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6"/>
        <w:ind w:firstLine="0"/>
        <w:jc w:val="both"/>
        <w:rPr>
          <w:rFonts w:eastAsia="黑体"/>
          <w:b/>
          <w:bCs/>
          <w:color w:val="000000"/>
          <w:sz w:val="84"/>
        </w:rPr>
      </w:pPr>
      <w:r>
        <w:rPr>
          <w:rFonts w:eastAsia="黑体"/>
          <w:b/>
          <w:bCs/>
          <w:color w:val="000000"/>
          <w:sz w:val="84"/>
        </w:rPr>
      </w:r>
      <w:r/>
    </w:p>
    <w:p>
      <w:pPr>
        <w:pStyle w:val="1136"/>
        <w:ind w:firstLine="0"/>
        <w:jc w:val="center"/>
        <w:rPr>
          <w:rFonts w:eastAsia="黑体"/>
          <w:b/>
          <w:bCs/>
          <w:color w:val="000000"/>
          <w:sz w:val="84"/>
        </w:rPr>
      </w:pPr>
      <w:r>
        <w:rPr>
          <w:rFonts w:hint="eastAsia" w:eastAsia="黑体"/>
          <w:b/>
          <w:bCs/>
          <w:color w:val="000000"/>
          <w:sz w:val="84"/>
        </w:rPr>
        <w:t xml:space="preserve">招　标　文　件</w:t>
      </w:r>
      <w:r/>
    </w:p>
    <w:p>
      <w:pPr>
        <w:pStyle w:val="1136"/>
        <w:ind w:firstLine="1285"/>
        <w:jc w:val="both"/>
        <w:rPr>
          <w:b/>
          <w:bCs/>
          <w:color w:val="000000"/>
          <w:sz w:val="32"/>
        </w:rPr>
      </w:pPr>
      <w:r>
        <w:rPr>
          <w:b/>
          <w:bCs/>
          <w:color w:val="000000"/>
          <w:sz w:val="32"/>
        </w:rPr>
      </w:r>
      <w:r/>
    </w:p>
    <w:p>
      <w:pPr>
        <w:pStyle w:val="1136"/>
        <w:ind w:firstLine="1285"/>
        <w:jc w:val="both"/>
        <w:rPr>
          <w:b/>
          <w:bCs/>
          <w:color w:val="000000"/>
          <w:sz w:val="32"/>
        </w:rPr>
      </w:pPr>
      <w:r>
        <w:rPr>
          <w:b/>
          <w:bCs/>
          <w:color w:val="000000"/>
          <w:sz w:val="32"/>
        </w:rPr>
      </w:r>
      <w:r/>
    </w:p>
    <w:p>
      <w:pPr>
        <w:pStyle w:val="1136"/>
        <w:ind w:firstLine="1285"/>
        <w:jc w:val="both"/>
        <w:rPr>
          <w:b/>
          <w:bCs/>
          <w:color w:val="000000"/>
          <w:sz w:val="32"/>
        </w:rPr>
      </w:pPr>
      <w:r>
        <w:rPr>
          <w:b/>
          <w:bCs/>
          <w:color w:val="000000"/>
          <w:sz w:val="32"/>
        </w:rPr>
      </w:r>
      <w:r/>
    </w:p>
    <w:p>
      <w:pPr>
        <w:pStyle w:val="1136"/>
        <w:ind w:firstLine="1285"/>
        <w:jc w:val="both"/>
        <w:rPr>
          <w:b/>
          <w:bCs/>
          <w:color w:val="000000"/>
          <w:sz w:val="32"/>
        </w:rPr>
      </w:pPr>
      <w:r>
        <w:rPr>
          <w:b/>
          <w:bCs/>
          <w:color w:val="000000"/>
          <w:sz w:val="32"/>
        </w:rPr>
      </w:r>
      <w:r/>
    </w:p>
    <w:p>
      <w:pPr>
        <w:pStyle w:val="1136"/>
        <w:ind w:firstLine="1285"/>
        <w:jc w:val="both"/>
        <w:rPr>
          <w:b/>
          <w:bCs/>
          <w:color w:val="000000"/>
          <w:sz w:val="32"/>
        </w:rPr>
      </w:pPr>
      <w:r>
        <w:rPr>
          <w:b/>
          <w:bCs/>
          <w:color w:val="000000"/>
          <w:sz w:val="32"/>
        </w:rPr>
      </w:r>
      <w:r/>
    </w:p>
    <w:p>
      <w:pPr>
        <w:pStyle w:val="1136"/>
        <w:ind w:firstLine="1285"/>
        <w:jc w:val="both"/>
        <w:rPr>
          <w:b/>
          <w:bCs/>
          <w:color w:val="000000"/>
          <w:sz w:val="32"/>
        </w:rPr>
      </w:pPr>
      <w:r>
        <w:rPr>
          <w:b/>
          <w:bCs/>
          <w:color w:val="000000"/>
          <w:sz w:val="32"/>
        </w:rPr>
      </w:r>
      <w:r/>
    </w:p>
    <w:p>
      <w:pPr>
        <w:pStyle w:val="1136"/>
        <w:ind w:firstLine="1285"/>
        <w:jc w:val="both"/>
        <w:rPr>
          <w:rFonts w:hint="eastAsia" w:eastAsia="宋体"/>
          <w:b/>
          <w:bCs/>
          <w:color w:val="000000"/>
          <w:sz w:val="32"/>
          <w:lang w:eastAsia="zh-CN"/>
        </w:rPr>
      </w:pPr>
      <w:r>
        <w:rPr>
          <w:rFonts w:hint="eastAsia"/>
          <w:b/>
          <w:bCs/>
          <w:color w:val="000000"/>
          <w:sz w:val="32"/>
        </w:rPr>
        <w:t xml:space="preserve">项目名称：</w:t>
      </w:r>
      <w:r>
        <w:rPr>
          <w:rFonts w:hint="eastAsia"/>
          <w:b/>
          <w:bCs/>
          <w:color w:val="000000"/>
          <w:sz w:val="32"/>
          <w:lang w:eastAsia="zh-CN"/>
        </w:rPr>
        <w:t xml:space="preserve">江苏省第一荣军优抚医院物业服务</w:t>
      </w:r>
      <w:r/>
    </w:p>
    <w:p>
      <w:pPr>
        <w:ind w:firstLine="1285"/>
        <w:rPr>
          <w:rFonts w:hint="eastAsia" w:eastAsia="宋体"/>
          <w:b/>
          <w:bCs/>
          <w:color w:val="auto"/>
          <w:sz w:val="32"/>
          <w:highlight w:val="non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JSZC-321000-JZCG-G2026-0110</w:t>
      </w:r>
      <w:r/>
    </w:p>
    <w:p>
      <w:pPr>
        <w:ind w:firstLine="128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b/>
          <w:color w:val="000000"/>
          <w:sz w:val="30"/>
          <w:szCs w:val="30"/>
          <w:highlight w:val="none"/>
        </w:rPr>
      </w:pP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p>
    <w:p>
      <w:pPr>
        <w:pStyle w:val="1136"/>
        <w:ind w:firstLine="0"/>
        <w:spacing w:before="0" w:after="0"/>
        <w:rPr>
          <w:rFonts w:hint="eastAsia" w:ascii="宋体" w:hAnsi="宋体"/>
          <w:color w:val="000000"/>
          <w:highlight w:val="none"/>
        </w:rPr>
      </w:pPr>
      <w:r>
        <w:rPr>
          <w:rFonts w:hint="eastAsia" w:ascii="宋体" w:hAnsi="宋体"/>
          <w:color w:val="000000"/>
          <w:highlight w:val="none"/>
        </w:rPr>
      </w:r>
      <w:r/>
    </w:p>
    <w:p>
      <w:pPr>
        <w:pStyle w:val="1136"/>
        <w:ind w:firstLine="0"/>
        <w:spacing w:before="0" w:after="0"/>
        <w:rPr>
          <w:rFonts w:hint="eastAsia" w:ascii="宋体" w:hAnsi="宋体"/>
          <w:color w:val="000000"/>
          <w:highlight w:val="none"/>
        </w:rPr>
      </w:pPr>
      <w:r>
        <w:rPr>
          <w:rFonts w:hint="eastAsia" w:ascii="宋体" w:hAnsi="宋体"/>
          <w:color w:val="000000"/>
          <w:highlight w:val="none"/>
        </w:rPr>
      </w:r>
      <w:r/>
    </w:p>
    <w:p>
      <w:pPr>
        <w:pStyle w:val="1136"/>
        <w:ind w:firstLine="0"/>
        <w:spacing w:before="0" w:after="0"/>
        <w:rPr>
          <w:rFonts w:hint="eastAsia" w:ascii="宋体" w:hAnsi="宋体"/>
          <w:color w:val="000000"/>
          <w:highlight w:val="none"/>
        </w:rPr>
      </w:pPr>
      <w:r>
        <w:rPr>
          <w:rFonts w:hint="eastAsia" w:ascii="宋体" w:hAnsi="宋体"/>
          <w:color w:val="000000"/>
          <w:highlight w:val="none"/>
        </w:rPr>
      </w:r>
      <w:r/>
    </w:p>
    <w:p>
      <w:pPr>
        <w:pStyle w:val="1136"/>
        <w:ind w:firstLine="0"/>
        <w:spacing w:before="0" w:after="0"/>
        <w:rPr>
          <w:rFonts w:hint="eastAsia" w:ascii="宋体" w:hAnsi="宋体"/>
          <w:color w:val="000000"/>
          <w:highlight w:val="none"/>
        </w:rPr>
      </w:pPr>
      <w:r>
        <w:rPr>
          <w:rFonts w:hint="eastAsia" w:ascii="宋体" w:hAnsi="宋体"/>
          <w:color w:val="000000"/>
          <w:highlight w:val="none"/>
        </w:rPr>
      </w:r>
      <w:r/>
    </w:p>
    <w:p>
      <w:pPr>
        <w:pStyle w:val="1136"/>
        <w:ind w:firstLine="0"/>
        <w:jc w:val="center"/>
        <w:rPr>
          <w:b/>
          <w:bCs/>
          <w:color w:val="000000"/>
          <w:sz w:val="32"/>
          <w:highlight w:val="none"/>
        </w:rPr>
      </w:pPr>
      <w:r>
        <w:rPr>
          <w:rFonts w:hint="eastAsia"/>
          <w:b/>
          <w:bCs/>
          <w:color w:val="000000"/>
          <w:sz w:val="32"/>
          <w:highlight w:val="none"/>
        </w:rPr>
        <w:t xml:space="preserve">扬州市公共资源交易中心</w:t>
      </w:r>
      <w:r/>
    </w:p>
    <w:p>
      <w:pPr>
        <w:pStyle w:val="1136"/>
        <w:ind w:firstLine="0"/>
        <w:jc w:val="center"/>
        <w:rPr>
          <w:b/>
          <w:bCs/>
          <w:color w:val="000000"/>
          <w:sz w:val="32"/>
          <w:highlight w:val="none"/>
          <w:u w:val="none"/>
        </w:rPr>
      </w:pPr>
      <w:r>
        <w:rPr>
          <w:rFonts w:hint="eastAsia"/>
          <w:b/>
          <w:bCs/>
          <w:color w:val="000000"/>
          <w:sz w:val="32"/>
          <w:highlight w:val="none"/>
          <w:u w:val="none"/>
        </w:rPr>
        <w:t xml:space="preserve">2026年</w:t>
      </w:r>
      <w:r>
        <w:rPr>
          <w:rFonts w:hint="eastAsia"/>
          <w:b/>
          <w:bCs/>
          <w:color w:val="000000"/>
          <w:sz w:val="32"/>
          <w:highlight w:val="none"/>
          <w:u w:val="none"/>
          <w:lang w:val="en-US" w:eastAsia="zh-CN"/>
        </w:rPr>
        <w:t xml:space="preserve">10</w:t>
      </w:r>
      <w:r>
        <w:rPr>
          <w:rFonts w:hint="eastAsia"/>
          <w:b/>
          <w:bCs/>
          <w:color w:val="000000"/>
          <w:sz w:val="32"/>
          <w:highlight w:val="none"/>
          <w:u w:val="none"/>
        </w:rPr>
        <w:t xml:space="preserve">月</w:t>
      </w:r>
      <w:r/>
    </w:p>
    <w:p>
      <w:pPr>
        <w:pStyle w:val="1136"/>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13029200"/>
      <w:r/>
      <w:bookmarkStart w:id="2" w:name="_Toc479757206"/>
      <w:r/>
      <w:bookmarkStart w:id="3" w:name="_Toc16938516"/>
      <w:r/>
      <w:bookmarkStart w:id="4" w:name="_Toc20823272"/>
      <w:r/>
      <w:bookmarkStart w:id="5" w:name="_Toc523127445"/>
      <w:r/>
      <w:r/>
    </w:p>
    <w:p>
      <w:pPr>
        <w:jc w:val="center"/>
        <w:spacing w:line="480" w:lineRule="auto"/>
        <w:rPr>
          <w:rFonts w:ascii="黑体" w:hAnsi="Arial" w:eastAsia="黑体"/>
          <w:b/>
          <w:color w:val="000000"/>
          <w:sz w:val="44"/>
        </w:rPr>
        <w:outlineLvl w:val="9"/>
      </w:pPr>
      <w:r>
        <w:rPr>
          <w:rFonts w:hint="eastAsia"/>
          <w:color w:val="000000"/>
        </w:rPr>
        <w:t xml:space="preserve"> </w:t>
      </w:r>
      <w:r>
        <w:rPr>
          <w:rFonts w:hint="eastAsia" w:ascii="黑体" w:hAnsi="Arial" w:eastAsia="黑体"/>
          <w:b/>
          <w:color w:val="000000"/>
          <w:sz w:val="44"/>
        </w:rPr>
        <w:t xml:space="preserve">总  目  录</w:t>
      </w:r>
      <w:r/>
    </w:p>
    <w:sdt>
      <w:sdtPr>
        <w15:appearance w15:val="boundingBox"/>
        <w15:color w:val="dbdbdb"/>
        <w:id w:val="147457255"/>
        <w:docPartObj>
          <w:docPartGallery w:val="Table of Contents"/>
          <w:docPartUnique w:val="true"/>
        </w:docPartObj>
        <w:rPr>
          <w:rFonts w:hint="default" w:ascii="宋体" w:hAnsi="宋体" w:eastAsia="宋体" w:cs="Times New Roman"/>
          <w:sz w:val="21"/>
          <w:szCs w:val="21"/>
          <w:lang w:val="en-US" w:eastAsia="zh-CN" w:bidi="ar-SA"/>
        </w:rPr>
      </w:sdtPr>
      <w:sdtContent>
        <w:p>
          <w:pPr>
            <w:ind w:left="0" w:right="0" w:firstLine="0"/>
            <w:jc w:val="center"/>
            <w:spacing w:before="0" w:after="0" w:line="240" w:lineRule="auto"/>
          </w:pPr>
          <w:r/>
          <w:r/>
        </w:p>
        <w:p>
          <w:pPr>
            <w:pStyle w:val="847"/>
            <w:tabs>
              <w:tab w:val="right" w:pos="8953" w:leader="dot"/>
            </w:tabs>
          </w:pPr>
          <w:r>
            <w:rPr>
              <w:color w:val="000000"/>
            </w:rPr>
            <w:fldChar w:fldCharType="begin"/>
          </w:r>
          <w:r>
            <w:rPr>
              <w:color w:val="000000"/>
            </w:rPr>
            <w:instrText xml:space="preserve">TOC \o "1-1" \h \u </w:instrText>
          </w:r>
          <w:r>
            <w:rPr>
              <w:color w:val="000000"/>
            </w:rPr>
            <w:fldChar w:fldCharType="separate"/>
          </w:r>
          <w:r>
            <w:rPr>
              <w:color w:val="000000"/>
            </w:rPr>
            <w:fldChar w:fldCharType="begin"/>
          </w:r>
          <w:r>
            <w:instrText xml:space="preserve"> HYPERLINK \l _Toc21351 </w:instrText>
          </w:r>
          <w:r>
            <w:fldChar w:fldCharType="separate"/>
          </w:r>
          <w:r>
            <w:rPr>
              <w:rFonts w:hint="eastAsia" w:ascii="黑体" w:eastAsia="黑体"/>
              <w:szCs w:val="44"/>
            </w:rPr>
            <w:t xml:space="preserve">第一章  投标邀请</w:t>
          </w:r>
          <w:r>
            <w:tab/>
          </w:r>
          <w:r>
            <w:fldChar w:fldCharType="begin"/>
          </w:r>
          <w:r>
            <w:instrText xml:space="preserve"> PAGEREF _Toc21351 \h </w:instrText>
          </w:r>
          <w:r>
            <w:fldChar w:fldCharType="separate"/>
          </w:r>
          <w:r>
            <w:t xml:space="preserve">2</w:t>
          </w:r>
          <w:r>
            <w:fldChar w:fldCharType="end"/>
          </w:r>
          <w:r>
            <w:rPr>
              <w:color w:val="000000"/>
            </w:rPr>
            <w:fldChar w:fldCharType="end"/>
          </w:r>
          <w:r/>
        </w:p>
        <w:p>
          <w:pPr>
            <w:pStyle w:val="847"/>
            <w:tabs>
              <w:tab w:val="right" w:pos="8953" w:leader="dot"/>
            </w:tabs>
          </w:pPr>
          <w:r>
            <w:rPr>
              <w:color w:val="000000"/>
            </w:rPr>
            <w:fldChar w:fldCharType="begin"/>
          </w:r>
          <w:r>
            <w:instrText xml:space="preserve"> HYPERLINK \l _Toc19668 </w:instrText>
          </w:r>
          <w:r>
            <w:fldChar w:fldCharType="separate"/>
          </w:r>
          <w:r>
            <w:rPr>
              <w:rFonts w:hint="eastAsia" w:ascii="黑体" w:eastAsia="黑体"/>
            </w:rPr>
            <w:t xml:space="preserve">第二章  投标人须知</w:t>
          </w:r>
          <w:r>
            <w:tab/>
          </w:r>
          <w:r>
            <w:fldChar w:fldCharType="begin"/>
          </w:r>
          <w:r>
            <w:instrText xml:space="preserve"> PAGEREF _Toc19668 \h </w:instrText>
          </w:r>
          <w:r>
            <w:fldChar w:fldCharType="separate"/>
          </w:r>
          <w:r>
            <w:t xml:space="preserve">5</w:t>
          </w:r>
          <w:r>
            <w:fldChar w:fldCharType="end"/>
          </w:r>
          <w:r>
            <w:rPr>
              <w:color w:val="000000"/>
            </w:rPr>
            <w:fldChar w:fldCharType="end"/>
          </w:r>
          <w:r/>
        </w:p>
        <w:p>
          <w:pPr>
            <w:pStyle w:val="847"/>
            <w:tabs>
              <w:tab w:val="right" w:pos="8953" w:leader="dot"/>
            </w:tabs>
          </w:pPr>
          <w:r>
            <w:rPr>
              <w:color w:val="000000"/>
            </w:rPr>
            <w:fldChar w:fldCharType="begin"/>
          </w:r>
          <w:r>
            <w:instrText xml:space="preserve"> HYPERLINK \l _Toc13532 </w:instrText>
          </w:r>
          <w:r>
            <w:fldChar w:fldCharType="separate"/>
          </w:r>
          <w:r>
            <w:rPr>
              <w:rFonts w:hint="eastAsia" w:ascii="黑体" w:eastAsia="黑体"/>
              <w:bCs/>
            </w:rPr>
            <w:t xml:space="preserve">第三章  合同文本</w:t>
          </w:r>
          <w:r>
            <w:tab/>
          </w:r>
          <w:r>
            <w:fldChar w:fldCharType="begin"/>
          </w:r>
          <w:r>
            <w:instrText xml:space="preserve"> PAGEREF _Toc13532 \h </w:instrText>
          </w:r>
          <w:r>
            <w:fldChar w:fldCharType="separate"/>
          </w:r>
          <w:r>
            <w:t xml:space="preserve">15</w:t>
          </w:r>
          <w:r>
            <w:fldChar w:fldCharType="end"/>
          </w:r>
          <w:r>
            <w:rPr>
              <w:color w:val="000000"/>
            </w:rPr>
            <w:fldChar w:fldCharType="end"/>
          </w:r>
          <w:r/>
        </w:p>
        <w:p>
          <w:pPr>
            <w:pStyle w:val="847"/>
            <w:tabs>
              <w:tab w:val="right" w:pos="8953" w:leader="dot"/>
            </w:tabs>
          </w:pPr>
          <w:r>
            <w:rPr>
              <w:color w:val="000000"/>
            </w:rPr>
            <w:fldChar w:fldCharType="begin"/>
          </w:r>
          <w:r>
            <w:instrText xml:space="preserve"> HYPERLINK \l _Toc25672 </w:instrText>
          </w:r>
          <w:r>
            <w:fldChar w:fldCharType="separate"/>
          </w:r>
          <w:r>
            <w:rPr>
              <w:rFonts w:hint="eastAsia" w:ascii="黑体" w:eastAsia="黑体"/>
              <w:bCs/>
            </w:rPr>
            <w:t xml:space="preserve">第四章 </w:t>
          </w:r>
          <w:r>
            <w:rPr>
              <w:rFonts w:hint="eastAsia" w:ascii="黑体" w:eastAsia="黑体"/>
              <w:bCs/>
              <w:lang w:val="en-US" w:eastAsia="zh-CN"/>
            </w:rPr>
            <w:t xml:space="preserve"> </w:t>
          </w:r>
          <w:r>
            <w:rPr>
              <w:rFonts w:hint="eastAsia" w:ascii="黑体" w:eastAsia="黑体"/>
              <w:bCs/>
            </w:rPr>
            <w:t xml:space="preserve">采购需求</w:t>
          </w:r>
          <w:r>
            <w:tab/>
          </w:r>
          <w:r>
            <w:fldChar w:fldCharType="begin"/>
          </w:r>
          <w:r>
            <w:instrText xml:space="preserve"> PAGEREF _Toc25672 \h </w:instrText>
          </w:r>
          <w:r>
            <w:fldChar w:fldCharType="separate"/>
          </w:r>
          <w:r>
            <w:t xml:space="preserve">22</w:t>
          </w:r>
          <w:r>
            <w:fldChar w:fldCharType="end"/>
          </w:r>
          <w:r>
            <w:rPr>
              <w:color w:val="000000"/>
            </w:rPr>
            <w:fldChar w:fldCharType="end"/>
          </w:r>
          <w:r/>
        </w:p>
        <w:p>
          <w:pPr>
            <w:pStyle w:val="847"/>
            <w:tabs>
              <w:tab w:val="right" w:pos="8953" w:leader="dot"/>
            </w:tabs>
          </w:pPr>
          <w:r>
            <w:rPr>
              <w:color w:val="000000"/>
            </w:rPr>
            <w:fldChar w:fldCharType="begin"/>
          </w:r>
          <w:r>
            <w:instrText xml:space="preserve"> HYPERLINK \l _Toc12838 </w:instrText>
          </w:r>
          <w:r>
            <w:fldChar w:fldCharType="separate"/>
          </w:r>
          <w:r>
            <w:rPr>
              <w:rFonts w:hint="eastAsia" w:ascii="黑体" w:eastAsia="黑体"/>
              <w:bCs/>
            </w:rPr>
            <w:t xml:space="preserve">第五章  评标方法与评标标准</w:t>
          </w:r>
          <w:r>
            <w:tab/>
          </w:r>
          <w:r>
            <w:fldChar w:fldCharType="begin"/>
          </w:r>
          <w:r>
            <w:instrText xml:space="preserve"> PAGEREF _Toc12838 \h </w:instrText>
          </w:r>
          <w:r>
            <w:fldChar w:fldCharType="separate"/>
          </w:r>
          <w:r>
            <w:t xml:space="preserve">69</w:t>
          </w:r>
          <w:r>
            <w:fldChar w:fldCharType="end"/>
          </w:r>
          <w:r>
            <w:rPr>
              <w:color w:val="000000"/>
            </w:rPr>
            <w:fldChar w:fldCharType="end"/>
          </w:r>
          <w:r/>
        </w:p>
        <w:p>
          <w:pPr>
            <w:pStyle w:val="847"/>
            <w:tabs>
              <w:tab w:val="right" w:pos="8953" w:leader="dot"/>
            </w:tabs>
          </w:pPr>
          <w:r>
            <w:rPr>
              <w:color w:val="000000"/>
            </w:rPr>
            <w:fldChar w:fldCharType="begin"/>
          </w:r>
          <w:r>
            <w:instrText xml:space="preserve"> HYPERLINK \l _Toc15384 </w:instrText>
          </w:r>
          <w:r>
            <w:fldChar w:fldCharType="separate"/>
          </w:r>
          <w:r>
            <w:rPr>
              <w:rFonts w:hint="eastAsia" w:ascii="黑体" w:eastAsia="黑体"/>
              <w:bCs/>
            </w:rPr>
            <w:t xml:space="preserve">第六章  投标文件格式</w:t>
          </w:r>
          <w:r>
            <w:tab/>
          </w:r>
          <w:r>
            <w:fldChar w:fldCharType="begin"/>
          </w:r>
          <w:r>
            <w:instrText xml:space="preserve"> PAGEREF _Toc15384 \h </w:instrText>
          </w:r>
          <w:r>
            <w:fldChar w:fldCharType="separate"/>
          </w:r>
          <w:r>
            <w:t xml:space="preserve">71</w:t>
          </w:r>
          <w:r>
            <w:fldChar w:fldCharType="end"/>
          </w:r>
          <w:r>
            <w:rPr>
              <w:color w:val="000000"/>
            </w:rPr>
            <w:fldChar w:fldCharType="end"/>
          </w:r>
          <w:r/>
        </w:p>
        <w:p>
          <w:pPr>
            <w:rPr>
              <w:rFonts w:hint="default" w:ascii="Times New Roman" w:hAnsi="Times New Roman" w:eastAsia="宋体" w:cs="Times New Roman"/>
              <w:color w:val="000000"/>
              <w:sz w:val="21"/>
              <w:szCs w:val="21"/>
              <w:lang w:val="en-US" w:eastAsia="zh-CN" w:bidi="ar-SA"/>
            </w:rPr>
          </w:pPr>
          <w:r>
            <w:rPr>
              <w:color w:val="000000"/>
            </w:rPr>
            <w:fldChar w:fldCharType="end"/>
          </w:r>
          <w:r/>
        </w:p>
      </w:sdtContent>
    </w:sdt>
    <w:p>
      <w:pPr>
        <w:rPr>
          <w:color w:val="000000"/>
        </w:rPr>
      </w:pPr>
      <w:r>
        <w:rPr>
          <w:color w:val="000000"/>
        </w:rPr>
      </w:r>
      <w:r/>
    </w:p>
    <w:p>
      <w:pPr>
        <w:rPr>
          <w:color w:val="000000"/>
        </w:rPr>
      </w:pPr>
      <w:r>
        <w:rPr>
          <w:color w:val="000000"/>
        </w:rPr>
      </w:r>
      <w:r/>
    </w:p>
    <w:p>
      <w:pPr>
        <w:pStyle w:val="1053"/>
        <w:rPr>
          <w:rFonts w:hint="eastAsia" w:ascii="黑体" w:eastAsia="黑体"/>
          <w:color w:val="000000"/>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color w:val="000000"/>
          <w:sz w:val="44"/>
          <w:szCs w:val="44"/>
        </w:rPr>
      </w:r>
      <w:r/>
    </w:p>
    <w:p>
      <w:pPr>
        <w:pStyle w:val="1053"/>
        <w:rPr>
          <w:rFonts w:ascii="黑体" w:eastAsia="黑体"/>
          <w:bCs/>
          <w:color w:val="000000"/>
          <w:sz w:val="44"/>
          <w:szCs w:val="44"/>
        </w:rPr>
      </w:pPr>
      <w:r/>
      <w:bookmarkStart w:id="6" w:name="_Toc21351"/>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6"/>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江苏省第一荣军优抚医院</w:t>
      </w:r>
      <w:r>
        <w:rPr>
          <w:rFonts w:hint="eastAsia" w:ascii="宋体" w:hAnsi="宋体"/>
          <w:color w:val="000000"/>
          <w:sz w:val="24"/>
          <w:szCs w:val="24"/>
          <w:highlight w:val="none"/>
        </w:rPr>
        <w:t xml:space="preserve">]的委托，扬州市公共资源交易中心就[</w:t>
      </w:r>
      <w:r>
        <w:rPr>
          <w:rFonts w:hint="eastAsia" w:ascii="宋体" w:hAnsi="宋体"/>
          <w:color w:val="000000"/>
          <w:sz w:val="24"/>
          <w:szCs w:val="24"/>
          <w:highlight w:val="none"/>
          <w:lang w:eastAsia="zh-CN"/>
        </w:rPr>
        <w:t xml:space="preserve">江苏省第一荣军优抚医院物业服务</w:t>
      </w:r>
      <w:r>
        <w:rPr>
          <w:rFonts w:hint="eastAsia" w:ascii="宋体" w:hAnsi="宋体"/>
          <w:color w:val="000000"/>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JSZC-321000-JZCG-G2026-0110</w:t>
      </w:r>
      <w:r>
        <w:rPr>
          <w:rFonts w:hint="eastAsia" w:ascii="宋体" w:hAnsi="宋体"/>
          <w:color w:val="auto"/>
          <w:sz w:val="24"/>
          <w:szCs w:val="24"/>
          <w:highlight w:val="none"/>
        </w:rPr>
        <w:t xml:space="preserve">)</w:t>
      </w:r>
      <w:r>
        <w:rPr>
          <w:rFonts w:hint="eastAsia" w:ascii="宋体" w:hAnsi="宋体"/>
          <w:color w:val="000000"/>
          <w:sz w:val="24"/>
          <w:szCs w:val="24"/>
          <w:highlight w:val="none"/>
        </w:rPr>
        <w:t xml:space="preserve">项目进行公开招标采购，欢迎符合条件的供应商投标。</w:t>
      </w:r>
      <w:r/>
    </w:p>
    <w:p>
      <w:pPr>
        <w:ind w:firstLine="480"/>
        <w:spacing w:line="400" w:lineRule="exact"/>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江苏省第一荣军优抚医院物业服务</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招标项目的</w:t>
      </w:r>
      <w:r>
        <w:rPr>
          <w:rFonts w:hint="eastAsia" w:ascii="宋体" w:hAnsi="宋体"/>
          <w:color w:val="auto"/>
          <w:sz w:val="24"/>
          <w:szCs w:val="24"/>
          <w:highlight w:val="none"/>
        </w:rPr>
        <w:t xml:space="preserve">潜在投标人可在</w:t>
      </w:r>
      <w:r>
        <w:rPr>
          <w:rFonts w:hint="eastAsia" w:ascii="宋体" w:hAnsi="宋体"/>
          <w:color w:val="auto"/>
          <w:sz w:val="24"/>
          <w:szCs w:val="24"/>
          <w:highlight w:val="none"/>
          <w:u w:val="single"/>
        </w:rPr>
        <w:t xml:space="preserve">“江苏政府采购网”“扬州市政府采购网”</w:t>
      </w:r>
      <w:r>
        <w:rPr>
          <w:rFonts w:hint="eastAsia" w:ascii="宋体" w:hAnsi="宋体"/>
          <w:color w:val="auto"/>
          <w:sz w:val="24"/>
          <w:szCs w:val="24"/>
          <w:highlight w:val="none"/>
        </w:rPr>
        <w:t xml:space="preserve">自行免费下载招标文件，并于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rPr>
        <w:t xml:space="preserve">11月</w:t>
      </w:r>
      <w:r>
        <w:rPr>
          <w:rFonts w:hint="eastAsia" w:ascii="宋体" w:hAnsi="宋体"/>
          <w:bCs/>
          <w:color w:val="auto"/>
          <w:sz w:val="24"/>
          <w:szCs w:val="24"/>
          <w:highlight w:val="none"/>
          <w:u w:val="single"/>
        </w:rPr>
        <w:t xml:space="preserve">13日9点30分（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1055"/>
        <w:ind w:firstLine="498"/>
        <w:spacing w:before="145" w:after="145" w:line="400" w:lineRule="exact"/>
        <w:rPr>
          <w:color w:val="000000"/>
        </w:rPr>
        <w:outlineLvl w:val="9"/>
      </w:pPr>
      <w:r/>
      <w:bookmarkStart w:id="7" w:name="_Toc28359002"/>
      <w:r/>
      <w:bookmarkStart w:id="8" w:name="_Toc28359079"/>
      <w:r/>
      <w:bookmarkStart w:id="9" w:name="_Toc35393621"/>
      <w:r/>
      <w:bookmarkStart w:id="10" w:name="_Toc35393790"/>
      <w:r/>
      <w:bookmarkStart w:id="11" w:name="_Toc38985263"/>
      <w:r/>
      <w:bookmarkStart w:id="12" w:name="_Hlk24379207"/>
      <w:r>
        <w:rPr>
          <w:rFonts w:hint="eastAsia"/>
          <w:color w:val="000000"/>
        </w:rPr>
        <w:t xml:space="preserve">一、项目基本情况</w:t>
      </w:r>
      <w:bookmarkEnd w:id="7"/>
      <w:r/>
      <w:bookmarkEnd w:id="8"/>
      <w:r/>
      <w:bookmarkEnd w:id="9"/>
      <w:r/>
      <w:bookmarkEnd w:id="10"/>
      <w:r/>
      <w:bookmarkEnd w:id="11"/>
      <w:r/>
      <w:r/>
    </w:p>
    <w:p>
      <w:pPr>
        <w:ind w:firstLine="480"/>
        <w:spacing w:line="400" w:lineRule="exact"/>
        <w:rPr>
          <w:rFonts w:hint="eastAsia" w:ascii="宋体" w:hAnsi="宋体" w:eastAsia="宋体"/>
          <w:color w:val="ff0000"/>
          <w:sz w:val="24"/>
          <w:szCs w:val="24"/>
          <w:lang w:eastAsia="zh-CN"/>
        </w:rPr>
        <w:outlineLvl w:val="9"/>
      </w:pPr>
      <w:r>
        <w:rPr>
          <w:rFonts w:hint="eastAsia" w:ascii="宋体" w:hAnsi="宋体"/>
          <w:color w:val="000000"/>
          <w:sz w:val="24"/>
          <w:szCs w:val="24"/>
        </w:rPr>
        <w:t xml:space="preserve">1.</w:t>
      </w:r>
      <w:r>
        <w:rPr>
          <w:rFonts w:hint="eastAsia" w:ascii="宋体" w:hAnsi="宋体"/>
          <w:color w:val="auto"/>
          <w:sz w:val="24"/>
          <w:szCs w:val="24"/>
        </w:rPr>
        <w:t xml:space="preserve">项目编号：</w:t>
      </w:r>
      <w:r>
        <w:rPr>
          <w:rFonts w:hint="eastAsia" w:ascii="宋体" w:hAnsi="宋体"/>
          <w:color w:val="auto"/>
          <w:sz w:val="24"/>
          <w:szCs w:val="24"/>
          <w:lang w:eastAsia="zh-CN"/>
        </w:rPr>
        <w:t xml:space="preserve">JSZC-321000-JZCG-G2026-0110</w:t>
      </w:r>
      <w:r/>
    </w:p>
    <w:p>
      <w:pPr>
        <w:ind w:firstLine="480"/>
        <w:spacing w:line="400" w:lineRule="exact"/>
        <w:rPr>
          <w:rFonts w:hint="eastAsia" w:ascii="宋体" w:hAnsi="宋体" w:eastAsia="宋体"/>
          <w:color w:val="000000"/>
          <w:sz w:val="24"/>
          <w:szCs w:val="24"/>
          <w:lang w:eastAsia="zh-CN"/>
        </w:rPr>
        <w:outlineLvl w:val="9"/>
      </w:pPr>
      <w:r>
        <w:rPr>
          <w:rFonts w:hint="eastAsia" w:ascii="宋体" w:hAnsi="宋体"/>
          <w:color w:val="000000"/>
          <w:sz w:val="24"/>
          <w:szCs w:val="24"/>
        </w:rPr>
        <w:t xml:space="preserve">2.项目名称：</w:t>
      </w:r>
      <w:bookmarkEnd w:id="12"/>
      <w:r>
        <w:rPr>
          <w:rFonts w:hint="eastAsia" w:ascii="宋体" w:hAnsi="宋体"/>
          <w:color w:val="000000"/>
          <w:sz w:val="24"/>
          <w:szCs w:val="24"/>
          <w:lang w:eastAsia="zh-CN"/>
        </w:rPr>
        <w:t xml:space="preserve">江苏省第一荣军优抚医院物业服务</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3.预算金额：</w:t>
      </w:r>
      <w:r/>
    </w:p>
    <w:tbl>
      <w:tblPr>
        <w:tblStyle w:val="83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7"/>
        <w:gridCol w:w="6414"/>
      </w:tblGrid>
      <w:tr>
        <w:trPr/>
        <w:tc>
          <w:tcPr>
            <w:tcW w:w="1413"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采购包号</w:t>
            </w:r>
            <w:r/>
          </w:p>
        </w:tc>
        <w:tc>
          <w:tcPr>
            <w:tcW w:w="3586"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预算</w:t>
            </w:r>
            <w:r>
              <w:rPr>
                <w:rFonts w:ascii="宋体" w:hAnsi="宋体"/>
                <w:color w:val="auto"/>
                <w:sz w:val="24"/>
                <w:szCs w:val="24"/>
                <w:highlight w:val="none"/>
              </w:rPr>
              <w:t xml:space="preserve">金额</w:t>
            </w:r>
            <w:r>
              <w:rPr>
                <w:rFonts w:hint="eastAsia" w:ascii="宋体" w:hAnsi="宋体"/>
                <w:color w:val="auto"/>
                <w:sz w:val="24"/>
                <w:szCs w:val="24"/>
                <w:highlight w:val="none"/>
              </w:rPr>
              <w:t xml:space="preserve">（人民币</w:t>
            </w:r>
            <w:r>
              <w:rPr>
                <w:rFonts w:ascii="宋体" w:hAnsi="宋体"/>
                <w:color w:val="auto"/>
                <w:sz w:val="24"/>
                <w:szCs w:val="24"/>
                <w:highlight w:val="none"/>
              </w:rPr>
              <w:t xml:space="preserve">：万元</w:t>
            </w:r>
            <w:r>
              <w:rPr>
                <w:rFonts w:hint="eastAsia" w:ascii="宋体" w:hAnsi="宋体"/>
                <w:color w:val="auto"/>
                <w:sz w:val="24"/>
                <w:szCs w:val="24"/>
                <w:highlight w:val="none"/>
              </w:rPr>
              <w:t xml:space="preserve">）</w:t>
            </w:r>
            <w:r/>
          </w:p>
        </w:tc>
      </w:tr>
      <w:tr>
        <w:trPr/>
        <w:tc>
          <w:tcPr>
            <w:tcW w:w="1413"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w:t>
            </w:r>
            <w:r/>
          </w:p>
        </w:tc>
        <w:tc>
          <w:tcPr>
            <w:tcW w:w="3586" w:type="pct"/>
            <w:textDirection w:val="lrTb"/>
            <w:noWrap w:val="false"/>
          </w:tcPr>
          <w:p>
            <w:pPr>
              <w:jc w:val="center"/>
              <w:spacing w:line="400" w:lineRule="exact"/>
              <w:rPr>
                <w:rFonts w:hint="default" w:ascii="宋体" w:hAnsi="宋体" w:eastAsia="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1年预算</w:t>
            </w:r>
            <w:r>
              <w:rPr>
                <w:rFonts w:hint="eastAsia" w:ascii="宋体" w:hAnsi="宋体" w:cs="宋体"/>
                <w:color w:val="auto"/>
                <w:sz w:val="24"/>
                <w:szCs w:val="24"/>
                <w:highlight w:val="none"/>
                <w:lang w:val="en-US" w:eastAsia="zh-CN"/>
              </w:rPr>
              <w:t xml:space="preserve">345</w:t>
            </w:r>
            <w:r>
              <w:rPr>
                <w:rFonts w:hint="eastAsia" w:ascii="宋体" w:hAnsi="宋体" w:eastAsia="宋体" w:cs="宋体"/>
                <w:color w:val="auto"/>
                <w:sz w:val="24"/>
                <w:szCs w:val="24"/>
                <w:highlight w:val="none"/>
                <w:lang w:val="en-US" w:eastAsia="zh-CN"/>
              </w:rPr>
              <w:t xml:space="preserve">万元，2年总预算</w:t>
            </w:r>
            <w:r>
              <w:rPr>
                <w:rFonts w:hint="eastAsia" w:ascii="宋体" w:hAnsi="宋体" w:cs="宋体"/>
                <w:color w:val="auto"/>
                <w:sz w:val="24"/>
                <w:szCs w:val="24"/>
                <w:highlight w:val="none"/>
                <w:lang w:val="en-US" w:eastAsia="zh-CN"/>
              </w:rPr>
              <w:t xml:space="preserve">690</w:t>
            </w:r>
            <w:r>
              <w:rPr>
                <w:rFonts w:hint="eastAsia" w:ascii="宋体" w:hAnsi="宋体" w:eastAsia="宋体" w:cs="宋体"/>
                <w:color w:val="auto"/>
                <w:sz w:val="24"/>
                <w:szCs w:val="24"/>
                <w:highlight w:val="none"/>
                <w:lang w:val="en-US" w:eastAsia="zh-CN"/>
              </w:rPr>
              <w:t xml:space="preserve">万元</w:t>
            </w:r>
            <w:r/>
          </w:p>
        </w:tc>
      </w:tr>
    </w:tbl>
    <w:p>
      <w:pPr>
        <w:ind w:firstLine="480"/>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4.最高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w:t>
      </w:r>
      <w:r/>
    </w:p>
    <w:tbl>
      <w:tblPr>
        <w:tblStyle w:val="833"/>
        <w:tblW w:w="49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3224"/>
        <w:gridCol w:w="4497"/>
      </w:tblGrid>
      <w:tr>
        <w:trPr/>
        <w:tc>
          <w:tcPr>
            <w:tcW w:w="671"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采购包号</w:t>
            </w:r>
            <w:r/>
          </w:p>
        </w:tc>
        <w:tc>
          <w:tcPr>
            <w:tcW w:w="1807"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设定最高</w:t>
            </w:r>
            <w:r>
              <w:rPr>
                <w:rFonts w:hint="eastAsia" w:ascii="宋体" w:hAnsi="宋体"/>
                <w:color w:val="auto"/>
                <w:sz w:val="24"/>
                <w:szCs w:val="24"/>
                <w:highlight w:val="none"/>
              </w:rPr>
              <w:t xml:space="preserve">限价</w:t>
            </w:r>
            <w:r>
              <w:rPr>
                <w:rFonts w:ascii="宋体" w:hAnsi="宋体"/>
                <w:color w:val="auto"/>
                <w:sz w:val="24"/>
                <w:szCs w:val="24"/>
                <w:highlight w:val="none"/>
              </w:rPr>
              <w:t xml:space="preserve">（</w:t>
            </w: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w:t>
            </w:r>
            <w:r/>
          </w:p>
        </w:tc>
        <w:tc>
          <w:tcPr>
            <w:tcW w:w="2520"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（人民币</w:t>
            </w:r>
            <w:r>
              <w:rPr>
                <w:rFonts w:ascii="宋体" w:hAnsi="宋体"/>
                <w:color w:val="auto"/>
                <w:sz w:val="24"/>
                <w:szCs w:val="24"/>
                <w:highlight w:val="none"/>
              </w:rPr>
              <w:t xml:space="preserve">：万元</w:t>
            </w:r>
            <w:r>
              <w:rPr>
                <w:rFonts w:hint="eastAsia" w:ascii="宋体" w:hAnsi="宋体"/>
                <w:color w:val="auto"/>
                <w:sz w:val="24"/>
                <w:szCs w:val="24"/>
                <w:highlight w:val="none"/>
              </w:rPr>
              <w:t xml:space="preserve">）</w:t>
            </w:r>
            <w:r/>
          </w:p>
        </w:tc>
      </w:tr>
      <w:tr>
        <w:trPr/>
        <w:tc>
          <w:tcPr>
            <w:tcW w:w="671"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w:t>
            </w:r>
            <w:r/>
          </w:p>
        </w:tc>
        <w:tc>
          <w:tcPr>
            <w:tcW w:w="1807"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是</w:t>
            </w:r>
            <w:r/>
          </w:p>
        </w:tc>
        <w:tc>
          <w:tcPr>
            <w:tcW w:w="2520" w:type="pct"/>
            <w:textDirection w:val="lrTb"/>
            <w:noWrap w:val="false"/>
          </w:tcPr>
          <w:p>
            <w:pPr>
              <w:jc w:val="center"/>
              <w:spacing w:line="400" w:lineRule="exact"/>
              <w:rPr>
                <w:rFonts w:hint="eastAsia" w:ascii="宋体" w:hAnsi="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1年</w:t>
            </w:r>
            <w:r>
              <w:rPr>
                <w:rFonts w:hint="eastAsia" w:ascii="宋体" w:hAnsi="宋体" w:cs="宋体"/>
                <w:color w:val="auto"/>
                <w:sz w:val="24"/>
                <w:szCs w:val="24"/>
                <w:highlight w:val="none"/>
                <w:lang w:val="en-US" w:eastAsia="zh-CN"/>
              </w:rPr>
              <w:t xml:space="preserve">最高限价345</w:t>
            </w:r>
            <w:r>
              <w:rPr>
                <w:rFonts w:hint="eastAsia" w:ascii="宋体" w:hAnsi="宋体" w:eastAsia="宋体" w:cs="宋体"/>
                <w:color w:val="auto"/>
                <w:sz w:val="24"/>
                <w:szCs w:val="24"/>
                <w:highlight w:val="none"/>
                <w:lang w:val="en-US" w:eastAsia="zh-CN"/>
              </w:rPr>
              <w:t xml:space="preserve">万元，2年</w:t>
            </w:r>
            <w:r>
              <w:rPr>
                <w:rFonts w:hint="eastAsia" w:ascii="宋体" w:hAnsi="宋体" w:cs="宋体"/>
                <w:color w:val="auto"/>
                <w:sz w:val="24"/>
                <w:szCs w:val="24"/>
                <w:highlight w:val="none"/>
                <w:lang w:val="en-US" w:eastAsia="zh-CN"/>
              </w:rPr>
              <w:t xml:space="preserve">最高限价690</w:t>
            </w:r>
            <w:r>
              <w:rPr>
                <w:rFonts w:hint="eastAsia" w:ascii="宋体" w:hAnsi="宋体" w:eastAsia="宋体" w:cs="宋体"/>
                <w:color w:val="auto"/>
                <w:sz w:val="24"/>
                <w:szCs w:val="24"/>
                <w:highlight w:val="none"/>
                <w:lang w:val="en-US" w:eastAsia="zh-CN"/>
              </w:rPr>
              <w:t xml:space="preserve">万元</w:t>
            </w:r>
            <w:r/>
          </w:p>
        </w:tc>
      </w:tr>
    </w:tbl>
    <w:p>
      <w:pPr>
        <w:ind w:firstLine="480"/>
        <w:spacing w:line="400" w:lineRule="exact"/>
        <w:rPr>
          <w:rFonts w:hint="eastAsia" w:ascii="宋体" w:hAnsi="宋体"/>
          <w:color w:val="auto"/>
          <w:sz w:val="24"/>
          <w:szCs w:val="24"/>
          <w:highlight w:val="none"/>
        </w:rPr>
        <w:outlineLvl w:val="9"/>
      </w:pP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color w:val="auto"/>
          <w:sz w:val="24"/>
          <w:szCs w:val="24"/>
          <w:highlight w:val="none"/>
        </w:rPr>
        <w:t xml:space="preserve">采购需求（简介）：</w:t>
      </w:r>
      <w:r>
        <w:rPr>
          <w:rFonts w:hint="eastAsia" w:ascii="宋体" w:hAnsi="宋体"/>
          <w:color w:val="auto"/>
          <w:sz w:val="24"/>
          <w:szCs w:val="24"/>
          <w:highlight w:val="none"/>
          <w:lang w:eastAsia="zh-CN"/>
        </w:rPr>
        <w:t xml:space="preserve">江苏省第一荣军优抚医院</w:t>
      </w:r>
      <w:r>
        <w:rPr>
          <w:rFonts w:hint="eastAsia" w:ascii="宋体" w:hAnsi="宋体"/>
          <w:color w:val="auto"/>
          <w:sz w:val="24"/>
          <w:szCs w:val="24"/>
          <w:highlight w:val="none"/>
        </w:rPr>
        <w:t xml:space="preserve">范围内，包括以下列举的所有范围：全院区室内、公共场所、家属区、集体宿舍、办公楼、门急诊楼、住院病房和心理服务中心及司法鉴定所。</w:t>
      </w:r>
      <w:r/>
    </w:p>
    <w:p>
      <w:pPr>
        <w:ind w:firstLine="480"/>
        <w:spacing w:line="400" w:lineRule="exac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项目服务内容包括但不限于：保洁服务与地面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不锈钢</w:t>
      </w:r>
      <w:r>
        <w:rPr>
          <w:rFonts w:hint="eastAsia" w:ascii="宋体" w:hAnsi="宋体"/>
          <w:color w:val="auto"/>
          <w:sz w:val="24"/>
          <w:szCs w:val="24"/>
          <w:highlight w:val="none"/>
        </w:rPr>
        <w:t xml:space="preserve">养护（包括但不限于室内外保洁、院内玻璃窗擦拭、纱窗拆洗、电梯及其他区域不锈钢材质保养等）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物资</w:t>
      </w:r>
      <w:r>
        <w:rPr>
          <w:rFonts w:hint="eastAsia" w:ascii="宋体" w:hAnsi="宋体"/>
          <w:color w:val="auto"/>
          <w:sz w:val="24"/>
          <w:szCs w:val="24"/>
          <w:highlight w:val="none"/>
        </w:rPr>
        <w:t xml:space="preserve">配送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全院医疗废物</w:t>
      </w:r>
      <w:r>
        <w:rPr>
          <w:rFonts w:hint="eastAsia" w:ascii="宋体" w:hAnsi="宋体"/>
          <w:color w:val="auto"/>
          <w:sz w:val="24"/>
          <w:szCs w:val="24"/>
          <w:highlight w:val="none"/>
          <w:lang w:val="en-US" w:eastAsia="zh-CN"/>
        </w:rPr>
        <w:t xml:space="preserve">收集分类</w:t>
      </w:r>
      <w:r>
        <w:rPr>
          <w:rFonts w:hint="eastAsia" w:ascii="宋体" w:hAnsi="宋体"/>
          <w:color w:val="auto"/>
          <w:sz w:val="24"/>
          <w:szCs w:val="24"/>
          <w:highlight w:val="none"/>
        </w:rPr>
        <w:t xml:space="preserve">和生活垃圾</w:t>
      </w:r>
      <w:r>
        <w:rPr>
          <w:rFonts w:hint="eastAsia" w:ascii="宋体" w:hAnsi="宋体"/>
          <w:color w:val="auto"/>
          <w:sz w:val="24"/>
          <w:szCs w:val="24"/>
          <w:highlight w:val="none"/>
          <w:lang w:val="en-US" w:eastAsia="zh-CN"/>
        </w:rPr>
        <w:t xml:space="preserve">收</w:t>
      </w:r>
      <w:r>
        <w:rPr>
          <w:rFonts w:hint="eastAsia" w:ascii="宋体" w:hAnsi="宋体"/>
          <w:color w:val="auto"/>
          <w:sz w:val="24"/>
          <w:szCs w:val="24"/>
          <w:highlight w:val="none"/>
        </w:rPr>
        <w:t xml:space="preserve">运，被服、衣物、所有纺织布类的暂存管理，控烟巡查工作，</w:t>
      </w:r>
      <w:r>
        <w:rPr>
          <w:rFonts w:hint="eastAsia" w:ascii="宋体" w:hAnsi="宋体"/>
          <w:color w:val="auto"/>
          <w:sz w:val="24"/>
          <w:szCs w:val="24"/>
          <w:highlight w:val="none"/>
          <w:lang w:val="en-US" w:eastAsia="zh-CN"/>
        </w:rPr>
        <w:t xml:space="preserve">设施设备维护</w:t>
      </w:r>
      <w:r>
        <w:rPr>
          <w:rFonts w:hint="eastAsia" w:ascii="宋体" w:hAnsi="宋体"/>
          <w:color w:val="auto"/>
          <w:sz w:val="24"/>
          <w:szCs w:val="24"/>
          <w:highlight w:val="none"/>
        </w:rPr>
        <w:t xml:space="preserve">。（详细内容见本招标文件第四章） </w:t>
      </w:r>
      <w:r>
        <w:rPr>
          <w:highlight w:val="none"/>
        </w:rPr>
      </w:r>
      <w:r/>
    </w:p>
    <w:p>
      <w:pPr>
        <w:ind w:firstLine="480"/>
        <w:spacing w:line="400" w:lineRule="exact"/>
        <w:rPr>
          <w:rFonts w:hint="eastAsia" w:ascii="宋体" w:hAnsi="宋体"/>
          <w:color w:val="auto"/>
          <w:sz w:val="24"/>
          <w:szCs w:val="24"/>
          <w:highlight w:val="none"/>
          <w:u w:val="single"/>
        </w:rPr>
        <w:outlineLvl w:val="9"/>
      </w:pPr>
      <w:r>
        <w:rPr>
          <w:rFonts w:hint="eastAsia" w:ascii="宋体" w:hAnsi="宋体"/>
          <w:color w:val="auto"/>
          <w:sz w:val="24"/>
          <w:szCs w:val="24"/>
          <w:highlight w:val="none"/>
        </w:rPr>
        <w:t xml:space="preserve">6.合同履行期限：本项目服务期二年（自合同签订之日起计），合同首签一年，考核合格的情况下，采购人与中标人可续签下一年合同。</w:t>
      </w:r>
      <w:r/>
    </w:p>
    <w:p>
      <w:pPr>
        <w:pStyle w:val="1055"/>
        <w:ind w:firstLine="498"/>
        <w:spacing w:before="145" w:after="145" w:line="400" w:lineRule="exact"/>
        <w:rPr>
          <w:color w:val="auto"/>
          <w:highlight w:val="none"/>
        </w:rPr>
        <w:outlineLvl w:val="9"/>
      </w:pPr>
      <w:r/>
      <w:bookmarkStart w:id="13" w:name="_Toc35393791"/>
      <w:r/>
      <w:bookmarkStart w:id="14" w:name="_Toc38985264"/>
      <w:r/>
      <w:bookmarkStart w:id="15" w:name="_Toc28359080"/>
      <w:r/>
      <w:bookmarkStart w:id="16" w:name="_Toc28359003"/>
      <w:r/>
      <w:bookmarkStart w:id="17" w:name="_Toc35393622"/>
      <w:r>
        <w:rPr>
          <w:rFonts w:hint="eastAsia"/>
          <w:color w:val="auto"/>
          <w:highlight w:val="none"/>
        </w:rPr>
        <w:t xml:space="preserve">二、申请人的资格要求：</w:t>
      </w:r>
      <w:bookmarkEnd w:id="13"/>
      <w:r/>
      <w:bookmarkEnd w:id="14"/>
      <w:r/>
      <w:bookmarkEnd w:id="15"/>
      <w:r/>
      <w:bookmarkEnd w:id="16"/>
      <w:r/>
      <w:bookmarkEnd w:id="17"/>
      <w:r/>
      <w:r/>
    </w:p>
    <w:p>
      <w:pPr>
        <w:ind w:firstLine="480"/>
        <w:spacing w:line="400" w:lineRule="exact"/>
        <w:rPr>
          <w:rFonts w:hint="eastAsia" w:ascii="宋体" w:hAnsi="宋体"/>
          <w:color w:val="000000"/>
          <w:sz w:val="24"/>
          <w:szCs w:val="24"/>
        </w:rPr>
        <w:outlineLvl w:val="9"/>
      </w:pPr>
      <w:r/>
      <w:bookmarkStart w:id="18" w:name="_Toc35393623"/>
      <w:r/>
      <w:bookmarkStart w:id="19" w:name="_Toc35393792"/>
      <w:r/>
      <w:bookmarkStart w:id="20" w:name="_Toc28359081"/>
      <w:r/>
      <w:bookmarkStart w:id="21" w:name="_Toc28359004"/>
      <w:r/>
      <w:bookmarkStart w:id="22"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1.2上一年度的财务状况报告（成立不满一年无需提供）；</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1.6供应商信用承诺函。</w:t>
      </w:r>
      <w:r/>
    </w:p>
    <w:p>
      <w:pPr>
        <w:ind w:firstLine="480"/>
        <w:spacing w:line="400" w:lineRule="exact"/>
        <w:rPr>
          <w:rFonts w:hint="eastAsia" w:ascii="华文新魏" w:hAnsi="宋体" w:eastAsia="华文新魏"/>
          <w:color w:val="000000"/>
          <w:sz w:val="24"/>
          <w:szCs w:val="24"/>
        </w:rPr>
        <w:outlineLvl w:val="9"/>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color w:val="000000"/>
          <w:sz w:val="24"/>
          <w:szCs w:val="24"/>
        </w:rPr>
        <w:outlineLvl w:val="9"/>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33"/>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w:t>
            </w:r>
            <w:r/>
          </w:p>
        </w:tc>
      </w:tr>
    </w:tbl>
    <w:p>
      <w:pPr>
        <w:ind w:left="480"/>
        <w:spacing w:line="400" w:lineRule="exact"/>
        <w:rPr>
          <w:rFonts w:hint="eastAsia" w:ascii="宋体" w:hAnsi="宋体" w:cs="宋体"/>
          <w:color w:val="000000"/>
          <w:sz w:val="24"/>
          <w:szCs w:val="24"/>
        </w:rPr>
        <w:outlineLvl w:val="9"/>
      </w:pPr>
      <w:r>
        <w:rPr>
          <w:rFonts w:hint="eastAsia" w:ascii="宋体" w:hAnsi="宋体" w:cs="宋体"/>
          <w:color w:val="000000"/>
          <w:sz w:val="24"/>
          <w:szCs w:val="24"/>
        </w:rPr>
        <w:t xml:space="preserve">5.进口产品投标</w:t>
      </w:r>
      <w:r/>
    </w:p>
    <w:tbl>
      <w:tblPr>
        <w:tblStyle w:val="833"/>
        <w:tblW w:w="8474"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24"/>
      </w:tblGrid>
      <w:tr>
        <w:trPr>
          <w:trHeight w:val="372"/>
        </w:trPr>
        <w:tc>
          <w:tcPr>
            <w:tcW w:w="1250" w:type="dxa"/>
            <w:textDirection w:val="lrTb"/>
            <w:noWrap w:val="false"/>
          </w:tcPr>
          <w:p>
            <w:pPr>
              <w:jc w:val="center"/>
              <w:spacing w:line="400" w:lineRule="exact"/>
              <w:rPr>
                <w:rFonts w:hint="eastAsia" w:ascii="宋体" w:hAnsi="宋体"/>
                <w:sz w:val="24"/>
                <w:szCs w:val="24"/>
              </w:rPr>
              <w:outlineLvl w:val="9"/>
            </w:pPr>
            <w:r>
              <w:rPr>
                <w:rFonts w:hint="eastAsia" w:ascii="宋体" w:hAnsi="宋体"/>
                <w:sz w:val="24"/>
                <w:szCs w:val="24"/>
              </w:rPr>
              <w:t xml:space="preserve">采购包号</w:t>
            </w:r>
            <w:r/>
          </w:p>
        </w:tc>
        <w:tc>
          <w:tcPr>
            <w:tcW w:w="7224" w:type="dxa"/>
            <w:textDirection w:val="lrTb"/>
            <w:noWrap w:val="false"/>
          </w:tcPr>
          <w:p>
            <w:pPr>
              <w:jc w:val="center"/>
              <w:spacing w:line="400" w:lineRule="exact"/>
              <w:rPr>
                <w:rFonts w:hint="eastAsia" w:ascii="宋体" w:hAnsi="宋体"/>
                <w:sz w:val="24"/>
                <w:szCs w:val="24"/>
              </w:rPr>
              <w:outlineLvl w:val="9"/>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0" w:type="dxa"/>
            <w:textDirection w:val="lrTb"/>
            <w:noWrap w:val="false"/>
          </w:tcPr>
          <w:p>
            <w:pPr>
              <w:jc w:val="center"/>
              <w:spacing w:line="400" w:lineRule="exact"/>
              <w:rPr>
                <w:rFonts w:hint="eastAsia" w:ascii="宋体" w:hAnsi="宋体"/>
                <w:sz w:val="24"/>
                <w:szCs w:val="24"/>
              </w:rPr>
              <w:outlineLvl w:val="9"/>
            </w:pPr>
            <w:r>
              <w:rPr>
                <w:rFonts w:hint="eastAsia" w:ascii="宋体" w:hAnsi="宋体"/>
                <w:sz w:val="24"/>
                <w:szCs w:val="24"/>
              </w:rPr>
              <w:t xml:space="preserve">1</w:t>
            </w:r>
            <w:r/>
          </w:p>
        </w:tc>
        <w:tc>
          <w:tcPr>
            <w:tcW w:w="7224" w:type="dxa"/>
            <w:textDirection w:val="lrTb"/>
            <w:noWrap w:val="false"/>
          </w:tcPr>
          <w:p>
            <w:pPr>
              <w:jc w:val="center"/>
              <w:spacing w:line="400" w:lineRule="exact"/>
              <w:rPr>
                <w:rFonts w:hint="eastAsia" w:ascii="宋体" w:hAnsi="宋体"/>
                <w:sz w:val="24"/>
                <w:szCs w:val="24"/>
              </w:rPr>
              <w:outlineLvl w:val="9"/>
            </w:pPr>
            <w:r>
              <w:rPr>
                <w:rFonts w:hint="eastAsia" w:ascii="宋体" w:hAnsi="宋体"/>
                <w:sz w:val="24"/>
                <w:szCs w:val="24"/>
              </w:rPr>
              <w:t xml:space="preserve">否</w:t>
            </w:r>
            <w:r/>
          </w:p>
        </w:tc>
      </w:tr>
    </w:tbl>
    <w:p>
      <w:pPr>
        <w:ind w:firstLine="24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（二）本项目的特定资格要求</w:t>
      </w:r>
      <w:r/>
    </w:p>
    <w:tbl>
      <w:tblPr>
        <w:tblStyle w:val="833"/>
        <w:tblW w:w="848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7237"/>
      </w:tblGrid>
      <w:tr>
        <w:trPr/>
        <w:tc>
          <w:tcPr>
            <w:tcW w:w="1244"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采购包号</w:t>
            </w:r>
            <w:r/>
          </w:p>
        </w:tc>
        <w:tc>
          <w:tcPr>
            <w:tcW w:w="7237"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44" w:type="dxa"/>
            <w:textDirection w:val="lrTb"/>
            <w:noWrap w:val="false"/>
          </w:tcPr>
          <w:p>
            <w:pPr>
              <w:jc w:val="center"/>
              <w:spacing w:line="400" w:lineRule="exact"/>
              <w:rPr>
                <w:rFonts w:hint="eastAsia" w:ascii="宋体" w:hAnsi="宋体"/>
                <w:color w:val="000000"/>
                <w:sz w:val="24"/>
                <w:szCs w:val="24"/>
              </w:rPr>
              <w:outlineLvl w:val="9"/>
            </w:pPr>
            <w:r>
              <w:rPr>
                <w:rFonts w:hint="eastAsia" w:ascii="宋体" w:hAnsi="宋体"/>
                <w:color w:val="000000"/>
                <w:sz w:val="24"/>
                <w:szCs w:val="24"/>
              </w:rPr>
              <w:t xml:space="preserve">1</w:t>
            </w:r>
            <w:r/>
          </w:p>
        </w:tc>
        <w:tc>
          <w:tcPr>
            <w:tcW w:w="7237" w:type="dxa"/>
            <w:textDirection w:val="lrTb"/>
            <w:noWrap w:val="false"/>
          </w:tcPr>
          <w:p>
            <w:pPr>
              <w:ind w:firstLine="480"/>
              <w:jc w:val="left"/>
              <w:spacing w:line="360" w:lineRule="auto"/>
              <w:rPr>
                <w:rFonts w:hint="eastAsia" w:ascii="宋体" w:hAnsi="宋体" w:eastAsiaTheme="minorEastAsia"/>
                <w:color w:val="000000"/>
                <w:sz w:val="24"/>
                <w:szCs w:val="24"/>
                <w:highlight w:val="none"/>
              </w:rPr>
              <w:outlineLvl w:val="9"/>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202</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3年1月1日至今，投标人须拥有2项与本项目类似的、床位规模</w:t>
            </w:r>
            <w:r>
              <w:rPr>
                <w:rFonts w:hint="eastAsia"/>
                <w:sz w:val="24"/>
                <w:szCs w:val="24"/>
                <w:highlight w:val="none"/>
                <w:lang w:val="en-US" w:eastAsia="zh-CN"/>
              </w:rPr>
              <w:t xml:space="preserve">≥600张</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的医疗机构物业管理业绩，服务内容须包含保洁、物资配送、医疗废物分类收集运送、电工作业。</w:t>
            </w:r>
            <w:r>
              <w:rPr>
                <w:rFonts w:hint="eastAsia"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（须提供合同、任意一次付款发票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，由所服务单位出具的盖章版床位规模</w:t>
            </w:r>
            <w:r>
              <w:rPr>
                <w:rFonts w:hint="eastAsia"/>
                <w:sz w:val="24"/>
                <w:szCs w:val="24"/>
                <w:highlight w:val="none"/>
                <w:lang w:val="en-US" w:eastAsia="zh-CN"/>
              </w:rPr>
              <w:t xml:space="preserve">≥600张的证明材料、所服务单位联系人、联系方式</w:t>
            </w:r>
            <w:r>
              <w:rPr>
                <w:rFonts w:hint="eastAsia"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，原件扫描上传）。</w:t>
            </w:r>
            <w:r>
              <w:rPr>
                <w:highlight w:val="none"/>
              </w:rPr>
            </w:r>
            <w:r/>
          </w:p>
        </w:tc>
      </w:tr>
    </w:tbl>
    <w:p>
      <w:pPr>
        <w:ind w:firstLine="498"/>
        <w:keepLines/>
        <w:keepNext/>
        <w:spacing w:before="145" w:after="145" w:line="360" w:lineRule="auto"/>
        <w:rPr>
          <w:b/>
          <w:bCs/>
          <w:color w:val="000000"/>
          <w:sz w:val="32"/>
          <w:szCs w:val="32"/>
        </w:rPr>
        <w:outlineLvl w:val="9"/>
      </w:pPr>
      <w:r>
        <w:rPr>
          <w:rFonts w:hint="eastAsia"/>
          <w:b/>
          <w:bCs/>
          <w:color w:val="000000"/>
          <w:sz w:val="32"/>
          <w:szCs w:val="32"/>
        </w:rPr>
        <w:t xml:space="preserve">三、获取招标文件</w:t>
      </w:r>
      <w:r/>
    </w:p>
    <w:p>
      <w:pPr>
        <w:ind w:firstLine="540"/>
        <w:spacing w:line="360" w:lineRule="auto"/>
        <w:rPr>
          <w:rFonts w:hint="eastAsia" w:ascii="宋体" w:hAnsi="宋体" w:cs="宋体"/>
          <w:color w:val="000000"/>
          <w:sz w:val="24"/>
          <w:szCs w:val="24"/>
        </w:rPr>
        <w:outlineLvl w:val="9"/>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outlineLvl w:val="9"/>
      </w:pPr>
      <w:r>
        <w:rPr>
          <w:rFonts w:hint="eastAsia" w:ascii="宋体" w:hAnsi="宋体" w:cs="宋体"/>
          <w:color w:val="000000"/>
          <w:sz w:val="24"/>
          <w:szCs w:val="24"/>
        </w:rPr>
        <w:t xml:space="preserve">2.方式：在“江苏政府采购网、扬州市政府采购网”自行免费下载招标文件。</w:t>
      </w:r>
      <w:bookmarkEnd w:id="18"/>
      <w:r/>
      <w:bookmarkEnd w:id="19"/>
      <w:r/>
      <w:bookmarkEnd w:id="20"/>
      <w:r/>
      <w:bookmarkEnd w:id="21"/>
      <w:r/>
      <w:bookmarkEnd w:id="22"/>
      <w:r/>
      <w:r/>
    </w:p>
    <w:p>
      <w:pPr>
        <w:pStyle w:val="1055"/>
        <w:ind w:firstLine="498"/>
        <w:spacing w:before="145" w:after="145" w:line="400" w:lineRule="exact"/>
        <w:rPr>
          <w:color w:val="000000"/>
        </w:rPr>
        <w:outlineLvl w:val="9"/>
      </w:pPr>
      <w:r/>
      <w:bookmarkStart w:id="23" w:name="_Toc28359082"/>
      <w:r/>
      <w:bookmarkStart w:id="24" w:name="_Toc28359005"/>
      <w:r/>
      <w:bookmarkStart w:id="25" w:name="_Toc35393624"/>
      <w:r/>
      <w:bookmarkStart w:id="26" w:name="_Toc35393793"/>
      <w:r/>
      <w:bookmarkStart w:id="27" w:name="_Toc38985266"/>
      <w:r>
        <w:rPr>
          <w:rFonts w:hint="eastAsia"/>
          <w:color w:val="000000"/>
        </w:rPr>
        <w:t xml:space="preserve">四、提交投标文件</w:t>
      </w:r>
      <w:bookmarkEnd w:id="23"/>
      <w:r/>
      <w:bookmarkEnd w:id="24"/>
      <w:r>
        <w:rPr>
          <w:rFonts w:hint="eastAsia"/>
          <w:color w:val="000000"/>
        </w:rPr>
        <w:t xml:space="preserve">截止时间、开标时间和地点</w:t>
      </w:r>
      <w:bookmarkEnd w:id="25"/>
      <w:r/>
      <w:bookmarkEnd w:id="26"/>
      <w:r/>
      <w:bookmarkEnd w:id="27"/>
      <w:r/>
      <w:r/>
    </w:p>
    <w:p>
      <w:pPr>
        <w:ind w:firstLine="480"/>
        <w:spacing w:line="400" w:lineRule="exact"/>
        <w:rPr>
          <w:rFonts w:hint="eastAsia" w:ascii="宋体" w:hAnsi="宋体"/>
          <w:bCs/>
          <w:color w:val="auto"/>
          <w:sz w:val="24"/>
          <w:szCs w:val="24"/>
          <w:u w:val="single"/>
        </w:rPr>
        <w:outlineLvl w:val="9"/>
      </w:pPr>
      <w:r>
        <w:rPr>
          <w:rFonts w:hint="eastAsia" w:ascii="宋体" w:hAnsi="宋体"/>
          <w:bCs/>
          <w:color w:val="auto"/>
          <w:sz w:val="24"/>
          <w:szCs w:val="24"/>
        </w:rPr>
        <w:t xml:space="preserve">1.</w:t>
      </w:r>
      <w:r>
        <w:rPr>
          <w:rFonts w:hint="eastAsia" w:ascii="宋体" w:hAnsi="宋体"/>
          <w:bCs/>
          <w:color w:val="auto"/>
          <w:sz w:val="24"/>
          <w:szCs w:val="24"/>
          <w:u w:val="single"/>
        </w:rPr>
        <w:t xml:space="preserve">2026年</w:t>
      </w:r>
      <w:r>
        <w:rPr>
          <w:rFonts w:hint="eastAsia" w:ascii="宋体" w:hAnsi="宋体"/>
          <w:bCs/>
          <w:color w:val="auto"/>
          <w:sz w:val="24"/>
          <w:szCs w:val="24"/>
          <w:u w:val="single"/>
        </w:rPr>
        <w:t xml:space="preserve">11月</w:t>
      </w:r>
      <w:r>
        <w:rPr>
          <w:rFonts w:hint="eastAsia" w:ascii="宋体" w:hAnsi="宋体"/>
          <w:bCs/>
          <w:color w:val="auto"/>
          <w:sz w:val="24"/>
          <w:szCs w:val="24"/>
          <w:u w:val="single"/>
        </w:rPr>
        <w:t xml:space="preserve">13日9点30分</w:t>
      </w:r>
      <w:r>
        <w:rPr>
          <w:rFonts w:hint="eastAsia" w:ascii="宋体" w:hAnsi="宋体"/>
          <w:bCs/>
          <w:color w:val="auto"/>
          <w:sz w:val="24"/>
          <w:szCs w:val="24"/>
        </w:rPr>
        <w:t xml:space="preserve">（北京时间）</w:t>
      </w:r>
      <w:r/>
    </w:p>
    <w:p>
      <w:pPr>
        <w:ind w:firstLine="480"/>
        <w:spacing w:line="400" w:lineRule="exact"/>
        <w:rPr>
          <w:rFonts w:hint="eastAsia" w:ascii="宋体" w:hAnsi="宋体"/>
          <w:color w:val="000000"/>
          <w:sz w:val="24"/>
          <w:szCs w:val="24"/>
        </w:rPr>
        <w:outlineLvl w:val="9"/>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9"/>
      </w:pPr>
      <w:r/>
      <w:bookmarkStart w:id="28" w:name="_Toc35393625"/>
      <w:r/>
      <w:bookmarkStart w:id="29" w:name="_Toc35393794"/>
      <w:r/>
      <w:bookmarkStart w:id="30" w:name="_Toc28359084"/>
      <w:r/>
      <w:bookmarkStart w:id="31" w:name="_Toc38985267"/>
      <w:r/>
      <w:bookmarkStart w:id="32" w:name="_Toc28359007"/>
      <w:r>
        <w:rPr>
          <w:rFonts w:hint="eastAsia"/>
          <w:b/>
          <w:bCs/>
          <w:color w:val="000000"/>
          <w:sz w:val="32"/>
          <w:szCs w:val="32"/>
        </w:rPr>
        <w:t xml:space="preserve">五、公告期限</w:t>
      </w:r>
      <w:bookmarkEnd w:id="28"/>
      <w:r/>
      <w:bookmarkEnd w:id="29"/>
      <w:r/>
      <w:bookmarkEnd w:id="30"/>
      <w:r/>
      <w:bookmarkEnd w:id="31"/>
      <w:r/>
      <w:bookmarkEnd w:id="32"/>
      <w:r/>
      <w:r/>
    </w:p>
    <w:p>
      <w:pPr>
        <w:ind w:firstLine="480"/>
        <w:rPr>
          <w:rFonts w:hint="eastAsia" w:ascii="宋体" w:hAnsi="宋体" w:cs="宋体"/>
          <w:color w:val="000000"/>
          <w:sz w:val="24"/>
          <w:szCs w:val="24"/>
        </w:rPr>
        <w:outlineLvl w:val="9"/>
      </w:pPr>
      <w:r>
        <w:rPr>
          <w:rFonts w:hint="eastAsia" w:ascii="宋体" w:hAnsi="宋体" w:cs="宋体"/>
          <w:color w:val="000000"/>
          <w:sz w:val="24"/>
          <w:szCs w:val="24"/>
        </w:rPr>
        <w:t xml:space="preserve">自本公告发布之日起5个工作日。</w:t>
      </w:r>
      <w:r/>
    </w:p>
    <w:p>
      <w:pPr>
        <w:pStyle w:val="1055"/>
        <w:ind w:firstLine="498"/>
        <w:spacing w:before="145" w:after="145" w:line="400" w:lineRule="exact"/>
        <w:rPr>
          <w:color w:val="000000"/>
        </w:rPr>
        <w:outlineLvl w:val="9"/>
      </w:pPr>
      <w:r/>
      <w:bookmarkStart w:id="33" w:name="_Toc35393795"/>
      <w:r/>
      <w:bookmarkStart w:id="34" w:name="_Toc35393626"/>
      <w:r/>
      <w:bookmarkStart w:id="35" w:name="_Toc38985268"/>
      <w:r>
        <w:rPr>
          <w:rFonts w:hint="eastAsia"/>
          <w:color w:val="000000"/>
        </w:rPr>
        <w:t xml:space="preserve">六、其他补充事宜</w:t>
      </w:r>
      <w:bookmarkEnd w:id="33"/>
      <w:r/>
      <w:bookmarkEnd w:id="34"/>
      <w:r/>
      <w:bookmarkEnd w:id="35"/>
      <w:r/>
      <w:r/>
    </w:p>
    <w:p>
      <w:pPr>
        <w:ind w:firstLine="480"/>
        <w:spacing w:line="400" w:lineRule="exact"/>
        <w:rPr>
          <w:rFonts w:hint="eastAsia" w:ascii="宋体" w:hAnsi="宋体" w:cs="宋体"/>
          <w:color w:val="000000"/>
          <w:sz w:val="24"/>
          <w:szCs w:val="24"/>
        </w:rPr>
        <w:outlineLvl w:val="9"/>
      </w:pPr>
      <w:r>
        <w:rPr>
          <w:rFonts w:hint="eastAsia" w:ascii="宋体" w:hAnsi="宋体" w:cs="宋体"/>
          <w:color w:val="000000"/>
          <w:sz w:val="24"/>
          <w:szCs w:val="24"/>
        </w:rPr>
        <w:t xml:space="preserve">无</w:t>
      </w:r>
      <w:r/>
    </w:p>
    <w:p>
      <w:pPr>
        <w:pStyle w:val="1055"/>
        <w:ind w:firstLine="498"/>
        <w:spacing w:before="145" w:after="145" w:line="400" w:lineRule="exact"/>
        <w:rPr>
          <w:color w:val="000000"/>
        </w:rPr>
        <w:outlineLvl w:val="9"/>
      </w:pPr>
      <w:r/>
      <w:bookmarkStart w:id="36" w:name="_Toc28359008"/>
      <w:r/>
      <w:bookmarkStart w:id="37" w:name="_Toc38985269"/>
      <w:r/>
      <w:bookmarkStart w:id="38" w:name="_Toc35393796"/>
      <w:r/>
      <w:bookmarkStart w:id="39" w:name="_Toc35393627"/>
      <w:r/>
      <w:bookmarkStart w:id="40" w:name="_Toc28359085"/>
      <w:r>
        <w:rPr>
          <w:rFonts w:hint="eastAsia"/>
          <w:color w:val="000000"/>
        </w:rPr>
        <w:t xml:space="preserve">七、本次招标联系方式</w:t>
      </w:r>
      <w:bookmarkEnd w:id="36"/>
      <w:r/>
      <w:bookmarkEnd w:id="37"/>
      <w:r/>
      <w:bookmarkEnd w:id="38"/>
      <w:r/>
      <w:bookmarkEnd w:id="39"/>
      <w:r/>
      <w:bookmarkEnd w:id="40"/>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outlineLvl w:val="9"/>
      </w:pPr>
      <w:r/>
      <w:bookmarkStart w:id="41" w:name="_Toc28359010"/>
      <w:r/>
      <w:bookmarkStart w:id="42" w:name="_Toc28359087"/>
      <w:r>
        <w:rPr>
          <w:rFonts w:hint="eastAsia" w:ascii="宋体" w:hAnsi="宋体" w:eastAsia="宋体" w:cs="宋体"/>
          <w:color w:val="000000"/>
          <w:sz w:val="24"/>
          <w:szCs w:val="24"/>
          <w:highlight w:val="none"/>
        </w:rPr>
        <w:t xml:space="preserve">1.采购人信息</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江苏省第一荣军优抚医院</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址：扬州市五台山路2号</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鲁明</w:t>
      </w:r>
      <w:r/>
    </w:p>
    <w:p>
      <w:pPr>
        <w:ind w:firstLine="480"/>
        <w:jc w:val="left"/>
        <w:keepLines w:val="0"/>
        <w:keepNext w:val="0"/>
        <w:pageBreakBefore w:val="0"/>
        <w:spacing w:line="400" w:lineRule="exact"/>
        <w:widowControl/>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bookmarkStart w:id="43" w:name="_Toc28359009"/>
      <w:r/>
      <w:bookmarkStart w:id="44" w:name="_Toc28359086"/>
      <w:r>
        <w:rPr>
          <w:rFonts w:hint="eastAsia" w:ascii="宋体" w:hAnsi="宋体" w:eastAsia="宋体" w:cs="宋体"/>
          <w:color w:val="000000"/>
          <w:sz w:val="24"/>
          <w:szCs w:val="24"/>
          <w:highlight w:val="none"/>
        </w:rPr>
        <w:t xml:space="preserve">18360336893</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bookmarkEnd w:id="43"/>
      <w:r/>
      <w:bookmarkEnd w:id="44"/>
      <w:r>
        <w:rPr>
          <w:rFonts w:hint="eastAsia" w:ascii="宋体" w:hAnsi="宋体" w:eastAsia="宋体" w:cs="宋体"/>
          <w:color w:val="000000"/>
          <w:sz w:val="24"/>
          <w:szCs w:val="24"/>
          <w:highlight w:val="none"/>
        </w:rPr>
        <w:t xml:space="preserve">扬州市公共资源交易中心</w:t>
      </w:r>
      <w:bookmarkEnd w:id="41"/>
      <w:r/>
      <w:bookmarkEnd w:id="42"/>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址：扬州市文昌东路9号广陵新城市民中心1号楼5楼152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室</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章梦璐</w:t>
      </w:r>
      <w:r/>
    </w:p>
    <w:p>
      <w:pPr>
        <w:ind w:firstLine="480"/>
        <w:jc w:val="left"/>
        <w:keepLines w:val="0"/>
        <w:keepNext w:val="0"/>
        <w:pageBreakBefore w:val="0"/>
        <w:spacing w:line="400" w:lineRule="exact"/>
        <w:widowControl/>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0514-82087120</w:t>
      </w:r>
      <w:r/>
    </w:p>
    <w:p>
      <w:pPr>
        <w:pStyle w:val="1055"/>
        <w:ind w:firstLine="498"/>
        <w:spacing w:before="145" w:after="145" w:line="400" w:lineRule="exact"/>
        <w:rPr>
          <w:color w:val="000000"/>
        </w:rPr>
        <w:outlineLvl w:val="9"/>
      </w:pPr>
      <w:r>
        <w:rPr>
          <w:rFonts w:hint="eastAsia"/>
          <w:color w:val="000000"/>
        </w:rPr>
        <w:t xml:space="preserve">八、其他</w:t>
      </w:r>
      <w:r/>
    </w:p>
    <w:p>
      <w:pPr>
        <w:ind w:firstLine="480"/>
        <w:spacing w:line="400" w:lineRule="exact"/>
        <w:tabs>
          <w:tab w:val="left" w:pos="900" w:leader="none"/>
        </w:tabs>
        <w:rPr>
          <w:rFonts w:hint="eastAsia" w:ascii="宋体" w:hAnsi="宋体" w:cs="宋体"/>
          <w:b/>
          <w:color w:val="000000"/>
          <w:sz w:val="24"/>
          <w:szCs w:val="24"/>
        </w:rPr>
        <w:outlineLvl w:val="9"/>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hint="eastAsia" w:ascii="宋体" w:hAnsi="宋体"/>
          <w:bCs/>
          <w:color w:val="000000"/>
          <w:sz w:val="24"/>
          <w:szCs w:val="24"/>
        </w:rPr>
        <w:outlineLvl w:val="9"/>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outlineLvl w:val="9"/>
      </w:pPr>
      <w:r>
        <w:rPr>
          <w:rFonts w:hint="eastAsia" w:ascii="宋体" w:hAnsi="宋体"/>
          <w:bCs/>
          <w:color w:val="000000"/>
          <w:sz w:val="24"/>
          <w:szCs w:val="24"/>
        </w:rPr>
        <w:t xml:space="preserve">2.有关本次招标的事项若存在变动或修改，敬请及时关注扬州市公共资源交易中心在“江苏政府采购网”、“扬州市政府采购网”发布的更正公告。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rPr>
          <w:rFonts w:hint="eastAsia" w:ascii="黑体" w:eastAsia="黑体"/>
          <w:color w:val="000000"/>
        </w:rPr>
      </w:pPr>
      <w:r/>
      <w:bookmarkStart w:id="45" w:name="_Toc120614211"/>
      <w:r/>
      <w:r/>
    </w:p>
    <w:p>
      <w:pPr>
        <w:pStyle w:val="1054"/>
        <w:ind w:firstLine="2426"/>
        <w:jc w:val="both"/>
        <w:spacing w:line="240" w:lineRule="auto"/>
        <w:rPr>
          <w:rFonts w:ascii="黑体" w:eastAsia="黑体"/>
          <w:b w:val="0"/>
          <w:bCs w:val="0"/>
          <w:color w:val="000000"/>
        </w:rPr>
        <w:outlineLvl w:val="0"/>
      </w:pPr>
      <w:r/>
      <w:bookmarkStart w:id="46" w:name="_Toc19668"/>
      <w:r>
        <w:rPr>
          <w:rFonts w:hint="eastAsia" w:ascii="黑体" w:eastAsia="黑体"/>
          <w:color w:val="000000"/>
        </w:rPr>
        <w:t xml:space="preserve">第二章  </w:t>
      </w:r>
      <w:bookmarkEnd w:id="1"/>
      <w:r/>
      <w:bookmarkEnd w:id="2"/>
      <w:r/>
      <w:bookmarkEnd w:id="3"/>
      <w:r/>
      <w:bookmarkEnd w:id="4"/>
      <w:r/>
      <w:bookmarkEnd w:id="5"/>
      <w:r/>
      <w:bookmarkEnd w:id="45"/>
      <w:r/>
      <w:bookmarkStart w:id="47" w:name="_Toc20823274"/>
      <w:r/>
      <w:bookmarkStart w:id="48" w:name="_Toc16938518"/>
      <w:r/>
      <w:bookmarkStart w:id="49" w:name="_Toc513029202"/>
      <w:r/>
      <w:bookmarkStart w:id="50" w:name="_Toc120614213"/>
      <w:r>
        <w:rPr>
          <w:rFonts w:hint="eastAsia" w:ascii="黑体" w:eastAsia="黑体"/>
          <w:color w:val="000000"/>
        </w:rPr>
        <w:t xml:space="preserve">投标人须知</w:t>
      </w:r>
      <w:bookmarkEnd w:id="46"/>
      <w:r/>
      <w:bookmarkEnd w:id="47"/>
      <w:r/>
      <w:bookmarkEnd w:id="48"/>
      <w:r/>
      <w:bookmarkEnd w:id="49"/>
      <w:r/>
      <w:bookmarkEnd w:id="50"/>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bookmarkStart w:id="51" w:name="_Toc513029242"/>
      <w:r/>
      <w:bookmarkStart w:id="52" w:name="_Toc16938558"/>
      <w:r/>
      <w:bookmarkStart w:id="53" w:name="_Toc120614221"/>
      <w:r/>
      <w:bookmarkStart w:id="54" w:name="_Toc479757207"/>
      <w:r/>
      <w:bookmarkStart w:id="55" w:name="_Toc20823314"/>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%的，即投标（响应）报价&lt;全部通过符合性审查供应商投标（响应）报价平均值×</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%的，即投标（响应）报价&lt;通过符合性审查的次低报价供应商投标（响应）报价×</w:t>
      </w:r>
      <w:r>
        <w:rPr>
          <w:rFonts w:hint="eastAsia" w:ascii="宋体" w:hAnsi="宋体" w:cs="宋体"/>
          <w:color w:val="383838"/>
          <w:sz w:val="24"/>
          <w:highlight w:val="none"/>
          <w:lang w:val="en-US" w:eastAsia="zh-CN"/>
        </w:rPr>
        <w:t xml:space="preserve">65</w:t>
      </w:r>
      <w:r>
        <w:rPr>
          <w:rFonts w:ascii="宋体" w:hAnsi="宋体" w:eastAsia="宋体" w:cs="宋体"/>
          <w:color w:val="383838"/>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w:t>
      </w:r>
      <w:r>
        <w:rPr>
          <w:rFonts w:hint="eastAsia" w:ascii="宋体" w:hAnsi="宋体" w:cs="宋体"/>
          <w:color w:val="000000"/>
          <w:sz w:val="24"/>
          <w:highlight w:val="none"/>
          <w:lang w:val="en-US" w:eastAsia="zh-CN"/>
        </w:rPr>
        <w:t xml:space="preserve">65</w:t>
      </w:r>
      <w:r>
        <w:rPr>
          <w:rFonts w:ascii="宋体" w:hAnsi="宋体" w:eastAsia="宋体" w:cs="宋体"/>
          <w:color w:val="000000"/>
          <w:sz w:val="24"/>
          <w:highlight w:val="none"/>
        </w:rPr>
        <w:t xml:space="preserve">% 的，即投标（响应）报价&lt;采购项目最高限价×</w:t>
      </w:r>
      <w:r>
        <w:rPr>
          <w:rFonts w:hint="eastAsia" w:ascii="宋体" w:hAnsi="宋体" w:cs="宋体"/>
          <w:color w:val="000000"/>
          <w:sz w:val="24"/>
          <w:highlight w:val="none"/>
          <w:lang w:val="en-US" w:eastAsia="zh-CN"/>
        </w:rPr>
        <w:t xml:space="preserve">65</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w:t>
      </w:r>
      <w:r>
        <w:rPr>
          <w:rFonts w:hint="eastAsia" w:ascii="宋体" w:hAnsi="宋体" w:cs="宋体"/>
          <w:color w:val="000000"/>
          <w:sz w:val="24"/>
          <w:lang w:eastAsia="zh-CN"/>
        </w:rPr>
        <w:t xml:space="preserve">、</w:t>
      </w:r>
      <w:r>
        <w:rPr>
          <w:rFonts w:ascii="宋体" w:hAnsi="宋体" w:eastAsia="宋体" w:cs="宋体"/>
          <w:color w:val="000000"/>
          <w:sz w:val="24"/>
        </w:rPr>
        <w:t xml:space="preserve">资格审查结果</w:t>
      </w:r>
      <w:r>
        <w:rPr>
          <w:rFonts w:hint="eastAsia" w:ascii="宋体" w:hAnsi="宋体" w:cs="宋体"/>
          <w:color w:val="000000"/>
          <w:sz w:val="24"/>
          <w:lang w:val="en-US" w:eastAsia="zh-CN"/>
        </w:rPr>
        <w:t xml:space="preserve">及</w:t>
      </w:r>
      <w:r>
        <w:rPr>
          <w:rFonts w:hint="eastAsia" w:ascii="宋体" w:hAnsi="宋体" w:cs="宋体"/>
          <w:color w:val="000000"/>
          <w:sz w:val="24"/>
          <w:highlight w:val="none"/>
          <w:lang w:val="en-US" w:eastAsia="zh-CN"/>
        </w:rPr>
        <w:t xml:space="preserve">中标人诚信履约</w:t>
      </w:r>
      <w:r>
        <w:rPr>
          <w:rFonts w:ascii="宋体" w:hAnsi="宋体" w:eastAsia="宋体" w:cs="宋体"/>
          <w:color w:val="000000"/>
          <w:sz w:val="24"/>
        </w:rPr>
        <w:t xml:space="preserve">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pStyle w:val="867"/>
        <w:spacing w:line="400" w:lineRule="exact"/>
        <w:rPr>
          <w:color w:val="000000"/>
        </w:rPr>
      </w:pPr>
      <w:r>
        <w:rPr>
          <w:rFonts w:ascii="宋体" w:hAnsi="宋体" w:eastAsia="宋体" w:cs="宋体"/>
          <w:color w:val="000000"/>
          <w:sz w:val="24"/>
        </w:rPr>
        <w:t xml:space="preserve">中标供应商可凭政府采购合同办理融资贷款，详情请见江苏政府采购网“政采贷”专栏。</w:t>
      </w:r>
      <w:r/>
    </w:p>
    <w:p>
      <w:pPr>
        <w:pStyle w:val="867"/>
        <w:rPr>
          <w:color w:val="000000"/>
        </w:rPr>
      </w:pPr>
      <w:r>
        <w:rPr>
          <w:color w:val="000000"/>
        </w:rPr>
      </w:r>
      <w:r/>
    </w:p>
    <w:p>
      <w:pPr>
        <w:pStyle w:val="1053"/>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sectPr>
      </w:pPr>
      <w:r>
        <w:rPr>
          <w:rFonts w:ascii="黑体" w:eastAsia="黑体"/>
          <w:bCs/>
          <w:color w:val="000000"/>
          <w:sz w:val="44"/>
        </w:rPr>
      </w:r>
      <w:r/>
    </w:p>
    <w:p>
      <w:pPr>
        <w:pStyle w:val="1053"/>
        <w:jc w:val="center"/>
        <w:rPr>
          <w:rFonts w:ascii="黑体" w:eastAsia="黑体"/>
          <w:bCs/>
          <w:color w:val="000000"/>
          <w:sz w:val="44"/>
        </w:rPr>
      </w:pPr>
      <w:r/>
      <w:bookmarkStart w:id="56" w:name="_Toc13532"/>
      <w:r>
        <w:rPr>
          <w:rFonts w:hint="eastAsia" w:ascii="黑体" w:eastAsia="黑体"/>
          <w:bCs/>
          <w:color w:val="000000"/>
          <w:sz w:val="44"/>
        </w:rPr>
        <w:t xml:space="preserve">第三章  合同</w:t>
      </w:r>
      <w:bookmarkEnd w:id="51"/>
      <w:r/>
      <w:bookmarkEnd w:id="52"/>
      <w:r/>
      <w:bookmarkEnd w:id="53"/>
      <w:r/>
      <w:bookmarkEnd w:id="54"/>
      <w:r/>
      <w:bookmarkEnd w:id="55"/>
      <w:r>
        <w:rPr>
          <w:rFonts w:hint="eastAsia" w:ascii="黑体" w:eastAsia="黑体"/>
          <w:bCs/>
          <w:color w:val="000000"/>
          <w:sz w:val="44"/>
        </w:rPr>
        <w:t xml:space="preserve">文本</w:t>
      </w:r>
      <w:bookmarkEnd w:id="56"/>
      <w:r/>
      <w:r/>
    </w:p>
    <w:p>
      <w:pPr>
        <w:jc w:val="center"/>
        <w:spacing w:before="145" w:after="145"/>
        <w:rPr>
          <w:rFonts w:hint="eastAsia" w:ascii="宋体" w:hAnsi="宋体"/>
          <w:b/>
          <w:color w:val="000000"/>
          <w:sz w:val="30"/>
        </w:rPr>
        <w:outlineLvl w:val="9"/>
      </w:pPr>
      <w:r/>
      <w:bookmarkStart w:id="57" w:name="_Toc513029243"/>
      <w:r/>
      <w:bookmarkStart w:id="58" w:name="_Toc16938559"/>
      <w:r/>
      <w:bookmarkStart w:id="59" w:name="_Toc20823315"/>
      <w:r/>
      <w:r/>
    </w:p>
    <w:p>
      <w:pPr>
        <w:jc w:val="center"/>
        <w:spacing w:before="145" w:after="145"/>
        <w:rPr>
          <w:rFonts w:hint="eastAsia" w:ascii="宋体" w:hAnsi="宋体"/>
          <w:b/>
          <w:bCs/>
          <w:color w:val="000000"/>
          <w:sz w:val="30"/>
          <w:szCs w:val="20"/>
        </w:rPr>
        <w:outlineLvl w:val="9"/>
      </w:pPr>
      <w:r>
        <w:rPr>
          <w:rFonts w:hint="eastAsia" w:ascii="宋体" w:hAnsi="宋体"/>
          <w:b/>
          <w:color w:val="000000"/>
          <w:sz w:val="30"/>
        </w:rPr>
        <w:t xml:space="preserve">江苏省政府采购合同（服务）（合同编号）</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88"/>
        <w:spacing w:before="120" w:after="120"/>
        <w:rPr>
          <w:rFonts w:hint="eastAsia"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88"/>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88"/>
        <w:spacing w:before="120" w:after="120"/>
        <w:rPr>
          <w:rFonts w:hint="eastAsia"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88"/>
        <w:ind w:left="0" w:firstLine="482"/>
        <w:keepLines w:val="0"/>
        <w:keepNext w:val="0"/>
        <w:pageBreakBefore w:val="0"/>
        <w:spacing w:line="360" w:lineRule="auto"/>
        <w:widowControl w:val="off"/>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1.3 标的数量（规模）：</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1.4 履行时间（期限）：</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1.5 履行地点：</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88"/>
        <w:ind w:left="0" w:firstLine="482"/>
        <w:keepLines w:val="0"/>
        <w:keepNext w:val="0"/>
        <w:pageBreakBefore w:val="0"/>
        <w:spacing w:line="360" w:lineRule="auto"/>
        <w:widowControl w:val="off"/>
        <w:rPr>
          <w:rFonts w:hint="eastAsia" w:hAnsi="宋体"/>
          <w:b/>
          <w:color w:val="000000"/>
          <w:sz w:val="24"/>
          <w:szCs w:val="24"/>
        </w:rPr>
      </w:pPr>
      <w:r>
        <w:rPr>
          <w:rFonts w:hAnsi="宋体"/>
          <w:b/>
          <w:color w:val="000000"/>
          <w:sz w:val="24"/>
          <w:szCs w:val="24"/>
        </w:rPr>
        <w:t xml:space="preserve">二、合同金额</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88"/>
        <w:ind w:left="0" w:firstLine="482"/>
        <w:keepLines w:val="0"/>
        <w:keepNext w:val="0"/>
        <w:pageBreakBefore w:val="0"/>
        <w:spacing w:line="360" w:lineRule="auto"/>
        <w:widowControl w:val="off"/>
        <w:rPr>
          <w:rFonts w:hint="eastAsia" w:hAnsi="宋体"/>
          <w:b/>
          <w:color w:val="000000"/>
          <w:sz w:val="24"/>
          <w:szCs w:val="24"/>
        </w:rPr>
      </w:pPr>
      <w:r>
        <w:rPr>
          <w:rFonts w:hAnsi="宋体"/>
          <w:b/>
          <w:color w:val="000000"/>
          <w:sz w:val="24"/>
          <w:szCs w:val="24"/>
        </w:rPr>
        <w:t xml:space="preserve">三、技术资料</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8"/>
        <w:ind w:left="0" w:firstLine="482"/>
        <w:keepLines w:val="0"/>
        <w:keepNext w:val="0"/>
        <w:pageBreakBefore w:val="0"/>
        <w:spacing w:line="360" w:lineRule="auto"/>
        <w:widowControl w:val="off"/>
        <w:rPr>
          <w:rFonts w:hint="eastAsia" w:hAnsi="宋体"/>
          <w:b/>
          <w:color w:val="000000"/>
          <w:sz w:val="24"/>
          <w:szCs w:val="24"/>
        </w:rPr>
      </w:pPr>
      <w:r>
        <w:rPr>
          <w:rFonts w:hAnsi="宋体"/>
          <w:b/>
          <w:color w:val="000000"/>
          <w:sz w:val="24"/>
          <w:szCs w:val="24"/>
        </w:rPr>
        <w:t xml:space="preserve">四、知识产权</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88"/>
        <w:ind w:left="0" w:firstLine="482"/>
        <w:keepLines w:val="0"/>
        <w:keepNext w:val="0"/>
        <w:pageBreakBefore w:val="0"/>
        <w:spacing w:line="360" w:lineRule="auto"/>
        <w:widowControl w:val="off"/>
        <w:rPr>
          <w:rFonts w:hint="eastAsia" w:hAnsi="宋体"/>
          <w:color w:val="000000"/>
          <w:sz w:val="24"/>
          <w:szCs w:val="24"/>
          <w:u w:val="single"/>
        </w:rPr>
      </w:pPr>
      <w:r>
        <w:rPr>
          <w:rFonts w:hAnsi="宋体"/>
          <w:b/>
          <w:color w:val="000000"/>
          <w:sz w:val="24"/>
          <w:szCs w:val="24"/>
        </w:rPr>
        <w:t xml:space="preserve">五、产权担保</w:t>
      </w:r>
      <w:r/>
    </w:p>
    <w:p>
      <w:pPr>
        <w:pStyle w:val="1088"/>
        <w:ind w:left="0" w:firstLine="480"/>
        <w:keepLines w:val="0"/>
        <w:keepNext w:val="0"/>
        <w:pageBreakBefore w:val="0"/>
        <w:spacing w:line="360" w:lineRule="auto"/>
        <w:widowControl w:val="off"/>
        <w:rPr>
          <w:rFonts w:hint="eastAsia"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88"/>
        <w:ind w:left="0" w:firstLine="482"/>
        <w:keepLines w:val="0"/>
        <w:keepNext w:val="0"/>
        <w:pageBreakBefore w:val="0"/>
        <w:spacing w:line="360" w:lineRule="auto"/>
        <w:widowControl w:val="off"/>
        <w:rPr>
          <w:rFonts w:hint="eastAsia" w:hAnsi="宋体"/>
          <w:b/>
          <w:color w:val="000000"/>
          <w:sz w:val="24"/>
          <w:szCs w:val="24"/>
        </w:rPr>
      </w:pPr>
      <w:r>
        <w:rPr>
          <w:rFonts w:hAnsi="宋体"/>
          <w:b/>
          <w:color w:val="000000"/>
          <w:sz w:val="24"/>
          <w:szCs w:val="24"/>
        </w:rPr>
        <w:t xml:space="preserve">六、履约保证金</w:t>
      </w:r>
      <w:r/>
    </w:p>
    <w:p>
      <w:pPr>
        <w:pStyle w:val="1088"/>
        <w:ind w:left="0" w:firstLine="480"/>
        <w:keepLines w:val="0"/>
        <w:keepNext w:val="0"/>
        <w:pageBreakBefore w:val="0"/>
        <w:spacing w:line="360" w:lineRule="auto"/>
        <w:widowControl w:val="off"/>
        <w:rPr>
          <w:rFonts w:hint="eastAsia" w:hAnsi="宋体" w:eastAsia="宋体"/>
          <w:color w:val="000000"/>
          <w:sz w:val="24"/>
          <w:szCs w:val="24"/>
          <w:lang w:eastAsia="zh-CN"/>
        </w:rPr>
      </w:pPr>
      <w:r>
        <w:rPr>
          <w:rFonts w:hAnsi="宋体"/>
          <w:color w:val="000000"/>
          <w:sz w:val="24"/>
          <w:szCs w:val="24"/>
        </w:rPr>
        <w:t xml:space="preserve">6.1 乙方</w:t>
      </w:r>
      <w:r>
        <w:rPr>
          <w:rFonts w:hAnsi="宋体"/>
          <w:color w:val="000000"/>
          <w:sz w:val="24"/>
          <w:szCs w:val="24"/>
          <w:highlight w:val="none"/>
        </w:rPr>
        <w:t xml:space="preserve">交纳</w:t>
      </w:r>
      <w:r>
        <w:rPr>
          <w:rFonts w:hint="eastAsia" w:hAnsi="宋体"/>
          <w:color w:val="000000"/>
          <w:sz w:val="24"/>
          <w:szCs w:val="24"/>
          <w:highlight w:val="none"/>
          <w:u w:val="single"/>
          <w:lang w:val="en-US" w:eastAsia="zh-CN"/>
        </w:rPr>
        <w:t xml:space="preserve">     中标金额（按1年合同价）的5%      </w:t>
      </w:r>
      <w:r>
        <w:rPr>
          <w:rFonts w:hAnsi="宋体"/>
          <w:color w:val="000000"/>
          <w:sz w:val="24"/>
          <w:szCs w:val="24"/>
          <w:highlight w:val="none"/>
        </w:rPr>
        <w:t xml:space="preserve">作为本合同的履约保证金。</w:t>
      </w:r>
      <w:r>
        <w:rPr>
          <w:rFonts w:hint="eastAsia" w:hAnsi="宋体"/>
          <w:color w:val="000000"/>
          <w:sz w:val="24"/>
          <w:szCs w:val="24"/>
          <w:highlight w:val="none"/>
        </w:rPr>
        <w:t xml:space="preserve">履约保证金应以银行保函、银行汇票、电汇或现金支票等非现金形式，乙方可自主选择上述任一方式缴纳</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采用电汇方式须从乙方基本存款账户汇至甲方指定对公账户</w:t>
      </w:r>
      <w:r>
        <w:rPr>
          <w:rFonts w:hint="eastAsia" w:hAnsi="宋体"/>
          <w:color w:val="000000"/>
          <w:sz w:val="24"/>
          <w:szCs w:val="24"/>
          <w:highlight w:val="none"/>
          <w:lang w:eastAsia="zh-CN"/>
        </w:rPr>
        <w:t xml:space="preserve">。</w:t>
      </w:r>
      <w:r>
        <w:rPr>
          <w:rFonts w:hint="eastAsia" w:hAnsi="宋体"/>
          <w:color w:val="000000"/>
          <w:sz w:val="24"/>
          <w:szCs w:val="24"/>
          <w:highlight w:val="yellow"/>
          <w:lang w:eastAsia="zh-CN"/>
        </w:rPr>
        <w:t xml:space="preserve">给甲方造成损失的优先从保证金中扣除，履约保证金不足以弥补给甲方造成损失的，甲方可继续向乙方主张索赔。</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88"/>
        <w:ind w:left="0" w:firstLine="480"/>
        <w:keepLines w:val="0"/>
        <w:keepNext w:val="0"/>
        <w:pageBreakBefore w:val="0"/>
        <w:spacing w:line="360" w:lineRule="auto"/>
        <w:widowControl w:val="off"/>
        <w:rPr>
          <w:rFonts w:hint="eastAsia"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合同期满，乙方无违约、完成工作移交且结清所有费用后，甲方15日内无息退还。甲方以银行对公转账方式退还至乙方指定收款账户，乙方需提前向甲方提供真实、有效的账户信息（账户名称、开户行、账号），因乙方账户信息错误、变更未及时告知导致的退款延误、失败等一切后果，由乙方自行承担。</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rPr>
        <w:t xml:space="preserve">6.2.2履约保证金退还时间：</w:t>
      </w:r>
      <w:r>
        <w:rPr>
          <w:rFonts w:hint="eastAsia" w:hAnsi="宋体"/>
          <w:color w:val="0000ff"/>
          <w:sz w:val="24"/>
          <w:szCs w:val="24"/>
        </w:rPr>
        <w:t xml:space="preserve">本合同全部义务履行完毕、双方完成全部工作及资料移交、费用结算清零后，甲方在收到乙方完整的退款申请及相关佐证材料之日起15日内，完成履</w:t>
      </w:r>
      <w:r>
        <w:rPr>
          <w:rFonts w:hint="eastAsia" w:hAnsi="宋体"/>
          <w:color w:val="0000ff"/>
          <w:sz w:val="24"/>
          <w:szCs w:val="24"/>
          <w:highlight w:val="none"/>
        </w:rPr>
        <w:t xml:space="preserve">约保证金无息退还工作。若项目存在整改、对账、费用清算等收尾工作，退款期限自全部收尾工作完成且双方确认无误之日起重新计算15日。</w:t>
      </w:r>
      <w:r/>
    </w:p>
    <w:p>
      <w:pPr>
        <w:pStyle w:val="1088"/>
        <w:ind w:left="0" w:firstLine="480"/>
        <w:keepLines w:val="0"/>
        <w:keepNext w:val="0"/>
        <w:pageBreakBefore w:val="0"/>
        <w:spacing w:line="360" w:lineRule="auto"/>
        <w:widowControl w:val="off"/>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6.2.3履约保证金退还条件：</w:t>
      </w:r>
      <w:r>
        <w:rPr>
          <w:rFonts w:hint="eastAsia" w:hAnsi="宋体"/>
          <w:color w:val="0000ff"/>
          <w:sz w:val="24"/>
          <w:szCs w:val="24"/>
          <w:highlight w:val="none"/>
        </w:rPr>
        <w:t xml:space="preserve">1、服务期内乙方全面履行合同、招标文件及投标承诺义务，遵守医院院感、安全管理制度；人员配置、薪酬社保、流失率符合要求，无重大考核不合格及酒后作业、擅自调岗等违约行为。</w:t>
      </w:r>
      <w:r>
        <w:rPr>
          <w:rFonts w:hint="eastAsia" w:hAnsi="宋体"/>
          <w:color w:val="0000ff"/>
          <w:sz w:val="24"/>
          <w:szCs w:val="24"/>
          <w:highlight w:val="none"/>
          <w:lang w:val="en-US" w:eastAsia="zh-CN"/>
        </w:rPr>
        <w:t xml:space="preserve">2、乙方已完成全院区保洁与地面养护、玻璃窗纱窗清洗、不锈钢设施保养、医疗废物及生活垃圾转运、物资配送、职工场馆管理、布草暂存管理、控烟巡查、电工作业，服务经甲方最终履约验收合格。3、</w:t>
      </w:r>
      <w:r>
        <w:rPr>
          <w:rFonts w:ascii="宋体" w:hAnsi="宋体" w:eastAsia="宋体" w:cs="宋体"/>
          <w:sz w:val="24"/>
          <w:szCs w:val="24"/>
          <w:highlight w:val="none"/>
        </w:rPr>
        <w:t xml:space="preserve">院感、应急演练、培训、医废转运、投诉处置等各类台账完整真实，未发生院感、医废泄漏等责任安全事故</w:t>
      </w:r>
      <w:r>
        <w:rPr>
          <w:rFonts w:hint="eastAsia" w:hAnsi="宋体"/>
          <w:color w:val="0000ff"/>
          <w:sz w:val="24"/>
          <w:szCs w:val="24"/>
          <w:highlight w:val="none"/>
          <w:lang w:val="en-US" w:eastAsia="zh-CN"/>
        </w:rPr>
        <w:t xml:space="preserve">。4、甲乙双方完成服务期内全部物业服务费用、增补服务费用最终对账结算；乙方已结清服务期内因自身责任产生的全部违约金、考核扣款、赔偿金、事故善后费用、整改费用等所有应承担款项；双方不存在未结清账务、无遗留经济争议及纠纷。5、乙方按招标及合同要求落实员工薪酬福利、社保、公积金、退休人员工伤保险等待遇，足额发放人员工资；员工岗前培训合格上岗，电工等特种岗位人员持证上岗；合同终止后，不存在因乙方原因产生的劳动仲裁、员工工资拖欠、劳资纠纷等遗留问题。6、</w:t>
      </w:r>
      <w:r>
        <w:rPr>
          <w:rFonts w:ascii="宋体" w:hAnsi="宋体" w:eastAsia="宋体" w:cs="宋体"/>
          <w:sz w:val="24"/>
          <w:szCs w:val="24"/>
          <w:highlight w:val="none"/>
        </w:rPr>
        <w:t xml:space="preserve">乙方提交退款申请、结算对账单、移交证明、无纠纷承诺书、有效对公账户等全套合规退款资料。</w:t>
      </w:r>
      <w:r/>
    </w:p>
    <w:p>
      <w:pPr>
        <w:pStyle w:val="1088"/>
        <w:ind w:left="0" w:firstLine="480"/>
        <w:keepLines w:val="0"/>
        <w:keepNext w:val="0"/>
        <w:pageBreakBefore w:val="0"/>
        <w:spacing w:line="360" w:lineRule="auto"/>
        <w:widowControl w:val="off"/>
        <w:rPr>
          <w:rFonts w:hint="eastAsia" w:hAnsi="宋体"/>
          <w:color w:val="0000ff"/>
          <w:sz w:val="24"/>
          <w:szCs w:val="24"/>
        </w:rPr>
      </w:pPr>
      <w:r>
        <w:rPr>
          <w:rFonts w:hint="eastAsia" w:hAnsi="宋体"/>
          <w:color w:val="000000"/>
          <w:sz w:val="24"/>
          <w:szCs w:val="24"/>
          <w:highlight w:val="none"/>
        </w:rPr>
        <w:t xml:space="preserve">6.2.4履约保证金不予退还的情形：</w:t>
      </w:r>
      <w:r>
        <w:rPr>
          <w:rFonts w:hint="eastAsia" w:hAnsi="宋体"/>
          <w:color w:val="0000ff"/>
          <w:sz w:val="24"/>
          <w:szCs w:val="24"/>
          <w:highlight w:val="none"/>
          <w:lang w:val="en-US" w:eastAsia="zh-CN"/>
        </w:rPr>
        <w:t xml:space="preserve">1、乙方发生重大违约，包括院感、医废处置严重违规，投诉处置不达标，泄露病患涉密信息，转包、擅自分包，突发公共卫生事件保障不到位等，且经催告后仍未整改到位；2、合同终止期满后，乙方未按退出机制完成人员、财物、台账移交，影响医院正常运转，或未结清违约金、赔偿金等全部应付款项，未足额弥补甲方损失；3、因乙方原因导致合同解除、乙方擅自停止履约，或出现法律及本合同约定的其他不予退还情形。保证金优先抵扣甲方损失，不足部分甲方可继续向乙方追偿。</w:t>
      </w:r>
      <w:r/>
    </w:p>
    <w:p>
      <w:pPr>
        <w:pStyle w:val="1088"/>
        <w:ind w:left="0" w:firstLine="480"/>
        <w:keepLines w:val="0"/>
        <w:keepNext w:val="0"/>
        <w:pageBreakBefore w:val="0"/>
        <w:spacing w:line="360" w:lineRule="auto"/>
        <w:widowControl w:val="off"/>
        <w:rPr>
          <w:rFonts w:hint="eastAsia" w:hAnsi="宋体" w:eastAsia="宋体"/>
          <w:color w:val="0000ff"/>
          <w:sz w:val="24"/>
          <w:szCs w:val="24"/>
          <w:lang w:eastAsia="zh-CN"/>
        </w:rPr>
      </w:pPr>
      <w:r>
        <w:rPr>
          <w:rFonts w:hint="eastAsia" w:hAnsi="宋体"/>
          <w:sz w:val="24"/>
          <w:szCs w:val="24"/>
        </w:rPr>
        <w:t xml:space="preserve">6.2.5履约保证金逾期退还的违约责任：1、合同期满，乙方无违约、完成工作移交且结清所有费用后，甲方15日内无息退还。2、甲方逾期退还履约保证金的，每逾期一日，按应付未退还保证金金额的5‰向乙方支付违约金；逾期超过10个工作日，乙方有权要求一次性付清保证金本金、全部违约金，并承担乙方维权产生的律师费、诉讼费、保全费等全部损失。因乙方自身资料缺失等原因导致无法办理退还手续的，不计逾期违约责任。</w:t>
      </w:r>
      <w:r/>
    </w:p>
    <w:p>
      <w:pPr>
        <w:ind w:left="0" w:firstLine="482"/>
        <w:keepLines w:val="0"/>
        <w:keepNext w:val="0"/>
        <w:pageBreakBefore w:val="0"/>
        <w:spacing w:line="360" w:lineRule="auto"/>
        <w:widowControl w:val="off"/>
        <w:rPr>
          <w:rFonts w:hint="eastAsia"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left="0"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left="0"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7.2乙方未经甲方同意不得将合同标的分包给他人履行。</w:t>
      </w:r>
      <w:r/>
    </w:p>
    <w:p>
      <w:pPr>
        <w:ind w:left="0" w:firstLine="480"/>
        <w:keepLines w:val="0"/>
        <w:keepNext w:val="0"/>
        <w:pageBreakBefore w:val="0"/>
        <w:spacing w:line="360" w:lineRule="auto"/>
        <w:widowControl w:val="off"/>
        <w:rPr>
          <w:rFonts w:hint="eastAsia"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p>
    <w:p>
      <w:pPr>
        <w:pStyle w:val="1088"/>
        <w:ind w:left="0" w:firstLine="482"/>
        <w:keepLines w:val="0"/>
        <w:keepNext w:val="0"/>
        <w:pageBreakBefore w:val="0"/>
        <w:spacing w:line="360" w:lineRule="auto"/>
        <w:widowControl w:val="off"/>
        <w:rPr>
          <w:rFonts w:hint="eastAsia"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8.1合同款项的支付方式及进度安排</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合同签订后，每月进行考核，甲乙双方按两个月为一个周期结算服务费用，甲乙双方按考核结果确定实际支付费用。甲方自收到发票之日起10个工作日内支付。</w:t>
      </w:r>
      <w:r/>
    </w:p>
    <w:p>
      <w:pPr>
        <w:ind w:left="0" w:firstLine="482"/>
        <w:keepLines w:val="0"/>
        <w:keepNext w:val="0"/>
        <w:pageBreakBefore w:val="0"/>
        <w:spacing w:line="360" w:lineRule="auto"/>
        <w:widowControl w:val="off"/>
        <w:rPr>
          <w:rFonts w:hint="eastAsia"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left="0" w:firstLine="480"/>
        <w:keepLines w:val="0"/>
        <w:keepNext w:val="0"/>
        <w:pageBreakBefore w:val="0"/>
        <w:spacing w:line="360" w:lineRule="auto"/>
        <w:widowControl w:val="off"/>
        <w:rPr>
          <w:rFonts w:hint="eastAsia"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pStyle w:val="1088"/>
        <w:ind w:left="0" w:firstLine="482"/>
        <w:keepLines w:val="0"/>
        <w:keepNext w:val="0"/>
        <w:pageBreakBefore w:val="0"/>
        <w:spacing w:line="360" w:lineRule="auto"/>
        <w:widowControl w:val="off"/>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8"/>
        <w:ind w:left="0"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88"/>
        <w:spacing w:before="120" w:after="120"/>
        <w:rPr>
          <w:rFonts w:hint="default" w:hAnsi="宋体" w:eastAsia="宋体"/>
          <w:b/>
          <w:color w:val="000000"/>
          <w:sz w:val="24"/>
          <w:szCs w:val="24"/>
          <w:highlight w:val="none"/>
          <w:lang w:val="en-US" w:eastAsia="zh-CN"/>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w:t>
      </w:r>
      <w:r>
        <w:rPr>
          <w:rFonts w:hint="eastAsia" w:hAnsi="宋体"/>
          <w:b/>
          <w:color w:val="000000"/>
          <w:sz w:val="24"/>
          <w:szCs w:val="24"/>
          <w:highlight w:val="none"/>
          <w:lang w:val="en-US" w:eastAsia="zh-CN"/>
        </w:rPr>
        <w:t xml:space="preserve">双方责任</w:t>
      </w:r>
      <w:r/>
    </w:p>
    <w:p>
      <w:pPr>
        <w:ind w:left="-42" w:firstLine="33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11.1</w:t>
      </w:r>
      <w:r>
        <w:rPr>
          <w:rFonts w:hint="eastAsia" w:ascii="宋体" w:hAnsi="宋体" w:eastAsia="宋体" w:cs="宋体"/>
          <w:b/>
          <w:bCs/>
          <w:color w:val="000000"/>
          <w:sz w:val="24"/>
          <w:szCs w:val="24"/>
          <w:highlight w:val="none"/>
        </w:rPr>
        <w:t xml:space="preserve">甲方责任</w:t>
      </w:r>
      <w:r/>
    </w:p>
    <w:p>
      <w:pPr>
        <w:ind w:right="473"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甲方可以向乙方管理人员免费提供适合的办公场所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库房，乙方应根据项目实际情况在此基础上进行添加购置。</w:t>
      </w:r>
      <w:r/>
    </w:p>
    <w:p>
      <w:pPr>
        <w:ind w:right="473"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尊重乙方对工作人员管理，支持乙方开展工作，爱惜乙方劳动成果。</w:t>
      </w:r>
      <w:r/>
    </w:p>
    <w:p>
      <w:pPr>
        <w:ind w:right="473"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每月对乙方工作进行考核，客观公正地对乙方工作进行评价，有权对乙方服务提出意见和建议。</w:t>
      </w:r>
      <w:r/>
    </w:p>
    <w:p>
      <w:pPr>
        <w:ind w:right="473"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甲方对乙方的服务不满意时，有权提出异议和要求返工。</w:t>
      </w:r>
      <w:r/>
    </w:p>
    <w:p>
      <w:pPr>
        <w:ind w:right="473"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甲方不得安排乙方人员从事与医疗技术有关的工作（乙方有权拒绝）。</w:t>
      </w:r>
      <w:r/>
    </w:p>
    <w:p>
      <w:pPr>
        <w:ind w:right="473"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严格考勤制度，按实核查乙方的在岗人员，实际人数、实际出勤天数及合同的约定。</w:t>
      </w:r>
      <w:r/>
    </w:p>
    <w:p>
      <w:pPr>
        <w:ind w:left="-42" w:firstLine="33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11.2</w:t>
      </w:r>
      <w:r>
        <w:rPr>
          <w:rFonts w:hint="eastAsia" w:ascii="宋体" w:hAnsi="宋体" w:eastAsia="宋体" w:cs="宋体"/>
          <w:b/>
          <w:bCs/>
          <w:color w:val="000000"/>
          <w:sz w:val="24"/>
          <w:szCs w:val="24"/>
          <w:highlight w:val="none"/>
        </w:rPr>
        <w:t xml:space="preserve">乙方责任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在合同执行期间，须接受</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的监管，按照合同约定认真履行乙方职责，同时必须按照招投标文件和合同确定的人数派出相关人员从事服务工作。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安全生产：有安全保障制度；有安全生产责任制；有安全生产目标；有安全生产措施；有安全检查制度；有安全管理应急预案。做好各项培训与考核（培训每月不少于一次，包含课件、签到表、考核试卷和操作视频，成绩汇总分析等）。严格执行规章制度与工作流程，因乙方处理不当或响应不及时引起的不良事件：如人员（病人、家属、职工）跌倒、医疗废物流失、电梯困人、火灾等所造成的一切后果及损失，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认真查勘天气预报，及时掌握天气情况，以便提前做好雨雪天气的防滑、防水等预防措施，确保在雨雪前30分钟铺好防滑垫。</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遵守甲方规章制度，不介入甲方医疗活动，不利用工作之便在医院从事与本职工作无关的活动。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负责为其派出人员依法办理劳动用工手续，并承担其人员的工资报酬、劳保福利、养老保险等全部用工费用，同时做好工人的相关福利工作。乙方人员发生工伤事故，人事、工作纠纷的乙方自行解决并承担全部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依法进行用工管理，按甲方要求对不称职人员及时撤换，对所有上岗人员和特种专业岗位人员定期进行业务培训，培训达标后上岗，上岗后需征求服务区域主管意见。专业人员需持证上岗（培训费乙方自理）。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强对聘用人员的职业道德和安全意识教育，爱护公共财物，节约使用水、电、气。由于乙方人员在日常工作中给甲方的设施、材料及病人物品造成损失的，乙方应承担赔偿责任。对甲方提供的物品，应及时保养。需要修理及时送甲方修理，对无修理价值的物品应及时到甲方办理报损手续。对病区、科室需要维修的设施、物品应及时报修并做相关记录（对需要维修部件材料应妥善保管好，并提供给维修人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切实可行的各区域人员工作职责、工作标准以及管理制度、工作流程等，对承包范围内的工作要认真进行自查自纠，确保服务质量。自觉接受甲方的监督和检查，积极采纳甲方合理化建议，并负责处理有关投诉。项目经理与主管每周两次进行各区域的联合巡查，及时处理现场问题，与区域内采购人主管人员进行沟通，做好巡查及沟通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因物业管理不到位、工作流程不合理等原因而造成第三方损失或纠纷的，由物业公司负责处理，并承担全部责任与费用。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乙方负责相关员工工资、加班费发放；保洁用具及易耗材等（须附发票、物品清单）应接受甲方的检查与监督，并能主动提供相关资料。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积极完成医院安排的其他有关工作。</w:t>
      </w:r>
      <w:r/>
    </w:p>
    <w:p>
      <w:pPr>
        <w:pStyle w:val="1088"/>
        <w:spacing w:before="120" w:after="120"/>
        <w:rPr>
          <w:rFonts w:ascii="宋体" w:hAnsi="宋体" w:eastAsia="宋体" w:cs="Courier New"/>
          <w:b/>
          <w:color w:val="000000"/>
          <w:sz w:val="24"/>
          <w:szCs w:val="24"/>
          <w:highlight w:val="none"/>
        </w:rPr>
      </w:pPr>
      <w:r>
        <w:rPr>
          <w:rFonts w:hint="eastAsia" w:ascii="宋体" w:hAnsi="宋体" w:eastAsia="宋体" w:cs="Courier New"/>
          <w:b/>
          <w:color w:val="000000"/>
          <w:sz w:val="24"/>
          <w:szCs w:val="24"/>
          <w:lang w:val="en-US" w:eastAsia="zh-CN"/>
        </w:rPr>
        <w:t xml:space="preserve">十二、</w:t>
      </w:r>
      <w:r>
        <w:rPr>
          <w:rFonts w:hint="eastAsia" w:ascii="宋体" w:hAnsi="宋体" w:eastAsia="宋体" w:cs="Courier New"/>
          <w:b/>
          <w:color w:val="000000"/>
          <w:sz w:val="24"/>
          <w:szCs w:val="24"/>
          <w:highlight w:val="none"/>
        </w:rPr>
        <w:t xml:space="preserve">违约责任</w:t>
      </w:r>
      <w:r/>
    </w:p>
    <w:p>
      <w:pPr>
        <w:pStyle w:val="108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每日千分之三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108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12.2</w:t>
      </w:r>
      <w:r>
        <w:rPr>
          <w:rFonts w:hint="eastAsia" w:ascii="宋体" w:hAnsi="宋体" w:eastAsia="宋体" w:cs="宋体"/>
          <w:color w:val="000000"/>
          <w:sz w:val="24"/>
          <w:szCs w:val="24"/>
          <w:highlight w:val="none"/>
        </w:rPr>
        <w:t xml:space="preserve">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每日千分之三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pStyle w:val="108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sz w:val="24"/>
          <w:szCs w:val="24"/>
          <w:highlight w:val="none"/>
          <w:u w:val="single"/>
        </w:rPr>
        <w:t xml:space="preserve">百分之五</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w:t>
      </w:r>
      <w:r/>
    </w:p>
    <w:p>
      <w:pPr>
        <w:pStyle w:val="108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rPr>
        <w:t xml:space="preserve">乙方所提供服务的标准不符合合同规定及招标文件规定标准的，甲方有权拒绝接受服务，并可单方面解除合同。</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乙方不履行合同或履行该合同但不符合合同约定，乙方应向甲方支付合同价5%的违约金，违约金在合同总价中扣除。因乙方违约造成甲方损失的，按损失费用的三倍</w:t>
      </w:r>
      <w:r>
        <w:rPr>
          <w:rFonts w:hint="eastAsia" w:ascii="宋体" w:hAnsi="宋体" w:eastAsia="宋体" w:cs="宋体"/>
          <w:color w:val="000000"/>
          <w:sz w:val="24"/>
          <w:szCs w:val="24"/>
          <w:highlight w:val="none"/>
          <w:lang w:val="en-US" w:eastAsia="zh-CN"/>
        </w:rPr>
        <w:t xml:space="preserve">赔偿</w:t>
      </w: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乙方如延迟履行合同或不完全履行合同，除支付5%违约金外，乙方仍应实际履行合同，甲方有权提前解除合同且不承担违约责任，且有权要求乙方承担因乙方违约给甲方造成的经济损失。</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12.7</w:t>
      </w:r>
      <w:r>
        <w:rPr>
          <w:rFonts w:hint="eastAsia" w:ascii="宋体" w:hAnsi="宋体" w:eastAsia="宋体" w:cs="宋体"/>
          <w:color w:val="000000"/>
          <w:sz w:val="24"/>
          <w:szCs w:val="24"/>
          <w:highlight w:val="none"/>
        </w:rPr>
        <w:t xml:space="preserve">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12.8</w:t>
      </w:r>
      <w:r>
        <w:rPr>
          <w:rFonts w:hint="eastAsia" w:ascii="宋体" w:hAnsi="宋体" w:eastAsia="宋体" w:cs="宋体"/>
          <w:color w:val="000000"/>
          <w:sz w:val="24"/>
          <w:szCs w:val="24"/>
          <w:highlight w:val="none"/>
        </w:rPr>
        <w:t xml:space="preserve">无论是合同期满或其他情况,乙方在撤离医院前,要进行财产清理，乙方需将甲方交付使用的财产物资完整地移交给甲方。对撤出物品要经过甲乙双方共同认定，故意损坏的需按原价赔偿</w:t>
      </w:r>
      <w:r>
        <w:rPr>
          <w:rFonts w:hint="eastAsia" w:ascii="宋体" w:hAnsi="宋体" w:eastAsia="宋体" w:cs="宋体"/>
          <w:color w:val="000000"/>
          <w:sz w:val="24"/>
          <w:szCs w:val="24"/>
          <w:highlight w:val="none"/>
          <w:lang w:eastAsia="zh-CN"/>
        </w:rPr>
        <w:t xml:space="preserve">。</w:t>
      </w:r>
      <w:r/>
    </w:p>
    <w:p>
      <w:pPr>
        <w:pStyle w:val="1088"/>
        <w:spacing w:before="120" w:after="120"/>
        <w:rPr>
          <w:rFonts w:hint="eastAsia" w:ascii="宋体" w:hAnsi="宋体" w:eastAsia="宋体" w:cs="Courier New"/>
          <w:b/>
          <w:color w:val="000000"/>
          <w:sz w:val="24"/>
          <w:szCs w:val="24"/>
          <w:highlight w:val="none"/>
          <w:lang w:val="en-US" w:eastAsia="zh-CN"/>
        </w:rPr>
      </w:pPr>
      <w:r>
        <w:rPr>
          <w:rFonts w:hint="eastAsia" w:ascii="宋体" w:hAnsi="宋体" w:eastAsia="宋体" w:cs="Courier New"/>
          <w:b/>
          <w:color w:val="000000"/>
          <w:sz w:val="24"/>
          <w:szCs w:val="24"/>
          <w:highlight w:val="none"/>
          <w:lang w:val="en-US" w:eastAsia="zh-CN"/>
        </w:rPr>
        <w:t xml:space="preserve">十三、补充说明</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13.1乙方</w:t>
      </w:r>
      <w:r>
        <w:rPr>
          <w:rFonts w:hint="eastAsia" w:ascii="宋体" w:hAnsi="宋体" w:eastAsia="宋体" w:cs="宋体"/>
          <w:color w:val="000000"/>
          <w:sz w:val="24"/>
          <w:szCs w:val="24"/>
          <w:highlight w:val="none"/>
        </w:rPr>
        <w:t xml:space="preserve">办公所需水电费用由</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有权制定标准并给予考核。</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13.2甲方</w:t>
      </w:r>
      <w:r>
        <w:rPr>
          <w:rFonts w:hint="eastAsia" w:ascii="宋体" w:hAnsi="宋体" w:cs="宋体"/>
          <w:color w:val="000000"/>
          <w:sz w:val="24"/>
          <w:szCs w:val="24"/>
          <w:highlight w:val="none"/>
          <w:lang w:val="en-US" w:eastAsia="zh-CN"/>
        </w:rPr>
        <w:t xml:space="preserve">仅</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基本的管理办公用房、仓库用房，在服务期限内给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免费使用。</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13.3乙方</w:t>
      </w:r>
      <w:r>
        <w:rPr>
          <w:rFonts w:hint="eastAsia" w:ascii="宋体" w:hAnsi="宋体" w:eastAsia="宋体" w:cs="宋体"/>
          <w:color w:val="000000"/>
          <w:sz w:val="24"/>
          <w:szCs w:val="24"/>
          <w:highlight w:val="none"/>
        </w:rPr>
        <w:t xml:space="preserve">必须配置项目相关人员的装备。</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13.4</w:t>
      </w:r>
      <w:r>
        <w:rPr>
          <w:rFonts w:hint="eastAsia" w:ascii="宋体" w:hAnsi="宋体" w:eastAsia="宋体" w:cs="宋体"/>
          <w:color w:val="000000"/>
          <w:sz w:val="24"/>
          <w:szCs w:val="24"/>
          <w:highlight w:val="none"/>
        </w:rPr>
        <w:t xml:space="preserve">乙方自备考勤设备、电脑、打印机等办公设备。保洁用具必须满足</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需求并及时增补。</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13.5</w:t>
      </w:r>
      <w:r>
        <w:rPr>
          <w:rFonts w:hint="eastAsia" w:ascii="宋体" w:hAnsi="宋体" w:eastAsia="宋体" w:cs="宋体"/>
          <w:color w:val="000000"/>
          <w:sz w:val="24"/>
          <w:szCs w:val="24"/>
          <w:highlight w:val="none"/>
        </w:rPr>
        <w:t xml:space="preserve">乙方的各岗位员工要统一服装，并由乙方负责其员工工服配备和洗涤，(清洗频次根据</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需求执行并符合院感要求)，中标后合同开始执行时所有人员一律更换为新工作服和工号牌。</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13.6</w:t>
      </w:r>
      <w:r>
        <w:rPr>
          <w:rFonts w:hint="eastAsia" w:ascii="宋体" w:hAnsi="宋体" w:eastAsia="宋体" w:cs="宋体"/>
          <w:color w:val="000000"/>
          <w:sz w:val="24"/>
          <w:szCs w:val="24"/>
          <w:highlight w:val="none"/>
        </w:rPr>
        <w:t xml:space="preserve">乙方有岗前培训机制，服务人员100%经过岗前培训合格后方可上岗，同时必须提交岗前培训记录。</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13.7</w:t>
      </w:r>
      <w:r>
        <w:rPr>
          <w:rFonts w:hint="eastAsia" w:ascii="宋体" w:hAnsi="宋体" w:eastAsia="宋体" w:cs="宋体"/>
          <w:color w:val="000000"/>
          <w:sz w:val="24"/>
          <w:szCs w:val="24"/>
          <w:highlight w:val="none"/>
        </w:rPr>
        <w:t xml:space="preserve">乙方须严格按照标准化的操作程序、完善的培训体系和质量控制体系完成本项目，以保证整个物业服务系统安全、高效、有序和有计划地运转。</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13.8</w:t>
      </w:r>
      <w:r>
        <w:rPr>
          <w:rFonts w:hint="eastAsia" w:ascii="宋体" w:hAnsi="宋体" w:eastAsia="宋体" w:cs="宋体"/>
          <w:color w:val="000000"/>
          <w:sz w:val="24"/>
          <w:szCs w:val="24"/>
          <w:highlight w:val="none"/>
        </w:rPr>
        <w:t xml:space="preserve">乙方有责任配合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接受上级领导部门的监督、检查，提供必须的资料。</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13.9</w:t>
      </w:r>
      <w:r>
        <w:rPr>
          <w:rFonts w:hint="eastAsia" w:ascii="宋体" w:hAnsi="宋体" w:eastAsia="宋体" w:cs="宋体"/>
          <w:color w:val="000000"/>
          <w:sz w:val="24"/>
          <w:szCs w:val="24"/>
          <w:highlight w:val="none"/>
        </w:rPr>
        <w:t xml:space="preserve">乙方自行负责其招聘员工的一切工资；如发生工伤、意外、疾病乃至死亡的一切责任及费用由乙方全部负责；乙方应严格遵守国家有关的法律、法规及行业标准，如发生劳动人事纠纷，一律由乙方负责处理。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13.10</w:t>
      </w:r>
      <w:r>
        <w:rPr>
          <w:rFonts w:hint="eastAsia" w:ascii="宋体" w:hAnsi="宋体" w:eastAsia="宋体" w:cs="宋体"/>
          <w:color w:val="000000"/>
          <w:sz w:val="24"/>
          <w:szCs w:val="24"/>
          <w:highlight w:val="none"/>
        </w:rPr>
        <w:t xml:space="preserve">全部服务人员的工作时间应严格按国家有关法律、法规要求的标准执行，因工作原因产生的加班（含节假日加班）应严格按国家有关法律、法规要求的标准给付员工加班薪资。</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13.11甲方</w:t>
      </w:r>
      <w:r>
        <w:rPr>
          <w:rFonts w:hint="eastAsia" w:ascii="宋体" w:hAnsi="宋体" w:eastAsia="宋体" w:cs="宋体"/>
          <w:color w:val="000000"/>
          <w:sz w:val="24"/>
          <w:szCs w:val="24"/>
          <w:highlight w:val="none"/>
        </w:rPr>
        <w:t xml:space="preserve">不接受乙方任何因遗漏报价而发生的费用追加，因乙方违反《</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民法典》等法律法规而造成</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的连带责任和损失全部由乙方承担。</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13.12</w:t>
      </w:r>
      <w:r>
        <w:rPr>
          <w:rFonts w:hint="eastAsia" w:ascii="宋体" w:hAnsi="宋体" w:eastAsia="宋体" w:cs="宋体"/>
          <w:color w:val="000000"/>
          <w:sz w:val="24"/>
          <w:szCs w:val="24"/>
          <w:highlight w:val="none"/>
        </w:rPr>
        <w:t xml:space="preserve">若由于乙方的原因致使合同签订后乙方不能按时进场，则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有权向乙方追索由此造成的损失。</w:t>
      </w:r>
      <w:r/>
    </w:p>
    <w:p>
      <w:pPr>
        <w:pStyle w:val="1088"/>
        <w:spacing w:before="120" w:after="120"/>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val="en-US" w:eastAsia="zh-CN"/>
        </w:rPr>
        <w:t xml:space="preserve">四</w:t>
      </w:r>
      <w:r>
        <w:rPr>
          <w:rFonts w:hAnsi="宋体"/>
          <w:b/>
          <w:color w:val="000000"/>
          <w:sz w:val="24"/>
          <w:szCs w:val="24"/>
          <w:highlight w:val="none"/>
        </w:rPr>
        <w:t xml:space="preserve">、不可抗力事件处理</w:t>
      </w:r>
      <w:r/>
    </w:p>
    <w:p>
      <w:pPr>
        <w:pStyle w:val="1088"/>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4</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88"/>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4</w:t>
      </w:r>
      <w:r>
        <w:rPr>
          <w:rFonts w:hAnsi="宋体"/>
          <w:color w:val="000000"/>
          <w:sz w:val="24"/>
          <w:szCs w:val="24"/>
        </w:rPr>
        <w:t xml:space="preserve">.2 不可抗力事件发生后，应立即通知对方，并寄送有关权威机构出具的证明。</w:t>
      </w:r>
      <w:r/>
    </w:p>
    <w:p>
      <w:pPr>
        <w:pStyle w:val="1088"/>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4</w:t>
      </w:r>
      <w:r>
        <w:rPr>
          <w:rFonts w:hAnsi="宋体"/>
          <w:color w:val="000000"/>
          <w:sz w:val="24"/>
          <w:szCs w:val="24"/>
        </w:rPr>
        <w:t xml:space="preserve">.3 不可抗力事件延续120天以上，双方应通过友好协商，确定是否继续履行合同。</w:t>
      </w:r>
      <w:r/>
    </w:p>
    <w:p>
      <w:pPr>
        <w:pStyle w:val="1088"/>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五</w:t>
      </w:r>
      <w:r>
        <w:rPr>
          <w:rFonts w:hAnsi="宋体"/>
          <w:b/>
          <w:color w:val="000000"/>
          <w:sz w:val="24"/>
          <w:szCs w:val="24"/>
        </w:rPr>
        <w:t xml:space="preserve">、</w:t>
      </w:r>
      <w:r>
        <w:rPr>
          <w:rFonts w:hint="eastAsia" w:hAnsi="宋体"/>
          <w:b/>
          <w:color w:val="000000"/>
          <w:sz w:val="24"/>
          <w:szCs w:val="24"/>
        </w:rPr>
        <w:t xml:space="preserve">解决争议的方法</w:t>
      </w:r>
      <w:r/>
    </w:p>
    <w:p>
      <w:pPr>
        <w:pStyle w:val="1088"/>
        <w:spacing w:before="120" w:after="120"/>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5</w:t>
      </w:r>
      <w:r>
        <w:rPr>
          <w:rFonts w:hint="eastAsia" w:hAnsi="宋体"/>
          <w:color w:val="000000"/>
          <w:sz w:val="24"/>
          <w:szCs w:val="24"/>
        </w:rPr>
        <w:t xml:space="preserve">.1双方在签订、履行合同中所发生的一切争议，应通过友好协商解决。如协商不成，由甲方住所地人民法院管辖。</w:t>
      </w:r>
      <w:r/>
    </w:p>
    <w:p>
      <w:pPr>
        <w:pStyle w:val="1088"/>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六</w:t>
      </w:r>
      <w:r>
        <w:rPr>
          <w:rFonts w:hAnsi="宋体"/>
          <w:b/>
          <w:color w:val="000000"/>
          <w:sz w:val="24"/>
          <w:szCs w:val="24"/>
        </w:rPr>
        <w:t xml:space="preserve">、合同生效及其它</w:t>
      </w:r>
      <w:r/>
    </w:p>
    <w:p>
      <w:pPr>
        <w:pStyle w:val="1088"/>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6</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88"/>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6.</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88"/>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6.</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88"/>
        <w:ind w:left="480" w:hanging="480"/>
        <w:spacing w:before="120" w:after="120" w:line="0" w:lineRule="atLeast"/>
        <w:rPr>
          <w:rFonts w:hint="eastAsia" w:hAnsi="宋体"/>
          <w:color w:val="000000"/>
          <w:sz w:val="24"/>
          <w:szCs w:val="24"/>
        </w:rPr>
      </w:pPr>
      <w:r>
        <w:rPr>
          <w:rFonts w:hAnsi="宋体"/>
          <w:color w:val="000000"/>
          <w:sz w:val="24"/>
          <w:szCs w:val="24"/>
        </w:rPr>
        <w:t xml:space="preserve">  甲方：                        乙方： </w:t>
      </w:r>
      <w:r/>
    </w:p>
    <w:p>
      <w:pPr>
        <w:pStyle w:val="1088"/>
        <w:spacing w:before="120" w:after="120" w:line="0" w:lineRule="atLeast"/>
        <w:rPr>
          <w:rFonts w:hint="eastAsia"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88"/>
        <w:spacing w:before="120" w:after="120" w:line="0" w:lineRule="atLeast"/>
        <w:rPr>
          <w:rFonts w:hint="eastAsia"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88"/>
        <w:ind w:firstLine="240"/>
        <w:spacing w:before="120" w:after="120" w:line="0" w:lineRule="atLeast"/>
        <w:rPr>
          <w:color w:val="000000"/>
          <w:sz w:val="24"/>
          <w:szCs w:val="24"/>
        </w:rPr>
      </w:pPr>
      <w:r>
        <w:rPr>
          <w:rFonts w:hint="eastAsia" w:hAnsi="宋体"/>
          <w:color w:val="000000"/>
          <w:sz w:val="24"/>
          <w:szCs w:val="24"/>
        </w:rPr>
        <w:t xml:space="preserve">联系电话：                    联系电话：          </w:t>
      </w:r>
      <w:r/>
    </w:p>
    <w:p>
      <w:pPr>
        <w:pStyle w:val="1088"/>
        <w:jc w:val="center"/>
        <w:spacing w:before="120" w:after="120" w:line="0" w:lineRule="atLeast"/>
        <w:rPr>
          <w:color w:val="000000"/>
          <w:sz w:val="24"/>
          <w:szCs w:val="24"/>
        </w:rPr>
      </w:pPr>
      <w:r>
        <w:rPr>
          <w:rFonts w:hint="eastAsia"/>
          <w:color w:val="000000"/>
          <w:sz w:val="24"/>
          <w:szCs w:val="24"/>
        </w:rPr>
        <w:t xml:space="preserve">                                         </w:t>
      </w:r>
      <w:r/>
    </w:p>
    <w:p>
      <w:pPr>
        <w:pStyle w:val="1088"/>
        <w:jc w:val="right"/>
        <w:spacing w:before="120" w:after="120" w:line="0" w:lineRule="atLeast"/>
        <w:rPr>
          <w:color w:val="000000"/>
          <w:sz w:val="24"/>
          <w:szCs w:val="24"/>
        </w:rPr>
      </w:pPr>
      <w:r>
        <w:rPr>
          <w:rFonts w:hint="eastAsia"/>
          <w:color w:val="000000"/>
          <w:sz w:val="24"/>
          <w:szCs w:val="24"/>
        </w:rPr>
        <w:t xml:space="preserve"> </w:t>
      </w:r>
      <w:r/>
    </w:p>
    <w:p>
      <w:pPr>
        <w:pStyle w:val="1088"/>
        <w:jc w:val="center"/>
        <w:spacing w:before="120" w:after="120" w:line="0" w:lineRule="atLeast"/>
        <w:rPr>
          <w:color w:val="000000"/>
          <w:sz w:val="24"/>
          <w:szCs w:val="24"/>
        </w:rPr>
        <w:outlineLvl w:val="9"/>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57"/>
      <w:r/>
      <w:bookmarkEnd w:id="58"/>
      <w:r/>
      <w:bookmarkEnd w:id="59"/>
      <w:r/>
      <w:bookmarkStart w:id="60" w:name="_Hlt16619369"/>
      <w:r/>
      <w:bookmarkEnd w:id="60"/>
      <w:r/>
      <w:bookmarkStart w:id="61" w:name="_Hlt16619350"/>
      <w:r/>
      <w:bookmarkStart w:id="62" w:name="_Toc16938590"/>
      <w:r/>
      <w:bookmarkStart w:id="63" w:name="_Toc120614244"/>
      <w:r/>
      <w:bookmarkStart w:id="64" w:name="_Toc20823346"/>
      <w:r/>
      <w:bookmarkStart w:id="65" w:name="_Toc462564139"/>
      <w:r/>
      <w:bookmarkStart w:id="66" w:name="_Toc479757211"/>
      <w:r/>
      <w:r/>
    </w:p>
    <w:p>
      <w:pPr>
        <w:pStyle w:val="1088"/>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bookmarkEnd w:id="61"/>
      <w:r/>
      <w:bookmarkEnd w:id="62"/>
      <w:r/>
      <w:bookmarkEnd w:id="63"/>
      <w:r/>
      <w:bookmarkEnd w:id="64"/>
      <w:r/>
      <w:bookmarkStart w:id="67" w:name="_Toc25672"/>
      <w:r/>
      <w:bookmarkStart w:id="68" w:name="_Toc49090575"/>
      <w:r/>
      <w:bookmarkStart w:id="69" w:name="_Toc120614281"/>
      <w:r/>
      <w:bookmarkStart w:id="70" w:name="_Toc26554093"/>
      <w:r>
        <w:rPr>
          <w:rFonts w:hint="eastAsia" w:ascii="黑体" w:eastAsia="黑体"/>
          <w:bCs/>
          <w:color w:val="000000"/>
          <w:sz w:val="44"/>
        </w:rPr>
        <w:t xml:space="preserve">第四章 </w:t>
      </w:r>
      <w:r>
        <w:rPr>
          <w:rFonts w:hint="eastAsia" w:ascii="黑体" w:eastAsia="黑体"/>
          <w:bCs/>
          <w:color w:val="000000"/>
          <w:sz w:val="44"/>
          <w:lang w:val="en-US" w:eastAsia="zh-CN"/>
        </w:rPr>
        <w:t xml:space="preserve"> </w:t>
      </w:r>
      <w:r>
        <w:rPr>
          <w:rFonts w:hint="eastAsia" w:ascii="黑体" w:eastAsia="黑体"/>
          <w:bCs/>
          <w:color w:val="000000"/>
          <w:sz w:val="44"/>
        </w:rPr>
        <w:t xml:space="preserve">采购需求</w:t>
      </w:r>
      <w:bookmarkEnd w:id="67"/>
      <w:r/>
      <w:r/>
    </w:p>
    <w:p>
      <w:pPr>
        <w:ind w:left="0" w:firstLine="0"/>
        <w:keepLines w:val="0"/>
        <w:keepNext w:val="0"/>
        <w:pageBreakBefore w:val="0"/>
        <w:spacing w:line="360" w:lineRule="auto"/>
        <w:widowControl w:val="off"/>
        <w:rPr>
          <w:rFonts w:hint="eastAsia" w:ascii="宋体" w:hAnsi="宋体" w:eastAsia="宋体" w:cs="Times New Roman"/>
          <w:b/>
          <w:color w:val="000000"/>
          <w:sz w:val="24"/>
          <w:szCs w:val="24"/>
        </w:rPr>
        <w:outlineLvl w:val="1"/>
      </w:pPr>
      <w:r>
        <w:rPr>
          <w:rFonts w:hint="eastAsia" w:ascii="宋体" w:hAnsi="宋体" w:eastAsia="宋体" w:cs="Times New Roman"/>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highlight w:val="none"/>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标的清单</w:t>
      </w:r>
      <w:r/>
    </w:p>
    <w:tbl>
      <w:tblPr>
        <w:tblStyle w:val="833"/>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3124"/>
        <w:gridCol w:w="3695"/>
      </w:tblGrid>
      <w:tr>
        <w:trPr>
          <w:cantSplit/>
          <w:jc w:val="center"/>
        </w:trPr>
        <w:tc>
          <w:tcPr>
            <w:tcW w:w="15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采购包号</w:t>
            </w:r>
            <w:r/>
          </w:p>
        </w:tc>
        <w:tc>
          <w:tcPr>
            <w:tcW w:w="31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p>
        </w:tc>
        <w:tc>
          <w:tcPr>
            <w:tcW w:w="369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15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3124" w:type="dxa"/>
            <w:vAlign w:val="center"/>
            <w:textDirection w:val="lrTb"/>
            <w:noWrap w:val="false"/>
          </w:tcPr>
          <w:p>
            <w:pPr>
              <w:jc w:val="center"/>
              <w:spacing w:line="0" w:lineRule="atLeast"/>
              <w:tabs>
                <w:tab w:val="left" w:pos="2020" w:leader="none"/>
              </w:tabs>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江苏省第一荣军优抚医院物业服务</w:t>
            </w:r>
            <w:r/>
          </w:p>
        </w:tc>
        <w:tc>
          <w:tcPr>
            <w:tcW w:w="3695"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物业管理</w:t>
            </w:r>
            <w:r/>
          </w:p>
        </w:tc>
      </w:tr>
    </w:tbl>
    <w:p>
      <w:pPr>
        <w:ind w:left="0" w:firstLine="0"/>
        <w:keepLines w:val="0"/>
        <w:keepNext w:val="0"/>
        <w:pageBreakBefore w:val="0"/>
        <w:spacing w:line="360" w:lineRule="auto"/>
        <w:widowControl w:val="off"/>
        <w:rPr>
          <w:rFonts w:hint="eastAsia" w:ascii="宋体" w:hAnsi="宋体" w:eastAsia="宋体" w:cs="Times New Roman"/>
          <w:b/>
          <w:color w:val="000000"/>
          <w:sz w:val="24"/>
          <w:szCs w:val="24"/>
          <w:highlight w:val="none"/>
          <w:lang w:val="en-US" w:eastAsia="zh-CN"/>
        </w:rPr>
        <w:outlineLvl w:val="1"/>
      </w:pPr>
      <w:r>
        <w:rPr>
          <w:rFonts w:hint="eastAsia" w:ascii="宋体" w:hAnsi="宋体" w:eastAsia="宋体" w:cs="Times New Roman"/>
          <w:b/>
          <w:color w:val="000000"/>
          <w:sz w:val="24"/>
          <w:szCs w:val="24"/>
          <w:highlight w:val="none"/>
          <w:lang w:val="en-US" w:eastAsia="zh-CN"/>
        </w:rPr>
        <w:t xml:space="preserve">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政策依据</w:t>
      </w:r>
      <w:r>
        <w:rPr>
          <w:rFonts w:hint="eastAsia" w:ascii="宋体" w:hAnsi="宋体" w:eastAsia="宋体" w:cs="宋体"/>
          <w:color w:val="auto"/>
          <w:sz w:val="24"/>
          <w:szCs w:val="24"/>
          <w:highlight w:val="none"/>
          <w:lang w:val="en-US" w:eastAsia="zh-CN" w:bidi="ar"/>
        </w:rPr>
        <w:t xml:space="preserve">《国务院办公厅关于在政府采购中实施本国产品标准及相关政策的通知》（国办发〔2025〕34号）。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rPr>
          <w:rFonts w:hint="eastAsia" w:ascii="宋体" w:hAnsi="宋体" w:cs="宋体"/>
          <w:b/>
          <w:color w:val="000000"/>
          <w:sz w:val="24"/>
          <w:lang w:eastAsia="zh-CN"/>
        </w:rPr>
        <w:t xml:space="preserve">、</w:t>
      </w:r>
      <w:r>
        <w:rPr>
          <w:rFonts w:ascii="宋体" w:hAnsi="宋体" w:eastAsia="宋体" w:cs="宋体"/>
          <w:b/>
          <w:color w:val="000000"/>
          <w:sz w:val="24"/>
        </w:rPr>
        <w:t xml:space="preserve">商务要求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商务要求是指取得采购标的的时间、地点、财务和服务要求，包括交付（实施）的时间（期限）和地点（范围），付款条件（进度和方法），包装和运输，售后服务，保险等。其中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ind w:left="0" w:firstLine="0"/>
        <w:keepLines w:val="0"/>
        <w:keepNext w:val="0"/>
        <w:pageBreakBefore w:val="0"/>
        <w:spacing w:line="360" w:lineRule="auto"/>
        <w:widowControl w:val="off"/>
        <w:rPr>
          <w:rFonts w:ascii="宋体" w:hAnsi="宋体" w:eastAsia="宋体" w:cs="Times New Roman"/>
          <w:b/>
          <w:color w:val="000000"/>
          <w:sz w:val="24"/>
          <w:szCs w:val="24"/>
          <w:highlight w:val="none"/>
        </w:rPr>
        <w:outlineLvl w:val="1"/>
      </w:pPr>
      <w:r>
        <w:rPr>
          <w:rFonts w:hint="eastAsia" w:ascii="宋体" w:hAnsi="宋体" w:cs="Times New Roman"/>
          <w:b/>
          <w:color w:val="000000"/>
          <w:sz w:val="24"/>
          <w:szCs w:val="24"/>
          <w:highlight w:val="none"/>
          <w:lang w:val="en-US" w:eastAsia="zh-CN"/>
        </w:rPr>
        <w:t xml:space="preserve">一</w:t>
      </w:r>
      <w:r>
        <w:rPr>
          <w:rFonts w:hint="eastAsia" w:ascii="宋体" w:hAnsi="宋体" w:eastAsia="宋体" w:cs="Times New Roman"/>
          <w:b/>
          <w:color w:val="000000"/>
          <w:sz w:val="24"/>
          <w:szCs w:val="24"/>
          <w:highlight w:val="none"/>
        </w:rPr>
        <w:t xml:space="preserve">、项目概况</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1.服务范围：</w:t>
      </w:r>
      <w:r>
        <w:rPr>
          <w:rFonts w:hint="eastAsia" w:ascii="宋体" w:hAnsi="宋体" w:cs="宋体"/>
          <w:color w:val="000000"/>
          <w:sz w:val="24"/>
          <w:szCs w:val="24"/>
          <w:highlight w:val="none"/>
          <w:lang w:val="en-US" w:eastAsia="zh-CN" w:bidi="ar"/>
        </w:rPr>
        <w:t xml:space="preserve">江苏省第一荣军优抚医院</w:t>
      </w:r>
      <w:r>
        <w:rPr>
          <w:rFonts w:hint="eastAsia" w:ascii="宋体" w:hAnsi="宋体" w:eastAsia="宋体" w:cs="宋体"/>
          <w:color w:val="000000"/>
          <w:sz w:val="24"/>
          <w:szCs w:val="24"/>
          <w:highlight w:val="none"/>
          <w:lang w:val="en-US" w:eastAsia="zh-CN" w:bidi="ar"/>
        </w:rPr>
        <w:t xml:space="preserve">范围内，包括以下列举的所有范围：全院区室内、公共场所、家属区、集体宿舍、办公楼、门急诊楼、住院病房和心理服务中心及司法鉴定所。</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2.服务内容：</w:t>
      </w:r>
      <w:r>
        <w:rPr>
          <w:rFonts w:hint="eastAsia" w:ascii="宋体" w:hAnsi="宋体"/>
          <w:color w:val="auto"/>
          <w:sz w:val="24"/>
          <w:szCs w:val="24"/>
          <w:highlight w:val="none"/>
        </w:rPr>
        <w:t xml:space="preserve">保洁服务与地面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不锈钢</w:t>
      </w:r>
      <w:r>
        <w:rPr>
          <w:rFonts w:hint="eastAsia" w:ascii="宋体" w:hAnsi="宋体"/>
          <w:color w:val="auto"/>
          <w:sz w:val="24"/>
          <w:szCs w:val="24"/>
          <w:highlight w:val="none"/>
        </w:rPr>
        <w:t xml:space="preserve">养护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物资</w:t>
      </w:r>
      <w:r>
        <w:rPr>
          <w:rFonts w:hint="eastAsia" w:ascii="宋体" w:hAnsi="宋体"/>
          <w:color w:val="auto"/>
          <w:sz w:val="24"/>
          <w:szCs w:val="24"/>
          <w:highlight w:val="none"/>
        </w:rPr>
        <w:t xml:space="preserve">配送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全院医疗废物</w:t>
      </w:r>
      <w:r>
        <w:rPr>
          <w:rFonts w:hint="eastAsia" w:ascii="宋体" w:hAnsi="宋体"/>
          <w:color w:val="auto"/>
          <w:sz w:val="24"/>
          <w:szCs w:val="24"/>
          <w:highlight w:val="none"/>
          <w:lang w:val="en-US" w:eastAsia="zh-CN"/>
        </w:rPr>
        <w:t xml:space="preserve">收集分类</w:t>
      </w:r>
      <w:r>
        <w:rPr>
          <w:rFonts w:hint="eastAsia" w:ascii="宋体" w:hAnsi="宋体"/>
          <w:color w:val="auto"/>
          <w:sz w:val="24"/>
          <w:szCs w:val="24"/>
          <w:highlight w:val="none"/>
        </w:rPr>
        <w:t xml:space="preserve">和生活垃圾</w:t>
      </w:r>
      <w:r>
        <w:rPr>
          <w:rFonts w:hint="eastAsia" w:ascii="宋体" w:hAnsi="宋体"/>
          <w:color w:val="auto"/>
          <w:sz w:val="24"/>
          <w:szCs w:val="24"/>
          <w:highlight w:val="none"/>
          <w:lang w:val="en-US" w:eastAsia="zh-CN"/>
        </w:rPr>
        <w:t xml:space="preserve">收</w:t>
      </w:r>
      <w:r>
        <w:rPr>
          <w:rFonts w:hint="eastAsia" w:ascii="宋体" w:hAnsi="宋体"/>
          <w:color w:val="auto"/>
          <w:sz w:val="24"/>
          <w:szCs w:val="24"/>
          <w:highlight w:val="none"/>
        </w:rPr>
        <w:t xml:space="preserve">运，被服、衣物、所有纺织布类的暂存管理，控烟巡查工作，</w:t>
      </w:r>
      <w:r>
        <w:rPr>
          <w:rFonts w:hint="eastAsia" w:ascii="宋体" w:hAnsi="宋体"/>
          <w:color w:val="auto"/>
          <w:sz w:val="24"/>
          <w:szCs w:val="24"/>
          <w:highlight w:val="none"/>
          <w:lang w:val="en-US" w:eastAsia="zh-CN"/>
        </w:rPr>
        <w:t xml:space="preserve">设施设备维护</w:t>
      </w:r>
      <w:r>
        <w:rPr>
          <w:rFonts w:hint="eastAsia" w:ascii="宋体" w:hAnsi="宋体"/>
          <w:color w:val="auto"/>
          <w:sz w:val="24"/>
          <w:szCs w:val="24"/>
          <w:highlight w:val="none"/>
        </w:rPr>
        <w:t xml:space="preserve">。</w:t>
      </w:r>
      <w:r/>
    </w:p>
    <w:p>
      <w:pPr>
        <w:ind w:left="0" w:firstLine="0"/>
        <w:keepLines w:val="0"/>
        <w:keepNext w:val="0"/>
        <w:pageBreakBefore w:val="0"/>
        <w:spacing w:line="360" w:lineRule="auto"/>
        <w:widowControl w:val="off"/>
        <w:rPr>
          <w:rFonts w:hint="eastAsia" w:ascii="宋体" w:hAnsi="宋体" w:eastAsia="宋体" w:cs="Times New Roman"/>
          <w:b/>
          <w:color w:val="000000"/>
          <w:sz w:val="24"/>
          <w:szCs w:val="24"/>
          <w:highlight w:val="none"/>
          <w:lang w:val="en-US" w:eastAsia="zh-CN"/>
        </w:rPr>
        <w:outlineLvl w:val="1"/>
      </w:pPr>
      <w:r>
        <w:rPr>
          <w:rFonts w:hint="eastAsia" w:ascii="宋体" w:hAnsi="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lang w:val="en-US" w:eastAsia="zh-CN"/>
        </w:rPr>
        <w:t xml:space="preserve">、总体服务要求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物业服务人员必须牢固树立为全院、为社会服务的思想，有较强的环保意识和责任心。工作期间应自觉履行工作职责和义务，统一着装上岗，配戴工号牌，严格遵守院方相关规定，杜绝违章及酒后作业，严禁焚烧垃圾、树叶及</w:t>
      </w:r>
      <w:r>
        <w:rPr>
          <w:rFonts w:hint="eastAsia" w:ascii="宋体" w:hAnsi="宋体" w:eastAsia="宋体" w:cs="宋体"/>
          <w:color w:val="000000"/>
          <w:sz w:val="24"/>
          <w:szCs w:val="24"/>
        </w:rPr>
        <w:t xml:space="preserve">易燃物。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坚持按标准、按要求对所属室内的各部位进行拖、擦、洗、刷、消毒，地面无积水，无痰迹、无烟头、无异物，墙面无灰尘，无斑迹，门窗、屋顶无蜘蛛网、无斑迹、无灰尘、台面、</w:t>
      </w:r>
      <w:r>
        <w:rPr>
          <w:rFonts w:hint="eastAsia" w:ascii="宋体" w:hAnsi="宋体" w:eastAsia="宋体" w:cs="宋体"/>
          <w:color w:val="000000"/>
          <w:sz w:val="24"/>
          <w:szCs w:val="24"/>
          <w:highlight w:val="none"/>
        </w:rPr>
        <w:t xml:space="preserve">面盆、洁具无污迹、纸屑、烟头、无积垢，电梯轿箱内干净、卫生</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按要求对所属室外的环境进行清扫、拖运，遇有杂物及时清理，确保道路广场、草坪等的整洁。</w:t>
      </w:r>
      <w:r>
        <w:rPr>
          <w:rFonts w:hint="eastAsia" w:ascii="宋体" w:hAnsi="宋体" w:eastAsia="宋体" w:cs="宋体"/>
          <w:b w:val="0"/>
          <w:bCs w:val="0"/>
          <w:i w:val="0"/>
          <w:iCs w:val="0"/>
          <w:color w:val="000000"/>
          <w:sz w:val="24"/>
          <w:szCs w:val="24"/>
          <w:u w:val="none"/>
        </w:rPr>
        <w:t xml:space="preserve">所有保洁耗材、工具及设备由</w:t>
      </w:r>
      <w:r>
        <w:rPr>
          <w:rFonts w:hint="eastAsia" w:ascii="宋体" w:hAnsi="宋体" w:eastAsia="宋体" w:cs="宋体"/>
          <w:b w:val="0"/>
          <w:bCs w:val="0"/>
          <w:i w:val="0"/>
          <w:iCs w:val="0"/>
          <w:color w:val="000000"/>
          <w:sz w:val="24"/>
          <w:szCs w:val="24"/>
          <w:u w:val="none"/>
          <w:lang w:eastAsia="zh-CN"/>
        </w:rPr>
        <w:t xml:space="preserve">中标人</w:t>
      </w:r>
      <w:r>
        <w:rPr>
          <w:rFonts w:hint="eastAsia" w:ascii="宋体" w:hAnsi="宋体" w:eastAsia="宋体" w:cs="宋体"/>
          <w:b w:val="0"/>
          <w:bCs w:val="0"/>
          <w:i w:val="0"/>
          <w:iCs w:val="0"/>
          <w:color w:val="000000"/>
          <w:sz w:val="24"/>
          <w:szCs w:val="24"/>
          <w:u w:val="none"/>
        </w:rPr>
        <w:t xml:space="preserve">承担（包括医疗垃圾袋、生活垃圾车、生活垃圾袋、垃圾桶、公共卫生间抽纸、拖把、扫把、抹布等所有相关保洁耗材），同时服务过程中因</w:t>
      </w:r>
      <w:r>
        <w:rPr>
          <w:rFonts w:hint="eastAsia" w:ascii="宋体" w:hAnsi="宋体" w:eastAsia="宋体" w:cs="宋体"/>
          <w:b w:val="0"/>
          <w:bCs w:val="0"/>
          <w:i w:val="0"/>
          <w:iCs w:val="0"/>
          <w:color w:val="000000"/>
          <w:sz w:val="24"/>
          <w:szCs w:val="24"/>
          <w:u w:val="none"/>
          <w:lang w:eastAsia="zh-CN"/>
        </w:rPr>
        <w:t xml:space="preserve">中标人</w:t>
      </w:r>
      <w:r>
        <w:rPr>
          <w:rFonts w:hint="eastAsia" w:ascii="宋体" w:hAnsi="宋体" w:eastAsia="宋体" w:cs="宋体"/>
          <w:b w:val="0"/>
          <w:bCs w:val="0"/>
          <w:i w:val="0"/>
          <w:iCs w:val="0"/>
          <w:color w:val="000000"/>
          <w:sz w:val="24"/>
          <w:szCs w:val="24"/>
          <w:u w:val="none"/>
        </w:rPr>
        <w:t xml:space="preserve">完全过错产生的安全问题将由</w:t>
      </w:r>
      <w:r>
        <w:rPr>
          <w:rFonts w:hint="eastAsia" w:ascii="宋体" w:hAnsi="宋体" w:eastAsia="宋体" w:cs="宋体"/>
          <w:b w:val="0"/>
          <w:bCs w:val="0"/>
          <w:i w:val="0"/>
          <w:iCs w:val="0"/>
          <w:color w:val="000000"/>
          <w:sz w:val="24"/>
          <w:szCs w:val="24"/>
          <w:u w:val="none"/>
          <w:lang w:eastAsia="zh-CN"/>
        </w:rPr>
        <w:t xml:space="preserve">中标人</w:t>
      </w:r>
      <w:r>
        <w:rPr>
          <w:rFonts w:hint="eastAsia" w:ascii="宋体" w:hAnsi="宋体" w:eastAsia="宋体" w:cs="宋体"/>
          <w:b w:val="0"/>
          <w:bCs w:val="0"/>
          <w:i w:val="0"/>
          <w:iCs w:val="0"/>
          <w:color w:val="000000"/>
          <w:sz w:val="24"/>
          <w:szCs w:val="24"/>
          <w:u w:val="none"/>
        </w:rPr>
        <w:t xml:space="preserve">负责处理和善后。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应对提供物业服务过程中获取的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商务、财务、技术、产品信息、病患资料或其他标明保密的文件或信息的内容（简称“保密资料”）保守秘密，未经</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书面事先同意，不得向任何其他方披露。</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可仅为提供物业服务目的向其确有知悉必要的雇员披露</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提供的保密资料，但同时须指示其雇员遵守本款规定的保密及不披露义务。</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应仅为提供物业服务目的而复制和使用保密资料。</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若有违反上述保密规定的，应承担相应法律责任。投标人保密义务应在合同期满、解除或终止后仍然有效。</w:t>
      </w:r>
      <w:r/>
    </w:p>
    <w:p>
      <w:pPr>
        <w:ind w:firstLine="480"/>
        <w:spacing w:line="360" w:lineRule="auto"/>
        <w:rPr>
          <w:rFonts w:hint="eastAsia" w:ascii="宋体" w:hAnsi="宋体" w:eastAsia="宋体" w:cs="宋体"/>
          <w:iCs/>
          <w:color w:val="auto"/>
          <w:sz w:val="24"/>
          <w:szCs w:val="24"/>
          <w:highlight w:val="none"/>
        </w:rPr>
      </w:pPr>
      <w:r>
        <w:rPr>
          <w:rFonts w:hint="eastAsia" w:ascii="宋体" w:hAnsi="宋体" w:eastAsia="宋体" w:cs="宋体"/>
          <w:bCs/>
          <w:i/>
          <w:iCs w:val="0"/>
          <w:color w:val="000000"/>
          <w:sz w:val="24"/>
          <w:szCs w:val="24"/>
          <w:highlight w:val="green"/>
          <w:u w:val="single"/>
          <w:lang w:val="en-US" w:eastAsia="zh-CN"/>
        </w:rPr>
        <w:t xml:space="preserve">5</w:t>
      </w:r>
      <w:r>
        <w:rPr>
          <w:rFonts w:hint="eastAsia" w:ascii="宋体" w:hAnsi="宋体" w:cs="宋体"/>
          <w:bCs/>
          <w:i/>
          <w:iCs w:val="0"/>
          <w:color w:val="000000"/>
          <w:sz w:val="24"/>
          <w:szCs w:val="24"/>
          <w:highlight w:val="green"/>
          <w:u w:val="single"/>
          <w:lang w:val="en-US" w:eastAsia="zh-CN"/>
        </w:rPr>
        <w:t xml:space="preserve">.</w:t>
      </w:r>
      <w:r>
        <w:rPr>
          <w:rFonts w:hint="eastAsia" w:ascii="宋体" w:hAnsi="宋体" w:eastAsia="宋体" w:cs="宋体"/>
          <w:i/>
          <w:iCs w:val="0"/>
          <w:color w:val="000000"/>
          <w:sz w:val="24"/>
          <w:szCs w:val="24"/>
          <w:highlight w:val="green"/>
          <w:u w:val="single"/>
        </w:rPr>
        <w:t xml:space="preserve">投标人须具有</w:t>
      </w:r>
      <w:r>
        <w:rPr>
          <w:rFonts w:hint="eastAsia" w:ascii="宋体" w:hAnsi="宋体"/>
          <w:bCs/>
          <w:i/>
          <w:color w:val="000000"/>
          <w:sz w:val="24"/>
          <w:szCs w:val="24"/>
          <w:highlight w:val="green"/>
          <w:u w:val="single"/>
          <w:lang w:val="zh-CN"/>
        </w:rPr>
        <w:t xml:space="preserve">公共环境灭菌消毒作业管理评价认证</w:t>
      </w:r>
      <w:r>
        <w:rPr>
          <w:rFonts w:hint="eastAsia" w:ascii="宋体" w:hAnsi="宋体" w:eastAsia="宋体" w:cs="宋体"/>
          <w:i/>
          <w:color w:val="000000"/>
          <w:sz w:val="24"/>
          <w:szCs w:val="24"/>
          <w:highlight w:val="green"/>
          <w:u w:val="single"/>
        </w:rPr>
        <w:t xml:space="preserve">（提供认证证书原件扫描上传）。</w:t>
      </w:r>
      <w:r>
        <w:rPr>
          <w:rFonts w:hint="eastAsia" w:ascii="宋体" w:hAnsi="宋体" w:eastAsia="宋体" w:cs="宋体"/>
          <w:color w:val="000000"/>
          <w:sz w:val="24"/>
          <w:szCs w:val="24"/>
          <w:highlight w:val="green"/>
        </w:rPr>
        <w:t xml:space="preserve">在医</w:t>
      </w:r>
      <w:r>
        <w:rPr>
          <w:rFonts w:hint="eastAsia" w:ascii="宋体" w:hAnsi="宋体" w:eastAsia="宋体" w:cs="宋体"/>
          <w:color w:val="000000"/>
          <w:sz w:val="24"/>
          <w:szCs w:val="24"/>
        </w:rPr>
        <w:t xml:space="preserve">疗机构服务场所等方面具有丰富的</w:t>
      </w:r>
      <w:r>
        <w:rPr>
          <w:rFonts w:hint="eastAsia" w:ascii="宋体" w:hAnsi="宋体" w:eastAsia="宋体" w:cs="宋体"/>
          <w:iCs/>
          <w:color w:val="000000"/>
          <w:sz w:val="24"/>
          <w:szCs w:val="24"/>
        </w:rPr>
        <w:t xml:space="preserve">医</w:t>
      </w:r>
      <w:r>
        <w:rPr>
          <w:rFonts w:hint="eastAsia" w:ascii="宋体" w:hAnsi="宋体" w:eastAsia="宋体" w:cs="宋体"/>
          <w:iCs/>
          <w:color w:val="auto"/>
          <w:sz w:val="24"/>
          <w:szCs w:val="24"/>
          <w:highlight w:val="none"/>
        </w:rPr>
        <w:t xml:space="preserve">院项目管理经验，能够按三级甲等医院的标准24小时提供保洁等服务项目，并针对特殊情况，制定防止交叉感染、消毒隔离制度和工作标准、流程。</w:t>
      </w:r>
      <w:r/>
    </w:p>
    <w:p>
      <w:pPr>
        <w:ind w:firstLine="480"/>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6</w:t>
      </w:r>
      <w:r>
        <w:rPr>
          <w:rFonts w:hint="eastAsia" w:ascii="宋体" w:hAnsi="宋体" w:cs="宋体"/>
          <w:iCs/>
          <w:color w:val="auto"/>
          <w:sz w:val="24"/>
          <w:szCs w:val="24"/>
          <w:highlight w:val="none"/>
          <w:lang w:val="en-US" w:eastAsia="zh-CN"/>
        </w:rPr>
        <w:t xml:space="preserve">.</w:t>
      </w:r>
      <w:r>
        <w:rPr>
          <w:rFonts w:hint="eastAsia" w:ascii="宋体" w:hAnsi="宋体" w:eastAsia="宋体" w:cs="宋体"/>
          <w:iCs/>
          <w:color w:val="auto"/>
          <w:sz w:val="24"/>
          <w:szCs w:val="24"/>
          <w:highlight w:val="none"/>
        </w:rPr>
        <w:t xml:space="preserve">本项目服务区域内工作时间为每周七天，特定区域岗位（急诊室、运送等）、急诊为24小时服务。</w:t>
      </w:r>
      <w:r/>
    </w:p>
    <w:p>
      <w:pPr>
        <w:ind w:firstLine="480"/>
        <w:spacing w:line="360" w:lineRule="auto"/>
        <w:rPr>
          <w:rFonts w:hint="eastAsia" w:ascii="宋体" w:hAnsi="宋体" w:eastAsia="宋体" w:cs="宋体"/>
          <w:bCs/>
          <w:i/>
          <w:iCs w:val="0"/>
          <w:color w:val="auto"/>
          <w:sz w:val="24"/>
          <w:szCs w:val="24"/>
          <w:highlight w:val="none"/>
          <w:u w:val="single"/>
        </w:rPr>
      </w:pPr>
      <w:r>
        <w:rPr>
          <w:rFonts w:hint="eastAsia" w:ascii="宋体" w:hAnsi="宋体" w:eastAsia="宋体" w:cs="宋体"/>
          <w:bCs/>
          <w:i/>
          <w:iCs w:val="0"/>
          <w:color w:val="auto"/>
          <w:sz w:val="24"/>
          <w:szCs w:val="24"/>
          <w:highlight w:val="none"/>
          <w:u w:val="single"/>
          <w:lang w:val="en-US" w:eastAsia="zh-CN"/>
        </w:rPr>
        <w:t xml:space="preserve">7</w:t>
      </w:r>
      <w:r>
        <w:rPr>
          <w:rFonts w:hint="eastAsia" w:ascii="宋体" w:hAnsi="宋体" w:cs="宋体"/>
          <w:bCs/>
          <w:i/>
          <w:iCs w:val="0"/>
          <w:color w:val="auto"/>
          <w:sz w:val="24"/>
          <w:szCs w:val="24"/>
          <w:highlight w:val="none"/>
          <w:u w:val="single"/>
          <w:lang w:val="en-US" w:eastAsia="zh-CN"/>
        </w:rPr>
        <w:t xml:space="preserve">.</w:t>
      </w:r>
      <w:r>
        <w:rPr>
          <w:rFonts w:hint="eastAsia" w:ascii="宋体" w:hAnsi="宋体" w:eastAsia="宋体" w:cs="宋体"/>
          <w:bCs/>
          <w:i/>
          <w:iCs w:val="0"/>
          <w:color w:val="auto"/>
          <w:sz w:val="24"/>
          <w:szCs w:val="24"/>
          <w:highlight w:val="none"/>
          <w:u w:val="single"/>
        </w:rPr>
        <w:t xml:space="preserve">投标人具有健全的院感管理方案，其内容包括但不限于不同等级环境污染风险区域的日常清洁与消毒隔离规范、清洁工具的使用管理规定、医疗废物分类收集规范、医院感染相关因素分析、重大新发突发传染病医疗废物管理特殊要求等，确保各项措施得到有效落实。方案中需制定感染性物质处理的可视化流程图，其中详细展示不少于医疗废物容器的选择、医疗废物的分类收集、条码扎带的规范使用和医疗废物的交接四个操作环节，以提升作业安全与效率。</w:t>
      </w:r>
      <w:r>
        <w:rPr>
          <w:rFonts w:hint="eastAsia" w:ascii="宋体" w:hAnsi="宋体" w:eastAsia="宋体" w:cs="宋体"/>
          <w:i/>
          <w:iCs w:val="0"/>
          <w:color w:val="auto"/>
          <w:sz w:val="24"/>
          <w:szCs w:val="24"/>
          <w:highlight w:val="none"/>
          <w:u w:val="single"/>
          <w:lang w:val="zh-CN"/>
        </w:rPr>
        <w:t xml:space="preserve">（</w:t>
      </w:r>
      <w:r>
        <w:rPr>
          <w:rFonts w:hint="eastAsia" w:ascii="宋体" w:hAnsi="宋体" w:eastAsia="宋体" w:cs="宋体"/>
          <w:i/>
          <w:iCs w:val="0"/>
          <w:color w:val="auto"/>
          <w:sz w:val="24"/>
          <w:szCs w:val="24"/>
          <w:highlight w:val="none"/>
          <w:u w:val="single"/>
        </w:rPr>
        <w:t xml:space="preserve">须提供具体实施方案</w:t>
      </w:r>
      <w:r>
        <w:rPr>
          <w:rFonts w:hint="eastAsia" w:ascii="宋体" w:hAnsi="宋体" w:eastAsia="宋体" w:cs="宋体"/>
          <w:i/>
          <w:iCs w:val="0"/>
          <w:color w:val="auto"/>
          <w:sz w:val="24"/>
          <w:szCs w:val="24"/>
          <w:highlight w:val="none"/>
          <w:u w:val="single"/>
          <w:lang w:val="zh-CN"/>
        </w:rPr>
        <w:t xml:space="preserve">）</w:t>
      </w:r>
      <w:r/>
    </w:p>
    <w:p>
      <w:pPr>
        <w:ind w:firstLine="480"/>
        <w:spacing w:line="360" w:lineRule="auto"/>
        <w:rPr>
          <w:rFonts w:hint="eastAsia" w:ascii="宋体" w:hAnsi="宋体" w:eastAsia="宋体" w:cs="宋体"/>
          <w:bCs/>
          <w:i/>
          <w:iCs w:val="0"/>
          <w:color w:val="auto"/>
          <w:sz w:val="24"/>
          <w:szCs w:val="24"/>
          <w:highlight w:val="none"/>
          <w:u w:val="single"/>
          <w:lang w:val="zh-CN" w:eastAsia="zh-CN"/>
        </w:rPr>
      </w:pPr>
      <w:r>
        <w:rPr>
          <w:rFonts w:hint="eastAsia" w:ascii="宋体" w:hAnsi="宋体" w:eastAsia="宋体" w:cs="宋体"/>
          <w:bCs/>
          <w:i/>
          <w:iCs w:val="0"/>
          <w:color w:val="auto"/>
          <w:sz w:val="24"/>
          <w:szCs w:val="24"/>
          <w:highlight w:val="none"/>
          <w:u w:val="single"/>
          <w:lang w:val="en-US" w:eastAsia="zh-CN"/>
        </w:rPr>
        <w:t xml:space="preserve">8</w:t>
      </w:r>
      <w:r>
        <w:rPr>
          <w:rFonts w:hint="eastAsia" w:ascii="宋体" w:hAnsi="宋体" w:cs="宋体"/>
          <w:bCs/>
          <w:i/>
          <w:iCs w:val="0"/>
          <w:color w:val="auto"/>
          <w:sz w:val="24"/>
          <w:szCs w:val="24"/>
          <w:highlight w:val="none"/>
          <w:u w:val="single"/>
          <w:lang w:val="en-US" w:eastAsia="zh-CN"/>
        </w:rPr>
        <w:t xml:space="preserve">.</w:t>
      </w:r>
      <w:r>
        <w:rPr>
          <w:rFonts w:hint="eastAsia" w:ascii="宋体" w:hAnsi="宋体" w:eastAsia="宋体" w:cs="宋体"/>
          <w:i/>
          <w:iCs w:val="0"/>
          <w:color w:val="auto"/>
          <w:sz w:val="24"/>
          <w:szCs w:val="24"/>
          <w:highlight w:val="none"/>
          <w:u w:val="single"/>
          <w:lang w:val="zh-CN"/>
        </w:rPr>
        <w:t xml:space="preserve">投</w:t>
      </w:r>
      <w:r>
        <w:rPr>
          <w:rFonts w:hint="eastAsia" w:ascii="宋体" w:hAnsi="宋体" w:eastAsia="宋体" w:cs="宋体"/>
          <w:i/>
          <w:iCs/>
          <w:color w:val="auto"/>
          <w:sz w:val="24"/>
          <w:szCs w:val="24"/>
          <w:highlight w:val="none"/>
          <w:u w:val="single"/>
          <w:lang w:val="zh-CN"/>
        </w:rPr>
        <w:t xml:space="preserve">标人</w:t>
      </w:r>
      <w:r>
        <w:rPr>
          <w:rFonts w:hint="eastAsia" w:ascii="宋体" w:hAnsi="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lang w:val="zh-CN"/>
        </w:rPr>
        <w:t xml:space="preserve">建立各类应急预案（包括但</w:t>
      </w:r>
      <w:r>
        <w:rPr>
          <w:rFonts w:hint="eastAsia" w:ascii="宋体" w:hAnsi="宋体" w:eastAsia="宋体" w:cs="宋体"/>
          <w:i/>
          <w:iCs/>
          <w:color w:val="auto"/>
          <w:sz w:val="24"/>
          <w:szCs w:val="24"/>
          <w:highlight w:val="none"/>
          <w:u w:val="single"/>
        </w:rPr>
        <w:t xml:space="preserve">不限于：</w:t>
      </w:r>
      <w:r>
        <w:rPr>
          <w:rFonts w:hint="eastAsia" w:ascii="宋体" w:hAnsi="宋体" w:eastAsia="宋体" w:cs="宋体"/>
          <w:i/>
          <w:iCs/>
          <w:color w:val="auto"/>
          <w:sz w:val="24"/>
          <w:szCs w:val="24"/>
          <w:highlight w:val="none"/>
          <w:u w:val="single"/>
          <w:lang w:val="zh-CN"/>
        </w:rPr>
        <w:t xml:space="preserve">火灾应急预案；医疗废物流失、泄漏、扩散和意外事故应急预案；误丢标本应急预案；职业暴露应急预案、运送应急预案、</w:t>
      </w:r>
      <w:r>
        <w:rPr>
          <w:rFonts w:hint="eastAsia" w:ascii="宋体" w:hAnsi="宋体" w:eastAsia="宋体" w:cs="宋体"/>
          <w:i/>
          <w:iCs/>
          <w:color w:val="auto"/>
          <w:sz w:val="24"/>
          <w:szCs w:val="24"/>
          <w:highlight w:val="none"/>
          <w:u w:val="single"/>
        </w:rPr>
        <w:t xml:space="preserve">恶</w:t>
      </w:r>
      <w:r>
        <w:rPr>
          <w:rFonts w:hint="eastAsia" w:ascii="宋体" w:hAnsi="宋体" w:eastAsia="宋体" w:cs="宋体"/>
          <w:bCs/>
          <w:i/>
          <w:iCs w:val="0"/>
          <w:color w:val="auto"/>
          <w:sz w:val="24"/>
          <w:szCs w:val="24"/>
          <w:highlight w:val="none"/>
          <w:u w:val="single"/>
          <w:lang w:val="en-US" w:eastAsia="zh-CN"/>
        </w:rPr>
        <w:t xml:space="preserve">劣天气等事件的处理</w:t>
      </w:r>
      <w:r>
        <w:rPr>
          <w:rFonts w:hint="eastAsia" w:ascii="宋体" w:hAnsi="宋体" w:eastAsia="宋体" w:cs="宋体"/>
          <w:bCs/>
          <w:i/>
          <w:iCs w:val="0"/>
          <w:color w:val="auto"/>
          <w:sz w:val="24"/>
          <w:szCs w:val="24"/>
          <w:highlight w:val="none"/>
          <w:u w:val="single"/>
          <w:lang w:val="zh-CN" w:eastAsia="zh-CN"/>
        </w:rPr>
        <w:t xml:space="preserve">等</w:t>
      </w:r>
      <w:r>
        <w:rPr>
          <w:rFonts w:hint="eastAsia" w:ascii="宋体" w:hAnsi="宋体" w:eastAsia="宋体" w:cs="宋体"/>
          <w:bCs/>
          <w:i/>
          <w:iCs w:val="0"/>
          <w:color w:val="auto"/>
          <w:sz w:val="24"/>
          <w:szCs w:val="24"/>
          <w:highlight w:val="none"/>
          <w:u w:val="single"/>
          <w:lang w:val="en-US" w:eastAsia="zh-CN"/>
        </w:rPr>
        <w:t xml:space="preserve">。</w:t>
      </w:r>
      <w:r>
        <w:rPr>
          <w:rFonts w:hint="eastAsia" w:ascii="宋体" w:hAnsi="宋体" w:eastAsia="宋体" w:cs="宋体"/>
          <w:bCs/>
          <w:i/>
          <w:iCs w:val="0"/>
          <w:color w:val="auto"/>
          <w:sz w:val="24"/>
          <w:szCs w:val="24"/>
          <w:highlight w:val="none"/>
          <w:u w:val="single"/>
          <w:lang w:val="zh-CN" w:eastAsia="zh-CN"/>
        </w:rPr>
        <w:t xml:space="preserve">（</w:t>
      </w:r>
      <w:r>
        <w:rPr>
          <w:rFonts w:hint="eastAsia" w:ascii="宋体" w:hAnsi="宋体" w:eastAsia="宋体" w:cs="宋体"/>
          <w:bCs/>
          <w:i/>
          <w:iCs w:val="0"/>
          <w:color w:val="auto"/>
          <w:sz w:val="24"/>
          <w:szCs w:val="24"/>
          <w:highlight w:val="none"/>
          <w:u w:val="single"/>
          <w:lang w:val="en-US" w:eastAsia="zh-CN"/>
        </w:rPr>
        <w:t xml:space="preserve">须提供具体实施方案</w:t>
      </w:r>
      <w:r>
        <w:rPr>
          <w:rFonts w:hint="eastAsia" w:ascii="宋体" w:hAnsi="宋体" w:eastAsia="宋体" w:cs="宋体"/>
          <w:bCs/>
          <w:i/>
          <w:iCs w:val="0"/>
          <w:color w:val="auto"/>
          <w:sz w:val="24"/>
          <w:szCs w:val="24"/>
          <w:highlight w:val="none"/>
          <w:u w:val="single"/>
          <w:lang w:val="zh-CN" w:eastAsia="zh-CN"/>
        </w:rPr>
        <w:t xml:space="preserve">）</w:t>
      </w:r>
      <w:r/>
    </w:p>
    <w:p>
      <w:pPr>
        <w:ind w:firstLine="480"/>
        <w:spacing w:line="360" w:lineRule="auto"/>
        <w:rPr>
          <w:rFonts w:hint="eastAsia" w:ascii="宋体" w:hAnsi="宋体" w:eastAsia="宋体" w:cs="宋体"/>
          <w:bCs/>
          <w:i/>
          <w:iCs w:val="0"/>
          <w:color w:val="auto"/>
          <w:sz w:val="24"/>
          <w:szCs w:val="24"/>
          <w:highlight w:val="none"/>
          <w:u w:val="single"/>
          <w:lang w:val="zh-CN" w:eastAsia="zh-CN"/>
        </w:rPr>
      </w:pPr>
      <w:r>
        <w:rPr>
          <w:rFonts w:hint="eastAsia" w:ascii="宋体" w:hAnsi="宋体" w:eastAsia="宋体" w:cs="宋体"/>
          <w:bCs/>
          <w:i/>
          <w:iCs w:val="0"/>
          <w:color w:val="auto"/>
          <w:sz w:val="24"/>
          <w:szCs w:val="24"/>
          <w:highlight w:val="none"/>
          <w:u w:val="single"/>
          <w:lang w:val="en-US" w:eastAsia="zh-CN"/>
        </w:rPr>
        <w:t xml:space="preserve">9</w:t>
      </w:r>
      <w:r>
        <w:rPr>
          <w:rFonts w:hint="eastAsia" w:ascii="宋体" w:hAnsi="宋体" w:cs="宋体"/>
          <w:bCs/>
          <w:i/>
          <w:iCs w:val="0"/>
          <w:color w:val="auto"/>
          <w:sz w:val="24"/>
          <w:szCs w:val="24"/>
          <w:highlight w:val="none"/>
          <w:u w:val="single"/>
          <w:lang w:val="en-US" w:eastAsia="zh-CN"/>
        </w:rPr>
        <w:t xml:space="preserve">.</w:t>
      </w:r>
      <w:r>
        <w:rPr>
          <w:rFonts w:hint="eastAsia" w:ascii="宋体" w:hAnsi="宋体" w:eastAsia="宋体" w:cs="宋体"/>
          <w:bCs/>
          <w:i/>
          <w:iCs w:val="0"/>
          <w:color w:val="auto"/>
          <w:sz w:val="24"/>
          <w:szCs w:val="24"/>
          <w:highlight w:val="none"/>
          <w:u w:val="single"/>
          <w:lang w:val="en-US" w:eastAsia="zh-CN"/>
        </w:rPr>
        <w:t xml:space="preserve">投标人</w:t>
      </w:r>
      <w:r>
        <w:rPr>
          <w:rFonts w:hint="eastAsia" w:ascii="宋体" w:hAnsi="宋体" w:cs="宋体"/>
          <w:bCs/>
          <w:i/>
          <w:iCs w:val="0"/>
          <w:color w:val="auto"/>
          <w:sz w:val="24"/>
          <w:szCs w:val="24"/>
          <w:highlight w:val="none"/>
          <w:u w:val="single"/>
          <w:lang w:val="en-US" w:eastAsia="zh-CN"/>
        </w:rPr>
        <w:t xml:space="preserve">须</w:t>
      </w:r>
      <w:r>
        <w:rPr>
          <w:rFonts w:hint="eastAsia" w:ascii="宋体" w:hAnsi="宋体" w:eastAsia="宋体" w:cs="宋体"/>
          <w:bCs/>
          <w:i/>
          <w:iCs w:val="0"/>
          <w:color w:val="auto"/>
          <w:sz w:val="24"/>
          <w:szCs w:val="24"/>
          <w:highlight w:val="none"/>
          <w:u w:val="single"/>
          <w:lang w:val="en-US" w:eastAsia="zh-CN"/>
        </w:rPr>
        <w:t xml:space="preserve">制定员工薪酬、福利待遇、权益保障方案。</w:t>
      </w:r>
      <w:r>
        <w:rPr>
          <w:rFonts w:hint="eastAsia" w:ascii="宋体" w:hAnsi="宋体" w:eastAsia="宋体" w:cs="宋体"/>
          <w:bCs/>
          <w:i/>
          <w:iCs w:val="0"/>
          <w:color w:val="auto"/>
          <w:sz w:val="24"/>
          <w:szCs w:val="24"/>
          <w:highlight w:val="none"/>
          <w:u w:val="single"/>
          <w:lang w:val="zh-CN" w:eastAsia="zh-CN"/>
        </w:rPr>
        <w:t xml:space="preserve">(须提供具体实施方案)。</w:t>
      </w:r>
      <w:r/>
    </w:p>
    <w:p>
      <w:pPr>
        <w:ind w:firstLine="480"/>
        <w:spacing w:line="360" w:lineRule="auto"/>
        <w:rPr>
          <w:rFonts w:hint="eastAsia" w:ascii="宋体" w:hAnsi="宋体" w:eastAsia="宋体" w:cs="宋体"/>
          <w:bCs/>
          <w:i/>
          <w:iCs w:val="0"/>
          <w:color w:val="auto"/>
          <w:sz w:val="24"/>
          <w:szCs w:val="24"/>
          <w:highlight w:val="none"/>
          <w:u w:val="single"/>
          <w:lang w:val="zh-CN"/>
        </w:rPr>
      </w:pPr>
      <w:r>
        <w:rPr>
          <w:rFonts w:hint="eastAsia" w:ascii="宋体" w:hAnsi="宋体" w:eastAsia="宋体" w:cs="宋体"/>
          <w:bCs/>
          <w:i/>
          <w:iCs w:val="0"/>
          <w:color w:val="auto"/>
          <w:sz w:val="24"/>
          <w:szCs w:val="24"/>
          <w:highlight w:val="none"/>
          <w:u w:val="single"/>
          <w:lang w:val="en-US" w:eastAsia="zh-CN"/>
        </w:rPr>
        <w:t xml:space="preserve">10</w:t>
      </w:r>
      <w:r>
        <w:rPr>
          <w:rFonts w:hint="eastAsia" w:ascii="宋体" w:hAnsi="宋体" w:cs="宋体"/>
          <w:bCs/>
          <w:i/>
          <w:iCs w:val="0"/>
          <w:color w:val="auto"/>
          <w:sz w:val="24"/>
          <w:szCs w:val="24"/>
          <w:highlight w:val="none"/>
          <w:u w:val="single"/>
          <w:lang w:val="en-US" w:eastAsia="zh-CN"/>
        </w:rPr>
        <w:t xml:space="preserve">.</w:t>
      </w:r>
      <w:r>
        <w:rPr>
          <w:rFonts w:hint="eastAsia" w:ascii="宋体" w:hAnsi="宋体" w:eastAsia="宋体" w:cs="宋体"/>
          <w:bCs/>
          <w:i/>
          <w:iCs w:val="0"/>
          <w:color w:val="auto"/>
          <w:sz w:val="24"/>
          <w:szCs w:val="24"/>
          <w:highlight w:val="none"/>
          <w:u w:val="single"/>
          <w:lang w:val="zh-CN"/>
        </w:rPr>
        <w:t xml:space="preserve">投标人</w:t>
      </w:r>
      <w:r>
        <w:rPr>
          <w:rFonts w:hint="eastAsia" w:ascii="宋体" w:hAnsi="宋体" w:cs="宋体"/>
          <w:bCs/>
          <w:i/>
          <w:iCs w:val="0"/>
          <w:color w:val="auto"/>
          <w:sz w:val="24"/>
          <w:szCs w:val="24"/>
          <w:highlight w:val="none"/>
          <w:u w:val="single"/>
          <w:lang w:val="en-US" w:eastAsia="zh-CN"/>
        </w:rPr>
        <w:t xml:space="preserve">须</w:t>
      </w:r>
      <w:r>
        <w:rPr>
          <w:rFonts w:hint="eastAsia" w:ascii="宋体" w:hAnsi="宋体" w:eastAsia="宋体" w:cs="宋体"/>
          <w:bCs/>
          <w:i/>
          <w:iCs w:val="0"/>
          <w:color w:val="auto"/>
          <w:sz w:val="24"/>
          <w:szCs w:val="24"/>
          <w:highlight w:val="none"/>
          <w:u w:val="single"/>
          <w:lang w:val="zh-CN"/>
        </w:rPr>
        <w:t xml:space="preserve">制定较为详尽的培训计划及培训方案。</w:t>
      </w:r>
      <w:r>
        <w:rPr>
          <w:rFonts w:hint="eastAsia" w:ascii="宋体" w:hAnsi="宋体" w:eastAsia="宋体" w:cs="宋体"/>
          <w:bCs/>
          <w:i/>
          <w:iCs w:val="0"/>
          <w:color w:val="auto"/>
          <w:sz w:val="24"/>
          <w:szCs w:val="24"/>
          <w:highlight w:val="none"/>
          <w:u w:val="single"/>
        </w:rPr>
        <w:t xml:space="preserve">包括但不限于</w:t>
      </w:r>
      <w:r>
        <w:rPr>
          <w:rFonts w:hint="eastAsia" w:ascii="宋体" w:hAnsi="宋体" w:eastAsia="宋体" w:cs="宋体"/>
          <w:bCs/>
          <w:i/>
          <w:iCs w:val="0"/>
          <w:color w:val="auto"/>
          <w:sz w:val="24"/>
          <w:szCs w:val="24"/>
          <w:highlight w:val="none"/>
          <w:u w:val="single"/>
          <w:lang w:val="zh-CN"/>
        </w:rPr>
        <w:t xml:space="preserve">管理人员培训计划，普通一线员工的工作培训流程、培训形式、培训方法、效果评估、培训考核</w:t>
      </w:r>
      <w:r>
        <w:rPr>
          <w:rFonts w:hint="eastAsia" w:ascii="宋体" w:hAnsi="宋体" w:eastAsia="宋体" w:cs="宋体"/>
          <w:bCs/>
          <w:i/>
          <w:iCs w:val="0"/>
          <w:color w:val="auto"/>
          <w:sz w:val="24"/>
          <w:szCs w:val="24"/>
          <w:highlight w:val="none"/>
          <w:u w:val="single"/>
        </w:rPr>
        <w:t xml:space="preserve">等。</w:t>
      </w:r>
      <w:r>
        <w:rPr>
          <w:rFonts w:hint="eastAsia" w:ascii="宋体" w:hAnsi="宋体" w:eastAsia="宋体" w:cs="宋体"/>
          <w:bCs/>
          <w:i/>
          <w:iCs w:val="0"/>
          <w:color w:val="auto"/>
          <w:sz w:val="24"/>
          <w:szCs w:val="24"/>
          <w:highlight w:val="none"/>
          <w:u w:val="single"/>
          <w:lang w:val="zh-CN"/>
        </w:rPr>
        <w:t xml:space="preserve">方案全面、合理、科学、可行性强，培训台账资料及时完善。凡新招聘的服务人员须进行岗前培训，经理论加操作考核合格后方可上岗。保证采购人正常业务不受影响。</w:t>
      </w:r>
      <w:r>
        <w:rPr>
          <w:rFonts w:hint="eastAsia" w:ascii="宋体" w:hAnsi="宋体" w:eastAsia="宋体" w:cs="宋体"/>
          <w:i/>
          <w:iCs w:val="0"/>
          <w:color w:val="auto"/>
          <w:sz w:val="24"/>
          <w:szCs w:val="24"/>
          <w:highlight w:val="none"/>
          <w:u w:val="single"/>
          <w:lang w:val="zh-CN"/>
        </w:rPr>
        <w:t xml:space="preserve">（</w:t>
      </w:r>
      <w:r>
        <w:rPr>
          <w:rFonts w:hint="eastAsia" w:ascii="宋体" w:hAnsi="宋体" w:eastAsia="宋体" w:cs="宋体"/>
          <w:i/>
          <w:iCs w:val="0"/>
          <w:color w:val="auto"/>
          <w:sz w:val="24"/>
          <w:szCs w:val="24"/>
          <w:highlight w:val="none"/>
          <w:u w:val="single"/>
        </w:rPr>
        <w:t xml:space="preserve">须提供具体实施方案</w:t>
      </w:r>
      <w:r>
        <w:rPr>
          <w:rFonts w:hint="eastAsia" w:ascii="宋体" w:hAnsi="宋体" w:eastAsia="宋体" w:cs="宋体"/>
          <w:i/>
          <w:iCs w:val="0"/>
          <w:color w:val="auto"/>
          <w:sz w:val="24"/>
          <w:szCs w:val="24"/>
          <w:highlight w:val="none"/>
          <w:u w:val="single"/>
          <w:lang w:val="zh-CN"/>
        </w:rPr>
        <w:t xml:space="preserve">）</w:t>
      </w:r>
      <w:r/>
    </w:p>
    <w:p>
      <w:pPr>
        <w:ind w:firstLine="480"/>
        <w:spacing w:line="360" w:lineRule="auto"/>
        <w:rPr>
          <w:rFonts w:hint="eastAsia" w:ascii="宋体" w:hAnsi="宋体" w:eastAsia="宋体" w:cs="宋体"/>
          <w:bCs/>
          <w:i/>
          <w:iCs w:val="0"/>
          <w:color w:val="auto"/>
          <w:sz w:val="24"/>
          <w:szCs w:val="24"/>
          <w:highlight w:val="none"/>
          <w:u w:val="single"/>
          <w:lang w:val="en-US" w:eastAsia="zh-CN"/>
        </w:rPr>
      </w:pPr>
      <w:r>
        <w:rPr>
          <w:rFonts w:hint="eastAsia" w:ascii="宋体" w:hAnsi="宋体" w:eastAsia="宋体" w:cs="宋体"/>
          <w:i/>
          <w:color w:val="auto"/>
          <w:sz w:val="24"/>
          <w:szCs w:val="24"/>
          <w:highlight w:val="none"/>
          <w:u w:val="single"/>
          <w:lang w:val="en-US" w:eastAsia="zh-CN"/>
        </w:rPr>
        <w:t xml:space="preserve">11</w:t>
      </w:r>
      <w:r>
        <w:rPr>
          <w:rFonts w:hint="eastAsia" w:ascii="宋体" w:hAnsi="宋体" w:cs="宋体"/>
          <w:i/>
          <w:color w:val="auto"/>
          <w:sz w:val="24"/>
          <w:szCs w:val="24"/>
          <w:highlight w:val="none"/>
          <w:u w:val="single"/>
          <w:lang w:val="en-US" w:eastAsia="zh-CN"/>
        </w:rPr>
        <w:t xml:space="preserve">.</w:t>
      </w:r>
      <w:r>
        <w:rPr>
          <w:rFonts w:hint="eastAsia" w:ascii="宋体" w:hAnsi="宋体" w:eastAsia="宋体" w:cs="宋体"/>
          <w:i/>
          <w:color w:val="auto"/>
          <w:sz w:val="24"/>
          <w:szCs w:val="24"/>
          <w:highlight w:val="none"/>
          <w:u w:val="single"/>
          <w:lang w:val="en-US" w:eastAsia="zh-CN"/>
        </w:rPr>
        <w:t xml:space="preserve">精神病医院病人病情复杂，安全风险较大，因此加强安全防范措施尤为重要。</w:t>
      </w:r>
      <w:r>
        <w:rPr>
          <w:rFonts w:hint="eastAsia" w:ascii="宋体" w:hAnsi="宋体" w:eastAsia="宋体" w:cs="宋体"/>
          <w:i/>
          <w:color w:val="auto"/>
          <w:sz w:val="24"/>
          <w:szCs w:val="24"/>
          <w:highlight w:val="none"/>
          <w:u w:val="single"/>
        </w:rPr>
        <w:t xml:space="preserve">投标人需制定完备、科学和先进的管理服务方案包括但不限于</w:t>
      </w:r>
      <w:r>
        <w:rPr>
          <w:rFonts w:hint="eastAsia" w:ascii="宋体" w:hAnsi="宋体" w:eastAsia="宋体" w:cs="宋体"/>
          <w:i/>
          <w:color w:val="auto"/>
          <w:sz w:val="24"/>
          <w:szCs w:val="24"/>
          <w:highlight w:val="none"/>
          <w:u w:val="single"/>
          <w:lang w:val="zh-CN"/>
        </w:rPr>
        <w:t xml:space="preserve">安全管理制度、</w:t>
      </w:r>
      <w:r>
        <w:rPr>
          <w:rFonts w:hint="eastAsia" w:ascii="宋体" w:hAnsi="宋体" w:eastAsia="宋体" w:cs="宋体"/>
          <w:i/>
          <w:color w:val="auto"/>
          <w:sz w:val="24"/>
          <w:szCs w:val="24"/>
          <w:highlight w:val="none"/>
          <w:u w:val="single"/>
        </w:rPr>
        <w:t xml:space="preserve">质量保证制度、</w:t>
      </w:r>
      <w:r>
        <w:rPr>
          <w:rFonts w:hint="eastAsia" w:ascii="宋体" w:hAnsi="宋体" w:eastAsia="宋体" w:cs="宋体"/>
          <w:i/>
          <w:color w:val="auto"/>
          <w:sz w:val="24"/>
          <w:szCs w:val="24"/>
          <w:highlight w:val="none"/>
          <w:u w:val="single"/>
          <w:lang w:val="zh-CN"/>
        </w:rPr>
        <w:t xml:space="preserve">考核奖惩制度、员工安全防护制度，各岗位规章制度，管理人员巡视制度，</w:t>
      </w:r>
      <w:r>
        <w:rPr>
          <w:rFonts w:hint="eastAsia" w:ascii="宋体" w:hAnsi="宋体" w:eastAsia="宋体" w:cs="宋体"/>
          <w:i/>
          <w:color w:val="auto"/>
          <w:sz w:val="24"/>
          <w:szCs w:val="24"/>
          <w:highlight w:val="none"/>
          <w:u w:val="single"/>
        </w:rPr>
        <w:t xml:space="preserve">生活垃圾和医疗垃圾分类清运服务方案</w:t>
      </w:r>
      <w:r>
        <w:rPr>
          <w:rFonts w:hint="eastAsia" w:ascii="宋体" w:hAnsi="宋体" w:eastAsia="宋体" w:cs="宋体"/>
          <w:i/>
          <w:iCs w:val="0"/>
          <w:color w:val="auto"/>
          <w:sz w:val="24"/>
          <w:szCs w:val="24"/>
          <w:highlight w:val="none"/>
          <w:u w:val="single"/>
          <w:lang w:val="zh-CN"/>
        </w:rPr>
        <w:t xml:space="preserve">（</w:t>
      </w:r>
      <w:r>
        <w:rPr>
          <w:rFonts w:hint="eastAsia" w:ascii="宋体" w:hAnsi="宋体" w:eastAsia="宋体" w:cs="宋体"/>
          <w:i/>
          <w:iCs w:val="0"/>
          <w:color w:val="auto"/>
          <w:sz w:val="24"/>
          <w:szCs w:val="24"/>
          <w:highlight w:val="none"/>
          <w:u w:val="single"/>
        </w:rPr>
        <w:t xml:space="preserve">须提供具体实施方案</w:t>
      </w:r>
      <w:r>
        <w:rPr>
          <w:rFonts w:hint="eastAsia" w:ascii="宋体" w:hAnsi="宋体" w:eastAsia="宋体" w:cs="宋体"/>
          <w:i/>
          <w:iCs w:val="0"/>
          <w:color w:val="auto"/>
          <w:sz w:val="24"/>
          <w:szCs w:val="24"/>
          <w:highlight w:val="none"/>
          <w:u w:val="single"/>
          <w:lang w:val="zh-CN"/>
        </w:rPr>
        <w:t xml:space="preserve">）。</w:t>
      </w:r>
      <w:r>
        <w:rPr>
          <w:rFonts w:hint="eastAsia" w:ascii="宋体" w:hAnsi="宋体" w:eastAsia="宋体" w:cs="宋体"/>
          <w:color w:val="auto"/>
          <w:sz w:val="24"/>
          <w:szCs w:val="24"/>
          <w:highlight w:val="none"/>
        </w:rPr>
        <w:t xml:space="preserve">按照质量标准、工作流程制定工作计划，按计划完成季、月、周、日工作重点及应急预案演练，并建立相关工作台账。以提升采购人后勤整体服务水平。项目部须按工作计划跟踪工作状态，监督、检查、考核员工的工作质量和操作流程，应用计算机等现代化管理手段，提高管理效率。</w:t>
      </w:r>
      <w:r/>
    </w:p>
    <w:p>
      <w:pPr>
        <w:ind w:firstLine="480"/>
        <w:spacing w:line="360" w:lineRule="auto"/>
        <w:rPr>
          <w:rFonts w:hint="eastAsia" w:ascii="宋体" w:hAnsi="宋体" w:eastAsia="宋体" w:cs="宋体"/>
          <w:bCs/>
          <w:i/>
          <w:iCs w:val="0"/>
          <w:color w:val="auto"/>
          <w:sz w:val="24"/>
          <w:szCs w:val="24"/>
          <w:highlight w:val="none"/>
          <w:u w:val="single"/>
          <w:lang w:val="zh-CN" w:eastAsia="zh-CN"/>
        </w:rPr>
      </w:pPr>
      <w:r>
        <w:rPr>
          <w:rFonts w:hint="eastAsia" w:ascii="宋体" w:hAnsi="宋体" w:eastAsia="宋体" w:cs="宋体"/>
          <w:bCs/>
          <w:i/>
          <w:iCs w:val="0"/>
          <w:color w:val="auto"/>
          <w:sz w:val="24"/>
          <w:szCs w:val="24"/>
          <w:highlight w:val="none"/>
          <w:u w:val="single"/>
          <w:lang w:val="en-US" w:eastAsia="zh-CN"/>
        </w:rPr>
        <w:t xml:space="preserve">12</w:t>
      </w:r>
      <w:r>
        <w:rPr>
          <w:rFonts w:hint="eastAsia" w:ascii="宋体" w:hAnsi="宋体" w:cs="宋体"/>
          <w:bCs/>
          <w:i/>
          <w:iCs w:val="0"/>
          <w:color w:val="auto"/>
          <w:sz w:val="24"/>
          <w:szCs w:val="24"/>
          <w:highlight w:val="none"/>
          <w:u w:val="single"/>
          <w:lang w:val="en-US" w:eastAsia="zh-CN"/>
        </w:rPr>
        <w:t xml:space="preserve">.</w:t>
      </w:r>
      <w:r>
        <w:rPr>
          <w:rFonts w:hint="eastAsia" w:ascii="宋体" w:hAnsi="宋体" w:eastAsia="宋体" w:cs="宋体"/>
          <w:bCs/>
          <w:i/>
          <w:iCs w:val="0"/>
          <w:color w:val="auto"/>
          <w:sz w:val="24"/>
          <w:szCs w:val="24"/>
          <w:highlight w:val="none"/>
          <w:u w:val="single"/>
        </w:rPr>
        <w:t xml:space="preserve">投标人</w:t>
      </w:r>
      <w:r>
        <w:rPr>
          <w:rFonts w:hint="eastAsia" w:ascii="宋体" w:hAnsi="宋体" w:cs="宋体"/>
          <w:bCs/>
          <w:i/>
          <w:iCs w:val="0"/>
          <w:color w:val="auto"/>
          <w:sz w:val="24"/>
          <w:szCs w:val="24"/>
          <w:highlight w:val="none"/>
          <w:u w:val="single"/>
          <w:lang w:val="en-US" w:eastAsia="zh-CN"/>
        </w:rPr>
        <w:t xml:space="preserve">须</w:t>
      </w:r>
      <w:r>
        <w:rPr>
          <w:rFonts w:hint="eastAsia" w:ascii="宋体" w:hAnsi="宋体" w:eastAsia="宋体" w:cs="宋体"/>
          <w:bCs/>
          <w:i/>
          <w:iCs w:val="0"/>
          <w:color w:val="auto"/>
          <w:sz w:val="24"/>
          <w:szCs w:val="24"/>
          <w:highlight w:val="none"/>
          <w:u w:val="single"/>
        </w:rPr>
        <w:t xml:space="preserve">制定项目的启动和退出机制，内容包括人员招募和退出计划的可行性和有效性、人员全部到位时间安排周期等具体服务方案。投标人须承诺服务公司项目启动与转场时，公司必须自行按国家相关法律法规妥善安排物业所有用工人员，并做好财、物、台账交接工作，不得影响医院正常运转。</w:t>
      </w:r>
      <w:r>
        <w:rPr>
          <w:rFonts w:hint="eastAsia" w:ascii="宋体" w:hAnsi="宋体" w:eastAsia="宋体" w:cs="宋体"/>
          <w:bCs/>
          <w:i/>
          <w:iCs w:val="0"/>
          <w:color w:val="auto"/>
          <w:sz w:val="24"/>
          <w:szCs w:val="24"/>
          <w:highlight w:val="none"/>
          <w:u w:val="single"/>
          <w:lang w:eastAsia="zh-CN"/>
        </w:rPr>
        <w:t xml:space="preserve">（</w:t>
      </w:r>
      <w:r>
        <w:rPr>
          <w:rFonts w:hint="eastAsia" w:ascii="宋体" w:hAnsi="宋体" w:eastAsia="宋体" w:cs="宋体"/>
          <w:bCs/>
          <w:i/>
          <w:iCs w:val="0"/>
          <w:color w:val="auto"/>
          <w:sz w:val="24"/>
          <w:szCs w:val="24"/>
          <w:highlight w:val="none"/>
          <w:u w:val="single"/>
        </w:rPr>
        <w:t xml:space="preserve">须提供承诺函，原件扫描上传，格式自拟）</w:t>
      </w:r>
      <w:r>
        <w:rPr>
          <w:rFonts w:hint="eastAsia" w:ascii="宋体" w:hAnsi="宋体" w:eastAsia="宋体" w:cs="宋体"/>
          <w:bCs/>
          <w:i/>
          <w:iCs w:val="0"/>
          <w:color w:val="auto"/>
          <w:sz w:val="24"/>
          <w:szCs w:val="24"/>
          <w:highlight w:val="none"/>
          <w:u w:val="single"/>
          <w:lang w:eastAsia="zh-CN"/>
        </w:rPr>
        <w:t xml:space="preserve">。</w:t>
      </w:r>
      <w:r/>
    </w:p>
    <w:p>
      <w:pPr>
        <w:ind w:firstLine="480"/>
        <w:spacing w:line="360" w:lineRule="auto"/>
        <w:rPr>
          <w:rFonts w:hint="eastAsia" w:ascii="宋体" w:hAnsi="宋体" w:eastAsia="宋体" w:cs="宋体"/>
          <w:bCs/>
          <w:i/>
          <w:color w:val="000000"/>
          <w:sz w:val="24"/>
          <w:szCs w:val="24"/>
          <w:highlight w:val="none"/>
          <w:u w:val="single"/>
        </w:rPr>
      </w:pPr>
      <w:r>
        <w:rPr>
          <w:rFonts w:hint="eastAsia" w:ascii="宋体" w:hAnsi="宋体" w:eastAsia="宋体" w:cs="宋体"/>
          <w:bCs/>
          <w:i/>
          <w:color w:val="auto"/>
          <w:sz w:val="24"/>
          <w:szCs w:val="24"/>
          <w:highlight w:val="none"/>
          <w:u w:val="single"/>
          <w:lang w:val="en-US" w:eastAsia="zh-CN"/>
        </w:rPr>
        <w:t xml:space="preserve">13</w:t>
      </w:r>
      <w:r>
        <w:rPr>
          <w:rFonts w:hint="eastAsia" w:ascii="宋体" w:hAnsi="宋体" w:cs="宋体"/>
          <w:bCs/>
          <w:i/>
          <w:color w:val="auto"/>
          <w:sz w:val="24"/>
          <w:szCs w:val="24"/>
          <w:highlight w:val="none"/>
          <w:u w:val="single"/>
          <w:lang w:val="en-US" w:eastAsia="zh-CN"/>
        </w:rPr>
        <w:t xml:space="preserve">.</w:t>
      </w:r>
      <w:r>
        <w:rPr>
          <w:rFonts w:hint="eastAsia" w:ascii="宋体" w:hAnsi="宋体" w:eastAsia="宋体" w:cs="宋体"/>
          <w:bCs/>
          <w:i/>
          <w:color w:val="auto"/>
          <w:sz w:val="24"/>
          <w:szCs w:val="24"/>
          <w:highlight w:val="none"/>
          <w:u w:val="single"/>
        </w:rPr>
        <w:t xml:space="preserve">投标人承诺接到投诉须在半小时内积极响应（紧急投诉须立即响应，必要时及时汇报医院管理部门），处理、协调患者、家属及科室的投诉意见，认真对待、妥善处理投诉意见，确保投诉得到整改落实，</w:t>
      </w:r>
      <w:r>
        <w:rPr>
          <w:rFonts w:hint="eastAsia" w:ascii="宋体" w:hAnsi="宋体" w:eastAsia="宋体" w:cs="宋体"/>
          <w:bCs/>
          <w:i/>
          <w:color w:val="000000"/>
          <w:sz w:val="24"/>
          <w:szCs w:val="24"/>
          <w:u w:val="single"/>
        </w:rPr>
        <w:t xml:space="preserve">并</w:t>
      </w:r>
      <w:r>
        <w:rPr>
          <w:rFonts w:hint="eastAsia" w:ascii="宋体" w:hAnsi="宋体" w:eastAsia="宋体" w:cs="宋体"/>
          <w:bCs/>
          <w:i/>
          <w:color w:val="000000"/>
          <w:sz w:val="24"/>
          <w:szCs w:val="24"/>
          <w:highlight w:val="none"/>
          <w:u w:val="single"/>
        </w:rPr>
        <w:t xml:space="preserve">持续改进到位。</w:t>
      </w:r>
      <w:r>
        <w:rPr>
          <w:rFonts w:hint="eastAsia" w:ascii="宋体" w:hAnsi="宋体" w:eastAsia="宋体" w:cs="宋体"/>
          <w:bCs/>
          <w:i/>
          <w:iCs w:val="0"/>
          <w:color w:val="000000"/>
          <w:sz w:val="24"/>
          <w:szCs w:val="24"/>
          <w:highlight w:val="none"/>
          <w:u w:val="single"/>
          <w:lang w:eastAsia="zh-CN"/>
        </w:rPr>
        <w:t xml:space="preserve">（</w:t>
      </w:r>
      <w:r>
        <w:rPr>
          <w:rFonts w:hint="eastAsia" w:ascii="宋体" w:hAnsi="宋体" w:eastAsia="宋体" w:cs="宋体"/>
          <w:bCs/>
          <w:i/>
          <w:iCs w:val="0"/>
          <w:color w:val="000000"/>
          <w:sz w:val="24"/>
          <w:szCs w:val="24"/>
          <w:highlight w:val="none"/>
          <w:u w:val="single"/>
        </w:rPr>
        <w:t xml:space="preserve">须提供承诺函，原件扫描上传，格式自拟）</w:t>
      </w:r>
      <w:r>
        <w:rPr>
          <w:rFonts w:hint="eastAsia" w:ascii="宋体" w:hAnsi="宋体" w:eastAsia="宋体" w:cs="宋体"/>
          <w:bCs/>
          <w:i/>
          <w:color w:val="000000"/>
          <w:sz w:val="24"/>
          <w:szCs w:val="24"/>
          <w:highlight w:val="none"/>
          <w:u w:val="single"/>
        </w:rPr>
        <w:t xml:space="preserve">。</w:t>
      </w:r>
      <w:r/>
    </w:p>
    <w:p>
      <w:pPr>
        <w:ind w:firstLine="480"/>
        <w:spacing w:line="360" w:lineRule="auto"/>
        <w:rPr>
          <w:rFonts w:hint="eastAsia" w:ascii="宋体" w:hAnsi="宋体" w:eastAsia="宋体" w:cs="宋体"/>
          <w:i/>
          <w:iCs/>
          <w:color w:val="000000"/>
          <w:sz w:val="24"/>
          <w:szCs w:val="24"/>
          <w:highlight w:val="none"/>
          <w:u w:val="single"/>
          <w:lang w:val="zh-CN" w:eastAsia="zh-CN"/>
        </w:rPr>
      </w:pPr>
      <w:r>
        <w:rPr>
          <w:rFonts w:hint="eastAsia" w:ascii="宋体" w:hAnsi="宋体" w:eastAsia="宋体" w:cs="宋体"/>
          <w:bCs/>
          <w:i/>
          <w:color w:val="000000"/>
          <w:sz w:val="24"/>
          <w:szCs w:val="24"/>
          <w:highlight w:val="none"/>
          <w:u w:val="single"/>
          <w:lang w:val="en-US" w:eastAsia="zh-CN"/>
        </w:rPr>
        <w:t xml:space="preserve">14</w:t>
      </w:r>
      <w:r>
        <w:rPr>
          <w:rFonts w:hint="eastAsia" w:ascii="宋体" w:hAnsi="宋体" w:cs="宋体"/>
          <w:bCs/>
          <w:i/>
          <w:color w:val="000000"/>
          <w:sz w:val="24"/>
          <w:szCs w:val="24"/>
          <w:highlight w:val="none"/>
          <w:u w:val="single"/>
          <w:lang w:val="en-US" w:eastAsia="zh-CN"/>
        </w:rPr>
        <w:t xml:space="preserve">.</w:t>
      </w:r>
      <w:r>
        <w:rPr>
          <w:rFonts w:hint="eastAsia" w:ascii="宋体" w:hAnsi="宋体" w:eastAsia="宋体" w:cs="宋体"/>
          <w:bCs/>
          <w:i/>
          <w:iCs w:val="0"/>
          <w:color w:val="000000"/>
          <w:sz w:val="24"/>
          <w:szCs w:val="24"/>
          <w:highlight w:val="none"/>
          <w:u w:val="single"/>
          <w:lang w:val="en-US" w:eastAsia="zh-CN"/>
        </w:rPr>
        <w:t xml:space="preserve">投标人</w:t>
      </w:r>
      <w:r>
        <w:rPr>
          <w:rFonts w:hint="eastAsia" w:ascii="宋体" w:hAnsi="宋体" w:cs="宋体"/>
          <w:bCs/>
          <w:i/>
          <w:iCs w:val="0"/>
          <w:color w:val="000000"/>
          <w:sz w:val="24"/>
          <w:szCs w:val="24"/>
          <w:highlight w:val="none"/>
          <w:u w:val="single"/>
          <w:lang w:val="en-US" w:eastAsia="zh-CN"/>
        </w:rPr>
        <w:t xml:space="preserve">须</w:t>
      </w:r>
      <w:r>
        <w:rPr>
          <w:rFonts w:hint="eastAsia" w:ascii="宋体" w:hAnsi="宋体" w:eastAsia="宋体" w:cs="宋体"/>
          <w:i/>
          <w:iCs w:val="0"/>
          <w:color w:val="000000"/>
          <w:sz w:val="24"/>
          <w:szCs w:val="24"/>
          <w:highlight w:val="none"/>
          <w:u w:val="single"/>
        </w:rPr>
        <w:t xml:space="preserve">无条件配合采购人完成</w:t>
      </w:r>
      <w:r>
        <w:rPr>
          <w:rFonts w:hint="eastAsia" w:ascii="宋体" w:hAnsi="宋体" w:cs="宋体"/>
          <w:i/>
          <w:iCs w:val="0"/>
          <w:color w:val="000000"/>
          <w:sz w:val="24"/>
          <w:szCs w:val="24"/>
          <w:highlight w:val="none"/>
          <w:u w:val="single"/>
          <w:lang w:val="en-US" w:eastAsia="zh-CN"/>
        </w:rPr>
        <w:t xml:space="preserve">三级</w:t>
      </w:r>
      <w:r>
        <w:rPr>
          <w:rFonts w:hint="eastAsia" w:ascii="宋体" w:hAnsi="宋体" w:eastAsia="宋体" w:cs="宋体"/>
          <w:i/>
          <w:iCs w:val="0"/>
          <w:color w:val="000000"/>
          <w:sz w:val="24"/>
          <w:szCs w:val="24"/>
          <w:highlight w:val="none"/>
          <w:u w:val="single"/>
        </w:rPr>
        <w:t xml:space="preserve">医院所需的纸质台账</w:t>
      </w:r>
      <w:r>
        <w:rPr>
          <w:rFonts w:hint="eastAsia" w:ascii="宋体" w:hAnsi="宋体" w:cs="宋体"/>
          <w:i/>
          <w:iCs w:val="0"/>
          <w:color w:val="000000"/>
          <w:sz w:val="24"/>
          <w:szCs w:val="24"/>
          <w:highlight w:val="none"/>
          <w:u w:val="single"/>
          <w:lang w:val="en-US" w:eastAsia="zh-CN"/>
        </w:rPr>
        <w:t xml:space="preserve">登记</w:t>
      </w:r>
      <w:r>
        <w:rPr>
          <w:rFonts w:hint="eastAsia" w:ascii="宋体" w:hAnsi="宋体" w:eastAsia="宋体" w:cs="宋体"/>
          <w:i/>
          <w:iCs w:val="0"/>
          <w:color w:val="000000"/>
          <w:sz w:val="24"/>
          <w:szCs w:val="24"/>
          <w:highlight w:val="none"/>
          <w:u w:val="single"/>
        </w:rPr>
        <w:t xml:space="preserve">、非固定时间工作量</w:t>
      </w:r>
      <w:r>
        <w:rPr>
          <w:rFonts w:hint="eastAsia" w:ascii="宋体" w:hAnsi="宋体" w:cs="宋体"/>
          <w:i/>
          <w:iCs w:val="0"/>
          <w:color w:val="000000"/>
          <w:sz w:val="24"/>
          <w:szCs w:val="24"/>
          <w:highlight w:val="none"/>
          <w:u w:val="single"/>
          <w:lang w:eastAsia="zh-CN"/>
        </w:rPr>
        <w:t xml:space="preserve">统计</w:t>
      </w:r>
      <w:r>
        <w:rPr>
          <w:rFonts w:hint="eastAsia" w:ascii="宋体" w:hAnsi="宋体" w:eastAsia="宋体" w:cs="宋体"/>
          <w:i/>
          <w:iCs w:val="0"/>
          <w:color w:val="000000"/>
          <w:sz w:val="24"/>
          <w:szCs w:val="24"/>
          <w:highlight w:val="none"/>
          <w:u w:val="single"/>
        </w:rPr>
        <w:t xml:space="preserve">等</w:t>
      </w:r>
      <w:r>
        <w:rPr>
          <w:rFonts w:hint="eastAsia" w:ascii="宋体" w:hAnsi="宋体" w:eastAsia="宋体" w:cs="宋体"/>
          <w:i/>
          <w:iCs w:val="0"/>
          <w:color w:val="000000"/>
          <w:sz w:val="24"/>
          <w:szCs w:val="24"/>
          <w:highlight w:val="none"/>
          <w:u w:val="single"/>
          <w:lang w:eastAsia="zh-CN"/>
        </w:rPr>
        <w:t xml:space="preserve">各类</w:t>
      </w:r>
      <w:r>
        <w:rPr>
          <w:rFonts w:hint="eastAsia" w:ascii="宋体" w:hAnsi="宋体" w:eastAsia="宋体" w:cs="宋体"/>
          <w:i/>
          <w:iCs w:val="0"/>
          <w:color w:val="000000"/>
          <w:sz w:val="24"/>
          <w:szCs w:val="24"/>
          <w:highlight w:val="none"/>
          <w:u w:val="single"/>
        </w:rPr>
        <w:t xml:space="preserve">专项服务工作</w:t>
      </w:r>
      <w:r>
        <w:rPr>
          <w:rFonts w:hint="eastAsia" w:ascii="宋体" w:hAnsi="宋体" w:cs="宋体"/>
          <w:i/>
          <w:iCs w:val="0"/>
          <w:color w:val="000000"/>
          <w:sz w:val="24"/>
          <w:szCs w:val="24"/>
          <w:highlight w:val="none"/>
          <w:u w:val="single"/>
          <w:lang w:eastAsia="zh-CN"/>
        </w:rPr>
        <w:t xml:space="preserve">，</w:t>
      </w:r>
      <w:r>
        <w:rPr>
          <w:rFonts w:hint="eastAsia" w:ascii="宋体" w:hAnsi="宋体" w:cs="宋体"/>
          <w:i/>
          <w:iCs w:val="0"/>
          <w:color w:val="000000"/>
          <w:sz w:val="24"/>
          <w:szCs w:val="24"/>
          <w:highlight w:val="none"/>
          <w:u w:val="single"/>
          <w:lang w:val="en-US" w:eastAsia="zh-CN"/>
        </w:rPr>
        <w:t xml:space="preserve">并协助</w:t>
      </w:r>
      <w:r>
        <w:rPr>
          <w:rFonts w:hint="eastAsia" w:ascii="宋体" w:hAnsi="宋体" w:eastAsia="宋体" w:cs="宋体"/>
          <w:i/>
          <w:iCs w:val="0"/>
          <w:color w:val="000000"/>
          <w:sz w:val="24"/>
          <w:szCs w:val="24"/>
          <w:highlight w:val="none"/>
          <w:u w:val="single"/>
        </w:rPr>
        <w:t xml:space="preserve">采购人</w:t>
      </w:r>
      <w:r>
        <w:rPr>
          <w:rFonts w:hint="eastAsia" w:ascii="宋体" w:hAnsi="宋体" w:cs="宋体"/>
          <w:i/>
          <w:iCs w:val="0"/>
          <w:color w:val="000000"/>
          <w:sz w:val="24"/>
          <w:szCs w:val="24"/>
          <w:highlight w:val="none"/>
          <w:u w:val="single"/>
          <w:lang w:val="en-US" w:eastAsia="zh-CN"/>
        </w:rPr>
        <w:t xml:space="preserve">完成</w:t>
      </w:r>
      <w:r>
        <w:rPr>
          <w:rFonts w:hint="eastAsia" w:ascii="宋体" w:hAnsi="宋体"/>
          <w:bCs/>
          <w:i/>
          <w:iCs w:val="0"/>
          <w:color w:val="000000"/>
          <w:sz w:val="24"/>
          <w:szCs w:val="24"/>
          <w:highlight w:val="none"/>
          <w:u w:val="single"/>
        </w:rPr>
        <w:t xml:space="preserve">等级医院复评</w:t>
      </w:r>
      <w:r>
        <w:rPr>
          <w:rFonts w:hint="eastAsia" w:ascii="宋体" w:hAnsi="宋体"/>
          <w:bCs/>
          <w:i/>
          <w:iCs w:val="0"/>
          <w:color w:val="000000"/>
          <w:sz w:val="24"/>
          <w:szCs w:val="24"/>
          <w:highlight w:val="none"/>
          <w:u w:val="single"/>
          <w:lang w:eastAsia="zh-CN"/>
        </w:rPr>
        <w:t xml:space="preserve">、文明城市</w:t>
      </w:r>
      <w:r>
        <w:rPr>
          <w:rFonts w:hint="eastAsia" w:ascii="宋体" w:hAnsi="宋体"/>
          <w:bCs/>
          <w:i/>
          <w:iCs w:val="0"/>
          <w:color w:val="000000"/>
          <w:sz w:val="24"/>
          <w:szCs w:val="24"/>
          <w:highlight w:val="none"/>
          <w:u w:val="single"/>
        </w:rPr>
        <w:t xml:space="preserve">检查、重大接待参观等</w:t>
      </w:r>
      <w:r>
        <w:rPr>
          <w:rFonts w:hint="eastAsia" w:ascii="宋体" w:hAnsi="宋体"/>
          <w:bCs/>
          <w:i/>
          <w:iCs w:val="0"/>
          <w:color w:val="000000"/>
          <w:sz w:val="24"/>
          <w:szCs w:val="24"/>
          <w:highlight w:val="none"/>
          <w:u w:val="single"/>
          <w:lang w:eastAsia="zh-CN"/>
        </w:rPr>
        <w:t xml:space="preserve">相关</w:t>
      </w:r>
      <w:r>
        <w:rPr>
          <w:rFonts w:hint="eastAsia" w:ascii="宋体" w:hAnsi="宋体"/>
          <w:bCs/>
          <w:i/>
          <w:iCs w:val="0"/>
          <w:color w:val="000000"/>
          <w:sz w:val="24"/>
          <w:szCs w:val="24"/>
          <w:highlight w:val="none"/>
          <w:u w:val="single"/>
        </w:rPr>
        <w:t xml:space="preserve">工作</w:t>
      </w:r>
      <w:r>
        <w:rPr>
          <w:rFonts w:hint="eastAsia" w:ascii="宋体" w:hAnsi="宋体" w:eastAsia="宋体" w:cs="宋体"/>
          <w:bCs/>
          <w:i/>
          <w:iCs w:val="0"/>
          <w:color w:val="000000"/>
          <w:sz w:val="24"/>
          <w:szCs w:val="24"/>
          <w:highlight w:val="none"/>
          <w:u w:val="single"/>
          <w:lang w:eastAsia="zh-CN"/>
        </w:rPr>
        <w:t xml:space="preserve">（</w:t>
      </w:r>
      <w:r>
        <w:rPr>
          <w:rFonts w:hint="eastAsia" w:ascii="宋体" w:hAnsi="宋体" w:eastAsia="宋体" w:cs="宋体"/>
          <w:bCs/>
          <w:i/>
          <w:iCs w:val="0"/>
          <w:color w:val="000000"/>
          <w:sz w:val="24"/>
          <w:szCs w:val="24"/>
          <w:highlight w:val="none"/>
          <w:u w:val="single"/>
        </w:rPr>
        <w:t xml:space="preserve">须提供承诺函，原件扫描上传，格式自拟）</w:t>
      </w:r>
      <w:r>
        <w:rPr>
          <w:rFonts w:hint="eastAsia" w:ascii="宋体" w:hAnsi="宋体" w:cs="宋体"/>
          <w:bCs/>
          <w:i/>
          <w:iCs w:val="0"/>
          <w:color w:val="000000"/>
          <w:sz w:val="24"/>
          <w:szCs w:val="24"/>
          <w:highlight w:val="none"/>
          <w:u w:val="singl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投标人需配合采购人做好迎接各类检查和突发性公共卫生事件等医疗后勤服务工作。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w:t>
      </w:r>
      <w:r>
        <w:rPr>
          <w:rFonts w:hint="eastAsia" w:ascii="宋体" w:hAnsi="宋体" w:eastAsia="宋体" w:cs="宋体"/>
          <w:sz w:val="24"/>
          <w:szCs w:val="24"/>
          <w:highlight w:val="none"/>
        </w:rPr>
        <w:t xml:space="preserve">人员工作服装由</w:t>
      </w:r>
      <w:r>
        <w:rPr>
          <w:rFonts w:hint="eastAsia" w:ascii="宋体" w:hAnsi="宋体" w:eastAsia="宋体" w:cs="宋体"/>
          <w:color w:val="000000"/>
          <w:sz w:val="24"/>
          <w:szCs w:val="24"/>
          <w:highlight w:val="none"/>
        </w:rPr>
        <w:t xml:space="preserve">投标人</w:t>
      </w:r>
      <w:r>
        <w:rPr>
          <w:rFonts w:hint="eastAsia" w:ascii="宋体" w:hAnsi="宋体" w:eastAsia="宋体" w:cs="宋体"/>
          <w:sz w:val="24"/>
          <w:szCs w:val="24"/>
          <w:highlight w:val="none"/>
        </w:rPr>
        <w:t xml:space="preserve">自行配备，费用自理；服装样式体现岗位特色和方便不同岗位操作，样式需经过</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认可。</w:t>
      </w:r>
      <w:r/>
    </w:p>
    <w:p>
      <w:pPr>
        <w:ind w:firstLine="480"/>
        <w:spacing w:line="360" w:lineRule="auto"/>
        <w:rPr>
          <w:rFonts w:hint="eastAsia" w:ascii="宋体" w:hAnsi="宋体" w:eastAsia="宋体" w:cs="宋体"/>
          <w:sz w:val="24"/>
          <w:szCs w:val="24"/>
          <w:highlight w:val="green"/>
          <w:lang w:val="en-US" w:eastAsia="zh-CN"/>
        </w:rPr>
      </w:pPr>
      <w:r>
        <w:rPr>
          <w:rFonts w:hint="eastAsia" w:ascii="宋体" w:hAnsi="宋体" w:cs="宋体"/>
          <w:sz w:val="24"/>
          <w:szCs w:val="24"/>
          <w:highlight w:val="none"/>
          <w:lang w:val="en-US" w:eastAsia="zh-CN"/>
        </w:rPr>
        <w:t xml:space="preserve">17.</w:t>
      </w:r>
      <w:r>
        <w:rPr>
          <w:rFonts w:hint="eastAsia" w:ascii="宋体" w:hAnsi="宋体" w:eastAsia="宋体" w:cs="宋体"/>
          <w:bCs/>
          <w:i/>
          <w:iCs w:val="0"/>
          <w:color w:val="000000"/>
          <w:sz w:val="24"/>
          <w:szCs w:val="24"/>
          <w:highlight w:val="none"/>
          <w:u w:val="single"/>
          <w:lang w:val="en-US" w:eastAsia="zh-CN"/>
        </w:rPr>
        <w:t xml:space="preserve">投标人</w:t>
      </w:r>
      <w:r>
        <w:rPr>
          <w:rFonts w:hint="eastAsia" w:ascii="宋体" w:hAnsi="宋体" w:cs="宋体"/>
          <w:bCs/>
          <w:i/>
          <w:iCs w:val="0"/>
          <w:color w:val="000000"/>
          <w:sz w:val="24"/>
          <w:szCs w:val="24"/>
          <w:highlight w:val="none"/>
          <w:u w:val="single"/>
          <w:lang w:val="en-US" w:eastAsia="zh-CN"/>
        </w:rPr>
        <w:t xml:space="preserve">须</w:t>
      </w:r>
      <w:r>
        <w:rPr>
          <w:rFonts w:hint="eastAsia" w:ascii="宋体" w:hAnsi="宋体" w:cs="宋体"/>
          <w:i/>
          <w:iCs w:val="0"/>
          <w:color w:val="000000"/>
          <w:sz w:val="24"/>
          <w:szCs w:val="24"/>
          <w:highlight w:val="none"/>
          <w:u w:val="single"/>
          <w:lang w:val="en-US" w:eastAsia="zh-CN"/>
        </w:rPr>
        <w:t xml:space="preserve">按照</w:t>
      </w:r>
      <w:r>
        <w:rPr>
          <w:rFonts w:hint="eastAsia" w:ascii="宋体" w:hAnsi="宋体" w:eastAsia="宋体" w:cs="宋体"/>
          <w:i/>
          <w:iCs w:val="0"/>
          <w:color w:val="000000"/>
          <w:sz w:val="24"/>
          <w:szCs w:val="24"/>
          <w:highlight w:val="none"/>
          <w:u w:val="single"/>
        </w:rPr>
        <w:t xml:space="preserve">采购人</w:t>
      </w:r>
      <w:r>
        <w:rPr>
          <w:rFonts w:hint="eastAsia" w:ascii="宋体" w:hAnsi="宋体" w:cs="宋体"/>
          <w:i/>
          <w:iCs w:val="0"/>
          <w:color w:val="000000"/>
          <w:sz w:val="24"/>
          <w:szCs w:val="24"/>
          <w:highlight w:val="none"/>
          <w:u w:val="single"/>
          <w:lang w:val="en-US" w:eastAsia="zh-CN"/>
        </w:rPr>
        <w:t xml:space="preserve">制定的各种材质地面的定期养护标准</w:t>
      </w:r>
      <w:r>
        <w:rPr>
          <w:rFonts w:hint="eastAsia" w:ascii="宋体" w:hAnsi="宋体" w:eastAsia="宋体" w:cs="宋体"/>
          <w:i/>
          <w:iCs w:val="0"/>
          <w:color w:val="000000"/>
          <w:sz w:val="24"/>
          <w:szCs w:val="24"/>
          <w:highlight w:val="none"/>
          <w:u w:val="single"/>
        </w:rPr>
        <w:t xml:space="preserve">完成</w:t>
      </w:r>
      <w:r>
        <w:rPr>
          <w:rFonts w:hint="eastAsia" w:ascii="宋体" w:hAnsi="宋体"/>
          <w:bCs/>
          <w:i/>
          <w:iCs w:val="0"/>
          <w:color w:val="000000"/>
          <w:sz w:val="24"/>
          <w:szCs w:val="24"/>
          <w:highlight w:val="none"/>
          <w:u w:val="single"/>
          <w:lang w:val="en-US" w:eastAsia="zh-CN"/>
        </w:rPr>
        <w:t xml:space="preserve">对应地面的养护</w:t>
      </w:r>
      <w:r>
        <w:rPr>
          <w:rFonts w:hint="eastAsia" w:ascii="宋体" w:hAnsi="宋体"/>
          <w:bCs/>
          <w:i/>
          <w:iCs w:val="0"/>
          <w:color w:val="000000"/>
          <w:sz w:val="24"/>
          <w:szCs w:val="24"/>
          <w:highlight w:val="none"/>
          <w:u w:val="single"/>
        </w:rPr>
        <w:t xml:space="preserve">工作</w:t>
      </w:r>
      <w:r>
        <w:rPr>
          <w:rFonts w:hint="eastAsia" w:ascii="宋体" w:hAnsi="宋体" w:eastAsia="宋体" w:cs="宋体"/>
          <w:bCs/>
          <w:i/>
          <w:iCs w:val="0"/>
          <w:color w:val="000000"/>
          <w:sz w:val="24"/>
          <w:szCs w:val="24"/>
          <w:highlight w:val="none"/>
          <w:u w:val="single"/>
          <w:lang w:eastAsia="zh-CN"/>
        </w:rPr>
        <w:t xml:space="preserve">（</w:t>
      </w:r>
      <w:r>
        <w:rPr>
          <w:rFonts w:hint="eastAsia" w:ascii="宋体" w:hAnsi="宋体" w:eastAsia="宋体" w:cs="宋体"/>
          <w:bCs/>
          <w:i/>
          <w:iCs w:val="0"/>
          <w:color w:val="000000"/>
          <w:sz w:val="24"/>
          <w:szCs w:val="24"/>
          <w:highlight w:val="none"/>
          <w:u w:val="single"/>
        </w:rPr>
        <w:t xml:space="preserve">须提供承诺函，原件扫描上传，格式自拟）</w:t>
      </w:r>
      <w:r>
        <w:rPr>
          <w:rFonts w:hint="eastAsia"/>
          <w:lang w:eastAsia="zh-CN"/>
        </w:rPr>
        <w:t xml:space="preserve">。</w:t>
      </w:r>
      <w:r/>
    </w:p>
    <w:p>
      <w:pPr>
        <w:ind w:left="0" w:firstLine="0"/>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、服务内容及要求</w:t>
      </w:r>
      <w:r/>
    </w:p>
    <w:p>
      <w:pPr>
        <w:pStyle w:val="825"/>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保洁服务</w:t>
      </w:r>
      <w:r>
        <w:rPr>
          <w:rFonts w:hint="eastAsia" w:ascii="宋体" w:hAnsi="宋体" w:eastAsia="宋体" w:cs="宋体"/>
          <w:b/>
          <w:bCs/>
          <w:sz w:val="24"/>
          <w:szCs w:val="24"/>
          <w:highlight w:val="none"/>
          <w:lang w:eastAsia="zh-CN"/>
        </w:rPr>
        <w:t xml:space="preserve">与</w:t>
      </w:r>
      <w:r>
        <w:rPr>
          <w:rFonts w:hint="eastAsia" w:ascii="宋体" w:hAnsi="宋体" w:eastAsia="宋体" w:cs="宋体"/>
          <w:b/>
          <w:bCs/>
          <w:sz w:val="24"/>
          <w:szCs w:val="24"/>
          <w:highlight w:val="none"/>
          <w:lang w:val="en-US" w:eastAsia="zh-CN"/>
        </w:rPr>
        <w:t xml:space="preserve">地面、不锈钢养护的</w:t>
      </w:r>
      <w:r>
        <w:rPr>
          <w:rFonts w:hint="eastAsia" w:ascii="宋体" w:hAnsi="宋体" w:eastAsia="宋体" w:cs="宋体"/>
          <w:b/>
          <w:bCs/>
          <w:sz w:val="24"/>
          <w:szCs w:val="24"/>
          <w:highlight w:val="none"/>
        </w:rPr>
        <w:t xml:space="preserve">内容及要求</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室内所</w:t>
      </w:r>
      <w:r>
        <w:rPr>
          <w:rFonts w:hint="eastAsia" w:ascii="宋体" w:hAnsi="宋体" w:eastAsia="宋体" w:cs="宋体"/>
          <w:color w:val="000000"/>
          <w:sz w:val="24"/>
          <w:szCs w:val="24"/>
          <w:highlight w:val="none"/>
        </w:rPr>
        <w:t xml:space="preserve">有物体表面、地面的卫生保洁、消毒，其中：含室内活动和固定设施的保洁，如治疗车、病历车、床、床头柜、陪护椅、隔帘、窗帘、家具、置物架、输液架、开关、空调进出风口、门、窗及玻璃、灯具、卫生洁具、办公桌椅，会议室设施等；活动和固定设施的保洁如：电梯厅、楼梯、消防器材、开关盒、管道井、机房、玻璃、灯具、灯箱、栏杆扶手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室外广场、地下停车场、垃圾桶、窨井</w:t>
      </w:r>
      <w:r>
        <w:rPr>
          <w:rFonts w:hint="eastAsia" w:ascii="宋体" w:hAnsi="宋体" w:eastAsia="宋体" w:cs="宋体"/>
          <w:bCs/>
          <w:color w:val="000000"/>
          <w:sz w:val="24"/>
          <w:szCs w:val="24"/>
          <w:highlight w:val="none"/>
        </w:rPr>
        <w:t xml:space="preserve">盖、</w:t>
      </w:r>
      <w:r>
        <w:rPr>
          <w:rFonts w:hint="eastAsia" w:ascii="宋体" w:hAnsi="宋体" w:eastAsia="宋体" w:cs="宋体"/>
          <w:color w:val="000000"/>
          <w:sz w:val="24"/>
          <w:szCs w:val="24"/>
          <w:highlight w:val="none"/>
        </w:rPr>
        <w:t xml:space="preserve">天沟、明沟、户外灯箱、宣传栏、路标、绿化带边缘、标识标牌戗牌、公共厕所</w:t>
      </w:r>
      <w:r>
        <w:rPr>
          <w:rFonts w:hint="eastAsia" w:ascii="宋体" w:hAnsi="宋体" w:eastAsia="宋体" w:cs="宋体"/>
          <w:color w:val="000000"/>
          <w:sz w:val="24"/>
          <w:szCs w:val="24"/>
        </w:rPr>
        <w:t xml:space="preserve">、雨棚、楼层屋顶及平台的日常保洁等。</w:t>
      </w:r>
      <w:r/>
    </w:p>
    <w:p>
      <w:pPr>
        <w:ind w:firstLine="480"/>
        <w:spacing w:line="360" w:lineRule="auto"/>
        <w:rPr>
          <w:rFonts w:hint="eastAsia" w:ascii="宋体" w:hAnsi="宋体" w:eastAsia="宋体" w:cs="宋体"/>
          <w:color w:val="000000"/>
          <w:sz w:val="24"/>
          <w:szCs w:val="24"/>
          <w:highlight w:val="green"/>
          <w:lang w:eastAsia="zh-CN"/>
        </w:rPr>
      </w:pPr>
      <w:r>
        <w:rPr>
          <w:rFonts w:hint="eastAsia" w:ascii="宋体" w:hAnsi="宋体" w:eastAsia="宋体" w:cs="宋体"/>
          <w:color w:val="000000"/>
          <w:sz w:val="24"/>
          <w:szCs w:val="24"/>
          <w:highlight w:val="green"/>
          <w:lang w:eastAsia="zh-CN"/>
        </w:rPr>
        <w:t xml:space="preserve">（</w:t>
      </w:r>
      <w:r>
        <w:rPr>
          <w:rFonts w:hint="eastAsia" w:ascii="宋体" w:hAnsi="宋体" w:eastAsia="宋体" w:cs="宋体"/>
          <w:color w:val="000000"/>
          <w:sz w:val="24"/>
          <w:szCs w:val="24"/>
          <w:highlight w:val="green"/>
          <w:lang w:val="en-US" w:eastAsia="zh-CN"/>
        </w:rPr>
        <w:t xml:space="preserve">3</w:t>
      </w:r>
      <w:r>
        <w:rPr>
          <w:rFonts w:hint="eastAsia" w:ascii="宋体" w:hAnsi="宋体" w:eastAsia="宋体" w:cs="宋体"/>
          <w:color w:val="000000"/>
          <w:sz w:val="24"/>
          <w:szCs w:val="24"/>
          <w:highlight w:val="green"/>
          <w:lang w:eastAsia="zh-CN"/>
        </w:rPr>
        <w:t xml:space="preserve">）负责职工活动中心大厅、器材间、球场、音响间、公厕、浴室等墙面、地面、物体表面以及门、玻璃、步行梯、轿厢电梯、外平台等公共设施的清洁；步行梯、公厕及大面卫生的巡回保洁；倾倒所属区域的垃圾、更换垃圾袋；3号楼门前后、花圃卫生；协助医院大型活动的安排。</w:t>
      </w:r>
      <w:r/>
    </w:p>
    <w:p>
      <w:pPr>
        <w:pStyle w:val="865"/>
        <w:rPr>
          <w:rFonts w:hint="eastAsia" w:eastAsia="宋体"/>
          <w:lang w:eastAsia="zh-CN"/>
        </w:rPr>
      </w:pPr>
      <w:r>
        <w:rPr>
          <w:rFonts w:hint="eastAsia" w:eastAsia="宋体"/>
          <w:lang w:eastAsia="zh-CN"/>
        </w:rPr>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总要求：服务范围内的环境卫生清洁及时有效，确保环境卫生符合行业标准，以及国家文明、卫生城市</w:t>
      </w:r>
      <w:r>
        <w:rPr>
          <w:rFonts w:hint="eastAsia" w:ascii="宋体" w:hAnsi="宋体" w:eastAsia="宋体" w:cs="宋体"/>
          <w:color w:val="000000"/>
          <w:sz w:val="24"/>
          <w:szCs w:val="24"/>
          <w:highlight w:val="none"/>
        </w:rPr>
        <w:t xml:space="preserve">检查标准。各区域必须每日按要求拖地、擦拭（低风险区：行政办公、图书馆、会议室等，每天至少1次；中风险区：普通病房等每天至少2次；高风险区：发热门诊等，每天2次以上，床头柜、栏杆、呼叫按钮、门把手、电梯按钮等高频接触物表，每天至少3次），上述区域有污染时及时清理，保持环境整洁；如遇疫情根据疫情防控要求，确保医疗场所、病房</w:t>
      </w:r>
      <w:r>
        <w:rPr>
          <w:rFonts w:hint="eastAsia" w:ascii="宋体" w:hAnsi="宋体" w:eastAsia="宋体" w:cs="宋体"/>
          <w:color w:val="000000"/>
          <w:sz w:val="24"/>
          <w:szCs w:val="24"/>
        </w:rPr>
        <w:t xml:space="preserve">、卫生间得到专业清洁与消毒，符合院感要求。做到各个区域24小时动态保洁，满足患者入院、转运等医疗服务需求，并符合院感的专业规范，防止交叉感染的发生。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时间：服务时间为24小时，其中06：30-17：30为全面满足保洁服务。17：30-06：30为点式服务，满足急诊、抢救病人的治疗及运送，维护环境卫生。晨间的清洁工作（拖地等）在查房、治疗前完成。保洁服务以不影响医护人员工作、患者治疗及休息为前提，要求对环境保洁进行科学的划分，合理设计各项工作流程，并且强调计划性。室内公共区域的院街、病房走道、门急诊及病房电梯厅保洁可实行机械化作业。医院室外环境保洁实行机械化作业和人工巡回作业结合的方法进行保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做到六面光、六个无：六面光——地面、桌面、台面、设施面、天花、墙壁光亮、整洁；六个无——无尘、无污垢、无尿垢、无臭、无异味、无积水及乱写乱画。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做好除“四害”工作，死角无蟑螂、蛆虫、老鼠、蚊蝇等。消毒做到“二不”、“二保证”，即不降低消毒标准，不漏消毒范围，保证按规定的消毒浓度和次数执行，保证规范操作，做好相关记录。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洁工具（拖把、抹布等）做到分色管理、分类使用及规范摆放，按规定进行集中清洁消毒后使用，并有明显标志。公共卫生间需使用专用拆卸式拖把，其余区域使用超细纤维拖头的用具，消毒液浓度配置合理，符合要求。</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病人床单元的终末处理及门诊各诊室诊疗床处理及时，保洁时一床一巾，满足新病人入住使用需要。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洁人员不得私自向病人收费或接收馈赠、红包，不得占用病房卫生间沐浴，不得对病人态度恶劣、工作时不得影响病人休息、治疗，不得影响医护人员工作，不得玩手机、不得干私活、不得扎堆聊天，不得卖废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滚动巡视，及时清除各类垃圾、污物、积水、烟头等，室内设施定位摆放整齐。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主动维护区域的财物安全，发现设备、设施损坏或异常，及时报修。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节约用水用电，积极配合医院开展节能工作。定时巡查，及时关灯、关水、关门、关空调，杜绝长明灯、长流水现象、遇有阴天下雨及时调整过道、大厅等使用灯光的数量（公共部位、定时开关）。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主要的公共区域如门诊公共卫生间、电梯轿厢等要有定期的巡回检查记录，对于易滑的地面及时摆放提醒标识并采取相关措施。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要求中标人对</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项目管理配置满足功能要求的专用洗地机、高压水枪、自动洗地吸水机、抛光机、吸水洗尘机、真空吸尘机、保洁工具车、垃圾车等。中标人负责提供保洁用的清洁剂和地面保护材料等，应符合环保及医院院感的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各类通风口每周清洁一次，特殊科室清洗消毒频次按院感规定执行，其运行过程中应注意巡查，如发现积灰较多应立即进行清洗。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医院室外道路广场、草坪、可上人平台、屋顶、雨棚、建筑物一层以内的外窗玻璃、腰线、公共设施和活动场所、停车场等（包括地下停车场）的地面、扶手、门及门窗框、玻璃幕墙及有关附体，各类宣传牌、橱窗及有关附体，天花板、栏杆、消防楼梯等需做到每日一次的清扫、擦拭，保证无积灰、印渍、污渍，各种垃圾、杂物及时清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动做好突发性及重大事件相关工作。负责处理因灾害天气突发事件，如下雪、大雨天气时的道路清扫、铺设防滑垫、摆放提醒标识等。一旦发现公共设施遭受自然或人为损坏，应立即向有关部门反映。坡道、踏步及易滑路面遇有雨雪天气或非正常情况时，应及时设置相关提醒标识并做好防滑、防冻措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出病房大门及各室应随手锁门,严禁私配钥匙，管理人员钥匙要妥善保管。严格执行病房安全管理制度,不得把危险品、限制物等直接交给病人。进入病房时，除携带日常保洁用的工具外,不得携带实物或其它危险品，保洁工具应有固定数目,并详细交接班，一旦发现数目不符,应立即追查。不得私自喂食病人，不得与病人发生争吵或做出刺激病人的举动。不得高声谈笑或议论病人病情,不得随意睡在病人床上，不得逗弄病人取乐,不得为其他病人代发书信或买东西等。未经医生许可,不得自请外院医生诊治和服用其他药物。</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质量标准</w:t>
      </w:r>
      <w:r/>
    </w:p>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1</w:t>
      </w:r>
      <w:r>
        <w:rPr>
          <w:rFonts w:hint="eastAsia" w:ascii="宋体" w:hAnsi="宋体" w:eastAsia="宋体" w:cs="宋体"/>
          <w:b/>
          <w:bCs w:val="0"/>
          <w:color w:val="000000"/>
          <w:sz w:val="24"/>
          <w:szCs w:val="24"/>
          <w:lang w:eastAsia="zh-CN"/>
        </w:rPr>
        <w:t xml:space="preserve">）区域日常保洁标准</w:t>
      </w:r>
      <w:r/>
    </w:p>
    <w:tbl>
      <w:tblPr>
        <w:tblStyle w:val="8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2"/>
        <w:gridCol w:w="2936"/>
        <w:gridCol w:w="4081"/>
      </w:tblGrid>
      <w:tr>
        <w:trPr>
          <w:trHeight w:val="684"/>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无浮灰、手印、污斑渍，光亮</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无灰尘、污渍、水渍，清洁、干燥、无斑渍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壁橱内外</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无灰尘、污渍，干净、无蟑螂</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每天一次，如有污染或病人出院及时清理及消毒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设备带、床头柜</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无灰尘、污渍，干净、无蟑螂</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每天一次，如有污染或病人出院及时清理及消毒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床、床头板</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无灰尘、污渍、破损</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每天一次，如有污染或病人出院及时清理及消毒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椅子</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无灰尘、污渍、水渍、洁净稳固、完好。如变形、破损及时报修</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每天一次，如有污染或病人出院及时清理及消毒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墙壁、窗台</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天花板、输液轨道输液吊钩</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无斑渍、吊灰、蜘蛛网</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每周一次，患者出院及时清理，如有污染及时清理及消毒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顶灯、罩</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无灰尘、无破损</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开关、插座、空调调节器</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无灰尘、污渍，光亮、无破损</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窗户玻璃、窗框</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隔帘、屏风、窗帘</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干净，无破损、脱钩、污渍、变形等</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隔帘、窗帘、屏风每半年送洗一次，</w:t>
            </w:r>
            <w:r>
              <w:rPr>
                <w:rFonts w:hint="eastAsia" w:ascii="宋体" w:hAnsi="宋体" w:eastAsia="宋体" w:cs="宋体"/>
                <w:color w:val="000000"/>
                <w:sz w:val="24"/>
                <w:szCs w:val="24"/>
              </w:rPr>
              <w:t xml:space="preserve">特殊区域按消毒隔离要求进行，</w:t>
            </w:r>
            <w:r>
              <w:rPr>
                <w:rFonts w:hint="eastAsia" w:ascii="宋体" w:hAnsi="宋体" w:eastAsia="宋体" w:cs="宋体"/>
                <w:bCs/>
                <w:color w:val="000000"/>
                <w:sz w:val="24"/>
                <w:szCs w:val="24"/>
              </w:rPr>
              <w:t xml:space="preserve">如有污染及时送洗及消毒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室内垃圾桶</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电视机、架及遥控器</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踢脚板</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无污物、斑渍，干净、光亮</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空调出风口</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无冷凝水，清洁无灰尘</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沙发（面、缝隙、脚）</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冰箱</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外表清洁，无斑渍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地灯</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无灰尘，完好、光亮</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纱窗</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无灰尘、破损</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微波炉及台面</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无灰尘、污渍、油垢</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每天至少两次，随脏随擦</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镜面、镜框、台盆</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无水渍、污渍，清洁、光亮</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所有金属架、龙头、吊钩、开关</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清洁、光亮、无污渍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玻璃洁净、明亮，无灰尘、污渍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走廊扶手</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无灰尘、损坏、污渍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rPr>
              <w:t xml:space="preserve">防盗网</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无灰尘、损坏、污渍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rPr>
              <w:t xml:space="preserve">空气消毒机</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无灰尘、损坏、污渍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rPr>
              <w:t xml:space="preserve">痰盂</w:t>
            </w:r>
            <w:r/>
          </w:p>
        </w:tc>
        <w:tc>
          <w:tcPr>
            <w:tcBorders>
              <w:top w:val="single" w:color="auto" w:sz="4" w:space="0"/>
              <w:left w:val="single" w:color="auto" w:sz="4" w:space="0"/>
              <w:bottom w:val="single" w:color="auto" w:sz="4" w:space="0"/>
              <w:right w:val="single" w:color="auto" w:sz="4" w:space="0"/>
            </w:tcBorders>
            <w:tcW w:w="164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无灰尘、损坏、污渍</w:t>
            </w:r>
            <w:r/>
          </w:p>
        </w:tc>
        <w:tc>
          <w:tcPr>
            <w:tcBorders>
              <w:top w:val="single" w:color="auto" w:sz="4" w:space="0"/>
              <w:left w:val="single" w:color="auto" w:sz="4" w:space="0"/>
              <w:bottom w:val="single" w:color="auto" w:sz="4" w:space="0"/>
              <w:right w:val="single" w:color="auto" w:sz="4" w:space="0"/>
            </w:tcBorders>
            <w:tcW w:w="228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每天两次，随脏随洗</w:t>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2</w:t>
      </w:r>
      <w:r>
        <w:rPr>
          <w:rFonts w:hint="eastAsia" w:ascii="宋体" w:hAnsi="宋体" w:eastAsia="宋体" w:cs="宋体"/>
          <w:b/>
          <w:bCs w:val="0"/>
          <w:color w:val="000000"/>
          <w:sz w:val="24"/>
          <w:szCs w:val="24"/>
          <w:lang w:eastAsia="zh-CN"/>
        </w:rPr>
        <w:t xml:space="preserve">）洗手间日常保洁标准</w:t>
      </w:r>
      <w:r/>
    </w:p>
    <w:tbl>
      <w:tblPr>
        <w:tblStyle w:val="8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2938"/>
        <w:gridCol w:w="4091"/>
      </w:tblGrid>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无浮灰、水渍、杂物、鞋印及污渍</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墙壁瓷砖</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无灰尘、水渍、皂渍，瓷砖缝隙处洁白</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台盆、镜面、镜框</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无水渍、污渍，洁净、光亮</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所有金属架、龙头、吊钩、开关等</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清洁、光亮、无污渍</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便器及水箱</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无水痕、锈渍、斑渍、毛发、尿渍</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每天两次，随脏随洗</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便池隔板</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无灰尘、污渍、水渍、鞋印</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每天两次，随脏随擦</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浴帘、浴帘杆、环</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无皂渍、头发，无滴水、无霉斑</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浴帘每月清洗一次，如有污染及时清理及消毒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卫生间垃圾桶</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门（面、锁把手、框架）、铰链</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无浮灰、手印、污渍</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门槛、防滑垫、地漏</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无头发、纱头，无灰尘、纸屑，无污渍、水渍</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排风口及风口挡板</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无灰尘、无印渍</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天花板</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无斑渍、无吊灰、无蜘蛛网</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顶灯及罩</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无积尘、无破损、功能完好</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每周一次，如有污染及时清理及消毒，如有破损及时报修</w:t>
            </w:r>
            <w:r/>
          </w:p>
        </w:tc>
      </w:tr>
      <w:tr>
        <w:trPr>
          <w:trHeight w:val="567"/>
        </w:trPr>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卫生间空气</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无异味、空气清新</w:t>
            </w:r>
            <w:r/>
          </w:p>
        </w:tc>
        <w:tc>
          <w:tcPr>
            <w:tcBorders>
              <w:top w:val="single" w:color="auto" w:sz="4" w:space="0"/>
              <w:left w:val="single" w:color="auto" w:sz="4" w:space="0"/>
              <w:bottom w:val="single" w:color="auto" w:sz="4" w:space="0"/>
              <w:right w:val="single" w:color="auto" w:sz="4" w:space="0"/>
            </w:tcBorders>
            <w:tcW w:w="2288"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每天两次开窗通风</w:t>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lang w:eastAsia="zh-CN"/>
        </w:rPr>
        <w:t xml:space="preserve">）公共医疗用房日常保洁标准</w:t>
      </w:r>
      <w:r/>
    </w:p>
    <w:tbl>
      <w:tblPr>
        <w:tblStyle w:val="8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2"/>
        <w:gridCol w:w="2953"/>
        <w:gridCol w:w="4076"/>
      </w:tblGrid>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ind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无浮灰、手印、污渍，光亮</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窗台、框、轨道、玻璃</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玻璃洁净、明亮，无灰尘、污渍，窗框无破损，窗扣完好</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窗台、窗框每天一次，轨道、玻璃每两周一次，如有污染及时清理及消毒，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纱窗</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墙壁</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无灰尘、水渍、污渍，干净、明亮、无脱落</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天花板</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无斑渍、吊灰、蜘蛛网</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顶灯、罩</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壁橱、柜</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无灰尘、污渍、蟑螂，干净</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桌、椅</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洗手池、龙头</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无水渍、黄渍，洁净、光亮、畅通</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白板框</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标识牌</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清晰，无灰尘</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护士站吧台</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无灰尘、污渍、水渍、变形、破损，洁净、稳固、完好</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体重秤</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空调出风口</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清洁无灰尘</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电开水炉</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表面无灰尘、污渍，洁净光亮</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氧气瓶、架</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无灰尘、污渍、漏气，标识清晰，分区存放</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6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车轮</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无积尘、无头发缠绕</w:t>
            </w:r>
            <w:r/>
          </w:p>
        </w:tc>
        <w:tc>
          <w:tcPr>
            <w:tcBorders>
              <w:top w:val="single" w:color="auto" w:sz="4" w:space="0"/>
              <w:left w:val="single" w:color="auto" w:sz="4" w:space="0"/>
              <w:bottom w:val="single" w:color="auto" w:sz="4" w:space="0"/>
              <w:right w:val="single" w:color="auto" w:sz="4" w:space="0"/>
            </w:tcBorders>
            <w:tcW w:w="2279" w:type="pct"/>
            <w:vAlign w:val="center"/>
            <w:textDirection w:val="lrTb"/>
            <w:noWrap w:val="false"/>
          </w:tcPr>
          <w:p>
            <w:pPr>
              <w:ind w:firstLine="0"/>
              <w:jc w:val="left"/>
              <w:keepLines w:val="0"/>
              <w:keepNext w:val="0"/>
              <w:pageBreakBefore w:val="0"/>
              <w:spacing w:line="240" w:lineRule="auto"/>
              <w:widowControl w:val="off"/>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bl>
    <w:p>
      <w:pPr>
        <w:ind w:firstLine="47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说明：公共医疗用房包括医生办公室、护士站、主任办公室、护士长办公室、开水间、污洗间、晾晒间、值班房、库房、处置间、诊疗室、专科检查室、清创室、教研活动室等。</w:t>
      </w:r>
      <w:r/>
    </w:p>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4</w:t>
      </w:r>
      <w:r>
        <w:rPr>
          <w:rFonts w:hint="eastAsia" w:ascii="宋体" w:hAnsi="宋体" w:eastAsia="宋体" w:cs="宋体"/>
          <w:b/>
          <w:bCs w:val="0"/>
          <w:color w:val="000000"/>
          <w:sz w:val="24"/>
          <w:szCs w:val="24"/>
          <w:lang w:eastAsia="zh-CN"/>
        </w:rPr>
        <w:t xml:space="preserve">）公共走廊、大厅及楼道日常保洁标准</w:t>
      </w:r>
      <w:r/>
    </w:p>
    <w:tbl>
      <w:tblPr>
        <w:tblStyle w:val="8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2944"/>
        <w:gridCol w:w="4083"/>
      </w:tblGrid>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走廊</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清洁光亮，无尘、斑渍、油渍、污渍、烟头</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地面机械化保洁每天不少于两次，循环检查，随脏随拖，如有污染及时清理及消毒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楼道</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干净，无灰尘、污渍</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每天两次，随脏随拖</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防尘垫</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无沙土、杂物残留，干净、美观</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门帘</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无灰尘、污渍、缺损，清洁</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每天一次，如有污染及时清理及消毒，特殊科室按院感要求执行</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候诊椅</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无灰尘、污渍、杂物、水渍，干净明亮</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花盆、花架、装饰花卉</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无枯枝败叶、灰尘、烟头、杂物</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标识牌、框</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无灰尘、无损坏、无脱落</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走廊扶手</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无灰尘、损坏、污渍</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每天两次，如有污染及时清理及消毒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走廊两侧墙壁</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无灰尘、污渍、脱落</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电子触摸屏</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无灰尘、污渍，完好</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大厅所有玻璃门</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无灰尘、污渍，洁净明亮</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空调出风口</w:t>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无冷凝水，清洁无灰尘</w:t>
            </w:r>
            <w:r/>
          </w:p>
        </w:tc>
        <w:tc>
          <w:tcPr>
            <w:tcBorders>
              <w:top w:val="single" w:color="auto" w:sz="4" w:space="0"/>
              <w:left w:val="single" w:color="auto" w:sz="4" w:space="0"/>
              <w:bottom w:val="single" w:color="auto" w:sz="4" w:space="0"/>
              <w:right w:val="single" w:color="auto" w:sz="4" w:space="0"/>
            </w:tcBorders>
            <w:tcW w:w="2283"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每周一次，如有污染及时清理及消毒</w:t>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5</w:t>
      </w:r>
      <w:r>
        <w:rPr>
          <w:rFonts w:hint="eastAsia" w:ascii="宋体" w:hAnsi="宋体" w:eastAsia="宋体" w:cs="宋体"/>
          <w:b/>
          <w:bCs w:val="0"/>
          <w:color w:val="000000"/>
          <w:sz w:val="24"/>
          <w:szCs w:val="24"/>
          <w:lang w:eastAsia="zh-CN"/>
        </w:rPr>
        <w:t xml:space="preserve">）外围日常保洁标准</w:t>
      </w:r>
      <w:r/>
    </w:p>
    <w:tbl>
      <w:tblPr>
        <w:tblStyle w:val="8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6"/>
        <w:gridCol w:w="3285"/>
        <w:gridCol w:w="3748"/>
      </w:tblGrid>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ind w:right="-466"/>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室外地面</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无痰渍,无附着物，无乱涂乱画，无烟头，无卫生死角、除四害</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机械化作业，大于2次/日，</w:t>
            </w:r>
            <w:r>
              <w:rPr>
                <w:rFonts w:hint="eastAsia" w:ascii="宋体" w:hAnsi="宋体" w:eastAsia="宋体" w:cs="宋体"/>
                <w:bCs/>
                <w:color w:val="000000"/>
                <w:sz w:val="24"/>
                <w:szCs w:val="24"/>
              </w:rPr>
              <w:t xml:space="preserve">循环检查，随脏随拖，如有污染及时清理及消毒</w:t>
            </w:r>
            <w:r/>
          </w:p>
        </w:tc>
      </w:tr>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室外</w:t>
            </w:r>
            <w:r>
              <w:rPr>
                <w:rFonts w:hint="eastAsia" w:ascii="宋体" w:hAnsi="宋体" w:eastAsia="宋体" w:cs="宋体"/>
                <w:color w:val="000000"/>
                <w:sz w:val="24"/>
                <w:szCs w:val="24"/>
              </w:rPr>
              <w:t xml:space="preserve">道路、广场、绿化花池花台花圃、草坪、停车场（含地下停车场）</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整洁无痰渍,无附着物，无乱涂乱画，无烟头，无卫生死角、除四害</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巡回保洁</w:t>
            </w:r>
            <w:r/>
          </w:p>
        </w:tc>
      </w:tr>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户外灯箱、宣传栏、路标等公共设施</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设施完好、标识清晰、无污渍、积灰、积水</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擦拭1次/日，</w:t>
            </w:r>
            <w:r>
              <w:rPr>
                <w:rFonts w:hint="eastAsia" w:ascii="宋体" w:hAnsi="宋体" w:eastAsia="宋体" w:cs="宋体"/>
                <w:bCs/>
                <w:color w:val="000000"/>
                <w:sz w:val="24"/>
                <w:szCs w:val="24"/>
              </w:rPr>
              <w:t xml:space="preserve">损坏及时报修</w:t>
            </w:r>
            <w:r/>
          </w:p>
        </w:tc>
      </w:tr>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室外垃圾箱（桶）</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箱（桶）外侧面清洁无污渍、除四害</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消毒擦拭1次/日，</w:t>
            </w:r>
            <w:r>
              <w:rPr>
                <w:rFonts w:hint="eastAsia" w:ascii="宋体" w:hAnsi="宋体" w:eastAsia="宋体" w:cs="宋体"/>
                <w:bCs/>
                <w:color w:val="000000"/>
                <w:sz w:val="24"/>
                <w:szCs w:val="24"/>
              </w:rPr>
              <w:t xml:space="preserve">垃圾收集2次/日，3/4满扎口转运</w:t>
            </w:r>
            <w:r/>
          </w:p>
        </w:tc>
      </w:tr>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平台、屋顶</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无杂物、垃圾、灰尘、除四害</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清扫1次/日，台风暴雨前后及时清理</w:t>
            </w:r>
            <w:r/>
          </w:p>
        </w:tc>
      </w:tr>
      <w:tr>
        <w:trPr>
          <w:trHeight w:val="555"/>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窨井盖、</w:t>
            </w:r>
            <w:r>
              <w:rPr>
                <w:rFonts w:hint="eastAsia" w:ascii="宋体" w:hAnsi="宋体" w:eastAsia="宋体" w:cs="宋体"/>
                <w:color w:val="000000"/>
                <w:sz w:val="24"/>
                <w:szCs w:val="24"/>
              </w:rPr>
              <w:t xml:space="preserve">天沟、明沟、雨棚</w:t>
            </w:r>
            <w:r/>
          </w:p>
        </w:tc>
        <w:tc>
          <w:tcPr>
            <w:tcBorders>
              <w:top w:val="single" w:color="auto" w:sz="4" w:space="0"/>
              <w:left w:val="single" w:color="auto" w:sz="4" w:space="0"/>
              <w:bottom w:val="single" w:color="auto" w:sz="4" w:space="0"/>
              <w:right w:val="single" w:color="auto" w:sz="4" w:space="0"/>
            </w:tcBorders>
            <w:tcW w:w="18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无杂物、垃圾、灰尘</w:t>
            </w:r>
            <w:r>
              <w:rPr>
                <w:rFonts w:hint="eastAsia" w:ascii="宋体" w:hAnsi="宋体" w:eastAsia="宋体" w:cs="宋体"/>
                <w:bCs/>
                <w:color w:val="000000"/>
                <w:sz w:val="24"/>
                <w:szCs w:val="24"/>
              </w:rPr>
              <w:t xml:space="preserve">无晃动，表面无痕渍、污渍，下水孔无阻塞、破损</w:t>
            </w:r>
            <w:r>
              <w:rPr>
                <w:rFonts w:hint="eastAsia" w:ascii="宋体" w:hAnsi="宋体" w:eastAsia="宋体" w:cs="宋体"/>
                <w:color w:val="000000"/>
                <w:sz w:val="24"/>
                <w:szCs w:val="24"/>
              </w:rPr>
              <w:t xml:space="preserve">、除四害</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1次/周，台风暴雨前后及时清理</w:t>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6</w:t>
      </w:r>
      <w:r>
        <w:rPr>
          <w:rFonts w:hint="eastAsia" w:ascii="宋体" w:hAnsi="宋体" w:eastAsia="宋体" w:cs="宋体"/>
          <w:b/>
          <w:bCs w:val="0"/>
          <w:color w:val="000000"/>
          <w:sz w:val="24"/>
          <w:szCs w:val="24"/>
          <w:lang w:eastAsia="zh-CN"/>
        </w:rPr>
        <w:t xml:space="preserve">）电梯日常保洁标准</w:t>
      </w:r>
      <w:r/>
    </w:p>
    <w:tbl>
      <w:tblPr>
        <w:tblStyle w:val="8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3310"/>
        <w:gridCol w:w="3750"/>
      </w:tblGrid>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标  准</w:t>
            </w:r>
            <w:r/>
          </w:p>
          <w:p>
            <w:pPr>
              <w:jc w:val="center"/>
              <w:keepLines w:val="0"/>
              <w:keepNext w:val="0"/>
              <w:pageBreakBefore w:val="0"/>
              <w:spacing w:line="24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内板壁（金属面板）</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无灰尘、斑渍、手印，干净、光亮</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每天一次，如有污染及时清理及消毒</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无灰尘、斑渍、水渍、污物，干净</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每班保洁，随脏随拖</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灯罩</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无灰尘、斑渍，干净</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指示按钮</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无灰尘、污渍，清晰无破损</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每班保洁，随脏随擦</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无灰尘、斑渍，干净明亮，功能良好</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每天一次，随脏随擦</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扶手</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无灰尘、斑渍，干净明亮</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每天一次，随脏随擦</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换气扇及罩</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无灰尘，干净明亮</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185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每班保洁，随脏随擦</w:t>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7</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行政区域日常保洁标准</w:t>
      </w:r>
      <w:r/>
    </w:p>
    <w:tbl>
      <w:tblPr>
        <w:tblStyle w:val="8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2953"/>
        <w:gridCol w:w="4107"/>
      </w:tblGrid>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  准</w:t>
            </w:r>
            <w:r/>
          </w:p>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（质量要求）</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    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门、防火通道图</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无浮灰、手印、斑渍，光亮</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每周两次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无灰尘、污渍、水渍，清洁、干净、无斑渍</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每天清扫一次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文件柜、储物柜等家具</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办公桌</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无灰尘、污渍，干净</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开关、插座、空调调节器、窗台</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无灰尘、污渍，光亮、无破损</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窗户玻璃、窗框</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玻璃干净、明亮，无灰尘、污渍，窗框无破损，窗扣完好</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每两周一次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垃圾桶</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光亮、无污渍、无水渍，周边无垃圾</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每天一次，3/4满扎口转运</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踢脚板</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无污物、斑渍，干净、光亮</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空调</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无冷凝水，清洁无灰尘</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沙发（面、缝隙、脚）</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无灰尘、污物、斑渍、破损，干净、整洁</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每周一次</w:t>
            </w:r>
            <w:r/>
          </w:p>
        </w:tc>
      </w:tr>
      <w:tr>
        <w:trPr>
          <w:trHeight w:val="567"/>
        </w:trPr>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电话机</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清洁，无污渍、异味</w:t>
            </w:r>
            <w:r/>
          </w:p>
        </w:tc>
        <w:tc>
          <w:tcPr>
            <w:tcBorders>
              <w:top w:val="single" w:color="auto" w:sz="4" w:space="0"/>
              <w:left w:val="single" w:color="auto" w:sz="4" w:space="0"/>
              <w:bottom w:val="single" w:color="auto" w:sz="4" w:space="0"/>
              <w:right w:val="single" w:color="auto" w:sz="4" w:space="0"/>
            </w:tcBorders>
            <w:tcW w:w="229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每天一次</w:t>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8</w:t>
      </w:r>
      <w:r>
        <w:rPr>
          <w:rFonts w:hint="eastAsia" w:ascii="宋体" w:hAnsi="宋体" w:eastAsia="宋体" w:cs="宋体"/>
          <w:b/>
          <w:bCs w:val="0"/>
          <w:color w:val="000000"/>
          <w:sz w:val="24"/>
          <w:szCs w:val="24"/>
          <w:lang w:eastAsia="zh-CN"/>
        </w:rPr>
        <w:t xml:space="preserve">）地面</w:t>
      </w:r>
      <w:r>
        <w:rPr>
          <w:rFonts w:hint="eastAsia" w:ascii="宋体" w:hAnsi="宋体" w:cs="宋体"/>
          <w:b/>
          <w:bCs w:val="0"/>
          <w:color w:val="000000"/>
          <w:sz w:val="24"/>
          <w:szCs w:val="24"/>
          <w:lang w:eastAsia="zh-CN"/>
        </w:rPr>
        <w:t xml:space="preserve">、</w:t>
      </w:r>
      <w:r>
        <w:rPr>
          <w:rFonts w:hint="eastAsia" w:ascii="宋体" w:hAnsi="宋体" w:eastAsia="宋体" w:cs="宋体"/>
          <w:b/>
          <w:bCs w:val="0"/>
          <w:color w:val="000000"/>
          <w:sz w:val="24"/>
          <w:szCs w:val="24"/>
          <w:lang w:eastAsia="zh-CN"/>
        </w:rPr>
        <w:t xml:space="preserve">不锈钢养护内容及要求</w:t>
      </w:r>
      <w:r/>
    </w:p>
    <w:p>
      <w:pPr>
        <w:ind w:firstLine="480"/>
        <w:spacing w:line="360" w:lineRule="auto"/>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各种材质地面的日常清洁——室外：每周一次刷洗，达到清洁、无结垢、无积灰，有污染及时刷洗。</w:t>
      </w:r>
      <w:r/>
    </w:p>
    <w:p>
      <w:pPr>
        <w:ind w:firstLine="480"/>
        <w:spacing w:line="360" w:lineRule="auto"/>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特殊地面的养护保洁（包含但不限于）：ＰＶＣ地面、玻璃，外围毛石大理石、玻化砖地面保洁，每天一次以上，做到地面无污迹痰迹，纸屑烟蒂，有光亮。病区走廊PVC地面每年至少两次上蜡养护，每次不低于四层蜡面、门急诊大厅、住院楼大厅及走廊石材地面抛光养护每年至少二次。</w:t>
      </w:r>
      <w:r/>
    </w:p>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各种材质地面的定期养护</w:t>
      </w:r>
      <w:r>
        <w:rPr>
          <w:rFonts w:hint="eastAsia" w:ascii="宋体" w:hAnsi="宋体" w:eastAsia="宋体" w:cs="宋体"/>
          <w:b/>
          <w:bCs w:val="0"/>
          <w:color w:val="000000"/>
          <w:sz w:val="24"/>
          <w:szCs w:val="24"/>
          <w:highlight w:val="none"/>
          <w:lang w:eastAsia="zh-CN"/>
        </w:rPr>
        <w:t xml:space="preserve">标准</w:t>
      </w:r>
      <w:r/>
    </w:p>
    <w:tbl>
      <w:tblPr>
        <w:tblStyle w:val="833"/>
        <w:tblW w:w="49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483"/>
        <w:gridCol w:w="1649"/>
        <w:gridCol w:w="1584"/>
        <w:gridCol w:w="2971"/>
      </w:tblGrid>
      <w:tr>
        <w:trPr>
          <w:jc w:val="center"/>
          <w:trHeight w:val="880" w:hRule="exact"/>
        </w:trPr>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保洁内容</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保洁</w:t>
            </w:r>
            <w:r>
              <w:rPr>
                <w:rFonts w:hint="eastAsia" w:ascii="宋体" w:hAnsi="宋体" w:cs="宋体"/>
                <w:b/>
                <w:bCs/>
                <w:color w:val="000000"/>
                <w:sz w:val="24"/>
                <w:szCs w:val="24"/>
                <w:highlight w:val="none"/>
                <w:lang w:val="en-US" w:eastAsia="zh-CN"/>
              </w:rPr>
              <w:t xml:space="preserve">区域</w:t>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标 准</w:t>
            </w:r>
            <w:r/>
          </w:p>
        </w:tc>
        <w:tc>
          <w:tcPr>
            <w:tcBorders>
              <w:top w:val="single" w:color="auto" w:sz="4" w:space="0"/>
              <w:left w:val="single" w:color="auto" w:sz="4" w:space="0"/>
              <w:bottom w:val="single" w:color="auto" w:sz="4" w:space="0"/>
              <w:right w:val="single" w:color="auto" w:sz="4" w:space="0"/>
            </w:tcBorders>
            <w:tcW w:w="90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频 次</w:t>
            </w:r>
            <w:r/>
          </w:p>
        </w:tc>
        <w:tc>
          <w:tcPr>
            <w:tcBorders>
              <w:top w:val="single" w:color="auto" w:sz="4" w:space="0"/>
              <w:left w:val="single" w:color="auto" w:sz="4" w:space="0"/>
              <w:bottom w:val="single" w:color="auto" w:sz="4" w:space="0"/>
              <w:right w:val="single" w:color="auto" w:sz="4" w:space="0"/>
            </w:tcBorders>
            <w:tcW w:w="16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w:t>
            </w:r>
            <w:r/>
          </w:p>
        </w:tc>
      </w:tr>
      <w:tr>
        <w:trPr>
          <w:jc w:val="center"/>
          <w:trHeight w:val="1553" w:hRule="exact"/>
        </w:trPr>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地面清洗</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PVC</w:t>
            </w:r>
            <w:r>
              <w:rPr>
                <w:rFonts w:hint="eastAsia" w:ascii="宋体" w:hAnsi="宋体" w:eastAsia="宋体" w:cs="宋体"/>
                <w:color w:val="000000"/>
                <w:sz w:val="24"/>
                <w:szCs w:val="24"/>
              </w:rPr>
              <w:t xml:space="preserve">地面、</w:t>
            </w:r>
            <w:r>
              <w:rPr>
                <w:rFonts w:hint="eastAsia" w:ascii="宋体" w:hAnsi="宋体" w:cs="宋体"/>
                <w:color w:val="000000"/>
                <w:sz w:val="24"/>
                <w:szCs w:val="24"/>
                <w:lang w:val="en-US" w:eastAsia="zh-CN"/>
              </w:rPr>
              <w:t xml:space="preserve">瓷砖地面、</w:t>
            </w:r>
            <w:r>
              <w:rPr>
                <w:rFonts w:hint="eastAsia" w:ascii="宋体" w:hAnsi="宋体" w:eastAsia="宋体" w:cs="宋体"/>
                <w:color w:val="000000"/>
                <w:sz w:val="24"/>
                <w:szCs w:val="24"/>
              </w:rPr>
              <w:t xml:space="preserve">环氧树脂</w:t>
            </w:r>
            <w:r>
              <w:rPr>
                <w:rFonts w:hint="eastAsia" w:ascii="宋体" w:hAnsi="宋体" w:cs="宋体"/>
                <w:color w:val="000000"/>
                <w:sz w:val="24"/>
                <w:szCs w:val="24"/>
                <w:lang w:val="en-US" w:eastAsia="zh-CN"/>
              </w:rPr>
              <w:t xml:space="preserve">地面、石材地面</w:t>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做到地面无污迹痰迹，纸屑烟蒂，有光亮</w:t>
            </w:r>
            <w:r/>
          </w:p>
        </w:tc>
        <w:tc>
          <w:tcPr>
            <w:tcBorders>
              <w:top w:val="single" w:color="auto" w:sz="4" w:space="0"/>
              <w:left w:val="single" w:color="auto" w:sz="4" w:space="0"/>
              <w:right w:val="single" w:color="auto" w:sz="4" w:space="0"/>
            </w:tcBorders>
            <w:tcW w:w="902" w:type="pct"/>
            <w:vAlign w:val="center"/>
            <w:vMerge w:val="restart"/>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3号楼、6号楼每年两次</w:t>
            </w:r>
            <w:r>
              <w:rPr>
                <w:rFonts w:hint="eastAsia" w:ascii="宋体" w:hAnsi="宋体" w:cs="宋体"/>
                <w:color w:val="000000"/>
                <w:sz w:val="24"/>
                <w:szCs w:val="24"/>
                <w:lang w:val="en-US" w:eastAsia="zh-CN"/>
              </w:rPr>
              <w:t xml:space="preserve">地面养护</w:t>
            </w:r>
            <w:r>
              <w:rPr>
                <w:rFonts w:hint="eastAsia" w:ascii="宋体" w:hAnsi="宋体" w:eastAsia="宋体" w:cs="宋体"/>
                <w:color w:val="000000"/>
                <w:sz w:val="24"/>
                <w:szCs w:val="24"/>
              </w:rPr>
              <w:t xml:space="preserve">，其余</w:t>
            </w:r>
            <w:r>
              <w:rPr>
                <w:rFonts w:hint="eastAsia" w:ascii="宋体" w:hAnsi="宋体" w:cs="宋体"/>
                <w:color w:val="000000"/>
                <w:sz w:val="24"/>
                <w:szCs w:val="24"/>
                <w:lang w:val="en-US" w:eastAsia="zh-CN"/>
              </w:rPr>
              <w:t xml:space="preserve">楼栋</w:t>
            </w:r>
            <w:r>
              <w:rPr>
                <w:rFonts w:hint="eastAsia" w:ascii="宋体" w:hAnsi="宋体" w:eastAsia="宋体" w:cs="宋体"/>
                <w:color w:val="000000"/>
                <w:sz w:val="24"/>
                <w:szCs w:val="24"/>
              </w:rPr>
              <w:t xml:space="preserve">每年一次</w:t>
            </w:r>
            <w:r>
              <w:rPr>
                <w:rFonts w:hint="eastAsia" w:ascii="宋体" w:hAnsi="宋体" w:cs="宋体"/>
                <w:color w:val="000000"/>
                <w:sz w:val="24"/>
                <w:szCs w:val="24"/>
                <w:lang w:val="en-US" w:eastAsia="zh-CN"/>
              </w:rPr>
              <w:t xml:space="preserve">地面养护。</w:t>
            </w:r>
            <w:r/>
          </w:p>
        </w:tc>
        <w:tc>
          <w:tcPr>
            <w:tcBorders>
              <w:top w:val="single" w:color="auto" w:sz="4" w:space="0"/>
              <w:left w:val="single" w:color="auto" w:sz="4" w:space="0"/>
              <w:right w:val="single" w:color="auto" w:sz="4" w:space="0"/>
            </w:tcBorders>
            <w:tcW w:w="1693" w:type="pct"/>
            <w:vAlign w:val="top"/>
            <w:vMerge w:val="restart"/>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①1号楼（建筑面积6271.14m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）：1-3层为瓷砖地面，4-5层为PVC卷材地面；</w:t>
            </w:r>
            <w:r/>
          </w:p>
          <w:p>
            <w:pPr>
              <w:jc w:val="both"/>
              <w:keepLines w:val="0"/>
              <w:keepNext w:val="0"/>
              <w:pageBreakBefore w:val="0"/>
              <w:spacing w:line="24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②2号楼（建筑面积2141.06m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）：瓷砖地面；</w:t>
            </w:r>
            <w:r/>
          </w:p>
          <w:p>
            <w:pPr>
              <w:jc w:val="both"/>
              <w:keepLines w:val="0"/>
              <w:keepNext w:val="0"/>
              <w:pageBreakBefore w:val="0"/>
              <w:spacing w:line="24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③3号楼（建筑面积5941.16m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1-2层为PVC卷材</w:t>
            </w:r>
            <w:r>
              <w:rPr>
                <w:rFonts w:hint="eastAsia" w:ascii="宋体" w:hAnsi="宋体" w:eastAsia="宋体" w:cs="宋体"/>
                <w:color w:val="000000"/>
                <w:sz w:val="24"/>
                <w:szCs w:val="24"/>
              </w:rPr>
              <w:t xml:space="preserve">地面</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3-6层为瓷钻地面</w:t>
            </w:r>
            <w:r/>
          </w:p>
          <w:p>
            <w:pPr>
              <w:jc w:val="both"/>
              <w:keepLines w:val="0"/>
              <w:keepNext w:val="0"/>
              <w:pageBreakBefore w:val="0"/>
              <w:spacing w:line="24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④4号楼（建筑面积5713.73m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：大厅为瓷砖地面，走廊过道</w:t>
            </w:r>
            <w:r>
              <w:rPr>
                <w:rFonts w:hint="eastAsia" w:ascii="宋体" w:hAnsi="宋体" w:cs="宋体"/>
                <w:color w:val="000000"/>
                <w:sz w:val="24"/>
                <w:szCs w:val="24"/>
                <w:highlight w:val="none"/>
                <w:lang w:val="en-US" w:eastAsia="zh-CN"/>
              </w:rPr>
              <w:t xml:space="preserve">病房</w:t>
            </w:r>
            <w:r>
              <w:rPr>
                <w:rFonts w:hint="eastAsia" w:ascii="宋体" w:hAnsi="宋体" w:eastAsia="宋体" w:cs="宋体"/>
                <w:color w:val="000000"/>
                <w:sz w:val="24"/>
                <w:szCs w:val="24"/>
                <w:highlight w:val="none"/>
                <w:lang w:val="en-US" w:eastAsia="zh-CN"/>
              </w:rPr>
              <w:t xml:space="preserve">为环氧树脂；</w:t>
            </w:r>
            <w:r/>
          </w:p>
          <w:p>
            <w:pPr>
              <w:jc w:val="both"/>
              <w:keepLines w:val="0"/>
              <w:keepNext w:val="0"/>
              <w:pageBreakBefore w:val="0"/>
              <w:spacing w:line="24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⑤5号楼（建筑面积11622.04m</w:t>
            </w:r>
            <w:r>
              <w:rPr>
                <w:rFonts w:hint="eastAsia" w:ascii="宋体" w:hAnsi="宋体" w:eastAsia="宋体" w:cs="宋体"/>
                <w:color w:val="000000"/>
                <w:sz w:val="24"/>
                <w:szCs w:val="24"/>
                <w:highlight w:val="none"/>
                <w:vertAlign w:val="superscript"/>
                <w:lang w:val="en-US" w:eastAsia="zh-CN"/>
              </w:rPr>
              <w:t xml:space="preserve">2</w:t>
            </w:r>
            <w:r>
              <w:rPr>
                <w:rFonts w:hint="eastAsia" w:ascii="宋体" w:hAnsi="宋体" w:eastAsia="宋体" w:cs="宋体"/>
                <w:color w:val="000000"/>
                <w:sz w:val="24"/>
                <w:szCs w:val="24"/>
                <w:highlight w:val="none"/>
                <w:lang w:val="en-US" w:eastAsia="zh-CN"/>
              </w:rPr>
              <w:t xml:space="preserve">）：大厅为瓷砖地面，走廊过道</w:t>
            </w:r>
            <w:r>
              <w:rPr>
                <w:rFonts w:hint="eastAsia" w:ascii="宋体" w:hAnsi="宋体" w:cs="宋体"/>
                <w:color w:val="000000"/>
                <w:sz w:val="24"/>
                <w:szCs w:val="24"/>
                <w:highlight w:val="none"/>
                <w:lang w:val="en-US" w:eastAsia="zh-CN"/>
              </w:rPr>
              <w:t xml:space="preserve">病房为</w:t>
            </w:r>
            <w:r>
              <w:rPr>
                <w:rFonts w:hint="eastAsia" w:ascii="宋体" w:hAnsi="宋体" w:eastAsia="宋体" w:cs="宋体"/>
                <w:color w:val="000000"/>
                <w:sz w:val="24"/>
                <w:szCs w:val="24"/>
                <w:highlight w:val="none"/>
                <w:lang w:val="en-US" w:eastAsia="zh-CN"/>
              </w:rPr>
              <w:t xml:space="preserve">PVC卷材；</w:t>
            </w:r>
            <w:r/>
          </w:p>
          <w:p>
            <w:pPr>
              <w:jc w:val="both"/>
              <w:keepLines w:val="0"/>
              <w:keepNext w:val="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⑥6号楼（建筑面积12535.8m</w:t>
            </w:r>
            <w:r>
              <w:rPr>
                <w:rFonts w:hint="eastAsia" w:ascii="宋体" w:hAnsi="宋体" w:eastAsia="宋体" w:cs="宋体"/>
                <w:color w:val="000000"/>
                <w:sz w:val="24"/>
                <w:szCs w:val="24"/>
                <w:highlight w:val="none"/>
                <w:vertAlign w:val="superscript"/>
                <w:lang w:val="en-US" w:eastAsia="zh-CN"/>
              </w:rPr>
              <w:t xml:space="preserve">2</w:t>
            </w:r>
            <w:r>
              <w:rPr>
                <w:rFonts w:hint="eastAsia" w:ascii="宋体" w:hAnsi="宋体" w:eastAsia="宋体" w:cs="宋体"/>
                <w:color w:val="000000"/>
                <w:sz w:val="24"/>
                <w:szCs w:val="24"/>
                <w:highlight w:val="none"/>
                <w:lang w:val="en-US" w:eastAsia="zh-CN"/>
              </w:rPr>
              <w:t xml:space="preserve">）：大厅为瓷砖地面，走廊过道</w:t>
            </w:r>
            <w:r>
              <w:rPr>
                <w:rFonts w:hint="eastAsia" w:ascii="宋体" w:hAnsi="宋体" w:cs="宋体"/>
                <w:color w:val="000000"/>
                <w:sz w:val="24"/>
                <w:szCs w:val="24"/>
                <w:highlight w:val="none"/>
                <w:lang w:val="en-US" w:eastAsia="zh-CN"/>
              </w:rPr>
              <w:t xml:space="preserve">病房为</w:t>
            </w:r>
            <w:r>
              <w:rPr>
                <w:rFonts w:hint="eastAsia" w:ascii="宋体" w:hAnsi="宋体" w:eastAsia="宋体" w:cs="宋体"/>
                <w:color w:val="000000"/>
                <w:sz w:val="24"/>
                <w:szCs w:val="24"/>
                <w:highlight w:val="none"/>
                <w:lang w:val="en-US" w:eastAsia="zh-CN"/>
              </w:rPr>
              <w:t xml:space="preserve">PVC卷材</w:t>
            </w:r>
            <w:r>
              <w:rPr>
                <w:rFonts w:hint="eastAsia" w:ascii="宋体" w:hAnsi="宋体" w:cs="宋体"/>
                <w:color w:val="000000"/>
                <w:sz w:val="24"/>
                <w:szCs w:val="24"/>
                <w:highlight w:val="none"/>
                <w:lang w:val="en-US" w:eastAsia="zh-CN"/>
              </w:rPr>
              <w:t xml:space="preserve">；</w:t>
            </w:r>
            <w:r/>
          </w:p>
          <w:p>
            <w:pPr>
              <w:jc w:val="both"/>
              <w:keepLines w:val="0"/>
              <w:keepNext w:val="0"/>
              <w:pageBreakBefore w:val="0"/>
              <w:spacing w:line="240" w:lineRule="auto"/>
              <w:widowControl w:val="off"/>
              <w:rPr>
                <w:rFonts w:hint="default" w:ascii="宋体" w:hAnsi="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⑦</w:t>
            </w:r>
            <w:r>
              <w:rPr>
                <w:rFonts w:hint="eastAsia" w:ascii="宋体" w:hAnsi="宋体" w:cs="宋体"/>
                <w:color w:val="000000"/>
                <w:sz w:val="24"/>
                <w:szCs w:val="24"/>
                <w:highlight w:val="none"/>
                <w:lang w:val="en-US" w:eastAsia="zh-CN"/>
              </w:rPr>
              <w:t xml:space="preserve">1-6号楼</w:t>
            </w:r>
            <w:r>
              <w:rPr>
                <w:rFonts w:hint="eastAsia" w:ascii="宋体" w:hAnsi="宋体" w:cs="宋体"/>
                <w:color w:val="000000"/>
                <w:sz w:val="24"/>
                <w:szCs w:val="24"/>
                <w:lang w:val="en-US" w:eastAsia="zh-CN"/>
              </w:rPr>
              <w:t xml:space="preserve">及9号楼入口处及无障碍坡道为石材地面。</w:t>
            </w:r>
            <w:r/>
          </w:p>
        </w:tc>
      </w:tr>
      <w:tr>
        <w:trPr>
          <w:jc w:val="center"/>
          <w:trHeight w:val="1848" w:hRule="exact"/>
        </w:trPr>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地面打蜡</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PVC</w:t>
            </w:r>
            <w:r>
              <w:rPr>
                <w:rFonts w:hint="eastAsia" w:ascii="宋体" w:hAnsi="宋体" w:cs="宋体"/>
                <w:color w:val="000000"/>
                <w:sz w:val="24"/>
                <w:szCs w:val="24"/>
                <w:lang w:val="en-US" w:eastAsia="zh-CN"/>
              </w:rPr>
              <w:t xml:space="preserve">地面</w:t>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每次不低于四层蜡面</w:t>
            </w:r>
            <w:r/>
          </w:p>
        </w:tc>
        <w:tc>
          <w:tcPr>
            <w:tcBorders>
              <w:left w:val="single" w:color="auto" w:sz="4" w:space="0"/>
              <w:right w:val="single" w:color="auto" w:sz="4" w:space="0"/>
            </w:tcBorders>
            <w:tcW w:w="902"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1693"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696"/>
        </w:trPr>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地面抛光</w:t>
            </w:r>
            <w:r/>
          </w:p>
        </w:tc>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石材</w:t>
            </w:r>
            <w:r>
              <w:rPr>
                <w:rFonts w:hint="eastAsia" w:ascii="宋体" w:hAnsi="宋体" w:cs="宋体"/>
                <w:color w:val="000000"/>
                <w:sz w:val="24"/>
                <w:szCs w:val="24"/>
                <w:lang w:val="en-US" w:eastAsia="zh-CN"/>
              </w:rPr>
              <w:t xml:space="preserve">地面</w:t>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地面有光亮</w:t>
            </w:r>
            <w:r>
              <w:rPr>
                <w:rFonts w:hint="eastAsia" w:ascii="宋体" w:hAnsi="宋体" w:cs="宋体"/>
                <w:color w:val="000000"/>
                <w:sz w:val="24"/>
                <w:szCs w:val="24"/>
                <w:lang w:eastAsia="zh-CN"/>
              </w:rPr>
              <w:t xml:space="preserve">。</w:t>
            </w:r>
            <w:r/>
          </w:p>
        </w:tc>
        <w:tc>
          <w:tcPr>
            <w:tcBorders>
              <w:left w:val="single" w:color="auto" w:sz="4" w:space="0"/>
              <w:bottom w:val="single" w:color="auto" w:sz="4" w:space="0"/>
              <w:right w:val="single" w:color="auto" w:sz="4" w:space="0"/>
            </w:tcBorders>
            <w:tcW w:w="902"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bottom w:val="single" w:color="auto" w:sz="4" w:space="0"/>
              <w:right w:val="single" w:color="auto" w:sz="4" w:space="0"/>
            </w:tcBorders>
            <w:tcW w:w="1693"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2"/>
        <w:jc w:val="left"/>
        <w:keepLines w:val="0"/>
        <w:keepNext w:val="0"/>
        <w:pageBreakBefore w:val="0"/>
        <w:spacing w:before="181" w:beforeAutospacing="0" w:after="181" w:line="240" w:lineRule="auto"/>
        <w:widowControl w:val="off"/>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不锈钢的保养</w:t>
      </w:r>
      <w:r>
        <w:rPr>
          <w:rFonts w:hint="eastAsia" w:ascii="宋体" w:hAnsi="宋体" w:eastAsia="宋体" w:cs="宋体"/>
          <w:b/>
          <w:bCs w:val="0"/>
          <w:color w:val="000000"/>
          <w:sz w:val="24"/>
          <w:szCs w:val="24"/>
          <w:lang w:eastAsia="zh-CN"/>
        </w:rPr>
        <w:t xml:space="preserve">标准</w:t>
      </w:r>
      <w:r/>
    </w:p>
    <w:tbl>
      <w:tblPr>
        <w:tblStyle w:val="8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1712"/>
        <w:gridCol w:w="5707"/>
      </w:tblGrid>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区域</w:t>
            </w:r>
            <w:r/>
          </w:p>
        </w:tc>
        <w:tc>
          <w:tcPr>
            <w:tcW w:w="957" w:type="pct"/>
            <w:vAlign w:val="center"/>
            <w:textDirection w:val="lrTb"/>
            <w:noWrap w:val="false"/>
          </w:tcPr>
          <w:p>
            <w:pPr>
              <w:ind w:left="0" w:right="0" w:firstLine="0"/>
              <w:keepLines w:val="0"/>
              <w:keepNext w:val="0"/>
              <w:pageBreakBefore w:val="0"/>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W w:w="3190" w:type="pct"/>
            <w:vAlign w:val="center"/>
            <w:textDirection w:val="lrTb"/>
            <w:noWrap w:val="false"/>
          </w:tcPr>
          <w:p>
            <w:pPr>
              <w:ind w:left="0" w:right="0" w:firstLine="0"/>
              <w:keepLines w:val="0"/>
              <w:keepNext w:val="0"/>
              <w:pageBreakBefore w:val="0"/>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注意事项</w:t>
            </w:r>
            <w:r/>
          </w:p>
        </w:tc>
      </w:tr>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w:t>
            </w:r>
            <w:r/>
          </w:p>
        </w:tc>
        <w:tc>
          <w:tcPr>
            <w:tcW w:w="957" w:type="pct"/>
            <w:vAlign w:val="center"/>
            <w:vMerge w:val="restart"/>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1次/半月</w:t>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90" w:type="pct"/>
            <w:vAlign w:val="center"/>
            <w:vMerge w:val="restart"/>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1.材质如果是不锈钢镜面，清洁时只需用干净略湿的无纺布擦拭即可，无需使用不锈钢油。</w:t>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2.对毛套T把喷油时，要在下风口靠近不锈钢表面喷洒，避免油喷洒在地上，容易使行人打滑摔跤。</w:t>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3.油性毛套把不能靠在墙面上，特别是涂料墙面，会使墙面被污染。</w:t>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4.不锈钢上油时不宜太多，防止保养后污染他人衣服。 </w:t>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5.不锈钢清洁后镜面要做到表面光亮，3米内能清晰映出人物影像；亚光面不锈钢表面应无污渍、无灰尘、半米内可映出人影。</w:t>
            </w:r>
            <w:r/>
          </w:p>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6.使用后的带油毛套和无纺布要放进塑料袋中，不得与其它长方巾混放在一起，更不能一起清洗。</w:t>
            </w:r>
            <w:r/>
          </w:p>
        </w:tc>
      </w:tr>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急诊</w:t>
            </w:r>
            <w:r/>
          </w:p>
        </w:tc>
        <w:tc>
          <w:tcPr>
            <w:tcW w:w="957"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90"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病区</w:t>
            </w:r>
            <w:r/>
          </w:p>
        </w:tc>
        <w:tc>
          <w:tcPr>
            <w:tcW w:w="957"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90"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医技楼</w:t>
            </w:r>
            <w:r/>
          </w:p>
        </w:tc>
        <w:tc>
          <w:tcPr>
            <w:tcW w:w="957"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90"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行政楼</w:t>
            </w:r>
            <w:r/>
          </w:p>
        </w:tc>
        <w:tc>
          <w:tcPr>
            <w:tcW w:w="957"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90"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W w:w="851"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外环境</w:t>
            </w:r>
            <w:r/>
          </w:p>
        </w:tc>
        <w:tc>
          <w:tcPr>
            <w:tcW w:w="957" w:type="pct"/>
            <w:vAlign w:val="center"/>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1次/月</w:t>
            </w:r>
            <w:r/>
          </w:p>
        </w:tc>
        <w:tc>
          <w:tcPr>
            <w:tcW w:w="3190" w:type="pct"/>
            <w:vAlign w:val="center"/>
            <w:vMerge w:val="continue"/>
            <w:textDirection w:val="lrTb"/>
            <w:noWrap w:val="false"/>
          </w:tcPr>
          <w:p>
            <w:pPr>
              <w:ind w:left="0" w:right="0" w:firstLine="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上述各种地面保养后，应有记录。</w:t>
      </w:r>
      <w:r/>
    </w:p>
    <w:p>
      <w:pPr>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未列入的且为正常以及突发性事件造成的保洁管理工作的项目均包含在本次采购范围内，中标人不得因此拒绝提供保洁管理服务（日常清洁易耗品等所需费用全部包括在服务费中）。</w:t>
      </w:r>
      <w:r/>
    </w:p>
    <w:p>
      <w:pPr>
        <w:pStyle w:val="825"/>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物资</w:t>
      </w:r>
      <w:r>
        <w:rPr>
          <w:rFonts w:hint="eastAsia" w:ascii="宋体" w:hAnsi="宋体" w:eastAsia="宋体" w:cs="宋体"/>
          <w:b/>
          <w:bCs/>
          <w:sz w:val="24"/>
          <w:szCs w:val="24"/>
        </w:rPr>
        <w:t xml:space="preserve">配送内容及要求</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1.服务</w:t>
      </w:r>
      <w:r>
        <w:rPr>
          <w:rFonts w:hint="eastAsia" w:ascii="宋体" w:hAnsi="宋体" w:eastAsia="宋体" w:cs="宋体"/>
          <w:sz w:val="24"/>
          <w:szCs w:val="24"/>
        </w:rPr>
        <w:t xml:space="preserve">内容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本院负责部分日常标本、药品、大输液、办公用品等收送，投标</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应充分调研考虑运送的实际情况，合理安排人员，提供突发性、临时性机动运送服务。</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按病区需求，负责领取急需药品、标本等急诊、大型输液及常规药品（常规药品原封不动的交接给所需病区，不负责清点箱内药品）。</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完成处理突发性事件。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充分运用信息化平台安排物品转运、工作调度及信息数据采集。</w:t>
      </w:r>
      <w:r/>
    </w:p>
    <w:p>
      <w:pPr>
        <w:pStyle w:val="826"/>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设立物业服务调度中心，使用信息化管理，全天24小时值班，配备相应的信息、通信设备，</w:t>
      </w:r>
      <w:r>
        <w:rPr>
          <w:rFonts w:hint="eastAsia" w:ascii="宋体" w:hAnsi="宋体" w:eastAsia="宋体" w:cs="宋体"/>
          <w:bCs/>
          <w:color w:val="000000"/>
          <w:sz w:val="24"/>
          <w:szCs w:val="24"/>
        </w:rPr>
        <w:t xml:space="preserve">具有对物业服务相关工作流程的追踪管理、工作量考核、数据统计和反映评价、提高效率等功能，能清晰反映</w:t>
      </w:r>
      <w:r>
        <w:rPr>
          <w:rFonts w:hint="eastAsia" w:ascii="宋体" w:hAnsi="宋体" w:eastAsia="宋体" w:cs="宋体"/>
          <w:bCs/>
          <w:color w:val="000000"/>
          <w:sz w:val="24"/>
          <w:szCs w:val="24"/>
          <w:lang w:eastAsia="zh-CN"/>
        </w:rPr>
        <w:t xml:space="preserve">采购人</w:t>
      </w:r>
      <w:r>
        <w:rPr>
          <w:rFonts w:hint="eastAsia" w:ascii="宋体" w:hAnsi="宋体" w:eastAsia="宋体" w:cs="宋体"/>
          <w:bCs/>
          <w:color w:val="000000"/>
          <w:sz w:val="24"/>
          <w:szCs w:val="24"/>
        </w:rPr>
        <w:t xml:space="preserve">对中标人的服务满意度情况</w:t>
      </w:r>
      <w:r>
        <w:rPr>
          <w:rFonts w:hint="eastAsia" w:ascii="宋体" w:hAnsi="宋体" w:eastAsia="宋体" w:cs="宋体"/>
          <w:color w:val="000000"/>
          <w:sz w:val="24"/>
          <w:szCs w:val="24"/>
        </w:rPr>
        <w:t xml:space="preserve">；工作时态度友善,着装整洁、语气语调温和。</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中标人应合理调配运送工具，所有需运送的物品、药品等应放入专用箱内，并负责管理与保养。</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要求对运送的数据进行汇总和统计，能随时提供相应的数据，为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的决策提供支持。</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通知合理安排、到达迅速及时、安全、准确、可靠。取送的各类药品、文具、医用品等物品应准确无遗漏无差错、贵重物品必须有相关科室人员签字。运送准确率不低于99%，造成后果者追究相应的责任。</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服务必须满足医疗服务规范要求。严格执行交接班制度，各类物品运送放置规范，及时准确安全并做好交接记录。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急查的标本、急取药品、血制品等必须10分钟内完成，并由相关科室人员双签字确认。运送核酸等特殊标本按规范要求做好职业防护及消毒隔离。</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工勤人员不得私自拿药品、物品，不得变卖病人药品、物品，不得私自收费、不得拖延时间延误运送物品。</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工勤人员不得在所在工作区域内私自收藏杂物和私人物品，不得干私活。上班时间严禁扎堆闲聊。</w:t>
      </w:r>
      <w:r/>
    </w:p>
    <w:p>
      <w:pPr>
        <w:pStyle w:val="825"/>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医疗废物</w:t>
      </w:r>
      <w:r>
        <w:rPr>
          <w:rFonts w:hint="eastAsia" w:ascii="宋体" w:hAnsi="宋体" w:eastAsia="宋体" w:cs="宋体"/>
          <w:b/>
          <w:bCs/>
          <w:sz w:val="24"/>
          <w:szCs w:val="24"/>
          <w:lang w:val="en-US" w:eastAsia="zh-CN"/>
        </w:rPr>
        <w:t xml:space="preserve">分类收集</w:t>
      </w:r>
      <w:r>
        <w:rPr>
          <w:rFonts w:hint="eastAsia" w:ascii="宋体" w:hAnsi="宋体" w:eastAsia="宋体" w:cs="宋体"/>
          <w:b/>
          <w:bCs/>
          <w:sz w:val="24"/>
          <w:szCs w:val="24"/>
        </w:rPr>
        <w:t xml:space="preserve">和生活垃圾收运内容及要求</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医疗废物收运总体要求</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医疗垃圾严格按照《医疗废物管理条例》和《医疗废物管理办法》《医疗废物分类目录》中所明确的各类医疗废物的规定，引进信息化手段，利用可追溯系统对医疗废物进行分类收集、运送与贮存。并制定医疗废物管理的规章制度、工作流程和要求、医废人员的工作职责及发生医疗废物流失、泄露、扩散和意外事故</w:t>
      </w:r>
      <w:r>
        <w:rPr>
          <w:rFonts w:hint="eastAsia" w:ascii="宋体" w:hAnsi="宋体" w:eastAsia="宋体" w:cs="宋体"/>
          <w:color w:val="000000"/>
          <w:sz w:val="24"/>
          <w:szCs w:val="24"/>
        </w:rPr>
        <w:t xml:space="preserve">的应急方案。每年按要求对医废人员进行健康体检，必要时进行预防免疫接种；每月对员工进行相关知识培训，并配备必要的职业卫生安全防护物品；医废人员每日定时按规定的路线运送医疗废物，在规定时限内交由行政主管部门许可的医疗废物集中处置单位处置，妥善保存危险废物转移联单至少五年；按要求对暂存地、转运车进行清洁、消毒，并建立台账。物业公司承担由于培训不到位、个人职业防护不当或垃圾处理操作不当所致职业暴露的诊疗费用及相应责任。严禁转让、买卖医疗废物。严禁在非暂存地点倾倒、堆放医疗废物，严禁将医疗废物混入其它废物和生活垃圾。</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医疗废物收运内容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运用信息化技术管理医疗废物，严格按照国家规范进行医疗废物内部收集、称重、登记、运送、暂存、交接等工作并做好登记。</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每日按规定时间完成对各科室医疗废物的收集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按照院区规划路线规范运</w:t>
      </w:r>
      <w:r>
        <w:rPr>
          <w:rFonts w:hint="eastAsia" w:ascii="宋体" w:hAnsi="宋体" w:cs="宋体"/>
          <w:color w:val="000000"/>
          <w:sz w:val="24"/>
          <w:szCs w:val="24"/>
          <w:lang w:val="en-US" w:eastAsia="zh-CN"/>
        </w:rPr>
        <w:t xml:space="preserve">送</w:t>
      </w:r>
      <w:r>
        <w:rPr>
          <w:rFonts w:hint="eastAsia" w:ascii="宋体" w:hAnsi="宋体" w:eastAsia="宋体" w:cs="宋体"/>
          <w:color w:val="000000"/>
          <w:sz w:val="24"/>
          <w:szCs w:val="24"/>
        </w:rPr>
        <w:t xml:space="preserve">医疗废物。</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对收集的医疗废物在暂存地应分类放置，不得混放。</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禁止买卖医疗废物，禁止在运送过程中丢弃各种废物。</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垃圾收运过程中严防泄漏，按院感要求认真做好个人防护。</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做好运</w:t>
      </w:r>
      <w:r>
        <w:rPr>
          <w:rFonts w:hint="eastAsia" w:ascii="宋体" w:hAnsi="宋体" w:cs="宋体"/>
          <w:color w:val="000000"/>
          <w:sz w:val="24"/>
          <w:szCs w:val="24"/>
          <w:lang w:val="en-US" w:eastAsia="zh-CN"/>
        </w:rPr>
        <w:t xml:space="preserve">送</w:t>
      </w:r>
      <w:r>
        <w:rPr>
          <w:rFonts w:hint="eastAsia" w:ascii="宋体" w:hAnsi="宋体" w:eastAsia="宋体" w:cs="宋体"/>
          <w:color w:val="000000"/>
          <w:sz w:val="24"/>
          <w:szCs w:val="24"/>
        </w:rPr>
        <w:t xml:space="preserve">工具、暂存地的清洁、消毒、灭杀工作及紫外线消毒，保持环境整洁，并做好相关记录。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严格履行交接手续，确保记录完整、准确，执行双签名。</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生活垃圾收运内容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生活垃圾做到“日产日清”，每日一次各病区保洁将病区垃圾送至垃圾存放地。</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对垃圾清运车和保洁工具每日两次清洁保养。</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每日两次做好暂存地的保洁、消毒管理工作，保持环境整洁。</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备注：未被污染的输液瓶（袋）的收集，应制定相应的管理制度，符合相关的管理规定。按规范专人收集、称重、登记，做到与科室和</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指定人员进行交接并做好交接记录，保存台账。其运送与医疗废物分开，避免污染。</w:t>
      </w:r>
      <w:r/>
    </w:p>
    <w:p>
      <w:pPr>
        <w:pStyle w:val="825"/>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被服、衣物、所有纺织布类的暂存管理内容及要求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负责本区域地面、墙面及公共设施等的清洁；核对收发全院床单元物品、病人衣服、窗帘、工作服等；洗病人袜子；简单的缝补。</w:t>
      </w:r>
      <w:r/>
    </w:p>
    <w:p>
      <w:pPr>
        <w:pStyle w:val="825"/>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控烟巡查内容及要求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全员参与医院开展控烟工作，配标识上岗，主动劝阻院区内的吸烟者；发现地面有烟蒂及时清理；配合做好医院无烟日宣传工作；配合做好上级控烟检查。</w:t>
      </w:r>
      <w:r/>
    </w:p>
    <w:p>
      <w:pPr>
        <w:pStyle w:val="825"/>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highlight w:val="none"/>
          <w:lang w:val="en-US" w:eastAsia="zh-CN"/>
        </w:rPr>
        <w:t xml:space="preserve">设施设备维护</w:t>
      </w:r>
      <w:r>
        <w:rPr>
          <w:rFonts w:hint="eastAsia" w:ascii="宋体" w:hAnsi="宋体" w:eastAsia="宋体" w:cs="宋体"/>
          <w:b/>
          <w:bCs/>
          <w:sz w:val="24"/>
          <w:szCs w:val="24"/>
          <w:highlight w:val="none"/>
        </w:rPr>
        <w:t xml:space="preserve">职</w:t>
      </w:r>
      <w:r>
        <w:rPr>
          <w:rFonts w:hint="eastAsia" w:ascii="宋体" w:hAnsi="宋体" w:eastAsia="宋体" w:cs="宋体"/>
          <w:b/>
          <w:bCs/>
          <w:sz w:val="24"/>
          <w:szCs w:val="24"/>
        </w:rPr>
        <w:t xml:space="preserve">责要求</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rPr>
        <w:t xml:space="preserve">负责医院配电房值班巡查、病区科室日常</w:t>
      </w:r>
      <w:r>
        <w:rPr>
          <w:rFonts w:hint="eastAsia" w:ascii="宋体" w:hAnsi="宋体" w:eastAsia="宋体" w:cs="宋体"/>
          <w:color w:val="000000"/>
          <w:sz w:val="24"/>
          <w:szCs w:val="24"/>
          <w:highlight w:val="none"/>
        </w:rPr>
        <w:t xml:space="preserve">安全巡查，线路检修、电</w:t>
      </w:r>
      <w:r>
        <w:rPr>
          <w:rFonts w:hint="eastAsia" w:ascii="宋体" w:hAnsi="宋体" w:eastAsia="宋体" w:cs="宋体"/>
          <w:color w:val="000000"/>
          <w:sz w:val="24"/>
          <w:szCs w:val="24"/>
          <w:highlight w:val="none"/>
          <w:lang w:val="en-US" w:eastAsia="zh-CN"/>
        </w:rPr>
        <w:t xml:space="preserve">路</w:t>
      </w:r>
      <w:r>
        <w:rPr>
          <w:rFonts w:hint="eastAsia" w:ascii="宋体" w:hAnsi="宋体" w:eastAsia="宋体" w:cs="宋体"/>
          <w:color w:val="000000"/>
          <w:sz w:val="24"/>
          <w:szCs w:val="24"/>
          <w:highlight w:val="none"/>
        </w:rPr>
        <w:t xml:space="preserve">维修、下水疏通、门锁更换等零星维修。</w:t>
      </w:r>
      <w:r/>
    </w:p>
    <w:p>
      <w:pPr>
        <w:ind w:left="0" w:firstLine="0"/>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六、人员配备需求</w:t>
      </w:r>
      <w:r/>
    </w:p>
    <w:tbl>
      <w:tblPr>
        <w:tblStyle w:val="833"/>
        <w:tblW w:w="8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808"/>
        <w:gridCol w:w="1197"/>
        <w:gridCol w:w="1688"/>
        <w:gridCol w:w="3003"/>
        <w:gridCol w:w="484"/>
      </w:tblGrid>
      <w:tr>
        <w:trPr>
          <w:jc w:val="center"/>
          <w:trHeight w:val="0"/>
        </w:trPr>
        <w:tc>
          <w:tcPr>
            <w:gridSpan w:val="6"/>
            <w:tcW w:w="8287"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b/>
                <w:bCs/>
                <w:color w:val="000000"/>
                <w:sz w:val="21"/>
                <w:szCs w:val="21"/>
                <w:highlight w:val="none"/>
              </w:rPr>
            </w:pPr>
            <w:r/>
            <w:bookmarkStart w:id="71" w:name="_Hlk103082367"/>
            <w:r>
              <w:rPr>
                <w:rFonts w:hint="eastAsia" w:ascii="宋体" w:hAnsi="宋体" w:eastAsia="宋体" w:cs="宋体"/>
                <w:b/>
                <w:bCs/>
                <w:color w:val="000000"/>
                <w:sz w:val="21"/>
                <w:szCs w:val="21"/>
                <w:highlight w:val="none"/>
              </w:rPr>
              <w:t xml:space="preserve">岗位明细表</w:t>
            </w:r>
            <w:r/>
          </w:p>
        </w:tc>
      </w:tr>
      <w:tr>
        <w:trPr>
          <w:jc w:val="center"/>
          <w:trHeight w:val="0"/>
        </w:trPr>
        <w:tc>
          <w:tcPr>
            <w:gridSpan w:val="6"/>
            <w:tcW w:w="8287"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0"/>
        </w:trPr>
        <w:tc>
          <w:tcPr>
            <w:tcW w:w="1107"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b/>
                <w:bCs/>
                <w:color w:val="000000"/>
                <w:sz w:val="21"/>
                <w:szCs w:val="21"/>
                <w:lang w:val="en-US" w:eastAsia="zh-CN"/>
              </w:rPr>
            </w:pPr>
            <w:r/>
            <w:bookmarkStart w:id="72" w:name="_Hlk103082808"/>
            <w:r>
              <w:rPr>
                <w:rFonts w:hint="eastAsia" w:ascii="宋体" w:hAnsi="宋体" w:eastAsia="宋体" w:cs="宋体"/>
                <w:b/>
                <w:bCs/>
                <w:color w:val="000000"/>
                <w:sz w:val="21"/>
                <w:szCs w:val="21"/>
                <w:lang w:val="en-US" w:eastAsia="zh-CN"/>
              </w:rPr>
              <w:t xml:space="preserve">区域</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岗位名称</w:t>
            </w:r>
            <w:r/>
          </w:p>
        </w:tc>
        <w:tc>
          <w:tcPr>
            <w:tcW w:w="1197"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科室/部门</w:t>
            </w:r>
            <w:r/>
          </w:p>
        </w:tc>
        <w:tc>
          <w:tcPr>
            <w:tcW w:w="1688"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工作时间</w:t>
            </w:r>
            <w:r/>
          </w:p>
        </w:tc>
        <w:tc>
          <w:tcPr>
            <w:tcW w:w="3003"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主要职责</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人数</w:t>
            </w:r>
            <w:bookmarkEnd w:id="72"/>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bookmarkStart w:id="73" w:name="_Hlk103082852"/>
            <w:r>
              <w:rPr>
                <w:rFonts w:hint="eastAsia" w:ascii="宋体" w:hAnsi="宋体" w:eastAsia="宋体" w:cs="宋体"/>
                <w:color w:val="000000"/>
                <w:sz w:val="21"/>
                <w:szCs w:val="21"/>
                <w:lang w:val="en-US" w:eastAsia="zh-CN"/>
              </w:rPr>
              <w:t xml:space="preserve">五台山项目处</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w:t>
            </w:r>
            <w:r/>
          </w:p>
        </w:tc>
        <w:tc>
          <w:tcPr>
            <w:tcW w:w="1197"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全院</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jc w:val="left"/>
              <w:keepLines w:val="0"/>
              <w:keepNext/>
              <w:pageBreakBefore w:val="0"/>
              <w:spacing w:line="240" w:lineRule="auto"/>
              <w:widowControl/>
              <w:tabs>
                <w:tab w:val="center" w:pos="1762"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主持项目处全面工作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eastAsia="zh-CN"/>
              </w:rPr>
              <w:t xml:space="preserve">人员管理、技能培训、任务安排、台账收集、应急任务处理</w:t>
            </w:r>
            <w:r>
              <w:rPr>
                <w:rFonts w:hint="eastAsia" w:ascii="宋体" w:hAnsi="宋体" w:eastAsia="宋体" w:cs="宋体"/>
                <w:color w:val="000000"/>
                <w:sz w:val="21"/>
                <w:szCs w:val="21"/>
                <w:lang w:val="en-US" w:eastAsia="zh-CN"/>
              </w:rPr>
              <w:t xml:space="preserve">等。</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End w:id="73"/>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eastAsia="zh-CN"/>
              </w:rPr>
            </w:pPr>
            <w:r/>
            <w:bookmarkStart w:id="74" w:name="_Hlk103082916"/>
            <w:r/>
            <w:bookmarkStart w:id="75" w:name="_Hlk103082885"/>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主管</w:t>
            </w:r>
            <w:r/>
          </w:p>
        </w:tc>
        <w:tc>
          <w:tcPr>
            <w:tcW w:w="1197"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全院</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负责人员招聘、管理、对接、培训、协调、必要文字等工作</w:t>
            </w:r>
            <w:r>
              <w:rPr>
                <w:rFonts w:hint="eastAsia" w:ascii="宋体" w:hAnsi="宋体" w:eastAsia="宋体" w:cs="宋体"/>
                <w:color w:val="000000"/>
                <w:sz w:val="21"/>
                <w:szCs w:val="21"/>
                <w:lang w:eastAsia="zh-CN"/>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End w:id="74"/>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门诊一楼</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A班</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B班</w:t>
            </w:r>
            <w:r>
              <w:rPr>
                <w:rFonts w:hint="eastAsia" w:ascii="宋体" w:hAnsi="宋体" w:eastAsia="宋体" w:cs="宋体"/>
                <w:color w:val="000000"/>
                <w:sz w:val="21"/>
                <w:szCs w:val="21"/>
                <w:lang w:val="en-US" w:eastAsia="zh-CN"/>
              </w:rPr>
              <w:t xml:space="preserve">6:3</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lang w:val="en-US" w:eastAsia="zh-CN"/>
              </w:rPr>
              <w:t xml:space="preserve">14:3</w:t>
            </w:r>
            <w:r>
              <w:rPr>
                <w:rFonts w:hint="eastAsia" w:ascii="宋体" w:hAnsi="宋体" w:eastAsia="宋体" w:cs="宋体"/>
                <w:color w:val="000000"/>
                <w:sz w:val="21"/>
                <w:szCs w:val="21"/>
              </w:rPr>
              <w:t xml:space="preserve">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负责大厅、诊室、急诊区域、</w:t>
            </w:r>
            <w:r>
              <w:rPr>
                <w:rFonts w:hint="eastAsia" w:ascii="宋体" w:hAnsi="宋体" w:eastAsia="宋体" w:cs="宋体"/>
                <w:color w:val="000000"/>
                <w:sz w:val="21"/>
                <w:szCs w:val="21"/>
                <w:lang w:val="en-US" w:eastAsia="zh-CN"/>
              </w:rPr>
              <w:t xml:space="preserve">警卫室、</w:t>
            </w:r>
            <w:r>
              <w:rPr>
                <w:rFonts w:hint="eastAsia" w:ascii="宋体" w:hAnsi="宋体" w:eastAsia="宋体" w:cs="宋体"/>
                <w:color w:val="000000"/>
                <w:sz w:val="21"/>
                <w:szCs w:val="21"/>
              </w:rPr>
              <w:t xml:space="preserve">收费处</w:t>
            </w:r>
            <w:r>
              <w:rPr>
                <w:rFonts w:hint="eastAsia" w:ascii="宋体" w:hAnsi="宋体" w:eastAsia="宋体" w:cs="宋体"/>
                <w:color w:val="000000"/>
                <w:sz w:val="21"/>
                <w:szCs w:val="21"/>
                <w:lang w:val="en-US" w:eastAsia="zh-CN"/>
              </w:rPr>
              <w:t xml:space="preserve">、药房、</w:t>
            </w:r>
            <w:r>
              <w:rPr>
                <w:rFonts w:hint="eastAsia" w:ascii="宋体" w:hAnsi="宋体" w:eastAsia="宋体" w:cs="宋体"/>
                <w:color w:val="000000"/>
                <w:sz w:val="21"/>
                <w:szCs w:val="21"/>
              </w:rPr>
              <w:t xml:space="preserve">开水间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公厕、</w:t>
            </w:r>
            <w:r>
              <w:rPr>
                <w:rFonts w:hint="eastAsia" w:ascii="宋体" w:hAnsi="宋体" w:eastAsia="宋体" w:cs="宋体"/>
                <w:color w:val="000000"/>
                <w:sz w:val="21"/>
                <w:szCs w:val="21"/>
              </w:rPr>
              <w:t xml:space="preserve">走廊等墙面、地面</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物体表面以</w:t>
            </w:r>
            <w:r>
              <w:rPr>
                <w:rFonts w:hint="eastAsia" w:ascii="宋体" w:hAnsi="宋体" w:eastAsia="宋体" w:cs="宋体"/>
                <w:color w:val="000000"/>
                <w:sz w:val="21"/>
                <w:szCs w:val="21"/>
              </w:rPr>
              <w:t xml:space="preserve">及</w:t>
            </w:r>
            <w:r>
              <w:rPr>
                <w:rFonts w:hint="eastAsia" w:ascii="宋体" w:hAnsi="宋体" w:eastAsia="宋体" w:cs="宋体"/>
                <w:color w:val="000000"/>
                <w:sz w:val="21"/>
                <w:szCs w:val="21"/>
                <w:lang w:val="en-US" w:eastAsia="zh-CN"/>
              </w:rPr>
              <w:t xml:space="preserve">导医台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自助挂号机、</w:t>
            </w:r>
            <w:r>
              <w:rPr>
                <w:rFonts w:hint="eastAsia" w:ascii="宋体" w:hAnsi="宋体" w:eastAsia="宋体" w:cs="宋体"/>
                <w:color w:val="000000"/>
                <w:sz w:val="21"/>
                <w:szCs w:val="21"/>
              </w:rPr>
              <w:t xml:space="preserve">休息椅、门、</w:t>
            </w:r>
            <w:r>
              <w:rPr>
                <w:rFonts w:hint="eastAsia" w:ascii="宋体" w:hAnsi="宋体" w:eastAsia="宋体" w:cs="宋体"/>
                <w:color w:val="000000"/>
                <w:sz w:val="21"/>
                <w:szCs w:val="21"/>
                <w:lang w:val="en-US" w:eastAsia="zh-CN"/>
              </w:rPr>
              <w:t xml:space="preserve">玻璃、</w:t>
            </w:r>
            <w:r>
              <w:rPr>
                <w:rFonts w:hint="eastAsia" w:ascii="宋体" w:hAnsi="宋体" w:eastAsia="宋体" w:cs="宋体"/>
                <w:color w:val="000000"/>
                <w:sz w:val="21"/>
                <w:szCs w:val="21"/>
              </w:rPr>
              <w:t xml:space="preserve">宣传牌等公共设施的清洁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按要求消毒</w:t>
            </w:r>
            <w:r>
              <w:rPr>
                <w:rFonts w:hint="eastAsia" w:ascii="宋体" w:hAnsi="宋体" w:eastAsia="宋体" w:cs="宋体"/>
                <w:color w:val="000000"/>
                <w:sz w:val="21"/>
                <w:szCs w:val="21"/>
              </w:rPr>
              <w:t xml:space="preserve">并填写消毒登记表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所属区域的垃圾处理、更换垃圾袋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保洁工具清洁消毒</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刷</w:t>
            </w:r>
            <w:r>
              <w:rPr>
                <w:rFonts w:hint="eastAsia" w:ascii="宋体" w:hAnsi="宋体" w:eastAsia="宋体" w:cs="宋体"/>
                <w:color w:val="000000"/>
                <w:sz w:val="21"/>
                <w:szCs w:val="21"/>
                <w:lang w:val="en-US" w:eastAsia="zh-CN"/>
              </w:rPr>
              <w:t xml:space="preserve">洗门诊区域的</w:t>
            </w:r>
            <w:r>
              <w:rPr>
                <w:rFonts w:hint="eastAsia" w:ascii="宋体" w:hAnsi="宋体" w:eastAsia="宋体" w:cs="宋体"/>
                <w:color w:val="000000"/>
                <w:sz w:val="21"/>
                <w:szCs w:val="21"/>
              </w:rPr>
              <w:t xml:space="preserve">麻石</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拆卸窗帘送洗及领回安装；送新病人入病区；院方交办的临时性、突击性工作</w:t>
            </w:r>
            <w:r>
              <w:rPr>
                <w:rFonts w:hint="eastAsia" w:ascii="宋体" w:hAnsi="宋体" w:eastAsia="宋体" w:cs="宋体"/>
                <w:color w:val="000000"/>
                <w:sz w:val="21"/>
                <w:szCs w:val="21"/>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门诊</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rPr>
              <w:t xml:space="preserve">楼及</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层东面步行梯</w:t>
            </w:r>
            <w:r/>
          </w:p>
        </w:tc>
        <w:tc>
          <w:tcPr>
            <w:tcW w:w="1688" w:type="dxa"/>
            <w:vAlign w:val="center"/>
            <w:textDirection w:val="lrTb"/>
            <w:noWrap/>
          </w:tcPr>
          <w:p>
            <w:pPr>
              <w:ind w:left="0" w:firstLine="0"/>
              <w:jc w:val="both"/>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w:t>
            </w:r>
            <w:r/>
          </w:p>
          <w:p>
            <w:pPr>
              <w:ind w:left="0" w:firstLine="0"/>
              <w:jc w:val="both"/>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负责走廊、诊室、化验室、</w:t>
            </w:r>
            <w:r>
              <w:rPr>
                <w:rFonts w:hint="eastAsia" w:ascii="宋体" w:hAnsi="宋体" w:eastAsia="宋体" w:cs="宋体"/>
                <w:color w:val="000000"/>
                <w:sz w:val="21"/>
                <w:szCs w:val="21"/>
                <w:lang w:val="en-US" w:eastAsia="zh-CN"/>
              </w:rPr>
              <w:t xml:space="preserve">精准医学中心、</w:t>
            </w:r>
            <w:r>
              <w:rPr>
                <w:rFonts w:hint="eastAsia" w:ascii="宋体" w:hAnsi="宋体" w:eastAsia="宋体" w:cs="宋体"/>
                <w:color w:val="000000"/>
                <w:sz w:val="21"/>
                <w:szCs w:val="21"/>
              </w:rPr>
              <w:t xml:space="preserve">开水间、</w:t>
            </w:r>
            <w:r>
              <w:rPr>
                <w:rFonts w:hint="eastAsia" w:ascii="宋体" w:hAnsi="宋体" w:eastAsia="宋体" w:cs="宋体"/>
                <w:color w:val="000000"/>
                <w:sz w:val="21"/>
                <w:szCs w:val="21"/>
                <w:lang w:val="en-US" w:eastAsia="zh-CN"/>
              </w:rPr>
              <w:t xml:space="preserve">公厕等墙面、地面、物体表面以及服务</w:t>
            </w:r>
            <w:r>
              <w:rPr>
                <w:rFonts w:hint="eastAsia" w:ascii="宋体" w:hAnsi="宋体" w:eastAsia="宋体" w:cs="宋体"/>
                <w:color w:val="000000"/>
                <w:sz w:val="21"/>
                <w:szCs w:val="21"/>
              </w:rPr>
              <w:t xml:space="preserve">台、休息椅、门、</w:t>
            </w:r>
            <w:r>
              <w:rPr>
                <w:rFonts w:hint="eastAsia" w:ascii="宋体" w:hAnsi="宋体" w:eastAsia="宋体" w:cs="宋体"/>
                <w:color w:val="000000"/>
                <w:sz w:val="21"/>
                <w:szCs w:val="21"/>
                <w:lang w:val="en-US" w:eastAsia="zh-CN"/>
              </w:rPr>
              <w:t xml:space="preserve">玻璃、</w:t>
            </w:r>
            <w:r>
              <w:rPr>
                <w:rFonts w:hint="eastAsia" w:ascii="宋体" w:hAnsi="宋体" w:eastAsia="宋体" w:cs="宋体"/>
                <w:color w:val="000000"/>
                <w:sz w:val="21"/>
                <w:szCs w:val="21"/>
              </w:rPr>
              <w:t xml:space="preserve">宣传牌、</w:t>
            </w:r>
            <w:r>
              <w:rPr>
                <w:rFonts w:hint="eastAsia" w:ascii="宋体" w:hAnsi="宋体" w:eastAsia="宋体" w:cs="宋体"/>
                <w:color w:val="000000"/>
                <w:sz w:val="21"/>
                <w:szCs w:val="21"/>
                <w:lang w:val="en-US" w:eastAsia="zh-CN"/>
              </w:rPr>
              <w:t xml:space="preserve">1-3层东面步行梯、</w:t>
            </w:r>
            <w:r>
              <w:rPr>
                <w:rFonts w:hint="eastAsia" w:ascii="宋体" w:hAnsi="宋体" w:eastAsia="宋体" w:cs="宋体"/>
                <w:color w:val="000000"/>
                <w:sz w:val="21"/>
                <w:szCs w:val="21"/>
              </w:rPr>
              <w:t xml:space="preserve">外平台</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公共设施的清洁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按要求消毒</w:t>
            </w:r>
            <w:r>
              <w:rPr>
                <w:rFonts w:hint="eastAsia" w:ascii="宋体" w:hAnsi="宋体" w:eastAsia="宋体" w:cs="宋体"/>
                <w:color w:val="000000"/>
                <w:sz w:val="21"/>
                <w:szCs w:val="21"/>
              </w:rPr>
              <w:t xml:space="preserve">并填写消毒登记表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步行梯、公厕及大面卫生的巡回保洁；所属区域的垃圾处理、更换垃圾袋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保洁工具清洁消毒</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拆卸窗帘送洗及领回安装；送新病人入病区；院方交办的临时性、突击性工作</w:t>
            </w:r>
            <w:r>
              <w:rPr>
                <w:rFonts w:hint="eastAsia" w:ascii="宋体" w:hAnsi="宋体" w:eastAsia="宋体" w:cs="宋体"/>
                <w:color w:val="000000"/>
                <w:sz w:val="21"/>
                <w:szCs w:val="21"/>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门诊三楼、电梯及1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层西面步行梯</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w:t>
            </w:r>
            <w:r/>
          </w:p>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:30-17:</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负责走廊、B超室、</w:t>
            </w:r>
            <w:r>
              <w:rPr>
                <w:rFonts w:hint="eastAsia" w:ascii="宋体" w:hAnsi="宋体" w:eastAsia="宋体" w:cs="宋体"/>
                <w:color w:val="000000"/>
                <w:sz w:val="21"/>
                <w:szCs w:val="21"/>
                <w:lang w:val="en-US" w:eastAsia="zh-CN"/>
              </w:rPr>
              <w:t xml:space="preserve">心、</w:t>
            </w:r>
            <w:r>
              <w:rPr>
                <w:rFonts w:hint="eastAsia" w:ascii="宋体" w:hAnsi="宋体" w:eastAsia="宋体" w:cs="宋体"/>
                <w:color w:val="000000"/>
                <w:sz w:val="21"/>
                <w:szCs w:val="21"/>
              </w:rPr>
              <w:t xml:space="preserve">脑电图室</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心理测量室、</w:t>
            </w:r>
            <w:r>
              <w:rPr>
                <w:rFonts w:hint="eastAsia" w:ascii="宋体" w:hAnsi="宋体" w:eastAsia="宋体" w:cs="宋体"/>
                <w:color w:val="000000"/>
                <w:sz w:val="21"/>
                <w:szCs w:val="21"/>
              </w:rPr>
              <w:t xml:space="preserve">开水间、</w:t>
            </w:r>
            <w:r>
              <w:rPr>
                <w:rFonts w:hint="eastAsia" w:ascii="宋体" w:hAnsi="宋体" w:eastAsia="宋体" w:cs="宋体"/>
                <w:color w:val="000000"/>
                <w:sz w:val="21"/>
                <w:szCs w:val="21"/>
                <w:lang w:val="en-US" w:eastAsia="zh-CN"/>
              </w:rPr>
              <w:t xml:space="preserve">公厕、电梯等墙面、地面、物体表面以及</w:t>
            </w:r>
            <w:r>
              <w:rPr>
                <w:rFonts w:hint="eastAsia" w:ascii="宋体" w:hAnsi="宋体" w:eastAsia="宋体" w:cs="宋体"/>
                <w:color w:val="000000"/>
                <w:sz w:val="21"/>
                <w:szCs w:val="21"/>
              </w:rPr>
              <w:t xml:space="preserve">休息椅、</w:t>
            </w:r>
            <w:r>
              <w:rPr>
                <w:rFonts w:hint="eastAsia" w:ascii="宋体" w:hAnsi="宋体" w:eastAsia="宋体" w:cs="宋体"/>
                <w:color w:val="000000"/>
                <w:sz w:val="21"/>
                <w:szCs w:val="21"/>
                <w:lang w:val="en-US" w:eastAsia="zh-CN"/>
              </w:rPr>
              <w:t xml:space="preserve">叫号机、</w:t>
            </w:r>
            <w:r>
              <w:rPr>
                <w:rFonts w:hint="eastAsia" w:ascii="宋体" w:hAnsi="宋体" w:eastAsia="宋体" w:cs="宋体"/>
                <w:color w:val="000000"/>
                <w:sz w:val="21"/>
                <w:szCs w:val="21"/>
              </w:rPr>
              <w:t xml:space="preserve">门、</w:t>
            </w:r>
            <w:r>
              <w:rPr>
                <w:rFonts w:hint="eastAsia" w:ascii="宋体" w:hAnsi="宋体" w:eastAsia="宋体" w:cs="宋体"/>
                <w:color w:val="000000"/>
                <w:sz w:val="21"/>
                <w:szCs w:val="21"/>
                <w:lang w:val="en-US" w:eastAsia="zh-CN"/>
              </w:rPr>
              <w:t xml:space="preserve">玻璃、</w:t>
            </w:r>
            <w:r>
              <w:rPr>
                <w:rFonts w:hint="eastAsia" w:ascii="宋体" w:hAnsi="宋体" w:eastAsia="宋体" w:cs="宋体"/>
                <w:color w:val="000000"/>
                <w:sz w:val="21"/>
                <w:szCs w:val="21"/>
              </w:rPr>
              <w:t xml:space="preserve">宣传牌、</w:t>
            </w:r>
            <w:r>
              <w:rPr>
                <w:rFonts w:hint="eastAsia" w:ascii="宋体" w:hAnsi="宋体" w:eastAsia="宋体" w:cs="宋体"/>
                <w:color w:val="000000"/>
                <w:sz w:val="21"/>
                <w:szCs w:val="21"/>
                <w:lang w:val="en-US" w:eastAsia="zh-CN"/>
              </w:rPr>
              <w:t xml:space="preserve">1-3层西面步行梯、</w:t>
            </w:r>
            <w:r>
              <w:rPr>
                <w:rFonts w:hint="eastAsia" w:ascii="宋体" w:hAnsi="宋体" w:eastAsia="宋体" w:cs="宋体"/>
                <w:color w:val="000000"/>
                <w:sz w:val="21"/>
                <w:szCs w:val="21"/>
              </w:rPr>
              <w:t xml:space="preserve">外平台</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公共设施的清洁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按要求消毒</w:t>
            </w:r>
            <w:r>
              <w:rPr>
                <w:rFonts w:hint="eastAsia" w:ascii="宋体" w:hAnsi="宋体" w:eastAsia="宋体" w:cs="宋体"/>
                <w:color w:val="000000"/>
                <w:sz w:val="21"/>
                <w:szCs w:val="21"/>
              </w:rPr>
              <w:t xml:space="preserve">并填写消毒登记表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步行梯、公厕及大面卫生的巡回保洁；</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所属区域的垃圾处理、更换垃圾袋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保洁工具清洁消毒</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院方交办的临时性、突击性工作</w:t>
            </w:r>
            <w:r>
              <w:rPr>
                <w:rFonts w:hint="eastAsia" w:ascii="宋体" w:hAnsi="宋体" w:eastAsia="宋体" w:cs="宋体"/>
                <w:color w:val="000000"/>
                <w:sz w:val="21"/>
                <w:szCs w:val="21"/>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10病区及</w:t>
            </w:r>
            <w:r>
              <w:rPr>
                <w:rFonts w:hint="eastAsia" w:ascii="宋体" w:hAnsi="宋体" w:eastAsia="宋体" w:cs="宋体"/>
                <w:color w:val="000000"/>
                <w:sz w:val="21"/>
                <w:szCs w:val="21"/>
                <w:lang w:val="en-US" w:eastAsia="zh-CN"/>
              </w:rPr>
              <w:t xml:space="preserve">3-5层</w:t>
            </w:r>
            <w:r>
              <w:rPr>
                <w:rFonts w:hint="eastAsia" w:ascii="宋体" w:hAnsi="宋体" w:eastAsia="宋体" w:cs="宋体"/>
                <w:color w:val="000000"/>
                <w:sz w:val="21"/>
                <w:szCs w:val="21"/>
              </w:rPr>
              <w:t xml:space="preserve">步行梯</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A班：7</w:t>
            </w:r>
            <w:r>
              <w:rPr>
                <w:rFonts w:hint="eastAsia" w:ascii="宋体" w:hAnsi="宋体" w:eastAsia="宋体" w:cs="宋体"/>
                <w:color w:val="000000"/>
                <w:sz w:val="21"/>
                <w:szCs w:val="21"/>
              </w:rPr>
              <w:t xml:space="preserve">:30-1</w:t>
            </w:r>
            <w:r>
              <w:rPr>
                <w:rFonts w:hint="eastAsia" w:ascii="宋体" w:hAnsi="宋体" w:eastAsia="宋体" w:cs="宋体"/>
                <w:color w:val="000000"/>
                <w:sz w:val="21"/>
                <w:szCs w:val="21"/>
                <w:lang w:val="en-US" w:eastAsia="zh-CN"/>
              </w:rPr>
              <w:t xml:space="preserve">1:30</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14:00-17:30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B班</w:t>
            </w: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lang w:val="en-US" w:eastAsia="zh-CN"/>
              </w:rPr>
              <w:t xml:space="preserve">14:0</w:t>
            </w:r>
            <w:r>
              <w:rPr>
                <w:rFonts w:hint="eastAsia" w:ascii="宋体" w:hAnsi="宋体" w:eastAsia="宋体" w:cs="宋体"/>
                <w:color w:val="000000"/>
                <w:sz w:val="21"/>
                <w:szCs w:val="21"/>
              </w:rPr>
              <w:t xml:space="preserve">0                               </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负责治疗室、</w:t>
            </w:r>
            <w:r>
              <w:rPr>
                <w:rFonts w:hint="eastAsia" w:ascii="宋体" w:hAnsi="宋体" w:eastAsia="宋体" w:cs="宋体"/>
                <w:color w:val="000000"/>
                <w:sz w:val="21"/>
                <w:szCs w:val="21"/>
                <w:lang w:val="en-US" w:eastAsia="zh-CN"/>
              </w:rPr>
              <w:t xml:space="preserve">处置</w:t>
            </w:r>
            <w:r>
              <w:rPr>
                <w:rFonts w:hint="eastAsia" w:ascii="宋体" w:hAnsi="宋体" w:eastAsia="宋体" w:cs="宋体"/>
                <w:color w:val="000000"/>
                <w:sz w:val="21"/>
                <w:szCs w:val="21"/>
              </w:rPr>
              <w:t xml:space="preserve">室、护士站、医护</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、值班室、病房、</w:t>
            </w:r>
            <w:r>
              <w:rPr>
                <w:rFonts w:hint="eastAsia" w:ascii="宋体" w:hAnsi="宋体" w:eastAsia="宋体" w:cs="宋体"/>
                <w:color w:val="000000"/>
                <w:sz w:val="21"/>
                <w:szCs w:val="21"/>
                <w:lang w:val="en-US" w:eastAsia="zh-CN"/>
              </w:rPr>
              <w:t xml:space="preserve">盥洗间、备餐</w:t>
            </w:r>
            <w:r>
              <w:rPr>
                <w:rFonts w:hint="eastAsia" w:ascii="宋体" w:hAnsi="宋体" w:eastAsia="宋体" w:cs="宋体"/>
                <w:color w:val="000000"/>
                <w:sz w:val="21"/>
                <w:szCs w:val="21"/>
              </w:rPr>
              <w:t xml:space="preserve">间、休息室、</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val="en-US" w:eastAsia="zh-CN"/>
              </w:rPr>
              <w:t xml:space="preserve">公厕等墙面、地面、窗台、物体表面、床、门、玻璃</w:t>
            </w:r>
            <w:r>
              <w:rPr>
                <w:rFonts w:hint="eastAsia" w:ascii="宋体" w:hAnsi="宋体" w:eastAsia="宋体" w:cs="宋体"/>
                <w:color w:val="000000"/>
                <w:sz w:val="21"/>
                <w:szCs w:val="21"/>
              </w:rPr>
              <w:t xml:space="preserve">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按要求消毒</w:t>
            </w:r>
            <w:r>
              <w:rPr>
                <w:rFonts w:hint="eastAsia" w:ascii="宋体" w:hAnsi="宋体" w:eastAsia="宋体" w:cs="宋体"/>
                <w:color w:val="000000"/>
                <w:sz w:val="21"/>
                <w:szCs w:val="21"/>
              </w:rPr>
              <w:t xml:space="preserve">并填写消毒登记表；步行梯、公厕及大面卫生的巡回保洁；</w:t>
            </w:r>
            <w:r>
              <w:rPr>
                <w:rFonts w:hint="eastAsia" w:ascii="宋体" w:hAnsi="宋体" w:eastAsia="宋体" w:cs="宋体"/>
                <w:color w:val="000000"/>
                <w:sz w:val="21"/>
                <w:szCs w:val="21"/>
                <w:lang w:val="en-US" w:eastAsia="zh-CN"/>
              </w:rPr>
              <w:t xml:space="preserve">铺床及</w:t>
            </w:r>
            <w:r>
              <w:rPr>
                <w:rFonts w:hint="eastAsia" w:ascii="宋体" w:hAnsi="宋体" w:eastAsia="宋体" w:cs="宋体"/>
                <w:color w:val="000000"/>
                <w:sz w:val="21"/>
                <w:szCs w:val="21"/>
              </w:rPr>
              <w:t xml:space="preserve">病区终末消毒工作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负责送标本、领取</w:t>
            </w:r>
            <w:r>
              <w:rPr>
                <w:rFonts w:hint="eastAsia" w:ascii="宋体" w:hAnsi="宋体" w:eastAsia="宋体" w:cs="宋体"/>
                <w:color w:val="000000"/>
                <w:sz w:val="21"/>
                <w:szCs w:val="21"/>
                <w:lang w:val="en-US" w:eastAsia="zh-CN"/>
              </w:rPr>
              <w:t xml:space="preserve">药物</w:t>
            </w:r>
            <w:r>
              <w:rPr>
                <w:rFonts w:hint="eastAsia" w:ascii="宋体" w:hAnsi="宋体" w:eastAsia="宋体" w:cs="宋体"/>
                <w:color w:val="000000"/>
                <w:sz w:val="21"/>
                <w:szCs w:val="21"/>
              </w:rPr>
              <w:t xml:space="preserve">、送拿床单、送拿会诊单、报告单、领取物资等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r>
      <w:tr>
        <w:trPr>
          <w:jc w:val="center"/>
          <w:trHeight w:val="0"/>
        </w:trPr>
        <w:tc>
          <w:tcPr>
            <w:tcW w:w="1107"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1-3层</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0:3</w:t>
            </w:r>
            <w:r>
              <w:rPr>
                <w:rFonts w:hint="eastAsia" w:ascii="宋体" w:hAnsi="宋体" w:eastAsia="宋体" w:cs="宋体"/>
                <w:sz w:val="21"/>
                <w:szCs w:val="21"/>
              </w:rPr>
              <w:t xml:space="preserve">0</w:t>
            </w:r>
            <w:r/>
          </w:p>
          <w:p>
            <w:pPr>
              <w:ind w:left="0" w:firstLine="0"/>
              <w:jc w:val="left"/>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0-1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负责</w:t>
            </w:r>
            <w:r>
              <w:rPr>
                <w:rFonts w:hint="eastAsia" w:ascii="宋体" w:hAnsi="宋体" w:eastAsia="宋体" w:cs="宋体"/>
                <w:sz w:val="21"/>
                <w:szCs w:val="21"/>
                <w:highlight w:val="none"/>
                <w:lang w:val="en-US" w:eastAsia="zh-CN"/>
              </w:rPr>
              <w:t xml:space="preserve">放射科所有诊室、</w:t>
            </w:r>
            <w:r>
              <w:rPr>
                <w:rFonts w:hint="eastAsia" w:ascii="宋体" w:hAnsi="宋体" w:eastAsia="宋体" w:cs="宋体"/>
                <w:sz w:val="21"/>
                <w:szCs w:val="21"/>
                <w:highlight w:val="none"/>
              </w:rPr>
              <w:t xml:space="preserve">大厅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办公室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公厕</w:t>
            </w:r>
            <w:r>
              <w:rPr>
                <w:rFonts w:hint="eastAsia" w:ascii="宋体" w:hAnsi="宋体" w:eastAsia="宋体" w:cs="宋体"/>
                <w:color w:val="000000"/>
                <w:sz w:val="21"/>
                <w:szCs w:val="21"/>
                <w:highlight w:val="none"/>
                <w:lang w:val="en-US" w:eastAsia="zh-CN"/>
              </w:rPr>
              <w:t xml:space="preserve">等墙面、地面、物体表面以及休息椅、门、窗、玻璃、</w:t>
            </w:r>
            <w:r>
              <w:rPr>
                <w:rFonts w:hint="eastAsia" w:ascii="宋体" w:hAnsi="宋体" w:eastAsia="宋体" w:cs="宋体"/>
                <w:sz w:val="21"/>
                <w:szCs w:val="21"/>
                <w:highlight w:val="none"/>
              </w:rPr>
              <w:t xml:space="preserve">楼梯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走廊</w:t>
            </w:r>
            <w:r>
              <w:rPr>
                <w:rFonts w:hint="eastAsia" w:ascii="宋体" w:hAnsi="宋体" w:eastAsia="宋体" w:cs="宋体"/>
                <w:color w:val="000000"/>
                <w:sz w:val="21"/>
                <w:szCs w:val="21"/>
                <w:highlight w:val="none"/>
              </w:rPr>
              <w:t xml:space="preserve">的清洁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按要求消毒</w:t>
            </w:r>
            <w:r>
              <w:rPr>
                <w:rFonts w:hint="eastAsia" w:ascii="宋体" w:hAnsi="宋体" w:eastAsia="宋体" w:cs="宋体"/>
                <w:color w:val="000000"/>
                <w:sz w:val="21"/>
                <w:szCs w:val="21"/>
                <w:highlight w:val="none"/>
              </w:rPr>
              <w:t xml:space="preserve">并填写消毒登记表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楼梯、公厕等</w:t>
            </w:r>
            <w:r>
              <w:rPr>
                <w:rFonts w:hint="eastAsia" w:ascii="宋体" w:hAnsi="宋体" w:eastAsia="宋体" w:cs="宋体"/>
                <w:color w:val="000000"/>
                <w:sz w:val="21"/>
                <w:szCs w:val="21"/>
                <w:highlight w:val="none"/>
              </w:rPr>
              <w:t xml:space="preserve">大面卫生的巡回保洁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拆卸窗帘送洗及领回安装；</w:t>
            </w:r>
            <w:r>
              <w:rPr>
                <w:rFonts w:hint="eastAsia" w:ascii="宋体" w:hAnsi="宋体" w:eastAsia="宋体" w:cs="宋体"/>
                <w:color w:val="000000"/>
                <w:sz w:val="21"/>
                <w:szCs w:val="21"/>
                <w:highlight w:val="none"/>
              </w:rPr>
              <w:t xml:space="preserve">所属区域的垃圾处理、更换垃圾袋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管理</w:t>
            </w:r>
            <w:r>
              <w:rPr>
                <w:rFonts w:hint="eastAsia" w:ascii="宋体" w:hAnsi="宋体" w:eastAsia="宋体" w:cs="宋体"/>
                <w:color w:val="000000"/>
                <w:sz w:val="21"/>
                <w:szCs w:val="21"/>
                <w:highlight w:val="none"/>
                <w:lang w:val="en-US" w:eastAsia="zh-CN"/>
              </w:rPr>
              <w:t xml:space="preserve">区域内的公共</w:t>
            </w:r>
            <w:r>
              <w:rPr>
                <w:rFonts w:hint="eastAsia" w:ascii="宋体" w:hAnsi="宋体" w:eastAsia="宋体" w:cs="宋体"/>
                <w:color w:val="000000"/>
                <w:sz w:val="21"/>
                <w:szCs w:val="21"/>
                <w:highlight w:val="none"/>
              </w:rPr>
              <w:t xml:space="preserve">照明，</w:t>
            </w:r>
            <w:r>
              <w:rPr>
                <w:rFonts w:hint="eastAsia" w:ascii="宋体" w:hAnsi="宋体" w:eastAsia="宋体" w:cs="宋体"/>
                <w:color w:val="000000"/>
                <w:sz w:val="21"/>
                <w:szCs w:val="21"/>
                <w:highlight w:val="none"/>
                <w:lang w:val="en-US" w:eastAsia="zh-CN"/>
              </w:rPr>
              <w:t xml:space="preserve">节约用水。</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w:t>
            </w:r>
            <w:r/>
          </w:p>
        </w:tc>
        <w:tc>
          <w:tcPr>
            <w:tcW w:w="1197"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楼</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6:3</w:t>
            </w:r>
            <w:r>
              <w:rPr>
                <w:rFonts w:hint="eastAsia" w:ascii="宋体" w:hAnsi="宋体" w:eastAsia="宋体" w:cs="宋体"/>
                <w:sz w:val="21"/>
                <w:szCs w:val="21"/>
              </w:rPr>
              <w:t xml:space="preserve">0-11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w:t>
            </w:r>
            <w:r/>
          </w:p>
          <w:p>
            <w:pPr>
              <w:ind w:left="0" w:firstLine="0"/>
              <w:jc w:val="left"/>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0-17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负责</w:t>
            </w:r>
            <w:r>
              <w:rPr>
                <w:rFonts w:hint="eastAsia" w:ascii="宋体" w:hAnsi="宋体" w:eastAsia="宋体" w:cs="宋体"/>
                <w:sz w:val="21"/>
                <w:szCs w:val="21"/>
              </w:rPr>
              <w:t xml:space="preserve">大厅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走廊、</w:t>
            </w:r>
            <w:r>
              <w:rPr>
                <w:rFonts w:hint="eastAsia" w:ascii="宋体" w:hAnsi="宋体" w:eastAsia="宋体" w:cs="宋体"/>
                <w:sz w:val="21"/>
                <w:szCs w:val="21"/>
                <w:lang w:val="en-US" w:eastAsia="zh-CN"/>
              </w:rPr>
              <w:t xml:space="preserve">办公室、</w:t>
            </w:r>
            <w:r>
              <w:rPr>
                <w:rFonts w:hint="eastAsia" w:ascii="宋体" w:hAnsi="宋体" w:eastAsia="宋体" w:cs="宋体"/>
                <w:sz w:val="21"/>
                <w:szCs w:val="21"/>
              </w:rPr>
              <w:t xml:space="preserve">会议室、学术报告厅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公厕</w:t>
            </w:r>
            <w:r>
              <w:rPr>
                <w:rFonts w:hint="eastAsia" w:ascii="宋体" w:hAnsi="宋体" w:eastAsia="宋体" w:cs="宋体"/>
                <w:color w:val="000000"/>
                <w:sz w:val="21"/>
                <w:szCs w:val="21"/>
                <w:lang w:val="en-US" w:eastAsia="zh-CN"/>
              </w:rPr>
              <w:t xml:space="preserve">等墙面、地面、窗台、物体表面、门、玻璃</w:t>
            </w:r>
            <w:r>
              <w:rPr>
                <w:rFonts w:hint="eastAsia" w:ascii="宋体" w:hAnsi="宋体" w:eastAsia="宋体" w:cs="宋体"/>
                <w:color w:val="000000"/>
                <w:sz w:val="21"/>
                <w:szCs w:val="21"/>
              </w:rPr>
              <w:t xml:space="preserve">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公厕及大面卫生的巡回保洁；</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sz w:val="21"/>
                <w:szCs w:val="21"/>
                <w:lang w:val="en-US" w:eastAsia="zh-CN"/>
              </w:rPr>
              <w:t xml:space="preserve">每间办公室</w:t>
            </w:r>
            <w:r>
              <w:rPr>
                <w:rFonts w:hint="eastAsia" w:ascii="宋体" w:hAnsi="宋体" w:eastAsia="宋体" w:cs="宋体"/>
                <w:sz w:val="21"/>
                <w:szCs w:val="21"/>
              </w:rPr>
              <w:t xml:space="preserve">冲开水</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倾</w:t>
            </w:r>
            <w:r>
              <w:rPr>
                <w:rFonts w:hint="eastAsia" w:ascii="宋体" w:hAnsi="宋体" w:eastAsia="宋体" w:cs="宋体"/>
                <w:color w:val="000000"/>
                <w:sz w:val="21"/>
                <w:szCs w:val="21"/>
              </w:rPr>
              <w:t xml:space="preserve">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领取物料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做好会议前的一些准备；院方</w:t>
            </w:r>
            <w:r>
              <w:rPr>
                <w:rFonts w:hint="eastAsia" w:ascii="宋体" w:hAnsi="宋体" w:eastAsia="宋体" w:cs="宋体"/>
                <w:color w:val="000000"/>
                <w:sz w:val="21"/>
                <w:szCs w:val="21"/>
              </w:rPr>
              <w:t xml:space="preserve">安排的临时性、突击性工作</w:t>
            </w:r>
            <w:r>
              <w:rPr>
                <w:rFonts w:hint="eastAsia" w:ascii="宋体" w:hAnsi="宋体" w:eastAsia="宋体" w:cs="宋体"/>
                <w:color w:val="000000"/>
                <w:sz w:val="21"/>
                <w:szCs w:val="21"/>
                <w:lang w:eastAsia="zh-CN"/>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楼</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1-5层</w:t>
            </w:r>
            <w:r>
              <w:rPr>
                <w:rFonts w:hint="eastAsia" w:ascii="宋体" w:hAnsi="宋体" w:eastAsia="宋体" w:cs="宋体"/>
                <w:sz w:val="21"/>
                <w:szCs w:val="21"/>
                <w:highlight w:val="none"/>
                <w:lang w:val="en-US" w:eastAsia="zh-CN"/>
              </w:rPr>
              <w:t xml:space="preserve">步行梯</w:t>
            </w:r>
            <w:r>
              <w:rPr>
                <w:rFonts w:hint="eastAsia" w:ascii="宋体" w:hAnsi="宋体" w:cs="宋体"/>
                <w:sz w:val="21"/>
                <w:szCs w:val="21"/>
                <w:highlight w:val="none"/>
                <w:lang w:val="en-US" w:eastAsia="zh-CN"/>
              </w:rPr>
              <w:t xml:space="preserve">、院史馆</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8:0</w:t>
            </w:r>
            <w:r>
              <w:rPr>
                <w:rFonts w:hint="eastAsia" w:ascii="宋体" w:hAnsi="宋体" w:eastAsia="宋体" w:cs="宋体"/>
                <w:sz w:val="21"/>
                <w:szCs w:val="21"/>
                <w:highlight w:val="none"/>
              </w:rPr>
              <w:t xml:space="preserve">0-10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30</w:t>
            </w:r>
            <w:r/>
          </w:p>
          <w:p>
            <w:pPr>
              <w:ind w:left="0" w:firstLine="0"/>
              <w:jc w:val="left"/>
              <w:keepLines w:val="0"/>
              <w:keepNext/>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0-21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30</w:t>
            </w:r>
            <w:r/>
          </w:p>
          <w:p>
            <w:pPr>
              <w:ind w:left="0" w:firstLine="0"/>
              <w:jc w:val="left"/>
              <w:keepLines w:val="0"/>
              <w:keepNext/>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院史馆每周1-2次</w:t>
            </w:r>
            <w:r/>
          </w:p>
        </w:tc>
        <w:tc>
          <w:tcPr>
            <w:tcW w:w="3003" w:type="dxa"/>
            <w:vAlign w:val="center"/>
            <w:textDirection w:val="lrTb"/>
            <w:noWrap/>
          </w:tcPr>
          <w:p>
            <w:pPr>
              <w:ind w:left="0" w:firstLine="0"/>
              <w:keepLines w:val="0"/>
              <w:keepNext/>
              <w:pageBreakBefore w:val="0"/>
              <w:spacing w:line="240" w:lineRule="auto"/>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负责大厅、器材间、</w:t>
            </w:r>
            <w:r>
              <w:rPr>
                <w:rFonts w:hint="eastAsia" w:ascii="宋体" w:hAnsi="宋体" w:eastAsia="宋体" w:cs="宋体"/>
                <w:sz w:val="21"/>
                <w:szCs w:val="21"/>
                <w:highlight w:val="none"/>
              </w:rPr>
              <w:t xml:space="preserve">球场、</w:t>
            </w:r>
            <w:r>
              <w:rPr>
                <w:rFonts w:hint="eastAsia" w:ascii="宋体" w:hAnsi="宋体" w:eastAsia="宋体" w:cs="宋体"/>
                <w:sz w:val="21"/>
                <w:szCs w:val="21"/>
                <w:highlight w:val="none"/>
                <w:lang w:val="en-US" w:eastAsia="zh-CN"/>
              </w:rPr>
              <w:t xml:space="preserve">音响间、</w:t>
            </w:r>
            <w:r>
              <w:rPr>
                <w:rFonts w:hint="eastAsia" w:ascii="宋体" w:hAnsi="宋体" w:eastAsia="宋体" w:cs="宋体"/>
                <w:sz w:val="21"/>
                <w:szCs w:val="21"/>
                <w:highlight w:val="none"/>
              </w:rPr>
              <w:t xml:space="preserve">公厕、浴室</w:t>
            </w:r>
            <w:r>
              <w:rPr>
                <w:rFonts w:hint="eastAsia" w:ascii="宋体" w:hAnsi="宋体" w:eastAsia="宋体" w:cs="宋体"/>
                <w:color w:val="000000"/>
                <w:sz w:val="21"/>
                <w:szCs w:val="21"/>
                <w:highlight w:val="none"/>
                <w:lang w:val="en-US" w:eastAsia="zh-CN"/>
              </w:rPr>
              <w:t xml:space="preserve">等墙面、地面、物体表面以及</w:t>
            </w:r>
            <w:r>
              <w:rPr>
                <w:rFonts w:hint="eastAsia" w:ascii="宋体" w:hAnsi="宋体" w:eastAsia="宋体" w:cs="宋体"/>
                <w:color w:val="000000"/>
                <w:sz w:val="21"/>
                <w:szCs w:val="21"/>
                <w:highlight w:val="none"/>
              </w:rPr>
              <w:t xml:space="preserve">门、</w:t>
            </w:r>
            <w:r>
              <w:rPr>
                <w:rFonts w:hint="eastAsia" w:ascii="宋体" w:hAnsi="宋体" w:eastAsia="宋体" w:cs="宋体"/>
                <w:color w:val="000000"/>
                <w:sz w:val="21"/>
                <w:szCs w:val="21"/>
                <w:highlight w:val="none"/>
                <w:lang w:val="en-US" w:eastAsia="zh-CN"/>
              </w:rPr>
              <w:t xml:space="preserve">玻璃、</w:t>
            </w:r>
            <w:r>
              <w:rPr>
                <w:rFonts w:hint="eastAsia" w:ascii="宋体" w:hAnsi="宋体" w:eastAsia="宋体" w:cs="宋体"/>
                <w:sz w:val="21"/>
                <w:szCs w:val="21"/>
                <w:highlight w:val="none"/>
              </w:rPr>
              <w:t xml:space="preserve">步行梯、轿厢电梯</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外平台</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公共设施的清洁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步行梯、公厕及大面卫生的巡回保洁；</w:t>
            </w:r>
            <w:r>
              <w:rPr>
                <w:rFonts w:hint="eastAsia" w:ascii="宋体" w:hAnsi="宋体" w:eastAsia="宋体" w:cs="宋体"/>
                <w:sz w:val="21"/>
                <w:szCs w:val="21"/>
                <w:highlight w:val="none"/>
                <w:lang w:val="en-US" w:eastAsia="zh-CN"/>
              </w:rPr>
              <w:t xml:space="preserve">倾</w:t>
            </w:r>
            <w:r>
              <w:rPr>
                <w:rFonts w:hint="eastAsia" w:ascii="宋体" w:hAnsi="宋体" w:eastAsia="宋体" w:cs="宋体"/>
                <w:color w:val="000000"/>
                <w:sz w:val="21"/>
                <w:szCs w:val="21"/>
                <w:highlight w:val="none"/>
              </w:rPr>
              <w:t xml:space="preserve">倒所属区域的垃圾、更换垃圾袋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3号楼门前后、花圃卫生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协助医院大型活动的安排。四楼院史馆每周1-2次保洁服务，服务标准参照常规要求。</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default"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一楼</w:t>
            </w:r>
            <w:r/>
          </w:p>
          <w:p>
            <w:pPr>
              <w:ind w:left="0" w:firstLine="0"/>
              <w:keepLines w:val="0"/>
              <w:keepNext/>
              <w:pageBreakBefore w:val="0"/>
              <w:spacing w:line="240" w:lineRule="auto"/>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7:30-11:30/13:30-17:30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w:t>
            </w:r>
            <w:r>
              <w:rPr>
                <w:rFonts w:hint="eastAsia" w:ascii="宋体" w:hAnsi="宋体" w:eastAsia="宋体" w:cs="宋体"/>
                <w:color w:val="auto"/>
                <w:sz w:val="21"/>
                <w:szCs w:val="21"/>
                <w:lang w:val="en-US" w:eastAsia="zh-CN"/>
              </w:rPr>
              <w:t xml:space="preserve">病案室、康复活动室、办公室、</w:t>
            </w:r>
            <w:r>
              <w:rPr>
                <w:rFonts w:hint="eastAsia" w:ascii="宋体" w:hAnsi="宋体" w:eastAsia="宋体" w:cs="宋体"/>
                <w:color w:val="auto"/>
                <w:sz w:val="21"/>
                <w:szCs w:val="21"/>
              </w:rPr>
              <w:t xml:space="preserve">值班室、厕所、走廊</w:t>
            </w:r>
            <w:r>
              <w:rPr>
                <w:rFonts w:hint="eastAsia" w:ascii="宋体" w:hAnsi="宋体" w:eastAsia="宋体" w:cs="宋体"/>
                <w:color w:val="auto"/>
                <w:sz w:val="21"/>
                <w:szCs w:val="21"/>
                <w:lang w:val="en-US" w:eastAsia="zh-CN"/>
              </w:rPr>
              <w:t xml:space="preserve">等地面、墙面、物体表面、窗台、门、玻璃、痰盂、</w:t>
            </w:r>
            <w:r>
              <w:rPr>
                <w:rFonts w:hint="eastAsia" w:ascii="宋体" w:hAnsi="宋体" w:eastAsia="宋体" w:cs="宋体"/>
                <w:color w:val="auto"/>
                <w:sz w:val="21"/>
                <w:szCs w:val="21"/>
              </w:rPr>
              <w:t xml:space="preserve">电风扇以及外走廊、楼梯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1楼大厅卫生的</w:t>
            </w:r>
            <w:r>
              <w:rPr>
                <w:rFonts w:hint="eastAsia" w:ascii="宋体" w:hAnsi="宋体" w:eastAsia="宋体" w:cs="宋体"/>
                <w:color w:val="auto"/>
                <w:sz w:val="21"/>
                <w:szCs w:val="21"/>
                <w:lang w:val="en-US" w:eastAsia="zh-CN"/>
              </w:rPr>
              <w:t xml:space="preserve">清洁，按要求消毒</w:t>
            </w:r>
            <w:r>
              <w:rPr>
                <w:rFonts w:hint="eastAsia" w:ascii="宋体" w:hAnsi="宋体" w:eastAsia="宋体" w:cs="宋体"/>
                <w:color w:val="auto"/>
                <w:sz w:val="21"/>
                <w:szCs w:val="21"/>
              </w:rPr>
              <w:t xml:space="preserve">并填写消毒登记表；步行梯、公厕及大面卫生的巡回保洁；</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auto"/>
                <w:sz w:val="21"/>
                <w:szCs w:val="21"/>
              </w:rPr>
              <w:t xml:space="preserve">倾倒所属区域的垃圾、更换垃圾袋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管理</w:t>
            </w:r>
            <w:r>
              <w:rPr>
                <w:rFonts w:hint="eastAsia" w:ascii="宋体" w:hAnsi="宋体" w:eastAsia="宋体" w:cs="宋体"/>
                <w:color w:val="auto"/>
                <w:sz w:val="21"/>
                <w:szCs w:val="21"/>
                <w:lang w:val="en-US" w:eastAsia="zh-CN"/>
              </w:rPr>
              <w:t xml:space="preserve">区域内的公共</w:t>
            </w:r>
            <w:r>
              <w:rPr>
                <w:rFonts w:hint="eastAsia" w:ascii="宋体" w:hAnsi="宋体" w:eastAsia="宋体" w:cs="宋体"/>
                <w:color w:val="auto"/>
                <w:sz w:val="21"/>
                <w:szCs w:val="21"/>
              </w:rPr>
              <w:t xml:space="preserve">照明，</w:t>
            </w:r>
            <w:r>
              <w:rPr>
                <w:rFonts w:hint="eastAsia" w:ascii="宋体" w:hAnsi="宋体" w:eastAsia="宋体" w:cs="宋体"/>
                <w:color w:val="auto"/>
                <w:sz w:val="21"/>
                <w:szCs w:val="21"/>
                <w:lang w:val="en-US" w:eastAsia="zh-CN"/>
              </w:rPr>
              <w:t xml:space="preserve">节约用水；</w:t>
            </w:r>
            <w:r>
              <w:rPr>
                <w:rFonts w:hint="eastAsia" w:ascii="宋体" w:hAnsi="宋体" w:eastAsia="宋体" w:cs="宋体"/>
                <w:color w:val="auto"/>
                <w:sz w:val="21"/>
                <w:szCs w:val="21"/>
              </w:rPr>
              <w:t xml:space="preserve">负责</w:t>
            </w:r>
            <w:r>
              <w:rPr>
                <w:rFonts w:hint="eastAsia" w:ascii="宋体" w:hAnsi="宋体" w:eastAsia="宋体" w:cs="宋体"/>
                <w:color w:val="auto"/>
                <w:sz w:val="21"/>
                <w:szCs w:val="21"/>
                <w:lang w:val="en-US" w:eastAsia="zh-CN"/>
              </w:rPr>
              <w:t xml:space="preserve">八病区</w:t>
            </w:r>
            <w:r>
              <w:rPr>
                <w:rFonts w:hint="eastAsia" w:ascii="宋体" w:hAnsi="宋体" w:eastAsia="宋体" w:cs="宋体"/>
                <w:color w:val="auto"/>
                <w:sz w:val="21"/>
                <w:szCs w:val="21"/>
              </w:rPr>
              <w:t xml:space="preserve">送标本、领取</w:t>
            </w:r>
            <w:r>
              <w:rPr>
                <w:rFonts w:hint="eastAsia" w:ascii="宋体" w:hAnsi="宋体" w:eastAsia="宋体" w:cs="宋体"/>
                <w:color w:val="auto"/>
                <w:sz w:val="21"/>
                <w:szCs w:val="21"/>
                <w:lang w:val="en-US" w:eastAsia="zh-CN"/>
              </w:rPr>
              <w:t xml:space="preserve">药物</w:t>
            </w:r>
            <w:r>
              <w:rPr>
                <w:rFonts w:hint="eastAsia" w:ascii="宋体" w:hAnsi="宋体" w:eastAsia="宋体" w:cs="宋体"/>
                <w:color w:val="auto"/>
                <w:sz w:val="21"/>
                <w:szCs w:val="21"/>
              </w:rPr>
              <w:t xml:space="preserve">、送拿床单、送拿会诊单、报告单、领取物资等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08" w:type="dxa"/>
            <w:vAlign w:val="center"/>
            <w:textDirection w:val="lrTb"/>
            <w:noWrap w:val="false"/>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病区</w:t>
            </w:r>
            <w:r/>
          </w:p>
        </w:tc>
        <w:tc>
          <w:tcPr>
            <w:tcW w:w="1688" w:type="dxa"/>
            <w:vAlign w:val="center"/>
            <w:textDirection w:val="lrTb"/>
            <w:noWrap w:val="false"/>
          </w:tcPr>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A班5:30</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rPr>
                <w:rFonts w:hint="eastAsia" w:ascii="宋体" w:hAnsi="宋体" w:eastAsia="宋体" w:cs="宋体"/>
                <w:color w:val="000000"/>
                <w:sz w:val="21"/>
                <w:szCs w:val="21"/>
                <w:lang w:val="en-US" w:eastAsia="zh-CN"/>
              </w:rPr>
              <w:t xml:space="preserve">17:30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8:00-11:30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14:00-17:30</w:t>
            </w:r>
            <w:r/>
          </w:p>
        </w:tc>
        <w:tc>
          <w:tcPr>
            <w:tcW w:w="3003"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bidi="ar-SA"/>
              </w:rPr>
            </w:pPr>
            <w:r>
              <w:rPr>
                <w:rFonts w:hint="eastAsia" w:ascii="宋体" w:hAnsi="宋体" w:eastAsia="宋体" w:cs="宋体"/>
                <w:color w:val="auto"/>
                <w:sz w:val="21"/>
                <w:szCs w:val="21"/>
                <w:lang w:val="en-US" w:eastAsia="zh-CN"/>
              </w:rPr>
              <w:t xml:space="preserve">负</w:t>
            </w:r>
            <w:r>
              <w:rPr>
                <w:rFonts w:hint="eastAsia" w:ascii="宋体" w:hAnsi="宋体" w:eastAsia="宋体" w:cs="宋体"/>
                <w:color w:val="auto"/>
                <w:sz w:val="21"/>
                <w:szCs w:val="21"/>
              </w:rPr>
              <w:t xml:space="preserve">责治疗室、处置室、护士</w:t>
            </w:r>
            <w:r>
              <w:rPr>
                <w:rFonts w:hint="eastAsia" w:ascii="宋体" w:hAnsi="宋体" w:eastAsia="宋体" w:cs="宋体"/>
                <w:color w:val="auto"/>
                <w:sz w:val="21"/>
                <w:szCs w:val="21"/>
                <w:lang w:val="en-US" w:eastAsia="zh-CN"/>
              </w:rPr>
              <w:t xml:space="preserve">办公室</w:t>
            </w:r>
            <w:r>
              <w:rPr>
                <w:rFonts w:hint="eastAsia" w:ascii="宋体" w:hAnsi="宋体" w:eastAsia="宋体" w:cs="宋体"/>
                <w:color w:val="auto"/>
                <w:sz w:val="21"/>
                <w:szCs w:val="21"/>
              </w:rPr>
              <w:t xml:space="preserve">、医生办公室、</w:t>
            </w:r>
            <w:r>
              <w:rPr>
                <w:rFonts w:hint="eastAsia" w:ascii="宋体" w:hAnsi="宋体" w:eastAsia="宋体" w:cs="宋体"/>
                <w:color w:val="auto"/>
                <w:sz w:val="21"/>
                <w:szCs w:val="21"/>
                <w:lang w:val="en-US" w:eastAsia="zh-CN"/>
              </w:rPr>
              <w:t xml:space="preserve">更衣室、</w:t>
            </w:r>
            <w:r>
              <w:rPr>
                <w:rFonts w:hint="eastAsia" w:ascii="宋体" w:hAnsi="宋体" w:eastAsia="宋体" w:cs="宋体"/>
                <w:color w:val="auto"/>
                <w:sz w:val="21"/>
                <w:szCs w:val="21"/>
              </w:rPr>
              <w:t xml:space="preserve">值班室、</w:t>
            </w:r>
            <w:r>
              <w:rPr>
                <w:rFonts w:hint="eastAsia" w:ascii="宋体" w:hAnsi="宋体" w:eastAsia="宋体" w:cs="宋体"/>
                <w:color w:val="auto"/>
                <w:sz w:val="21"/>
                <w:szCs w:val="21"/>
                <w:lang w:val="en-US" w:eastAsia="zh-CN"/>
              </w:rPr>
              <w:t xml:space="preserve">会客室、</w:t>
            </w:r>
            <w:r>
              <w:rPr>
                <w:rFonts w:hint="eastAsia" w:ascii="宋体" w:hAnsi="宋体" w:eastAsia="宋体" w:cs="宋体"/>
                <w:color w:val="auto"/>
                <w:sz w:val="21"/>
                <w:szCs w:val="21"/>
              </w:rPr>
              <w:t xml:space="preserve">病房、淋浴间、洗漱间、厕所、</w:t>
            </w:r>
            <w:r>
              <w:rPr>
                <w:rFonts w:hint="eastAsia" w:ascii="宋体" w:hAnsi="宋体" w:eastAsia="宋体" w:cs="宋体"/>
                <w:color w:val="auto"/>
                <w:sz w:val="21"/>
                <w:szCs w:val="21"/>
                <w:lang w:val="en-US" w:eastAsia="zh-CN"/>
              </w:rPr>
              <w:t xml:space="preserve">饭堂、配餐室、开水间、</w:t>
            </w:r>
            <w:r>
              <w:rPr>
                <w:rFonts w:hint="eastAsia" w:ascii="宋体" w:hAnsi="宋体" w:eastAsia="宋体" w:cs="宋体"/>
                <w:color w:val="auto"/>
                <w:sz w:val="21"/>
                <w:szCs w:val="21"/>
              </w:rPr>
              <w:t xml:space="preserve">走廊</w:t>
            </w:r>
            <w:r>
              <w:rPr>
                <w:rFonts w:hint="eastAsia" w:ascii="宋体" w:hAnsi="宋体" w:eastAsia="宋体" w:cs="宋体"/>
                <w:color w:val="auto"/>
                <w:sz w:val="21"/>
                <w:szCs w:val="21"/>
                <w:lang w:val="en-US" w:eastAsia="zh-CN"/>
              </w:rPr>
              <w:t xml:space="preserve">等地面、墙面、物体表面、窗台、床、门、玻璃、痰盂、</w:t>
            </w:r>
            <w:r>
              <w:rPr>
                <w:rFonts w:hint="eastAsia" w:ascii="宋体" w:hAnsi="宋体" w:eastAsia="宋体" w:cs="宋体"/>
                <w:color w:val="auto"/>
                <w:sz w:val="21"/>
                <w:szCs w:val="21"/>
              </w:rPr>
              <w:t xml:space="preserve">电风扇以及病房外走廊、楼梯的</w:t>
            </w:r>
            <w:r>
              <w:rPr>
                <w:rFonts w:hint="eastAsia" w:ascii="宋体" w:hAnsi="宋体" w:eastAsia="宋体" w:cs="宋体"/>
                <w:color w:val="auto"/>
                <w:sz w:val="21"/>
                <w:szCs w:val="21"/>
                <w:lang w:val="en-US" w:eastAsia="zh-CN"/>
              </w:rPr>
              <w:t xml:space="preserve">清洁，按要求消毒</w:t>
            </w:r>
            <w:r>
              <w:rPr>
                <w:rFonts w:hint="eastAsia" w:ascii="宋体" w:hAnsi="宋体" w:eastAsia="宋体" w:cs="宋体"/>
                <w:color w:val="auto"/>
                <w:sz w:val="21"/>
                <w:szCs w:val="21"/>
              </w:rPr>
              <w:t xml:space="preserve">并填写消毒登记表；步行梯、公厕及大面卫生的巡回保洁；倾倒所属区域的垃圾、更换垃圾袋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微波炉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洗衣机的</w:t>
            </w:r>
            <w:r>
              <w:rPr>
                <w:rFonts w:hint="eastAsia" w:ascii="宋体" w:hAnsi="宋体" w:eastAsia="宋体" w:cs="宋体"/>
                <w:color w:val="auto"/>
                <w:sz w:val="21"/>
                <w:szCs w:val="21"/>
              </w:rPr>
              <w:t xml:space="preserve">清洁</w:t>
            </w:r>
            <w:r>
              <w:rPr>
                <w:rFonts w:hint="eastAsia" w:ascii="宋体" w:hAnsi="宋体" w:eastAsia="宋体" w:cs="宋体"/>
                <w:color w:val="auto"/>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auto"/>
                <w:sz w:val="21"/>
                <w:szCs w:val="21"/>
              </w:rPr>
              <w:t xml:space="preserve">管理</w:t>
            </w:r>
            <w:r>
              <w:rPr>
                <w:rFonts w:hint="eastAsia" w:ascii="宋体" w:hAnsi="宋体" w:eastAsia="宋体" w:cs="宋体"/>
                <w:color w:val="auto"/>
                <w:sz w:val="21"/>
                <w:szCs w:val="21"/>
                <w:lang w:val="en-US" w:eastAsia="zh-CN"/>
              </w:rPr>
              <w:t xml:space="preserve">区域内的公共</w:t>
            </w:r>
            <w:r>
              <w:rPr>
                <w:rFonts w:hint="eastAsia" w:ascii="宋体" w:hAnsi="宋体" w:eastAsia="宋体" w:cs="宋体"/>
                <w:color w:val="auto"/>
                <w:sz w:val="21"/>
                <w:szCs w:val="21"/>
              </w:rPr>
              <w:t xml:space="preserve">照明，</w:t>
            </w:r>
            <w:r>
              <w:rPr>
                <w:rFonts w:hint="eastAsia" w:ascii="宋体" w:hAnsi="宋体" w:eastAsia="宋体" w:cs="宋体"/>
                <w:color w:val="auto"/>
                <w:sz w:val="21"/>
                <w:szCs w:val="21"/>
                <w:lang w:val="en-US" w:eastAsia="zh-CN"/>
              </w:rPr>
              <w:t xml:space="preserve">节约用水；</w:t>
            </w:r>
            <w:r>
              <w:rPr>
                <w:rFonts w:hint="eastAsia" w:ascii="宋体" w:hAnsi="宋体" w:eastAsia="宋体" w:cs="宋体"/>
                <w:color w:val="auto"/>
                <w:sz w:val="21"/>
                <w:szCs w:val="21"/>
              </w:rPr>
              <w:t xml:space="preserve">负责送标本、领取</w:t>
            </w:r>
            <w:r>
              <w:rPr>
                <w:rFonts w:hint="eastAsia" w:ascii="宋体" w:hAnsi="宋体" w:eastAsia="宋体" w:cs="宋体"/>
                <w:color w:val="auto"/>
                <w:sz w:val="21"/>
                <w:szCs w:val="21"/>
                <w:lang w:val="en-US" w:eastAsia="zh-CN"/>
              </w:rPr>
              <w:t xml:space="preserve">药物</w:t>
            </w:r>
            <w:r>
              <w:rPr>
                <w:rFonts w:hint="eastAsia" w:ascii="宋体" w:hAnsi="宋体" w:eastAsia="宋体" w:cs="宋体"/>
                <w:color w:val="auto"/>
                <w:sz w:val="21"/>
                <w:szCs w:val="21"/>
              </w:rPr>
              <w:t xml:space="preserve">、送拿床单、送拿会诊单、报告单、领取物资等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病区</w:t>
            </w:r>
            <w:r/>
          </w:p>
        </w:tc>
        <w:tc>
          <w:tcPr>
            <w:tcW w:w="1688" w:type="dxa"/>
            <w:vAlign w:val="center"/>
            <w:textDirection w:val="lrTb"/>
            <w:noWrap w:val="false"/>
          </w:tcPr>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A班5:30</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rPr>
                <w:rFonts w:hint="eastAsia" w:ascii="宋体" w:hAnsi="宋体" w:eastAsia="宋体" w:cs="宋体"/>
                <w:color w:val="000000"/>
                <w:sz w:val="21"/>
                <w:szCs w:val="21"/>
                <w:lang w:val="en-US" w:eastAsia="zh-CN"/>
              </w:rPr>
              <w:t xml:space="preserve">17:30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8:00-11:30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  14:00-17:30</w:t>
            </w:r>
            <w:r/>
          </w:p>
        </w:tc>
        <w:tc>
          <w:tcPr>
            <w:tcW w:w="3003"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同上。</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病区</w:t>
            </w:r>
            <w:r/>
          </w:p>
        </w:tc>
        <w:tc>
          <w:tcPr>
            <w:tcW w:w="1688" w:type="dxa"/>
            <w:vAlign w:val="center"/>
            <w:textDirection w:val="lrTb"/>
            <w:noWrap w:val="false"/>
          </w:tcPr>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A班5:30</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rPr>
                <w:rFonts w:hint="eastAsia" w:ascii="宋体" w:hAnsi="宋体" w:eastAsia="宋体" w:cs="宋体"/>
                <w:color w:val="000000"/>
                <w:sz w:val="21"/>
                <w:szCs w:val="21"/>
                <w:lang w:val="en-US" w:eastAsia="zh-CN"/>
              </w:rPr>
              <w:t xml:space="preserve">17:30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8:00-11:30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  14:00-17:30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同上</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病区</w:t>
            </w:r>
            <w:r/>
          </w:p>
        </w:tc>
        <w:tc>
          <w:tcPr>
            <w:tcW w:w="1688" w:type="dxa"/>
            <w:vAlign w:val="center"/>
            <w:textDirection w:val="lrTb"/>
            <w:noWrap w:val="false"/>
          </w:tcPr>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A班5:30</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rPr>
                <w:rFonts w:hint="eastAsia" w:ascii="宋体" w:hAnsi="宋体" w:eastAsia="宋体" w:cs="宋体"/>
                <w:color w:val="000000"/>
                <w:sz w:val="21"/>
                <w:szCs w:val="21"/>
                <w:lang w:val="en-US" w:eastAsia="zh-CN"/>
              </w:rPr>
              <w:t xml:space="preserve">17:30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8:00-11:30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  14:00-17:30</w:t>
            </w:r>
            <w:r/>
          </w:p>
        </w:tc>
        <w:tc>
          <w:tcPr>
            <w:tcW w:w="3003"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同上</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病区</w:t>
            </w:r>
            <w:r/>
          </w:p>
        </w:tc>
        <w:tc>
          <w:tcPr>
            <w:tcW w:w="1688" w:type="dxa"/>
            <w:vAlign w:val="center"/>
            <w:textDirection w:val="lrTb"/>
            <w:noWrap w:val="false"/>
          </w:tcPr>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6:45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11:15</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lang w:val="en-US" w:eastAsia="zh-CN"/>
              </w:rPr>
              <w:t xml:space="preserve">17:00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负责治疗室、处置室、护士</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、医生办公室、</w:t>
            </w:r>
            <w:r>
              <w:rPr>
                <w:rFonts w:hint="eastAsia" w:ascii="宋体" w:hAnsi="宋体" w:eastAsia="宋体" w:cs="宋体"/>
                <w:color w:val="000000"/>
                <w:sz w:val="21"/>
                <w:szCs w:val="21"/>
                <w:lang w:val="en-US" w:eastAsia="zh-CN"/>
              </w:rPr>
              <w:t xml:space="preserve">更衣室、</w:t>
            </w:r>
            <w:r>
              <w:rPr>
                <w:rFonts w:hint="eastAsia" w:ascii="宋体" w:hAnsi="宋体" w:eastAsia="宋体" w:cs="宋体"/>
                <w:color w:val="000000"/>
                <w:sz w:val="21"/>
                <w:szCs w:val="21"/>
              </w:rPr>
              <w:t xml:space="preserve">值班室、</w:t>
            </w:r>
            <w:r>
              <w:rPr>
                <w:rFonts w:hint="eastAsia" w:ascii="宋体" w:hAnsi="宋体" w:eastAsia="宋体" w:cs="宋体"/>
                <w:color w:val="000000"/>
                <w:sz w:val="21"/>
                <w:szCs w:val="21"/>
                <w:lang w:val="en-US" w:eastAsia="zh-CN"/>
              </w:rPr>
              <w:t xml:space="preserve">会客室、</w:t>
            </w:r>
            <w:r>
              <w:rPr>
                <w:rFonts w:hint="eastAsia" w:ascii="宋体" w:hAnsi="宋体" w:eastAsia="宋体" w:cs="宋体"/>
                <w:color w:val="000000"/>
                <w:sz w:val="21"/>
                <w:szCs w:val="21"/>
              </w:rPr>
              <w:t xml:space="preserve">病房、淋浴间、洗漱间、厕所、</w:t>
            </w:r>
            <w:r>
              <w:rPr>
                <w:rFonts w:hint="eastAsia" w:ascii="宋体" w:hAnsi="宋体" w:eastAsia="宋体" w:cs="宋体"/>
                <w:color w:val="000000"/>
                <w:sz w:val="21"/>
                <w:szCs w:val="21"/>
                <w:lang w:val="en-US" w:eastAsia="zh-CN"/>
              </w:rPr>
              <w:t xml:space="preserve">饭堂、配餐室、开水间、</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val="en-US" w:eastAsia="zh-CN"/>
              </w:rPr>
              <w:t xml:space="preserve">等地面、墙面、物体表面、窗台、床、门、玻璃、痰盂、</w:t>
            </w:r>
            <w:r>
              <w:rPr>
                <w:rFonts w:hint="eastAsia" w:ascii="宋体" w:hAnsi="宋体" w:eastAsia="宋体" w:cs="宋体"/>
                <w:color w:val="000000"/>
                <w:sz w:val="21"/>
                <w:szCs w:val="21"/>
              </w:rPr>
              <w:t xml:space="preserve">电风扇以及病房外走廊的</w:t>
            </w:r>
            <w:r>
              <w:rPr>
                <w:rFonts w:hint="eastAsia" w:ascii="宋体" w:hAnsi="宋体" w:eastAsia="宋体" w:cs="宋体"/>
                <w:color w:val="000000"/>
                <w:sz w:val="21"/>
                <w:szCs w:val="21"/>
                <w:lang w:val="en-US" w:eastAsia="zh-CN"/>
              </w:rPr>
              <w:t xml:space="preserve">清洁，按要求消毒</w:t>
            </w:r>
            <w:r>
              <w:rPr>
                <w:rFonts w:hint="eastAsia" w:ascii="宋体" w:hAnsi="宋体" w:eastAsia="宋体" w:cs="宋体"/>
                <w:color w:val="000000"/>
                <w:sz w:val="21"/>
                <w:szCs w:val="21"/>
              </w:rPr>
              <w:t xml:space="preserve">并填写消毒登记表；公厕及大面卫生的巡回保洁；倾倒所属区域的垃圾、更换垃圾袋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rPr>
            </w:pPr>
            <w:r>
              <w:rPr>
                <w:rFonts w:hint="eastAsia" w:ascii="宋体" w:hAnsi="宋体" w:eastAsia="宋体" w:cs="宋体"/>
                <w:color w:val="000000"/>
                <w:sz w:val="21"/>
                <w:szCs w:val="21"/>
              </w:rPr>
              <w:t xml:space="preserve">16病区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MECT室及向上一层楼梯（三个步行梯）</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A班5:30-1</w:t>
            </w:r>
            <w:r>
              <w:rPr>
                <w:rFonts w:hint="eastAsia" w:ascii="宋体" w:hAnsi="宋体" w:eastAsia="宋体" w:cs="宋体"/>
                <w:color w:val="000000"/>
                <w:sz w:val="21"/>
                <w:szCs w:val="21"/>
                <w:lang w:val="en-US" w:eastAsia="zh-CN"/>
              </w:rPr>
              <w:t xml:space="preserve">7:30</w:t>
            </w:r>
            <w:r>
              <w:rPr>
                <w:rFonts w:hint="eastAsia" w:ascii="宋体" w:hAnsi="宋体" w:eastAsia="宋体" w:cs="宋体"/>
                <w:color w:val="000000"/>
                <w:sz w:val="21"/>
                <w:szCs w:val="21"/>
              </w:rPr>
              <w:t xml:space="preserve"> </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班6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w:t>
            </w:r>
            <w:r>
              <w:rPr>
                <w:rFonts w:hint="eastAsia" w:ascii="宋体" w:hAnsi="宋体" w:eastAsia="宋体" w:cs="宋体"/>
                <w:color w:val="000000"/>
                <w:sz w:val="21"/>
                <w:szCs w:val="21"/>
                <w:lang w:val="en-US" w:eastAsia="zh-CN"/>
              </w:rPr>
              <w:t xml:space="preserve">MECT室、</w:t>
            </w:r>
            <w:r>
              <w:rPr>
                <w:rFonts w:hint="eastAsia" w:ascii="宋体" w:hAnsi="宋体" w:eastAsia="宋体" w:cs="宋体"/>
                <w:color w:val="000000"/>
                <w:sz w:val="21"/>
                <w:szCs w:val="21"/>
              </w:rPr>
              <w:t xml:space="preserve">治疗室、</w:t>
            </w:r>
            <w:r>
              <w:rPr>
                <w:rFonts w:hint="eastAsia" w:ascii="宋体" w:hAnsi="宋体" w:eastAsia="宋体" w:cs="宋体"/>
                <w:color w:val="000000"/>
                <w:sz w:val="21"/>
                <w:szCs w:val="21"/>
                <w:lang w:val="en-US" w:eastAsia="zh-CN"/>
              </w:rPr>
              <w:t xml:space="preserve">处置</w:t>
            </w:r>
            <w:r>
              <w:rPr>
                <w:rFonts w:hint="eastAsia" w:ascii="宋体" w:hAnsi="宋体" w:eastAsia="宋体" w:cs="宋体"/>
                <w:color w:val="000000"/>
                <w:sz w:val="21"/>
                <w:szCs w:val="21"/>
              </w:rPr>
              <w:t xml:space="preserve">室、护士站、医护</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、值班室、病房、</w:t>
            </w:r>
            <w:r>
              <w:rPr>
                <w:rFonts w:hint="eastAsia" w:ascii="宋体" w:hAnsi="宋体" w:eastAsia="宋体" w:cs="宋体"/>
                <w:color w:val="000000"/>
                <w:sz w:val="21"/>
                <w:szCs w:val="21"/>
                <w:lang w:val="en-US" w:eastAsia="zh-CN"/>
              </w:rPr>
              <w:t xml:space="preserve">盥洗间、备餐</w:t>
            </w:r>
            <w:r>
              <w:rPr>
                <w:rFonts w:hint="eastAsia" w:ascii="宋体" w:hAnsi="宋体" w:eastAsia="宋体" w:cs="宋体"/>
                <w:color w:val="000000"/>
                <w:sz w:val="21"/>
                <w:szCs w:val="21"/>
              </w:rPr>
              <w:t xml:space="preserve">间、休息室、</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val="en-US" w:eastAsia="zh-CN"/>
              </w:rPr>
              <w:t xml:space="preserve">公厕等墙面、地面、物体表面、门、窗台、玻璃</w:t>
            </w:r>
            <w:r>
              <w:rPr>
                <w:rFonts w:hint="eastAsia" w:ascii="宋体" w:hAnsi="宋体" w:eastAsia="宋体" w:cs="宋体"/>
                <w:color w:val="000000"/>
                <w:sz w:val="21"/>
                <w:szCs w:val="21"/>
              </w:rPr>
              <w:t xml:space="preserve">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按要求消毒</w:t>
            </w:r>
            <w:r>
              <w:rPr>
                <w:rFonts w:hint="eastAsia" w:ascii="宋体" w:hAnsi="宋体" w:eastAsia="宋体" w:cs="宋体"/>
                <w:color w:val="000000"/>
                <w:sz w:val="21"/>
                <w:szCs w:val="21"/>
              </w:rPr>
              <w:t xml:space="preserve">并填写消毒登记表；步行梯、公厕及大面卫生的巡回保洁；</w:t>
            </w:r>
            <w:r>
              <w:rPr>
                <w:rFonts w:hint="eastAsia" w:ascii="宋体" w:hAnsi="宋体" w:eastAsia="宋体" w:cs="宋体"/>
                <w:color w:val="000000"/>
                <w:sz w:val="21"/>
                <w:szCs w:val="21"/>
                <w:lang w:val="en-US" w:eastAsia="zh-CN"/>
              </w:rPr>
              <w:t xml:space="preserve">铺床及</w:t>
            </w:r>
            <w:r>
              <w:rPr>
                <w:rFonts w:hint="eastAsia" w:ascii="宋体" w:hAnsi="宋体" w:eastAsia="宋体" w:cs="宋体"/>
                <w:color w:val="000000"/>
                <w:sz w:val="21"/>
                <w:szCs w:val="21"/>
              </w:rPr>
              <w:t xml:space="preserve">病区终末消毒工作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7病区</w:t>
            </w:r>
            <w:r>
              <w:rPr>
                <w:rFonts w:hint="eastAsia" w:ascii="宋体" w:hAnsi="宋体" w:eastAsia="宋体" w:cs="宋体"/>
                <w:color w:val="000000"/>
                <w:sz w:val="21"/>
                <w:szCs w:val="21"/>
                <w:lang w:val="en-US" w:eastAsia="zh-CN"/>
              </w:rPr>
              <w:t xml:space="preserve">及向上一层楼梯（三个步行梯）</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A班5:30-1</w:t>
            </w:r>
            <w:r>
              <w:rPr>
                <w:rFonts w:hint="eastAsia" w:ascii="宋体" w:hAnsi="宋体" w:eastAsia="宋体" w:cs="宋体"/>
                <w:color w:val="000000"/>
                <w:sz w:val="21"/>
                <w:szCs w:val="21"/>
                <w:lang w:val="en-US" w:eastAsia="zh-CN"/>
              </w:rPr>
              <w:t xml:space="preserve">7:30</w:t>
            </w:r>
            <w:r>
              <w:rPr>
                <w:rFonts w:hint="eastAsia" w:ascii="宋体" w:hAnsi="宋体" w:eastAsia="宋体" w:cs="宋体"/>
                <w:color w:val="000000"/>
                <w:sz w:val="21"/>
                <w:szCs w:val="21"/>
              </w:rPr>
              <w:t xml:space="preserve"> </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班6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负</w:t>
            </w:r>
            <w:r>
              <w:rPr>
                <w:rFonts w:hint="eastAsia" w:ascii="宋体" w:hAnsi="宋体" w:eastAsia="宋体" w:cs="宋体"/>
                <w:color w:val="000000"/>
                <w:sz w:val="21"/>
                <w:szCs w:val="21"/>
              </w:rPr>
              <w:t xml:space="preserve">责治疗室、</w:t>
            </w:r>
            <w:r>
              <w:rPr>
                <w:rFonts w:hint="eastAsia" w:ascii="宋体" w:hAnsi="宋体" w:eastAsia="宋体" w:cs="宋体"/>
                <w:color w:val="000000"/>
                <w:sz w:val="21"/>
                <w:szCs w:val="21"/>
                <w:lang w:val="en-US" w:eastAsia="zh-CN"/>
              </w:rPr>
              <w:t xml:space="preserve">处置</w:t>
            </w:r>
            <w:r>
              <w:rPr>
                <w:rFonts w:hint="eastAsia" w:ascii="宋体" w:hAnsi="宋体" w:eastAsia="宋体" w:cs="宋体"/>
                <w:color w:val="000000"/>
                <w:sz w:val="21"/>
                <w:szCs w:val="21"/>
              </w:rPr>
              <w:t xml:space="preserve">室、护士站、医护</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、值班室、病房、</w:t>
            </w:r>
            <w:r>
              <w:rPr>
                <w:rFonts w:hint="eastAsia" w:ascii="宋体" w:hAnsi="宋体" w:eastAsia="宋体" w:cs="宋体"/>
                <w:color w:val="000000"/>
                <w:sz w:val="21"/>
                <w:szCs w:val="21"/>
                <w:lang w:val="en-US" w:eastAsia="zh-CN"/>
              </w:rPr>
              <w:t xml:space="preserve">盥洗间、备餐</w:t>
            </w:r>
            <w:r>
              <w:rPr>
                <w:rFonts w:hint="eastAsia" w:ascii="宋体" w:hAnsi="宋体" w:eastAsia="宋体" w:cs="宋体"/>
                <w:color w:val="000000"/>
                <w:sz w:val="21"/>
                <w:szCs w:val="21"/>
              </w:rPr>
              <w:t xml:space="preserve">间、休息</w:t>
            </w:r>
            <w:r>
              <w:rPr>
                <w:rFonts w:hint="eastAsia" w:ascii="宋体" w:hAnsi="宋体" w:eastAsia="宋体" w:cs="宋体"/>
                <w:color w:val="auto"/>
                <w:sz w:val="21"/>
                <w:szCs w:val="21"/>
                <w:highlight w:val="none"/>
              </w:rPr>
              <w:t xml:space="preserve">室、</w:t>
            </w:r>
            <w:r>
              <w:rPr>
                <w:rFonts w:hint="eastAsia" w:ascii="宋体" w:hAnsi="宋体" w:eastAsia="宋体" w:cs="宋体"/>
                <w:color w:val="auto"/>
                <w:sz w:val="21"/>
                <w:szCs w:val="21"/>
                <w:highlight w:val="none"/>
                <w:lang w:val="en-US" w:eastAsia="zh-CN"/>
              </w:rPr>
              <w:t xml:space="preserve">步行梯</w:t>
            </w:r>
            <w:r>
              <w:rPr>
                <w:rFonts w:hint="eastAsia" w:ascii="宋体" w:hAnsi="宋体" w:eastAsia="宋体" w:cs="宋体"/>
                <w:color w:val="auto"/>
                <w:sz w:val="21"/>
                <w:szCs w:val="21"/>
                <w:highlight w:val="none"/>
              </w:rPr>
              <w:t xml:space="preserve">、走廊、</w:t>
            </w:r>
            <w:r>
              <w:rPr>
                <w:rFonts w:hint="eastAsia" w:ascii="宋体" w:hAnsi="宋体" w:eastAsia="宋体" w:cs="宋体"/>
                <w:color w:val="auto"/>
                <w:sz w:val="21"/>
                <w:szCs w:val="21"/>
                <w:highlight w:val="none"/>
                <w:lang w:val="en-US" w:eastAsia="zh-CN"/>
              </w:rPr>
              <w:t xml:space="preserve">公厕等墙面、地面、物体表面、门、窗、玻璃</w:t>
            </w:r>
            <w:r>
              <w:rPr>
                <w:rFonts w:hint="eastAsia" w:ascii="宋体" w:hAnsi="宋体" w:eastAsia="宋体" w:cs="宋体"/>
                <w:color w:val="auto"/>
                <w:sz w:val="21"/>
                <w:szCs w:val="21"/>
                <w:highlight w:val="none"/>
              </w:rPr>
              <w:t xml:space="preserve">的清洁</w:t>
            </w:r>
            <w:r>
              <w:rPr>
                <w:rFonts w:hint="eastAsia" w:ascii="宋体" w:hAnsi="宋体" w:eastAsia="宋体" w:cs="宋体"/>
                <w:color w:val="auto"/>
                <w:sz w:val="21"/>
                <w:szCs w:val="21"/>
                <w:highlight w:val="none"/>
                <w:lang w:val="en-US" w:eastAsia="zh-CN"/>
              </w:rPr>
              <w:t xml:space="preserve">消毒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按要求消毒</w:t>
            </w:r>
            <w:r>
              <w:rPr>
                <w:rFonts w:hint="eastAsia" w:ascii="宋体" w:hAnsi="宋体" w:eastAsia="宋体" w:cs="宋体"/>
                <w:color w:val="auto"/>
                <w:sz w:val="21"/>
                <w:szCs w:val="21"/>
                <w:highlight w:val="none"/>
              </w:rPr>
              <w:t xml:space="preserve">并填写消毒登记表；步行梯、公厕及大面卫生的巡回保洁；</w:t>
            </w:r>
            <w:r>
              <w:rPr>
                <w:rFonts w:hint="eastAsia" w:ascii="宋体" w:hAnsi="宋体" w:eastAsia="宋体" w:cs="宋体"/>
                <w:color w:val="auto"/>
                <w:sz w:val="21"/>
                <w:szCs w:val="21"/>
                <w:highlight w:val="none"/>
                <w:lang w:val="en-US" w:eastAsia="zh-CN"/>
              </w:rPr>
              <w:t xml:space="preserve">铺床及</w:t>
            </w:r>
            <w:r>
              <w:rPr>
                <w:rFonts w:hint="eastAsia" w:ascii="宋体" w:hAnsi="宋体" w:eastAsia="宋体" w:cs="宋体"/>
                <w:color w:val="auto"/>
                <w:sz w:val="21"/>
                <w:szCs w:val="21"/>
                <w:highlight w:val="none"/>
              </w:rPr>
              <w:t xml:space="preserve">病区终末消毒工作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倾倒所属区</w:t>
            </w:r>
            <w:r>
              <w:rPr>
                <w:rFonts w:hint="eastAsia" w:ascii="宋体" w:hAnsi="宋体" w:eastAsia="宋体" w:cs="宋体"/>
                <w:color w:val="000000"/>
                <w:sz w:val="21"/>
                <w:szCs w:val="21"/>
              </w:rPr>
              <w:t xml:space="preserve">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15病区</w:t>
            </w:r>
            <w:r>
              <w:rPr>
                <w:rFonts w:hint="eastAsia" w:ascii="宋体" w:hAnsi="宋体" w:eastAsia="宋体" w:cs="宋体"/>
                <w:color w:val="000000"/>
                <w:sz w:val="21"/>
                <w:szCs w:val="21"/>
                <w:lang w:val="en-US" w:eastAsia="zh-CN"/>
              </w:rPr>
              <w:t xml:space="preserve">及向上一层楼梯（三个步行梯）</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A班5:30-1</w:t>
            </w:r>
            <w:r>
              <w:rPr>
                <w:rFonts w:hint="eastAsia" w:ascii="宋体" w:hAnsi="宋体" w:eastAsia="宋体" w:cs="宋体"/>
                <w:color w:val="000000"/>
                <w:sz w:val="21"/>
                <w:szCs w:val="21"/>
                <w:lang w:val="en-US" w:eastAsia="zh-CN"/>
              </w:rPr>
              <w:t xml:space="preserve">7:30</w:t>
            </w:r>
            <w:r>
              <w:rPr>
                <w:rFonts w:hint="eastAsia" w:ascii="宋体" w:hAnsi="宋体" w:eastAsia="宋体" w:cs="宋体"/>
                <w:color w:val="000000"/>
                <w:sz w:val="21"/>
                <w:szCs w:val="21"/>
              </w:rPr>
              <w:t xml:space="preserve"> </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班6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同上</w:t>
            </w:r>
            <w:r>
              <w:rPr>
                <w:rFonts w:hint="eastAsia" w:ascii="宋体" w:hAnsi="宋体" w:eastAsia="宋体" w:cs="宋体"/>
                <w:color w:val="000000"/>
                <w:sz w:val="21"/>
                <w:szCs w:val="21"/>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9病区</w:t>
            </w:r>
            <w:r>
              <w:rPr>
                <w:rFonts w:hint="eastAsia" w:ascii="宋体" w:hAnsi="宋体" w:eastAsia="宋体" w:cs="宋体"/>
                <w:color w:val="000000"/>
                <w:sz w:val="21"/>
                <w:szCs w:val="21"/>
                <w:lang w:val="en-US" w:eastAsia="zh-CN"/>
              </w:rPr>
              <w:t xml:space="preserve">及向上一层楼梯（三个步行梯）</w:t>
            </w:r>
            <w:r/>
          </w:p>
        </w:tc>
        <w:tc>
          <w:tcPr>
            <w:tcW w:w="1688" w:type="dxa"/>
            <w:vAlign w:val="center"/>
            <w:textDirection w:val="lrTb"/>
            <w:noWrap w:val="false"/>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A班5:30-1</w:t>
            </w:r>
            <w:r>
              <w:rPr>
                <w:rFonts w:hint="eastAsia" w:ascii="宋体" w:hAnsi="宋体" w:eastAsia="宋体" w:cs="宋体"/>
                <w:color w:val="000000"/>
                <w:sz w:val="21"/>
                <w:szCs w:val="21"/>
                <w:lang w:val="en-US" w:eastAsia="zh-CN"/>
              </w:rPr>
              <w:t xml:space="preserve">7:30</w:t>
            </w:r>
            <w:r>
              <w:rPr>
                <w:rFonts w:hint="eastAsia" w:ascii="宋体" w:hAnsi="宋体" w:eastAsia="宋体" w:cs="宋体"/>
                <w:color w:val="000000"/>
                <w:sz w:val="21"/>
                <w:szCs w:val="21"/>
              </w:rPr>
              <w:t xml:space="preserve"> </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班6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同上。</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7病区、康复室</w:t>
            </w:r>
            <w:r>
              <w:rPr>
                <w:rFonts w:hint="eastAsia" w:ascii="宋体" w:hAnsi="宋体" w:eastAsia="宋体" w:cs="宋体"/>
                <w:color w:val="000000"/>
                <w:sz w:val="21"/>
                <w:szCs w:val="21"/>
                <w:lang w:val="en-US" w:eastAsia="zh-CN"/>
              </w:rPr>
              <w:t xml:space="preserve">及向上一层楼梯（三个步行梯）</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A班</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0                                                                                              B班6</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0-1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C班 6:00-14:00</w:t>
            </w:r>
            <w:r>
              <w:rPr>
                <w:rFonts w:hint="eastAsia" w:ascii="宋体" w:hAnsi="宋体" w:eastAsia="宋体" w:cs="宋体"/>
                <w:color w:val="000000"/>
                <w:sz w:val="21"/>
                <w:szCs w:val="21"/>
              </w:rPr>
              <w:t xml:space="preserve">                </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负</w:t>
            </w:r>
            <w:r>
              <w:rPr>
                <w:rFonts w:hint="eastAsia" w:ascii="宋体" w:hAnsi="宋体" w:eastAsia="宋体" w:cs="宋体"/>
                <w:color w:val="000000"/>
                <w:sz w:val="21"/>
                <w:szCs w:val="21"/>
              </w:rPr>
              <w:t xml:space="preserve">责</w:t>
            </w:r>
            <w:r>
              <w:rPr>
                <w:rFonts w:hint="eastAsia" w:ascii="宋体" w:hAnsi="宋体" w:eastAsia="宋体" w:cs="宋体"/>
                <w:color w:val="000000"/>
                <w:sz w:val="21"/>
                <w:szCs w:val="21"/>
                <w:lang w:val="en-US" w:eastAsia="zh-CN"/>
              </w:rPr>
              <w:t xml:space="preserve">康复</w:t>
            </w:r>
            <w:r>
              <w:rPr>
                <w:rFonts w:hint="eastAsia" w:ascii="宋体" w:hAnsi="宋体" w:eastAsia="宋体" w:cs="宋体"/>
                <w:color w:val="000000"/>
                <w:sz w:val="21"/>
                <w:szCs w:val="21"/>
              </w:rPr>
              <w:t xml:space="preserve">室、ICU</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治疗室、</w:t>
            </w:r>
            <w:r>
              <w:rPr>
                <w:rFonts w:hint="eastAsia" w:ascii="宋体" w:hAnsi="宋体" w:eastAsia="宋体" w:cs="宋体"/>
                <w:color w:val="000000"/>
                <w:sz w:val="21"/>
                <w:szCs w:val="21"/>
                <w:lang w:val="en-US" w:eastAsia="zh-CN"/>
              </w:rPr>
              <w:t xml:space="preserve">处置</w:t>
            </w:r>
            <w:r>
              <w:rPr>
                <w:rFonts w:hint="eastAsia" w:ascii="宋体" w:hAnsi="宋体" w:eastAsia="宋体" w:cs="宋体"/>
                <w:color w:val="000000"/>
                <w:sz w:val="21"/>
                <w:szCs w:val="21"/>
              </w:rPr>
              <w:t xml:space="preserve">室、护士站、医护</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、值班室、病房、</w:t>
            </w:r>
            <w:r>
              <w:rPr>
                <w:rFonts w:hint="eastAsia" w:ascii="宋体" w:hAnsi="宋体" w:eastAsia="宋体" w:cs="宋体"/>
                <w:color w:val="000000"/>
                <w:sz w:val="21"/>
                <w:szCs w:val="21"/>
                <w:lang w:val="en-US" w:eastAsia="zh-CN"/>
              </w:rPr>
              <w:t xml:space="preserve">盥洗间、备餐</w:t>
            </w:r>
            <w:r>
              <w:rPr>
                <w:rFonts w:hint="eastAsia" w:ascii="宋体" w:hAnsi="宋体" w:eastAsia="宋体" w:cs="宋体"/>
                <w:color w:val="000000"/>
                <w:sz w:val="21"/>
                <w:szCs w:val="21"/>
              </w:rPr>
              <w:t xml:space="preserve">间、休息室、</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val="en-US" w:eastAsia="zh-CN"/>
              </w:rPr>
              <w:t xml:space="preserve">公厕等墙面、地面、物体表面、门、窗、玻璃</w:t>
            </w:r>
            <w:r>
              <w:rPr>
                <w:rFonts w:hint="eastAsia" w:ascii="宋体" w:hAnsi="宋体" w:eastAsia="宋体" w:cs="宋体"/>
                <w:color w:val="000000"/>
                <w:sz w:val="21"/>
                <w:szCs w:val="21"/>
              </w:rPr>
              <w:t xml:space="preserve">的清洁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按要求消毒</w:t>
            </w:r>
            <w:r>
              <w:rPr>
                <w:rFonts w:hint="eastAsia" w:ascii="宋体" w:hAnsi="宋体" w:eastAsia="宋体" w:cs="宋体"/>
                <w:color w:val="000000"/>
                <w:sz w:val="21"/>
                <w:szCs w:val="21"/>
              </w:rPr>
              <w:t xml:space="preserve">并填写消毒登记表；步行梯、公厕及大面卫生的巡回保洁；</w:t>
            </w:r>
            <w:r>
              <w:rPr>
                <w:rFonts w:hint="eastAsia" w:ascii="宋体" w:hAnsi="宋体" w:eastAsia="宋体" w:cs="宋体"/>
                <w:color w:val="000000"/>
                <w:sz w:val="21"/>
                <w:szCs w:val="21"/>
                <w:lang w:val="en-US" w:eastAsia="zh-CN"/>
              </w:rPr>
              <w:t xml:space="preserve">铺床及</w:t>
            </w:r>
            <w:r>
              <w:rPr>
                <w:rFonts w:hint="eastAsia" w:ascii="宋体" w:hAnsi="宋体" w:eastAsia="宋体" w:cs="宋体"/>
                <w:color w:val="000000"/>
                <w:sz w:val="21"/>
                <w:szCs w:val="21"/>
              </w:rPr>
              <w:t xml:space="preserve">病区终末消毒工作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负责送标本、</w:t>
            </w:r>
            <w:r>
              <w:rPr>
                <w:rFonts w:hint="eastAsia" w:ascii="宋体" w:hAnsi="宋体" w:eastAsia="宋体" w:cs="宋体"/>
                <w:color w:val="000000"/>
                <w:sz w:val="21"/>
                <w:szCs w:val="21"/>
                <w:lang w:val="en-US" w:eastAsia="zh-CN"/>
              </w:rPr>
              <w:t xml:space="preserve">领取药物</w:t>
            </w:r>
            <w:r>
              <w:rPr>
                <w:rFonts w:hint="eastAsia" w:ascii="宋体" w:hAnsi="宋体" w:eastAsia="宋体" w:cs="宋体"/>
                <w:color w:val="000000"/>
                <w:sz w:val="21"/>
                <w:szCs w:val="21"/>
              </w:rPr>
              <w:t xml:space="preserve">、送拿床单、送拿会诊单、报告单，领取物资等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康复治疗中心、6号楼周边路面、绿化带</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7:30--11:30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14:00-16:30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w:t>
            </w:r>
            <w:r>
              <w:rPr>
                <w:rFonts w:hint="eastAsia" w:ascii="宋体" w:hAnsi="宋体" w:eastAsia="宋体" w:cs="宋体"/>
                <w:color w:val="000000"/>
                <w:sz w:val="21"/>
                <w:szCs w:val="21"/>
                <w:lang w:val="en-US" w:eastAsia="zh-CN"/>
              </w:rPr>
              <w:t xml:space="preserve">大厅、</w:t>
            </w:r>
            <w:r>
              <w:rPr>
                <w:rFonts w:hint="eastAsia" w:ascii="宋体" w:hAnsi="宋体" w:eastAsia="宋体" w:cs="宋体"/>
                <w:color w:val="000000"/>
                <w:sz w:val="21"/>
                <w:szCs w:val="21"/>
              </w:rPr>
              <w:t xml:space="preserve">治疗室、处置室、护士</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、医生办公室、</w:t>
            </w:r>
            <w:r>
              <w:rPr>
                <w:rFonts w:hint="eastAsia" w:ascii="宋体" w:hAnsi="宋体" w:eastAsia="宋体" w:cs="宋体"/>
                <w:color w:val="000000"/>
                <w:sz w:val="21"/>
                <w:szCs w:val="21"/>
                <w:lang w:val="en-US" w:eastAsia="zh-CN"/>
              </w:rPr>
              <w:t xml:space="preserve">更衣室、</w:t>
            </w:r>
            <w:r>
              <w:rPr>
                <w:rFonts w:hint="eastAsia" w:ascii="宋体" w:hAnsi="宋体" w:eastAsia="宋体" w:cs="宋体"/>
                <w:color w:val="000000"/>
                <w:sz w:val="21"/>
                <w:szCs w:val="21"/>
              </w:rPr>
              <w:t xml:space="preserve">值班室</w:t>
            </w:r>
            <w:r>
              <w:rPr>
                <w:rFonts w:hint="eastAsia" w:ascii="宋体" w:hAnsi="宋体" w:eastAsia="宋体" w:cs="宋体"/>
                <w:color w:val="000000"/>
                <w:sz w:val="21"/>
                <w:szCs w:val="21"/>
                <w:lang w:val="en-US" w:eastAsia="zh-CN"/>
              </w:rPr>
              <w:t xml:space="preserve">、康复治疗室</w:t>
            </w:r>
            <w:r>
              <w:rPr>
                <w:rFonts w:hint="eastAsia" w:ascii="宋体" w:hAnsi="宋体" w:eastAsia="宋体" w:cs="宋体"/>
                <w:color w:val="000000"/>
                <w:sz w:val="21"/>
                <w:szCs w:val="21"/>
              </w:rPr>
              <w:t xml:space="preserve">、厕所、</w:t>
            </w:r>
            <w:r>
              <w:rPr>
                <w:rFonts w:hint="eastAsia" w:ascii="宋体" w:hAnsi="宋体" w:eastAsia="宋体" w:cs="宋体"/>
                <w:color w:val="000000"/>
                <w:sz w:val="21"/>
                <w:szCs w:val="21"/>
                <w:lang w:val="en-US" w:eastAsia="zh-CN"/>
              </w:rPr>
              <w:t xml:space="preserve">活动室、</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电梯等地面、墙面、物体表面、窗台、门、玻璃以及器材</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eastAsia="zh-CN"/>
              </w:rPr>
              <w:t xml:space="preserve">清洁，按要求消毒</w:t>
            </w:r>
            <w:r>
              <w:rPr>
                <w:rFonts w:hint="eastAsia" w:ascii="宋体" w:hAnsi="宋体" w:eastAsia="宋体" w:cs="宋体"/>
                <w:color w:val="000000"/>
                <w:sz w:val="21"/>
                <w:szCs w:val="21"/>
              </w:rPr>
              <w:t xml:space="preserve">并填写消毒登记表；公厕及大面卫生的巡回保洁；</w:t>
            </w:r>
            <w:r>
              <w:rPr>
                <w:rFonts w:hint="eastAsia" w:ascii="宋体" w:hAnsi="宋体" w:eastAsia="宋体" w:cs="宋体"/>
                <w:color w:val="000000"/>
                <w:sz w:val="21"/>
                <w:szCs w:val="21"/>
                <w:lang w:val="en-US" w:eastAsia="zh-CN"/>
              </w:rPr>
              <w:t xml:space="preserve">六号楼周边路面、绿化带的清洁；拆卸窗帘送洗及领回安装；</w:t>
            </w:r>
            <w:r>
              <w:rPr>
                <w:rFonts w:hint="eastAsia" w:ascii="宋体" w:hAnsi="宋体" w:eastAsia="宋体" w:cs="宋体"/>
                <w:color w:val="000000"/>
                <w:sz w:val="21"/>
                <w:szCs w:val="21"/>
              </w:rPr>
              <w:t xml:space="preserve">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节约用水；科室</w:t>
            </w:r>
            <w:r>
              <w:rPr>
                <w:rFonts w:hint="eastAsia" w:ascii="宋体" w:hAnsi="宋体" w:eastAsia="宋体" w:cs="宋体"/>
                <w:color w:val="000000"/>
                <w:sz w:val="21"/>
                <w:szCs w:val="21"/>
              </w:rPr>
              <w:t xml:space="preserve">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12病区、负一楼车库</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 5:30-9:00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14:00-17:30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6:00-14:00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C班8:00--11:30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14:00-17:30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w:t>
            </w:r>
            <w:r>
              <w:rPr>
                <w:rFonts w:hint="eastAsia" w:ascii="宋体" w:hAnsi="宋体" w:eastAsia="宋体" w:cs="宋体"/>
                <w:color w:val="000000"/>
                <w:sz w:val="21"/>
                <w:szCs w:val="21"/>
                <w:lang w:val="en-US" w:eastAsia="zh-CN"/>
              </w:rPr>
              <w:t xml:space="preserve">大厅、</w:t>
            </w:r>
            <w:r>
              <w:rPr>
                <w:rFonts w:hint="eastAsia" w:ascii="宋体" w:hAnsi="宋体" w:eastAsia="宋体" w:cs="宋体"/>
                <w:color w:val="000000"/>
                <w:sz w:val="21"/>
                <w:szCs w:val="21"/>
              </w:rPr>
              <w:t xml:space="preserve">治疗室、处置室、护士</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、医生办公室、</w:t>
            </w:r>
            <w:r>
              <w:rPr>
                <w:rFonts w:hint="eastAsia" w:ascii="宋体" w:hAnsi="宋体" w:eastAsia="宋体" w:cs="宋体"/>
                <w:color w:val="000000"/>
                <w:sz w:val="21"/>
                <w:szCs w:val="21"/>
                <w:lang w:val="en-US" w:eastAsia="zh-CN"/>
              </w:rPr>
              <w:t xml:space="preserve">更衣室、</w:t>
            </w:r>
            <w:r>
              <w:rPr>
                <w:rFonts w:hint="eastAsia" w:ascii="宋体" w:hAnsi="宋体" w:eastAsia="宋体" w:cs="宋体"/>
                <w:color w:val="000000"/>
                <w:sz w:val="21"/>
                <w:szCs w:val="21"/>
              </w:rPr>
              <w:t xml:space="preserve">值班室</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病房、淋浴间、厕所、</w:t>
            </w:r>
            <w:r>
              <w:rPr>
                <w:rFonts w:hint="eastAsia" w:ascii="宋体" w:hAnsi="宋体" w:eastAsia="宋体" w:cs="宋体"/>
                <w:color w:val="000000"/>
                <w:sz w:val="21"/>
                <w:szCs w:val="21"/>
                <w:lang w:val="en-US" w:eastAsia="zh-CN"/>
              </w:rPr>
              <w:t xml:space="preserve">饭堂、配餐室、</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东边电梯等地面、墙面、物体表面、窗台、床、门、玻璃、痰盂</w:t>
            </w:r>
            <w:r>
              <w:rPr>
                <w:rFonts w:hint="eastAsia" w:ascii="宋体" w:hAnsi="宋体" w:eastAsia="宋体" w:cs="宋体"/>
                <w:color w:val="000000"/>
                <w:sz w:val="21"/>
                <w:szCs w:val="21"/>
              </w:rPr>
              <w:t xml:space="preserve">以及</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eastAsia="zh-CN"/>
              </w:rPr>
              <w:t xml:space="preserve">清洁，按要求消毒</w:t>
            </w:r>
            <w:r>
              <w:rPr>
                <w:rFonts w:hint="eastAsia" w:ascii="宋体" w:hAnsi="宋体" w:eastAsia="宋体" w:cs="宋体"/>
                <w:color w:val="000000"/>
                <w:sz w:val="21"/>
                <w:szCs w:val="21"/>
              </w:rPr>
              <w:t xml:space="preserve">并填写消毒登记表；</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公厕及大面卫生的巡回保洁；</w:t>
            </w:r>
            <w:r>
              <w:rPr>
                <w:rFonts w:hint="eastAsia" w:ascii="宋体" w:hAnsi="宋体" w:eastAsia="宋体" w:cs="宋体"/>
                <w:color w:val="000000"/>
                <w:sz w:val="21"/>
                <w:szCs w:val="21"/>
                <w:lang w:val="en-US" w:eastAsia="zh-CN"/>
              </w:rPr>
              <w:t xml:space="preserve">负一楼车库的清洁；</w:t>
            </w:r>
            <w:r>
              <w:rPr>
                <w:rFonts w:hint="eastAsia" w:ascii="宋体" w:hAnsi="宋体" w:eastAsia="宋体" w:cs="宋体"/>
                <w:color w:val="000000"/>
                <w:sz w:val="21"/>
                <w:szCs w:val="21"/>
              </w:rPr>
              <w:t xml:space="preserve">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负责送标本、领取</w:t>
            </w:r>
            <w:r>
              <w:rPr>
                <w:rFonts w:hint="eastAsia" w:ascii="宋体" w:hAnsi="宋体" w:eastAsia="宋体" w:cs="宋体"/>
                <w:color w:val="000000"/>
                <w:sz w:val="21"/>
                <w:szCs w:val="21"/>
                <w:lang w:val="en-US" w:eastAsia="zh-CN"/>
              </w:rPr>
              <w:t xml:space="preserve">药物</w:t>
            </w:r>
            <w:r>
              <w:rPr>
                <w:rFonts w:hint="eastAsia" w:ascii="宋体" w:hAnsi="宋体" w:eastAsia="宋体" w:cs="宋体"/>
                <w:color w:val="000000"/>
                <w:sz w:val="21"/>
                <w:szCs w:val="21"/>
              </w:rPr>
              <w:t xml:space="preserve">、送拿床单、送拿会诊单、报告单、领取物资等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13病区</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 5:30-9:00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14:00-17:30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6:00-14:00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C班8:00--11:30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14:00-17:30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w:t>
            </w:r>
            <w:r>
              <w:rPr>
                <w:rFonts w:hint="eastAsia" w:ascii="宋体" w:hAnsi="宋体" w:eastAsia="宋体" w:cs="宋体"/>
                <w:color w:val="000000"/>
                <w:sz w:val="21"/>
                <w:szCs w:val="21"/>
                <w:lang w:val="en-US" w:eastAsia="zh-CN"/>
              </w:rPr>
              <w:t xml:space="preserve">大厅、</w:t>
            </w:r>
            <w:r>
              <w:rPr>
                <w:rFonts w:hint="eastAsia" w:ascii="宋体" w:hAnsi="宋体" w:eastAsia="宋体" w:cs="宋体"/>
                <w:color w:val="000000"/>
                <w:sz w:val="21"/>
                <w:szCs w:val="21"/>
              </w:rPr>
              <w:t xml:space="preserve">治疗室、处置室、护士</w:t>
            </w:r>
            <w:r>
              <w:rPr>
                <w:rFonts w:hint="eastAsia" w:ascii="宋体" w:hAnsi="宋体" w:eastAsia="宋体" w:cs="宋体"/>
                <w:color w:val="000000"/>
                <w:sz w:val="21"/>
                <w:szCs w:val="21"/>
                <w:lang w:val="en-US" w:eastAsia="zh-CN"/>
              </w:rPr>
              <w:t xml:space="preserve">办公室</w:t>
            </w:r>
            <w:r>
              <w:rPr>
                <w:rFonts w:hint="eastAsia" w:ascii="宋体" w:hAnsi="宋体" w:eastAsia="宋体" w:cs="宋体"/>
                <w:color w:val="000000"/>
                <w:sz w:val="21"/>
                <w:szCs w:val="21"/>
              </w:rPr>
              <w:t xml:space="preserve">、医生办公室、</w:t>
            </w:r>
            <w:r>
              <w:rPr>
                <w:rFonts w:hint="eastAsia" w:ascii="宋体" w:hAnsi="宋体" w:eastAsia="宋体" w:cs="宋体"/>
                <w:color w:val="000000"/>
                <w:sz w:val="21"/>
                <w:szCs w:val="21"/>
                <w:lang w:val="en-US" w:eastAsia="zh-CN"/>
              </w:rPr>
              <w:t xml:space="preserve">更衣室、</w:t>
            </w:r>
            <w:r>
              <w:rPr>
                <w:rFonts w:hint="eastAsia" w:ascii="宋体" w:hAnsi="宋体" w:eastAsia="宋体" w:cs="宋体"/>
                <w:color w:val="000000"/>
                <w:sz w:val="21"/>
                <w:szCs w:val="21"/>
              </w:rPr>
              <w:t xml:space="preserve">值班室</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病房、淋浴间、厕所、</w:t>
            </w:r>
            <w:r>
              <w:rPr>
                <w:rFonts w:hint="eastAsia" w:ascii="宋体" w:hAnsi="宋体" w:eastAsia="宋体" w:cs="宋体"/>
                <w:color w:val="000000"/>
                <w:sz w:val="21"/>
                <w:szCs w:val="21"/>
                <w:lang w:val="en-US" w:eastAsia="zh-CN"/>
              </w:rPr>
              <w:t xml:space="preserve">饭堂、配餐室、</w:t>
            </w:r>
            <w:r>
              <w:rPr>
                <w:rFonts w:hint="eastAsia" w:ascii="宋体" w:hAnsi="宋体" w:eastAsia="宋体" w:cs="宋体"/>
                <w:color w:val="000000"/>
                <w:sz w:val="21"/>
                <w:szCs w:val="21"/>
              </w:rPr>
              <w:t xml:space="preserve">走廊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西边电梯等地面、墙面、物体表面、窗台、床、门、玻璃、痰盂</w:t>
            </w:r>
            <w:r>
              <w:rPr>
                <w:rFonts w:hint="eastAsia" w:ascii="宋体" w:hAnsi="宋体" w:eastAsia="宋体" w:cs="宋体"/>
                <w:color w:val="000000"/>
                <w:sz w:val="21"/>
                <w:szCs w:val="21"/>
              </w:rPr>
              <w:t xml:space="preserve">以及</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eastAsia="zh-CN"/>
              </w:rPr>
              <w:t xml:space="preserve">清洁，按要求消毒</w:t>
            </w:r>
            <w:r>
              <w:rPr>
                <w:rFonts w:hint="eastAsia" w:ascii="宋体" w:hAnsi="宋体" w:eastAsia="宋体" w:cs="宋体"/>
                <w:color w:val="000000"/>
                <w:sz w:val="21"/>
                <w:szCs w:val="21"/>
              </w:rPr>
              <w:t xml:space="preserve">并填写消毒登记表；</w:t>
            </w:r>
            <w:r>
              <w:rPr>
                <w:rFonts w:hint="eastAsia" w:ascii="宋体" w:hAnsi="宋体" w:eastAsia="宋体" w:cs="宋体"/>
                <w:color w:val="000000"/>
                <w:sz w:val="21"/>
                <w:szCs w:val="21"/>
                <w:lang w:val="en-US" w:eastAsia="zh-CN"/>
              </w:rPr>
              <w:t xml:space="preserve">步行梯、</w:t>
            </w:r>
            <w:r>
              <w:rPr>
                <w:rFonts w:hint="eastAsia" w:ascii="宋体" w:hAnsi="宋体" w:eastAsia="宋体" w:cs="宋体"/>
                <w:color w:val="000000"/>
                <w:sz w:val="21"/>
                <w:szCs w:val="21"/>
              </w:rPr>
              <w:t xml:space="preserve">公厕及大面卫生的巡回保洁；</w:t>
            </w:r>
            <w:r>
              <w:rPr>
                <w:rFonts w:hint="eastAsia" w:ascii="宋体" w:hAnsi="宋体" w:eastAsia="宋体" w:cs="宋体"/>
                <w:color w:val="000000"/>
                <w:sz w:val="21"/>
                <w:szCs w:val="21"/>
                <w:lang w:val="en-US" w:eastAsia="zh-CN"/>
              </w:rPr>
              <w:t xml:space="preserve">负一楼车库的清洁；</w:t>
            </w:r>
            <w:r>
              <w:rPr>
                <w:rFonts w:hint="eastAsia" w:ascii="宋体" w:hAnsi="宋体" w:eastAsia="宋体" w:cs="宋体"/>
                <w:color w:val="000000"/>
                <w:sz w:val="21"/>
                <w:szCs w:val="21"/>
              </w:rPr>
              <w:t xml:space="preserve">倾倒所属区域的垃圾、更换垃圾袋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微波炉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洗衣机的</w:t>
            </w:r>
            <w:r>
              <w:rPr>
                <w:rFonts w:hint="eastAsia" w:ascii="宋体" w:hAnsi="宋体" w:eastAsia="宋体" w:cs="宋体"/>
                <w:color w:val="000000"/>
                <w:sz w:val="21"/>
                <w:szCs w:val="21"/>
              </w:rPr>
              <w:t xml:space="preserve">清洁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拆卸窗帘送洗及领回安装；</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区域内的公共</w:t>
            </w:r>
            <w:r>
              <w:rPr>
                <w:rFonts w:hint="eastAsia" w:ascii="宋体" w:hAnsi="宋体" w:eastAsia="宋体" w:cs="宋体"/>
                <w:color w:val="000000"/>
                <w:sz w:val="21"/>
                <w:szCs w:val="21"/>
              </w:rPr>
              <w:t xml:space="preserve">照明，</w:t>
            </w:r>
            <w:r>
              <w:rPr>
                <w:rFonts w:hint="eastAsia" w:ascii="宋体" w:hAnsi="宋体" w:eastAsia="宋体" w:cs="宋体"/>
                <w:color w:val="000000"/>
                <w:sz w:val="21"/>
                <w:szCs w:val="21"/>
                <w:lang w:val="en-US" w:eastAsia="zh-CN"/>
              </w:rPr>
              <w:t xml:space="preserve">节约用水；</w:t>
            </w:r>
            <w:r>
              <w:rPr>
                <w:rFonts w:hint="eastAsia" w:ascii="宋体" w:hAnsi="宋体" w:eastAsia="宋体" w:cs="宋体"/>
                <w:color w:val="000000"/>
                <w:sz w:val="21"/>
                <w:szCs w:val="21"/>
              </w:rPr>
              <w:t xml:space="preserve">负责送标本、领取</w:t>
            </w:r>
            <w:r>
              <w:rPr>
                <w:rFonts w:hint="eastAsia" w:ascii="宋体" w:hAnsi="宋体" w:eastAsia="宋体" w:cs="宋体"/>
                <w:color w:val="000000"/>
                <w:sz w:val="21"/>
                <w:szCs w:val="21"/>
                <w:lang w:val="en-US" w:eastAsia="zh-CN"/>
              </w:rPr>
              <w:t xml:space="preserve">药物</w:t>
            </w:r>
            <w:r>
              <w:rPr>
                <w:rFonts w:hint="eastAsia" w:ascii="宋体" w:hAnsi="宋体" w:eastAsia="宋体" w:cs="宋体"/>
                <w:color w:val="000000"/>
                <w:sz w:val="21"/>
                <w:szCs w:val="21"/>
              </w:rPr>
              <w:t xml:space="preserve">、送拿床单、送拿会诊单、报告单、领取物资等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18病区</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A班 5:30-9:00</w:t>
            </w:r>
            <w:r/>
          </w:p>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14:00-17:30</w:t>
            </w:r>
            <w:r/>
          </w:p>
          <w:p>
            <w:pPr>
              <w:ind w:left="0" w:firstLine="0"/>
              <w:jc w:val="left"/>
              <w:keepLines w:val="0"/>
              <w:keepNext/>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B班 6:00-14:00</w:t>
            </w:r>
            <w:r/>
          </w:p>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C班8:00--11:30</w:t>
            </w:r>
            <w:r/>
          </w:p>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14:00-17:30</w:t>
            </w:r>
            <w:r/>
          </w:p>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w:t>
            </w:r>
            <w:r>
              <w:rPr>
                <w:rFonts w:hint="eastAsia" w:ascii="宋体" w:hAnsi="宋体" w:eastAsia="宋体" w:cs="宋体"/>
                <w:color w:val="auto"/>
                <w:sz w:val="21"/>
                <w:szCs w:val="21"/>
                <w:highlight w:val="none"/>
                <w:lang w:val="en-US" w:eastAsia="zh-CN"/>
              </w:rPr>
              <w:t xml:space="preserve">大厅、</w:t>
            </w:r>
            <w:r>
              <w:rPr>
                <w:rFonts w:hint="eastAsia" w:ascii="宋体" w:hAnsi="宋体" w:eastAsia="宋体" w:cs="宋体"/>
                <w:color w:val="auto"/>
                <w:sz w:val="21"/>
                <w:szCs w:val="21"/>
                <w:highlight w:val="none"/>
              </w:rPr>
              <w:t xml:space="preserve">治疗室、处置室、护士</w:t>
            </w:r>
            <w:r>
              <w:rPr>
                <w:rFonts w:hint="eastAsia" w:ascii="宋体" w:hAnsi="宋体" w:eastAsia="宋体" w:cs="宋体"/>
                <w:color w:val="auto"/>
                <w:sz w:val="21"/>
                <w:szCs w:val="21"/>
                <w:highlight w:val="none"/>
                <w:lang w:val="en-US" w:eastAsia="zh-CN"/>
              </w:rPr>
              <w:t xml:space="preserve">办公室</w:t>
            </w:r>
            <w:r>
              <w:rPr>
                <w:rFonts w:hint="eastAsia" w:ascii="宋体" w:hAnsi="宋体" w:eastAsia="宋体" w:cs="宋体"/>
                <w:color w:val="auto"/>
                <w:sz w:val="21"/>
                <w:szCs w:val="21"/>
                <w:highlight w:val="none"/>
              </w:rPr>
              <w:t xml:space="preserve">、医生办公室、</w:t>
            </w:r>
            <w:r>
              <w:rPr>
                <w:rFonts w:hint="eastAsia" w:ascii="宋体" w:hAnsi="宋体" w:eastAsia="宋体" w:cs="宋体"/>
                <w:color w:val="auto"/>
                <w:sz w:val="21"/>
                <w:szCs w:val="21"/>
                <w:highlight w:val="none"/>
                <w:lang w:val="en-US" w:eastAsia="zh-CN"/>
              </w:rPr>
              <w:t xml:space="preserve">更衣室、</w:t>
            </w:r>
            <w:r>
              <w:rPr>
                <w:rFonts w:hint="eastAsia" w:ascii="宋体" w:hAnsi="宋体" w:eastAsia="宋体" w:cs="宋体"/>
                <w:color w:val="auto"/>
                <w:sz w:val="21"/>
                <w:szCs w:val="21"/>
                <w:highlight w:val="none"/>
              </w:rPr>
              <w:t xml:space="preserve">值班室</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病房、淋浴间、厕所、</w:t>
            </w:r>
            <w:r>
              <w:rPr>
                <w:rFonts w:hint="eastAsia" w:ascii="宋体" w:hAnsi="宋体" w:eastAsia="宋体" w:cs="宋体"/>
                <w:color w:val="auto"/>
                <w:sz w:val="21"/>
                <w:szCs w:val="21"/>
                <w:highlight w:val="none"/>
                <w:lang w:val="en-US" w:eastAsia="zh-CN"/>
              </w:rPr>
              <w:t xml:space="preserve">饭堂、配餐室、</w:t>
            </w:r>
            <w:r>
              <w:rPr>
                <w:rFonts w:hint="eastAsia" w:ascii="宋体" w:hAnsi="宋体" w:eastAsia="宋体" w:cs="宋体"/>
                <w:color w:val="auto"/>
                <w:sz w:val="21"/>
                <w:szCs w:val="21"/>
                <w:highlight w:val="none"/>
              </w:rPr>
              <w:t xml:space="preserve">走廊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开放电梯等地面、墙面、物体表面、窗台、床、门、玻璃、痰盂</w:t>
            </w:r>
            <w:r>
              <w:rPr>
                <w:rFonts w:hint="eastAsia" w:ascii="宋体" w:hAnsi="宋体" w:eastAsia="宋体" w:cs="宋体"/>
                <w:color w:val="auto"/>
                <w:sz w:val="21"/>
                <w:szCs w:val="21"/>
                <w:highlight w:val="none"/>
              </w:rPr>
              <w:t xml:space="preserve">以及</w:t>
            </w:r>
            <w:r>
              <w:rPr>
                <w:rFonts w:hint="eastAsia" w:ascii="宋体" w:hAnsi="宋体" w:eastAsia="宋体" w:cs="宋体"/>
                <w:color w:val="auto"/>
                <w:sz w:val="21"/>
                <w:szCs w:val="21"/>
                <w:highlight w:val="none"/>
                <w:lang w:val="en-US" w:eastAsia="zh-CN"/>
              </w:rPr>
              <w:t xml:space="preserve">步行梯</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清洁，按要求消毒</w:t>
            </w:r>
            <w:r>
              <w:rPr>
                <w:rFonts w:hint="eastAsia" w:ascii="宋体" w:hAnsi="宋体" w:eastAsia="宋体" w:cs="宋体"/>
                <w:color w:val="auto"/>
                <w:sz w:val="21"/>
                <w:szCs w:val="21"/>
                <w:highlight w:val="none"/>
              </w:rPr>
              <w:t xml:space="preserve">并填写消毒登记表；</w:t>
            </w:r>
            <w:r>
              <w:rPr>
                <w:rFonts w:hint="eastAsia" w:ascii="宋体" w:hAnsi="宋体" w:eastAsia="宋体" w:cs="宋体"/>
                <w:color w:val="auto"/>
                <w:sz w:val="21"/>
                <w:szCs w:val="21"/>
                <w:highlight w:val="none"/>
                <w:lang w:val="en-US" w:eastAsia="zh-CN"/>
              </w:rPr>
              <w:t xml:space="preserve">步行梯、</w:t>
            </w:r>
            <w:r>
              <w:rPr>
                <w:rFonts w:hint="eastAsia" w:ascii="宋体" w:hAnsi="宋体" w:eastAsia="宋体" w:cs="宋体"/>
                <w:color w:val="auto"/>
                <w:sz w:val="21"/>
                <w:szCs w:val="21"/>
                <w:highlight w:val="none"/>
              </w:rPr>
              <w:t xml:space="preserve">公厕及大面卫生的巡回保洁；</w:t>
            </w:r>
            <w:r>
              <w:rPr>
                <w:rFonts w:hint="eastAsia" w:ascii="宋体" w:hAnsi="宋体" w:eastAsia="宋体" w:cs="宋体"/>
                <w:color w:val="auto"/>
                <w:sz w:val="21"/>
                <w:szCs w:val="21"/>
                <w:highlight w:val="none"/>
                <w:lang w:val="en-US" w:eastAsia="zh-CN"/>
              </w:rPr>
              <w:t xml:space="preserve">负一楼车库的清洁；</w:t>
            </w:r>
            <w:r>
              <w:rPr>
                <w:rFonts w:hint="eastAsia" w:ascii="宋体" w:hAnsi="宋体" w:eastAsia="宋体" w:cs="宋体"/>
                <w:color w:val="auto"/>
                <w:sz w:val="21"/>
                <w:szCs w:val="21"/>
                <w:highlight w:val="none"/>
              </w:rPr>
              <w:t xml:space="preserve">倾倒所属区域的垃圾、更换垃圾袋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微波炉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洗衣机的</w:t>
            </w:r>
            <w:r>
              <w:rPr>
                <w:rFonts w:hint="eastAsia" w:ascii="宋体" w:hAnsi="宋体" w:eastAsia="宋体" w:cs="宋体"/>
                <w:color w:val="auto"/>
                <w:sz w:val="21"/>
                <w:szCs w:val="21"/>
                <w:highlight w:val="none"/>
              </w:rPr>
              <w:t xml:space="preserve">清洁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拆卸窗帘送洗及领回安装；</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区域内的公共</w:t>
            </w:r>
            <w:r>
              <w:rPr>
                <w:rFonts w:hint="eastAsia" w:ascii="宋体" w:hAnsi="宋体" w:eastAsia="宋体" w:cs="宋体"/>
                <w:color w:val="auto"/>
                <w:sz w:val="21"/>
                <w:szCs w:val="21"/>
                <w:highlight w:val="none"/>
              </w:rPr>
              <w:t xml:space="preserve">照明，</w:t>
            </w:r>
            <w:r>
              <w:rPr>
                <w:rFonts w:hint="eastAsia" w:ascii="宋体" w:hAnsi="宋体" w:eastAsia="宋体" w:cs="宋体"/>
                <w:color w:val="auto"/>
                <w:sz w:val="21"/>
                <w:szCs w:val="21"/>
                <w:highlight w:val="none"/>
                <w:lang w:val="en-US" w:eastAsia="zh-CN"/>
              </w:rPr>
              <w:t xml:space="preserve">节约用水；</w:t>
            </w:r>
            <w:r>
              <w:rPr>
                <w:rFonts w:hint="eastAsia" w:ascii="宋体" w:hAnsi="宋体" w:eastAsia="宋体" w:cs="宋体"/>
                <w:color w:val="auto"/>
                <w:sz w:val="21"/>
                <w:szCs w:val="21"/>
                <w:highlight w:val="none"/>
              </w:rPr>
              <w:t xml:space="preserve">负责送标本、领取</w:t>
            </w:r>
            <w:r>
              <w:rPr>
                <w:rFonts w:hint="eastAsia" w:ascii="宋体" w:hAnsi="宋体" w:eastAsia="宋体" w:cs="宋体"/>
                <w:color w:val="auto"/>
                <w:sz w:val="21"/>
                <w:szCs w:val="21"/>
                <w:highlight w:val="none"/>
                <w:lang w:val="en-US" w:eastAsia="zh-CN"/>
              </w:rPr>
              <w:t xml:space="preserve">药物</w:t>
            </w:r>
            <w:r>
              <w:rPr>
                <w:rFonts w:hint="eastAsia" w:ascii="宋体" w:hAnsi="宋体" w:eastAsia="宋体" w:cs="宋体"/>
                <w:color w:val="auto"/>
                <w:sz w:val="21"/>
                <w:szCs w:val="21"/>
                <w:highlight w:val="none"/>
              </w:rPr>
              <w:t xml:space="preserve">、送拿床单、送拿会诊单、报告单、领取物资等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病区安排的临时性、突击性工作。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r>
      <w:tr>
        <w:trPr>
          <w:jc w:val="center"/>
          <w:trHeight w:val="0"/>
        </w:trPr>
        <w:tc>
          <w:tcPr>
            <w:tcW w:w="1107"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心理服务中心及司法鉴定所</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7:00-10:45</w:t>
            </w:r>
            <w:r/>
          </w:p>
          <w:p>
            <w:pPr>
              <w:ind w:left="0" w:firstLine="0"/>
              <w:jc w:val="left"/>
              <w:keepLines w:val="0"/>
              <w:keepNext/>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13:15-17:00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w:t>
            </w:r>
            <w:r>
              <w:rPr>
                <w:rFonts w:hint="eastAsia" w:ascii="宋体" w:hAnsi="宋体" w:eastAsia="宋体" w:cs="宋体"/>
                <w:color w:val="auto"/>
                <w:sz w:val="21"/>
                <w:szCs w:val="21"/>
                <w:highlight w:val="none"/>
              </w:rPr>
              <w:t xml:space="preserve">责</w:t>
            </w:r>
            <w:r>
              <w:rPr>
                <w:rFonts w:hint="eastAsia" w:ascii="宋体" w:hAnsi="宋体" w:eastAsia="宋体" w:cs="宋体"/>
                <w:color w:val="auto"/>
                <w:sz w:val="21"/>
                <w:szCs w:val="21"/>
                <w:highlight w:val="none"/>
                <w:lang w:val="en-US" w:eastAsia="zh-CN"/>
              </w:rPr>
              <w:t xml:space="preserve">一楼大厅、心理咨询室</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司法鉴定室</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办公室、接待室、</w:t>
            </w:r>
            <w:r>
              <w:rPr>
                <w:rFonts w:hint="eastAsia" w:ascii="宋体" w:hAnsi="宋体" w:eastAsia="宋体" w:cs="宋体"/>
                <w:color w:val="auto"/>
                <w:sz w:val="21"/>
                <w:szCs w:val="21"/>
                <w:highlight w:val="none"/>
              </w:rPr>
              <w:t xml:space="preserve">走廊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卫生间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步行梯</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电梯等墙面、地面、物体表面、门、窗、玻璃</w:t>
            </w:r>
            <w:r>
              <w:rPr>
                <w:rFonts w:hint="eastAsia" w:ascii="宋体" w:hAnsi="宋体" w:eastAsia="宋体" w:cs="宋体"/>
                <w:color w:val="auto"/>
                <w:sz w:val="21"/>
                <w:szCs w:val="21"/>
                <w:highlight w:val="none"/>
              </w:rPr>
              <w:t xml:space="preserve">的清洁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按要求消毒</w:t>
            </w:r>
            <w:r>
              <w:rPr>
                <w:rFonts w:hint="eastAsia" w:ascii="宋体" w:hAnsi="宋体" w:eastAsia="宋体" w:cs="宋体"/>
                <w:color w:val="auto"/>
                <w:sz w:val="21"/>
                <w:szCs w:val="21"/>
                <w:highlight w:val="none"/>
              </w:rPr>
              <w:t xml:space="preserve">并填写消毒登记表；步行梯、公厕及大面卫生的巡回保洁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拆卸窗帘送洗及领回安装；</w:t>
            </w:r>
            <w:r>
              <w:rPr>
                <w:rFonts w:hint="eastAsia" w:ascii="宋体" w:hAnsi="宋体" w:eastAsia="宋体" w:cs="宋体"/>
                <w:color w:val="auto"/>
                <w:sz w:val="21"/>
                <w:szCs w:val="21"/>
                <w:highlight w:val="none"/>
              </w:rPr>
              <w:t xml:space="preserve">倾倒所属区域的垃圾、更换垃圾袋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区域内的公共</w:t>
            </w:r>
            <w:r>
              <w:rPr>
                <w:rFonts w:hint="eastAsia" w:ascii="宋体" w:hAnsi="宋体" w:eastAsia="宋体" w:cs="宋体"/>
                <w:color w:val="auto"/>
                <w:sz w:val="21"/>
                <w:szCs w:val="21"/>
                <w:highlight w:val="none"/>
              </w:rPr>
              <w:t xml:space="preserve">照明，</w:t>
            </w:r>
            <w:r>
              <w:rPr>
                <w:rFonts w:hint="eastAsia" w:ascii="宋体" w:hAnsi="宋体" w:eastAsia="宋体" w:cs="宋体"/>
                <w:color w:val="auto"/>
                <w:sz w:val="21"/>
                <w:szCs w:val="21"/>
                <w:highlight w:val="none"/>
                <w:lang w:val="en-US" w:eastAsia="zh-CN"/>
              </w:rPr>
              <w:t xml:space="preserve">节约用水；科室</w:t>
            </w:r>
            <w:r>
              <w:rPr>
                <w:rFonts w:hint="eastAsia" w:ascii="宋体" w:hAnsi="宋体" w:eastAsia="宋体" w:cs="宋体"/>
                <w:color w:val="auto"/>
                <w:sz w:val="21"/>
                <w:szCs w:val="21"/>
                <w:highlight w:val="none"/>
              </w:rPr>
              <w:t xml:space="preserve">安排的临时性、突击性工作。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restart"/>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药械科</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住院药房</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负责住院药房、办公室、卫生间等墙面、地面、物体表面、门、窗、玻璃以及药架</w:t>
            </w:r>
            <w:r>
              <w:rPr>
                <w:rFonts w:hint="eastAsia" w:ascii="宋体" w:hAnsi="宋体" w:eastAsia="宋体" w:cs="宋体"/>
                <w:color w:val="auto"/>
                <w:sz w:val="21"/>
                <w:szCs w:val="21"/>
                <w:highlight w:val="none"/>
              </w:rPr>
              <w:t xml:space="preserve">的清洁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拆卸窗帘送洗及领回安装；协助药房工作人员备药。</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vMerge w:val="continue"/>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药库</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负责药库、办公室等墙面、地面、门、窗、玻璃以及药架</w:t>
            </w:r>
            <w:r>
              <w:rPr>
                <w:rFonts w:hint="eastAsia" w:ascii="宋体" w:hAnsi="宋体" w:eastAsia="宋体" w:cs="宋体"/>
                <w:color w:val="auto"/>
                <w:sz w:val="21"/>
                <w:szCs w:val="21"/>
              </w:rPr>
              <w:t xml:space="preserve">的清洁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负责</w:t>
            </w:r>
            <w:r>
              <w:rPr>
                <w:rFonts w:hint="eastAsia" w:ascii="宋体" w:hAnsi="宋体" w:eastAsia="宋体" w:cs="宋体"/>
                <w:color w:val="auto"/>
                <w:sz w:val="21"/>
                <w:szCs w:val="21"/>
                <w:lang w:val="en-US" w:eastAsia="zh-CN"/>
              </w:rPr>
              <w:t xml:space="preserve">运送</w:t>
            </w:r>
            <w:r>
              <w:rPr>
                <w:rFonts w:hint="eastAsia" w:ascii="宋体" w:hAnsi="宋体" w:eastAsia="宋体" w:cs="宋体"/>
                <w:color w:val="auto"/>
                <w:sz w:val="21"/>
                <w:szCs w:val="21"/>
              </w:rPr>
              <w:t xml:space="preserve">药品至</w:t>
            </w:r>
            <w:r>
              <w:rPr>
                <w:rFonts w:hint="eastAsia" w:ascii="宋体" w:hAnsi="宋体" w:eastAsia="宋体" w:cs="宋体"/>
                <w:color w:val="auto"/>
                <w:sz w:val="21"/>
                <w:szCs w:val="21"/>
                <w:lang w:val="en-US" w:eastAsia="zh-CN"/>
              </w:rPr>
              <w:t xml:space="preserve">门诊药房；熟悉药库各货架药品名称，协助整理药物上货架；拆卸窗帘送洗及领回安装。</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供应室</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负责本区域地面</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墙面</w:t>
            </w:r>
            <w:r>
              <w:rPr>
                <w:rFonts w:hint="eastAsia" w:ascii="宋体" w:hAnsi="宋体" w:eastAsia="宋体" w:cs="宋体"/>
                <w:color w:val="auto"/>
                <w:sz w:val="21"/>
                <w:szCs w:val="21"/>
              </w:rPr>
              <w:t xml:space="preserve">及公共设施等的清洁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协助工作人员完成下收以及</w:t>
            </w:r>
            <w:r>
              <w:rPr>
                <w:rFonts w:hint="eastAsia" w:ascii="宋体" w:hAnsi="宋体" w:eastAsia="宋体" w:cs="宋体"/>
                <w:color w:val="auto"/>
                <w:sz w:val="21"/>
                <w:szCs w:val="21"/>
              </w:rPr>
              <w:t xml:space="preserve">一次性使用无菌物品的下送工作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每天下收下送完毕，完成运送车辆的清洗、消毒处理。</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全院</w:t>
            </w:r>
            <w:r/>
          </w:p>
        </w:tc>
        <w:tc>
          <w:tcPr>
            <w:tcW w:w="808" w:type="dxa"/>
            <w:vAlign w:val="center"/>
            <w:textDirection w:val="lrTb"/>
            <w:noWrap w:val="false"/>
          </w:tcPr>
          <w:p>
            <w:pPr>
              <w:ind w:left="0" w:firstLine="0"/>
              <w:jc w:val="center"/>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外环</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A班 7:00-11:00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13:30-17:00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B班 7:00-11:30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13:30-16:30</w:t>
            </w:r>
            <w:r/>
          </w:p>
          <w:p>
            <w:pPr>
              <w:ind w:left="0" w:firstLine="0"/>
              <w:jc w:val="left"/>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C班 7:00-11:00</w:t>
            </w:r>
            <w:r/>
          </w:p>
          <w:p>
            <w:pPr>
              <w:ind w:left="0" w:firstLine="0"/>
              <w:jc w:val="left"/>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14:00-17:30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负责</w:t>
            </w:r>
            <w:r>
              <w:rPr>
                <w:rFonts w:hint="eastAsia" w:ascii="宋体" w:hAnsi="宋体" w:eastAsia="宋体" w:cs="宋体"/>
                <w:color w:val="auto"/>
                <w:sz w:val="21"/>
                <w:szCs w:val="21"/>
                <w:highlight w:val="none"/>
              </w:rPr>
              <w:t xml:space="preserve">院内主干道、绿化带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医院外出主干道、公厕、供应室周边、食堂周边、停车场、病房楼前后</w:t>
            </w:r>
            <w:r>
              <w:rPr>
                <w:rFonts w:hint="eastAsia" w:ascii="宋体" w:hAnsi="宋体" w:eastAsia="宋体" w:cs="宋体"/>
                <w:color w:val="auto"/>
                <w:sz w:val="21"/>
                <w:szCs w:val="21"/>
                <w:highlight w:val="none"/>
                <w:lang w:val="en-US" w:eastAsia="zh-CN"/>
              </w:rPr>
              <w:t xml:space="preserve">以及家属区、集体宿舍步行梯、小区路面等</w:t>
            </w:r>
            <w:r>
              <w:rPr>
                <w:rFonts w:hint="eastAsia" w:ascii="宋体" w:hAnsi="宋体" w:eastAsia="宋体" w:cs="宋体"/>
                <w:color w:val="auto"/>
                <w:sz w:val="21"/>
                <w:szCs w:val="21"/>
                <w:highlight w:val="none"/>
              </w:rPr>
              <w:t xml:space="preserve">区域</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清洁</w:t>
            </w:r>
            <w:r>
              <w:rPr>
                <w:rFonts w:hint="eastAsia" w:ascii="宋体" w:hAnsi="宋体" w:eastAsia="宋体" w:cs="宋体"/>
                <w:color w:val="auto"/>
                <w:sz w:val="21"/>
                <w:szCs w:val="21"/>
                <w:highlight w:val="none"/>
              </w:rPr>
              <w:t xml:space="preserve">；吸烟区休息椅</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清洁；</w:t>
            </w:r>
            <w:r>
              <w:rPr>
                <w:rFonts w:hint="eastAsia" w:ascii="宋体" w:hAnsi="宋体" w:eastAsia="宋体" w:cs="宋体"/>
                <w:color w:val="auto"/>
                <w:sz w:val="21"/>
                <w:szCs w:val="21"/>
                <w:highlight w:val="none"/>
                <w:lang w:val="en-US" w:eastAsia="zh-CN"/>
              </w:rPr>
              <w:t xml:space="preserve">院区内所有标识以及指引牌的清洁；</w:t>
            </w:r>
            <w:r>
              <w:rPr>
                <w:rFonts w:hint="eastAsia" w:ascii="宋体" w:hAnsi="宋体" w:eastAsia="宋体" w:cs="宋体"/>
                <w:color w:val="auto"/>
                <w:sz w:val="21"/>
                <w:szCs w:val="21"/>
                <w:highlight w:val="none"/>
              </w:rPr>
              <w:t xml:space="preserve">巡回保洁，控烟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麻石刷洗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rPr>
              <w:t xml:space="preserve">倾倒垃圾，更换垃圾袋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临时性、突击性工作。</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r>
      <w:tr>
        <w:trPr>
          <w:jc w:val="center"/>
          <w:trHeight w:val="0"/>
        </w:trPr>
        <w:tc>
          <w:tcPr>
            <w:tcW w:w="1107"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w:t>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被服组</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00-11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00-17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w:t>
            </w:r>
            <w:r/>
          </w:p>
        </w:tc>
        <w:tc>
          <w:tcPr>
            <w:tcW w:w="3003" w:type="dxa"/>
            <w:vAlign w:val="center"/>
            <w:textDirection w:val="lrTb"/>
            <w:noWrap/>
          </w:tcPr>
          <w:p>
            <w:pPr>
              <w:ind w:left="0" w:firstLine="0"/>
              <w:keepLines w:val="0"/>
              <w:keepNext/>
              <w:pageBreakBefore w:val="0"/>
              <w:spacing w:line="240" w:lineRule="auto"/>
              <w:widowControl/>
              <w:rPr>
                <w:rFonts w:hint="default" w:ascii="宋体" w:hAnsi="宋体" w:eastAsia="宋体" w:cs="宋体"/>
                <w:sz w:val="21"/>
                <w:szCs w:val="21"/>
                <w:lang w:val="en-US" w:eastAsia="zh-CN"/>
              </w:rPr>
            </w:pPr>
            <w:r>
              <w:rPr>
                <w:rFonts w:hint="eastAsia" w:ascii="宋体" w:hAnsi="宋体" w:eastAsia="宋体" w:cs="宋体"/>
                <w:color w:val="000000"/>
                <w:sz w:val="21"/>
                <w:szCs w:val="21"/>
              </w:rPr>
              <w:t xml:space="preserve">负责本区域地面</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墙面</w:t>
            </w:r>
            <w:r>
              <w:rPr>
                <w:rFonts w:hint="eastAsia" w:ascii="宋体" w:hAnsi="宋体" w:eastAsia="宋体" w:cs="宋体"/>
                <w:color w:val="000000"/>
                <w:sz w:val="21"/>
                <w:szCs w:val="21"/>
              </w:rPr>
              <w:t xml:space="preserve">及公共设施等的清洁</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核对收发全院床单元物品、</w:t>
            </w:r>
            <w:r>
              <w:rPr>
                <w:rFonts w:hint="eastAsia" w:ascii="宋体" w:hAnsi="宋体" w:eastAsia="宋体" w:cs="宋体"/>
                <w:sz w:val="21"/>
                <w:szCs w:val="21"/>
                <w:lang w:val="en-US" w:eastAsia="zh-CN"/>
              </w:rPr>
              <w:t xml:space="preserve">病人衣服、</w:t>
            </w:r>
            <w:r>
              <w:rPr>
                <w:rFonts w:hint="eastAsia" w:ascii="宋体" w:hAnsi="宋体" w:eastAsia="宋体" w:cs="宋体"/>
                <w:sz w:val="21"/>
                <w:szCs w:val="21"/>
              </w:rPr>
              <w:t xml:space="preserve">窗帘、工作服等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洗</w:t>
            </w:r>
            <w:r>
              <w:rPr>
                <w:rFonts w:hint="eastAsia" w:ascii="宋体" w:hAnsi="宋体" w:eastAsia="宋体" w:cs="宋体"/>
                <w:sz w:val="21"/>
                <w:szCs w:val="21"/>
                <w:lang w:val="en-US" w:eastAsia="zh-CN"/>
              </w:rPr>
              <w:t xml:space="preserve">病人</w:t>
            </w:r>
            <w:r>
              <w:rPr>
                <w:rFonts w:hint="eastAsia" w:ascii="宋体" w:hAnsi="宋体" w:eastAsia="宋体" w:cs="宋体"/>
                <w:sz w:val="21"/>
                <w:szCs w:val="21"/>
              </w:rPr>
              <w:t xml:space="preserve">袜子</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简单的缝补。</w:t>
            </w:r>
            <w:r/>
          </w:p>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r>
      <w:tr>
        <w:trPr>
          <w:jc w:val="center"/>
          <w:trHeight w:val="0"/>
        </w:trPr>
        <w:tc>
          <w:tcPr>
            <w:tcW w:w="1107" w:type="dxa"/>
            <w:vAlign w:val="center"/>
            <w:textDirection w:val="lrTb"/>
            <w:noWrap/>
          </w:tcPr>
          <w:p>
            <w:pPr>
              <w:ind w:left="0" w:firstLine="0"/>
              <w:jc w:val="both"/>
              <w:keepLines w:val="0"/>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全院</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w:t>
            </w:r>
            <w:r>
              <w:rPr>
                <w:rFonts w:hint="eastAsia" w:ascii="宋体" w:hAnsi="宋体" w:eastAsia="宋体" w:cs="宋体"/>
                <w:color w:val="000000"/>
                <w:sz w:val="21"/>
                <w:szCs w:val="21"/>
                <w:highlight w:val="none"/>
                <w:lang w:val="en-US" w:eastAsia="zh-CN"/>
              </w:rPr>
              <w:t xml:space="preserve">废物</w:t>
            </w:r>
            <w:r>
              <w:rPr>
                <w:rFonts w:hint="eastAsia" w:ascii="宋体" w:hAnsi="宋体" w:cs="宋体"/>
                <w:color w:val="000000"/>
                <w:sz w:val="21"/>
                <w:szCs w:val="21"/>
                <w:highlight w:val="none"/>
                <w:lang w:val="en-US" w:eastAsia="zh-CN"/>
              </w:rPr>
              <w:t xml:space="preserve">分类收集、</w:t>
            </w:r>
            <w:r>
              <w:rPr>
                <w:rFonts w:hint="eastAsia" w:ascii="宋体" w:hAnsi="宋体" w:eastAsia="宋体" w:cs="宋体"/>
                <w:color w:val="000000"/>
                <w:sz w:val="21"/>
                <w:szCs w:val="21"/>
                <w:highlight w:val="none"/>
              </w:rPr>
              <w:t xml:space="preserve">运送</w:t>
            </w:r>
            <w:r>
              <w:rPr>
                <w:highlight w:val="none"/>
              </w:rPr>
            </w:r>
            <w:r/>
          </w:p>
        </w:tc>
        <w:tc>
          <w:tcPr>
            <w:tcW w:w="1197" w:type="dxa"/>
            <w:vAlign w:val="center"/>
            <w:textDirection w:val="lrTb"/>
            <w:noWrap/>
          </w:tcPr>
          <w:p>
            <w:pPr>
              <w:ind w:left="0" w:firstLine="0"/>
              <w:keepLines w:val="0"/>
              <w:keepNext/>
              <w:pageBreakBefore w:val="0"/>
              <w:spacing w:line="240" w:lineRule="auto"/>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医疗废物暂存地</w:t>
            </w:r>
            <w:r>
              <w:rPr>
                <w:highlight w:val="none"/>
              </w:rPr>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00-11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30</w:t>
            </w:r>
            <w:r>
              <w:rPr>
                <w:highlight w:val="none"/>
              </w:rPr>
            </w:r>
            <w:r/>
          </w:p>
          <w:p>
            <w:pPr>
              <w:ind w:left="0" w:firstLine="0"/>
              <w:jc w:val="left"/>
              <w:keepLines w:val="0"/>
              <w:keepNext/>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00-17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30</w:t>
            </w:r>
            <w:r>
              <w:rPr>
                <w:highlight w:val="none"/>
              </w:rPr>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负责全院</w:t>
            </w:r>
            <w:r>
              <w:rPr>
                <w:rFonts w:hint="eastAsia" w:ascii="宋体" w:hAnsi="宋体" w:eastAsia="宋体" w:cs="宋体"/>
                <w:color w:val="000000"/>
                <w:sz w:val="21"/>
                <w:szCs w:val="21"/>
                <w:highlight w:val="none"/>
              </w:rPr>
              <w:t xml:space="preserve">医疗废物</w:t>
            </w:r>
            <w:r>
              <w:rPr>
                <w:rFonts w:hint="eastAsia" w:ascii="宋体" w:hAnsi="宋体" w:eastAsia="宋体" w:cs="宋体"/>
                <w:color w:val="000000"/>
                <w:sz w:val="21"/>
                <w:szCs w:val="21"/>
                <w:highlight w:val="none"/>
                <w:lang w:eastAsia="zh-CN"/>
              </w:rPr>
              <w:t xml:space="preserve">的</w:t>
            </w:r>
            <w:r>
              <w:rPr>
                <w:rFonts w:hint="eastAsia" w:ascii="宋体" w:hAnsi="宋体" w:cs="宋体"/>
                <w:color w:val="000000"/>
                <w:sz w:val="21"/>
                <w:szCs w:val="21"/>
                <w:highlight w:val="none"/>
                <w:lang w:val="en-US" w:eastAsia="zh-CN"/>
              </w:rPr>
              <w:t xml:space="preserve">分类</w:t>
            </w:r>
            <w:r>
              <w:rPr>
                <w:rFonts w:hint="eastAsia" w:ascii="宋体" w:hAnsi="宋体" w:eastAsia="宋体" w:cs="宋体"/>
                <w:color w:val="000000"/>
                <w:sz w:val="21"/>
                <w:szCs w:val="21"/>
                <w:highlight w:val="none"/>
              </w:rPr>
              <w:t xml:space="preserve">收集、</w:t>
            </w:r>
            <w:r>
              <w:rPr>
                <w:rFonts w:hint="eastAsia" w:ascii="宋体" w:hAnsi="宋体" w:eastAsia="宋体" w:cs="宋体"/>
                <w:color w:val="000000"/>
                <w:sz w:val="21"/>
                <w:szCs w:val="21"/>
                <w:highlight w:val="none"/>
                <w:lang w:val="en-US" w:eastAsia="zh-CN"/>
              </w:rPr>
              <w:t xml:space="preserve">运</w:t>
            </w:r>
            <w:r>
              <w:rPr>
                <w:rFonts w:hint="eastAsia" w:ascii="宋体" w:hAnsi="宋体" w:cs="宋体"/>
                <w:color w:val="000000"/>
                <w:sz w:val="21"/>
                <w:szCs w:val="21"/>
                <w:highlight w:val="none"/>
                <w:lang w:val="en-US" w:eastAsia="zh-CN"/>
              </w:rPr>
              <w:t xml:space="preserve">送</w:t>
            </w:r>
            <w:r>
              <w:rPr>
                <w:rFonts w:hint="eastAsia" w:ascii="宋体" w:hAnsi="宋体" w:eastAsia="宋体" w:cs="宋体"/>
                <w:color w:val="000000"/>
                <w:sz w:val="21"/>
                <w:szCs w:val="21"/>
                <w:highlight w:val="none"/>
                <w:lang w:val="en-US" w:eastAsia="zh-CN"/>
              </w:rPr>
              <w:t xml:space="preserve">，做好交接，</w:t>
            </w:r>
            <w:r>
              <w:rPr>
                <w:rFonts w:hint="eastAsia" w:ascii="宋体" w:hAnsi="宋体" w:eastAsia="宋体" w:cs="宋体"/>
                <w:color w:val="000000"/>
                <w:sz w:val="21"/>
                <w:szCs w:val="21"/>
                <w:highlight w:val="none"/>
              </w:rPr>
              <w:t xml:space="preserve">建立医疗</w:t>
            </w:r>
            <w:r>
              <w:rPr>
                <w:rFonts w:hint="eastAsia" w:ascii="宋体" w:hAnsi="宋体" w:eastAsia="宋体" w:cs="宋体"/>
                <w:color w:val="000000"/>
                <w:sz w:val="21"/>
                <w:szCs w:val="21"/>
                <w:highlight w:val="none"/>
                <w:lang w:val="en-US" w:eastAsia="zh-CN"/>
              </w:rPr>
              <w:t xml:space="preserve">废物转运台账；</w:t>
            </w:r>
            <w:r>
              <w:rPr>
                <w:rFonts w:hint="eastAsia" w:ascii="宋体" w:hAnsi="宋体" w:eastAsia="宋体" w:cs="宋体"/>
                <w:color w:val="000000"/>
                <w:sz w:val="21"/>
                <w:szCs w:val="21"/>
                <w:highlight w:val="none"/>
              </w:rPr>
              <w:t xml:space="preserve">按规定</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暂存地、医废运</w:t>
            </w:r>
            <w:r>
              <w:rPr>
                <w:rFonts w:hint="eastAsia" w:ascii="宋体" w:hAnsi="宋体" w:cs="宋体"/>
                <w:color w:val="000000"/>
                <w:sz w:val="21"/>
                <w:szCs w:val="21"/>
                <w:highlight w:val="none"/>
                <w:lang w:val="en-US" w:eastAsia="zh-CN"/>
              </w:rPr>
              <w:t xml:space="preserve">送</w:t>
            </w:r>
            <w:r>
              <w:rPr>
                <w:rFonts w:hint="eastAsia" w:ascii="宋体" w:hAnsi="宋体" w:eastAsia="宋体" w:cs="宋体"/>
                <w:color w:val="000000"/>
                <w:sz w:val="21"/>
                <w:szCs w:val="21"/>
                <w:highlight w:val="none"/>
                <w:lang w:val="en-US" w:eastAsia="zh-CN"/>
              </w:rPr>
              <w:t xml:space="preserve">车内外、墙</w:t>
            </w:r>
            <w:r>
              <w:rPr>
                <w:rFonts w:hint="eastAsia" w:ascii="宋体" w:hAnsi="宋体" w:eastAsia="宋体" w:cs="宋体"/>
                <w:color w:val="000000"/>
                <w:sz w:val="21"/>
                <w:szCs w:val="21"/>
                <w:highlight w:val="none"/>
              </w:rPr>
              <w:t xml:space="preserve">面、地面</w:t>
            </w:r>
            <w:r>
              <w:rPr>
                <w:rFonts w:hint="eastAsia" w:ascii="宋体" w:hAnsi="宋体" w:eastAsia="宋体" w:cs="宋体"/>
                <w:color w:val="000000"/>
                <w:sz w:val="21"/>
                <w:szCs w:val="21"/>
                <w:highlight w:val="none"/>
                <w:lang w:val="en-US" w:eastAsia="zh-CN"/>
              </w:rPr>
              <w:t xml:space="preserve">清洗并</w:t>
            </w:r>
            <w:r>
              <w:rPr>
                <w:rFonts w:hint="eastAsia" w:ascii="宋体" w:hAnsi="宋体" w:eastAsia="宋体" w:cs="宋体"/>
                <w:color w:val="000000"/>
                <w:sz w:val="21"/>
                <w:szCs w:val="21"/>
                <w:highlight w:val="none"/>
              </w:rPr>
              <w:t xml:space="preserve">消毒，</w:t>
            </w:r>
            <w:r>
              <w:rPr>
                <w:rFonts w:hint="eastAsia" w:ascii="宋体" w:hAnsi="宋体" w:eastAsia="宋体" w:cs="宋体"/>
                <w:color w:val="000000"/>
                <w:sz w:val="21"/>
                <w:szCs w:val="21"/>
                <w:highlight w:val="none"/>
                <w:lang w:val="en-US" w:eastAsia="zh-CN"/>
              </w:rPr>
              <w:t xml:space="preserve">同时做</w:t>
            </w:r>
            <w:r>
              <w:rPr>
                <w:rFonts w:hint="eastAsia" w:ascii="宋体" w:hAnsi="宋体" w:eastAsia="宋体" w:cs="宋体"/>
                <w:color w:val="000000"/>
                <w:sz w:val="21"/>
                <w:szCs w:val="21"/>
                <w:highlight w:val="none"/>
              </w:rPr>
              <w:t xml:space="preserve">好</w:t>
            </w:r>
            <w:r>
              <w:rPr>
                <w:rFonts w:hint="eastAsia" w:ascii="宋体" w:hAnsi="宋体" w:eastAsia="宋体" w:cs="宋体"/>
                <w:color w:val="000000"/>
                <w:sz w:val="21"/>
                <w:szCs w:val="21"/>
                <w:highlight w:val="none"/>
                <w:lang w:val="en-US" w:eastAsia="zh-CN"/>
              </w:rPr>
              <w:t xml:space="preserve">消毒登记；负责办公室、储物间的墙面、地面、门窗以及物体表面的清洁；将</w:t>
            </w:r>
            <w:r>
              <w:rPr>
                <w:rFonts w:hint="eastAsia" w:ascii="宋体" w:hAnsi="宋体" w:eastAsia="宋体" w:cs="宋体"/>
                <w:color w:val="000000"/>
                <w:sz w:val="21"/>
                <w:szCs w:val="21"/>
                <w:highlight w:val="none"/>
              </w:rPr>
              <w:t xml:space="preserve">全院各病区未被污染的输液袋、输液瓶等统一收到暂存处，做好收集信息统计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清理淤泥</w:t>
            </w:r>
            <w:r>
              <w:rPr>
                <w:rFonts w:hint="eastAsia" w:ascii="宋体" w:hAnsi="宋体" w:eastAsia="宋体" w:cs="宋体"/>
                <w:color w:val="000000"/>
                <w:sz w:val="21"/>
                <w:szCs w:val="21"/>
                <w:highlight w:val="none"/>
                <w:lang w:eastAsia="zh-CN"/>
              </w:rPr>
              <w:t xml:space="preserve">。</w:t>
            </w:r>
            <w:r>
              <w:rPr>
                <w:highlight w:val="none"/>
              </w:rPr>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r>
      <w:tr>
        <w:trPr>
          <w:jc w:val="center"/>
          <w:trHeight w:val="0"/>
        </w:trPr>
        <w:tc>
          <w:tcPr>
            <w:tcW w:w="1107" w:type="dxa"/>
            <w:vAlign w:val="center"/>
            <w:vMerge w:val="restart"/>
            <w:textDirection w:val="lrTb"/>
            <w:noWrap/>
          </w:tcPr>
          <w:p>
            <w:pPr>
              <w:ind w:left="0" w:firstLine="0"/>
              <w:jc w:val="both"/>
              <w:keepLines w:val="0"/>
              <w:keepNext/>
              <w:pageBreakBefore w:val="0"/>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5号楼</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物资</w:t>
            </w:r>
            <w:r>
              <w:rPr>
                <w:rFonts w:hint="eastAsia" w:ascii="宋体" w:hAnsi="宋体" w:eastAsia="宋体" w:cs="宋体"/>
                <w:color w:val="000000"/>
                <w:sz w:val="21"/>
                <w:szCs w:val="21"/>
              </w:rPr>
              <w:t xml:space="preserve">配送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16、7病区</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8:00</w:t>
            </w: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使用</w:t>
            </w:r>
            <w:r>
              <w:rPr>
                <w:rFonts w:hint="eastAsia" w:ascii="宋体" w:hAnsi="宋体" w:eastAsia="宋体" w:cs="宋体"/>
                <w:color w:val="000000"/>
                <w:sz w:val="21"/>
                <w:szCs w:val="21"/>
                <w:lang w:val="en-US" w:eastAsia="zh-CN"/>
              </w:rPr>
              <w:t xml:space="preserve">标本转运箱将</w:t>
            </w:r>
            <w:r>
              <w:rPr>
                <w:rFonts w:hint="eastAsia" w:ascii="宋体" w:hAnsi="宋体" w:eastAsia="宋体" w:cs="宋体"/>
                <w:color w:val="000000"/>
                <w:sz w:val="21"/>
                <w:szCs w:val="21"/>
              </w:rPr>
              <w:t xml:space="preserve">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尿、便标本</w:t>
            </w:r>
            <w:r>
              <w:rPr>
                <w:rFonts w:hint="eastAsia" w:ascii="宋体" w:hAnsi="宋体" w:eastAsia="宋体" w:cs="宋体"/>
                <w:color w:val="000000"/>
                <w:sz w:val="21"/>
                <w:szCs w:val="21"/>
                <w:lang w:val="en-US" w:eastAsia="zh-CN"/>
              </w:rPr>
              <w:t xml:space="preserve">在规定时间内送至检验科；负责病区药品领取，包括输液水、注射药物、口服药等；</w:t>
            </w:r>
            <w:r>
              <w:rPr>
                <w:rFonts w:hint="eastAsia" w:ascii="宋体" w:hAnsi="宋体" w:eastAsia="宋体" w:cs="宋体"/>
                <w:color w:val="000000"/>
                <w:sz w:val="21"/>
                <w:szCs w:val="21"/>
              </w:rPr>
              <w:t xml:space="preserve">送</w:t>
            </w:r>
            <w:r>
              <w:rPr>
                <w:rFonts w:hint="eastAsia" w:ascii="宋体" w:hAnsi="宋体" w:eastAsia="宋体" w:cs="宋体"/>
                <w:color w:val="000000"/>
                <w:sz w:val="21"/>
                <w:szCs w:val="21"/>
                <w:lang w:val="en-US" w:eastAsia="zh-CN"/>
              </w:rPr>
              <w:t xml:space="preserve">洗领取</w:t>
            </w:r>
            <w:r>
              <w:rPr>
                <w:rFonts w:hint="eastAsia" w:ascii="宋体" w:hAnsi="宋体" w:eastAsia="宋体" w:cs="宋体"/>
                <w:color w:val="000000"/>
                <w:sz w:val="21"/>
                <w:szCs w:val="21"/>
              </w:rPr>
              <w:t xml:space="preserve">床单、</w:t>
            </w:r>
            <w:r>
              <w:rPr>
                <w:rFonts w:hint="eastAsia" w:ascii="宋体" w:hAnsi="宋体" w:eastAsia="宋体" w:cs="宋体"/>
                <w:color w:val="000000"/>
                <w:sz w:val="21"/>
                <w:szCs w:val="21"/>
                <w:lang w:val="en-US" w:eastAsia="zh-CN"/>
              </w:rPr>
              <w:t xml:space="preserve">工作服等，与被服组</w:t>
            </w:r>
            <w:r>
              <w:rPr>
                <w:rFonts w:hint="eastAsia" w:ascii="宋体" w:hAnsi="宋体" w:eastAsia="宋体" w:cs="宋体"/>
                <w:color w:val="000000"/>
                <w:sz w:val="21"/>
                <w:szCs w:val="21"/>
              </w:rPr>
              <w:t xml:space="preserve">核对数量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送报告单、维修单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协助工作人员领取病区所需耗材；</w:t>
            </w:r>
            <w:r>
              <w:rPr>
                <w:rFonts w:hint="eastAsia" w:ascii="宋体" w:hAnsi="宋体" w:eastAsia="宋体" w:cs="宋体"/>
                <w:color w:val="000000"/>
                <w:sz w:val="21"/>
                <w:szCs w:val="21"/>
                <w:lang w:eastAsia="zh-CN"/>
              </w:rPr>
              <w:t xml:space="preserve">按院感要求做好运送工具的清洁和消毒，定期检查及时报修；</w:t>
            </w:r>
            <w:r>
              <w:rPr>
                <w:rFonts w:hint="eastAsia" w:ascii="宋体" w:hAnsi="宋体" w:eastAsia="宋体" w:cs="宋体"/>
                <w:color w:val="000000"/>
                <w:sz w:val="21"/>
                <w:szCs w:val="21"/>
              </w:rPr>
              <w:t xml:space="preserve">送病人</w:t>
            </w:r>
            <w:r>
              <w:rPr>
                <w:rFonts w:hint="eastAsia" w:ascii="宋体" w:hAnsi="宋体" w:eastAsia="宋体" w:cs="宋体"/>
                <w:color w:val="000000"/>
                <w:sz w:val="21"/>
                <w:szCs w:val="21"/>
                <w:lang w:val="en-US" w:eastAsia="zh-CN"/>
              </w:rPr>
              <w:t xml:space="preserve">家属</w:t>
            </w:r>
            <w:r>
              <w:rPr>
                <w:rFonts w:hint="eastAsia" w:ascii="宋体" w:hAnsi="宋体" w:eastAsia="宋体" w:cs="宋体"/>
                <w:color w:val="000000"/>
                <w:sz w:val="21"/>
                <w:szCs w:val="21"/>
              </w:rPr>
              <w:t xml:space="preserve">办理出入院</w:t>
            </w:r>
            <w:r>
              <w:rPr>
                <w:rFonts w:hint="eastAsia" w:ascii="宋体" w:hAnsi="宋体" w:eastAsia="宋体" w:cs="宋体"/>
                <w:color w:val="000000"/>
                <w:sz w:val="21"/>
                <w:szCs w:val="21"/>
                <w:lang w:eastAsia="zh-CN"/>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r>
      <w:tr>
        <w:trPr>
          <w:jc w:val="center"/>
          <w:trHeight w:val="0"/>
        </w:trPr>
        <w:tc>
          <w:tcPr>
            <w:tcW w:w="1107" w:type="dxa"/>
            <w:vAlign w:val="center"/>
            <w:vMerge w:val="continue"/>
            <w:textDirection w:val="lrTb"/>
            <w:noWrap/>
          </w:tcPr>
          <w:p>
            <w:pPr>
              <w:ind w:left="0" w:firstLine="0"/>
              <w:jc w:val="both"/>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物资</w:t>
            </w:r>
            <w:r>
              <w:rPr>
                <w:rFonts w:hint="eastAsia" w:ascii="宋体" w:hAnsi="宋体" w:eastAsia="宋体" w:cs="宋体"/>
                <w:color w:val="000000"/>
                <w:sz w:val="21"/>
                <w:szCs w:val="21"/>
              </w:rPr>
              <w:t xml:space="preserve">配送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9、15病区</w:t>
            </w:r>
            <w:r/>
          </w:p>
        </w:tc>
        <w:tc>
          <w:tcPr>
            <w:tcW w:w="1688"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8:00</w:t>
            </w: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w:t>
            </w:r>
            <w:r/>
          </w:p>
          <w:p>
            <w:pPr>
              <w:ind w:left="0" w:firstLine="0"/>
              <w:jc w:val="left"/>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00-17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使用</w:t>
            </w:r>
            <w:r>
              <w:rPr>
                <w:rFonts w:hint="eastAsia" w:ascii="宋体" w:hAnsi="宋体" w:eastAsia="宋体" w:cs="宋体"/>
                <w:color w:val="000000"/>
                <w:sz w:val="21"/>
                <w:szCs w:val="21"/>
                <w:lang w:val="en-US" w:eastAsia="zh-CN"/>
              </w:rPr>
              <w:t xml:space="preserve">标本转运箱将</w:t>
            </w:r>
            <w:r>
              <w:rPr>
                <w:rFonts w:hint="eastAsia" w:ascii="宋体" w:hAnsi="宋体" w:eastAsia="宋体" w:cs="宋体"/>
                <w:color w:val="000000"/>
                <w:sz w:val="21"/>
                <w:szCs w:val="21"/>
              </w:rPr>
              <w:t xml:space="preserve">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尿、便标本</w:t>
            </w:r>
            <w:r>
              <w:rPr>
                <w:rFonts w:hint="eastAsia" w:ascii="宋体" w:hAnsi="宋体" w:eastAsia="宋体" w:cs="宋体"/>
                <w:color w:val="000000"/>
                <w:sz w:val="21"/>
                <w:szCs w:val="21"/>
                <w:lang w:val="en-US" w:eastAsia="zh-CN"/>
              </w:rPr>
              <w:t xml:space="preserve">在规定时间内送至检验科；负责病区药品领取，包括输液水、注射药物、口服药等；</w:t>
            </w:r>
            <w:r>
              <w:rPr>
                <w:rFonts w:hint="eastAsia" w:ascii="宋体" w:hAnsi="宋体" w:eastAsia="宋体" w:cs="宋体"/>
                <w:color w:val="000000"/>
                <w:sz w:val="21"/>
                <w:szCs w:val="21"/>
              </w:rPr>
              <w:t xml:space="preserve">送</w:t>
            </w:r>
            <w:r>
              <w:rPr>
                <w:rFonts w:hint="eastAsia" w:ascii="宋体" w:hAnsi="宋体" w:eastAsia="宋体" w:cs="宋体"/>
                <w:color w:val="000000"/>
                <w:sz w:val="21"/>
                <w:szCs w:val="21"/>
                <w:lang w:val="en-US" w:eastAsia="zh-CN"/>
              </w:rPr>
              <w:t xml:space="preserve">洗领取</w:t>
            </w:r>
            <w:r>
              <w:rPr>
                <w:rFonts w:hint="eastAsia" w:ascii="宋体" w:hAnsi="宋体" w:eastAsia="宋体" w:cs="宋体"/>
                <w:color w:val="000000"/>
                <w:sz w:val="21"/>
                <w:szCs w:val="21"/>
              </w:rPr>
              <w:t xml:space="preserve">床单、</w:t>
            </w:r>
            <w:r>
              <w:rPr>
                <w:rFonts w:hint="eastAsia" w:ascii="宋体" w:hAnsi="宋体" w:eastAsia="宋体" w:cs="宋体"/>
                <w:color w:val="000000"/>
                <w:sz w:val="21"/>
                <w:szCs w:val="21"/>
                <w:lang w:val="en-US" w:eastAsia="zh-CN"/>
              </w:rPr>
              <w:t xml:space="preserve">工作服等，与被服组</w:t>
            </w:r>
            <w:r>
              <w:rPr>
                <w:rFonts w:hint="eastAsia" w:ascii="宋体" w:hAnsi="宋体" w:eastAsia="宋体" w:cs="宋体"/>
                <w:color w:val="000000"/>
                <w:sz w:val="21"/>
                <w:szCs w:val="21"/>
              </w:rPr>
              <w:t xml:space="preserve">核对数量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送报告单、维修单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协助工作人员领取病区所需耗材；</w:t>
            </w:r>
            <w:r>
              <w:rPr>
                <w:rFonts w:hint="eastAsia" w:ascii="宋体" w:hAnsi="宋体" w:eastAsia="宋体" w:cs="宋体"/>
                <w:color w:val="000000"/>
                <w:sz w:val="21"/>
                <w:szCs w:val="21"/>
                <w:lang w:eastAsia="zh-CN"/>
              </w:rPr>
              <w:t xml:space="preserve">按院感要求做好运送工具的清洁和消毒，定期检查及时报修；</w:t>
            </w:r>
            <w:r>
              <w:rPr>
                <w:rFonts w:hint="eastAsia" w:ascii="宋体" w:hAnsi="宋体" w:eastAsia="宋体" w:cs="宋体"/>
                <w:color w:val="000000"/>
                <w:sz w:val="21"/>
                <w:szCs w:val="21"/>
              </w:rPr>
              <w:t xml:space="preserve">送病人</w:t>
            </w:r>
            <w:r>
              <w:rPr>
                <w:rFonts w:hint="eastAsia" w:ascii="宋体" w:hAnsi="宋体" w:eastAsia="宋体" w:cs="宋体"/>
                <w:color w:val="000000"/>
                <w:sz w:val="21"/>
                <w:szCs w:val="21"/>
                <w:lang w:val="en-US" w:eastAsia="zh-CN"/>
              </w:rPr>
              <w:t xml:space="preserve">家属</w:t>
            </w:r>
            <w:r>
              <w:rPr>
                <w:rFonts w:hint="eastAsia" w:ascii="宋体" w:hAnsi="宋体" w:eastAsia="宋体" w:cs="宋体"/>
                <w:color w:val="000000"/>
                <w:sz w:val="21"/>
                <w:szCs w:val="21"/>
              </w:rPr>
              <w:t xml:space="preserve">办理出入院</w:t>
            </w:r>
            <w:r>
              <w:rPr>
                <w:rFonts w:hint="eastAsia" w:ascii="宋体" w:hAnsi="宋体" w:eastAsia="宋体" w:cs="宋体"/>
                <w:color w:val="000000"/>
                <w:sz w:val="21"/>
                <w:szCs w:val="21"/>
                <w:lang w:eastAsia="zh-CN"/>
              </w:rPr>
              <w:t xml:space="preserve">。</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r>
      <w:tr>
        <w:trPr>
          <w:jc w:val="center"/>
          <w:trHeight w:val="0"/>
        </w:trPr>
        <w:tc>
          <w:tcPr>
            <w:tcW w:w="1107" w:type="dxa"/>
            <w:vAlign w:val="center"/>
            <w:textDirection w:val="lrTb"/>
            <w:noWrap/>
          </w:tcPr>
          <w:p>
            <w:pPr>
              <w:ind w:left="0" w:firstLine="0"/>
              <w:jc w:val="both"/>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全院</w:t>
            </w:r>
            <w:r/>
          </w:p>
        </w:tc>
        <w:tc>
          <w:tcPr>
            <w:tcW w:w="808" w:type="dxa"/>
            <w:vAlign w:val="center"/>
            <w:textDirection w:val="lrTb"/>
            <w:noWrap w:val="false"/>
          </w:tcPr>
          <w:p>
            <w:pPr>
              <w:ind w:left="0" w:firstLine="0"/>
              <w:jc w:val="center"/>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物资</w:t>
            </w:r>
            <w:r>
              <w:rPr>
                <w:rFonts w:hint="eastAsia" w:ascii="宋体" w:hAnsi="宋体" w:eastAsia="宋体" w:cs="宋体"/>
                <w:color w:val="auto"/>
                <w:sz w:val="21"/>
                <w:szCs w:val="21"/>
                <w:highlight w:val="none"/>
                <w:lang w:val="en-US" w:eastAsia="zh-CN"/>
              </w:rPr>
              <w:t xml:space="preserve">配送</w:t>
            </w:r>
            <w:r/>
          </w:p>
        </w:tc>
        <w:tc>
          <w:tcPr>
            <w:tcW w:w="1197"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88" w:type="dxa"/>
            <w:vAlign w:val="center"/>
            <w:textDirection w:val="lrTb"/>
            <w:noWrap/>
          </w:tcPr>
          <w:p>
            <w:pPr>
              <w:ind w:left="0" w:firstLine="0"/>
              <w:jc w:val="left"/>
              <w:keepLines w:val="0"/>
              <w:keepNext/>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17:30-8:00</w:t>
            </w:r>
            <w:r/>
          </w:p>
        </w:tc>
        <w:tc>
          <w:tcPr>
            <w:tcW w:w="3003" w:type="dxa"/>
            <w:vAlign w:val="center"/>
            <w:textDirection w:val="lrTb"/>
            <w:noWrap/>
          </w:tcPr>
          <w:p>
            <w:pPr>
              <w:ind w:left="0" w:firstLine="0"/>
              <w:keepLines w:val="0"/>
              <w:keepNext/>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负责全院夜间配送、陪检、运送新病人等工作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负责夜间药品的领取</w:t>
            </w:r>
            <w:r>
              <w:rPr>
                <w:rFonts w:hint="eastAsia" w:ascii="宋体" w:hAnsi="宋体" w:eastAsia="宋体" w:cs="宋体"/>
                <w:color w:val="auto"/>
                <w:sz w:val="21"/>
                <w:szCs w:val="21"/>
                <w:highlight w:val="none"/>
                <w:lang w:eastAsia="zh-CN"/>
              </w:rPr>
              <w:t xml:space="preserve">；按院感要求做好运送工具的清洁和消毒，定期检查及时报修；完成</w:t>
            </w:r>
            <w:r>
              <w:rPr>
                <w:rFonts w:hint="eastAsia" w:ascii="宋体" w:hAnsi="宋体" w:eastAsia="宋体" w:cs="宋体"/>
                <w:color w:val="auto"/>
                <w:sz w:val="21"/>
                <w:szCs w:val="21"/>
                <w:highlight w:val="none"/>
                <w:lang w:val="en-US" w:eastAsia="zh-CN"/>
              </w:rPr>
              <w:t xml:space="preserve">院方</w:t>
            </w:r>
            <w:r>
              <w:rPr>
                <w:rFonts w:hint="eastAsia" w:ascii="宋体" w:hAnsi="宋体" w:eastAsia="宋体" w:cs="宋体"/>
                <w:color w:val="auto"/>
                <w:sz w:val="21"/>
                <w:szCs w:val="21"/>
                <w:highlight w:val="none"/>
                <w:lang w:eastAsia="zh-CN"/>
              </w:rPr>
              <w:t xml:space="preserve">临时交办的工作任务。</w:t>
            </w:r>
            <w:r/>
          </w:p>
        </w:tc>
        <w:tc>
          <w:tcPr>
            <w:tcW w:w="484" w:type="dxa"/>
            <w:vAlign w:val="center"/>
            <w:textDirection w:val="lrTb"/>
            <w:noWrap/>
          </w:tcPr>
          <w:p>
            <w:pPr>
              <w:ind w:left="0" w:firstLine="0"/>
              <w:jc w:val="center"/>
              <w:keepLines w:val="0"/>
              <w:keepNext/>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jc w:val="center"/>
          <w:trHeight w:val="0"/>
        </w:trPr>
        <w:tc>
          <w:tcPr>
            <w:tcW w:w="1107" w:type="dxa"/>
            <w:vAlign w:val="center"/>
            <w:textDirection w:val="lrTb"/>
            <w:noWrap/>
          </w:tcPr>
          <w:p>
            <w:pPr>
              <w:ind w:left="0" w:firstLine="0"/>
              <w:jc w:val="center"/>
              <w:keepLines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全院</w:t>
            </w:r>
            <w:r/>
          </w:p>
        </w:tc>
        <w:tc>
          <w:tcPr>
            <w:tcW w:w="808" w:type="dxa"/>
            <w:vAlign w:val="center"/>
            <w:textDirection w:val="lrTb"/>
            <w:noWrap w:val="false"/>
          </w:tcPr>
          <w:p>
            <w:pPr>
              <w:ind w:left="0" w:firstLine="0"/>
              <w:jc w:val="both"/>
              <w:keepLines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电工</w:t>
            </w:r>
            <w:r/>
          </w:p>
        </w:tc>
        <w:tc>
          <w:tcPr>
            <w:tcW w:w="1197" w:type="dxa"/>
            <w:vAlign w:val="center"/>
            <w:textDirection w:val="lrTb"/>
            <w:noWrap/>
          </w:tcPr>
          <w:p>
            <w:pPr>
              <w:ind w:left="0" w:firstLine="0"/>
              <w:keepLines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机修间</w:t>
            </w:r>
            <w:r/>
          </w:p>
        </w:tc>
        <w:tc>
          <w:tcPr>
            <w:tcW w:w="1688" w:type="dxa"/>
            <w:vAlign w:val="center"/>
            <w:textDirection w:val="lrTb"/>
            <w:noWrap/>
          </w:tcPr>
          <w:p>
            <w:pPr>
              <w:ind w:left="0" w:firstLine="0"/>
              <w:jc w:val="left"/>
              <w:keepLines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24小时有人在岗</w:t>
            </w:r>
            <w:r/>
          </w:p>
        </w:tc>
        <w:tc>
          <w:tcPr>
            <w:tcW w:w="3003" w:type="dxa"/>
            <w:vAlign w:val="center"/>
            <w:textDirection w:val="lrTb"/>
            <w:noWrap/>
          </w:tcPr>
          <w:p>
            <w:pPr>
              <w:ind w:left="0" w:firstLine="0"/>
              <w:jc w:val="left"/>
              <w:keepLines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负责医院配电房值班巡查、病区科室日常安全巡查，线路检修、电路维修、下水疏通、门锁更换等零星维修。</w:t>
            </w:r>
            <w:r/>
          </w:p>
        </w:tc>
        <w:tc>
          <w:tcPr>
            <w:tcW w:w="484" w:type="dxa"/>
            <w:vAlign w:val="center"/>
            <w:textDirection w:val="lrTb"/>
            <w:noWrap/>
          </w:tcPr>
          <w:p>
            <w:pPr>
              <w:ind w:left="0" w:firstLine="0"/>
              <w:jc w:val="center"/>
              <w:keepLines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jc w:val="center"/>
          <w:trHeight w:val="0"/>
        </w:trPr>
        <w:tc>
          <w:tcPr>
            <w:gridSpan w:val="5"/>
            <w:tcW w:w="7803" w:type="dxa"/>
            <w:vAlign w:val="center"/>
            <w:textDirection w:val="lrTb"/>
            <w:noWrap/>
          </w:tcPr>
          <w:p>
            <w:pPr>
              <w:ind w:left="0" w:firstLine="0"/>
              <w:jc w:val="left"/>
              <w:keepLines w:val="0"/>
              <w:keepNext/>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合计</w:t>
            </w:r>
            <w:r/>
          </w:p>
        </w:tc>
        <w:tc>
          <w:tcPr>
            <w:tcW w:w="484" w:type="dxa"/>
            <w:vAlign w:val="center"/>
            <w:textDirection w:val="lrTb"/>
            <w:noWrap/>
          </w:tcPr>
          <w:p>
            <w:pPr>
              <w:ind w:left="0" w:firstLine="0"/>
              <w:jc w:val="center"/>
              <w:keepLines w:val="0"/>
              <w:keepNext/>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w:t>
            </w:r>
            <w:bookmarkEnd w:id="71"/>
            <w:r/>
            <w:bookmarkEnd w:id="75"/>
            <w:r/>
            <w:r/>
          </w:p>
        </w:tc>
      </w:tr>
    </w:tbl>
    <w:p>
      <w:pPr>
        <w:ind w:firstLine="480"/>
        <w:jc w:val="left"/>
        <w:spacing w:line="360" w:lineRule="auto"/>
        <w:rPr>
          <w:rFonts w:hint="eastAsia" w:ascii="宋体" w:hAnsi="宋体" w:eastAsia="宋体" w:cs="宋体"/>
          <w:b/>
          <w:bCs/>
          <w:i w:val="0"/>
          <w:iCs/>
          <w:color w:val="auto"/>
          <w:sz w:val="24"/>
          <w:szCs w:val="24"/>
          <w:highlight w:val="none"/>
          <w:u w:val="none"/>
          <w:lang w:val="en-US" w:eastAsia="zh-CN"/>
        </w:rPr>
      </w:pPr>
      <w:r>
        <w:rPr>
          <w:rFonts w:hint="eastAsia" w:ascii="宋体" w:hAnsi="宋体" w:eastAsia="宋体" w:cs="宋体"/>
          <w:b/>
          <w:bCs/>
          <w:i w:val="0"/>
          <w:iCs/>
          <w:color w:val="auto"/>
          <w:sz w:val="24"/>
          <w:szCs w:val="24"/>
          <w:highlight w:val="none"/>
          <w:u w:val="none"/>
          <w:lang w:val="en-US" w:eastAsia="zh-CN"/>
        </w:rPr>
        <w:t xml:space="preserve">注：</w:t>
      </w:r>
      <w:r/>
    </w:p>
    <w:p>
      <w:pPr>
        <w:ind w:firstLine="480"/>
        <w:keepLines w:val="0"/>
        <w:keepNext w:val="0"/>
        <w:pageBreakBefore w:val="0"/>
        <w:spacing w:after="0"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color w:val="auto"/>
          <w:sz w:val="24"/>
          <w:szCs w:val="24"/>
          <w:highlight w:val="none"/>
          <w:u w:val="single"/>
        </w:rPr>
        <w:t xml:space="preserve">1</w:t>
      </w:r>
      <w:r>
        <w:rPr>
          <w:rFonts w:hint="eastAsia" w:ascii="宋体" w:hAnsi="宋体" w:cs="宋体"/>
          <w:i/>
          <w:color w:val="auto"/>
          <w:sz w:val="24"/>
          <w:szCs w:val="24"/>
          <w:highlight w:val="none"/>
          <w:u w:val="single"/>
          <w:lang w:val="en-US" w:eastAsia="zh-CN"/>
        </w:rPr>
        <w:t xml:space="preserve">.</w:t>
      </w:r>
      <w:r>
        <w:rPr>
          <w:rFonts w:hint="eastAsia" w:ascii="宋体" w:hAnsi="宋体" w:eastAsia="宋体" w:cs="宋体"/>
          <w:i/>
          <w:color w:val="auto"/>
          <w:sz w:val="24"/>
          <w:szCs w:val="24"/>
          <w:highlight w:val="none"/>
          <w:u w:val="single"/>
          <w:lang w:val="en-US" w:eastAsia="zh-CN"/>
        </w:rPr>
        <w:t xml:space="preserve">所有</w:t>
      </w:r>
      <w:r>
        <w:rPr>
          <w:rFonts w:hint="eastAsia" w:ascii="宋体" w:hAnsi="宋体" w:eastAsia="宋体" w:cs="宋体"/>
          <w:i/>
          <w:color w:val="auto"/>
          <w:sz w:val="24"/>
          <w:szCs w:val="24"/>
          <w:highlight w:val="none"/>
          <w:u w:val="single"/>
        </w:rPr>
        <w:t xml:space="preserve">服务人员无违法犯罪记录，形象良好，五官端正，身体健康（无传染疾病、无精神类疾病）无不良嗜好。要统一着装、佩戴工号牌</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color w:val="auto"/>
          <w:sz w:val="24"/>
          <w:szCs w:val="24"/>
          <w:highlight w:val="none"/>
          <w:u w:val="single"/>
        </w:rPr>
        <w:t xml:space="preserve">特殊岗位（医废</w:t>
      </w:r>
      <w:r>
        <w:rPr>
          <w:rFonts w:hint="eastAsia" w:ascii="宋体" w:hAnsi="宋体" w:cs="宋体"/>
          <w:i/>
          <w:color w:val="auto"/>
          <w:sz w:val="24"/>
          <w:szCs w:val="24"/>
          <w:highlight w:val="none"/>
          <w:u w:val="single"/>
          <w:lang w:val="en-US" w:eastAsia="zh-CN"/>
        </w:rPr>
        <w:t xml:space="preserve">分类收集、运送</w:t>
      </w:r>
      <w:r>
        <w:rPr>
          <w:rFonts w:hint="eastAsia" w:ascii="宋体" w:hAnsi="宋体" w:eastAsia="宋体" w:cs="宋体"/>
          <w:i/>
          <w:color w:val="auto"/>
          <w:sz w:val="24"/>
          <w:szCs w:val="24"/>
          <w:highlight w:val="none"/>
          <w:u w:val="single"/>
        </w:rPr>
        <w:t xml:space="preserve">等）每年进行健康体检，体检报告留档备查。服务人员100%经过岗前培训，合格后方可上岗。</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b/>
          <w:i/>
          <w:color w:val="auto"/>
          <w:sz w:val="24"/>
          <w:szCs w:val="24"/>
          <w:highlight w:val="none"/>
          <w:u w:val="single"/>
        </w:rPr>
        <w:t xml:space="preserve">提供承诺函，原件扫描上传，格式自拟</w:t>
      </w:r>
      <w:r>
        <w:rPr>
          <w:rFonts w:hint="eastAsia" w:ascii="宋体" w:hAnsi="宋体" w:eastAsia="宋体" w:cs="宋体"/>
          <w:i/>
          <w:iCs/>
          <w:color w:val="auto"/>
          <w:sz w:val="24"/>
          <w:szCs w:val="24"/>
          <w:highlight w:val="none"/>
          <w:u w:val="single"/>
        </w:rPr>
        <w:t xml:space="preserve">）</w:t>
      </w:r>
      <w:r/>
    </w:p>
    <w:p>
      <w:pPr>
        <w:ind w:firstLine="480"/>
        <w:keepLines w:val="0"/>
        <w:keepNext w:val="0"/>
        <w:pageBreakBefore w:val="0"/>
        <w:spacing w:after="0" w:line="360" w:lineRule="auto"/>
        <w:widowControl w:val="off"/>
        <w:rPr>
          <w:rFonts w:hint="eastAsia" w:ascii="宋体" w:hAnsi="宋体" w:eastAsia="宋体" w:cs="宋体"/>
          <w:b/>
          <w:bCs w:val="0"/>
          <w:i/>
          <w:color w:val="000000"/>
          <w:sz w:val="24"/>
          <w:szCs w:val="24"/>
          <w:highlight w:val="none"/>
          <w:u w:val="single"/>
          <w:lang w:eastAsia="zh-CN"/>
        </w:rPr>
      </w:pPr>
      <w:r>
        <w:rPr>
          <w:rFonts w:hint="eastAsia" w:ascii="宋体" w:hAnsi="宋体" w:eastAsia="宋体" w:cs="宋体"/>
          <w:bCs/>
          <w:i/>
          <w:color w:val="auto"/>
          <w:sz w:val="24"/>
          <w:szCs w:val="24"/>
          <w:highlight w:val="none"/>
          <w:u w:val="single"/>
        </w:rPr>
        <w:t xml:space="preserve">2</w:t>
      </w:r>
      <w:r>
        <w:rPr>
          <w:rFonts w:hint="eastAsia" w:ascii="宋体" w:hAnsi="宋体" w:cs="宋体"/>
          <w:bCs/>
          <w:i/>
          <w:color w:val="auto"/>
          <w:sz w:val="24"/>
          <w:szCs w:val="24"/>
          <w:highlight w:val="none"/>
          <w:u w:val="single"/>
          <w:lang w:val="en-US" w:eastAsia="zh-CN"/>
        </w:rPr>
        <w:t xml:space="preserve">.</w:t>
      </w:r>
      <w:r>
        <w:rPr>
          <w:rFonts w:hint="eastAsia" w:ascii="宋体" w:hAnsi="宋体" w:eastAsia="宋体" w:cs="宋体"/>
          <w:bCs/>
          <w:i/>
          <w:color w:val="auto"/>
          <w:sz w:val="24"/>
          <w:szCs w:val="24"/>
          <w:highlight w:val="none"/>
          <w:u w:val="single"/>
        </w:rPr>
        <w:t xml:space="preserve">人员配备：项目经理1人，主管1人，保洁52人，</w:t>
      </w:r>
      <w:r>
        <w:rPr>
          <w:rFonts w:hint="eastAsia" w:ascii="宋体" w:hAnsi="宋体" w:cs="宋体"/>
          <w:bCs/>
          <w:i/>
          <w:color w:val="auto"/>
          <w:sz w:val="24"/>
          <w:szCs w:val="24"/>
          <w:highlight w:val="none"/>
          <w:u w:val="single"/>
          <w:lang w:val="en-US" w:eastAsia="zh-CN"/>
        </w:rPr>
        <w:t xml:space="preserve">物资</w:t>
      </w:r>
      <w:r>
        <w:rPr>
          <w:rFonts w:hint="eastAsia" w:ascii="宋体" w:hAnsi="宋体" w:eastAsia="宋体" w:cs="宋体"/>
          <w:bCs/>
          <w:i/>
          <w:color w:val="auto"/>
          <w:sz w:val="24"/>
          <w:szCs w:val="24"/>
          <w:highlight w:val="none"/>
          <w:u w:val="single"/>
        </w:rPr>
        <w:t xml:space="preserve">配送3人，医疗废物</w:t>
      </w:r>
      <w:r>
        <w:rPr>
          <w:rFonts w:hint="eastAsia" w:ascii="宋体" w:hAnsi="宋体" w:cs="宋体"/>
          <w:bCs/>
          <w:i/>
          <w:color w:val="auto"/>
          <w:sz w:val="24"/>
          <w:szCs w:val="24"/>
          <w:highlight w:val="none"/>
          <w:u w:val="single"/>
          <w:lang w:val="en-US" w:eastAsia="zh-CN"/>
        </w:rPr>
        <w:t xml:space="preserve">分</w:t>
      </w:r>
      <w:r>
        <w:rPr>
          <w:rFonts w:hint="eastAsia" w:ascii="宋体" w:hAnsi="宋体" w:cs="宋体"/>
          <w:i/>
          <w:color w:val="auto"/>
          <w:sz w:val="24"/>
          <w:szCs w:val="24"/>
          <w:highlight w:val="none"/>
          <w:u w:val="single"/>
          <w:lang w:val="en-US" w:eastAsia="zh-CN"/>
        </w:rPr>
        <w:t xml:space="preserve">类收集、</w:t>
      </w:r>
      <w:r>
        <w:rPr>
          <w:rFonts w:hint="eastAsia" w:ascii="宋体" w:hAnsi="宋体" w:eastAsia="宋体" w:cs="宋体"/>
          <w:bCs/>
          <w:i/>
          <w:color w:val="auto"/>
          <w:sz w:val="24"/>
          <w:szCs w:val="24"/>
          <w:highlight w:val="none"/>
          <w:u w:val="single"/>
        </w:rPr>
        <w:t xml:space="preserve">运送1人，电工4人。</w:t>
      </w:r>
      <w:r>
        <w:rPr>
          <w:rFonts w:hint="eastAsia" w:ascii="宋体" w:hAnsi="宋体" w:eastAsia="宋体" w:cs="宋体"/>
          <w:color w:val="auto"/>
          <w:sz w:val="24"/>
          <w:szCs w:val="24"/>
          <w:highlight w:val="none"/>
        </w:rPr>
        <w:t xml:space="preserve">以上表格中人数是采购人为保证达到</w:t>
      </w:r>
      <w:r>
        <w:rPr>
          <w:rFonts w:hint="eastAsia" w:ascii="宋体" w:hAnsi="宋体" w:eastAsia="宋体" w:cs="宋体"/>
          <w:color w:val="000000"/>
          <w:sz w:val="24"/>
          <w:szCs w:val="24"/>
          <w:highlight w:val="none"/>
        </w:rPr>
        <w:t xml:space="preserve">管理质量标准的基本人数配置，将作为考核因素之一。</w:t>
      </w:r>
      <w:r>
        <w:rPr>
          <w:rFonts w:hint="eastAsia" w:ascii="宋体" w:hAnsi="宋体" w:eastAsia="宋体" w:cs="宋体"/>
          <w:b/>
          <w:bCs/>
          <w:i/>
          <w:color w:val="000000"/>
          <w:sz w:val="24"/>
          <w:szCs w:val="24"/>
          <w:highlight w:val="none"/>
          <w:u w:val="single"/>
          <w:lang w:val="en-US" w:eastAsia="zh-CN"/>
        </w:rPr>
        <w:t xml:space="preserve">中标人</w:t>
      </w:r>
      <w:r>
        <w:rPr>
          <w:rFonts w:hint="eastAsia" w:ascii="宋体" w:hAnsi="宋体" w:eastAsia="宋体" w:cs="宋体"/>
          <w:b/>
          <w:bCs/>
          <w:i/>
          <w:color w:val="000000"/>
          <w:sz w:val="24"/>
          <w:szCs w:val="24"/>
          <w:highlight w:val="none"/>
          <w:u w:val="single"/>
        </w:rPr>
        <w:t xml:space="preserve">核定的</w:t>
      </w:r>
      <w:r>
        <w:rPr>
          <w:rFonts w:hint="eastAsia" w:ascii="宋体" w:hAnsi="宋体" w:eastAsia="宋体" w:cs="宋体"/>
          <w:b/>
          <w:bCs/>
          <w:i/>
          <w:color w:val="000000"/>
          <w:sz w:val="24"/>
          <w:szCs w:val="24"/>
          <w:highlight w:val="none"/>
          <w:u w:val="single"/>
          <w:lang w:val="en-US" w:eastAsia="zh-CN"/>
        </w:rPr>
        <w:t xml:space="preserve">成员</w:t>
      </w:r>
      <w:r>
        <w:rPr>
          <w:rFonts w:hint="eastAsia" w:ascii="宋体" w:hAnsi="宋体" w:eastAsia="宋体" w:cs="宋体"/>
          <w:b/>
          <w:bCs/>
          <w:i/>
          <w:color w:val="000000"/>
          <w:sz w:val="24"/>
          <w:szCs w:val="24"/>
          <w:highlight w:val="none"/>
          <w:u w:val="single"/>
        </w:rPr>
        <w:t xml:space="preserve">不得低于采购人需求中确定的人数。</w:t>
      </w:r>
      <w:r>
        <w:rPr>
          <w:rFonts w:hint="eastAsia" w:ascii="宋体" w:hAnsi="宋体" w:eastAsia="宋体" w:cs="宋体"/>
          <w:color w:val="000000"/>
          <w:sz w:val="24"/>
          <w:szCs w:val="24"/>
          <w:highlight w:val="none"/>
        </w:rPr>
        <w:t xml:space="preserve">正常作业人员数不得低于采购人核定人数，保证服务质量达到采购文件要求</w:t>
      </w:r>
      <w:r>
        <w:rPr>
          <w:rFonts w:hint="eastAsia" w:ascii="宋体" w:hAnsi="宋体" w:eastAsia="宋体" w:cs="宋体"/>
          <w:b/>
          <w:i/>
          <w:color w:val="000000"/>
          <w:sz w:val="24"/>
          <w:szCs w:val="24"/>
          <w:highlight w:val="none"/>
          <w:u w:val="single"/>
        </w:rPr>
        <w:t xml:space="preserve">（提供承诺函，原件扫描上传，格式自拟</w:t>
      </w:r>
      <w:r>
        <w:rPr>
          <w:rFonts w:hint="eastAsia" w:ascii="宋体" w:hAnsi="宋体" w:eastAsia="宋体" w:cs="宋体"/>
          <w:b/>
          <w:bCs w:val="0"/>
          <w:i/>
          <w:color w:val="000000"/>
          <w:sz w:val="24"/>
          <w:szCs w:val="24"/>
          <w:highlight w:val="none"/>
          <w:u w:val="single"/>
        </w:rPr>
        <w:t xml:space="preserve">）</w:t>
      </w:r>
      <w:r>
        <w:rPr>
          <w:rFonts w:hint="eastAsia" w:ascii="宋体" w:hAnsi="宋体" w:eastAsia="宋体" w:cs="宋体"/>
          <w:b/>
          <w:bCs w:val="0"/>
          <w:i/>
          <w:color w:val="000000"/>
          <w:sz w:val="24"/>
          <w:szCs w:val="24"/>
          <w:highlight w:val="none"/>
          <w:u w:val="single"/>
          <w:lang w:eastAsia="zh-CN"/>
        </w:rPr>
        <w:t xml:space="preserve">。</w:t>
      </w:r>
      <w:r/>
    </w:p>
    <w:p>
      <w:pPr>
        <w:ind w:firstLine="480"/>
        <w:jc w:val="left"/>
        <w:spacing w:line="360" w:lineRule="auto"/>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（1）《岗位明细表》中如未对性别作特殊说明则默认不限男女。要求身体健康、无传染性疾病，</w:t>
      </w:r>
      <w:r>
        <w:rPr>
          <w:rFonts w:hint="eastAsia" w:ascii="宋体" w:hAnsi="宋体" w:eastAsia="宋体" w:cs="宋体"/>
          <w:b w:val="0"/>
          <w:bCs/>
          <w:i/>
          <w:color w:val="auto"/>
          <w:sz w:val="24"/>
          <w:szCs w:val="24"/>
          <w:highlight w:val="none"/>
          <w:u w:val="single"/>
        </w:rPr>
        <w:t xml:space="preserve">不接受病退或领取病残津贴人员</w:t>
      </w:r>
      <w:r>
        <w:rPr>
          <w:rFonts w:hint="eastAsia" w:ascii="宋体" w:hAnsi="宋体" w:eastAsia="宋体" w:cs="宋体"/>
          <w:i/>
          <w:iCs/>
          <w:color w:val="000000"/>
          <w:sz w:val="24"/>
          <w:szCs w:val="24"/>
          <w:highlight w:val="none"/>
          <w:u w:val="single"/>
          <w:lang w:val="en-US" w:eastAsia="zh-CN"/>
        </w:rPr>
        <w:t xml:space="preserve">。上岗前须取得健康证。</w:t>
      </w:r>
      <w:r>
        <w:rPr>
          <w:highlight w:val="none"/>
        </w:rPr>
      </w:r>
      <w:r/>
    </w:p>
    <w:p>
      <w:pPr>
        <w:ind w:firstLine="480"/>
        <w:jc w:val="left"/>
        <w:spacing w:line="360" w:lineRule="auto"/>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（2）中标人不得随意更换管理服务人员,实际拟派现场的管理人员必须是投标文件中拟定的管理人员，服务过程中不得更换。如需更换的,则必须征得采购人的同意,经试用符合要求方可更换。</w:t>
      </w:r>
      <w:r>
        <w:rPr>
          <w:highlight w:val="none"/>
        </w:rPr>
      </w:r>
      <w:r/>
    </w:p>
    <w:p>
      <w:pPr>
        <w:ind w:firstLine="480"/>
        <w:jc w:val="left"/>
        <w:spacing w:line="360" w:lineRule="auto"/>
        <w:widowControl/>
        <w:rPr>
          <w:rFonts w:hint="eastAsia"/>
          <w:highlight w:val="none"/>
        </w:rPr>
      </w:pPr>
      <w:r>
        <w:rPr>
          <w:rFonts w:hint="eastAsia" w:ascii="宋体" w:hAnsi="宋体" w:eastAsia="宋体" w:cs="宋体"/>
          <w:i/>
          <w:iCs/>
          <w:color w:val="000000"/>
          <w:sz w:val="24"/>
          <w:szCs w:val="24"/>
          <w:highlight w:val="none"/>
          <w:u w:val="single"/>
          <w:lang w:val="en-US" w:eastAsia="zh-CN"/>
        </w:rPr>
        <w:t xml:space="preserve">（以上2条须提供承诺函，原件扫描上传，格式自拟）</w:t>
      </w:r>
      <w:r>
        <w:rPr>
          <w:highlight w:val="none"/>
        </w:rPr>
      </w:r>
      <w:r/>
    </w:p>
    <w:p>
      <w:pPr>
        <w:ind w:firstLine="480"/>
        <w:keepLines w:val="0"/>
        <w:keepNext w:val="0"/>
        <w:pageBreakBefore w:val="0"/>
        <w:spacing w:after="0" w:line="360" w:lineRule="auto"/>
        <w:widowControl w:val="off"/>
        <w:rPr>
          <w:rFonts w:hint="eastAsia" w:ascii="宋体" w:hAnsi="宋体" w:eastAsia="宋体" w:cs="宋体"/>
          <w:b/>
          <w:i/>
          <w:color w:val="000000"/>
          <w:sz w:val="24"/>
          <w:szCs w:val="24"/>
          <w:highlight w:val="none"/>
          <w:u w:val="single"/>
          <w:lang w:eastAsia="zh-CN"/>
        </w:rPr>
      </w:pPr>
      <w:r>
        <w:rPr>
          <w:rFonts w:hint="eastAsia" w:ascii="宋体" w:hAnsi="宋体" w:eastAsia="宋体" w:cs="宋体"/>
          <w:i/>
          <w:color w:val="000000"/>
          <w:sz w:val="24"/>
          <w:szCs w:val="24"/>
          <w:u w:val="single"/>
          <w:lang w:val="en-US" w:eastAsia="zh-CN"/>
        </w:rPr>
        <w:t xml:space="preserve">3</w:t>
      </w:r>
      <w:r>
        <w:rPr>
          <w:rFonts w:hint="eastAsia" w:ascii="宋体" w:hAnsi="宋体" w:cs="宋体"/>
          <w:i/>
          <w:color w:val="000000"/>
          <w:sz w:val="24"/>
          <w:szCs w:val="24"/>
          <w:u w:val="single"/>
          <w:lang w:val="en-US" w:eastAsia="zh-CN"/>
        </w:rPr>
        <w:t xml:space="preserve">.</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color w:val="000000"/>
          <w:sz w:val="24"/>
          <w:szCs w:val="24"/>
          <w:highlight w:val="none"/>
          <w:u w:val="single"/>
        </w:rPr>
        <w:t xml:space="preserve">必须在合同签订</w:t>
      </w:r>
      <w:r>
        <w:rPr>
          <w:rFonts w:hint="eastAsia" w:ascii="宋体" w:hAnsi="宋体" w:cs="宋体"/>
          <w:i/>
          <w:color w:val="000000"/>
          <w:sz w:val="24"/>
          <w:szCs w:val="24"/>
          <w:highlight w:val="none"/>
          <w:u w:val="single"/>
          <w:lang w:val="en-US" w:eastAsia="zh-CN"/>
        </w:rPr>
        <w:t xml:space="preserve">时</w:t>
      </w:r>
      <w:r>
        <w:rPr>
          <w:rFonts w:hint="eastAsia" w:ascii="宋体" w:hAnsi="宋体" w:eastAsia="宋体" w:cs="宋体"/>
          <w:i/>
          <w:color w:val="000000"/>
          <w:sz w:val="24"/>
          <w:szCs w:val="24"/>
          <w:highlight w:val="none"/>
          <w:u w:val="single"/>
        </w:rPr>
        <w:t xml:space="preserve">，按照本项目人员岗位配备要求将所有派入服务人员花名册及人员相应的资质条件</w:t>
      </w:r>
      <w:r>
        <w:rPr>
          <w:rFonts w:hint="eastAsia" w:ascii="宋体" w:hAnsi="宋体" w:eastAsia="宋体" w:cs="宋体"/>
          <w:i/>
          <w:color w:val="000000"/>
          <w:sz w:val="24"/>
          <w:szCs w:val="24"/>
          <w:highlight w:val="none"/>
          <w:u w:val="single"/>
          <w:lang w:val="en-US" w:eastAsia="zh-CN"/>
        </w:rPr>
        <w:t xml:space="preserve">提供给</w:t>
      </w:r>
      <w:r>
        <w:rPr>
          <w:rFonts w:hint="eastAsia" w:ascii="宋体" w:hAnsi="宋体" w:eastAsia="宋体" w:cs="宋体"/>
          <w:i/>
          <w:color w:val="000000"/>
          <w:sz w:val="24"/>
          <w:szCs w:val="24"/>
          <w:highlight w:val="none"/>
          <w:u w:val="single"/>
        </w:rPr>
        <w:t xml:space="preserve">采购人</w:t>
      </w:r>
      <w:r>
        <w:rPr>
          <w:rFonts w:hint="eastAsia" w:ascii="宋体" w:hAnsi="宋体" w:eastAsia="宋体" w:cs="宋体"/>
          <w:i/>
          <w:color w:val="000000"/>
          <w:sz w:val="24"/>
          <w:szCs w:val="24"/>
          <w:highlight w:val="none"/>
          <w:u w:val="single"/>
          <w:lang w:eastAsia="zh-CN"/>
        </w:rPr>
        <w:t xml:space="preserve">，</w:t>
      </w:r>
      <w:r>
        <w:rPr>
          <w:rFonts w:hint="eastAsia" w:ascii="宋体" w:hAnsi="宋体" w:eastAsia="宋体" w:cs="宋体"/>
          <w:i/>
          <w:color w:val="000000"/>
          <w:sz w:val="24"/>
          <w:szCs w:val="24"/>
          <w:u w:val="single"/>
        </w:rPr>
        <w:t xml:space="preserve">在项目需求不变的情况下，人员数量不予调整，</w:t>
      </w:r>
      <w:r>
        <w:rPr>
          <w:rFonts w:hint="eastAsia" w:ascii="宋体" w:hAnsi="宋体" w:eastAsia="宋体" w:cs="宋体"/>
          <w:i/>
          <w:color w:val="000000"/>
          <w:sz w:val="24"/>
          <w:szCs w:val="24"/>
          <w:u w:val="single"/>
          <w:lang w:eastAsia="zh-CN"/>
        </w:rPr>
        <w:t xml:space="preserve">采购人</w:t>
      </w:r>
      <w:r>
        <w:rPr>
          <w:rFonts w:hint="eastAsia" w:ascii="宋体" w:hAnsi="宋体" w:eastAsia="宋体" w:cs="宋体"/>
          <w:i/>
          <w:color w:val="000000"/>
          <w:sz w:val="24"/>
          <w:szCs w:val="24"/>
          <w:u w:val="single"/>
        </w:rPr>
        <w:t xml:space="preserve">不接受任何关于因工作量大、人员不足等原因要求增加费用的请求，相关费用均由中标人承担</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iCs/>
          <w:color w:val="000000"/>
          <w:sz w:val="24"/>
          <w:szCs w:val="24"/>
          <w:u w:val="single"/>
        </w:rPr>
        <w:t xml:space="preserve">投标文件中配备的项目经理等人必须为项目开展实际投入人员，标书中涉及的证书及证件材料原件，由</w:t>
      </w:r>
      <w:r>
        <w:rPr>
          <w:rFonts w:hint="eastAsia" w:ascii="宋体" w:hAnsi="宋体" w:eastAsia="宋体" w:cs="宋体"/>
          <w:i/>
          <w:iCs/>
          <w:color w:val="000000"/>
          <w:sz w:val="24"/>
          <w:szCs w:val="24"/>
          <w:u w:val="single"/>
          <w:lang w:eastAsia="zh-CN"/>
        </w:rPr>
        <w:t xml:space="preserve">采购人</w:t>
      </w:r>
      <w:r>
        <w:rPr>
          <w:rFonts w:hint="eastAsia" w:ascii="宋体" w:hAnsi="宋体" w:eastAsia="宋体" w:cs="宋体"/>
          <w:i/>
          <w:iCs/>
          <w:color w:val="000000"/>
          <w:sz w:val="24"/>
          <w:szCs w:val="24"/>
          <w:u w:val="single"/>
        </w:rPr>
        <w:t xml:space="preserve">对信息核查，核查无误后备案存档。</w:t>
      </w:r>
      <w:r>
        <w:rPr>
          <w:rFonts w:hint="eastAsia" w:ascii="宋体" w:hAnsi="宋体" w:eastAsia="宋体" w:cs="宋体"/>
          <w:b/>
          <w:bCs/>
          <w:i/>
          <w:color w:val="000000"/>
          <w:sz w:val="24"/>
          <w:szCs w:val="24"/>
          <w:highlight w:val="none"/>
          <w:u w:val="single"/>
        </w:rPr>
        <w:t xml:space="preserve">承诺现场驻派人员</w:t>
      </w:r>
      <w:r>
        <w:rPr>
          <w:rFonts w:hint="eastAsia" w:ascii="宋体" w:hAnsi="宋体" w:eastAsia="宋体" w:cs="宋体"/>
          <w:b/>
          <w:bCs/>
          <w:i/>
          <w:color w:val="000000"/>
          <w:sz w:val="24"/>
          <w:szCs w:val="24"/>
          <w:highlight w:val="none"/>
          <w:u w:val="single"/>
          <w:lang w:val="en-US" w:eastAsia="zh-CN"/>
        </w:rPr>
        <w:t xml:space="preserve">与花名册人员</w:t>
      </w:r>
      <w:r>
        <w:rPr>
          <w:rFonts w:hint="eastAsia" w:ascii="宋体" w:hAnsi="宋体" w:eastAsia="宋体" w:cs="宋体"/>
          <w:b/>
          <w:bCs/>
          <w:i/>
          <w:color w:val="000000"/>
          <w:sz w:val="24"/>
          <w:szCs w:val="24"/>
          <w:highlight w:val="none"/>
          <w:u w:val="single"/>
        </w:rPr>
        <w:t xml:space="preserve">一致，如不一致（特殊情况并经采购人认可的情况除外），愿意承担由此造成的所有责任。（</w:t>
      </w:r>
      <w:r>
        <w:rPr>
          <w:rFonts w:hint="eastAsia" w:ascii="宋体" w:hAnsi="宋体" w:eastAsia="宋体" w:cs="宋体"/>
          <w:b/>
          <w:i/>
          <w:color w:val="000000"/>
          <w:sz w:val="24"/>
          <w:szCs w:val="24"/>
          <w:highlight w:val="none"/>
          <w:u w:val="single"/>
        </w:rPr>
        <w:t xml:space="preserve">提供承诺函，</w:t>
      </w:r>
      <w:r>
        <w:rPr>
          <w:rFonts w:hint="eastAsia" w:ascii="宋体" w:hAnsi="宋体" w:eastAsia="宋体" w:cs="宋体"/>
          <w:b/>
          <w:i/>
          <w:color w:val="000000"/>
          <w:sz w:val="24"/>
          <w:szCs w:val="24"/>
          <w:highlight w:val="none"/>
          <w:u w:val="single"/>
          <w:lang w:val="en-US" w:eastAsia="zh-CN"/>
        </w:rPr>
        <w:t xml:space="preserve">原件扫描上传，</w:t>
      </w:r>
      <w:r>
        <w:rPr>
          <w:rFonts w:hint="eastAsia" w:ascii="宋体" w:hAnsi="宋体" w:eastAsia="宋体" w:cs="宋体"/>
          <w:b/>
          <w:i/>
          <w:color w:val="000000"/>
          <w:sz w:val="24"/>
          <w:szCs w:val="24"/>
          <w:highlight w:val="none"/>
          <w:u w:val="single"/>
        </w:rPr>
        <w:t xml:space="preserve">格式自拟）</w:t>
      </w:r>
      <w:r>
        <w:rPr>
          <w:rFonts w:hint="eastAsia" w:ascii="宋体" w:hAnsi="宋体" w:eastAsia="宋体" w:cs="宋体"/>
          <w:b/>
          <w:i/>
          <w:color w:val="000000"/>
          <w:sz w:val="24"/>
          <w:szCs w:val="24"/>
          <w:highlight w:val="none"/>
          <w:u w:val="singl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color w:val="000000"/>
          <w:sz w:val="24"/>
          <w:szCs w:val="24"/>
          <w:lang w:val="en-US" w:eastAsia="zh-CN"/>
        </w:rPr>
        <w:t xml:space="preserve">4</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lang w:eastAsia="zh-CN"/>
        </w:rPr>
        <w:t xml:space="preserve">：</w:t>
      </w:r>
      <w:r>
        <w:rPr>
          <w:rFonts w:hint="eastAsia" w:ascii="宋体" w:hAnsi="宋体" w:eastAsia="宋体" w:cs="宋体"/>
          <w:i/>
          <w:iCs w:val="0"/>
          <w:color w:val="000000"/>
          <w:sz w:val="24"/>
          <w:szCs w:val="24"/>
          <w:highlight w:val="none"/>
          <w:u w:val="single"/>
        </w:rPr>
        <w:t xml:space="preserve">年龄50周岁及以下</w:t>
      </w:r>
      <w:r>
        <w:rPr>
          <w:rFonts w:hint="eastAsia" w:ascii="宋体" w:hAnsi="宋体" w:eastAsia="宋体" w:cs="宋体"/>
          <w:i/>
          <w:iCs w:val="0"/>
          <w:color w:val="000000"/>
          <w:sz w:val="24"/>
          <w:szCs w:val="24"/>
          <w:highlight w:val="none"/>
          <w:u w:val="single"/>
          <w:lang w:eastAsia="zh-CN"/>
        </w:rPr>
        <w:t xml:space="preserve">，</w:t>
      </w:r>
      <w:r>
        <w:rPr>
          <w:rFonts w:hint="eastAsia" w:ascii="宋体" w:hAnsi="宋体" w:eastAsia="宋体" w:cs="宋体"/>
          <w:i/>
          <w:iCs w:val="0"/>
          <w:color w:val="000000"/>
          <w:sz w:val="24"/>
          <w:szCs w:val="24"/>
          <w:highlight w:val="none"/>
          <w:u w:val="single"/>
        </w:rPr>
        <w:t xml:space="preserve">大专及</w:t>
      </w:r>
      <w:r>
        <w:rPr>
          <w:rFonts w:hint="eastAsia" w:ascii="宋体" w:hAnsi="宋体" w:eastAsia="宋体" w:cs="宋体"/>
          <w:i/>
          <w:iCs/>
          <w:color w:val="000000"/>
          <w:sz w:val="24"/>
          <w:szCs w:val="24"/>
          <w:highlight w:val="none"/>
          <w:u w:val="single"/>
        </w:rPr>
        <w:t xml:space="preserve">以上学历，近3年内具有类似医疗机构项目经理管理经验</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auto"/>
          <w:sz w:val="24"/>
          <w:szCs w:val="24"/>
          <w:highlight w:val="none"/>
          <w:u w:val="single"/>
          <w:lang w:val="en-US" w:eastAsia="zh-CN"/>
        </w:rPr>
        <w:t xml:space="preserve">持有</w:t>
      </w:r>
      <w:r>
        <w:rPr>
          <w:rFonts w:hint="eastAsia" w:ascii="宋体" w:hAnsi="宋体" w:eastAsia="宋体" w:cs="宋体"/>
          <w:i/>
          <w:iCs/>
          <w:color w:val="auto"/>
          <w:sz w:val="24"/>
          <w:szCs w:val="24"/>
          <w:highlight w:val="none"/>
          <w:u w:val="single"/>
          <w:lang w:eastAsia="zh-CN"/>
        </w:rPr>
        <w:t xml:space="preserve">红十字会颁发的红十</w:t>
      </w:r>
      <w:r>
        <w:rPr>
          <w:rFonts w:hint="eastAsia" w:ascii="宋体" w:hAnsi="宋体" w:eastAsia="宋体" w:cs="宋体"/>
          <w:b w:val="0"/>
          <w:bCs w:val="0"/>
          <w:i/>
          <w:iCs/>
          <w:color w:val="auto"/>
          <w:sz w:val="24"/>
          <w:szCs w:val="24"/>
          <w:highlight w:val="none"/>
          <w:u w:val="single"/>
          <w:lang w:eastAsia="zh-CN"/>
        </w:rPr>
        <w:t xml:space="preserve">字救护员证</w:t>
      </w:r>
      <w:r>
        <w:rPr>
          <w:rFonts w:hint="eastAsia" w:ascii="宋体" w:hAnsi="宋体" w:eastAsia="宋体" w:cs="宋体"/>
          <w:b/>
          <w:bCs/>
          <w:i/>
          <w:iCs/>
          <w:color w:val="000000"/>
          <w:sz w:val="24"/>
          <w:szCs w:val="24"/>
          <w:highlight w:val="none"/>
          <w:u w:val="single"/>
        </w:rPr>
        <w:t xml:space="preserve">（须同时提供身份证、红十字救护员证、学历证明及学信网查询截图、所服务的业主单位开具的任职证明、投标人近3个月内任意1个月为其缴纳的社保及医保，原件扫描上传）</w:t>
      </w:r>
      <w:r>
        <w:rPr>
          <w:rFonts w:hint="eastAsia" w:ascii="宋体" w:hAnsi="宋体" w:eastAsia="宋体" w:cs="宋体"/>
          <w:i/>
          <w:iCs/>
          <w:color w:val="000000"/>
          <w:sz w:val="24"/>
          <w:szCs w:val="24"/>
          <w:highlight w:val="none"/>
          <w:u w:val="single"/>
        </w:rPr>
        <w:t xml:space="preserve">；</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）能够调动员工的积极性，加强员工的团结精神；</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）能够虚心接受</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的监督、建议、评价，并对工作进行有效的改进；</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）积极配合采购人其他工作或活动的顺利展开，能如实向采购人反馈工作中的各类问题与矛盾；</w:t>
      </w:r>
      <w:r/>
    </w:p>
    <w:p>
      <w:pPr>
        <w:ind w:right="21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）熟悉物业管理相关法规，并能规范组织管理服务工作；</w:t>
      </w:r>
      <w:r/>
    </w:p>
    <w:p>
      <w:pPr>
        <w:ind w:right="211"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）未经采购人批准，项目负责人不得更换。</w:t>
      </w:r>
      <w:r/>
    </w:p>
    <w:p>
      <w:pPr>
        <w:ind w:firstLine="480"/>
        <w:keepLines w:val="0"/>
        <w:keepNext w:val="0"/>
        <w:pageBreakBefore w:val="0"/>
        <w:spacing w:after="0" w:line="360" w:lineRule="auto"/>
        <w:widowControl w:val="off"/>
        <w:rPr>
          <w:rFonts w:hint="eastAsia" w:ascii="宋体" w:hAnsi="宋体" w:eastAsia="宋体" w:cs="宋体"/>
          <w:i/>
          <w:iCs/>
          <w:strike/>
          <w:color w:val="auto"/>
          <w:sz w:val="24"/>
          <w:szCs w:val="24"/>
          <w:highlight w:val="none"/>
          <w:u w:val="single"/>
        </w:rPr>
      </w:pPr>
      <w:r>
        <w:rPr>
          <w:rFonts w:hint="eastAsia" w:ascii="宋体" w:hAnsi="宋体" w:eastAsia="宋体" w:cs="宋体"/>
          <w:color w:val="000000"/>
          <w:sz w:val="24"/>
          <w:szCs w:val="24"/>
          <w:lang w:val="en-US" w:eastAsia="zh-CN"/>
        </w:rPr>
        <w:t xml:space="preserve">5</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主管：</w:t>
      </w:r>
      <w:r>
        <w:rPr>
          <w:rFonts w:hint="eastAsia" w:ascii="宋体" w:hAnsi="宋体" w:eastAsia="宋体" w:cs="宋体"/>
          <w:i/>
          <w:iCs w:val="0"/>
          <w:color w:val="000000"/>
          <w:sz w:val="24"/>
          <w:szCs w:val="24"/>
          <w:u w:val="single"/>
        </w:rPr>
        <w:t xml:space="preserve">年龄50周岁及以下，大专及以上学历，</w:t>
      </w:r>
      <w:r>
        <w:rPr>
          <w:rFonts w:hint="eastAsia" w:ascii="宋体" w:hAnsi="宋体" w:eastAsia="宋体" w:cs="宋体"/>
          <w:i/>
          <w:iCs/>
          <w:color w:val="000000"/>
          <w:sz w:val="24"/>
          <w:szCs w:val="24"/>
          <w:u w:val="single"/>
        </w:rPr>
        <w:t xml:space="preserve">近2年内具有类似医疗机构项目管理经验</w:t>
      </w:r>
      <w:r>
        <w:rPr>
          <w:rFonts w:hint="eastAsia" w:ascii="宋体" w:hAnsi="宋体" w:eastAsia="宋体" w:cs="宋体"/>
          <w:b/>
          <w:bCs/>
          <w:i/>
          <w:iCs/>
          <w:color w:val="000000"/>
          <w:sz w:val="24"/>
          <w:szCs w:val="24"/>
          <w:u w:val="single"/>
        </w:rPr>
        <w:t xml:space="preserve">（</w:t>
      </w:r>
      <w:r>
        <w:rPr>
          <w:rFonts w:hint="eastAsia" w:ascii="宋体" w:hAnsi="宋体" w:eastAsia="宋体" w:cs="宋体"/>
          <w:b/>
          <w:bCs/>
          <w:i/>
          <w:iCs/>
          <w:color w:val="000000"/>
          <w:sz w:val="24"/>
          <w:szCs w:val="24"/>
          <w:highlight w:val="none"/>
          <w:u w:val="single"/>
        </w:rPr>
        <w:t xml:space="preserve">须同时提供身份证、学历证明及学信网查询截图、所服务的业主单位开具的任职证明、投标人近3个月内任意1个月为其缴纳的社保及医保，原件扫描上传</w:t>
      </w:r>
      <w:r>
        <w:rPr>
          <w:rFonts w:hint="eastAsia" w:ascii="宋体" w:hAnsi="宋体" w:eastAsia="宋体" w:cs="宋体"/>
          <w:b/>
          <w:bCs/>
          <w:i/>
          <w:iCs/>
          <w:color w:val="000000"/>
          <w:sz w:val="24"/>
          <w:szCs w:val="24"/>
          <w:u w:val="single"/>
        </w:rPr>
        <w:t xml:space="preserve">）。</w:t>
      </w:r>
      <w:r>
        <w:rPr>
          <w:rFonts w:hint="eastAsia" w:ascii="宋体" w:hAnsi="宋体" w:eastAsia="宋体" w:cs="宋体"/>
          <w:color w:val="000000"/>
          <w:sz w:val="24"/>
          <w:szCs w:val="24"/>
        </w:rPr>
        <w:t xml:space="preserve">具有一定的沟通协调能力，能够协助项目经理做好项目的</w:t>
      </w:r>
      <w:r>
        <w:rPr>
          <w:rFonts w:hint="eastAsia" w:ascii="宋体" w:hAnsi="宋体" w:eastAsia="宋体" w:cs="宋体"/>
          <w:color w:val="auto"/>
          <w:sz w:val="24"/>
          <w:szCs w:val="24"/>
          <w:highlight w:val="none"/>
        </w:rPr>
        <w:t xml:space="preserve">日常管理，熟悉医院的保洁、运送等工作，能积极配合医院开展各项工作。</w:t>
      </w:r>
      <w:r/>
    </w:p>
    <w:p>
      <w:pPr>
        <w:ind w:firstLine="480"/>
        <w:keepLines w:val="0"/>
        <w:keepNext w:val="0"/>
        <w:pageBreakBefore w:val="0"/>
        <w:spacing w:after="0"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保洁及配送</w:t>
      </w:r>
      <w:r>
        <w:rPr>
          <w:rFonts w:hint="eastAsia" w:ascii="宋体" w:hAnsi="宋体" w:eastAsia="宋体" w:cs="宋体"/>
          <w:color w:val="auto"/>
          <w:sz w:val="24"/>
          <w:szCs w:val="24"/>
          <w:highlight w:val="none"/>
        </w:rPr>
        <w:t xml:space="preserve">人员：具备小学及以上学历，身体健康，品行端正，遵纪守法，无不良嗜好，无犯罪记录，经过专业或岗前培训合格后方可上岗。</w:t>
      </w:r>
      <w:r>
        <w:rPr>
          <w:rFonts w:hint="eastAsia" w:ascii="宋体" w:hAnsi="宋体" w:eastAsia="宋体" w:cs="宋体"/>
          <w:b/>
          <w:bCs/>
          <w:i/>
          <w:iCs/>
          <w:color w:val="auto"/>
          <w:sz w:val="24"/>
          <w:szCs w:val="24"/>
          <w:highlight w:val="none"/>
          <w:u w:val="single"/>
        </w:rPr>
        <w:t xml:space="preserve">女性年龄不超过55周岁，男性年龄不超过60周岁。</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b/>
          <w:i/>
          <w:color w:val="auto"/>
          <w:sz w:val="24"/>
          <w:szCs w:val="24"/>
          <w:highlight w:val="none"/>
          <w:u w:val="single"/>
        </w:rPr>
        <w:t xml:space="preserve">提供承诺函，原件扫描上传，格式自拟</w:t>
      </w:r>
      <w:r>
        <w:rPr>
          <w:rFonts w:hint="eastAsia" w:ascii="宋体" w:hAnsi="宋体" w:eastAsia="宋体" w:cs="宋体"/>
          <w:i/>
          <w:iCs/>
          <w:color w:val="auto"/>
          <w:sz w:val="24"/>
          <w:szCs w:val="24"/>
          <w:highlight w:val="none"/>
          <w:u w:val="single"/>
        </w:rPr>
        <w:t xml:space="preserve">）</w:t>
      </w:r>
      <w:r/>
    </w:p>
    <w:p>
      <w:pPr>
        <w:ind w:firstLine="480"/>
        <w:keepLines w:val="0"/>
        <w:keepNext w:val="0"/>
        <w:pageBreakBefore w:val="0"/>
        <w:spacing w:after="0"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电工：</w:t>
      </w:r>
      <w:r>
        <w:rPr>
          <w:rFonts w:hint="eastAsia" w:ascii="宋体" w:hAnsi="宋体" w:cs="宋体"/>
          <w:i/>
          <w:iCs/>
          <w:color w:val="auto"/>
          <w:sz w:val="24"/>
          <w:szCs w:val="24"/>
          <w:highlight w:val="none"/>
          <w:u w:val="single"/>
          <w:lang w:val="en-US" w:eastAsia="zh-CN"/>
        </w:rPr>
        <w:t xml:space="preserve">年龄55周岁及以下</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身体健康，品行端正，遵纪守</w:t>
      </w:r>
      <w:r>
        <w:rPr>
          <w:rFonts w:hint="eastAsia" w:ascii="宋体" w:hAnsi="宋体" w:eastAsia="宋体" w:cs="宋体"/>
          <w:color w:val="000000"/>
          <w:sz w:val="24"/>
          <w:szCs w:val="24"/>
        </w:rPr>
        <w:t xml:space="preserve">法，无不良嗜好，无犯罪记录，经过专业或岗前培训合格后方可上</w:t>
      </w:r>
      <w:r>
        <w:rPr>
          <w:rFonts w:hint="eastAsia" w:ascii="宋体" w:hAnsi="宋体" w:eastAsia="宋体" w:cs="宋体"/>
          <w:color w:val="000000"/>
          <w:sz w:val="24"/>
          <w:szCs w:val="24"/>
          <w:highlight w:val="none"/>
        </w:rPr>
        <w:t xml:space="preserve">岗。</w:t>
      </w:r>
      <w:r>
        <w:rPr>
          <w:rFonts w:hint="eastAsia" w:ascii="宋体" w:hAnsi="宋体" w:eastAsia="宋体" w:cs="宋体"/>
          <w:i/>
          <w:iCs/>
          <w:color w:val="000000"/>
          <w:sz w:val="24"/>
          <w:szCs w:val="24"/>
          <w:highlight w:val="none"/>
          <w:u w:val="single"/>
        </w:rPr>
        <w:t xml:space="preserve">须</w:t>
      </w:r>
      <w:r>
        <w:rPr>
          <w:rFonts w:hint="eastAsia" w:ascii="宋体" w:hAnsi="宋体" w:cs="宋体"/>
          <w:i/>
          <w:iCs/>
          <w:color w:val="000000"/>
          <w:sz w:val="24"/>
          <w:szCs w:val="24"/>
          <w:highlight w:val="none"/>
          <w:u w:val="single"/>
          <w:lang w:val="en-US" w:eastAsia="zh-CN"/>
        </w:rPr>
        <w:t xml:space="preserve">同时</w:t>
      </w:r>
      <w:r>
        <w:rPr>
          <w:rFonts w:hint="eastAsia" w:ascii="宋体" w:hAnsi="宋体" w:eastAsia="宋体" w:cs="宋体"/>
          <w:i/>
          <w:iCs/>
          <w:color w:val="000000"/>
          <w:sz w:val="24"/>
          <w:szCs w:val="24"/>
          <w:highlight w:val="none"/>
          <w:u w:val="single"/>
        </w:rPr>
        <w:t xml:space="preserve">具有高压电工作业</w:t>
      </w:r>
      <w:r>
        <w:rPr>
          <w:rFonts w:hint="eastAsia" w:ascii="宋体" w:hAnsi="宋体" w:cs="宋体"/>
          <w:i/>
          <w:iCs/>
          <w:color w:val="000000"/>
          <w:sz w:val="24"/>
          <w:szCs w:val="24"/>
          <w:highlight w:val="none"/>
          <w:u w:val="single"/>
          <w:lang w:val="en-US" w:eastAsia="zh-CN"/>
        </w:rPr>
        <w:t xml:space="preserve">证和低压</w:t>
      </w:r>
      <w:r>
        <w:rPr>
          <w:rFonts w:hint="eastAsia" w:ascii="宋体" w:hAnsi="宋体" w:eastAsia="宋体" w:cs="宋体"/>
          <w:i/>
          <w:iCs/>
          <w:color w:val="000000"/>
          <w:sz w:val="24"/>
          <w:szCs w:val="24"/>
          <w:highlight w:val="none"/>
          <w:u w:val="single"/>
        </w:rPr>
        <w:t xml:space="preserve">电工作业</w:t>
      </w:r>
      <w:r>
        <w:rPr>
          <w:rFonts w:hint="eastAsia" w:ascii="宋体" w:hAnsi="宋体" w:cs="宋体"/>
          <w:i/>
          <w:iCs/>
          <w:color w:val="000000"/>
          <w:sz w:val="24"/>
          <w:szCs w:val="24"/>
          <w:highlight w:val="none"/>
          <w:u w:val="single"/>
          <w:lang w:val="en-US" w:eastAsia="zh-CN"/>
        </w:rPr>
        <w:t xml:space="preserve">证</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b/>
          <w:i/>
          <w:color w:val="000000"/>
          <w:sz w:val="24"/>
          <w:szCs w:val="24"/>
          <w:highlight w:val="none"/>
          <w:u w:val="single"/>
        </w:rPr>
        <w:t xml:space="preserve">提供</w:t>
      </w:r>
      <w:r>
        <w:rPr>
          <w:rFonts w:hint="eastAsia" w:ascii="宋体" w:hAnsi="宋体" w:cs="宋体"/>
          <w:b/>
          <w:i/>
          <w:color w:val="000000"/>
          <w:sz w:val="24"/>
          <w:szCs w:val="24"/>
          <w:highlight w:val="none"/>
          <w:u w:val="single"/>
          <w:lang w:val="en-US" w:eastAsia="zh-CN"/>
        </w:rPr>
        <w:t xml:space="preserve">身份证、电工证、</w:t>
      </w:r>
      <w:r>
        <w:rPr>
          <w:rFonts w:hint="eastAsia" w:ascii="宋体" w:hAnsi="宋体" w:eastAsia="宋体" w:cs="宋体"/>
          <w:b/>
          <w:bCs/>
          <w:i/>
          <w:iCs/>
          <w:color w:val="000000"/>
          <w:sz w:val="24"/>
          <w:szCs w:val="24"/>
          <w:highlight w:val="none"/>
          <w:u w:val="single"/>
        </w:rPr>
        <w:t xml:space="preserve">投标人近3个月内任意1个月为其缴纳的社保及医保，原件扫描上传</w:t>
      </w:r>
      <w:r>
        <w:rPr>
          <w:rFonts w:hint="eastAsia" w:ascii="宋体" w:hAnsi="宋体" w:eastAsia="宋体" w:cs="宋体"/>
          <w:i/>
          <w:iCs/>
          <w:color w:val="000000"/>
          <w:sz w:val="24"/>
          <w:szCs w:val="24"/>
          <w:highlight w:val="none"/>
          <w:u w:val="single"/>
        </w:rPr>
        <w:t xml:space="preserve">）</w:t>
      </w:r>
      <w:r>
        <w:rPr>
          <w:highlight w:val="none"/>
        </w:rPr>
      </w:r>
      <w:r/>
    </w:p>
    <w:p>
      <w:pPr>
        <w:ind w:firstLine="480"/>
        <w:keepLines w:val="0"/>
        <w:keepNext w:val="0"/>
        <w:pageBreakBefore w:val="0"/>
        <w:spacing w:after="0"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将对项目经理、主管、特定岗位的保洁/运送人员、电工进场后三个月内综合表现情况进行考核。如在培训、考核过程中发现其不能胜任的，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有权要求更换，直至满足</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要求为止，且更换人员个人条件应不低于采购文件的要求。</w:t>
      </w:r>
      <w:r>
        <w:rPr>
          <w:rFonts w:hint="eastAsia" w:ascii="宋体" w:hAnsi="宋体" w:cs="宋体"/>
          <w:color w:val="000000"/>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中标人要保证服务人员队伍稳定①员工流失率&lt;3%/月</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②月累计缺岗率不超过3%</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若</w:t>
      </w:r>
      <w:r>
        <w:rPr>
          <w:rFonts w:hint="eastAsia" w:ascii="宋体" w:hAnsi="宋体" w:eastAsia="宋体" w:cs="宋体"/>
          <w:i/>
          <w:iCs/>
          <w:color w:val="000000"/>
          <w:sz w:val="24"/>
          <w:szCs w:val="24"/>
          <w:highlight w:val="none"/>
          <w:u w:val="single"/>
        </w:rPr>
        <w:t xml:space="preserve">每月累计缺岗占总岗位人数的3%以上时，</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将提出书面警告在安排人员替代并完成相关工作的前提下，缺岗人员工资按80%支付，同时扣除当月的物业服务费的2%，由此造成</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损失的，中标</w:t>
      </w:r>
      <w:r>
        <w:rPr>
          <w:rFonts w:hint="eastAsia" w:ascii="宋体" w:hAnsi="宋体" w:eastAsia="宋体" w:cs="宋体"/>
          <w:i/>
          <w:iCs/>
          <w:color w:val="000000"/>
          <w:sz w:val="24"/>
          <w:szCs w:val="24"/>
          <w:highlight w:val="none"/>
          <w:u w:val="single"/>
        </w:rPr>
        <w:t xml:space="preserve">人</w:t>
      </w:r>
      <w:r>
        <w:rPr>
          <w:rFonts w:hint="eastAsia" w:ascii="宋体" w:hAnsi="宋体" w:eastAsia="宋体" w:cs="宋体"/>
          <w:i/>
          <w:iCs/>
          <w:color w:val="000000"/>
          <w:sz w:val="24"/>
          <w:szCs w:val="24"/>
          <w:highlight w:val="none"/>
          <w:u w:val="single"/>
        </w:rPr>
        <w:t xml:space="preserve">应承担相应的经济责任和法律责任。</w:t>
      </w:r>
      <w:r>
        <w:rPr>
          <w:rFonts w:hint="eastAsia" w:ascii="宋体" w:hAnsi="宋体" w:eastAsia="宋体" w:cs="宋体"/>
          <w:b/>
          <w:bCs/>
          <w:i/>
          <w:iCs/>
          <w:color w:val="000000"/>
          <w:sz w:val="24"/>
          <w:szCs w:val="24"/>
          <w:highlight w:val="none"/>
          <w:u w:val="single"/>
        </w:rPr>
        <w:t xml:space="preserve">（须提供承诺函</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color w:val="000000"/>
          <w:sz w:val="24"/>
          <w:szCs w:val="24"/>
          <w:highlight w:val="none"/>
          <w:u w:val="single"/>
        </w:rPr>
        <w:t xml:space="preserve">原件扫描上传，格式自拟</w:t>
      </w:r>
      <w:r>
        <w:rPr>
          <w:rFonts w:hint="eastAsia" w:ascii="宋体" w:hAnsi="宋体" w:eastAsia="宋体" w:cs="宋体"/>
          <w:b/>
          <w:bCs/>
          <w:i/>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w:t>
      </w:r>
      <w:r/>
    </w:p>
    <w:p>
      <w:pPr>
        <w:ind w:firstLine="480"/>
        <w:keepLines w:val="0"/>
        <w:keepNext w:val="0"/>
        <w:pageBreakBefore w:val="0"/>
        <w:spacing w:after="0" w:line="360" w:lineRule="auto"/>
        <w:widowControl w:val="off"/>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highlight w:val="none"/>
          <w:u w:val="single"/>
        </w:rPr>
        <w:t xml:space="preserve">1</w:t>
      </w:r>
      <w:r>
        <w:rPr>
          <w:rFonts w:hint="eastAsia" w:ascii="宋体" w:hAnsi="宋体" w:cs="宋体"/>
          <w:i/>
          <w:iCs/>
          <w:color w:val="000000"/>
          <w:sz w:val="24"/>
          <w:szCs w:val="24"/>
          <w:highlight w:val="none"/>
          <w:u w:val="single"/>
          <w:lang w:val="en-US" w:eastAsia="zh-CN"/>
        </w:rPr>
        <w:t xml:space="preserve">0.</w:t>
      </w:r>
      <w:r>
        <w:rPr>
          <w:rFonts w:hint="eastAsia" w:ascii="宋体" w:hAnsi="宋体" w:eastAsia="宋体" w:cs="宋体"/>
          <w:i/>
          <w:iCs/>
          <w:color w:val="000000"/>
          <w:sz w:val="24"/>
          <w:szCs w:val="24"/>
          <w:highlight w:val="none"/>
          <w:u w:val="single"/>
        </w:rPr>
        <w:t xml:space="preserve">医院项目开展后，若中标人为员工缴纳的社会保险、住房公积金未达到招标文件要求，</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有权向相关部门反映，由此带</w:t>
      </w:r>
      <w:r>
        <w:rPr>
          <w:rFonts w:hint="eastAsia" w:ascii="宋体" w:hAnsi="宋体" w:eastAsia="宋体" w:cs="宋体"/>
          <w:i/>
          <w:iCs/>
          <w:color w:val="000000"/>
          <w:sz w:val="24"/>
          <w:szCs w:val="24"/>
          <w:u w:val="single"/>
        </w:rPr>
        <w:t xml:space="preserve">来的一切风险损失由中标人承担。</w:t>
      </w:r>
      <w:r>
        <w:rPr>
          <w:rFonts w:hint="eastAsia" w:ascii="宋体" w:hAnsi="宋体" w:eastAsia="宋体" w:cs="宋体"/>
          <w:b/>
          <w:bCs/>
          <w:i/>
          <w:iCs/>
          <w:color w:val="000000"/>
          <w:sz w:val="24"/>
          <w:szCs w:val="24"/>
          <w:u w:val="single"/>
        </w:rPr>
        <w:t xml:space="preserve">（须提供承诺函</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color w:val="000000"/>
          <w:sz w:val="24"/>
          <w:szCs w:val="24"/>
          <w:highlight w:val="none"/>
          <w:u w:val="single"/>
        </w:rPr>
        <w:t xml:space="preserve">原件扫描上传，格式自拟</w:t>
      </w:r>
      <w:r>
        <w:rPr>
          <w:rFonts w:hint="eastAsia" w:ascii="宋体" w:hAnsi="宋体" w:eastAsia="宋体" w:cs="宋体"/>
          <w:b/>
          <w:bCs/>
          <w:i/>
          <w:color w:val="000000"/>
          <w:sz w:val="24"/>
          <w:szCs w:val="24"/>
          <w:highlight w:val="none"/>
          <w:u w:val="single"/>
          <w:lang w:eastAsia="zh-CN"/>
        </w:rPr>
        <w:t xml:space="preserve">。</w:t>
      </w:r>
      <w:r>
        <w:rPr>
          <w:rFonts w:hint="eastAsia" w:ascii="宋体" w:hAnsi="宋体" w:eastAsia="宋体" w:cs="宋体"/>
          <w:b/>
          <w:bCs/>
          <w:i/>
          <w:iCs/>
          <w:color w:val="000000"/>
          <w:sz w:val="24"/>
          <w:szCs w:val="24"/>
          <w:u w:val="single"/>
        </w:rPr>
        <w:t xml:space="preserve">）</w:t>
      </w:r>
      <w:r/>
    </w:p>
    <w:p>
      <w:pPr>
        <w:ind w:firstLine="480"/>
        <w:keepLines w:val="0"/>
        <w:keepNext w:val="0"/>
        <w:pageBreakBefore w:val="0"/>
        <w:spacing w:after="0" w:line="360" w:lineRule="auto"/>
        <w:widowControl w:val="off"/>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1</w:t>
      </w: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rPr>
        <w:t xml:space="preserve">中标人的人员管理、工作调度、工作反馈考核等须全部做到信息化管理。</w:t>
      </w:r>
      <w:r>
        <w:rPr>
          <w:rFonts w:hint="eastAsia" w:ascii="宋体" w:hAnsi="宋体" w:eastAsia="宋体" w:cs="宋体"/>
          <w:b/>
          <w:bCs/>
          <w:i/>
          <w:iCs/>
          <w:color w:val="000000"/>
          <w:sz w:val="24"/>
          <w:szCs w:val="24"/>
          <w:u w:val="single"/>
        </w:rPr>
        <w:t xml:space="preserve">（须提供承诺函</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color w:val="000000"/>
          <w:sz w:val="24"/>
          <w:szCs w:val="24"/>
          <w:highlight w:val="none"/>
          <w:u w:val="single"/>
        </w:rPr>
        <w:t xml:space="preserve">原件扫描上传，格式自拟</w:t>
      </w:r>
      <w:r>
        <w:rPr>
          <w:rFonts w:hint="eastAsia" w:ascii="宋体" w:hAnsi="宋体" w:eastAsia="宋体" w:cs="宋体"/>
          <w:b/>
          <w:bCs/>
          <w:i/>
          <w:color w:val="000000"/>
          <w:sz w:val="24"/>
          <w:szCs w:val="24"/>
          <w:highlight w:val="none"/>
          <w:u w:val="single"/>
          <w:lang w:eastAsia="zh-CN"/>
        </w:rPr>
        <w:t xml:space="preserve">。</w:t>
      </w:r>
      <w:r>
        <w:rPr>
          <w:rFonts w:hint="eastAsia" w:ascii="宋体" w:hAnsi="宋体" w:eastAsia="宋体" w:cs="宋体"/>
          <w:b/>
          <w:bCs/>
          <w:i/>
          <w:iCs/>
          <w:color w:val="000000"/>
          <w:sz w:val="24"/>
          <w:szCs w:val="24"/>
          <w:u w:val="single"/>
        </w:rPr>
        <w:t xml:space="preserve">）</w:t>
      </w:r>
      <w:r/>
    </w:p>
    <w:p>
      <w:pPr>
        <w:ind w:left="0" w:firstLine="0"/>
        <w:keepLines w:val="0"/>
        <w:keepNext w:val="0"/>
        <w:pageBreakBefore w:val="0"/>
        <w:spacing w:line="360" w:lineRule="auto"/>
        <w:widowControl w:val="off"/>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七、报价要求</w:t>
      </w:r>
      <w:r/>
    </w:p>
    <w:p>
      <w:pPr>
        <w:ind w:firstLine="480"/>
        <w:spacing w:line="360" w:lineRule="auto"/>
        <w:widowControl/>
        <w:rPr>
          <w:rFonts w:hint="eastAsia" w:ascii="宋体" w:hAnsi="宋体" w:eastAsia="宋体" w:cs="宋体"/>
          <w:iCs/>
          <w:color w:val="auto"/>
          <w:sz w:val="24"/>
          <w:szCs w:val="24"/>
          <w:highlight w:val="none"/>
          <w:u w:val="single"/>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w:t>
      </w:r>
      <w:r>
        <w:rPr>
          <w:rFonts w:hint="eastAsia" w:ascii="宋体" w:hAnsi="宋体" w:eastAsia="宋体" w:cs="宋体"/>
          <w:b/>
          <w:bCs/>
          <w:i/>
          <w:iCs/>
          <w:color w:val="000000"/>
          <w:sz w:val="24"/>
          <w:szCs w:val="24"/>
          <w:u w:val="single"/>
        </w:rPr>
        <w:t xml:space="preserve">投标报价应包括所有的费用（含为完成招标文件规定的服务工作所涉及到的一切相关费用）</w:t>
      </w:r>
      <w:r>
        <w:rPr>
          <w:rFonts w:hint="eastAsia" w:ascii="宋体" w:hAnsi="宋体" w:cs="宋体"/>
          <w:b/>
          <w:bCs/>
          <w:i/>
          <w:iCs/>
          <w:color w:val="000000"/>
          <w:sz w:val="24"/>
          <w:szCs w:val="24"/>
          <w:u w:val="single"/>
          <w:lang w:eastAsia="zh-CN"/>
        </w:rPr>
        <w:t xml:space="preserve">：</w:t>
      </w:r>
      <w:r>
        <w:rPr>
          <w:rFonts w:hint="eastAsia" w:ascii="宋体" w:hAnsi="宋体" w:eastAsia="宋体" w:cs="宋体"/>
          <w:b/>
          <w:i/>
          <w:iCs/>
          <w:color w:val="000000"/>
          <w:sz w:val="24"/>
          <w:szCs w:val="24"/>
          <w:u w:val="single"/>
        </w:rPr>
        <w:t xml:space="preserve">人员工资、社会保险（养老、工伤、失业）、医疗保险（医疗、大病救</w:t>
      </w:r>
      <w:r>
        <w:rPr>
          <w:rFonts w:hint="eastAsia" w:ascii="宋体" w:hAnsi="宋体" w:eastAsia="宋体" w:cs="宋体"/>
          <w:b/>
          <w:i/>
          <w:iCs/>
          <w:color w:val="auto"/>
          <w:sz w:val="24"/>
          <w:szCs w:val="24"/>
          <w:highlight w:val="none"/>
          <w:u w:val="single"/>
        </w:rPr>
        <w:t xml:space="preserve">助）、住房公积金、</w:t>
      </w:r>
      <w:r>
        <w:rPr>
          <w:rFonts w:hint="eastAsia" w:ascii="宋体" w:hAnsi="宋体" w:cs="宋体"/>
          <w:b/>
          <w:i/>
          <w:iCs/>
          <w:color w:val="auto"/>
          <w:sz w:val="24"/>
          <w:szCs w:val="24"/>
          <w:highlight w:val="none"/>
          <w:u w:val="single"/>
          <w:lang w:val="en-US" w:eastAsia="zh-CN"/>
        </w:rPr>
        <w:t xml:space="preserve">退休人员工伤保</w:t>
      </w:r>
      <w:r>
        <w:rPr>
          <w:rFonts w:hint="eastAsia" w:ascii="宋体" w:hAnsi="宋体" w:eastAsia="宋体" w:cs="宋体"/>
          <w:b/>
          <w:i/>
          <w:iCs/>
          <w:color w:val="auto"/>
          <w:sz w:val="24"/>
          <w:szCs w:val="24"/>
          <w:highlight w:val="none"/>
          <w:u w:val="single"/>
        </w:rPr>
        <w:t xml:space="preserve">险、法定节假日加班费、高温补贴、节日福利、服装费、易耗品（保洁工具、保洁药剂等）、办公设备器材、</w:t>
      </w:r>
      <w:r>
        <w:rPr>
          <w:rFonts w:hint="eastAsia" w:ascii="宋体" w:hAnsi="宋体" w:eastAsia="宋体" w:cs="宋体"/>
          <w:b/>
          <w:i/>
          <w:iCs/>
          <w:color w:val="000000"/>
          <w:sz w:val="24"/>
          <w:szCs w:val="24"/>
          <w:highlight w:val="none"/>
          <w:u w:val="single"/>
        </w:rPr>
        <w:t xml:space="preserve">管理费、税费及</w:t>
      </w:r>
      <w:r>
        <w:rPr>
          <w:rFonts w:hint="eastAsia" w:ascii="宋体" w:hAnsi="宋体" w:cs="宋体"/>
          <w:b/>
          <w:i/>
          <w:iCs/>
          <w:color w:val="000000"/>
          <w:sz w:val="24"/>
          <w:szCs w:val="24"/>
          <w:highlight w:val="none"/>
          <w:u w:val="single"/>
          <w:lang w:val="en-US" w:eastAsia="zh-CN"/>
        </w:rPr>
        <w:t xml:space="preserve">投</w:t>
      </w:r>
      <w:r>
        <w:rPr>
          <w:rFonts w:hint="eastAsia" w:ascii="宋体" w:hAnsi="宋体" w:eastAsia="宋体" w:cs="宋体"/>
          <w:b/>
          <w:i/>
          <w:iCs/>
          <w:color w:val="000000"/>
          <w:sz w:val="24"/>
          <w:szCs w:val="24"/>
          <w:highlight w:val="none"/>
          <w:u w:val="single"/>
        </w:rPr>
        <w:t xml:space="preserve">标人自行考虑的其他费用</w:t>
      </w:r>
      <w:r>
        <w:rPr>
          <w:rFonts w:hint="eastAsia" w:ascii="宋体" w:hAnsi="宋体" w:eastAsia="宋体" w:cs="宋体"/>
          <w:b/>
          <w:i/>
          <w:iCs/>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中标人需按照采购人要求，足额发放上述费用，采购人对中标人发放情况有监督检查权，中标人每月须如实将发放和缴纳情况报采购人。</w:t>
      </w:r>
      <w:r>
        <w:rPr>
          <w:rFonts w:hint="eastAsia" w:ascii="宋体" w:hAnsi="宋体" w:eastAsia="宋体" w:cs="宋体"/>
          <w:iCs/>
          <w:color w:val="000000"/>
          <w:sz w:val="24"/>
          <w:szCs w:val="24"/>
          <w:highlight w:val="none"/>
        </w:rPr>
        <w:t xml:space="preserve">合同期限内，如因</w:t>
      </w:r>
      <w:r>
        <w:rPr>
          <w:rFonts w:hint="eastAsia" w:ascii="宋体" w:hAnsi="宋体" w:cs="宋体"/>
          <w:iCs/>
          <w:color w:val="000000"/>
          <w:sz w:val="24"/>
          <w:szCs w:val="24"/>
          <w:highlight w:val="none"/>
          <w:lang w:val="en-US" w:eastAsia="zh-CN"/>
        </w:rPr>
        <w:t xml:space="preserve">人社</w:t>
      </w:r>
      <w:r>
        <w:rPr>
          <w:rFonts w:hint="eastAsia" w:ascii="宋体" w:hAnsi="宋体" w:eastAsia="宋体" w:cs="宋体"/>
          <w:iCs/>
          <w:color w:val="000000"/>
          <w:sz w:val="24"/>
          <w:szCs w:val="24"/>
          <w:highlight w:val="none"/>
        </w:rPr>
        <w:t xml:space="preserve">部门提高扬州市区从业人员最低工资标准或社会保险</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lang w:val="en-US" w:eastAsia="zh-CN"/>
        </w:rPr>
        <w:t xml:space="preserve">公积金缴费</w:t>
      </w:r>
      <w:r>
        <w:rPr>
          <w:rFonts w:hint="eastAsia" w:ascii="宋体" w:hAnsi="宋体" w:eastAsia="宋体" w:cs="宋体"/>
          <w:iCs/>
          <w:color w:val="000000"/>
          <w:sz w:val="24"/>
          <w:szCs w:val="24"/>
          <w:highlight w:val="none"/>
        </w:rPr>
        <w:t xml:space="preserve">基数，其</w:t>
      </w:r>
      <w:r>
        <w:rPr>
          <w:rFonts w:hint="eastAsia" w:ascii="宋体" w:hAnsi="宋体" w:cs="宋体"/>
          <w:iCs/>
          <w:color w:val="000000"/>
          <w:sz w:val="24"/>
          <w:szCs w:val="24"/>
          <w:highlight w:val="none"/>
          <w:lang w:val="en-US" w:eastAsia="zh-CN"/>
        </w:rPr>
        <w:t xml:space="preserve">投标报价涉及相关费用的差额部分</w:t>
      </w:r>
      <w:r>
        <w:rPr>
          <w:rFonts w:hint="eastAsia" w:ascii="宋体" w:hAnsi="宋体" w:eastAsia="宋体" w:cs="宋体"/>
          <w:iCs/>
          <w:color w:val="000000"/>
          <w:sz w:val="24"/>
          <w:szCs w:val="24"/>
          <w:highlight w:val="none"/>
        </w:rPr>
        <w:t xml:space="preserve">由采购人</w:t>
      </w:r>
      <w:r>
        <w:rPr>
          <w:rFonts w:hint="eastAsia" w:ascii="宋体" w:hAnsi="宋体" w:cs="宋体"/>
          <w:iCs/>
          <w:color w:val="000000"/>
          <w:sz w:val="24"/>
          <w:szCs w:val="24"/>
          <w:highlight w:val="none"/>
          <w:lang w:val="en-US" w:eastAsia="zh-CN"/>
        </w:rPr>
        <w:t xml:space="preserve">支付</w:t>
      </w:r>
      <w:r>
        <w:rPr>
          <w:rFonts w:hint="eastAsia" w:ascii="宋体" w:hAnsi="宋体" w:eastAsia="宋体" w:cs="宋体"/>
          <w:iCs/>
          <w:color w:val="000000"/>
          <w:sz w:val="24"/>
          <w:szCs w:val="24"/>
          <w:highlight w:val="none"/>
        </w:rPr>
        <w:t xml:space="preserve">。</w:t>
      </w:r>
      <w:r>
        <w:rPr>
          <w:rFonts w:ascii="宋体" w:hAnsi="宋体" w:eastAsia="宋体" w:cs="宋体"/>
          <w:b/>
          <w:color w:val="000000" w:themeColor="text1"/>
          <w:sz w:val="24"/>
          <w:highlight w:val="none"/>
          <w14:textFill>
            <w14:solidFill>
              <w14:schemeClr w14:val="tx1"/>
            </w14:solidFill>
          </w14:textFill>
        </w:rPr>
        <w:t xml:space="preserve">退休人员工伤保险若在履约期间无法缴纳，该费用自动转为意外伤害险，具体保额和缴纳费用与采购人商定后按实结算。</w:t>
      </w:r>
      <w:r>
        <w:rPr>
          <w:highlight w:val="none"/>
        </w:rPr>
      </w:r>
      <w:r/>
    </w:p>
    <w:p>
      <w:pPr>
        <w:numPr>
          <w:ilvl w:val="0"/>
          <w:numId w:val="4"/>
        </w:numPr>
        <w:ind w:firstLine="482"/>
        <w:spacing w:line="360" w:lineRule="auto"/>
        <w:widowControl/>
        <w:rPr>
          <w:rFonts w:hint="eastAsia" w:ascii="宋体" w:hAnsi="宋体"/>
          <w:b/>
          <w:bCs/>
          <w:i/>
          <w:iCs/>
          <w:color w:val="auto"/>
          <w:sz w:val="24"/>
          <w:szCs w:val="24"/>
          <w:highlight w:val="none"/>
          <w:u w:val="single"/>
        </w:rPr>
      </w:pPr>
      <w:r>
        <w:rPr>
          <w:rFonts w:hint="eastAsia" w:ascii="宋体" w:hAnsi="宋体" w:cs="宋体"/>
          <w:b/>
          <w:bCs/>
          <w:i/>
          <w:iCs/>
          <w:color w:val="000000"/>
          <w:sz w:val="24"/>
          <w:szCs w:val="24"/>
          <w:highlight w:val="none"/>
          <w:u w:val="single"/>
          <w:lang w:val="en-US" w:eastAsia="zh-CN"/>
        </w:rPr>
        <w:t xml:space="preserve">报价时，</w:t>
      </w:r>
      <w:r>
        <w:rPr>
          <w:rFonts w:hint="eastAsia" w:ascii="宋体" w:hAnsi="宋体" w:eastAsia="宋体" w:cs="宋体"/>
          <w:b/>
          <w:bCs/>
          <w:i/>
          <w:iCs/>
          <w:color w:val="000000"/>
          <w:sz w:val="24"/>
          <w:szCs w:val="24"/>
          <w:highlight w:val="none"/>
          <w:u w:val="single"/>
        </w:rPr>
        <w:t xml:space="preserve">人员工资低于扬州市最低工资标准及</w:t>
      </w:r>
      <w:r>
        <w:rPr>
          <w:rFonts w:hint="eastAsia" w:ascii="宋体" w:hAnsi="宋体"/>
          <w:b/>
          <w:bCs/>
          <w:i/>
          <w:iCs/>
          <w:color w:val="auto"/>
          <w:sz w:val="24"/>
          <w:szCs w:val="24"/>
          <w:highlight w:val="none"/>
          <w:u w:val="single"/>
        </w:rPr>
        <w:t xml:space="preserve">社会保险、医疗保险、住房公积金</w:t>
      </w:r>
      <w:r>
        <w:rPr>
          <w:rFonts w:hint="eastAsia" w:ascii="宋体" w:hAnsi="宋体"/>
          <w:b/>
          <w:bCs/>
          <w:i/>
          <w:iCs/>
          <w:color w:val="auto"/>
          <w:sz w:val="24"/>
          <w:szCs w:val="24"/>
          <w:highlight w:val="none"/>
          <w:u w:val="single"/>
          <w:lang w:eastAsia="zh-CN"/>
        </w:rPr>
        <w:t xml:space="preserve">、</w:t>
      </w:r>
      <w:r>
        <w:rPr>
          <w:rFonts w:hint="eastAsia" w:ascii="宋体" w:hAnsi="宋体"/>
          <w:b/>
          <w:bCs/>
          <w:i/>
          <w:iCs/>
          <w:color w:val="auto"/>
          <w:sz w:val="24"/>
          <w:szCs w:val="24"/>
          <w:highlight w:val="none"/>
          <w:u w:val="single"/>
        </w:rPr>
        <w:t xml:space="preserve">退休人员工伤保险</w:t>
      </w:r>
      <w:r>
        <w:rPr>
          <w:rFonts w:hint="eastAsia" w:ascii="宋体" w:hAnsi="宋体"/>
          <w:b/>
          <w:bCs/>
          <w:i/>
          <w:iCs/>
          <w:color w:val="auto"/>
          <w:sz w:val="24"/>
          <w:szCs w:val="24"/>
          <w:highlight w:val="none"/>
          <w:u w:val="single"/>
          <w:lang w:eastAsia="zh-CN"/>
        </w:rPr>
        <w:t xml:space="preserve">、</w:t>
      </w:r>
      <w:r>
        <w:rPr>
          <w:rFonts w:hint="eastAsia" w:ascii="宋体" w:hAnsi="宋体"/>
          <w:b/>
          <w:bCs/>
          <w:i/>
          <w:iCs/>
          <w:color w:val="auto"/>
          <w:sz w:val="24"/>
          <w:szCs w:val="24"/>
          <w:highlight w:val="none"/>
          <w:u w:val="single"/>
          <w:lang w:val="en-US" w:eastAsia="zh-CN"/>
        </w:rPr>
        <w:t xml:space="preserve">法定节假日加班费低于</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 xml:space="preserve">扬州市现行缴费基数</w:t>
      </w:r>
      <w:r>
        <w:rPr>
          <w:rFonts w:hint="eastAsia" w:ascii="宋体" w:hAnsi="宋体"/>
          <w:b/>
          <w:bCs/>
          <w:i/>
          <w:iCs/>
          <w:color w:val="auto"/>
          <w:sz w:val="24"/>
          <w:szCs w:val="24"/>
          <w:highlight w:val="none"/>
          <w:u w:val="single"/>
          <w:lang w:val="en-US" w:eastAsia="zh-CN"/>
        </w:rPr>
        <w:t xml:space="preserve">进行测算的</w:t>
      </w:r>
      <w:r>
        <w:rPr>
          <w:rFonts w:hint="eastAsia" w:ascii="宋体" w:hAnsi="宋体"/>
          <w:b/>
          <w:bCs/>
          <w:i/>
          <w:iCs/>
          <w:color w:val="auto"/>
          <w:sz w:val="24"/>
          <w:szCs w:val="24"/>
          <w:highlight w:val="none"/>
          <w:u w:val="single"/>
        </w:rPr>
        <w:t xml:space="preserve">作无效报价处理。</w:t>
      </w:r>
      <w:r>
        <w:rPr>
          <w:highlight w:val="none"/>
        </w:rPr>
      </w:r>
      <w:r/>
    </w:p>
    <w:p>
      <w:pPr>
        <w:numPr>
          <w:ilvl w:val="0"/>
          <w:numId w:val="0"/>
        </w:numPr>
        <w:ind w:firstLine="482"/>
        <w:spacing w:line="360" w:lineRule="auto"/>
        <w:widowControl/>
        <w:rPr>
          <w:rFonts w:hint="eastAsia" w:ascii="宋体" w:hAnsi="宋体" w:eastAsia="宋体" w:cs="宋体"/>
          <w:color w:val="000000"/>
          <w:sz w:val="24"/>
          <w:szCs w:val="24"/>
          <w:highlight w:val="none"/>
        </w:rPr>
      </w:pPr>
      <w:r>
        <w:rPr>
          <w:rFonts w:hint="eastAsia" w:ascii="宋体" w:hAnsi="宋体"/>
          <w:b/>
          <w:bCs/>
          <w:i/>
          <w:iCs/>
          <w:sz w:val="24"/>
          <w:szCs w:val="24"/>
          <w:highlight w:val="none"/>
          <w:u w:val="single"/>
          <w:lang w:val="en-US" w:eastAsia="zh-CN"/>
        </w:rPr>
        <w:t xml:space="preserve">3、</w:t>
      </w:r>
      <w:r>
        <w:rPr>
          <w:rFonts w:hint="eastAsia" w:ascii="宋体" w:hAnsi="宋体"/>
          <w:b/>
          <w:bCs/>
          <w:i/>
          <w:iCs/>
          <w:sz w:val="24"/>
          <w:szCs w:val="24"/>
          <w:highlight w:val="none"/>
          <w:u w:val="single"/>
        </w:rPr>
        <w:t xml:space="preserve">本项目不接受退伍军人税收补助优惠政策。依法缴纳社保、医保、住房公积金的人数</w:t>
      </w:r>
      <w:r>
        <w:rPr>
          <w:rFonts w:hint="eastAsia" w:ascii="宋体" w:hAnsi="宋体"/>
          <w:b/>
          <w:bCs/>
          <w:i/>
          <w:iCs/>
          <w:sz w:val="24"/>
          <w:szCs w:val="24"/>
          <w:highlight w:val="none"/>
          <w:u w:val="single"/>
          <w:lang w:val="en-US" w:eastAsia="zh-CN"/>
        </w:rPr>
        <w:t xml:space="preserve">为38人</w:t>
      </w:r>
      <w:r>
        <w:rPr>
          <w:rFonts w:hint="eastAsia" w:ascii="宋体" w:hAnsi="宋体"/>
          <w:b/>
          <w:bCs/>
          <w:i/>
          <w:iCs/>
          <w:color w:val="000000" w:themeColor="text1"/>
          <w:sz w:val="24"/>
          <w:szCs w:val="24"/>
          <w:highlight w:val="none"/>
          <w:u w:val="single"/>
          <w14:textFill>
            <w14:solidFill>
              <w14:schemeClr w14:val="tx1"/>
            </w14:solidFill>
          </w14:textFill>
        </w:rPr>
        <w:t xml:space="preserve">（不考虑扣除国家补贴、优惠、减免等相关政策费用）</w:t>
      </w:r>
      <w:r>
        <w:rPr>
          <w:rFonts w:hint="eastAsia" w:ascii="宋体" w:hAnsi="宋体"/>
          <w:b/>
          <w:bCs/>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i/>
          <w:iCs/>
          <w:sz w:val="24"/>
          <w:szCs w:val="24"/>
          <w:highlight w:val="none"/>
          <w:u w:val="single"/>
        </w:rPr>
        <w:t xml:space="preserve">依法缴纳退休人员工伤保险的人数</w:t>
      </w:r>
      <w:r>
        <w:rPr>
          <w:rFonts w:hint="eastAsia" w:ascii="宋体" w:hAnsi="宋体"/>
          <w:b/>
          <w:bCs/>
          <w:i/>
          <w:iCs/>
          <w:sz w:val="24"/>
          <w:szCs w:val="24"/>
          <w:highlight w:val="none"/>
          <w:u w:val="single"/>
          <w:lang w:val="en-US" w:eastAsia="zh-CN"/>
        </w:rPr>
        <w:t xml:space="preserve">24</w:t>
      </w:r>
      <w:r>
        <w:rPr>
          <w:rFonts w:hint="eastAsia" w:ascii="宋体" w:hAnsi="宋体"/>
          <w:b/>
          <w:bCs/>
          <w:i/>
          <w:iCs/>
          <w:sz w:val="24"/>
          <w:szCs w:val="24"/>
          <w:highlight w:val="none"/>
          <w:u w:val="single"/>
        </w:rPr>
        <w:t xml:space="preserve">人。</w:t>
      </w:r>
      <w:r>
        <w:rPr>
          <w:highlight w:val="none"/>
        </w:rPr>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中标人的投标报价，应是本项目招标范围和招标文件及合同条款上所列的各项内容中所述的全部，不得以任何理由予以重复，并以中标人在投标时提出的总价为依据</w:t>
      </w:r>
      <w:r>
        <w:rPr>
          <w:rFonts w:hint="eastAsia" w:ascii="宋体" w:hAnsi="宋体" w:eastAsia="宋体" w:cs="宋体"/>
          <w:color w:val="000000"/>
          <w:sz w:val="24"/>
          <w:szCs w:val="24"/>
          <w:highlight w:val="none"/>
          <w:lang w:eastAsia="zh-CN"/>
        </w:rPr>
        <w:t xml:space="preserve">。</w:t>
      </w:r>
      <w:r>
        <w:rPr>
          <w:highlight w:val="none"/>
        </w:rPr>
      </w:r>
      <w:r/>
    </w:p>
    <w:p>
      <w:pPr>
        <w:ind w:firstLine="48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中标人不得期望通过索赔等方式获取补偿，否则，除可能遭到拒绝外，还可</w:t>
      </w:r>
      <w:r>
        <w:rPr>
          <w:rFonts w:hint="eastAsia" w:ascii="宋体" w:hAnsi="宋体" w:eastAsia="宋体" w:cs="宋体"/>
          <w:color w:val="000000"/>
          <w:sz w:val="24"/>
          <w:szCs w:val="24"/>
        </w:rPr>
        <w:t xml:space="preserve">能将被作为不良行为记录在案。各中标人在投标报价时，应充分考虑投标报价的风险。</w:t>
      </w:r>
      <w:r/>
    </w:p>
    <w:p>
      <w:pPr>
        <w:ind w:left="0" w:firstLine="0"/>
        <w:keepLines w:val="0"/>
        <w:keepNext w:val="0"/>
        <w:pageBreakBefore w:val="0"/>
        <w:spacing w:line="360" w:lineRule="auto"/>
        <w:widowControl w:val="off"/>
        <w:rPr>
          <w:rFonts w:hint="eastAsia" w:ascii="宋体" w:hAnsi="宋体" w:eastAsia="宋体" w:cs="宋体"/>
          <w:b/>
          <w:color w:val="000000"/>
          <w:sz w:val="24"/>
          <w:szCs w:val="24"/>
          <w:lang w:val="en-US" w:eastAsia="zh-CN"/>
        </w:rPr>
        <w:outlineLvl w:val="1"/>
      </w:pPr>
      <w:r>
        <w:rPr>
          <w:rFonts w:hint="eastAsia" w:ascii="宋体" w:hAnsi="宋体" w:cs="宋体"/>
          <w:b/>
          <w:color w:val="000000"/>
          <w:sz w:val="24"/>
          <w:szCs w:val="24"/>
          <w:lang w:val="en-US" w:eastAsia="zh-CN"/>
        </w:rPr>
        <w:t xml:space="preserve">八</w:t>
      </w:r>
      <w:r>
        <w:rPr>
          <w:rFonts w:hint="eastAsia" w:ascii="宋体" w:hAnsi="宋体" w:eastAsia="宋体" w:cs="宋体"/>
          <w:b/>
          <w:color w:val="000000"/>
          <w:sz w:val="24"/>
          <w:szCs w:val="24"/>
          <w:lang w:val="en-US" w:eastAsia="zh-CN"/>
        </w:rPr>
        <w:t xml:space="preserve">、其他</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采购人无偿提供满足中标人基本需要的办公用房及库房，产权归采购人所有。</w:t>
      </w:r>
      <w:r/>
    </w:p>
    <w:p>
      <w:pPr>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采购人无偿提供物业需要的水电使用，中标人需遵守采购人的《节能降耗管理规定》。如采购人发现中标人有浪费行为，按照采购人的《节能降耗管理规定》进行处罚，如有再犯，</w:t>
      </w:r>
      <w:r>
        <w:rPr>
          <w:rFonts w:hint="eastAsia" w:ascii="宋体" w:hAnsi="宋体" w:eastAsia="宋体" w:cs="宋体"/>
          <w:b/>
          <w:bCs/>
          <w:color w:val="000000"/>
          <w:sz w:val="24"/>
          <w:szCs w:val="24"/>
        </w:rPr>
        <w:t xml:space="preserve">除加倍处罚外，后期采购人将据实收取中标人实际产生的所有水电费用。</w:t>
      </w:r>
      <w:r/>
    </w:p>
    <w:p>
      <w:pPr>
        <w:ind w:firstLine="480"/>
        <w:keepLines w:val="0"/>
        <w:keepNext w:val="0"/>
        <w:pageBreakBefore w:val="0"/>
        <w:spacing w:line="360" w:lineRule="auto"/>
        <w:widowControl/>
        <w:rPr>
          <w:rFonts w:hint="eastAsia" w:ascii="宋体" w:hAnsi="宋体" w:eastAsia="宋体" w:cs="宋体"/>
          <w:i/>
          <w:iCs/>
          <w:color w:val="000000"/>
          <w:sz w:val="24"/>
          <w:szCs w:val="24"/>
          <w:u w:val="single"/>
          <w:shd w:val="clear" w:color="auto" w:fill="ffffff"/>
        </w:rPr>
      </w:pPr>
      <w:r>
        <w:rPr>
          <w:rFonts w:hint="eastAsia" w:ascii="宋体" w:hAnsi="宋体" w:eastAsia="宋体" w:cs="宋体"/>
          <w:i/>
          <w:iCs/>
          <w:color w:val="000000"/>
          <w:sz w:val="24"/>
          <w:szCs w:val="24"/>
          <w:u w:val="single"/>
          <w:shd w:val="clear" w:color="auto" w:fill="ffffff"/>
          <w:lang w:val="en-US" w:eastAsia="zh-CN"/>
        </w:rPr>
        <w:t xml:space="preserve">3</w:t>
      </w:r>
      <w:r>
        <w:rPr>
          <w:rFonts w:hint="eastAsia" w:ascii="宋体" w:hAnsi="宋体" w:cs="宋体"/>
          <w:i/>
          <w:iCs/>
          <w:color w:val="000000"/>
          <w:sz w:val="24"/>
          <w:szCs w:val="24"/>
          <w:u w:val="single"/>
          <w:shd w:val="clear" w:color="auto" w:fill="ffffff"/>
          <w:lang w:val="en-US" w:eastAsia="zh-CN"/>
        </w:rPr>
        <w:t xml:space="preserve">.</w:t>
      </w:r>
      <w:r>
        <w:rPr>
          <w:rFonts w:hint="eastAsia" w:ascii="宋体" w:hAnsi="宋体" w:eastAsia="宋体" w:cs="宋体"/>
          <w:i/>
          <w:iCs/>
          <w:color w:val="000000"/>
          <w:sz w:val="24"/>
          <w:szCs w:val="24"/>
          <w:u w:val="single"/>
          <w:shd w:val="clear" w:color="auto" w:fill="ffffff"/>
        </w:rPr>
        <w:t xml:space="preserve">未经采购人同意，中标人不得在服务区域内从事任何广告活动或类似宣传。（须提供承诺函，原件扫描上传）</w:t>
      </w:r>
      <w:r/>
    </w:p>
    <w:p>
      <w:pPr>
        <w:ind w:firstLine="480"/>
        <w:keepLines w:val="0"/>
        <w:keepNext w:val="0"/>
        <w:pageBreakBefore w:val="0"/>
        <w:spacing w:line="360" w:lineRule="auto"/>
        <w:widowControl/>
        <w:rPr>
          <w:rFonts w:hint="eastAsia" w:ascii="宋体" w:hAnsi="宋体" w:eastAsia="宋体" w:cs="宋体"/>
          <w:i/>
          <w:iCs/>
          <w:color w:val="000000"/>
          <w:sz w:val="24"/>
          <w:szCs w:val="24"/>
          <w:u w:val="single"/>
          <w:shd w:val="clear" w:color="auto" w:fill="ffffff"/>
        </w:rPr>
      </w:pPr>
      <w:r>
        <w:rPr>
          <w:rFonts w:hint="eastAsia" w:ascii="宋体" w:hAnsi="宋体" w:eastAsia="宋体" w:cs="宋体"/>
          <w:i/>
          <w:iCs/>
          <w:color w:val="000000"/>
          <w:sz w:val="24"/>
          <w:szCs w:val="24"/>
          <w:u w:val="single"/>
          <w:shd w:val="clear" w:color="auto" w:fill="ffffff"/>
          <w:lang w:val="en-US" w:eastAsia="zh-CN"/>
        </w:rPr>
        <w:t xml:space="preserve">4</w:t>
      </w:r>
      <w:r>
        <w:rPr>
          <w:rFonts w:hint="eastAsia" w:ascii="宋体" w:hAnsi="宋体" w:cs="宋体"/>
          <w:i/>
          <w:iCs/>
          <w:color w:val="000000"/>
          <w:sz w:val="24"/>
          <w:szCs w:val="24"/>
          <w:u w:val="single"/>
          <w:shd w:val="clear" w:color="auto" w:fill="ffffff"/>
          <w:lang w:val="en-US" w:eastAsia="zh-CN"/>
        </w:rPr>
        <w:t xml:space="preserve">.</w:t>
      </w:r>
      <w:r>
        <w:rPr>
          <w:rFonts w:hint="eastAsia" w:ascii="宋体" w:hAnsi="宋体" w:eastAsia="宋体" w:cs="宋体"/>
          <w:i/>
          <w:iCs/>
          <w:color w:val="000000"/>
          <w:sz w:val="24"/>
          <w:szCs w:val="24"/>
          <w:u w:val="single"/>
          <w:shd w:val="clear" w:color="auto" w:fill="ffffff"/>
          <w:lang w:val="en-US" w:eastAsia="zh-CN"/>
        </w:rPr>
        <w:t xml:space="preserve">投标</w:t>
      </w:r>
      <w:r>
        <w:rPr>
          <w:rFonts w:hint="eastAsia" w:ascii="宋体" w:hAnsi="宋体" w:eastAsia="宋体" w:cs="宋体"/>
          <w:i/>
          <w:iCs/>
          <w:color w:val="000000"/>
          <w:sz w:val="24"/>
          <w:szCs w:val="24"/>
          <w:u w:val="single"/>
          <w:shd w:val="clear" w:color="auto" w:fill="ffffff"/>
        </w:rPr>
        <w:t xml:space="preserve">人不得以采购人的名义从事任何经济活动，因从事经济活动给采购人造成不良影响或损害，应当以合同金额的30%承担违约责任，对造成的经济损失另行赔偿。（须提供承诺函，原件扫描上传）</w:t>
      </w:r>
      <w:r/>
    </w:p>
    <w:p>
      <w:pPr>
        <w:ind w:firstLine="43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投标人需严格执行保密管理制度，特别是行政办公室、会议室等服务工作必须严格按照保密管理要求，严格把关人员素质，做到相关内容不外传、相关资料不外带。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实行百分倒扣考核奖罚制，</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成立考核小组，通过定期检查和不定期抽查，对不符合考核要求的扣除相应服务费，通过考核机制促进服务单位服务及管理质量的提升。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管理团队每周对所服务科室的医疗后勤服务工作质量及服务内容的落实情况进行检查并建立台账，主管、领班每日至所辖服务区域对照工作标准完成相关检查并记录，同时主动征求采购人监管部门和被服务科室的意见和建议，针对提出的问题及时落实整改到位。</w:t>
      </w:r>
      <w:r/>
    </w:p>
    <w:p>
      <w:pPr>
        <w:ind w:left="0" w:firstLine="420"/>
        <w:spacing w:line="360" w:lineRule="auto"/>
        <w:tabs>
          <w:tab w:val="left" w:pos="420" w:leader="none"/>
          <w:tab w:val="left" w:pos="540" w:leader="none"/>
        </w:tabs>
        <w:rPr>
          <w:rFonts w:hint="eastAsia"/>
        </w:rPr>
      </w:pPr>
      <w:r>
        <w:rPr>
          <w:rFonts w:hint="eastAsia" w:ascii="宋体" w:hAnsi="宋体" w:eastAsia="宋体" w:cs="宋体"/>
          <w:sz w:val="24"/>
          <w:szCs w:val="24"/>
          <w:lang w:val="en-US" w:eastAsia="zh-CN"/>
        </w:rPr>
        <w:t xml:space="preserve">8</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未经采购人同意，中标人不得在合同期限内将本项目转包或分包。</w:t>
      </w:r>
      <w:r/>
    </w:p>
    <w:p>
      <w:pPr>
        <w:ind w:left="0" w:firstLine="0"/>
        <w:keepLines w:val="0"/>
        <w:keepNext w:val="0"/>
        <w:pageBreakBefore w:val="0"/>
        <w:spacing w:line="360" w:lineRule="auto"/>
        <w:widowControl w:val="off"/>
        <w:rPr>
          <w:rFonts w:hint="eastAsia" w:ascii="宋体" w:hAnsi="宋体" w:eastAsia="宋体" w:cs="宋体"/>
          <w:b/>
          <w:color w:val="000000"/>
          <w:sz w:val="24"/>
          <w:szCs w:val="24"/>
          <w:lang w:val="en-US" w:eastAsia="zh-CN"/>
        </w:rPr>
        <w:outlineLvl w:val="1"/>
      </w:pPr>
      <w:r>
        <w:rPr>
          <w:rFonts w:hint="eastAsia" w:ascii="宋体" w:hAnsi="宋体" w:cs="宋体"/>
          <w:b/>
          <w:color w:val="000000"/>
          <w:sz w:val="24"/>
          <w:szCs w:val="24"/>
          <w:lang w:val="en-US" w:eastAsia="zh-CN"/>
        </w:rPr>
        <w:t xml:space="preserve">九</w:t>
      </w:r>
      <w:r>
        <w:rPr>
          <w:rFonts w:hint="eastAsia" w:ascii="宋体" w:hAnsi="宋体" w:eastAsia="宋体" w:cs="宋体"/>
          <w:b/>
          <w:color w:val="000000"/>
          <w:sz w:val="24"/>
          <w:szCs w:val="24"/>
          <w:lang w:val="en-US" w:eastAsia="zh-CN"/>
        </w:rPr>
        <w:t xml:space="preserve">、考核内容及考核办法</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在完成交接、合同签订后开始计算服务期，采购人每个月对乙方服务考核合格后，按实际人员数量、种类、服务内容等计算服务费（结算前乙方需向甲方提供正式税务发票及在岗人员花名册）。服务费按乙方实际在岗服务人员数支付（即：服务中标总价/服务投标人数*实际到岗总人数）。</w:t>
      </w:r>
      <w:r/>
    </w:p>
    <w:p>
      <w:pPr>
        <w:pStyle w:val="826"/>
        <w:rPr>
          <w:rFonts w:hint="eastAsia" w:ascii="宋体" w:hAnsi="宋体" w:eastAsia="宋体" w:cs="宋体"/>
          <w:sz w:val="24"/>
          <w:szCs w:val="24"/>
          <w:lang w:val="en-US" w:eastAsia="zh-CN"/>
        </w:rPr>
      </w:pPr>
      <w:r/>
      <w:bookmarkStart w:id="76" w:name="_Toc17422"/>
      <w:r/>
      <w:bookmarkStart w:id="77" w:name="_Toc20201"/>
      <w:r>
        <w:rPr>
          <w:rFonts w:hint="eastAsia" w:ascii="宋体" w:hAnsi="宋体" w:eastAsia="宋体" w:cs="宋体"/>
          <w:sz w:val="24"/>
          <w:szCs w:val="24"/>
          <w:lang w:val="en-US" w:eastAsia="zh-CN"/>
        </w:rPr>
        <w:t xml:space="preserve">1.考核总则</w:t>
      </w:r>
      <w:bookmarkEnd w:id="76"/>
      <w:r/>
      <w:bookmarkEnd w:id="77"/>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（1）考核目的：</w:t>
      </w:r>
      <w:r>
        <w:rPr>
          <w:rFonts w:hint="eastAsia" w:ascii="宋体" w:hAnsi="宋体" w:eastAsia="宋体" w:cs="宋体"/>
          <w:color w:val="000000"/>
          <w:sz w:val="24"/>
          <w:szCs w:val="24"/>
        </w:rPr>
        <w:t xml:space="preserve">加强对</w:t>
      </w:r>
      <w:r>
        <w:rPr>
          <w:rFonts w:hint="eastAsia" w:ascii="宋体" w:hAnsi="宋体" w:eastAsia="宋体" w:cs="宋体"/>
          <w:color w:val="000000"/>
          <w:sz w:val="24"/>
          <w:szCs w:val="24"/>
          <w:lang w:eastAsia="zh-CN"/>
        </w:rPr>
        <w:t xml:space="preserve">中标人</w:t>
      </w:r>
      <w:r>
        <w:rPr>
          <w:rFonts w:hint="eastAsia" w:ascii="宋体" w:hAnsi="宋体" w:eastAsia="宋体" w:cs="宋体"/>
          <w:color w:val="000000"/>
          <w:sz w:val="24"/>
          <w:szCs w:val="24"/>
        </w:rPr>
        <w:t xml:space="preserve">服务项目的管理和</w:t>
      </w:r>
      <w:r>
        <w:rPr>
          <w:rFonts w:hint="eastAsia" w:ascii="宋体" w:hAnsi="宋体" w:eastAsia="宋体" w:cs="宋体"/>
          <w:color w:val="auto"/>
          <w:sz w:val="24"/>
          <w:szCs w:val="24"/>
          <w:highlight w:val="none"/>
        </w:rPr>
        <w:t xml:space="preserve">监督,保证物业服务质量,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的服务项目、服务质量、服务态度、日常管理等进行考核</w:t>
      </w:r>
      <w:r>
        <w:rPr>
          <w:rFonts w:hint="eastAsia" w:ascii="宋体" w:hAnsi="宋体" w:eastAsia="宋体" w:cs="宋体"/>
          <w:color w:val="auto"/>
          <w:sz w:val="24"/>
          <w:szCs w:val="24"/>
          <w:highlight w:val="none"/>
          <w:lang w:eastAsia="zh-CN"/>
        </w:rPr>
        <w:t xml:space="preserve">。</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（2）考核对象：受托方（乙方）及其派驻项目的团队。</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（3）考核标准：各项指标目标值依据采购人管理要求及阶段性工作重点动态调整，作为当期考核指标。考核结果与服务费用挂钩。</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（4）结果应用：考核得分直接与服务费用支付、合同续签、解除挂钩。</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（5）考核依据：合同约定的服务内容、本考核方案、投标承诺及国家相关法律法规。</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考核内容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物业公司应每周至少2次（至少5个区域）组织经理和主管联合检查并有记录；主管、领班每天现场指导工人的保洁质量并做好记录（每天将电子版发至管理群内）；物业公司每月底将所有检查监督的记录资料交</w:t>
      </w:r>
      <w:r>
        <w:rPr>
          <w:rFonts w:hint="eastAsia" w:ascii="宋体" w:hAnsi="宋体" w:cs="宋体"/>
          <w:color w:val="000000"/>
          <w:sz w:val="24"/>
          <w:szCs w:val="24"/>
          <w:lang w:eastAsia="zh-CN"/>
        </w:rPr>
        <w:t xml:space="preserve">采购人（总务科）</w:t>
      </w:r>
      <w:r>
        <w:rPr>
          <w:rFonts w:hint="eastAsia" w:ascii="宋体" w:hAnsi="宋体" w:eastAsia="宋体" w:cs="宋体"/>
          <w:color w:val="000000"/>
          <w:sz w:val="24"/>
          <w:szCs w:val="24"/>
        </w:rPr>
        <w:t xml:space="preserve">审查。物业公司未上交检查结果扣1000元；检查未及时整改扣500元；检查流于形式，无实质性内容扣1000元。</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物业人员需配证上岗（有照片），固定岗位有责任包干区公示：照片与包干区域。有缺额时应向</w:t>
      </w:r>
      <w:r>
        <w:rPr>
          <w:rFonts w:hint="eastAsia" w:ascii="宋体" w:hAnsi="宋体" w:cs="宋体"/>
          <w:color w:val="000000"/>
          <w:sz w:val="24"/>
          <w:szCs w:val="24"/>
          <w:lang w:eastAsia="zh-CN"/>
        </w:rPr>
        <w:t xml:space="preserve">采购人（总务科）</w:t>
      </w:r>
      <w:r>
        <w:rPr>
          <w:rFonts w:hint="eastAsia" w:ascii="宋体" w:hAnsi="宋体" w:eastAsia="宋体" w:cs="宋体"/>
          <w:color w:val="000000"/>
          <w:sz w:val="24"/>
          <w:szCs w:val="24"/>
        </w:rPr>
        <w:t xml:space="preserve">报告备案，在定岗定编区域如有人员调动应提前通知该区域（科室）负责人，并做好人员工作交接，确保所在区域（科室）工作有序进行。主管人员调配应向</w:t>
      </w:r>
      <w:r>
        <w:rPr>
          <w:rFonts w:hint="eastAsia" w:ascii="宋体" w:hAnsi="宋体" w:cs="宋体"/>
          <w:color w:val="000000"/>
          <w:sz w:val="24"/>
          <w:szCs w:val="24"/>
          <w:lang w:eastAsia="zh-CN"/>
        </w:rPr>
        <w:t xml:space="preserve">采购人（总务科）</w:t>
      </w:r>
      <w:r>
        <w:rPr>
          <w:rFonts w:hint="eastAsia" w:ascii="宋体" w:hAnsi="宋体" w:eastAsia="宋体" w:cs="宋体"/>
          <w:color w:val="000000"/>
          <w:sz w:val="24"/>
          <w:szCs w:val="24"/>
        </w:rPr>
        <w:t xml:space="preserve">通报。</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物业公司在节假日期间，须有管理人员值班，并及时将排班表上报</w:t>
      </w:r>
      <w:r>
        <w:rPr>
          <w:rFonts w:hint="eastAsia" w:ascii="宋体" w:hAnsi="宋体" w:cs="宋体"/>
          <w:color w:val="000000"/>
          <w:sz w:val="24"/>
          <w:szCs w:val="24"/>
          <w:lang w:eastAsia="zh-CN"/>
        </w:rPr>
        <w:t xml:space="preserve">采购人（总务科）</w:t>
      </w:r>
      <w:r>
        <w:rPr>
          <w:rFonts w:hint="eastAsia" w:ascii="宋体" w:hAnsi="宋体" w:eastAsia="宋体" w:cs="宋体"/>
          <w:color w:val="000000"/>
          <w:sz w:val="24"/>
          <w:szCs w:val="24"/>
        </w:rPr>
        <w:t xml:space="preserve">。管理人员未执行排班管理规定的一次扣1000元，有值班未行使监督职责扣500元。</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对突发事件处置不力，将视情节轻重扣罚1000-10000元。</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物业工作人员严禁私自掖藏及买卖医疗废物和可回收的输液软袋（瓶），否则需承担相应法律责任及相关后果。</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发现扣罚物业公司1000元/次；市级督查发现扣罚5000元-30000元/次。</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请销假相关</w:t>
      </w:r>
      <w:r>
        <w:rPr>
          <w:rFonts w:hint="eastAsia" w:ascii="宋体" w:hAnsi="宋体" w:eastAsia="宋体" w:cs="宋体"/>
          <w:color w:val="auto"/>
          <w:sz w:val="24"/>
          <w:szCs w:val="24"/>
          <w:highlight w:val="none"/>
        </w:rPr>
        <w:t xml:space="preserve">事宜：物业公司人员请假需要上报</w:t>
      </w:r>
      <w:r>
        <w:rPr>
          <w:rFonts w:hint="eastAsia" w:ascii="宋体" w:hAnsi="宋体" w:cs="宋体"/>
          <w:color w:val="auto"/>
          <w:sz w:val="24"/>
          <w:szCs w:val="24"/>
          <w:highlight w:val="none"/>
          <w:lang w:eastAsia="zh-CN"/>
        </w:rPr>
        <w:t xml:space="preserve">采购人（总务科）</w:t>
      </w:r>
      <w:r>
        <w:rPr>
          <w:rFonts w:hint="eastAsia" w:ascii="宋体" w:hAnsi="宋体" w:eastAsia="宋体" w:cs="宋体"/>
          <w:color w:val="auto"/>
          <w:sz w:val="24"/>
          <w:szCs w:val="24"/>
          <w:highlight w:val="none"/>
        </w:rPr>
        <w:t xml:space="preserve">，请假期间公司需要及时安排机动人员做好相关工作，保持环境卫生质量，否则视为缺岗。项目经理需24小时通讯畅通接到紧急通知后30分钟内到岗。管理人员不可两位及以上同时请假或休息（节假日值班除外），如超过3天者需向</w:t>
      </w:r>
      <w:r>
        <w:rPr>
          <w:rFonts w:hint="eastAsia" w:ascii="宋体" w:hAnsi="宋体" w:cs="宋体"/>
          <w:color w:val="auto"/>
          <w:sz w:val="24"/>
          <w:szCs w:val="24"/>
          <w:highlight w:val="none"/>
          <w:lang w:eastAsia="zh-CN"/>
        </w:rPr>
        <w:t xml:space="preserve">采购人（总务科）</w:t>
      </w:r>
      <w:r>
        <w:rPr>
          <w:rFonts w:hint="eastAsia" w:ascii="宋体" w:hAnsi="宋体" w:eastAsia="宋体" w:cs="宋体"/>
          <w:color w:val="auto"/>
          <w:sz w:val="24"/>
          <w:szCs w:val="24"/>
          <w:highlight w:val="none"/>
        </w:rPr>
        <w:t xml:space="preserve">出具书面文件并派遣相应的管理人员到岗代理工作，否则算缺岗；如果查岗期间发现恶意作弊的行为，将按缺岗双倍处罚。（缺岗行为将视</w:t>
      </w:r>
      <w:r>
        <w:rPr>
          <w:rFonts w:hint="eastAsia" w:ascii="宋体" w:hAnsi="宋体" w:eastAsia="宋体" w:cs="宋体"/>
          <w:color w:val="000000"/>
          <w:sz w:val="24"/>
          <w:szCs w:val="24"/>
        </w:rPr>
        <w:t xml:space="preserve">情节轻重扣罚1000—2000元）</w:t>
      </w:r>
      <w:r>
        <w:rPr>
          <w:rFonts w:hint="eastAsia" w:ascii="宋体" w:hAnsi="宋体" w:eastAsia="宋体" w:cs="宋体"/>
          <w:color w:val="000000"/>
          <w:sz w:val="24"/>
          <w:szCs w:val="24"/>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物业公司管理人员须服从</w:t>
      </w:r>
      <w:r>
        <w:rPr>
          <w:rFonts w:hint="eastAsia" w:ascii="宋体" w:hAnsi="宋体" w:cs="宋体"/>
          <w:color w:val="000000"/>
          <w:sz w:val="24"/>
          <w:szCs w:val="24"/>
          <w:lang w:eastAsia="zh-CN"/>
        </w:rPr>
        <w:t xml:space="preserve">采购人（总务科）</w:t>
      </w:r>
      <w:r>
        <w:rPr>
          <w:rFonts w:hint="eastAsia" w:ascii="宋体" w:hAnsi="宋体" w:eastAsia="宋体" w:cs="宋体"/>
          <w:color w:val="000000"/>
          <w:sz w:val="24"/>
          <w:szCs w:val="24"/>
        </w:rPr>
        <w:t xml:space="preserve">管理，如不服从管理，将视情节轻重</w:t>
      </w:r>
      <w:r>
        <w:rPr>
          <w:rFonts w:hint="eastAsia" w:ascii="宋体" w:hAnsi="宋体" w:eastAsia="宋体" w:cs="宋体"/>
          <w:color w:val="auto"/>
          <w:sz w:val="24"/>
          <w:szCs w:val="24"/>
          <w:highlight w:val="none"/>
        </w:rPr>
        <w:t xml:space="preserve">扣罚500—2000元，物业公司保洁人员服从病房管理，如不服从管理，发生与工作人员或病人吵架等事件，将视情节轻重扣罚200—1000元。</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（8）未经采购人允许，项目负责人不得更换。若因乙方原因更换项目负责人，每次扣罚人民币20000元。</w:t>
      </w:r>
      <w:r/>
    </w:p>
    <w:p>
      <w:pPr>
        <w:ind w:firstLine="480"/>
        <w:keepLines w:val="0"/>
        <w:keepNext w:val="0"/>
        <w:pageBreakBefore w:val="0"/>
        <w:spacing w:after="0"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若每月累计缺岗占总岗位人数的3%以上时，采购人将提出书面警告在安排人员替代并完成相关工作的前提下，缺岗人员工资按80%支付，同时扣除当月的物业服务费的2%，由此造成采购人损失的，中标供应商应承担相应的经济责任和法律责任。</w:t>
      </w:r>
      <w:r/>
    </w:p>
    <w:p>
      <w:pPr>
        <w:ind w:firstLine="480"/>
        <w:keepLines w:val="0"/>
        <w:keepNext w:val="0"/>
        <w:pageBreakBefore w:val="0"/>
        <w:spacing w:after="0"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lang w:eastAsia="zh-CN"/>
        </w:rPr>
        <w:t xml:space="preserve">）物业公司管理人员</w:t>
      </w:r>
      <w:r>
        <w:rPr>
          <w:rFonts w:hint="eastAsia" w:ascii="宋体" w:hAnsi="宋体" w:eastAsia="宋体" w:cs="宋体"/>
          <w:i w:val="0"/>
          <w:iCs w:val="0"/>
          <w:color w:val="auto"/>
          <w:sz w:val="24"/>
          <w:szCs w:val="24"/>
          <w:highlight w:val="none"/>
          <w:u w:val="none"/>
          <w:lang w:val="en-US" w:eastAsia="zh-CN"/>
        </w:rPr>
        <w:t xml:space="preserve">应按照医院规定发放并督促工作人员佩戴口罩、手套，以及工号牌等必备物资，若一个月内发现四次及以上违规人次，按每人次100元予以罚款。</w:t>
      </w:r>
      <w:r/>
    </w:p>
    <w:p>
      <w:pPr>
        <w:ind w:left="0" w:right="0"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采取定期和不定期抽查相结合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不定期：由</w:t>
      </w:r>
      <w:r>
        <w:rPr>
          <w:rFonts w:hint="eastAsia" w:ascii="宋体" w:hAnsi="宋体" w:cs="宋体"/>
          <w:color w:val="auto"/>
          <w:sz w:val="24"/>
          <w:szCs w:val="24"/>
          <w:highlight w:val="none"/>
          <w:lang w:eastAsia="zh-CN"/>
        </w:rPr>
        <w:t xml:space="preserve">采购人（总务科）</w:t>
      </w:r>
      <w:r>
        <w:rPr>
          <w:rFonts w:hint="eastAsia" w:ascii="宋体" w:hAnsi="宋体" w:eastAsia="宋体" w:cs="宋体"/>
          <w:color w:val="auto"/>
          <w:sz w:val="24"/>
          <w:szCs w:val="24"/>
          <w:highlight w:val="none"/>
        </w:rPr>
        <w:t xml:space="preserve">日常督查、随机检查等方式对物业公司的服务质量进行检查考核，并参照检查结果进行效果评定。定期：每月一次</w:t>
      </w:r>
      <w:r>
        <w:rPr>
          <w:rFonts w:hint="eastAsia" w:ascii="宋体" w:hAnsi="宋体" w:eastAsia="宋体" w:cs="宋体"/>
          <w:color w:val="000000"/>
          <w:sz w:val="24"/>
          <w:szCs w:val="24"/>
        </w:rPr>
        <w:t xml:space="preserve">，由</w:t>
      </w:r>
      <w:r>
        <w:rPr>
          <w:rFonts w:hint="eastAsia" w:ascii="宋体" w:hAnsi="宋体" w:cs="宋体"/>
          <w:color w:val="000000"/>
          <w:sz w:val="24"/>
          <w:szCs w:val="24"/>
          <w:lang w:eastAsia="zh-CN"/>
        </w:rPr>
        <w:t xml:space="preserve">采购人（总务科）</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中标人</w:t>
      </w:r>
      <w:r>
        <w:rPr>
          <w:rFonts w:hint="eastAsia" w:ascii="宋体" w:hAnsi="宋体" w:eastAsia="宋体" w:cs="宋体"/>
          <w:color w:val="000000"/>
          <w:sz w:val="24"/>
          <w:szCs w:val="24"/>
        </w:rPr>
        <w:t xml:space="preserve">的服务质量进行检查，每次考核后物业公司应针对不足之处提出整改措施并在一周内整改落实到位，填报《物业检查考核记录督促、整改、持续改进表》。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采购人（总务科）</w:t>
      </w:r>
      <w:r>
        <w:rPr>
          <w:rFonts w:hint="eastAsia" w:ascii="宋体" w:hAnsi="宋体" w:eastAsia="宋体" w:cs="宋体"/>
          <w:color w:val="auto"/>
          <w:sz w:val="24"/>
          <w:szCs w:val="24"/>
          <w:highlight w:val="none"/>
        </w:rPr>
        <w:t xml:space="preserve">每半年对服务科室工作人员、住院病人和家属进行一次综合满意度测评。</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eastAsia="zh-CN"/>
        </w:rPr>
        <w:t xml:space="preserve">若配送人员因个人原因（如手机关机、失联、不在岗等）导致病区工作开展不顺畅、配送不及时甚至延误病情，一个月内累计发现1次及以上违规的，每一人次按100</w:t>
      </w:r>
      <w:r>
        <w:rPr>
          <w:rFonts w:hint="eastAsia" w:ascii="宋体" w:hAnsi="宋体" w:eastAsia="宋体" w:cs="宋体"/>
          <w:i w:val="0"/>
          <w:iCs w:val="0"/>
          <w:color w:val="auto"/>
          <w:sz w:val="24"/>
          <w:szCs w:val="24"/>
          <w:highlight w:val="none"/>
          <w:u w:val="none"/>
          <w:lang w:val="en-US" w:eastAsia="zh-CN"/>
        </w:rPr>
        <w:t xml:space="preserve">0元处以罚款。</w:t>
      </w:r>
      <w:r/>
    </w:p>
    <w:p>
      <w:pPr>
        <w:pStyle w:val="826"/>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考核结果说明</w:t>
      </w:r>
      <w:r/>
    </w:p>
    <w:p>
      <w:pPr>
        <w:ind w:right="0" w:firstLine="48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考核及考评结果与</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付款挂钩。</w:t>
      </w:r>
      <w:r/>
    </w:p>
    <w:p>
      <w:pPr>
        <w:ind w:right="0" w:firstLine="480"/>
        <w:keepLines w:val="0"/>
        <w:keepNext w:val="0"/>
        <w:pageBreakBefore w:val="0"/>
        <w:spacing w:line="360" w:lineRule="auto"/>
        <w:widowControl w:val="off"/>
        <w:tabs>
          <w:tab w:val="left" w:pos="567" w:leader="none"/>
          <w:tab w:val="left" w:pos="709" w:leader="none"/>
          <w:tab w:val="left" w:pos="90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每月实际支付服务费的数额与</w:t>
      </w:r>
      <w:r>
        <w:rPr>
          <w:rFonts w:hint="eastAsia" w:ascii="宋体" w:hAnsi="宋体" w:eastAsia="宋体" w:cs="宋体"/>
          <w:color w:val="000000"/>
          <w:sz w:val="24"/>
          <w:szCs w:val="24"/>
          <w:lang w:eastAsia="zh-CN"/>
        </w:rPr>
        <w:t xml:space="preserve">中标人</w:t>
      </w:r>
      <w:r>
        <w:rPr>
          <w:rFonts w:hint="eastAsia" w:ascii="宋体" w:hAnsi="宋体" w:eastAsia="宋体" w:cs="宋体"/>
          <w:color w:val="000000"/>
          <w:sz w:val="24"/>
          <w:szCs w:val="24"/>
        </w:rPr>
        <w:t xml:space="preserve">每个月的考核得分相结合。如因</w:t>
      </w:r>
      <w:r>
        <w:rPr>
          <w:rFonts w:hint="eastAsia" w:ascii="宋体" w:hAnsi="宋体" w:eastAsia="宋体" w:cs="宋体"/>
          <w:color w:val="000000"/>
          <w:sz w:val="24"/>
          <w:szCs w:val="24"/>
          <w:lang w:eastAsia="zh-CN"/>
        </w:rPr>
        <w:t xml:space="preserve">中标人</w:t>
      </w:r>
      <w:r>
        <w:rPr>
          <w:rFonts w:hint="eastAsia" w:ascii="宋体" w:hAnsi="宋体" w:eastAsia="宋体" w:cs="宋体"/>
          <w:color w:val="000000"/>
          <w:sz w:val="24"/>
          <w:szCs w:val="24"/>
        </w:rPr>
        <w:t xml:space="preserve">履行合同约定的某一项物业服务内容不到位或不能履行合同约定的某一项物业管理服务</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有权从月度物业管理费中直接扣除。</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若月度考核总均分达到90分及以上，月度工作质量检查合格，医院全额支付当月服务费；若月度总分</w:t>
      </w:r>
      <w:r>
        <w:rPr>
          <w:rFonts w:hint="eastAsia" w:ascii="宋体" w:hAnsi="宋体" w:eastAsia="宋体" w:cs="宋体"/>
          <w:color w:val="000000"/>
          <w:sz w:val="24"/>
          <w:szCs w:val="24"/>
          <w:highlight w:val="none"/>
        </w:rPr>
        <w:t xml:space="preserve">为85-90（不含）分，扣除单月服务费的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%；若月度总分为80-85（不含）分，扣除单月服务费的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%；若月度总分为75-80（不含）分，扣除单月服务费的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%；若月度总分为70-75（不含）分，扣除单月服务费的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%；若月度考核总分在70分以下，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有权扣除当月的物业管理费用。</w:t>
      </w:r>
      <w:r>
        <w:rPr>
          <w:rFonts w:hint="eastAsia" w:ascii="宋体" w:hAnsi="宋体" w:eastAsia="宋体" w:cs="宋体"/>
          <w:color w:val="000000"/>
          <w:sz w:val="24"/>
          <w:szCs w:val="24"/>
          <w:highlight w:val="none"/>
          <w:lang w:val="en-US" w:eastAsia="zh-CN"/>
        </w:rPr>
        <w:t xml:space="preserve">连续两次考核低于70分的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有权解除合同</w:t>
      </w:r>
      <w:r>
        <w:rPr>
          <w:rFonts w:hint="eastAsia" w:ascii="宋体" w:hAnsi="宋体" w:eastAsia="宋体" w:cs="宋体"/>
          <w:color w:val="000000"/>
          <w:sz w:val="24"/>
          <w:szCs w:val="24"/>
          <w:highlight w:val="none"/>
          <w:lang w:eastAsia="zh-CN"/>
        </w:rPr>
        <w:t xml:space="preserve">。（如考核中被扣款，则付款时扣除相应金额）</w:t>
      </w:r>
      <w:r/>
    </w:p>
    <w:p>
      <w:pPr>
        <w:ind w:right="55"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若一个岗位连续缺岗，一直有其他病房保洁带班，大于7天扣罚500</w:t>
      </w:r>
      <w:r>
        <w:rPr>
          <w:rFonts w:hint="eastAsia" w:ascii="宋体" w:hAnsi="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大于14天扣罚1000元；项目经理累计一周大于2次不在岗，扣罚500元；医院新增人员超过7天未到岗，扣罚500元，超过14天扣罚1000元；考核反馈问题不整改（反馈≥3次）扣罚1000元。提前告知上级检查，不积极应对，导致检查出相关问题，一次扣罚500元。</w:t>
      </w:r>
      <w:r>
        <w:rPr>
          <w:rFonts w:hint="eastAsia" w:ascii="宋体" w:hAnsi="宋体" w:eastAsia="宋体" w:cs="宋体"/>
          <w:color w:val="ff0000"/>
          <w:sz w:val="24"/>
          <w:szCs w:val="24"/>
          <w:highlight w:val="green"/>
          <w:lang w:eastAsia="zh-CN"/>
        </w:rPr>
        <w:t xml:space="preserve">未按合同要求完成</w:t>
      </w:r>
      <w:r>
        <w:rPr>
          <w:rFonts w:hint="eastAsia" w:ascii="宋体" w:hAnsi="宋体" w:cs="宋体"/>
          <w:color w:val="ff0000"/>
          <w:sz w:val="24"/>
          <w:szCs w:val="24"/>
          <w:highlight w:val="green"/>
          <w:lang w:val="en-US" w:eastAsia="zh-CN"/>
        </w:rPr>
        <w:t xml:space="preserve">3号楼1-2层及6号楼</w:t>
      </w:r>
      <w:r>
        <w:rPr>
          <w:rFonts w:hint="eastAsia" w:ascii="宋体" w:hAnsi="宋体" w:eastAsia="宋体" w:cs="宋体"/>
          <w:color w:val="ff0000"/>
          <w:sz w:val="24"/>
          <w:szCs w:val="24"/>
          <w:highlight w:val="green"/>
          <w:lang w:val="en-US" w:eastAsia="zh-CN"/>
        </w:rPr>
        <w:t xml:space="preserve">地面养护工作的，每次扣罚</w:t>
      </w:r>
      <w:r>
        <w:rPr>
          <w:rFonts w:hint="eastAsia" w:ascii="宋体" w:hAnsi="宋体" w:cs="宋体"/>
          <w:color w:val="ff0000"/>
          <w:sz w:val="24"/>
          <w:szCs w:val="24"/>
          <w:highlight w:val="green"/>
          <w:lang w:val="en-US" w:eastAsia="zh-CN"/>
        </w:rPr>
        <w:t xml:space="preserve">20000</w:t>
      </w:r>
      <w:r>
        <w:rPr>
          <w:rFonts w:hint="eastAsia" w:ascii="宋体" w:hAnsi="宋体" w:eastAsia="宋体" w:cs="宋体"/>
          <w:color w:val="ff0000"/>
          <w:sz w:val="24"/>
          <w:szCs w:val="24"/>
          <w:highlight w:val="green"/>
          <w:lang w:val="en-US" w:eastAsia="zh-CN"/>
        </w:rPr>
        <w:t xml:space="preserve">元；未按合同要求完成</w:t>
      </w:r>
      <w:r>
        <w:rPr>
          <w:rFonts w:hint="eastAsia" w:ascii="宋体" w:hAnsi="宋体" w:cs="宋体"/>
          <w:color w:val="ff0000"/>
          <w:sz w:val="24"/>
          <w:szCs w:val="24"/>
          <w:highlight w:val="green"/>
          <w:lang w:val="en-US" w:eastAsia="zh-CN"/>
        </w:rPr>
        <w:t xml:space="preserve">其余楼栋</w:t>
      </w:r>
      <w:r>
        <w:rPr>
          <w:rFonts w:hint="eastAsia" w:ascii="宋体" w:hAnsi="宋体" w:eastAsia="宋体" w:cs="宋体"/>
          <w:color w:val="ff0000"/>
          <w:sz w:val="24"/>
          <w:szCs w:val="24"/>
          <w:highlight w:val="green"/>
          <w:lang w:val="en-US" w:eastAsia="zh-CN"/>
        </w:rPr>
        <w:t xml:space="preserve">地面养护工作的，每次扣罚</w:t>
      </w:r>
      <w:r>
        <w:rPr>
          <w:rFonts w:hint="eastAsia" w:ascii="宋体" w:hAnsi="宋体" w:cs="宋体"/>
          <w:color w:val="ff0000"/>
          <w:sz w:val="24"/>
          <w:szCs w:val="24"/>
          <w:highlight w:val="green"/>
          <w:lang w:val="en-US" w:eastAsia="zh-CN"/>
        </w:rPr>
        <w:t xml:space="preserve">8000</w:t>
      </w:r>
      <w:r>
        <w:rPr>
          <w:rFonts w:hint="eastAsia" w:ascii="宋体" w:hAnsi="宋体" w:eastAsia="宋体" w:cs="宋体"/>
          <w:color w:val="ff0000"/>
          <w:sz w:val="24"/>
          <w:szCs w:val="24"/>
          <w:highlight w:val="green"/>
          <w:lang w:val="en-US" w:eastAsia="zh-CN"/>
        </w:rPr>
        <w:t xml:space="preserve">元</w:t>
      </w:r>
      <w:r>
        <w:rPr>
          <w:rFonts w:hint="eastAsia" w:ascii="宋体" w:hAnsi="宋体" w:eastAsia="宋体" w:cs="宋体"/>
          <w:color w:val="000000"/>
          <w:sz w:val="24"/>
          <w:szCs w:val="24"/>
          <w:highlight w:val="none"/>
          <w:lang w:val="en-US" w:eastAsia="zh-CN"/>
        </w:rPr>
        <w:t xml:space="preserve">；未按合同要求完成</w:t>
      </w:r>
      <w:r>
        <w:rPr>
          <w:rFonts w:hint="eastAsia" w:ascii="宋体" w:hAnsi="宋体" w:eastAsia="宋体" w:cs="宋体"/>
          <w:color w:val="auto"/>
          <w:sz w:val="24"/>
          <w:szCs w:val="24"/>
          <w:highlight w:val="none"/>
          <w:lang w:val="en-US" w:eastAsia="zh-CN"/>
        </w:rPr>
        <w:t xml:space="preserve">窗帘拆卸、玻璃清洁等工作的，每次扣罚1000元。</w:t>
      </w:r>
      <w:r/>
    </w:p>
    <w:p>
      <w:pPr>
        <w:ind w:right="0" w:firstLine="480"/>
        <w:keepLines w:val="0"/>
        <w:keepNext w:val="0"/>
        <w:pageBreakBefore w:val="0"/>
        <w:spacing w:line="360" w:lineRule="auto"/>
        <w:widowControl w:val="off"/>
        <w:tabs>
          <w:tab w:val="left" w:pos="567" w:leader="none"/>
          <w:tab w:val="left" w:pos="709" w:leader="none"/>
          <w:tab w:val="left" w:pos="900" w:leader="none"/>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单一区域</w:t>
      </w:r>
      <w:r>
        <w:rPr>
          <w:rFonts w:hint="eastAsia" w:ascii="宋体" w:hAnsi="宋体" w:eastAsia="宋体" w:cs="宋体"/>
          <w:color w:val="auto"/>
          <w:sz w:val="24"/>
          <w:szCs w:val="24"/>
          <w:highlight w:val="none"/>
        </w:rPr>
        <w:t xml:space="preserve">月度</w:t>
      </w:r>
      <w:r>
        <w:rPr>
          <w:rFonts w:hint="eastAsia" w:ascii="宋体" w:hAnsi="宋体" w:eastAsia="宋体" w:cs="宋体"/>
          <w:color w:val="auto"/>
          <w:sz w:val="24"/>
          <w:szCs w:val="24"/>
          <w:highlight w:val="none"/>
          <w:lang w:val="en-US" w:eastAsia="zh-CN"/>
        </w:rPr>
        <w:t xml:space="preserve">考核</w:t>
      </w:r>
      <w:r>
        <w:rPr>
          <w:rFonts w:hint="eastAsia" w:ascii="宋体" w:hAnsi="宋体" w:cs="宋体"/>
          <w:color w:val="auto"/>
          <w:sz w:val="24"/>
          <w:szCs w:val="24"/>
          <w:highlight w:val="none"/>
          <w:lang w:val="en-US" w:eastAsia="zh-CN"/>
        </w:rPr>
        <w:t xml:space="preserve">低于70分或</w:t>
      </w:r>
      <w:r>
        <w:rPr>
          <w:rFonts w:hint="eastAsia" w:ascii="宋体" w:hAnsi="宋体" w:eastAsia="宋体" w:cs="宋体"/>
          <w:color w:val="auto"/>
          <w:sz w:val="24"/>
          <w:szCs w:val="24"/>
          <w:highlight w:val="none"/>
          <w:lang w:val="en-US" w:eastAsia="zh-CN"/>
        </w:rPr>
        <w:t xml:space="preserve">连续三次低于90分</w:t>
      </w:r>
      <w:r>
        <w:rPr>
          <w:rFonts w:hint="eastAsia" w:ascii="宋体" w:hAnsi="宋体" w:eastAsia="宋体" w:cs="宋体"/>
          <w:color w:val="auto"/>
          <w:sz w:val="24"/>
          <w:szCs w:val="24"/>
          <w:highlight w:val="none"/>
        </w:rPr>
        <w:t xml:space="preserve">（不含）</w:t>
      </w:r>
      <w:r>
        <w:rPr>
          <w:rFonts w:hint="eastAsia" w:ascii="宋体" w:hAnsi="宋体" w:eastAsia="宋体" w:cs="宋体"/>
          <w:color w:val="auto"/>
          <w:sz w:val="24"/>
          <w:szCs w:val="24"/>
          <w:highlight w:val="none"/>
          <w:lang w:val="en-US" w:eastAsia="zh-CN"/>
        </w:rPr>
        <w:t xml:space="preserve">的，扣罚人民币10000元。</w:t>
      </w:r>
      <w:r/>
    </w:p>
    <w:p>
      <w:pPr>
        <w:ind w:right="0" w:firstLine="480"/>
        <w:keepLines w:val="0"/>
        <w:keepNext w:val="0"/>
        <w:pageBreakBefore w:val="0"/>
        <w:spacing w:line="360" w:lineRule="auto"/>
        <w:widowControl w:val="off"/>
        <w:tabs>
          <w:tab w:val="left" w:pos="567" w:leader="none"/>
          <w:tab w:val="left" w:pos="709" w:leader="none"/>
          <w:tab w:val="left" w:pos="900" w:leader="none"/>
          <w:tab w:val="left" w:pos="108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u w:val="none"/>
          <w:lang w:val="en-US" w:eastAsia="zh-CN"/>
        </w:rPr>
        <w:t xml:space="preserve">（6）非甲方</w:t>
      </w:r>
      <w:r>
        <w:rPr>
          <w:rFonts w:hint="eastAsia" w:ascii="宋体" w:hAnsi="宋体" w:cs="宋体"/>
          <w:color w:val="auto"/>
          <w:sz w:val="24"/>
          <w:szCs w:val="24"/>
          <w:highlight w:val="none"/>
          <w:lang w:val="en-US" w:eastAsia="zh-CN"/>
        </w:rPr>
        <w:t xml:space="preserve">原因乙方未发放人员工资的一次罚款5000元。</w:t>
      </w:r>
      <w:r/>
    </w:p>
    <w:p>
      <w:pPr>
        <w:pStyle w:val="826"/>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考核表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lang w:eastAsia="zh-CN"/>
        </w:rPr>
        <w:t xml:space="preserve">）</w:t>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物业工作质量检查表1（办公室）满分100分</w:t>
      </w:r>
      <w:r>
        <w:rPr>
          <w:rFonts w:hint="eastAsia" w:ascii="宋体" w:hAnsi="宋体" w:eastAsia="宋体" w:cs="宋体"/>
          <w:bCs/>
          <w:color w:val="000000"/>
          <w:sz w:val="24"/>
          <w:szCs w:val="24"/>
          <w:lang w:eastAsia="zh-CN"/>
        </w:rPr>
        <w:t xml:space="preserve">；</w:t>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物业工作质量检查表2（封闭病房）满分100分</w:t>
      </w:r>
      <w:r>
        <w:rPr>
          <w:rFonts w:hint="eastAsia" w:ascii="宋体" w:hAnsi="宋体" w:eastAsia="宋体" w:cs="宋体"/>
          <w:bCs/>
          <w:color w:val="000000"/>
          <w:sz w:val="24"/>
          <w:szCs w:val="24"/>
          <w:lang w:eastAsia="zh-CN"/>
        </w:rPr>
        <w:t xml:space="preserve">；</w:t>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物业工作质量检查表3（开放病房）满分100分</w:t>
      </w:r>
      <w:r>
        <w:rPr>
          <w:rFonts w:hint="eastAsia" w:ascii="宋体" w:hAnsi="宋体" w:eastAsia="宋体" w:cs="宋体"/>
          <w:bCs/>
          <w:color w:val="000000"/>
          <w:sz w:val="24"/>
          <w:szCs w:val="24"/>
          <w:lang w:eastAsia="zh-CN"/>
        </w:rPr>
        <w:t xml:space="preserve">；</w:t>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物业工作质量检查表4（门诊）满分100分</w:t>
      </w:r>
      <w:r>
        <w:rPr>
          <w:rFonts w:hint="eastAsia" w:ascii="宋体" w:hAnsi="宋体" w:eastAsia="宋体" w:cs="宋体"/>
          <w:bCs/>
          <w:color w:val="000000"/>
          <w:sz w:val="24"/>
          <w:szCs w:val="24"/>
          <w:lang w:eastAsia="zh-CN"/>
        </w:rPr>
        <w:t xml:space="preserve">；</w:t>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物业工作质量检查表5（其他科室）满分100分</w:t>
      </w:r>
      <w:r>
        <w:rPr>
          <w:rFonts w:hint="eastAsia" w:ascii="宋体" w:hAnsi="宋体" w:eastAsia="宋体" w:cs="宋体"/>
          <w:bCs/>
          <w:color w:val="000000"/>
          <w:sz w:val="24"/>
          <w:szCs w:val="24"/>
          <w:lang w:eastAsia="zh-CN"/>
        </w:rPr>
        <w:t xml:space="preserve">；</w:t>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物业工作质量检查表6（外环、医废）满分100分</w:t>
      </w:r>
      <w:r>
        <w:rPr>
          <w:rFonts w:hint="eastAsia" w:ascii="宋体" w:hAnsi="宋体" w:eastAsia="宋体" w:cs="宋体"/>
          <w:bCs/>
          <w:color w:val="000000"/>
          <w:sz w:val="24"/>
          <w:szCs w:val="24"/>
          <w:lang w:eastAsia="zh-CN"/>
        </w:rPr>
        <w:t xml:space="preserve">。</w:t>
      </w:r>
      <w:r/>
    </w:p>
    <w:p>
      <w:pPr>
        <w:rPr>
          <w:rFonts w:hint="eastAsia"/>
        </w:rPr>
      </w:pPr>
      <w:r>
        <w:rPr>
          <w:rFonts w:hint="eastAsia"/>
        </w:rPr>
      </w:r>
      <w:r/>
    </w:p>
    <w:p>
      <w:pPr>
        <w:ind w:left="0" w:firstLine="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br w:type="page" w:clear="all"/>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附件1：</w:t>
      </w:r>
      <w:r/>
    </w:p>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物业</w:t>
      </w:r>
      <w:r>
        <w:rPr>
          <w:rFonts w:hint="eastAsia" w:ascii="宋体" w:hAnsi="宋体" w:eastAsia="宋体" w:cs="宋体"/>
          <w:b/>
          <w:sz w:val="24"/>
          <w:szCs w:val="24"/>
          <w:lang w:val="en-US" w:eastAsia="zh-CN"/>
        </w:rPr>
        <w:t xml:space="preserve">工作质量检查表（办公室）</w:t>
      </w:r>
      <w:r/>
    </w:p>
    <w:p>
      <w:pPr>
        <w:jc w:val="righ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年    月</w:t>
      </w:r>
      <w:r/>
    </w:p>
    <w:tbl>
      <w:tblPr>
        <w:tblStyle w:val="833"/>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935"/>
        <w:gridCol w:w="850"/>
        <w:gridCol w:w="1721"/>
        <w:gridCol w:w="1256"/>
        <w:gridCol w:w="1084"/>
      </w:tblGrid>
      <w:tr>
        <w:trPr>
          <w:jc w:val="center"/>
          <w:trHeight w:val="482"/>
        </w:trPr>
        <w:tc>
          <w:tcPr>
            <w:shd w:val="clear" w:color="auto" w:fill="auto"/>
            <w:tcW w:w="481"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auto"/>
            <w:tcW w:w="1670"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shd w:val="clear" w:color="auto" w:fill="auto"/>
            <w:tcW w:w="500"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shd w:val="clear" w:color="auto" w:fill="auto"/>
            <w:tcW w:w="989"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c>
          <w:tcPr>
            <w:shd w:val="clear" w:color="auto" w:fill="auto"/>
            <w:tcW w:w="728"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存在问题</w:t>
            </w:r>
            <w:r/>
          </w:p>
        </w:tc>
        <w:tc>
          <w:tcPr>
            <w:shd w:val="clear" w:color="auto" w:fill="auto"/>
            <w:tcW w:w="631"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r>
      <w:tr>
        <w:trPr>
          <w:jc w:val="center"/>
          <w:trHeight w:val="57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基本要求（10%）</w:t>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着</w:t>
            </w:r>
            <w:r>
              <w:rPr>
                <w:rFonts w:hint="eastAsia" w:ascii="宋体" w:hAnsi="宋体" w:eastAsia="宋体" w:cs="宋体"/>
                <w:color w:val="000000" w:themeColor="text1"/>
                <w:sz w:val="24"/>
                <w:szCs w:val="24"/>
                <w14:textFill>
                  <w14:solidFill>
                    <w14:schemeClr w14:val="tx1"/>
                  </w14:solidFill>
                </w14:textFill>
              </w:rPr>
              <w:t xml:space="preserve">装规范统一，佩戴工号牌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举止端庄大方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坚持文明用语，</w:t>
            </w:r>
            <w:r>
              <w:rPr>
                <w:rFonts w:hint="eastAsia" w:ascii="宋体" w:hAnsi="宋体" w:eastAsia="宋体" w:cs="宋体"/>
                <w:color w:val="000000" w:themeColor="text1"/>
                <w:sz w:val="24"/>
                <w:szCs w:val="24"/>
                <w:lang w:val="en-US" w:eastAsia="zh-CN"/>
                <w14:textFill>
                  <w14:solidFill>
                    <w14:schemeClr w14:val="tx1"/>
                  </w14:solidFill>
                </w14:textFill>
              </w:rPr>
              <w:t xml:space="preserve">微笑服务，礼貌待人</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一人不符扣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不与医</w:t>
            </w:r>
            <w:r>
              <w:rPr>
                <w:rFonts w:hint="eastAsia" w:ascii="宋体" w:hAnsi="宋体" w:eastAsia="宋体" w:cs="宋体"/>
                <w:color w:val="000000" w:themeColor="text1"/>
                <w:sz w:val="24"/>
                <w:szCs w:val="24"/>
                <w:lang w:val="en-US" w:eastAsia="zh-CN"/>
                <w14:textFill>
                  <w14:solidFill>
                    <w14:schemeClr w14:val="tx1"/>
                  </w14:solidFill>
                </w14:textFill>
              </w:rPr>
              <w:t xml:space="preserve">务</w:t>
            </w:r>
            <w:r>
              <w:rPr>
                <w:rFonts w:hint="eastAsia" w:ascii="宋体" w:hAnsi="宋体" w:eastAsia="宋体" w:cs="宋体"/>
                <w:color w:val="000000" w:themeColor="text1"/>
                <w:sz w:val="24"/>
                <w:szCs w:val="24"/>
                <w14:textFill>
                  <w14:solidFill>
                    <w14:schemeClr w14:val="tx1"/>
                  </w14:solidFill>
                </w14:textFill>
              </w:rPr>
              <w:t xml:space="preserve">人员发生口角</w:t>
            </w:r>
            <w:r>
              <w:rPr>
                <w:rFonts w:hint="eastAsia" w:ascii="宋体" w:hAnsi="宋体" w:eastAsia="宋体" w:cs="宋体"/>
                <w:color w:val="000000" w:themeColor="text1"/>
                <w:sz w:val="24"/>
                <w:szCs w:val="24"/>
                <w:lang w:eastAsia="zh-CN"/>
                <w14:textFill>
                  <w14:solidFill>
                    <w14:schemeClr w14:val="tx1"/>
                  </w14:solidFill>
                </w14:textFill>
              </w:rPr>
              <w:t xml:space="preserve">，无有效投诉。</w:t>
            </w:r>
            <w:r/>
          </w:p>
        </w:tc>
        <w:tc>
          <w:tcPr>
            <w:shd w:val="clear" w:color="auto" w:fill="auto"/>
            <w:tcW w:w="50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发生口角、</w:t>
            </w:r>
            <w:r>
              <w:rPr>
                <w:rFonts w:hint="eastAsia" w:ascii="宋体" w:hAnsi="宋体" w:eastAsia="宋体" w:cs="宋体"/>
                <w:sz w:val="24"/>
                <w:szCs w:val="24"/>
              </w:rPr>
              <w:t xml:space="preserve">有投诉扣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行为规范</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遵守劳动纪律，不迟到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不早退，不串岗、不脱（离）岗，不干私活</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上班不玩手机，不扎堆聊天，不吃零食。</w:t>
            </w:r>
            <w:r/>
          </w:p>
        </w:tc>
        <w:tc>
          <w:tcPr>
            <w:shd w:val="clear" w:color="auto" w:fill="auto"/>
            <w:tcW w:w="50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服从医务人员管理，主动报修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5"/>
        </w:trPr>
        <w:tc>
          <w:tcPr>
            <w:shd w:val="clear" w:color="auto" w:fill="auto"/>
            <w:tcW w:w="481" w:type="pct"/>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工具分类使用规范</w:t>
            </w:r>
            <w:r/>
          </w:p>
          <w:p>
            <w:pPr>
              <w:jc w:val="left"/>
              <w:keepLines w:val="0"/>
              <w:keepNext w:val="0"/>
              <w:pageBreakBefore w:val="0"/>
              <w:spacing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15%</w:t>
            </w:r>
            <w:r>
              <w:rPr>
                <w:rFonts w:hint="eastAsia" w:ascii="宋体" w:hAnsi="宋体" w:eastAsia="宋体" w:cs="宋体"/>
                <w:b/>
                <w:bCs/>
                <w:sz w:val="24"/>
                <w:szCs w:val="24"/>
                <w:lang w:eastAsia="zh-CN" w:bidi="ar"/>
              </w:rPr>
              <w:t xml:space="preserve">）</w:t>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保洁工具齐全、标识齐全、摆放符合要求。</w:t>
            </w:r>
            <w:r/>
          </w:p>
        </w:tc>
        <w:tc>
          <w:tcPr>
            <w:shd w:val="clear" w:color="auto" w:fill="auto"/>
            <w:tcW w:w="50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5"/>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拖把、抹布颜色区分使用，按规范做好</w:t>
            </w:r>
            <w:r>
              <w:rPr>
                <w:rFonts w:hint="eastAsia" w:ascii="宋体" w:hAnsi="宋体" w:eastAsia="宋体" w:cs="宋体"/>
                <w:sz w:val="24"/>
                <w:szCs w:val="24"/>
                <w:lang w:val="en-US" w:eastAsia="zh-CN" w:bidi="ar"/>
              </w:rPr>
              <w:t xml:space="preserve">清</w:t>
            </w:r>
            <w:r>
              <w:rPr>
                <w:rFonts w:hint="eastAsia" w:ascii="宋体" w:hAnsi="宋体" w:eastAsia="宋体" w:cs="宋体"/>
                <w:sz w:val="24"/>
                <w:szCs w:val="24"/>
                <w:lang w:bidi="ar"/>
              </w:rPr>
              <w:t xml:space="preserve">洗消毒。</w:t>
            </w:r>
            <w:r/>
          </w:p>
        </w:tc>
        <w:tc>
          <w:tcPr>
            <w:shd w:val="clear" w:color="auto" w:fill="auto"/>
            <w:tcW w:w="50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桶按标识分类使用。</w:t>
            </w:r>
            <w:r/>
          </w:p>
        </w:tc>
        <w:tc>
          <w:tcPr>
            <w:shd w:val="clear" w:color="auto" w:fill="auto"/>
            <w:tcW w:w="50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保洁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（55%）</w:t>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天花板、风口、墙面、墙角、设备带、灯饰等无灰尘、无蜘蛛网；</w:t>
            </w:r>
            <w:r>
              <w:rPr>
                <w:rFonts w:hint="eastAsia" w:ascii="宋体" w:hAnsi="宋体" w:eastAsia="宋体" w:cs="宋体"/>
                <w:color w:val="000000" w:themeColor="text1"/>
                <w:sz w:val="24"/>
                <w:szCs w:val="24"/>
                <w14:textFill>
                  <w14:solidFill>
                    <w14:schemeClr w14:val="tx1"/>
                  </w14:solidFill>
                </w14:textFill>
              </w:rPr>
              <w:t xml:space="preserve">空调等保持清洁</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保持地面无纸屑、无烟头、无污迹、无积水；</w:t>
            </w:r>
            <w:r>
              <w:rPr>
                <w:rFonts w:hint="eastAsia" w:ascii="宋体" w:hAnsi="宋体" w:eastAsia="宋体" w:cs="宋体"/>
                <w:color w:val="000000" w:themeColor="text1"/>
                <w:sz w:val="24"/>
                <w:szCs w:val="24"/>
                <w:lang w:val="en-US" w:eastAsia="zh-CN"/>
                <w14:textFill>
                  <w14:solidFill>
                    <w14:schemeClr w14:val="tx1"/>
                  </w14:solidFill>
                </w14:textFill>
              </w:rPr>
              <w:t xml:space="preserve">湿拖时要放置警示标识，</w:t>
            </w:r>
            <w:r>
              <w:rPr>
                <w:rFonts w:hint="eastAsia" w:ascii="宋体" w:hAnsi="宋体" w:eastAsia="宋体" w:cs="宋体"/>
                <w:color w:val="000000" w:themeColor="text1"/>
                <w:sz w:val="24"/>
                <w:szCs w:val="24"/>
                <w14:textFill>
                  <w14:solidFill>
                    <w14:schemeClr w14:val="tx1"/>
                  </w14:solidFill>
                </w14:textFill>
              </w:rPr>
              <w:t xml:space="preserve">防止跌倒等意外发生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5"/>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玻璃、不锈钢光亮无污渍、无痕印。</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定时擦抹办公室、球场、会议室、学术报告厅</w:t>
            </w:r>
            <w:r>
              <w:rPr>
                <w:rFonts w:hint="eastAsia" w:ascii="宋体" w:hAnsi="宋体" w:eastAsia="宋体" w:cs="宋体"/>
                <w:color w:val="000000" w:themeColor="text1"/>
                <w:sz w:val="24"/>
                <w:szCs w:val="24"/>
                <w:lang w:val="en-US" w:eastAsia="zh-CN"/>
                <w14:textFill>
                  <w14:solidFill>
                    <w14:schemeClr w14:val="tx1"/>
                  </w14:solidFill>
                </w14:textFill>
              </w:rPr>
              <w:t xml:space="preserve">等</w:t>
            </w:r>
            <w:r>
              <w:rPr>
                <w:rFonts w:hint="eastAsia" w:ascii="宋体" w:hAnsi="宋体" w:eastAsia="宋体" w:cs="宋体"/>
                <w:color w:val="000000" w:themeColor="text1"/>
                <w:sz w:val="24"/>
                <w:szCs w:val="24"/>
                <w14:textFill>
                  <w14:solidFill>
                    <w14:schemeClr w14:val="tx1"/>
                  </w14:solidFill>
                </w14:textFill>
              </w:rPr>
              <w:t xml:space="preserve">所有区域（含地面、门窗、墙壁、窗台、墙角、桌椅、橱柜、电脑、电话、扶手、开关盒、电梯间、步行梯等），全面物体表面无污迹、无浮灰尘</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及</w:t>
            </w:r>
            <w:r>
              <w:rPr>
                <w:rFonts w:hint="eastAsia" w:ascii="宋体" w:hAnsi="宋体" w:eastAsia="宋体" w:cs="宋体"/>
                <w:color w:val="000000" w:themeColor="text1"/>
                <w:sz w:val="24"/>
                <w:szCs w:val="24"/>
                <w14:textFill>
                  <w14:solidFill>
                    <w14:schemeClr w14:val="tx1"/>
                  </w14:solidFill>
                </w14:textFill>
              </w:rPr>
              <w:t xml:space="preserve">时打扫卫生间、浴室</w:t>
            </w:r>
            <w:r>
              <w:rPr>
                <w:rFonts w:hint="eastAsia" w:ascii="宋体" w:hAnsi="宋体" w:eastAsia="宋体" w:cs="宋体"/>
                <w:color w:val="000000" w:themeColor="text1"/>
                <w:sz w:val="24"/>
                <w:szCs w:val="24"/>
                <w:lang w:val="en-US" w:eastAsia="zh-CN"/>
                <w14:textFill>
                  <w14:solidFill>
                    <w14:schemeClr w14:val="tx1"/>
                  </w14:solidFill>
                </w14:textFill>
              </w:rPr>
              <w:t xml:space="preserve">间</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保持地面无垃圾、</w:t>
            </w:r>
            <w:r>
              <w:rPr>
                <w:rFonts w:hint="eastAsia" w:ascii="宋体" w:hAnsi="宋体" w:eastAsia="宋体" w:cs="宋体"/>
                <w:color w:val="000000" w:themeColor="text1"/>
                <w:sz w:val="24"/>
                <w:szCs w:val="24"/>
                <w14:textFill>
                  <w14:solidFill>
                    <w14:schemeClr w14:val="tx1"/>
                  </w14:solidFill>
                </w14:textFill>
              </w:rPr>
              <w:t xml:space="preserve">无积水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无堵塞；</w:t>
            </w:r>
            <w:r>
              <w:rPr>
                <w:rFonts w:hint="eastAsia" w:ascii="宋体" w:hAnsi="宋体" w:eastAsia="宋体" w:cs="宋体"/>
                <w:color w:val="000000" w:themeColor="text1"/>
                <w:sz w:val="24"/>
                <w:szCs w:val="24"/>
                <w14:textFill>
                  <w14:solidFill>
                    <w14:schemeClr w14:val="tx1"/>
                  </w14:solidFill>
                </w14:textFill>
              </w:rPr>
              <w:t xml:space="preserve">蹲坑无污垢、无异味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玻璃镜面无污迹、手印、水渍；洗手台盆无污迹。</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及时更换垃圾袋，</w:t>
            </w:r>
            <w:r>
              <w:rPr>
                <w:rFonts w:hint="eastAsia" w:ascii="宋体" w:hAnsi="宋体" w:eastAsia="宋体" w:cs="宋体"/>
                <w:color w:val="000000" w:themeColor="text1"/>
                <w:sz w:val="24"/>
                <w:szCs w:val="24"/>
                <w14:textFill>
                  <w14:solidFill>
                    <w14:schemeClr w14:val="tx1"/>
                  </w14:solidFill>
                </w14:textFill>
              </w:rPr>
              <w:t xml:space="preserve">桶、袋不漏不溢，满3/4有效扎口</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日产日清；按照垃圾分类要求分类正确投放</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定期清洗消毒大小垃圾桶、痰桶，保持内外清洁，无污迹</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办公室及时准备开水，协助领取物料</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根据会议时间提前准备会议室，并根据季节及时开关空调，准备好茶水。会议结束打扫会议室，保持会议室整洁</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协助医院大型活动，根据要求提前做好准备</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节能降耗</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适时关闭所管辖区域内的公共照明灯</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空调和门窗，节约用电</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9"/>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及时报修损坏的水</w:t>
            </w:r>
            <w:r>
              <w:rPr>
                <w:rFonts w:hint="eastAsia" w:ascii="宋体" w:hAnsi="宋体" w:eastAsia="宋体" w:cs="宋体"/>
                <w:color w:val="000000" w:themeColor="text1"/>
                <w:sz w:val="24"/>
                <w:szCs w:val="24"/>
                <w:lang w:val="en-US" w:eastAsia="zh-CN"/>
                <w14:textFill>
                  <w14:solidFill>
                    <w14:schemeClr w14:val="tx1"/>
                  </w14:solidFill>
                </w14:textFill>
              </w:rPr>
              <w:t xml:space="preserve">龙头，</w:t>
            </w:r>
            <w:r>
              <w:rPr>
                <w:rFonts w:hint="eastAsia" w:ascii="宋体" w:hAnsi="宋体" w:eastAsia="宋体" w:cs="宋体"/>
                <w:color w:val="000000" w:themeColor="text1"/>
                <w:sz w:val="24"/>
                <w:szCs w:val="24"/>
                <w14:textFill>
                  <w14:solidFill>
                    <w14:schemeClr w14:val="tx1"/>
                  </w14:solidFill>
                </w14:textFill>
              </w:rPr>
              <w:t xml:space="preserve">涮洗保洁工具时必须有人看管，避免长流水现象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节约用水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rPr>
            </w:pPr>
            <w:r>
              <w:rPr>
                <w:rFonts w:hint="eastAsia" w:ascii="宋体" w:hAnsi="宋体" w:eastAsia="宋体" w:cs="宋体"/>
                <w:b/>
                <w:color w:val="c00000"/>
                <w:sz w:val="24"/>
                <w:szCs w:val="24"/>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5"/>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w:t>
            </w:r>
            <w:r/>
          </w:p>
          <w:p>
            <w:pPr>
              <w:jc w:val="center"/>
              <w:keepLines w:val="0"/>
              <w:keepNext w:val="0"/>
              <w:pageBreakBefore w:val="0"/>
              <w:spacing w:line="240" w:lineRule="auto"/>
              <w:widowControl/>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5%</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及时完成医院临时布置的工作任务</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未完成一次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4"/>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67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劝阻本区域内吸烟者勿吸烟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50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98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未劝阻一次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2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3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2"/>
        </w:trPr>
        <w:tc>
          <w:tcPr>
            <w:shd w:val="clear" w:color="auto" w:fill="auto"/>
            <w:tcW w:w="48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总分值</w:t>
            </w:r>
            <w:r>
              <w:rPr>
                <w:rFonts w:hint="eastAsia" w:ascii="宋体" w:hAnsi="宋体" w:eastAsia="宋体" w:cs="宋体"/>
                <w:b/>
                <w:bCs/>
                <w:color w:val="000000" w:themeColor="text1"/>
                <w:sz w:val="24"/>
                <w:szCs w:val="24"/>
                <w14:textFill>
                  <w14:solidFill>
                    <w14:schemeClr w14:val="tx1"/>
                  </w14:solidFill>
                </w14:textFill>
              </w:rPr>
              <w:t xml:space="preserve">　</w:t>
            </w:r>
            <w:r/>
          </w:p>
        </w:tc>
        <w:tc>
          <w:tcPr>
            <w:gridSpan w:val="5"/>
            <w:shd w:val="clear" w:color="auto" w:fill="auto"/>
            <w:tcW w:w="451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r/>
          </w:p>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0" w:firstLine="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ind w:left="210" w:firstLine="24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附件2：</w:t>
      </w:r>
      <w:r/>
    </w:p>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物业</w:t>
      </w:r>
      <w:r>
        <w:rPr>
          <w:rFonts w:hint="eastAsia" w:ascii="宋体" w:hAnsi="宋体" w:eastAsia="宋体" w:cs="宋体"/>
          <w:b/>
          <w:sz w:val="24"/>
          <w:szCs w:val="24"/>
          <w:lang w:val="en-US" w:eastAsia="zh-CN"/>
        </w:rPr>
        <w:t xml:space="preserve">工作质量检查表（封闭病房）</w:t>
      </w:r>
      <w:r/>
    </w:p>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科 室：</w:t>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 xml:space="preserve">                 年    月</w:t>
      </w:r>
      <w:r/>
    </w:p>
    <w:tbl>
      <w:tblPr>
        <w:tblStyle w:val="8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926"/>
        <w:gridCol w:w="617"/>
        <w:gridCol w:w="1849"/>
        <w:gridCol w:w="1875"/>
        <w:gridCol w:w="611"/>
      </w:tblGrid>
      <w:tr>
        <w:trPr>
          <w:jc w:val="center"/>
          <w:trHeight w:val="482"/>
        </w:trPr>
        <w:tc>
          <w:tcPr>
            <w:shd w:val="clear" w:color="auto" w:fill="auto"/>
            <w:tcW w:w="460"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auto"/>
            <w:tcW w:w="1663"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shd w:val="clear" w:color="auto" w:fill="auto"/>
            <w:tcW w:w="372"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shd w:val="clear" w:color="auto" w:fill="auto"/>
            <w:tcW w:w="1061"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c>
          <w:tcPr>
            <w:shd w:val="clear" w:color="auto" w:fill="auto"/>
            <w:tcW w:w="1075"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存在问题</w:t>
            </w:r>
            <w:r/>
          </w:p>
        </w:tc>
        <w:tc>
          <w:tcPr>
            <w:shd w:val="clear" w:color="auto" w:fill="auto"/>
            <w:tcW w:w="366"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r>
      <w:tr>
        <w:trPr>
          <w:jc w:val="center"/>
          <w:trHeight w:val="570"/>
        </w:trPr>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基本要求</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着</w:t>
            </w:r>
            <w:r>
              <w:rPr>
                <w:rFonts w:hint="eastAsia" w:ascii="宋体" w:hAnsi="宋体" w:eastAsia="宋体" w:cs="宋体"/>
                <w:color w:val="000000" w:themeColor="text1"/>
                <w:sz w:val="24"/>
                <w:szCs w:val="24"/>
                <w14:textFill>
                  <w14:solidFill>
                    <w14:schemeClr w14:val="tx1"/>
                  </w14:solidFill>
                </w14:textFill>
              </w:rPr>
              <w:t xml:space="preserve">装规范统一，佩戴工号牌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举止端庄大方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坚持文明用语，服务区域不得高声喧哗</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一人不符扣1分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不与医护人员</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病人及家属</w:t>
            </w:r>
            <w:r>
              <w:rPr>
                <w:rFonts w:hint="eastAsia" w:ascii="宋体" w:hAnsi="宋体" w:eastAsia="宋体" w:cs="宋体"/>
                <w:color w:val="000000" w:themeColor="text1"/>
                <w:sz w:val="24"/>
                <w:szCs w:val="24"/>
                <w14:textFill>
                  <w14:solidFill>
                    <w14:schemeClr w14:val="tx1"/>
                  </w14:solidFill>
                </w14:textFill>
              </w:rPr>
              <w:t xml:space="preserve">发生口角</w:t>
            </w:r>
            <w:r>
              <w:rPr>
                <w:rFonts w:hint="eastAsia" w:ascii="宋体" w:hAnsi="宋体" w:eastAsia="宋体" w:cs="宋体"/>
                <w:color w:val="000000" w:themeColor="text1"/>
                <w:sz w:val="24"/>
                <w:szCs w:val="24"/>
                <w:lang w:eastAsia="zh-CN"/>
                <w14:textFill>
                  <w14:solidFill>
                    <w14:schemeClr w14:val="tx1"/>
                  </w14:solidFill>
                </w14:textFill>
              </w:rPr>
              <w:t xml:space="preserve">，无有效投诉。</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发生口角、</w:t>
            </w:r>
            <w:r>
              <w:rPr>
                <w:rFonts w:hint="eastAsia" w:ascii="宋体" w:hAnsi="宋体" w:eastAsia="宋体" w:cs="宋体"/>
                <w:sz w:val="24"/>
                <w:szCs w:val="24"/>
              </w:rPr>
              <w:t xml:space="preserve">有投诉扣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行为规范</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遵守劳动纪律，不迟到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不早退，不串岗、不脱（离）岗，不干私活</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上班不玩手机，不扎堆聊天，不吃零食。</w:t>
            </w:r>
            <w:r/>
          </w:p>
        </w:tc>
        <w:tc>
          <w:tcPr>
            <w:shd w:val="clear" w:color="auto" w:fill="auto"/>
            <w:tcW w:w="372"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服从医务人员管理，主动报修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不得私用医疗器械、药品、敷料</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3"/>
        </w:trPr>
        <w:tc>
          <w:tcPr>
            <w:shd w:val="clear" w:color="auto" w:fill="auto"/>
            <w:tcW w:w="460" w:type="pct"/>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安全意识</w:t>
            </w:r>
            <w:r/>
          </w:p>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不得私配病房钥匙，开门后及时关门。</w:t>
            </w:r>
            <w:r/>
          </w:p>
        </w:tc>
        <w:tc>
          <w:tcPr>
            <w:shd w:val="clear" w:color="auto" w:fill="auto"/>
            <w:tcW w:w="37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35"/>
        </w:trPr>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保洁工具随身携带，用后及时收回并放在规定位置，不得遗留病房、走廊等病人活动场所。</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3"/>
        </w:trPr>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使用的各种清洁剂必须放在规定柜子里，不得放在配餐室、厕所、浴室间等病人能拿到的地方。</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不得将玻璃类物品包括茶杯带入二道门内。</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73"/>
        </w:trPr>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不得私自给病人任何物品、食物等。</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88"/>
        </w:trPr>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不得擅自给病人解开保护带。</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5"/>
        </w:trPr>
        <w:tc>
          <w:tcPr>
            <w:shd w:val="clear" w:color="auto" w:fill="auto"/>
            <w:tcW w:w="460" w:type="pct"/>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工具分类使用规范</w:t>
            </w:r>
            <w:r/>
          </w:p>
          <w:p>
            <w:pPr>
              <w:jc w:val="left"/>
              <w:keepLines w:val="0"/>
              <w:keepNext w:val="0"/>
              <w:pageBreakBefore w:val="0"/>
              <w:spacing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保洁工具齐全、标识齐全、摆放符合要求。</w:t>
            </w:r>
            <w:r/>
          </w:p>
        </w:tc>
        <w:tc>
          <w:tcPr>
            <w:shd w:val="clear" w:color="auto" w:fill="auto"/>
            <w:tcW w:w="37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5"/>
        </w:trPr>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拖把、抹布颜色区分使用，按规范做好</w:t>
            </w:r>
            <w:r>
              <w:rPr>
                <w:rFonts w:hint="eastAsia" w:ascii="宋体" w:hAnsi="宋体" w:eastAsia="宋体" w:cs="宋体"/>
                <w:sz w:val="24"/>
                <w:szCs w:val="24"/>
                <w:lang w:val="en-US" w:eastAsia="zh-CN" w:bidi="ar"/>
              </w:rPr>
              <w:t xml:space="preserve">清</w:t>
            </w:r>
            <w:r>
              <w:rPr>
                <w:rFonts w:hint="eastAsia" w:ascii="宋体" w:hAnsi="宋体" w:eastAsia="宋体" w:cs="宋体"/>
                <w:sz w:val="24"/>
                <w:szCs w:val="24"/>
                <w:lang w:bidi="ar"/>
              </w:rPr>
              <w:t xml:space="preserve">洗消毒。</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桶按标识分类使用。</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0"/>
        </w:trPr>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保洁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天花板、风口、墙面、墙角、设备带、灯饰等无灰尘、无蜘蛛网；</w:t>
            </w:r>
            <w:r>
              <w:rPr>
                <w:rFonts w:hint="eastAsia" w:ascii="宋体" w:hAnsi="宋体" w:eastAsia="宋体" w:cs="宋体"/>
                <w:color w:val="000000" w:themeColor="text1"/>
                <w:sz w:val="24"/>
                <w:szCs w:val="24"/>
                <w14:textFill>
                  <w14:solidFill>
                    <w14:schemeClr w14:val="tx1"/>
                  </w14:solidFill>
                </w14:textFill>
              </w:rPr>
              <w:t xml:space="preserve">电风扇、空调等保持清洁</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地面无垃圾杂物，每天</w:t>
            </w:r>
            <w:r>
              <w:rPr>
                <w:rFonts w:hint="eastAsia" w:ascii="宋体" w:hAnsi="宋体" w:eastAsia="宋体" w:cs="宋体"/>
                <w:color w:val="000000" w:themeColor="text1"/>
                <w:sz w:val="24"/>
                <w:szCs w:val="24"/>
                <w:lang w:val="en-US" w:eastAsia="zh-CN"/>
                <w14:textFill>
                  <w14:solidFill>
                    <w14:schemeClr w14:val="tx1"/>
                  </w14:solidFill>
                </w14:textFill>
              </w:rPr>
              <w:t xml:space="preserve">按规定时间</w:t>
            </w:r>
            <w:r>
              <w:rPr>
                <w:rFonts w:hint="eastAsia" w:ascii="宋体" w:hAnsi="宋体" w:eastAsia="宋体" w:cs="宋体"/>
                <w:color w:val="000000" w:themeColor="text1"/>
                <w:sz w:val="24"/>
                <w:szCs w:val="24"/>
                <w14:textFill>
                  <w14:solidFill>
                    <w14:schemeClr w14:val="tx1"/>
                  </w14:solidFill>
                </w14:textFill>
              </w:rPr>
              <w:t xml:space="preserve">湿拖不少于两次，保持地面清洁干燥，防止跌倒等意外发生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5"/>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玻璃、不锈钢光亮无污渍、无痕印。</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定时擦抹科室所有区域（含门窗、墙壁、窗台、墙角、桌椅、橱柜、扶手、栏杆、宣传栏、开关盒、步行梯、电梯间等），保持物体表面无污迹、无浮灰尘</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及时打扫卫生间、浴室</w:t>
            </w:r>
            <w:r>
              <w:rPr>
                <w:rFonts w:hint="eastAsia" w:ascii="宋体" w:hAnsi="宋体" w:eastAsia="宋体" w:cs="宋体"/>
                <w:color w:val="000000" w:themeColor="text1"/>
                <w:sz w:val="24"/>
                <w:szCs w:val="24"/>
                <w:lang w:val="en-US" w:eastAsia="zh-CN"/>
                <w14:textFill>
                  <w14:solidFill>
                    <w14:schemeClr w14:val="tx1"/>
                  </w14:solidFill>
                </w14:textFill>
              </w:rPr>
              <w:t xml:space="preserve">间</w:t>
            </w:r>
            <w:r>
              <w:rPr>
                <w:rFonts w:hint="eastAsia" w:ascii="宋体" w:hAnsi="宋体" w:eastAsia="宋体" w:cs="宋体"/>
                <w:color w:val="000000" w:themeColor="text1"/>
                <w:sz w:val="24"/>
                <w:szCs w:val="24"/>
                <w14:textFill>
                  <w14:solidFill>
                    <w14:schemeClr w14:val="tx1"/>
                  </w14:solidFill>
                </w14:textFill>
              </w:rPr>
              <w:t xml:space="preserve">，规范消毒，</w:t>
            </w:r>
            <w:r>
              <w:rPr>
                <w:rFonts w:hint="eastAsia" w:ascii="宋体" w:hAnsi="宋体" w:eastAsia="宋体" w:cs="宋体"/>
                <w:color w:val="000000" w:themeColor="text1"/>
                <w:sz w:val="24"/>
                <w:szCs w:val="24"/>
                <w:lang w:val="en-US" w:eastAsia="zh-CN"/>
                <w14:textFill>
                  <w14:solidFill>
                    <w14:schemeClr w14:val="tx1"/>
                  </w14:solidFill>
                </w14:textFill>
              </w:rPr>
              <w:t xml:space="preserve">保持地面无垃圾、</w:t>
            </w:r>
            <w:r>
              <w:rPr>
                <w:rFonts w:hint="eastAsia" w:ascii="宋体" w:hAnsi="宋体" w:eastAsia="宋体" w:cs="宋体"/>
                <w:color w:val="000000" w:themeColor="text1"/>
                <w:sz w:val="24"/>
                <w:szCs w:val="24"/>
                <w14:textFill>
                  <w14:solidFill>
                    <w14:schemeClr w14:val="tx1"/>
                  </w14:solidFill>
                </w14:textFill>
              </w:rPr>
              <w:t xml:space="preserve">无积水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无堵塞；</w:t>
            </w:r>
            <w:r>
              <w:rPr>
                <w:rFonts w:hint="eastAsia" w:ascii="宋体" w:hAnsi="宋体" w:eastAsia="宋体" w:cs="宋体"/>
                <w:color w:val="000000" w:themeColor="text1"/>
                <w:sz w:val="24"/>
                <w:szCs w:val="24"/>
                <w14:textFill>
                  <w14:solidFill>
                    <w14:schemeClr w14:val="tx1"/>
                  </w14:solidFill>
                </w14:textFill>
              </w:rPr>
              <w:t xml:space="preserve">座便器、蹲坑无污垢、无异味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洗手台盆无污迹。</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医疗、生活废物规范处置，桶、袋不漏不溢，满3/4有效扎口</w:t>
            </w:r>
            <w:r>
              <w:rPr>
                <w:rFonts w:hint="eastAsia" w:ascii="宋体" w:hAnsi="宋体" w:eastAsia="宋体" w:cs="宋体"/>
                <w:color w:val="000000" w:themeColor="text1"/>
                <w:sz w:val="24"/>
                <w:szCs w:val="24"/>
                <w:lang w:val="en-US" w:eastAsia="zh-CN"/>
                <w14:textFill>
                  <w14:solidFill>
                    <w14:schemeClr w14:val="tx1"/>
                  </w14:solidFill>
                </w14:textFill>
              </w:rPr>
              <w:t xml:space="preserve">，及时更换垃圾袋，</w:t>
            </w:r>
            <w:r>
              <w:rPr>
                <w:rFonts w:hint="eastAsia" w:ascii="宋体" w:hAnsi="宋体" w:eastAsia="宋体" w:cs="宋体"/>
                <w:color w:val="000000" w:themeColor="text1"/>
                <w:sz w:val="24"/>
                <w:szCs w:val="24"/>
                <w14:textFill>
                  <w14:solidFill>
                    <w14:schemeClr w14:val="tx1"/>
                  </w14:solidFill>
                </w14:textFill>
              </w:rPr>
              <w:t xml:space="preserve">日产日清；按照垃圾分类要求分类正确投放</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定期清洗消毒大小垃圾桶、痰桶，保持内外清洁，无污迹</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认真做好床单元的终末消毒工作，及时做好床单元、床架、床栏及床头柜内外的清洁消毒，达到无污迹</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按消毒规范要求清扫</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消毒液规范配置</w:t>
            </w:r>
            <w:r>
              <w:rPr>
                <w:rFonts w:hint="eastAsia" w:ascii="宋体" w:hAnsi="宋体" w:eastAsia="宋体" w:cs="宋体"/>
                <w:color w:val="000000" w:themeColor="text1"/>
                <w:sz w:val="24"/>
                <w:szCs w:val="24"/>
                <w:lang w:val="en-US" w:eastAsia="zh-CN"/>
                <w14:textFill>
                  <w14:solidFill>
                    <w14:schemeClr w14:val="tx1"/>
                  </w14:solidFill>
                </w14:textFill>
              </w:rPr>
              <w:t xml:space="preserve">正确</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配送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（20%）</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按规定时间及时准确并使用</w:t>
            </w:r>
            <w:r>
              <w:rPr>
                <w:rFonts w:hint="eastAsia" w:ascii="宋体" w:hAnsi="宋体" w:eastAsia="宋体" w:cs="宋体"/>
                <w:color w:val="000000" w:themeColor="text1"/>
                <w:sz w:val="24"/>
                <w:szCs w:val="24"/>
                <w:lang w:val="en-US" w:eastAsia="zh-CN"/>
                <w14:textFill>
                  <w14:solidFill>
                    <w14:schemeClr w14:val="tx1"/>
                  </w14:solidFill>
                </w14:textFill>
              </w:rPr>
              <w:t xml:space="preserve">标本转运箱</w:t>
            </w:r>
            <w:r>
              <w:rPr>
                <w:rFonts w:hint="eastAsia" w:ascii="宋体" w:hAnsi="宋体" w:eastAsia="宋体" w:cs="宋体"/>
                <w:color w:val="000000" w:themeColor="text1"/>
                <w:sz w:val="24"/>
                <w:szCs w:val="24"/>
                <w14:textFill>
                  <w14:solidFill>
                    <w14:schemeClr w14:val="tx1"/>
                  </w14:solidFill>
                </w14:textFill>
              </w:rPr>
              <w:t xml:space="preserve">将标本送至</w:t>
            </w:r>
            <w:r>
              <w:rPr>
                <w:rFonts w:hint="eastAsia" w:ascii="宋体" w:hAnsi="宋体" w:eastAsia="宋体" w:cs="宋体"/>
                <w:color w:val="000000" w:themeColor="text1"/>
                <w:sz w:val="24"/>
                <w:szCs w:val="24"/>
                <w:lang w:eastAsia="zh-CN"/>
                <w14:textFill>
                  <w14:solidFill>
                    <w14:schemeClr w14:val="tx1"/>
                  </w14:solidFill>
                </w14:textFill>
              </w:rPr>
              <w:t xml:space="preserve">检验科。</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定时到药房领取药品，临时所需药品要及时取回，不得耽误治疗。</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lang w:val="en-US" w:eastAsia="zh-CN"/>
              </w:rPr>
              <w:t xml:space="preserve">及时</w:t>
            </w:r>
            <w:r>
              <w:rPr>
                <w:rFonts w:hint="eastAsia" w:ascii="宋体" w:hAnsi="宋体" w:eastAsia="宋体" w:cs="宋体"/>
                <w:color w:val="000000"/>
                <w:sz w:val="24"/>
                <w:szCs w:val="24"/>
              </w:rPr>
              <w:t xml:space="preserve">送</w:t>
            </w:r>
            <w:r>
              <w:rPr>
                <w:rFonts w:hint="eastAsia" w:ascii="宋体" w:hAnsi="宋体" w:eastAsia="宋体" w:cs="宋体"/>
                <w:color w:val="000000"/>
                <w:sz w:val="24"/>
                <w:szCs w:val="24"/>
                <w:lang w:val="en-US" w:eastAsia="zh-CN"/>
              </w:rPr>
              <w:t xml:space="preserve">洗领取保护带、</w:t>
            </w:r>
            <w:r>
              <w:rPr>
                <w:rFonts w:hint="eastAsia" w:ascii="宋体" w:hAnsi="宋体" w:eastAsia="宋体" w:cs="宋体"/>
                <w:color w:val="000000"/>
                <w:sz w:val="24"/>
                <w:szCs w:val="24"/>
              </w:rPr>
              <w:t xml:space="preserve">床单、</w:t>
            </w:r>
            <w:r>
              <w:rPr>
                <w:rFonts w:hint="eastAsia" w:ascii="宋体" w:hAnsi="宋体" w:eastAsia="宋体" w:cs="宋体"/>
                <w:color w:val="000000"/>
                <w:sz w:val="24"/>
                <w:szCs w:val="24"/>
                <w:lang w:val="en-US" w:eastAsia="zh-CN"/>
              </w:rPr>
              <w:t xml:space="preserve">工作服等，</w:t>
            </w:r>
            <w:r>
              <w:rPr>
                <w:rFonts w:hint="eastAsia" w:ascii="宋体" w:hAnsi="宋体" w:eastAsia="宋体" w:cs="宋体"/>
                <w:color w:val="000000" w:themeColor="text1"/>
                <w:sz w:val="24"/>
                <w:szCs w:val="24"/>
                <w14:textFill>
                  <w14:solidFill>
                    <w14:schemeClr w14:val="tx1"/>
                  </w14:solidFill>
                </w14:textFill>
              </w:rPr>
              <w:t xml:space="preserve">核对数量准确</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检查预约单、报告单、审批单、会诊单及时、准确送至相关科室并做好签收</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病区内医疗设备及各种物件及时送修和取回，保管室、供应室、药库物资请领正确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按院感要求做好运送工具的清洁和消毒，定期检查及时报修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节能降耗</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适时关闭所管辖区域内的公共照明灯</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空调和门窗，节约用电</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9"/>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及时报修损坏的水</w:t>
            </w:r>
            <w:r>
              <w:rPr>
                <w:rFonts w:hint="eastAsia" w:ascii="宋体" w:hAnsi="宋体" w:eastAsia="宋体" w:cs="宋体"/>
                <w:color w:val="000000" w:themeColor="text1"/>
                <w:sz w:val="24"/>
                <w:szCs w:val="24"/>
                <w:lang w:val="en-US" w:eastAsia="zh-CN"/>
                <w14:textFill>
                  <w14:solidFill>
                    <w14:schemeClr w14:val="tx1"/>
                  </w14:solidFill>
                </w14:textFill>
              </w:rPr>
              <w:t xml:space="preserve">龙头，</w:t>
            </w:r>
            <w:r>
              <w:rPr>
                <w:rFonts w:hint="eastAsia" w:ascii="宋体" w:hAnsi="宋体" w:eastAsia="宋体" w:cs="宋体"/>
                <w:color w:val="000000" w:themeColor="text1"/>
                <w:sz w:val="24"/>
                <w:szCs w:val="24"/>
                <w14:textFill>
                  <w14:solidFill>
                    <w14:schemeClr w14:val="tx1"/>
                  </w14:solidFill>
                </w14:textFill>
              </w:rPr>
              <w:t xml:space="preserve">涮洗保洁工具时必须有人看管，避免长流水现象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节约用水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rPr>
            </w:pPr>
            <w:r>
              <w:rPr>
                <w:rFonts w:hint="eastAsia" w:ascii="宋体" w:hAnsi="宋体" w:eastAsia="宋体" w:cs="宋体"/>
                <w:b/>
                <w:color w:val="c00000"/>
                <w:sz w:val="24"/>
                <w:szCs w:val="24"/>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9"/>
        </w:trPr>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w:t>
            </w:r>
            <w:r/>
          </w:p>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人员相对固定，避免更换太勤以及其他病区保洁轮流带班现象。</w:t>
            </w:r>
            <w:r/>
          </w:p>
        </w:tc>
        <w:tc>
          <w:tcPr>
            <w:shd w:val="clear" w:color="auto" w:fill="auto"/>
            <w:tcW w:w="37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4"/>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及时完成医院临时布置的工作任务</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未完成一次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84"/>
        </w:trPr>
        <w:tc>
          <w:tcPr>
            <w:shd w:val="clear" w:color="auto" w:fill="auto"/>
            <w:tcW w:w="46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663"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劝阻本区域内吸烟者勿吸烟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7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6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未劝阻一次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2"/>
        </w:trPr>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总分值</w:t>
            </w:r>
            <w:r>
              <w:rPr>
                <w:rFonts w:hint="eastAsia" w:ascii="宋体" w:hAnsi="宋体" w:eastAsia="宋体" w:cs="宋体"/>
                <w:color w:val="000000" w:themeColor="text1"/>
                <w:sz w:val="24"/>
                <w:szCs w:val="24"/>
                <w14:textFill>
                  <w14:solidFill>
                    <w14:schemeClr w14:val="tx1"/>
                  </w14:solidFill>
                </w14:textFill>
              </w:rPr>
              <w:t xml:space="preserve">　</w:t>
            </w:r>
            <w:r/>
          </w:p>
        </w:tc>
        <w:tc>
          <w:tcPr>
            <w:gridSpan w:val="5"/>
            <w:shd w:val="clear" w:color="auto" w:fill="auto"/>
            <w:tcW w:w="453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r/>
          </w:p>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left="0" w:firstLine="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ind w:left="210" w:firstLine="24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附件3：</w:t>
      </w:r>
      <w:r/>
    </w:p>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物业</w:t>
      </w:r>
      <w:r>
        <w:rPr>
          <w:rFonts w:hint="eastAsia" w:ascii="宋体" w:hAnsi="宋体" w:eastAsia="宋体" w:cs="宋体"/>
          <w:b/>
          <w:sz w:val="24"/>
          <w:szCs w:val="24"/>
          <w:lang w:val="en-US" w:eastAsia="zh-CN"/>
        </w:rPr>
        <w:t xml:space="preserve">工作质量检查表（开放病房）</w:t>
      </w:r>
      <w:r/>
    </w:p>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科 室：</w:t>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 xml:space="preserve">                 年    月</w:t>
      </w:r>
      <w:r/>
    </w:p>
    <w:tbl>
      <w:tblPr>
        <w:tblStyle w:val="833"/>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784"/>
        <w:gridCol w:w="745"/>
        <w:gridCol w:w="1978"/>
        <w:gridCol w:w="1374"/>
        <w:gridCol w:w="954"/>
      </w:tblGrid>
      <w:tr>
        <w:trPr>
          <w:jc w:val="center"/>
          <w:trHeight w:val="482"/>
        </w:trPr>
        <w:tc>
          <w:tcPr>
            <w:shd w:val="clear" w:color="auto" w:fill="auto"/>
            <w:tcW w:w="580"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auto"/>
            <w:tcW w:w="1568"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shd w:val="clear" w:color="auto" w:fill="auto"/>
            <w:tcW w:w="422"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shd w:val="clear" w:color="auto" w:fill="auto"/>
            <w:tcW w:w="1115"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c>
          <w:tcPr>
            <w:shd w:val="clear" w:color="auto" w:fill="auto"/>
            <w:tcW w:w="775"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存在问题</w:t>
            </w:r>
            <w:r/>
          </w:p>
        </w:tc>
        <w:tc>
          <w:tcPr>
            <w:shd w:val="clear" w:color="auto" w:fill="auto"/>
            <w:tcW w:w="537"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r>
      <w:tr>
        <w:trPr>
          <w:jc w:val="center"/>
          <w:trHeight w:val="570"/>
        </w:trPr>
        <w:tc>
          <w:tcPr>
            <w:shd w:val="clear" w:color="auto" w:fill="auto"/>
            <w:tcW w:w="58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基本要求</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着</w:t>
            </w:r>
            <w:r>
              <w:rPr>
                <w:rFonts w:hint="eastAsia" w:ascii="宋体" w:hAnsi="宋体" w:eastAsia="宋体" w:cs="宋体"/>
                <w:color w:val="000000" w:themeColor="text1"/>
                <w:sz w:val="24"/>
                <w:szCs w:val="24"/>
                <w14:textFill>
                  <w14:solidFill>
                    <w14:schemeClr w14:val="tx1"/>
                  </w14:solidFill>
                </w14:textFill>
              </w:rPr>
              <w:t xml:space="preserve">装规范统一，佩戴工号牌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举止端庄大方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坚持文明用语，</w:t>
            </w:r>
            <w:r>
              <w:rPr>
                <w:rFonts w:hint="eastAsia" w:ascii="宋体" w:hAnsi="宋体" w:eastAsia="宋体" w:cs="宋体"/>
                <w:color w:val="000000" w:themeColor="text1"/>
                <w:sz w:val="24"/>
                <w:szCs w:val="24"/>
                <w:lang w:val="en-US" w:eastAsia="zh-CN"/>
                <w14:textFill>
                  <w14:solidFill>
                    <w14:schemeClr w14:val="tx1"/>
                  </w14:solidFill>
                </w14:textFill>
              </w:rPr>
              <w:t xml:space="preserve">微笑服务，礼貌待人</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一人不符扣1分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58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不与医护人员</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病人及家属</w:t>
            </w:r>
            <w:r>
              <w:rPr>
                <w:rFonts w:hint="eastAsia" w:ascii="宋体" w:hAnsi="宋体" w:eastAsia="宋体" w:cs="宋体"/>
                <w:color w:val="000000" w:themeColor="text1"/>
                <w:sz w:val="24"/>
                <w:szCs w:val="24"/>
                <w14:textFill>
                  <w14:solidFill>
                    <w14:schemeClr w14:val="tx1"/>
                  </w14:solidFill>
                </w14:textFill>
              </w:rPr>
              <w:t xml:space="preserve">发生口角</w:t>
            </w:r>
            <w:r>
              <w:rPr>
                <w:rFonts w:hint="eastAsia" w:ascii="宋体" w:hAnsi="宋体" w:eastAsia="宋体" w:cs="宋体"/>
                <w:color w:val="000000" w:themeColor="text1"/>
                <w:sz w:val="24"/>
                <w:szCs w:val="24"/>
                <w:lang w:eastAsia="zh-CN"/>
                <w14:textFill>
                  <w14:solidFill>
                    <w14:schemeClr w14:val="tx1"/>
                  </w14:solidFill>
                </w14:textFill>
              </w:rPr>
              <w:t xml:space="preserve">，无有效投诉。</w:t>
            </w:r>
            <w:r/>
          </w:p>
        </w:tc>
        <w:tc>
          <w:tcPr>
            <w:shd w:val="clear" w:color="auto" w:fill="auto"/>
            <w:tcW w:w="42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发生口角、</w:t>
            </w:r>
            <w:r>
              <w:rPr>
                <w:rFonts w:hint="eastAsia" w:ascii="宋体" w:hAnsi="宋体" w:eastAsia="宋体" w:cs="宋体"/>
                <w:sz w:val="24"/>
                <w:szCs w:val="24"/>
              </w:rPr>
              <w:t xml:space="preserve">有投诉扣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8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行为规范</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遵守劳动纪律，不迟到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不早退，不串岗、不脱（离）岗，不干私活</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8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上班不玩手机，不扎堆聊天，不吃零食。</w:t>
            </w:r>
            <w:r/>
          </w:p>
        </w:tc>
        <w:tc>
          <w:tcPr>
            <w:shd w:val="clear" w:color="auto" w:fill="auto"/>
            <w:tcW w:w="422"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服从医务人员管理，主动报修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不得私用医疗器械、药品、敷料</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5"/>
        </w:trPr>
        <w:tc>
          <w:tcPr>
            <w:shd w:val="clear" w:color="auto" w:fill="auto"/>
            <w:tcW w:w="580" w:type="pct"/>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工具分类使用规范</w:t>
            </w:r>
            <w:r/>
          </w:p>
          <w:p>
            <w:pPr>
              <w:jc w:val="left"/>
              <w:keepLines w:val="0"/>
              <w:keepNext w:val="0"/>
              <w:pageBreakBefore w:val="0"/>
              <w:spacing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保洁工具齐全、标识齐全、摆放符合要求。</w:t>
            </w:r>
            <w:r/>
          </w:p>
        </w:tc>
        <w:tc>
          <w:tcPr>
            <w:shd w:val="clear" w:color="auto" w:fill="auto"/>
            <w:tcW w:w="42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5"/>
        </w:trPr>
        <w:tc>
          <w:tcPr>
            <w:shd w:val="clear" w:color="auto" w:fill="auto"/>
            <w:tcW w:w="58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拖把、抹布颜色区分使用，按规范做好</w:t>
            </w:r>
            <w:r>
              <w:rPr>
                <w:rFonts w:hint="eastAsia" w:ascii="宋体" w:hAnsi="宋体" w:eastAsia="宋体" w:cs="宋体"/>
                <w:sz w:val="24"/>
                <w:szCs w:val="24"/>
                <w:lang w:val="en-US" w:eastAsia="zh-CN" w:bidi="ar"/>
              </w:rPr>
              <w:t xml:space="preserve">清</w:t>
            </w:r>
            <w:r>
              <w:rPr>
                <w:rFonts w:hint="eastAsia" w:ascii="宋体" w:hAnsi="宋体" w:eastAsia="宋体" w:cs="宋体"/>
                <w:sz w:val="24"/>
                <w:szCs w:val="24"/>
                <w:lang w:bidi="ar"/>
              </w:rPr>
              <w:t xml:space="preserve">洗消毒。</w:t>
            </w:r>
            <w:r/>
          </w:p>
        </w:tc>
        <w:tc>
          <w:tcPr>
            <w:shd w:val="clear" w:color="auto" w:fill="auto"/>
            <w:tcW w:w="42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58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桶按标识分类使用。</w:t>
            </w:r>
            <w:r/>
          </w:p>
        </w:tc>
        <w:tc>
          <w:tcPr>
            <w:shd w:val="clear" w:color="auto" w:fill="auto"/>
            <w:tcW w:w="42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0"/>
        </w:trPr>
        <w:tc>
          <w:tcPr>
            <w:shd w:val="clear" w:color="auto" w:fill="auto"/>
            <w:tcW w:w="58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保洁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（50%）</w:t>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天花板、风口、墙面、墙角、设备带、灯饰等无灰尘、无蜘蛛网；</w:t>
            </w:r>
            <w:r>
              <w:rPr>
                <w:rFonts w:hint="eastAsia" w:ascii="宋体" w:hAnsi="宋体" w:eastAsia="宋体" w:cs="宋体"/>
                <w:color w:val="000000" w:themeColor="text1"/>
                <w:sz w:val="24"/>
                <w:szCs w:val="24"/>
                <w14:textFill>
                  <w14:solidFill>
                    <w14:schemeClr w14:val="tx1"/>
                  </w14:solidFill>
                </w14:textFill>
              </w:rPr>
              <w:t xml:space="preserve">空调等保持清洁</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地面无垃圾杂物，每天</w:t>
            </w:r>
            <w:r>
              <w:rPr>
                <w:rFonts w:hint="eastAsia" w:ascii="宋体" w:hAnsi="宋体" w:eastAsia="宋体" w:cs="宋体"/>
                <w:color w:val="000000" w:themeColor="text1"/>
                <w:sz w:val="24"/>
                <w:szCs w:val="24"/>
                <w:lang w:val="en-US" w:eastAsia="zh-CN"/>
                <w14:textFill>
                  <w14:solidFill>
                    <w14:schemeClr w14:val="tx1"/>
                  </w14:solidFill>
                </w14:textFill>
              </w:rPr>
              <w:t xml:space="preserve">按规定时间</w:t>
            </w:r>
            <w:r>
              <w:rPr>
                <w:rFonts w:hint="eastAsia" w:ascii="宋体" w:hAnsi="宋体" w:eastAsia="宋体" w:cs="宋体"/>
                <w:color w:val="000000" w:themeColor="text1"/>
                <w:sz w:val="24"/>
                <w:szCs w:val="24"/>
                <w14:textFill>
                  <w14:solidFill>
                    <w14:schemeClr w14:val="tx1"/>
                  </w14:solidFill>
                </w14:textFill>
              </w:rPr>
              <w:t xml:space="preserve">湿拖不少于两次，保持地面清洁干燥，</w:t>
            </w:r>
            <w:r>
              <w:rPr>
                <w:rFonts w:hint="eastAsia" w:ascii="宋体" w:hAnsi="宋体" w:eastAsia="宋体" w:cs="宋体"/>
                <w:color w:val="000000" w:themeColor="text1"/>
                <w:sz w:val="24"/>
                <w:szCs w:val="24"/>
                <w:lang w:val="en-US" w:eastAsia="zh-CN"/>
                <w14:textFill>
                  <w14:solidFill>
                    <w14:schemeClr w14:val="tx1"/>
                  </w14:solidFill>
                </w14:textFill>
              </w:rPr>
              <w:t xml:space="preserve">湿拖时要放置警示标识，</w:t>
            </w:r>
            <w:r>
              <w:rPr>
                <w:rFonts w:hint="eastAsia" w:ascii="宋体" w:hAnsi="宋体" w:eastAsia="宋体" w:cs="宋体"/>
                <w:color w:val="000000" w:themeColor="text1"/>
                <w:sz w:val="24"/>
                <w:szCs w:val="24"/>
                <w14:textFill>
                  <w14:solidFill>
                    <w14:schemeClr w14:val="tx1"/>
                  </w14:solidFill>
                </w14:textFill>
              </w:rPr>
              <w:t xml:space="preserve">防止跌倒等意外发生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5"/>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保持微波炉的清洁，</w:t>
            </w:r>
            <w:r>
              <w:rPr>
                <w:rFonts w:hint="eastAsia" w:ascii="宋体" w:hAnsi="宋体" w:eastAsia="宋体" w:cs="宋体"/>
                <w:color w:val="000000" w:themeColor="text1"/>
                <w:sz w:val="24"/>
                <w:szCs w:val="24"/>
                <w14:textFill>
                  <w14:solidFill>
                    <w14:schemeClr w14:val="tx1"/>
                  </w14:solidFill>
                </w14:textFill>
              </w:rPr>
              <w:t xml:space="preserve">玻璃、不锈钢光亮无污渍、无痕印。</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定时擦抹科室所有区域（含门窗、墙壁、窗台、墙角、桌椅、橱柜、扶手、栏杆、宣传栏、开关盒、步行梯、电梯间等），保持物体表面无污迹、无浮灰尘</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及时打扫卫生间、浴室</w:t>
            </w:r>
            <w:r>
              <w:rPr>
                <w:rFonts w:hint="eastAsia" w:ascii="宋体" w:hAnsi="宋体" w:eastAsia="宋体" w:cs="宋体"/>
                <w:color w:val="000000" w:themeColor="text1"/>
                <w:sz w:val="24"/>
                <w:szCs w:val="24"/>
                <w:lang w:val="en-US" w:eastAsia="zh-CN"/>
                <w14:textFill>
                  <w14:solidFill>
                    <w14:schemeClr w14:val="tx1"/>
                  </w14:solidFill>
                </w14:textFill>
              </w:rPr>
              <w:t xml:space="preserve">间</w:t>
            </w:r>
            <w:r>
              <w:rPr>
                <w:rFonts w:hint="eastAsia" w:ascii="宋体" w:hAnsi="宋体" w:eastAsia="宋体" w:cs="宋体"/>
                <w:color w:val="000000" w:themeColor="text1"/>
                <w:sz w:val="24"/>
                <w:szCs w:val="24"/>
                <w14:textFill>
                  <w14:solidFill>
                    <w14:schemeClr w14:val="tx1"/>
                  </w14:solidFill>
                </w14:textFill>
              </w:rPr>
              <w:t xml:space="preserve">，规范消毒，</w:t>
            </w:r>
            <w:r>
              <w:rPr>
                <w:rFonts w:hint="eastAsia" w:ascii="宋体" w:hAnsi="宋体" w:eastAsia="宋体" w:cs="宋体"/>
                <w:color w:val="000000" w:themeColor="text1"/>
                <w:sz w:val="24"/>
                <w:szCs w:val="24"/>
                <w:lang w:val="en-US" w:eastAsia="zh-CN"/>
                <w14:textFill>
                  <w14:solidFill>
                    <w14:schemeClr w14:val="tx1"/>
                  </w14:solidFill>
                </w14:textFill>
              </w:rPr>
              <w:t xml:space="preserve">保持地面无垃圾、</w:t>
            </w:r>
            <w:r>
              <w:rPr>
                <w:rFonts w:hint="eastAsia" w:ascii="宋体" w:hAnsi="宋体" w:eastAsia="宋体" w:cs="宋体"/>
                <w:color w:val="000000" w:themeColor="text1"/>
                <w:sz w:val="24"/>
                <w:szCs w:val="24"/>
                <w14:textFill>
                  <w14:solidFill>
                    <w14:schemeClr w14:val="tx1"/>
                  </w14:solidFill>
                </w14:textFill>
              </w:rPr>
              <w:t xml:space="preserve">无积水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无堵塞；</w:t>
            </w:r>
            <w:r>
              <w:rPr>
                <w:rFonts w:hint="eastAsia" w:ascii="宋体" w:hAnsi="宋体" w:eastAsia="宋体" w:cs="宋体"/>
                <w:color w:val="000000" w:themeColor="text1"/>
                <w:sz w:val="24"/>
                <w:szCs w:val="24"/>
                <w14:textFill>
                  <w14:solidFill>
                    <w14:schemeClr w14:val="tx1"/>
                  </w14:solidFill>
                </w14:textFill>
              </w:rPr>
              <w:t xml:space="preserve">座便器、蹲坑无污垢、无异味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洗手台盆无污迹；玻璃镜面无污迹、手印、水渍。</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医疗、生活废物规范处置，桶、袋不漏不溢，满3/4有效扎口</w:t>
            </w:r>
            <w:r>
              <w:rPr>
                <w:rFonts w:hint="eastAsia" w:ascii="宋体" w:hAnsi="宋体" w:eastAsia="宋体" w:cs="宋体"/>
                <w:color w:val="000000" w:themeColor="text1"/>
                <w:sz w:val="24"/>
                <w:szCs w:val="24"/>
                <w:lang w:val="en-US" w:eastAsia="zh-CN"/>
                <w14:textFill>
                  <w14:solidFill>
                    <w14:schemeClr w14:val="tx1"/>
                  </w14:solidFill>
                </w14:textFill>
              </w:rPr>
              <w:t xml:space="preserve">，及时更换垃圾袋，</w:t>
            </w:r>
            <w:r>
              <w:rPr>
                <w:rFonts w:hint="eastAsia" w:ascii="宋体" w:hAnsi="宋体" w:eastAsia="宋体" w:cs="宋体"/>
                <w:color w:val="000000" w:themeColor="text1"/>
                <w:sz w:val="24"/>
                <w:szCs w:val="24"/>
                <w14:textFill>
                  <w14:solidFill>
                    <w14:schemeClr w14:val="tx1"/>
                  </w14:solidFill>
                </w14:textFill>
              </w:rPr>
              <w:t xml:space="preserve">日产日清；按照垃圾分类要求分类正确投放</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定期清洗消毒大小垃圾桶、痰桶，保持内外清洁，无污迹</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认真做好床单元的终末消毒工作，及时做好床单元、床架、床栏及床头柜内外的清洁消毒，达到无污迹</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按消毒规范要求清扫</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消毒液规范配置</w:t>
            </w:r>
            <w:r>
              <w:rPr>
                <w:rFonts w:hint="eastAsia" w:ascii="宋体" w:hAnsi="宋体" w:eastAsia="宋体" w:cs="宋体"/>
                <w:color w:val="000000" w:themeColor="text1"/>
                <w:sz w:val="24"/>
                <w:szCs w:val="24"/>
                <w:lang w:val="en-US" w:eastAsia="zh-CN"/>
                <w14:textFill>
                  <w14:solidFill>
                    <w14:schemeClr w14:val="tx1"/>
                  </w14:solidFill>
                </w14:textFill>
              </w:rPr>
              <w:t xml:space="preserve">正确</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配送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（20%）</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按规定时间及时准确并使用</w:t>
            </w:r>
            <w:r>
              <w:rPr>
                <w:rFonts w:hint="eastAsia" w:ascii="宋体" w:hAnsi="宋体" w:eastAsia="宋体" w:cs="宋体"/>
                <w:color w:val="000000" w:themeColor="text1"/>
                <w:sz w:val="24"/>
                <w:szCs w:val="24"/>
                <w:lang w:val="en-US" w:eastAsia="zh-CN"/>
                <w14:textFill>
                  <w14:solidFill>
                    <w14:schemeClr w14:val="tx1"/>
                  </w14:solidFill>
                </w14:textFill>
              </w:rPr>
              <w:t xml:space="preserve">标本转运箱</w:t>
            </w:r>
            <w:r>
              <w:rPr>
                <w:rFonts w:hint="eastAsia" w:ascii="宋体" w:hAnsi="宋体" w:eastAsia="宋体" w:cs="宋体"/>
                <w:color w:val="000000" w:themeColor="text1"/>
                <w:sz w:val="24"/>
                <w:szCs w:val="24"/>
                <w14:textFill>
                  <w14:solidFill>
                    <w14:schemeClr w14:val="tx1"/>
                  </w14:solidFill>
                </w14:textFill>
              </w:rPr>
              <w:t xml:space="preserve">将标本送至</w:t>
            </w:r>
            <w:r>
              <w:rPr>
                <w:rFonts w:hint="eastAsia" w:ascii="宋体" w:hAnsi="宋体" w:eastAsia="宋体" w:cs="宋体"/>
                <w:color w:val="000000" w:themeColor="text1"/>
                <w:sz w:val="24"/>
                <w:szCs w:val="24"/>
                <w:lang w:eastAsia="zh-CN"/>
                <w14:textFill>
                  <w14:solidFill>
                    <w14:schemeClr w14:val="tx1"/>
                  </w14:solidFill>
                </w14:textFill>
              </w:rPr>
              <w:t xml:space="preserve">检验科。</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定时到药房领取药品，临时所需药品要及时取回，不得耽误治疗。</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lang w:val="en-US" w:eastAsia="zh-CN"/>
              </w:rPr>
              <w:t xml:space="preserve">及时</w:t>
            </w:r>
            <w:r>
              <w:rPr>
                <w:rFonts w:hint="eastAsia" w:ascii="宋体" w:hAnsi="宋体" w:eastAsia="宋体" w:cs="宋体"/>
                <w:color w:val="000000"/>
                <w:sz w:val="24"/>
                <w:szCs w:val="24"/>
              </w:rPr>
              <w:t xml:space="preserve">送</w:t>
            </w:r>
            <w:r>
              <w:rPr>
                <w:rFonts w:hint="eastAsia" w:ascii="宋体" w:hAnsi="宋体" w:eastAsia="宋体" w:cs="宋体"/>
                <w:color w:val="000000"/>
                <w:sz w:val="24"/>
                <w:szCs w:val="24"/>
                <w:lang w:val="en-US" w:eastAsia="zh-CN"/>
              </w:rPr>
              <w:t xml:space="preserve">洗领取保护带、</w:t>
            </w:r>
            <w:r>
              <w:rPr>
                <w:rFonts w:hint="eastAsia" w:ascii="宋体" w:hAnsi="宋体" w:eastAsia="宋体" w:cs="宋体"/>
                <w:color w:val="000000"/>
                <w:sz w:val="24"/>
                <w:szCs w:val="24"/>
              </w:rPr>
              <w:t xml:space="preserve">床单、</w:t>
            </w:r>
            <w:r>
              <w:rPr>
                <w:rFonts w:hint="eastAsia" w:ascii="宋体" w:hAnsi="宋体" w:eastAsia="宋体" w:cs="宋体"/>
                <w:color w:val="000000"/>
                <w:sz w:val="24"/>
                <w:szCs w:val="24"/>
                <w:lang w:val="en-US" w:eastAsia="zh-CN"/>
              </w:rPr>
              <w:t xml:space="preserve">工作服等，</w:t>
            </w:r>
            <w:r>
              <w:rPr>
                <w:rFonts w:hint="eastAsia" w:ascii="宋体" w:hAnsi="宋体" w:eastAsia="宋体" w:cs="宋体"/>
                <w:color w:val="000000" w:themeColor="text1"/>
                <w:sz w:val="24"/>
                <w:szCs w:val="24"/>
                <w14:textFill>
                  <w14:solidFill>
                    <w14:schemeClr w14:val="tx1"/>
                  </w14:solidFill>
                </w14:textFill>
              </w:rPr>
              <w:t xml:space="preserve">核对数量准确</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检查预约单、报告单、审批单、会诊单及时、准确送至相关科室并做好签收</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病区内医疗设备及各种物件及时送修和取回，保管室、供应室、药库物资请领正确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按院感要求做好运送工具的清洁和消毒，定期检查及时报修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8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节能降耗</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适时关闭所管辖区域内的公共照明灯</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空调和门窗，节约用电</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9"/>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及时报修损坏的水</w:t>
            </w:r>
            <w:r>
              <w:rPr>
                <w:rFonts w:hint="eastAsia" w:ascii="宋体" w:hAnsi="宋体" w:eastAsia="宋体" w:cs="宋体"/>
                <w:color w:val="000000" w:themeColor="text1"/>
                <w:sz w:val="24"/>
                <w:szCs w:val="24"/>
                <w:lang w:val="en-US" w:eastAsia="zh-CN"/>
                <w14:textFill>
                  <w14:solidFill>
                    <w14:schemeClr w14:val="tx1"/>
                  </w14:solidFill>
                </w14:textFill>
              </w:rPr>
              <w:t xml:space="preserve">龙头，</w:t>
            </w:r>
            <w:r>
              <w:rPr>
                <w:rFonts w:hint="eastAsia" w:ascii="宋体" w:hAnsi="宋体" w:eastAsia="宋体" w:cs="宋体"/>
                <w:color w:val="000000" w:themeColor="text1"/>
                <w:sz w:val="24"/>
                <w:szCs w:val="24"/>
                <w14:textFill>
                  <w14:solidFill>
                    <w14:schemeClr w14:val="tx1"/>
                  </w14:solidFill>
                </w14:textFill>
              </w:rPr>
              <w:t xml:space="preserve">涮洗保洁工具时必须有人看管，避免长流水现象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节约用水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rPr>
            </w:pPr>
            <w:r>
              <w:rPr>
                <w:rFonts w:hint="eastAsia" w:ascii="宋体" w:hAnsi="宋体" w:eastAsia="宋体" w:cs="宋体"/>
                <w:b/>
                <w:color w:val="c00000"/>
                <w:sz w:val="24"/>
                <w:szCs w:val="24"/>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9"/>
        </w:trPr>
        <w:tc>
          <w:tcPr>
            <w:shd w:val="clear" w:color="auto" w:fill="auto"/>
            <w:tcW w:w="58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w:t>
            </w:r>
            <w:r/>
          </w:p>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人员相对固定，避免更换太勤以及其他病区保洁轮流带班现象。</w:t>
            </w:r>
            <w:r/>
          </w:p>
        </w:tc>
        <w:tc>
          <w:tcPr>
            <w:shd w:val="clear" w:color="auto" w:fill="auto"/>
            <w:tcW w:w="422"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79"/>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及时完成医院临时布置的工作任务</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未完成一次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64"/>
        </w:trPr>
        <w:tc>
          <w:tcPr>
            <w:shd w:val="clear" w:color="auto" w:fill="auto"/>
            <w:tcW w:w="580"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56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劝阻本区域内吸烟者勿吸烟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22"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1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未劝阻一次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77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37"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2"/>
        </w:trPr>
        <w:tc>
          <w:tcPr>
            <w:shd w:val="clear" w:color="auto" w:fill="auto"/>
            <w:tcW w:w="58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总分值</w:t>
            </w:r>
            <w:r>
              <w:rPr>
                <w:rFonts w:hint="eastAsia" w:ascii="宋体" w:hAnsi="宋体" w:eastAsia="宋体" w:cs="宋体"/>
                <w:b/>
                <w:bCs/>
                <w:color w:val="000000" w:themeColor="text1"/>
                <w:sz w:val="24"/>
                <w:szCs w:val="24"/>
                <w14:textFill>
                  <w14:solidFill>
                    <w14:schemeClr w14:val="tx1"/>
                  </w14:solidFill>
                </w14:textFill>
              </w:rPr>
              <w:t xml:space="preserve">　</w:t>
            </w:r>
            <w:r/>
          </w:p>
        </w:tc>
        <w:tc>
          <w:tcPr>
            <w:gridSpan w:val="5"/>
            <w:shd w:val="clear" w:color="auto" w:fill="auto"/>
            <w:tcW w:w="441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r/>
          </w:p>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210" w:firstLine="24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0" w:firstLine="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ind w:left="210" w:firstLine="24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附件4：</w:t>
      </w:r>
      <w:r/>
    </w:p>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物业</w:t>
      </w:r>
      <w:r>
        <w:rPr>
          <w:rFonts w:hint="eastAsia" w:ascii="宋体" w:hAnsi="宋体" w:eastAsia="宋体" w:cs="宋体"/>
          <w:b/>
          <w:sz w:val="24"/>
          <w:szCs w:val="24"/>
          <w:lang w:val="en-US" w:eastAsia="zh-CN"/>
        </w:rPr>
        <w:t xml:space="preserve">工作质量检查表（门诊）</w:t>
      </w:r>
      <w:r/>
    </w:p>
    <w:p>
      <w:pPr>
        <w:jc w:val="righ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                 年    月</w:t>
      </w:r>
      <w:r/>
    </w:p>
    <w:tbl>
      <w:tblPr>
        <w:tblStyle w:val="83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997"/>
        <w:gridCol w:w="522"/>
        <w:gridCol w:w="1845"/>
        <w:gridCol w:w="1895"/>
        <w:gridCol w:w="618"/>
      </w:tblGrid>
      <w:tr>
        <w:trPr>
          <w:jc w:val="center"/>
          <w:trHeight w:val="482"/>
        </w:trPr>
        <w:tc>
          <w:tcPr>
            <w:shd w:val="clear" w:color="auto" w:fill="auto"/>
            <w:tcW w:w="481"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auto"/>
            <w:tcW w:w="1699"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shd w:val="clear" w:color="auto" w:fill="auto"/>
            <w:tcW w:w="315"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shd w:val="clear" w:color="auto" w:fill="auto"/>
            <w:tcW w:w="1054"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c>
          <w:tcPr>
            <w:shd w:val="clear" w:color="auto" w:fill="auto"/>
            <w:tcW w:w="1082"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存在问题</w:t>
            </w:r>
            <w:r/>
          </w:p>
        </w:tc>
        <w:tc>
          <w:tcPr>
            <w:shd w:val="clear" w:color="auto" w:fill="auto"/>
            <w:tcW w:w="366"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r>
      <w:tr>
        <w:trPr>
          <w:jc w:val="center"/>
          <w:trHeight w:val="57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基本要求（10%）</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着</w:t>
            </w:r>
            <w:r>
              <w:rPr>
                <w:rFonts w:hint="eastAsia" w:ascii="宋体" w:hAnsi="宋体" w:eastAsia="宋体" w:cs="宋体"/>
                <w:color w:val="000000" w:themeColor="text1"/>
                <w:sz w:val="24"/>
                <w:szCs w:val="24"/>
                <w14:textFill>
                  <w14:solidFill>
                    <w14:schemeClr w14:val="tx1"/>
                  </w14:solidFill>
                </w14:textFill>
              </w:rPr>
              <w:t xml:space="preserve">装规范统一，佩戴工号牌上岗</w:t>
            </w:r>
            <w:r>
              <w:rPr>
                <w:rFonts w:hint="eastAsia" w:ascii="宋体" w:hAnsi="宋体" w:eastAsia="宋体" w:cs="宋体"/>
                <w:color w:val="000000" w:themeColor="text1"/>
                <w:sz w:val="24"/>
                <w:szCs w:val="24"/>
                <w:lang w:eastAsia="zh-CN"/>
                <w14:textFill>
                  <w14:solidFill>
                    <w14:schemeClr w14:val="tx1"/>
                  </w14:solidFill>
                </w14:textFill>
              </w:rPr>
              <w:t xml:space="preserve">，举止端庄大方；</w:t>
            </w:r>
            <w:r>
              <w:rPr>
                <w:rFonts w:hint="eastAsia" w:ascii="宋体" w:hAnsi="宋体" w:eastAsia="宋体" w:cs="宋体"/>
                <w:color w:val="000000" w:themeColor="text1"/>
                <w:sz w:val="24"/>
                <w:szCs w:val="24"/>
                <w14:textFill>
                  <w14:solidFill>
                    <w14:schemeClr w14:val="tx1"/>
                  </w14:solidFill>
                </w14:textFill>
              </w:rPr>
              <w:t xml:space="preserve">坚持文明用语，</w:t>
            </w:r>
            <w:r>
              <w:rPr>
                <w:rFonts w:hint="eastAsia" w:ascii="宋体" w:hAnsi="宋体" w:eastAsia="宋体" w:cs="宋体"/>
                <w:color w:val="000000" w:themeColor="text1"/>
                <w:sz w:val="24"/>
                <w:szCs w:val="24"/>
                <w:lang w:val="en-US" w:eastAsia="zh-CN"/>
                <w14:textFill>
                  <w14:solidFill>
                    <w14:schemeClr w14:val="tx1"/>
                  </w14:solidFill>
                </w14:textFill>
              </w:rPr>
              <w:t xml:space="preserve">微笑服务，礼貌待人</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一人不符扣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不与医护人员</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病人及家属</w:t>
            </w:r>
            <w:r>
              <w:rPr>
                <w:rFonts w:hint="eastAsia" w:ascii="宋体" w:hAnsi="宋体" w:eastAsia="宋体" w:cs="宋体"/>
                <w:color w:val="000000" w:themeColor="text1"/>
                <w:sz w:val="24"/>
                <w:szCs w:val="24"/>
                <w14:textFill>
                  <w14:solidFill>
                    <w14:schemeClr w14:val="tx1"/>
                  </w14:solidFill>
                </w14:textFill>
              </w:rPr>
              <w:t xml:space="preserve">发生口角</w:t>
            </w:r>
            <w:r>
              <w:rPr>
                <w:rFonts w:hint="eastAsia" w:ascii="宋体" w:hAnsi="宋体" w:eastAsia="宋体" w:cs="宋体"/>
                <w:color w:val="000000" w:themeColor="text1"/>
                <w:sz w:val="24"/>
                <w:szCs w:val="24"/>
                <w:lang w:eastAsia="zh-CN"/>
                <w14:textFill>
                  <w14:solidFill>
                    <w14:schemeClr w14:val="tx1"/>
                  </w14:solidFill>
                </w14:textFill>
              </w:rPr>
              <w:t xml:space="preserve">，无有效投诉。</w:t>
            </w:r>
            <w:r/>
          </w:p>
        </w:tc>
        <w:tc>
          <w:tcPr>
            <w:shd w:val="clear" w:color="auto" w:fill="auto"/>
            <w:tcW w:w="3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发生口角、</w:t>
            </w:r>
            <w:r>
              <w:rPr>
                <w:rFonts w:hint="eastAsia" w:ascii="宋体" w:hAnsi="宋体" w:eastAsia="宋体" w:cs="宋体"/>
                <w:sz w:val="24"/>
                <w:szCs w:val="24"/>
              </w:rPr>
              <w:t xml:space="preserve">有投诉扣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行为规范</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遵守劳动纪律，不迟到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不早退，不串岗、不脱（离）岗，不干私活</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上班不玩手机，不扎堆聊天，不吃零食。</w:t>
            </w:r>
            <w:r/>
          </w:p>
        </w:tc>
        <w:tc>
          <w:tcPr>
            <w:shd w:val="clear" w:color="auto" w:fill="auto"/>
            <w:tcW w:w="315"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服从医务人员管理，主动报修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不得私用医疗器械、药品、敷料</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5"/>
        </w:trPr>
        <w:tc>
          <w:tcPr>
            <w:shd w:val="clear" w:color="auto" w:fill="auto"/>
            <w:tcW w:w="481" w:type="pct"/>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工具分类使用规范</w:t>
            </w:r>
            <w:r/>
          </w:p>
          <w:p>
            <w:pPr>
              <w:jc w:val="left"/>
              <w:keepLines w:val="0"/>
              <w:keepNext w:val="0"/>
              <w:pageBreakBefore w:val="0"/>
              <w:spacing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10%</w:t>
            </w:r>
            <w:r>
              <w:rPr>
                <w:rFonts w:hint="eastAsia" w:ascii="宋体" w:hAnsi="宋体" w:eastAsia="宋体" w:cs="宋体"/>
                <w:b/>
                <w:bCs/>
                <w:sz w:val="24"/>
                <w:szCs w:val="24"/>
                <w:lang w:eastAsia="zh-CN" w:bidi="ar"/>
              </w:rPr>
              <w:t xml:space="preserve">）</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保洁工具齐全、标识齐全、摆放符合要求。</w:t>
            </w:r>
            <w:r/>
          </w:p>
        </w:tc>
        <w:tc>
          <w:tcPr>
            <w:shd w:val="clear" w:color="auto" w:fill="auto"/>
            <w:tcW w:w="3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5"/>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拖把、抹布颜色区分使用，按规范做好</w:t>
            </w:r>
            <w:r>
              <w:rPr>
                <w:rFonts w:hint="eastAsia" w:ascii="宋体" w:hAnsi="宋体" w:eastAsia="宋体" w:cs="宋体"/>
                <w:sz w:val="24"/>
                <w:szCs w:val="24"/>
                <w:lang w:val="en-US" w:eastAsia="zh-CN" w:bidi="ar"/>
              </w:rPr>
              <w:t xml:space="preserve">清</w:t>
            </w:r>
            <w:r>
              <w:rPr>
                <w:rFonts w:hint="eastAsia" w:ascii="宋体" w:hAnsi="宋体" w:eastAsia="宋体" w:cs="宋体"/>
                <w:sz w:val="24"/>
                <w:szCs w:val="24"/>
                <w:lang w:bidi="ar"/>
              </w:rPr>
              <w:t xml:space="preserve">洗消毒。</w:t>
            </w:r>
            <w:r/>
          </w:p>
        </w:tc>
        <w:tc>
          <w:tcPr>
            <w:shd w:val="clear" w:color="auto" w:fill="auto"/>
            <w:tcW w:w="3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48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桶按标识分类使用。</w:t>
            </w:r>
            <w:r/>
          </w:p>
        </w:tc>
        <w:tc>
          <w:tcPr>
            <w:shd w:val="clear" w:color="auto" w:fill="auto"/>
            <w:tcW w:w="3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保洁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（50%）</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天花板、风口、墙面、墙角、设备带、灯饰等无灰尘、无蜘蛛网；</w:t>
            </w:r>
            <w:r>
              <w:rPr>
                <w:rFonts w:hint="eastAsia" w:ascii="宋体" w:hAnsi="宋体" w:eastAsia="宋体" w:cs="宋体"/>
                <w:color w:val="000000" w:themeColor="text1"/>
                <w:sz w:val="24"/>
                <w:szCs w:val="24"/>
                <w14:textFill>
                  <w14:solidFill>
                    <w14:schemeClr w14:val="tx1"/>
                  </w14:solidFill>
                </w14:textFill>
              </w:rPr>
              <w:t xml:space="preserve">空调等保持清洁</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地面无垃圾杂物，每天</w:t>
            </w:r>
            <w:r>
              <w:rPr>
                <w:rFonts w:hint="eastAsia" w:ascii="宋体" w:hAnsi="宋体" w:eastAsia="宋体" w:cs="宋体"/>
                <w:color w:val="000000" w:themeColor="text1"/>
                <w:sz w:val="24"/>
                <w:szCs w:val="24"/>
                <w:lang w:val="en-US" w:eastAsia="zh-CN"/>
                <w14:textFill>
                  <w14:solidFill>
                    <w14:schemeClr w14:val="tx1"/>
                  </w14:solidFill>
                </w14:textFill>
              </w:rPr>
              <w:t xml:space="preserve">按规定时间</w:t>
            </w:r>
            <w:r>
              <w:rPr>
                <w:rFonts w:hint="eastAsia" w:ascii="宋体" w:hAnsi="宋体" w:eastAsia="宋体" w:cs="宋体"/>
                <w:color w:val="000000" w:themeColor="text1"/>
                <w:sz w:val="24"/>
                <w:szCs w:val="24"/>
                <w14:textFill>
                  <w14:solidFill>
                    <w14:schemeClr w14:val="tx1"/>
                  </w14:solidFill>
                </w14:textFill>
              </w:rPr>
              <w:t xml:space="preserve">湿拖不少于两次，保持地面清洁干燥，</w:t>
            </w:r>
            <w:r>
              <w:rPr>
                <w:rFonts w:hint="eastAsia" w:ascii="宋体" w:hAnsi="宋体" w:eastAsia="宋体" w:cs="宋体"/>
                <w:color w:val="000000" w:themeColor="text1"/>
                <w:sz w:val="24"/>
                <w:szCs w:val="24"/>
                <w:lang w:val="en-US" w:eastAsia="zh-CN"/>
                <w14:textFill>
                  <w14:solidFill>
                    <w14:schemeClr w14:val="tx1"/>
                  </w14:solidFill>
                </w14:textFill>
              </w:rPr>
              <w:t xml:space="preserve">湿拖时要放置警示标识，</w:t>
            </w:r>
            <w:r>
              <w:rPr>
                <w:rFonts w:hint="eastAsia" w:ascii="宋体" w:hAnsi="宋体" w:eastAsia="宋体" w:cs="宋体"/>
                <w:color w:val="000000" w:themeColor="text1"/>
                <w:sz w:val="24"/>
                <w:szCs w:val="24"/>
                <w14:textFill>
                  <w14:solidFill>
                    <w14:schemeClr w14:val="tx1"/>
                  </w14:solidFill>
                </w14:textFill>
              </w:rPr>
              <w:t xml:space="preserve">防止跌倒等意外发生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5"/>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玻璃、不锈钢光亮无污渍、无痕印。</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定时擦抹</w:t>
            </w:r>
            <w:r>
              <w:rPr>
                <w:rFonts w:hint="eastAsia" w:ascii="宋体" w:hAnsi="宋体" w:eastAsia="宋体" w:cs="宋体"/>
                <w:color w:val="000000" w:themeColor="text1"/>
                <w:sz w:val="24"/>
                <w:szCs w:val="24"/>
                <w:lang w:val="en-US" w:eastAsia="zh-CN"/>
                <w14:textFill>
                  <w14:solidFill>
                    <w14:schemeClr w14:val="tx1"/>
                  </w14:solidFill>
                </w14:textFill>
              </w:rPr>
              <w:t xml:space="preserve">门诊</w:t>
            </w:r>
            <w:r>
              <w:rPr>
                <w:rFonts w:hint="eastAsia" w:ascii="宋体" w:hAnsi="宋体" w:eastAsia="宋体" w:cs="宋体"/>
                <w:color w:val="000000" w:themeColor="text1"/>
                <w:sz w:val="24"/>
                <w:szCs w:val="24"/>
                <w14:textFill>
                  <w14:solidFill>
                    <w14:schemeClr w14:val="tx1"/>
                  </w14:solidFill>
                </w14:textFill>
              </w:rPr>
              <w:t xml:space="preserve">所有区域（含门窗、墙壁、窗台、墙角、桌椅、扶手、栏杆、宣传栏、开关盒、步行梯、电梯间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各种按钮</w:t>
            </w:r>
            <w:r>
              <w:rPr>
                <w:rFonts w:hint="eastAsia" w:ascii="宋体" w:hAnsi="宋体" w:eastAsia="宋体" w:cs="宋体"/>
                <w:color w:val="000000" w:themeColor="text1"/>
                <w:sz w:val="24"/>
                <w:szCs w:val="24"/>
                <w14:textFill>
                  <w14:solidFill>
                    <w14:schemeClr w14:val="tx1"/>
                  </w14:solidFill>
                </w14:textFill>
              </w:rPr>
              <w:t xml:space="preserve">等），保持物体表面无污迹、无浮灰尘</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及时打扫卫生间，规范消毒，</w:t>
            </w:r>
            <w:r>
              <w:rPr>
                <w:rFonts w:hint="eastAsia" w:ascii="宋体" w:hAnsi="宋体" w:eastAsia="宋体" w:cs="宋体"/>
                <w:color w:val="000000" w:themeColor="text1"/>
                <w:sz w:val="24"/>
                <w:szCs w:val="24"/>
                <w:lang w:val="en-US" w:eastAsia="zh-CN"/>
                <w14:textFill>
                  <w14:solidFill>
                    <w14:schemeClr w14:val="tx1"/>
                  </w14:solidFill>
                </w14:textFill>
              </w:rPr>
              <w:t xml:space="preserve">保持地面无垃圾、</w:t>
            </w:r>
            <w:r>
              <w:rPr>
                <w:rFonts w:hint="eastAsia" w:ascii="宋体" w:hAnsi="宋体" w:eastAsia="宋体" w:cs="宋体"/>
                <w:color w:val="000000" w:themeColor="text1"/>
                <w:sz w:val="24"/>
                <w:szCs w:val="24"/>
                <w14:textFill>
                  <w14:solidFill>
                    <w14:schemeClr w14:val="tx1"/>
                  </w14:solidFill>
                </w14:textFill>
              </w:rPr>
              <w:t xml:space="preserve">无积水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无堵塞；</w:t>
            </w:r>
            <w:r>
              <w:rPr>
                <w:rFonts w:hint="eastAsia" w:ascii="宋体" w:hAnsi="宋体" w:eastAsia="宋体" w:cs="宋体"/>
                <w:color w:val="000000" w:themeColor="text1"/>
                <w:sz w:val="24"/>
                <w:szCs w:val="24"/>
                <w14:textFill>
                  <w14:solidFill>
                    <w14:schemeClr w14:val="tx1"/>
                  </w14:solidFill>
                </w14:textFill>
              </w:rPr>
              <w:t xml:space="preserve">座便器、蹲坑无污垢、无异味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洗手台盆无污迹；玻璃镜面无污迹、手印、水渍。</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医疗、生活废物规范处置，桶、袋不漏不溢，满3/4有效扎口</w:t>
            </w:r>
            <w:r>
              <w:rPr>
                <w:rFonts w:hint="eastAsia" w:ascii="宋体" w:hAnsi="宋体" w:eastAsia="宋体" w:cs="宋体"/>
                <w:color w:val="000000" w:themeColor="text1"/>
                <w:sz w:val="24"/>
                <w:szCs w:val="24"/>
                <w:lang w:val="en-US" w:eastAsia="zh-CN"/>
                <w14:textFill>
                  <w14:solidFill>
                    <w14:schemeClr w14:val="tx1"/>
                  </w14:solidFill>
                </w14:textFill>
              </w:rPr>
              <w:t xml:space="preserve">，及时更换垃圾袋，</w:t>
            </w:r>
            <w:r>
              <w:rPr>
                <w:rFonts w:hint="eastAsia" w:ascii="宋体" w:hAnsi="宋体" w:eastAsia="宋体" w:cs="宋体"/>
                <w:color w:val="000000" w:themeColor="text1"/>
                <w:sz w:val="24"/>
                <w:szCs w:val="24"/>
                <w14:textFill>
                  <w14:solidFill>
                    <w14:schemeClr w14:val="tx1"/>
                  </w14:solidFill>
                </w14:textFill>
              </w:rPr>
              <w:t xml:space="preserve">日产日清；按照垃圾分类要求分类正确投放</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定期清洗消毒大小垃圾桶、痰桶，保持内外清洁，无污迹</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认真做好床单元的终末消毒工作，及时做好床单元、床架、床栏及床头柜内外的清洁消毒，达到无污迹</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知晓院感相关知识，</w:t>
            </w:r>
            <w:r>
              <w:rPr>
                <w:rFonts w:hint="eastAsia" w:ascii="宋体" w:hAnsi="宋体" w:eastAsia="宋体" w:cs="宋体"/>
                <w:color w:val="000000" w:themeColor="text1"/>
                <w:sz w:val="24"/>
                <w:szCs w:val="24"/>
                <w14:textFill>
                  <w14:solidFill>
                    <w14:schemeClr w14:val="tx1"/>
                  </w14:solidFill>
                </w14:textFill>
              </w:rPr>
              <w:t xml:space="preserve">按消毒规范要求清扫</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消毒液规范配置</w:t>
            </w:r>
            <w:r>
              <w:rPr>
                <w:rFonts w:hint="eastAsia" w:ascii="宋体" w:hAnsi="宋体" w:eastAsia="宋体" w:cs="宋体"/>
                <w:color w:val="000000" w:themeColor="text1"/>
                <w:sz w:val="24"/>
                <w:szCs w:val="24"/>
                <w:lang w:val="en-US" w:eastAsia="zh-CN"/>
                <w14:textFill>
                  <w14:solidFill>
                    <w14:schemeClr w14:val="tx1"/>
                  </w14:solidFill>
                </w14:textFill>
              </w:rPr>
              <w:t xml:space="preserve">正确</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配送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掌握医院各医技科室及病区的分布图，有楼层调整及时知晓，运送患者准确、及时。</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科室内</w:t>
            </w:r>
            <w:r>
              <w:rPr>
                <w:rFonts w:hint="eastAsia" w:ascii="宋体" w:hAnsi="宋体" w:eastAsia="宋体" w:cs="宋体"/>
                <w:color w:val="000000" w:themeColor="text1"/>
                <w:sz w:val="24"/>
                <w:szCs w:val="24"/>
                <w14:textFill>
                  <w14:solidFill>
                    <w14:schemeClr w14:val="tx1"/>
                  </w14:solidFill>
                </w14:textFill>
              </w:rPr>
              <w:t xml:space="preserve">医疗设备及各种物件及时送修和取回，保管室、供应室、药库物资请领正确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节能降耗</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适时关闭所管辖区域内的公共照明灯</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空调和门窗，节约用电</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9"/>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及时报修损坏的水</w:t>
            </w:r>
            <w:r>
              <w:rPr>
                <w:rFonts w:hint="eastAsia" w:ascii="宋体" w:hAnsi="宋体" w:eastAsia="宋体" w:cs="宋体"/>
                <w:color w:val="000000" w:themeColor="text1"/>
                <w:sz w:val="24"/>
                <w:szCs w:val="24"/>
                <w:lang w:val="en-US" w:eastAsia="zh-CN"/>
                <w14:textFill>
                  <w14:solidFill>
                    <w14:schemeClr w14:val="tx1"/>
                  </w14:solidFill>
                </w14:textFill>
              </w:rPr>
              <w:t xml:space="preserve">龙头，</w:t>
            </w:r>
            <w:r>
              <w:rPr>
                <w:rFonts w:hint="eastAsia" w:ascii="宋体" w:hAnsi="宋体" w:eastAsia="宋体" w:cs="宋体"/>
                <w:color w:val="000000" w:themeColor="text1"/>
                <w:sz w:val="24"/>
                <w:szCs w:val="24"/>
                <w14:textFill>
                  <w14:solidFill>
                    <w14:schemeClr w14:val="tx1"/>
                  </w14:solidFill>
                </w14:textFill>
              </w:rPr>
              <w:t xml:space="preserve">涮洗保洁工具时必须有人看管，避免长流水现象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节约用水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rPr>
            </w:pPr>
            <w:r>
              <w:rPr>
                <w:rFonts w:hint="eastAsia" w:ascii="宋体" w:hAnsi="宋体" w:eastAsia="宋体" w:cs="宋体"/>
                <w:b/>
                <w:color w:val="c00000"/>
                <w:sz w:val="24"/>
                <w:szCs w:val="24"/>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9"/>
        </w:trPr>
        <w:tc>
          <w:tcPr>
            <w:shd w:val="clear" w:color="auto" w:fill="auto"/>
            <w:tcW w:w="48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w:t>
            </w:r>
            <w:r/>
          </w:p>
          <w:p>
            <w:pPr>
              <w:jc w:val="center"/>
              <w:keepLines w:val="0"/>
              <w:keepNext w:val="0"/>
              <w:pageBreakBefore w:val="0"/>
              <w:spacing w:line="240" w:lineRule="auto"/>
              <w:widowControl/>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5%</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人员相对固定，避免更换太勤以及其他病区保洁轮流带班现象。</w:t>
            </w:r>
            <w:r/>
          </w:p>
        </w:tc>
        <w:tc>
          <w:tcPr>
            <w:shd w:val="clear" w:color="auto" w:fill="auto"/>
            <w:tcW w:w="31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9"/>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及时完成医院临时布置的工作任务</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tc>
        <w:tc>
          <w:tcPr>
            <w:shd w:val="clear" w:color="auto" w:fill="auto"/>
            <w:tcW w:w="3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未完成一次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9"/>
        </w:trPr>
        <w:tc>
          <w:tcPr>
            <w:shd w:val="clear" w:color="auto" w:fill="auto"/>
            <w:tcW w:w="48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69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做好劝阻吸烟工作，及时清理烟头，佩戴控烟袖章。</w:t>
            </w:r>
            <w:r/>
          </w:p>
        </w:tc>
        <w:tc>
          <w:tcPr>
            <w:shd w:val="clear" w:color="auto" w:fill="auto"/>
            <w:tcW w:w="31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54"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未劝阻一次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8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2"/>
        </w:trPr>
        <w:tc>
          <w:tcPr>
            <w:shd w:val="clear" w:color="auto" w:fill="auto"/>
            <w:tcW w:w="48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总分值</w:t>
            </w:r>
            <w:r>
              <w:rPr>
                <w:rFonts w:hint="eastAsia" w:ascii="宋体" w:hAnsi="宋体" w:eastAsia="宋体" w:cs="宋体"/>
                <w:b/>
                <w:bCs/>
                <w:color w:val="000000" w:themeColor="text1"/>
                <w:sz w:val="24"/>
                <w:szCs w:val="24"/>
                <w14:textFill>
                  <w14:solidFill>
                    <w14:schemeClr w14:val="tx1"/>
                  </w14:solidFill>
                </w14:textFill>
              </w:rPr>
              <w:t xml:space="preserve">　</w:t>
            </w:r>
            <w:r/>
          </w:p>
        </w:tc>
        <w:tc>
          <w:tcPr>
            <w:gridSpan w:val="5"/>
            <w:shd w:val="clear" w:color="auto" w:fill="auto"/>
            <w:tcW w:w="451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r/>
          </w:p>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210" w:firstLine="24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0" w:firstLine="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ind w:left="210" w:firstLine="24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附件5：</w:t>
      </w:r>
      <w:r/>
    </w:p>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物业</w:t>
      </w:r>
      <w:r>
        <w:rPr>
          <w:rFonts w:hint="eastAsia" w:ascii="宋体" w:hAnsi="宋体" w:eastAsia="宋体" w:cs="宋体"/>
          <w:b/>
          <w:sz w:val="24"/>
          <w:szCs w:val="24"/>
          <w:lang w:val="en-US" w:eastAsia="zh-CN"/>
        </w:rPr>
        <w:t xml:space="preserve">工作质量检查表（其他科室）</w:t>
      </w:r>
      <w:r/>
    </w:p>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科  室 ：</w:t>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ab/>
      </w:r>
      <w:r>
        <w:rPr>
          <w:rFonts w:hint="eastAsia" w:ascii="宋体" w:hAnsi="宋体" w:eastAsia="宋体" w:cs="宋体"/>
          <w:b/>
          <w:bCs/>
          <w:sz w:val="24"/>
          <w:szCs w:val="24"/>
        </w:rPr>
        <w:t xml:space="preserve">              年    月</w:t>
      </w:r>
      <w:r/>
    </w:p>
    <w:tbl>
      <w:tblPr>
        <w:tblStyle w:val="833"/>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3054"/>
        <w:gridCol w:w="819"/>
        <w:gridCol w:w="1826"/>
        <w:gridCol w:w="1468"/>
        <w:gridCol w:w="664"/>
      </w:tblGrid>
      <w:tr>
        <w:trPr>
          <w:jc w:val="center"/>
          <w:trHeight w:val="482"/>
        </w:trPr>
        <w:tc>
          <w:tcPr>
            <w:shd w:val="clear" w:color="auto" w:fill="auto"/>
            <w:tcW w:w="599"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auto"/>
            <w:tcW w:w="1716"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shd w:val="clear" w:color="auto" w:fill="auto"/>
            <w:tcW w:w="460"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shd w:val="clear" w:color="auto" w:fill="auto"/>
            <w:tcW w:w="1026"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c>
          <w:tcPr>
            <w:shd w:val="clear" w:color="auto" w:fill="auto"/>
            <w:tcW w:w="825"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存在问题</w:t>
            </w:r>
            <w:r/>
          </w:p>
        </w:tc>
        <w:tc>
          <w:tcPr>
            <w:shd w:val="clear" w:color="auto" w:fill="auto"/>
            <w:tcW w:w="372"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r>
      <w:tr>
        <w:trPr>
          <w:jc w:val="center"/>
          <w:trHeight w:val="570"/>
        </w:trPr>
        <w:tc>
          <w:tcPr>
            <w:shd w:val="clear" w:color="auto" w:fill="auto"/>
            <w:tcW w:w="59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基本要求（10%）</w:t>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着</w:t>
            </w:r>
            <w:r>
              <w:rPr>
                <w:rFonts w:hint="eastAsia" w:ascii="宋体" w:hAnsi="宋体" w:eastAsia="宋体" w:cs="宋体"/>
                <w:color w:val="000000" w:themeColor="text1"/>
                <w:sz w:val="24"/>
                <w:szCs w:val="24"/>
                <w14:textFill>
                  <w14:solidFill>
                    <w14:schemeClr w14:val="tx1"/>
                  </w14:solidFill>
                </w14:textFill>
              </w:rPr>
              <w:t xml:space="preserve">装规范统一，佩戴工号牌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举止端庄大方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坚持文明用语，</w:t>
            </w:r>
            <w:r>
              <w:rPr>
                <w:rFonts w:hint="eastAsia" w:ascii="宋体" w:hAnsi="宋体" w:eastAsia="宋体" w:cs="宋体"/>
                <w:color w:val="000000" w:themeColor="text1"/>
                <w:sz w:val="24"/>
                <w:szCs w:val="24"/>
                <w:lang w:val="en-US" w:eastAsia="zh-CN"/>
                <w14:textFill>
                  <w14:solidFill>
                    <w14:schemeClr w14:val="tx1"/>
                  </w14:solidFill>
                </w14:textFill>
              </w:rPr>
              <w:t xml:space="preserve">微笑服务，礼貌待人</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一人不符扣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59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不与医护人员</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病人及家属</w:t>
            </w:r>
            <w:r>
              <w:rPr>
                <w:rFonts w:hint="eastAsia" w:ascii="宋体" w:hAnsi="宋体" w:eastAsia="宋体" w:cs="宋体"/>
                <w:color w:val="000000" w:themeColor="text1"/>
                <w:sz w:val="24"/>
                <w:szCs w:val="24"/>
                <w14:textFill>
                  <w14:solidFill>
                    <w14:schemeClr w14:val="tx1"/>
                  </w14:solidFill>
                </w14:textFill>
              </w:rPr>
              <w:t xml:space="preserve">发生口角</w:t>
            </w:r>
            <w:r>
              <w:rPr>
                <w:rFonts w:hint="eastAsia" w:ascii="宋体" w:hAnsi="宋体" w:eastAsia="宋体" w:cs="宋体"/>
                <w:color w:val="000000" w:themeColor="text1"/>
                <w:sz w:val="24"/>
                <w:szCs w:val="24"/>
                <w:lang w:eastAsia="zh-CN"/>
                <w14:textFill>
                  <w14:solidFill>
                    <w14:schemeClr w14:val="tx1"/>
                  </w14:solidFill>
                </w14:textFill>
              </w:rPr>
              <w:t xml:space="preserve">，无有效投诉。</w:t>
            </w:r>
            <w:r/>
          </w:p>
        </w:tc>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发生口角、</w:t>
            </w:r>
            <w:r>
              <w:rPr>
                <w:rFonts w:hint="eastAsia" w:ascii="宋体" w:hAnsi="宋体" w:eastAsia="宋体" w:cs="宋体"/>
                <w:sz w:val="24"/>
                <w:szCs w:val="24"/>
              </w:rPr>
              <w:t xml:space="preserve">有投诉扣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9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行为规范</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遵守劳动纪律，不迟到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不早退，不串岗、不脱（离）岗，不干私活</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9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上班不玩手机，不扎堆聊天，不吃零食。</w:t>
            </w:r>
            <w:r/>
          </w:p>
        </w:tc>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服从医务人员管理，主动报修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不得私用医疗器械、药品、敷料</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5"/>
        </w:trPr>
        <w:tc>
          <w:tcPr>
            <w:shd w:val="clear" w:color="auto" w:fill="auto"/>
            <w:tcW w:w="599" w:type="pct"/>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工具分类使用规范</w:t>
            </w:r>
            <w:r/>
          </w:p>
          <w:p>
            <w:pPr>
              <w:jc w:val="left"/>
              <w:keepLines w:val="0"/>
              <w:keepNext w:val="0"/>
              <w:pageBreakBefore w:val="0"/>
              <w:spacing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15%</w:t>
            </w:r>
            <w:r>
              <w:rPr>
                <w:rFonts w:hint="eastAsia" w:ascii="宋体" w:hAnsi="宋体" w:eastAsia="宋体" w:cs="宋体"/>
                <w:b/>
                <w:bCs/>
                <w:sz w:val="24"/>
                <w:szCs w:val="24"/>
                <w:lang w:eastAsia="zh-CN" w:bidi="ar"/>
              </w:rPr>
              <w:t xml:space="preserve">）</w:t>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保洁工具齐全、标识齐全、摆放符合要求。</w:t>
            </w:r>
            <w:r/>
          </w:p>
        </w:tc>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5"/>
        </w:trPr>
        <w:tc>
          <w:tcPr>
            <w:shd w:val="clear" w:color="auto" w:fill="auto"/>
            <w:tcW w:w="59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拖把、抹布颜色区分使用，按规范做好</w:t>
            </w:r>
            <w:r>
              <w:rPr>
                <w:rFonts w:hint="eastAsia" w:ascii="宋体" w:hAnsi="宋体" w:eastAsia="宋体" w:cs="宋体"/>
                <w:sz w:val="24"/>
                <w:szCs w:val="24"/>
                <w:lang w:val="en-US" w:eastAsia="zh-CN" w:bidi="ar"/>
              </w:rPr>
              <w:t xml:space="preserve">清</w:t>
            </w:r>
            <w:r>
              <w:rPr>
                <w:rFonts w:hint="eastAsia" w:ascii="宋体" w:hAnsi="宋体" w:eastAsia="宋体" w:cs="宋体"/>
                <w:sz w:val="24"/>
                <w:szCs w:val="24"/>
                <w:lang w:bidi="ar"/>
              </w:rPr>
              <w:t xml:space="preserve">洗消毒。</w:t>
            </w:r>
            <w:r/>
          </w:p>
        </w:tc>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shd w:val="clear" w:color="auto" w:fill="auto"/>
            <w:tcW w:w="599"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桶按标识分类使用。</w:t>
            </w:r>
            <w:r/>
          </w:p>
        </w:tc>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0"/>
        </w:trPr>
        <w:tc>
          <w:tcPr>
            <w:shd w:val="clear" w:color="auto" w:fill="auto"/>
            <w:tcW w:w="59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保洁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工作质量</w:t>
            </w:r>
            <w:r/>
          </w:p>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（55%）</w:t>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天花板、风口、墙面、墙角、设备带、灯饰等无灰尘、无蜘蛛网；</w:t>
            </w:r>
            <w:r>
              <w:rPr>
                <w:rFonts w:hint="eastAsia" w:ascii="宋体" w:hAnsi="宋体" w:eastAsia="宋体" w:cs="宋体"/>
                <w:color w:val="000000" w:themeColor="text1"/>
                <w:sz w:val="24"/>
                <w:szCs w:val="24"/>
                <w14:textFill>
                  <w14:solidFill>
                    <w14:schemeClr w14:val="tx1"/>
                  </w14:solidFill>
                </w14:textFill>
              </w:rPr>
              <w:t xml:space="preserve">空调等保持清洁</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地面无垃圾杂物，每天</w:t>
            </w:r>
            <w:r>
              <w:rPr>
                <w:rFonts w:hint="eastAsia" w:ascii="宋体" w:hAnsi="宋体" w:eastAsia="宋体" w:cs="宋体"/>
                <w:color w:val="000000" w:themeColor="text1"/>
                <w:sz w:val="24"/>
                <w:szCs w:val="24"/>
                <w:lang w:val="en-US" w:eastAsia="zh-CN"/>
                <w14:textFill>
                  <w14:solidFill>
                    <w14:schemeClr w14:val="tx1"/>
                  </w14:solidFill>
                </w14:textFill>
              </w:rPr>
              <w:t xml:space="preserve">按规定时间</w:t>
            </w:r>
            <w:r>
              <w:rPr>
                <w:rFonts w:hint="eastAsia" w:ascii="宋体" w:hAnsi="宋体" w:eastAsia="宋体" w:cs="宋体"/>
                <w:color w:val="000000" w:themeColor="text1"/>
                <w:sz w:val="24"/>
                <w:szCs w:val="24"/>
                <w14:textFill>
                  <w14:solidFill>
                    <w14:schemeClr w14:val="tx1"/>
                  </w14:solidFill>
                </w14:textFill>
              </w:rPr>
              <w:t xml:space="preserve">湿拖不少于两次，保持地面清洁干燥，</w:t>
            </w:r>
            <w:r>
              <w:rPr>
                <w:rFonts w:hint="eastAsia" w:ascii="宋体" w:hAnsi="宋体" w:eastAsia="宋体" w:cs="宋体"/>
                <w:color w:val="000000" w:themeColor="text1"/>
                <w:sz w:val="24"/>
                <w:szCs w:val="24"/>
                <w:lang w:val="en-US" w:eastAsia="zh-CN"/>
                <w14:textFill>
                  <w14:solidFill>
                    <w14:schemeClr w14:val="tx1"/>
                  </w14:solidFill>
                </w14:textFill>
              </w:rPr>
              <w:t xml:space="preserve">湿拖时要放置警示标识，</w:t>
            </w:r>
            <w:r>
              <w:rPr>
                <w:rFonts w:hint="eastAsia" w:ascii="宋体" w:hAnsi="宋体" w:eastAsia="宋体" w:cs="宋体"/>
                <w:color w:val="000000" w:themeColor="text1"/>
                <w:sz w:val="24"/>
                <w:szCs w:val="24"/>
                <w14:textFill>
                  <w14:solidFill>
                    <w14:schemeClr w14:val="tx1"/>
                  </w14:solidFill>
                </w14:textFill>
              </w:rPr>
              <w:t xml:space="preserve">防止跌倒等意外发生</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5"/>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玻璃、不锈钢光亮无污渍、无痕印。</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定时擦抹</w:t>
            </w:r>
            <w:r>
              <w:rPr>
                <w:rFonts w:hint="eastAsia" w:ascii="宋体" w:hAnsi="宋体" w:eastAsia="宋体" w:cs="宋体"/>
                <w:color w:val="000000" w:themeColor="text1"/>
                <w:sz w:val="24"/>
                <w:szCs w:val="24"/>
                <w:lang w:val="en-US" w:eastAsia="zh-CN"/>
                <w14:textFill>
                  <w14:solidFill>
                    <w14:schemeClr w14:val="tx1"/>
                  </w14:solidFill>
                </w14:textFill>
              </w:rPr>
              <w:t xml:space="preserve">所在科室</w:t>
            </w:r>
            <w:r>
              <w:rPr>
                <w:rFonts w:hint="eastAsia" w:ascii="宋体" w:hAnsi="宋体" w:eastAsia="宋体" w:cs="宋体"/>
                <w:color w:val="000000" w:themeColor="text1"/>
                <w:sz w:val="24"/>
                <w:szCs w:val="24"/>
                <w14:textFill>
                  <w14:solidFill>
                    <w14:schemeClr w14:val="tx1"/>
                  </w14:solidFill>
                </w14:textFill>
              </w:rPr>
              <w:t xml:space="preserve">所有区域（含门窗、墙壁、窗台、墙角、桌椅、扶手、栏杆、宣传栏、开关盒、步行梯、电梯间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各种按钮</w:t>
            </w:r>
            <w:r>
              <w:rPr>
                <w:rFonts w:hint="eastAsia" w:ascii="宋体" w:hAnsi="宋体" w:eastAsia="宋体" w:cs="宋体"/>
                <w:color w:val="000000" w:themeColor="text1"/>
                <w:sz w:val="24"/>
                <w:szCs w:val="24"/>
                <w14:textFill>
                  <w14:solidFill>
                    <w14:schemeClr w14:val="tx1"/>
                  </w14:solidFill>
                </w14:textFill>
              </w:rPr>
              <w:t xml:space="preserve">等），保持物体表面无污迹、无浮灰尘</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及</w:t>
            </w:r>
            <w:r>
              <w:rPr>
                <w:rFonts w:hint="eastAsia" w:ascii="宋体" w:hAnsi="宋体" w:eastAsia="宋体" w:cs="宋体"/>
                <w:color w:val="000000" w:themeColor="text1"/>
                <w:sz w:val="24"/>
                <w:szCs w:val="24"/>
                <w14:textFill>
                  <w14:solidFill>
                    <w14:schemeClr w14:val="tx1"/>
                  </w14:solidFill>
                </w14:textFill>
              </w:rPr>
              <w:t xml:space="preserve">时打扫卫生间、浴室</w:t>
            </w:r>
            <w:r>
              <w:rPr>
                <w:rFonts w:hint="eastAsia" w:ascii="宋体" w:hAnsi="宋体" w:eastAsia="宋体" w:cs="宋体"/>
                <w:color w:val="000000" w:themeColor="text1"/>
                <w:sz w:val="24"/>
                <w:szCs w:val="24"/>
                <w:lang w:val="en-US" w:eastAsia="zh-CN"/>
                <w14:textFill>
                  <w14:solidFill>
                    <w14:schemeClr w14:val="tx1"/>
                  </w14:solidFill>
                </w14:textFill>
              </w:rPr>
              <w:t xml:space="preserve">间</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保持地面无垃圾、</w:t>
            </w:r>
            <w:r>
              <w:rPr>
                <w:rFonts w:hint="eastAsia" w:ascii="宋体" w:hAnsi="宋体" w:eastAsia="宋体" w:cs="宋体"/>
                <w:color w:val="000000" w:themeColor="text1"/>
                <w:sz w:val="24"/>
                <w:szCs w:val="24"/>
                <w14:textFill>
                  <w14:solidFill>
                    <w14:schemeClr w14:val="tx1"/>
                  </w14:solidFill>
                </w14:textFill>
              </w:rPr>
              <w:t xml:space="preserve">无积水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无堵塞；</w:t>
            </w:r>
            <w:r>
              <w:rPr>
                <w:rFonts w:hint="eastAsia" w:ascii="宋体" w:hAnsi="宋体" w:eastAsia="宋体" w:cs="宋体"/>
                <w:color w:val="000000" w:themeColor="text1"/>
                <w:sz w:val="24"/>
                <w:szCs w:val="24"/>
                <w14:textFill>
                  <w14:solidFill>
                    <w14:schemeClr w14:val="tx1"/>
                  </w14:solidFill>
                </w14:textFill>
              </w:rPr>
              <w:t xml:space="preserve">蹲坑无污垢、无异味</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玻璃镜面无污迹、手印、水渍；洗手台盆无污迹。</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医疗、生活废物规范处置，桶、袋不漏不溢，满3/4有效扎口</w:t>
            </w:r>
            <w:r>
              <w:rPr>
                <w:rFonts w:hint="eastAsia" w:ascii="宋体" w:hAnsi="宋体" w:eastAsia="宋体" w:cs="宋体"/>
                <w:color w:val="000000" w:themeColor="text1"/>
                <w:sz w:val="24"/>
                <w:szCs w:val="24"/>
                <w:lang w:val="en-US" w:eastAsia="zh-CN"/>
                <w14:textFill>
                  <w14:solidFill>
                    <w14:schemeClr w14:val="tx1"/>
                  </w14:solidFill>
                </w14:textFill>
              </w:rPr>
              <w:t xml:space="preserve">，及时更换垃圾袋，</w:t>
            </w:r>
            <w:r>
              <w:rPr>
                <w:rFonts w:hint="eastAsia" w:ascii="宋体" w:hAnsi="宋体" w:eastAsia="宋体" w:cs="宋体"/>
                <w:color w:val="000000" w:themeColor="text1"/>
                <w:sz w:val="24"/>
                <w:szCs w:val="24"/>
                <w14:textFill>
                  <w14:solidFill>
                    <w14:schemeClr w14:val="tx1"/>
                  </w14:solidFill>
                </w14:textFill>
              </w:rPr>
              <w:t xml:space="preserve">日产日清；按照垃圾分类要求分类正确投放</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定期清洗消毒大小垃圾桶、痰桶，保持内外清洁，无污迹</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物品分类放置，摆放整齐；准确无误核对收发各类物品，做好交接手续。</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按消毒规范要求清扫</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消毒液规范配置</w:t>
            </w:r>
            <w:r>
              <w:rPr>
                <w:rFonts w:hint="eastAsia" w:ascii="宋体" w:hAnsi="宋体" w:eastAsia="宋体" w:cs="宋体"/>
                <w:color w:val="000000" w:themeColor="text1"/>
                <w:sz w:val="24"/>
                <w:szCs w:val="24"/>
                <w:lang w:val="en-US" w:eastAsia="zh-CN"/>
                <w14:textFill>
                  <w14:solidFill>
                    <w14:schemeClr w14:val="tx1"/>
                  </w14:solidFill>
                </w14:textFill>
              </w:rPr>
              <w:t xml:space="preserve">正确</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46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9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节能降耗</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适时关闭所管辖区域内的公共照明灯</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空调和门窗，节约用电</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9"/>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及时报修损坏的水</w:t>
            </w:r>
            <w:r>
              <w:rPr>
                <w:rFonts w:hint="eastAsia" w:ascii="宋体" w:hAnsi="宋体" w:eastAsia="宋体" w:cs="宋体"/>
                <w:color w:val="000000" w:themeColor="text1"/>
                <w:sz w:val="24"/>
                <w:szCs w:val="24"/>
                <w:lang w:val="en-US" w:eastAsia="zh-CN"/>
                <w14:textFill>
                  <w14:solidFill>
                    <w14:schemeClr w14:val="tx1"/>
                  </w14:solidFill>
                </w14:textFill>
              </w:rPr>
              <w:t xml:space="preserve">龙头，</w:t>
            </w:r>
            <w:r>
              <w:rPr>
                <w:rFonts w:hint="eastAsia" w:ascii="宋体" w:hAnsi="宋体" w:eastAsia="宋体" w:cs="宋体"/>
                <w:color w:val="000000" w:themeColor="text1"/>
                <w:sz w:val="24"/>
                <w:szCs w:val="24"/>
                <w14:textFill>
                  <w14:solidFill>
                    <w14:schemeClr w14:val="tx1"/>
                  </w14:solidFill>
                </w14:textFill>
              </w:rPr>
              <w:t xml:space="preserve">涮洗保洁工具时必须有人看管，避免长流水现象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节约用水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color w:val="c00000"/>
                <w:sz w:val="24"/>
                <w:szCs w:val="24"/>
              </w:rPr>
            </w:pPr>
            <w:r>
              <w:rPr>
                <w:rFonts w:hint="eastAsia" w:ascii="宋体" w:hAnsi="宋体" w:eastAsia="宋体" w:cs="宋体"/>
                <w:b/>
                <w:color w:val="c00000"/>
                <w:sz w:val="24"/>
                <w:szCs w:val="24"/>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9"/>
        </w:trPr>
        <w:tc>
          <w:tcPr>
            <w:shd w:val="clear" w:color="auto" w:fill="auto"/>
            <w:tcW w:w="599"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w:t>
            </w:r>
            <w:r/>
          </w:p>
          <w:p>
            <w:pPr>
              <w:jc w:val="center"/>
              <w:keepLines w:val="0"/>
              <w:keepNext w:val="0"/>
              <w:pageBreakBefore w:val="0"/>
              <w:spacing w:line="240" w:lineRule="auto"/>
              <w:widowControl/>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5%</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人员相对固定，避免更换太勤以及其他病区保洁轮流带班现象。</w:t>
            </w:r>
            <w:r/>
          </w:p>
        </w:tc>
        <w:tc>
          <w:tcPr>
            <w:shd w:val="clear" w:color="auto" w:fill="auto"/>
            <w:tcW w:w="46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4"/>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及时完成医院临时布置的工作任务</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tc>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未完成一次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74"/>
        </w:trPr>
        <w:tc>
          <w:tcPr>
            <w:shd w:val="clear" w:color="auto" w:fill="auto"/>
            <w:tcW w:w="599"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7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劝阻本区域内吸烟者勿吸烟。</w:t>
            </w:r>
            <w:r/>
          </w:p>
        </w:tc>
        <w:tc>
          <w:tcPr>
            <w:shd w:val="clear" w:color="auto" w:fill="auto"/>
            <w:tcW w:w="46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2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未劝阻一次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8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2"/>
        </w:trPr>
        <w:tc>
          <w:tcPr>
            <w:shd w:val="clear" w:color="auto" w:fill="auto"/>
            <w:tcW w:w="5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总分值</w:t>
            </w:r>
            <w:r>
              <w:rPr>
                <w:rFonts w:hint="eastAsia" w:ascii="宋体" w:hAnsi="宋体" w:eastAsia="宋体" w:cs="宋体"/>
                <w:b/>
                <w:bCs/>
                <w:color w:val="000000" w:themeColor="text1"/>
                <w:sz w:val="24"/>
                <w:szCs w:val="24"/>
                <w14:textFill>
                  <w14:solidFill>
                    <w14:schemeClr w14:val="tx1"/>
                  </w14:solidFill>
                </w14:textFill>
              </w:rPr>
              <w:t xml:space="preserve">　</w:t>
            </w:r>
            <w:r/>
          </w:p>
        </w:tc>
        <w:tc>
          <w:tcPr>
            <w:gridSpan w:val="5"/>
            <w:shd w:val="clear" w:color="auto" w:fill="auto"/>
            <w:tcW w:w="44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r/>
          </w:p>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210" w:firstLine="24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left="0" w:firstLine="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ind w:left="210" w:firstLine="24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附件6：</w:t>
      </w:r>
      <w:r/>
    </w:p>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物业</w:t>
      </w:r>
      <w:r>
        <w:rPr>
          <w:rFonts w:hint="eastAsia" w:ascii="宋体" w:hAnsi="宋体" w:eastAsia="宋体" w:cs="宋体"/>
          <w:b/>
          <w:sz w:val="24"/>
          <w:szCs w:val="24"/>
          <w:lang w:val="en-US" w:eastAsia="zh-CN"/>
        </w:rPr>
        <w:t xml:space="preserve">工作质量检查表（外环、医废）</w:t>
      </w:r>
      <w:r/>
    </w:p>
    <w:p>
      <w:pPr>
        <w:jc w:val="right"/>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rPr>
        <w:tab/>
      </w:r>
      <w:r>
        <w:rPr>
          <w:rFonts w:hint="eastAsia" w:ascii="宋体" w:hAnsi="宋体" w:eastAsia="宋体" w:cs="宋体"/>
          <w:b/>
          <w:bCs/>
          <w:sz w:val="24"/>
          <w:szCs w:val="24"/>
        </w:rPr>
        <w:t xml:space="preserve">       年    月</w:t>
      </w:r>
      <w:r/>
    </w:p>
    <w:tbl>
      <w:tblPr>
        <w:tblStyle w:val="833"/>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856"/>
        <w:gridCol w:w="708"/>
        <w:gridCol w:w="1852"/>
        <w:gridCol w:w="1787"/>
        <w:gridCol w:w="643"/>
      </w:tblGrid>
      <w:tr>
        <w:trPr>
          <w:jc w:val="center"/>
          <w:trHeight w:val="482"/>
        </w:trPr>
        <w:tc>
          <w:tcPr>
            <w:shd w:val="clear" w:color="auto" w:fill="auto"/>
            <w:tcW w:w="533"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auto"/>
            <w:tcW w:w="1616"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shd w:val="clear" w:color="auto" w:fill="auto"/>
            <w:tcW w:w="410"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shd w:val="clear" w:color="auto" w:fill="auto"/>
            <w:tcW w:w="1052"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c>
          <w:tcPr>
            <w:shd w:val="clear" w:color="auto" w:fill="auto"/>
            <w:tcW w:w="1015"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存在问题</w:t>
            </w:r>
            <w:r/>
          </w:p>
        </w:tc>
        <w:tc>
          <w:tcPr>
            <w:shd w:val="clear" w:color="auto" w:fill="auto"/>
            <w:tcW w:w="371" w:type="pct"/>
            <w:vAlign w:val="center"/>
            <w:textDirection w:val="lrTb"/>
            <w:noWrap w:val="false"/>
          </w:tcPr>
          <w:p>
            <w:pPr>
              <w:jc w:val="center"/>
              <w:spacing w:line="3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p>
        </w:tc>
      </w:tr>
      <w:tr>
        <w:trPr>
          <w:jc w:val="center"/>
          <w:trHeight w:val="570"/>
        </w:trPr>
        <w:tc>
          <w:tcPr>
            <w:shd w:val="clear" w:color="auto" w:fill="auto"/>
            <w:tcW w:w="53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基本要求（10%）</w:t>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着</w:t>
            </w:r>
            <w:r>
              <w:rPr>
                <w:rFonts w:hint="eastAsia" w:ascii="宋体" w:hAnsi="宋体" w:eastAsia="宋体" w:cs="宋体"/>
                <w:color w:val="000000" w:themeColor="text1"/>
                <w:sz w:val="24"/>
                <w:szCs w:val="24"/>
                <w14:textFill>
                  <w14:solidFill>
                    <w14:schemeClr w14:val="tx1"/>
                  </w14:solidFill>
                </w14:textFill>
              </w:rPr>
              <w:t xml:space="preserve">装规范统一，佩戴工号牌上岗</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禁止酒后上班，行为规范举止端庄大方</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p>
            <w:pPr>
              <w:jc w:val="both"/>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一人不符扣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0"/>
        </w:trPr>
        <w:tc>
          <w:tcPr>
            <w:shd w:val="clear" w:color="auto" w:fill="auto"/>
            <w:tcW w:w="53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服务态度好，操作规范</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不</w:t>
            </w:r>
            <w:r>
              <w:rPr>
                <w:rFonts w:hint="eastAsia" w:ascii="宋体" w:hAnsi="宋体" w:eastAsia="宋体" w:cs="宋体"/>
                <w:color w:val="000000" w:themeColor="text1"/>
                <w:sz w:val="24"/>
                <w:szCs w:val="24"/>
                <w14:textFill>
                  <w14:solidFill>
                    <w14:schemeClr w14:val="tx1"/>
                  </w14:solidFill>
                </w14:textFill>
              </w:rPr>
              <w:t xml:space="preserve">与医护人员发生口角</w:t>
            </w:r>
            <w:r>
              <w:rPr>
                <w:rFonts w:hint="eastAsia" w:ascii="宋体" w:hAnsi="宋体" w:eastAsia="宋体" w:cs="宋体"/>
                <w:color w:val="000000" w:themeColor="text1"/>
                <w:sz w:val="24"/>
                <w:szCs w:val="24"/>
                <w:lang w:eastAsia="zh-CN"/>
                <w14:textFill>
                  <w14:solidFill>
                    <w14:schemeClr w14:val="tx1"/>
                  </w14:solidFill>
                </w14:textFill>
              </w:rPr>
              <w:t xml:space="preserve">，无有效投诉。</w:t>
            </w:r>
            <w:r/>
          </w:p>
        </w:tc>
        <w:tc>
          <w:tcPr>
            <w:shd w:val="clear" w:color="auto" w:fill="auto"/>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发生口角、</w:t>
            </w:r>
            <w:r>
              <w:rPr>
                <w:rFonts w:hint="eastAsia" w:ascii="宋体" w:hAnsi="宋体" w:eastAsia="宋体" w:cs="宋体"/>
                <w:sz w:val="24"/>
                <w:szCs w:val="24"/>
              </w:rPr>
              <w:t xml:space="preserve">有投诉扣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33"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遵守劳动纪律，不迟到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不早退，不干私活</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53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服从医务人员管理，主动报修</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一项不符扣1分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0"/>
        </w:trPr>
        <w:tc>
          <w:tcPr>
            <w:shd w:val="clear" w:color="auto" w:fill="auto"/>
            <w:tcW w:w="53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外环工作质量</w:t>
            </w:r>
            <w:r/>
          </w:p>
          <w:p>
            <w:pPr>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（45%）</w:t>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路面、广场、</w:t>
            </w:r>
            <w:r>
              <w:rPr>
                <w:rFonts w:hint="eastAsia" w:ascii="宋体" w:hAnsi="宋体" w:eastAsia="宋体" w:cs="宋体"/>
                <w:sz w:val="24"/>
                <w:szCs w:val="24"/>
                <w:lang w:val="en-US" w:eastAsia="zh-CN"/>
              </w:rPr>
              <w:t xml:space="preserve">停车场、</w:t>
            </w:r>
            <w:r>
              <w:rPr>
                <w:rFonts w:hint="eastAsia" w:ascii="宋体" w:hAnsi="宋体" w:eastAsia="宋体" w:cs="宋体"/>
                <w:sz w:val="24"/>
                <w:szCs w:val="24"/>
              </w:rPr>
              <w:t xml:space="preserve">地下车库清洗保洁及时，无积垢、积水、痰渍、口香糖、污物、纸屑、烟头、落叶等（每十平方米不超过2处）</w:t>
            </w:r>
            <w:r>
              <w:rPr>
                <w:rFonts w:hint="eastAsia" w:ascii="宋体" w:hAnsi="宋体" w:eastAsia="宋体" w:cs="宋体"/>
                <w:sz w:val="24"/>
                <w:szCs w:val="24"/>
                <w:lang w:eastAsia="zh-CN"/>
              </w:rPr>
              <w:t xml:space="preserve">。</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户外的灯箱、宣传栏、路标等公共设施清洁光亮，无积灰、蜘蛛网等</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及时</w:t>
            </w:r>
            <w:r>
              <w:rPr>
                <w:rFonts w:hint="eastAsia" w:ascii="宋体" w:hAnsi="宋体" w:eastAsia="宋体" w:cs="宋体"/>
                <w:color w:val="000000" w:themeColor="text1"/>
                <w:sz w:val="24"/>
                <w:szCs w:val="24"/>
                <w14:textFill>
                  <w14:solidFill>
                    <w14:schemeClr w14:val="tx1"/>
                  </w14:solidFill>
                </w14:textFill>
              </w:rPr>
              <w:t xml:space="preserve">清理乱贴的</w:t>
            </w:r>
            <w:r>
              <w:rPr>
                <w:rFonts w:hint="eastAsia" w:ascii="宋体" w:hAnsi="宋体" w:eastAsia="宋体" w:cs="宋体"/>
                <w:color w:val="000000" w:themeColor="text1"/>
                <w:sz w:val="24"/>
                <w:szCs w:val="24"/>
                <w:lang w:val="en-US" w:eastAsia="zh-CN"/>
                <w14:textFill>
                  <w14:solidFill>
                    <w14:schemeClr w14:val="tx1"/>
                  </w14:solidFill>
                </w14:textFill>
              </w:rPr>
              <w:t xml:space="preserve">宣传广告。</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5"/>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垃圾处理做到桶、袋不漏不溢，分类袋装，分类处理，日产日清</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并</w:t>
            </w:r>
            <w:r>
              <w:rPr>
                <w:rFonts w:hint="eastAsia" w:ascii="宋体" w:hAnsi="宋体" w:eastAsia="宋体" w:cs="宋体"/>
                <w:color w:val="000000" w:themeColor="text1"/>
                <w:sz w:val="24"/>
                <w:szCs w:val="24"/>
                <w14:textFill>
                  <w14:solidFill>
                    <w14:schemeClr w14:val="tx1"/>
                  </w14:solidFill>
                </w14:textFill>
              </w:rPr>
              <w:t xml:space="preserve">保持垃圾桶干净、整洁、无污迹，垃圾桶周围无垃圾</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阳台、</w:t>
            </w:r>
            <w:r>
              <w:rPr>
                <w:rFonts w:hint="eastAsia" w:ascii="宋体" w:hAnsi="宋体" w:eastAsia="宋体" w:cs="宋体"/>
                <w:color w:val="000000" w:themeColor="text1"/>
                <w:sz w:val="24"/>
                <w:szCs w:val="24"/>
                <w14:textFill>
                  <w14:solidFill>
                    <w14:schemeClr w14:val="tx1"/>
                  </w14:solidFill>
                </w14:textFill>
              </w:rPr>
              <w:t xml:space="preserve">平台</w:t>
            </w:r>
            <w:r>
              <w:rPr>
                <w:rFonts w:hint="eastAsia" w:ascii="宋体" w:hAnsi="宋体" w:eastAsia="宋体" w:cs="宋体"/>
                <w:color w:val="000000" w:themeColor="text1"/>
                <w:sz w:val="24"/>
                <w:szCs w:val="24"/>
                <w:lang w:val="en-US" w:eastAsia="zh-CN"/>
                <w14:textFill>
                  <w14:solidFill>
                    <w14:schemeClr w14:val="tx1"/>
                  </w14:solidFill>
                </w14:textFill>
              </w:rPr>
              <w:t xml:space="preserve">等无烟头、垃圾，无杂物堆放，地沟无淤泥堆积。</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及时打扫</w:t>
            </w:r>
            <w:r>
              <w:rPr>
                <w:rFonts w:hint="eastAsia" w:ascii="宋体" w:hAnsi="宋体" w:eastAsia="宋体" w:cs="宋体"/>
                <w:color w:val="000000" w:themeColor="text1"/>
                <w:sz w:val="24"/>
                <w:szCs w:val="24"/>
                <w:lang w:val="en-US" w:eastAsia="zh-CN"/>
                <w14:textFill>
                  <w14:solidFill>
                    <w14:schemeClr w14:val="tx1"/>
                  </w14:solidFill>
                </w14:textFill>
              </w:rPr>
              <w:t xml:space="preserve">室外</w:t>
            </w:r>
            <w:r>
              <w:rPr>
                <w:rFonts w:hint="eastAsia" w:ascii="宋体" w:hAnsi="宋体" w:eastAsia="宋体" w:cs="宋体"/>
                <w:color w:val="000000" w:themeColor="text1"/>
                <w:sz w:val="24"/>
                <w:szCs w:val="24"/>
                <w14:textFill>
                  <w14:solidFill>
                    <w14:schemeClr w14:val="tx1"/>
                  </w14:solidFill>
                </w14:textFill>
              </w:rPr>
              <w:t xml:space="preserve">卫生间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做到洗手池清洁、无污迹、无积水，蹲坑无污垢、无异味</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保持</w:t>
            </w:r>
            <w:r>
              <w:rPr>
                <w:rFonts w:hint="eastAsia" w:ascii="宋体" w:hAnsi="宋体" w:eastAsia="宋体" w:cs="宋体"/>
                <w:color w:val="000000" w:themeColor="text1"/>
                <w:sz w:val="24"/>
                <w:szCs w:val="24"/>
                <w14:textFill>
                  <w14:solidFill>
                    <w14:schemeClr w14:val="tx1"/>
                  </w14:solidFill>
                </w14:textFill>
              </w:rPr>
              <w:t xml:space="preserve">外窗玻璃（三米高一下）门帘清洁无污垢。</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绿化花池花台花圃、草坪、路边绿化带清洁，无杂物、烟头纸屑、白色污物等</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坡道、踏步及易滑路面遇到有雨雪天气或非正常情况时，有提醒标识、防滑、防冻等措施到位。</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当发现公共设施遭受自然或人为损坏时，能及时向上反映情况、及时报修；对人为破坏及时阻止。</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做好劝阻吸烟工作，有袖章佩戴、能自动劝阻吸烟。</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医疗废物管理质量检查</w:t>
            </w:r>
            <w:r/>
          </w:p>
          <w:p>
            <w:pPr>
              <w:jc w:val="center"/>
              <w:keepLines w:val="0"/>
              <w:keepNext w:val="0"/>
              <w:pageBreakBefore w:val="0"/>
              <w:spacing w:line="24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掌握自身防护，戴帽子、口罩、手套、防护围裙</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胶鞋</w:t>
            </w:r>
            <w:r>
              <w:rPr>
                <w:rFonts w:hint="eastAsia" w:ascii="宋体" w:hAnsi="宋体" w:eastAsia="宋体" w:cs="宋体"/>
                <w:color w:val="000000" w:themeColor="text1"/>
                <w:sz w:val="24"/>
                <w:szCs w:val="24"/>
                <w14:textFill>
                  <w14:solidFill>
                    <w14:schemeClr w14:val="tx1"/>
                  </w14:solidFill>
                </w14:textFill>
              </w:rPr>
              <w:t xml:space="preserve">等，每日清洗；严格执行医疗废物管理相关制度及消毒隔离措施。定期培训，考核合格。</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掌</w:t>
            </w:r>
            <w:r>
              <w:rPr>
                <w:rFonts w:hint="eastAsia" w:ascii="宋体" w:hAnsi="宋体" w:eastAsia="宋体" w:cs="宋体"/>
                <w:color w:val="000000" w:themeColor="text1"/>
                <w:sz w:val="24"/>
                <w:szCs w:val="24"/>
                <w14:textFill>
                  <w14:solidFill>
                    <w14:schemeClr w14:val="tx1"/>
                  </w14:solidFill>
                </w14:textFill>
              </w:rPr>
              <w:t xml:space="preserve">握医疗废物泄漏的应急预案，定期演练。</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按</w:t>
            </w:r>
            <w:r>
              <w:rPr>
                <w:rFonts w:hint="eastAsia" w:ascii="宋体" w:hAnsi="宋体" w:eastAsia="宋体" w:cs="宋体"/>
                <w:color w:val="000000" w:themeColor="text1"/>
                <w:sz w:val="24"/>
                <w:szCs w:val="24"/>
                <w:lang w:eastAsia="zh-CN"/>
                <w14:textFill>
                  <w14:solidFill>
                    <w14:schemeClr w14:val="tx1"/>
                  </w14:solidFill>
                </w14:textFill>
              </w:rPr>
              <w:t xml:space="preserve">要求进行医疗废物分类收集、运送、暂存（医疗废物袋口用有二维码标识的扎带扎紧），与临床科室按规范交接、登记、称重并扫描签名。</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w:t>
            </w:r>
            <w:r>
              <w:rPr>
                <w:rFonts w:hint="eastAsia" w:ascii="宋体" w:hAnsi="宋体" w:eastAsia="宋体" w:cs="宋体"/>
                <w:sz w:val="24"/>
                <w:szCs w:val="24"/>
                <w:lang w:val="en-US" w:eastAsia="zh-CN"/>
              </w:rPr>
              <w:t xml:space="preserve">扣5</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用封闭车进行转运，如有垃圾袋漏必须重新补套袋，禁止出现医疗废物外露现象。</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收集医疗废物车不允许停留在配餐间、开水房内，在走廊停留时间短，做到快收快走，减少污染机会。行走路径符合院感要求。</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医疗废物至</w:t>
            </w:r>
            <w:r>
              <w:rPr>
                <w:rFonts w:hint="eastAsia" w:ascii="宋体" w:hAnsi="宋体" w:eastAsia="宋体" w:cs="宋体"/>
                <w:color w:val="000000" w:themeColor="text1"/>
                <w:sz w:val="24"/>
                <w:szCs w:val="24"/>
                <w:lang w:val="en-US" w:eastAsia="zh-CN"/>
                <w14:textFill>
                  <w14:solidFill>
                    <w14:schemeClr w14:val="tx1"/>
                  </w14:solidFill>
                </w14:textFill>
              </w:rPr>
              <w:t xml:space="preserve">暂存地</w:t>
            </w:r>
            <w:r>
              <w:rPr>
                <w:rFonts w:hint="eastAsia" w:ascii="宋体" w:hAnsi="宋体" w:eastAsia="宋体" w:cs="宋体"/>
                <w:color w:val="000000" w:themeColor="text1"/>
                <w:sz w:val="24"/>
                <w:szCs w:val="24"/>
                <w14:textFill>
                  <w14:solidFill>
                    <w14:schemeClr w14:val="tx1"/>
                  </w14:solidFill>
                </w14:textFill>
              </w:rPr>
              <w:t xml:space="preserve">后，规范装箱，按要求与指定的医疗废物处理服务公司交接，规范记录。</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医疗废物暂存地、污水处理站和生活垃圾站日产日清，保持整洁无散落、无污水、无臭味、无蚊蝇等，每日紫外线消毒两次， 每次半小时，有记录，消毒液刷洗地面和转运车每日两次。</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医疗废物处置无违规行为，禁止出现医疗废物流出现象。</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保持办公室、储物间的地面、物体表面、门窗等无污迹、无灰尘。</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0"/>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bidi="ar"/>
              </w:rPr>
              <w:t xml:space="preserve">拖把、抹布颜色区分使用，桶按标识分类使用</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并</w:t>
            </w:r>
            <w:r>
              <w:rPr>
                <w:rFonts w:hint="eastAsia" w:ascii="宋体" w:hAnsi="宋体" w:eastAsia="宋体" w:cs="宋体"/>
                <w:sz w:val="24"/>
                <w:szCs w:val="24"/>
                <w:lang w:bidi="ar"/>
              </w:rPr>
              <w:t xml:space="preserve">按规范做好</w:t>
            </w:r>
            <w:r>
              <w:rPr>
                <w:rFonts w:hint="eastAsia" w:ascii="宋体" w:hAnsi="宋体" w:eastAsia="宋体" w:cs="宋体"/>
                <w:sz w:val="24"/>
                <w:szCs w:val="24"/>
                <w:lang w:val="en-US" w:eastAsia="zh-CN" w:bidi="ar"/>
              </w:rPr>
              <w:t xml:space="preserve">清</w:t>
            </w:r>
            <w:r>
              <w:rPr>
                <w:rFonts w:hint="eastAsia" w:ascii="宋体" w:hAnsi="宋体" w:eastAsia="宋体" w:cs="宋体"/>
                <w:sz w:val="24"/>
                <w:szCs w:val="24"/>
                <w:lang w:bidi="ar"/>
              </w:rPr>
              <w:t xml:space="preserve">洗消毒</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消毒液配置正确。</w:t>
            </w:r>
            <w:r/>
          </w:p>
        </w:tc>
        <w:tc>
          <w:tcPr>
            <w:shd w:val="clear" w:color="auto" w:fill="auto"/>
            <w:tcW w:w="41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9"/>
        </w:trPr>
        <w:tc>
          <w:tcPr>
            <w:shd w:val="clear" w:color="auto" w:fill="auto"/>
            <w:tcW w:w="53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其他</w:t>
            </w:r>
            <w:r/>
          </w:p>
          <w:p>
            <w:pPr>
              <w:jc w:val="center"/>
              <w:keepLines w:val="0"/>
              <w:keepNext w:val="0"/>
              <w:pageBreakBefore w:val="0"/>
              <w:spacing w:line="240" w:lineRule="auto"/>
              <w:widowControl/>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5%</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适时关闭所管辖区域内的公共照明灯</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及时报修损坏的水</w:t>
            </w:r>
            <w:r>
              <w:rPr>
                <w:rFonts w:hint="eastAsia" w:ascii="宋体" w:hAnsi="宋体" w:eastAsia="宋体" w:cs="宋体"/>
                <w:color w:val="000000" w:themeColor="text1"/>
                <w:sz w:val="24"/>
                <w:szCs w:val="24"/>
                <w:lang w:val="en-US" w:eastAsia="zh-CN"/>
                <w14:textFill>
                  <w14:solidFill>
                    <w14:schemeClr w14:val="tx1"/>
                  </w14:solidFill>
                </w14:textFill>
              </w:rPr>
              <w:t xml:space="preserve">龙头，</w:t>
            </w:r>
            <w:r>
              <w:rPr>
                <w:rFonts w:hint="eastAsia" w:ascii="宋体" w:hAnsi="宋体" w:eastAsia="宋体" w:cs="宋体"/>
                <w:color w:val="000000" w:themeColor="text1"/>
                <w:sz w:val="24"/>
                <w:szCs w:val="24"/>
                <w14:textFill>
                  <w14:solidFill>
                    <w14:schemeClr w14:val="tx1"/>
                  </w14:solidFill>
                </w14:textFill>
              </w:rPr>
              <w:t xml:space="preserve">涮洗保洁工具时必须有人看管，避免长流水现象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节约用水</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41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rPr>
              <w:t xml:space="preserve">一项不符扣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4"/>
        </w:trPr>
        <w:tc>
          <w:tcPr>
            <w:shd w:val="clear" w:color="auto" w:fill="auto"/>
            <w:tcW w:w="533"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shd w:val="clear" w:color="auto" w:fill="auto"/>
            <w:tcW w:w="161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及时完成医院临时布置的工作任务</w:t>
            </w:r>
            <w:r>
              <w:rPr>
                <w:rFonts w:hint="eastAsia" w:ascii="宋体" w:hAnsi="宋体" w:eastAsia="宋体" w:cs="宋体"/>
                <w:b w:val="0"/>
                <w:bCs/>
                <w:color w:val="000000" w:themeColor="text1"/>
                <w:sz w:val="24"/>
                <w:szCs w:val="24"/>
                <w:lang w:eastAsia="zh-CN"/>
                <w14:textFill>
                  <w14:solidFill>
                    <w14:schemeClr w14:val="tx1"/>
                  </w14:solidFill>
                </w14:textFill>
              </w:rPr>
              <w:t xml:space="preserve">。</w:t>
            </w:r>
            <w:r/>
          </w:p>
        </w:tc>
        <w:tc>
          <w:tcPr>
            <w:shd w:val="clear" w:color="auto" w:fill="auto"/>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shd w:val="clear" w:color="auto" w:fill="auto"/>
            <w:tcW w:w="105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未完成一次</w:t>
            </w:r>
            <w:r>
              <w:rPr>
                <w:rFonts w:hint="eastAsia" w:ascii="宋体" w:hAnsi="宋体" w:eastAsia="宋体" w:cs="宋体"/>
                <w:sz w:val="24"/>
                <w:szCs w:val="24"/>
              </w:rPr>
              <w:t xml:space="preserve">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auto" w:fill="auto"/>
            <w:tcW w:w="101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371"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2"/>
        </w:trPr>
        <w:tc>
          <w:tcPr>
            <w:shd w:val="clear" w:color="auto" w:fill="auto"/>
            <w:tcW w:w="53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总分值</w:t>
            </w:r>
            <w:r>
              <w:rPr>
                <w:rFonts w:hint="eastAsia" w:ascii="宋体" w:hAnsi="宋体" w:eastAsia="宋体" w:cs="宋体"/>
                <w:b/>
                <w:bCs/>
                <w:color w:val="000000" w:themeColor="text1"/>
                <w:sz w:val="24"/>
                <w:szCs w:val="24"/>
                <w14:textFill>
                  <w14:solidFill>
                    <w14:schemeClr w14:val="tx1"/>
                  </w14:solidFill>
                </w14:textFill>
              </w:rPr>
              <w:t xml:space="preserve">　</w:t>
            </w:r>
            <w:r/>
          </w:p>
        </w:tc>
        <w:tc>
          <w:tcPr>
            <w:gridSpan w:val="5"/>
            <w:shd w:val="clear" w:color="auto" w:fill="auto"/>
            <w:tcW w:w="446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r/>
          </w:p>
          <w:p>
            <w:pPr>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rPr>
      </w:pPr>
      <w:r>
        <w:rPr>
          <w:rFonts w:hint="eastAsia"/>
        </w:rPr>
      </w:r>
      <w:r/>
    </w:p>
    <w:p>
      <w:pPr>
        <w:rPr>
          <w:rFonts w:hint="eastAsia" w:ascii="黑体" w:eastAsia="黑体"/>
          <w:bCs/>
          <w:color w:val="000000"/>
          <w:sz w:val="44"/>
        </w:rPr>
      </w:pPr>
      <w:r>
        <w:rPr>
          <w:rFonts w:hint="eastAsia" w:ascii="黑体" w:eastAsia="黑体"/>
          <w:bCs/>
          <w:color w:val="000000"/>
          <w:sz w:val="44"/>
        </w:rPr>
        <w:br w:type="page" w:clear="all"/>
      </w:r>
      <w:r/>
    </w:p>
    <w:p>
      <w:pPr>
        <w:pStyle w:val="1053"/>
        <w:rPr>
          <w:rFonts w:ascii="黑体" w:eastAsia="黑体"/>
          <w:bCs/>
          <w:color w:val="000000"/>
          <w:sz w:val="44"/>
        </w:rPr>
      </w:pPr>
      <w:r/>
      <w:bookmarkStart w:id="78" w:name="_Toc12838"/>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bookmarkEnd w:id="78"/>
      <w:r/>
      <w:r/>
    </w:p>
    <w:p>
      <w:pPr>
        <w:rPr>
          <w:color w:val="000000"/>
        </w:rPr>
      </w:pPr>
      <w:r>
        <w:rPr>
          <w:color w:val="000000"/>
        </w:rPr>
      </w:r>
      <w:r/>
    </w:p>
    <w:p>
      <w:pPr>
        <w:ind w:left="0" w:right="0" w:firstLine="439"/>
        <w:jc w:val="both"/>
        <w:spacing w:before="240" w:after="240"/>
        <w:rPr>
          <w:rFonts w:ascii="宋体" w:hAnsi="宋体" w:eastAsia="宋体" w:cs="宋体"/>
          <w:color w:val="0070c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采用最低评标价法评标时，除了算术修正和落实政府采购政策需进行的价格扣除外，不能对投标人的投标价格进行任何调整。</w:t>
      </w:r>
      <w:r/>
    </w:p>
    <w:tbl>
      <w:tblPr>
        <w:tblStyle w:val="859"/>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1"/>
        <w:gridCol w:w="2473"/>
        <w:gridCol w:w="50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pct"/>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1" w:type="pct"/>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4" w:type="pct"/>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pct"/>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pct"/>
            <w:vAlign w:val="center"/>
            <w:textDirection w:val="lrTb"/>
            <w:noWrap w:val="false"/>
          </w:tcPr>
          <w:p>
            <w:pPr>
              <w:ind w:left="0" w:right="0" w:firstLine="0"/>
              <w:jc w:val="center"/>
              <w:spacing w:before="0" w:after="0" w:line="240" w:lineRule="auto"/>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pct"/>
            <w:vAlign w:val="center"/>
            <w:textDirection w:val="lrTb"/>
            <w:noWrap w:val="false"/>
          </w:tcPr>
          <w:p>
            <w:pPr>
              <w:ind w:left="0" w:right="0" w:firstLine="0"/>
              <w:jc w:val="center"/>
              <w:spacing w:before="0" w:after="0" w:line="240" w:lineRule="auto"/>
              <w:rPr>
                <w:color w:val="0070c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highlight w:val="none"/>
              </w:rPr>
              <w:t xml:space="preserve">满足招标文件全部实质性要求，且投标报价最低的投标人为中标候选人</w:t>
            </w:r>
            <w:r/>
          </w:p>
        </w:tc>
      </w:tr>
    </w:tbl>
    <w:p>
      <w:pPr>
        <w:pStyle w:val="1136"/>
        <w:ind w:firstLine="441"/>
        <w:spacing w:line="0" w:lineRule="atLeast"/>
        <w:rPr>
          <w:rFonts w:hint="eastAsia" w:ascii="宋体" w:hAnsi="宋体"/>
          <w:b/>
          <w:color w:val="000000"/>
          <w:highlight w:val="yellow"/>
        </w:rPr>
      </w:pPr>
      <w:r>
        <w:rPr>
          <w:rFonts w:hint="eastAsia" w:ascii="宋体" w:hAnsi="宋体"/>
          <w:b/>
          <w:color w:val="000000"/>
          <w:highlight w:val="none"/>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rPr>
      </w:pPr>
      <w:r>
        <w:rPr>
          <w:rFonts w:hint="eastAsia" w:ascii="宋体" w:hAnsi="宋体"/>
          <w:b/>
          <w:bCs/>
          <w:color w:val="ff0000"/>
          <w:sz w:val="24"/>
          <w:szCs w:val="24"/>
        </w:rPr>
        <w:t xml:space="preserve">本项目专门面向中小企业：是/否</w:t>
      </w:r>
      <w:r/>
    </w:p>
    <w:tbl>
      <w:tblPr>
        <w:tblStyle w:val="833"/>
        <w:tblW w:w="837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7023"/>
      </w:tblGrid>
      <w:tr>
        <w:trPr/>
        <w:tc>
          <w:tcPr>
            <w:tcW w:w="13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采购包号</w:t>
            </w:r>
            <w:r/>
          </w:p>
        </w:tc>
        <w:tc>
          <w:tcPr>
            <w:tcW w:w="70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专门面向中小企业</w:t>
            </w:r>
            <w:r/>
          </w:p>
        </w:tc>
      </w:tr>
      <w:tr>
        <w:trPr/>
        <w:tc>
          <w:tcPr>
            <w:tcW w:w="13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1</w:t>
            </w:r>
            <w:r/>
          </w:p>
        </w:tc>
        <w:tc>
          <w:tcPr>
            <w:tcW w:w="70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7.采购本国产品的支持政策</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 供应商需按照招标文件的要求提供《关于符合本国产品标准的声明函》（以下简称《声明函》），如不提供将不享受本国产品价格评审优惠。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黑体" w:eastAsia="黑体"/>
          <w:bCs/>
          <w:color w:val="000000"/>
          <w:sz w:val="44"/>
        </w:rPr>
      </w:pPr>
      <w:r>
        <w:rPr>
          <w:rFonts w:hint="eastAsia" w:ascii="黑体" w:eastAsia="黑体"/>
          <w:bCs/>
          <w:color w:val="000000"/>
          <w:sz w:val="44"/>
        </w:rPr>
        <w:br w:type="page" w:clear="all"/>
      </w:r>
      <w:r/>
    </w:p>
    <w:p>
      <w:pPr>
        <w:pStyle w:val="1053"/>
        <w:rPr>
          <w:rFonts w:ascii="黑体" w:eastAsia="黑体"/>
          <w:bCs/>
          <w:color w:val="000000"/>
          <w:sz w:val="44"/>
        </w:rPr>
      </w:pPr>
      <w:r/>
      <w:bookmarkStart w:id="79" w:name="_Toc15384"/>
      <w:r>
        <w:rPr>
          <w:rFonts w:hint="eastAsia" w:ascii="黑体" w:eastAsia="黑体"/>
          <w:bCs/>
          <w:color w:val="000000"/>
          <w:sz w:val="44"/>
        </w:rPr>
        <w:t xml:space="preserve">第六章  投标</w:t>
      </w:r>
      <w:bookmarkEnd w:id="68"/>
      <w:r/>
      <w:bookmarkEnd w:id="69"/>
      <w:r/>
      <w:bookmarkEnd w:id="70"/>
      <w:r>
        <w:rPr>
          <w:rFonts w:hint="eastAsia" w:ascii="黑体" w:eastAsia="黑体"/>
          <w:bCs/>
          <w:color w:val="000000"/>
          <w:sz w:val="44"/>
        </w:rPr>
        <w:t xml:space="preserve">文件格式</w:t>
      </w:r>
      <w:bookmarkEnd w:id="79"/>
      <w:r>
        <w:rPr>
          <w:rFonts w:hint="eastAsia" w:ascii="黑体" w:eastAsia="黑体"/>
          <w:bCs/>
          <w:color w:val="000000"/>
          <w:sz w:val="44"/>
        </w:rPr>
        <w:t xml:space="preserve"> </w:t>
      </w:r>
      <w:r/>
    </w:p>
    <w:p>
      <w:pPr>
        <w:jc w:val="center"/>
        <w:rPr>
          <w:rFonts w:hint="eastAsia" w:ascii="宋体" w:hAnsi="宋体"/>
          <w:b/>
          <w:color w:val="000000"/>
          <w:sz w:val="72"/>
        </w:rPr>
      </w:pPr>
      <w:r/>
      <w:bookmarkStart w:id="80" w:name="_Hlt26955039"/>
      <w:r/>
      <w:bookmarkEnd w:id="80"/>
      <w:r/>
      <w:bookmarkStart w:id="81" w:name="_Hlt26671244"/>
      <w:r/>
      <w:bookmarkEnd w:id="81"/>
      <w:r/>
      <w:bookmarkStart w:id="82" w:name="_Toc120614282"/>
      <w:r/>
      <w:bookmarkStart w:id="83" w:name="_Toc26554094"/>
      <w:r/>
      <w:bookmarkStart w:id="84"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rPr>
      </w:pPr>
      <w:r>
        <w:rPr>
          <w:rFonts w:hint="eastAsia" w:ascii="宋体" w:hAnsi="宋体"/>
          <w:color w:val="000000"/>
        </w:rPr>
      </w:r>
      <w:r/>
    </w:p>
    <w:p>
      <w:pPr>
        <w:ind w:firstLine="1084"/>
        <w:rPr>
          <w:rFonts w:hint="eastAsia"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5.法人授权书（格式见附件5）</w:t>
      </w:r>
      <w:r/>
    </w:p>
    <w:p>
      <w:pPr>
        <w:ind w:left="480"/>
        <w:spacing w:line="400" w:lineRule="exact"/>
        <w:rPr>
          <w:rFonts w:hint="eastAsia" w:ascii="宋体" w:hAnsi="宋体"/>
          <w:sz w:val="24"/>
        </w:rPr>
      </w:pPr>
      <w:r>
        <w:rPr>
          <w:rFonts w:hint="eastAsia" w:ascii="宋体" w:hAnsi="宋体"/>
          <w:sz w:val="24"/>
        </w:rPr>
        <w:t xml:space="preserve">6.投标函（格式见附件6）</w:t>
      </w:r>
      <w:r/>
    </w:p>
    <w:p>
      <w:pPr>
        <w:ind w:left="480"/>
        <w:spacing w:line="400" w:lineRule="exact"/>
        <w:rPr>
          <w:rFonts w:hint="eastAsia" w:ascii="宋体" w:hAnsi="宋体"/>
          <w:sz w:val="24"/>
        </w:rPr>
      </w:pPr>
      <w:r>
        <w:rPr>
          <w:rFonts w:hint="eastAsia" w:ascii="宋体" w:hAnsi="宋体"/>
          <w:sz w:val="24"/>
        </w:rPr>
        <w:t xml:space="preserve">7.主要标的信息（格式见附件7）</w:t>
      </w:r>
      <w:r/>
    </w:p>
    <w:p>
      <w:pPr>
        <w:ind w:left="480"/>
        <w:spacing w:line="400" w:lineRule="exact"/>
        <w:rPr>
          <w:rFonts w:hint="eastAsia" w:ascii="宋体" w:hAnsi="宋体"/>
          <w:sz w:val="24"/>
        </w:rPr>
      </w:pPr>
      <w:r>
        <w:rPr>
          <w:rFonts w:hint="eastAsia" w:ascii="宋体" w:hAnsi="宋体"/>
          <w:sz w:val="24"/>
        </w:rPr>
        <w:t xml:space="preserve">8.其他</w:t>
      </w:r>
      <w:r/>
    </w:p>
    <w:p>
      <w:pPr>
        <w:pStyle w:val="858"/>
        <w:ind w:firstLine="48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hint="eastAsia"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hint="eastAsia"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hint="eastAsia"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hint="eastAsia" w:ascii="宋体" w:hAnsi="宋体"/>
          <w:sz w:val="24"/>
        </w:rPr>
      </w:pPr>
      <w:r>
        <w:rPr>
          <w:rFonts w:hint="eastAsia" w:ascii="宋体" w:hAnsi="宋体"/>
          <w:sz w:val="24"/>
        </w:rPr>
        <w:t xml:space="preserve">监狱企业的证明文件。</w:t>
      </w:r>
      <w:r/>
    </w:p>
    <w:p>
      <w:pPr>
        <w:pStyle w:val="858"/>
        <w:ind w:firstLine="480"/>
        <w:rPr>
          <w:rFonts w:hint="eastAsia" w:ascii="宋体" w:hAnsi="宋体" w:eastAsia="宋体"/>
          <w:sz w:val="24"/>
          <w:szCs w:val="21"/>
          <w:highlight w:val="yellow"/>
        </w:rPr>
      </w:pPr>
      <w:r>
        <w:rPr>
          <w:rFonts w:hint="eastAsia" w:ascii="宋体" w:hAnsi="宋体" w:eastAsia="宋体"/>
          <w:sz w:val="24"/>
          <w:szCs w:val="21"/>
        </w:rPr>
        <w:t xml:space="preserve">8.联合体协议（格式见附件1</w:t>
      </w:r>
      <w:r>
        <w:rPr>
          <w:rFonts w:hint="eastAsia" w:ascii="宋体" w:hAnsi="宋体" w:eastAsia="宋体"/>
          <w:sz w:val="24"/>
          <w:szCs w:val="21"/>
          <w:lang w:val="en-US" w:eastAsia="zh-CN"/>
        </w:rPr>
        <w:t xml:space="preserve">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lang w:val="en-US" w:eastAsia="zh-CN"/>
        </w:rPr>
        <w:t xml:space="preserve">5</w:t>
      </w:r>
      <w:r>
        <w:rPr>
          <w:rFonts w:hint="eastAsia" w:ascii="宋体" w:hAnsi="宋体"/>
          <w:sz w:val="24"/>
        </w:rPr>
        <w:t xml:space="preserve">）</w:t>
      </w:r>
      <w:r/>
    </w:p>
    <w:p>
      <w:pPr>
        <w:pStyle w:val="855"/>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t xml:space="preserve">    四、价格扣除证明文件</w:t>
      </w:r>
      <w:r/>
    </w:p>
    <w:p>
      <w:pPr>
        <w:pStyle w:val="855"/>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1.中小企业声明函（格式见附件11）</w:t>
      </w:r>
      <w:r/>
    </w:p>
    <w:p>
      <w:pPr>
        <w:pStyle w:val="855"/>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55"/>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55"/>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55"/>
        <w:jc w:val="both"/>
        <w:spacing w:beforeAutospacing="0" w:afterAutospacing="0" w:line="360" w:lineRule="auto"/>
        <w:rPr>
          <w:szCs w:val="24"/>
          <w:highlight w:val="none"/>
        </w:rPr>
      </w:pPr>
      <w:r>
        <w:rPr>
          <w:rFonts w:hint="eastAsia" w:ascii="宋体" w:hAnsi="宋体" w:cs="宋体"/>
          <w:b/>
          <w:bCs/>
          <w:color w:val="000000"/>
          <w:szCs w:val="24"/>
          <w:highlight w:val="none"/>
        </w:rPr>
        <w:t xml:space="preserve">附件1                          开标一览表</w:t>
      </w:r>
      <w:r/>
    </w:p>
    <w:p>
      <w:pPr>
        <w:pStyle w:val="855"/>
        <w:ind w:firstLine="482"/>
        <w:jc w:val="both"/>
        <w:spacing w:beforeAutospacing="0" w:afterAutospacing="0" w:line="360" w:lineRule="auto"/>
        <w:rPr>
          <w:highlight w:val="none"/>
        </w:rPr>
      </w:pPr>
      <w:r>
        <w:rPr>
          <w:rFonts w:hint="eastAsia" w:ascii="宋体" w:hAnsi="宋体" w:cs="宋体"/>
          <w:color w:val="000000"/>
          <w:szCs w:val="24"/>
          <w:highlight w:val="none"/>
        </w:rPr>
        <w:t xml:space="preserve">投标人全称（加盖CA电子签章）：</w:t>
      </w:r>
      <w:r/>
    </w:p>
    <w:p>
      <w:pPr>
        <w:pStyle w:val="855"/>
        <w:ind w:firstLine="482"/>
        <w:jc w:val="both"/>
        <w:spacing w:beforeAutospacing="0" w:afterAutospacing="0" w:line="360" w:lineRule="auto"/>
        <w:rPr>
          <w:highlight w:val="none"/>
        </w:rPr>
      </w:pPr>
      <w:r>
        <w:rPr>
          <w:rFonts w:hint="eastAsia" w:ascii="宋体" w:hAnsi="宋体" w:cs="宋体"/>
          <w:color w:val="000000"/>
          <w:szCs w:val="24"/>
          <w:highlight w:val="none"/>
        </w:rPr>
        <w:t xml:space="preserve">项目名称：</w:t>
      </w:r>
      <w:r/>
    </w:p>
    <w:p>
      <w:pPr>
        <w:pStyle w:val="855"/>
        <w:spacing w:beforeAutospacing="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项目编号：</w:t>
      </w:r>
      <w:r/>
    </w:p>
    <w:p>
      <w:pPr>
        <w:pStyle w:val="855"/>
        <w:spacing w:beforeAutospacing="0" w:afterAutospacing="0" w:line="360" w:lineRule="auto"/>
        <w:rPr>
          <w:highlight w:val="none"/>
        </w:rPr>
      </w:pPr>
      <w:r>
        <w:rPr>
          <w:rFonts w:hint="eastAsia" w:ascii="宋体" w:hAnsi="宋体" w:cs="宋体"/>
          <w:color w:val="000000"/>
          <w:szCs w:val="24"/>
          <w:highlight w:val="none"/>
        </w:rPr>
        <w:t xml:space="preserve">  采购包号：</w:t>
      </w:r>
      <w:r/>
    </w:p>
    <w:tbl>
      <w:tblPr>
        <w:tblStyle w:val="833"/>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大写： </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（人民币：</w:t>
            </w:r>
            <w:r>
              <w:rPr>
                <w:rFonts w:hint="eastAsia" w:ascii="宋体" w:hAnsi="宋体" w:cs="宋体"/>
                <w:sz w:val="24"/>
                <w:szCs w:val="24"/>
                <w:highlight w:val="none"/>
              </w:rPr>
              <w:t xml:space="preserve">元</w:t>
            </w:r>
            <w:r>
              <w:rPr>
                <w:rFonts w:ascii="宋体" w:hAnsi="宋体" w:cs="宋体"/>
                <w:sz w:val="24"/>
                <w:szCs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小写：          （人民币：元）</w:t>
            </w:r>
            <w:r/>
          </w:p>
        </w:tc>
      </w:tr>
    </w:tbl>
    <w:p>
      <w:pPr>
        <w:pStyle w:val="855"/>
        <w:jc w:val="both"/>
        <w:spacing w:beforeAutospacing="0" w:afterAutospacing="0" w:line="360" w:lineRule="auto"/>
      </w:pPr>
      <w:r>
        <w:t xml:space="preserve"> </w:t>
      </w:r>
      <w:r/>
    </w:p>
    <w:p>
      <w:pPr>
        <w:pStyle w:val="855"/>
        <w:jc w:val="center"/>
        <w:spacing w:beforeAutospacing="0" w:afterAutospacing="0" w:line="360" w:lineRule="auto"/>
      </w:pPr>
      <w:r>
        <w:t xml:space="preserve"> </w:t>
      </w:r>
      <w:r/>
    </w:p>
    <w:p>
      <w:pPr>
        <w:pStyle w:val="855"/>
        <w:jc w:val="both"/>
        <w:spacing w:beforeAutospacing="0" w:afterAutospacing="0"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附件2             投标分项报价表（采购包号：**）</w:t>
      </w:r>
      <w:r/>
    </w:p>
    <w:tbl>
      <w:tblPr>
        <w:tblStyle w:val="833"/>
        <w:tblW w:w="47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824"/>
        <w:gridCol w:w="1331"/>
        <w:gridCol w:w="610"/>
        <w:gridCol w:w="1367"/>
        <w:gridCol w:w="1440"/>
        <w:gridCol w:w="2355"/>
      </w:tblGrid>
      <w:tr>
        <w:trPr>
          <w:trHeight w:val="1788"/>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费用组成</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单</w:t>
            </w:r>
            <w:r>
              <w:rPr>
                <w:rFonts w:hint="eastAsia" w:ascii="宋体" w:hAnsi="宋体" w:cs="宋体"/>
                <w:b/>
                <w:bCs/>
                <w:i w:val="0"/>
                <w:iCs w:val="0"/>
                <w:color w:val="000000"/>
                <w:sz w:val="24"/>
                <w:szCs w:val="24"/>
                <w:u w:val="none"/>
                <w:lang w:val="en-US" w:eastAsia="zh-CN" w:bidi="ar"/>
              </w:rPr>
              <w:t xml:space="preserve">价（元/月）</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总价</w:t>
            </w:r>
            <w:r>
              <w:rPr>
                <w:rFonts w:hint="eastAsia" w:ascii="宋体" w:hAnsi="宋体" w:eastAsia="宋体" w:cs="宋体"/>
                <w:b/>
                <w:bCs/>
                <w:i w:val="0"/>
                <w:iCs w:val="0"/>
                <w:color w:val="000000"/>
                <w:sz w:val="24"/>
                <w:szCs w:val="24"/>
                <w:u w:val="none"/>
                <w:lang w:val="en-US" w:eastAsia="zh-CN" w:bidi="ar"/>
              </w:rPr>
              <w:t xml:space="preserve">（元</w:t>
            </w:r>
            <w:r>
              <w:rPr>
                <w:rFonts w:hint="eastAsia" w:ascii="宋体" w:hAnsi="宋体" w:cs="宋体"/>
                <w:b/>
                <w:bCs/>
                <w:i w:val="0"/>
                <w:iCs w:val="0"/>
                <w:color w:val="000000"/>
                <w:sz w:val="24"/>
                <w:szCs w:val="24"/>
                <w:u w:val="none"/>
                <w:lang w:val="en-US" w:eastAsia="zh-CN" w:bidi="ar"/>
              </w:rPr>
              <w:t xml:space="preserve">/年</w:t>
            </w:r>
            <w:r>
              <w:rPr>
                <w:rFonts w:hint="eastAsia" w:ascii="宋体" w:hAnsi="宋体" w:eastAsia="宋体" w:cs="宋体"/>
                <w:b/>
                <w:bCs/>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配送</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医疗废物运送</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837"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3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社会保险（养老、工伤、失业）</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p>
            <w:pP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rPr>
                <w:rFonts w:hint="eastAsia"/>
                <w:sz w:val="24"/>
                <w:szCs w:val="24"/>
                <w:lang w:val="en-US" w:eastAsia="zh-CN"/>
              </w:rPr>
            </w:pPr>
            <w:r>
              <w:rPr>
                <w:rFonts w:hint="eastAsia"/>
                <w:sz w:val="24"/>
                <w:szCs w:val="24"/>
                <w:lang w:val="en-US" w:eastAsia="zh-CN"/>
              </w:rPr>
            </w:r>
            <w:r/>
          </w:p>
          <w:p>
            <w:pPr>
              <w:ind w:left="0" w:right="0" w:firstLine="0"/>
              <w:jc w:val="both"/>
              <w:spacing w:before="0" w:after="0" w:line="85" w:lineRule="atLeast"/>
              <w:rPr>
                <w:rFonts w:hint="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按</w:t>
            </w:r>
            <w:r>
              <w:rPr>
                <w:rFonts w:hint="eastAsia" w:ascii="宋体" w:hAnsi="宋体" w:eastAsia="宋体" w:cs="宋体"/>
                <w:color w:val="000000"/>
                <w:sz w:val="24"/>
                <w:szCs w:val="24"/>
                <w:highlight w:val="none"/>
                <w:lang w:val="en-US" w:eastAsia="zh-CN"/>
              </w:rPr>
              <w:t xml:space="preserve">扬州市</w:t>
            </w:r>
            <w:r>
              <w:rPr>
                <w:rFonts w:hint="eastAsia" w:ascii="宋体" w:hAnsi="宋体" w:cs="宋体"/>
                <w:color w:val="000000"/>
                <w:sz w:val="24"/>
                <w:szCs w:val="24"/>
                <w:lang w:val="en-US" w:eastAsia="zh-CN"/>
              </w:rPr>
              <w:t xml:space="preserve">最新政策执行</w:t>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医疗保险（（医疗、大病救助））</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cs="宋体"/>
                <w:color w:val="000000"/>
                <w:sz w:val="24"/>
                <w:szCs w:val="24"/>
                <w:lang w:val="en-US" w:eastAsia="zh-CN"/>
              </w:rPr>
              <w:t xml:space="preserve">按扬州市最新政策执行</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top"/>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b w:val="0"/>
                <w:bCs w:val="0"/>
                <w:color w:val="000000"/>
                <w:sz w:val="24"/>
                <w:szCs w:val="24"/>
                <w:highlight w:val="none"/>
              </w:rPr>
              <w:t xml:space="preserve">按人社局要求，当项目人员工资报价-项目人员按下限自行缴存的住房公积金≤</w:t>
            </w:r>
            <w:r>
              <w:rPr>
                <w:rFonts w:hint="eastAsia" w:ascii="宋体" w:hAnsi="宋体" w:eastAsia="宋体" w:cs="宋体"/>
                <w:b w:val="0"/>
                <w:bCs w:val="0"/>
                <w:color w:val="000000"/>
                <w:sz w:val="24"/>
                <w:szCs w:val="24"/>
                <w:highlight w:val="none"/>
                <w:lang w:val="en-US" w:eastAsia="zh-CN"/>
              </w:rPr>
              <w:t xml:space="preserve">扬州</w:t>
            </w:r>
            <w:r>
              <w:rPr>
                <w:rFonts w:hint="eastAsia" w:ascii="宋体" w:hAnsi="宋体" w:eastAsia="宋体" w:cs="宋体"/>
                <w:b w:val="0"/>
                <w:bCs w:val="0"/>
                <w:color w:val="000000"/>
                <w:sz w:val="24"/>
                <w:szCs w:val="24"/>
                <w:highlight w:val="none"/>
              </w:rPr>
              <w:t xml:space="preserve">市最低工资标准，测算的住房公积金应为企业缴纳和个人缴纳之和</w:t>
            </w:r>
            <w:r>
              <w:rPr>
                <w:rFonts w:hint="eastAsia" w:ascii="宋体" w:hAnsi="宋体" w:cs="宋体"/>
                <w:b w:val="0"/>
                <w:bCs w:val="0"/>
                <w:color w:val="000000"/>
                <w:sz w:val="24"/>
                <w:szCs w:val="24"/>
                <w:highlight w:val="none"/>
                <w:lang w:val="en-US" w:eastAsia="zh-CN"/>
              </w:rPr>
              <w:t xml:space="preserve">250元。</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退休人员工伤保险</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green"/>
                <w:u w:val="none"/>
                <w:lang w:val="en-US"/>
              </w:rPr>
              <w:suppressLineNumbers w:val="0"/>
            </w:pPr>
            <w:r>
              <w:rPr>
                <w:rFonts w:hint="eastAsia" w:ascii="宋体" w:hAnsi="宋体" w:eastAsia="宋体" w:cs="宋体"/>
                <w:i w:val="0"/>
                <w:iCs w:val="0"/>
                <w:color w:val="000000"/>
                <w:sz w:val="24"/>
                <w:szCs w:val="24"/>
                <w:highlight w:val="green"/>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ind w:left="0" w:right="0" w:firstLine="0"/>
              <w:jc w:val="left"/>
              <w:spacing w:before="0"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扬州市现行社保缴费基数*0.4%。</w:t>
            </w:r>
            <w:r/>
          </w:p>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ascii="宋体" w:hAnsi="宋体" w:eastAsia="宋体" w:cs="宋体"/>
                <w:color w:val="000000" w:themeColor="text1"/>
                <w:sz w:val="24"/>
                <w:szCs w:val="24"/>
                <w:highlight w:val="none"/>
                <w14:textFill>
                  <w14:solidFill>
                    <w14:schemeClr w14:val="tx1"/>
                  </w14:solidFill>
                </w14:textFill>
              </w:rPr>
              <w:t xml:space="preserve">退休人员工伤保险若在履约期间无法缴纳，该费用自动转为意外伤害险，具体保额和缴纳费用与采购人商定后按实结算。</w:t>
            </w:r>
            <w:r/>
          </w:p>
        </w:tc>
      </w:tr>
      <w:tr>
        <w:trPr>
          <w:trHeight w:val="119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w:t xml:space="preserve">基本工资/21.75*1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天*3倍</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w:t xml:space="preserve">高温补贴不低于国家相关规定标准300元/月，计4月/年/人。</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节日福利</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每年端午/中秋/春节发放福利</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春秋装2套/人，夏装2套/人</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易耗品（保洁工具、保洁药剂等）</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详见易耗品报价表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办公设备器材</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详见办公设备器材表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szCs w:val="24"/>
                <w:lang w:bidi="ar"/>
              </w:rPr>
              <w:t xml:space="preserve">按本项目所需进行测算</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auto"/>
                <w:sz w:val="24"/>
                <w:szCs w:val="24"/>
              </w:rPr>
              <w:t xml:space="preserve">按国家</w:t>
            </w:r>
            <w:r>
              <w:rPr>
                <w:rFonts w:hint="eastAsia" w:ascii="宋体" w:hAnsi="宋体" w:cs="宋体"/>
                <w:color w:val="auto"/>
                <w:sz w:val="24"/>
                <w:szCs w:val="24"/>
                <w:lang w:val="en-US" w:eastAsia="zh-CN"/>
              </w:rPr>
              <w:t xml:space="preserve">现行</w:t>
            </w:r>
            <w:r>
              <w:rPr>
                <w:rFonts w:hint="eastAsia" w:ascii="宋体" w:hAnsi="宋体" w:eastAsia="宋体" w:cs="宋体"/>
                <w:color w:val="auto"/>
                <w:sz w:val="24"/>
                <w:szCs w:val="24"/>
              </w:rPr>
              <w:t xml:space="preserve">相关</w:t>
            </w:r>
            <w:r>
              <w:rPr>
                <w:rFonts w:hint="eastAsia" w:ascii="宋体" w:hAnsi="宋体" w:cs="宋体"/>
                <w:color w:val="auto"/>
                <w:sz w:val="24"/>
                <w:szCs w:val="24"/>
                <w:lang w:val="en-US" w:eastAsia="zh-CN"/>
              </w:rPr>
              <w:t xml:space="preserve">政策</w:t>
            </w:r>
            <w:r/>
          </w:p>
        </w:tc>
      </w:tr>
      <w:tr>
        <w:trPr>
          <w:trHeight w:val="960"/>
        </w:trPr>
        <w:tc>
          <w:tcPr>
            <w:shd w:val="clear" w:color="auto" w:fill="auto"/>
            <w:tcBorders>
              <w:top w:val="single" w:color="000000" w:sz="4" w:space="0"/>
              <w:left w:val="single" w:color="000000" w:sz="4" w:space="0"/>
              <w:bottom w:val="single" w:color="auto" w:sz="4" w:space="0"/>
              <w:right w:val="single" w:color="000000" w:sz="4" w:space="0"/>
            </w:tcBorders>
            <w:tcW w:w="386"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w:t>
            </w:r>
            <w:r>
              <w:rPr>
                <w:rStyle w:val="1174"/>
                <w:rFonts w:hint="eastAsia" w:ascii="宋体" w:hAnsi="宋体" w:eastAsia="宋体" w:cs="宋体"/>
                <w:sz w:val="24"/>
                <w:szCs w:val="24"/>
                <w:highlight w:val="none"/>
                <w:lang w:val="en-US" w:eastAsia="zh-CN" w:bidi="ar"/>
              </w:rPr>
              <w:t xml:space="preserve">标</w:t>
            </w:r>
            <w:r>
              <w:rPr>
                <w:rStyle w:val="1175"/>
                <w:rFonts w:hint="eastAsia" w:ascii="宋体" w:hAnsi="宋体" w:eastAsia="宋体" w:cs="宋体"/>
                <w:sz w:val="24"/>
                <w:szCs w:val="24"/>
                <w:highlight w:val="none"/>
                <w:lang w:val="en-US" w:eastAsia="zh-CN" w:bidi="ar"/>
              </w:rPr>
              <w:t xml:space="preserve">人自行考</w:t>
            </w:r>
            <w:r>
              <w:rPr>
                <w:rStyle w:val="1174"/>
                <w:rFonts w:hint="eastAsia" w:ascii="宋体" w:hAnsi="宋体" w:eastAsia="宋体" w:cs="宋体"/>
                <w:sz w:val="24"/>
                <w:szCs w:val="24"/>
                <w:highlight w:val="none"/>
                <w:lang w:val="en-US" w:eastAsia="zh-CN" w:bidi="ar"/>
              </w:rPr>
              <w:t xml:space="preserve">虑</w:t>
            </w:r>
            <w:r>
              <w:rPr>
                <w:rStyle w:val="1175"/>
                <w:rFonts w:hint="eastAsia" w:ascii="宋体" w:hAnsi="宋体" w:eastAsia="宋体" w:cs="宋体"/>
                <w:sz w:val="24"/>
                <w:szCs w:val="24"/>
                <w:highlight w:val="none"/>
                <w:lang w:val="en-US" w:eastAsia="zh-CN" w:bidi="ar"/>
              </w:rPr>
              <w:t xml:space="preserve">的其他</w:t>
            </w:r>
            <w:r>
              <w:rPr>
                <w:rStyle w:val="1174"/>
                <w:rFonts w:hint="eastAsia" w:ascii="宋体" w:hAnsi="宋体" w:eastAsia="宋体" w:cs="宋体"/>
                <w:sz w:val="24"/>
                <w:szCs w:val="24"/>
                <w:highlight w:val="none"/>
                <w:lang w:val="en-US" w:eastAsia="zh-CN" w:bidi="ar"/>
              </w:rPr>
              <w:t xml:space="preserve">费</w:t>
            </w:r>
            <w:r>
              <w:rPr>
                <w:rStyle w:val="1175"/>
                <w:rFonts w:hint="eastAsia" w:ascii="宋体" w:hAnsi="宋体" w:eastAsia="宋体" w:cs="宋体"/>
                <w:sz w:val="24"/>
                <w:szCs w:val="24"/>
                <w:highlight w:val="none"/>
                <w:lang w:val="en-US" w:eastAsia="zh-CN" w:bidi="ar"/>
              </w:rPr>
              <w:t xml:space="preserve">用</w:t>
            </w:r>
            <w:r>
              <w:rPr>
                <w:rStyle w:val="1175"/>
                <w:rFonts w:hint="eastAsia" w:ascii="宋体" w:hAnsi="宋体" w:eastAsia="宋体" w:cs="宋体"/>
                <w:sz w:val="24"/>
                <w:szCs w:val="24"/>
                <w:highlight w:val="none"/>
                <w:lang w:val="en-US" w:eastAsia="zh-CN" w:bidi="ar"/>
              </w:rPr>
              <w:br/>
            </w:r>
            <w:r>
              <w:rPr>
                <w:rStyle w:val="1176"/>
                <w:rFonts w:hint="eastAsia" w:ascii="宋体" w:hAnsi="宋体" w:eastAsia="宋体" w:cs="宋体"/>
                <w:sz w:val="24"/>
                <w:szCs w:val="24"/>
                <w:highlight w:val="none"/>
                <w:lang w:val="en-US" w:eastAsia="zh-CN" w:bidi="ar"/>
              </w:rPr>
              <w:t xml:space="preserve">（包含但不限通</w:t>
            </w:r>
            <w:r>
              <w:rPr>
                <w:rStyle w:val="1177"/>
                <w:rFonts w:hint="eastAsia" w:ascii="宋体" w:hAnsi="宋体" w:eastAsia="宋体" w:cs="宋体"/>
                <w:sz w:val="24"/>
                <w:szCs w:val="24"/>
                <w:highlight w:val="none"/>
                <w:lang w:val="en-US" w:eastAsia="zh-CN" w:bidi="ar"/>
              </w:rPr>
              <w:t xml:space="preserve">讯费</w:t>
            </w:r>
            <w:r>
              <w:rPr>
                <w:rStyle w:val="1176"/>
                <w:rFonts w:hint="eastAsia" w:ascii="宋体" w:hAnsi="宋体" w:eastAsia="宋体" w:cs="宋体"/>
                <w:sz w:val="24"/>
                <w:szCs w:val="24"/>
                <w:highlight w:val="none"/>
                <w:lang w:val="en-US" w:eastAsia="zh-CN" w:bidi="ar"/>
              </w:rPr>
              <w:t xml:space="preserve">、体</w:t>
            </w:r>
            <w:r>
              <w:rPr>
                <w:rStyle w:val="1177"/>
                <w:rFonts w:hint="eastAsia" w:ascii="宋体" w:hAnsi="宋体" w:eastAsia="宋体" w:cs="宋体"/>
                <w:sz w:val="24"/>
                <w:szCs w:val="24"/>
                <w:highlight w:val="none"/>
                <w:lang w:val="en-US" w:eastAsia="zh-CN" w:bidi="ar"/>
              </w:rPr>
              <w:t xml:space="preserve">检费</w:t>
            </w:r>
            <w:r>
              <w:rPr>
                <w:rStyle w:val="1176"/>
                <w:rFonts w:hint="eastAsia" w:ascii="宋体" w:hAnsi="宋体" w:eastAsia="宋体" w:cs="宋体"/>
                <w:sz w:val="24"/>
                <w:szCs w:val="24"/>
                <w:highlight w:val="none"/>
                <w:lang w:val="en-US" w:eastAsia="zh-CN" w:bidi="ar"/>
              </w:rPr>
              <w:t xml:space="preserve">、培</w:t>
            </w:r>
            <w:r>
              <w:rPr>
                <w:rStyle w:val="1177"/>
                <w:rFonts w:hint="eastAsia" w:ascii="宋体" w:hAnsi="宋体" w:eastAsia="宋体" w:cs="宋体"/>
                <w:sz w:val="24"/>
                <w:szCs w:val="24"/>
                <w:highlight w:val="none"/>
                <w:lang w:val="en-US" w:eastAsia="zh-CN" w:bidi="ar"/>
              </w:rPr>
              <w:t xml:space="preserve">训费</w:t>
            </w:r>
            <w:r>
              <w:rPr>
                <w:rStyle w:val="1176"/>
                <w:rFonts w:hint="eastAsia" w:ascii="宋体" w:hAnsi="宋体" w:eastAsia="宋体" w:cs="宋体"/>
                <w:sz w:val="24"/>
                <w:szCs w:val="24"/>
                <w:highlight w:val="none"/>
                <w:lang w:val="en-US" w:eastAsia="zh-CN" w:bidi="ar"/>
              </w:rPr>
              <w:t xml:space="preserve">、政策要求的其他</w:t>
            </w:r>
            <w:r>
              <w:rPr>
                <w:rStyle w:val="1177"/>
                <w:rFonts w:hint="eastAsia" w:ascii="宋体" w:hAnsi="宋体" w:eastAsia="宋体" w:cs="宋体"/>
                <w:sz w:val="24"/>
                <w:szCs w:val="24"/>
                <w:highlight w:val="none"/>
                <w:lang w:val="en-US" w:eastAsia="zh-CN" w:bidi="ar"/>
              </w:rPr>
              <w:t xml:space="preserve">费</w:t>
            </w:r>
            <w:r>
              <w:rPr>
                <w:rStyle w:val="1176"/>
                <w:rFonts w:hint="eastAsia" w:ascii="宋体" w:hAnsi="宋体" w:eastAsia="宋体" w:cs="宋体"/>
                <w:sz w:val="24"/>
                <w:szCs w:val="24"/>
                <w:highlight w:val="none"/>
                <w:lang w:val="en-US" w:eastAsia="zh-CN" w:bidi="ar"/>
              </w:rPr>
              <w:t xml:space="preserve">用以及完成招</w:t>
            </w:r>
            <w:r>
              <w:rPr>
                <w:rStyle w:val="1177"/>
                <w:rFonts w:hint="eastAsia" w:ascii="宋体" w:hAnsi="宋体" w:eastAsia="宋体" w:cs="宋体"/>
                <w:sz w:val="24"/>
                <w:szCs w:val="24"/>
                <w:highlight w:val="none"/>
                <w:lang w:val="en-US" w:eastAsia="zh-CN" w:bidi="ar"/>
              </w:rPr>
              <w:t xml:space="preserve">标</w:t>
            </w:r>
            <w:r>
              <w:rPr>
                <w:rStyle w:val="1176"/>
                <w:rFonts w:hint="eastAsia" w:ascii="宋体" w:hAnsi="宋体" w:eastAsia="宋体" w:cs="宋体"/>
                <w:sz w:val="24"/>
                <w:szCs w:val="24"/>
                <w:highlight w:val="none"/>
                <w:lang w:val="en-US" w:eastAsia="zh-CN" w:bidi="ar"/>
              </w:rPr>
              <w:t xml:space="preserve">文件</w:t>
            </w:r>
            <w:r>
              <w:rPr>
                <w:rStyle w:val="1177"/>
                <w:rFonts w:hint="eastAsia" w:ascii="宋体" w:hAnsi="宋体" w:eastAsia="宋体" w:cs="宋体"/>
                <w:sz w:val="24"/>
                <w:szCs w:val="24"/>
                <w:highlight w:val="none"/>
                <w:lang w:val="en-US" w:eastAsia="zh-CN" w:bidi="ar"/>
              </w:rPr>
              <w:t xml:space="preserve">规</w:t>
            </w:r>
            <w:r>
              <w:rPr>
                <w:rStyle w:val="1176"/>
                <w:rFonts w:hint="eastAsia" w:ascii="宋体" w:hAnsi="宋体" w:eastAsia="宋体" w:cs="宋体"/>
                <w:sz w:val="24"/>
                <w:szCs w:val="24"/>
                <w:highlight w:val="none"/>
                <w:lang w:val="en-US" w:eastAsia="zh-CN" w:bidi="ar"/>
              </w:rPr>
              <w:t xml:space="preserve">定的服</w:t>
            </w:r>
            <w:r>
              <w:rPr>
                <w:rStyle w:val="1177"/>
                <w:rFonts w:hint="eastAsia" w:ascii="宋体" w:hAnsi="宋体" w:eastAsia="宋体" w:cs="宋体"/>
                <w:sz w:val="24"/>
                <w:szCs w:val="24"/>
                <w:highlight w:val="none"/>
                <w:lang w:val="en-US" w:eastAsia="zh-CN" w:bidi="ar"/>
              </w:rPr>
              <w:t xml:space="preserve">务</w:t>
            </w:r>
            <w:r>
              <w:rPr>
                <w:rStyle w:val="1176"/>
                <w:rFonts w:hint="eastAsia" w:ascii="宋体" w:hAnsi="宋体" w:eastAsia="宋体" w:cs="宋体"/>
                <w:sz w:val="24"/>
                <w:szCs w:val="24"/>
                <w:highlight w:val="none"/>
                <w:lang w:val="en-US" w:eastAsia="zh-CN" w:bidi="ar"/>
              </w:rPr>
              <w:t xml:space="preserve">工作所</w:t>
            </w:r>
            <w:r>
              <w:rPr>
                <w:rStyle w:val="1177"/>
                <w:rFonts w:hint="eastAsia" w:ascii="宋体" w:hAnsi="宋体" w:eastAsia="宋体" w:cs="宋体"/>
                <w:sz w:val="24"/>
                <w:szCs w:val="24"/>
                <w:highlight w:val="none"/>
                <w:lang w:val="en-US" w:eastAsia="zh-CN" w:bidi="ar"/>
              </w:rPr>
              <w:t xml:space="preserve">涉</w:t>
            </w:r>
            <w:r>
              <w:rPr>
                <w:rStyle w:val="1176"/>
                <w:rFonts w:hint="eastAsia" w:ascii="宋体" w:hAnsi="宋体" w:eastAsia="宋体" w:cs="宋体"/>
                <w:sz w:val="24"/>
                <w:szCs w:val="24"/>
                <w:highlight w:val="none"/>
                <w:lang w:val="en-US" w:eastAsia="zh-CN" w:bidi="ar"/>
              </w:rPr>
              <w:t xml:space="preserve">及到的一切其他相</w:t>
            </w:r>
            <w:r>
              <w:rPr>
                <w:rStyle w:val="1177"/>
                <w:rFonts w:hint="eastAsia" w:ascii="宋体" w:hAnsi="宋体" w:eastAsia="宋体" w:cs="宋体"/>
                <w:sz w:val="24"/>
                <w:szCs w:val="24"/>
                <w:highlight w:val="none"/>
                <w:lang w:val="en-US" w:eastAsia="zh-CN" w:bidi="ar"/>
              </w:rPr>
              <w:t xml:space="preserve">关费</w:t>
            </w:r>
            <w:r>
              <w:rPr>
                <w:rStyle w:val="1176"/>
                <w:rFonts w:hint="eastAsia" w:ascii="宋体" w:hAnsi="宋体" w:eastAsia="宋体" w:cs="宋体"/>
                <w:sz w:val="24"/>
                <w:szCs w:val="24"/>
                <w:highlight w:val="none"/>
                <w:lang w:val="en-US" w:eastAsia="zh-CN" w:bidi="ar"/>
              </w:rPr>
              <w:t xml:space="preserve">用）</w:t>
            </w:r>
            <w:r/>
          </w:p>
        </w:tc>
        <w:tc>
          <w:tcPr>
            <w:shd w:val="clear" w:color="auto" w:fill="auto"/>
            <w:tcBorders>
              <w:top w:val="single" w:color="000000" w:sz="4" w:space="0"/>
              <w:left w:val="single" w:color="000000" w:sz="4" w:space="0"/>
              <w:bottom w:val="single" w:color="auto"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4"/>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一年总价（元）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jc w:val="center"/>
          <w:trHeight w:val="360"/>
        </w:trPr>
        <w:tc>
          <w:tcPr>
            <w:gridSpan w:val="4"/>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二年总价（元）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3"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ind w:firstLine="4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p>
      <w:pPr>
        <w:numPr>
          <w:ilvl w:val="0"/>
          <w:numId w:val="5"/>
        </w:numPr>
        <w:ind w:firstLine="422"/>
        <w:jc w:val="left"/>
        <w:spacing w:line="360" w:lineRule="auto"/>
        <w:widowControl/>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分项报价表中（除其他费用可自行添加外）列明的项目不可修改。</w:t>
      </w:r>
      <w:r/>
    </w:p>
    <w:p>
      <w:pPr>
        <w:numPr>
          <w:ilvl w:val="0"/>
          <w:numId w:val="5"/>
        </w:numPr>
        <w:ind w:firstLine="422"/>
        <w:jc w:val="left"/>
        <w:spacing w:line="360" w:lineRule="auto"/>
        <w:widowControl/>
        <w:rPr>
          <w:rFonts w:hint="eastAsia" w:ascii="宋体" w:hAnsi="宋体" w:eastAsia="宋体" w:cs="宋体"/>
          <w:i/>
          <w:color w:val="000000"/>
          <w:sz w:val="24"/>
          <w:szCs w:val="24"/>
        </w:rPr>
      </w:pPr>
      <w:r>
        <w:rPr>
          <w:rFonts w:hint="eastAsia" w:ascii="宋体" w:hAnsi="宋体" w:eastAsia="宋体" w:cs="宋体"/>
          <w:b/>
          <w:bCs/>
          <w:i/>
          <w:color w:val="000000"/>
          <w:sz w:val="24"/>
          <w:szCs w:val="24"/>
          <w:u w:val="single"/>
        </w:rPr>
        <w:t xml:space="preserve">分项报价表中已注明的“数量”这一列的具体数字只可适当增加但不可减少。</w:t>
      </w:r>
      <w:r/>
    </w:p>
    <w:p>
      <w:pPr>
        <w:numPr>
          <w:ilvl w:val="0"/>
          <w:numId w:val="5"/>
        </w:numPr>
        <w:ind w:firstLine="422"/>
        <w:jc w:val="left"/>
        <w:spacing w:line="360" w:lineRule="auto"/>
        <w:widowControl/>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分项报价表严禁总价让利。</w:t>
      </w:r>
      <w:r/>
    </w:p>
    <w:p>
      <w:pPr>
        <w:numPr>
          <w:ilvl w:val="0"/>
          <w:numId w:val="5"/>
        </w:numPr>
        <w:ind w:firstLine="422"/>
        <w:jc w:val="left"/>
        <w:spacing w:line="360" w:lineRule="auto"/>
        <w:widowControl/>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t xml:space="preserve">分项报价表中所列明的项目不接受赠送</w:t>
      </w:r>
      <w:r>
        <w:rPr>
          <w:rFonts w:hint="eastAsia" w:ascii="宋体" w:hAnsi="宋体" w:eastAsia="宋体" w:cs="宋体"/>
          <w:b/>
          <w:bCs/>
          <w:i/>
          <w:color w:val="auto"/>
          <w:sz w:val="24"/>
          <w:szCs w:val="24"/>
          <w:u w:val="single"/>
          <w:lang w:val="en-US" w:eastAsia="zh-CN"/>
        </w:rPr>
        <w:t xml:space="preserve">情形</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lang w:val="en-US" w:eastAsia="zh-CN"/>
        </w:rPr>
        <w:t xml:space="preserve">含0元或明显低于市场价</w:t>
      </w:r>
      <w:r>
        <w:rPr>
          <w:rFonts w:hint="eastAsia" w:ascii="宋体" w:hAnsi="宋体" w:eastAsia="宋体" w:cs="宋体"/>
          <w:b/>
          <w:bCs/>
          <w:i/>
          <w:color w:val="auto"/>
          <w:sz w:val="24"/>
          <w:szCs w:val="24"/>
          <w:u w:val="single"/>
          <w:lang w:eastAsia="zh-CN"/>
        </w:rPr>
        <w:t xml:space="preserve">）</w:t>
      </w:r>
      <w:r>
        <w:rPr>
          <w:rFonts w:hint="eastAsia" w:ascii="宋体" w:hAnsi="宋体" w:eastAsia="宋体" w:cs="宋体"/>
          <w:b/>
          <w:bCs/>
          <w:i/>
          <w:color w:val="auto"/>
          <w:sz w:val="24"/>
          <w:szCs w:val="24"/>
          <w:u w:val="single"/>
        </w:rPr>
        <w:t xml:space="preserve">。</w:t>
      </w:r>
      <w:r/>
    </w:p>
    <w:p>
      <w:pPr>
        <w:numPr>
          <w:ilvl w:val="0"/>
          <w:numId w:val="5"/>
        </w:numPr>
        <w:ind w:left="0" w:firstLine="422"/>
        <w:jc w:val="left"/>
        <w:spacing w:line="460" w:lineRule="exact"/>
        <w:rPr>
          <w:rFonts w:hint="eastAsia" w:ascii="宋体" w:hAnsi="宋体"/>
          <w:b/>
          <w:bCs/>
          <w:i/>
          <w:iCs/>
          <w:sz w:val="24"/>
          <w:szCs w:val="24"/>
          <w:u w:val="single"/>
        </w:rPr>
      </w:pP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eastAsia="宋体" w:cs="宋体"/>
          <w:b/>
          <w:bCs/>
          <w:i/>
          <w:iCs/>
          <w:sz w:val="24"/>
          <w:szCs w:val="24"/>
          <w:highlight w:val="none"/>
          <w:u w:val="single"/>
          <w:lang w:val="en-US" w:eastAsia="zh-CN"/>
        </w:rPr>
        <w:t xml:space="preserve">38</w:t>
      </w:r>
      <w:r>
        <w:rPr>
          <w:rFonts w:hint="eastAsia" w:ascii="宋体" w:hAnsi="宋体" w:eastAsia="宋体" w:cs="宋体"/>
          <w:b/>
          <w:bCs/>
          <w:i/>
          <w:iCs/>
          <w:color w:val="auto"/>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eastAsia="zh-CN"/>
        </w:rPr>
        <w:t xml:space="preserve">，</w:t>
      </w:r>
      <w:r>
        <w:rPr>
          <w:rFonts w:hint="eastAsia" w:ascii="宋体" w:hAnsi="宋体"/>
          <w:b/>
          <w:bCs/>
          <w:i/>
          <w:iCs/>
          <w:sz w:val="24"/>
          <w:szCs w:val="24"/>
          <w:u w:val="single"/>
        </w:rPr>
        <w:t xml:space="preserve">依法缴纳退休人员工伤保险的人数</w:t>
      </w:r>
      <w:r>
        <w:rPr>
          <w:rFonts w:hint="eastAsia" w:ascii="宋体" w:hAnsi="宋体"/>
          <w:b/>
          <w:bCs/>
          <w:i/>
          <w:iCs/>
          <w:sz w:val="24"/>
          <w:szCs w:val="24"/>
          <w:u w:val="single"/>
          <w:lang w:val="en-US" w:eastAsia="zh-CN"/>
        </w:rPr>
        <w:t xml:space="preserve">24</w:t>
      </w:r>
      <w:r>
        <w:rPr>
          <w:rFonts w:hint="eastAsia" w:ascii="宋体" w:hAnsi="宋体"/>
          <w:b/>
          <w:bCs/>
          <w:i/>
          <w:iCs/>
          <w:sz w:val="24"/>
          <w:szCs w:val="24"/>
          <w:u w:val="single"/>
        </w:rPr>
        <w:t xml:space="preserve">人。</w:t>
      </w:r>
      <w:r/>
    </w:p>
    <w:p>
      <w:pPr>
        <w:ind w:firstLine="482"/>
        <w:spacing w:line="360" w:lineRule="auto"/>
        <w:rPr>
          <w:rFonts w:hint="eastAsia"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highlight w:val="none"/>
          <w:u w:val="none"/>
          <w:lang w:val="en-US" w:eastAsia="zh-CN"/>
        </w:rPr>
        <w:t xml:space="preserve">6、</w:t>
      </w:r>
      <w:r>
        <w:rPr>
          <w:rFonts w:hint="eastAsia" w:ascii="宋体" w:hAnsi="宋体" w:eastAsia="宋体" w:cs="宋体"/>
          <w:b/>
          <w:bCs/>
          <w:i/>
          <w:color w:val="000000"/>
          <w:sz w:val="24"/>
          <w:szCs w:val="24"/>
          <w:highlight w:val="none"/>
          <w:u w:val="single"/>
        </w:rPr>
        <w:t xml:space="preserve">分项报价表中“</w:t>
      </w:r>
      <w:r>
        <w:rPr>
          <w:rFonts w:hint="eastAsia" w:ascii="宋体" w:hAnsi="宋体" w:eastAsia="宋体" w:cs="宋体"/>
          <w:b/>
          <w:bCs/>
          <w:i/>
          <w:color w:val="000000"/>
          <w:sz w:val="24"/>
          <w:szCs w:val="24"/>
          <w:highlight w:val="none"/>
          <w:u w:val="single"/>
          <w:lang w:val="en-US" w:eastAsia="zh-CN"/>
        </w:rPr>
        <w:t xml:space="preserve">二</w:t>
      </w:r>
      <w:r>
        <w:rPr>
          <w:rFonts w:hint="eastAsia" w:ascii="宋体" w:hAnsi="宋体" w:eastAsia="宋体" w:cs="宋体"/>
          <w:b/>
          <w:bCs/>
          <w:i/>
          <w:color w:val="000000"/>
          <w:sz w:val="24"/>
          <w:szCs w:val="24"/>
          <w:highlight w:val="none"/>
          <w:u w:val="single"/>
        </w:rPr>
        <w:t xml:space="preserve">年总价”即为“一年总价”*</w:t>
      </w:r>
      <w:r>
        <w:rPr>
          <w:rFonts w:hint="eastAsia" w:ascii="宋体" w:hAnsi="宋体" w:eastAsia="宋体" w:cs="宋体"/>
          <w:b/>
          <w:bCs/>
          <w:i/>
          <w:color w:val="000000"/>
          <w:sz w:val="24"/>
          <w:szCs w:val="24"/>
          <w:highlight w:val="none"/>
          <w:u w:val="single"/>
          <w:lang w:val="en-US" w:eastAsia="zh-CN"/>
        </w:rPr>
        <w:t xml:space="preserve">2</w:t>
      </w:r>
      <w:r>
        <w:rPr>
          <w:rFonts w:hint="eastAsia" w:ascii="宋体" w:hAnsi="宋体" w:eastAsia="宋体" w:cs="宋体"/>
          <w:b/>
          <w:bCs/>
          <w:i/>
          <w:color w:val="000000"/>
          <w:sz w:val="24"/>
          <w:szCs w:val="24"/>
          <w:highlight w:val="none"/>
          <w:u w:val="single"/>
        </w:rPr>
        <w:t xml:space="preserve">。</w:t>
      </w:r>
      <w:r/>
    </w:p>
    <w:p>
      <w:pPr>
        <w:numPr>
          <w:ilvl w:val="0"/>
          <w:numId w:val="0"/>
        </w:numPr>
        <w:ind w:left="422"/>
        <w:jc w:val="left"/>
        <w:spacing w:line="460" w:lineRule="exact"/>
        <w:rPr>
          <w:rFonts w:hint="eastAsia" w:ascii="宋体" w:hAnsi="宋体"/>
          <w:b/>
          <w:bCs/>
          <w:i/>
          <w:iCs/>
          <w:sz w:val="24"/>
          <w:szCs w:val="24"/>
          <w:u w:val="single"/>
        </w:rPr>
      </w:pPr>
      <w:r>
        <w:rPr>
          <w:rFonts w:hint="eastAsia" w:ascii="宋体" w:hAnsi="宋体"/>
          <w:b/>
          <w:bCs/>
          <w:i/>
          <w:iCs/>
          <w:sz w:val="24"/>
          <w:szCs w:val="24"/>
          <w:u w:val="single"/>
        </w:rPr>
      </w:r>
      <w:r/>
    </w:p>
    <w:p>
      <w:pPr>
        <w:rPr>
          <w:rFonts w:hint="eastAsia" w:cs="宋体" w:asciiTheme="minorEastAsia" w:hAnsiTheme="minorEastAsia" w:eastAsiaTheme="minorEastAsia"/>
          <w:b/>
          <w:color w:val="000000"/>
          <w:sz w:val="24"/>
          <w:szCs w:val="24"/>
          <w:lang w:bidi="ar"/>
        </w:rPr>
      </w:pPr>
      <w:r>
        <w:rPr>
          <w:rFonts w:hint="eastAsia" w:cs="宋体" w:asciiTheme="minorEastAsia" w:hAnsiTheme="minorEastAsia" w:eastAsiaTheme="minorEastAsia"/>
          <w:b/>
          <w:color w:val="000000"/>
          <w:sz w:val="24"/>
          <w:szCs w:val="24"/>
          <w:lang w:bidi="ar"/>
        </w:rPr>
        <w:br w:type="page" w:clear="all"/>
      </w:r>
      <w:r/>
    </w:p>
    <w:p>
      <w:pPr>
        <w:jc w:val="center"/>
        <w:rPr>
          <w:rFonts w:ascii="宋体" w:hAnsi="宋体" w:eastAsia="宋体" w:cs="宋体"/>
          <w:b/>
          <w:bCs/>
          <w:color w:val="000000"/>
          <w:sz w:val="24"/>
          <w:szCs w:val="24"/>
        </w:rPr>
      </w:pPr>
      <w:r>
        <w:rPr>
          <w:rFonts w:hint="eastAsia" w:ascii="宋体" w:hAnsi="宋体" w:eastAsia="宋体" w:cs="宋体"/>
          <w:b/>
          <w:color w:val="000000"/>
          <w:sz w:val="24"/>
          <w:szCs w:val="24"/>
          <w:lang w:bidi="ar"/>
        </w:rPr>
        <w:t xml:space="preserve">易耗品报价表（保洁工具、保洁药剂等）</w:t>
      </w:r>
      <w:r/>
    </w:p>
    <w:tbl>
      <w:tblPr>
        <w:tblStyle w:val="833"/>
        <w:tblW w:w="6173" w:type="pct"/>
        <w:tblInd w:w="-805" w:type="dxa"/>
        <w:tblLayout w:type="fixed"/>
        <w:tblCellMar>
          <w:left w:w="108" w:type="dxa"/>
          <w:top w:w="0" w:type="dxa"/>
          <w:right w:w="108" w:type="dxa"/>
          <w:bottom w:w="0" w:type="dxa"/>
        </w:tblCellMar>
        <w:tblLook w:val="04A0" w:firstRow="1" w:lastRow="0" w:firstColumn="1" w:lastColumn="0" w:noHBand="0" w:noVBand="1"/>
      </w:tblPr>
      <w:tblGrid>
        <w:gridCol w:w="802"/>
        <w:gridCol w:w="2292"/>
        <w:gridCol w:w="817"/>
        <w:gridCol w:w="974"/>
        <w:gridCol w:w="1160"/>
        <w:gridCol w:w="1490"/>
        <w:gridCol w:w="1132"/>
        <w:gridCol w:w="1232"/>
        <w:gridCol w:w="1154"/>
      </w:tblGrid>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预计年用量</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单价</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元</w:t>
            </w:r>
            <w:r>
              <w:rPr>
                <w:rFonts w:hint="eastAsia" w:ascii="宋体" w:hAnsi="宋体" w:eastAsia="宋体" w:cs="宋体"/>
                <w:color w:val="000000"/>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总</w:t>
            </w:r>
            <w:r>
              <w:rPr>
                <w:rFonts w:hint="eastAsia" w:ascii="宋体" w:hAnsi="宋体" w:eastAsia="宋体" w:cs="宋体"/>
                <w:color w:val="000000"/>
                <w:sz w:val="24"/>
                <w:szCs w:val="24"/>
                <w:lang w:val="en-US" w:eastAsia="zh-CN" w:bidi="ar"/>
              </w:rPr>
              <w:t xml:space="preserve">价</w:t>
            </w:r>
            <w:r/>
          </w:p>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元</w:t>
            </w:r>
            <w:r>
              <w:rPr>
                <w:rFonts w:hint="eastAsia" w:ascii="宋体" w:hAnsi="宋体" w:eastAsia="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总价</w:t>
            </w:r>
            <w:r/>
          </w:p>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(元/2年）</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备注</w:t>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利器盒1升</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1.4元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利器盒4升</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3.8元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利器盒10升</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420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8.7元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55*58黄色医废垃圾袋</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4800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0.19元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60*70黄色医废垃圾袋</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8400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0.34元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90*100黄色垃圾袋</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7200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0.56元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黑色中号60*90垃圾卷</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48000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0.35元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left"/>
              <w:widowControl/>
              <w:tabs>
                <w:tab w:val="left" w:pos="446"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left"/>
              <w:widowControl/>
              <w:tabs>
                <w:tab w:val="left" w:pos="446"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widowControl/>
              <w:tabs>
                <w:tab w:val="left" w:pos="446"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大号黑色垃圾袋90*110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en-US" w:eastAsia="zh-CN" w:bidi="ar"/>
              </w:rPr>
              <w:t xml:space="preserve">6000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0.6元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小号黑色48*50垃圾袋</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240000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0.15元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消毒液</w:t>
            </w:r>
            <w:r>
              <w:rPr>
                <w:rFonts w:hint="eastAsia" w:ascii="宋体" w:hAnsi="宋体" w:eastAsia="宋体" w:cs="宋体"/>
                <w:color w:val="000000"/>
                <w:sz w:val="24"/>
                <w:szCs w:val="24"/>
                <w:lang w:bidi="ar"/>
              </w:rPr>
              <w:t xml:space="preserve">32</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ML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乙醇消毒液60ML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2.8元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消毒片（泡腾消毒片</w:t>
            </w:r>
            <w:r>
              <w:rPr>
                <w:rFonts w:hint="eastAsia" w:ascii="宋体" w:hAnsi="宋体" w:eastAsia="宋体" w:cs="宋体"/>
                <w:color w:val="000000"/>
                <w:sz w:val="24"/>
                <w:szCs w:val="24"/>
                <w:lang w:val="en-US" w:eastAsia="zh-CN" w:bidi="ar"/>
              </w:rPr>
              <w:t xml:space="preserve">100片</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4000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11元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left"/>
              <w:widowControl/>
              <w:tabs>
                <w:tab w:val="left" w:pos="446"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left"/>
              <w:widowControl/>
              <w:tabs>
                <w:tab w:val="left" w:pos="446"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widowControl/>
              <w:tabs>
                <w:tab w:val="left" w:pos="446"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84消毒液</w:t>
            </w:r>
            <w:r>
              <w:rPr>
                <w:rFonts w:hint="eastAsia" w:ascii="宋体" w:hAnsi="宋体" w:eastAsia="宋体" w:cs="宋体"/>
                <w:color w:val="000000"/>
                <w:sz w:val="24"/>
                <w:szCs w:val="24"/>
                <w:lang w:val="en-US" w:eastAsia="zh-CN" w:bidi="ar"/>
              </w:rPr>
              <w:t xml:space="preserve">468ML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消毒液浓度</w:t>
            </w:r>
            <w:r>
              <w:rPr>
                <w:rFonts w:hint="eastAsia" w:ascii="宋体" w:hAnsi="宋体" w:eastAsia="宋体" w:cs="宋体"/>
                <w:color w:val="auto"/>
                <w:sz w:val="24"/>
                <w:szCs w:val="24"/>
                <w:highlight w:val="none"/>
                <w:lang w:bidi="ar"/>
              </w:rPr>
              <w:t xml:space="preserve">测试纸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48条</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百洁布卷</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10米</w:t>
            </w:r>
            <w:r>
              <w:rPr>
                <w:rFonts w:hint="eastAsia" w:ascii="宋体" w:hAnsi="宋体" w:eastAsia="宋体" w:cs="宋体"/>
                <w:color w:val="000000"/>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卷</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大竹</w:t>
            </w:r>
            <w:r>
              <w:rPr>
                <w:rFonts w:hint="eastAsia" w:ascii="宋体" w:hAnsi="宋体" w:eastAsia="宋体" w:cs="宋体"/>
                <w:color w:val="000000"/>
                <w:sz w:val="24"/>
                <w:szCs w:val="24"/>
                <w:lang w:bidi="ar"/>
              </w:rPr>
              <w:t xml:space="preserve">扫帚</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毛巾（蓝）</w:t>
            </w:r>
            <w:r>
              <w:rPr>
                <w:rFonts w:hint="eastAsia" w:ascii="宋体" w:hAnsi="宋体" w:eastAsia="宋体" w:cs="宋体"/>
                <w:color w:val="000000"/>
                <w:sz w:val="24"/>
                <w:szCs w:val="24"/>
                <w:lang w:val="en-US" w:eastAsia="zh-CN" w:bidi="ar"/>
              </w:rPr>
              <w:t xml:space="preserve">30*70CM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720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毛巾（红）</w:t>
            </w:r>
            <w:r>
              <w:rPr>
                <w:rFonts w:hint="eastAsia" w:ascii="宋体" w:hAnsi="宋体" w:eastAsia="宋体" w:cs="宋体"/>
                <w:color w:val="000000"/>
                <w:sz w:val="24"/>
                <w:szCs w:val="24"/>
                <w:lang w:val="en-US" w:eastAsia="zh-CN" w:bidi="ar"/>
              </w:rPr>
              <w:t xml:space="preserve">30*70CM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毛巾（白）</w:t>
            </w:r>
            <w:r>
              <w:rPr>
                <w:rFonts w:hint="eastAsia" w:ascii="宋体" w:hAnsi="宋体" w:eastAsia="宋体" w:cs="宋体"/>
                <w:color w:val="000000"/>
                <w:sz w:val="24"/>
                <w:szCs w:val="24"/>
                <w:lang w:val="en-US" w:eastAsia="zh-CN" w:bidi="ar"/>
              </w:rPr>
              <w:t xml:space="preserve">30*70CM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毛巾（绿）</w:t>
            </w:r>
            <w:r>
              <w:rPr>
                <w:rFonts w:hint="eastAsia" w:ascii="宋体" w:hAnsi="宋体" w:eastAsia="宋体" w:cs="宋体"/>
                <w:color w:val="000000"/>
                <w:sz w:val="24"/>
                <w:szCs w:val="24"/>
                <w:lang w:val="en-US" w:eastAsia="zh-CN" w:bidi="ar"/>
              </w:rPr>
              <w:t xml:space="preserve">30*70CM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小方巾（白）</w:t>
            </w:r>
            <w:r>
              <w:rPr>
                <w:rFonts w:hint="eastAsia" w:ascii="宋体" w:hAnsi="宋体" w:eastAsia="宋体" w:cs="宋体"/>
                <w:color w:val="000000"/>
                <w:sz w:val="24"/>
                <w:szCs w:val="24"/>
                <w:lang w:val="en-US" w:eastAsia="zh-CN" w:bidi="ar"/>
              </w:rPr>
              <w:t xml:space="preserve">30*30CM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红色水桶</w:t>
            </w:r>
            <w:r>
              <w:rPr>
                <w:rFonts w:hint="eastAsia" w:ascii="宋体" w:hAnsi="宋体" w:eastAsia="宋体" w:cs="宋体"/>
                <w:color w:val="000000"/>
                <w:sz w:val="24"/>
                <w:szCs w:val="24"/>
                <w:lang w:val="en-US" w:eastAsia="zh-CN" w:bidi="ar"/>
              </w:rPr>
              <w:t xml:space="preserve">28L</w:t>
            </w:r>
            <w:r>
              <w:rPr>
                <w:rFonts w:hint="eastAsia" w:ascii="宋体" w:hAnsi="宋体" w:eastAsia="宋体" w:cs="宋体"/>
                <w:color w:val="000000"/>
                <w:sz w:val="24"/>
                <w:szCs w:val="24"/>
                <w:lang w:bidi="ar"/>
              </w:rPr>
              <w:t xml:space="preserve">+盖</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地刷</w:t>
            </w:r>
            <w:r>
              <w:rPr>
                <w:rFonts w:hint="eastAsia" w:ascii="宋体" w:hAnsi="宋体" w:eastAsia="宋体" w:cs="宋体"/>
                <w:color w:val="000000"/>
                <w:sz w:val="24"/>
                <w:szCs w:val="24"/>
                <w:lang w:val="en-US" w:eastAsia="zh-CN" w:bidi="ar"/>
              </w:rPr>
              <w:t xml:space="preserve">30CM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地刷头30CM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
              </w:rPr>
              <w:t xml:space="preserve">硅胶地面</w:t>
            </w:r>
            <w:r>
              <w:rPr>
                <w:rFonts w:hint="eastAsia" w:ascii="宋体" w:hAnsi="宋体" w:eastAsia="宋体" w:cs="宋体"/>
                <w:color w:val="000000"/>
                <w:sz w:val="24"/>
                <w:szCs w:val="24"/>
                <w:lang w:bidi="ar"/>
              </w:rPr>
              <w:t xml:space="preserve">刮水器</w:t>
            </w:r>
            <w:r>
              <w:rPr>
                <w:rFonts w:hint="eastAsia" w:ascii="宋体" w:hAnsi="宋体" w:cs="宋体"/>
                <w:color w:val="000000"/>
                <w:sz w:val="24"/>
                <w:szCs w:val="24"/>
                <w:lang w:val="en-US" w:eastAsia="zh-CN" w:bidi="ar"/>
              </w:rPr>
              <w:t xml:space="preserve">20CM</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祝邦</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1KG</w:t>
            </w:r>
            <w:r>
              <w:rPr>
                <w:rFonts w:hint="eastAsia" w:ascii="宋体" w:hAnsi="宋体" w:eastAsia="宋体" w:cs="宋体"/>
                <w:color w:val="000000"/>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洗手液（500ml）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胶皮手套</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双</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720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60CM尘推（套）</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240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28元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60CM尘推罩</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720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15.5元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90CM尘推（套）</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32元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90CM尘推罩</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180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17.5元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微纤平头水拖把替换布（深蓝色）</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350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12元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ind w:firstLine="480"/>
              <w:jc w:val="both"/>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ind w:firstLine="480"/>
              <w:jc w:val="both"/>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firstLine="480"/>
              <w:jc w:val="both"/>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洗衣粉（一袋</w:t>
            </w:r>
            <w:r>
              <w:rPr>
                <w:rFonts w:hint="eastAsia" w:ascii="宋体" w:hAnsi="宋体" w:eastAsia="宋体" w:cs="宋体"/>
                <w:color w:val="000000"/>
                <w:sz w:val="24"/>
                <w:szCs w:val="24"/>
                <w:lang w:val="en-US" w:eastAsia="zh-CN" w:bidi="ar"/>
              </w:rPr>
              <w:t xml:space="preserve">250g*</w:t>
            </w:r>
            <w:r>
              <w:rPr>
                <w:rFonts w:hint="eastAsia" w:ascii="宋体" w:hAnsi="宋体" w:eastAsia="宋体" w:cs="宋体"/>
                <w:color w:val="000000"/>
                <w:sz w:val="24"/>
                <w:szCs w:val="24"/>
                <w:lang w:bidi="ar"/>
              </w:rPr>
              <w:t xml:space="preserve">20包）</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36元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除胶王</w:t>
            </w:r>
            <w:r>
              <w:rPr>
                <w:rFonts w:hint="eastAsia" w:ascii="宋体" w:hAnsi="宋体" w:eastAsia="宋体" w:cs="宋体"/>
                <w:color w:val="000000"/>
                <w:sz w:val="24"/>
                <w:szCs w:val="24"/>
                <w:lang w:val="en-US" w:eastAsia="zh-CN" w:bidi="ar"/>
              </w:rPr>
              <w:t xml:space="preserve">450ML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刀片（一盒10片）</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盒</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清洁球</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20g</w:t>
            </w: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只</w:t>
            </w:r>
            <w:r>
              <w:rPr>
                <w:rFonts w:hint="eastAsia" w:ascii="宋体" w:hAnsi="宋体" w:eastAsia="宋体" w:cs="宋体"/>
                <w:color w:val="000000"/>
                <w:sz w:val="24"/>
                <w:szCs w:val="24"/>
                <w:lang w:val="en-US" w:eastAsia="zh-CN" w:bidi="ar"/>
              </w:rPr>
              <w:t xml:space="preserve">*10只</w:t>
            </w:r>
            <w:r>
              <w:rPr>
                <w:rFonts w:hint="eastAsia" w:ascii="宋体" w:hAnsi="宋体" w:eastAsia="宋体" w:cs="宋体"/>
                <w:color w:val="000000"/>
                <w:sz w:val="24"/>
                <w:szCs w:val="24"/>
                <w:lang w:bidi="ar"/>
              </w:rPr>
              <w:t xml:space="preserve">/包）</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洁厕灵</w:t>
            </w:r>
            <w:r>
              <w:rPr>
                <w:rFonts w:hint="eastAsia" w:ascii="宋体" w:hAnsi="宋体" w:eastAsia="宋体" w:cs="宋体"/>
                <w:color w:val="000000"/>
                <w:sz w:val="24"/>
                <w:szCs w:val="24"/>
                <w:lang w:val="en-US" w:eastAsia="zh-CN" w:bidi="ar"/>
              </w:rPr>
              <w:t xml:space="preserve">3.8L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全能清洁剂</w:t>
            </w:r>
            <w:r>
              <w:rPr>
                <w:rFonts w:hint="eastAsia" w:ascii="宋体" w:hAnsi="宋体" w:eastAsia="宋体" w:cs="宋体"/>
                <w:color w:val="000000"/>
                <w:sz w:val="24"/>
                <w:szCs w:val="24"/>
                <w:lang w:val="en-US" w:eastAsia="zh-CN" w:bidi="ar"/>
              </w:rPr>
              <w:t xml:space="preserve">3.8L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不锈钢光亮剂</w:t>
            </w:r>
            <w:r>
              <w:rPr>
                <w:rFonts w:hint="eastAsia" w:ascii="宋体" w:hAnsi="宋体" w:eastAsia="宋体" w:cs="宋体"/>
                <w:color w:val="000000"/>
                <w:sz w:val="24"/>
                <w:szCs w:val="24"/>
                <w:lang w:val="en-US" w:eastAsia="zh-CN" w:bidi="ar"/>
              </w:rPr>
              <w:t xml:space="preserve">3.8L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除锈剂</w:t>
            </w:r>
            <w:r>
              <w:rPr>
                <w:rFonts w:hint="eastAsia" w:ascii="宋体" w:hAnsi="宋体" w:eastAsia="宋体" w:cs="宋体"/>
                <w:color w:val="000000"/>
                <w:sz w:val="24"/>
                <w:szCs w:val="24"/>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瓶</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12元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拾捡器</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室内</w:t>
            </w:r>
            <w:r>
              <w:rPr>
                <w:rFonts w:hint="eastAsia" w:ascii="宋体" w:hAnsi="宋体" w:eastAsia="宋体" w:cs="宋体"/>
                <w:color w:val="000000"/>
                <w:sz w:val="24"/>
                <w:szCs w:val="24"/>
                <w:lang w:bidi="ar"/>
              </w:rPr>
              <w:t xml:space="preserve">扫帚簸箕</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外围扫帚</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外围铁簸箕</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2米伸缩除尘掸</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left"/>
              <w:widowControl/>
              <w:tabs>
                <w:tab w:val="center" w:pos="825" w:leader="none"/>
                <w:tab w:val="right" w:pos="1531"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left"/>
              <w:widowControl/>
              <w:tabs>
                <w:tab w:val="center" w:pos="825" w:leader="none"/>
                <w:tab w:val="right" w:pos="1531"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widowControl/>
              <w:tabs>
                <w:tab w:val="center" w:pos="825" w:leader="none"/>
                <w:tab w:val="right" w:pos="1531"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马桶刷子</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87"/>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草酸粉</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63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一次性手套</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100只</w:t>
            </w:r>
            <w:r>
              <w:rPr>
                <w:rFonts w:hint="eastAsia" w:ascii="宋体" w:hAnsi="宋体" w:eastAsia="宋体" w:cs="宋体"/>
                <w:color w:val="000000"/>
                <w:sz w:val="24"/>
                <w:szCs w:val="24"/>
                <w:lang w:bidi="ar"/>
              </w:rPr>
              <w:t xml:space="preserve">/包）</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包</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960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95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一次性外科医用口罩（10个/包）</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包</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0.15元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95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036"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A4打印纸</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500页</w:t>
            </w:r>
            <w:r>
              <w:rPr>
                <w:rFonts w:hint="eastAsia" w:ascii="宋体" w:hAnsi="宋体" w:eastAsia="宋体" w:cs="宋体"/>
                <w:color w:val="000000"/>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包</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20元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bl>
    <w:p>
      <w:pPr>
        <w:jc w:val="left"/>
        <w:pageBreakBefore w:val="0"/>
        <w:spacing w:line="360" w:lineRule="auto"/>
        <w:widowControl/>
        <w:rPr>
          <w:rFonts w:hint="eastAsia" w:ascii="宋体" w:hAnsi="宋体" w:eastAsia="宋体" w:cs="宋体"/>
          <w:i/>
          <w:iCs/>
          <w:sz w:val="24"/>
          <w:szCs w:val="24"/>
          <w:highlight w:val="yellow"/>
          <w:u w:val="single"/>
          <w:lang w:val="en-US" w:eastAsia="zh-CN"/>
        </w:rPr>
      </w:pPr>
      <w:r>
        <w:rPr>
          <w:rFonts w:hint="eastAsia" w:ascii="宋体" w:hAnsi="宋体" w:eastAsia="宋体" w:cs="宋体"/>
          <w:i/>
          <w:iCs/>
          <w:sz w:val="24"/>
          <w:szCs w:val="24"/>
          <w:highlight w:val="yellow"/>
          <w:u w:val="single"/>
          <w:lang w:val="en-US" w:eastAsia="zh-CN"/>
        </w:rPr>
      </w:r>
      <w:r/>
    </w:p>
    <w:p>
      <w:pPr>
        <w:jc w:val="left"/>
        <w:pageBreakBefore w:val="0"/>
        <w:spacing w:line="360" w:lineRule="auto"/>
        <w:widowControl/>
        <w:rPr>
          <w:rFonts w:hint="eastAsia" w:ascii="宋体" w:hAnsi="宋体" w:eastAsia="宋体" w:cs="宋体"/>
          <w:i/>
          <w:iCs/>
          <w:sz w:val="24"/>
          <w:szCs w:val="24"/>
          <w:highlight w:val="yellow"/>
          <w:u w:val="single"/>
        </w:rPr>
      </w:pPr>
      <w:r>
        <w:rPr>
          <w:rFonts w:hint="eastAsia" w:ascii="宋体" w:hAnsi="宋体" w:eastAsia="宋体" w:cs="宋体"/>
          <w:i/>
          <w:iCs/>
          <w:sz w:val="24"/>
          <w:szCs w:val="24"/>
          <w:highlight w:val="yellow"/>
          <w:u w:val="single"/>
          <w:lang w:val="en-US" w:eastAsia="zh-CN"/>
        </w:rPr>
        <w:t xml:space="preserve">注：</w:t>
      </w:r>
      <w:r>
        <w:rPr>
          <w:rFonts w:hint="eastAsia" w:ascii="宋体" w:hAnsi="宋体" w:eastAsia="宋体" w:cs="宋体"/>
          <w:i/>
          <w:iCs/>
          <w:sz w:val="24"/>
          <w:szCs w:val="24"/>
          <w:highlight w:val="yellow"/>
          <w:u w:val="single"/>
        </w:rPr>
        <w:t xml:space="preserve">(1)表中已列明的项目不可删减。</w:t>
      </w:r>
      <w:r/>
    </w:p>
    <w:p>
      <w:pPr>
        <w:jc w:val="left"/>
        <w:pageBreakBefore w:val="0"/>
        <w:spacing w:line="360" w:lineRule="auto"/>
        <w:widowControl/>
        <w:rPr>
          <w:rFonts w:hint="eastAsia" w:ascii="宋体" w:hAnsi="宋体" w:eastAsia="宋体" w:cs="宋体"/>
          <w:i w:val="0"/>
          <w:iCs w:val="0"/>
          <w:sz w:val="24"/>
          <w:szCs w:val="24"/>
          <w:highlight w:val="yellow"/>
          <w:u w:val="none"/>
        </w:rPr>
      </w:pPr>
      <w:r>
        <w:rPr>
          <w:rFonts w:hint="eastAsia" w:ascii="宋体" w:hAnsi="宋体" w:eastAsia="宋体" w:cs="宋体"/>
          <w:i w:val="0"/>
          <w:iCs w:val="0"/>
          <w:sz w:val="24"/>
          <w:szCs w:val="24"/>
          <w:highlight w:val="yellow"/>
          <w:u w:val="none"/>
        </w:rPr>
        <w:t xml:space="preserve">(</w:t>
      </w:r>
      <w:r>
        <w:rPr>
          <w:rFonts w:hint="eastAsia" w:ascii="宋体" w:hAnsi="宋体" w:cs="宋体"/>
          <w:i w:val="0"/>
          <w:iCs w:val="0"/>
          <w:sz w:val="24"/>
          <w:szCs w:val="24"/>
          <w:highlight w:val="yellow"/>
          <w:u w:val="none"/>
          <w:lang w:val="en-US" w:eastAsia="zh-CN"/>
        </w:rPr>
        <w:t xml:space="preserve">2</w:t>
      </w:r>
      <w:r>
        <w:rPr>
          <w:rFonts w:hint="eastAsia" w:ascii="宋体" w:hAnsi="宋体" w:eastAsia="宋体" w:cs="宋体"/>
          <w:i w:val="0"/>
          <w:iCs w:val="0"/>
          <w:sz w:val="24"/>
          <w:szCs w:val="24"/>
          <w:highlight w:val="yellow"/>
          <w:u w:val="none"/>
        </w:rPr>
        <w:t xml:space="preserve">)投标人可根据服务需要自行增加相关耗材。</w:t>
      </w:r>
      <w:r/>
    </w:p>
    <w:p>
      <w:pPr>
        <w:ind w:right="0"/>
        <w:jc w:val="both"/>
        <w:spacing w:before="0" w:after="0"/>
        <w:rPr>
          <w:rFonts w:hint="eastAsia" w:ascii="宋体" w:hAnsi="宋体" w:eastAsia="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yellow"/>
          <w:u w:val="single"/>
        </w:rPr>
        <w:t xml:space="preserve">(</w:t>
      </w:r>
      <w:r>
        <w:rPr>
          <w:rFonts w:hint="eastAsia" w:ascii="宋体" w:hAnsi="宋体" w:cs="宋体"/>
          <w:i/>
          <w:iCs/>
          <w:sz w:val="24"/>
          <w:szCs w:val="24"/>
          <w:highlight w:val="yellow"/>
          <w:u w:val="single"/>
          <w:lang w:val="en-US" w:eastAsia="zh-CN"/>
        </w:rPr>
        <w:t xml:space="preserve">3</w:t>
      </w:r>
      <w:r>
        <w:rPr>
          <w:rFonts w:hint="eastAsia" w:ascii="宋体" w:hAnsi="宋体" w:eastAsia="宋体" w:cs="宋体"/>
          <w:i/>
          <w:iCs/>
          <w:sz w:val="24"/>
          <w:szCs w:val="24"/>
          <w:highlight w:val="yellow"/>
          <w:u w:val="single"/>
        </w:rPr>
        <w:t xml:space="preserve">)</w:t>
      </w:r>
      <w:r>
        <w:rPr>
          <w:rFonts w:hint="eastAsia" w:ascii="宋体" w:hAnsi="宋体" w:eastAsia="宋体" w:cs="宋体"/>
          <w:b w:val="0"/>
          <w:bCs w:val="0"/>
          <w:i/>
          <w:iCs/>
          <w:sz w:val="24"/>
          <w:szCs w:val="24"/>
          <w:highlight w:val="yellow"/>
          <w:u w:val="single"/>
        </w:rPr>
        <w:t xml:space="preserve">易耗</w:t>
      </w:r>
      <w:r>
        <w:rPr>
          <w:rFonts w:hint="eastAsia" w:ascii="宋体" w:hAnsi="宋体" w:eastAsia="宋体" w:cs="宋体"/>
          <w:b w:val="0"/>
          <w:bCs w:val="0"/>
          <w:i/>
          <w:iCs/>
          <w:sz w:val="24"/>
          <w:szCs w:val="24"/>
          <w:highlight w:val="yellow"/>
          <w:u w:val="single"/>
          <w:lang w:val="en-US" w:eastAsia="zh-CN"/>
        </w:rPr>
        <w:t xml:space="preserve">品</w:t>
      </w:r>
      <w:r>
        <w:rPr>
          <w:rFonts w:hint="eastAsia" w:ascii="宋体" w:hAnsi="宋体" w:eastAsia="宋体" w:cs="宋体"/>
          <w:b w:val="0"/>
          <w:bCs w:val="0"/>
          <w:i/>
          <w:iCs/>
          <w:sz w:val="24"/>
          <w:szCs w:val="24"/>
          <w:highlight w:val="yellow"/>
          <w:u w:val="single"/>
        </w:rPr>
        <w:t xml:space="preserve">费用</w:t>
      </w:r>
      <w:r>
        <w:rPr>
          <w:rFonts w:hint="eastAsia" w:ascii="宋体" w:hAnsi="宋体" w:cs="宋体"/>
          <w:b w:val="0"/>
          <w:bCs w:val="0"/>
          <w:i/>
          <w:iCs/>
          <w:sz w:val="24"/>
          <w:szCs w:val="24"/>
          <w:highlight w:val="yellow"/>
          <w:u w:val="single"/>
          <w:lang w:val="en-US" w:eastAsia="zh-CN"/>
        </w:rPr>
        <w:t xml:space="preserve">不接受赠送，</w:t>
      </w:r>
      <w:r>
        <w:rPr>
          <w:rFonts w:hint="eastAsia" w:ascii="宋体" w:hAnsi="宋体" w:eastAsia="宋体" w:cs="宋体"/>
          <w:i/>
          <w:iCs/>
          <w:sz w:val="24"/>
          <w:szCs w:val="24"/>
          <w:highlight w:val="yellow"/>
          <w:u w:val="single"/>
        </w:rPr>
        <w:t xml:space="preserve">报价合理合规，</w:t>
      </w:r>
      <w:r>
        <w:rPr>
          <w:rFonts w:hint="eastAsia" w:ascii="宋体" w:hAnsi="宋体" w:cs="宋体"/>
          <w:i/>
          <w:iCs/>
          <w:color w:val="auto"/>
          <w:sz w:val="24"/>
          <w:szCs w:val="24"/>
          <w:highlight w:val="yellow"/>
          <w:u w:val="single"/>
          <w:lang w:val="en-US" w:eastAsia="zh-CN"/>
        </w:rPr>
        <w:t xml:space="preserve">每小项单价的投标（响应）报价低于单价最高限价45%的，即投标（响应）报价</w:t>
      </w:r>
      <w:r>
        <w:rPr>
          <w:rFonts w:hint="eastAsia" w:ascii="微软雅黑" w:hAnsi="微软雅黑" w:eastAsia="微软雅黑" w:cs="微软雅黑"/>
          <w:i/>
          <w:iCs/>
          <w:color w:val="auto"/>
          <w:sz w:val="24"/>
          <w:szCs w:val="24"/>
          <w:highlight w:val="yellow"/>
          <w:u w:val="single"/>
          <w:lang w:val="en-US" w:eastAsia="zh-CN"/>
        </w:rPr>
        <w:t xml:space="preserve">&lt;</w:t>
      </w:r>
      <w:r>
        <w:rPr>
          <w:rFonts w:hint="eastAsia" w:ascii="宋体" w:hAnsi="宋体" w:cs="宋体"/>
          <w:i/>
          <w:iCs/>
          <w:color w:val="auto"/>
          <w:sz w:val="24"/>
          <w:szCs w:val="24"/>
          <w:highlight w:val="yellow"/>
          <w:u w:val="single"/>
          <w:lang w:val="en-US" w:eastAsia="zh-CN"/>
        </w:rPr>
        <w:t xml:space="preserve">采购项目最高限价45%，须提供往年采购记录，否则视为</w:t>
      </w:r>
      <w:r>
        <w:rPr>
          <w:rFonts w:hint="eastAsia" w:ascii="宋体" w:hAnsi="宋体" w:eastAsia="宋体" w:cs="宋体"/>
          <w:i/>
          <w:iCs/>
          <w:color w:val="auto"/>
          <w:sz w:val="24"/>
          <w:szCs w:val="24"/>
          <w:highlight w:val="yellow"/>
          <w:u w:val="single"/>
        </w:rPr>
        <w:t xml:space="preserve">异常低价投标（响应）</w:t>
      </w:r>
      <w:r>
        <w:rPr>
          <w:rFonts w:hint="eastAsia" w:ascii="宋体" w:hAnsi="宋体" w:cs="宋体"/>
          <w:i/>
          <w:iCs/>
          <w:sz w:val="24"/>
          <w:szCs w:val="24"/>
          <w:highlight w:val="yellow"/>
          <w:u w:val="single"/>
          <w:lang w:eastAsia="zh-CN"/>
        </w:rPr>
        <w:t xml:space="preserve">。</w:t>
      </w:r>
      <w:r>
        <w:rPr>
          <w:rFonts w:hint="eastAsia" w:ascii="宋体" w:hAnsi="宋体" w:eastAsia="宋体"/>
          <w:b/>
          <w:bCs/>
          <w:sz w:val="24"/>
          <w:szCs w:val="24"/>
        </w:rPr>
        <w:br w:type="page" w:clear="all"/>
      </w:r>
      <w:r/>
    </w:p>
    <w:p>
      <w:pPr>
        <w:pStyle w:val="838"/>
        <w:jc w:val="center"/>
        <w:rPr>
          <w:rFonts w:ascii="宋体" w:hAnsi="宋体" w:eastAsia="宋体"/>
          <w:b/>
          <w:bCs/>
          <w:sz w:val="24"/>
          <w:szCs w:val="24"/>
        </w:rPr>
      </w:pPr>
      <w:r>
        <w:rPr>
          <w:rFonts w:hint="eastAsia" w:ascii="宋体" w:hAnsi="宋体" w:eastAsia="宋体"/>
          <w:b/>
          <w:bCs/>
          <w:sz w:val="24"/>
          <w:szCs w:val="24"/>
        </w:rPr>
        <w:t xml:space="preserve">设备器材报价表</w:t>
      </w:r>
      <w:r/>
    </w:p>
    <w:tbl>
      <w:tblPr>
        <w:tblStyle w:val="833"/>
        <w:tblW w:w="6127" w:type="pct"/>
        <w:tblInd w:w="-928" w:type="dxa"/>
        <w:tblLayout w:type="fixed"/>
        <w:tblCellMar>
          <w:left w:w="108" w:type="dxa"/>
          <w:top w:w="0" w:type="dxa"/>
          <w:right w:w="108" w:type="dxa"/>
          <w:bottom w:w="0" w:type="dxa"/>
        </w:tblCellMar>
        <w:tblLook w:val="04A0" w:firstRow="1" w:lastRow="0" w:firstColumn="1" w:lastColumn="0" w:noHBand="0" w:noVBand="1"/>
      </w:tblPr>
      <w:tblGrid>
        <w:gridCol w:w="970"/>
        <w:gridCol w:w="1653"/>
        <w:gridCol w:w="759"/>
        <w:gridCol w:w="816"/>
        <w:gridCol w:w="1634"/>
        <w:gridCol w:w="1304"/>
        <w:gridCol w:w="1390"/>
        <w:gridCol w:w="1317"/>
        <w:gridCol w:w="1129"/>
      </w:tblGrid>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预计数量</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单价</w:t>
            </w:r>
            <w:r>
              <w:rPr>
                <w:rFonts w:hint="eastAsia" w:ascii="宋体" w:hAnsi="宋体" w:eastAsia="宋体" w:cs="宋体"/>
                <w:color w:val="000000"/>
                <w:sz w:val="24"/>
                <w:szCs w:val="24"/>
                <w:lang w:val="en-US" w:eastAsia="zh-CN" w:bidi="ar"/>
              </w:rPr>
              <w:t xml:space="preserve">最高限价（元）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单价</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元</w:t>
            </w:r>
            <w:r>
              <w:rPr>
                <w:rFonts w:hint="eastAsia" w:ascii="宋体" w:hAnsi="宋体" w:eastAsia="宋体" w:cs="宋体"/>
                <w:color w:val="000000"/>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总</w:t>
            </w:r>
            <w:r>
              <w:rPr>
                <w:rFonts w:hint="eastAsia" w:ascii="宋体" w:hAnsi="宋体" w:eastAsia="宋体" w:cs="宋体"/>
                <w:color w:val="000000"/>
                <w:sz w:val="24"/>
                <w:szCs w:val="24"/>
                <w:lang w:val="en-US" w:eastAsia="zh-CN" w:bidi="ar"/>
              </w:rPr>
              <w:t xml:space="preserve">价</w:t>
            </w:r>
            <w:r/>
          </w:p>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元</w:t>
            </w:r>
            <w:r>
              <w:rPr>
                <w:rFonts w:hint="eastAsia" w:ascii="宋体" w:hAnsi="宋体" w:eastAsia="宋体" w:cs="宋体"/>
                <w:color w:val="000000"/>
                <w:sz w:val="24"/>
                <w:szCs w:val="24"/>
                <w:lang w:val="en-US" w:eastAsia="zh-CN" w:bidi="ar"/>
              </w:rPr>
              <w:t xml:space="preserve">/年</w:t>
            </w:r>
            <w:r>
              <w:rPr>
                <w:rFonts w:hint="eastAsia" w:ascii="宋体" w:hAnsi="宋体" w:eastAsia="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总价</w:t>
            </w:r>
            <w:r/>
          </w:p>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(元/2年）</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备注</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不锈钢三轮车</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700元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工号牌</w:t>
            </w:r>
            <w:r>
              <w:rPr>
                <w:rFonts w:hint="eastAsia" w:ascii="宋体" w:hAnsi="宋体" w:eastAsia="宋体" w:cs="宋体"/>
                <w:color w:val="000000"/>
                <w:sz w:val="24"/>
                <w:szCs w:val="24"/>
                <w:lang w:val="en-US" w:eastAsia="zh-CN" w:bidi="ar"/>
              </w:rPr>
              <w:t xml:space="preserve">塑料卡套款</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3.5元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清洁车-手推车</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195元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保洁</w:t>
            </w:r>
            <w:r>
              <w:rPr>
                <w:rFonts w:hint="eastAsia" w:ascii="宋体" w:hAnsi="宋体" w:eastAsia="宋体" w:cs="宋体"/>
                <w:color w:val="000000"/>
                <w:sz w:val="24"/>
                <w:szCs w:val="24"/>
                <w:lang w:bidi="ar"/>
              </w:rPr>
              <w:t xml:space="preserve">榨水车</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130元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消毒喷雾器</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widowControl/>
              <w:tabs>
                <w:tab w:val="left" w:pos="486" w:leader="none"/>
              </w:tabs>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80元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2.4</w:t>
            </w:r>
            <w:r>
              <w:rPr>
                <w:rFonts w:hint="eastAsia" w:ascii="宋体" w:hAnsi="宋体" w:eastAsia="宋体" w:cs="宋体"/>
                <w:color w:val="000000"/>
                <w:sz w:val="24"/>
                <w:szCs w:val="24"/>
                <w:lang w:val="en-US" w:eastAsia="zh-CN" w:bidi="ar"/>
              </w:rPr>
              <w:t xml:space="preserve">米</w:t>
            </w:r>
            <w:r>
              <w:rPr>
                <w:rFonts w:hint="eastAsia" w:ascii="宋体" w:hAnsi="宋体" w:eastAsia="宋体" w:cs="宋体"/>
                <w:color w:val="000000"/>
                <w:sz w:val="24"/>
                <w:szCs w:val="24"/>
                <w:lang w:bidi="ar"/>
              </w:rPr>
              <w:t xml:space="preserve">玻璃套装</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45元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油漆</w:t>
            </w:r>
            <w:r>
              <w:rPr>
                <w:rFonts w:hint="eastAsia" w:ascii="宋体" w:hAnsi="宋体" w:eastAsia="宋体" w:cs="宋体"/>
                <w:color w:val="000000"/>
                <w:sz w:val="24"/>
                <w:szCs w:val="24"/>
                <w:lang w:bidi="ar"/>
              </w:rPr>
              <w:t xml:space="preserve">铲刀</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tabs>
                <w:tab w:val="left" w:pos="473"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tabs>
                <w:tab w:val="left" w:pos="473"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tabs>
                <w:tab w:val="left" w:pos="473" w:leader="none"/>
              </w:tabs>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平板</w:t>
            </w:r>
            <w:r>
              <w:rPr>
                <w:rFonts w:hint="eastAsia" w:ascii="宋体" w:hAnsi="宋体" w:eastAsia="宋体" w:cs="宋体"/>
                <w:color w:val="000000"/>
                <w:sz w:val="24"/>
                <w:szCs w:val="24"/>
                <w:lang w:bidi="ar"/>
              </w:rPr>
              <w:t xml:space="preserve">蜡拖</w:t>
            </w:r>
            <w:r>
              <w:rPr>
                <w:rFonts w:hint="eastAsia" w:ascii="宋体" w:hAnsi="宋体" w:eastAsia="宋体" w:cs="宋体"/>
                <w:color w:val="000000"/>
                <w:sz w:val="24"/>
                <w:szCs w:val="24"/>
                <w:lang w:val="en-US" w:eastAsia="zh-CN" w:bidi="ar"/>
              </w:rPr>
              <w:t xml:space="preserve">60cm </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60元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腰包</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25元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小心地滑牌</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15元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老虎夹柄</w:t>
            </w:r>
            <w:r>
              <w:rPr>
                <w:rFonts w:hint="eastAsia" w:ascii="宋体" w:hAnsi="宋体" w:eastAsia="宋体" w:cs="宋体"/>
                <w:color w:val="000000"/>
                <w:sz w:val="24"/>
                <w:szCs w:val="24"/>
                <w:lang w:val="en-US" w:eastAsia="zh-CN" w:bidi="ar"/>
              </w:rPr>
              <w:t xml:space="preserve">拖把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28元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老虎夹柄拖布头（4色）</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r>
        <w:trPr>
          <w:trHeight w:val="40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冲压水管（30米）</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150元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default"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合格品</w:t>
            </w:r>
            <w:r/>
          </w:p>
        </w:tc>
      </w:tr>
    </w:tbl>
    <w:p>
      <w:pPr>
        <w:ind w:firstLine="480"/>
        <w:jc w:val="left"/>
        <w:pageBreakBefore w:val="0"/>
        <w:spacing w:line="360" w:lineRule="auto"/>
        <w:widowControl/>
        <w:rPr>
          <w:rFonts w:hint="eastAsia" w:ascii="宋体" w:hAnsi="宋体" w:eastAsia="宋体" w:cs="宋体"/>
          <w:b w:val="0"/>
          <w:bCs w:val="0"/>
          <w:i/>
          <w:color w:val="000000"/>
          <w:sz w:val="24"/>
          <w:szCs w:val="24"/>
          <w:highlight w:val="yellow"/>
          <w:u w:val="single"/>
          <w:lang w:val="zh-CN"/>
        </w:rPr>
      </w:pPr>
      <w:r>
        <w:rPr>
          <w:rFonts w:hint="eastAsia" w:ascii="宋体" w:hAnsi="宋体" w:eastAsia="宋体" w:cs="宋体"/>
          <w:b w:val="0"/>
          <w:bCs w:val="0"/>
          <w:i/>
          <w:color w:val="000000"/>
          <w:sz w:val="24"/>
          <w:szCs w:val="24"/>
          <w:highlight w:val="yellow"/>
          <w:u w:val="single"/>
          <w:lang w:val="zh-CN"/>
        </w:rPr>
        <w:t xml:space="preserve">注：</w:t>
      </w:r>
      <w:r/>
    </w:p>
    <w:p>
      <w:pPr>
        <w:ind w:firstLine="480"/>
        <w:jc w:val="left"/>
        <w:pageBreakBefore w:val="0"/>
        <w:spacing w:line="360" w:lineRule="auto"/>
        <w:widowControl/>
        <w:rPr>
          <w:rFonts w:hint="eastAsia" w:ascii="宋体" w:hAnsi="宋体" w:eastAsia="宋体" w:cs="宋体"/>
          <w:b w:val="0"/>
          <w:bCs w:val="0"/>
          <w:i/>
          <w:color w:val="000000"/>
          <w:sz w:val="24"/>
          <w:szCs w:val="24"/>
          <w:highlight w:val="yellow"/>
          <w:u w:val="single"/>
          <w:lang w:val="zh-CN"/>
        </w:rPr>
      </w:pPr>
      <w:r>
        <w:rPr>
          <w:rFonts w:hint="eastAsia" w:ascii="宋体" w:hAnsi="宋体" w:eastAsia="宋体" w:cs="宋体"/>
          <w:b w:val="0"/>
          <w:bCs w:val="0"/>
          <w:i/>
          <w:color w:val="000000"/>
          <w:sz w:val="24"/>
          <w:szCs w:val="24"/>
          <w:highlight w:val="yellow"/>
          <w:u w:val="single"/>
          <w:lang w:val="zh-CN"/>
        </w:rPr>
        <w:t xml:space="preserve">(1)表中已列明的项目不可删减。</w:t>
      </w:r>
      <w:r/>
    </w:p>
    <w:p>
      <w:pPr>
        <w:ind w:firstLine="480"/>
        <w:jc w:val="left"/>
        <w:pageBreakBefore w:val="0"/>
        <w:spacing w:line="360" w:lineRule="auto"/>
        <w:widowControl/>
        <w:rPr>
          <w:rFonts w:hint="eastAsia" w:ascii="宋体" w:hAnsi="宋体" w:eastAsia="宋体" w:cs="宋体"/>
          <w:b w:val="0"/>
          <w:bCs w:val="0"/>
          <w:i w:val="0"/>
          <w:iCs/>
          <w:color w:val="000000"/>
          <w:sz w:val="24"/>
          <w:szCs w:val="24"/>
          <w:highlight w:val="yellow"/>
          <w:u w:val="none"/>
          <w:lang w:val="zh-CN"/>
        </w:rPr>
      </w:pPr>
      <w:r>
        <w:rPr>
          <w:rFonts w:hint="eastAsia" w:ascii="宋体" w:hAnsi="宋体" w:eastAsia="宋体" w:cs="宋体"/>
          <w:b w:val="0"/>
          <w:bCs w:val="0"/>
          <w:i w:val="0"/>
          <w:iCs/>
          <w:color w:val="000000"/>
          <w:sz w:val="24"/>
          <w:szCs w:val="24"/>
          <w:highlight w:val="yellow"/>
          <w:u w:val="none"/>
          <w:lang w:val="zh-CN"/>
        </w:rPr>
        <w:t xml:space="preserve">(</w:t>
      </w:r>
      <w:r>
        <w:rPr>
          <w:rFonts w:hint="eastAsia" w:ascii="宋体" w:hAnsi="宋体" w:cs="宋体"/>
          <w:b w:val="0"/>
          <w:bCs w:val="0"/>
          <w:i w:val="0"/>
          <w:iCs/>
          <w:color w:val="000000"/>
          <w:sz w:val="24"/>
          <w:szCs w:val="24"/>
          <w:highlight w:val="yellow"/>
          <w:u w:val="none"/>
          <w:lang w:val="en-US" w:eastAsia="zh-CN"/>
        </w:rPr>
        <w:t xml:space="preserve">2</w:t>
      </w:r>
      <w:r>
        <w:rPr>
          <w:rFonts w:hint="eastAsia" w:ascii="宋体" w:hAnsi="宋体" w:eastAsia="宋体" w:cs="宋体"/>
          <w:b w:val="0"/>
          <w:bCs w:val="0"/>
          <w:i w:val="0"/>
          <w:iCs/>
          <w:color w:val="000000"/>
          <w:sz w:val="24"/>
          <w:szCs w:val="24"/>
          <w:highlight w:val="yellow"/>
          <w:u w:val="none"/>
          <w:lang w:val="zh-CN"/>
        </w:rPr>
        <w:t xml:space="preserve">)投标人可根据服务需要自行增加相关工具。</w:t>
      </w:r>
      <w:r/>
    </w:p>
    <w:p>
      <w:pPr>
        <w:ind w:firstLine="480"/>
        <w:rPr>
          <w:sz w:val="24"/>
          <w:szCs w:val="24"/>
        </w:rPr>
      </w:pPr>
      <w:r>
        <w:rPr>
          <w:rFonts w:hint="eastAsia" w:ascii="宋体" w:hAnsi="宋体" w:eastAsia="宋体" w:cs="宋体"/>
          <w:i/>
          <w:iCs/>
          <w:sz w:val="24"/>
          <w:szCs w:val="24"/>
          <w:highlight w:val="yellow"/>
          <w:u w:val="single"/>
        </w:rPr>
        <w:t xml:space="preserve">(</w:t>
      </w:r>
      <w:r>
        <w:rPr>
          <w:rFonts w:hint="eastAsia" w:ascii="宋体" w:hAnsi="宋体" w:cs="宋体"/>
          <w:i/>
          <w:iCs/>
          <w:sz w:val="24"/>
          <w:szCs w:val="24"/>
          <w:highlight w:val="yellow"/>
          <w:u w:val="single"/>
          <w:lang w:val="en-US" w:eastAsia="zh-CN"/>
        </w:rPr>
        <w:t xml:space="preserve">3</w:t>
      </w:r>
      <w:r>
        <w:rPr>
          <w:rFonts w:hint="eastAsia" w:ascii="宋体" w:hAnsi="宋体" w:eastAsia="宋体" w:cs="宋体"/>
          <w:i/>
          <w:iCs/>
          <w:sz w:val="24"/>
          <w:szCs w:val="24"/>
          <w:highlight w:val="yellow"/>
          <w:u w:val="single"/>
        </w:rPr>
        <w:t xml:space="preserve">)</w:t>
      </w:r>
      <w:r>
        <w:rPr>
          <w:rFonts w:hint="eastAsia" w:ascii="宋体" w:hAnsi="宋体" w:eastAsia="宋体" w:cs="宋体"/>
          <w:i/>
          <w:iCs/>
          <w:sz w:val="24"/>
          <w:szCs w:val="24"/>
          <w:highlight w:val="yellow"/>
          <w:u w:val="single"/>
          <w:lang w:val="en-US" w:eastAsia="zh-CN"/>
        </w:rPr>
        <w:t xml:space="preserve">设备器材</w:t>
      </w:r>
      <w:r>
        <w:rPr>
          <w:rFonts w:hint="eastAsia" w:ascii="宋体" w:hAnsi="宋体" w:cs="宋体"/>
          <w:b w:val="0"/>
          <w:bCs w:val="0"/>
          <w:i/>
          <w:iCs/>
          <w:sz w:val="24"/>
          <w:szCs w:val="24"/>
          <w:highlight w:val="yellow"/>
          <w:u w:val="single"/>
          <w:lang w:val="en-US" w:eastAsia="zh-CN"/>
        </w:rPr>
        <w:t xml:space="preserve">不接受赠送，</w:t>
      </w:r>
      <w:r>
        <w:rPr>
          <w:rFonts w:hint="eastAsia" w:ascii="宋体" w:hAnsi="宋体" w:eastAsia="宋体" w:cs="宋体"/>
          <w:i/>
          <w:iCs/>
          <w:sz w:val="24"/>
          <w:szCs w:val="24"/>
          <w:highlight w:val="yellow"/>
          <w:u w:val="single"/>
        </w:rPr>
        <w:t xml:space="preserve">报价合理合规，</w:t>
      </w:r>
      <w:r>
        <w:rPr>
          <w:rFonts w:hint="eastAsia" w:ascii="宋体" w:hAnsi="宋体" w:cs="宋体"/>
          <w:i/>
          <w:iCs/>
          <w:color w:val="auto"/>
          <w:sz w:val="24"/>
          <w:szCs w:val="24"/>
          <w:highlight w:val="yellow"/>
          <w:u w:val="single"/>
          <w:lang w:val="en-US" w:eastAsia="zh-CN"/>
        </w:rPr>
        <w:t xml:space="preserve">每小项单价的投标（响应）报价低于单价最高限价45%的，即投标（响应）报价</w:t>
      </w:r>
      <w:r>
        <w:rPr>
          <w:rFonts w:hint="eastAsia" w:ascii="微软雅黑" w:hAnsi="微软雅黑" w:eastAsia="微软雅黑" w:cs="微软雅黑"/>
          <w:i/>
          <w:iCs/>
          <w:color w:val="auto"/>
          <w:sz w:val="24"/>
          <w:szCs w:val="24"/>
          <w:highlight w:val="yellow"/>
          <w:u w:val="single"/>
          <w:lang w:val="en-US" w:eastAsia="zh-CN"/>
        </w:rPr>
        <w:t xml:space="preserve">&lt;</w:t>
      </w:r>
      <w:r>
        <w:rPr>
          <w:rFonts w:hint="eastAsia" w:ascii="宋体" w:hAnsi="宋体" w:cs="宋体"/>
          <w:i/>
          <w:iCs/>
          <w:color w:val="auto"/>
          <w:sz w:val="24"/>
          <w:szCs w:val="24"/>
          <w:highlight w:val="yellow"/>
          <w:u w:val="single"/>
          <w:lang w:val="en-US" w:eastAsia="zh-CN"/>
        </w:rPr>
        <w:t xml:space="preserve">采购项目最高限价45%，须提供往年采购记录，否则视为</w:t>
      </w:r>
      <w:r>
        <w:rPr>
          <w:rFonts w:hint="eastAsia" w:ascii="宋体" w:hAnsi="宋体" w:eastAsia="宋体" w:cs="宋体"/>
          <w:i/>
          <w:iCs/>
          <w:color w:val="auto"/>
          <w:sz w:val="24"/>
          <w:szCs w:val="24"/>
          <w:highlight w:val="yellow"/>
          <w:u w:val="single"/>
        </w:rPr>
        <w:t xml:space="preserve">异常低价投标（响应）</w:t>
      </w:r>
      <w:r>
        <w:rPr>
          <w:rFonts w:hint="eastAsia" w:ascii="宋体" w:hAnsi="宋体" w:cs="宋体"/>
          <w:i/>
          <w:iCs/>
          <w:sz w:val="24"/>
          <w:szCs w:val="24"/>
          <w:highlight w:val="yellow"/>
          <w:u w:val="single"/>
          <w:lang w:eastAsia="zh-CN"/>
        </w:rPr>
        <w:t xml:space="preserve">。</w:t>
      </w:r>
      <w:r/>
    </w:p>
    <w:p>
      <w:pPr>
        <w:rPr>
          <w:rFonts w:hint="eastAsia" w:ascii="宋体" w:hAnsi="宋体"/>
          <w:b/>
          <w:sz w:val="24"/>
          <w:szCs w:val="24"/>
        </w:rPr>
      </w:pPr>
      <w:r/>
      <w:bookmarkStart w:id="85" w:name="_GoBack"/>
      <w:r/>
      <w:bookmarkEnd w:id="85"/>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pStyle w:val="838"/>
      </w:pPr>
      <w:r/>
      <w:r/>
    </w:p>
    <w:tbl>
      <w:tblPr>
        <w:tblStyle w:val="83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58"/>
        <w:ind w:firstLine="480"/>
        <w:rPr>
          <w:rFonts w:hint="eastAsia" w:ascii="宋体" w:hAnsi="宋体"/>
          <w:sz w:val="24"/>
          <w:szCs w:val="24"/>
        </w:rPr>
      </w:pPr>
      <w:r>
        <w:rPr>
          <w:rFonts w:hint="eastAsia" w:ascii="宋体" w:hAnsi="宋体"/>
          <w:sz w:val="24"/>
          <w:szCs w:val="24"/>
        </w:rPr>
      </w:r>
      <w:r/>
    </w:p>
    <w:p>
      <w:pPr>
        <w:pStyle w:val="858"/>
        <w:ind w:firstLine="480"/>
        <w:rPr>
          <w:rFonts w:hint="eastAsia" w:ascii="宋体" w:hAnsi="宋体"/>
          <w:sz w:val="24"/>
          <w:szCs w:val="24"/>
        </w:rPr>
      </w:pPr>
      <w:r>
        <w:rPr>
          <w:rFonts w:hint="eastAsia" w:ascii="宋体" w:hAnsi="宋体"/>
          <w:sz w:val="24"/>
          <w:szCs w:val="24"/>
        </w:rPr>
      </w:r>
      <w:r/>
    </w:p>
    <w:p>
      <w:pPr>
        <w:pStyle w:val="858"/>
        <w:ind w:firstLine="480"/>
        <w:rPr>
          <w:rFonts w:hint="eastAsia" w:ascii="宋体" w:hAnsi="宋体"/>
          <w:sz w:val="24"/>
          <w:szCs w:val="24"/>
        </w:rPr>
      </w:pPr>
      <w:r>
        <w:rPr>
          <w:rFonts w:hint="eastAsia" w:ascii="宋体" w:hAnsi="宋体"/>
          <w:sz w:val="24"/>
          <w:szCs w:val="24"/>
        </w:rPr>
      </w:r>
      <w:r/>
    </w:p>
    <w:p>
      <w:pPr>
        <w:pStyle w:val="858"/>
        <w:ind w:firstLine="480"/>
        <w:rPr>
          <w:rFonts w:hint="eastAsia" w:ascii="宋体" w:hAnsi="宋体"/>
          <w:sz w:val="24"/>
          <w:szCs w:val="24"/>
        </w:rPr>
      </w:pPr>
      <w:r>
        <w:rPr>
          <w:rFonts w:hint="eastAsia" w:ascii="宋体" w:hAnsi="宋体"/>
          <w:sz w:val="24"/>
          <w:szCs w:val="24"/>
        </w:rPr>
      </w:r>
      <w:r/>
    </w:p>
    <w:p>
      <w:pPr>
        <w:pStyle w:val="858"/>
        <w:ind w:firstLine="480"/>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pStyle w:val="838"/>
      </w:pPr>
      <w:r/>
      <w:r/>
    </w:p>
    <w:tbl>
      <w:tblPr>
        <w:tblStyle w:val="83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pStyle w:val="858"/>
        <w:ind w:firstLine="480"/>
        <w:rPr>
          <w:rFonts w:hint="eastAsia" w:ascii="宋体" w:hAnsi="宋体"/>
          <w:b/>
          <w:sz w:val="24"/>
          <w:szCs w:val="21"/>
        </w:rPr>
      </w:pPr>
      <w:r>
        <w:rPr>
          <w:rFonts w:hint="eastAsia" w:ascii="宋体" w:hAnsi="宋体"/>
          <w:b/>
          <w:sz w:val="24"/>
          <w:szCs w:val="21"/>
        </w:rPr>
      </w:r>
      <w:r/>
    </w:p>
    <w:p>
      <w:pPr>
        <w:pStyle w:val="858"/>
        <w:ind w:firstLine="480"/>
        <w:rPr>
          <w:rFonts w:hint="eastAsia" w:ascii="宋体" w:hAnsi="宋体"/>
          <w:b/>
          <w:sz w:val="24"/>
          <w:szCs w:val="21"/>
        </w:rPr>
      </w:pPr>
      <w:r>
        <w:rPr>
          <w:rFonts w:hint="eastAsia" w:ascii="宋体" w:hAnsi="宋体"/>
          <w:b/>
          <w:sz w:val="24"/>
          <w:szCs w:val="21"/>
        </w:rPr>
      </w:r>
      <w:r/>
    </w:p>
    <w:p>
      <w:pPr>
        <w:pStyle w:val="858"/>
        <w:ind w:firstLine="480"/>
        <w:rPr>
          <w:rFonts w:hint="eastAsia" w:ascii="宋体" w:hAnsi="宋体"/>
          <w:b/>
          <w:sz w:val="24"/>
          <w:szCs w:val="21"/>
        </w:rPr>
      </w:pPr>
      <w:r>
        <w:rPr>
          <w:rFonts w:hint="eastAsia" w:ascii="宋体" w:hAnsi="宋体"/>
          <w:b/>
          <w:sz w:val="24"/>
          <w:szCs w:val="21"/>
        </w:rPr>
      </w:r>
      <w:r/>
    </w:p>
    <w:p>
      <w:pPr>
        <w:pStyle w:val="858"/>
        <w:ind w:firstLine="480"/>
        <w:rPr>
          <w:rFonts w:hint="eastAsia" w:ascii="宋体" w:hAnsi="宋体"/>
          <w:b/>
          <w:sz w:val="24"/>
          <w:szCs w:val="21"/>
        </w:rPr>
      </w:pPr>
      <w:r>
        <w:rPr>
          <w:rFonts w:hint="eastAsia" w:ascii="宋体" w:hAnsi="宋体"/>
          <w:b/>
          <w:sz w:val="24"/>
          <w:szCs w:val="21"/>
        </w:rPr>
      </w:r>
      <w:r/>
    </w:p>
    <w:p>
      <w:pPr>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rPr>
          <w:rFonts w:hint="eastAsia" w:ascii="黑体" w:hAnsi="黑体" w:eastAsia="黑体"/>
          <w:b/>
          <w:i/>
          <w:color w:val="000000"/>
          <w:szCs w:val="32"/>
          <w:u w:val="single"/>
        </w:rPr>
      </w:pPr>
      <w:r>
        <w:rPr>
          <w:rFonts w:ascii="宋体" w:hAnsi="宋体" w:eastAsia="幼圆" w:cs="Arial"/>
          <w:b/>
          <w:color w:val="000000"/>
          <w:szCs w:val="44"/>
        </w:rPr>
        <w:br w:type="page" w:clear="all"/>
      </w:r>
      <w:r>
        <w:rPr>
          <w:rFonts w:hint="eastAsia"/>
          <w:b/>
          <w:bCs/>
          <w:sz w:val="24"/>
          <w:szCs w:val="24"/>
        </w:rPr>
        <w:t xml:space="preserve">附件</w:t>
      </w:r>
      <w:r>
        <w:rPr>
          <w:b/>
          <w:bCs/>
          <w:sz w:val="24"/>
          <w:szCs w:val="24"/>
        </w:rPr>
        <w:t xml:space="preserve">6 </w:t>
      </w:r>
      <w:r>
        <w:rPr>
          <w:rFonts w:hint="eastAsia"/>
          <w:b/>
          <w:bCs/>
          <w:sz w:val="24"/>
          <w:szCs w:val="24"/>
        </w:rPr>
        <w:t xml:space="preserve">                        投标函</w:t>
      </w:r>
      <w:r/>
    </w:p>
    <w:p>
      <w:pPr>
        <w:jc w:val="left"/>
        <w:spacing w:line="420" w:lineRule="exact"/>
        <w:rPr>
          <w:rFonts w:hint="eastAsia"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期：______年____月____日</w:t>
      </w:r>
      <w:r/>
    </w:p>
    <w:p>
      <w:pPr>
        <w:rPr>
          <w:rFonts w:hint="eastAsia" w:ascii="宋体" w:hAnsi="宋体"/>
          <w:b/>
          <w:color w:val="000000"/>
          <w:sz w:val="24"/>
        </w:rPr>
      </w:pPr>
      <w:r>
        <w:rPr>
          <w:rFonts w:hint="eastAsia" w:ascii="宋体" w:hAnsi="宋体"/>
          <w:b/>
          <w:color w:val="000000"/>
          <w:sz w:val="24"/>
        </w:rPr>
      </w:r>
      <w:r/>
    </w:p>
    <w:p>
      <w:pPr>
        <w:rPr>
          <w:rFonts w:hint="eastAsia" w:ascii="宋体" w:hAnsi="宋体" w:eastAsia="宋体" w:cs="宋体"/>
          <w:b/>
          <w:color w:val="000000"/>
          <w:sz w:val="24"/>
          <w:szCs w:val="21"/>
        </w:rPr>
      </w:pPr>
      <w:r>
        <w:rPr>
          <w:rFonts w:hint="eastAsia" w:ascii="宋体" w:hAnsi="宋体" w:eastAsia="宋体" w:cs="宋体"/>
          <w:b/>
          <w:color w:val="000000"/>
          <w:sz w:val="24"/>
          <w:szCs w:val="21"/>
        </w:rPr>
        <w:br w:type="page" w:clear="all"/>
      </w:r>
      <w:r/>
    </w:p>
    <w:p>
      <w:pPr>
        <w:pStyle w:val="858"/>
        <w:ind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hint="eastAsia" w:ascii="宋体" w:hAnsi="宋体" w:cs="宋体"/>
          <w:b/>
          <w:sz w:val="24"/>
          <w:szCs w:val="24"/>
        </w:rPr>
      </w:pPr>
      <w:r>
        <w:rPr>
          <w:rFonts w:hint="eastAsia" w:ascii="宋体" w:hAnsi="宋体" w:cs="宋体"/>
          <w:sz w:val="24"/>
          <w:szCs w:val="24"/>
        </w:rPr>
        <w:t xml:space="preserve">投标人全称：</w:t>
      </w:r>
      <w:r/>
    </w:p>
    <w:tbl>
      <w:tblPr>
        <w:tblStyle w:val="83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品牌（如有）：</w:t>
            </w:r>
            <w:r/>
          </w:p>
          <w:p>
            <w:pPr>
              <w:spacing w:line="360" w:lineRule="auto"/>
              <w:rPr>
                <w:rFonts w:hint="eastAsia" w:ascii="宋体" w:hAnsi="宋体" w:cs="宋体"/>
                <w:sz w:val="24"/>
                <w:szCs w:val="24"/>
              </w:rPr>
            </w:pPr>
            <w:r>
              <w:rPr>
                <w:rFonts w:hint="eastAsia" w:ascii="宋体" w:hAnsi="宋体" w:cs="宋体"/>
                <w:sz w:val="24"/>
                <w:szCs w:val="24"/>
              </w:rPr>
              <w:t xml:space="preserve">规格型号：</w:t>
            </w:r>
            <w:r/>
          </w:p>
          <w:p>
            <w:pPr>
              <w:spacing w:line="360" w:lineRule="auto"/>
              <w:rPr>
                <w:rFonts w:hint="eastAsia" w:ascii="宋体" w:hAnsi="宋体" w:cs="宋体"/>
                <w:sz w:val="24"/>
                <w:szCs w:val="24"/>
              </w:rPr>
            </w:pPr>
            <w:r>
              <w:rPr>
                <w:rFonts w:hint="eastAsia" w:ascii="宋体" w:hAnsi="宋体" w:cs="宋体"/>
                <w:sz w:val="24"/>
                <w:szCs w:val="24"/>
              </w:rPr>
              <w:t xml:space="preserve">数量：</w:t>
            </w:r>
            <w:r/>
          </w:p>
          <w:p>
            <w:pPr>
              <w:spacing w:line="360" w:lineRule="auto"/>
              <w:rPr>
                <w:rFonts w:hint="eastAsia"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服务范围：</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服务要求：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服务时间：</w:t>
            </w:r>
            <w:r/>
          </w:p>
          <w:p>
            <w:pPr>
              <w:spacing w:line="360" w:lineRule="auto"/>
              <w:rPr>
                <w:rFonts w:hint="eastAsia" w:ascii="宋体" w:hAnsi="宋体" w:cs="宋体"/>
                <w:sz w:val="24"/>
                <w:szCs w:val="24"/>
              </w:rPr>
            </w:pPr>
            <w:r>
              <w:rPr>
                <w:rFonts w:hint="eastAsia" w:ascii="宋体" w:hAnsi="宋体" w:cs="宋体"/>
                <w:sz w:val="24"/>
                <w:szCs w:val="24"/>
              </w:rPr>
              <w:t xml:space="preserve">服务标准：</w:t>
            </w:r>
            <w:r/>
          </w:p>
        </w:tc>
      </w:tr>
    </w:tbl>
    <w:p>
      <w:pPr>
        <w:pStyle w:val="858"/>
        <w:ind w:firstLine="480"/>
        <w:rPr>
          <w:rFonts w:hint="eastAsia" w:ascii="宋体" w:hAnsi="宋体"/>
          <w:b/>
          <w:color w:val="000000"/>
          <w:sz w:val="24"/>
          <w:szCs w:val="21"/>
        </w:rPr>
      </w:pPr>
      <w:r>
        <w:rPr>
          <w:rFonts w:hint="eastAsia" w:ascii="宋体" w:hAnsi="宋体"/>
          <w:b/>
          <w:color w:val="000000"/>
          <w:sz w:val="24"/>
          <w:szCs w:val="21"/>
        </w:rPr>
      </w:r>
      <w:r/>
    </w:p>
    <w:p>
      <w:pPr>
        <w:pStyle w:val="858"/>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hint="eastAsia"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hint="eastAsia" w:ascii="宋体" w:hAnsi="宋体"/>
          <w:b/>
          <w:color w:val="000000"/>
          <w:sz w:val="24"/>
        </w:rPr>
      </w:pPr>
      <w:r>
        <w:rPr>
          <w:rFonts w:hint="eastAsia" w:ascii="宋体" w:hAnsi="宋体"/>
          <w:b/>
          <w:color w:val="000000"/>
          <w:sz w:val="24"/>
        </w:rPr>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858"/>
        <w:ind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hint="eastAsia" w:ascii="宋体" w:hAnsi="宋体"/>
          <w:b/>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hint="eastAsia" w:ascii="宋体" w:hAnsi="宋体"/>
          <w:b/>
          <w:bCs/>
          <w:color w:val="000000"/>
          <w:sz w:val="24"/>
        </w:rPr>
      </w:pPr>
      <w:r>
        <w:rPr>
          <w:rFonts w:hint="eastAsia" w:ascii="宋体" w:hAnsi="宋体"/>
          <w:b/>
          <w:bCs/>
          <w:color w:val="000000"/>
          <w:sz w:val="24"/>
        </w:rPr>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rPr>
      </w:pPr>
      <w:r>
        <w:rPr>
          <w:rFonts w:hint="eastAsia" w:ascii="宋体" w:hAnsi="宋体"/>
          <w:b/>
          <w:color w:val="000000"/>
          <w:sz w:val="24"/>
        </w:rPr>
      </w:r>
      <w:r/>
    </w:p>
    <w:p>
      <w:pPr>
        <w:spacing w:line="500" w:lineRule="exact"/>
        <w:rPr>
          <w:rFonts w:hint="eastAsia"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rPr>
          <w:rFonts w:hint="eastAsia" w:ascii="宋体" w:hAnsi="宋体"/>
          <w:b/>
        </w:rPr>
      </w:pPr>
      <w:r>
        <w:rPr>
          <w:rFonts w:hint="eastAsia" w:ascii="宋体" w:hAnsi="宋体"/>
          <w:b/>
        </w:rPr>
        <w:br w:type="page" w:clear="all"/>
      </w:r>
      <w:r/>
    </w:p>
    <w:p>
      <w:pPr>
        <w:pStyle w:val="855"/>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55"/>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55"/>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hint="eastAsia" w:ascii="宋体" w:hAnsi="宋体" w:cs="宋体"/>
          <w:color w:val="ff0000"/>
          <w:szCs w:val="24"/>
          <w:u w:val="single"/>
          <w:lang w:eastAsia="zh-CN"/>
        </w:rPr>
        <w:t xml:space="preserve">物业管理</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55"/>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55"/>
        <w:ind w:firstLine="360"/>
        <w:jc w:val="both"/>
        <w:spacing w:beforeAutospacing="0" w:afterAutospacing="0" w:line="400" w:lineRule="atLeast"/>
      </w:pPr>
      <w:r>
        <w:rPr>
          <w:rFonts w:hint="eastAsia" w:ascii="宋体" w:hAnsi="宋体" w:cs="宋体"/>
          <w:color w:val="000000"/>
          <w:szCs w:val="24"/>
        </w:rPr>
        <w:t xml:space="preserve">……</w:t>
      </w:r>
      <w:r/>
    </w:p>
    <w:p>
      <w:pPr>
        <w:pStyle w:val="855"/>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55"/>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55"/>
        <w:ind w:right="720"/>
        <w:jc w:val="both"/>
        <w:spacing w:beforeAutospacing="0" w:afterAutospacing="0" w:line="400" w:lineRule="atLeast"/>
      </w:pPr>
      <w:r>
        <w:t xml:space="preserve"> </w:t>
      </w:r>
      <w:r/>
    </w:p>
    <w:p>
      <w:pPr>
        <w:pStyle w:val="855"/>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55"/>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55"/>
        <w:ind w:firstLine="240"/>
        <w:jc w:val="both"/>
        <w:spacing w:beforeAutospacing="0" w:afterAutospacing="0" w:line="400" w:lineRule="atLeast"/>
      </w:pPr>
      <w:r>
        <w:t xml:space="preserve"> </w:t>
      </w:r>
      <w:r/>
    </w:p>
    <w:p>
      <w:pPr>
        <w:pStyle w:val="855"/>
        <w:ind w:firstLine="480"/>
        <w:jc w:val="both"/>
        <w:spacing w:beforeAutospacing="0" w:afterAutospacing="0" w:line="400" w:lineRule="atLeast"/>
      </w:pPr>
      <w:r>
        <w:rPr>
          <w:rFonts w:hint="eastAsia" w:ascii="宋体" w:hAnsi="宋体" w:cs="宋体"/>
          <w:color w:val="000000"/>
          <w:szCs w:val="24"/>
        </w:rPr>
        <w:t xml:space="preserve">备注：</w:t>
      </w:r>
      <w:r/>
    </w:p>
    <w:p>
      <w:pPr>
        <w:pStyle w:val="855"/>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55"/>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55"/>
        <w:ind w:left="540" w:hanging="120"/>
        <w:jc w:val="both"/>
        <w:spacing w:beforeAutospacing="0" w:afterAutospacing="0" w:line="400" w:lineRule="atLeast"/>
        <w:rPr>
          <w:rFonts w:hint="eastAsia"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55"/>
        <w:jc w:val="both"/>
        <w:spacing w:beforeAutospacing="0" w:afterAutospacing="0" w:line="400" w:lineRule="atLeast"/>
        <w:rPr>
          <w:rFonts w:hint="eastAsia"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hint="eastAsia" w:ascii="宋体" w:hAnsi="宋体"/>
          <w:color w:val="ff0000"/>
          <w:sz w:val="24"/>
          <w:szCs w:val="24"/>
        </w:rPr>
      </w:pPr>
      <w:r>
        <w:rPr>
          <w:rFonts w:hint="eastAsia" w:ascii="宋体" w:hAnsi="宋体"/>
          <w:color w:val="ff0000"/>
          <w:sz w:val="24"/>
          <w:szCs w:val="24"/>
        </w:rPr>
      </w:r>
      <w:r/>
    </w:p>
    <w:p>
      <w:pPr>
        <w:jc w:val="center"/>
        <w:rPr>
          <w:b/>
          <w:bCs/>
          <w:color w:val="0070c0"/>
        </w:rPr>
      </w:pPr>
      <w:r>
        <w:rPr>
          <w:b/>
          <w:bCs/>
          <w:color w:val="0070c0"/>
        </w:rPr>
      </w:r>
      <w:r/>
    </w:p>
    <w:p>
      <w:pPr>
        <w:rPr>
          <w:rFonts w:hint="eastAsia" w:ascii="宋体" w:hAnsi="宋体" w:eastAsia="等线" w:cs="仿宋"/>
          <w:b/>
          <w:color w:val="666666"/>
        </w:rPr>
      </w:pPr>
      <w:r>
        <w:rPr>
          <w:rFonts w:hint="eastAsia" w:ascii="宋体" w:hAnsi="宋体" w:eastAsia="等线" w:cs="仿宋"/>
          <w:b/>
          <w:color w:val="666666"/>
        </w:rPr>
        <w:br w:type="page" w:clear="all"/>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83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0"/>
              <w:jc w:val="left"/>
              <w:keepLines w:val="0"/>
              <w:keepNext w:val="0"/>
              <w:pageBreakBefore w:val="0"/>
              <w:spacing w:line="24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hint="eastAsia" w:ascii="宋体" w:hAnsi="宋体"/>
          <w:color w:val="ff0000"/>
          <w:sz w:val="24"/>
          <w:szCs w:val="24"/>
        </w:rPr>
      </w:pPr>
      <w:r>
        <w:rPr>
          <w:rFonts w:ascii="宋体" w:hAnsi="宋体"/>
          <w:b/>
          <w:color w:val="000000"/>
          <w:sz w:val="24"/>
        </w:rPr>
        <w:t xml:space="preserve"> </w:t>
      </w: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                       供应商全称（加盖CA电子公章）：</w:t>
      </w:r>
      <w:r/>
    </w:p>
    <w:p>
      <w:pPr>
        <w:spacing w:line="400" w:lineRule="exact"/>
        <w:rPr>
          <w:rFonts w:hint="eastAsia" w:ascii="宋体" w:hAnsi="宋体"/>
          <w:sz w:val="24"/>
        </w:rPr>
      </w:pPr>
      <w:r>
        <w:rPr>
          <w:rFonts w:hint="eastAsia" w:ascii="宋体" w:hAnsi="宋体"/>
          <w:sz w:val="24"/>
        </w:rPr>
        <w:t xml:space="preserve">                        日  期：</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855"/>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5"/>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6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6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55"/>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6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6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5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5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5"/>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55"/>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55"/>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szCs w:val="24"/>
        </w:rPr>
      </w:pPr>
      <w:r>
        <w:rPr>
          <w:rFonts w:hint="eastAsia" w:ascii="宋体" w:hAnsi="宋体"/>
          <w:b/>
          <w:sz w:val="24"/>
        </w:rPr>
        <w:t xml:space="preserve">附件1</w:t>
      </w:r>
      <w:r>
        <w:rPr>
          <w:rFonts w:hint="eastAsia" w:ascii="宋体" w:hAnsi="宋体"/>
          <w:b/>
          <w:sz w:val="24"/>
          <w:lang w:val="en-US" w:eastAsia="zh-CN"/>
        </w:rPr>
        <w:t xml:space="preserve">4</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hint="eastAsia" w:ascii="宋体" w:hAnsi="宋体"/>
          <w:b/>
          <w:sz w:val="24"/>
          <w:szCs w:val="24"/>
        </w:rPr>
      </w:pPr>
      <w:r>
        <w:rPr>
          <w:rFonts w:hint="eastAsia" w:ascii="宋体" w:hAnsi="宋体"/>
          <w:b/>
          <w:sz w:val="24"/>
          <w:szCs w:val="24"/>
        </w:rPr>
      </w:r>
      <w:r/>
    </w:p>
    <w:p>
      <w:pPr>
        <w:spacing w:line="400" w:lineRule="atLeas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hint="eastAsia" w:ascii="宋体" w:hAnsi="宋体"/>
          <w:sz w:val="24"/>
        </w:rPr>
      </w:pPr>
      <w:r>
        <w:rPr>
          <w:rFonts w:hint="eastAsia" w:ascii="宋体" w:hAnsi="宋体"/>
          <w:sz w:val="24"/>
        </w:rPr>
      </w:r>
      <w:r/>
    </w:p>
    <w:p>
      <w:pPr>
        <w:ind w:firstLine="645"/>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33"/>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65"/>
      <w:r/>
      <w:bookmarkEnd w:id="66"/>
      <w:r/>
      <w:bookmarkEnd w:id="82"/>
      <w:r/>
      <w:bookmarkEnd w:id="83"/>
      <w:r/>
      <w:bookmarkEnd w:id="84"/>
      <w:r/>
      <w:r/>
    </w:p>
    <w:p>
      <w:pPr>
        <w:pStyle w:val="867"/>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华文新魏">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ＭＳ 明朝">
    <w:panose1 w:val="020206030504050903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122"/>
      </w:rPr>
      <w:framePr w:wrap="around" w:vAnchor="text" w:hAnchor="margin" w:xAlign="center" w:y="1"/>
    </w:pPr>
    <w:r>
      <w:fldChar w:fldCharType="begin"/>
    </w:r>
    <w:r>
      <w:rPr>
        <w:rStyle w:val="1122"/>
      </w:rPr>
      <w:instrText xml:space="preserve">PAGE  </w:instrText>
    </w:r>
    <w:r>
      <w:fldChar w:fldCharType="separate"/>
    </w:r>
    <w:r>
      <w:rPr>
        <w:rStyle w:val="1122"/>
      </w:rPr>
      <w:t xml:space="preserve">1</w:t>
    </w:r>
    <w:r>
      <w:fldChar w:fldCharType="end"/>
    </w:r>
    <w:r/>
  </w:p>
  <w:p>
    <w:pPr>
      <w:pStyle w:val="10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8"/>
      <w:isLgl w:val="false"/>
      <w:suff w:val="nothing"/>
      <w:lvlText w:val=""/>
      <w:lvlJc w:val="left"/>
      <w:pPr>
        <w:ind w:left="0" w:firstLine="0"/>
      </w:pPr>
      <w:rPr>
        <w:rFonts w:hint="eastAsia"/>
      </w:rPr>
    </w:lvl>
    <w:lvl w:ilvl="6">
      <w:start w:val="1"/>
      <w:numFmt w:val="decimal"/>
      <w:pStyle w:val="1059"/>
      <w:isLgl w:val="false"/>
      <w:suff w:val="nothing"/>
      <w:lvlText w:val=""/>
      <w:lvlJc w:val="left"/>
      <w:pPr>
        <w:ind w:left="0" w:firstLine="0"/>
      </w:pPr>
      <w:rPr>
        <w:rFonts w:hint="eastAsia"/>
      </w:rPr>
    </w:lvl>
    <w:lvl w:ilvl="7">
      <w:start w:val="1"/>
      <w:numFmt w:val="decimal"/>
      <w:pStyle w:val="1060"/>
      <w:isLgl w:val="false"/>
      <w:suff w:val="nothing"/>
      <w:lvlText w:val=""/>
      <w:lvlJc w:val="left"/>
      <w:pPr>
        <w:ind w:left="0" w:firstLine="0"/>
      </w:pPr>
      <w:rPr>
        <w:rFonts w:hint="eastAsia"/>
      </w:rPr>
    </w:lvl>
    <w:lvl w:ilvl="8">
      <w:start w:val="1"/>
      <w:numFmt w:val="decimal"/>
      <w:pStyle w:val="1061"/>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3">
    <w:name w:val="Heading 1"/>
    <w:basedOn w:val="822"/>
    <w:next w:val="822"/>
    <w:link w:val="1064"/>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link w:val="906"/>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link w:val="907"/>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link w:val="908"/>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link w:val="909"/>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link w:val="910"/>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912"/>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913"/>
    <w:uiPriority w:val="9"/>
    <w:unhideWhenUsed/>
    <w:qFormat/>
    <w:pPr>
      <w:keepLines/>
      <w:keepNext/>
      <w:spacing w:before="320" w:after="200"/>
      <w:outlineLvl w:val="8"/>
    </w:pPr>
    <w:rPr>
      <w:rFonts w:ascii="Arial" w:hAnsi="Arial" w:eastAsia="Arial" w:cs="Arial"/>
      <w:i/>
      <w:iCs/>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spacing w:after="57"/>
    </w:pPr>
  </w:style>
  <w:style w:type="paragraph" w:styleId="835">
    <w:name w:val="Caption"/>
    <w:basedOn w:val="822"/>
    <w:next w:val="822"/>
    <w:uiPriority w:val="35"/>
    <w:semiHidden/>
    <w:unhideWhenUsed/>
    <w:qFormat/>
    <w:pPr>
      <w:spacing w:line="276" w:lineRule="auto"/>
    </w:pPr>
    <w:rPr>
      <w:b/>
      <w:bCs/>
      <w:color w:val="4f81bd"/>
      <w:sz w:val="18"/>
      <w:szCs w:val="18"/>
    </w:rPr>
  </w:style>
  <w:style w:type="paragraph" w:styleId="836">
    <w:name w:val="annotation text"/>
    <w:basedOn w:val="822"/>
    <w:link w:val="1167"/>
    <w:uiPriority w:val="0"/>
    <w:qFormat/>
    <w:pPr>
      <w:jc w:val="left"/>
      <w:spacing w:before="50" w:after="50"/>
    </w:pPr>
  </w:style>
  <w:style w:type="paragraph" w:styleId="837">
    <w:name w:val="Body Text"/>
    <w:basedOn w:val="822"/>
    <w:uiPriority w:val="0"/>
    <w:qFormat/>
    <w:rPr>
      <w:rFonts w:ascii="楷体_GB2312" w:hAnsi="Arial" w:eastAsia="楷体_GB2312"/>
      <w:sz w:val="28"/>
      <w:szCs w:val="28"/>
    </w:rPr>
  </w:style>
  <w:style w:type="paragraph" w:styleId="838">
    <w:name w:val="Body Text Indent"/>
    <w:basedOn w:val="822"/>
    <w:next w:val="822"/>
    <w:uiPriority w:val="0"/>
    <w:qFormat/>
    <w:pPr>
      <w:ind w:left="420"/>
      <w:spacing w:after="120"/>
    </w:pPr>
  </w:style>
  <w:style w:type="paragraph" w:styleId="839">
    <w:name w:val="toc 5"/>
    <w:basedOn w:val="822"/>
    <w:next w:val="822"/>
    <w:uiPriority w:val="39"/>
    <w:unhideWhenUsed/>
    <w:qFormat/>
    <w:pPr>
      <w:ind w:left="1134"/>
      <w:spacing w:after="57"/>
    </w:pPr>
  </w:style>
  <w:style w:type="paragraph" w:styleId="840">
    <w:name w:val="toc 3"/>
    <w:basedOn w:val="822"/>
    <w:next w:val="822"/>
    <w:uiPriority w:val="39"/>
    <w:unhideWhenUsed/>
    <w:qFormat/>
    <w:pPr>
      <w:ind w:left="567"/>
      <w:spacing w:after="57"/>
    </w:pPr>
  </w:style>
  <w:style w:type="paragraph" w:styleId="841">
    <w:name w:val="Plain Text"/>
    <w:basedOn w:val="822"/>
    <w:uiPriority w:val="0"/>
    <w:qFormat/>
    <w:rPr>
      <w:rFonts w:ascii="宋体" w:hAnsi="Courier New" w:cs="Courier New"/>
    </w:rPr>
  </w:style>
  <w:style w:type="paragraph" w:styleId="842">
    <w:name w:val="toc 8"/>
    <w:basedOn w:val="822"/>
    <w:next w:val="822"/>
    <w:uiPriority w:val="39"/>
    <w:unhideWhenUsed/>
    <w:qFormat/>
    <w:pPr>
      <w:ind w:left="1984"/>
      <w:spacing w:after="57"/>
    </w:pPr>
  </w:style>
  <w:style w:type="paragraph" w:styleId="843">
    <w:name w:val="endnote text"/>
    <w:basedOn w:val="822"/>
    <w:link w:val="1051"/>
    <w:uiPriority w:val="99"/>
    <w:semiHidden/>
    <w:unhideWhenUsed/>
    <w:qFormat/>
    <w:rPr>
      <w:sz w:val="20"/>
    </w:rPr>
  </w:style>
  <w:style w:type="paragraph" w:styleId="844">
    <w:name w:val="Footer"/>
    <w:basedOn w:val="822"/>
    <w:link w:val="924"/>
    <w:uiPriority w:val="99"/>
    <w:unhideWhenUsed/>
    <w:qFormat/>
    <w:pPr>
      <w:tabs>
        <w:tab w:val="center" w:pos="7143" w:leader="none"/>
        <w:tab w:val="right" w:pos="14287" w:leader="none"/>
      </w:tabs>
    </w:pPr>
  </w:style>
  <w:style w:type="paragraph" w:styleId="845">
    <w:name w:val="envelope return"/>
    <w:basedOn w:val="822"/>
    <w:uiPriority w:val="0"/>
    <w:qFormat/>
  </w:style>
  <w:style w:type="paragraph" w:styleId="846">
    <w:name w:val="Header"/>
    <w:basedOn w:val="822"/>
    <w:link w:val="922"/>
    <w:uiPriority w:val="99"/>
    <w:unhideWhenUsed/>
    <w:qFormat/>
    <w:pPr>
      <w:tabs>
        <w:tab w:val="center" w:pos="7143" w:leader="none"/>
        <w:tab w:val="right" w:pos="14287" w:leader="none"/>
      </w:tabs>
    </w:pPr>
  </w:style>
  <w:style w:type="paragraph" w:styleId="847">
    <w:name w:val="toc 1"/>
    <w:basedOn w:val="822"/>
    <w:next w:val="822"/>
    <w:uiPriority w:val="39"/>
    <w:unhideWhenUsed/>
    <w:qFormat/>
    <w:pPr>
      <w:spacing w:after="57"/>
    </w:pPr>
  </w:style>
  <w:style w:type="paragraph" w:styleId="848">
    <w:name w:val="toc 4"/>
    <w:basedOn w:val="822"/>
    <w:next w:val="822"/>
    <w:uiPriority w:val="39"/>
    <w:unhideWhenUsed/>
    <w:qFormat/>
    <w:pPr>
      <w:ind w:left="850"/>
      <w:spacing w:after="57"/>
    </w:pPr>
  </w:style>
  <w:style w:type="paragraph" w:styleId="849">
    <w:name w:val="Subtitle"/>
    <w:basedOn w:val="822"/>
    <w:next w:val="822"/>
    <w:link w:val="917"/>
    <w:uiPriority w:val="11"/>
    <w:qFormat/>
    <w:pPr>
      <w:spacing w:before="200" w:after="200"/>
    </w:pPr>
    <w:rPr>
      <w:sz w:val="24"/>
      <w:szCs w:val="24"/>
    </w:rPr>
  </w:style>
  <w:style w:type="paragraph" w:styleId="850">
    <w:name w:val="footnote text"/>
    <w:basedOn w:val="822"/>
    <w:link w:val="1050"/>
    <w:uiPriority w:val="99"/>
    <w:semiHidden/>
    <w:unhideWhenUsed/>
    <w:qFormat/>
    <w:pPr>
      <w:spacing w:after="40"/>
    </w:pPr>
    <w:rPr>
      <w:sz w:val="18"/>
    </w:rPr>
  </w:style>
  <w:style w:type="paragraph" w:styleId="851">
    <w:name w:val="toc 6"/>
    <w:basedOn w:val="822"/>
    <w:next w:val="822"/>
    <w:uiPriority w:val="39"/>
    <w:unhideWhenUsed/>
    <w:qFormat/>
    <w:pPr>
      <w:ind w:left="1417"/>
      <w:spacing w:after="57"/>
    </w:pPr>
  </w:style>
  <w:style w:type="paragraph" w:styleId="852">
    <w:name w:val="table of figures"/>
    <w:basedOn w:val="822"/>
    <w:next w:val="822"/>
    <w:uiPriority w:val="99"/>
    <w:unhideWhenUsed/>
    <w:qFormat/>
  </w:style>
  <w:style w:type="paragraph" w:styleId="853">
    <w:name w:val="toc 2"/>
    <w:basedOn w:val="822"/>
    <w:next w:val="822"/>
    <w:uiPriority w:val="39"/>
    <w:unhideWhenUsed/>
    <w:qFormat/>
    <w:pPr>
      <w:ind w:left="283"/>
      <w:spacing w:after="57"/>
    </w:pPr>
  </w:style>
  <w:style w:type="paragraph" w:styleId="854">
    <w:name w:val="toc 9"/>
    <w:basedOn w:val="822"/>
    <w:next w:val="822"/>
    <w:uiPriority w:val="39"/>
    <w:unhideWhenUsed/>
    <w:qFormat/>
    <w:pPr>
      <w:ind w:left="2268"/>
      <w:spacing w:after="57"/>
    </w:pPr>
  </w:style>
  <w:style w:type="paragraph" w:styleId="855">
    <w:name w:val="Normal (Web)"/>
    <w:basedOn w:val="822"/>
    <w:uiPriority w:val="99"/>
    <w:semiHidden/>
    <w:unhideWhenUsed/>
    <w:qFormat/>
    <w:pPr>
      <w:jc w:val="left"/>
      <w:spacing w:beforeAutospacing="1" w:afterAutospacing="1"/>
    </w:pPr>
    <w:rPr>
      <w:sz w:val="24"/>
    </w:rPr>
  </w:style>
  <w:style w:type="paragraph" w:styleId="856">
    <w:name w:val="Title"/>
    <w:basedOn w:val="822"/>
    <w:next w:val="822"/>
    <w:link w:val="916"/>
    <w:uiPriority w:val="10"/>
    <w:qFormat/>
    <w:pPr>
      <w:contextualSpacing/>
      <w:spacing w:before="300" w:after="200"/>
    </w:pPr>
    <w:rPr>
      <w:sz w:val="48"/>
      <w:szCs w:val="48"/>
    </w:rPr>
  </w:style>
  <w:style w:type="paragraph" w:styleId="857">
    <w:name w:val="annotation subject"/>
    <w:basedOn w:val="836"/>
    <w:next w:val="836"/>
    <w:link w:val="1168"/>
    <w:uiPriority w:val="99"/>
    <w:semiHidden/>
    <w:unhideWhenUsed/>
    <w:qFormat/>
    <w:pPr>
      <w:spacing w:before="0" w:after="0"/>
    </w:pPr>
    <w:rPr>
      <w:b/>
      <w:bCs/>
    </w:rPr>
  </w:style>
  <w:style w:type="paragraph" w:styleId="858">
    <w:name w:val="Body Text First Indent"/>
    <w:basedOn w:val="837"/>
    <w:uiPriority w:val="0"/>
    <w:qFormat/>
    <w:pPr>
      <w:ind w:firstLine="200"/>
      <w:spacing w:line="360" w:lineRule="auto"/>
    </w:pPr>
    <w:rPr>
      <w:rFonts w:ascii="仿宋_GB2312" w:hAnsi="Times New Roman" w:eastAsia="仿宋_GB2312"/>
      <w:sz w:val="30"/>
      <w:szCs w:val="30"/>
    </w:rPr>
  </w:style>
  <w:style w:type="table" w:styleId="8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semiHidden/>
    <w:unhideWhenUsed/>
    <w:qFormat/>
    <w:rPr>
      <w:vertAlign w:val="superscript"/>
    </w:rPr>
  </w:style>
  <w:style w:type="character" w:styleId="861">
    <w:name w:val="Emphasis"/>
    <w:uiPriority w:val="0"/>
    <w:qFormat/>
    <w:rPr>
      <w:i/>
    </w:rPr>
  </w:style>
  <w:style w:type="character" w:styleId="862">
    <w:name w:val="Hyperlink"/>
    <w:uiPriority w:val="99"/>
    <w:unhideWhenUsed/>
    <w:qFormat/>
    <w:rPr>
      <w:color w:val="0000ff"/>
      <w:u w:val="single"/>
    </w:rPr>
  </w:style>
  <w:style w:type="character" w:styleId="863">
    <w:name w:val="annotation reference"/>
    <w:uiPriority w:val="99"/>
    <w:semiHidden/>
    <w:unhideWhenUsed/>
    <w:qFormat/>
    <w:rPr>
      <w:sz w:val="21"/>
      <w:szCs w:val="21"/>
    </w:rPr>
  </w:style>
  <w:style w:type="character" w:styleId="864">
    <w:name w:val="footnote reference"/>
    <w:uiPriority w:val="99"/>
    <w:unhideWhenUsed/>
    <w:qFormat/>
    <w:rPr>
      <w:vertAlign w:val="superscript"/>
    </w:rPr>
  </w:style>
  <w:style w:type="paragraph" w:styleId="865" w:customStyle="1">
    <w:name w:val="正文文本1"/>
    <w:basedOn w:val="866"/>
    <w:next w:val="867"/>
    <w:link w:val="1082"/>
    <w:uiPriority w:val="0"/>
    <w:qFormat/>
    <w:rPr>
      <w:rFonts w:ascii="楷体_GB2312" w:hAnsi="Arial" w:eastAsia="楷体_GB2312"/>
      <w:sz w:val="28"/>
      <w:szCs w:val="28"/>
    </w:rPr>
  </w:style>
  <w:style w:type="paragraph" w:styleId="866" w:customStyle="1">
    <w:name w:val="正文1"/>
    <w:basedOn w:val="822"/>
    <w:next w:val="865"/>
    <w:uiPriority w:val="99"/>
    <w:qFormat/>
    <w:pPr>
      <w:ind w:firstLine="480"/>
      <w:spacing w:line="440" w:lineRule="exact"/>
    </w:pPr>
    <w:rPr>
      <w:rFonts w:ascii="微软雅黑" w:hAnsi="微软雅黑" w:eastAsia="微软雅黑"/>
      <w:sz w:val="24"/>
      <w:szCs w:val="20"/>
    </w:rPr>
  </w:style>
  <w:style w:type="paragraph" w:styleId="867" w:customStyle="1">
    <w:name w:val="正文缩进1"/>
    <w:basedOn w:val="822"/>
    <w:next w:val="822"/>
    <w:link w:val="1066"/>
    <w:uiPriority w:val="0"/>
    <w:qFormat/>
    <w:pPr>
      <w:ind w:firstLine="420"/>
    </w:pPr>
  </w:style>
  <w:style w:type="character" w:styleId="868" w:customStyle="1">
    <w:name w:val="Heading 1 Char"/>
    <w:basedOn w:val="832"/>
    <w:uiPriority w:val="9"/>
    <w:qFormat/>
    <w:rPr>
      <w:rFonts w:ascii="Arial" w:hAnsi="Arial" w:eastAsia="Arial" w:cs="Arial"/>
      <w:sz w:val="40"/>
      <w:szCs w:val="40"/>
    </w:rPr>
  </w:style>
  <w:style w:type="character" w:styleId="869" w:customStyle="1">
    <w:name w:val="Heading 2 Char"/>
    <w:basedOn w:val="832"/>
    <w:uiPriority w:val="9"/>
    <w:qFormat/>
    <w:rPr>
      <w:rFonts w:ascii="Arial" w:hAnsi="Arial" w:eastAsia="Arial" w:cs="Arial"/>
      <w:sz w:val="34"/>
    </w:rPr>
  </w:style>
  <w:style w:type="character" w:styleId="870" w:customStyle="1">
    <w:name w:val="Heading 3 Char"/>
    <w:basedOn w:val="832"/>
    <w:uiPriority w:val="9"/>
    <w:qFormat/>
    <w:rPr>
      <w:rFonts w:ascii="Arial" w:hAnsi="Arial" w:eastAsia="Arial" w:cs="Arial"/>
      <w:sz w:val="30"/>
      <w:szCs w:val="30"/>
    </w:rPr>
  </w:style>
  <w:style w:type="character" w:styleId="871" w:customStyle="1">
    <w:name w:val="Heading 4 Char"/>
    <w:basedOn w:val="832"/>
    <w:uiPriority w:val="9"/>
    <w:qFormat/>
    <w:rPr>
      <w:rFonts w:ascii="Arial" w:hAnsi="Arial" w:eastAsia="Arial" w:cs="Arial"/>
      <w:b/>
      <w:bCs/>
      <w:sz w:val="26"/>
      <w:szCs w:val="26"/>
    </w:rPr>
  </w:style>
  <w:style w:type="character" w:styleId="872" w:customStyle="1">
    <w:name w:val="Heading 5 Char"/>
    <w:basedOn w:val="832"/>
    <w:uiPriority w:val="9"/>
    <w:qFormat/>
    <w:rPr>
      <w:rFonts w:ascii="Arial" w:hAnsi="Arial" w:eastAsia="Arial" w:cs="Arial"/>
      <w:b/>
      <w:bCs/>
      <w:sz w:val="24"/>
      <w:szCs w:val="24"/>
    </w:rPr>
  </w:style>
  <w:style w:type="character" w:styleId="873" w:customStyle="1">
    <w:name w:val="Heading 6 Char"/>
    <w:basedOn w:val="832"/>
    <w:uiPriority w:val="9"/>
    <w:qFormat/>
    <w:rPr>
      <w:rFonts w:ascii="Arial" w:hAnsi="Arial" w:eastAsia="Arial" w:cs="Arial"/>
      <w:b/>
      <w:bCs/>
      <w:sz w:val="22"/>
      <w:szCs w:val="22"/>
    </w:rPr>
  </w:style>
  <w:style w:type="character" w:styleId="874" w:customStyle="1">
    <w:name w:val="Heading 7 Char"/>
    <w:basedOn w:val="832"/>
    <w:uiPriority w:val="9"/>
    <w:qFormat/>
    <w:rPr>
      <w:rFonts w:ascii="Arial" w:hAnsi="Arial" w:eastAsia="Arial" w:cs="Arial"/>
      <w:b/>
      <w:bCs/>
      <w:i/>
      <w:iCs/>
      <w:sz w:val="22"/>
      <w:szCs w:val="22"/>
    </w:rPr>
  </w:style>
  <w:style w:type="character" w:styleId="875" w:customStyle="1">
    <w:name w:val="Heading 8 Char"/>
    <w:basedOn w:val="832"/>
    <w:uiPriority w:val="9"/>
    <w:qFormat/>
    <w:rPr>
      <w:rFonts w:ascii="Arial" w:hAnsi="Arial" w:eastAsia="Arial" w:cs="Arial"/>
      <w:i/>
      <w:iCs/>
      <w:sz w:val="22"/>
      <w:szCs w:val="22"/>
    </w:rPr>
  </w:style>
  <w:style w:type="character" w:styleId="876" w:customStyle="1">
    <w:name w:val="Heading 9 Char"/>
    <w:basedOn w:val="832"/>
    <w:uiPriority w:val="9"/>
    <w:qFormat/>
    <w:rPr>
      <w:rFonts w:ascii="Arial" w:hAnsi="Arial" w:eastAsia="Arial" w:cs="Arial"/>
      <w:i/>
      <w:iCs/>
      <w:sz w:val="21"/>
      <w:szCs w:val="21"/>
    </w:rPr>
  </w:style>
  <w:style w:type="character" w:styleId="877" w:customStyle="1">
    <w:name w:val="Title Char"/>
    <w:basedOn w:val="832"/>
    <w:uiPriority w:val="10"/>
    <w:qFormat/>
    <w:rPr>
      <w:sz w:val="48"/>
      <w:szCs w:val="48"/>
    </w:rPr>
  </w:style>
  <w:style w:type="character" w:styleId="878" w:customStyle="1">
    <w:name w:val="Subtitle Char"/>
    <w:basedOn w:val="832"/>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832"/>
    <w:uiPriority w:val="99"/>
    <w:qFormat/>
  </w:style>
  <w:style w:type="character" w:styleId="882" w:customStyle="1">
    <w:name w:val="Caption Char"/>
    <w:uiPriority w:val="99"/>
    <w:qFormat/>
  </w:style>
  <w:style w:type="table" w:styleId="883"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5 Dark"/>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character" w:styleId="905" w:customStyle="1">
    <w:name w:val="标题 1 字符"/>
    <w:link w:val="823"/>
    <w:uiPriority w:val="9"/>
    <w:qFormat/>
    <w:rPr>
      <w:rFonts w:ascii="Arial" w:hAnsi="Arial" w:eastAsia="Arial" w:cs="Arial"/>
      <w:sz w:val="40"/>
      <w:szCs w:val="40"/>
    </w:rPr>
  </w:style>
  <w:style w:type="character" w:styleId="906" w:customStyle="1">
    <w:name w:val="标题 2 字符"/>
    <w:link w:val="824"/>
    <w:uiPriority w:val="9"/>
    <w:qFormat/>
    <w:rPr>
      <w:rFonts w:ascii="Arial" w:hAnsi="Arial" w:eastAsia="Arial" w:cs="Arial"/>
      <w:sz w:val="34"/>
    </w:rPr>
  </w:style>
  <w:style w:type="character" w:styleId="907" w:customStyle="1">
    <w:name w:val="标题 3 字符"/>
    <w:link w:val="825"/>
    <w:uiPriority w:val="9"/>
    <w:qFormat/>
    <w:rPr>
      <w:rFonts w:ascii="Arial" w:hAnsi="Arial" w:eastAsia="Arial" w:cs="Arial"/>
      <w:sz w:val="30"/>
      <w:szCs w:val="30"/>
    </w:rPr>
  </w:style>
  <w:style w:type="character" w:styleId="908" w:customStyle="1">
    <w:name w:val="标题 4 字符"/>
    <w:link w:val="826"/>
    <w:uiPriority w:val="9"/>
    <w:qFormat/>
    <w:rPr>
      <w:rFonts w:ascii="Arial" w:hAnsi="Arial" w:eastAsia="Arial" w:cs="Arial"/>
      <w:b/>
      <w:bCs/>
      <w:sz w:val="26"/>
      <w:szCs w:val="26"/>
    </w:rPr>
  </w:style>
  <w:style w:type="character" w:styleId="909" w:customStyle="1">
    <w:name w:val="标题 5 字符"/>
    <w:link w:val="827"/>
    <w:uiPriority w:val="9"/>
    <w:qFormat/>
    <w:rPr>
      <w:rFonts w:ascii="Arial" w:hAnsi="Arial" w:eastAsia="Arial" w:cs="Arial"/>
      <w:b/>
      <w:bCs/>
      <w:sz w:val="24"/>
      <w:szCs w:val="24"/>
    </w:rPr>
  </w:style>
  <w:style w:type="character" w:styleId="910" w:customStyle="1">
    <w:name w:val="标题 6 字符"/>
    <w:link w:val="828"/>
    <w:uiPriority w:val="9"/>
    <w:qFormat/>
    <w:rPr>
      <w:rFonts w:ascii="Arial" w:hAnsi="Arial" w:eastAsia="Arial" w:cs="Arial"/>
      <w:b/>
      <w:bCs/>
      <w:sz w:val="22"/>
      <w:szCs w:val="22"/>
    </w:rPr>
  </w:style>
  <w:style w:type="character" w:styleId="911" w:customStyle="1">
    <w:name w:val="标题 7 字符"/>
    <w:link w:val="829"/>
    <w:uiPriority w:val="9"/>
    <w:qFormat/>
    <w:rPr>
      <w:rFonts w:ascii="Arial" w:hAnsi="Arial" w:eastAsia="Arial" w:cs="Arial"/>
      <w:b/>
      <w:bCs/>
      <w:i/>
      <w:iCs/>
      <w:sz w:val="22"/>
      <w:szCs w:val="22"/>
    </w:rPr>
  </w:style>
  <w:style w:type="character" w:styleId="912" w:customStyle="1">
    <w:name w:val="标题 8 字符"/>
    <w:link w:val="830"/>
    <w:uiPriority w:val="9"/>
    <w:qFormat/>
    <w:rPr>
      <w:rFonts w:ascii="Arial" w:hAnsi="Arial" w:eastAsia="Arial" w:cs="Arial"/>
      <w:i/>
      <w:iCs/>
      <w:sz w:val="22"/>
      <w:szCs w:val="22"/>
    </w:rPr>
  </w:style>
  <w:style w:type="character" w:styleId="913" w:customStyle="1">
    <w:name w:val="标题 9 字符"/>
    <w:link w:val="831"/>
    <w:uiPriority w:val="9"/>
    <w:qFormat/>
    <w:rPr>
      <w:rFonts w:ascii="Arial" w:hAnsi="Arial" w:eastAsia="Arial" w:cs="Arial"/>
      <w:i/>
      <w:iCs/>
      <w:sz w:val="21"/>
      <w:szCs w:val="21"/>
    </w:rPr>
  </w:style>
  <w:style w:type="paragraph" w:styleId="914">
    <w:name w:val="List Paragraph"/>
    <w:basedOn w:val="822"/>
    <w:uiPriority w:val="34"/>
    <w:qFormat/>
    <w:pPr>
      <w:contextualSpacing/>
      <w:ind w:left="720"/>
    </w:pPr>
  </w:style>
  <w:style w:type="paragraph" w:styleId="915">
    <w:name w:val="No Spacing"/>
    <w:uiPriority w:val="1"/>
    <w:qFormat/>
    <w:rPr>
      <w:rFonts w:hint="default" w:ascii="Calibri" w:hAnsi="Calibri" w:eastAsia="宋体" w:cs="Times New Roman"/>
      <w:lang w:val="en-US" w:eastAsia="zh-CN" w:bidi="ar-SA"/>
    </w:rPr>
  </w:style>
  <w:style w:type="character" w:styleId="916" w:customStyle="1">
    <w:name w:val="标题 字符"/>
    <w:link w:val="856"/>
    <w:uiPriority w:val="10"/>
    <w:qFormat/>
    <w:rPr>
      <w:sz w:val="48"/>
      <w:szCs w:val="48"/>
    </w:rPr>
  </w:style>
  <w:style w:type="character" w:styleId="917" w:customStyle="1">
    <w:name w:val="副标题 字符"/>
    <w:link w:val="849"/>
    <w:uiPriority w:val="11"/>
    <w:qFormat/>
    <w:rPr>
      <w:sz w:val="24"/>
      <w:szCs w:val="24"/>
    </w:rPr>
  </w:style>
  <w:style w:type="paragraph" w:styleId="918">
    <w:name w:val="Quote"/>
    <w:basedOn w:val="822"/>
    <w:next w:val="822"/>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22"/>
    <w:next w:val="822"/>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页眉 字符"/>
    <w:link w:val="846"/>
    <w:uiPriority w:val="99"/>
    <w:qFormat/>
  </w:style>
  <w:style w:type="character" w:styleId="923" w:customStyle="1">
    <w:name w:val="Footer Char"/>
    <w:uiPriority w:val="99"/>
    <w:qFormat/>
  </w:style>
  <w:style w:type="character" w:styleId="924" w:customStyle="1">
    <w:name w:val="页脚 字符"/>
    <w:link w:val="844"/>
    <w:uiPriority w:val="99"/>
    <w:qFormat/>
  </w:style>
  <w:style w:type="table" w:styleId="9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8" w:customStyle="1">
    <w:name w:val="无格式表格 31"/>
    <w:uiPriority w:val="99"/>
    <w:qFormat/>
    <w:tblPr>
      <w:tblCellMar>
        <w:left w:w="0" w:type="dxa"/>
        <w:top w:w="0" w:type="dxa"/>
        <w:right w:w="0" w:type="dxa"/>
        <w:bottom w:w="0" w:type="dxa"/>
      </w:tblCellMar>
    </w:tblPr>
  </w:style>
  <w:style w:type="table" w:styleId="929" w:customStyle="1">
    <w:name w:val="无格式表格 41"/>
    <w:uiPriority w:val="99"/>
    <w:qFormat/>
    <w:tblPr>
      <w:tblCellMar>
        <w:left w:w="0" w:type="dxa"/>
        <w:top w:w="0" w:type="dxa"/>
        <w:right w:w="0" w:type="dxa"/>
        <w:bottom w:w="0" w:type="dxa"/>
      </w:tblCellMar>
    </w:tblPr>
  </w:style>
  <w:style w:type="table" w:styleId="930" w:customStyle="1">
    <w:name w:val="无格式表格 51"/>
    <w:uiPriority w:val="99"/>
    <w:qFormat/>
    <w:tblPr>
      <w:tblCellMar>
        <w:left w:w="0" w:type="dxa"/>
        <w:top w:w="0" w:type="dxa"/>
        <w:right w:w="0" w:type="dxa"/>
        <w:bottom w:w="0" w:type="dxa"/>
      </w:tblCellMar>
    </w:tblPr>
  </w:style>
  <w:style w:type="table" w:styleId="93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0" w:customStyle="1">
    <w:name w:val="清单表 1 浅色1"/>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9" w:customStyle="1">
    <w:name w:val="Lined - Accent"/>
    <w:uiPriority w:val="99"/>
    <w:qFormat/>
    <w:rPr>
      <w:color w:val="404040"/>
    </w:rPr>
    <w:tblPr>
      <w:tblCellMar>
        <w:left w:w="0" w:type="dxa"/>
        <w:top w:w="0" w:type="dxa"/>
        <w:right w:w="0" w:type="dxa"/>
        <w:bottom w:w="0" w:type="dxa"/>
      </w:tblCellMar>
    </w:tblPr>
  </w:style>
  <w:style w:type="table" w:styleId="1030" w:customStyle="1">
    <w:name w:val="Lined - Accent 1"/>
    <w:uiPriority w:val="99"/>
    <w:qFormat/>
    <w:rPr>
      <w:color w:val="404040"/>
    </w:rPr>
    <w:tblPr>
      <w:tblCellMar>
        <w:left w:w="0" w:type="dxa"/>
        <w:top w:w="0" w:type="dxa"/>
        <w:right w:w="0" w:type="dxa"/>
        <w:bottom w:w="0" w:type="dxa"/>
      </w:tblCellMar>
    </w:tblPr>
  </w:style>
  <w:style w:type="table" w:styleId="1031" w:customStyle="1">
    <w:name w:val="Lined - Accent 2"/>
    <w:uiPriority w:val="99"/>
    <w:qFormat/>
    <w:rPr>
      <w:color w:val="404040"/>
    </w:rPr>
    <w:tblPr>
      <w:tblCellMar>
        <w:left w:w="0" w:type="dxa"/>
        <w:top w:w="0" w:type="dxa"/>
        <w:right w:w="0" w:type="dxa"/>
        <w:bottom w:w="0" w:type="dxa"/>
      </w:tblCellMar>
    </w:tblPr>
  </w:style>
  <w:style w:type="table" w:styleId="1032" w:customStyle="1">
    <w:name w:val="Lined - Accent 3"/>
    <w:uiPriority w:val="99"/>
    <w:qFormat/>
    <w:rPr>
      <w:color w:val="404040"/>
    </w:rPr>
    <w:tblPr>
      <w:tblCellMar>
        <w:left w:w="0" w:type="dxa"/>
        <w:top w:w="0" w:type="dxa"/>
        <w:right w:w="0" w:type="dxa"/>
        <w:bottom w:w="0" w:type="dxa"/>
      </w:tblCellMar>
    </w:tblPr>
  </w:style>
  <w:style w:type="table" w:styleId="1033" w:customStyle="1">
    <w:name w:val="Lined - Accent 4"/>
    <w:uiPriority w:val="99"/>
    <w:qFormat/>
    <w:rPr>
      <w:color w:val="404040"/>
    </w:rPr>
    <w:tblPr>
      <w:tblCellMar>
        <w:left w:w="0" w:type="dxa"/>
        <w:top w:w="0" w:type="dxa"/>
        <w:right w:w="0" w:type="dxa"/>
        <w:bottom w:w="0" w:type="dxa"/>
      </w:tblCellMar>
    </w:tblPr>
  </w:style>
  <w:style w:type="table" w:styleId="1034" w:customStyle="1">
    <w:name w:val="Lined - Accent 5"/>
    <w:uiPriority w:val="99"/>
    <w:qFormat/>
    <w:rPr>
      <w:color w:val="404040"/>
    </w:rPr>
    <w:tblPr>
      <w:tblCellMar>
        <w:left w:w="0" w:type="dxa"/>
        <w:top w:w="0" w:type="dxa"/>
        <w:right w:w="0" w:type="dxa"/>
        <w:bottom w:w="0" w:type="dxa"/>
      </w:tblCellMar>
    </w:tblPr>
  </w:style>
  <w:style w:type="table" w:styleId="1035" w:customStyle="1">
    <w:name w:val="Lined - Accent 6"/>
    <w:uiPriority w:val="99"/>
    <w:qFormat/>
    <w:rPr>
      <w:color w:val="404040"/>
    </w:rPr>
    <w:tblPr>
      <w:tblCellMar>
        <w:left w:w="0" w:type="dxa"/>
        <w:top w:w="0" w:type="dxa"/>
        <w:right w:w="0" w:type="dxa"/>
        <w:bottom w:w="0" w:type="dxa"/>
      </w:tblCellMar>
    </w:tblPr>
  </w:style>
  <w:style w:type="table" w:styleId="10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0" w:customStyle="1">
    <w:name w:val="脚注文本 字符"/>
    <w:link w:val="850"/>
    <w:uiPriority w:val="99"/>
    <w:qFormat/>
    <w:rPr>
      <w:sz w:val="18"/>
    </w:rPr>
  </w:style>
  <w:style w:type="character" w:styleId="1051" w:customStyle="1">
    <w:name w:val="尾注文本 字符"/>
    <w:link w:val="843"/>
    <w:uiPriority w:val="99"/>
    <w:qFormat/>
    <w:rPr>
      <w:sz w:val="20"/>
    </w:rPr>
  </w:style>
  <w:style w:type="paragraph" w:styleId="1052" w:customStyle="1">
    <w:name w:val="TOC 标题1"/>
    <w:uiPriority w:val="39"/>
    <w:unhideWhenUsed/>
    <w:qFormat/>
    <w:rPr>
      <w:rFonts w:hint="default" w:ascii="Calibri" w:hAnsi="Calibri" w:eastAsia="宋体" w:cs="Times New Roman"/>
      <w:lang w:val="en-US" w:eastAsia="zh-CN" w:bidi="ar-SA"/>
    </w:rPr>
  </w:style>
  <w:style w:type="paragraph" w:styleId="1053" w:customStyle="1">
    <w:name w:val="标题 11"/>
    <w:basedOn w:val="822"/>
    <w:next w:val="822"/>
    <w:uiPriority w:val="0"/>
    <w:qFormat/>
    <w:pPr>
      <w:jc w:val="center"/>
      <w:keepNext/>
      <w:outlineLvl w:val="0"/>
    </w:pPr>
    <w:rPr>
      <w:rFonts w:ascii="楷体_GB2312" w:eastAsia="楷体_GB2312"/>
      <w:sz w:val="28"/>
      <w:szCs w:val="28"/>
    </w:rPr>
  </w:style>
  <w:style w:type="paragraph" w:styleId="1054" w:customStyle="1">
    <w:name w:val="标题 21"/>
    <w:basedOn w:val="822"/>
    <w:next w:val="867"/>
    <w:link w:val="10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5" w:customStyle="1">
    <w:name w:val="标题 31"/>
    <w:basedOn w:val="822"/>
    <w:next w:val="867"/>
    <w:link w:val="1067"/>
    <w:uiPriority w:val="0"/>
    <w:qFormat/>
    <w:pPr>
      <w:keepLines/>
      <w:keepNext/>
      <w:spacing w:before="260" w:after="260" w:line="416" w:lineRule="auto"/>
      <w:outlineLvl w:val="2"/>
    </w:pPr>
    <w:rPr>
      <w:b/>
      <w:bCs/>
      <w:sz w:val="32"/>
      <w:szCs w:val="32"/>
    </w:rPr>
  </w:style>
  <w:style w:type="paragraph" w:styleId="1056" w:customStyle="1">
    <w:name w:val="标题 41"/>
    <w:basedOn w:val="822"/>
    <w:next w:val="867"/>
    <w:link w:val="1068"/>
    <w:uiPriority w:val="0"/>
    <w:qFormat/>
    <w:pPr>
      <w:keepLines/>
      <w:keepNext/>
      <w:spacing w:before="280" w:after="290" w:line="376" w:lineRule="auto"/>
      <w:outlineLvl w:val="3"/>
    </w:pPr>
    <w:rPr>
      <w:rFonts w:ascii="Arial" w:hAnsi="Arial" w:eastAsia="黑体" w:cs="Arial"/>
      <w:b/>
      <w:bCs/>
      <w:sz w:val="28"/>
      <w:szCs w:val="28"/>
    </w:rPr>
  </w:style>
  <w:style w:type="paragraph" w:styleId="1057" w:customStyle="1">
    <w:name w:val="标题 51"/>
    <w:basedOn w:val="822"/>
    <w:next w:val="867"/>
    <w:link w:val="1069"/>
    <w:uiPriority w:val="0"/>
    <w:qFormat/>
    <w:pPr>
      <w:keepNext/>
      <w:outlineLvl w:val="4"/>
    </w:pPr>
    <w:rPr>
      <w:rFonts w:ascii="宋体"/>
      <w:color w:val="000000"/>
      <w:sz w:val="28"/>
      <w:szCs w:val="28"/>
    </w:rPr>
  </w:style>
  <w:style w:type="paragraph" w:styleId="1058" w:customStyle="1">
    <w:name w:val="标题 61"/>
    <w:basedOn w:val="822"/>
    <w:next w:val="822"/>
    <w:link w:val="10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9" w:customStyle="1">
    <w:name w:val="标题 71"/>
    <w:basedOn w:val="822"/>
    <w:next w:val="822"/>
    <w:link w:val="1071"/>
    <w:uiPriority w:val="0"/>
    <w:qFormat/>
    <w:pPr>
      <w:numPr>
        <w:ilvl w:val="6"/>
        <w:numId w:val="1"/>
      </w:numPr>
      <w:keepLines/>
      <w:keepNext/>
      <w:spacing w:before="240" w:after="64" w:line="320" w:lineRule="auto"/>
      <w:outlineLvl w:val="6"/>
    </w:pPr>
    <w:rPr>
      <w:b/>
      <w:bCs/>
      <w:sz w:val="24"/>
      <w:szCs w:val="24"/>
    </w:rPr>
  </w:style>
  <w:style w:type="paragraph" w:styleId="1060" w:customStyle="1">
    <w:name w:val="标题 81"/>
    <w:basedOn w:val="822"/>
    <w:next w:val="822"/>
    <w:link w:val="10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1" w:customStyle="1">
    <w:name w:val="标题 91"/>
    <w:basedOn w:val="822"/>
    <w:next w:val="822"/>
    <w:link w:val="1073"/>
    <w:uiPriority w:val="0"/>
    <w:qFormat/>
    <w:pPr>
      <w:numPr>
        <w:ilvl w:val="8"/>
        <w:numId w:val="1"/>
      </w:numPr>
      <w:keepLines/>
      <w:keepNext/>
      <w:spacing w:before="240" w:after="64" w:line="320" w:lineRule="auto"/>
      <w:outlineLvl w:val="8"/>
    </w:pPr>
    <w:rPr>
      <w:rFonts w:ascii="Arial" w:hAnsi="Arial" w:eastAsia="黑体"/>
    </w:rPr>
  </w:style>
  <w:style w:type="character" w:styleId="1062" w:customStyle="1">
    <w:name w:val="默认段落字体1"/>
    <w:uiPriority w:val="1"/>
    <w:unhideWhenUsed/>
    <w:qFormat/>
  </w:style>
  <w:style w:type="table" w:styleId="1063" w:customStyle="1">
    <w:name w:val="普通表格1"/>
    <w:uiPriority w:val="99"/>
    <w:unhideWhenUsed/>
    <w:qFormat/>
    <w:tblPr>
      <w:tblCellMar>
        <w:left w:w="0" w:type="dxa"/>
        <w:top w:w="0" w:type="dxa"/>
        <w:right w:w="0" w:type="dxa"/>
        <w:bottom w:w="0" w:type="dxa"/>
      </w:tblCellMar>
    </w:tblPr>
  </w:style>
  <w:style w:type="character" w:styleId="1064" w:customStyle="1">
    <w:name w:val="标题 1 Char"/>
    <w:link w:val="823"/>
    <w:uiPriority w:val="0"/>
    <w:qFormat/>
    <w:rPr>
      <w:rFonts w:ascii="楷体_GB2312" w:hAnsi="Times New Roman" w:eastAsia="楷体_GB2312" w:cs="Times New Roman"/>
      <w:sz w:val="28"/>
      <w:szCs w:val="28"/>
    </w:rPr>
  </w:style>
  <w:style w:type="character" w:styleId="1065" w:customStyle="1">
    <w:name w:val="标题 2 Char"/>
    <w:link w:val="1054"/>
    <w:uiPriority w:val="0"/>
    <w:qFormat/>
    <w:rPr>
      <w:rFonts w:ascii="Arial" w:hAnsi="Arial" w:eastAsia="幼圆" w:cs="Arial"/>
      <w:b/>
      <w:bCs/>
      <w:sz w:val="44"/>
      <w:szCs w:val="44"/>
    </w:rPr>
  </w:style>
  <w:style w:type="character" w:styleId="1066" w:customStyle="1">
    <w:name w:val="正文缩进 Char"/>
    <w:link w:val="867"/>
    <w:uiPriority w:val="0"/>
    <w:qFormat/>
    <w:rPr>
      <w:rFonts w:ascii="Times New Roman" w:hAnsi="Times New Roman" w:eastAsia="宋体" w:cs="Times New Roman"/>
      <w:szCs w:val="21"/>
    </w:rPr>
  </w:style>
  <w:style w:type="character" w:styleId="1067" w:customStyle="1">
    <w:name w:val="标题 3 Char"/>
    <w:link w:val="1055"/>
    <w:uiPriority w:val="0"/>
    <w:qFormat/>
    <w:rPr>
      <w:rFonts w:ascii="Times New Roman" w:hAnsi="Times New Roman" w:eastAsia="宋体" w:cs="Times New Roman"/>
      <w:b/>
      <w:bCs/>
      <w:sz w:val="32"/>
      <w:szCs w:val="32"/>
    </w:rPr>
  </w:style>
  <w:style w:type="character" w:styleId="1068" w:customStyle="1">
    <w:name w:val="标题 4 Char"/>
    <w:link w:val="1056"/>
    <w:uiPriority w:val="0"/>
    <w:qFormat/>
    <w:rPr>
      <w:rFonts w:ascii="Arial" w:hAnsi="Arial" w:eastAsia="黑体" w:cs="Arial"/>
      <w:b/>
      <w:bCs/>
      <w:sz w:val="28"/>
      <w:szCs w:val="28"/>
    </w:rPr>
  </w:style>
  <w:style w:type="character" w:styleId="1069" w:customStyle="1">
    <w:name w:val="标题 5 Char"/>
    <w:link w:val="1057"/>
    <w:uiPriority w:val="0"/>
    <w:qFormat/>
    <w:rPr>
      <w:rFonts w:ascii="宋体" w:hAnsi="Times New Roman" w:eastAsia="宋体" w:cs="Times New Roman"/>
      <w:color w:val="000000"/>
      <w:sz w:val="28"/>
      <w:szCs w:val="28"/>
    </w:rPr>
  </w:style>
  <w:style w:type="character" w:styleId="1070" w:customStyle="1">
    <w:name w:val="标题 6 Char"/>
    <w:link w:val="1058"/>
    <w:uiPriority w:val="0"/>
    <w:qFormat/>
    <w:rPr>
      <w:rFonts w:ascii="Arial" w:hAnsi="Arial" w:eastAsia="黑体" w:cs="Times New Roman"/>
      <w:b/>
      <w:bCs/>
      <w:sz w:val="24"/>
      <w:szCs w:val="24"/>
    </w:rPr>
  </w:style>
  <w:style w:type="character" w:styleId="1071" w:customStyle="1">
    <w:name w:val="标题 7 Char"/>
    <w:link w:val="1059"/>
    <w:uiPriority w:val="0"/>
    <w:qFormat/>
    <w:rPr>
      <w:rFonts w:ascii="Times New Roman" w:hAnsi="Times New Roman" w:eastAsia="宋体" w:cs="Times New Roman"/>
      <w:b/>
      <w:bCs/>
      <w:sz w:val="24"/>
      <w:szCs w:val="24"/>
    </w:rPr>
  </w:style>
  <w:style w:type="character" w:styleId="1072" w:customStyle="1">
    <w:name w:val="标题 8 Char"/>
    <w:link w:val="1060"/>
    <w:uiPriority w:val="0"/>
    <w:qFormat/>
    <w:rPr>
      <w:rFonts w:ascii="Arial" w:hAnsi="Arial" w:eastAsia="黑体" w:cs="Times New Roman"/>
      <w:sz w:val="24"/>
      <w:szCs w:val="24"/>
    </w:rPr>
  </w:style>
  <w:style w:type="character" w:styleId="1073" w:customStyle="1">
    <w:name w:val="标题 9 Char"/>
    <w:link w:val="1061"/>
    <w:uiPriority w:val="0"/>
    <w:qFormat/>
    <w:rPr>
      <w:rFonts w:ascii="Arial" w:hAnsi="Arial" w:eastAsia="黑体" w:cs="Times New Roman"/>
      <w:szCs w:val="21"/>
    </w:rPr>
  </w:style>
  <w:style w:type="paragraph" w:styleId="1074" w:customStyle="1">
    <w:name w:val="列表 31"/>
    <w:basedOn w:val="822"/>
    <w:uiPriority w:val="0"/>
    <w:qFormat/>
    <w:pPr>
      <w:ind w:left="100" w:hanging="200"/>
    </w:pPr>
  </w:style>
  <w:style w:type="paragraph" w:styleId="1075" w:customStyle="1">
    <w:name w:val="目录 71"/>
    <w:basedOn w:val="822"/>
    <w:next w:val="822"/>
    <w:uiPriority w:val="0"/>
    <w:semiHidden/>
    <w:qFormat/>
    <w:pPr>
      <w:ind w:left="1260"/>
      <w:jc w:val="left"/>
    </w:pPr>
  </w:style>
  <w:style w:type="paragraph" w:styleId="1076" w:customStyle="1">
    <w:name w:val="文档结构图1"/>
    <w:basedOn w:val="822"/>
    <w:link w:val="1077"/>
    <w:uiPriority w:val="0"/>
    <w:semiHidden/>
    <w:qFormat/>
    <w:pPr>
      <w:shd w:val="clear" w:color="auto" w:fill="000080"/>
    </w:pPr>
  </w:style>
  <w:style w:type="character" w:styleId="1077" w:customStyle="1">
    <w:name w:val="文档结构图 Char"/>
    <w:link w:val="1076"/>
    <w:uiPriority w:val="0"/>
    <w:semiHidden/>
    <w:qFormat/>
    <w:rPr>
      <w:rFonts w:ascii="Times New Roman" w:hAnsi="Times New Roman" w:eastAsia="宋体" w:cs="Times New Roman"/>
      <w:szCs w:val="21"/>
      <w:shd w:val="clear" w:color="auto" w:fill="000080"/>
    </w:rPr>
  </w:style>
  <w:style w:type="paragraph" w:styleId="1078" w:customStyle="1">
    <w:name w:val="批注文字1"/>
    <w:basedOn w:val="822"/>
    <w:link w:val="1079"/>
    <w:uiPriority w:val="0"/>
    <w:semiHidden/>
    <w:qFormat/>
    <w:pPr>
      <w:jc w:val="left"/>
    </w:pPr>
  </w:style>
  <w:style w:type="character" w:styleId="1079" w:customStyle="1">
    <w:name w:val="批注文字 Char"/>
    <w:link w:val="1078"/>
    <w:uiPriority w:val="0"/>
    <w:semiHidden/>
    <w:qFormat/>
    <w:rPr>
      <w:rFonts w:ascii="Times New Roman" w:hAnsi="Times New Roman" w:eastAsia="宋体" w:cs="Times New Roman"/>
      <w:szCs w:val="21"/>
    </w:rPr>
  </w:style>
  <w:style w:type="paragraph" w:styleId="1080" w:customStyle="1">
    <w:name w:val="正文文本 31"/>
    <w:basedOn w:val="822"/>
    <w:link w:val="1081"/>
    <w:uiPriority w:val="0"/>
    <w:qFormat/>
    <w:rPr>
      <w:rFonts w:ascii="仿宋_GB2312" w:hAnsi="Arial" w:eastAsia="仿宋_GB2312"/>
      <w:sz w:val="32"/>
      <w:szCs w:val="32"/>
    </w:rPr>
  </w:style>
  <w:style w:type="character" w:styleId="1081" w:customStyle="1">
    <w:name w:val="正文文本 3 Char"/>
    <w:link w:val="1080"/>
    <w:uiPriority w:val="0"/>
    <w:qFormat/>
    <w:rPr>
      <w:rFonts w:ascii="仿宋_GB2312" w:hAnsi="Arial" w:eastAsia="仿宋_GB2312" w:cs="Times New Roman"/>
      <w:sz w:val="32"/>
      <w:szCs w:val="32"/>
    </w:rPr>
  </w:style>
  <w:style w:type="character" w:styleId="1082" w:customStyle="1">
    <w:name w:val="正文文本 Char"/>
    <w:link w:val="865"/>
    <w:uiPriority w:val="0"/>
    <w:qFormat/>
    <w:rPr>
      <w:rFonts w:ascii="楷体_GB2312" w:hAnsi="Arial" w:eastAsia="楷体_GB2312" w:cs="Times New Roman"/>
      <w:sz w:val="28"/>
      <w:szCs w:val="28"/>
    </w:rPr>
  </w:style>
  <w:style w:type="paragraph" w:styleId="1083" w:customStyle="1">
    <w:name w:val="正文文本缩进1"/>
    <w:basedOn w:val="822"/>
    <w:link w:val="1084"/>
    <w:uiPriority w:val="0"/>
    <w:qFormat/>
    <w:pPr>
      <w:ind w:firstLine="645"/>
    </w:pPr>
    <w:rPr>
      <w:rFonts w:ascii="楷体_GB2312" w:eastAsia="楷体_GB2312"/>
      <w:sz w:val="32"/>
      <w:szCs w:val="32"/>
    </w:rPr>
  </w:style>
  <w:style w:type="character" w:styleId="1084" w:customStyle="1">
    <w:name w:val="正文文本缩进 Char"/>
    <w:link w:val="1083"/>
    <w:uiPriority w:val="0"/>
    <w:qFormat/>
    <w:rPr>
      <w:rFonts w:ascii="楷体_GB2312" w:hAnsi="Times New Roman" w:eastAsia="楷体_GB2312" w:cs="Times New Roman"/>
      <w:sz w:val="32"/>
      <w:szCs w:val="32"/>
    </w:rPr>
  </w:style>
  <w:style w:type="paragraph" w:styleId="1085" w:customStyle="1">
    <w:name w:val="列表 21"/>
    <w:basedOn w:val="822"/>
    <w:uiPriority w:val="0"/>
    <w:qFormat/>
    <w:pPr>
      <w:ind w:left="100" w:hanging="200"/>
    </w:pPr>
  </w:style>
  <w:style w:type="paragraph" w:styleId="1086" w:customStyle="1">
    <w:name w:val="目录 51"/>
    <w:basedOn w:val="822"/>
    <w:next w:val="822"/>
    <w:uiPriority w:val="0"/>
    <w:semiHidden/>
    <w:qFormat/>
    <w:pPr>
      <w:ind w:left="840"/>
      <w:jc w:val="left"/>
    </w:pPr>
  </w:style>
  <w:style w:type="paragraph" w:styleId="1087" w:customStyle="1">
    <w:name w:val="目录 31"/>
    <w:basedOn w:val="822"/>
    <w:next w:val="822"/>
    <w:uiPriority w:val="0"/>
    <w:semiHidden/>
    <w:qFormat/>
    <w:pPr>
      <w:ind w:left="420"/>
      <w:jc w:val="left"/>
    </w:pPr>
    <w:rPr>
      <w:i/>
      <w:iCs/>
      <w:szCs w:val="24"/>
    </w:rPr>
  </w:style>
  <w:style w:type="paragraph" w:styleId="1088" w:customStyle="1">
    <w:name w:val="纯文本1"/>
    <w:basedOn w:val="822"/>
    <w:link w:val="1089"/>
    <w:uiPriority w:val="0"/>
    <w:qFormat/>
    <w:rPr>
      <w:rFonts w:ascii="宋体" w:hAnsi="Courier New" w:cs="Courier New"/>
    </w:rPr>
  </w:style>
  <w:style w:type="character" w:styleId="1089" w:customStyle="1">
    <w:name w:val="纯文本 Char"/>
    <w:link w:val="1088"/>
    <w:uiPriority w:val="0"/>
    <w:qFormat/>
    <w:rPr>
      <w:rFonts w:ascii="宋体" w:hAnsi="Courier New" w:eastAsia="宋体" w:cs="Courier New"/>
      <w:szCs w:val="21"/>
    </w:rPr>
  </w:style>
  <w:style w:type="paragraph" w:styleId="1090" w:customStyle="1">
    <w:name w:val="目录 81"/>
    <w:basedOn w:val="822"/>
    <w:next w:val="822"/>
    <w:uiPriority w:val="0"/>
    <w:semiHidden/>
    <w:qFormat/>
    <w:pPr>
      <w:ind w:left="1470"/>
      <w:jc w:val="left"/>
    </w:pPr>
  </w:style>
  <w:style w:type="paragraph" w:styleId="1091" w:customStyle="1">
    <w:name w:val="日期1"/>
    <w:basedOn w:val="822"/>
    <w:next w:val="822"/>
    <w:link w:val="1092"/>
    <w:uiPriority w:val="0"/>
    <w:qFormat/>
    <w:rPr>
      <w:sz w:val="24"/>
      <w:szCs w:val="24"/>
    </w:rPr>
  </w:style>
  <w:style w:type="character" w:styleId="1092" w:customStyle="1">
    <w:name w:val="日期 Char"/>
    <w:link w:val="1091"/>
    <w:uiPriority w:val="0"/>
    <w:qFormat/>
    <w:rPr>
      <w:rFonts w:ascii="Times New Roman" w:hAnsi="Times New Roman" w:eastAsia="宋体" w:cs="Times New Roman"/>
      <w:sz w:val="24"/>
      <w:szCs w:val="24"/>
    </w:rPr>
  </w:style>
  <w:style w:type="paragraph" w:styleId="1093" w:customStyle="1">
    <w:name w:val="正文文本缩进 21"/>
    <w:basedOn w:val="822"/>
    <w:link w:val="1094"/>
    <w:uiPriority w:val="0"/>
    <w:qFormat/>
    <w:pPr>
      <w:ind w:left="630" w:firstLine="645"/>
    </w:pPr>
    <w:rPr>
      <w:rFonts w:ascii="Arial" w:hAnsi="Arial" w:eastAsia="仿宋_GB2312" w:cs="Arial"/>
      <w:sz w:val="32"/>
      <w:szCs w:val="32"/>
    </w:rPr>
  </w:style>
  <w:style w:type="character" w:styleId="1094" w:customStyle="1">
    <w:name w:val="正文文本缩进 2 Char"/>
    <w:link w:val="1093"/>
    <w:uiPriority w:val="0"/>
    <w:qFormat/>
    <w:rPr>
      <w:rFonts w:ascii="Arial" w:hAnsi="Arial" w:eastAsia="仿宋_GB2312" w:cs="Arial"/>
      <w:sz w:val="32"/>
      <w:szCs w:val="32"/>
    </w:rPr>
  </w:style>
  <w:style w:type="paragraph" w:styleId="1095" w:customStyle="1">
    <w:name w:val="批注框文本1"/>
    <w:basedOn w:val="822"/>
    <w:link w:val="1096"/>
    <w:uiPriority w:val="0"/>
    <w:semiHidden/>
    <w:qFormat/>
    <w:rPr>
      <w:sz w:val="18"/>
      <w:szCs w:val="18"/>
    </w:rPr>
  </w:style>
  <w:style w:type="character" w:styleId="1096" w:customStyle="1">
    <w:name w:val="批注框文本 Char"/>
    <w:link w:val="1095"/>
    <w:uiPriority w:val="0"/>
    <w:semiHidden/>
    <w:qFormat/>
    <w:rPr>
      <w:rFonts w:ascii="Times New Roman" w:hAnsi="Times New Roman" w:eastAsia="宋体" w:cs="Times New Roman"/>
      <w:sz w:val="18"/>
      <w:szCs w:val="18"/>
    </w:rPr>
  </w:style>
  <w:style w:type="paragraph" w:styleId="1097" w:customStyle="1">
    <w:name w:val="页脚1"/>
    <w:basedOn w:val="822"/>
    <w:link w:val="1098"/>
    <w:uiPriority w:val="99"/>
    <w:qFormat/>
    <w:pPr>
      <w:jc w:val="left"/>
      <w:tabs>
        <w:tab w:val="center" w:pos="4153" w:leader="none"/>
        <w:tab w:val="right" w:pos="8306" w:leader="none"/>
      </w:tabs>
    </w:pPr>
    <w:rPr>
      <w:sz w:val="18"/>
      <w:szCs w:val="18"/>
    </w:rPr>
  </w:style>
  <w:style w:type="character" w:styleId="1098" w:customStyle="1">
    <w:name w:val="页脚 Char"/>
    <w:link w:val="1097"/>
    <w:uiPriority w:val="99"/>
    <w:qFormat/>
    <w:rPr>
      <w:rFonts w:ascii="Times New Roman" w:hAnsi="Times New Roman" w:eastAsia="宋体" w:cs="Times New Roman"/>
      <w:sz w:val="18"/>
      <w:szCs w:val="18"/>
    </w:rPr>
  </w:style>
  <w:style w:type="paragraph" w:styleId="1099" w:customStyle="1">
    <w:name w:val="页眉1"/>
    <w:basedOn w:val="822"/>
    <w:link w:val="1100"/>
    <w:uiPriority w:val="0"/>
    <w:qFormat/>
    <w:pPr>
      <w:jc w:val="center"/>
      <w:tabs>
        <w:tab w:val="center" w:pos="4153" w:leader="none"/>
        <w:tab w:val="right" w:pos="8306" w:leader="none"/>
      </w:tabs>
      <w:pBdr>
        <w:bottom w:val="single" w:color="000000" w:sz="6" w:space="1"/>
      </w:pBdr>
    </w:pPr>
    <w:rPr>
      <w:sz w:val="18"/>
      <w:szCs w:val="18"/>
    </w:rPr>
  </w:style>
  <w:style w:type="character" w:styleId="1100" w:customStyle="1">
    <w:name w:val="页眉 Char"/>
    <w:link w:val="1099"/>
    <w:uiPriority w:val="0"/>
    <w:qFormat/>
    <w:rPr>
      <w:rFonts w:ascii="Times New Roman" w:hAnsi="Times New Roman" w:eastAsia="宋体" w:cs="Times New Roman"/>
      <w:sz w:val="18"/>
      <w:szCs w:val="18"/>
    </w:rPr>
  </w:style>
  <w:style w:type="paragraph" w:styleId="1101" w:customStyle="1">
    <w:name w:val="目录 11"/>
    <w:basedOn w:val="822"/>
    <w:next w:val="822"/>
    <w:uiPriority w:val="0"/>
    <w:semiHidden/>
    <w:qFormat/>
    <w:pPr>
      <w:jc w:val="left"/>
      <w:spacing w:before="120" w:after="120" w:line="400" w:lineRule="exact"/>
      <w:tabs>
        <w:tab w:val="right" w:pos="8720" w:leader="dot"/>
      </w:tabs>
    </w:pPr>
    <w:rPr>
      <w:rFonts w:ascii="宋体" w:hAnsi="宋体"/>
      <w:caps/>
      <w:sz w:val="24"/>
      <w:szCs w:val="24"/>
    </w:rPr>
  </w:style>
  <w:style w:type="paragraph" w:styleId="1102" w:customStyle="1">
    <w:name w:val="目录 41"/>
    <w:basedOn w:val="822"/>
    <w:next w:val="822"/>
    <w:uiPriority w:val="0"/>
    <w:semiHidden/>
    <w:qFormat/>
    <w:pPr>
      <w:ind w:left="630"/>
      <w:jc w:val="left"/>
    </w:pPr>
  </w:style>
  <w:style w:type="paragraph" w:styleId="1103" w:customStyle="1">
    <w:name w:val="列表1"/>
    <w:basedOn w:val="822"/>
    <w:uiPriority w:val="0"/>
    <w:qFormat/>
    <w:pPr>
      <w:ind w:left="200" w:hanging="200"/>
    </w:pPr>
  </w:style>
  <w:style w:type="paragraph" w:styleId="1104" w:customStyle="1">
    <w:name w:val="目录 61"/>
    <w:basedOn w:val="822"/>
    <w:next w:val="822"/>
    <w:uiPriority w:val="0"/>
    <w:semiHidden/>
    <w:qFormat/>
    <w:pPr>
      <w:ind w:left="1050"/>
      <w:jc w:val="left"/>
    </w:pPr>
  </w:style>
  <w:style w:type="paragraph" w:styleId="1105" w:customStyle="1">
    <w:name w:val="正文文本缩进 31"/>
    <w:basedOn w:val="822"/>
    <w:link w:val="1106"/>
    <w:uiPriority w:val="0"/>
    <w:qFormat/>
    <w:pPr>
      <w:ind w:left="645" w:firstLine="645"/>
    </w:pPr>
    <w:rPr>
      <w:rFonts w:ascii="Arial" w:hAnsi="Arial" w:eastAsia="仿宋_GB2312" w:cs="Arial"/>
      <w:color w:val="ffff00"/>
      <w:sz w:val="32"/>
      <w:szCs w:val="32"/>
    </w:rPr>
  </w:style>
  <w:style w:type="character" w:styleId="1106" w:customStyle="1">
    <w:name w:val="正文文本缩进 3 Char"/>
    <w:link w:val="1105"/>
    <w:uiPriority w:val="0"/>
    <w:qFormat/>
    <w:rPr>
      <w:rFonts w:ascii="Arial" w:hAnsi="Arial" w:eastAsia="仿宋_GB2312" w:cs="Arial"/>
      <w:color w:val="ffff00"/>
      <w:sz w:val="32"/>
      <w:szCs w:val="32"/>
    </w:rPr>
  </w:style>
  <w:style w:type="paragraph" w:styleId="1107" w:customStyle="1">
    <w:name w:val="图表目录1"/>
    <w:basedOn w:val="822"/>
    <w:next w:val="822"/>
    <w:uiPriority w:val="0"/>
    <w:semiHidden/>
    <w:qFormat/>
    <w:pPr>
      <w:ind w:left="840" w:hanging="420"/>
    </w:pPr>
  </w:style>
  <w:style w:type="paragraph" w:styleId="1108" w:customStyle="1">
    <w:name w:val="目录 21"/>
    <w:basedOn w:val="822"/>
    <w:next w:val="822"/>
    <w:uiPriority w:val="0"/>
    <w:semiHidden/>
    <w:qFormat/>
    <w:pPr>
      <w:ind w:left="210"/>
      <w:jc w:val="left"/>
    </w:pPr>
    <w:rPr>
      <w:smallCaps/>
      <w:szCs w:val="24"/>
    </w:rPr>
  </w:style>
  <w:style w:type="paragraph" w:styleId="1109" w:customStyle="1">
    <w:name w:val="目录 91"/>
    <w:basedOn w:val="822"/>
    <w:next w:val="822"/>
    <w:uiPriority w:val="0"/>
    <w:semiHidden/>
    <w:qFormat/>
    <w:pPr>
      <w:ind w:left="1680"/>
      <w:jc w:val="left"/>
    </w:pPr>
  </w:style>
  <w:style w:type="paragraph" w:styleId="1110" w:customStyle="1">
    <w:name w:val="正文文本 21"/>
    <w:basedOn w:val="822"/>
    <w:link w:val="1111"/>
    <w:uiPriority w:val="0"/>
    <w:qFormat/>
    <w:pPr>
      <w:jc w:val="center"/>
      <w:widowControl/>
    </w:pPr>
    <w:rPr>
      <w:rFonts w:ascii="楷体_GB2312" w:eastAsia="楷体_GB2312"/>
      <w:sz w:val="28"/>
      <w:szCs w:val="28"/>
    </w:rPr>
  </w:style>
  <w:style w:type="character" w:styleId="1111" w:customStyle="1">
    <w:name w:val="正文文本 2 Char"/>
    <w:link w:val="1110"/>
    <w:uiPriority w:val="0"/>
    <w:qFormat/>
    <w:rPr>
      <w:rFonts w:ascii="楷体_GB2312" w:hAnsi="Times New Roman" w:eastAsia="楷体_GB2312" w:cs="Times New Roman"/>
      <w:sz w:val="28"/>
      <w:szCs w:val="28"/>
    </w:rPr>
  </w:style>
  <w:style w:type="paragraph" w:styleId="1112" w:customStyle="1">
    <w:name w:val="普通(网站)1"/>
    <w:basedOn w:val="822"/>
    <w:uiPriority w:val="99"/>
    <w:qFormat/>
    <w:pPr>
      <w:jc w:val="left"/>
      <w:spacing w:before="100" w:beforeAutospacing="1" w:after="100" w:afterAutospacing="1"/>
      <w:widowControl/>
    </w:pPr>
    <w:rPr>
      <w:rFonts w:ascii="宋体" w:hAnsi="宋体" w:cs="宋体"/>
      <w:sz w:val="24"/>
      <w:szCs w:val="24"/>
    </w:rPr>
  </w:style>
  <w:style w:type="paragraph" w:styleId="1113" w:customStyle="1">
    <w:name w:val="索引 11"/>
    <w:basedOn w:val="822"/>
    <w:next w:val="822"/>
    <w:uiPriority w:val="0"/>
    <w:semiHidden/>
    <w:qFormat/>
    <w:pPr>
      <w:spacing w:line="240" w:lineRule="atLeast"/>
    </w:pPr>
    <w:rPr>
      <w:b/>
      <w:bCs/>
    </w:rPr>
  </w:style>
  <w:style w:type="paragraph" w:styleId="1114" w:customStyle="1">
    <w:name w:val="批注主题1"/>
    <w:basedOn w:val="1078"/>
    <w:next w:val="1078"/>
    <w:link w:val="1115"/>
    <w:uiPriority w:val="0"/>
    <w:semiHidden/>
    <w:qFormat/>
    <w:rPr>
      <w:b/>
      <w:bCs/>
    </w:rPr>
  </w:style>
  <w:style w:type="character" w:styleId="1115" w:customStyle="1">
    <w:name w:val="批注主题 Char"/>
    <w:link w:val="1114"/>
    <w:uiPriority w:val="0"/>
    <w:semiHidden/>
    <w:qFormat/>
    <w:rPr>
      <w:rFonts w:ascii="Times New Roman" w:hAnsi="Times New Roman" w:eastAsia="宋体" w:cs="Times New Roman"/>
      <w:b/>
      <w:bCs/>
      <w:szCs w:val="21"/>
    </w:rPr>
  </w:style>
  <w:style w:type="paragraph" w:styleId="1116" w:customStyle="1">
    <w:name w:val="正文首行缩进1"/>
    <w:basedOn w:val="822"/>
    <w:link w:val="1117"/>
    <w:uiPriority w:val="0"/>
    <w:qFormat/>
    <w:pPr>
      <w:ind w:firstLine="200"/>
      <w:spacing w:line="360" w:lineRule="auto"/>
    </w:pPr>
    <w:rPr>
      <w:rFonts w:ascii="仿宋_GB2312" w:eastAsia="仿宋_GB2312"/>
      <w:sz w:val="30"/>
      <w:szCs w:val="30"/>
    </w:rPr>
  </w:style>
  <w:style w:type="character" w:styleId="1117" w:customStyle="1">
    <w:name w:val="正文首行缩进 Char"/>
    <w:link w:val="1116"/>
    <w:uiPriority w:val="0"/>
    <w:qFormat/>
    <w:rPr>
      <w:rFonts w:ascii="仿宋_GB2312" w:hAnsi="Times New Roman" w:eastAsia="仿宋_GB2312" w:cs="Times New Roman"/>
      <w:sz w:val="30"/>
      <w:szCs w:val="30"/>
    </w:rPr>
  </w:style>
  <w:style w:type="paragraph" w:styleId="1118" w:customStyle="1">
    <w:name w:val="正文首行缩进 21"/>
    <w:basedOn w:val="1083"/>
    <w:link w:val="1119"/>
    <w:uiPriority w:val="0"/>
    <w:qFormat/>
    <w:pPr>
      <w:ind w:firstLine="420"/>
      <w:spacing w:line="360" w:lineRule="auto"/>
    </w:pPr>
    <w:rPr>
      <w:rFonts w:ascii="宋体" w:hAnsi="宋体" w:eastAsia="宋体"/>
      <w:sz w:val="21"/>
      <w:szCs w:val="20"/>
    </w:rPr>
  </w:style>
  <w:style w:type="character" w:styleId="1119" w:customStyle="1">
    <w:name w:val="正文首行缩进 2 Char"/>
    <w:link w:val="1118"/>
    <w:uiPriority w:val="0"/>
    <w:qFormat/>
    <w:rPr>
      <w:rFonts w:ascii="宋体" w:hAnsi="宋体" w:eastAsia="宋体" w:cs="Times New Roman"/>
      <w:sz w:val="32"/>
      <w:szCs w:val="20"/>
    </w:rPr>
  </w:style>
  <w:style w:type="table" w:styleId="1120" w:customStyle="1">
    <w:name w:val="网格型1"/>
    <w:basedOn w:val="1063"/>
    <w:uiPriority w:val="0"/>
    <w:qFormat/>
    <w:pPr>
      <w:jc w:val="both"/>
      <w:widowControl w:val="off"/>
    </w:pPr>
    <w:tblPr/>
  </w:style>
  <w:style w:type="character" w:styleId="1121" w:customStyle="1">
    <w:name w:val="要点1"/>
    <w:uiPriority w:val="0"/>
    <w:qFormat/>
    <w:rPr>
      <w:b/>
      <w:bCs/>
    </w:rPr>
  </w:style>
  <w:style w:type="character" w:styleId="1122" w:customStyle="1">
    <w:name w:val="页码1"/>
    <w:uiPriority w:val="0"/>
    <w:qFormat/>
  </w:style>
  <w:style w:type="character" w:styleId="1123" w:customStyle="1">
    <w:name w:val="已访问的超链接1"/>
    <w:uiPriority w:val="0"/>
    <w:qFormat/>
    <w:rPr>
      <w:color w:val="800080"/>
      <w:u w:val="single"/>
    </w:rPr>
  </w:style>
  <w:style w:type="character" w:styleId="1124" w:customStyle="1">
    <w:name w:val="超链接1"/>
    <w:uiPriority w:val="0"/>
    <w:qFormat/>
    <w:rPr>
      <w:color w:val="0000ff"/>
      <w:u w:val="single"/>
    </w:rPr>
  </w:style>
  <w:style w:type="character" w:styleId="1125" w:customStyle="1">
    <w:name w:val="批注引用1"/>
    <w:uiPriority w:val="0"/>
    <w:semiHidden/>
    <w:qFormat/>
    <w:rPr>
      <w:sz w:val="21"/>
      <w:szCs w:val="21"/>
    </w:rPr>
  </w:style>
  <w:style w:type="character" w:styleId="1126" w:customStyle="1">
    <w:name w:val="font5 Char"/>
    <w:uiPriority w:val="0"/>
    <w:qFormat/>
    <w:rPr>
      <w:rFonts w:ascii="宋体" w:hAnsi="宋体" w:eastAsia="宋体"/>
      <w:sz w:val="28"/>
      <w:szCs w:val="28"/>
      <w:lang w:val="en-US" w:eastAsia="zh-CN" w:bidi="ar-SA"/>
    </w:rPr>
  </w:style>
  <w:style w:type="character" w:styleId="1127" w:customStyle="1">
    <w:name w:val="二级目录 Char"/>
    <w:link w:val="1128"/>
    <w:uiPriority w:val="0"/>
    <w:qFormat/>
    <w:rPr>
      <w:rFonts w:ascii="Calibri" w:hAnsi="Calibri"/>
      <w:b/>
      <w:sz w:val="30"/>
      <w:szCs w:val="28"/>
    </w:rPr>
  </w:style>
  <w:style w:type="paragraph" w:styleId="1128" w:customStyle="1">
    <w:name w:val="二级目录"/>
    <w:next w:val="822"/>
    <w:link w:val="112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29" w:customStyle="1">
    <w:name w:val="列出段落 Char"/>
    <w:link w:val="1130"/>
    <w:uiPriority w:val="0"/>
    <w:qFormat/>
    <w:rPr>
      <w:rFonts w:ascii="Calibri" w:hAnsi="Calibri"/>
      <w:sz w:val="24"/>
      <w:szCs w:val="24"/>
      <w:lang w:eastAsia="en-US" w:bidi="en-US"/>
    </w:rPr>
  </w:style>
  <w:style w:type="paragraph" w:styleId="1130" w:customStyle="1">
    <w:name w:val="列出段落1"/>
    <w:basedOn w:val="822"/>
    <w:link w:val="1129"/>
    <w:uiPriority w:val="0"/>
    <w:qFormat/>
    <w:pPr>
      <w:contextualSpacing/>
      <w:ind w:left="720"/>
      <w:jc w:val="left"/>
      <w:widowControl/>
    </w:pPr>
    <w:rPr>
      <w:rFonts w:ascii="Calibri" w:hAnsi="Calibri"/>
      <w:sz w:val="24"/>
      <w:szCs w:val="24"/>
      <w:lang w:eastAsia="en-US" w:bidi="en-US"/>
    </w:rPr>
  </w:style>
  <w:style w:type="paragraph" w:styleId="1131" w:customStyle="1">
    <w:name w:val="Body Text(ch)"/>
    <w:basedOn w:val="822"/>
    <w:next w:val="865"/>
    <w:uiPriority w:val="0"/>
    <w:qFormat/>
    <w:pPr>
      <w:spacing w:after="120"/>
    </w:pPr>
    <w:rPr>
      <w:rFonts w:ascii="宋体" w:hAnsi="Arial"/>
      <w:bCs/>
      <w:iCs/>
      <w:szCs w:val="24"/>
    </w:rPr>
  </w:style>
  <w:style w:type="paragraph" w:styleId="1132" w:customStyle="1">
    <w:name w:val="xl27"/>
    <w:basedOn w:val="8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3" w:customStyle="1">
    <w:name w:val="xl26"/>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4" w:customStyle="1">
    <w:name w:val="Char"/>
    <w:basedOn w:val="822"/>
    <w:uiPriority w:val="0"/>
    <w:qFormat/>
    <w:pPr>
      <w:ind w:firstLine="200"/>
      <w:tabs>
        <w:tab w:val="left" w:pos="360" w:leader="none"/>
      </w:tabs>
    </w:pPr>
    <w:rPr>
      <w:sz w:val="28"/>
      <w:szCs w:val="30"/>
    </w:rPr>
  </w:style>
  <w:style w:type="paragraph" w:styleId="1135" w:customStyle="1">
    <w:name w:val="Char1"/>
    <w:basedOn w:val="1076"/>
    <w:uiPriority w:val="0"/>
    <w:qFormat/>
    <w:rPr>
      <w:rFonts w:ascii="Tahoma" w:hAnsi="Tahoma"/>
      <w:sz w:val="24"/>
      <w:szCs w:val="24"/>
    </w:rPr>
  </w:style>
  <w:style w:type="paragraph" w:styleId="1136" w:customStyle="1">
    <w:name w:val="普通正文"/>
    <w:basedOn w:val="822"/>
    <w:uiPriority w:val="0"/>
    <w:qFormat/>
    <w:pPr>
      <w:ind w:firstLine="480"/>
      <w:jc w:val="left"/>
      <w:spacing w:before="120" w:after="120" w:line="360" w:lineRule="auto"/>
    </w:pPr>
    <w:rPr>
      <w:rFonts w:ascii="Arial" w:hAnsi="Arial"/>
      <w:sz w:val="24"/>
      <w:szCs w:val="24"/>
    </w:rPr>
  </w:style>
  <w:style w:type="paragraph" w:styleId="1137" w:customStyle="1">
    <w:name w:val="table_lines"/>
    <w:basedOn w:val="822"/>
    <w:uiPriority w:val="0"/>
    <w:qFormat/>
    <w:pPr>
      <w:jc w:val="left"/>
      <w:widowControl/>
    </w:pPr>
    <w:rPr>
      <w:sz w:val="20"/>
      <w:szCs w:val="20"/>
      <w:lang w:val="de-DE" w:eastAsia="de-DE"/>
    </w:rPr>
  </w:style>
  <w:style w:type="paragraph" w:styleId="11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9" w:customStyle="1">
    <w:name w:val="font7"/>
    <w:basedOn w:val="822"/>
    <w:uiPriority w:val="0"/>
    <w:qFormat/>
    <w:pPr>
      <w:jc w:val="left"/>
      <w:spacing w:before="100" w:beforeAutospacing="1" w:after="100" w:afterAutospacing="1"/>
      <w:widowControl/>
    </w:pPr>
    <w:rPr>
      <w:rFonts w:hint="eastAsia" w:ascii="宋体" w:hAnsi="宋体"/>
      <w:sz w:val="18"/>
      <w:szCs w:val="18"/>
    </w:rPr>
  </w:style>
  <w:style w:type="paragraph" w:styleId="1140" w:customStyle="1">
    <w:name w:val="Char Char Char Char"/>
    <w:basedOn w:val="1076"/>
    <w:uiPriority w:val="0"/>
    <w:qFormat/>
    <w:pPr>
      <w:spacing w:line="360" w:lineRule="auto"/>
    </w:pPr>
    <w:rPr>
      <w:rFonts w:ascii="Tahoma" w:hAnsi="Tahoma"/>
      <w:sz w:val="24"/>
      <w:szCs w:val="24"/>
    </w:rPr>
  </w:style>
  <w:style w:type="paragraph" w:styleId="1141" w:customStyle="1">
    <w:name w:val="列出段落"/>
    <w:basedOn w:val="822"/>
    <w:uiPriority w:val="0"/>
    <w:qFormat/>
    <w:pPr>
      <w:contextualSpacing/>
      <w:ind w:left="720"/>
      <w:jc w:val="left"/>
      <w:widowControl/>
    </w:pPr>
    <w:rPr>
      <w:rFonts w:ascii="Calibri" w:hAnsi="Calibri"/>
      <w:sz w:val="24"/>
      <w:szCs w:val="24"/>
      <w:lang w:eastAsia="en-US" w:bidi="en-US"/>
    </w:rPr>
  </w:style>
  <w:style w:type="paragraph" w:styleId="1142" w:customStyle="1">
    <w:name w:val="4"/>
    <w:basedOn w:val="822"/>
    <w:next w:val="1105"/>
    <w:uiPriority w:val="0"/>
    <w:qFormat/>
    <w:pPr>
      <w:ind w:firstLine="420"/>
      <w:spacing w:line="360" w:lineRule="auto"/>
    </w:pPr>
    <w:rPr>
      <w:color w:val="ff0000"/>
      <w:sz w:val="24"/>
      <w:szCs w:val="24"/>
    </w:rPr>
  </w:style>
  <w:style w:type="paragraph" w:styleId="1143" w:customStyle="1">
    <w:name w:val="普通 (Web)"/>
    <w:basedOn w:val="822"/>
    <w:uiPriority w:val="0"/>
    <w:qFormat/>
    <w:pPr>
      <w:jc w:val="left"/>
      <w:spacing w:before="100" w:beforeAutospacing="1" w:after="100" w:afterAutospacing="1"/>
      <w:widowControl/>
    </w:pPr>
    <w:rPr>
      <w:rFonts w:ascii="宋体" w:hAnsi="宋体"/>
      <w:sz w:val="24"/>
      <w:szCs w:val="24"/>
    </w:rPr>
  </w:style>
  <w:style w:type="paragraph" w:styleId="1144" w:customStyle="1">
    <w:name w:val="Char Char Char Char Char Char Char Char Char Char"/>
    <w:basedOn w:val="822"/>
    <w:uiPriority w:val="0"/>
    <w:qFormat/>
    <w:pPr>
      <w:spacing w:line="360" w:lineRule="auto"/>
    </w:pPr>
    <w:rPr>
      <w:sz w:val="24"/>
      <w:szCs w:val="20"/>
    </w:rPr>
  </w:style>
  <w:style w:type="paragraph" w:styleId="1145" w:customStyle="1">
    <w:name w:val="样式1"/>
    <w:basedOn w:val="822"/>
    <w:uiPriority w:val="0"/>
    <w:qFormat/>
    <w:pPr>
      <w:numPr>
        <w:ilvl w:val="0"/>
        <w:numId w:val="3"/>
      </w:numPr>
    </w:pPr>
    <w:rPr>
      <w:rFonts w:ascii="宋体" w:hAnsi="宋体"/>
    </w:rPr>
  </w:style>
  <w:style w:type="paragraph" w:styleId="1146" w:customStyle="1">
    <w:name w:val="font6"/>
    <w:basedOn w:val="822"/>
    <w:uiPriority w:val="0"/>
    <w:qFormat/>
    <w:pPr>
      <w:jc w:val="left"/>
      <w:spacing w:before="100" w:beforeAutospacing="1" w:after="100" w:afterAutospacing="1"/>
      <w:widowControl/>
    </w:pPr>
    <w:rPr>
      <w:rFonts w:hint="eastAsia" w:ascii="宋体" w:hAnsi="宋体"/>
      <w:sz w:val="28"/>
      <w:szCs w:val="28"/>
      <w:u w:val="single"/>
    </w:rPr>
  </w:style>
  <w:style w:type="paragraph" w:styleId="1147" w:customStyle="1">
    <w:name w:val="xl25"/>
    <w:basedOn w:val="8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8" w:customStyle="1">
    <w:name w:val="图标"/>
    <w:basedOn w:val="822"/>
    <w:next w:val="8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9" w:customStyle="1">
    <w:name w:val="标题3"/>
    <w:basedOn w:val="822"/>
    <w:next w:val="822"/>
    <w:uiPriority w:val="0"/>
    <w:qFormat/>
    <w:pPr>
      <w:ind w:firstLine="624"/>
      <w:spacing w:line="590" w:lineRule="atLeast"/>
    </w:pPr>
    <w:rPr>
      <w:rFonts w:ascii="方正黑体_GBK" w:eastAsia="方正黑体_GBK"/>
      <w:sz w:val="32"/>
      <w:szCs w:val="32"/>
    </w:rPr>
  </w:style>
  <w:style w:type="paragraph" w:styleId="1150" w:customStyle="1">
    <w:name w:val="xl24"/>
    <w:basedOn w:val="8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1" w:customStyle="1">
    <w:name w:val="xl29"/>
    <w:basedOn w:val="8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2" w:customStyle="1">
    <w:name w:val="Char Char Char Char Char Char Char Char"/>
    <w:basedOn w:val="822"/>
    <w:uiPriority w:val="0"/>
    <w:qFormat/>
    <w:pPr>
      <w:jc w:val="left"/>
      <w:spacing w:after="160" w:line="240" w:lineRule="exact"/>
      <w:widowControl/>
    </w:pPr>
    <w:rPr>
      <w:rFonts w:ascii="Verdana" w:hAnsi="Verdana"/>
      <w:sz w:val="20"/>
      <w:szCs w:val="20"/>
      <w:lang w:eastAsia="en-US"/>
    </w:rPr>
  </w:style>
  <w:style w:type="paragraph" w:styleId="1153" w:customStyle="1">
    <w:name w:val="xl28"/>
    <w:basedOn w:val="8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4" w:customStyle="1">
    <w:name w:val="Char Char Char Char Char Char Char Char1"/>
    <w:basedOn w:val="822"/>
    <w:uiPriority w:val="0"/>
    <w:qFormat/>
    <w:pPr>
      <w:jc w:val="left"/>
      <w:spacing w:after="160" w:line="240" w:lineRule="exact"/>
      <w:widowControl/>
    </w:pPr>
    <w:rPr>
      <w:rFonts w:ascii="Verdana" w:hAnsi="Verdana"/>
      <w:sz w:val="20"/>
      <w:szCs w:val="20"/>
      <w:lang w:eastAsia="en-US"/>
    </w:rPr>
  </w:style>
  <w:style w:type="paragraph" w:styleId="1155" w:customStyle="1">
    <w:name w:val="xl30"/>
    <w:basedOn w:val="822"/>
    <w:uiPriority w:val="0"/>
    <w:qFormat/>
    <w:pPr>
      <w:jc w:val="center"/>
      <w:spacing w:before="100" w:beforeAutospacing="1" w:after="100" w:afterAutospacing="1"/>
      <w:widowControl/>
    </w:pPr>
    <w:rPr>
      <w:rFonts w:ascii="宋体" w:hAnsi="宋体"/>
      <w:b/>
      <w:bCs/>
      <w:sz w:val="36"/>
      <w:szCs w:val="36"/>
    </w:rPr>
  </w:style>
  <w:style w:type="paragraph" w:styleId="1156" w:customStyle="1">
    <w:name w:val="Char Char Char Char1"/>
    <w:basedOn w:val="1076"/>
    <w:uiPriority w:val="0"/>
    <w:qFormat/>
    <w:pPr>
      <w:spacing w:line="360" w:lineRule="auto"/>
    </w:pPr>
    <w:rPr>
      <w:rFonts w:ascii="Tahoma" w:hAnsi="Tahoma"/>
      <w:sz w:val="24"/>
      <w:szCs w:val="24"/>
    </w:rPr>
  </w:style>
  <w:style w:type="paragraph" w:styleId="1157" w:customStyle="1">
    <w:name w:val="table_1stline"/>
    <w:basedOn w:val="822"/>
    <w:uiPriority w:val="0"/>
    <w:qFormat/>
    <w:pPr>
      <w:jc w:val="left"/>
      <w:spacing w:before="120"/>
      <w:widowControl/>
    </w:pPr>
    <w:rPr>
      <w:bCs/>
      <w:sz w:val="20"/>
      <w:szCs w:val="20"/>
      <w:lang w:val="de-DE" w:eastAsia="de-DE"/>
    </w:rPr>
  </w:style>
  <w:style w:type="paragraph" w:styleId="1158" w:customStyle="1">
    <w:name w:val="font5"/>
    <w:basedOn w:val="822"/>
    <w:uiPriority w:val="0"/>
    <w:qFormat/>
    <w:pPr>
      <w:jc w:val="left"/>
      <w:spacing w:before="100" w:beforeAutospacing="1" w:after="100" w:afterAutospacing="1"/>
      <w:widowControl/>
    </w:pPr>
    <w:rPr>
      <w:rFonts w:hint="eastAsia" w:ascii="宋体" w:hAnsi="宋体"/>
      <w:sz w:val="28"/>
      <w:szCs w:val="28"/>
    </w:rPr>
  </w:style>
  <w:style w:type="paragraph" w:styleId="1159" w:customStyle="1">
    <w:name w:val="标题1"/>
    <w:basedOn w:val="822"/>
    <w:next w:val="8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6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62" w:customStyle="1">
    <w:name w:val="font41"/>
    <w:uiPriority w:val="0"/>
    <w:qFormat/>
    <w:rPr>
      <w:rFonts w:ascii="Times New Roman" w:hAnsi="Times New Roman" w:cs="Times New Roman"/>
      <w:color w:val="000000"/>
      <w:sz w:val="20"/>
      <w:szCs w:val="20"/>
      <w:u w:val="none"/>
    </w:rPr>
  </w:style>
  <w:style w:type="character" w:styleId="1163" w:customStyle="1">
    <w:name w:val="font21"/>
    <w:uiPriority w:val="0"/>
    <w:qFormat/>
    <w:rPr>
      <w:rFonts w:hint="eastAsia" w:ascii="宋体" w:hAnsi="宋体" w:eastAsia="宋体" w:cs="宋体"/>
      <w:b/>
      <w:bCs/>
      <w:color w:val="000000"/>
      <w:sz w:val="20"/>
      <w:szCs w:val="20"/>
      <w:u w:val="none"/>
    </w:rPr>
  </w:style>
  <w:style w:type="character" w:styleId="1164" w:customStyle="1">
    <w:name w:val="font31"/>
    <w:uiPriority w:val="0"/>
    <w:qFormat/>
    <w:rPr>
      <w:rFonts w:ascii="Times New Roman" w:hAnsi="Times New Roman" w:cs="Times New Roman"/>
      <w:color w:val="000000"/>
      <w:sz w:val="20"/>
      <w:szCs w:val="20"/>
      <w:u w:val="none"/>
    </w:rPr>
  </w:style>
  <w:style w:type="paragraph" w:styleId="1165" w:customStyle="1">
    <w:name w:val="表格"/>
    <w:basedOn w:val="822"/>
    <w:uiPriority w:val="0"/>
    <w:qFormat/>
    <w:pPr>
      <w:jc w:val="center"/>
      <w:tabs>
        <w:tab w:val="left" w:pos="0" w:leader="none"/>
      </w:tabs>
    </w:pPr>
  </w:style>
  <w:style w:type="paragraph" w:styleId="1166" w:customStyle="1">
    <w:name w:val="正文2（排序文字）"/>
    <w:basedOn w:val="822"/>
    <w:uiPriority w:val="0"/>
    <w:qFormat/>
    <w:pPr>
      <w:ind w:firstLine="420"/>
      <w:jc w:val="left"/>
      <w:widowControl/>
    </w:pPr>
  </w:style>
  <w:style w:type="character" w:styleId="1167" w:customStyle="1">
    <w:name w:val="批注文字 字符"/>
    <w:link w:val="836"/>
    <w:uiPriority w:val="0"/>
    <w:qFormat/>
    <w:rPr>
      <w:sz w:val="21"/>
      <w:szCs w:val="21"/>
    </w:rPr>
  </w:style>
  <w:style w:type="character" w:styleId="1168" w:customStyle="1">
    <w:name w:val="批注主题 字符"/>
    <w:link w:val="857"/>
    <w:uiPriority w:val="99"/>
    <w:semiHidden/>
    <w:qFormat/>
    <w:rPr>
      <w:b/>
      <w:bCs/>
      <w:sz w:val="21"/>
      <w:szCs w:val="21"/>
    </w:rPr>
  </w:style>
  <w:style w:type="character" w:styleId="1169" w:customStyle="1">
    <w:name w:val="font71"/>
    <w:basedOn w:val="832"/>
    <w:uiPriority w:val="0"/>
    <w:qFormat/>
    <w:rPr>
      <w:rFonts w:hint="eastAsia" w:ascii="宋体" w:hAnsi="宋体" w:eastAsia="宋体" w:cs="宋体"/>
      <w:color w:val="000000"/>
      <w:sz w:val="22"/>
      <w:szCs w:val="22"/>
      <w:u w:val="none"/>
    </w:rPr>
  </w:style>
  <w:style w:type="character" w:styleId="1170" w:customStyle="1">
    <w:name w:val="font91"/>
    <w:basedOn w:val="832"/>
    <w:uiPriority w:val="0"/>
    <w:qFormat/>
    <w:rPr>
      <w:rFonts w:hint="eastAsia" w:ascii="宋体" w:hAnsi="宋体" w:eastAsia="宋体" w:cs="宋体"/>
      <w:color w:val="000000"/>
      <w:sz w:val="22"/>
      <w:szCs w:val="22"/>
      <w:u w:val="none"/>
    </w:rPr>
  </w:style>
  <w:style w:type="character" w:styleId="1171" w:customStyle="1">
    <w:name w:val="font101"/>
    <w:basedOn w:val="832"/>
    <w:uiPriority w:val="0"/>
    <w:qFormat/>
    <w:rPr>
      <w:rFonts w:hint="default" w:ascii="ＭＳ 明朝" w:hAnsi="ＭＳ 明朝" w:eastAsia="ＭＳ 明朝" w:cs="ＭＳ 明朝"/>
      <w:color w:val="000000"/>
      <w:sz w:val="22"/>
      <w:szCs w:val="22"/>
      <w:u w:val="none"/>
    </w:rPr>
  </w:style>
  <w:style w:type="character" w:styleId="1172" w:customStyle="1">
    <w:name w:val="font61"/>
    <w:basedOn w:val="832"/>
    <w:uiPriority w:val="0"/>
    <w:qFormat/>
    <w:rPr>
      <w:rFonts w:hint="default" w:ascii="ＭＳ 明朝" w:hAnsi="ＭＳ 明朝" w:eastAsia="ＭＳ 明朝" w:cs="ＭＳ 明朝"/>
      <w:color w:val="000000"/>
      <w:sz w:val="22"/>
      <w:szCs w:val="22"/>
      <w:u w:val="none"/>
    </w:rPr>
  </w:style>
  <w:style w:type="character" w:styleId="1173" w:customStyle="1">
    <w:name w:val="font81"/>
    <w:basedOn w:val="832"/>
    <w:uiPriority w:val="0"/>
    <w:qFormat/>
    <w:rPr>
      <w:rFonts w:hint="eastAsia" w:ascii="宋体" w:hAnsi="宋体" w:eastAsia="宋体" w:cs="宋体"/>
      <w:color w:val="000000"/>
      <w:sz w:val="22"/>
      <w:szCs w:val="22"/>
      <w:u w:val="single"/>
    </w:rPr>
  </w:style>
  <w:style w:type="character" w:styleId="1174" w:customStyle="1">
    <w:name w:val="font122"/>
    <w:basedOn w:val="832"/>
    <w:uiPriority w:val="0"/>
    <w:qFormat/>
    <w:rPr>
      <w:rFonts w:hint="eastAsia" w:ascii="宋体" w:hAnsi="宋体" w:eastAsia="宋体" w:cs="宋体"/>
      <w:color w:val="000000"/>
      <w:sz w:val="18"/>
      <w:szCs w:val="18"/>
      <w:u w:val="none"/>
    </w:rPr>
  </w:style>
  <w:style w:type="character" w:styleId="1175" w:customStyle="1">
    <w:name w:val="font51"/>
    <w:basedOn w:val="832"/>
    <w:uiPriority w:val="0"/>
    <w:qFormat/>
    <w:rPr>
      <w:rFonts w:hint="default" w:ascii="MS Mincho" w:hAnsi="MS Mincho" w:eastAsia="MS Mincho" w:cs="MS Mincho"/>
      <w:color w:val="000000"/>
      <w:sz w:val="18"/>
      <w:szCs w:val="18"/>
      <w:u w:val="none"/>
    </w:rPr>
  </w:style>
  <w:style w:type="character" w:styleId="1176" w:customStyle="1">
    <w:name w:val="font141"/>
    <w:basedOn w:val="832"/>
    <w:uiPriority w:val="0"/>
    <w:qFormat/>
    <w:rPr>
      <w:rFonts w:hint="default" w:ascii="MS Mincho" w:hAnsi="MS Mincho" w:eastAsia="MS Mincho" w:cs="MS Mincho"/>
      <w:color w:val="000000"/>
      <w:sz w:val="16"/>
      <w:szCs w:val="16"/>
      <w:u w:val="none"/>
    </w:rPr>
  </w:style>
  <w:style w:type="character" w:styleId="1177" w:customStyle="1">
    <w:name w:val="font131"/>
    <w:basedOn w:val="832"/>
    <w:uiPriority w:val="0"/>
    <w:qFormat/>
    <w:rPr>
      <w:rFonts w:hint="eastAsia" w:ascii="宋体" w:hAnsi="宋体" w:eastAsia="宋体" w:cs="宋体"/>
      <w:color w:val="000000"/>
      <w:sz w:val="16"/>
      <w:szCs w:val="16"/>
      <w:u w:val="none"/>
    </w:r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C929B5-258E-4345-A698-C7F186C6BC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9</cp:revision>
  <dcterms:created xsi:type="dcterms:W3CDTF">2026-07-29T05:05:00Z</dcterms:created>
  <dcterms:modified xsi:type="dcterms:W3CDTF">2026-10-23T06:29:33Z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2052-12.1.0.28505</vt:lpwstr>
  </property>
  <property fmtid="{D5CDD505-2E9C-101B-9397-08002B2CF9AE}" pid="4" name="ICV">
    <vt:lpwstr>DCA499BD0ED04060A0E2179E94737453_13</vt:lpwstr>
  </property>
</Properties>
</file>