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ascii="宋体" w:hAnsi="宋体" w:cs="CESI黑体-GB2312"/>
          <w:sz w:val="32"/>
          <w:szCs w:val="32"/>
        </w:rPr>
      </w:pPr>
      <w:r>
        <w:rPr>
          <w:rFonts w:ascii="宋体" w:hAnsi="宋体" w:cs="CESI黑体-GB2312"/>
          <w:sz w:val="32"/>
          <w:szCs w:val="32"/>
        </w:rPr>
      </w:r>
      <w:r/>
    </w:p>
    <w:p>
      <w:pPr>
        <w:pStyle w:val="1072"/>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2"/>
        <w:ind w:firstLine="300"/>
        <w:spacing w:line="360" w:lineRule="auto"/>
        <w:rPr>
          <w:rFonts w:ascii="宋体" w:hAnsi="宋体"/>
          <w:sz w:val="60"/>
          <w:szCs w:val="60"/>
        </w:rPr>
      </w:pPr>
      <w:r>
        <w:rPr>
          <w:rFonts w:ascii="宋体" w:hAnsi="宋体"/>
          <w:sz w:val="60"/>
          <w:szCs w:val="60"/>
        </w:rPr>
      </w:r>
      <w:r/>
    </w:p>
    <w:p>
      <w:pPr>
        <w:pStyle w:val="1072"/>
        <w:jc w:val="center"/>
        <w:rPr>
          <w:rFonts w:ascii="宋体" w:hAnsi="宋体"/>
          <w:b/>
          <w:bCs/>
          <w:sz w:val="60"/>
          <w:szCs w:val="60"/>
        </w:rPr>
      </w:pPr>
      <w:r>
        <w:rPr>
          <w:rFonts w:ascii="宋体" w:hAnsi="宋体"/>
          <w:b/>
          <w:bCs/>
          <w:sz w:val="60"/>
          <w:szCs w:val="60"/>
        </w:rPr>
        <w:t xml:space="preserve">常州市政府采购项目</w:t>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spacing w:line="360" w:lineRule="auto"/>
        <w:rPr>
          <w:rFonts w:ascii="宋体" w:hAnsi="宋体"/>
          <w:sz w:val="60"/>
          <w:szCs w:val="60"/>
        </w:rPr>
      </w:pPr>
      <w:r>
        <w:rPr>
          <w:rFonts w:ascii="宋体" w:hAnsi="宋体"/>
          <w:sz w:val="60"/>
          <w:szCs w:val="60"/>
        </w:rPr>
      </w:r>
      <w:r/>
    </w:p>
    <w:p>
      <w:pPr>
        <w:pStyle w:val="1072"/>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钟楼院区口腔修复类活动义齿加工服务项目</w:t>
      </w:r>
      <w:r>
        <w:rPr>
          <w:rFonts w:ascii="宋体" w:hAnsi="宋体"/>
          <w:bCs/>
          <w:sz w:val="36"/>
          <w:szCs w:val="36"/>
        </w:rPr>
      </w:r>
      <w:r/>
    </w:p>
    <w:p>
      <w:pPr>
        <w:pStyle w:val="1072"/>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JSZC-320400-CTZB-G2026-0147</w:t>
      </w:r>
      <w:r>
        <w:rPr>
          <w:rFonts w:ascii="宋体" w:hAnsi="宋体"/>
          <w:bCs/>
          <w:sz w:val="36"/>
          <w:szCs w:val="36"/>
        </w:rPr>
      </w:r>
      <w:r/>
    </w:p>
    <w:p>
      <w:pPr>
        <w:pStyle w:val="1072"/>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常州市中医医院</w:t>
      </w:r>
      <w:r>
        <w:rPr>
          <w:rFonts w:ascii="宋体" w:hAnsi="宋体"/>
          <w:bCs/>
          <w:sz w:val="36"/>
          <w:szCs w:val="36"/>
        </w:rPr>
      </w:r>
      <w:r/>
    </w:p>
    <w:p>
      <w:pPr>
        <w:pStyle w:val="1072"/>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2"/>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2"/>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72"/>
        <w:rPr>
          <w:rFonts w:hint="eastAsia" w:ascii="宋体" w:hAnsi="宋体"/>
        </w:rPr>
      </w:pPr>
      <w:r>
        <w:rPr>
          <w:rFonts w:hint="eastAsia" w:ascii="宋体" w:hAnsi="宋体"/>
        </w:rPr>
      </w:r>
      <w:r/>
    </w:p>
    <w:p>
      <w:pPr>
        <w:pStyle w:val="1126"/>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51"/>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51"/>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51"/>
          <w:color w:val="000000"/>
          <w:sz w:val="32"/>
          <w:szCs w:val="32"/>
        </w:rPr>
        <w:t xml:space="preserve">第三章   资</w:t>
      </w:r>
      <w:bookmarkStart w:id="1" w:name="_Hlt100754117"/>
      <w:r>
        <w:rPr>
          <w:rStyle w:val="1151"/>
          <w:color w:val="000000"/>
          <w:sz w:val="32"/>
          <w:szCs w:val="32"/>
        </w:rPr>
        <w:t xml:space="preserve">格</w:t>
      </w:r>
      <w:bookmarkEnd w:id="1"/>
      <w:r>
        <w:rPr>
          <w:rStyle w:val="1151"/>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21</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51"/>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23</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51"/>
          <w:color w:val="000000"/>
          <w:sz w:val="32"/>
          <w:szCs w:val="32"/>
        </w:rPr>
        <w:t xml:space="preserve">第五章   采购</w:t>
      </w:r>
      <w:bookmarkStart w:id="2" w:name="_Hlt100754102"/>
      <w:r/>
      <w:bookmarkStart w:id="3" w:name="_Hlt100754103"/>
      <w:r>
        <w:rPr>
          <w:rStyle w:val="1151"/>
          <w:color w:val="000000"/>
          <w:sz w:val="32"/>
          <w:szCs w:val="32"/>
        </w:rPr>
        <w:t xml:space="preserve">需</w:t>
      </w:r>
      <w:bookmarkEnd w:id="2"/>
      <w:r/>
      <w:bookmarkEnd w:id="3"/>
      <w:r>
        <w:rPr>
          <w:rStyle w:val="1151"/>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35</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51"/>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42</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51"/>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46</w:t>
      </w:r>
      <w:r>
        <w:rPr>
          <w:sz w:val="32"/>
          <w:szCs w:val="32"/>
        </w:rPr>
        <w:fldChar w:fldCharType="end"/>
        <w:fldChar w:fldCharType="end"/>
      </w:r>
      <w:r>
        <w:rPr>
          <w:b w:val="0"/>
          <w:sz w:val="32"/>
          <w:szCs w:val="32"/>
        </w:rPr>
      </w:r>
      <w:r/>
    </w:p>
    <w:p>
      <w:pPr>
        <w:pStyle w:val="1126"/>
        <w:spacing w:line="720" w:lineRule="auto"/>
        <w:rPr>
          <w:b w:val="0"/>
        </w:rPr>
      </w:pPr>
      <w:r>
        <w:rPr>
          <w:b w:val="0"/>
          <w:sz w:val="32"/>
          <w:szCs w:val="32"/>
        </w:rPr>
        <w:fldChar w:fldCharType="end"/>
      </w:r>
      <w:r>
        <w:rPr>
          <w:b w:val="0"/>
        </w:rPr>
      </w:r>
      <w:r/>
    </w:p>
    <w:p>
      <w:pPr>
        <w:pStyle w:val="1072"/>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常州市中医医院钟楼院区口腔修复类活动义齿加工服务项目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1</w:t>
      </w:r>
      <w:r>
        <w:rPr>
          <w:rFonts w:ascii="仿宋" w:hAnsi="仿宋" w:eastAsia="仿宋" w:cs="宋体"/>
          <w:b/>
          <w:bCs/>
          <w:sz w:val="32"/>
          <w:szCs w:val="32"/>
        </w:rPr>
        <w:t xml:space="preserve">1</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1</w:t>
      </w:r>
      <w:r>
        <w:rPr>
          <w:rFonts w:ascii="仿宋" w:hAnsi="仿宋" w:eastAsia="仿宋" w:cs="宋体"/>
          <w:b/>
          <w:bCs/>
          <w:sz w:val="32"/>
          <w:szCs w:val="32"/>
        </w:rPr>
        <w:t xml:space="preserve">8</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1</w:t>
      </w:r>
      <w:r>
        <w:rPr>
          <w:rFonts w:ascii="仿宋" w:hAnsi="仿宋" w:eastAsia="仿宋" w:cs="宋体"/>
          <w:b/>
          <w:bCs/>
          <w:sz w:val="32"/>
          <w:szCs w:val="32"/>
        </w:rPr>
        <w:t xml:space="preserve">3</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3</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4"/>
        <w:ind w:firstLine="643"/>
        <w:jc w:val="left"/>
        <w:spacing w:before="240" w:line="360" w:lineRule="auto"/>
        <w:rPr>
          <w:rFonts w:ascii="仿宋" w:hAnsi="仿宋" w:eastAsia="仿宋"/>
          <w:sz w:val="32"/>
          <w:szCs w:val="32"/>
        </w:rPr>
      </w:pPr>
      <w:r/>
      <w:bookmarkStart w:id="5" w:name="_Toc28359079"/>
      <w:r/>
      <w:bookmarkStart w:id="6" w:name="_Toc35393790"/>
      <w:r/>
      <w:bookmarkStart w:id="7" w:name="_Toc35393621"/>
      <w:r/>
      <w:bookmarkStart w:id="8" w:name="_Toc28359002"/>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JSZC-320400-CTZB-G2026-0147</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常州市中医医院钟楼院区口腔修复类活动义齿加工服务项目</w:t>
      </w:r>
      <w:r>
        <w:rPr>
          <w:rFonts w:ascii="仿宋" w:hAnsi="仿宋" w:eastAsia="仿宋"/>
          <w:sz w:val="32"/>
          <w:szCs w:val="32"/>
        </w:rPr>
      </w:r>
      <w:r/>
    </w:p>
    <w:p>
      <w:pPr>
        <w:pStyle w:val="1072"/>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ascii="仿宋" w:hAnsi="仿宋" w:eastAsia="仿宋"/>
          <w:sz w:val="32"/>
          <w:szCs w:val="32"/>
        </w:rPr>
        <w:t xml:space="preserve">18</w:t>
      </w:r>
      <w:r>
        <w:rPr>
          <w:rFonts w:hint="eastAsia" w:ascii="仿宋" w:hAnsi="仿宋" w:eastAsia="仿宋"/>
          <w:sz w:val="32"/>
          <w:szCs w:val="32"/>
        </w:rPr>
        <w:t xml:space="preserve">0万元（采购包1：</w:t>
      </w:r>
      <w:r>
        <w:rPr>
          <w:rFonts w:ascii="仿宋" w:hAnsi="仿宋" w:eastAsia="仿宋"/>
          <w:sz w:val="32"/>
          <w:szCs w:val="32"/>
        </w:rPr>
        <w:t xml:space="preserve">9</w:t>
      </w:r>
      <w:r>
        <w:rPr>
          <w:rFonts w:ascii="仿宋" w:hAnsi="仿宋" w:eastAsia="仿宋"/>
          <w:sz w:val="32"/>
          <w:szCs w:val="32"/>
        </w:rPr>
        <w:t xml:space="preserve">0</w:t>
      </w:r>
      <w:r>
        <w:rPr>
          <w:rFonts w:hint="eastAsia" w:ascii="仿宋" w:hAnsi="仿宋" w:eastAsia="仿宋"/>
          <w:sz w:val="32"/>
          <w:szCs w:val="32"/>
        </w:rPr>
        <w:t xml:space="preserve">万元；采购包2：</w:t>
      </w:r>
      <w:r>
        <w:rPr>
          <w:rFonts w:ascii="仿宋" w:hAnsi="仿宋" w:eastAsia="仿宋"/>
          <w:sz w:val="32"/>
          <w:szCs w:val="32"/>
        </w:rPr>
        <w:t xml:space="preserve">9</w:t>
      </w:r>
      <w:r>
        <w:rPr>
          <w:rFonts w:ascii="仿宋" w:hAnsi="仿宋" w:eastAsia="仿宋"/>
          <w:sz w:val="32"/>
          <w:szCs w:val="32"/>
        </w:rPr>
        <w:t xml:space="preserve">0</w:t>
      </w:r>
      <w:r>
        <w:rPr>
          <w:rFonts w:hint="eastAsia" w:ascii="仿宋" w:hAnsi="仿宋" w:eastAsia="仿宋"/>
          <w:sz w:val="32"/>
          <w:szCs w:val="32"/>
        </w:rPr>
        <w:t xml:space="preserve">万元）</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ascii="仿宋" w:hAnsi="仿宋" w:eastAsia="仿宋"/>
          <w:sz w:val="32"/>
          <w:szCs w:val="32"/>
        </w:rPr>
        <w:t xml:space="preserve">18</w:t>
      </w:r>
      <w:r>
        <w:rPr>
          <w:rFonts w:hint="eastAsia" w:ascii="仿宋" w:hAnsi="仿宋" w:eastAsia="仿宋"/>
          <w:sz w:val="32"/>
          <w:szCs w:val="32"/>
        </w:rPr>
        <w:t xml:space="preserve">0万元（采购包1：</w:t>
      </w:r>
      <w:r>
        <w:rPr>
          <w:rFonts w:ascii="仿宋" w:hAnsi="仿宋" w:eastAsia="仿宋"/>
          <w:sz w:val="32"/>
          <w:szCs w:val="32"/>
        </w:rPr>
        <w:t xml:space="preserve">90</w:t>
      </w:r>
      <w:r>
        <w:rPr>
          <w:rFonts w:hint="eastAsia" w:ascii="仿宋" w:hAnsi="仿宋" w:eastAsia="仿宋"/>
          <w:sz w:val="32"/>
          <w:szCs w:val="32"/>
        </w:rPr>
        <w:t xml:space="preserve">万元；采购包2：</w:t>
      </w:r>
      <w:r>
        <w:rPr>
          <w:rFonts w:ascii="仿宋" w:hAnsi="仿宋" w:eastAsia="仿宋"/>
          <w:sz w:val="32"/>
          <w:szCs w:val="32"/>
        </w:rPr>
        <w:t xml:space="preserve">90</w:t>
      </w:r>
      <w:r>
        <w:rPr>
          <w:rFonts w:hint="eastAsia" w:ascii="仿宋" w:hAnsi="仿宋" w:eastAsia="仿宋"/>
          <w:sz w:val="32"/>
          <w:szCs w:val="32"/>
        </w:rPr>
        <w:t xml:space="preserve">万元）</w:t>
      </w:r>
      <w:r>
        <w:rPr>
          <w:rFonts w:hint="eastAsia"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2662"/>
        <w:gridCol w:w="1842"/>
        <w:gridCol w:w="1276"/>
        <w:gridCol w:w="2749"/>
      </w:tblGrid>
      <w:tr>
        <w:trPr>
          <w:trHeight w:val="454"/>
        </w:trPr>
        <w:tc>
          <w:tcPr>
            <w:tcW w:w="383"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包号</w:t>
            </w:r>
            <w:r/>
          </w:p>
        </w:tc>
        <w:tc>
          <w:tcPr>
            <w:tcW w:w="1441"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标的名称</w:t>
            </w:r>
            <w:r/>
          </w:p>
        </w:tc>
        <w:tc>
          <w:tcPr>
            <w:tcW w:w="997"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采购包预算金额（万元）</w:t>
            </w:r>
            <w:r/>
          </w:p>
        </w:tc>
        <w:tc>
          <w:tcPr>
            <w:tcW w:w="691"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数量</w:t>
            </w:r>
            <w:r/>
          </w:p>
        </w:tc>
        <w:tc>
          <w:tcPr>
            <w:tcW w:w="1488" w:type="pct"/>
            <w:vAlign w:val="center"/>
            <w:textDirection w:val="lrTb"/>
            <w:noWrap w:val="false"/>
          </w:tcPr>
          <w:p>
            <w:pPr>
              <w:pStyle w:val="1072"/>
              <w:jc w:val="center"/>
              <w:rPr>
                <w:rFonts w:ascii="仿宋" w:hAnsi="仿宋" w:eastAsia="仿宋"/>
                <w:sz w:val="32"/>
                <w:szCs w:val="32"/>
              </w:rPr>
            </w:pPr>
            <w:r>
              <w:rPr>
                <w:rFonts w:ascii="仿宋" w:hAnsi="仿宋" w:eastAsia="仿宋"/>
                <w:sz w:val="32"/>
                <w:szCs w:val="32"/>
              </w:rPr>
              <w:t xml:space="preserve">简要技术需求或服务要求</w:t>
            </w:r>
            <w:r/>
          </w:p>
        </w:tc>
      </w:tr>
      <w:tr>
        <w:trPr>
          <w:cantSplit/>
          <w:trHeight w:val="454"/>
        </w:trPr>
        <w:tc>
          <w:tcPr>
            <w:tcW w:w="383"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01</w:t>
            </w:r>
            <w:r/>
          </w:p>
        </w:tc>
        <w:tc>
          <w:tcPr>
            <w:tcW w:w="1441" w:type="pct"/>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rPr>
              <w:t xml:space="preserve">口腔修复类活动义齿加工服务I</w:t>
            </w:r>
            <w:r>
              <w:rPr>
                <w:rFonts w:ascii="仿宋" w:hAnsi="仿宋" w:eastAsia="仿宋"/>
                <w:bCs/>
                <w:sz w:val="32"/>
                <w:szCs w:val="32"/>
              </w:rPr>
            </w:r>
            <w:r/>
          </w:p>
        </w:tc>
        <w:tc>
          <w:tcPr>
            <w:tcW w:w="997"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90</w:t>
            </w:r>
            <w:r>
              <w:rPr>
                <w:rFonts w:ascii="仿宋" w:hAnsi="仿宋" w:eastAsia="仿宋"/>
                <w:bCs/>
                <w:sz w:val="32"/>
                <w:szCs w:val="32"/>
              </w:rPr>
            </w:r>
            <w:r/>
          </w:p>
        </w:tc>
        <w:tc>
          <w:tcPr>
            <w:tcW w:w="691" w:type="pct"/>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rPr>
              <w:t xml:space="preserve">2年</w:t>
            </w:r>
            <w:r>
              <w:rPr>
                <w:rFonts w:ascii="仿宋" w:hAnsi="仿宋" w:eastAsia="仿宋"/>
                <w:bCs/>
                <w:sz w:val="32"/>
                <w:szCs w:val="32"/>
              </w:rPr>
            </w:r>
            <w:r/>
          </w:p>
        </w:tc>
        <w:tc>
          <w:tcPr>
            <w:tcW w:w="1488" w:type="pct"/>
            <w:vAlign w:val="center"/>
            <w:vMerge w:val="restart"/>
            <w:textDirection w:val="lrTb"/>
            <w:noWrap w:val="false"/>
          </w:tcPr>
          <w:p>
            <w:pPr>
              <w:pStyle w:val="1072"/>
              <w:jc w:val="center"/>
              <w:rPr>
                <w:rFonts w:ascii="仿宋" w:hAnsi="仿宋" w:eastAsia="仿宋"/>
                <w:sz w:val="32"/>
                <w:szCs w:val="32"/>
              </w:rPr>
            </w:pPr>
            <w:r>
              <w:rPr>
                <w:rFonts w:hint="eastAsia" w:ascii="仿宋" w:hAnsi="仿宋" w:eastAsia="仿宋"/>
                <w:sz w:val="32"/>
                <w:szCs w:val="32"/>
              </w:rPr>
              <w:t xml:space="preserve">中标人按所中包号，向相关科室的相关类目提供义齿加工服务。</w:t>
            </w:r>
            <w:r>
              <w:rPr>
                <w:rFonts w:ascii="仿宋" w:hAnsi="仿宋" w:eastAsia="仿宋"/>
                <w:sz w:val="32"/>
                <w:szCs w:val="32"/>
              </w:rPr>
            </w:r>
            <w:r/>
          </w:p>
        </w:tc>
      </w:tr>
      <w:tr>
        <w:trPr>
          <w:cantSplit/>
          <w:trHeight w:val="454"/>
        </w:trPr>
        <w:tc>
          <w:tcPr>
            <w:tcW w:w="383" w:type="pct"/>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rPr>
              <w:t xml:space="preserve">0</w:t>
            </w:r>
            <w:r>
              <w:rPr>
                <w:rFonts w:ascii="仿宋" w:hAnsi="仿宋" w:eastAsia="仿宋"/>
                <w:bCs/>
                <w:sz w:val="32"/>
                <w:szCs w:val="32"/>
              </w:rPr>
              <w:t xml:space="preserve">2</w:t>
            </w:r>
            <w:r/>
          </w:p>
        </w:tc>
        <w:tc>
          <w:tcPr>
            <w:tcW w:w="1441" w:type="pct"/>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rPr>
              <w:t xml:space="preserve">口腔修复类活动义齿加工服务I</w:t>
            </w:r>
            <w:r>
              <w:rPr>
                <w:rFonts w:ascii="仿宋" w:hAnsi="仿宋" w:eastAsia="仿宋"/>
                <w:bCs/>
                <w:sz w:val="32"/>
                <w:szCs w:val="32"/>
              </w:rPr>
              <w:t xml:space="preserve">I</w:t>
            </w:r>
            <w:r/>
          </w:p>
        </w:tc>
        <w:tc>
          <w:tcPr>
            <w:tcW w:w="997"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90</w:t>
            </w:r>
            <w:r>
              <w:rPr>
                <w:rFonts w:ascii="仿宋" w:hAnsi="仿宋" w:eastAsia="仿宋"/>
                <w:bCs/>
                <w:sz w:val="32"/>
                <w:szCs w:val="32"/>
              </w:rPr>
            </w:r>
            <w:r/>
          </w:p>
        </w:tc>
        <w:tc>
          <w:tcPr>
            <w:tcW w:w="691" w:type="pct"/>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rPr>
              <w:t xml:space="preserve">2年</w:t>
            </w:r>
            <w:r>
              <w:rPr>
                <w:rFonts w:ascii="仿宋" w:hAnsi="仿宋" w:eastAsia="仿宋"/>
                <w:bCs/>
                <w:sz w:val="32"/>
                <w:szCs w:val="32"/>
              </w:rPr>
            </w:r>
            <w:r/>
          </w:p>
        </w:tc>
        <w:tc>
          <w:tcPr>
            <w:tcW w:w="1488" w:type="pct"/>
            <w:vAlign w:val="center"/>
            <w:vMerge w:val="continue"/>
            <w:textDirection w:val="lrTb"/>
            <w:noWrap w:val="false"/>
          </w:tcPr>
          <w:p>
            <w:pPr>
              <w:pStyle w:val="1072"/>
              <w:jc w:val="center"/>
              <w:rPr>
                <w:rFonts w:ascii="仿宋" w:hAnsi="仿宋" w:eastAsia="仿宋"/>
                <w:sz w:val="32"/>
                <w:szCs w:val="32"/>
              </w:rPr>
            </w:pPr>
            <w:r>
              <w:rPr>
                <w:rFonts w:ascii="仿宋" w:hAnsi="仿宋" w:eastAsia="仿宋"/>
                <w:sz w:val="32"/>
                <w:szCs w:val="32"/>
              </w:rPr>
            </w:r>
            <w:r/>
          </w:p>
        </w:tc>
      </w:tr>
    </w:tbl>
    <w:p>
      <w:pPr>
        <w:pStyle w:val="1072"/>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本项目共分</w:t>
      </w:r>
      <w:r>
        <w:rPr>
          <w:rFonts w:ascii="仿宋" w:hAnsi="仿宋" w:eastAsia="仿宋" w:cs="宋体"/>
          <w:sz w:val="32"/>
          <w:szCs w:val="32"/>
        </w:rPr>
        <w:t xml:space="preserve">2</w:t>
      </w:r>
      <w:r>
        <w:rPr>
          <w:rFonts w:hint="eastAsia" w:ascii="仿宋" w:hAnsi="仿宋" w:eastAsia="仿宋" w:cs="宋体"/>
          <w:sz w:val="32"/>
          <w:szCs w:val="32"/>
        </w:rPr>
        <w:t xml:space="preserve">个采购包，投标人可对本次采购的单个采购包或全部采购包进行响应，在投标文件中注明所投采购包并响应该采购包全部内容。每个供应商仅限中标一个采购包。</w:t>
      </w:r>
      <w:r>
        <w:rPr>
          <w:rFonts w:ascii="仿宋" w:hAnsi="仿宋" w:eastAsia="仿宋" w:cs="宋体"/>
          <w:sz w:val="32"/>
          <w:szCs w:val="32"/>
        </w:rPr>
      </w:r>
      <w:r/>
    </w:p>
    <w:p>
      <w:pPr>
        <w:pStyle w:val="1072"/>
        <w:ind w:firstLine="648"/>
        <w:spacing w:line="360" w:lineRule="auto"/>
        <w:rPr>
          <w:rFonts w:ascii="仿宋" w:hAnsi="仿宋" w:eastAsia="仿宋" w:cs="宋体"/>
          <w:b/>
          <w:spacing w:val="2"/>
          <w:sz w:val="32"/>
          <w:szCs w:val="32"/>
        </w:rPr>
      </w:pPr>
      <w:r>
        <w:rPr>
          <w:rFonts w:ascii="仿宋" w:hAnsi="仿宋" w:eastAsia="仿宋" w:cs="宋体"/>
          <w:bCs/>
          <w:spacing w:val="2"/>
          <w:sz w:val="32"/>
          <w:szCs w:val="32"/>
        </w:rPr>
        <w:t xml:space="preserve">2</w:t>
      </w:r>
      <w:r>
        <w:rPr>
          <w:rFonts w:hint="eastAsia" w:ascii="仿宋" w:hAnsi="仿宋" w:eastAsia="仿宋" w:cs="宋体"/>
          <w:bCs/>
          <w:spacing w:val="2"/>
          <w:sz w:val="32"/>
          <w:szCs w:val="32"/>
        </w:rPr>
        <w:t xml:space="preserve">个采购包同时评审，按采购包1、采购包2的顺序依次确定中标人，前1采购包确定为第一中标候选人的投标人不再列为后续采购包的中标候选人，由第二中标候选人递补。</w:t>
      </w:r>
      <w:r>
        <w:rPr>
          <w:rFonts w:ascii="仿宋" w:hAnsi="仿宋" w:eastAsia="仿宋" w:cs="宋体"/>
          <w:b/>
          <w:spacing w:val="2"/>
          <w:sz w:val="32"/>
          <w:szCs w:val="32"/>
        </w:rPr>
      </w:r>
      <w:r/>
    </w:p>
    <w:p>
      <w:pPr>
        <w:pStyle w:val="1072"/>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合同履行期限：2年。</w:t>
      </w:r>
      <w:r>
        <w:rPr>
          <w:rFonts w:ascii="仿宋" w:hAnsi="仿宋" w:eastAsia="仿宋"/>
          <w:sz w:val="32"/>
          <w:szCs w:val="32"/>
          <w:u w:val="single"/>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74"/>
        <w:ind w:firstLine="643"/>
        <w:jc w:val="left"/>
        <w:spacing w:before="0" w:line="360" w:lineRule="auto"/>
        <w:rPr>
          <w:rFonts w:ascii="仿宋" w:hAnsi="仿宋" w:eastAsia="仿宋"/>
          <w:sz w:val="32"/>
          <w:szCs w:val="32"/>
        </w:rPr>
      </w:pPr>
      <w:r/>
      <w:bookmarkStart w:id="10" w:name="_Toc35393791"/>
      <w:r/>
      <w:bookmarkStart w:id="11" w:name="_Toc28359003"/>
      <w:r/>
      <w:bookmarkStart w:id="12" w:name="_Toc28359080"/>
      <w:r/>
      <w:bookmarkStart w:id="13" w:name="_Toc35393622"/>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2"/>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72"/>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提供的服务全部由符合政策要求的中小/小微企业承接。</w:t>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2"/>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ascii="仿宋" w:hAnsi="仿宋" w:eastAsia="仿宋"/>
          <w:b/>
          <w:sz w:val="32"/>
          <w:szCs w:val="32"/>
        </w:rPr>
        <w:t xml:space="preserve">3.3其他特定资格要求：</w:t>
      </w:r>
      <w:r>
        <w:rPr>
          <w:rFonts w:hint="eastAsia" w:ascii="仿宋" w:hAnsi="仿宋" w:eastAsia="仿宋"/>
          <w:b/>
          <w:bCs/>
          <w:sz w:val="32"/>
          <w:szCs w:val="32"/>
        </w:rPr>
        <w:t xml:space="preserve">投标人须具有有效期内的医疗器械生产许可证或医疗器械经营许可证或医疗器械经营备案凭证。</w:t>
      </w:r>
      <w:r/>
    </w:p>
    <w:p>
      <w:pPr>
        <w:pStyle w:val="1074"/>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2"/>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0</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ascii="仿宋" w:hAnsi="仿宋" w:eastAsia="仿宋" w:cs="宋体"/>
          <w:sz w:val="32"/>
          <w:szCs w:val="32"/>
        </w:rPr>
        <w:t xml:space="preserve">3</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0</w:t>
      </w:r>
      <w:r>
        <w:rPr>
          <w:rFonts w:hint="eastAsia" w:ascii="仿宋" w:hAnsi="仿宋" w:eastAsia="仿宋" w:cs="宋体"/>
          <w:sz w:val="32"/>
          <w:szCs w:val="32"/>
        </w:rPr>
        <w:t xml:space="preserve">月</w:t>
      </w:r>
      <w:r>
        <w:rPr>
          <w:rFonts w:ascii="仿宋" w:hAnsi="仿宋" w:eastAsia="仿宋" w:cs="宋体"/>
          <w:sz w:val="32"/>
          <w:szCs w:val="32"/>
        </w:rPr>
        <w:t xml:space="preserve">30</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1072"/>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2"/>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2"/>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4"/>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2"/>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2026年11月18日13点30分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2"/>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4"/>
        <w:ind w:firstLine="643"/>
        <w:jc w:val="left"/>
        <w:spacing w:before="0" w:line="360" w:lineRule="auto"/>
        <w:rPr>
          <w:rFonts w:ascii="仿宋" w:hAnsi="仿宋" w:eastAsia="仿宋"/>
          <w:sz w:val="32"/>
          <w:szCs w:val="32"/>
        </w:rPr>
      </w:pPr>
      <w:r/>
      <w:bookmarkStart w:id="22" w:name="_Toc35393794"/>
      <w:r/>
      <w:bookmarkStart w:id="23" w:name="_Toc28359084"/>
      <w:r/>
      <w:bookmarkStart w:id="24" w:name="_Toc28359007"/>
      <w:r/>
      <w:bookmarkStart w:id="25" w:name="_Toc35393625"/>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74"/>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72"/>
        <w:ind w:firstLine="640"/>
        <w:jc w:val="left"/>
        <w:spacing w:line="360" w:lineRule="auto"/>
        <w:rPr>
          <w:rFonts w:hint="eastAsia" w:ascii="仿宋" w:hAnsi="仿宋" w:eastAsia="仿宋"/>
          <w:sz w:val="32"/>
          <w:szCs w:val="32"/>
          <w:lang w:bidi="ar"/>
        </w:rPr>
      </w:pPr>
      <w:r>
        <w:rPr>
          <w:rFonts w:ascii="仿宋" w:hAnsi="仿宋" w:eastAsia="仿宋"/>
          <w:sz w:val="32"/>
          <w:szCs w:val="32"/>
          <w:lang w:bidi="ar"/>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2"/>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72"/>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2"/>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4"/>
        <w:ind w:firstLine="643"/>
        <w:jc w:val="left"/>
        <w:spacing w:before="0" w:line="360" w:lineRule="auto"/>
        <w:rPr>
          <w:rFonts w:ascii="仿宋" w:hAnsi="仿宋" w:eastAsia="仿宋"/>
          <w:sz w:val="32"/>
          <w:szCs w:val="32"/>
        </w:rPr>
      </w:pPr>
      <w:r/>
      <w:bookmarkStart w:id="28" w:name="_Toc35393627"/>
      <w:r/>
      <w:bookmarkStart w:id="29" w:name="_Toc35393796"/>
      <w:r/>
      <w:bookmarkStart w:id="30" w:name="_Toc28359008"/>
      <w:r/>
      <w:bookmarkStart w:id="31" w:name="_Toc28359085"/>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2"/>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72"/>
        <w:ind w:firstLine="640"/>
        <w:jc w:val="left"/>
        <w:spacing w:line="360" w:lineRule="auto"/>
        <w:rPr>
          <w:rFonts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称：常州市中医医院</w:t>
      </w:r>
      <w:r>
        <w:rPr>
          <w:rFonts w:ascii="仿宋" w:hAnsi="仿宋" w:eastAsia="仿宋"/>
          <w:sz w:val="32"/>
          <w:szCs w:val="32"/>
        </w:rPr>
      </w:r>
      <w:r/>
    </w:p>
    <w:p>
      <w:pPr>
        <w:pStyle w:val="1072"/>
        <w:ind w:firstLine="640"/>
        <w:jc w:val="left"/>
        <w:spacing w:line="360" w:lineRule="auto"/>
        <w:rPr>
          <w:rFonts w:ascii="仿宋" w:hAnsi="仿宋" w:eastAsia="仿宋"/>
          <w:sz w:val="32"/>
          <w:szCs w:val="32"/>
        </w:rPr>
      </w:pPr>
      <w:r>
        <w:rPr>
          <w:rFonts w:hint="eastAsia" w:ascii="仿宋" w:hAnsi="仿宋" w:eastAsia="仿宋"/>
          <w:sz w:val="32"/>
          <w:szCs w:val="32"/>
        </w:rPr>
        <w:t xml:space="preserve">地    址：常州市和平北路25号</w:t>
      </w:r>
      <w:r>
        <w:rPr>
          <w:rFonts w:ascii="仿宋" w:hAnsi="仿宋" w:eastAsia="仿宋"/>
          <w:sz w:val="32"/>
          <w:szCs w:val="32"/>
        </w:rPr>
      </w:r>
      <w:r/>
    </w:p>
    <w:p>
      <w:pPr>
        <w:pStyle w:val="1072"/>
        <w:ind w:firstLine="640"/>
        <w:jc w:val="left"/>
        <w:spacing w:line="360" w:lineRule="auto"/>
        <w:rPr>
          <w:rFonts w:ascii="仿宋" w:hAnsi="仿宋" w:eastAsia="仿宋"/>
          <w:sz w:val="32"/>
          <w:szCs w:val="32"/>
        </w:rPr>
      </w:pPr>
      <w:r>
        <w:rPr>
          <w:rFonts w:hint="eastAsia" w:ascii="仿宋" w:hAnsi="仿宋" w:eastAsia="仿宋"/>
          <w:sz w:val="32"/>
          <w:szCs w:val="32"/>
        </w:rPr>
        <w:t xml:space="preserve">联系方式：许先生  </w:t>
      </w:r>
      <w:r>
        <w:rPr>
          <w:rFonts w:ascii="仿宋" w:hAnsi="仿宋" w:eastAsia="仿宋"/>
          <w:sz w:val="32"/>
          <w:szCs w:val="32"/>
        </w:rPr>
        <w:t xml:space="preserve">0519-</w:t>
      </w:r>
      <w:r>
        <w:rPr>
          <w:rFonts w:hint="eastAsia" w:ascii="仿宋" w:hAnsi="仿宋" w:eastAsia="仿宋"/>
          <w:sz w:val="32"/>
          <w:szCs w:val="32"/>
        </w:rPr>
        <w:t xml:space="preserve">89896987</w:t>
      </w:r>
      <w:r>
        <w:rPr>
          <w:rFonts w:ascii="仿宋" w:hAnsi="仿宋" w:eastAsia="仿宋"/>
          <w:sz w:val="32"/>
          <w:szCs w:val="32"/>
        </w:rPr>
      </w:r>
      <w:r/>
    </w:p>
    <w:p>
      <w:pPr>
        <w:pStyle w:val="1072"/>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72"/>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72"/>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2"/>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1072"/>
        <w:jc w:val="center"/>
        <w:spacing w:line="360" w:lineRule="auto"/>
        <w:rPr>
          <w:rFonts w:ascii="宋体" w:hAnsi="宋体"/>
          <w:b/>
          <w:sz w:val="32"/>
          <w:szCs w:val="32"/>
        </w:rPr>
        <w:outlineLvl w:val="0"/>
      </w:pPr>
      <w:r>
        <w:rPr>
          <w:rFonts w:ascii="宋体" w:hAnsi="宋体"/>
          <w:sz w:val="24"/>
        </w:rPr>
        <w:br w:type="page" w:clear="all"/>
      </w:r>
      <w:bookmarkStart w:id="36" w:name="_Toc305158928"/>
      <w:r/>
      <w:bookmarkStart w:id="37" w:name="_Toc305158854"/>
      <w:r/>
      <w:bookmarkStart w:id="38" w:name="_Toc353825548"/>
      <w:r/>
      <w:bookmarkStart w:id="39" w:name="_Toc226965856"/>
      <w:r/>
      <w:bookmarkStart w:id="40" w:name="_Toc127161488"/>
      <w:r/>
      <w:bookmarkStart w:id="41" w:name="_Toc353873938"/>
      <w:r/>
      <w:bookmarkStart w:id="42" w:name="_Toc265228423"/>
      <w:r/>
      <w:bookmarkStart w:id="43" w:name="_Toc512937850"/>
      <w:r/>
      <w:bookmarkStart w:id="44" w:name="_Toc99301420"/>
      <w:r/>
      <w:bookmarkStart w:id="45" w:name="_Toc150774783"/>
      <w:r/>
      <w:bookmarkStart w:id="46" w:name="_Toc264969275"/>
      <w:r/>
      <w:bookmarkStart w:id="47" w:name="_Toc195842950"/>
      <w:r/>
      <w:bookmarkStart w:id="48" w:name="_Toc127151777"/>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4"/>
        <w:spacing w:before="0" w:line="360" w:lineRule="auto"/>
        <w:tabs>
          <w:tab w:val="center" w:pos="4592" w:leader="none"/>
          <w:tab w:val="left" w:pos="7860" w:leader="none"/>
        </w:tabs>
        <w:rPr>
          <w:rFonts w:ascii="宋体" w:hAnsi="宋体" w:eastAsia="宋体"/>
          <w:sz w:val="28"/>
        </w:rPr>
      </w:pPr>
      <w:r/>
      <w:bookmarkStart w:id="49" w:name="_Toc151193617"/>
      <w:r/>
      <w:bookmarkStart w:id="50" w:name="_Toc226309763"/>
      <w:r/>
      <w:bookmarkStart w:id="51" w:name="_Toc151193689"/>
      <w:r/>
      <w:bookmarkStart w:id="52" w:name="_Toc164608633"/>
      <w:r/>
      <w:bookmarkStart w:id="53" w:name="_Toc150480757"/>
      <w:r/>
      <w:bookmarkStart w:id="54" w:name="_Toc195842884"/>
      <w:r/>
      <w:bookmarkStart w:id="55" w:name="_Toc127151519"/>
      <w:r/>
      <w:bookmarkStart w:id="56" w:name="_Toc150774619"/>
      <w:r/>
      <w:bookmarkStart w:id="57" w:name="_Toc226337215"/>
      <w:r/>
      <w:bookmarkStart w:id="58" w:name="_Toc164608788"/>
      <w:r/>
      <w:bookmarkStart w:id="59" w:name="_Toc149720812"/>
      <w:r/>
      <w:bookmarkStart w:id="60" w:name="_Toc151193761"/>
      <w:r/>
      <w:bookmarkStart w:id="61" w:name="_Toc142311021"/>
      <w:r/>
      <w:bookmarkStart w:id="62" w:name="_Toc164229360"/>
      <w:r/>
      <w:bookmarkStart w:id="63" w:name="_Toc164351613"/>
      <w:r/>
      <w:bookmarkStart w:id="64" w:name="_Toc226965709"/>
      <w:r/>
      <w:bookmarkStart w:id="65" w:name="_Toc520356144"/>
      <w:r/>
      <w:bookmarkStart w:id="66" w:name="_Toc226965792"/>
      <w:r/>
      <w:bookmarkStart w:id="67" w:name="_Toc127151720"/>
      <w:r/>
      <w:bookmarkStart w:id="68" w:name="_Toc150774724"/>
      <w:r/>
      <w:bookmarkStart w:id="69" w:name="_Toc127161433"/>
      <w:r/>
      <w:bookmarkStart w:id="70" w:name="_Toc164229214"/>
      <w:r/>
      <w:bookmarkStart w:id="71" w:name="_Toc151193907"/>
      <w:r/>
      <w:bookmarkStart w:id="72" w:name="_Toc151190146"/>
      <w:r/>
      <w:bookmarkStart w:id="73" w:name="_Toc151193833"/>
      <w:r/>
      <w:bookmarkStart w:id="74" w:name="_Toc150509270"/>
      <w:r>
        <w:rPr>
          <w:rFonts w:ascii="宋体" w:hAnsi="宋体" w:eastAsia="宋体"/>
          <w:sz w:val="28"/>
        </w:rPr>
        <w:t xml:space="preserve">投标人须知资料表</w:t>
      </w:r>
      <w:r/>
    </w:p>
    <w:p>
      <w:pPr>
        <w:pStyle w:val="1072"/>
        <w:jc w:val="center"/>
        <w:rPr>
          <w:rFonts w:ascii="宋体" w:hAnsi="宋体"/>
          <w:b/>
          <w:sz w:val="28"/>
          <w:szCs w:val="28"/>
        </w:rPr>
      </w:pPr>
      <w:r>
        <w:rPr>
          <w:rFonts w:ascii="宋体" w:hAnsi="宋体"/>
          <w:b/>
          <w:sz w:val="28"/>
          <w:szCs w:val="28"/>
        </w:rPr>
      </w:r>
      <w:r/>
    </w:p>
    <w:p>
      <w:pPr>
        <w:pStyle w:val="1072"/>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72"/>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项目属性：</w:t>
            </w:r>
            <w:r/>
          </w:p>
          <w:p>
            <w:pPr>
              <w:pStyle w:val="1072"/>
              <w:jc w:val="left"/>
              <w:rPr>
                <w:rFonts w:hint="eastAsia" w:ascii="宋体" w:hAnsi="宋体" w:cs="宋体"/>
                <w:sz w:val="24"/>
              </w:rPr>
            </w:pPr>
            <w:r>
              <w:rPr>
                <w:rFonts w:hint="eastAsia" w:ascii="宋体" w:hAnsi="宋体" w:cs="宋体"/>
                <w:b/>
                <w:sz w:val="24"/>
              </w:rPr>
              <w:t xml:space="preserve">■</w:t>
            </w:r>
            <w:r>
              <w:rPr>
                <w:rFonts w:hint="eastAsia" w:ascii="宋体" w:hAnsi="宋体" w:cs="宋体"/>
                <w:sz w:val="24"/>
              </w:rPr>
              <w:t xml:space="preserve">服务</w:t>
            </w:r>
            <w:r/>
          </w:p>
          <w:p>
            <w:pPr>
              <w:pStyle w:val="1072"/>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是否属于科研仪器设备采购项目：</w:t>
            </w:r>
            <w:r/>
          </w:p>
          <w:p>
            <w:pPr>
              <w:pStyle w:val="1072"/>
              <w:jc w:val="left"/>
              <w:rPr>
                <w:rFonts w:hint="eastAsia" w:ascii="宋体" w:hAnsi="宋体" w:cs="宋体"/>
                <w:sz w:val="24"/>
              </w:rPr>
            </w:pPr>
            <w:r>
              <w:rPr>
                <w:rFonts w:hint="eastAsia" w:ascii="宋体" w:hAnsi="宋体" w:cs="宋体"/>
                <w:sz w:val="24"/>
              </w:rPr>
              <w:t xml:space="preserve">□是</w:t>
            </w:r>
            <w:r/>
          </w:p>
          <w:p>
            <w:pPr>
              <w:pStyle w:val="1072"/>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13"/>
              <w:rPr>
                <w:rFonts w:hAnsi="宋体" w:cs="宋体"/>
                <w:sz w:val="24"/>
                <w:szCs w:val="24"/>
              </w:rPr>
            </w:pPr>
            <w:r>
              <w:rPr>
                <w:rFonts w:hAnsi="宋体" w:cs="宋体"/>
                <w:sz w:val="24"/>
              </w:rPr>
              <w:t xml:space="preserve">■</w:t>
            </w:r>
            <w:r>
              <w:rPr>
                <w:rFonts w:hAnsi="宋体" w:cs="宋体"/>
                <w:sz w:val="24"/>
                <w:szCs w:val="24"/>
              </w:rPr>
              <w:t xml:space="preserve">关于核心产品本项目__包不适用。</w:t>
            </w:r>
            <w:r/>
          </w:p>
          <w:p>
            <w:pPr>
              <w:pStyle w:val="1113"/>
              <w:rPr>
                <w:rFonts w:hAnsi="宋体" w:cs="宋体"/>
                <w:sz w:val="24"/>
                <w:szCs w:val="24"/>
              </w:rPr>
            </w:pPr>
            <w:r>
              <w:rPr>
                <w:rFonts w:hAnsi="宋体" w:cs="宋体"/>
                <w:sz w:val="24"/>
                <w:szCs w:val="24"/>
              </w:rPr>
              <w:t xml:space="preserve">□本项目__包为单一产品采购项目。</w:t>
            </w:r>
            <w:r/>
          </w:p>
          <w:p>
            <w:pPr>
              <w:pStyle w:val="1072"/>
              <w:jc w:val="left"/>
              <w:rPr>
                <w:rFonts w:hint="eastAsia" w:ascii="宋体" w:hAnsi="宋体" w:cs="宋体"/>
                <w:sz w:val="24"/>
              </w:rPr>
            </w:pPr>
            <w:r>
              <w:rPr>
                <w:rFonts w:hint="eastAsia"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1113"/>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■不组织</w:t>
            </w:r>
            <w:r/>
          </w:p>
          <w:p>
            <w:pPr>
              <w:pStyle w:val="1072"/>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3"/>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13"/>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■不召开</w:t>
            </w:r>
            <w:r/>
          </w:p>
          <w:p>
            <w:pPr>
              <w:pStyle w:val="1072"/>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投标样品递交：</w:t>
            </w:r>
            <w:r/>
          </w:p>
          <w:p>
            <w:pPr>
              <w:pStyle w:val="1072"/>
              <w:jc w:val="left"/>
              <w:rPr>
                <w:rFonts w:hint="eastAsia" w:ascii="宋体" w:hAnsi="宋体" w:cs="宋体"/>
                <w:sz w:val="24"/>
              </w:rPr>
            </w:pPr>
            <w:r>
              <w:rPr>
                <w:rFonts w:hint="eastAsia" w:ascii="宋体" w:hAnsi="宋体" w:cs="宋体"/>
                <w:sz w:val="24"/>
              </w:rPr>
              <w:t xml:space="preserve">□不需要</w:t>
            </w:r>
            <w:r/>
          </w:p>
          <w:p>
            <w:pPr>
              <w:pStyle w:val="1072"/>
              <w:jc w:val="left"/>
              <w:rPr>
                <w:rFonts w:hint="eastAsia" w:ascii="宋体" w:hAnsi="宋体" w:cs="宋体"/>
                <w:sz w:val="24"/>
              </w:rPr>
            </w:pPr>
            <w:r>
              <w:rPr>
                <w:rFonts w:hint="eastAsia" w:ascii="宋体" w:hAnsi="宋体" w:cs="宋体"/>
                <w:sz w:val="24"/>
              </w:rPr>
              <w:t xml:space="preserve">■需要，具体要求如下：</w:t>
            </w:r>
            <w:r/>
          </w:p>
          <w:p>
            <w:pPr>
              <w:pStyle w:val="1072"/>
              <w:jc w:val="left"/>
              <w:rPr>
                <w:rFonts w:ascii="宋体" w:hAnsi="宋体" w:cs="宋体"/>
                <w:sz w:val="24"/>
              </w:rPr>
            </w:pPr>
            <w:r>
              <w:rPr>
                <w:rFonts w:hint="eastAsia" w:ascii="宋体" w:hAnsi="宋体" w:cs="宋体"/>
                <w:sz w:val="24"/>
              </w:rPr>
              <w:t xml:space="preserve">（1）样品制作的标准和要求：</w:t>
            </w:r>
            <w:r>
              <w:rPr>
                <w:rFonts w:ascii="宋体" w:hAnsi="宋体" w:cs="宋体"/>
                <w:sz w:val="24"/>
              </w:rPr>
            </w:r>
            <w:r/>
          </w:p>
          <w:tbl>
            <w:tblPr>
              <w:tblW w:w="73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1899"/>
              <w:gridCol w:w="1465"/>
              <w:gridCol w:w="2930"/>
            </w:tblGrid>
            <w:tr>
              <w:trPr>
                <w:trHeight w:val="281"/>
              </w:trPr>
              <w:tc>
                <w:tcPr>
                  <w:tcW w:w="1030"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包号</w:t>
                  </w:r>
                  <w:r>
                    <w:rPr>
                      <w:rFonts w:ascii="宋体" w:hAnsi="宋体" w:cs="宋体"/>
                      <w:szCs w:val="21"/>
                    </w:rPr>
                  </w:r>
                  <w:r/>
                </w:p>
              </w:tc>
              <w:tc>
                <w:tcPr>
                  <w:tcW w:w="1899"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465"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2930"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样品制作的标准和要求</w:t>
                  </w:r>
                  <w:r>
                    <w:rPr>
                      <w:rFonts w:ascii="宋体" w:hAnsi="宋体" w:cs="宋体"/>
                      <w:szCs w:val="21"/>
                    </w:rPr>
                  </w:r>
                  <w:r/>
                </w:p>
              </w:tc>
            </w:tr>
            <w:tr>
              <w:trPr>
                <w:trHeight w:val="90"/>
              </w:trPr>
              <w:tc>
                <w:tcPr>
                  <w:tcW w:w="1030"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0</w:t>
                  </w:r>
                  <w:r>
                    <w:rPr>
                      <w:rFonts w:ascii="宋体" w:hAnsi="宋体" w:cs="宋体"/>
                      <w:szCs w:val="21"/>
                    </w:rPr>
                    <w:t xml:space="preserve">1</w:t>
                  </w:r>
                  <w:r>
                    <w:rPr>
                      <w:rFonts w:hint="eastAsia" w:ascii="宋体" w:hAnsi="宋体" w:cs="宋体"/>
                      <w:szCs w:val="21"/>
                    </w:rPr>
                    <w:t xml:space="preserve">/02</w:t>
                  </w:r>
                  <w:r>
                    <w:rPr>
                      <w:rFonts w:ascii="宋体" w:hAnsi="宋体" w:cs="宋体"/>
                      <w:szCs w:val="21"/>
                    </w:rPr>
                  </w:r>
                  <w:r/>
                </w:p>
              </w:tc>
              <w:tc>
                <w:tcPr>
                  <w:tcW w:w="1899"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活动义齿</w:t>
                  </w:r>
                  <w:r>
                    <w:rPr>
                      <w:rFonts w:ascii="宋体" w:hAnsi="宋体" w:cs="宋体"/>
                      <w:szCs w:val="21"/>
                    </w:rPr>
                  </w:r>
                  <w:r/>
                </w:p>
              </w:tc>
              <w:tc>
                <w:tcPr>
                  <w:tcW w:w="1465" w:type="dxa"/>
                  <w:vAlign w:val="center"/>
                  <w:textDirection w:val="lrTb"/>
                  <w:noWrap w:val="false"/>
                </w:tcPr>
                <w:p>
                  <w:pPr>
                    <w:pStyle w:val="1072"/>
                    <w:jc w:val="center"/>
                  </w:pPr>
                  <w:r>
                    <w:rPr>
                      <w:rFonts w:hint="eastAsia" w:ascii="宋体" w:hAnsi="宋体" w:cs="宋体"/>
                      <w:szCs w:val="21"/>
                    </w:rPr>
                    <w:t xml:space="preserve">1件</w:t>
                  </w:r>
                  <w:r/>
                </w:p>
              </w:tc>
              <w:tc>
                <w:tcPr>
                  <w:tcW w:w="2930" w:type="dxa"/>
                  <w:vAlign w:val="center"/>
                  <w:textDirection w:val="lrTb"/>
                  <w:noWrap w:val="false"/>
                </w:tcPr>
                <w:p>
                  <w:pPr>
                    <w:pStyle w:val="1072"/>
                    <w:jc w:val="left"/>
                    <w:rPr>
                      <w:rFonts w:hint="eastAsia" w:ascii="宋体" w:hAnsi="宋体" w:cs="宋体"/>
                      <w:szCs w:val="21"/>
                    </w:rPr>
                  </w:pPr>
                  <w:r>
                    <w:rPr>
                      <w:rFonts w:hint="eastAsia" w:ascii="宋体" w:hAnsi="宋体" w:cs="宋体"/>
                      <w:szCs w:val="21"/>
                    </w:rPr>
                    <w:t xml:space="preserve">16-18、21、22、25、26缺失的上颌牙列石膏或树脂模型，并提供在此模型上制作的3D-打印纯钛支架类义齿完成件。</w:t>
                  </w:r>
                  <w:r/>
                </w:p>
              </w:tc>
            </w:tr>
            <w:tr>
              <w:trPr>
                <w:trHeight w:val="654"/>
              </w:trPr>
              <w:tc>
                <w:tcPr>
                  <w:gridSpan w:val="4"/>
                  <w:tcW w:w="7324" w:type="dxa"/>
                  <w:vAlign w:val="center"/>
                  <w:textDirection w:val="lrTb"/>
                  <w:noWrap w:val="false"/>
                </w:tcPr>
                <w:p>
                  <w:pPr>
                    <w:pStyle w:val="1072"/>
                    <w:jc w:val="left"/>
                    <w:rPr>
                      <w:rFonts w:ascii="宋体" w:hAnsi="宋体" w:cs="宋体"/>
                      <w:szCs w:val="21"/>
                    </w:rPr>
                  </w:pPr>
                  <w:r>
                    <w:rPr>
                      <w:rFonts w:hint="eastAsia" w:ascii="宋体" w:hAnsi="宋体" w:cs="宋体"/>
                      <w:szCs w:val="21"/>
                    </w:rPr>
                    <w:t xml:space="preserve">注：若投标人同时参与两个采购包的投标，可仅提供一份样品。</w:t>
                  </w:r>
                  <w:r>
                    <w:rPr>
                      <w:rFonts w:ascii="宋体" w:hAnsi="宋体" w:cs="宋体"/>
                      <w:szCs w:val="21"/>
                    </w:rPr>
                  </w:r>
                  <w:r/>
                </w:p>
              </w:tc>
            </w:tr>
          </w:tbl>
          <w:p>
            <w:pPr>
              <w:pStyle w:val="1072"/>
              <w:jc w:val="left"/>
              <w:rPr>
                <w:rFonts w:hint="eastAsia" w:ascii="宋体" w:hAnsi="宋体" w:cs="宋体"/>
                <w:sz w:val="24"/>
              </w:rPr>
            </w:pPr>
            <w:r>
              <w:rPr>
                <w:rFonts w:hint="eastAsia" w:ascii="宋体" w:hAnsi="宋体" w:cs="宋体"/>
                <w:sz w:val="24"/>
              </w:rPr>
              <w:t xml:space="preserve">（2）是否需要随样品提交相关检测报告：</w:t>
            </w:r>
            <w:r/>
          </w:p>
          <w:p>
            <w:pPr>
              <w:pStyle w:val="1072"/>
              <w:ind w:firstLine="600"/>
              <w:jc w:val="left"/>
              <w:rPr>
                <w:rFonts w:hint="eastAsia" w:ascii="宋体" w:hAnsi="宋体" w:cs="宋体"/>
                <w:sz w:val="24"/>
              </w:rPr>
            </w:pPr>
            <w:r>
              <w:rPr>
                <w:rFonts w:hint="eastAsia" w:ascii="宋体" w:hAnsi="宋体" w:cs="宋体"/>
                <w:sz w:val="24"/>
              </w:rPr>
              <w:t xml:space="preserve">■不需要</w:t>
            </w:r>
            <w:r/>
          </w:p>
          <w:p>
            <w:pPr>
              <w:pStyle w:val="1072"/>
              <w:ind w:firstLine="600"/>
              <w:jc w:val="left"/>
              <w:rPr>
                <w:rFonts w:hint="eastAsia" w:ascii="宋体" w:hAnsi="宋体" w:cs="宋体"/>
                <w:sz w:val="24"/>
              </w:rPr>
            </w:pPr>
            <w:r>
              <w:rPr>
                <w:rFonts w:hint="eastAsia" w:ascii="宋体" w:hAnsi="宋体" w:cs="宋体"/>
                <w:sz w:val="24"/>
              </w:rPr>
              <w:t xml:space="preserve">□需要</w:t>
            </w:r>
            <w:r/>
          </w:p>
          <w:p>
            <w:pPr>
              <w:pStyle w:val="1072"/>
              <w:jc w:val="left"/>
              <w:rPr>
                <w:rFonts w:hint="eastAsia" w:ascii="宋体" w:hAnsi="宋体" w:cs="宋体"/>
                <w:sz w:val="24"/>
              </w:rPr>
            </w:pPr>
            <w:r>
              <w:rPr>
                <w:rFonts w:hint="eastAsia" w:ascii="宋体" w:hAnsi="宋体" w:cs="宋体"/>
                <w:sz w:val="24"/>
              </w:rPr>
              <w:t xml:space="preserve">（3）样品递交要求：</w:t>
            </w:r>
            <w:r/>
          </w:p>
          <w:p>
            <w:pPr>
              <w:pStyle w:val="1072"/>
              <w:jc w:val="left"/>
              <w:rPr>
                <w:rFonts w:ascii="宋体" w:hAnsi="宋体" w:cs="宋体"/>
                <w:sz w:val="24"/>
              </w:rPr>
            </w:pPr>
            <w:r>
              <w:rPr>
                <w:rFonts w:hint="eastAsia" w:ascii="宋体" w:hAnsi="宋体" w:cs="宋体"/>
                <w:sz w:val="24"/>
              </w:rPr>
              <w:t xml:space="preserve">①样品递交地点：常州市城投建设工程招标有限公司（常州市新北区通江中路396号中创大厦4楼） </w:t>
            </w:r>
            <w:r>
              <w:rPr>
                <w:rFonts w:ascii="宋体" w:hAnsi="宋体" w:cs="宋体"/>
                <w:sz w:val="24"/>
              </w:rPr>
            </w:r>
            <w:r/>
          </w:p>
          <w:p>
            <w:pPr>
              <w:pStyle w:val="1072"/>
              <w:jc w:val="left"/>
              <w:rPr>
                <w:rFonts w:hint="eastAsia" w:ascii="宋体" w:hAnsi="宋体" w:cs="宋体"/>
                <w:b/>
                <w:sz w:val="24"/>
              </w:rPr>
            </w:pPr>
            <w:r>
              <w:rPr>
                <w:rFonts w:hint="eastAsia" w:ascii="宋体" w:hAnsi="宋体" w:cs="宋体"/>
                <w:b/>
                <w:sz w:val="24"/>
              </w:rPr>
              <w:t xml:space="preserve">样品递交截止时间：2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1</w:t>
            </w:r>
            <w:r>
              <w:rPr>
                <w:rFonts w:ascii="宋体" w:hAnsi="宋体" w:cs="宋体"/>
                <w:b/>
                <w:sz w:val="24"/>
              </w:rPr>
              <w:t xml:space="preserve">1</w:t>
            </w:r>
            <w:r>
              <w:rPr>
                <w:rFonts w:hint="eastAsia" w:ascii="宋体" w:hAnsi="宋体" w:cs="宋体"/>
                <w:b/>
                <w:sz w:val="24"/>
              </w:rPr>
              <w:t xml:space="preserve">月</w:t>
            </w:r>
            <w:r>
              <w:rPr>
                <w:rFonts w:ascii="宋体" w:hAnsi="宋体" w:cs="宋体"/>
                <w:b/>
                <w:sz w:val="24"/>
              </w:rPr>
              <w:t xml:space="preserve">17</w:t>
            </w:r>
            <w:r>
              <w:rPr>
                <w:rFonts w:hint="eastAsia" w:ascii="宋体" w:hAnsi="宋体" w:cs="宋体"/>
                <w:b/>
                <w:sz w:val="24"/>
              </w:rPr>
              <w:t xml:space="preserve">日</w:t>
            </w:r>
            <w:r/>
          </w:p>
          <w:p>
            <w:pPr>
              <w:pStyle w:val="1072"/>
              <w:jc w:val="left"/>
              <w:rPr>
                <w:rFonts w:hint="eastAsia" w:ascii="宋体" w:hAnsi="宋体" w:cs="宋体"/>
                <w:sz w:val="24"/>
              </w:rPr>
            </w:pPr>
            <w:r>
              <w:rPr>
                <w:rFonts w:hint="eastAsia" w:ascii="宋体" w:hAnsi="宋体" w:cs="宋体"/>
                <w:sz w:val="24"/>
              </w:rPr>
              <w:t xml:space="preserve">②投标人在样品上粘贴标签，标签上注明投标人名称、样品材质、规格型号、产地，加盖投标人公章，并用不透明白纸将标签粘贴遮盖；</w:t>
            </w:r>
            <w:r/>
          </w:p>
          <w:p>
            <w:pPr>
              <w:pStyle w:val="1072"/>
              <w:jc w:val="left"/>
              <w:rPr>
                <w:rFonts w:hint="eastAsia" w:ascii="宋体" w:hAnsi="宋体" w:cs="宋体"/>
                <w:sz w:val="24"/>
              </w:rPr>
            </w:pPr>
            <w:r>
              <w:rPr>
                <w:rFonts w:hint="eastAsia" w:ascii="宋体" w:hAnsi="宋体" w:cs="宋体"/>
                <w:sz w:val="24"/>
              </w:rPr>
              <w:t xml:space="preserve">③样品提交时,样品上任何显示投标人名称的商标、品牌或其他显示该投标人名称的标志都应用不透明的白纸粘贴遮盖，否则评审时样品部分不得分；</w:t>
            </w:r>
            <w:r/>
          </w:p>
          <w:p>
            <w:pPr>
              <w:pStyle w:val="1072"/>
              <w:jc w:val="left"/>
              <w:rPr>
                <w:rFonts w:hint="eastAsia" w:ascii="宋体" w:hAnsi="宋体" w:cs="宋体"/>
                <w:sz w:val="24"/>
              </w:rPr>
            </w:pPr>
            <w:r>
              <w:rPr>
                <w:rFonts w:hint="eastAsia" w:ascii="宋体" w:hAnsi="宋体" w:cs="宋体"/>
                <w:sz w:val="24"/>
              </w:rPr>
              <w:t xml:space="preserve">（4）未中标人样品退还：未中标人的样品评审结束后予以退回；</w:t>
            </w:r>
            <w:r/>
          </w:p>
          <w:p>
            <w:pPr>
              <w:pStyle w:val="1072"/>
              <w:jc w:val="left"/>
              <w:rPr>
                <w:rFonts w:hint="eastAsia" w:ascii="宋体" w:hAnsi="宋体" w:cs="宋体"/>
                <w:sz w:val="24"/>
                <w:u w:val="single"/>
              </w:rPr>
            </w:pPr>
            <w:r>
              <w:rPr>
                <w:rFonts w:hint="eastAsia" w:ascii="宋体" w:hAnsi="宋体" w:cs="宋体"/>
                <w:sz w:val="24"/>
              </w:rPr>
              <w:t xml:space="preserve">（5）中标人样品保管、封存及退还：中标人的样品不予退回，由采购人封存作为最终验收的依据；</w:t>
            </w:r>
            <w:r>
              <w:rPr>
                <w:rFonts w:hint="eastAsia" w:ascii="宋体" w:hAnsi="宋体" w:cs="宋体"/>
                <w:sz w:val="24"/>
                <w:u w:val="single"/>
              </w:rPr>
            </w:r>
            <w:r/>
          </w:p>
          <w:p>
            <w:pPr>
              <w:pStyle w:val="1072"/>
              <w:jc w:val="left"/>
              <w:rPr>
                <w:rFonts w:hint="eastAsia" w:ascii="宋体" w:hAnsi="宋体" w:cs="宋体"/>
                <w:sz w:val="24"/>
              </w:rPr>
            </w:pPr>
            <w:r>
              <w:rPr>
                <w:rFonts w:hint="eastAsia" w:ascii="宋体" w:hAnsi="宋体" w:cs="宋体"/>
                <w:sz w:val="24"/>
              </w:rPr>
              <w:t xml:space="preserve">（6）其他要求（如有）：</w:t>
            </w:r>
            <w:r/>
          </w:p>
          <w:p>
            <w:pPr>
              <w:pStyle w:val="1072"/>
              <w:jc w:val="left"/>
              <w:rPr>
                <w:rFonts w:hint="eastAsia" w:ascii="宋体" w:hAnsi="宋体" w:cs="宋体"/>
                <w:sz w:val="24"/>
              </w:rPr>
            </w:pPr>
            <w:r>
              <w:rPr>
                <w:rFonts w:hint="eastAsia" w:ascii="宋体" w:hAnsi="宋体" w:cs="宋体"/>
                <w:sz w:val="24"/>
              </w:rPr>
              <w:t xml:space="preserve">①样品制作及运输费用由投标人自行承担；</w:t>
            </w:r>
            <w:r/>
          </w:p>
          <w:p>
            <w:pPr>
              <w:pStyle w:val="1072"/>
              <w:jc w:val="left"/>
              <w:rPr>
                <w:rFonts w:hint="eastAsia" w:ascii="宋体" w:hAnsi="宋体" w:cs="宋体"/>
                <w:sz w:val="24"/>
              </w:rPr>
            </w:pPr>
            <w:r>
              <w:rPr>
                <w:rFonts w:hint="eastAsia" w:ascii="宋体" w:hAnsi="宋体" w:cs="宋体"/>
                <w:sz w:val="24"/>
              </w:rPr>
              <w:t xml:space="preserve">②未能提供样品、样品不齐全或样品不符合要求的，评审时样品部分不得分。</w:t>
            </w:r>
            <w:r/>
          </w:p>
        </w:tc>
      </w:tr>
      <w:tr>
        <w:trPr>
          <w:trHeight w:val="517"/>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其他未列明行业。</w:t>
            </w:r>
            <w:r>
              <w:rPr>
                <w:rFonts w:hint="eastAsia" w:ascii="宋体" w:hAnsi="宋体" w:cs="宋体"/>
                <w:sz w:val="24"/>
              </w:rPr>
            </w:r>
            <w:r/>
          </w:p>
        </w:tc>
      </w:tr>
      <w:tr>
        <w:trPr>
          <w:trHeight w:val="517"/>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072"/>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72"/>
              <w:jc w:val="left"/>
              <w:spacing w:line="360" w:lineRule="exact"/>
              <w:rPr>
                <w:rFonts w:hint="eastAsia"/>
                <w:sz w:val="24"/>
              </w:rPr>
            </w:pPr>
            <w:r>
              <w:rPr>
                <w:sz w:val="24"/>
              </w:rPr>
              <w:t xml:space="preserve">关于</w:t>
            </w:r>
            <w:r>
              <w:rPr>
                <w:rFonts w:hint="eastAsia"/>
                <w:sz w:val="24"/>
              </w:rPr>
              <w:t xml:space="preserve">对采购本国产品给予政策支持，</w:t>
            </w:r>
            <w:r>
              <w:rPr>
                <w:rFonts w:hint="eastAsia"/>
                <w:b/>
                <w:sz w:val="24"/>
              </w:rPr>
              <w:t xml:space="preserve">本项目：适用。</w:t>
            </w:r>
            <w:r>
              <w:rPr>
                <w:rFonts w:hint="eastAsia"/>
                <w:sz w:val="24"/>
              </w:rPr>
            </w:r>
            <w:r/>
          </w:p>
          <w:p>
            <w:pPr>
              <w:pStyle w:val="1074"/>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投标报价的特殊规定：</w:t>
            </w:r>
            <w:r/>
          </w:p>
          <w:p>
            <w:pPr>
              <w:pStyle w:val="1072"/>
              <w:jc w:val="left"/>
              <w:rPr>
                <w:rFonts w:hint="eastAsia" w:ascii="宋体" w:hAnsi="宋体" w:cs="宋体"/>
                <w:sz w:val="24"/>
              </w:rPr>
            </w:pPr>
            <w:r>
              <w:rPr>
                <w:rFonts w:hint="eastAsia" w:ascii="宋体" w:hAnsi="宋体" w:cs="宋体"/>
                <w:sz w:val="24"/>
              </w:rPr>
              <w:t xml:space="preserve">■无</w:t>
            </w:r>
            <w:r/>
          </w:p>
          <w:p>
            <w:pPr>
              <w:pStyle w:val="1072"/>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72"/>
              <w:jc w:val="left"/>
              <w:rPr>
                <w:rFonts w:hint="eastAsia" w:ascii="宋体" w:hAnsi="宋体" w:cs="宋体"/>
                <w:sz w:val="24"/>
              </w:rPr>
            </w:pPr>
            <w:r>
              <w:rPr>
                <w:rFonts w:hint="eastAsia" w:ascii="宋体" w:hAnsi="宋体" w:cs="宋体"/>
                <w:sz w:val="24"/>
              </w:rPr>
              <w:t xml:space="preserve">■不允许</w:t>
            </w:r>
            <w:r/>
          </w:p>
          <w:p>
            <w:pPr>
              <w:pStyle w:val="1072"/>
              <w:jc w:val="left"/>
              <w:rPr>
                <w:rFonts w:hint="eastAsia" w:ascii="宋体" w:hAnsi="宋体" w:cs="宋体"/>
                <w:sz w:val="24"/>
              </w:rPr>
            </w:pPr>
            <w:r>
              <w:rPr>
                <w:rFonts w:hint="eastAsia" w:ascii="宋体" w:hAnsi="宋体" w:cs="宋体"/>
                <w:sz w:val="24"/>
              </w:rPr>
              <w:t xml:space="preserve">□允许，具体要求：</w:t>
            </w:r>
            <w:r/>
          </w:p>
          <w:p>
            <w:pPr>
              <w:pStyle w:val="1072"/>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72"/>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72"/>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ascii="宋体" w:hAnsi="宋体" w:cs="宋体"/>
                <w:b/>
                <w:sz w:val="24"/>
              </w:rPr>
              <w:t xml:space="preserve">11</w:t>
            </w:r>
            <w:r>
              <w:rPr>
                <w:rFonts w:hint="eastAsia" w:ascii="宋体" w:hAnsi="宋体" w:cs="宋体"/>
                <w:b/>
                <w:sz w:val="24"/>
              </w:rPr>
              <w:t xml:space="preserve">月</w:t>
            </w:r>
            <w:r>
              <w:rPr>
                <w:rFonts w:ascii="宋体" w:hAnsi="宋体" w:cs="宋体"/>
                <w:b/>
                <w:sz w:val="24"/>
              </w:rPr>
              <w:t xml:space="preserve">02</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接收询问和质疑的联系方式</w:t>
            </w:r>
            <w:r/>
          </w:p>
          <w:p>
            <w:pPr>
              <w:pStyle w:val="1072"/>
              <w:jc w:val="left"/>
              <w:rPr>
                <w:rFonts w:hint="eastAsia" w:ascii="宋体" w:hAnsi="宋体" w:cs="宋体"/>
                <w:sz w:val="24"/>
              </w:rPr>
            </w:pPr>
            <w:r>
              <w:rPr>
                <w:rFonts w:hint="eastAsia" w:ascii="宋体" w:hAnsi="宋体" w:cs="宋体"/>
                <w:sz w:val="24"/>
              </w:rPr>
              <w:t xml:space="preserve">联系部门：技术部；</w:t>
            </w:r>
            <w:r/>
          </w:p>
          <w:p>
            <w:pPr>
              <w:pStyle w:val="1072"/>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1072"/>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2"/>
              <w:jc w:val="left"/>
              <w:rPr>
                <w:rFonts w:hint="eastAsia" w:ascii="宋体" w:hAnsi="宋体" w:cs="宋体"/>
                <w:b/>
                <w:sz w:val="24"/>
              </w:rPr>
            </w:pPr>
            <w:r>
              <w:rPr>
                <w:rFonts w:hint="eastAsia" w:ascii="宋体" w:hAnsi="宋体" w:cs="宋体"/>
                <w:b/>
                <w:sz w:val="24"/>
              </w:rPr>
              <w:t xml:space="preserve">（一）收费对象：</w:t>
            </w:r>
            <w:r/>
          </w:p>
          <w:p>
            <w:pPr>
              <w:pStyle w:val="1072"/>
              <w:jc w:val="left"/>
              <w:rPr>
                <w:rFonts w:hint="eastAsia" w:ascii="宋体" w:hAnsi="宋体" w:cs="宋体"/>
                <w:sz w:val="24"/>
              </w:rPr>
            </w:pPr>
            <w:r>
              <w:rPr>
                <w:rFonts w:hint="eastAsia" w:ascii="宋体" w:hAnsi="宋体" w:cs="宋体"/>
                <w:sz w:val="24"/>
              </w:rPr>
              <w:t xml:space="preserve">□采购人</w:t>
            </w:r>
            <w:r/>
          </w:p>
          <w:p>
            <w:pPr>
              <w:pStyle w:val="1072"/>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1072"/>
              <w:numPr>
                <w:ilvl w:val="0"/>
                <w:numId w:val="8"/>
              </w:numPr>
              <w:jc w:val="left"/>
              <w:rPr>
                <w:rFonts w:hint="eastAsia" w:ascii="宋体" w:hAnsi="宋体" w:cs="宋体"/>
                <w:b/>
                <w:sz w:val="24"/>
              </w:rPr>
            </w:pPr>
            <w:r>
              <w:rPr>
                <w:rFonts w:hint="eastAsia" w:ascii="宋体" w:hAnsi="宋体" w:cs="宋体"/>
                <w:b/>
                <w:sz w:val="24"/>
              </w:rPr>
              <w:t xml:space="preserve">收费标准：</w:t>
            </w:r>
            <w:r/>
          </w:p>
          <w:p>
            <w:pPr>
              <w:pStyle w:val="1072"/>
              <w:jc w:val="left"/>
              <w:rPr>
                <w:rFonts w:hint="eastAsia" w:ascii="宋体" w:hAnsi="宋体" w:cs="宋体"/>
                <w:sz w:val="24"/>
              </w:rPr>
            </w:pPr>
            <w:r>
              <w:rPr>
                <w:rFonts w:hint="eastAsia" w:ascii="宋体" w:hAnsi="宋体" w:cs="宋体"/>
                <w:bCs/>
                <w:sz w:val="24"/>
              </w:rPr>
              <w:t xml:space="preserve">成交供应商应按</w:t>
            </w:r>
            <w:r>
              <w:rPr>
                <w:rFonts w:hint="eastAsia" w:ascii="宋体" w:hAnsi="宋体" w:cs="宋体"/>
                <w:sz w:val="24"/>
              </w:rPr>
              <w:t xml:space="preserve">其预算金额的0.8%计算并向代理机构支付代理费。代理费按上述计算方法不足人民币3000元的，按人民币3000元收取。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w:t>
            </w:r>
            <w:r>
              <w:rPr>
                <w:rFonts w:ascii="宋体" w:hAnsi="宋体" w:cs="宋体"/>
                <w:sz w:val="24"/>
              </w:rPr>
              <w:t xml:space="preserve">2</w:t>
            </w:r>
            <w:r>
              <w:rPr>
                <w:rFonts w:hint="eastAsia" w:ascii="宋体" w:hAnsi="宋体" w:cs="宋体"/>
                <w:sz w:val="24"/>
              </w:rPr>
              <w:t xml:space="preserve">年代理费支付至常州市城投建设工程招标有限公司账户。</w:t>
            </w:r>
            <w:r/>
          </w:p>
          <w:p>
            <w:pPr>
              <w:pStyle w:val="1072"/>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72"/>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72"/>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3"/>
              <w:jc w:val="center"/>
              <w:rPr>
                <w:rFonts w:hAnsi="宋体" w:cs="宋体"/>
                <w:sz w:val="24"/>
                <w:szCs w:val="24"/>
              </w:rPr>
            </w:pPr>
            <w:r>
              <w:rPr>
                <w:rFonts w:hAnsi="宋体"/>
                <w:sz w:val="24"/>
                <w:szCs w:val="24"/>
              </w:rPr>
              <w:t xml:space="preserve">2</w:t>
            </w:r>
            <w:r>
              <w:rPr>
                <w:rFonts w:hAnsi="宋体"/>
                <w:sz w:val="24"/>
                <w:szCs w:val="24"/>
              </w:rPr>
              <w:t xml:space="preserve">8</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2"/>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2"/>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2"/>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72"/>
        <w:jc w:val="center"/>
        <w:spacing w:before="240" w:after="240"/>
        <w:rPr>
          <w:rFonts w:hint="eastAsia" w:ascii="宋体" w:hAnsi="宋体" w:cs="宋体"/>
          <w:b/>
          <w:sz w:val="28"/>
          <w:szCs w:val="28"/>
        </w:rPr>
      </w:pPr>
      <w:r/>
      <w:bookmarkStart w:id="75" w:name="_Toc264969207"/>
      <w:r/>
      <w:bookmarkStart w:id="76" w:name="_Toc150774722"/>
      <w:r/>
      <w:bookmarkStart w:id="77" w:name="_Toc353873932"/>
      <w:r/>
      <w:bookmarkStart w:id="78" w:name="_Toc226965790"/>
      <w:r/>
      <w:bookmarkStart w:id="79" w:name="_Toc353825542"/>
      <w:r/>
      <w:bookmarkStart w:id="80" w:name="_Toc195842882"/>
      <w:r/>
      <w:bookmarkStart w:id="81" w:name="_Toc265228355"/>
      <w:r/>
      <w:bookmarkStart w:id="82" w:name="_Toc353873662"/>
      <w:r/>
      <w:bookmarkStart w:id="83" w:name="_Toc150480755"/>
      <w:r/>
      <w:bookmarkStart w:id="84" w:name="_Toc305158859"/>
      <w:r/>
      <w:bookmarkStart w:id="85" w:name="_Toc305158785"/>
      <w:r/>
      <w:bookmarkStart w:id="86" w:name="_Toc226337213"/>
      <w:r/>
      <w:bookmarkStart w:id="87" w:name="_Toc142311019"/>
      <w:r/>
      <w:bookmarkStart w:id="88" w:name="_Toc127151517"/>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4"/>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151193688"/>
      <w:r/>
      <w:bookmarkStart w:id="92" w:name="_Toc151193616"/>
      <w:r/>
      <w:bookmarkStart w:id="93" w:name="_Toc151190145"/>
      <w:r/>
      <w:bookmarkStart w:id="94" w:name="_Toc150480756"/>
      <w:r/>
      <w:bookmarkStart w:id="95" w:name="_Toc226965708"/>
      <w:r/>
      <w:bookmarkStart w:id="96" w:name="_Toc305158860"/>
      <w:r/>
      <w:bookmarkStart w:id="97" w:name="_Toc142311020"/>
      <w:r/>
      <w:bookmarkStart w:id="98" w:name="_Toc264969208"/>
      <w:r/>
      <w:bookmarkStart w:id="99" w:name="_Toc226337214"/>
      <w:r/>
      <w:bookmarkStart w:id="100" w:name="_Toc195842883"/>
      <w:r/>
      <w:bookmarkStart w:id="101" w:name="_Toc150774618"/>
      <w:r/>
      <w:bookmarkStart w:id="102" w:name="_Toc150774723"/>
      <w:r/>
      <w:bookmarkStart w:id="103" w:name="_Toc265228356"/>
      <w:r/>
      <w:bookmarkStart w:id="104" w:name="_Toc151193832"/>
      <w:r/>
      <w:bookmarkStart w:id="105" w:name="_Toc305158786"/>
      <w:r/>
      <w:bookmarkStart w:id="106" w:name="_Toc151193760"/>
      <w:r/>
      <w:bookmarkStart w:id="107" w:name="_Toc226965791"/>
      <w:r/>
      <w:bookmarkStart w:id="108" w:name="_Toc226309762"/>
      <w:r/>
      <w:bookmarkStart w:id="109" w:name="_Toc151193906"/>
      <w:r/>
      <w:bookmarkStart w:id="110" w:name="_Toc150509269"/>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72"/>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265228357"/>
      <w:r/>
      <w:bookmarkStart w:id="112" w:name="_Toc305158861"/>
      <w:r/>
      <w:bookmarkStart w:id="113" w:name="_Toc305158787"/>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72"/>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27151520"/>
      <w:r/>
      <w:bookmarkStart w:id="116" w:name="_Toc150509271"/>
      <w:r/>
      <w:bookmarkStart w:id="117" w:name="_Toc150480758"/>
      <w:r/>
      <w:bookmarkStart w:id="118" w:name="_Toc151193834"/>
      <w:r/>
      <w:bookmarkStart w:id="119" w:name="_Toc127151721"/>
      <w:r/>
      <w:bookmarkStart w:id="120" w:name="_Toc150774620"/>
      <w:r/>
      <w:bookmarkStart w:id="121" w:name="_Toc164351614"/>
      <w:r/>
      <w:bookmarkStart w:id="122" w:name="_Toc226337216"/>
      <w:r/>
      <w:bookmarkStart w:id="123" w:name="_Toc226965793"/>
      <w:r/>
      <w:bookmarkStart w:id="124" w:name="_Toc195842885"/>
      <w:r/>
      <w:bookmarkStart w:id="125" w:name="_Toc150774725"/>
      <w:r/>
      <w:bookmarkStart w:id="126" w:name="_Toc164608634"/>
      <w:r/>
      <w:bookmarkStart w:id="127" w:name="_Toc151193690"/>
      <w:r/>
      <w:bookmarkStart w:id="128" w:name="_Toc164229215"/>
      <w:r/>
      <w:bookmarkStart w:id="129" w:name="_Toc151190147"/>
      <w:r/>
      <w:bookmarkStart w:id="130" w:name="_Toc151193618"/>
      <w:r/>
      <w:bookmarkStart w:id="131" w:name="_Toc164229361"/>
      <w:r/>
      <w:bookmarkStart w:id="132" w:name="_Toc305158788"/>
      <w:r/>
      <w:bookmarkStart w:id="133" w:name="_Toc151193908"/>
      <w:r/>
      <w:bookmarkStart w:id="134" w:name="_Toc226309764"/>
      <w:r/>
      <w:bookmarkStart w:id="135" w:name="_Toc305158862"/>
      <w:r/>
      <w:bookmarkStart w:id="136" w:name="_Toc164608789"/>
      <w:r/>
      <w:bookmarkStart w:id="137" w:name="_Toc226965710"/>
      <w:r/>
      <w:bookmarkStart w:id="138" w:name="_Toc127161434"/>
      <w:r/>
      <w:bookmarkStart w:id="139" w:name="_Toc142311022"/>
      <w:r/>
      <w:bookmarkStart w:id="140" w:name="_Toc264969210"/>
      <w:r/>
      <w:bookmarkStart w:id="141" w:name="_Toc151193762"/>
      <w:r/>
      <w:bookmarkStart w:id="142" w:name="_Toc265228358"/>
      <w:r/>
      <w:bookmarkStart w:id="143" w:name="_Toc149720813"/>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72"/>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226309766"/>
      <w:r/>
      <w:bookmarkStart w:id="145" w:name="_Toc226965712"/>
      <w:r/>
      <w:bookmarkStart w:id="146" w:name="_Toc151193692"/>
      <w:r/>
      <w:bookmarkStart w:id="147" w:name="_Toc226965795"/>
      <w:r/>
      <w:bookmarkStart w:id="148" w:name="_Toc150774727"/>
      <w:r/>
      <w:bookmarkStart w:id="149" w:name="_Toc151193910"/>
      <w:r/>
      <w:bookmarkStart w:id="150" w:name="_Toc305158864"/>
      <w:r/>
      <w:bookmarkStart w:id="151" w:name="_Toc150480760"/>
      <w:r/>
      <w:bookmarkStart w:id="152" w:name="_Toc264969212"/>
      <w:r/>
      <w:bookmarkStart w:id="153" w:name="_Toc150774622"/>
      <w:r/>
      <w:bookmarkStart w:id="154" w:name="_Toc151193836"/>
      <w:r/>
      <w:bookmarkStart w:id="155" w:name="_Toc195842887"/>
      <w:r/>
      <w:bookmarkStart w:id="156" w:name="_Toc151190149"/>
      <w:r/>
      <w:bookmarkStart w:id="157" w:name="_Toc520356146"/>
      <w:r/>
      <w:bookmarkStart w:id="158" w:name="_Toc151193620"/>
      <w:r/>
      <w:bookmarkStart w:id="159" w:name="_Toc151193764"/>
      <w:r/>
      <w:bookmarkStart w:id="160" w:name="_Toc127151522"/>
      <w:r/>
      <w:bookmarkStart w:id="161" w:name="_Toc305158790"/>
      <w:r/>
      <w:bookmarkStart w:id="162" w:name="_Toc142311024"/>
      <w:r/>
      <w:bookmarkStart w:id="163" w:name="_Toc265228360"/>
      <w:r/>
      <w:bookmarkStart w:id="164" w:name="_Toc150509273"/>
      <w:r/>
      <w:bookmarkStart w:id="165" w:name="_Toc226337218"/>
      <w:r>
        <w:rPr>
          <w:rFonts w:hint="eastAsia" w:ascii="宋体" w:hAnsi="宋体" w:cs="宋体"/>
          <w:sz w:val="28"/>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72"/>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72"/>
        <w:numPr>
          <w:ilvl w:val="0"/>
          <w:numId w:val="9"/>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72"/>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7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0"/>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0"/>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0"/>
        <w:numPr>
          <w:ilvl w:val="2"/>
          <w:numId w:val="10"/>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2"/>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72"/>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70"/>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0"/>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72"/>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2"/>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72"/>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2"/>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72"/>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2"/>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72"/>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72"/>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72"/>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226965796"/>
      <w:r/>
      <w:bookmarkStart w:id="168" w:name="_Toc150509274"/>
      <w:r/>
      <w:bookmarkStart w:id="169" w:name="_Toc265228361"/>
      <w:r/>
      <w:bookmarkStart w:id="170" w:name="_Toc151193765"/>
      <w:r/>
      <w:bookmarkStart w:id="171" w:name="_Toc127151523"/>
      <w:r/>
      <w:bookmarkStart w:id="172" w:name="_Toc226309767"/>
      <w:r/>
      <w:bookmarkStart w:id="173" w:name="_Toc142311025"/>
      <w:r/>
      <w:bookmarkStart w:id="174" w:name="_Toc151190150"/>
      <w:r/>
      <w:bookmarkStart w:id="175" w:name="_Toc150774728"/>
      <w:r/>
      <w:bookmarkStart w:id="176" w:name="_Toc151193621"/>
      <w:r/>
      <w:bookmarkStart w:id="177" w:name="_Toc151193693"/>
      <w:r/>
      <w:bookmarkStart w:id="178" w:name="_Toc127161437"/>
      <w:r/>
      <w:bookmarkStart w:id="179" w:name="_Toc149720816"/>
      <w:r/>
      <w:bookmarkStart w:id="180" w:name="_Toc151193837"/>
      <w:r/>
      <w:bookmarkStart w:id="181" w:name="_Toc305158791"/>
      <w:r/>
      <w:bookmarkStart w:id="182" w:name="_Toc164229218"/>
      <w:r/>
      <w:bookmarkStart w:id="183" w:name="_Toc305158865"/>
      <w:r/>
      <w:bookmarkStart w:id="184" w:name="_Toc164608637"/>
      <w:r/>
      <w:bookmarkStart w:id="185" w:name="_Toc164608792"/>
      <w:r/>
      <w:bookmarkStart w:id="186" w:name="_Toc520356147"/>
      <w:r/>
      <w:bookmarkStart w:id="187" w:name="_Toc195842888"/>
      <w:r/>
      <w:bookmarkStart w:id="188" w:name="_Toc264969213"/>
      <w:r/>
      <w:bookmarkStart w:id="189" w:name="_Toc164351617"/>
      <w:r/>
      <w:bookmarkStart w:id="190" w:name="_Toc151193911"/>
      <w:r/>
      <w:bookmarkStart w:id="191" w:name="_Toc164229364"/>
      <w:r/>
      <w:bookmarkStart w:id="192" w:name="_Toc150480761"/>
      <w:r/>
      <w:bookmarkStart w:id="193" w:name="_Toc150774623"/>
      <w:r/>
      <w:bookmarkStart w:id="194" w:name="_Toc127151724"/>
      <w:r/>
      <w:bookmarkStart w:id="195" w:name="_Toc226965713"/>
      <w:r/>
      <w:bookmarkStart w:id="196" w:name="_Toc226337219"/>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74"/>
        <w:ind w:firstLine="562"/>
        <w:spacing w:before="0" w:line="360" w:lineRule="auto"/>
        <w:rPr>
          <w:rFonts w:hint="eastAsia" w:ascii="宋体" w:hAnsi="宋体" w:eastAsia="宋体" w:cs="宋体"/>
          <w:sz w:val="28"/>
        </w:rPr>
      </w:pPr>
      <w:r/>
      <w:bookmarkStart w:id="197" w:name="_Toc305158794"/>
      <w:r/>
      <w:bookmarkStart w:id="198" w:name="_Toc150774626"/>
      <w:r/>
      <w:bookmarkStart w:id="199" w:name="_Toc150509277"/>
      <w:r/>
      <w:bookmarkStart w:id="200" w:name="_Toc226965799"/>
      <w:r/>
      <w:bookmarkStart w:id="201" w:name="_Toc151190153"/>
      <w:r/>
      <w:bookmarkStart w:id="202" w:name="_Toc265228364"/>
      <w:r/>
      <w:bookmarkStart w:id="203" w:name="_Toc151193914"/>
      <w:r/>
      <w:bookmarkStart w:id="204" w:name="_Toc151193840"/>
      <w:r/>
      <w:bookmarkStart w:id="205" w:name="_Toc151193624"/>
      <w:r/>
      <w:bookmarkStart w:id="206" w:name="_Toc151193768"/>
      <w:r/>
      <w:bookmarkStart w:id="207" w:name="_Toc150774731"/>
      <w:r/>
      <w:bookmarkStart w:id="208" w:name="_Toc226965716"/>
      <w:r/>
      <w:bookmarkStart w:id="209" w:name="_Toc520356150"/>
      <w:r/>
      <w:bookmarkStart w:id="210" w:name="_Toc516367020"/>
      <w:r/>
      <w:bookmarkStart w:id="211" w:name="_Toc226337222"/>
      <w:r/>
      <w:bookmarkStart w:id="212" w:name="_Toc195842891"/>
      <w:r/>
      <w:bookmarkStart w:id="213" w:name="_Toc127151526"/>
      <w:r/>
      <w:bookmarkStart w:id="214" w:name="_Toc305158868"/>
      <w:r/>
      <w:bookmarkStart w:id="215" w:name="_Toc151193696"/>
      <w:r/>
      <w:bookmarkStart w:id="216" w:name="_Toc264969216"/>
      <w:r/>
      <w:bookmarkStart w:id="217" w:name="_Toc226309770"/>
      <w:r/>
      <w:bookmarkStart w:id="218" w:name="_Toc150480764"/>
      <w:r/>
      <w:bookmarkStart w:id="219" w:name="_Toc142311028"/>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50774732"/>
      <w:r/>
      <w:bookmarkStart w:id="221" w:name="_Toc226965800"/>
      <w:r/>
      <w:bookmarkStart w:id="222" w:name="_Toc151193625"/>
      <w:r/>
      <w:bookmarkStart w:id="223" w:name="_Toc164229222"/>
      <w:r/>
      <w:bookmarkStart w:id="224" w:name="_Toc265228365"/>
      <w:r/>
      <w:bookmarkStart w:id="225" w:name="_Toc264969217"/>
      <w:r/>
      <w:bookmarkStart w:id="226" w:name="_Toc305158869"/>
      <w:r/>
      <w:bookmarkStart w:id="227" w:name="_Toc226309771"/>
      <w:r/>
      <w:bookmarkStart w:id="228" w:name="_Toc305158795"/>
      <w:r/>
      <w:bookmarkStart w:id="229" w:name="_Toc151193697"/>
      <w:r/>
      <w:bookmarkStart w:id="230" w:name="_Toc520356151"/>
      <w:r/>
      <w:bookmarkStart w:id="231" w:name="_Toc164351621"/>
      <w:r/>
      <w:bookmarkStart w:id="232" w:name="_Toc151190154"/>
      <w:r/>
      <w:bookmarkStart w:id="233" w:name="_Toc151193915"/>
      <w:r/>
      <w:bookmarkStart w:id="234" w:name="_Toc516367021"/>
      <w:r/>
      <w:bookmarkStart w:id="235" w:name="_Toc150480765"/>
      <w:r/>
      <w:bookmarkStart w:id="236" w:name="_Toc195842892"/>
      <w:r/>
      <w:bookmarkStart w:id="237" w:name="_Toc142311029"/>
      <w:r/>
      <w:bookmarkStart w:id="238" w:name="_Toc149720820"/>
      <w:r/>
      <w:bookmarkStart w:id="239" w:name="_Toc150774627"/>
      <w:r/>
      <w:bookmarkStart w:id="240" w:name="_Toc226965717"/>
      <w:r/>
      <w:bookmarkStart w:id="241" w:name="_Toc164608641"/>
      <w:r/>
      <w:bookmarkStart w:id="242" w:name="_Toc164229368"/>
      <w:r/>
      <w:bookmarkStart w:id="243" w:name="_Toc164608796"/>
      <w:r/>
      <w:bookmarkStart w:id="244" w:name="_Toc150509278"/>
      <w:r/>
      <w:bookmarkStart w:id="245" w:name="_Toc226337223"/>
      <w:r/>
      <w:bookmarkStart w:id="246" w:name="_Toc127151527"/>
      <w:r/>
      <w:bookmarkStart w:id="247" w:name="_Toc127151728"/>
      <w:r/>
      <w:bookmarkStart w:id="248" w:name="_Toc151193841"/>
      <w:r/>
      <w:bookmarkStart w:id="249" w:name="_Toc127161441"/>
      <w:r/>
      <w:bookmarkStart w:id="250" w:name="_Toc151193769"/>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27151528"/>
      <w:r/>
      <w:bookmarkStart w:id="252" w:name="_Toc151193842"/>
      <w:r/>
      <w:bookmarkStart w:id="253" w:name="_Toc127151729"/>
      <w:r/>
      <w:bookmarkStart w:id="254" w:name="_Toc150509279"/>
      <w:r/>
      <w:bookmarkStart w:id="255" w:name="_Toc265228366"/>
      <w:r/>
      <w:bookmarkStart w:id="256" w:name="_Toc150480766"/>
      <w:r/>
      <w:bookmarkStart w:id="257" w:name="_Toc150774628"/>
      <w:r/>
      <w:bookmarkStart w:id="258" w:name="_Toc516367022"/>
      <w:r/>
      <w:bookmarkStart w:id="259" w:name="_Ref467306676"/>
      <w:r/>
      <w:bookmarkStart w:id="260" w:name="_Ref467306195"/>
      <w:r/>
      <w:bookmarkStart w:id="261" w:name="_Toc226965718"/>
      <w:r/>
      <w:bookmarkStart w:id="262" w:name="_Toc195842893"/>
      <w:r/>
      <w:bookmarkStart w:id="263" w:name="_Toc164229223"/>
      <w:r/>
      <w:bookmarkStart w:id="264" w:name="_Toc226965801"/>
      <w:r/>
      <w:bookmarkStart w:id="265" w:name="_Toc305158796"/>
      <w:r/>
      <w:bookmarkStart w:id="266" w:name="_Toc127161442"/>
      <w:r/>
      <w:bookmarkStart w:id="267" w:name="_Toc164351622"/>
      <w:r/>
      <w:bookmarkStart w:id="268" w:name="_Toc164229369"/>
      <w:r/>
      <w:bookmarkStart w:id="269" w:name="_Toc264969218"/>
      <w:r/>
      <w:bookmarkStart w:id="270" w:name="_Toc164608642"/>
      <w:r/>
      <w:bookmarkStart w:id="271" w:name="_Toc142311030"/>
      <w:r/>
      <w:bookmarkStart w:id="272" w:name="_Toc151190155"/>
      <w:r/>
      <w:bookmarkStart w:id="273" w:name="_Toc164608797"/>
      <w:r/>
      <w:bookmarkStart w:id="274" w:name="_Toc149720821"/>
      <w:r/>
      <w:bookmarkStart w:id="275" w:name="_Toc150774733"/>
      <w:r/>
      <w:bookmarkStart w:id="276" w:name="_Toc151193916"/>
      <w:r/>
      <w:bookmarkStart w:id="277" w:name="_Toc226309772"/>
      <w:r/>
      <w:bookmarkStart w:id="278" w:name="_Toc151193626"/>
      <w:r/>
      <w:bookmarkStart w:id="279" w:name="_Toc151193698"/>
      <w:r/>
      <w:bookmarkStart w:id="280" w:name="_Toc305158870"/>
      <w:r/>
      <w:bookmarkStart w:id="281" w:name="_Toc226337224"/>
      <w:r/>
      <w:bookmarkStart w:id="282" w:name="_Toc151193770"/>
      <w:r/>
      <w:bookmarkStart w:id="283" w:name="_Toc520356152"/>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520356155"/>
      <w:r/>
      <w:bookmarkStart w:id="286" w:name="_Toc164608644"/>
      <w:r/>
      <w:bookmarkStart w:id="287" w:name="_Toc164229225"/>
      <w:r/>
      <w:bookmarkStart w:id="288" w:name="_Toc195842895"/>
      <w:r/>
      <w:bookmarkStart w:id="289" w:name="_Toc150774630"/>
      <w:r/>
      <w:bookmarkStart w:id="290" w:name="_Toc150774735"/>
      <w:r/>
      <w:bookmarkStart w:id="291" w:name="_Toc164608799"/>
      <w:r/>
      <w:bookmarkStart w:id="292" w:name="_Toc164351624"/>
      <w:r/>
      <w:bookmarkStart w:id="293" w:name="_Toc164229371"/>
      <w:r/>
      <w:bookmarkStart w:id="294" w:name="_Toc151193628"/>
      <w:r/>
      <w:bookmarkStart w:id="295" w:name="_Toc127151731"/>
      <w:r/>
      <w:bookmarkStart w:id="296" w:name="_Toc151193844"/>
      <w:r/>
      <w:bookmarkStart w:id="297" w:name="_Toc150480768"/>
      <w:r/>
      <w:bookmarkStart w:id="298" w:name="_Toc151193700"/>
      <w:r/>
      <w:bookmarkStart w:id="299" w:name="_Toc151193918"/>
      <w:r/>
      <w:bookmarkStart w:id="300" w:name="_Toc149720823"/>
      <w:r/>
      <w:bookmarkStart w:id="301" w:name="_Toc150509281"/>
      <w:r/>
      <w:bookmarkStart w:id="302" w:name="_Toc127151530"/>
      <w:r/>
      <w:bookmarkStart w:id="303" w:name="_Toc151190157"/>
      <w:r/>
      <w:bookmarkStart w:id="304" w:name="_Toc127161444"/>
      <w:r/>
      <w:bookmarkStart w:id="305" w:name="_Toc142311032"/>
      <w:r/>
      <w:bookmarkStart w:id="306" w:name="_Toc151193772"/>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1190158"/>
      <w:r/>
      <w:bookmarkStart w:id="308" w:name="_Toc305158799"/>
      <w:r/>
      <w:bookmarkStart w:id="309" w:name="_Toc164608800"/>
      <w:r/>
      <w:bookmarkStart w:id="310" w:name="_Toc150774631"/>
      <w:r/>
      <w:bookmarkStart w:id="311" w:name="_Toc127161445"/>
      <w:r/>
      <w:bookmarkStart w:id="312" w:name="_Toc195842896"/>
      <w:r/>
      <w:bookmarkStart w:id="313" w:name="_Toc164351625"/>
      <w:r/>
      <w:bookmarkStart w:id="314" w:name="_Toc150480769"/>
      <w:r/>
      <w:bookmarkStart w:id="315" w:name="_Toc151193919"/>
      <w:r/>
      <w:bookmarkStart w:id="316" w:name="_Toc150509282"/>
      <w:r/>
      <w:bookmarkStart w:id="317" w:name="_Toc127151531"/>
      <w:r/>
      <w:bookmarkStart w:id="318" w:name="_Toc265228369"/>
      <w:r/>
      <w:bookmarkStart w:id="319" w:name="_Toc142311033"/>
      <w:r/>
      <w:bookmarkStart w:id="320" w:name="_Toc264969221"/>
      <w:r/>
      <w:bookmarkStart w:id="321" w:name="_Toc127151732"/>
      <w:r/>
      <w:bookmarkStart w:id="322" w:name="_Toc164229372"/>
      <w:r/>
      <w:bookmarkStart w:id="323" w:name="_Toc305158873"/>
      <w:r/>
      <w:bookmarkStart w:id="324" w:name="_Toc226337227"/>
      <w:r/>
      <w:bookmarkStart w:id="325" w:name="_Toc226965721"/>
      <w:r/>
      <w:bookmarkStart w:id="326" w:name="_Toc226965804"/>
      <w:r/>
      <w:bookmarkStart w:id="327" w:name="_Toc150774736"/>
      <w:r/>
      <w:bookmarkStart w:id="328" w:name="_Toc149720824"/>
      <w:r/>
      <w:bookmarkStart w:id="329" w:name="_Toc151193845"/>
      <w:r/>
      <w:bookmarkStart w:id="330" w:name="_Toc520356156"/>
      <w:r/>
      <w:bookmarkStart w:id="331" w:name="_Toc151193701"/>
      <w:r/>
      <w:bookmarkStart w:id="332" w:name="_Toc151193629"/>
      <w:r/>
      <w:bookmarkStart w:id="333" w:name="_Toc226309775"/>
      <w:r/>
      <w:bookmarkStart w:id="334" w:name="_Toc151193773"/>
      <w:r/>
      <w:bookmarkStart w:id="335" w:name="_Ref467306513"/>
      <w:r/>
      <w:bookmarkStart w:id="336" w:name="_Toc164229226"/>
      <w:r/>
      <w:bookmarkStart w:id="337" w:name="_Toc164608645"/>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2"/>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49720825"/>
      <w:r/>
      <w:bookmarkStart w:id="339" w:name="_Toc164229227"/>
      <w:r/>
      <w:bookmarkStart w:id="340" w:name="_Toc127151733"/>
      <w:r/>
      <w:bookmarkStart w:id="341" w:name="_Toc264969222"/>
      <w:r/>
      <w:bookmarkStart w:id="342" w:name="_Toc150774737"/>
      <w:r/>
      <w:bookmarkStart w:id="343" w:name="_Toc226965805"/>
      <w:r/>
      <w:bookmarkStart w:id="344" w:name="_Toc164351626"/>
      <w:r/>
      <w:bookmarkStart w:id="345" w:name="_Toc305158800"/>
      <w:r/>
      <w:bookmarkStart w:id="346" w:name="_Toc520356157"/>
      <w:r/>
      <w:bookmarkStart w:id="347" w:name="_Toc151193702"/>
      <w:r/>
      <w:bookmarkStart w:id="348" w:name="_Toc164608646"/>
      <w:r/>
      <w:bookmarkStart w:id="349" w:name="_Toc151193846"/>
      <w:r/>
      <w:bookmarkStart w:id="350" w:name="_Toc226337228"/>
      <w:r/>
      <w:bookmarkStart w:id="351" w:name="_Toc226309776"/>
      <w:r/>
      <w:bookmarkStart w:id="352" w:name="_Toc127161446"/>
      <w:r/>
      <w:bookmarkStart w:id="353" w:name="_Toc265228370"/>
      <w:r/>
      <w:bookmarkStart w:id="354" w:name="_Toc127151532"/>
      <w:r/>
      <w:bookmarkStart w:id="355" w:name="_Toc150774632"/>
      <w:r/>
      <w:bookmarkStart w:id="356" w:name="_Toc164229373"/>
      <w:r/>
      <w:bookmarkStart w:id="357" w:name="_Toc151190159"/>
      <w:r/>
      <w:bookmarkStart w:id="358" w:name="_Toc151193630"/>
      <w:r/>
      <w:bookmarkStart w:id="359" w:name="_Toc305158874"/>
      <w:r/>
      <w:bookmarkStart w:id="360" w:name="_Toc142311034"/>
      <w:r/>
      <w:bookmarkStart w:id="361" w:name="_Toc226965722"/>
      <w:r/>
      <w:bookmarkStart w:id="362" w:name="_Toc150480770"/>
      <w:r/>
      <w:bookmarkStart w:id="363" w:name="_Toc164608801"/>
      <w:r/>
      <w:bookmarkStart w:id="364" w:name="_Toc151193774"/>
      <w:r/>
      <w:bookmarkStart w:id="365" w:name="_Toc150509283"/>
      <w:r/>
      <w:bookmarkStart w:id="366" w:name="_Toc195842897"/>
      <w:r/>
      <w:bookmarkStart w:id="367" w:name="_Toc151193920"/>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64229374"/>
      <w:r/>
      <w:bookmarkStart w:id="369" w:name="_Toc150774633"/>
      <w:r/>
      <w:bookmarkStart w:id="370" w:name="_Toc164351627"/>
      <w:r/>
      <w:bookmarkStart w:id="371" w:name="_Toc151190160"/>
      <w:r/>
      <w:bookmarkStart w:id="372" w:name="_Toc151193631"/>
      <w:r/>
      <w:bookmarkStart w:id="373" w:name="_Toc151193921"/>
      <w:r/>
      <w:bookmarkStart w:id="374" w:name="_Toc150774738"/>
      <w:r/>
      <w:bookmarkStart w:id="375" w:name="_Toc226965806"/>
      <w:r/>
      <w:bookmarkStart w:id="376" w:name="_Toc151193775"/>
      <w:r/>
      <w:bookmarkStart w:id="377" w:name="_Toc164608647"/>
      <w:r/>
      <w:bookmarkStart w:id="378" w:name="_Toc226337229"/>
      <w:r/>
      <w:bookmarkStart w:id="379" w:name="_Toc151193847"/>
      <w:r/>
      <w:bookmarkStart w:id="380" w:name="_Toc520356158"/>
      <w:r/>
      <w:bookmarkStart w:id="381" w:name="_Toc264969223"/>
      <w:r/>
      <w:bookmarkStart w:id="382" w:name="_Toc150509284"/>
      <w:r/>
      <w:bookmarkStart w:id="383" w:name="_Toc305158801"/>
      <w:r/>
      <w:bookmarkStart w:id="384" w:name="_Toc164229228"/>
      <w:r/>
      <w:bookmarkStart w:id="385" w:name="_Toc151193703"/>
      <w:r/>
      <w:bookmarkStart w:id="386" w:name="_Toc127151734"/>
      <w:r/>
      <w:bookmarkStart w:id="387" w:name="_Toc127151533"/>
      <w:r/>
      <w:bookmarkStart w:id="388" w:name="_Toc150480771"/>
      <w:r/>
      <w:bookmarkStart w:id="389" w:name="_Toc164608802"/>
      <w:r/>
      <w:bookmarkStart w:id="390" w:name="_Toc265228371"/>
      <w:r/>
      <w:bookmarkStart w:id="391" w:name="_Toc226309777"/>
      <w:r/>
      <w:bookmarkStart w:id="392" w:name="_Toc142311035"/>
      <w:r/>
      <w:bookmarkStart w:id="393" w:name="_Toc149720826"/>
      <w:r/>
      <w:bookmarkStart w:id="394" w:name="_Toc226965723"/>
      <w:r/>
      <w:bookmarkStart w:id="395" w:name="_Toc127161447"/>
      <w:r/>
      <w:bookmarkStart w:id="396" w:name="_Toc195842898"/>
      <w:r/>
      <w:bookmarkStart w:id="397" w:name="_Toc305158875"/>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26337230"/>
      <w:r/>
      <w:bookmarkStart w:id="399" w:name="_Toc151193632"/>
      <w:r/>
      <w:bookmarkStart w:id="400" w:name="_Toc150509285"/>
      <w:r/>
      <w:bookmarkStart w:id="401" w:name="_Toc265228372"/>
      <w:r/>
      <w:bookmarkStart w:id="402" w:name="_Toc305158802"/>
      <w:r/>
      <w:bookmarkStart w:id="403" w:name="_Toc520356159"/>
      <w:r/>
      <w:bookmarkStart w:id="404" w:name="_Toc226309778"/>
      <w:r/>
      <w:bookmarkStart w:id="405" w:name="_Toc151193848"/>
      <w:r/>
      <w:bookmarkStart w:id="406" w:name="_Toc151193922"/>
      <w:r/>
      <w:bookmarkStart w:id="407" w:name="_Toc226965807"/>
      <w:r/>
      <w:bookmarkStart w:id="408" w:name="_Toc264969224"/>
      <w:r/>
      <w:bookmarkStart w:id="409" w:name="_Toc142311036"/>
      <w:r/>
      <w:bookmarkStart w:id="410" w:name="_Toc151193704"/>
      <w:r/>
      <w:bookmarkStart w:id="411" w:name="_Toc151190161"/>
      <w:r/>
      <w:bookmarkStart w:id="412" w:name="_Toc150480772"/>
      <w:r/>
      <w:bookmarkStart w:id="413" w:name="_Toc226965724"/>
      <w:r/>
      <w:bookmarkStart w:id="414" w:name="_Toc127151534"/>
      <w:r/>
      <w:bookmarkStart w:id="415" w:name="_Toc150774634"/>
      <w:r/>
      <w:bookmarkStart w:id="416" w:name="_Toc305158876"/>
      <w:r/>
      <w:bookmarkStart w:id="417" w:name="_Toc150774739"/>
      <w:r/>
      <w:bookmarkStart w:id="418" w:name="_Toc151193776"/>
      <w:r/>
      <w:bookmarkStart w:id="419" w:name="_Toc195842899"/>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72"/>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64608804"/>
      <w:r/>
      <w:bookmarkStart w:id="421" w:name="_Toc264969225"/>
      <w:r/>
      <w:bookmarkStart w:id="422" w:name="_Toc151193705"/>
      <w:r/>
      <w:bookmarkStart w:id="423" w:name="_Toc150774635"/>
      <w:r/>
      <w:bookmarkStart w:id="424" w:name="_Toc226309779"/>
      <w:r/>
      <w:bookmarkStart w:id="425" w:name="_Toc305158877"/>
      <w:r/>
      <w:bookmarkStart w:id="426" w:name="_Toc265228373"/>
      <w:r/>
      <w:bookmarkStart w:id="427" w:name="_Toc151193923"/>
      <w:r/>
      <w:bookmarkStart w:id="428" w:name="_Toc150509286"/>
      <w:r/>
      <w:bookmarkStart w:id="429" w:name="_Toc164351629"/>
      <w:r/>
      <w:bookmarkStart w:id="430" w:name="_Toc150774740"/>
      <w:r/>
      <w:bookmarkStart w:id="431" w:name="_Toc164229376"/>
      <w:r/>
      <w:bookmarkStart w:id="432" w:name="_Toc127151535"/>
      <w:r/>
      <w:bookmarkStart w:id="433" w:name="_Toc226337231"/>
      <w:r/>
      <w:bookmarkStart w:id="434" w:name="_Toc305158803"/>
      <w:r/>
      <w:bookmarkStart w:id="435" w:name="_Toc226965808"/>
      <w:r/>
      <w:bookmarkStart w:id="436" w:name="_Toc195842900"/>
      <w:r/>
      <w:bookmarkStart w:id="437" w:name="_Toc164608649"/>
      <w:r/>
      <w:bookmarkStart w:id="438" w:name="_Toc151190162"/>
      <w:r/>
      <w:bookmarkStart w:id="439" w:name="_Toc142311037"/>
      <w:r/>
      <w:bookmarkStart w:id="440" w:name="_Toc150480773"/>
      <w:r/>
      <w:bookmarkStart w:id="441" w:name="_Toc164229230"/>
      <w:r/>
      <w:bookmarkStart w:id="442" w:name="_Toc226965725"/>
      <w:r/>
      <w:bookmarkStart w:id="443" w:name="_Toc149720828"/>
      <w:r/>
      <w:bookmarkStart w:id="444" w:name="_Toc151193633"/>
      <w:r/>
      <w:bookmarkStart w:id="445" w:name="_Toc127161449"/>
      <w:r/>
      <w:bookmarkStart w:id="446" w:name="_Toc127151736"/>
      <w:r/>
      <w:bookmarkStart w:id="447" w:name="_Toc151193849"/>
      <w:r/>
      <w:bookmarkStart w:id="448" w:name="_Toc520356160"/>
      <w:r/>
      <w:bookmarkStart w:id="449" w:name="_Toc151193777"/>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64608805"/>
      <w:r/>
      <w:bookmarkStart w:id="451" w:name="_Toc151193634"/>
      <w:r/>
      <w:bookmarkStart w:id="452" w:name="_Toc142311038"/>
      <w:r/>
      <w:bookmarkStart w:id="453" w:name="_Toc305158878"/>
      <w:r/>
      <w:bookmarkStart w:id="454" w:name="_Toc150774636"/>
      <w:r/>
      <w:bookmarkStart w:id="455" w:name="_Toc164229231"/>
      <w:r/>
      <w:bookmarkStart w:id="456" w:name="_Toc149720829"/>
      <w:r/>
      <w:bookmarkStart w:id="457" w:name="_Toc150509287"/>
      <w:r/>
      <w:bookmarkStart w:id="458" w:name="_Toc520356161"/>
      <w:r/>
      <w:bookmarkStart w:id="459" w:name="_Toc151193778"/>
      <w:r/>
      <w:bookmarkStart w:id="460" w:name="_Toc127151737"/>
      <w:r/>
      <w:bookmarkStart w:id="461" w:name="_Toc264969226"/>
      <w:r/>
      <w:bookmarkStart w:id="462" w:name="_Toc151190163"/>
      <w:r/>
      <w:bookmarkStart w:id="463" w:name="_Toc265228374"/>
      <w:r/>
      <w:bookmarkStart w:id="464" w:name="_Toc151193924"/>
      <w:r/>
      <w:bookmarkStart w:id="465" w:name="_Toc164351630"/>
      <w:r/>
      <w:bookmarkStart w:id="466" w:name="_Toc151193850"/>
      <w:r/>
      <w:bookmarkStart w:id="467" w:name="_Toc150480774"/>
      <w:r/>
      <w:bookmarkStart w:id="468" w:name="_Toc127161450"/>
      <w:r/>
      <w:bookmarkStart w:id="469" w:name="_Toc151193706"/>
      <w:r/>
      <w:bookmarkStart w:id="470" w:name="_Toc127151536"/>
      <w:r/>
      <w:bookmarkStart w:id="471" w:name="_Toc164229377"/>
      <w:r/>
      <w:bookmarkStart w:id="472" w:name="_Toc226309780"/>
      <w:r/>
      <w:bookmarkStart w:id="473" w:name="_Toc226965726"/>
      <w:r/>
      <w:bookmarkStart w:id="474" w:name="_Toc195842901"/>
      <w:r/>
      <w:bookmarkStart w:id="475" w:name="_Toc164608650"/>
      <w:r/>
      <w:bookmarkStart w:id="476" w:name="_Toc305158804"/>
      <w:r/>
      <w:bookmarkStart w:id="477" w:name="_Toc150774741"/>
      <w:r/>
      <w:bookmarkStart w:id="478" w:name="_Toc226337232"/>
      <w:r/>
      <w:bookmarkStart w:id="479" w:name="_Toc226965809"/>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0480775"/>
      <w:r/>
      <w:bookmarkStart w:id="481" w:name="_Toc226965727"/>
      <w:r/>
      <w:bookmarkStart w:id="482" w:name="_Toc151193925"/>
      <w:r/>
      <w:bookmarkStart w:id="483" w:name="_Toc305158879"/>
      <w:r/>
      <w:bookmarkStart w:id="484" w:name="_Toc150509288"/>
      <w:r/>
      <w:bookmarkStart w:id="485" w:name="_Toc265228375"/>
      <w:r/>
      <w:bookmarkStart w:id="486" w:name="_Toc127151738"/>
      <w:r/>
      <w:bookmarkStart w:id="487" w:name="_Toc149720830"/>
      <w:r/>
      <w:bookmarkStart w:id="488" w:name="_Toc150774742"/>
      <w:r/>
      <w:bookmarkStart w:id="489" w:name="_Toc127161451"/>
      <w:r/>
      <w:bookmarkStart w:id="490" w:name="_Toc226965810"/>
      <w:r/>
      <w:bookmarkStart w:id="491" w:name="_Toc164351631"/>
      <w:r/>
      <w:bookmarkStart w:id="492" w:name="_Toc520356162"/>
      <w:r/>
      <w:bookmarkStart w:id="493" w:name="_Toc164608651"/>
      <w:r/>
      <w:bookmarkStart w:id="494" w:name="_Toc164608806"/>
      <w:r/>
      <w:bookmarkStart w:id="495" w:name="_Toc151193851"/>
      <w:r/>
      <w:bookmarkStart w:id="496" w:name="_Toc226337233"/>
      <w:r/>
      <w:bookmarkStart w:id="497" w:name="_Toc150774637"/>
      <w:r/>
      <w:bookmarkStart w:id="498" w:name="_Toc142311039"/>
      <w:r/>
      <w:bookmarkStart w:id="499" w:name="_Toc151193707"/>
      <w:r/>
      <w:bookmarkStart w:id="500" w:name="_Toc195842902"/>
      <w:r/>
      <w:bookmarkStart w:id="501" w:name="_Toc151190164"/>
      <w:r/>
      <w:bookmarkStart w:id="502" w:name="_Toc226309781"/>
      <w:r/>
      <w:bookmarkStart w:id="503" w:name="_Toc164229378"/>
      <w:r/>
      <w:bookmarkStart w:id="504" w:name="_Toc164229232"/>
      <w:r/>
      <w:bookmarkStart w:id="505" w:name="_Toc127151537"/>
      <w:r/>
      <w:bookmarkStart w:id="506" w:name="_Toc151193635"/>
      <w:r/>
      <w:bookmarkStart w:id="507" w:name="_Toc305158805"/>
      <w:r/>
      <w:bookmarkStart w:id="508" w:name="_Toc151193779"/>
      <w:r/>
      <w:bookmarkStart w:id="509" w:name="_Toc264969227"/>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72"/>
        <w:ind w:firstLine="480"/>
        <w:spacing w:line="360" w:lineRule="auto"/>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10" w:name="_Toc151193780"/>
      <w:r/>
      <w:bookmarkStart w:id="511" w:name="_Toc305158806"/>
      <w:r/>
      <w:bookmarkStart w:id="512" w:name="_Toc226309782"/>
      <w:r/>
      <w:bookmarkStart w:id="513" w:name="_Toc150480776"/>
      <w:r/>
      <w:bookmarkStart w:id="514" w:name="_Toc150774743"/>
      <w:r/>
      <w:bookmarkStart w:id="515" w:name="_Toc195842903"/>
      <w:r/>
      <w:bookmarkStart w:id="516" w:name="_Toc151193852"/>
      <w:r/>
      <w:bookmarkStart w:id="517" w:name="_Toc151190165"/>
      <w:r/>
      <w:bookmarkStart w:id="518" w:name="_Toc127151538"/>
      <w:r/>
      <w:bookmarkStart w:id="519" w:name="_Toc151193926"/>
      <w:r/>
      <w:bookmarkStart w:id="520" w:name="_Toc226965811"/>
      <w:r/>
      <w:bookmarkStart w:id="521" w:name="_Toc264969228"/>
      <w:r/>
      <w:bookmarkStart w:id="522" w:name="_Toc151193636"/>
      <w:r/>
      <w:bookmarkStart w:id="523" w:name="_Toc142311040"/>
      <w:r/>
      <w:bookmarkStart w:id="524" w:name="_Toc226965728"/>
      <w:r/>
      <w:bookmarkStart w:id="525" w:name="_Toc151193708"/>
      <w:r/>
      <w:bookmarkStart w:id="526" w:name="_Toc226337234"/>
      <w:r/>
      <w:bookmarkStart w:id="527" w:name="_Toc305158880"/>
      <w:r/>
      <w:bookmarkStart w:id="528" w:name="_Toc150509289"/>
      <w:r/>
      <w:bookmarkStart w:id="529" w:name="_Toc150774638"/>
      <w:r/>
      <w:bookmarkStart w:id="530" w:name="_Toc520356163"/>
      <w:r/>
      <w:bookmarkStart w:id="531" w:name="_Toc26522837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49720832"/>
      <w:r/>
      <w:bookmarkStart w:id="533" w:name="_Toc264969229"/>
      <w:r/>
      <w:bookmarkStart w:id="534" w:name="_Toc195842904"/>
      <w:r/>
      <w:bookmarkStart w:id="535" w:name="_Toc164608808"/>
      <w:r/>
      <w:bookmarkStart w:id="536" w:name="_Toc127161453"/>
      <w:r/>
      <w:bookmarkStart w:id="537" w:name="_Toc305158881"/>
      <w:r/>
      <w:bookmarkStart w:id="538" w:name="_Toc150774639"/>
      <w:r/>
      <w:bookmarkStart w:id="539" w:name="_Toc151190166"/>
      <w:r/>
      <w:bookmarkStart w:id="540" w:name="_Toc226309783"/>
      <w:r/>
      <w:bookmarkStart w:id="541" w:name="_Toc150509290"/>
      <w:r/>
      <w:bookmarkStart w:id="542" w:name="_Toc151193853"/>
      <w:r/>
      <w:bookmarkStart w:id="543" w:name="_Toc226337235"/>
      <w:r/>
      <w:bookmarkStart w:id="544" w:name="_Toc265228377"/>
      <w:r/>
      <w:bookmarkStart w:id="545" w:name="_Toc151193709"/>
      <w:r/>
      <w:bookmarkStart w:id="546" w:name="_Toc164229234"/>
      <w:r/>
      <w:bookmarkStart w:id="547" w:name="_Toc142311041"/>
      <w:r/>
      <w:bookmarkStart w:id="548" w:name="_Toc127151539"/>
      <w:r/>
      <w:bookmarkStart w:id="549" w:name="_Toc226965812"/>
      <w:r/>
      <w:bookmarkStart w:id="550" w:name="_Toc164608653"/>
      <w:r/>
      <w:bookmarkStart w:id="551" w:name="_Toc151193927"/>
      <w:r/>
      <w:bookmarkStart w:id="552" w:name="_Toc151193637"/>
      <w:r/>
      <w:bookmarkStart w:id="553" w:name="_Toc150480777"/>
      <w:r/>
      <w:bookmarkStart w:id="554" w:name="_Toc164351633"/>
      <w:r/>
      <w:bookmarkStart w:id="555" w:name="_Toc127151740"/>
      <w:r/>
      <w:bookmarkStart w:id="556" w:name="_Toc151193781"/>
      <w:r/>
      <w:bookmarkStart w:id="557" w:name="_Toc150774744"/>
      <w:r/>
      <w:bookmarkStart w:id="558" w:name="_Toc164229380"/>
      <w:r/>
      <w:bookmarkStart w:id="559" w:name="_Toc226965729"/>
      <w:r/>
      <w:bookmarkStart w:id="560" w:name="_Toc305158807"/>
      <w:r/>
      <w:bookmarkStart w:id="561" w:name="_Toc520356164"/>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72"/>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72"/>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64229235"/>
      <w:r/>
      <w:bookmarkStart w:id="564" w:name="_Toc151193782"/>
      <w:r/>
      <w:bookmarkStart w:id="565" w:name="_Toc150480778"/>
      <w:r/>
      <w:bookmarkStart w:id="566" w:name="_Toc142311042"/>
      <w:r/>
      <w:bookmarkStart w:id="567" w:name="_Toc150774745"/>
      <w:r/>
      <w:bookmarkStart w:id="568" w:name="_Toc164229381"/>
      <w:r/>
      <w:bookmarkStart w:id="569" w:name="_Toc151193928"/>
      <w:r/>
      <w:bookmarkStart w:id="570" w:name="_Toc265228378"/>
      <w:r/>
      <w:bookmarkStart w:id="571" w:name="_Toc164351634"/>
      <w:r/>
      <w:bookmarkStart w:id="572" w:name="_Toc150509291"/>
      <w:r/>
      <w:bookmarkStart w:id="573" w:name="_Toc127151540"/>
      <w:r/>
      <w:bookmarkStart w:id="574" w:name="_Toc149720833"/>
      <w:r/>
      <w:bookmarkStart w:id="575" w:name="_Toc151190167"/>
      <w:r/>
      <w:bookmarkStart w:id="576" w:name="_Toc305158882"/>
      <w:r/>
      <w:bookmarkStart w:id="577" w:name="_Toc164608654"/>
      <w:r/>
      <w:bookmarkStart w:id="578" w:name="_Toc264969230"/>
      <w:r/>
      <w:bookmarkStart w:id="579" w:name="_Toc127161454"/>
      <w:r/>
      <w:bookmarkStart w:id="580" w:name="_Toc195842905"/>
      <w:r/>
      <w:bookmarkStart w:id="581" w:name="_Toc127151741"/>
      <w:r/>
      <w:bookmarkStart w:id="582" w:name="_Toc305158808"/>
      <w:r/>
      <w:bookmarkStart w:id="583" w:name="_Toc151193638"/>
      <w:r/>
      <w:bookmarkStart w:id="584" w:name="_Toc226337236"/>
      <w:r/>
      <w:bookmarkStart w:id="585" w:name="_Toc226965730"/>
      <w:r/>
      <w:bookmarkStart w:id="586" w:name="_Toc226965813"/>
      <w:r/>
      <w:bookmarkStart w:id="587" w:name="_Toc151193854"/>
      <w:r/>
      <w:bookmarkStart w:id="588" w:name="_Toc226309784"/>
      <w:r/>
      <w:bookmarkStart w:id="589" w:name="_Toc150774640"/>
      <w:r/>
      <w:bookmarkStart w:id="590" w:name="_Toc151193710"/>
      <w:r/>
      <w:bookmarkStart w:id="591" w:name="_Toc164608809"/>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72"/>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94" w:name="_Toc151193859"/>
      <w:r/>
      <w:bookmarkStart w:id="595" w:name="_Toc226337241"/>
      <w:r/>
      <w:bookmarkStart w:id="596" w:name="_Toc150509296"/>
      <w:r/>
      <w:bookmarkStart w:id="597" w:name="_Toc264969235"/>
      <w:r/>
      <w:bookmarkStart w:id="598" w:name="_Toc226309789"/>
      <w:r/>
      <w:bookmarkStart w:id="599" w:name="_Toc226965818"/>
      <w:r/>
      <w:bookmarkStart w:id="600" w:name="_Toc226965735"/>
      <w:r/>
      <w:bookmarkStart w:id="601" w:name="_Toc151193933"/>
      <w:r/>
      <w:bookmarkStart w:id="602" w:name="_Toc150480783"/>
      <w:r/>
      <w:bookmarkStart w:id="603" w:name="_Toc265228383"/>
      <w:r/>
      <w:bookmarkStart w:id="604" w:name="_Toc127151545"/>
      <w:r/>
      <w:bookmarkStart w:id="605" w:name="_Toc305158887"/>
      <w:r/>
      <w:bookmarkStart w:id="606" w:name="_Toc150774750"/>
      <w:r/>
      <w:bookmarkStart w:id="607" w:name="_Toc151190172"/>
      <w:r/>
      <w:bookmarkStart w:id="608" w:name="_Toc151193643"/>
      <w:r/>
      <w:bookmarkStart w:id="609" w:name="_Toc151193715"/>
      <w:r/>
      <w:bookmarkStart w:id="610" w:name="_Toc305158813"/>
      <w:r/>
      <w:bookmarkStart w:id="611" w:name="_Toc150774645"/>
      <w:r/>
      <w:bookmarkStart w:id="612" w:name="_Toc142311047"/>
      <w:r/>
      <w:bookmarkStart w:id="613" w:name="_Toc151193787"/>
      <w:r/>
      <w:bookmarkStart w:id="614" w:name="_Toc195842910"/>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789"/>
      <w:r/>
      <w:bookmarkStart w:id="616" w:name="_Toc142311049"/>
      <w:r/>
      <w:bookmarkStart w:id="617" w:name="_Toc195842912"/>
      <w:r/>
      <w:bookmarkStart w:id="618" w:name="_Toc226309791"/>
      <w:r/>
      <w:bookmarkStart w:id="619" w:name="_Toc164229388"/>
      <w:r/>
      <w:bookmarkStart w:id="620" w:name="_Toc305158889"/>
      <w:r/>
      <w:bookmarkStart w:id="621" w:name="_Toc150774752"/>
      <w:r/>
      <w:bookmarkStart w:id="622" w:name="_Toc127151547"/>
      <w:r/>
      <w:bookmarkStart w:id="623" w:name="_Toc164229242"/>
      <w:r/>
      <w:bookmarkStart w:id="624" w:name="_Toc265228385"/>
      <w:r/>
      <w:bookmarkStart w:id="625" w:name="_Toc226337243"/>
      <w:r/>
      <w:bookmarkStart w:id="626" w:name="_Toc226965820"/>
      <w:r/>
      <w:bookmarkStart w:id="627" w:name="_Toc127151748"/>
      <w:r/>
      <w:bookmarkStart w:id="628" w:name="_Toc164608661"/>
      <w:r/>
      <w:bookmarkStart w:id="629" w:name="_Toc151193935"/>
      <w:r/>
      <w:bookmarkStart w:id="630" w:name="_Toc150774647"/>
      <w:r/>
      <w:bookmarkStart w:id="631" w:name="_Toc151190174"/>
      <w:r/>
      <w:bookmarkStart w:id="632" w:name="_Toc226965737"/>
      <w:r/>
      <w:bookmarkStart w:id="633" w:name="_Toc150509298"/>
      <w:r/>
      <w:bookmarkStart w:id="634" w:name="_Toc151193645"/>
      <w:r/>
      <w:bookmarkStart w:id="635" w:name="_Toc151193717"/>
      <w:r/>
      <w:bookmarkStart w:id="636" w:name="_Toc164351641"/>
      <w:r/>
      <w:bookmarkStart w:id="637" w:name="_Toc151193861"/>
      <w:r/>
      <w:bookmarkStart w:id="638" w:name="_Toc305158815"/>
      <w:r/>
      <w:bookmarkStart w:id="639" w:name="_Toc164608816"/>
      <w:r/>
      <w:bookmarkStart w:id="640" w:name="_Toc149720840"/>
      <w:r/>
      <w:bookmarkStart w:id="641" w:name="_Toc127161461"/>
      <w:r/>
      <w:bookmarkStart w:id="642" w:name="_Toc150480785"/>
      <w:r/>
      <w:bookmarkStart w:id="643" w:name="_Toc264969237"/>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42311051"/>
      <w:r/>
      <w:bookmarkStart w:id="645" w:name="_Toc151190176"/>
      <w:r/>
      <w:bookmarkStart w:id="646" w:name="_Toc164229244"/>
      <w:r/>
      <w:bookmarkStart w:id="647" w:name="_Toc305158891"/>
      <w:r/>
      <w:bookmarkStart w:id="648" w:name="_Toc151193791"/>
      <w:r/>
      <w:bookmarkStart w:id="649" w:name="_Toc265228387"/>
      <w:r/>
      <w:bookmarkStart w:id="650" w:name="_Toc150774649"/>
      <w:r/>
      <w:bookmarkStart w:id="651" w:name="_Toc151193863"/>
      <w:r/>
      <w:bookmarkStart w:id="652" w:name="_Toc520356176"/>
      <w:r/>
      <w:bookmarkStart w:id="653" w:name="_Ref467307090"/>
      <w:r/>
      <w:bookmarkStart w:id="654" w:name="_Ref467306425"/>
      <w:r/>
      <w:bookmarkStart w:id="655" w:name="_Toc150509300"/>
      <w:r/>
      <w:bookmarkStart w:id="656" w:name="_Toc127151549"/>
      <w:r/>
      <w:bookmarkStart w:id="657" w:name="_Toc226965739"/>
      <w:r/>
      <w:bookmarkStart w:id="658" w:name="_Toc151193647"/>
      <w:r/>
      <w:bookmarkStart w:id="659" w:name="_Toc226309793"/>
      <w:r/>
      <w:bookmarkStart w:id="660" w:name="_Toc127161463"/>
      <w:r/>
      <w:bookmarkStart w:id="661" w:name="_Toc305158817"/>
      <w:r/>
      <w:bookmarkStart w:id="662" w:name="_Toc264969239"/>
      <w:r/>
      <w:bookmarkStart w:id="663" w:name="_Toc127151750"/>
      <w:r/>
      <w:bookmarkStart w:id="664" w:name="_Toc164351643"/>
      <w:r/>
      <w:bookmarkStart w:id="665" w:name="_Toc164608818"/>
      <w:r/>
      <w:bookmarkStart w:id="666" w:name="_Toc195842914"/>
      <w:r/>
      <w:bookmarkStart w:id="667" w:name="_Toc149720842"/>
      <w:r/>
      <w:bookmarkStart w:id="668" w:name="_Toc151193937"/>
      <w:r/>
      <w:bookmarkStart w:id="669" w:name="_Toc164608663"/>
      <w:r/>
      <w:bookmarkStart w:id="670" w:name="_Toc226965822"/>
      <w:r/>
      <w:bookmarkStart w:id="671" w:name="_Toc151193719"/>
      <w:r/>
      <w:bookmarkStart w:id="672" w:name="_Toc150480787"/>
      <w:r/>
      <w:bookmarkStart w:id="673" w:name="_Toc226337245"/>
      <w:r/>
      <w:bookmarkStart w:id="674" w:name="_Toc150774754"/>
      <w:r/>
      <w:bookmarkStart w:id="675" w:name="_Toc164229390"/>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72"/>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0774650"/>
      <w:r/>
      <w:bookmarkStart w:id="677" w:name="_Toc520356175"/>
      <w:r/>
      <w:bookmarkStart w:id="678" w:name="_Toc151193792"/>
      <w:r/>
      <w:bookmarkStart w:id="679" w:name="_Toc127151751"/>
      <w:r/>
      <w:bookmarkStart w:id="680" w:name="_Toc164229391"/>
      <w:r/>
      <w:bookmarkStart w:id="681" w:name="_Toc151193720"/>
      <w:r/>
      <w:bookmarkStart w:id="682" w:name="_Toc151193938"/>
      <w:r/>
      <w:bookmarkStart w:id="683" w:name="_Toc142311052"/>
      <w:r/>
      <w:bookmarkStart w:id="684" w:name="_Toc127161464"/>
      <w:r/>
      <w:bookmarkStart w:id="685" w:name="_Ref467307062"/>
      <w:r/>
      <w:bookmarkStart w:id="686" w:name="_Toc265228388"/>
      <w:r/>
      <w:bookmarkStart w:id="687" w:name="_Toc264969240"/>
      <w:r/>
      <w:bookmarkStart w:id="688" w:name="_Toc305158818"/>
      <w:r/>
      <w:bookmarkStart w:id="689" w:name="_Toc305158892"/>
      <w:r/>
      <w:bookmarkStart w:id="690" w:name="_Toc151193864"/>
      <w:r/>
      <w:bookmarkStart w:id="691" w:name="_Ref467306377"/>
      <w:r/>
      <w:bookmarkStart w:id="692" w:name="_Toc164229245"/>
      <w:r/>
      <w:bookmarkStart w:id="693" w:name="_Toc149720843"/>
      <w:r/>
      <w:bookmarkStart w:id="694" w:name="_Toc127151550"/>
      <w:r/>
      <w:bookmarkStart w:id="695" w:name="_Toc226965740"/>
      <w:r/>
      <w:bookmarkStart w:id="696" w:name="_Toc226309794"/>
      <w:r/>
      <w:bookmarkStart w:id="697" w:name="_Toc150480788"/>
      <w:r/>
      <w:bookmarkStart w:id="698" w:name="_Ref467306978"/>
      <w:r/>
      <w:bookmarkStart w:id="699" w:name="_Toc150509301"/>
      <w:r/>
      <w:bookmarkStart w:id="700" w:name="_Toc150774755"/>
      <w:r/>
      <w:bookmarkStart w:id="701" w:name="_Toc195842915"/>
      <w:r/>
      <w:bookmarkStart w:id="702" w:name="_Toc151193648"/>
      <w:r/>
      <w:bookmarkStart w:id="703" w:name="_Toc164608664"/>
      <w:r/>
      <w:bookmarkStart w:id="704" w:name="_Toc164351644"/>
      <w:r/>
      <w:bookmarkStart w:id="705" w:name="_Ref467307204"/>
      <w:r/>
      <w:bookmarkStart w:id="706" w:name="_Toc226965823"/>
      <w:r/>
      <w:bookmarkStart w:id="707" w:name="_Toc164608819"/>
      <w:r/>
      <w:bookmarkStart w:id="708" w:name="_Toc226337246"/>
      <w:r/>
      <w:bookmarkStart w:id="709" w:name="_Toc151190177"/>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72"/>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72"/>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51"/>
          <w:rFonts w:hint="eastAsia" w:ascii="宋体" w:hAnsi="宋体" w:cs="宋体"/>
          <w:color w:val="000000"/>
        </w:rPr>
        <w:t xml:space="preserve">http://gk</w:t>
      </w:r>
      <w:bookmarkStart w:id="710" w:name="_Hlt100654014"/>
      <w:r>
        <w:rPr>
          <w:rStyle w:val="1151"/>
          <w:rFonts w:hint="eastAsia" w:ascii="宋体" w:hAnsi="宋体" w:cs="宋体"/>
          <w:color w:val="000000"/>
        </w:rPr>
        <w:t xml:space="preserve">s</w:t>
      </w:r>
      <w:bookmarkEnd w:id="710"/>
      <w:r>
        <w:rPr>
          <w:rStyle w:val="1151"/>
          <w:rFonts w:hint="eastAsia" w:ascii="宋体" w:hAnsi="宋体" w:cs="宋体"/>
          <w:color w:val="000000"/>
        </w:rPr>
        <w:t xml:space="preserve">.m</w:t>
      </w:r>
      <w:bookmarkStart w:id="711" w:name="_Hlt100653993"/>
      <w:r/>
      <w:bookmarkStart w:id="712" w:name="_Hlt100653994"/>
      <w:r>
        <w:rPr>
          <w:rStyle w:val="1151"/>
          <w:rFonts w:hint="eastAsia" w:ascii="宋体" w:hAnsi="宋体" w:cs="宋体"/>
          <w:color w:val="000000"/>
        </w:rPr>
        <w:t xml:space="preserve">o</w:t>
      </w:r>
      <w:bookmarkEnd w:id="711"/>
      <w:r/>
      <w:bookmarkEnd w:id="712"/>
      <w:r>
        <w:rPr>
          <w:rStyle w:val="1151"/>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72"/>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jc w:val="center"/>
        <w:spacing w:line="360" w:lineRule="auto"/>
        <w:rPr>
          <w:rFonts w:hint="eastAsia" w:ascii="宋体" w:hAnsi="宋体" w:cs="宋体"/>
          <w:b/>
          <w:sz w:val="36"/>
          <w:szCs w:val="36"/>
        </w:rPr>
        <w:outlineLvl w:val="0"/>
      </w:pPr>
      <w:r/>
      <w:bookmarkStart w:id="713" w:name="_Toc127151554"/>
      <w:r/>
      <w:bookmarkStart w:id="714" w:name="_Toc265228392"/>
      <w:r/>
      <w:bookmarkStart w:id="715" w:name="_Toc353825544"/>
      <w:r/>
      <w:bookmarkStart w:id="716" w:name="_Toc226337250"/>
      <w:r/>
      <w:bookmarkStart w:id="717" w:name="_Toc150774759"/>
      <w:r/>
      <w:bookmarkStart w:id="718" w:name="_Toc150480792"/>
      <w:r/>
      <w:bookmarkStart w:id="719" w:name="_Toc142311056"/>
      <w:r/>
      <w:bookmarkStart w:id="720" w:name="_Toc353873934"/>
      <w:r/>
      <w:bookmarkStart w:id="721" w:name="_Toc305158896"/>
      <w:r/>
      <w:bookmarkStart w:id="722" w:name="_Toc264969244"/>
      <w:r/>
      <w:bookmarkStart w:id="723" w:name="_Toc305158822"/>
      <w:r/>
      <w:bookmarkStart w:id="724" w:name="_Toc226965827"/>
      <w:r/>
      <w:bookmarkStart w:id="725" w:name="_Toc35387366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2"/>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72"/>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72"/>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72"/>
        <w:jc w:val="left"/>
        <w:widowControl/>
        <w:rPr>
          <w:rFonts w:hint="eastAsia" w:ascii="宋体" w:hAnsi="宋体" w:cs="宋体"/>
          <w:sz w:val="24"/>
        </w:rPr>
      </w:pPr>
      <w:r>
        <w:rPr>
          <w:rFonts w:hint="eastAsia" w:ascii="宋体" w:hAnsi="宋体" w:cs="宋体"/>
          <w:sz w:val="24"/>
        </w:rPr>
      </w:r>
      <w:r/>
    </w:p>
    <w:p>
      <w:pPr>
        <w:pStyle w:val="1072"/>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072"/>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72"/>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72"/>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127151779"/>
      <w:r/>
      <w:bookmarkStart w:id="732" w:name="_Toc226965858"/>
      <w:r/>
      <w:bookmarkStart w:id="733" w:name="_Toc353873940"/>
      <w:r/>
      <w:bookmarkStart w:id="734" w:name="_Toc353825550"/>
      <w:r>
        <w:rPr>
          <w:rFonts w:hint="eastAsia" w:ascii="宋体" w:hAnsi="宋体" w:cs="宋体"/>
          <w:sz w:val="24"/>
        </w:rPr>
        <w:br w:type="page" w:clear="all"/>
      </w:r>
      <w:r/>
    </w:p>
    <w:p>
      <w:pPr>
        <w:pStyle w:val="1072"/>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2"/>
        <w:numPr>
          <w:ilvl w:val="0"/>
          <w:numId w:val="13"/>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42311043"/>
      <w:r/>
      <w:bookmarkStart w:id="738" w:name="_Toc305158809"/>
      <w:r/>
      <w:bookmarkStart w:id="739" w:name="_Toc265228379"/>
      <w:r/>
      <w:bookmarkStart w:id="740" w:name="_Toc226965814"/>
      <w:r/>
      <w:bookmarkStart w:id="741" w:name="_Toc164608655"/>
      <w:r/>
      <w:bookmarkStart w:id="742" w:name="_Toc127161455"/>
      <w:r/>
      <w:bookmarkStart w:id="743" w:name="_Toc150774746"/>
      <w:r/>
      <w:bookmarkStart w:id="744" w:name="_Toc305158883"/>
      <w:r/>
      <w:bookmarkStart w:id="745" w:name="_Toc150480779"/>
      <w:r/>
      <w:bookmarkStart w:id="746" w:name="_Toc127151742"/>
      <w:r/>
      <w:bookmarkStart w:id="747" w:name="_Toc151193929"/>
      <w:r/>
      <w:bookmarkStart w:id="748" w:name="_Toc127151541"/>
      <w:r/>
      <w:bookmarkStart w:id="749" w:name="_Toc151193639"/>
      <w:r/>
      <w:bookmarkStart w:id="750" w:name="_Toc195842906"/>
      <w:r/>
      <w:bookmarkStart w:id="751" w:name="_Toc151193783"/>
      <w:r/>
      <w:bookmarkStart w:id="752" w:name="_Toc226337237"/>
      <w:r/>
      <w:bookmarkStart w:id="753" w:name="_Toc149720834"/>
      <w:r/>
      <w:bookmarkStart w:id="754" w:name="_Toc164229236"/>
      <w:r/>
      <w:bookmarkStart w:id="755" w:name="_Toc151193711"/>
      <w:r/>
      <w:bookmarkStart w:id="756" w:name="_Toc164229382"/>
      <w:r/>
      <w:bookmarkStart w:id="757" w:name="_Toc226309785"/>
      <w:r/>
      <w:bookmarkStart w:id="758" w:name="_Toc150509292"/>
      <w:r/>
      <w:bookmarkStart w:id="759" w:name="_Toc150774641"/>
      <w:r/>
      <w:bookmarkStart w:id="760" w:name="_Toc164608810"/>
      <w:r/>
      <w:bookmarkStart w:id="761" w:name="_Toc151193855"/>
      <w:r/>
      <w:bookmarkStart w:id="762" w:name="_Toc151190168"/>
      <w:r/>
      <w:bookmarkStart w:id="763" w:name="_Toc264969231"/>
      <w:r/>
      <w:bookmarkStart w:id="764" w:name="_Toc226965731"/>
      <w:r/>
      <w:bookmarkStart w:id="765" w:name="_Toc164351635"/>
      <w:r/>
      <w:bookmarkStart w:id="766" w:name="_Toc353873941"/>
      <w:r/>
      <w:bookmarkStart w:id="767" w:name="_Toc353825551"/>
      <w:r/>
      <w:bookmarkStart w:id="768" w:name="_Toc226965828"/>
      <w:r/>
      <w:bookmarkStart w:id="769" w:name="_Toc150480793"/>
      <w:r/>
      <w:bookmarkStart w:id="770" w:name="_Toc127151555"/>
      <w:r/>
      <w:bookmarkStart w:id="771" w:name="_Toc264969245"/>
      <w:r/>
      <w:bookmarkStart w:id="772" w:name="_Toc195842920"/>
      <w:r/>
      <w:bookmarkStart w:id="773" w:name="_Toc142311057"/>
      <w:r/>
      <w:bookmarkStart w:id="774" w:name="_Toc265228393"/>
      <w:r/>
      <w:bookmarkStart w:id="775" w:name="_Toc353825545"/>
      <w:r/>
      <w:bookmarkStart w:id="776" w:name="_Toc305158823"/>
      <w:r/>
      <w:bookmarkStart w:id="777" w:name="_Toc305158897"/>
      <w:r/>
      <w:bookmarkStart w:id="778" w:name="_Toc150774760"/>
      <w:r/>
      <w:bookmarkStart w:id="779" w:name="_Toc353873665"/>
      <w:r/>
      <w:bookmarkStart w:id="780" w:name="_Toc353873935"/>
      <w:r/>
      <w:bookmarkStart w:id="781" w:name="_Toc226337251"/>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2"/>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2"/>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分包意向协议</w:t>
            </w:r>
            <w:r/>
          </w:p>
          <w:p>
            <w:pPr>
              <w:pStyle w:val="1072"/>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进口产品</w:t>
            </w:r>
            <w:r/>
          </w:p>
          <w:p>
            <w:pPr>
              <w:pStyle w:val="1072"/>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72"/>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72"/>
              <w:jc w:val="left"/>
              <w:widowControl/>
              <w:rPr>
                <w:rFonts w:hint="eastAsia" w:ascii="宋体" w:hAnsi="宋体" w:cs="宋体"/>
                <w:sz w:val="24"/>
              </w:rPr>
            </w:pPr>
            <w:r>
              <w:rPr>
                <w:rFonts w:hint="eastAsia" w:ascii="宋体" w:hAnsi="宋体" w:cs="宋体"/>
                <w:sz w:val="24"/>
              </w:rPr>
              <w:t xml:space="preserve">2）投标产品如有属于开展国家信息安全产品认证产品范围的，须提供由中国网络安全审查技术与认证中心（原中国信息安全认证中心）按国家标准认证颁发的有效认证证书等）；</w:t>
            </w:r>
            <w:r/>
          </w:p>
          <w:p>
            <w:pPr>
              <w:pStyle w:val="1072"/>
              <w:jc w:val="left"/>
              <w:widowControl/>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72"/>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72"/>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72"/>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72"/>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72"/>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72"/>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2"/>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72"/>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72"/>
        <w:numPr>
          <w:ilvl w:val="1"/>
          <w:numId w:val="13"/>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1072"/>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1072"/>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1072"/>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072"/>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1072"/>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72"/>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1072"/>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2"/>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w:t>
      </w:r>
      <w:r>
        <w:rPr>
          <w:rFonts w:ascii="宋体" w:hAnsi="宋体" w:cs="宋体"/>
          <w:sz w:val="24"/>
        </w:rPr>
        <w:t xml:space="preserve">9</w:t>
      </w:r>
      <w:r>
        <w:rPr>
          <w:rFonts w:hint="eastAsia" w:ascii="宋体" w:hAnsi="宋体" w:cs="宋体"/>
          <w:sz w:val="24"/>
        </w:rPr>
        <w:t xml:space="preserve">.2-2.</w:t>
      </w:r>
      <w:r>
        <w:rPr>
          <w:rFonts w:ascii="宋体" w:hAnsi="宋体" w:cs="宋体"/>
          <w:sz w:val="24"/>
        </w:rPr>
        <w:t xml:space="preserve">9</w:t>
      </w:r>
      <w:r>
        <w:rPr>
          <w:rFonts w:hint="eastAsia" w:ascii="宋体" w:hAnsi="宋体" w:cs="宋体"/>
          <w:sz w:val="24"/>
        </w:rPr>
        <w:t xml:space="preserve">.7项规定修正。</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10</w:t>
      </w:r>
      <w:r>
        <w:rPr>
          <w:rFonts w:hint="eastAsia" w:ascii="宋体" w:hAnsi="宋体" w:cs="宋体"/>
          <w:sz w:val="24"/>
        </w:rPr>
        <w:t xml:space="preserve">%的扣除，用扣除后的价格参加评审。</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1072"/>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2"/>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0480784"/>
      <w:r/>
      <w:bookmarkStart w:id="784" w:name="_Toc520356170"/>
      <w:r/>
      <w:bookmarkStart w:id="785" w:name="_Toc164608815"/>
      <w:r/>
      <w:bookmarkStart w:id="786" w:name="_Toc151193716"/>
      <w:r/>
      <w:bookmarkStart w:id="787" w:name="_Toc226965736"/>
      <w:r/>
      <w:bookmarkStart w:id="788" w:name="_Toc150774751"/>
      <w:r/>
      <w:bookmarkStart w:id="789" w:name="_Toc164229241"/>
      <w:r/>
      <w:bookmarkStart w:id="790" w:name="_Toc127161460"/>
      <w:r/>
      <w:bookmarkStart w:id="791" w:name="_Toc164351640"/>
      <w:r/>
      <w:bookmarkStart w:id="792" w:name="_Toc151193934"/>
      <w:r/>
      <w:bookmarkStart w:id="793" w:name="_Toc151193644"/>
      <w:r/>
      <w:bookmarkStart w:id="794" w:name="_Toc226965819"/>
      <w:r/>
      <w:bookmarkStart w:id="795" w:name="_Toc142311048"/>
      <w:r/>
      <w:bookmarkStart w:id="796" w:name="_Toc164608660"/>
      <w:r/>
      <w:bookmarkStart w:id="797" w:name="_Toc265228384"/>
      <w:r/>
      <w:bookmarkStart w:id="798" w:name="_Toc226309790"/>
      <w:r/>
      <w:bookmarkStart w:id="799" w:name="_Toc127151747"/>
      <w:r/>
      <w:bookmarkStart w:id="800" w:name="_Toc149720839"/>
      <w:r/>
      <w:bookmarkStart w:id="801" w:name="_Toc305158888"/>
      <w:r/>
      <w:bookmarkStart w:id="802" w:name="_Toc151190173"/>
      <w:r/>
      <w:bookmarkStart w:id="803" w:name="_Toc164229387"/>
      <w:r/>
      <w:bookmarkStart w:id="804" w:name="_Toc127151546"/>
      <w:r/>
      <w:bookmarkStart w:id="805" w:name="_Toc151193788"/>
      <w:r/>
      <w:bookmarkStart w:id="806" w:name="_Toc264969236"/>
      <w:r/>
      <w:bookmarkStart w:id="807" w:name="_Toc305158814"/>
      <w:r/>
      <w:bookmarkStart w:id="808" w:name="_Toc150774646"/>
      <w:r/>
      <w:bookmarkStart w:id="809" w:name="_Ref467307010"/>
      <w:r/>
      <w:bookmarkStart w:id="810" w:name="_Toc195842911"/>
      <w:r/>
      <w:bookmarkStart w:id="811" w:name="_Toc151193860"/>
      <w:r/>
      <w:bookmarkStart w:id="812" w:name="_Toc226337242"/>
      <w:r/>
      <w:bookmarkStart w:id="813" w:name="_Toc150509297"/>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1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72"/>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72"/>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72"/>
        <w:jc w:val="center"/>
        <w:spacing w:line="360" w:lineRule="auto"/>
        <w:tabs>
          <w:tab w:val="left" w:pos="360" w:leader="none"/>
          <w:tab w:val="left" w:pos="900" w:leader="none"/>
        </w:tabs>
        <w:rPr>
          <w:rFonts w:ascii="宋体" w:hAnsi="宋体"/>
          <w:b/>
          <w:sz w:val="24"/>
        </w:rPr>
        <w:outlineLvl w:val="1"/>
      </w:pPr>
      <w:r>
        <w:rPr>
          <w:rFonts w:ascii="宋体" w:hAnsi="宋体"/>
          <w:b/>
          <w:sz w:val="24"/>
        </w:rPr>
        <w:t xml:space="preserve">二、评标标准</w:t>
      </w:r>
      <w:r/>
    </w:p>
    <w:p>
      <w:pPr>
        <w:pStyle w:val="1072"/>
        <w:contextualSpacing/>
        <w:ind w:left="418"/>
        <w:spacing w:line="360" w:lineRule="auto"/>
        <w:tabs>
          <w:tab w:val="left" w:pos="567" w:leader="none"/>
        </w:tabs>
        <w:rPr>
          <w:rFonts w:hint="eastAsia" w:ascii="宋体" w:hAnsi="宋体" w:cs="宋体"/>
          <w:b/>
          <w:sz w:val="24"/>
        </w:rPr>
      </w:pPr>
      <w:r>
        <w:rPr>
          <w:rFonts w:hint="eastAsia" w:ascii="宋体" w:hAnsi="宋体" w:cs="宋体"/>
          <w:b/>
          <w:sz w:val="24"/>
        </w:rPr>
        <w:t xml:space="preserve">采购包01/02：</w:t>
      </w:r>
      <w:r/>
    </w:p>
    <w:tbl>
      <w:tblPr>
        <w:tblW w:w="962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52"/>
        <w:gridCol w:w="922"/>
        <w:gridCol w:w="3976"/>
        <w:gridCol w:w="2439"/>
      </w:tblGrid>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b/>
                <w:sz w:val="24"/>
              </w:rPr>
            </w:pPr>
            <w:r>
              <w:rPr>
                <w:rFonts w:hint="eastAsia" w:ascii="宋体" w:hAnsi="宋体" w:cs="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1072"/>
              <w:ind w:firstLine="28"/>
              <w:jc w:val="center"/>
              <w:spacing w:line="360" w:lineRule="auto"/>
              <w:rPr>
                <w:rFonts w:hint="eastAsia" w:ascii="宋体" w:hAnsi="宋体" w:cs="宋体"/>
                <w:b/>
                <w:sz w:val="24"/>
              </w:rPr>
            </w:pPr>
            <w:r>
              <w:rPr>
                <w:rFonts w:hint="eastAsia" w:ascii="宋体" w:hAnsi="宋体" w:cs="宋体"/>
                <w:b/>
                <w:sz w:val="24"/>
              </w:rPr>
              <w:t xml:space="preserve">评分因素</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ind w:firstLine="28"/>
              <w:jc w:val="center"/>
              <w:spacing w:line="360" w:lineRule="auto"/>
              <w:rPr>
                <w:rFonts w:hint="eastAsia" w:ascii="宋体" w:hAnsi="宋体" w:cs="宋体"/>
                <w:b/>
                <w:sz w:val="24"/>
              </w:rPr>
            </w:pPr>
            <w:r>
              <w:rPr>
                <w:rFonts w:hint="eastAsia" w:ascii="宋体" w:hAnsi="宋体" w:cs="宋体"/>
                <w:b/>
                <w:sz w:val="24"/>
              </w:rPr>
              <w:t xml:space="preserve">分值</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072"/>
              <w:ind w:firstLine="28"/>
              <w:jc w:val="center"/>
              <w:spacing w:line="360" w:lineRule="auto"/>
              <w:rPr>
                <w:rFonts w:hint="eastAsia" w:ascii="宋体" w:hAnsi="宋体" w:cs="宋体"/>
                <w:b/>
                <w:sz w:val="24"/>
              </w:rPr>
            </w:pPr>
            <w:r>
              <w:rPr>
                <w:rFonts w:hint="eastAsia" w:ascii="宋体" w:hAnsi="宋体" w:cs="宋体"/>
                <w:b/>
                <w:sz w:val="24"/>
              </w:rPr>
              <w:t xml:space="preserve">评分标准</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pStyle w:val="1321"/>
              <w:spacing w:before="0" w:after="0"/>
              <w:rPr>
                <w:rFonts w:hint="eastAsia" w:ascii="宋体" w:hAnsi="宋体" w:eastAsia="宋体" w:cs="宋体"/>
                <w:szCs w:val="24"/>
              </w:rPr>
            </w:pPr>
            <w:r>
              <w:rPr>
                <w:rFonts w:hint="eastAsia" w:ascii="宋体" w:hAnsi="宋体" w:eastAsia="宋体" w:cs="宋体"/>
                <w:szCs w:val="24"/>
              </w:rPr>
              <w:t xml:space="preserve">说明</w:t>
            </w:r>
            <w:r/>
          </w:p>
        </w:tc>
      </w:tr>
      <w:tr>
        <w:trPr>
          <w:trHeight w:val="631"/>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b/>
                <w:sz w:val="24"/>
              </w:rPr>
            </w:pPr>
            <w:r>
              <w:rPr>
                <w:rFonts w:hint="eastAsia" w:ascii="宋体" w:hAnsi="宋体" w:cs="宋体"/>
                <w:bCs/>
                <w:sz w:val="24"/>
              </w:rPr>
              <w:t xml:space="preserve">1</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价格分</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p>
          <w:p>
            <w:pPr>
              <w:pStyle w:val="1072"/>
              <w:spacing w:line="360" w:lineRule="auto"/>
              <w:rPr>
                <w:rFonts w:hint="eastAsia" w:ascii="宋体" w:hAnsi="宋体" w:cs="宋体"/>
                <w:sz w:val="24"/>
              </w:rPr>
            </w:pPr>
            <w:r>
              <w:rPr>
                <w:rFonts w:hint="eastAsia" w:ascii="宋体" w:hAnsi="宋体" w:cs="宋体"/>
                <w:sz w:val="24"/>
              </w:rPr>
              <w:t xml:space="preserve">投标报价得分＝（评标基准价/投标报价）×分值。</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此处投标报价指经过报价修正，及因落实政府采购政策进行价格调整后的报价，详见第四章《评标方法和评标标准》</w:t>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主观分</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60</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2.1</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项目服务方案</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072"/>
              <w:ind w:firstLine="28"/>
              <w:jc w:val="left"/>
              <w:spacing w:line="360" w:lineRule="auto"/>
              <w:rPr>
                <w:rFonts w:hint="eastAsia" w:ascii="宋体" w:hAnsi="宋体" w:cs="宋体"/>
                <w:sz w:val="24"/>
              </w:rPr>
            </w:pPr>
            <w:r>
              <w:rPr>
                <w:rFonts w:hint="eastAsia" w:ascii="宋体" w:hAnsi="宋体" w:cs="宋体"/>
                <w:sz w:val="24"/>
              </w:rPr>
              <w:t xml:space="preserve">根据投标人提供的项目服务方案，包括但不限于加工服务方案、工作职责、工作流程、技术合作、技师培训、新技术应用等方面进行综合评分，方案阐述合理、描述详细、切实可行有效得5分；方案阐述较合理、描述较详细、较切实可行有效得3分；方案阐述较不全面、不合理、描述不详细得1分；未提供不得分。</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rHeight w:val="539"/>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2.2</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质量控制方案</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根据投标人提供的质量控制方案进行综合评审，包括但不限于针对提供的货物的产品质量、稳定性等环节的承诺；详细的质量保障计划；后续问题支持的承诺；积极响应采购人的需求的承诺等。方案阐述合理、描述详细、切实可行有效得5分，方案阐述较合理、描述较详细、较切实可行有效得3分，方案阐述较不全面、不合理、描述不详细得1分；未提供不得分。</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2.3</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模型运输方案</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投标人有完善快捷的模型、义齿运输管理体系，规范的物流流程（如模型的登记、存储、运输、接收等流程），能确保印模及义齿运输快捷和安全，方案详尽合理的得5分；方案较为详细较为合理的得3分；方案内容简单粗略，不合理的得1分；未提供不得分。</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2.4</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服务的便捷性</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能够实现医师与投标人技师完善技术对接，能定期驻点医院提供技术与设备支持，并提供具体方案，方案可行合理的得5分；方案较为可行、较为合理的得3分；方案可操作性不强且不合理的得1分；未提供不得分。</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2.5</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售后服务方案</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根据投标人提供的售后服务方案进行综合评分：服务方案科学合理、可行性高的得5分；服务方案科学合理、可行性较高的得3分；服务方案科学合理性一般、针对性和可行性不强的得 1分；服务方案不科学、不合理或未提供不得分。</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2.6</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生产工艺、设备</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对投标人的加工设备、技术创新能力等进行综合评分，加工设备先进、技术创新能力强的得5分；加工设备较先进、技术创新能力较强的得3分；加工设备不够先进、技术创新能力一般的得1分；未提供不得分。</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2.7</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应急预案</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对各投标人突发事件应急预案进行综合评审，包括但不限于突发公共卫生事件、物流中断、材料断供、企业内部故障与项目人员变化、产品不良事件与召回、医院突发特殊要求等情形等。</w:t>
            </w:r>
            <w:r/>
          </w:p>
          <w:p>
            <w:pPr>
              <w:pStyle w:val="1072"/>
              <w:spacing w:line="360" w:lineRule="auto"/>
              <w:rPr>
                <w:rFonts w:hint="eastAsia" w:ascii="宋体" w:hAnsi="宋体" w:cs="宋体"/>
                <w:sz w:val="24"/>
              </w:rPr>
            </w:pPr>
            <w:r>
              <w:rPr>
                <w:rFonts w:hint="eastAsia" w:ascii="宋体" w:hAnsi="宋体" w:cs="宋体"/>
                <w:sz w:val="24"/>
              </w:rPr>
              <w:t xml:space="preserve">突发事件应急预案完整具体，内容科学合理，可执行性强，得5分；</w:t>
            </w:r>
            <w:r/>
          </w:p>
          <w:p>
            <w:pPr>
              <w:pStyle w:val="1072"/>
              <w:spacing w:line="360" w:lineRule="auto"/>
              <w:rPr>
                <w:rFonts w:hint="eastAsia" w:ascii="宋体" w:hAnsi="宋体" w:cs="宋体"/>
                <w:sz w:val="24"/>
              </w:rPr>
            </w:pPr>
            <w:r>
              <w:rPr>
                <w:rFonts w:hint="eastAsia" w:ascii="宋体" w:hAnsi="宋体" w:cs="宋体"/>
                <w:sz w:val="24"/>
              </w:rPr>
              <w:t xml:space="preserve">突发事件应急预案基本完整具体，具有一定的可执行性，得3分；</w:t>
            </w:r>
            <w:r/>
          </w:p>
          <w:p>
            <w:pPr>
              <w:pStyle w:val="1072"/>
              <w:spacing w:line="360" w:lineRule="auto"/>
              <w:rPr>
                <w:rFonts w:hint="eastAsia" w:ascii="宋体" w:hAnsi="宋体" w:cs="宋体"/>
                <w:sz w:val="24"/>
              </w:rPr>
            </w:pPr>
            <w:r>
              <w:rPr>
                <w:rFonts w:hint="eastAsia" w:ascii="宋体" w:hAnsi="宋体" w:cs="宋体"/>
                <w:sz w:val="24"/>
              </w:rPr>
              <w:t xml:space="preserve">突发事件应急预案有缺漏，得1分； </w:t>
            </w:r>
            <w:r/>
          </w:p>
          <w:p>
            <w:pPr>
              <w:pStyle w:val="1072"/>
              <w:spacing w:line="360" w:lineRule="auto"/>
              <w:rPr>
                <w:rFonts w:hint="eastAsia" w:ascii="宋体" w:hAnsi="宋体" w:cs="宋体"/>
                <w:sz w:val="24"/>
              </w:rPr>
            </w:pPr>
            <w:r>
              <w:rPr>
                <w:rFonts w:hint="eastAsia" w:ascii="宋体" w:hAnsi="宋体" w:cs="宋体"/>
                <w:sz w:val="24"/>
              </w:rPr>
              <w:t xml:space="preserve">未提供不得分。</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2.8</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样品</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25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072"/>
              <w:jc w:val="left"/>
              <w:spacing w:line="360" w:lineRule="atLeast"/>
              <w:widowControl/>
              <w:rPr>
                <w:rFonts w:ascii="宋体" w:hAnsi="宋体" w:cs="宋体"/>
                <w:sz w:val="24"/>
              </w:rPr>
            </w:pPr>
            <w:r>
              <w:rPr>
                <w:rFonts w:hint="eastAsia" w:ascii="宋体" w:hAnsi="宋体" w:cs="宋体"/>
                <w:sz w:val="24"/>
              </w:rPr>
              <w:t xml:space="preserve">16-18、21、22、25、26缺失的上颌牙列石膏或树脂模型，并提供在此模型上制作的3D-打印纯钛支架类义齿完成件。</w:t>
            </w:r>
            <w:r>
              <w:rPr>
                <w:rFonts w:ascii="宋体" w:hAnsi="宋体" w:cs="宋体"/>
                <w:sz w:val="24"/>
              </w:rPr>
            </w:r>
            <w:r/>
          </w:p>
          <w:p>
            <w:pPr>
              <w:pStyle w:val="1072"/>
              <w:jc w:val="left"/>
              <w:spacing w:line="360" w:lineRule="atLeast"/>
              <w:widowControl/>
              <w:rPr>
                <w:rFonts w:hint="eastAsia" w:ascii="宋体" w:hAnsi="宋体" w:cs="宋体"/>
                <w:b/>
                <w:bCs/>
                <w:sz w:val="24"/>
              </w:rPr>
            </w:pPr>
            <w:r>
              <w:rPr>
                <w:rFonts w:hint="eastAsia" w:ascii="宋体" w:hAnsi="宋体" w:cs="宋体"/>
                <w:b/>
                <w:bCs/>
                <w:sz w:val="24"/>
              </w:rPr>
              <w:t xml:space="preserve">1）样品的制作工艺，考察样品制作的工艺精细程度:</w:t>
            </w:r>
            <w:r/>
          </w:p>
          <w:p>
            <w:pPr>
              <w:pStyle w:val="1072"/>
              <w:jc w:val="left"/>
              <w:spacing w:line="360" w:lineRule="atLeast"/>
              <w:widowControl/>
              <w:rPr>
                <w:rFonts w:hint="eastAsia" w:ascii="宋体" w:hAnsi="宋体" w:cs="宋体"/>
                <w:sz w:val="24"/>
              </w:rPr>
            </w:pPr>
            <w:r>
              <w:rPr>
                <w:rFonts w:hint="eastAsia" w:ascii="宋体" w:hAnsi="宋体" w:cs="宋体"/>
                <w:sz w:val="24"/>
              </w:rPr>
              <w:t xml:space="preserve">样品制作的工艺先进，制作精细没有瑕疵，得10分； </w:t>
            </w:r>
            <w:r/>
          </w:p>
          <w:p>
            <w:pPr>
              <w:pStyle w:val="1072"/>
              <w:jc w:val="left"/>
              <w:spacing w:line="360" w:lineRule="atLeast"/>
              <w:widowControl/>
              <w:rPr>
                <w:rFonts w:hint="eastAsia" w:ascii="宋体" w:hAnsi="宋体" w:cs="宋体"/>
                <w:sz w:val="24"/>
              </w:rPr>
            </w:pPr>
            <w:r>
              <w:rPr>
                <w:rFonts w:hint="eastAsia" w:ascii="宋体" w:hAnsi="宋体" w:cs="宋体"/>
                <w:sz w:val="24"/>
              </w:rPr>
              <w:t xml:space="preserve">样品制作的工艺良好，制作上精细程度高没有瑕疵，得6分； </w:t>
            </w:r>
            <w:r/>
          </w:p>
          <w:p>
            <w:pPr>
              <w:pStyle w:val="1072"/>
              <w:jc w:val="left"/>
              <w:spacing w:line="360" w:lineRule="atLeast"/>
              <w:widowControl/>
              <w:rPr>
                <w:rFonts w:hint="eastAsia" w:ascii="宋体" w:hAnsi="宋体" w:cs="宋体"/>
                <w:sz w:val="24"/>
              </w:rPr>
            </w:pPr>
            <w:r>
              <w:rPr>
                <w:rFonts w:hint="eastAsia" w:ascii="宋体" w:hAnsi="宋体" w:cs="宋体"/>
                <w:sz w:val="24"/>
              </w:rPr>
              <w:t xml:space="preserve">样品制作的工艺一般，制作上精细程度一般略有瑕疵，得2分； </w:t>
            </w:r>
            <w:r/>
          </w:p>
          <w:p>
            <w:pPr>
              <w:pStyle w:val="1072"/>
              <w:jc w:val="left"/>
              <w:spacing w:line="360" w:lineRule="atLeast"/>
              <w:widowControl/>
              <w:rPr>
                <w:rFonts w:hint="eastAsia" w:ascii="宋体" w:hAnsi="宋体" w:cs="宋体"/>
                <w:sz w:val="24"/>
              </w:rPr>
            </w:pPr>
            <w:r>
              <w:rPr>
                <w:rFonts w:hint="eastAsia" w:ascii="宋体" w:hAnsi="宋体" w:cs="宋体"/>
                <w:sz w:val="24"/>
              </w:rPr>
              <w:t xml:space="preserve">样品制作的工艺差，或制作精细程度差有瑕疵，得0分。</w:t>
            </w:r>
            <w:r/>
          </w:p>
          <w:p>
            <w:pPr>
              <w:pStyle w:val="1072"/>
              <w:jc w:val="left"/>
              <w:spacing w:line="360" w:lineRule="atLeast"/>
              <w:widowControl/>
              <w:rPr>
                <w:rFonts w:hint="eastAsia" w:ascii="宋体" w:hAnsi="宋体" w:cs="宋体"/>
                <w:sz w:val="24"/>
              </w:rPr>
            </w:pPr>
            <w:r>
              <w:rPr>
                <w:rFonts w:hint="eastAsia" w:ascii="宋体" w:hAnsi="宋体" w:cs="宋体"/>
                <w:b/>
                <w:bCs/>
                <w:sz w:val="24"/>
              </w:rPr>
              <w:t xml:space="preserve">2）样品的材质、外观，考察样品的材料质量、外形外观:</w:t>
            </w:r>
            <w:r>
              <w:rPr>
                <w:rFonts w:hint="eastAsia" w:ascii="宋体" w:hAnsi="宋体" w:cs="宋体"/>
                <w:sz w:val="24"/>
              </w:rPr>
            </w:r>
            <w:r/>
          </w:p>
          <w:p>
            <w:pPr>
              <w:pStyle w:val="1072"/>
              <w:jc w:val="left"/>
              <w:spacing w:line="360" w:lineRule="atLeast"/>
              <w:widowControl/>
              <w:rPr>
                <w:rFonts w:hint="eastAsia" w:ascii="宋体" w:hAnsi="宋体" w:cs="宋体"/>
                <w:sz w:val="24"/>
              </w:rPr>
            </w:pPr>
            <w:r>
              <w:rPr>
                <w:rFonts w:hint="eastAsia" w:ascii="宋体" w:hAnsi="宋体" w:cs="宋体"/>
                <w:sz w:val="24"/>
              </w:rPr>
              <w:t xml:space="preserve">样品制作的材料质量、外形外观切实，得5分； </w:t>
            </w:r>
            <w:r/>
          </w:p>
          <w:p>
            <w:pPr>
              <w:pStyle w:val="1072"/>
              <w:jc w:val="left"/>
              <w:spacing w:line="360" w:lineRule="atLeast"/>
              <w:widowControl/>
              <w:rPr>
                <w:rFonts w:hint="eastAsia" w:ascii="宋体" w:hAnsi="宋体" w:cs="宋体"/>
                <w:sz w:val="24"/>
              </w:rPr>
            </w:pPr>
            <w:r>
              <w:rPr>
                <w:rFonts w:hint="eastAsia" w:ascii="宋体" w:hAnsi="宋体" w:cs="宋体"/>
                <w:sz w:val="24"/>
              </w:rPr>
              <w:t xml:space="preserve">样品制作的材料质量、外形外观良好，得3分； </w:t>
            </w:r>
            <w:r/>
          </w:p>
          <w:p>
            <w:pPr>
              <w:pStyle w:val="1072"/>
              <w:jc w:val="left"/>
              <w:spacing w:line="360" w:lineRule="atLeast"/>
              <w:widowControl/>
              <w:rPr>
                <w:rFonts w:hint="eastAsia" w:ascii="宋体" w:hAnsi="宋体" w:cs="宋体"/>
                <w:sz w:val="24"/>
              </w:rPr>
            </w:pPr>
            <w:r>
              <w:rPr>
                <w:rFonts w:hint="eastAsia" w:ascii="宋体" w:hAnsi="宋体" w:cs="宋体"/>
                <w:sz w:val="24"/>
              </w:rPr>
              <w:t xml:space="preserve">样品制作的材料质量、外形外观一般，得1分； </w:t>
            </w:r>
            <w:r/>
          </w:p>
          <w:p>
            <w:pPr>
              <w:pStyle w:val="1135"/>
              <w:jc w:val="both"/>
              <w:spacing w:before="0" w:beforeAutospacing="0" w:after="0" w:afterAutospacing="0" w:line="360" w:lineRule="atLeast"/>
              <w:widowControl w:val="off"/>
              <w:rPr>
                <w:rFonts w:hint="eastAsia"/>
              </w:rPr>
            </w:pPr>
            <w:r>
              <w:rPr>
                <w:rFonts w:hint="eastAsia"/>
              </w:rPr>
              <w:t xml:space="preserve">样品制作的材料质量、外形外观差，得0分。</w:t>
            </w:r>
            <w:r/>
          </w:p>
          <w:p>
            <w:pPr>
              <w:pStyle w:val="1135"/>
              <w:jc w:val="both"/>
              <w:spacing w:before="0" w:beforeAutospacing="0" w:after="0" w:afterAutospacing="0" w:line="360" w:lineRule="atLeast"/>
              <w:widowControl w:val="off"/>
              <w:rPr>
                <w:rFonts w:hint="eastAsia"/>
                <w:b/>
                <w:bCs/>
              </w:rPr>
            </w:pPr>
            <w:r>
              <w:rPr>
                <w:rFonts w:hint="eastAsia"/>
                <w:b/>
                <w:bCs/>
              </w:rPr>
              <w:t xml:space="preserve">3）样品的方案设计：</w:t>
            </w:r>
            <w:r/>
          </w:p>
          <w:p>
            <w:pPr>
              <w:pStyle w:val="1135"/>
              <w:jc w:val="both"/>
              <w:spacing w:before="0" w:beforeAutospacing="0" w:after="0" w:afterAutospacing="0" w:line="360" w:lineRule="atLeast"/>
              <w:widowControl w:val="off"/>
              <w:rPr>
                <w:rFonts w:hint="eastAsia"/>
              </w:rPr>
            </w:pPr>
            <w:r>
              <w:rPr>
                <w:rFonts w:hint="eastAsia"/>
              </w:rPr>
              <w:t xml:space="preserve">设计合理，符合生物学功能，兼顾美学，无需门诊调改即可戴入，得10分；</w:t>
            </w:r>
            <w:r/>
          </w:p>
          <w:p>
            <w:pPr>
              <w:pStyle w:val="1135"/>
              <w:jc w:val="both"/>
              <w:spacing w:before="0" w:beforeAutospacing="0" w:after="0" w:afterAutospacing="0" w:line="360" w:lineRule="atLeast"/>
              <w:widowControl w:val="off"/>
              <w:rPr>
                <w:rFonts w:hint="eastAsia"/>
              </w:rPr>
            </w:pPr>
            <w:r>
              <w:rPr>
                <w:rFonts w:hint="eastAsia"/>
              </w:rPr>
              <w:t xml:space="preserve">设计偏中庸，影响生物学功能，美学欠缺，需门诊轻微调改（5-10min内）即可戴入，得6分；</w:t>
            </w:r>
            <w:r/>
          </w:p>
          <w:p>
            <w:pPr>
              <w:pStyle w:val="1135"/>
              <w:jc w:val="both"/>
              <w:spacing w:before="0" w:beforeAutospacing="0" w:after="0" w:afterAutospacing="0" w:line="360" w:lineRule="atLeast"/>
              <w:widowControl w:val="off"/>
              <w:rPr>
                <w:rFonts w:hint="eastAsia"/>
              </w:rPr>
            </w:pPr>
            <w:r>
              <w:rPr>
                <w:rFonts w:hint="eastAsia"/>
              </w:rPr>
              <w:t xml:space="preserve">设计有缺陷，未考虑生物学功能，未兼顾美学，需门诊中重度调改（10min以上）才能戴入，得2分；</w:t>
            </w:r>
            <w:r/>
          </w:p>
          <w:p>
            <w:pPr>
              <w:pStyle w:val="1135"/>
              <w:jc w:val="both"/>
              <w:spacing w:before="0" w:beforeAutospacing="0" w:after="0" w:afterAutospacing="0" w:line="360" w:lineRule="atLeast"/>
              <w:widowControl w:val="off"/>
              <w:rPr>
                <w:rFonts w:hint="eastAsia"/>
              </w:rPr>
            </w:pPr>
            <w:r>
              <w:rPr>
                <w:rFonts w:hint="eastAsia"/>
              </w:rPr>
              <w:t xml:space="preserve">设计错误，样品密合性差，有悬突，有翘动等任占一项，得0分。</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客观分</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25</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3.1</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采购需求响应情况</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072"/>
              <w:jc w:val="left"/>
              <w:spacing w:line="360" w:lineRule="auto"/>
              <w:widowControl/>
              <w:rPr>
                <w:rFonts w:hint="eastAsia" w:ascii="宋体" w:hAnsi="宋体" w:cs="宋体"/>
                <w:sz w:val="24"/>
              </w:rPr>
            </w:pPr>
            <w:r>
              <w:rPr>
                <w:rFonts w:hint="eastAsia" w:ascii="宋体" w:hAnsi="宋体" w:cs="宋体"/>
                <w:sz w:val="24"/>
              </w:rPr>
              <w:t xml:space="preserve">投标人对招标文件采购需求中“服务要求”的响应程度：完全响应招标文件服务要求得5分；正偏离不加分，出现任意一项负偏离，本项不得分。</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各投标人需在“采购需求偏离表”中逐项列明，按照招标文件规定提供相关佐证材料，未提供或提供不全本项不得分。</w:t>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3.2</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业绩</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jc w:val="center"/>
              <w:spacing w:line="360" w:lineRule="auto"/>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072"/>
              <w:jc w:val="left"/>
              <w:spacing w:line="360" w:lineRule="auto"/>
              <w:widowControl/>
              <w:rPr>
                <w:rFonts w:hint="eastAsia" w:ascii="宋体" w:hAnsi="宋体" w:cs="宋体"/>
                <w:sz w:val="24"/>
              </w:rPr>
            </w:pPr>
            <w:r>
              <w:rPr>
                <w:rFonts w:hint="eastAsia" w:ascii="宋体" w:hAnsi="宋体" w:cs="宋体"/>
                <w:sz w:val="24"/>
              </w:rPr>
              <w:t xml:space="preserve">投标人提供近五年以来年（自开标之日往前推）承担过类似加工服务项目业绩的（以合同签订时间为准），每提供1份得1分，最高得5分。</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pStyle w:val="1072"/>
              <w:jc w:val="left"/>
              <w:spacing w:line="360" w:lineRule="auto"/>
              <w:widowControl/>
              <w:rPr>
                <w:rFonts w:hint="eastAsia" w:ascii="宋体" w:hAnsi="宋体" w:cs="宋体"/>
                <w:sz w:val="24"/>
              </w:rPr>
            </w:pPr>
            <w:r>
              <w:rPr>
                <w:rFonts w:hint="eastAsia" w:ascii="宋体" w:hAnsi="宋体" w:cs="宋体"/>
                <w:sz w:val="24"/>
              </w:rPr>
              <w:t xml:space="preserve">投标人与同一业主单位签订的多份合同按一个业绩计算。须提供合同、合同期内任意一期结算发票及对应付款凭证。</w:t>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3.3</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体系认证</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投标人具有有效的质量管理体系认证证书、环境管理或职业健康管理体系认证证书，每提供一个得1分，最高得3分。</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提供证书扫描件在全国认证认可信息公共服务平台上http://cx.cnca.cn查询结果的截图（须清晰可辨）并加盖投标人公章，证书状态必须为“有效”</w:t>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3.4</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消毒验证</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投标人定期对产品进行消毒验证并出具2025年1月1日以来消毒验证检测报告，得2分。</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提供检测报告扫描件</w:t>
            </w:r>
            <w:r/>
          </w:p>
        </w:tc>
      </w:tr>
      <w:tr>
        <w:trPr>
          <w:cantSplit/>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3.5</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人员资质1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072"/>
              <w:spacing w:line="360" w:lineRule="auto"/>
            </w:pPr>
            <w:r>
              <w:rPr>
                <w:rFonts w:hint="eastAsia" w:ascii="宋体" w:hAnsi="宋体" w:cs="宋体"/>
                <w:sz w:val="24"/>
              </w:rPr>
              <w:t xml:space="preserve">拟投入本项目的</w:t>
            </w:r>
            <w:r>
              <w:rPr>
                <w:rFonts w:hint="eastAsia"/>
                <w:sz w:val="24"/>
              </w:rPr>
              <w:t xml:space="preserve">技术人员中</w:t>
            </w:r>
            <w:r>
              <w:rPr>
                <w:rFonts w:hint="eastAsia" w:ascii="宋体" w:hAnsi="宋体" w:cs="宋体"/>
                <w:sz w:val="24"/>
              </w:rPr>
              <w:t xml:space="preserve">，具有中级口腔医学技术职称证书的有1人得1分；具有高级口腔医学技术职称证书的得2分，本项最高得 5分。</w:t>
            </w:r>
            <w:r/>
          </w:p>
        </w:tc>
        <w:tc>
          <w:tcPr>
            <w:tcBorders>
              <w:top w:val="single" w:color="000000" w:sz="4" w:space="0"/>
              <w:left w:val="single" w:color="000000" w:sz="4" w:space="0"/>
              <w:bottom w:val="single" w:color="000000" w:sz="4" w:space="0"/>
              <w:right w:val="single" w:color="000000" w:sz="4" w:space="0"/>
            </w:tcBorders>
            <w:tcW w:w="2439" w:type="dxa"/>
            <w:vAlign w:val="center"/>
            <w:vMerge w:val="restart"/>
            <w:textDirection w:val="lrTb"/>
            <w:noWrap w:val="false"/>
          </w:tcPr>
          <w:p>
            <w:pPr>
              <w:pStyle w:val="1072"/>
              <w:spacing w:line="360" w:lineRule="auto"/>
              <w:rPr>
                <w:rFonts w:hint="eastAsia" w:ascii="宋体" w:hAnsi="宋体" w:cs="宋体"/>
                <w:sz w:val="24"/>
              </w:rPr>
            </w:pPr>
            <w:r>
              <w:rPr>
                <w:rFonts w:hint="eastAsia" w:ascii="宋体" w:hAnsi="宋体" w:cs="宋体"/>
                <w:sz w:val="24"/>
              </w:rPr>
              <w:t xml:space="preserve">提供证书、投标人近三个月内任意一个月为其缴纳的社保记录（或全职劳动合同）等相关证明资料扫描件</w:t>
            </w:r>
            <w:r/>
          </w:p>
        </w:tc>
      </w:tr>
      <w:tr>
        <w:trPr>
          <w:cantSplit/>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3.6</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人员资质2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pStyle w:val="1072"/>
              <w:spacing w:line="360" w:lineRule="auto"/>
            </w:pPr>
            <w:r>
              <w:rPr>
                <w:rFonts w:hint="eastAsia" w:ascii="宋体" w:hAnsi="宋体" w:cs="宋体"/>
                <w:sz w:val="24"/>
              </w:rPr>
              <w:t xml:space="preserve">拟投入本项目的技术人员，具有高级口腔修复工证书的，每提供一人得1分，本项最高得5分。</w:t>
            </w:r>
            <w:r/>
          </w:p>
        </w:tc>
        <w:tc>
          <w:tcPr>
            <w:tcBorders>
              <w:top w:val="single" w:color="000000" w:sz="4" w:space="0"/>
              <w:left w:val="single" w:color="000000" w:sz="4" w:space="0"/>
              <w:bottom w:val="single" w:color="000000" w:sz="4" w:space="0"/>
              <w:right w:val="single" w:color="000000" w:sz="4" w:space="0"/>
            </w:tcBorders>
            <w:tcW w:w="2439" w:type="dxa"/>
            <w:vAlign w:val="center"/>
            <w:vMerge w:val="continue"/>
            <w:textDirection w:val="lrTb"/>
            <w:noWrap w:val="false"/>
          </w:tcPr>
          <w:p>
            <w:pPr>
              <w:pStyle w:val="1072"/>
              <w:jc w:val="left"/>
              <w:widowControl/>
              <w:rPr>
                <w:rFonts w:hint="eastAsia" w:ascii="宋体" w:hAnsi="宋体" w:cs="宋体"/>
                <w:sz w:val="24"/>
              </w:rPr>
            </w:pPr>
            <w:r>
              <w:rPr>
                <w:rFonts w:hint="eastAsia" w:ascii="宋体" w:hAnsi="宋体" w:cs="宋体"/>
                <w:sz w:val="24"/>
              </w:rPr>
            </w:r>
            <w:r/>
          </w:p>
        </w:tc>
      </w:tr>
      <w:tr>
        <w:trPr/>
        <w:tc>
          <w:tcPr>
            <w:gridSpan w:val="2"/>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合计</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pStyle w:val="1072"/>
              <w:ind w:firstLine="28"/>
              <w:jc w:val="center"/>
              <w:spacing w:line="360" w:lineRule="auto"/>
              <w:rPr>
                <w:rFonts w:hint="eastAsia" w:ascii="宋体" w:hAnsi="宋体" w:cs="宋体"/>
                <w:sz w:val="24"/>
              </w:rPr>
            </w:pPr>
            <w:r>
              <w:rPr>
                <w:rFonts w:hint="eastAsia" w:ascii="宋体" w:hAnsi="宋体" w:cs="宋体"/>
                <w:sz w:val="24"/>
              </w:rPr>
              <w:t xml:space="preserve">100</w:t>
            </w:r>
            <w:r/>
          </w:p>
        </w:tc>
        <w:tc>
          <w:tcPr>
            <w:gridSpan w:val="2"/>
            <w:tcBorders>
              <w:top w:val="single" w:color="000000" w:sz="4" w:space="0"/>
              <w:left w:val="single" w:color="000000" w:sz="4" w:space="0"/>
              <w:bottom w:val="single" w:color="000000" w:sz="4" w:space="0"/>
              <w:right w:val="single" w:color="000000" w:sz="4" w:space="0"/>
            </w:tcBorders>
            <w:tcW w:w="6415" w:type="dxa"/>
            <w:vAlign w:val="center"/>
            <w:textDirection w:val="lrTb"/>
            <w:noWrap w:val="false"/>
          </w:tcPr>
          <w:p>
            <w:pPr>
              <w:pStyle w:val="1072"/>
              <w:spacing w:line="360" w:lineRule="auto"/>
              <w:rPr>
                <w:rFonts w:hint="eastAsia" w:ascii="宋体" w:hAnsi="宋体" w:cs="宋体"/>
                <w:sz w:val="24"/>
              </w:rPr>
            </w:pPr>
            <w:r>
              <w:rPr>
                <w:rFonts w:hint="eastAsia" w:ascii="宋体" w:hAnsi="宋体" w:cs="宋体"/>
                <w:sz w:val="24"/>
              </w:rPr>
            </w:r>
            <w:r/>
          </w:p>
        </w:tc>
      </w:tr>
    </w:tbl>
    <w:p>
      <w:pPr>
        <w:pStyle w:val="1072"/>
        <w:spacing w:line="360" w:lineRule="auto"/>
        <w:tabs>
          <w:tab w:val="left" w:pos="360" w:leader="none"/>
          <w:tab w:val="left" w:pos="900" w:leader="none"/>
        </w:tabs>
        <w:rPr>
          <w:rFonts w:hint="eastAsia" w:ascii="宋体" w:hAnsi="宋体"/>
          <w:b/>
        </w:rPr>
        <w:outlineLvl w:val="1"/>
      </w:pPr>
      <w:r>
        <w:rPr>
          <w:rFonts w:hint="eastAsia" w:ascii="宋体" w:hAnsi="宋体"/>
          <w:b/>
        </w:rPr>
      </w:r>
      <w:r/>
    </w:p>
    <w:p>
      <w:pPr>
        <w:pStyle w:val="1072"/>
        <w:spacing w:line="360" w:lineRule="auto"/>
        <w:tabs>
          <w:tab w:val="left" w:pos="360" w:leader="none"/>
          <w:tab w:val="left" w:pos="900" w:leader="none"/>
        </w:tabs>
        <w:rPr>
          <w:rFonts w:ascii="宋体" w:hAnsi="宋体"/>
          <w:b/>
          <w:sz w:val="24"/>
        </w:rPr>
        <w:outlineLvl w:val="1"/>
      </w:pPr>
      <w:r>
        <w:rPr>
          <w:rFonts w:ascii="宋体" w:hAnsi="宋体"/>
          <w:b/>
          <w:sz w:val="24"/>
        </w:rPr>
      </w:r>
      <w:r/>
    </w:p>
    <w:p>
      <w:pPr>
        <w:pStyle w:val="1072"/>
        <w:spacing w:line="360" w:lineRule="auto"/>
        <w:tabs>
          <w:tab w:val="left" w:pos="360" w:leader="none"/>
          <w:tab w:val="left" w:pos="900" w:leader="none"/>
        </w:tabs>
        <w:rPr>
          <w:rFonts w:hint="eastAsia" w:ascii="宋体" w:hAnsi="宋体"/>
          <w:b/>
          <w:sz w:val="24"/>
        </w:rPr>
        <w:outlineLvl w:val="1"/>
      </w:pPr>
      <w:r>
        <w:rPr>
          <w:rFonts w:hint="eastAsia" w:ascii="宋体" w:hAnsi="宋体"/>
          <w:b/>
          <w:sz w:val="24"/>
        </w:rPr>
      </w:r>
      <w:r/>
    </w:p>
    <w:p>
      <w:pPr>
        <w:pStyle w:val="1072"/>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072"/>
        <w:jc w:val="center"/>
        <w:spacing w:line="360" w:lineRule="auto"/>
        <w:rPr>
          <w:rFonts w:ascii="宋体" w:hAnsi="宋体"/>
          <w:b/>
          <w:sz w:val="36"/>
          <w:szCs w:val="36"/>
        </w:rPr>
        <w:outlineLvl w:val="0"/>
      </w:pPr>
      <w:r>
        <w:rPr>
          <w:rFonts w:hint="eastAsia" w:ascii="宋体" w:hAnsi="宋体"/>
          <w:b/>
          <w:sz w:val="36"/>
          <w:szCs w:val="36"/>
        </w:rPr>
        <w:t xml:space="preserve">（适用采购包01/02）</w:t>
      </w:r>
      <w:r>
        <w:rPr>
          <w:rFonts w:ascii="宋体" w:hAnsi="宋体"/>
          <w:b/>
          <w:sz w:val="36"/>
          <w:szCs w:val="36"/>
        </w:rPr>
      </w:r>
      <w:r/>
    </w:p>
    <w:p>
      <w:pPr>
        <w:pStyle w:val="1072"/>
        <w:ind w:firstLine="482"/>
        <w:spacing w:line="360" w:lineRule="auto"/>
        <w:rPr>
          <w:rFonts w:ascii="宋体" w:hAnsi="宋体" w:cs="宋体"/>
          <w:b/>
          <w:bCs/>
          <w:sz w:val="24"/>
        </w:rPr>
      </w:pPr>
      <w:r>
        <w:rPr>
          <w:rFonts w:hint="eastAsia" w:ascii="宋体" w:hAnsi="宋体" w:cs="宋体"/>
          <w:b/>
          <w:bCs/>
          <w:sz w:val="24"/>
        </w:rPr>
        <w:t xml:space="preserve">一、项目概况</w:t>
      </w:r>
      <w:r>
        <w:rPr>
          <w:rFonts w:ascii="宋体" w:hAnsi="宋体" w:cs="宋体"/>
          <w:b/>
          <w:bCs/>
          <w:sz w:val="24"/>
        </w:rPr>
      </w:r>
      <w:r/>
    </w:p>
    <w:p>
      <w:pPr>
        <w:pStyle w:val="1104"/>
        <w:ind w:firstLine="480"/>
        <w:spacing w:line="360" w:lineRule="auto"/>
        <w:tabs>
          <w:tab w:val="clear" w:pos="567" w:leader="none"/>
          <w:tab w:val="left" w:pos="2020" w:leader="none"/>
          <w:tab w:val="center" w:pos="4535" w:leader="none"/>
        </w:tabs>
        <w:rPr>
          <w:rFonts w:cs="宋体"/>
        </w:rPr>
      </w:pPr>
      <w:r>
        <w:rPr>
          <w:rFonts w:hint="eastAsia" w:cs="宋体"/>
        </w:rPr>
        <w:t xml:space="preserve">本项目为常州市中医医院钟楼院区口腔修复类活动义齿加工服务项目，中标人按所中包号，分别向相关科室的相关类目提供义齿加工服务。</w:t>
      </w:r>
      <w:r>
        <w:rPr>
          <w:rFonts w:cs="宋体"/>
        </w:rPr>
      </w:r>
      <w:r/>
    </w:p>
    <w:p>
      <w:pPr>
        <w:pStyle w:val="1072"/>
        <w:ind w:firstLine="482"/>
        <w:spacing w:line="360" w:lineRule="auto"/>
        <w:rPr>
          <w:rFonts w:ascii="宋体" w:hAnsi="宋体" w:cs="宋体"/>
          <w:b/>
          <w:bCs/>
          <w:sz w:val="24"/>
        </w:rPr>
      </w:pPr>
      <w:r>
        <w:rPr>
          <w:rFonts w:hint="eastAsia" w:ascii="宋体" w:hAnsi="宋体" w:cs="宋体"/>
          <w:b/>
          <w:bCs/>
          <w:sz w:val="24"/>
        </w:rPr>
        <w:t xml:space="preserve">二、采购清单及技术要求</w:t>
      </w:r>
      <w:r>
        <w:rPr>
          <w:rFonts w:ascii="宋体" w:hAnsi="宋体" w:cs="宋体"/>
          <w:b/>
          <w:bCs/>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1115"/>
        <w:gridCol w:w="1115"/>
        <w:gridCol w:w="1115"/>
        <w:gridCol w:w="1115"/>
        <w:gridCol w:w="1482"/>
        <w:gridCol w:w="1115"/>
        <w:gridCol w:w="1116"/>
      </w:tblGrid>
      <w:tr>
        <w:trPr>
          <w:cantSplit/>
          <w:trHeight w:val="315"/>
        </w:trPr>
        <w:tc>
          <w:tcPr>
            <w:tcW w:w="600" w:type="pct"/>
            <w:vAlign w:val="center"/>
            <w:vMerge w:val="restart"/>
            <w:textDirection w:val="lrTb"/>
            <w:noWrap w:val="false"/>
          </w:tcPr>
          <w:p>
            <w:pPr>
              <w:pStyle w:val="1072"/>
              <w:jc w:val="center"/>
              <w:widowControl/>
              <w:rPr>
                <w:rFonts w:ascii="宋体" w:hAnsi="宋体" w:cs="宋体"/>
                <w:b/>
                <w:bCs/>
                <w:szCs w:val="21"/>
              </w:rPr>
            </w:pPr>
            <w:r>
              <w:rPr>
                <w:rFonts w:ascii="宋体" w:hAnsi="宋体" w:cs="宋体"/>
                <w:b/>
                <w:bCs/>
                <w:szCs w:val="21"/>
              </w:rPr>
              <w:t xml:space="preserve">分类</w:t>
            </w:r>
            <w:r/>
          </w:p>
        </w:tc>
        <w:tc>
          <w:tcPr>
            <w:tcW w:w="600"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种类</w:t>
            </w:r>
            <w:r>
              <w:rPr>
                <w:rFonts w:hint="eastAsia" w:ascii="宋体" w:hAnsi="宋体" w:cs="宋体"/>
                <w:b/>
                <w:bCs/>
                <w:szCs w:val="21"/>
              </w:rPr>
            </w:r>
            <w:r/>
          </w:p>
        </w:tc>
        <w:tc>
          <w:tcPr>
            <w:tcW w:w="600"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W w:w="600"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tcW w:w="600"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规格</w:t>
            </w:r>
            <w:r>
              <w:rPr>
                <w:rFonts w:hint="eastAsia" w:ascii="宋体" w:hAnsi="宋体" w:cs="宋体"/>
                <w:b/>
                <w:bCs/>
                <w:szCs w:val="21"/>
              </w:rPr>
            </w:r>
            <w:r/>
          </w:p>
        </w:tc>
        <w:tc>
          <w:tcPr>
            <w:tcW w:w="798" w:type="pct"/>
            <w:vAlign w:val="center"/>
            <w:vMerge w:val="restart"/>
            <w:textDirection w:val="lrTb"/>
            <w:noWrap/>
          </w:tcPr>
          <w:p>
            <w:pPr>
              <w:pStyle w:val="1072"/>
              <w:jc w:val="center"/>
              <w:widowControl/>
              <w:rPr>
                <w:rFonts w:hint="eastAsia" w:ascii="宋体" w:hAnsi="宋体" w:cs="宋体"/>
                <w:b/>
                <w:bCs/>
                <w:szCs w:val="21"/>
              </w:rPr>
            </w:pPr>
            <w:r>
              <w:rPr>
                <w:rFonts w:ascii="宋体" w:hAnsi="宋体" w:cs="宋体"/>
                <w:b/>
                <w:bCs/>
                <w:szCs w:val="21"/>
              </w:rPr>
              <w:t xml:space="preserve">单价限价(元)</w:t>
            </w:r>
            <w:r>
              <w:rPr>
                <w:rFonts w:hint="eastAsia" w:ascii="宋体" w:hAnsi="宋体" w:cs="宋体"/>
                <w:b/>
                <w:bCs/>
                <w:szCs w:val="21"/>
              </w:rPr>
            </w:r>
            <w:r/>
          </w:p>
        </w:tc>
        <w:tc>
          <w:tcPr>
            <w:tcW w:w="600"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预估用量</w:t>
            </w:r>
            <w:r>
              <w:rPr>
                <w:rFonts w:hint="eastAsia" w:ascii="宋体" w:hAnsi="宋体" w:cs="宋体"/>
                <w:b/>
                <w:bCs/>
                <w:szCs w:val="21"/>
              </w:rPr>
            </w:r>
            <w:r/>
          </w:p>
        </w:tc>
        <w:tc>
          <w:tcPr>
            <w:tcW w:w="601"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材料及成份备注</w:t>
            </w:r>
            <w:r>
              <w:rPr>
                <w:rFonts w:hint="eastAsia" w:ascii="宋体" w:hAnsi="宋体" w:cs="宋体"/>
                <w:b/>
                <w:bCs/>
                <w:szCs w:val="21"/>
              </w:rPr>
            </w:r>
            <w:r/>
          </w:p>
        </w:tc>
      </w:tr>
      <w:tr>
        <w:trPr>
          <w:cantSplit/>
          <w:trHeight w:val="795"/>
        </w:trPr>
        <w:tc>
          <w:tcPr>
            <w:tcW w:w="60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活动义齿</w:t>
            </w:r>
            <w:r>
              <w:rPr>
                <w:rFonts w:hint="eastAsia" w:ascii="宋体" w:hAnsi="宋体" w:cs="宋体"/>
                <w:szCs w:val="21"/>
              </w:rPr>
            </w:r>
            <w:r/>
          </w:p>
        </w:tc>
        <w:tc>
          <w:tcPr>
            <w:tcW w:w="60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全口义齿类</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三层色树脂牙全口义齿</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450</w:t>
            </w:r>
            <w:r/>
          </w:p>
        </w:tc>
        <w:tc>
          <w:tcPr>
            <w:tcW w:w="600" w:type="pct"/>
            <w:vAlign w:val="center"/>
            <w:textDirection w:val="lrTb"/>
            <w:noWrap/>
          </w:tcPr>
          <w:p>
            <w:pPr>
              <w:pStyle w:val="1072"/>
              <w:jc w:val="center"/>
              <w:widowControl/>
              <w:rPr>
                <w:rFonts w:ascii="宋体" w:hAnsi="宋体"/>
                <w:sz w:val="22"/>
                <w:szCs w:val="22"/>
              </w:rPr>
            </w:pPr>
            <w:r>
              <w:rPr>
                <w:rFonts w:hint="eastAsia" w:ascii="宋体" w:hAnsi="宋体"/>
                <w:sz w:val="22"/>
                <w:szCs w:val="22"/>
              </w:rPr>
              <w:t xml:space="preserve">12</w:t>
            </w:r>
            <w:r>
              <w:rPr>
                <w:rFonts w:ascii="宋体" w:hAnsi="宋体"/>
                <w:sz w:val="22"/>
                <w:szCs w:val="22"/>
              </w:rPr>
            </w:r>
            <w:r/>
          </w:p>
        </w:tc>
        <w:tc>
          <w:tcPr>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塑料\注塑基托</w:t>
            </w:r>
            <w:r>
              <w:rPr>
                <w:rFonts w:hint="eastAsia" w:ascii="宋体" w:hAnsi="宋体" w:cs="宋体"/>
                <w:szCs w:val="21"/>
              </w:rPr>
            </w:r>
            <w:r/>
          </w:p>
        </w:tc>
      </w:tr>
      <w:tr>
        <w:trPr>
          <w:cantSplit/>
          <w:trHeight w:val="765"/>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四层色树脂牙全口义齿</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600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135</w:t>
            </w:r>
            <w:r/>
          </w:p>
        </w:tc>
        <w:tc>
          <w:tcPr>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塑料\注塑基托</w:t>
            </w:r>
            <w:r>
              <w:rPr>
                <w:rFonts w:hint="eastAsia" w:ascii="宋体" w:hAnsi="宋体" w:cs="宋体"/>
                <w:szCs w:val="21"/>
              </w:rPr>
            </w:r>
            <w:r/>
          </w:p>
        </w:tc>
      </w:tr>
      <w:tr>
        <w:trPr>
          <w:cantSplit/>
          <w:trHeight w:val="765"/>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硬质树脂牙全口义齿</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750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108</w:t>
            </w:r>
            <w:r/>
          </w:p>
        </w:tc>
        <w:tc>
          <w:tcPr>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塑料\注塑基托</w:t>
            </w: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吸附性全口义齿</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2000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塑料\注塑基托</w:t>
            </w:r>
            <w:r>
              <w:rPr>
                <w:rFonts w:hint="eastAsia" w:ascii="宋体" w:hAnsi="宋体" w:cs="宋体"/>
                <w:szCs w:val="21"/>
              </w:rPr>
            </w:r>
            <w:r/>
          </w:p>
        </w:tc>
      </w:tr>
      <w:tr>
        <w:trPr>
          <w:cantSplit/>
          <w:trHeight w:val="54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金属支架类</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钴铬大支架</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250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70</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钴铬小支架</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150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30</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钴铬钼大支架</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600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70</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钴铬钼小支架</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30</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纯钛铸造大支架</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700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88</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纯钛铸造小支架</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纯钛切削大支架</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900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117</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纯钛切削小支架/网</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600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30</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纯钛打印大支架</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900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117</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纯钛打印小支架/网</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600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30</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纯钛铸造网</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88</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钴铬铸造网</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59</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成品网</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80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4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树脂类</w:t>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18</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普通基托制作</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468</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19</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注塑基托制作</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150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234</w:t>
            </w:r>
            <w:r/>
          </w:p>
        </w:tc>
        <w:tc>
          <w:tcPr>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弹性义齿　</w:t>
            </w: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20</w:t>
            </w:r>
            <w:r/>
          </w:p>
        </w:tc>
        <w:tc>
          <w:tcPr>
            <w:tcW w:w="600" w:type="pct"/>
            <w:vAlign w:val="center"/>
            <w:textDirection w:val="lrTb"/>
            <w:noWrap w:val="false"/>
          </w:tcPr>
          <w:p>
            <w:pPr>
              <w:pStyle w:val="1072"/>
              <w:jc w:val="left"/>
              <w:widowControl/>
              <w:rPr>
                <w:rFonts w:hint="eastAsia" w:ascii="宋体" w:hAnsi="宋体" w:cs="宋体"/>
                <w:szCs w:val="21"/>
              </w:rPr>
            </w:pPr>
            <w:r>
              <w:rPr>
                <w:rFonts w:hint="eastAsia" w:ascii="宋体" w:hAnsi="宋体" w:cs="宋体"/>
                <w:szCs w:val="21"/>
              </w:rPr>
              <w:t xml:space="preserve">切削PEEK大支架</w:t>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1800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2</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hint="eastAsia" w:ascii="宋体" w:hAnsi="宋体" w:cs="宋体"/>
                <w:szCs w:val="21"/>
              </w:rPr>
              <w:t xml:space="preserve">切削PEEK小支架</w:t>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1500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2</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22</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个别托盘</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60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18</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4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shd w:val="clear" w:color="auto" w:fill="ffffff"/>
            <w:tcW w:w="60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排牙</w:t>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23</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三色树脂牙</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25</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585</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24</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四色树脂牙</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35</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1170</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25</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硬质树脂牙</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35</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1755</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26</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添加冷弯卡环</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32</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795"/>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shd w:val="clear" w:color="auto" w:fill="ffffff"/>
            <w:tcW w:w="60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合垫</w:t>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27</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透明树脂（热凝）合垫</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250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6</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28</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切削树脂合垫</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900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6</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29</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金属咬合面</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每牙</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34</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4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附着体</w:t>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30</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栓道型附着体</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球帽型附着体</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32</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MINI-SG</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800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33</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精密附着体MK1</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1000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34</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磁性固位体</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800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2</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35</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太极扣</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700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2</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36</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舌侧研磨臂</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220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37</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针道</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220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38</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钢内冠+钢外冠烤塑</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4</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765"/>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39</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贵金属内冠+贵金属外冠烤塑</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800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金价另计　</w:t>
            </w:r>
            <w:r>
              <w:rPr>
                <w:rFonts w:hint="eastAsia" w:ascii="宋体" w:hAnsi="宋体" w:cs="宋体"/>
                <w:szCs w:val="21"/>
              </w:rPr>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40</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金沉积外冠</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800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795"/>
        </w:trPr>
        <w:tc>
          <w:tcPr>
            <w:tcW w:w="60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其它</w:t>
            </w:r>
            <w:r/>
          </w:p>
        </w:tc>
        <w:tc>
          <w:tcPr>
            <w:tcW w:w="60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颌面部赝复体</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41</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腭护板（常规树脂）</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250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765"/>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下颌带翼导板（常规树脂）</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250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102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43</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上颌中空阻塞器（常规树脂）</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w:t>
            </w:r>
            <w:r/>
          </w:p>
        </w:tc>
        <w:tc>
          <w:tcPr>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（不包含人工牙</w:t>
            </w:r>
            <w:r>
              <w:rPr>
                <w:rFonts w:hint="eastAsia" w:ascii="宋体" w:hAnsi="宋体" w:cs="宋体"/>
                <w:szCs w:val="21"/>
              </w:rPr>
              <w:t xml:space="preserve">及金属部件</w:t>
            </w:r>
            <w:r>
              <w:rPr>
                <w:rFonts w:ascii="宋体" w:hAnsi="宋体" w:cs="宋体"/>
                <w:szCs w:val="21"/>
              </w:rPr>
              <w:t xml:space="preserve">）</w:t>
            </w:r>
            <w:r>
              <w:rPr>
                <w:rFonts w:hint="eastAsia" w:ascii="宋体" w:hAnsi="宋体" w:cs="宋体"/>
                <w:szCs w:val="21"/>
              </w:rPr>
            </w:r>
            <w:r/>
          </w:p>
        </w:tc>
      </w:tr>
      <w:tr>
        <w:trPr>
          <w:cantSplit/>
          <w:trHeight w:val="102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44</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面部缺损缺损赝复体（常规树脂）</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800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105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运动护齿</w:t>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45</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CAD/CAM运动护齿（透明普通）</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w:t>
            </w:r>
            <w:r/>
          </w:p>
        </w:tc>
        <w:tc>
          <w:tcPr>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厚2~3mm</w:t>
            </w:r>
            <w:r>
              <w:rPr>
                <w:rFonts w:hint="eastAsia" w:ascii="宋体" w:hAnsi="宋体" w:cs="宋体"/>
                <w:szCs w:val="21"/>
              </w:rPr>
            </w:r>
            <w:r/>
          </w:p>
        </w:tc>
      </w:tr>
      <w:tr>
        <w:trPr>
          <w:cantSplit/>
          <w:trHeight w:val="102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46</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CAD/CAM运动护齿（彩色普通）</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w:t>
            </w:r>
            <w:r/>
          </w:p>
        </w:tc>
        <w:tc>
          <w:tcPr>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厚2~3mm</w:t>
            </w:r>
            <w:r>
              <w:rPr>
                <w:rFonts w:hint="eastAsia" w:ascii="宋体" w:hAnsi="宋体" w:cs="宋体"/>
                <w:szCs w:val="21"/>
              </w:rPr>
            </w:r>
            <w:r/>
          </w:p>
        </w:tc>
      </w:tr>
      <w:tr>
        <w:trPr>
          <w:cantSplit/>
          <w:trHeight w:val="102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47</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CAD/CAM运动护齿（透明加厚）</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600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w:t>
            </w:r>
            <w:r/>
          </w:p>
        </w:tc>
        <w:tc>
          <w:tcPr>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厚3~4mm</w:t>
            </w:r>
            <w:r>
              <w:rPr>
                <w:rFonts w:hint="eastAsia" w:ascii="宋体" w:hAnsi="宋体" w:cs="宋体"/>
                <w:szCs w:val="21"/>
              </w:rPr>
            </w:r>
            <w:r/>
          </w:p>
        </w:tc>
      </w:tr>
      <w:tr>
        <w:trPr>
          <w:cantSplit/>
          <w:trHeight w:val="102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48</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CAD/CAM运动护齿（彩色加厚）</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700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w:t>
            </w:r>
            <w:r/>
          </w:p>
        </w:tc>
        <w:tc>
          <w:tcPr>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厚3~4mm</w:t>
            </w:r>
            <w:r>
              <w:rPr>
                <w:rFonts w:hint="eastAsia" w:ascii="宋体" w:hAnsi="宋体" w:cs="宋体"/>
                <w:szCs w:val="21"/>
              </w:rPr>
            </w:r>
            <w:r/>
          </w:p>
        </w:tc>
      </w:tr>
      <w:tr>
        <w:trPr>
          <w:cantSplit/>
          <w:trHeight w:val="54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CAD/CAM咬合板</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49</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稳定型咬合板</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4</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（含树脂模型）</w:t>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50</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前伸再定位咬合板</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4</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（含树脂模型）</w:t>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前牙咬合板</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4</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（含树脂模型）</w:t>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解剖型咬合板</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4</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（含树脂模型）</w:t>
            </w:r>
            <w:r/>
          </w:p>
        </w:tc>
      </w:tr>
      <w:tr>
        <w:trPr>
          <w:cantSplit/>
          <w:trHeight w:val="51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53</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软弹性咬合板</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250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4</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（含树脂模型）</w:t>
            </w:r>
            <w:r/>
          </w:p>
        </w:tc>
      </w:tr>
      <w:tr>
        <w:trPr>
          <w:cantSplit/>
          <w:trHeight w:val="765"/>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restart"/>
            <w:textDirection w:val="lrTb"/>
            <w:noWrap w:val="false"/>
          </w:tcPr>
          <w:p>
            <w:pPr>
              <w:pStyle w:val="1072"/>
              <w:jc w:val="center"/>
              <w:widowControl/>
              <w:rPr>
                <w:rFonts w:ascii="宋体" w:hAnsi="宋体" w:cs="宋体"/>
                <w:szCs w:val="21"/>
              </w:rPr>
            </w:pPr>
            <w:r>
              <w:rPr>
                <w:rFonts w:hint="eastAsia" w:ascii="宋体" w:hAnsi="宋体" w:cs="宋体"/>
                <w:szCs w:val="21"/>
              </w:rPr>
              <w:t xml:space="preserve">阳极氧化纯钛支架</w:t>
            </w:r>
            <w:r>
              <w:rPr>
                <w:rFonts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54</w:t>
            </w:r>
            <w:r/>
          </w:p>
        </w:tc>
        <w:tc>
          <w:tcPr>
            <w:tcW w:w="600" w:type="pct"/>
            <w:vAlign w:val="center"/>
            <w:textDirection w:val="lrTb"/>
            <w:noWrap w:val="false"/>
          </w:tcPr>
          <w:p>
            <w:pPr>
              <w:pStyle w:val="1072"/>
              <w:jc w:val="left"/>
              <w:widowControl/>
              <w:rPr>
                <w:rFonts w:hint="eastAsia" w:ascii="宋体" w:hAnsi="宋体" w:cs="宋体"/>
                <w:szCs w:val="21"/>
              </w:rPr>
            </w:pPr>
            <w:r>
              <w:rPr>
                <w:rFonts w:hint="eastAsia" w:ascii="宋体" w:hAnsi="宋体" w:cs="宋体"/>
                <w:szCs w:val="21"/>
              </w:rPr>
              <w:t xml:space="preserve">纯钛打印大支架+阳极氧化</w:t>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每件</w:t>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1500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12</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765"/>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55</w:t>
            </w:r>
            <w:r>
              <w:rPr>
                <w:rFonts w:ascii="宋体" w:hAnsi="宋体" w:cs="宋体"/>
                <w:szCs w:val="21"/>
              </w:rPr>
            </w:r>
            <w:r/>
          </w:p>
        </w:tc>
        <w:tc>
          <w:tcPr>
            <w:tcW w:w="600" w:type="pct"/>
            <w:vAlign w:val="center"/>
            <w:textDirection w:val="lrTb"/>
            <w:noWrap w:val="false"/>
          </w:tcPr>
          <w:p>
            <w:pPr>
              <w:pStyle w:val="1072"/>
              <w:jc w:val="left"/>
              <w:widowControl/>
              <w:rPr>
                <w:rFonts w:hint="eastAsia" w:ascii="宋体" w:hAnsi="宋体" w:cs="宋体"/>
                <w:szCs w:val="21"/>
              </w:rPr>
            </w:pPr>
            <w:r>
              <w:rPr>
                <w:rFonts w:hint="eastAsia" w:ascii="宋体" w:hAnsi="宋体" w:cs="宋体"/>
                <w:szCs w:val="21"/>
              </w:rPr>
              <w:t xml:space="preserve">纯钛打印小支架+阳极氧化</w:t>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每件</w:t>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1200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12</w:t>
            </w:r>
            <w:r/>
          </w:p>
        </w:tc>
        <w:tc>
          <w:tcPr>
            <w:tcW w:w="601"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40"/>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牙周夹板</w:t>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56</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单纯可摘牙周夹板</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800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w:t>
            </w:r>
            <w:r/>
          </w:p>
        </w:tc>
        <w:tc>
          <w:tcPr>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不含加强杆</w:t>
            </w:r>
            <w:r>
              <w:rPr>
                <w:rFonts w:hint="eastAsia" w:ascii="宋体" w:hAnsi="宋体" w:cs="宋体"/>
                <w:szCs w:val="21"/>
              </w:rPr>
            </w:r>
            <w:r/>
          </w:p>
        </w:tc>
      </w:tr>
      <w:tr>
        <w:trPr>
          <w:cantSplit/>
          <w:trHeight w:val="765"/>
        </w:trPr>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57</w:t>
            </w:r>
            <w:r/>
          </w:p>
        </w:tc>
        <w:tc>
          <w:tcPr>
            <w:tcW w:w="600"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CAD牙列缺损型牙周夹板</w:t>
            </w:r>
            <w:r>
              <w:rPr>
                <w:rFonts w:hint="eastAsia" w:ascii="宋体" w:hAnsi="宋体" w:cs="宋体"/>
                <w:szCs w:val="21"/>
              </w:rPr>
            </w:r>
            <w:r/>
          </w:p>
        </w:tc>
        <w:tc>
          <w:tcPr>
            <w:tcW w:w="600"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W w:w="798"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800</w:t>
            </w:r>
            <w:r/>
          </w:p>
        </w:tc>
        <w:tc>
          <w:tcPr>
            <w:tcW w:w="600"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w:t>
            </w:r>
            <w:r/>
          </w:p>
        </w:tc>
        <w:tc>
          <w:tcPr>
            <w:tcW w:w="601"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不含人工牙费用</w:t>
            </w:r>
            <w:r>
              <w:rPr>
                <w:rFonts w:hint="eastAsia" w:ascii="宋体" w:hAnsi="宋体" w:cs="宋体"/>
                <w:szCs w:val="21"/>
              </w:rPr>
            </w:r>
            <w:r/>
          </w:p>
        </w:tc>
      </w:tr>
    </w:tbl>
    <w:p>
      <w:pPr>
        <w:pStyle w:val="1104"/>
        <w:ind w:firstLine="482"/>
        <w:spacing w:line="360" w:lineRule="auto"/>
        <w:tabs>
          <w:tab w:val="left" w:pos="2020" w:leader="none"/>
          <w:tab w:val="center" w:pos="4535" w:leader="none"/>
        </w:tabs>
        <w:rPr>
          <w:rFonts w:hint="eastAsia" w:cs="宋体"/>
          <w:b/>
          <w:shd w:val="clear" w:color="auto" w:fill="ffffff"/>
        </w:rPr>
      </w:pPr>
      <w:r>
        <w:rPr>
          <w:rFonts w:hint="eastAsia" w:cs="宋体"/>
          <w:b/>
          <w:shd w:val="clear" w:color="auto" w:fill="ffffff"/>
        </w:rPr>
        <w:t xml:space="preserve">注：</w:t>
      </w:r>
      <w:r/>
    </w:p>
    <w:p>
      <w:pPr>
        <w:pStyle w:val="1104"/>
        <w:ind w:firstLine="562"/>
        <w:spacing w:line="360" w:lineRule="auto"/>
        <w:tabs>
          <w:tab w:val="left" w:pos="2020" w:leader="none"/>
          <w:tab w:val="center" w:pos="4535" w:leader="none"/>
        </w:tabs>
        <w:rPr>
          <w:rFonts w:hint="eastAsia" w:cs="宋体"/>
          <w:b/>
          <w:i/>
          <w:sz w:val="28"/>
          <w:shd w:val="clear" w:color="auto" w:fill="ffffff"/>
        </w:rPr>
      </w:pPr>
      <w:r>
        <w:rPr>
          <w:rFonts w:hint="eastAsia" w:cs="宋体"/>
          <w:b/>
          <w:i/>
          <w:sz w:val="28"/>
          <w:shd w:val="clear" w:color="auto" w:fill="ffffff"/>
        </w:rPr>
        <w:t xml:space="preserve">★1、单价限价为实质性要求，投标单价不允许超过单价限价，如有任意一项超过单价限价，作无效投标处理。</w:t>
      </w:r>
      <w:r/>
    </w:p>
    <w:p>
      <w:pPr>
        <w:pStyle w:val="1104"/>
        <w:ind w:firstLine="482"/>
        <w:spacing w:line="360" w:lineRule="auto"/>
        <w:tabs>
          <w:tab w:val="clear" w:pos="567" w:leader="none"/>
          <w:tab w:val="left" w:pos="2020" w:leader="none"/>
          <w:tab w:val="center" w:pos="4535" w:leader="none"/>
        </w:tabs>
        <w:rPr>
          <w:rFonts w:cs="宋体"/>
          <w:b/>
          <w:shd w:val="clear" w:color="auto" w:fill="ffffff"/>
        </w:rPr>
      </w:pPr>
      <w:r>
        <w:rPr>
          <w:rFonts w:hint="eastAsia" w:cs="宋体"/>
          <w:b/>
          <w:shd w:val="clear" w:color="auto" w:fill="ffffff"/>
        </w:rPr>
        <w:t xml:space="preserve">2、上述数量为预估数量，仅用于本项目单价的报价计算，最终结算单价为中标单价，数量以实际发生为准。</w:t>
      </w:r>
      <w:r>
        <w:rPr>
          <w:rFonts w:cs="宋体"/>
          <w:b/>
          <w:shd w:val="clear" w:color="auto" w:fill="ffffff"/>
        </w:rPr>
      </w:r>
      <w:r/>
    </w:p>
    <w:p>
      <w:pPr>
        <w:pStyle w:val="1104"/>
        <w:ind w:firstLine="482"/>
        <w:spacing w:line="360" w:lineRule="auto"/>
        <w:tabs>
          <w:tab w:val="clear" w:pos="567" w:leader="none"/>
          <w:tab w:val="left" w:pos="2020" w:leader="none"/>
          <w:tab w:val="center" w:pos="4535" w:leader="none"/>
        </w:tabs>
        <w:rPr>
          <w:rFonts w:cs="宋体"/>
          <w:b/>
          <w:bCs/>
        </w:rPr>
      </w:pPr>
      <w:r>
        <w:rPr>
          <w:rFonts w:hint="eastAsia" w:cs="宋体"/>
          <w:b/>
          <w:bCs/>
        </w:rPr>
        <w:t xml:space="preserve">三、服务要求</w:t>
      </w:r>
      <w:r>
        <w:rPr>
          <w:rFonts w:cs="宋体"/>
          <w:b/>
          <w:bCs/>
        </w:rPr>
      </w:r>
      <w:r/>
    </w:p>
    <w:p>
      <w:pPr>
        <w:pStyle w:val="1072"/>
        <w:ind w:firstLine="482"/>
        <w:spacing w:line="360" w:lineRule="auto"/>
        <w:rPr>
          <w:rFonts w:ascii="宋体" w:hAnsi="宋体" w:cs="宋体"/>
          <w:b/>
          <w:sz w:val="24"/>
        </w:rPr>
      </w:pPr>
      <w:r>
        <w:rPr>
          <w:rFonts w:hint="eastAsia" w:ascii="宋体" w:hAnsi="宋体" w:cs="宋体"/>
          <w:b/>
          <w:sz w:val="24"/>
        </w:rPr>
        <w:t xml:space="preserve">（一）产品质量要求</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产品性能指标符合国家相关法规质量要求，并提供产品技术要求和检验规程。加工完毕的产品须由义齿加工中心和临床医生进行验收，并经病人装戴后确认产品功能。装戴不符合要求，应予返工重新制作，平均返工率应≤3% 。重点质量要求如下：</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1、产品符合医生设计要求，与模型吻合。</w:t>
      </w:r>
      <w:r>
        <w:rPr>
          <w:rFonts w:ascii="宋体" w:hAnsi="宋体" w:cs="宋体"/>
          <w:sz w:val="24"/>
        </w:rPr>
      </w:r>
      <w:r/>
    </w:p>
    <w:p>
      <w:pPr>
        <w:pStyle w:val="1072"/>
        <w:ind w:firstLine="480"/>
        <w:spacing w:line="360" w:lineRule="auto"/>
        <w:rPr>
          <w:rFonts w:ascii="宋体" w:hAnsi="宋体" w:cs="宋体"/>
          <w:b/>
          <w:sz w:val="24"/>
        </w:rPr>
      </w:pPr>
      <w:r>
        <w:rPr>
          <w:rFonts w:hint="eastAsia" w:ascii="宋体" w:hAnsi="宋体" w:cs="宋体"/>
          <w:sz w:val="24"/>
        </w:rPr>
        <w:t xml:space="preserve">2、原材料符合国家要求，</w:t>
      </w:r>
      <w:r>
        <w:rPr>
          <w:rFonts w:hint="eastAsia" w:ascii="宋体" w:hAnsi="宋体" w:cs="宋体"/>
          <w:b/>
          <w:sz w:val="24"/>
        </w:rPr>
        <w:t xml:space="preserve">提供主体材料一览表和注册证复印件。</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3、义齿与相邻牙有接触，且接触部位与同名天然牙接触部位相同。</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4、义齿形态仿生，色泽自然，光洁度良好。</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5、义齿的咬合面解剖形态与对颌牙相适应，牙尖交错合时上下颌牙之间咬合接触点均匀分布，且有13μm的间隙，前伸或侧向无早接触点，覆合覆盖关系良好。</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6、义齿边缘与工作模型之间密合。</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7、可摘局部义齿（成品）在原始工作模上就位出货。</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8、活动义齿与正畸矫治器固位力良好、边缘顺滑、模型整洁、符合生理功能。</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（二）产品消毒</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1、按照国家义齿生产管理要求进行模型及附件、成品消毒，有消毒作业文件。提供消毒工作流程、技术方案、近两周的消毒记录等。</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2、有独立的消毒区域，配备合理的消毒用品与设施。提供消毒场所与设施现场照片、消毒场所示意图、消毒用品一览表。</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（三）产品包装</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1、外包装贴有产品标签，载明医院名称、医生、患者的姓名、生产企业名称、义齿产品名称、型号规格（与医疗器械注册证匹配）、生产日期等信息。随件有消毒标签、说明书、产品合格证。</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2、每工件采用独立包装，包装整洁，产品清单明晰，有运输防撞防污措施。</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3、有质保卡、临床医生提示单、验收清单。</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需提供产品包装方法说明文件，并提交相关标签、卡、单、实际完整包装（不需要外层快递）的实物。</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（四）产品信息化要求</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1、具备与加工有关的查询统计能力，使用信息化系统管理加工过程，实现加工信息实时查询与追溯管理，提供软件使用与功能证明。</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2、能配合医院电子技工单管理系统要求，进行数据匹配与软件升级，提供医院相关管理所需数据与报表，提供信息服务承诺与方案。</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（五）消毒管理要求</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定期进行消毒结果验证，每个季度须委托第三方检测机构进行模型与产品消毒指标检测，并提交相关验证检测文件给采购方；根据国家或医院义齿产品消毒要求的变化，及时调整产品消毒方案。提供对定期消毒验证与消毒方案调整的承诺文件，并明确消毒验证的周期、检测对象、检测指标。</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（六）实施要求</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1、制定满足医院加工、质量、服务要求的整体服务方案，包括但不限于加工能力、质量管理、物流管理、特殊工序服务、问题改进等内容。</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简要说明企业现有生产条件、加工能力与规模、各类产品工艺流程、产品标准，制定配合采购人项目的组织实施、工作流程、质量控制的整体方案，明确运输、交接、验收相关措施，保证每月模型差错率≤1.5‰，根据医院需要提供中间品或工序服务；每季度接受招标方管理部门评价考核，配合医院管理要求改进相关记录文件与管理措施，根据临床反馈意见改进工作；每年接受采购人现场督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2、投标人能够提供完善的售后服务，包括各类义齿保修期、按时交付产品的承诺以及为义齿成品提供质保卡并承诺实际情况与质保卡说明之情况一致。</w:t>
      </w:r>
      <w:r>
        <w:rPr>
          <w:rFonts w:hint="eastAsia" w:ascii="宋体" w:hAnsi="宋体" w:cs="宋体"/>
          <w:b/>
          <w:sz w:val="24"/>
        </w:rPr>
        <w:t xml:space="preserve">（需提供承诺书加盖投标人公章，格式自拟）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3、投标人承诺能与采购人相关临床科室建立良好的沟通渠道，遇有问题能及时交换意见，提供加急及个性化义齿订制服务，以确保最终修复效果。</w:t>
      </w:r>
      <w:r>
        <w:rPr>
          <w:rFonts w:hint="eastAsia" w:ascii="宋体" w:hAnsi="宋体" w:cs="宋体"/>
          <w:b/>
          <w:sz w:val="24"/>
        </w:rPr>
        <w:t xml:space="preserve">（需提供承诺书加盖投标人公章，格式自拟）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4、投标人能够及时将新形势下新材料之应用与采购人进行交流、沟通，并协助提供必要的培训工作。</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5、临床模型制备问题造成义齿制作困难，须在收到模型后半日内联系采购人临床科室协调解决。</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6、义齿制作过程中出现问题须立即联系采购人临床科室协调解决。</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7、根据药监部门要求，投标人须为义齿成品提供质保卡，标注患者姓名、义齿编号、金属材质须标明成分及含量、出货日期、医生姓名、保修期。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8、投标人应对质保卡上所注明的情况进行核实，并承诺实际情况与质保卡说明之情况一致，若有特殊情况需和采购人医务部门及时协调，否则造成之影响由中标人负责。</w:t>
      </w:r>
      <w:r>
        <w:rPr>
          <w:rFonts w:hint="eastAsia" w:ascii="宋体" w:hAnsi="宋体" w:cs="宋体"/>
          <w:b/>
          <w:sz w:val="24"/>
        </w:rPr>
        <w:t xml:space="preserve">（需提供承诺书加盖投标人公章，格式自拟）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9、投标人应及时将新形势下新材料之应用于采购人进行交流、沟通，并协助提供必要的培训工作。</w:t>
      </w:r>
      <w:r>
        <w:rPr>
          <w:rFonts w:ascii="宋体" w:hAnsi="宋体" w:cs="宋体"/>
          <w:sz w:val="24"/>
        </w:rPr>
      </w:r>
      <w:r/>
    </w:p>
    <w:p>
      <w:pPr>
        <w:pStyle w:val="1110"/>
        <w:ind w:left="0" w:firstLine="482"/>
        <w:spacing w:line="360" w:lineRule="auto"/>
        <w:rPr>
          <w:rFonts w:ascii="宋体" w:hAnsi="宋体" w:cs="宋体"/>
          <w:b/>
          <w:sz w:val="24"/>
          <w:lang w:val="en-US"/>
        </w:rPr>
      </w:pPr>
      <w:r>
        <w:rPr>
          <w:rFonts w:hint="eastAsia" w:ascii="宋体" w:hAnsi="宋体" w:cs="宋体"/>
          <w:b/>
          <w:sz w:val="24"/>
        </w:rPr>
        <w:t xml:space="preserve">（</w:t>
      </w:r>
      <w:r>
        <w:rPr>
          <w:rFonts w:hint="eastAsia" w:ascii="宋体" w:hAnsi="宋体" w:cs="宋体"/>
          <w:b/>
          <w:sz w:val="24"/>
          <w:lang w:val="en-US"/>
        </w:rPr>
        <w:t xml:space="preserve">七</w:t>
      </w:r>
      <w:r>
        <w:rPr>
          <w:rFonts w:hint="eastAsia" w:ascii="宋体" w:hAnsi="宋体" w:cs="宋体"/>
          <w:b/>
          <w:sz w:val="24"/>
        </w:rPr>
        <w:t xml:space="preserve">）</w:t>
      </w:r>
      <w:r>
        <w:rPr>
          <w:rFonts w:hint="eastAsia" w:ascii="宋体" w:hAnsi="宋体" w:cs="宋体"/>
          <w:b/>
          <w:sz w:val="24"/>
          <w:lang w:val="en-US"/>
        </w:rPr>
        <w:t xml:space="preserve">服务团队</w:t>
      </w:r>
      <w:r>
        <w:rPr>
          <w:rFonts w:ascii="宋体" w:hAnsi="宋体" w:cs="宋体"/>
          <w:b/>
          <w:sz w:val="24"/>
          <w:lang w:val="en-US"/>
        </w:rPr>
      </w:r>
      <w:r/>
    </w:p>
    <w:p>
      <w:pPr>
        <w:pStyle w:val="1072"/>
        <w:contextualSpacing/>
        <w:ind w:left="418"/>
        <w:spacing w:line="360" w:lineRule="auto"/>
        <w:tabs>
          <w:tab w:val="left" w:pos="567" w:leader="none"/>
        </w:tabs>
        <w:rPr>
          <w:rFonts w:hint="eastAsia" w:ascii="宋体" w:hAnsi="宋体" w:cs="宋体"/>
          <w:sz w:val="24"/>
        </w:rPr>
      </w:pPr>
      <w:r>
        <w:rPr>
          <w:rFonts w:hint="eastAsia" w:ascii="宋体" w:hAnsi="宋体" w:cs="宋体"/>
          <w:sz w:val="24"/>
        </w:rPr>
        <w:t xml:space="preserve">采购包01/02：</w:t>
      </w:r>
      <w:r/>
    </w:p>
    <w:p>
      <w:pPr>
        <w:pStyle w:val="1072"/>
        <w:ind w:firstLine="480"/>
        <w:spacing w:line="360" w:lineRule="auto"/>
        <w:rPr>
          <w:rFonts w:hint="eastAsia" w:ascii="宋体" w:hAnsi="宋体" w:cs="宋体"/>
          <w:sz w:val="24"/>
        </w:rPr>
      </w:pPr>
      <w:r>
        <w:rPr>
          <w:rFonts w:hint="eastAsia" w:ascii="宋体" w:hAnsi="宋体" w:cs="宋体"/>
          <w:sz w:val="24"/>
        </w:rPr>
        <w:t xml:space="preserve">①拟投入服务团队人员中至少配有2名中级及以上口腔修复技师，服务团队无需驻场；</w:t>
      </w:r>
      <w:r/>
    </w:p>
    <w:p>
      <w:pPr>
        <w:pStyle w:val="1072"/>
        <w:ind w:firstLine="480"/>
        <w:spacing w:line="360" w:lineRule="auto"/>
        <w:rPr>
          <w:rFonts w:hint="eastAsia" w:ascii="宋体" w:hAnsi="宋体" w:cs="宋体"/>
          <w:sz w:val="24"/>
        </w:rPr>
      </w:pPr>
      <w:r>
        <w:rPr>
          <w:rFonts w:hint="eastAsia" w:ascii="宋体" w:hAnsi="宋体" w:cs="宋体"/>
          <w:sz w:val="24"/>
        </w:rPr>
        <w:t xml:space="preserve">②拟投入服务团队人员中至少配有2名初级及以上口腔医学技术人员，服务团队无需驻场。</w:t>
      </w:r>
      <w:r/>
    </w:p>
    <w:p>
      <w:pPr>
        <w:pStyle w:val="1104"/>
        <w:ind w:firstLine="482"/>
        <w:spacing w:line="360" w:lineRule="auto"/>
        <w:tabs>
          <w:tab w:val="clear" w:pos="567" w:leader="none"/>
          <w:tab w:val="left" w:pos="2020" w:leader="none"/>
          <w:tab w:val="center" w:pos="4535" w:leader="none"/>
        </w:tabs>
        <w:rPr>
          <w:rFonts w:cs="宋体"/>
          <w:b/>
          <w:bCs/>
        </w:rPr>
      </w:pPr>
      <w:r>
        <w:rPr>
          <w:rFonts w:hint="eastAsia" w:cs="宋体"/>
          <w:b/>
          <w:bCs/>
        </w:rPr>
        <w:t xml:space="preserve">四、交货期及质保要求</w:t>
      </w:r>
      <w:r>
        <w:rPr>
          <w:rFonts w:cs="宋体"/>
          <w:b/>
          <w:bCs/>
        </w:rPr>
      </w:r>
      <w:r/>
    </w:p>
    <w:p>
      <w:pPr>
        <w:pStyle w:val="1072"/>
        <w:ind w:firstLine="480"/>
        <w:spacing w:line="360" w:lineRule="auto"/>
        <w:rPr>
          <w:rFonts w:ascii="宋体" w:hAnsi="宋体" w:cs="宋体"/>
          <w:sz w:val="24"/>
        </w:rPr>
      </w:pPr>
      <w:r>
        <w:rPr>
          <w:rFonts w:hint="eastAsia" w:ascii="宋体" w:hAnsi="宋体" w:cs="宋体"/>
          <w:sz w:val="24"/>
        </w:rPr>
        <w:t xml:space="preserve">（一）交货时间</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一般义齿成品须在模型寄出十个工作日内交付采购人临床科室，精密复杂修复体可适当延长，但须在二十日内交付成品，如有特殊情况导致不能及时交付成品的须立即联系采购人临床科室协调解决（物流造成义齿成品不能及时交付情况除外）。</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（二）产品质保</w:t>
      </w:r>
      <w:r>
        <w:rPr>
          <w:rFonts w:ascii="宋体" w:hAnsi="宋体" w:cs="宋体"/>
          <w:sz w:val="24"/>
        </w:rPr>
      </w:r>
      <w:r/>
    </w:p>
    <w:p>
      <w:pPr>
        <w:pStyle w:val="1072"/>
        <w:ind w:firstLine="480"/>
        <w:spacing w:line="360" w:lineRule="auto"/>
        <w:rPr>
          <w:rFonts w:hint="eastAsia" w:ascii="宋体" w:hAnsi="宋体" w:cs="宋体"/>
          <w:sz w:val="24"/>
        </w:rPr>
      </w:pPr>
      <w:r>
        <w:rPr>
          <w:rFonts w:hint="eastAsia" w:ascii="宋体" w:hAnsi="宋体" w:cs="宋体"/>
          <w:sz w:val="24"/>
        </w:rPr>
        <w:t xml:space="preserve">1、免费质保期：</w:t>
      </w:r>
      <w:r/>
    </w:p>
    <w:p>
      <w:pPr>
        <w:pStyle w:val="1072"/>
        <w:ind w:firstLine="480"/>
        <w:spacing w:line="360" w:lineRule="auto"/>
        <w:rPr>
          <w:rFonts w:ascii="宋体" w:hAnsi="宋体" w:cs="宋体"/>
          <w:sz w:val="24"/>
        </w:rPr>
      </w:pPr>
      <w:r>
        <w:rPr>
          <w:rFonts w:hint="eastAsia" w:ascii="宋体" w:hAnsi="宋体" w:cs="宋体"/>
          <w:sz w:val="24"/>
        </w:rPr>
        <w:t xml:space="preserve">活动义齿成品非人为损坏因素提供不少于1年（包括胶托及人工牙部分、各种金属材质支架及人工牙部分、全口义齿等）。</w:t>
      </w:r>
      <w:r>
        <w:rPr>
          <w:rFonts w:ascii="宋体" w:hAnsi="宋体" w:cs="宋体"/>
          <w:sz w:val="24"/>
        </w:rPr>
      </w:r>
      <w:r/>
    </w:p>
    <w:p>
      <w:pPr>
        <w:pStyle w:val="1072"/>
        <w:ind w:firstLine="480"/>
        <w:spacing w:line="360" w:lineRule="auto"/>
        <w:rPr>
          <w:rFonts w:ascii="宋体" w:hAnsi="宋体" w:cs="宋体"/>
          <w:b/>
          <w:sz w:val="24"/>
        </w:rPr>
      </w:pPr>
      <w:r>
        <w:rPr>
          <w:rFonts w:hint="eastAsia" w:ascii="宋体" w:hAnsi="宋体" w:cs="宋体"/>
          <w:sz w:val="24"/>
        </w:rPr>
        <w:t xml:space="preserve">质保期内免费返工。</w:t>
      </w:r>
      <w:r>
        <w:rPr>
          <w:rFonts w:hint="eastAsia" w:ascii="宋体" w:hAnsi="宋体" w:cs="宋体"/>
          <w:b/>
          <w:sz w:val="24"/>
        </w:rPr>
        <w:t xml:space="preserve">（提供承诺书加盖投标人公章，格式自拟）</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2、因投标人自身问题或质量差错、质量不合格、质量事故，导致采购人或病人损害与损失的，应按照国家规定、损害后果、责任认定等情况进行赔偿。</w:t>
      </w:r>
      <w:r>
        <w:rPr>
          <w:rFonts w:ascii="宋体" w:hAnsi="宋体" w:cs="宋体"/>
          <w:sz w:val="24"/>
        </w:rPr>
      </w:r>
      <w:r/>
    </w:p>
    <w:p>
      <w:pPr>
        <w:pStyle w:val="1104"/>
        <w:ind w:firstLine="482"/>
        <w:spacing w:line="360" w:lineRule="auto"/>
        <w:tabs>
          <w:tab w:val="clear" w:pos="567" w:leader="none"/>
          <w:tab w:val="left" w:pos="2020" w:leader="none"/>
          <w:tab w:val="center" w:pos="4535" w:leader="none"/>
        </w:tabs>
        <w:rPr>
          <w:rFonts w:cs="宋体"/>
          <w:b/>
          <w:bCs/>
        </w:rPr>
      </w:pPr>
      <w:r>
        <w:rPr>
          <w:rFonts w:hint="eastAsia" w:cs="宋体"/>
          <w:b/>
          <w:bCs/>
        </w:rPr>
        <w:t xml:space="preserve">五、报价要求</w:t>
      </w:r>
      <w:r>
        <w:rPr>
          <w:rFonts w:cs="宋体"/>
          <w:b/>
          <w:bCs/>
        </w:rPr>
      </w:r>
      <w:r/>
    </w:p>
    <w:p>
      <w:pPr>
        <w:pStyle w:val="1135"/>
        <w:contextualSpacing/>
        <w:ind w:firstLine="480"/>
        <w:spacing w:before="0" w:beforeAutospacing="0" w:after="0" w:afterAutospacing="0" w:line="360" w:lineRule="auto"/>
        <w:tabs>
          <w:tab w:val="left" w:pos="567" w:leader="none"/>
        </w:tabs>
      </w:pPr>
      <w:r>
        <w:rPr>
          <w:rFonts w:hint="eastAsia"/>
        </w:rPr>
        <w:t xml:space="preserve">本项目投标报价为</w:t>
      </w:r>
      <w:r>
        <w:rPr>
          <w:rFonts w:hint="eastAsia"/>
          <w:b/>
          <w:bCs/>
          <w:u w:val="single"/>
        </w:rPr>
        <w:t xml:space="preserve">固定单价</w:t>
      </w:r>
      <w:r>
        <w:rPr>
          <w:rFonts w:hint="eastAsia"/>
        </w:rPr>
        <w:t xml:space="preserve">，投标报价应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用。</w:t>
      </w:r>
      <w:r/>
    </w:p>
    <w:p>
      <w:pPr>
        <w:pStyle w:val="1135"/>
        <w:contextualSpacing/>
        <w:ind w:firstLine="480"/>
        <w:spacing w:before="0" w:beforeAutospacing="0" w:after="0" w:afterAutospacing="0" w:line="360" w:lineRule="auto"/>
        <w:tabs>
          <w:tab w:val="left" w:pos="567" w:leader="none"/>
        </w:tabs>
      </w:pPr>
      <w:r>
        <w:rPr>
          <w:rFonts w:hint="eastAsia"/>
        </w:rPr>
        <w:t xml:space="preserve">本项目的报价应包括完成该项服务项目所涉及到的一切相关费用，采购人不再支付其他任何费用。</w:t>
      </w:r>
      <w:r/>
    </w:p>
    <w:p>
      <w:pPr>
        <w:pStyle w:val="1135"/>
        <w:contextualSpacing/>
        <w:ind w:firstLine="482"/>
        <w:spacing w:before="0" w:beforeAutospacing="0" w:after="0" w:afterAutospacing="0" w:line="360" w:lineRule="auto"/>
        <w:tabs>
          <w:tab w:val="left" w:pos="567" w:leader="none"/>
        </w:tabs>
        <w:rPr>
          <w:b/>
          <w:bCs/>
        </w:rPr>
      </w:pPr>
      <w:r>
        <w:rPr>
          <w:rFonts w:hint="eastAsia"/>
          <w:b/>
          <w:bCs/>
        </w:rPr>
        <w:t xml:space="preserve">★注：服务期内，中标产品在江苏省药品（医用耗材）阳光采购平台挂网价出现价格调整的，采购人有权调整结算单价，调整原则为调减不调增（即阳光采购平台挂网价低于现中标单价的，则按阳光采购平台挂网价执行；反之不予调整）。（提供承诺书，格式自拟。未提供作无效投标处理）</w:t>
      </w:r>
      <w:r>
        <w:rPr>
          <w:b/>
          <w:bCs/>
        </w:rPr>
      </w:r>
      <w:r/>
    </w:p>
    <w:p>
      <w:pPr>
        <w:pStyle w:val="1135"/>
        <w:contextualSpacing/>
        <w:ind w:firstLine="482"/>
        <w:spacing w:before="0" w:beforeAutospacing="0" w:after="0" w:afterAutospacing="0" w:line="360" w:lineRule="auto"/>
        <w:tabs>
          <w:tab w:val="left" w:pos="567" w:leader="none"/>
        </w:tabs>
      </w:pPr>
      <w:r>
        <w:rPr>
          <w:rFonts w:hint="eastAsia"/>
          <w:b/>
          <w:bCs/>
        </w:rPr>
        <w:t xml:space="preserve">六、合同履行期限：</w:t>
      </w:r>
      <w:r>
        <w:rPr>
          <w:rFonts w:hint="eastAsia"/>
        </w:rPr>
        <w:t xml:space="preserve">2年。</w:t>
      </w:r>
      <w:r/>
    </w:p>
    <w:p>
      <w:pPr>
        <w:pStyle w:val="1135"/>
        <w:contextualSpacing/>
        <w:ind w:firstLine="482"/>
        <w:spacing w:before="0" w:beforeAutospacing="0" w:after="0" w:afterAutospacing="0" w:line="360" w:lineRule="auto"/>
        <w:tabs>
          <w:tab w:val="left" w:pos="567" w:leader="none"/>
        </w:tabs>
        <w:rPr>
          <w:b/>
          <w:bCs/>
        </w:rPr>
      </w:pPr>
      <w:r>
        <w:rPr>
          <w:rFonts w:hint="eastAsia"/>
          <w:b/>
          <w:bCs/>
        </w:rPr>
        <w:t xml:space="preserve">七、付款方式</w:t>
      </w:r>
      <w:r>
        <w:rPr>
          <w:b/>
          <w:bCs/>
        </w:rPr>
      </w:r>
      <w:r/>
    </w:p>
    <w:p>
      <w:pPr>
        <w:pStyle w:val="1170"/>
        <w:contextualSpacing/>
        <w:ind w:left="-2" w:firstLine="480"/>
        <w:jc w:val="left"/>
        <w:spacing w:line="360" w:lineRule="auto"/>
        <w:tabs>
          <w:tab w:val="left" w:pos="567" w:leader="none"/>
        </w:tabs>
        <w:rPr>
          <w:rFonts w:ascii="宋体" w:hAnsi="宋体"/>
          <w:sz w:val="24"/>
          <w:szCs w:val="24"/>
        </w:rPr>
      </w:pPr>
      <w:r>
        <w:rPr>
          <w:rFonts w:hint="eastAsia" w:ascii="宋体" w:hAnsi="宋体" w:cs="宋体"/>
          <w:sz w:val="24"/>
          <w:szCs w:val="24"/>
        </w:rPr>
        <w:t xml:space="preserve">义齿加工费用按月结算，合同执行后第4个月支付第1个月的货款，第5个月支付第2个月货款，依次类推。</w:t>
      </w:r>
      <w:r>
        <w:rPr>
          <w:rFonts w:ascii="宋体" w:hAnsi="宋体"/>
          <w:sz w:val="24"/>
          <w:szCs w:val="24"/>
        </w:rPr>
      </w:r>
      <w:r/>
    </w:p>
    <w:p>
      <w:pPr>
        <w:pStyle w:val="1072"/>
        <w:jc w:val="center"/>
        <w:spacing w:line="360" w:lineRule="auto"/>
        <w:rPr>
          <w:rFonts w:ascii="宋体" w:hAnsi="宋体"/>
          <w:b/>
          <w:sz w:val="36"/>
          <w:szCs w:val="36"/>
        </w:rPr>
        <w:outlineLvl w:val="0"/>
      </w:pPr>
      <w:r/>
      <w:bookmarkStart w:id="815" w:name="_Toc99301425"/>
      <w:r>
        <w:rPr>
          <w:rFonts w:ascii="宋体" w:hAnsi="宋体"/>
          <w:b/>
          <w:sz w:val="36"/>
          <w:szCs w:val="36"/>
        </w:rPr>
        <w:br w:type="page" w:clear="all"/>
        <w:t xml:space="preserve">第六章   拟签订的合同文本</w:t>
      </w:r>
      <w:bookmarkEnd w:id="815"/>
      <w:r>
        <w:rPr>
          <w:rFonts w:ascii="宋体" w:hAnsi="宋体"/>
          <w:b/>
          <w:sz w:val="36"/>
          <w:szCs w:val="36"/>
        </w:rPr>
      </w:r>
      <w:r/>
    </w:p>
    <w:p>
      <w:pPr>
        <w:pStyle w:val="1135"/>
        <w:jc w:val="both"/>
        <w:spacing w:before="0" w:beforeAutospacing="0" w:after="0" w:afterAutospacing="0" w:line="360" w:lineRule="auto"/>
        <w:widowControl w:val="off"/>
      </w:pPr>
      <w:r>
        <w:rPr>
          <w:rFonts w:hint="eastAsia"/>
          <w:b/>
          <w:lang w:val="zh-CN" w:bidi="ar"/>
        </w:rPr>
        <w:t xml:space="preserve">采购人（以下称甲</w:t>
      </w:r>
      <w:r>
        <w:rPr>
          <w:rFonts w:hint="eastAsia"/>
          <w:b/>
          <w:lang w:bidi="ar"/>
        </w:rPr>
        <w:t xml:space="preserve">方）:                       </w:t>
      </w:r>
      <w:r>
        <w:rPr>
          <w:rFonts w:hint="eastAsia"/>
          <w:lang w:bidi="ar"/>
        </w:rPr>
        <w:t xml:space="preserve">合同编号：</w:t>
      </w:r>
      <w:r/>
    </w:p>
    <w:p>
      <w:pPr>
        <w:pStyle w:val="1135"/>
        <w:jc w:val="both"/>
        <w:spacing w:before="0" w:beforeAutospacing="0" w:after="0" w:afterAutospacing="0" w:line="360" w:lineRule="auto"/>
        <w:widowControl w:val="off"/>
        <w:rPr>
          <w:u w:val="single"/>
        </w:rPr>
      </w:pPr>
      <w:r>
        <w:rPr>
          <w:rFonts w:hint="eastAsia"/>
          <w:b/>
          <w:lang w:bidi="ar"/>
        </w:rPr>
        <w:t xml:space="preserve">供应商（</w:t>
      </w:r>
      <w:r>
        <w:rPr>
          <w:rFonts w:hint="eastAsia"/>
          <w:b/>
          <w:lang w:val="zh-CN" w:bidi="ar"/>
        </w:rPr>
        <w:t xml:space="preserve">以下称</w:t>
      </w:r>
      <w:r>
        <w:rPr>
          <w:rFonts w:hint="eastAsia"/>
          <w:b/>
          <w:lang w:bidi="ar"/>
        </w:rPr>
        <w:t xml:space="preserve">乙方）:                       </w:t>
      </w:r>
      <w:r>
        <w:rPr>
          <w:rFonts w:hint="eastAsia"/>
          <w:lang w:bidi="ar"/>
        </w:rPr>
        <w:t xml:space="preserve">签订地点：</w:t>
      </w:r>
      <w:r>
        <w:rPr>
          <w:u w:val="single"/>
        </w:rPr>
      </w:r>
      <w:r/>
    </w:p>
    <w:p>
      <w:pPr>
        <w:pStyle w:val="1135"/>
        <w:ind w:firstLine="5280"/>
        <w:spacing w:before="0" w:beforeAutospacing="0" w:after="0" w:afterAutospacing="0" w:line="360" w:lineRule="auto"/>
        <w:widowControl w:val="off"/>
        <w:rPr>
          <w:b/>
        </w:rPr>
      </w:pPr>
      <w:r>
        <w:rPr>
          <w:rFonts w:hint="eastAsia"/>
          <w:lang w:bidi="ar"/>
        </w:rPr>
        <w:t xml:space="preserve">合同时间: </w:t>
      </w:r>
      <w:r>
        <w:rPr>
          <w:rFonts w:hint="eastAsia"/>
          <w:u w:val="single"/>
          <w:lang w:bidi="ar"/>
        </w:rPr>
        <w:t xml:space="preserve">    年   月   日</w:t>
      </w:r>
      <w:r>
        <w:rPr>
          <w:b/>
        </w:rPr>
      </w:r>
      <w:r/>
    </w:p>
    <w:p>
      <w:pPr>
        <w:pStyle w:val="1135"/>
        <w:ind w:firstLine="480"/>
        <w:jc w:val="both"/>
        <w:spacing w:before="0" w:beforeAutospacing="0" w:after="0" w:afterAutospacing="0" w:line="360" w:lineRule="auto"/>
        <w:widowControl w:val="off"/>
      </w:pPr>
      <w:r>
        <w:rPr>
          <w:rFonts w:hint="eastAsia"/>
          <w:lang w:bidi="ar"/>
        </w:rPr>
        <w:t xml:space="preserve">甲乙双方依据《中华人民共和国民法典》以及有关法律、法规的规定，经协商一致，订立本合同，以便共同遵守。</w:t>
      </w:r>
      <w:r/>
    </w:p>
    <w:p>
      <w:pPr>
        <w:pStyle w:val="1135"/>
        <w:ind w:firstLine="482"/>
        <w:jc w:val="both"/>
        <w:spacing w:before="0" w:beforeAutospacing="0" w:after="0" w:afterAutospacing="0" w:line="360" w:lineRule="auto"/>
        <w:widowControl w:val="off"/>
        <w:rPr>
          <w:b/>
        </w:rPr>
      </w:pPr>
      <w:r>
        <w:rPr>
          <w:rFonts w:hint="eastAsia"/>
          <w:b/>
          <w:lang w:bidi="ar"/>
        </w:rPr>
        <w:t xml:space="preserve">第一条 合同标的</w:t>
      </w:r>
      <w:r>
        <w:rPr>
          <w:b/>
        </w:rPr>
      </w:r>
      <w:r/>
    </w:p>
    <w:p>
      <w:pPr>
        <w:pStyle w:val="1072"/>
        <w:ind w:firstLine="480"/>
        <w:jc w:val="left"/>
        <w:spacing w:line="360" w:lineRule="auto"/>
        <w:widowControl/>
        <w:rPr>
          <w:rFonts w:ascii="宋体" w:hAnsi="宋体" w:cs="宋体"/>
          <w:sz w:val="24"/>
          <w:lang w:val="zh-CN"/>
        </w:rPr>
      </w:pPr>
      <w:r>
        <w:rPr>
          <w:rFonts w:hint="eastAsia" w:ascii="宋体" w:hAnsi="宋体" w:cs="宋体"/>
          <w:sz w:val="24"/>
          <w:lang w:val="zh-CN" w:bidi="ar"/>
        </w:rPr>
        <w:t xml:space="preserve">乙方根据甲方需求提供钟楼院区口腔修复类活动义齿加工服务。</w:t>
      </w:r>
      <w:r>
        <w:rPr>
          <w:rFonts w:ascii="宋体" w:hAnsi="宋体" w:cs="宋体"/>
          <w:sz w:val="24"/>
          <w:lang w:val="zh-CN"/>
        </w:rPr>
      </w:r>
      <w:r/>
    </w:p>
    <w:p>
      <w:pPr>
        <w:pStyle w:val="1135"/>
        <w:ind w:firstLine="482"/>
        <w:jc w:val="both"/>
        <w:spacing w:before="0" w:beforeAutospacing="0" w:after="0" w:afterAutospacing="0" w:line="360" w:lineRule="auto"/>
        <w:widowControl w:val="off"/>
        <w:rPr>
          <w:b/>
        </w:rPr>
      </w:pPr>
      <w:r>
        <w:rPr>
          <w:rFonts w:hint="eastAsia"/>
          <w:b/>
          <w:lang w:bidi="ar"/>
        </w:rPr>
        <w:t xml:space="preserve">第二条 合同价格</w:t>
      </w:r>
      <w:r>
        <w:rPr>
          <w:b/>
        </w:rPr>
      </w:r>
      <w:r/>
    </w:p>
    <w:p>
      <w:pPr>
        <w:pStyle w:val="1135"/>
        <w:ind w:firstLine="482"/>
        <w:spacing w:before="0" w:beforeAutospacing="0" w:after="0" w:afterAutospacing="0" w:line="360" w:lineRule="auto"/>
        <w:widowControl w:val="off"/>
        <w:rPr>
          <w:rFonts w:hint="eastAsia"/>
          <w:b/>
          <w:lang w:bidi="ar"/>
        </w:rPr>
      </w:pPr>
      <w:r>
        <w:rPr>
          <w:rFonts w:hint="eastAsia"/>
          <w:b/>
          <w:lang w:bidi="ar"/>
        </w:rPr>
        <w:t xml:space="preserve">签约合同总价（人民币，下同）：</w:t>
      </w:r>
      <w:r>
        <w:rPr>
          <w:rFonts w:hint="eastAsia"/>
          <w:b/>
          <w:u w:val="single"/>
          <w:lang w:bidi="ar"/>
        </w:rPr>
        <w:t xml:space="preserve">             </w:t>
      </w:r>
      <w:r>
        <w:rPr>
          <w:rFonts w:hint="eastAsia"/>
          <w:b/>
          <w:lang w:bidi="ar"/>
        </w:rPr>
        <w:t xml:space="preserve">元（小写       ）。 </w:t>
      </w:r>
      <w:r/>
    </w:p>
    <w:p>
      <w:pPr>
        <w:pStyle w:val="1135"/>
        <w:ind w:firstLine="482"/>
        <w:spacing w:before="0" w:beforeAutospacing="0" w:after="0" w:afterAutospacing="0" w:line="360" w:lineRule="auto"/>
        <w:widowControl w:val="off"/>
        <w:rPr>
          <w:rFonts w:hint="eastAsia"/>
          <w:b/>
          <w:bCs/>
          <w:lang w:bidi="ar"/>
        </w:rPr>
      </w:pPr>
      <w:r>
        <w:rPr>
          <w:rFonts w:hint="eastAsia"/>
          <w:b/>
          <w:bCs/>
          <w:lang w:val="zh-CN" w:bidi="ar"/>
        </w:rPr>
        <w:t xml:space="preserve">口腔修复类活动义齿加工</w:t>
      </w:r>
      <w:r>
        <w:rPr>
          <w:rFonts w:hint="eastAsia"/>
          <w:b/>
          <w:bCs/>
          <w:lang w:bidi="ar"/>
        </w:rPr>
        <w:t xml:space="preserve">清单及中标单价：</w:t>
      </w:r>
      <w:r/>
    </w:p>
    <w:tbl>
      <w:tblPr>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263"/>
        <w:gridCol w:w="1263"/>
        <w:gridCol w:w="1267"/>
        <w:gridCol w:w="1267"/>
        <w:gridCol w:w="1267"/>
        <w:gridCol w:w="1685"/>
        <w:gridCol w:w="1270"/>
      </w:tblGrid>
      <w:tr>
        <w:trPr>
          <w:cantSplit/>
          <w:trHeight w:val="315"/>
        </w:trPr>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ascii="宋体" w:hAnsi="宋体" w:cs="宋体"/>
                <w:b/>
                <w:bCs/>
                <w:szCs w:val="21"/>
              </w:rPr>
            </w:pPr>
            <w:r>
              <w:rPr>
                <w:rFonts w:ascii="宋体" w:hAnsi="宋体" w:cs="宋体"/>
                <w:b/>
                <w:bCs/>
                <w:szCs w:val="21"/>
              </w:rPr>
              <w:t xml:space="preserve">分类</w:t>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种类</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82"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82"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82"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规格</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907" w:type="pct"/>
            <w:vAlign w:val="center"/>
            <w:vMerge w:val="restart"/>
            <w:textDirection w:val="lrTb"/>
            <w:noWrap/>
          </w:tcPr>
          <w:p>
            <w:pPr>
              <w:pStyle w:val="1072"/>
              <w:jc w:val="center"/>
              <w:widowControl/>
              <w:rPr>
                <w:rFonts w:hint="eastAsia" w:ascii="宋体" w:hAnsi="宋体" w:cs="宋体"/>
                <w:b/>
                <w:bCs/>
                <w:szCs w:val="21"/>
              </w:rPr>
            </w:pPr>
            <w:r>
              <w:rPr>
                <w:rFonts w:hint="eastAsia" w:ascii="宋体" w:hAnsi="宋体" w:cs="宋体"/>
                <w:b/>
                <w:bCs/>
                <w:szCs w:val="21"/>
              </w:rPr>
              <w:t xml:space="preserve">中标单价</w:t>
            </w:r>
            <w:r>
              <w:rPr>
                <w:rFonts w:ascii="宋体" w:hAnsi="宋体" w:cs="宋体"/>
                <w:b/>
                <w:bCs/>
                <w:szCs w:val="21"/>
              </w:rPr>
              <w:t xml:space="preserve">(元)</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83" w:type="pct"/>
            <w:vAlign w:val="center"/>
            <w:vMerge w:val="restart"/>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材料及成份备注</w:t>
            </w:r>
            <w:r>
              <w:rPr>
                <w:rFonts w:hint="eastAsia" w:ascii="宋体" w:hAnsi="宋体" w:cs="宋体"/>
                <w:b/>
                <w:bCs/>
                <w:szCs w:val="21"/>
              </w:rPr>
            </w:r>
            <w:r/>
          </w:p>
        </w:tc>
      </w:tr>
      <w:tr>
        <w:trPr>
          <w:cantSplit/>
          <w:trHeight w:val="795"/>
        </w:trPr>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活动义齿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全口义齿类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三层色树脂牙全口义齿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塑料\注塑基托</w:t>
            </w:r>
            <w:r>
              <w:rPr>
                <w:rFonts w:hint="eastAsia" w:ascii="宋体" w:hAnsi="宋体" w:cs="宋体"/>
                <w:szCs w:val="21"/>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四层色树脂牙全口义齿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塑料\注塑基托</w:t>
            </w:r>
            <w:r>
              <w:rPr>
                <w:rFonts w:hint="eastAsia" w:ascii="宋体" w:hAnsi="宋体" w:cs="宋体"/>
                <w:szCs w:val="21"/>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硬质树脂牙全口义齿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塑料\注塑基托</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吸附性全口义齿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塑料\注塑基托</w:t>
            </w: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金属支架类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钴铬大支架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钴铬小支架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钴铬钼大支架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钴铬钼小支架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纯钛铸造大支架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纯钛铸造小支架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纯钛切削大支架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纯钛切削小支架/网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纯钛打印大支架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纯钛打印小支架/网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纯钛铸造网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钴铬铸造网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成品网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树脂类</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普通基托制作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注塑基托制作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弹性义齿　</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hint="eastAsia" w:ascii="宋体" w:hAnsi="宋体" w:cs="宋体"/>
                <w:szCs w:val="21"/>
              </w:rPr>
              <w:t xml:space="preserve">切削PEEK大支架</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hint="eastAsia" w:ascii="宋体" w:hAnsi="宋体" w:cs="宋体"/>
                <w:szCs w:val="21"/>
              </w:rPr>
              <w:t xml:space="preserve">切削PEEK小支架</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个别托盘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排牙</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三色树脂牙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四色树脂牙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硬质树脂牙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添加冷弯卡环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79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合垫</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透明树脂（热凝）合垫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切削树脂合垫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金属咬合面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附着体</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栓道型附着体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球帽型附着体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MINI-SG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精密附着体MK1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磁性固位体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太极扣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舌侧研磨臂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针道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钢内冠+钢外冠烤塑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贵金属内冠+贵金属外冠烤塑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金价另计　</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金沉积外冠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795"/>
        </w:trPr>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其它</w:t>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颌面部赝复体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腭护板（常规树脂）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下颌带翼导板（常规树脂）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43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上颌中空阻塞器（常规树脂）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（不包含人工牙</w:t>
            </w:r>
            <w:r>
              <w:rPr>
                <w:rFonts w:hint="eastAsia" w:ascii="宋体" w:hAnsi="宋体" w:cs="宋体"/>
                <w:szCs w:val="21"/>
              </w:rPr>
              <w:t xml:space="preserve">及金属部件</w:t>
            </w:r>
            <w:r>
              <w:rPr>
                <w:rFonts w:ascii="宋体" w:hAnsi="宋体" w:cs="宋体"/>
                <w:szCs w:val="21"/>
              </w:rPr>
              <w:t xml:space="preserve">）</w:t>
            </w:r>
            <w:r>
              <w:rPr>
                <w:rFonts w:hint="eastAsia" w:ascii="宋体" w:hAnsi="宋体" w:cs="宋体"/>
                <w:szCs w:val="21"/>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面部缺损缺损赝复体（常规树脂）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105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运动护齿</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CAD/CAM运动护齿（透明普通）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厚2~3mm</w:t>
            </w:r>
            <w:r>
              <w:rPr>
                <w:rFonts w:hint="eastAsia" w:ascii="宋体" w:hAnsi="宋体" w:cs="宋体"/>
                <w:szCs w:val="21"/>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CAD/CAM运动护齿（彩色普通）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厚2~3mm</w:t>
            </w:r>
            <w:r>
              <w:rPr>
                <w:rFonts w:hint="eastAsia" w:ascii="宋体" w:hAnsi="宋体" w:cs="宋体"/>
                <w:szCs w:val="21"/>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CAD/CAM运动护齿（透明加厚）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厚3~4mm</w:t>
            </w:r>
            <w:r>
              <w:rPr>
                <w:rFonts w:hint="eastAsia" w:ascii="宋体" w:hAnsi="宋体" w:cs="宋体"/>
                <w:szCs w:val="21"/>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48</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CAD/CAM运动护齿（彩色加厚）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厚3~4mm</w:t>
            </w: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CAD/CAM咬合板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49</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稳定型咬合板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（含树脂模型）</w:t>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前伸再定位咬合板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（含树脂模型）</w:t>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前牙咬合板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（含树脂模型）</w:t>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解剖型咬合板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（含树脂模型）</w:t>
            </w:r>
            <w:r/>
          </w:p>
        </w:tc>
      </w:tr>
      <w:tr>
        <w:trPr>
          <w:cantSplit/>
          <w:trHeight w:val="51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软弹性咬合板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（含树脂模型）</w:t>
            </w:r>
            <w:r/>
          </w:p>
        </w:tc>
      </w:tr>
      <w:tr>
        <w:trPr>
          <w:cantSplit/>
          <w:trHeight w:val="76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ascii="宋体" w:hAnsi="宋体" w:cs="宋体"/>
                <w:szCs w:val="21"/>
              </w:rPr>
            </w:pPr>
            <w:r>
              <w:rPr>
                <w:rFonts w:hint="eastAsia" w:ascii="宋体" w:hAnsi="宋体" w:cs="宋体"/>
                <w:szCs w:val="21"/>
              </w:rPr>
              <w:t xml:space="preserve">阳极氧化纯钛支架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hint="eastAsia" w:ascii="宋体" w:hAnsi="宋体" w:cs="宋体"/>
                <w:szCs w:val="21"/>
              </w:rPr>
              <w:t xml:space="preserve">纯钛打印大支架+阳极氧化</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每件</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hint="eastAsia" w:ascii="宋体" w:hAnsi="宋体" w:cs="宋体"/>
                <w:szCs w:val="21"/>
              </w:rPr>
              <w:t xml:space="preserve">纯钛打印小支架+阳极氧化</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每件</w:t>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牙周夹板</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56</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单纯可摘牙周夹板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不含加强杆</w:t>
            </w:r>
            <w:r>
              <w:rPr>
                <w:rFonts w:hint="eastAsia" w:ascii="宋体" w:hAnsi="宋体" w:cs="宋体"/>
                <w:szCs w:val="21"/>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57</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CAD牙列缺损型牙周夹板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7"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不含人工牙费用</w:t>
            </w:r>
            <w:r>
              <w:rPr>
                <w:rFonts w:hint="eastAsia" w:ascii="宋体" w:hAnsi="宋体" w:cs="宋体"/>
                <w:szCs w:val="21"/>
              </w:rPr>
            </w:r>
            <w:r/>
          </w:p>
        </w:tc>
      </w:tr>
    </w:tbl>
    <w:p>
      <w:pPr>
        <w:pStyle w:val="1135"/>
        <w:ind w:firstLine="480"/>
        <w:jc w:val="both"/>
        <w:spacing w:before="0" w:beforeAutospacing="0" w:after="0" w:afterAutospacing="0" w:line="360" w:lineRule="auto"/>
        <w:widowControl w:val="off"/>
      </w:pPr>
      <w:r>
        <w:rPr>
          <w:rFonts w:hint="eastAsia"/>
        </w:rPr>
        <w:t xml:space="preserve">投标报价应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用。</w:t>
      </w:r>
      <w:r/>
    </w:p>
    <w:p>
      <w:pPr>
        <w:pStyle w:val="1135"/>
        <w:ind w:firstLine="482"/>
        <w:jc w:val="both"/>
        <w:spacing w:before="0" w:beforeAutospacing="0" w:after="0" w:afterAutospacing="0" w:line="360" w:lineRule="auto"/>
        <w:widowControl w:val="off"/>
        <w:rPr>
          <w:b/>
        </w:rPr>
      </w:pPr>
      <w:r>
        <w:rPr>
          <w:rFonts w:hint="eastAsia"/>
          <w:b/>
          <w:lang w:bidi="ar"/>
        </w:rPr>
        <w:t xml:space="preserve">第三条 组成本合同的有关文件</w:t>
      </w:r>
      <w:r>
        <w:rPr>
          <w:b/>
        </w:rPr>
      </w:r>
      <w:r/>
    </w:p>
    <w:p>
      <w:pPr>
        <w:pStyle w:val="1135"/>
        <w:ind w:firstLine="480"/>
        <w:jc w:val="both"/>
        <w:spacing w:before="0" w:beforeAutospacing="0" w:after="0" w:afterAutospacing="0" w:line="360" w:lineRule="auto"/>
        <w:widowControl w:val="off"/>
      </w:pPr>
      <w:r>
        <w:rPr>
          <w:rFonts w:hint="eastAsia"/>
          <w:lang w:bidi="ar"/>
        </w:rPr>
        <w:t xml:space="preserve">下列与本次采购活动有关的文件及有关附件是本合同不可分割的组成部分，与本合同具有同等法律效力，这些文件包括但不限于：</w:t>
      </w:r>
      <w:r/>
    </w:p>
    <w:p>
      <w:pPr>
        <w:pStyle w:val="1135"/>
        <w:ind w:firstLine="480"/>
        <w:jc w:val="both"/>
        <w:spacing w:before="0" w:beforeAutospacing="0" w:after="0" w:afterAutospacing="0" w:line="360" w:lineRule="auto"/>
        <w:widowControl w:val="off"/>
      </w:pPr>
      <w:r>
        <w:rPr>
          <w:rFonts w:hint="eastAsia"/>
          <w:lang w:bidi="ar"/>
        </w:rPr>
        <w:t xml:space="preserve">（1）招标采购文件（编号：   ）           （2）乙方提供的投标文件； </w:t>
      </w:r>
      <w:r/>
    </w:p>
    <w:p>
      <w:pPr>
        <w:pStyle w:val="1135"/>
        <w:ind w:firstLine="480"/>
        <w:jc w:val="both"/>
        <w:spacing w:before="0" w:beforeAutospacing="0" w:after="0" w:afterAutospacing="0" w:line="360" w:lineRule="auto"/>
        <w:widowControl w:val="off"/>
      </w:pPr>
      <w:r>
        <w:rPr>
          <w:rFonts w:hint="eastAsia"/>
          <w:lang w:bidi="ar"/>
        </w:rPr>
        <w:t xml:space="preserve">（3）中标通知书；                        （4）甲乙双方商定的其他文件等。</w:t>
      </w:r>
      <w:r/>
    </w:p>
    <w:p>
      <w:pPr>
        <w:pStyle w:val="1072"/>
        <w:ind w:firstLine="482"/>
        <w:spacing w:line="360" w:lineRule="auto"/>
        <w:rPr>
          <w:rFonts w:ascii="宋体" w:hAnsi="宋体" w:cs="宋体"/>
          <w:b/>
          <w:sz w:val="24"/>
          <w:lang w:bidi="ar"/>
        </w:rPr>
      </w:pPr>
      <w:r>
        <w:rPr>
          <w:rFonts w:hint="eastAsia" w:ascii="宋体" w:hAnsi="宋体" w:cs="宋体"/>
          <w:b/>
          <w:sz w:val="24"/>
          <w:lang w:bidi="ar"/>
        </w:rPr>
        <w:t xml:space="preserve">第四条 合同履行期限 </w:t>
      </w:r>
      <w:r>
        <w:rPr>
          <w:rFonts w:ascii="宋体" w:hAnsi="宋体" w:cs="宋体"/>
          <w:b/>
          <w:sz w:val="24"/>
          <w:lang w:bidi="ar"/>
        </w:rPr>
      </w:r>
      <w:r/>
    </w:p>
    <w:p>
      <w:pPr>
        <w:pStyle w:val="1072"/>
        <w:ind w:firstLine="480"/>
        <w:spacing w:line="360" w:lineRule="auto"/>
        <w:rPr>
          <w:rFonts w:ascii="宋体" w:hAnsi="宋体" w:cs="宋体"/>
          <w:bCs/>
          <w:sz w:val="24"/>
          <w:lang w:bidi="ar"/>
        </w:rPr>
      </w:pPr>
      <w:r>
        <w:rPr>
          <w:rFonts w:hint="eastAsia" w:ascii="宋体" w:hAnsi="宋体" w:cs="宋体"/>
          <w:bCs/>
          <w:sz w:val="24"/>
          <w:lang w:bidi="ar"/>
        </w:rPr>
        <w:t xml:space="preserve">2年，  年  月 日——  年  月 日。</w:t>
      </w:r>
      <w:r>
        <w:rPr>
          <w:rFonts w:ascii="宋体" w:hAnsi="宋体" w:cs="宋体"/>
          <w:bCs/>
          <w:sz w:val="24"/>
          <w:lang w:bidi="ar"/>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第五条  权利保证</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乙方应保证甲方在使用该货物或其任何一部分时不受第三方提出侵犯其专利权</w:t>
      </w:r>
      <w:r>
        <w:rPr>
          <w:rFonts w:hint="eastAsia" w:ascii="宋体" w:hAnsi="宋体" w:cs="宋体"/>
          <w:sz w:val="24"/>
          <w:shd w:val="clear" w:color="auto" w:fill="ffffff"/>
          <w:lang w:bidi="ar"/>
        </w:rPr>
        <w:t xml:space="preserve">、著作权、商标权等知识产权的起诉。</w:t>
      </w:r>
      <w:r>
        <w:rPr>
          <w:rFonts w:hint="eastAsia" w:ascii="宋体" w:hAnsi="宋体" w:cs="宋体"/>
          <w:sz w:val="24"/>
          <w:lang w:bidi="ar"/>
        </w:rPr>
        <w:t xml:space="preserve">一旦出现侵权、索赔或诉讼，乙方应承担全部责任，同时甲方有权解除本合同。</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第六条 质量保证</w:t>
      </w:r>
      <w:r>
        <w:rPr>
          <w:rFonts w:ascii="宋体" w:hAnsi="宋体" w:cs="宋体"/>
          <w:b/>
          <w:sz w:val="24"/>
        </w:rPr>
      </w:r>
      <w:r/>
    </w:p>
    <w:p>
      <w:pPr>
        <w:pStyle w:val="1072"/>
        <w:ind w:firstLine="480"/>
        <w:spacing w:line="360" w:lineRule="auto"/>
        <w:rPr>
          <w:rFonts w:ascii="宋体" w:hAnsi="宋体"/>
          <w:sz w:val="24"/>
        </w:rPr>
      </w:pPr>
      <w:r>
        <w:rPr>
          <w:rFonts w:hint="eastAsia" w:ascii="宋体" w:hAnsi="宋体"/>
          <w:sz w:val="24"/>
        </w:rPr>
        <w:t xml:space="preserve">乙方制作的修复体附有质保卡（质保卡内容包括所用材料合格证号及生产批号等以及医生姓名、修复体种类、修复体编号、患者姓名、修复牙位）并提供</w:t>
      </w:r>
      <w:r>
        <w:rPr>
          <w:rFonts w:hint="eastAsia" w:ascii="宋体" w:hAnsi="宋体"/>
          <w:sz w:val="24"/>
          <w:u w:val="single"/>
        </w:rPr>
        <w:t xml:space="preserve">       </w:t>
      </w:r>
      <w:r>
        <w:rPr>
          <w:rFonts w:hint="eastAsia" w:ascii="宋体" w:hAnsi="宋体"/>
          <w:sz w:val="24"/>
        </w:rPr>
        <w:t xml:space="preserve">年质量保证。</w:t>
      </w:r>
      <w:r>
        <w:rPr>
          <w:rFonts w:ascii="宋体" w:hAnsi="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第七条 产品运输</w:t>
      </w:r>
      <w:r>
        <w:rPr>
          <w:rFonts w:ascii="宋体" w:hAnsi="宋体" w:cs="宋体"/>
          <w:b/>
          <w:sz w:val="24"/>
        </w:rPr>
      </w:r>
      <w:r/>
    </w:p>
    <w:p>
      <w:pPr>
        <w:pStyle w:val="1072"/>
        <w:ind w:firstLine="480"/>
        <w:spacing w:line="360" w:lineRule="auto"/>
        <w:rPr>
          <w:rFonts w:ascii="宋体" w:hAnsi="宋体"/>
          <w:sz w:val="24"/>
        </w:rPr>
      </w:pPr>
      <w:r>
        <w:rPr>
          <w:rFonts w:hint="eastAsia" w:ascii="宋体" w:hAnsi="宋体"/>
          <w:sz w:val="24"/>
        </w:rPr>
        <w:t xml:space="preserve">1.模型及义齿由快递公司负责接送，实行门到门服务，乙方负担其运输费。</w:t>
      </w:r>
      <w:r>
        <w:rPr>
          <w:rFonts w:ascii="宋体" w:hAnsi="宋体"/>
          <w:sz w:val="24"/>
        </w:rPr>
      </w:r>
      <w:r/>
    </w:p>
    <w:p>
      <w:pPr>
        <w:pStyle w:val="1072"/>
        <w:ind w:firstLine="480"/>
        <w:spacing w:line="360" w:lineRule="auto"/>
        <w:rPr>
          <w:rFonts w:ascii="宋体" w:hAnsi="宋体"/>
          <w:sz w:val="24"/>
        </w:rPr>
      </w:pPr>
      <w:r>
        <w:rPr>
          <w:rFonts w:hint="eastAsia" w:ascii="宋体" w:hAnsi="宋体"/>
          <w:sz w:val="24"/>
        </w:rPr>
        <w:t xml:space="preserve">2.甲方如要求变更到货地点或接货人，应在规定的交货期限前三天通知乙方以便乙方编制计划；甲乙双方对产品的运输，应按有关规定与运输部门办理交换手续，作出记录，双方签字，明确甲、乙方和运输部门的责任。</w:t>
      </w:r>
      <w:r>
        <w:rPr>
          <w:rFonts w:ascii="宋体" w:hAnsi="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第八条 交货和验收</w:t>
      </w:r>
      <w:r>
        <w:rPr>
          <w:rFonts w:ascii="宋体" w:hAnsi="宋体" w:cs="宋体"/>
          <w:b/>
          <w:sz w:val="24"/>
        </w:rPr>
      </w:r>
      <w:r/>
    </w:p>
    <w:p>
      <w:pPr>
        <w:pStyle w:val="1072"/>
        <w:ind w:firstLine="480"/>
        <w:spacing w:line="360" w:lineRule="auto"/>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t xml:space="preserve">一般义齿成品须在模型寄出十个工作日内交付甲方临床科室，精密复杂修复体可适当延长，但须在二十日内交付成品，如有特殊情况导致不能及时交付成品的须立即联系采购人临床科室协调解决（物流造成义齿成品不能及时交付情况除外）。</w:t>
      </w:r>
      <w:r/>
    </w:p>
    <w:p>
      <w:pPr>
        <w:pStyle w:val="1072"/>
        <w:ind w:firstLine="480"/>
        <w:spacing w:line="360" w:lineRule="auto"/>
        <w:rPr>
          <w:rFonts w:ascii="宋体" w:hAnsi="宋体" w:cs="宋体"/>
          <w:sz w:val="24"/>
        </w:rPr>
      </w:pPr>
      <w:r>
        <w:rPr>
          <w:rFonts w:hint="eastAsia" w:ascii="宋体" w:hAnsi="宋体" w:cs="宋体"/>
          <w:sz w:val="24"/>
          <w:lang w:bidi="ar"/>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3.货物的到货验收包括：生产厂家名称、品牌、型号、规格、数量、外观质量及货物包装是否完好。</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4.乙方应将所提供货物的装箱清单、用户手册、原厂保修卡、随机资料、随机工具等交付给甲方；乙方不能完整交付货物及本款规定的单证和工具的，视为未按合同约定交货，乙方负责补齐，因此导致逾期交付的，由乙方承担相关的违约责任。</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第九条 合同款结算及支付</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1.本合同项下所有款项均以人民币支付。</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2.本合同项下的采购资金由甲方自行支付，乙方向甲方开具发票。</w:t>
      </w:r>
      <w:r>
        <w:rPr>
          <w:rFonts w:ascii="宋体" w:hAnsi="宋体" w:cs="宋体"/>
          <w:sz w:val="24"/>
        </w:rPr>
      </w:r>
      <w:r/>
    </w:p>
    <w:p>
      <w:pPr>
        <w:pStyle w:val="1072"/>
        <w:ind w:firstLine="480"/>
        <w:spacing w:line="360" w:lineRule="auto"/>
        <w:rPr>
          <w:rFonts w:ascii="宋体" w:hAnsi="宋体" w:cs="宋体"/>
          <w:b/>
          <w:bCs/>
          <w:sz w:val="24"/>
        </w:rPr>
      </w:pPr>
      <w:r>
        <w:rPr>
          <w:rFonts w:hint="eastAsia" w:ascii="宋体" w:hAnsi="宋体" w:cs="宋体"/>
          <w:sz w:val="24"/>
          <w:lang w:bidi="ar"/>
        </w:rPr>
        <w:t xml:space="preserve">3.结算原则：固定单价</w:t>
      </w:r>
      <w:r>
        <w:rPr>
          <w:rFonts w:hint="eastAsia" w:ascii="宋体" w:hAnsi="宋体" w:cs="宋体"/>
          <w:b/>
          <w:bCs/>
          <w:sz w:val="24"/>
          <w:lang w:bidi="ar"/>
        </w:rPr>
        <w:t xml:space="preserve">（</w:t>
      </w:r>
      <w:r>
        <w:rPr>
          <w:rFonts w:hint="eastAsia" w:ascii="宋体" w:hAnsi="宋体" w:cs="宋体"/>
          <w:b/>
          <w:bCs/>
          <w:sz w:val="24"/>
        </w:rPr>
        <w:t xml:space="preserve">服务期内，中标产品在江苏省药品（医用耗材）阳光采购平台挂网价出现价格调整的， 采购人有权调整结算单价，调整原则为调减不调增（即阳光采购平台挂网价低于现中标单价的，则按阳光采购平台挂网价执行；反之不予调整））</w:t>
      </w:r>
      <w:r>
        <w:rPr>
          <w:rFonts w:ascii="宋体" w:hAnsi="宋体" w:cs="宋体"/>
          <w:b/>
          <w:bCs/>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4.付款方式：</w:t>
      </w:r>
      <w:r>
        <w:rPr>
          <w:rFonts w:hint="eastAsia" w:ascii="宋体" w:hAnsi="宋体" w:cs="宋体"/>
          <w:sz w:val="24"/>
        </w:rPr>
        <w:t xml:space="preserve">义齿加工费用按月结算，合同执行后第4个月支付第1个月的货款，第5个月支付第2个月货款，依次类推。</w:t>
      </w:r>
      <w:r>
        <w:rPr>
          <w:rFonts w:ascii="宋体" w:hAnsi="宋体" w:cs="宋体"/>
          <w:sz w:val="24"/>
        </w:rPr>
      </w:r>
      <w:r/>
    </w:p>
    <w:p>
      <w:pPr>
        <w:pStyle w:val="1072"/>
        <w:ind w:firstLine="482"/>
        <w:spacing w:line="360" w:lineRule="auto"/>
        <w:rPr>
          <w:rFonts w:ascii="宋体" w:hAnsi="宋体" w:cs="宋体"/>
          <w:b/>
          <w:sz w:val="24"/>
          <w:lang w:bidi="ar"/>
        </w:rPr>
      </w:pPr>
      <w:r>
        <w:rPr>
          <w:rFonts w:hint="eastAsia" w:ascii="宋体" w:hAnsi="宋体" w:cs="宋体"/>
          <w:b/>
          <w:sz w:val="24"/>
          <w:lang w:bidi="ar"/>
        </w:rPr>
        <w:t xml:space="preserve">第十条 甲方的违约责任</w:t>
      </w:r>
      <w:r>
        <w:rPr>
          <w:rFonts w:ascii="宋体" w:hAnsi="宋体" w:cs="宋体"/>
          <w:b/>
          <w:sz w:val="24"/>
          <w:lang w:bidi="ar"/>
        </w:rPr>
      </w:r>
      <w:r/>
    </w:p>
    <w:p>
      <w:pPr>
        <w:pStyle w:val="1072"/>
        <w:ind w:firstLine="480"/>
        <w:jc w:val="left"/>
        <w:spacing w:line="360" w:lineRule="auto"/>
        <w:rPr>
          <w:rFonts w:ascii="宋体" w:hAnsi="宋体"/>
          <w:sz w:val="24"/>
        </w:rPr>
      </w:pPr>
      <w:r>
        <w:rPr>
          <w:rFonts w:hint="eastAsia" w:ascii="宋体" w:hAnsi="宋体"/>
          <w:sz w:val="24"/>
        </w:rPr>
        <w:t xml:space="preserve">1.甲方未按合同规定的时间和要求提供应交的技术资料，交货日期需顺延。</w:t>
      </w:r>
      <w:r>
        <w:rPr>
          <w:rFonts w:ascii="宋体" w:hAnsi="宋体"/>
          <w:sz w:val="24"/>
        </w:rPr>
      </w:r>
      <w:r/>
    </w:p>
    <w:p>
      <w:pPr>
        <w:pStyle w:val="1072"/>
        <w:ind w:firstLine="480"/>
        <w:jc w:val="left"/>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甲方逾期支付款项的，应按照中国人民银行有关延期付款的规定向乙方偿付逾期付款违约金。</w:t>
      </w:r>
      <w:r>
        <w:rPr>
          <w:rFonts w:ascii="宋体" w:hAnsi="宋体"/>
          <w:sz w:val="24"/>
        </w:rPr>
      </w:r>
      <w:r/>
    </w:p>
    <w:p>
      <w:pPr>
        <w:pStyle w:val="1072"/>
        <w:ind w:firstLine="480"/>
        <w:jc w:val="left"/>
        <w:spacing w:line="360" w:lineRule="auto"/>
        <w:rPr>
          <w:rFonts w:ascii="宋体" w:hAnsi="宋体" w:cs="宋体"/>
          <w:b/>
          <w:sz w:val="24"/>
        </w:rPr>
      </w:pPr>
      <w:r>
        <w:rPr>
          <w:rFonts w:hint="eastAsia" w:ascii="宋体" w:hAnsi="宋体"/>
          <w:sz w:val="24"/>
        </w:rPr>
        <w:t xml:space="preserve">3.甲方违反合同规定拒绝接货的，应当承担由此造成的损失。</w:t>
      </w:r>
      <w:r>
        <w:rPr>
          <w:rFonts w:ascii="宋体" w:hAnsi="宋体" w:cs="宋体"/>
          <w:b/>
          <w:sz w:val="24"/>
        </w:rPr>
      </w:r>
      <w:r/>
    </w:p>
    <w:p>
      <w:pPr>
        <w:pStyle w:val="1072"/>
        <w:ind w:firstLine="482"/>
        <w:spacing w:line="360" w:lineRule="auto"/>
        <w:rPr>
          <w:rFonts w:ascii="宋体" w:hAnsi="宋体"/>
          <w:b/>
          <w:sz w:val="24"/>
        </w:rPr>
      </w:pPr>
      <w:r>
        <w:rPr>
          <w:rFonts w:hint="eastAsia" w:ascii="宋体" w:hAnsi="宋体" w:cs="宋体"/>
          <w:b/>
          <w:sz w:val="24"/>
          <w:lang w:bidi="ar"/>
        </w:rPr>
        <w:t xml:space="preserve">第十一条 </w:t>
      </w:r>
      <w:r>
        <w:rPr>
          <w:rFonts w:hint="eastAsia" w:ascii="宋体" w:hAnsi="宋体"/>
          <w:b/>
          <w:sz w:val="24"/>
        </w:rPr>
        <w:t xml:space="preserve">乙方的违约责任</w:t>
      </w:r>
      <w:r>
        <w:rPr>
          <w:rFonts w:ascii="宋体" w:hAnsi="宋体"/>
          <w:b/>
          <w:sz w:val="24"/>
        </w:rPr>
      </w:r>
      <w:r/>
    </w:p>
    <w:p>
      <w:pPr>
        <w:pStyle w:val="1072"/>
        <w:ind w:firstLine="480"/>
        <w:spacing w:line="360" w:lineRule="auto"/>
        <w:rPr>
          <w:rFonts w:ascii="宋体" w:hAnsi="宋体"/>
          <w:sz w:val="24"/>
        </w:rPr>
      </w:pPr>
      <w:r>
        <w:rPr>
          <w:rFonts w:hint="eastAsia" w:ascii="宋体" w:hAnsi="宋体"/>
          <w:sz w:val="24"/>
        </w:rPr>
        <w:t xml:space="preserve">乙方所交产品品种、型号、规格、质量不符合且责任方为乙方的，如果甲方同意接收，应当按质论价；如果甲方不能利用的，应根据产品的具体情况，由乙方负责包换或包修，并承担修理、调换或退货而支付的相关费用。</w:t>
      </w:r>
      <w:r>
        <w:rPr>
          <w:rFonts w:ascii="宋体" w:hAnsi="宋体"/>
          <w:sz w:val="24"/>
        </w:rPr>
      </w:r>
      <w:r/>
    </w:p>
    <w:p>
      <w:pPr>
        <w:pStyle w:val="1072"/>
        <w:ind w:firstLine="482"/>
        <w:spacing w:line="360" w:lineRule="auto"/>
        <w:rPr>
          <w:rFonts w:ascii="宋体" w:hAnsi="宋体" w:cs="宋体"/>
          <w:b/>
          <w:sz w:val="24"/>
          <w:lang w:bidi="ar"/>
        </w:rPr>
      </w:pPr>
      <w:r>
        <w:rPr>
          <w:rFonts w:hint="eastAsia" w:ascii="宋体" w:hAnsi="宋体" w:cs="宋体"/>
          <w:b/>
          <w:sz w:val="24"/>
          <w:lang w:bidi="ar"/>
        </w:rPr>
        <w:t xml:space="preserve">第十二条 不可抗力</w:t>
      </w:r>
      <w:r>
        <w:rPr>
          <w:rFonts w:ascii="宋体" w:hAnsi="宋体" w:cs="宋体"/>
          <w:b/>
          <w:sz w:val="24"/>
          <w:lang w:bidi="ar"/>
        </w:rPr>
      </w:r>
      <w:r/>
    </w:p>
    <w:p>
      <w:pPr>
        <w:pStyle w:val="1072"/>
        <w:ind w:firstLine="480"/>
        <w:spacing w:line="360" w:lineRule="auto"/>
        <w:rPr>
          <w:rFonts w:ascii="宋体" w:hAnsi="宋体" w:cs="宋体"/>
          <w:bCs/>
          <w:sz w:val="24"/>
          <w:lang w:bidi="ar"/>
        </w:rPr>
      </w:pPr>
      <w:r>
        <w:rPr>
          <w:rFonts w:hint="eastAsia" w:ascii="宋体" w:hAnsi="宋体" w:cs="宋体"/>
          <w:bCs/>
          <w:sz w:val="24"/>
          <w:lang w:bidi="ar"/>
        </w:rPr>
        <w:t xml:space="preserve">1.甲乙双方的任何一方由于不可抗力的原因不能履行合同时，应及时向对方通报不能履行或不能完全履行的理由，允许延期履行、部分履行或者不履行合同，并根据情况可部分或全部免予承担违约责任。</w:t>
      </w:r>
      <w:r>
        <w:rPr>
          <w:rFonts w:ascii="宋体" w:hAnsi="宋体" w:cs="宋体"/>
          <w:bCs/>
          <w:sz w:val="24"/>
          <w:lang w:bidi="ar"/>
        </w:rPr>
      </w:r>
      <w:r/>
    </w:p>
    <w:p>
      <w:pPr>
        <w:pStyle w:val="1072"/>
        <w:ind w:firstLine="480"/>
        <w:spacing w:line="360" w:lineRule="auto"/>
        <w:rPr>
          <w:rFonts w:ascii="宋体" w:hAnsi="宋体" w:cs="宋体"/>
          <w:bCs/>
          <w:sz w:val="24"/>
        </w:rPr>
      </w:pPr>
      <w:r>
        <w:rPr>
          <w:rFonts w:hint="eastAsia" w:ascii="宋体" w:hAnsi="宋体" w:cs="宋体"/>
          <w:bCs/>
          <w:sz w:val="24"/>
          <w:lang w:bidi="ar"/>
        </w:rPr>
        <w:t xml:space="preserve">2.如果产品出现与临床无法配合的问题且原因不明确，将由甲乙双方协议解决。</w:t>
      </w:r>
      <w:r>
        <w:rPr>
          <w:rFonts w:ascii="宋体" w:hAnsi="宋体" w:cs="宋体"/>
          <w:bCs/>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第十三条 合同的变更和终止</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1.本合同一经签订，甲乙双方不得擅自变更、中止或终止合同。</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2.除发生法律规定的不能预见、不能避免并不能克服的客观情况外，甲乙双方不得放弃或拒绝履行合同。</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第十四条 合同的转让</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乙方不得擅自部分或全部转让其应履行的合同义务。</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第十五条 争议的解决</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2.因履行本合同引起的或与本合同有关的争议，甲、乙双方应首先通过友好协商解决，如果协商不能解决争议，则采取以下第（ ）种方式解决争议：</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（1）向甲方所在地有人民法院提起诉讼；</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（2）向甲方所在地仲裁委员会按其仲裁规则申请仲裁。</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如没有约定，默认采取第2种方式解决争议。</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3、在法院审理和仲裁期间，除有争议部分外，本合同其他部分应继续履行。</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第十六条 诚实信用 </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乙方应诚实信用，严格按照招标文件要求和投标承诺履行合同，不向甲方进行商业贿赂或者提供不正当利益。</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第十七条 合同生效及其他</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1.本合同自经甲乙双方授权代表签订并加盖公章后，自签订之日起生效。</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2.本合同一式伍份，甲乙双方各执贰份，代理机构执壹份存档。</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3.本合同应按照中华人民共和国的现行法律进行解释。</w:t>
      </w:r>
      <w:r>
        <w:rPr>
          <w:rFonts w:ascii="宋体" w:hAnsi="宋体" w:cs="宋体"/>
          <w:sz w:val="24"/>
        </w:rPr>
      </w:r>
      <w:r/>
    </w:p>
    <w:p>
      <w:pPr>
        <w:pStyle w:val="1072"/>
        <w:ind w:firstLine="480"/>
        <w:jc w:val="left"/>
        <w:spacing w:line="360" w:lineRule="auto"/>
        <w:rPr>
          <w:rFonts w:ascii="宋体" w:hAnsi="宋体" w:cs="宋体"/>
          <w:b/>
          <w:bCs/>
          <w:sz w:val="24"/>
        </w:rPr>
      </w:pPr>
      <w:r>
        <w:rPr>
          <w:rFonts w:ascii="宋体" w:hAnsi="宋体" w:cs="宋体"/>
          <w:b/>
          <w:bCs/>
          <w:sz w:val="24"/>
        </w:rPr>
      </w:r>
      <w:r/>
    </w:p>
    <w:p>
      <w:pPr>
        <w:pStyle w:val="1072"/>
        <w:jc w:val="left"/>
        <w:spacing w:line="360" w:lineRule="auto"/>
        <w:rPr>
          <w:rFonts w:ascii="宋体" w:hAnsi="宋体" w:cs="宋体"/>
          <w:sz w:val="24"/>
        </w:rPr>
      </w:pPr>
      <w:r>
        <w:rPr>
          <w:rFonts w:hint="eastAsia" w:ascii="宋体" w:hAnsi="宋体" w:cs="宋体"/>
          <w:b/>
          <w:bCs/>
          <w:sz w:val="24"/>
          <w:lang w:bidi="ar"/>
        </w:rPr>
        <w:t xml:space="preserve">甲    方</w:t>
      </w:r>
      <w:r>
        <w:rPr>
          <w:rFonts w:hint="eastAsia" w:ascii="宋体" w:hAnsi="宋体" w:cs="宋体"/>
          <w:sz w:val="24"/>
          <w:lang w:bidi="ar"/>
        </w:rPr>
        <w:t xml:space="preserve">：                               </w:t>
      </w:r>
      <w:r>
        <w:rPr>
          <w:rFonts w:hint="eastAsia" w:ascii="宋体" w:hAnsi="宋体" w:cs="宋体"/>
          <w:b/>
          <w:bCs/>
          <w:sz w:val="24"/>
          <w:lang w:bidi="ar"/>
        </w:rPr>
        <w:t xml:space="preserve">乙    方</w:t>
      </w:r>
      <w:r>
        <w:rPr>
          <w:rFonts w:hint="eastAsia" w:ascii="宋体" w:hAnsi="宋体" w:cs="宋体"/>
          <w:sz w:val="24"/>
          <w:lang w:bidi="ar"/>
        </w:rPr>
        <w:t xml:space="preserve">：</w:t>
      </w:r>
      <w:r>
        <w:rPr>
          <w:rFonts w:ascii="宋体" w:hAnsi="宋体" w:cs="宋体"/>
          <w:sz w:val="24"/>
        </w:rPr>
      </w:r>
      <w:r/>
    </w:p>
    <w:p>
      <w:pPr>
        <w:pStyle w:val="1072"/>
        <w:spacing w:line="360" w:lineRule="auto"/>
        <w:rPr>
          <w:rFonts w:ascii="宋体" w:hAnsi="宋体" w:cs="宋体"/>
          <w:sz w:val="24"/>
          <w:u w:val="single"/>
        </w:rPr>
      </w:pPr>
      <w:r>
        <w:rPr>
          <w:rFonts w:hint="eastAsia" w:ascii="宋体" w:hAnsi="宋体" w:cs="宋体"/>
          <w:sz w:val="24"/>
          <w:lang w:bidi="ar"/>
        </w:rPr>
        <w:t xml:space="preserve">单位名称（章）：                          单位名称（章）：</w:t>
      </w:r>
      <w:r>
        <w:rPr>
          <w:rFonts w:ascii="宋体" w:hAnsi="宋体" w:cs="宋体"/>
          <w:sz w:val="24"/>
          <w:u w:val="single"/>
        </w:rPr>
      </w:r>
      <w:r/>
    </w:p>
    <w:p>
      <w:pPr>
        <w:pStyle w:val="1072"/>
        <w:spacing w:line="360" w:lineRule="auto"/>
        <w:rPr>
          <w:rFonts w:ascii="宋体" w:hAnsi="宋体" w:cs="宋体"/>
          <w:sz w:val="24"/>
          <w:u w:val="single"/>
        </w:rPr>
      </w:pPr>
      <w:r>
        <w:rPr>
          <w:rFonts w:hint="eastAsia" w:ascii="宋体" w:hAnsi="宋体" w:cs="宋体"/>
          <w:sz w:val="24"/>
          <w:lang w:bidi="ar"/>
        </w:rPr>
        <w:t xml:space="preserve">单位地址：                               单位地址：</w:t>
      </w:r>
      <w:r>
        <w:rPr>
          <w:rFonts w:ascii="宋体" w:hAnsi="宋体" w:cs="宋体"/>
          <w:sz w:val="24"/>
          <w:u w:val="single"/>
        </w:rPr>
      </w:r>
      <w:r/>
    </w:p>
    <w:p>
      <w:pPr>
        <w:pStyle w:val="1072"/>
        <w:spacing w:line="360" w:lineRule="auto"/>
        <w:rPr>
          <w:rFonts w:ascii="宋体" w:hAnsi="宋体" w:cs="宋体"/>
          <w:sz w:val="24"/>
        </w:rPr>
      </w:pPr>
      <w:r>
        <w:rPr>
          <w:rFonts w:hint="eastAsia" w:ascii="宋体" w:hAnsi="宋体" w:cs="宋体"/>
          <w:sz w:val="24"/>
          <w:lang w:bidi="ar"/>
        </w:rPr>
        <w:t xml:space="preserve">法定代表人：       委托代理人：          法定代表人：     委托代理人：                            </w:t>
      </w:r>
      <w:r>
        <w:rPr>
          <w:rFonts w:ascii="宋体" w:hAnsi="宋体" w:cs="宋体"/>
          <w:sz w:val="24"/>
        </w:rPr>
      </w:r>
      <w:r/>
    </w:p>
    <w:p>
      <w:pPr>
        <w:pStyle w:val="1072"/>
        <w:spacing w:line="360" w:lineRule="auto"/>
        <w:rPr>
          <w:rFonts w:ascii="宋体" w:hAnsi="宋体" w:cs="宋体"/>
          <w:sz w:val="24"/>
        </w:rPr>
      </w:pPr>
      <w:r>
        <w:rPr>
          <w:rFonts w:hint="eastAsia" w:ascii="宋体" w:hAnsi="宋体" w:cs="宋体"/>
          <w:sz w:val="24"/>
          <w:lang w:bidi="ar"/>
        </w:rPr>
        <w:t xml:space="preserve">电话：                                   电话：            传真：</w:t>
      </w:r>
      <w:r>
        <w:rPr>
          <w:rFonts w:ascii="宋体" w:hAnsi="宋体" w:cs="宋体"/>
          <w:sz w:val="24"/>
        </w:rPr>
      </w:r>
      <w:r/>
    </w:p>
    <w:p>
      <w:pPr>
        <w:pStyle w:val="1072"/>
        <w:spacing w:line="360" w:lineRule="auto"/>
        <w:rPr>
          <w:rFonts w:ascii="宋体" w:hAnsi="宋体" w:cs="宋体"/>
          <w:sz w:val="24"/>
        </w:rPr>
      </w:pPr>
      <w:r>
        <w:rPr>
          <w:rFonts w:hint="eastAsia" w:ascii="宋体" w:hAnsi="宋体" w:cs="宋体"/>
          <w:sz w:val="24"/>
          <w:lang w:bidi="ar"/>
        </w:rPr>
        <w:t xml:space="preserve">传真：                                   开户银行：        账号：</w:t>
      </w:r>
      <w:r>
        <w:rPr>
          <w:rFonts w:ascii="宋体" w:hAnsi="宋体" w:cs="宋体"/>
          <w:sz w:val="24"/>
        </w:rPr>
      </w:r>
      <w:r/>
    </w:p>
    <w:p>
      <w:pPr>
        <w:pStyle w:val="1072"/>
        <w:jc w:val="center"/>
        <w:spacing w:line="360" w:lineRule="auto"/>
        <w:rPr>
          <w:rFonts w:ascii="宋体" w:hAnsi="宋体"/>
          <w:b/>
          <w:sz w:val="36"/>
          <w:szCs w:val="36"/>
        </w:rPr>
        <w:outlineLvl w:val="0"/>
      </w:pPr>
      <w:r>
        <w:rPr>
          <w:rFonts w:ascii="宋体" w:hAnsi="宋体"/>
          <w:b/>
          <w:sz w:val="36"/>
          <w:szCs w:val="36"/>
        </w:rPr>
        <w:br w:type="page" w:clear="all"/>
      </w:r>
      <w:bookmarkStart w:id="816" w:name="_Toc99301426"/>
      <w:r>
        <w:rPr>
          <w:rFonts w:ascii="宋体" w:hAnsi="宋体"/>
          <w:b/>
          <w:sz w:val="36"/>
          <w:szCs w:val="36"/>
        </w:rPr>
        <w:t xml:space="preserve">第七章   投标文件格式</w:t>
      </w:r>
      <w:bookmarkEnd w:id="816"/>
      <w:r>
        <w:rPr>
          <w:rFonts w:ascii="宋体" w:hAnsi="宋体"/>
          <w:b/>
          <w:sz w:val="36"/>
          <w:szCs w:val="36"/>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72"/>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2"/>
        <w:jc w:val="left"/>
        <w:widowControl/>
        <w:rPr>
          <w:rFonts w:ascii="宋体" w:hAnsi="宋体"/>
          <w:sz w:val="24"/>
        </w:rPr>
      </w:pPr>
      <w:r>
        <w:rPr>
          <w:rFonts w:ascii="宋体" w:hAnsi="宋体"/>
          <w:sz w:val="24"/>
        </w:rPr>
        <w:br w:type="page" w:clear="all"/>
      </w:r>
      <w:r/>
    </w:p>
    <w:p>
      <w:pPr>
        <w:pStyle w:val="1072"/>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2"/>
        <w:rPr>
          <w:rFonts w:ascii="宋体" w:hAnsi="宋体"/>
          <w:b/>
          <w:spacing w:val="20"/>
          <w:szCs w:val="21"/>
        </w:rPr>
      </w:pPr>
      <w:r>
        <w:rPr>
          <w:rFonts w:ascii="宋体" w:hAnsi="宋体"/>
          <w:b/>
          <w:spacing w:val="20"/>
          <w:szCs w:val="21"/>
        </w:rPr>
      </w:r>
      <w:r/>
    </w:p>
    <w:p>
      <w:pPr>
        <w:pStyle w:val="1072"/>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72"/>
        <w:jc w:val="center"/>
        <w:rPr>
          <w:rFonts w:ascii="宋体" w:hAnsi="宋体"/>
          <w:szCs w:val="21"/>
        </w:rPr>
      </w:pPr>
      <w:r>
        <w:rPr>
          <w:rFonts w:ascii="宋体" w:hAnsi="宋体"/>
          <w:szCs w:val="21"/>
        </w:rPr>
      </w:r>
      <w:r/>
    </w:p>
    <w:p>
      <w:pPr>
        <w:pStyle w:val="1072"/>
        <w:jc w:val="center"/>
        <w:rPr>
          <w:rFonts w:ascii="宋体" w:hAnsi="宋体"/>
          <w:b/>
          <w:spacing w:val="60"/>
          <w:sz w:val="84"/>
          <w:szCs w:val="84"/>
        </w:rPr>
      </w:pPr>
      <w:r>
        <w:rPr>
          <w:rFonts w:ascii="宋体" w:hAnsi="宋体"/>
          <w:b/>
          <w:spacing w:val="60"/>
          <w:sz w:val="84"/>
          <w:szCs w:val="84"/>
        </w:rPr>
        <w:t xml:space="preserve">投 标 文 件</w:t>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2"/>
        <w:jc w:val="center"/>
        <w:rPr>
          <w:rFonts w:ascii="宋体" w:hAnsi="宋体"/>
          <w:b/>
          <w:sz w:val="32"/>
          <w:szCs w:val="32"/>
        </w:rPr>
      </w:pPr>
      <w:r>
        <w:rPr>
          <w:rFonts w:ascii="宋体" w:hAnsi="宋体"/>
          <w:b/>
          <w:sz w:val="32"/>
          <w:szCs w:val="32"/>
        </w:rPr>
      </w:r>
      <w:r/>
    </w:p>
    <w:p>
      <w:pPr>
        <w:pStyle w:val="1072"/>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2"/>
        <w:rPr>
          <w:rFonts w:ascii="宋体" w:hAnsi="宋体"/>
          <w:b/>
        </w:rPr>
      </w:pPr>
      <w:r>
        <w:rPr>
          <w:rFonts w:ascii="宋体" w:hAnsi="宋体"/>
          <w:b/>
        </w:rPr>
      </w:r>
      <w:r/>
    </w:p>
    <w:p>
      <w:pPr>
        <w:pStyle w:val="1072"/>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5"/>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2"/>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致：常州市城投建设工程招标有限公司</w:t>
      </w:r>
      <w:r>
        <w:rPr>
          <w:rFonts w:hAnsi="宋体"/>
        </w:rPr>
      </w:r>
      <w:r/>
    </w:p>
    <w:p>
      <w:pPr>
        <w:pStyle w:val="1087"/>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7"/>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7"/>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7"/>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7"/>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7"/>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7"/>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7"/>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7"/>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7"/>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7"/>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87"/>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87"/>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7"/>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7"/>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Ansi="宋体"/>
        </w:rPr>
      </w:r>
      <w:r/>
    </w:p>
    <w:p>
      <w:pPr>
        <w:pStyle w:val="1087"/>
        <w:ind w:firstLine="840"/>
        <w:spacing w:line="460" w:lineRule="exact"/>
        <w:rPr>
          <w:rFonts w:hAnsi="宋体"/>
        </w:rPr>
      </w:pPr>
      <w:r>
        <w:rPr>
          <w:rFonts w:hint="eastAsia" w:hAnsi="宋体"/>
        </w:rPr>
        <w:t xml:space="preserve">投标人：（加盖公章）</w:t>
      </w:r>
      <w:r>
        <w:rPr>
          <w:rFonts w:hAnsi="宋体"/>
        </w:rPr>
      </w:r>
      <w:r/>
    </w:p>
    <w:p>
      <w:pPr>
        <w:pStyle w:val="1087"/>
        <w:ind w:firstLine="840"/>
        <w:spacing w:line="460" w:lineRule="exact"/>
        <w:rPr>
          <w:rFonts w:hAnsi="宋体"/>
        </w:rPr>
      </w:pPr>
      <w:r>
        <w:rPr>
          <w:rFonts w:hint="eastAsia" w:hAnsi="宋体"/>
        </w:rPr>
        <w:t xml:space="preserve">法定代表人（或单位负责人）签字或盖章：</w:t>
      </w:r>
      <w:r>
        <w:rPr>
          <w:rFonts w:hAnsi="宋体"/>
        </w:rPr>
      </w:r>
      <w:r/>
    </w:p>
    <w:p>
      <w:pPr>
        <w:pStyle w:val="1087"/>
        <w:ind w:firstLine="840"/>
        <w:spacing w:line="460" w:lineRule="exact"/>
        <w:rPr>
          <w:rFonts w:hint="eastAsia" w:hAnsi="宋体"/>
        </w:rPr>
      </w:pPr>
      <w:r>
        <w:rPr>
          <w:rFonts w:hint="eastAsia" w:hAnsi="宋体"/>
        </w:rPr>
        <w:t xml:space="preserve">日期：    年    月    日</w:t>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72"/>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72"/>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72"/>
        <w:spacing w:line="360" w:lineRule="auto"/>
        <w:rPr>
          <w:rFonts w:ascii="宋体" w:hAnsi="宋体"/>
          <w:b/>
          <w:sz w:val="24"/>
          <w:szCs w:val="20"/>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p>
    <w:p>
      <w:pPr>
        <w:pStyle w:val="1072"/>
        <w:jc w:val="left"/>
        <w:widowControl/>
        <w:rPr>
          <w:rFonts w:ascii="宋体" w:hAnsi="宋体"/>
          <w:sz w:val="24"/>
        </w:rPr>
      </w:pPr>
      <w:r>
        <w:rPr>
          <w:rFonts w:ascii="宋体" w:hAnsi="宋体"/>
          <w:sz w:val="24"/>
        </w:rPr>
      </w:r>
      <w:r/>
    </w:p>
    <w:p>
      <w:pPr>
        <w:pStyle w:val="1072"/>
        <w:spacing w:line="360" w:lineRule="auto"/>
        <w:rPr>
          <w:rFonts w:ascii="宋体" w:hAnsi="宋体"/>
          <w:sz w:val="24"/>
        </w:rPr>
        <w:outlineLvl w:val="2"/>
      </w:pPr>
      <w:r>
        <w:rPr>
          <w:rFonts w:ascii="宋体" w:hAnsi="宋体"/>
          <w:sz w:val="24"/>
        </w:rPr>
      </w:r>
      <w:r/>
    </w:p>
    <w:p>
      <w:pPr>
        <w:pStyle w:val="1072"/>
        <w:spacing w:line="360" w:lineRule="auto"/>
        <w:rPr>
          <w:rFonts w:ascii="宋体" w:hAnsi="宋体"/>
          <w:sz w:val="24"/>
        </w:rPr>
        <w:outlineLvl w:val="2"/>
      </w:pPr>
      <w:r>
        <w:rPr>
          <w:rFonts w:ascii="宋体" w:hAnsi="宋体"/>
          <w:sz w:val="24"/>
        </w:rPr>
      </w:r>
      <w:r/>
    </w:p>
    <w:p>
      <w:pPr>
        <w:pStyle w:val="1072"/>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72"/>
        <w:spacing w:line="360" w:lineRule="auto"/>
        <w:rPr>
          <w:rFonts w:hint="eastAsia" w:ascii="宋体" w:hAnsi="宋体"/>
          <w:b/>
          <w:sz w:val="24"/>
          <w:szCs w:val="20"/>
        </w:rPr>
        <w:outlineLvl w:val="2"/>
      </w:pPr>
      <w:r>
        <w:rPr>
          <w:rFonts w:ascii="宋体" w:hAnsi="宋体"/>
          <w:b/>
          <w:sz w:val="24"/>
          <w:szCs w:val="20"/>
        </w:rPr>
        <w:t xml:space="preserve">3-1 其他特定资格要求</w:t>
      </w:r>
      <w:r>
        <w:rPr>
          <w:rFonts w:hint="eastAsia" w:ascii="宋体" w:hAnsi="宋体"/>
          <w:b/>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17" w:name="_Toc226965746"/>
      <w:r/>
      <w:bookmarkStart w:id="818" w:name="_Toc150774761"/>
      <w:r/>
      <w:bookmarkStart w:id="819" w:name="_Toc150480794"/>
      <w:r/>
      <w:bookmarkStart w:id="820" w:name="_Toc195842921"/>
      <w:r/>
      <w:bookmarkStart w:id="821" w:name="_Toc226337252"/>
      <w:r/>
      <w:bookmarkStart w:id="822" w:name="_Toc142311058"/>
      <w:r/>
      <w:bookmarkStart w:id="823" w:name="_Toc480942349"/>
      <w:r/>
      <w:bookmarkStart w:id="824" w:name="_Ref467988698"/>
      <w:r/>
      <w:bookmarkStart w:id="825" w:name="_Toc520356217"/>
      <w:r/>
      <w:bookmarkStart w:id="826" w:name="_Toc226965829"/>
      <w:r/>
      <w:bookmarkStart w:id="827" w:name="_Toc127151556"/>
      <w:r/>
      <w:bookmarkStart w:id="828" w:name="_Toc226309800"/>
      <w:r>
        <w:rPr>
          <w:rFonts w:hint="eastAsia" w:ascii="宋体" w:hAnsi="宋体"/>
          <w:b/>
          <w:sz w:val="32"/>
          <w:szCs w:val="32"/>
        </w:rPr>
      </w:r>
      <w:r/>
    </w:p>
    <w:p>
      <w:pPr>
        <w:pStyle w:val="1072"/>
        <w:jc w:val="center"/>
        <w:widowControl/>
        <w:rPr>
          <w:rFonts w:hint="eastAsia" w:ascii="宋体" w:hAnsi="宋体"/>
          <w:b/>
          <w:sz w:val="32"/>
          <w:szCs w:val="32"/>
        </w:rPr>
      </w:pPr>
      <w:r>
        <w:rPr>
          <w:rFonts w:hint="eastAsia" w:ascii="宋体" w:hAnsi="宋体"/>
          <w:b/>
          <w:sz w:val="32"/>
          <w:szCs w:val="32"/>
        </w:rPr>
      </w:r>
      <w:r/>
    </w:p>
    <w:p>
      <w:pPr>
        <w:pStyle w:val="1072"/>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sz w:val="24"/>
        </w:rPr>
        <w:t xml:space="preserve">函</w:t>
      </w:r>
      <w:r>
        <w:rPr>
          <w:rFonts w:ascii="宋体" w:hAnsi="宋体"/>
          <w:b/>
          <w:sz w:val="24"/>
          <w:szCs w:val="20"/>
        </w:rPr>
        <w:t xml:space="preserve">（实质性格式）</w:t>
      </w:r>
      <w:r/>
    </w:p>
    <w:p>
      <w:pPr>
        <w:pStyle w:val="1072"/>
        <w:spacing w:line="360" w:lineRule="auto"/>
        <w:tabs>
          <w:tab w:val="left" w:pos="5580" w:leader="none"/>
        </w:tabs>
        <w:rPr>
          <w:rFonts w:ascii="宋体" w:hAnsi="宋体"/>
          <w:sz w:val="24"/>
        </w:rPr>
      </w:pPr>
      <w:r>
        <w:rPr>
          <w:rFonts w:ascii="宋体" w:hAnsi="宋体"/>
          <w:sz w:val="24"/>
        </w:rPr>
      </w:r>
      <w:r/>
    </w:p>
    <w:p>
      <w:pPr>
        <w:pStyle w:val="1072"/>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2"/>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2"/>
        <w:spacing w:line="360" w:lineRule="auto"/>
        <w:tabs>
          <w:tab w:val="left" w:pos="5580" w:leader="none"/>
        </w:tabs>
        <w:rPr>
          <w:rFonts w:ascii="宋体" w:hAnsi="宋体"/>
          <w:sz w:val="24"/>
          <w:szCs w:val="20"/>
        </w:rPr>
      </w:pPr>
      <w:r>
        <w:rPr>
          <w:rFonts w:ascii="宋体" w:hAnsi="宋体"/>
          <w:sz w:val="24"/>
          <w:szCs w:val="20"/>
        </w:rPr>
      </w:r>
      <w:r/>
    </w:p>
    <w:p>
      <w:pPr>
        <w:pStyle w:val="1072"/>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72"/>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72"/>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72"/>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72"/>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72"/>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72"/>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72"/>
        <w:ind w:firstLine="480"/>
        <w:spacing w:line="360" w:lineRule="auto"/>
        <w:rPr>
          <w:rFonts w:ascii="宋体" w:hAnsi="宋体"/>
          <w:sz w:val="24"/>
        </w:rPr>
      </w:pPr>
      <w:r>
        <w:rPr>
          <w:rFonts w:ascii="宋体" w:hAnsi="宋体"/>
          <w:sz w:val="24"/>
        </w:rPr>
        <w:t xml:space="preserve">与本投标有关的一切正式往来信函请寄：</w:t>
      </w:r>
      <w:r/>
    </w:p>
    <w:p>
      <w:pPr>
        <w:pStyle w:val="1072"/>
        <w:ind w:left="420"/>
        <w:spacing w:line="360" w:lineRule="auto"/>
        <w:tabs>
          <w:tab w:val="left" w:pos="5580" w:leader="none"/>
        </w:tabs>
        <w:rPr>
          <w:rFonts w:ascii="宋体" w:hAnsi="宋体"/>
          <w:sz w:val="24"/>
          <w:szCs w:val="20"/>
        </w:rPr>
      </w:pPr>
      <w:r>
        <w:rPr>
          <w:rFonts w:ascii="宋体" w:hAnsi="宋体"/>
          <w:sz w:val="24"/>
          <w:szCs w:val="20"/>
        </w:rPr>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72"/>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2"/>
        <w:jc w:val="left"/>
        <w:widowControl/>
        <w:rPr>
          <w:rFonts w:hint="eastAsia" w:ascii="宋体" w:hAnsi="宋体"/>
          <w:b/>
          <w:sz w:val="24"/>
        </w:rPr>
      </w:pPr>
      <w:r/>
      <w:bookmarkStart w:id="829" w:name="_Hlt520355938"/>
      <w:r/>
      <w:bookmarkEnd w:id="829"/>
      <w:r/>
      <w:bookmarkStart w:id="830" w:name="_Hlt520356243"/>
      <w:r/>
      <w:bookmarkEnd w:id="830"/>
      <w:r>
        <w:rPr>
          <w:rFonts w:ascii="宋体" w:hAnsi="宋体"/>
          <w:sz w:val="24"/>
        </w:rPr>
        <w:br w:type="page" w:clear="all"/>
      </w:r>
      <w:r>
        <w:rPr>
          <w:rFonts w:hint="eastAsia" w:ascii="宋体" w:hAnsi="宋体"/>
          <w:b/>
          <w:sz w:val="24"/>
        </w:rPr>
      </w:r>
      <w:r/>
    </w:p>
    <w:p>
      <w:pPr>
        <w:pStyle w:val="1072"/>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2"/>
        <w:spacing w:line="560" w:lineRule="exact"/>
        <w:rPr>
          <w:rFonts w:ascii="宋体" w:hAnsi="宋体"/>
          <w:sz w:val="24"/>
        </w:rPr>
      </w:pPr>
      <w:r>
        <w:rPr>
          <w:rFonts w:ascii="宋体" w:hAnsi="宋体"/>
          <w:sz w:val="24"/>
        </w:rPr>
      </w:r>
      <w:r/>
    </w:p>
    <w:p>
      <w:pPr>
        <w:pStyle w:val="1104"/>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72"/>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2"/>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2"/>
        <w:jc w:val="center"/>
        <w:rPr>
          <w:rFonts w:hint="eastAsia" w:ascii="宋体" w:hAnsi="宋体"/>
          <w:b/>
          <w:sz w:val="32"/>
          <w:szCs w:val="32"/>
        </w:rPr>
      </w:pPr>
      <w:r>
        <w:rPr>
          <w:rFonts w:hint="eastAsia" w:ascii="宋体" w:hAnsi="宋体"/>
          <w:b/>
          <w:sz w:val="32"/>
          <w:szCs w:val="32"/>
        </w:rPr>
      </w:r>
      <w:r/>
    </w:p>
    <w:p>
      <w:pPr>
        <w:pStyle w:val="1329"/>
        <w:jc w:val="center"/>
        <w:spacing w:line="480" w:lineRule="auto"/>
        <w:rPr>
          <w:rFonts w:cs="宋体"/>
          <w:sz w:val="24"/>
        </w:rPr>
      </w:pPr>
      <w:r>
        <w:rPr>
          <w:rFonts w:hint="eastAsia"/>
          <w:b/>
          <w:sz w:val="36"/>
          <w:szCs w:val="36"/>
        </w:rPr>
        <w:t xml:space="preserve">授权委托书</w:t>
      </w:r>
      <w:r>
        <w:rPr>
          <w:rFonts w:cs="宋体"/>
          <w:sz w:val="24"/>
        </w:rPr>
      </w:r>
      <w:r/>
    </w:p>
    <w:p>
      <w:pPr>
        <w:pStyle w:val="1072"/>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2"/>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2"/>
        <w:spacing w:line="400" w:lineRule="exact"/>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2"/>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54"/>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2"/>
        <w:spacing w:line="400" w:lineRule="exact"/>
        <w:rPr>
          <w:rFonts w:ascii="宋体" w:hAnsi="宋体" w:cs="宋体"/>
          <w:sz w:val="24"/>
        </w:rPr>
      </w:pPr>
      <w:r>
        <w:rPr>
          <w:rFonts w:ascii="宋体" w:hAnsi="宋体" w:cs="宋体"/>
          <w:sz w:val="24"/>
        </w:rPr>
      </w:r>
      <w:r/>
    </w:p>
    <w:p>
      <w:pPr>
        <w:pStyle w:val="1104"/>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r>
    </w:tbl>
    <w:p>
      <w:pPr>
        <w:pStyle w:val="1104"/>
        <w:ind w:right="-46"/>
        <w:spacing w:line="583" w:lineRule="auto"/>
        <w:rPr>
          <w:rFonts w:hint="eastAsia"/>
          <w:b/>
          <w:bCs/>
        </w:rPr>
      </w:pPr>
      <w:r>
        <w:rPr>
          <w:rFonts w:hint="eastAsia"/>
          <w:b/>
          <w:bCs/>
        </w:rPr>
        <w:t xml:space="preserve">投标人近三个月内任意一个月（自开标之日往前推）为其缴纳社保的记录</w:t>
      </w:r>
      <w:r/>
    </w:p>
    <w:p>
      <w:pPr>
        <w:pStyle w:val="1072"/>
        <w:spacing w:line="360" w:lineRule="auto"/>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9"/>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2"/>
        <w:jc w:val="left"/>
        <w:widowControl/>
        <w:rPr>
          <w:rFonts w:hint="eastAsia" w:ascii="宋体" w:hAnsi="宋体"/>
          <w:sz w:val="24"/>
        </w:rPr>
      </w:pPr>
      <w:r>
        <w:rPr>
          <w:rFonts w:hint="eastAsia" w:ascii="宋体" w:hAnsi="宋体"/>
          <w:sz w:val="24"/>
        </w:rPr>
      </w:r>
      <w:r/>
    </w:p>
    <w:p>
      <w:pPr>
        <w:pStyle w:val="1072"/>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2"/>
        <w:ind w:firstLine="321"/>
        <w:jc w:val="center"/>
        <w:spacing w:line="560" w:lineRule="exact"/>
        <w:rPr>
          <w:rFonts w:hint="eastAsia" w:ascii="宋体" w:hAnsi="宋体"/>
          <w:b/>
          <w:sz w:val="32"/>
          <w:szCs w:val="32"/>
        </w:rPr>
      </w:pPr>
      <w:r>
        <w:rPr>
          <w:rFonts w:hint="eastAsia" w:ascii="宋体" w:hAnsi="宋体"/>
          <w:b/>
          <w:sz w:val="32"/>
          <w:szCs w:val="32"/>
        </w:rPr>
      </w:r>
      <w:r/>
    </w:p>
    <w:p>
      <w:pPr>
        <w:pStyle w:val="1072"/>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2"/>
        <w:ind w:firstLine="640"/>
        <w:rPr>
          <w:rFonts w:ascii="宋体" w:hAnsi="宋体"/>
        </w:rPr>
      </w:pPr>
      <w:r>
        <w:rPr>
          <w:rFonts w:ascii="宋体" w:hAnsi="宋体"/>
        </w:rPr>
      </w:r>
      <w:r/>
    </w:p>
    <w:p>
      <w:pPr>
        <w:pStyle w:val="107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24"/>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bookmarkStart w:id="831" w:name="_Hlt520343392"/>
      <w:r/>
      <w:bookmarkEnd w:id="831"/>
      <w:r/>
      <w:bookmarkStart w:id="832" w:name="_Hlt520274393"/>
      <w:r/>
      <w:bookmarkEnd w:id="832"/>
      <w:r/>
      <w:bookmarkStart w:id="833" w:name="_Hlt520273711"/>
      <w:r/>
      <w:bookmarkEnd w:id="833"/>
      <w:r/>
      <w:bookmarkStart w:id="834" w:name="_Hlt520271212"/>
      <w:r/>
      <w:bookmarkEnd w:id="834"/>
      <w:r/>
      <w:bookmarkStart w:id="835" w:name="_Hlt520274065"/>
      <w:r/>
      <w:bookmarkEnd w:id="835"/>
      <w:r/>
      <w:bookmarkStart w:id="836" w:name="_Hlt520355504"/>
      <w:r/>
      <w:bookmarkEnd w:id="836"/>
      <w:r/>
      <w:bookmarkStart w:id="837" w:name="_Hlt520274121"/>
      <w:r/>
      <w:bookmarkEnd w:id="837"/>
      <w:r/>
      <w:bookmarkStart w:id="838" w:name="_Hlt520274407"/>
      <w:r/>
      <w:bookmarkEnd w:id="838"/>
      <w:r/>
      <w:bookmarkStart w:id="839" w:name="_Hlt520350918"/>
      <w:r/>
      <w:bookmarkEnd w:id="839"/>
      <w:r/>
      <w:bookmarkStart w:id="840" w:name="_Hlt520343000"/>
      <w:r/>
      <w:bookmarkEnd w:id="840"/>
      <w:r/>
      <w:bookmarkStart w:id="841" w:name="_Toc226965747"/>
      <w:r/>
      <w:bookmarkStart w:id="842" w:name="_Toc195842922"/>
      <w:r/>
      <w:bookmarkStart w:id="843" w:name="_Toc142311059"/>
      <w:r/>
      <w:bookmarkStart w:id="844" w:name="_Toc480942350"/>
      <w:r/>
      <w:bookmarkStart w:id="845" w:name="_Toc520356218"/>
      <w:r/>
      <w:bookmarkStart w:id="846" w:name="_Toc226337253"/>
      <w:r/>
      <w:bookmarkStart w:id="847" w:name="_Toc150774762"/>
      <w:r/>
      <w:bookmarkStart w:id="848" w:name="_Toc226965830"/>
      <w:r/>
      <w:bookmarkStart w:id="849" w:name="_Toc127151557"/>
      <w:r/>
      <w:bookmarkStart w:id="850" w:name="_Toc264969247"/>
      <w:r/>
      <w:bookmarkStart w:id="851" w:name="_Toc150480795"/>
      <w:r/>
      <w:bookmarkStart w:id="852" w:name="_Toc226309801"/>
      <w:r/>
      <w:bookmarkStart w:id="853" w:name="_Ref467988705"/>
      <w:r/>
      <w:bookmarkStart w:id="854" w:name="_Toc305158899"/>
      <w:r/>
      <w:bookmarkStart w:id="855" w:name="_Toc265228395"/>
      <w:r/>
      <w:bookmarkStart w:id="856" w:name="_Toc305158825"/>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sz w:val="24"/>
        </w:rPr>
        <w:t xml:space="preserve">（实质性格式）</w:t>
      </w:r>
      <w:r>
        <w:rPr>
          <w:rFonts w:ascii="宋体" w:hAnsi="宋体"/>
          <w:b/>
          <w:sz w:val="24"/>
          <w:szCs w:val="20"/>
        </w:rPr>
      </w:r>
      <w:r/>
    </w:p>
    <w:p>
      <w:pPr>
        <w:pStyle w:val="1072"/>
        <w:jc w:val="center"/>
        <w:spacing w:line="360" w:lineRule="exact"/>
        <w:rPr>
          <w:rFonts w:ascii="宋体" w:hAnsi="宋体"/>
          <w:b/>
          <w:sz w:val="36"/>
          <w:szCs w:val="36"/>
        </w:rPr>
      </w:pPr>
      <w:r/>
      <w:bookmarkStart w:id="857" w:name="_Toc264969248"/>
      <w:r/>
      <w:bookmarkStart w:id="858" w:name="_Toc226309802"/>
      <w:r/>
      <w:bookmarkStart w:id="859" w:name="_Toc164608672"/>
      <w:r/>
      <w:bookmarkStart w:id="860" w:name="_Toc265228396"/>
      <w:r/>
      <w:bookmarkStart w:id="861" w:name="_Toc226337254"/>
      <w:r/>
      <w:bookmarkStart w:id="862" w:name="_Toc226965748"/>
      <w:r/>
      <w:bookmarkStart w:id="863" w:name="_Toc305158826"/>
      <w:r/>
      <w:bookmarkStart w:id="864" w:name="_Toc305158900"/>
      <w:r/>
      <w:bookmarkStart w:id="865" w:name="_Toc164608827"/>
      <w:r/>
      <w:bookmarkStart w:id="866" w:name="_Toc195842923"/>
      <w:r/>
      <w:bookmarkStart w:id="867" w:name="_Toc226965831"/>
      <w:r>
        <w:rPr>
          <w:rFonts w:hint="eastAsia" w:ascii="宋体" w:hAnsi="宋体"/>
          <w:b/>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sz w:val="36"/>
          <w:szCs w:val="36"/>
        </w:rPr>
      </w:r>
      <w:r/>
    </w:p>
    <w:p>
      <w:pPr>
        <w:pStyle w:val="1072"/>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2"/>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r>
    </w:tbl>
    <w:p>
      <w:pPr>
        <w:pStyle w:val="1072"/>
        <w:jc w:val="left"/>
        <w:rPr>
          <w:rFonts w:ascii="宋体" w:hAnsi="宋体"/>
          <w:sz w:val="24"/>
        </w:rPr>
      </w:pPr>
      <w:r>
        <w:rPr>
          <w:rFonts w:ascii="宋体" w:hAnsi="宋体"/>
          <w:sz w:val="24"/>
        </w:rPr>
      </w:r>
      <w:r/>
    </w:p>
    <w:p>
      <w:pPr>
        <w:pStyle w:val="1072"/>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1072"/>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1072"/>
        <w:spacing w:before="25" w:after="25" w:line="360" w:lineRule="auto"/>
        <w:rPr>
          <w:rFonts w:ascii="宋体" w:hAnsi="宋体"/>
          <w:sz w:val="24"/>
          <w:lang w:val="zh-CN"/>
        </w:rPr>
      </w:pPr>
      <w:r>
        <w:rPr>
          <w:rFonts w:ascii="宋体" w:hAnsi="宋体"/>
          <w:sz w:val="24"/>
          <w:lang w:val="zh-CN"/>
        </w:rPr>
      </w:r>
      <w:r/>
    </w:p>
    <w:p>
      <w:pPr>
        <w:pStyle w:val="1072"/>
        <w:spacing w:before="25" w:after="25" w:line="360" w:lineRule="auto"/>
        <w:rPr>
          <w:rFonts w:ascii="宋体" w:hAnsi="宋体"/>
          <w:sz w:val="24"/>
          <w:lang w:val="zh-CN"/>
        </w:rPr>
      </w:pPr>
      <w:r>
        <w:rPr>
          <w:rFonts w:ascii="宋体" w:hAnsi="宋体"/>
          <w:sz w:val="24"/>
          <w:lang w:val="zh-CN"/>
        </w:rPr>
        <w:t xml:space="preserve">                         </w:t>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bookmarkStart w:id="868" w:name="_Toc305158827"/>
      <w:r/>
      <w:bookmarkStart w:id="869" w:name="_Toc226337255"/>
      <w:r/>
      <w:bookmarkStart w:id="870" w:name="_Toc150774763"/>
      <w:r/>
      <w:bookmarkStart w:id="871" w:name="_Toc150480796"/>
      <w:r/>
      <w:bookmarkStart w:id="872" w:name="_Toc195842924"/>
      <w:r/>
      <w:bookmarkStart w:id="873" w:name="_Toc226965749"/>
      <w:r/>
      <w:bookmarkStart w:id="874" w:name="_Toc226309803"/>
      <w:r/>
      <w:bookmarkStart w:id="875" w:name="_Toc142311060"/>
      <w:r/>
      <w:bookmarkStart w:id="876" w:name="_Toc127151558"/>
      <w:r/>
      <w:bookmarkStart w:id="877" w:name="_Toc265228397"/>
      <w:r/>
      <w:bookmarkStart w:id="878" w:name="_Toc264969249"/>
      <w:r/>
      <w:bookmarkStart w:id="879" w:name="_Toc305158901"/>
      <w:r/>
      <w:bookmarkStart w:id="880" w:name="_Toc226965832"/>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sz w:val="24"/>
        </w:rPr>
        <w:t xml:space="preserve">（实质性格式）</w:t>
      </w:r>
      <w:r>
        <w:rPr>
          <w:rFonts w:ascii="宋体" w:hAnsi="宋体"/>
          <w:b/>
          <w:sz w:val="24"/>
          <w:szCs w:val="20"/>
        </w:rPr>
      </w:r>
      <w:r/>
    </w:p>
    <w:p>
      <w:pPr>
        <w:pStyle w:val="1072"/>
        <w:jc w:val="center"/>
        <w:spacing w:line="360" w:lineRule="exact"/>
        <w:rPr>
          <w:rFonts w:ascii="宋体" w:hAnsi="宋体"/>
          <w:sz w:val="36"/>
          <w:szCs w:val="36"/>
        </w:rPr>
      </w:pPr>
      <w:r>
        <w:rPr>
          <w:rFonts w:ascii="宋体" w:hAnsi="宋体"/>
          <w:sz w:val="36"/>
          <w:szCs w:val="36"/>
        </w:rPr>
      </w:r>
      <w:r/>
    </w:p>
    <w:p>
      <w:pPr>
        <w:pStyle w:val="1072"/>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72"/>
        <w:jc w:val="center"/>
        <w:spacing w:line="260" w:lineRule="exact"/>
        <w:rPr>
          <w:rFonts w:ascii="宋体" w:hAnsi="宋体"/>
          <w:sz w:val="36"/>
          <w:szCs w:val="36"/>
        </w:rPr>
      </w:pPr>
      <w:r>
        <w:rPr>
          <w:rFonts w:ascii="宋体" w:hAnsi="宋体"/>
          <w:sz w:val="36"/>
          <w:szCs w:val="36"/>
        </w:rPr>
      </w:r>
      <w:r/>
    </w:p>
    <w:p>
      <w:pPr>
        <w:pStyle w:val="1072"/>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65"/>
        <w:gridCol w:w="951"/>
        <w:gridCol w:w="865"/>
        <w:gridCol w:w="951"/>
        <w:gridCol w:w="866"/>
        <w:gridCol w:w="853"/>
        <w:gridCol w:w="851"/>
        <w:gridCol w:w="992"/>
        <w:gridCol w:w="710"/>
        <w:gridCol w:w="1384"/>
      </w:tblGrid>
      <w:tr>
        <w:trPr>
          <w:trHeight w:val="867"/>
        </w:trPr>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b/>
                <w:bCs/>
                <w:szCs w:val="21"/>
              </w:rPr>
            </w:pPr>
            <w:r>
              <w:rPr>
                <w:rFonts w:ascii="宋体" w:hAnsi="宋体" w:cs="宋体"/>
                <w:b/>
                <w:bCs/>
                <w:szCs w:val="21"/>
              </w:rPr>
              <w:t xml:space="preserve">分类</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种类</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规格</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pStyle w:val="1072"/>
              <w:jc w:val="center"/>
              <w:widowControl/>
              <w:rPr>
                <w:rFonts w:ascii="宋体" w:hAnsi="宋体" w:cs="宋体"/>
                <w:b/>
                <w:bCs/>
                <w:szCs w:val="21"/>
              </w:rPr>
            </w:pPr>
            <w:r>
              <w:rPr>
                <w:rFonts w:ascii="宋体" w:hAnsi="宋体" w:cs="宋体"/>
                <w:b/>
                <w:bCs/>
                <w:szCs w:val="21"/>
              </w:rPr>
              <w:t xml:space="preserve">单价</w:t>
            </w:r>
            <w:r/>
          </w:p>
          <w:p>
            <w:pPr>
              <w:pStyle w:val="1072"/>
              <w:jc w:val="center"/>
              <w:widowControl/>
              <w:rPr>
                <w:rFonts w:hint="eastAsia" w:ascii="宋体" w:hAnsi="宋体" w:cs="宋体"/>
                <w:b/>
                <w:bCs/>
                <w:szCs w:val="21"/>
              </w:rPr>
            </w:pPr>
            <w:r>
              <w:rPr>
                <w:rFonts w:ascii="宋体" w:hAnsi="宋体" w:cs="宋体"/>
                <w:b/>
                <w:bCs/>
                <w:szCs w:val="21"/>
              </w:rPr>
              <w:t xml:space="preserve">限价</w:t>
            </w:r>
            <w:r>
              <w:rPr>
                <w:rFonts w:hint="eastAsia" w:ascii="宋体" w:hAnsi="宋体" w:cs="宋体"/>
                <w:b/>
                <w:bCs/>
                <w:szCs w:val="21"/>
              </w:rPr>
            </w:r>
            <w:r/>
          </w:p>
        </w:tc>
        <w:tc>
          <w:tcPr>
            <w:tcBorders>
              <w:top w:val="single" w:color="000000" w:sz="4" w:space="0"/>
              <w:left w:val="single" w:color="000000" w:sz="4" w:space="0"/>
              <w:right w:val="single" w:color="000000" w:sz="4" w:space="0"/>
            </w:tcBorders>
            <w:tcW w:w="458" w:type="pct"/>
            <w:vAlign w:val="center"/>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投标</w:t>
            </w:r>
            <w:r>
              <w:rPr>
                <w:rFonts w:ascii="宋体" w:hAnsi="宋体" w:cs="宋体"/>
                <w:b/>
                <w:bCs/>
                <w:szCs w:val="21"/>
              </w:rPr>
            </w:r>
            <w:r/>
          </w:p>
          <w:p>
            <w:pPr>
              <w:pStyle w:val="1072"/>
              <w:jc w:val="center"/>
              <w:widowControl/>
              <w:rPr>
                <w:rFonts w:ascii="宋体" w:hAnsi="宋体" w:cs="宋体"/>
                <w:b/>
                <w:bCs/>
                <w:szCs w:val="21"/>
              </w:rPr>
            </w:pPr>
            <w:r>
              <w:rPr>
                <w:rFonts w:hint="eastAsia" w:ascii="宋体" w:hAnsi="宋体" w:cs="宋体"/>
                <w:b/>
                <w:bCs/>
                <w:szCs w:val="21"/>
              </w:rPr>
              <w:t xml:space="preserve">单价</w:t>
            </w:r>
            <w:r>
              <w:rPr>
                <w:rFonts w:ascii="宋体" w:hAnsi="宋体" w:cs="宋体"/>
                <w:b/>
                <w:bCs/>
                <w:szCs w:val="21"/>
              </w:rPr>
            </w:r>
            <w:r/>
          </w:p>
        </w:tc>
        <w:tc>
          <w:tcPr>
            <w:tcBorders>
              <w:top w:val="single" w:color="000000" w:sz="4" w:space="0"/>
              <w:left w:val="single" w:color="000000" w:sz="4" w:space="0"/>
              <w:right w:val="single" w:color="000000" w:sz="4" w:space="0"/>
            </w:tcBorders>
            <w:tcW w:w="534" w:type="pct"/>
            <w:vAlign w:val="center"/>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投标</w:t>
            </w:r>
            <w:r>
              <w:rPr>
                <w:rFonts w:ascii="宋体" w:hAnsi="宋体" w:cs="宋体"/>
                <w:b/>
                <w:bCs/>
                <w:szCs w:val="21"/>
              </w:rPr>
            </w:r>
            <w:r/>
          </w:p>
          <w:p>
            <w:pPr>
              <w:pStyle w:val="1072"/>
              <w:jc w:val="center"/>
              <w:widowControl/>
              <w:rPr>
                <w:rFonts w:hint="eastAsia" w:ascii="宋体" w:hAnsi="宋体" w:cs="宋体"/>
                <w:b/>
                <w:bCs/>
                <w:szCs w:val="21"/>
              </w:rPr>
            </w:pPr>
            <w:r>
              <w:rPr>
                <w:rFonts w:hint="eastAsia" w:ascii="宋体" w:hAnsi="宋体" w:cs="宋体"/>
                <w:b/>
                <w:bCs/>
                <w:szCs w:val="21"/>
              </w:rPr>
              <w:t xml:space="preserve">合价</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pStyle w:val="1072"/>
              <w:jc w:val="center"/>
              <w:widowControl/>
              <w:rPr>
                <w:rFonts w:ascii="宋体" w:hAnsi="宋体" w:cs="宋体"/>
                <w:b/>
                <w:bCs/>
                <w:szCs w:val="21"/>
              </w:rPr>
            </w:pPr>
            <w:r>
              <w:rPr>
                <w:rFonts w:ascii="宋体" w:hAnsi="宋体" w:cs="宋体"/>
                <w:b/>
                <w:bCs/>
                <w:szCs w:val="21"/>
              </w:rPr>
              <w:t xml:space="preserve">预估</w:t>
            </w:r>
            <w:r/>
          </w:p>
          <w:p>
            <w:pPr>
              <w:pStyle w:val="1072"/>
              <w:jc w:val="center"/>
              <w:widowControl/>
              <w:rPr>
                <w:rFonts w:hint="eastAsia" w:ascii="宋体" w:hAnsi="宋体" w:cs="宋体"/>
                <w:b/>
                <w:bCs/>
                <w:szCs w:val="21"/>
              </w:rPr>
            </w:pPr>
            <w:r>
              <w:rPr>
                <w:rFonts w:ascii="宋体" w:hAnsi="宋体" w:cs="宋体"/>
                <w:b/>
                <w:bCs/>
                <w:szCs w:val="21"/>
              </w:rPr>
              <w:t xml:space="preserve">用量</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b/>
                <w:bCs/>
                <w:szCs w:val="21"/>
              </w:rPr>
            </w:pPr>
            <w:r>
              <w:rPr>
                <w:rFonts w:ascii="宋体" w:hAnsi="宋体" w:cs="宋体"/>
                <w:b/>
                <w:bCs/>
                <w:szCs w:val="21"/>
              </w:rPr>
              <w:t xml:space="preserve">材料及成份备注</w:t>
            </w:r>
            <w:r>
              <w:rPr>
                <w:rFonts w:hint="eastAsia" w:ascii="宋体" w:hAnsi="宋体" w:cs="宋体"/>
                <w:b/>
                <w:bCs/>
                <w:szCs w:val="21"/>
              </w:rPr>
            </w:r>
            <w:r/>
          </w:p>
        </w:tc>
      </w:tr>
      <w:tr>
        <w:trPr>
          <w:cantSplit/>
          <w:trHeight w:val="795"/>
        </w:trPr>
        <w:tc>
          <w:tcPr>
            <w:tcBorders>
              <w:top w:val="single" w:color="000000" w:sz="4" w:space="0"/>
              <w:left w:val="single" w:color="000000" w:sz="4" w:space="0"/>
              <w:bottom w:val="single" w:color="000000" w:sz="4" w:space="0"/>
              <w:right w:val="single" w:color="000000" w:sz="4" w:space="0"/>
            </w:tcBorders>
            <w:tcW w:w="466"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活动义齿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全口义齿类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三层色树脂牙全口义齿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450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widowControl/>
              <w:rPr>
                <w:rFonts w:ascii="宋体" w:hAnsi="宋体"/>
                <w:sz w:val="22"/>
                <w:szCs w:val="22"/>
              </w:rPr>
            </w:pPr>
            <w:r>
              <w:rPr>
                <w:rFonts w:hint="eastAsia" w:ascii="宋体" w:hAnsi="宋体"/>
                <w:sz w:val="22"/>
                <w:szCs w:val="22"/>
              </w:rPr>
              <w:t xml:space="preserve">12</w:t>
            </w:r>
            <w:r>
              <w:rPr>
                <w:rFonts w:ascii="宋体" w:hAnsi="宋体"/>
                <w:sz w:val="22"/>
                <w:szCs w:val="22"/>
              </w:rPr>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塑料\注塑基托</w:t>
            </w:r>
            <w:r>
              <w:rPr>
                <w:rFonts w:hint="eastAsia" w:ascii="宋体" w:hAnsi="宋体" w:cs="宋体"/>
                <w:szCs w:val="21"/>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四层色树脂牙全口义齿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600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135</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塑料\注塑基托</w:t>
            </w:r>
            <w:r>
              <w:rPr>
                <w:rFonts w:hint="eastAsia" w:ascii="宋体" w:hAnsi="宋体" w:cs="宋体"/>
                <w:szCs w:val="21"/>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硬质树脂牙全口义齿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750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108</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塑料\注塑基托</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吸附性全口义齿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2000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塑料\注塑基托</w:t>
            </w: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金属支架类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钴铬大支架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250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70</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钴铬小支架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150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30</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钴铬钼大支架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600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70</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钴铬钼小支架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400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30</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纯钛铸造大支架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700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88</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纯钛铸造小支架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500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纯钛切削大支架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900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117</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纯钛切削小支架/网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600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30</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纯钛打印大支架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900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117</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纯钛打印小支架/网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600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30</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纯钛铸造网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500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88</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钴铬铸造网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59</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成品网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80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树脂类</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普通基托制作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468</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注塑基托制作</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150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234</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弹性义齿　</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hint="eastAsia" w:ascii="宋体" w:hAnsi="宋体" w:cs="宋体"/>
                <w:szCs w:val="21"/>
              </w:rPr>
              <w:t xml:space="preserve">切削PEEK大支架</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1800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hint="eastAsia" w:ascii="宋体" w:hAnsi="宋体" w:cs="宋体"/>
                <w:szCs w:val="21"/>
              </w:rPr>
              <w:t xml:space="preserve">切削PEEK小支架</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1500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个别托盘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60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18</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排牙</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23</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三色树脂牙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25</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585</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四色树脂牙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35</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1170</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硬质树脂牙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35</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1755</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添加冷弯卡环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32</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795"/>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合垫</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27</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透明树脂（热凝）合垫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250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6</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切削树脂合垫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900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6</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金属咬合面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34</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附着体</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栓道型附着体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400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球帽型附着体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400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MINI-SG</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800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精密附着体MK1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1000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磁性固位体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800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太极扣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700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舌侧研磨臂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220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针道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220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钢内冠+钢外冠烤塑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800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贵金属内冠+贵金属外冠烤塑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800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金价另计　</w:t>
            </w:r>
            <w:r>
              <w:rPr>
                <w:rFonts w:hint="eastAsia" w:ascii="宋体" w:hAnsi="宋体" w:cs="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金沉积外冠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800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795"/>
        </w:trPr>
        <w:tc>
          <w:tcPr>
            <w:tcBorders>
              <w:top w:val="single" w:color="000000" w:sz="4" w:space="0"/>
              <w:left w:val="single" w:color="000000" w:sz="4" w:space="0"/>
              <w:bottom w:val="single" w:color="000000" w:sz="4" w:space="0"/>
              <w:right w:val="single" w:color="000000" w:sz="4" w:space="0"/>
            </w:tcBorders>
            <w:tcW w:w="466"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其它</w:t>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颌面部赝复体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41</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腭护板（常规树脂）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250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下颌带翼导板（常规树脂）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250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43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上颌中空阻塞器（常规树脂）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400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（不包含人工牙</w:t>
            </w:r>
            <w:r>
              <w:rPr>
                <w:rFonts w:hint="eastAsia" w:ascii="宋体" w:hAnsi="宋体" w:cs="宋体"/>
                <w:szCs w:val="21"/>
              </w:rPr>
              <w:t xml:space="preserve">及金属部件</w:t>
            </w:r>
            <w:r>
              <w:rPr>
                <w:rFonts w:ascii="宋体" w:hAnsi="宋体" w:cs="宋体"/>
                <w:szCs w:val="21"/>
              </w:rPr>
              <w:t xml:space="preserve">）</w:t>
            </w:r>
            <w:r>
              <w:rPr>
                <w:rFonts w:hint="eastAsia" w:ascii="宋体" w:hAnsi="宋体" w:cs="宋体"/>
                <w:szCs w:val="21"/>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44</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面部缺损缺损赝复体（常规树脂）</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800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105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运动护齿</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45</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CAD/CAM运动护齿（透明普通）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400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厚2~3mm</w:t>
            </w:r>
            <w:r>
              <w:rPr>
                <w:rFonts w:hint="eastAsia" w:ascii="宋体" w:hAnsi="宋体" w:cs="宋体"/>
                <w:szCs w:val="21"/>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46</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CAD/CAM运动护齿（彩色普通）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500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厚2~3mm</w:t>
            </w:r>
            <w:r>
              <w:rPr>
                <w:rFonts w:hint="eastAsia" w:ascii="宋体" w:hAnsi="宋体" w:cs="宋体"/>
                <w:szCs w:val="21"/>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47</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CAD/CAM运动护齿（透明加厚）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600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厚3~4mm</w:t>
            </w:r>
            <w:r>
              <w:rPr>
                <w:rFonts w:hint="eastAsia" w:ascii="宋体" w:hAnsi="宋体" w:cs="宋体"/>
                <w:szCs w:val="21"/>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48</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CAD/CAM运动护齿（彩色加厚）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700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厚3~4mm</w:t>
            </w: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2"/>
              <w:jc w:val="center"/>
              <w:widowControl/>
              <w:rPr>
                <w:rFonts w:hint="eastAsia" w:ascii="宋体" w:hAnsi="宋体" w:cs="宋体"/>
                <w:szCs w:val="21"/>
              </w:rPr>
            </w:pPr>
            <w:r>
              <w:rPr>
                <w:rFonts w:ascii="宋体" w:hAnsi="宋体" w:cs="宋体"/>
                <w:szCs w:val="21"/>
              </w:rPr>
              <w:t xml:space="preserve">CAD/CAM咬合板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49</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稳定型咬合板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400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（含树脂模型）</w:t>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前伸再定位咬合板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500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（含树脂模型）</w:t>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前牙咬合板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（含树脂模型）</w:t>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解剖型咬合板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500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（含树脂模型）</w:t>
            </w:r>
            <w:r/>
          </w:p>
        </w:tc>
      </w:tr>
      <w:tr>
        <w:trPr>
          <w:cantSplit/>
          <w:trHeight w:val="51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软弹性咬合板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250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（含树脂模型）</w:t>
            </w:r>
            <w:r/>
          </w:p>
        </w:tc>
      </w:tr>
      <w:tr>
        <w:trPr>
          <w:cantSplit/>
          <w:trHeight w:val="765"/>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2"/>
              <w:jc w:val="center"/>
              <w:widowControl/>
              <w:rPr>
                <w:rFonts w:ascii="宋体" w:hAnsi="宋体" w:cs="宋体"/>
                <w:szCs w:val="21"/>
              </w:rPr>
            </w:pPr>
            <w:r>
              <w:rPr>
                <w:rFonts w:hint="eastAsia" w:ascii="宋体" w:hAnsi="宋体" w:cs="宋体"/>
                <w:szCs w:val="21"/>
              </w:rPr>
              <w:t xml:space="preserve">阳极氧化纯钛支架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54</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hint="eastAsia" w:ascii="宋体" w:hAnsi="宋体" w:cs="宋体"/>
                <w:szCs w:val="21"/>
              </w:rPr>
              <w:t xml:space="preserve">纯钛打印大支架+阳极氧化</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每件</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1500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hint="eastAsia" w:ascii="宋体" w:hAnsi="宋体" w:cs="宋体"/>
                <w:szCs w:val="21"/>
              </w:rPr>
              <w:t xml:space="preserve">纯钛打印小支架+阳极氧化</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每件</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1200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2"/>
              <w:jc w:val="center"/>
              <w:widowControl/>
              <w:rPr>
                <w:rFonts w:ascii="宋体" w:hAnsi="宋体" w:cs="宋体"/>
                <w:szCs w:val="21"/>
              </w:rPr>
            </w:pPr>
            <w:r>
              <w:rPr>
                <w:rFonts w:ascii="宋体" w:hAnsi="宋体" w:cs="宋体"/>
                <w:szCs w:val="21"/>
              </w:rPr>
              <w:t xml:space="preserve">牙周夹板</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56</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单纯可摘牙周夹板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800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不含加强杆</w:t>
            </w:r>
            <w:r>
              <w:rPr>
                <w:rFonts w:hint="eastAsia" w:ascii="宋体" w:hAnsi="宋体" w:cs="宋体"/>
                <w:szCs w:val="21"/>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46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hint="eastAsia" w:ascii="宋体" w:hAnsi="宋体" w:cs="宋体"/>
                <w:szCs w:val="21"/>
              </w:rPr>
              <w:t xml:space="preserve">57</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CAD牙列缺损型牙周夹板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pStyle w:val="1072"/>
              <w:jc w:val="center"/>
              <w:widowControl/>
              <w:rPr>
                <w:rFonts w:hint="eastAsia" w:ascii="宋体" w:hAnsi="宋体" w:cs="宋体"/>
                <w:szCs w:val="21"/>
              </w:rPr>
            </w:pPr>
            <w:r>
              <w:rPr>
                <w:rFonts w:ascii="宋体" w:hAnsi="宋体" w:cs="宋体"/>
                <w:szCs w:val="21"/>
              </w:rPr>
              <w:t xml:space="preserve">每件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pStyle w:val="1072"/>
              <w:jc w:val="center"/>
              <w:widowControl/>
              <w:rPr>
                <w:rFonts w:hint="eastAsia" w:ascii="宋体" w:hAnsi="宋体" w:cs="宋体"/>
                <w:b/>
                <w:szCs w:val="21"/>
              </w:rPr>
            </w:pPr>
            <w:r>
              <w:rPr>
                <w:rFonts w:hint="eastAsia" w:ascii="宋体" w:hAnsi="宋体" w:cs="宋体"/>
                <w:b/>
                <w:szCs w:val="21"/>
              </w:rPr>
              <w:t xml:space="preserve">800</w:t>
            </w:r>
            <w:r/>
          </w:p>
        </w:tc>
        <w:tc>
          <w:tcPr>
            <w:tcBorders>
              <w:top w:val="single" w:color="000000" w:sz="4" w:space="0"/>
              <w:left w:val="single" w:color="000000" w:sz="4" w:space="0"/>
              <w:bottom w:val="single" w:color="000000" w:sz="4" w:space="0"/>
              <w:right w:val="single" w:color="000000" w:sz="4" w:space="0"/>
            </w:tcBorders>
            <w:tcW w:w="458"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rPr>
                <w:rFonts w:hint="eastAsia" w:ascii="宋体" w:hAnsi="宋体"/>
                <w:sz w:val="22"/>
                <w:szCs w:val="22"/>
              </w:rPr>
            </w:pPr>
            <w:r>
              <w:rPr>
                <w:rFonts w:hint="eastAsia" w:ascii="宋体" w:hAnsi="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left"/>
              <w:widowControl/>
              <w:rPr>
                <w:rFonts w:hint="eastAsia" w:ascii="宋体" w:hAnsi="宋体" w:cs="宋体"/>
                <w:szCs w:val="21"/>
              </w:rPr>
            </w:pPr>
            <w:r>
              <w:rPr>
                <w:rFonts w:ascii="宋体" w:hAnsi="宋体" w:cs="宋体"/>
                <w:szCs w:val="21"/>
              </w:rPr>
              <w:t xml:space="preserve">不含人工牙费用</w:t>
            </w:r>
            <w:r>
              <w:rPr>
                <w:rFonts w:hint="eastAsia" w:ascii="宋体" w:hAnsi="宋体" w:cs="宋体"/>
                <w:szCs w:val="21"/>
              </w:rPr>
            </w:r>
            <w:r/>
          </w:p>
        </w:tc>
      </w:tr>
      <w:tr>
        <w:trPr>
          <w:trHeight w:val="765"/>
        </w:trPr>
        <w:tc>
          <w:tcPr>
            <w:gridSpan w:val="7"/>
            <w:tcBorders>
              <w:top w:val="single" w:color="000000" w:sz="4" w:space="0"/>
              <w:left w:val="single" w:color="000000" w:sz="4" w:space="0"/>
              <w:bottom w:val="single" w:color="000000" w:sz="4" w:space="0"/>
              <w:right w:val="single" w:color="000000" w:sz="4" w:space="0"/>
            </w:tcBorders>
            <w:tcW w:w="3339" w:type="pct"/>
            <w:vAlign w:val="center"/>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534" w:type="pct"/>
            <w:vAlign w:val="top"/>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pStyle w:val="1072"/>
              <w:jc w:val="left"/>
              <w:widowControl/>
              <w:rPr>
                <w:rFonts w:ascii="宋体" w:hAnsi="宋体" w:cs="宋体"/>
                <w:szCs w:val="21"/>
              </w:rPr>
            </w:pPr>
            <w:r>
              <w:rPr>
                <w:rFonts w:ascii="宋体" w:hAnsi="宋体" w:cs="宋体"/>
                <w:szCs w:val="21"/>
              </w:rPr>
            </w:r>
            <w:r/>
          </w:p>
        </w:tc>
      </w:tr>
      <w:tr>
        <w:trPr>
          <w:trHeight w:val="765"/>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72"/>
              <w:jc w:val="left"/>
              <w:widowControl/>
              <w:rPr>
                <w:rFonts w:ascii="宋体" w:hAnsi="宋体" w:cs="宋体"/>
                <w:szCs w:val="21"/>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宋体"/>
                <w:szCs w:val="21"/>
              </w:rPr>
            </w:r>
            <w:r/>
          </w:p>
        </w:tc>
      </w:tr>
    </w:tbl>
    <w:p>
      <w:pPr>
        <w:pStyle w:val="1072"/>
        <w:jc w:val="left"/>
        <w:tabs>
          <w:tab w:val="left" w:pos="1800" w:leader="none"/>
          <w:tab w:val="left" w:pos="5580" w:leader="none"/>
        </w:tabs>
        <w:rPr>
          <w:rFonts w:hint="eastAsia" w:ascii="宋体" w:hAnsi="宋体"/>
          <w:sz w:val="24"/>
        </w:rPr>
      </w:pPr>
      <w:r>
        <w:rPr>
          <w:rFonts w:hint="eastAsia" w:ascii="宋体" w:hAnsi="宋体"/>
          <w:sz w:val="24"/>
        </w:rPr>
      </w:r>
      <w:r/>
    </w:p>
    <w:p>
      <w:pPr>
        <w:pStyle w:val="1072"/>
        <w:jc w:val="left"/>
        <w:tabs>
          <w:tab w:val="left" w:pos="1800" w:leader="none"/>
          <w:tab w:val="left" w:pos="5580" w:leader="none"/>
        </w:tabs>
        <w:rPr>
          <w:rFonts w:hint="eastAsia" w:ascii="宋体" w:hAnsi="宋体"/>
          <w:sz w:val="24"/>
        </w:rPr>
      </w:pPr>
      <w:r>
        <w:rPr>
          <w:rFonts w:hint="eastAsia"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1072"/>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1072"/>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1072"/>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72"/>
        <w:ind w:firstLine="480"/>
        <w:jc w:val="left"/>
        <w:tabs>
          <w:tab w:val="left" w:pos="1800" w:leader="none"/>
          <w:tab w:val="left" w:pos="5580" w:leader="none"/>
        </w:tabs>
        <w:rPr>
          <w:rFonts w:ascii="宋体" w:hAnsi="宋体"/>
          <w:sz w:val="24"/>
        </w:rPr>
      </w:pP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jc w:val="left"/>
        <w:spacing w:before="240" w:after="240"/>
        <w:rPr>
          <w:rFonts w:hint="eastAsia" w:ascii="宋体" w:hAnsi="宋体"/>
          <w:b/>
          <w:i/>
          <w:sz w:val="24"/>
        </w:rPr>
      </w:pPr>
      <w:r>
        <w:rPr>
          <w:rFonts w:hint="eastAsia" w:ascii="宋体" w:hAnsi="宋体"/>
          <w:b/>
          <w:i/>
          <w:sz w:val="24"/>
        </w:rPr>
      </w:r>
      <w:r/>
    </w:p>
    <w:p>
      <w:pPr>
        <w:pStyle w:val="1072"/>
        <w:jc w:val="left"/>
        <w:spacing w:before="240" w:after="240"/>
        <w:rPr>
          <w:rFonts w:hint="eastAsia" w:ascii="宋体" w:hAnsi="宋体"/>
          <w:b/>
          <w:i/>
          <w:sz w:val="24"/>
        </w:rPr>
      </w:pPr>
      <w:r>
        <w:rPr>
          <w:rFonts w:hint="eastAsia" w:ascii="宋体" w:hAnsi="宋体"/>
          <w:b/>
          <w:i/>
          <w:sz w:val="24"/>
        </w:rPr>
      </w:r>
      <w:r/>
    </w:p>
    <w:p>
      <w:pPr>
        <w:pStyle w:val="1072"/>
        <w:spacing w:line="360" w:lineRule="auto"/>
        <w:rPr>
          <w:rFonts w:ascii="宋体" w:hAnsi="宋体"/>
          <w:b/>
          <w:sz w:val="24"/>
          <w:szCs w:val="20"/>
        </w:rPr>
        <w:outlineLvl w:val="2"/>
      </w:pPr>
      <w:r/>
      <w:bookmarkStart w:id="881" w:name="_Toc265228400"/>
      <w:r/>
      <w:bookmarkStart w:id="882" w:name="_Toc142311062"/>
      <w:r/>
      <w:bookmarkStart w:id="883" w:name="_Toc264969252"/>
      <w:r/>
      <w:bookmarkStart w:id="884" w:name="_Toc226337258"/>
      <w:r/>
      <w:bookmarkStart w:id="885" w:name="_Toc195842927"/>
      <w:r/>
      <w:bookmarkStart w:id="886" w:name="_Toc150774765"/>
      <w:r/>
      <w:bookmarkStart w:id="887" w:name="_Toc150480798"/>
      <w:r/>
      <w:bookmarkStart w:id="888" w:name="_Toc305158830"/>
      <w:r/>
      <w:bookmarkStart w:id="889" w:name="_Toc226309806"/>
      <w:r/>
      <w:bookmarkStart w:id="890" w:name="_Toc305158904"/>
      <w:r/>
      <w:bookmarkStart w:id="891" w:name="_Toc127151562"/>
      <w:r/>
      <w:bookmarkStart w:id="892" w:name="_Toc226965752"/>
      <w:r/>
      <w:bookmarkStart w:id="893" w:name="_Toc226965835"/>
      <w:r/>
      <w:bookmarkStart w:id="894" w:name="_Toc195842926"/>
      <w:r/>
      <w:bookmarkStart w:id="895" w:name="_Toc264969251"/>
      <w:r/>
      <w:bookmarkStart w:id="896" w:name="_Toc226965751"/>
      <w:r/>
      <w:bookmarkStart w:id="897" w:name="_Toc305158829"/>
      <w:r/>
      <w:bookmarkStart w:id="898" w:name="_Toc142311061"/>
      <w:r/>
      <w:bookmarkStart w:id="899" w:name="_Toc226965834"/>
      <w:r/>
      <w:bookmarkStart w:id="900" w:name="_Toc127151561"/>
      <w:r/>
      <w:bookmarkStart w:id="901" w:name="_Toc226309805"/>
      <w:r/>
      <w:bookmarkStart w:id="902" w:name="_Toc150480797"/>
      <w:r/>
      <w:bookmarkStart w:id="903" w:name="_Toc265228399"/>
      <w:r/>
      <w:bookmarkStart w:id="904" w:name="_Toc226337257"/>
      <w:r/>
      <w:bookmarkStart w:id="905" w:name="_Toc150774764"/>
      <w:r/>
      <w:bookmarkStart w:id="906" w:name="_Toc305158903"/>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sz w:val="24"/>
        </w:rPr>
        <w:t xml:space="preserve">（实质性格式）</w:t>
      </w:r>
      <w:r>
        <w:rPr>
          <w:rFonts w:ascii="宋体" w:hAnsi="宋体"/>
          <w:b/>
          <w:sz w:val="24"/>
          <w:szCs w:val="20"/>
        </w:rPr>
      </w:r>
      <w:r/>
    </w:p>
    <w:p>
      <w:pPr>
        <w:pStyle w:val="1072"/>
        <w:spacing w:line="360" w:lineRule="auto"/>
        <w:rPr>
          <w:rFonts w:ascii="宋体" w:hAnsi="宋体"/>
          <w:sz w:val="24"/>
          <w:szCs w:val="20"/>
        </w:rPr>
      </w:pPr>
      <w:r>
        <w:rPr>
          <w:rFonts w:ascii="宋体" w:hAnsi="宋体"/>
          <w:sz w:val="24"/>
          <w:szCs w:val="20"/>
        </w:rPr>
      </w:r>
      <w:r/>
    </w:p>
    <w:p>
      <w:pPr>
        <w:pStyle w:val="1072"/>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2"/>
        <w:spacing w:line="360" w:lineRule="auto"/>
        <w:rPr>
          <w:rFonts w:ascii="宋体" w:hAnsi="宋体"/>
          <w:sz w:val="24"/>
          <w:szCs w:val="20"/>
        </w:rPr>
      </w:pPr>
      <w:r>
        <w:rPr>
          <w:rFonts w:ascii="宋体" w:hAnsi="宋体"/>
          <w:sz w:val="24"/>
          <w:szCs w:val="20"/>
        </w:rPr>
      </w:r>
      <w:r/>
    </w:p>
    <w:p>
      <w:pPr>
        <w:pStyle w:val="1072"/>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72"/>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2"/>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2"/>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72"/>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72"/>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72"/>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72"/>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72"/>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bl>
    <w:p>
      <w:pPr>
        <w:pStyle w:val="1072"/>
        <w:jc w:val="left"/>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注：</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2"/>
        <w:spacing w:line="360" w:lineRule="auto"/>
        <w:rPr>
          <w:rFonts w:ascii="宋体" w:hAnsi="宋体"/>
          <w:sz w:val="24"/>
          <w:szCs w:val="20"/>
        </w:rPr>
      </w:pPr>
      <w:r>
        <w:rPr>
          <w:rFonts w:ascii="宋体" w:hAnsi="宋体"/>
          <w:sz w:val="24"/>
          <w:szCs w:val="20"/>
        </w:rPr>
      </w:r>
      <w:r/>
    </w:p>
    <w:p>
      <w:pPr>
        <w:pStyle w:val="1072"/>
        <w:spacing w:before="25" w:after="25" w:line="360" w:lineRule="auto"/>
        <w:rPr>
          <w:rFonts w:ascii="宋体" w:hAnsi="宋体"/>
          <w:sz w:val="24"/>
          <w:lang w:val="zh-CN"/>
        </w:rPr>
      </w:pPr>
      <w:r>
        <w:rPr>
          <w:rFonts w:ascii="宋体" w:hAnsi="宋体"/>
          <w:sz w:val="24"/>
          <w:lang w:val="zh-CN"/>
        </w:rPr>
        <w:t xml:space="preserve">                      </w:t>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sz w:val="24"/>
          <w:szCs w:val="20"/>
        </w:rPr>
        <w:t xml:space="preserve">采购需求偏离表（实质性格式）</w:t>
      </w:r>
      <w:r/>
    </w:p>
    <w:p>
      <w:pPr>
        <w:pStyle w:val="1072"/>
        <w:jc w:val="center"/>
        <w:spacing w:line="360" w:lineRule="auto"/>
        <w:rPr>
          <w:rFonts w:hint="eastAsia" w:ascii="宋体" w:hAnsi="宋体"/>
          <w:b/>
          <w:sz w:val="36"/>
          <w:szCs w:val="36"/>
        </w:rPr>
      </w:pPr>
      <w:r>
        <w:rPr>
          <w:rFonts w:hint="eastAsia" w:ascii="宋体" w:hAnsi="宋体"/>
          <w:b/>
          <w:sz w:val="36"/>
          <w:szCs w:val="36"/>
        </w:rPr>
      </w:r>
      <w:r/>
    </w:p>
    <w:p>
      <w:pPr>
        <w:pStyle w:val="1072"/>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2"/>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2"/>
              <w:jc w:val="left"/>
              <w:rPr>
                <w:rFonts w:ascii="宋体" w:hAnsi="宋体"/>
                <w:b/>
                <w:sz w:val="24"/>
              </w:rPr>
            </w:pPr>
            <w:r>
              <w:rPr>
                <w:rFonts w:ascii="宋体" w:hAnsi="宋体"/>
                <w:b/>
                <w:sz w:val="24"/>
              </w:rPr>
              <w:t xml:space="preserve">对本</w:t>
            </w:r>
            <w:r>
              <w:rPr>
                <w:rFonts w:hint="eastAsia" w:ascii="宋体" w:hAnsi="宋体"/>
                <w:b/>
                <w:sz w:val="24"/>
              </w:rPr>
              <w:t xml:space="preserve">项目采购需求</w:t>
            </w:r>
            <w:r>
              <w:rPr>
                <w:rFonts w:ascii="宋体" w:hAnsi="宋体"/>
                <w:b/>
                <w:sz w:val="24"/>
              </w:rPr>
              <w:t xml:space="preserve">的偏离情况（请进行勾选）：</w:t>
            </w:r>
            <w:r/>
          </w:p>
          <w:p>
            <w:pPr>
              <w:pStyle w:val="1072"/>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2"/>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1053"/>
        </w:trPr>
        <w:tc>
          <w:tcPr>
            <w:tcW w:w="775" w:type="dxa"/>
            <w:vAlign w:val="center"/>
            <w:textDirection w:val="lrTb"/>
            <w:noWrap w:val="false"/>
          </w:tcPr>
          <w:p>
            <w:pPr>
              <w:pStyle w:val="1072"/>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72"/>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72"/>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72"/>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72"/>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72"/>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bl>
    <w:p>
      <w:pPr>
        <w:pStyle w:val="1072"/>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2"/>
        <w:jc w:val="left"/>
        <w:tabs>
          <w:tab w:val="left" w:pos="1800" w:leader="none"/>
          <w:tab w:val="left" w:pos="5580" w:leader="none"/>
        </w:tabs>
        <w:rPr>
          <w:rFonts w:ascii="宋体" w:hAnsi="宋体"/>
          <w:sz w:val="24"/>
        </w:rPr>
      </w:pPr>
      <w:r>
        <w:rPr>
          <w:rFonts w:ascii="宋体" w:hAnsi="宋体"/>
          <w:sz w:val="24"/>
        </w:rPr>
        <w:t xml:space="preserve">注：</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72"/>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72"/>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51"/>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72"/>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2"/>
        <w:jc w:val="left"/>
        <w:widowControl/>
        <w:rPr>
          <w:rFonts w:ascii="宋体" w:hAnsi="宋体"/>
          <w:b/>
          <w:bCs/>
          <w:sz w:val="24"/>
        </w:rPr>
      </w:pPr>
      <w:r>
        <w:rPr>
          <w:rFonts w:ascii="宋体" w:hAnsi="宋体"/>
          <w:b/>
          <w:bCs/>
          <w:sz w:val="24"/>
        </w:rPr>
        <w:br w:type="page" w:clear="all"/>
      </w:r>
      <w:r/>
    </w:p>
    <w:p>
      <w:pPr>
        <w:pStyle w:val="1072"/>
        <w:jc w:val="center"/>
        <w:spacing w:before="240" w:after="240" w:line="360" w:lineRule="auto"/>
        <w:rPr>
          <w:rFonts w:ascii="宋体" w:hAnsi="宋体"/>
          <w:b/>
          <w:bCs/>
          <w:sz w:val="36"/>
          <w:szCs w:val="36"/>
        </w:rPr>
      </w:pPr>
      <w:r>
        <w:rPr>
          <w:rFonts w:ascii="宋体" w:hAnsi="宋体"/>
          <w:b/>
          <w:bCs/>
          <w:sz w:val="36"/>
          <w:szCs w:val="36"/>
        </w:rPr>
        <w:t xml:space="preserve">中小企业声明函（服务）格式</w:t>
      </w:r>
      <w:r/>
    </w:p>
    <w:p>
      <w:pPr>
        <w:pStyle w:val="1072"/>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72"/>
        <w:numPr>
          <w:ilvl w:val="0"/>
          <w:numId w:val="15"/>
        </w:numPr>
        <w:ind w:left="284" w:right="236" w:firstLine="576"/>
        <w:jc w:val="left"/>
        <w:spacing w:line="360" w:lineRule="auto"/>
        <w:tabs>
          <w:tab w:val="left" w:pos="1276" w:leader="none"/>
          <w:tab w:val="left" w:pos="5005" w:leader="none"/>
          <w:tab w:val="left" w:pos="722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其他未列明行业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"_bookmark1"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72"/>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其他未列明行业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72"/>
        <w:ind w:left="860"/>
        <w:jc w:val="left"/>
        <w:spacing w:line="360" w:lineRule="auto"/>
        <w:rPr>
          <w:rFonts w:ascii="宋体" w:hAnsi="宋体"/>
          <w:sz w:val="24"/>
        </w:rPr>
      </w:pPr>
      <w:r>
        <w:rPr>
          <w:rFonts w:ascii="宋体" w:hAnsi="宋体"/>
          <w:sz w:val="24"/>
        </w:rPr>
        <w:t xml:space="preserve">……</w:t>
      </w:r>
      <w:r/>
    </w:p>
    <w:p>
      <w:pPr>
        <w:pStyle w:val="1072"/>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72"/>
        <w:ind w:firstLine="504"/>
        <w:spacing w:line="360" w:lineRule="auto"/>
        <w:rPr>
          <w:rFonts w:ascii="宋体" w:hAnsi="宋体"/>
          <w:spacing w:val="6"/>
          <w:sz w:val="24"/>
        </w:rPr>
      </w:pPr>
      <w:r>
        <w:rPr>
          <w:rFonts w:ascii="宋体" w:hAnsi="宋体"/>
          <w:sz w:val="24"/>
        </w:rPr>
        <w:t xml:space="preserve">本企业对上述声明内容的真实性负责。如有虚假，将依法承担相应责任。</w:t>
      </w:r>
      <w:r>
        <w:rPr>
          <w:rFonts w:ascii="宋体" w:hAnsi="宋体"/>
          <w:spacing w:val="6"/>
          <w:sz w:val="24"/>
        </w:rPr>
      </w:r>
      <w:r/>
    </w:p>
    <w:p>
      <w:pPr>
        <w:pStyle w:val="1072"/>
        <w:ind w:firstLine="504"/>
        <w:spacing w:line="360" w:lineRule="auto"/>
        <w:rPr>
          <w:rFonts w:ascii="宋体" w:hAnsi="宋体"/>
          <w:spacing w:val="6"/>
          <w:sz w:val="24"/>
        </w:rPr>
      </w:pPr>
      <w:r>
        <w:rPr>
          <w:rFonts w:ascii="宋体" w:hAnsi="宋体"/>
          <w:spacing w:val="6"/>
          <w:sz w:val="24"/>
        </w:rPr>
      </w:r>
      <w:r/>
    </w:p>
    <w:p>
      <w:pPr>
        <w:pStyle w:val="1072"/>
        <w:ind w:right="360" w:firstLine="480"/>
        <w:jc w:val="right"/>
        <w:spacing w:line="360" w:lineRule="auto"/>
        <w:rPr>
          <w:rFonts w:ascii="宋体" w:hAnsi="宋体"/>
          <w:sz w:val="24"/>
        </w:rPr>
      </w:pPr>
      <w:r>
        <w:rPr>
          <w:rFonts w:ascii="宋体" w:hAnsi="宋体"/>
          <w:sz w:val="24"/>
        </w:rPr>
      </w:r>
      <w:r/>
    </w:p>
    <w:p>
      <w:pPr>
        <w:pStyle w:val="1072"/>
        <w:ind w:right="360" w:firstLine="480"/>
        <w:jc w:val="right"/>
        <w:spacing w:line="360" w:lineRule="auto"/>
        <w:rPr>
          <w:rFonts w:ascii="宋体" w:hAnsi="宋体"/>
          <w:sz w:val="24"/>
        </w:rPr>
      </w:pPr>
      <w:r>
        <w:rPr>
          <w:rFonts w:ascii="宋体" w:hAnsi="宋体"/>
          <w:sz w:val="24"/>
        </w:rPr>
        <w:t xml:space="preserve">企业名称（加盖公章）：________</w:t>
      </w:r>
      <w:r/>
    </w:p>
    <w:p>
      <w:pPr>
        <w:pStyle w:val="1072"/>
        <w:ind w:right="360" w:firstLine="480"/>
        <w:jc w:val="right"/>
        <w:spacing w:line="360" w:lineRule="auto"/>
        <w:rPr>
          <w:rFonts w:ascii="宋体" w:hAnsi="宋体"/>
          <w:sz w:val="24"/>
        </w:rPr>
      </w:pPr>
      <w:r>
        <w:rPr>
          <w:rFonts w:ascii="宋体" w:hAnsi="宋体"/>
          <w:sz w:val="24"/>
        </w:rPr>
        <w:t xml:space="preserve">日 期：________</w:t>
      </w:r>
      <w:r/>
    </w:p>
    <w:p>
      <w:pPr>
        <w:pStyle w:val="1072"/>
        <w:ind w:right="360" w:firstLine="480"/>
        <w:jc w:val="right"/>
        <w:spacing w:line="360" w:lineRule="auto"/>
        <w:rPr>
          <w:rFonts w:ascii="宋体" w:hAnsi="宋体"/>
          <w:sz w:val="24"/>
        </w:rPr>
      </w:pPr>
      <w:r>
        <w:rPr>
          <w:rFonts w:ascii="宋体" w:hAnsi="宋体"/>
          <w:sz w:val="24"/>
        </w:rPr>
      </w:r>
      <w:r/>
    </w:p>
    <w:p>
      <w:pPr>
        <w:pStyle w:val="1072"/>
        <w:jc w:val="left"/>
        <w:rPr>
          <w:rFonts w:ascii="宋体" w:hAnsi="宋体"/>
          <w:sz w:val="24"/>
          <w:szCs w:val="21"/>
        </w:rPr>
      </w:pPr>
      <w:r>
        <w:rPr>
          <w:rFonts w:ascii="宋体" w:hAnsi="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72"/>
        <w:jc w:val="left"/>
        <w:rPr>
          <w:rFonts w:ascii="宋体" w:hAnsi="宋体"/>
          <w:szCs w:val="21"/>
          <w:vertAlign w:val="superscript"/>
        </w:rPr>
      </w:pPr>
      <w:r>
        <w:rPr>
          <w:rFonts w:ascii="宋体" w:hAnsi="宋体"/>
          <w:szCs w:val="21"/>
          <w:vertAlign w:val="superscript"/>
        </w:rPr>
      </w:r>
      <w:r/>
    </w:p>
    <w:p>
      <w:pPr>
        <w:pStyle w:val="1072"/>
        <w:ind w:right="360" w:firstLine="480"/>
        <w:jc w:val="right"/>
        <w:spacing w:line="360" w:lineRule="auto"/>
        <w:rPr>
          <w:rFonts w:ascii="宋体" w:hAnsi="宋体"/>
          <w:sz w:val="24"/>
        </w:rPr>
      </w:pPr>
      <w:r>
        <w:rPr>
          <w:rFonts w:ascii="宋体" w:hAnsi="宋体"/>
          <w:sz w:val="24"/>
        </w:rPr>
      </w:r>
      <w:r/>
    </w:p>
    <w:p>
      <w:pPr>
        <w:pStyle w:val="1072"/>
        <w:ind w:right="360" w:firstLine="480"/>
        <w:jc w:val="right"/>
        <w:spacing w:line="360" w:lineRule="auto"/>
        <w:rPr>
          <w:rFonts w:ascii="宋体" w:hAnsi="宋体"/>
          <w:sz w:val="24"/>
        </w:rPr>
      </w:pPr>
      <w:r>
        <w:rPr>
          <w:rFonts w:ascii="宋体" w:hAnsi="宋体"/>
          <w:sz w:val="24"/>
        </w:rPr>
      </w:r>
      <w:r/>
    </w:p>
    <w:p>
      <w:pPr>
        <w:pStyle w:val="1072"/>
        <w:jc w:val="center"/>
        <w:spacing w:before="240" w:after="240" w:line="360" w:lineRule="auto"/>
        <w:rPr>
          <w:rFonts w:ascii="宋体" w:hAnsi="宋体"/>
          <w:b/>
          <w:bCs/>
          <w:sz w:val="36"/>
          <w:szCs w:val="36"/>
        </w:rPr>
      </w:pPr>
      <w:r>
        <w:rPr>
          <w:rFonts w:ascii="宋体" w:hAnsi="宋体"/>
          <w:b/>
          <w:bCs/>
          <w:sz w:val="36"/>
          <w:szCs w:val="36"/>
        </w:rPr>
        <w:br w:type="page" w:clear="all"/>
      </w:r>
      <w:r/>
    </w:p>
    <w:p>
      <w:pPr>
        <w:pStyle w:val="1072"/>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1072"/>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72"/>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72"/>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72"/>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72"/>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2"/>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135"/>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5"/>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72"/>
        <w:ind w:firstLine="420"/>
        <w:spacing w:before="30" w:after="30" w:line="0" w:lineRule="atLeast"/>
        <w:rPr>
          <w:rFonts w:hint="eastAsia"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932815</wp:posOffset>
                </wp:positionH>
                <wp:positionV relativeFrom="paragraph">
                  <wp:posOffset>447040</wp:posOffset>
                </wp:positionV>
                <wp:extent cx="690245" cy="13525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80;o:allowoverlap:true;o:allowincell:true;mso-position-horizontal-relative:text;margin-left:73.5pt;mso-position-horizontal:absolute;mso-position-vertical-relative:text;margin-top:35.2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4961255</wp:posOffset>
                </wp:positionH>
                <wp:positionV relativeFrom="paragraph">
                  <wp:posOffset>52705</wp:posOffset>
                </wp:positionV>
                <wp:extent cx="602615" cy="11684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4;o:allowoverlap:true;o:allowincell:true;mso-position-horizontal-relative:margin;margin-left:390.6pt;mso-position-horizontal:absolute;mso-position-vertical-relative:text;margin-top:4.1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4371340</wp:posOffset>
                </wp:positionH>
                <wp:positionV relativeFrom="paragraph">
                  <wp:posOffset>252730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344.2pt;mso-position-horizontal:absolute;mso-position-vertical-relative:text;margin-top:19.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3444875</wp:posOffset>
                </wp:positionH>
                <wp:positionV relativeFrom="paragraph">
                  <wp:posOffset>224155</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79;o:allowoverlap:true;o:allowincell:true;mso-position-horizontal-relative:text;margin-left:271.2pt;mso-position-horizontal:absolute;mso-position-vertical-relative:text;margin-top:17.6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2240915</wp:posOffset>
                </wp:positionH>
                <wp:positionV relativeFrom="paragraph">
                  <wp:posOffset>252730</wp:posOffset>
                </wp:positionV>
                <wp:extent cx="908685" cy="1409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3;o:allowoverlap:true;o:allowincell:true;mso-position-horizontal-relative:text;margin-left:176.4pt;mso-position-horizontal:absolute;mso-position-vertical-relative:text;margin-top:1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1885315</wp:posOffset>
                </wp:positionH>
                <wp:positionV relativeFrom="paragraph">
                  <wp:posOffset>462915</wp:posOffset>
                </wp:positionV>
                <wp:extent cx="816610"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148.4pt;mso-position-horizontal:absolute;mso-position-vertical-relative:text;margin-top:36.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w:t>
      </w:r>
      <w:r>
        <w:rPr>
          <w:rFonts w:hint="eastAsia" w:ascii="方正魏碑_GBK" w:hAnsi="方正魏碑_GBK" w:eastAsia="方正魏碑_GBK" w:cs="方正魏碑_GBK"/>
          <w:sz w:val="24"/>
          <w:u w:val="single"/>
          <w:shd w:val="clear" w:color="auto" w:fill="ffffff"/>
        </w:rPr>
        <w:t xml:space="preserve">三层色树脂牙全口义齿</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hint="eastAsia"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751840</wp:posOffset>
                </wp:positionH>
                <wp:positionV relativeFrom="paragraph">
                  <wp:posOffset>435610</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59.2pt;mso-position-horizontal:absolute;mso-position-vertical-relative:text;margin-top:34.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1885315</wp:posOffset>
                </wp:positionH>
                <wp:positionV relativeFrom="paragraph">
                  <wp:posOffset>416560</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48.4pt;mso-position-horizontal:absolute;mso-position-vertical-relative:text;margin-top:32.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4535805</wp:posOffset>
                </wp:positionH>
                <wp:positionV relativeFrom="paragraph">
                  <wp:posOffset>219710</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357.1pt;mso-position-horizontal:absolute;mso-position-vertical-relative:text;margin-top:17.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3418205</wp:posOffset>
                </wp:positionH>
                <wp:positionV relativeFrom="paragraph">
                  <wp:posOffset>207010</wp:posOffset>
                </wp:positionV>
                <wp:extent cx="816610" cy="10350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269.1pt;mso-position-horizontal:absolute;mso-position-vertical-relative:text;margin-top:16.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2297430</wp:posOffset>
                </wp:positionH>
                <wp:positionV relativeFrom="paragraph">
                  <wp:posOffset>234950</wp:posOffset>
                </wp:positionV>
                <wp:extent cx="816610" cy="10350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180.9pt;mso-position-horizontal:absolute;mso-position-vertical-relative:text;margin-top:18.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4961255</wp:posOffset>
                </wp:positionH>
                <wp:positionV relativeFrom="paragraph">
                  <wp:posOffset>26035</wp:posOffset>
                </wp:positionV>
                <wp:extent cx="816610" cy="10350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390.6pt;mso-position-horizontal:absolute;mso-position-vertical-relative:text;margin-top:2.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u w:val="single"/>
          <w:shd w:val="clear" w:color="auto" w:fill="ffffff"/>
        </w:rPr>
        <w:t xml:space="preserve">四层色树脂牙全口义齿</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4657090</wp:posOffset>
                </wp:positionH>
                <wp:positionV relativeFrom="paragraph">
                  <wp:posOffset>23495</wp:posOffset>
                </wp:positionV>
                <wp:extent cx="816610" cy="10350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66.7pt;mso-position-horizontal:absolute;mso-position-vertical-relative:text;margin-top:1.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1773555</wp:posOffset>
                </wp:positionH>
                <wp:positionV relativeFrom="paragraph">
                  <wp:posOffset>452120</wp:posOffset>
                </wp:positionV>
                <wp:extent cx="816610" cy="10350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0;o:allowoverlap:true;o:allowincell:true;mso-position-horizontal-relative:text;margin-left:139.7pt;mso-position-horizontal:absolute;mso-position-vertical-relative:text;margin-top:35.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763905</wp:posOffset>
                </wp:positionH>
                <wp:positionV relativeFrom="paragraph">
                  <wp:posOffset>452120</wp:posOffset>
                </wp:positionV>
                <wp:extent cx="816610" cy="10350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2;o:allowoverlap:true;o:allowincell:true;mso-position-horizontal-relative:text;margin-left:60.1pt;mso-position-horizontal:absolute;mso-position-vertical-relative:text;margin-top:35.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2297430</wp:posOffset>
                </wp:positionH>
                <wp:positionV relativeFrom="paragraph">
                  <wp:posOffset>227330</wp:posOffset>
                </wp:positionV>
                <wp:extent cx="816610" cy="10350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6;o:allowoverlap:true;o:allowincell:true;mso-position-horizontal-relative:text;margin-left:180.9pt;mso-position-horizontal:absolute;mso-position-vertical-relative:text;margin-top:17.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4190365</wp:posOffset>
                </wp:positionH>
                <wp:positionV relativeFrom="paragraph">
                  <wp:posOffset>242570</wp:posOffset>
                </wp:positionV>
                <wp:extent cx="816610" cy="10350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4;o:allowoverlap:true;o:allowincell:true;mso-position-horizontal-relative:text;margin-left:329.9pt;mso-position-horizontal:absolute;mso-position-vertical-relative:text;margin-top:19.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3114040</wp:posOffset>
                </wp:positionH>
                <wp:positionV relativeFrom="paragraph">
                  <wp:posOffset>261620</wp:posOffset>
                </wp:positionV>
                <wp:extent cx="816610" cy="10350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55;o:allowoverlap:true;o:allowincell:true;mso-position-horizontal-relative:text;margin-left:245.2pt;mso-position-horizontal:absolute;mso-position-vertical-relative:text;margin-top:20.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3.</w:t>
      </w:r>
      <w:r>
        <w:rPr>
          <w:rFonts w:hint="eastAsia" w:ascii="方正魏碑_GBK" w:hAnsi="方正魏碑_GBK" w:eastAsia="方正魏碑_GBK" w:cs="方正魏碑_GBK"/>
          <w:sz w:val="24"/>
          <w:u w:val="single"/>
          <w:shd w:val="clear" w:color="auto" w:fill="ffffff"/>
        </w:rPr>
        <w:t xml:space="preserve">硬质树脂牙全口义齿</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1612900</wp:posOffset>
                </wp:positionH>
                <wp:positionV relativeFrom="paragraph">
                  <wp:posOffset>417830</wp:posOffset>
                </wp:positionV>
                <wp:extent cx="816610" cy="103505"/>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61;o:allowoverlap:true;o:allowincell:true;mso-position-horizontal-relative:text;margin-left:127.0pt;mso-position-horizontal:absolute;mso-position-vertical-relative:text;margin-top:32.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72" behindDoc="0" locked="0" layoutInCell="1" allowOverlap="1">
                <wp:simplePos x="0" y="0"/>
                <wp:positionH relativeFrom="column">
                  <wp:posOffset>547370</wp:posOffset>
                </wp:positionH>
                <wp:positionV relativeFrom="paragraph">
                  <wp:posOffset>417830</wp:posOffset>
                </wp:positionV>
                <wp:extent cx="690245" cy="13525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572;o:allowoverlap:true;o:allowincell:true;mso-position-horizontal-relative:text;margin-left:43.1pt;mso-position-horizontal:absolute;mso-position-vertical-relative:text;margin-top:32.9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4457065</wp:posOffset>
                </wp:positionH>
                <wp:positionV relativeFrom="paragraph">
                  <wp:posOffset>211455</wp:posOffset>
                </wp:positionV>
                <wp:extent cx="816610" cy="10350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58;o:allowoverlap:true;o:allowincell:true;mso-position-horizontal-relative:text;margin-left:350.9pt;mso-position-horizontal:absolute;mso-position-vertical-relative:text;margin-top:16.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3333115</wp:posOffset>
                </wp:positionH>
                <wp:positionV relativeFrom="paragraph">
                  <wp:posOffset>240030</wp:posOffset>
                </wp:positionV>
                <wp:extent cx="816610" cy="10350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9;o:allowoverlap:true;o:allowincell:true;mso-position-horizontal-relative:text;margin-left:262.4pt;mso-position-horizontal:absolute;mso-position-vertical-relative:text;margin-top:18.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2152015</wp:posOffset>
                </wp:positionH>
                <wp:positionV relativeFrom="paragraph">
                  <wp:posOffset>201930</wp:posOffset>
                </wp:positionV>
                <wp:extent cx="816610" cy="103505"/>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60;o:allowoverlap:true;o:allowincell:true;mso-position-horizontal-relative:text;margin-left:169.4pt;mso-position-horizontal:absolute;mso-position-vertical-relative:text;margin-top:15.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4657090</wp:posOffset>
                </wp:positionH>
                <wp:positionV relativeFrom="paragraph">
                  <wp:posOffset>49530</wp:posOffset>
                </wp:positionV>
                <wp:extent cx="816610" cy="103505"/>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57;o:allowoverlap:true;o:allowincell:true;mso-position-horizontal-relative:text;margin-left:366.7pt;mso-position-horizontal:absolute;mso-position-vertical-relative:text;margin-top: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4.</w:t>
      </w:r>
      <w:r>
        <w:rPr>
          <w:rFonts w:hint="eastAsia" w:ascii="方正魏碑_GBK" w:hAnsi="方正魏碑_GBK" w:eastAsia="方正魏碑_GBK" w:cs="方正魏碑_GBK"/>
          <w:sz w:val="24"/>
          <w:u w:val="single"/>
          <w:shd w:val="clear" w:color="auto" w:fill="ffffff"/>
        </w:rPr>
        <w:t xml:space="preserve">吸附性全口义齿</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1105535</wp:posOffset>
                </wp:positionH>
                <wp:positionV relativeFrom="paragraph">
                  <wp:posOffset>456565</wp:posOffset>
                </wp:positionV>
                <wp:extent cx="816610" cy="103505"/>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66;o:allowoverlap:true;o:allowincell:true;mso-position-horizontal-relative:text;margin-left:87.0pt;mso-position-horizontal:absolute;mso-position-vertical-relative:text;margin-top:35.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8890</wp:posOffset>
                </wp:positionH>
                <wp:positionV relativeFrom="paragraph">
                  <wp:posOffset>485140</wp:posOffset>
                </wp:positionV>
                <wp:extent cx="816610" cy="103505"/>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63;o:allowoverlap:true;o:allowincell:true;mso-position-horizontal-relative:text;margin-left:0.7pt;mso-position-horizontal:absolute;mso-position-vertical-relative:text;margin-top:38.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73" behindDoc="0" locked="0" layoutInCell="1" allowOverlap="1">
                <wp:simplePos x="0" y="0"/>
                <wp:positionH relativeFrom="column">
                  <wp:posOffset>4076065</wp:posOffset>
                </wp:positionH>
                <wp:positionV relativeFrom="paragraph">
                  <wp:posOffset>227965</wp:posOffset>
                </wp:positionV>
                <wp:extent cx="816610" cy="103505"/>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573;o:allowoverlap:true;o:allowincell:true;mso-position-horizontal-relative:text;margin-left:320.9pt;mso-position-horizontal:absolute;mso-position-vertical-relative:text;margin-top:17.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3034665</wp:posOffset>
                </wp:positionH>
                <wp:positionV relativeFrom="paragraph">
                  <wp:posOffset>227965</wp:posOffset>
                </wp:positionV>
                <wp:extent cx="816610" cy="103505"/>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 o:spid="_x0000_s31" style="position:absolute;z-index:251658264;o:allowoverlap:true;o:allowincell:true;mso-position-horizontal-relative:text;margin-left:238.9pt;mso-position-horizontal:absolute;mso-position-vertical-relative:text;margin-top:17.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1799590</wp:posOffset>
                </wp:positionH>
                <wp:positionV relativeFrom="paragraph">
                  <wp:posOffset>247015</wp:posOffset>
                </wp:positionV>
                <wp:extent cx="816610" cy="103505"/>
                <wp:effectExtent l="0" t="0" r="0" b="0"/>
                <wp:wrapNone/>
                <wp:docPr id="3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 o:spid="_x0000_s32" style="position:absolute;z-index:251658265;o:allowoverlap:true;o:allowincell:true;mso-position-horizontal-relative:text;margin-left:141.7pt;mso-position-horizontal:absolute;mso-position-vertical-relative:text;margin-top:19.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4371340</wp:posOffset>
                </wp:positionH>
                <wp:positionV relativeFrom="paragraph">
                  <wp:posOffset>37465</wp:posOffset>
                </wp:positionV>
                <wp:extent cx="816610" cy="103505"/>
                <wp:effectExtent l="0" t="0" r="0" b="0"/>
                <wp:wrapNone/>
                <wp:docPr id="3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 o:spid="_x0000_s33" style="position:absolute;z-index:251658262;o:allowoverlap:true;o:allowincell:true;mso-position-horizontal-relative:text;margin-left:344.2pt;mso-position-horizontal:absolute;mso-position-vertical-relative:text;margin-top:2.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5.</w:t>
      </w:r>
      <w:r>
        <w:rPr>
          <w:rFonts w:hint="eastAsia" w:ascii="方正魏碑_GBK" w:hAnsi="方正魏碑_GBK" w:eastAsia="方正魏碑_GBK" w:cs="方正魏碑_GBK"/>
          <w:sz w:val="24"/>
          <w:u w:val="single"/>
          <w:shd w:val="clear" w:color="auto" w:fill="ffffff"/>
        </w:rPr>
        <w:t xml:space="preserve">钴铬大支架</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1228090</wp:posOffset>
                </wp:positionH>
                <wp:positionV relativeFrom="paragraph">
                  <wp:posOffset>416560</wp:posOffset>
                </wp:positionV>
                <wp:extent cx="816610" cy="103505"/>
                <wp:effectExtent l="0" t="0" r="0" b="0"/>
                <wp:wrapNone/>
                <wp:docPr id="3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4" o:spid="_x0000_s34" style="position:absolute;z-index:251658270;o:allowoverlap:true;o:allowincell:true;mso-position-horizontal-relative:text;margin-left:96.7pt;mso-position-horizontal:absolute;mso-position-vertical-relative:text;margin-top:32.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78105</wp:posOffset>
                </wp:positionH>
                <wp:positionV relativeFrom="paragraph">
                  <wp:posOffset>426085</wp:posOffset>
                </wp:positionV>
                <wp:extent cx="816610" cy="103505"/>
                <wp:effectExtent l="0" t="0" r="0" b="0"/>
                <wp:wrapNone/>
                <wp:docPr id="3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5" o:spid="_x0000_s35" style="position:absolute;z-index:251658272;o:allowoverlap:true;o:allowincell:true;mso-position-horizontal-relative:text;margin-left:6.1pt;mso-position-horizontal:absolute;mso-position-vertical-relative:text;margin-top:33.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4180840</wp:posOffset>
                </wp:positionH>
                <wp:positionV relativeFrom="paragraph">
                  <wp:posOffset>73660</wp:posOffset>
                </wp:positionV>
                <wp:extent cx="816610" cy="103505"/>
                <wp:effectExtent l="0" t="0" r="0" b="0"/>
                <wp:wrapNone/>
                <wp:docPr id="3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6" o:spid="_x0000_s36" style="position:absolute;z-index:251658268;o:allowoverlap:true;o:allowincell:true;mso-position-horizontal-relative:text;margin-left:329.2pt;mso-position-horizontal:absolute;mso-position-vertical-relative:text;margin-top:5.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4225290</wp:posOffset>
                </wp:positionH>
                <wp:positionV relativeFrom="paragraph">
                  <wp:posOffset>264160</wp:posOffset>
                </wp:positionV>
                <wp:extent cx="457200" cy="85725"/>
                <wp:effectExtent l="0" t="0" r="0" b="0"/>
                <wp:wrapNone/>
                <wp:docPr id="38" name=""/>
                <wp:cNvGraphicFramePr/>
                <a:graphic xmlns:a="http://schemas.openxmlformats.org/drawingml/2006/main">
                  <a:graphicData uri="http://schemas.microsoft.com/office/word/2010/wordprocessingShape">
                    <wps:wsp>
                      <wps:cNvPr id="0" name=""/>
                      <wps:cNvSpPr/>
                      <wps:spPr bwMode="auto">
                        <a:xfrm flipV="1">
                          <a:off x="0" y="0"/>
                          <a:ext cx="457200" cy="857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7" o:spid="_x0000_s37" style="position:absolute;z-index:251658267;o:allowoverlap:true;o:allowincell:true;mso-position-horizontal-relative:text;margin-left:332.7pt;mso-position-horizontal:absolute;mso-position-vertical-relative:text;margin-top:20.8pt;mso-position-vertical:absolute;width:36.0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2999740</wp:posOffset>
                </wp:positionH>
                <wp:positionV relativeFrom="paragraph">
                  <wp:posOffset>264160</wp:posOffset>
                </wp:positionV>
                <wp:extent cx="816610" cy="103505"/>
                <wp:effectExtent l="0" t="0" r="0" b="0"/>
                <wp:wrapNone/>
                <wp:docPr id="3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8" o:spid="_x0000_s38" style="position:absolute;z-index:251658269;o:allowoverlap:true;o:allowincell:true;mso-position-horizontal-relative:text;margin-left:236.2pt;mso-position-horizontal:absolute;mso-position-vertical-relative:text;margin-top:20.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1821180</wp:posOffset>
                </wp:positionH>
                <wp:positionV relativeFrom="paragraph">
                  <wp:posOffset>245745</wp:posOffset>
                </wp:positionV>
                <wp:extent cx="816610" cy="103505"/>
                <wp:effectExtent l="0" t="0" r="0" b="0"/>
                <wp:wrapNone/>
                <wp:docPr id="4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9" o:spid="_x0000_s39" style="position:absolute;z-index:251658271;o:allowoverlap:true;o:allowincell:true;mso-position-horizontal-relative:text;margin-left:143.4pt;mso-position-horizontal:absolute;mso-position-vertical-relative:text;margin-top:19.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6.</w:t>
      </w:r>
      <w:r>
        <w:rPr>
          <w:rFonts w:hint="eastAsia" w:ascii="方正魏碑_GBK" w:hAnsi="方正魏碑_GBK" w:eastAsia="方正魏碑_GBK" w:cs="方正魏碑_GBK"/>
          <w:sz w:val="24"/>
          <w:u w:val="single"/>
          <w:shd w:val="clear" w:color="auto" w:fill="ffffff"/>
        </w:rPr>
        <w:t xml:space="preserve">钴铬小支架</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4314190</wp:posOffset>
                </wp:positionH>
                <wp:positionV relativeFrom="paragraph">
                  <wp:posOffset>36830</wp:posOffset>
                </wp:positionV>
                <wp:extent cx="816610" cy="103505"/>
                <wp:effectExtent l="0" t="0" r="0" b="0"/>
                <wp:wrapNone/>
                <wp:docPr id="4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0" o:spid="_x0000_s40" style="position:absolute;z-index:251658278;o:allowoverlap:true;o:allowincell:true;mso-position-horizontal-relative:text;margin-left:339.7pt;mso-position-horizontal:absolute;mso-position-vertical-relative:text;margin-top:2.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4063365</wp:posOffset>
                </wp:positionH>
                <wp:positionV relativeFrom="paragraph">
                  <wp:posOffset>244475</wp:posOffset>
                </wp:positionV>
                <wp:extent cx="816610" cy="103505"/>
                <wp:effectExtent l="0" t="0" r="0" b="0"/>
                <wp:wrapNone/>
                <wp:docPr id="4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1" o:spid="_x0000_s41" style="position:absolute;z-index:251658274;o:allowoverlap:true;o:allowincell:true;mso-position-horizontal-relative:text;margin-left:319.9pt;mso-position-horizontal:absolute;mso-position-vertical-relative:text;margin-top:19.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3068955</wp:posOffset>
                </wp:positionH>
                <wp:positionV relativeFrom="paragraph">
                  <wp:posOffset>223520</wp:posOffset>
                </wp:positionV>
                <wp:extent cx="816610" cy="103505"/>
                <wp:effectExtent l="0" t="0" r="0" b="0"/>
                <wp:wrapNone/>
                <wp:docPr id="4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2" o:spid="_x0000_s42" style="position:absolute;z-index:251658275;o:allowoverlap:true;o:allowincell:true;mso-position-horizontal-relative:text;margin-left:241.6pt;mso-position-horizontal:absolute;mso-position-vertical-relative:text;margin-top:17.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1799590</wp:posOffset>
                </wp:positionH>
                <wp:positionV relativeFrom="paragraph">
                  <wp:posOffset>281305</wp:posOffset>
                </wp:positionV>
                <wp:extent cx="816610" cy="103505"/>
                <wp:effectExtent l="0" t="0" r="0" b="0"/>
                <wp:wrapNone/>
                <wp:docPr id="4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3" o:spid="_x0000_s43" style="position:absolute;z-index:251658276;o:allowoverlap:true;o:allowincell:true;mso-position-horizontal-relative:text;margin-left:141.7pt;mso-position-horizontal:absolute;mso-position-vertical-relative:text;margin-top:22.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1711325</wp:posOffset>
                </wp:positionH>
                <wp:positionV relativeFrom="paragraph">
                  <wp:posOffset>436880</wp:posOffset>
                </wp:positionV>
                <wp:extent cx="514350" cy="66675"/>
                <wp:effectExtent l="0" t="0" r="0" b="0"/>
                <wp:wrapNone/>
                <wp:docPr id="45" name=""/>
                <wp:cNvGraphicFramePr/>
                <a:graphic xmlns:a="http://schemas.openxmlformats.org/drawingml/2006/main">
                  <a:graphicData uri="http://schemas.microsoft.com/office/word/2010/wordprocessingShape">
                    <wps:wsp>
                      <wps:cNvPr id="0" name=""/>
                      <wps:cNvSpPr/>
                      <wps:spPr bwMode="auto">
                        <a:xfrm flipV="1">
                          <a:off x="0" y="0"/>
                          <a:ext cx="514350" cy="666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4" o:spid="_x0000_s44" style="position:absolute;z-index:251658277;o:allowoverlap:true;o:allowincell:true;mso-position-horizontal-relative:text;margin-left:134.8pt;mso-position-horizontal:absolute;mso-position-vertical-relative:text;margin-top:34.4pt;mso-position-vertical:absolute;width:40.5pt;height:5.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751840</wp:posOffset>
                </wp:positionH>
                <wp:positionV relativeFrom="paragraph">
                  <wp:posOffset>452120</wp:posOffset>
                </wp:positionV>
                <wp:extent cx="816610" cy="103505"/>
                <wp:effectExtent l="0" t="0" r="0" b="0"/>
                <wp:wrapNone/>
                <wp:docPr id="4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5" o:spid="_x0000_s45" style="position:absolute;z-index:251658273;o:allowoverlap:true;o:allowincell:true;mso-position-horizontal-relative:text;margin-left:59.2pt;mso-position-horizontal:absolute;mso-position-vertical-relative:text;margin-top:35.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7.</w:t>
      </w:r>
      <w:r>
        <w:rPr>
          <w:rFonts w:hint="eastAsia" w:ascii="方正魏碑_GBK" w:hAnsi="方正魏碑_GBK" w:eastAsia="方正魏碑_GBK" w:cs="方正魏碑_GBK"/>
          <w:sz w:val="24"/>
          <w:u w:val="single"/>
          <w:shd w:val="clear" w:color="auto" w:fill="ffffff"/>
        </w:rPr>
        <w:t xml:space="preserve">钴铬钼大支架</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2847340</wp:posOffset>
                </wp:positionH>
                <wp:positionV relativeFrom="paragraph">
                  <wp:posOffset>268605</wp:posOffset>
                </wp:positionV>
                <wp:extent cx="816610" cy="103505"/>
                <wp:effectExtent l="0" t="0" r="0" b="0"/>
                <wp:wrapNone/>
                <wp:docPr id="4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6" o:spid="_x0000_s46" style="position:absolute;z-index:251658283;o:allowoverlap:true;o:allowincell:true;mso-position-horizontal-relative:text;margin-left:224.2pt;mso-position-horizontal:absolute;mso-position-vertical-relative:text;margin-top:21.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3968115</wp:posOffset>
                </wp:positionH>
                <wp:positionV relativeFrom="paragraph">
                  <wp:posOffset>259080</wp:posOffset>
                </wp:positionV>
                <wp:extent cx="816610" cy="103505"/>
                <wp:effectExtent l="0" t="0" r="0" b="0"/>
                <wp:wrapNone/>
                <wp:docPr id="4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7" o:spid="_x0000_s47" style="position:absolute;z-index:251658284;o:allowoverlap:true;o:allowincell:true;mso-position-horizontal-relative:text;margin-left:312.4pt;mso-position-horizontal:absolute;mso-position-vertical-relative:text;margin-top:20.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1380490</wp:posOffset>
                </wp:positionH>
                <wp:positionV relativeFrom="paragraph">
                  <wp:posOffset>449580</wp:posOffset>
                </wp:positionV>
                <wp:extent cx="816610" cy="103505"/>
                <wp:effectExtent l="0" t="0" r="0" b="0"/>
                <wp:wrapNone/>
                <wp:docPr id="4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8" o:spid="_x0000_s48" style="position:absolute;z-index:251658285;o:allowoverlap:true;o:allowincell:true;mso-position-horizontal-relative:text;margin-left:108.7pt;mso-position-horizontal:absolute;mso-position-vertical-relative:text;margin-top:35.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501015</wp:posOffset>
                </wp:positionH>
                <wp:positionV relativeFrom="paragraph">
                  <wp:posOffset>440055</wp:posOffset>
                </wp:positionV>
                <wp:extent cx="571500" cy="76200"/>
                <wp:effectExtent l="0" t="0" r="0" b="0"/>
                <wp:wrapNone/>
                <wp:docPr id="50" name=""/>
                <wp:cNvGraphicFramePr/>
                <a:graphic xmlns:a="http://schemas.openxmlformats.org/drawingml/2006/main">
                  <a:graphicData uri="http://schemas.microsoft.com/office/word/2010/wordprocessingShape">
                    <wps:wsp>
                      <wps:cNvPr id="0" name=""/>
                      <wps:cNvSpPr/>
                      <wps:spPr bwMode="auto">
                        <a:xfrm flipV="1">
                          <a:off x="0" y="0"/>
                          <a:ext cx="57150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9" o:spid="_x0000_s49" style="position:absolute;z-index:251658286;o:allowoverlap:true;o:allowincell:true;mso-position-horizontal-relative:text;margin-left:39.4pt;mso-position-horizontal:absolute;mso-position-vertical-relative:text;margin-top:34.6pt;mso-position-vertical:absolute;width:45.0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1542415</wp:posOffset>
                </wp:positionH>
                <wp:positionV relativeFrom="paragraph">
                  <wp:posOffset>249555</wp:posOffset>
                </wp:positionV>
                <wp:extent cx="816610" cy="103505"/>
                <wp:effectExtent l="0" t="0" r="0" b="0"/>
                <wp:wrapNone/>
                <wp:docPr id="5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0" o:spid="_x0000_s50" style="position:absolute;z-index:251658282;o:allowoverlap:true;o:allowincell:true;mso-position-horizontal-relative:text;margin-left:121.4pt;mso-position-horizontal:absolute;mso-position-vertical-relative:text;margin-top:19.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4523740</wp:posOffset>
                </wp:positionH>
                <wp:positionV relativeFrom="paragraph">
                  <wp:posOffset>30480</wp:posOffset>
                </wp:positionV>
                <wp:extent cx="816610" cy="103505"/>
                <wp:effectExtent l="0" t="0" r="0" b="0"/>
                <wp:wrapNone/>
                <wp:docPr id="5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1" o:spid="_x0000_s51" style="position:absolute;z-index:251658281;o:allowoverlap:true;o:allowincell:true;mso-position-horizontal-relative:text;margin-left:356.2pt;mso-position-horizontal:absolute;mso-position-vertical-relative:text;margin-top:2.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8.</w:t>
      </w:r>
      <w:r>
        <w:rPr>
          <w:rFonts w:hint="eastAsia" w:ascii="方正魏碑_GBK" w:hAnsi="方正魏碑_GBK" w:eastAsia="方正魏碑_GBK" w:cs="方正魏碑_GBK"/>
          <w:sz w:val="24"/>
          <w:u w:val="single"/>
          <w:shd w:val="clear" w:color="auto" w:fill="ffffff"/>
        </w:rPr>
        <w:t xml:space="preserve">钴铬钼小支架</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1568450</wp:posOffset>
                </wp:positionH>
                <wp:positionV relativeFrom="paragraph">
                  <wp:posOffset>445770</wp:posOffset>
                </wp:positionV>
                <wp:extent cx="590550" cy="85725"/>
                <wp:effectExtent l="0" t="0" r="0" b="0"/>
                <wp:wrapNone/>
                <wp:docPr id="53" name=""/>
                <wp:cNvGraphicFramePr/>
                <a:graphic xmlns:a="http://schemas.openxmlformats.org/drawingml/2006/main">
                  <a:graphicData uri="http://schemas.microsoft.com/office/word/2010/wordprocessingShape">
                    <wps:wsp>
                      <wps:cNvPr id="0" name=""/>
                      <wps:cNvSpPr/>
                      <wps:spPr bwMode="auto">
                        <a:xfrm flipV="1">
                          <a:off x="0" y="0"/>
                          <a:ext cx="590549" cy="857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2" o:spid="_x0000_s52" style="position:absolute;z-index:251658291;o:allowoverlap:true;o:allowincell:true;mso-position-horizontal-relative:text;margin-left:123.5pt;mso-position-horizontal:absolute;mso-position-vertical-relative:text;margin-top:35.1pt;mso-position-vertical:absolute;width:46.5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455930</wp:posOffset>
                </wp:positionH>
                <wp:positionV relativeFrom="paragraph">
                  <wp:posOffset>427990</wp:posOffset>
                </wp:positionV>
                <wp:extent cx="816610" cy="103505"/>
                <wp:effectExtent l="0" t="0" r="0" b="0"/>
                <wp:wrapNone/>
                <wp:docPr id="5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3" o:spid="_x0000_s53" style="position:absolute;z-index:251658297;o:allowoverlap:true;o:allowincell:true;mso-position-horizontal-relative:text;margin-left:35.9pt;mso-position-horizontal:absolute;mso-position-vertical-relative:text;margin-top:33.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3828415</wp:posOffset>
                </wp:positionH>
                <wp:positionV relativeFrom="paragraph">
                  <wp:posOffset>247015</wp:posOffset>
                </wp:positionV>
                <wp:extent cx="816610" cy="103505"/>
                <wp:effectExtent l="0" t="0" r="0" b="0"/>
                <wp:wrapNone/>
                <wp:docPr id="5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4" o:spid="_x0000_s54" style="position:absolute;z-index:251658290;o:allowoverlap:true;o:allowincell:true;mso-position-horizontal-relative:text;margin-left:301.4pt;mso-position-horizontal:absolute;mso-position-vertical-relative:text;margin-top:19.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2809240</wp:posOffset>
                </wp:positionH>
                <wp:positionV relativeFrom="paragraph">
                  <wp:posOffset>247015</wp:posOffset>
                </wp:positionV>
                <wp:extent cx="816610" cy="103505"/>
                <wp:effectExtent l="0" t="0" r="0" b="0"/>
                <wp:wrapNone/>
                <wp:docPr id="5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5" o:spid="_x0000_s55" style="position:absolute;z-index:251658289;o:allowoverlap:true;o:allowincell:true;mso-position-horizontal-relative:text;margin-left:221.2pt;mso-position-horizontal:absolute;mso-position-vertical-relative:text;margin-top:19.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1751965</wp:posOffset>
                </wp:positionH>
                <wp:positionV relativeFrom="paragraph">
                  <wp:posOffset>247015</wp:posOffset>
                </wp:positionV>
                <wp:extent cx="816610" cy="103505"/>
                <wp:effectExtent l="0" t="0" r="0" b="0"/>
                <wp:wrapNone/>
                <wp:docPr id="5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6" o:spid="_x0000_s56" style="position:absolute;z-index:251658288;o:allowoverlap:true;o:allowincell:true;mso-position-horizontal-relative:text;margin-left:137.9pt;mso-position-horizontal:absolute;mso-position-vertical-relative:text;margin-top:19.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4666615</wp:posOffset>
                </wp:positionH>
                <wp:positionV relativeFrom="paragraph">
                  <wp:posOffset>56515</wp:posOffset>
                </wp:positionV>
                <wp:extent cx="816610" cy="103505"/>
                <wp:effectExtent l="0" t="0" r="0" b="0"/>
                <wp:wrapNone/>
                <wp:docPr id="5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7" o:spid="_x0000_s57" style="position:absolute;z-index:251658287;o:allowoverlap:true;o:allowincell:true;mso-position-horizontal-relative:text;margin-left:367.4pt;mso-position-horizontal:absolute;mso-position-vertical-relative:text;margin-top:4.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9.</w:t>
      </w:r>
      <w:r>
        <w:rPr>
          <w:rFonts w:hint="eastAsia" w:ascii="方正魏碑_GBK" w:hAnsi="方正魏碑_GBK" w:eastAsia="方正魏碑_GBK" w:cs="方正魏碑_GBK"/>
          <w:sz w:val="24"/>
          <w:u w:val="single"/>
          <w:shd w:val="clear" w:color="auto" w:fill="ffffff"/>
        </w:rPr>
        <w:t xml:space="preserve">纯钛铸造大支架</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1809115</wp:posOffset>
                </wp:positionH>
                <wp:positionV relativeFrom="paragraph">
                  <wp:posOffset>466725</wp:posOffset>
                </wp:positionV>
                <wp:extent cx="644525" cy="81915"/>
                <wp:effectExtent l="0" t="0" r="0" b="0"/>
                <wp:wrapNone/>
                <wp:docPr id="59" name=""/>
                <wp:cNvGraphicFramePr/>
                <a:graphic xmlns:a="http://schemas.openxmlformats.org/drawingml/2006/main">
                  <a:graphicData uri="http://schemas.microsoft.com/office/word/2010/wordprocessingShape">
                    <wps:wsp>
                      <wps:cNvPr id="0" name=""/>
                      <wps:cNvSpPr/>
                      <wps:spPr bwMode="auto">
                        <a:xfrm flipV="1">
                          <a:off x="0" y="0"/>
                          <a:ext cx="644525"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8" o:spid="_x0000_s58" style="position:absolute;z-index:251658296;o:allowoverlap:true;o:allowincell:true;mso-position-horizontal-relative:text;margin-left:142.4pt;mso-position-horizontal:absolute;mso-position-vertical-relative:text;margin-top:36.8pt;mso-position-vertical:absolute;width:50.8pt;height:6.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4257040</wp:posOffset>
                </wp:positionH>
                <wp:positionV relativeFrom="paragraph">
                  <wp:posOffset>254635</wp:posOffset>
                </wp:positionV>
                <wp:extent cx="816610" cy="103505"/>
                <wp:effectExtent l="0" t="0" r="0" b="0"/>
                <wp:wrapNone/>
                <wp:docPr id="6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9" o:spid="_x0000_s59" style="position:absolute;z-index:251658295;o:allowoverlap:true;o:allowincell:true;mso-position-horizontal-relative:text;margin-left:335.2pt;mso-position-horizontal:absolute;mso-position-vertical-relative:text;margin-top:20.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3288030</wp:posOffset>
                </wp:positionH>
                <wp:positionV relativeFrom="paragraph">
                  <wp:posOffset>245110</wp:posOffset>
                </wp:positionV>
                <wp:extent cx="816610" cy="103505"/>
                <wp:effectExtent l="0" t="0" r="0" b="0"/>
                <wp:wrapNone/>
                <wp:docPr id="6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0" o:spid="_x0000_s60" style="position:absolute;z-index:251658294;o:allowoverlap:true;o:allowincell:true;mso-position-horizontal-relative:text;margin-left:258.9pt;mso-position-horizontal:absolute;mso-position-vertical-relative:text;margin-top:19.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2183130</wp:posOffset>
                </wp:positionH>
                <wp:positionV relativeFrom="paragraph">
                  <wp:posOffset>254635</wp:posOffset>
                </wp:positionV>
                <wp:extent cx="816610" cy="103505"/>
                <wp:effectExtent l="0" t="0" r="0" b="0"/>
                <wp:wrapNone/>
                <wp:docPr id="6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1" o:spid="_x0000_s61" style="position:absolute;z-index:251658293;o:allowoverlap:true;o:allowincell:true;mso-position-horizontal-relative:text;margin-left:171.9pt;mso-position-horizontal:absolute;mso-position-vertical-relative:text;margin-top:20.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894715</wp:posOffset>
                </wp:positionH>
                <wp:positionV relativeFrom="paragraph">
                  <wp:posOffset>445135</wp:posOffset>
                </wp:positionV>
                <wp:extent cx="816610" cy="103505"/>
                <wp:effectExtent l="0" t="0" r="0" b="0"/>
                <wp:wrapNone/>
                <wp:docPr id="6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2" o:spid="_x0000_s62" style="position:absolute;z-index:251658298;o:allowoverlap:true;o:allowincell:true;mso-position-horizontal-relative:text;margin-left:70.5pt;mso-position-horizontal:absolute;mso-position-vertical-relative:text;margin-top:35.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4838065</wp:posOffset>
                </wp:positionH>
                <wp:positionV relativeFrom="paragraph">
                  <wp:posOffset>45085</wp:posOffset>
                </wp:positionV>
                <wp:extent cx="816610" cy="103505"/>
                <wp:effectExtent l="0" t="0" r="0" b="0"/>
                <wp:wrapNone/>
                <wp:docPr id="6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3" o:spid="_x0000_s63" style="position:absolute;z-index:251658292;o:allowoverlap:true;o:allowincell:true;mso-position-horizontal-relative:text;margin-left:380.9pt;mso-position-horizontal:absolute;mso-position-vertical-relative:text;margin-top:3.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10.</w:t>
      </w:r>
      <w:r>
        <w:rPr>
          <w:rFonts w:hint="eastAsia" w:ascii="方正魏碑_GBK" w:hAnsi="方正魏碑_GBK" w:eastAsia="方正魏碑_GBK" w:cs="方正魏碑_GBK"/>
          <w:sz w:val="24"/>
          <w:u w:val="single"/>
          <w:shd w:val="clear" w:color="auto" w:fill="ffffff"/>
        </w:rPr>
        <w:t xml:space="preserve">纯钛铸造小支架</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1956435</wp:posOffset>
                </wp:positionH>
                <wp:positionV relativeFrom="paragraph">
                  <wp:posOffset>427990</wp:posOffset>
                </wp:positionV>
                <wp:extent cx="701675" cy="80010"/>
                <wp:effectExtent l="0" t="0" r="0" b="0"/>
                <wp:wrapNone/>
                <wp:docPr id="65" name=""/>
                <wp:cNvGraphicFramePr/>
                <a:graphic xmlns:a="http://schemas.openxmlformats.org/drawingml/2006/main">
                  <a:graphicData uri="http://schemas.microsoft.com/office/word/2010/wordprocessingShape">
                    <wps:wsp>
                      <wps:cNvPr id="0" name=""/>
                      <wps:cNvSpPr/>
                      <wps:spPr bwMode="auto">
                        <a:xfrm flipV="1">
                          <a:off x="0" y="0"/>
                          <a:ext cx="701675" cy="800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4" o:spid="_x0000_s64" style="position:absolute;z-index:251658303;o:allowoverlap:true;o:allowincell:true;mso-position-horizontal-relative:text;margin-left:154.0pt;mso-position-horizontal:absolute;mso-position-vertical-relative:text;margin-top:33.7pt;mso-position-vertical:absolute;width:55.2pt;height:6.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913765</wp:posOffset>
                </wp:positionH>
                <wp:positionV relativeFrom="paragraph">
                  <wp:posOffset>442595</wp:posOffset>
                </wp:positionV>
                <wp:extent cx="816610" cy="103505"/>
                <wp:effectExtent l="0" t="0" r="0" b="0"/>
                <wp:wrapNone/>
                <wp:docPr id="6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5" o:spid="_x0000_s65" style="position:absolute;z-index:251658304;o:allowoverlap:true;o:allowincell:true;mso-position-horizontal-relative:text;margin-left:72.0pt;mso-position-horizontal:absolute;mso-position-vertical-relative:text;margin-top:34.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3885565</wp:posOffset>
                </wp:positionH>
                <wp:positionV relativeFrom="paragraph">
                  <wp:posOffset>261620</wp:posOffset>
                </wp:positionV>
                <wp:extent cx="816610" cy="103505"/>
                <wp:effectExtent l="0" t="0" r="0" b="0"/>
                <wp:wrapNone/>
                <wp:docPr id="6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6" o:spid="_x0000_s66" style="position:absolute;z-index:251658302;o:allowoverlap:true;o:allowincell:true;mso-position-horizontal-relative:text;margin-left:305.9pt;mso-position-horizontal:absolute;mso-position-vertical-relative:text;margin-top:20.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2894965</wp:posOffset>
                </wp:positionH>
                <wp:positionV relativeFrom="paragraph">
                  <wp:posOffset>233045</wp:posOffset>
                </wp:positionV>
                <wp:extent cx="816610" cy="103505"/>
                <wp:effectExtent l="0" t="0" r="0" b="0"/>
                <wp:wrapNone/>
                <wp:docPr id="6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7" o:spid="_x0000_s67" style="position:absolute;z-index:251658301;o:allowoverlap:true;o:allowincell:true;mso-position-horizontal-relative:text;margin-left:227.9pt;mso-position-horizontal:absolute;mso-position-vertical-relative:text;margin-top:18.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1885315</wp:posOffset>
                </wp:positionH>
                <wp:positionV relativeFrom="paragraph">
                  <wp:posOffset>223520</wp:posOffset>
                </wp:positionV>
                <wp:extent cx="816610" cy="103505"/>
                <wp:effectExtent l="0" t="0" r="0" b="0"/>
                <wp:wrapNone/>
                <wp:docPr id="6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8" o:spid="_x0000_s68" style="position:absolute;z-index:251658300;o:allowoverlap:true;o:allowincell:true;mso-position-horizontal-relative:text;margin-left:148.4pt;mso-position-horizontal:absolute;mso-position-vertical-relative:text;margin-top:17.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4819015</wp:posOffset>
                </wp:positionH>
                <wp:positionV relativeFrom="paragraph">
                  <wp:posOffset>33020</wp:posOffset>
                </wp:positionV>
                <wp:extent cx="816610" cy="103505"/>
                <wp:effectExtent l="0" t="0" r="0" b="0"/>
                <wp:wrapNone/>
                <wp:docPr id="7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9" o:spid="_x0000_s69" style="position:absolute;z-index:251658299;o:allowoverlap:true;o:allowincell:true;mso-position-horizontal-relative:text;margin-left:379.4pt;mso-position-horizontal:absolute;mso-position-vertical-relative:text;margin-top:2.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11.</w:t>
      </w:r>
      <w:r>
        <w:rPr>
          <w:rFonts w:hint="eastAsia" w:ascii="方正魏碑_GBK" w:hAnsi="方正魏碑_GBK" w:eastAsia="方正魏碑_GBK" w:cs="方正魏碑_GBK"/>
          <w:sz w:val="24"/>
          <w:u w:val="single"/>
          <w:shd w:val="clear" w:color="auto" w:fill="ffffff"/>
        </w:rPr>
        <w:t xml:space="preserve">纯钛切削大支架</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1228090</wp:posOffset>
                </wp:positionH>
                <wp:positionV relativeFrom="paragraph">
                  <wp:posOffset>449580</wp:posOffset>
                </wp:positionV>
                <wp:extent cx="816610" cy="103505"/>
                <wp:effectExtent l="0" t="0" r="0" b="0"/>
                <wp:wrapNone/>
                <wp:docPr id="7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0" o:spid="_x0000_s70" style="position:absolute;z-index:251658310;o:allowoverlap:true;o:allowincell:true;mso-position-horizontal-relative:text;margin-left:96.7pt;mso-position-horizontal:absolute;mso-position-vertical-relative:text;margin-top:35.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94615</wp:posOffset>
                </wp:positionH>
                <wp:positionV relativeFrom="paragraph">
                  <wp:posOffset>440055</wp:posOffset>
                </wp:positionV>
                <wp:extent cx="816610" cy="103505"/>
                <wp:effectExtent l="0" t="0" r="0" b="0"/>
                <wp:wrapNone/>
                <wp:docPr id="7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1" o:spid="_x0000_s71" style="position:absolute;z-index:251658309;o:allowoverlap:true;o:allowincell:true;mso-position-horizontal-relative:text;margin-left:7.4pt;mso-position-horizontal:absolute;mso-position-vertical-relative:text;margin-top:34.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4161790</wp:posOffset>
                </wp:positionH>
                <wp:positionV relativeFrom="paragraph">
                  <wp:posOffset>240030</wp:posOffset>
                </wp:positionV>
                <wp:extent cx="816610" cy="103505"/>
                <wp:effectExtent l="0" t="0" r="0" b="0"/>
                <wp:wrapNone/>
                <wp:docPr id="7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2" o:spid="_x0000_s72" style="position:absolute;z-index:251658308;o:allowoverlap:true;o:allowincell:true;mso-position-horizontal-relative:text;margin-left:327.7pt;mso-position-horizontal:absolute;mso-position-vertical-relative:text;margin-top:18.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3114040</wp:posOffset>
                </wp:positionH>
                <wp:positionV relativeFrom="paragraph">
                  <wp:posOffset>249555</wp:posOffset>
                </wp:positionV>
                <wp:extent cx="816610" cy="103505"/>
                <wp:effectExtent l="0" t="0" r="0" b="0"/>
                <wp:wrapNone/>
                <wp:docPr id="7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3" o:spid="_x0000_s73" style="position:absolute;z-index:251658307;o:allowoverlap:true;o:allowincell:true;mso-position-horizontal-relative:text;margin-left:245.2pt;mso-position-horizontal:absolute;mso-position-vertical-relative:text;margin-top:19.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2018665</wp:posOffset>
                </wp:positionH>
                <wp:positionV relativeFrom="paragraph">
                  <wp:posOffset>240030</wp:posOffset>
                </wp:positionV>
                <wp:extent cx="816610" cy="103505"/>
                <wp:effectExtent l="0" t="0" r="0" b="0"/>
                <wp:wrapNone/>
                <wp:docPr id="7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4" o:spid="_x0000_s74" style="position:absolute;z-index:251658306;o:allowoverlap:true;o:allowincell:true;mso-position-horizontal-relative:text;margin-left:158.9pt;mso-position-horizontal:absolute;mso-position-vertical-relative:text;margin-top:18.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4980940</wp:posOffset>
                </wp:positionH>
                <wp:positionV relativeFrom="paragraph">
                  <wp:posOffset>40005</wp:posOffset>
                </wp:positionV>
                <wp:extent cx="816610" cy="103505"/>
                <wp:effectExtent l="0" t="0" r="0" b="0"/>
                <wp:wrapNone/>
                <wp:docPr id="7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5" o:spid="_x0000_s75" style="position:absolute;z-index:251658305;o:allowoverlap:true;o:allowincell:true;mso-position-horizontal-relative:text;margin-left:392.2pt;mso-position-horizontal:absolute;mso-position-vertical-relative:text;margin-top:3.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12.</w:t>
      </w:r>
      <w:r>
        <w:rPr>
          <w:rFonts w:hint="eastAsia" w:ascii="方正魏碑_GBK" w:hAnsi="方正魏碑_GBK" w:eastAsia="方正魏碑_GBK" w:cs="方正魏碑_GBK"/>
          <w:sz w:val="24"/>
          <w:u w:val="single"/>
          <w:shd w:val="clear" w:color="auto" w:fill="ffffff"/>
        </w:rPr>
        <w:t xml:space="preserve">纯钛切削小支架/网</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2252345</wp:posOffset>
                </wp:positionH>
                <wp:positionV relativeFrom="paragraph">
                  <wp:posOffset>237490</wp:posOffset>
                </wp:positionV>
                <wp:extent cx="816610" cy="103505"/>
                <wp:effectExtent l="0" t="0" r="0" b="0"/>
                <wp:wrapNone/>
                <wp:docPr id="7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6" o:spid="_x0000_s76" style="position:absolute;z-index:251658312;o:allowoverlap:true;o:allowincell:true;mso-position-horizontal-relative:text;margin-left:177.3pt;mso-position-horizontal:absolute;mso-position-vertical-relative:text;margin-top:18.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3314065</wp:posOffset>
                </wp:positionH>
                <wp:positionV relativeFrom="paragraph">
                  <wp:posOffset>256540</wp:posOffset>
                </wp:positionV>
                <wp:extent cx="816610" cy="103505"/>
                <wp:effectExtent l="0" t="0" r="0" b="0"/>
                <wp:wrapNone/>
                <wp:docPr id="7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7" o:spid="_x0000_s77" style="position:absolute;z-index:251658313;o:allowoverlap:true;o:allowincell:true;mso-position-horizontal-relative:text;margin-left:260.9pt;mso-position-horizontal:absolute;mso-position-vertical-relative:text;margin-top:20.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4418965</wp:posOffset>
                </wp:positionH>
                <wp:positionV relativeFrom="paragraph">
                  <wp:posOffset>237490</wp:posOffset>
                </wp:positionV>
                <wp:extent cx="816610" cy="103505"/>
                <wp:effectExtent l="0" t="0" r="0" b="0"/>
                <wp:wrapNone/>
                <wp:docPr id="7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8" o:spid="_x0000_s78" style="position:absolute;z-index:251658314;o:allowoverlap:true;o:allowincell:true;mso-position-horizontal-relative:text;margin-left:347.9pt;mso-position-horizontal:absolute;mso-position-vertical-relative:text;margin-top:18.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4838065</wp:posOffset>
                </wp:positionH>
                <wp:positionV relativeFrom="paragraph">
                  <wp:posOffset>56515</wp:posOffset>
                </wp:positionV>
                <wp:extent cx="816610" cy="103505"/>
                <wp:effectExtent l="0" t="0" r="0" b="0"/>
                <wp:wrapNone/>
                <wp:docPr id="8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9" o:spid="_x0000_s79" style="position:absolute;z-index:251658311;o:allowoverlap:true;o:allowincell:true;mso-position-horizontal-relative:text;margin-left:380.9pt;mso-position-horizontal:absolute;mso-position-vertical-relative:text;margin-top:4.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13.</w:t>
      </w:r>
      <w:r>
        <w:rPr>
          <w:rFonts w:hint="eastAsia" w:ascii="方正魏碑_GBK" w:hAnsi="方正魏碑_GBK" w:eastAsia="方正魏碑_GBK" w:cs="方正魏碑_GBK"/>
          <w:sz w:val="24"/>
          <w:u w:val="single"/>
          <w:shd w:val="clear" w:color="auto" w:fill="ffffff"/>
        </w:rPr>
        <w:t xml:space="preserve">纯钛打印大支架</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w:t>
      </w:r>
      <w: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904240</wp:posOffset>
                </wp:positionH>
                <wp:positionV relativeFrom="paragraph">
                  <wp:posOffset>64770</wp:posOffset>
                </wp:positionV>
                <wp:extent cx="654050" cy="97155"/>
                <wp:effectExtent l="0" t="0" r="0" b="0"/>
                <wp:wrapNone/>
                <wp:docPr id="81" name=""/>
                <wp:cNvGraphicFramePr/>
                <a:graphic xmlns:a="http://schemas.openxmlformats.org/drawingml/2006/main">
                  <a:graphicData uri="http://schemas.microsoft.com/office/word/2010/wordprocessingShape">
                    <wps:wsp>
                      <wps:cNvPr id="0" name=""/>
                      <wps:cNvSpPr/>
                      <wps:spPr bwMode="auto">
                        <a:xfrm flipV="1">
                          <a:off x="0" y="0"/>
                          <a:ext cx="654050"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0" o:spid="_x0000_s80" style="position:absolute;z-index:251658315;o:allowoverlap:true;o:allowincell:true;mso-position-horizontal-relative:text;margin-left:71.2pt;mso-position-horizontal:absolute;mso-position-vertical-relative:text;margin-top:5.1pt;mso-position-vertical:absolute;width:51.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1904365</wp:posOffset>
                </wp:positionH>
                <wp:positionV relativeFrom="paragraph">
                  <wp:posOffset>64770</wp:posOffset>
                </wp:positionV>
                <wp:extent cx="816610" cy="103505"/>
                <wp:effectExtent l="0" t="0" r="0" b="0"/>
                <wp:wrapNone/>
                <wp:docPr id="8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1" o:spid="_x0000_s81" style="position:absolute;z-index:251658316;o:allowoverlap:true;o:allowincell:true;mso-position-horizontal-relative:text;margin-left:149.9pt;mso-position-horizontal:absolute;mso-position-vertical-relative:text;margin-top:5.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2266315</wp:posOffset>
                </wp:positionH>
                <wp:positionV relativeFrom="paragraph">
                  <wp:posOffset>235585</wp:posOffset>
                </wp:positionV>
                <wp:extent cx="816610" cy="103505"/>
                <wp:effectExtent l="0" t="0" r="0" b="0"/>
                <wp:wrapNone/>
                <wp:docPr id="8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2" o:spid="_x0000_s82" style="position:absolute;z-index:251658318;o:allowoverlap:true;o:allowincell:true;mso-position-horizontal-relative:text;margin-left:178.4pt;mso-position-horizontal:absolute;mso-position-vertical-relative:text;margin-top:18.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4647565</wp:posOffset>
                </wp:positionH>
                <wp:positionV relativeFrom="paragraph">
                  <wp:posOffset>54610</wp:posOffset>
                </wp:positionV>
                <wp:extent cx="816610" cy="103505"/>
                <wp:effectExtent l="0" t="0" r="0" b="0"/>
                <wp:wrapNone/>
                <wp:docPr id="8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3" o:spid="_x0000_s83" style="position:absolute;z-index:251658317;o:allowoverlap:true;o:allowincell:true;mso-position-horizontal-relative:text;margin-left:365.9pt;mso-position-horizontal:absolute;mso-position-vertical-relative:text;margin-top:4.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831850</wp:posOffset>
                </wp:positionH>
                <wp:positionV relativeFrom="paragraph">
                  <wp:posOffset>426085</wp:posOffset>
                </wp:positionV>
                <wp:extent cx="816610" cy="103505"/>
                <wp:effectExtent l="0" t="0" r="0" b="0"/>
                <wp:wrapNone/>
                <wp:docPr id="8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4" o:spid="_x0000_s84" style="position:absolute;z-index:251658322;o:allowoverlap:true;o:allowincell:true;mso-position-horizontal-relative:text;margin-left:65.5pt;mso-position-horizontal:absolute;mso-position-vertical-relative:text;margin-top:33.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1983105</wp:posOffset>
                </wp:positionH>
                <wp:positionV relativeFrom="paragraph">
                  <wp:posOffset>426085</wp:posOffset>
                </wp:positionV>
                <wp:extent cx="816610" cy="103505"/>
                <wp:effectExtent l="0" t="0" r="0" b="0"/>
                <wp:wrapNone/>
                <wp:docPr id="8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5" o:spid="_x0000_s85" style="position:absolute;z-index:251658321;o:allowoverlap:true;o:allowincell:true;mso-position-horizontal-relative:text;margin-left:156.2pt;mso-position-horizontal:absolute;mso-position-vertical-relative:text;margin-top:33.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4228465</wp:posOffset>
                </wp:positionH>
                <wp:positionV relativeFrom="paragraph">
                  <wp:posOffset>254635</wp:posOffset>
                </wp:positionV>
                <wp:extent cx="816610" cy="103505"/>
                <wp:effectExtent l="0" t="0" r="0" b="0"/>
                <wp:wrapNone/>
                <wp:docPr id="8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6" o:spid="_x0000_s86" style="position:absolute;z-index:251658320;o:allowoverlap:true;o:allowincell:true;mso-position-horizontal-relative:text;margin-left:332.9pt;mso-position-horizontal:absolute;mso-position-vertical-relative:text;margin-top:20.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3123565</wp:posOffset>
                </wp:positionH>
                <wp:positionV relativeFrom="paragraph">
                  <wp:posOffset>254635</wp:posOffset>
                </wp:positionV>
                <wp:extent cx="816610" cy="103505"/>
                <wp:effectExtent l="0" t="0" r="0" b="0"/>
                <wp:wrapNone/>
                <wp:docPr id="8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7" o:spid="_x0000_s87" style="position:absolute;z-index:251658319;o:allowoverlap:true;o:allowincell:true;mso-position-horizontal-relative:text;margin-left:245.9pt;mso-position-horizontal:absolute;mso-position-vertical-relative:text;margin-top:20.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14.</w:t>
      </w:r>
      <w:r>
        <w:rPr>
          <w:rFonts w:hint="eastAsia" w:ascii="方正魏碑_GBK" w:hAnsi="方正魏碑_GBK" w:eastAsia="方正魏碑_GBK" w:cs="方正魏碑_GBK"/>
          <w:sz w:val="24"/>
          <w:u w:val="single"/>
          <w:shd w:val="clear" w:color="auto" w:fill="ffffff"/>
        </w:rPr>
        <w:t xml:space="preserve">纯钛打印小支架/网</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vertAlign w:val="superscript"/>
        </w:rPr>
        <w:t xml:space="preserve">4</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2" behindDoc="0" locked="0" layoutInCell="1" allowOverlap="1">
                <wp:simplePos x="0" y="0"/>
                <wp:positionH relativeFrom="column">
                  <wp:posOffset>539115</wp:posOffset>
                </wp:positionH>
                <wp:positionV relativeFrom="paragraph">
                  <wp:posOffset>474345</wp:posOffset>
                </wp:positionV>
                <wp:extent cx="533400" cy="85725"/>
                <wp:effectExtent l="0" t="0" r="0" b="0"/>
                <wp:wrapNone/>
                <wp:docPr id="89" name=""/>
                <wp:cNvGraphicFramePr/>
                <a:graphic xmlns:a="http://schemas.openxmlformats.org/drawingml/2006/main">
                  <a:graphicData uri="http://schemas.microsoft.com/office/word/2010/wordprocessingShape">
                    <wps:wsp>
                      <wps:cNvPr id="0" name=""/>
                      <wps:cNvSpPr/>
                      <wps:spPr bwMode="auto">
                        <a:xfrm flipV="1">
                          <a:off x="0" y="0"/>
                          <a:ext cx="533400" cy="857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8" o:spid="_x0000_s88" style="position:absolute;z-index:251658372;o:allowoverlap:true;o:allowincell:true;mso-position-horizontal-relative:text;margin-left:42.4pt;mso-position-horizontal:absolute;mso-position-vertical-relative:text;margin-top:37.4pt;mso-position-vertical:absolute;width:42.0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3" behindDoc="0" locked="0" layoutInCell="1" allowOverlap="1">
                <wp:simplePos x="0" y="0"/>
                <wp:positionH relativeFrom="column">
                  <wp:posOffset>1440180</wp:posOffset>
                </wp:positionH>
                <wp:positionV relativeFrom="paragraph">
                  <wp:posOffset>429895</wp:posOffset>
                </wp:positionV>
                <wp:extent cx="816610" cy="103505"/>
                <wp:effectExtent l="0" t="0" r="0" b="0"/>
                <wp:wrapNone/>
                <wp:docPr id="9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9" o:spid="_x0000_s89" style="position:absolute;z-index:251658373;o:allowoverlap:true;o:allowincell:true;mso-position-horizontal-relative:text;margin-left:113.4pt;mso-position-horizontal:absolute;mso-position-vertical-relative:text;margin-top:3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4" behindDoc="0" locked="0" layoutInCell="1" allowOverlap="1">
                <wp:simplePos x="0" y="0"/>
                <wp:positionH relativeFrom="column">
                  <wp:posOffset>3676015</wp:posOffset>
                </wp:positionH>
                <wp:positionV relativeFrom="paragraph">
                  <wp:posOffset>248920</wp:posOffset>
                </wp:positionV>
                <wp:extent cx="816610" cy="103505"/>
                <wp:effectExtent l="0" t="0" r="0" b="0"/>
                <wp:wrapNone/>
                <wp:docPr id="9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0" o:spid="_x0000_s90" style="position:absolute;z-index:251658374;o:allowoverlap:true;o:allowincell:true;mso-position-horizontal-relative:text;margin-left:289.4pt;mso-position-horizontal:absolute;mso-position-vertical-relative:text;margin-top:19.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5" behindDoc="0" locked="0" layoutInCell="1" allowOverlap="1">
                <wp:simplePos x="0" y="0"/>
                <wp:positionH relativeFrom="column">
                  <wp:posOffset>2656840</wp:posOffset>
                </wp:positionH>
                <wp:positionV relativeFrom="paragraph">
                  <wp:posOffset>248920</wp:posOffset>
                </wp:positionV>
                <wp:extent cx="816610" cy="103505"/>
                <wp:effectExtent l="0" t="0" r="0" b="0"/>
                <wp:wrapNone/>
                <wp:docPr id="9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1" o:spid="_x0000_s91" style="position:absolute;z-index:251658375;o:allowoverlap:true;o:allowincell:true;mso-position-horizontal-relative:text;margin-left:209.2pt;mso-position-horizontal:absolute;mso-position-vertical-relative:text;margin-top:19.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6" behindDoc="0" locked="0" layoutInCell="1" allowOverlap="1">
                <wp:simplePos x="0" y="0"/>
                <wp:positionH relativeFrom="column">
                  <wp:posOffset>1580515</wp:posOffset>
                </wp:positionH>
                <wp:positionV relativeFrom="paragraph">
                  <wp:posOffset>248920</wp:posOffset>
                </wp:positionV>
                <wp:extent cx="816610" cy="103505"/>
                <wp:effectExtent l="0" t="0" r="0" b="0"/>
                <wp:wrapNone/>
                <wp:docPr id="9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2" o:spid="_x0000_s92" style="position:absolute;z-index:251658376;o:allowoverlap:true;o:allowincell:true;mso-position-horizontal-relative:text;margin-left:124.4pt;mso-position-horizontal:absolute;mso-position-vertical-relative:text;margin-top:19.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4" behindDoc="0" locked="0" layoutInCell="1" allowOverlap="1">
                <wp:simplePos x="0" y="0"/>
                <wp:positionH relativeFrom="column">
                  <wp:posOffset>4504690</wp:posOffset>
                </wp:positionH>
                <wp:positionV relativeFrom="paragraph">
                  <wp:posOffset>48895</wp:posOffset>
                </wp:positionV>
                <wp:extent cx="816610" cy="103505"/>
                <wp:effectExtent l="0" t="0" r="0" b="0"/>
                <wp:wrapNone/>
                <wp:docPr id="9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3" o:spid="_x0000_s93" style="position:absolute;z-index:251658384;o:allowoverlap:true;o:allowincell:true;mso-position-horizontal-relative:text;margin-left:354.7pt;mso-position-horizontal:absolute;mso-position-vertical-relative:text;margin-top:3.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15.</w:t>
      </w:r>
      <w:r>
        <w:rPr>
          <w:rFonts w:hint="eastAsia" w:ascii="方正魏碑_GBK" w:hAnsi="方正魏碑_GBK" w:eastAsia="方正魏碑_GBK" w:cs="方正魏碑_GBK"/>
          <w:sz w:val="24"/>
          <w:u w:val="single"/>
          <w:shd w:val="clear" w:color="auto" w:fill="ffffff"/>
        </w:rPr>
        <w:t xml:space="preserve">纯钛铸造网</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7" behindDoc="0" locked="0" layoutInCell="1" allowOverlap="1">
                <wp:simplePos x="0" y="0"/>
                <wp:positionH relativeFrom="column">
                  <wp:posOffset>469265</wp:posOffset>
                </wp:positionH>
                <wp:positionV relativeFrom="paragraph">
                  <wp:posOffset>462915</wp:posOffset>
                </wp:positionV>
                <wp:extent cx="466725" cy="66675"/>
                <wp:effectExtent l="0" t="0" r="0" b="0"/>
                <wp:wrapNone/>
                <wp:docPr id="95" name=""/>
                <wp:cNvGraphicFramePr/>
                <a:graphic xmlns:a="http://schemas.openxmlformats.org/drawingml/2006/main">
                  <a:graphicData uri="http://schemas.microsoft.com/office/word/2010/wordprocessingShape">
                    <wps:wsp>
                      <wps:cNvPr id="0" name=""/>
                      <wps:cNvSpPr/>
                      <wps:spPr bwMode="auto">
                        <a:xfrm flipV="1">
                          <a:off x="0" y="0"/>
                          <a:ext cx="466725" cy="666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4" o:spid="_x0000_s94" style="position:absolute;z-index:251658377;o:allowoverlap:true;o:allowincell:true;mso-position-horizontal-relative:text;margin-left:36.9pt;mso-position-horizontal:absolute;mso-position-vertical-relative:text;margin-top:36.4pt;mso-position-vertical:absolute;width:36.8pt;height:5.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8" behindDoc="0" locked="0" layoutInCell="1" allowOverlap="1">
                <wp:simplePos x="0" y="0"/>
                <wp:positionH relativeFrom="column">
                  <wp:posOffset>1478280</wp:posOffset>
                </wp:positionH>
                <wp:positionV relativeFrom="paragraph">
                  <wp:posOffset>447040</wp:posOffset>
                </wp:positionV>
                <wp:extent cx="816610" cy="103505"/>
                <wp:effectExtent l="0" t="0" r="0" b="0"/>
                <wp:wrapNone/>
                <wp:docPr id="9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5" o:spid="_x0000_s95" style="position:absolute;z-index:251658378;o:allowoverlap:true;o:allowincell:true;mso-position-horizontal-relative:text;margin-left:116.4pt;mso-position-horizontal:absolute;mso-position-vertical-relative:text;margin-top:35.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9" behindDoc="0" locked="0" layoutInCell="1" allowOverlap="1">
                <wp:simplePos x="0" y="0"/>
                <wp:positionH relativeFrom="column">
                  <wp:posOffset>3742690</wp:posOffset>
                </wp:positionH>
                <wp:positionV relativeFrom="paragraph">
                  <wp:posOffset>237490</wp:posOffset>
                </wp:positionV>
                <wp:extent cx="816610" cy="103505"/>
                <wp:effectExtent l="0" t="0" r="0" b="0"/>
                <wp:wrapNone/>
                <wp:docPr id="9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6" o:spid="_x0000_s96" style="position:absolute;z-index:251658379;o:allowoverlap:true;o:allowincell:true;mso-position-horizontal-relative:text;margin-left:294.7pt;mso-position-horizontal:absolute;mso-position-vertical-relative:text;margin-top:18.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0" behindDoc="0" locked="0" layoutInCell="1" allowOverlap="1">
                <wp:simplePos x="0" y="0"/>
                <wp:positionH relativeFrom="column">
                  <wp:posOffset>2628265</wp:posOffset>
                </wp:positionH>
                <wp:positionV relativeFrom="paragraph">
                  <wp:posOffset>266065</wp:posOffset>
                </wp:positionV>
                <wp:extent cx="816610" cy="103505"/>
                <wp:effectExtent l="0" t="0" r="0" b="0"/>
                <wp:wrapNone/>
                <wp:docPr id="9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7" o:spid="_x0000_s97" style="position:absolute;z-index:251658380;o:allowoverlap:true;o:allowincell:true;mso-position-horizontal-relative:text;margin-left:206.9pt;mso-position-horizontal:absolute;mso-position-vertical-relative:text;margin-top:20.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1" behindDoc="0" locked="0" layoutInCell="1" allowOverlap="1">
                <wp:simplePos x="0" y="0"/>
                <wp:positionH relativeFrom="column">
                  <wp:posOffset>1494790</wp:posOffset>
                </wp:positionH>
                <wp:positionV relativeFrom="paragraph">
                  <wp:posOffset>247015</wp:posOffset>
                </wp:positionV>
                <wp:extent cx="816610" cy="103505"/>
                <wp:effectExtent l="0" t="0" r="0" b="0"/>
                <wp:wrapNone/>
                <wp:docPr id="9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8" o:spid="_x0000_s98" style="position:absolute;z-index:251658381;o:allowoverlap:true;o:allowincell:true;mso-position-horizontal-relative:text;margin-left:117.7pt;mso-position-horizontal:absolute;mso-position-vertical-relative:text;margin-top:19.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2" behindDoc="0" locked="0" layoutInCell="1" allowOverlap="1">
                <wp:simplePos x="0" y="0"/>
                <wp:positionH relativeFrom="column">
                  <wp:posOffset>4485640</wp:posOffset>
                </wp:positionH>
                <wp:positionV relativeFrom="paragraph">
                  <wp:posOffset>56515</wp:posOffset>
                </wp:positionV>
                <wp:extent cx="816610" cy="103505"/>
                <wp:effectExtent l="0" t="0" r="0" b="0"/>
                <wp:wrapNone/>
                <wp:docPr id="10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9" o:spid="_x0000_s99" style="position:absolute;z-index:251658382;o:allowoverlap:true;o:allowincell:true;mso-position-horizontal-relative:text;margin-left:353.2pt;mso-position-horizontal:absolute;mso-position-vertical-relative:text;margin-top:4.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16.</w:t>
      </w:r>
      <w:r>
        <w:rPr>
          <w:rFonts w:hint="eastAsia" w:ascii="方正魏碑_GBK" w:hAnsi="方正魏碑_GBK" w:eastAsia="方正魏碑_GBK" w:cs="方正魏碑_GBK"/>
          <w:sz w:val="24"/>
          <w:u w:val="single"/>
          <w:shd w:val="clear" w:color="auto" w:fill="ffffff"/>
        </w:rPr>
        <w:t xml:space="preserve">钴铬铸造网</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0" behindDoc="0" locked="0" layoutInCell="1" allowOverlap="1">
                <wp:simplePos x="0" y="0"/>
                <wp:positionH relativeFrom="column">
                  <wp:posOffset>-3809</wp:posOffset>
                </wp:positionH>
                <wp:positionV relativeFrom="paragraph">
                  <wp:posOffset>450850</wp:posOffset>
                </wp:positionV>
                <wp:extent cx="219075" cy="38100"/>
                <wp:effectExtent l="0" t="0" r="0" b="0"/>
                <wp:wrapNone/>
                <wp:docPr id="101" name=""/>
                <wp:cNvGraphicFramePr/>
                <a:graphic xmlns:a="http://schemas.openxmlformats.org/drawingml/2006/main">
                  <a:graphicData uri="http://schemas.microsoft.com/office/word/2010/wordprocessingShape">
                    <wps:wsp>
                      <wps:cNvPr id="0" name=""/>
                      <wps:cNvSpPr/>
                      <wps:spPr bwMode="auto">
                        <a:xfrm flipV="1">
                          <a:off x="0" y="0"/>
                          <a:ext cx="219074" cy="381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0" o:spid="_x0000_s100" style="position:absolute;z-index:251658390;o:allowoverlap:true;o:allowincell:true;mso-position-horizontal-relative:text;margin-left:-0.3pt;mso-position-horizontal:absolute;mso-position-vertical-relative:text;margin-top:35.5pt;mso-position-vertical:absolute;width:17.2pt;height:3.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9" behindDoc="0" locked="0" layoutInCell="1" allowOverlap="1">
                <wp:simplePos x="0" y="0"/>
                <wp:positionH relativeFrom="column">
                  <wp:posOffset>427990</wp:posOffset>
                </wp:positionH>
                <wp:positionV relativeFrom="paragraph">
                  <wp:posOffset>463550</wp:posOffset>
                </wp:positionV>
                <wp:extent cx="816610" cy="103505"/>
                <wp:effectExtent l="0" t="0" r="0" b="0"/>
                <wp:wrapNone/>
                <wp:docPr id="10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1" o:spid="_x0000_s101" style="position:absolute;z-index:251658389;o:allowoverlap:true;o:allowincell:true;mso-position-horizontal-relative:text;margin-left:33.7pt;mso-position-horizontal:absolute;mso-position-vertical-relative:text;margin-top:36.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8" behindDoc="0" locked="0" layoutInCell="1" allowOverlap="1">
                <wp:simplePos x="0" y="0"/>
                <wp:positionH relativeFrom="column">
                  <wp:posOffset>3371215</wp:posOffset>
                </wp:positionH>
                <wp:positionV relativeFrom="paragraph">
                  <wp:posOffset>254000</wp:posOffset>
                </wp:positionV>
                <wp:extent cx="816610" cy="103505"/>
                <wp:effectExtent l="0" t="0" r="0" b="0"/>
                <wp:wrapNone/>
                <wp:docPr id="10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2" o:spid="_x0000_s102" style="position:absolute;z-index:251658388;o:allowoverlap:true;o:allowincell:true;mso-position-horizontal-relative:text;margin-left:265.4pt;mso-position-horizontal:absolute;mso-position-vertical-relative:text;margin-top:20.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7" behindDoc="0" locked="0" layoutInCell="1" allowOverlap="1">
                <wp:simplePos x="0" y="0"/>
                <wp:positionH relativeFrom="column">
                  <wp:posOffset>2256790</wp:posOffset>
                </wp:positionH>
                <wp:positionV relativeFrom="paragraph">
                  <wp:posOffset>254000</wp:posOffset>
                </wp:positionV>
                <wp:extent cx="816610" cy="103505"/>
                <wp:effectExtent l="0" t="0" r="0" b="0"/>
                <wp:wrapNone/>
                <wp:docPr id="10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3" o:spid="_x0000_s103" style="position:absolute;z-index:251658387;o:allowoverlap:true;o:allowincell:true;mso-position-horizontal-relative:text;margin-left:177.7pt;mso-position-horizontal:absolute;mso-position-vertical-relative:text;margin-top:20.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6" behindDoc="0" locked="0" layoutInCell="1" allowOverlap="1">
                <wp:simplePos x="0" y="0"/>
                <wp:positionH relativeFrom="column">
                  <wp:posOffset>1237615</wp:posOffset>
                </wp:positionH>
                <wp:positionV relativeFrom="paragraph">
                  <wp:posOffset>244475</wp:posOffset>
                </wp:positionV>
                <wp:extent cx="816610" cy="103505"/>
                <wp:effectExtent l="0" t="0" r="0" b="0"/>
                <wp:wrapNone/>
                <wp:docPr id="10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4" o:spid="_x0000_s104" style="position:absolute;z-index:251658386;o:allowoverlap:true;o:allowincell:true;mso-position-horizontal-relative:text;margin-left:97.4pt;mso-position-horizontal:absolute;mso-position-vertical-relative:text;margin-top:19.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5" behindDoc="0" locked="0" layoutInCell="1" allowOverlap="1">
                <wp:simplePos x="0" y="0"/>
                <wp:positionH relativeFrom="column">
                  <wp:posOffset>4199890</wp:posOffset>
                </wp:positionH>
                <wp:positionV relativeFrom="paragraph">
                  <wp:posOffset>44450</wp:posOffset>
                </wp:positionV>
                <wp:extent cx="816610" cy="103505"/>
                <wp:effectExtent l="0" t="0" r="0" b="0"/>
                <wp:wrapNone/>
                <wp:docPr id="10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5" o:spid="_x0000_s105" style="position:absolute;z-index:251658385;o:allowoverlap:true;o:allowincell:true;mso-position-horizontal-relative:text;margin-left:330.7pt;mso-position-horizontal:absolute;mso-position-vertical-relative:text;margin-top:3.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17.</w:t>
      </w:r>
      <w:r>
        <w:rPr>
          <w:rFonts w:hint="eastAsia" w:ascii="方正魏碑_GBK" w:hAnsi="方正魏碑_GBK" w:eastAsia="方正魏碑_GBK" w:cs="方正魏碑_GBK"/>
          <w:sz w:val="24"/>
          <w:u w:val="single"/>
          <w:shd w:val="clear" w:color="auto" w:fill="ffffff"/>
        </w:rPr>
        <w:t xml:space="preserve">成品网</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3" behindDoc="0" locked="0" layoutInCell="1" allowOverlap="1">
                <wp:simplePos x="0" y="0"/>
                <wp:positionH relativeFrom="column">
                  <wp:posOffset>3073400</wp:posOffset>
                </wp:positionH>
                <wp:positionV relativeFrom="paragraph">
                  <wp:posOffset>260985</wp:posOffset>
                </wp:positionV>
                <wp:extent cx="816610" cy="103505"/>
                <wp:effectExtent l="0" t="0" r="0" b="0"/>
                <wp:wrapNone/>
                <wp:docPr id="10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6" o:spid="_x0000_s106" style="position:absolute;z-index:251658393;o:allowoverlap:true;o:allowincell:true;mso-position-horizontal-relative:text;margin-left:242.0pt;mso-position-horizontal:absolute;mso-position-vertical-relative:text;margin-top:20.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4" behindDoc="0" locked="0" layoutInCell="1" allowOverlap="1">
                <wp:simplePos x="0" y="0"/>
                <wp:positionH relativeFrom="column">
                  <wp:posOffset>4152265</wp:posOffset>
                </wp:positionH>
                <wp:positionV relativeFrom="paragraph">
                  <wp:posOffset>241935</wp:posOffset>
                </wp:positionV>
                <wp:extent cx="816610" cy="103505"/>
                <wp:effectExtent l="0" t="0" r="0" b="0"/>
                <wp:wrapNone/>
                <wp:docPr id="10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7" o:spid="_x0000_s107" style="position:absolute;z-index:251658394;o:allowoverlap:true;o:allowincell:true;mso-position-horizontal-relative:text;margin-left:326.9pt;mso-position-horizontal:absolute;mso-position-vertical-relative:text;margin-top:19.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6" behindDoc="0" locked="0" layoutInCell="1" allowOverlap="1">
                <wp:simplePos x="0" y="0"/>
                <wp:positionH relativeFrom="column">
                  <wp:posOffset>-38734</wp:posOffset>
                </wp:positionH>
                <wp:positionV relativeFrom="paragraph">
                  <wp:posOffset>463550</wp:posOffset>
                </wp:positionV>
                <wp:extent cx="587375" cy="81915"/>
                <wp:effectExtent l="0" t="0" r="0" b="0"/>
                <wp:wrapNone/>
                <wp:docPr id="109" name=""/>
                <wp:cNvGraphicFramePr/>
                <a:graphic xmlns:a="http://schemas.openxmlformats.org/drawingml/2006/main">
                  <a:graphicData uri="http://schemas.microsoft.com/office/word/2010/wordprocessingShape">
                    <wps:wsp>
                      <wps:cNvPr id="0" name=""/>
                      <wps:cNvSpPr/>
                      <wps:spPr bwMode="auto">
                        <a:xfrm flipV="1">
                          <a:off x="0" y="0"/>
                          <a:ext cx="587375"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8" o:spid="_x0000_s108" style="position:absolute;z-index:251658396;o:allowoverlap:true;o:allowincell:true;mso-position-horizontal-relative:text;margin-left:-3.0pt;mso-position-horizontal:absolute;mso-position-vertical-relative:text;margin-top:36.5pt;mso-position-vertical:absolute;width:46.2pt;height:6.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5" behindDoc="0" locked="0" layoutInCell="1" allowOverlap="1">
                <wp:simplePos x="0" y="0"/>
                <wp:positionH relativeFrom="column">
                  <wp:posOffset>932815</wp:posOffset>
                </wp:positionH>
                <wp:positionV relativeFrom="paragraph">
                  <wp:posOffset>441960</wp:posOffset>
                </wp:positionV>
                <wp:extent cx="816610" cy="103505"/>
                <wp:effectExtent l="0" t="0" r="0" b="0"/>
                <wp:wrapNone/>
                <wp:docPr id="1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9" o:spid="_x0000_s109" style="position:absolute;z-index:251658395;o:allowoverlap:true;o:allowincell:true;mso-position-horizontal-relative:text;margin-left:73.5pt;mso-position-horizontal:absolute;mso-position-vertical-relative:text;margin-top:34.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2" behindDoc="0" locked="0" layoutInCell="1" allowOverlap="1">
                <wp:simplePos x="0" y="0"/>
                <wp:positionH relativeFrom="column">
                  <wp:posOffset>1742440</wp:posOffset>
                </wp:positionH>
                <wp:positionV relativeFrom="paragraph">
                  <wp:posOffset>222885</wp:posOffset>
                </wp:positionV>
                <wp:extent cx="816610" cy="103505"/>
                <wp:effectExtent l="0" t="0" r="0" b="0"/>
                <wp:wrapNone/>
                <wp:docPr id="1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0" o:spid="_x0000_s110" style="position:absolute;z-index:251658392;o:allowoverlap:true;o:allowincell:true;mso-position-horizontal-relative:text;margin-left:137.2pt;mso-position-horizontal:absolute;mso-position-vertical-relative:text;margin-top:17.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1" behindDoc="0" locked="0" layoutInCell="1" allowOverlap="1">
                <wp:simplePos x="0" y="0"/>
                <wp:positionH relativeFrom="column">
                  <wp:posOffset>4666615</wp:posOffset>
                </wp:positionH>
                <wp:positionV relativeFrom="paragraph">
                  <wp:posOffset>60960</wp:posOffset>
                </wp:positionV>
                <wp:extent cx="816610" cy="103505"/>
                <wp:effectExtent l="0" t="0" r="0" b="0"/>
                <wp:wrapNone/>
                <wp:docPr id="1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1" o:spid="_x0000_s111" style="position:absolute;z-index:251658391;o:allowoverlap:true;o:allowincell:true;mso-position-horizontal-relative:text;margin-left:367.4pt;mso-position-horizontal:absolute;mso-position-vertical-relative:text;margin-top:4.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18.</w:t>
      </w:r>
      <w:r>
        <w:rPr>
          <w:rFonts w:hint="eastAsia" w:ascii="方正魏碑_GBK" w:hAnsi="方正魏碑_GBK" w:eastAsia="方正魏碑_GBK" w:cs="方正魏碑_GBK"/>
          <w:sz w:val="24"/>
          <w:u w:val="single"/>
          <w:shd w:val="clear" w:color="auto" w:fill="ffffff"/>
        </w:rPr>
        <w:t xml:space="preserve">普通基托制作</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7" behindDoc="0" locked="0" layoutInCell="1" allowOverlap="1">
                <wp:simplePos x="0" y="0"/>
                <wp:positionH relativeFrom="column">
                  <wp:posOffset>4492625</wp:posOffset>
                </wp:positionH>
                <wp:positionV relativeFrom="paragraph">
                  <wp:posOffset>20320</wp:posOffset>
                </wp:positionV>
                <wp:extent cx="816610" cy="103505"/>
                <wp:effectExtent l="0" t="0" r="0" b="0"/>
                <wp:wrapNone/>
                <wp:docPr id="1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2" o:spid="_x0000_s112" style="position:absolute;z-index:251658397;o:allowoverlap:true;o:allowincell:true;mso-position-horizontal-relative:text;margin-left:353.8pt;mso-position-horizontal:absolute;mso-position-vertical-relative:text;margin-top:1.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1" behindDoc="0" locked="0" layoutInCell="1" allowOverlap="1">
                <wp:simplePos x="0" y="0"/>
                <wp:positionH relativeFrom="column">
                  <wp:posOffset>510540</wp:posOffset>
                </wp:positionH>
                <wp:positionV relativeFrom="paragraph">
                  <wp:posOffset>480695</wp:posOffset>
                </wp:positionV>
                <wp:extent cx="816610" cy="103505"/>
                <wp:effectExtent l="0" t="0" r="0" b="0"/>
                <wp:wrapNone/>
                <wp:docPr id="11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3" o:spid="_x0000_s113" style="position:absolute;z-index:251658401;o:allowoverlap:true;o:allowincell:true;mso-position-horizontal-relative:text;margin-left:40.2pt;mso-position-horizontal:absolute;mso-position-vertical-relative:text;margin-top:37.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9" behindDoc="0" locked="0" layoutInCell="1" allowOverlap="1">
                <wp:simplePos x="0" y="0"/>
                <wp:positionH relativeFrom="column">
                  <wp:posOffset>4212590</wp:posOffset>
                </wp:positionH>
                <wp:positionV relativeFrom="paragraph">
                  <wp:posOffset>245745</wp:posOffset>
                </wp:positionV>
                <wp:extent cx="644525" cy="91440"/>
                <wp:effectExtent l="0" t="0" r="0" b="0"/>
                <wp:wrapNone/>
                <wp:docPr id="115" name=""/>
                <wp:cNvGraphicFramePr/>
                <a:graphic xmlns:a="http://schemas.openxmlformats.org/drawingml/2006/main">
                  <a:graphicData uri="http://schemas.microsoft.com/office/word/2010/wordprocessingShape">
                    <wps:wsp>
                      <wps:cNvPr id="0" name=""/>
                      <wps:cNvSpPr/>
                      <wps:spPr bwMode="auto">
                        <a:xfrm flipV="1">
                          <a:off x="0" y="0"/>
                          <a:ext cx="644525" cy="914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4" o:spid="_x0000_s114" style="position:absolute;z-index:251658409;o:allowoverlap:true;o:allowincell:true;mso-position-horizontal-relative:text;margin-left:331.7pt;mso-position-horizontal:absolute;mso-position-vertical-relative:text;margin-top:19.3pt;mso-position-vertical:absolute;width:50.8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0" behindDoc="0" locked="0" layoutInCell="1" allowOverlap="1">
                <wp:simplePos x="0" y="0"/>
                <wp:positionH relativeFrom="column">
                  <wp:posOffset>3161665</wp:posOffset>
                </wp:positionH>
                <wp:positionV relativeFrom="paragraph">
                  <wp:posOffset>258445</wp:posOffset>
                </wp:positionV>
                <wp:extent cx="816610" cy="103505"/>
                <wp:effectExtent l="0" t="0" r="0" b="0"/>
                <wp:wrapNone/>
                <wp:docPr id="11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5" o:spid="_x0000_s115" style="position:absolute;z-index:251658400;o:allowoverlap:true;o:allowincell:true;mso-position-horizontal-relative:text;margin-left:248.9pt;mso-position-horizontal:absolute;mso-position-vertical-relative:text;margin-top:20.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9" behindDoc="0" locked="0" layoutInCell="1" allowOverlap="1">
                <wp:simplePos x="0" y="0"/>
                <wp:positionH relativeFrom="column">
                  <wp:posOffset>1799590</wp:posOffset>
                </wp:positionH>
                <wp:positionV relativeFrom="paragraph">
                  <wp:posOffset>429895</wp:posOffset>
                </wp:positionV>
                <wp:extent cx="816610" cy="103505"/>
                <wp:effectExtent l="0" t="0" r="0" b="0"/>
                <wp:wrapNone/>
                <wp:docPr id="11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6" o:spid="_x0000_s116" style="position:absolute;z-index:251658399;o:allowoverlap:true;o:allowincell:true;mso-position-horizontal-relative:text;margin-left:141.7pt;mso-position-horizontal:absolute;mso-position-vertical-relative:text;margin-top:3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8" behindDoc="0" locked="0" layoutInCell="1" allowOverlap="1">
                <wp:simplePos x="0" y="0"/>
                <wp:positionH relativeFrom="column">
                  <wp:posOffset>2066290</wp:posOffset>
                </wp:positionH>
                <wp:positionV relativeFrom="paragraph">
                  <wp:posOffset>233680</wp:posOffset>
                </wp:positionV>
                <wp:extent cx="816610" cy="103505"/>
                <wp:effectExtent l="0" t="0" r="0" b="0"/>
                <wp:wrapNone/>
                <wp:docPr id="11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7" o:spid="_x0000_s117" style="position:absolute;z-index:251658398;o:allowoverlap:true;o:allowincell:true;mso-position-horizontal-relative:text;margin-left:162.7pt;mso-position-horizontal:absolute;mso-position-vertical-relative:text;margin-top:18.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19.</w:t>
      </w:r>
      <w:r>
        <w:rPr>
          <w:rFonts w:hint="eastAsia" w:ascii="方正魏碑_GBK" w:hAnsi="方正魏碑_GBK" w:eastAsia="方正魏碑_GBK" w:cs="方正魏碑_GBK"/>
          <w:sz w:val="24"/>
          <w:u w:val="single"/>
          <w:shd w:val="clear" w:color="auto" w:fill="ffffff"/>
        </w:rPr>
        <w:t xml:space="preserve">注塑基托制作</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06" behindDoc="0" locked="0" layoutInCell="1" allowOverlap="1">
                <wp:simplePos x="0" y="0"/>
                <wp:positionH relativeFrom="column">
                  <wp:posOffset>2174875</wp:posOffset>
                </wp:positionH>
                <wp:positionV relativeFrom="paragraph">
                  <wp:posOffset>278130</wp:posOffset>
                </wp:positionV>
                <wp:extent cx="816610" cy="103505"/>
                <wp:effectExtent l="0" t="0" r="0" b="0"/>
                <wp:wrapNone/>
                <wp:docPr id="11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8" o:spid="_x0000_s118" style="position:absolute;z-index:251658406;o:allowoverlap:true;o:allowincell:true;mso-position-horizontal-relative:text;margin-left:171.2pt;mso-position-horizontal:absolute;mso-position-vertical-relative:text;margin-top:21.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2" behindDoc="0" locked="0" layoutInCell="1" allowOverlap="1">
                <wp:simplePos x="0" y="0"/>
                <wp:positionH relativeFrom="column">
                  <wp:posOffset>1780540</wp:posOffset>
                </wp:positionH>
                <wp:positionV relativeFrom="paragraph">
                  <wp:posOffset>499110</wp:posOffset>
                </wp:positionV>
                <wp:extent cx="663575" cy="99060"/>
                <wp:effectExtent l="0" t="0" r="0" b="0"/>
                <wp:wrapNone/>
                <wp:docPr id="120" name=""/>
                <wp:cNvGraphicFramePr/>
                <a:graphic xmlns:a="http://schemas.openxmlformats.org/drawingml/2006/main">
                  <a:graphicData uri="http://schemas.microsoft.com/office/word/2010/wordprocessingShape">
                    <wps:wsp>
                      <wps:cNvPr id="0" name=""/>
                      <wps:cNvSpPr/>
                      <wps:spPr bwMode="auto">
                        <a:xfrm flipV="1">
                          <a:off x="0" y="0"/>
                          <a:ext cx="663575" cy="990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9" o:spid="_x0000_s119" style="position:absolute;z-index:251658402;o:allowoverlap:true;o:allowincell:true;mso-position-horizontal-relative:text;margin-left:140.2pt;mso-position-horizontal:absolute;mso-position-vertical-relative:text;margin-top:39.3pt;mso-position-vertical:absolute;width:52.2pt;height:7.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3" behindDoc="0" locked="0" layoutInCell="1" allowOverlap="1">
                <wp:simplePos x="0" y="0"/>
                <wp:positionH relativeFrom="column">
                  <wp:posOffset>904240</wp:posOffset>
                </wp:positionH>
                <wp:positionV relativeFrom="paragraph">
                  <wp:posOffset>456565</wp:posOffset>
                </wp:positionV>
                <wp:extent cx="816610" cy="103505"/>
                <wp:effectExtent l="0" t="0" r="0" b="0"/>
                <wp:wrapNone/>
                <wp:docPr id="12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0" o:spid="_x0000_s120" style="position:absolute;z-index:251658403;o:allowoverlap:true;o:allowincell:true;mso-position-horizontal-relative:text;margin-left:71.2pt;mso-position-horizontal:absolute;mso-position-vertical-relative:text;margin-top:35.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4" behindDoc="0" locked="0" layoutInCell="1" allowOverlap="1">
                <wp:simplePos x="0" y="0"/>
                <wp:positionH relativeFrom="column">
                  <wp:posOffset>3952240</wp:posOffset>
                </wp:positionH>
                <wp:positionV relativeFrom="paragraph">
                  <wp:posOffset>208915</wp:posOffset>
                </wp:positionV>
                <wp:extent cx="816610" cy="103505"/>
                <wp:effectExtent l="0" t="0" r="0" b="0"/>
                <wp:wrapNone/>
                <wp:docPr id="12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1" o:spid="_x0000_s121" style="position:absolute;z-index:251658404;o:allowoverlap:true;o:allowincell:true;mso-position-horizontal-relative:text;margin-left:311.2pt;mso-position-horizontal:absolute;mso-position-vertical-relative:text;margin-top:16.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5" behindDoc="0" locked="0" layoutInCell="1" allowOverlap="1">
                <wp:simplePos x="0" y="0"/>
                <wp:positionH relativeFrom="column">
                  <wp:posOffset>2952115</wp:posOffset>
                </wp:positionH>
                <wp:positionV relativeFrom="paragraph">
                  <wp:posOffset>247015</wp:posOffset>
                </wp:positionV>
                <wp:extent cx="816610" cy="103505"/>
                <wp:effectExtent l="0" t="0" r="0" b="0"/>
                <wp:wrapNone/>
                <wp:docPr id="12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2" o:spid="_x0000_s122" style="position:absolute;z-index:251658405;o:allowoverlap:true;o:allowincell:true;mso-position-horizontal-relative:text;margin-left:232.4pt;mso-position-horizontal:absolute;mso-position-vertical-relative:text;margin-top:19.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7" behindDoc="0" locked="0" layoutInCell="1" allowOverlap="1">
                <wp:simplePos x="0" y="0"/>
                <wp:positionH relativeFrom="column">
                  <wp:posOffset>4857115</wp:posOffset>
                </wp:positionH>
                <wp:positionV relativeFrom="paragraph">
                  <wp:posOffset>46990</wp:posOffset>
                </wp:positionV>
                <wp:extent cx="816610" cy="103505"/>
                <wp:effectExtent l="0" t="0" r="0" b="0"/>
                <wp:wrapNone/>
                <wp:docPr id="12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3" o:spid="_x0000_s123" style="position:absolute;z-index:251658407;o:allowoverlap:true;o:allowincell:true;mso-position-horizontal-relative:text;margin-left:382.4pt;mso-position-horizontal:absolute;mso-position-vertical-relative:text;margin-top:3.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20.</w:t>
      </w:r>
      <w:r>
        <w:rPr>
          <w:rFonts w:hint="eastAsia" w:ascii="方正魏碑_GBK" w:hAnsi="方正魏碑_GBK" w:eastAsia="方正魏碑_GBK" w:cs="方正魏碑_GBK"/>
          <w:sz w:val="24"/>
          <w:u w:val="single"/>
          <w:shd w:val="clear" w:color="auto" w:fill="ffffff"/>
        </w:rPr>
        <w:t xml:space="preserve">切削PEEK大支架</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71" behindDoc="0" locked="0" layoutInCell="1" allowOverlap="1">
                <wp:simplePos x="0" y="0"/>
                <wp:positionH relativeFrom="column">
                  <wp:posOffset>1837690</wp:posOffset>
                </wp:positionH>
                <wp:positionV relativeFrom="paragraph">
                  <wp:posOffset>448310</wp:posOffset>
                </wp:positionV>
                <wp:extent cx="615950" cy="78105"/>
                <wp:effectExtent l="0" t="0" r="0" b="0"/>
                <wp:wrapNone/>
                <wp:docPr id="125" name=""/>
                <wp:cNvGraphicFramePr/>
                <a:graphic xmlns:a="http://schemas.openxmlformats.org/drawingml/2006/main">
                  <a:graphicData uri="http://schemas.microsoft.com/office/word/2010/wordprocessingShape">
                    <wps:wsp>
                      <wps:cNvPr id="0" name=""/>
                      <wps:cNvSpPr/>
                      <wps:spPr bwMode="auto">
                        <a:xfrm flipV="1">
                          <a:off x="0" y="0"/>
                          <a:ext cx="615950" cy="781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4" o:spid="_x0000_s124" style="position:absolute;z-index:251658371;o:allowoverlap:true;o:allowincell:true;mso-position-horizontal-relative:text;margin-left:144.7pt;mso-position-horizontal:absolute;mso-position-vertical-relative:text;margin-top:35.3pt;mso-position-vertical:absolute;width:48.5pt;height:6.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0" behindDoc="0" locked="0" layoutInCell="1" allowOverlap="1">
                <wp:simplePos x="0" y="0"/>
                <wp:positionH relativeFrom="column">
                  <wp:posOffset>2232660</wp:posOffset>
                </wp:positionH>
                <wp:positionV relativeFrom="paragraph">
                  <wp:posOffset>267335</wp:posOffset>
                </wp:positionV>
                <wp:extent cx="816610" cy="103505"/>
                <wp:effectExtent l="0" t="0" r="0" b="0"/>
                <wp:wrapNone/>
                <wp:docPr id="12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5" o:spid="_x0000_s125" style="position:absolute;z-index:251658370;o:allowoverlap:true;o:allowincell:true;mso-position-horizontal-relative:text;margin-left:175.8pt;mso-position-horizontal:absolute;mso-position-vertical-relative:text;margin-top:21.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9" behindDoc="0" locked="0" layoutInCell="1" allowOverlap="1">
                <wp:simplePos x="0" y="0"/>
                <wp:positionH relativeFrom="column">
                  <wp:posOffset>3199765</wp:posOffset>
                </wp:positionH>
                <wp:positionV relativeFrom="paragraph">
                  <wp:posOffset>257810</wp:posOffset>
                </wp:positionV>
                <wp:extent cx="816610" cy="103505"/>
                <wp:effectExtent l="0" t="0" r="0" b="0"/>
                <wp:wrapNone/>
                <wp:docPr id="12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6" o:spid="_x0000_s126" style="position:absolute;z-index:251658369;o:allowoverlap:true;o:allowincell:true;mso-position-horizontal-relative:text;margin-left:251.9pt;mso-position-horizontal:absolute;mso-position-vertical-relative:text;margin-top:20.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8" behindDoc="0" locked="0" layoutInCell="1" allowOverlap="1">
                <wp:simplePos x="0" y="0"/>
                <wp:positionH relativeFrom="column">
                  <wp:posOffset>4282440</wp:posOffset>
                </wp:positionH>
                <wp:positionV relativeFrom="paragraph">
                  <wp:posOffset>267335</wp:posOffset>
                </wp:positionV>
                <wp:extent cx="816610" cy="103505"/>
                <wp:effectExtent l="0" t="0" r="0" b="0"/>
                <wp:wrapNone/>
                <wp:docPr id="12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7" o:spid="_x0000_s127" style="position:absolute;z-index:251658368;o:allowoverlap:true;o:allowincell:true;mso-position-horizontal-relative:text;margin-left:337.2pt;mso-position-horizontal:absolute;mso-position-vertical-relative:text;margin-top:21.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7" behindDoc="0" locked="0" layoutInCell="1" allowOverlap="1">
                <wp:simplePos x="0" y="0"/>
                <wp:positionH relativeFrom="column">
                  <wp:posOffset>4819015</wp:posOffset>
                </wp:positionH>
                <wp:positionV relativeFrom="paragraph">
                  <wp:posOffset>38735</wp:posOffset>
                </wp:positionV>
                <wp:extent cx="816610" cy="103505"/>
                <wp:effectExtent l="0" t="0" r="0" b="0"/>
                <wp:wrapNone/>
                <wp:docPr id="12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8" o:spid="_x0000_s128" style="position:absolute;z-index:251658367;o:allowoverlap:true;o:allowincell:true;mso-position-horizontal-relative:text;margin-left:379.4pt;mso-position-horizontal:absolute;mso-position-vertical-relative:text;margin-top:3.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3" behindDoc="0" locked="0" layoutInCell="1" allowOverlap="1">
                <wp:simplePos x="0" y="0"/>
                <wp:positionH relativeFrom="column">
                  <wp:posOffset>942340</wp:posOffset>
                </wp:positionH>
                <wp:positionV relativeFrom="paragraph">
                  <wp:posOffset>448310</wp:posOffset>
                </wp:positionV>
                <wp:extent cx="816610" cy="103505"/>
                <wp:effectExtent l="0" t="0" r="0" b="0"/>
                <wp:wrapNone/>
                <wp:docPr id="13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9" o:spid="_x0000_s129" style="position:absolute;z-index:251658383;o:allowoverlap:true;o:allowincell:true;mso-position-horizontal-relative:text;margin-left:74.2pt;mso-position-horizontal:absolute;mso-position-vertical-relative:text;margin-top:35.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21.</w:t>
      </w:r>
      <w:r>
        <w:rPr>
          <w:rFonts w:hint="eastAsia" w:ascii="方正魏碑_GBK" w:hAnsi="方正魏碑_GBK" w:eastAsia="方正魏碑_GBK" w:cs="方正魏碑_GBK"/>
          <w:sz w:val="24"/>
          <w:u w:val="single"/>
          <w:shd w:val="clear" w:color="auto" w:fill="ffffff"/>
        </w:rPr>
        <w:t xml:space="preserve">切削PEEK小支架</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579" behindDoc="0" locked="0" layoutInCell="1" allowOverlap="1">
                <wp:simplePos x="0" y="0"/>
                <wp:positionH relativeFrom="column">
                  <wp:posOffset>15240</wp:posOffset>
                </wp:positionH>
                <wp:positionV relativeFrom="paragraph">
                  <wp:posOffset>445770</wp:posOffset>
                </wp:positionV>
                <wp:extent cx="816610" cy="103505"/>
                <wp:effectExtent l="0" t="0" r="0" b="0"/>
                <wp:wrapNone/>
                <wp:docPr id="13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0" o:spid="_x0000_s130" style="position:absolute;z-index:251658579;o:allowoverlap:true;o:allowincell:true;mso-position-horizontal-relative:text;margin-left:1.2pt;mso-position-horizontal:absolute;mso-position-vertical-relative:text;margin-top:35.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6" behindDoc="0" locked="0" layoutInCell="1" allowOverlap="1">
                <wp:simplePos x="0" y="0"/>
                <wp:positionH relativeFrom="column">
                  <wp:posOffset>1120775</wp:posOffset>
                </wp:positionH>
                <wp:positionV relativeFrom="paragraph">
                  <wp:posOffset>445770</wp:posOffset>
                </wp:positionV>
                <wp:extent cx="816610" cy="103505"/>
                <wp:effectExtent l="0" t="0" r="0" b="0"/>
                <wp:wrapNone/>
                <wp:docPr id="13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1" o:spid="_x0000_s131" style="position:absolute;z-index:251658366;o:allowoverlap:true;o:allowincell:true;mso-position-horizontal-relative:text;margin-left:88.2pt;mso-position-horizontal:absolute;mso-position-vertical-relative:text;margin-top:35.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5" behindDoc="0" locked="0" layoutInCell="1" allowOverlap="1">
                <wp:simplePos x="0" y="0"/>
                <wp:positionH relativeFrom="column">
                  <wp:posOffset>3571240</wp:posOffset>
                </wp:positionH>
                <wp:positionV relativeFrom="paragraph">
                  <wp:posOffset>255270</wp:posOffset>
                </wp:positionV>
                <wp:extent cx="816610" cy="103505"/>
                <wp:effectExtent l="0" t="0" r="0" b="0"/>
                <wp:wrapNone/>
                <wp:docPr id="13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2" o:spid="_x0000_s132" style="position:absolute;z-index:251658365;o:allowoverlap:true;o:allowincell:true;mso-position-horizontal-relative:text;margin-left:281.2pt;mso-position-horizontal:absolute;mso-position-vertical-relative:text;margin-top:20.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4" behindDoc="0" locked="0" layoutInCell="1" allowOverlap="1">
                <wp:simplePos x="0" y="0"/>
                <wp:positionH relativeFrom="column">
                  <wp:posOffset>2475865</wp:posOffset>
                </wp:positionH>
                <wp:positionV relativeFrom="paragraph">
                  <wp:posOffset>245745</wp:posOffset>
                </wp:positionV>
                <wp:extent cx="816610" cy="103505"/>
                <wp:effectExtent l="0" t="0" r="0" b="0"/>
                <wp:wrapNone/>
                <wp:docPr id="13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3" o:spid="_x0000_s133" style="position:absolute;z-index:251658364;o:allowoverlap:true;o:allowincell:true;mso-position-horizontal-relative:text;margin-left:194.9pt;mso-position-horizontal:absolute;mso-position-vertical-relative:text;margin-top:19.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1437640</wp:posOffset>
                </wp:positionH>
                <wp:positionV relativeFrom="paragraph">
                  <wp:posOffset>255270</wp:posOffset>
                </wp:positionV>
                <wp:extent cx="816610" cy="103505"/>
                <wp:effectExtent l="0" t="0" r="0" b="0"/>
                <wp:wrapNone/>
                <wp:docPr id="13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4" o:spid="_x0000_s134" style="position:absolute;z-index:251658356;o:allowoverlap:true;o:allowincell:true;mso-position-horizontal-relative:text;margin-left:113.2pt;mso-position-horizontal:absolute;mso-position-vertical-relative:text;margin-top:20.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4333240</wp:posOffset>
                </wp:positionH>
                <wp:positionV relativeFrom="paragraph">
                  <wp:posOffset>26670</wp:posOffset>
                </wp:positionV>
                <wp:extent cx="816610" cy="103505"/>
                <wp:effectExtent l="0" t="0" r="0" b="0"/>
                <wp:wrapNone/>
                <wp:docPr id="13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5" o:spid="_x0000_s135" style="position:absolute;z-index:251658357;o:allowoverlap:true;o:allowincell:true;mso-position-horizontal-relative:text;margin-left:341.2pt;mso-position-horizontal:absolute;mso-position-vertical-relative:text;margin-top:2.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22.</w:t>
      </w:r>
      <w:r>
        <w:rPr>
          <w:rFonts w:hint="eastAsia" w:ascii="方正魏碑_GBK" w:hAnsi="方正魏碑_GBK" w:eastAsia="方正魏碑_GBK" w:cs="方正魏碑_GBK"/>
          <w:sz w:val="24"/>
          <w:u w:val="single"/>
          <w:shd w:val="clear" w:color="auto" w:fill="ffffff"/>
        </w:rPr>
        <w:t xml:space="preserve">个别托盘</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558165</wp:posOffset>
                </wp:positionH>
                <wp:positionV relativeFrom="paragraph">
                  <wp:posOffset>468630</wp:posOffset>
                </wp:positionV>
                <wp:extent cx="438150" cy="57150"/>
                <wp:effectExtent l="0" t="0" r="0" b="0"/>
                <wp:wrapNone/>
                <wp:docPr id="137" name=""/>
                <wp:cNvGraphicFramePr/>
                <a:graphic xmlns:a="http://schemas.openxmlformats.org/drawingml/2006/main">
                  <a:graphicData uri="http://schemas.microsoft.com/office/word/2010/wordprocessingShape">
                    <wps:wsp>
                      <wps:cNvPr id="0" name=""/>
                      <wps:cNvSpPr/>
                      <wps:spPr bwMode="auto">
                        <a:xfrm flipV="1">
                          <a:off x="0" y="0"/>
                          <a:ext cx="438149" cy="571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6" o:spid="_x0000_s136" style="position:absolute;z-index:251658358;o:allowoverlap:true;o:allowincell:true;mso-position-horizontal-relative:text;margin-left:43.9pt;mso-position-horizontal:absolute;mso-position-vertical-relative:text;margin-top:36.9pt;mso-position-vertical:absolute;width:34.5pt;height:4.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1358265</wp:posOffset>
                </wp:positionH>
                <wp:positionV relativeFrom="paragraph">
                  <wp:posOffset>452755</wp:posOffset>
                </wp:positionV>
                <wp:extent cx="816610" cy="103505"/>
                <wp:effectExtent l="0" t="0" r="0" b="0"/>
                <wp:wrapNone/>
                <wp:docPr id="13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7" o:spid="_x0000_s137" style="position:absolute;z-index:251658359;o:allowoverlap:true;o:allowincell:true;mso-position-horizontal-relative:text;margin-left:106.9pt;mso-position-horizontal:absolute;mso-position-vertical-relative:text;margin-top:35.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4006850</wp:posOffset>
                </wp:positionH>
                <wp:positionV relativeFrom="paragraph">
                  <wp:posOffset>261620</wp:posOffset>
                </wp:positionV>
                <wp:extent cx="816610" cy="103505"/>
                <wp:effectExtent l="0" t="0" r="0" b="0"/>
                <wp:wrapNone/>
                <wp:docPr id="13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8" o:spid="_x0000_s138" style="position:absolute;z-index:251658360;o:allowoverlap:true;o:allowincell:true;mso-position-horizontal-relative:text;margin-left:315.5pt;mso-position-horizontal:absolute;mso-position-vertical-relative:text;margin-top:20.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2901315</wp:posOffset>
                </wp:positionH>
                <wp:positionV relativeFrom="paragraph">
                  <wp:posOffset>243205</wp:posOffset>
                </wp:positionV>
                <wp:extent cx="816610" cy="103505"/>
                <wp:effectExtent l="0" t="0" r="0" b="0"/>
                <wp:wrapNone/>
                <wp:docPr id="14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9" o:spid="_x0000_s139" style="position:absolute;z-index:251658361;o:allowoverlap:true;o:allowincell:true;mso-position-horizontal-relative:text;margin-left:228.4pt;mso-position-horizontal:absolute;mso-position-vertical-relative:text;margin-top:19.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2" behindDoc="0" locked="0" layoutInCell="1" allowOverlap="1">
                <wp:simplePos x="0" y="0"/>
                <wp:positionH relativeFrom="column">
                  <wp:posOffset>1875790</wp:posOffset>
                </wp:positionH>
                <wp:positionV relativeFrom="paragraph">
                  <wp:posOffset>261620</wp:posOffset>
                </wp:positionV>
                <wp:extent cx="816610" cy="103505"/>
                <wp:effectExtent l="0" t="0" r="0" b="0"/>
                <wp:wrapNone/>
                <wp:docPr id="14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0" o:spid="_x0000_s140" style="position:absolute;z-index:251658362;o:allowoverlap:true;o:allowincell:true;mso-position-horizontal-relative:text;margin-left:147.7pt;mso-position-horizontal:absolute;mso-position-vertical-relative:text;margin-top:20.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3" behindDoc="0" locked="0" layoutInCell="1" allowOverlap="1">
                <wp:simplePos x="0" y="0"/>
                <wp:positionH relativeFrom="column">
                  <wp:posOffset>4485640</wp:posOffset>
                </wp:positionH>
                <wp:positionV relativeFrom="paragraph">
                  <wp:posOffset>33655</wp:posOffset>
                </wp:positionV>
                <wp:extent cx="816610" cy="103505"/>
                <wp:effectExtent l="0" t="0" r="0" b="0"/>
                <wp:wrapNone/>
                <wp:docPr id="14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1" o:spid="_x0000_s141" style="position:absolute;z-index:251658363;o:allowoverlap:true;o:allowincell:true;mso-position-horizontal-relative:text;margin-left:353.2pt;mso-position-horizontal:absolute;mso-position-vertical-relative:text;margin-top:2.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23.</w:t>
      </w:r>
      <w:r>
        <w:rPr>
          <w:rFonts w:hint="eastAsia" w:ascii="方正魏碑_GBK" w:hAnsi="方正魏碑_GBK" w:eastAsia="方正魏碑_GBK" w:cs="方正魏碑_GBK"/>
          <w:sz w:val="24"/>
          <w:u w:val="single"/>
          <w:shd w:val="clear" w:color="auto" w:fill="ffffff"/>
        </w:rPr>
        <w:t xml:space="preserve">三色树脂牙</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304165</wp:posOffset>
                </wp:positionH>
                <wp:positionV relativeFrom="paragraph">
                  <wp:posOffset>441325</wp:posOffset>
                </wp:positionV>
                <wp:extent cx="816610" cy="103505"/>
                <wp:effectExtent l="0" t="0" r="0" b="0"/>
                <wp:wrapNone/>
                <wp:docPr id="14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2" o:spid="_x0000_s142" style="position:absolute;z-index:251658348;o:allowoverlap:true;o:allowincell:true;mso-position-horizontal-relative:text;margin-left:23.9pt;mso-position-horizontal:absolute;mso-position-vertical-relative:text;margin-top:34.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1580515</wp:posOffset>
                </wp:positionH>
                <wp:positionV relativeFrom="paragraph">
                  <wp:posOffset>497205</wp:posOffset>
                </wp:positionV>
                <wp:extent cx="523875" cy="66675"/>
                <wp:effectExtent l="0" t="0" r="0" b="0"/>
                <wp:wrapNone/>
                <wp:docPr id="144" name=""/>
                <wp:cNvGraphicFramePr/>
                <a:graphic xmlns:a="http://schemas.openxmlformats.org/drawingml/2006/main">
                  <a:graphicData uri="http://schemas.microsoft.com/office/word/2010/wordprocessingShape">
                    <wps:wsp>
                      <wps:cNvPr id="0" name=""/>
                      <wps:cNvSpPr/>
                      <wps:spPr bwMode="auto">
                        <a:xfrm flipV="1">
                          <a:off x="0" y="0"/>
                          <a:ext cx="523875" cy="666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3" o:spid="_x0000_s143" style="position:absolute;z-index:251658349;o:allowoverlap:true;o:allowincell:true;mso-position-horizontal-relative:text;margin-left:124.4pt;mso-position-horizontal:absolute;mso-position-vertical-relative:text;margin-top:39.1pt;mso-position-vertical:absolute;width:41.2pt;height:5.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1894840</wp:posOffset>
                </wp:positionH>
                <wp:positionV relativeFrom="paragraph">
                  <wp:posOffset>241300</wp:posOffset>
                </wp:positionV>
                <wp:extent cx="816610" cy="103505"/>
                <wp:effectExtent l="0" t="0" r="0" b="0"/>
                <wp:wrapNone/>
                <wp:docPr id="14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4" o:spid="_x0000_s144" style="position:absolute;z-index:251658345;o:allowoverlap:true;o:allowincell:true;mso-position-horizontal-relative:text;margin-left:149.2pt;mso-position-horizontal:absolute;mso-position-vertical-relative:text;margin-top:19.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4320540</wp:posOffset>
                </wp:positionH>
                <wp:positionV relativeFrom="paragraph">
                  <wp:posOffset>12700</wp:posOffset>
                </wp:positionV>
                <wp:extent cx="816610" cy="103505"/>
                <wp:effectExtent l="0" t="0" r="0" b="0"/>
                <wp:wrapNone/>
                <wp:docPr id="14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5" o:spid="_x0000_s145" style="position:absolute;z-index:251658344;o:allowoverlap:true;o:allowincell:true;mso-position-horizontal-relative:text;margin-left:340.2pt;mso-position-horizontal:absolute;mso-position-vertical-relative:text;margin-top:1.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4002405</wp:posOffset>
                </wp:positionH>
                <wp:positionV relativeFrom="paragraph">
                  <wp:posOffset>241300</wp:posOffset>
                </wp:positionV>
                <wp:extent cx="816610" cy="103505"/>
                <wp:effectExtent l="0" t="0" r="0" b="0"/>
                <wp:wrapNone/>
                <wp:docPr id="14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6" o:spid="_x0000_s146" style="position:absolute;z-index:251658347;o:allowoverlap:true;o:allowincell:true;mso-position-horizontal-relative:text;margin-left:315.1pt;mso-position-horizontal:absolute;mso-position-vertical-relative:text;margin-top:19.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2926080</wp:posOffset>
                </wp:positionH>
                <wp:positionV relativeFrom="paragraph">
                  <wp:posOffset>212725</wp:posOffset>
                </wp:positionV>
                <wp:extent cx="816610" cy="103505"/>
                <wp:effectExtent l="0" t="0" r="0" b="0"/>
                <wp:wrapNone/>
                <wp:docPr id="14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7" o:spid="_x0000_s147" style="position:absolute;z-index:251658346;o:allowoverlap:true;o:allowincell:true;mso-position-horizontal-relative:text;margin-left:230.4pt;mso-position-horizontal:absolute;mso-position-vertical-relative:text;margin-top:16.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24.</w:t>
      </w:r>
      <w:r>
        <w:rPr>
          <w:rFonts w:hint="eastAsia" w:ascii="方正魏碑_GBK" w:hAnsi="方正魏碑_GBK" w:eastAsia="方正魏碑_GBK" w:cs="方正魏碑_GBK"/>
          <w:sz w:val="24"/>
          <w:u w:val="single"/>
          <w:shd w:val="clear" w:color="auto" w:fill="ffffff"/>
        </w:rPr>
        <w:t xml:space="preserve">四色树脂牙</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469265</wp:posOffset>
                </wp:positionH>
                <wp:positionV relativeFrom="paragraph">
                  <wp:posOffset>460375</wp:posOffset>
                </wp:positionV>
                <wp:extent cx="581025" cy="85725"/>
                <wp:effectExtent l="0" t="0" r="0" b="0"/>
                <wp:wrapNone/>
                <wp:docPr id="149" name=""/>
                <wp:cNvGraphicFramePr/>
                <a:graphic xmlns:a="http://schemas.openxmlformats.org/drawingml/2006/main">
                  <a:graphicData uri="http://schemas.microsoft.com/office/word/2010/wordprocessingShape">
                    <wps:wsp>
                      <wps:cNvPr id="0" name=""/>
                      <wps:cNvSpPr/>
                      <wps:spPr bwMode="auto">
                        <a:xfrm flipV="1">
                          <a:off x="0" y="0"/>
                          <a:ext cx="581025" cy="857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8" o:spid="_x0000_s148" style="position:absolute;z-index:251658343;o:allowoverlap:true;o:allowincell:true;mso-position-horizontal-relative:text;margin-left:36.9pt;mso-position-horizontal:absolute;mso-position-vertical-relative:text;margin-top:36.2pt;mso-position-vertical:absolute;width:45.8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1416050</wp:posOffset>
                </wp:positionH>
                <wp:positionV relativeFrom="paragraph">
                  <wp:posOffset>442595</wp:posOffset>
                </wp:positionV>
                <wp:extent cx="816610" cy="103505"/>
                <wp:effectExtent l="0" t="0" r="0" b="0"/>
                <wp:wrapNone/>
                <wp:docPr id="15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9" o:spid="_x0000_s149" style="position:absolute;z-index:251658338;o:allowoverlap:true;o:allowincell:true;mso-position-horizontal-relative:text;margin-left:111.5pt;mso-position-horizontal:absolute;mso-position-vertical-relative:text;margin-top:34.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4514215</wp:posOffset>
                </wp:positionH>
                <wp:positionV relativeFrom="paragraph">
                  <wp:posOffset>38735</wp:posOffset>
                </wp:positionV>
                <wp:extent cx="816610" cy="103505"/>
                <wp:effectExtent l="0" t="0" r="0" b="0"/>
                <wp:wrapNone/>
                <wp:docPr id="15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0" o:spid="_x0000_s150" style="position:absolute;z-index:251658342;o:allowoverlap:true;o:allowincell:true;mso-position-horizontal-relative:text;margin-left:355.4pt;mso-position-horizontal:absolute;mso-position-vertical-relative:text;margin-top:3.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3685540</wp:posOffset>
                </wp:positionH>
                <wp:positionV relativeFrom="paragraph">
                  <wp:posOffset>248285</wp:posOffset>
                </wp:positionV>
                <wp:extent cx="816610" cy="103505"/>
                <wp:effectExtent l="0" t="0" r="0" b="0"/>
                <wp:wrapNone/>
                <wp:docPr id="15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1" o:spid="_x0000_s151" style="position:absolute;z-index:251658341;o:allowoverlap:true;o:allowincell:true;mso-position-horizontal-relative:text;margin-left:290.2pt;mso-position-horizontal:absolute;mso-position-vertical-relative:text;margin-top:19.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2637790</wp:posOffset>
                </wp:positionH>
                <wp:positionV relativeFrom="paragraph">
                  <wp:posOffset>257810</wp:posOffset>
                </wp:positionV>
                <wp:extent cx="816610" cy="103505"/>
                <wp:effectExtent l="0" t="0" r="0" b="0"/>
                <wp:wrapNone/>
                <wp:docPr id="15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2" o:spid="_x0000_s152" style="position:absolute;z-index:251658340;o:allowoverlap:true;o:allowincell:true;mso-position-horizontal-relative:text;margin-left:207.7pt;mso-position-horizontal:absolute;mso-position-vertical-relative:text;margin-top:20.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1561465</wp:posOffset>
                </wp:positionH>
                <wp:positionV relativeFrom="paragraph">
                  <wp:posOffset>229235</wp:posOffset>
                </wp:positionV>
                <wp:extent cx="816610" cy="103505"/>
                <wp:effectExtent l="0" t="0" r="0" b="0"/>
                <wp:wrapNone/>
                <wp:docPr id="15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3" o:spid="_x0000_s153" style="position:absolute;z-index:251658339;o:allowoverlap:true;o:allowincell:true;mso-position-horizontal-relative:text;margin-left:122.9pt;mso-position-horizontal:absolute;mso-position-vertical-relative:text;margin-top:18.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25.</w:t>
      </w:r>
      <w:r>
        <w:rPr>
          <w:rFonts w:hint="eastAsia" w:ascii="方正魏碑_GBK" w:hAnsi="方正魏碑_GBK" w:eastAsia="方正魏碑_GBK" w:cs="方正魏碑_GBK"/>
          <w:sz w:val="24"/>
          <w:u w:val="single"/>
          <w:shd w:val="clear" w:color="auto" w:fill="ffffff"/>
        </w:rPr>
        <w:t xml:space="preserve">硬质树脂牙</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574040</wp:posOffset>
                </wp:positionH>
                <wp:positionV relativeFrom="paragraph">
                  <wp:posOffset>448310</wp:posOffset>
                </wp:positionV>
                <wp:extent cx="654050" cy="81915"/>
                <wp:effectExtent l="0" t="0" r="0" b="0"/>
                <wp:wrapNone/>
                <wp:docPr id="155" name=""/>
                <wp:cNvGraphicFramePr/>
                <a:graphic xmlns:a="http://schemas.openxmlformats.org/drawingml/2006/main">
                  <a:graphicData uri="http://schemas.microsoft.com/office/word/2010/wordprocessingShape">
                    <wps:wsp>
                      <wps:cNvPr id="0" name=""/>
                      <wps:cNvSpPr/>
                      <wps:spPr bwMode="auto">
                        <a:xfrm flipV="1">
                          <a:off x="0" y="0"/>
                          <a:ext cx="654050"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4" o:spid="_x0000_s154" style="position:absolute;z-index:251658355;o:allowoverlap:true;o:allowincell:true;mso-position-horizontal-relative:text;margin-left:45.2pt;mso-position-horizontal:absolute;mso-position-vertical-relative:text;margin-top:35.3pt;mso-position-vertical:absolute;width:51.5pt;height:6.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1672590</wp:posOffset>
                </wp:positionH>
                <wp:positionV relativeFrom="paragraph">
                  <wp:posOffset>436245</wp:posOffset>
                </wp:positionV>
                <wp:extent cx="816610" cy="103505"/>
                <wp:effectExtent l="0" t="0" r="0" b="0"/>
                <wp:wrapNone/>
                <wp:docPr id="15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5" o:spid="_x0000_s155" style="position:absolute;z-index:251658354;o:allowoverlap:true;o:allowincell:true;mso-position-horizontal-relative:text;margin-left:131.7pt;mso-position-horizontal:absolute;mso-position-vertical-relative:text;margin-top:34.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3856990</wp:posOffset>
                </wp:positionH>
                <wp:positionV relativeFrom="paragraph">
                  <wp:posOffset>245745</wp:posOffset>
                </wp:positionV>
                <wp:extent cx="816610" cy="103505"/>
                <wp:effectExtent l="0" t="0" r="0" b="0"/>
                <wp:wrapNone/>
                <wp:docPr id="15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6" o:spid="_x0000_s156" style="position:absolute;z-index:251658353;o:allowoverlap:true;o:allowincell:true;mso-position-horizontal-relative:text;margin-left:303.7pt;mso-position-horizontal:absolute;mso-position-vertical-relative:text;margin-top:19.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2799715</wp:posOffset>
                </wp:positionH>
                <wp:positionV relativeFrom="paragraph">
                  <wp:posOffset>236220</wp:posOffset>
                </wp:positionV>
                <wp:extent cx="816610" cy="103505"/>
                <wp:effectExtent l="0" t="0" r="0" b="0"/>
                <wp:wrapNone/>
                <wp:docPr id="15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7" o:spid="_x0000_s157" style="position:absolute;z-index:251658352;o:allowoverlap:true;o:allowincell:true;mso-position-horizontal-relative:text;margin-left:220.4pt;mso-position-horizontal:absolute;mso-position-vertical-relative:text;margin-top:18.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1732915</wp:posOffset>
                </wp:positionH>
                <wp:positionV relativeFrom="paragraph">
                  <wp:posOffset>217170</wp:posOffset>
                </wp:positionV>
                <wp:extent cx="816610" cy="103505"/>
                <wp:effectExtent l="0" t="0" r="0" b="0"/>
                <wp:wrapNone/>
                <wp:docPr id="15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8" o:spid="_x0000_s158" style="position:absolute;z-index:251658351;o:allowoverlap:true;o:allowincell:true;mso-position-horizontal-relative:text;margin-left:136.4pt;mso-position-horizontal:absolute;mso-position-vertical-relative:text;margin-top:17.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4647565</wp:posOffset>
                </wp:positionH>
                <wp:positionV relativeFrom="paragraph">
                  <wp:posOffset>26670</wp:posOffset>
                </wp:positionV>
                <wp:extent cx="816610" cy="103505"/>
                <wp:effectExtent l="0" t="0" r="0" b="0"/>
                <wp:wrapNone/>
                <wp:docPr id="16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9" o:spid="_x0000_s159" style="position:absolute;z-index:251658350;o:allowoverlap:true;o:allowincell:true;mso-position-horizontal-relative:text;margin-left:365.9pt;mso-position-horizontal:absolute;mso-position-vertical-relative:text;margin-top:2.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26.</w:t>
      </w:r>
      <w:r>
        <w:rPr>
          <w:rFonts w:hint="eastAsia" w:ascii="方正魏碑_GBK" w:hAnsi="方正魏碑_GBK" w:eastAsia="方正魏碑_GBK" w:cs="方正魏碑_GBK"/>
          <w:sz w:val="24"/>
          <w:u w:val="single"/>
          <w:shd w:val="clear" w:color="auto" w:fill="ffffff"/>
        </w:rPr>
        <w:t xml:space="preserve">添加冷弯卡环</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2294890</wp:posOffset>
                </wp:positionH>
                <wp:positionV relativeFrom="paragraph">
                  <wp:posOffset>433705</wp:posOffset>
                </wp:positionV>
                <wp:extent cx="816610" cy="103505"/>
                <wp:effectExtent l="0" t="0" r="0" b="0"/>
                <wp:wrapNone/>
                <wp:docPr id="16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0" o:spid="_x0000_s160" style="position:absolute;z-index:251658333;o:allowoverlap:true;o:allowincell:true;mso-position-horizontal-relative:text;margin-left:180.7pt;mso-position-horizontal:absolute;mso-position-vertical-relative:text;margin-top:34.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5123815</wp:posOffset>
                </wp:positionH>
                <wp:positionV relativeFrom="paragraph">
                  <wp:posOffset>52705</wp:posOffset>
                </wp:positionV>
                <wp:extent cx="816610" cy="103505"/>
                <wp:effectExtent l="0" t="0" r="0" b="0"/>
                <wp:wrapNone/>
                <wp:docPr id="16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1" o:spid="_x0000_s161" style="position:absolute;z-index:251658337;o:allowoverlap:true;o:allowincell:true;mso-position-horizontal-relative:text;margin-left:403.4pt;mso-position-horizontal:absolute;mso-position-vertical-relative:text;margin-top:4.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2199640</wp:posOffset>
                </wp:positionH>
                <wp:positionV relativeFrom="paragraph">
                  <wp:posOffset>233680</wp:posOffset>
                </wp:positionV>
                <wp:extent cx="816610" cy="103505"/>
                <wp:effectExtent l="0" t="0" r="0" b="0"/>
                <wp:wrapNone/>
                <wp:docPr id="16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2" o:spid="_x0000_s162" style="position:absolute;z-index:251658336;o:allowoverlap:true;o:allowincell:true;mso-position-horizontal-relative:text;margin-left:173.2pt;mso-position-horizontal:absolute;mso-position-vertical-relative:text;margin-top:18.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3190240</wp:posOffset>
                </wp:positionH>
                <wp:positionV relativeFrom="paragraph">
                  <wp:posOffset>243205</wp:posOffset>
                </wp:positionV>
                <wp:extent cx="816610" cy="103505"/>
                <wp:effectExtent l="0" t="0" r="0" b="0"/>
                <wp:wrapNone/>
                <wp:docPr id="16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3" o:spid="_x0000_s163" style="position:absolute;z-index:251658335;o:allowoverlap:true;o:allowincell:true;mso-position-horizontal-relative:text;margin-left:251.2pt;mso-position-horizontal:absolute;mso-position-vertical-relative:text;margin-top:19.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4237990</wp:posOffset>
                </wp:positionH>
                <wp:positionV relativeFrom="paragraph">
                  <wp:posOffset>243205</wp:posOffset>
                </wp:positionV>
                <wp:extent cx="816610" cy="103505"/>
                <wp:effectExtent l="0" t="0" r="0" b="0"/>
                <wp:wrapNone/>
                <wp:docPr id="16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4" o:spid="_x0000_s164" style="position:absolute;z-index:251658334;o:allowoverlap:true;o:allowincell:true;mso-position-horizontal-relative:text;margin-left:333.7pt;mso-position-horizontal:absolute;mso-position-vertical-relative:text;margin-top:19.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1228090</wp:posOffset>
                </wp:positionH>
                <wp:positionV relativeFrom="paragraph">
                  <wp:posOffset>433705</wp:posOffset>
                </wp:positionV>
                <wp:extent cx="816610" cy="103505"/>
                <wp:effectExtent l="0" t="0" r="0" b="0"/>
                <wp:wrapNone/>
                <wp:docPr id="16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5" o:spid="_x0000_s165" style="position:absolute;z-index:251658332;o:allowoverlap:true;o:allowincell:true;mso-position-horizontal-relative:text;margin-left:96.7pt;mso-position-horizontal:absolute;mso-position-vertical-relative:text;margin-top:34.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27.</w:t>
      </w:r>
      <w:r>
        <w:rPr>
          <w:rFonts w:hint="eastAsia" w:ascii="方正魏碑_GBK" w:hAnsi="方正魏碑_GBK" w:eastAsia="方正魏碑_GBK" w:cs="方正魏碑_GBK"/>
          <w:sz w:val="24"/>
          <w:u w:val="single"/>
          <w:shd w:val="clear" w:color="auto" w:fill="ffffff"/>
        </w:rPr>
        <w:t xml:space="preserve">透明树脂（热凝）合垫</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vertAlign w:val="superscript"/>
        </w:rPr>
        <w:t xml:space="preserve">4</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4142740</wp:posOffset>
                </wp:positionH>
                <wp:positionV relativeFrom="paragraph">
                  <wp:posOffset>274320</wp:posOffset>
                </wp:positionV>
                <wp:extent cx="587375" cy="80010"/>
                <wp:effectExtent l="0" t="0" r="0" b="0"/>
                <wp:wrapNone/>
                <wp:docPr id="167" name=""/>
                <wp:cNvGraphicFramePr/>
                <a:graphic xmlns:a="http://schemas.openxmlformats.org/drawingml/2006/main">
                  <a:graphicData uri="http://schemas.microsoft.com/office/word/2010/wordprocessingShape">
                    <wps:wsp>
                      <wps:cNvPr id="0" name=""/>
                      <wps:cNvSpPr/>
                      <wps:spPr bwMode="auto">
                        <a:xfrm flipV="1">
                          <a:off x="0" y="0"/>
                          <a:ext cx="587375" cy="800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6" o:spid="_x0000_s166" style="position:absolute;z-index:251658331;o:allowoverlap:true;o:allowincell:true;mso-position-horizontal-relative:text;margin-left:326.2pt;mso-position-horizontal:absolute;mso-position-vertical-relative:text;margin-top:21.6pt;mso-position-vertical:absolute;width:46.2pt;height:6.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618490</wp:posOffset>
                </wp:positionH>
                <wp:positionV relativeFrom="paragraph">
                  <wp:posOffset>469900</wp:posOffset>
                </wp:positionV>
                <wp:extent cx="816610" cy="103505"/>
                <wp:effectExtent l="0" t="0" r="0" b="0"/>
                <wp:wrapNone/>
                <wp:docPr id="16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7" o:spid="_x0000_s167" style="position:absolute;z-index:251658330;o:allowoverlap:true;o:allowincell:true;mso-position-horizontal-relative:text;margin-left:48.7pt;mso-position-horizontal:absolute;mso-position-vertical-relative:text;margin-top:37.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3111500</wp:posOffset>
                </wp:positionH>
                <wp:positionV relativeFrom="paragraph">
                  <wp:posOffset>241300</wp:posOffset>
                </wp:positionV>
                <wp:extent cx="816610" cy="103505"/>
                <wp:effectExtent l="0" t="0" r="0" b="0"/>
                <wp:wrapNone/>
                <wp:docPr id="16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8" o:spid="_x0000_s168" style="position:absolute;z-index:251658329;o:allowoverlap:true;o:allowincell:true;mso-position-horizontal-relative:text;margin-left:245.0pt;mso-position-horizontal:absolute;mso-position-vertical-relative:text;margin-top:19.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2012950</wp:posOffset>
                </wp:positionH>
                <wp:positionV relativeFrom="paragraph">
                  <wp:posOffset>231775</wp:posOffset>
                </wp:positionV>
                <wp:extent cx="816610" cy="103505"/>
                <wp:effectExtent l="0" t="0" r="0" b="0"/>
                <wp:wrapNone/>
                <wp:docPr id="17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9" o:spid="_x0000_s169" style="position:absolute;z-index:251658328;o:allowoverlap:true;o:allowincell:true;mso-position-horizontal-relative:text;margin-left:158.5pt;mso-position-horizontal:absolute;mso-position-vertical-relative:text;margin-top:18.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1723390</wp:posOffset>
                </wp:positionH>
                <wp:positionV relativeFrom="paragraph">
                  <wp:posOffset>450850</wp:posOffset>
                </wp:positionV>
                <wp:extent cx="816610" cy="103505"/>
                <wp:effectExtent l="0" t="0" r="0" b="0"/>
                <wp:wrapNone/>
                <wp:docPr id="17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0" o:spid="_x0000_s170" style="position:absolute;z-index:251658327;o:allowoverlap:true;o:allowincell:true;mso-position-horizontal-relative:text;margin-left:135.7pt;mso-position-horizontal:absolute;mso-position-vertical-relative:text;margin-top:35.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28.</w:t>
      </w:r>
      <w:r>
        <w:rPr>
          <w:rFonts w:hint="eastAsia" w:ascii="方正魏碑_GBK" w:hAnsi="方正魏碑_GBK" w:eastAsia="方正魏碑_GBK" w:cs="方正魏碑_GBK"/>
          <w:sz w:val="24"/>
          <w:u w:val="single"/>
          <w:shd w:val="clear" w:color="auto" w:fill="ffffff"/>
        </w:rPr>
        <w:t xml:space="preserve">切削树脂合垫</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4166870</wp:posOffset>
                </wp:positionH>
                <wp:positionV relativeFrom="paragraph">
                  <wp:posOffset>238760</wp:posOffset>
                </wp:positionV>
                <wp:extent cx="816610" cy="103505"/>
                <wp:effectExtent l="0" t="0" r="0" b="0"/>
                <wp:wrapNone/>
                <wp:docPr id="17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1" o:spid="_x0000_s171" style="position:absolute;z-index:251658326;o:allowoverlap:true;o:allowincell:true;mso-position-horizontal-relative:text;margin-left:328.1pt;mso-position-horizontal:absolute;mso-position-vertical-relative:text;margin-top:1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3039110</wp:posOffset>
                </wp:positionH>
                <wp:positionV relativeFrom="paragraph">
                  <wp:posOffset>238760</wp:posOffset>
                </wp:positionV>
                <wp:extent cx="816610" cy="103505"/>
                <wp:effectExtent l="0" t="0" r="0" b="0"/>
                <wp:wrapNone/>
                <wp:docPr id="17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2" o:spid="_x0000_s172" style="position:absolute;z-index:251658325;o:allowoverlap:true;o:allowincell:true;mso-position-horizontal-relative:text;margin-left:239.3pt;mso-position-horizontal:absolute;mso-position-vertical-relative:text;margin-top:1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1915795</wp:posOffset>
                </wp:positionH>
                <wp:positionV relativeFrom="paragraph">
                  <wp:posOffset>238760</wp:posOffset>
                </wp:positionV>
                <wp:extent cx="816610" cy="103505"/>
                <wp:effectExtent l="0" t="0" r="0" b="0"/>
                <wp:wrapNone/>
                <wp:docPr id="17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3" o:spid="_x0000_s173" style="position:absolute;z-index:251658324;o:allowoverlap:true;o:allowincell:true;mso-position-horizontal-relative:text;margin-left:150.8pt;mso-position-horizontal:absolute;mso-position-vertical-relative:text;margin-top:1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1" behindDoc="0" locked="0" layoutInCell="1" allowOverlap="1">
                <wp:simplePos x="0" y="0"/>
                <wp:positionH relativeFrom="column">
                  <wp:posOffset>1597025</wp:posOffset>
                </wp:positionH>
                <wp:positionV relativeFrom="paragraph">
                  <wp:posOffset>459105</wp:posOffset>
                </wp:positionV>
                <wp:extent cx="816610" cy="103505"/>
                <wp:effectExtent l="0" t="0" r="0" b="0"/>
                <wp:wrapNone/>
                <wp:docPr id="17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4" o:spid="_x0000_s174" style="position:absolute;z-index:251658411;o:allowoverlap:true;o:allowincell:true;mso-position-horizontal-relative:text;margin-left:125.8pt;mso-position-horizontal:absolute;mso-position-vertical-relative:text;margin-top:36.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0" behindDoc="0" locked="0" layoutInCell="1" allowOverlap="1">
                <wp:simplePos x="0" y="0"/>
                <wp:positionH relativeFrom="column">
                  <wp:posOffset>485140</wp:posOffset>
                </wp:positionH>
                <wp:positionV relativeFrom="paragraph">
                  <wp:posOffset>430530</wp:posOffset>
                </wp:positionV>
                <wp:extent cx="816610" cy="103505"/>
                <wp:effectExtent l="0" t="0" r="0" b="0"/>
                <wp:wrapNone/>
                <wp:docPr id="17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5" o:spid="_x0000_s175" style="position:absolute;z-index:251658410;o:allowoverlap:true;o:allowincell:true;mso-position-horizontal-relative:text;margin-left:38.2pt;mso-position-horizontal:absolute;mso-position-vertical-relative:text;margin-top:3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4514215</wp:posOffset>
                </wp:positionH>
                <wp:positionV relativeFrom="paragraph">
                  <wp:posOffset>38735</wp:posOffset>
                </wp:positionV>
                <wp:extent cx="816610" cy="103505"/>
                <wp:effectExtent l="0" t="0" r="0" b="0"/>
                <wp:wrapNone/>
                <wp:docPr id="17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6" o:spid="_x0000_s176" style="position:absolute;z-index:251658323;o:allowoverlap:true;o:allowincell:true;mso-position-horizontal-relative:text;margin-left:355.4pt;mso-position-horizontal:absolute;mso-position-vertical-relative:text;margin-top:3.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29.</w:t>
      </w:r>
      <w:r>
        <w:rPr>
          <w:rFonts w:hint="eastAsia" w:ascii="方正魏碑_GBK" w:hAnsi="方正魏碑_GBK" w:eastAsia="方正魏碑_GBK" w:cs="方正魏碑_GBK"/>
          <w:sz w:val="24"/>
          <w:u w:val="single"/>
          <w:shd w:val="clear" w:color="auto" w:fill="ffffff"/>
        </w:rPr>
        <w:t xml:space="preserve">金属咬合面</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（产品名称1）</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24" behindDoc="0" locked="0" layoutInCell="1" allowOverlap="1">
                <wp:simplePos x="0" y="0"/>
                <wp:positionH relativeFrom="column">
                  <wp:posOffset>4266565</wp:posOffset>
                </wp:positionH>
                <wp:positionV relativeFrom="paragraph">
                  <wp:posOffset>257175</wp:posOffset>
                </wp:positionV>
                <wp:extent cx="639445" cy="87630"/>
                <wp:effectExtent l="0" t="0" r="0" b="0"/>
                <wp:wrapNone/>
                <wp:docPr id="178" name=""/>
                <wp:cNvGraphicFramePr/>
                <a:graphic xmlns:a="http://schemas.openxmlformats.org/drawingml/2006/main">
                  <a:graphicData uri="http://schemas.microsoft.com/office/word/2010/wordprocessingShape">
                    <wps:wsp>
                      <wps:cNvPr id="0" name=""/>
                      <wps:cNvSpPr/>
                      <wps:spPr bwMode="auto">
                        <a:xfrm flipV="1">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7" o:spid="_x0000_s177" style="position:absolute;z-index:251658424;o:allowoverlap:true;o:allowincell:true;mso-position-horizontal-relative:text;margin-left:335.9pt;mso-position-horizontal:absolute;mso-position-vertical-relative:text;margin-top:20.2pt;mso-position-vertical:absolute;width:50.3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4" behindDoc="0" locked="0" layoutInCell="1" allowOverlap="1">
                <wp:simplePos x="0" y="0"/>
                <wp:positionH relativeFrom="column">
                  <wp:posOffset>513715</wp:posOffset>
                </wp:positionH>
                <wp:positionV relativeFrom="paragraph">
                  <wp:posOffset>428625</wp:posOffset>
                </wp:positionV>
                <wp:extent cx="816610" cy="103505"/>
                <wp:effectExtent l="0" t="0" r="0" b="0"/>
                <wp:wrapNone/>
                <wp:docPr id="17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8" o:spid="_x0000_s178" style="position:absolute;z-index:251658414;o:allowoverlap:true;o:allowincell:true;mso-position-horizontal-relative:text;margin-left:40.4pt;mso-position-horizontal:absolute;mso-position-vertical-relative:text;margin-top:33.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7" behindDoc="0" locked="0" layoutInCell="1" allowOverlap="1">
                <wp:simplePos x="0" y="0"/>
                <wp:positionH relativeFrom="column">
                  <wp:posOffset>1644650</wp:posOffset>
                </wp:positionH>
                <wp:positionV relativeFrom="paragraph">
                  <wp:posOffset>466725</wp:posOffset>
                </wp:positionV>
                <wp:extent cx="816610" cy="103505"/>
                <wp:effectExtent l="0" t="0" r="0" b="0"/>
                <wp:wrapNone/>
                <wp:docPr id="18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9" o:spid="_x0000_s179" style="position:absolute;z-index:251658417;o:allowoverlap:true;o:allowincell:true;mso-position-horizontal-relative:text;margin-left:129.5pt;mso-position-horizontal:absolute;mso-position-vertical-relative:text;margin-top:36.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3" behindDoc="0" locked="0" layoutInCell="1" allowOverlap="1">
                <wp:simplePos x="0" y="0"/>
                <wp:positionH relativeFrom="column">
                  <wp:posOffset>3218815</wp:posOffset>
                </wp:positionH>
                <wp:positionV relativeFrom="paragraph">
                  <wp:posOffset>228600</wp:posOffset>
                </wp:positionV>
                <wp:extent cx="639445" cy="87630"/>
                <wp:effectExtent l="0" t="0" r="0" b="0"/>
                <wp:wrapNone/>
                <wp:docPr id="181" name=""/>
                <wp:cNvGraphicFramePr/>
                <a:graphic xmlns:a="http://schemas.openxmlformats.org/drawingml/2006/main">
                  <a:graphicData uri="http://schemas.microsoft.com/office/word/2010/wordprocessingShape">
                    <wps:wsp>
                      <wps:cNvPr id="0" name=""/>
                      <wps:cNvSpPr/>
                      <wps:spPr bwMode="auto">
                        <a:xfrm flipV="1">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0" o:spid="_x0000_s180" style="position:absolute;z-index:251658413;o:allowoverlap:true;o:allowincell:true;mso-position-horizontal-relative:text;margin-left:253.4pt;mso-position-horizontal:absolute;mso-position-vertical-relative:text;margin-top:18.0pt;mso-position-vertical:absolute;width:50.3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2" behindDoc="0" locked="0" layoutInCell="1" allowOverlap="1">
                <wp:simplePos x="0" y="0"/>
                <wp:positionH relativeFrom="column">
                  <wp:posOffset>2060575</wp:posOffset>
                </wp:positionH>
                <wp:positionV relativeFrom="paragraph">
                  <wp:posOffset>228600</wp:posOffset>
                </wp:positionV>
                <wp:extent cx="816610" cy="103505"/>
                <wp:effectExtent l="0" t="0" r="0" b="0"/>
                <wp:wrapNone/>
                <wp:docPr id="18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1" o:spid="_x0000_s181" style="position:absolute;z-index:251658412;o:allowoverlap:true;o:allowincell:true;mso-position-horizontal-relative:text;margin-left:162.2pt;mso-position-horizontal:absolute;mso-position-vertical-relative:text;margin-top:18.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8" behindDoc="0" locked="0" layoutInCell="1" allowOverlap="1">
                <wp:simplePos x="0" y="0"/>
                <wp:positionH relativeFrom="column">
                  <wp:posOffset>4685665</wp:posOffset>
                </wp:positionH>
                <wp:positionV relativeFrom="paragraph">
                  <wp:posOffset>28575</wp:posOffset>
                </wp:positionV>
                <wp:extent cx="816610" cy="103505"/>
                <wp:effectExtent l="0" t="0" r="0" b="0"/>
                <wp:wrapNone/>
                <wp:docPr id="18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2" o:spid="_x0000_s182" style="position:absolute;z-index:251658408;o:allowoverlap:true;o:allowincell:true;mso-position-horizontal-relative:text;margin-left:368.9pt;mso-position-horizontal:absolute;mso-position-vertical-relative:text;margin-top:2.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30.</w:t>
      </w:r>
      <w:r>
        <w:rPr>
          <w:rFonts w:hint="eastAsia" w:ascii="方正魏碑_GBK" w:hAnsi="方正魏碑_GBK" w:eastAsia="方正魏碑_GBK" w:cs="方正魏碑_GBK"/>
          <w:sz w:val="24"/>
          <w:u w:val="single"/>
          <w:shd w:val="clear" w:color="auto" w:fill="ffffff"/>
        </w:rPr>
        <w:t xml:space="preserve">栓道型附着体</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25" behindDoc="0" locked="0" layoutInCell="1" allowOverlap="1">
                <wp:simplePos x="0" y="0"/>
                <wp:positionH relativeFrom="column">
                  <wp:posOffset>548640</wp:posOffset>
                </wp:positionH>
                <wp:positionV relativeFrom="paragraph">
                  <wp:posOffset>435610</wp:posOffset>
                </wp:positionV>
                <wp:extent cx="816610" cy="103505"/>
                <wp:effectExtent l="0" t="0" r="0" b="0"/>
                <wp:wrapNone/>
                <wp:docPr id="18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3" o:spid="_x0000_s183" style="position:absolute;z-index:251658425;o:allowoverlap:true;o:allowincell:true;mso-position-horizontal-relative:text;margin-left:43.2pt;mso-position-horizontal:absolute;mso-position-vertical-relative:text;margin-top:34.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75" behindDoc="0" locked="0" layoutInCell="1" allowOverlap="1">
                <wp:simplePos x="0" y="0"/>
                <wp:positionH relativeFrom="column">
                  <wp:posOffset>1679575</wp:posOffset>
                </wp:positionH>
                <wp:positionV relativeFrom="paragraph">
                  <wp:posOffset>426085</wp:posOffset>
                </wp:positionV>
                <wp:extent cx="816610" cy="103505"/>
                <wp:effectExtent l="0" t="0" r="0" b="0"/>
                <wp:wrapNone/>
                <wp:docPr id="18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4" o:spid="_x0000_s184" style="position:absolute;z-index:251658575;o:allowoverlap:true;o:allowincell:true;mso-position-horizontal-relative:text;margin-left:132.2pt;mso-position-horizontal:absolute;mso-position-vertical-relative:text;margin-top:33.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74" behindDoc="0" locked="0" layoutInCell="1" allowOverlap="1">
                <wp:simplePos x="0" y="0"/>
                <wp:positionH relativeFrom="column">
                  <wp:posOffset>4070350</wp:posOffset>
                </wp:positionH>
                <wp:positionV relativeFrom="paragraph">
                  <wp:posOffset>235585</wp:posOffset>
                </wp:positionV>
                <wp:extent cx="816610" cy="103505"/>
                <wp:effectExtent l="0" t="0" r="0" b="0"/>
                <wp:wrapNone/>
                <wp:docPr id="18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5" o:spid="_x0000_s185" style="position:absolute;z-index:251658574;o:allowoverlap:true;o:allowincell:true;mso-position-horizontal-relative:text;margin-left:320.5pt;mso-position-horizontal:absolute;mso-position-vertical-relative:text;margin-top:18.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9" behindDoc="0" locked="0" layoutInCell="1" allowOverlap="1">
                <wp:simplePos x="0" y="0"/>
                <wp:positionH relativeFrom="column">
                  <wp:posOffset>3098800</wp:posOffset>
                </wp:positionH>
                <wp:positionV relativeFrom="paragraph">
                  <wp:posOffset>245110</wp:posOffset>
                </wp:positionV>
                <wp:extent cx="816610" cy="103505"/>
                <wp:effectExtent l="0" t="0" r="0" b="0"/>
                <wp:wrapNone/>
                <wp:docPr id="18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6" o:spid="_x0000_s186" style="position:absolute;z-index:251658419;o:allowoverlap:true;o:allowincell:true;mso-position-horizontal-relative:text;margin-left:244.0pt;mso-position-horizontal:absolute;mso-position-vertical-relative:text;margin-top:19.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8" behindDoc="0" locked="0" layoutInCell="1" allowOverlap="1">
                <wp:simplePos x="0" y="0"/>
                <wp:positionH relativeFrom="column">
                  <wp:posOffset>2073275</wp:posOffset>
                </wp:positionH>
                <wp:positionV relativeFrom="paragraph">
                  <wp:posOffset>207010</wp:posOffset>
                </wp:positionV>
                <wp:extent cx="816610" cy="103505"/>
                <wp:effectExtent l="0" t="0" r="0" b="0"/>
                <wp:wrapNone/>
                <wp:docPr id="18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7" o:spid="_x0000_s187" style="position:absolute;z-index:251658418;o:allowoverlap:true;o:allowincell:true;mso-position-horizontal-relative:text;margin-left:163.2pt;mso-position-horizontal:absolute;mso-position-vertical-relative:text;margin-top:16.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6" behindDoc="0" locked="0" layoutInCell="1" allowOverlap="1">
                <wp:simplePos x="0" y="0"/>
                <wp:positionH relativeFrom="column">
                  <wp:posOffset>4638040</wp:posOffset>
                </wp:positionH>
                <wp:positionV relativeFrom="paragraph">
                  <wp:posOffset>35560</wp:posOffset>
                </wp:positionV>
                <wp:extent cx="816610" cy="103505"/>
                <wp:effectExtent l="0" t="0" r="0" b="0"/>
                <wp:wrapNone/>
                <wp:docPr id="18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8" o:spid="_x0000_s188" style="position:absolute;z-index:251658416;o:allowoverlap:true;o:allowincell:true;mso-position-horizontal-relative:text;margin-left:365.2pt;mso-position-horizontal:absolute;mso-position-vertical-relative:text;margin-top:2.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31.</w:t>
      </w:r>
      <w:r>
        <w:rPr>
          <w:rFonts w:hint="eastAsia" w:ascii="方正魏碑_GBK" w:hAnsi="方正魏碑_GBK" w:eastAsia="方正魏碑_GBK" w:cs="方正魏碑_GBK"/>
          <w:sz w:val="24"/>
          <w:u w:val="single"/>
          <w:shd w:val="clear" w:color="auto" w:fill="ffffff"/>
        </w:rPr>
        <w:t xml:space="preserve">球帽型附着体</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576" behindDoc="0" locked="0" layoutInCell="1" allowOverlap="1">
                <wp:simplePos x="0" y="0"/>
                <wp:positionH relativeFrom="column">
                  <wp:posOffset>1905</wp:posOffset>
                </wp:positionH>
                <wp:positionV relativeFrom="paragraph">
                  <wp:posOffset>452120</wp:posOffset>
                </wp:positionV>
                <wp:extent cx="816610" cy="103505"/>
                <wp:effectExtent l="0" t="0" r="0" b="0"/>
                <wp:wrapNone/>
                <wp:docPr id="19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9" o:spid="_x0000_s189" style="position:absolute;z-index:251658576;o:allowoverlap:true;o:allowincell:true;mso-position-horizontal-relative:text;margin-left:0.1pt;mso-position-horizontal:absolute;mso-position-vertical-relative:text;margin-top:35.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0" behindDoc="0" locked="0" layoutInCell="1" allowOverlap="1">
                <wp:simplePos x="0" y="0"/>
                <wp:positionH relativeFrom="column">
                  <wp:posOffset>1196340</wp:posOffset>
                </wp:positionH>
                <wp:positionV relativeFrom="paragraph">
                  <wp:posOffset>433705</wp:posOffset>
                </wp:positionV>
                <wp:extent cx="816610" cy="103505"/>
                <wp:effectExtent l="0" t="0" r="0" b="0"/>
                <wp:wrapNone/>
                <wp:docPr id="19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0" o:spid="_x0000_s190" style="position:absolute;z-index:251658420;o:allowoverlap:true;o:allowincell:true;mso-position-horizontal-relative:text;margin-left:94.2pt;mso-position-horizontal:absolute;mso-position-vertical-relative:text;margin-top:34.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1" behindDoc="0" locked="0" layoutInCell="1" allowOverlap="1">
                <wp:simplePos x="0" y="0"/>
                <wp:positionH relativeFrom="column">
                  <wp:posOffset>3676015</wp:posOffset>
                </wp:positionH>
                <wp:positionV relativeFrom="paragraph">
                  <wp:posOffset>281305</wp:posOffset>
                </wp:positionV>
                <wp:extent cx="816610" cy="103505"/>
                <wp:effectExtent l="0" t="0" r="0" b="0"/>
                <wp:wrapNone/>
                <wp:docPr id="19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1" o:spid="_x0000_s191" style="position:absolute;z-index:251658421;o:allowoverlap:true;o:allowincell:true;mso-position-horizontal-relative:text;margin-left:289.4pt;mso-position-horizontal:absolute;mso-position-vertical-relative:text;margin-top:22.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2" behindDoc="0" locked="0" layoutInCell="1" allowOverlap="1">
                <wp:simplePos x="0" y="0"/>
                <wp:positionH relativeFrom="column">
                  <wp:posOffset>2732405</wp:posOffset>
                </wp:positionH>
                <wp:positionV relativeFrom="paragraph">
                  <wp:posOffset>262255</wp:posOffset>
                </wp:positionV>
                <wp:extent cx="816610" cy="103505"/>
                <wp:effectExtent l="0" t="0" r="0" b="0"/>
                <wp:wrapNone/>
                <wp:docPr id="19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2" o:spid="_x0000_s192" style="position:absolute;z-index:251658422;o:allowoverlap:true;o:allowincell:true;mso-position-horizontal-relative:text;margin-left:215.1pt;mso-position-horizontal:absolute;mso-position-vertical-relative:text;margin-top:20.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3" behindDoc="0" locked="0" layoutInCell="1" allowOverlap="1">
                <wp:simplePos x="0" y="0"/>
                <wp:positionH relativeFrom="column">
                  <wp:posOffset>1456690</wp:posOffset>
                </wp:positionH>
                <wp:positionV relativeFrom="paragraph">
                  <wp:posOffset>262255</wp:posOffset>
                </wp:positionV>
                <wp:extent cx="816610" cy="103505"/>
                <wp:effectExtent l="0" t="0" r="0" b="0"/>
                <wp:wrapNone/>
                <wp:docPr id="19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3" o:spid="_x0000_s193" style="position:absolute;z-index:251658423;o:allowoverlap:true;o:allowincell:true;mso-position-horizontal-relative:text;margin-left:114.7pt;mso-position-horizontal:absolute;mso-position-vertical-relative:text;margin-top:20.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5" behindDoc="0" locked="0" layoutInCell="1" allowOverlap="1">
                <wp:simplePos x="0" y="0"/>
                <wp:positionH relativeFrom="column">
                  <wp:posOffset>4237990</wp:posOffset>
                </wp:positionH>
                <wp:positionV relativeFrom="paragraph">
                  <wp:posOffset>43180</wp:posOffset>
                </wp:positionV>
                <wp:extent cx="816610" cy="103505"/>
                <wp:effectExtent l="0" t="0" r="0" b="0"/>
                <wp:wrapNone/>
                <wp:docPr id="19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4" o:spid="_x0000_s194" style="position:absolute;z-index:251658415;o:allowoverlap:true;o:allowincell:true;mso-position-horizontal-relative:text;margin-left:333.7pt;mso-position-horizontal:absolute;mso-position-vertical-relative:text;margin-top:3.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32.</w:t>
      </w:r>
      <w:r>
        <w:rPr>
          <w:rFonts w:hint="eastAsia" w:ascii="方正魏碑_GBK" w:hAnsi="方正魏碑_GBK" w:eastAsia="方正魏碑_GBK" w:cs="方正魏碑_GBK"/>
          <w:sz w:val="24"/>
          <w:u w:val="single"/>
          <w:shd w:val="clear" w:color="auto" w:fill="ffffff"/>
        </w:rPr>
        <w:t xml:space="preserve">MINI-SG</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37" behindDoc="0" locked="0" layoutInCell="1" allowOverlap="1">
                <wp:simplePos x="0" y="0"/>
                <wp:positionH relativeFrom="column">
                  <wp:posOffset>1900555</wp:posOffset>
                </wp:positionH>
                <wp:positionV relativeFrom="paragraph">
                  <wp:posOffset>437515</wp:posOffset>
                </wp:positionV>
                <wp:extent cx="639445" cy="87630"/>
                <wp:effectExtent l="0" t="0" r="0" b="0"/>
                <wp:wrapNone/>
                <wp:docPr id="196" name=""/>
                <wp:cNvGraphicFramePr/>
                <a:graphic xmlns:a="http://schemas.openxmlformats.org/drawingml/2006/main">
                  <a:graphicData uri="http://schemas.microsoft.com/office/word/2010/wordprocessingShape">
                    <wps:wsp>
                      <wps:cNvPr id="0" name=""/>
                      <wps:cNvSpPr/>
                      <wps:spPr bwMode="auto">
                        <a:xfrm flipV="1">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5" o:spid="_x0000_s195" style="position:absolute;z-index:251658437;o:allowoverlap:true;o:allowincell:true;mso-position-horizontal-relative:text;margin-left:149.7pt;mso-position-horizontal:absolute;mso-position-vertical-relative:text;margin-top:34.4pt;mso-position-vertical:absolute;width:50.3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6" behindDoc="0" locked="0" layoutInCell="1" allowOverlap="1">
                <wp:simplePos x="0" y="0"/>
                <wp:positionH relativeFrom="column">
                  <wp:posOffset>904240</wp:posOffset>
                </wp:positionH>
                <wp:positionV relativeFrom="paragraph">
                  <wp:posOffset>421640</wp:posOffset>
                </wp:positionV>
                <wp:extent cx="816610" cy="103505"/>
                <wp:effectExtent l="0" t="0" r="0" b="0"/>
                <wp:wrapNone/>
                <wp:docPr id="19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6" o:spid="_x0000_s196" style="position:absolute;z-index:251658436;o:allowoverlap:true;o:allowincell:true;mso-position-horizontal-relative:text;margin-left:71.2pt;mso-position-horizontal:absolute;mso-position-vertical-relative:text;margin-top:33.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9" behindDoc="0" locked="0" layoutInCell="1" allowOverlap="1">
                <wp:simplePos x="0" y="0"/>
                <wp:positionH relativeFrom="column">
                  <wp:posOffset>3828415</wp:posOffset>
                </wp:positionH>
                <wp:positionV relativeFrom="paragraph">
                  <wp:posOffset>269240</wp:posOffset>
                </wp:positionV>
                <wp:extent cx="816610" cy="103505"/>
                <wp:effectExtent l="0" t="0" r="0" b="0"/>
                <wp:wrapNone/>
                <wp:docPr id="19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7" o:spid="_x0000_s197" style="position:absolute;z-index:251658429;o:allowoverlap:true;o:allowincell:true;mso-position-horizontal-relative:text;margin-left:301.4pt;mso-position-horizontal:absolute;mso-position-vertical-relative:text;margin-top:21.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8" behindDoc="0" locked="0" layoutInCell="1" allowOverlap="1">
                <wp:simplePos x="0" y="0"/>
                <wp:positionH relativeFrom="column">
                  <wp:posOffset>2790190</wp:posOffset>
                </wp:positionH>
                <wp:positionV relativeFrom="paragraph">
                  <wp:posOffset>231140</wp:posOffset>
                </wp:positionV>
                <wp:extent cx="816610" cy="103505"/>
                <wp:effectExtent l="0" t="0" r="0" b="0"/>
                <wp:wrapNone/>
                <wp:docPr id="19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8" o:spid="_x0000_s198" style="position:absolute;z-index:251658428;o:allowoverlap:true;o:allowincell:true;mso-position-horizontal-relative:text;margin-left:219.7pt;mso-position-horizontal:absolute;mso-position-vertical-relative:text;margin-top:18.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7" behindDoc="0" locked="0" layoutInCell="1" allowOverlap="1">
                <wp:simplePos x="0" y="0"/>
                <wp:positionH relativeFrom="column">
                  <wp:posOffset>1742440</wp:posOffset>
                </wp:positionH>
                <wp:positionV relativeFrom="paragraph">
                  <wp:posOffset>221615</wp:posOffset>
                </wp:positionV>
                <wp:extent cx="816610" cy="103505"/>
                <wp:effectExtent l="0" t="0" r="0" b="0"/>
                <wp:wrapNone/>
                <wp:docPr id="20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9" o:spid="_x0000_s199" style="position:absolute;z-index:251658427;o:allowoverlap:true;o:allowincell:true;mso-position-horizontal-relative:text;margin-left:137.2pt;mso-position-horizontal:absolute;mso-position-vertical-relative:text;margin-top:17.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26" behindDoc="0" locked="0" layoutInCell="1" allowOverlap="1">
                <wp:simplePos x="0" y="0"/>
                <wp:positionH relativeFrom="column">
                  <wp:posOffset>4628515</wp:posOffset>
                </wp:positionH>
                <wp:positionV relativeFrom="paragraph">
                  <wp:posOffset>50165</wp:posOffset>
                </wp:positionV>
                <wp:extent cx="816610" cy="103505"/>
                <wp:effectExtent l="0" t="0" r="0" b="0"/>
                <wp:wrapNone/>
                <wp:docPr id="20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0" o:spid="_x0000_s200" style="position:absolute;z-index:251658426;o:allowoverlap:true;o:allowincell:true;mso-position-horizontal-relative:text;margin-left:364.4pt;mso-position-horizontal:absolute;mso-position-vertical-relative:text;margin-top: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33.</w:t>
      </w:r>
      <w:r>
        <w:rPr>
          <w:rFonts w:hint="eastAsia" w:ascii="方正魏碑_GBK" w:hAnsi="方正魏碑_GBK" w:eastAsia="方正魏碑_GBK" w:cs="方正魏碑_GBK"/>
          <w:sz w:val="24"/>
          <w:u w:val="single"/>
          <w:shd w:val="clear" w:color="auto" w:fill="ffffff"/>
        </w:rPr>
        <w:t xml:space="preserve">精密附着体MK1</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578" behindDoc="0" locked="0" layoutInCell="1" allowOverlap="1">
                <wp:simplePos x="0" y="0"/>
                <wp:positionH relativeFrom="column">
                  <wp:posOffset>295910</wp:posOffset>
                </wp:positionH>
                <wp:positionV relativeFrom="paragraph">
                  <wp:posOffset>455930</wp:posOffset>
                </wp:positionV>
                <wp:extent cx="816610" cy="103505"/>
                <wp:effectExtent l="0" t="0" r="0" b="0"/>
                <wp:wrapNone/>
                <wp:docPr id="20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1" o:spid="_x0000_s201" style="position:absolute;z-index:251658578;o:allowoverlap:true;o:allowincell:true;mso-position-horizontal-relative:text;margin-left:23.3pt;mso-position-horizontal:absolute;mso-position-vertical-relative:text;margin-top:35.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0" behindDoc="0" locked="0" layoutInCell="1" allowOverlap="1">
                <wp:simplePos x="0" y="0"/>
                <wp:positionH relativeFrom="column">
                  <wp:posOffset>1481455</wp:posOffset>
                </wp:positionH>
                <wp:positionV relativeFrom="paragraph">
                  <wp:posOffset>455930</wp:posOffset>
                </wp:positionV>
                <wp:extent cx="816610" cy="103505"/>
                <wp:effectExtent l="0" t="0" r="0" b="0"/>
                <wp:wrapNone/>
                <wp:docPr id="20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2" o:spid="_x0000_s202" style="position:absolute;z-index:251658430;o:allowoverlap:true;o:allowincell:true;mso-position-horizontal-relative:text;margin-left:116.6pt;mso-position-horizontal:absolute;mso-position-vertical-relative:text;margin-top:35.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3" behindDoc="0" locked="0" layoutInCell="1" allowOverlap="1">
                <wp:simplePos x="0" y="0"/>
                <wp:positionH relativeFrom="column">
                  <wp:posOffset>1828165</wp:posOffset>
                </wp:positionH>
                <wp:positionV relativeFrom="paragraph">
                  <wp:posOffset>228600</wp:posOffset>
                </wp:positionV>
                <wp:extent cx="816610" cy="103505"/>
                <wp:effectExtent l="0" t="0" r="0" b="0"/>
                <wp:wrapNone/>
                <wp:docPr id="20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3" o:spid="_x0000_s203" style="position:absolute;z-index:251658433;o:allowoverlap:true;o:allowincell:true;mso-position-horizontal-relative:text;margin-left:143.9pt;mso-position-horizontal:absolute;mso-position-vertical-relative:text;margin-top:18.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1" behindDoc="0" locked="0" layoutInCell="1" allowOverlap="1">
                <wp:simplePos x="0" y="0"/>
                <wp:positionH relativeFrom="column">
                  <wp:posOffset>3752215</wp:posOffset>
                </wp:positionH>
                <wp:positionV relativeFrom="paragraph">
                  <wp:posOffset>228600</wp:posOffset>
                </wp:positionV>
                <wp:extent cx="816610" cy="103505"/>
                <wp:effectExtent l="0" t="0" r="0" b="0"/>
                <wp:wrapNone/>
                <wp:docPr id="20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4" o:spid="_x0000_s204" style="position:absolute;z-index:251658431;o:allowoverlap:true;o:allowincell:true;mso-position-horizontal-relative:text;margin-left:295.4pt;mso-position-horizontal:absolute;mso-position-vertical-relative:text;margin-top:18.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2" behindDoc="0" locked="0" layoutInCell="1" allowOverlap="1">
                <wp:simplePos x="0" y="0"/>
                <wp:positionH relativeFrom="column">
                  <wp:posOffset>2656840</wp:posOffset>
                </wp:positionH>
                <wp:positionV relativeFrom="paragraph">
                  <wp:posOffset>257175</wp:posOffset>
                </wp:positionV>
                <wp:extent cx="816610" cy="103505"/>
                <wp:effectExtent l="0" t="0" r="0" b="0"/>
                <wp:wrapNone/>
                <wp:docPr id="20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5" o:spid="_x0000_s205" style="position:absolute;z-index:251658432;o:allowoverlap:true;o:allowincell:true;mso-position-horizontal-relative:text;margin-left:209.2pt;mso-position-horizontal:absolute;mso-position-vertical-relative:text;margin-top:20.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4" behindDoc="0" locked="0" layoutInCell="1" allowOverlap="1">
                <wp:simplePos x="0" y="0"/>
                <wp:positionH relativeFrom="column">
                  <wp:posOffset>4466590</wp:posOffset>
                </wp:positionH>
                <wp:positionV relativeFrom="paragraph">
                  <wp:posOffset>9525</wp:posOffset>
                </wp:positionV>
                <wp:extent cx="816610" cy="103505"/>
                <wp:effectExtent l="0" t="0" r="0" b="0"/>
                <wp:wrapNone/>
                <wp:docPr id="20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6" o:spid="_x0000_s206" style="position:absolute;z-index:251658434;o:allowoverlap:true;o:allowincell:true;mso-position-horizontal-relative:text;margin-left:351.7pt;mso-position-horizontal:absolute;mso-position-vertical-relative:text;margin-top:0.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34.</w:t>
      </w:r>
      <w:r>
        <w:rPr>
          <w:rFonts w:hint="eastAsia" w:ascii="方正魏碑_GBK" w:hAnsi="方正魏碑_GBK" w:eastAsia="方正魏碑_GBK" w:cs="方正魏碑_GBK"/>
          <w:sz w:val="24"/>
          <w:u w:val="single"/>
          <w:shd w:val="clear" w:color="auto" w:fill="ffffff"/>
        </w:rPr>
        <w:t xml:space="preserve">磁性固位体</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48" behindDoc="0" locked="0" layoutInCell="1" allowOverlap="1">
                <wp:simplePos x="0" y="0"/>
                <wp:positionH relativeFrom="column">
                  <wp:posOffset>3828415</wp:posOffset>
                </wp:positionH>
                <wp:positionV relativeFrom="paragraph">
                  <wp:posOffset>235585</wp:posOffset>
                </wp:positionV>
                <wp:extent cx="816610" cy="103505"/>
                <wp:effectExtent l="0" t="0" r="0" b="0"/>
                <wp:wrapNone/>
                <wp:docPr id="20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7" o:spid="_x0000_s207" style="position:absolute;z-index:251658448;o:allowoverlap:true;o:allowincell:true;mso-position-horizontal-relative:text;margin-left:301.4pt;mso-position-horizontal:absolute;mso-position-vertical-relative:text;margin-top:18.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7" behindDoc="0" locked="0" layoutInCell="1" allowOverlap="1">
                <wp:simplePos x="0" y="0"/>
                <wp:positionH relativeFrom="column">
                  <wp:posOffset>2656840</wp:posOffset>
                </wp:positionH>
                <wp:positionV relativeFrom="paragraph">
                  <wp:posOffset>235585</wp:posOffset>
                </wp:positionV>
                <wp:extent cx="816610" cy="103505"/>
                <wp:effectExtent l="0" t="0" r="0" b="0"/>
                <wp:wrapNone/>
                <wp:docPr id="20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8" o:spid="_x0000_s208" style="position:absolute;z-index:251658447;o:allowoverlap:true;o:allowincell:true;mso-position-horizontal-relative:text;margin-left:209.2pt;mso-position-horizontal:absolute;mso-position-vertical-relative:text;margin-top:18.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6" behindDoc="0" locked="0" layoutInCell="1" allowOverlap="1">
                <wp:simplePos x="0" y="0"/>
                <wp:positionH relativeFrom="column">
                  <wp:posOffset>1532890</wp:posOffset>
                </wp:positionH>
                <wp:positionV relativeFrom="paragraph">
                  <wp:posOffset>226060</wp:posOffset>
                </wp:positionV>
                <wp:extent cx="816610" cy="103505"/>
                <wp:effectExtent l="0" t="0" r="0" b="0"/>
                <wp:wrapNone/>
                <wp:docPr id="2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9" o:spid="_x0000_s209" style="position:absolute;z-index:251658446;o:allowoverlap:true;o:allowincell:true;mso-position-horizontal-relative:text;margin-left:120.7pt;mso-position-horizontal:absolute;mso-position-vertical-relative:text;margin-top:17.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77" behindDoc="0" locked="0" layoutInCell="1" allowOverlap="1">
                <wp:simplePos x="0" y="0"/>
                <wp:positionH relativeFrom="column">
                  <wp:posOffset>11430</wp:posOffset>
                </wp:positionH>
                <wp:positionV relativeFrom="paragraph">
                  <wp:posOffset>429260</wp:posOffset>
                </wp:positionV>
                <wp:extent cx="816610" cy="103505"/>
                <wp:effectExtent l="0" t="0" r="0" b="0"/>
                <wp:wrapNone/>
                <wp:docPr id="2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0" o:spid="_x0000_s210" style="position:absolute;z-index:251658577;o:allowoverlap:true;o:allowincell:true;mso-position-horizontal-relative:text;margin-left:0.9pt;mso-position-horizontal:absolute;mso-position-vertical-relative:text;margin-top:33.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9" behindDoc="0" locked="0" layoutInCell="1" allowOverlap="1">
                <wp:simplePos x="0" y="0"/>
                <wp:positionH relativeFrom="column">
                  <wp:posOffset>1243965</wp:posOffset>
                </wp:positionH>
                <wp:positionV relativeFrom="paragraph">
                  <wp:posOffset>429260</wp:posOffset>
                </wp:positionV>
                <wp:extent cx="816610" cy="103505"/>
                <wp:effectExtent l="0" t="0" r="0" b="0"/>
                <wp:wrapNone/>
                <wp:docPr id="2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1" o:spid="_x0000_s211" style="position:absolute;z-index:251658449;o:allowoverlap:true;o:allowincell:true;mso-position-horizontal-relative:text;margin-left:97.9pt;mso-position-horizontal:absolute;mso-position-vertical-relative:text;margin-top:33.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5" behindDoc="0" locked="0" layoutInCell="1" allowOverlap="1">
                <wp:simplePos x="0" y="0"/>
                <wp:positionH relativeFrom="column">
                  <wp:posOffset>4228465</wp:posOffset>
                </wp:positionH>
                <wp:positionV relativeFrom="paragraph">
                  <wp:posOffset>54610</wp:posOffset>
                </wp:positionV>
                <wp:extent cx="816610" cy="103505"/>
                <wp:effectExtent l="0" t="0" r="0" b="0"/>
                <wp:wrapNone/>
                <wp:docPr id="2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2" o:spid="_x0000_s212" style="position:absolute;z-index:251658435;o:allowoverlap:true;o:allowincell:true;mso-position-horizontal-relative:text;margin-left:332.9pt;mso-position-horizontal:absolute;mso-position-vertical-relative:text;margin-top:4.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35.</w:t>
      </w:r>
      <w:r>
        <w:rPr>
          <w:rFonts w:hint="eastAsia" w:ascii="方正魏碑_GBK" w:hAnsi="方正魏碑_GBK" w:eastAsia="方正魏碑_GBK" w:cs="方正魏碑_GBK"/>
          <w:sz w:val="24"/>
          <w:u w:val="single"/>
          <w:shd w:val="clear" w:color="auto" w:fill="ffffff"/>
        </w:rPr>
        <w:t xml:space="preserve">太极扣</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41" behindDoc="0" locked="0" layoutInCell="1" allowOverlap="1">
                <wp:simplePos x="0" y="0"/>
                <wp:positionH relativeFrom="column">
                  <wp:posOffset>1435100</wp:posOffset>
                </wp:positionH>
                <wp:positionV relativeFrom="paragraph">
                  <wp:posOffset>443230</wp:posOffset>
                </wp:positionV>
                <wp:extent cx="816610" cy="103505"/>
                <wp:effectExtent l="0" t="0" r="0" b="0"/>
                <wp:wrapNone/>
                <wp:docPr id="21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3" o:spid="_x0000_s213" style="position:absolute;z-index:251658441;o:allowoverlap:true;o:allowincell:true;mso-position-horizontal-relative:text;margin-left:113.0pt;mso-position-horizontal:absolute;mso-position-vertical-relative:text;margin-top:34.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8" behindDoc="0" locked="0" layoutInCell="1" allowOverlap="1">
                <wp:simplePos x="0" y="0"/>
                <wp:positionH relativeFrom="column">
                  <wp:posOffset>399415</wp:posOffset>
                </wp:positionH>
                <wp:positionV relativeFrom="paragraph">
                  <wp:posOffset>440055</wp:posOffset>
                </wp:positionV>
                <wp:extent cx="639445" cy="87630"/>
                <wp:effectExtent l="0" t="0" r="0" b="0"/>
                <wp:wrapNone/>
                <wp:docPr id="215" name=""/>
                <wp:cNvGraphicFramePr/>
                <a:graphic xmlns:a="http://schemas.openxmlformats.org/drawingml/2006/main">
                  <a:graphicData uri="http://schemas.microsoft.com/office/word/2010/wordprocessingShape">
                    <wps:wsp>
                      <wps:cNvPr id="0" name=""/>
                      <wps:cNvSpPr/>
                      <wps:spPr bwMode="auto">
                        <a:xfrm flipV="1">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4" o:spid="_x0000_s214" style="position:absolute;z-index:251658438;o:allowoverlap:true;o:allowincell:true;mso-position-horizontal-relative:text;margin-left:31.4pt;mso-position-horizontal:absolute;mso-position-vertical-relative:text;margin-top:34.6pt;mso-position-vertical:absolute;width:50.3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2" behindDoc="0" locked="0" layoutInCell="1" allowOverlap="1">
                <wp:simplePos x="0" y="0"/>
                <wp:positionH relativeFrom="column">
                  <wp:posOffset>3676015</wp:posOffset>
                </wp:positionH>
                <wp:positionV relativeFrom="paragraph">
                  <wp:posOffset>262255</wp:posOffset>
                </wp:positionV>
                <wp:extent cx="816610" cy="103505"/>
                <wp:effectExtent l="0" t="0" r="0" b="0"/>
                <wp:wrapNone/>
                <wp:docPr id="21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5" o:spid="_x0000_s215" style="position:absolute;z-index:251658442;o:allowoverlap:true;o:allowincell:true;mso-position-horizontal-relative:text;margin-left:289.4pt;mso-position-horizontal:absolute;mso-position-vertical-relative:text;margin-top:20.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3" behindDoc="0" locked="0" layoutInCell="1" allowOverlap="1">
                <wp:simplePos x="0" y="0"/>
                <wp:positionH relativeFrom="column">
                  <wp:posOffset>2656840</wp:posOffset>
                </wp:positionH>
                <wp:positionV relativeFrom="paragraph">
                  <wp:posOffset>243205</wp:posOffset>
                </wp:positionV>
                <wp:extent cx="816610" cy="103505"/>
                <wp:effectExtent l="0" t="0" r="0" b="0"/>
                <wp:wrapNone/>
                <wp:docPr id="21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6" o:spid="_x0000_s216" style="position:absolute;z-index:251658443;o:allowoverlap:true;o:allowincell:true;mso-position-horizontal-relative:text;margin-left:209.2pt;mso-position-horizontal:absolute;mso-position-vertical-relative:text;margin-top:19.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4" behindDoc="0" locked="0" layoutInCell="1" allowOverlap="1">
                <wp:simplePos x="0" y="0"/>
                <wp:positionH relativeFrom="column">
                  <wp:posOffset>1532890</wp:posOffset>
                </wp:positionH>
                <wp:positionV relativeFrom="paragraph">
                  <wp:posOffset>233680</wp:posOffset>
                </wp:positionV>
                <wp:extent cx="816610" cy="103505"/>
                <wp:effectExtent l="0" t="0" r="0" b="0"/>
                <wp:wrapNone/>
                <wp:docPr id="21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7" o:spid="_x0000_s217" style="position:absolute;z-index:251658444;o:allowoverlap:true;o:allowincell:true;mso-position-horizontal-relative:text;margin-left:120.7pt;mso-position-horizontal:absolute;mso-position-vertical-relative:text;margin-top:18.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5" behindDoc="0" locked="0" layoutInCell="1" allowOverlap="1">
                <wp:simplePos x="0" y="0"/>
                <wp:positionH relativeFrom="column">
                  <wp:posOffset>4485640</wp:posOffset>
                </wp:positionH>
                <wp:positionV relativeFrom="paragraph">
                  <wp:posOffset>33655</wp:posOffset>
                </wp:positionV>
                <wp:extent cx="816610" cy="103505"/>
                <wp:effectExtent l="0" t="0" r="0" b="0"/>
                <wp:wrapNone/>
                <wp:docPr id="21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8" o:spid="_x0000_s218" style="position:absolute;z-index:251658445;o:allowoverlap:true;o:allowincell:true;mso-position-horizontal-relative:text;margin-left:353.2pt;mso-position-horizontal:absolute;mso-position-vertical-relative:text;margin-top:2.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36.</w:t>
      </w:r>
      <w:r>
        <w:rPr>
          <w:rFonts w:hint="eastAsia" w:ascii="方正魏碑_GBK" w:hAnsi="方正魏碑_GBK" w:eastAsia="方正魏碑_GBK" w:cs="方正魏碑_GBK"/>
          <w:sz w:val="24"/>
          <w:u w:val="single"/>
          <w:shd w:val="clear" w:color="auto" w:fill="ffffff"/>
        </w:rPr>
        <w:t xml:space="preserve">舌侧研磨臂</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580" behindDoc="0" locked="0" layoutInCell="1" allowOverlap="1">
                <wp:simplePos x="0" y="0"/>
                <wp:positionH relativeFrom="column">
                  <wp:posOffset>942340</wp:posOffset>
                </wp:positionH>
                <wp:positionV relativeFrom="paragraph">
                  <wp:posOffset>401955</wp:posOffset>
                </wp:positionV>
                <wp:extent cx="819150" cy="114300"/>
                <wp:effectExtent l="0" t="0" r="0" b="0"/>
                <wp:wrapNone/>
                <wp:docPr id="220" name=""/>
                <wp:cNvGraphicFramePr/>
                <a:graphic xmlns:a="http://schemas.openxmlformats.org/drawingml/2006/main">
                  <a:graphicData uri="http://schemas.microsoft.com/office/word/2010/wordprocessingShape">
                    <wps:wsp>
                      <wps:cNvPr id="0" name=""/>
                      <wps:cNvSpPr/>
                      <wps:spPr bwMode="auto">
                        <a:xfrm flipV="1">
                          <a:off x="0" y="0"/>
                          <a:ext cx="8191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9" o:spid="_x0000_s219" style="position:absolute;z-index:251658580;o:allowoverlap:true;o:allowincell:true;mso-position-horizontal-relative:text;margin-left:74.2pt;mso-position-horizontal:absolute;mso-position-vertical-relative:text;margin-top:31.6pt;mso-position-vertical:absolute;width:64.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39" behindDoc="0" locked="0" layoutInCell="1" allowOverlap="1">
                <wp:simplePos x="0" y="0"/>
                <wp:positionH relativeFrom="column">
                  <wp:posOffset>1456690</wp:posOffset>
                </wp:positionH>
                <wp:positionV relativeFrom="paragraph">
                  <wp:posOffset>256540</wp:posOffset>
                </wp:positionV>
                <wp:extent cx="639445" cy="87630"/>
                <wp:effectExtent l="0" t="0" r="0" b="0"/>
                <wp:wrapNone/>
                <wp:docPr id="221" name=""/>
                <wp:cNvGraphicFramePr/>
                <a:graphic xmlns:a="http://schemas.openxmlformats.org/drawingml/2006/main">
                  <a:graphicData uri="http://schemas.microsoft.com/office/word/2010/wordprocessingShape">
                    <wps:wsp>
                      <wps:cNvPr id="0" name=""/>
                      <wps:cNvSpPr/>
                      <wps:spPr bwMode="auto">
                        <a:xfrm flipV="1">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0" o:spid="_x0000_s220" style="position:absolute;z-index:251658439;o:allowoverlap:true;o:allowincell:true;mso-position-horizontal-relative:text;margin-left:114.7pt;mso-position-horizontal:absolute;mso-position-vertical-relative:text;margin-top:20.2pt;mso-position-vertical:absolute;width:50.3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7" behindDoc="0" locked="0" layoutInCell="1" allowOverlap="1">
                <wp:simplePos x="0" y="0"/>
                <wp:positionH relativeFrom="column">
                  <wp:posOffset>247015</wp:posOffset>
                </wp:positionH>
                <wp:positionV relativeFrom="paragraph">
                  <wp:posOffset>466090</wp:posOffset>
                </wp:positionV>
                <wp:extent cx="639445" cy="87630"/>
                <wp:effectExtent l="0" t="0" r="0" b="0"/>
                <wp:wrapNone/>
                <wp:docPr id="222" name=""/>
                <wp:cNvGraphicFramePr/>
                <a:graphic xmlns:a="http://schemas.openxmlformats.org/drawingml/2006/main">
                  <a:graphicData uri="http://schemas.microsoft.com/office/word/2010/wordprocessingShape">
                    <wps:wsp>
                      <wps:cNvPr id="0" name=""/>
                      <wps:cNvSpPr/>
                      <wps:spPr bwMode="auto">
                        <a:xfrm flipV="1">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1" o:spid="_x0000_s221" style="position:absolute;z-index:251658457;o:allowoverlap:true;o:allowincell:true;mso-position-horizontal-relative:text;margin-left:19.4pt;mso-position-horizontal:absolute;mso-position-vertical-relative:text;margin-top:36.7pt;mso-position-vertical:absolute;width:50.3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1" behindDoc="0" locked="0" layoutInCell="1" allowOverlap="1">
                <wp:simplePos x="0" y="0"/>
                <wp:positionH relativeFrom="column">
                  <wp:posOffset>3275965</wp:posOffset>
                </wp:positionH>
                <wp:positionV relativeFrom="paragraph">
                  <wp:posOffset>256540</wp:posOffset>
                </wp:positionV>
                <wp:extent cx="639445" cy="87630"/>
                <wp:effectExtent l="0" t="0" r="0" b="0"/>
                <wp:wrapNone/>
                <wp:docPr id="223" name=""/>
                <wp:cNvGraphicFramePr/>
                <a:graphic xmlns:a="http://schemas.openxmlformats.org/drawingml/2006/main">
                  <a:graphicData uri="http://schemas.microsoft.com/office/word/2010/wordprocessingShape">
                    <wps:wsp>
                      <wps:cNvPr id="0" name=""/>
                      <wps:cNvSpPr/>
                      <wps:spPr bwMode="auto">
                        <a:xfrm flipV="1">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2" o:spid="_x0000_s222" style="position:absolute;z-index:251658451;o:allowoverlap:true;o:allowincell:true;mso-position-horizontal-relative:text;margin-left:257.9pt;mso-position-horizontal:absolute;mso-position-vertical-relative:text;margin-top:20.2pt;mso-position-vertical:absolute;width:50.3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0" behindDoc="0" locked="0" layoutInCell="1" allowOverlap="1">
                <wp:simplePos x="0" y="0"/>
                <wp:positionH relativeFrom="column">
                  <wp:posOffset>2237740</wp:posOffset>
                </wp:positionH>
                <wp:positionV relativeFrom="paragraph">
                  <wp:posOffset>247015</wp:posOffset>
                </wp:positionV>
                <wp:extent cx="639445" cy="87630"/>
                <wp:effectExtent l="0" t="0" r="0" b="0"/>
                <wp:wrapNone/>
                <wp:docPr id="224" name=""/>
                <wp:cNvGraphicFramePr/>
                <a:graphic xmlns:a="http://schemas.openxmlformats.org/drawingml/2006/main">
                  <a:graphicData uri="http://schemas.microsoft.com/office/word/2010/wordprocessingShape">
                    <wps:wsp>
                      <wps:cNvPr id="0" name=""/>
                      <wps:cNvSpPr/>
                      <wps:spPr bwMode="auto">
                        <a:xfrm flipV="1">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3" o:spid="_x0000_s223" style="position:absolute;z-index:251658450;o:allowoverlap:true;o:allowincell:true;mso-position-horizontal-relative:text;margin-left:176.2pt;mso-position-horizontal:absolute;mso-position-vertical-relative:text;margin-top:19.4pt;mso-position-vertical:absolute;width:50.3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40" behindDoc="0" locked="0" layoutInCell="1" allowOverlap="1">
                <wp:simplePos x="0" y="0"/>
                <wp:positionH relativeFrom="column">
                  <wp:posOffset>4142740</wp:posOffset>
                </wp:positionH>
                <wp:positionV relativeFrom="paragraph">
                  <wp:posOffset>75565</wp:posOffset>
                </wp:positionV>
                <wp:extent cx="639445" cy="87630"/>
                <wp:effectExtent l="0" t="0" r="0" b="0"/>
                <wp:wrapNone/>
                <wp:docPr id="225" name=""/>
                <wp:cNvGraphicFramePr/>
                <a:graphic xmlns:a="http://schemas.openxmlformats.org/drawingml/2006/main">
                  <a:graphicData uri="http://schemas.microsoft.com/office/word/2010/wordprocessingShape">
                    <wps:wsp>
                      <wps:cNvPr id="0" name=""/>
                      <wps:cNvSpPr/>
                      <wps:spPr bwMode="auto">
                        <a:xfrm flipV="1">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4" o:spid="_x0000_s224" style="position:absolute;z-index:251658440;o:allowoverlap:true;o:allowincell:true;mso-position-horizontal-relative:text;margin-left:326.2pt;mso-position-horizontal:absolute;mso-position-vertical-relative:text;margin-top:5.9pt;mso-position-vertical:absolute;width:50.3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37.</w:t>
      </w:r>
      <w:r>
        <w:rPr>
          <w:rFonts w:hint="eastAsia" w:ascii="方正魏碑_GBK" w:hAnsi="方正魏碑_GBK" w:eastAsia="方正魏碑_GBK" w:cs="方正魏碑_GBK"/>
          <w:sz w:val="24"/>
          <w:u w:val="single"/>
          <w:shd w:val="clear" w:color="auto" w:fill="ffffff"/>
        </w:rPr>
        <w:t xml:space="preserve">针道</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58" behindDoc="0" locked="0" layoutInCell="1" allowOverlap="1">
                <wp:simplePos x="0" y="0"/>
                <wp:positionH relativeFrom="column">
                  <wp:posOffset>828040</wp:posOffset>
                </wp:positionH>
                <wp:positionV relativeFrom="paragraph">
                  <wp:posOffset>438150</wp:posOffset>
                </wp:positionV>
                <wp:extent cx="816610" cy="103505"/>
                <wp:effectExtent l="0" t="0" r="0" b="0"/>
                <wp:wrapNone/>
                <wp:docPr id="22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5" o:spid="_x0000_s225" style="position:absolute;z-index:251658458;o:allowoverlap:true;o:allowincell:true;mso-position-horizontal-relative:text;margin-left:65.2pt;mso-position-horizontal:absolute;mso-position-vertical-relative:text;margin-top:34.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2" behindDoc="0" locked="0" layoutInCell="1" allowOverlap="1">
                <wp:simplePos x="0" y="0"/>
                <wp:positionH relativeFrom="column">
                  <wp:posOffset>1875790</wp:posOffset>
                </wp:positionH>
                <wp:positionV relativeFrom="paragraph">
                  <wp:posOffset>476250</wp:posOffset>
                </wp:positionV>
                <wp:extent cx="819150" cy="114300"/>
                <wp:effectExtent l="0" t="0" r="0" b="0"/>
                <wp:wrapNone/>
                <wp:docPr id="227" name=""/>
                <wp:cNvGraphicFramePr/>
                <a:graphic xmlns:a="http://schemas.openxmlformats.org/drawingml/2006/main">
                  <a:graphicData uri="http://schemas.microsoft.com/office/word/2010/wordprocessingShape">
                    <wps:wsp>
                      <wps:cNvPr id="0" name=""/>
                      <wps:cNvSpPr/>
                      <wps:spPr bwMode="auto">
                        <a:xfrm flipV="1">
                          <a:off x="0" y="0"/>
                          <a:ext cx="8191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6" o:spid="_x0000_s226" style="position:absolute;z-index:251658452;o:allowoverlap:true;o:allowincell:true;mso-position-horizontal-relative:text;margin-left:147.7pt;mso-position-horizontal:absolute;mso-position-vertical-relative:text;margin-top:37.5pt;mso-position-vertical:absolute;width:64.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4" behindDoc="0" locked="0" layoutInCell="1" allowOverlap="1">
                <wp:simplePos x="0" y="0"/>
                <wp:positionH relativeFrom="column">
                  <wp:posOffset>3324225</wp:posOffset>
                </wp:positionH>
                <wp:positionV relativeFrom="paragraph">
                  <wp:posOffset>225425</wp:posOffset>
                </wp:positionV>
                <wp:extent cx="781050" cy="112395"/>
                <wp:effectExtent l="0" t="0" r="0" b="0"/>
                <wp:wrapNone/>
                <wp:docPr id="228" name=""/>
                <wp:cNvGraphicFramePr/>
                <a:graphic xmlns:a="http://schemas.openxmlformats.org/drawingml/2006/main">
                  <a:graphicData uri="http://schemas.microsoft.com/office/word/2010/wordprocessingShape">
                    <wps:wsp>
                      <wps:cNvPr id="0" name=""/>
                      <wps:cNvSpPr/>
                      <wps:spPr bwMode="auto">
                        <a:xfrm flipV="1">
                          <a:off x="0" y="0"/>
                          <a:ext cx="781050"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7" o:spid="_x0000_s227" style="position:absolute;z-index:251658454;o:allowoverlap:true;o:allowincell:true;mso-position-horizontal-relative:text;margin-left:261.8pt;mso-position-horizontal:absolute;mso-position-vertical-relative:text;margin-top:17.8pt;mso-position-vertical:absolute;width:61.5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5" behindDoc="0" locked="0" layoutInCell="1" allowOverlap="1">
                <wp:simplePos x="0" y="0"/>
                <wp:positionH relativeFrom="column">
                  <wp:posOffset>2200910</wp:posOffset>
                </wp:positionH>
                <wp:positionV relativeFrom="paragraph">
                  <wp:posOffset>223520</wp:posOffset>
                </wp:positionV>
                <wp:extent cx="838200" cy="123825"/>
                <wp:effectExtent l="0" t="0" r="0" b="0"/>
                <wp:wrapNone/>
                <wp:docPr id="229" name=""/>
                <wp:cNvGraphicFramePr/>
                <a:graphic xmlns:a="http://schemas.openxmlformats.org/drawingml/2006/main">
                  <a:graphicData uri="http://schemas.microsoft.com/office/word/2010/wordprocessingShape">
                    <wps:wsp>
                      <wps:cNvPr id="0" name=""/>
                      <wps:cNvSpPr/>
                      <wps:spPr bwMode="auto">
                        <a:xfrm flipV="1">
                          <a:off x="0" y="0"/>
                          <a:ext cx="838200" cy="1238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8" o:spid="_x0000_s228" style="position:absolute;z-index:251658455;o:allowoverlap:true;o:allowincell:true;mso-position-horizontal-relative:text;margin-left:173.3pt;mso-position-horizontal:absolute;mso-position-vertical-relative:text;margin-top:17.6pt;mso-position-vertical:absolute;width:66.0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3" behindDoc="0" locked="0" layoutInCell="1" allowOverlap="1">
                <wp:simplePos x="0" y="0"/>
                <wp:positionH relativeFrom="column">
                  <wp:posOffset>4247515</wp:posOffset>
                </wp:positionH>
                <wp:positionV relativeFrom="paragraph">
                  <wp:posOffset>263525</wp:posOffset>
                </wp:positionV>
                <wp:extent cx="639445" cy="87630"/>
                <wp:effectExtent l="0" t="0" r="0" b="0"/>
                <wp:wrapNone/>
                <wp:docPr id="230" name=""/>
                <wp:cNvGraphicFramePr/>
                <a:graphic xmlns:a="http://schemas.openxmlformats.org/drawingml/2006/main">
                  <a:graphicData uri="http://schemas.microsoft.com/office/word/2010/wordprocessingShape">
                    <wps:wsp>
                      <wps:cNvPr id="0" name=""/>
                      <wps:cNvSpPr/>
                      <wps:spPr bwMode="auto">
                        <a:xfrm flipV="1">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9" o:spid="_x0000_s229" style="position:absolute;z-index:251658453;o:allowoverlap:true;o:allowincell:true;mso-position-horizontal-relative:text;margin-left:334.4pt;mso-position-horizontal:absolute;mso-position-vertical-relative:text;margin-top:20.8pt;mso-position-vertical:absolute;width:50.3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6" behindDoc="0" locked="0" layoutInCell="1" allowOverlap="1">
                <wp:simplePos x="0" y="0"/>
                <wp:positionH relativeFrom="column">
                  <wp:posOffset>5066665</wp:posOffset>
                </wp:positionH>
                <wp:positionV relativeFrom="paragraph">
                  <wp:posOffset>73025</wp:posOffset>
                </wp:positionV>
                <wp:extent cx="639445" cy="87630"/>
                <wp:effectExtent l="0" t="0" r="0" b="0"/>
                <wp:wrapNone/>
                <wp:docPr id="231" name=""/>
                <wp:cNvGraphicFramePr/>
                <a:graphic xmlns:a="http://schemas.openxmlformats.org/drawingml/2006/main">
                  <a:graphicData uri="http://schemas.microsoft.com/office/word/2010/wordprocessingShape">
                    <wps:wsp>
                      <wps:cNvPr id="0" name=""/>
                      <wps:cNvSpPr/>
                      <wps:spPr bwMode="auto">
                        <a:xfrm flipV="1">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0" o:spid="_x0000_s230" style="position:absolute;z-index:251658456;o:allowoverlap:true;o:allowincell:true;mso-position-horizontal-relative:text;margin-left:398.9pt;mso-position-horizontal:absolute;mso-position-vertical-relative:text;margin-top:5.8pt;mso-position-vertical:absolute;width:50.3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38.</w:t>
      </w:r>
      <w:r>
        <w:rPr>
          <w:rFonts w:hint="eastAsia" w:ascii="方正魏碑_GBK" w:hAnsi="方正魏碑_GBK" w:eastAsia="方正魏碑_GBK" w:cs="方正魏碑_GBK"/>
          <w:sz w:val="24"/>
          <w:u w:val="single"/>
          <w:shd w:val="clear" w:color="auto" w:fill="ffffff"/>
        </w:rPr>
        <w:t xml:space="preserve">钢内冠+钢外冠烤塑</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69" behindDoc="0" locked="0" layoutInCell="1" allowOverlap="1">
                <wp:simplePos x="0" y="0"/>
                <wp:positionH relativeFrom="column">
                  <wp:posOffset>1597025</wp:posOffset>
                </wp:positionH>
                <wp:positionV relativeFrom="paragraph">
                  <wp:posOffset>443230</wp:posOffset>
                </wp:positionV>
                <wp:extent cx="816610" cy="103505"/>
                <wp:effectExtent l="0" t="0" r="0" b="0"/>
                <wp:wrapNone/>
                <wp:docPr id="23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1" o:spid="_x0000_s231" style="position:absolute;z-index:251658469;o:allowoverlap:true;o:allowincell:true;mso-position-horizontal-relative:text;margin-left:125.8pt;mso-position-horizontal:absolute;mso-position-vertical-relative:text;margin-top:34.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2" behindDoc="0" locked="0" layoutInCell="1" allowOverlap="1">
                <wp:simplePos x="0" y="0"/>
                <wp:positionH relativeFrom="column">
                  <wp:posOffset>5133340</wp:posOffset>
                </wp:positionH>
                <wp:positionV relativeFrom="paragraph">
                  <wp:posOffset>216535</wp:posOffset>
                </wp:positionV>
                <wp:extent cx="816610" cy="103505"/>
                <wp:effectExtent l="0" t="0" r="0" b="0"/>
                <wp:wrapNone/>
                <wp:docPr id="23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2" o:spid="_x0000_s232" style="position:absolute;z-index:251658462;o:allowoverlap:true;o:allowincell:true;mso-position-horizontal-relative:text;margin-left:404.2pt;mso-position-horizontal:absolute;mso-position-vertical-relative:text;margin-top:17.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0" behindDoc="0" locked="0" layoutInCell="1" allowOverlap="1">
                <wp:simplePos x="0" y="0"/>
                <wp:positionH relativeFrom="column">
                  <wp:posOffset>4247515</wp:posOffset>
                </wp:positionH>
                <wp:positionV relativeFrom="paragraph">
                  <wp:posOffset>245110</wp:posOffset>
                </wp:positionV>
                <wp:extent cx="816610" cy="103505"/>
                <wp:effectExtent l="0" t="0" r="0" b="0"/>
                <wp:wrapNone/>
                <wp:docPr id="23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3" o:spid="_x0000_s233" style="position:absolute;z-index:251658460;o:allowoverlap:true;o:allowincell:true;mso-position-horizontal-relative:text;margin-left:334.4pt;mso-position-horizontal:absolute;mso-position-vertical-relative:text;margin-top:19.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59" behindDoc="0" locked="0" layoutInCell="1" allowOverlap="1">
                <wp:simplePos x="0" y="0"/>
                <wp:positionH relativeFrom="column">
                  <wp:posOffset>3059430</wp:posOffset>
                </wp:positionH>
                <wp:positionV relativeFrom="paragraph">
                  <wp:posOffset>216535</wp:posOffset>
                </wp:positionV>
                <wp:extent cx="816610" cy="103505"/>
                <wp:effectExtent l="0" t="0" r="0" b="0"/>
                <wp:wrapNone/>
                <wp:docPr id="23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4" o:spid="_x0000_s234" style="position:absolute;z-index:251658459;o:allowoverlap:true;o:allowincell:true;mso-position-horizontal-relative:text;margin-left:240.9pt;mso-position-horizontal:absolute;mso-position-vertical-relative:text;margin-top:17.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1" behindDoc="0" locked="0" layoutInCell="1" allowOverlap="1">
                <wp:simplePos x="0" y="0"/>
                <wp:positionH relativeFrom="column">
                  <wp:posOffset>2761615</wp:posOffset>
                </wp:positionH>
                <wp:positionV relativeFrom="paragraph">
                  <wp:posOffset>419735</wp:posOffset>
                </wp:positionV>
                <wp:extent cx="816610" cy="103505"/>
                <wp:effectExtent l="0" t="0" r="0" b="0"/>
                <wp:wrapNone/>
                <wp:docPr id="23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5" o:spid="_x0000_s235" style="position:absolute;z-index:251658461;o:allowoverlap:true;o:allowincell:true;mso-position-horizontal-relative:text;margin-left:217.4pt;mso-position-horizontal:absolute;mso-position-vertical-relative:text;margin-top:33.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3" behindDoc="0" locked="0" layoutInCell="1" allowOverlap="1">
                <wp:simplePos x="0" y="0"/>
                <wp:positionH relativeFrom="column">
                  <wp:posOffset>-37464</wp:posOffset>
                </wp:positionH>
                <wp:positionV relativeFrom="paragraph">
                  <wp:posOffset>270510</wp:posOffset>
                </wp:positionV>
                <wp:extent cx="333375" cy="38100"/>
                <wp:effectExtent l="0" t="0" r="0" b="0"/>
                <wp:wrapNone/>
                <wp:docPr id="237" name=""/>
                <wp:cNvGraphicFramePr/>
                <a:graphic xmlns:a="http://schemas.openxmlformats.org/drawingml/2006/main">
                  <a:graphicData uri="http://schemas.microsoft.com/office/word/2010/wordprocessingShape">
                    <wps:wsp>
                      <wps:cNvPr id="0" name=""/>
                      <wps:cNvSpPr/>
                      <wps:spPr bwMode="auto">
                        <a:xfrm flipV="1">
                          <a:off x="0" y="0"/>
                          <a:ext cx="333375" cy="381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6" o:spid="_x0000_s236" style="position:absolute;z-index:251658463;o:allowoverlap:true;o:allowincell:true;mso-position-horizontal-relative:text;margin-left:-2.9pt;mso-position-horizontal:absolute;mso-position-vertical-relative:text;margin-top:21.3pt;mso-position-vertical:absolute;width:26.2pt;height:3.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39.</w:t>
      </w:r>
      <w:r>
        <w:rPr>
          <w:rFonts w:hint="eastAsia" w:ascii="方正魏碑_GBK" w:hAnsi="方正魏碑_GBK" w:eastAsia="方正魏碑_GBK" w:cs="方正魏碑_GBK"/>
          <w:sz w:val="24"/>
          <w:u w:val="single"/>
          <w:shd w:val="clear" w:color="auto" w:fill="ffffff"/>
        </w:rPr>
        <w:t xml:space="preserve">贵金属内冠+贵金属外冠烤塑</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81" behindDoc="0" locked="0" layoutInCell="1" allowOverlap="1">
                <wp:simplePos x="0" y="0"/>
                <wp:positionH relativeFrom="column">
                  <wp:posOffset>1481455</wp:posOffset>
                </wp:positionH>
                <wp:positionV relativeFrom="paragraph">
                  <wp:posOffset>449580</wp:posOffset>
                </wp:positionV>
                <wp:extent cx="639445" cy="87630"/>
                <wp:effectExtent l="0" t="0" r="0" b="0"/>
                <wp:wrapNone/>
                <wp:docPr id="238" name=""/>
                <wp:cNvGraphicFramePr/>
                <a:graphic xmlns:a="http://schemas.openxmlformats.org/drawingml/2006/main">
                  <a:graphicData uri="http://schemas.microsoft.com/office/word/2010/wordprocessingShape">
                    <wps:wsp>
                      <wps:cNvPr id="0" name=""/>
                      <wps:cNvSpPr/>
                      <wps:spPr bwMode="auto">
                        <a:xfrm flipV="1">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7" o:spid="_x0000_s237" style="position:absolute;z-index:251658481;o:allowoverlap:true;o:allowincell:true;mso-position-horizontal-relative:text;margin-left:116.6pt;mso-position-horizontal:absolute;mso-position-vertical-relative:text;margin-top:35.4pt;mso-position-vertical:absolute;width:50.3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4" behindDoc="0" locked="0" layoutInCell="1" allowOverlap="1">
                <wp:simplePos x="0" y="0"/>
                <wp:positionH relativeFrom="column">
                  <wp:posOffset>329565</wp:posOffset>
                </wp:positionH>
                <wp:positionV relativeFrom="paragraph">
                  <wp:posOffset>433705</wp:posOffset>
                </wp:positionV>
                <wp:extent cx="816610" cy="103505"/>
                <wp:effectExtent l="0" t="0" r="0" b="0"/>
                <wp:wrapNone/>
                <wp:docPr id="23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8" o:spid="_x0000_s238" style="position:absolute;z-index:251658464;o:allowoverlap:true;o:allowincell:true;mso-position-horizontal-relative:text;margin-left:25.9pt;mso-position-horizontal:absolute;mso-position-vertical-relative:text;margin-top:34.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5" behindDoc="0" locked="0" layoutInCell="1" allowOverlap="1">
                <wp:simplePos x="0" y="0"/>
                <wp:positionH relativeFrom="column">
                  <wp:posOffset>3876040</wp:posOffset>
                </wp:positionH>
                <wp:positionV relativeFrom="paragraph">
                  <wp:posOffset>252730</wp:posOffset>
                </wp:positionV>
                <wp:extent cx="816610" cy="103505"/>
                <wp:effectExtent l="0" t="0" r="0" b="0"/>
                <wp:wrapNone/>
                <wp:docPr id="24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9" o:spid="_x0000_s239" style="position:absolute;z-index:251658465;o:allowoverlap:true;o:allowincell:true;mso-position-horizontal-relative:text;margin-left:305.2pt;mso-position-horizontal:absolute;mso-position-vertical-relative:text;margin-top:19.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6" behindDoc="0" locked="0" layoutInCell="1" allowOverlap="1">
                <wp:simplePos x="0" y="0"/>
                <wp:positionH relativeFrom="column">
                  <wp:posOffset>3011805</wp:posOffset>
                </wp:positionH>
                <wp:positionV relativeFrom="paragraph">
                  <wp:posOffset>224155</wp:posOffset>
                </wp:positionV>
                <wp:extent cx="816610" cy="103505"/>
                <wp:effectExtent l="0" t="0" r="0" b="0"/>
                <wp:wrapNone/>
                <wp:docPr id="24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0" o:spid="_x0000_s240" style="position:absolute;z-index:251658466;o:allowoverlap:true;o:allowincell:true;mso-position-horizontal-relative:text;margin-left:237.1pt;mso-position-horizontal:absolute;mso-position-vertical-relative:text;margin-top:17.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7" behindDoc="0" locked="0" layoutInCell="1" allowOverlap="1">
                <wp:simplePos x="0" y="0"/>
                <wp:positionH relativeFrom="column">
                  <wp:posOffset>1875790</wp:posOffset>
                </wp:positionH>
                <wp:positionV relativeFrom="paragraph">
                  <wp:posOffset>233680</wp:posOffset>
                </wp:positionV>
                <wp:extent cx="816610" cy="103505"/>
                <wp:effectExtent l="0" t="0" r="0" b="0"/>
                <wp:wrapNone/>
                <wp:docPr id="24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1" o:spid="_x0000_s241" style="position:absolute;z-index:251658467;o:allowoverlap:true;o:allowincell:true;mso-position-horizontal-relative:text;margin-left:147.7pt;mso-position-horizontal:absolute;mso-position-vertical-relative:text;margin-top:18.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68" behindDoc="0" locked="0" layoutInCell="1" allowOverlap="1">
                <wp:simplePos x="0" y="0"/>
                <wp:positionH relativeFrom="column">
                  <wp:posOffset>4495165</wp:posOffset>
                </wp:positionH>
                <wp:positionV relativeFrom="paragraph">
                  <wp:posOffset>52705</wp:posOffset>
                </wp:positionV>
                <wp:extent cx="816610" cy="103505"/>
                <wp:effectExtent l="0" t="0" r="0" b="0"/>
                <wp:wrapNone/>
                <wp:docPr id="24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2" o:spid="_x0000_s242" style="position:absolute;z-index:251658468;o:allowoverlap:true;o:allowincell:true;mso-position-horizontal-relative:text;margin-left:353.9pt;mso-position-horizontal:absolute;mso-position-vertical-relative:text;margin-top:4.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40.</w:t>
      </w:r>
      <w:r>
        <w:rPr>
          <w:rFonts w:hint="eastAsia" w:ascii="方正魏碑_GBK" w:hAnsi="方正魏碑_GBK" w:eastAsia="方正魏碑_GBK" w:cs="方正魏碑_GBK"/>
          <w:sz w:val="24"/>
          <w:u w:val="single"/>
          <w:shd w:val="clear" w:color="auto" w:fill="ffffff"/>
        </w:rPr>
        <w:t xml:space="preserve">金沉积外冠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75" behindDoc="0" locked="0" layoutInCell="1" allowOverlap="1">
                <wp:simplePos x="0" y="0"/>
                <wp:positionH relativeFrom="column">
                  <wp:posOffset>4996815</wp:posOffset>
                </wp:positionH>
                <wp:positionV relativeFrom="paragraph">
                  <wp:posOffset>50165</wp:posOffset>
                </wp:positionV>
                <wp:extent cx="816610" cy="103505"/>
                <wp:effectExtent l="0" t="0" r="0" b="0"/>
                <wp:wrapNone/>
                <wp:docPr id="24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3" o:spid="_x0000_s243" style="position:absolute;z-index:251658475;o:allowoverlap:true;o:allowincell:true;mso-position-horizontal-relative:text;margin-left:393.4pt;mso-position-horizontal:absolute;mso-position-vertical-relative:text;margin-top: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71" behindDoc="0" locked="0" layoutInCell="1" allowOverlap="1">
                <wp:simplePos x="0" y="0"/>
                <wp:positionH relativeFrom="column">
                  <wp:posOffset>818515</wp:posOffset>
                </wp:positionH>
                <wp:positionV relativeFrom="paragraph">
                  <wp:posOffset>412115</wp:posOffset>
                </wp:positionV>
                <wp:extent cx="816610" cy="103505"/>
                <wp:effectExtent l="0" t="0" r="0" b="0"/>
                <wp:wrapNone/>
                <wp:docPr id="24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4" o:spid="_x0000_s244" style="position:absolute;z-index:251658471;o:allowoverlap:true;o:allowincell:true;mso-position-horizontal-relative:text;margin-left:64.5pt;mso-position-horizontal:absolute;mso-position-vertical-relative:text;margin-top:32.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70" behindDoc="0" locked="0" layoutInCell="1" allowOverlap="1">
                <wp:simplePos x="0" y="0"/>
                <wp:positionH relativeFrom="column">
                  <wp:posOffset>1945005</wp:posOffset>
                </wp:positionH>
                <wp:positionV relativeFrom="paragraph">
                  <wp:posOffset>440690</wp:posOffset>
                </wp:positionV>
                <wp:extent cx="816610" cy="103505"/>
                <wp:effectExtent l="0" t="0" r="0" b="0"/>
                <wp:wrapNone/>
                <wp:docPr id="24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5" o:spid="_x0000_s245" style="position:absolute;z-index:251658470;o:allowoverlap:true;o:allowincell:true;mso-position-horizontal-relative:text;margin-left:153.2pt;mso-position-horizontal:absolute;mso-position-vertical-relative:text;margin-top:34.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72" behindDoc="0" locked="0" layoutInCell="1" allowOverlap="1">
                <wp:simplePos x="0" y="0"/>
                <wp:positionH relativeFrom="column">
                  <wp:posOffset>4133215</wp:posOffset>
                </wp:positionH>
                <wp:positionV relativeFrom="paragraph">
                  <wp:posOffset>250190</wp:posOffset>
                </wp:positionV>
                <wp:extent cx="816610" cy="103505"/>
                <wp:effectExtent l="0" t="0" r="0" b="0"/>
                <wp:wrapNone/>
                <wp:docPr id="24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6" o:spid="_x0000_s246" style="position:absolute;z-index:251658472;o:allowoverlap:true;o:allowincell:true;mso-position-horizontal-relative:text;margin-left:325.4pt;mso-position-horizontal:absolute;mso-position-vertical-relative:text;margin-top:19.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73" behindDoc="0" locked="0" layoutInCell="1" allowOverlap="1">
                <wp:simplePos x="0" y="0"/>
                <wp:positionH relativeFrom="column">
                  <wp:posOffset>3228340</wp:posOffset>
                </wp:positionH>
                <wp:positionV relativeFrom="paragraph">
                  <wp:posOffset>240665</wp:posOffset>
                </wp:positionV>
                <wp:extent cx="816610" cy="103505"/>
                <wp:effectExtent l="0" t="0" r="0" b="0"/>
                <wp:wrapNone/>
                <wp:docPr id="24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7" o:spid="_x0000_s247" style="position:absolute;z-index:251658473;o:allowoverlap:true;o:allowincell:true;mso-position-horizontal-relative:text;margin-left:254.2pt;mso-position-horizontal:absolute;mso-position-vertical-relative:text;margin-top:18.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74" behindDoc="0" locked="0" layoutInCell="1" allowOverlap="1">
                <wp:simplePos x="0" y="0"/>
                <wp:positionH relativeFrom="column">
                  <wp:posOffset>2171065</wp:posOffset>
                </wp:positionH>
                <wp:positionV relativeFrom="paragraph">
                  <wp:posOffset>259715</wp:posOffset>
                </wp:positionV>
                <wp:extent cx="816610" cy="103505"/>
                <wp:effectExtent l="0" t="0" r="0" b="0"/>
                <wp:wrapNone/>
                <wp:docPr id="24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8" o:spid="_x0000_s248" style="position:absolute;z-index:251658474;o:allowoverlap:true;o:allowincell:true;mso-position-horizontal-relative:text;margin-left:170.9pt;mso-position-horizontal:absolute;mso-position-vertical-relative:text;margin-top:20.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41.</w:t>
      </w:r>
      <w:r>
        <w:rPr>
          <w:rFonts w:hint="eastAsia" w:ascii="方正魏碑_GBK" w:hAnsi="方正魏碑_GBK" w:eastAsia="方正魏碑_GBK" w:cs="方正魏碑_GBK"/>
          <w:sz w:val="24"/>
          <w:u w:val="single"/>
          <w:shd w:val="clear" w:color="auto" w:fill="ffffff"/>
        </w:rPr>
        <w:t xml:space="preserve">腭护板（常规树脂）</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w:rPr>
          <w:rFonts w:hint="eastAsia" w:ascii="方正魏碑_GBK" w:hAnsi="方正魏碑_GBK" w:eastAsia="方正魏碑_GBK" w:cs="方正魏碑_GBK"/>
          <w:sz w:val="24"/>
          <w:shd w:val="clear" w:color="auto" w:fill="ffffff"/>
        </w:rPr>
        <w:t xml:space="preserve">42.</w:t>
      </w:r>
      <w:r>
        <w:rPr>
          <w:rFonts w:hint="eastAsia" w:ascii="方正魏碑_GBK" w:hAnsi="方正魏碑_GBK" w:eastAsia="方正魏碑_GBK" w:cs="方正魏碑_GBK"/>
          <w:sz w:val="24"/>
          <w:u w:val="single"/>
          <w:shd w:val="clear" w:color="auto" w:fill="ffffff"/>
        </w:rPr>
        <w:t xml:space="preserve">下颌带翼导板（常规树脂）</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w:t>
      </w:r>
      <w:r>
        <mc:AlternateContent>
          <mc:Choice Requires="wpg">
            <w:drawing>
              <wp:anchor xmlns:wp="http://schemas.openxmlformats.org/drawingml/2006/wordprocessingDrawing" xmlns:wp14="http://schemas.microsoft.com/office/word/2010/wordprocessingDrawing" distT="0" distB="0" distL="114300" distR="114300" simplePos="0" relativeHeight="251658478" behindDoc="0" locked="0" layoutInCell="1" allowOverlap="1">
                <wp:simplePos x="0" y="0"/>
                <wp:positionH relativeFrom="column">
                  <wp:posOffset>5200015</wp:posOffset>
                </wp:positionH>
                <wp:positionV relativeFrom="paragraph">
                  <wp:posOffset>43815</wp:posOffset>
                </wp:positionV>
                <wp:extent cx="816610" cy="103505"/>
                <wp:effectExtent l="0" t="0" r="0" b="0"/>
                <wp:wrapNone/>
                <wp:docPr id="25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9" o:spid="_x0000_s249" style="position:absolute;z-index:251658478;o:allowoverlap:true;o:allowincell:true;mso-position-horizontal-relative:text;margin-left:409.4pt;mso-position-horizontal:absolute;mso-position-vertical-relative:text;margin-top:3.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u w:val="single"/>
          <w:shd w:val="clear" w:color="auto" w:fill="ffffff"/>
        </w:rPr>
        <w:t xml:space="preserve">品</w:t>
      </w:r>
      <w:r>
        <mc:AlternateContent>
          <mc:Choice Requires="wpg">
            <w:drawing>
              <wp:anchor xmlns:wp="http://schemas.openxmlformats.org/drawingml/2006/wordprocessingDrawing" xmlns:wp14="http://schemas.microsoft.com/office/word/2010/wordprocessingDrawing" distT="0" distB="0" distL="114300" distR="114300" simplePos="0" relativeHeight="251658581" behindDoc="0" locked="0" layoutInCell="1" allowOverlap="1">
                <wp:simplePos x="0" y="0"/>
                <wp:positionH relativeFrom="column">
                  <wp:posOffset>4999990</wp:posOffset>
                </wp:positionH>
                <wp:positionV relativeFrom="paragraph">
                  <wp:posOffset>11430</wp:posOffset>
                </wp:positionV>
                <wp:extent cx="816610" cy="103505"/>
                <wp:effectExtent l="0" t="0" r="0" b="0"/>
                <wp:wrapNone/>
                <wp:docPr id="25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0" o:spid="_x0000_s250" style="position:absolute;z-index:251658581;o:allowoverlap:true;o:allowincell:true;mso-position-horizontal-relative:text;margin-left:393.7pt;mso-position-horizontal:absolute;mso-position-vertical-relative:text;margin-top:0.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79" behindDoc="0" locked="0" layoutInCell="1" allowOverlap="1">
                <wp:simplePos x="0" y="0"/>
                <wp:positionH relativeFrom="column">
                  <wp:posOffset>3987800</wp:posOffset>
                </wp:positionH>
                <wp:positionV relativeFrom="paragraph">
                  <wp:posOffset>635</wp:posOffset>
                </wp:positionV>
                <wp:extent cx="816610" cy="103505"/>
                <wp:effectExtent l="0" t="0" r="0" b="0"/>
                <wp:wrapNone/>
                <wp:docPr id="25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1" o:spid="_x0000_s251" style="position:absolute;z-index:251658479;o:allowoverlap:true;o:allowincell:true;mso-position-horizontal-relative:text;margin-left:314.0pt;mso-position-horizontal:absolute;mso-position-vertical-relative:text;margin-top:0.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80" behindDoc="0" locked="0" layoutInCell="1" allowOverlap="1">
                <wp:simplePos x="0" y="0"/>
                <wp:positionH relativeFrom="column">
                  <wp:posOffset>2847340</wp:posOffset>
                </wp:positionH>
                <wp:positionV relativeFrom="paragraph">
                  <wp:posOffset>38735</wp:posOffset>
                </wp:positionV>
                <wp:extent cx="816610" cy="103505"/>
                <wp:effectExtent l="0" t="0" r="0" b="0"/>
                <wp:wrapNone/>
                <wp:docPr id="25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2" o:spid="_x0000_s252" style="position:absolute;z-index:251658480;o:allowoverlap:true;o:allowincell:true;mso-position-horizontal-relative:text;margin-left:224.2pt;mso-position-horizontal:absolute;mso-position-vertical-relative:text;margin-top:3.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u w:val="single"/>
          <w:shd w:val="clear" w:color="auto" w:fill="ffffff"/>
        </w:rPr>
        <w:t xml:space="preserve">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w:t>
      </w:r>
      <w:r>
        <mc:AlternateContent>
          <mc:Choice Requires="wpg">
            <w:drawing>
              <wp:anchor xmlns:wp="http://schemas.openxmlformats.org/drawingml/2006/wordprocessingDrawing" xmlns:wp14="http://schemas.microsoft.com/office/word/2010/wordprocessingDrawing" distT="0" distB="0" distL="114300" distR="114300" simplePos="0" relativeHeight="251658476" behindDoc="0" locked="0" layoutInCell="1" allowOverlap="1">
                <wp:simplePos x="0" y="0"/>
                <wp:positionH relativeFrom="column">
                  <wp:posOffset>2573655</wp:posOffset>
                </wp:positionH>
                <wp:positionV relativeFrom="paragraph">
                  <wp:posOffset>213995</wp:posOffset>
                </wp:positionV>
                <wp:extent cx="816610" cy="103505"/>
                <wp:effectExtent l="0" t="0" r="0" b="0"/>
                <wp:wrapNone/>
                <wp:docPr id="25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3" o:spid="_x0000_s253" style="position:absolute;z-index:251658476;o:allowoverlap:true;o:allowincell:true;mso-position-horizontal-relative:text;margin-left:202.6pt;mso-position-horizontal:absolute;mso-position-vertical-relative:text;margin-top:16.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77" behindDoc="0" locked="0" layoutInCell="1" allowOverlap="1">
                <wp:simplePos x="0" y="0"/>
                <wp:positionH relativeFrom="column">
                  <wp:posOffset>1532890</wp:posOffset>
                </wp:positionH>
                <wp:positionV relativeFrom="paragraph">
                  <wp:posOffset>261620</wp:posOffset>
                </wp:positionV>
                <wp:extent cx="816610" cy="103505"/>
                <wp:effectExtent l="0" t="0" r="0" b="0"/>
                <wp:wrapNone/>
                <wp:docPr id="25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4" o:spid="_x0000_s254" style="position:absolute;z-index:251658477;o:allowoverlap:true;o:allowincell:true;mso-position-horizontal-relative:text;margin-left:120.7pt;mso-position-horizontal:absolute;mso-position-vertical-relative:text;margin-top:20.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u w:val="single"/>
          <w:shd w:val="clear" w:color="auto" w:fill="ffffff"/>
        </w:rPr>
        <w:t xml:space="preserve">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82" behindDoc="0" locked="0" layoutInCell="1" allowOverlap="1">
                <wp:simplePos x="0" y="0"/>
                <wp:positionH relativeFrom="column">
                  <wp:posOffset>1578610</wp:posOffset>
                </wp:positionH>
                <wp:positionV relativeFrom="paragraph">
                  <wp:posOffset>445135</wp:posOffset>
                </wp:positionV>
                <wp:extent cx="816610" cy="103505"/>
                <wp:effectExtent l="0" t="0" r="0" b="0"/>
                <wp:wrapNone/>
                <wp:docPr id="25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5" o:spid="_x0000_s255" style="position:absolute;z-index:251658482;o:allowoverlap:true;o:allowincell:true;mso-position-horizontal-relative:text;margin-left:124.3pt;mso-position-horizontal:absolute;mso-position-vertical-relative:text;margin-top:35.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83" behindDoc="0" locked="0" layoutInCell="1" allowOverlap="1">
                <wp:simplePos x="0" y="0"/>
                <wp:positionH relativeFrom="column">
                  <wp:posOffset>2628265</wp:posOffset>
                </wp:positionH>
                <wp:positionV relativeFrom="paragraph">
                  <wp:posOffset>426085</wp:posOffset>
                </wp:positionV>
                <wp:extent cx="816610" cy="103505"/>
                <wp:effectExtent l="0" t="0" r="0" b="0"/>
                <wp:wrapNone/>
                <wp:docPr id="25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6" o:spid="_x0000_s256" style="position:absolute;z-index:251658483;o:allowoverlap:true;o:allowincell:true;mso-position-horizontal-relative:text;margin-left:206.9pt;mso-position-horizontal:absolute;mso-position-vertical-relative:text;margin-top:33.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84" behindDoc="0" locked="0" layoutInCell="1" allowOverlap="1">
                <wp:simplePos x="0" y="0"/>
                <wp:positionH relativeFrom="column">
                  <wp:posOffset>5142865</wp:posOffset>
                </wp:positionH>
                <wp:positionV relativeFrom="paragraph">
                  <wp:posOffset>235585</wp:posOffset>
                </wp:positionV>
                <wp:extent cx="816610" cy="103505"/>
                <wp:effectExtent l="0" t="0" r="0" b="0"/>
                <wp:wrapNone/>
                <wp:docPr id="25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7" o:spid="_x0000_s257" style="position:absolute;z-index:251658484;o:allowoverlap:true;o:allowincell:true;mso-position-horizontal-relative:text;margin-left:404.9pt;mso-position-horizontal:absolute;mso-position-vertical-relative:text;margin-top:18.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85" behindDoc="0" locked="0" layoutInCell="1" allowOverlap="1">
                <wp:simplePos x="0" y="0"/>
                <wp:positionH relativeFrom="column">
                  <wp:posOffset>4171315</wp:posOffset>
                </wp:positionH>
                <wp:positionV relativeFrom="paragraph">
                  <wp:posOffset>245110</wp:posOffset>
                </wp:positionV>
                <wp:extent cx="816610" cy="103505"/>
                <wp:effectExtent l="0" t="0" r="0" b="0"/>
                <wp:wrapNone/>
                <wp:docPr id="25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8" o:spid="_x0000_s258" style="position:absolute;z-index:251658485;o:allowoverlap:true;o:allowincell:true;mso-position-horizontal-relative:text;margin-left:328.4pt;mso-position-horizontal:absolute;mso-position-vertical-relative:text;margin-top:19.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86" behindDoc="0" locked="0" layoutInCell="1" allowOverlap="1">
                <wp:simplePos x="0" y="0"/>
                <wp:positionH relativeFrom="column">
                  <wp:posOffset>3030855</wp:posOffset>
                </wp:positionH>
                <wp:positionV relativeFrom="paragraph">
                  <wp:posOffset>224155</wp:posOffset>
                </wp:positionV>
                <wp:extent cx="816610" cy="103505"/>
                <wp:effectExtent l="0" t="0" r="0" b="0"/>
                <wp:wrapNone/>
                <wp:docPr id="26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9" o:spid="_x0000_s259" style="position:absolute;z-index:251658486;o:allowoverlap:true;o:allowincell:true;mso-position-horizontal-relative:text;margin-left:238.6pt;mso-position-horizontal:absolute;mso-position-vertical-relative:text;margin-top:17.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00" behindDoc="0" locked="0" layoutInCell="1" allowOverlap="1">
                <wp:simplePos x="0" y="0"/>
                <wp:positionH relativeFrom="column">
                  <wp:posOffset>-18414</wp:posOffset>
                </wp:positionH>
                <wp:positionV relativeFrom="paragraph">
                  <wp:posOffset>289560</wp:posOffset>
                </wp:positionV>
                <wp:extent cx="333375" cy="38100"/>
                <wp:effectExtent l="0" t="0" r="0" b="0"/>
                <wp:wrapNone/>
                <wp:docPr id="261" name=""/>
                <wp:cNvGraphicFramePr/>
                <a:graphic xmlns:a="http://schemas.openxmlformats.org/drawingml/2006/main">
                  <a:graphicData uri="http://schemas.microsoft.com/office/word/2010/wordprocessingShape">
                    <wps:wsp>
                      <wps:cNvPr id="0" name=""/>
                      <wps:cNvSpPr/>
                      <wps:spPr bwMode="auto">
                        <a:xfrm flipV="1">
                          <a:off x="0" y="0"/>
                          <a:ext cx="333375" cy="381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0" o:spid="_x0000_s260" style="position:absolute;z-index:251658500;o:allowoverlap:true;o:allowincell:true;mso-position-horizontal-relative:text;margin-left:-1.4pt;mso-position-horizontal:absolute;mso-position-vertical-relative:text;margin-top:22.8pt;mso-position-vertical:absolute;width:26.2pt;height:3.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43.</w:t>
      </w:r>
      <w:r>
        <w:rPr>
          <w:rFonts w:hint="eastAsia" w:ascii="方正魏碑_GBK" w:hAnsi="方正魏碑_GBK" w:eastAsia="方正魏碑_GBK" w:cs="方正魏碑_GBK"/>
          <w:sz w:val="24"/>
          <w:u w:val="single"/>
          <w:shd w:val="clear" w:color="auto" w:fill="ffffff"/>
        </w:rPr>
        <w:t xml:space="preserve">上颌中空阻塞器（常规树脂）</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504" behindDoc="0" locked="0" layoutInCell="1" allowOverlap="1">
                <wp:simplePos x="0" y="0"/>
                <wp:positionH relativeFrom="column">
                  <wp:posOffset>1825625</wp:posOffset>
                </wp:positionH>
                <wp:positionV relativeFrom="paragraph">
                  <wp:posOffset>441325</wp:posOffset>
                </wp:positionV>
                <wp:extent cx="816610" cy="103505"/>
                <wp:effectExtent l="0" t="0" r="0" b="0"/>
                <wp:wrapNone/>
                <wp:docPr id="26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1" o:spid="_x0000_s261" style="position:absolute;z-index:251658504;o:allowoverlap:true;o:allowincell:true;mso-position-horizontal-relative:text;margin-left:143.8pt;mso-position-horizontal:absolute;mso-position-vertical-relative:text;margin-top:34.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03" behindDoc="0" locked="0" layoutInCell="1" allowOverlap="1">
                <wp:simplePos x="0" y="0"/>
                <wp:positionH relativeFrom="column">
                  <wp:posOffset>-53974</wp:posOffset>
                </wp:positionH>
                <wp:positionV relativeFrom="paragraph">
                  <wp:posOffset>441325</wp:posOffset>
                </wp:positionV>
                <wp:extent cx="816610" cy="103505"/>
                <wp:effectExtent l="0" t="0" r="0" b="0"/>
                <wp:wrapNone/>
                <wp:docPr id="26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2" o:spid="_x0000_s262" style="position:absolute;z-index:251658503;o:allowoverlap:true;o:allowincell:true;mso-position-horizontal-relative:text;margin-left:-4.2pt;mso-position-horizontal:absolute;mso-position-vertical-relative:text;margin-top:34.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02" behindDoc="0" locked="0" layoutInCell="1" allowOverlap="1">
                <wp:simplePos x="0" y="0"/>
                <wp:positionH relativeFrom="column">
                  <wp:posOffset>3016250</wp:posOffset>
                </wp:positionH>
                <wp:positionV relativeFrom="paragraph">
                  <wp:posOffset>450850</wp:posOffset>
                </wp:positionV>
                <wp:extent cx="816610" cy="103505"/>
                <wp:effectExtent l="0" t="0" r="0" b="0"/>
                <wp:wrapNone/>
                <wp:docPr id="26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3" o:spid="_x0000_s263" style="position:absolute;z-index:251658502;o:allowoverlap:true;o:allowincell:true;mso-position-horizontal-relative:text;margin-left:237.5pt;mso-position-horizontal:absolute;mso-position-vertical-relative:text;margin-top:35.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05" behindDoc="0" locked="0" layoutInCell="1" allowOverlap="1">
                <wp:simplePos x="0" y="0"/>
                <wp:positionH relativeFrom="column">
                  <wp:posOffset>4418965</wp:posOffset>
                </wp:positionH>
                <wp:positionV relativeFrom="paragraph">
                  <wp:posOffset>231775</wp:posOffset>
                </wp:positionV>
                <wp:extent cx="816610" cy="103505"/>
                <wp:effectExtent l="0" t="0" r="0" b="0"/>
                <wp:wrapNone/>
                <wp:docPr id="26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4" o:spid="_x0000_s264" style="position:absolute;z-index:251658505;o:allowoverlap:true;o:allowincell:true;mso-position-horizontal-relative:text;margin-left:347.9pt;mso-position-horizontal:absolute;mso-position-vertical-relative:text;margin-top:18.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07" behindDoc="0" locked="0" layoutInCell="1" allowOverlap="1">
                <wp:simplePos x="0" y="0"/>
                <wp:positionH relativeFrom="column">
                  <wp:posOffset>3390265</wp:posOffset>
                </wp:positionH>
                <wp:positionV relativeFrom="paragraph">
                  <wp:posOffset>231775</wp:posOffset>
                </wp:positionV>
                <wp:extent cx="816610" cy="103505"/>
                <wp:effectExtent l="0" t="0" r="0" b="0"/>
                <wp:wrapNone/>
                <wp:docPr id="26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5" o:spid="_x0000_s265" style="position:absolute;z-index:251658507;o:allowoverlap:true;o:allowincell:true;mso-position-horizontal-relative:text;margin-left:266.9pt;mso-position-horizontal:absolute;mso-position-vertical-relative:text;margin-top:18.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01" behindDoc="0" locked="0" layoutInCell="1" allowOverlap="1">
                <wp:simplePos x="0" y="0"/>
                <wp:positionH relativeFrom="column">
                  <wp:posOffset>123190</wp:posOffset>
                </wp:positionH>
                <wp:positionV relativeFrom="paragraph">
                  <wp:posOffset>247650</wp:posOffset>
                </wp:positionV>
                <wp:extent cx="639445" cy="87630"/>
                <wp:effectExtent l="0" t="0" r="0" b="0"/>
                <wp:wrapNone/>
                <wp:docPr id="267" name=""/>
                <wp:cNvGraphicFramePr/>
                <a:graphic xmlns:a="http://schemas.openxmlformats.org/drawingml/2006/main">
                  <a:graphicData uri="http://schemas.microsoft.com/office/word/2010/wordprocessingShape">
                    <wps:wsp>
                      <wps:cNvPr id="0" name=""/>
                      <wps:cNvSpPr/>
                      <wps:spPr bwMode="auto">
                        <a:xfrm flipV="1">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6" o:spid="_x0000_s266" style="position:absolute;z-index:251658501;o:allowoverlap:true;o:allowincell:true;mso-position-horizontal-relative:text;margin-left:9.7pt;mso-position-horizontal:absolute;mso-position-vertical-relative:text;margin-top:19.5pt;mso-position-vertical:absolute;width:50.3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44.</w:t>
      </w:r>
      <w:r>
        <w:rPr>
          <w:rFonts w:hint="eastAsia" w:ascii="方正魏碑_GBK" w:hAnsi="方正魏碑_GBK" w:eastAsia="方正魏碑_GBK" w:cs="方正魏碑_GBK"/>
          <w:sz w:val="24"/>
          <w:u w:val="single"/>
          <w:shd w:val="clear" w:color="auto" w:fill="ffffff"/>
        </w:rPr>
        <w:t xml:space="preserve">面部缺损缺损赝复体（常规树脂）</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（产品名称1）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92" behindDoc="0" locked="0" layoutInCell="1" allowOverlap="1">
                <wp:simplePos x="0" y="0"/>
                <wp:positionH relativeFrom="column">
                  <wp:posOffset>1713865</wp:posOffset>
                </wp:positionH>
                <wp:positionV relativeFrom="paragraph">
                  <wp:posOffset>436880</wp:posOffset>
                </wp:positionV>
                <wp:extent cx="816610" cy="103505"/>
                <wp:effectExtent l="0" t="0" r="0" b="0"/>
                <wp:wrapNone/>
                <wp:docPr id="26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7" o:spid="_x0000_s267" style="position:absolute;z-index:251658492;o:allowoverlap:true;o:allowincell:true;mso-position-horizontal-relative:text;margin-left:134.9pt;mso-position-horizontal:absolute;mso-position-vertical-relative:text;margin-top:34.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91" behindDoc="0" locked="0" layoutInCell="1" allowOverlap="1">
                <wp:simplePos x="0" y="0"/>
                <wp:positionH relativeFrom="column">
                  <wp:posOffset>2723515</wp:posOffset>
                </wp:positionH>
                <wp:positionV relativeFrom="paragraph">
                  <wp:posOffset>461645</wp:posOffset>
                </wp:positionV>
                <wp:extent cx="816610" cy="103505"/>
                <wp:effectExtent l="0" t="0" r="0" b="0"/>
                <wp:wrapNone/>
                <wp:docPr id="26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8" o:spid="_x0000_s268" style="position:absolute;z-index:251658491;o:allowoverlap:true;o:allowincell:true;mso-position-horizontal-relative:text;margin-left:214.4pt;mso-position-horizontal:absolute;mso-position-vertical-relative:text;margin-top:36.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93" behindDoc="0" locked="0" layoutInCell="1" allowOverlap="1">
                <wp:simplePos x="0" y="0"/>
                <wp:positionH relativeFrom="column">
                  <wp:posOffset>5028565</wp:posOffset>
                </wp:positionH>
                <wp:positionV relativeFrom="paragraph">
                  <wp:posOffset>246380</wp:posOffset>
                </wp:positionV>
                <wp:extent cx="816610" cy="103505"/>
                <wp:effectExtent l="0" t="0" r="0" b="0"/>
                <wp:wrapNone/>
                <wp:docPr id="27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9" o:spid="_x0000_s269" style="position:absolute;z-index:251658493;o:allowoverlap:true;o:allowincell:true;mso-position-horizontal-relative:text;margin-left:395.9pt;mso-position-horizontal:absolute;mso-position-vertical-relative:text;margin-top:19.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94" behindDoc="0" locked="0" layoutInCell="1" allowOverlap="1">
                <wp:simplePos x="0" y="0"/>
                <wp:positionH relativeFrom="column">
                  <wp:posOffset>3895090</wp:posOffset>
                </wp:positionH>
                <wp:positionV relativeFrom="paragraph">
                  <wp:posOffset>255905</wp:posOffset>
                </wp:positionV>
                <wp:extent cx="816610" cy="103505"/>
                <wp:effectExtent l="0" t="0" r="0" b="0"/>
                <wp:wrapNone/>
                <wp:docPr id="27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0" o:spid="_x0000_s270" style="position:absolute;z-index:251658494;o:allowoverlap:true;o:allowincell:true;mso-position-horizontal-relative:text;margin-left:306.7pt;mso-position-horizontal:absolute;mso-position-vertical-relative:text;margin-top:20.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87" behindDoc="0" locked="0" layoutInCell="1" allowOverlap="1">
                <wp:simplePos x="0" y="0"/>
                <wp:positionH relativeFrom="column">
                  <wp:posOffset>-67309</wp:posOffset>
                </wp:positionH>
                <wp:positionV relativeFrom="paragraph">
                  <wp:posOffset>252730</wp:posOffset>
                </wp:positionV>
                <wp:extent cx="639445" cy="87630"/>
                <wp:effectExtent l="0" t="0" r="0" b="0"/>
                <wp:wrapNone/>
                <wp:docPr id="272" name=""/>
                <wp:cNvGraphicFramePr/>
                <a:graphic xmlns:a="http://schemas.openxmlformats.org/drawingml/2006/main">
                  <a:graphicData uri="http://schemas.microsoft.com/office/word/2010/wordprocessingShape">
                    <wps:wsp>
                      <wps:cNvPr id="0" name=""/>
                      <wps:cNvSpPr/>
                      <wps:spPr bwMode="auto">
                        <a:xfrm flipV="1">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1" o:spid="_x0000_s271" style="position:absolute;z-index:251658487;o:allowoverlap:true;o:allowincell:true;mso-position-horizontal-relative:text;margin-left:-5.3pt;mso-position-horizontal:absolute;mso-position-vertical-relative:text;margin-top:19.9pt;mso-position-vertical:absolute;width:50.3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06" behindDoc="0" locked="0" layoutInCell="1" allowOverlap="1">
                <wp:simplePos x="0" y="0"/>
                <wp:positionH relativeFrom="column">
                  <wp:posOffset>2837815</wp:posOffset>
                </wp:positionH>
                <wp:positionV relativeFrom="paragraph">
                  <wp:posOffset>265430</wp:posOffset>
                </wp:positionV>
                <wp:extent cx="816610" cy="103505"/>
                <wp:effectExtent l="0" t="0" r="0" b="0"/>
                <wp:wrapNone/>
                <wp:docPr id="27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2" o:spid="_x0000_s272" style="position:absolute;z-index:251658506;o:allowoverlap:true;o:allowincell:true;mso-position-horizontal-relative:text;margin-left:223.4pt;mso-position-horizontal:absolute;mso-position-vertical-relative:text;margin-top:20.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45.</w:t>
      </w:r>
      <w:r>
        <w:rPr>
          <w:rFonts w:hint="eastAsia" w:ascii="方正魏碑_GBK" w:hAnsi="方正魏碑_GBK" w:eastAsia="方正魏碑_GBK" w:cs="方正魏碑_GBK"/>
          <w:sz w:val="24"/>
          <w:u w:val="single"/>
          <w:shd w:val="clear" w:color="auto" w:fill="ffffff"/>
        </w:rPr>
        <w:t xml:space="preserve">CAD/CAM运动护齿（透明普通）</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vertAlign w:val="superscript"/>
        </w:rPr>
        <w:t xml:space="preserve">4</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96" behindDoc="0" locked="0" layoutInCell="1" allowOverlap="1">
                <wp:simplePos x="0" y="0"/>
                <wp:positionH relativeFrom="column">
                  <wp:posOffset>1637665</wp:posOffset>
                </wp:positionH>
                <wp:positionV relativeFrom="paragraph">
                  <wp:posOffset>443865</wp:posOffset>
                </wp:positionV>
                <wp:extent cx="816610" cy="103505"/>
                <wp:effectExtent l="0" t="0" r="0" b="0"/>
                <wp:wrapNone/>
                <wp:docPr id="27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3" o:spid="_x0000_s273" style="position:absolute;z-index:251658496;o:allowoverlap:true;o:allowincell:true;mso-position-horizontal-relative:text;margin-left:128.9pt;mso-position-horizontal:absolute;mso-position-vertical-relative:text;margin-top:34.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95" behindDoc="0" locked="0" layoutInCell="1" allowOverlap="1">
                <wp:simplePos x="0" y="0"/>
                <wp:positionH relativeFrom="column">
                  <wp:posOffset>2673350</wp:posOffset>
                </wp:positionH>
                <wp:positionV relativeFrom="paragraph">
                  <wp:posOffset>443865</wp:posOffset>
                </wp:positionV>
                <wp:extent cx="816610" cy="103505"/>
                <wp:effectExtent l="0" t="0" r="0" b="0"/>
                <wp:wrapNone/>
                <wp:docPr id="27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4" o:spid="_x0000_s274" style="position:absolute;z-index:251658495;o:allowoverlap:true;o:allowincell:true;mso-position-horizontal-relative:text;margin-left:210.5pt;mso-position-horizontal:absolute;mso-position-vertical-relative:text;margin-top:34.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97" behindDoc="0" locked="0" layoutInCell="1" allowOverlap="1">
                <wp:simplePos x="0" y="0"/>
                <wp:positionH relativeFrom="column">
                  <wp:posOffset>4999990</wp:posOffset>
                </wp:positionH>
                <wp:positionV relativeFrom="paragraph">
                  <wp:posOffset>253365</wp:posOffset>
                </wp:positionV>
                <wp:extent cx="816610" cy="103505"/>
                <wp:effectExtent l="0" t="0" r="0" b="0"/>
                <wp:wrapNone/>
                <wp:docPr id="27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5" o:spid="_x0000_s275" style="position:absolute;z-index:251658497;o:allowoverlap:true;o:allowincell:true;mso-position-horizontal-relative:text;margin-left:393.7pt;mso-position-horizontal:absolute;mso-position-vertical-relative:text;margin-top:19.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98" behindDoc="0" locked="0" layoutInCell="1" allowOverlap="1">
                <wp:simplePos x="0" y="0"/>
                <wp:positionH relativeFrom="column">
                  <wp:posOffset>3904615</wp:posOffset>
                </wp:positionH>
                <wp:positionV relativeFrom="paragraph">
                  <wp:posOffset>243840</wp:posOffset>
                </wp:positionV>
                <wp:extent cx="816610" cy="103505"/>
                <wp:effectExtent l="0" t="0" r="0" b="0"/>
                <wp:wrapNone/>
                <wp:docPr id="27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6" o:spid="_x0000_s276" style="position:absolute;z-index:251658498;o:allowoverlap:true;o:allowincell:true;mso-position-horizontal-relative:text;margin-left:307.4pt;mso-position-horizontal:absolute;mso-position-vertical-relative:text;margin-top:19.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99" behindDoc="0" locked="0" layoutInCell="1" allowOverlap="1">
                <wp:simplePos x="0" y="0"/>
                <wp:positionH relativeFrom="column">
                  <wp:posOffset>2856865</wp:posOffset>
                </wp:positionH>
                <wp:positionV relativeFrom="paragraph">
                  <wp:posOffset>234315</wp:posOffset>
                </wp:positionV>
                <wp:extent cx="816610" cy="103505"/>
                <wp:effectExtent l="0" t="0" r="0" b="0"/>
                <wp:wrapNone/>
                <wp:docPr id="27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7" o:spid="_x0000_s277" style="position:absolute;z-index:251658499;o:allowoverlap:true;o:allowincell:true;mso-position-horizontal-relative:text;margin-left:224.9pt;mso-position-horizontal:absolute;mso-position-vertical-relative:text;margin-top:18.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88" behindDoc="0" locked="0" layoutInCell="1" allowOverlap="1">
                <wp:simplePos x="0" y="0"/>
                <wp:positionH relativeFrom="column">
                  <wp:posOffset>-86359</wp:posOffset>
                </wp:positionH>
                <wp:positionV relativeFrom="paragraph">
                  <wp:posOffset>250190</wp:posOffset>
                </wp:positionV>
                <wp:extent cx="639445" cy="87630"/>
                <wp:effectExtent l="0" t="0" r="0" b="0"/>
                <wp:wrapNone/>
                <wp:docPr id="279" name=""/>
                <wp:cNvGraphicFramePr/>
                <a:graphic xmlns:a="http://schemas.openxmlformats.org/drawingml/2006/main">
                  <a:graphicData uri="http://schemas.microsoft.com/office/word/2010/wordprocessingShape">
                    <wps:wsp>
                      <wps:cNvPr id="0" name=""/>
                      <wps:cNvSpPr/>
                      <wps:spPr bwMode="auto">
                        <a:xfrm flipV="1">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8" o:spid="_x0000_s278" style="position:absolute;z-index:251658488;o:allowoverlap:true;o:allowincell:true;mso-position-horizontal-relative:text;margin-left:-6.8pt;mso-position-horizontal:absolute;mso-position-vertical-relative:text;margin-top:19.7pt;mso-position-vertical:absolute;width:50.3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46.</w:t>
      </w:r>
      <w:r>
        <w:rPr>
          <w:rFonts w:hint="eastAsia" w:ascii="方正魏碑_GBK" w:hAnsi="方正魏碑_GBK" w:eastAsia="方正魏碑_GBK" w:cs="方正魏碑_GBK"/>
          <w:sz w:val="24"/>
          <w:u w:val="single"/>
          <w:shd w:val="clear" w:color="auto" w:fill="ffffff"/>
        </w:rPr>
        <w:t xml:space="preserve">CAD/CAM运动护齿（彩色普通）</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512" behindDoc="0" locked="0" layoutInCell="1" allowOverlap="1">
                <wp:simplePos x="0" y="0"/>
                <wp:positionH relativeFrom="column">
                  <wp:posOffset>4961890</wp:posOffset>
                </wp:positionH>
                <wp:positionV relativeFrom="paragraph">
                  <wp:posOffset>250825</wp:posOffset>
                </wp:positionV>
                <wp:extent cx="816610" cy="103505"/>
                <wp:effectExtent l="0" t="0" r="0" b="0"/>
                <wp:wrapNone/>
                <wp:docPr id="28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9" o:spid="_x0000_s279" style="position:absolute;z-index:251658512;o:allowoverlap:true;o:allowincell:true;mso-position-horizontal-relative:text;margin-left:390.7pt;mso-position-horizontal:absolute;mso-position-vertical-relative:text;margin-top:19.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11" behindDoc="0" locked="0" layoutInCell="1" allowOverlap="1">
                <wp:simplePos x="0" y="0"/>
                <wp:positionH relativeFrom="column">
                  <wp:posOffset>3961765</wp:posOffset>
                </wp:positionH>
                <wp:positionV relativeFrom="paragraph">
                  <wp:posOffset>241300</wp:posOffset>
                </wp:positionV>
                <wp:extent cx="816610" cy="103505"/>
                <wp:effectExtent l="0" t="0" r="0" b="0"/>
                <wp:wrapNone/>
                <wp:docPr id="28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0" o:spid="_x0000_s280" style="position:absolute;z-index:251658511;o:allowoverlap:true;o:allowincell:true;mso-position-horizontal-relative:text;margin-left:311.9pt;mso-position-horizontal:absolute;mso-position-vertical-relative:text;margin-top:19.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10" behindDoc="0" locked="0" layoutInCell="1" allowOverlap="1">
                <wp:simplePos x="0" y="0"/>
                <wp:positionH relativeFrom="column">
                  <wp:posOffset>2847340</wp:posOffset>
                </wp:positionH>
                <wp:positionV relativeFrom="paragraph">
                  <wp:posOffset>260350</wp:posOffset>
                </wp:positionV>
                <wp:extent cx="816610" cy="103505"/>
                <wp:effectExtent l="0" t="0" r="0" b="0"/>
                <wp:wrapNone/>
                <wp:docPr id="28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1" o:spid="_x0000_s281" style="position:absolute;z-index:251658510;o:allowoverlap:true;o:allowincell:true;mso-position-horizontal-relative:text;margin-left:224.2pt;mso-position-horizontal:absolute;mso-position-vertical-relative:text;margin-top:20.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09" behindDoc="0" locked="0" layoutInCell="1" allowOverlap="1">
                <wp:simplePos x="0" y="0"/>
                <wp:positionH relativeFrom="column">
                  <wp:posOffset>2132965</wp:posOffset>
                </wp:positionH>
                <wp:positionV relativeFrom="paragraph">
                  <wp:posOffset>431800</wp:posOffset>
                </wp:positionV>
                <wp:extent cx="816610" cy="103505"/>
                <wp:effectExtent l="0" t="0" r="0" b="0"/>
                <wp:wrapNone/>
                <wp:docPr id="28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2" o:spid="_x0000_s282" style="position:absolute;z-index:251658509;o:allowoverlap:true;o:allowincell:true;mso-position-horizontal-relative:text;margin-left:167.9pt;mso-position-horizontal:absolute;mso-position-vertical-relative:text;margin-top:34.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08" behindDoc="0" locked="0" layoutInCell="1" allowOverlap="1">
                <wp:simplePos x="0" y="0"/>
                <wp:positionH relativeFrom="column">
                  <wp:posOffset>1009015</wp:posOffset>
                </wp:positionH>
                <wp:positionV relativeFrom="paragraph">
                  <wp:posOffset>460375</wp:posOffset>
                </wp:positionV>
                <wp:extent cx="816610" cy="103505"/>
                <wp:effectExtent l="0" t="0" r="0" b="0"/>
                <wp:wrapNone/>
                <wp:docPr id="28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3" o:spid="_x0000_s283" style="position:absolute;z-index:251658508;o:allowoverlap:true;o:allowincell:true;mso-position-horizontal-relative:text;margin-left:79.5pt;mso-position-horizontal:absolute;mso-position-vertical-relative:text;margin-top:36.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89" behindDoc="0" locked="0" layoutInCell="1" allowOverlap="1">
                <wp:simplePos x="0" y="0"/>
                <wp:positionH relativeFrom="column">
                  <wp:posOffset>-67309</wp:posOffset>
                </wp:positionH>
                <wp:positionV relativeFrom="paragraph">
                  <wp:posOffset>219075</wp:posOffset>
                </wp:positionV>
                <wp:extent cx="639445" cy="87630"/>
                <wp:effectExtent l="0" t="0" r="0" b="0"/>
                <wp:wrapNone/>
                <wp:docPr id="285" name=""/>
                <wp:cNvGraphicFramePr/>
                <a:graphic xmlns:a="http://schemas.openxmlformats.org/drawingml/2006/main">
                  <a:graphicData uri="http://schemas.microsoft.com/office/word/2010/wordprocessingShape">
                    <wps:wsp>
                      <wps:cNvPr id="0" name=""/>
                      <wps:cNvSpPr/>
                      <wps:spPr bwMode="auto">
                        <a:xfrm flipV="1">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4" o:spid="_x0000_s284" style="position:absolute;z-index:251658489;o:allowoverlap:true;o:allowincell:true;mso-position-horizontal-relative:text;margin-left:-5.3pt;mso-position-horizontal:absolute;mso-position-vertical-relative:text;margin-top:17.2pt;mso-position-vertical:absolute;width:50.3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47.</w:t>
      </w:r>
      <w:r>
        <w:rPr>
          <w:rFonts w:hint="eastAsia" w:ascii="方正魏碑_GBK" w:hAnsi="方正魏碑_GBK" w:eastAsia="方正魏碑_GBK" w:cs="方正魏碑_GBK"/>
          <w:sz w:val="24"/>
          <w:u w:val="single"/>
          <w:shd w:val="clear" w:color="auto" w:fill="ffffff"/>
        </w:rPr>
        <w:t xml:space="preserve">CAD/CAM运动护齿（透明加厚）</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vertAlign w:val="superscript"/>
        </w:rPr>
        <w:t xml:space="preserve">4</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517" behindDoc="0" locked="0" layoutInCell="1" allowOverlap="1">
                <wp:simplePos x="0" y="0"/>
                <wp:positionH relativeFrom="column">
                  <wp:posOffset>2733040</wp:posOffset>
                </wp:positionH>
                <wp:positionV relativeFrom="paragraph">
                  <wp:posOffset>429895</wp:posOffset>
                </wp:positionV>
                <wp:extent cx="816610" cy="103505"/>
                <wp:effectExtent l="0" t="0" r="0" b="0"/>
                <wp:wrapNone/>
                <wp:docPr id="28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5" o:spid="_x0000_s285" style="position:absolute;z-index:251658517;o:allowoverlap:true;o:allowincell:true;mso-position-horizontal-relative:text;margin-left:215.2pt;mso-position-horizontal:absolute;mso-position-vertical-relative:text;margin-top:3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16" behindDoc="0" locked="0" layoutInCell="1" allowOverlap="1">
                <wp:simplePos x="0" y="0"/>
                <wp:positionH relativeFrom="column">
                  <wp:posOffset>1554480</wp:posOffset>
                </wp:positionH>
                <wp:positionV relativeFrom="paragraph">
                  <wp:posOffset>420370</wp:posOffset>
                </wp:positionV>
                <wp:extent cx="816610" cy="103505"/>
                <wp:effectExtent l="0" t="0" r="0" b="0"/>
                <wp:wrapNone/>
                <wp:docPr id="28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6" o:spid="_x0000_s286" style="position:absolute;z-index:251658516;o:allowoverlap:true;o:allowincell:true;mso-position-horizontal-relative:text;margin-left:122.4pt;mso-position-horizontal:absolute;mso-position-vertical-relative:text;margin-top:33.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15" behindDoc="0" locked="0" layoutInCell="1" allowOverlap="1">
                <wp:simplePos x="0" y="0"/>
                <wp:positionH relativeFrom="column">
                  <wp:posOffset>5028565</wp:posOffset>
                </wp:positionH>
                <wp:positionV relativeFrom="paragraph">
                  <wp:posOffset>229870</wp:posOffset>
                </wp:positionV>
                <wp:extent cx="816610" cy="103505"/>
                <wp:effectExtent l="0" t="0" r="0" b="0"/>
                <wp:wrapNone/>
                <wp:docPr id="28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7" o:spid="_x0000_s287" style="position:absolute;z-index:251658515;o:allowoverlap:true;o:allowincell:true;mso-position-horizontal-relative:text;margin-left:395.9pt;mso-position-horizontal:absolute;mso-position-vertical-relative:text;margin-top:18.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14" behindDoc="0" locked="0" layoutInCell="1" allowOverlap="1">
                <wp:simplePos x="0" y="0"/>
                <wp:positionH relativeFrom="column">
                  <wp:posOffset>3971290</wp:posOffset>
                </wp:positionH>
                <wp:positionV relativeFrom="paragraph">
                  <wp:posOffset>220345</wp:posOffset>
                </wp:positionV>
                <wp:extent cx="816610" cy="103505"/>
                <wp:effectExtent l="0" t="0" r="0" b="0"/>
                <wp:wrapNone/>
                <wp:docPr id="28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8" o:spid="_x0000_s288" style="position:absolute;z-index:251658514;o:allowoverlap:true;o:allowincell:true;mso-position-horizontal-relative:text;margin-left:312.7pt;mso-position-horizontal:absolute;mso-position-vertical-relative:text;margin-top:17.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13" behindDoc="0" locked="0" layoutInCell="1" allowOverlap="1">
                <wp:simplePos x="0" y="0"/>
                <wp:positionH relativeFrom="column">
                  <wp:posOffset>2866390</wp:posOffset>
                </wp:positionH>
                <wp:positionV relativeFrom="paragraph">
                  <wp:posOffset>239395</wp:posOffset>
                </wp:positionV>
                <wp:extent cx="816610" cy="103505"/>
                <wp:effectExtent l="0" t="0" r="0" b="0"/>
                <wp:wrapNone/>
                <wp:docPr id="29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9" o:spid="_x0000_s289" style="position:absolute;z-index:251658513;o:allowoverlap:true;o:allowincell:true;mso-position-horizontal-relative:text;margin-left:225.7pt;mso-position-horizontal:absolute;mso-position-vertical-relative:text;margin-top:1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90" behindDoc="0" locked="0" layoutInCell="1" allowOverlap="1">
                <wp:simplePos x="0" y="0"/>
                <wp:positionH relativeFrom="column">
                  <wp:posOffset>-19684</wp:posOffset>
                </wp:positionH>
                <wp:positionV relativeFrom="paragraph">
                  <wp:posOffset>236220</wp:posOffset>
                </wp:positionV>
                <wp:extent cx="639445" cy="87630"/>
                <wp:effectExtent l="0" t="0" r="0" b="0"/>
                <wp:wrapNone/>
                <wp:docPr id="291" name=""/>
                <wp:cNvGraphicFramePr/>
                <a:graphic xmlns:a="http://schemas.openxmlformats.org/drawingml/2006/main">
                  <a:graphicData uri="http://schemas.microsoft.com/office/word/2010/wordprocessingShape">
                    <wps:wsp>
                      <wps:cNvPr id="0" name=""/>
                      <wps:cNvSpPr/>
                      <wps:spPr bwMode="auto">
                        <a:xfrm flipV="1">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0" o:spid="_x0000_s290" style="position:absolute;z-index:251658490;o:allowoverlap:true;o:allowincell:true;mso-position-horizontal-relative:text;margin-left:-1.5pt;mso-position-horizontal:absolute;mso-position-vertical-relative:text;margin-top:18.6pt;mso-position-vertical:absolute;width:50.3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48.</w:t>
      </w:r>
      <w:r>
        <w:rPr>
          <w:rFonts w:hint="eastAsia" w:ascii="方正魏碑_GBK" w:hAnsi="方正魏碑_GBK" w:eastAsia="方正魏碑_GBK" w:cs="方正魏碑_GBK"/>
          <w:sz w:val="24"/>
          <w:u w:val="single"/>
          <w:shd w:val="clear" w:color="auto" w:fill="ffffff"/>
        </w:rPr>
        <w:t xml:space="preserve">CAD/CAM运动护齿（彩色加厚）</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vertAlign w:val="superscript"/>
        </w:rPr>
        <w:t xml:space="preserve">4</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522" behindDoc="0" locked="0" layoutInCell="1" allowOverlap="1">
                <wp:simplePos x="0" y="0"/>
                <wp:positionH relativeFrom="column">
                  <wp:posOffset>1797050</wp:posOffset>
                </wp:positionH>
                <wp:positionV relativeFrom="paragraph">
                  <wp:posOffset>504190</wp:posOffset>
                </wp:positionV>
                <wp:extent cx="687070" cy="83820"/>
                <wp:effectExtent l="0" t="0" r="0" b="0"/>
                <wp:wrapNone/>
                <wp:docPr id="292" name=""/>
                <wp:cNvGraphicFramePr/>
                <a:graphic xmlns:a="http://schemas.openxmlformats.org/drawingml/2006/main">
                  <a:graphicData uri="http://schemas.microsoft.com/office/word/2010/wordprocessingShape">
                    <wps:wsp>
                      <wps:cNvPr id="0" name=""/>
                      <wps:cNvSpPr/>
                      <wps:spPr bwMode="auto">
                        <a:xfrm flipV="1">
                          <a:off x="0" y="0"/>
                          <a:ext cx="687069" cy="838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1" o:spid="_x0000_s291" style="position:absolute;z-index:251658522;o:allowoverlap:true;o:allowincell:true;mso-position-horizontal-relative:text;margin-left:141.5pt;mso-position-horizontal:absolute;mso-position-vertical-relative:text;margin-top:39.7pt;mso-position-vertical:absolute;width:54.1pt;height:6.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23" behindDoc="0" locked="0" layoutInCell="1" allowOverlap="1">
                <wp:simplePos x="0" y="0"/>
                <wp:positionH relativeFrom="column">
                  <wp:posOffset>913765</wp:posOffset>
                </wp:positionH>
                <wp:positionV relativeFrom="paragraph">
                  <wp:posOffset>436880</wp:posOffset>
                </wp:positionV>
                <wp:extent cx="816610" cy="103505"/>
                <wp:effectExtent l="0" t="0" r="0" b="0"/>
                <wp:wrapNone/>
                <wp:docPr id="29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2" o:spid="_x0000_s292" style="position:absolute;z-index:251658523;o:allowoverlap:true;o:allowincell:true;mso-position-horizontal-relative:text;margin-left:72.0pt;mso-position-horizontal:absolute;mso-position-vertical-relative:text;margin-top:34.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21" behindDoc="0" locked="0" layoutInCell="1" allowOverlap="1">
                <wp:simplePos x="0" y="0"/>
                <wp:positionH relativeFrom="column">
                  <wp:posOffset>3847465</wp:posOffset>
                </wp:positionH>
                <wp:positionV relativeFrom="paragraph">
                  <wp:posOffset>208280</wp:posOffset>
                </wp:positionV>
                <wp:extent cx="816610" cy="103505"/>
                <wp:effectExtent l="0" t="0" r="0" b="0"/>
                <wp:wrapNone/>
                <wp:docPr id="29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3" o:spid="_x0000_s293" style="position:absolute;z-index:251658521;o:allowoverlap:true;o:allowincell:true;mso-position-horizontal-relative:text;margin-left:302.9pt;mso-position-horizontal:absolute;mso-position-vertical-relative:text;margin-top:16.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20" behindDoc="0" locked="0" layoutInCell="1" allowOverlap="1">
                <wp:simplePos x="0" y="0"/>
                <wp:positionH relativeFrom="column">
                  <wp:posOffset>2847340</wp:posOffset>
                </wp:positionH>
                <wp:positionV relativeFrom="paragraph">
                  <wp:posOffset>246380</wp:posOffset>
                </wp:positionV>
                <wp:extent cx="816610" cy="103505"/>
                <wp:effectExtent l="0" t="0" r="0" b="0"/>
                <wp:wrapNone/>
                <wp:docPr id="29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4" o:spid="_x0000_s294" style="position:absolute;z-index:251658520;o:allowoverlap:true;o:allowincell:true;mso-position-horizontal-relative:text;margin-left:224.2pt;mso-position-horizontal:absolute;mso-position-vertical-relative:text;margin-top:19.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19" behindDoc="0" locked="0" layoutInCell="1" allowOverlap="1">
                <wp:simplePos x="0" y="0"/>
                <wp:positionH relativeFrom="column">
                  <wp:posOffset>1713865</wp:posOffset>
                </wp:positionH>
                <wp:positionV relativeFrom="paragraph">
                  <wp:posOffset>255905</wp:posOffset>
                </wp:positionV>
                <wp:extent cx="816610" cy="103505"/>
                <wp:effectExtent l="0" t="0" r="0" b="0"/>
                <wp:wrapNone/>
                <wp:docPr id="29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5" o:spid="_x0000_s295" style="position:absolute;z-index:251658519;o:allowoverlap:true;o:allowincell:true;mso-position-horizontal-relative:text;margin-left:134.9pt;mso-position-horizontal:absolute;mso-position-vertical-relative:text;margin-top:20.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18" behindDoc="0" locked="0" layoutInCell="1" allowOverlap="1">
                <wp:simplePos x="0" y="0"/>
                <wp:positionH relativeFrom="column">
                  <wp:posOffset>4647565</wp:posOffset>
                </wp:positionH>
                <wp:positionV relativeFrom="paragraph">
                  <wp:posOffset>46355</wp:posOffset>
                </wp:positionV>
                <wp:extent cx="816610" cy="103505"/>
                <wp:effectExtent l="0" t="0" r="0" b="0"/>
                <wp:wrapNone/>
                <wp:docPr id="29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6" o:spid="_x0000_s296" style="position:absolute;z-index:251658518;o:allowoverlap:true;o:allowincell:true;mso-position-horizontal-relative:text;margin-left:365.9pt;mso-position-horizontal:absolute;mso-position-vertical-relative:text;margin-top:3.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49.</w:t>
      </w:r>
      <w:r>
        <w:rPr>
          <w:rFonts w:hint="eastAsia" w:ascii="方正魏碑_GBK" w:hAnsi="方正魏碑_GBK" w:eastAsia="方正魏碑_GBK" w:cs="方正魏碑_GBK"/>
          <w:sz w:val="24"/>
          <w:u w:val="single"/>
          <w:shd w:val="clear" w:color="auto" w:fill="ffffff"/>
        </w:rPr>
        <w:t xml:space="preserve">稳定型咬合板</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525" behindDoc="0" locked="0" layoutInCell="1" allowOverlap="1">
                <wp:simplePos x="0" y="0"/>
                <wp:positionH relativeFrom="column">
                  <wp:posOffset>795020</wp:posOffset>
                </wp:positionH>
                <wp:positionV relativeFrom="paragraph">
                  <wp:posOffset>430530</wp:posOffset>
                </wp:positionV>
                <wp:extent cx="816610" cy="103505"/>
                <wp:effectExtent l="0" t="0" r="0" b="0"/>
                <wp:wrapNone/>
                <wp:docPr id="29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7" o:spid="_x0000_s297" style="position:absolute;z-index:251658525;o:allowoverlap:true;o:allowincell:true;mso-position-horizontal-relative:text;margin-left:62.6pt;mso-position-horizontal:absolute;mso-position-vertical-relative:text;margin-top:3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24" behindDoc="0" locked="0" layoutInCell="1" allowOverlap="1">
                <wp:simplePos x="0" y="0"/>
                <wp:positionH relativeFrom="column">
                  <wp:posOffset>1932940</wp:posOffset>
                </wp:positionH>
                <wp:positionV relativeFrom="paragraph">
                  <wp:posOffset>443865</wp:posOffset>
                </wp:positionV>
                <wp:extent cx="816610" cy="103505"/>
                <wp:effectExtent l="0" t="0" r="0" b="0"/>
                <wp:wrapNone/>
                <wp:docPr id="29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8" o:spid="_x0000_s298" style="position:absolute;z-index:251658524;o:allowoverlap:true;o:allowincell:true;mso-position-horizontal-relative:text;margin-left:152.2pt;mso-position-horizontal:absolute;mso-position-vertical-relative:text;margin-top:34.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29" behindDoc="0" locked="0" layoutInCell="1" allowOverlap="1">
                <wp:simplePos x="0" y="0"/>
                <wp:positionH relativeFrom="column">
                  <wp:posOffset>4161790</wp:posOffset>
                </wp:positionH>
                <wp:positionV relativeFrom="paragraph">
                  <wp:posOffset>253365</wp:posOffset>
                </wp:positionV>
                <wp:extent cx="816610" cy="103505"/>
                <wp:effectExtent l="0" t="0" r="0" b="0"/>
                <wp:wrapNone/>
                <wp:docPr id="30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9" o:spid="_x0000_s299" style="position:absolute;z-index:251658529;o:allowoverlap:true;o:allowincell:true;mso-position-horizontal-relative:text;margin-left:327.7pt;mso-position-horizontal:absolute;mso-position-vertical-relative:text;margin-top:19.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28" behindDoc="0" locked="0" layoutInCell="1" allowOverlap="1">
                <wp:simplePos x="0" y="0"/>
                <wp:positionH relativeFrom="column">
                  <wp:posOffset>3094990</wp:posOffset>
                </wp:positionH>
                <wp:positionV relativeFrom="paragraph">
                  <wp:posOffset>224790</wp:posOffset>
                </wp:positionV>
                <wp:extent cx="816610" cy="103505"/>
                <wp:effectExtent l="0" t="0" r="0" b="0"/>
                <wp:wrapNone/>
                <wp:docPr id="30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0" o:spid="_x0000_s300" style="position:absolute;z-index:251658528;o:allowoverlap:true;o:allowincell:true;mso-position-horizontal-relative:text;margin-left:243.7pt;mso-position-horizontal:absolute;mso-position-vertical-relative:text;margin-top:17.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27" behindDoc="0" locked="0" layoutInCell="1" allowOverlap="1">
                <wp:simplePos x="0" y="0"/>
                <wp:positionH relativeFrom="column">
                  <wp:posOffset>4933315</wp:posOffset>
                </wp:positionH>
                <wp:positionV relativeFrom="paragraph">
                  <wp:posOffset>34290</wp:posOffset>
                </wp:positionV>
                <wp:extent cx="816610" cy="103505"/>
                <wp:effectExtent l="0" t="0" r="0" b="0"/>
                <wp:wrapNone/>
                <wp:docPr id="30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1" o:spid="_x0000_s301" style="position:absolute;z-index:251658527;o:allowoverlap:true;o:allowincell:true;mso-position-horizontal-relative:text;margin-left:388.4pt;mso-position-horizontal:absolute;mso-position-vertical-relative:text;margin-top:2.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26" behindDoc="0" locked="0" layoutInCell="1" allowOverlap="1">
                <wp:simplePos x="0" y="0"/>
                <wp:positionH relativeFrom="column">
                  <wp:posOffset>1990090</wp:posOffset>
                </wp:positionH>
                <wp:positionV relativeFrom="paragraph">
                  <wp:posOffset>224790</wp:posOffset>
                </wp:positionV>
                <wp:extent cx="816610" cy="103505"/>
                <wp:effectExtent l="0" t="0" r="0" b="0"/>
                <wp:wrapNone/>
                <wp:docPr id="30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2" o:spid="_x0000_s302" style="position:absolute;z-index:251658526;o:allowoverlap:true;o:allowincell:true;mso-position-horizontal-relative:text;margin-left:156.7pt;mso-position-horizontal:absolute;mso-position-vertical-relative:text;margin-top:17.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50.</w:t>
      </w:r>
      <w:r>
        <w:rPr>
          <w:rFonts w:hint="eastAsia" w:ascii="方正魏碑_GBK" w:hAnsi="方正魏碑_GBK" w:eastAsia="方正魏碑_GBK" w:cs="方正魏碑_GBK"/>
          <w:sz w:val="24"/>
          <w:u w:val="single"/>
          <w:shd w:val="clear" w:color="auto" w:fill="ffffff"/>
        </w:rPr>
        <w:t xml:space="preserve">前伸再定位咬合板</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vertAlign w:val="superscript"/>
        </w:rPr>
        <w:t xml:space="preserve">4</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533" behindDoc="0" locked="0" layoutInCell="1" allowOverlap="1">
                <wp:simplePos x="0" y="0"/>
                <wp:positionH relativeFrom="column">
                  <wp:posOffset>4101465</wp:posOffset>
                </wp:positionH>
                <wp:positionV relativeFrom="paragraph">
                  <wp:posOffset>241300</wp:posOffset>
                </wp:positionV>
                <wp:extent cx="816610" cy="103505"/>
                <wp:effectExtent l="0" t="0" r="0" b="0"/>
                <wp:wrapNone/>
                <wp:docPr id="30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3" o:spid="_x0000_s303" style="position:absolute;z-index:251658533;o:allowoverlap:true;o:allowincell:true;mso-position-horizontal-relative:text;margin-left:322.9pt;mso-position-horizontal:absolute;mso-position-vertical-relative:text;margin-top:19.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32" behindDoc="0" locked="0" layoutInCell="1" allowOverlap="1">
                <wp:simplePos x="0" y="0"/>
                <wp:positionH relativeFrom="column">
                  <wp:posOffset>3016250</wp:posOffset>
                </wp:positionH>
                <wp:positionV relativeFrom="paragraph">
                  <wp:posOffset>260350</wp:posOffset>
                </wp:positionV>
                <wp:extent cx="816610" cy="103505"/>
                <wp:effectExtent l="0" t="0" r="0" b="0"/>
                <wp:wrapNone/>
                <wp:docPr id="30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4" o:spid="_x0000_s304" style="position:absolute;z-index:251658532;o:allowoverlap:true;o:allowincell:true;mso-position-horizontal-relative:text;margin-left:237.5pt;mso-position-horizontal:absolute;mso-position-vertical-relative:text;margin-top:20.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31" behindDoc="0" locked="0" layoutInCell="1" allowOverlap="1">
                <wp:simplePos x="0" y="0"/>
                <wp:positionH relativeFrom="column">
                  <wp:posOffset>1875790</wp:posOffset>
                </wp:positionH>
                <wp:positionV relativeFrom="paragraph">
                  <wp:posOffset>222885</wp:posOffset>
                </wp:positionV>
                <wp:extent cx="816610" cy="103505"/>
                <wp:effectExtent l="0" t="0" r="0" b="0"/>
                <wp:wrapNone/>
                <wp:docPr id="30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5" o:spid="_x0000_s305" style="position:absolute;z-index:251658531;o:allowoverlap:true;o:allowincell:true;mso-position-horizontal-relative:text;margin-left:147.7pt;mso-position-horizontal:absolute;mso-position-vertical-relative:text;margin-top:17.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47" behindDoc="0" locked="0" layoutInCell="1" allowOverlap="1">
                <wp:simplePos x="0" y="0"/>
                <wp:positionH relativeFrom="column">
                  <wp:posOffset>1567815</wp:posOffset>
                </wp:positionH>
                <wp:positionV relativeFrom="paragraph">
                  <wp:posOffset>422910</wp:posOffset>
                </wp:positionV>
                <wp:extent cx="816610" cy="103505"/>
                <wp:effectExtent l="0" t="0" r="0" b="0"/>
                <wp:wrapNone/>
                <wp:docPr id="30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6" o:spid="_x0000_s306" style="position:absolute;z-index:251658547;o:allowoverlap:true;o:allowincell:true;mso-position-horizontal-relative:text;margin-left:123.4pt;mso-position-horizontal:absolute;mso-position-vertical-relative:text;margin-top:33.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34" behindDoc="0" locked="0" layoutInCell="1" allowOverlap="1">
                <wp:simplePos x="0" y="0"/>
                <wp:positionH relativeFrom="column">
                  <wp:posOffset>411480</wp:posOffset>
                </wp:positionH>
                <wp:positionV relativeFrom="paragraph">
                  <wp:posOffset>450850</wp:posOffset>
                </wp:positionV>
                <wp:extent cx="816610" cy="103505"/>
                <wp:effectExtent l="0" t="0" r="0" b="0"/>
                <wp:wrapNone/>
                <wp:docPr id="30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7" o:spid="_x0000_s307" style="position:absolute;z-index:251658534;o:allowoverlap:true;o:allowincell:true;mso-position-horizontal-relative:text;margin-left:32.4pt;mso-position-horizontal:absolute;mso-position-vertical-relative:text;margin-top:35.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30" behindDoc="0" locked="0" layoutInCell="1" allowOverlap="1">
                <wp:simplePos x="0" y="0"/>
                <wp:positionH relativeFrom="column">
                  <wp:posOffset>4495165</wp:posOffset>
                </wp:positionH>
                <wp:positionV relativeFrom="paragraph">
                  <wp:posOffset>41275</wp:posOffset>
                </wp:positionV>
                <wp:extent cx="816610" cy="103505"/>
                <wp:effectExtent l="0" t="0" r="0" b="0"/>
                <wp:wrapNone/>
                <wp:docPr id="30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8" o:spid="_x0000_s308" style="position:absolute;z-index:251658530;o:allowoverlap:true;o:allowincell:true;mso-position-horizontal-relative:text;margin-left:353.9pt;mso-position-horizontal:absolute;mso-position-vertical-relative:text;margin-top:3.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51.</w:t>
      </w:r>
      <w:r>
        <w:rPr>
          <w:rFonts w:hint="eastAsia" w:ascii="方正魏碑_GBK" w:hAnsi="方正魏碑_GBK" w:eastAsia="方正魏碑_GBK" w:cs="方正魏碑_GBK"/>
          <w:sz w:val="24"/>
          <w:u w:val="single"/>
          <w:shd w:val="clear" w:color="auto" w:fill="ffffff"/>
        </w:rPr>
        <w:t xml:space="preserve">前牙咬合板</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vertAlign w:val="superscript"/>
        </w:rPr>
        <w:t xml:space="preserve">4</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vertAlign w:val="superscript"/>
        </w:rPr>
        <w:t xml:space="preserve">5</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538" behindDoc="0" locked="0" layoutInCell="1" allowOverlap="1">
                <wp:simplePos x="0" y="0"/>
                <wp:positionH relativeFrom="column">
                  <wp:posOffset>4297680</wp:posOffset>
                </wp:positionH>
                <wp:positionV relativeFrom="paragraph">
                  <wp:posOffset>222250</wp:posOffset>
                </wp:positionV>
                <wp:extent cx="816610" cy="103505"/>
                <wp:effectExtent l="0" t="0" r="0" b="0"/>
                <wp:wrapNone/>
                <wp:docPr id="3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9" o:spid="_x0000_s309" style="position:absolute;z-index:251658538;o:allowoverlap:true;o:allowincell:true;mso-position-horizontal-relative:text;margin-left:338.4pt;mso-position-horizontal:absolute;mso-position-vertical-relative:text;margin-top:17.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39" behindDoc="0" locked="0" layoutInCell="1" allowOverlap="1">
                <wp:simplePos x="0" y="0"/>
                <wp:positionH relativeFrom="column">
                  <wp:posOffset>3075940</wp:posOffset>
                </wp:positionH>
                <wp:positionV relativeFrom="paragraph">
                  <wp:posOffset>221615</wp:posOffset>
                </wp:positionV>
                <wp:extent cx="715645" cy="104140"/>
                <wp:effectExtent l="0" t="0" r="0" b="0"/>
                <wp:wrapNone/>
                <wp:docPr id="311" name=""/>
                <wp:cNvGraphicFramePr/>
                <a:graphic xmlns:a="http://schemas.openxmlformats.org/drawingml/2006/main">
                  <a:graphicData uri="http://schemas.microsoft.com/office/word/2010/wordprocessingShape">
                    <wps:wsp>
                      <wps:cNvPr id="0" name=""/>
                      <wps:cNvSpPr/>
                      <wps:spPr bwMode="auto">
                        <a:xfrm flipV="1">
                          <a:off x="0" y="0"/>
                          <a:ext cx="715645" cy="1041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0" o:spid="_x0000_s310" style="position:absolute;z-index:251658539;o:allowoverlap:true;o:allowincell:true;mso-position-horizontal-relative:text;margin-left:242.2pt;mso-position-horizontal:absolute;mso-position-vertical-relative:text;margin-top:17.4pt;mso-position-vertical:absolute;width:56.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36" behindDoc="0" locked="0" layoutInCell="1" allowOverlap="1">
                <wp:simplePos x="0" y="0"/>
                <wp:positionH relativeFrom="column">
                  <wp:posOffset>2110740</wp:posOffset>
                </wp:positionH>
                <wp:positionV relativeFrom="paragraph">
                  <wp:posOffset>239395</wp:posOffset>
                </wp:positionV>
                <wp:extent cx="816610" cy="103505"/>
                <wp:effectExtent l="0" t="0" r="0" b="0"/>
                <wp:wrapNone/>
                <wp:docPr id="3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1" o:spid="_x0000_s311" style="position:absolute;z-index:251658536;o:allowoverlap:true;o:allowincell:true;mso-position-horizontal-relative:text;margin-left:166.2pt;mso-position-horizontal:absolute;mso-position-vertical-relative:text;margin-top:1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37" behindDoc="0" locked="0" layoutInCell="1" allowOverlap="1">
                <wp:simplePos x="0" y="0"/>
                <wp:positionH relativeFrom="column">
                  <wp:posOffset>1797050</wp:posOffset>
                </wp:positionH>
                <wp:positionV relativeFrom="paragraph">
                  <wp:posOffset>458470</wp:posOffset>
                </wp:positionV>
                <wp:extent cx="816610" cy="103505"/>
                <wp:effectExtent l="0" t="0" r="0" b="0"/>
                <wp:wrapNone/>
                <wp:docPr id="3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2" o:spid="_x0000_s312" style="position:absolute;z-index:251658537;o:allowoverlap:true;o:allowincell:true;mso-position-horizontal-relative:text;margin-left:141.5pt;mso-position-horizontal:absolute;mso-position-vertical-relative:text;margin-top:36.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40" behindDoc="0" locked="0" layoutInCell="1" allowOverlap="1">
                <wp:simplePos x="0" y="0"/>
                <wp:positionH relativeFrom="column">
                  <wp:posOffset>923290</wp:posOffset>
                </wp:positionH>
                <wp:positionV relativeFrom="paragraph">
                  <wp:posOffset>439420</wp:posOffset>
                </wp:positionV>
                <wp:extent cx="816610" cy="103505"/>
                <wp:effectExtent l="0" t="0" r="0" b="0"/>
                <wp:wrapNone/>
                <wp:docPr id="31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3" o:spid="_x0000_s313" style="position:absolute;z-index:251658540;o:allowoverlap:true;o:allowincell:true;mso-position-horizontal-relative:text;margin-left:72.7pt;mso-position-horizontal:absolute;mso-position-vertical-relative:text;margin-top:34.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35" behindDoc="0" locked="0" layoutInCell="1" allowOverlap="1">
                <wp:simplePos x="0" y="0"/>
                <wp:positionH relativeFrom="column">
                  <wp:posOffset>4590415</wp:posOffset>
                </wp:positionH>
                <wp:positionV relativeFrom="paragraph">
                  <wp:posOffset>48895</wp:posOffset>
                </wp:positionV>
                <wp:extent cx="816610" cy="103505"/>
                <wp:effectExtent l="0" t="0" r="0" b="0"/>
                <wp:wrapNone/>
                <wp:docPr id="31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4" o:spid="_x0000_s314" style="position:absolute;z-index:251658535;o:allowoverlap:true;o:allowincell:true;mso-position-horizontal-relative:text;margin-left:361.4pt;mso-position-horizontal:absolute;mso-position-vertical-relative:text;margin-top:3.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52.</w:t>
      </w:r>
      <w:r>
        <w:rPr>
          <w:rFonts w:hint="eastAsia" w:ascii="方正魏碑_GBK" w:hAnsi="方正魏碑_GBK" w:eastAsia="方正魏碑_GBK" w:cs="方正魏碑_GBK"/>
          <w:sz w:val="24"/>
          <w:u w:val="single"/>
          <w:shd w:val="clear" w:color="auto" w:fill="ffffff"/>
        </w:rPr>
        <w:t xml:space="preserve">解剖型咬合板</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vertAlign w:val="superscript"/>
        </w:rPr>
        <w:t xml:space="preserve">4</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550" behindDoc="0" locked="0" layoutInCell="1" allowOverlap="1">
                <wp:simplePos x="0" y="0"/>
                <wp:positionH relativeFrom="column">
                  <wp:posOffset>4145280</wp:posOffset>
                </wp:positionH>
                <wp:positionV relativeFrom="paragraph">
                  <wp:posOffset>271145</wp:posOffset>
                </wp:positionV>
                <wp:extent cx="816610" cy="103505"/>
                <wp:effectExtent l="0" t="0" r="0" b="0"/>
                <wp:wrapNone/>
                <wp:docPr id="31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5" o:spid="_x0000_s315" style="position:absolute;z-index:251658550;o:allowoverlap:true;o:allowincell:true;mso-position-horizontal-relative:text;margin-left:326.4pt;mso-position-horizontal:absolute;mso-position-vertical-relative:text;margin-top:21.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44" behindDoc="0" locked="0" layoutInCell="1" allowOverlap="1">
                <wp:simplePos x="0" y="0"/>
                <wp:positionH relativeFrom="column">
                  <wp:posOffset>2945130</wp:posOffset>
                </wp:positionH>
                <wp:positionV relativeFrom="paragraph">
                  <wp:posOffset>236855</wp:posOffset>
                </wp:positionV>
                <wp:extent cx="816610" cy="103505"/>
                <wp:effectExtent l="0" t="0" r="0" b="0"/>
                <wp:wrapNone/>
                <wp:docPr id="31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6" o:spid="_x0000_s316" style="position:absolute;z-index:251658544;o:allowoverlap:true;o:allowincell:true;mso-position-horizontal-relative:text;margin-left:231.9pt;mso-position-horizontal:absolute;mso-position-vertical-relative:text;margin-top:18.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43" behindDoc="0" locked="0" layoutInCell="1" allowOverlap="1">
                <wp:simplePos x="0" y="0"/>
                <wp:positionH relativeFrom="column">
                  <wp:posOffset>1885315</wp:posOffset>
                </wp:positionH>
                <wp:positionV relativeFrom="paragraph">
                  <wp:posOffset>255905</wp:posOffset>
                </wp:positionV>
                <wp:extent cx="816610" cy="103505"/>
                <wp:effectExtent l="0" t="0" r="0" b="0"/>
                <wp:wrapNone/>
                <wp:docPr id="31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7" o:spid="_x0000_s317" style="position:absolute;z-index:251658543;o:allowoverlap:true;o:allowincell:true;mso-position-horizontal-relative:text;margin-left:148.4pt;mso-position-horizontal:absolute;mso-position-vertical-relative:text;margin-top:20.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45" behindDoc="0" locked="0" layoutInCell="1" allowOverlap="1">
                <wp:simplePos x="0" y="0"/>
                <wp:positionH relativeFrom="column">
                  <wp:posOffset>629285</wp:posOffset>
                </wp:positionH>
                <wp:positionV relativeFrom="paragraph">
                  <wp:posOffset>427355</wp:posOffset>
                </wp:positionV>
                <wp:extent cx="816610" cy="103505"/>
                <wp:effectExtent l="0" t="0" r="0" b="0"/>
                <wp:wrapNone/>
                <wp:docPr id="31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8" o:spid="_x0000_s318" style="position:absolute;z-index:251658545;o:allowoverlap:true;o:allowincell:true;mso-position-horizontal-relative:text;margin-left:49.5pt;mso-position-horizontal:absolute;mso-position-vertical-relative:text;margin-top:33.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42" behindDoc="0" locked="0" layoutInCell="1" allowOverlap="1">
                <wp:simplePos x="0" y="0"/>
                <wp:positionH relativeFrom="column">
                  <wp:posOffset>1875790</wp:posOffset>
                </wp:positionH>
                <wp:positionV relativeFrom="paragraph">
                  <wp:posOffset>445770</wp:posOffset>
                </wp:positionV>
                <wp:extent cx="715645" cy="104140"/>
                <wp:effectExtent l="0" t="0" r="0" b="0"/>
                <wp:wrapNone/>
                <wp:docPr id="320" name=""/>
                <wp:cNvGraphicFramePr/>
                <a:graphic xmlns:a="http://schemas.openxmlformats.org/drawingml/2006/main">
                  <a:graphicData uri="http://schemas.microsoft.com/office/word/2010/wordprocessingShape">
                    <wps:wsp>
                      <wps:cNvPr id="0" name=""/>
                      <wps:cNvSpPr/>
                      <wps:spPr bwMode="auto">
                        <a:xfrm flipV="1">
                          <a:off x="0" y="0"/>
                          <a:ext cx="715645" cy="1041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9" o:spid="_x0000_s319" style="position:absolute;z-index:251658542;o:allowoverlap:true;o:allowincell:true;mso-position-horizontal-relative:text;margin-left:147.7pt;mso-position-horizontal:absolute;mso-position-vertical-relative:text;margin-top:35.1pt;mso-position-vertical:absolute;width:56.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41" behindDoc="0" locked="0" layoutInCell="1" allowOverlap="1">
                <wp:simplePos x="0" y="0"/>
                <wp:positionH relativeFrom="column">
                  <wp:posOffset>4647565</wp:posOffset>
                </wp:positionH>
                <wp:positionV relativeFrom="paragraph">
                  <wp:posOffset>36830</wp:posOffset>
                </wp:positionV>
                <wp:extent cx="816610" cy="103505"/>
                <wp:effectExtent l="0" t="0" r="0" b="0"/>
                <wp:wrapNone/>
                <wp:docPr id="32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0" o:spid="_x0000_s320" style="position:absolute;z-index:251658541;o:allowoverlap:true;o:allowincell:true;mso-position-horizontal-relative:text;margin-left:365.9pt;mso-position-horizontal:absolute;mso-position-vertical-relative:text;margin-top:2.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53.</w:t>
      </w:r>
      <w:r>
        <w:rPr>
          <w:rFonts w:hint="eastAsia" w:ascii="方正魏碑_GBK" w:hAnsi="方正魏碑_GBK" w:eastAsia="方正魏碑_GBK" w:cs="方正魏碑_GBK"/>
          <w:sz w:val="24"/>
          <w:u w:val="single"/>
          <w:shd w:val="clear" w:color="auto" w:fill="ffffff"/>
        </w:rPr>
        <w:t xml:space="preserve">软弹性咬合板</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vertAlign w:val="superscript"/>
        </w:rPr>
        <w:t xml:space="preserve">4</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546" behindDoc="0" locked="0" layoutInCell="1" allowOverlap="1">
                <wp:simplePos x="0" y="0"/>
                <wp:positionH relativeFrom="column">
                  <wp:posOffset>2837815</wp:posOffset>
                </wp:positionH>
                <wp:positionV relativeFrom="paragraph">
                  <wp:posOffset>253365</wp:posOffset>
                </wp:positionV>
                <wp:extent cx="816610" cy="103505"/>
                <wp:effectExtent l="0" t="0" r="0" b="0"/>
                <wp:wrapNone/>
                <wp:docPr id="32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1" o:spid="_x0000_s321" style="position:absolute;z-index:251658546;o:allowoverlap:true;o:allowincell:true;mso-position-horizontal-relative:text;margin-left:223.4pt;mso-position-horizontal:absolute;mso-position-vertical-relative:text;margin-top:19.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51" behindDoc="0" locked="0" layoutInCell="1" allowOverlap="1">
                <wp:simplePos x="0" y="0"/>
                <wp:positionH relativeFrom="column">
                  <wp:posOffset>3999230</wp:posOffset>
                </wp:positionH>
                <wp:positionV relativeFrom="paragraph">
                  <wp:posOffset>262890</wp:posOffset>
                </wp:positionV>
                <wp:extent cx="816610" cy="103505"/>
                <wp:effectExtent l="0" t="0" r="0" b="0"/>
                <wp:wrapNone/>
                <wp:docPr id="32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2" o:spid="_x0000_s322" style="position:absolute;z-index:251658551;o:allowoverlap:true;o:allowincell:true;mso-position-horizontal-relative:text;margin-left:314.9pt;mso-position-horizontal:absolute;mso-position-vertical-relative:text;margin-top:20.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52" behindDoc="0" locked="0" layoutInCell="1" allowOverlap="1">
                <wp:simplePos x="0" y="0"/>
                <wp:positionH relativeFrom="column">
                  <wp:posOffset>4933315</wp:posOffset>
                </wp:positionH>
                <wp:positionV relativeFrom="paragraph">
                  <wp:posOffset>262890</wp:posOffset>
                </wp:positionV>
                <wp:extent cx="816610" cy="103505"/>
                <wp:effectExtent l="0" t="0" r="0" b="0"/>
                <wp:wrapNone/>
                <wp:docPr id="32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3" o:spid="_x0000_s323" style="position:absolute;z-index:251658552;o:allowoverlap:true;o:allowincell:true;mso-position-horizontal-relative:text;margin-left:388.4pt;mso-position-horizontal:absolute;mso-position-vertical-relative:text;margin-top:20.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48" behindDoc="0" locked="0" layoutInCell="1" allowOverlap="1">
                <wp:simplePos x="0" y="0"/>
                <wp:positionH relativeFrom="column">
                  <wp:posOffset>5397500</wp:posOffset>
                </wp:positionH>
                <wp:positionV relativeFrom="paragraph">
                  <wp:posOffset>53975</wp:posOffset>
                </wp:positionV>
                <wp:extent cx="352425" cy="38100"/>
                <wp:effectExtent l="0" t="0" r="0" b="0"/>
                <wp:wrapNone/>
                <wp:docPr id="325" name=""/>
                <wp:cNvGraphicFramePr/>
                <a:graphic xmlns:a="http://schemas.openxmlformats.org/drawingml/2006/main">
                  <a:graphicData uri="http://schemas.microsoft.com/office/word/2010/wordprocessingShape">
                    <wps:wsp>
                      <wps:cNvPr id="0" name=""/>
                      <wps:cNvSpPr/>
                      <wps:spPr bwMode="auto">
                        <a:xfrm flipV="1">
                          <a:off x="0" y="0"/>
                          <a:ext cx="352425" cy="381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4" o:spid="_x0000_s324" style="position:absolute;z-index:251658548;o:allowoverlap:true;o:allowincell:true;mso-position-horizontal-relative:text;margin-left:425.0pt;mso-position-horizontal:absolute;mso-position-vertical-relative:text;margin-top:4.2pt;mso-position-vertical:absolute;width:27.8pt;height:3.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55" behindDoc="0" locked="0" layoutInCell="1" allowOverlap="1">
                <wp:simplePos x="0" y="0"/>
                <wp:positionH relativeFrom="column">
                  <wp:posOffset>2349500</wp:posOffset>
                </wp:positionH>
                <wp:positionV relativeFrom="paragraph">
                  <wp:posOffset>414655</wp:posOffset>
                </wp:positionV>
                <wp:extent cx="816610" cy="103505"/>
                <wp:effectExtent l="0" t="0" r="0" b="0"/>
                <wp:wrapNone/>
                <wp:docPr id="32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5" o:spid="_x0000_s325" style="position:absolute;z-index:251658555;o:allowoverlap:true;o:allowincell:true;mso-position-horizontal-relative:text;margin-left:185.0pt;mso-position-horizontal:absolute;mso-position-vertical-relative:text;margin-top:32.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53" behindDoc="0" locked="0" layoutInCell="1" allowOverlap="1">
                <wp:simplePos x="0" y="0"/>
                <wp:positionH relativeFrom="column">
                  <wp:posOffset>1485265</wp:posOffset>
                </wp:positionH>
                <wp:positionV relativeFrom="paragraph">
                  <wp:posOffset>434340</wp:posOffset>
                </wp:positionV>
                <wp:extent cx="816610" cy="103505"/>
                <wp:effectExtent l="0" t="0" r="0" b="0"/>
                <wp:wrapNone/>
                <wp:docPr id="32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6" o:spid="_x0000_s326" style="position:absolute;z-index:251658553;o:allowoverlap:true;o:allowincell:true;mso-position-horizontal-relative:text;margin-left:116.9pt;mso-position-horizontal:absolute;mso-position-vertical-relative:text;margin-top:34.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54.</w:t>
      </w:r>
      <w:r>
        <w:rPr>
          <w:rFonts w:hint="eastAsia" w:ascii="方正魏碑_GBK" w:hAnsi="方正魏碑_GBK" w:eastAsia="方正魏碑_GBK" w:cs="方正魏碑_GBK"/>
          <w:sz w:val="24"/>
          <w:u w:val="single"/>
          <w:shd w:val="clear" w:color="auto" w:fill="ffffff"/>
        </w:rPr>
        <w:t xml:space="preserve">纯钛打印大支架+阳极氧化</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vertAlign w:val="superscript"/>
        </w:rPr>
        <w:t xml:space="preserve">4</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549" behindDoc="0" locked="0" layoutInCell="1" allowOverlap="1">
                <wp:simplePos x="0" y="0"/>
                <wp:positionH relativeFrom="column">
                  <wp:posOffset>5397500</wp:posOffset>
                </wp:positionH>
                <wp:positionV relativeFrom="paragraph">
                  <wp:posOffset>57150</wp:posOffset>
                </wp:positionV>
                <wp:extent cx="352425" cy="38100"/>
                <wp:effectExtent l="0" t="0" r="0" b="0"/>
                <wp:wrapNone/>
                <wp:docPr id="328" name=""/>
                <wp:cNvGraphicFramePr/>
                <a:graphic xmlns:a="http://schemas.openxmlformats.org/drawingml/2006/main">
                  <a:graphicData uri="http://schemas.microsoft.com/office/word/2010/wordprocessingShape">
                    <wps:wsp>
                      <wps:cNvPr id="0" name=""/>
                      <wps:cNvSpPr/>
                      <wps:spPr bwMode="auto">
                        <a:xfrm flipV="1">
                          <a:off x="0" y="0"/>
                          <a:ext cx="352425" cy="381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7" o:spid="_x0000_s327" style="position:absolute;z-index:251658549;o:allowoverlap:true;o:allowincell:true;mso-position-horizontal-relative:text;margin-left:425.0pt;mso-position-horizontal:absolute;mso-position-vertical-relative:text;margin-top:4.5pt;mso-position-vertical:absolute;width:27.8pt;height:3.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54" behindDoc="0" locked="0" layoutInCell="1" allowOverlap="1">
                <wp:simplePos x="0" y="0"/>
                <wp:positionH relativeFrom="column">
                  <wp:posOffset>4942840</wp:posOffset>
                </wp:positionH>
                <wp:positionV relativeFrom="paragraph">
                  <wp:posOffset>276225</wp:posOffset>
                </wp:positionV>
                <wp:extent cx="816610" cy="103505"/>
                <wp:effectExtent l="0" t="0" r="0" b="0"/>
                <wp:wrapNone/>
                <wp:docPr id="32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8" o:spid="_x0000_s328" style="position:absolute;z-index:251658554;o:allowoverlap:true;o:allowincell:true;mso-position-horizontal-relative:text;margin-left:389.2pt;mso-position-horizontal:absolute;mso-position-vertical-relative:text;margin-top:21.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57" behindDoc="0" locked="0" layoutInCell="1" allowOverlap="1">
                <wp:simplePos x="0" y="0"/>
                <wp:positionH relativeFrom="column">
                  <wp:posOffset>3866515</wp:posOffset>
                </wp:positionH>
                <wp:positionV relativeFrom="paragraph">
                  <wp:posOffset>241300</wp:posOffset>
                </wp:positionV>
                <wp:extent cx="816610" cy="103505"/>
                <wp:effectExtent l="0" t="0" r="0" b="0"/>
                <wp:wrapNone/>
                <wp:docPr id="33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9" o:spid="_x0000_s329" style="position:absolute;z-index:251658557;o:allowoverlap:true;o:allowincell:true;mso-position-horizontal-relative:text;margin-left:304.4pt;mso-position-horizontal:absolute;mso-position-vertical-relative:text;margin-top:19.0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56" behindDoc="0" locked="0" layoutInCell="1" allowOverlap="1">
                <wp:simplePos x="0" y="0"/>
                <wp:positionH relativeFrom="column">
                  <wp:posOffset>2863850</wp:posOffset>
                </wp:positionH>
                <wp:positionV relativeFrom="paragraph">
                  <wp:posOffset>212725</wp:posOffset>
                </wp:positionV>
                <wp:extent cx="816610" cy="103505"/>
                <wp:effectExtent l="0" t="0" r="0" b="0"/>
                <wp:wrapNone/>
                <wp:docPr id="33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0" o:spid="_x0000_s330" style="position:absolute;z-index:251658556;o:allowoverlap:true;o:allowincell:true;mso-position-horizontal-relative:text;margin-left:225.5pt;mso-position-horizontal:absolute;mso-position-vertical-relative:text;margin-top:16.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65" behindDoc="0" locked="0" layoutInCell="1" allowOverlap="1">
                <wp:simplePos x="0" y="0"/>
                <wp:positionH relativeFrom="column">
                  <wp:posOffset>2294890</wp:posOffset>
                </wp:positionH>
                <wp:positionV relativeFrom="paragraph">
                  <wp:posOffset>448945</wp:posOffset>
                </wp:positionV>
                <wp:extent cx="816610" cy="103505"/>
                <wp:effectExtent l="0" t="0" r="0" b="0"/>
                <wp:wrapNone/>
                <wp:docPr id="33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1" o:spid="_x0000_s331" style="position:absolute;z-index:251658565;o:allowoverlap:true;o:allowincell:true;mso-position-horizontal-relative:text;margin-left:180.7pt;mso-position-horizontal:absolute;mso-position-vertical-relative:text;margin-top:35.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59" behindDoc="0" locked="0" layoutInCell="1" allowOverlap="1">
                <wp:simplePos x="0" y="0"/>
                <wp:positionH relativeFrom="column">
                  <wp:posOffset>1523365</wp:posOffset>
                </wp:positionH>
                <wp:positionV relativeFrom="paragraph">
                  <wp:posOffset>412750</wp:posOffset>
                </wp:positionV>
                <wp:extent cx="816610" cy="103505"/>
                <wp:effectExtent l="0" t="0" r="0" b="0"/>
                <wp:wrapNone/>
                <wp:docPr id="33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2" o:spid="_x0000_s332" style="position:absolute;z-index:251658559;o:allowoverlap:true;o:allowincell:true;mso-position-horizontal-relative:text;margin-left:119.9pt;mso-position-horizontal:absolute;mso-position-vertical-relative:text;margin-top:3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55.</w:t>
      </w:r>
      <w:r>
        <w:rPr>
          <w:rFonts w:hint="eastAsia" w:ascii="方正魏碑_GBK" w:hAnsi="方正魏碑_GBK" w:eastAsia="方正魏碑_GBK" w:cs="方正魏碑_GBK"/>
          <w:sz w:val="24"/>
          <w:u w:val="single"/>
          <w:shd w:val="clear" w:color="auto" w:fill="ffffff"/>
        </w:rPr>
        <w:t xml:space="preserve">纯钛打印小支架+阳极氧化</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vertAlign w:val="superscript"/>
        </w:rPr>
        <w:t xml:space="preserve">4</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560" behindDoc="0" locked="0" layoutInCell="1" allowOverlap="1">
                <wp:simplePos x="0" y="0"/>
                <wp:positionH relativeFrom="column">
                  <wp:posOffset>4683125</wp:posOffset>
                </wp:positionH>
                <wp:positionV relativeFrom="paragraph">
                  <wp:posOffset>10795</wp:posOffset>
                </wp:positionV>
                <wp:extent cx="816610" cy="103505"/>
                <wp:effectExtent l="0" t="0" r="0" b="0"/>
                <wp:wrapNone/>
                <wp:docPr id="33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3" o:spid="_x0000_s333" style="position:absolute;z-index:251658560;o:allowoverlap:true;o:allowincell:true;mso-position-horizontal-relative:text;margin-left:368.8pt;mso-position-horizontal:absolute;mso-position-vertical-relative:text;margin-top:0.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63" behindDoc="0" locked="0" layoutInCell="1" allowOverlap="1">
                <wp:simplePos x="0" y="0"/>
                <wp:positionH relativeFrom="column">
                  <wp:posOffset>4171315</wp:posOffset>
                </wp:positionH>
                <wp:positionV relativeFrom="paragraph">
                  <wp:posOffset>229870</wp:posOffset>
                </wp:positionV>
                <wp:extent cx="816610" cy="103505"/>
                <wp:effectExtent l="0" t="0" r="0" b="0"/>
                <wp:wrapNone/>
                <wp:docPr id="33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4" o:spid="_x0000_s334" style="position:absolute;z-index:251658563;o:allowoverlap:true;o:allowincell:true;mso-position-horizontal-relative:text;margin-left:328.4pt;mso-position-horizontal:absolute;mso-position-vertical-relative:text;margin-top:18.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62" behindDoc="0" locked="0" layoutInCell="1" allowOverlap="1">
                <wp:simplePos x="0" y="0"/>
                <wp:positionH relativeFrom="column">
                  <wp:posOffset>3171190</wp:posOffset>
                </wp:positionH>
                <wp:positionV relativeFrom="paragraph">
                  <wp:posOffset>239395</wp:posOffset>
                </wp:positionV>
                <wp:extent cx="816610" cy="103505"/>
                <wp:effectExtent l="0" t="0" r="0" b="0"/>
                <wp:wrapNone/>
                <wp:docPr id="33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5" o:spid="_x0000_s335" style="position:absolute;z-index:251658562;o:allowoverlap:true;o:allowincell:true;mso-position-horizontal-relative:text;margin-left:249.7pt;mso-position-horizontal:absolute;mso-position-vertical-relative:text;margin-top:1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61" behindDoc="0" locked="0" layoutInCell="1" allowOverlap="1">
                <wp:simplePos x="0" y="0"/>
                <wp:positionH relativeFrom="column">
                  <wp:posOffset>2047240</wp:posOffset>
                </wp:positionH>
                <wp:positionV relativeFrom="paragraph">
                  <wp:posOffset>248920</wp:posOffset>
                </wp:positionV>
                <wp:extent cx="816610" cy="103505"/>
                <wp:effectExtent l="0" t="0" r="0" b="0"/>
                <wp:wrapNone/>
                <wp:docPr id="33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6" o:spid="_x0000_s336" style="position:absolute;z-index:251658561;o:allowoverlap:true;o:allowincell:true;mso-position-horizontal-relative:text;margin-left:161.2pt;mso-position-horizontal:absolute;mso-position-vertical-relative:text;margin-top:19.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56.</w:t>
      </w:r>
      <w:r>
        <w:rPr>
          <w:rFonts w:hint="eastAsia" w:ascii="方正魏碑_GBK" w:hAnsi="方正魏碑_GBK" w:eastAsia="方正魏碑_GBK" w:cs="方正魏碑_GBK"/>
          <w:sz w:val="24"/>
          <w:u w:val="single"/>
          <w:shd w:val="clear" w:color="auto" w:fill="ffffff"/>
        </w:rPr>
        <w:t xml:space="preserve">单纯可摘牙周夹板</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w:t>
      </w:r>
      <w:r>
        <mc:AlternateContent>
          <mc:Choice Requires="wpg">
            <w:drawing>
              <wp:anchor xmlns:wp="http://schemas.openxmlformats.org/drawingml/2006/wordprocessingDrawing" xmlns:wp14="http://schemas.microsoft.com/office/word/2010/wordprocessingDrawing" distT="0" distB="0" distL="114300" distR="114300" simplePos="0" relativeHeight="251658558" behindDoc="0" locked="0" layoutInCell="1" allowOverlap="1">
                <wp:simplePos x="0" y="0"/>
                <wp:positionH relativeFrom="column">
                  <wp:posOffset>1856740</wp:posOffset>
                </wp:positionH>
                <wp:positionV relativeFrom="paragraph">
                  <wp:posOffset>26670</wp:posOffset>
                </wp:positionV>
                <wp:extent cx="816610" cy="103505"/>
                <wp:effectExtent l="0" t="0" r="0" b="0"/>
                <wp:wrapNone/>
                <wp:docPr id="33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7" o:spid="_x0000_s337" style="position:absolute;z-index:251658558;o:allowoverlap:true;o:allowincell:true;mso-position-horizontal-relative:text;margin-left:146.2pt;mso-position-horizontal:absolute;mso-position-vertical-relative:text;margin-top:2.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64" behindDoc="0" locked="0" layoutInCell="1" allowOverlap="1">
                <wp:simplePos x="0" y="0"/>
                <wp:positionH relativeFrom="column">
                  <wp:posOffset>722630</wp:posOffset>
                </wp:positionH>
                <wp:positionV relativeFrom="paragraph">
                  <wp:posOffset>53340</wp:posOffset>
                </wp:positionV>
                <wp:extent cx="816610" cy="103505"/>
                <wp:effectExtent l="0" t="0" r="0" b="0"/>
                <wp:wrapNone/>
                <wp:docPr id="33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8" o:spid="_x0000_s338" style="position:absolute;z-index:251658564;o:allowoverlap:true;o:allowincell:true;mso-position-horizontal-relative:text;margin-left:56.9pt;mso-position-horizontal:absolute;mso-position-vertical-relative:text;margin-top:4.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569" behindDoc="0" locked="0" layoutInCell="1" allowOverlap="1">
                <wp:simplePos x="0" y="0"/>
                <wp:positionH relativeFrom="column">
                  <wp:posOffset>3876040</wp:posOffset>
                </wp:positionH>
                <wp:positionV relativeFrom="paragraph">
                  <wp:posOffset>246380</wp:posOffset>
                </wp:positionV>
                <wp:extent cx="816610" cy="103505"/>
                <wp:effectExtent l="0" t="0" r="0" b="0"/>
                <wp:wrapNone/>
                <wp:docPr id="34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9" o:spid="_x0000_s339" style="position:absolute;z-index:251658569;o:allowoverlap:true;o:allowincell:true;mso-position-horizontal-relative:text;margin-left:305.2pt;mso-position-horizontal:absolute;mso-position-vertical-relative:text;margin-top:19.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68" behindDoc="0" locked="0" layoutInCell="1" allowOverlap="1">
                <wp:simplePos x="0" y="0"/>
                <wp:positionH relativeFrom="column">
                  <wp:posOffset>2799715</wp:posOffset>
                </wp:positionH>
                <wp:positionV relativeFrom="paragraph">
                  <wp:posOffset>246380</wp:posOffset>
                </wp:positionV>
                <wp:extent cx="816610" cy="103505"/>
                <wp:effectExtent l="0" t="0" r="0" b="0"/>
                <wp:wrapNone/>
                <wp:docPr id="34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40" o:spid="_x0000_s340" style="position:absolute;z-index:251658568;o:allowoverlap:true;o:allowincell:true;mso-position-horizontal-relative:text;margin-left:220.4pt;mso-position-horizontal:absolute;mso-position-vertical-relative:text;margin-top:19.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70" behindDoc="0" locked="0" layoutInCell="1" allowOverlap="1">
                <wp:simplePos x="0" y="0"/>
                <wp:positionH relativeFrom="column">
                  <wp:posOffset>5104765</wp:posOffset>
                </wp:positionH>
                <wp:positionV relativeFrom="paragraph">
                  <wp:posOffset>246380</wp:posOffset>
                </wp:positionV>
                <wp:extent cx="816610" cy="103505"/>
                <wp:effectExtent l="0" t="0" r="0" b="0"/>
                <wp:wrapNone/>
                <wp:docPr id="34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41" o:spid="_x0000_s341" style="position:absolute;z-index:251658570;o:allowoverlap:true;o:allowincell:true;mso-position-horizontal-relative:text;margin-left:401.9pt;mso-position-horizontal:absolute;mso-position-vertical-relative:text;margin-top:19.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67" behindDoc="0" locked="0" layoutInCell="1" allowOverlap="1">
                <wp:simplePos x="0" y="0"/>
                <wp:positionH relativeFrom="column">
                  <wp:posOffset>2618740</wp:posOffset>
                </wp:positionH>
                <wp:positionV relativeFrom="paragraph">
                  <wp:posOffset>435610</wp:posOffset>
                </wp:positionV>
                <wp:extent cx="816610" cy="103505"/>
                <wp:effectExtent l="0" t="0" r="0" b="0"/>
                <wp:wrapNone/>
                <wp:docPr id="34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42" o:spid="_x0000_s342" style="position:absolute;z-index:251658567;o:allowoverlap:true;o:allowincell:true;mso-position-horizontal-relative:text;margin-left:206.2pt;mso-position-horizontal:absolute;mso-position-vertical-relative:text;margin-top:34.3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71" behindDoc="0" locked="0" layoutInCell="1" allowOverlap="1">
                <wp:simplePos x="0" y="0"/>
                <wp:positionH relativeFrom="column">
                  <wp:posOffset>1256665</wp:posOffset>
                </wp:positionH>
                <wp:positionV relativeFrom="paragraph">
                  <wp:posOffset>455930</wp:posOffset>
                </wp:positionV>
                <wp:extent cx="816610" cy="103505"/>
                <wp:effectExtent l="0" t="0" r="0" b="0"/>
                <wp:wrapNone/>
                <wp:docPr id="34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43" o:spid="_x0000_s343" style="position:absolute;z-index:251658571;o:allowoverlap:true;o:allowincell:true;mso-position-horizontal-relative:text;margin-left:98.9pt;mso-position-horizontal:absolute;mso-position-vertical-relative:text;margin-top:35.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566" behindDoc="0" locked="0" layoutInCell="1" allowOverlap="1">
                <wp:simplePos x="0" y="0"/>
                <wp:positionH relativeFrom="column">
                  <wp:posOffset>5142865</wp:posOffset>
                </wp:positionH>
                <wp:positionV relativeFrom="paragraph">
                  <wp:posOffset>46355</wp:posOffset>
                </wp:positionV>
                <wp:extent cx="816610" cy="103505"/>
                <wp:effectExtent l="0" t="0" r="0" b="0"/>
                <wp:wrapNone/>
                <wp:docPr id="34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44" o:spid="_x0000_s344" style="position:absolute;z-index:251658566;o:allowoverlap:true;o:allowincell:true;mso-position-horizontal-relative:text;margin-left:404.9pt;mso-position-horizontal:absolute;mso-position-vertical-relative:text;margin-top:3.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57.</w:t>
      </w:r>
      <w:r>
        <w:rPr>
          <w:rFonts w:hint="eastAsia" w:ascii="方正魏碑_GBK" w:hAnsi="方正魏碑_GBK" w:eastAsia="方正魏碑_GBK" w:cs="方正魏碑_GBK"/>
          <w:sz w:val="24"/>
          <w:u w:val="single"/>
          <w:shd w:val="clear" w:color="auto" w:fill="ffffff"/>
        </w:rPr>
        <w:t xml:space="preserve">CAD牙列缺损型牙周夹板</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135"/>
        <w:ind w:firstLine="420"/>
        <w:spacing w:before="30" w:beforeAutospacing="0" w:after="30" w:afterAutospacing="0" w:line="0" w:lineRule="atLeast"/>
        <w:rPr>
          <w:rFonts w:ascii="方正魏碑_GBK" w:hAnsi="方正魏碑_GBK" w:eastAsia="方正魏碑_GBK" w:cs="方正魏碑_GBK"/>
          <w:shd w:val="clear" w:color="auto" w:fill="ffffff"/>
        </w:rPr>
      </w:pPr>
      <w:r>
        <w:rPr>
          <w:rFonts w:ascii="方正魏碑_GBK" w:hAnsi="方正魏碑_GBK" w:eastAsia="方正魏碑_GBK" w:cs="方正魏碑_GBK"/>
          <w:shd w:val="clear" w:color="auto" w:fill="ffffff"/>
        </w:rPr>
      </w:r>
      <w:r/>
    </w:p>
    <w:p>
      <w:pPr>
        <w:pStyle w:val="1135"/>
        <w:ind w:firstLine="420"/>
        <w:spacing w:before="30" w:beforeAutospacing="0" w:after="30" w:afterAutospacing="0" w:line="0" w:lineRule="atLeast"/>
        <w:rPr>
          <w:rFonts w:ascii="方正魏碑_GBK" w:hAnsi="方正魏碑_GBK" w:eastAsia="方正魏碑_GBK" w:cs="方正魏碑_GBK"/>
          <w:shd w:val="clear" w:color="auto" w:fill="ffffff"/>
        </w:rPr>
      </w:pPr>
      <w:r>
        <w:rPr>
          <w:rFonts w:ascii="方正魏碑_GBK" w:hAnsi="方正魏碑_GBK" w:eastAsia="方正魏碑_GBK" w:cs="方正魏碑_GBK"/>
          <w:shd w:val="clear" w:color="auto" w:fill="ffffff"/>
        </w:rPr>
      </w:r>
      <w:r/>
    </w:p>
    <w:p>
      <w:pPr>
        <w:pStyle w:val="1135"/>
        <w:ind w:firstLine="420"/>
        <w:spacing w:before="30" w:beforeAutospacing="0" w:after="30" w:afterAutospacing="0" w:line="0" w:lineRule="atLeast"/>
        <w:rPr>
          <w:rFonts w:ascii="方正魏碑_GBK" w:hAnsi="方正魏碑_GBK" w:eastAsia="方正魏碑_GBK" w:cs="方正魏碑_GBK"/>
          <w:shd w:val="clear" w:color="auto" w:fill="ffffff"/>
        </w:rPr>
      </w:pPr>
      <w:r>
        <w:rPr>
          <w:rFonts w:ascii="方正魏碑_GBK" w:hAnsi="方正魏碑_GBK" w:eastAsia="方正魏碑_GBK" w:cs="方正魏碑_GBK"/>
          <w:shd w:val="clear" w:color="auto" w:fill="ffffff"/>
        </w:rPr>
      </w:r>
      <w:r/>
    </w:p>
    <w:p>
      <w:pPr>
        <w:pStyle w:val="113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35"/>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5"/>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35"/>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35"/>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11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35"/>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35"/>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72"/>
        <w:rPr>
          <w:rFonts w:ascii="方正魏碑_GBK" w:hAnsi="方正魏碑_GBK" w:eastAsia="方正魏碑_GBK" w:cs="方正魏碑_GBK"/>
        </w:rPr>
      </w:pPr>
      <w:r>
        <w:rPr>
          <w:rFonts w:hint="eastAsia" w:ascii="宋体" w:hAnsi="宋体"/>
          <w:b/>
          <w:sz w:val="24"/>
        </w:rPr>
        <w:br w:type="page" w:clear="all"/>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1072"/>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72"/>
        <w:ind w:firstLine="480"/>
        <w:spacing w:line="560" w:lineRule="exact"/>
        <w:rPr>
          <w:rFonts w:hint="eastAsia" w:ascii="宋体" w:hAnsi="宋体"/>
          <w:sz w:val="24"/>
          <w:szCs w:val="20"/>
        </w:rPr>
      </w:pPr>
      <w:r>
        <w:rPr>
          <w:rFonts w:hint="eastAsia" w:ascii="宋体" w:hAnsi="宋体"/>
          <w:sz w:val="24"/>
          <w:szCs w:val="20"/>
        </w:rPr>
      </w:r>
      <w:r/>
    </w:p>
    <w:p>
      <w:pPr>
        <w:pStyle w:val="1072"/>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2"/>
        <w:spacing w:line="360" w:lineRule="auto"/>
        <w:rPr>
          <w:rFonts w:ascii="宋体" w:hAnsi="宋体"/>
          <w:sz w:val="22"/>
        </w:rPr>
      </w:pPr>
      <w:r>
        <w:rPr>
          <w:rFonts w:ascii="宋体" w:hAnsi="宋体"/>
          <w:sz w:val="22"/>
        </w:rPr>
      </w:r>
      <w:r/>
    </w:p>
    <w:p>
      <w:pPr>
        <w:pStyle w:val="107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2"/>
        <w:tabs>
          <w:tab w:val="left" w:pos="9765" w:leader="none"/>
        </w:tabs>
        <w:rPr>
          <w:rFonts w:ascii="宋体" w:hAnsi="宋体" w:cs="宋体"/>
          <w:b/>
          <w:sz w:val="24"/>
          <w:lang w:val="zh-CN"/>
        </w:rPr>
      </w:pPr>
      <w:r>
        <w:rPr>
          <w:rFonts w:ascii="宋体" w:hAnsi="宋体" w:cs="宋体"/>
          <w:b/>
          <w:sz w:val="24"/>
          <w:lang w:val="zh-CN"/>
        </w:rPr>
      </w:r>
      <w:r/>
    </w:p>
    <w:p>
      <w:pPr>
        <w:pStyle w:val="107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2"/>
        <w:spacing w:line="360" w:lineRule="auto"/>
        <w:rPr>
          <w:rFonts w:ascii="宋体" w:hAnsi="宋体"/>
          <w:sz w:val="24"/>
        </w:rPr>
      </w:pPr>
      <w:r>
        <w:rPr>
          <w:rFonts w:ascii="宋体" w:hAnsi="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2"/>
        </w:rPr>
        <w:br w:type="page" w:clear="all"/>
      </w:r>
      <w:bookmarkStart w:id="907" w:name="_Toc288738839"/>
      <w:r/>
      <w:bookmarkStart w:id="908" w:name="_Toc288738397"/>
      <w:r>
        <w:rPr>
          <w:rFonts w:hint="eastAsia" w:ascii="宋体" w:hAnsi="宋体"/>
          <w:b/>
          <w:sz w:val="24"/>
        </w:rPr>
        <w:t xml:space="preserve">13  相关业绩案例一览表</w:t>
      </w:r>
      <w:r>
        <w:rPr>
          <w:rFonts w:ascii="宋体" w:hAnsi="宋体"/>
          <w:b/>
          <w:sz w:val="24"/>
          <w:szCs w:val="20"/>
        </w:rPr>
      </w:r>
      <w:r/>
    </w:p>
    <w:p>
      <w:pPr>
        <w:pStyle w:val="1072"/>
        <w:rPr>
          <w:rFonts w:ascii="宋体" w:hAnsi="宋体"/>
          <w:sz w:val="24"/>
          <w:szCs w:val="20"/>
        </w:rPr>
      </w:pPr>
      <w:r>
        <w:rPr>
          <w:rFonts w:ascii="宋体" w:hAnsi="宋体"/>
          <w:sz w:val="24"/>
          <w:szCs w:val="20"/>
        </w:rPr>
      </w:r>
      <w:r/>
    </w:p>
    <w:p>
      <w:pPr>
        <w:pStyle w:val="1072"/>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1072"/>
        <w:jc w:val="center"/>
        <w:spacing w:line="360" w:lineRule="auto"/>
        <w:rPr>
          <w:rFonts w:ascii="宋体" w:hAnsi="宋体"/>
          <w:b/>
          <w:sz w:val="28"/>
          <w:szCs w:val="30"/>
        </w:rPr>
      </w:pPr>
      <w:r>
        <w:rPr>
          <w:rFonts w:ascii="宋体" w:hAnsi="宋体"/>
          <w:b/>
          <w:sz w:val="28"/>
          <w:szCs w:val="30"/>
        </w:rPr>
      </w:r>
      <w:r/>
    </w:p>
    <w:p>
      <w:pPr>
        <w:pStyle w:val="107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bl>
    <w:p>
      <w:pPr>
        <w:pStyle w:val="1072"/>
        <w:tabs>
          <w:tab w:val="left" w:pos="9765" w:leader="none"/>
        </w:tabs>
        <w:rPr>
          <w:rFonts w:ascii="宋体" w:hAnsi="宋体" w:cs="宋体"/>
          <w:sz w:val="24"/>
          <w:lang w:val="zh-CN"/>
        </w:rPr>
      </w:pPr>
      <w:r>
        <w:rPr>
          <w:rFonts w:ascii="宋体" w:hAnsi="宋体" w:cs="宋体"/>
          <w:sz w:val="24"/>
          <w:lang w:val="zh-CN"/>
        </w:rPr>
      </w:r>
      <w:r/>
    </w:p>
    <w:p>
      <w:pPr>
        <w:pStyle w:val="1072"/>
        <w:spacing w:line="360" w:lineRule="auto"/>
        <w:rPr>
          <w:rFonts w:ascii="宋体" w:hAnsi="宋体" w:cs="宋体"/>
          <w:sz w:val="24"/>
        </w:rPr>
      </w:pPr>
      <w:r>
        <w:rPr>
          <w:rFonts w:ascii="宋体" w:hAnsi="宋体" w:cs="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rPr>
        <w:outlineLvl w:val="2"/>
      </w:pPr>
      <w:r>
        <w:rPr>
          <w:rFonts w:ascii="宋体" w:hAnsi="宋体"/>
        </w:rPr>
      </w:r>
      <w:r/>
    </w:p>
    <w:p>
      <w:pPr>
        <w:pStyle w:val="1072"/>
        <w:spacing w:line="360" w:lineRule="auto"/>
        <w:rPr>
          <w:rFonts w:ascii="宋体" w:hAnsi="宋体"/>
        </w:rPr>
        <w:outlineLvl w:val="2"/>
      </w:pPr>
      <w:r>
        <w:rPr>
          <w:rFonts w:ascii="宋体" w:hAnsi="宋体"/>
        </w:rPr>
      </w:r>
      <w:r/>
    </w:p>
    <w:p>
      <w:pPr>
        <w:pStyle w:val="1072"/>
        <w:spacing w:line="360" w:lineRule="auto"/>
        <w:rPr>
          <w:rFonts w:ascii="宋体" w:hAnsi="宋体"/>
          <w:b/>
          <w:sz w:val="24"/>
        </w:rPr>
        <w:outlineLvl w:val="2"/>
      </w:pPr>
      <w:r>
        <w:rPr>
          <w:rFonts w:hint="eastAsia" w:ascii="宋体" w:hAnsi="宋体"/>
          <w:b/>
          <w:sz w:val="24"/>
        </w:rPr>
        <w:t xml:space="preserve">14</w:t>
      </w:r>
      <w:r>
        <w:rPr>
          <w:rFonts w:ascii="宋体" w:hAnsi="宋体"/>
          <w:b/>
          <w:sz w:val="24"/>
        </w:rPr>
        <w:t xml:space="preserve">  招标文件要求提供或投标人认为应附的其他材料</w:t>
      </w:r>
      <w:r/>
    </w:p>
    <w:p>
      <w:pPr>
        <w:pStyle w:val="1072"/>
        <w:jc w:val="left"/>
        <w:widowControl/>
        <w:rPr>
          <w:rFonts w:ascii="宋体" w:hAnsi="宋体"/>
          <w:b/>
          <w:sz w:val="36"/>
          <w:szCs w:val="36"/>
        </w:rPr>
      </w:pPr>
      <w:r>
        <w:rPr>
          <w:rFonts w:ascii="宋体" w:hAnsi="宋体"/>
          <w:b/>
          <w:sz w:val="36"/>
          <w:szCs w:val="36"/>
        </w:rPr>
      </w:r>
      <w:r/>
    </w:p>
    <w:p>
      <w:pPr>
        <w:pStyle w:val="1072"/>
        <w:jc w:val="left"/>
        <w:widowControl/>
        <w:rPr>
          <w:rFonts w:ascii="宋体" w:hAnsi="宋体"/>
          <w:b/>
          <w:sz w:val="36"/>
          <w:szCs w:val="36"/>
        </w:rPr>
      </w:pPr>
      <w:r>
        <w:rPr>
          <w:rFonts w:ascii="宋体" w:hAnsi="宋体"/>
          <w:b/>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ascii="宋体" w:hAnsi="宋体"/>
          <w:sz w:val="36"/>
          <w:szCs w:val="36"/>
        </w:rPr>
      </w:pPr>
      <w:r>
        <w:rPr>
          <w:rFonts w:ascii="宋体" w:hAnsi="宋体"/>
          <w:sz w:val="36"/>
          <w:szCs w:val="36"/>
        </w:rPr>
      </w:r>
      <w:r/>
    </w:p>
    <w:p>
      <w:pPr>
        <w:pStyle w:val="1072"/>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72"/>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right="360"/>
      <w:rPr>
        <w:rStyle w:val="1148"/>
      </w:rPr>
      <w:framePr w:wrap="around" w:vAnchor="text" w:hAnchor="margin" w:y="1"/>
    </w:pPr>
    <w:r>
      <w:rPr>
        <w:rStyle w:val="1148"/>
      </w:rPr>
    </w:r>
    <w:r/>
  </w:p>
  <w:p>
    <w:pPr>
      <w:pStyle w:val="1122"/>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8"/>
      </w:rPr>
      <w:framePr w:wrap="around" w:vAnchor="text" w:hAnchor="margin" w:xAlign="center" w:y="1"/>
    </w:pPr>
    <w:r>
      <w:fldChar w:fldCharType="begin"/>
    </w:r>
    <w:r>
      <w:rPr>
        <w:rStyle w:val="1148"/>
      </w:rPr>
      <w:instrText xml:space="preserve">PAGE  </w:instrText>
    </w:r>
    <w:r>
      <w:fldChar w:fldCharType="end"/>
    </w:r>
    <w:r>
      <w:rPr>
        <w:rStyle w:val="1148"/>
      </w:rPr>
    </w:r>
    <w:r/>
  </w:p>
  <w:p>
    <w:pPr>
      <w:pStyle w:val="112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8"/>
      </w:rPr>
      <w:framePr w:wrap="around" w:vAnchor="text" w:hAnchor="margin" w:xAlign="right" w:y="1"/>
    </w:pPr>
    <w:r>
      <w:rPr>
        <w:rStyle w:val="1148"/>
      </w:rPr>
    </w:r>
    <w:r/>
  </w:p>
  <w:p>
    <w:pPr>
      <w:pStyle w:val="1122"/>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8"/>
      </w:rPr>
      <w:framePr w:wrap="around" w:vAnchor="text" w:hAnchor="margin" w:xAlign="right" w:y="1"/>
    </w:pPr>
    <w:r>
      <w:rPr>
        <w:rStyle w:val="1148"/>
      </w:rPr>
      <w:fldChar w:fldCharType="begin"/>
    </w:r>
    <w:r>
      <w:rPr>
        <w:rStyle w:val="1148"/>
      </w:rPr>
      <w:instrText xml:space="preserve">PAGE  </w:instrText>
    </w:r>
    <w:r>
      <w:rPr>
        <w:rStyle w:val="1148"/>
      </w:rPr>
      <w:fldChar w:fldCharType="end"/>
    </w:r>
    <w:r>
      <w:rPr>
        <w:rStyle w:val="1148"/>
      </w:rPr>
    </w:r>
    <w:r/>
  </w:p>
  <w:p>
    <w:pPr>
      <w:pStyle w:val="112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8"/>
      </w:rPr>
      <w:framePr w:wrap="around" w:vAnchor="text" w:hAnchor="margin" w:xAlign="right" w:y="1"/>
    </w:pPr>
    <w:r>
      <w:rPr>
        <w:rStyle w:val="1148"/>
      </w:rPr>
      <w:fldChar w:fldCharType="begin"/>
    </w:r>
    <w:r>
      <w:rPr>
        <w:rStyle w:val="1148"/>
      </w:rPr>
      <w:instrText xml:space="preserve">PAGE  </w:instrText>
    </w:r>
    <w:r>
      <w:rPr>
        <w:rStyle w:val="1148"/>
      </w:rPr>
      <w:fldChar w:fldCharType="end"/>
    </w:r>
    <w:r>
      <w:rPr>
        <w:rStyle w:val="1148"/>
      </w:rPr>
    </w:r>
    <w:r/>
  </w:p>
  <w:p>
    <w:pPr>
      <w:pStyle w:val="1122"/>
      <w:ind w:right="360"/>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2">
    <w:multiLevelType w:val="hybridMultilevel"/>
    <w:lvl w:ilvl="0">
      <w:start w:val="1"/>
      <w:numFmt w:val="decimal"/>
      <w:pStyle w:val="1184"/>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3">
    <w:multiLevelType w:val="hybridMultilevel"/>
    <w:lvl w:ilvl="0">
      <w:start w:val="1"/>
      <w:numFmt w:val="lowerLetter"/>
      <w:pStyle w:val="1260"/>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4">
    <w:multiLevelType w:val="hybridMultilevel"/>
    <w:lvl w:ilvl="0">
      <w:start w:val="1"/>
      <w:numFmt w:val="decimal"/>
      <w:pStyle w:val="1229"/>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8"/>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4"/>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5"/>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8"/>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6"/>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83"/>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isLgl w:val="false"/>
      <w:suff w:val="tab"/>
      <w:lvlText w:val="%1."/>
      <w:lvlJc w:val="left"/>
      <w:pPr>
        <w:pStyle w:val="1072"/>
        <w:ind w:left="1242" w:hanging="382"/>
      </w:pPr>
      <w:rPr>
        <w:rFonts w:ascii="仿宋" w:hAnsi="仿宋" w:eastAsia="仿宋" w:cs="仿宋"/>
        <w:spacing w:val="0"/>
        <w:sz w:val="32"/>
        <w:szCs w:val="32"/>
      </w:rPr>
    </w:lvl>
    <w:lvl w:ilvl="1">
      <w:start w:val="0"/>
      <w:numFmt w:val="bullet"/>
      <w:isLgl w:val="false"/>
      <w:suff w:val="tab"/>
      <w:lvlText w:val="•"/>
      <w:lvlJc w:val="left"/>
      <w:pPr>
        <w:pStyle w:val="1072"/>
        <w:ind w:left="2010" w:hanging="382"/>
      </w:pPr>
    </w:lvl>
    <w:lvl w:ilvl="2">
      <w:start w:val="0"/>
      <w:numFmt w:val="bullet"/>
      <w:isLgl w:val="false"/>
      <w:suff w:val="tab"/>
      <w:lvlText w:val="•"/>
      <w:lvlJc w:val="left"/>
      <w:pPr>
        <w:pStyle w:val="1072"/>
        <w:ind w:left="2781" w:hanging="382"/>
      </w:pPr>
    </w:lvl>
    <w:lvl w:ilvl="3">
      <w:start w:val="0"/>
      <w:numFmt w:val="bullet"/>
      <w:isLgl w:val="false"/>
      <w:suff w:val="tab"/>
      <w:lvlText w:val="•"/>
      <w:lvlJc w:val="left"/>
      <w:pPr>
        <w:pStyle w:val="1072"/>
        <w:ind w:left="3551" w:hanging="382"/>
      </w:pPr>
    </w:lvl>
    <w:lvl w:ilvl="4">
      <w:start w:val="0"/>
      <w:numFmt w:val="bullet"/>
      <w:isLgl w:val="false"/>
      <w:suff w:val="tab"/>
      <w:lvlText w:val="•"/>
      <w:lvlJc w:val="left"/>
      <w:pPr>
        <w:pStyle w:val="1072"/>
        <w:ind w:left="4322" w:hanging="382"/>
      </w:pPr>
    </w:lvl>
    <w:lvl w:ilvl="5">
      <w:start w:val="0"/>
      <w:numFmt w:val="bullet"/>
      <w:isLgl w:val="false"/>
      <w:suff w:val="tab"/>
      <w:lvlText w:val="•"/>
      <w:lvlJc w:val="left"/>
      <w:pPr>
        <w:pStyle w:val="1072"/>
        <w:ind w:left="5093" w:hanging="382"/>
      </w:pPr>
    </w:lvl>
    <w:lvl w:ilvl="6">
      <w:start w:val="0"/>
      <w:numFmt w:val="bullet"/>
      <w:isLgl w:val="false"/>
      <w:suff w:val="tab"/>
      <w:lvlText w:val="•"/>
      <w:lvlJc w:val="left"/>
      <w:pPr>
        <w:pStyle w:val="1072"/>
        <w:ind w:left="5863" w:hanging="382"/>
      </w:pPr>
    </w:lvl>
    <w:lvl w:ilvl="7">
      <w:start w:val="0"/>
      <w:numFmt w:val="bullet"/>
      <w:isLgl w:val="false"/>
      <w:suff w:val="tab"/>
      <w:lvlText w:val="•"/>
      <w:lvlJc w:val="left"/>
      <w:pPr>
        <w:pStyle w:val="1072"/>
        <w:ind w:left="6634" w:hanging="382"/>
      </w:pPr>
    </w:lvl>
    <w:lvl w:ilvl="8">
      <w:start w:val="0"/>
      <w:numFmt w:val="bullet"/>
      <w:isLgl w:val="false"/>
      <w:suff w:val="tab"/>
      <w:lvlText w:val="•"/>
      <w:lvlJc w:val="left"/>
      <w:pPr>
        <w:pStyle w:val="1072"/>
        <w:ind w:left="7404" w:hanging="382"/>
      </w:pPr>
    </w:lvl>
  </w:abstractNum>
  <w:abstractNum w:abstractNumId="10">
    <w:multiLevelType w:val="hybridMultilevel"/>
    <w:lvl w:ilvl="0">
      <w:start w:val="1"/>
      <w:numFmt w:val="decimal"/>
      <w:pStyle w:val="1285"/>
      <w:isLgl w:val="false"/>
      <w:suff w:val="tab"/>
      <w:lvlText w:val="%1"/>
      <w:lvlJc w:val="left"/>
      <w:pPr>
        <w:pStyle w:val="1072"/>
        <w:ind w:left="680" w:hanging="680"/>
      </w:pPr>
      <w:rPr>
        <w:rFonts w:hint="eastAsia" w:ascii="宋体" w:hAnsi="宋体" w:eastAsia="宋体"/>
      </w:rPr>
    </w:lvl>
    <w:lvl w:ilvl="1">
      <w:start w:val="1"/>
      <w:numFmt w:val="decimal"/>
      <w:pStyle w:val="1286"/>
      <w:isLgl w:val="false"/>
      <w:suff w:val="tab"/>
      <w:lvlText w:val="%1.%2"/>
      <w:lvlJc w:val="left"/>
      <w:pPr>
        <w:pStyle w:val="1072"/>
        <w:ind w:left="851" w:hanging="851"/>
      </w:pPr>
      <w:rPr>
        <w:rFonts w:hint="eastAsia" w:ascii="宋体" w:hAnsi="宋体" w:eastAsia="宋体"/>
        <w:color w:val="000000"/>
      </w:rPr>
    </w:lvl>
    <w:lvl w:ilvl="2">
      <w:start w:val="1"/>
      <w:numFmt w:val="decimal"/>
      <w:pStyle w:val="1287"/>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0"/>
  </w:num>
  <w:num w:numId="9">
    <w:abstractNumId w:val="7"/>
  </w:num>
  <w:num w:numId="10">
    <w:abstractNumId w:val="12"/>
  </w:num>
  <w:num w:numId="11">
    <w:abstractNumId w:val="1"/>
  </w:num>
  <w:num w:numId="12">
    <w:abstractNumId w:val="13"/>
  </w:num>
  <w:num w:numId="13">
    <w:abstractNumId w:val="11"/>
  </w:num>
  <w:num w:numId="14">
    <w:abstractNumId w:val="1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5"/>
    <w:qFormat/>
    <w:pPr>
      <w:jc w:val="center"/>
      <w:keepLines/>
      <w:keepNext/>
      <w:spacing w:before="240" w:after="120" w:line="300" w:lineRule="auto"/>
      <w:outlineLvl w:val="0"/>
    </w:pPr>
    <w:rPr>
      <w:rFonts w:ascii="宋体"/>
      <w:b/>
      <w:sz w:val="32"/>
      <w:szCs w:val="20"/>
    </w:rPr>
  </w:style>
  <w:style w:type="paragraph" w:styleId="1074">
    <w:name w:val="标题 2"/>
    <w:basedOn w:val="1072"/>
    <w:next w:val="1087"/>
    <w:link w:val="1086"/>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7"/>
    <w:link w:val="1089"/>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90"/>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1"/>
    <w:qFormat/>
    <w:pPr>
      <w:keepLines/>
      <w:keepNext/>
      <w:spacing w:before="280" w:after="290" w:line="376" w:lineRule="atLeast"/>
      <w:outlineLvl w:val="4"/>
    </w:pPr>
    <w:rPr>
      <w:b/>
      <w:sz w:val="28"/>
      <w:szCs w:val="20"/>
    </w:rPr>
  </w:style>
  <w:style w:type="paragraph" w:styleId="1078">
    <w:name w:val="标题 6"/>
    <w:basedOn w:val="1072"/>
    <w:next w:val="1072"/>
    <w:link w:val="1092"/>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3"/>
    <w:qFormat/>
    <w:pPr>
      <w:keepLines/>
      <w:keepNext/>
      <w:spacing w:before="240" w:after="64" w:line="320" w:lineRule="atLeast"/>
      <w:outlineLvl w:val="6"/>
    </w:pPr>
    <w:rPr>
      <w:b/>
      <w:sz w:val="24"/>
      <w:szCs w:val="20"/>
    </w:rPr>
  </w:style>
  <w:style w:type="paragraph" w:styleId="1080">
    <w:name w:val="标题 8"/>
    <w:basedOn w:val="1072"/>
    <w:next w:val="1072"/>
    <w:link w:val="1094"/>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5"/>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numbering" w:styleId="1084">
    <w:name w:val="无列表"/>
    <w:next w:val="1084"/>
    <w:link w:val="1072"/>
    <w:uiPriority w:val="99"/>
    <w:semiHidden/>
    <w:unhideWhenUsed/>
  </w:style>
  <w:style w:type="character" w:styleId="1085">
    <w:name w:val="标题 1 字符"/>
    <w:next w:val="1085"/>
    <w:link w:val="1073"/>
    <w:qFormat/>
    <w:rPr>
      <w:rFonts w:ascii="宋体"/>
      <w:b/>
      <w:sz w:val="32"/>
    </w:rPr>
  </w:style>
  <w:style w:type="character" w:styleId="1086">
    <w:name w:val="标题 2 字符"/>
    <w:next w:val="1086"/>
    <w:link w:val="1074"/>
    <w:qFormat/>
    <w:rPr>
      <w:rFonts w:ascii="Arial" w:hAnsi="Arial" w:eastAsia="黑体"/>
      <w:b/>
      <w:sz w:val="30"/>
      <w:lang w:val="en-US" w:eastAsia="zh-CN" w:bidi="ar-SA"/>
    </w:rPr>
  </w:style>
  <w:style w:type="paragraph" w:styleId="1087">
    <w:name w:val="正文缩进"/>
    <w:basedOn w:val="1072"/>
    <w:next w:val="1087"/>
    <w:link w:val="1088"/>
    <w:uiPriority w:val="99"/>
    <w:qFormat/>
    <w:pPr>
      <w:ind w:firstLine="420"/>
      <w:jc w:val="left"/>
    </w:pPr>
    <w:rPr>
      <w:rFonts w:ascii="宋体"/>
      <w:sz w:val="24"/>
    </w:rPr>
  </w:style>
  <w:style w:type="character" w:styleId="1088">
    <w:name w:val="正文缩进 字符1"/>
    <w:next w:val="1088"/>
    <w:link w:val="1087"/>
    <w:qFormat/>
    <w:rPr>
      <w:rFonts w:ascii="宋体" w:eastAsia="宋体"/>
      <w:sz w:val="24"/>
      <w:szCs w:val="24"/>
      <w:lang w:val="en-US" w:eastAsia="zh-CN" w:bidi="ar-SA"/>
    </w:rPr>
  </w:style>
  <w:style w:type="character" w:styleId="1089">
    <w:name w:val="标题 3 字符"/>
    <w:next w:val="1089"/>
    <w:link w:val="1075"/>
    <w:qFormat/>
    <w:rPr>
      <w:rFonts w:ascii="宋体" w:eastAsia="宋体"/>
      <w:b/>
      <w:sz w:val="24"/>
      <w:u w:val="single"/>
      <w:lang w:val="en-US" w:eastAsia="zh-CN" w:bidi="ar-SA"/>
    </w:rPr>
  </w:style>
  <w:style w:type="character" w:styleId="1090">
    <w:name w:val="标题 4 字符"/>
    <w:next w:val="1090"/>
    <w:link w:val="1076"/>
    <w:qFormat/>
    <w:rPr>
      <w:rFonts w:ascii="Arial" w:hAnsi="Arial" w:eastAsia="黑体"/>
      <w:b/>
      <w:sz w:val="28"/>
    </w:rPr>
  </w:style>
  <w:style w:type="character" w:styleId="1091">
    <w:name w:val="标题 5 字符"/>
    <w:next w:val="1091"/>
    <w:link w:val="1077"/>
    <w:qFormat/>
    <w:rPr>
      <w:b/>
      <w:sz w:val="28"/>
    </w:rPr>
  </w:style>
  <w:style w:type="character" w:styleId="1092">
    <w:name w:val="标题 6 字符"/>
    <w:next w:val="1092"/>
    <w:link w:val="1078"/>
    <w:qFormat/>
    <w:rPr>
      <w:rFonts w:ascii="Arial" w:hAnsi="Arial" w:eastAsia="黑体"/>
      <w:b/>
      <w:sz w:val="24"/>
    </w:rPr>
  </w:style>
  <w:style w:type="character" w:styleId="1093">
    <w:name w:val="标题 7 字符"/>
    <w:next w:val="1093"/>
    <w:link w:val="1079"/>
    <w:qFormat/>
    <w:rPr>
      <w:b/>
      <w:sz w:val="24"/>
    </w:rPr>
  </w:style>
  <w:style w:type="character" w:styleId="1094">
    <w:name w:val="标题 8 字符"/>
    <w:next w:val="1094"/>
    <w:link w:val="1080"/>
    <w:qFormat/>
    <w:rPr>
      <w:rFonts w:ascii="Arial" w:hAnsi="Arial" w:eastAsia="黑体"/>
      <w:sz w:val="24"/>
    </w:rPr>
  </w:style>
  <w:style w:type="character" w:styleId="1095">
    <w:name w:val="标题 9 字符"/>
    <w:next w:val="1095"/>
    <w:link w:val="1081"/>
    <w:qFormat/>
    <w:rPr>
      <w:rFonts w:ascii="Arial" w:hAnsi="Arial" w:eastAsia="黑体"/>
      <w:sz w:val="21"/>
    </w:rPr>
  </w:style>
  <w:style w:type="paragraph" w:styleId="1096">
    <w:name w:val="目录 7"/>
    <w:basedOn w:val="1072"/>
    <w:next w:val="1072"/>
    <w:link w:val="1072"/>
    <w:qFormat/>
    <w:pPr>
      <w:ind w:left="2520"/>
    </w:pPr>
  </w:style>
  <w:style w:type="paragraph" w:styleId="1097">
    <w:name w:val="题注"/>
    <w:basedOn w:val="1072"/>
    <w:next w:val="1072"/>
    <w:link w:val="1072"/>
    <w:qFormat/>
    <w:pPr>
      <w:spacing w:line="480" w:lineRule="auto"/>
    </w:pPr>
    <w:rPr>
      <w:rFonts w:ascii="华文中宋" w:hAnsi="华文中宋" w:eastAsia="华文中宋"/>
      <w:sz w:val="36"/>
      <w:szCs w:val="20"/>
    </w:rPr>
  </w:style>
  <w:style w:type="paragraph" w:styleId="1098">
    <w:name w:val="文档结构图"/>
    <w:basedOn w:val="1072"/>
    <w:next w:val="1098"/>
    <w:link w:val="1099"/>
    <w:qFormat/>
    <w:pPr>
      <w:shd w:val="clear" w:color="auto" w:fill="000080"/>
    </w:pPr>
  </w:style>
  <w:style w:type="character" w:styleId="1099">
    <w:name w:val="文档结构图 字符"/>
    <w:next w:val="1099"/>
    <w:link w:val="1098"/>
    <w:qFormat/>
    <w:rPr>
      <w:sz w:val="21"/>
      <w:szCs w:val="24"/>
      <w:shd w:val="clear" w:color="auto" w:fill="000080"/>
    </w:rPr>
  </w:style>
  <w:style w:type="paragraph" w:styleId="1100">
    <w:name w:val="批注文字"/>
    <w:basedOn w:val="1072"/>
    <w:next w:val="1100"/>
    <w:link w:val="1101"/>
    <w:qFormat/>
    <w:pPr>
      <w:jc w:val="left"/>
    </w:pPr>
  </w:style>
  <w:style w:type="character" w:styleId="1101">
    <w:name w:val="批注文字 字符1"/>
    <w:next w:val="1101"/>
    <w:link w:val="1100"/>
    <w:qFormat/>
    <w:rPr>
      <w:sz w:val="21"/>
      <w:szCs w:val="24"/>
    </w:rPr>
  </w:style>
  <w:style w:type="paragraph" w:styleId="1102">
    <w:name w:val="正文文本 3"/>
    <w:basedOn w:val="1072"/>
    <w:next w:val="1102"/>
    <w:link w:val="1103"/>
    <w:qFormat/>
    <w:pPr>
      <w:spacing w:after="120"/>
    </w:pPr>
    <w:rPr>
      <w:sz w:val="16"/>
      <w:szCs w:val="16"/>
    </w:rPr>
  </w:style>
  <w:style w:type="character" w:styleId="1103">
    <w:name w:val="正文文本 3 字符"/>
    <w:next w:val="1103"/>
    <w:link w:val="1102"/>
    <w:qFormat/>
    <w:rPr>
      <w:sz w:val="16"/>
      <w:szCs w:val="16"/>
    </w:rPr>
  </w:style>
  <w:style w:type="paragraph" w:styleId="1104">
    <w:name w:val="正文文本"/>
    <w:basedOn w:val="1072"/>
    <w:next w:val="1104"/>
    <w:link w:val="1105"/>
    <w:qFormat/>
    <w:pPr>
      <w:spacing w:before="120" w:line="22" w:lineRule="atLeast"/>
      <w:tabs>
        <w:tab w:val="left" w:pos="567" w:leader="none"/>
      </w:tabs>
    </w:pPr>
    <w:rPr>
      <w:rFonts w:ascii="宋体" w:hAnsi="宋体"/>
      <w:sz w:val="24"/>
    </w:rPr>
  </w:style>
  <w:style w:type="character" w:styleId="1105">
    <w:name w:val="正文文本 字符1"/>
    <w:next w:val="1105"/>
    <w:link w:val="1104"/>
    <w:qFormat/>
    <w:rPr>
      <w:rFonts w:ascii="宋体" w:hAnsi="宋体"/>
      <w:sz w:val="24"/>
      <w:szCs w:val="24"/>
    </w:rPr>
  </w:style>
  <w:style w:type="paragraph" w:styleId="1106">
    <w:name w:val="正文文本缩进"/>
    <w:basedOn w:val="1072"/>
    <w:next w:val="1106"/>
    <w:link w:val="1107"/>
    <w:qFormat/>
    <w:pPr>
      <w:ind w:firstLine="570"/>
      <w:spacing w:line="360" w:lineRule="auto"/>
    </w:pPr>
    <w:rPr>
      <w:sz w:val="24"/>
    </w:rPr>
  </w:style>
  <w:style w:type="character" w:styleId="1107">
    <w:name w:val="正文文本缩进 字符"/>
    <w:next w:val="1107"/>
    <w:link w:val="1106"/>
    <w:qFormat/>
    <w:rPr>
      <w:rFonts w:eastAsia="宋体"/>
      <w:sz w:val="24"/>
      <w:szCs w:val="24"/>
      <w:lang w:val="en-US" w:eastAsia="zh-CN" w:bidi="ar-SA"/>
    </w:rPr>
  </w:style>
  <w:style w:type="paragraph" w:styleId="1108">
    <w:name w:val="列表 2"/>
    <w:basedOn w:val="1072"/>
    <w:next w:val="1108"/>
    <w:link w:val="1072"/>
    <w:qFormat/>
    <w:pPr>
      <w:ind w:left="100" w:hanging="200"/>
    </w:pPr>
  </w:style>
  <w:style w:type="paragraph" w:styleId="1109">
    <w:name w:val="文本块"/>
    <w:basedOn w:val="1072"/>
    <w:next w:val="1109"/>
    <w:link w:val="1072"/>
    <w:qFormat/>
    <w:pPr>
      <w:ind w:left="480" w:right="-341" w:firstLine="513"/>
      <w:widowControl/>
    </w:pPr>
    <w:rPr>
      <w:sz w:val="24"/>
      <w:szCs w:val="20"/>
    </w:rPr>
  </w:style>
  <w:style w:type="paragraph" w:styleId="1110">
    <w:name w:val="索引 4"/>
    <w:basedOn w:val="1072"/>
    <w:next w:val="1072"/>
    <w:link w:val="1072"/>
    <w:qFormat/>
    <w:pPr>
      <w:ind w:left="1260"/>
    </w:pPr>
    <w:rPr>
      <w:sz w:val="22"/>
      <w:szCs w:val="22"/>
      <w:lang w:val="zh-CN" w:bidi="zh-CN"/>
    </w:rPr>
  </w:style>
  <w:style w:type="paragraph" w:styleId="1111">
    <w:name w:val="目录 5"/>
    <w:basedOn w:val="1072"/>
    <w:next w:val="1072"/>
    <w:link w:val="1072"/>
    <w:qFormat/>
    <w:pPr>
      <w:ind w:left="1680"/>
    </w:pPr>
  </w:style>
  <w:style w:type="paragraph" w:styleId="1112">
    <w:name w:val="目录 3"/>
    <w:basedOn w:val="1072"/>
    <w:next w:val="1072"/>
    <w:link w:val="1072"/>
    <w:uiPriority w:val="39"/>
    <w:qFormat/>
    <w:pPr>
      <w:ind w:left="840"/>
    </w:pPr>
  </w:style>
  <w:style w:type="paragraph" w:styleId="1113">
    <w:name w:val="纯文本"/>
    <w:basedOn w:val="1072"/>
    <w:next w:val="1113"/>
    <w:link w:val="1114"/>
    <w:uiPriority w:val="99"/>
    <w:qFormat/>
    <w:rPr>
      <w:rFonts w:hint="eastAsia" w:ascii="宋体" w:hAnsi="Courier New"/>
      <w:szCs w:val="20"/>
    </w:rPr>
  </w:style>
  <w:style w:type="character" w:styleId="1114">
    <w:name w:val="纯文本 字符2"/>
    <w:next w:val="1114"/>
    <w:link w:val="1113"/>
    <w:qFormat/>
    <w:rPr>
      <w:rFonts w:hint="eastAsia" w:ascii="宋体" w:hAnsi="Courier New" w:eastAsia="宋体" w:cs="宋体"/>
      <w:sz w:val="21"/>
    </w:rPr>
  </w:style>
  <w:style w:type="paragraph" w:styleId="1115">
    <w:name w:val="目录 8"/>
    <w:basedOn w:val="1072"/>
    <w:next w:val="1072"/>
    <w:link w:val="1072"/>
    <w:qFormat/>
    <w:pPr>
      <w:ind w:left="2940"/>
    </w:pPr>
  </w:style>
  <w:style w:type="paragraph" w:styleId="1116">
    <w:name w:val="日期"/>
    <w:basedOn w:val="1072"/>
    <w:next w:val="1072"/>
    <w:link w:val="1117"/>
    <w:qFormat/>
    <w:pPr>
      <w:ind w:left="100"/>
    </w:pPr>
    <w:rPr>
      <w:rFonts w:ascii="仿宋_GB2312" w:hAnsi="宋体" w:eastAsia="仿宋_GB2312"/>
      <w:color w:val="000000"/>
      <w:sz w:val="24"/>
    </w:rPr>
  </w:style>
  <w:style w:type="character" w:styleId="1117">
    <w:name w:val="日期 字符"/>
    <w:next w:val="1117"/>
    <w:link w:val="1116"/>
    <w:qFormat/>
    <w:rPr>
      <w:rFonts w:ascii="仿宋_GB2312" w:hAnsi="宋体" w:eastAsia="仿宋_GB2312"/>
      <w:color w:val="000000"/>
      <w:sz w:val="24"/>
      <w:szCs w:val="24"/>
    </w:rPr>
  </w:style>
  <w:style w:type="paragraph" w:styleId="1118">
    <w:name w:val="正文文本缩进 2"/>
    <w:basedOn w:val="1072"/>
    <w:next w:val="1118"/>
    <w:link w:val="1119"/>
    <w:qFormat/>
    <w:pPr>
      <w:ind w:firstLine="480"/>
    </w:pPr>
    <w:rPr>
      <w:rFonts w:ascii="仿宋_GB2312" w:eastAsia="仿宋_GB2312"/>
      <w:sz w:val="24"/>
    </w:rPr>
  </w:style>
  <w:style w:type="character" w:styleId="1119">
    <w:name w:val="正文文本缩进 2 字符"/>
    <w:next w:val="1119"/>
    <w:link w:val="1118"/>
    <w:qFormat/>
    <w:rPr>
      <w:rFonts w:ascii="仿宋_GB2312" w:eastAsia="仿宋_GB2312"/>
      <w:sz w:val="24"/>
      <w:szCs w:val="24"/>
    </w:rPr>
  </w:style>
  <w:style w:type="paragraph" w:styleId="1120">
    <w:name w:val="批注框文本"/>
    <w:basedOn w:val="1072"/>
    <w:next w:val="1120"/>
    <w:link w:val="1121"/>
    <w:qFormat/>
    <w:rPr>
      <w:sz w:val="18"/>
      <w:szCs w:val="18"/>
    </w:rPr>
  </w:style>
  <w:style w:type="character" w:styleId="1121">
    <w:name w:val="批注框文本 字符"/>
    <w:next w:val="1121"/>
    <w:link w:val="1120"/>
    <w:qFormat/>
    <w:rPr>
      <w:sz w:val="18"/>
      <w:szCs w:val="18"/>
    </w:rPr>
  </w:style>
  <w:style w:type="paragraph" w:styleId="1122">
    <w:name w:val="页脚"/>
    <w:basedOn w:val="1072"/>
    <w:next w:val="1122"/>
    <w:link w:val="1123"/>
    <w:uiPriority w:val="99"/>
    <w:qFormat/>
    <w:pPr>
      <w:jc w:val="left"/>
      <w:tabs>
        <w:tab w:val="center" w:pos="4153" w:leader="none"/>
        <w:tab w:val="right" w:pos="8306" w:leader="none"/>
      </w:tabs>
    </w:pPr>
    <w:rPr>
      <w:rFonts w:ascii="宋体"/>
      <w:sz w:val="18"/>
      <w:szCs w:val="20"/>
    </w:rPr>
  </w:style>
  <w:style w:type="character" w:styleId="1123">
    <w:name w:val="页脚 字符"/>
    <w:next w:val="1123"/>
    <w:link w:val="1122"/>
    <w:uiPriority w:val="99"/>
    <w:qFormat/>
    <w:rPr>
      <w:rFonts w:ascii="宋体" w:eastAsia="宋体"/>
      <w:sz w:val="18"/>
      <w:lang w:val="en-US" w:eastAsia="zh-CN" w:bidi="ar-SA"/>
    </w:rPr>
  </w:style>
  <w:style w:type="paragraph" w:styleId="1124">
    <w:name w:val="页眉"/>
    <w:basedOn w:val="1072"/>
    <w:next w:val="1124"/>
    <w:link w:val="1125"/>
    <w:qFormat/>
    <w:pPr>
      <w:jc w:val="center"/>
      <w:tabs>
        <w:tab w:val="center" w:pos="4153" w:leader="none"/>
        <w:tab w:val="right" w:pos="8306" w:leader="none"/>
      </w:tabs>
      <w:pBdr>
        <w:bottom w:val="single" w:color="000000" w:sz="6" w:space="1"/>
      </w:pBdr>
    </w:pPr>
    <w:rPr>
      <w:sz w:val="18"/>
      <w:szCs w:val="18"/>
    </w:rPr>
  </w:style>
  <w:style w:type="character" w:styleId="1125">
    <w:name w:val="页眉 字符"/>
    <w:next w:val="1125"/>
    <w:link w:val="1124"/>
    <w:qFormat/>
    <w:rPr>
      <w:rFonts w:eastAsia="宋体"/>
      <w:sz w:val="18"/>
      <w:szCs w:val="18"/>
      <w:lang w:val="en-US" w:eastAsia="zh-CN" w:bidi="ar-SA"/>
    </w:rPr>
  </w:style>
  <w:style w:type="paragraph" w:styleId="1126">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7">
    <w:name w:val="目录 4"/>
    <w:basedOn w:val="1072"/>
    <w:next w:val="1072"/>
    <w:link w:val="1072"/>
    <w:qFormat/>
    <w:pPr>
      <w:ind w:left="1260"/>
    </w:pPr>
  </w:style>
  <w:style w:type="paragraph" w:styleId="1128">
    <w:name w:val="目录 6"/>
    <w:basedOn w:val="1072"/>
    <w:next w:val="1072"/>
    <w:link w:val="1072"/>
    <w:qFormat/>
    <w:pPr>
      <w:ind w:left="2100"/>
    </w:pPr>
  </w:style>
  <w:style w:type="paragraph" w:styleId="1129">
    <w:name w:val="正文文本缩进 3"/>
    <w:basedOn w:val="1072"/>
    <w:next w:val="1129"/>
    <w:link w:val="1130"/>
    <w:qFormat/>
    <w:pPr>
      <w:ind w:left="720" w:firstLine="480"/>
      <w:jc w:val="left"/>
      <w:spacing w:before="120" w:line="22" w:lineRule="atLeast"/>
    </w:pPr>
    <w:rPr>
      <w:rFonts w:ascii="宋体"/>
      <w:sz w:val="24"/>
      <w:szCs w:val="20"/>
    </w:rPr>
  </w:style>
  <w:style w:type="character" w:styleId="1130">
    <w:name w:val="正文文本缩进 3 字符"/>
    <w:next w:val="1130"/>
    <w:link w:val="1129"/>
    <w:qFormat/>
    <w:rPr>
      <w:rFonts w:ascii="宋体"/>
      <w:sz w:val="24"/>
    </w:rPr>
  </w:style>
  <w:style w:type="paragraph" w:styleId="1131">
    <w:name w:val="目录 2"/>
    <w:basedOn w:val="1072"/>
    <w:next w:val="1072"/>
    <w:link w:val="1072"/>
    <w:uiPriority w:val="39"/>
    <w:qFormat/>
    <w:pPr>
      <w:ind w:left="420"/>
      <w:spacing w:line="312" w:lineRule="auto"/>
      <w:tabs>
        <w:tab w:val="right" w:pos="8937" w:leader="dot"/>
      </w:tabs>
    </w:pPr>
  </w:style>
  <w:style w:type="paragraph" w:styleId="1132">
    <w:name w:val="目录 9"/>
    <w:basedOn w:val="1072"/>
    <w:next w:val="1072"/>
    <w:link w:val="1072"/>
    <w:qFormat/>
    <w:pPr>
      <w:ind w:left="3360"/>
    </w:pPr>
  </w:style>
  <w:style w:type="paragraph" w:styleId="1133">
    <w:name w:val="HTML 预设格式"/>
    <w:basedOn w:val="1072"/>
    <w:next w:val="1133"/>
    <w:link w:val="11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4">
    <w:name w:val="HTML 预设格式 字符"/>
    <w:next w:val="1134"/>
    <w:link w:val="1133"/>
    <w:qFormat/>
    <w:rPr>
      <w:rFonts w:ascii="宋体" w:hAnsi="宋体" w:cs="宋体"/>
      <w:sz w:val="24"/>
      <w:szCs w:val="24"/>
    </w:rPr>
  </w:style>
  <w:style w:type="paragraph" w:styleId="1135">
    <w:name w:val="普通(网站)"/>
    <w:basedOn w:val="1072"/>
    <w:next w:val="1135"/>
    <w:link w:val="1072"/>
    <w:uiPriority w:val="99"/>
    <w:unhideWhenUsed/>
    <w:qFormat/>
    <w:pPr>
      <w:jc w:val="left"/>
      <w:spacing w:before="100" w:beforeAutospacing="1" w:after="100" w:afterAutospacing="1"/>
      <w:widowControl/>
    </w:pPr>
    <w:rPr>
      <w:rFonts w:ascii="宋体" w:hAnsi="宋体" w:cs="宋体"/>
      <w:sz w:val="24"/>
    </w:rPr>
  </w:style>
  <w:style w:type="paragraph" w:styleId="1136">
    <w:name w:val="索引 1"/>
    <w:basedOn w:val="1072"/>
    <w:next w:val="1072"/>
    <w:link w:val="1072"/>
    <w:qFormat/>
    <w:rPr>
      <w:szCs w:val="20"/>
    </w:rPr>
  </w:style>
  <w:style w:type="paragraph" w:styleId="1137">
    <w:name w:val="标题"/>
    <w:basedOn w:val="1072"/>
    <w:next w:val="1137"/>
    <w:link w:val="1138"/>
    <w:qFormat/>
    <w:pPr>
      <w:jc w:val="center"/>
      <w:outlineLvl w:val="0"/>
    </w:pPr>
    <w:rPr>
      <w:b/>
      <w:sz w:val="32"/>
      <w:szCs w:val="20"/>
    </w:rPr>
  </w:style>
  <w:style w:type="character" w:styleId="1138">
    <w:name w:val="标题 字符"/>
    <w:next w:val="1138"/>
    <w:link w:val="1137"/>
    <w:qFormat/>
    <w:rPr>
      <w:b/>
      <w:sz w:val="32"/>
    </w:rPr>
  </w:style>
  <w:style w:type="paragraph" w:styleId="1139">
    <w:name w:val="批注主题"/>
    <w:basedOn w:val="1100"/>
    <w:next w:val="1100"/>
    <w:link w:val="1140"/>
    <w:qFormat/>
    <w:rPr>
      <w:b/>
      <w:bCs/>
    </w:rPr>
  </w:style>
  <w:style w:type="character" w:styleId="1140">
    <w:name w:val="批注主题 字符"/>
    <w:next w:val="1140"/>
    <w:link w:val="1139"/>
    <w:qFormat/>
    <w:rPr>
      <w:rFonts w:ascii="Times New Roman" w:hAnsi="Times New Roman" w:eastAsia="宋体" w:cs="Times New Roman"/>
      <w:b/>
      <w:bCs/>
      <w:sz w:val="21"/>
      <w:szCs w:val="24"/>
      <w:lang w:val="en-US" w:eastAsia="zh-CN" w:bidi="ar-SA"/>
    </w:rPr>
  </w:style>
  <w:style w:type="paragraph" w:styleId="1141">
    <w:name w:val="正文首行缩进"/>
    <w:basedOn w:val="1104"/>
    <w:next w:val="1141"/>
    <w:link w:val="1142"/>
    <w:pPr>
      <w:ind w:firstLine="420"/>
      <w:spacing w:before="0" w:after="120" w:line="240" w:lineRule="auto"/>
      <w:tabs>
        <w:tab w:val="clear" w:pos="567" w:leader="none"/>
      </w:tabs>
    </w:pPr>
    <w:rPr>
      <w:rFonts w:ascii="Times New Roman" w:hAnsi="Times New Roman"/>
      <w:sz w:val="21"/>
    </w:rPr>
  </w:style>
  <w:style w:type="character" w:styleId="1142">
    <w:name w:val="正文首行缩进 字符1"/>
    <w:next w:val="1142"/>
    <w:link w:val="1141"/>
    <w:rPr>
      <w:rFonts w:ascii="宋体" w:hAnsi="宋体"/>
      <w:sz w:val="21"/>
      <w:szCs w:val="24"/>
    </w:rPr>
  </w:style>
  <w:style w:type="paragraph" w:styleId="1143">
    <w:name w:val="正文首行缩进 2"/>
    <w:basedOn w:val="1106"/>
    <w:next w:val="1143"/>
    <w:link w:val="1144"/>
    <w:qFormat/>
    <w:pPr>
      <w:ind w:left="420" w:firstLine="420"/>
      <w:spacing w:after="120" w:line="480" w:lineRule="exact"/>
    </w:pPr>
    <w:rPr>
      <w:szCs w:val="20"/>
    </w:rPr>
  </w:style>
  <w:style w:type="character" w:styleId="1144">
    <w:name w:val="正文首行缩进 2 字符"/>
    <w:next w:val="1144"/>
    <w:link w:val="1143"/>
    <w:qFormat/>
    <w:rPr>
      <w:rFonts w:eastAsia="宋体"/>
      <w:sz w:val="24"/>
      <w:szCs w:val="24"/>
      <w:lang w:val="en-US" w:eastAsia="zh-CN" w:bidi="ar-SA"/>
    </w:rPr>
  </w:style>
  <w:style w:type="table" w:styleId="1145">
    <w:name w:val="网格型"/>
    <w:basedOn w:val="1083"/>
    <w:next w:val="1145"/>
    <w:link w:val="1072"/>
    <w:qFormat/>
    <w:tblPr/>
  </w:style>
  <w:style w:type="table" w:styleId="1146">
    <w:name w:val="中等深浅网格 1 - 着色 2"/>
    <w:basedOn w:val="1083"/>
    <w:next w:val="1146"/>
    <w:link w:val="1072"/>
    <w:qFormat/>
    <w:rPr>
      <w:sz w:val="21"/>
      <w:szCs w:val="24"/>
    </w:rPr>
    <w:tblPr/>
  </w:style>
  <w:style w:type="character" w:styleId="1147">
    <w:name w:val="要点"/>
    <w:next w:val="1147"/>
    <w:link w:val="1072"/>
    <w:qFormat/>
    <w:rPr>
      <w:b/>
      <w:bCs/>
    </w:rPr>
  </w:style>
  <w:style w:type="character" w:styleId="1148">
    <w:name w:val="页码"/>
    <w:next w:val="1148"/>
    <w:link w:val="1072"/>
    <w:qFormat/>
  </w:style>
  <w:style w:type="character" w:styleId="1149">
    <w:name w:val="访问过的超链接"/>
    <w:next w:val="1149"/>
    <w:link w:val="1072"/>
    <w:qFormat/>
    <w:rPr>
      <w:color w:val="800080"/>
      <w:u w:val="single"/>
    </w:rPr>
  </w:style>
  <w:style w:type="character" w:styleId="1150">
    <w:name w:val="强调"/>
    <w:next w:val="1150"/>
    <w:link w:val="1072"/>
    <w:qFormat/>
    <w:rPr>
      <w:color w:val="cc0033"/>
    </w:rPr>
  </w:style>
  <w:style w:type="character" w:styleId="1151">
    <w:name w:val="超链接"/>
    <w:next w:val="1151"/>
    <w:link w:val="1072"/>
    <w:uiPriority w:val="99"/>
    <w:qFormat/>
    <w:rPr>
      <w:color w:val="0000ff"/>
      <w:u w:val="single"/>
    </w:rPr>
  </w:style>
  <w:style w:type="character" w:styleId="1152">
    <w:name w:val="批注引用"/>
    <w:next w:val="1152"/>
    <w:link w:val="1072"/>
    <w:qFormat/>
    <w:rPr>
      <w:sz w:val="21"/>
      <w:szCs w:val="21"/>
    </w:rPr>
  </w:style>
  <w:style w:type="character" w:styleId="1153">
    <w:name w:val="HTML 引文"/>
    <w:next w:val="1153"/>
    <w:link w:val="1072"/>
    <w:qFormat/>
    <w:rPr>
      <w:i/>
      <w:iCs/>
    </w:rPr>
  </w:style>
  <w:style w:type="character" w:styleId="1154">
    <w:name w:val="批注文字 字符"/>
    <w:next w:val="1154"/>
    <w:link w:val="1072"/>
    <w:uiPriority w:val="99"/>
    <w:qFormat/>
    <w:rPr>
      <w:rFonts w:ascii="Times New Roman" w:hAnsi="Times New Roman" w:eastAsia="宋体" w:cs="Times New Roman"/>
      <w:sz w:val="24"/>
      <w:lang w:val="en-US" w:eastAsia="zh-CN" w:bidi="ar-SA"/>
    </w:rPr>
  </w:style>
  <w:style w:type="character" w:styleId="1155">
    <w:name w:val="c21"/>
    <w:next w:val="1155"/>
    <w:link w:val="1072"/>
    <w:qFormat/>
    <w:rPr>
      <w:rFonts w:ascii="ˎ̥" w:hAnsi="ˎ̥"/>
      <w:color w:val="000000"/>
      <w:sz w:val="20"/>
      <w:szCs w:val="20"/>
      <w:u w:val="none"/>
    </w:rPr>
  </w:style>
  <w:style w:type="character" w:styleId="1156">
    <w:name w:val="title4"/>
    <w:next w:val="1156"/>
    <w:link w:val="1072"/>
    <w:qFormat/>
    <w:rPr>
      <w:b/>
      <w:bCs/>
      <w:color w:val="1d87b3"/>
      <w:sz w:val="15"/>
      <w:szCs w:val="15"/>
    </w:rPr>
  </w:style>
  <w:style w:type="character" w:styleId="1157">
    <w:name w:val="标题 2 Char Char"/>
    <w:next w:val="1157"/>
    <w:link w:val="1072"/>
    <w:qFormat/>
    <w:rPr>
      <w:rFonts w:ascii="Arial" w:hAnsi="Arial" w:eastAsia="黑体"/>
      <w:b/>
      <w:bCs/>
      <w:sz w:val="32"/>
      <w:szCs w:val="32"/>
      <w:lang w:val="en-US" w:eastAsia="zh-CN" w:bidi="ar-SA"/>
    </w:rPr>
  </w:style>
  <w:style w:type="character" w:styleId="1158">
    <w:name w:val="black1"/>
    <w:next w:val="1158"/>
    <w:link w:val="1072"/>
    <w:qFormat/>
    <w:rPr>
      <w:color w:val="000000"/>
    </w:rPr>
  </w:style>
  <w:style w:type="character" w:styleId="1159">
    <w:name w:val="street-address"/>
    <w:next w:val="1159"/>
    <w:link w:val="1072"/>
    <w:qFormat/>
  </w:style>
  <w:style w:type="character" w:styleId="1160">
    <w:name w:val="locality"/>
    <w:next w:val="1160"/>
    <w:link w:val="1072"/>
    <w:qFormat/>
  </w:style>
  <w:style w:type="character" w:styleId="1161">
    <w:name w:val="正文文本缩进 Char1"/>
    <w:next w:val="1161"/>
    <w:link w:val="1162"/>
    <w:qFormat/>
    <w:rPr>
      <w:rFonts w:ascii="宋体" w:hAnsi="宋体" w:eastAsia="宋体"/>
      <w:sz w:val="24"/>
      <w:szCs w:val="24"/>
      <w:lang w:bidi="ar-SA"/>
    </w:rPr>
  </w:style>
  <w:style w:type="paragraph" w:styleId="1162">
    <w:name w:val="正文文本缩进1"/>
    <w:basedOn w:val="1072"/>
    <w:next w:val="1162"/>
    <w:link w:val="1161"/>
    <w:qFormat/>
    <w:pPr>
      <w:ind w:firstLine="480"/>
      <w:spacing w:line="480" w:lineRule="exact"/>
    </w:pPr>
    <w:rPr>
      <w:rFonts w:ascii="宋体" w:hAnsi="宋体"/>
      <w:sz w:val="24"/>
    </w:rPr>
  </w:style>
  <w:style w:type="character" w:styleId="1163">
    <w:name w:val="Char Char11"/>
    <w:next w:val="1163"/>
    <w:link w:val="1072"/>
    <w:qFormat/>
    <w:rPr>
      <w:rFonts w:ascii="宋体" w:eastAsia="宋体"/>
      <w:b/>
      <w:sz w:val="24"/>
      <w:u w:val="single"/>
      <w:lang w:val="en-US" w:eastAsia="zh-CN" w:bidi="ar-SA"/>
    </w:rPr>
  </w:style>
  <w:style w:type="character" w:styleId="1164">
    <w:name w:val="txt"/>
    <w:next w:val="1164"/>
    <w:link w:val="1072"/>
    <w:qFormat/>
  </w:style>
  <w:style w:type="character" w:styleId="1165">
    <w:name w:val="正文缩进 Char Char"/>
    <w:next w:val="1165"/>
    <w:link w:val="1166"/>
    <w:qFormat/>
    <w:rPr>
      <w:rFonts w:ascii="宋体" w:eastAsia="宋体"/>
      <w:color w:val="000000"/>
      <w:sz w:val="28"/>
      <w:lang w:bidi="ar-SA"/>
    </w:rPr>
  </w:style>
  <w:style w:type="paragraph" w:styleId="1166">
    <w:name w:val="正文缩进1"/>
    <w:basedOn w:val="1072"/>
    <w:next w:val="1166"/>
    <w:link w:val="1165"/>
    <w:qFormat/>
    <w:pPr>
      <w:ind w:firstLine="567"/>
      <w:spacing w:line="480" w:lineRule="exact"/>
      <w:widowControl/>
    </w:pPr>
    <w:rPr>
      <w:rFonts w:ascii="宋体"/>
      <w:color w:val="000000"/>
      <w:sz w:val="28"/>
      <w:szCs w:val="20"/>
    </w:rPr>
  </w:style>
  <w:style w:type="character" w:styleId="1167">
    <w:name w:val="普通文字1 Char1"/>
    <w:next w:val="1167"/>
    <w:link w:val="1072"/>
    <w:qFormat/>
    <w:rPr>
      <w:rFonts w:ascii="宋体" w:hAnsi="Courier New" w:eastAsia="宋体"/>
      <w:sz w:val="21"/>
      <w:lang w:val="en-US" w:eastAsia="zh-CN" w:bidi="ar-SA"/>
    </w:rPr>
  </w:style>
  <w:style w:type="character" w:styleId="1168">
    <w:name w:val="chanpin1"/>
    <w:next w:val="1168"/>
    <w:link w:val="1072"/>
    <w:qFormat/>
    <w:rPr>
      <w:rFonts w:ascii="ˎ̥" w:hAnsi="ˎ̥"/>
      <w:color w:val="000000"/>
      <w:sz w:val="20"/>
      <w:szCs w:val="20"/>
      <w:u w:val="none"/>
    </w:rPr>
  </w:style>
  <w:style w:type="character" w:styleId="1169">
    <w:name w:val="列出段落 字符"/>
    <w:next w:val="1169"/>
    <w:link w:val="1170"/>
    <w:uiPriority w:val="34"/>
    <w:qFormat/>
    <w:rPr>
      <w:rFonts w:ascii="Calibri" w:hAnsi="Calibri" w:eastAsia="宋体"/>
      <w:sz w:val="21"/>
      <w:szCs w:val="22"/>
      <w:lang w:val="en-US" w:eastAsia="zh-CN" w:bidi="ar-SA"/>
    </w:rPr>
  </w:style>
  <w:style w:type="paragraph" w:styleId="1170">
    <w:name w:val="列出段落"/>
    <w:basedOn w:val="1072"/>
    <w:next w:val="1170"/>
    <w:link w:val="1169"/>
    <w:uiPriority w:val="34"/>
    <w:qFormat/>
    <w:pPr>
      <w:ind w:firstLine="420"/>
    </w:pPr>
    <w:rPr>
      <w:rFonts w:ascii="Calibri" w:hAnsi="Calibri"/>
      <w:szCs w:val="22"/>
    </w:rPr>
  </w:style>
  <w:style w:type="character" w:styleId="1171">
    <w:name w:val="标题 3 Char Char"/>
    <w:next w:val="1171"/>
    <w:link w:val="1072"/>
    <w:qFormat/>
    <w:rPr>
      <w:rFonts w:eastAsia="宋体"/>
      <w:b/>
      <w:bCs/>
      <w:sz w:val="32"/>
      <w:szCs w:val="32"/>
      <w:lang w:val="en-US" w:eastAsia="zh-CN" w:bidi="ar-SA"/>
    </w:rPr>
  </w:style>
  <w:style w:type="character" w:styleId="1172">
    <w:name w:val="段1 Char"/>
    <w:next w:val="1172"/>
    <w:link w:val="1072"/>
    <w:qFormat/>
    <w:rPr>
      <w:rFonts w:ascii="宋体" w:eastAsia="宋体"/>
      <w:sz w:val="24"/>
      <w:lang w:val="en-US" w:eastAsia="zh-CN" w:bidi="ar-SA"/>
    </w:rPr>
  </w:style>
  <w:style w:type="character" w:styleId="1173">
    <w:name w:val="chanpin拷贝"/>
    <w:next w:val="1173"/>
    <w:link w:val="1072"/>
    <w:qFormat/>
  </w:style>
  <w:style w:type="character" w:styleId="1174">
    <w:name w:val="纯文本 Char1"/>
    <w:next w:val="1174"/>
    <w:link w:val="1072"/>
    <w:uiPriority w:val="99"/>
    <w:qFormat/>
    <w:rPr>
      <w:rFonts w:ascii="宋体" w:hAnsi="Courier New" w:eastAsia="宋体"/>
      <w:sz w:val="21"/>
      <w:lang w:val="en-US" w:eastAsia="zh-CN" w:bidi="ar-SA"/>
    </w:rPr>
  </w:style>
  <w:style w:type="character" w:styleId="1175">
    <w:name w:val="apple-style-span"/>
    <w:next w:val="1175"/>
    <w:link w:val="1072"/>
    <w:qFormat/>
    <w:rPr>
      <w:rFonts w:cs="Times New Roman"/>
    </w:rPr>
  </w:style>
  <w:style w:type="paragraph" w:styleId="1176">
    <w:name w:val="二级条标题"/>
    <w:basedOn w:val="1177"/>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7">
    <w:name w:val="一级条标题"/>
    <w:basedOn w:val="1178"/>
    <w:next w:val="1072"/>
    <w:link w:val="1072"/>
    <w:qFormat/>
    <w:pPr>
      <w:numPr>
        <w:ilvl w:val="1"/>
      </w:numPr>
      <w:ind w:left="0" w:hanging="840"/>
      <w:tabs>
        <w:tab w:val="left" w:pos="360" w:leader="none"/>
        <w:tab w:val="left" w:pos="840" w:leader="none"/>
      </w:tabs>
      <w:outlineLvl w:val="1"/>
    </w:pPr>
  </w:style>
  <w:style w:type="paragraph" w:styleId="1178">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9">
    <w:name w:val="font7"/>
    <w:basedOn w:val="1072"/>
    <w:next w:val="1179"/>
    <w:link w:val="1072"/>
    <w:qFormat/>
    <w:pPr>
      <w:jc w:val="left"/>
      <w:spacing w:before="100" w:beforeAutospacing="1" w:after="100" w:afterAutospacing="1"/>
      <w:widowControl/>
    </w:pPr>
    <w:rPr>
      <w:rFonts w:eastAsia="Arial Unicode MS"/>
      <w:b/>
      <w:bCs/>
      <w:color w:val="000000"/>
      <w:sz w:val="20"/>
      <w:szCs w:val="20"/>
    </w:rPr>
  </w:style>
  <w:style w:type="paragraph" w:styleId="1180">
    <w:name w:val="字元 字元"/>
    <w:basedOn w:val="1072"/>
    <w:next w:val="1180"/>
    <w:link w:val="1072"/>
    <w:qFormat/>
    <w:rPr>
      <w:rFonts w:ascii="Tahoma" w:hAnsi="Tahoma"/>
      <w:sz w:val="24"/>
      <w:szCs w:val="20"/>
    </w:rPr>
  </w:style>
  <w:style w:type="paragraph" w:styleId="1181">
    <w:name w:val="Char3 Char Char Char"/>
    <w:basedOn w:val="1072"/>
    <w:next w:val="1181"/>
    <w:link w:val="1072"/>
    <w:qFormat/>
    <w:rPr>
      <w:rFonts w:ascii="Tahoma" w:hAnsi="Tahoma"/>
      <w:sz w:val="24"/>
      <w:szCs w:val="20"/>
    </w:rPr>
  </w:style>
  <w:style w:type="paragraph" w:styleId="1182">
    <w:name w:val="font6"/>
    <w:basedOn w:val="1072"/>
    <w:next w:val="1182"/>
    <w:link w:val="1072"/>
    <w:qFormat/>
    <w:pPr>
      <w:jc w:val="left"/>
      <w:spacing w:before="100" w:beforeAutospacing="1" w:after="100" w:afterAutospacing="1"/>
      <w:widowControl/>
    </w:pPr>
    <w:rPr>
      <w:rFonts w:ascii="宋体" w:hAnsi="宋体" w:cs="宋体"/>
      <w:sz w:val="20"/>
      <w:szCs w:val="20"/>
    </w:rPr>
  </w:style>
  <w:style w:type="paragraph" w:styleId="1183">
    <w:name w:val="项目编号2"/>
    <w:basedOn w:val="1184"/>
    <w:next w:val="1183"/>
    <w:link w:val="1072"/>
    <w:qFormat/>
    <w:pPr>
      <w:numPr>
        <w:numId w:val="3"/>
      </w:numPr>
    </w:pPr>
  </w:style>
  <w:style w:type="paragraph" w:styleId="1184">
    <w:name w:val="项目编号1"/>
    <w:basedOn w:val="1072"/>
    <w:next w:val="1184"/>
    <w:link w:val="1072"/>
    <w:qFormat/>
    <w:pPr>
      <w:numPr>
        <w:ilvl w:val="0"/>
        <w:numId w:val="2"/>
      </w:numPr>
      <w:spacing w:before="100" w:beforeAutospacing="1" w:after="100" w:afterAutospacing="1" w:line="360" w:lineRule="auto"/>
    </w:pPr>
    <w:rPr>
      <w:sz w:val="24"/>
    </w:rPr>
  </w:style>
  <w:style w:type="paragraph" w:styleId="1185">
    <w:name w:val="图中文字"/>
    <w:basedOn w:val="1072"/>
    <w:next w:val="1185"/>
    <w:link w:val="1072"/>
    <w:qFormat/>
    <w:pPr>
      <w:jc w:val="center"/>
      <w:spacing w:line="0" w:lineRule="atLeast"/>
    </w:pPr>
    <w:rPr>
      <w:sz w:val="24"/>
      <w:szCs w:val="20"/>
    </w:rPr>
  </w:style>
  <w:style w:type="paragraph" w:styleId="1186">
    <w:name w:val="xl46"/>
    <w:basedOn w:val="1072"/>
    <w:next w:val="1186"/>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7">
    <w:name w:val="xl25"/>
    <w:basedOn w:val="1072"/>
    <w:next w:val="1187"/>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Char2"/>
    <w:basedOn w:val="1072"/>
    <w:next w:val="1188"/>
    <w:link w:val="1072"/>
    <w:qFormat/>
    <w:rPr>
      <w:rFonts w:ascii="Tahoma" w:hAnsi="Tahoma"/>
      <w:sz w:val="24"/>
      <w:szCs w:val="20"/>
    </w:rPr>
  </w:style>
  <w:style w:type="paragraph" w:styleId="1189">
    <w:name w:val="xl35"/>
    <w:basedOn w:val="1072"/>
    <w:next w:val="1189"/>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0">
    <w:name w:val="xl40"/>
    <w:basedOn w:val="1072"/>
    <w:next w:val="1190"/>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1">
    <w:name w:val="xl52"/>
    <w:basedOn w:val="1072"/>
    <w:next w:val="1191"/>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2">
    <w:name w:val="xl43"/>
    <w:basedOn w:val="1072"/>
    <w:next w:val="1192"/>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3">
    <w:name w:val="background1"/>
    <w:basedOn w:val="1072"/>
    <w:next w:val="1193"/>
    <w:link w:val="1072"/>
    <w:qFormat/>
    <w:pPr>
      <w:jc w:val="left"/>
      <w:spacing w:before="100" w:beforeAutospacing="1" w:after="100" w:afterAutospacing="1"/>
      <w:widowControl/>
    </w:pPr>
    <w:rPr>
      <w:rFonts w:ascii="宋体" w:hAnsi="宋体" w:cs="宋体"/>
      <w:sz w:val="24"/>
    </w:rPr>
  </w:style>
  <w:style w:type="paragraph" w:styleId="1194">
    <w:name w:val="Char Char Char Char Char Char Char"/>
    <w:basedOn w:val="1072"/>
    <w:next w:val="1194"/>
    <w:link w:val="1072"/>
    <w:qFormat/>
    <w:pPr>
      <w:ind w:firstLine="200"/>
      <w:spacing w:line="360" w:lineRule="auto"/>
    </w:pPr>
    <w:rPr>
      <w:rFonts w:eastAsia="仿宋_GB2312"/>
      <w:sz w:val="24"/>
    </w:rPr>
  </w:style>
  <w:style w:type="paragraph" w:styleId="1195">
    <w:name w:val="xl38"/>
    <w:basedOn w:val="1072"/>
    <w:next w:val="119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6">
    <w:name w:val="xl36"/>
    <w:basedOn w:val="1072"/>
    <w:next w:val="1196"/>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正文 + 宋体"/>
    <w:basedOn w:val="1072"/>
    <w:next w:val="1197"/>
    <w:link w:val="1072"/>
    <w:qFormat/>
    <w:pPr>
      <w:ind w:left="360" w:hanging="360"/>
      <w:jc w:val="left"/>
      <w:widowControl/>
    </w:pPr>
    <w:rPr>
      <w:rFonts w:ascii="宋体" w:hAnsi="宋体" w:cs="宋体"/>
      <w:b/>
      <w:bCs/>
      <w:color w:val="000000"/>
      <w:sz w:val="18"/>
      <w:szCs w:val="18"/>
    </w:rPr>
  </w:style>
  <w:style w:type="paragraph" w:styleId="1198">
    <w:name w:val="正文列项_数字"/>
    <w:basedOn w:val="1072"/>
    <w:next w:val="1198"/>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9">
    <w:name w:val="xl39"/>
    <w:basedOn w:val="1072"/>
    <w:next w:val="119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xl37"/>
    <w:basedOn w:val="1072"/>
    <w:next w:val="1200"/>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1">
    <w:name w:val="xl32"/>
    <w:basedOn w:val="1072"/>
    <w:next w:val="1201"/>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2">
    <w:name w:val="font8"/>
    <w:basedOn w:val="1072"/>
    <w:next w:val="1202"/>
    <w:link w:val="1072"/>
    <w:qFormat/>
    <w:pPr>
      <w:jc w:val="left"/>
      <w:spacing w:before="100" w:beforeAutospacing="1" w:after="100" w:afterAutospacing="1"/>
      <w:widowControl/>
    </w:pPr>
    <w:rPr>
      <w:sz w:val="36"/>
      <w:szCs w:val="36"/>
    </w:rPr>
  </w:style>
  <w:style w:type="paragraph" w:styleId="1203">
    <w:name w:val="Char"/>
    <w:basedOn w:val="1072"/>
    <w:next w:val="1203"/>
    <w:link w:val="1072"/>
    <w:qFormat/>
    <w:pPr>
      <w:tabs>
        <w:tab w:val="left" w:pos="360" w:leader="none"/>
      </w:tabs>
    </w:pPr>
    <w:rPr>
      <w:sz w:val="24"/>
    </w:rPr>
  </w:style>
  <w:style w:type="paragraph" w:styleId="1204">
    <w:name w:val="Char Char Char Char Char Char Char Char Char Char Char Char Char Char Char Char"/>
    <w:basedOn w:val="1072"/>
    <w:next w:val="1204"/>
    <w:link w:val="1072"/>
    <w:qFormat/>
    <w:pPr>
      <w:jc w:val="center"/>
      <w:spacing w:after="160" w:line="240" w:lineRule="exact"/>
      <w:widowControl/>
    </w:pPr>
    <w:rPr>
      <w:rFonts w:ascii="宋体" w:hAnsi="宋体"/>
      <w:b/>
      <w:sz w:val="30"/>
      <w:szCs w:val="30"/>
      <w:lang w:eastAsia="en-US"/>
    </w:rPr>
  </w:style>
  <w:style w:type="paragraph" w:styleId="1205">
    <w:name w:val="xl45"/>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6">
    <w:name w:val="Char Char1 Char Char Char Char Char Char"/>
    <w:basedOn w:val="1072"/>
    <w:next w:val="1206"/>
    <w:link w:val="1072"/>
    <w:qFormat/>
    <w:pPr>
      <w:jc w:val="left"/>
      <w:spacing w:after="160" w:line="240" w:lineRule="exact"/>
      <w:widowControl/>
    </w:pPr>
    <w:rPr>
      <w:rFonts w:ascii="Verdana" w:hAnsi="Verdana" w:eastAsia="仿宋_GB2312"/>
      <w:sz w:val="24"/>
      <w:szCs w:val="20"/>
      <w:lang w:eastAsia="en-US"/>
    </w:rPr>
  </w:style>
  <w:style w:type="paragraph" w:styleId="1207">
    <w:name w:val="Char Char1"/>
    <w:basedOn w:val="1098"/>
    <w:next w:val="1207"/>
    <w:link w:val="1072"/>
    <w:qFormat/>
    <w:rPr>
      <w:rFonts w:ascii="Tahoma" w:hAnsi="Tahoma"/>
      <w:sz w:val="24"/>
    </w:rPr>
  </w:style>
  <w:style w:type="paragraph" w:styleId="1208">
    <w:name w:val="xl26"/>
    <w:basedOn w:val="1072"/>
    <w:next w:val="120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9">
    <w:name w:val="xl30"/>
    <w:basedOn w:val="1072"/>
    <w:next w:val="120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0">
    <w:name w:val="xl41"/>
    <w:basedOn w:val="1072"/>
    <w:next w:val="1210"/>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1">
    <w:name w:val="样式 宋体 五号 行距: 单倍行距"/>
    <w:basedOn w:val="1072"/>
    <w:next w:val="1211"/>
    <w:link w:val="1072"/>
    <w:qFormat/>
    <w:pPr>
      <w:jc w:val="left"/>
    </w:pPr>
    <w:rPr>
      <w:rFonts w:ascii="宋体" w:hAnsi="宋体"/>
      <w:szCs w:val="20"/>
    </w:rPr>
  </w:style>
  <w:style w:type="paragraph" w:styleId="1212">
    <w:name w:val="Char1 Char Char Char1"/>
    <w:basedOn w:val="1072"/>
    <w:next w:val="1212"/>
    <w:link w:val="1072"/>
    <w:qFormat/>
    <w:rPr>
      <w:rFonts w:ascii="Tahoma" w:hAnsi="Tahoma" w:cs="仿宋_GB2312"/>
      <w:sz w:val="24"/>
      <w:szCs w:val="28"/>
    </w:rPr>
  </w:style>
  <w:style w:type="paragraph" w:styleId="1213">
    <w:name w:val="四级条标题"/>
    <w:basedOn w:val="1214"/>
    <w:next w:val="1072"/>
    <w:link w:val="1072"/>
    <w:qFormat/>
    <w:pPr>
      <w:numPr>
        <w:ilvl w:val="4"/>
      </w:numPr>
      <w:ind w:left="0" w:hanging="840"/>
      <w:tabs>
        <w:tab w:val="left" w:pos="360" w:leader="none"/>
        <w:tab w:val="left" w:pos="840" w:leader="none"/>
      </w:tabs>
      <w:outlineLvl w:val="4"/>
    </w:pPr>
  </w:style>
  <w:style w:type="paragraph" w:styleId="1214">
    <w:name w:val="三级条标题"/>
    <w:basedOn w:val="1176"/>
    <w:next w:val="1072"/>
    <w:link w:val="1072"/>
    <w:qFormat/>
    <w:pPr>
      <w:numPr>
        <w:ilvl w:val="3"/>
        <w:numId w:val="1"/>
      </w:numPr>
      <w:ind w:left="0" w:hanging="840"/>
      <w:tabs>
        <w:tab w:val="left" w:pos="360" w:leader="none"/>
        <w:tab w:val="left" w:pos="840" w:leader="none"/>
      </w:tabs>
      <w:outlineLvl w:val="3"/>
    </w:pPr>
  </w:style>
  <w:style w:type="paragraph" w:styleId="1215">
    <w:name w:val="??"/>
    <w:next w:val="1215"/>
    <w:link w:val="1072"/>
    <w:qFormat/>
    <w:pPr>
      <w:jc w:val="both"/>
      <w:widowControl w:val="off"/>
    </w:pPr>
    <w:rPr>
      <w:sz w:val="21"/>
      <w:lang w:val="en-US" w:eastAsia="en-US" w:bidi="ar-SA"/>
    </w:rPr>
  </w:style>
  <w:style w:type="paragraph" w:styleId="1216">
    <w:name w:val="样式 标题 2 + 宋体 五号 行距: 单倍行距"/>
    <w:basedOn w:val="1074"/>
    <w:next w:val="1216"/>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7">
    <w:name w:val="List Paragraph1"/>
    <w:basedOn w:val="1072"/>
    <w:next w:val="1217"/>
    <w:link w:val="1072"/>
    <w:qFormat/>
    <w:pPr>
      <w:ind w:firstLine="420"/>
    </w:pPr>
    <w:rPr>
      <w:rFonts w:ascii="Calibri" w:hAnsi="Calibri"/>
      <w:szCs w:val="22"/>
    </w:rPr>
  </w:style>
  <w:style w:type="paragraph" w:styleId="1218">
    <w:name w:val="项目符号1"/>
    <w:basedOn w:val="1219"/>
    <w:next w:val="1218"/>
    <w:link w:val="1072"/>
    <w:qFormat/>
    <w:pPr>
      <w:ind w:left="-25" w:firstLine="0"/>
    </w:pPr>
  </w:style>
  <w:style w:type="paragraph" w:styleId="1219">
    <w:name w:val="正文文本样式"/>
    <w:basedOn w:val="1072"/>
    <w:next w:val="1219"/>
    <w:link w:val="1072"/>
    <w:qFormat/>
    <w:pPr>
      <w:ind w:firstLine="482"/>
      <w:spacing w:line="360" w:lineRule="auto"/>
    </w:pPr>
    <w:rPr>
      <w:rFonts w:cs="宋体"/>
      <w:sz w:val="24"/>
      <w:szCs w:val="20"/>
    </w:rPr>
  </w:style>
  <w:style w:type="paragraph" w:styleId="1220">
    <w:name w:val="xl27"/>
    <w:basedOn w:val="1072"/>
    <w:next w:val="1220"/>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font5"/>
    <w:basedOn w:val="1072"/>
    <w:next w:val="1221"/>
    <w:link w:val="1072"/>
    <w:qFormat/>
    <w:pPr>
      <w:jc w:val="left"/>
      <w:spacing w:before="100" w:beforeAutospacing="1" w:after="100" w:afterAutospacing="1"/>
      <w:widowControl/>
    </w:pPr>
    <w:rPr>
      <w:rFonts w:ascii="宋体" w:hAnsi="宋体" w:cs="宋体"/>
      <w:sz w:val="18"/>
      <w:szCs w:val="18"/>
    </w:rPr>
  </w:style>
  <w:style w:type="paragraph" w:styleId="1222">
    <w:name w:val="五级条标题"/>
    <w:basedOn w:val="1213"/>
    <w:next w:val="1072"/>
    <w:link w:val="1072"/>
    <w:qFormat/>
    <w:pPr>
      <w:numPr>
        <w:ilvl w:val="5"/>
      </w:numPr>
      <w:ind w:left="0" w:hanging="840"/>
      <w:tabs>
        <w:tab w:val="left" w:pos="360" w:leader="none"/>
        <w:tab w:val="left" w:pos="840" w:leader="none"/>
      </w:tabs>
      <w:outlineLvl w:val="5"/>
    </w:pPr>
  </w:style>
  <w:style w:type="paragraph" w:styleId="1223">
    <w:name w:val="xl49"/>
    <w:basedOn w:val="1072"/>
    <w:next w:val="122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4">
    <w:name w:val="文档正文"/>
    <w:basedOn w:val="1072"/>
    <w:next w:val="1224"/>
    <w:link w:val="1072"/>
    <w:qFormat/>
    <w:pPr>
      <w:spacing w:before="120" w:after="120" w:line="180" w:lineRule="auto"/>
    </w:pPr>
    <w:rPr>
      <w:rFonts w:ascii="Arial" w:hAnsi="Arial"/>
      <w:szCs w:val="20"/>
    </w:rPr>
  </w:style>
  <w:style w:type="paragraph" w:styleId="1225">
    <w:name w:val="xl33"/>
    <w:basedOn w:val="1072"/>
    <w:next w:val="122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6">
    <w:name w:val="xl42"/>
    <w:basedOn w:val="1072"/>
    <w:next w:val="122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7">
    <w:name w:val="Char Char Char1 Char"/>
    <w:basedOn w:val="1072"/>
    <w:next w:val="1227"/>
    <w:link w:val="1072"/>
    <w:qFormat/>
    <w:rPr>
      <w:rFonts w:ascii="Tahoma" w:hAnsi="Tahoma"/>
      <w:sz w:val="24"/>
      <w:szCs w:val="20"/>
    </w:rPr>
  </w:style>
  <w:style w:type="paragraph" w:styleId="1228">
    <w:name w:val="xl44"/>
    <w:basedOn w:val="1072"/>
    <w:next w:val="1228"/>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9">
    <w:name w:val="1名"/>
    <w:basedOn w:val="1072"/>
    <w:next w:val="1229"/>
    <w:link w:val="1072"/>
    <w:qFormat/>
    <w:pPr>
      <w:numPr>
        <w:ilvl w:val="0"/>
        <w:numId w:val="5"/>
      </w:numPr>
      <w:spacing w:before="120"/>
      <w:tabs>
        <w:tab w:val="left" w:pos="360" w:leader="none"/>
      </w:tabs>
    </w:pPr>
    <w:rPr>
      <w:rFonts w:ascii="宋体"/>
      <w:sz w:val="28"/>
      <w:szCs w:val="20"/>
    </w:rPr>
  </w:style>
  <w:style w:type="paragraph" w:styleId="1230">
    <w:name w:val="font9"/>
    <w:basedOn w:val="1072"/>
    <w:next w:val="1230"/>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31">
    <w:name w:val="Char Char Char1 Char1"/>
    <w:basedOn w:val="1072"/>
    <w:next w:val="1231"/>
    <w:link w:val="1072"/>
    <w:qFormat/>
    <w:rPr>
      <w:rFonts w:ascii="Tahoma" w:hAnsi="Tahoma"/>
      <w:sz w:val="24"/>
      <w:szCs w:val="20"/>
    </w:rPr>
  </w:style>
  <w:style w:type="paragraph" w:styleId="1232">
    <w:name w:val="Char Char Char Char Char Char Char Char Char Char"/>
    <w:basedOn w:val="1072"/>
    <w:next w:val="1232"/>
    <w:link w:val="1072"/>
    <w:qFormat/>
  </w:style>
  <w:style w:type="paragraph" w:styleId="1233">
    <w:name w:val="Char Char1 Char Char Char Char Char Char Char Char"/>
    <w:basedOn w:val="1072"/>
    <w:next w:val="1233"/>
    <w:link w:val="1072"/>
    <w:qFormat/>
    <w:pPr>
      <w:jc w:val="left"/>
      <w:spacing w:after="160" w:line="240" w:lineRule="exact"/>
      <w:widowControl/>
    </w:pPr>
    <w:rPr>
      <w:rFonts w:ascii="Verdana" w:hAnsi="Verdana"/>
      <w:sz w:val="20"/>
      <w:szCs w:val="20"/>
      <w:lang w:eastAsia="en-US"/>
    </w:rPr>
  </w:style>
  <w:style w:type="paragraph" w:styleId="1234">
    <w:name w:val="Char1"/>
    <w:basedOn w:val="1072"/>
    <w:next w:val="1234"/>
    <w:link w:val="1072"/>
    <w:qFormat/>
    <w:pPr>
      <w:tabs>
        <w:tab w:val="left" w:pos="360" w:leader="none"/>
      </w:tabs>
    </w:pPr>
    <w:rPr>
      <w:sz w:val="24"/>
    </w:rPr>
  </w:style>
  <w:style w:type="paragraph" w:styleId="1235">
    <w:name w:val="正文列项_字母"/>
    <w:basedOn w:val="1072"/>
    <w:next w:val="1235"/>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6">
    <w:name w:val="xl28"/>
    <w:basedOn w:val="1072"/>
    <w:next w:val="123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name w:val="xl47"/>
    <w:basedOn w:val="1072"/>
    <w:next w:val="1237"/>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默认段落字体 Para Char Char Char Char"/>
    <w:basedOn w:val="1072"/>
    <w:next w:val="1238"/>
    <w:link w:val="1072"/>
    <w:qFormat/>
    <w:rPr>
      <w:rFonts w:ascii="Arial" w:hAnsi="Arial" w:cs="Arial"/>
      <w:szCs w:val="21"/>
    </w:rPr>
  </w:style>
  <w:style w:type="paragraph" w:styleId="1239">
    <w:name w:val="xl48"/>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0">
    <w:name w:val="xl31"/>
    <w:basedOn w:val="1072"/>
    <w:next w:val="1240"/>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1">
    <w:name w:val="xl53"/>
    <w:basedOn w:val="1072"/>
    <w:next w:val="1241"/>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Char Char Char"/>
    <w:basedOn w:val="1072"/>
    <w:next w:val="1242"/>
    <w:link w:val="1072"/>
    <w:qFormat/>
    <w:rPr>
      <w:rFonts w:ascii="Tahoma" w:hAnsi="Tahoma"/>
      <w:sz w:val="24"/>
      <w:szCs w:val="20"/>
    </w:rPr>
  </w:style>
  <w:style w:type="paragraph" w:styleId="1243">
    <w:name w:val="xl50"/>
    <w:basedOn w:val="1072"/>
    <w:next w:val="124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4">
    <w:name w:val="缺省文本"/>
    <w:basedOn w:val="1072"/>
    <w:next w:val="1244"/>
    <w:link w:val="1072"/>
    <w:qFormat/>
    <w:pPr>
      <w:jc w:val="left"/>
    </w:pPr>
    <w:rPr>
      <w:sz w:val="24"/>
    </w:rPr>
  </w:style>
  <w:style w:type="paragraph" w:styleId="1245">
    <w:name w:val="Char Char Char1"/>
    <w:basedOn w:val="1072"/>
    <w:next w:val="1245"/>
    <w:link w:val="1072"/>
    <w:qFormat/>
    <w:rPr>
      <w:rFonts w:ascii="Tahoma" w:hAnsi="Tahoma"/>
      <w:sz w:val="24"/>
      <w:szCs w:val="20"/>
    </w:rPr>
  </w:style>
  <w:style w:type="paragraph" w:styleId="1246">
    <w:name w:val="Char Char Char Char Char Char Char1"/>
    <w:basedOn w:val="1072"/>
    <w:next w:val="1246"/>
    <w:link w:val="1072"/>
    <w:qFormat/>
    <w:pPr>
      <w:ind w:firstLine="200"/>
      <w:spacing w:line="360" w:lineRule="auto"/>
    </w:pPr>
    <w:rPr>
      <w:rFonts w:eastAsia="仿宋_GB2312"/>
      <w:sz w:val="24"/>
    </w:rPr>
  </w:style>
  <w:style w:type="paragraph" w:styleId="1247">
    <w:name w:val="xl51"/>
    <w:basedOn w:val="1072"/>
    <w:next w:val="124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样式2"/>
    <w:basedOn w:val="1136"/>
    <w:next w:val="1248"/>
    <w:link w:val="1072"/>
    <w:qFormat/>
    <w:pPr>
      <w:jc w:val="center"/>
      <w:spacing w:line="360" w:lineRule="auto"/>
    </w:pPr>
    <w:rPr>
      <w:sz w:val="24"/>
    </w:rPr>
  </w:style>
  <w:style w:type="paragraph" w:styleId="1249">
    <w:name w:val="xl24"/>
    <w:basedOn w:val="1072"/>
    <w:next w:val="124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0">
    <w:name w:val="xl29"/>
    <w:basedOn w:val="1072"/>
    <w:next w:val="1250"/>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1">
    <w:name w:val="正文 + 楷体_GB2312"/>
    <w:basedOn w:val="1072"/>
    <w:next w:val="1251"/>
    <w:link w:val="1072"/>
    <w:qFormat/>
    <w:pPr>
      <w:jc w:val="left"/>
      <w:widowControl/>
    </w:pPr>
    <w:rPr>
      <w:rFonts w:ascii="楷体_GB2312" w:eastAsia="楷体_GB2312" w:cs="Arial"/>
      <w:sz w:val="24"/>
    </w:rPr>
  </w:style>
  <w:style w:type="paragraph" w:styleId="1252">
    <w:name w:val="xl34"/>
    <w:basedOn w:val="1072"/>
    <w:next w:val="125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3">
    <w:name w:val="1 Char Char Char Char"/>
    <w:basedOn w:val="1072"/>
    <w:next w:val="1253"/>
    <w:link w:val="1072"/>
    <w:qFormat/>
    <w:rPr>
      <w:rFonts w:ascii="Tahoma" w:hAnsi="Tahoma"/>
      <w:sz w:val="24"/>
      <w:szCs w:val="20"/>
    </w:rPr>
  </w:style>
  <w:style w:type="paragraph" w:styleId="1254">
    <w:name w:val="Default"/>
    <w:next w:val="1254"/>
    <w:link w:val="1255"/>
    <w:qFormat/>
    <w:pPr>
      <w:widowControl w:val="off"/>
    </w:pPr>
    <w:rPr>
      <w:rFonts w:ascii="Symbol" w:hAnsi="Symbol" w:cs="Symbol"/>
      <w:color w:val="000000"/>
      <w:sz w:val="24"/>
      <w:szCs w:val="24"/>
      <w:lang w:val="en-US" w:eastAsia="zh-CN" w:bidi="ar-SA"/>
    </w:rPr>
  </w:style>
  <w:style w:type="character" w:styleId="1255">
    <w:name w:val="Default Char"/>
    <w:next w:val="1255"/>
    <w:link w:val="1254"/>
    <w:qFormat/>
    <w:rPr>
      <w:rFonts w:ascii="Symbol" w:hAnsi="Symbol" w:cs="Symbol"/>
      <w:color w:val="000000"/>
      <w:sz w:val="24"/>
      <w:szCs w:val="24"/>
    </w:rPr>
  </w:style>
  <w:style w:type="paragraph" w:styleId="1256">
    <w:name w:val="列出段落1"/>
    <w:basedOn w:val="1072"/>
    <w:next w:val="1256"/>
    <w:link w:val="1072"/>
    <w:qFormat/>
    <w:pPr>
      <w:ind w:firstLine="420"/>
    </w:pPr>
    <w:rPr>
      <w:rFonts w:ascii="Calibri" w:hAnsi="Calibri"/>
      <w:szCs w:val="22"/>
    </w:rPr>
  </w:style>
  <w:style w:type="paragraph" w:styleId="1257">
    <w:name w:val="default"/>
    <w:basedOn w:val="1072"/>
    <w:next w:val="1257"/>
    <w:link w:val="1072"/>
    <w:qFormat/>
    <w:pPr>
      <w:jc w:val="left"/>
      <w:spacing w:before="100" w:beforeAutospacing="1" w:after="100" w:afterAutospacing="1"/>
      <w:widowControl/>
    </w:pPr>
    <w:rPr>
      <w:rFonts w:ascii="宋体" w:hAnsi="宋体" w:cs="宋体"/>
      <w:sz w:val="24"/>
    </w:rPr>
  </w:style>
  <w:style w:type="paragraph" w:styleId="1258">
    <w:name w:val="字元 字元1"/>
    <w:basedOn w:val="1072"/>
    <w:next w:val="1258"/>
    <w:link w:val="1072"/>
    <w:qFormat/>
    <w:rPr>
      <w:rFonts w:ascii="Tahoma" w:hAnsi="Tahoma"/>
      <w:sz w:val="24"/>
      <w:szCs w:val="20"/>
    </w:rPr>
  </w:style>
  <w:style w:type="paragraph" w:styleId="1259">
    <w:name w:val="_Style 160"/>
    <w:next w:val="1259"/>
    <w:link w:val="1072"/>
    <w:qFormat/>
    <w:rPr>
      <w:sz w:val="21"/>
      <w:szCs w:val="24"/>
      <w:lang w:val="en-US" w:eastAsia="zh-CN" w:bidi="ar-SA"/>
    </w:rPr>
  </w:style>
  <w:style w:type="paragraph" w:styleId="1260">
    <w:name w:val="项目编号3"/>
    <w:basedOn w:val="1219"/>
    <w:next w:val="1260"/>
    <w:link w:val="1072"/>
    <w:qFormat/>
    <w:pPr>
      <w:numPr>
        <w:ilvl w:val="0"/>
        <w:numId w:val="6"/>
      </w:numPr>
    </w:pPr>
  </w:style>
  <w:style w:type="paragraph" w:styleId="1261">
    <w:name w:val="Char21"/>
    <w:basedOn w:val="1072"/>
    <w:next w:val="1261"/>
    <w:link w:val="1072"/>
    <w:qFormat/>
    <w:rPr>
      <w:rFonts w:ascii="Tahoma" w:hAnsi="Tahoma"/>
      <w:sz w:val="24"/>
      <w:szCs w:val="20"/>
    </w:rPr>
  </w:style>
  <w:style w:type="paragraph" w:styleId="1262">
    <w:name w:val="表格文字"/>
    <w:basedOn w:val="1106"/>
    <w:next w:val="1262"/>
    <w:link w:val="1072"/>
    <w:qFormat/>
    <w:pPr>
      <w:ind w:firstLine="0"/>
      <w:spacing w:before="20" w:after="20" w:line="240" w:lineRule="auto"/>
    </w:pPr>
    <w:rPr>
      <w:rFonts w:ascii="Century Gothic" w:hAnsi="Century Gothic"/>
      <w:sz w:val="20"/>
      <w:szCs w:val="20"/>
    </w:rPr>
  </w:style>
  <w:style w:type="paragraph" w:styleId="1263">
    <w:name w:val="Char Char Char Char Char Char Char Char Char Char1"/>
    <w:basedOn w:val="1072"/>
    <w:next w:val="1263"/>
    <w:link w:val="1072"/>
    <w:qFormat/>
    <w:rPr>
      <w:rFonts w:ascii="宋体" w:hAnsi="宋体" w:cs="Courier New"/>
      <w:sz w:val="32"/>
      <w:szCs w:val="32"/>
    </w:rPr>
  </w:style>
  <w:style w:type="paragraph" w:styleId="1264">
    <w:name w:val="正文文本样式 加粗"/>
    <w:basedOn w:val="1219"/>
    <w:next w:val="1264"/>
    <w:link w:val="1072"/>
    <w:qFormat/>
    <w:rPr>
      <w:b/>
    </w:rPr>
  </w:style>
  <w:style w:type="paragraph" w:styleId="1265">
    <w:name w:val="Char2 Char Char Char Char Char Char"/>
    <w:basedOn w:val="1072"/>
    <w:next w:val="1265"/>
    <w:link w:val="1072"/>
    <w:qFormat/>
    <w:pPr>
      <w:jc w:val="center"/>
      <w:spacing w:line="400" w:lineRule="exact"/>
      <w:widowControl/>
    </w:pPr>
  </w:style>
  <w:style w:type="paragraph" w:styleId="1266">
    <w:name w:val="Char Char4"/>
    <w:basedOn w:val="1072"/>
    <w:next w:val="1266"/>
    <w:link w:val="1072"/>
    <w:qFormat/>
    <w:pPr>
      <w:jc w:val="center"/>
      <w:spacing w:line="400" w:lineRule="exact"/>
      <w:widowControl/>
    </w:pPr>
  </w:style>
  <w:style w:type="paragraph" w:styleId="1267">
    <w:name w:val="Char3 Char Char Char1"/>
    <w:basedOn w:val="1072"/>
    <w:next w:val="1267"/>
    <w:link w:val="1072"/>
    <w:qFormat/>
    <w:rPr>
      <w:rFonts w:ascii="Tahoma" w:hAnsi="Tahoma"/>
      <w:sz w:val="24"/>
      <w:szCs w:val="20"/>
    </w:rPr>
  </w:style>
  <w:style w:type="paragraph" w:styleId="1268">
    <w:name w:val="无间隔"/>
    <w:next w:val="1268"/>
    <w:link w:val="1072"/>
    <w:qFormat/>
    <w:pPr>
      <w:jc w:val="both"/>
      <w:widowControl w:val="off"/>
    </w:pPr>
    <w:rPr>
      <w:sz w:val="21"/>
      <w:szCs w:val="24"/>
      <w:lang w:val="en-US" w:eastAsia="zh-CN" w:bidi="ar-SA"/>
    </w:rPr>
  </w:style>
  <w:style w:type="paragraph" w:styleId="1269">
    <w:name w:val="22222222222222"/>
    <w:basedOn w:val="1072"/>
    <w:next w:val="1269"/>
    <w:link w:val="1072"/>
    <w:qFormat/>
    <w:pPr>
      <w:ind w:firstLine="480"/>
      <w:jc w:val="left"/>
      <w:spacing w:line="360" w:lineRule="auto"/>
      <w:widowControl/>
    </w:pPr>
    <w:rPr>
      <w:color w:val="ff0000"/>
      <w:sz w:val="24"/>
      <w:szCs w:val="20"/>
    </w:rPr>
  </w:style>
  <w:style w:type="character" w:styleId="1270">
    <w:name w:val="中等深浅网格 1 - 强调文字颜色 2 Char"/>
    <w:next w:val="1270"/>
    <w:link w:val="1271"/>
    <w:qFormat/>
    <w:rPr>
      <w:sz w:val="21"/>
      <w:szCs w:val="24"/>
      <w:lang w:val="zh-CN" w:eastAsia="zh-CN" w:bidi="ar-SA"/>
    </w:rPr>
  </w:style>
  <w:style w:type="paragraph" w:styleId="1271">
    <w:name w:val="1"/>
    <w:next w:val="1271"/>
    <w:link w:val="1270"/>
    <w:qFormat/>
    <w:rPr>
      <w:sz w:val="21"/>
      <w:szCs w:val="24"/>
      <w:lang w:val="zh-CN" w:eastAsia="zh-CN" w:bidi="ar-SA"/>
    </w:rPr>
  </w:style>
  <w:style w:type="paragraph" w:styleId="1272">
    <w:name w:val="图文"/>
    <w:basedOn w:val="1072"/>
    <w:next w:val="1272"/>
    <w:link w:val="1072"/>
    <w:qFormat/>
    <w:pPr>
      <w:spacing w:after="50" w:line="360" w:lineRule="auto"/>
    </w:pPr>
    <w:rPr>
      <w:sz w:val="24"/>
    </w:rPr>
  </w:style>
  <w:style w:type="paragraph" w:styleId="1273">
    <w:name w:val="xl23"/>
    <w:basedOn w:val="1072"/>
    <w:next w:val="1273"/>
    <w:link w:val="1072"/>
    <w:qFormat/>
    <w:pPr>
      <w:spacing w:before="100" w:beforeAutospacing="1" w:after="100" w:afterAutospacing="1" w:line="360" w:lineRule="auto"/>
      <w:widowControl/>
    </w:pPr>
    <w:rPr>
      <w:sz w:val="24"/>
      <w:szCs w:val="20"/>
    </w:rPr>
  </w:style>
  <w:style w:type="paragraph" w:styleId="1274">
    <w:name w:val="正文表格"/>
    <w:basedOn w:val="1072"/>
    <w:next w:val="1274"/>
    <w:link w:val="1275"/>
    <w:qFormat/>
    <w:pPr>
      <w:jc w:val="left"/>
    </w:pPr>
    <w:rPr>
      <w:rFonts w:ascii="宋体" w:hAnsi="宋体"/>
      <w:color w:val="000000"/>
      <w:szCs w:val="21"/>
    </w:rPr>
  </w:style>
  <w:style w:type="character" w:styleId="1275">
    <w:name w:val="正文表格 Char"/>
    <w:next w:val="1275"/>
    <w:link w:val="1274"/>
    <w:qFormat/>
    <w:rPr>
      <w:rFonts w:ascii="宋体" w:hAnsi="宋体"/>
      <w:color w:val="000000"/>
      <w:sz w:val="21"/>
      <w:szCs w:val="21"/>
    </w:rPr>
  </w:style>
  <w:style w:type="paragraph" w:styleId="1276">
    <w:name w:val="正文重点"/>
    <w:basedOn w:val="1072"/>
    <w:next w:val="1276"/>
    <w:link w:val="1277"/>
    <w:qFormat/>
    <w:pPr>
      <w:ind w:firstLine="482"/>
      <w:jc w:val="left"/>
      <w:spacing w:line="360" w:lineRule="auto"/>
    </w:pPr>
    <w:rPr>
      <w:b/>
      <w:sz w:val="24"/>
      <w:szCs w:val="20"/>
    </w:rPr>
  </w:style>
  <w:style w:type="character" w:styleId="1277">
    <w:name w:val="正文重点 Char"/>
    <w:next w:val="1277"/>
    <w:link w:val="1276"/>
    <w:qFormat/>
    <w:rPr>
      <w:b/>
      <w:sz w:val="24"/>
    </w:rPr>
  </w:style>
  <w:style w:type="paragraph" w:styleId="1278">
    <w:name w:val="标题1-附件"/>
    <w:basedOn w:val="1073"/>
    <w:next w:val="1278"/>
    <w:link w:val="1072"/>
    <w:qFormat/>
    <w:pPr>
      <w:jc w:val="left"/>
    </w:pPr>
    <w:rPr>
      <w:sz w:val="24"/>
      <w:szCs w:val="24"/>
    </w:rPr>
  </w:style>
  <w:style w:type="paragraph" w:styleId="1279">
    <w:name w:val="正文小标题"/>
    <w:basedOn w:val="1072"/>
    <w:next w:val="1087"/>
    <w:link w:val="1280"/>
    <w:qFormat/>
    <w:pPr>
      <w:ind w:firstLine="482"/>
      <w:jc w:val="left"/>
      <w:spacing w:before="312" w:after="312"/>
    </w:pPr>
    <w:rPr>
      <w:rFonts w:ascii="宋体" w:hAnsi="宋体"/>
      <w:b/>
      <w:i/>
      <w:color w:val="ff0000"/>
      <w:sz w:val="24"/>
      <w:szCs w:val="20"/>
    </w:rPr>
  </w:style>
  <w:style w:type="character" w:styleId="1280">
    <w:name w:val="正文小标题 Char"/>
    <w:next w:val="1280"/>
    <w:link w:val="1279"/>
    <w:qFormat/>
    <w:rPr>
      <w:rFonts w:ascii="宋体" w:hAnsi="宋体"/>
      <w:b/>
      <w:i/>
      <w:color w:val="ff0000"/>
      <w:sz w:val="24"/>
    </w:rPr>
  </w:style>
  <w:style w:type="paragraph" w:styleId="1281">
    <w:name w:val="正文大标题"/>
    <w:basedOn w:val="1279"/>
    <w:next w:val="1087"/>
    <w:link w:val="1282"/>
    <w:qFormat/>
    <w:pPr>
      <w:jc w:val="center"/>
    </w:pPr>
    <w:rPr>
      <w:i w:val="0"/>
      <w:color w:val="000000"/>
      <w:sz w:val="28"/>
      <w:szCs w:val="21"/>
    </w:rPr>
  </w:style>
  <w:style w:type="character" w:styleId="1282">
    <w:name w:val="正文大标题 Char"/>
    <w:next w:val="1282"/>
    <w:link w:val="1281"/>
    <w:qFormat/>
    <w:rPr>
      <w:rFonts w:ascii="宋体" w:hAnsi="宋体"/>
      <w:b/>
      <w:color w:val="000000"/>
      <w:sz w:val="28"/>
      <w:szCs w:val="21"/>
    </w:rPr>
  </w:style>
  <w:style w:type="paragraph" w:styleId="1283">
    <w:name w:val="注释"/>
    <w:basedOn w:val="1072"/>
    <w:next w:val="1283"/>
    <w:link w:val="1284"/>
    <w:qFormat/>
    <w:pPr>
      <w:ind w:left="420" w:hanging="420"/>
      <w:jc w:val="left"/>
    </w:pPr>
    <w:rPr>
      <w:rFonts w:ascii="宋体" w:hAnsi="宋体"/>
      <w:szCs w:val="21"/>
    </w:rPr>
  </w:style>
  <w:style w:type="character" w:styleId="1284">
    <w:name w:val="注释 Char"/>
    <w:next w:val="1284"/>
    <w:link w:val="1283"/>
    <w:qFormat/>
    <w:rPr>
      <w:rFonts w:ascii="宋体" w:hAnsi="宋体"/>
      <w:sz w:val="21"/>
      <w:szCs w:val="21"/>
    </w:rPr>
  </w:style>
  <w:style w:type="paragraph" w:styleId="1285">
    <w:name w:val="正文须知-1级"/>
    <w:basedOn w:val="1072"/>
    <w:next w:val="1072"/>
    <w:link w:val="1072"/>
    <w:qFormat/>
    <w:pPr>
      <w:numPr>
        <w:ilvl w:val="0"/>
        <w:numId w:val="7"/>
      </w:numPr>
      <w:spacing w:line="300" w:lineRule="auto"/>
    </w:pPr>
    <w:rPr>
      <w:rFonts w:ascii="宋体" w:hAnsi="Calibri"/>
      <w:sz w:val="24"/>
      <w:szCs w:val="21"/>
    </w:rPr>
  </w:style>
  <w:style w:type="paragraph" w:styleId="1286">
    <w:name w:val="正文须知-2级"/>
    <w:basedOn w:val="1072"/>
    <w:next w:val="1286"/>
    <w:link w:val="1072"/>
    <w:qFormat/>
    <w:pPr>
      <w:numPr>
        <w:ilvl w:val="1"/>
        <w:numId w:val="7"/>
      </w:numPr>
      <w:spacing w:line="300" w:lineRule="auto"/>
    </w:pPr>
    <w:rPr>
      <w:rFonts w:ascii="宋体" w:hAnsi="Calibri"/>
      <w:sz w:val="24"/>
      <w:szCs w:val="21"/>
    </w:rPr>
  </w:style>
  <w:style w:type="paragraph" w:styleId="1287">
    <w:name w:val="正文须知-3级"/>
    <w:basedOn w:val="1072"/>
    <w:next w:val="1287"/>
    <w:link w:val="1072"/>
    <w:qFormat/>
    <w:pPr>
      <w:numPr>
        <w:ilvl w:val="2"/>
        <w:numId w:val="7"/>
      </w:numPr>
      <w:ind w:hanging="355"/>
      <w:spacing w:line="300" w:lineRule="auto"/>
    </w:pPr>
    <w:rPr>
      <w:rFonts w:ascii="宋体" w:hAnsi="Calibri"/>
      <w:sz w:val="24"/>
      <w:szCs w:val="21"/>
    </w:rPr>
  </w:style>
  <w:style w:type="character" w:styleId="1288">
    <w:name w:val="纯文本 字符"/>
    <w:next w:val="1288"/>
    <w:link w:val="1072"/>
    <w:uiPriority w:val="99"/>
    <w:qFormat/>
    <w:rPr>
      <w:rFonts w:ascii="宋体" w:hAnsi="Courier New" w:eastAsia="宋体" w:cs="Times New Roman"/>
      <w:sz w:val="21"/>
      <w:szCs w:val="21"/>
      <w:lang w:val="en-US" w:eastAsia="zh-CN" w:bidi="ar-SA"/>
    </w:rPr>
  </w:style>
  <w:style w:type="paragraph" w:styleId="1289">
    <w:name w:val="表格1"/>
    <w:basedOn w:val="1072"/>
    <w:next w:val="1289"/>
    <w:link w:val="1072"/>
    <w:qFormat/>
    <w:pPr>
      <w:ind w:firstLine="480"/>
      <w:jc w:val="center"/>
    </w:pPr>
    <w:rPr>
      <w:sz w:val="24"/>
      <w:szCs w:val="20"/>
    </w:rPr>
  </w:style>
  <w:style w:type="character" w:styleId="1290">
    <w:name w:val="纯文本 字符1"/>
    <w:next w:val="1290"/>
    <w:link w:val="1072"/>
    <w:qFormat/>
    <w:rPr>
      <w:rFonts w:ascii="宋体" w:hAnsi="Courier New"/>
    </w:rPr>
  </w:style>
  <w:style w:type="character" w:styleId="1291">
    <w:name w:val="bjh-p"/>
    <w:next w:val="1291"/>
    <w:link w:val="1072"/>
    <w:qFormat/>
  </w:style>
  <w:style w:type="paragraph" w:styleId="1292">
    <w:name w:val="无标题条"/>
    <w:next w:val="1072"/>
    <w:link w:val="1072"/>
    <w:qFormat/>
    <w:pPr>
      <w:jc w:val="both"/>
    </w:pPr>
    <w:rPr>
      <w:sz w:val="21"/>
      <w:lang w:val="en-US" w:eastAsia="zh-CN" w:bidi="ar-SA"/>
    </w:rPr>
  </w:style>
  <w:style w:type="character" w:styleId="1293">
    <w:name w:val="正文格式 Char"/>
    <w:next w:val="1293"/>
    <w:link w:val="1294"/>
    <w:qFormat/>
    <w:rPr>
      <w:rFonts w:ascii="宋体" w:hAnsi="宋体"/>
      <w:sz w:val="24"/>
      <w:szCs w:val="24"/>
      <w:lang w:val="en-GB"/>
    </w:rPr>
  </w:style>
  <w:style w:type="paragraph" w:styleId="1294">
    <w:name w:val="正文格式"/>
    <w:basedOn w:val="1072"/>
    <w:next w:val="1294"/>
    <w:link w:val="1293"/>
    <w:qFormat/>
    <w:pPr>
      <w:ind w:firstLine="480"/>
      <w:spacing w:line="360" w:lineRule="auto"/>
    </w:pPr>
    <w:rPr>
      <w:rFonts w:ascii="宋体" w:hAnsi="宋体"/>
      <w:sz w:val="24"/>
      <w:lang w:val="en-GB"/>
    </w:rPr>
  </w:style>
  <w:style w:type="character" w:styleId="1295">
    <w:name w:val="标题 3 Char"/>
    <w:next w:val="1295"/>
    <w:link w:val="1072"/>
    <w:qFormat/>
    <w:rPr>
      <w:rFonts w:ascii="宋体" w:eastAsia="宋体"/>
      <w:b/>
      <w:sz w:val="24"/>
      <w:u w:val="single"/>
      <w:lang w:val="en-US" w:eastAsia="zh-CN" w:bidi="ar-SA"/>
    </w:rPr>
  </w:style>
  <w:style w:type="character" w:styleId="1296">
    <w:name w:val="正文缩进 Char"/>
    <w:next w:val="1296"/>
    <w:link w:val="1072"/>
    <w:qFormat/>
    <w:rPr>
      <w:rFonts w:ascii="宋体" w:eastAsia="宋体"/>
      <w:sz w:val="24"/>
      <w:szCs w:val="24"/>
      <w:lang w:val="en-US" w:eastAsia="zh-CN" w:bidi="ar-SA"/>
    </w:rPr>
  </w:style>
  <w:style w:type="character" w:styleId="1297">
    <w:name w:val="Char Char111"/>
    <w:next w:val="1297"/>
    <w:link w:val="1072"/>
    <w:qFormat/>
    <w:rPr>
      <w:rFonts w:ascii="宋体" w:eastAsia="宋体"/>
      <w:b/>
      <w:sz w:val="24"/>
      <w:u w:val="single"/>
      <w:lang w:val="en-US" w:eastAsia="zh-CN" w:bidi="ar-SA"/>
    </w:rPr>
  </w:style>
  <w:style w:type="character" w:styleId="1298">
    <w:name w:val="正文文本缩进 Char"/>
    <w:next w:val="1298"/>
    <w:link w:val="1072"/>
    <w:qFormat/>
    <w:rPr>
      <w:rFonts w:eastAsia="宋体"/>
      <w:sz w:val="24"/>
      <w:szCs w:val="24"/>
      <w:lang w:val="en-US" w:eastAsia="zh-CN" w:bidi="ar-SA"/>
    </w:rPr>
  </w:style>
  <w:style w:type="character" w:styleId="1299">
    <w:name w:val="列出段落 Char"/>
    <w:next w:val="1299"/>
    <w:link w:val="1072"/>
    <w:qFormat/>
    <w:rPr>
      <w:rFonts w:ascii="Calibri" w:hAnsi="Calibri" w:eastAsia="宋体"/>
      <w:sz w:val="21"/>
      <w:szCs w:val="22"/>
      <w:lang w:val="en-US" w:eastAsia="zh-CN" w:bidi="ar-SA"/>
    </w:rPr>
  </w:style>
  <w:style w:type="character" w:styleId="1300">
    <w:name w:val="页眉 Char"/>
    <w:next w:val="1300"/>
    <w:link w:val="1072"/>
    <w:qFormat/>
    <w:rPr>
      <w:rFonts w:eastAsia="宋体"/>
      <w:sz w:val="18"/>
      <w:szCs w:val="18"/>
      <w:lang w:val="en-US" w:eastAsia="zh-CN" w:bidi="ar-SA"/>
    </w:rPr>
  </w:style>
  <w:style w:type="character" w:styleId="1301">
    <w:name w:val="标题 2 Char"/>
    <w:next w:val="1301"/>
    <w:link w:val="1072"/>
    <w:qFormat/>
    <w:rPr>
      <w:rFonts w:ascii="Arial" w:hAnsi="Arial" w:eastAsia="黑体"/>
      <w:b/>
      <w:sz w:val="30"/>
      <w:lang w:val="en-US" w:eastAsia="zh-CN" w:bidi="ar-SA"/>
    </w:rPr>
  </w:style>
  <w:style w:type="paragraph" w:styleId="1302">
    <w:name w:val="字元 字元2"/>
    <w:basedOn w:val="1072"/>
    <w:next w:val="1302"/>
    <w:link w:val="1072"/>
    <w:qFormat/>
    <w:rPr>
      <w:rFonts w:ascii="Tahoma" w:hAnsi="Tahoma"/>
      <w:sz w:val="24"/>
      <w:szCs w:val="20"/>
    </w:rPr>
  </w:style>
  <w:style w:type="paragraph" w:styleId="1303">
    <w:name w:val="Char3 Char Char Char2"/>
    <w:basedOn w:val="1072"/>
    <w:next w:val="1303"/>
    <w:link w:val="1072"/>
    <w:qFormat/>
    <w:rPr>
      <w:rFonts w:ascii="Tahoma" w:hAnsi="Tahoma"/>
      <w:sz w:val="24"/>
      <w:szCs w:val="20"/>
    </w:rPr>
  </w:style>
  <w:style w:type="paragraph" w:styleId="1304">
    <w:name w:val="正文文本缩进2"/>
    <w:basedOn w:val="1072"/>
    <w:next w:val="1304"/>
    <w:link w:val="1072"/>
    <w:qFormat/>
    <w:pPr>
      <w:ind w:firstLine="480"/>
      <w:spacing w:line="480" w:lineRule="exact"/>
    </w:pPr>
    <w:rPr>
      <w:rFonts w:ascii="宋体" w:hAnsi="宋体"/>
      <w:sz w:val="24"/>
      <w:lang w:val="zh-CN" w:eastAsia="zh-CN"/>
    </w:rPr>
  </w:style>
  <w:style w:type="paragraph" w:styleId="1305">
    <w:name w:val="Char3"/>
    <w:basedOn w:val="1072"/>
    <w:next w:val="1305"/>
    <w:link w:val="1072"/>
    <w:qFormat/>
    <w:pPr>
      <w:tabs>
        <w:tab w:val="left" w:pos="360" w:leader="none"/>
      </w:tabs>
    </w:pPr>
    <w:rPr>
      <w:sz w:val="24"/>
    </w:rPr>
  </w:style>
  <w:style w:type="paragraph" w:styleId="1306">
    <w:name w:val="Char Char Char Char Char Char Char Char Char Char Char Char Char Char Char Char1"/>
    <w:basedOn w:val="1072"/>
    <w:next w:val="1306"/>
    <w:link w:val="1072"/>
    <w:qFormat/>
    <w:pPr>
      <w:jc w:val="center"/>
      <w:spacing w:after="160" w:line="240" w:lineRule="exact"/>
      <w:widowControl/>
    </w:pPr>
    <w:rPr>
      <w:rFonts w:ascii="宋体" w:hAnsi="宋体"/>
      <w:b/>
      <w:sz w:val="30"/>
      <w:szCs w:val="30"/>
      <w:lang w:eastAsia="en-US"/>
    </w:rPr>
  </w:style>
  <w:style w:type="paragraph" w:styleId="1307">
    <w:name w:val="Char Char1 Char Char Char Char Char Char1"/>
    <w:basedOn w:val="1072"/>
    <w:next w:val="1307"/>
    <w:link w:val="1072"/>
    <w:qFormat/>
    <w:pPr>
      <w:jc w:val="left"/>
      <w:spacing w:after="160" w:line="240" w:lineRule="exact"/>
      <w:widowControl/>
    </w:pPr>
    <w:rPr>
      <w:rFonts w:ascii="Verdana" w:hAnsi="Verdana" w:eastAsia="仿宋_GB2312"/>
      <w:sz w:val="24"/>
      <w:szCs w:val="20"/>
      <w:lang w:eastAsia="en-US"/>
    </w:rPr>
  </w:style>
  <w:style w:type="paragraph" w:styleId="1308">
    <w:name w:val="列出段落2"/>
    <w:basedOn w:val="1072"/>
    <w:next w:val="1308"/>
    <w:link w:val="1072"/>
    <w:qFormat/>
    <w:pPr>
      <w:ind w:firstLine="420"/>
    </w:pPr>
    <w:rPr>
      <w:rFonts w:ascii="Calibri" w:hAnsi="Calibri"/>
      <w:szCs w:val="22"/>
    </w:rPr>
  </w:style>
  <w:style w:type="paragraph" w:styleId="1309">
    <w:name w:val="Char Char Char1 Char2"/>
    <w:basedOn w:val="1072"/>
    <w:next w:val="1309"/>
    <w:link w:val="1072"/>
    <w:qFormat/>
    <w:rPr>
      <w:rFonts w:ascii="Tahoma" w:hAnsi="Tahoma"/>
      <w:sz w:val="24"/>
      <w:szCs w:val="20"/>
    </w:rPr>
  </w:style>
  <w:style w:type="paragraph" w:styleId="1310">
    <w:name w:val="Char Char Char2"/>
    <w:basedOn w:val="1072"/>
    <w:next w:val="1310"/>
    <w:link w:val="1072"/>
    <w:qFormat/>
    <w:rPr>
      <w:rFonts w:ascii="Tahoma" w:hAnsi="Tahoma"/>
      <w:sz w:val="24"/>
      <w:szCs w:val="20"/>
    </w:rPr>
  </w:style>
  <w:style w:type="paragraph" w:styleId="1311">
    <w:name w:val="Char Char Char Char Char Char Char2"/>
    <w:basedOn w:val="1072"/>
    <w:next w:val="1311"/>
    <w:link w:val="1072"/>
    <w:qFormat/>
    <w:pPr>
      <w:ind w:firstLine="200"/>
      <w:spacing w:line="360" w:lineRule="auto"/>
    </w:pPr>
    <w:rPr>
      <w:rFonts w:eastAsia="仿宋_GB2312"/>
      <w:sz w:val="24"/>
    </w:rPr>
  </w:style>
  <w:style w:type="paragraph" w:styleId="1312">
    <w:name w:val="正文缩进2"/>
    <w:basedOn w:val="1072"/>
    <w:next w:val="1312"/>
    <w:link w:val="1072"/>
    <w:qFormat/>
    <w:pPr>
      <w:ind w:firstLine="567"/>
      <w:spacing w:line="480" w:lineRule="exact"/>
      <w:widowControl/>
    </w:pPr>
    <w:rPr>
      <w:rFonts w:ascii="宋体"/>
      <w:color w:val="000000"/>
      <w:sz w:val="28"/>
      <w:szCs w:val="20"/>
      <w:lang w:val="zh-CN" w:eastAsia="zh-CN"/>
    </w:rPr>
  </w:style>
  <w:style w:type="paragraph" w:styleId="1313">
    <w:name w:val="Revision"/>
    <w:next w:val="1313"/>
    <w:link w:val="1072"/>
    <w:qFormat/>
    <w:rPr>
      <w:sz w:val="21"/>
      <w:szCs w:val="24"/>
      <w:lang w:val="en-US" w:eastAsia="zh-CN" w:bidi="ar-SA"/>
    </w:rPr>
  </w:style>
  <w:style w:type="paragraph" w:styleId="1314">
    <w:name w:val="Char22"/>
    <w:basedOn w:val="1072"/>
    <w:next w:val="1314"/>
    <w:link w:val="1072"/>
    <w:qFormat/>
    <w:rPr>
      <w:rFonts w:ascii="Tahoma" w:hAnsi="Tahoma"/>
      <w:sz w:val="24"/>
      <w:szCs w:val="20"/>
    </w:rPr>
  </w:style>
  <w:style w:type="paragraph" w:styleId="1315">
    <w:name w:val="Char Char Char Char Char Char Char Char Char Char2"/>
    <w:basedOn w:val="1072"/>
    <w:next w:val="1315"/>
    <w:link w:val="1072"/>
    <w:qFormat/>
    <w:rPr>
      <w:rFonts w:ascii="宋体" w:hAnsi="宋体" w:cs="Courier New"/>
      <w:sz w:val="32"/>
      <w:szCs w:val="32"/>
    </w:rPr>
  </w:style>
  <w:style w:type="paragraph" w:styleId="1316">
    <w:name w:val="Char2 Char Char Char Char Char Char1"/>
    <w:basedOn w:val="1072"/>
    <w:next w:val="1316"/>
    <w:link w:val="1072"/>
    <w:qFormat/>
    <w:pPr>
      <w:jc w:val="center"/>
      <w:spacing w:line="400" w:lineRule="exact"/>
      <w:widowControl/>
    </w:pPr>
  </w:style>
  <w:style w:type="character" w:styleId="1317">
    <w:name w:val="页脚 Char"/>
    <w:next w:val="1317"/>
    <w:link w:val="1072"/>
    <w:qFormat/>
    <w:rPr>
      <w:rFonts w:ascii="宋体" w:eastAsia="宋体"/>
      <w:sz w:val="18"/>
      <w:lang w:val="en-US" w:eastAsia="zh-CN" w:bidi="ar-SA"/>
    </w:rPr>
  </w:style>
  <w:style w:type="paragraph" w:styleId="1318">
    <w:name w:val="Char Char41"/>
    <w:basedOn w:val="1072"/>
    <w:next w:val="1318"/>
    <w:link w:val="1072"/>
    <w:qFormat/>
    <w:pPr>
      <w:jc w:val="center"/>
      <w:spacing w:line="400" w:lineRule="exact"/>
      <w:widowControl/>
    </w:pPr>
  </w:style>
  <w:style w:type="character" w:styleId="1319">
    <w:name w:val="批注文字 Char"/>
    <w:next w:val="1319"/>
    <w:link w:val="1072"/>
    <w:uiPriority w:val="99"/>
    <w:qFormat/>
    <w:rPr>
      <w:sz w:val="21"/>
      <w:szCs w:val="24"/>
    </w:rPr>
  </w:style>
  <w:style w:type="character" w:styleId="1320">
    <w:name w:val="标题 Char"/>
    <w:next w:val="1320"/>
    <w:link w:val="1072"/>
    <w:qFormat/>
    <w:rPr>
      <w:b/>
      <w:sz w:val="32"/>
    </w:rPr>
  </w:style>
  <w:style w:type="paragraph" w:styleId="1321">
    <w:name w:val="图例"/>
    <w:basedOn w:val="1072"/>
    <w:next w:val="1321"/>
    <w:link w:val="1072"/>
    <w:uiPriority w:val="99"/>
    <w:qFormat/>
    <w:pPr>
      <w:jc w:val="center"/>
      <w:spacing w:before="120" w:after="120" w:line="360" w:lineRule="auto"/>
    </w:pPr>
    <w:rPr>
      <w:rFonts w:eastAsia="仿宋_GB2312"/>
      <w:b/>
      <w:sz w:val="24"/>
      <w:szCs w:val="20"/>
    </w:rPr>
  </w:style>
  <w:style w:type="table" w:styleId="1322">
    <w:name w:val="Table Normal"/>
    <w:next w:val="1322"/>
    <w:link w:val="1072"/>
    <w:uiPriority w:val="2"/>
    <w:unhideWhenUsed/>
    <w:qFormat/>
    <w:pPr>
      <w:widowControl w:val="off"/>
    </w:pPr>
    <w:rPr>
      <w:rFonts w:ascii="Calibri" w:hAnsi="Calibri"/>
      <w:sz w:val="22"/>
      <w:szCs w:val="22"/>
      <w:lang w:val="en-US" w:eastAsia="en-US" w:bidi="ar-SA"/>
    </w:rPr>
    <w:tblPr/>
  </w:style>
  <w:style w:type="paragraph" w:styleId="1323">
    <w:name w:val="Table Paragraph"/>
    <w:basedOn w:val="1072"/>
    <w:next w:val="1323"/>
    <w:link w:val="1072"/>
    <w:uiPriority w:val="1"/>
    <w:qFormat/>
    <w:pPr>
      <w:jc w:val="left"/>
    </w:pPr>
    <w:rPr>
      <w:rFonts w:ascii="宋体" w:hAnsi="宋体" w:cs="宋体"/>
      <w:sz w:val="22"/>
      <w:szCs w:val="22"/>
      <w:lang w:eastAsia="en-US"/>
    </w:rPr>
  </w:style>
  <w:style w:type="paragraph" w:styleId="1324">
    <w:name w:val="成文日期"/>
    <w:basedOn w:val="1072"/>
    <w:next w:val="1324"/>
    <w:link w:val="1325"/>
    <w:qFormat/>
    <w:pPr>
      <w:ind w:right="400" w:firstLine="200"/>
      <w:jc w:val="right"/>
      <w:spacing w:line="570" w:lineRule="exact"/>
    </w:pPr>
    <w:rPr>
      <w:rFonts w:ascii="仿宋_GB2312" w:eastAsia="仿宋_GB2312"/>
      <w:sz w:val="32"/>
      <w:szCs w:val="20"/>
    </w:rPr>
  </w:style>
  <w:style w:type="character" w:styleId="1325">
    <w:name w:val="成文日期 Char"/>
    <w:next w:val="1325"/>
    <w:link w:val="1324"/>
    <w:qFormat/>
    <w:rPr>
      <w:rFonts w:ascii="仿宋_GB2312" w:eastAsia="仿宋_GB2312"/>
      <w:sz w:val="32"/>
    </w:rPr>
  </w:style>
  <w:style w:type="paragraph" w:styleId="1326">
    <w:name w:val="修订"/>
    <w:next w:val="1326"/>
    <w:link w:val="1072"/>
    <w:uiPriority w:val="99"/>
    <w:unhideWhenUsed/>
    <w:rPr>
      <w:sz w:val="21"/>
      <w:szCs w:val="24"/>
      <w:lang w:val="en-US" w:eastAsia="zh-CN" w:bidi="ar-SA"/>
    </w:rPr>
  </w:style>
  <w:style w:type="character" w:styleId="1327">
    <w:name w:val="正文缩进 字符"/>
    <w:next w:val="1327"/>
    <w:link w:val="1072"/>
    <w:uiPriority w:val="99"/>
    <w:qFormat/>
    <w:rPr>
      <w:rFonts w:ascii="宋体" w:hAnsi="Times New Roman" w:eastAsia="宋体" w:cs="Times New Roman"/>
      <w:sz w:val="24"/>
    </w:rPr>
  </w:style>
  <w:style w:type="character" w:styleId="1328">
    <w:name w:val="正文文本 字符"/>
    <w:next w:val="1328"/>
    <w:link w:val="1072"/>
    <w:qFormat/>
    <w:rPr>
      <w:rFonts w:ascii="宋体" w:hAnsi="宋体"/>
      <w:sz w:val="24"/>
      <w:szCs w:val="24"/>
    </w:rPr>
  </w:style>
  <w:style w:type="paragraph" w:styleId="1329">
    <w:name w:val="纯文本1"/>
    <w:next w:val="1127"/>
    <w:link w:val="1072"/>
    <w:qFormat/>
    <w:pPr>
      <w:jc w:val="both"/>
      <w:widowControl w:val="off"/>
    </w:pPr>
    <w:rPr>
      <w:rFonts w:ascii="宋体" w:hAnsi="宋体"/>
      <w:sz w:val="26"/>
      <w:szCs w:val="24"/>
      <w:lang w:val="en-US" w:eastAsia="zh-CN" w:bidi="ar-SA"/>
    </w:rPr>
  </w:style>
  <w:style w:type="paragraph" w:styleId="1330">
    <w:name w:val="AONormal"/>
    <w:next w:val="1330"/>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31">
    <w:name w:val="正文缩进 Char2"/>
    <w:next w:val="1331"/>
    <w:link w:val="1072"/>
    <w:qFormat/>
    <w:rPr>
      <w:rFonts w:hint="eastAsia" w:ascii="宋体" w:hAnsi="宋体" w:eastAsia="宋体" w:cs="宋体"/>
      <w:sz w:val="24"/>
      <w:szCs w:val="24"/>
    </w:rPr>
  </w:style>
  <w:style w:type="character" w:styleId="1332">
    <w:name w:val="纯文本 Char2"/>
    <w:next w:val="1332"/>
    <w:link w:val="1072"/>
    <w:qFormat/>
    <w:rPr>
      <w:rFonts w:hint="eastAsia" w:ascii="宋体" w:hAnsi="Courier New" w:eastAsia="宋体" w:cs="宋体"/>
      <w:sz w:val="21"/>
    </w:rPr>
  </w:style>
  <w:style w:type="paragraph" w:styleId="1333">
    <w:name w:val="修订1"/>
    <w:next w:val="1333"/>
    <w:link w:val="1072"/>
    <w:qFormat/>
    <w:rPr>
      <w:sz w:val="21"/>
      <w:szCs w:val="24"/>
      <w:lang w:val="en-US" w:eastAsia="zh-CN" w:bidi="ar-SA"/>
    </w:rPr>
  </w:style>
  <w:style w:type="paragraph" w:styleId="1334">
    <w:name w:val="修订2"/>
    <w:next w:val="1334"/>
    <w:link w:val="1072"/>
    <w:uiPriority w:val="99"/>
    <w:unhideWhenUsed/>
    <w:qFormat/>
    <w:rPr>
      <w:sz w:val="21"/>
      <w:szCs w:val="24"/>
      <w:lang w:val="en-US" w:eastAsia="zh-CN" w:bidi="ar-SA"/>
    </w:rPr>
  </w:style>
  <w:style w:type="paragraph" w:styleId="1335">
    <w:name w:val="标题二级"/>
    <w:basedOn w:val="1072"/>
    <w:next w:val="1335"/>
    <w:link w:val="1072"/>
    <w:qFormat/>
    <w:rPr>
      <w:rFonts w:ascii="宋体" w:hAnsi="宋体"/>
      <w:szCs w:val="21"/>
    </w:rPr>
  </w:style>
  <w:style w:type="character" w:styleId="1336">
    <w:name w:val="font11"/>
    <w:next w:val="1336"/>
    <w:link w:val="1072"/>
    <w:qFormat/>
    <w:rPr>
      <w:rFonts w:hint="eastAsia" w:ascii="宋体" w:hAnsi="宋体" w:eastAsia="宋体" w:cs="宋体"/>
      <w:color w:val="000000"/>
      <w:sz w:val="20"/>
      <w:szCs w:val="20"/>
      <w:u w:val="none"/>
    </w:rPr>
  </w:style>
  <w:style w:type="character" w:styleId="1337">
    <w:name w:val="font101"/>
    <w:next w:val="1337"/>
    <w:link w:val="1072"/>
    <w:qFormat/>
    <w:rPr>
      <w:rFonts w:hint="eastAsia" w:ascii="宋体" w:hAnsi="宋体" w:eastAsia="宋体" w:cs="宋体"/>
      <w:color w:val="000000"/>
      <w:sz w:val="20"/>
      <w:szCs w:val="20"/>
      <w:u w:val="none"/>
    </w:rPr>
  </w:style>
  <w:style w:type="character" w:styleId="1338">
    <w:name w:val="font112"/>
    <w:next w:val="1338"/>
    <w:link w:val="1072"/>
    <w:qFormat/>
    <w:rPr>
      <w:rFonts w:ascii="Times New Roman" w:hAnsi="Times New Roman" w:cs="Times New Roman"/>
      <w:color w:val="000000"/>
      <w:sz w:val="20"/>
      <w:szCs w:val="20"/>
      <w:u w:val="none"/>
    </w:rPr>
  </w:style>
  <w:style w:type="character" w:styleId="1339">
    <w:name w:val="font81"/>
    <w:next w:val="1339"/>
    <w:link w:val="1072"/>
    <w:qFormat/>
    <w:rPr>
      <w:rFonts w:hint="eastAsia" w:ascii="宋体" w:hAnsi="宋体" w:eastAsia="宋体" w:cs="宋体"/>
      <w:color w:val="000000"/>
      <w:sz w:val="20"/>
      <w:szCs w:val="20"/>
      <w:u w:val="none"/>
    </w:rPr>
  </w:style>
  <w:style w:type="character" w:styleId="1340">
    <w:name w:val="font91"/>
    <w:next w:val="1340"/>
    <w:link w:val="1072"/>
    <w:qFormat/>
    <w:rPr>
      <w:rFonts w:ascii="Times New Roman" w:hAnsi="Times New Roman" w:cs="Times New Roman"/>
      <w:color w:val="000000"/>
      <w:sz w:val="20"/>
      <w:szCs w:val="20"/>
      <w:u w:val="none"/>
    </w:rPr>
  </w:style>
  <w:style w:type="paragraph" w:styleId="1341">
    <w:name w:val="msonormal"/>
    <w:basedOn w:val="1072"/>
    <w:next w:val="1341"/>
    <w:link w:val="1072"/>
    <w:pPr>
      <w:jc w:val="left"/>
      <w:spacing w:before="100" w:beforeAutospacing="1" w:after="100" w:afterAutospacing="1"/>
      <w:widowControl/>
    </w:pPr>
    <w:rPr>
      <w:rFonts w:ascii="宋体" w:hAnsi="宋体" w:cs="宋体"/>
      <w:sz w:val="24"/>
    </w:rPr>
  </w:style>
  <w:style w:type="paragraph" w:styleId="1342">
    <w:name w:val="font0"/>
    <w:basedOn w:val="1072"/>
    <w:next w:val="1342"/>
    <w:link w:val="1072"/>
    <w:pPr>
      <w:jc w:val="left"/>
      <w:spacing w:before="100" w:beforeAutospacing="1" w:after="100" w:afterAutospacing="1"/>
      <w:widowControl/>
    </w:pPr>
    <w:rPr>
      <w:rFonts w:ascii="宋体" w:hAnsi="宋体" w:cs="宋体"/>
      <w:color w:val="000000"/>
      <w:sz w:val="22"/>
      <w:szCs w:val="22"/>
    </w:rPr>
  </w:style>
  <w:style w:type="paragraph" w:styleId="1343">
    <w:name w:val="font1"/>
    <w:basedOn w:val="1072"/>
    <w:next w:val="1343"/>
    <w:link w:val="1072"/>
    <w:pPr>
      <w:jc w:val="left"/>
      <w:spacing w:before="100" w:beforeAutospacing="1" w:after="100" w:afterAutospacing="1"/>
      <w:widowControl/>
    </w:pPr>
    <w:rPr>
      <w:rFonts w:ascii="宋体" w:hAnsi="宋体" w:cs="宋体"/>
      <w:color w:val="000000"/>
      <w:sz w:val="24"/>
    </w:rPr>
  </w:style>
  <w:style w:type="paragraph" w:styleId="1344">
    <w:name w:val="font2"/>
    <w:basedOn w:val="1072"/>
    <w:next w:val="1344"/>
    <w:link w:val="1072"/>
    <w:pPr>
      <w:jc w:val="left"/>
      <w:spacing w:before="100" w:beforeAutospacing="1" w:after="100" w:afterAutospacing="1"/>
      <w:widowControl/>
    </w:pPr>
    <w:rPr>
      <w:rFonts w:ascii="宋体" w:hAnsi="宋体" w:cs="宋体"/>
      <w:b/>
      <w:bCs/>
      <w:color w:val="000000"/>
      <w:szCs w:val="21"/>
    </w:rPr>
  </w:style>
  <w:style w:type="paragraph" w:styleId="1345">
    <w:name w:val="font3"/>
    <w:basedOn w:val="1072"/>
    <w:next w:val="1345"/>
    <w:link w:val="1072"/>
    <w:pPr>
      <w:jc w:val="left"/>
      <w:spacing w:before="100" w:beforeAutospacing="1" w:after="100" w:afterAutospacing="1"/>
      <w:widowControl/>
    </w:pPr>
    <w:rPr>
      <w:rFonts w:ascii="宋体" w:hAnsi="宋体" w:cs="宋体"/>
      <w:color w:val="000000"/>
      <w:szCs w:val="21"/>
    </w:rPr>
  </w:style>
  <w:style w:type="paragraph" w:styleId="1346">
    <w:name w:val="font4"/>
    <w:basedOn w:val="1072"/>
    <w:next w:val="1346"/>
    <w:link w:val="1072"/>
    <w:pPr>
      <w:jc w:val="left"/>
      <w:spacing w:before="100" w:beforeAutospacing="1" w:after="100" w:afterAutospacing="1"/>
      <w:widowControl/>
    </w:pPr>
    <w:rPr>
      <w:rFonts w:ascii="宋体" w:hAnsi="宋体" w:cs="宋体"/>
      <w:color w:val="000000"/>
      <w:sz w:val="24"/>
    </w:rPr>
  </w:style>
  <w:style w:type="paragraph" w:styleId="1347">
    <w:name w:val="font10"/>
    <w:basedOn w:val="1072"/>
    <w:next w:val="1347"/>
    <w:link w:val="1072"/>
    <w:pPr>
      <w:jc w:val="left"/>
      <w:spacing w:before="100" w:beforeAutospacing="1" w:after="100" w:afterAutospacing="1"/>
      <w:widowControl/>
    </w:pPr>
    <w:rPr>
      <w:rFonts w:ascii="宋体" w:hAnsi="宋体" w:cs="宋体"/>
      <w:color w:val="ff0000"/>
      <w:sz w:val="20"/>
      <w:szCs w:val="20"/>
    </w:rPr>
  </w:style>
  <w:style w:type="paragraph" w:styleId="1348">
    <w:name w:val="font12"/>
    <w:basedOn w:val="1072"/>
    <w:next w:val="1348"/>
    <w:link w:val="1072"/>
    <w:pPr>
      <w:jc w:val="left"/>
      <w:spacing w:before="100" w:beforeAutospacing="1" w:after="100" w:afterAutospacing="1"/>
      <w:widowControl/>
    </w:pPr>
    <w:rPr>
      <w:rFonts w:ascii="宋体" w:hAnsi="宋体" w:cs="宋体"/>
      <w:color w:val="ff0000"/>
      <w:szCs w:val="21"/>
    </w:rPr>
  </w:style>
  <w:style w:type="paragraph" w:styleId="1349">
    <w:name w:val="et2"/>
    <w:basedOn w:val="1072"/>
    <w:next w:val="1349"/>
    <w:link w:val="1072"/>
    <w:pPr>
      <w:jc w:val="left"/>
      <w:spacing w:before="100" w:beforeAutospacing="1" w:after="100" w:afterAutospacing="1"/>
      <w:widowControl/>
    </w:pPr>
    <w:rPr>
      <w:rFonts w:ascii="宋体" w:hAnsi="宋体" w:cs="宋体"/>
      <w:color w:val="000000"/>
      <w:sz w:val="24"/>
    </w:rPr>
  </w:style>
  <w:style w:type="paragraph" w:styleId="1350">
    <w:name w:val="et3"/>
    <w:basedOn w:val="1072"/>
    <w:next w:val="1350"/>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351">
    <w:name w:val="et4"/>
    <w:basedOn w:val="1072"/>
    <w:next w:val="1351"/>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352">
    <w:name w:val="et5"/>
    <w:basedOn w:val="1072"/>
    <w:next w:val="1352"/>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53">
    <w:name w:val="et6"/>
    <w:basedOn w:val="1072"/>
    <w:next w:val="1353"/>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4">
    <w:name w:val="et8"/>
    <w:basedOn w:val="1072"/>
    <w:next w:val="1354"/>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5">
    <w:name w:val="et9"/>
    <w:basedOn w:val="1072"/>
    <w:next w:val="1355"/>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6">
    <w:name w:val="et10"/>
    <w:basedOn w:val="1072"/>
    <w:next w:val="1356"/>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7">
    <w:name w:val="et11"/>
    <w:basedOn w:val="1072"/>
    <w:next w:val="1357"/>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58">
    <w:name w:val="et12"/>
    <w:basedOn w:val="1072"/>
    <w:next w:val="1358"/>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59">
    <w:name w:val="et13"/>
    <w:basedOn w:val="1072"/>
    <w:next w:val="1359"/>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0">
    <w:name w:val="et14"/>
    <w:basedOn w:val="1072"/>
    <w:next w:val="1360"/>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1">
    <w:name w:val="et15"/>
    <w:basedOn w:val="1072"/>
    <w:next w:val="1361"/>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62">
    <w:name w:val="et16"/>
    <w:basedOn w:val="1072"/>
    <w:next w:val="1362"/>
    <w:link w:val="10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63">
    <w:name w:val="et17"/>
    <w:basedOn w:val="1072"/>
    <w:next w:val="1363"/>
    <w:link w:val="10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Cs w:val="21"/>
    </w:rPr>
  </w:style>
  <w:style w:type="paragraph" w:styleId="1364">
    <w:name w:val="et18"/>
    <w:basedOn w:val="1072"/>
    <w:next w:val="1364"/>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365">
    <w:name w:val="et19"/>
    <w:basedOn w:val="1072"/>
    <w:next w:val="1365"/>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66">
    <w:name w:val="et20"/>
    <w:basedOn w:val="1072"/>
    <w:next w:val="1366"/>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367">
    <w:name w:val="et23"/>
    <w:basedOn w:val="1072"/>
    <w:next w:val="1367"/>
    <w:link w:val="10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8">
    <w:name w:val="et24"/>
    <w:basedOn w:val="1072"/>
    <w:next w:val="1368"/>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Cs w:val="21"/>
    </w:rPr>
  </w:style>
  <w:style w:type="character" w:styleId="1369">
    <w:name w:val="font21"/>
    <w:next w:val="1369"/>
    <w:link w:val="1072"/>
    <w:rPr>
      <w:rFonts w:hint="eastAsia" w:ascii="宋体" w:hAnsi="宋体" w:eastAsia="宋体"/>
      <w:b/>
      <w:bCs/>
      <w:color w:val="000000"/>
      <w:sz w:val="21"/>
      <w:szCs w:val="21"/>
      <w:u w:val="none"/>
    </w:rPr>
  </w:style>
  <w:style w:type="character" w:styleId="1370">
    <w:name w:val="font31"/>
    <w:next w:val="1370"/>
    <w:link w:val="1072"/>
    <w:rPr>
      <w:rFonts w:hint="eastAsia" w:ascii="宋体" w:hAnsi="宋体" w:eastAsia="宋体"/>
      <w:color w:val="000000"/>
      <w:sz w:val="21"/>
      <w:szCs w:val="21"/>
      <w:u w:val="none"/>
    </w:rPr>
  </w:style>
  <w:style w:type="character" w:styleId="1371">
    <w:name w:val="font51"/>
    <w:next w:val="1371"/>
    <w:link w:val="1072"/>
    <w:rPr>
      <w:rFonts w:hint="eastAsia" w:ascii="宋体" w:hAnsi="宋体" w:eastAsia="宋体"/>
      <w:color w:val="ff0000"/>
      <w:sz w:val="21"/>
      <w:szCs w:val="21"/>
      <w:u w:val="none"/>
    </w:rPr>
  </w:style>
  <w:style w:type="character" w:styleId="1372">
    <w:name w:val="font41"/>
    <w:next w:val="1372"/>
    <w:link w:val="1072"/>
    <w:rPr>
      <w:rFonts w:hint="eastAsia" w:ascii="宋体" w:hAnsi="宋体" w:eastAsia="宋体"/>
      <w:color w:val="ff0000"/>
      <w:sz w:val="21"/>
      <w:szCs w:val="21"/>
      <w:u w:val="none"/>
    </w:rPr>
  </w:style>
  <w:style w:type="paragraph" w:styleId="1373">
    <w:name w:val="正文首行缩进1"/>
    <w:basedOn w:val="1104"/>
    <w:next w:val="1141"/>
    <w:link w:val="1374"/>
    <w:pPr>
      <w:ind w:firstLine="420"/>
      <w:spacing w:before="0" w:after="120" w:line="240" w:lineRule="auto"/>
      <w:tabs>
        <w:tab w:val="clear" w:pos="567" w:leader="none"/>
      </w:tabs>
    </w:pPr>
    <w:rPr>
      <w:rFonts w:ascii="Calibri" w:hAnsi="Calibri"/>
      <w:sz w:val="21"/>
    </w:rPr>
  </w:style>
  <w:style w:type="character" w:styleId="1374">
    <w:name w:val="正文首行缩进 字符"/>
    <w:next w:val="1374"/>
    <w:link w:val="1373"/>
    <w:rPr>
      <w:rFonts w:ascii="Calibri" w:hAnsi="Calibri" w:eastAsia="宋体" w:cs="Times New Roman"/>
      <w:sz w:val="21"/>
      <w:szCs w:val="24"/>
    </w:rPr>
  </w:style>
  <w:style w:type="character" w:styleId="1375">
    <w:name w:val="列表段落 字符"/>
    <w:next w:val="1375"/>
    <w:link w:val="1072"/>
    <w:uiPriority w:val="34"/>
    <w:qFormat/>
    <w:rPr>
      <w:rFonts w:ascii="Calibri" w:hAnsi="Calibri"/>
      <w:sz w:val="21"/>
      <w:szCs w:val="22"/>
    </w:rPr>
  </w:style>
  <w:style w:type="paragraph" w:styleId="1376">
    <w:name w:val="一、"/>
    <w:basedOn w:val="1072"/>
    <w:next w:val="1376"/>
    <w:link w:val="1072"/>
    <w:qFormat/>
    <w:pPr>
      <w:ind w:firstLine="640"/>
    </w:pPr>
    <w:rPr>
      <w:rFonts w:eastAsia="黑体"/>
      <w:szCs w:val="32"/>
    </w:rPr>
  </w:style>
  <w:style w:type="table" w:styleId="1377">
    <w:name w:val="网格表 1 浅色 - 着色 11"/>
    <w:basedOn w:val="1083"/>
    <w:next w:val="1377"/>
    <w:link w:val="1072"/>
    <w:uiPriority w:val="46"/>
    <w:qFormat/>
    <w:tblPr/>
  </w:style>
  <w:style w:type="table" w:styleId="1378">
    <w:name w:val="网格型1"/>
    <w:basedOn w:val="1083"/>
    <w:next w:val="1378"/>
    <w:link w:val="1072"/>
    <w:uiPriority w:val="59"/>
    <w:qFormat/>
    <w:rPr>
      <w:rFonts w:ascii="Calibri" w:hAnsi="Calibri" w:eastAsia="Times New Roman" w:cs="Arial"/>
    </w:rPr>
    <w:tblPr/>
  </w:style>
  <w:style w:type="table" w:styleId="1379">
    <w:name w:val="Table Normal1"/>
    <w:next w:val="1379"/>
    <w:link w:val="1072"/>
    <w:semiHidden/>
    <w:qFormat/>
    <w:pPr>
      <w:widowControl w:val="off"/>
    </w:pPr>
    <w:rPr>
      <w:sz w:val="22"/>
      <w:szCs w:val="22"/>
      <w:lang w:val="en-US" w:eastAsia="en-US" w:bidi="ar-SA"/>
    </w:rPr>
    <w:tblPr/>
  </w:style>
  <w:style w:type="paragraph" w:styleId="1380">
    <w:name w:val="Table Text"/>
    <w:basedOn w:val="1072"/>
    <w:next w:val="1380"/>
    <w:link w:val="1072"/>
    <w:semiHidden/>
    <w:qFormat/>
    <w:rPr>
      <w:rFonts w:ascii="宋体" w:hAnsi="宋体" w:cs="宋体"/>
      <w:sz w:val="24"/>
      <w:lang w:eastAsia="en-US"/>
    </w:rPr>
  </w:style>
  <w:style w:type="character" w:styleId="1381" w:default="1">
    <w:name w:val="Default Paragraph Font"/>
    <w:uiPriority w:val="1"/>
    <w:semiHidden/>
    <w:unhideWhenUsed/>
  </w:style>
  <w:style w:type="numbering" w:styleId="1382" w:default="1">
    <w:name w:val="No List"/>
    <w:uiPriority w:val="99"/>
    <w:semiHidden/>
    <w:unhideWhenUsed/>
  </w:style>
  <w:style w:type="table" w:styleId="13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14</cp:revision>
  <dcterms:created xsi:type="dcterms:W3CDTF">2022-05-30T08:08:00Z</dcterms:created>
  <dcterms:modified xsi:type="dcterms:W3CDTF">2026-10-23T05:50:10Z</dcterms:modified>
  <cp:version>1048576</cp:version>
</cp:coreProperties>
</file>