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w:t>
      </w:r>
      <w:r>
        <w:rPr>
          <w:rStyle w:val="975"/>
          <w:rFonts w:hint="eastAsia" w:ascii="宋体" w:hAnsi="宋体" w:cs="宋体"/>
          <w:sz w:val="72"/>
          <w:szCs w:val="72"/>
          <w:lang w:val="zh-CN"/>
        </w:rPr>
        <w:t xml:space="preserve">级</w:t>
      </w:r>
      <w:r>
        <w:rPr>
          <w:rFonts w:hint="eastAsia" w:ascii="宋体" w:hAnsi="宋体"/>
          <w:b/>
          <w:sz w:val="72"/>
          <w:szCs w:val="20"/>
          <w:lang w:val="zh-CN"/>
        </w:rPr>
        <w:t xml:space="preserve">政府采购</w:t>
      </w:r>
      <w:r/>
    </w:p>
    <w:p>
      <w:pPr>
        <w:jc w:val="center"/>
        <w:spacing w:line="360" w:lineRule="auto"/>
        <w:rPr>
          <w:rStyle w:val="975"/>
          <w:rFonts w:ascii="宋体" w:hAnsi="宋体" w:cs="宋体"/>
          <w:sz w:val="72"/>
          <w:szCs w:val="72"/>
        </w:rPr>
      </w:pPr>
      <w:r>
        <w:rPr>
          <w:rStyle w:val="975"/>
          <w:rFonts w:hint="eastAsia" w:ascii="宋体" w:hAnsi="宋体" w:cs="宋体"/>
          <w:sz w:val="72"/>
          <w:szCs w:val="72"/>
        </w:rPr>
        <w:t xml:space="preserve"> </w:t>
      </w:r>
      <w:r>
        <w:rPr>
          <w:rStyle w:val="975"/>
          <w:rFonts w:hint="eastAsia" w:ascii="宋体" w:hAnsi="宋体" w:cs="宋体"/>
          <w:sz w:val="72"/>
          <w:szCs w:val="72"/>
        </w:rPr>
        <w:t xml:space="preserve">货物类公开招标项目</w:t>
      </w:r>
      <w:r/>
    </w:p>
    <w:p>
      <w:pPr>
        <w:jc w:val="center"/>
        <w:spacing w:line="360" w:lineRule="auto"/>
        <w:rPr>
          <w:rStyle w:val="975"/>
          <w:rFonts w:ascii="宋体" w:hAnsi="宋体" w:cs="宋体"/>
          <w:sz w:val="72"/>
          <w:szCs w:val="72"/>
          <w:lang w:val="zh-CN"/>
        </w:rPr>
      </w:pPr>
      <w:r>
        <w:rPr>
          <w:rFonts w:hint="eastAsia" w:ascii="宋体" w:hAnsi="宋体"/>
          <w:b/>
          <w:sz w:val="72"/>
          <w:szCs w:val="20"/>
          <w:lang w:val="zh-CN"/>
        </w:rPr>
        <w:t xml:space="preserve">招标文件</w:t>
      </w:r>
      <w:r/>
    </w:p>
    <w:p>
      <w:pPr>
        <w:pStyle w:val="972"/>
        <w:ind w:left="2766" w:hanging="1506"/>
        <w:spacing w:beforeAutospacing="0" w:afterAutospacing="0" w:line="360" w:lineRule="auto"/>
        <w:widowControl/>
        <w:rPr>
          <w:rStyle w:val="975"/>
          <w:rFonts w:ascii="宋体" w:hAnsi="宋体" w:cs="宋体"/>
          <w:sz w:val="30"/>
          <w:szCs w:val="30"/>
        </w:rPr>
      </w:pPr>
      <w:r>
        <w:rPr>
          <w:rFonts w:ascii="宋体" w:hAnsi="宋体" w:cs="宋体"/>
          <w:sz w:val="30"/>
          <w:szCs w:val="30"/>
        </w:rPr>
      </w:r>
      <w:r/>
    </w:p>
    <w:p>
      <w:pPr>
        <w:pStyle w:val="972"/>
        <w:ind w:left="2766" w:hanging="1506"/>
        <w:spacing w:beforeAutospacing="0" w:afterAutospacing="0" w:line="360" w:lineRule="auto"/>
        <w:widowControl/>
        <w:rPr>
          <w:rStyle w:val="975"/>
          <w:rFonts w:ascii="宋体" w:hAnsi="宋体" w:cs="宋体"/>
          <w:sz w:val="30"/>
          <w:szCs w:val="30"/>
        </w:rPr>
      </w:pPr>
      <w:r>
        <w:rPr>
          <w:rFonts w:ascii="宋体" w:hAnsi="宋体" w:cs="宋体"/>
          <w:sz w:val="30"/>
          <w:szCs w:val="30"/>
        </w:rPr>
      </w:r>
      <w:r/>
    </w:p>
    <w:p>
      <w:pPr>
        <w:pStyle w:val="972"/>
        <w:ind w:left="2766" w:hanging="1506"/>
        <w:spacing w:beforeAutospacing="0" w:afterAutospacing="0" w:line="360" w:lineRule="auto"/>
        <w:widowControl/>
        <w:rPr>
          <w:rStyle w:val="975"/>
          <w:rFonts w:ascii="宋体" w:hAnsi="宋体" w:cs="宋体"/>
          <w:sz w:val="30"/>
          <w:szCs w:val="30"/>
        </w:rPr>
      </w:pPr>
      <w:r>
        <w:rPr>
          <w:rStyle w:val="975"/>
          <w:rFonts w:hint="eastAsia" w:ascii="宋体" w:hAnsi="宋体" w:cs="宋体"/>
          <w:sz w:val="30"/>
          <w:szCs w:val="30"/>
        </w:rPr>
        <w:t xml:space="preserve">招标编号：</w:t>
      </w:r>
      <w:r>
        <w:rPr>
          <w:rFonts w:hint="eastAsia" w:ascii="宋体" w:hAnsi="宋体" w:cs="宋体"/>
          <w:sz w:val="30"/>
          <w:szCs w:val="30"/>
          <w:lang w:val="zh-CN"/>
        </w:rPr>
        <w:t xml:space="preserve">JSZC-320500-CJZB-G2026-0109</w:t>
      </w:r>
      <w:r/>
    </w:p>
    <w:p>
      <w:pPr>
        <w:pStyle w:val="972"/>
        <w:ind w:left="2766" w:hanging="1506"/>
        <w:spacing w:beforeAutospacing="0" w:afterAutospacing="0" w:line="360" w:lineRule="auto"/>
        <w:widowControl/>
        <w:rPr>
          <w:rStyle w:val="975"/>
          <w:rFonts w:ascii="宋体" w:hAnsi="宋体" w:cs="宋体"/>
          <w:sz w:val="30"/>
          <w:szCs w:val="30"/>
        </w:rPr>
      </w:pPr>
      <w:r>
        <w:rPr>
          <w:rStyle w:val="975"/>
          <w:rFonts w:hint="eastAsia" w:ascii="宋体" w:hAnsi="宋体" w:cs="宋体"/>
          <w:sz w:val="30"/>
          <w:szCs w:val="30"/>
        </w:rPr>
        <w:t xml:space="preserve">项目名称：</w:t>
      </w:r>
      <w:r>
        <w:rPr>
          <w:rFonts w:hint="eastAsia" w:ascii="宋体" w:hAnsi="宋体" w:cs="宋体"/>
          <w:sz w:val="30"/>
          <w:szCs w:val="30"/>
          <w:lang w:val="zh-CN"/>
        </w:rPr>
        <w:t xml:space="preserve">护理设备一批</w:t>
      </w:r>
      <w:r/>
    </w:p>
    <w:p>
      <w:pPr>
        <w:pStyle w:val="972"/>
        <w:ind w:left="2766" w:hanging="1506"/>
        <w:spacing w:beforeAutospacing="0" w:afterAutospacing="0" w:line="360" w:lineRule="auto"/>
        <w:widowControl/>
        <w:rPr>
          <w:rFonts w:ascii="宋体" w:hAnsi="宋体" w:cs="宋体"/>
        </w:rPr>
      </w:pPr>
      <w:r>
        <w:rPr>
          <w:rStyle w:val="975"/>
          <w:rFonts w:hint="eastAsia" w:ascii="宋体" w:hAnsi="宋体" w:cs="宋体"/>
          <w:sz w:val="30"/>
          <w:szCs w:val="30"/>
        </w:rPr>
        <w:t xml:space="preserve">采</w:t>
      </w:r>
      <w:r>
        <w:rPr>
          <w:rStyle w:val="975"/>
          <w:rFonts w:hint="eastAsia" w:ascii="宋体" w:hAnsi="宋体" w:cs="宋体"/>
          <w:sz w:val="30"/>
          <w:szCs w:val="30"/>
        </w:rPr>
        <w:t xml:space="preserve"> </w:t>
      </w:r>
      <w:r>
        <w:rPr>
          <w:rStyle w:val="975"/>
          <w:rFonts w:hint="eastAsia" w:ascii="宋体" w:hAnsi="宋体" w:cs="宋体"/>
          <w:sz w:val="30"/>
          <w:szCs w:val="30"/>
        </w:rPr>
        <w:t xml:space="preserve">购</w:t>
      </w:r>
      <w:r>
        <w:rPr>
          <w:rStyle w:val="975"/>
          <w:rFonts w:hint="eastAsia" w:ascii="宋体" w:hAnsi="宋体" w:cs="宋体"/>
          <w:sz w:val="30"/>
          <w:szCs w:val="30"/>
        </w:rPr>
        <w:t xml:space="preserve"> </w:t>
      </w:r>
      <w:r>
        <w:rPr>
          <w:rStyle w:val="975"/>
          <w:rFonts w:hint="eastAsia" w:ascii="宋体" w:hAnsi="宋体" w:cs="宋体"/>
          <w:sz w:val="30"/>
          <w:szCs w:val="30"/>
        </w:rPr>
        <w:t xml:space="preserve">人：</w:t>
      </w:r>
      <w:r>
        <w:rPr>
          <w:rFonts w:hint="eastAsia" w:ascii="宋体" w:hAnsi="宋体" w:cs="宋体"/>
          <w:sz w:val="30"/>
          <w:szCs w:val="30"/>
          <w:lang w:val="zh-CN"/>
        </w:rPr>
        <w:t xml:space="preserve">西苑医院苏州医院</w:t>
      </w:r>
      <w:r/>
    </w:p>
    <w:p>
      <w:pPr>
        <w:pStyle w:val="972"/>
        <w:ind w:left="2766" w:hanging="1506"/>
        <w:spacing w:beforeAutospacing="0" w:afterAutospacing="0" w:line="360" w:lineRule="auto"/>
        <w:widowControl/>
        <w:rPr>
          <w:rFonts w:ascii="宋体" w:hAnsi="宋体" w:cs="宋体"/>
          <w:sz w:val="30"/>
          <w:szCs w:val="30"/>
          <w:lang w:val="zh-CN"/>
        </w:rPr>
      </w:pPr>
      <w:r>
        <w:rPr>
          <w:rStyle w:val="975"/>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72"/>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72"/>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72"/>
        <w:ind w:firstLine="482"/>
        <w:jc w:val="center"/>
        <w:spacing w:beforeAutospacing="0" w:afterAutospacing="0" w:line="360" w:lineRule="auto"/>
        <w:widowControl/>
        <w:rPr>
          <w:rFonts w:ascii="宋体" w:hAnsi="宋体" w:cs="宋体"/>
        </w:rPr>
      </w:pPr>
      <w:r>
        <w:rPr>
          <w:rFonts w:ascii="宋体" w:hAnsi="宋体" w:cs="宋体"/>
        </w:rPr>
      </w:r>
      <w:r/>
    </w:p>
    <w:p>
      <w:pPr>
        <w:pStyle w:val="972"/>
        <w:ind w:firstLine="482"/>
        <w:jc w:val="center"/>
        <w:spacing w:beforeAutospacing="0" w:afterAutospacing="0" w:line="360" w:lineRule="auto"/>
        <w:widowControl/>
        <w:rPr>
          <w:rFonts w:ascii="宋体" w:hAnsi="宋体" w:cs="宋体"/>
        </w:rPr>
      </w:pPr>
      <w:r>
        <w:rPr>
          <w:rFonts w:ascii="宋体" w:hAnsi="宋体" w:cs="宋体"/>
        </w:rPr>
      </w:r>
      <w:r/>
    </w:p>
    <w:p>
      <w:pPr>
        <w:pStyle w:val="972"/>
        <w:ind w:firstLine="482"/>
        <w:jc w:val="center"/>
        <w:spacing w:beforeAutospacing="0" w:afterAutospacing="0" w:line="360" w:lineRule="auto"/>
        <w:widowControl/>
        <w:rPr>
          <w:rFonts w:ascii="宋体" w:hAnsi="宋体" w:cs="宋体"/>
        </w:rPr>
      </w:pPr>
      <w:r>
        <w:rPr>
          <w:rFonts w:ascii="宋体" w:hAnsi="宋体" w:cs="宋体"/>
        </w:rPr>
      </w:r>
      <w:r/>
    </w:p>
    <w:p>
      <w:pPr>
        <w:pStyle w:val="972"/>
        <w:ind w:firstLine="602"/>
        <w:jc w:val="center"/>
        <w:spacing w:beforeAutospacing="0" w:afterAutospacing="0" w:line="360" w:lineRule="auto"/>
        <w:widowControl/>
        <w:rPr>
          <w:rStyle w:val="975"/>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二○二六年九月</w:t>
      </w:r>
      <w:bookmarkEnd w:id="1"/>
      <w:r/>
      <w:r/>
    </w:p>
    <w:p>
      <w:pPr>
        <w:pStyle w:val="967"/>
        <w:ind w:firstLine="640"/>
        <w:jc w:val="center"/>
        <w:pageBreakBefore/>
        <w:spacing w:line="360" w:lineRule="auto"/>
        <w:tabs>
          <w:tab w:val="right" w:pos="8302" w:leader="dot"/>
        </w:tabs>
        <w:rPr>
          <w:rStyle w:val="975"/>
          <w:rFonts w:ascii="宋体" w:hAnsi="宋体" w:cs="宋体"/>
          <w:bCs/>
          <w:sz w:val="32"/>
          <w:szCs w:val="32"/>
        </w:rPr>
      </w:pPr>
      <w:r>
        <w:rPr>
          <w:rStyle w:val="975"/>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JSZC-320500-CJZB-G2026-0109</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护理设备一批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2"/>
              <w:spacing w:line="360" w:lineRule="auto"/>
              <w:rPr>
                <w:rStyle w:val="1020"/>
                <w:rFonts w:ascii="宋体" w:hAnsi="宋体" w:cs="宋体"/>
                <w:bCs w:val="0"/>
                <w:spacing w:val="0"/>
                <w:sz w:val="21"/>
                <w:szCs w:val="21"/>
              </w:rPr>
            </w:pPr>
            <w:r>
              <w:rPr>
                <w:rStyle w:val="1020"/>
                <w:rFonts w:ascii="Wingdings" w:hAnsi="Wingdings" w:eastAsia="Wingdings" w:cs="Wingdings"/>
                <w:bCs w:val="0"/>
                <w:spacing w:val="0"/>
                <w:sz w:val="21"/>
                <w:szCs w:val="21"/>
              </w:rPr>
              <w:t xml:space="preserve">þ</w:t>
            </w:r>
            <w:r>
              <w:rPr>
                <w:rStyle w:val="1020"/>
                <w:rFonts w:hint="eastAsia" w:ascii="宋体" w:hAnsi="宋体" w:cs="宋体"/>
                <w:bCs w:val="0"/>
                <w:spacing w:val="0"/>
                <w:sz w:val="21"/>
                <w:szCs w:val="21"/>
              </w:rPr>
              <w:t xml:space="preserve">不需提交，招标文件中有关投标保证金的规定均不适用。</w:t>
            </w:r>
            <w:r/>
          </w:p>
          <w:p>
            <w:pPr>
              <w:pStyle w:val="962"/>
              <w:spacing w:line="360" w:lineRule="auto"/>
              <w:rPr>
                <w:rFonts w:ascii="宋体" w:hAnsi="宋体" w:cs="宋体"/>
                <w:sz w:val="18"/>
                <w:szCs w:val="18"/>
              </w:rPr>
            </w:pPr>
            <w:r>
              <w:rPr>
                <w:rStyle w:val="1020"/>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7"/>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西苑医院苏州医院</w:t>
            </w:r>
            <w:r/>
          </w:p>
          <w:p>
            <w:pPr>
              <w:spacing w:line="360" w:lineRule="auto"/>
              <w:rPr>
                <w:lang w:val="zh-CN"/>
              </w:rPr>
            </w:pPr>
            <w:r>
              <w:rPr>
                <w:rFonts w:hint="eastAsia" w:ascii="宋体" w:hAnsi="宋体" w:cs="宋体"/>
                <w:bCs/>
                <w:szCs w:val="21"/>
              </w:rPr>
              <w:t xml:space="preserve">联系人：徐洪</w:t>
            </w:r>
            <w:r>
              <w:rPr>
                <w:rFonts w:hint="eastAsia" w:ascii="宋体" w:hAnsi="宋体" w:cs="宋体"/>
                <w:bCs/>
                <w:szCs w:val="21"/>
              </w:rPr>
              <w:t xml:space="preserve">                   </w:t>
            </w:r>
            <w:r>
              <w:rPr>
                <w:rFonts w:hint="eastAsia" w:ascii="宋体" w:hAnsi="宋体" w:cs="宋体"/>
                <w:bCs/>
                <w:szCs w:val="21"/>
              </w:rPr>
              <w:t xml:space="preserve">电话：</w:t>
            </w:r>
            <w:r>
              <w:rPr>
                <w:rFonts w:hint="eastAsia" w:ascii="宋体" w:hAnsi="宋体" w:cs="宋体"/>
                <w:bCs/>
                <w:szCs w:val="21"/>
              </w:rPr>
              <w:t xml:space="preserve">0512-67870690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5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86"/>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86"/>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本项目在编制预算时已综合考虑采购代理服务费，根据代理协议约定由中标单位支付，中标单位在领取中标通知书时付清，请各供应商在响应报价时予以综合考虑。</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如按上述方法</w:t>
            </w:r>
            <w:r>
              <w:rPr>
                <w:rFonts w:hint="eastAsia" w:ascii="宋体" w:hAnsi="宋体" w:cs="宋体"/>
              </w:rPr>
              <w:t xml:space="preserve">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w:t>
            </w:r>
            <w:r>
              <w:rPr>
                <w:rFonts w:hint="eastAsia" w:ascii="宋体" w:hAnsi="宋体" w:cs="宋体"/>
              </w:rPr>
              <w:t xml:space="preserve">80%</w:t>
            </w:r>
            <w:r>
              <w:rPr>
                <w:rFonts w:hint="eastAsia" w:ascii="宋体" w:hAnsi="宋体" w:cs="宋体"/>
              </w:rPr>
              <w:t xml:space="preserve">进行计算收取。本项目中标服务费人民币贰万贰仟壹佰肆拾陆元整。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71"/>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72"/>
        <w:ind w:firstLine="482"/>
        <w:spacing w:beforeAutospacing="0" w:afterAutospacing="0" w:line="360" w:lineRule="auto"/>
        <w:widowControl/>
        <w:rPr>
          <w:rFonts w:ascii="宋体" w:hAnsi="宋体" w:cs="宋体"/>
        </w:rPr>
      </w:pPr>
      <w:r>
        <w:rPr>
          <w:rFonts w:ascii="宋体" w:hAnsi="宋体" w:cs="宋体"/>
        </w:rPr>
      </w:r>
      <w:r/>
    </w:p>
    <w:p>
      <w:pPr>
        <w:pStyle w:val="972"/>
        <w:ind w:firstLine="482"/>
        <w:spacing w:beforeAutospacing="0" w:afterAutospacing="0" w:line="360" w:lineRule="auto"/>
        <w:widowControl/>
        <w:rPr>
          <w:rFonts w:ascii="宋体" w:hAnsi="宋体" w:cs="宋体"/>
        </w:rPr>
      </w:pPr>
      <w:r>
        <w:rPr>
          <w:rFonts w:ascii="宋体" w:hAnsi="宋体" w:cs="宋体"/>
        </w:rPr>
      </w:r>
      <w:r/>
    </w:p>
    <w:p>
      <w:pPr>
        <w:pStyle w:val="972"/>
        <w:ind w:firstLine="482"/>
        <w:spacing w:beforeAutospacing="0" w:afterAutospacing="0" w:line="360" w:lineRule="auto"/>
        <w:widowControl/>
        <w:rPr>
          <w:rFonts w:ascii="宋体" w:hAnsi="宋体" w:cs="宋体"/>
        </w:rPr>
      </w:pPr>
      <w:r>
        <w:rPr>
          <w:rFonts w:ascii="宋体" w:hAnsi="宋体" w:cs="宋体"/>
        </w:rPr>
      </w:r>
      <w:r/>
    </w:p>
    <w:p>
      <w:pPr>
        <w:pStyle w:val="972"/>
        <w:ind w:firstLine="482"/>
        <w:spacing w:beforeAutospacing="0" w:afterAutospacing="0" w:line="360" w:lineRule="auto"/>
        <w:widowControl/>
        <w:rPr>
          <w:rFonts w:ascii="宋体" w:hAnsi="宋体" w:cs="宋体"/>
        </w:rPr>
      </w:pPr>
      <w:r>
        <w:rPr>
          <w:rFonts w:ascii="宋体" w:hAnsi="宋体" w:cs="宋体"/>
        </w:rPr>
      </w:r>
      <w:r/>
    </w:p>
    <w:p>
      <w:pPr>
        <w:pStyle w:val="972"/>
        <w:ind w:firstLine="482"/>
        <w:spacing w:beforeAutospacing="0" w:afterAutospacing="0" w:line="360" w:lineRule="auto"/>
        <w:widowControl/>
        <w:rPr>
          <w:rFonts w:ascii="宋体" w:hAnsi="宋体" w:cs="宋体"/>
        </w:rPr>
      </w:pPr>
      <w:r>
        <w:rPr>
          <w:rFonts w:ascii="宋体" w:hAnsi="宋体" w:cs="宋体"/>
        </w:rPr>
      </w:r>
      <w:r/>
    </w:p>
    <w:p>
      <w:pPr>
        <w:pStyle w:val="972"/>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6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6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6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67"/>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rPr>
          <w:rFonts w:ascii="宋体" w:hAnsi="宋体" w:cs="宋体"/>
          <w:sz w:val="36"/>
        </w:rPr>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合同一般条款</w:t>
      </w:r>
      <w:r/>
    </w:p>
    <w:p>
      <w:pPr>
        <w:ind w:firstLine="723"/>
        <w:rPr>
          <w:rFonts w:ascii="宋体" w:hAnsi="宋体" w:cs="宋体"/>
          <w:sz w:val="36"/>
        </w:rPr>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合同特殊条款</w:t>
      </w:r>
      <w:r/>
    </w:p>
    <w:p>
      <w:pPr>
        <w:ind w:firstLine="723"/>
      </w:pPr>
      <w:r>
        <w:rPr>
          <w:rFonts w:hint="eastAsia" w:ascii="宋体" w:hAnsi="宋体" w:cs="宋体"/>
          <w:sz w:val="36"/>
        </w:rPr>
        <w:t xml:space="preserve">第七章</w:t>
      </w:r>
      <w:r>
        <w:rPr>
          <w:rFonts w:hint="eastAsia" w:ascii="宋体" w:hAnsi="宋体" w:cs="宋体"/>
          <w:sz w:val="36"/>
        </w:rPr>
        <w:t xml:space="preserve">  </w:t>
      </w:r>
      <w:r>
        <w:rPr>
          <w:rFonts w:hint="eastAsia" w:ascii="宋体" w:hAnsi="宋体" w:cs="宋体"/>
          <w:sz w:val="36"/>
        </w:rPr>
        <w:t xml:space="preserve">评标办法及评分标准</w:t>
      </w:r>
      <w:r/>
    </w:p>
    <w:p>
      <w:pPr>
        <w:pStyle w:val="967"/>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67"/>
        <w:ind w:firstLine="640"/>
        <w:jc w:val="center"/>
        <w:pageBreakBefore/>
        <w:spacing w:line="360" w:lineRule="auto"/>
        <w:tabs>
          <w:tab w:val="right" w:pos="8302" w:leader="dot"/>
        </w:tabs>
        <w:rPr>
          <w:rStyle w:val="975"/>
          <w:rFonts w:ascii="宋体" w:hAnsi="宋体" w:cs="宋体"/>
          <w:sz w:val="32"/>
          <w:szCs w:val="32"/>
        </w:rPr>
      </w:pPr>
      <w:r>
        <w:rPr>
          <w:rStyle w:val="975"/>
          <w:rFonts w:hint="eastAsia" w:ascii="宋体" w:hAnsi="宋体" w:cs="宋体"/>
          <w:sz w:val="32"/>
          <w:szCs w:val="32"/>
        </w:rPr>
        <w:t xml:space="preserve">第一章</w:t>
      </w:r>
      <w:r>
        <w:rPr>
          <w:rStyle w:val="975"/>
          <w:rFonts w:hint="eastAsia" w:ascii="宋体" w:hAnsi="宋体" w:cs="宋体"/>
          <w:sz w:val="32"/>
          <w:szCs w:val="32"/>
        </w:rPr>
        <w:t xml:space="preserve">  </w:t>
      </w:r>
      <w:r>
        <w:rPr>
          <w:rStyle w:val="975"/>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护理设备一批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苏采云系统中</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10</w:t>
      </w:r>
      <w:r>
        <w:rPr>
          <w:rFonts w:hint="eastAsia" w:ascii="宋体" w:hAnsi="宋体" w:cs="宋体"/>
          <w:szCs w:val="21"/>
          <w:u w:val="single"/>
        </w:rPr>
        <w:t xml:space="preserve">月</w:t>
      </w:r>
      <w:r>
        <w:rPr>
          <w:rFonts w:hint="eastAsia" w:ascii="宋体" w:hAnsi="宋体" w:cs="宋体"/>
          <w:szCs w:val="21"/>
          <w:u w:val="single"/>
        </w:rPr>
        <w:t xml:space="preserve">16</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28359002"/>
      <w:r/>
      <w:bookmarkStart w:id="5" w:name="_Toc35393790"/>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JSZC-320500-CJZB-G2026-0109</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bookmarkEnd w:id="7"/>
      <w:r>
        <w:rPr>
          <w:rFonts w:hint="eastAsia" w:ascii="宋体" w:hAnsi="宋体" w:cs="宋体"/>
          <w:szCs w:val="21"/>
        </w:rPr>
        <w:t xml:space="preserve">护理设备一批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预算金额：人民币贰佰壹拾伍万贰仟玖佰陆拾肆元整（</w:t>
      </w:r>
      <w:r>
        <w:rPr>
          <w:rFonts w:hint="eastAsia" w:ascii="宋体" w:hAnsi="宋体" w:cs="宋体"/>
          <w:szCs w:val="21"/>
        </w:rPr>
        <w:t xml:space="preserve">¥</w:t>
      </w:r>
      <w:r>
        <w:rPr>
          <w:rFonts w:hint="eastAsia" w:ascii="宋体" w:hAnsi="宋体" w:cs="宋体"/>
          <w:szCs w:val="21"/>
        </w:rPr>
        <w:t xml:space="preserve">：</w:t>
      </w:r>
      <w:bookmarkStart w:id="8" w:name="OLE_LINK6"/>
      <w:r/>
      <w:bookmarkStart w:id="9" w:name="OLE_LINK7"/>
      <w:r>
        <w:rPr>
          <w:rFonts w:hint="eastAsia" w:ascii="宋体" w:hAnsi="宋体" w:cs="宋体"/>
          <w:szCs w:val="21"/>
        </w:rPr>
        <w:t xml:space="preserve">2152964.00</w:t>
      </w:r>
      <w:bookmarkEnd w:id="8"/>
      <w:r/>
      <w:bookmarkEnd w:id="9"/>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最高限价：人民币贰佰壹拾伍万贰仟玖佰陆拾肆元整（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2152964.00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采购清单（具体见招标文件）：</w:t>
      </w:r>
      <w:r/>
    </w:p>
    <w:tbl>
      <w:tblPr>
        <w:tblW w:w="8066"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0"/>
        <w:gridCol w:w="1749"/>
        <w:gridCol w:w="1651"/>
        <w:gridCol w:w="1516"/>
        <w:gridCol w:w="1900"/>
      </w:tblGrid>
      <w:tr>
        <w:trPr/>
        <w:tc>
          <w:tcPr>
            <w:tcW w:w="125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74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165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151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190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洁净屏</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90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均不接受进口产品投标</w:t>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血糖仪</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监护仪（带中央站</w:t>
            </w:r>
            <w:r>
              <w:rPr>
                <w:rFonts w:hint="eastAsia" w:ascii="宋体" w:hAnsi="宋体" w:cs="宋体"/>
                <w:szCs w:val="21"/>
              </w:rPr>
              <w:t xml:space="preserve">1</w:t>
            </w:r>
            <w:r>
              <w:rPr>
                <w:rFonts w:hint="eastAsia" w:ascii="宋体" w:hAnsi="宋体" w:cs="宋体"/>
                <w:szCs w:val="21"/>
              </w:rPr>
              <w:t xml:space="preserve">套）</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监护仪</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观灯片</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耳温枪</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温度计</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输液泵</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74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单通道注射泵</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gridSpan w:val="3"/>
            <w:tcW w:w="49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5.</w:t>
      </w:r>
      <w:bookmarkStart w:id="10" w:name="_Toc35393622"/>
      <w:r/>
      <w:bookmarkStart w:id="11" w:name="_Toc28359080"/>
      <w:r/>
      <w:bookmarkStart w:id="12" w:name="_Toc28359003"/>
      <w:r/>
      <w:bookmarkStart w:id="13" w:name="_Toc35393791"/>
      <w:r>
        <w:rPr>
          <w:rFonts w:hint="eastAsia" w:ascii="宋体" w:hAnsi="宋体" w:cs="宋体"/>
          <w:szCs w:val="21"/>
        </w:rPr>
        <w:t xml:space="preserve">交货期限：</w:t>
      </w:r>
      <w:r>
        <w:rPr>
          <w:rFonts w:hint="eastAsia" w:ascii="宋体" w:hAnsi="宋体"/>
          <w:szCs w:val="21"/>
        </w:rPr>
        <w:t xml:space="preserve">合同生效后，自接到甲方进场通知后</w:t>
      </w:r>
      <w:r>
        <w:rPr>
          <w:rFonts w:hint="eastAsia" w:ascii="宋体" w:hAnsi="宋体"/>
          <w:szCs w:val="21"/>
        </w:rPr>
        <w:t xml:space="preserve">15</w:t>
      </w:r>
      <w:r>
        <w:rPr>
          <w:rFonts w:hint="eastAsia" w:ascii="宋体" w:hAnsi="宋体"/>
          <w:szCs w:val="21"/>
        </w:rPr>
        <w:t xml:space="preserve">天内供货并安装调试结束</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4" w:name="_Toc28359004"/>
      <w:r/>
      <w:bookmarkStart w:id="15" w:name="_Toc28359081"/>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本项目的特定资格要求：</w:t>
      </w:r>
      <w:r/>
    </w:p>
    <w:p>
      <w:pPr>
        <w:ind w:firstLine="420"/>
        <w:spacing w:line="360" w:lineRule="auto"/>
        <w:rPr>
          <w:rFonts w:ascii="宋体" w:hAnsi="宋体"/>
        </w:rPr>
      </w:pPr>
      <w:r>
        <w:rPr>
          <w:rFonts w:hint="eastAsia" w:ascii="宋体" w:hAnsi="宋体"/>
        </w:rPr>
        <w:t xml:space="preserve">5.1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6" w:name="_Toc35393792"/>
      <w:r/>
      <w:bookmarkStart w:id="17" w:name="_Toc35393623"/>
      <w:r>
        <w:rPr>
          <w:rFonts w:hint="eastAsia" w:ascii="宋体" w:hAnsi="宋体" w:cs="宋体"/>
          <w:b/>
          <w:szCs w:val="21"/>
        </w:rPr>
        <w:t xml:space="preserve">三、</w:t>
      </w:r>
      <w:bookmarkEnd w:id="14"/>
      <w:r/>
      <w:bookmarkEnd w:id="15"/>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82"/>
      <w:r/>
      <w:bookmarkStart w:id="19" w:name="_Toc28359005"/>
      <w:r/>
      <w:bookmarkStart w:id="20" w:name="_Toc35393624"/>
      <w:r/>
      <w:bookmarkStart w:id="21"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52"/>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w:t>
      </w:r>
      <w:r>
        <w:rPr>
          <w:rFonts w:hint="eastAsia" w:ascii="宋体" w:hAnsi="宋体"/>
          <w:szCs w:val="21"/>
        </w:rPr>
        <w:t xml:space="preserve">“苏采云”系统下的政务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w:t>
      </w:r>
      <w:r>
        <w:rPr>
          <w:rFonts w:hint="eastAsia" w:ascii="宋体" w:hAnsi="宋体" w:cs="宋体"/>
          <w:szCs w:val="21"/>
        </w:rPr>
        <w:t xml:space="preserve">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w:t>
      </w:r>
      <w:r>
        <w:rPr>
          <w:rFonts w:hint="eastAsia" w:ascii="宋体" w:hAnsi="宋体" w:cs="宋体"/>
          <w:szCs w:val="21"/>
        </w:rPr>
        <w:t xml:space="preserve">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952"/>
        <w:spacing w:line="360" w:lineRule="auto"/>
        <w:rPr>
          <w:rFonts w:ascii="宋体" w:hAnsi="宋体" w:eastAsia="宋体" w:cs="宋体"/>
          <w:sz w:val="21"/>
          <w:szCs w:val="21"/>
        </w:rPr>
      </w:pPr>
      <w:r/>
      <w:bookmarkStart w:id="22" w:name="_Toc35393794"/>
      <w:r/>
      <w:bookmarkStart w:id="23" w:name="_Toc35393625"/>
      <w:r/>
      <w:bookmarkStart w:id="24" w:name="_Toc28359084"/>
      <w:r/>
      <w:bookmarkStart w:id="25"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16</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16</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6" w:name="_Toc35393626"/>
      <w:r/>
      <w:bookmarkStart w:id="27" w:name="_Toc35393795"/>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szCs w:val="21"/>
        </w:rPr>
      </w:pPr>
      <w:r/>
      <w:bookmarkStart w:id="28" w:name="_Toc35393627"/>
      <w:r/>
      <w:bookmarkStart w:id="29" w:name="_Toc28359008"/>
      <w:r/>
      <w:bookmarkStart w:id="30" w:name="_Toc35393796"/>
      <w:r/>
      <w:bookmarkStart w:id="31" w:name="_Toc28359085"/>
      <w:r>
        <w:rPr>
          <w:rFonts w:hint="eastAsia" w:ascii="宋体" w:hAnsi="宋体" w:cs="宋体"/>
          <w:b/>
          <w:szCs w:val="21"/>
        </w:rPr>
        <w:t xml:space="preserve">七、对本次招标提出询问，请按以下方式联系</w:t>
      </w:r>
      <w:bookmarkEnd w:id="28"/>
      <w:r/>
      <w:bookmarkEnd w:id="29"/>
      <w:r/>
      <w:bookmarkEnd w:id="30"/>
      <w:r/>
      <w:bookmarkEnd w:id="31"/>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2" w:name="_Toc35393617"/>
      <w:r/>
      <w:bookmarkStart w:id="33" w:name="_Toc28358998"/>
      <w:r/>
      <w:bookmarkStart w:id="34" w:name="_Toc35393786"/>
      <w:r/>
      <w:bookmarkStart w:id="35" w:name="_Toc28359075"/>
      <w:r>
        <w:rPr>
          <w:rFonts w:hint="eastAsia" w:ascii="宋体" w:hAnsi="宋体" w:cs="宋体"/>
          <w:szCs w:val="21"/>
        </w:rPr>
        <w:t xml:space="preserve">1</w:t>
      </w:r>
      <w:r>
        <w:rPr>
          <w:rFonts w:hint="eastAsia" w:ascii="宋体" w:hAnsi="宋体" w:cs="宋体"/>
          <w:szCs w:val="21"/>
        </w:rPr>
        <w:t xml:space="preserve">、采购单位信息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西苑医院苏州医院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址：苏州市吴中区澄湖西路</w:t>
      </w:r>
      <w:r>
        <w:rPr>
          <w:rFonts w:hint="eastAsia" w:ascii="宋体" w:hAnsi="宋体" w:cs="宋体"/>
          <w:szCs w:val="21"/>
        </w:rPr>
        <w:t xml:space="preserve">318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人：徐洪</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rPr>
        <w:t xml:space="preserve">0512-67870690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6" w:name="OLE_LINK3"/>
      <w:r/>
      <w:bookmarkStart w:id="37" w:name="OLE_LINK2"/>
      <w:r>
        <w:rPr>
          <w:rFonts w:hint="eastAsia" w:ascii="宋体" w:hAnsi="宋体" w:cs="宋体"/>
          <w:szCs w:val="21"/>
        </w:rPr>
        <w:t xml:space="preserve">路丽丽</w:t>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38" w:name="OLE_LINK8"/>
      <w:r/>
      <w:bookmarkStart w:id="39" w:name="OLE_LINK5"/>
      <w:r/>
      <w:bookmarkStart w:id="40" w:name="OLE_LINK4"/>
      <w:r>
        <w:rPr>
          <w:rFonts w:hint="eastAsia" w:ascii="宋体" w:hAnsi="宋体" w:cs="宋体"/>
          <w:szCs w:val="21"/>
        </w:rPr>
        <w:t xml:space="preserve">0512-65238816</w:t>
      </w:r>
      <w:bookmarkEnd w:id="38"/>
      <w:r/>
      <w:bookmarkEnd w:id="39"/>
      <w:r/>
      <w:bookmarkEnd w:id="40"/>
      <w:r/>
      <w:bookmarkEnd w:id="2"/>
      <w:r/>
      <w:r/>
    </w:p>
    <w:p>
      <w:pPr>
        <w:pStyle w:val="967"/>
        <w:ind w:firstLine="640"/>
        <w:jc w:val="center"/>
        <w:pageBreakBefore/>
        <w:spacing w:line="360" w:lineRule="auto"/>
        <w:tabs>
          <w:tab w:val="right" w:pos="8302" w:leader="dot"/>
        </w:tabs>
        <w:rPr>
          <w:rStyle w:val="975"/>
          <w:rFonts w:ascii="宋体" w:hAnsi="宋体" w:cs="宋体"/>
          <w:sz w:val="32"/>
          <w:szCs w:val="32"/>
        </w:rPr>
      </w:pPr>
      <w:r>
        <w:rPr>
          <w:rStyle w:val="975"/>
          <w:rFonts w:hint="eastAsia" w:ascii="宋体" w:hAnsi="宋体" w:cs="宋体"/>
          <w:sz w:val="32"/>
          <w:szCs w:val="32"/>
        </w:rPr>
        <w:t xml:space="preserve">第二章</w:t>
      </w:r>
      <w:r>
        <w:rPr>
          <w:rStyle w:val="975"/>
          <w:rFonts w:hint="eastAsia" w:ascii="宋体" w:hAnsi="宋体" w:cs="宋体"/>
          <w:sz w:val="32"/>
          <w:szCs w:val="32"/>
        </w:rPr>
        <w:t xml:space="preserve">  </w:t>
      </w:r>
      <w:r>
        <w:rPr>
          <w:rStyle w:val="975"/>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52"/>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52"/>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52"/>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w:t>
      </w:r>
      <w:r>
        <w:rPr>
          <w:rFonts w:hint="eastAsia" w:ascii="宋体" w:hAnsi="宋体" w:cs="宋体"/>
          <w:szCs w:val="21"/>
          <w:lang w:val="zh-CN"/>
        </w:rPr>
        <w:t xml:space="preserve">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52"/>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52"/>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52"/>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资格；提供证明文件；</w:t>
      </w:r>
      <w:r/>
    </w:p>
    <w:p>
      <w:pPr>
        <w:ind w:left="420"/>
        <w:spacing w:line="360" w:lineRule="auto"/>
        <w:rPr>
          <w:rFonts w:ascii="宋体" w:hAnsi="宋体" w:cs="宋体"/>
          <w:szCs w:val="21"/>
        </w:rPr>
      </w:pPr>
      <w:r>
        <w:rPr>
          <w:rFonts w:hint="eastAsia" w:ascii="宋体" w:hAnsi="宋体" w:cs="宋体"/>
          <w:szCs w:val="21"/>
        </w:rPr>
        <w:t xml:space="preserve">12.4.3</w:t>
      </w:r>
      <w:bookmarkStart w:id="41" w:name="OLE_LINK13"/>
      <w:r/>
      <w:bookmarkStart w:id="42" w:name="OLE_LINK14"/>
      <w:r>
        <w:rPr>
          <w:rFonts w:hint="eastAsia" w:ascii="宋体" w:hAnsi="宋体" w:cs="宋体"/>
          <w:szCs w:val="21"/>
        </w:rPr>
        <w:t xml:space="preserve">其他</w:t>
      </w:r>
      <w:r>
        <w:rPr>
          <w:rFonts w:hint="eastAsia" w:ascii="宋体" w:hAnsi="宋体" w:cs="宋体"/>
        </w:rPr>
        <w:t xml:space="preserve">有关资格性证明的文件（如有）；</w:t>
      </w:r>
      <w:bookmarkEnd w:id="41"/>
      <w:r/>
      <w:bookmarkEnd w:id="42"/>
      <w:r/>
      <w:r/>
    </w:p>
    <w:p>
      <w:pPr>
        <w:pStyle w:val="952"/>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12.5.1</w:t>
      </w:r>
      <w:r>
        <w:rPr>
          <w:rFonts w:hint="eastAsia" w:ascii="宋体" w:hAnsi="宋体" w:eastAsia="宋体" w:cs="宋体"/>
          <w:sz w:val="21"/>
          <w:szCs w:val="21"/>
        </w:rPr>
        <w:t xml:space="preserve">投标函；</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5.2</w:t>
      </w:r>
      <w:r>
        <w:rPr>
          <w:rFonts w:hint="eastAsia" w:ascii="宋体" w:hAnsi="宋体" w:eastAsia="宋体" w:cs="宋体"/>
          <w:sz w:val="21"/>
          <w:szCs w:val="21"/>
        </w:rPr>
        <w:t xml:space="preserve">商务条款偏离表；</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12.5.3</w:t>
      </w:r>
      <w:r>
        <w:rPr>
          <w:rFonts w:hint="eastAsia" w:ascii="宋体" w:hAnsi="宋体" w:eastAsia="宋体" w:cs="宋体"/>
          <w:sz w:val="21"/>
          <w:szCs w:val="21"/>
        </w:rPr>
        <w:t xml:space="preserve">关于资格文件的声明函；</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12.5.4</w:t>
      </w:r>
      <w:r>
        <w:rPr>
          <w:rFonts w:hint="eastAsia" w:ascii="宋体" w:hAnsi="宋体" w:eastAsia="宋体" w:cs="宋体"/>
          <w:sz w:val="21"/>
          <w:szCs w:val="21"/>
        </w:rPr>
        <w:t xml:space="preserve">《设备配置清单表》（如有）；</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12.5.5</w:t>
      </w:r>
      <w:r>
        <w:rPr>
          <w:rFonts w:hint="eastAsia" w:ascii="宋体" w:hAnsi="宋体" w:eastAsia="宋体" w:cs="宋体"/>
          <w:sz w:val="21"/>
          <w:szCs w:val="21"/>
        </w:rPr>
        <w:t xml:space="preserve">《售后服务承诺书》；</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12.5.6</w:t>
      </w:r>
      <w:r>
        <w:rPr>
          <w:rFonts w:hint="eastAsia" w:ascii="宋体" w:hAnsi="宋体" w:eastAsia="宋体" w:cs="宋体"/>
          <w:sz w:val="21"/>
          <w:szCs w:val="21"/>
        </w:rPr>
        <w:t xml:space="preserve">法定代表人身份证复印件，法人授权委托书（如有授权）及委托代理人身份证复印件（如有授权）；</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投标（响应）保证承诺书；</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提供所投产品有效期内的《中华人民共和国医疗器械注册证》或《第一类医疗器械备案凭证》复印件（不属于医疗器械的可不提供）；</w:t>
      </w:r>
      <w:r/>
    </w:p>
    <w:p>
      <w:pPr>
        <w:pStyle w:val="952"/>
        <w:spacing w:line="360" w:lineRule="auto"/>
        <w:rPr>
          <w:rFonts w:ascii="宋体" w:hAnsi="宋体" w:eastAsia="宋体" w:cs="宋体"/>
          <w:sz w:val="21"/>
          <w:szCs w:val="21"/>
        </w:rPr>
      </w:pPr>
      <w:r>
        <w:rPr>
          <w:rFonts w:hint="eastAsia" w:ascii="宋体" w:hAnsi="宋体" w:eastAsia="宋体" w:cs="宋体"/>
          <w:sz w:val="21"/>
          <w:szCs w:val="21"/>
        </w:rPr>
        <w:t xml:space="preserve">12.5.9</w:t>
      </w:r>
      <w:r>
        <w:rPr>
          <w:rFonts w:hint="eastAsia" w:ascii="宋体" w:hAnsi="宋体" w:eastAsia="宋体" w:cs="宋体"/>
          <w:sz w:val="21"/>
          <w:szCs w:val="21"/>
        </w:rPr>
        <w:t xml:space="preserve">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产品质量验收标准，质量承诺；</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12.6.6</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szCs w:val="21"/>
        </w:rPr>
      </w:pPr>
      <w:r>
        <w:rPr>
          <w:rFonts w:hint="eastAsia" w:ascii="宋体" w:hAnsi="宋体" w:cs="宋体"/>
        </w:rPr>
        <w:t xml:space="preserve">12.7.1</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szCs w:val="21"/>
        </w:rPr>
        <w:t xml:space="preserve">12.7.2</w:t>
      </w:r>
      <w:r>
        <w:rPr>
          <w:rFonts w:hint="eastAsia" w:ascii="宋体" w:hAnsi="宋体" w:cs="宋体"/>
          <w:szCs w:val="21"/>
        </w:rPr>
        <w:t xml:space="preserve">供应商对其提供的产品出具《关于符合本国产品标准的声明函</w:t>
      </w:r>
      <w:r>
        <w:rPr>
          <w:rFonts w:hint="eastAsia" w:ascii="宋体" w:hAnsi="宋体" w:cs="宋体"/>
          <w:szCs w:val="21"/>
        </w:rPr>
        <w:t xml:space="preserve">》（以下简称《声明函》）或财政部会同有关部门规定的有关证明文件。如不提供将不享受本国产品价格评审优惠。</w:t>
      </w:r>
      <w:r/>
    </w:p>
    <w:p>
      <w:pPr>
        <w:pStyle w:val="986"/>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86"/>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86"/>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86"/>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86"/>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w:t>
      </w:r>
      <w:r>
        <w:rPr>
          <w:rFonts w:hint="eastAsia" w:ascii="宋体" w:hAnsi="宋体" w:cs="宋体"/>
          <w:b/>
          <w:bCs/>
          <w:szCs w:val="21"/>
          <w:lang w:val="zh-CN"/>
        </w:rPr>
        <w:t xml:space="preserve">（编制）要求的说明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w:t>
      </w:r>
      <w:r>
        <w:rPr>
          <w:rFonts w:hint="eastAsia" w:ascii="宋体" w:hAnsi="宋体" w:cs="宋体"/>
          <w:szCs w:val="21"/>
          <w:lang w:val="zh-CN"/>
        </w:rPr>
        <w:t xml:space="preserve">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w:t>
      </w:r>
      <w:r>
        <w:rPr>
          <w:rFonts w:hint="eastAsia" w:ascii="宋体" w:hAnsi="宋体" w:cs="宋体"/>
          <w:szCs w:val="21"/>
          <w:lang w:val="zh-CN"/>
        </w:rPr>
        <w:t xml:space="preserve">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86"/>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86"/>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86"/>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86"/>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w:t>
      </w:r>
      <w:r>
        <w:rPr>
          <w:rFonts w:hint="eastAsia" w:ascii="宋体" w:hAnsi="宋体" w:cs="宋体"/>
          <w:b/>
          <w:bCs/>
          <w:szCs w:val="21"/>
          <w:lang w:val="en-US"/>
        </w:rPr>
        <w:t xml:space="preserve">采购项目。</w:t>
      </w:r>
      <w:bookmarkStart w:id="43" w:name="_Toc25608"/>
      <w:r/>
      <w:bookmarkStart w:id="44"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86"/>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86"/>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52"/>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w:t>
      </w:r>
      <w:r>
        <w:rPr>
          <w:rFonts w:hint="eastAsia" w:ascii="宋体" w:hAnsi="宋体" w:cs="宋体"/>
          <w:szCs w:val="21"/>
        </w:rPr>
        <w:t xml:space="preserve">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86"/>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86"/>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86"/>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86"/>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86"/>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w:t>
      </w:r>
      <w:r>
        <w:rPr>
          <w:rFonts w:hint="eastAsia" w:ascii="宋体" w:hAnsi="宋体" w:cs="宋体"/>
          <w:szCs w:val="21"/>
          <w:lang w:val="zh-CN"/>
        </w:rPr>
        <w:t xml:space="preserve">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bCs/>
        </w:rPr>
        <w:t xml:space="preserve">24.1.7</w:t>
      </w:r>
      <w:r>
        <w:rPr>
          <w:rFonts w:hint="eastAsia" w:ascii="宋体" w:hAnsi="宋体" w:cs="宋体"/>
          <w:b/>
          <w:bCs/>
        </w:rPr>
        <w:t xml:space="preserve">其他被评</w:t>
      </w:r>
      <w:r>
        <w:rPr>
          <w:rFonts w:hint="eastAsia" w:ascii="宋体" w:hAnsi="宋体" w:cs="宋体"/>
          <w:b/>
          <w:bCs/>
        </w:rPr>
        <w:t xml:space="preserve">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w:t>
      </w:r>
      <w:r>
        <w:rPr>
          <w:rFonts w:hint="eastAsia" w:ascii="宋体" w:hAnsi="宋体" w:cs="宋体"/>
          <w:szCs w:val="21"/>
          <w:lang w:val="zh-CN"/>
        </w:rPr>
        <w:t xml:space="preserve">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w:t>
      </w:r>
      <w:r>
        <w:rPr>
          <w:rFonts w:hint="eastAsia" w:ascii="宋体" w:hAnsi="宋体" w:cs="宋体"/>
          <w:szCs w:val="21"/>
          <w:lang w:val="zh-CN"/>
        </w:rPr>
        <w:t xml:space="preserve">“较大数额罚款”认定为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w:t>
      </w:r>
      <w:r>
        <w:rPr>
          <w:rFonts w:hint="eastAsia" w:ascii="宋体" w:hAnsi="宋体" w:cs="宋体"/>
          <w:szCs w:val="21"/>
          <w:lang w:val="zh-CN"/>
        </w:rPr>
        <w:t xml:space="preserve">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w:t>
      </w:r>
      <w:r>
        <w:rPr>
          <w:rFonts w:hint="eastAsia" w:ascii="宋体" w:hAnsi="宋体" w:cs="宋体"/>
          <w:szCs w:val="21"/>
          <w:lang w:val="zh-CN"/>
        </w:rPr>
        <w:t xml:space="preserve">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w:t>
      </w:r>
      <w:r>
        <w:rPr>
          <w:rFonts w:hint="eastAsia" w:ascii="宋体" w:hAnsi="宋体" w:cs="宋体"/>
          <w:szCs w:val="21"/>
          <w:lang w:val="zh-CN"/>
        </w:rPr>
        <w:t xml:space="preserve">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86"/>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86"/>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w:t>
      </w:r>
      <w:r>
        <w:rPr>
          <w:rFonts w:hint="eastAsia" w:ascii="宋体" w:hAnsi="宋体" w:cs="宋体"/>
          <w:b/>
        </w:rPr>
        <w:t xml:space="preserve">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w:t>
      </w:r>
      <w:r>
        <w:rPr>
          <w:rFonts w:hint="eastAsia" w:ascii="宋体" w:hAnsi="宋体" w:cs="宋体"/>
          <w:szCs w:val="21"/>
          <w:lang w:val="zh-CN"/>
        </w:rPr>
        <w:t xml:space="preserve">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w:t>
      </w:r>
      <w:r>
        <w:rPr>
          <w:rFonts w:hint="eastAsia" w:ascii="宋体" w:hAnsi="宋体" w:cs="宋体"/>
          <w:szCs w:val="21"/>
          <w:lang w:val="zh-CN"/>
        </w:rPr>
        <w:t xml:space="preserve">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w:t>
      </w:r>
      <w:r>
        <w:rPr>
          <w:rFonts w:hint="eastAsia" w:ascii="宋体" w:hAnsi="宋体" w:cs="宋体"/>
          <w:szCs w:val="21"/>
          <w:lang w:val="zh-CN"/>
        </w:rPr>
        <w:t xml:space="preserve">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w:t>
      </w:r>
      <w:r>
        <w:rPr>
          <w:rFonts w:hint="eastAsia" w:ascii="宋体" w:hAnsi="宋体" w:cs="宋体"/>
          <w:szCs w:val="21"/>
          <w:lang w:val="zh-CN"/>
        </w:rPr>
        <w:t xml:space="preserve">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52"/>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w:t>
      </w:r>
      <w:r>
        <w:rPr>
          <w:rFonts w:hint="eastAsia" w:ascii="宋体" w:hAnsi="宋体" w:eastAsia="宋体" w:cs="宋体"/>
          <w:sz w:val="21"/>
          <w:szCs w:val="21"/>
          <w:lang w:val="zh-CN"/>
        </w:rPr>
        <w:t xml:space="preserve">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5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w:t>
      </w:r>
      <w:r>
        <w:rPr>
          <w:rFonts w:hint="eastAsia" w:ascii="宋体" w:hAnsi="宋体" w:cs="宋体"/>
          <w:szCs w:val="21"/>
        </w:rPr>
        <w:t xml:space="preserve">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52"/>
        <w:spacing w:line="360" w:lineRule="auto"/>
        <w:rPr>
          <w:rFonts w:ascii="宋体" w:hAnsi="宋体" w:eastAsia="宋体" w:cs="宋体"/>
          <w:sz w:val="21"/>
        </w:rPr>
      </w:pPr>
      <w:r>
        <w:rPr>
          <w:rFonts w:hint="eastAsia" w:ascii="宋体" w:hAnsi="宋体" w:eastAsia="宋体" w:cs="宋体"/>
          <w:sz w:val="21"/>
        </w:rPr>
        <w:t xml:space="preserve">按《</w:t>
      </w:r>
      <w:r>
        <w:rPr>
          <w:rFonts w:hint="eastAsia" w:ascii="宋体" w:hAnsi="宋体" w:eastAsia="宋体" w:cs="宋体"/>
          <w:sz w:val="21"/>
        </w:rPr>
        <w:t xml:space="preserve">中华人民共和国政府采购法》及其他有关政府采购的法律法规的规定执行。</w:t>
      </w:r>
      <w:r/>
    </w:p>
    <w:p>
      <w:pPr>
        <w:pStyle w:val="967"/>
        <w:ind w:firstLine="640"/>
        <w:jc w:val="center"/>
        <w:pageBreakBefore/>
        <w:spacing w:line="360" w:lineRule="auto"/>
        <w:tabs>
          <w:tab w:val="right" w:pos="8302" w:leader="dot"/>
        </w:tabs>
        <w:rPr>
          <w:rStyle w:val="975"/>
          <w:rFonts w:ascii="宋体" w:hAnsi="宋体" w:cs="宋体"/>
          <w:sz w:val="32"/>
          <w:szCs w:val="32"/>
        </w:rPr>
      </w:pPr>
      <w:r>
        <w:rPr>
          <w:rStyle w:val="975"/>
          <w:rFonts w:hint="eastAsia" w:ascii="宋体" w:hAnsi="宋体" w:cs="宋体"/>
          <w:sz w:val="32"/>
          <w:szCs w:val="32"/>
        </w:rPr>
        <w:t xml:space="preserve">第三章</w:t>
      </w:r>
      <w:r>
        <w:rPr>
          <w:rStyle w:val="975"/>
          <w:rFonts w:hint="eastAsia" w:ascii="宋体" w:hAnsi="宋体" w:cs="宋体"/>
          <w:sz w:val="32"/>
          <w:szCs w:val="32"/>
        </w:rPr>
        <w:t xml:space="preserve"> </w:t>
      </w:r>
      <w:r>
        <w:rPr>
          <w:rStyle w:val="975"/>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45"/>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u w:val="single"/>
        </w:rPr>
      </w:pPr>
      <w:r>
        <w:rPr>
          <w:rFonts w:hint="eastAsia" w:ascii="宋体" w:hAnsi="宋体"/>
          <w:szCs w:val="21"/>
        </w:rPr>
        <w:t xml:space="preserve">被授权人身份证号码：</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52"/>
        <w:spacing w:line="360" w:lineRule="auto"/>
        <w:rPr>
          <w:rFonts w:ascii="宋体" w:hAnsi="宋体" w:eastAsia="宋体" w:cs="宋体"/>
          <w:sz w:val="21"/>
        </w:rPr>
      </w:pPr>
      <w:r>
        <w:rPr>
          <w:rFonts w:ascii="宋体" w:hAnsi="宋体" w:eastAsia="宋体" w:cs="宋体"/>
          <w:sz w:val="21"/>
        </w:rPr>
      </w:r>
      <w:r/>
    </w:p>
    <w:p>
      <w:pPr>
        <w:pStyle w:val="952"/>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72"/>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7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7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52"/>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30"/>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30"/>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系统等）的接口费用、调试、人工、机械、装卸、培训、保险、运费、各种税费、劳保、专利技术及维保等完成本次项目所需的一切费用。</w:t>
      </w:r>
      <w:r/>
    </w:p>
    <w:p>
      <w:pPr>
        <w:pStyle w:val="1030"/>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30"/>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30"/>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w:t>
      </w:r>
      <w:r>
        <w:rPr>
          <w:rFonts w:hint="eastAsia" w:hAnsi="宋体" w:eastAsia="宋体" w:cs="宋体"/>
          <w:sz w:val="21"/>
        </w:rPr>
        <w:t xml:space="preserve">的所有资料。</w:t>
      </w:r>
      <w:r/>
    </w:p>
    <w:p>
      <w:pPr>
        <w:pStyle w:val="1030"/>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30"/>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30"/>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30"/>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30"/>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30"/>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3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3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3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30"/>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30"/>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30"/>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30"/>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30"/>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30"/>
        <w:ind w:firstLine="420"/>
        <w:spacing w:line="360" w:lineRule="auto"/>
        <w:rPr>
          <w:rFonts w:hAnsi="宋体" w:eastAsia="宋体" w:cs="宋体"/>
          <w:sz w:val="21"/>
        </w:rPr>
      </w:pPr>
      <w:r>
        <w:rPr>
          <w:rFonts w:hint="eastAsia" w:hAnsi="宋体" w:eastAsia="宋体" w:cs="宋体"/>
          <w:sz w:val="21"/>
        </w:rPr>
        <w:t xml:space="preserve">邮箱地址：</w:t>
      </w:r>
      <w:r/>
    </w:p>
    <w:p>
      <w:pPr>
        <w:pStyle w:val="1030"/>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30"/>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39"/>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39"/>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39"/>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39"/>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39"/>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39"/>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39"/>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39"/>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39"/>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5"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项目名称：</w:t>
      </w:r>
      <w:r>
        <w:rPr>
          <w:rFonts w:hint="eastAsia" w:ascii="宋体" w:hAnsi="宋体"/>
          <w:szCs w:val="21"/>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27"/>
        <w:ind w:firstLine="420"/>
        <w:spacing w:line="360" w:lineRule="auto"/>
        <w:rPr>
          <w:rFonts w:hAnsi="宋体" w:eastAsia="宋体"/>
          <w:sz w:val="21"/>
        </w:rPr>
      </w:pPr>
      <w:r>
        <w:rPr>
          <w:rFonts w:hAnsi="宋体" w:eastAsia="宋体"/>
          <w:sz w:val="21"/>
        </w:rPr>
      </w:r>
      <w:r/>
    </w:p>
    <w:p>
      <w:pPr>
        <w:pStyle w:val="1027"/>
        <w:ind w:firstLine="420"/>
        <w:spacing w:line="360" w:lineRule="auto"/>
        <w:rPr>
          <w:rFonts w:hAnsi="宋体" w:eastAsia="宋体"/>
          <w:sz w:val="21"/>
        </w:rPr>
      </w:pPr>
      <w:r>
        <w:rPr>
          <w:rFonts w:hint="eastAsia" w:hAnsi="宋体" w:eastAsia="宋体"/>
          <w:sz w:val="21"/>
        </w:rPr>
        <w:t xml:space="preserve">投标单位（签章）：</w:t>
      </w:r>
      <w:r/>
    </w:p>
    <w:p>
      <w:pPr>
        <w:pStyle w:val="1027"/>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84"/>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w:t>
      </w:r>
      <w:r>
        <w:rPr>
          <w:rFonts w:hint="eastAsia" w:ascii="宋体" w:hAnsi="宋体"/>
          <w:b/>
          <w:bCs/>
          <w:szCs w:val="21"/>
          <w:lang w:val="zh-CN"/>
        </w:rPr>
        <w:t xml:space="preserve">HIS</w:t>
      </w:r>
      <w:r>
        <w:rPr>
          <w:rFonts w:hint="eastAsia" w:ascii="宋体" w:hAnsi="宋体"/>
          <w:b/>
          <w:bCs/>
          <w:szCs w:val="21"/>
          <w:lang w:val="zh-CN"/>
        </w:rPr>
        <w:t xml:space="preserve">系统、</w:t>
      </w:r>
      <w:r>
        <w:rPr>
          <w:rFonts w:hint="eastAsia" w:ascii="宋体" w:hAnsi="宋体"/>
          <w:b/>
          <w:bCs/>
          <w:szCs w:val="21"/>
          <w:lang w:val="zh-CN"/>
        </w:rPr>
        <w:t xml:space="preserve">LIS</w:t>
      </w:r>
      <w:r>
        <w:rPr>
          <w:rFonts w:hint="eastAsia" w:ascii="宋体" w:hAnsi="宋体"/>
          <w:b/>
          <w:bCs/>
          <w:szCs w:val="21"/>
          <w:lang w:val="zh-CN"/>
        </w:rPr>
        <w:t xml:space="preserve">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投标单位必须在分项报价表中明确提供所投产品的厂家、品牌、规格型号。</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bookmarkEnd w:id="45"/>
      <w:r/>
      <w:r/>
    </w:p>
    <w:p>
      <w:pPr>
        <w:pStyle w:val="952"/>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、设备</w:t>
      </w:r>
      <w:r>
        <w:rPr>
          <w:rFonts w:hint="eastAsia" w:ascii="宋体" w:hAnsi="宋体" w:eastAsia="宋体" w:cs="宋体"/>
          <w:b/>
          <w:sz w:val="21"/>
        </w:rPr>
        <w:t xml:space="preserve">配置清单表（如有）</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ind w:firstLine="210"/>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szCs w:val="21"/>
        </w:rPr>
        <w:t xml:space="preserve">项目名称：</w:t>
      </w:r>
      <w:r>
        <w:rPr>
          <w:rFonts w:hint="eastAsia" w:ascii="宋体" w:hAnsi="宋体"/>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2"/>
        <w:ind w:firstLine="0"/>
        <w:spacing w:line="360" w:lineRule="auto"/>
        <w:rPr>
          <w:rFonts w:ascii="Arial" w:hAnsi="宋体" w:eastAsia="宋体" w:cs="Arial"/>
          <w:b/>
          <w:sz w:val="21"/>
          <w:szCs w:val="21"/>
        </w:rPr>
      </w:pPr>
      <w:r/>
      <w:bookmarkStart w:id="46" w:name="_Toc2583149"/>
      <w:r/>
      <w:bookmarkStart w:id="47" w:name="_Toc532444514"/>
      <w:r/>
      <w:bookmarkStart w:id="48" w:name="_Toc532452121"/>
      <w:r/>
      <w:bookmarkStart w:id="49" w:name="_Toc532444352"/>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ascii="Arial" w:hAnsi="宋体" w:eastAsia="宋体" w:cs="Arial"/>
          <w:b/>
          <w:sz w:val="21"/>
          <w:szCs w:val="21"/>
        </w:rPr>
      </w:r>
      <w:r/>
    </w:p>
    <w:p>
      <w:pPr>
        <w:pStyle w:val="952"/>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：主要耗材、试剂价格清单表（如涉及）</w:t>
      </w:r>
      <w:r/>
    </w:p>
    <w:p>
      <w:pPr>
        <w:pStyle w:val="952"/>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42"/>
        <w:spacing w:line="360" w:lineRule="auto"/>
        <w:rPr>
          <w:rFonts w:hAnsi="宋体" w:eastAsia="宋体" w:cs="宋体"/>
          <w:sz w:val="21"/>
        </w:rPr>
      </w:pPr>
      <w:r>
        <w:rPr>
          <w:rFonts w:hint="eastAsia" w:hAnsi="宋体" w:eastAsia="宋体" w:cs="宋体"/>
          <w:sz w:val="21"/>
        </w:rPr>
        <w:t xml:space="preserve">招标编号：</w:t>
      </w:r>
      <w:r>
        <w:rPr>
          <w:rFonts w:hint="eastAsia" w:hAnsi="宋体" w:eastAsia="宋体" w:cs="宋体"/>
          <w:sz w:val="21"/>
        </w:rPr>
        <w:t xml:space="preserve">                  </w:t>
      </w:r>
      <w:r>
        <w:rPr>
          <w:rFonts w:hint="eastAsia" w:hAnsi="宋体" w:eastAsia="宋体" w:cs="宋体"/>
          <w:sz w:val="21"/>
        </w:rPr>
        <w:t xml:space="preserve">项目名称：</w:t>
      </w:r>
      <w:r>
        <w:rPr>
          <w:rFonts w:hint="eastAsia" w:hAnsi="宋体" w:eastAsia="宋体" w:cs="宋体"/>
          <w:sz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8"/>
        <w:gridCol w:w="1169"/>
        <w:gridCol w:w="1207"/>
        <w:gridCol w:w="1053"/>
        <w:gridCol w:w="720"/>
        <w:gridCol w:w="1633"/>
        <w:gridCol w:w="1175"/>
        <w:gridCol w:w="1147"/>
        <w:gridCol w:w="919"/>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spacing w:line="360" w:lineRule="auto"/>
              <w:rPr>
                <w:rFonts w:ascii="Arial" w:hAnsi="Arial" w:cs="Arial"/>
                <w:bCs/>
                <w:szCs w:val="21"/>
                <w:lang w:val="zh-CN"/>
              </w:rPr>
            </w:pPr>
            <w:r>
              <w:rPr>
                <w:rFonts w:hint="eastAsia" w:ascii="宋体" w:hAnsi="宋体" w:cs="宋体"/>
                <w:bCs/>
              </w:rPr>
              <w:t xml:space="preserve">省平台采购限价</w:t>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是否挂网</w:t>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挂网编号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ascii="Arial" w:hAnsi="Arial" w:cs="Arial"/>
                <w:szCs w:val="21"/>
              </w:rPr>
            </w:pPr>
            <w:r>
              <w:rPr>
                <w:rFonts w:hint="eastAsia" w:ascii="Arial" w:hAnsi="Arial" w:cs="Arial"/>
                <w:szCs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41"/>
        <w:ind w:firstLine="210"/>
        <w:spacing w:line="360" w:lineRule="auto"/>
        <w:rPr>
          <w:rFonts w:ascii="Arial" w:hAnsi="Arial" w:eastAsia="宋体" w:cs="Arial"/>
          <w:b/>
          <w:szCs w:val="21"/>
        </w:rPr>
      </w:pPr>
      <w:r>
        <w:rPr>
          <w:rFonts w:hint="eastAsia" w:hAnsi="宋体" w:eastAsia="宋体" w:cs="宋体"/>
        </w:rPr>
        <w:t xml:space="preserve">日期：</w:t>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ascii="Arial" w:hAnsi="Arial" w:eastAsia="宋体" w:cs="Arial"/>
          <w:b/>
          <w:szCs w:val="21"/>
        </w:rPr>
      </w:r>
      <w:r/>
    </w:p>
    <w:p>
      <w:pPr>
        <w:pStyle w:val="1041"/>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1041"/>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rPr>
          <w:rFonts w:hint="eastAsia" w:ascii="宋体" w:hAnsi="宋体" w:cs="Arial"/>
          <w:bCs/>
          <w:szCs w:val="21"/>
        </w:rPr>
        <w:t xml:space="preserve">                </w:t>
      </w:r>
      <w:r>
        <w:rPr>
          <w:rFonts w:hint="eastAsia" w:hAnsi="宋体" w:cs="宋体"/>
        </w:rPr>
        <w:t xml:space="preserve">项目名称：</w:t>
      </w:r>
      <w:r>
        <w:rPr>
          <w:rFonts w:hint="eastAsia" w:hAnsi="宋体" w:cs="宋体"/>
        </w:rPr>
        <w:t xml:space="preserve">               </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bl>
    <w:p>
      <w:pPr>
        <w:pStyle w:val="961"/>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6"/>
        <w:gridCol w:w="1884"/>
        <w:gridCol w:w="1696"/>
        <w:gridCol w:w="1508"/>
        <w:gridCol w:w="1779"/>
        <w:gridCol w:w="1838"/>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134"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52"/>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spacing w:line="400" w:lineRule="exact"/>
        <w:rPr>
          <w:rFonts w:ascii="宋体" w:hAnsi="宋体" w:cs="宋体"/>
          <w:b/>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hAnsi="宋体" w:cs="宋体"/>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rPr>
      </w:pPr>
      <w:r>
        <w:rPr>
          <w:rFonts w:hint="eastAsia" w:ascii="宋体" w:hAnsi="宋体" w:cs="宋体"/>
          <w:szCs w:val="21"/>
        </w:rPr>
        <w:t xml:space="preserve">投标人：（签章）</w:t>
      </w:r>
      <w:r/>
    </w:p>
    <w:p>
      <w:pPr>
        <w:jc w:val="left"/>
        <w:spacing w:line="360" w:lineRule="auto"/>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52"/>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、关于资格文件的声明函</w:t>
      </w:r>
      <w:r/>
    </w:p>
    <w:p>
      <w:pPr>
        <w:pStyle w:val="95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52"/>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52"/>
        <w:ind w:firstLine="422"/>
        <w:jc w:val="center"/>
        <w:spacing w:line="360" w:lineRule="auto"/>
        <w:rPr>
          <w:rFonts w:ascii="宋体" w:hAnsi="宋体" w:eastAsia="宋体" w:cs="宋体"/>
          <w:sz w:val="21"/>
        </w:rPr>
      </w:pPr>
      <w:r>
        <w:rPr>
          <w:rFonts w:ascii="宋体" w:hAnsi="宋体" w:eastAsia="宋体" w:cs="宋体"/>
          <w:sz w:val="21"/>
        </w:rPr>
      </w:r>
      <w:r/>
    </w:p>
    <w:p>
      <w:pPr>
        <w:pStyle w:val="952"/>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p>
    <w:p>
      <w:pPr>
        <w:pStyle w:val="952"/>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52"/>
        <w:ind w:firstLine="422"/>
        <w:spacing w:line="360" w:lineRule="auto"/>
        <w:rPr>
          <w:rFonts w:ascii="宋体" w:hAnsi="宋体" w:eastAsia="宋体" w:cs="宋体"/>
          <w:sz w:val="21"/>
        </w:rPr>
      </w:pPr>
      <w:r>
        <w:rPr>
          <w:rFonts w:ascii="宋体" w:hAnsi="宋体" w:eastAsia="宋体" w:cs="宋体"/>
          <w:sz w:val="21"/>
        </w:rPr>
      </w:r>
      <w:r/>
    </w:p>
    <w:p>
      <w:pPr>
        <w:pStyle w:val="952"/>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、投标单位情况表</w:t>
      </w:r>
      <w:r/>
    </w:p>
    <w:p>
      <w:pPr>
        <w:pStyle w:val="952"/>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52"/>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52"/>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52"/>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52"/>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5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52"/>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w:t>
      </w:r>
      <w:r>
        <w:rPr>
          <w:rFonts w:hint="eastAsia" w:ascii="宋体" w:hAnsi="宋体" w:cs="宋体"/>
          <w:szCs w:val="21"/>
        </w:rPr>
        <w:t xml:space="preserve">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16</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957"/>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26"/>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26"/>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57"/>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57"/>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57"/>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70"/>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70"/>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70"/>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70"/>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w:t>
      </w:r>
      <w:r>
        <w:rPr>
          <w:rFonts w:hint="eastAsia" w:ascii="宋体" w:hAnsi="宋体" w:cs="宋体"/>
          <w:sz w:val="21"/>
          <w:szCs w:val="24"/>
        </w:rPr>
        <w:t xml:space="preserve">，视同非中小微企业，不可享受相应扶持政策。</w:t>
      </w:r>
      <w:r/>
    </w:p>
    <w:p>
      <w:pPr>
        <w:pStyle w:val="1027"/>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w:t>
      </w:r>
      <w:r>
        <w:rPr>
          <w:rFonts w:hint="eastAsia" w:ascii="宋体" w:hAnsi="宋体"/>
        </w:rPr>
        <w:t xml:space="preserve">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w:t>
      </w:r>
      <w:r>
        <w:rPr>
          <w:rFonts w:hint="eastAsia" w:ascii="宋体" w:hAnsi="宋体"/>
        </w:rPr>
        <w:t xml:space="preserve">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w:t>
      </w:r>
      <w:r>
        <w:rPr>
          <w:rFonts w:hint="eastAsia" w:ascii="宋体" w:hAnsi="宋体"/>
        </w:rPr>
        <w:t xml:space="preserve">，营业收入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27"/>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w:t>
      </w:r>
      <w:r>
        <w:rPr>
          <w:rFonts w:hint="eastAsia" w:ascii="宋体" w:hAnsi="宋体" w:cs="宋体"/>
          <w:spacing w:val="6"/>
          <w:szCs w:val="21"/>
        </w:rPr>
        <w:t xml:space="preserve">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w:t>
      </w:r>
      <w:r>
        <w:rPr>
          <w:rFonts w:hint="eastAsia" w:ascii="宋体" w:hAnsi="宋体" w:cs="宋体"/>
          <w:spacing w:val="6"/>
          <w:szCs w:val="21"/>
        </w:rPr>
        <w:t xml:space="preserve">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17</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JSZC-320500-CJZB-G2026-0109</w:t>
      </w:r>
      <w:r>
        <w:rPr>
          <w:rFonts w:hint="eastAsia" w:ascii="宋体" w:hAnsi="宋体" w:cs="宋体"/>
          <w:b/>
          <w:szCs w:val="21"/>
        </w:rPr>
        <w:t xml:space="preserve"> </w:t>
      </w:r>
      <w:r>
        <w:rPr>
          <w:rFonts w:hint="eastAsia" w:ascii="宋体" w:hAnsi="宋体" w:cs="宋体"/>
          <w:b/>
          <w:szCs w:val="21"/>
        </w:rPr>
        <w:t xml:space="preserve">）</w:t>
      </w:r>
      <w:r/>
    </w:p>
    <w:p>
      <w:pPr>
        <w:pStyle w:val="972"/>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72"/>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72"/>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7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72"/>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589915</wp:posOffset>
                </wp:positionH>
                <wp:positionV relativeFrom="paragraph">
                  <wp:posOffset>708660</wp:posOffset>
                </wp:positionV>
                <wp:extent cx="424815" cy="1123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1552;o:allowoverlap:true;o:allowincell:true;mso-position-horizontal-relative:text;margin-left:46.4pt;mso-position-horizontal:absolute;mso-position-vertical-relative:text;margin-top:55.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5399405</wp:posOffset>
                </wp:positionH>
                <wp:positionV relativeFrom="paragraph">
                  <wp:posOffset>452755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25.1pt;mso-position-horizontal:absolute;mso-position-vertical-relative:text;margin-top:35.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3260725</wp:posOffset>
                </wp:positionH>
                <wp:positionV relativeFrom="paragraph">
                  <wp:posOffset>423545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6.8pt;mso-position-horizontal:absolute;mso-position-vertical-relative:text;margin-top:3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451485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3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1589405</wp:posOffset>
                </wp:positionH>
                <wp:positionV relativeFrom="paragraph">
                  <wp:posOffset>452120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5.1pt;mso-position-horizontal:absolute;mso-position-vertical-relative:text;margin-top:35.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1</w:t>
      </w:r>
      <w:r>
        <w:rPr>
          <w:rStyle w:val="977"/>
          <w:rFonts w:hint="eastAsia" w:ascii="宋体" w:hAnsi="宋体" w:cs="宋体"/>
          <w:i w:val="0"/>
          <w:sz w:val="21"/>
          <w:szCs w:val="21"/>
          <w:u w:val="single"/>
          <w:shd w:val="clear" w:color="auto" w:fill="ffffff"/>
        </w:rPr>
        <w:t xml:space="preserve">）</w:t>
      </w:r>
      <w:r>
        <w:rPr>
          <w:rStyle w:val="977"/>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77"/>
          <w:rFonts w:hint="eastAsia" w:ascii="宋体" w:hAnsi="宋体" w:cs="宋体"/>
          <w:i w:val="0"/>
          <w:sz w:val="21"/>
          <w:szCs w:val="21"/>
          <w:u w:val="single"/>
          <w:shd w:val="clear" w:color="auto" w:fill="ffffff"/>
        </w:rPr>
        <w:t xml:space="preserve">（厂名）</w:t>
      </w:r>
      <w:r>
        <w:rPr>
          <w:rStyle w:val="977"/>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77"/>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1</w:t>
      </w:r>
      <w:r>
        <w:rPr>
          <w:rStyle w:val="977"/>
          <w:rFonts w:hint="eastAsia" w:ascii="宋体" w:hAnsi="宋体" w:cs="宋体"/>
          <w:i w:val="0"/>
          <w:sz w:val="21"/>
          <w:szCs w:val="21"/>
          <w:u w:val="single"/>
          <w:shd w:val="clear" w:color="auto" w:fill="ffffff"/>
        </w:rPr>
        <w:t xml:space="preserve">）</w:t>
      </w:r>
      <w:r>
        <w:rPr>
          <w:rStyle w:val="977"/>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77"/>
          <w:rFonts w:hint="eastAsia" w:ascii="宋体" w:hAnsi="宋体" w:cs="宋体"/>
          <w:i w:val="0"/>
          <w:sz w:val="21"/>
          <w:szCs w:val="21"/>
          <w:u w:val="single"/>
          <w:shd w:val="clear" w:color="auto" w:fill="ffffff"/>
        </w:rPr>
        <w:t xml:space="preserve">（规定比例）</w:t>
      </w:r>
      <w:r>
        <w:rPr>
          <w:rStyle w:val="977"/>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1</w:t>
      </w:r>
      <w:r>
        <w:rPr>
          <w:rStyle w:val="977"/>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7"/>
          <w:rFonts w:hint="eastAsia" w:ascii="宋体" w:hAnsi="宋体" w:cs="宋体"/>
          <w:i w:val="0"/>
          <w:sz w:val="21"/>
          <w:szCs w:val="21"/>
          <w:u w:val="single"/>
          <w:shd w:val="clear" w:color="auto" w:fill="ffffff"/>
        </w:rPr>
        <w:t xml:space="preserve">（关键组件）</w:t>
      </w:r>
      <w:r>
        <w:rPr>
          <w:rStyle w:val="977"/>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1</w:t>
      </w:r>
      <w:r>
        <w:rPr>
          <w:rStyle w:val="977"/>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7"/>
          <w:rFonts w:hint="eastAsia" w:ascii="宋体" w:hAnsi="宋体" w:cs="宋体"/>
          <w:i w:val="0"/>
          <w:sz w:val="21"/>
          <w:szCs w:val="21"/>
          <w:u w:val="single"/>
          <w:shd w:val="clear" w:color="auto" w:fill="ffffff"/>
        </w:rPr>
        <w:t xml:space="preserve">（关键工序）</w:t>
      </w:r>
      <w:r>
        <w:rPr>
          <w:rStyle w:val="977"/>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72"/>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298450</wp:posOffset>
                </wp:positionH>
                <wp:positionV relativeFrom="paragraph">
                  <wp:posOffset>654685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3.5pt;mso-position-horizontal:absolute;mso-position-vertical-relative:text;margin-top:51.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3126105</wp:posOffset>
                </wp:positionH>
                <wp:positionV relativeFrom="paragraph">
                  <wp:posOffset>398780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246.1pt;mso-position-horizontal:absolute;mso-position-vertical-relative:text;margin-top:31.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2215515</wp:posOffset>
                </wp:positionH>
                <wp:positionV relativeFrom="paragraph">
                  <wp:posOffset>392430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174.4pt;mso-position-horizontal:absolute;mso-position-vertical-relative:text;margin-top:30.9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1137920</wp:posOffset>
                </wp:positionH>
                <wp:positionV relativeFrom="paragraph">
                  <wp:posOffset>422275</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7456;o:allowoverlap:true;o:allowincell:true;mso-position-horizontal-relative:text;margin-left:89.6pt;mso-position-horizontal:absolute;mso-position-vertical-relative:text;margin-top:33.2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5137785</wp:posOffset>
                </wp:positionH>
                <wp:positionV relativeFrom="paragraph">
                  <wp:posOffset>384810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6432;o:allowoverlap:true;o:allowincell:true;mso-position-horizontal-relative:text;margin-left:404.5pt;mso-position-horizontal:absolute;mso-position-vertical-relative:text;margin-top:30.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3044190</wp:posOffset>
                </wp:positionH>
                <wp:positionV relativeFrom="paragraph">
                  <wp:posOffset>81280</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239.7pt;mso-position-horizontal:absolute;mso-position-vertical-relative:text;margin-top: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2</w:t>
      </w:r>
      <w:r>
        <w:rPr>
          <w:rStyle w:val="977"/>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77"/>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77"/>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2</w:t>
      </w:r>
      <w:r>
        <w:rPr>
          <w:rStyle w:val="977"/>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77"/>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2</w:t>
      </w:r>
      <w:r>
        <w:rPr>
          <w:rStyle w:val="977"/>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7"/>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77"/>
          <w:rFonts w:hint="eastAsia" w:ascii="宋体" w:hAnsi="宋体" w:cs="宋体"/>
          <w:i w:val="0"/>
          <w:sz w:val="21"/>
          <w:szCs w:val="21"/>
          <w:u w:val="single"/>
          <w:shd w:val="clear" w:color="auto" w:fill="ffffff"/>
        </w:rPr>
        <w:t xml:space="preserve">（产品名称</w:t>
      </w:r>
      <w:r>
        <w:rPr>
          <w:rStyle w:val="977"/>
          <w:rFonts w:hint="eastAsia" w:ascii="宋体" w:hAnsi="宋体" w:cs="宋体"/>
          <w:i w:val="0"/>
          <w:sz w:val="21"/>
          <w:szCs w:val="21"/>
          <w:u w:val="single"/>
          <w:shd w:val="clear" w:color="auto" w:fill="ffffff"/>
        </w:rPr>
        <w:t xml:space="preserve">1</w:t>
      </w:r>
      <w:r>
        <w:rPr>
          <w:rStyle w:val="977"/>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7"/>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72"/>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72"/>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72"/>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72"/>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72"/>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7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7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7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7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7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72"/>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18</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bookmarkEnd w:id="46"/>
      <w:r/>
      <w:bookmarkEnd w:id="47"/>
      <w:r/>
      <w:bookmarkEnd w:id="48"/>
      <w:r/>
      <w:bookmarkEnd w:id="49"/>
      <w:r/>
      <w:r/>
    </w:p>
    <w:p>
      <w:pPr>
        <w:pStyle w:val="967"/>
        <w:ind w:firstLine="640"/>
        <w:jc w:val="center"/>
        <w:pageBreakBefore/>
        <w:spacing w:line="360" w:lineRule="auto"/>
        <w:tabs>
          <w:tab w:val="right" w:pos="8302" w:leader="dot"/>
        </w:tabs>
        <w:rPr>
          <w:rStyle w:val="975"/>
          <w:rFonts w:ascii="宋体" w:hAnsi="宋体" w:cs="宋体"/>
          <w:sz w:val="32"/>
          <w:szCs w:val="32"/>
        </w:rPr>
      </w:pPr>
      <w:r>
        <w:rPr>
          <w:rStyle w:val="975"/>
          <w:rFonts w:hint="eastAsia" w:ascii="宋体" w:hAnsi="宋体" w:cs="宋体"/>
          <w:sz w:val="32"/>
          <w:szCs w:val="32"/>
        </w:rPr>
        <w:t xml:space="preserve">第四章</w:t>
      </w:r>
      <w:r>
        <w:rPr>
          <w:rStyle w:val="975"/>
          <w:rFonts w:hint="eastAsia" w:ascii="宋体" w:hAnsi="宋体" w:cs="宋体"/>
          <w:sz w:val="32"/>
          <w:szCs w:val="32"/>
        </w:rPr>
        <w:t xml:space="preserve"> </w:t>
      </w:r>
      <w:r>
        <w:rPr>
          <w:rStyle w:val="975"/>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2" w:name="XTDLJG_1"/>
      <w:r>
        <w:rPr>
          <w:rFonts w:hint="eastAsia" w:ascii="宋体" w:hAnsi="宋体" w:cs="宋体"/>
          <w:szCs w:val="21"/>
          <w:lang w:val="zh-CN"/>
        </w:rPr>
        <w:t xml:space="preserve">受</w:t>
      </w:r>
      <w:r>
        <w:rPr>
          <w:rFonts w:hint="eastAsia" w:ascii="宋体" w:hAnsi="宋体" w:cs="宋体"/>
          <w:bCs/>
          <w:szCs w:val="21"/>
        </w:rPr>
        <w:t xml:space="preserve">西苑医院苏州医院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护理设备一批</w:t>
      </w:r>
      <w:r>
        <w:rPr>
          <w:rFonts w:hint="eastAsia" w:ascii="宋体" w:hAnsi="宋体" w:cs="宋体"/>
          <w:szCs w:val="21"/>
          <w:lang w:val="zh-CN"/>
        </w:rPr>
        <w:t xml:space="preserve">的政府采购进行国内公开招标。</w:t>
      </w:r>
      <w:r/>
    </w:p>
    <w:p>
      <w:pPr>
        <w:pStyle w:val="945"/>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JSZC-320500-CJZB-G2026-0109</w:t>
      </w:r>
      <w:r>
        <w:rPr>
          <w:rFonts w:hint="eastAsia" w:ascii="宋体" w:hAnsi="宋体" w:cs="宋体"/>
          <w:b w:val="0"/>
          <w:bCs w:val="0"/>
          <w:sz w:val="21"/>
          <w:szCs w:val="21"/>
        </w:rPr>
        <w:t xml:space="preserve">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护理设备一批</w:t>
      </w:r>
      <w:r/>
    </w:p>
    <w:p>
      <w:pPr>
        <w:spacing w:line="360" w:lineRule="auto"/>
        <w:rPr>
          <w:rFonts w:ascii="宋体" w:hAnsi="宋体" w:cs="宋体"/>
          <w:b/>
        </w:rPr>
      </w:pPr>
      <w:r>
        <w:rPr>
          <w:rFonts w:hint="eastAsia" w:ascii="宋体" w:hAnsi="宋体" w:cs="宋体"/>
          <w:b/>
        </w:rPr>
        <w:t xml:space="preserve">三、预算金额：</w:t>
      </w:r>
      <w:r>
        <w:rPr>
          <w:rFonts w:hint="eastAsia" w:ascii="宋体" w:hAnsi="宋体" w:cs="宋体"/>
          <w:szCs w:val="21"/>
        </w:rPr>
        <w:t xml:space="preserve">人民币贰佰壹拾伍万贰仟玖佰陆拾肆元整（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2152964.00</w:t>
      </w:r>
      <w:r>
        <w:rPr>
          <w:rFonts w:hint="eastAsia" w:ascii="宋体" w:hAnsi="宋体" w:cs="宋体"/>
          <w:bCs/>
        </w:rPr>
        <w:t xml:space="preserve">）</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：人民币贰佰壹拾伍万贰仟玖佰陆拾肆元整（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2152964.00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四、采购清单及技术要求：</w:t>
      </w:r>
      <w:r/>
    </w:p>
    <w:p>
      <w:pPr>
        <w:numPr>
          <w:ilvl w:val="0"/>
          <w:numId w:val="4"/>
        </w:numPr>
        <w:spacing w:line="360" w:lineRule="auto"/>
        <w:rPr>
          <w:rFonts w:ascii="宋体" w:hAnsi="宋体" w:cs="宋体"/>
          <w:b/>
          <w:bCs/>
          <w:szCs w:val="21"/>
        </w:rPr>
      </w:pPr>
      <w:r>
        <w:rPr>
          <w:rFonts w:hint="eastAsia" w:ascii="宋体" w:hAnsi="宋体" w:cs="宋体"/>
          <w:b/>
          <w:bCs/>
          <w:szCs w:val="21"/>
        </w:rPr>
        <w:t xml:space="preserve">采购清单</w:t>
      </w:r>
      <w:r/>
    </w:p>
    <w:tbl>
      <w:tblPr>
        <w:tblW w:w="9147"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3497"/>
        <w:gridCol w:w="1266"/>
        <w:gridCol w:w="1528"/>
        <w:gridCol w:w="2081"/>
      </w:tblGrid>
      <w:tr>
        <w:trPr/>
        <w:tc>
          <w:tcPr>
            <w:tcW w:w="77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349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126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152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208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是否属于医疗器械（是</w:t>
            </w:r>
            <w:r>
              <w:rPr>
                <w:rFonts w:hint="eastAsia" w:ascii="宋体" w:hAnsi="宋体" w:cs="宋体"/>
                <w:b/>
                <w:bCs/>
                <w:szCs w:val="21"/>
              </w:rPr>
              <w:t xml:space="preserve">/</w:t>
            </w:r>
            <w:r>
              <w:rPr>
                <w:rFonts w:hint="eastAsia" w:ascii="宋体" w:hAnsi="宋体" w:cs="宋体"/>
                <w:b/>
                <w:bCs/>
                <w:szCs w:val="21"/>
              </w:rPr>
              <w:t xml:space="preserve">否）</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洁净屏</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血糖仪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监护仪（带中央站</w:t>
            </w:r>
            <w:r>
              <w:rPr>
                <w:rFonts w:hint="eastAsia" w:ascii="宋体" w:hAnsi="宋体" w:cs="宋体"/>
                <w:szCs w:val="21"/>
              </w:rPr>
              <w:t xml:space="preserve">1</w:t>
            </w:r>
            <w:r>
              <w:rPr>
                <w:rFonts w:hint="eastAsia" w:ascii="宋体" w:hAnsi="宋体" w:cs="宋体"/>
                <w:szCs w:val="21"/>
              </w:rPr>
              <w:t xml:space="preserve">套）</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监护仪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观灯片</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耳温枪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温度计</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输液泵</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单通道注射泵</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双通道注射泵</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多通道注射泵</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床单元消毒罩</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床单元消毒机器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指脉氧仪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心电图机</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除颤仪</w:t>
            </w:r>
            <w:r>
              <w:rPr>
                <w:rFonts w:hint="eastAsia" w:ascii="宋体" w:hAnsi="宋体" w:cs="宋体"/>
                <w:b/>
                <w:bCs/>
                <w:szCs w:val="21"/>
              </w:rPr>
              <w:t xml:space="preserve">（核心产品）</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电子血压计</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听诊器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医废秤</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电子体重秤</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电子台秤</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移动查房车（医生用）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护理查房车（护理用）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抢救转运箱</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血压计</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电子血压计</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简易呼吸器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鹅颈灯</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加压袋</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营养泵</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多功能艾灸仪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日式晨间护理车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护理车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送药车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治疗车（小）</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治疗车（大）</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不锈钢治疗盘</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不锈钢方盘</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不锈钢仪器车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便携式吸引器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电动吸引器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床边吸痰架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取血箱</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应急灯</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仪器车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抢救车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紫外线消毒车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手动轮椅车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不锈钢单列病历夹车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病床（重症）</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病床</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防压疮床垫</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不锈钢担架车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不锈钢方管五脚型移动输液架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中心吸引表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供氧系统氧气吸入器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医疗废液收集装置</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浮标式氧气吸入器（一大两小）</w:t>
            </w:r>
            <w:r/>
          </w:p>
        </w:tc>
        <w:tc>
          <w:tcPr>
            <w:tcW w:w="1266" w:type="dxa"/>
            <w:vAlign w:val="center"/>
            <w:textDirection w:val="lrTb"/>
            <w:noWrap w:val="false"/>
          </w:tcPr>
          <w:p>
            <w:pPr>
              <w:jc w:val="center"/>
              <w:widowControl/>
              <w:rPr>
                <w:rFonts w:ascii="宋体" w:hAnsi="宋体" w:cs="宋体"/>
                <w:szCs w:val="21"/>
              </w:rPr>
            </w:pPr>
            <w:r>
              <w:rPr>
                <w:rStyle w:val="981"/>
                <w:rFonts w:hint="eastAsia" w:ascii="宋体" w:hAnsi="宋体" w:cs="宋体"/>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普通冰箱</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医用冰箱</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医用冰箱</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火罐（竹罐、玻璃罐）各一套</w:t>
            </w:r>
            <w:r/>
          </w:p>
        </w:tc>
        <w:tc>
          <w:tcPr>
            <w:tcW w:w="1266" w:type="dxa"/>
            <w:vAlign w:val="center"/>
            <w:textDirection w:val="lrTb"/>
            <w:noWrap w:val="false"/>
          </w:tcPr>
          <w:p>
            <w:pPr>
              <w:jc w:val="center"/>
              <w:widowControl/>
              <w:rPr>
                <w:rFonts w:ascii="宋体" w:hAnsi="宋体" w:cs="宋体"/>
                <w:szCs w:val="21"/>
              </w:rPr>
            </w:pPr>
            <w:r>
              <w:rPr>
                <w:rStyle w:val="981"/>
                <w:rFonts w:hint="eastAsia" w:ascii="宋体" w:hAnsi="宋体" w:cs="宋体"/>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铜砭刮痧板</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艾灸盒</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耳朵模型、探棒（各</w:t>
            </w:r>
            <w:r>
              <w:rPr>
                <w:rFonts w:hint="eastAsia" w:ascii="宋体" w:hAnsi="宋体" w:cs="宋体"/>
                <w:szCs w:val="21"/>
              </w:rPr>
              <w:t xml:space="preserve">3</w:t>
            </w:r>
            <w:r>
              <w:rPr>
                <w:rFonts w:hint="eastAsia" w:ascii="宋体" w:hAnsi="宋体" w:cs="宋体"/>
                <w:szCs w:val="21"/>
              </w:rPr>
              <w:t xml:space="preserve">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医学假人</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血液透析机电子称</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臂筒式电子血压计</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污物梯形敷料车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不锈钢手术间垃圾车（单）</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无菌敷料车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辆</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心肺复苏模拟假人</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PDA</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穿刺包</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血管钳</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器械（不锈钢消毒盘、止血钳、医用镊、手术剪）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阴茎夹（器械）</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泌尿科直角钳（器械）</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肾蒂阻断夹（器械）</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肾蒂阻断钳</w:t>
            </w:r>
            <w:r>
              <w:rPr>
                <w:rFonts w:hint="eastAsia" w:ascii="宋体" w:hAnsi="宋体" w:cs="宋体"/>
                <w:szCs w:val="21"/>
              </w:rPr>
              <w:t xml:space="preserve"> </w:t>
            </w:r>
            <w:r>
              <w:rPr>
                <w:rFonts w:hint="eastAsia" w:ascii="宋体" w:hAnsi="宋体" w:cs="宋体"/>
                <w:szCs w:val="21"/>
              </w:rPr>
              <w:t xml:space="preserve">（器械）</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气管切开包</w:t>
            </w:r>
            <w:r>
              <w:rPr>
                <w:rFonts w:hint="eastAsia" w:ascii="宋体" w:hAnsi="宋体" w:cs="宋体"/>
                <w:szCs w:val="21"/>
              </w:rPr>
              <w:t xml:space="preserve">/</w:t>
            </w:r>
            <w:r>
              <w:rPr>
                <w:rFonts w:hint="eastAsia" w:ascii="宋体" w:hAnsi="宋体" w:cs="宋体"/>
                <w:szCs w:val="21"/>
              </w:rPr>
              <w:t xml:space="preserve">血管外科</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3</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4</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5</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6</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持针钳</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组织钳</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手术剪</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手术剪</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手术刀柄</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拆线剪</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组织镊</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不锈钢药膏罐</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不锈钢腰子盘</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不锈钢腰子盘</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不锈钢镊子筒</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不锈钢镊子筒</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不锈钢镊子筒</w:t>
            </w:r>
            <w:r>
              <w:rPr>
                <w:rFonts w:hint="eastAsia" w:ascii="宋体" w:hAnsi="宋体" w:cs="宋体"/>
                <w:szCs w:val="21"/>
              </w:rPr>
              <w:t xml:space="preserve">3</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压舌板</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不锈钢消毒盘</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不锈钢消毒盘</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不锈钢消毒盘</w:t>
            </w:r>
            <w:r>
              <w:rPr>
                <w:rFonts w:hint="eastAsia" w:ascii="宋体" w:hAnsi="宋体" w:cs="宋体"/>
                <w:szCs w:val="21"/>
              </w:rPr>
              <w:t xml:space="preserve">3</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牙科开口器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标准清洗框</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海绵钳</w:t>
            </w:r>
            <w:r>
              <w:rPr>
                <w:rFonts w:hint="eastAsia" w:ascii="宋体" w:hAnsi="宋体" w:cs="宋体"/>
                <w:szCs w:val="21"/>
              </w:rPr>
              <w:t xml:space="preserve">1</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海绵钳</w:t>
            </w:r>
            <w:r>
              <w:rPr>
                <w:rFonts w:hint="eastAsia" w:ascii="宋体" w:hAnsi="宋体" w:cs="宋体"/>
                <w:szCs w:val="21"/>
              </w:rPr>
              <w:t xml:space="preserve">2</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3</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床尾升降桌</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医护、实习生值班室床单元用物（套）</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扳手（氧气瓶）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小氧气筒固定钢架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氧气筒固定架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氧气筒</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小输液篮</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（蓝色绿色各</w:t>
            </w:r>
            <w:r>
              <w:rPr>
                <w:rFonts w:hint="eastAsia" w:ascii="宋体" w:hAnsi="宋体" w:cs="宋体"/>
                <w:szCs w:val="21"/>
              </w:rPr>
              <w:t xml:space="preserve">50</w:t>
            </w:r>
            <w:r>
              <w:rPr>
                <w:rFonts w:hint="eastAsia" w:ascii="宋体" w:hAnsi="宋体" w:cs="宋体"/>
                <w:szCs w:val="21"/>
              </w:rPr>
              <w:t xml:space="preserve">）</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收纳筐（</w:t>
            </w:r>
            <w:r>
              <w:rPr>
                <w:rFonts w:hint="eastAsia" w:ascii="宋体" w:hAnsi="宋体" w:cs="宋体"/>
                <w:szCs w:val="21"/>
              </w:rPr>
              <w:t xml:space="preserve">2</w:t>
            </w:r>
            <w:r>
              <w:rPr>
                <w:rFonts w:hint="eastAsia" w:ascii="宋体" w:hAnsi="宋体" w:cs="宋体"/>
                <w:szCs w:val="21"/>
              </w:rPr>
              <w:t xml:space="preserve">个装）</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不锈钢手术升降圆凳</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不锈钢货架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不锈钢单臂四轮托盘升降台</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不锈钢阶梯脚凳</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钢柜</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库房货架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收纳箱</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货物推车</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坐浴架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中医治疗室床椅</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病历夹</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红水温度计玻璃棒式</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铁皮柜（病人用）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铁皮柜（被服用）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货架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抢救车锁扣</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翻身枕</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标本篮</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试管架（</w:t>
            </w:r>
            <w:r>
              <w:rPr>
                <w:rFonts w:hint="eastAsia" w:ascii="宋体" w:hAnsi="宋体" w:cs="宋体"/>
                <w:szCs w:val="21"/>
              </w:rPr>
              <w:t xml:space="preserve">40</w:t>
            </w:r>
            <w:r>
              <w:rPr>
                <w:rFonts w:hint="eastAsia" w:ascii="宋体" w:hAnsi="宋体" w:cs="宋体"/>
                <w:szCs w:val="21"/>
              </w:rPr>
              <w:t xml:space="preserve">孔）</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酒精灯</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酒精缸</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防滑垫</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开口器</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三角枕</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梯形枕</w:t>
            </w:r>
            <w:r>
              <w:rPr>
                <w:rFonts w:hint="eastAsia" w:ascii="宋体" w:hAnsi="宋体" w:cs="宋体"/>
                <w:szCs w:val="21"/>
              </w:rPr>
              <w:t xml:space="preserve">/</w:t>
            </w:r>
            <w:r>
              <w:rPr>
                <w:rFonts w:hint="eastAsia" w:ascii="宋体" w:hAnsi="宋体" w:cs="宋体"/>
                <w:szCs w:val="21"/>
              </w:rPr>
              <w:t xml:space="preserve">骨科</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穿衣镜</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病员服</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203</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被套</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枕套</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棉被</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夏被</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枕芯</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153</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被套（蓝色）</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枕套（蓝色）</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小被套</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小被子</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件</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蓝色框</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收纳箱</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整理箱</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w:t>
            </w:r>
            <w:r/>
          </w:p>
        </w:tc>
        <w:tc>
          <w:tcPr>
            <w:tcW w:w="34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广口玻璃瓶</w:t>
            </w:r>
            <w:r/>
          </w:p>
        </w:tc>
        <w:tc>
          <w:tcPr>
            <w:tcW w:w="12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52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20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bl>
    <w:p>
      <w:pPr>
        <w:jc w:val="left"/>
        <w:spacing w:line="360" w:lineRule="auto"/>
        <w:rPr>
          <w:rFonts w:ascii="宋体" w:hAnsi="宋体"/>
          <w:b/>
          <w:bCs/>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b/>
          <w:szCs w:val="21"/>
        </w:rPr>
        <w:t xml:space="preserve">核心产品：序号</w:t>
      </w:r>
      <w:r>
        <w:rPr>
          <w:rFonts w:hint="eastAsia" w:ascii="宋体" w:hAnsi="宋体"/>
          <w:b/>
          <w:szCs w:val="21"/>
        </w:rPr>
        <w:t xml:space="preserve">16</w:t>
      </w:r>
      <w:r>
        <w:rPr>
          <w:rFonts w:hint="eastAsia" w:ascii="宋体" w:hAnsi="宋体"/>
          <w:b/>
          <w:szCs w:val="21"/>
        </w:rPr>
        <w:t xml:space="preserve">：除颤仪</w:t>
      </w:r>
      <w:r>
        <w:rPr>
          <w:rFonts w:hint="eastAsia" w:ascii="宋体" w:hAnsi="宋体"/>
          <w:b/>
          <w:bCs/>
          <w:szCs w:val="21"/>
        </w:rPr>
        <w:t xml:space="preserve">；</w:t>
      </w:r>
      <w:r/>
    </w:p>
    <w:p>
      <w:pPr>
        <w:ind w:firstLine="211"/>
        <w:spacing w:line="360" w:lineRule="auto"/>
        <w:rPr>
          <w:rFonts w:ascii="宋体" w:hAnsi="宋体" w:cs="宋体"/>
          <w:b/>
          <w:bCs/>
          <w:szCs w:val="21"/>
        </w:rPr>
      </w:pPr>
      <w:r>
        <w:rPr>
          <w:rFonts w:hint="eastAsia" w:ascii="宋体" w:hAnsi="宋体"/>
          <w:b/>
          <w:bCs/>
          <w:szCs w:val="21"/>
        </w:rPr>
        <w:t xml:space="preserve">2.</w:t>
      </w:r>
      <w:r>
        <w:rPr>
          <w:rFonts w:hint="eastAsia" w:ascii="宋体" w:hAnsi="宋体"/>
          <w:b/>
          <w:bCs/>
          <w:szCs w:val="21"/>
        </w:rPr>
        <w:t xml:space="preserve">所投</w:t>
      </w:r>
      <w:r>
        <w:rPr>
          <w:rFonts w:hint="eastAsia" w:ascii="宋体" w:hAnsi="宋体"/>
          <w:b/>
          <w:szCs w:val="21"/>
        </w:rPr>
        <w:t xml:space="preserve">产</w:t>
      </w:r>
      <w:r>
        <w:rPr>
          <w:rFonts w:hint="eastAsia" w:ascii="宋体" w:hAnsi="宋体"/>
          <w:b/>
          <w:bCs/>
          <w:szCs w:val="21"/>
        </w:rPr>
        <w:t xml:space="preserve">品须提供《医疗器械注册证》或《</w:t>
      </w:r>
      <w:r>
        <w:rPr>
          <w:rFonts w:ascii="宋体" w:hAnsi="宋体"/>
          <w:b/>
          <w:bCs/>
          <w:szCs w:val="21"/>
        </w:rPr>
        <w:t xml:space="preserve">第一类医疗器械备案凭证</w:t>
      </w:r>
      <w:r>
        <w:rPr>
          <w:rFonts w:hint="eastAsia" w:ascii="宋体" w:hAnsi="宋体"/>
          <w:b/>
          <w:bCs/>
          <w:szCs w:val="21"/>
        </w:rPr>
        <w:t xml:space="preserve">》（不属于医疗器械的可不提</w:t>
      </w:r>
      <w:r>
        <w:rPr>
          <w:rFonts w:hint="eastAsia" w:ascii="宋体" w:hAnsi="宋体"/>
          <w:b/>
          <w:bCs/>
          <w:szCs w:val="21"/>
        </w:rPr>
        <w:t xml:space="preserve">供）证书复印件并加盖公章，未提供视为未实质性响应招标文件要求。</w:t>
      </w:r>
      <w:r/>
    </w:p>
    <w:p>
      <w:pPr>
        <w:numPr>
          <w:ilvl w:val="0"/>
          <w:numId w:val="4"/>
        </w:numPr>
        <w:spacing w:line="360" w:lineRule="auto"/>
        <w:rPr>
          <w:rFonts w:ascii="宋体" w:hAnsi="宋体" w:cs="宋体"/>
          <w:b/>
          <w:bCs/>
          <w:szCs w:val="21"/>
        </w:rPr>
      </w:pPr>
      <w:r>
        <w:rPr>
          <w:rFonts w:hint="eastAsia" w:ascii="宋体" w:hAnsi="宋体" w:cs="宋体"/>
          <w:b/>
          <w:bCs/>
          <w:szCs w:val="21"/>
        </w:rPr>
        <w:t xml:space="preserve">具体技术要求</w:t>
      </w:r>
      <w:r/>
    </w:p>
    <w:tbl>
      <w:tblPr>
        <w:tblW w:w="9582"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383"/>
        <w:gridCol w:w="818"/>
        <w:gridCol w:w="1059"/>
        <w:gridCol w:w="4456"/>
        <w:gridCol w:w="1085"/>
        <w:gridCol w:w="6"/>
      </w:tblGrid>
      <w:tr>
        <w:trPr>
          <w:gridAfter w:val="1"/>
        </w:trPr>
        <w:tc>
          <w:tcPr>
            <w:tcW w:w="77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38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81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105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445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具体技术要求</w:t>
            </w:r>
            <w:r/>
          </w:p>
        </w:tc>
        <w:tc>
          <w:tcPr>
            <w:tcW w:w="108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洁净屏</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、舱内空气洁净度：至少体现截面风速、换气次数、温度、湿度、静压差、照度、噪音、悬浮粒子数、浮游菌等检测结果，完全达到“医院洁净手术室部建设技术规范</w:t>
            </w:r>
            <w:r>
              <w:rPr>
                <w:rFonts w:hint="eastAsia" w:ascii="宋体" w:hAnsi="宋体" w:cs="宋体"/>
                <w:szCs w:val="21"/>
              </w:rPr>
              <w:t xml:space="preserve">GB50333-2013</w:t>
            </w:r>
            <w:r>
              <w:rPr>
                <w:rFonts w:hint="eastAsia" w:ascii="宋体" w:hAnsi="宋体" w:cs="宋体"/>
                <w:szCs w:val="21"/>
              </w:rPr>
              <w:t xml:space="preserve">”中百级洁净度要求。</w:t>
            </w:r>
            <w:r>
              <w:rPr>
                <w:rFonts w:hint="eastAsia" w:ascii="宋体" w:hAnsi="宋体" w:cs="宋体"/>
                <w:sz w:val="22"/>
                <w:szCs w:val="22"/>
              </w:rPr>
              <w:t xml:space="preserve">提供第三方检测报告。</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、自带显示屏，尺寸≥</w:t>
            </w:r>
            <w:r>
              <w:rPr>
                <w:rFonts w:hint="eastAsia" w:ascii="宋体" w:hAnsi="宋体" w:cs="宋体"/>
                <w:szCs w:val="21"/>
              </w:rPr>
              <w:t xml:space="preserve">5</w:t>
            </w:r>
            <w:r>
              <w:rPr>
                <w:rFonts w:hint="eastAsia" w:ascii="宋体" w:hAnsi="宋体" w:cs="宋体"/>
                <w:szCs w:val="21"/>
              </w:rPr>
              <w:t xml:space="preserve">寸；具备实时监测舱内悬浮粒子、温湿度等参数，以及保存舱内紫外灯消毒记录，进行照明和内置紫外灯控制。过滤系统自动更换提醒。</w:t>
            </w:r>
            <w:r>
              <w:rPr>
                <w:rFonts w:hint="eastAsia" w:ascii="宋体" w:hAnsi="宋体" w:cs="宋体"/>
                <w:szCs w:val="21"/>
              </w:rPr>
              <w:br/>
              <w:t xml:space="preserve">3</w:t>
            </w:r>
            <w:r>
              <w:rPr>
                <w:rFonts w:hint="eastAsia" w:ascii="宋体" w:hAnsi="宋体" w:cs="宋体"/>
                <w:szCs w:val="21"/>
              </w:rPr>
              <w:t xml:space="preserve">、提供可调循环风量</w:t>
            </w:r>
            <w:r>
              <w:rPr>
                <w:rFonts w:hint="eastAsia" w:ascii="宋体" w:hAnsi="宋体" w:cs="宋体"/>
                <w:szCs w:val="21"/>
              </w:rPr>
              <w:t xml:space="preserve">500-1200m</w:t>
            </w:r>
            <w:r>
              <w:rPr>
                <w:rFonts w:hint="eastAsia" w:ascii="宋体" w:hAnsi="宋体" w:cs="宋体"/>
                <w:szCs w:val="21"/>
              </w:rPr>
              <w:t xml:space="preserve">³</w:t>
            </w:r>
            <w:r>
              <w:rPr>
                <w:rFonts w:hint="eastAsia" w:ascii="宋体" w:hAnsi="宋体" w:cs="宋体"/>
                <w:szCs w:val="21"/>
              </w:rPr>
              <w:t xml:space="preserve">/h</w:t>
            </w:r>
            <w:r>
              <w:rPr>
                <w:rFonts w:hint="eastAsia" w:ascii="宋体" w:hAnsi="宋体" w:cs="宋体"/>
                <w:szCs w:val="21"/>
              </w:rPr>
              <w:t xml:space="preserve">；内置紫外灯可对洁净舱内部进行实时物表消毒，具备人体感应传感器，防止误操作。风速高中低可调节，适用于不同空</w:t>
            </w:r>
            <w:r>
              <w:rPr>
                <w:rFonts w:hint="eastAsia" w:ascii="宋体" w:hAnsi="宋体" w:cs="宋体"/>
                <w:szCs w:val="21"/>
              </w:rPr>
              <w:t xml:space="preserve">间不同环境。</w:t>
            </w:r>
            <w:r>
              <w:rPr>
                <w:rFonts w:hint="eastAsia" w:ascii="宋体" w:hAnsi="宋体" w:cs="宋体"/>
                <w:szCs w:val="21"/>
              </w:rPr>
              <w:br/>
              <w:t xml:space="preserve">4</w:t>
            </w:r>
            <w:r>
              <w:rPr>
                <w:rFonts w:hint="eastAsia" w:ascii="宋体" w:hAnsi="宋体" w:cs="宋体"/>
                <w:szCs w:val="21"/>
              </w:rPr>
              <w:t xml:space="preserve">、照明控制：液晶屏操控，亦可通过内设触控开关控制。</w:t>
            </w:r>
            <w:r>
              <w:rPr>
                <w:rFonts w:hint="eastAsia" w:ascii="宋体" w:hAnsi="宋体" w:cs="宋体"/>
                <w:szCs w:val="21"/>
              </w:rPr>
              <w:br/>
              <w:t xml:space="preserve">5</w:t>
            </w:r>
            <w:r>
              <w:rPr>
                <w:rFonts w:hint="eastAsia" w:ascii="宋体" w:hAnsi="宋体" w:cs="宋体"/>
                <w:szCs w:val="21"/>
              </w:rPr>
              <w:t xml:space="preserve">、纳米抗菌透明帘采用提拉式或滑轨式。</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、可移动式组合设计，带自锁装置，设备可调整高度。</w:t>
            </w:r>
            <w:r>
              <w:rPr>
                <w:rFonts w:hint="eastAsia" w:ascii="宋体" w:hAnsi="宋体" w:cs="宋体"/>
                <w:szCs w:val="21"/>
              </w:rPr>
              <w:br/>
              <w:t xml:space="preserve">7</w:t>
            </w:r>
            <w:r>
              <w:rPr>
                <w:rFonts w:hint="eastAsia" w:ascii="宋体" w:hAnsi="宋体" w:cs="宋体"/>
                <w:szCs w:val="21"/>
              </w:rPr>
              <w:t xml:space="preserve">、具有手动、自动、定时等多种工作模式，可实时监测功能：甲醛、</w:t>
            </w:r>
            <w:r>
              <w:rPr>
                <w:rFonts w:hint="eastAsia" w:ascii="宋体" w:hAnsi="宋体" w:cs="宋体"/>
                <w:szCs w:val="21"/>
              </w:rPr>
              <w:t xml:space="preserve">PM2.5</w:t>
            </w:r>
            <w:r>
              <w:rPr>
                <w:rFonts w:hint="eastAsia" w:ascii="宋体" w:hAnsi="宋体" w:cs="宋体"/>
                <w:szCs w:val="21"/>
              </w:rPr>
              <w:t xml:space="preserve">、工作状态、温度及湿度等情况。</w:t>
            </w:r>
            <w:r>
              <w:rPr>
                <w:rFonts w:hint="eastAsia" w:ascii="宋体" w:hAnsi="宋体" w:cs="宋体"/>
                <w:szCs w:val="21"/>
              </w:rPr>
              <w:br/>
              <w:t xml:space="preserve">8</w:t>
            </w:r>
            <w:r>
              <w:rPr>
                <w:rFonts w:hint="eastAsia" w:ascii="宋体" w:hAnsi="宋体" w:cs="宋体"/>
                <w:szCs w:val="21"/>
              </w:rPr>
              <w:t xml:space="preserve">、空气净化过滤方式：包括初效过滤模块、纳米滤芯过滤模块、纳米蜂窝状复合型碳吸附模块。过滤系统自动更换提醒。具备二种以上消毒方式紫外线、等离子体，实现空气和消毒。</w:t>
            </w:r>
            <w:r>
              <w:rPr>
                <w:rFonts w:hint="eastAsia" w:ascii="宋体" w:hAnsi="宋体" w:cs="宋体"/>
                <w:szCs w:val="21"/>
              </w:rPr>
              <w:br/>
              <w:t xml:space="preserve">9</w:t>
            </w:r>
            <w:r>
              <w:rPr>
                <w:rFonts w:hint="eastAsia" w:ascii="宋体" w:hAnsi="宋体" w:cs="宋体"/>
                <w:szCs w:val="21"/>
              </w:rPr>
              <w:t xml:space="preserve">、配备语音功能。</w:t>
            </w:r>
            <w:r>
              <w:rPr>
                <w:rFonts w:hint="eastAsia" w:ascii="宋体" w:hAnsi="宋体" w:cs="宋体"/>
                <w:szCs w:val="21"/>
              </w:rPr>
              <w:br/>
              <w:t xml:space="preserve">10</w:t>
            </w:r>
            <w:r>
              <w:rPr>
                <w:rFonts w:hint="eastAsia" w:ascii="宋体" w:hAnsi="宋体" w:cs="宋体"/>
                <w:szCs w:val="21"/>
              </w:rPr>
              <w:t xml:space="preserve">、白色葡萄球菌杀灭率：≥</w:t>
            </w:r>
            <w:r>
              <w:rPr>
                <w:rFonts w:hint="eastAsia" w:ascii="宋体" w:hAnsi="宋体" w:cs="宋体"/>
                <w:szCs w:val="21"/>
              </w:rPr>
              <w:t xml:space="preserve">99.90%</w:t>
            </w:r>
            <w:r>
              <w:rPr>
                <w:rFonts w:hint="eastAsia" w:ascii="宋体" w:hAnsi="宋体" w:cs="宋体"/>
                <w:szCs w:val="21"/>
              </w:rPr>
              <w:t xml:space="preserve">。自然菌消亡率：≥</w:t>
            </w:r>
            <w:r>
              <w:rPr>
                <w:rFonts w:hint="eastAsia" w:ascii="宋体" w:hAnsi="宋体" w:cs="宋体"/>
                <w:szCs w:val="21"/>
              </w:rPr>
              <w:t xml:space="preserve">99</w:t>
            </w:r>
            <w:r>
              <w:rPr>
                <w:rFonts w:hint="eastAsia" w:ascii="宋体" w:hAnsi="宋体" w:cs="宋体"/>
                <w:szCs w:val="21"/>
              </w:rPr>
              <w:t xml:space="preserve">%</w:t>
            </w:r>
            <w:r>
              <w:rPr>
                <w:rFonts w:hint="eastAsia" w:ascii="宋体" w:hAnsi="宋体" w:cs="宋体"/>
                <w:szCs w:val="21"/>
              </w:rPr>
              <w:t xml:space="preserve">。臭氧泄漏量平均值</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/m</w:t>
            </w:r>
            <w:r>
              <w:rPr>
                <w:rFonts w:hint="eastAsia" w:ascii="宋体" w:hAnsi="宋体" w:cs="宋体"/>
                <w:szCs w:val="21"/>
              </w:rPr>
              <w:t xml:space="preserve">³。</w:t>
            </w:r>
            <w:r>
              <w:rPr>
                <w:rFonts w:hint="eastAsia" w:ascii="宋体" w:hAnsi="宋体" w:cs="宋体"/>
                <w:sz w:val="22"/>
                <w:szCs w:val="22"/>
              </w:rPr>
              <w:t xml:space="preserve">提供第三方检测报告。</w:t>
            </w:r>
            <w:r>
              <w:rPr>
                <w:rFonts w:hint="eastAsia" w:ascii="宋体" w:hAnsi="宋体" w:cs="宋体"/>
                <w:szCs w:val="21"/>
              </w:rPr>
              <w:br/>
              <w:t xml:space="preserve">11.</w:t>
            </w:r>
            <w:r>
              <w:rPr>
                <w:rFonts w:hint="eastAsia" w:ascii="宋体" w:hAnsi="宋体" w:cs="宋体"/>
                <w:szCs w:val="21"/>
              </w:rPr>
              <w:t xml:space="preserve">洁净度达到百级（</w:t>
            </w:r>
            <w:r>
              <w:rPr>
                <w:rFonts w:hint="eastAsia" w:ascii="宋体" w:hAnsi="宋体" w:cs="宋体"/>
                <w:szCs w:val="21"/>
              </w:rPr>
              <w:t xml:space="preserve">ISO 5</w:t>
            </w:r>
            <w:r>
              <w:rPr>
                <w:rFonts w:hint="eastAsia" w:ascii="宋体" w:hAnsi="宋体" w:cs="宋体"/>
                <w:szCs w:val="21"/>
              </w:rPr>
              <w:t xml:space="preserve">级）：罩内工作区静态尘埃粒子：≥</w:t>
            </w:r>
            <w:r>
              <w:rPr>
                <w:rFonts w:hint="eastAsia" w:ascii="宋体" w:hAnsi="宋体" w:cs="宋体"/>
                <w:szCs w:val="21"/>
              </w:rPr>
              <w:t xml:space="preserve">0.5</w:t>
            </w:r>
            <w:r>
              <w:rPr>
                <w:rFonts w:hint="eastAsia" w:ascii="宋体" w:hAnsi="宋体" w:cs="宋体"/>
                <w:szCs w:val="21"/>
              </w:rPr>
              <w:t xml:space="preserve">μ</w:t>
            </w:r>
            <w:r>
              <w:rPr>
                <w:rFonts w:hint="eastAsia" w:ascii="宋体" w:hAnsi="宋体" w:cs="宋体"/>
                <w:szCs w:val="21"/>
              </w:rPr>
              <w:t xml:space="preserve">m </w:t>
            </w:r>
            <w:r>
              <w:rPr>
                <w:rFonts w:hint="eastAsia" w:ascii="宋体" w:hAnsi="宋体" w:cs="宋体"/>
                <w:szCs w:val="21"/>
              </w:rPr>
              <w:t xml:space="preserve">粒子≤</w:t>
            </w:r>
            <w:r>
              <w:rPr>
                <w:rFonts w:hint="eastAsia" w:ascii="宋体" w:hAnsi="宋体" w:cs="宋体"/>
                <w:szCs w:val="21"/>
              </w:rPr>
              <w:t xml:space="preserve">3520 </w:t>
            </w:r>
            <w:r>
              <w:rPr>
                <w:rFonts w:hint="eastAsia" w:ascii="宋体" w:hAnsi="宋体" w:cs="宋体"/>
                <w:szCs w:val="21"/>
              </w:rPr>
              <w:t xml:space="preserve">粒</w:t>
            </w:r>
            <w:r>
              <w:rPr>
                <w:rFonts w:hint="eastAsia" w:ascii="宋体" w:hAnsi="宋体" w:cs="宋体"/>
                <w:szCs w:val="21"/>
              </w:rPr>
              <w:t xml:space="preserve"> /m</w:t>
            </w:r>
            <w:r>
              <w:rPr>
                <w:rFonts w:hint="eastAsia" w:ascii="宋体" w:hAnsi="宋体" w:cs="宋体"/>
                <w:szCs w:val="21"/>
              </w:rPr>
              <w:t xml:space="preserve">³，≥</w:t>
            </w:r>
            <w:r>
              <w:rPr>
                <w:rFonts w:hint="eastAsia" w:ascii="宋体" w:hAnsi="宋体" w:cs="宋体"/>
                <w:szCs w:val="21"/>
              </w:rPr>
              <w:t xml:space="preserve">5</w:t>
            </w:r>
            <w:r>
              <w:rPr>
                <w:rFonts w:hint="eastAsia" w:ascii="宋体" w:hAnsi="宋体" w:cs="宋体"/>
                <w:szCs w:val="21"/>
              </w:rPr>
              <w:t xml:space="preserve">μ</w:t>
            </w:r>
            <w:r>
              <w:rPr>
                <w:rFonts w:hint="eastAsia" w:ascii="宋体" w:hAnsi="宋体" w:cs="宋体"/>
                <w:szCs w:val="21"/>
              </w:rPr>
              <w:t xml:space="preserve">m </w:t>
            </w:r>
            <w:r>
              <w:rPr>
                <w:rFonts w:hint="eastAsia" w:ascii="宋体" w:hAnsi="宋体" w:cs="宋体"/>
                <w:szCs w:val="21"/>
              </w:rPr>
              <w:t xml:space="preserve">粒子≤</w:t>
            </w:r>
            <w:r>
              <w:rPr>
                <w:rFonts w:hint="eastAsia" w:ascii="宋体" w:hAnsi="宋体" w:cs="宋体"/>
                <w:szCs w:val="21"/>
              </w:rPr>
              <w:t xml:space="preserve">29 </w:t>
            </w:r>
            <w:r>
              <w:rPr>
                <w:rFonts w:hint="eastAsia" w:ascii="宋体" w:hAnsi="宋体" w:cs="宋体"/>
                <w:szCs w:val="21"/>
              </w:rPr>
              <w:t xml:space="preserve">粒</w:t>
            </w:r>
            <w:r>
              <w:rPr>
                <w:rFonts w:hint="eastAsia" w:ascii="宋体" w:hAnsi="宋体" w:cs="宋体"/>
                <w:szCs w:val="21"/>
              </w:rPr>
              <w:t xml:space="preserve"> /m</w:t>
            </w:r>
            <w:r>
              <w:rPr>
                <w:rFonts w:hint="eastAsia" w:ascii="宋体" w:hAnsi="宋体" w:cs="宋体"/>
                <w:szCs w:val="21"/>
              </w:rPr>
              <w:t xml:space="preserve">³；罩内静态微生物：沉降菌≤</w:t>
            </w:r>
            <w:r>
              <w:rPr>
                <w:rFonts w:hint="eastAsia" w:ascii="宋体" w:hAnsi="宋体" w:cs="宋体"/>
                <w:szCs w:val="21"/>
              </w:rPr>
              <w:t xml:space="preserve">1cfu/</w:t>
            </w:r>
            <w:r>
              <w:rPr>
                <w:rFonts w:hint="eastAsia" w:ascii="宋体" w:hAnsi="宋体" w:cs="宋体"/>
                <w:szCs w:val="21"/>
              </w:rPr>
              <w:t xml:space="preserve">φ</w:t>
            </w:r>
            <w:r>
              <w:rPr>
                <w:rFonts w:hint="eastAsia" w:ascii="宋体" w:hAnsi="宋体" w:cs="宋体"/>
                <w:szCs w:val="21"/>
              </w:rPr>
              <w:t xml:space="preserve">90 </w:t>
            </w:r>
            <w:r>
              <w:rPr>
                <w:rFonts w:hint="eastAsia" w:ascii="宋体" w:hAnsi="宋体" w:cs="宋体"/>
                <w:szCs w:val="21"/>
              </w:rPr>
              <w:t xml:space="preserve">皿（暴露</w:t>
            </w:r>
            <w:r>
              <w:rPr>
                <w:rFonts w:hint="eastAsia" w:ascii="宋体" w:hAnsi="宋体" w:cs="宋体"/>
                <w:szCs w:val="21"/>
              </w:rPr>
              <w:t xml:space="preserve"> 4h</w:t>
            </w:r>
            <w:r>
              <w:rPr>
                <w:rFonts w:hint="eastAsia" w:ascii="宋体" w:hAnsi="宋体" w:cs="宋体"/>
                <w:szCs w:val="21"/>
              </w:rPr>
              <w:t xml:space="preserve">），浮游菌≤</w:t>
            </w:r>
            <w:r>
              <w:rPr>
                <w:rFonts w:hint="eastAsia" w:ascii="宋体" w:hAnsi="宋体" w:cs="宋体"/>
                <w:szCs w:val="21"/>
              </w:rPr>
              <w:t xml:space="preserve">1cfu/m</w:t>
            </w:r>
            <w:r>
              <w:rPr>
                <w:rFonts w:hint="eastAsia" w:ascii="宋体" w:hAnsi="宋体" w:cs="宋体"/>
                <w:szCs w:val="21"/>
              </w:rPr>
              <w:t xml:space="preserve">³，</w:t>
            </w:r>
            <w:r>
              <w:rPr>
                <w:rFonts w:hint="eastAsia" w:ascii="宋体" w:hAnsi="宋体" w:cs="宋体"/>
                <w:sz w:val="22"/>
                <w:szCs w:val="22"/>
              </w:rPr>
              <w:t xml:space="preserve">提供第三方检测报告。</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血糖仪</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4456" w:type="dxa"/>
            <w:vAlign w:val="center"/>
            <w:textDirection w:val="lrTb"/>
            <w:noWrap w:val="false"/>
          </w:tcPr>
          <w:p>
            <w:pPr>
              <w:numPr>
                <w:ilvl w:val="0"/>
                <w:numId w:val="5"/>
              </w:numPr>
              <w:jc w:val="left"/>
              <w:widowControl/>
              <w:rPr>
                <w:rStyle w:val="1044"/>
                <w:rFonts w:hint="default"/>
                <w:color w:val="auto"/>
                <w:sz w:val="21"/>
                <w:szCs w:val="21"/>
              </w:rPr>
            </w:pPr>
            <w:r>
              <w:rPr>
                <w:rFonts w:hint="eastAsia" w:ascii="宋体" w:hAnsi="宋体" w:cs="宋体"/>
                <w:szCs w:val="21"/>
              </w:rPr>
              <w:t xml:space="preserve">方法学：葡萄糖脱氢酶法或葡萄糖氧化酶法，具抗干扰能力</w:t>
            </w:r>
            <w:r>
              <w:rPr>
                <w:rFonts w:hint="eastAsia" w:ascii="宋体" w:hAnsi="宋体" w:cs="宋体"/>
                <w:szCs w:val="21"/>
              </w:rPr>
              <w:br/>
              <w:t xml:space="preserve">2.</w:t>
            </w:r>
            <w:r>
              <w:rPr>
                <w:rFonts w:hint="eastAsia" w:ascii="宋体" w:hAnsi="宋体" w:cs="宋体"/>
                <w:szCs w:val="21"/>
              </w:rPr>
              <w:t xml:space="preserve">测量时间≤</w:t>
            </w:r>
            <w:r>
              <w:rPr>
                <w:rFonts w:hint="eastAsia" w:ascii="宋体" w:hAnsi="宋体" w:cs="宋体"/>
                <w:szCs w:val="21"/>
              </w:rPr>
              <w:t xml:space="preserve">8</w:t>
            </w:r>
            <w:r>
              <w:rPr>
                <w:rFonts w:hint="eastAsia" w:ascii="宋体" w:hAnsi="宋体" w:cs="宋体"/>
                <w:szCs w:val="21"/>
              </w:rPr>
              <w:t xml:space="preserve">秒</w:t>
            </w:r>
            <w:r>
              <w:rPr>
                <w:rFonts w:hint="eastAsia" w:ascii="宋体" w:hAnsi="宋体" w:cs="宋体"/>
                <w:szCs w:val="21"/>
              </w:rPr>
              <w:br/>
              <w:t xml:space="preserve">3.</w:t>
            </w:r>
            <w:r>
              <w:rPr>
                <w:rFonts w:hint="eastAsia" w:ascii="宋体" w:hAnsi="宋体" w:cs="宋体"/>
                <w:szCs w:val="21"/>
              </w:rPr>
              <w:t xml:space="preserve">最小采血量</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μ</w:t>
            </w:r>
            <w:r>
              <w:rPr>
                <w:rFonts w:hint="eastAsia" w:ascii="宋体" w:hAnsi="宋体" w:cs="宋体"/>
                <w:szCs w:val="21"/>
              </w:rPr>
              <w:t xml:space="preserve">l</w:t>
            </w:r>
            <w:r>
              <w:rPr>
                <w:rStyle w:val="1044"/>
                <w:rFonts w:hint="default"/>
                <w:color w:val="auto"/>
                <w:sz w:val="21"/>
                <w:szCs w:val="21"/>
              </w:rPr>
              <w:br/>
              <w:t xml:space="preserve">4.</w:t>
            </w:r>
            <w:r>
              <w:rPr>
                <w:rStyle w:val="1044"/>
                <w:rFonts w:hint="default"/>
                <w:color w:val="auto"/>
                <w:sz w:val="21"/>
                <w:szCs w:val="21"/>
              </w:rPr>
              <w:t xml:space="preserve">测试范围</w:t>
            </w:r>
            <w:r>
              <w:rPr>
                <w:rStyle w:val="1044"/>
                <w:rFonts w:hint="default"/>
                <w:color w:val="auto"/>
                <w:sz w:val="21"/>
                <w:szCs w:val="21"/>
              </w:rPr>
              <w:t xml:space="preserve">:2.2-22.2mmol/L</w:t>
            </w:r>
            <w:r>
              <w:rPr>
                <w:rStyle w:val="1044"/>
                <w:rFonts w:hint="default"/>
                <w:color w:val="auto"/>
                <w:sz w:val="21"/>
                <w:szCs w:val="21"/>
              </w:rPr>
              <w:br/>
              <w:t xml:space="preserve">5.HCT</w:t>
            </w:r>
            <w:r>
              <w:rPr>
                <w:rStyle w:val="1044"/>
                <w:rFonts w:hint="default"/>
                <w:color w:val="auto"/>
                <w:sz w:val="21"/>
                <w:szCs w:val="21"/>
              </w:rPr>
              <w:t xml:space="preserve">范围</w:t>
            </w:r>
            <w:r>
              <w:rPr>
                <w:rStyle w:val="1044"/>
                <w:rFonts w:hint="default"/>
                <w:color w:val="auto"/>
                <w:sz w:val="21"/>
                <w:szCs w:val="21"/>
              </w:rPr>
              <w:t xml:space="preserve">:10%-70%</w:t>
            </w:r>
            <w:r>
              <w:rPr>
                <w:rStyle w:val="1044"/>
                <w:rFonts w:hint="default"/>
                <w:color w:val="auto"/>
                <w:sz w:val="21"/>
                <w:szCs w:val="21"/>
              </w:rPr>
              <w:br/>
            </w:r>
            <w:r>
              <w:rPr>
                <w:rStyle w:val="1044"/>
                <w:rFonts w:hint="default"/>
                <w:color w:val="auto"/>
                <w:sz w:val="21"/>
                <w:szCs w:val="21"/>
              </w:rPr>
              <w:t xml:space="preserve">6.</w:t>
            </w:r>
            <w:r>
              <w:rPr>
                <w:rStyle w:val="1044"/>
                <w:rFonts w:hint="default"/>
                <w:color w:val="auto"/>
                <w:sz w:val="21"/>
                <w:szCs w:val="21"/>
              </w:rPr>
              <w:t xml:space="preserve">准确度</w:t>
            </w:r>
            <w:r>
              <w:rPr>
                <w:rStyle w:val="1044"/>
                <w:rFonts w:hint="default"/>
                <w:color w:val="auto"/>
                <w:sz w:val="21"/>
                <w:szCs w:val="21"/>
              </w:rPr>
              <w:t xml:space="preserve">≥95%</w:t>
            </w:r>
            <w:r>
              <w:rPr>
                <w:rStyle w:val="1044"/>
                <w:rFonts w:hint="default"/>
                <w:color w:val="auto"/>
                <w:sz w:val="21"/>
                <w:szCs w:val="21"/>
              </w:rPr>
              <w:t xml:space="preserve">，符合</w:t>
            </w:r>
            <w:r>
              <w:rPr>
                <w:rStyle w:val="1044"/>
                <w:rFonts w:hint="default"/>
                <w:color w:val="auto"/>
                <w:sz w:val="21"/>
                <w:szCs w:val="21"/>
              </w:rPr>
              <w:t xml:space="preserve">ISO 15197:2013 </w:t>
            </w:r>
            <w:r>
              <w:rPr>
                <w:rStyle w:val="1044"/>
                <w:rFonts w:hint="default"/>
                <w:color w:val="auto"/>
                <w:sz w:val="21"/>
                <w:szCs w:val="21"/>
              </w:rPr>
              <w:t xml:space="preserve">及</w:t>
            </w:r>
            <w:r>
              <w:rPr>
                <w:rStyle w:val="1044"/>
                <w:rFonts w:hint="default"/>
                <w:color w:val="auto"/>
                <w:sz w:val="21"/>
                <w:szCs w:val="21"/>
              </w:rPr>
              <w:t xml:space="preserve"> GB/T 19634-2021 </w:t>
            </w:r>
            <w:r>
              <w:rPr>
                <w:rStyle w:val="1044"/>
                <w:rFonts w:hint="default"/>
                <w:color w:val="auto"/>
                <w:sz w:val="21"/>
                <w:szCs w:val="21"/>
              </w:rPr>
              <w:t xml:space="preserve">要求</w:t>
            </w:r>
            <w:r>
              <w:rPr>
                <w:rStyle w:val="1044"/>
                <w:rFonts w:hint="default"/>
                <w:color w:val="auto"/>
                <w:sz w:val="21"/>
                <w:szCs w:val="21"/>
              </w:rPr>
              <w:br/>
              <w:t xml:space="preserve">7.</w:t>
            </w:r>
            <w:r>
              <w:rPr>
                <w:rStyle w:val="1044"/>
                <w:rFonts w:hint="default"/>
                <w:color w:val="auto"/>
                <w:sz w:val="21"/>
                <w:szCs w:val="21"/>
              </w:rPr>
              <w:t xml:space="preserve">血样不足时自动提示并支持补样</w:t>
            </w:r>
            <w:r>
              <w:rPr>
                <w:rStyle w:val="1044"/>
                <w:rFonts w:hint="default"/>
                <w:color w:val="auto"/>
                <w:sz w:val="21"/>
                <w:szCs w:val="21"/>
              </w:rPr>
              <w:br/>
              <w:t xml:space="preserve">8.</w:t>
            </w:r>
            <w:r>
              <w:rPr>
                <w:rStyle w:val="1044"/>
                <w:rFonts w:hint="default"/>
                <w:color w:val="auto"/>
                <w:sz w:val="21"/>
                <w:szCs w:val="21"/>
              </w:rPr>
              <w:t xml:space="preserve">存储容量：</w:t>
            </w:r>
            <w:r>
              <w:rPr>
                <w:rStyle w:val="1044"/>
                <w:rFonts w:hint="default"/>
                <w:color w:val="auto"/>
                <w:sz w:val="21"/>
                <w:szCs w:val="21"/>
              </w:rPr>
              <w:t xml:space="preserve">≥500</w:t>
            </w:r>
            <w:r>
              <w:rPr>
                <w:rStyle w:val="1044"/>
                <w:rFonts w:hint="default"/>
                <w:color w:val="auto"/>
                <w:sz w:val="21"/>
                <w:szCs w:val="21"/>
              </w:rPr>
              <w:t xml:space="preserve">条</w:t>
            </w:r>
            <w:r>
              <w:rPr>
                <w:rStyle w:val="1044"/>
                <w:rFonts w:hint="default"/>
                <w:color w:val="auto"/>
                <w:sz w:val="21"/>
                <w:szCs w:val="21"/>
              </w:rPr>
              <w:br/>
              <w:t xml:space="preserve">9.</w:t>
            </w:r>
            <w:r>
              <w:rPr>
                <w:rStyle w:val="1044"/>
                <w:rFonts w:hint="default"/>
                <w:color w:val="auto"/>
                <w:sz w:val="21"/>
                <w:szCs w:val="21"/>
              </w:rPr>
              <w:t xml:space="preserve">数据传输：蓝牙</w:t>
            </w:r>
            <w:r/>
          </w:p>
          <w:p>
            <w:pPr>
              <w:jc w:val="left"/>
              <w:widowControl/>
              <w:rPr>
                <w:rFonts w:ascii="宋体" w:hAnsi="宋体" w:cs="宋体"/>
                <w:szCs w:val="21"/>
              </w:rPr>
            </w:pPr>
            <w:r>
              <w:rPr>
                <w:rStyle w:val="1044"/>
                <w:rFonts w:hint="default"/>
                <w:color w:val="auto"/>
                <w:sz w:val="21"/>
                <w:szCs w:val="21"/>
              </w:rPr>
              <w:t xml:space="preserve">10.</w:t>
            </w:r>
            <w:r>
              <w:rPr>
                <w:rStyle w:val="1044"/>
                <w:rFonts w:hint="default"/>
                <w:color w:val="auto"/>
                <w:sz w:val="21"/>
                <w:szCs w:val="21"/>
              </w:rPr>
              <w:t xml:space="preserve">具有联网功能，含医院系统对接</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监护仪（带中央站</w:t>
            </w:r>
            <w:r>
              <w:rPr>
                <w:rFonts w:hint="eastAsia" w:ascii="宋体" w:hAnsi="宋体" w:cs="宋体"/>
                <w:szCs w:val="21"/>
              </w:rPr>
              <w:t xml:space="preserve">1</w:t>
            </w:r>
            <w:r>
              <w:rPr>
                <w:rFonts w:hint="eastAsia" w:ascii="宋体" w:hAnsi="宋体" w:cs="宋体"/>
                <w:szCs w:val="21"/>
              </w:rPr>
              <w:t xml:space="preserve">套）</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numPr>
                <w:ilvl w:val="0"/>
                <w:numId w:val="6"/>
              </w:numPr>
              <w:jc w:val="left"/>
              <w:widowControl/>
              <w:rPr>
                <w:rFonts w:ascii="宋体" w:hAnsi="宋体" w:cs="宋体"/>
                <w:szCs w:val="21"/>
              </w:rPr>
            </w:pPr>
            <w:r>
              <w:rPr>
                <w:rFonts w:hint="eastAsia" w:ascii="宋体" w:hAnsi="宋体" w:cs="宋体"/>
                <w:szCs w:val="21"/>
              </w:rPr>
              <w:t xml:space="preserve">▲整机结构设计：采用模块化插件式一体化床边监护仪，主机、显示屏、插件槽集成设计；主机非电池专用插槽数量≥</w:t>
            </w:r>
            <w:r>
              <w:rPr>
                <w:rFonts w:hint="eastAsia" w:ascii="宋体" w:hAnsi="宋体" w:cs="宋体"/>
                <w:szCs w:val="21"/>
              </w:rPr>
              <w:t xml:space="preserve">6</w:t>
            </w:r>
            <w:r>
              <w:rPr>
                <w:rFonts w:hint="eastAsia" w:ascii="宋体" w:hAnsi="宋体" w:cs="宋体"/>
                <w:szCs w:val="21"/>
              </w:rPr>
              <w:t xml:space="preserve">个，所有功能模块可任意插槽通用插拔。</w:t>
            </w:r>
            <w:r>
              <w:rPr>
                <w:rFonts w:hint="eastAsia" w:ascii="宋体" w:hAnsi="宋体" w:cs="宋体"/>
                <w:szCs w:val="21"/>
              </w:rPr>
              <w:br/>
              <w:t xml:space="preserve">2.</w:t>
            </w:r>
            <w:r>
              <w:rPr>
                <w:rFonts w:hint="eastAsia" w:ascii="宋体" w:hAnsi="宋体" w:cs="宋体"/>
                <w:szCs w:val="21"/>
              </w:rPr>
              <w:t xml:space="preserve">▲插槽通讯配置：监护仪主机各功能槽位均配置独立金属硬件通讯接口（非单纯供电接口），保障模块高速稳定通讯。</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▲显示操作配置：配备≥</w:t>
            </w:r>
            <w:r>
              <w:rPr>
                <w:rFonts w:hint="eastAsia" w:ascii="宋体" w:hAnsi="宋体" w:cs="宋体"/>
                <w:szCs w:val="21"/>
              </w:rPr>
              <w:t xml:space="preserve">15</w:t>
            </w:r>
            <w:r>
              <w:rPr>
                <w:rFonts w:hint="eastAsia" w:ascii="宋体" w:hAnsi="宋体" w:cs="宋体"/>
                <w:szCs w:val="21"/>
              </w:rPr>
              <w:t xml:space="preserve">英寸彩色电容触摸屏，支持≥</w:t>
            </w:r>
            <w:r>
              <w:rPr>
                <w:rFonts w:hint="eastAsia" w:ascii="宋体" w:hAnsi="宋体" w:cs="宋体"/>
                <w:szCs w:val="21"/>
              </w:rPr>
              <w:t xml:space="preserve">8</w:t>
            </w:r>
            <w:r>
              <w:rPr>
                <w:rFonts w:hint="eastAsia" w:ascii="宋体" w:hAnsi="宋体" w:cs="宋体"/>
                <w:szCs w:val="21"/>
              </w:rPr>
              <w:t xml:space="preserve">通道波形同屏显示，具备亮度自动调节、手势滑动操作功能。</w:t>
            </w:r>
            <w:r>
              <w:rPr>
                <w:rFonts w:hint="eastAsia" w:ascii="宋体" w:hAnsi="宋体" w:cs="宋体"/>
                <w:szCs w:val="21"/>
              </w:rPr>
              <w:br/>
              <w:t xml:space="preserve">4.</w:t>
            </w:r>
            <w:r>
              <w:rPr>
                <w:rFonts w:hint="eastAsia" w:ascii="宋体" w:hAnsi="宋体" w:cs="宋体"/>
                <w:szCs w:val="21"/>
              </w:rPr>
              <w:t xml:space="preserve">▲接口与环境适配：主机配备≥</w:t>
            </w:r>
            <w:r>
              <w:rPr>
                <w:rFonts w:hint="eastAsia" w:ascii="宋体" w:hAnsi="宋体" w:cs="宋体"/>
                <w:szCs w:val="21"/>
              </w:rPr>
              <w:t xml:space="preserve">4</w:t>
            </w:r>
            <w:r>
              <w:rPr>
                <w:rFonts w:hint="eastAsia" w:ascii="宋体" w:hAnsi="宋体" w:cs="宋体"/>
                <w:szCs w:val="21"/>
              </w:rPr>
              <w:t xml:space="preserve">个</w:t>
            </w:r>
            <w:r>
              <w:rPr>
                <w:rFonts w:hint="eastAsia" w:ascii="宋体" w:hAnsi="宋体" w:cs="宋体"/>
                <w:szCs w:val="21"/>
              </w:rPr>
              <w:t xml:space="preserve">USB</w:t>
            </w:r>
            <w:r>
              <w:rPr>
                <w:rFonts w:hint="eastAsia" w:ascii="宋体" w:hAnsi="宋体" w:cs="宋体"/>
                <w:szCs w:val="21"/>
              </w:rPr>
              <w:t xml:space="preserve">接口，可适配鼠标、条码扫描枪、遥控器等外设；</w:t>
            </w:r>
            <w:r>
              <w:rPr>
                <w:rFonts w:hint="eastAsia" w:ascii="宋体" w:hAnsi="宋体" w:cs="宋体"/>
                <w:szCs w:val="21"/>
              </w:rPr>
              <w:t xml:space="preserve"> </w:t>
            </w:r>
            <w:r>
              <w:rPr>
                <w:rFonts w:hint="eastAsia" w:ascii="宋体" w:hAnsi="宋体" w:cs="宋体"/>
                <w:szCs w:val="21"/>
              </w:rPr>
              <w:br/>
              <w:t xml:space="preserve">5.</w:t>
            </w:r>
            <w:r>
              <w:rPr>
                <w:rFonts w:hint="eastAsia" w:ascii="宋体" w:hAnsi="宋体" w:cs="宋体"/>
                <w:szCs w:val="21"/>
              </w:rPr>
              <w:t xml:space="preserve">▲核心监测功能：一体化基础功能模块，可同时监测心电、呼吸、无创血压、血氧、脉搏、双通道体温、双通道有创血压，全参数支持成人、小儿、新生儿全病患类型；支持室上性心动过速、</w:t>
            </w:r>
            <w:r>
              <w:rPr>
                <w:rFonts w:hint="eastAsia" w:ascii="宋体" w:hAnsi="宋体" w:cs="宋体"/>
                <w:szCs w:val="21"/>
              </w:rPr>
              <w:t xml:space="preserve">SVCs/min</w:t>
            </w:r>
            <w:r>
              <w:rPr>
                <w:rFonts w:hint="eastAsia" w:ascii="宋体" w:hAnsi="宋体" w:cs="宋体"/>
                <w:szCs w:val="21"/>
              </w:rPr>
              <w:t xml:space="preserve">等室上性心律失常分析，心电具备≥</w:t>
            </w:r>
            <w:r>
              <w:rPr>
                <w:rFonts w:hint="eastAsia" w:ascii="宋体" w:hAnsi="宋体" w:cs="宋体"/>
                <w:szCs w:val="21"/>
              </w:rPr>
              <w:t xml:space="preserve">4</w:t>
            </w:r>
            <w:r>
              <w:rPr>
                <w:rFonts w:hint="eastAsia" w:ascii="宋体" w:hAnsi="宋体" w:cs="宋体"/>
                <w:szCs w:val="21"/>
              </w:rPr>
              <w:t xml:space="preserve">导联实时动态同步分析能力。</w:t>
            </w:r>
            <w:r>
              <w:rPr>
                <w:rFonts w:hint="eastAsia" w:ascii="宋体" w:hAnsi="宋体" w:cs="宋体"/>
                <w:szCs w:val="21"/>
              </w:rPr>
              <w:br/>
              <w:t xml:space="preserve">6.</w:t>
            </w:r>
            <w:bookmarkStart w:id="53" w:name="OLE_LINK10"/>
            <w:r>
              <w:rPr>
                <w:rFonts w:hint="eastAsia" w:ascii="宋体" w:hAnsi="宋体" w:cs="宋体"/>
                <w:szCs w:val="21"/>
              </w:rPr>
              <w:t xml:space="preserve">▲</w:t>
            </w:r>
            <w:bookmarkEnd w:id="53"/>
            <w:r>
              <w:rPr>
                <w:rFonts w:hint="eastAsia" w:ascii="宋体" w:hAnsi="宋体" w:cs="宋体"/>
                <w:szCs w:val="21"/>
              </w:rPr>
              <w:t xml:space="preserve">可转运独立模块：基础功能模块可独立拆卸升级为转运监护</w:t>
            </w:r>
            <w:r>
              <w:rPr>
                <w:rFonts w:hint="eastAsia" w:ascii="宋体" w:hAnsi="宋体" w:cs="宋体"/>
                <w:szCs w:val="21"/>
              </w:rPr>
              <w:t xml:space="preserve">仪，拔出后无需额外操作即可用于患者转运，可适配主机任意插槽；模块自带≥</w:t>
            </w:r>
            <w:r>
              <w:rPr>
                <w:rFonts w:hint="eastAsia" w:ascii="宋体" w:hAnsi="宋体" w:cs="宋体"/>
                <w:szCs w:val="21"/>
              </w:rPr>
              <w:t xml:space="preserve">5.5</w:t>
            </w:r>
            <w:r>
              <w:rPr>
                <w:rFonts w:hint="eastAsia" w:ascii="宋体" w:hAnsi="宋体" w:cs="宋体"/>
                <w:szCs w:val="21"/>
              </w:rPr>
              <w:t xml:space="preserve">英寸独立显示屏，内置锂电池续航≥</w:t>
            </w:r>
            <w:r>
              <w:rPr>
                <w:rFonts w:hint="eastAsia" w:ascii="宋体" w:hAnsi="宋体" w:cs="宋体"/>
                <w:szCs w:val="21"/>
              </w:rPr>
              <w:t xml:space="preserve">4</w:t>
            </w:r>
            <w:r>
              <w:rPr>
                <w:rFonts w:hint="eastAsia" w:ascii="宋体" w:hAnsi="宋体" w:cs="宋体"/>
                <w:szCs w:val="21"/>
              </w:rPr>
              <w:t xml:space="preserve">小时，无风扇静音。</w:t>
            </w:r>
            <w:r>
              <w:rPr>
                <w:rFonts w:hint="eastAsia" w:ascii="宋体" w:hAnsi="宋体" w:cs="宋体"/>
                <w:szCs w:val="21"/>
              </w:rPr>
              <w:br/>
              <w:t xml:space="preserve">7.</w:t>
            </w:r>
            <w:r>
              <w:rPr>
                <w:rFonts w:hint="eastAsia" w:ascii="宋体" w:hAnsi="宋体" w:cs="宋体"/>
                <w:szCs w:val="21"/>
              </w:rPr>
              <w:t xml:space="preserve">▲智能监测与报警功能：支持主流旁流、微流呼末二氧化碳监测，具有顺磁氧监测模块；具备参数趋势智能报警建议、多参数组合报警功能，含≥</w:t>
            </w:r>
            <w:r>
              <w:rPr>
                <w:rFonts w:hint="eastAsia" w:ascii="宋体" w:hAnsi="宋体" w:cs="宋体"/>
                <w:szCs w:val="21"/>
              </w:rPr>
              <w:t xml:space="preserve">10</w:t>
            </w:r>
            <w:r>
              <w:rPr>
                <w:rFonts w:hint="eastAsia" w:ascii="宋体" w:hAnsi="宋体" w:cs="宋体"/>
                <w:szCs w:val="21"/>
              </w:rPr>
              <w:t xml:space="preserve">组预设报警、≥</w:t>
            </w:r>
            <w:r>
              <w:rPr>
                <w:rFonts w:hint="eastAsia" w:ascii="宋体" w:hAnsi="宋体" w:cs="宋体"/>
                <w:szCs w:val="21"/>
              </w:rPr>
              <w:t xml:space="preserve">10</w:t>
            </w:r>
            <w:r>
              <w:rPr>
                <w:rFonts w:hint="eastAsia" w:ascii="宋体" w:hAnsi="宋体" w:cs="宋体"/>
                <w:szCs w:val="21"/>
              </w:rPr>
              <w:t xml:space="preserve">组自定义报警；可通过心电、有创压、血氧脉搏波多参数融合分析，抑制心律失常假性报警，同步显示融合分析参数。</w:t>
            </w:r>
            <w:r>
              <w:rPr>
                <w:rFonts w:hint="eastAsia" w:ascii="宋体" w:hAnsi="宋体" w:cs="宋体"/>
                <w:szCs w:val="21"/>
              </w:rPr>
              <w:br/>
              <w:t xml:space="preserve">8.</w:t>
            </w:r>
            <w:r>
              <w:rPr>
                <w:rFonts w:hint="eastAsia" w:ascii="宋体" w:hAnsi="宋体" w:cs="宋体"/>
                <w:szCs w:val="21"/>
              </w:rPr>
              <w:t xml:space="preserve">▲临床辅助分析能力：可针对心率、呼吸、血氧、动脉压等核心生命体征参数，识别参数异常及趋势性变化，自动推送报警限调整建议</w:t>
            </w:r>
            <w:r>
              <w:rPr>
                <w:rFonts w:hint="eastAsia" w:ascii="宋体" w:hAnsi="宋体" w:cs="宋体"/>
                <w:szCs w:val="21"/>
              </w:rPr>
              <w:t xml:space="preserve">，配套展示参数趋势与报警限对比图谱，辅助临床诊疗判断。</w:t>
            </w:r>
            <w:r/>
          </w:p>
          <w:p>
            <w:pPr>
              <w:jc w:val="left"/>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含医院</w:t>
            </w:r>
            <w:r>
              <w:rPr>
                <w:rFonts w:hint="eastAsia" w:ascii="宋体" w:hAnsi="宋体" w:cs="宋体"/>
                <w:szCs w:val="21"/>
              </w:rPr>
              <w:t xml:space="preserve">HIS</w:t>
            </w:r>
            <w:r>
              <w:rPr>
                <w:rFonts w:hint="eastAsia" w:ascii="宋体" w:hAnsi="宋体" w:cs="宋体"/>
                <w:szCs w:val="21"/>
              </w:rPr>
              <w:t xml:space="preserve">系统对接</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监护仪</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▲整机结构设计：采用便携式一体化整机结构，整机无风扇静音；设备具备监护、待机、</w:t>
            </w:r>
            <w:r>
              <w:rPr>
                <w:rFonts w:hint="eastAsia" w:ascii="宋体" w:hAnsi="宋体" w:cs="宋体"/>
                <w:szCs w:val="21"/>
              </w:rPr>
              <w:t xml:space="preserve">演示、夜间常规工作模式。</w:t>
            </w:r>
            <w:r>
              <w:rPr>
                <w:rFonts w:hint="eastAsia" w:ascii="宋体" w:hAnsi="宋体" w:cs="宋体"/>
                <w:szCs w:val="21"/>
              </w:rPr>
              <w:br/>
              <w:t xml:space="preserve">2.</w:t>
            </w:r>
            <w:r>
              <w:rPr>
                <w:rFonts w:hint="eastAsia" w:ascii="宋体" w:hAnsi="宋体" w:cs="宋体"/>
                <w:szCs w:val="21"/>
              </w:rPr>
              <w:t xml:space="preserve">▲显示系统配置：配备≥</w:t>
            </w:r>
            <w:r>
              <w:rPr>
                <w:rFonts w:hint="eastAsia" w:ascii="宋体" w:hAnsi="宋体" w:cs="宋体"/>
                <w:szCs w:val="21"/>
              </w:rPr>
              <w:t xml:space="preserve">12</w:t>
            </w:r>
            <w:r>
              <w:rPr>
                <w:rFonts w:hint="eastAsia" w:ascii="宋体" w:hAnsi="宋体" w:cs="宋体"/>
                <w:szCs w:val="21"/>
              </w:rPr>
              <w:t xml:space="preserve">英寸彩色液晶触摸屏，屏幕分辨率≥</w:t>
            </w:r>
            <w:r>
              <w:rPr>
                <w:rFonts w:hint="eastAsia" w:ascii="宋体" w:hAnsi="宋体" w:cs="宋体"/>
                <w:szCs w:val="21"/>
              </w:rPr>
              <w:t xml:space="preserve">1280*800</w:t>
            </w:r>
            <w:r>
              <w:rPr>
                <w:rFonts w:hint="eastAsia" w:ascii="宋体" w:hAnsi="宋体" w:cs="宋体"/>
                <w:szCs w:val="21"/>
              </w:rPr>
              <w:t xml:space="preserve">，支持≥</w:t>
            </w:r>
            <w:r>
              <w:rPr>
                <w:rFonts w:hint="eastAsia" w:ascii="宋体" w:hAnsi="宋体" w:cs="宋体"/>
                <w:szCs w:val="21"/>
              </w:rPr>
              <w:t xml:space="preserve">10</w:t>
            </w:r>
            <w:r>
              <w:rPr>
                <w:rFonts w:hint="eastAsia" w:ascii="宋体" w:hAnsi="宋体" w:cs="宋体"/>
                <w:szCs w:val="21"/>
              </w:rPr>
              <w:t xml:space="preserve">通道波形同屏显示。</w:t>
            </w:r>
            <w:r>
              <w:rPr>
                <w:rFonts w:hint="eastAsia" w:ascii="宋体" w:hAnsi="宋体" w:cs="宋体"/>
                <w:szCs w:val="21"/>
              </w:rPr>
              <w:br/>
              <w:t xml:space="preserve">3.</w:t>
            </w:r>
            <w:r>
              <w:rPr>
                <w:rFonts w:hint="eastAsia" w:ascii="宋体" w:hAnsi="宋体" w:cs="宋体"/>
                <w:szCs w:val="21"/>
              </w:rPr>
              <w:t xml:space="preserve">▲电池续航能力：内置锂电池，设备持续工作时长≥</w:t>
            </w:r>
            <w:r>
              <w:rPr>
                <w:rFonts w:hint="eastAsia" w:ascii="宋体" w:hAnsi="宋体" w:cs="宋体"/>
                <w:szCs w:val="21"/>
              </w:rPr>
              <w:t xml:space="preserve">9</w:t>
            </w:r>
            <w:r>
              <w:rPr>
                <w:rFonts w:hint="eastAsia" w:ascii="宋体" w:hAnsi="宋体" w:cs="宋体"/>
                <w:szCs w:val="21"/>
              </w:rPr>
              <w:t xml:space="preserve">小时。</w:t>
            </w:r>
            <w:r>
              <w:rPr>
                <w:rFonts w:hint="eastAsia" w:ascii="宋体" w:hAnsi="宋体" w:cs="宋体"/>
                <w:szCs w:val="21"/>
              </w:rPr>
              <w:br/>
              <w:t xml:space="preserve">4.</w:t>
            </w:r>
            <w:r>
              <w:rPr>
                <w:rFonts w:hint="eastAsia" w:ascii="宋体" w:hAnsi="宋体" w:cs="宋体"/>
                <w:szCs w:val="21"/>
              </w:rPr>
              <w:t xml:space="preserve">▲临床消杀适配性：设备外壳支持多种医用常规消毒剂清洁、消杀维护，可适配不少于</w:t>
            </w:r>
            <w:r>
              <w:rPr>
                <w:rFonts w:hint="eastAsia" w:ascii="宋体" w:hAnsi="宋体" w:cs="宋体"/>
                <w:szCs w:val="21"/>
              </w:rPr>
              <w:t xml:space="preserve">7</w:t>
            </w:r>
            <w:r>
              <w:rPr>
                <w:rFonts w:hint="eastAsia" w:ascii="宋体" w:hAnsi="宋体" w:cs="宋体"/>
                <w:szCs w:val="21"/>
              </w:rPr>
              <w:t xml:space="preserve">种临床常用消毒剂。</w:t>
            </w:r>
            <w:r>
              <w:rPr>
                <w:rFonts w:hint="eastAsia" w:ascii="宋体" w:hAnsi="宋体" w:cs="宋体"/>
                <w:szCs w:val="21"/>
              </w:rPr>
              <w:br/>
            </w:r>
            <w:r>
              <w:rPr>
                <w:rFonts w:hint="eastAsia" w:ascii="宋体" w:hAnsi="宋体" w:cs="宋体"/>
                <w:szCs w:val="21"/>
              </w:rPr>
              <w:t xml:space="preserve">5.</w:t>
            </w:r>
            <w:r>
              <w:rPr>
                <w:rFonts w:hint="eastAsia" w:ascii="宋体" w:hAnsi="宋体" w:cs="宋体"/>
                <w:szCs w:val="21"/>
              </w:rPr>
              <w:t xml:space="preserve">▲基础监测功能：具有基础生命体征监测功能，可同步监测心电、呼吸、无创血压、血氧饱和度、脉搏、体温参数，支持成人、小儿、新生儿全年龄段患者使用；呼吸监测范围不窄于</w:t>
            </w:r>
            <w:r>
              <w:rPr>
                <w:rFonts w:hint="eastAsia" w:ascii="宋体" w:hAnsi="宋体" w:cs="宋体"/>
                <w:szCs w:val="21"/>
              </w:rPr>
              <w:t xml:space="preserve">1-200rpm</w:t>
            </w:r>
            <w:r>
              <w:rPr>
                <w:rFonts w:hint="eastAsia" w:ascii="宋体" w:hAnsi="宋体" w:cs="宋体"/>
                <w:szCs w:val="21"/>
              </w:rPr>
              <w:t xml:space="preserve">，血氧脉搏监测范围不窄于</w:t>
            </w:r>
            <w:r>
              <w:rPr>
                <w:rFonts w:hint="eastAsia" w:ascii="宋体" w:hAnsi="宋体" w:cs="宋体"/>
                <w:szCs w:val="21"/>
              </w:rPr>
              <w:t xml:space="preserve">20-300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分钟，成人无创血压收缩压监测范围不窄于</w:t>
            </w:r>
            <w:r>
              <w:rPr>
                <w:rFonts w:hint="eastAsia" w:ascii="宋体" w:hAnsi="宋体" w:cs="宋体"/>
                <w:szCs w:val="21"/>
              </w:rPr>
              <w:t xml:space="preserve">60~230mmHg</w:t>
            </w:r>
            <w:r>
              <w:rPr>
                <w:rFonts w:hint="eastAsia" w:ascii="宋体" w:hAnsi="宋体" w:cs="宋体"/>
                <w:szCs w:val="21"/>
              </w:rPr>
              <w:t xml:space="preserve">，各项参数符合临床监护标准。</w:t>
            </w:r>
            <w:r>
              <w:rPr>
                <w:rFonts w:hint="eastAsia" w:ascii="宋体" w:hAnsi="宋体" w:cs="宋体"/>
                <w:szCs w:val="21"/>
              </w:rPr>
              <w:br/>
              <w:t xml:space="preserve">6.</w:t>
            </w:r>
            <w:r>
              <w:rPr>
                <w:rFonts w:hint="eastAsia" w:ascii="宋体" w:hAnsi="宋体" w:cs="宋体"/>
                <w:szCs w:val="21"/>
              </w:rPr>
              <w:t xml:space="preserve">▲数据存储与趋势分析功能：支持</w:t>
            </w:r>
            <w:r>
              <w:rPr>
                <w:rFonts w:hint="eastAsia" w:ascii="宋体" w:hAnsi="宋体" w:cs="宋体"/>
                <w:szCs w:val="21"/>
              </w:rPr>
              <w:t xml:space="preserve">USB</w:t>
            </w:r>
            <w:r>
              <w:rPr>
                <w:rFonts w:hint="eastAsia" w:ascii="宋体" w:hAnsi="宋体" w:cs="宋体"/>
                <w:szCs w:val="21"/>
              </w:rPr>
              <w:t xml:space="preserve">外接存储设备，设备可存储并回顾≥</w:t>
            </w:r>
            <w:r>
              <w:rPr>
                <w:rFonts w:hint="eastAsia" w:ascii="宋体" w:hAnsi="宋体" w:cs="宋体"/>
                <w:szCs w:val="21"/>
              </w:rPr>
              <w:t xml:space="preserve">2400</w:t>
            </w:r>
            <w:r>
              <w:rPr>
                <w:rFonts w:hint="eastAsia" w:ascii="宋体" w:hAnsi="宋体" w:cs="宋体"/>
                <w:szCs w:val="21"/>
              </w:rPr>
              <w:t xml:space="preserve">小时趋势数据、≥</w:t>
            </w:r>
            <w:r>
              <w:rPr>
                <w:rFonts w:hint="eastAsia" w:ascii="宋体" w:hAnsi="宋体" w:cs="宋体"/>
                <w:szCs w:val="21"/>
              </w:rPr>
              <w:t xml:space="preserve">5000</w:t>
            </w:r>
            <w:r>
              <w:rPr>
                <w:rFonts w:hint="eastAsia" w:ascii="宋体" w:hAnsi="宋体" w:cs="宋体"/>
                <w:szCs w:val="21"/>
              </w:rPr>
              <w:t xml:space="preserve">组无创血压测量数据、≥</w:t>
            </w:r>
            <w:r>
              <w:rPr>
                <w:rFonts w:hint="eastAsia" w:ascii="宋体" w:hAnsi="宋体" w:cs="宋体"/>
                <w:szCs w:val="21"/>
              </w:rPr>
              <w:t xml:space="preserve">120</w:t>
            </w:r>
            <w:r>
              <w:rPr>
                <w:rFonts w:hint="eastAsia" w:ascii="宋体" w:hAnsi="宋体" w:cs="宋体"/>
                <w:szCs w:val="21"/>
              </w:rPr>
              <w:t xml:space="preserve">小时全息波形数据；支持</w:t>
            </w:r>
            <w:r>
              <w:rPr>
                <w:rFonts w:hint="eastAsia" w:ascii="宋体" w:hAnsi="宋体" w:cs="宋体"/>
                <w:szCs w:val="21"/>
              </w:rPr>
              <w:t xml:space="preserve">1-24</w:t>
            </w:r>
            <w:r>
              <w:rPr>
                <w:rFonts w:hint="eastAsia" w:ascii="宋体" w:hAnsi="宋体" w:cs="宋体"/>
                <w:szCs w:val="21"/>
              </w:rPr>
              <w:t xml:space="preserve">小时心律失常、参数超限报警数据统计，可对异</w:t>
            </w:r>
            <w:r>
              <w:rPr>
                <w:rFonts w:hint="eastAsia" w:ascii="宋体" w:hAnsi="宋体" w:cs="宋体"/>
                <w:szCs w:val="21"/>
              </w:rPr>
              <w:t xml:space="preserve">常超限区间波形高亮标注；具备</w:t>
            </w:r>
            <w:r>
              <w:rPr>
                <w:rFonts w:hint="eastAsia" w:ascii="宋体" w:hAnsi="宋体" w:cs="宋体"/>
                <w:szCs w:val="21"/>
              </w:rPr>
              <w:t xml:space="preserve">24</w:t>
            </w:r>
            <w:r>
              <w:rPr>
                <w:rFonts w:hint="eastAsia" w:ascii="宋体" w:hAnsi="宋体" w:cs="宋体"/>
                <w:szCs w:val="21"/>
              </w:rPr>
              <w:t xml:space="preserve">小时动态血压分析功能，可直观展示血压平均值、最高值、最低值、昼夜分布及正常血压占比等数据，辅助临床研判病情变化。</w:t>
            </w:r>
            <w:r>
              <w:rPr>
                <w:rFonts w:hint="eastAsia" w:ascii="宋体" w:hAnsi="宋体" w:cs="宋体"/>
                <w:szCs w:val="21"/>
              </w:rPr>
              <w:br/>
              <w:t xml:space="preserve">7.</w:t>
            </w:r>
            <w:r>
              <w:rPr>
                <w:rFonts w:hint="eastAsia" w:ascii="宋体" w:hAnsi="宋体" w:cs="宋体"/>
                <w:szCs w:val="21"/>
              </w:rPr>
              <w:t xml:space="preserve">▲专业临床分析与评分功能：支持</w:t>
            </w:r>
            <w:r>
              <w:rPr>
                <w:rFonts w:hint="eastAsia" w:ascii="宋体" w:hAnsi="宋体" w:cs="宋体"/>
                <w:szCs w:val="21"/>
              </w:rPr>
              <w:t xml:space="preserve">24</w:t>
            </w:r>
            <w:r>
              <w:rPr>
                <w:rFonts w:hint="eastAsia" w:ascii="宋体" w:hAnsi="宋体" w:cs="宋体"/>
                <w:szCs w:val="21"/>
              </w:rPr>
              <w:t xml:space="preserve">小时心电综合报告查看与打印，可完成心率、起搏、心律失常、</w:t>
            </w:r>
            <w:r>
              <w:rPr>
                <w:rFonts w:hint="eastAsia" w:ascii="宋体" w:hAnsi="宋体" w:cs="宋体"/>
                <w:szCs w:val="21"/>
              </w:rPr>
              <w:t xml:space="preserve">ST</w:t>
            </w:r>
            <w:r>
              <w:rPr>
                <w:rFonts w:hint="eastAsia" w:ascii="宋体" w:hAnsi="宋体" w:cs="宋体"/>
                <w:szCs w:val="21"/>
              </w:rPr>
              <w:t xml:space="preserve">段、</w:t>
            </w:r>
            <w:r>
              <w:rPr>
                <w:rFonts w:hint="eastAsia" w:ascii="宋体" w:hAnsi="宋体" w:cs="宋体"/>
                <w:szCs w:val="21"/>
              </w:rPr>
              <w:t xml:space="preserve">QT/QTc</w:t>
            </w:r>
            <w:r>
              <w:rPr>
                <w:rFonts w:hint="eastAsia" w:ascii="宋体" w:hAnsi="宋体" w:cs="宋体"/>
                <w:szCs w:val="21"/>
              </w:rPr>
              <w:t xml:space="preserve">等多维度数据统计分析；内置格拉斯哥昏迷评分（</w:t>
            </w:r>
            <w:r>
              <w:rPr>
                <w:rFonts w:hint="eastAsia" w:ascii="宋体" w:hAnsi="宋体" w:cs="宋体"/>
                <w:szCs w:val="21"/>
              </w:rPr>
              <w:t xml:space="preserve">GCS</w:t>
            </w:r>
            <w:r>
              <w:rPr>
                <w:rFonts w:hint="eastAsia" w:ascii="宋体" w:hAnsi="宋体" w:cs="宋体"/>
                <w:szCs w:val="21"/>
              </w:rPr>
              <w:t xml:space="preserve">）临床评估功能，适配临床伤情、意识评估需求；支持新生儿</w:t>
            </w:r>
            <w:r>
              <w:rPr>
                <w:rFonts w:hint="eastAsia" w:ascii="宋体" w:hAnsi="宋体" w:cs="宋体"/>
                <w:szCs w:val="21"/>
              </w:rPr>
              <w:t xml:space="preserve">ABD</w:t>
            </w:r>
            <w:r>
              <w:rPr>
                <w:rFonts w:hint="eastAsia" w:ascii="宋体" w:hAnsi="宋体" w:cs="宋体"/>
                <w:szCs w:val="21"/>
              </w:rPr>
              <w:t xml:space="preserve">复合事件识别记录，可同步捕捉并记录新生儿呼吸暂停、心动过缓、血氧饱和度下降等复合异常事件，满足新生儿专科监护需求。</w:t>
            </w:r>
            <w:r>
              <w:rPr>
                <w:rFonts w:hint="eastAsia" w:ascii="宋体" w:hAnsi="宋体" w:cs="宋体"/>
                <w:szCs w:val="21"/>
              </w:rPr>
              <w:br/>
              <w:t xml:space="preserve">8.</w:t>
            </w:r>
            <w:r>
              <w:rPr>
                <w:rFonts w:hint="eastAsia" w:ascii="宋体" w:hAnsi="宋体" w:cs="宋体"/>
                <w:szCs w:val="21"/>
              </w:rPr>
              <w:t xml:space="preserve">▲智能可视化报警系统：</w:t>
            </w:r>
            <w:r>
              <w:rPr>
                <w:rFonts w:hint="eastAsia" w:ascii="宋体" w:hAnsi="宋体" w:cs="宋体"/>
                <w:szCs w:val="21"/>
              </w:rPr>
              <w:t xml:space="preserve">配备图形化报警指示功能，可直观区分各类报警来源、报警类型，便于医护人员快速识别、及时处置；结合患者参数趋势变化实现智能预警，有效提升临床监护安全性与处置效率。</w:t>
            </w:r>
            <w:r>
              <w:rPr>
                <w:rFonts w:hint="eastAsia" w:ascii="宋体" w:hAnsi="宋体" w:cs="宋体"/>
                <w:szCs w:val="21"/>
              </w:rPr>
              <w:br/>
              <w:t xml:space="preserve">9.</w:t>
            </w:r>
            <w:r>
              <w:rPr>
                <w:rFonts w:hint="eastAsia" w:ascii="宋体" w:hAnsi="宋体" w:cs="宋体"/>
                <w:szCs w:val="21"/>
              </w:rPr>
              <w:t xml:space="preserve">▲多床位集中监护功能：支持它床集中观察功能，单台设备可同时监测、接收并显示≥</w:t>
            </w:r>
            <w:r>
              <w:rPr>
                <w:rFonts w:hint="eastAsia" w:ascii="宋体" w:hAnsi="宋体" w:cs="宋体"/>
                <w:szCs w:val="21"/>
              </w:rPr>
              <w:t xml:space="preserve">12</w:t>
            </w:r>
            <w:r>
              <w:rPr>
                <w:rFonts w:hint="eastAsia" w:ascii="宋体" w:hAnsi="宋体" w:cs="宋体"/>
                <w:szCs w:val="21"/>
              </w:rPr>
              <w:t xml:space="preserve">床监护设备的报警信息，实现病区多床位统一监护、集中管控，提升病区整体监护工作效率。</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观灯片</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双联阅片设计，有效阅片区域≥</w:t>
            </w:r>
            <w:r>
              <w:rPr>
                <w:rFonts w:hint="eastAsia" w:ascii="宋体" w:hAnsi="宋体" w:cs="宋体"/>
                <w:szCs w:val="21"/>
              </w:rPr>
              <w:t xml:space="preserve">720</w:t>
            </w:r>
            <w:r>
              <w:rPr>
                <w:rFonts w:hint="eastAsia" w:ascii="宋体" w:hAnsi="宋体" w:cs="宋体"/>
                <w:szCs w:val="21"/>
              </w:rPr>
              <w:t xml:space="preserve">×</w:t>
            </w:r>
            <w:r>
              <w:rPr>
                <w:rFonts w:hint="eastAsia" w:ascii="宋体" w:hAnsi="宋体" w:cs="宋体"/>
                <w:szCs w:val="21"/>
              </w:rPr>
              <w:t xml:space="preserve">420mm</w:t>
            </w:r>
            <w:r>
              <w:rPr>
                <w:rFonts w:hint="eastAsia" w:ascii="宋体" w:hAnsi="宋体" w:cs="宋体"/>
                <w:szCs w:val="21"/>
              </w:rPr>
              <w:t xml:space="preserve">，可同时容纳</w:t>
            </w:r>
            <w:r>
              <w:rPr>
                <w:rFonts w:hint="eastAsia" w:ascii="宋体" w:hAnsi="宋体" w:cs="宋体"/>
                <w:szCs w:val="21"/>
              </w:rPr>
              <w:t xml:space="preserve">2</w:t>
            </w:r>
            <w:r>
              <w:rPr>
                <w:rFonts w:hint="eastAsia" w:ascii="宋体" w:hAnsi="宋体" w:cs="宋体"/>
                <w:szCs w:val="21"/>
              </w:rPr>
              <w:t xml:space="preserve">张</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17</w:t>
            </w:r>
            <w:r>
              <w:rPr>
                <w:rFonts w:hint="eastAsia" w:ascii="宋体" w:hAnsi="宋体" w:cs="宋体"/>
                <w:szCs w:val="21"/>
              </w:rPr>
              <w:t xml:space="preserve">英寸胶片。</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面板光学性能：采用高透防眩光面板，匀光均匀、无频闪、无暗区，可精准还原胶片影像灰度细节。</w:t>
            </w:r>
            <w:r>
              <w:rPr>
                <w:rFonts w:hint="eastAsia" w:ascii="宋体" w:hAnsi="宋体" w:cs="宋体"/>
                <w:szCs w:val="21"/>
              </w:rPr>
              <w:br/>
              <w:t xml:space="preserve">3.</w:t>
            </w:r>
            <w:r>
              <w:rPr>
                <w:rFonts w:hint="eastAsia" w:ascii="宋体" w:hAnsi="宋体" w:cs="宋体"/>
                <w:szCs w:val="21"/>
              </w:rPr>
              <w:t xml:space="preserve">亮度调节：亮度范围</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4500cd/</w:t>
            </w:r>
            <w:r>
              <w:rPr>
                <w:rFonts w:hint="eastAsia" w:ascii="宋体" w:hAnsi="宋体" w:cs="宋体"/>
                <w:szCs w:val="21"/>
              </w:rPr>
              <w:t xml:space="preserve">㎡，支持≥</w:t>
            </w:r>
            <w:r>
              <w:rPr>
                <w:rFonts w:hint="eastAsia" w:ascii="宋体" w:hAnsi="宋体" w:cs="宋体"/>
                <w:szCs w:val="21"/>
              </w:rPr>
              <w:t xml:space="preserve">9</w:t>
            </w:r>
            <w:r>
              <w:rPr>
                <w:rFonts w:hint="eastAsia" w:ascii="宋体" w:hAnsi="宋体" w:cs="宋体"/>
                <w:szCs w:val="21"/>
              </w:rPr>
              <w:t xml:space="preserve">档数字分级调节，带数码亮度实时显示功能。</w:t>
            </w:r>
            <w:r>
              <w:rPr>
                <w:rFonts w:hint="eastAsia" w:ascii="宋体" w:hAnsi="宋体" w:cs="宋体"/>
                <w:szCs w:val="21"/>
              </w:rPr>
              <w:br/>
              <w:t xml:space="preserve">4.</w:t>
            </w:r>
            <w:r>
              <w:rPr>
                <w:rFonts w:hint="eastAsia" w:ascii="宋体" w:hAnsi="宋体" w:cs="宋体"/>
                <w:szCs w:val="21"/>
              </w:rPr>
              <w:t xml:space="preserve">色温要求：工作色温</w:t>
            </w:r>
            <w:r>
              <w:rPr>
                <w:rFonts w:hint="eastAsia" w:ascii="宋体" w:hAnsi="宋体" w:cs="宋体"/>
                <w:szCs w:val="21"/>
              </w:rPr>
              <w:t xml:space="preserve">8000K</w:t>
            </w:r>
            <w:r>
              <w:rPr>
                <w:rFonts w:hint="eastAsia" w:ascii="宋体" w:hAnsi="宋体" w:cs="宋体"/>
                <w:szCs w:val="21"/>
              </w:rPr>
              <w:t xml:space="preserve">～</w:t>
            </w:r>
            <w:r>
              <w:rPr>
                <w:rFonts w:hint="eastAsia" w:ascii="宋体" w:hAnsi="宋体" w:cs="宋体"/>
                <w:szCs w:val="21"/>
              </w:rPr>
              <w:t xml:space="preserve">9000K</w:t>
            </w:r>
            <w:r>
              <w:rPr>
                <w:rFonts w:hint="eastAsia" w:ascii="宋体" w:hAnsi="宋体" w:cs="宋体"/>
                <w:szCs w:val="21"/>
              </w:rPr>
              <w:t xml:space="preserve">，标准阅片白光，真实还原胶片影像层次。</w:t>
            </w:r>
            <w:r>
              <w:rPr>
                <w:rFonts w:hint="eastAsia" w:ascii="宋体" w:hAnsi="宋体" w:cs="宋体"/>
                <w:szCs w:val="21"/>
              </w:rPr>
              <w:br/>
              <w:t xml:space="preserve">5.</w:t>
            </w:r>
            <w:r>
              <w:rPr>
                <w:rFonts w:hint="eastAsia" w:ascii="宋体" w:hAnsi="宋体" w:cs="宋体"/>
                <w:szCs w:val="21"/>
              </w:rPr>
              <w:t xml:space="preserve">光源寿命：采用</w:t>
            </w:r>
            <w:r>
              <w:rPr>
                <w:rFonts w:hint="eastAsia" w:ascii="宋体" w:hAnsi="宋体" w:cs="宋体"/>
                <w:szCs w:val="21"/>
              </w:rPr>
              <w:t xml:space="preserve">LED</w:t>
            </w:r>
            <w:r>
              <w:rPr>
                <w:rFonts w:hint="eastAsia" w:ascii="宋体" w:hAnsi="宋体" w:cs="宋体"/>
                <w:szCs w:val="21"/>
              </w:rPr>
              <w:t xml:space="preserve">光源，光源使用寿命≥</w:t>
            </w:r>
            <w:r>
              <w:rPr>
                <w:rFonts w:hint="eastAsia" w:ascii="宋体" w:hAnsi="宋体" w:cs="宋体"/>
                <w:szCs w:val="21"/>
              </w:rPr>
              <w:t xml:space="preserve">50000</w:t>
            </w:r>
            <w:r>
              <w:rPr>
                <w:rFonts w:hint="eastAsia" w:ascii="宋体" w:hAnsi="宋体" w:cs="宋体"/>
                <w:szCs w:val="21"/>
              </w:rPr>
              <w:t xml:space="preserve">小时。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耳温枪</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测温性能：测温范围不窄于</w:t>
            </w:r>
            <w:r>
              <w:rPr>
                <w:rFonts w:hint="eastAsia" w:ascii="宋体" w:hAnsi="宋体" w:cs="宋体"/>
                <w:szCs w:val="21"/>
              </w:rPr>
              <w:t xml:space="preserve">34.0</w:t>
            </w:r>
            <w:r>
              <w:rPr>
                <w:rFonts w:hint="eastAsia" w:ascii="宋体" w:hAnsi="宋体" w:cs="宋体"/>
                <w:szCs w:val="21"/>
              </w:rPr>
              <w:t xml:space="preserve">℃</w:t>
            </w:r>
            <w:r>
              <w:rPr>
                <w:rFonts w:hint="eastAsia" w:ascii="宋体" w:hAnsi="宋体" w:cs="宋体"/>
                <w:szCs w:val="21"/>
              </w:rPr>
              <w:t xml:space="preserve">~42.2</w:t>
            </w:r>
            <w:r>
              <w:rPr>
                <w:rFonts w:hint="eastAsia" w:ascii="宋体" w:hAnsi="宋体" w:cs="宋体"/>
                <w:szCs w:val="21"/>
              </w:rPr>
              <w:t xml:space="preserve">℃，支持摄氏度、华氏度双单位切换，温度分辨率≤</w:t>
            </w:r>
            <w:r>
              <w:rPr>
                <w:rFonts w:hint="eastAsia" w:ascii="宋体" w:hAnsi="宋体" w:cs="宋体"/>
                <w:szCs w:val="21"/>
              </w:rPr>
              <w:t xml:space="preserve">0.1</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测量误差：≤±</w:t>
            </w:r>
            <w:r>
              <w:rPr>
                <w:rFonts w:hint="eastAsia" w:ascii="宋体" w:hAnsi="宋体" w:cs="宋体"/>
                <w:szCs w:val="21"/>
              </w:rPr>
              <w:t xml:space="preserve">0.3</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4.</w:t>
            </w:r>
            <w:r>
              <w:rPr>
                <w:rFonts w:hint="eastAsia" w:ascii="宋体" w:hAnsi="宋体" w:cs="宋体"/>
                <w:szCs w:val="21"/>
              </w:rPr>
              <w:t xml:space="preserve">机身材质：医用</w:t>
            </w:r>
            <w:r>
              <w:rPr>
                <w:rFonts w:hint="eastAsia" w:ascii="宋体" w:hAnsi="宋体" w:cs="宋体"/>
                <w:szCs w:val="21"/>
              </w:rPr>
              <w:t xml:space="preserve">ABS</w:t>
            </w:r>
            <w:r>
              <w:rPr>
                <w:rFonts w:hint="eastAsia" w:ascii="宋体" w:hAnsi="宋体" w:cs="宋体"/>
                <w:szCs w:val="21"/>
              </w:rPr>
              <w:t xml:space="preserve">抗菌外壳。</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温度计</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高精度热电堆红外传感器，自带环境温度补偿算法</w:t>
            </w:r>
            <w:r>
              <w:rPr>
                <w:rFonts w:hint="eastAsia" w:ascii="宋体" w:hAnsi="宋体" w:cs="宋体"/>
                <w:szCs w:val="21"/>
              </w:rPr>
              <w:br/>
            </w:r>
            <w:r>
              <w:rPr>
                <w:rFonts w:hint="eastAsia" w:ascii="宋体" w:hAnsi="宋体" w:cs="宋体"/>
                <w:szCs w:val="21"/>
              </w:rPr>
              <w:t xml:space="preserve">支持模式切换：额温模式</w:t>
            </w:r>
            <w:r>
              <w:rPr>
                <w:rFonts w:hint="eastAsia" w:ascii="宋体" w:hAnsi="宋体" w:cs="宋体"/>
                <w:szCs w:val="21"/>
              </w:rPr>
              <w:t xml:space="preserve"> / </w:t>
            </w:r>
            <w:r>
              <w:rPr>
                <w:rFonts w:hint="eastAsia" w:ascii="宋体" w:hAnsi="宋体" w:cs="宋体"/>
                <w:szCs w:val="21"/>
              </w:rPr>
              <w:t xml:space="preserve">物体模式</w:t>
            </w:r>
            <w:r>
              <w:rPr>
                <w:rFonts w:hint="eastAsia" w:ascii="宋体" w:hAnsi="宋体" w:cs="宋体"/>
                <w:szCs w:val="21"/>
              </w:rPr>
              <w:t xml:space="preserve"> / </w:t>
            </w:r>
            <w:r>
              <w:rPr>
                <w:rFonts w:hint="eastAsia" w:ascii="宋体" w:hAnsi="宋体" w:cs="宋体"/>
                <w:szCs w:val="21"/>
              </w:rPr>
              <w:t xml:space="preserve">室温模式</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输液泵</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整机设计：竖式机身，便于临床转运与摆放；采用双核主控架构。</w:t>
            </w:r>
            <w:r>
              <w:rPr>
                <w:rFonts w:hint="eastAsia" w:ascii="宋体" w:hAnsi="宋体" w:cs="宋体"/>
                <w:szCs w:val="21"/>
              </w:rPr>
              <w:br/>
              <w:t xml:space="preserve">2.</w:t>
            </w:r>
            <w:r>
              <w:rPr>
                <w:rFonts w:hint="eastAsia" w:ascii="宋体" w:hAnsi="宋体" w:cs="宋体"/>
                <w:szCs w:val="21"/>
              </w:rPr>
              <w:t xml:space="preserve">适配与操作功能：预设输液器适配通道≥</w:t>
            </w:r>
            <w:r>
              <w:rPr>
                <w:rFonts w:hint="eastAsia" w:ascii="宋体" w:hAnsi="宋体" w:cs="宋体"/>
                <w:szCs w:val="21"/>
              </w:rPr>
              <w:t xml:space="preserve">5</w:t>
            </w:r>
            <w:r>
              <w:rPr>
                <w:rFonts w:hint="eastAsia" w:ascii="宋体" w:hAnsi="宋体" w:cs="宋体"/>
                <w:szCs w:val="21"/>
              </w:rPr>
              <w:t xml:space="preserve">种，兼容性广；支持</w:t>
            </w:r>
            <w:r>
              <w:rPr>
                <w:rFonts w:hint="eastAsia" w:ascii="宋体" w:hAnsi="宋体" w:cs="宋体"/>
                <w:szCs w:val="21"/>
              </w:rPr>
              <w:t xml:space="preserve">PDA</w:t>
            </w:r>
            <w:r>
              <w:rPr>
                <w:rFonts w:hint="eastAsia" w:ascii="宋体" w:hAnsi="宋体" w:cs="宋体"/>
                <w:szCs w:val="21"/>
              </w:rPr>
              <w:t xml:space="preserve">扫码接收并执行医嘱，配备日间、夜间双工作模式；外置独立充电器，接口支持正反盲插。</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显示与监测功能：屏幕可同屏显示时间、床位号、输注流速、预置量、累积量、剩余时长、剩余药量等数据；气泡检测灵敏度可调，支持阻塞智能泄压，管路阻塞报警后可自动回撤释放压力。</w:t>
            </w:r>
            <w:r>
              <w:rPr>
                <w:rFonts w:hint="eastAsia" w:ascii="宋体" w:hAnsi="宋体" w:cs="宋体"/>
                <w:szCs w:val="21"/>
              </w:rPr>
              <w:br/>
              <w:t xml:space="preserve">4.</w:t>
            </w:r>
            <w:r>
              <w:rPr>
                <w:rFonts w:hint="eastAsia" w:ascii="宋体" w:hAnsi="宋体" w:cs="宋体"/>
                <w:szCs w:val="21"/>
              </w:rPr>
              <w:t xml:space="preserve">报警系统：采用声、光、色等多重分级报警机制，中文界面展示报警信息。</w:t>
            </w:r>
            <w:r>
              <w:rPr>
                <w:rFonts w:hint="eastAsia" w:ascii="宋体" w:hAnsi="宋体" w:cs="宋体"/>
                <w:szCs w:val="21"/>
              </w:rPr>
              <w:br/>
              <w:t xml:space="preserve">5.</w:t>
            </w:r>
            <w:r>
              <w:rPr>
                <w:rFonts w:hint="eastAsia" w:ascii="宋体" w:hAnsi="宋体" w:cs="宋体"/>
                <w:szCs w:val="21"/>
              </w:rPr>
              <w:t xml:space="preserve">数据存储与信息化互联：支持输液日志手机联网无限下载；可对接护理系统、中央监护系统及医院</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br/>
              <w:t xml:space="preserve">6.</w:t>
            </w:r>
            <w:r>
              <w:rPr>
                <w:rFonts w:hint="eastAsia" w:ascii="宋体" w:hAnsi="宋体" w:cs="宋体"/>
                <w:szCs w:val="21"/>
              </w:rPr>
              <w:t xml:space="preserve">核心输注参数：预置量范围</w:t>
            </w:r>
            <w:r>
              <w:rPr>
                <w:rFonts w:hint="eastAsia" w:ascii="宋体" w:hAnsi="宋体" w:cs="宋体"/>
                <w:szCs w:val="21"/>
              </w:rPr>
              <w:t xml:space="preserve">0.01-9999.99ml</w:t>
            </w:r>
            <w:r>
              <w:rPr>
                <w:rFonts w:hint="eastAsia" w:ascii="宋体" w:hAnsi="宋体" w:cs="宋体"/>
                <w:szCs w:val="21"/>
              </w:rPr>
              <w:t xml:space="preserve">，最小步进</w:t>
            </w:r>
            <w:r>
              <w:rPr>
                <w:rFonts w:hint="eastAsia" w:ascii="宋体" w:hAnsi="宋体" w:cs="宋体"/>
                <w:szCs w:val="21"/>
              </w:rPr>
              <w:t xml:space="preserve">0.01ml</w:t>
            </w:r>
            <w:r>
              <w:rPr>
                <w:rFonts w:hint="eastAsia" w:ascii="宋体" w:hAnsi="宋体" w:cs="宋体"/>
                <w:szCs w:val="21"/>
              </w:rPr>
              <w:t xml:space="preserve">；输注流速</w:t>
            </w:r>
            <w:r>
              <w:rPr>
                <w:rFonts w:hint="eastAsia" w:ascii="宋体" w:hAnsi="宋体" w:cs="宋体"/>
                <w:szCs w:val="21"/>
              </w:rPr>
              <w:t xml:space="preserve">0.01-1800ml/h</w:t>
            </w:r>
            <w:r>
              <w:rPr>
                <w:rFonts w:hint="eastAsia" w:ascii="宋体" w:hAnsi="宋体" w:cs="宋体"/>
                <w:szCs w:val="21"/>
              </w:rPr>
              <w:t xml:space="preserve">；时间设定范围</w:t>
            </w:r>
            <w:r>
              <w:rPr>
                <w:rFonts w:hint="eastAsia" w:ascii="宋体" w:hAnsi="宋体" w:cs="宋体"/>
                <w:szCs w:val="21"/>
              </w:rPr>
              <w:t xml:space="preserve">00h00min</w:t>
            </w:r>
            <w:r>
              <w:rPr>
                <w:rFonts w:hint="eastAsia" w:ascii="宋体" w:hAnsi="宋体" w:cs="宋体"/>
                <w:szCs w:val="21"/>
              </w:rPr>
              <w:t xml:space="preserve">～</w:t>
            </w:r>
            <w:r>
              <w:rPr>
                <w:rFonts w:hint="eastAsia" w:ascii="宋体" w:hAnsi="宋体" w:cs="宋体"/>
                <w:szCs w:val="21"/>
              </w:rPr>
              <w:t xml:space="preserve">99h59min</w:t>
            </w:r>
            <w:r>
              <w:rPr>
                <w:rFonts w:hint="eastAsia" w:ascii="宋体" w:hAnsi="宋体" w:cs="宋体"/>
                <w:szCs w:val="21"/>
              </w:rPr>
              <w:t xml:space="preserve">，</w:t>
            </w:r>
            <w:r>
              <w:rPr>
                <w:rFonts w:hint="eastAsia" w:ascii="宋体" w:hAnsi="宋体" w:cs="宋体"/>
                <w:szCs w:val="21"/>
              </w:rPr>
              <w:t xml:space="preserve">1min</w:t>
            </w:r>
            <w:r>
              <w:rPr>
                <w:rFonts w:hint="eastAsia" w:ascii="宋体" w:hAnsi="宋体" w:cs="宋体"/>
                <w:szCs w:val="21"/>
              </w:rPr>
              <w:t xml:space="preserve">步进调节；基础输液精度±</w:t>
            </w:r>
            <w:r>
              <w:rPr>
                <w:rFonts w:hint="eastAsia" w:ascii="宋体" w:hAnsi="宋体" w:cs="宋体"/>
                <w:szCs w:val="21"/>
              </w:rPr>
              <w:t xml:space="preserve">5%</w:t>
            </w:r>
            <w:r>
              <w:rPr>
                <w:rFonts w:hint="eastAsia" w:ascii="宋体" w:hAnsi="宋体" w:cs="宋体"/>
                <w:szCs w:val="21"/>
              </w:rPr>
              <w:t xml:space="preserve">，支持校准提升输注精度；快推流速</w:t>
            </w:r>
            <w:r>
              <w:rPr>
                <w:rFonts w:hint="eastAsia" w:ascii="宋体" w:hAnsi="宋体" w:cs="宋体"/>
                <w:szCs w:val="21"/>
              </w:rPr>
              <w:t xml:space="preserve">1-1800ml/h</w:t>
            </w:r>
            <w:r>
              <w:rPr>
                <w:rFonts w:hint="eastAsia" w:ascii="宋体" w:hAnsi="宋体" w:cs="宋体"/>
                <w:szCs w:val="21"/>
              </w:rPr>
              <w:t xml:space="preserve">、总量</w:t>
            </w:r>
            <w:r>
              <w:rPr>
                <w:rFonts w:hint="eastAsia" w:ascii="宋体" w:hAnsi="宋体" w:cs="宋体"/>
                <w:szCs w:val="21"/>
              </w:rPr>
              <w:t xml:space="preserve">1-9999ml</w:t>
            </w:r>
            <w:r>
              <w:rPr>
                <w:rFonts w:hint="eastAsia" w:ascii="宋体" w:hAnsi="宋体" w:cs="宋体"/>
                <w:szCs w:val="21"/>
              </w:rPr>
              <w:t xml:space="preserve">连续可调。</w:t>
            </w:r>
            <w:r>
              <w:rPr>
                <w:rFonts w:hint="eastAsia" w:ascii="宋体" w:hAnsi="宋体" w:cs="宋体"/>
                <w:szCs w:val="21"/>
              </w:rPr>
              <w:br/>
              <w:t xml:space="preserve">7.</w:t>
            </w:r>
            <w:r>
              <w:rPr>
                <w:rFonts w:hint="eastAsia" w:ascii="宋体" w:hAnsi="宋体" w:cs="宋体"/>
                <w:szCs w:val="21"/>
              </w:rPr>
              <w:t xml:space="preserve">输注模式与管路维护：具备速度、速度</w:t>
            </w:r>
            <w:r>
              <w:rPr>
                <w:rFonts w:hint="eastAsia" w:ascii="宋体" w:hAnsi="宋体" w:cs="宋体"/>
                <w:szCs w:val="21"/>
              </w:rPr>
              <w:t xml:space="preserve">+</w:t>
            </w:r>
            <w:r>
              <w:rPr>
                <w:rFonts w:hint="eastAsia" w:ascii="宋体" w:hAnsi="宋体" w:cs="宋体"/>
                <w:szCs w:val="21"/>
              </w:rPr>
              <w:t xml:space="preserve">时间、速度</w:t>
            </w:r>
            <w:r>
              <w:rPr>
                <w:rFonts w:hint="eastAsia" w:ascii="宋体" w:hAnsi="宋体" w:cs="宋体"/>
                <w:szCs w:val="21"/>
              </w:rPr>
              <w:t xml:space="preserve">+</w:t>
            </w:r>
            <w:r>
              <w:rPr>
                <w:rFonts w:hint="eastAsia" w:ascii="宋体" w:hAnsi="宋体" w:cs="宋体"/>
                <w:szCs w:val="21"/>
              </w:rPr>
              <w:t xml:space="preserve">总量、时间</w:t>
            </w:r>
            <w:r>
              <w:rPr>
                <w:rFonts w:hint="eastAsia" w:ascii="宋体" w:hAnsi="宋体" w:cs="宋体"/>
                <w:szCs w:val="21"/>
              </w:rPr>
              <w:t xml:space="preserve">+</w:t>
            </w:r>
            <w:r>
              <w:rPr>
                <w:rFonts w:hint="eastAsia" w:ascii="宋体" w:hAnsi="宋体" w:cs="宋体"/>
                <w:szCs w:val="21"/>
              </w:rPr>
              <w:t xml:space="preserve">总量、体重、等多种临床输注模式，可根据输注速度自动匹配管路维持流速。</w:t>
            </w:r>
            <w:r>
              <w:rPr>
                <w:rFonts w:hint="eastAsia" w:ascii="宋体" w:hAnsi="宋体" w:cs="宋体"/>
                <w:szCs w:val="21"/>
              </w:rPr>
              <w:t xml:space="preserve">8.</w:t>
            </w:r>
            <w:r>
              <w:rPr>
                <w:rFonts w:hint="eastAsia" w:ascii="宋体" w:hAnsi="宋体" w:cs="宋体"/>
                <w:szCs w:val="21"/>
              </w:rPr>
              <w:t xml:space="preserve">可提供配套输液架。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单通道注射泵</w:t>
            </w:r>
            <w:r/>
          </w:p>
        </w:tc>
        <w:tc>
          <w:tcPr>
            <w:tcW w:w="8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整机设计：支持多台叠加组合；搭载双</w:t>
            </w:r>
            <w:r>
              <w:rPr>
                <w:rFonts w:hint="eastAsia" w:ascii="宋体" w:hAnsi="宋体" w:cs="宋体"/>
                <w:szCs w:val="21"/>
              </w:rPr>
              <w:t xml:space="preserve">CPU</w:t>
            </w:r>
            <w:r>
              <w:rPr>
                <w:rFonts w:hint="eastAsia" w:ascii="宋体" w:hAnsi="宋体" w:cs="宋体"/>
                <w:szCs w:val="21"/>
              </w:rPr>
              <w:t xml:space="preserve">控制芯片，设备运行稳定、安全性高。</w:t>
            </w:r>
            <w:r>
              <w:rPr>
                <w:rFonts w:hint="eastAsia" w:ascii="宋体" w:hAnsi="宋体" w:cs="宋体"/>
                <w:szCs w:val="21"/>
              </w:rPr>
              <w:br/>
              <w:t xml:space="preserve">2.</w:t>
            </w:r>
            <w:r>
              <w:rPr>
                <w:rFonts w:hint="eastAsia" w:ascii="宋体" w:hAnsi="宋体" w:cs="宋体"/>
                <w:szCs w:val="21"/>
              </w:rPr>
              <w:t xml:space="preserve">▲操作显示功能：配备≥</w:t>
            </w:r>
            <w:r>
              <w:rPr>
                <w:rFonts w:hint="eastAsia" w:ascii="宋体" w:hAnsi="宋体" w:cs="宋体"/>
                <w:szCs w:val="21"/>
              </w:rPr>
              <w:t xml:space="preserve">2.5</w:t>
            </w:r>
            <w:r>
              <w:rPr>
                <w:rFonts w:hint="eastAsia" w:ascii="宋体" w:hAnsi="宋体" w:cs="宋体"/>
                <w:szCs w:val="21"/>
              </w:rPr>
              <w:t xml:space="preserve">英寸液晶触摸屏</w:t>
            </w:r>
            <w:r>
              <w:rPr>
                <w:rFonts w:hint="eastAsia" w:ascii="宋体" w:hAnsi="宋体" w:cs="宋体"/>
                <w:szCs w:val="21"/>
              </w:rPr>
              <w:t xml:space="preserve">+</w:t>
            </w:r>
            <w:r>
              <w:rPr>
                <w:rFonts w:hint="eastAsia" w:ascii="宋体" w:hAnsi="宋体" w:cs="宋体"/>
                <w:szCs w:val="21"/>
              </w:rPr>
              <w:t xml:space="preserve">实体按键双重操作模式；支持多数据同屏显示，包含时间、床位、注射器规格、流速</w:t>
            </w:r>
            <w:r>
              <w:rPr>
                <w:rFonts w:hint="eastAsia" w:ascii="宋体" w:hAnsi="宋体" w:cs="宋体"/>
                <w:szCs w:val="21"/>
              </w:rPr>
              <w:t xml:space="preserve">、预置量、累积量、剩余参数、动态压力检测等输注信息。</w:t>
            </w:r>
            <w:r>
              <w:rPr>
                <w:rFonts w:hint="eastAsia" w:ascii="宋体" w:hAnsi="宋体" w:cs="宋体"/>
                <w:szCs w:val="21"/>
              </w:rPr>
              <w:br/>
              <w:t xml:space="preserve">3.</w:t>
            </w:r>
            <w:r>
              <w:rPr>
                <w:rFonts w:hint="eastAsia" w:ascii="宋体" w:hAnsi="宋体" w:cs="宋体"/>
                <w:szCs w:val="21"/>
              </w:rPr>
              <w:t xml:space="preserve">供电结构：配置外置独立充电器，充电接口支持正反盲插。</w:t>
            </w:r>
            <w:r>
              <w:rPr>
                <w:rFonts w:hint="eastAsia" w:ascii="宋体" w:hAnsi="宋体" w:cs="宋体"/>
                <w:szCs w:val="21"/>
              </w:rPr>
              <w:br/>
              <w:t xml:space="preserve">4.</w:t>
            </w:r>
            <w:r>
              <w:rPr>
                <w:rFonts w:hint="eastAsia" w:ascii="宋体" w:hAnsi="宋体" w:cs="宋体"/>
                <w:szCs w:val="21"/>
              </w:rPr>
              <w:t xml:space="preserve">▲智能互联功能：支持</w:t>
            </w:r>
            <w:r>
              <w:rPr>
                <w:rFonts w:hint="eastAsia" w:ascii="宋体" w:hAnsi="宋体" w:cs="宋体"/>
                <w:szCs w:val="21"/>
              </w:rPr>
              <w:t xml:space="preserve">PDA</w:t>
            </w:r>
            <w:r>
              <w:rPr>
                <w:rFonts w:hint="eastAsia" w:ascii="宋体" w:hAnsi="宋体" w:cs="宋体"/>
                <w:szCs w:val="21"/>
              </w:rPr>
              <w:t xml:space="preserve">扫码医嘱下发；可接入输注工作站、输液信息采集系统、护理系统、中央监护系统及医院</w:t>
            </w:r>
            <w:r>
              <w:rPr>
                <w:rFonts w:hint="eastAsia" w:ascii="宋体" w:hAnsi="宋体" w:cs="宋体"/>
                <w:szCs w:val="21"/>
              </w:rPr>
              <w:t xml:space="preserve">HIS</w:t>
            </w:r>
            <w:r>
              <w:rPr>
                <w:rFonts w:hint="eastAsia" w:ascii="宋体" w:hAnsi="宋体" w:cs="宋体"/>
                <w:szCs w:val="21"/>
              </w:rPr>
              <w:t xml:space="preserve">系统，实现数据互联互通。</w:t>
            </w:r>
            <w:r>
              <w:rPr>
                <w:rFonts w:hint="eastAsia" w:ascii="宋体" w:hAnsi="宋体" w:cs="宋体"/>
                <w:szCs w:val="21"/>
              </w:rPr>
              <w:br/>
              <w:t xml:space="preserve">5.</w:t>
            </w:r>
            <w:r>
              <w:rPr>
                <w:rFonts w:hint="eastAsia" w:ascii="宋体" w:hAnsi="宋体" w:cs="宋体"/>
                <w:szCs w:val="21"/>
              </w:rPr>
              <w:t xml:space="preserve">输注规格与精度：适配</w:t>
            </w:r>
            <w:r>
              <w:rPr>
                <w:rFonts w:hint="eastAsia" w:ascii="宋体" w:hAnsi="宋体" w:cs="宋体"/>
                <w:szCs w:val="21"/>
              </w:rPr>
              <w:t xml:space="preserve">2ml</w:t>
            </w:r>
            <w:r>
              <w:rPr>
                <w:rFonts w:hint="eastAsia" w:ascii="宋体" w:hAnsi="宋体" w:cs="宋体"/>
                <w:szCs w:val="21"/>
              </w:rPr>
              <w:t xml:space="preserve">、</w:t>
            </w:r>
            <w:r>
              <w:rPr>
                <w:rFonts w:hint="eastAsia" w:ascii="宋体" w:hAnsi="宋体" w:cs="宋体"/>
                <w:szCs w:val="21"/>
              </w:rPr>
              <w:t xml:space="preserve">5ml</w:t>
            </w:r>
            <w:r>
              <w:rPr>
                <w:rFonts w:hint="eastAsia" w:ascii="宋体" w:hAnsi="宋体" w:cs="宋体"/>
                <w:szCs w:val="21"/>
              </w:rPr>
              <w:t xml:space="preserve">、</w:t>
            </w:r>
            <w:r>
              <w:rPr>
                <w:rFonts w:hint="eastAsia" w:ascii="宋体" w:hAnsi="宋体" w:cs="宋体"/>
                <w:szCs w:val="21"/>
              </w:rPr>
              <w:t xml:space="preserve">10ml</w:t>
            </w:r>
            <w:r>
              <w:rPr>
                <w:rFonts w:hint="eastAsia" w:ascii="宋体" w:hAnsi="宋体" w:cs="宋体"/>
                <w:szCs w:val="21"/>
              </w:rPr>
              <w:t xml:space="preserve">、</w:t>
            </w:r>
            <w:r>
              <w:rPr>
                <w:rFonts w:hint="eastAsia" w:ascii="宋体" w:hAnsi="宋体" w:cs="宋体"/>
                <w:szCs w:val="21"/>
              </w:rPr>
              <w:t xml:space="preserve">15ml</w:t>
            </w:r>
            <w:r>
              <w:rPr>
                <w:rFonts w:hint="eastAsia" w:ascii="宋体" w:hAnsi="宋体" w:cs="宋体"/>
                <w:szCs w:val="21"/>
              </w:rPr>
              <w:t xml:space="preserve">、</w:t>
            </w:r>
            <w:r>
              <w:rPr>
                <w:rFonts w:hint="eastAsia" w:ascii="宋体" w:hAnsi="宋体" w:cs="宋体"/>
                <w:szCs w:val="21"/>
              </w:rPr>
              <w:t xml:space="preserve">20ml</w:t>
            </w:r>
            <w:r>
              <w:rPr>
                <w:rFonts w:hint="eastAsia" w:ascii="宋体" w:hAnsi="宋体" w:cs="宋体"/>
                <w:szCs w:val="21"/>
              </w:rPr>
              <w:t xml:space="preserve">、</w:t>
            </w:r>
            <w:r>
              <w:rPr>
                <w:rFonts w:hint="eastAsia" w:ascii="宋体" w:hAnsi="宋体" w:cs="宋体"/>
                <w:szCs w:val="21"/>
              </w:rPr>
              <w:t xml:space="preserve">30ml</w:t>
            </w:r>
            <w:r>
              <w:rPr>
                <w:rFonts w:hint="eastAsia" w:ascii="宋体" w:hAnsi="宋体" w:cs="宋体"/>
                <w:szCs w:val="21"/>
              </w:rPr>
              <w:t xml:space="preserve">、</w:t>
            </w:r>
            <w:r>
              <w:rPr>
                <w:rFonts w:hint="eastAsia" w:ascii="宋体" w:hAnsi="宋体" w:cs="宋体"/>
                <w:szCs w:val="21"/>
              </w:rPr>
              <w:t xml:space="preserve">50/60ml</w:t>
            </w:r>
            <w:r>
              <w:rPr>
                <w:rFonts w:hint="eastAsia" w:ascii="宋体" w:hAnsi="宋体" w:cs="宋体"/>
                <w:szCs w:val="21"/>
              </w:rPr>
              <w:t xml:space="preserve">全规格注射器；预置量范围</w:t>
            </w:r>
            <w:r>
              <w:rPr>
                <w:rFonts w:hint="eastAsia" w:ascii="宋体" w:hAnsi="宋体" w:cs="宋体"/>
                <w:szCs w:val="21"/>
              </w:rPr>
              <w:t xml:space="preserve">0.01-9999.99ml</w:t>
            </w:r>
            <w:r>
              <w:rPr>
                <w:rFonts w:hint="eastAsia" w:ascii="宋体" w:hAnsi="宋体" w:cs="宋体"/>
                <w:szCs w:val="21"/>
              </w:rPr>
              <w:t xml:space="preserve">，最小步进</w:t>
            </w:r>
            <w:r>
              <w:rPr>
                <w:rFonts w:hint="eastAsia" w:ascii="宋体" w:hAnsi="宋体" w:cs="宋体"/>
                <w:szCs w:val="21"/>
              </w:rPr>
              <w:t xml:space="preserve">0.01ml</w:t>
            </w:r>
            <w:r>
              <w:rPr>
                <w:rFonts w:hint="eastAsia" w:ascii="宋体" w:hAnsi="宋体" w:cs="宋体"/>
                <w:szCs w:val="21"/>
              </w:rPr>
              <w:t xml:space="preserve">；注射精度±</w:t>
            </w:r>
            <w:r>
              <w:rPr>
                <w:rFonts w:hint="eastAsia" w:ascii="宋体" w:hAnsi="宋体" w:cs="宋体"/>
                <w:szCs w:val="21"/>
              </w:rPr>
              <w:t xml:space="preserve">2%</w:t>
            </w:r>
            <w:r>
              <w:rPr>
                <w:rFonts w:hint="eastAsia" w:ascii="宋体" w:hAnsi="宋体" w:cs="宋体"/>
                <w:szCs w:val="21"/>
              </w:rPr>
              <w:t xml:space="preserve">（机械精度±</w:t>
            </w:r>
            <w:r>
              <w:rPr>
                <w:rFonts w:hint="eastAsia" w:ascii="宋体" w:hAnsi="宋体" w:cs="宋体"/>
                <w:szCs w:val="21"/>
              </w:rPr>
              <w:t xml:space="preserve">1%</w:t>
            </w:r>
            <w:r>
              <w:rPr>
                <w:rFonts w:hint="eastAsia" w:ascii="宋体" w:hAnsi="宋体" w:cs="宋体"/>
                <w:szCs w:val="21"/>
              </w:rPr>
              <w:t xml:space="preserve">），快推速度</w:t>
            </w:r>
            <w:r>
              <w:rPr>
                <w:rFonts w:hint="eastAsia" w:ascii="宋体" w:hAnsi="宋体" w:cs="宋体"/>
                <w:szCs w:val="21"/>
              </w:rPr>
              <w:t xml:space="preserve">1-2100ml/h</w:t>
            </w:r>
            <w:r>
              <w:rPr>
                <w:rFonts w:hint="eastAsia" w:ascii="宋体" w:hAnsi="宋体" w:cs="宋体"/>
                <w:szCs w:val="21"/>
              </w:rPr>
              <w:t xml:space="preserve">连续可调。</w:t>
            </w:r>
            <w:r>
              <w:rPr>
                <w:rFonts w:hint="eastAsia" w:ascii="宋体" w:hAnsi="宋体" w:cs="宋体"/>
                <w:szCs w:val="21"/>
              </w:rPr>
              <w:br/>
              <w:t xml:space="preserve">6.</w:t>
            </w:r>
            <w:r>
              <w:rPr>
                <w:rFonts w:hint="eastAsia" w:ascii="宋体" w:hAnsi="宋体" w:cs="宋体"/>
                <w:szCs w:val="21"/>
              </w:rPr>
              <w:t xml:space="preserve">输注工作模式</w:t>
            </w:r>
            <w:r>
              <w:rPr>
                <w:rFonts w:hint="eastAsia" w:ascii="宋体" w:hAnsi="宋体" w:cs="宋体"/>
                <w:szCs w:val="21"/>
              </w:rPr>
              <w:t xml:space="preserve">：具备速度、速度</w:t>
            </w:r>
            <w:r>
              <w:rPr>
                <w:rFonts w:hint="eastAsia" w:ascii="宋体" w:hAnsi="宋体" w:cs="宋体"/>
                <w:szCs w:val="21"/>
              </w:rPr>
              <w:t xml:space="preserve">-</w:t>
            </w:r>
            <w:r>
              <w:rPr>
                <w:rFonts w:hint="eastAsia" w:ascii="宋体" w:hAnsi="宋体" w:cs="宋体"/>
                <w:szCs w:val="21"/>
              </w:rPr>
              <w:t xml:space="preserve">时间、速度</w:t>
            </w:r>
            <w:r>
              <w:rPr>
                <w:rFonts w:hint="eastAsia" w:ascii="宋体" w:hAnsi="宋体" w:cs="宋体"/>
                <w:szCs w:val="21"/>
              </w:rPr>
              <w:t xml:space="preserve">-</w:t>
            </w:r>
            <w:r>
              <w:rPr>
                <w:rFonts w:hint="eastAsia" w:ascii="宋体" w:hAnsi="宋体" w:cs="宋体"/>
                <w:szCs w:val="21"/>
              </w:rPr>
              <w:t xml:space="preserve">总量、时间</w:t>
            </w:r>
            <w:r>
              <w:rPr>
                <w:rFonts w:hint="eastAsia" w:ascii="宋体" w:hAnsi="宋体" w:cs="宋体"/>
                <w:szCs w:val="21"/>
              </w:rPr>
              <w:t xml:space="preserve">-</w:t>
            </w:r>
            <w:r>
              <w:rPr>
                <w:rFonts w:hint="eastAsia" w:ascii="宋体" w:hAnsi="宋体" w:cs="宋体"/>
                <w:szCs w:val="21"/>
              </w:rPr>
              <w:t xml:space="preserve">总量、体重等多种输注模式。</w:t>
            </w:r>
            <w:r>
              <w:rPr>
                <w:rFonts w:hint="eastAsia" w:ascii="宋体" w:hAnsi="宋体" w:cs="宋体"/>
                <w:szCs w:val="21"/>
              </w:rPr>
              <w:br/>
              <w:t xml:space="preserve">7</w:t>
            </w:r>
            <w:bookmarkStart w:id="54" w:name="OLE_LINK1"/>
            <w:r>
              <w:rPr>
                <w:rFonts w:hint="eastAsia" w:ascii="宋体" w:hAnsi="宋体" w:cs="宋体"/>
                <w:szCs w:val="21"/>
              </w:rPr>
              <w:t xml:space="preserve">.</w:t>
            </w:r>
            <w:r>
              <w:rPr>
                <w:rFonts w:hint="eastAsia" w:ascii="宋体" w:hAnsi="宋体" w:cs="宋体"/>
                <w:szCs w:val="21"/>
              </w:rPr>
              <w:t xml:space="preserve">流速与</w:t>
            </w:r>
            <w:r>
              <w:rPr>
                <w:rFonts w:hint="eastAsia" w:ascii="宋体" w:hAnsi="宋体" w:cs="宋体"/>
                <w:szCs w:val="21"/>
              </w:rPr>
              <w:t xml:space="preserve">KVO</w:t>
            </w:r>
            <w:r>
              <w:rPr>
                <w:rFonts w:hint="eastAsia" w:ascii="宋体" w:hAnsi="宋体" w:cs="宋体"/>
                <w:szCs w:val="21"/>
              </w:rPr>
              <w:t xml:space="preserve">功能</w:t>
            </w:r>
            <w:bookmarkEnd w:id="54"/>
            <w:r>
              <w:rPr>
                <w:rFonts w:hint="eastAsia" w:ascii="宋体" w:hAnsi="宋体" w:cs="宋体"/>
                <w:szCs w:val="21"/>
              </w:rPr>
              <w:t xml:space="preserve">：多规格注射器匹配对应专属流速，最大流速≥</w:t>
            </w:r>
            <w:r>
              <w:rPr>
                <w:rFonts w:hint="eastAsia" w:ascii="宋体" w:hAnsi="宋体" w:cs="宋体"/>
                <w:szCs w:val="21"/>
              </w:rPr>
              <w:t xml:space="preserve">2000ml/h</w:t>
            </w:r>
            <w:r>
              <w:rPr>
                <w:rFonts w:hint="eastAsia" w:ascii="宋体" w:hAnsi="宋体" w:cs="宋体"/>
                <w:szCs w:val="21"/>
              </w:rPr>
              <w:t xml:space="preserve">；具备分级自适应</w:t>
            </w:r>
            <w:r>
              <w:rPr>
                <w:rFonts w:hint="eastAsia" w:ascii="宋体" w:hAnsi="宋体" w:cs="宋体"/>
                <w:szCs w:val="21"/>
              </w:rPr>
              <w:t xml:space="preserve">KVO</w:t>
            </w:r>
            <w:r>
              <w:rPr>
                <w:rFonts w:hint="eastAsia" w:ascii="宋体" w:hAnsi="宋体" w:cs="宋体"/>
                <w:szCs w:val="21"/>
              </w:rPr>
              <w:t xml:space="preserve">维持速率，可根据输注速度自动匹配管路维持流速。</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双通道注射泵</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整机结构与安全配置：双通道一体化结构，双通道屏幕、按键独立操控，支持中继输液；双核主控架构。</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▲操作显示配置：液晶屏幕</w:t>
            </w:r>
            <w:r>
              <w:rPr>
                <w:rFonts w:hint="eastAsia" w:ascii="宋体" w:hAnsi="宋体" w:cs="宋体"/>
                <w:szCs w:val="21"/>
              </w:rPr>
              <w:t xml:space="preserve">+</w:t>
            </w:r>
            <w:r>
              <w:rPr>
                <w:rFonts w:hint="eastAsia" w:ascii="宋体" w:hAnsi="宋体" w:cs="宋体"/>
                <w:szCs w:val="21"/>
              </w:rPr>
              <w:t xml:space="preserve">实体按键双重操作方式；支持多参数同屏展示，可实时显示输注时间、注射器规格、输注流速、预置量、累积量、剩余药量、剩余时长、管路压力等核心数据。</w:t>
            </w:r>
            <w:r>
              <w:rPr>
                <w:rFonts w:hint="eastAsia" w:ascii="宋体" w:hAnsi="宋体" w:cs="宋体"/>
                <w:szCs w:val="21"/>
              </w:rPr>
              <w:br/>
              <w:t xml:space="preserve">3.</w:t>
            </w:r>
            <w:r>
              <w:rPr>
                <w:rFonts w:hint="eastAsia" w:ascii="宋体" w:hAnsi="宋体" w:cs="宋体"/>
                <w:szCs w:val="21"/>
              </w:rPr>
              <w:t xml:space="preserve">▲智能信息化功能：支持扫码接收、执行临床医嘱；具有药库自定义设置功能，可查询、联网无限下载输注日志；可无缝对接院内输注监控、护理、重症信息及</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br/>
            </w:r>
            <w:r>
              <w:rPr>
                <w:rFonts w:hint="eastAsia" w:ascii="宋体" w:hAnsi="宋体" w:cs="宋体"/>
                <w:szCs w:val="21"/>
              </w:rPr>
              <w:br/>
              <w:t xml:space="preserve">4.</w:t>
            </w:r>
            <w:r>
              <w:rPr>
                <w:rFonts w:hint="eastAsia" w:ascii="宋体" w:hAnsi="宋体" w:cs="宋体"/>
                <w:szCs w:val="21"/>
              </w:rPr>
              <w:t xml:space="preserve">输注性能参数：支持</w:t>
            </w:r>
            <w:r>
              <w:rPr>
                <w:rFonts w:hint="eastAsia" w:ascii="宋体" w:hAnsi="宋体" w:cs="宋体"/>
                <w:szCs w:val="21"/>
              </w:rPr>
              <w:t xml:space="preserve">2ml</w:t>
            </w:r>
            <w:r>
              <w:rPr>
                <w:rFonts w:hint="eastAsia" w:ascii="宋体" w:hAnsi="宋体" w:cs="宋体"/>
                <w:szCs w:val="21"/>
              </w:rPr>
              <w:t xml:space="preserve">、</w:t>
            </w:r>
            <w:r>
              <w:rPr>
                <w:rFonts w:hint="eastAsia" w:ascii="宋体" w:hAnsi="宋体" w:cs="宋体"/>
                <w:szCs w:val="21"/>
              </w:rPr>
              <w:t xml:space="preserve">5ml</w:t>
            </w:r>
            <w:r>
              <w:rPr>
                <w:rFonts w:hint="eastAsia" w:ascii="宋体" w:hAnsi="宋体" w:cs="宋体"/>
                <w:szCs w:val="21"/>
              </w:rPr>
              <w:t xml:space="preserve">、</w:t>
            </w:r>
            <w:r>
              <w:rPr>
                <w:rFonts w:hint="eastAsia" w:ascii="宋体" w:hAnsi="宋体" w:cs="宋体"/>
                <w:szCs w:val="21"/>
              </w:rPr>
              <w:t xml:space="preserve">10ml</w:t>
            </w:r>
            <w:r>
              <w:rPr>
                <w:rFonts w:hint="eastAsia" w:ascii="宋体" w:hAnsi="宋体" w:cs="宋体"/>
                <w:szCs w:val="21"/>
              </w:rPr>
              <w:t xml:space="preserve">、</w:t>
            </w:r>
            <w:r>
              <w:rPr>
                <w:rFonts w:hint="eastAsia" w:ascii="宋体" w:hAnsi="宋体" w:cs="宋体"/>
                <w:szCs w:val="21"/>
              </w:rPr>
              <w:t xml:space="preserve">20ml</w:t>
            </w:r>
            <w:r>
              <w:rPr>
                <w:rFonts w:hint="eastAsia" w:ascii="宋体" w:hAnsi="宋体" w:cs="宋体"/>
                <w:szCs w:val="21"/>
              </w:rPr>
              <w:t xml:space="preserve">、</w:t>
            </w:r>
            <w:r>
              <w:rPr>
                <w:rFonts w:hint="eastAsia" w:ascii="宋体" w:hAnsi="宋体" w:cs="宋体"/>
                <w:szCs w:val="21"/>
              </w:rPr>
              <w:t xml:space="preserve">30ml</w:t>
            </w:r>
            <w:r>
              <w:rPr>
                <w:rFonts w:hint="eastAsia" w:ascii="宋体" w:hAnsi="宋体" w:cs="宋体"/>
                <w:szCs w:val="21"/>
              </w:rPr>
              <w:t xml:space="preserve">、</w:t>
            </w:r>
            <w:r>
              <w:rPr>
                <w:rFonts w:hint="eastAsia" w:ascii="宋体" w:hAnsi="宋体" w:cs="宋体"/>
                <w:szCs w:val="21"/>
              </w:rPr>
              <w:t xml:space="preserve">50/60ml</w:t>
            </w:r>
            <w:r>
              <w:rPr>
                <w:rFonts w:hint="eastAsia" w:ascii="宋体" w:hAnsi="宋体" w:cs="宋体"/>
                <w:szCs w:val="21"/>
              </w:rPr>
              <w:t xml:space="preserve">全规格注射器适配；预置量范围</w:t>
            </w:r>
            <w:r>
              <w:rPr>
                <w:rFonts w:hint="eastAsia" w:ascii="宋体" w:hAnsi="宋体" w:cs="宋体"/>
                <w:szCs w:val="21"/>
              </w:rPr>
              <w:t xml:space="preserve">0.00-9999.99ml</w:t>
            </w:r>
            <w:r>
              <w:rPr>
                <w:rFonts w:hint="eastAsia" w:ascii="宋体" w:hAnsi="宋体" w:cs="宋体"/>
                <w:szCs w:val="21"/>
              </w:rPr>
              <w:t xml:space="preserve">，最小步进</w:t>
            </w:r>
            <w:r>
              <w:rPr>
                <w:rFonts w:hint="eastAsia" w:ascii="宋体" w:hAnsi="宋体" w:cs="宋体"/>
                <w:szCs w:val="21"/>
              </w:rPr>
              <w:t xml:space="preserve">0.01ml</w:t>
            </w:r>
            <w:r>
              <w:rPr>
                <w:rFonts w:hint="eastAsia" w:ascii="宋体" w:hAnsi="宋体" w:cs="宋体"/>
                <w:szCs w:val="21"/>
              </w:rPr>
              <w:t xml:space="preserve">；多档位专属输注流速</w:t>
            </w:r>
            <w:r>
              <w:rPr>
                <w:rFonts w:hint="eastAsia" w:ascii="宋体" w:hAnsi="宋体" w:cs="宋体"/>
                <w:szCs w:val="21"/>
              </w:rPr>
              <w:t xml:space="preserve">，最大流速≥</w:t>
            </w:r>
            <w:r>
              <w:rPr>
                <w:rFonts w:hint="eastAsia" w:ascii="宋体" w:hAnsi="宋体" w:cs="宋体"/>
                <w:szCs w:val="21"/>
              </w:rPr>
              <w:t xml:space="preserve">2000ml/h</w:t>
            </w:r>
            <w:r>
              <w:rPr>
                <w:rFonts w:hint="eastAsia" w:ascii="宋体" w:hAnsi="宋体" w:cs="宋体"/>
                <w:szCs w:val="21"/>
              </w:rPr>
              <w:t xml:space="preserve">，整机输注精度±</w:t>
            </w:r>
            <w:r>
              <w:rPr>
                <w:rFonts w:hint="eastAsia" w:ascii="宋体" w:hAnsi="宋体" w:cs="宋体"/>
                <w:szCs w:val="21"/>
              </w:rPr>
              <w:t xml:space="preserve">2%</w:t>
            </w:r>
            <w:r>
              <w:rPr>
                <w:rFonts w:hint="eastAsia" w:ascii="宋体" w:hAnsi="宋体" w:cs="宋体"/>
                <w:szCs w:val="21"/>
              </w:rPr>
              <w:t xml:space="preserve">；支持快推、丸剂给药功能。</w:t>
            </w:r>
            <w:r>
              <w:rPr>
                <w:rFonts w:hint="eastAsia" w:ascii="宋体" w:hAnsi="宋体" w:cs="宋体"/>
                <w:szCs w:val="21"/>
              </w:rPr>
              <w:br/>
              <w:t xml:space="preserve">5.</w:t>
            </w:r>
            <w:r>
              <w:rPr>
                <w:rFonts w:hint="eastAsia" w:ascii="宋体" w:hAnsi="宋体" w:cs="宋体"/>
                <w:szCs w:val="21"/>
              </w:rPr>
              <w:t xml:space="preserve">输注模式与管路维持：配备≥八种临床常用输注模式，适配常规给药、梯度给药、中继输</w:t>
            </w:r>
            <w:r>
              <w:rPr>
                <w:rFonts w:hint="eastAsia" w:ascii="宋体" w:hAnsi="宋体" w:cs="宋体"/>
                <w:szCs w:val="21"/>
              </w:rPr>
              <w:t xml:space="preserve">注等各类场景；分级管路维持输注，可根据实时输注速度自动匹配维持速率。</w:t>
            </w:r>
            <w:r>
              <w:rPr>
                <w:rFonts w:hint="eastAsia" w:ascii="宋体" w:hAnsi="宋体" w:cs="宋体"/>
                <w:szCs w:val="21"/>
              </w:rPr>
              <w:br/>
              <w:t xml:space="preserve">7.</w:t>
            </w:r>
            <w:r>
              <w:rPr>
                <w:rFonts w:hint="eastAsia" w:ascii="宋体" w:hAnsi="宋体" w:cs="宋体"/>
                <w:szCs w:val="21"/>
              </w:rPr>
              <w:t xml:space="preserve">压力防护功能：具备智能管路阻塞检测与泄压功能。</w:t>
            </w:r>
            <w:r>
              <w:rPr>
                <w:rFonts w:hint="eastAsia" w:ascii="宋体" w:hAnsi="宋体" w:cs="宋体"/>
                <w:szCs w:val="21"/>
              </w:rPr>
              <w:br/>
              <w:t xml:space="preserve">8.</w:t>
            </w:r>
            <w:r>
              <w:rPr>
                <w:rFonts w:hint="eastAsia" w:ascii="宋体" w:hAnsi="宋体" w:cs="宋体"/>
                <w:szCs w:val="21"/>
              </w:rPr>
              <w:t xml:space="preserve">智能报警系统：声、光、色多重分级报警，报警等级清晰可区分；支持规格异常、管路阻塞、输注完成、电源故障、通讯异常、暂停超时、输注临近结束等全工况报警。</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多通道注射泵</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整机基础参数：支持多台叠加组合；搭载双核主控；具备日间、夜间工作模式；</w:t>
            </w:r>
            <w:r>
              <w:rPr>
                <w:rFonts w:hint="eastAsia" w:ascii="宋体" w:hAnsi="宋体" w:cs="宋体"/>
                <w:szCs w:val="21"/>
              </w:rPr>
              <w:t xml:space="preserve">II</w:t>
            </w:r>
            <w:r>
              <w:rPr>
                <w:rFonts w:hint="eastAsia" w:ascii="宋体" w:hAnsi="宋体" w:cs="宋体"/>
                <w:szCs w:val="21"/>
              </w:rPr>
              <w:t xml:space="preserve">类</w:t>
            </w:r>
            <w:r>
              <w:rPr>
                <w:rFonts w:hint="eastAsia" w:ascii="宋体" w:hAnsi="宋体" w:cs="宋体"/>
                <w:szCs w:val="21"/>
              </w:rPr>
              <w:t xml:space="preserve">CF</w:t>
            </w:r>
            <w:r>
              <w:rPr>
                <w:rFonts w:hint="eastAsia" w:ascii="宋体" w:hAnsi="宋体" w:cs="宋体"/>
                <w:szCs w:val="21"/>
              </w:rPr>
              <w:t xml:space="preserve">型安全等级，</w:t>
            </w:r>
            <w:r>
              <w:rPr>
                <w:rFonts w:hint="eastAsia" w:ascii="宋体" w:hAnsi="宋体" w:cs="宋体"/>
                <w:szCs w:val="21"/>
              </w:rPr>
              <w:t xml:space="preserve">IPX4</w:t>
            </w:r>
            <w:r>
              <w:rPr>
                <w:rFonts w:hint="eastAsia" w:ascii="宋体" w:hAnsi="宋体" w:cs="宋体"/>
                <w:szCs w:val="21"/>
              </w:rPr>
              <w:t xml:space="preserve">防护等级，整机功耗＜</w:t>
            </w:r>
            <w:r>
              <w:rPr>
                <w:rFonts w:hint="eastAsia" w:ascii="宋体" w:hAnsi="宋体" w:cs="宋体"/>
                <w:szCs w:val="21"/>
              </w:rPr>
              <w:t xml:space="preserve">55VA</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▲操作显示配置：触摸屏</w:t>
            </w:r>
            <w:r>
              <w:rPr>
                <w:rFonts w:hint="eastAsia" w:ascii="宋体" w:hAnsi="宋体" w:cs="宋体"/>
                <w:szCs w:val="21"/>
              </w:rPr>
              <w:t xml:space="preserve">+</w:t>
            </w:r>
            <w:r>
              <w:rPr>
                <w:rFonts w:hint="eastAsia" w:ascii="宋体" w:hAnsi="宋体" w:cs="宋体"/>
                <w:szCs w:val="21"/>
              </w:rPr>
              <w:t xml:space="preserve">数字按键双操作模式；支持</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60ml</w:t>
            </w:r>
            <w:r>
              <w:rPr>
                <w:rFonts w:hint="eastAsia" w:ascii="宋体" w:hAnsi="宋体" w:cs="宋体"/>
                <w:szCs w:val="21"/>
              </w:rPr>
              <w:t xml:space="preserve">注射器自动识别；同屏显示时间、注射器参数、流速、预置量、累积量、剩余药量、剩余时长、实时管路压力。</w:t>
            </w:r>
            <w:r>
              <w:rPr>
                <w:rFonts w:hint="eastAsia" w:ascii="宋体" w:hAnsi="宋体" w:cs="宋体"/>
                <w:szCs w:val="21"/>
              </w:rPr>
              <w:br/>
              <w:t xml:space="preserve">3.</w:t>
            </w:r>
            <w:r>
              <w:rPr>
                <w:rFonts w:hint="eastAsia" w:ascii="宋体" w:hAnsi="宋体" w:cs="宋体"/>
                <w:szCs w:val="21"/>
              </w:rPr>
              <w:t xml:space="preserve">▲数据存储传输：内置无线模块，支持</w:t>
            </w:r>
            <w:r>
              <w:rPr>
                <w:rFonts w:hint="eastAsia" w:ascii="宋体" w:hAnsi="宋体" w:cs="宋体"/>
                <w:szCs w:val="21"/>
              </w:rPr>
              <w:t xml:space="preserve">WIFI</w:t>
            </w:r>
            <w:r>
              <w:rPr>
                <w:rFonts w:hint="eastAsia" w:ascii="宋体" w:hAnsi="宋体" w:cs="宋体"/>
                <w:szCs w:val="21"/>
              </w:rPr>
              <w:t xml:space="preserve">传输、移动端日志下载；可存储回放≥</w:t>
            </w:r>
            <w:r>
              <w:rPr>
                <w:rFonts w:hint="eastAsia" w:ascii="宋体" w:hAnsi="宋体" w:cs="宋体"/>
                <w:szCs w:val="21"/>
              </w:rPr>
              <w:t xml:space="preserve">10000</w:t>
            </w:r>
            <w:r>
              <w:rPr>
                <w:rFonts w:hint="eastAsia" w:ascii="宋体" w:hAnsi="宋体" w:cs="宋体"/>
                <w:szCs w:val="21"/>
              </w:rPr>
              <w:t xml:space="preserve">条操作事件记录。</w:t>
            </w:r>
            <w:r>
              <w:rPr>
                <w:rFonts w:hint="eastAsia" w:ascii="宋体" w:hAnsi="宋体" w:cs="宋体"/>
                <w:szCs w:val="21"/>
              </w:rPr>
              <w:br/>
              <w:t xml:space="preserve">4.</w:t>
            </w:r>
            <w:r>
              <w:rPr>
                <w:rFonts w:hint="eastAsia" w:ascii="宋体" w:hAnsi="宋体" w:cs="宋体"/>
                <w:szCs w:val="21"/>
              </w:rPr>
              <w:t xml:space="preserve">▲智能输注功能：药库定制功能；支持手动、自动延时启动；输注过程可直接修改流速。</w:t>
            </w:r>
            <w:r>
              <w:rPr>
                <w:rFonts w:hint="eastAsia" w:ascii="宋体" w:hAnsi="宋体" w:cs="宋体"/>
                <w:szCs w:val="21"/>
              </w:rPr>
              <w:br/>
              <w:t xml:space="preserve">5.</w:t>
            </w:r>
            <w:r>
              <w:rPr>
                <w:rFonts w:hint="eastAsia" w:ascii="宋体" w:hAnsi="宋体" w:cs="宋体"/>
                <w:szCs w:val="21"/>
              </w:rPr>
              <w:t xml:space="preserve">信息化互联：支持</w:t>
            </w:r>
            <w:r>
              <w:rPr>
                <w:rFonts w:hint="eastAsia" w:ascii="宋体" w:hAnsi="宋体" w:cs="宋体"/>
                <w:szCs w:val="21"/>
              </w:rPr>
              <w:t xml:space="preserve">PDA</w:t>
            </w:r>
            <w:r>
              <w:rPr>
                <w:rFonts w:hint="eastAsia" w:ascii="宋体" w:hAnsi="宋体" w:cs="宋体"/>
                <w:szCs w:val="21"/>
              </w:rPr>
              <w:t xml:space="preserve">医嘱下发，数据自动同步护理系统；可对接中央输注监控、智慧重症、</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br/>
              <w:t xml:space="preserve">6.</w:t>
            </w:r>
            <w:r>
              <w:rPr>
                <w:rFonts w:hint="eastAsia" w:ascii="宋体" w:hAnsi="宋体" w:cs="宋体"/>
                <w:szCs w:val="21"/>
              </w:rPr>
              <w:t xml:space="preserve">核心输注参数：适配</w:t>
            </w:r>
            <w:r>
              <w:rPr>
                <w:rFonts w:hint="eastAsia" w:ascii="宋体" w:hAnsi="宋体" w:cs="宋体"/>
                <w:szCs w:val="21"/>
              </w:rPr>
              <w:t xml:space="preserve">2ml</w:t>
            </w:r>
            <w:r>
              <w:rPr>
                <w:rFonts w:hint="eastAsia" w:ascii="宋体" w:hAnsi="宋体" w:cs="宋体"/>
                <w:szCs w:val="21"/>
              </w:rPr>
              <w:t xml:space="preserve">、</w:t>
            </w:r>
            <w:r>
              <w:rPr>
                <w:rFonts w:hint="eastAsia" w:ascii="宋体" w:hAnsi="宋体" w:cs="宋体"/>
                <w:szCs w:val="21"/>
              </w:rPr>
              <w:t xml:space="preserve">5ml</w:t>
            </w:r>
            <w:r>
              <w:rPr>
                <w:rFonts w:hint="eastAsia" w:ascii="宋体" w:hAnsi="宋体" w:cs="宋体"/>
                <w:szCs w:val="21"/>
              </w:rPr>
              <w:t xml:space="preserve">、</w:t>
            </w:r>
            <w:r>
              <w:rPr>
                <w:rFonts w:hint="eastAsia" w:ascii="宋体" w:hAnsi="宋体" w:cs="宋体"/>
                <w:szCs w:val="21"/>
              </w:rPr>
              <w:t xml:space="preserve">10ml</w:t>
            </w:r>
            <w:r>
              <w:rPr>
                <w:rFonts w:hint="eastAsia" w:ascii="宋体" w:hAnsi="宋体" w:cs="宋体"/>
                <w:szCs w:val="21"/>
              </w:rPr>
              <w:t xml:space="preserve">、</w:t>
            </w:r>
            <w:r>
              <w:rPr>
                <w:rFonts w:hint="eastAsia" w:ascii="宋体" w:hAnsi="宋体" w:cs="宋体"/>
                <w:szCs w:val="21"/>
              </w:rPr>
              <w:t xml:space="preserve">20ml</w:t>
            </w:r>
            <w:r>
              <w:rPr>
                <w:rFonts w:hint="eastAsia" w:ascii="宋体" w:hAnsi="宋体" w:cs="宋体"/>
                <w:szCs w:val="21"/>
              </w:rPr>
              <w:t xml:space="preserve">、</w:t>
            </w:r>
            <w:r>
              <w:rPr>
                <w:rFonts w:hint="eastAsia" w:ascii="宋体" w:hAnsi="宋体" w:cs="宋体"/>
                <w:szCs w:val="21"/>
              </w:rPr>
              <w:t xml:space="preserve">30ml</w:t>
            </w:r>
            <w:r>
              <w:rPr>
                <w:rFonts w:hint="eastAsia" w:ascii="宋体" w:hAnsi="宋体" w:cs="宋体"/>
                <w:szCs w:val="21"/>
              </w:rPr>
              <w:t xml:space="preserve">、</w:t>
            </w:r>
            <w:r>
              <w:rPr>
                <w:rFonts w:hint="eastAsia" w:ascii="宋体" w:hAnsi="宋体" w:cs="宋体"/>
                <w:szCs w:val="21"/>
              </w:rPr>
              <w:t xml:space="preserve">50/60ml</w:t>
            </w:r>
            <w:r>
              <w:rPr>
                <w:rFonts w:hint="eastAsia" w:ascii="宋体" w:hAnsi="宋体" w:cs="宋体"/>
                <w:szCs w:val="21"/>
              </w:rPr>
              <w:t xml:space="preserve">注射器；预置量</w:t>
            </w:r>
            <w:r>
              <w:rPr>
                <w:rFonts w:hint="eastAsia" w:ascii="宋体" w:hAnsi="宋体" w:cs="宋体"/>
                <w:szCs w:val="21"/>
              </w:rPr>
              <w:t xml:space="preserve">0.01</w:t>
            </w:r>
            <w:r>
              <w:rPr>
                <w:rFonts w:hint="eastAsia" w:ascii="宋体" w:hAnsi="宋体" w:cs="宋体"/>
                <w:szCs w:val="21"/>
              </w:rPr>
              <w:t xml:space="preserve">～</w:t>
            </w:r>
            <w:r>
              <w:rPr>
                <w:rFonts w:hint="eastAsia" w:ascii="宋体" w:hAnsi="宋体" w:cs="宋体"/>
                <w:szCs w:val="21"/>
              </w:rPr>
              <w:t xml:space="preserve">9999.99ml</w:t>
            </w:r>
            <w:r>
              <w:rPr>
                <w:rFonts w:hint="eastAsia" w:ascii="宋体" w:hAnsi="宋体" w:cs="宋体"/>
                <w:szCs w:val="21"/>
              </w:rPr>
              <w:t xml:space="preserve">，最小步进</w:t>
            </w:r>
            <w:r>
              <w:rPr>
                <w:rFonts w:hint="eastAsia" w:ascii="宋体" w:hAnsi="宋体" w:cs="宋体"/>
                <w:szCs w:val="21"/>
              </w:rPr>
              <w:t xml:space="preserve">0.01ml</w:t>
            </w:r>
            <w:r>
              <w:rPr>
                <w:rFonts w:hint="eastAsia" w:ascii="宋体" w:hAnsi="宋体" w:cs="宋体"/>
                <w:szCs w:val="21"/>
              </w:rPr>
              <w:t xml:space="preserve">；最大流速</w:t>
            </w:r>
            <w:r>
              <w:rPr>
                <w:rFonts w:hint="eastAsia" w:ascii="宋体" w:hAnsi="宋体" w:cs="宋体"/>
                <w:szCs w:val="21"/>
              </w:rPr>
              <w:t xml:space="preserve">2100ml/h</w:t>
            </w:r>
            <w:r>
              <w:rPr>
                <w:rFonts w:hint="eastAsia" w:ascii="宋体" w:hAnsi="宋体" w:cs="宋体"/>
                <w:szCs w:val="21"/>
              </w:rPr>
              <w:t xml:space="preserve">，输注精度±</w:t>
            </w:r>
            <w:r>
              <w:rPr>
                <w:rFonts w:hint="eastAsia" w:ascii="宋体" w:hAnsi="宋体" w:cs="宋体"/>
                <w:szCs w:val="21"/>
              </w:rPr>
              <w:t xml:space="preserve">2%</w:t>
            </w:r>
            <w:r>
              <w:rPr>
                <w:rFonts w:hint="eastAsia" w:ascii="宋体" w:hAnsi="宋体" w:cs="宋体"/>
                <w:szCs w:val="21"/>
              </w:rPr>
              <w:t xml:space="preserve">；支持快推、丸剂给药。</w:t>
            </w:r>
            <w:r>
              <w:rPr>
                <w:rFonts w:hint="eastAsia" w:ascii="宋体" w:hAnsi="宋体" w:cs="宋体"/>
                <w:szCs w:val="21"/>
              </w:rPr>
              <w:br/>
              <w:t xml:space="preserve">7.</w:t>
            </w:r>
            <w:r>
              <w:rPr>
                <w:rFonts w:hint="eastAsia" w:ascii="宋体" w:hAnsi="宋体" w:cs="宋体"/>
                <w:szCs w:val="21"/>
              </w:rPr>
              <w:t xml:space="preserve">▲输注模式与</w:t>
            </w:r>
            <w:r>
              <w:rPr>
                <w:rFonts w:hint="eastAsia" w:ascii="宋体" w:hAnsi="宋体" w:cs="宋体"/>
                <w:szCs w:val="21"/>
              </w:rPr>
              <w:t xml:space="preserve">KVO</w:t>
            </w:r>
            <w:r>
              <w:rPr>
                <w:rFonts w:hint="eastAsia" w:ascii="宋体" w:hAnsi="宋体" w:cs="宋体"/>
                <w:szCs w:val="21"/>
              </w:rPr>
              <w:t xml:space="preserve">功能：具备≥</w:t>
            </w:r>
            <w:r>
              <w:rPr>
                <w:rFonts w:hint="eastAsia" w:ascii="宋体" w:hAnsi="宋体" w:cs="宋体"/>
                <w:szCs w:val="21"/>
              </w:rPr>
              <w:t xml:space="preserve">8</w:t>
            </w:r>
            <w:r>
              <w:rPr>
                <w:rFonts w:hint="eastAsia" w:ascii="宋体" w:hAnsi="宋体" w:cs="宋体"/>
                <w:szCs w:val="21"/>
              </w:rPr>
              <w:t xml:space="preserve">种输注模式；自适应</w:t>
            </w:r>
            <w:r>
              <w:rPr>
                <w:rFonts w:hint="eastAsia" w:ascii="宋体" w:hAnsi="宋体" w:cs="宋体"/>
                <w:szCs w:val="21"/>
              </w:rPr>
              <w:t xml:space="preserve">KVO</w:t>
            </w:r>
            <w:r>
              <w:rPr>
                <w:rFonts w:hint="eastAsia" w:ascii="宋体" w:hAnsi="宋体" w:cs="宋体"/>
                <w:szCs w:val="21"/>
              </w:rPr>
              <w:t xml:space="preserve">维持速率</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3ml/h</w:t>
            </w:r>
            <w:r>
              <w:rPr>
                <w:rFonts w:hint="eastAsia" w:ascii="宋体" w:hAnsi="宋体" w:cs="宋体"/>
                <w:szCs w:val="21"/>
              </w:rPr>
              <w:t xml:space="preserve">，可随输注速度自动调节。</w:t>
            </w:r>
            <w:r>
              <w:rPr>
                <w:rFonts w:hint="eastAsia" w:ascii="宋体" w:hAnsi="宋体" w:cs="宋体"/>
                <w:szCs w:val="21"/>
              </w:rPr>
              <w:br/>
              <w:t xml:space="preserve">8.</w:t>
            </w:r>
            <w:r>
              <w:rPr>
                <w:rFonts w:hint="eastAsia" w:ascii="宋体" w:hAnsi="宋体" w:cs="宋体"/>
                <w:szCs w:val="21"/>
              </w:rPr>
              <w:t xml:space="preserve">压力防护与报警：阻塞压力</w:t>
            </w:r>
            <w:r>
              <w:rPr>
                <w:rFonts w:hint="eastAsia" w:ascii="宋体" w:hAnsi="宋体" w:cs="宋体"/>
                <w:szCs w:val="21"/>
              </w:rPr>
              <w:t xml:space="preserve">9</w:t>
            </w:r>
            <w:r>
              <w:rPr>
                <w:rFonts w:hint="eastAsia" w:ascii="宋体" w:hAnsi="宋体" w:cs="宋体"/>
                <w:szCs w:val="21"/>
              </w:rPr>
              <w:t xml:space="preserve">档可调，范围</w:t>
            </w:r>
            <w:r>
              <w:rPr>
                <w:rFonts w:hint="eastAsia" w:ascii="宋体" w:hAnsi="宋体" w:cs="宋体"/>
                <w:szCs w:val="21"/>
              </w:rPr>
              <w:t xml:space="preserve">26kPa</w:t>
            </w:r>
            <w:r>
              <w:rPr>
                <w:rFonts w:hint="eastAsia" w:ascii="宋体" w:hAnsi="宋体" w:cs="宋体"/>
                <w:szCs w:val="21"/>
              </w:rPr>
              <w:t xml:space="preserve">～</w:t>
            </w:r>
            <w:r>
              <w:rPr>
                <w:rFonts w:hint="eastAsia" w:ascii="宋体" w:hAnsi="宋体" w:cs="宋体"/>
                <w:szCs w:val="21"/>
              </w:rPr>
              <w:t xml:space="preserve">130kPa</w:t>
            </w:r>
            <w:r>
              <w:rPr>
                <w:rFonts w:hint="eastAsia" w:ascii="宋体" w:hAnsi="宋体" w:cs="宋体"/>
                <w:szCs w:val="21"/>
              </w:rPr>
              <w:t xml:space="preserve">；阻塞自动回撤泄压；声、光、色等多重报警，支</w:t>
            </w:r>
            <w:r>
              <w:rPr>
                <w:rFonts w:hint="eastAsia" w:ascii="宋体" w:hAnsi="宋体" w:cs="宋体"/>
                <w:szCs w:val="21"/>
              </w:rPr>
              <w:t xml:space="preserve">持规格异常、阻塞、输注完成、电源、通讯、暂停超时报警。</w:t>
            </w:r>
            <w:r>
              <w:rPr>
                <w:rFonts w:hint="eastAsia" w:ascii="宋体" w:hAnsi="宋体" w:cs="宋体"/>
                <w:szCs w:val="21"/>
              </w:rPr>
              <w:br/>
              <w:t xml:space="preserve">9.</w:t>
            </w:r>
            <w:r>
              <w:rPr>
                <w:rFonts w:hint="eastAsia" w:ascii="宋体" w:hAnsi="宋体" w:cs="宋体"/>
                <w:szCs w:val="21"/>
              </w:rPr>
              <w:t xml:space="preserve">断电续航≥</w:t>
            </w:r>
            <w:r>
              <w:rPr>
                <w:rFonts w:hint="eastAsia" w:ascii="宋体" w:hAnsi="宋体" w:cs="宋体"/>
                <w:szCs w:val="21"/>
              </w:rPr>
              <w:t xml:space="preserve">7</w:t>
            </w:r>
            <w:r>
              <w:rPr>
                <w:rFonts w:hint="eastAsia" w:ascii="宋体" w:hAnsi="宋体" w:cs="宋体"/>
                <w:szCs w:val="21"/>
              </w:rPr>
              <w:t xml:space="preserve">小时。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床单元消毒罩</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80*220cm</w:t>
            </w:r>
            <w:r>
              <w:rPr>
                <w:rStyle w:val="981"/>
                <w:rFonts w:hint="eastAsia" w:ascii="宋体" w:hAnsi="宋体" w:cs="宋体"/>
              </w:rPr>
              <w:t xml:space="preserve"> </w:t>
            </w:r>
            <w:r>
              <w:rPr>
                <w:rStyle w:val="981"/>
                <w:rFonts w:hint="eastAsia" w:ascii="宋体" w:hAnsi="宋体" w:cs="宋体"/>
              </w:rPr>
              <w:t xml:space="preserve">无纺布或者</w:t>
            </w:r>
            <w:r>
              <w:rPr>
                <w:rStyle w:val="981"/>
                <w:rFonts w:hint="eastAsia" w:ascii="宋体" w:hAnsi="宋体" w:cs="宋体"/>
              </w:rPr>
              <w:t xml:space="preserve">PE</w:t>
            </w:r>
            <w:r>
              <w:rPr>
                <w:rStyle w:val="981"/>
                <w:rFonts w:hint="eastAsia" w:ascii="宋体" w:hAnsi="宋体" w:cs="宋体"/>
              </w:rPr>
              <w:t xml:space="preserve">膜</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床单元消毒机器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numPr>
                <w:ilvl w:val="255"/>
                <w:numId w:val="0"/>
              </w:num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▲整机控制系统：≥</w:t>
            </w:r>
            <w:r>
              <w:rPr>
                <w:rFonts w:hint="eastAsia" w:ascii="宋体" w:hAnsi="宋体" w:cs="宋体"/>
                <w:szCs w:val="21"/>
              </w:rPr>
              <w:t xml:space="preserve">5</w:t>
            </w:r>
            <w:r>
              <w:rPr>
                <w:rFonts w:hint="eastAsia" w:ascii="宋体" w:hAnsi="宋体" w:cs="宋体"/>
                <w:szCs w:val="21"/>
              </w:rPr>
              <w:t xml:space="preserve">寸中英文彩色触摸屏；内置抽真空、充臭氧、消毒、解析四套预设程序，支持一键全自动运行；可实时显示元器件工作时长、运行状态、臭氧功率电流、杀菌因子强度，具备元器件故障报警功能。</w:t>
            </w:r>
            <w:r>
              <w:rPr>
                <w:rFonts w:hint="eastAsia" w:ascii="宋体" w:hAnsi="宋体" w:cs="宋体"/>
                <w:szCs w:val="21"/>
              </w:rPr>
              <w:br/>
              <w:t xml:space="preserve">2.</w:t>
            </w:r>
            <w:r>
              <w:rPr>
                <w:rFonts w:hint="eastAsia" w:ascii="宋体" w:hAnsi="宋体" w:cs="宋体"/>
                <w:szCs w:val="21"/>
              </w:rPr>
              <w:t xml:space="preserve">▲适用范围：支持≤</w:t>
            </w:r>
            <w:r>
              <w:rPr>
                <w:rFonts w:hint="eastAsia" w:ascii="宋体" w:hAnsi="宋体" w:cs="宋体"/>
                <w:szCs w:val="21"/>
              </w:rPr>
              <w:t xml:space="preserve">2</w:t>
            </w:r>
            <w:r>
              <w:rPr>
                <w:rFonts w:hint="eastAsia" w:ascii="宋体" w:hAnsi="宋体" w:cs="宋体"/>
                <w:szCs w:val="21"/>
              </w:rPr>
              <w:t xml:space="preserve">床位床单位棉织物、</w:t>
            </w:r>
            <w:r>
              <w:rPr>
                <w:rFonts w:hint="eastAsia" w:ascii="宋体" w:hAnsi="宋体" w:cs="宋体"/>
                <w:szCs w:val="21"/>
              </w:rPr>
              <w:t xml:space="preserve">床单类用品消毒。</w:t>
            </w:r>
            <w:r>
              <w:rPr>
                <w:rFonts w:hint="eastAsia" w:ascii="宋体" w:hAnsi="宋体" w:cs="宋体"/>
                <w:szCs w:val="21"/>
              </w:rPr>
              <w:br/>
              <w:t xml:space="preserve">3.</w:t>
            </w:r>
            <w:r>
              <w:rPr>
                <w:rFonts w:hint="eastAsia" w:ascii="宋体" w:hAnsi="宋体" w:cs="宋体"/>
                <w:szCs w:val="21"/>
              </w:rPr>
              <w:t xml:space="preserve">▲消毒性能：符合</w:t>
            </w:r>
            <w:r>
              <w:rPr>
                <w:rFonts w:hint="eastAsia" w:ascii="宋体" w:hAnsi="宋体" w:cs="宋体"/>
                <w:szCs w:val="21"/>
              </w:rPr>
              <w:t xml:space="preserve">GB </w:t>
            </w:r>
            <w:r>
              <w:rPr>
                <w:rFonts w:hint="eastAsia" w:ascii="宋体" w:hAnsi="宋体" w:cs="宋体"/>
                <w:szCs w:val="21"/>
              </w:rPr>
              <w:t xml:space="preserve">28232-2020</w:t>
            </w:r>
            <w:r>
              <w:rPr>
                <w:rFonts w:hint="eastAsia" w:ascii="宋体" w:hAnsi="宋体" w:cs="宋体"/>
                <w:szCs w:val="21"/>
              </w:rPr>
              <w:t xml:space="preserve">标准；对白色念珠菌、金黄色葡萄球菌、大肠杆菌、铜绿假单胞菌杀灭对数值＞</w:t>
            </w:r>
            <w:r>
              <w:rPr>
                <w:rFonts w:hint="eastAsia" w:ascii="宋体" w:hAnsi="宋体" w:cs="宋体"/>
                <w:szCs w:val="21"/>
              </w:rPr>
              <w:t xml:space="preserve">3.00</w:t>
            </w:r>
            <w:r>
              <w:rPr>
                <w:rFonts w:hint="eastAsia" w:ascii="宋体" w:hAnsi="宋体" w:cs="宋体"/>
                <w:szCs w:val="21"/>
              </w:rPr>
              <w:t xml:space="preserve">；床单表面自然菌平均杀灭对数值＞</w:t>
            </w:r>
            <w:r>
              <w:rPr>
                <w:rFonts w:hint="eastAsia" w:ascii="宋体" w:hAnsi="宋体" w:cs="宋体"/>
                <w:szCs w:val="21"/>
              </w:rPr>
              <w:t xml:space="preserve">1.00</w:t>
            </w:r>
            <w:r>
              <w:rPr>
                <w:rFonts w:hint="eastAsia" w:ascii="宋体" w:hAnsi="宋体" w:cs="宋体"/>
                <w:szCs w:val="21"/>
              </w:rPr>
              <w:t xml:space="preserve">。</w:t>
            </w:r>
            <w:r>
              <w:rPr>
                <w:rFonts w:hint="eastAsia" w:ascii="方正楷体_GB2312" w:hAnsi="方正楷体_GB2312" w:eastAsia="方正楷体_GB2312" w:cs="方正楷体_GB2312"/>
                <w:szCs w:val="21"/>
              </w:rPr>
              <w:t xml:space="preserve">（提供</w:t>
            </w:r>
            <w:r>
              <w:rPr>
                <w:rFonts w:hint="eastAsia" w:ascii="方正楷体_GB2312" w:hAnsi="方正楷体_GB2312" w:eastAsia="方正楷体_GB2312" w:cs="方正楷体_GB2312"/>
                <w:szCs w:val="21"/>
              </w:rPr>
              <w:t xml:space="preserve">CMA</w:t>
            </w:r>
            <w:r>
              <w:rPr>
                <w:rFonts w:hint="eastAsia" w:ascii="方正楷体_GB2312" w:hAnsi="方正楷体_GB2312" w:eastAsia="方正楷体_GB2312" w:cs="方正楷体_GB2312"/>
                <w:szCs w:val="21"/>
              </w:rPr>
              <w:t xml:space="preserve">资质的检测报告）</w:t>
            </w:r>
            <w:r>
              <w:rPr>
                <w:rFonts w:hint="eastAsia" w:ascii="宋体" w:hAnsi="宋体" w:cs="宋体"/>
                <w:szCs w:val="21"/>
              </w:rPr>
              <w:br/>
              <w:t xml:space="preserve">4.</w:t>
            </w:r>
            <w:r>
              <w:rPr>
                <w:rFonts w:hint="eastAsia" w:ascii="宋体" w:hAnsi="宋体" w:cs="宋体"/>
                <w:szCs w:val="21"/>
              </w:rPr>
              <w:t xml:space="preserve">核心运行参数：配置双套臭氧发生装置，单套臭氧产量≥</w:t>
            </w:r>
            <w:r>
              <w:rPr>
                <w:rFonts w:hint="eastAsia" w:ascii="宋体" w:hAnsi="宋体" w:cs="宋体"/>
                <w:szCs w:val="21"/>
              </w:rPr>
              <w:t xml:space="preserve">5g/h</w:t>
            </w:r>
            <w:r>
              <w:rPr>
                <w:rFonts w:hint="eastAsia" w:ascii="宋体" w:hAnsi="宋体" w:cs="宋体"/>
                <w:szCs w:val="21"/>
              </w:rPr>
              <w:t xml:space="preserve">；消毒时长</w:t>
            </w:r>
            <w:r>
              <w:rPr>
                <w:rFonts w:hint="eastAsia" w:ascii="宋体" w:hAnsi="宋体" w:cs="宋体"/>
                <w:szCs w:val="21"/>
              </w:rPr>
              <w:t xml:space="preserve">0-120min</w:t>
            </w:r>
            <w:r>
              <w:rPr>
                <w:rFonts w:hint="eastAsia" w:ascii="宋体" w:hAnsi="宋体" w:cs="宋体"/>
                <w:szCs w:val="21"/>
              </w:rPr>
              <w:t xml:space="preserve">可调；臭氧发生管使用寿命≥</w:t>
            </w:r>
            <w:r>
              <w:rPr>
                <w:rFonts w:hint="eastAsia" w:ascii="宋体" w:hAnsi="宋体" w:cs="宋体"/>
                <w:szCs w:val="21"/>
              </w:rPr>
              <w:t xml:space="preserve">20000</w:t>
            </w:r>
            <w:r>
              <w:rPr>
                <w:rFonts w:hint="eastAsia" w:ascii="宋体" w:hAnsi="宋体" w:cs="宋体"/>
                <w:szCs w:val="21"/>
              </w:rPr>
              <w:t xml:space="preserve">小时。</w:t>
            </w:r>
            <w:r>
              <w:rPr>
                <w:rFonts w:hint="eastAsia" w:ascii="宋体" w:hAnsi="宋体" w:cs="宋体"/>
                <w:szCs w:val="21"/>
              </w:rPr>
              <w:br/>
              <w:t xml:space="preserve">5.</w:t>
            </w:r>
            <w:r>
              <w:rPr>
                <w:rFonts w:hint="eastAsia" w:ascii="宋体" w:hAnsi="宋体" w:cs="宋体"/>
                <w:szCs w:val="21"/>
              </w:rPr>
              <w:t xml:space="preserve">安全合规参数：设备臭氧残留量、空间泄漏量符合</w:t>
            </w:r>
            <w:r>
              <w:rPr>
                <w:rFonts w:hint="eastAsia" w:ascii="宋体" w:hAnsi="宋体" w:cs="宋体"/>
                <w:szCs w:val="21"/>
              </w:rPr>
              <w:t xml:space="preserve">GB 28232-2020</w:t>
            </w:r>
            <w:r>
              <w:rPr>
                <w:rFonts w:hint="eastAsia" w:ascii="宋体" w:hAnsi="宋体" w:cs="宋体"/>
                <w:szCs w:val="21"/>
              </w:rPr>
              <w:t xml:space="preserve">标准限值要求。</w:t>
            </w:r>
            <w:r>
              <w:rPr>
                <w:rFonts w:hint="eastAsia" w:ascii="宋体" w:hAnsi="宋体" w:cs="宋体"/>
                <w:szCs w:val="21"/>
              </w:rPr>
              <w:br/>
              <w:t xml:space="preserve">6.</w:t>
            </w:r>
            <w:r>
              <w:rPr>
                <w:rFonts w:hint="eastAsia" w:ascii="宋体" w:hAnsi="宋体" w:cs="宋体"/>
                <w:szCs w:val="21"/>
              </w:rPr>
              <w:t xml:space="preserve">▲智能监测配置：内置高精度温度传感器，实时监测设备运行状态、运行参数，支持设备异常预警。</w:t>
            </w:r>
            <w:r>
              <w:rPr>
                <w:rFonts w:hint="eastAsia" w:ascii="宋体" w:hAnsi="宋体" w:cs="宋体"/>
                <w:szCs w:val="21"/>
              </w:rPr>
              <w:br/>
              <w:t xml:space="preserve">7.</w:t>
            </w:r>
            <w:r>
              <w:rPr>
                <w:rFonts w:hint="eastAsia" w:ascii="宋体" w:hAnsi="宋体" w:cs="宋体"/>
                <w:szCs w:val="21"/>
              </w:rPr>
              <w:t xml:space="preserve">标配一次性消毒床罩、复</w:t>
            </w:r>
            <w:r>
              <w:rPr>
                <w:rFonts w:hint="eastAsia" w:ascii="宋体" w:hAnsi="宋体" w:cs="宋体"/>
                <w:szCs w:val="21"/>
              </w:rPr>
              <w:t xml:space="preserve">用消毒床罩、复用消毒床袋；设备运行噪音≤</w:t>
            </w:r>
            <w:r>
              <w:rPr>
                <w:rFonts w:hint="eastAsia" w:ascii="宋体" w:hAnsi="宋体" w:cs="宋体"/>
                <w:szCs w:val="21"/>
              </w:rPr>
              <w:t xml:space="preserve">55dB(A)</w:t>
            </w:r>
            <w:r>
              <w:rPr>
                <w:rFonts w:hint="eastAsia" w:ascii="宋体" w:hAnsi="宋体" w:cs="宋体"/>
                <w:szCs w:val="21"/>
              </w:rPr>
              <w:t xml:space="preserve">。</w:t>
            </w:r>
            <w:r>
              <w:rPr>
                <w:rFonts w:hint="eastAsia" w:ascii="宋体" w:hAnsi="宋体" w:cs="宋体"/>
                <w:szCs w:val="21"/>
              </w:rPr>
              <w:br/>
              <w:t xml:space="preserve">8.</w:t>
            </w:r>
            <w:r>
              <w:rPr>
                <w:rFonts w:hint="eastAsia" w:ascii="宋体" w:hAnsi="宋体" w:cs="宋体"/>
                <w:szCs w:val="21"/>
              </w:rPr>
              <w:t xml:space="preserve">材质与安全等级：采用不锈钢搪瓷臭氧管、模块化电源；设备安全防护等级为</w:t>
            </w:r>
            <w:r>
              <w:rPr>
                <w:rFonts w:hint="eastAsia" w:ascii="宋体" w:hAnsi="宋体" w:cs="宋体"/>
                <w:szCs w:val="21"/>
              </w:rPr>
              <w:t xml:space="preserve">I</w:t>
            </w:r>
            <w:r>
              <w:rPr>
                <w:rFonts w:hint="eastAsia" w:ascii="宋体" w:hAnsi="宋体" w:cs="宋体"/>
                <w:szCs w:val="21"/>
              </w:rPr>
              <w:t xml:space="preserve">类</w:t>
            </w:r>
            <w:r>
              <w:rPr>
                <w:rFonts w:hint="eastAsia" w:ascii="宋体" w:hAnsi="宋体" w:cs="宋体"/>
                <w:szCs w:val="21"/>
              </w:rPr>
              <w:t xml:space="preserve">B</w:t>
            </w:r>
            <w:r>
              <w:rPr>
                <w:rFonts w:hint="eastAsia" w:ascii="宋体" w:hAnsi="宋体" w:cs="宋体"/>
                <w:szCs w:val="21"/>
              </w:rPr>
              <w:t xml:space="preserve">型。</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指脉氧仪</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血氧饱和度监测：测量及显示范围</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，分辨率</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区间测量误差±</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以下误差不作定义。</w:t>
            </w:r>
            <w:r>
              <w:rPr>
                <w:rFonts w:hint="eastAsia" w:ascii="宋体" w:hAnsi="宋体" w:cs="宋体"/>
                <w:szCs w:val="21"/>
              </w:rPr>
              <w:br/>
              <w:t xml:space="preserve">2.</w:t>
            </w:r>
            <w:r>
              <w:rPr>
                <w:rFonts w:hint="eastAsia" w:ascii="宋体" w:hAnsi="宋体" w:cs="宋体"/>
                <w:szCs w:val="21"/>
              </w:rPr>
              <w:t xml:space="preserve">脉率监测：测量及显示范围</w:t>
            </w:r>
            <w:r>
              <w:rPr>
                <w:rFonts w:hint="eastAsia" w:ascii="宋体" w:hAnsi="宋体" w:cs="宋体"/>
                <w:szCs w:val="21"/>
              </w:rPr>
              <w:t xml:space="preserve">25bpm</w:t>
            </w:r>
            <w:r>
              <w:rPr>
                <w:rFonts w:hint="eastAsia" w:ascii="宋体" w:hAnsi="宋体" w:cs="宋体"/>
                <w:szCs w:val="21"/>
              </w:rPr>
              <w:t xml:space="preserve">～</w:t>
            </w:r>
            <w:r>
              <w:rPr>
                <w:rFonts w:hint="eastAsia" w:ascii="宋体" w:hAnsi="宋体" w:cs="宋体"/>
                <w:szCs w:val="21"/>
              </w:rPr>
              <w:t xml:space="preserve">250bpm</w:t>
            </w:r>
            <w:r>
              <w:rPr>
                <w:rFonts w:hint="eastAsia" w:ascii="宋体" w:hAnsi="宋体" w:cs="宋体"/>
                <w:szCs w:val="21"/>
              </w:rPr>
              <w:t xml:space="preserve">，分辨率</w:t>
            </w:r>
            <w:r>
              <w:rPr>
                <w:rFonts w:hint="eastAsia" w:ascii="宋体" w:hAnsi="宋体" w:cs="宋体"/>
                <w:szCs w:val="21"/>
              </w:rPr>
              <w:t xml:space="preserve">1bpm</w:t>
            </w:r>
            <w:r>
              <w:rPr>
                <w:rFonts w:hint="eastAsia" w:ascii="宋体" w:hAnsi="宋体" w:cs="宋体"/>
                <w:szCs w:val="21"/>
              </w:rPr>
              <w:t xml:space="preserve">；测量误差取±</w:t>
            </w:r>
            <w:r>
              <w:rPr>
                <w:rFonts w:hint="eastAsia" w:ascii="宋体" w:hAnsi="宋体" w:cs="宋体"/>
                <w:szCs w:val="21"/>
              </w:rPr>
              <w:t xml:space="preserve">1bpm</w:t>
            </w:r>
            <w:r>
              <w:rPr>
                <w:rFonts w:hint="eastAsia" w:ascii="宋体" w:hAnsi="宋体" w:cs="宋体"/>
                <w:szCs w:val="21"/>
              </w:rPr>
              <w:t xml:space="preserve">或±</w:t>
            </w:r>
            <w:r>
              <w:rPr>
                <w:rFonts w:hint="eastAsia" w:ascii="宋体" w:hAnsi="宋体" w:cs="宋体"/>
                <w:szCs w:val="21"/>
              </w:rPr>
              <w:t xml:space="preserve">1%</w:t>
            </w:r>
            <w:r>
              <w:rPr>
                <w:rFonts w:hint="eastAsia" w:ascii="宋体" w:hAnsi="宋体" w:cs="宋体"/>
                <w:szCs w:val="21"/>
              </w:rPr>
              <w:t xml:space="preserve">二者最大值。</w:t>
            </w:r>
            <w:r>
              <w:rPr>
                <w:rFonts w:hint="eastAsia" w:ascii="宋体" w:hAnsi="宋体" w:cs="宋体"/>
                <w:szCs w:val="21"/>
              </w:rPr>
              <w:br/>
              <w:t xml:space="preserve">3.</w:t>
            </w:r>
            <w:r>
              <w:rPr>
                <w:rFonts w:hint="eastAsia" w:ascii="宋体" w:hAnsi="宋体" w:cs="宋体"/>
                <w:szCs w:val="21"/>
              </w:rPr>
              <w:t xml:space="preserve">供电参数：额定工作电压</w:t>
            </w:r>
            <w:r>
              <w:rPr>
                <w:rFonts w:hint="eastAsia" w:ascii="宋体" w:hAnsi="宋体" w:cs="宋体"/>
                <w:szCs w:val="21"/>
              </w:rPr>
              <w:t xml:space="preserve">DC 3.0V</w:t>
            </w:r>
            <w:r>
              <w:rPr>
                <w:rFonts w:hint="eastAsia" w:ascii="宋体" w:hAnsi="宋体" w:cs="宋体"/>
                <w:szCs w:val="21"/>
              </w:rPr>
              <w:t xml:space="preserve">，电压浮动范围满足</w:t>
            </w:r>
            <w:r>
              <w:rPr>
                <w:rFonts w:hint="eastAsia" w:ascii="宋体" w:hAnsi="宋体" w:cs="宋体"/>
                <w:szCs w:val="21"/>
              </w:rPr>
              <w:t xml:space="preserve">DC </w:t>
            </w:r>
            <w:r>
              <w:rPr>
                <w:rFonts w:hint="eastAsia" w:ascii="宋体" w:hAnsi="宋体" w:cs="宋体"/>
                <w:szCs w:val="21"/>
              </w:rPr>
              <w:t xml:space="preserve">3.0V</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），适配常规电池供电。</w:t>
            </w:r>
            <w:r>
              <w:rPr>
                <w:rFonts w:hint="eastAsia" w:ascii="宋体" w:hAnsi="宋体" w:cs="宋体"/>
                <w:szCs w:val="21"/>
              </w:rPr>
              <w:br/>
              <w:t xml:space="preserve">4.</w:t>
            </w:r>
            <w:r>
              <w:rPr>
                <w:rFonts w:hint="eastAsia" w:ascii="宋体" w:hAnsi="宋体" w:cs="宋体"/>
                <w:szCs w:val="21"/>
              </w:rPr>
              <w:t xml:space="preserve">蓝牙数据传输功能：采用标准蓝牙协议，可传输血氧饱和度、脉率等常规监测数据；数据传输不能涉及患者隐私，支持移动终端配对访问，断开配对后终止数据访问。</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心电图机</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w:t>
            </w:r>
            <w:r/>
          </w:p>
        </w:tc>
        <w:tc>
          <w:tcPr>
            <w:tcW w:w="4456" w:type="dxa"/>
            <w:vAlign w:val="center"/>
            <w:textDirection w:val="lrTb"/>
            <w:noWrap w:val="false"/>
          </w:tcPr>
          <w:p>
            <w:pPr>
              <w:numPr>
                <w:ilvl w:val="0"/>
                <w:numId w:val="7"/>
              </w:numPr>
              <w:jc w:val="left"/>
              <w:widowControl/>
              <w:rPr>
                <w:rFonts w:ascii="宋体" w:hAnsi="宋体" w:cs="宋体"/>
                <w:szCs w:val="21"/>
              </w:rPr>
            </w:pPr>
            <w:r>
              <w:rPr>
                <w:rFonts w:hint="eastAsia" w:ascii="宋体" w:hAnsi="宋体" w:cs="宋体"/>
                <w:szCs w:val="21"/>
              </w:rPr>
              <w:t xml:space="preserve">工作续航：内置可充电锂电池，支持不少于</w:t>
            </w:r>
            <w:r>
              <w:rPr>
                <w:rFonts w:hint="eastAsia" w:ascii="宋体" w:hAnsi="宋体" w:cs="宋体"/>
                <w:szCs w:val="21"/>
              </w:rPr>
              <w:t xml:space="preserve">500</w:t>
            </w:r>
            <w:r>
              <w:rPr>
                <w:rFonts w:hint="eastAsia" w:ascii="宋体" w:hAnsi="宋体" w:cs="宋体"/>
                <w:szCs w:val="21"/>
              </w:rPr>
              <w:t xml:space="preserve">份自动报告输出，或</w:t>
            </w:r>
            <w:r>
              <w:rPr>
                <w:rFonts w:hint="eastAsia" w:ascii="宋体" w:hAnsi="宋体" w:cs="宋体"/>
                <w:szCs w:val="21"/>
              </w:rPr>
              <w:t xml:space="preserve">1</w:t>
            </w:r>
            <w:r>
              <w:rPr>
                <w:rFonts w:hint="eastAsia" w:ascii="宋体" w:hAnsi="宋体" w:cs="宋体"/>
                <w:szCs w:val="21"/>
              </w:rPr>
              <w:t xml:space="preserve">小时连续记录、</w:t>
            </w:r>
            <w:r>
              <w:rPr>
                <w:rFonts w:hint="eastAsia" w:ascii="宋体" w:hAnsi="宋体" w:cs="宋体"/>
                <w:szCs w:val="21"/>
              </w:rPr>
              <w:t xml:space="preserve">8</w:t>
            </w:r>
            <w:r>
              <w:rPr>
                <w:rFonts w:hint="eastAsia" w:ascii="宋体" w:hAnsi="宋体" w:cs="宋体"/>
                <w:szCs w:val="21"/>
              </w:rPr>
              <w:t xml:space="preserve">小时无记录测量。</w:t>
            </w:r>
            <w:r>
              <w:rPr>
                <w:rFonts w:hint="eastAsia" w:ascii="宋体" w:hAnsi="宋体" w:cs="宋体"/>
                <w:szCs w:val="21"/>
              </w:rPr>
              <w:br/>
            </w:r>
            <w:r>
              <w:rPr>
                <w:rFonts w:hint="eastAsia" w:ascii="宋体" w:hAnsi="宋体" w:cs="宋体"/>
                <w:szCs w:val="21"/>
              </w:rPr>
              <w:t xml:space="preserve">2.ECG</w:t>
            </w:r>
            <w:r>
              <w:rPr>
                <w:rFonts w:hint="eastAsia" w:ascii="宋体" w:hAnsi="宋体" w:cs="宋体"/>
                <w:szCs w:val="21"/>
              </w:rPr>
              <w:t xml:space="preserve">测量参数：频率响应</w:t>
            </w:r>
            <w:r>
              <w:rPr>
                <w:rFonts w:hint="eastAsia" w:ascii="宋体" w:hAnsi="宋体" w:cs="宋体"/>
                <w:szCs w:val="21"/>
              </w:rPr>
              <w:t xml:space="preserve">0.01Hz</w:t>
            </w:r>
            <w:r>
              <w:rPr>
                <w:rFonts w:hint="eastAsia" w:ascii="宋体" w:hAnsi="宋体" w:cs="宋体"/>
                <w:szCs w:val="21"/>
              </w:rPr>
              <w:t xml:space="preserve">～</w:t>
            </w:r>
            <w:r>
              <w:rPr>
                <w:rFonts w:hint="eastAsia" w:ascii="宋体" w:hAnsi="宋体" w:cs="宋体"/>
                <w:szCs w:val="21"/>
              </w:rPr>
              <w:t xml:space="preserve">500Hz</w:t>
            </w:r>
            <w:r>
              <w:rPr>
                <w:rFonts w:hint="eastAsia" w:ascii="宋体" w:hAnsi="宋体" w:cs="宋体"/>
                <w:szCs w:val="21"/>
              </w:rPr>
              <w:t xml:space="preserve">，常规采样率</w:t>
            </w:r>
            <w:r>
              <w:rPr>
                <w:rFonts w:hint="eastAsia" w:ascii="宋体" w:hAnsi="宋体" w:cs="宋体"/>
                <w:szCs w:val="21"/>
              </w:rPr>
              <w:t xml:space="preserve">64kHz</w:t>
            </w:r>
            <w:r>
              <w:rPr>
                <w:rFonts w:hint="eastAsia" w:ascii="宋体" w:hAnsi="宋体" w:cs="宋体"/>
                <w:szCs w:val="21"/>
              </w:rPr>
              <w:t xml:space="preserve">，采样规格≥</w:t>
            </w:r>
            <w:r>
              <w:rPr>
                <w:rFonts w:hint="eastAsia" w:ascii="宋体" w:hAnsi="宋体" w:cs="宋体"/>
                <w:szCs w:val="21"/>
              </w:rPr>
              <w:t xml:space="preserve">3200Hz</w:t>
            </w:r>
            <w:r>
              <w:rPr>
                <w:rFonts w:hint="eastAsia" w:ascii="宋体" w:hAnsi="宋体" w:cs="宋体"/>
                <w:szCs w:val="21"/>
              </w:rPr>
              <w:t xml:space="preserve">，起搏采样率</w:t>
            </w:r>
            <w:r>
              <w:rPr>
                <w:rFonts w:hint="eastAsia" w:ascii="宋体" w:hAnsi="宋体" w:cs="宋体"/>
                <w:szCs w:val="21"/>
              </w:rPr>
              <w:t xml:space="preserve">96kHz</w:t>
            </w:r>
            <w:r>
              <w:rPr>
                <w:rFonts w:hint="eastAsia" w:ascii="宋体" w:hAnsi="宋体" w:cs="宋体"/>
                <w:szCs w:val="21"/>
              </w:rPr>
              <w:t xml:space="preserve">；</w:t>
            </w:r>
            <w:r>
              <w:rPr>
                <w:rFonts w:hint="eastAsia" w:ascii="宋体" w:hAnsi="宋体" w:cs="宋体"/>
                <w:szCs w:val="21"/>
              </w:rPr>
              <w:t xml:space="preserve">10Hz</w:t>
            </w:r>
            <w:r>
              <w:rPr>
                <w:rFonts w:hint="eastAsia" w:ascii="宋体" w:hAnsi="宋体" w:cs="宋体"/>
                <w:szCs w:val="21"/>
              </w:rPr>
              <w:t xml:space="preserve">输入阻抗≥</w:t>
            </w:r>
            <w:r>
              <w:rPr>
                <w:rFonts w:hint="eastAsia" w:ascii="宋体" w:hAnsi="宋体" w:cs="宋体"/>
                <w:szCs w:val="21"/>
              </w:rPr>
              <w:t xml:space="preserve">100M</w:t>
            </w:r>
            <w:r>
              <w:rPr>
                <w:rFonts w:hint="eastAsia" w:ascii="宋体" w:hAnsi="宋体" w:cs="宋体"/>
                <w:szCs w:val="21"/>
              </w:rPr>
              <w:t xml:space="preserve">Ω，定标电压</w:t>
            </w:r>
            <w:r>
              <w:rPr>
                <w:rFonts w:hint="eastAsia" w:ascii="宋体" w:hAnsi="宋体" w:cs="宋体"/>
                <w:szCs w:val="21"/>
              </w:rPr>
              <w:t xml:space="preserve">1mV</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；耐极化电压≥±</w:t>
            </w:r>
            <w:r>
              <w:rPr>
                <w:rFonts w:hint="eastAsia" w:ascii="宋体" w:hAnsi="宋体" w:cs="宋体"/>
                <w:szCs w:val="21"/>
              </w:rPr>
              <w:t xml:space="preserve">900mV</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），内部噪声≤</w:t>
            </w:r>
            <w:r>
              <w:rPr>
                <w:rFonts w:hint="eastAsia" w:ascii="宋体" w:hAnsi="宋体" w:cs="宋体"/>
                <w:szCs w:val="21"/>
              </w:rPr>
              <w:t xml:space="preserve">12.5µVp-p</w:t>
            </w:r>
            <w:r>
              <w:rPr>
                <w:rFonts w:hint="eastAsia" w:ascii="宋体" w:hAnsi="宋体" w:cs="宋体"/>
                <w:szCs w:val="21"/>
              </w:rPr>
              <w:t xml:space="preserve">；</w:t>
            </w:r>
            <w:r>
              <w:rPr>
                <w:rFonts w:hint="eastAsia" w:ascii="宋体" w:hAnsi="宋体" w:cs="宋体"/>
                <w:szCs w:val="21"/>
              </w:rPr>
              <w:t xml:space="preserve">AC</w:t>
            </w:r>
            <w:r>
              <w:rPr>
                <w:rFonts w:hint="eastAsia" w:ascii="宋体" w:hAnsi="宋体" w:cs="宋体"/>
                <w:szCs w:val="21"/>
              </w:rPr>
              <w:t xml:space="preserve">滤波开启共模抑制比≥</w:t>
            </w:r>
            <w:r>
              <w:rPr>
                <w:rFonts w:hint="eastAsia" w:ascii="宋体" w:hAnsi="宋体" w:cs="宋体"/>
                <w:szCs w:val="21"/>
              </w:rPr>
              <w:t xml:space="preserve">140dB</w:t>
            </w:r>
            <w:r>
              <w:rPr>
                <w:rFonts w:hint="eastAsia" w:ascii="宋体" w:hAnsi="宋体" w:cs="宋体"/>
                <w:szCs w:val="21"/>
              </w:rPr>
              <w:t xml:space="preserve">；多档灵敏度调节误差±</w:t>
            </w:r>
            <w:r>
              <w:rPr>
                <w:rFonts w:hint="eastAsia" w:ascii="宋体" w:hAnsi="宋体" w:cs="宋体"/>
                <w:szCs w:val="21"/>
              </w:rPr>
              <w:t xml:space="preserve">5%</w:t>
            </w:r>
            <w:r>
              <w:rPr>
                <w:rFonts w:hint="eastAsia" w:ascii="宋体" w:hAnsi="宋体" w:cs="宋体"/>
                <w:szCs w:val="21"/>
              </w:rPr>
              <w:t xml:space="preserve">；可承受</w:t>
            </w:r>
            <w:r>
              <w:rPr>
                <w:rFonts w:hint="eastAsia" w:ascii="宋体" w:hAnsi="宋体" w:cs="宋体"/>
                <w:szCs w:val="21"/>
              </w:rPr>
              <w:t xml:space="preserve">360J/5000V</w:t>
            </w:r>
            <w:r>
              <w:rPr>
                <w:rFonts w:hint="eastAsia" w:ascii="宋体" w:hAnsi="宋体" w:cs="宋体"/>
                <w:szCs w:val="21"/>
              </w:rPr>
              <w:t xml:space="preserve">除颤放电，设备无损坏、数据不丢失。</w:t>
            </w:r>
            <w:r>
              <w:rPr>
                <w:rFonts w:hint="eastAsia" w:ascii="宋体" w:hAnsi="宋体" w:cs="宋体"/>
                <w:szCs w:val="21"/>
              </w:rPr>
              <w:br/>
              <w:t xml:space="preserve">3.</w:t>
            </w:r>
            <w:r>
              <w:rPr>
                <w:rFonts w:hint="eastAsia" w:ascii="宋体" w:hAnsi="宋体" w:cs="宋体"/>
                <w:szCs w:val="21"/>
              </w:rPr>
              <w:t xml:space="preserve">显示参数：配备≥</w:t>
            </w:r>
            <w:r>
              <w:rPr>
                <w:rFonts w:hint="eastAsia" w:ascii="宋体" w:hAnsi="宋体" w:cs="宋体"/>
                <w:szCs w:val="21"/>
              </w:rPr>
              <w:t xml:space="preserve">12.0</w:t>
            </w:r>
            <w:r>
              <w:rPr>
                <w:rFonts w:hint="eastAsia" w:ascii="宋体" w:hAnsi="宋体" w:cs="宋体"/>
                <w:szCs w:val="21"/>
              </w:rPr>
              <w:t xml:space="preserve">英寸彩色液晶屏，分辨率≥</w:t>
            </w:r>
            <w:r>
              <w:rPr>
                <w:rFonts w:hint="eastAsia" w:ascii="宋体" w:hAnsi="宋体" w:cs="宋体"/>
                <w:szCs w:val="21"/>
              </w:rPr>
              <w:t xml:space="preserve">1280</w:t>
            </w:r>
            <w:r>
              <w:rPr>
                <w:rFonts w:hint="eastAsia" w:ascii="宋体" w:hAnsi="宋体" w:cs="宋体"/>
                <w:szCs w:val="21"/>
              </w:rPr>
              <w:t xml:space="preserve">×</w:t>
            </w:r>
            <w:r>
              <w:rPr>
                <w:rFonts w:hint="eastAsia" w:ascii="宋体" w:hAnsi="宋体" w:cs="宋体"/>
                <w:szCs w:val="21"/>
              </w:rPr>
              <w:t xml:space="preserve">800</w:t>
            </w:r>
            <w:r>
              <w:rPr>
                <w:rFonts w:hint="eastAsia" w:ascii="宋体" w:hAnsi="宋体" w:cs="宋体"/>
                <w:szCs w:val="21"/>
              </w:rPr>
              <w:t xml:space="preserve">；支持全屏多点触控、屏幕网</w:t>
            </w:r>
            <w:r>
              <w:rPr>
                <w:rFonts w:hint="eastAsia" w:ascii="宋体" w:hAnsi="宋体" w:cs="宋体"/>
                <w:szCs w:val="21"/>
              </w:rPr>
              <w:t xml:space="preserve">格显示；支持</w:t>
            </w:r>
            <w:r>
              <w:rPr>
                <w:rFonts w:hint="eastAsia" w:ascii="宋体" w:hAnsi="宋体" w:cs="宋体"/>
                <w:szCs w:val="21"/>
              </w:rPr>
              <w:t xml:space="preserve">10</w:t>
            </w:r>
            <w:r>
              <w:rPr>
                <w:rFonts w:hint="eastAsia" w:ascii="宋体" w:hAnsi="宋体" w:cs="宋体"/>
                <w:szCs w:val="21"/>
              </w:rPr>
              <w:t xml:space="preserve">秒</w:t>
            </w:r>
            <w:r>
              <w:rPr>
                <w:rFonts w:hint="eastAsia" w:ascii="宋体" w:hAnsi="宋体" w:cs="宋体"/>
                <w:szCs w:val="21"/>
              </w:rPr>
              <w:t xml:space="preserve">12</w:t>
            </w:r>
            <w:r>
              <w:rPr>
                <w:rFonts w:hint="eastAsia" w:ascii="宋体" w:hAnsi="宋体" w:cs="宋体"/>
                <w:szCs w:val="21"/>
              </w:rPr>
              <w:t xml:space="preserve">导同步心电波形同屏显示。</w:t>
            </w:r>
            <w:r>
              <w:rPr>
                <w:rFonts w:hint="eastAsia" w:ascii="宋体" w:hAnsi="宋体" w:cs="宋体"/>
                <w:szCs w:val="21"/>
              </w:rPr>
              <w:br/>
              <w:t xml:space="preserve">4.</w:t>
            </w:r>
            <w:r>
              <w:rPr>
                <w:rFonts w:hint="eastAsia" w:ascii="宋体" w:hAnsi="宋体" w:cs="宋体"/>
                <w:szCs w:val="21"/>
              </w:rPr>
              <w:t xml:space="preserve">存</w:t>
            </w:r>
            <w:r>
              <w:rPr>
                <w:rFonts w:hint="eastAsia" w:ascii="宋体" w:hAnsi="宋体" w:cs="宋体"/>
                <w:szCs w:val="21"/>
              </w:rPr>
              <w:t xml:space="preserve">储参数：内置存储可存储≥</w:t>
            </w:r>
            <w:r>
              <w:rPr>
                <w:rFonts w:hint="eastAsia" w:ascii="宋体" w:hAnsi="宋体" w:cs="宋体"/>
                <w:szCs w:val="21"/>
              </w:rPr>
              <w:t xml:space="preserve">90000</w:t>
            </w:r>
            <w:r>
              <w:rPr>
                <w:rFonts w:hint="eastAsia" w:ascii="宋体" w:hAnsi="宋体" w:cs="宋体"/>
                <w:szCs w:val="21"/>
              </w:rPr>
              <w:t xml:space="preserve">份心电报告，支持</w:t>
            </w:r>
            <w:r>
              <w:rPr>
                <w:rFonts w:hint="eastAsia" w:ascii="宋体" w:hAnsi="宋体" w:cs="宋体"/>
                <w:szCs w:val="21"/>
              </w:rPr>
              <w:t xml:space="preserve">U</w:t>
            </w:r>
            <w:r>
              <w:rPr>
                <w:rFonts w:hint="eastAsia" w:ascii="宋体" w:hAnsi="宋体" w:cs="宋体"/>
                <w:szCs w:val="21"/>
              </w:rPr>
              <w:t xml:space="preserve">盘外接扩展存储。</w:t>
            </w:r>
            <w:r>
              <w:rPr>
                <w:rFonts w:hint="eastAsia" w:ascii="宋体" w:hAnsi="宋体" w:cs="宋体"/>
                <w:szCs w:val="21"/>
              </w:rPr>
              <w:br/>
              <w:t xml:space="preserve">5.</w:t>
            </w:r>
            <w:r>
              <w:rPr>
                <w:rFonts w:hint="eastAsia" w:ascii="宋体" w:hAnsi="宋体" w:cs="宋体"/>
                <w:szCs w:val="21"/>
              </w:rPr>
              <w:t xml:space="preserve">配置：内置热敏点阵输出模块，支持</w:t>
            </w:r>
            <w:r>
              <w:rPr>
                <w:rFonts w:hint="eastAsia" w:ascii="宋体" w:hAnsi="宋体" w:cs="宋体"/>
                <w:szCs w:val="21"/>
              </w:rPr>
              <w:t xml:space="preserve">A4</w:t>
            </w:r>
            <w:r>
              <w:rPr>
                <w:rFonts w:hint="eastAsia" w:ascii="宋体" w:hAnsi="宋体" w:cs="宋体"/>
                <w:szCs w:val="21"/>
              </w:rPr>
              <w:t xml:space="preserve">、</w:t>
            </w:r>
            <w:r>
              <w:rPr>
                <w:rFonts w:hint="eastAsia" w:ascii="宋体" w:hAnsi="宋体" w:cs="宋体"/>
                <w:szCs w:val="21"/>
              </w:rPr>
              <w:t xml:space="preserve">US letter</w:t>
            </w:r>
            <w:r>
              <w:rPr>
                <w:rFonts w:hint="eastAsia" w:ascii="宋体" w:hAnsi="宋体" w:cs="宋体"/>
                <w:szCs w:val="21"/>
              </w:rPr>
              <w:t xml:space="preserve">规格热敏纸输出。</w:t>
            </w:r>
            <w:r>
              <w:rPr>
                <w:rFonts w:hint="eastAsia" w:ascii="宋体" w:hAnsi="宋体" w:cs="宋体"/>
                <w:szCs w:val="21"/>
              </w:rPr>
              <w:br/>
              <w:t xml:space="preserve">6.</w:t>
            </w:r>
            <w:r>
              <w:rPr>
                <w:rFonts w:hint="eastAsia" w:ascii="宋体" w:hAnsi="宋体" w:cs="宋体"/>
                <w:szCs w:val="21"/>
              </w:rPr>
              <w:t xml:space="preserve">软件功能参数：具备信号质量检测、导联脱落及干扰提示；支持起搏检测、起搏标记独立分区显示；兼容一维、二维码患者信息录入；支持预约数据下载。</w:t>
            </w:r>
            <w:r/>
          </w:p>
          <w:p>
            <w:pPr>
              <w:jc w:val="lef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可对接医院现有工作站。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除颤仪</w:t>
            </w:r>
            <w:r>
              <w:rPr>
                <w:rFonts w:hint="eastAsia" w:ascii="宋体" w:hAnsi="宋体" w:cs="宋体"/>
                <w:b/>
                <w:bCs/>
                <w:szCs w:val="21"/>
              </w:rPr>
              <w:t xml:space="preserve">（核心产品）</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EBN1789:2007</w:t>
            </w:r>
            <w:r>
              <w:rPr>
                <w:rFonts w:hint="eastAsia" w:ascii="宋体" w:hAnsi="宋体" w:cs="宋体"/>
                <w:szCs w:val="21"/>
              </w:rPr>
              <w:t xml:space="preserve">救护车标准</w:t>
            </w:r>
            <w:bookmarkStart w:id="55" w:name="_GoBack"/>
            <w:r/>
            <w:bookmarkEnd w:id="55"/>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核心功能配置：集成手动除颤、</w:t>
            </w:r>
            <w:r>
              <w:rPr>
                <w:rFonts w:hint="eastAsia" w:ascii="宋体" w:hAnsi="宋体" w:cs="宋体"/>
                <w:szCs w:val="21"/>
              </w:rPr>
              <w:t xml:space="preserve">AED</w:t>
            </w:r>
            <w:r>
              <w:rPr>
                <w:rFonts w:hint="eastAsia" w:ascii="宋体" w:hAnsi="宋体" w:cs="宋体"/>
                <w:szCs w:val="21"/>
              </w:rPr>
              <w:t xml:space="preserve">自动除颤、心电监护功能，具备除颤自动阻抗补偿；可升级体外起搏功能，支持固定起搏、按需起搏、降速起搏模式。</w:t>
            </w:r>
            <w:r>
              <w:rPr>
                <w:rFonts w:hint="eastAsia" w:ascii="宋体" w:hAnsi="宋体" w:cs="宋体"/>
                <w:szCs w:val="21"/>
              </w:rPr>
              <w:br/>
              <w:t xml:space="preserve">3.</w:t>
            </w:r>
            <w:r>
              <w:rPr>
                <w:rFonts w:hint="eastAsia" w:ascii="宋体" w:hAnsi="宋体" w:cs="宋体"/>
                <w:szCs w:val="21"/>
              </w:rPr>
              <w:t xml:space="preserve">▲除颤能量配置：手动、同步除颤档位≥</w:t>
            </w:r>
            <w:r>
              <w:rPr>
                <w:rFonts w:hint="eastAsia" w:ascii="宋体" w:hAnsi="宋体" w:cs="宋体"/>
                <w:szCs w:val="21"/>
              </w:rPr>
              <w:t xml:space="preserve">21</w:t>
            </w:r>
            <w:r>
              <w:rPr>
                <w:rFonts w:hint="eastAsia" w:ascii="宋体" w:hAnsi="宋体" w:cs="宋体"/>
                <w:szCs w:val="21"/>
              </w:rPr>
              <w:t xml:space="preserve">档，能量调节范围</w:t>
            </w:r>
            <w:r>
              <w:rPr>
                <w:rFonts w:hint="eastAsia" w:ascii="宋体" w:hAnsi="宋体" w:cs="宋体"/>
                <w:szCs w:val="21"/>
              </w:rPr>
              <w:t xml:space="preserve">1J</w:t>
            </w:r>
            <w:r>
              <w:rPr>
                <w:rFonts w:hint="eastAsia" w:ascii="宋体" w:hAnsi="宋体" w:cs="宋体"/>
                <w:szCs w:val="21"/>
              </w:rPr>
              <w:t xml:space="preserve">～</w:t>
            </w:r>
            <w:r>
              <w:rPr>
                <w:rFonts w:hint="eastAsia" w:ascii="宋体" w:hAnsi="宋体" w:cs="宋体"/>
                <w:szCs w:val="21"/>
              </w:rPr>
              <w:t xml:space="preserve">360J</w:t>
            </w:r>
            <w:r>
              <w:rPr>
                <w:rFonts w:hint="eastAsia" w:ascii="宋体" w:hAnsi="宋体" w:cs="宋体"/>
                <w:szCs w:val="21"/>
              </w:rPr>
              <w:t xml:space="preserve">；</w:t>
            </w:r>
            <w:r>
              <w:rPr>
                <w:rFonts w:hint="eastAsia" w:ascii="宋体" w:hAnsi="宋体" w:cs="宋体"/>
                <w:szCs w:val="21"/>
              </w:rPr>
              <w:t xml:space="preserve">AED</w:t>
            </w:r>
            <w:r>
              <w:rPr>
                <w:rFonts w:hint="eastAsia" w:ascii="宋体" w:hAnsi="宋体" w:cs="宋体"/>
                <w:szCs w:val="21"/>
              </w:rPr>
              <w:t xml:space="preserve">除颤能量区间</w:t>
            </w:r>
            <w:r>
              <w:rPr>
                <w:rFonts w:hint="eastAsia" w:ascii="宋体" w:hAnsi="宋体" w:cs="宋体"/>
                <w:szCs w:val="21"/>
              </w:rPr>
              <w:t xml:space="preserve">100J</w:t>
            </w:r>
            <w:r>
              <w:rPr>
                <w:rFonts w:hint="eastAsia" w:ascii="宋体" w:hAnsi="宋体" w:cs="宋体"/>
                <w:szCs w:val="21"/>
              </w:rPr>
              <w:t xml:space="preserve">～</w:t>
            </w:r>
            <w:r>
              <w:rPr>
                <w:rFonts w:hint="eastAsia" w:ascii="宋体" w:hAnsi="宋体" w:cs="宋体"/>
                <w:szCs w:val="21"/>
              </w:rPr>
              <w:t xml:space="preserve">360J</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▲极速充电性能：</w:t>
            </w:r>
            <w:r>
              <w:rPr>
                <w:rFonts w:hint="eastAsia" w:ascii="宋体" w:hAnsi="宋体" w:cs="宋体"/>
                <w:szCs w:val="21"/>
              </w:rPr>
              <w:t xml:space="preserve">200J</w:t>
            </w:r>
            <w:r>
              <w:rPr>
                <w:rFonts w:hint="eastAsia" w:ascii="宋体" w:hAnsi="宋体" w:cs="宋体"/>
                <w:szCs w:val="21"/>
              </w:rPr>
              <w:t xml:space="preserve">充电时长＜</w:t>
            </w:r>
            <w:r>
              <w:rPr>
                <w:rFonts w:hint="eastAsia" w:ascii="宋体" w:hAnsi="宋体" w:cs="宋体"/>
                <w:szCs w:val="21"/>
              </w:rPr>
              <w:t xml:space="preserve">3s</w:t>
            </w:r>
            <w:r>
              <w:rPr>
                <w:rFonts w:hint="eastAsia" w:ascii="宋体" w:hAnsi="宋体" w:cs="宋体"/>
                <w:szCs w:val="21"/>
              </w:rPr>
              <w:t xml:space="preserve">，</w:t>
            </w:r>
            <w:r>
              <w:rPr>
                <w:rFonts w:hint="eastAsia" w:ascii="宋体" w:hAnsi="宋体" w:cs="宋体"/>
                <w:szCs w:val="21"/>
              </w:rPr>
              <w:t xml:space="preserve">360J</w:t>
            </w:r>
            <w:r>
              <w:rPr>
                <w:rFonts w:hint="eastAsia" w:ascii="宋体" w:hAnsi="宋体" w:cs="宋体"/>
                <w:szCs w:val="21"/>
              </w:rPr>
              <w:t xml:space="preserve">充电时长＜</w:t>
            </w:r>
            <w:r>
              <w:rPr>
                <w:rFonts w:hint="eastAsia" w:ascii="宋体" w:hAnsi="宋体" w:cs="宋体"/>
                <w:szCs w:val="21"/>
              </w:rPr>
              <w:t xml:space="preserve">7s</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▲电极与阻抗参数：成人、小儿一体化电极板，手柄集成充放电、能量选择功能，配备充电指示灯；除颤心电基线恢复时间≤</w:t>
            </w:r>
            <w:r>
              <w:rPr>
                <w:rFonts w:hint="eastAsia" w:ascii="宋体" w:hAnsi="宋体" w:cs="宋体"/>
                <w:szCs w:val="21"/>
              </w:rPr>
              <w:t xml:space="preserve">2.5s</w:t>
            </w:r>
            <w:r>
              <w:rPr>
                <w:rFonts w:hint="eastAsia" w:ascii="宋体" w:hAnsi="宋体" w:cs="宋体"/>
                <w:szCs w:val="21"/>
              </w:rPr>
              <w:t xml:space="preserve">；患者阻抗适配范围</w:t>
            </w:r>
            <w:r>
              <w:rPr>
                <w:rFonts w:hint="eastAsia" w:ascii="宋体" w:hAnsi="宋体" w:cs="宋体"/>
                <w:szCs w:val="21"/>
              </w:rPr>
              <w:t xml:space="preserve">15</w:t>
            </w:r>
            <w:r>
              <w:rPr>
                <w:rFonts w:hint="eastAsia" w:ascii="宋体" w:hAnsi="宋体" w:cs="宋体"/>
                <w:szCs w:val="21"/>
              </w:rPr>
              <w:t xml:space="preserve">Ω～</w:t>
            </w:r>
            <w:r>
              <w:rPr>
                <w:rFonts w:hint="eastAsia" w:ascii="宋体" w:hAnsi="宋体" w:cs="宋体"/>
                <w:szCs w:val="21"/>
              </w:rPr>
              <w:t xml:space="preserve">250</w:t>
            </w:r>
            <w:r>
              <w:rPr>
                <w:rFonts w:hint="eastAsia" w:ascii="宋体" w:hAnsi="宋体" w:cs="宋体"/>
                <w:szCs w:val="21"/>
              </w:rPr>
              <w:t xml:space="preserve">Ω。</w:t>
            </w:r>
            <w:r>
              <w:rPr>
                <w:rFonts w:hint="eastAsia" w:ascii="宋体" w:hAnsi="宋体" w:cs="宋体"/>
                <w:szCs w:val="21"/>
              </w:rPr>
              <w:br/>
              <w:t xml:space="preserve">6.</w:t>
            </w:r>
            <w:r>
              <w:rPr>
                <w:rFonts w:hint="eastAsia" w:ascii="宋体" w:hAnsi="宋体" w:cs="宋体"/>
                <w:szCs w:val="21"/>
              </w:rPr>
              <w:t xml:space="preserve">▲监护拓展配置：心</w:t>
            </w:r>
            <w:r>
              <w:rPr>
                <w:rFonts w:hint="eastAsia" w:ascii="宋体" w:hAnsi="宋体" w:cs="宋体"/>
                <w:szCs w:val="21"/>
              </w:rPr>
              <w:t xml:space="preserve">电监护，血氧、无创血压、呼末二氧化碳监测；</w:t>
            </w:r>
            <w:r>
              <w:rPr>
                <w:rFonts w:hint="eastAsia" w:ascii="宋体" w:hAnsi="宋体" w:cs="宋体"/>
                <w:szCs w:val="21"/>
              </w:rPr>
              <w:t xml:space="preserve"> 12</w:t>
            </w:r>
            <w:r>
              <w:rPr>
                <w:rFonts w:hint="eastAsia" w:ascii="宋体" w:hAnsi="宋体" w:cs="宋体"/>
                <w:szCs w:val="21"/>
              </w:rPr>
              <w:t xml:space="preserve">导联心电监测，</w:t>
            </w:r>
            <w:r>
              <w:rPr>
                <w:rFonts w:hint="eastAsia" w:ascii="宋体" w:hAnsi="宋体" w:cs="宋体"/>
                <w:szCs w:val="21"/>
              </w:rPr>
              <w:t xml:space="preserve">12</w:t>
            </w:r>
            <w:r>
              <w:rPr>
                <w:rFonts w:hint="eastAsia" w:ascii="宋体" w:hAnsi="宋体" w:cs="宋体"/>
                <w:szCs w:val="21"/>
              </w:rPr>
              <w:t xml:space="preserve">导联静息心电报告输出。</w:t>
            </w:r>
            <w:r>
              <w:rPr>
                <w:rFonts w:hint="eastAsia" w:ascii="宋体" w:hAnsi="宋体" w:cs="宋体"/>
                <w:szCs w:val="21"/>
              </w:rPr>
              <w:br/>
              <w:t xml:space="preserve">7.</w:t>
            </w:r>
            <w:r>
              <w:rPr>
                <w:rFonts w:hint="eastAsia" w:ascii="宋体" w:hAnsi="宋体" w:cs="宋体"/>
                <w:szCs w:val="21"/>
              </w:rPr>
              <w:t xml:space="preserve">显示、录音与报警电池：配备≥</w:t>
            </w:r>
            <w:r>
              <w:rPr>
                <w:rFonts w:hint="eastAsia" w:ascii="宋体" w:hAnsi="宋体" w:cs="宋体"/>
                <w:szCs w:val="21"/>
              </w:rPr>
              <w:t xml:space="preserve">7</w:t>
            </w:r>
            <w:r>
              <w:rPr>
                <w:rFonts w:hint="eastAsia" w:ascii="宋体" w:hAnsi="宋体" w:cs="宋体"/>
                <w:szCs w:val="21"/>
              </w:rPr>
              <w:t xml:space="preserve">英寸彩色显示屏；支持≥</w:t>
            </w:r>
            <w:r>
              <w:rPr>
                <w:rFonts w:hint="eastAsia" w:ascii="宋体" w:hAnsi="宋体" w:cs="宋体"/>
                <w:szCs w:val="21"/>
              </w:rPr>
              <w:t xml:space="preserve">200</w:t>
            </w:r>
            <w:r>
              <w:rPr>
                <w:rFonts w:hint="eastAsia" w:ascii="宋体" w:hAnsi="宋体" w:cs="宋体"/>
                <w:szCs w:val="21"/>
              </w:rPr>
              <w:t xml:space="preserve">分钟录音存储；电池搭载五段</w:t>
            </w:r>
            <w:r>
              <w:rPr>
                <w:rFonts w:hint="eastAsia" w:ascii="宋体" w:hAnsi="宋体" w:cs="宋体"/>
                <w:szCs w:val="21"/>
              </w:rPr>
              <w:t xml:space="preserve">LED</w:t>
            </w:r>
            <w:r>
              <w:rPr>
                <w:rFonts w:hint="eastAsia" w:ascii="宋体" w:hAnsi="宋体" w:cs="宋体"/>
                <w:szCs w:val="21"/>
              </w:rPr>
              <w:t xml:space="preserve">电量显示；具备生理、技术双独立报警灯。</w:t>
            </w:r>
            <w:r>
              <w:rPr>
                <w:rFonts w:hint="eastAsia" w:ascii="宋体" w:hAnsi="宋体" w:cs="宋体"/>
                <w:szCs w:val="21"/>
              </w:rPr>
              <w:br/>
              <w:t xml:space="preserve">8.</w:t>
            </w:r>
            <w:r>
              <w:rPr>
                <w:rFonts w:hint="eastAsia" w:ascii="宋体" w:hAnsi="宋体" w:cs="宋体"/>
                <w:szCs w:val="21"/>
              </w:rPr>
              <w:t xml:space="preserve">自检与防护标准：关机支持整机自动自检，可完成≥</w:t>
            </w:r>
            <w:r>
              <w:rPr>
                <w:rFonts w:hint="eastAsia" w:ascii="宋体" w:hAnsi="宋体" w:cs="宋体"/>
                <w:szCs w:val="21"/>
              </w:rPr>
              <w:t xml:space="preserve">200J</w:t>
            </w:r>
            <w:r>
              <w:rPr>
                <w:rFonts w:hint="eastAsia" w:ascii="宋体" w:hAnsi="宋体" w:cs="宋体"/>
                <w:szCs w:val="21"/>
              </w:rPr>
              <w:t xml:space="preserve">大能量、屏幕、按键检测；主机防护等级≥</w:t>
            </w:r>
            <w:r>
              <w:rPr>
                <w:rFonts w:hint="eastAsia" w:ascii="宋体" w:hAnsi="宋体" w:cs="宋体"/>
                <w:szCs w:val="21"/>
              </w:rPr>
              <w:t xml:space="preserve">IP55</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电子血压计</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基础检测参数：采用</w:t>
            </w:r>
            <w:r>
              <w:rPr>
                <w:rFonts w:hint="eastAsia" w:ascii="宋体" w:hAnsi="宋体" w:cs="宋体"/>
                <w:szCs w:val="21"/>
              </w:rPr>
              <w:t xml:space="preserve">LCD</w:t>
            </w:r>
            <w:r>
              <w:rPr>
                <w:rFonts w:hint="eastAsia" w:ascii="宋体" w:hAnsi="宋体" w:cs="宋体"/>
                <w:szCs w:val="21"/>
              </w:rPr>
              <w:t xml:space="preserve">数字显示、示波测定法；压力测量范围</w:t>
            </w:r>
            <w:r>
              <w:rPr>
                <w:rFonts w:hint="eastAsia" w:ascii="宋体" w:hAnsi="宋体" w:cs="宋体"/>
                <w:szCs w:val="21"/>
              </w:rPr>
              <w:t xml:space="preserve">0mmHg</w:t>
            </w:r>
            <w:r>
              <w:rPr>
                <w:rFonts w:hint="eastAsia" w:ascii="宋体" w:hAnsi="宋体" w:cs="宋体"/>
                <w:szCs w:val="21"/>
              </w:rPr>
              <w:t xml:space="preserve">～</w:t>
            </w:r>
            <w:r>
              <w:rPr>
                <w:rFonts w:hint="eastAsia" w:ascii="宋体" w:hAnsi="宋体" w:cs="宋体"/>
                <w:szCs w:val="21"/>
              </w:rPr>
              <w:t xml:space="preserve">300mmHg</w:t>
            </w:r>
            <w:r>
              <w:rPr>
                <w:rFonts w:hint="eastAsia" w:ascii="宋体" w:hAnsi="宋体" w:cs="宋体"/>
                <w:szCs w:val="21"/>
              </w:rPr>
              <w:t xml:space="preserve">（</w:t>
            </w:r>
            <w:r>
              <w:rPr>
                <w:rFonts w:hint="eastAsia" w:ascii="宋体" w:hAnsi="宋体" w:cs="宋体"/>
                <w:szCs w:val="21"/>
              </w:rPr>
              <w:t xml:space="preserve">0kPa</w:t>
            </w:r>
            <w:r>
              <w:rPr>
                <w:rFonts w:hint="eastAsia" w:ascii="宋体" w:hAnsi="宋体" w:cs="宋体"/>
                <w:szCs w:val="21"/>
              </w:rPr>
              <w:t xml:space="preserve">～</w:t>
            </w:r>
            <w:r>
              <w:rPr>
                <w:rFonts w:hint="eastAsia" w:ascii="宋体" w:hAnsi="宋体" w:cs="宋体"/>
                <w:szCs w:val="21"/>
              </w:rPr>
              <w:t xml:space="preserve">40kPa</w:t>
            </w:r>
            <w:r>
              <w:rPr>
                <w:rFonts w:hint="eastAsia" w:ascii="宋体" w:hAnsi="宋体" w:cs="宋体"/>
                <w:szCs w:val="21"/>
              </w:rPr>
              <w:t xml:space="preserve">），脉率测量范围</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分；压力精度±</w:t>
            </w:r>
            <w:r>
              <w:rPr>
                <w:rFonts w:hint="eastAsia" w:ascii="宋体" w:hAnsi="宋体" w:cs="宋体"/>
                <w:szCs w:val="21"/>
              </w:rPr>
              <w:t xml:space="preserve">3mmHg</w:t>
            </w:r>
            <w:r>
              <w:rPr>
                <w:rFonts w:hint="eastAsia" w:ascii="宋体" w:hAnsi="宋体" w:cs="宋体"/>
                <w:szCs w:val="21"/>
              </w:rPr>
              <w:t xml:space="preserve">（±</w:t>
            </w:r>
            <w:r>
              <w:rPr>
                <w:rFonts w:hint="eastAsia" w:ascii="宋体" w:hAnsi="宋体" w:cs="宋体"/>
                <w:szCs w:val="21"/>
              </w:rPr>
              <w:t xml:space="preserve">0.4kPa</w:t>
            </w:r>
            <w:r>
              <w:rPr>
                <w:rFonts w:hint="eastAsia" w:ascii="宋体" w:hAnsi="宋体" w:cs="宋体"/>
                <w:szCs w:val="21"/>
              </w:rPr>
              <w:t xml:space="preserve">），脉率精度为读数±</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运行与安全防护：设备支持连续运行；电气安全为</w:t>
            </w:r>
            <w:r>
              <w:rPr>
                <w:rFonts w:hint="eastAsia" w:ascii="宋体" w:hAnsi="宋体" w:cs="宋体"/>
                <w:szCs w:val="21"/>
              </w:rPr>
              <w:t xml:space="preserve">II</w:t>
            </w:r>
            <w:r>
              <w:rPr>
                <w:rFonts w:hint="eastAsia" w:ascii="宋体" w:hAnsi="宋体" w:cs="宋体"/>
                <w:szCs w:val="21"/>
              </w:rPr>
              <w:t xml:space="preserve">类设备、</w:t>
            </w:r>
            <w:r>
              <w:rPr>
                <w:rFonts w:hint="eastAsia" w:ascii="宋体" w:hAnsi="宋体" w:cs="宋体"/>
                <w:szCs w:val="21"/>
              </w:rPr>
              <w:t xml:space="preserve">BF</w:t>
            </w:r>
            <w:r>
              <w:rPr>
                <w:rFonts w:hint="eastAsia" w:ascii="宋体" w:hAnsi="宋体" w:cs="宋体"/>
                <w:szCs w:val="21"/>
              </w:rPr>
              <w:t xml:space="preserve">型应用部分；防护等级</w:t>
            </w:r>
            <w:r>
              <w:rPr>
                <w:rFonts w:hint="eastAsia" w:ascii="宋体" w:hAnsi="宋体" w:cs="宋体"/>
                <w:szCs w:val="21"/>
              </w:rPr>
              <w:t xml:space="preserve">IP22</w:t>
            </w:r>
            <w:r>
              <w:rPr>
                <w:rFonts w:hint="eastAsia" w:ascii="宋体" w:hAnsi="宋体" w:cs="宋体"/>
                <w:szCs w:val="21"/>
              </w:rPr>
              <w:t xml:space="preserve">；非</w:t>
            </w:r>
            <w:r>
              <w:rPr>
                <w:rFonts w:hint="eastAsia" w:ascii="宋体" w:hAnsi="宋体" w:cs="宋体"/>
                <w:szCs w:val="21"/>
              </w:rPr>
              <w:t xml:space="preserve">AP/APG</w:t>
            </w:r>
            <w:r>
              <w:rPr>
                <w:rFonts w:hint="eastAsia" w:ascii="宋体" w:hAnsi="宋体" w:cs="宋体"/>
                <w:szCs w:val="21"/>
              </w:rPr>
              <w:t xml:space="preserve">设备。</w:t>
            </w:r>
            <w:r>
              <w:rPr>
                <w:rFonts w:hint="eastAsia" w:ascii="宋体" w:hAnsi="宋体" w:cs="宋体"/>
                <w:szCs w:val="21"/>
              </w:rPr>
              <w:br/>
              <w:t xml:space="preserve">3.</w:t>
            </w:r>
            <w:r>
              <w:rPr>
                <w:rFonts w:hint="eastAsia" w:ascii="宋体" w:hAnsi="宋体" w:cs="宋体"/>
                <w:szCs w:val="21"/>
              </w:rPr>
              <w:t xml:space="preserve">核心硬件配置：搭载半导体式压力传感器；</w:t>
            </w:r>
            <w:r>
              <w:rPr>
                <w:rFonts w:hint="eastAsia" w:ascii="宋体" w:hAnsi="宋体" w:cs="宋体"/>
                <w:szCs w:val="21"/>
              </w:rPr>
              <w:t xml:space="preserve">采用压力泵自动加压、自动快速排气模式。</w:t>
            </w:r>
            <w:r>
              <w:rPr>
                <w:rFonts w:hint="eastAsia" w:ascii="宋体" w:hAnsi="宋体" w:cs="宋体"/>
                <w:szCs w:val="21"/>
              </w:rPr>
              <w:br/>
              <w:t xml:space="preserve">4.</w:t>
            </w:r>
            <w:r>
              <w:rPr>
                <w:rFonts w:hint="eastAsia" w:ascii="宋体" w:hAnsi="宋体" w:cs="宋体"/>
                <w:szCs w:val="21"/>
              </w:rPr>
              <w:t xml:space="preserve">适配规格：适配臂围</w:t>
            </w:r>
            <w:r>
              <w:rPr>
                <w:rFonts w:hint="eastAsia" w:ascii="宋体" w:hAnsi="宋体" w:cs="宋体"/>
                <w:szCs w:val="21"/>
              </w:rPr>
              <w:t xml:space="preserve">12cm~18cm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听诊器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用于听诊人体心、肺等器官活动声响</w:t>
            </w:r>
            <w:r>
              <w:rPr>
                <w:rFonts w:hint="eastAsia" w:ascii="宋体" w:hAnsi="宋体" w:cs="宋体"/>
                <w:szCs w:val="21"/>
              </w:rPr>
              <w:t xml:space="preserve">变化。</w:t>
            </w:r>
            <w:r>
              <w:rPr>
                <w:rFonts w:hint="eastAsia" w:ascii="宋体" w:hAnsi="宋体" w:cs="宋体"/>
                <w:szCs w:val="21"/>
              </w:rPr>
              <w:br/>
            </w:r>
            <w:r>
              <w:rPr>
                <w:rFonts w:hint="eastAsia" w:ascii="宋体" w:hAnsi="宋体" w:cs="宋体"/>
                <w:szCs w:val="21"/>
              </w:rPr>
              <w:t xml:space="preserve">扁形听诊头听诊高音调杂音，钟形听诊头听诊低音调杂音。多功能型听诊器可根据需要有至少五种不同方式转换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医废秤</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numPr>
                <w:ilvl w:val="0"/>
                <w:numId w:val="8"/>
              </w:numPr>
              <w:jc w:val="left"/>
              <w:widowControl/>
              <w:rPr>
                <w:rFonts w:ascii="宋体" w:hAnsi="宋体" w:cs="宋体"/>
                <w:szCs w:val="21"/>
              </w:rPr>
            </w:pPr>
            <w:r>
              <w:rPr>
                <w:rFonts w:hint="eastAsia" w:ascii="宋体" w:hAnsi="宋体" w:cs="宋体"/>
                <w:szCs w:val="21"/>
              </w:rPr>
              <w:t xml:space="preserve">称量参数：最大称量≥</w:t>
            </w:r>
            <w:r>
              <w:rPr>
                <w:rFonts w:hint="eastAsia" w:ascii="宋体" w:hAnsi="宋体" w:cs="宋体"/>
                <w:szCs w:val="21"/>
              </w:rPr>
              <w:t xml:space="preserve">30Kg</w:t>
            </w:r>
            <w:r>
              <w:rPr>
                <w:rFonts w:hint="eastAsia" w:ascii="宋体" w:hAnsi="宋体" w:cs="宋体"/>
                <w:szCs w:val="21"/>
              </w:rPr>
              <w:t xml:space="preserve">，分度值</w:t>
            </w:r>
            <w:r>
              <w:rPr>
                <w:rFonts w:hint="eastAsia" w:ascii="宋体" w:hAnsi="宋体" w:cs="宋体"/>
                <w:szCs w:val="21"/>
              </w:rPr>
              <w:t xml:space="preserve">5g</w:t>
            </w:r>
            <w:r>
              <w:rPr>
                <w:rFonts w:hint="eastAsia" w:ascii="宋体" w:hAnsi="宋体" w:cs="宋体"/>
                <w:szCs w:val="21"/>
              </w:rPr>
              <w:t xml:space="preserve">，最小称量≤</w:t>
            </w:r>
            <w:r>
              <w:rPr>
                <w:rFonts w:hint="eastAsia" w:ascii="宋体" w:hAnsi="宋体" w:cs="宋体"/>
                <w:szCs w:val="21"/>
              </w:rPr>
              <w:t xml:space="preserve">200g</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配置：内置热敏标签打印模块，支持</w:t>
            </w:r>
            <w:r>
              <w:rPr>
                <w:rFonts w:hint="eastAsia" w:ascii="宋体" w:hAnsi="宋体" w:cs="宋体"/>
                <w:szCs w:val="21"/>
              </w:rPr>
              <w:t xml:space="preserve">56mm</w:t>
            </w:r>
            <w:r>
              <w:rPr>
                <w:rFonts w:hint="eastAsia" w:ascii="宋体" w:hAnsi="宋体" w:cs="宋体"/>
                <w:szCs w:val="21"/>
              </w:rPr>
              <w:t xml:space="preserve">宽度分段不干胶纸打印。</w:t>
            </w:r>
            <w:r>
              <w:rPr>
                <w:rFonts w:hint="eastAsia" w:ascii="宋体" w:hAnsi="宋体" w:cs="宋体"/>
                <w:szCs w:val="21"/>
              </w:rPr>
              <w:br/>
              <w:t xml:space="preserve">3.</w:t>
            </w:r>
            <w:r>
              <w:rPr>
                <w:rFonts w:hint="eastAsia" w:ascii="宋体" w:hAnsi="宋体" w:cs="宋体"/>
                <w:szCs w:val="21"/>
              </w:rPr>
              <w:t xml:space="preserve">二维码功能：软件自定义设置并下载二维码数据，可显示医废产生点位、医废类型、重量、打印时间等信息。</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含医院现有医废系统对接</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电子体重秤</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量程：≥</w:t>
            </w:r>
            <w:r>
              <w:rPr>
                <w:rFonts w:hint="eastAsia" w:ascii="宋体" w:hAnsi="宋体" w:cs="宋体"/>
                <w:szCs w:val="21"/>
              </w:rPr>
              <w:t xml:space="preserve">150kg</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电子台秤</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量程：≥</w:t>
            </w:r>
            <w:r>
              <w:rPr>
                <w:rFonts w:hint="eastAsia" w:ascii="宋体" w:hAnsi="宋体" w:cs="宋体"/>
                <w:szCs w:val="21"/>
              </w:rPr>
              <w:t xml:space="preserve">100kg</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移动查房车（医生用）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numPr>
                <w:ilvl w:val="0"/>
                <w:numId w:val="9"/>
              </w:numPr>
              <w:jc w:val="left"/>
              <w:widowControl/>
              <w:rPr>
                <w:rFonts w:ascii="宋体" w:hAnsi="宋体" w:cs="宋体"/>
                <w:szCs w:val="21"/>
              </w:rPr>
            </w:pPr>
            <w:r>
              <w:rPr>
                <w:rFonts w:hint="eastAsia" w:ascii="宋体" w:hAnsi="宋体" w:cs="宋体"/>
                <w:szCs w:val="21"/>
              </w:rPr>
              <w:t xml:space="preserve">工控主机：工业控制级分体</w:t>
            </w:r>
            <w:r>
              <w:rPr>
                <w:rFonts w:hint="eastAsia" w:ascii="宋体" w:hAnsi="宋体" w:cs="宋体"/>
                <w:szCs w:val="21"/>
              </w:rPr>
              <w:t xml:space="preserve">信息处理主机</w:t>
            </w:r>
            <w:r>
              <w:rPr>
                <w:rFonts w:hint="eastAsia" w:ascii="宋体" w:hAnsi="宋体" w:cs="宋体"/>
                <w:szCs w:val="21"/>
              </w:rPr>
              <w:t xml:space="preserve">，物理静音散热，支持快速拆装维护。</w:t>
            </w:r>
            <w:r>
              <w:rPr>
                <w:rFonts w:hint="eastAsia" w:ascii="宋体" w:hAnsi="宋体" w:cs="宋体"/>
                <w:szCs w:val="21"/>
              </w:rPr>
              <w:br/>
              <w:t xml:space="preserve">2.</w:t>
            </w:r>
            <w:r>
              <w:rPr>
                <w:rFonts w:hint="eastAsia" w:ascii="宋体" w:hAnsi="宋体" w:cs="宋体"/>
                <w:szCs w:val="21"/>
              </w:rPr>
              <w:t xml:space="preserve">硬件配置：内存≥</w:t>
            </w:r>
            <w:r>
              <w:rPr>
                <w:rFonts w:hint="eastAsia" w:ascii="宋体" w:hAnsi="宋体" w:cs="宋体"/>
                <w:szCs w:val="21"/>
              </w:rPr>
              <w:t xml:space="preserve">16GB</w:t>
            </w:r>
            <w:r>
              <w:rPr>
                <w:rFonts w:hint="eastAsia" w:ascii="宋体" w:hAnsi="宋体" w:cs="宋体"/>
                <w:szCs w:val="21"/>
              </w:rPr>
              <w:t xml:space="preserve">，固态硬盘≥</w:t>
            </w:r>
            <w:r>
              <w:rPr>
                <w:rFonts w:hint="eastAsia" w:ascii="宋体" w:hAnsi="宋体" w:cs="宋体"/>
                <w:szCs w:val="21"/>
              </w:rPr>
              <w:t xml:space="preserve">256G</w:t>
            </w:r>
            <w:r>
              <w:rPr>
                <w:rFonts w:hint="eastAsia" w:ascii="宋体" w:hAnsi="宋体" w:cs="宋体"/>
                <w:szCs w:val="21"/>
              </w:rPr>
              <w:t xml:space="preserve">，含</w:t>
            </w:r>
            <w:r>
              <w:rPr>
                <w:rFonts w:hint="eastAsia" w:ascii="宋体" w:hAnsi="宋体" w:cs="宋体"/>
                <w:szCs w:val="21"/>
              </w:rPr>
              <w:t xml:space="preserve">UPS</w:t>
            </w:r>
            <w:r>
              <w:rPr>
                <w:rFonts w:hint="eastAsia" w:ascii="宋体" w:hAnsi="宋体" w:cs="宋体"/>
                <w:szCs w:val="21"/>
              </w:rPr>
              <w:t xml:space="preserve">电池。</w:t>
            </w:r>
            <w:r>
              <w:rPr>
                <w:rFonts w:hint="eastAsia" w:ascii="宋体" w:hAnsi="宋体" w:cs="宋体"/>
                <w:szCs w:val="21"/>
              </w:rPr>
              <w:br/>
              <w:t xml:space="preserve">3.</w:t>
            </w:r>
            <w:r>
              <w:rPr>
                <w:rFonts w:hint="eastAsia" w:ascii="宋体" w:hAnsi="宋体" w:cs="宋体"/>
                <w:szCs w:val="21"/>
              </w:rPr>
              <w:t xml:space="preserve">电池配置：支持快速拆装维护；电池总容量≥</w:t>
            </w:r>
            <w:r>
              <w:rPr>
                <w:rFonts w:hint="eastAsia" w:ascii="宋体" w:hAnsi="宋体" w:cs="宋体"/>
                <w:szCs w:val="21"/>
              </w:rPr>
              <w:t xml:space="preserve">80000MAH</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电源显示功能：支持电量百分比数字显示、负载监控，具备低电量报警功能。</w:t>
            </w:r>
            <w:r>
              <w:rPr>
                <w:rFonts w:hint="eastAsia" w:ascii="宋体" w:hAnsi="宋体" w:cs="宋体"/>
                <w:szCs w:val="21"/>
              </w:rPr>
              <w:br/>
              <w:t xml:space="preserve">5.</w:t>
            </w:r>
            <w:r>
              <w:rPr>
                <w:rFonts w:hint="eastAsia" w:ascii="宋体" w:hAnsi="宋体" w:cs="宋体"/>
                <w:szCs w:val="21"/>
              </w:rPr>
              <w:t xml:space="preserve">控制面板：车体按钮面板集成电量百分比显示、电源开关。</w:t>
            </w:r>
            <w:r>
              <w:rPr>
                <w:rFonts w:hint="eastAsia" w:ascii="宋体" w:hAnsi="宋体" w:cs="宋体"/>
                <w:szCs w:val="21"/>
              </w:rPr>
              <w:br/>
              <w:t xml:space="preserve">6.</w:t>
            </w:r>
            <w:r>
              <w:rPr>
                <w:rFonts w:hint="eastAsia" w:ascii="宋体" w:hAnsi="宋体" w:cs="宋体"/>
                <w:szCs w:val="21"/>
              </w:rPr>
              <w:t xml:space="preserve">工作台面参数：台面尺寸≥</w:t>
            </w:r>
            <w:r>
              <w:rPr>
                <w:rFonts w:hint="eastAsia" w:ascii="宋体" w:hAnsi="宋体" w:cs="宋体"/>
                <w:szCs w:val="21"/>
              </w:rPr>
              <w:t xml:space="preserve">465mm</w:t>
            </w:r>
            <w:r>
              <w:rPr>
                <w:rFonts w:hint="eastAsia" w:ascii="宋体" w:hAnsi="宋体" w:cs="宋体"/>
                <w:szCs w:val="21"/>
              </w:rPr>
              <w:t xml:space="preserve">±</w:t>
            </w:r>
            <w:r>
              <w:rPr>
                <w:rFonts w:hint="eastAsia" w:ascii="宋体" w:hAnsi="宋体" w:cs="宋体"/>
                <w:szCs w:val="21"/>
              </w:rPr>
              <w:t xml:space="preserve">10mm</w:t>
            </w:r>
            <w:r>
              <w:rPr>
                <w:rFonts w:hint="eastAsia" w:ascii="宋体" w:hAnsi="宋体" w:cs="宋体"/>
                <w:szCs w:val="21"/>
              </w:rPr>
              <w:t xml:space="preserve">×</w:t>
            </w:r>
            <w:r>
              <w:rPr>
                <w:rFonts w:hint="eastAsia" w:ascii="宋体" w:hAnsi="宋体" w:cs="宋体"/>
                <w:szCs w:val="21"/>
              </w:rPr>
              <w:t xml:space="preserve">420mm</w:t>
            </w:r>
            <w:r>
              <w:rPr>
                <w:rFonts w:hint="eastAsia" w:ascii="宋体" w:hAnsi="宋体" w:cs="宋体"/>
                <w:szCs w:val="21"/>
              </w:rPr>
              <w:t xml:space="preserve">±</w:t>
            </w:r>
            <w:r>
              <w:rPr>
                <w:rFonts w:hint="eastAsia" w:ascii="宋体" w:hAnsi="宋体" w:cs="宋体"/>
                <w:szCs w:val="21"/>
              </w:rPr>
              <w:t xml:space="preserve">10mm</w:t>
            </w:r>
            <w:r>
              <w:rPr>
                <w:rFonts w:hint="eastAsia" w:ascii="宋体" w:hAnsi="宋体" w:cs="宋体"/>
                <w:szCs w:val="21"/>
              </w:rPr>
              <w:t xml:space="preserve">；台面边缘设置</w:t>
            </w:r>
            <w:r>
              <w:rPr>
                <w:rFonts w:hint="eastAsia" w:ascii="宋体" w:hAnsi="宋体" w:cs="宋体"/>
                <w:szCs w:val="21"/>
              </w:rPr>
              <w:t xml:space="preserve">10-20mm</w:t>
            </w:r>
            <w:r>
              <w:rPr>
                <w:rFonts w:hint="eastAsia" w:ascii="宋体" w:hAnsi="宋体" w:cs="宋体"/>
                <w:szCs w:val="21"/>
              </w:rPr>
              <w:t xml:space="preserve">防滑挡条。</w:t>
            </w:r>
            <w:r>
              <w:rPr>
                <w:rFonts w:hint="eastAsia" w:ascii="宋体" w:hAnsi="宋体" w:cs="宋体"/>
                <w:szCs w:val="21"/>
              </w:rPr>
              <w:br/>
            </w:r>
            <w:r>
              <w:rPr>
                <w:rFonts w:hint="eastAsia" w:ascii="宋体" w:hAnsi="宋体" w:cs="宋体"/>
                <w:szCs w:val="21"/>
              </w:rPr>
              <w:t xml:space="preserve">7.</w:t>
            </w:r>
            <w:r>
              <w:rPr>
                <w:rFonts w:hint="eastAsia" w:ascii="宋体" w:hAnsi="宋体" w:cs="宋体"/>
                <w:szCs w:val="21"/>
              </w:rPr>
              <w:t xml:space="preserve">车体把手：一体式</w:t>
            </w:r>
            <w:r>
              <w:rPr>
                <w:rFonts w:hint="eastAsia" w:ascii="宋体" w:hAnsi="宋体" w:cs="宋体"/>
                <w:szCs w:val="21"/>
              </w:rPr>
              <w:t xml:space="preserve">ABS</w:t>
            </w:r>
            <w:r>
              <w:rPr>
                <w:rFonts w:hint="eastAsia" w:ascii="宋体" w:hAnsi="宋体" w:cs="宋体"/>
                <w:szCs w:val="21"/>
              </w:rPr>
              <w:t xml:space="preserve">封闭环形把手，前后双向推拉结构，防钩挂。</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护理查房车（护理用）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车体材质：台面采用</w:t>
            </w:r>
            <w:r>
              <w:rPr>
                <w:rFonts w:hint="eastAsia" w:ascii="宋体" w:hAnsi="宋体" w:cs="宋体"/>
                <w:szCs w:val="21"/>
              </w:rPr>
              <w:t xml:space="preserve">ABS</w:t>
            </w:r>
            <w:r>
              <w:rPr>
                <w:rFonts w:hint="eastAsia" w:ascii="宋体" w:hAnsi="宋体" w:cs="宋体"/>
                <w:szCs w:val="21"/>
              </w:rPr>
              <w:t xml:space="preserve">工程塑料，立柱为铝合金型材，底盘及拉手采用铸铝材质；配备下沉式一体成型全铝封闭环形把手，支持前后双向推拉，防钩挂。</w:t>
            </w:r>
            <w:r>
              <w:rPr>
                <w:rFonts w:hint="eastAsia" w:ascii="宋体" w:hAnsi="宋体" w:cs="宋体"/>
                <w:szCs w:val="21"/>
              </w:rPr>
              <w:br/>
              <w:t xml:space="preserve">2.</w:t>
            </w:r>
            <w:r>
              <w:rPr>
                <w:rFonts w:hint="eastAsia" w:ascii="宋体" w:hAnsi="宋体" w:cs="宋体"/>
                <w:szCs w:val="21"/>
              </w:rPr>
              <w:t xml:space="preserve">柜体配置：配备</w:t>
            </w:r>
            <w:r>
              <w:rPr>
                <w:rFonts w:hint="eastAsia" w:ascii="宋体" w:hAnsi="宋体" w:cs="宋体"/>
                <w:szCs w:val="21"/>
              </w:rPr>
              <w:t xml:space="preserve">2</w:t>
            </w:r>
            <w:r>
              <w:rPr>
                <w:rFonts w:hint="eastAsia" w:ascii="宋体" w:hAnsi="宋体" w:cs="宋体"/>
                <w:szCs w:val="21"/>
              </w:rPr>
              <w:t xml:space="preserve">个抽屉。</w:t>
            </w:r>
            <w:r>
              <w:rPr>
                <w:rFonts w:hint="eastAsia" w:ascii="宋体" w:hAnsi="宋体" w:cs="宋体"/>
                <w:szCs w:val="21"/>
              </w:rPr>
              <w:br/>
              <w:t xml:space="preserve">3.</w:t>
            </w:r>
            <w:r>
              <w:rPr>
                <w:rFonts w:hint="eastAsia" w:ascii="宋体" w:hAnsi="宋体" w:cs="宋体"/>
                <w:szCs w:val="21"/>
              </w:rPr>
              <w:t xml:space="preserve">工控主机配置：一体化工控主机，兼容主流操作系统；内存≥</w:t>
            </w:r>
            <w:r>
              <w:rPr>
                <w:rFonts w:hint="eastAsia" w:ascii="宋体" w:hAnsi="宋体" w:cs="宋体"/>
                <w:szCs w:val="21"/>
              </w:rPr>
              <w:t xml:space="preserve">16GB</w:t>
            </w:r>
            <w:r>
              <w:rPr>
                <w:rFonts w:hint="eastAsia" w:ascii="宋体" w:hAnsi="宋体" w:cs="宋体"/>
                <w:szCs w:val="21"/>
              </w:rPr>
              <w:t xml:space="preserve">，配备≥</w:t>
            </w:r>
            <w:r>
              <w:rPr>
                <w:rFonts w:hint="eastAsia" w:ascii="宋体" w:hAnsi="宋体" w:cs="宋体"/>
                <w:szCs w:val="21"/>
              </w:rPr>
              <w:t xml:space="preserve">256GB</w:t>
            </w:r>
            <w:r>
              <w:rPr>
                <w:rFonts w:hint="eastAsia" w:ascii="宋体" w:hAnsi="宋体" w:cs="宋体"/>
                <w:szCs w:val="21"/>
              </w:rPr>
              <w:t xml:space="preserve">固态硬盘，含</w:t>
            </w:r>
            <w:r>
              <w:rPr>
                <w:rFonts w:hint="eastAsia" w:ascii="宋体" w:hAnsi="宋体" w:cs="宋体"/>
                <w:szCs w:val="21"/>
              </w:rPr>
              <w:t xml:space="preserve">UPS</w:t>
            </w:r>
            <w:r>
              <w:rPr>
                <w:rFonts w:hint="eastAsia" w:ascii="宋体" w:hAnsi="宋体" w:cs="宋体"/>
                <w:szCs w:val="21"/>
              </w:rPr>
              <w:t xml:space="preserve">电池。</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抢救转运箱</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标准药箱内配酒精，棉签等</w:t>
            </w:r>
            <w:r>
              <w:rPr>
                <w:rFonts w:hint="eastAsia" w:ascii="宋体" w:hAnsi="宋体" w:cs="宋体"/>
                <w:szCs w:val="21"/>
              </w:rPr>
              <w:t xml:space="preserve">  </w:t>
            </w:r>
            <w:r>
              <w:rPr>
                <w:rFonts w:hint="eastAsia" w:ascii="宋体" w:hAnsi="宋体" w:cs="宋体"/>
                <w:szCs w:val="21"/>
              </w:rPr>
              <w:t xml:space="preserve">尺寸≥</w:t>
            </w:r>
            <w:r>
              <w:rPr>
                <w:rFonts w:hint="eastAsia" w:ascii="宋体" w:hAnsi="宋体" w:cs="宋体"/>
                <w:szCs w:val="21"/>
              </w:rPr>
              <w:t xml:space="preserve">40*35*30cm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血压计</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显示与测量方式：</w:t>
            </w:r>
            <w:r>
              <w:rPr>
                <w:rFonts w:hint="eastAsia" w:ascii="宋体" w:hAnsi="宋体" w:cs="宋体"/>
                <w:szCs w:val="21"/>
              </w:rPr>
              <w:t xml:space="preserve">LCD</w:t>
            </w:r>
            <w:r>
              <w:rPr>
                <w:rFonts w:hint="eastAsia" w:ascii="宋体" w:hAnsi="宋体" w:cs="宋体"/>
                <w:szCs w:val="21"/>
              </w:rPr>
              <w:t xml:space="preserve">数字显示，采用示波测定法，支持连续运行。</w:t>
            </w:r>
            <w:r>
              <w:rPr>
                <w:rFonts w:hint="eastAsia" w:ascii="宋体" w:hAnsi="宋体" w:cs="宋体"/>
                <w:szCs w:val="21"/>
              </w:rPr>
              <w:br/>
              <w:t xml:space="preserve">2.</w:t>
            </w:r>
            <w:r>
              <w:rPr>
                <w:rFonts w:hint="eastAsia" w:ascii="宋体" w:hAnsi="宋体" w:cs="宋体"/>
                <w:szCs w:val="21"/>
              </w:rPr>
              <w:t xml:space="preserve">压力测量参数：测量范围</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300mmHg/0.0</w:t>
            </w:r>
            <w:r>
              <w:rPr>
                <w:rFonts w:hint="eastAsia" w:ascii="宋体" w:hAnsi="宋体" w:cs="宋体"/>
                <w:szCs w:val="21"/>
              </w:rPr>
              <w:t xml:space="preserve">～</w:t>
            </w:r>
            <w:r>
              <w:rPr>
                <w:rFonts w:hint="eastAsia" w:ascii="宋体" w:hAnsi="宋体" w:cs="宋体"/>
                <w:szCs w:val="21"/>
              </w:rPr>
              <w:t xml:space="preserve">40.0kPa</w:t>
            </w:r>
            <w:r>
              <w:rPr>
                <w:rFonts w:hint="eastAsia" w:ascii="宋体" w:hAnsi="宋体" w:cs="宋体"/>
                <w:szCs w:val="21"/>
              </w:rPr>
              <w:t xml:space="preserve">，显示分辨率</w:t>
            </w:r>
            <w:r>
              <w:rPr>
                <w:rFonts w:hint="eastAsia" w:ascii="宋体" w:hAnsi="宋体" w:cs="宋体"/>
                <w:szCs w:val="21"/>
              </w:rPr>
              <w:t xml:space="preserve">1mmHg/0.1kPa</w:t>
            </w:r>
            <w:r>
              <w:rPr>
                <w:rFonts w:hint="eastAsia" w:ascii="宋体" w:hAnsi="宋体" w:cs="宋体"/>
                <w:szCs w:val="21"/>
              </w:rPr>
              <w:t xml:space="preserve">，测量精度±</w:t>
            </w:r>
            <w:r>
              <w:rPr>
                <w:rFonts w:hint="eastAsia" w:ascii="宋体" w:hAnsi="宋体" w:cs="宋体"/>
                <w:szCs w:val="21"/>
              </w:rPr>
              <w:t xml:space="preserve">3mmHg/</w:t>
            </w:r>
            <w:r>
              <w:rPr>
                <w:rFonts w:hint="eastAsia" w:ascii="宋体" w:hAnsi="宋体" w:cs="宋体"/>
                <w:szCs w:val="21"/>
              </w:rPr>
              <w:t xml:space="preserve">±</w:t>
            </w:r>
            <w:r>
              <w:rPr>
                <w:rFonts w:hint="eastAsia" w:ascii="宋体" w:hAnsi="宋体" w:cs="宋体"/>
                <w:szCs w:val="21"/>
              </w:rPr>
              <w:t xml:space="preserve">0.4kPa</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脉率测量参数：测量范围</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分钟，显示分辨率</w:t>
            </w:r>
            <w:r>
              <w:rPr>
                <w:rFonts w:hint="eastAsia" w:ascii="宋体" w:hAnsi="宋体" w:cs="宋体"/>
                <w:szCs w:val="21"/>
              </w:rPr>
              <w:t xml:space="preserve">1</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分钟，测量精度为读数±</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电气安全等级：</w:t>
            </w:r>
            <w:r>
              <w:rPr>
                <w:rFonts w:hint="eastAsia" w:ascii="宋体" w:hAnsi="宋体" w:cs="宋体"/>
                <w:szCs w:val="21"/>
              </w:rPr>
              <w:t xml:space="preserve">II</w:t>
            </w:r>
            <w:r>
              <w:rPr>
                <w:rFonts w:hint="eastAsia" w:ascii="宋体" w:hAnsi="宋体" w:cs="宋体"/>
                <w:szCs w:val="21"/>
              </w:rPr>
              <w:t xml:space="preserve">类设备、内部电源供电，</w:t>
            </w:r>
            <w:r>
              <w:rPr>
                <w:rFonts w:hint="eastAsia" w:ascii="宋体" w:hAnsi="宋体" w:cs="宋体"/>
                <w:szCs w:val="21"/>
              </w:rPr>
              <w:t xml:space="preserve">BF</w:t>
            </w:r>
            <w:r>
              <w:rPr>
                <w:rFonts w:hint="eastAsia" w:ascii="宋体" w:hAnsi="宋体" w:cs="宋体"/>
                <w:szCs w:val="21"/>
              </w:rPr>
              <w:t xml:space="preserve">型应用部分。</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电子血压计</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基础参数：</w:t>
            </w:r>
            <w:r>
              <w:rPr>
                <w:rFonts w:hint="eastAsia" w:ascii="宋体" w:hAnsi="宋体" w:cs="宋体"/>
                <w:szCs w:val="21"/>
              </w:rPr>
              <w:t xml:space="preserve">LCD</w:t>
            </w:r>
            <w:r>
              <w:rPr>
                <w:rFonts w:hint="eastAsia" w:ascii="宋体" w:hAnsi="宋体" w:cs="宋体"/>
                <w:szCs w:val="21"/>
              </w:rPr>
              <w:t xml:space="preserve">数字显示，示波测定法，支持连续运行。</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测量范围：压力</w:t>
            </w:r>
            <w:r>
              <w:rPr>
                <w:rFonts w:hint="eastAsia" w:ascii="宋体" w:hAnsi="宋体" w:cs="宋体"/>
                <w:szCs w:val="21"/>
              </w:rPr>
              <w:t xml:space="preserve">0mmHg</w:t>
            </w:r>
            <w:r>
              <w:rPr>
                <w:rFonts w:hint="eastAsia" w:ascii="宋体" w:hAnsi="宋体" w:cs="宋体"/>
                <w:szCs w:val="21"/>
              </w:rPr>
              <w:t xml:space="preserve">～</w:t>
            </w:r>
            <w:r>
              <w:rPr>
                <w:rFonts w:hint="eastAsia" w:ascii="宋体" w:hAnsi="宋体" w:cs="宋体"/>
                <w:szCs w:val="21"/>
              </w:rPr>
              <w:t xml:space="preserve">300mmHg</w:t>
            </w:r>
            <w:r>
              <w:rPr>
                <w:rFonts w:hint="eastAsia" w:ascii="宋体" w:hAnsi="宋体" w:cs="宋体"/>
                <w:szCs w:val="21"/>
              </w:rPr>
              <w:t xml:space="preserve">（</w:t>
            </w:r>
            <w:r>
              <w:rPr>
                <w:rFonts w:hint="eastAsia" w:ascii="宋体" w:hAnsi="宋体" w:cs="宋体"/>
                <w:szCs w:val="21"/>
              </w:rPr>
              <w:t xml:space="preserve">0kPa</w:t>
            </w:r>
            <w:r>
              <w:rPr>
                <w:rFonts w:hint="eastAsia" w:ascii="宋体" w:hAnsi="宋体" w:cs="宋体"/>
                <w:szCs w:val="21"/>
              </w:rPr>
              <w:t xml:space="preserve">～</w:t>
            </w:r>
            <w:r>
              <w:rPr>
                <w:rFonts w:hint="eastAsia" w:ascii="宋体" w:hAnsi="宋体" w:cs="宋体"/>
                <w:szCs w:val="21"/>
              </w:rPr>
              <w:t xml:space="preserve">40kPa</w:t>
            </w:r>
            <w:r>
              <w:rPr>
                <w:rFonts w:hint="eastAsia" w:ascii="宋体" w:hAnsi="宋体" w:cs="宋体"/>
                <w:szCs w:val="21"/>
              </w:rPr>
              <w:t xml:space="preserve">）；脉率</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w:t>
            </w:r>
            <w:r>
              <w:rPr>
                <w:rFonts w:hint="eastAsia" w:ascii="宋体" w:hAnsi="宋体" w:cs="宋体"/>
                <w:szCs w:val="21"/>
              </w:rPr>
              <w:br/>
              <w:t xml:space="preserve">3.</w:t>
            </w:r>
            <w:r>
              <w:rPr>
                <w:rFonts w:hint="eastAsia" w:ascii="宋体" w:hAnsi="宋体" w:cs="宋体"/>
                <w:szCs w:val="21"/>
              </w:rPr>
              <w:t xml:space="preserve">测量精度：压力±</w:t>
            </w:r>
            <w:r>
              <w:rPr>
                <w:rFonts w:hint="eastAsia" w:ascii="宋体" w:hAnsi="宋体" w:cs="宋体"/>
                <w:szCs w:val="21"/>
              </w:rPr>
              <w:t xml:space="preserve">3mmHg</w:t>
            </w:r>
            <w:r>
              <w:rPr>
                <w:rFonts w:hint="eastAsia" w:ascii="宋体" w:hAnsi="宋体" w:cs="宋体"/>
                <w:szCs w:val="21"/>
              </w:rPr>
              <w:t xml:space="preserve">（±</w:t>
            </w:r>
            <w:r>
              <w:rPr>
                <w:rFonts w:hint="eastAsia" w:ascii="宋体" w:hAnsi="宋体" w:cs="宋体"/>
                <w:szCs w:val="21"/>
              </w:rPr>
              <w:t xml:space="preserve">0.4kPa</w:t>
            </w:r>
            <w:r>
              <w:rPr>
                <w:rFonts w:hint="eastAsia" w:ascii="宋体" w:hAnsi="宋体" w:cs="宋体"/>
                <w:szCs w:val="21"/>
              </w:rPr>
              <w:t xml:space="preserve">）；脉率为读数±</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br/>
              <w:t xml:space="preserve">4.</w:t>
            </w:r>
            <w:r>
              <w:rPr>
                <w:rFonts w:hint="eastAsia" w:ascii="宋体" w:hAnsi="宋体" w:cs="宋体"/>
                <w:szCs w:val="21"/>
              </w:rPr>
              <w:t xml:space="preserve">安全等级：</w:t>
            </w:r>
            <w:r>
              <w:rPr>
                <w:rFonts w:hint="eastAsia" w:ascii="宋体" w:hAnsi="宋体" w:cs="宋体"/>
                <w:szCs w:val="21"/>
              </w:rPr>
              <w:t xml:space="preserve">II</w:t>
            </w:r>
            <w:r>
              <w:rPr>
                <w:rFonts w:hint="eastAsia" w:ascii="宋体" w:hAnsi="宋体" w:cs="宋体"/>
                <w:szCs w:val="21"/>
              </w:rPr>
              <w:t xml:space="preserve">类设备，</w:t>
            </w:r>
            <w:r>
              <w:rPr>
                <w:rFonts w:hint="eastAsia" w:ascii="宋体" w:hAnsi="宋体" w:cs="宋体"/>
                <w:szCs w:val="21"/>
              </w:rPr>
              <w:t xml:space="preserve">BF</w:t>
            </w:r>
            <w:r>
              <w:rPr>
                <w:rFonts w:hint="eastAsia" w:ascii="宋体" w:hAnsi="宋体" w:cs="宋体"/>
                <w:szCs w:val="21"/>
              </w:rPr>
              <w:t xml:space="preserve">型应用部分，内部电源供电；非</w:t>
            </w:r>
            <w:r>
              <w:rPr>
                <w:rFonts w:hint="eastAsia" w:ascii="宋体" w:hAnsi="宋体" w:cs="宋体"/>
                <w:szCs w:val="21"/>
              </w:rPr>
              <w:t xml:space="preserve">AP/APG</w:t>
            </w:r>
            <w:r>
              <w:rPr>
                <w:rFonts w:hint="eastAsia" w:ascii="宋体" w:hAnsi="宋体" w:cs="宋体"/>
                <w:szCs w:val="21"/>
              </w:rPr>
              <w:t xml:space="preserve">设备。</w:t>
            </w:r>
            <w:r>
              <w:rPr>
                <w:rFonts w:hint="eastAsia" w:ascii="宋体" w:hAnsi="宋体" w:cs="宋体"/>
                <w:szCs w:val="21"/>
              </w:rPr>
              <w:br/>
              <w:t xml:space="preserve">5.</w:t>
            </w:r>
            <w:r>
              <w:rPr>
                <w:rFonts w:hint="eastAsia" w:ascii="宋体" w:hAnsi="宋体" w:cs="宋体"/>
                <w:szCs w:val="21"/>
              </w:rPr>
              <w:t xml:space="preserve">防护等级：</w:t>
            </w:r>
            <w:r>
              <w:rPr>
                <w:rFonts w:hint="eastAsia" w:ascii="宋体" w:hAnsi="宋体" w:cs="宋体"/>
                <w:szCs w:val="21"/>
              </w:rPr>
              <w:t xml:space="preserve">IP22</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简易呼吸器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成人</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鹅颈灯</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七孔</w:t>
            </w:r>
            <w:r>
              <w:rPr>
                <w:rFonts w:hint="eastAsia" w:ascii="宋体" w:hAnsi="宋体" w:cs="宋体"/>
                <w:szCs w:val="21"/>
              </w:rPr>
              <w:t xml:space="preserve">LED</w:t>
            </w:r>
            <w:r>
              <w:rPr>
                <w:rFonts w:hint="eastAsia" w:ascii="宋体" w:hAnsi="宋体" w:cs="宋体"/>
                <w:szCs w:val="21"/>
              </w:rPr>
              <w:t xml:space="preserve">。尺寸：≥</w:t>
            </w:r>
            <w:r>
              <w:rPr>
                <w:rFonts w:hint="eastAsia" w:ascii="宋体" w:hAnsi="宋体" w:cs="宋体"/>
                <w:szCs w:val="21"/>
              </w:rPr>
              <w:t xml:space="preserve">1500mm*30mm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加压袋</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简易压力表和精密压力表（</w:t>
            </w:r>
            <w:r>
              <w:rPr>
                <w:rFonts w:hint="eastAsia" w:ascii="宋体" w:hAnsi="宋体" w:cs="宋体"/>
                <w:szCs w:val="21"/>
              </w:rPr>
              <w:t xml:space="preserve">500ml </w:t>
            </w:r>
            <w:r>
              <w:rPr>
                <w:rFonts w:hint="eastAsia" w:ascii="宋体" w:hAnsi="宋体" w:cs="宋体"/>
                <w:szCs w:val="21"/>
              </w:rPr>
              <w:t xml:space="preserve">和</w:t>
            </w:r>
            <w:r>
              <w:rPr>
                <w:rFonts w:hint="eastAsia" w:ascii="宋体" w:hAnsi="宋体" w:cs="宋体"/>
                <w:szCs w:val="21"/>
              </w:rPr>
              <w:t xml:space="preserve">1000ml</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聚氨酯材料易于观察输液袋及袋内液体水平</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营养泵</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▲操作模式：配备≥</w:t>
            </w:r>
            <w:r>
              <w:rPr>
                <w:rFonts w:hint="eastAsia" w:ascii="宋体" w:hAnsi="宋体" w:cs="宋体"/>
                <w:szCs w:val="21"/>
              </w:rPr>
              <w:t xml:space="preserve">3</w:t>
            </w:r>
            <w:r>
              <w:rPr>
                <w:rFonts w:hint="eastAsia" w:ascii="宋体" w:hAnsi="宋体" w:cs="宋体"/>
                <w:szCs w:val="21"/>
              </w:rPr>
              <w:t xml:space="preserve">寸液晶触摸屏</w:t>
            </w:r>
            <w:r>
              <w:rPr>
                <w:rFonts w:hint="eastAsia" w:ascii="宋体" w:hAnsi="宋体" w:cs="宋体"/>
                <w:szCs w:val="21"/>
              </w:rPr>
              <w:t xml:space="preserve">+</w:t>
            </w:r>
            <w:r>
              <w:rPr>
                <w:rFonts w:hint="eastAsia" w:ascii="宋体" w:hAnsi="宋体" w:cs="宋体"/>
                <w:szCs w:val="21"/>
              </w:rPr>
              <w:t xml:space="preserve">按键置数盘双重操作模式。</w:t>
            </w:r>
            <w:r>
              <w:rPr>
                <w:rFonts w:hint="eastAsia" w:ascii="宋体" w:hAnsi="宋体" w:cs="宋体"/>
                <w:szCs w:val="21"/>
              </w:rPr>
              <w:br/>
              <w:t xml:space="preserve">2.</w:t>
            </w:r>
            <w:r>
              <w:rPr>
                <w:rFonts w:hint="eastAsia" w:ascii="宋体" w:hAnsi="宋体" w:cs="宋体"/>
                <w:szCs w:val="21"/>
              </w:rPr>
              <w:t xml:space="preserve">▲数据管理：支持手机</w:t>
            </w:r>
            <w:r>
              <w:rPr>
                <w:rFonts w:hint="eastAsia" w:ascii="宋体" w:hAnsi="宋体" w:cs="宋体"/>
                <w:szCs w:val="21"/>
              </w:rPr>
              <w:t xml:space="preserve">APP</w:t>
            </w:r>
            <w:r>
              <w:rPr>
                <w:rFonts w:hint="eastAsia" w:ascii="宋体" w:hAnsi="宋体" w:cs="宋体"/>
                <w:szCs w:val="21"/>
              </w:rPr>
              <w:t xml:space="preserve">无限下载输液日志。</w:t>
            </w:r>
            <w:r>
              <w:rPr>
                <w:rFonts w:hint="eastAsia" w:ascii="宋体" w:hAnsi="宋体" w:cs="宋体"/>
                <w:szCs w:val="21"/>
              </w:rPr>
              <w:br/>
              <w:t xml:space="preserve">3.</w:t>
            </w:r>
            <w:r>
              <w:rPr>
                <w:rFonts w:hint="eastAsia" w:ascii="宋体" w:hAnsi="宋体" w:cs="宋体"/>
                <w:szCs w:val="21"/>
              </w:rPr>
              <w:t xml:space="preserve">气泡检测：超声检测技术，气泡检测等级</w:t>
            </w:r>
            <w:r>
              <w:rPr>
                <w:rFonts w:hint="eastAsia" w:ascii="宋体" w:hAnsi="宋体" w:cs="宋体"/>
                <w:szCs w:val="21"/>
              </w:rPr>
              <w:t xml:space="preserve">8</w:t>
            </w:r>
            <w:r>
              <w:rPr>
                <w:rFonts w:hint="eastAsia" w:ascii="宋体" w:hAnsi="宋体" w:cs="宋体"/>
                <w:szCs w:val="21"/>
              </w:rPr>
              <w:t xml:space="preserve">档可调，最小可探测</w:t>
            </w:r>
            <w:r>
              <w:rPr>
                <w:rFonts w:hint="eastAsia" w:ascii="宋体" w:hAnsi="宋体" w:cs="宋体"/>
                <w:szCs w:val="21"/>
              </w:rPr>
              <w:t xml:space="preserve">20</w:t>
            </w:r>
            <w:r>
              <w:rPr>
                <w:rFonts w:hint="eastAsia" w:ascii="宋体" w:hAnsi="宋体" w:cs="宋体"/>
                <w:szCs w:val="21"/>
              </w:rPr>
              <w:t xml:space="preserve">μ</w:t>
            </w:r>
            <w:r>
              <w:rPr>
                <w:rFonts w:hint="eastAsia" w:ascii="宋体" w:hAnsi="宋体" w:cs="宋体"/>
                <w:szCs w:val="21"/>
              </w:rPr>
              <w:t xml:space="preserve">L</w:t>
            </w:r>
            <w:r>
              <w:rPr>
                <w:rFonts w:hint="eastAsia" w:ascii="宋体" w:hAnsi="宋体" w:cs="宋体"/>
                <w:szCs w:val="21"/>
              </w:rPr>
              <w:t xml:space="preserve">气泡。</w:t>
            </w:r>
            <w:r>
              <w:rPr>
                <w:rFonts w:hint="eastAsia" w:ascii="宋体" w:hAnsi="宋体" w:cs="宋体"/>
                <w:szCs w:val="21"/>
              </w:rPr>
              <w:br/>
              <w:t xml:space="preserve">4.</w:t>
            </w:r>
            <w:r>
              <w:rPr>
                <w:rFonts w:hint="eastAsia" w:ascii="宋体" w:hAnsi="宋体" w:cs="宋体"/>
                <w:szCs w:val="21"/>
              </w:rPr>
              <w:t xml:space="preserve">▲加热配置：配备外置独立可拆卸加热装置。</w:t>
            </w:r>
            <w:r>
              <w:rPr>
                <w:rFonts w:hint="eastAsia" w:ascii="宋体" w:hAnsi="宋体" w:cs="宋体"/>
                <w:szCs w:val="21"/>
              </w:rPr>
              <w:br/>
              <w:t xml:space="preserve">5.</w:t>
            </w:r>
            <w:r>
              <w:rPr>
                <w:rFonts w:hint="eastAsia" w:ascii="宋体" w:hAnsi="宋体" w:cs="宋体"/>
                <w:szCs w:val="21"/>
              </w:rPr>
              <w:t xml:space="preserve">供电接口：采用外置电源适配器，充电接口支持正反插。</w:t>
            </w:r>
            <w:r>
              <w:rPr>
                <w:rFonts w:hint="eastAsia" w:ascii="宋体" w:hAnsi="宋体" w:cs="宋体"/>
                <w:szCs w:val="21"/>
              </w:rPr>
              <w:br/>
              <w:t xml:space="preserve">6.</w:t>
            </w:r>
            <w:r>
              <w:rPr>
                <w:rFonts w:hint="eastAsia" w:ascii="宋体" w:hAnsi="宋体" w:cs="宋体"/>
                <w:szCs w:val="21"/>
              </w:rPr>
              <w:t xml:space="preserve">▲医嘱功能：支持</w:t>
            </w:r>
            <w:r>
              <w:rPr>
                <w:rFonts w:hint="eastAsia" w:ascii="宋体" w:hAnsi="宋体" w:cs="宋体"/>
                <w:szCs w:val="21"/>
              </w:rPr>
              <w:t xml:space="preserve">PDA</w:t>
            </w:r>
            <w:r>
              <w:rPr>
                <w:rFonts w:hint="eastAsia" w:ascii="宋体" w:hAnsi="宋体" w:cs="宋体"/>
                <w:szCs w:val="21"/>
              </w:rPr>
              <w:t xml:space="preserve">扫码执行医嘱下发。</w:t>
            </w:r>
            <w:r>
              <w:rPr>
                <w:rFonts w:hint="eastAsia" w:ascii="宋体" w:hAnsi="宋体" w:cs="宋体"/>
                <w:szCs w:val="21"/>
              </w:rPr>
              <w:br/>
              <w:t xml:space="preserve">7.</w:t>
            </w:r>
            <w:r>
              <w:rPr>
                <w:rFonts w:hint="eastAsia" w:ascii="宋体" w:hAnsi="宋体" w:cs="宋体"/>
                <w:szCs w:val="21"/>
              </w:rPr>
              <w:t xml:space="preserve">显示参数：同屏显示时间、床位号、流速、预置量、累积量、剩余时间、剩余量、实时动态压力。</w:t>
            </w:r>
            <w:r>
              <w:rPr>
                <w:rFonts w:hint="eastAsia" w:ascii="宋体" w:hAnsi="宋体" w:cs="宋体"/>
                <w:szCs w:val="21"/>
              </w:rPr>
              <w:br/>
              <w:t xml:space="preserve">8.</w:t>
            </w:r>
            <w:r>
              <w:rPr>
                <w:rFonts w:hint="eastAsia" w:ascii="宋体" w:hAnsi="宋体" w:cs="宋体"/>
                <w:szCs w:val="21"/>
              </w:rPr>
              <w:t xml:space="preserve">信息化拓展：可拓展接入护理系统、中央监护系统、医院</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br/>
              <w:t xml:space="preserve">9.</w:t>
            </w:r>
            <w:r>
              <w:rPr>
                <w:rFonts w:hint="eastAsia" w:ascii="宋体" w:hAnsi="宋体" w:cs="宋体"/>
                <w:szCs w:val="21"/>
              </w:rPr>
              <w:t xml:space="preserve">输注基础参数：预置范围</w:t>
            </w:r>
            <w:r>
              <w:rPr>
                <w:rFonts w:hint="eastAsia" w:ascii="宋体" w:hAnsi="宋体" w:cs="宋体"/>
                <w:szCs w:val="21"/>
              </w:rPr>
              <w:t xml:space="preserve">1-9999ml</w:t>
            </w:r>
            <w:r>
              <w:rPr>
                <w:rFonts w:hint="eastAsia" w:ascii="宋体" w:hAnsi="宋体" w:cs="宋体"/>
                <w:szCs w:val="21"/>
              </w:rPr>
              <w:t xml:space="preserve">，最小步进</w:t>
            </w:r>
            <w:r>
              <w:rPr>
                <w:rFonts w:hint="eastAsia" w:ascii="宋体" w:hAnsi="宋体" w:cs="宋体"/>
                <w:szCs w:val="21"/>
              </w:rPr>
              <w:t xml:space="preserve">1ml</w:t>
            </w:r>
            <w:r>
              <w:rPr>
                <w:rFonts w:hint="eastAsia" w:ascii="宋体" w:hAnsi="宋体" w:cs="宋体"/>
                <w:szCs w:val="21"/>
              </w:rPr>
              <w:t xml:space="preserve">；喂养速度</w:t>
            </w:r>
            <w:r>
              <w:rPr>
                <w:rFonts w:hint="eastAsia" w:ascii="宋体" w:hAnsi="宋体" w:cs="宋体"/>
                <w:szCs w:val="21"/>
              </w:rPr>
              <w:t xml:space="preserve">1-800ml/h</w:t>
            </w:r>
            <w:r>
              <w:rPr>
                <w:rFonts w:hint="eastAsia" w:ascii="宋体" w:hAnsi="宋体" w:cs="宋体"/>
                <w:szCs w:val="21"/>
              </w:rPr>
              <w:t xml:space="preserve">，最小步进</w:t>
            </w:r>
            <w:r>
              <w:rPr>
                <w:rFonts w:hint="eastAsia" w:ascii="宋体" w:hAnsi="宋体" w:cs="宋体"/>
                <w:szCs w:val="21"/>
              </w:rPr>
              <w:t xml:space="preserve">1ml/h</w:t>
            </w:r>
            <w:r>
              <w:rPr>
                <w:rFonts w:hint="eastAsia" w:ascii="宋体" w:hAnsi="宋体" w:cs="宋体"/>
                <w:szCs w:val="21"/>
              </w:rPr>
              <w:t xml:space="preserve">；喂养精度±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br/>
              <w:t xml:space="preserve">10.</w:t>
            </w:r>
            <w:r>
              <w:rPr>
                <w:rFonts w:hint="eastAsia" w:ascii="宋体" w:hAnsi="宋体" w:cs="宋体"/>
                <w:szCs w:val="21"/>
              </w:rPr>
              <w:t xml:space="preserve">推注与冲洗参数：快推流速</w:t>
            </w:r>
            <w:r>
              <w:rPr>
                <w:rFonts w:hint="eastAsia" w:ascii="宋体" w:hAnsi="宋体" w:cs="宋体"/>
                <w:szCs w:val="21"/>
              </w:rPr>
              <w:t xml:space="preserve">1-1000ml/h</w:t>
            </w:r>
            <w:r>
              <w:rPr>
                <w:rFonts w:hint="eastAsia" w:ascii="宋体" w:hAnsi="宋体" w:cs="宋体"/>
                <w:szCs w:val="21"/>
              </w:rPr>
              <w:t xml:space="preserve">，总量</w:t>
            </w:r>
            <w:r>
              <w:rPr>
                <w:rFonts w:hint="eastAsia" w:ascii="宋体" w:hAnsi="宋体" w:cs="宋体"/>
                <w:szCs w:val="21"/>
              </w:rPr>
              <w:t xml:space="preserve">1-25ml</w:t>
            </w:r>
            <w:r>
              <w:rPr>
                <w:rFonts w:hint="eastAsia" w:ascii="宋体" w:hAnsi="宋体" w:cs="宋体"/>
                <w:szCs w:val="21"/>
              </w:rPr>
              <w:t xml:space="preserve">，</w:t>
            </w:r>
            <w:r>
              <w:rPr>
                <w:rFonts w:hint="eastAsia" w:ascii="宋体" w:hAnsi="宋体" w:cs="宋体"/>
                <w:szCs w:val="21"/>
              </w:rPr>
              <w:t xml:space="preserve">1ml</w:t>
            </w:r>
            <w:r>
              <w:rPr>
                <w:rFonts w:hint="eastAsia" w:ascii="宋体" w:hAnsi="宋体" w:cs="宋体"/>
                <w:szCs w:val="21"/>
              </w:rPr>
              <w:t xml:space="preserve">步进可调；冲洗速度</w:t>
            </w:r>
            <w:r>
              <w:rPr>
                <w:rFonts w:hint="eastAsia" w:ascii="宋体" w:hAnsi="宋体" w:cs="宋体"/>
                <w:szCs w:val="21"/>
              </w:rPr>
              <w:t xml:space="preserve">1000ml/h</w:t>
            </w:r>
            <w:r>
              <w:rPr>
                <w:rFonts w:hint="eastAsia" w:ascii="宋体" w:hAnsi="宋体" w:cs="宋体"/>
                <w:szCs w:val="21"/>
              </w:rPr>
              <w:t xml:space="preserve">。</w:t>
            </w:r>
            <w:r>
              <w:rPr>
                <w:rFonts w:hint="eastAsia" w:ascii="宋体" w:hAnsi="宋体" w:cs="宋体"/>
                <w:szCs w:val="21"/>
              </w:rPr>
              <w:br/>
              <w:t xml:space="preserve">11.</w:t>
            </w:r>
            <w:r>
              <w:rPr>
                <w:rFonts w:hint="eastAsia" w:ascii="宋体" w:hAnsi="宋体" w:cs="宋体"/>
                <w:szCs w:val="21"/>
              </w:rPr>
              <w:t xml:space="preserve">压力参数：阻塞压力</w:t>
            </w:r>
            <w:r>
              <w:rPr>
                <w:rFonts w:hint="eastAsia" w:ascii="宋体" w:hAnsi="宋体" w:cs="宋体"/>
                <w:szCs w:val="21"/>
              </w:rPr>
              <w:t xml:space="preserve">50kPa</w:t>
            </w:r>
            <w:r>
              <w:rPr>
                <w:rFonts w:hint="eastAsia" w:ascii="宋体" w:hAnsi="宋体" w:cs="宋体"/>
                <w:szCs w:val="21"/>
              </w:rPr>
              <w:t xml:space="preserve">±</w:t>
            </w:r>
            <w:r>
              <w:rPr>
                <w:rFonts w:hint="eastAsia" w:ascii="宋体" w:hAnsi="宋体" w:cs="宋体"/>
                <w:szCs w:val="21"/>
              </w:rPr>
              <w:t xml:space="preserve">20kPa</w:t>
            </w:r>
            <w:r>
              <w:rPr>
                <w:rFonts w:hint="eastAsia" w:ascii="宋体" w:hAnsi="宋体" w:cs="宋体"/>
                <w:szCs w:val="21"/>
              </w:rPr>
              <w:t xml:space="preserve">。</w:t>
            </w:r>
            <w:r>
              <w:rPr>
                <w:rFonts w:hint="eastAsia" w:ascii="宋体" w:hAnsi="宋体" w:cs="宋体"/>
                <w:szCs w:val="21"/>
              </w:rPr>
              <w:br/>
              <w:t xml:space="preserve">12.</w:t>
            </w:r>
            <w:r>
              <w:rPr>
                <w:rFonts w:hint="eastAsia" w:ascii="宋体" w:hAnsi="宋体" w:cs="宋体"/>
                <w:szCs w:val="21"/>
              </w:rPr>
              <w:t xml:space="preserve">输注模式：支持连续喂养、间隔喂养两种模式。</w:t>
            </w:r>
            <w:r>
              <w:rPr>
                <w:rFonts w:hint="eastAsia" w:ascii="宋体" w:hAnsi="宋体" w:cs="宋体"/>
                <w:szCs w:val="21"/>
              </w:rPr>
              <w:br/>
              <w:t xml:space="preserve">13.</w:t>
            </w:r>
            <w:r>
              <w:rPr>
                <w:rFonts w:hint="eastAsia" w:ascii="宋体" w:hAnsi="宋体" w:cs="宋体"/>
                <w:szCs w:val="21"/>
              </w:rPr>
              <w:t xml:space="preserve">报警功能：具备阻塞、喂养完成、气泡、电</w:t>
            </w:r>
            <w:r>
              <w:rPr>
                <w:rFonts w:hint="eastAsia" w:ascii="宋体" w:hAnsi="宋体" w:cs="宋体"/>
                <w:szCs w:val="21"/>
              </w:rPr>
              <w:t xml:space="preserve">池耗尽、电池</w:t>
            </w:r>
            <w:r>
              <w:rPr>
                <w:rFonts w:hint="eastAsia" w:ascii="宋体" w:hAnsi="宋体" w:cs="宋体"/>
                <w:szCs w:val="21"/>
              </w:rPr>
              <w:t xml:space="preserve">/</w:t>
            </w:r>
            <w:r>
              <w:rPr>
                <w:rFonts w:hint="eastAsia" w:ascii="宋体" w:hAnsi="宋体" w:cs="宋体"/>
                <w:szCs w:val="21"/>
              </w:rPr>
              <w:t xml:space="preserve">网电同时断开、电机故障、通讯故障、暂停超时、电量过低报警功能。</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多功能艾灸仪</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设备配置与寿命：配备</w:t>
            </w:r>
            <w:r>
              <w:rPr>
                <w:rFonts w:hint="eastAsia" w:ascii="宋体" w:hAnsi="宋体" w:cs="宋体"/>
                <w:szCs w:val="21"/>
              </w:rPr>
              <w:t xml:space="preserve">2</w:t>
            </w:r>
            <w:r>
              <w:rPr>
                <w:rFonts w:hint="eastAsia" w:ascii="宋体" w:hAnsi="宋体" w:cs="宋体"/>
                <w:szCs w:val="21"/>
              </w:rPr>
              <w:t xml:space="preserve">个艾灸头，设备使用寿命不低于</w:t>
            </w:r>
            <w:r>
              <w:rPr>
                <w:rFonts w:hint="eastAsia" w:ascii="宋体" w:hAnsi="宋体" w:cs="宋体"/>
                <w:szCs w:val="21"/>
              </w:rPr>
              <w:t xml:space="preserve">8</w:t>
            </w:r>
            <w:r>
              <w:rPr>
                <w:rFonts w:hint="eastAsia" w:ascii="宋体" w:hAnsi="宋体" w:cs="宋体"/>
                <w:szCs w:val="21"/>
              </w:rPr>
              <w:t xml:space="preserve">年。</w:t>
            </w:r>
            <w:r>
              <w:rPr>
                <w:rFonts w:hint="eastAsia" w:ascii="宋体" w:hAnsi="宋体" w:cs="宋体"/>
                <w:szCs w:val="21"/>
              </w:rPr>
              <w:br/>
              <w:t xml:space="preserve">2.</w:t>
            </w:r>
            <w:r>
              <w:rPr>
                <w:rFonts w:hint="eastAsia" w:ascii="宋体" w:hAnsi="宋体" w:cs="宋体"/>
                <w:szCs w:val="21"/>
              </w:rPr>
              <w:t xml:space="preserve">安全防护配置：搭载过流保护、漏电保护、超温保护装置；艾灸头带隔热保护，表面温度＜</w:t>
            </w:r>
            <w:r>
              <w:rPr>
                <w:rFonts w:hint="eastAsia" w:ascii="宋体" w:hAnsi="宋体" w:cs="宋体"/>
                <w:szCs w:val="21"/>
              </w:rPr>
              <w:t xml:space="preserve">60</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消烟配置：采用三元催化消烟方式。</w:t>
            </w:r>
            <w:r>
              <w:rPr>
                <w:rFonts w:hint="eastAsia" w:ascii="宋体" w:hAnsi="宋体" w:cs="宋体"/>
                <w:szCs w:val="21"/>
              </w:rPr>
              <w:br/>
              <w:t xml:space="preserve">4.</w:t>
            </w:r>
            <w:r>
              <w:rPr>
                <w:rFonts w:hint="eastAsia" w:ascii="宋体" w:hAnsi="宋体" w:cs="宋体"/>
                <w:szCs w:val="21"/>
              </w:rPr>
              <w:t xml:space="preserve">调节参数：灸材固定装置高度调节范围</w:t>
            </w:r>
            <w:r>
              <w:rPr>
                <w:rFonts w:hint="eastAsia" w:ascii="宋体" w:hAnsi="宋体" w:cs="宋体"/>
                <w:szCs w:val="21"/>
              </w:rPr>
              <w:t xml:space="preserve">45-160cm</w:t>
            </w:r>
            <w:r>
              <w:rPr>
                <w:rFonts w:hint="eastAsia" w:ascii="宋体" w:hAnsi="宋体" w:cs="宋体"/>
                <w:szCs w:val="21"/>
              </w:rPr>
              <w:t xml:space="preserve">，范围内可任意悬停，允许误差±</w:t>
            </w:r>
            <w:r>
              <w:rPr>
                <w:rFonts w:hint="eastAsia" w:ascii="宋体" w:hAnsi="宋体" w:cs="宋体"/>
                <w:szCs w:val="21"/>
              </w:rPr>
              <w:t xml:space="preserve">10cm</w:t>
            </w:r>
            <w:r>
              <w:rPr>
                <w:rFonts w:hint="eastAsia" w:ascii="宋体" w:hAnsi="宋体" w:cs="宋体"/>
                <w:szCs w:val="21"/>
              </w:rPr>
              <w:t xml:space="preserve">。</w:t>
            </w:r>
            <w:r>
              <w:rPr>
                <w:rFonts w:hint="eastAsia" w:ascii="宋体" w:hAnsi="宋体" w:cs="宋体"/>
                <w:szCs w:val="21"/>
              </w:rPr>
              <w:br/>
              <w:t xml:space="preserve">5.</w:t>
            </w:r>
            <w:r>
              <w:rPr>
                <w:rFonts w:hint="eastAsia" w:ascii="宋体" w:hAnsi="宋体" w:cs="宋体"/>
                <w:szCs w:val="21"/>
              </w:rPr>
              <w:t xml:space="preserve">灸材工作参数：灸材阴燃持续时间≥</w:t>
            </w:r>
            <w:r>
              <w:rPr>
                <w:rFonts w:hint="eastAsia" w:ascii="宋体" w:hAnsi="宋体" w:cs="宋体"/>
                <w:szCs w:val="21"/>
              </w:rPr>
              <w:t xml:space="preserve">15min</w:t>
            </w:r>
            <w:r>
              <w:rPr>
                <w:rFonts w:hint="eastAsia" w:ascii="宋体" w:hAnsi="宋体" w:cs="宋体"/>
                <w:szCs w:val="21"/>
              </w:rPr>
              <w:t xml:space="preserve">；燃烧稳定后热量接受面温度≤</w:t>
            </w:r>
            <w:r>
              <w:rPr>
                <w:rFonts w:hint="eastAsia" w:ascii="宋体" w:hAnsi="宋体" w:cs="宋体"/>
                <w:szCs w:val="21"/>
              </w:rPr>
              <w:t xml:space="preserve">60</w:t>
            </w:r>
            <w:r>
              <w:rPr>
                <w:rFonts w:hint="eastAsia" w:ascii="宋体" w:hAnsi="宋体" w:cs="宋体"/>
                <w:szCs w:val="21"/>
              </w:rPr>
              <w:t xml:space="preserve">℃；灸材干燥失重≤</w:t>
            </w:r>
            <w:r>
              <w:rPr>
                <w:rFonts w:hint="eastAsia" w:ascii="宋体" w:hAnsi="宋体" w:cs="宋体"/>
                <w:szCs w:val="21"/>
              </w:rPr>
              <w:t xml:space="preserve">10%</w:t>
            </w:r>
            <w:r>
              <w:rPr>
                <w:rFonts w:hint="eastAsia" w:ascii="宋体" w:hAnsi="宋体" w:cs="宋体"/>
                <w:szCs w:val="21"/>
              </w:rPr>
              <w:t xml:space="preserve">；燃烧残留物≤</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br/>
              <w:t xml:space="preserve">6.</w:t>
            </w:r>
            <w:r>
              <w:rPr>
                <w:rFonts w:hint="eastAsia" w:ascii="宋体" w:hAnsi="宋体" w:cs="宋体"/>
                <w:szCs w:val="21"/>
              </w:rPr>
              <w:t xml:space="preserve">催化工作参数：高温催化器预热时长</w:t>
            </w:r>
            <w:r>
              <w:rPr>
                <w:rFonts w:hint="eastAsia" w:ascii="宋体" w:hAnsi="宋体" w:cs="宋体"/>
                <w:szCs w:val="21"/>
              </w:rPr>
              <w:t xml:space="preserve">2min</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结构配置：集成式支臂，烟道与支臂一体化结构；</w:t>
            </w:r>
            <w:r>
              <w:rPr>
                <w:rFonts w:hint="eastAsia" w:ascii="宋体" w:hAnsi="宋体" w:cs="宋体"/>
                <w:szCs w:val="21"/>
              </w:rPr>
              <w:t xml:space="preserve">配备三寸带刹车移动脚轮；耐高温烟道。</w:t>
            </w:r>
            <w:r>
              <w:rPr>
                <w:rFonts w:hint="eastAsia" w:ascii="宋体" w:hAnsi="宋体" w:cs="宋体"/>
                <w:szCs w:val="21"/>
              </w:rPr>
              <w:br/>
              <w:t xml:space="preserve">8.</w:t>
            </w:r>
            <w:r>
              <w:rPr>
                <w:rFonts w:hint="eastAsia" w:ascii="宋体" w:hAnsi="宋体" w:cs="宋体"/>
                <w:szCs w:val="21"/>
              </w:rPr>
              <w:t xml:space="preserve">▲辅助配置：内置艾油收集装置。</w:t>
            </w:r>
            <w:r>
              <w:rPr>
                <w:rFonts w:hint="eastAsia" w:ascii="宋体" w:hAnsi="宋体" w:cs="宋体"/>
                <w:szCs w:val="21"/>
              </w:rPr>
              <w:br/>
              <w:t xml:space="preserve">9.</w:t>
            </w:r>
            <w:r>
              <w:rPr>
                <w:rFonts w:hint="eastAsia" w:ascii="宋体" w:hAnsi="宋体" w:cs="宋体"/>
                <w:szCs w:val="21"/>
              </w:rPr>
              <w:t xml:space="preserve">工作指示功能：达到预热温度后，工作指示灯自动点亮。</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日式晨间护理车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w:t>
            </w:r>
            <w:r>
              <w:rPr>
                <w:rFonts w:hint="eastAsia" w:ascii="宋体" w:hAnsi="宋体" w:cs="宋体"/>
                <w:szCs w:val="21"/>
              </w:rPr>
              <w:t xml:space="preserve">，主材厚度≥</w:t>
            </w:r>
            <w:r>
              <w:rPr>
                <w:rFonts w:hint="eastAsia" w:ascii="宋体" w:hAnsi="宋体" w:cs="宋体"/>
                <w:szCs w:val="21"/>
              </w:rPr>
              <w:t xml:space="preserve">1.0 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台面三层设计，台面配有三面护栏，护栏立柱采用实心不锈钢棒Φ</w:t>
            </w:r>
            <w:r>
              <w:rPr>
                <w:rFonts w:hint="eastAsia" w:ascii="宋体" w:hAnsi="宋体" w:cs="宋体"/>
                <w:szCs w:val="21"/>
              </w:rPr>
              <w:t xml:space="preserve">12MM </w:t>
            </w:r>
            <w:r>
              <w:rPr>
                <w:rFonts w:hint="eastAsia" w:ascii="宋体" w:hAnsi="宋体" w:cs="宋体"/>
                <w:szCs w:val="21"/>
              </w:rPr>
              <w:t xml:space="preserve">立柱，</w:t>
            </w:r>
            <w:r>
              <w:rPr>
                <w:rFonts w:hint="eastAsia" w:ascii="宋体" w:hAnsi="宋体" w:cs="宋体"/>
                <w:szCs w:val="21"/>
              </w:rPr>
              <w:t xml:space="preserve">护栏横杆</w:t>
            </w:r>
            <w:r>
              <w:rPr>
                <w:rFonts w:hint="eastAsia" w:ascii="宋体" w:hAnsi="宋体" w:cs="宋体"/>
                <w:szCs w:val="21"/>
              </w:rPr>
              <w:t xml:space="preserve">Φ</w:t>
            </w:r>
            <w:r>
              <w:rPr>
                <w:rFonts w:hint="eastAsia" w:ascii="宋体" w:hAnsi="宋体" w:cs="宋体"/>
                <w:szCs w:val="21"/>
              </w:rPr>
              <w:t xml:space="preserve">6 MM</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950X550X900mm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护理车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8</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高光模具成型台面，</w:t>
            </w:r>
            <w:r>
              <w:rPr>
                <w:rFonts w:hint="eastAsia" w:ascii="宋体" w:hAnsi="宋体" w:cs="宋体"/>
                <w:szCs w:val="21"/>
              </w:rPr>
              <w:t xml:space="preserve">ABS</w:t>
            </w:r>
            <w:r>
              <w:rPr>
                <w:rFonts w:hint="eastAsia" w:ascii="宋体" w:hAnsi="宋体" w:cs="宋体"/>
                <w:szCs w:val="21"/>
              </w:rPr>
              <w:t xml:space="preserve">材质；</w:t>
            </w:r>
            <w:r>
              <w:rPr>
                <w:rFonts w:hint="eastAsia" w:ascii="宋体" w:hAnsi="宋体" w:cs="宋体"/>
                <w:szCs w:val="21"/>
              </w:rPr>
              <w:br/>
              <w:t xml:space="preserve">2.</w:t>
            </w:r>
            <w:r>
              <w:rPr>
                <w:rFonts w:hint="eastAsia" w:ascii="宋体" w:hAnsi="宋体" w:cs="宋体"/>
                <w:szCs w:val="21"/>
              </w:rPr>
              <w:t xml:space="preserve">台面厚度≥</w:t>
            </w:r>
            <w:r>
              <w:rPr>
                <w:rFonts w:hint="eastAsia" w:ascii="宋体" w:hAnsi="宋体" w:cs="宋体"/>
                <w:szCs w:val="21"/>
              </w:rPr>
              <w:t xml:space="preserve">40mm,</w:t>
            </w:r>
            <w:r>
              <w:rPr>
                <w:rFonts w:hint="eastAsia" w:ascii="宋体" w:hAnsi="宋体" w:cs="宋体"/>
                <w:szCs w:val="21"/>
              </w:rPr>
              <w:t xml:space="preserve">内镶</w:t>
            </w:r>
            <w:r>
              <w:rPr>
                <w:rFonts w:hint="eastAsia" w:ascii="宋体" w:hAnsi="宋体" w:cs="宋体"/>
                <w:szCs w:val="21"/>
              </w:rPr>
              <w:t xml:space="preserve">304 </w:t>
            </w:r>
            <w:r>
              <w:rPr>
                <w:rFonts w:hint="eastAsia" w:ascii="宋体" w:hAnsi="宋体" w:cs="宋体"/>
                <w:szCs w:val="21"/>
              </w:rPr>
              <w:t xml:space="preserve">不锈钢拉丝板，台面安装</w:t>
            </w:r>
            <w:r>
              <w:rPr>
                <w:rFonts w:hint="eastAsia" w:ascii="宋体" w:hAnsi="宋体" w:cs="宋体"/>
                <w:szCs w:val="21"/>
              </w:rPr>
              <w:t xml:space="preserve"> 304 </w:t>
            </w:r>
            <w:r>
              <w:rPr>
                <w:rFonts w:hint="eastAsia" w:ascii="宋体" w:hAnsi="宋体" w:cs="宋体"/>
                <w:szCs w:val="21"/>
              </w:rPr>
              <w:t xml:space="preserve">不锈钢三面围栏。</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650*470*900mm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送药车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高光模具成型台面，</w:t>
            </w:r>
            <w:r>
              <w:rPr>
                <w:rFonts w:hint="eastAsia" w:ascii="宋体" w:hAnsi="宋体" w:cs="宋体"/>
                <w:szCs w:val="21"/>
              </w:rPr>
              <w:t xml:space="preserve">ABS</w:t>
            </w:r>
            <w:r>
              <w:rPr>
                <w:rFonts w:hint="eastAsia" w:ascii="宋体" w:hAnsi="宋体" w:cs="宋体"/>
                <w:szCs w:val="21"/>
              </w:rPr>
              <w:t xml:space="preserve">材质；</w:t>
            </w:r>
            <w:r>
              <w:rPr>
                <w:rFonts w:hint="eastAsia" w:ascii="宋体" w:hAnsi="宋体" w:cs="宋体"/>
                <w:szCs w:val="21"/>
              </w:rPr>
              <w:br/>
              <w:t xml:space="preserve">2.</w:t>
            </w:r>
            <w:r>
              <w:rPr>
                <w:rFonts w:hint="eastAsia" w:ascii="宋体" w:hAnsi="宋体" w:cs="宋体"/>
                <w:szCs w:val="21"/>
              </w:rPr>
              <w:t xml:space="preserve">台面厚度≥</w:t>
            </w:r>
            <w:r>
              <w:rPr>
                <w:rFonts w:hint="eastAsia" w:ascii="宋体" w:hAnsi="宋体" w:cs="宋体"/>
                <w:szCs w:val="21"/>
              </w:rPr>
              <w:t xml:space="preserve">40mm,</w:t>
            </w:r>
            <w:r>
              <w:rPr>
                <w:rFonts w:hint="eastAsia" w:ascii="宋体" w:hAnsi="宋体" w:cs="宋体"/>
                <w:szCs w:val="21"/>
              </w:rPr>
              <w:t xml:space="preserve">内镶</w:t>
            </w:r>
            <w:r>
              <w:rPr>
                <w:rFonts w:hint="eastAsia" w:ascii="宋体" w:hAnsi="宋体" w:cs="宋体"/>
                <w:szCs w:val="21"/>
              </w:rPr>
              <w:t xml:space="preserve">304 </w:t>
            </w:r>
            <w:r>
              <w:rPr>
                <w:rFonts w:hint="eastAsia" w:ascii="宋体" w:hAnsi="宋体" w:cs="宋体"/>
                <w:szCs w:val="21"/>
              </w:rPr>
              <w:t xml:space="preserve">不锈钢拉丝板，台面安装</w:t>
            </w:r>
            <w:r>
              <w:rPr>
                <w:rFonts w:hint="eastAsia" w:ascii="宋体" w:hAnsi="宋体" w:cs="宋体"/>
                <w:szCs w:val="21"/>
              </w:rPr>
              <w:t xml:space="preserve"> 304 </w:t>
            </w:r>
            <w:r>
              <w:rPr>
                <w:rFonts w:hint="eastAsia" w:ascii="宋体" w:hAnsi="宋体" w:cs="宋体"/>
                <w:szCs w:val="21"/>
              </w:rPr>
              <w:t xml:space="preserve">不锈钢三面围栏。</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尺寸：≥</w:t>
            </w:r>
            <w:r>
              <w:rPr>
                <w:rFonts w:hint="eastAsia" w:ascii="宋体" w:hAnsi="宋体" w:cs="宋体"/>
                <w:szCs w:val="21"/>
              </w:rPr>
              <w:t xml:space="preserve">700*470*980mm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治疗车（小）</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 </w:t>
            </w:r>
            <w:r>
              <w:rPr>
                <w:rFonts w:hint="eastAsia" w:ascii="宋体" w:hAnsi="宋体" w:cs="宋体"/>
                <w:szCs w:val="21"/>
              </w:rPr>
              <w:t xml:space="preserve">材料，主材厚度≥</w:t>
            </w:r>
            <w:r>
              <w:rPr>
                <w:rFonts w:hint="eastAsia" w:ascii="宋体" w:hAnsi="宋体" w:cs="宋体"/>
                <w:szCs w:val="21"/>
              </w:rPr>
              <w:t xml:space="preserve">1.0 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上下两层台面、台面配有三面护栏，配至少一个抽屉导轨为伸缩导轨，下台面配</w:t>
            </w:r>
            <w:r>
              <w:rPr>
                <w:rFonts w:hint="eastAsia" w:ascii="宋体" w:hAnsi="宋体" w:cs="宋体"/>
                <w:szCs w:val="21"/>
              </w:rPr>
              <w:t xml:space="preserve">1</w:t>
            </w:r>
            <w:r>
              <w:rPr>
                <w:rFonts w:hint="eastAsia" w:ascii="宋体" w:hAnsi="宋体" w:cs="宋体"/>
                <w:szCs w:val="21"/>
              </w:rPr>
              <w:t xml:space="preserve">只</w:t>
            </w:r>
            <w:r>
              <w:rPr>
                <w:rFonts w:hint="eastAsia" w:ascii="宋体" w:hAnsi="宋体" w:cs="宋体"/>
                <w:szCs w:val="21"/>
              </w:rPr>
              <w:t xml:space="preserve">ABS 340</w:t>
            </w:r>
            <w:r>
              <w:rPr>
                <w:rFonts w:hint="eastAsia" w:ascii="宋体" w:hAnsi="宋体" w:cs="宋体"/>
                <w:szCs w:val="21"/>
              </w:rPr>
              <w:t xml:space="preserve">度旋转污物桶。</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尺寸：≥</w:t>
            </w:r>
            <w:r>
              <w:rPr>
                <w:rFonts w:hint="eastAsia" w:ascii="宋体" w:hAnsi="宋体" w:cs="宋体"/>
                <w:szCs w:val="21"/>
              </w:rPr>
              <w:t xml:space="preserve">600X450X900mm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治疗车（大）</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 </w:t>
            </w:r>
            <w:r>
              <w:rPr>
                <w:rFonts w:hint="eastAsia" w:ascii="宋体" w:hAnsi="宋体" w:cs="宋体"/>
                <w:szCs w:val="21"/>
              </w:rPr>
              <w:t xml:space="preserve">材料，主材厚度≥</w:t>
            </w:r>
            <w:r>
              <w:rPr>
                <w:rFonts w:hint="eastAsia" w:ascii="宋体" w:hAnsi="宋体" w:cs="宋体"/>
                <w:szCs w:val="21"/>
              </w:rPr>
              <w:t xml:space="preserve">1.0 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上下两层台面、台面配有三面护栏，配至少一个抽屉导轨为伸缩导轨，下台面配</w:t>
            </w:r>
            <w:r>
              <w:rPr>
                <w:rFonts w:hint="eastAsia" w:ascii="宋体" w:hAnsi="宋体" w:cs="宋体"/>
                <w:szCs w:val="21"/>
              </w:rPr>
              <w:t xml:space="preserve">1</w:t>
            </w:r>
            <w:r>
              <w:rPr>
                <w:rFonts w:hint="eastAsia" w:ascii="宋体" w:hAnsi="宋体" w:cs="宋体"/>
                <w:szCs w:val="21"/>
              </w:rPr>
              <w:t xml:space="preserve">只</w:t>
            </w:r>
            <w:r>
              <w:rPr>
                <w:rFonts w:hint="eastAsia" w:ascii="宋体" w:hAnsi="宋体" w:cs="宋体"/>
                <w:szCs w:val="21"/>
              </w:rPr>
              <w:t xml:space="preserve">ABS 340</w:t>
            </w:r>
            <w:r>
              <w:rPr>
                <w:rFonts w:hint="eastAsia" w:ascii="宋体" w:hAnsi="宋体" w:cs="宋体"/>
                <w:szCs w:val="21"/>
              </w:rPr>
              <w:t xml:space="preserve">度旋转污物桶。</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750X450X900mm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不锈钢治疗</w:t>
            </w:r>
            <w:r>
              <w:rPr>
                <w:rFonts w:hint="eastAsia" w:ascii="宋体" w:hAnsi="宋体" w:cs="宋体"/>
                <w:szCs w:val="21"/>
              </w:rPr>
              <w:t xml:space="preserve">盘</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40*30*4.6cm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不锈钢方盘</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30*20*4.6cm</w:t>
            </w:r>
            <w:r>
              <w:rPr>
                <w:rFonts w:ascii="宋体" w:hAnsi="宋体" w:cs="宋体"/>
                <w:szCs w:val="21"/>
              </w:rPr>
              <w:t xml:space="preserve">，允许误差</w:t>
            </w:r>
            <w:r>
              <w:rPr>
                <w:rFonts w:ascii="宋体" w:hAnsi="宋体" w:cs="宋体"/>
                <w:szCs w:val="21"/>
              </w:rPr>
              <w:t xml:space="preserve">±10%</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不锈钢仪器车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 </w:t>
            </w:r>
            <w:r>
              <w:rPr>
                <w:rFonts w:hint="eastAsia" w:ascii="宋体" w:hAnsi="宋体" w:cs="宋体"/>
                <w:szCs w:val="21"/>
              </w:rPr>
              <w:t xml:space="preserve">材料，主材厚度≥</w:t>
            </w:r>
            <w:r>
              <w:rPr>
                <w:rFonts w:hint="eastAsia" w:ascii="宋体" w:hAnsi="宋体" w:cs="宋体"/>
                <w:szCs w:val="21"/>
              </w:rPr>
              <w:t xml:space="preserve">1.0mm</w:t>
            </w:r>
            <w:r>
              <w:rPr>
                <w:rFonts w:hint="eastAsia" w:ascii="宋体" w:hAnsi="宋体" w:cs="宋体"/>
                <w:szCs w:val="21"/>
              </w:rPr>
              <w:t xml:space="preserve">，配置电源插座。</w:t>
            </w:r>
            <w:r>
              <w:rPr>
                <w:rFonts w:hint="eastAsia" w:ascii="宋体" w:hAnsi="宋体" w:cs="宋体"/>
                <w:szCs w:val="21"/>
              </w:rPr>
              <w:br/>
              <w:t xml:space="preserve">2.</w:t>
            </w:r>
            <w:r>
              <w:rPr>
                <w:rFonts w:hint="eastAsia" w:ascii="宋体" w:hAnsi="宋体" w:cs="宋体"/>
                <w:szCs w:val="21"/>
              </w:rPr>
              <w:t xml:space="preserve">上下两层台面抽屉设计，抽屉：国标三节滑轨，台面：三面护栏。</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650X550X890mm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便携式吸引器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、最大负压值</w:t>
            </w:r>
            <w:r>
              <w:rPr>
                <w:rFonts w:hint="eastAsia" w:ascii="宋体" w:hAnsi="宋体" w:cs="宋体"/>
                <w:szCs w:val="21"/>
              </w:rPr>
              <w:t xml:space="preserve">  85kPa </w:t>
            </w:r>
            <w:r>
              <w:rPr>
                <w:rFonts w:hint="eastAsia" w:ascii="宋体" w:hAnsi="宋体" w:cs="宋体"/>
                <w:szCs w:val="21"/>
              </w:rPr>
              <w:t xml:space="preserve">±</w:t>
            </w:r>
            <w:r>
              <w:rPr>
                <w:rFonts w:hint="eastAsia" w:ascii="宋体" w:hAnsi="宋体" w:cs="宋体"/>
                <w:szCs w:val="21"/>
              </w:rPr>
              <w:t xml:space="preserve">10kPa</w:t>
            </w:r>
            <w:r>
              <w:rPr>
                <w:rFonts w:hint="eastAsia" w:ascii="宋体" w:hAnsi="宋体" w:cs="宋体"/>
                <w:szCs w:val="21"/>
              </w:rPr>
              <w:br/>
              <w:t xml:space="preserve">2</w:t>
            </w:r>
            <w:r>
              <w:rPr>
                <w:rFonts w:hint="eastAsia" w:ascii="宋体" w:hAnsi="宋体" w:cs="宋体"/>
                <w:szCs w:val="21"/>
              </w:rPr>
              <w:t xml:space="preserve">、负压调节范围（应不窄于）</w:t>
            </w:r>
            <w:r>
              <w:rPr>
                <w:rFonts w:hint="eastAsia" w:ascii="宋体" w:hAnsi="宋体" w:cs="宋体"/>
                <w:szCs w:val="21"/>
              </w:rPr>
              <w:t xml:space="preserve">20kPa~</w:t>
            </w:r>
            <w:r>
              <w:rPr>
                <w:rFonts w:hint="eastAsia" w:ascii="宋体" w:hAnsi="宋体" w:cs="宋体"/>
                <w:szCs w:val="21"/>
              </w:rPr>
              <w:t xml:space="preserve">最大负压值</w:t>
            </w:r>
            <w:r>
              <w:rPr>
                <w:rFonts w:hint="eastAsia" w:ascii="宋体" w:hAnsi="宋体" w:cs="宋体"/>
                <w:szCs w:val="21"/>
              </w:rPr>
              <w:br/>
              <w:t xml:space="preserve">3</w:t>
            </w:r>
            <w:r>
              <w:rPr>
                <w:rFonts w:hint="eastAsia" w:ascii="宋体" w:hAnsi="宋体" w:cs="宋体"/>
                <w:szCs w:val="21"/>
              </w:rPr>
              <w:t xml:space="preserve">、储液瓶</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1000mL</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电动吸引器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、最大负压值</w:t>
            </w:r>
            <w:r>
              <w:rPr>
                <w:rFonts w:hint="eastAsia" w:ascii="宋体" w:hAnsi="宋体" w:cs="宋体"/>
                <w:szCs w:val="21"/>
              </w:rPr>
              <w:t xml:space="preserve">:90kPa </w:t>
            </w:r>
            <w:r>
              <w:rPr>
                <w:rFonts w:hint="eastAsia" w:ascii="宋体" w:hAnsi="宋体" w:cs="宋体"/>
                <w:szCs w:val="21"/>
              </w:rPr>
              <w:t xml:space="preserve">±</w:t>
            </w:r>
            <w:r>
              <w:rPr>
                <w:rFonts w:hint="eastAsia" w:ascii="宋体" w:hAnsi="宋体" w:cs="宋体"/>
                <w:szCs w:val="21"/>
              </w:rPr>
              <w:t xml:space="preserve">10kPa</w:t>
            </w:r>
            <w:r>
              <w:rPr>
                <w:rFonts w:hint="eastAsia" w:ascii="宋体" w:hAnsi="宋体" w:cs="宋体"/>
                <w:szCs w:val="21"/>
              </w:rPr>
              <w:br/>
              <w:t xml:space="preserve">2</w:t>
            </w:r>
            <w:r>
              <w:rPr>
                <w:rFonts w:hint="eastAsia" w:ascii="宋体" w:hAnsi="宋体" w:cs="宋体"/>
                <w:szCs w:val="21"/>
              </w:rPr>
              <w:t xml:space="preserve">、负压调节范围</w:t>
            </w:r>
            <w:r>
              <w:rPr>
                <w:rFonts w:hint="eastAsia" w:ascii="宋体" w:hAnsi="宋体" w:cs="宋体"/>
                <w:szCs w:val="21"/>
              </w:rPr>
              <w:t xml:space="preserve">: 0.02MPa</w:t>
            </w:r>
            <w:r>
              <w:rPr>
                <w:rFonts w:hint="eastAsia" w:ascii="宋体" w:hAnsi="宋体" w:cs="宋体"/>
                <w:szCs w:val="21"/>
              </w:rPr>
              <w:t xml:space="preserve">至最大负压值</w:t>
            </w:r>
            <w:r>
              <w:rPr>
                <w:rFonts w:hint="eastAsia" w:ascii="宋体" w:hAnsi="宋体" w:cs="宋体"/>
                <w:szCs w:val="21"/>
              </w:rPr>
              <w:br/>
              <w:t xml:space="preserve">3</w:t>
            </w:r>
            <w:r>
              <w:rPr>
                <w:rFonts w:hint="eastAsia" w:ascii="宋体" w:hAnsi="宋体" w:cs="宋体"/>
                <w:szCs w:val="21"/>
              </w:rPr>
              <w:t xml:space="preserve">、抽气速率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20L/min</w:t>
            </w:r>
            <w:r>
              <w:rPr>
                <w:rFonts w:hint="eastAsia" w:ascii="宋体" w:hAnsi="宋体" w:cs="宋体"/>
                <w:szCs w:val="21"/>
              </w:rPr>
              <w:br/>
              <w:t xml:space="preserve">4</w:t>
            </w:r>
            <w:r>
              <w:rPr>
                <w:rFonts w:hint="eastAsia" w:ascii="宋体" w:hAnsi="宋体" w:cs="宋体"/>
                <w:szCs w:val="21"/>
              </w:rPr>
              <w:t xml:space="preserve">、贮液瓶容量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2500mL/</w:t>
            </w:r>
            <w:r>
              <w:rPr>
                <w:rFonts w:hint="eastAsia" w:ascii="宋体" w:hAnsi="宋体" w:cs="宋体"/>
                <w:szCs w:val="21"/>
              </w:rPr>
              <w:t xml:space="preserve">只，</w:t>
            </w:r>
            <w:r>
              <w:rPr>
                <w:rFonts w:hint="eastAsia" w:ascii="宋体" w:hAnsi="宋体" w:cs="宋体"/>
                <w:szCs w:val="21"/>
              </w:rPr>
              <w:t xml:space="preserve"> 2</w:t>
            </w:r>
            <w:r>
              <w:rPr>
                <w:rFonts w:hint="eastAsia" w:ascii="宋体" w:hAnsi="宋体" w:cs="宋体"/>
                <w:szCs w:val="21"/>
              </w:rPr>
              <w:t xml:space="preserve">只一组</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床边吸痰架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不锈钢材质，规格可定制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取血箱</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bCs/>
                <w:szCs w:val="21"/>
              </w:rPr>
            </w:pPr>
            <w:r>
              <w:rPr>
                <w:rStyle w:val="975"/>
                <w:rFonts w:hint="eastAsia" w:ascii="宋体" w:hAnsi="宋体" w:cs="宋体"/>
                <w:b w:val="0"/>
                <w:bCs/>
                <w:szCs w:val="21"/>
              </w:rPr>
              <w:t xml:space="preserve">有效容积≥</w:t>
            </w:r>
            <w:r>
              <w:rPr>
                <w:rStyle w:val="975"/>
                <w:rFonts w:hint="eastAsia" w:ascii="宋体" w:hAnsi="宋体" w:cs="宋体"/>
                <w:b w:val="0"/>
                <w:bCs/>
                <w:szCs w:val="21"/>
              </w:rPr>
              <w:t xml:space="preserve">5L</w:t>
            </w:r>
            <w:r>
              <w:rPr>
                <w:rFonts w:hint="eastAsia" w:ascii="宋体" w:hAnsi="宋体" w:cs="宋体"/>
                <w:bCs/>
                <w:szCs w:val="21"/>
              </w:rPr>
              <w:t xml:space="preserve">，箱体密闭，内壁光滑易清洁消毒，满足血液转运保温要求</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应急灯</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bCs/>
                <w:szCs w:val="21"/>
              </w:rPr>
            </w:pPr>
            <w:r>
              <w:rPr>
                <w:rFonts w:hint="eastAsia" w:ascii="宋体" w:hAnsi="宋体" w:cs="宋体"/>
                <w:bCs/>
                <w:szCs w:val="21"/>
              </w:rPr>
              <w:t xml:space="preserve">应急持续工作时间</w:t>
            </w:r>
            <w:r>
              <w:rPr>
                <w:rFonts w:hint="eastAsia" w:ascii="宋体" w:hAnsi="宋体" w:cs="宋体"/>
                <w:bCs/>
                <w:szCs w:val="21"/>
              </w:rPr>
              <w:t xml:space="preserve">≥</w:t>
            </w:r>
            <w:r>
              <w:rPr>
                <w:rFonts w:hint="eastAsia" w:ascii="宋体" w:hAnsi="宋体" w:cs="宋体"/>
                <w:bCs/>
                <w:szCs w:val="21"/>
              </w:rPr>
              <w:t xml:space="preserve">1</w:t>
            </w:r>
            <w:r>
              <w:rPr>
                <w:rStyle w:val="1045"/>
                <w:rFonts w:hint="default"/>
                <w:bCs/>
                <w:color w:val="auto"/>
                <w:sz w:val="21"/>
                <w:szCs w:val="21"/>
              </w:rPr>
              <w:t xml:space="preserve">小时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仪器车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 </w:t>
            </w:r>
            <w:r>
              <w:rPr>
                <w:rFonts w:hint="eastAsia" w:ascii="宋体" w:hAnsi="宋体" w:cs="宋体"/>
                <w:szCs w:val="21"/>
              </w:rPr>
              <w:t xml:space="preserve">材料，主材厚度≥</w:t>
            </w:r>
            <w:r>
              <w:rPr>
                <w:rFonts w:hint="eastAsia" w:ascii="宋体" w:hAnsi="宋体" w:cs="宋体"/>
                <w:szCs w:val="21"/>
              </w:rPr>
              <w:t xml:space="preserve">1.0 mm</w:t>
            </w:r>
            <w:r>
              <w:rPr>
                <w:rFonts w:hint="eastAsia" w:ascii="宋体" w:hAnsi="宋体" w:cs="宋体"/>
                <w:szCs w:val="21"/>
              </w:rPr>
              <w:t xml:space="preserve">，配置电源插座。</w:t>
            </w:r>
            <w:r>
              <w:rPr>
                <w:rFonts w:hint="eastAsia" w:ascii="宋体" w:hAnsi="宋体" w:cs="宋体"/>
                <w:szCs w:val="21"/>
              </w:rPr>
              <w:br/>
              <w:t xml:space="preserve">2.</w:t>
            </w:r>
            <w:r>
              <w:rPr>
                <w:rFonts w:hint="eastAsia" w:ascii="宋体" w:hAnsi="宋体" w:cs="宋体"/>
                <w:szCs w:val="21"/>
              </w:rPr>
              <w:t xml:space="preserve">上下两层台面抽屉，抽屉具有高强度国标三节静音滑轨，台面配有三面护栏。</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650X550X890mm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抢救车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600*470*900mm</w:t>
            </w:r>
            <w:r>
              <w:rPr>
                <w:rStyle w:val="981"/>
                <w:rFonts w:hint="eastAsia" w:ascii="宋体" w:hAnsi="宋体" w:cs="宋体"/>
              </w:rPr>
              <w:t xml:space="preserve">，</w:t>
            </w:r>
            <w:r>
              <w:rPr>
                <w:rFonts w:hint="eastAsia" w:ascii="宋体" w:hAnsi="宋体" w:cs="宋体"/>
                <w:szCs w:val="21"/>
              </w:rPr>
              <w:t xml:space="preserve">铝·钢·</w:t>
            </w:r>
            <w:r>
              <w:rPr>
                <w:rFonts w:hint="eastAsia" w:ascii="宋体" w:hAnsi="宋体" w:cs="宋体"/>
                <w:szCs w:val="21"/>
              </w:rPr>
              <w:t xml:space="preserve">ABS</w:t>
            </w:r>
            <w:r>
              <w:rPr>
                <w:rFonts w:hint="eastAsia" w:ascii="宋体" w:hAnsi="宋体" w:cs="宋体"/>
                <w:szCs w:val="21"/>
              </w:rPr>
              <w:t xml:space="preserve">工程塑料结构组成；塑钢柱四柱承重，</w:t>
            </w:r>
            <w:r>
              <w:rPr>
                <w:rFonts w:hint="eastAsia" w:ascii="宋体" w:hAnsi="宋体" w:cs="宋体"/>
                <w:szCs w:val="21"/>
              </w:rPr>
              <w:t xml:space="preserve"> </w:t>
            </w:r>
            <w:r>
              <w:rPr>
                <w:rFonts w:hint="eastAsia" w:ascii="宋体" w:hAnsi="宋体" w:cs="宋体"/>
                <w:szCs w:val="21"/>
              </w:rPr>
              <w:t xml:space="preserve">双开门，双抽屉</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紫外线消毒车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灯管总功率≥</w:t>
            </w:r>
            <w:r>
              <w:rPr>
                <w:rFonts w:hint="eastAsia" w:ascii="宋体" w:hAnsi="宋体" w:cs="宋体"/>
                <w:szCs w:val="21"/>
              </w:rPr>
              <w:t xml:space="preserve">150W</w:t>
            </w:r>
            <w:r>
              <w:rPr>
                <w:rFonts w:hint="eastAsia" w:ascii="宋体" w:hAnsi="宋体" w:cs="宋体"/>
                <w:szCs w:val="21"/>
              </w:rPr>
              <w:t xml:space="preserve">；灯臂可</w:t>
            </w:r>
            <w:r>
              <w:rPr>
                <w:rFonts w:hint="eastAsia" w:ascii="宋体" w:hAnsi="宋体" w:cs="宋体"/>
                <w:szCs w:val="21"/>
              </w:rPr>
              <w:t xml:space="preserve"> 0</w:t>
            </w:r>
            <w:r>
              <w:rPr>
                <w:rFonts w:hint="eastAsia" w:ascii="宋体" w:hAnsi="宋体" w:cs="宋体"/>
                <w:szCs w:val="21"/>
              </w:rPr>
              <w:t xml:space="preserve">°～</w:t>
            </w:r>
            <w:r>
              <w:rPr>
                <w:rFonts w:hint="eastAsia" w:ascii="宋体" w:hAnsi="宋体" w:cs="宋体"/>
                <w:szCs w:val="21"/>
              </w:rPr>
              <w:t xml:space="preserve">180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角度调节；紫外波长</w:t>
            </w:r>
            <w:r>
              <w:rPr>
                <w:rFonts w:hint="eastAsia" w:ascii="宋体" w:hAnsi="宋体" w:cs="宋体"/>
                <w:szCs w:val="21"/>
              </w:rPr>
              <w:t xml:space="preserve"> 253.7nm</w:t>
            </w:r>
            <w:r>
              <w:rPr>
                <w:rFonts w:hint="eastAsia" w:ascii="宋体" w:hAnsi="宋体" w:cs="宋体"/>
                <w:szCs w:val="21"/>
              </w:rPr>
              <w:t xml:space="preserve">，带定时功能，产品具备消毒产品备案</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手动轮椅车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车架</w:t>
            </w:r>
            <w:r>
              <w:rPr>
                <w:rFonts w:hint="eastAsia" w:ascii="宋体" w:hAnsi="宋体" w:cs="宋体"/>
                <w:szCs w:val="21"/>
              </w:rPr>
              <w:t xml:space="preserve">:</w:t>
            </w:r>
            <w:r>
              <w:rPr>
                <w:rFonts w:hint="eastAsia" w:ascii="宋体" w:hAnsi="宋体" w:cs="宋体"/>
                <w:szCs w:val="21"/>
              </w:rPr>
              <w:t xml:space="preserve">高强度钢管焊接而成，</w:t>
            </w:r>
            <w:r>
              <w:rPr>
                <w:rFonts w:hint="eastAsia" w:ascii="宋体" w:hAnsi="宋体" w:cs="宋体"/>
                <w:szCs w:val="21"/>
              </w:rPr>
              <w:t xml:space="preserve">C0</w:t>
            </w:r>
            <w:r>
              <w:rPr>
                <w:rFonts w:hint="eastAsia" w:ascii="宋体" w:hAnsi="宋体" w:cs="宋体"/>
                <w:szCs w:val="21"/>
                <w:vertAlign w:val="subscript"/>
              </w:rPr>
              <w:t xml:space="preserve">2</w:t>
            </w:r>
            <w:r>
              <w:rPr>
                <w:rFonts w:hint="eastAsia" w:ascii="宋体" w:hAnsi="宋体" w:cs="宋体"/>
                <w:szCs w:val="21"/>
              </w:rPr>
              <w:t xml:space="preserve">焊接。表面采用喷涂处理。</w:t>
            </w:r>
            <w:r>
              <w:rPr>
                <w:rFonts w:hint="eastAsia" w:ascii="宋体" w:hAnsi="宋体" w:cs="宋体"/>
                <w:szCs w:val="21"/>
              </w:rPr>
              <w:br/>
              <w:t xml:space="preserve">2.</w:t>
            </w:r>
            <w:r>
              <w:rPr>
                <w:rFonts w:hint="eastAsia" w:ascii="宋体" w:hAnsi="宋体" w:cs="宋体"/>
                <w:szCs w:val="21"/>
              </w:rPr>
              <w:t xml:space="preserve">座靠垫</w:t>
            </w:r>
            <w:r>
              <w:rPr>
                <w:rFonts w:hint="eastAsia" w:ascii="宋体" w:hAnsi="宋体" w:cs="宋体"/>
                <w:szCs w:val="21"/>
              </w:rPr>
              <w:t xml:space="preserve">:</w:t>
            </w:r>
            <w:r>
              <w:rPr>
                <w:rFonts w:hint="eastAsia" w:ascii="宋体" w:hAnsi="宋体" w:cs="宋体"/>
                <w:szCs w:val="21"/>
              </w:rPr>
              <w:t xml:space="preserve">牛津纺材质，缝制牢固平整，配安全带。</w:t>
            </w:r>
            <w:r>
              <w:rPr>
                <w:rFonts w:hint="eastAsia" w:ascii="宋体" w:hAnsi="宋体" w:cs="宋体"/>
                <w:szCs w:val="21"/>
              </w:rPr>
              <w:br/>
              <w:t xml:space="preserve">3.</w:t>
            </w:r>
            <w:r>
              <w:rPr>
                <w:rFonts w:hint="eastAsia" w:ascii="宋体" w:hAnsi="宋体" w:cs="宋体"/>
                <w:szCs w:val="21"/>
              </w:rPr>
              <w:t xml:space="preserve">前轮</w:t>
            </w:r>
            <w:r>
              <w:rPr>
                <w:rFonts w:hint="eastAsia" w:ascii="宋体" w:hAnsi="宋体" w:cs="宋体"/>
                <w:szCs w:val="21"/>
              </w:rPr>
              <w:t xml:space="preserve">:7"PVC</w:t>
            </w:r>
            <w:r>
              <w:rPr>
                <w:rFonts w:hint="eastAsia" w:ascii="宋体" w:hAnsi="宋体" w:cs="宋体"/>
                <w:szCs w:val="21"/>
              </w:rPr>
              <w:t xml:space="preserve">前轮，配高强度塑料轮毂，钢质前叉。表面磨砂喷涂。</w:t>
            </w:r>
            <w:r>
              <w:rPr>
                <w:rFonts w:hint="eastAsia" w:ascii="宋体" w:hAnsi="宋体" w:cs="宋体"/>
                <w:szCs w:val="21"/>
              </w:rPr>
              <w:br/>
              <w:t xml:space="preserve">4.</w:t>
            </w:r>
            <w:r>
              <w:rPr>
                <w:rFonts w:hint="eastAsia" w:ascii="宋体" w:hAnsi="宋体" w:cs="宋体"/>
                <w:szCs w:val="21"/>
              </w:rPr>
              <w:t xml:space="preserve">后轮</w:t>
            </w:r>
            <w:r>
              <w:rPr>
                <w:rFonts w:hint="eastAsia" w:ascii="宋体" w:hAnsi="宋体" w:cs="宋体"/>
                <w:szCs w:val="21"/>
              </w:rPr>
              <w:t xml:space="preserve">:24"</w:t>
            </w:r>
            <w:r>
              <w:rPr>
                <w:rFonts w:hint="eastAsia" w:ascii="宋体" w:hAnsi="宋体" w:cs="宋体"/>
                <w:szCs w:val="21"/>
              </w:rPr>
              <w:t xml:space="preserve">后轮，双层钢圈，配</w:t>
            </w:r>
            <w:r>
              <w:rPr>
                <w:rFonts w:hint="eastAsia" w:ascii="宋体" w:hAnsi="宋体" w:cs="宋体"/>
                <w:szCs w:val="21"/>
              </w:rPr>
              <w:t xml:space="preserve">PP</w:t>
            </w:r>
            <w:r>
              <w:rPr>
                <w:rFonts w:hint="eastAsia" w:ascii="宋体" w:hAnsi="宋体" w:cs="宋体"/>
                <w:szCs w:val="21"/>
              </w:rPr>
              <w:t xml:space="preserve">轻型手轮，方便用手直接驱动充气胎为橡胶内外胎，实心胎为</w:t>
            </w:r>
            <w:r>
              <w:rPr>
                <w:rFonts w:hint="eastAsia" w:ascii="宋体" w:hAnsi="宋体" w:cs="宋体"/>
                <w:szCs w:val="21"/>
              </w:rPr>
              <w:t xml:space="preserve">PU</w:t>
            </w:r>
            <w:r>
              <w:rPr>
                <w:rFonts w:hint="eastAsia" w:ascii="宋体" w:hAnsi="宋体" w:cs="宋体"/>
                <w:szCs w:val="21"/>
              </w:rPr>
              <w:t xml:space="preserve">发泡胎</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不锈钢单列病历夹车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 </w:t>
            </w:r>
            <w:r>
              <w:rPr>
                <w:rFonts w:hint="eastAsia" w:ascii="宋体" w:hAnsi="宋体" w:cs="宋体"/>
                <w:szCs w:val="21"/>
              </w:rPr>
              <w:t xml:space="preserve">材料，主材厚度≥</w:t>
            </w:r>
            <w:r>
              <w:rPr>
                <w:rFonts w:hint="eastAsia" w:ascii="宋体" w:hAnsi="宋体" w:cs="宋体"/>
                <w:szCs w:val="21"/>
              </w:rPr>
              <w:t xml:space="preserve">1.0 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配置病历号码标示；病历夹安全锁，抽屉：国标三节滑轨。</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400X370X980mm</w:t>
            </w:r>
            <w:r>
              <w:rPr>
                <w:rFonts w:hint="eastAsia" w:ascii="宋体" w:hAnsi="宋体" w:cs="宋体"/>
                <w:szCs w:val="21"/>
              </w:rPr>
              <w:t xml:space="preserve">（长</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高）</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病床（重症）</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张</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体位调节参数：背部倾斜</w:t>
            </w:r>
            <w:r>
              <w:rPr>
                <w:rFonts w:hint="eastAsia" w:ascii="宋体" w:hAnsi="宋体" w:cs="宋体"/>
                <w:szCs w:val="21"/>
              </w:rPr>
              <w:t xml:space="preserve">70</w:t>
            </w:r>
            <w:r>
              <w:rPr>
                <w:rFonts w:hint="eastAsia" w:ascii="宋体" w:hAnsi="宋体" w:cs="宋体"/>
                <w:szCs w:val="21"/>
              </w:rPr>
              <w:t xml:space="preserve">º±</w:t>
            </w:r>
            <w:r>
              <w:rPr>
                <w:rFonts w:hint="eastAsia" w:ascii="宋体" w:hAnsi="宋体" w:cs="宋体"/>
                <w:szCs w:val="21"/>
              </w:rPr>
              <w:t xml:space="preserve">5</w:t>
            </w:r>
            <w:r>
              <w:rPr>
                <w:rFonts w:hint="eastAsia" w:ascii="宋体" w:hAnsi="宋体" w:cs="宋体"/>
                <w:szCs w:val="21"/>
              </w:rPr>
              <w:t xml:space="preserve">º，腿部倾斜</w:t>
            </w:r>
            <w:r>
              <w:rPr>
                <w:rFonts w:hint="eastAsia" w:ascii="宋体" w:hAnsi="宋体" w:cs="宋体"/>
                <w:szCs w:val="21"/>
              </w:rPr>
              <w:t xml:space="preserve">40</w:t>
            </w:r>
            <w:r>
              <w:rPr>
                <w:rFonts w:hint="eastAsia" w:ascii="宋体" w:hAnsi="宋体" w:cs="宋体"/>
                <w:szCs w:val="21"/>
              </w:rPr>
              <w:t xml:space="preserve">º±</w:t>
            </w:r>
            <w:r>
              <w:rPr>
                <w:rFonts w:hint="eastAsia" w:ascii="宋体" w:hAnsi="宋体" w:cs="宋体"/>
                <w:szCs w:val="21"/>
              </w:rPr>
              <w:t xml:space="preserve">5</w:t>
            </w:r>
            <w:r>
              <w:rPr>
                <w:rFonts w:hint="eastAsia" w:ascii="宋体" w:hAnsi="宋体" w:cs="宋体"/>
                <w:szCs w:val="21"/>
              </w:rPr>
              <w:t xml:space="preserve">º，整床升降高度</w:t>
            </w:r>
            <w:r>
              <w:rPr>
                <w:rFonts w:hint="eastAsia" w:ascii="宋体" w:hAnsi="宋体" w:cs="宋体"/>
                <w:szCs w:val="21"/>
              </w:rPr>
              <w:t xml:space="preserve">460-760mm</w:t>
            </w:r>
            <w:r>
              <w:rPr>
                <w:rFonts w:hint="eastAsia" w:ascii="宋体" w:hAnsi="宋体" w:cs="宋体"/>
                <w:szCs w:val="21"/>
              </w:rPr>
              <w:t xml:space="preserve">，前后倾斜</w:t>
            </w:r>
            <w:r>
              <w:rPr>
                <w:rFonts w:hint="eastAsia" w:ascii="宋体" w:hAnsi="宋体" w:cs="宋体"/>
                <w:szCs w:val="21"/>
              </w:rPr>
              <w:t xml:space="preserve">0-14</w:t>
            </w:r>
            <w:r>
              <w:rPr>
                <w:rFonts w:hint="eastAsia" w:ascii="宋体" w:hAnsi="宋体" w:cs="宋体"/>
                <w:szCs w:val="21"/>
              </w:rPr>
              <w:t xml:space="preserve">º±</w:t>
            </w:r>
            <w:r>
              <w:rPr>
                <w:rFonts w:hint="eastAsia" w:ascii="宋体" w:hAnsi="宋体" w:cs="宋体"/>
                <w:szCs w:val="21"/>
              </w:rPr>
              <w:t xml:space="preserve">2</w:t>
            </w:r>
            <w:r>
              <w:rPr>
                <w:rFonts w:hint="eastAsia" w:ascii="宋体" w:hAnsi="宋体" w:cs="宋体"/>
                <w:szCs w:val="21"/>
              </w:rPr>
              <w:t xml:space="preserve">º。</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操作控制：支持手控器、护栏内外侧控制器、床尾控制器三种操作方式；四块护栏自带角度显示仪，可实时显示床体倾斜角度。</w:t>
            </w:r>
            <w:r>
              <w:rPr>
                <w:rFonts w:hint="eastAsia" w:ascii="宋体" w:hAnsi="宋体" w:cs="宋体"/>
                <w:szCs w:val="21"/>
              </w:rPr>
              <w:br/>
              <w:t xml:space="preserve">3.</w:t>
            </w:r>
            <w:r>
              <w:rPr>
                <w:rFonts w:hint="eastAsia" w:ascii="宋体" w:hAnsi="宋体" w:cs="宋体"/>
                <w:szCs w:val="21"/>
              </w:rPr>
              <w:t xml:space="preserve">床体结构：床板</w:t>
            </w:r>
            <w:r>
              <w:rPr>
                <w:rFonts w:hint="eastAsia" w:ascii="宋体" w:hAnsi="宋体" w:cs="宋体"/>
                <w:szCs w:val="21"/>
              </w:rPr>
              <w:t xml:space="preserve">≥</w:t>
            </w:r>
            <w:r>
              <w:rPr>
                <w:rFonts w:hint="eastAsia" w:ascii="宋体" w:hAnsi="宋体" w:cs="宋体"/>
                <w:szCs w:val="21"/>
              </w:rPr>
              <w:t xml:space="preserve">1.2mm</w:t>
            </w:r>
            <w:r>
              <w:rPr>
                <w:rFonts w:hint="eastAsia" w:ascii="宋体" w:hAnsi="宋体" w:cs="宋体"/>
                <w:szCs w:val="21"/>
              </w:rPr>
              <w:t xml:space="preserve">冷轧钢板一体成型，多孔防滑，四周带加强筋；背部床板配备加固碳素钢管支撑结构。</w:t>
            </w:r>
            <w:r>
              <w:rPr>
                <w:rFonts w:hint="eastAsia" w:ascii="宋体" w:hAnsi="宋体" w:cs="宋体"/>
                <w:szCs w:val="21"/>
              </w:rPr>
              <w:br/>
              <w:t xml:space="preserve">4.</w:t>
            </w:r>
            <w:r>
              <w:rPr>
                <w:rFonts w:hint="eastAsia" w:ascii="宋体" w:hAnsi="宋体" w:cs="宋体"/>
                <w:szCs w:val="21"/>
              </w:rPr>
              <w:t xml:space="preserve">动力参数：配置</w:t>
            </w:r>
            <w:r>
              <w:rPr>
                <w:rFonts w:hint="eastAsia" w:ascii="宋体" w:hAnsi="宋体" w:cs="宋体"/>
                <w:szCs w:val="21"/>
              </w:rPr>
              <w:t xml:space="preserve">4</w:t>
            </w:r>
            <w:r>
              <w:rPr>
                <w:rFonts w:hint="eastAsia" w:ascii="宋体" w:hAnsi="宋体" w:cs="宋体"/>
                <w:szCs w:val="21"/>
              </w:rPr>
              <w:t xml:space="preserve">组驱动电机，输出推力</w:t>
            </w:r>
            <w:r>
              <w:rPr>
                <w:rFonts w:hint="eastAsia" w:ascii="宋体" w:hAnsi="宋体" w:cs="宋体"/>
                <w:szCs w:val="21"/>
              </w:rPr>
              <w:t xml:space="preserve">4000-6000N</w:t>
            </w:r>
            <w:r>
              <w:rPr>
                <w:rFonts w:hint="eastAsia" w:ascii="宋体" w:hAnsi="宋体" w:cs="宋体"/>
                <w:szCs w:val="21"/>
              </w:rPr>
              <w:t xml:space="preserve">；标配蓄电池，断电可正常调节体位。</w:t>
            </w:r>
            <w:r>
              <w:rPr>
                <w:rFonts w:hint="eastAsia" w:ascii="宋体" w:hAnsi="宋体" w:cs="宋体"/>
                <w:szCs w:val="21"/>
              </w:rPr>
              <w:br/>
              <w:t xml:space="preserve">5.</w:t>
            </w:r>
            <w:r>
              <w:rPr>
                <w:rFonts w:hint="eastAsia" w:ascii="宋体" w:hAnsi="宋体" w:cs="宋体"/>
                <w:szCs w:val="21"/>
              </w:rPr>
              <w:t xml:space="preserve">头尾板配置：聚丙烯树脂一体吹塑成型，可插拔、支持</w:t>
            </w:r>
            <w:r>
              <w:rPr>
                <w:rFonts w:hint="eastAsia" w:ascii="宋体" w:hAnsi="宋体" w:cs="宋体"/>
                <w:szCs w:val="21"/>
              </w:rPr>
              <w:t xml:space="preserve">CPR</w:t>
            </w:r>
            <w:r>
              <w:rPr>
                <w:rFonts w:hint="eastAsia" w:ascii="宋体" w:hAnsi="宋体" w:cs="宋体"/>
                <w:szCs w:val="21"/>
              </w:rPr>
              <w:t xml:space="preserve">急救，床尾板设患者信息卡槽。</w:t>
            </w:r>
            <w:r>
              <w:rPr>
                <w:rFonts w:hint="eastAsia" w:ascii="宋体" w:hAnsi="宋体" w:cs="宋体"/>
                <w:szCs w:val="21"/>
              </w:rPr>
              <w:br/>
              <w:t xml:space="preserve">6.</w:t>
            </w:r>
            <w:r>
              <w:rPr>
                <w:rFonts w:hint="eastAsia" w:ascii="宋体" w:hAnsi="宋体" w:cs="宋体"/>
                <w:szCs w:val="21"/>
              </w:rPr>
              <w:t xml:space="preserve">护栏参数：四片式</w:t>
            </w:r>
            <w:r>
              <w:rPr>
                <w:rFonts w:hint="eastAsia" w:ascii="宋体" w:hAnsi="宋体" w:cs="宋体"/>
                <w:szCs w:val="21"/>
              </w:rPr>
              <w:t xml:space="preserve">ABS</w:t>
            </w:r>
            <w:r>
              <w:rPr>
                <w:rFonts w:hint="eastAsia" w:ascii="宋体" w:hAnsi="宋体" w:cs="宋体"/>
                <w:szCs w:val="21"/>
              </w:rPr>
              <w:t xml:space="preserve">护栏，抗菌抗紫外线，距床面高度≥</w:t>
            </w:r>
            <w:r>
              <w:rPr>
                <w:rFonts w:hint="eastAsia" w:ascii="宋体" w:hAnsi="宋体" w:cs="宋体"/>
                <w:szCs w:val="21"/>
              </w:rPr>
              <w:t xml:space="preserve">380mm</w:t>
            </w:r>
            <w:r>
              <w:rPr>
                <w:rFonts w:hint="eastAsia" w:ascii="宋体" w:hAnsi="宋体" w:cs="宋体"/>
                <w:szCs w:val="21"/>
              </w:rPr>
              <w:t xml:space="preserve">；集成电控按键，升降带缓冲功能。</w:t>
            </w:r>
            <w:r>
              <w:rPr>
                <w:rFonts w:hint="eastAsia" w:ascii="宋体" w:hAnsi="宋体" w:cs="宋体"/>
                <w:szCs w:val="21"/>
              </w:rPr>
              <w:br/>
            </w:r>
            <w:r>
              <w:rPr>
                <w:rFonts w:hint="eastAsia" w:ascii="宋体" w:hAnsi="宋体" w:cs="宋体"/>
                <w:szCs w:val="21"/>
              </w:rPr>
              <w:t xml:space="preserve">7.</w:t>
            </w:r>
            <w:r>
              <w:rPr>
                <w:rFonts w:hint="eastAsia" w:ascii="宋体" w:hAnsi="宋体" w:cs="宋体"/>
                <w:szCs w:val="21"/>
              </w:rPr>
              <w:t xml:space="preserve">脚轮配置：中控一体式脚轮，单脚制动刹车；聚氨酯轮面。</w:t>
            </w:r>
            <w:r>
              <w:rPr>
                <w:rFonts w:hint="eastAsia" w:ascii="宋体" w:hAnsi="宋体" w:cs="宋体"/>
                <w:szCs w:val="21"/>
              </w:rPr>
              <w:br/>
              <w:t xml:space="preserve">8.</w:t>
            </w:r>
            <w:r>
              <w:rPr>
                <w:rFonts w:hint="eastAsia" w:ascii="宋体" w:hAnsi="宋体" w:cs="宋体"/>
                <w:szCs w:val="21"/>
              </w:rPr>
              <w:t xml:space="preserve">制作工艺：床体双层静电喷塑，涂层抗菌防霉、环保无毒，配色由院方选择。</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病床</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张</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调节与承载参数：背部倾斜</w:t>
            </w:r>
            <w:r>
              <w:rPr>
                <w:rFonts w:hint="eastAsia" w:ascii="宋体" w:hAnsi="宋体" w:cs="宋体"/>
                <w:szCs w:val="21"/>
              </w:rPr>
              <w:t xml:space="preserve">70</w:t>
            </w:r>
            <w:r>
              <w:rPr>
                <w:rFonts w:hint="eastAsia" w:ascii="宋体" w:hAnsi="宋体" w:cs="宋体"/>
                <w:szCs w:val="21"/>
              </w:rPr>
              <w:t xml:space="preserve">º±</w:t>
            </w:r>
            <w:r>
              <w:rPr>
                <w:rFonts w:hint="eastAsia" w:ascii="宋体" w:hAnsi="宋体" w:cs="宋体"/>
                <w:szCs w:val="21"/>
              </w:rPr>
              <w:t xml:space="preserve">5</w:t>
            </w:r>
            <w:r>
              <w:rPr>
                <w:rFonts w:hint="eastAsia" w:ascii="宋体" w:hAnsi="宋体" w:cs="宋体"/>
                <w:szCs w:val="21"/>
              </w:rPr>
              <w:t xml:space="preserve">º，腿部倾斜</w:t>
            </w:r>
            <w:r>
              <w:rPr>
                <w:rFonts w:hint="eastAsia" w:ascii="宋体" w:hAnsi="宋体" w:cs="宋体"/>
                <w:szCs w:val="21"/>
              </w:rPr>
              <w:t xml:space="preserve">40</w:t>
            </w:r>
            <w:r>
              <w:rPr>
                <w:rFonts w:hint="eastAsia" w:ascii="宋体" w:hAnsi="宋体" w:cs="宋体"/>
                <w:szCs w:val="21"/>
              </w:rPr>
              <w:t xml:space="preserve">º±</w:t>
            </w:r>
            <w:r>
              <w:rPr>
                <w:rFonts w:hint="eastAsia" w:ascii="宋体" w:hAnsi="宋体" w:cs="宋体"/>
                <w:szCs w:val="21"/>
              </w:rPr>
              <w:t xml:space="preserve">5</w:t>
            </w:r>
            <w:r>
              <w:rPr>
                <w:rFonts w:hint="eastAsia" w:ascii="宋体" w:hAnsi="宋体" w:cs="宋体"/>
                <w:szCs w:val="21"/>
              </w:rPr>
              <w:t xml:space="preserve">º；床体动态承载重量≥</w:t>
            </w:r>
            <w:r>
              <w:rPr>
                <w:rFonts w:hint="eastAsia" w:ascii="宋体" w:hAnsi="宋体" w:cs="宋体"/>
                <w:szCs w:val="21"/>
              </w:rPr>
              <w:t xml:space="preserve">240kg</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床板配置：</w:t>
            </w:r>
            <w:r>
              <w:rPr>
                <w:rFonts w:hint="eastAsia" w:ascii="宋体" w:hAnsi="宋体" w:cs="宋体"/>
                <w:szCs w:val="21"/>
              </w:rPr>
              <w:t xml:space="preserve">≥</w:t>
            </w:r>
            <w:r>
              <w:rPr>
                <w:rFonts w:hint="eastAsia" w:ascii="宋体" w:hAnsi="宋体" w:cs="宋体"/>
                <w:szCs w:val="21"/>
              </w:rPr>
              <w:t xml:space="preserve">1.2mm</w:t>
            </w:r>
            <w:r>
              <w:rPr>
                <w:rFonts w:hint="eastAsia" w:ascii="宋体" w:hAnsi="宋体" w:cs="宋体"/>
                <w:szCs w:val="21"/>
              </w:rPr>
              <w:t xml:space="preserve">冷轧钢板模压一体成型，多孔透气、防滑结构。</w:t>
            </w:r>
            <w:r>
              <w:rPr>
                <w:rFonts w:hint="eastAsia" w:ascii="宋体" w:hAnsi="宋体" w:cs="宋体"/>
                <w:szCs w:val="21"/>
              </w:rPr>
              <w:br/>
              <w:t xml:space="preserve">3.</w:t>
            </w:r>
            <w:r>
              <w:rPr>
                <w:rFonts w:hint="eastAsia" w:ascii="宋体" w:hAnsi="宋体" w:cs="宋体"/>
                <w:szCs w:val="21"/>
              </w:rPr>
              <w:t xml:space="preserve">床体骨架：主架</w:t>
            </w:r>
            <w:r>
              <w:rPr>
                <w:rFonts w:hint="eastAsia" w:ascii="宋体" w:hAnsi="宋体" w:cs="宋体"/>
                <w:szCs w:val="21"/>
              </w:rPr>
              <w:t xml:space="preserve">≥</w:t>
            </w:r>
            <w:r>
              <w:rPr>
                <w:rFonts w:hint="eastAsia" w:ascii="宋体" w:hAnsi="宋体" w:cs="宋体"/>
                <w:szCs w:val="21"/>
              </w:rPr>
              <w:t xml:space="preserve">30*60*1.5mm</w:t>
            </w:r>
            <w:r>
              <w:rPr>
                <w:rFonts w:hint="eastAsia" w:ascii="宋体" w:hAnsi="宋体" w:cs="宋体"/>
                <w:szCs w:val="21"/>
              </w:rPr>
              <w:t xml:space="preserve">钢管焊接成型。</w:t>
            </w:r>
            <w:r>
              <w:rPr>
                <w:rFonts w:hint="eastAsia" w:ascii="宋体" w:hAnsi="宋体" w:cs="宋体"/>
                <w:szCs w:val="21"/>
              </w:rPr>
              <w:br/>
              <w:t xml:space="preserve">4.</w:t>
            </w:r>
            <w:r>
              <w:rPr>
                <w:rFonts w:hint="eastAsia" w:ascii="宋体" w:hAnsi="宋体" w:cs="宋体"/>
                <w:szCs w:val="21"/>
              </w:rPr>
              <w:t xml:space="preserve">传动装置：摇手为</w:t>
            </w:r>
            <w:r>
              <w:rPr>
                <w:rFonts w:hint="eastAsia" w:ascii="宋体" w:hAnsi="宋体" w:cs="宋体"/>
                <w:szCs w:val="21"/>
              </w:rPr>
              <w:t xml:space="preserve">ABS</w:t>
            </w:r>
            <w:r>
              <w:rPr>
                <w:rFonts w:hint="eastAsia" w:ascii="宋体" w:hAnsi="宋体" w:cs="宋体"/>
                <w:szCs w:val="21"/>
              </w:rPr>
              <w:t xml:space="preserve">工程塑料内置钢芯结构。</w:t>
            </w:r>
            <w:r>
              <w:rPr>
                <w:rFonts w:hint="eastAsia" w:ascii="宋体" w:hAnsi="宋体" w:cs="宋体"/>
                <w:szCs w:val="21"/>
              </w:rPr>
              <w:br/>
              <w:t xml:space="preserve">5.</w:t>
            </w:r>
            <w:r>
              <w:rPr>
                <w:rFonts w:hint="eastAsia" w:ascii="宋体" w:hAnsi="宋体" w:cs="宋体"/>
                <w:szCs w:val="21"/>
              </w:rPr>
              <w:t xml:space="preserve">床头床尾板：</w:t>
            </w:r>
            <w:r>
              <w:rPr>
                <w:rFonts w:hint="eastAsia" w:ascii="宋体" w:hAnsi="宋体" w:cs="宋体"/>
                <w:szCs w:val="21"/>
              </w:rPr>
              <w:t xml:space="preserve">ABS</w:t>
            </w:r>
            <w:r>
              <w:rPr>
                <w:rFonts w:hint="eastAsia" w:ascii="宋体" w:hAnsi="宋体" w:cs="宋体"/>
                <w:szCs w:val="21"/>
              </w:rPr>
              <w:t xml:space="preserve">强化塑料一体吹塑成型。</w:t>
            </w:r>
            <w:r>
              <w:rPr>
                <w:rFonts w:hint="eastAsia" w:ascii="宋体" w:hAnsi="宋体" w:cs="宋体"/>
                <w:szCs w:val="21"/>
              </w:rPr>
              <w:br/>
            </w:r>
            <w:r>
              <w:rPr>
                <w:rFonts w:hint="eastAsia" w:ascii="宋体" w:hAnsi="宋体" w:cs="宋体"/>
                <w:szCs w:val="21"/>
              </w:rPr>
              <w:t xml:space="preserve">6.</w:t>
            </w:r>
            <w:r>
              <w:rPr>
                <w:rFonts w:hint="eastAsia" w:ascii="宋体" w:hAnsi="宋体" w:cs="宋体"/>
                <w:szCs w:val="21"/>
              </w:rPr>
              <w:t xml:space="preserve">护栏参数：</w:t>
            </w:r>
            <w:r>
              <w:rPr>
                <w:rFonts w:hint="eastAsia" w:ascii="宋体" w:hAnsi="宋体" w:cs="宋体"/>
                <w:szCs w:val="21"/>
              </w:rPr>
              <w:t xml:space="preserve">L</w:t>
            </w:r>
            <w:r>
              <w:rPr>
                <w:rFonts w:hint="eastAsia" w:ascii="宋体" w:hAnsi="宋体" w:cs="宋体"/>
                <w:szCs w:val="21"/>
              </w:rPr>
              <w:t xml:space="preserve">型护栏主管≥</w:t>
            </w:r>
            <w:r>
              <w:rPr>
                <w:rFonts w:hint="eastAsia" w:ascii="宋体" w:hAnsi="宋体" w:cs="宋体"/>
                <w:szCs w:val="21"/>
              </w:rPr>
              <w:t xml:space="preserve">30mm D</w:t>
            </w:r>
            <w:r>
              <w:rPr>
                <w:rFonts w:hint="eastAsia" w:ascii="宋体" w:hAnsi="宋体" w:cs="宋体"/>
                <w:szCs w:val="21"/>
              </w:rPr>
              <w:t xml:space="preserve">型铝合金管，立管≥</w:t>
            </w:r>
            <w:r>
              <w:rPr>
                <w:rFonts w:hint="eastAsia" w:ascii="宋体" w:hAnsi="宋体" w:cs="宋体"/>
                <w:szCs w:val="21"/>
              </w:rPr>
              <w:t xml:space="preserve">19mm</w:t>
            </w:r>
            <w:r>
              <w:rPr>
                <w:rFonts w:hint="eastAsia" w:ascii="宋体" w:hAnsi="宋体" w:cs="宋体"/>
                <w:szCs w:val="21"/>
              </w:rPr>
              <w:t xml:space="preserve">钢制喷塑圆管。</w:t>
            </w:r>
            <w:r>
              <w:rPr>
                <w:rFonts w:hint="eastAsia" w:ascii="宋体" w:hAnsi="宋体" w:cs="宋体"/>
                <w:szCs w:val="21"/>
              </w:rPr>
              <w:br/>
              <w:t xml:space="preserve">7.</w:t>
            </w:r>
            <w:r>
              <w:rPr>
                <w:rFonts w:hint="eastAsia" w:ascii="宋体" w:hAnsi="宋体" w:cs="宋体"/>
                <w:szCs w:val="21"/>
              </w:rPr>
              <w:t xml:space="preserve">插孔配置：床边设置不少于</w:t>
            </w:r>
            <w:r>
              <w:rPr>
                <w:rFonts w:hint="eastAsia" w:ascii="宋体" w:hAnsi="宋体" w:cs="宋体"/>
                <w:szCs w:val="21"/>
              </w:rPr>
              <w:t xml:space="preserve">4</w:t>
            </w:r>
            <w:r>
              <w:rPr>
                <w:rFonts w:hint="eastAsia" w:ascii="宋体" w:hAnsi="宋体" w:cs="宋体"/>
                <w:szCs w:val="21"/>
              </w:rPr>
              <w:t xml:space="preserve">个输液架插孔。</w:t>
            </w:r>
            <w:r>
              <w:rPr>
                <w:rFonts w:hint="eastAsia" w:ascii="宋体" w:hAnsi="宋体" w:cs="宋体"/>
                <w:szCs w:val="21"/>
              </w:rPr>
              <w:br/>
              <w:t xml:space="preserve">8.</w:t>
            </w:r>
            <w:r>
              <w:rPr>
                <w:rFonts w:hint="eastAsia" w:ascii="宋体" w:hAnsi="宋体" w:cs="宋体"/>
                <w:szCs w:val="21"/>
              </w:rPr>
              <w:t xml:space="preserve">输液架参数：手控双段伸缩结构，高度调节范围</w:t>
            </w:r>
            <w:r>
              <w:rPr>
                <w:rFonts w:hint="eastAsia" w:ascii="宋体" w:hAnsi="宋体" w:cs="宋体"/>
                <w:szCs w:val="21"/>
              </w:rPr>
              <w:t xml:space="preserve">1000mm-1600mm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防压疮床垫</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标准床垫厚度：≥</w:t>
            </w:r>
            <w:r>
              <w:rPr>
                <w:rFonts w:hint="eastAsia" w:ascii="宋体" w:hAnsi="宋体" w:cs="宋体"/>
                <w:szCs w:val="21"/>
              </w:rPr>
              <w:t xml:space="preserve">10cm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不锈钢担架车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材质尺寸：不锈钢，尺寸：≥</w:t>
            </w:r>
            <w:r>
              <w:rPr>
                <w:rFonts w:hint="eastAsia" w:ascii="宋体" w:hAnsi="宋体" w:cs="宋体"/>
                <w:szCs w:val="21"/>
              </w:rPr>
              <w:t xml:space="preserve">1950*650*800mm </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不锈钢方管五脚型移动输液架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高度：</w:t>
            </w:r>
            <w:r>
              <w:rPr>
                <w:rFonts w:hint="eastAsia" w:ascii="宋体" w:hAnsi="宋体" w:cs="宋体"/>
                <w:szCs w:val="21"/>
              </w:rPr>
              <w:t xml:space="preserve">110cm-200cm,</w:t>
            </w:r>
            <w:r>
              <w:rPr>
                <w:rFonts w:hint="eastAsia" w:ascii="宋体" w:hAnsi="宋体" w:cs="宋体"/>
                <w:szCs w:val="21"/>
              </w:rPr>
              <w:t xml:space="preserve">外管≥</w:t>
            </w:r>
            <w:r>
              <w:rPr>
                <w:rFonts w:hint="eastAsia" w:ascii="宋体" w:hAnsi="宋体" w:cs="宋体"/>
                <w:szCs w:val="21"/>
              </w:rPr>
              <w:t xml:space="preserve">25mm </w:t>
            </w:r>
            <w:r>
              <w:rPr>
                <w:rFonts w:hint="eastAsia" w:ascii="宋体" w:hAnsi="宋体" w:cs="宋体"/>
                <w:szCs w:val="21"/>
              </w:rPr>
              <w:t xml:space="preserve">内管≤</w:t>
            </w:r>
            <w:r>
              <w:rPr>
                <w:rFonts w:hint="eastAsia" w:ascii="宋体" w:hAnsi="宋体" w:cs="宋体"/>
                <w:szCs w:val="21"/>
              </w:rPr>
              <w:t xml:space="preserve">19mm,</w:t>
            </w:r>
            <w:r>
              <w:rPr>
                <w:rFonts w:hint="eastAsia" w:ascii="宋体" w:hAnsi="宋体" w:cs="宋体"/>
                <w:szCs w:val="21"/>
              </w:rPr>
              <w:t xml:space="preserve">五角带拉手，不锈钢材质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中心吸引表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国标</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供氧系统氧气吸入器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负压吸引装置的负压在大气环境下不高于</w:t>
            </w:r>
            <w:r>
              <w:rPr>
                <w:rFonts w:hint="eastAsia" w:ascii="宋体" w:hAnsi="宋体" w:cs="宋体"/>
                <w:szCs w:val="21"/>
              </w:rPr>
              <w:t xml:space="preserve">0.02Mpa(150mmHg)</w:t>
            </w:r>
            <w:r>
              <w:rPr>
                <w:rFonts w:hint="eastAsia" w:ascii="宋体" w:hAnsi="宋体" w:cs="宋体"/>
                <w:szCs w:val="21"/>
              </w:rPr>
              <w:t xml:space="preserve">，不低于导品</w:t>
            </w:r>
            <w:r>
              <w:rPr>
                <w:rFonts w:hint="eastAsia" w:ascii="宋体" w:hAnsi="宋体" w:cs="宋体"/>
                <w:szCs w:val="21"/>
              </w:rPr>
              <w:t xml:space="preserve">0.075Mpa </w:t>
            </w:r>
            <w:r>
              <w:rPr>
                <w:rFonts w:hint="eastAsia" w:ascii="宋体" w:hAnsi="宋体" w:cs="宋体"/>
                <w:szCs w:val="21"/>
              </w:rPr>
              <w:t xml:space="preserve">(525mmHg)</w:t>
            </w:r>
            <w:r>
              <w:rPr>
                <w:rFonts w:hint="eastAsia" w:ascii="宋体" w:hAnsi="宋体" w:cs="宋体"/>
                <w:szCs w:val="21"/>
              </w:rPr>
              <w:t xml:space="preserve">，可调节。在</w:t>
            </w:r>
            <w:r>
              <w:rPr>
                <w:rFonts w:hint="eastAsia" w:ascii="宋体" w:hAnsi="宋体" w:cs="宋体"/>
                <w:szCs w:val="21"/>
              </w:rPr>
              <w:t xml:space="preserve">-0.075Mpa</w:t>
            </w:r>
            <w:r>
              <w:rPr>
                <w:rFonts w:hint="eastAsia" w:ascii="宋体" w:hAnsi="宋体" w:cs="宋体"/>
                <w:szCs w:val="21"/>
              </w:rPr>
              <w:t xml:space="preserve">下，其最大液体流量≥</w:t>
            </w:r>
            <w:r>
              <w:rPr>
                <w:rFonts w:hint="eastAsia" w:ascii="宋体" w:hAnsi="宋体" w:cs="宋体"/>
                <w:szCs w:val="21"/>
              </w:rPr>
              <w:t xml:space="preserve">5 L/min</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医疗废液收集装置</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容积：</w:t>
            </w:r>
            <w:r>
              <w:rPr>
                <w:rFonts w:hint="eastAsia" w:ascii="宋体" w:hAnsi="宋体" w:cs="宋体"/>
                <w:szCs w:val="21"/>
              </w:rPr>
              <w:t xml:space="preserve">1-5</w:t>
            </w:r>
            <w:r>
              <w:rPr>
                <w:rFonts w:hint="eastAsia" w:ascii="宋体" w:hAnsi="宋体" w:cs="宋体"/>
                <w:szCs w:val="21"/>
              </w:rPr>
              <w:t xml:space="preserve">升（可按需选择规格），</w:t>
            </w:r>
            <w:r>
              <w:rPr>
                <w:rFonts w:hint="eastAsia" w:ascii="宋体" w:hAnsi="宋体" w:cs="宋体"/>
                <w:szCs w:val="21"/>
              </w:rPr>
              <w:t xml:space="preserve">密封防渗漏，便于废液收集与转运，适配医疗废液处置要求</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浮标式氧气吸入器（一大两小）</w:t>
            </w:r>
            <w:r/>
          </w:p>
        </w:tc>
        <w:tc>
          <w:tcPr>
            <w:tcW w:w="818" w:type="dxa"/>
            <w:vAlign w:val="center"/>
            <w:textDirection w:val="lrTb"/>
            <w:noWrap w:val="false"/>
          </w:tcPr>
          <w:p>
            <w:pPr>
              <w:jc w:val="left"/>
              <w:widowControl/>
              <w:rPr>
                <w:rFonts w:ascii="宋体" w:hAnsi="宋体" w:cs="宋体"/>
                <w:szCs w:val="21"/>
              </w:rPr>
            </w:pPr>
            <w:r>
              <w:rPr>
                <w:rStyle w:val="981"/>
                <w:rFonts w:hint="eastAsia" w:ascii="宋体" w:hAnsi="宋体" w:cs="宋体"/>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氧气流量调节范围</w:t>
            </w:r>
            <w:r>
              <w:rPr>
                <w:rFonts w:hint="eastAsia" w:ascii="宋体" w:hAnsi="宋体" w:cs="宋体"/>
                <w:szCs w:val="21"/>
              </w:rPr>
              <w:t xml:space="preserve">:1~15L/min</w:t>
            </w:r>
            <w:r>
              <w:rPr>
                <w:rFonts w:hint="eastAsia" w:ascii="宋体" w:hAnsi="宋体" w:cs="宋体"/>
                <w:szCs w:val="21"/>
              </w:rPr>
              <w:t xml:space="preserve">无级可调</w:t>
            </w:r>
            <w:r>
              <w:rPr>
                <w:rFonts w:hint="eastAsia" w:ascii="宋体" w:hAnsi="宋体" w:cs="宋体"/>
                <w:szCs w:val="21"/>
              </w:rPr>
              <w:br/>
            </w:r>
            <w:r>
              <w:rPr>
                <w:rFonts w:hint="eastAsia" w:ascii="宋体" w:hAnsi="宋体" w:cs="宋体"/>
                <w:szCs w:val="21"/>
              </w:rPr>
              <w:t xml:space="preserve">承受≥</w:t>
            </w:r>
            <w:r>
              <w:rPr>
                <w:rFonts w:hint="eastAsia" w:ascii="宋体" w:hAnsi="宋体" w:cs="宋体"/>
                <w:szCs w:val="21"/>
              </w:rPr>
              <w:t xml:space="preserve">13.7MPa</w:t>
            </w:r>
            <w:r>
              <w:rPr>
                <w:rFonts w:hint="eastAsia" w:ascii="宋体" w:hAnsi="宋体" w:cs="宋体"/>
                <w:szCs w:val="21"/>
              </w:rPr>
              <w:t xml:space="preserve">高压，各连接位置不漏气</w:t>
            </w:r>
            <w:r>
              <w:rPr>
                <w:rFonts w:hint="eastAsia" w:ascii="宋体" w:hAnsi="宋体" w:cs="宋体"/>
                <w:szCs w:val="21"/>
              </w:rPr>
              <w:br/>
            </w:r>
            <w:r>
              <w:rPr>
                <w:rFonts w:hint="eastAsia" w:ascii="宋体" w:hAnsi="宋体" w:cs="宋体"/>
                <w:szCs w:val="21"/>
              </w:rPr>
              <w:t xml:space="preserve">输出压力</w:t>
            </w:r>
            <w:r>
              <w:rPr>
                <w:rFonts w:hint="eastAsia" w:ascii="宋体" w:hAnsi="宋体" w:cs="宋体"/>
                <w:szCs w:val="21"/>
              </w:rPr>
              <w:t xml:space="preserve">:0.2~0.3MPa</w:t>
            </w:r>
            <w:r>
              <w:rPr>
                <w:rFonts w:hint="eastAsia" w:ascii="宋体" w:hAnsi="宋体" w:cs="宋体"/>
                <w:szCs w:val="21"/>
              </w:rPr>
              <w:br/>
            </w:r>
            <w:r>
              <w:rPr>
                <w:rFonts w:hint="eastAsia" w:ascii="宋体" w:hAnsi="宋体" w:cs="宋体"/>
                <w:szCs w:val="21"/>
              </w:rPr>
              <w:t xml:space="preserve">安全阀压力</w:t>
            </w:r>
            <w:r>
              <w:rPr>
                <w:rFonts w:hint="eastAsia" w:ascii="宋体" w:hAnsi="宋体" w:cs="宋体"/>
                <w:szCs w:val="21"/>
              </w:rPr>
              <w:t xml:space="preserve">:0.35</w:t>
            </w:r>
            <w:r>
              <w:rPr>
                <w:rFonts w:hint="eastAsia" w:ascii="宋体" w:hAnsi="宋体" w:cs="宋体"/>
                <w:szCs w:val="21"/>
              </w:rPr>
              <w:t xml:space="preserve">±</w:t>
            </w:r>
            <w:r>
              <w:rPr>
                <w:rFonts w:hint="eastAsia" w:ascii="宋体" w:hAnsi="宋体" w:cs="宋体"/>
                <w:szCs w:val="21"/>
              </w:rPr>
              <w:t xml:space="preserve">0.05MPa</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普通冰箱</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总容积≥</w:t>
            </w:r>
            <w:r>
              <w:rPr>
                <w:rFonts w:hint="eastAsia" w:ascii="宋体" w:hAnsi="宋体" w:cs="宋体"/>
                <w:szCs w:val="21"/>
              </w:rPr>
              <w:t xml:space="preserve">220L </w:t>
            </w:r>
            <w:r>
              <w:rPr>
                <w:rFonts w:hint="eastAsia" w:ascii="宋体" w:hAnsi="宋体" w:cs="宋体"/>
                <w:szCs w:val="21"/>
              </w:rPr>
              <w:t xml:space="preserve">具有冷藏、冷冻功能。冷藏室：</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℃，冷冻室：≤</w:t>
            </w:r>
            <w:r>
              <w:rPr>
                <w:rFonts w:hint="eastAsia" w:ascii="宋体" w:hAnsi="宋体" w:cs="宋体"/>
                <w:szCs w:val="21"/>
              </w:rPr>
              <w:t xml:space="preserve">-18</w:t>
            </w:r>
            <w:r>
              <w:rPr>
                <w:rFonts w:hint="eastAsia" w:ascii="宋体" w:hAnsi="宋体" w:cs="宋体"/>
                <w:szCs w:val="21"/>
              </w:rPr>
              <w:t xml:space="preserve">℃（可调区间一般</w:t>
            </w:r>
            <w:r>
              <w:rPr>
                <w:rFonts w:hint="eastAsia" w:ascii="宋体" w:hAnsi="宋体" w:cs="宋体"/>
                <w:szCs w:val="21"/>
              </w:rPr>
              <w:t xml:space="preserve"> -16</w:t>
            </w: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医用冰箱</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温控与环境适配：微电脑控温，调节精度≤</w:t>
            </w:r>
            <w:r>
              <w:rPr>
                <w:rFonts w:hint="eastAsia" w:ascii="宋体" w:hAnsi="宋体" w:cs="宋体"/>
                <w:szCs w:val="21"/>
              </w:rPr>
              <w:t xml:space="preserve">0.1</w:t>
            </w:r>
            <w:r>
              <w:rPr>
                <w:rFonts w:hint="eastAsia" w:ascii="宋体" w:hAnsi="宋体" w:cs="宋体"/>
                <w:szCs w:val="21"/>
              </w:rPr>
              <w:t xml:space="preserve">℃；冷藏温度</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℃、冷冻温度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℃；可在</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℃环境下稳定运行，具备风机、开门、除霜、面板锁定状态提示。</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容积与尺寸：冷藏室有效容积≥</w:t>
            </w:r>
            <w:r>
              <w:rPr>
                <w:rFonts w:hint="eastAsia" w:ascii="宋体" w:hAnsi="宋体" w:cs="宋体"/>
                <w:szCs w:val="21"/>
              </w:rPr>
              <w:t xml:space="preserve">200L</w:t>
            </w:r>
            <w:r>
              <w:rPr>
                <w:rFonts w:hint="eastAsia" w:ascii="宋体" w:hAnsi="宋体" w:cs="宋体"/>
                <w:szCs w:val="21"/>
              </w:rPr>
              <w:t xml:space="preserve">，冷冻室有效容积≥</w:t>
            </w:r>
            <w:r>
              <w:rPr>
                <w:rFonts w:hint="eastAsia" w:ascii="宋体" w:hAnsi="宋体" w:cs="宋体"/>
                <w:szCs w:val="21"/>
              </w:rPr>
              <w:t xml:space="preserve">120L</w:t>
            </w:r>
            <w:r>
              <w:rPr>
                <w:rFonts w:hint="eastAsia" w:ascii="宋体" w:hAnsi="宋体" w:cs="宋体"/>
                <w:szCs w:val="21"/>
              </w:rPr>
              <w:t xml:space="preserve">；整机内外尺寸不低于标准规格尺寸，满足常规存放需求。</w:t>
            </w:r>
            <w:r>
              <w:rPr>
                <w:rFonts w:hint="eastAsia" w:ascii="宋体" w:hAnsi="宋体" w:cs="宋体"/>
                <w:szCs w:val="21"/>
              </w:rPr>
              <w:br/>
              <w:t xml:space="preserve">3.</w:t>
            </w:r>
            <w:r>
              <w:rPr>
                <w:rFonts w:hint="eastAsia" w:ascii="宋体" w:hAnsi="宋体" w:cs="宋体"/>
                <w:szCs w:val="21"/>
              </w:rPr>
              <w:t xml:space="preserve">结构材质与配置：设备内外电镀锌钢板聚酯喷塑材质；双腔独立发泡门，上箱带钥匙锁、整机可加装挂锁，双腔各预留检测孔；配备移动脚轮及止动固定结构。</w:t>
            </w:r>
            <w:r>
              <w:rPr>
                <w:rFonts w:hint="eastAsia" w:ascii="宋体" w:hAnsi="宋体" w:cs="宋体"/>
                <w:szCs w:val="21"/>
              </w:rPr>
              <w:br/>
              <w:t xml:space="preserve">4.</w:t>
            </w:r>
            <w:r>
              <w:rPr>
                <w:rFonts w:hint="eastAsia" w:ascii="宋体" w:hAnsi="宋体" w:cs="宋体"/>
                <w:szCs w:val="21"/>
              </w:rPr>
              <w:t xml:space="preserve">动力电气性能：整机额定功率≤</w:t>
            </w:r>
            <w:r>
              <w:rPr>
                <w:rFonts w:hint="eastAsia" w:ascii="宋体" w:hAnsi="宋体" w:cs="宋体"/>
                <w:szCs w:val="21"/>
              </w:rPr>
              <w:t xml:space="preserve">190W</w:t>
            </w:r>
            <w:r>
              <w:rPr>
                <w:rFonts w:hint="eastAsia" w:ascii="宋体" w:hAnsi="宋体" w:cs="宋体"/>
                <w:szCs w:val="21"/>
              </w:rPr>
              <w:t xml:space="preserve">，最大功率≤</w:t>
            </w:r>
            <w:r>
              <w:rPr>
                <w:rFonts w:hint="eastAsia" w:ascii="宋体" w:hAnsi="宋体" w:cs="宋体"/>
                <w:szCs w:val="21"/>
              </w:rPr>
              <w:t xml:space="preserve">245W</w:t>
            </w:r>
            <w:r>
              <w:rPr>
                <w:rFonts w:hint="eastAsia" w:ascii="宋体" w:hAnsi="宋体" w:cs="宋体"/>
                <w:szCs w:val="21"/>
              </w:rPr>
              <w:t xml:space="preserve">；搭载双独立全封闭压缩机组，分区独立控温，采用碳氢环保制冷剂。</w:t>
            </w:r>
            <w:r>
              <w:rPr>
                <w:rFonts w:hint="eastAsia" w:ascii="宋体" w:hAnsi="宋体" w:cs="宋体"/>
                <w:szCs w:val="21"/>
              </w:rPr>
              <w:br/>
              <w:t xml:space="preserve">5.</w:t>
            </w:r>
            <w:r>
              <w:rPr>
                <w:rFonts w:hint="eastAsia" w:ascii="宋体" w:hAnsi="宋体" w:cs="宋体"/>
                <w:szCs w:val="21"/>
              </w:rPr>
              <w:t xml:space="preserve">智能控制系统：支持密码保护、上电自检、温值极值查询；探头故障时压缩机可持续运行，具备多重储物安全防护机制。</w:t>
            </w:r>
            <w:r>
              <w:rPr>
                <w:rFonts w:hint="eastAsia" w:ascii="宋体" w:hAnsi="宋体" w:cs="宋体"/>
                <w:szCs w:val="21"/>
              </w:rPr>
              <w:br/>
              <w:t xml:space="preserve">6.</w:t>
            </w:r>
            <w:r>
              <w:rPr>
                <w:rFonts w:hint="eastAsia" w:ascii="宋体" w:hAnsi="宋体" w:cs="宋体"/>
                <w:szCs w:val="21"/>
              </w:rPr>
              <w:t xml:space="preserve">箱体结</w:t>
            </w:r>
            <w:r>
              <w:rPr>
                <w:rFonts w:hint="eastAsia" w:ascii="宋体" w:hAnsi="宋体" w:cs="宋体"/>
                <w:szCs w:val="21"/>
              </w:rPr>
              <w:t xml:space="preserve">构设计：冷藏腔采用预埋式蒸发盘管，可有效减少结霜堵塞；内部隔板高度可调，适配各类物品存放。</w:t>
            </w:r>
            <w:r>
              <w:rPr>
                <w:rFonts w:hint="eastAsia" w:ascii="宋体" w:hAnsi="宋体" w:cs="宋体"/>
                <w:szCs w:val="21"/>
              </w:rPr>
              <w:br/>
              <w:t xml:space="preserve">7.</w:t>
            </w:r>
            <w:r>
              <w:rPr>
                <w:rFonts w:hint="eastAsia" w:ascii="宋体" w:hAnsi="宋体" w:cs="宋体"/>
                <w:szCs w:val="21"/>
              </w:rPr>
              <w:t xml:space="preserve">全方位报警功能：支持高低温、开门、传感器故障、冷凝器高温、断电、低电量、通讯故障等多项报警提示。</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医用冰箱</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温控与运行环境：微电脑控温，数字显示，调节精度≤</w:t>
            </w:r>
            <w:r>
              <w:rPr>
                <w:rFonts w:hint="eastAsia" w:ascii="宋体" w:hAnsi="宋体" w:cs="宋体"/>
                <w:szCs w:val="21"/>
              </w:rPr>
              <w:t xml:space="preserve">0.1</w:t>
            </w:r>
            <w:r>
              <w:rPr>
                <w:rFonts w:hint="eastAsia" w:ascii="宋体" w:hAnsi="宋体" w:cs="宋体"/>
                <w:szCs w:val="21"/>
              </w:rPr>
              <w:t xml:space="preserve">℃；恒温控制</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℃，温度均匀度±</w:t>
            </w:r>
            <w:r>
              <w:rPr>
                <w:rFonts w:hint="eastAsia" w:ascii="宋体" w:hAnsi="宋体" w:cs="宋体"/>
                <w:szCs w:val="21"/>
              </w:rPr>
              <w:t xml:space="preserve">2</w:t>
            </w:r>
            <w:r>
              <w:rPr>
                <w:rFonts w:hint="eastAsia" w:ascii="宋体" w:hAnsi="宋体" w:cs="宋体"/>
                <w:szCs w:val="21"/>
              </w:rPr>
              <w:t xml:space="preserve">℃；适配环境温度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32</w:t>
            </w:r>
            <w:r>
              <w:rPr>
                <w:rFonts w:hint="eastAsia" w:ascii="宋体" w:hAnsi="宋体" w:cs="宋体"/>
                <w:szCs w:val="21"/>
              </w:rPr>
              <w:t xml:space="preserve">℃、相对湿度≤</w:t>
            </w:r>
            <w:r>
              <w:rPr>
                <w:rFonts w:hint="eastAsia" w:ascii="宋体" w:hAnsi="宋体" w:cs="宋体"/>
                <w:szCs w:val="21"/>
              </w:rPr>
              <w:t xml:space="preserve">80%</w:t>
            </w:r>
            <w:r>
              <w:rPr>
                <w:rFonts w:hint="eastAsia" w:ascii="宋体" w:hAnsi="宋体" w:cs="宋体"/>
                <w:szCs w:val="21"/>
              </w:rPr>
              <w:t xml:space="preserve">；具备开机延时、压缩机保护、故障自诊断功能。</w:t>
            </w:r>
            <w:r>
              <w:rPr>
                <w:rFonts w:hint="eastAsia" w:ascii="宋体" w:hAnsi="宋体" w:cs="宋体"/>
                <w:szCs w:val="21"/>
              </w:rPr>
              <w:br/>
              <w:t xml:space="preserve">2.</w:t>
            </w:r>
            <w:r>
              <w:rPr>
                <w:rFonts w:hint="eastAsia" w:ascii="宋体" w:hAnsi="宋体" w:cs="宋体"/>
                <w:szCs w:val="21"/>
              </w:rPr>
              <w:t xml:space="preserve">规格参数：有效容积</w:t>
            </w:r>
            <w:bookmarkStart w:id="56" w:name="OLE_LINK11"/>
            <w:r>
              <w:rPr>
                <w:rFonts w:hint="eastAsia" w:ascii="宋体" w:hAnsi="宋体" w:cs="宋体"/>
                <w:szCs w:val="21"/>
              </w:rPr>
              <w:t xml:space="preserve">≥</w:t>
            </w:r>
            <w:r>
              <w:rPr>
                <w:rFonts w:hint="eastAsia" w:ascii="宋体" w:hAnsi="宋体" w:cs="宋体"/>
                <w:szCs w:val="21"/>
              </w:rPr>
              <w:t xml:space="preserve">420L</w:t>
            </w:r>
            <w:bookmarkEnd w:id="56"/>
            <w:r>
              <w:rPr>
                <w:rFonts w:hint="eastAsia" w:ascii="宋体" w:hAnsi="宋体" w:cs="宋体"/>
                <w:szCs w:val="21"/>
              </w:rPr>
              <w:t xml:space="preserve">；最大输入功率≤</w:t>
            </w:r>
            <w:r>
              <w:rPr>
                <w:rFonts w:hint="eastAsia" w:ascii="宋体" w:hAnsi="宋体" w:cs="宋体"/>
                <w:szCs w:val="21"/>
              </w:rPr>
              <w:t xml:space="preserve">270Wh</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材质与结构配置：外部喷涂钢板，内部树脂挤塑材质；配备双层中空玻璃门，前置出风口</w:t>
            </w:r>
            <w:r>
              <w:rPr>
                <w:rFonts w:hint="eastAsia" w:ascii="宋体" w:hAnsi="宋体" w:cs="宋体"/>
                <w:szCs w:val="21"/>
              </w:rPr>
              <w:t xml:space="preserve">防凝露；标配挂锁、</w:t>
            </w:r>
            <w:r>
              <w:rPr>
                <w:rFonts w:hint="eastAsia" w:ascii="宋体" w:hAnsi="宋体" w:cs="宋体"/>
                <w:szCs w:val="21"/>
              </w:rPr>
              <w:t xml:space="preserve">LED</w:t>
            </w:r>
            <w:r>
              <w:rPr>
                <w:rFonts w:hint="eastAsia" w:ascii="宋体" w:hAnsi="宋体" w:cs="宋体"/>
                <w:szCs w:val="21"/>
              </w:rPr>
              <w:t xml:space="preserve">照明、可调式网架；配置四万向脚轮</w:t>
            </w:r>
            <w:r>
              <w:rPr>
                <w:rFonts w:hint="eastAsia" w:ascii="宋体" w:hAnsi="宋体" w:cs="宋体"/>
                <w:szCs w:val="21"/>
              </w:rPr>
              <w:t xml:space="preserve">+</w:t>
            </w:r>
            <w:r>
              <w:rPr>
                <w:rFonts w:hint="eastAsia" w:ascii="宋体" w:hAnsi="宋体" w:cs="宋体"/>
                <w:szCs w:val="21"/>
              </w:rPr>
              <w:t xml:space="preserve">双止动底脚。</w:t>
            </w:r>
            <w:r>
              <w:rPr>
                <w:rFonts w:hint="eastAsia" w:ascii="宋体" w:hAnsi="宋体" w:cs="宋体"/>
                <w:szCs w:val="21"/>
              </w:rPr>
              <w:br/>
              <w:t xml:space="preserve">4.</w:t>
            </w:r>
            <w:r>
              <w:rPr>
                <w:rFonts w:hint="eastAsia" w:ascii="宋体" w:hAnsi="宋体" w:cs="宋体"/>
                <w:szCs w:val="21"/>
              </w:rPr>
              <w:t xml:space="preserve">▲核心制冷系统：搭载高性能全封闭压缩机；配备防爆罩极风机、丝管式冷凝器，强制风冷循环。</w:t>
            </w:r>
            <w:r>
              <w:rPr>
                <w:rFonts w:hint="eastAsia" w:ascii="宋体" w:hAnsi="宋体" w:cs="宋体"/>
                <w:szCs w:val="21"/>
              </w:rPr>
              <w:br/>
              <w:t xml:space="preserve">5.</w:t>
            </w:r>
            <w:r>
              <w:rPr>
                <w:rFonts w:hint="eastAsia" w:ascii="宋体" w:hAnsi="宋体" w:cs="宋体"/>
                <w:szCs w:val="21"/>
              </w:rPr>
              <w:t xml:space="preserve">▲智能运维设计：内置自动冷凝水蒸发系统；配备免清洗过滤网；智能风冷系统。</w:t>
            </w:r>
            <w:r>
              <w:rPr>
                <w:rFonts w:hint="eastAsia" w:ascii="宋体" w:hAnsi="宋体" w:cs="宋体"/>
                <w:szCs w:val="21"/>
              </w:rPr>
              <w:br/>
              <w:t xml:space="preserve">6.</w:t>
            </w:r>
            <w:r>
              <w:rPr>
                <w:rFonts w:hint="eastAsia" w:ascii="宋体" w:hAnsi="宋体" w:cs="宋体"/>
                <w:szCs w:val="21"/>
              </w:rPr>
              <w:t xml:space="preserve">多重安全报警：具备高低温、开门、传感器故障、断电报警功能；断电后备电池续航≥</w:t>
            </w:r>
            <w:r>
              <w:rPr>
                <w:rFonts w:hint="eastAsia" w:ascii="宋体" w:hAnsi="宋体" w:cs="宋体"/>
                <w:szCs w:val="21"/>
              </w:rPr>
              <w:t xml:space="preserve">25</w:t>
            </w:r>
            <w:r>
              <w:rPr>
                <w:rFonts w:hint="eastAsia" w:ascii="宋体" w:hAnsi="宋体" w:cs="宋体"/>
                <w:szCs w:val="21"/>
              </w:rPr>
              <w:t xml:space="preserve">小时，支持蜂鸣、灯光双模式报警。</w:t>
            </w:r>
            <w:r>
              <w:rPr>
                <w:rFonts w:hint="eastAsia" w:ascii="宋体" w:hAnsi="宋体" w:cs="宋体"/>
                <w:szCs w:val="21"/>
              </w:rPr>
              <w:br/>
              <w:t xml:space="preserve">7.</w:t>
            </w:r>
            <w:r>
              <w:rPr>
                <w:rFonts w:hint="eastAsia" w:ascii="宋体" w:hAnsi="宋体" w:cs="宋体"/>
                <w:szCs w:val="21"/>
              </w:rPr>
              <w:t xml:space="preserve">防护与稳定机制：集成开机延时保护、压缩机过载保护功能，故障可自主诊</w:t>
            </w:r>
            <w:r>
              <w:rPr>
                <w:rFonts w:hint="eastAsia" w:ascii="宋体" w:hAnsi="宋体" w:cs="宋体"/>
                <w:szCs w:val="21"/>
              </w:rPr>
              <w:t xml:space="preserve">断。</w:t>
            </w:r>
            <w:r>
              <w:rPr>
                <w:rFonts w:hint="eastAsia" w:ascii="宋体" w:hAnsi="宋体" w:cs="宋体"/>
                <w:szCs w:val="21"/>
              </w:rPr>
              <w:br/>
              <w:t xml:space="preserve">8.</w:t>
            </w:r>
            <w:r>
              <w:rPr>
                <w:rFonts w:hint="eastAsia" w:ascii="宋体" w:hAnsi="宋体" w:cs="宋体"/>
                <w:szCs w:val="21"/>
              </w:rPr>
              <w:t xml:space="preserve">配件与拓展功能：配照明灯具、钥匙、多层网架、通讯接口。</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火罐（竹罐、玻璃罐）各一套</w:t>
            </w:r>
            <w:r/>
          </w:p>
        </w:tc>
        <w:tc>
          <w:tcPr>
            <w:tcW w:w="818" w:type="dxa"/>
            <w:vAlign w:val="center"/>
            <w:textDirection w:val="lrTb"/>
            <w:noWrap w:val="false"/>
          </w:tcPr>
          <w:p>
            <w:pPr>
              <w:jc w:val="left"/>
              <w:widowControl/>
              <w:rPr>
                <w:rFonts w:ascii="宋体" w:hAnsi="宋体" w:cs="宋体"/>
                <w:szCs w:val="21"/>
              </w:rPr>
            </w:pPr>
            <w:r>
              <w:rPr>
                <w:rStyle w:val="981"/>
                <w:rFonts w:hint="eastAsia" w:ascii="宋体" w:hAnsi="宋体" w:cs="宋体"/>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号竹和玻璃制成</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铜砭刮痧板</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组</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材质：铜。含大、中、小各</w:t>
            </w:r>
            <w:r>
              <w:rPr>
                <w:rFonts w:hint="eastAsia" w:ascii="宋体" w:hAnsi="宋体" w:cs="宋体"/>
                <w:szCs w:val="21"/>
              </w:rPr>
              <w:t xml:space="preserve">1</w:t>
            </w:r>
            <w:r>
              <w:rPr>
                <w:rFonts w:hint="eastAsia" w:ascii="宋体" w:hAnsi="宋体" w:cs="宋体"/>
                <w:szCs w:val="21"/>
              </w:rPr>
              <w:t xml:space="preserve">套。</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艾灸盒</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18*12*7cm</w:t>
            </w:r>
            <w:r>
              <w:rPr>
                <w:rStyle w:val="981"/>
                <w:rFonts w:hint="eastAsia" w:ascii="宋体" w:hAnsi="宋体" w:cs="宋体"/>
              </w:rPr>
              <w:t xml:space="preserve">，木制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耳朵模型、探棒（各</w:t>
            </w:r>
            <w:r>
              <w:rPr>
                <w:rFonts w:hint="eastAsia" w:ascii="宋体" w:hAnsi="宋体" w:cs="宋体"/>
                <w:szCs w:val="21"/>
              </w:rPr>
              <w:t xml:space="preserve">3</w:t>
            </w:r>
            <w:r>
              <w:rPr>
                <w:rFonts w:hint="eastAsia" w:ascii="宋体" w:hAnsi="宋体" w:cs="宋体"/>
                <w:szCs w:val="21"/>
              </w:rPr>
              <w:t xml:space="preserve">个）</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按摩耳模型≥</w:t>
            </w:r>
            <w:r>
              <w:rPr>
                <w:rFonts w:hint="eastAsia" w:ascii="宋体" w:hAnsi="宋体" w:cs="宋体"/>
                <w:szCs w:val="21"/>
              </w:rPr>
              <w:t xml:space="preserve">17cm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医学假人</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功能特点：</w:t>
            </w:r>
            <w:r>
              <w:rPr>
                <w:rFonts w:hint="eastAsia" w:ascii="宋体" w:hAnsi="宋体" w:cs="宋体"/>
                <w:szCs w:val="21"/>
              </w:rPr>
              <w:br/>
              <w:t xml:space="preserve">1.</w:t>
            </w:r>
            <w:r>
              <w:rPr>
                <w:rFonts w:hint="eastAsia" w:ascii="宋体" w:hAnsi="宋体" w:cs="宋体"/>
                <w:szCs w:val="21"/>
              </w:rPr>
              <w:t xml:space="preserve">模拟人可取仰卧屈膝位，两腿外展后可独立支撑，左右上臂、小腿可灵活旋转</w:t>
            </w:r>
            <w:r>
              <w:rPr>
                <w:rFonts w:hint="eastAsia" w:ascii="宋体" w:hAnsi="宋体" w:cs="宋体"/>
                <w:szCs w:val="21"/>
              </w:rPr>
              <w:br/>
              <w:t xml:space="preserve">2. </w:t>
            </w:r>
            <w:r>
              <w:rPr>
                <w:rFonts w:hint="eastAsia" w:ascii="宋体" w:hAnsi="宋体" w:cs="宋体"/>
                <w:szCs w:val="21"/>
              </w:rPr>
              <w:t xml:space="preserve">褥疮护理：显示压疮的临床分期</w:t>
            </w:r>
            <w:r>
              <w:rPr>
                <w:rFonts w:hint="eastAsia" w:ascii="宋体" w:hAnsi="宋体" w:cs="宋体"/>
                <w:szCs w:val="21"/>
              </w:rPr>
              <w:t xml:space="preserve">4</w:t>
            </w:r>
            <w:r>
              <w:rPr>
                <w:rFonts w:hint="eastAsia" w:ascii="宋体" w:hAnsi="宋体" w:cs="宋体"/>
                <w:szCs w:val="21"/>
              </w:rPr>
              <w:t xml:space="preserve">个不同阶段，第一期：淤血红润期；第二期：炎症浸润期；第三期：浅度溃疡期；第四期：坏死溃疡期。同时显示压疮和各种病理表现：压疮炎症、溃疡、窦道、腐肉、坏死、焦痂等</w:t>
            </w:r>
            <w:r>
              <w:rPr>
                <w:rFonts w:hint="eastAsia" w:ascii="宋体" w:hAnsi="宋体" w:cs="宋体"/>
                <w:szCs w:val="21"/>
              </w:rPr>
              <w:br/>
              <w:t xml:space="preserve">3.</w:t>
            </w:r>
            <w:r>
              <w:rPr>
                <w:rFonts w:hint="eastAsia" w:ascii="宋体" w:hAnsi="宋体" w:cs="宋体"/>
                <w:szCs w:val="21"/>
              </w:rPr>
              <w:t xml:space="preserve">洗脸、洗头</w:t>
            </w:r>
            <w:r>
              <w:rPr>
                <w:rFonts w:hint="eastAsia" w:ascii="宋体" w:hAnsi="宋体" w:cs="宋体"/>
                <w:szCs w:val="21"/>
              </w:rPr>
              <w:t xml:space="preserve">,</w:t>
            </w:r>
            <w:r>
              <w:rPr>
                <w:rFonts w:hint="eastAsia" w:ascii="宋体" w:hAnsi="宋体" w:cs="宋体"/>
                <w:szCs w:val="21"/>
              </w:rPr>
              <w:t xml:space="preserve">眼耳清洗、滴药</w:t>
            </w:r>
            <w:r>
              <w:rPr>
                <w:rFonts w:hint="eastAsia" w:ascii="宋体" w:hAnsi="宋体" w:cs="宋体"/>
                <w:szCs w:val="21"/>
              </w:rPr>
              <w:t xml:space="preserve">,</w:t>
            </w:r>
            <w:r>
              <w:rPr>
                <w:rFonts w:hint="eastAsia" w:ascii="宋体" w:hAnsi="宋体" w:cs="宋体"/>
                <w:szCs w:val="21"/>
              </w:rPr>
              <w:t xml:space="preserve">口腔护理、假牙护理</w:t>
            </w:r>
            <w:r>
              <w:rPr>
                <w:rFonts w:hint="eastAsia" w:ascii="宋体" w:hAnsi="宋体" w:cs="宋体"/>
                <w:szCs w:val="21"/>
              </w:rPr>
              <w:t xml:space="preserve">,</w:t>
            </w:r>
            <w:r>
              <w:rPr>
                <w:rFonts w:hint="eastAsia" w:ascii="宋体" w:hAnsi="宋体" w:cs="宋体"/>
                <w:szCs w:val="21"/>
              </w:rPr>
              <w:t xml:space="preserve">口鼻气管插管</w:t>
            </w:r>
            <w:r>
              <w:rPr>
                <w:rFonts w:hint="eastAsia" w:ascii="宋体" w:hAnsi="宋体" w:cs="宋体"/>
                <w:szCs w:val="21"/>
              </w:rPr>
              <w:t xml:space="preserve">,</w:t>
            </w:r>
            <w:r>
              <w:rPr>
                <w:rFonts w:hint="eastAsia" w:ascii="宋体" w:hAnsi="宋体" w:cs="宋体"/>
                <w:szCs w:val="21"/>
              </w:rPr>
              <w:t xml:space="preserve">气管切开护理</w:t>
            </w:r>
            <w:r>
              <w:rPr>
                <w:rFonts w:hint="eastAsia" w:ascii="宋体" w:hAnsi="宋体" w:cs="宋体"/>
                <w:szCs w:val="21"/>
              </w:rPr>
              <w:t xml:space="preserve">,</w:t>
            </w:r>
            <w:r>
              <w:rPr>
                <w:rFonts w:hint="eastAsia" w:ascii="宋体" w:hAnsi="宋体" w:cs="宋体"/>
                <w:szCs w:val="21"/>
              </w:rPr>
              <w:t xml:space="preserve">吸痰法</w:t>
            </w:r>
            <w:r>
              <w:rPr>
                <w:rFonts w:hint="eastAsia" w:ascii="宋体" w:hAnsi="宋体" w:cs="宋体"/>
                <w:szCs w:val="21"/>
              </w:rPr>
              <w:t xml:space="preserve">,</w:t>
            </w:r>
            <w:r>
              <w:rPr>
                <w:rFonts w:hint="eastAsia" w:ascii="宋体" w:hAnsi="宋体" w:cs="宋体"/>
                <w:szCs w:val="21"/>
              </w:rPr>
              <w:t xml:space="preserve">氧气吸入法</w:t>
            </w:r>
            <w:r>
              <w:rPr>
                <w:rFonts w:hint="eastAsia" w:ascii="宋体" w:hAnsi="宋体" w:cs="宋体"/>
                <w:szCs w:val="21"/>
              </w:rPr>
              <w:t xml:space="preserve">,</w:t>
            </w:r>
            <w:r>
              <w:rPr>
                <w:rFonts w:hint="eastAsia" w:ascii="宋体" w:hAnsi="宋体" w:cs="宋体"/>
                <w:szCs w:val="21"/>
              </w:rPr>
              <w:t xml:space="preserve">口鼻饲法</w:t>
            </w:r>
            <w:r>
              <w:rPr>
                <w:rFonts w:hint="eastAsia" w:ascii="宋体" w:hAnsi="宋体" w:cs="宋体"/>
                <w:szCs w:val="21"/>
              </w:rPr>
              <w:t xml:space="preserve">,</w:t>
            </w:r>
            <w:r>
              <w:rPr>
                <w:rFonts w:hint="eastAsia" w:ascii="宋体" w:hAnsi="宋体" w:cs="宋体"/>
                <w:szCs w:val="21"/>
              </w:rPr>
              <w:t xml:space="preserve">洗胃法</w:t>
            </w:r>
            <w:r>
              <w:rPr>
                <w:rFonts w:hint="eastAsia" w:ascii="宋体" w:hAnsi="宋体" w:cs="宋体"/>
                <w:szCs w:val="21"/>
              </w:rPr>
              <w:t xml:space="preserve">,</w:t>
            </w:r>
            <w:r>
              <w:rPr>
                <w:rFonts w:hint="eastAsia" w:ascii="宋体" w:hAnsi="宋体" w:cs="宋体"/>
                <w:szCs w:val="21"/>
              </w:rPr>
              <w:t xml:space="preserve">手臂静脉穿刺、注射、输液（血</w:t>
            </w:r>
            <w:r>
              <w:rPr>
                <w:rFonts w:hint="eastAsia" w:ascii="宋体" w:hAnsi="宋体" w:cs="宋体"/>
                <w:szCs w:val="21"/>
              </w:rPr>
              <w:t xml:space="preserve">)</w:t>
            </w:r>
            <w:r>
              <w:rPr>
                <w:rFonts w:hint="eastAsia" w:ascii="宋体" w:hAnsi="宋体" w:cs="宋体"/>
                <w:szCs w:val="21"/>
              </w:rPr>
              <w:t xml:space="preserve">三角肌皮下注射</w:t>
            </w:r>
            <w:r>
              <w:rPr>
                <w:rFonts w:hint="eastAsia" w:ascii="宋体" w:hAnsi="宋体" w:cs="宋体"/>
                <w:szCs w:val="21"/>
              </w:rPr>
              <w:t xml:space="preserve">,</w:t>
            </w:r>
            <w:r>
              <w:rPr>
                <w:rFonts w:hint="eastAsia" w:ascii="宋体" w:hAnsi="宋体" w:cs="宋体"/>
                <w:szCs w:val="21"/>
              </w:rPr>
              <w:t xml:space="preserve">股外侧肌注射</w:t>
            </w:r>
            <w:r>
              <w:rPr>
                <w:rFonts w:hint="eastAsia" w:ascii="宋体" w:hAnsi="宋体" w:cs="宋体"/>
                <w:szCs w:val="21"/>
              </w:rPr>
              <w:t xml:space="preserve">,</w:t>
            </w:r>
            <w:r>
              <w:rPr>
                <w:rFonts w:hint="eastAsia" w:ascii="宋体" w:hAnsi="宋体" w:cs="宋体"/>
                <w:szCs w:val="21"/>
              </w:rPr>
              <w:t xml:space="preserve">灌肠法</w:t>
            </w:r>
            <w:r>
              <w:rPr>
                <w:rFonts w:hint="eastAsia" w:ascii="宋体" w:hAnsi="宋体" w:cs="宋体"/>
                <w:szCs w:val="21"/>
              </w:rPr>
              <w:t xml:space="preserve">,</w:t>
            </w:r>
            <w:r>
              <w:rPr>
                <w:rFonts w:hint="eastAsia" w:ascii="宋体" w:hAnsi="宋体" w:cs="宋体"/>
                <w:szCs w:val="21"/>
              </w:rPr>
              <w:t xml:space="preserve">女性导尿术</w:t>
            </w:r>
            <w:r>
              <w:rPr>
                <w:rFonts w:hint="eastAsia" w:ascii="宋体" w:hAnsi="宋体" w:cs="宋体"/>
                <w:szCs w:val="21"/>
              </w:rPr>
              <w:t xml:space="preserve">,</w:t>
            </w:r>
            <w:r>
              <w:rPr>
                <w:rFonts w:hint="eastAsia" w:ascii="宋体" w:hAnsi="宋体" w:cs="宋体"/>
                <w:szCs w:val="21"/>
              </w:rPr>
              <w:t xml:space="preserve">男性导尿术</w:t>
            </w:r>
            <w:r>
              <w:rPr>
                <w:rFonts w:hint="eastAsia" w:ascii="宋体" w:hAnsi="宋体" w:cs="宋体"/>
                <w:szCs w:val="21"/>
              </w:rPr>
              <w:t xml:space="preserve">,</w:t>
            </w:r>
            <w:r>
              <w:rPr>
                <w:rFonts w:hint="eastAsia" w:ascii="宋体" w:hAnsi="宋体" w:cs="宋体"/>
                <w:szCs w:val="21"/>
              </w:rPr>
              <w:t xml:space="preserve">女性膀胱冲洗</w:t>
            </w:r>
            <w:r>
              <w:rPr>
                <w:rFonts w:hint="eastAsia" w:ascii="宋体" w:hAnsi="宋体" w:cs="宋体"/>
                <w:szCs w:val="21"/>
              </w:rPr>
              <w:t xml:space="preserve">,</w:t>
            </w:r>
            <w:r>
              <w:rPr>
                <w:rFonts w:hint="eastAsia" w:ascii="宋体" w:hAnsi="宋体" w:cs="宋体"/>
                <w:szCs w:val="21"/>
              </w:rPr>
              <w:t xml:space="preserve">男性膀胱冲洗</w:t>
            </w:r>
            <w:r>
              <w:rPr>
                <w:rFonts w:hint="eastAsia" w:ascii="宋体" w:hAnsi="宋体" w:cs="宋体"/>
                <w:szCs w:val="21"/>
              </w:rPr>
              <w:t xml:space="preserve">,</w:t>
            </w:r>
            <w:r>
              <w:rPr>
                <w:rFonts w:hint="eastAsia" w:ascii="宋体" w:hAnsi="宋体" w:cs="宋体"/>
                <w:szCs w:val="21"/>
              </w:rPr>
              <w:t xml:space="preserve">造瘘引流术</w:t>
            </w:r>
            <w:r>
              <w:rPr>
                <w:rFonts w:hint="eastAsia" w:ascii="宋体" w:hAnsi="宋体" w:cs="宋体"/>
                <w:szCs w:val="21"/>
              </w:rPr>
              <w:t xml:space="preserve">,</w:t>
            </w:r>
            <w:r>
              <w:rPr>
                <w:rFonts w:hint="eastAsia" w:ascii="宋体" w:hAnsi="宋体" w:cs="宋体"/>
                <w:szCs w:val="21"/>
              </w:rPr>
              <w:t xml:space="preserve">臀部肌肉注射</w:t>
            </w:r>
            <w:r>
              <w:rPr>
                <w:rFonts w:hint="eastAsia" w:ascii="宋体" w:hAnsi="宋体" w:cs="宋体"/>
                <w:szCs w:val="21"/>
              </w:rPr>
              <w:t xml:space="preserve">,</w:t>
            </w:r>
            <w:r>
              <w:rPr>
                <w:rFonts w:hint="eastAsia" w:ascii="宋体" w:hAnsi="宋体" w:cs="宋体"/>
                <w:szCs w:val="21"/>
              </w:rPr>
              <w:t xml:space="preserve">腹腔解剖</w:t>
            </w:r>
            <w:r>
              <w:rPr>
                <w:rFonts w:hint="eastAsia" w:ascii="宋体" w:hAnsi="宋体" w:cs="宋体"/>
                <w:szCs w:val="21"/>
              </w:rPr>
              <w:t xml:space="preserve">,</w:t>
            </w:r>
            <w:r>
              <w:rPr>
                <w:rFonts w:hint="eastAsia" w:ascii="宋体" w:hAnsi="宋体" w:cs="宋体"/>
                <w:szCs w:val="21"/>
              </w:rPr>
              <w:t xml:space="preserve">重要器官结构整理护理：擦浴、穿换衣裤四肢关节左</w:t>
            </w:r>
            <w:r>
              <w:rPr>
                <w:rFonts w:hint="eastAsia" w:ascii="宋体" w:hAnsi="宋体" w:cs="宋体"/>
                <w:szCs w:val="21"/>
              </w:rPr>
              <w:t xml:space="preserve">右弯曲、旋转、上下活动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血液透析机电子称</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最大称重</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300kg</w:t>
            </w:r>
            <w:r>
              <w:rPr>
                <w:rFonts w:hint="eastAsia" w:ascii="宋体" w:hAnsi="宋体" w:cs="宋体"/>
                <w:szCs w:val="21"/>
              </w:rPr>
              <w:br/>
            </w:r>
            <w:r>
              <w:rPr>
                <w:rFonts w:hint="eastAsia" w:ascii="宋体" w:hAnsi="宋体" w:cs="宋体"/>
                <w:szCs w:val="21"/>
              </w:rPr>
              <w:t xml:space="preserve">测量精度</w:t>
            </w:r>
            <w:r>
              <w:rPr>
                <w:rFonts w:hint="eastAsia" w:ascii="宋体" w:hAnsi="宋体" w:cs="宋体"/>
                <w:szCs w:val="21"/>
              </w:rPr>
              <w:t xml:space="preserve">:</w:t>
            </w:r>
            <w:r>
              <w:rPr>
                <w:rFonts w:hint="eastAsia" w:ascii="宋体" w:hAnsi="宋体" w:cs="宋体"/>
                <w:szCs w:val="21"/>
              </w:rPr>
              <w:t xml:space="preserve">士</w:t>
            </w:r>
            <w:r>
              <w:rPr>
                <w:rFonts w:hint="eastAsia" w:ascii="宋体" w:hAnsi="宋体" w:cs="宋体"/>
                <w:szCs w:val="21"/>
              </w:rPr>
              <w:t xml:space="preserve">0.1kg,</w:t>
            </w:r>
            <w:r>
              <w:rPr>
                <w:rFonts w:hint="eastAsia" w:ascii="宋体" w:hAnsi="宋体" w:cs="宋体"/>
                <w:szCs w:val="21"/>
              </w:rPr>
              <w:t xml:space="preserve">分度值</w:t>
            </w:r>
            <w:r>
              <w:rPr>
                <w:rFonts w:hint="eastAsia" w:ascii="宋体" w:hAnsi="宋体" w:cs="宋体"/>
                <w:szCs w:val="21"/>
              </w:rPr>
              <w:t xml:space="preserve">:0.1kg</w:t>
            </w:r>
            <w:r>
              <w:rPr>
                <w:rFonts w:hint="eastAsia" w:ascii="宋体" w:hAnsi="宋体" w:cs="宋体"/>
                <w:szCs w:val="21"/>
              </w:rPr>
              <w:br/>
            </w:r>
            <w:r>
              <w:rPr>
                <w:rFonts w:hint="eastAsia" w:ascii="宋体" w:hAnsi="宋体" w:cs="宋体"/>
                <w:szCs w:val="21"/>
              </w:rPr>
              <w:t xml:space="preserve">秤盘尺寸</w:t>
            </w:r>
            <w:r>
              <w:rPr>
                <w:rFonts w:hint="eastAsia" w:ascii="宋体" w:hAnsi="宋体" w:cs="宋体"/>
                <w:szCs w:val="21"/>
              </w:rPr>
              <w:t xml:space="preserve">:</w:t>
            </w:r>
            <w:r>
              <w:rPr>
                <w:rFonts w:hint="eastAsia" w:ascii="宋体" w:hAnsi="宋体" w:cs="宋体"/>
                <w:szCs w:val="21"/>
              </w:rPr>
              <w:t xml:space="preserve">约</w:t>
            </w:r>
            <w:r>
              <w:rPr>
                <w:rFonts w:hint="eastAsia" w:ascii="宋体" w:hAnsi="宋体" w:cs="宋体"/>
                <w:szCs w:val="21"/>
              </w:rPr>
              <w:t xml:space="preserve">80x80cm</w:t>
            </w:r>
            <w:r>
              <w:rPr>
                <w:rFonts w:hint="eastAsia" w:ascii="宋体" w:hAnsi="宋体" w:cs="宋体"/>
                <w:szCs w:val="21"/>
              </w:rPr>
              <w:br/>
            </w:r>
            <w:r>
              <w:rPr>
                <w:rFonts w:hint="eastAsia" w:ascii="宋体" w:hAnsi="宋体" w:cs="宋体"/>
                <w:szCs w:val="21"/>
              </w:rPr>
              <w:t xml:space="preserve">仪表高度</w:t>
            </w:r>
            <w:r>
              <w:rPr>
                <w:rFonts w:hint="eastAsia" w:ascii="宋体" w:hAnsi="宋体" w:cs="宋体"/>
                <w:szCs w:val="21"/>
              </w:rPr>
              <w:t xml:space="preserve">:</w:t>
            </w:r>
            <w:r>
              <w:rPr>
                <w:rFonts w:hint="eastAsia" w:ascii="宋体" w:hAnsi="宋体" w:cs="宋体"/>
                <w:szCs w:val="21"/>
              </w:rPr>
              <w:t xml:space="preserve">约</w:t>
            </w:r>
            <w:r>
              <w:rPr>
                <w:rFonts w:hint="eastAsia" w:ascii="宋体" w:hAnsi="宋体" w:cs="宋体"/>
                <w:szCs w:val="21"/>
              </w:rPr>
              <w:t xml:space="preserve">95cm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臂筒式电子血压计</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▲测量方式：示波法</w:t>
            </w:r>
            <w:r>
              <w:rPr>
                <w:rFonts w:hint="eastAsia" w:ascii="宋体" w:hAnsi="宋体" w:cs="宋体"/>
                <w:szCs w:val="21"/>
              </w:rPr>
              <w:t xml:space="preserve">+</w:t>
            </w:r>
            <w:r>
              <w:rPr>
                <w:rFonts w:hint="eastAsia" w:ascii="宋体" w:hAnsi="宋体" w:cs="宋体"/>
                <w:szCs w:val="21"/>
              </w:rPr>
              <w:t xml:space="preserve">柯氏音法降压式双重测量原理，支持左右臂测量。</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测量范围与分辨率：压力</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300mmHg</w:t>
            </w:r>
            <w:r>
              <w:rPr>
                <w:rFonts w:hint="eastAsia" w:ascii="宋体" w:hAnsi="宋体" w:cs="宋体"/>
                <w:szCs w:val="21"/>
              </w:rPr>
              <w:t xml:space="preserve">（</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40kPa</w:t>
            </w:r>
            <w:r>
              <w:rPr>
                <w:rFonts w:hint="eastAsia" w:ascii="宋体" w:hAnsi="宋体" w:cs="宋体"/>
                <w:szCs w:val="21"/>
              </w:rPr>
              <w:t xml:space="preserve">）；收缩压</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270mmHg</w:t>
            </w:r>
            <w:r>
              <w:rPr>
                <w:rFonts w:hint="eastAsia" w:ascii="宋体" w:hAnsi="宋体" w:cs="宋体"/>
                <w:szCs w:val="21"/>
              </w:rPr>
              <w:t xml:space="preserve">（</w:t>
            </w:r>
            <w:r>
              <w:rPr>
                <w:rFonts w:hint="eastAsia" w:ascii="宋体" w:hAnsi="宋体" w:cs="宋体"/>
                <w:szCs w:val="21"/>
              </w:rPr>
              <w:t xml:space="preserve">5.3</w:t>
            </w:r>
            <w:r>
              <w:rPr>
                <w:rFonts w:hint="eastAsia" w:ascii="宋体" w:hAnsi="宋体" w:cs="宋体"/>
                <w:szCs w:val="21"/>
              </w:rPr>
              <w:t xml:space="preserve">～</w:t>
            </w:r>
            <w:r>
              <w:rPr>
                <w:rFonts w:hint="eastAsia" w:ascii="宋体" w:hAnsi="宋体" w:cs="宋体"/>
                <w:szCs w:val="21"/>
              </w:rPr>
              <w:t xml:space="preserve">36.0kPa</w:t>
            </w:r>
            <w:r>
              <w:rPr>
                <w:rFonts w:hint="eastAsia" w:ascii="宋体" w:hAnsi="宋体" w:cs="宋体"/>
                <w:szCs w:val="21"/>
              </w:rPr>
              <w:t xml:space="preserve">），舒张压</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220mmHg</w:t>
            </w: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w:t>
            </w:r>
            <w:r>
              <w:rPr>
                <w:rFonts w:hint="eastAsia" w:ascii="宋体" w:hAnsi="宋体" w:cs="宋体"/>
                <w:szCs w:val="21"/>
              </w:rPr>
              <w:t xml:space="preserve">29.3kPa</w:t>
            </w:r>
            <w:r>
              <w:rPr>
                <w:rFonts w:hint="eastAsia" w:ascii="宋体" w:hAnsi="宋体" w:cs="宋体"/>
                <w:szCs w:val="21"/>
              </w:rPr>
              <w:t xml:space="preserve">）；脉率</w:t>
            </w: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分；压力分辨率</w:t>
            </w:r>
            <w:r>
              <w:rPr>
                <w:rFonts w:hint="eastAsia" w:ascii="宋体" w:hAnsi="宋体" w:cs="宋体"/>
                <w:szCs w:val="21"/>
              </w:rPr>
              <w:t xml:space="preserve">1mmHg/0.1kPa</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测量精度与速度：压力精度±</w:t>
            </w:r>
            <w:r>
              <w:rPr>
                <w:rFonts w:hint="eastAsia" w:ascii="宋体" w:hAnsi="宋体" w:cs="宋体"/>
                <w:szCs w:val="21"/>
              </w:rPr>
              <w:t xml:space="preserve">2mmHg</w:t>
            </w:r>
            <w:r>
              <w:rPr>
                <w:rFonts w:hint="eastAsia" w:ascii="宋体" w:hAnsi="宋体" w:cs="宋体"/>
                <w:szCs w:val="21"/>
              </w:rPr>
              <w:t xml:space="preserve">（±</w:t>
            </w:r>
            <w:r>
              <w:rPr>
                <w:rFonts w:hint="eastAsia" w:ascii="宋体" w:hAnsi="宋体" w:cs="宋体"/>
                <w:szCs w:val="21"/>
              </w:rPr>
              <w:t xml:space="preserve">0.2kPa</w:t>
            </w:r>
            <w:r>
              <w:rPr>
                <w:rFonts w:hint="eastAsia" w:ascii="宋体" w:hAnsi="宋体" w:cs="宋体"/>
                <w:szCs w:val="21"/>
              </w:rPr>
              <w:t xml:space="preserve">）；脉率精度±</w:t>
            </w:r>
            <w:r>
              <w:rPr>
                <w:rFonts w:hint="eastAsia" w:ascii="宋体" w:hAnsi="宋体" w:cs="宋体"/>
                <w:szCs w:val="21"/>
              </w:rPr>
              <w:t xml:space="preserve">2%</w:t>
            </w:r>
            <w:r>
              <w:rPr>
                <w:rFonts w:hint="eastAsia" w:ascii="宋体" w:hAnsi="宋体" w:cs="宋体"/>
                <w:szCs w:val="21"/>
              </w:rPr>
              <w:t xml:space="preserve">或±</w:t>
            </w:r>
            <w:r>
              <w:rPr>
                <w:rFonts w:hint="eastAsia" w:ascii="宋体" w:hAnsi="宋体" w:cs="宋体"/>
                <w:szCs w:val="21"/>
              </w:rPr>
              <w:t xml:space="preserve">2</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分（取最大值）；单次测量时长≤</w:t>
            </w:r>
            <w:r>
              <w:rPr>
                <w:rFonts w:hint="eastAsia" w:ascii="宋体" w:hAnsi="宋体" w:cs="宋体"/>
                <w:szCs w:val="21"/>
              </w:rPr>
              <w:t xml:space="preserve">40</w:t>
            </w:r>
            <w:r>
              <w:rPr>
                <w:rFonts w:hint="eastAsia" w:ascii="宋体" w:hAnsi="宋体" w:cs="宋体"/>
                <w:szCs w:val="21"/>
              </w:rPr>
              <w:t xml:space="preserve">秒。</w:t>
            </w:r>
            <w:r>
              <w:rPr>
                <w:rFonts w:hint="eastAsia" w:ascii="宋体" w:hAnsi="宋体" w:cs="宋体"/>
                <w:szCs w:val="21"/>
              </w:rPr>
              <w:br/>
              <w:t xml:space="preserve">4.</w:t>
            </w:r>
            <w:r>
              <w:rPr>
                <w:rFonts w:hint="eastAsia" w:ascii="宋体" w:hAnsi="宋体" w:cs="宋体"/>
                <w:szCs w:val="21"/>
              </w:rPr>
              <w:t xml:space="preserve">传感与控压系统：搭载高精密半导体压力传感器；支持自动加压、线性电磁阀自动减压；压力超</w:t>
            </w:r>
            <w:r>
              <w:rPr>
                <w:rFonts w:hint="eastAsia" w:ascii="宋体" w:hAnsi="宋体" w:cs="宋体"/>
                <w:szCs w:val="21"/>
              </w:rPr>
              <w:t xml:space="preserve">300mmHg</w:t>
            </w:r>
            <w:r>
              <w:rPr>
                <w:rFonts w:hint="eastAsia" w:ascii="宋体" w:hAnsi="宋体" w:cs="宋体"/>
                <w:szCs w:val="21"/>
              </w:rPr>
              <w:t xml:space="preserve">时极速排气保护，排气时长≤</w:t>
            </w:r>
            <w:r>
              <w:rPr>
                <w:rFonts w:hint="eastAsia" w:ascii="宋体" w:hAnsi="宋体" w:cs="宋体"/>
                <w:szCs w:val="21"/>
              </w:rPr>
              <w:t xml:space="preserve">10</w:t>
            </w:r>
            <w:r>
              <w:rPr>
                <w:rFonts w:hint="eastAsia" w:ascii="宋体" w:hAnsi="宋体" w:cs="宋体"/>
                <w:szCs w:val="21"/>
              </w:rPr>
              <w:t xml:space="preserve">秒。</w:t>
            </w:r>
            <w:r>
              <w:rPr>
                <w:rFonts w:hint="eastAsia" w:ascii="宋体" w:hAnsi="宋体" w:cs="宋体"/>
                <w:szCs w:val="21"/>
              </w:rPr>
              <w:br/>
              <w:t xml:space="preserve">5.</w:t>
            </w:r>
            <w:r>
              <w:rPr>
                <w:rFonts w:hint="eastAsia" w:ascii="宋体" w:hAnsi="宋体" w:cs="宋体"/>
                <w:szCs w:val="21"/>
              </w:rPr>
              <w:t xml:space="preserve">▲智能检</w:t>
            </w:r>
            <w:r>
              <w:rPr>
                <w:rFonts w:hint="eastAsia" w:ascii="宋体" w:hAnsi="宋体" w:cs="宋体"/>
                <w:szCs w:val="21"/>
              </w:rPr>
              <w:t xml:space="preserve">测功能：具备</w:t>
            </w:r>
            <w:r>
              <w:rPr>
                <w:rFonts w:hint="eastAsia" w:ascii="宋体" w:hAnsi="宋体" w:cs="宋体"/>
                <w:szCs w:val="21"/>
              </w:rPr>
              <w:t xml:space="preserve">IHB</w:t>
            </w:r>
            <w:r>
              <w:rPr>
                <w:rFonts w:hint="eastAsia" w:ascii="宋体" w:hAnsi="宋体" w:cs="宋体"/>
                <w:szCs w:val="21"/>
              </w:rPr>
              <w:t xml:space="preserve">心律不齐提醒功能；配备肘部按压全自动测量开关及肘部位置传感器，精准定位测量点位，提升测量精度。</w:t>
            </w:r>
            <w:r>
              <w:rPr>
                <w:rFonts w:hint="eastAsia" w:ascii="宋体" w:hAnsi="宋体" w:cs="宋体"/>
                <w:szCs w:val="21"/>
              </w:rPr>
              <w:br/>
              <w:t xml:space="preserve">6.</w:t>
            </w:r>
            <w:r>
              <w:rPr>
                <w:rFonts w:hint="eastAsia" w:ascii="宋体" w:hAnsi="宋体" w:cs="宋体"/>
                <w:szCs w:val="21"/>
              </w:rPr>
              <w:t xml:space="preserve">▲人性化结构设计：臂筒可上下摆动约</w:t>
            </w:r>
            <w:r>
              <w:rPr>
                <w:rFonts w:hint="eastAsia" w:ascii="宋体" w:hAnsi="宋体" w:cs="宋体"/>
                <w:szCs w:val="21"/>
              </w:rPr>
              <w:t xml:space="preserve">10</w:t>
            </w:r>
            <w:r>
              <w:rPr>
                <w:rFonts w:hint="eastAsia" w:ascii="宋体" w:hAnsi="宋体" w:cs="宋体"/>
                <w:szCs w:val="21"/>
              </w:rPr>
              <w:t xml:space="preserve">°，提升测量舒适度；适配臂周</w:t>
            </w:r>
            <w:r>
              <w:rPr>
                <w:rFonts w:hint="eastAsia" w:ascii="宋体" w:hAnsi="宋体" w:cs="宋体"/>
                <w:szCs w:val="21"/>
              </w:rPr>
              <w:t xml:space="preserve">17cm</w:t>
            </w:r>
            <w:r>
              <w:rPr>
                <w:rFonts w:hint="eastAsia" w:ascii="宋体" w:hAnsi="宋体" w:cs="宋体"/>
                <w:szCs w:val="21"/>
              </w:rPr>
              <w:t xml:space="preserve">～</w:t>
            </w:r>
            <w:r>
              <w:rPr>
                <w:rFonts w:hint="eastAsia" w:ascii="宋体" w:hAnsi="宋体" w:cs="宋体"/>
                <w:szCs w:val="21"/>
              </w:rPr>
              <w:t xml:space="preserve">42cm</w:t>
            </w:r>
            <w:r>
              <w:rPr>
                <w:rFonts w:hint="eastAsia" w:ascii="宋体" w:hAnsi="宋体" w:cs="宋体"/>
                <w:szCs w:val="21"/>
              </w:rPr>
              <w:t xml:space="preserve">。</w:t>
            </w:r>
            <w:r>
              <w:rPr>
                <w:rFonts w:hint="eastAsia" w:ascii="宋体" w:hAnsi="宋体" w:cs="宋体"/>
                <w:szCs w:val="21"/>
              </w:rPr>
              <w:br/>
              <w:t xml:space="preserve">7.</w:t>
            </w:r>
            <w:r>
              <w:rPr>
                <w:rFonts w:hint="eastAsia" w:ascii="宋体" w:hAnsi="宋体" w:cs="宋体"/>
                <w:szCs w:val="21"/>
              </w:rPr>
              <w:t xml:space="preserve">功能配置：支持全程语音播报、测量结果弹窗提示及用户健康宣教；压力单位支持</w:t>
            </w:r>
            <w:r>
              <w:rPr>
                <w:rFonts w:hint="eastAsia" w:ascii="宋体" w:hAnsi="宋体" w:cs="宋体"/>
                <w:szCs w:val="21"/>
              </w:rPr>
              <w:t xml:space="preserve">mmHg</w:t>
            </w:r>
            <w:r>
              <w:rPr>
                <w:rFonts w:hint="eastAsia" w:ascii="宋体" w:hAnsi="宋体" w:cs="宋体"/>
                <w:szCs w:val="21"/>
              </w:rPr>
              <w:t xml:space="preserve">、</w:t>
            </w:r>
            <w:r>
              <w:rPr>
                <w:rFonts w:hint="eastAsia" w:ascii="宋体" w:hAnsi="宋体" w:cs="宋体"/>
                <w:szCs w:val="21"/>
              </w:rPr>
              <w:t xml:space="preserve">kPa</w:t>
            </w:r>
            <w:r>
              <w:rPr>
                <w:rFonts w:hint="eastAsia" w:ascii="宋体" w:hAnsi="宋体" w:cs="宋体"/>
                <w:szCs w:val="21"/>
              </w:rPr>
              <w:t xml:space="preserve">双向切换；可存储≥</w:t>
            </w:r>
            <w:r>
              <w:rPr>
                <w:rFonts w:hint="eastAsia" w:ascii="宋体" w:hAnsi="宋体" w:cs="宋体"/>
                <w:szCs w:val="21"/>
              </w:rPr>
              <w:t xml:space="preserve">200</w:t>
            </w:r>
            <w:r>
              <w:rPr>
                <w:rFonts w:hint="eastAsia" w:ascii="宋体" w:hAnsi="宋体" w:cs="宋体"/>
                <w:szCs w:val="21"/>
              </w:rPr>
              <w:t xml:space="preserve">组测量数据。</w:t>
            </w:r>
            <w:r>
              <w:rPr>
                <w:rFonts w:hint="eastAsia" w:ascii="宋体" w:hAnsi="宋体" w:cs="宋体"/>
                <w:szCs w:val="21"/>
              </w:rPr>
              <w:br/>
              <w:t xml:space="preserve">8.</w:t>
            </w:r>
            <w:r>
              <w:rPr>
                <w:rFonts w:hint="eastAsia" w:ascii="宋体" w:hAnsi="宋体" w:cs="宋体"/>
                <w:szCs w:val="21"/>
              </w:rPr>
              <w:t xml:space="preserve">通讯与规格参数：集成蓝牙、无线、</w:t>
            </w:r>
            <w:r>
              <w:rPr>
                <w:rFonts w:hint="eastAsia" w:ascii="宋体" w:hAnsi="宋体" w:cs="宋体"/>
                <w:szCs w:val="21"/>
              </w:rPr>
              <w:t xml:space="preserve">WIFI</w:t>
            </w:r>
            <w:r>
              <w:rPr>
                <w:rFonts w:hint="eastAsia" w:ascii="宋体" w:hAnsi="宋体" w:cs="宋体"/>
                <w:szCs w:val="21"/>
              </w:rPr>
              <w:t xml:space="preserve">多模块数据通讯。</w:t>
            </w:r>
            <w:r>
              <w:rPr>
                <w:rFonts w:hint="eastAsia" w:ascii="宋体" w:hAnsi="宋体" w:cs="宋体"/>
                <w:szCs w:val="21"/>
              </w:rPr>
              <w:br/>
              <w:t xml:space="preserve">9.</w:t>
            </w:r>
            <w:r>
              <w:rPr>
                <w:rFonts w:hint="eastAsia" w:ascii="宋体" w:hAnsi="宋体" w:cs="宋体"/>
                <w:szCs w:val="21"/>
              </w:rPr>
              <w:t xml:space="preserve">安全等级：</w:t>
            </w:r>
            <w:r>
              <w:rPr>
                <w:rFonts w:hint="eastAsia" w:ascii="宋体" w:hAnsi="宋体" w:cs="宋体"/>
                <w:szCs w:val="21"/>
              </w:rPr>
              <w:t xml:space="preserve">I</w:t>
            </w:r>
            <w:r>
              <w:rPr>
                <w:rFonts w:hint="eastAsia" w:ascii="宋体" w:hAnsi="宋体" w:cs="宋体"/>
                <w:szCs w:val="21"/>
              </w:rPr>
              <w:t xml:space="preserve">类设备，</w:t>
            </w:r>
            <w:r>
              <w:rPr>
                <w:rFonts w:hint="eastAsia" w:ascii="宋体" w:hAnsi="宋体" w:cs="宋体"/>
                <w:szCs w:val="21"/>
              </w:rPr>
              <w:t xml:space="preserve">B</w:t>
            </w:r>
            <w:r>
              <w:rPr>
                <w:rFonts w:hint="eastAsia" w:ascii="宋体" w:hAnsi="宋体" w:cs="宋体"/>
                <w:szCs w:val="21"/>
              </w:rPr>
              <w:t xml:space="preserve">型应用部分，具备完善电击防护性能。</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污物梯形敷料车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80*50*50cm</w:t>
            </w:r>
            <w:r>
              <w:rPr>
                <w:rStyle w:val="981"/>
                <w:rFonts w:hint="eastAsia" w:ascii="宋体" w:hAnsi="宋体" w:cs="宋体"/>
              </w:rPr>
              <w:t xml:space="preserve">，</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不锈钢手术间垃圾车（单）</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w:t>
            </w:r>
            <w:r>
              <w:rPr>
                <w:rFonts w:hint="eastAsia" w:ascii="宋体" w:hAnsi="宋体" w:cs="宋体"/>
                <w:szCs w:val="21"/>
              </w:rPr>
              <w:t xml:space="preserve">:</w:t>
            </w:r>
            <w:r>
              <w:rPr>
                <w:rFonts w:hint="eastAsia" w:ascii="宋体" w:hAnsi="宋体" w:cs="宋体"/>
                <w:szCs w:val="21"/>
              </w:rPr>
              <w:t xml:space="preserve">不锈钢</w:t>
            </w:r>
            <w:r>
              <w:rPr>
                <w:rFonts w:hint="eastAsia" w:ascii="宋体" w:hAnsi="宋体" w:cs="宋体"/>
                <w:szCs w:val="21"/>
              </w:rPr>
              <w:t xml:space="preserve">304</w:t>
            </w:r>
            <w:r>
              <w:rPr>
                <w:rFonts w:hint="eastAsia" w:ascii="宋体" w:hAnsi="宋体" w:cs="宋体"/>
                <w:szCs w:val="21"/>
              </w:rPr>
              <w:t xml:space="preserve">材料，内置不锈钢圆桶，厚度≥</w:t>
            </w:r>
            <w:r>
              <w:rPr>
                <w:rFonts w:hint="eastAsia" w:ascii="宋体" w:hAnsi="宋体" w:cs="宋体"/>
                <w:szCs w:val="21"/>
              </w:rPr>
              <w:t xml:space="preserve">1.0mm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尺寸：≥</w:t>
            </w:r>
            <w:r>
              <w:rPr>
                <w:rFonts w:hint="eastAsia" w:ascii="宋体" w:hAnsi="宋体" w:cs="宋体"/>
                <w:szCs w:val="21"/>
              </w:rPr>
              <w:t xml:space="preserve">400x320(H)mm</w:t>
            </w:r>
            <w:r>
              <w:rPr>
                <w:rFonts w:hint="eastAsia" w:ascii="宋体" w:hAnsi="宋体" w:cs="宋体"/>
                <w:szCs w:val="21"/>
              </w:rPr>
              <w:t xml:space="preserve">带桶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无菌敷料车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辆</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900*450*1600mm</w:t>
            </w:r>
            <w:r>
              <w:rPr>
                <w:rFonts w:hint="eastAsia" w:ascii="宋体" w:hAnsi="宋体" w:cs="宋体"/>
                <w:szCs w:val="21"/>
              </w:rPr>
              <w:t xml:space="preserve">，</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心肺复苏模拟假人</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▲仿真模拟功能：液晶瞳孔三态模拟（散大</w:t>
            </w:r>
            <w:r>
              <w:rPr>
                <w:rFonts w:hint="eastAsia" w:ascii="宋体" w:hAnsi="宋体" w:cs="宋体"/>
                <w:szCs w:val="21"/>
              </w:rPr>
              <w:t xml:space="preserve">/</w:t>
            </w:r>
            <w:r>
              <w:rPr>
                <w:rFonts w:hint="eastAsia" w:ascii="宋体" w:hAnsi="宋体" w:cs="宋体"/>
                <w:szCs w:val="21"/>
              </w:rPr>
              <w:t xml:space="preserve">正常</w:t>
            </w:r>
            <w:r>
              <w:rPr>
                <w:rFonts w:hint="eastAsia" w:ascii="宋体" w:hAnsi="宋体" w:cs="宋体"/>
                <w:szCs w:val="21"/>
              </w:rPr>
              <w:t xml:space="preserve">/</w:t>
            </w:r>
            <w:r>
              <w:rPr>
                <w:rFonts w:hint="eastAsia" w:ascii="宋体" w:hAnsi="宋体" w:cs="宋体"/>
                <w:szCs w:val="21"/>
              </w:rPr>
              <w:t xml:space="preserve">缩小），支持抢救前后瞳孔及对光反射状态切换；模拟颈动脉搏动、气道开放指示灯功能，支持胸外按压、人工呼吸操作。</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▲人体关节结构：腕、肘关节可屈伸展收，肩关节可屈伸、环转，支持搬运、体位操作训练。</w:t>
            </w:r>
            <w:r>
              <w:rPr>
                <w:rFonts w:hint="eastAsia" w:ascii="宋体" w:hAnsi="宋体" w:cs="宋体"/>
                <w:szCs w:val="21"/>
              </w:rPr>
              <w:br/>
              <w:t xml:space="preserve">3.</w:t>
            </w:r>
            <w:r>
              <w:rPr>
                <w:rFonts w:hint="eastAsia" w:ascii="宋体" w:hAnsi="宋体" w:cs="宋体"/>
                <w:szCs w:val="21"/>
              </w:rPr>
              <w:t xml:space="preserve">▲智能按压检测系统：具备胸廓回弹不足语音提示；条码灯</w:t>
            </w:r>
            <w:r>
              <w:rPr>
                <w:rFonts w:hint="eastAsia" w:ascii="宋体" w:hAnsi="宋体" w:cs="宋体"/>
                <w:szCs w:val="21"/>
              </w:rPr>
              <w:t xml:space="preserve">+</w:t>
            </w:r>
            <w:r>
              <w:rPr>
                <w:rFonts w:hint="eastAsia" w:ascii="宋体" w:hAnsi="宋体" w:cs="宋体"/>
                <w:szCs w:val="21"/>
              </w:rPr>
              <w:t xml:space="preserve">液晶双重检测，按压深度</w:t>
            </w:r>
            <w:r>
              <w:rPr>
                <w:rFonts w:hint="eastAsia" w:ascii="宋体" w:hAnsi="宋体" w:cs="宋体"/>
                <w:szCs w:val="21"/>
              </w:rPr>
              <w:t xml:space="preserve">5-6cm</w:t>
            </w:r>
            <w:r>
              <w:rPr>
                <w:rFonts w:hint="eastAsia" w:ascii="宋体" w:hAnsi="宋体" w:cs="宋体"/>
                <w:szCs w:val="21"/>
              </w:rPr>
              <w:t xml:space="preserve">、频率</w:t>
            </w:r>
            <w:r>
              <w:rPr>
                <w:rFonts w:hint="eastAsia" w:ascii="宋体" w:hAnsi="宋体" w:cs="宋体"/>
                <w:szCs w:val="21"/>
              </w:rPr>
              <w:t xml:space="preserve">100-120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分，支持位置、深度、频率错误语音纠错。</w:t>
            </w:r>
            <w:r>
              <w:rPr>
                <w:rFonts w:hint="eastAsia" w:ascii="宋体" w:hAnsi="宋体" w:cs="宋体"/>
                <w:szCs w:val="21"/>
              </w:rPr>
              <w:br/>
              <w:t xml:space="preserve">4.</w:t>
            </w:r>
            <w:r>
              <w:rPr>
                <w:rFonts w:hint="eastAsia" w:ascii="宋体" w:hAnsi="宋体" w:cs="宋体"/>
                <w:szCs w:val="21"/>
              </w:rPr>
              <w:t xml:space="preserve">▲人工呼吸检测系统：适配标准潮气量</w:t>
            </w:r>
            <w:r>
              <w:rPr>
                <w:rFonts w:hint="eastAsia" w:ascii="宋体" w:hAnsi="宋体" w:cs="宋体"/>
                <w:szCs w:val="21"/>
              </w:rPr>
              <w:t xml:space="preserve">500-1000ml</w:t>
            </w:r>
            <w:r>
              <w:rPr>
                <w:rFonts w:hint="eastAsia" w:ascii="宋体" w:hAnsi="宋体" w:cs="宋体"/>
                <w:szCs w:val="21"/>
              </w:rPr>
              <w:t xml:space="preserve">；可识别吹气过量、不足、吹气入胃故障，支持数据统计及语音纠错提示。</w:t>
            </w:r>
            <w:r>
              <w:rPr>
                <w:rFonts w:hint="eastAsia" w:ascii="宋体" w:hAnsi="宋体" w:cs="宋体"/>
                <w:szCs w:val="21"/>
              </w:rPr>
              <w:br/>
              <w:t xml:space="preserve">5.</w:t>
            </w:r>
            <w:r>
              <w:rPr>
                <w:rFonts w:hint="eastAsia" w:ascii="宋体" w:hAnsi="宋体" w:cs="宋体"/>
                <w:szCs w:val="21"/>
              </w:rPr>
              <w:t xml:space="preserve">▲标准实操配比：按压呼吸比</w:t>
            </w:r>
            <w:r>
              <w:rPr>
                <w:rFonts w:hint="eastAsia" w:ascii="宋体" w:hAnsi="宋体" w:cs="宋体"/>
                <w:szCs w:val="21"/>
              </w:rPr>
              <w:t xml:space="preserve">30:2</w:t>
            </w:r>
            <w:r>
              <w:rPr>
                <w:rFonts w:hint="eastAsia" w:ascii="宋体" w:hAnsi="宋体" w:cs="宋体"/>
                <w:szCs w:val="21"/>
              </w:rPr>
              <w:t xml:space="preserve">，支持单人、双人操作；可完成</w:t>
            </w:r>
            <w:r>
              <w:rPr>
                <w:rFonts w:hint="eastAsia" w:ascii="宋体" w:hAnsi="宋体" w:cs="宋体"/>
                <w:szCs w:val="21"/>
              </w:rPr>
              <w:t xml:space="preserve">5</w:t>
            </w:r>
            <w:r>
              <w:rPr>
                <w:rFonts w:hint="eastAsia" w:ascii="宋体" w:hAnsi="宋体" w:cs="宋体"/>
                <w:szCs w:val="21"/>
              </w:rPr>
              <w:t xml:space="preserve">组标准循环，秒级精</w:t>
            </w:r>
            <w:r>
              <w:rPr>
                <w:rFonts w:hint="eastAsia" w:ascii="宋体" w:hAnsi="宋体" w:cs="宋体"/>
                <w:szCs w:val="21"/>
              </w:rPr>
              <w:t xml:space="preserve">准计时，符合国际心肺复苏标准。</w:t>
            </w:r>
            <w:r>
              <w:rPr>
                <w:rFonts w:hint="eastAsia" w:ascii="宋体" w:hAnsi="宋体" w:cs="宋体"/>
                <w:szCs w:val="21"/>
              </w:rPr>
              <w:br/>
              <w:t xml:space="preserve">6.</w:t>
            </w:r>
            <w:r>
              <w:rPr>
                <w:rFonts w:hint="eastAsia" w:ascii="宋体" w:hAnsi="宋体" w:cs="宋体"/>
                <w:szCs w:val="21"/>
              </w:rPr>
              <w:t xml:space="preserve">多模式考核功能：具备训</w:t>
            </w:r>
            <w:r>
              <w:rPr>
                <w:rFonts w:hint="eastAsia" w:ascii="宋体" w:hAnsi="宋体" w:cs="宋体"/>
                <w:szCs w:val="21"/>
              </w:rPr>
              <w:t xml:space="preserve">练、模拟考核、实战考核三模式；支持自定义时长、循环次数，自动评分、数据统计；支持长短版成绩单、波形图打印输出。</w:t>
            </w:r>
            <w:r>
              <w:rPr>
                <w:rFonts w:hint="eastAsia" w:ascii="宋体" w:hAnsi="宋体" w:cs="宋体"/>
                <w:szCs w:val="21"/>
              </w:rPr>
              <w:br/>
              <w:t xml:space="preserve">7.</w:t>
            </w:r>
            <w:r>
              <w:rPr>
                <w:rFonts w:hint="eastAsia" w:ascii="宋体" w:hAnsi="宋体" w:cs="宋体"/>
                <w:szCs w:val="21"/>
              </w:rPr>
              <w:t xml:space="preserve">智能控制与供电：实时监测气道开放、按压点位；支持语音开关、音量调节；</w:t>
            </w:r>
            <w:r>
              <w:rPr>
                <w:rFonts w:hint="eastAsia" w:ascii="宋体" w:hAnsi="宋体" w:cs="宋体"/>
                <w:szCs w:val="21"/>
              </w:rPr>
              <w:t xml:space="preserve">220V</w:t>
            </w:r>
            <w:r>
              <w:rPr>
                <w:rFonts w:hint="eastAsia" w:ascii="宋体" w:hAnsi="宋体" w:cs="宋体"/>
                <w:szCs w:val="21"/>
              </w:rPr>
              <w:t xml:space="preserve">转</w:t>
            </w:r>
            <w:r>
              <w:rPr>
                <w:rFonts w:hint="eastAsia" w:ascii="宋体" w:hAnsi="宋体" w:cs="宋体"/>
                <w:szCs w:val="21"/>
              </w:rPr>
              <w:t xml:space="preserve">12V</w:t>
            </w:r>
            <w:r>
              <w:rPr>
                <w:rFonts w:hint="eastAsia" w:ascii="宋体" w:hAnsi="宋体" w:cs="宋体"/>
                <w:szCs w:val="21"/>
              </w:rPr>
              <w:t xml:space="preserve">稳压供电，具备数据记录、故障自查功能。</w:t>
            </w:r>
            <w:r>
              <w:rPr>
                <w:rFonts w:hint="eastAsia" w:ascii="宋体" w:hAnsi="宋体" w:cs="宋体"/>
                <w:szCs w:val="21"/>
              </w:rPr>
              <w:br/>
              <w:t xml:space="preserve">8.</w:t>
            </w:r>
            <w:r>
              <w:rPr>
                <w:rFonts w:hint="eastAsia" w:ascii="宋体" w:hAnsi="宋体" w:cs="宋体"/>
                <w:szCs w:val="21"/>
              </w:rPr>
              <w:t xml:space="preserve">配套模拟人、显示器、收纳箱、操作垫、消毒面膜、替换面皮、肺囊、打印纸及全套说明书、资质资料。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PDA</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屏幕：≥</w:t>
            </w:r>
            <w:r>
              <w:rPr>
                <w:rFonts w:hint="eastAsia" w:ascii="宋体" w:hAnsi="宋体" w:cs="宋体"/>
                <w:szCs w:val="21"/>
              </w:rPr>
              <w:t xml:space="preserve">5.0</w:t>
            </w:r>
            <w:r>
              <w:rPr>
                <w:rFonts w:hint="eastAsia" w:ascii="宋体" w:hAnsi="宋体" w:cs="宋体"/>
                <w:szCs w:val="21"/>
              </w:rPr>
              <w:t xml:space="preserve">英寸，分辨率≥</w:t>
            </w:r>
            <w:r>
              <w:rPr>
                <w:rFonts w:hint="eastAsia" w:ascii="宋体" w:hAnsi="宋体" w:cs="宋体"/>
                <w:szCs w:val="21"/>
              </w:rPr>
              <w:t xml:space="preserve">1280</w:t>
            </w:r>
            <w:r>
              <w:rPr>
                <w:rFonts w:hint="eastAsia" w:ascii="宋体" w:hAnsi="宋体" w:cs="宋体"/>
                <w:szCs w:val="21"/>
              </w:rPr>
              <w:t xml:space="preserve">×</w:t>
            </w:r>
            <w:r>
              <w:rPr>
                <w:rFonts w:hint="eastAsia" w:ascii="宋体" w:hAnsi="宋体" w:cs="宋体"/>
                <w:szCs w:val="21"/>
              </w:rPr>
              <w:t xml:space="preserve">720</w:t>
            </w:r>
            <w:r>
              <w:rPr>
                <w:rFonts w:hint="eastAsia" w:ascii="宋体" w:hAnsi="宋体" w:cs="宋体"/>
                <w:szCs w:val="21"/>
              </w:rPr>
              <w:t xml:space="preserve">；湿手</w:t>
            </w:r>
            <w:r>
              <w:rPr>
                <w:rFonts w:hint="eastAsia" w:ascii="宋体" w:hAnsi="宋体" w:cs="宋体"/>
                <w:szCs w:val="21"/>
              </w:rPr>
              <w:t xml:space="preserve"> / </w:t>
            </w:r>
            <w:r>
              <w:rPr>
                <w:rFonts w:hint="eastAsia" w:ascii="宋体" w:hAnsi="宋体" w:cs="宋体"/>
                <w:szCs w:val="21"/>
              </w:rPr>
              <w:t xml:space="preserve">戴手套可触控</w:t>
            </w:r>
            <w:r>
              <w:rPr>
                <w:rFonts w:hint="eastAsia" w:ascii="宋体" w:hAnsi="宋体" w:cs="宋体"/>
                <w:szCs w:val="21"/>
              </w:rPr>
              <w:br/>
            </w:r>
            <w:r>
              <w:rPr>
                <w:rFonts w:hint="eastAsia" w:ascii="宋体" w:hAnsi="宋体" w:cs="宋体"/>
                <w:szCs w:val="21"/>
              </w:rPr>
              <w:t xml:space="preserve">处理器：八核</w:t>
            </w:r>
            <w:r>
              <w:rPr>
                <w:rFonts w:hint="eastAsia" w:ascii="宋体" w:hAnsi="宋体" w:cs="宋体"/>
                <w:szCs w:val="21"/>
              </w:rPr>
              <w:t xml:space="preserve"> 2.2GHz</w:t>
            </w:r>
            <w:r>
              <w:rPr>
                <w:rFonts w:hint="eastAsia" w:ascii="宋体" w:hAnsi="宋体" w:cs="宋体"/>
                <w:szCs w:val="21"/>
              </w:rPr>
              <w:t xml:space="preserve">及以上，</w:t>
            </w:r>
            <w:r>
              <w:rPr>
                <w:rFonts w:hint="eastAsia" w:ascii="宋体" w:hAnsi="宋体" w:cs="宋体"/>
                <w:szCs w:val="21"/>
              </w:rPr>
              <w:t xml:space="preserve">Android 11</w:t>
            </w:r>
            <w:r>
              <w:rPr>
                <w:rFonts w:hint="eastAsia" w:ascii="宋体" w:hAnsi="宋体" w:cs="宋体"/>
                <w:szCs w:val="21"/>
              </w:rPr>
              <w:t xml:space="preserve">及以上系统</w:t>
            </w:r>
            <w:r>
              <w:rPr>
                <w:rFonts w:hint="eastAsia" w:ascii="宋体" w:hAnsi="宋体" w:cs="宋体"/>
                <w:szCs w:val="21"/>
              </w:rPr>
              <w:br/>
            </w:r>
            <w:r>
              <w:rPr>
                <w:rFonts w:hint="eastAsia" w:ascii="宋体" w:hAnsi="宋体" w:cs="宋体"/>
                <w:szCs w:val="21"/>
              </w:rPr>
              <w:t xml:space="preserve">内存存储：≥</w:t>
            </w:r>
            <w:r>
              <w:rPr>
                <w:rFonts w:hint="eastAsia" w:ascii="宋体" w:hAnsi="宋体" w:cs="宋体"/>
                <w:szCs w:val="21"/>
              </w:rPr>
              <w:t xml:space="preserve">4GB RAM + 64GB ROM</w:t>
            </w:r>
            <w:r>
              <w:rPr>
                <w:rFonts w:hint="eastAsia" w:ascii="宋体" w:hAnsi="宋体" w:cs="宋体"/>
                <w:szCs w:val="21"/>
              </w:rPr>
              <w:t xml:space="preserve">，支持</w:t>
            </w:r>
            <w:r>
              <w:rPr>
                <w:rFonts w:hint="eastAsia" w:ascii="宋体" w:hAnsi="宋体" w:cs="宋体"/>
                <w:szCs w:val="21"/>
              </w:rPr>
              <w:t xml:space="preserve"> TF </w:t>
            </w:r>
            <w:r>
              <w:rPr>
                <w:rFonts w:hint="eastAsia" w:ascii="宋体" w:hAnsi="宋体" w:cs="宋体"/>
                <w:szCs w:val="21"/>
              </w:rPr>
              <w:t xml:space="preserve">卡扩展</w:t>
            </w:r>
            <w:r>
              <w:rPr>
                <w:rFonts w:hint="eastAsia" w:ascii="宋体" w:hAnsi="宋体" w:cs="宋体"/>
                <w:szCs w:val="21"/>
              </w:rPr>
              <w:br/>
            </w:r>
            <w:r>
              <w:rPr>
                <w:rFonts w:hint="eastAsia" w:ascii="宋体" w:hAnsi="宋体" w:cs="宋体"/>
                <w:szCs w:val="21"/>
              </w:rPr>
              <w:t xml:space="preserve">电池：≥</w:t>
            </w:r>
            <w:r>
              <w:rPr>
                <w:rFonts w:hint="eastAsia" w:ascii="宋体" w:hAnsi="宋体" w:cs="宋体"/>
                <w:szCs w:val="21"/>
              </w:rPr>
              <w:t xml:space="preserve">4000mAh </w:t>
            </w:r>
            <w:r>
              <w:rPr>
                <w:rFonts w:hint="eastAsia" w:ascii="宋体" w:hAnsi="宋体" w:cs="宋体"/>
                <w:szCs w:val="21"/>
              </w:rPr>
              <w:t xml:space="preserve">可拆卸锂电，连续工作≥</w:t>
            </w:r>
            <w:r>
              <w:rPr>
                <w:rFonts w:hint="eastAsia" w:ascii="宋体" w:hAnsi="宋体" w:cs="宋体"/>
                <w:szCs w:val="21"/>
              </w:rPr>
              <w:t xml:space="preserve">8h</w:t>
            </w:r>
            <w:r>
              <w:rPr>
                <w:rFonts w:hint="eastAsia" w:ascii="宋体" w:hAnsi="宋体" w:cs="宋体"/>
                <w:szCs w:val="21"/>
              </w:rPr>
              <w:t xml:space="preserve">，待机≥</w:t>
            </w:r>
            <w:r>
              <w:rPr>
                <w:rFonts w:hint="eastAsia" w:ascii="宋体" w:hAnsi="宋体" w:cs="宋体"/>
                <w:szCs w:val="21"/>
              </w:rPr>
              <w:t xml:space="preserve">300h</w:t>
            </w:r>
            <w:r>
              <w:rPr>
                <w:rFonts w:hint="eastAsia" w:ascii="宋体" w:hAnsi="宋体" w:cs="宋体"/>
                <w:szCs w:val="21"/>
              </w:rPr>
              <w:br/>
            </w:r>
            <w:r>
              <w:rPr>
                <w:rFonts w:hint="eastAsia" w:ascii="宋体" w:hAnsi="宋体" w:cs="宋体"/>
                <w:szCs w:val="21"/>
              </w:rPr>
              <w:t xml:space="preserve">防护：</w:t>
            </w:r>
            <w:r>
              <w:rPr>
                <w:rFonts w:hint="eastAsia" w:ascii="宋体" w:hAnsi="宋体" w:cs="宋体"/>
                <w:szCs w:val="21"/>
              </w:rPr>
              <w:t xml:space="preserve">IP65 </w:t>
            </w:r>
            <w:r>
              <w:rPr>
                <w:rFonts w:hint="eastAsia" w:ascii="宋体" w:hAnsi="宋体" w:cs="宋体"/>
                <w:szCs w:val="21"/>
              </w:rPr>
              <w:t xml:space="preserve">防尘防水，</w:t>
            </w:r>
            <w:r>
              <w:rPr>
                <w:rFonts w:hint="eastAsia" w:ascii="宋体" w:hAnsi="宋体" w:cs="宋体"/>
                <w:szCs w:val="21"/>
              </w:rPr>
              <w:t xml:space="preserve">1.2 </w:t>
            </w:r>
            <w:r>
              <w:rPr>
                <w:rFonts w:hint="eastAsia" w:ascii="宋体" w:hAnsi="宋体" w:cs="宋体"/>
                <w:szCs w:val="21"/>
              </w:rPr>
              <w:t xml:space="preserve">米跌落；整机医疗级抗菌</w:t>
            </w:r>
            <w:r>
              <w:rPr>
                <w:rFonts w:hint="eastAsia" w:ascii="宋体" w:hAnsi="宋体" w:cs="宋体"/>
                <w:szCs w:val="21"/>
              </w:rPr>
              <w:t xml:space="preserve"> ABS</w:t>
            </w:r>
            <w:r>
              <w:rPr>
                <w:rFonts w:hint="eastAsia" w:ascii="宋体" w:hAnsi="宋体" w:cs="宋体"/>
                <w:szCs w:val="21"/>
              </w:rPr>
              <w:t xml:space="preserve">，耐受</w:t>
            </w:r>
            <w:r>
              <w:rPr>
                <w:rFonts w:hint="eastAsia" w:ascii="宋体" w:hAnsi="宋体" w:cs="宋体"/>
                <w:szCs w:val="21"/>
              </w:rPr>
              <w:t xml:space="preserve"> 75% </w:t>
            </w:r>
            <w:r>
              <w:rPr>
                <w:rFonts w:hint="eastAsia" w:ascii="宋体" w:hAnsi="宋体" w:cs="宋体"/>
                <w:szCs w:val="21"/>
              </w:rPr>
              <w:t xml:space="preserve">酒精、</w:t>
            </w:r>
            <w:r>
              <w:rPr>
                <w:rFonts w:hint="eastAsia" w:ascii="宋体" w:hAnsi="宋体" w:cs="宋体"/>
                <w:szCs w:val="21"/>
              </w:rPr>
              <w:t xml:space="preserve">84</w:t>
            </w:r>
            <w:r>
              <w:rPr>
                <w:rFonts w:hint="eastAsia" w:ascii="宋体" w:hAnsi="宋体" w:cs="宋体"/>
                <w:szCs w:val="21"/>
              </w:rPr>
              <w:t xml:space="preserve">、双氧水擦拭消毒</w:t>
            </w:r>
            <w:r>
              <w:rPr>
                <w:rFonts w:hint="eastAsia" w:ascii="宋体" w:hAnsi="宋体" w:cs="宋体"/>
                <w:szCs w:val="21"/>
              </w:rPr>
              <w:br/>
            </w:r>
            <w:r>
              <w:rPr>
                <w:rFonts w:hint="eastAsia" w:ascii="宋体" w:hAnsi="宋体" w:cs="宋体"/>
                <w:szCs w:val="21"/>
              </w:rPr>
              <w:t xml:space="preserve">扫码：内置二维扫描引擎，识别腕带、输液贴、药品模糊条码等</w:t>
            </w:r>
            <w:r>
              <w:rPr>
                <w:rFonts w:hint="eastAsia" w:ascii="宋体" w:hAnsi="宋体" w:cs="宋体"/>
                <w:szCs w:val="21"/>
              </w:rPr>
              <w:br/>
            </w:r>
            <w:r>
              <w:rPr>
                <w:rFonts w:hint="eastAsia" w:ascii="宋体" w:hAnsi="宋体" w:cs="宋体"/>
                <w:szCs w:val="21"/>
              </w:rPr>
              <w:t xml:space="preserve">无线：</w:t>
            </w:r>
            <w:r>
              <w:rPr>
                <w:rFonts w:hint="eastAsia" w:ascii="宋体" w:hAnsi="宋体" w:cs="宋体"/>
                <w:szCs w:val="21"/>
              </w:rPr>
              <w:t xml:space="preserve">4G </w:t>
            </w:r>
            <w:r>
              <w:rPr>
                <w:rFonts w:hint="eastAsia" w:ascii="宋体" w:hAnsi="宋体" w:cs="宋体"/>
                <w:szCs w:val="21"/>
              </w:rPr>
              <w:t xml:space="preserve">全网通、</w:t>
            </w:r>
            <w:r>
              <w:rPr>
                <w:rFonts w:hint="eastAsia" w:ascii="宋体" w:hAnsi="宋体" w:cs="宋体"/>
                <w:szCs w:val="21"/>
              </w:rPr>
              <w:t xml:space="preserve">2.4G+5G </w:t>
            </w:r>
            <w:r>
              <w:rPr>
                <w:rFonts w:hint="eastAsia" w:ascii="宋体" w:hAnsi="宋体" w:cs="宋体"/>
                <w:szCs w:val="21"/>
              </w:rPr>
              <w:t xml:space="preserve">双频</w:t>
            </w:r>
            <w:r>
              <w:rPr>
                <w:rFonts w:hint="eastAsia" w:ascii="宋体" w:hAnsi="宋体" w:cs="宋体"/>
                <w:szCs w:val="21"/>
              </w:rPr>
              <w:t xml:space="preserve"> WiFi</w:t>
            </w:r>
            <w:r>
              <w:rPr>
                <w:rFonts w:hint="eastAsia" w:ascii="宋体" w:hAnsi="宋体" w:cs="宋体"/>
                <w:szCs w:val="21"/>
              </w:rPr>
              <w:t xml:space="preserve">、蓝牙</w:t>
            </w:r>
            <w:r>
              <w:rPr>
                <w:rFonts w:hint="eastAsia" w:ascii="宋体" w:hAnsi="宋体" w:cs="宋体"/>
                <w:szCs w:val="21"/>
              </w:rPr>
              <w:t xml:space="preserve"> 5.0</w:t>
            </w:r>
            <w:r>
              <w:rPr>
                <w:rFonts w:hint="eastAsia" w:ascii="宋体" w:hAnsi="宋体" w:cs="宋体"/>
                <w:szCs w:val="21"/>
              </w:rPr>
              <w:t xml:space="preserve">、北斗</w:t>
            </w:r>
            <w:r>
              <w:rPr>
                <w:rFonts w:hint="eastAsia" w:ascii="宋体" w:hAnsi="宋体" w:cs="宋体"/>
                <w:szCs w:val="21"/>
              </w:rPr>
              <w:t xml:space="preserve"> +GPS</w:t>
            </w:r>
            <w:r>
              <w:rPr>
                <w:rFonts w:hint="eastAsia" w:ascii="宋体" w:hAnsi="宋体" w:cs="宋体"/>
                <w:szCs w:val="21"/>
              </w:rPr>
              <w:t xml:space="preserve">、</w:t>
            </w:r>
            <w:r>
              <w:rPr>
                <w:rFonts w:hint="eastAsia" w:ascii="宋体" w:hAnsi="宋体" w:cs="宋体"/>
                <w:szCs w:val="21"/>
              </w:rPr>
              <w:t xml:space="preserve">NFC</w:t>
            </w:r>
            <w:r>
              <w:rPr>
                <w:rFonts w:hint="eastAsia" w:ascii="宋体" w:hAnsi="宋体" w:cs="宋体"/>
                <w:szCs w:val="21"/>
              </w:rPr>
              <w:t xml:space="preserve">（</w:t>
            </w:r>
            <w:r>
              <w:rPr>
                <w:rFonts w:hint="eastAsia" w:ascii="宋体" w:hAnsi="宋体" w:cs="宋体"/>
                <w:szCs w:val="21"/>
              </w:rPr>
              <w:t xml:space="preserve">13.56MHz</w:t>
            </w:r>
            <w:r>
              <w:rPr>
                <w:rFonts w:hint="eastAsia" w:ascii="宋体" w:hAnsi="宋体" w:cs="宋体"/>
                <w:szCs w:val="21"/>
              </w:rPr>
              <w:t xml:space="preserve">）等</w:t>
            </w:r>
            <w:r>
              <w:rPr>
                <w:rFonts w:hint="eastAsia" w:ascii="宋体" w:hAnsi="宋体" w:cs="宋体"/>
                <w:szCs w:val="21"/>
              </w:rPr>
              <w:br/>
            </w:r>
            <w:r>
              <w:rPr>
                <w:rFonts w:hint="eastAsia" w:ascii="宋体" w:hAnsi="宋体" w:cs="宋体"/>
                <w:szCs w:val="21"/>
              </w:rPr>
              <w:t xml:space="preserve">摄像头：前≥</w:t>
            </w:r>
            <w:r>
              <w:rPr>
                <w:rFonts w:hint="eastAsia" w:ascii="宋体" w:hAnsi="宋体" w:cs="宋体"/>
                <w:szCs w:val="21"/>
              </w:rPr>
              <w:t xml:space="preserve">500 </w:t>
            </w:r>
            <w:r>
              <w:rPr>
                <w:rFonts w:hint="eastAsia" w:ascii="宋体" w:hAnsi="宋体" w:cs="宋体"/>
                <w:szCs w:val="21"/>
              </w:rPr>
              <w:t xml:space="preserve">万，后≥</w:t>
            </w:r>
            <w:r>
              <w:rPr>
                <w:rFonts w:hint="eastAsia" w:ascii="宋体" w:hAnsi="宋体" w:cs="宋体"/>
                <w:szCs w:val="21"/>
              </w:rPr>
              <w:t xml:space="preserve">1300 </w:t>
            </w:r>
            <w:r>
              <w:rPr>
                <w:rFonts w:hint="eastAsia" w:ascii="宋体" w:hAnsi="宋体" w:cs="宋体"/>
                <w:szCs w:val="21"/>
              </w:rPr>
              <w:t xml:space="preserve">万像素</w:t>
            </w:r>
            <w:r/>
          </w:p>
          <w:p>
            <w:pPr>
              <w:jc w:val="left"/>
              <w:widowControl/>
              <w:rPr>
                <w:rFonts w:ascii="宋体" w:hAnsi="宋体" w:cs="宋体"/>
                <w:szCs w:val="21"/>
              </w:rPr>
            </w:pPr>
            <w:r>
              <w:rPr>
                <w:rFonts w:hint="eastAsia" w:ascii="宋体" w:hAnsi="宋体" w:cs="宋体"/>
                <w:szCs w:val="21"/>
              </w:rPr>
              <w:t xml:space="preserve">配套</w:t>
            </w:r>
            <w:r>
              <w:rPr>
                <w:rFonts w:hint="eastAsia" w:ascii="宋体" w:hAnsi="宋体" w:cs="宋体"/>
                <w:szCs w:val="21"/>
              </w:rPr>
              <w:t xml:space="preserve">:</w:t>
            </w:r>
            <w:r>
              <w:rPr>
                <w:rFonts w:hint="eastAsia" w:ascii="宋体" w:hAnsi="宋体" w:cs="宋体"/>
                <w:szCs w:val="21"/>
              </w:rPr>
              <w:t xml:space="preserve">充电头、充电数据线、保护壳、手绳等。</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穿刺包</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一次性无菌中心静脉导管包</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血管钳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12.5cm  </w:t>
            </w:r>
            <w:r>
              <w:rPr>
                <w:rFonts w:hint="eastAsia" w:ascii="宋体" w:hAnsi="宋体" w:cs="宋体"/>
                <w:szCs w:val="21"/>
              </w:rPr>
              <w:t xml:space="preserve">医用不锈钢材质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器械（不锈钢消毒盘、止血钳、医用镊、手术剪）</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含有不锈钢消毒盘、止血钳、医用镊、手术剪。</w:t>
            </w:r>
            <w:r/>
          </w:p>
          <w:p>
            <w:pPr>
              <w:jc w:val="left"/>
              <w:widowControl/>
              <w:rPr>
                <w:rFonts w:ascii="宋体" w:hAnsi="宋体" w:cs="宋体"/>
                <w:szCs w:val="21"/>
              </w:rPr>
            </w:pPr>
            <w:r>
              <w:rPr>
                <w:rFonts w:hint="eastAsia" w:ascii="宋体" w:hAnsi="宋体" w:cs="宋体"/>
                <w:szCs w:val="21"/>
              </w:rPr>
              <w:t xml:space="preserve">不锈钢消毒盘：无孔</w:t>
            </w:r>
            <w:r>
              <w:rPr>
                <w:rFonts w:hint="eastAsia" w:ascii="宋体" w:hAnsi="宋体" w:cs="宋体"/>
                <w:szCs w:val="21"/>
              </w:rPr>
              <w:t xml:space="preserve">12</w:t>
            </w:r>
            <w:r>
              <w:rPr>
                <w:rFonts w:hint="eastAsia" w:ascii="宋体" w:hAnsi="宋体" w:cs="宋体"/>
                <w:szCs w:val="21"/>
              </w:rPr>
              <w:t xml:space="preserve">吋</w:t>
            </w:r>
            <w:r>
              <w:rPr>
                <w:rFonts w:hint="eastAsia" w:ascii="宋体" w:hAnsi="宋体" w:cs="宋体"/>
                <w:szCs w:val="21"/>
              </w:rPr>
              <w:t xml:space="preserve">(305</w:t>
            </w:r>
            <w:r>
              <w:rPr>
                <w:rFonts w:hint="eastAsia" w:ascii="宋体" w:hAnsi="宋体" w:cs="宋体"/>
                <w:szCs w:val="21"/>
              </w:rPr>
              <w:t xml:space="preserve">×</w:t>
            </w:r>
            <w:r>
              <w:rPr>
                <w:rFonts w:hint="eastAsia" w:ascii="宋体" w:hAnsi="宋体" w:cs="宋体"/>
                <w:szCs w:val="21"/>
              </w:rPr>
              <w:t xml:space="preserve">210</w:t>
            </w:r>
            <w:r>
              <w:rPr>
                <w:rFonts w:hint="eastAsia" w:ascii="宋体" w:hAnsi="宋体" w:cs="宋体"/>
                <w:szCs w:val="21"/>
              </w:rPr>
              <w:t xml:space="preserve">×</w:t>
            </w:r>
            <w:r>
              <w:rPr>
                <w:rFonts w:hint="eastAsia" w:ascii="宋体" w:hAnsi="宋体" w:cs="宋体"/>
                <w:szCs w:val="21"/>
              </w:rPr>
              <w:t xml:space="preserve">55)mm</w:t>
            </w:r>
            <w:r/>
          </w:p>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14cm</w:t>
            </w:r>
            <w:r>
              <w:rPr>
                <w:rFonts w:hint="eastAsia" w:ascii="宋体" w:hAnsi="宋体" w:cs="宋体"/>
                <w:szCs w:val="21"/>
              </w:rPr>
              <w:t xml:space="preserve">弯全齿</w:t>
            </w:r>
            <w:r/>
          </w:p>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12.5cm</w:t>
            </w:r>
            <w:r>
              <w:rPr>
                <w:rFonts w:hint="eastAsia" w:ascii="宋体" w:hAnsi="宋体" w:cs="宋体"/>
                <w:szCs w:val="21"/>
              </w:rPr>
              <w:t xml:space="preserve">横齿（敷料）</w:t>
            </w:r>
            <w:r/>
          </w:p>
          <w:p>
            <w:pPr>
              <w:jc w:val="left"/>
              <w:widowControl/>
              <w:rPr>
                <w:rFonts w:ascii="宋体" w:hAnsi="宋体" w:cs="宋体"/>
                <w:szCs w:val="21"/>
              </w:rPr>
            </w:pPr>
            <w:r>
              <w:rPr>
                <w:rFonts w:hint="eastAsia" w:ascii="宋体" w:hAnsi="宋体" w:cs="宋体"/>
                <w:szCs w:val="21"/>
              </w:rPr>
              <w:t xml:space="preserve">手术剪：</w:t>
            </w:r>
            <w:r>
              <w:rPr>
                <w:rFonts w:hint="eastAsia" w:ascii="宋体" w:hAnsi="宋体" w:cs="宋体"/>
                <w:szCs w:val="21"/>
              </w:rPr>
              <w:t xml:space="preserve">16cm</w:t>
            </w:r>
            <w:r>
              <w:rPr>
                <w:rFonts w:hint="eastAsia" w:ascii="宋体" w:hAnsi="宋体" w:cs="宋体"/>
                <w:szCs w:val="21"/>
              </w:rPr>
              <w:t xml:space="preserve">直尖</w:t>
            </w:r>
            <w:r>
              <w:rPr>
                <w:rFonts w:hint="eastAsia" w:ascii="宋体" w:hAnsi="宋体" w:cs="宋体"/>
                <w:szCs w:val="21"/>
              </w:rPr>
              <w:t xml:space="preserve"> </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阴茎夹（器械）</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下体阴茎不锈钢尿失禁泌尿科手术器械</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泌尿科直角钳（器械）</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直角，不锈钢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肾蒂阻断夹（器械）</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合拢方尾直</w:t>
            </w:r>
            <w:r>
              <w:rPr>
                <w:rFonts w:hint="eastAsia" w:ascii="宋体" w:hAnsi="宋体" w:cs="宋体"/>
                <w:szCs w:val="21"/>
              </w:rPr>
              <w:t xml:space="preserve">L12</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肾蒂阻断钳</w:t>
            </w:r>
            <w:r>
              <w:rPr>
                <w:rFonts w:hint="eastAsia" w:ascii="宋体" w:hAnsi="宋体" w:cs="宋体"/>
                <w:szCs w:val="21"/>
              </w:rPr>
              <w:t xml:space="preserve"> </w:t>
            </w:r>
            <w:r>
              <w:rPr>
                <w:rFonts w:hint="eastAsia" w:ascii="宋体" w:hAnsi="宋体" w:cs="宋体"/>
                <w:szCs w:val="21"/>
              </w:rPr>
              <w:t xml:space="preserve">（器械）</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12.5cm</w:t>
            </w:r>
            <w:r>
              <w:rPr>
                <w:rFonts w:hint="eastAsia" w:ascii="宋体" w:hAnsi="宋体" w:cs="宋体"/>
                <w:szCs w:val="21"/>
              </w:rPr>
              <w:t xml:space="preserve">角弯</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x10 1x2</w:t>
            </w:r>
            <w:r>
              <w:rPr>
                <w:rFonts w:hint="eastAsia" w:ascii="宋体" w:hAnsi="宋体" w:cs="宋体"/>
                <w:szCs w:val="21"/>
              </w:rPr>
              <w:t xml:space="preserve">齿，不锈钢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气管切开包</w:t>
            </w:r>
            <w:r>
              <w:rPr>
                <w:rFonts w:hint="eastAsia" w:ascii="宋体" w:hAnsi="宋体" w:cs="宋体"/>
                <w:szCs w:val="21"/>
              </w:rPr>
              <w:t xml:space="preserve">/</w:t>
            </w:r>
            <w:r>
              <w:rPr>
                <w:rFonts w:hint="eastAsia" w:ascii="宋体" w:hAnsi="宋体" w:cs="宋体"/>
                <w:szCs w:val="21"/>
              </w:rPr>
              <w:t xml:space="preserve">血管外科</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numPr>
                <w:ilvl w:val="0"/>
                <w:numId w:val="10"/>
              </w:numPr>
              <w:jc w:val="left"/>
              <w:widowControl/>
              <w:rPr>
                <w:rFonts w:ascii="宋体" w:hAnsi="宋体" w:cs="宋体"/>
                <w:szCs w:val="21"/>
              </w:rPr>
            </w:pPr>
            <w:r>
              <w:rPr>
                <w:rFonts w:hint="eastAsia" w:ascii="宋体" w:hAnsi="宋体" w:cs="宋体"/>
                <w:szCs w:val="21"/>
              </w:rPr>
              <w:t xml:space="preserve">一次性气管切开插管</w:t>
            </w:r>
            <w:r>
              <w:rPr>
                <w:rFonts w:hint="eastAsia" w:ascii="宋体" w:hAnsi="宋体" w:cs="宋体"/>
                <w:szCs w:val="21"/>
              </w:rPr>
              <w:t xml:space="preserve">1</w:t>
            </w:r>
            <w:r>
              <w:rPr>
                <w:rFonts w:hint="eastAsia" w:ascii="宋体" w:hAnsi="宋体" w:cs="宋体"/>
                <w:szCs w:val="21"/>
              </w:rPr>
              <w:t xml:space="preserve">根</w:t>
            </w:r>
            <w:r/>
          </w:p>
          <w:p>
            <w:pPr>
              <w:numPr>
                <w:ilvl w:val="0"/>
                <w:numId w:val="10"/>
              </w:numPr>
              <w:jc w:val="left"/>
              <w:widowControl/>
              <w:rPr>
                <w:rFonts w:ascii="宋体" w:hAnsi="宋体" w:cs="宋体"/>
                <w:szCs w:val="21"/>
              </w:rPr>
            </w:pPr>
            <w:r>
              <w:rPr>
                <w:rFonts w:hint="eastAsia" w:ascii="宋体" w:hAnsi="宋体" w:cs="宋体"/>
                <w:szCs w:val="21"/>
              </w:rPr>
              <w:t xml:space="preserve">一次性使用无菌手术刀</w:t>
            </w:r>
            <w:r>
              <w:rPr>
                <w:rFonts w:hint="eastAsia" w:ascii="宋体" w:hAnsi="宋体" w:cs="宋体"/>
                <w:szCs w:val="21"/>
              </w:rPr>
              <w:t xml:space="preserve">1</w:t>
            </w:r>
            <w:r>
              <w:rPr>
                <w:rFonts w:hint="eastAsia" w:ascii="宋体" w:hAnsi="宋体" w:cs="宋体"/>
                <w:szCs w:val="21"/>
              </w:rPr>
              <w:t xml:space="preserve">把</w:t>
            </w:r>
            <w:r>
              <w:rPr>
                <w:rFonts w:hint="eastAsia" w:ascii="宋体" w:hAnsi="宋体" w:cs="宋体"/>
                <w:szCs w:val="21"/>
              </w:rPr>
              <w:t xml:space="preserve"> </w:t>
            </w:r>
            <w:r/>
          </w:p>
          <w:p>
            <w:pPr>
              <w:numPr>
                <w:ilvl w:val="255"/>
                <w:numId w:val="0"/>
              </w:num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一次性无菌橡胶外科手套</w:t>
            </w:r>
            <w:r>
              <w:rPr>
                <w:rFonts w:hint="eastAsia" w:ascii="宋体" w:hAnsi="宋体" w:cs="宋体"/>
                <w:szCs w:val="21"/>
              </w:rPr>
              <w:t xml:space="preserve"> 1</w:t>
            </w:r>
            <w:r>
              <w:rPr>
                <w:rFonts w:hint="eastAsia" w:ascii="宋体" w:hAnsi="宋体" w:cs="宋体"/>
                <w:szCs w:val="21"/>
              </w:rPr>
              <w:t xml:space="preserve">副</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16cm</w:t>
            </w:r>
            <w:r>
              <w:rPr>
                <w:rStyle w:val="1045"/>
                <w:rFonts w:hint="default"/>
                <w:color w:val="auto"/>
                <w:sz w:val="21"/>
                <w:szCs w:val="21"/>
              </w:rPr>
              <w:t xml:space="preserve">弯全齿</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16cm</w:t>
            </w:r>
            <w:r>
              <w:rPr>
                <w:rStyle w:val="1045"/>
                <w:rFonts w:hint="default"/>
                <w:color w:val="auto"/>
                <w:sz w:val="21"/>
                <w:szCs w:val="21"/>
              </w:rPr>
              <w:t xml:space="preserve">直全齿</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3</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90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14cm</w:t>
            </w:r>
            <w:r>
              <w:rPr>
                <w:rStyle w:val="1045"/>
                <w:rFonts w:hint="default"/>
                <w:color w:val="auto"/>
                <w:sz w:val="21"/>
                <w:szCs w:val="21"/>
              </w:rPr>
              <w:t xml:space="preserve">弯全齿</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4</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14cm</w:t>
            </w:r>
            <w:r>
              <w:rPr>
                <w:rStyle w:val="1045"/>
                <w:rFonts w:hint="default"/>
                <w:color w:val="auto"/>
                <w:sz w:val="21"/>
                <w:szCs w:val="21"/>
              </w:rPr>
              <w:t xml:space="preserve">直全齿</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5</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12.5cm</w:t>
            </w:r>
            <w:r>
              <w:rPr>
                <w:rStyle w:val="1045"/>
                <w:rFonts w:hint="default"/>
                <w:color w:val="auto"/>
                <w:sz w:val="21"/>
                <w:szCs w:val="21"/>
              </w:rPr>
              <w:t xml:space="preserve">直全齿</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止血钳</w:t>
            </w:r>
            <w:r>
              <w:rPr>
                <w:rFonts w:hint="eastAsia" w:ascii="宋体" w:hAnsi="宋体" w:cs="宋体"/>
                <w:szCs w:val="21"/>
              </w:rPr>
              <w:t xml:space="preserve">6</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12.5cm</w:t>
            </w:r>
            <w:r>
              <w:rPr>
                <w:rStyle w:val="1045"/>
                <w:rFonts w:hint="default"/>
                <w:color w:val="auto"/>
                <w:sz w:val="21"/>
                <w:szCs w:val="21"/>
              </w:rPr>
              <w:t xml:space="preserve">弯全齿</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持针钳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18cm</w:t>
            </w:r>
            <w:r>
              <w:rPr>
                <w:rStyle w:val="1045"/>
                <w:rFonts w:hint="default"/>
                <w:color w:val="auto"/>
                <w:sz w:val="21"/>
                <w:szCs w:val="21"/>
              </w:rPr>
              <w:t xml:space="preserve">粗针</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组织钳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18cm </w:t>
            </w:r>
            <w:r>
              <w:rPr>
                <w:rStyle w:val="1045"/>
                <w:rFonts w:hint="default"/>
                <w:color w:val="auto"/>
                <w:sz w:val="21"/>
                <w:szCs w:val="21"/>
              </w:rPr>
              <w:t xml:space="preserve">普通头宽</w:t>
            </w:r>
            <w:r>
              <w:rPr>
                <w:rFonts w:hint="eastAsia" w:ascii="宋体" w:hAnsi="宋体" w:cs="宋体"/>
                <w:szCs w:val="21"/>
              </w:rPr>
              <w:t xml:space="preserve">5</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手术剪</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18cm</w:t>
            </w:r>
            <w:r>
              <w:rPr>
                <w:rStyle w:val="1045"/>
                <w:rFonts w:hint="default"/>
                <w:color w:val="auto"/>
                <w:sz w:val="21"/>
                <w:szCs w:val="21"/>
              </w:rPr>
              <w:t xml:space="preserve">直尖</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手术剪</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14cm</w:t>
            </w:r>
            <w:r>
              <w:rPr>
                <w:rStyle w:val="1045"/>
                <w:rFonts w:hint="default"/>
                <w:color w:val="auto"/>
                <w:sz w:val="21"/>
                <w:szCs w:val="21"/>
              </w:rPr>
              <w:t xml:space="preserve">直尖</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手术刀柄</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拆线剪</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14cm</w:t>
            </w:r>
            <w:r>
              <w:rPr>
                <w:rStyle w:val="1045"/>
                <w:rFonts w:hint="default"/>
                <w:color w:val="auto"/>
                <w:sz w:val="21"/>
                <w:szCs w:val="21"/>
              </w:rPr>
              <w:t xml:space="preserve">直，</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组织镊</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12.5cm</w:t>
            </w:r>
            <w:r>
              <w:rPr>
                <w:rStyle w:val="1045"/>
                <w:rFonts w:hint="default"/>
                <w:color w:val="auto"/>
                <w:sz w:val="21"/>
                <w:szCs w:val="21"/>
              </w:rPr>
              <w:t xml:space="preserve">直形</w:t>
            </w:r>
            <w:r>
              <w:rPr>
                <w:rFonts w:hint="eastAsia" w:ascii="宋体" w:hAnsi="宋体" w:cs="宋体"/>
                <w:szCs w:val="21"/>
              </w:rPr>
              <w:t xml:space="preserve">1x2</w:t>
            </w:r>
            <w:r>
              <w:rPr>
                <w:rStyle w:val="1045"/>
                <w:rFonts w:hint="default"/>
                <w:color w:val="auto"/>
                <w:sz w:val="21"/>
                <w:szCs w:val="21"/>
              </w:rPr>
              <w:t xml:space="preserve">钩</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12.5cm</w:t>
            </w:r>
            <w:r>
              <w:rPr>
                <w:rStyle w:val="1045"/>
                <w:rFonts w:hint="default"/>
                <w:color w:val="auto"/>
                <w:sz w:val="21"/>
                <w:szCs w:val="21"/>
              </w:rPr>
              <w:t xml:space="preserve">横齿（敷料），</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不锈钢药膏罐</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100x95</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不锈钢腰子盘</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204x130x25mm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不锈钢腰子盘</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190x116x25mm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不锈钢镊子筒</w:t>
            </w:r>
            <w:r>
              <w:rPr>
                <w:rFonts w:hint="eastAsia" w:ascii="宋体" w:hAnsi="宋体" w:cs="宋体"/>
                <w:szCs w:val="21"/>
              </w:rPr>
              <w:t xml:space="preserve">1</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80x198</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不锈钢镊子筒</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64x158</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不锈钢镊子筒</w:t>
            </w:r>
            <w:r>
              <w:rPr>
                <w:rFonts w:hint="eastAsia" w:ascii="宋体" w:hAnsi="宋体" w:cs="宋体"/>
                <w:szCs w:val="21"/>
              </w:rPr>
              <w:t xml:space="preserve">3</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45x113</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压舌板</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18cm</w:t>
            </w:r>
            <w:r>
              <w:rPr>
                <w:rFonts w:hint="eastAsia" w:ascii="宋体" w:hAnsi="宋体" w:cs="宋体"/>
                <w:szCs w:val="21"/>
              </w:rPr>
              <w:t xml:space="preserve">，角型不锈钢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2</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16cm</w:t>
            </w:r>
            <w:r>
              <w:rPr>
                <w:rStyle w:val="1045"/>
                <w:rFonts w:hint="default"/>
                <w:color w:val="auto"/>
                <w:sz w:val="21"/>
                <w:szCs w:val="21"/>
              </w:rPr>
              <w:t xml:space="preserve">横齿（敷料）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不锈钢消毒盘</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有孔</w:t>
            </w:r>
            <w:r>
              <w:rPr>
                <w:rFonts w:hint="eastAsia" w:ascii="宋体" w:hAnsi="宋体" w:cs="宋体"/>
                <w:szCs w:val="21"/>
              </w:rPr>
              <w:t xml:space="preserve">12</w:t>
            </w:r>
            <w:r>
              <w:rPr>
                <w:rStyle w:val="1045"/>
                <w:rFonts w:hint="default"/>
                <w:color w:val="auto"/>
                <w:sz w:val="21"/>
                <w:szCs w:val="21"/>
              </w:rPr>
              <w:t xml:space="preserve">时（</w:t>
            </w:r>
            <w:r>
              <w:rPr>
                <w:rStyle w:val="1045"/>
                <w:rFonts w:hint="default"/>
                <w:color w:val="auto"/>
                <w:sz w:val="21"/>
                <w:szCs w:val="21"/>
              </w:rPr>
              <w:t xml:space="preserve">302x200x55mm</w:t>
            </w:r>
            <w:r>
              <w:rPr>
                <w:rStyle w:val="1045"/>
                <w:rFonts w:hint="default"/>
                <w:color w:val="auto"/>
                <w:sz w:val="21"/>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不锈钢消毒盘</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有孔</w:t>
            </w:r>
            <w:r>
              <w:rPr>
                <w:rFonts w:hint="eastAsia" w:ascii="宋体" w:hAnsi="宋体" w:cs="宋体"/>
                <w:szCs w:val="21"/>
              </w:rPr>
              <w:t xml:space="preserve">9</w:t>
            </w:r>
            <w:r>
              <w:rPr>
                <w:rStyle w:val="1045"/>
                <w:rFonts w:hint="default"/>
                <w:color w:val="auto"/>
                <w:sz w:val="21"/>
                <w:szCs w:val="21"/>
              </w:rPr>
              <w:t xml:space="preserve">时（</w:t>
            </w:r>
            <w:r>
              <w:rPr>
                <w:rStyle w:val="1045"/>
                <w:rFonts w:hint="default"/>
                <w:color w:val="auto"/>
                <w:sz w:val="21"/>
                <w:szCs w:val="21"/>
              </w:rPr>
              <w:t xml:space="preserve">242x162x55mm</w:t>
            </w:r>
            <w:r>
              <w:rPr>
                <w:rStyle w:val="1045"/>
                <w:rFonts w:hint="default"/>
                <w:color w:val="auto"/>
                <w:sz w:val="21"/>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不锈钢消毒盘</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有孔</w:t>
            </w:r>
            <w:r>
              <w:rPr>
                <w:rFonts w:hint="eastAsia" w:ascii="宋体" w:hAnsi="宋体" w:cs="宋体"/>
                <w:szCs w:val="21"/>
              </w:rPr>
              <w:t xml:space="preserve">8</w:t>
            </w:r>
            <w:r>
              <w:rPr>
                <w:rStyle w:val="1045"/>
                <w:rFonts w:hint="default"/>
                <w:color w:val="auto"/>
                <w:sz w:val="21"/>
                <w:szCs w:val="21"/>
              </w:rPr>
              <w:t xml:space="preserve">时（</w:t>
            </w:r>
            <w:r>
              <w:rPr>
                <w:rStyle w:val="1045"/>
                <w:rFonts w:hint="default"/>
                <w:color w:val="auto"/>
                <w:sz w:val="21"/>
                <w:szCs w:val="21"/>
              </w:rPr>
              <w:t xml:space="preserve">200x110x50mm</w:t>
            </w:r>
            <w:r>
              <w:rPr>
                <w:rStyle w:val="1045"/>
                <w:rFonts w:hint="default"/>
                <w:color w:val="auto"/>
                <w:sz w:val="21"/>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牙科开口器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丁字式</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标准清洗框</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48*25*5cm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海绵钳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25cm</w:t>
            </w:r>
            <w:r>
              <w:rPr>
                <w:rStyle w:val="1045"/>
                <w:rFonts w:hint="default"/>
                <w:color w:val="auto"/>
                <w:sz w:val="21"/>
                <w:szCs w:val="21"/>
              </w:rPr>
              <w:t xml:space="preserve">弯有齿头宽</w:t>
            </w:r>
            <w:r>
              <w:rPr>
                <w:rFonts w:hint="eastAsia" w:ascii="宋体" w:hAnsi="宋体" w:cs="宋体"/>
                <w:szCs w:val="21"/>
              </w:rPr>
              <w:t xml:space="preserve">10</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海绵钳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25cm</w:t>
            </w:r>
            <w:r>
              <w:rPr>
                <w:rStyle w:val="1045"/>
                <w:rFonts w:hint="default"/>
                <w:color w:val="auto"/>
                <w:sz w:val="21"/>
                <w:szCs w:val="21"/>
              </w:rPr>
              <w:t xml:space="preserve">弯无齿头宽</w:t>
            </w:r>
            <w:r>
              <w:rPr>
                <w:rFonts w:hint="eastAsia" w:ascii="宋体" w:hAnsi="宋体" w:cs="宋体"/>
                <w:szCs w:val="21"/>
              </w:rPr>
              <w:t xml:space="preserve">10</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医用镊</w:t>
            </w:r>
            <w:r>
              <w:rPr>
                <w:rFonts w:hint="eastAsia" w:ascii="宋体" w:hAnsi="宋体" w:cs="宋体"/>
                <w:szCs w:val="21"/>
              </w:rPr>
              <w:t xml:space="preserve">3</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20cm</w:t>
            </w:r>
            <w:r>
              <w:rPr>
                <w:rStyle w:val="1045"/>
                <w:rFonts w:hint="default"/>
                <w:color w:val="auto"/>
                <w:sz w:val="21"/>
                <w:szCs w:val="21"/>
              </w:rPr>
              <w:t xml:space="preserve">横齿（敷料）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床尾升降桌</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铝合金支架，气动升降；</w:t>
            </w:r>
            <w:r>
              <w:rPr>
                <w:rFonts w:hint="eastAsia" w:ascii="宋体" w:hAnsi="宋体" w:cs="宋体"/>
                <w:szCs w:val="21"/>
              </w:rPr>
              <w:br/>
            </w:r>
            <w:r>
              <w:rPr>
                <w:rFonts w:hint="eastAsia" w:ascii="宋体" w:hAnsi="宋体" w:cs="宋体"/>
                <w:szCs w:val="21"/>
              </w:rPr>
              <w:t xml:space="preserve">面板</w:t>
            </w:r>
            <w:r>
              <w:rPr>
                <w:rFonts w:hint="eastAsia" w:ascii="宋体" w:hAnsi="宋体" w:cs="宋体"/>
                <w:szCs w:val="21"/>
              </w:rPr>
              <w:t xml:space="preserve">ABS</w:t>
            </w:r>
            <w:r>
              <w:rPr>
                <w:rFonts w:hint="eastAsia" w:ascii="宋体" w:hAnsi="宋体" w:cs="宋体"/>
                <w:szCs w:val="21"/>
              </w:rPr>
              <w:t xml:space="preserve">，底座采用</w:t>
            </w:r>
            <w:r>
              <w:rPr>
                <w:rFonts w:hint="eastAsia" w:ascii="宋体" w:hAnsi="宋体" w:cs="宋体"/>
                <w:szCs w:val="21"/>
              </w:rPr>
              <w:t xml:space="preserve">ABS</w:t>
            </w:r>
            <w:r>
              <w:rPr>
                <w:rFonts w:hint="eastAsia" w:ascii="宋体" w:hAnsi="宋体" w:cs="宋体"/>
                <w:szCs w:val="21"/>
              </w:rPr>
              <w:t xml:space="preserve">材质外罩，尺寸：≥</w:t>
            </w:r>
            <w:r>
              <w:rPr>
                <w:rFonts w:hint="eastAsia" w:ascii="宋体" w:hAnsi="宋体" w:cs="宋体"/>
                <w:szCs w:val="21"/>
              </w:rPr>
              <w:t xml:space="preserve">800*450*800/1050mm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医护、实习生值班室床单元用物（套）</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w:t>
            </w:r>
            <w:r>
              <w:rPr>
                <w:rFonts w:hint="eastAsia" w:ascii="宋体" w:hAnsi="宋体" w:cs="宋体"/>
                <w:szCs w:val="21"/>
              </w:rPr>
              <w:t xml:space="preserve">+</w:t>
            </w:r>
            <w:r>
              <w:rPr>
                <w:rStyle w:val="1045"/>
                <w:rFonts w:hint="default"/>
                <w:color w:val="auto"/>
                <w:sz w:val="21"/>
                <w:szCs w:val="21"/>
              </w:rPr>
              <w:t xml:space="preserve">被套</w:t>
            </w:r>
            <w:r>
              <w:rPr>
                <w:rFonts w:hint="eastAsia" w:ascii="宋体" w:hAnsi="宋体" w:cs="宋体"/>
                <w:szCs w:val="21"/>
              </w:rPr>
              <w:t xml:space="preserve">+</w:t>
            </w:r>
            <w:r>
              <w:rPr>
                <w:rStyle w:val="1045"/>
                <w:rFonts w:hint="default"/>
                <w:color w:val="auto"/>
                <w:sz w:val="21"/>
                <w:szCs w:val="21"/>
              </w:rPr>
              <w:t xml:space="preserve">枕套</w:t>
            </w:r>
            <w:r>
              <w:rPr>
                <w:rFonts w:hint="eastAsia" w:ascii="宋体" w:hAnsi="宋体" w:cs="宋体"/>
                <w:szCs w:val="21"/>
              </w:rPr>
              <w:t xml:space="preserve">+</w:t>
            </w:r>
            <w:r>
              <w:rPr>
                <w:rStyle w:val="1045"/>
                <w:rFonts w:hint="default"/>
                <w:color w:val="auto"/>
                <w:sz w:val="21"/>
                <w:szCs w:val="21"/>
              </w:rPr>
              <w:t xml:space="preserve">被芯</w:t>
            </w:r>
            <w:r>
              <w:rPr>
                <w:rFonts w:hint="eastAsia" w:ascii="宋体" w:hAnsi="宋体" w:cs="宋体"/>
                <w:szCs w:val="21"/>
              </w:rPr>
              <w:t xml:space="preserve">+</w:t>
            </w:r>
            <w:r>
              <w:rPr>
                <w:rStyle w:val="1045"/>
                <w:rFonts w:hint="default"/>
                <w:color w:val="auto"/>
                <w:sz w:val="21"/>
                <w:szCs w:val="21"/>
              </w:rPr>
              <w:t xml:space="preserve">褥子</w:t>
            </w:r>
            <w:r>
              <w:rPr>
                <w:rFonts w:hint="eastAsia" w:ascii="宋体" w:hAnsi="宋体" w:cs="宋体"/>
                <w:szCs w:val="21"/>
              </w:rPr>
              <w:t xml:space="preserve">+</w:t>
            </w:r>
            <w:r>
              <w:rPr>
                <w:rStyle w:val="1045"/>
                <w:rFonts w:hint="default"/>
                <w:color w:val="auto"/>
                <w:sz w:val="21"/>
                <w:szCs w:val="21"/>
              </w:rPr>
              <w:t xml:space="preserve">枕芯，纯棉材质。配套床尺寸</w:t>
            </w:r>
            <w:r>
              <w:rPr>
                <w:rFonts w:hint="eastAsia" w:ascii="宋体" w:hAnsi="宋体" w:cs="宋体"/>
                <w:szCs w:val="21"/>
              </w:rPr>
              <w:t xml:space="preserve">0.9m*2m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扳手（氧气瓶）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活动扳手</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小氧气筒固定钢架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可</w:t>
            </w:r>
            <w:r>
              <w:rPr>
                <w:rFonts w:ascii="宋体" w:hAnsi="宋体" w:cs="宋体"/>
                <w:szCs w:val="21"/>
              </w:rPr>
              <w:t xml:space="preserve">固定</w:t>
            </w:r>
            <w:r>
              <w:rPr>
                <w:rFonts w:hint="eastAsia" w:ascii="宋体" w:hAnsi="宋体" w:cs="宋体"/>
                <w:szCs w:val="21"/>
              </w:rPr>
              <w:t xml:space="preserve">4-10L</w:t>
            </w:r>
            <w:r>
              <w:rPr>
                <w:rFonts w:hint="eastAsia" w:ascii="宋体" w:hAnsi="宋体" w:cs="宋体"/>
                <w:szCs w:val="21"/>
              </w:rPr>
              <w:t xml:space="preserve">氧气筒</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氧气筒固定架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不锈钢制品定制，可</w:t>
            </w:r>
            <w:bookmarkStart w:id="57" w:name="OLE_LINK9"/>
            <w:r>
              <w:rPr>
                <w:rFonts w:ascii="宋体" w:hAnsi="宋体" w:cs="宋体"/>
                <w:szCs w:val="21"/>
              </w:rPr>
              <w:t xml:space="preserve">固定</w:t>
            </w:r>
            <w:bookmarkEnd w:id="57"/>
            <w:r>
              <w:rPr>
                <w:rFonts w:ascii="宋体" w:hAnsi="宋体" w:cs="宋体"/>
                <w:szCs w:val="21"/>
              </w:rPr>
              <w:t xml:space="preserve">15L</w:t>
            </w:r>
            <w:r>
              <w:rPr>
                <w:rFonts w:ascii="宋体" w:hAnsi="宋体" w:cs="宋体"/>
                <w:szCs w:val="21"/>
              </w:rPr>
              <w:t xml:space="preserve">氧气罐</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氧气筒</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15L</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小输液篮</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（蓝色绿色各</w:t>
            </w:r>
            <w:r>
              <w:rPr>
                <w:rFonts w:hint="eastAsia" w:ascii="宋体" w:hAnsi="宋体" w:cs="宋体"/>
                <w:szCs w:val="21"/>
              </w:rPr>
              <w:t xml:space="preserve">50</w:t>
            </w:r>
            <w:r>
              <w:rPr>
                <w:rFonts w:hint="eastAsia" w:ascii="宋体" w:hAnsi="宋体" w:cs="宋体"/>
                <w:szCs w:val="21"/>
              </w:rPr>
              <w:t xml:space="preserve">）</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塑料材质，≥</w:t>
            </w:r>
            <w:r>
              <w:rPr>
                <w:rFonts w:hint="eastAsia" w:ascii="宋体" w:hAnsi="宋体" w:cs="宋体"/>
                <w:szCs w:val="21"/>
              </w:rPr>
              <w:t xml:space="preserve">29*14*6cm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收纳筐（</w:t>
            </w:r>
            <w:r>
              <w:rPr>
                <w:rFonts w:hint="eastAsia" w:ascii="宋体" w:hAnsi="宋体" w:cs="宋体"/>
                <w:szCs w:val="21"/>
              </w:rPr>
              <w:t xml:space="preserve">2</w:t>
            </w:r>
            <w:r>
              <w:rPr>
                <w:rFonts w:hint="eastAsia" w:ascii="宋体" w:hAnsi="宋体" w:cs="宋体"/>
                <w:szCs w:val="21"/>
              </w:rPr>
              <w:t xml:space="preserve">个装）</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36*24*11cm</w:t>
            </w:r>
            <w:r>
              <w:rPr>
                <w:rFonts w:hint="eastAsia" w:ascii="宋体" w:hAnsi="宋体" w:cs="宋体"/>
                <w:szCs w:val="21"/>
              </w:rPr>
              <w:t xml:space="preserve">，塑料材质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不锈钢手术升降圆凳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把</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、凳面：不锈钢板一次压铸成型，平滑，；</w:t>
            </w:r>
            <w:r>
              <w:rPr>
                <w:rFonts w:hint="eastAsia" w:ascii="宋体" w:hAnsi="宋体" w:cs="宋体"/>
                <w:szCs w:val="21"/>
              </w:rPr>
              <w:br/>
              <w:t xml:space="preserve">2</w:t>
            </w:r>
            <w:r>
              <w:rPr>
                <w:rFonts w:hint="eastAsia" w:ascii="宋体" w:hAnsi="宋体" w:cs="宋体"/>
                <w:szCs w:val="21"/>
              </w:rPr>
              <w:t xml:space="preserve">、凳腿：不锈钢管焊接而成；</w:t>
            </w:r>
            <w:r>
              <w:rPr>
                <w:rFonts w:hint="eastAsia" w:ascii="宋体" w:hAnsi="宋体" w:cs="宋体"/>
                <w:szCs w:val="21"/>
              </w:rPr>
              <w:br/>
              <w:t xml:space="preserve">3</w:t>
            </w:r>
            <w:r>
              <w:rPr>
                <w:rFonts w:hint="eastAsia" w:ascii="宋体" w:hAnsi="宋体" w:cs="宋体"/>
                <w:szCs w:val="21"/>
              </w:rPr>
              <w:t xml:space="preserve">、≥</w:t>
            </w:r>
            <w:r>
              <w:rPr>
                <w:rFonts w:hint="eastAsia" w:ascii="宋体" w:hAnsi="宋体" w:cs="宋体"/>
                <w:szCs w:val="21"/>
              </w:rPr>
              <w:t xml:space="preserve">360x470~720mm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不锈钢货架</w:t>
            </w:r>
            <w:r>
              <w:rPr>
                <w:rFonts w:hint="eastAsia" w:ascii="宋体" w:hAnsi="宋体" w:cs="宋体"/>
                <w:szCs w:val="21"/>
              </w:rPr>
              <w:br/>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w:t>
            </w:r>
            <w:r/>
          </w:p>
        </w:tc>
        <w:tc>
          <w:tcPr>
            <w:tcW w:w="4456" w:type="dxa"/>
            <w:vAlign w:val="center"/>
            <w:textDirection w:val="lrTb"/>
            <w:noWrap w:val="false"/>
          </w:tcPr>
          <w:p>
            <w:pPr>
              <w:numPr>
                <w:ilvl w:val="0"/>
                <w:numId w:val="11"/>
              </w:numPr>
              <w:jc w:val="left"/>
              <w:widowControl/>
              <w:rPr>
                <w:rFonts w:ascii="宋体" w:hAnsi="宋体" w:cs="宋体"/>
                <w:szCs w:val="21"/>
              </w:rPr>
            </w:pPr>
            <w:r>
              <w:rPr>
                <w:rFonts w:hint="eastAsia" w:ascii="宋体" w:hAnsi="宋体" w:cs="宋体"/>
                <w:szCs w:val="21"/>
              </w:rPr>
              <w:t xml:space="preserve">材质：不锈钢</w:t>
            </w:r>
            <w:r>
              <w:rPr>
                <w:rFonts w:hint="eastAsia" w:ascii="宋体" w:hAnsi="宋体" w:cs="宋体"/>
                <w:szCs w:val="21"/>
              </w:rPr>
              <w:t xml:space="preserve">304</w:t>
            </w:r>
            <w:r>
              <w:rPr>
                <w:rFonts w:hint="eastAsia" w:ascii="宋体" w:hAnsi="宋体" w:cs="宋体"/>
                <w:szCs w:val="21"/>
              </w:rPr>
              <w:t xml:space="preserve">材料，共</w:t>
            </w:r>
            <w:r>
              <w:rPr>
                <w:rFonts w:hint="eastAsia" w:ascii="宋体" w:hAnsi="宋体" w:cs="宋体"/>
                <w:szCs w:val="21"/>
              </w:rPr>
              <w:t xml:space="preserve">4</w:t>
            </w:r>
            <w:r>
              <w:rPr>
                <w:rFonts w:hint="eastAsia" w:ascii="宋体" w:hAnsi="宋体" w:cs="宋体"/>
                <w:szCs w:val="21"/>
              </w:rPr>
              <w:t xml:space="preserve">层，主材厚度≥</w:t>
            </w:r>
            <w:r>
              <w:rPr>
                <w:rFonts w:hint="eastAsia" w:ascii="宋体" w:hAnsi="宋体" w:cs="宋体"/>
                <w:szCs w:val="21"/>
              </w:rPr>
              <w:t xml:space="preserve">1 .0mm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共有四层，加装护栏。</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1200*450*1950mm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w:t>
            </w:r>
            <w:r/>
          </w:p>
          <w:p>
            <w:pPr>
              <w:numPr>
                <w:ilvl w:val="255"/>
                <w:numId w:val="0"/>
              </w:numPr>
              <w:jc w:val="left"/>
              <w:widowControl/>
              <w:rPr>
                <w:rFonts w:ascii="宋体" w:hAnsi="宋体" w:cs="宋体"/>
                <w:szCs w:val="21"/>
              </w:rPr>
            </w:pPr>
            <w:r>
              <w:rPr>
                <w:rFonts w:ascii="宋体" w:hAnsi="宋体" w:cs="宋体"/>
                <w:szCs w:val="21"/>
              </w:rPr>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不锈钢单臂四轮托盘升降台</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材质：不锈钢</w:t>
            </w:r>
            <w:r>
              <w:rPr>
                <w:rFonts w:hint="eastAsia" w:ascii="宋体" w:hAnsi="宋体" w:cs="宋体"/>
                <w:szCs w:val="21"/>
              </w:rPr>
              <w:t xml:space="preserve">304 </w:t>
            </w:r>
            <w:r>
              <w:rPr>
                <w:rFonts w:hint="eastAsia" w:ascii="宋体" w:hAnsi="宋体" w:cs="宋体"/>
                <w:szCs w:val="21"/>
              </w:rPr>
              <w:t xml:space="preserve">材料，主材厚度≥</w:t>
            </w:r>
            <w:r>
              <w:rPr>
                <w:rFonts w:hint="eastAsia" w:ascii="宋体" w:hAnsi="宋体" w:cs="宋体"/>
                <w:szCs w:val="21"/>
              </w:rPr>
              <w:t xml:space="preserve">1.0 mm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上下可调节，手术器械盘可以拿下清洗，盘体上面均有翻边处理。</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550x430x900~1300mm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不锈钢阶梯脚凳</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540x400x400mm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钢柜</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材质：座面采用不锈钢</w:t>
            </w:r>
            <w:r>
              <w:rPr>
                <w:rFonts w:hint="eastAsia" w:ascii="宋体" w:hAnsi="宋体" w:cs="宋体"/>
                <w:szCs w:val="21"/>
              </w:rPr>
              <w:t xml:space="preserve">304</w:t>
            </w:r>
            <w:r>
              <w:rPr>
                <w:rFonts w:hint="eastAsia" w:ascii="宋体" w:hAnsi="宋体" w:cs="宋体"/>
                <w:szCs w:val="21"/>
              </w:rPr>
              <w:t xml:space="preserve">材料，主材厚度≥</w:t>
            </w:r>
            <w:r>
              <w:rPr>
                <w:rFonts w:hint="eastAsia" w:ascii="宋体" w:hAnsi="宋体" w:cs="宋体"/>
                <w:szCs w:val="21"/>
              </w:rPr>
              <w:t xml:space="preserve">1 .0mm</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柜体采用</w:t>
            </w:r>
            <w:r>
              <w:rPr>
                <w:rFonts w:hint="eastAsia" w:ascii="宋体" w:hAnsi="宋体" w:cs="宋体"/>
                <w:szCs w:val="21"/>
              </w:rPr>
              <w:t xml:space="preserve">1.0mm</w:t>
            </w:r>
            <w:r>
              <w:rPr>
                <w:rFonts w:hint="eastAsia" w:ascii="宋体" w:hAnsi="宋体" w:cs="宋体"/>
                <w:szCs w:val="21"/>
              </w:rPr>
              <w:t xml:space="preserve">厚优质冷轧钢板制成。</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900*360*1800mm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库房货架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冷轧钢板制作，防脱导轨，静电喷塑；</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双面面库房药架共设</w:t>
            </w:r>
            <w:r>
              <w:rPr>
                <w:rFonts w:hint="eastAsia" w:ascii="宋体" w:hAnsi="宋体" w:cs="宋体"/>
                <w:szCs w:val="21"/>
              </w:rPr>
              <w:t xml:space="preserve">8</w:t>
            </w:r>
            <w:r>
              <w:rPr>
                <w:rFonts w:hint="eastAsia" w:ascii="宋体" w:hAnsi="宋体" w:cs="宋体"/>
                <w:szCs w:val="21"/>
              </w:rPr>
              <w:t xml:space="preserve">层药盘，层距可任意调节；</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尺寸：≥</w:t>
            </w:r>
            <w:r>
              <w:rPr>
                <w:rFonts w:hint="eastAsia" w:ascii="宋体" w:hAnsi="宋体" w:cs="宋体"/>
                <w:szCs w:val="21"/>
              </w:rPr>
              <w:t xml:space="preserve">800</w:t>
            </w:r>
            <w:r>
              <w:rPr>
                <w:rFonts w:hint="eastAsia" w:ascii="宋体" w:hAnsi="宋体" w:cs="宋体"/>
                <w:szCs w:val="21"/>
              </w:rPr>
              <w:t xml:space="preserve">×</w:t>
            </w:r>
            <w:r>
              <w:rPr>
                <w:rFonts w:hint="eastAsia" w:ascii="宋体" w:hAnsi="宋体" w:cs="宋体"/>
                <w:szCs w:val="21"/>
              </w:rPr>
              <w:t xml:space="preserve">860</w:t>
            </w:r>
            <w:r>
              <w:rPr>
                <w:rFonts w:hint="eastAsia" w:ascii="宋体" w:hAnsi="宋体" w:cs="宋体"/>
                <w:szCs w:val="21"/>
              </w:rPr>
              <w:t xml:space="preserve">×</w:t>
            </w:r>
            <w:r>
              <w:rPr>
                <w:rFonts w:hint="eastAsia" w:ascii="宋体" w:hAnsi="宋体" w:cs="宋体"/>
                <w:szCs w:val="21"/>
              </w:rPr>
              <w:t xml:space="preserve">2000mm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收纳箱</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9</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50L</w:t>
            </w:r>
            <w:r>
              <w:rPr>
                <w:rStyle w:val="981"/>
                <w:rFonts w:hint="eastAsia" w:ascii="宋体" w:hAnsi="宋体" w:cs="宋体"/>
              </w:rPr>
              <w:t xml:space="preserve">，</w:t>
            </w:r>
            <w:r>
              <w:rPr>
                <w:rFonts w:hint="eastAsia" w:ascii="宋体" w:hAnsi="宋体" w:cs="宋体"/>
                <w:szCs w:val="21"/>
              </w:rPr>
              <w:t xml:space="preserve">塑料材质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货物推车</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:70x45x80cm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5cm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载重</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w:t>
            </w:r>
            <w:r>
              <w:rPr>
                <w:rFonts w:hint="eastAsia" w:ascii="宋体" w:hAnsi="宋体" w:cs="宋体"/>
                <w:szCs w:val="21"/>
              </w:rPr>
              <w:t xml:space="preserve">斤</w:t>
            </w:r>
            <w:r>
              <w:rPr>
                <w:rFonts w:hint="eastAsia" w:ascii="宋体" w:hAnsi="宋体" w:cs="宋体"/>
                <w:szCs w:val="21"/>
              </w:rPr>
              <w:br/>
            </w:r>
            <w:r>
              <w:rPr>
                <w:rFonts w:hint="eastAsia" w:ascii="宋体" w:hAnsi="宋体" w:cs="宋体"/>
                <w:szCs w:val="21"/>
              </w:rPr>
              <w:t xml:space="preserve">轮子直径</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10cm</w:t>
            </w:r>
            <w:r>
              <w:rPr>
                <w:rFonts w:hint="eastAsia" w:ascii="宋体" w:hAnsi="宋体" w:cs="宋体"/>
                <w:szCs w:val="21"/>
              </w:rPr>
              <w:br/>
            </w:r>
            <w:r>
              <w:rPr>
                <w:rFonts w:hint="eastAsia" w:ascii="宋体" w:hAnsi="宋体" w:cs="宋体"/>
                <w:szCs w:val="21"/>
              </w:rPr>
              <w:t xml:space="preserve">板面离地</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12cm</w:t>
            </w:r>
            <w:r>
              <w:rPr>
                <w:rFonts w:hint="eastAsia" w:ascii="宋体" w:hAnsi="宋体" w:cs="宋体"/>
                <w:szCs w:val="21"/>
              </w:rPr>
              <w:br/>
            </w:r>
            <w:r>
              <w:rPr>
                <w:rFonts w:hint="eastAsia" w:ascii="宋体" w:hAnsi="宋体" w:cs="宋体"/>
                <w:szCs w:val="21"/>
              </w:rPr>
              <w:t xml:space="preserve">脚轮材质</w:t>
            </w:r>
            <w:r>
              <w:rPr>
                <w:rFonts w:hint="eastAsia" w:ascii="宋体" w:hAnsi="宋体" w:cs="宋体"/>
                <w:szCs w:val="21"/>
              </w:rPr>
              <w:t xml:space="preserve">:</w:t>
            </w:r>
            <w:r>
              <w:rPr>
                <w:rFonts w:hint="eastAsia" w:ascii="宋体" w:hAnsi="宋体" w:cs="宋体"/>
                <w:szCs w:val="21"/>
              </w:rPr>
              <w:t xml:space="preserve">软橡胶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坐浴架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产品尺寸：≥</w:t>
            </w:r>
            <w:r>
              <w:rPr>
                <w:rFonts w:hint="eastAsia" w:ascii="宋体" w:hAnsi="宋体" w:cs="宋体"/>
                <w:szCs w:val="21"/>
              </w:rPr>
              <w:t xml:space="preserve">45x48x(63~81)CM</w:t>
            </w:r>
            <w:r>
              <w:rPr>
                <w:rFonts w:hint="eastAsia" w:ascii="宋体" w:hAnsi="宋体" w:cs="宋体"/>
                <w:szCs w:val="21"/>
              </w:rPr>
              <w:br/>
            </w:r>
            <w:r>
              <w:rPr>
                <w:rFonts w:hint="eastAsia" w:ascii="宋体" w:hAnsi="宋体" w:cs="宋体"/>
                <w:szCs w:val="21"/>
              </w:rPr>
              <w:t xml:space="preserve">折叠尺寸：≥</w:t>
            </w:r>
            <w:r>
              <w:rPr>
                <w:rFonts w:hint="eastAsia" w:ascii="宋体" w:hAnsi="宋体" w:cs="宋体"/>
                <w:szCs w:val="21"/>
              </w:rPr>
              <w:t xml:space="preserve">45x28x80CM</w:t>
            </w:r>
            <w:r>
              <w:rPr>
                <w:rFonts w:hint="eastAsia" w:ascii="宋体" w:hAnsi="宋体" w:cs="宋体"/>
                <w:szCs w:val="21"/>
              </w:rPr>
              <w:br/>
            </w:r>
            <w:r>
              <w:rPr>
                <w:rFonts w:hint="eastAsia" w:ascii="宋体" w:hAnsi="宋体" w:cs="宋体"/>
                <w:szCs w:val="21"/>
              </w:rPr>
              <w:t xml:space="preserve">主架材质：铝合金</w:t>
            </w:r>
            <w:r>
              <w:rPr>
                <w:rFonts w:hint="eastAsia" w:ascii="宋体" w:hAnsi="宋体" w:cs="宋体"/>
                <w:szCs w:val="21"/>
              </w:rPr>
              <w:t xml:space="preserve">+PE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中医治疗室床椅</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1900*600*650mm </w:t>
            </w:r>
            <w:r>
              <w:rPr>
                <w:rFonts w:hint="eastAsia" w:ascii="宋体" w:hAnsi="宋体" w:cs="宋体"/>
                <w:szCs w:val="21"/>
              </w:rPr>
              <w:t xml:space="preserve">含凳子</w:t>
            </w:r>
            <w:r>
              <w:rPr>
                <w:rStyle w:val="981"/>
                <w:rFonts w:hint="eastAsia" w:ascii="宋体" w:hAnsi="宋体" w:cs="宋体"/>
              </w:rPr>
              <w:t xml:space="preserve">，不锈钢管材，高回弹海绵垫</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病历夹</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蓝色通用可夹厚病历</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红水温度计玻璃棒式</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0-100</w:t>
            </w:r>
            <w:r>
              <w:rPr>
                <w:rStyle w:val="1045"/>
                <w:rFonts w:hint="default"/>
                <w:color w:val="auto"/>
                <w:sz w:val="21"/>
                <w:szCs w:val="21"/>
              </w:rPr>
              <w:t xml:space="preserve">度</w:t>
            </w:r>
            <w:r>
              <w:rPr>
                <w:rFonts w:hint="eastAsia" w:ascii="宋体" w:hAnsi="宋体" w:cs="宋体"/>
                <w:szCs w:val="21"/>
              </w:rPr>
              <w:t xml:space="preserve">/</w:t>
            </w:r>
            <w:r>
              <w:rPr>
                <w:rStyle w:val="1045"/>
                <w:rFonts w:hint="default"/>
                <w:color w:val="auto"/>
                <w:sz w:val="21"/>
                <w:szCs w:val="21"/>
              </w:rPr>
              <w:t xml:space="preserve">精度</w:t>
            </w:r>
            <w:r>
              <w:rPr>
                <w:rFonts w:hint="eastAsia" w:ascii="宋体" w:hAnsi="宋体" w:cs="宋体"/>
                <w:szCs w:val="21"/>
              </w:rPr>
              <w:t xml:space="preserve">1/30</w:t>
            </w:r>
            <w:r>
              <w:rPr>
                <w:rStyle w:val="1045"/>
                <w:rFonts w:hint="default"/>
                <w:color w:val="auto"/>
                <w:sz w:val="21"/>
                <w:szCs w:val="21"/>
              </w:rPr>
              <w:t xml:space="preserve">厘米</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铁皮柜（病人用）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材质∶座面不锈钢</w:t>
            </w:r>
            <w:r>
              <w:rPr>
                <w:rFonts w:hint="eastAsia" w:ascii="宋体" w:hAnsi="宋体" w:cs="宋体"/>
                <w:szCs w:val="21"/>
              </w:rPr>
              <w:t xml:space="preserve">304</w:t>
            </w:r>
            <w:r>
              <w:rPr>
                <w:rFonts w:hint="eastAsia" w:ascii="宋体" w:hAnsi="宋体" w:cs="宋体"/>
                <w:szCs w:val="21"/>
              </w:rPr>
              <w:t xml:space="preserve">材料，主材厚度≥</w:t>
            </w:r>
            <w:r>
              <w:rPr>
                <w:rFonts w:hint="eastAsia" w:ascii="宋体" w:hAnsi="宋体" w:cs="宋体"/>
                <w:szCs w:val="21"/>
              </w:rPr>
              <w:t xml:space="preserve">1.0mm</w:t>
            </w:r>
            <w:r>
              <w:rPr>
                <w:rFonts w:hint="eastAsia" w:ascii="宋体" w:hAnsi="宋体" w:cs="宋体"/>
                <w:szCs w:val="21"/>
              </w:rPr>
              <w:t xml:space="preserve">。</w:t>
            </w:r>
            <w:r>
              <w:rPr>
                <w:rFonts w:hint="eastAsia" w:ascii="宋体" w:hAnsi="宋体" w:cs="宋体"/>
                <w:szCs w:val="21"/>
              </w:rPr>
              <w:br/>
              <w:t xml:space="preserve">2.3</w:t>
            </w:r>
            <w:r>
              <w:rPr>
                <w:rFonts w:hint="eastAsia" w:ascii="宋体" w:hAnsi="宋体" w:cs="宋体"/>
                <w:szCs w:val="21"/>
              </w:rPr>
              <w:t xml:space="preserve">门设计。</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900</w:t>
            </w:r>
            <w:r>
              <w:rPr>
                <w:rFonts w:hint="eastAsia" w:ascii="宋体" w:hAnsi="宋体" w:cs="宋体"/>
                <w:szCs w:val="21"/>
              </w:rPr>
              <w:t xml:space="preserve">×</w:t>
            </w:r>
            <w:r>
              <w:rPr>
                <w:rFonts w:hint="eastAsia" w:ascii="宋体" w:hAnsi="宋体" w:cs="宋体"/>
                <w:szCs w:val="21"/>
              </w:rPr>
              <w:t xml:space="preserve">400</w:t>
            </w:r>
            <w:r>
              <w:rPr>
                <w:rFonts w:hint="eastAsia" w:ascii="宋体" w:hAnsi="宋体" w:cs="宋体"/>
                <w:szCs w:val="21"/>
              </w:rPr>
              <w:t xml:space="preserve">×</w:t>
            </w:r>
            <w:r>
              <w:rPr>
                <w:rFonts w:hint="eastAsia" w:ascii="宋体" w:hAnsi="宋体" w:cs="宋体"/>
                <w:szCs w:val="21"/>
              </w:rPr>
              <w:t xml:space="preserve">1750mm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铁皮柜（被服用）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材质∶座面采用不锈钢</w:t>
            </w:r>
            <w:r>
              <w:rPr>
                <w:rFonts w:hint="eastAsia" w:ascii="宋体" w:hAnsi="宋体" w:cs="宋体"/>
                <w:szCs w:val="21"/>
              </w:rPr>
              <w:t xml:space="preserve">304</w:t>
            </w:r>
            <w:r>
              <w:rPr>
                <w:rFonts w:hint="eastAsia" w:ascii="宋体" w:hAnsi="宋体" w:cs="宋体"/>
                <w:szCs w:val="21"/>
              </w:rPr>
              <w:t xml:space="preserve">材料，主材厚度≥</w:t>
            </w:r>
            <w:r>
              <w:rPr>
                <w:rFonts w:hint="eastAsia" w:ascii="宋体" w:hAnsi="宋体" w:cs="宋体"/>
                <w:szCs w:val="21"/>
              </w:rPr>
              <w:t xml:space="preserve">1.0mm</w:t>
            </w:r>
            <w:r>
              <w:rPr>
                <w:rFonts w:hint="eastAsia" w:ascii="宋体" w:hAnsi="宋体" w:cs="宋体"/>
                <w:szCs w:val="21"/>
              </w:rPr>
              <w:t xml:space="preserve">。</w:t>
            </w:r>
            <w:r>
              <w:rPr>
                <w:rFonts w:hint="eastAsia" w:ascii="宋体" w:hAnsi="宋体" w:cs="宋体"/>
                <w:szCs w:val="21"/>
              </w:rPr>
              <w:br/>
              <w:t xml:space="preserve">2.6</w:t>
            </w:r>
            <w:r>
              <w:rPr>
                <w:rFonts w:hint="eastAsia" w:ascii="宋体" w:hAnsi="宋体" w:cs="宋体"/>
                <w:szCs w:val="21"/>
              </w:rPr>
              <w:t xml:space="preserve">门设计。</w:t>
            </w:r>
            <w:r>
              <w:rPr>
                <w:rFonts w:hint="eastAsia" w:ascii="宋体" w:hAnsi="宋体" w:cs="宋体"/>
                <w:szCs w:val="21"/>
              </w:rPr>
              <w:br/>
              <w:t xml:space="preserve">3.</w:t>
            </w:r>
            <w:r>
              <w:rPr>
                <w:rFonts w:hint="eastAsia" w:ascii="宋体" w:hAnsi="宋体" w:cs="宋体"/>
                <w:szCs w:val="21"/>
              </w:rPr>
              <w:t xml:space="preserve">尺寸：</w:t>
            </w:r>
            <w:r>
              <w:rPr>
                <w:rFonts w:hint="eastAsia" w:ascii="宋体" w:hAnsi="宋体" w:cs="宋体"/>
                <w:szCs w:val="21"/>
              </w:rPr>
              <w:t xml:space="preserve">900</w:t>
            </w:r>
            <w:r>
              <w:rPr>
                <w:rFonts w:hint="eastAsia" w:ascii="宋体" w:hAnsi="宋体" w:cs="宋体"/>
                <w:szCs w:val="21"/>
              </w:rPr>
              <w:t xml:space="preserve">×</w:t>
            </w:r>
            <w:r>
              <w:rPr>
                <w:rFonts w:hint="eastAsia" w:ascii="宋体" w:hAnsi="宋体" w:cs="宋体"/>
                <w:szCs w:val="21"/>
              </w:rPr>
              <w:t xml:space="preserve">400</w:t>
            </w:r>
            <w:r>
              <w:rPr>
                <w:rFonts w:hint="eastAsia" w:ascii="宋体" w:hAnsi="宋体" w:cs="宋体"/>
                <w:szCs w:val="21"/>
              </w:rPr>
              <w:t xml:space="preserve">×</w:t>
            </w:r>
            <w:r>
              <w:rPr>
                <w:rFonts w:hint="eastAsia" w:ascii="宋体" w:hAnsi="宋体" w:cs="宋体"/>
                <w:szCs w:val="21"/>
              </w:rPr>
              <w:t xml:space="preserve">1750mm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货架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尺寸：</w:t>
            </w:r>
            <w:r>
              <w:rPr>
                <w:rFonts w:hint="eastAsia" w:ascii="宋体" w:hAnsi="宋体" w:cs="宋体"/>
                <w:szCs w:val="21"/>
              </w:rPr>
              <w:t xml:space="preserve">1200</w:t>
            </w:r>
            <w:r>
              <w:rPr>
                <w:rFonts w:hint="eastAsia" w:ascii="宋体" w:hAnsi="宋体" w:cs="宋体"/>
                <w:szCs w:val="21"/>
              </w:rPr>
              <w:t xml:space="preserve">×</w:t>
            </w:r>
            <w:r>
              <w:rPr>
                <w:rFonts w:hint="eastAsia" w:ascii="宋体" w:hAnsi="宋体" w:cs="宋体"/>
                <w:szCs w:val="21"/>
              </w:rPr>
              <w:t xml:space="preserve">460</w:t>
            </w:r>
            <w:r>
              <w:rPr>
                <w:rFonts w:hint="eastAsia" w:ascii="宋体" w:hAnsi="宋体" w:cs="宋体"/>
                <w:szCs w:val="21"/>
              </w:rPr>
              <w:t xml:space="preserve">×</w:t>
            </w:r>
            <w:r>
              <w:rPr>
                <w:rFonts w:hint="eastAsia" w:ascii="宋体" w:hAnsi="宋体" w:cs="宋体"/>
                <w:szCs w:val="21"/>
              </w:rPr>
              <w:t xml:space="preserve">2000mm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3mm</w:t>
            </w:r>
            <w:r>
              <w:rPr>
                <w:rFonts w:hint="eastAsia" w:ascii="宋体" w:hAnsi="宋体" w:cs="宋体"/>
                <w:szCs w:val="21"/>
              </w:rPr>
              <w:t xml:space="preserve">），不锈钢</w:t>
            </w:r>
            <w:r>
              <w:rPr>
                <w:rFonts w:hint="eastAsia" w:ascii="宋体" w:hAnsi="宋体" w:cs="宋体"/>
                <w:szCs w:val="21"/>
              </w:rPr>
              <w:br/>
              <w:t xml:space="preserve">2.</w:t>
            </w:r>
            <w:r>
              <w:rPr>
                <w:rFonts w:hint="eastAsia" w:ascii="宋体" w:hAnsi="宋体" w:cs="宋体"/>
                <w:szCs w:val="21"/>
              </w:rPr>
              <w:t xml:space="preserve">共设</w:t>
            </w:r>
            <w:r>
              <w:rPr>
                <w:rFonts w:hint="eastAsia" w:ascii="宋体" w:hAnsi="宋体" w:cs="宋体"/>
                <w:szCs w:val="21"/>
              </w:rPr>
              <w:t xml:space="preserve">4</w:t>
            </w:r>
            <w:r>
              <w:rPr>
                <w:rFonts w:hint="eastAsia" w:ascii="宋体" w:hAnsi="宋体" w:cs="宋体"/>
                <w:szCs w:val="21"/>
              </w:rPr>
              <w:t xml:space="preserve">层药盘，层距可任意调节</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抢救车锁扣</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52</w:t>
            </w:r>
            <w:r/>
          </w:p>
        </w:tc>
        <w:tc>
          <w:tcPr>
            <w:tcW w:w="4456" w:type="dxa"/>
            <w:vAlign w:val="center"/>
            <w:textDirection w:val="lrTb"/>
            <w:noWrap w:val="false"/>
          </w:tcPr>
          <w:p>
            <w:pPr>
              <w:jc w:val="left"/>
              <w:widowControl/>
              <w:rPr>
                <w:rFonts w:ascii="宋体" w:hAnsi="宋体" w:cs="宋体"/>
                <w:szCs w:val="21"/>
              </w:rPr>
            </w:pPr>
            <w:r>
              <w:rPr>
                <w:rFonts w:ascii="宋体" w:hAnsi="宋体" w:cs="宋体"/>
                <w:szCs w:val="21"/>
              </w:rPr>
              <w:t xml:space="preserve">封条一次性锁扣，带编码塑料材质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翻身枕</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9</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60*25*15cm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3cm</w:t>
            </w:r>
            <w:r>
              <w:rPr>
                <w:rFonts w:hint="eastAsia" w:ascii="宋体" w:hAnsi="宋体" w:cs="宋体"/>
                <w:szCs w:val="21"/>
              </w:rPr>
              <w:t xml:space="preserve">）</w:t>
            </w:r>
            <w:r>
              <w:rPr>
                <w:rStyle w:val="981"/>
                <w:rFonts w:hint="eastAsia" w:ascii="宋体" w:hAnsi="宋体" w:cs="宋体"/>
              </w:rPr>
              <w:t xml:space="preserve">，</w:t>
            </w:r>
            <w:r>
              <w:rPr>
                <w:rFonts w:hint="eastAsia" w:ascii="宋体" w:hAnsi="宋体" w:cs="宋体"/>
                <w:szCs w:val="21"/>
              </w:rPr>
              <w:t xml:space="preserve">高回弹棉</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标本篮</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中号</w:t>
            </w:r>
            <w:r>
              <w:rPr>
                <w:rFonts w:hint="eastAsia" w:ascii="宋体" w:hAnsi="宋体" w:cs="宋体"/>
                <w:szCs w:val="21"/>
              </w:rPr>
              <w:t xml:space="preserve">30*21*8cm</w:t>
            </w:r>
            <w:r>
              <w:rPr>
                <w:rFonts w:hint="eastAsia" w:ascii="宋体" w:hAnsi="宋体" w:cs="宋体"/>
                <w:szCs w:val="21"/>
              </w:rPr>
              <w:t xml:space="preserve">（允许偏差</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3cm</w:t>
            </w:r>
            <w:r>
              <w:rPr>
                <w:rFonts w:hint="eastAsia" w:ascii="宋体" w:hAnsi="宋体" w:cs="宋体"/>
                <w:szCs w:val="21"/>
              </w:rPr>
              <w:t xml:space="preserve">），塑料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试管架（</w:t>
            </w:r>
            <w:r>
              <w:rPr>
                <w:rFonts w:hint="eastAsia" w:ascii="宋体" w:hAnsi="宋体" w:cs="宋体"/>
                <w:szCs w:val="21"/>
              </w:rPr>
              <w:t xml:space="preserve">40</w:t>
            </w:r>
            <w:r>
              <w:rPr>
                <w:rFonts w:hint="eastAsia" w:ascii="宋体" w:hAnsi="宋体" w:cs="宋体"/>
                <w:szCs w:val="21"/>
              </w:rPr>
              <w:t xml:space="preserve">孔）</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22mm 40</w:t>
            </w:r>
            <w:r>
              <w:rPr>
                <w:rStyle w:val="1045"/>
                <w:rFonts w:hint="default"/>
                <w:color w:val="auto"/>
                <w:sz w:val="21"/>
                <w:szCs w:val="21"/>
              </w:rPr>
              <w:t xml:space="preserve">孔，塑料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酒精灯</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150ml</w:t>
            </w:r>
            <w:r>
              <w:rPr>
                <w:rFonts w:hint="eastAsia" w:ascii="宋体" w:hAnsi="宋体" w:cs="宋体"/>
                <w:szCs w:val="21"/>
              </w:rPr>
              <w:t xml:space="preserve">，</w:t>
            </w:r>
            <w:r>
              <w:rPr>
                <w:rFonts w:hint="eastAsia" w:ascii="宋体" w:hAnsi="宋体" w:cs="宋体"/>
                <w:szCs w:val="21"/>
              </w:rPr>
              <w:t xml:space="preserve">耐高温玻璃材质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酒精缸</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w:t>
            </w:r>
            <w:r/>
          </w:p>
        </w:tc>
        <w:tc>
          <w:tcPr>
            <w:tcW w:w="4456" w:type="dxa"/>
            <w:vAlign w:val="center"/>
            <w:textDirection w:val="lrTb"/>
            <w:noWrap w:val="false"/>
          </w:tcPr>
          <w:p>
            <w:pPr>
              <w:jc w:val="left"/>
              <w:widowControl/>
              <w:rPr>
                <w:rFonts w:ascii="宋体" w:hAnsi="宋体" w:cs="宋体"/>
                <w:szCs w:val="21"/>
              </w:rPr>
            </w:pPr>
            <w:r>
              <w:rPr>
                <w:rFonts w:ascii="宋体" w:hAnsi="宋体" w:cs="宋体"/>
                <w:szCs w:val="21"/>
              </w:rPr>
              <w:t xml:space="preserve">尺寸：</w:t>
            </w:r>
            <w:r>
              <w:rPr>
                <w:rFonts w:ascii="宋体" w:hAnsi="宋体" w:cs="宋体"/>
                <w:szCs w:val="21"/>
              </w:rPr>
              <w:t xml:space="preserve">12*12cm</w:t>
            </w:r>
            <w:r>
              <w:rPr>
                <w:rFonts w:hint="eastAsia" w:ascii="宋体" w:hAnsi="宋体" w:cs="宋体"/>
                <w:szCs w:val="21"/>
              </w:rPr>
              <w:t xml:space="preserve">，</w:t>
            </w:r>
            <w:r>
              <w:rPr>
                <w:rFonts w:hint="eastAsia" w:ascii="宋体" w:hAnsi="宋体" w:cs="宋体"/>
                <w:szCs w:val="21"/>
              </w:rPr>
              <w:t xml:space="preserve">304</w:t>
            </w:r>
            <w:r>
              <w:rPr>
                <w:rFonts w:hint="eastAsia" w:ascii="宋体" w:hAnsi="宋体" w:cs="宋体"/>
                <w:szCs w:val="21"/>
              </w:rPr>
              <w:t xml:space="preserve">不锈钢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防滑垫</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32</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外形尺寸≥</w:t>
            </w:r>
            <w:r>
              <w:rPr>
                <w:rFonts w:hint="eastAsia" w:ascii="宋体" w:hAnsi="宋体" w:cs="宋体"/>
                <w:szCs w:val="21"/>
              </w:rPr>
              <w:t xml:space="preserve">0.6*1m</w:t>
            </w:r>
            <w:r>
              <w:rPr>
                <w:rFonts w:hint="eastAsia" w:ascii="宋体" w:hAnsi="宋体" w:cs="宋体"/>
                <w:szCs w:val="21"/>
              </w:rPr>
              <w:t xml:space="preserve">，</w:t>
            </w:r>
            <w:r>
              <w:rPr>
                <w:rFonts w:hint="eastAsia" w:ascii="宋体" w:hAnsi="宋体" w:cs="宋体"/>
                <w:szCs w:val="21"/>
              </w:rPr>
              <w:t xml:space="preserve">医用防滑橡胶材质，防滑耐磨，表面易擦洗消毒</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开口器</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钳柄式，</w:t>
            </w:r>
            <w:r>
              <w:rPr>
                <w:rFonts w:hint="eastAsia" w:ascii="宋体" w:hAnsi="宋体" w:cs="宋体"/>
                <w:szCs w:val="21"/>
              </w:rPr>
              <w:t xml:space="preserve">医用不锈钢材质</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三角枕</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50*25*20cm</w:t>
            </w:r>
            <w:r>
              <w:rPr>
                <w:rFonts w:hint="eastAsia" w:ascii="宋体" w:hAnsi="宋体" w:cs="宋体"/>
                <w:szCs w:val="21"/>
              </w:rPr>
              <w:t xml:space="preserve">，</w:t>
            </w:r>
            <w:r>
              <w:rPr>
                <w:rFonts w:hint="eastAsia" w:ascii="宋体" w:hAnsi="宋体" w:cs="宋体"/>
                <w:szCs w:val="21"/>
              </w:rPr>
              <w:t xml:space="preserve">外层防水透气面料，内部填充高密度海绵，可拆洗，支撑稳固</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梯形枕</w:t>
            </w:r>
            <w:r>
              <w:rPr>
                <w:rFonts w:hint="eastAsia" w:ascii="宋体" w:hAnsi="宋体" w:cs="宋体"/>
                <w:szCs w:val="21"/>
              </w:rPr>
              <w:t xml:space="preserve">/</w:t>
            </w:r>
            <w:r>
              <w:rPr>
                <w:rFonts w:hint="eastAsia" w:ascii="宋体" w:hAnsi="宋体" w:cs="宋体"/>
                <w:szCs w:val="21"/>
              </w:rPr>
              <w:t xml:space="preserve">骨科</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50*30*15cm</w:t>
            </w:r>
            <w:r>
              <w:rPr>
                <w:rFonts w:hint="eastAsia" w:ascii="宋体" w:hAnsi="宋体" w:cs="宋体"/>
                <w:szCs w:val="21"/>
              </w:rPr>
              <w:t xml:space="preserve">，</w:t>
            </w:r>
            <w:r>
              <w:rPr>
                <w:rFonts w:hint="eastAsia" w:ascii="宋体" w:hAnsi="宋体" w:cs="宋体"/>
                <w:szCs w:val="21"/>
              </w:rPr>
              <w:t xml:space="preserve">外层防水透气面料，内置高密度海绵，可拆洗，支撑稳定，适用于骨科体位摆放</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穿衣镜</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9</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40*150cm</w:t>
            </w:r>
            <w:r>
              <w:rPr>
                <w:rFonts w:hint="eastAsia" w:ascii="宋体" w:hAnsi="宋体" w:cs="宋体"/>
                <w:szCs w:val="21"/>
              </w:rPr>
              <w:t xml:space="preserve">，</w:t>
            </w:r>
            <w:r>
              <w:rPr>
                <w:rFonts w:hint="eastAsia" w:ascii="宋体" w:hAnsi="宋体" w:cs="宋体"/>
                <w:szCs w:val="21"/>
              </w:rPr>
              <w:t xml:space="preserve">防爆镜面</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病员服</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203</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蓝色</w:t>
            </w:r>
            <w:r>
              <w:rPr>
                <w:rFonts w:hint="eastAsia" w:ascii="宋体" w:hAnsi="宋体" w:cs="宋体"/>
                <w:szCs w:val="21"/>
              </w:rPr>
              <w:t xml:space="preserve">V</w:t>
            </w:r>
            <w:r>
              <w:rPr>
                <w:rStyle w:val="1045"/>
                <w:rFonts w:hint="default"/>
                <w:color w:val="auto"/>
                <w:sz w:val="21"/>
                <w:szCs w:val="21"/>
              </w:rPr>
              <w:t xml:space="preserve">领长袖长裤，</w:t>
            </w:r>
            <w:r>
              <w:rPr>
                <w:rFonts w:ascii="宋体" w:hAnsi="宋体" w:cs="宋体"/>
                <w:szCs w:val="21"/>
              </w:rPr>
              <w:t xml:space="preserve">100% </w:t>
            </w:r>
            <w:r>
              <w:rPr>
                <w:rFonts w:ascii="宋体" w:hAnsi="宋体" w:cs="宋体"/>
                <w:szCs w:val="21"/>
              </w:rPr>
              <w:t xml:space="preserve">棉，实际尺寸</w:t>
            </w:r>
            <w:r>
              <w:rPr>
                <w:rFonts w:hint="eastAsia" w:ascii="宋体" w:hAnsi="宋体" w:cs="宋体"/>
                <w:szCs w:val="21"/>
              </w:rPr>
              <w:t xml:space="preserve">分</w:t>
            </w:r>
            <w:r>
              <w:rPr>
                <w:rFonts w:hint="eastAsia" w:ascii="宋体" w:hAnsi="宋体" w:cs="宋体"/>
                <w:szCs w:val="21"/>
              </w:rPr>
              <w:t xml:space="preserve">L</w:t>
            </w:r>
            <w:r>
              <w:rPr>
                <w:rFonts w:hint="eastAsia" w:ascii="宋体" w:hAnsi="宋体" w:cs="宋体"/>
                <w:szCs w:val="21"/>
              </w:rPr>
              <w:t xml:space="preserve">、</w:t>
            </w:r>
            <w:r>
              <w:rPr>
                <w:rFonts w:hint="eastAsia" w:ascii="宋体" w:hAnsi="宋体" w:cs="宋体"/>
                <w:szCs w:val="21"/>
              </w:rPr>
              <w:t xml:space="preserve">xL</w:t>
            </w:r>
            <w:r>
              <w:rPr>
                <w:rFonts w:hint="eastAsia" w:ascii="宋体" w:hAnsi="宋体" w:cs="宋体"/>
                <w:szCs w:val="21"/>
              </w:rPr>
              <w:t xml:space="preserve">、</w:t>
            </w:r>
            <w:r>
              <w:rPr>
                <w:rFonts w:hint="eastAsia" w:ascii="宋体" w:hAnsi="宋体" w:cs="宋体"/>
                <w:szCs w:val="21"/>
              </w:rPr>
              <w:t xml:space="preserve">xxL</w:t>
            </w:r>
            <w:r>
              <w:rPr>
                <w:rFonts w:hint="eastAsia" w:ascii="宋体" w:hAnsi="宋体" w:cs="宋体"/>
                <w:szCs w:val="21"/>
              </w:rPr>
              <w:t xml:space="preserve">等，尺寸</w:t>
            </w:r>
            <w:r>
              <w:rPr>
                <w:rFonts w:ascii="宋体" w:hAnsi="宋体" w:cs="宋体"/>
                <w:szCs w:val="21"/>
              </w:rPr>
              <w:t xml:space="preserve">按院方需求定制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床单</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236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棉质：≥</w:t>
            </w:r>
            <w:r>
              <w:rPr>
                <w:rFonts w:hint="eastAsia" w:ascii="宋体" w:hAnsi="宋体" w:cs="宋体"/>
                <w:szCs w:val="21"/>
              </w:rPr>
              <w:t xml:space="preserve">155x250cm(</w:t>
            </w:r>
            <w:r>
              <w:rPr>
                <w:rFonts w:hint="eastAsia" w:ascii="宋体" w:hAnsi="宋体" w:cs="宋体"/>
                <w:szCs w:val="21"/>
              </w:rPr>
              <w:t xml:space="preserve">实际尺寸按院方需求定制</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被套</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256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棉质：≥</w:t>
            </w:r>
            <w:r>
              <w:rPr>
                <w:rFonts w:hint="eastAsia" w:ascii="宋体" w:hAnsi="宋体" w:cs="宋体"/>
                <w:szCs w:val="21"/>
              </w:rPr>
              <w:t xml:space="preserve">160x215cm(</w:t>
            </w:r>
            <w:r>
              <w:rPr>
                <w:rFonts w:hint="eastAsia" w:ascii="宋体" w:hAnsi="宋体" w:cs="宋体"/>
                <w:szCs w:val="21"/>
              </w:rPr>
              <w:t xml:space="preserve">实际尺寸按院方需求定制</w:t>
            </w:r>
            <w:r>
              <w:rPr>
                <w:rFonts w:hint="eastAsia" w:ascii="宋体" w:hAnsi="宋体" w:cs="宋体"/>
                <w:szCs w:val="21"/>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枕套</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256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棉质，</w:t>
            </w:r>
            <w:r>
              <w:rPr>
                <w:rFonts w:ascii="宋体" w:hAnsi="宋体" w:cs="宋体"/>
                <w:szCs w:val="21"/>
              </w:rPr>
              <w:t xml:space="preserve">≥</w:t>
            </w:r>
            <w:r>
              <w:rPr>
                <w:rFonts w:hint="eastAsia" w:ascii="宋体" w:hAnsi="宋体" w:cs="宋体"/>
                <w:szCs w:val="21"/>
              </w:rPr>
              <w:t xml:space="preserve">50*70cm</w:t>
            </w:r>
            <w:r>
              <w:rPr>
                <w:rStyle w:val="981"/>
                <w:rFonts w:hint="eastAsia" w:ascii="宋体" w:hAnsi="宋体" w:cs="宋体"/>
              </w:rPr>
              <w:t xml:space="preserve">（</w:t>
            </w:r>
            <w:r>
              <w:rPr>
                <w:rFonts w:hint="eastAsia"/>
              </w:rPr>
              <w:t xml:space="preserve">实际尺寸按院方需求定制</w:t>
            </w:r>
            <w:r>
              <w:rPr>
                <w:rStyle w:val="981"/>
                <w:rFonts w:hint="eastAsia" w:ascii="宋体" w:hAnsi="宋体" w:cs="宋体"/>
              </w:rPr>
              <w:t xml:space="preserve">）</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棉被</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159</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90*200cm</w:t>
            </w:r>
            <w:r>
              <w:rPr>
                <w:rFonts w:hint="eastAsia" w:ascii="宋体" w:hAnsi="宋体" w:cs="宋体"/>
                <w:szCs w:val="21"/>
              </w:rPr>
              <w:br/>
            </w:r>
            <w:r>
              <w:rPr>
                <w:rStyle w:val="1045"/>
                <w:rFonts w:hint="default"/>
                <w:color w:val="auto"/>
                <w:sz w:val="21"/>
                <w:szCs w:val="21"/>
              </w:rPr>
              <w:t xml:space="preserve">≥</w:t>
            </w:r>
            <w:r>
              <w:rPr>
                <w:rStyle w:val="1045"/>
                <w:rFonts w:hint="default"/>
                <w:color w:val="auto"/>
                <w:sz w:val="21"/>
                <w:szCs w:val="21"/>
              </w:rPr>
              <w:t xml:space="preserve">四斤丝棉被</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夏被</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167</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90*200cm</w:t>
            </w:r>
            <w:r>
              <w:rPr>
                <w:rFonts w:hint="eastAsia" w:ascii="宋体" w:hAnsi="宋体" w:cs="宋体"/>
                <w:szCs w:val="21"/>
              </w:rPr>
              <w:br/>
            </w:r>
            <w:r>
              <w:rPr>
                <w:rStyle w:val="1045"/>
                <w:rFonts w:hint="default"/>
                <w:color w:val="auto"/>
                <w:sz w:val="21"/>
                <w:szCs w:val="21"/>
              </w:rPr>
              <w:t xml:space="preserve">≥</w:t>
            </w:r>
            <w:r>
              <w:rPr>
                <w:rStyle w:val="1045"/>
                <w:rFonts w:hint="default"/>
                <w:color w:val="auto"/>
                <w:sz w:val="21"/>
                <w:szCs w:val="21"/>
              </w:rPr>
              <w:t xml:space="preserve">三斤丝棉被</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枕芯</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161</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40-60cm</w:t>
            </w:r>
            <w:r>
              <w:rPr>
                <w:rFonts w:hint="eastAsia" w:ascii="宋体" w:hAnsi="宋体" w:cs="宋体"/>
                <w:szCs w:val="21"/>
              </w:rPr>
              <w:t xml:space="preserve">，</w:t>
            </w:r>
            <w:r>
              <w:rPr>
                <w:rFonts w:hint="eastAsia" w:ascii="宋体" w:hAnsi="宋体" w:cs="宋体"/>
                <w:szCs w:val="21"/>
              </w:rPr>
              <w:t xml:space="preserve">抗菌透气</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153</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被套（蓝色）</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160*210cm</w:t>
            </w:r>
            <w:r>
              <w:rPr>
                <w:rStyle w:val="981"/>
                <w:rFonts w:hint="eastAsia" w:ascii="宋体" w:hAnsi="宋体" w:cs="宋体"/>
              </w:rPr>
              <w:t xml:space="preserve">，纯棉</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枕套（蓝色）</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棉质</w:t>
            </w:r>
            <w:r>
              <w:rPr>
                <w:rStyle w:val="981"/>
                <w:rFonts w:hint="eastAsia" w:ascii="宋体" w:hAnsi="宋体" w:cs="宋体"/>
              </w:rPr>
              <w:t xml:space="preserve">，</w:t>
            </w:r>
            <w:r>
              <w:rPr>
                <w:rFonts w:hint="eastAsia" w:ascii="宋体" w:hAnsi="宋体" w:cs="宋体"/>
                <w:szCs w:val="21"/>
              </w:rPr>
              <w:t xml:space="preserve">50*70cm</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小被套</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1*1m</w:t>
            </w:r>
            <w:r>
              <w:rPr>
                <w:rFonts w:hint="eastAsia" w:ascii="宋体" w:hAnsi="宋体" w:cs="宋体"/>
                <w:szCs w:val="21"/>
              </w:rPr>
              <w:t xml:space="preserve">，蓝色</w:t>
            </w:r>
            <w:r>
              <w:rPr>
                <w:rStyle w:val="981"/>
                <w:rFonts w:hint="eastAsia" w:ascii="宋体" w:hAnsi="宋体" w:cs="宋体"/>
              </w:rPr>
              <w:t xml:space="preserve">，纯棉</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小被子</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件</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8</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1*1m </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蓝色框</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27*18*14cm</w:t>
            </w:r>
            <w:r>
              <w:rPr>
                <w:rFonts w:hint="eastAsia" w:ascii="宋体" w:hAnsi="宋体" w:cs="宋体"/>
                <w:szCs w:val="21"/>
              </w:rPr>
              <w:t xml:space="preserve">，塑料</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收纳箱</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30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60*44*40cm</w:t>
            </w:r>
            <w:r>
              <w:rPr>
                <w:rFonts w:hint="eastAsia" w:ascii="宋体" w:hAnsi="宋体" w:cs="宋体"/>
                <w:szCs w:val="21"/>
              </w:rPr>
              <w:t xml:space="preserve">，塑料，尺寸具体根据采购人要求定制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整理箱</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6</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105*65*55cm</w:t>
            </w:r>
            <w:r>
              <w:rPr>
                <w:rFonts w:hint="eastAsia" w:ascii="宋体" w:hAnsi="宋体" w:cs="宋体"/>
                <w:szCs w:val="21"/>
              </w:rPr>
              <w:t xml:space="preserve">，塑料，尺寸具体根据采购人要求定制</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gridAfter w:val="1"/>
          <w:trHeight w:val="375"/>
        </w:trPr>
        <w:tc>
          <w:tcPr>
            <w:tcW w:w="7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w:t>
            </w:r>
            <w:r/>
          </w:p>
        </w:tc>
        <w:tc>
          <w:tcPr>
            <w:tcW w:w="138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广口玻璃瓶</w:t>
            </w:r>
            <w:r/>
          </w:p>
        </w:tc>
        <w:tc>
          <w:tcPr>
            <w:tcW w:w="8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个</w:t>
            </w:r>
            <w:r/>
          </w:p>
        </w:tc>
        <w:tc>
          <w:tcPr>
            <w:tcW w:w="105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p>
        </w:tc>
        <w:tc>
          <w:tcPr>
            <w:tcW w:w="44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500ml</w:t>
            </w:r>
            <w:r/>
          </w:p>
        </w:tc>
        <w:tc>
          <w:tcPr>
            <w:tcW w:w="108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375"/>
        </w:trPr>
        <w:tc>
          <w:tcPr>
            <w:gridSpan w:val="7"/>
            <w:tcW w:w="958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以上清单中，如涉及工作服、被服，样式需与医院现有样式相同。</w:t>
            </w:r>
            <w:r/>
          </w:p>
        </w:tc>
      </w:tr>
    </w:tbl>
    <w:p>
      <w:pPr>
        <w:spacing w:line="360" w:lineRule="auto"/>
        <w:rPr>
          <w:rFonts w:ascii="宋体" w:hAnsi="宋体"/>
          <w:b/>
          <w:bCs/>
          <w:szCs w:val="21"/>
        </w:rPr>
      </w:pPr>
      <w:r>
        <w:rPr>
          <w:rFonts w:hint="eastAsia" w:ascii="宋体" w:hAnsi="宋体"/>
          <w:b/>
          <w:bCs/>
          <w:szCs w:val="21"/>
        </w:rPr>
        <w:t xml:space="preserve">注：以上技术参数中，标注</w:t>
      </w:r>
      <w:bookmarkStart w:id="58" w:name="OLE_LINK12"/>
      <w:r>
        <w:rPr>
          <w:rFonts w:hint="eastAsia" w:ascii="宋体" w:hAnsi="宋体"/>
          <w:b/>
          <w:bCs/>
          <w:szCs w:val="21"/>
        </w:rPr>
        <w:t xml:space="preserve">▲</w:t>
      </w:r>
      <w:bookmarkEnd w:id="58"/>
      <w:r>
        <w:rPr>
          <w:rFonts w:hint="eastAsia" w:ascii="宋体" w:hAnsi="宋体"/>
          <w:b/>
          <w:bCs/>
          <w:szCs w:val="21"/>
        </w:rPr>
        <w:t xml:space="preserve">的参数为重要参数（共</w:t>
      </w:r>
      <w:r>
        <w:rPr>
          <w:rFonts w:hint="eastAsia" w:ascii="宋体" w:hAnsi="宋体"/>
          <w:b/>
          <w:bCs/>
          <w:szCs w:val="21"/>
        </w:rPr>
        <w:t xml:space="preserve">50</w:t>
      </w:r>
      <w:r>
        <w:rPr>
          <w:rFonts w:hint="eastAsia" w:ascii="宋体" w:hAnsi="宋体"/>
          <w:b/>
          <w:bCs/>
          <w:szCs w:val="21"/>
        </w:rPr>
        <w:t xml:space="preserve">条），投标产品不满足的予以扣分处理；未标注▲的参数为普通参数，投标单位所投产品必须满足，否则按无效投标处理。</w:t>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w:t>
      </w:r>
      <w:r>
        <w:rPr>
          <w:rFonts w:hint="eastAsia" w:ascii="宋体" w:hAnsi="宋体"/>
          <w:szCs w:val="21"/>
        </w:rPr>
        <w:t xml:space="preserve">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w:t>
      </w:r>
      <w:r>
        <w:rPr>
          <w:rFonts w:hint="eastAsia" w:ascii="宋体" w:hAnsi="宋体"/>
          <w:szCs w:val="21"/>
        </w:rPr>
        <w:t xml:space="preserve">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w:t>
      </w:r>
      <w:r>
        <w:rPr>
          <w:rFonts w:hint="eastAsia" w:ascii="宋体" w:hAnsi="宋体"/>
          <w:szCs w:val="21"/>
        </w:rPr>
        <w:t xml:space="preserve">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w:t>
      </w:r>
      <w:r>
        <w:rPr>
          <w:rFonts w:hint="eastAsia" w:ascii="宋体" w:hAnsi="宋体"/>
          <w:szCs w:val="21"/>
        </w:rPr>
        <w:t xml:space="preserve">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w:t>
      </w:r>
      <w:r>
        <w:rPr>
          <w:rFonts w:hint="eastAsia" w:ascii="宋体" w:hAnsi="宋体"/>
          <w:szCs w:val="21"/>
        </w:rPr>
        <w:t xml:space="preserve">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质保期要求：本项目整体质保不低于</w:t>
      </w:r>
      <w:r>
        <w:rPr>
          <w:rFonts w:hint="eastAsia" w:ascii="宋体" w:hAnsi="宋体"/>
          <w:szCs w:val="21"/>
        </w:rPr>
        <w:t xml:space="preserve">5</w:t>
      </w:r>
      <w:r>
        <w:rPr>
          <w:rFonts w:hint="eastAsia" w:ascii="宋体" w:hAnsi="宋体"/>
          <w:szCs w:val="21"/>
        </w:rPr>
        <w:t xml:space="preserve">年（除招标文件特殊说明外），质保期自验收合格之日起计算。接到维修通知后有专职的技术服务人员上门服务，保证维修响应时间</w:t>
      </w:r>
      <w:r>
        <w:rPr>
          <w:rFonts w:hint="eastAsia" w:ascii="宋体" w:hAnsi="宋体"/>
          <w:szCs w:val="21"/>
        </w:rPr>
        <w:t xml:space="preserve">2</w:t>
      </w:r>
      <w:r>
        <w:rPr>
          <w:rFonts w:hint="eastAsia" w:ascii="宋体" w:hAnsi="宋体"/>
          <w:szCs w:val="21"/>
        </w:rPr>
        <w:t xml:space="preserve">小时内，工程师</w:t>
      </w:r>
      <w:r>
        <w:rPr>
          <w:rFonts w:hint="eastAsia" w:ascii="宋体" w:hAnsi="宋体"/>
          <w:szCs w:val="21"/>
        </w:rPr>
        <w:t xml:space="preserve">12</w:t>
      </w:r>
      <w:r>
        <w:rPr>
          <w:rFonts w:hint="eastAsia" w:ascii="宋体" w:hAnsi="宋体"/>
          <w:szCs w:val="21"/>
        </w:rPr>
        <w:t xml:space="preserve">小时内到现场，</w:t>
      </w:r>
      <w:r>
        <w:rPr>
          <w:rFonts w:hint="eastAsia" w:ascii="宋体" w:hAnsi="宋体"/>
          <w:szCs w:val="21"/>
        </w:rPr>
        <w:t xml:space="preserve">48</w:t>
      </w:r>
      <w:r>
        <w:rPr>
          <w:rFonts w:hint="eastAsia" w:ascii="宋体" w:hAnsi="宋体"/>
          <w:szCs w:val="21"/>
        </w:rPr>
        <w:t xml:space="preserve">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w:t>
      </w:r>
      <w:r>
        <w:rPr>
          <w:rFonts w:hint="eastAsia" w:ascii="宋体" w:hAnsi="宋体"/>
          <w:szCs w:val="21"/>
        </w:rPr>
        <w:t xml:space="preserve">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提供维保收费及售后维保方案，内容包括但不限于①维保收费（包括零配件、备品、备件价格）清单及价格、②维保工作具体维保内容、③维保流程、④维保规范标准、⑤维保档案等情况等情况。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零配件应保证设备使用期内的供应，提供主要零配件的优惠价。零配件供应最长时间不超过</w:t>
      </w:r>
      <w:r>
        <w:rPr>
          <w:rFonts w:hint="eastAsia" w:ascii="宋体" w:hAnsi="宋体"/>
          <w:szCs w:val="21"/>
        </w:rPr>
        <w:t xml:space="preserve">3</w:t>
      </w:r>
      <w:r>
        <w:rPr>
          <w:rFonts w:hint="eastAsia" w:ascii="宋体" w:hAnsi="宋体"/>
          <w:szCs w:val="21"/>
        </w:rPr>
        <w:t xml:space="preserve">个工作日。并允诺做不到的赔偿条件。维保期结束后免收人工费，维修仅收配件费。投标文件中提供出</w:t>
      </w:r>
      <w:r>
        <w:rPr>
          <w:rFonts w:hint="eastAsia" w:ascii="宋体" w:hAnsi="宋体"/>
          <w:szCs w:val="21"/>
        </w:rPr>
        <w:t xml:space="preserve">保后所需更换的易耗品及配件报价。</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所投设备属于法定或强检设备的，乙方需承担首次计量检测费用。设备验收时需提供第三方计量检验证书</w:t>
      </w:r>
      <w:r>
        <w:rPr>
          <w:rFonts w:hint="eastAsia" w:ascii="宋体" w:hAnsi="宋体"/>
          <w:szCs w:val="21"/>
        </w:rPr>
        <w:t xml:space="preserve">(</w:t>
      </w:r>
      <w:r>
        <w:rPr>
          <w:rFonts w:hint="eastAsia" w:ascii="宋体" w:hAnsi="宋体"/>
          <w:szCs w:val="21"/>
        </w:rPr>
        <w:t xml:space="preserve">首检</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cs="宋体"/>
          <w:bCs/>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szCs w:val="21"/>
        </w:rPr>
        <w:t xml:space="preserve">特别约定：鉴于各类技术的快速发展以及采购单位自身各类发展需求，供应商在不涉及硬件改造的前提下，免费提供设备软件升级、漏洞修复及功能优化服务，不收取任何相关费用。供应商不得通过密码、权限、系统锁定等方式限制设备使用与运维，需无条件免费开放全</w:t>
      </w:r>
      <w:r>
        <w:rPr>
          <w:rFonts w:hint="eastAsia" w:ascii="宋体" w:hAnsi="宋体" w:cs="宋体"/>
          <w:szCs w:val="21"/>
        </w:rPr>
        <w:t xml:space="preserve">部设备密码及后台权限。本设备永久无偿对采购单位及合作方开放各类数据、采集接口，不得设置技术壁垒，所有端口开放、系统兼容服务均免费。若供应商未履约造成采购单位损失，须承担违约责任并全额赔偿。</w:t>
      </w:r>
      <w:r/>
    </w:p>
    <w:p>
      <w:pPr>
        <w:ind w:firstLine="420"/>
        <w:spacing w:line="360" w:lineRule="auto"/>
        <w:rPr>
          <w:rFonts w:ascii="宋体" w:hAnsi="宋体"/>
          <w:szCs w:val="21"/>
        </w:rPr>
      </w:pPr>
      <w:r>
        <w:rPr>
          <w:rFonts w:hint="eastAsia" w:ascii="宋体" w:hAnsi="宋体" w:cs="宋体"/>
          <w:szCs w:val="21"/>
        </w:rPr>
        <w:t xml:space="preserve">9.</w:t>
      </w:r>
      <w:r>
        <w:rPr>
          <w:rFonts w:hint="eastAsia" w:ascii="宋体" w:hAnsi="宋体"/>
          <w:szCs w:val="21"/>
        </w:rPr>
        <w:t xml:space="preserve">若设备需要接入医院信息系统，所需接口费用一律由中标方承担，包含在总报价中。</w:t>
      </w:r>
      <w:r/>
    </w:p>
    <w:p>
      <w:pPr>
        <w:ind w:firstLine="420"/>
        <w:spacing w:line="360" w:lineRule="auto"/>
        <w:rPr>
          <w:rFonts w:ascii="宋体" w:hAnsi="宋体"/>
          <w:szCs w:val="21"/>
        </w:rPr>
      </w:pPr>
      <w:r>
        <w:rPr>
          <w:rFonts w:hint="eastAsia" w:ascii="宋体" w:hAnsi="宋体"/>
          <w:szCs w:val="21"/>
        </w:rPr>
        <w:t xml:space="preserve">10.</w:t>
      </w:r>
      <w:r>
        <w:rPr>
          <w:rFonts w:hint="eastAsia" w:hAnsi="宋体"/>
          <w:szCs w:val="21"/>
        </w:rPr>
        <w:t xml:space="preserve">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w:t>
      </w:r>
      <w:r>
        <w:rPr>
          <w:rFonts w:hint="eastAsia" w:ascii="宋体" w:hAnsi="宋体"/>
          <w:szCs w:val="21"/>
        </w:rPr>
        <w:t xml:space="preserve">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对应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w:t>
      </w:r>
      <w:r>
        <w:rPr>
          <w:rFonts w:hint="eastAsia" w:ascii="宋体" w:hAnsi="宋体"/>
          <w:szCs w:val="21"/>
        </w:rPr>
        <w:t xml:space="preserve">需求、应用方面的培训需求、系统维护管理方面的培训需求；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现场集中培训目标：包括客户操作、系统维护管理等均不得少于</w:t>
      </w:r>
      <w:r>
        <w:rPr>
          <w:rFonts w:hint="eastAsia" w:ascii="宋体" w:hAnsi="宋体"/>
          <w:szCs w:val="21"/>
        </w:rPr>
        <w:t xml:space="preserve">1</w:t>
      </w:r>
      <w:r>
        <w:rPr>
          <w:rFonts w:hint="eastAsia" w:ascii="宋体" w:hAnsi="宋体"/>
          <w:szCs w:val="21"/>
        </w:rPr>
        <w:t xml:space="preserve">次。培训目标：投标人须提供所需的培训服务，以确保采购人的技术人员能对投标人所提供的设备和装置的设计、日常运作、故障和例行维护、事故处理和解决方面等有全面性的认识和了解。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w:t>
      </w:r>
      <w:r>
        <w:rPr>
          <w:rFonts w:hint="eastAsia" w:ascii="宋体" w:hAnsi="宋体"/>
          <w:szCs w:val="21"/>
        </w:rPr>
        <w:t xml:space="preserve">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w:t>
      </w:r>
      <w:r>
        <w:rPr>
          <w:rFonts w:hint="eastAsia" w:ascii="宋体" w:hAnsi="宋体"/>
          <w:szCs w:val="21"/>
        </w:rPr>
        <w:t xml:space="preserve">1</w:t>
      </w:r>
      <w:r>
        <w:rPr>
          <w:rFonts w:hint="eastAsia" w:ascii="宋体" w:hAnsi="宋体"/>
          <w:szCs w:val="21"/>
        </w:rPr>
        <w:t xml:space="preserve">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w:t>
      </w:r>
      <w:r>
        <w:rPr>
          <w:rFonts w:hint="eastAsia" w:ascii="宋体" w:hAnsi="宋体"/>
          <w:szCs w:val="21"/>
        </w:rPr>
        <w:t xml:space="preserve">PPT</w:t>
      </w:r>
      <w:r>
        <w:rPr>
          <w:rFonts w:hint="eastAsia" w:ascii="宋体" w:hAnsi="宋体"/>
          <w:szCs w:val="21"/>
        </w:rPr>
        <w:t xml:space="preserve">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设备质量及安装符合国家质量标准和验收规范，并响</w:t>
      </w:r>
      <w:r>
        <w:rPr>
          <w:rFonts w:hint="eastAsia" w:ascii="宋体" w:hAnsi="宋体"/>
          <w:szCs w:val="21"/>
        </w:rPr>
        <w:t xml:space="preserve">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所投设备各项技术标准应当符合国家（强制性）标准及各项规范要求；国家没有相应标准、规范的，可使用行业标准、规定；非标准设备按招标约定的技术要求和规范。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所有设备、附（配）件应具备该类产品的功能要求，无瑕疵和缺陷，质量为合格产品，同时有明确的生产厂商或制造厂商。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、乙方应保证所提供的标的物是适销的、全新的、未使用过的，并且是非长期积压的库存商品，材料、设计和工艺良好，没有缺陷，完全符合合同规定的</w:t>
      </w:r>
      <w:r>
        <w:rPr>
          <w:rFonts w:hint="eastAsia" w:ascii="宋体" w:hAnsi="宋体"/>
          <w:szCs w:val="21"/>
        </w:rPr>
        <w:t xml:space="preserve">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、项目的验收包括：数量、外观、质量、性能；符合规定的性能，无瑕疵和缺陷，质量为合格产品，可以正常使用。乙方对质量问题负责包退、包换和包修，因此发生的费用由乙方自行负责。甲方将</w:t>
      </w:r>
      <w:r>
        <w:rPr>
          <w:rFonts w:hint="eastAsia" w:ascii="宋体" w:hAnsi="宋体"/>
          <w:szCs w:val="21"/>
        </w:rPr>
        <w:t xml:space="preserve">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w:t>
      </w:r>
      <w:r>
        <w:rPr>
          <w:rFonts w:hint="eastAsia" w:ascii="宋体" w:hAnsi="宋体"/>
          <w:szCs w:val="21"/>
        </w:rPr>
        <w:t xml:space="preserve">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w:t>
      </w:r>
      <w:r>
        <w:rPr>
          <w:rFonts w:hint="eastAsia" w:ascii="宋体" w:hAnsi="宋体" w:cs="宋体"/>
          <w:szCs w:val="21"/>
        </w:rPr>
        <w:t xml:space="preserve">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交货期限：合同生效后，自接到甲方进场通知后</w:t>
      </w:r>
      <w:r>
        <w:rPr>
          <w:rFonts w:hint="eastAsia" w:ascii="宋体" w:hAnsi="宋体"/>
          <w:szCs w:val="21"/>
        </w:rPr>
        <w:t xml:space="preserve">15</w:t>
      </w:r>
      <w:r>
        <w:rPr>
          <w:rFonts w:hint="eastAsia" w:ascii="宋体" w:hAnsi="宋体"/>
          <w:szCs w:val="21"/>
        </w:rPr>
        <w:t xml:space="preserve">天内供货并安装调试结束。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交货地点：西苑医院苏州医院（具体按照采购单位要求）。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w:t>
      </w:r>
      <w:r>
        <w:rPr>
          <w:rFonts w:hint="eastAsia" w:ascii="宋体" w:hAnsi="宋体"/>
          <w:szCs w:val="21"/>
        </w:rPr>
        <w:t xml:space="preserve">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、医疗器械注册证（如需）</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、验收要求：具体按合同要求执行。</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w:t>
      </w:r>
      <w:r>
        <w:rPr>
          <w:rFonts w:hint="eastAsia" w:ascii="宋体" w:hAnsi="宋体" w:cs="宋体"/>
          <w:b/>
          <w:bCs/>
          <w:szCs w:val="21"/>
        </w:rPr>
        <w:t xml:space="preserve">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w:t>
      </w:r>
      <w:r>
        <w:rPr>
          <w:rFonts w:hint="eastAsia" w:ascii="宋体" w:hAnsi="宋体" w:cs="宋体"/>
        </w:rPr>
        <w:t xml:space="preserve">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w:t>
      </w:r>
      <w:r>
        <w:rPr>
          <w:rFonts w:hint="eastAsia" w:ascii="宋体" w:hAnsi="宋体" w:cs="宋体"/>
          <w:szCs w:val="21"/>
        </w:rPr>
        <w:t xml:space="preserve">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w:t>
      </w:r>
      <w:r>
        <w:rPr>
          <w:rFonts w:hint="eastAsia" w:ascii="宋体" w:hAnsi="宋体" w:cs="宋体"/>
          <w:szCs w:val="21"/>
        </w:rPr>
        <w:t xml:space="preserve">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w:t>
      </w:r>
      <w:r>
        <w:rPr>
          <w:rFonts w:hint="eastAsia" w:ascii="宋体" w:hAnsi="宋体" w:cs="宋体"/>
          <w:szCs w:val="21"/>
        </w:rPr>
        <w:t xml:space="preserve">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w:t>
      </w:r>
      <w:r>
        <w:rPr>
          <w:rFonts w:hint="eastAsia" w:ascii="宋体" w:hAnsi="宋体" w:cs="宋体"/>
          <w:b/>
          <w:szCs w:val="21"/>
        </w:rPr>
        <w:t xml:space="preserve">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w:t>
      </w:r>
      <w:r>
        <w:rPr>
          <w:rFonts w:hint="eastAsia" w:ascii="宋体" w:hAnsi="宋体" w:cs="宋体"/>
        </w:rPr>
        <w:t xml:space="preserve">过符合性审查供应商投标（响应）报价平均值</w:t>
      </w:r>
      <w:r>
        <w:rPr>
          <w:rFonts w:hint="eastAsia" w:ascii="宋体" w:hAnsi="宋体" w:cs="宋体"/>
        </w:rPr>
        <w:t xml:space="preserve">50%</w:t>
      </w:r>
      <w:r>
        <w:rPr>
          <w:rFonts w:hint="eastAsia" w:ascii="宋体" w:hAnsi="宋体" w:cs="宋体"/>
        </w:rPr>
        <w:t xml:space="preserve">的，即投标（响</w:t>
      </w:r>
      <w:r>
        <w:rPr>
          <w:rFonts w:hint="eastAsia" w:ascii="宋体" w:hAnsi="宋体" w:cs="宋体"/>
        </w:rPr>
        <w:t xml:space="preserve">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12"/>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w:t>
      </w:r>
      <w:r>
        <w:rPr>
          <w:rFonts w:hint="eastAsia" w:ascii="宋体" w:hAnsi="宋体" w:cs="宋体"/>
        </w:rPr>
        <w:t xml:space="preserve">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w:t>
      </w:r>
      <w:r>
        <w:rPr>
          <w:rFonts w:hint="eastAsia" w:ascii="宋体" w:hAnsi="宋体" w:cs="宋体"/>
        </w:rPr>
        <w:t xml:space="preserve">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w:t>
      </w:r>
      <w:r>
        <w:rPr>
          <w:rFonts w:hint="eastAsia" w:ascii="宋体" w:hAnsi="宋体" w:cs="宋体"/>
        </w:rPr>
        <w:t xml:space="preserve">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w:t>
      </w:r>
      <w:r>
        <w:rPr>
          <w:rFonts w:hint="eastAsia" w:ascii="宋体" w:hAnsi="宋体" w:cs="宋体"/>
        </w:rPr>
        <w:t xml:space="preserve">医疗器械产品，取得药品监督管理部门授予的准字号医疗器械注册证的，属于在中国境内生产的产品；其他产品，根据实际情况判断是否在中国境内生产。</w:t>
      </w:r>
      <w:bookmarkEnd w:id="52"/>
      <w:r/>
      <w:r/>
    </w:p>
    <w:p>
      <w:pPr>
        <w:pStyle w:val="967"/>
        <w:ind w:firstLine="640"/>
        <w:jc w:val="center"/>
        <w:pageBreakBefore/>
        <w:spacing w:line="360" w:lineRule="auto"/>
        <w:tabs>
          <w:tab w:val="right" w:pos="8302" w:leader="dot"/>
        </w:tabs>
        <w:rPr>
          <w:rStyle w:val="975"/>
          <w:rFonts w:ascii="宋体" w:hAnsi="宋体" w:cs="宋体"/>
          <w:sz w:val="32"/>
          <w:szCs w:val="32"/>
        </w:rPr>
      </w:pPr>
      <w:r>
        <w:rPr>
          <w:rStyle w:val="975"/>
          <w:rFonts w:hint="eastAsia" w:ascii="宋体" w:hAnsi="宋体" w:cs="宋体"/>
          <w:sz w:val="32"/>
          <w:szCs w:val="32"/>
        </w:rPr>
        <w:t xml:space="preserve">第五章合同一般条款</w:t>
      </w:r>
      <w:r>
        <w:rPr>
          <w:rStyle w:val="975"/>
          <w:rFonts w:hint="eastAsia" w:ascii="宋体" w:hAnsi="宋体" w:cs="宋体"/>
          <w:sz w:val="32"/>
          <w:szCs w:val="32"/>
        </w:rPr>
        <w:t xml:space="preserve">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9" w:name="_Toc13543214"/>
      <w:r>
        <w:rPr>
          <w:rFonts w:hint="eastAsia" w:ascii="宋体" w:hAnsi="宋体"/>
          <w:b/>
          <w:szCs w:val="21"/>
        </w:rPr>
        <w:t xml:space="preserve">二、标的物的一般条款</w:t>
      </w:r>
      <w:bookmarkEnd w:id="59"/>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w:t>
      </w:r>
      <w:r>
        <w:rPr>
          <w:rFonts w:hint="eastAsia" w:ascii="宋体" w:hAnsi="宋体" w:eastAsia="宋体"/>
          <w:sz w:val="21"/>
          <w:szCs w:val="21"/>
        </w:rPr>
        <w:t xml:space="preserve">1</w:t>
      </w:r>
      <w:r>
        <w:rPr>
          <w:rFonts w:hint="eastAsia" w:ascii="宋体" w:hAnsi="宋体" w:eastAsia="宋体"/>
          <w:sz w:val="21"/>
          <w:szCs w:val="21"/>
        </w:rPr>
        <w:t xml:space="preserve">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w:t>
      </w:r>
      <w:r>
        <w:rPr>
          <w:rFonts w:hint="eastAsia" w:ascii="宋体" w:hAnsi="宋体" w:eastAsia="宋体"/>
          <w:sz w:val="21"/>
          <w:szCs w:val="21"/>
        </w:rPr>
        <w:t xml:space="preserve">标准自己检验的结果或当地技监部门的检验结果，或者在质量保证期内，如果标的物的数量、质量或规格与合同不符或证实标的物是有缺陷的，包括潜在缺陷或使用不</w:t>
      </w:r>
      <w:r>
        <w:rPr>
          <w:rFonts w:hint="eastAsia" w:ascii="宋体" w:hAnsi="宋体" w:eastAsia="宋体"/>
          <w:sz w:val="21"/>
          <w:szCs w:val="21"/>
        </w:rPr>
        <w:t xml:space="preserve">符合要求的材料等，甲方应尽快以书面形式通知乙方并提出索赔。</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w:t>
      </w:r>
      <w:r>
        <w:rPr>
          <w:rFonts w:hint="eastAsia" w:ascii="宋体" w:hAnsi="宋体" w:eastAsia="宋体"/>
          <w:sz w:val="21"/>
          <w:szCs w:val="21"/>
        </w:rPr>
        <w:t xml:space="preserve">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5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0" w:name="_Toc13543215"/>
      <w:r>
        <w:rPr>
          <w:rFonts w:hint="eastAsia" w:ascii="宋体" w:hAnsi="宋体"/>
          <w:b/>
          <w:szCs w:val="21"/>
        </w:rPr>
        <w:t xml:space="preserve">三、标的物的交付、检验和验收</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w:t>
      </w:r>
      <w:r>
        <w:rPr>
          <w:rFonts w:hint="eastAsia" w:ascii="宋体" w:hAnsi="宋体" w:eastAsia="宋体"/>
          <w:sz w:val="21"/>
          <w:szCs w:val="21"/>
        </w:rPr>
        <w:t xml:space="preserve">量、规格、数量或性能的最终检验结果。</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w:t>
      </w:r>
      <w:r>
        <w:rPr>
          <w:rFonts w:hint="eastAsia" w:ascii="宋体" w:hAnsi="宋体" w:eastAsia="宋体"/>
          <w:sz w:val="21"/>
          <w:szCs w:val="21"/>
        </w:rPr>
        <w:t xml:space="preserve">检验费用由有过失的一方支付。</w:t>
      </w:r>
      <w:r/>
    </w:p>
    <w:p>
      <w:pPr>
        <w:spacing w:line="360" w:lineRule="auto"/>
        <w:rPr>
          <w:rFonts w:ascii="宋体" w:hAnsi="宋体"/>
          <w:b/>
          <w:szCs w:val="21"/>
        </w:rPr>
      </w:pPr>
      <w:r/>
      <w:bookmarkStart w:id="61" w:name="_Toc13543216"/>
      <w:r>
        <w:rPr>
          <w:rFonts w:hint="eastAsia" w:ascii="宋体" w:hAnsi="宋体"/>
          <w:b/>
          <w:szCs w:val="21"/>
        </w:rPr>
        <w:t xml:space="preserve">四、对标的物提出异议的时间和办法</w:t>
      </w:r>
      <w:bookmarkEnd w:id="6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w:t>
      </w:r>
      <w:r>
        <w:rPr>
          <w:rFonts w:hint="eastAsia" w:ascii="宋体" w:hAnsi="宋体" w:eastAsia="宋体"/>
          <w:sz w:val="21"/>
          <w:szCs w:val="21"/>
        </w:rPr>
        <w:t xml:space="preserve">，应当于双方约定的检验期间内将标的物的数量或质量不符合约定的情形及处理方式以书面形式通知乙方。</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62" w:name="_Toc13543217"/>
      <w:r>
        <w:rPr>
          <w:rFonts w:hint="eastAsia" w:ascii="宋体" w:hAnsi="宋体"/>
          <w:b/>
          <w:szCs w:val="21"/>
        </w:rPr>
        <w:t xml:space="preserve">五、合同价款和支付</w:t>
      </w:r>
      <w:bookmarkEnd w:id="6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52"/>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3" w:name="_Toc13543218"/>
      <w:r>
        <w:rPr>
          <w:rFonts w:hint="eastAsia" w:ascii="宋体" w:hAnsi="宋体"/>
          <w:b/>
          <w:szCs w:val="21"/>
        </w:rPr>
        <w:t xml:space="preserve">六、违约责任</w:t>
      </w:r>
      <w:bookmarkEnd w:id="6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w:t>
      </w:r>
      <w:r>
        <w:rPr>
          <w:rFonts w:hint="eastAsia" w:ascii="宋体" w:hAnsi="宋体" w:eastAsia="宋体"/>
          <w:sz w:val="21"/>
          <w:szCs w:val="21"/>
        </w:rPr>
        <w:t xml:space="preserve">用、建设承包方的窝工损失、设备闲置及其他赔偿要</w:t>
      </w:r>
      <w:r>
        <w:rPr>
          <w:rFonts w:hint="eastAsia" w:ascii="宋体" w:hAnsi="宋体" w:eastAsia="宋体"/>
          <w:sz w:val="21"/>
          <w:szCs w:val="21"/>
        </w:rPr>
        <w:t xml:space="preserve">求），赔偿金额不低于合同价格。</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w:t>
      </w:r>
      <w:r>
        <w:rPr>
          <w:rFonts w:hint="eastAsia" w:ascii="宋体" w:hAnsi="宋体" w:eastAsia="宋体"/>
          <w:sz w:val="21"/>
          <w:szCs w:val="21"/>
        </w:rPr>
        <w:t xml:space="preserve">交货（</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交货前与甲方协商，甲方仍需求的，乙方应立即交货并应按照逾期交货部分货款的每天千分之四支付逾期交货违约金，同时承担甲方因此遭致的损失费用。甲方原因引起的工期延误甲方应予以顺延工期，但甲方不承担乙方因此可能发生的任何经济损失。</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w:t>
      </w:r>
      <w:r>
        <w:rPr>
          <w:rFonts w:hint="eastAsia" w:ascii="宋体" w:hAnsi="宋体" w:eastAsia="宋体"/>
          <w:sz w:val="21"/>
          <w:szCs w:val="21"/>
        </w:rPr>
        <w:t xml:space="preserve">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4" w:name="_Toc13543219"/>
      <w:r>
        <w:rPr>
          <w:rFonts w:hint="eastAsia" w:ascii="宋体" w:hAnsi="宋体"/>
          <w:b/>
          <w:szCs w:val="21"/>
        </w:rPr>
        <w:t xml:space="preserve">七、索赔</w:t>
      </w:r>
      <w:bookmarkEnd w:id="64"/>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w:t>
      </w:r>
      <w:r>
        <w:rPr>
          <w:rFonts w:hint="eastAsia" w:ascii="宋体" w:hAnsi="宋体" w:eastAsia="宋体"/>
          <w:sz w:val="21"/>
          <w:szCs w:val="21"/>
        </w:rPr>
        <w:t xml:space="preserve">本合同规定的检验期和质量保证期内，如果乙方对甲方提出的索赔或差异有责任，则乙方应按甲方同意的下列一种或多种方式解决索赔事宜：</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w:t>
      </w:r>
      <w:r>
        <w:rPr>
          <w:rFonts w:hint="eastAsia" w:ascii="宋体" w:hAnsi="宋体" w:eastAsia="宋体"/>
          <w:sz w:val="21"/>
          <w:szCs w:val="21"/>
        </w:rPr>
        <w:t xml:space="preserve">来更换有缺陷的部分或修补缺陷部分，乙方应承担</w:t>
      </w:r>
      <w:r>
        <w:rPr>
          <w:rFonts w:hint="eastAsia" w:ascii="宋体" w:hAnsi="宋体" w:eastAsia="宋体"/>
          <w:sz w:val="21"/>
          <w:szCs w:val="21"/>
        </w:rPr>
        <w:t xml:space="preserve">一切费用和风险并负担甲方所发生的一切直接费用。同时，供方应按合同规定，相应延长修补或被更换部件或标的物的质量保证期。</w:t>
      </w:r>
      <w:r/>
    </w:p>
    <w:p>
      <w:pPr>
        <w:pStyle w:val="952"/>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5" w:name="_Toc13543220"/>
      <w:r>
        <w:rPr>
          <w:rFonts w:hint="eastAsia" w:ascii="宋体" w:hAnsi="宋体"/>
          <w:b/>
          <w:szCs w:val="21"/>
        </w:rPr>
        <w:t xml:space="preserve">八、履约保证金</w:t>
      </w:r>
      <w:bookmarkEnd w:id="65"/>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6" w:name="_Toc13543221"/>
      <w:r>
        <w:rPr>
          <w:rFonts w:hint="eastAsia" w:ascii="宋体" w:hAnsi="宋体"/>
          <w:b/>
          <w:szCs w:val="21"/>
        </w:rPr>
        <w:t xml:space="preserve">九、合同的解除和转让</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7" w:name="_Toc13543222"/>
      <w:r>
        <w:rPr>
          <w:rFonts w:hint="eastAsia" w:ascii="宋体" w:hAnsi="宋体"/>
          <w:b/>
          <w:szCs w:val="21"/>
        </w:rPr>
        <w:t xml:space="preserve">十、合同的生效</w:t>
      </w:r>
      <w:bookmarkEnd w:id="6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8"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9" w:name="_Toc13543224"/>
      <w:r/>
      <w:r/>
    </w:p>
    <w:p>
      <w:pPr>
        <w:spacing w:line="360" w:lineRule="auto"/>
        <w:rPr>
          <w:rFonts w:ascii="宋体" w:hAnsi="宋体"/>
          <w:b/>
          <w:szCs w:val="21"/>
        </w:rPr>
      </w:pPr>
      <w:r>
        <w:rPr>
          <w:rFonts w:hint="eastAsia" w:ascii="宋体" w:hAnsi="宋体"/>
          <w:b/>
          <w:szCs w:val="21"/>
        </w:rPr>
        <w:t xml:space="preserve">十二、附则</w:t>
      </w:r>
      <w:bookmarkEnd w:id="6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本合同一式叁份，甲方壹份、乙方及招标代理机构各执壹份，具备同等法律效力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w:t>
      </w:r>
      <w:r>
        <w:rPr>
          <w:rFonts w:hint="eastAsia" w:ascii="宋体" w:hAnsi="宋体"/>
          <w:szCs w:val="21"/>
        </w:rPr>
        <w:t xml:space="preserve">和国政府采购法》之规定解释。</w:t>
      </w:r>
      <w:r/>
    </w:p>
    <w:p>
      <w:pPr>
        <w:pStyle w:val="967"/>
        <w:numPr>
          <w:ilvl w:val="0"/>
          <w:numId w:val="13"/>
        </w:numPr>
        <w:ind w:firstLine="640"/>
        <w:jc w:val="center"/>
        <w:pageBreakBefore/>
        <w:spacing w:line="360" w:lineRule="auto"/>
        <w:tabs>
          <w:tab w:val="right" w:pos="8302" w:leader="dot"/>
        </w:tabs>
        <w:rPr>
          <w:rStyle w:val="975"/>
          <w:rFonts w:ascii="宋体" w:hAnsi="宋体" w:cs="宋体"/>
          <w:sz w:val="32"/>
          <w:szCs w:val="32"/>
        </w:rPr>
      </w:pPr>
      <w:r>
        <w:rPr>
          <w:rStyle w:val="975"/>
          <w:rFonts w:hint="eastAsia" w:ascii="宋体" w:hAnsi="宋体" w:cs="宋体"/>
          <w:sz w:val="32"/>
          <w:szCs w:val="32"/>
        </w:rPr>
        <w:t xml:space="preserve">合同特殊条款</w:t>
      </w:r>
      <w:r/>
    </w:p>
    <w:p>
      <w:pPr>
        <w:jc w:val="center"/>
        <w:rPr>
          <w:rFonts w:ascii="宋体" w:hAnsi="宋体"/>
          <w:b/>
          <w:sz w:val="32"/>
          <w:szCs w:val="32"/>
        </w:rPr>
      </w:pPr>
      <w:r/>
      <w:bookmarkStart w:id="70" w:name="_Toc221604911"/>
      <w:r/>
      <w:bookmarkStart w:id="71" w:name="_Toc227047093"/>
      <w:r/>
      <w:bookmarkStart w:id="72" w:name="_Toc228616325"/>
      <w:r/>
      <w:bookmarkStart w:id="73" w:name="_Toc221701298"/>
      <w:r/>
      <w:bookmarkStart w:id="74" w:name="_Toc228616409"/>
      <w:r/>
      <w:bookmarkStart w:id="75" w:name="_Toc226971671"/>
      <w:r/>
      <w:bookmarkStart w:id="76" w:name="_Toc222198310"/>
      <w:r/>
      <w:bookmarkStart w:id="77" w:name="_Toc229880448"/>
      <w:r/>
      <w:bookmarkStart w:id="78" w:name="_Toc221586159"/>
      <w:r/>
      <w:bookmarkStart w:id="79" w:name="_Toc227034740"/>
      <w:r/>
      <w:bookmarkStart w:id="80" w:name="_Toc196471483"/>
      <w:r/>
      <w:bookmarkStart w:id="81" w:name="_Toc221605141"/>
      <w:r/>
      <w:r/>
    </w:p>
    <w:p>
      <w:pPr>
        <w:jc w:val="center"/>
        <w:rPr>
          <w:rFonts w:ascii="宋体" w:hAnsi="宋体"/>
          <w:b/>
          <w:sz w:val="32"/>
          <w:szCs w:val="32"/>
        </w:rPr>
      </w:pPr>
      <w:r>
        <w:rPr>
          <w:rFonts w:hint="eastAsia" w:ascii="宋体" w:hAnsi="宋体"/>
          <w:b/>
          <w:sz w:val="32"/>
          <w:szCs w:val="32"/>
        </w:rPr>
        <w:t xml:space="preserve">政府采购合同</w:t>
      </w:r>
      <w:r/>
    </w:p>
    <w:p>
      <w:pPr>
        <w:jc w:val="left"/>
        <w:spacing w:line="360" w:lineRule="auto"/>
        <w:rPr>
          <w:rFonts w:ascii="Arial" w:hAnsi="Arial" w:cs="Arial"/>
          <w:b/>
        </w:rPr>
      </w:pPr>
      <w:r>
        <w:rPr>
          <w:rFonts w:ascii="Arial" w:hAnsi="Arial" w:cs="Arial"/>
          <w:b/>
        </w:rPr>
        <w:t xml:space="preserve">项目名称：</w:t>
      </w:r>
      <w:r/>
    </w:p>
    <w:p>
      <w:pPr>
        <w:jc w:val="left"/>
        <w:spacing w:line="360" w:lineRule="auto"/>
        <w:rPr>
          <w:rFonts w:ascii="Arial" w:hAnsi="Arial" w:cs="Arial"/>
          <w:b/>
        </w:rPr>
      </w:pPr>
      <w:r>
        <w:rPr>
          <w:rFonts w:ascii="Arial" w:hAnsi="Arial" w:cs="Arial"/>
          <w:b/>
        </w:rPr>
        <w:t xml:space="preserve">项目编号：</w:t>
      </w:r>
      <w:r/>
    </w:p>
    <w:p>
      <w:pPr>
        <w:jc w:val="left"/>
        <w:spacing w:line="360" w:lineRule="auto"/>
        <w:rPr>
          <w:rFonts w:ascii="Arial" w:hAnsi="Arial" w:cs="Arial"/>
          <w:b/>
        </w:rPr>
      </w:pPr>
      <w:r>
        <w:rPr>
          <w:rFonts w:ascii="Arial" w:hAnsi="Arial" w:cs="Arial"/>
          <w:b/>
        </w:rPr>
      </w:r>
      <w:r/>
    </w:p>
    <w:p>
      <w:pPr>
        <w:jc w:val="left"/>
        <w:spacing w:line="360" w:lineRule="auto"/>
        <w:rPr>
          <w:rFonts w:ascii="Arial" w:hAnsi="Arial" w:cs="Arial"/>
        </w:rPr>
      </w:pPr>
      <w:r>
        <w:rPr>
          <w:rFonts w:ascii="Arial" w:hAnsi="Arial" w:cs="Arial"/>
        </w:rPr>
        <w:t xml:space="preserve">甲方：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乙方：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hint="eastAsia" w:ascii="Arial" w:hAnsi="Arial" w:cs="Arial"/>
        </w:rPr>
        <w:t xml:space="preserve">联系人：</w:t>
      </w:r>
      <w:r/>
    </w:p>
    <w:p>
      <w:pPr>
        <w:jc w:val="left"/>
        <w:spacing w:line="360" w:lineRule="auto"/>
        <w:rPr>
          <w:rFonts w:ascii="Arial" w:hAnsi="Arial" w:cs="Arial"/>
        </w:rPr>
      </w:pPr>
      <w:r>
        <w:rPr>
          <w:rFonts w:ascii="Arial" w:hAnsi="Arial" w:cs="Arial"/>
        </w:rPr>
        <w:t xml:space="preserve">电话：</w:t>
      </w:r>
      <w:r/>
    </w:p>
    <w:p>
      <w:pPr>
        <w:ind w:firstLine="420"/>
        <w:spacing w:line="360" w:lineRule="auto"/>
        <w:rPr>
          <w:rFonts w:ascii="Arial" w:hAnsi="Arial" w:cs="Arial"/>
          <w:szCs w:val="21"/>
          <w:u w:val="single"/>
        </w:rPr>
      </w:pPr>
      <w:r/>
      <w:bookmarkStart w:id="82" w:name="_Toc2154305"/>
      <w:r/>
      <w:bookmarkStart w:id="83" w:name="_Toc536633993"/>
      <w:r>
        <w:rPr>
          <w:rFonts w:ascii="Arial" w:hAnsi="Arial" w:cs="Arial"/>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Cs w:val="21"/>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szCs w:val="21"/>
          <w:u w:val="single"/>
        </w:rPr>
      </w:pPr>
      <w:r>
        <w:rPr>
          <w:rFonts w:ascii="Arial" w:hAnsi="Arial" w:cs="Arial"/>
          <w:b/>
        </w:rPr>
        <w:t xml:space="preserve">一、定义：以下术语有特定的含义：</w:t>
      </w:r>
      <w:r/>
    </w:p>
    <w:p>
      <w:pPr>
        <w:ind w:firstLine="420"/>
        <w:spacing w:line="360" w:lineRule="auto"/>
        <w:rPr>
          <w:rFonts w:ascii="Arial" w:hAnsi="Arial" w:cs="Arial"/>
          <w:szCs w:val="21"/>
          <w:u w:val="single"/>
        </w:rPr>
      </w:pPr>
      <w:r>
        <w:rPr>
          <w:rFonts w:ascii="Arial" w:hAnsi="Arial" w:cs="Arial"/>
        </w:rPr>
        <w:t xml:space="preserve">货物是指乙方基于其已中标的投标文件而应向甲方提供的符合招标要求规格及功能的产品及其全部备件，它还应包括由乙方送交给甲方的所有与使用及测试有关的应进行</w:t>
      </w:r>
      <w:r>
        <w:rPr>
          <w:rFonts w:ascii="Arial" w:hAnsi="Arial" w:cs="Arial"/>
        </w:rPr>
        <w:t xml:space="preserve">的任何规定的服务。</w:t>
      </w:r>
      <w:r/>
    </w:p>
    <w:p>
      <w:pPr>
        <w:ind w:firstLine="420"/>
        <w:spacing w:line="360" w:lineRule="auto"/>
        <w:rPr>
          <w:rFonts w:ascii="Arial" w:hAnsi="Arial" w:cs="Arial"/>
          <w:szCs w:val="21"/>
          <w:u w:val="single"/>
        </w:rPr>
      </w:pPr>
      <w:r>
        <w:rPr>
          <w:rFonts w:ascii="Arial" w:hAnsi="Arial" w:cs="Arial"/>
        </w:rPr>
        <w:t xml:space="preserve">服务是指根据合同规定乙方应承担的与供货有关的辅助义务，比如运输、</w:t>
      </w:r>
      <w:r>
        <w:rPr>
          <w:rFonts w:hint="eastAsia" w:ascii="Arial" w:hAnsi="Arial" w:cs="Arial"/>
        </w:rPr>
        <w:t xml:space="preserve">卸货、搬运、</w:t>
      </w:r>
      <w:r>
        <w:rPr>
          <w:rFonts w:ascii="Arial" w:hAnsi="Arial" w:cs="Arial"/>
        </w:rPr>
        <w:t xml:space="preserve">保险以及其它伴随服务，比如安装、调试以及送货上门提供技术援助、培训、配合措施、维修响应和合同中规定乙方应承担的其它义务。</w:t>
      </w:r>
      <w:r/>
    </w:p>
    <w:p>
      <w:pPr>
        <w:ind w:firstLine="420"/>
        <w:spacing w:line="360" w:lineRule="auto"/>
        <w:rPr>
          <w:rFonts w:ascii="Arial" w:hAnsi="Arial" w:cs="Arial"/>
          <w:szCs w:val="21"/>
          <w:u w:val="single"/>
        </w:rPr>
      </w:pPr>
      <w:r>
        <w:rPr>
          <w:rFonts w:ascii="Arial" w:hAnsi="Arial" w:cs="Arial"/>
        </w:rPr>
        <w:t xml:space="preserve">合同价是指根据中标的投标文件和合同规定，乙方在正确地履行合同义务后甲方应支付给乙方的价款。</w:t>
      </w:r>
      <w:r/>
    </w:p>
    <w:p>
      <w:pPr>
        <w:ind w:firstLine="420"/>
        <w:spacing w:line="360" w:lineRule="auto"/>
        <w:rPr>
          <w:rFonts w:ascii="Arial" w:hAnsi="Arial" w:cs="Arial"/>
          <w:szCs w:val="21"/>
          <w:u w:val="single"/>
        </w:rPr>
      </w:pPr>
      <w:r>
        <w:rPr>
          <w:rFonts w:ascii="Arial" w:hAnsi="Arial" w:cs="Arial"/>
        </w:rPr>
        <w:t xml:space="preserve">甲方是指合同中明确规定的实际购买货物和接受服务的单位。</w:t>
      </w:r>
      <w:r/>
    </w:p>
    <w:p>
      <w:pPr>
        <w:ind w:firstLine="420"/>
        <w:spacing w:line="360" w:lineRule="auto"/>
        <w:rPr>
          <w:rFonts w:ascii="Arial" w:hAnsi="Arial" w:cs="Arial"/>
          <w:szCs w:val="21"/>
          <w:u w:val="single"/>
        </w:rPr>
      </w:pPr>
      <w:r>
        <w:rPr>
          <w:rFonts w:ascii="Arial" w:hAnsi="Arial" w:cs="Arial"/>
        </w:rPr>
        <w:t xml:space="preserve">乙方是指合同中规定的提供货物和提供服务的单位。</w:t>
      </w:r>
      <w:r/>
    </w:p>
    <w:p>
      <w:pPr>
        <w:ind w:firstLine="420"/>
        <w:spacing w:line="360" w:lineRule="auto"/>
        <w:rPr>
          <w:rFonts w:ascii="Arial" w:hAnsi="Arial" w:cs="Arial"/>
          <w:szCs w:val="21"/>
          <w:u w:val="single"/>
        </w:rPr>
      </w:pPr>
      <w:r>
        <w:rPr>
          <w:rFonts w:ascii="Arial" w:hAnsi="Arial" w:cs="Arial"/>
        </w:rPr>
        <w:t xml:space="preserve">损失是指合同一方因不履行合同义务而导致另一方及第三方的各种损失的费用，还包括守约方为减</w:t>
      </w:r>
      <w:r>
        <w:rPr>
          <w:rFonts w:ascii="Arial" w:hAnsi="Arial" w:cs="Arial"/>
        </w:rPr>
        <w:t xml:space="preserve">轻损失或维护</w:t>
      </w:r>
      <w:r>
        <w:rPr>
          <w:rFonts w:ascii="Arial" w:hAnsi="Arial" w:cs="Arial"/>
        </w:rPr>
        <w:t xml:space="preserve">权利而需支付的各种调查费用、车旅费用、律师费用等。</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b/>
          <w:szCs w:val="21"/>
          <w:u w:val="single"/>
        </w:rPr>
      </w:pPr>
      <w:r>
        <w:rPr>
          <w:rFonts w:ascii="Arial" w:hAnsi="Arial" w:cs="Arial"/>
          <w:b/>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序号</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t xml:space="preserve">产品名称</w:t>
            </w:r>
            <w:r/>
          </w:p>
        </w:tc>
        <w:tc>
          <w:tcPr>
            <w:tcW w:w="1350" w:type="dxa"/>
            <w:vAlign w:val="center"/>
            <w:textDirection w:val="lrTb"/>
            <w:noWrap w:val="false"/>
          </w:tcPr>
          <w:p>
            <w:pPr>
              <w:jc w:val="center"/>
              <w:spacing w:line="360" w:lineRule="auto"/>
              <w:rPr>
                <w:rFonts w:ascii="Arial" w:hAnsi="Arial" w:cs="Arial"/>
              </w:rPr>
            </w:pPr>
            <w:r>
              <w:rPr>
                <w:rFonts w:ascii="Arial" w:hAnsi="Arial" w:cs="Arial"/>
              </w:rPr>
              <w:t xml:space="preserve">品牌</w:t>
            </w:r>
            <w:r>
              <w:rPr>
                <w:rFonts w:ascii="Arial" w:hAnsi="Arial" w:cs="Arial"/>
              </w:rPr>
              <w:t xml:space="preserve">/</w:t>
            </w:r>
            <w:r>
              <w:rPr>
                <w:rFonts w:ascii="Arial" w:hAnsi="Arial" w:cs="Arial"/>
              </w:rPr>
              <w:t xml:space="preserve">型号</w:t>
            </w:r>
            <w:r/>
          </w:p>
        </w:tc>
        <w:tc>
          <w:tcPr>
            <w:tcW w:w="866" w:type="dxa"/>
            <w:vAlign w:val="center"/>
            <w:textDirection w:val="lrTb"/>
            <w:noWrap w:val="false"/>
          </w:tcPr>
          <w:p>
            <w:pPr>
              <w:jc w:val="center"/>
              <w:spacing w:line="360" w:lineRule="auto"/>
              <w:rPr>
                <w:rFonts w:ascii="Arial" w:hAnsi="Arial" w:cs="Arial"/>
              </w:rPr>
            </w:pPr>
            <w:r>
              <w:rPr>
                <w:rFonts w:ascii="Arial" w:hAnsi="Arial" w:cs="Arial"/>
              </w:rPr>
              <w:t xml:space="preserve">单位</w:t>
            </w:r>
            <w:r/>
          </w:p>
        </w:tc>
        <w:tc>
          <w:tcPr>
            <w:tcW w:w="817" w:type="dxa"/>
            <w:vAlign w:val="center"/>
            <w:textDirection w:val="lrTb"/>
            <w:noWrap w:val="false"/>
          </w:tcPr>
          <w:p>
            <w:pPr>
              <w:jc w:val="center"/>
              <w:spacing w:line="360" w:lineRule="auto"/>
              <w:rPr>
                <w:rFonts w:ascii="Arial" w:hAnsi="Arial" w:cs="Arial"/>
              </w:rPr>
            </w:pPr>
            <w:r>
              <w:rPr>
                <w:rFonts w:ascii="Arial" w:hAnsi="Arial" w:cs="Arial"/>
              </w:rPr>
              <w:t xml:space="preserve">数量</w:t>
            </w:r>
            <w:r/>
          </w:p>
        </w:tc>
        <w:tc>
          <w:tcPr>
            <w:tcW w:w="1933" w:type="dxa"/>
            <w:vAlign w:val="center"/>
            <w:textDirection w:val="lrTb"/>
            <w:noWrap w:val="false"/>
          </w:tcPr>
          <w:p>
            <w:pPr>
              <w:jc w:val="center"/>
              <w:spacing w:line="360" w:lineRule="auto"/>
              <w:rPr>
                <w:rFonts w:ascii="Arial" w:hAnsi="Arial" w:cs="Arial"/>
              </w:rPr>
            </w:pPr>
            <w:r>
              <w:rPr>
                <w:rFonts w:ascii="Arial" w:hAnsi="Arial" w:cs="Arial"/>
              </w:rPr>
              <w:t xml:space="preserve">生产厂家</w:t>
            </w:r>
            <w:r/>
          </w:p>
        </w:tc>
        <w:tc>
          <w:tcPr>
            <w:tcW w:w="1284" w:type="dxa"/>
            <w:vAlign w:val="center"/>
            <w:textDirection w:val="lrTb"/>
            <w:noWrap w:val="false"/>
          </w:tcPr>
          <w:p>
            <w:pPr>
              <w:jc w:val="center"/>
              <w:spacing w:line="360" w:lineRule="auto"/>
              <w:rPr>
                <w:rFonts w:ascii="Arial" w:hAnsi="Arial" w:cs="Arial"/>
              </w:rPr>
            </w:pPr>
            <w:r>
              <w:rPr>
                <w:rFonts w:ascii="Arial" w:hAnsi="Arial" w:cs="Arial"/>
              </w:rPr>
              <w:t xml:space="preserve">单价（元）</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t xml:space="preserve">总价</w:t>
            </w:r>
            <w:r>
              <w:rPr>
                <w:rFonts w:ascii="Arial" w:hAnsi="Arial" w:cs="Arial"/>
              </w:rPr>
              <w:t xml:space="preserve">(</w:t>
            </w:r>
            <w:r>
              <w:rPr>
                <w:rFonts w:ascii="Arial" w:hAnsi="Arial" w:cs="Arial"/>
              </w:rPr>
              <w:t xml:space="preserve">元</w:t>
            </w:r>
            <w:r>
              <w:rPr>
                <w:rFonts w:ascii="Arial" w:hAnsi="Arial" w:cs="Arial"/>
              </w:rPr>
              <w:t xml:space="preserve">)</w:t>
            </w:r>
            <w:r/>
          </w:p>
        </w:tc>
      </w:tr>
      <w:tr>
        <w:trPr>
          <w:trHeight w:val="674"/>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1</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788"/>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2</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638"/>
        </w:trPr>
        <w:tc>
          <w:tcPr>
            <w:gridSpan w:val="7"/>
            <w:tcW w:w="8191" w:type="dxa"/>
            <w:vAlign w:val="center"/>
            <w:textDirection w:val="lrTb"/>
            <w:noWrap w:val="false"/>
          </w:tcPr>
          <w:p>
            <w:pPr>
              <w:jc w:val="left"/>
              <w:spacing w:line="360" w:lineRule="auto"/>
              <w:rPr>
                <w:rFonts w:ascii="Arial" w:hAnsi="Arial" w:cs="Arial"/>
              </w:rPr>
            </w:pPr>
            <w:r>
              <w:rPr>
                <w:rFonts w:ascii="Arial" w:hAnsi="Arial" w:cs="Arial"/>
              </w:rPr>
              <w:t xml:space="preserve">合计：</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bl>
    <w:p>
      <w:pPr>
        <w:jc w:val="left"/>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三、合同总价款：</w:t>
      </w:r>
      <w:r>
        <w:rPr>
          <w:rFonts w:ascii="Arial" w:hAnsi="Arial" w:cs="Arial"/>
        </w:rPr>
        <w:t xml:space="preserve">大写人民币元，小写￥元。</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合同总价款范围：合同总价应</w:t>
      </w:r>
      <w:r>
        <w:rPr>
          <w:rFonts w:hint="eastAsia" w:ascii="Arial" w:hAnsi="Arial" w:cs="Arial"/>
        </w:rPr>
        <w:t xml:space="preserve">包括全部设备、辅助材料、安装、调试、人工、机械、运输、仓储、保险、运费、各种税费、劳保、专利技术、质保期间等一切费用及其他费用；医院平台各系统（如</w:t>
      </w:r>
      <w:r>
        <w:rPr>
          <w:rFonts w:hint="eastAsia" w:ascii="Arial" w:hAnsi="Arial" w:cs="Arial"/>
        </w:rPr>
        <w:t xml:space="preserve">HIS</w:t>
      </w:r>
      <w:r>
        <w:rPr>
          <w:rFonts w:hint="eastAsia" w:ascii="Arial" w:hAnsi="Arial" w:cs="Arial"/>
        </w:rPr>
        <w:t xml:space="preserve">系统、</w:t>
      </w:r>
      <w:r>
        <w:rPr>
          <w:rFonts w:hint="eastAsia" w:ascii="Arial" w:hAnsi="Arial" w:cs="Arial"/>
        </w:rPr>
        <w:t xml:space="preserve">LIS</w:t>
      </w:r>
      <w:r>
        <w:rPr>
          <w:rFonts w:hint="eastAsia" w:ascii="Arial" w:hAnsi="Arial" w:cs="Arial"/>
        </w:rPr>
        <w:t xml:space="preserve">系统）的接口费用；与现有设备对接费用等（如涉及）</w:t>
      </w:r>
      <w:r>
        <w:rPr>
          <w:rFonts w:ascii="Arial" w:hAnsi="Arial" w:cs="Arial"/>
        </w:rPr>
        <w:t xml:space="preserve">。</w:t>
      </w:r>
      <w:r/>
    </w:p>
    <w:p>
      <w:pPr>
        <w:ind w:firstLine="420"/>
        <w:spacing w:line="360" w:lineRule="auto"/>
        <w:rPr>
          <w:rFonts w:ascii="Arial" w:hAnsi="Arial" w:cs="Arial"/>
        </w:rPr>
      </w:pPr>
      <w:r>
        <w:rPr>
          <w:rFonts w:ascii="Arial" w:hAnsi="Arial" w:cs="Arial"/>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四、交货地点、时间、方式：</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交货地点：乙方交货至甲方指定地点，所发生的运输等费用及货物的损坏造成的损失由乙方承担。</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交货时间：</w:t>
      </w:r>
      <w:r>
        <w:rPr>
          <w:rFonts w:hint="eastAsia" w:ascii="宋体" w:hAnsi="宋体"/>
          <w:szCs w:val="21"/>
        </w:rPr>
        <w:t xml:space="preserve">合同生效后，自接到甲方进场通知后</w:t>
      </w:r>
      <w:r>
        <w:rPr>
          <w:rFonts w:hint="eastAsia" w:ascii="宋体" w:hAnsi="宋体"/>
          <w:szCs w:val="21"/>
        </w:rPr>
        <w:t xml:space="preserve">15</w:t>
      </w:r>
      <w:r>
        <w:rPr>
          <w:rFonts w:hint="eastAsia" w:ascii="宋体" w:hAnsi="宋体"/>
          <w:szCs w:val="21"/>
        </w:rPr>
        <w:t xml:space="preserve">天内供货并安装调试结束</w:t>
      </w:r>
      <w:r>
        <w:rPr>
          <w:rFonts w:ascii="Arial" w:hAnsi="Arial" w:cs="Arial"/>
        </w:rPr>
        <w:t xml:space="preserve">。</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交货方式：乙方负责将货物安全完好运抵交货地点、安装调试并保证验收合格。</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五、付款方式：</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付款步骤：</w:t>
      </w:r>
      <w:r/>
    </w:p>
    <w:p>
      <w:pPr>
        <w:ind w:firstLine="420"/>
        <w:spacing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）在采购合同签订生效后，待全部货物到达甲方指定地点</w:t>
      </w:r>
      <w:r>
        <w:rPr>
          <w:rFonts w:hint="eastAsia" w:ascii="Arial" w:hAnsi="Arial" w:cs="Arial"/>
          <w:szCs w:val="21"/>
        </w:rPr>
        <w:t xml:space="preserve">完成安装</w:t>
      </w:r>
      <w:r>
        <w:rPr>
          <w:rFonts w:hint="eastAsia" w:ascii="Arial" w:hAnsi="Arial" w:cs="Arial"/>
          <w:szCs w:val="21"/>
        </w:rPr>
        <w:t xml:space="preserve">调试</w:t>
      </w:r>
      <w:r>
        <w:rPr>
          <w:rFonts w:ascii="Arial" w:hAnsi="Arial" w:cs="Arial"/>
          <w:szCs w:val="21"/>
        </w:rPr>
        <w:t xml:space="preserve">，经</w:t>
      </w:r>
      <w:r>
        <w:rPr>
          <w:rFonts w:hint="eastAsia" w:ascii="Arial" w:hAnsi="Arial" w:cs="Arial"/>
          <w:szCs w:val="21"/>
        </w:rPr>
        <w:t xml:space="preserve">甲方最终</w:t>
      </w:r>
      <w:r>
        <w:rPr>
          <w:rFonts w:ascii="Arial" w:hAnsi="Arial" w:cs="Arial"/>
          <w:szCs w:val="21"/>
        </w:rPr>
        <w:t xml:space="preserve">验收合格，由甲方向乙方按合同总价支付</w:t>
      </w:r>
      <w:r>
        <w:rPr>
          <w:rFonts w:ascii="Arial" w:hAnsi="Arial" w:cs="Arial"/>
          <w:szCs w:val="21"/>
        </w:rPr>
        <w:t xml:space="preserve">95%</w:t>
      </w:r>
      <w:r>
        <w:rPr>
          <w:rFonts w:ascii="Arial" w:hAnsi="Arial" w:cs="Arial"/>
          <w:szCs w:val="21"/>
        </w:rPr>
        <w:t xml:space="preserve">的款，余款</w:t>
      </w:r>
      <w:r>
        <w:rPr>
          <w:rFonts w:ascii="Arial" w:hAnsi="Arial" w:cs="Arial"/>
          <w:szCs w:val="21"/>
        </w:rPr>
        <w:t xml:space="preserve">5</w:t>
      </w:r>
      <w:r>
        <w:rPr>
          <w:rFonts w:ascii="Arial" w:hAnsi="Arial" w:cs="Arial"/>
          <w:szCs w:val="21"/>
        </w:rPr>
        <w:t xml:space="preserve">％在验收合格满</w:t>
      </w:r>
      <w:r>
        <w:rPr>
          <w:rFonts w:hint="eastAsia" w:ascii="Arial" w:hAnsi="Arial" w:cs="Arial"/>
          <w:szCs w:val="21"/>
        </w:rPr>
        <w:t xml:space="preserve">一</w:t>
      </w:r>
      <w:r>
        <w:rPr>
          <w:rFonts w:ascii="Arial" w:hAnsi="Arial" w:cs="Arial"/>
          <w:szCs w:val="21"/>
        </w:rPr>
        <w:t xml:space="preserve">年，无质量问题</w:t>
      </w:r>
      <w:r>
        <w:rPr>
          <w:rFonts w:hint="eastAsia" w:ascii="Arial" w:hAnsi="Arial" w:cs="Arial"/>
          <w:szCs w:val="21"/>
        </w:rPr>
        <w:t xml:space="preserve">且乙方不存在其他违约情形</w:t>
      </w:r>
      <w:r>
        <w:rPr>
          <w:rFonts w:ascii="Arial" w:hAnsi="Arial" w:cs="Arial"/>
          <w:szCs w:val="21"/>
        </w:rPr>
        <w:t xml:space="preserve">，由甲方向乙方一次性付清。</w:t>
      </w:r>
      <w:r/>
    </w:p>
    <w:p>
      <w:pPr>
        <w:ind w:firstLine="420"/>
        <w:spacing w:line="400" w:lineRule="exact"/>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）乙方提请甲方付款前，应提供以下资料：</w:t>
      </w:r>
      <w:r/>
    </w:p>
    <w:p>
      <w:pPr>
        <w:ind w:firstLine="420"/>
        <w:spacing w:line="400" w:lineRule="exact"/>
        <w:rPr>
          <w:rFonts w:ascii="Arial" w:hAnsi="Arial" w:cs="Arial"/>
          <w:szCs w:val="21"/>
        </w:rPr>
      </w:pPr>
      <w:r>
        <w:rPr>
          <w:rFonts w:ascii="Arial" w:hAnsi="Arial" w:cs="Arial"/>
          <w:szCs w:val="21"/>
        </w:rPr>
        <w:t xml:space="preserve">A</w:t>
      </w:r>
      <w:r>
        <w:rPr>
          <w:rFonts w:ascii="Arial" w:hAnsi="Arial" w:cs="Arial"/>
          <w:szCs w:val="21"/>
        </w:rPr>
        <w:t xml:space="preserve">、甲方签收的送货回单。</w:t>
      </w:r>
      <w:r/>
    </w:p>
    <w:p>
      <w:pPr>
        <w:ind w:firstLine="420"/>
        <w:spacing w:line="400" w:lineRule="exact"/>
        <w:rPr>
          <w:rFonts w:ascii="Arial" w:hAnsi="Arial" w:cs="Arial"/>
          <w:szCs w:val="21"/>
        </w:rPr>
      </w:pPr>
      <w:r>
        <w:rPr>
          <w:rFonts w:ascii="Arial" w:hAnsi="Arial" w:cs="Arial"/>
          <w:szCs w:val="21"/>
        </w:rPr>
        <w:t xml:space="preserve">B</w:t>
      </w:r>
      <w:r>
        <w:rPr>
          <w:rFonts w:ascii="Arial" w:hAnsi="Arial" w:cs="Arial"/>
          <w:szCs w:val="21"/>
        </w:rPr>
        <w:t xml:space="preserve">、合格销售发票。</w:t>
      </w:r>
      <w:r/>
    </w:p>
    <w:p>
      <w:pPr>
        <w:ind w:firstLine="420"/>
        <w:spacing w:line="400" w:lineRule="exact"/>
        <w:rPr>
          <w:rFonts w:ascii="Arial" w:hAnsi="Arial" w:cs="Arial"/>
          <w:szCs w:val="21"/>
        </w:rPr>
      </w:pPr>
      <w:r>
        <w:rPr>
          <w:rFonts w:ascii="Arial" w:hAnsi="Arial" w:cs="Arial"/>
          <w:szCs w:val="21"/>
        </w:rPr>
        <w:t xml:space="preserve">C</w:t>
      </w:r>
      <w:r>
        <w:rPr>
          <w:rFonts w:ascii="Arial" w:hAnsi="Arial" w:cs="Arial"/>
          <w:szCs w:val="21"/>
        </w:rPr>
        <w:t xml:space="preserve">、</w:t>
      </w:r>
      <w:r>
        <w:rPr>
          <w:rFonts w:hint="eastAsia" w:ascii="Arial" w:hAnsi="Arial" w:cs="Arial"/>
          <w:szCs w:val="21"/>
        </w:rPr>
        <w:t xml:space="preserve">由甲乙双方及招标代理机构签章</w:t>
      </w:r>
      <w:r>
        <w:rPr>
          <w:rFonts w:ascii="Arial" w:hAnsi="Arial" w:cs="Arial"/>
          <w:szCs w:val="21"/>
        </w:rPr>
        <w:t xml:space="preserve">的《苏州市政府采购合同履行验收报告》</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t xml:space="preserve">2. </w:t>
      </w:r>
      <w:r>
        <w:rPr>
          <w:rFonts w:hint="eastAsia" w:ascii="Arial" w:hAnsi="Arial" w:cs="Arial"/>
          <w:szCs w:val="21"/>
        </w:rPr>
        <w:t xml:space="preserve">支付方式：对公银行账户转账，</w:t>
      </w:r>
      <w:r>
        <w:rPr>
          <w:rFonts w:ascii="Arial" w:hAnsi="Arial" w:cs="Arial"/>
          <w:szCs w:val="21"/>
        </w:rPr>
        <w:t xml:space="preserve">乙方账户信息如下</w:t>
      </w:r>
      <w:r>
        <w:rPr>
          <w:rFonts w:hint="eastAsia" w:ascii="Arial" w:hAnsi="Arial" w:cs="Arial"/>
          <w:szCs w:val="21"/>
        </w:rPr>
        <w:t xml:space="preserve">：</w:t>
      </w:r>
      <w:r/>
    </w:p>
    <w:p>
      <w:pPr>
        <w:ind w:firstLine="420"/>
        <w:spacing w:line="360" w:lineRule="auto"/>
        <w:rPr>
          <w:rFonts w:ascii="Arial" w:hAnsi="Arial" w:cs="Arial"/>
          <w:szCs w:val="21"/>
        </w:rPr>
      </w:pPr>
      <w:r>
        <w:rPr>
          <w:rFonts w:hint="eastAsia" w:ascii="Arial" w:hAnsi="Arial" w:cs="Arial"/>
          <w:szCs w:val="21"/>
        </w:rPr>
        <w:t xml:space="preserve">开户名称：</w:t>
      </w:r>
      <w:r/>
    </w:p>
    <w:p>
      <w:pPr>
        <w:ind w:firstLine="420"/>
        <w:spacing w:line="360" w:lineRule="auto"/>
        <w:rPr>
          <w:rFonts w:ascii="Arial" w:hAnsi="Arial" w:cs="Arial"/>
          <w:szCs w:val="21"/>
        </w:rPr>
      </w:pPr>
      <w:r>
        <w:rPr>
          <w:rFonts w:hint="eastAsia" w:ascii="Arial" w:hAnsi="Arial" w:cs="Arial"/>
          <w:szCs w:val="21"/>
        </w:rPr>
        <w:t xml:space="preserve">开户银行：</w:t>
      </w:r>
      <w:r/>
    </w:p>
    <w:p>
      <w:pPr>
        <w:ind w:firstLine="420"/>
        <w:spacing w:line="360" w:lineRule="auto"/>
        <w:rPr>
          <w:rFonts w:ascii="Arial" w:hAnsi="Arial" w:cs="Arial"/>
          <w:szCs w:val="21"/>
        </w:rPr>
      </w:pPr>
      <w:r>
        <w:rPr>
          <w:rFonts w:hint="eastAsia" w:ascii="Arial" w:hAnsi="Arial" w:cs="Arial"/>
          <w:szCs w:val="21"/>
        </w:rPr>
        <w:t xml:space="preserve">银行账号：</w:t>
      </w:r>
      <w:r/>
    </w:p>
    <w:p>
      <w:pPr>
        <w:pStyle w:val="957"/>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六、验收</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乙方提交的货物由甲方负责验收。</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甲方根据合同的规定接收货物，在接收时对货物的品种、规格、性能、质量、数量、外观以及配件等进行</w:t>
      </w:r>
      <w:r>
        <w:rPr>
          <w:rFonts w:hint="eastAsia" w:ascii="Arial" w:hAnsi="Arial" w:cs="Arial"/>
        </w:rPr>
        <w:t xml:space="preserve">初步</w:t>
      </w:r>
      <w:r>
        <w:rPr>
          <w:rFonts w:ascii="Arial" w:hAnsi="Arial" w:cs="Arial"/>
        </w:rPr>
        <w:t xml:space="preserve">验收。</w:t>
      </w:r>
      <w:r>
        <w:rPr>
          <w:rFonts w:hint="eastAsia" w:ascii="Arial" w:hAnsi="Arial" w:cs="Arial"/>
        </w:rPr>
        <w:t xml:space="preserve">经乙方安装调试完毕，甲方按合同约定对货物的性能等进行最终验收。</w:t>
      </w:r>
      <w:r>
        <w:rPr>
          <w:rFonts w:ascii="Arial" w:hAnsi="Arial" w:cs="Arial"/>
        </w:rPr>
        <w:t xml:space="preserve">甲方对货物的规格技术指标如有异议，以书面形式提出。</w:t>
      </w:r>
      <w:r/>
    </w:p>
    <w:p>
      <w:pPr>
        <w:ind w:firstLine="420"/>
        <w:spacing w:line="360" w:lineRule="auto"/>
        <w:rPr>
          <w:rFonts w:ascii="Arial" w:hAnsi="Arial" w:cs="Arial"/>
        </w:rPr>
      </w:pPr>
      <w:r>
        <w:rPr>
          <w:rFonts w:hint="eastAsia" w:ascii="Arial" w:hAnsi="Arial" w:cs="Arial"/>
        </w:rPr>
        <w:t xml:space="preserve">3.</w:t>
      </w:r>
      <w:r>
        <w:rPr>
          <w:rFonts w:hint="eastAsia" w:ascii="Arial" w:hAnsi="Arial" w:cs="Arial"/>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七、</w:t>
      </w:r>
      <w:r>
        <w:rPr>
          <w:rFonts w:hint="eastAsia" w:ascii="Arial" w:hAnsi="Arial" w:cs="Arial"/>
          <w:b/>
        </w:rPr>
        <w:t xml:space="preserve">售后服务</w:t>
      </w:r>
      <w:r>
        <w:rPr>
          <w:rFonts w:ascii="Arial" w:hAnsi="Arial" w:cs="Arial"/>
          <w:b/>
        </w:rPr>
        <w:t xml:space="preserve">：</w:t>
      </w:r>
      <w:r>
        <w:rPr>
          <w:rFonts w:hint="eastAsia" w:ascii="Arial" w:hAnsi="Arial" w:cs="Arial"/>
          <w:bCs/>
        </w:rPr>
        <w:t xml:space="preserve">按招标文件、投标</w:t>
      </w:r>
      <w:r>
        <w:rPr>
          <w:rFonts w:hint="eastAsia" w:ascii="Arial" w:hAnsi="Arial" w:cs="Arial"/>
          <w:bCs/>
        </w:rPr>
        <w:t xml:space="preserve">文件及乙方承诺执行。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八、伴随服务</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乙方应提供所交付货物的全套技术文件资料，包括产品目录、软件备份、图纸、操作手册、使用说明、维护手册和服务指南等。</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乙方还应提供下列服务：货物的现场安装、启动和试运行；提供货物组装和维修所需的工具；在质量保证期内对所交付货物提供运行监督、维修、保养等。</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上述伴随服务的费用应包含在合同价中，不单独进行支付。</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货物的包装、储运、安装按国家有关规定执行。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九、质量保证</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乙方应保证所提供的货物是原制造厂商制造的、经过合法销售渠道取得的、全新的、未使用过的，</w:t>
      </w:r>
      <w:r>
        <w:rPr>
          <w:rFonts w:ascii="Arial" w:hAnsi="Arial" w:cs="Arial"/>
        </w:rPr>
        <w:t xml:space="preserve">并完全符合合同规定的品牌、规格型号、技术性能、配置、质量、数量等要求。</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技术性能无特殊说明，则按国家有关部门最新颁布的标准及规范为准。乙方应保证甲方在使用本</w:t>
      </w:r>
      <w:r>
        <w:rPr>
          <w:rFonts w:ascii="Arial" w:hAnsi="Arial" w:cs="Arial"/>
        </w:rPr>
        <w:t xml:space="preserve">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乙方应保证其提供的货物在正确安装、正常使用和保养条件下，在其使用寿命内具有</w:t>
      </w:r>
      <w:r>
        <w:rPr>
          <w:rFonts w:hint="eastAsia" w:ascii="Arial" w:hAnsi="Arial" w:cs="Arial"/>
        </w:rPr>
        <w:t xml:space="preserve">符合合同约定的、</w:t>
      </w:r>
      <w:r>
        <w:rPr>
          <w:rFonts w:ascii="Arial" w:hAnsi="Arial" w:cs="Arial"/>
        </w:rPr>
        <w:t xml:space="preserve">良好的性能。货物</w:t>
      </w:r>
      <w:r>
        <w:rPr>
          <w:rFonts w:hint="eastAsia" w:ascii="Arial" w:hAnsi="Arial" w:cs="Arial"/>
        </w:rPr>
        <w:t xml:space="preserve">经甲方最终</w:t>
      </w:r>
      <w:r>
        <w:rPr>
          <w:rFonts w:ascii="Arial" w:hAnsi="Arial" w:cs="Arial"/>
        </w:rPr>
        <w:t xml:space="preserve">验收后，在质量保证期内，乙方应对由于设计、工艺或材料的缺陷所发生的任何不足或故障负责，</w:t>
      </w:r>
      <w:r>
        <w:rPr>
          <w:rFonts w:ascii="Arial" w:hAnsi="Arial" w:cs="Arial"/>
        </w:rPr>
        <w:t xml:space="preserve">所需费用由乙方承担。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在质量保证期内，如果货物的规格型号、配置、技术性能、原产地及制造厂商以及其他质量技术指标与合同约定不符，或证实货物是有</w:t>
      </w:r>
      <w:r>
        <w:rPr>
          <w:rFonts w:hint="eastAsia" w:ascii="Arial" w:hAnsi="Arial" w:cs="Arial"/>
        </w:rPr>
        <w:t xml:space="preserve">瑕疵或</w:t>
      </w:r>
      <w:r>
        <w:rPr>
          <w:rFonts w:ascii="Arial" w:hAnsi="Arial" w:cs="Arial"/>
        </w:rPr>
        <w:t xml:space="preserve">缺陷的，包括潜在的缺陷或使用不符合要求的材料等，甲方</w:t>
      </w:r>
      <w:r>
        <w:rPr>
          <w:rFonts w:hint="eastAsia" w:ascii="Arial" w:hAnsi="Arial" w:cs="Arial"/>
        </w:rPr>
        <w:t xml:space="preserve">可</w:t>
      </w:r>
      <w:r>
        <w:rPr>
          <w:rFonts w:ascii="Arial" w:hAnsi="Arial" w:cs="Arial"/>
        </w:rPr>
        <w:t xml:space="preserve">以书面形式向乙方提出本保证下的索赔。</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hint="eastAsia" w:ascii="Arial" w:hAnsi="Arial" w:cs="Arial"/>
          <w:b/>
        </w:rPr>
        <w:t xml:space="preserve">十、</w:t>
      </w:r>
      <w:r>
        <w:rPr>
          <w:rFonts w:ascii="Arial" w:hAnsi="Arial" w:cs="Arial"/>
          <w:b/>
        </w:rPr>
        <w:t xml:space="preserve">索赔</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甲方有权根据当地国家技术监督局、进出口商品检验局或其他具有法定资格的质检机构出具的检验证书向乙方提出索赔。</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如果乙方对缺陷负有责任而甲方提出索赔，乙方应按照甲方同意的下列一种或多种方式解决索赔事宜：</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）根据货物低劣、损坏程度以及甲方所遭受损失的金额，经双方商定降低货物的价格。</w:t>
      </w:r>
      <w:r/>
    </w:p>
    <w:p>
      <w:pPr>
        <w:ind w:firstLine="42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rPr>
        <w:t xml:space="preserve">自修补或更换完毕经甲方重新验收合格之日起，重新起算</w:t>
      </w:r>
      <w:r>
        <w:rPr>
          <w:rFonts w:ascii="Arial" w:hAnsi="Arial" w:cs="Arial"/>
        </w:rPr>
        <w:t xml:space="preserve">修补和更换件的质量保证期。</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w:t>
      </w:r>
      <w:r>
        <w:rPr>
          <w:rFonts w:ascii="Arial" w:hAnsi="Arial" w:cs="Arial"/>
        </w:rPr>
        <w:t xml:space="preserve">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一</w:t>
      </w:r>
      <w:r>
        <w:rPr>
          <w:rFonts w:ascii="Arial" w:hAnsi="Arial" w:cs="Arial"/>
          <w:b/>
        </w:rPr>
        <w:t xml:space="preserve">、履约延误</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乙方应按照合同规定的时间、地点交货和提供服务；甲方应按照合同规定的时间、地点接收货物和接受服务。</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如果乙方无正当理由拖延交货，将受到以下制裁：加收误期赔偿费、终止合同；如果甲方无正当理由拖延接收货物和接受服务，应承担相应责</w:t>
      </w:r>
      <w:r>
        <w:rPr>
          <w:rFonts w:ascii="Arial" w:hAnsi="Arial" w:cs="Arial"/>
        </w:rPr>
        <w:t xml:space="preserve">任。</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在履行合同过程中，如果乙方遇到可能妨碍其按时交货和提供服务的情况，或者甲方遇到可能妨</w:t>
      </w:r>
      <w:r>
        <w:rPr>
          <w:rFonts w:ascii="Arial" w:hAnsi="Arial" w:cs="Arial"/>
        </w:rPr>
        <w:t xml:space="preserve">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57"/>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二</w:t>
      </w:r>
      <w:r>
        <w:rPr>
          <w:rFonts w:ascii="Arial" w:hAnsi="Arial" w:cs="Arial"/>
          <w:b/>
        </w:rPr>
        <w:t xml:space="preserve">、误期赔偿</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除合同规定外，如果乙方没有按照合同规定的时间交货和提供服务，或因运输及安装中货物缺损需要更换而影响实际交付使用时，乙方应向甲方支付误期赔偿费。误期赔偿费具体标准按</w:t>
      </w:r>
      <w:r>
        <w:rPr>
          <w:rFonts w:ascii="Arial" w:hAnsi="Arial" w:cs="Arial"/>
        </w:rPr>
        <w:t xml:space="preserve">合同总价每日千分之四计算。</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误期赔偿费可从应付货款中扣除。</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收取误期赔偿费不影响甲方采取合同规定的其他补救措施的权利。</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rPr>
        <w:t xml:space="preserve">20%</w:t>
      </w:r>
      <w:r>
        <w:rPr>
          <w:rFonts w:ascii="Arial" w:hAnsi="Arial" w:cs="Arial"/>
        </w:rPr>
        <w:t xml:space="preserve">，返还甲方已支付的合同款。</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三</w:t>
      </w:r>
      <w:r>
        <w:rPr>
          <w:rFonts w:ascii="Arial" w:hAnsi="Arial" w:cs="Arial"/>
          <w:b/>
        </w:rPr>
        <w:t xml:space="preserve">、不可抗力</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本条</w:t>
      </w:r>
      <w:r>
        <w:rPr>
          <w:rFonts w:ascii="Arial" w:hAnsi="Arial" w:cs="Arial"/>
        </w:rPr>
        <w:t xml:space="preserve">所述的</w:t>
      </w:r>
      <w:r>
        <w:rPr>
          <w:rFonts w:ascii="Arial" w:hAnsi="Arial" w:cs="Arial"/>
        </w:rPr>
        <w:t xml:space="preserve">“</w:t>
      </w:r>
      <w:r>
        <w:rPr>
          <w:rFonts w:ascii="Arial" w:hAnsi="Arial" w:cs="Arial"/>
        </w:rPr>
        <w:t xml:space="preserve">不可抗力</w:t>
      </w:r>
      <w:r>
        <w:rPr>
          <w:rFonts w:ascii="Arial" w:hAnsi="Arial" w:cs="Arial"/>
        </w:rPr>
        <w:t xml:space="preserve">”</w:t>
      </w:r>
      <w:r>
        <w:rPr>
          <w:rFonts w:ascii="Arial" w:hAnsi="Arial" w:cs="Arial"/>
        </w:rPr>
        <w:t xml:space="preserve">系指那些双方无法控制，不可预见的事件，但不包括双方的违约或疏忽。这些事件包括但不限于：战争、严重火灾、洪水、台风、地震以及其它双方商定的事件。</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四</w:t>
      </w:r>
      <w:r>
        <w:rPr>
          <w:rFonts w:ascii="Arial" w:hAnsi="Arial" w:cs="Arial"/>
          <w:b/>
        </w:rPr>
        <w:t xml:space="preserve">、争端的解决</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hint="eastAsia" w:ascii="Arial" w:hAnsi="Arial" w:cs="Arial"/>
        </w:rPr>
        <w:t xml:space="preserve">甲乙双方因合同发生争议，应在招标代理机构的主持下进行调解，协商不成，任何一方可以甲方所在地人民法院起诉</w:t>
      </w:r>
      <w:r>
        <w:rPr>
          <w:rFonts w:ascii="Arial" w:hAnsi="Arial" w:cs="Arial"/>
        </w:rPr>
        <w:t xml:space="preserve">。</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五</w:t>
      </w:r>
      <w:r>
        <w:rPr>
          <w:rFonts w:ascii="Arial" w:hAnsi="Arial" w:cs="Arial"/>
          <w:b/>
        </w:rPr>
        <w:t xml:space="preserve">、违约终止合同</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在甲方因乙方违约而按合同约定采取的任何补救措施不受影响的情况下，甲方可在下列情况下向乙方发出书面通知，提出终止部分或全部合同。</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）如果乙方未能在合同规定的限期或甲方同意延长的限期内提供部分或全部货物和服务。</w:t>
      </w:r>
      <w:r/>
    </w:p>
    <w:p>
      <w:pPr>
        <w:ind w:firstLine="20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）如果乙方未能履行合同规定的其它任何义务。</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）如果乙方在本合同的竞争或实施中有腐败和欺诈行为。为此，定义如下：</w:t>
      </w:r>
      <w:r>
        <w:rPr>
          <w:rFonts w:ascii="Arial" w:hAnsi="Arial" w:cs="Arial"/>
        </w:rPr>
        <w:t xml:space="preserve">“</w:t>
      </w:r>
      <w:r>
        <w:rPr>
          <w:rFonts w:ascii="Arial" w:hAnsi="Arial" w:cs="Arial"/>
        </w:rPr>
        <w:t xml:space="preserve">腐败行为</w:t>
      </w:r>
      <w:r>
        <w:rPr>
          <w:rFonts w:ascii="Arial" w:hAnsi="Arial" w:cs="Arial"/>
        </w:rPr>
        <w:t xml:space="preserve">”</w:t>
      </w:r>
      <w:r>
        <w:rPr>
          <w:rFonts w:ascii="Arial" w:hAnsi="Arial" w:cs="Arial"/>
        </w:rPr>
        <w:t xml:space="preserve">是指提供、给予、接受或索取任何</w:t>
      </w:r>
      <w:r>
        <w:rPr>
          <w:rFonts w:ascii="Arial" w:hAnsi="Arial" w:cs="Arial"/>
        </w:rPr>
        <w:t xml:space="preserve">有价值的东西来影响采购人员在采购过程或合同实施过程中的行为；</w:t>
      </w:r>
      <w:r>
        <w:rPr>
          <w:rFonts w:ascii="Arial" w:hAnsi="Arial" w:cs="Arial"/>
        </w:rPr>
        <w:t xml:space="preserve">“</w:t>
      </w:r>
      <w:r>
        <w:rPr>
          <w:rFonts w:ascii="Arial" w:hAnsi="Arial" w:cs="Arial"/>
        </w:rPr>
        <w:t xml:space="preserve">欺诈行为</w:t>
      </w:r>
      <w:r>
        <w:rPr>
          <w:rFonts w:ascii="Arial" w:hAnsi="Arial" w:cs="Arial"/>
        </w:rPr>
        <w:t xml:space="preserve">”</w:t>
      </w:r>
      <w:r>
        <w:rPr>
          <w:rFonts w:ascii="Arial" w:hAnsi="Arial" w:cs="Arial"/>
        </w:rPr>
        <w:t xml:space="preserve">是指为了影响采购过程或合同实施过程而谎报事实，损害甲方的利益，包括供货单位之间串通，人为地使供货活动丧失竞争性，损害甲方所能获得的权益。</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如果甲方违约，应承担相应的违约责任。</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六</w:t>
      </w:r>
      <w:r>
        <w:rPr>
          <w:rFonts w:ascii="Arial" w:hAnsi="Arial" w:cs="Arial"/>
          <w:b/>
        </w:rPr>
        <w:t xml:space="preserve">、破产终止合同：</w:t>
      </w:r>
      <w:r>
        <w:rPr>
          <w:rFonts w:ascii="Arial" w:hAnsi="Arial" w:cs="Arial"/>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b/>
        </w:rPr>
        <w:t xml:space="preserve">十</w:t>
      </w:r>
      <w:r>
        <w:rPr>
          <w:rFonts w:hint="eastAsia" w:ascii="Arial" w:hAnsi="Arial" w:cs="Arial"/>
          <w:b/>
        </w:rPr>
        <w:t xml:space="preserve">七</w:t>
      </w:r>
      <w:r>
        <w:rPr>
          <w:rFonts w:ascii="Arial" w:hAnsi="Arial" w:cs="Arial"/>
          <w:b/>
        </w:rPr>
        <w:t xml:space="preserve">、政府采购法对政府采购合同变更终止的规定：</w:t>
      </w:r>
      <w:r>
        <w:rPr>
          <w:rFonts w:ascii="Arial" w:hAnsi="Arial" w:cs="Aria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八</w:t>
      </w:r>
      <w:r>
        <w:rPr>
          <w:rFonts w:ascii="Arial" w:hAnsi="Arial" w:cs="Arial"/>
          <w:b/>
        </w:rPr>
        <w:t xml:space="preserve">、合同转让和分包：</w:t>
      </w:r>
      <w:r>
        <w:rPr>
          <w:rFonts w:ascii="Arial" w:hAnsi="Arial" w:cs="Arial"/>
        </w:rPr>
        <w:t xml:space="preserve">本项目不得转包、分包。</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hint="eastAsia" w:ascii="Arial" w:hAnsi="Arial" w:cs="Arial"/>
          <w:b/>
        </w:rPr>
        <w:t xml:space="preserve">十九</w:t>
      </w:r>
      <w:r>
        <w:rPr>
          <w:rFonts w:ascii="Arial" w:hAnsi="Arial" w:cs="Arial"/>
          <w:b/>
        </w:rPr>
        <w:t xml:space="preserve">、需要补充的合同条款：</w:t>
      </w:r>
      <w:r>
        <w:rPr>
          <w:rFonts w:ascii="Arial" w:hAnsi="Arial" w:cs="Arial"/>
        </w:rPr>
        <w:t xml:space="preserve">（</w:t>
      </w:r>
      <w:r>
        <w:rPr>
          <w:rFonts w:ascii="Arial" w:hAnsi="Arial" w:cs="Arial"/>
        </w:rPr>
        <w:t xml:space="preserve">根据评标过程中或者商务谈判时商定的条款和条件在订立合同时标明）。</w:t>
      </w:r>
      <w:r/>
    </w:p>
    <w:p>
      <w:pPr>
        <w:ind w:firstLine="422"/>
        <w:spacing w:line="360" w:lineRule="auto"/>
        <w:rPr>
          <w:rFonts w:ascii="Arial" w:hAnsi="Arial" w:cs="Arial"/>
        </w:rPr>
      </w:pPr>
      <w:r>
        <w:rPr>
          <w:rFonts w:ascii="Arial" w:hAnsi="Arial" w:cs="Arial"/>
          <w:b/>
        </w:rPr>
        <w:t xml:space="preserve">二十、合同生效</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双方签约人为各自法定代表人或被授权代表。</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本合同系指本文件及其附件中的所有部分，招标文件、中标的投标文件、中标通知书、中标人在招标过程中的澄清和承诺等为本合同不可缺少的组成部分。</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本合同自甲乙双方签字盖章之日起生效。</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本合同壹式</w:t>
      </w:r>
      <w:r>
        <w:rPr>
          <w:rFonts w:hint="eastAsia" w:ascii="Arial" w:hAnsi="Arial" w:cs="Arial"/>
          <w:b/>
          <w:szCs w:val="21"/>
        </w:rPr>
        <w:t xml:space="preserve">叁</w:t>
      </w:r>
      <w:r>
        <w:rPr>
          <w:rFonts w:ascii="Arial" w:hAnsi="Arial" w:cs="Arial"/>
          <w:szCs w:val="21"/>
        </w:rPr>
        <w:t xml:space="preserve">份，甲乙双方各执</w:t>
      </w:r>
      <w:r>
        <w:rPr>
          <w:rFonts w:hint="eastAsia" w:ascii="Arial" w:hAnsi="Arial" w:cs="Arial"/>
          <w:b/>
          <w:szCs w:val="21"/>
        </w:rPr>
        <w:t xml:space="preserve">壹</w:t>
      </w:r>
      <w:r>
        <w:rPr>
          <w:rFonts w:ascii="Arial" w:hAnsi="Arial" w:cs="Arial"/>
          <w:szCs w:val="21"/>
        </w:rPr>
        <w:t xml:space="preserve">份，</w:t>
      </w:r>
      <w:r>
        <w:rPr>
          <w:rFonts w:hint="eastAsia" w:ascii="Arial" w:hAnsi="Arial" w:cs="Arial"/>
          <w:szCs w:val="21"/>
        </w:rPr>
        <w:t xml:space="preserve">招标代理机构壹份，</w:t>
      </w:r>
      <w:r>
        <w:rPr>
          <w:rFonts w:ascii="Arial" w:hAnsi="Arial" w:cs="Arial"/>
          <w:szCs w:val="21"/>
        </w:rPr>
        <w:t xml:space="preserve">各份具有同等法律效力。</w:t>
      </w:r>
      <w:r/>
    </w:p>
    <w:p>
      <w:pPr>
        <w:ind w:firstLine="420"/>
        <w:spacing w:line="360" w:lineRule="auto"/>
        <w:rPr>
          <w:rFonts w:ascii="Arial" w:hAnsi="Arial" w:cs="Arial"/>
        </w:rPr>
      </w:pPr>
      <w:r>
        <w:rPr>
          <w:rFonts w:ascii="Arial" w:hAnsi="Arial" w:cs="Arial"/>
        </w:rPr>
        <w:t xml:space="preserve">5.</w:t>
      </w:r>
      <w:r>
        <w:rPr>
          <w:rFonts w:ascii="Arial" w:hAnsi="Arial" w:cs="Arial"/>
        </w:rPr>
        <w:t xml:space="preserve">本合同应按照中华人民共和国的现行法律进行解释。</w:t>
      </w:r>
      <w:r/>
    </w:p>
    <w:p>
      <w:pPr>
        <w:ind w:firstLine="420"/>
        <w:jc w:val="left"/>
        <w:spacing w:line="400" w:lineRule="exact"/>
        <w:rPr>
          <w:rFonts w:ascii="华文楷体" w:hAnsi="华文楷体" w:eastAsia="华文楷体" w:cs="华文楷体"/>
          <w:sz w:val="22"/>
          <w:szCs w:val="21"/>
        </w:rPr>
      </w:pPr>
      <w:r>
        <w:rPr>
          <w:rFonts w:ascii="Arial" w:hAnsi="Arial" w:cs="Arial"/>
        </w:rPr>
        <w:t xml:space="preserve">6.</w:t>
      </w:r>
      <w:r>
        <w:rPr>
          <w:rFonts w:ascii="Arial" w:hAnsi="Arial" w:cs="Arial"/>
        </w:rPr>
        <w:t xml:space="preserve">合同修改：除甲乙双方签署书面修改、补充协议，并成为本合同不可分</w:t>
      </w:r>
      <w:r>
        <w:rPr>
          <w:rFonts w:ascii="Arial" w:hAnsi="Arial" w:cs="Arial"/>
        </w:rPr>
        <w:t xml:space="preserve">割的一部分之外，本合同条件不得有任何变化或修改</w:t>
      </w:r>
      <w:r>
        <w:rPr>
          <w:rFonts w:hint="eastAsia" w:ascii="宋体" w:hAnsi="宋体"/>
          <w:szCs w:val="21"/>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r/>
      <w:r/>
    </w:p>
    <w:p>
      <w:pPr>
        <w:pStyle w:val="967"/>
        <w:ind w:firstLine="640"/>
        <w:jc w:val="center"/>
        <w:pageBreakBefore/>
        <w:spacing w:line="360" w:lineRule="auto"/>
        <w:tabs>
          <w:tab w:val="right" w:pos="8302" w:leader="dot"/>
        </w:tabs>
        <w:rPr>
          <w:rFonts w:ascii="宋体" w:hAnsi="宋体" w:eastAsia="宋体" w:cs="宋体"/>
          <w:b/>
          <w:sz w:val="32"/>
          <w:szCs w:val="32"/>
        </w:rPr>
      </w:pPr>
      <w:r>
        <w:rPr>
          <w:rStyle w:val="975"/>
          <w:rFonts w:hint="eastAsia" w:ascii="宋体" w:hAnsi="宋体" w:cs="宋体"/>
          <w:sz w:val="32"/>
          <w:szCs w:val="32"/>
        </w:rPr>
        <w:t xml:space="preserve">第七章</w:t>
      </w:r>
      <w:r>
        <w:rPr>
          <w:rStyle w:val="975"/>
          <w:rFonts w:hint="eastAsia" w:ascii="宋体" w:hAnsi="宋体" w:cs="宋体"/>
          <w:sz w:val="32"/>
          <w:szCs w:val="32"/>
        </w:rPr>
        <w:t xml:space="preserve">  </w:t>
      </w:r>
      <w:r>
        <w:rPr>
          <w:rStyle w:val="975"/>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w:t>
      </w:r>
      <w:r>
        <w:rPr>
          <w:rFonts w:hint="eastAsia" w:ascii="宋体" w:hAnsi="宋体" w:cs="宋体"/>
          <w:szCs w:val="21"/>
        </w:rPr>
        <w:t xml:space="preserve">际投标报价较低者优先作为中标单位，如果实际投标报价也相同的，则由评标委员会以抽签方式确定中标单位。</w:t>
      </w:r>
      <w:r/>
    </w:p>
    <w:p>
      <w:pPr>
        <w:ind w:firstLine="422"/>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b/>
          <w:bCs/>
          <w:szCs w:val="21"/>
        </w:rPr>
        <w:t xml:space="preserve">本项目核心产品为除颤仪。</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2"/>
        <w:spacing w:line="360" w:lineRule="auto"/>
        <w:rPr>
          <w:rFonts w:hint="eastAsia" w:ascii="宋体" w:hAnsi="宋体" w:cs="宋体"/>
          <w:szCs w:val="21"/>
        </w:rPr>
      </w:pPr>
      <w:r>
        <w:rPr>
          <w:rFonts w:hint="eastAsia" w:ascii="宋体" w:hAnsi="宋体"/>
          <w:b/>
        </w:rPr>
        <w:t xml:space="preserve">6.</w:t>
      </w:r>
      <w:r>
        <w:rPr>
          <w:rFonts w:hint="eastAsia" w:ascii="宋体" w:hAnsi="宋体" w:cs="宋体"/>
          <w:b/>
          <w:bCs/>
        </w:rPr>
        <w:t xml:space="preserve">异常低价审查</w:t>
      </w:r>
      <w:r/>
    </w:p>
    <w:p>
      <w:pPr>
        <w:ind w:firstLine="422"/>
        <w:spacing w:line="360" w:lineRule="auto"/>
        <w:rPr>
          <w:rFonts w:hint="eastAsia" w:ascii="宋体" w:hAnsi="宋体" w:cs="宋体"/>
          <w:szCs w:val="21"/>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w:t>
      </w:r>
      <w:r>
        <w:rPr>
          <w:rFonts w:hint="eastAsia" w:ascii="宋体" w:hAnsi="宋体" w:cs="宋体"/>
        </w:rPr>
        <w:t xml:space="preserve">一的，评审委员会应当启动异常低价投标（响应）审查程序：</w:t>
      </w:r>
      <w:r/>
    </w:p>
    <w:p>
      <w:pPr>
        <w:ind w:firstLine="422"/>
        <w:spacing w:line="360" w:lineRule="auto"/>
        <w:rPr>
          <w:rFonts w:hint="eastAsia" w:ascii="宋体" w:hAnsi="宋体" w:cs="宋体"/>
          <w:szCs w:val="21"/>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2"/>
        <w:spacing w:line="360" w:lineRule="auto"/>
        <w:rPr>
          <w:rFonts w:hint="eastAsia" w:ascii="宋体" w:hAnsi="宋体" w:cs="宋体"/>
          <w:szCs w:val="21"/>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2"/>
        <w:spacing w:line="360" w:lineRule="auto"/>
        <w:rPr>
          <w:rFonts w:hint="eastAsia" w:ascii="宋体" w:hAnsi="宋体" w:cs="宋体"/>
          <w:szCs w:val="21"/>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2"/>
        <w:spacing w:line="360" w:lineRule="auto"/>
        <w:rPr>
          <w:rFonts w:hint="eastAsia" w:ascii="宋体" w:hAnsi="宋体" w:cs="宋体"/>
          <w:szCs w:val="21"/>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2"/>
        <w:spacing w:line="360" w:lineRule="auto"/>
        <w:rPr>
          <w:rFonts w:hint="eastAsia" w:ascii="宋体" w:hAnsi="宋体" w:cs="宋体"/>
          <w:szCs w:val="21"/>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2"/>
        <w:spacing w:line="360" w:lineRule="auto"/>
        <w:rPr>
          <w:rFonts w:hint="eastAsia" w:ascii="宋体" w:hAnsi="宋体" w:cs="宋体"/>
          <w:szCs w:val="21"/>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2"/>
        <w:spacing w:line="360" w:lineRule="auto"/>
        <w:rPr>
          <w:rFonts w:hint="eastAsia" w:ascii="宋体" w:hAnsi="宋体" w:cs="宋体"/>
          <w:szCs w:val="21"/>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w:t>
      </w:r>
      <w:r>
        <w:rPr>
          <w:rFonts w:hint="eastAsia" w:ascii="宋体" w:hAnsi="宋体" w:cs="宋体"/>
        </w:rPr>
        <w:t xml:space="preserve">委员会应当将其作为无效投标（响应）处理。</w:t>
      </w:r>
      <w:r/>
    </w:p>
    <w:p>
      <w:pPr>
        <w:spacing w:line="360" w:lineRule="auto"/>
        <w:rPr>
          <w:rFonts w:hint="eastAsia"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hint="eastAsia"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第二步：价格分采用低价优先法计算，即满足招标文件要求且投标价格最低的投标报价为评标基准价（用扣除后的价格参与评审，如扣除后</w:t>
      </w:r>
      <w:r>
        <w:rPr>
          <w:rFonts w:hint="eastAsia" w:ascii="宋体" w:hAnsi="宋体" w:cs="宋体"/>
          <w:szCs w:val="21"/>
          <w:lang w:val="zh-CN"/>
        </w:rPr>
        <w:t xml:space="preserve">的价格为最低价的，则作为评标基准价，成交金额则以实际投标报价为准），其价格分为满分。其他投标人的价格分统一按照下列公式计算：</w:t>
      </w:r>
      <w:r/>
    </w:p>
    <w:p>
      <w:pPr>
        <w:ind w:firstLine="422"/>
        <w:spacing w:line="360" w:lineRule="auto"/>
        <w:rPr>
          <w:rFonts w:hint="eastAsia"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36</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所投产品技术参数全部满足或优于招标文件要求的，本项得满分</w:t>
      </w:r>
      <w:r>
        <w:rPr>
          <w:rFonts w:hint="eastAsia" w:ascii="宋体" w:hAnsi="宋体" w:cs="宋体"/>
          <w:szCs w:val="21"/>
          <w:lang w:val="zh-CN"/>
        </w:rPr>
        <w:t xml:space="preserve"> 3</w:t>
      </w:r>
      <w:r>
        <w:rPr>
          <w:rFonts w:hint="eastAsia" w:ascii="宋体" w:hAnsi="宋体" w:cs="宋体"/>
          <w:szCs w:val="21"/>
        </w:rPr>
        <w:t xml:space="preserve">6</w:t>
      </w:r>
      <w:r>
        <w:rPr>
          <w:rFonts w:hint="eastAsia" w:ascii="宋体" w:hAnsi="宋体" w:cs="宋体"/>
          <w:szCs w:val="21"/>
          <w:lang w:val="zh-CN"/>
        </w:rPr>
        <w:t xml:space="preserve"> </w:t>
      </w:r>
      <w:r>
        <w:rPr>
          <w:rFonts w:hint="eastAsia" w:ascii="宋体" w:hAnsi="宋体" w:cs="宋体"/>
          <w:szCs w:val="21"/>
          <w:lang w:val="zh-CN"/>
        </w:rPr>
        <w:t xml:space="preserve">分。招标文件中标记</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的为重要技术条款，共</w:t>
      </w:r>
      <w:r>
        <w:rPr>
          <w:rFonts w:hint="eastAsia" w:ascii="宋体" w:hAnsi="宋体" w:cs="宋体"/>
          <w:szCs w:val="21"/>
          <w:lang w:val="zh-CN"/>
        </w:rPr>
        <w:t xml:space="preserve"> 50 </w:t>
      </w:r>
      <w:r>
        <w:rPr>
          <w:rFonts w:hint="eastAsia" w:ascii="宋体" w:hAnsi="宋体" w:cs="宋体"/>
          <w:szCs w:val="21"/>
          <w:lang w:val="zh-CN"/>
        </w:rPr>
        <w:t xml:space="preserve">项，每满足一项得</w:t>
      </w:r>
      <w:r>
        <w:rPr>
          <w:rFonts w:hint="eastAsia" w:ascii="宋体" w:hAnsi="宋体" w:cs="宋体"/>
          <w:szCs w:val="21"/>
          <w:lang w:val="zh-CN"/>
        </w:rPr>
        <w:t xml:space="preserve"> 0.7</w:t>
      </w:r>
      <w:r>
        <w:rPr>
          <w:rFonts w:hint="eastAsia" w:ascii="宋体" w:hAnsi="宋体" w:cs="宋体"/>
          <w:szCs w:val="21"/>
        </w:rPr>
        <w:t xml:space="preserve">2</w:t>
      </w:r>
      <w:r>
        <w:rPr>
          <w:rFonts w:hint="eastAsia" w:ascii="宋体" w:hAnsi="宋体" w:cs="宋体"/>
          <w:szCs w:val="21"/>
          <w:lang w:val="zh-CN"/>
        </w:rPr>
        <w:t xml:space="preserve"> </w:t>
      </w:r>
      <w:r>
        <w:rPr>
          <w:rFonts w:hint="eastAsia" w:ascii="宋体" w:hAnsi="宋体" w:cs="宋体"/>
          <w:szCs w:val="21"/>
          <w:lang w:val="zh-CN"/>
        </w:rPr>
        <w:t xml:space="preserve">分，本项最高得</w:t>
      </w:r>
      <w:r>
        <w:rPr>
          <w:rFonts w:hint="eastAsia" w:ascii="宋体" w:hAnsi="宋体" w:cs="宋体"/>
          <w:szCs w:val="21"/>
          <w:lang w:val="zh-CN"/>
        </w:rPr>
        <w:t xml:space="preserve"> 3</w:t>
      </w:r>
      <w:r>
        <w:rPr>
          <w:rFonts w:hint="eastAsia" w:ascii="宋体" w:hAnsi="宋体" w:cs="宋体"/>
          <w:szCs w:val="21"/>
        </w:rPr>
        <w:t xml:space="preserve">6</w:t>
      </w:r>
      <w:r>
        <w:rPr>
          <w:rFonts w:hint="eastAsia" w:ascii="宋体" w:hAnsi="宋体" w:cs="宋体"/>
          <w:szCs w:val="21"/>
          <w:lang w:val="zh-CN"/>
        </w:rPr>
        <w:t xml:space="preserve"> </w:t>
      </w:r>
      <w:r>
        <w:rPr>
          <w:rFonts w:hint="eastAsia" w:ascii="宋体" w:hAnsi="宋体" w:cs="宋体"/>
          <w:szCs w:val="21"/>
          <w:lang w:val="zh-CN"/>
        </w:rPr>
        <w:t xml:space="preserve">分。未标注</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的普通技术参数必须全部满足，不满足按无效投标处理。投标人须</w:t>
      </w:r>
      <w:r>
        <w:rPr>
          <w:rFonts w:hint="eastAsia" w:ascii="宋体" w:hAnsi="宋体" w:cs="宋体"/>
          <w:szCs w:val="21"/>
          <w:lang w:val="zh-CN"/>
        </w:rPr>
        <w:t xml:space="preserve">提供完整的技术参数响应对照表，无响应或响应不实不予计分。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（三）</w:t>
      </w:r>
      <w:bookmarkStart w:id="84"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8</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cs="宋体"/>
          <w:szCs w:val="21"/>
          <w:lang w:val="zh-CN"/>
        </w:rPr>
        <w:t xml:space="preserve">安装调试等。</w:t>
      </w:r>
      <w:r/>
    </w:p>
    <w:p>
      <w:pPr>
        <w:ind w:firstLine="422"/>
        <w:spacing w:line="360" w:lineRule="auto"/>
        <w:rPr>
          <w:rFonts w:hint="eastAsia" w:ascii="宋体" w:hAnsi="宋体" w:cs="宋体"/>
          <w:szCs w:val="21"/>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2</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1</w:t>
      </w:r>
      <w:r>
        <w:rPr>
          <w:rFonts w:hint="eastAsia" w:ascii="宋体" w:hAnsi="宋体"/>
          <w:szCs w:val="21"/>
        </w:rPr>
        <w:t xml:space="preserve">分；阐述</w:t>
      </w:r>
      <w:r>
        <w:rPr>
          <w:rFonts w:hint="eastAsia" w:ascii="宋体" w:hAnsi="宋体"/>
          <w:szCs w:val="21"/>
        </w:rPr>
        <w:t xml:space="preserve">内容及可行性较差的得</w:t>
      </w:r>
      <w:r>
        <w:rPr>
          <w:rFonts w:hint="eastAsia" w:ascii="宋体" w:hAnsi="宋体"/>
          <w:szCs w:val="21"/>
        </w:rPr>
        <w:t xml:space="preserve">0.5</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8</w:t>
      </w:r>
      <w:r>
        <w:rPr>
          <w:rFonts w:hint="eastAsia" w:ascii="宋体" w:hAnsi="宋体"/>
          <w:szCs w:val="21"/>
        </w:rPr>
        <w:t xml:space="preserve">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w:t>
      </w:r>
      <w:r>
        <w:rPr>
          <w:rFonts w:hint="eastAsia" w:ascii="宋体" w:hAnsi="宋体" w:cs="宋体"/>
          <w:b/>
          <w:bCs/>
          <w:szCs w:val="21"/>
        </w:rPr>
        <w:t xml:space="preserve">22</w:t>
      </w:r>
      <w:r>
        <w:rPr>
          <w:rFonts w:hint="eastAsia" w:ascii="宋体" w:hAnsi="宋体" w:cs="宋体"/>
          <w:b/>
          <w:bCs/>
          <w:szCs w:val="21"/>
        </w:rPr>
        <w:t xml:space="preserve">分</w:t>
      </w:r>
      <w:r/>
    </w:p>
    <w:p>
      <w:pPr>
        <w:ind w:firstLine="422"/>
        <w:spacing w:line="360" w:lineRule="auto"/>
        <w:rPr>
          <w:rFonts w:hint="eastAsia" w:ascii="宋体" w:hAnsi="宋体" w:cs="宋体"/>
          <w:szCs w:val="21"/>
        </w:rPr>
      </w:pPr>
      <w:r>
        <w:rPr>
          <w:rFonts w:hint="eastAsia" w:ascii="宋体" w:hAnsi="宋体"/>
          <w:szCs w:val="22"/>
        </w:rPr>
        <w:t xml:space="preserve">1</w:t>
      </w:r>
      <w:r>
        <w:rPr>
          <w:rFonts w:hint="eastAsia" w:ascii="宋体" w:hAnsi="宋体"/>
          <w:szCs w:val="22"/>
        </w:rPr>
        <w:t xml:space="preserve">、故障应急预案（</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cs="宋体"/>
          <w:szCs w:val="21"/>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w:t>
      </w:r>
      <w:r>
        <w:rPr>
          <w:rFonts w:hint="eastAsia" w:ascii="宋体" w:hAnsi="宋体"/>
          <w:szCs w:val="22"/>
        </w:rPr>
        <w:t xml:space="preserve">2</w:t>
      </w:r>
      <w:r>
        <w:rPr>
          <w:rFonts w:hint="eastAsia" w:ascii="宋体" w:hAnsi="宋体"/>
          <w:szCs w:val="22"/>
        </w:rPr>
        <w:t xml:space="preserve">分；内容基本合理、具有一定的可行性、具有一定的操作性、与项目实际基本贴合的得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cs="宋体"/>
          <w:szCs w:val="21"/>
        </w:rPr>
      </w:pPr>
      <w:r>
        <w:rPr>
          <w:rFonts w:hint="eastAsia" w:ascii="宋体" w:hAnsi="宋体"/>
          <w:szCs w:val="22"/>
        </w:rPr>
        <w:t xml:space="preserve">2</w:t>
      </w:r>
      <w:r>
        <w:rPr>
          <w:rFonts w:hint="eastAsia" w:ascii="宋体" w:hAnsi="宋体"/>
          <w:szCs w:val="22"/>
        </w:rPr>
        <w:t xml:space="preserve">、投标单位质保期满后维保收费及维保方案情况（</w:t>
      </w:r>
      <w:r>
        <w:rPr>
          <w:rFonts w:hint="eastAsia" w:ascii="宋体" w:hAnsi="宋体"/>
          <w:szCs w:val="22"/>
        </w:rPr>
        <w:t xml:space="preserve">5</w:t>
      </w:r>
      <w:r>
        <w:rPr>
          <w:rFonts w:hint="eastAsia" w:ascii="宋体" w:hAnsi="宋体"/>
          <w:szCs w:val="22"/>
        </w:rPr>
        <w:t xml:space="preserve">分）</w:t>
      </w:r>
      <w:r/>
    </w:p>
    <w:p>
      <w:pPr>
        <w:ind w:firstLine="422"/>
        <w:spacing w:line="360" w:lineRule="auto"/>
        <w:rPr>
          <w:rFonts w:hint="eastAsia" w:ascii="宋体" w:hAnsi="宋体" w:cs="宋体"/>
          <w:szCs w:val="21"/>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fldChar w:fldCharType="begin"/>
      </w:r>
      <w:r>
        <w:rPr>
          <w:rFonts w:hint="eastAsia" w:ascii="宋体" w:hAnsi="宋体" w:cs="宋体"/>
          <w:szCs w:val="21"/>
          <w:lang w:val="zh-CN"/>
        </w:rPr>
        <w:instrText xml:space="preserve"> = 4 \* GB3 \* MERGEFORMAT </w:instrText>
      </w:r>
      <w:r>
        <w:rPr>
          <w:rFonts w:hint="eastAsia" w:ascii="宋体" w:hAnsi="宋体" w:cs="宋体"/>
          <w:szCs w:val="21"/>
          <w:lang w:val="zh-CN"/>
        </w:rPr>
        <w:fldChar w:fldCharType="separate"/>
      </w:r>
      <w:r>
        <w:t xml:space="preserve">④</w:t>
      </w:r>
      <w:r>
        <w:rPr>
          <w:rFonts w:hint="eastAsia" w:ascii="宋体" w:hAnsi="宋体" w:cs="宋体"/>
          <w:szCs w:val="21"/>
          <w:lang w:val="zh-CN"/>
        </w:rPr>
        <w:fldChar w:fldCharType="end"/>
      </w:r>
      <w:r>
        <w:rPr>
          <w:rFonts w:hint="eastAsia" w:ascii="宋体" w:hAnsi="宋体"/>
          <w:szCs w:val="22"/>
        </w:rPr>
        <w:t xml:space="preserve">维保规</w:t>
      </w:r>
      <w:r>
        <w:rPr>
          <w:rFonts w:hint="eastAsia" w:ascii="宋体" w:hAnsi="宋体"/>
          <w:szCs w:val="22"/>
        </w:rPr>
        <w:t xml:space="preserve">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szCs w:val="22"/>
        </w:rPr>
        <w:t xml:space="preserve">维保档案等情况。</w:t>
      </w:r>
      <w:r/>
    </w:p>
    <w:p>
      <w:pPr>
        <w:ind w:firstLine="422"/>
        <w:spacing w:line="360" w:lineRule="auto"/>
        <w:rPr>
          <w:rFonts w:hint="eastAsia" w:ascii="宋体" w:hAnsi="宋体" w:cs="宋体"/>
          <w:szCs w:val="21"/>
        </w:rPr>
      </w:pPr>
      <w:r>
        <w:rPr>
          <w:rFonts w:hint="eastAsia" w:ascii="宋体" w:hAnsi="宋体"/>
          <w:szCs w:val="22"/>
        </w:rPr>
        <w:t xml:space="preserve">①维保清单全面、在市场价基础上提供一定维保收费优惠的得</w:t>
      </w:r>
      <w:r>
        <w:rPr>
          <w:rFonts w:hint="eastAsia" w:ascii="宋体" w:hAnsi="宋体"/>
          <w:szCs w:val="22"/>
        </w:rPr>
        <w:t xml:space="preserve">1</w:t>
      </w:r>
      <w:r>
        <w:rPr>
          <w:rFonts w:hint="eastAsia" w:ascii="宋体" w:hAnsi="宋体"/>
          <w:szCs w:val="22"/>
        </w:rPr>
        <w:t xml:space="preserve">分；</w:t>
      </w:r>
      <w:r>
        <w:rPr>
          <w:rFonts w:hint="eastAsia" w:ascii="宋体" w:hAnsi="宋体" w:cs="宋体"/>
          <w:szCs w:val="21"/>
        </w:rPr>
        <w:t xml:space="preserve">②</w:t>
      </w:r>
      <w:r>
        <w:rPr>
          <w:rFonts w:hint="eastAsia" w:ascii="宋体" w:hAnsi="宋体" w:cs="宋体"/>
          <w:szCs w:val="21"/>
        </w:rPr>
        <w:t xml:space="preserve">-</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t xml:space="preserve">⑤</w:t>
      </w:r>
      <w:r>
        <w:rPr>
          <w:rFonts w:hint="eastAsia" w:ascii="宋体" w:hAnsi="宋体"/>
          <w:szCs w:val="22"/>
        </w:rPr>
        <w:fldChar w:fldCharType="end"/>
      </w:r>
      <w:r>
        <w:rPr>
          <w:rFonts w:hint="eastAsia" w:ascii="宋体" w:hAnsi="宋体" w:cs="宋体"/>
          <w:szCs w:val="21"/>
        </w:rPr>
        <w:t xml:space="preserve">项方案上述每项应逐条叙述，内容全面合理、可行性强操作性强、贴合项目实际的得</w:t>
      </w:r>
      <w:r>
        <w:rPr>
          <w:rFonts w:hint="eastAsia" w:ascii="宋体" w:hAnsi="宋体" w:cs="宋体"/>
          <w:szCs w:val="21"/>
        </w:rPr>
        <w:t xml:space="preserve">1</w:t>
      </w:r>
      <w:r>
        <w:rPr>
          <w:rFonts w:hint="eastAsia" w:ascii="宋体" w:hAnsi="宋体" w:cs="宋体"/>
          <w:szCs w:val="21"/>
        </w:rPr>
        <w:t xml:space="preserve">分；阐述内容及可行性较差的得</w:t>
      </w:r>
      <w:r>
        <w:rPr>
          <w:rFonts w:hint="eastAsia" w:ascii="宋体" w:hAnsi="宋体" w:cs="宋体"/>
          <w:szCs w:val="21"/>
        </w:rPr>
        <w:t xml:space="preserve">0.5</w:t>
      </w:r>
      <w:r>
        <w:rPr>
          <w:rFonts w:hint="eastAsia" w:ascii="宋体" w:hAnsi="宋体" w:cs="宋体"/>
          <w:szCs w:val="21"/>
        </w:rPr>
        <w:t xml:space="preserve">分；每项叙述内容完全脱离采购需求或未作完整叙述的不得分。本项最高得</w:t>
      </w:r>
      <w:r>
        <w:rPr>
          <w:rFonts w:hint="eastAsia" w:ascii="宋体" w:hAnsi="宋体" w:cs="宋体"/>
          <w:szCs w:val="21"/>
        </w:rPr>
        <w:t xml:space="preserve">5</w:t>
      </w:r>
      <w:r>
        <w:rPr>
          <w:rFonts w:hint="eastAsia" w:ascii="宋体" w:hAnsi="宋体" w:cs="宋体"/>
          <w:szCs w:val="21"/>
        </w:rPr>
        <w:t xml:space="preserve">分。</w:t>
      </w:r>
      <w:r/>
    </w:p>
    <w:p>
      <w:pPr>
        <w:ind w:firstLine="422"/>
        <w:spacing w:line="360" w:lineRule="auto"/>
        <w:rPr>
          <w:rFonts w:hint="eastAsia" w:ascii="宋体" w:hAnsi="宋体"/>
          <w:szCs w:val="22"/>
        </w:rPr>
      </w:pPr>
      <w:r>
        <w:rPr>
          <w:rFonts w:hint="eastAsia" w:ascii="宋体" w:hAnsi="宋体"/>
          <w:szCs w:val="22"/>
        </w:rPr>
        <w:t xml:space="preserve">3</w:t>
      </w:r>
      <w:r>
        <w:rPr>
          <w:rFonts w:hint="eastAsia" w:ascii="宋体" w:hAnsi="宋体"/>
          <w:szCs w:val="22"/>
        </w:rPr>
        <w:t xml:space="preserve">、培训方案（</w:t>
      </w:r>
      <w:r>
        <w:rPr>
          <w:rFonts w:hint="eastAsia" w:ascii="宋体" w:hAnsi="宋体"/>
          <w:szCs w:val="22"/>
        </w:rPr>
        <w:t xml:space="preserve">5</w:t>
      </w:r>
      <w:r>
        <w:rPr>
          <w:rFonts w:hint="eastAsia" w:ascii="宋体" w:hAnsi="宋体"/>
          <w:szCs w:val="22"/>
        </w:rPr>
        <w:t xml:space="preserve">分）</w:t>
      </w:r>
      <w:r/>
    </w:p>
    <w:p>
      <w:pPr>
        <w:ind w:firstLine="422"/>
        <w:spacing w:line="360" w:lineRule="auto"/>
        <w:rPr>
          <w:rFonts w:hint="eastAsia" w:ascii="宋体" w:hAnsi="宋体"/>
          <w:szCs w:val="22"/>
        </w:rPr>
      </w:pPr>
      <w:r>
        <w:rPr>
          <w:rFonts w:hint="eastAsia" w:ascii="宋体" w:hAnsi="宋体"/>
          <w:szCs w:val="22"/>
        </w:rPr>
        <w:t xml:space="preserve">培训方案至少包括：①培训需求分析、②培训目标计划、③培训内容及方法计划、④负责培训人员情况、</w:t>
      </w:r>
      <w:r>
        <w:rPr>
          <w:rFonts w:hint="eastAsia" w:ascii="宋体" w:hAnsi="宋体"/>
          <w:szCs w:val="22"/>
        </w:rPr>
        <w:t xml:space="preserve">⑤培训设备场地等情况介绍。</w:t>
      </w:r>
      <w:r/>
    </w:p>
    <w:p>
      <w:pPr>
        <w:ind w:firstLine="422"/>
        <w:spacing w:line="360" w:lineRule="auto"/>
        <w:rPr>
          <w:rFonts w:hint="eastAsia" w:ascii="宋体" w:hAnsi="宋体"/>
          <w:szCs w:val="22"/>
        </w:rPr>
      </w:pPr>
      <w:r>
        <w:rPr>
          <w:rFonts w:hint="eastAsia" w:ascii="宋体" w:hAnsi="宋体"/>
          <w:szCs w:val="22"/>
        </w:rPr>
        <w:t xml:space="preserve">上述每项应逐条叙述，内容全面合理、可行性强操作性强、贴合项目实际的得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5</w:t>
      </w:r>
      <w:r>
        <w:rPr>
          <w:rFonts w:hint="eastAsia" w:ascii="宋体" w:hAnsi="宋体"/>
          <w:szCs w:val="22"/>
        </w:rPr>
        <w:t xml:space="preserve">分。</w:t>
      </w:r>
      <w:r/>
    </w:p>
    <w:p>
      <w:pPr>
        <w:ind w:firstLine="422"/>
        <w:spacing w:line="360" w:lineRule="auto"/>
        <w:rPr>
          <w:rFonts w:hint="eastAsia" w:ascii="宋体" w:hAnsi="宋体"/>
          <w:szCs w:val="22"/>
        </w:rPr>
      </w:pPr>
      <w:r>
        <w:rPr>
          <w:rFonts w:hint="eastAsia" w:ascii="宋体" w:hAnsi="宋体"/>
          <w:szCs w:val="22"/>
        </w:rPr>
        <w:t xml:space="preserve">4</w:t>
      </w:r>
      <w:r>
        <w:rPr>
          <w:rFonts w:hint="eastAsia" w:ascii="宋体" w:hAnsi="宋体"/>
          <w:szCs w:val="22"/>
        </w:rPr>
        <w:t xml:space="preserve">、售后服务方案（</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szCs w:val="22"/>
        </w:rPr>
      </w:pPr>
      <w:r>
        <w:rPr>
          <w:rFonts w:hint="eastAsia" w:ascii="宋体" w:hAnsi="宋体"/>
          <w:szCs w:val="22"/>
        </w:rPr>
        <w:t xml:space="preserve">投标人提供售后服务方案至少包括①售后服务具体内容、②售后服务方式、③售后服务人员配备。上述每项应逐条叙述，内容全面合理、可行性强操作性强、贴合项目实际的得</w:t>
      </w:r>
      <w:r>
        <w:rPr>
          <w:rFonts w:hint="eastAsia" w:ascii="宋体" w:hAnsi="宋体"/>
          <w:szCs w:val="22"/>
        </w:rPr>
        <w:t xml:space="preserve">2</w:t>
      </w:r>
      <w:r>
        <w:rPr>
          <w:rFonts w:hint="eastAsia" w:ascii="宋体" w:hAnsi="宋体"/>
          <w:szCs w:val="22"/>
        </w:rPr>
        <w:t xml:space="preserve">分；内容基本合理、具有一定的可行性、具有一定的操作性、与项目实际基本贴合的得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b/>
          <w:bCs/>
          <w:szCs w:val="22"/>
          <w:lang w:val="zh-CN"/>
        </w:rPr>
      </w:pPr>
      <w:r>
        <w:rPr>
          <w:rFonts w:hint="eastAsia" w:ascii="宋体" w:hAnsi="宋体"/>
          <w:b/>
          <w:bCs/>
          <w:szCs w:val="22"/>
          <w:lang w:val="zh-CN"/>
        </w:rPr>
        <w:t xml:space="preserve">（</w:t>
      </w:r>
      <w:r>
        <w:rPr>
          <w:rFonts w:hint="eastAsia" w:ascii="宋体" w:hAnsi="宋体"/>
          <w:b/>
          <w:bCs/>
          <w:szCs w:val="22"/>
        </w:rPr>
        <w:t xml:space="preserve">五</w:t>
      </w:r>
      <w:r>
        <w:rPr>
          <w:rFonts w:hint="eastAsia" w:ascii="宋体" w:hAnsi="宋体"/>
          <w:b/>
          <w:bCs/>
          <w:szCs w:val="22"/>
          <w:lang w:val="zh-CN"/>
        </w:rPr>
        <w:t xml:space="preserve">）项目业绩：</w:t>
      </w:r>
      <w:r>
        <w:rPr>
          <w:rFonts w:hint="eastAsia" w:ascii="宋体" w:hAnsi="宋体"/>
          <w:b/>
          <w:bCs/>
          <w:szCs w:val="22"/>
        </w:rPr>
        <w:t xml:space="preserve">4</w:t>
      </w:r>
      <w:r>
        <w:rPr>
          <w:rFonts w:hint="eastAsia" w:ascii="宋体" w:hAnsi="宋体"/>
          <w:b/>
          <w:bCs/>
          <w:szCs w:val="22"/>
          <w:lang w:val="zh-CN"/>
        </w:rPr>
        <w:t xml:space="preserve">分</w:t>
      </w:r>
      <w:r/>
    </w:p>
    <w:p>
      <w:pPr>
        <w:ind w:firstLine="422"/>
        <w:spacing w:line="360" w:lineRule="auto"/>
        <w:rPr>
          <w:rFonts w:hint="eastAsia" w:ascii="宋体" w:hAnsi="宋体" w:cs="宋体"/>
          <w:szCs w:val="21"/>
        </w:rPr>
      </w:pPr>
      <w:r>
        <w:rPr>
          <w:rFonts w:hint="eastAsia" w:ascii="宋体" w:hAnsi="宋体"/>
          <w:szCs w:val="22"/>
        </w:rPr>
        <w:t xml:space="preserve">投标单位</w:t>
      </w:r>
      <w:r>
        <w:rPr>
          <w:rFonts w:hint="eastAsia" w:ascii="宋体" w:hAnsi="宋体"/>
          <w:szCs w:val="22"/>
          <w:lang w:val="zh-CN"/>
        </w:rPr>
        <w:t xml:space="preserve">202</w:t>
      </w:r>
      <w:r>
        <w:rPr>
          <w:rFonts w:hint="eastAsia" w:ascii="宋体" w:hAnsi="宋体"/>
          <w:szCs w:val="22"/>
        </w:rPr>
        <w:t xml:space="preserve">3</w:t>
      </w:r>
      <w:r>
        <w:rPr>
          <w:rFonts w:hint="eastAsia" w:ascii="宋体" w:hAnsi="宋体"/>
          <w:szCs w:val="22"/>
          <w:lang w:val="zh-CN"/>
        </w:rPr>
        <w:t xml:space="preserve">年</w:t>
      </w:r>
      <w:r>
        <w:rPr>
          <w:rFonts w:hint="eastAsia" w:ascii="宋体" w:hAnsi="宋体"/>
          <w:szCs w:val="22"/>
        </w:rPr>
        <w:t xml:space="preserve">1</w:t>
      </w:r>
      <w:r>
        <w:rPr>
          <w:rFonts w:hint="eastAsia" w:ascii="宋体" w:hAnsi="宋体"/>
          <w:szCs w:val="22"/>
          <w:lang w:val="zh-CN"/>
        </w:rPr>
        <w:t xml:space="preserve">月</w:t>
      </w:r>
      <w:r>
        <w:rPr>
          <w:rFonts w:hint="eastAsia" w:ascii="宋体" w:hAnsi="宋体"/>
          <w:szCs w:val="22"/>
          <w:lang w:val="zh-CN"/>
        </w:rPr>
        <w:t xml:space="preserve">1</w:t>
      </w:r>
      <w:r>
        <w:rPr>
          <w:rFonts w:hint="eastAsia" w:ascii="宋体" w:hAnsi="宋体"/>
          <w:szCs w:val="22"/>
          <w:lang w:val="zh-CN"/>
        </w:rPr>
        <w:t xml:space="preserve">日（以合同签订日期为准）以来类似项目的</w:t>
      </w:r>
      <w:r>
        <w:rPr>
          <w:rFonts w:hint="eastAsia" w:ascii="宋体" w:hAnsi="宋体"/>
          <w:szCs w:val="22"/>
        </w:rPr>
        <w:t xml:space="preserve">业绩</w:t>
      </w:r>
      <w:r>
        <w:rPr>
          <w:rFonts w:hint="eastAsia" w:ascii="宋体" w:hAnsi="宋体"/>
          <w:szCs w:val="22"/>
          <w:lang w:val="zh-CN"/>
        </w:rPr>
        <w:t xml:space="preserve">，每提供一份得</w:t>
      </w:r>
      <w:r>
        <w:rPr>
          <w:rFonts w:hint="eastAsia" w:ascii="宋体" w:hAnsi="宋体"/>
          <w:szCs w:val="22"/>
        </w:rPr>
        <w:t xml:space="preserve">2</w:t>
      </w:r>
      <w:r>
        <w:rPr>
          <w:rFonts w:hint="eastAsia" w:ascii="宋体" w:hAnsi="宋体"/>
          <w:szCs w:val="22"/>
          <w:lang w:val="zh-CN"/>
        </w:rPr>
        <w:t xml:space="preserve">分</w:t>
      </w:r>
      <w:r>
        <w:rPr>
          <w:rFonts w:hint="eastAsia" w:ascii="宋体" w:hAnsi="宋体"/>
          <w:szCs w:val="22"/>
          <w:lang w:val="zh-CN"/>
        </w:rPr>
        <w:t xml:space="preserve">,</w:t>
      </w:r>
      <w:r>
        <w:rPr>
          <w:rFonts w:hint="eastAsia" w:ascii="宋体" w:hAnsi="宋体"/>
          <w:szCs w:val="22"/>
          <w:lang w:val="zh-CN"/>
        </w:rPr>
        <w:t xml:space="preserve">最高</w:t>
      </w:r>
      <w:r>
        <w:rPr>
          <w:rFonts w:hint="eastAsia" w:ascii="宋体" w:hAnsi="宋体"/>
          <w:szCs w:val="22"/>
        </w:rPr>
        <w:t xml:space="preserve">4</w:t>
      </w:r>
      <w:r>
        <w:rPr>
          <w:rFonts w:hint="eastAsia" w:ascii="宋体" w:hAnsi="宋体"/>
          <w:szCs w:val="22"/>
          <w:lang w:val="zh-CN"/>
        </w:rPr>
        <w:t xml:space="preserve">分。（</w:t>
      </w:r>
      <w:r>
        <w:rPr>
          <w:rFonts w:hint="eastAsia" w:ascii="宋体" w:hAnsi="宋体"/>
          <w:b/>
          <w:bCs/>
          <w:szCs w:val="22"/>
          <w:lang w:val="zh-CN"/>
        </w:rPr>
        <w:t xml:space="preserve">注：每份业绩需提供完整合同文件复印件等材料作为佐证材料；如买方名称、供货品牌</w:t>
      </w:r>
      <w:r>
        <w:rPr>
          <w:rFonts w:hint="eastAsia" w:ascii="宋体" w:hAnsi="宋体"/>
          <w:b/>
          <w:bCs/>
          <w:szCs w:val="22"/>
          <w:lang w:val="zh-CN"/>
        </w:rPr>
        <w:t xml:space="preserve">/</w:t>
      </w:r>
      <w:r>
        <w:rPr>
          <w:rFonts w:hint="eastAsia" w:ascii="宋体" w:hAnsi="宋体"/>
          <w:b/>
          <w:bCs/>
          <w:szCs w:val="22"/>
          <w:lang w:val="zh-CN"/>
        </w:rPr>
        <w:t xml:space="preserve">型号、合同金额、数量、签订时间等信息缺失，则视作无效业绩。</w:t>
      </w:r>
      <w:r>
        <w:rPr>
          <w:rFonts w:hint="eastAsia" w:ascii="宋体" w:hAnsi="宋体"/>
          <w:szCs w:val="22"/>
          <w:lang w:val="zh-CN"/>
        </w:rPr>
        <w:t xml:space="preserve">）</w:t>
      </w:r>
      <w:bookmarkEnd w:id="84"/>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b/>
          <w:szCs w:val="21"/>
        </w:rPr>
        <w:t xml:space="preserve">备注：</w:t>
      </w:r>
      <w:r/>
    </w:p>
    <w:p>
      <w:pPr>
        <w:ind w:firstLine="422"/>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422"/>
        <w:spacing w:line="360" w:lineRule="auto"/>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投标单位必须保证全部投标资料的真实性，采购人有权在采</w:t>
      </w:r>
      <w:r>
        <w:rPr>
          <w:rFonts w:hint="eastAsia" w:ascii="宋体" w:hAnsi="宋体" w:cs="宋体"/>
          <w:b/>
          <w:bCs/>
          <w:szCs w:val="21"/>
        </w:rPr>
        <w:t xml:space="preserve">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134"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64"/>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6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4"/>
                          </w:pPr>
                          <w:r>
                            <w:fldChar w:fldCharType="begin"/>
                          </w:r>
                          <w:r>
                            <w:instrText xml:space="preserve"> PAGE  \* MERGEFORMAT </w:instrText>
                          </w:r>
                          <w:r>
                            <w:fldChar w:fldCharType="separate"/>
                          </w:r>
                          <w:r>
                            <w:t xml:space="preserve">93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4"/>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JSZC-320500-CJZB-G2026-0109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JSZC-320500-CJZB-G2026-0109</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45"/>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4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3"/>
  </w:num>
  <w:num w:numId="4">
    <w:abstractNumId w:val="12"/>
  </w:num>
  <w:num w:numId="5">
    <w:abstractNumId w:val="0"/>
  </w:num>
  <w:num w:numId="6">
    <w:abstractNumId w:val="4"/>
  </w:num>
  <w:num w:numId="7">
    <w:abstractNumId w:val="2"/>
  </w:num>
  <w:num w:numId="8">
    <w:abstractNumId w:val="1"/>
  </w:num>
  <w:num w:numId="9">
    <w:abstractNumId w:val="9"/>
  </w:num>
  <w:num w:numId="10">
    <w:abstractNumId w:val="8"/>
  </w:num>
  <w:num w:numId="11">
    <w:abstractNumId w:val="11"/>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9"/>
    <w:link w:val="944"/>
    <w:uiPriority w:val="9"/>
    <w:rPr>
      <w:rFonts w:ascii="Arial" w:hAnsi="Arial" w:eastAsia="Arial" w:cs="Arial"/>
      <w:sz w:val="40"/>
      <w:szCs w:val="40"/>
    </w:rPr>
  </w:style>
  <w:style w:type="character" w:styleId="780">
    <w:name w:val="Heading 2 Char"/>
    <w:basedOn w:val="949"/>
    <w:link w:val="945"/>
    <w:uiPriority w:val="9"/>
    <w:rPr>
      <w:rFonts w:ascii="Arial" w:hAnsi="Arial" w:eastAsia="Arial" w:cs="Arial"/>
      <w:sz w:val="34"/>
    </w:rPr>
  </w:style>
  <w:style w:type="character" w:styleId="781">
    <w:name w:val="Heading 3 Char"/>
    <w:basedOn w:val="949"/>
    <w:link w:val="946"/>
    <w:uiPriority w:val="9"/>
    <w:rPr>
      <w:rFonts w:ascii="Arial" w:hAnsi="Arial" w:eastAsia="Arial" w:cs="Arial"/>
      <w:sz w:val="30"/>
      <w:szCs w:val="30"/>
    </w:rPr>
  </w:style>
  <w:style w:type="paragraph" w:styleId="782">
    <w:name w:val="Heading 4"/>
    <w:basedOn w:val="943"/>
    <w:next w:val="943"/>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49"/>
    <w:link w:val="782"/>
    <w:uiPriority w:val="9"/>
    <w:rPr>
      <w:rFonts w:ascii="Arial" w:hAnsi="Arial" w:eastAsia="Arial" w:cs="Arial"/>
      <w:b/>
      <w:bCs/>
      <w:sz w:val="26"/>
      <w:szCs w:val="26"/>
    </w:rPr>
  </w:style>
  <w:style w:type="character" w:styleId="784">
    <w:name w:val="Heading 5 Char"/>
    <w:basedOn w:val="949"/>
    <w:link w:val="947"/>
    <w:uiPriority w:val="9"/>
    <w:rPr>
      <w:rFonts w:ascii="Arial" w:hAnsi="Arial" w:eastAsia="Arial" w:cs="Arial"/>
      <w:b/>
      <w:bCs/>
      <w:sz w:val="24"/>
      <w:szCs w:val="24"/>
    </w:rPr>
  </w:style>
  <w:style w:type="character" w:styleId="785">
    <w:name w:val="Heading 6 Char"/>
    <w:basedOn w:val="949"/>
    <w:link w:val="948"/>
    <w:uiPriority w:val="9"/>
    <w:rPr>
      <w:rFonts w:ascii="Arial" w:hAnsi="Arial" w:eastAsia="Arial" w:cs="Arial"/>
      <w:b/>
      <w:bCs/>
      <w:sz w:val="22"/>
      <w:szCs w:val="22"/>
    </w:rPr>
  </w:style>
  <w:style w:type="paragraph" w:styleId="786">
    <w:name w:val="Heading 7"/>
    <w:basedOn w:val="943"/>
    <w:next w:val="943"/>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49"/>
    <w:link w:val="786"/>
    <w:uiPriority w:val="9"/>
    <w:rPr>
      <w:rFonts w:ascii="Arial" w:hAnsi="Arial" w:eastAsia="Arial" w:cs="Arial"/>
      <w:b/>
      <w:bCs/>
      <w:i/>
      <w:iCs/>
      <w:sz w:val="22"/>
      <w:szCs w:val="22"/>
    </w:rPr>
  </w:style>
  <w:style w:type="paragraph" w:styleId="788">
    <w:name w:val="Heading 8"/>
    <w:basedOn w:val="943"/>
    <w:next w:val="943"/>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49"/>
    <w:link w:val="788"/>
    <w:uiPriority w:val="9"/>
    <w:rPr>
      <w:rFonts w:ascii="Arial" w:hAnsi="Arial" w:eastAsia="Arial" w:cs="Arial"/>
      <w:i/>
      <w:iCs/>
      <w:sz w:val="22"/>
      <w:szCs w:val="22"/>
    </w:rPr>
  </w:style>
  <w:style w:type="paragraph" w:styleId="790">
    <w:name w:val="Heading 9"/>
    <w:basedOn w:val="943"/>
    <w:next w:val="943"/>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49"/>
    <w:link w:val="790"/>
    <w:uiPriority w:val="9"/>
    <w:rPr>
      <w:rFonts w:ascii="Arial" w:hAnsi="Arial" w:eastAsia="Arial" w:cs="Arial"/>
      <w:i/>
      <w:iCs/>
      <w:sz w:val="21"/>
      <w:szCs w:val="21"/>
    </w:rPr>
  </w:style>
  <w:style w:type="paragraph" w:styleId="792">
    <w:name w:val="No Spacing"/>
    <w:uiPriority w:val="1"/>
    <w:qFormat/>
    <w:pPr>
      <w:spacing w:before="0" w:after="0" w:line="240" w:lineRule="auto"/>
    </w:pPr>
  </w:style>
  <w:style w:type="paragraph" w:styleId="793">
    <w:name w:val="Title"/>
    <w:basedOn w:val="943"/>
    <w:next w:val="943"/>
    <w:link w:val="794"/>
    <w:uiPriority w:val="10"/>
    <w:qFormat/>
    <w:pPr>
      <w:contextualSpacing/>
      <w:spacing w:before="300" w:after="200"/>
    </w:pPr>
    <w:rPr>
      <w:sz w:val="48"/>
      <w:szCs w:val="48"/>
    </w:rPr>
  </w:style>
  <w:style w:type="character" w:styleId="794">
    <w:name w:val="Title Char"/>
    <w:basedOn w:val="949"/>
    <w:link w:val="793"/>
    <w:uiPriority w:val="10"/>
    <w:rPr>
      <w:sz w:val="48"/>
      <w:szCs w:val="48"/>
    </w:rPr>
  </w:style>
  <w:style w:type="character" w:styleId="795">
    <w:name w:val="Subtitle Char"/>
    <w:basedOn w:val="949"/>
    <w:link w:val="969"/>
    <w:uiPriority w:val="11"/>
    <w:rPr>
      <w:sz w:val="24"/>
      <w:szCs w:val="24"/>
    </w:rPr>
  </w:style>
  <w:style w:type="paragraph" w:styleId="796">
    <w:name w:val="Quote"/>
    <w:basedOn w:val="943"/>
    <w:next w:val="943"/>
    <w:link w:val="797"/>
    <w:uiPriority w:val="29"/>
    <w:qFormat/>
    <w:pPr>
      <w:ind w:left="720" w:right="720"/>
    </w:pPr>
    <w:rPr>
      <w:i/>
    </w:rPr>
  </w:style>
  <w:style w:type="character" w:styleId="797">
    <w:name w:val="Quote Char"/>
    <w:link w:val="796"/>
    <w:uiPriority w:val="29"/>
    <w:rPr>
      <w:i/>
    </w:rPr>
  </w:style>
  <w:style w:type="paragraph" w:styleId="798">
    <w:name w:val="Intense Quote"/>
    <w:basedOn w:val="943"/>
    <w:next w:val="943"/>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9"/>
    <w:link w:val="966"/>
    <w:uiPriority w:val="99"/>
  </w:style>
  <w:style w:type="character" w:styleId="801">
    <w:name w:val="Footer Char"/>
    <w:basedOn w:val="949"/>
    <w:link w:val="964"/>
    <w:uiPriority w:val="99"/>
  </w:style>
  <w:style w:type="paragraph" w:styleId="802">
    <w:name w:val="Caption"/>
    <w:basedOn w:val="943"/>
    <w:next w:val="943"/>
    <w:uiPriority w:val="35"/>
    <w:semiHidden/>
    <w:unhideWhenUsed/>
    <w:qFormat/>
    <w:pPr>
      <w:spacing w:line="276" w:lineRule="auto"/>
    </w:pPr>
    <w:rPr>
      <w:b/>
      <w:bCs/>
      <w:color w:val="4f81bd" w:themeColor="accent1"/>
      <w:sz w:val="18"/>
      <w:szCs w:val="18"/>
    </w:rPr>
  </w:style>
  <w:style w:type="character" w:styleId="803">
    <w:name w:val="Caption Char"/>
    <w:basedOn w:val="802"/>
    <w:link w:val="964"/>
    <w:uiPriority w:val="99"/>
  </w:style>
  <w:style w:type="table" w:styleId="804">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0">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1">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2">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3">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4">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5">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2">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5">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6">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7">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8">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9">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0">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3">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4">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5">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6">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7">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6">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7">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8">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9">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0">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1">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3">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4">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5">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6">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7">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8">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0">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4">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Footnote Text Char"/>
    <w:link w:val="970"/>
    <w:uiPriority w:val="99"/>
    <w:rPr>
      <w:sz w:val="18"/>
    </w:rPr>
  </w:style>
  <w:style w:type="character" w:styleId="930">
    <w:name w:val="footnote reference"/>
    <w:basedOn w:val="949"/>
    <w:uiPriority w:val="99"/>
    <w:unhideWhenUsed/>
    <w:rPr>
      <w:vertAlign w:val="superscript"/>
    </w:rPr>
  </w:style>
  <w:style w:type="paragraph" w:styleId="931">
    <w:name w:val="endnote text"/>
    <w:basedOn w:val="943"/>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9"/>
    <w:uiPriority w:val="99"/>
    <w:semiHidden/>
    <w:unhideWhenUsed/>
    <w:rPr>
      <w:vertAlign w:val="superscript"/>
    </w:rPr>
  </w:style>
  <w:style w:type="paragraph" w:styleId="934">
    <w:name w:val="toc 2"/>
    <w:basedOn w:val="943"/>
    <w:next w:val="943"/>
    <w:uiPriority w:val="39"/>
    <w:unhideWhenUsed/>
    <w:pPr>
      <w:ind w:left="283" w:right="0" w:firstLine="0"/>
      <w:spacing w:after="57"/>
    </w:pPr>
  </w:style>
  <w:style w:type="paragraph" w:styleId="935">
    <w:name w:val="toc 3"/>
    <w:basedOn w:val="943"/>
    <w:next w:val="943"/>
    <w:uiPriority w:val="39"/>
    <w:unhideWhenUsed/>
    <w:pPr>
      <w:ind w:left="567"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qFormat/>
    <w:pPr>
      <w:jc w:val="both"/>
      <w:widowControl w:val="off"/>
    </w:pPr>
    <w:rPr>
      <w:sz w:val="21"/>
      <w:szCs w:val="24"/>
    </w:rPr>
  </w:style>
  <w:style w:type="paragraph" w:styleId="944">
    <w:name w:val="Heading 1"/>
    <w:basedOn w:val="943"/>
    <w:next w:val="943"/>
    <w:link w:val="988"/>
    <w:qFormat/>
    <w:pPr>
      <w:keepLines/>
      <w:keepNext/>
      <w:spacing w:before="340" w:after="330" w:line="578" w:lineRule="auto"/>
      <w:outlineLvl w:val="0"/>
    </w:pPr>
    <w:rPr>
      <w:b/>
      <w:bCs/>
      <w:sz w:val="44"/>
      <w:szCs w:val="44"/>
    </w:rPr>
  </w:style>
  <w:style w:type="paragraph" w:styleId="945">
    <w:name w:val="Heading 2"/>
    <w:basedOn w:val="943"/>
    <w:next w:val="943"/>
    <w:link w:val="989"/>
    <w:qFormat/>
    <w:pPr>
      <w:numPr>
        <w:ilvl w:val="1"/>
        <w:numId w:val="1"/>
      </w:numPr>
      <w:spacing w:before="156" w:after="156" w:line="360" w:lineRule="auto"/>
      <w:outlineLvl w:val="1"/>
    </w:pPr>
    <w:rPr>
      <w:rFonts w:ascii="Cambria" w:hAnsi="Cambria"/>
      <w:b/>
      <w:bCs/>
      <w:sz w:val="32"/>
      <w:szCs w:val="32"/>
    </w:rPr>
  </w:style>
  <w:style w:type="paragraph" w:styleId="946">
    <w:name w:val="Heading 3"/>
    <w:basedOn w:val="943"/>
    <w:next w:val="952"/>
    <w:link w:val="991"/>
    <w:qFormat/>
    <w:pPr>
      <w:keepLines/>
      <w:keepNext/>
      <w:spacing w:before="260" w:after="260" w:line="416" w:lineRule="auto"/>
      <w:outlineLvl w:val="2"/>
    </w:pPr>
    <w:rPr>
      <w:b/>
      <w:sz w:val="32"/>
      <w:szCs w:val="20"/>
    </w:rPr>
  </w:style>
  <w:style w:type="paragraph" w:styleId="947">
    <w:name w:val="Heading 5"/>
    <w:basedOn w:val="943"/>
    <w:next w:val="943"/>
    <w:link w:val="992"/>
    <w:qFormat/>
    <w:pPr>
      <w:jc w:val="left"/>
      <w:keepLines/>
      <w:keepNext/>
      <w:spacing w:before="280" w:after="290" w:line="376" w:lineRule="auto"/>
      <w:widowControl/>
      <w:outlineLvl w:val="4"/>
    </w:pPr>
    <w:rPr>
      <w:b/>
      <w:bCs/>
      <w:sz w:val="28"/>
      <w:szCs w:val="28"/>
    </w:rPr>
  </w:style>
  <w:style w:type="paragraph" w:styleId="948">
    <w:name w:val="Heading 6"/>
    <w:basedOn w:val="943"/>
    <w:next w:val="943"/>
    <w:link w:val="993"/>
    <w:uiPriority w:val="9"/>
    <w:qFormat/>
    <w:pPr>
      <w:numPr>
        <w:ilvl w:val="5"/>
        <w:numId w:val="1"/>
      </w:numPr>
      <w:keepLines/>
      <w:keepNext/>
      <w:spacing w:before="120" w:after="64" w:line="300" w:lineRule="auto"/>
      <w:outlineLvl w:val="5"/>
    </w:pPr>
    <w:rPr>
      <w:rFonts w:ascii="Arial" w:hAnsi="Arial"/>
      <w:bCs/>
      <w:sz w:val="24"/>
    </w:rPr>
  </w:style>
  <w:style w:type="character" w:styleId="949" w:default="1">
    <w:name w:val="Default Paragraph Font"/>
    <w:uiPriority w:val="1"/>
    <w:semiHidden/>
    <w:unhideWhenUsed/>
  </w:style>
  <w:style w:type="table" w:styleId="950" w:default="1">
    <w:name w:val="Normal Table"/>
    <w:uiPriority w:val="99"/>
    <w:semiHidden/>
    <w:unhideWhenUsed/>
    <w:qFormat/>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Normal Indent"/>
    <w:basedOn w:val="943"/>
    <w:link w:val="990"/>
    <w:qFormat/>
    <w:pPr>
      <w:ind w:firstLine="420"/>
    </w:pPr>
    <w:rPr>
      <w:rFonts w:eastAsia="楷体_GB2312"/>
      <w:sz w:val="24"/>
      <w:szCs w:val="20"/>
    </w:rPr>
  </w:style>
  <w:style w:type="paragraph" w:styleId="953">
    <w:name w:val="table of authorities"/>
    <w:basedOn w:val="943"/>
    <w:next w:val="943"/>
    <w:uiPriority w:val="99"/>
    <w:unhideWhenUsed/>
    <w:qFormat/>
    <w:pPr>
      <w:ind w:left="420"/>
    </w:pPr>
  </w:style>
  <w:style w:type="paragraph" w:styleId="954">
    <w:name w:val="Document Map"/>
    <w:basedOn w:val="943"/>
    <w:next w:val="955"/>
    <w:qFormat/>
    <w:rPr>
      <w:rFonts w:ascii="宋体"/>
      <w:sz w:val="18"/>
      <w:szCs w:val="18"/>
    </w:rPr>
  </w:style>
  <w:style w:type="paragraph" w:styleId="955">
    <w:name w:val="annotation subject"/>
    <w:basedOn w:val="956"/>
    <w:next w:val="943"/>
    <w:link w:val="1003"/>
    <w:qFormat/>
    <w:rPr>
      <w:b/>
      <w:bCs/>
    </w:rPr>
  </w:style>
  <w:style w:type="paragraph" w:styleId="956">
    <w:name w:val="annotation text"/>
    <w:basedOn w:val="943"/>
    <w:link w:val="994"/>
    <w:qFormat/>
    <w:pPr>
      <w:jc w:val="left"/>
    </w:pPr>
  </w:style>
  <w:style w:type="paragraph" w:styleId="957">
    <w:name w:val="Body Text"/>
    <w:basedOn w:val="943"/>
    <w:next w:val="958"/>
    <w:link w:val="995"/>
    <w:uiPriority w:val="99"/>
    <w:unhideWhenUsed/>
    <w:qFormat/>
    <w:pPr>
      <w:spacing w:after="120"/>
    </w:pPr>
    <w:rPr>
      <w:sz w:val="20"/>
    </w:rPr>
  </w:style>
  <w:style w:type="paragraph" w:styleId="958">
    <w:name w:val="Body Text First Indent"/>
    <w:basedOn w:val="957"/>
    <w:next w:val="943"/>
    <w:qFormat/>
    <w:pPr>
      <w:ind w:firstLine="420"/>
    </w:pPr>
  </w:style>
  <w:style w:type="paragraph" w:styleId="959">
    <w:name w:val="Body Text Indent"/>
    <w:basedOn w:val="943"/>
    <w:next w:val="943"/>
    <w:link w:val="987"/>
    <w:qFormat/>
    <w:pPr>
      <w:ind w:firstLine="425"/>
      <w:spacing w:line="360" w:lineRule="auto"/>
    </w:pPr>
    <w:rPr>
      <w:sz w:val="24"/>
    </w:rPr>
  </w:style>
  <w:style w:type="paragraph" w:styleId="960">
    <w:name w:val="Block Text"/>
    <w:basedOn w:val="944"/>
    <w:next w:val="943"/>
    <w:qFormat/>
    <w:pPr>
      <w:ind w:left="630" w:right="-609" w:firstLine="420"/>
      <w:spacing w:line="360" w:lineRule="auto"/>
    </w:pPr>
    <w:rPr>
      <w:rFonts w:hint="eastAsia" w:ascii="仿宋_GB2312" w:eastAsia="仿宋_GB2312"/>
      <w:szCs w:val="20"/>
    </w:rPr>
  </w:style>
  <w:style w:type="paragraph" w:styleId="961">
    <w:name w:val="Plain Text"/>
    <w:basedOn w:val="943"/>
    <w:link w:val="996"/>
    <w:qFormat/>
    <w:rPr>
      <w:rFonts w:ascii="宋体" w:hAnsi="Courier New" w:eastAsia="楷体_GB2312"/>
      <w:sz w:val="26"/>
    </w:rPr>
  </w:style>
  <w:style w:type="paragraph" w:styleId="962">
    <w:name w:val="Date"/>
    <w:basedOn w:val="943"/>
    <w:next w:val="943"/>
    <w:link w:val="997"/>
    <w:qFormat/>
    <w:rPr>
      <w:b/>
      <w:bCs/>
      <w:spacing w:val="20"/>
      <w:sz w:val="20"/>
    </w:rPr>
  </w:style>
  <w:style w:type="paragraph" w:styleId="963">
    <w:name w:val="Balloon Text"/>
    <w:basedOn w:val="943"/>
    <w:link w:val="998"/>
    <w:qFormat/>
    <w:rPr>
      <w:sz w:val="18"/>
      <w:szCs w:val="18"/>
    </w:rPr>
  </w:style>
  <w:style w:type="paragraph" w:styleId="964">
    <w:name w:val="Footer"/>
    <w:basedOn w:val="943"/>
    <w:link w:val="999"/>
    <w:uiPriority w:val="99"/>
    <w:qFormat/>
    <w:pPr>
      <w:jc w:val="left"/>
      <w:tabs>
        <w:tab w:val="center" w:pos="4153" w:leader="none"/>
        <w:tab w:val="right" w:pos="8306" w:leader="none"/>
      </w:tabs>
    </w:pPr>
    <w:rPr>
      <w:sz w:val="18"/>
      <w:szCs w:val="18"/>
    </w:rPr>
  </w:style>
  <w:style w:type="paragraph" w:styleId="965">
    <w:name w:val="envelope return"/>
    <w:basedOn w:val="943"/>
    <w:qFormat/>
    <w:rPr>
      <w:rFonts w:ascii="Arial" w:hAnsi="Arial" w:eastAsia="楷体_GB2312"/>
      <w:sz w:val="26"/>
    </w:rPr>
  </w:style>
  <w:style w:type="paragraph" w:styleId="966">
    <w:name w:val="Header"/>
    <w:basedOn w:val="943"/>
    <w:link w:val="1000"/>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43"/>
    <w:next w:val="943"/>
    <w:qFormat/>
    <w:pPr>
      <w:jc w:val="left"/>
    </w:pPr>
    <w:rPr>
      <w:rFonts w:eastAsia="楷体_GB2312"/>
      <w:sz w:val="24"/>
      <w:szCs w:val="20"/>
    </w:rPr>
  </w:style>
  <w:style w:type="paragraph" w:styleId="968">
    <w:name w:val="toc 4"/>
    <w:basedOn w:val="943"/>
    <w:next w:val="943"/>
    <w:qFormat/>
    <w:pPr>
      <w:ind w:left="1260"/>
    </w:pPr>
  </w:style>
  <w:style w:type="paragraph" w:styleId="969">
    <w:name w:val="Subtitle"/>
    <w:basedOn w:val="943"/>
    <w:next w:val="943"/>
    <w:link w:val="1001"/>
    <w:qFormat/>
    <w:pPr>
      <w:jc w:val="center"/>
      <w:spacing w:before="240" w:after="60" w:line="312" w:lineRule="auto"/>
      <w:outlineLvl w:val="1"/>
    </w:pPr>
    <w:rPr>
      <w:rFonts w:ascii="宋体" w:hAnsi="Courier New" w:eastAsia="楷体_GB2312"/>
      <w:sz w:val="26"/>
      <w:szCs w:val="20"/>
    </w:rPr>
  </w:style>
  <w:style w:type="paragraph" w:styleId="970">
    <w:name w:val="footnote text"/>
    <w:basedOn w:val="944"/>
    <w:next w:val="960"/>
    <w:qFormat/>
    <w:pPr>
      <w:ind w:firstLine="3584"/>
      <w:spacing w:before="0" w:after="0" w:line="360" w:lineRule="auto"/>
    </w:pPr>
  </w:style>
  <w:style w:type="paragraph" w:styleId="971">
    <w:name w:val="Body Text Indent 3"/>
    <w:basedOn w:val="943"/>
    <w:link w:val="1002"/>
    <w:qFormat/>
    <w:pPr>
      <w:ind w:firstLine="480"/>
      <w:jc w:val="left"/>
      <w:spacing w:line="440" w:lineRule="atLeast"/>
    </w:pPr>
    <w:rPr>
      <w:sz w:val="24"/>
    </w:rPr>
  </w:style>
  <w:style w:type="paragraph" w:styleId="972">
    <w:name w:val="Normal (Web)"/>
    <w:basedOn w:val="943"/>
    <w:uiPriority w:val="99"/>
    <w:qFormat/>
    <w:pPr>
      <w:jc w:val="left"/>
      <w:spacing w:beforeAutospacing="1" w:afterAutospacing="1"/>
    </w:pPr>
    <w:rPr>
      <w:sz w:val="24"/>
    </w:rPr>
  </w:style>
  <w:style w:type="paragraph" w:styleId="973">
    <w:name w:val="Body Text First Indent 2"/>
    <w:basedOn w:val="959"/>
    <w:qFormat/>
    <w:pPr>
      <w:ind w:left="420" w:firstLine="210"/>
      <w:spacing w:after="120" w:line="240" w:lineRule="auto"/>
    </w:pPr>
    <w:rPr>
      <w:rFonts w:eastAsia="仿宋_GB2312"/>
      <w:sz w:val="30"/>
    </w:rPr>
  </w:style>
  <w:style w:type="table" w:styleId="974">
    <w:name w:val="Table Grid"/>
    <w:basedOn w:val="95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Strong"/>
    <w:basedOn w:val="949"/>
    <w:qFormat/>
    <w:rPr>
      <w:rFonts w:ascii="Calibri" w:hAnsi="Calibri" w:eastAsia="宋体" w:cs="Times New Roman"/>
      <w:b/>
    </w:rPr>
  </w:style>
  <w:style w:type="character" w:styleId="976">
    <w:name w:val="FollowedHyperlink"/>
    <w:qFormat/>
    <w:rPr>
      <w:color w:val="337ab7"/>
      <w:u w:val="none"/>
    </w:rPr>
  </w:style>
  <w:style w:type="character" w:styleId="977">
    <w:name w:val="Emphasis"/>
    <w:qFormat/>
    <w:rPr>
      <w:i/>
    </w:rPr>
  </w:style>
  <w:style w:type="character" w:styleId="978">
    <w:name w:val="HTML Definition"/>
    <w:qFormat/>
    <w:rPr>
      <w:i/>
    </w:rPr>
  </w:style>
  <w:style w:type="character" w:styleId="979">
    <w:name w:val="Hyperlink"/>
    <w:qFormat/>
    <w:rPr>
      <w:color w:val="337ab7"/>
      <w:u w:val="none"/>
    </w:rPr>
  </w:style>
  <w:style w:type="character" w:styleId="980">
    <w:name w:val="HTML Code"/>
    <w:qFormat/>
    <w:rPr>
      <w:rFonts w:hint="default" w:ascii="Consolas" w:hAnsi="Consolas" w:eastAsia="Consolas" w:cs="Consolas"/>
      <w:color w:val="c7254e"/>
      <w:sz w:val="21"/>
      <w:szCs w:val="21"/>
      <w:shd w:val="clear" w:color="auto" w:fill="f9f2f4"/>
    </w:rPr>
  </w:style>
  <w:style w:type="character" w:styleId="981">
    <w:name w:val="annotation reference"/>
    <w:qFormat/>
    <w:rPr>
      <w:rFonts w:ascii="Calibri" w:hAnsi="Calibri" w:eastAsia="宋体" w:cs="Times New Roman"/>
      <w:sz w:val="21"/>
      <w:szCs w:val="21"/>
    </w:rPr>
  </w:style>
  <w:style w:type="character" w:styleId="982">
    <w:name w:val="HTML Keyboard"/>
    <w:qFormat/>
    <w:rPr>
      <w:rFonts w:ascii="Consolas" w:hAnsi="Consolas" w:eastAsia="Consolas" w:cs="Consolas"/>
      <w:color w:val="ffffff"/>
      <w:sz w:val="21"/>
      <w:szCs w:val="21"/>
      <w:shd w:val="clear" w:color="auto" w:fill="333333"/>
    </w:rPr>
  </w:style>
  <w:style w:type="character" w:styleId="983">
    <w:name w:val="HTML Sample"/>
    <w:qFormat/>
    <w:rPr>
      <w:rFonts w:hint="default" w:ascii="Consolas" w:hAnsi="Consolas" w:eastAsia="Consolas" w:cs="Consolas"/>
      <w:sz w:val="21"/>
      <w:szCs w:val="21"/>
    </w:rPr>
  </w:style>
  <w:style w:type="paragraph" w:styleId="984" w:customStyle="1">
    <w:name w:val="段"/>
    <w:next w:val="943"/>
    <w:qFormat/>
    <w:pPr>
      <w:ind w:firstLine="420"/>
      <w:jc w:val="both"/>
      <w:tabs>
        <w:tab w:val="center" w:pos="4201" w:leader="none"/>
        <w:tab w:val="right" w:pos="9298" w:leader="dot"/>
      </w:tabs>
    </w:pPr>
    <w:rPr>
      <w:rFonts w:ascii="宋体" w:eastAsia="Times New Roman"/>
    </w:rPr>
  </w:style>
  <w:style w:type="paragraph" w:styleId="985" w:customStyle="1">
    <w:name w:val="AONormal"/>
    <w:qFormat/>
    <w:pPr>
      <w:ind w:firstLine="440"/>
      <w:spacing w:line="400" w:lineRule="exact"/>
    </w:pPr>
    <w:rPr>
      <w:rFonts w:ascii="华文楷体" w:hAnsi="华文楷体" w:eastAsia="华文楷体" w:cs="华文楷体"/>
      <w:sz w:val="22"/>
      <w:szCs w:val="21"/>
    </w:rPr>
  </w:style>
  <w:style w:type="paragraph" w:styleId="986" w:customStyle="1">
    <w:name w:val="首行缩进"/>
    <w:basedOn w:val="943"/>
    <w:uiPriority w:val="99"/>
    <w:qFormat/>
    <w:pPr>
      <w:ind w:firstLine="480"/>
    </w:pPr>
    <w:rPr>
      <w:szCs w:val="20"/>
      <w:lang w:val="zh-CN"/>
    </w:rPr>
  </w:style>
  <w:style w:type="character" w:styleId="987" w:customStyle="1">
    <w:name w:val="正文文本缩进 Char"/>
    <w:basedOn w:val="949"/>
    <w:link w:val="959"/>
    <w:qFormat/>
    <w:rPr>
      <w:rFonts w:ascii="Times New Roman" w:hAnsi="Times New Roman" w:eastAsia="宋体" w:cs="Times New Roman"/>
      <w:sz w:val="24"/>
      <w:szCs w:val="24"/>
    </w:rPr>
  </w:style>
  <w:style w:type="character" w:styleId="988" w:customStyle="1">
    <w:name w:val="标题 1 Char"/>
    <w:basedOn w:val="949"/>
    <w:link w:val="944"/>
    <w:qFormat/>
    <w:rPr>
      <w:rFonts w:ascii="Times New Roman" w:hAnsi="Times New Roman" w:eastAsia="宋体" w:cs="Times New Roman"/>
      <w:b/>
      <w:bCs/>
      <w:sz w:val="44"/>
      <w:szCs w:val="44"/>
    </w:rPr>
  </w:style>
  <w:style w:type="character" w:styleId="989" w:customStyle="1">
    <w:name w:val="标题 2 Char"/>
    <w:basedOn w:val="949"/>
    <w:link w:val="945"/>
    <w:qFormat/>
    <w:rPr>
      <w:rFonts w:ascii="Cambria" w:hAnsi="Cambria" w:eastAsia="宋体" w:cs="Times New Roman"/>
      <w:b/>
      <w:bCs/>
      <w:sz w:val="32"/>
      <w:szCs w:val="32"/>
    </w:rPr>
  </w:style>
  <w:style w:type="character" w:styleId="990" w:customStyle="1">
    <w:name w:val="正文缩进 Char"/>
    <w:link w:val="952"/>
    <w:qFormat/>
    <w:rPr>
      <w:rFonts w:ascii="Times New Roman" w:hAnsi="Times New Roman" w:eastAsia="楷体_GB2312" w:cs="Times New Roman"/>
      <w:sz w:val="24"/>
      <w:szCs w:val="20"/>
    </w:rPr>
  </w:style>
  <w:style w:type="character" w:styleId="991" w:customStyle="1">
    <w:name w:val="标题 3 Char"/>
    <w:basedOn w:val="949"/>
    <w:link w:val="946"/>
    <w:qFormat/>
    <w:rPr>
      <w:rFonts w:ascii="Times New Roman" w:hAnsi="Times New Roman" w:eastAsia="宋体" w:cs="Times New Roman"/>
      <w:b/>
      <w:sz w:val="32"/>
      <w:szCs w:val="20"/>
    </w:rPr>
  </w:style>
  <w:style w:type="character" w:styleId="992" w:customStyle="1">
    <w:name w:val="标题 5 Char"/>
    <w:basedOn w:val="949"/>
    <w:link w:val="947"/>
    <w:qFormat/>
    <w:rPr>
      <w:rFonts w:ascii="Times New Roman" w:hAnsi="Times New Roman" w:eastAsia="宋体" w:cs="Times New Roman"/>
      <w:b/>
      <w:bCs/>
      <w:sz w:val="28"/>
      <w:szCs w:val="28"/>
    </w:rPr>
  </w:style>
  <w:style w:type="character" w:styleId="993" w:customStyle="1">
    <w:name w:val="标题 6 Char"/>
    <w:basedOn w:val="949"/>
    <w:link w:val="948"/>
    <w:uiPriority w:val="9"/>
    <w:qFormat/>
    <w:rPr>
      <w:rFonts w:ascii="Arial" w:hAnsi="Arial" w:eastAsia="宋体" w:cs="Times New Roman"/>
      <w:bCs/>
      <w:sz w:val="24"/>
      <w:szCs w:val="24"/>
    </w:rPr>
  </w:style>
  <w:style w:type="character" w:styleId="994" w:customStyle="1">
    <w:name w:val="批注文字 Char"/>
    <w:basedOn w:val="949"/>
    <w:link w:val="956"/>
    <w:qFormat/>
    <w:rPr>
      <w:rFonts w:ascii="Times New Roman" w:hAnsi="Times New Roman" w:eastAsia="宋体" w:cs="Times New Roman"/>
      <w:szCs w:val="24"/>
    </w:rPr>
  </w:style>
  <w:style w:type="character" w:styleId="995" w:customStyle="1">
    <w:name w:val="正文文本 Char1"/>
    <w:basedOn w:val="949"/>
    <w:link w:val="957"/>
    <w:uiPriority w:val="99"/>
    <w:qFormat/>
    <w:rPr>
      <w:rFonts w:ascii="Times New Roman" w:hAnsi="Times New Roman" w:eastAsia="宋体" w:cs="Times New Roman"/>
      <w:sz w:val="20"/>
      <w:szCs w:val="24"/>
    </w:rPr>
  </w:style>
  <w:style w:type="character" w:styleId="996" w:customStyle="1">
    <w:name w:val="纯文本 Char1"/>
    <w:basedOn w:val="949"/>
    <w:link w:val="961"/>
    <w:qFormat/>
    <w:rPr>
      <w:rFonts w:ascii="宋体" w:hAnsi="Courier New" w:eastAsia="楷体_GB2312" w:cs="Times New Roman"/>
      <w:sz w:val="26"/>
      <w:szCs w:val="24"/>
    </w:rPr>
  </w:style>
  <w:style w:type="character" w:styleId="997" w:customStyle="1">
    <w:name w:val="日期 Char"/>
    <w:basedOn w:val="949"/>
    <w:link w:val="962"/>
    <w:qFormat/>
    <w:rPr>
      <w:rFonts w:ascii="Times New Roman" w:hAnsi="Times New Roman" w:eastAsia="宋体" w:cs="Times New Roman"/>
      <w:b/>
      <w:bCs/>
      <w:spacing w:val="20"/>
      <w:sz w:val="20"/>
      <w:szCs w:val="24"/>
    </w:rPr>
  </w:style>
  <w:style w:type="character" w:styleId="998" w:customStyle="1">
    <w:name w:val="批注框文本 Char"/>
    <w:basedOn w:val="949"/>
    <w:link w:val="963"/>
    <w:qFormat/>
    <w:rPr>
      <w:rFonts w:ascii="Times New Roman" w:hAnsi="Times New Roman" w:eastAsia="宋体" w:cs="Times New Roman"/>
      <w:sz w:val="18"/>
      <w:szCs w:val="18"/>
    </w:rPr>
  </w:style>
  <w:style w:type="character" w:styleId="999" w:customStyle="1">
    <w:name w:val="页脚 Char"/>
    <w:basedOn w:val="949"/>
    <w:link w:val="964"/>
    <w:uiPriority w:val="99"/>
    <w:qFormat/>
    <w:rPr>
      <w:rFonts w:ascii="Times New Roman" w:hAnsi="Times New Roman" w:eastAsia="宋体" w:cs="Times New Roman"/>
      <w:sz w:val="18"/>
      <w:szCs w:val="18"/>
    </w:rPr>
  </w:style>
  <w:style w:type="character" w:styleId="1000" w:customStyle="1">
    <w:name w:val="页眉 Char"/>
    <w:basedOn w:val="949"/>
    <w:link w:val="966"/>
    <w:qFormat/>
    <w:rPr>
      <w:rFonts w:ascii="Times New Roman" w:hAnsi="Times New Roman" w:eastAsia="宋体" w:cs="Times New Roman"/>
      <w:sz w:val="18"/>
      <w:szCs w:val="18"/>
    </w:rPr>
  </w:style>
  <w:style w:type="character" w:styleId="1001" w:customStyle="1">
    <w:name w:val="副标题 Char"/>
    <w:basedOn w:val="949"/>
    <w:link w:val="969"/>
    <w:qFormat/>
    <w:rPr>
      <w:rFonts w:ascii="宋体" w:hAnsi="Courier New" w:eastAsia="楷体_GB2312" w:cs="Times New Roman"/>
      <w:sz w:val="26"/>
      <w:szCs w:val="20"/>
    </w:rPr>
  </w:style>
  <w:style w:type="character" w:styleId="1002" w:customStyle="1">
    <w:name w:val="正文文本缩进 3 Char"/>
    <w:basedOn w:val="949"/>
    <w:link w:val="971"/>
    <w:qFormat/>
    <w:rPr>
      <w:rFonts w:ascii="Times New Roman" w:hAnsi="Times New Roman" w:eastAsia="宋体" w:cs="Times New Roman"/>
      <w:sz w:val="24"/>
      <w:szCs w:val="24"/>
    </w:rPr>
  </w:style>
  <w:style w:type="character" w:styleId="1003" w:customStyle="1">
    <w:name w:val="批注主题 Char"/>
    <w:basedOn w:val="994"/>
    <w:link w:val="955"/>
    <w:qFormat/>
    <w:rPr>
      <w:rFonts w:ascii="Times New Roman" w:hAnsi="Times New Roman" w:eastAsia="宋体" w:cs="Times New Roman"/>
      <w:b/>
      <w:bCs/>
      <w:szCs w:val="24"/>
    </w:rPr>
  </w:style>
  <w:style w:type="character" w:styleId="1004" w:customStyle="1">
    <w:name w:val="hover14"/>
    <w:qFormat/>
    <w:rPr>
      <w:shd w:val="clear" w:color="auto" w:fill="eeeeee"/>
    </w:rPr>
  </w:style>
  <w:style w:type="character" w:styleId="1005" w:customStyle="1">
    <w:name w:val="hour_pm"/>
    <w:qFormat/>
  </w:style>
  <w:style w:type="character" w:styleId="1006" w:customStyle="1">
    <w:name w:val="first-child"/>
    <w:qFormat/>
  </w:style>
  <w:style w:type="character" w:styleId="1007" w:customStyle="1">
    <w:name w:val="正文文本 Char"/>
    <w:uiPriority w:val="99"/>
    <w:qFormat/>
    <w:rPr>
      <w:rFonts w:ascii="Calibri" w:hAnsi="Calibri" w:eastAsia="宋体" w:cs="Times New Roman"/>
      <w:szCs w:val="24"/>
    </w:rPr>
  </w:style>
  <w:style w:type="character" w:styleId="1008" w:customStyle="1">
    <w:name w:val="font81"/>
    <w:qFormat/>
    <w:rPr>
      <w:rFonts w:hint="eastAsia" w:ascii="宋体" w:hAnsi="宋体" w:eastAsia="宋体" w:cs="宋体"/>
      <w:b/>
      <w:color w:val="000000"/>
      <w:sz w:val="22"/>
      <w:szCs w:val="22"/>
      <w:u w:val="none"/>
    </w:rPr>
  </w:style>
  <w:style w:type="character" w:styleId="1009" w:customStyle="1">
    <w:name w:val="日期 Char1"/>
    <w:qFormat/>
    <w:rPr>
      <w:rFonts w:ascii="Calibri" w:hAnsi="Calibri" w:eastAsia="宋体" w:cs="Times New Roman"/>
      <w:szCs w:val="24"/>
    </w:rPr>
  </w:style>
  <w:style w:type="character" w:styleId="1010" w:customStyle="1">
    <w:name w:val="hover13"/>
    <w:qFormat/>
    <w:rPr>
      <w:shd w:val="clear" w:color="auto" w:fill="eeeeee"/>
    </w:rPr>
  </w:style>
  <w:style w:type="character" w:styleId="1011" w:customStyle="1">
    <w:name w:val="font71"/>
    <w:qFormat/>
    <w:rPr>
      <w:rFonts w:hint="eastAsia" w:ascii="宋体" w:hAnsi="宋体" w:eastAsia="宋体" w:cs="宋体"/>
      <w:b/>
      <w:color w:val="000000"/>
      <w:sz w:val="22"/>
      <w:szCs w:val="22"/>
      <w:u w:val="none"/>
      <w:vertAlign w:val="superscript"/>
    </w:rPr>
  </w:style>
  <w:style w:type="character" w:styleId="1012" w:customStyle="1">
    <w:name w:val="纯文本 Char"/>
    <w:qFormat/>
    <w:rPr>
      <w:rFonts w:ascii="宋体" w:hAnsi="Courier New" w:eastAsia="宋体" w:cs="Courier New"/>
      <w:szCs w:val="21"/>
    </w:rPr>
  </w:style>
  <w:style w:type="character" w:styleId="1013" w:customStyle="1">
    <w:name w:val="select2-selection__rendered"/>
    <w:qFormat/>
    <w:rPr>
      <w:sz w:val="18"/>
      <w:szCs w:val="18"/>
    </w:rPr>
  </w:style>
  <w:style w:type="character" w:styleId="1014" w:customStyle="1">
    <w:name w:val="first-child1"/>
    <w:qFormat/>
  </w:style>
  <w:style w:type="character" w:styleId="1015" w:customStyle="1">
    <w:name w:val="old"/>
    <w:qFormat/>
    <w:rPr>
      <w:color w:val="999999"/>
    </w:rPr>
  </w:style>
  <w:style w:type="character" w:styleId="1016" w:customStyle="1">
    <w:name w:val="time"/>
    <w:qFormat/>
    <w:rPr>
      <w:rFonts w:ascii="Arial" w:hAnsi="Arial" w:cs="Arial"/>
    </w:rPr>
  </w:style>
  <w:style w:type="character" w:styleId="1017" w:customStyle="1">
    <w:name w:val="Plain Text Char"/>
    <w:link w:val="1018"/>
    <w:qFormat/>
    <w:rPr>
      <w:rFonts w:ascii="宋体" w:hAnsi="Courier New" w:eastAsia="楷体_GB2312" w:cs="Times New Roman"/>
      <w:sz w:val="26"/>
    </w:rPr>
  </w:style>
  <w:style w:type="paragraph" w:styleId="1018" w:customStyle="1">
    <w:name w:val="纯文本3"/>
    <w:basedOn w:val="943"/>
    <w:link w:val="1017"/>
    <w:qFormat/>
    <w:rPr>
      <w:rFonts w:ascii="宋体" w:hAnsi="Courier New" w:eastAsia="楷体_GB2312"/>
      <w:sz w:val="26"/>
      <w:szCs w:val="22"/>
    </w:rPr>
  </w:style>
  <w:style w:type="character" w:styleId="1019" w:customStyle="1">
    <w:name w:val="hour_am"/>
    <w:qFormat/>
  </w:style>
  <w:style w:type="character" w:styleId="1020" w:customStyle="1">
    <w:name w:val="NormalCharacter"/>
    <w:semiHidden/>
    <w:qFormat/>
    <w:rPr>
      <w:rFonts w:ascii="Times New Roman" w:hAnsi="Times New Roman" w:eastAsia="宋体" w:cs="Times New Roman"/>
    </w:rPr>
  </w:style>
  <w:style w:type="paragraph" w:styleId="1021" w:customStyle="1">
    <w:name w:val="纯文本2"/>
    <w:basedOn w:val="943"/>
    <w:qFormat/>
    <w:rPr>
      <w:rFonts w:ascii="宋体" w:hAnsi="Courier New"/>
    </w:rPr>
  </w:style>
  <w:style w:type="paragraph" w:styleId="1022" w:customStyle="1">
    <w:name w:val="文本正文"/>
    <w:basedOn w:val="943"/>
    <w:qFormat/>
    <w:pPr>
      <w:ind w:firstLine="560"/>
      <w:jc w:val="left"/>
      <w:spacing w:line="360" w:lineRule="auto"/>
    </w:pPr>
    <w:rPr>
      <w:sz w:val="28"/>
      <w:szCs w:val="28"/>
    </w:rPr>
  </w:style>
  <w:style w:type="paragraph" w:styleId="1023" w:customStyle="1">
    <w:name w:val="Plain Text1"/>
    <w:basedOn w:val="943"/>
    <w:qFormat/>
    <w:pPr>
      <w:jc w:val="left"/>
      <w:widowControl/>
    </w:pPr>
    <w:rPr>
      <w:rFonts w:ascii="宋体" w:hAnsi="Courier New" w:eastAsia="楷体_GB2312"/>
      <w:sz w:val="26"/>
      <w:szCs w:val="20"/>
    </w:rPr>
  </w:style>
  <w:style w:type="paragraph" w:styleId="1024" w:customStyle="1">
    <w:name w:val="纯文本4"/>
    <w:basedOn w:val="943"/>
    <w:qFormat/>
    <w:rPr>
      <w:rFonts w:ascii="宋体" w:hAnsi="Courier New" w:eastAsia="楷体_GB2312"/>
      <w:sz w:val="26"/>
      <w:szCs w:val="20"/>
    </w:rPr>
  </w:style>
  <w:style w:type="paragraph" w:styleId="1025" w:customStyle="1">
    <w:name w:val="Default"/>
    <w:qFormat/>
    <w:pPr>
      <w:widowControl w:val="off"/>
    </w:pPr>
    <w:rPr>
      <w:rFonts w:ascii="宋体"/>
      <w:color w:val="000000"/>
      <w:sz w:val="24"/>
      <w:szCs w:val="24"/>
    </w:rPr>
  </w:style>
  <w:style w:type="paragraph" w:styleId="1026">
    <w:name w:val="List Paragraph"/>
    <w:basedOn w:val="943"/>
    <w:uiPriority w:val="99"/>
    <w:qFormat/>
    <w:pPr>
      <w:ind w:firstLine="420"/>
    </w:pPr>
  </w:style>
  <w:style w:type="paragraph" w:styleId="1027" w:customStyle="1">
    <w:name w:val="纯文本1"/>
    <w:basedOn w:val="943"/>
    <w:qFormat/>
    <w:rPr>
      <w:rFonts w:ascii="宋体" w:hAnsi="Courier New" w:eastAsia="楷体_GB2312"/>
      <w:sz w:val="28"/>
      <w:szCs w:val="20"/>
    </w:rPr>
  </w:style>
  <w:style w:type="paragraph" w:styleId="1028" w:customStyle="1">
    <w:name w:val="修订1"/>
    <w:uiPriority w:val="99"/>
    <w:unhideWhenUsed/>
    <w:qFormat/>
    <w:rPr>
      <w:sz w:val="21"/>
      <w:szCs w:val="24"/>
    </w:rPr>
  </w:style>
  <w:style w:type="paragraph" w:styleId="1029" w:customStyle="1">
    <w:name w:val="纯文本5"/>
    <w:basedOn w:val="943"/>
    <w:qFormat/>
    <w:rPr>
      <w:rFonts w:ascii="宋体" w:hAnsi="Courier New" w:eastAsia="楷体_GB2312"/>
      <w:sz w:val="26"/>
      <w:szCs w:val="20"/>
    </w:rPr>
  </w:style>
  <w:style w:type="paragraph" w:styleId="1030" w:customStyle="1">
    <w:name w:val="纯文本6"/>
    <w:basedOn w:val="943"/>
    <w:qFormat/>
    <w:rPr>
      <w:rFonts w:ascii="宋体" w:hAnsi="Courier New" w:eastAsia="楷体_GB2312"/>
      <w:sz w:val="26"/>
      <w:szCs w:val="20"/>
    </w:rPr>
  </w:style>
  <w:style w:type="character" w:styleId="1031" w:customStyle="1">
    <w:name w:val="font21"/>
    <w:basedOn w:val="949"/>
    <w:qFormat/>
    <w:rPr>
      <w:rFonts w:hint="eastAsia" w:ascii="宋体" w:hAnsi="宋体" w:eastAsia="宋体" w:cs="宋体"/>
      <w:color w:val="000000"/>
      <w:sz w:val="22"/>
      <w:szCs w:val="22"/>
      <w:u w:val="none"/>
    </w:rPr>
  </w:style>
  <w:style w:type="paragraph" w:styleId="1032" w:customStyle="1">
    <w:name w:val="正文1"/>
    <w:basedOn w:val="943"/>
    <w:qFormat/>
    <w:rPr>
      <w:rFonts w:ascii="宋体" w:hAnsi="宋体" w:cs="宋体"/>
      <w:sz w:val="24"/>
      <w:szCs w:val="20"/>
      <w:lang w:eastAsia="en-US"/>
    </w:rPr>
  </w:style>
  <w:style w:type="paragraph" w:styleId="1033" w:customStyle="1">
    <w:name w:val="Table Paragraph"/>
    <w:basedOn w:val="943"/>
    <w:uiPriority w:val="1"/>
    <w:qFormat/>
    <w:rPr>
      <w:rFonts w:ascii="宋体" w:hAnsi="宋体" w:cs="宋体"/>
      <w:lang w:val="zh-CN" w:bidi="zh-CN"/>
    </w:rPr>
  </w:style>
  <w:style w:type="paragraph" w:styleId="1034" w:customStyle="1">
    <w:name w:val="Andy_3级"/>
    <w:basedOn w:val="943"/>
    <w:qFormat/>
    <w:pPr>
      <w:ind w:firstLine="510"/>
      <w:spacing w:line="360" w:lineRule="auto"/>
    </w:pPr>
    <w:rPr>
      <w:rFonts w:ascii="Calibri" w:hAnsi="Calibri"/>
      <w:sz w:val="24"/>
    </w:rPr>
  </w:style>
  <w:style w:type="character" w:styleId="1035" w:customStyle="1">
    <w:name w:val="font51"/>
    <w:basedOn w:val="949"/>
    <w:qFormat/>
    <w:rPr>
      <w:rFonts w:hint="eastAsia" w:ascii="宋体" w:hAnsi="宋体" w:eastAsia="宋体" w:cs="宋体"/>
      <w:color w:val="000000"/>
      <w:sz w:val="22"/>
      <w:szCs w:val="22"/>
      <w:u w:val="none"/>
    </w:rPr>
  </w:style>
  <w:style w:type="character" w:styleId="1036" w:customStyle="1">
    <w:name w:val="font31"/>
    <w:basedOn w:val="949"/>
    <w:qFormat/>
    <w:rPr>
      <w:rFonts w:hint="default" w:ascii="Times New Roman" w:hAnsi="Times New Roman" w:cs="Times New Roman"/>
      <w:color w:val="000000"/>
      <w:sz w:val="22"/>
      <w:szCs w:val="22"/>
      <w:u w:val="none"/>
    </w:rPr>
  </w:style>
  <w:style w:type="character" w:styleId="1037" w:customStyle="1">
    <w:name w:val="font11"/>
    <w:basedOn w:val="949"/>
    <w:qFormat/>
    <w:rPr>
      <w:rFonts w:hint="eastAsia" w:ascii="宋体" w:hAnsi="宋体" w:eastAsia="宋体" w:cs="宋体"/>
      <w:color w:val="000000"/>
      <w:sz w:val="22"/>
      <w:szCs w:val="22"/>
      <w:u w:val="none"/>
    </w:rPr>
  </w:style>
  <w:style w:type="paragraph" w:styleId="1038" w:customStyle="1">
    <w:name w:val="文档结构图1"/>
    <w:basedOn w:val="943"/>
    <w:uiPriority w:val="99"/>
    <w:qFormat/>
    <w:pPr>
      <w:shd w:val="clear" w:color="auto" w:fill="000080"/>
    </w:pPr>
  </w:style>
  <w:style w:type="paragraph" w:styleId="1039" w:customStyle="1">
    <w:name w:val="纯文本7"/>
    <w:basedOn w:val="943"/>
    <w:qFormat/>
    <w:rPr>
      <w:rFonts w:ascii="宋体" w:hAnsi="Courier New" w:eastAsia="楷体_GB2312"/>
      <w:sz w:val="26"/>
      <w:szCs w:val="20"/>
    </w:rPr>
  </w:style>
  <w:style w:type="paragraph" w:styleId="1040" w:customStyle="1">
    <w:name w:val="列出段落1"/>
    <w:basedOn w:val="943"/>
    <w:qFormat/>
    <w:pPr>
      <w:ind w:firstLine="420"/>
    </w:pPr>
    <w:rPr>
      <w:szCs w:val="21"/>
    </w:rPr>
  </w:style>
  <w:style w:type="paragraph" w:styleId="1041" w:customStyle="1">
    <w:name w:val="正文缩进1"/>
    <w:basedOn w:val="943"/>
    <w:qFormat/>
    <w:pPr>
      <w:ind w:firstLine="420"/>
      <w:jc w:val="left"/>
    </w:pPr>
    <w:rPr>
      <w:rFonts w:eastAsia="楷体_GB2312"/>
    </w:rPr>
  </w:style>
  <w:style w:type="paragraph" w:styleId="1042" w:customStyle="1">
    <w:name w:val="纯文本8"/>
    <w:basedOn w:val="943"/>
    <w:qFormat/>
    <w:rPr>
      <w:rFonts w:ascii="宋体" w:hAnsi="Courier New" w:eastAsia="楷体_GB2312"/>
      <w:sz w:val="26"/>
    </w:rPr>
  </w:style>
  <w:style w:type="paragraph" w:styleId="1043" w:customStyle="1">
    <w:name w:val="修订2"/>
    <w:hidden/>
    <w:uiPriority w:val="99"/>
    <w:unhideWhenUsed/>
    <w:qFormat/>
    <w:rPr>
      <w:sz w:val="21"/>
      <w:szCs w:val="24"/>
    </w:rPr>
  </w:style>
  <w:style w:type="character" w:styleId="1044" w:customStyle="1">
    <w:name w:val="font01"/>
    <w:basedOn w:val="949"/>
    <w:qFormat/>
    <w:rPr>
      <w:rFonts w:hint="eastAsia" w:ascii="宋体" w:hAnsi="宋体" w:eastAsia="宋体" w:cs="宋体"/>
      <w:color w:val="000000"/>
      <w:sz w:val="22"/>
      <w:szCs w:val="22"/>
      <w:u w:val="none"/>
    </w:rPr>
  </w:style>
  <w:style w:type="character" w:styleId="1045" w:customStyle="1">
    <w:name w:val="font41"/>
    <w:basedOn w:val="949"/>
    <w:qFormat/>
    <w:rPr>
      <w:rFonts w:hint="eastAsia" w:ascii="宋体" w:hAnsi="宋体" w:eastAsia="宋体" w:cs="宋体"/>
      <w:color w:val="000000"/>
      <w:sz w:val="22"/>
      <w:szCs w:val="22"/>
      <w:u w:val="none"/>
    </w:rPr>
  </w:style>
  <w:style w:type="paragraph" w:styleId="1046" w:customStyle="1">
    <w:name w:val="修订3"/>
    <w:hidden/>
    <w:uiPriority w:val="99"/>
    <w:unhideWhenUsed/>
    <w:qFormat/>
    <w:rPr>
      <w:sz w:val="21"/>
      <w:szCs w:val="24"/>
    </w:rPr>
  </w:style>
  <w:style w:type="paragraph" w:styleId="1047" w:customStyle="1">
    <w:name w:val="修订4"/>
    <w:hidden/>
    <w:uiPriority w:val="99"/>
    <w:unhideWhenUsed/>
    <w:qFormat/>
    <w:rPr>
      <w:sz w:val="21"/>
      <w:szCs w:val="24"/>
    </w:rPr>
  </w:style>
  <w:style w:type="paragraph" w:styleId="1048" w:customStyle="1">
    <w:name w:val="修订5"/>
    <w:hidden/>
    <w:uiPriority w:val="99"/>
    <w:unhideWhenUsed/>
    <w:qFormat/>
    <w:rPr>
      <w:sz w:val="21"/>
      <w:szCs w:val="24"/>
    </w:rPr>
  </w:style>
  <w:style w:type="paragraph" w:styleId="1049" w:customStyle="1">
    <w:name w:val="修订6"/>
    <w:hidden/>
    <w:uiPriority w:val="99"/>
    <w:unhideWhenUsed/>
    <w:qFormat/>
    <w:rPr>
      <w:sz w:val="21"/>
      <w:szCs w:val="24"/>
    </w:rPr>
  </w:style>
  <w:style w:type="paragraph" w:styleId="1050"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50"/>
    <customShpInfo spid="_x0000_s2049"/>
    <customShpInfo spid="_x0000_s1026"/>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87</cp:revision>
  <dcterms:created xsi:type="dcterms:W3CDTF">2024-06-06T00:59:00Z</dcterms:created>
  <dcterms:modified xsi:type="dcterms:W3CDTF">2026-09-22T08:22:43Z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F801C73191EF47D4A26CC46194FFF938_13</vt:lpwstr>
  </property>
  <property fmtid="{D5CDD505-2E9C-101B-9397-08002B2CF9AE}" pid="4" name="KSOTemplateDocerSaveRecord">
    <vt:lpwstr>eyJoZGlkIjoiZGRlNGE1OWE1NDIxZDAwMTQwZTBiZjRjOWQyYjZkMDIiLCJ1c2VySWQiOiIxMDQzMzQ5ODU4In0=</vt:lpwstr>
  </property>
</Properties>
</file>