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B8DD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42.75pt;width:57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bookmarkStart w:id="0" w:name="_GoBack"/>
      <w:bookmarkEnd w:id="0"/>
      <w:r>
        <w:rPr>
          <w:rFonts w:hint="eastAsia" w:eastAsiaTheme="minorEastAsia"/>
          <w:lang w:eastAsia="zh-CN"/>
        </w:rPr>
        <w:object>
          <v:shape id="_x0000_i1027" o:spt="75" type="#_x0000_t75" style="height:42.75pt;width:57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ackage" ShapeID="_x0000_i1027" DrawAspect="Content" ObjectID="_1468075726" r:id="rId6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A70C3A"/>
    <w:rsid w:val="6917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2026-10-29T07:54:00Z</dcterms:created>
  <dc:creator>Administrator</dc:creator>
  <cp:lastModifiedBy>木槿</cp:lastModifiedBy>
  <dcterms:modified xsi:type="dcterms:W3CDTF">2026-10-29T07:56:01Z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eyJoZGlkIjoiYzgxYzJhMWRlYzI5OGIyMjlkYjFjM2I4NTU5NjlhYjkiLCJ1c2VySWQiOiIyMzM4MzA2MjcifQ==</vt:lpwstr>
  </property>
  <property fmtid="{D5CDD505-2E9C-101B-9397-08002B2CF9AE}" pid="4" name="ICV">
    <vt:lpwstr>A0FB3E1A81874173A95C858B26A6E235_12</vt:lpwstr>
  </property>
</Properties>
</file>