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795" w:rsidRPr="00E63825" w:rsidRDefault="00565795">
      <w:pPr>
        <w:jc w:val="center"/>
        <w:rPr>
          <w:rFonts w:asciiTheme="minorEastAsia" w:eastAsiaTheme="minorEastAsia" w:hAnsiTheme="minorEastAsia"/>
          <w:b/>
          <w:color w:val="000000" w:themeColor="text1"/>
          <w:spacing w:val="-23"/>
          <w:sz w:val="44"/>
        </w:rPr>
      </w:pPr>
    </w:p>
    <w:p w:rsidR="00565795" w:rsidRPr="00E63825" w:rsidRDefault="00565795">
      <w:pPr>
        <w:jc w:val="center"/>
        <w:rPr>
          <w:rFonts w:asciiTheme="minorEastAsia" w:eastAsiaTheme="minorEastAsia" w:hAnsiTheme="minorEastAsia"/>
          <w:b/>
          <w:color w:val="000000" w:themeColor="text1"/>
          <w:spacing w:val="-23"/>
          <w:sz w:val="44"/>
        </w:rPr>
      </w:pPr>
    </w:p>
    <w:p w:rsidR="00565795" w:rsidRPr="00E63825" w:rsidRDefault="00565795">
      <w:pPr>
        <w:jc w:val="center"/>
        <w:rPr>
          <w:rFonts w:asciiTheme="minorEastAsia" w:eastAsiaTheme="minorEastAsia" w:hAnsiTheme="minorEastAsia"/>
          <w:b/>
          <w:color w:val="000000" w:themeColor="text1"/>
          <w:spacing w:val="-23"/>
          <w:sz w:val="44"/>
        </w:rPr>
      </w:pPr>
    </w:p>
    <w:p w:rsidR="00431214" w:rsidRPr="00E63825" w:rsidRDefault="00565795">
      <w:pPr>
        <w:jc w:val="center"/>
        <w:rPr>
          <w:rFonts w:asciiTheme="minorEastAsia" w:eastAsiaTheme="minorEastAsia" w:hAnsiTheme="minorEastAsia"/>
          <w:b/>
          <w:color w:val="000000" w:themeColor="text1"/>
          <w:spacing w:val="-23"/>
          <w:sz w:val="52"/>
          <w:szCs w:val="52"/>
        </w:rPr>
      </w:pPr>
      <w:r w:rsidRPr="00E63825">
        <w:rPr>
          <w:rFonts w:asciiTheme="minorEastAsia" w:eastAsiaTheme="minorEastAsia" w:hAnsiTheme="minorEastAsia" w:hint="eastAsia"/>
          <w:b/>
          <w:color w:val="000000" w:themeColor="text1"/>
          <w:spacing w:val="-23"/>
          <w:sz w:val="52"/>
          <w:szCs w:val="52"/>
        </w:rPr>
        <w:t>2026年度渔政船艇维修项目</w:t>
      </w: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B97F0F">
      <w:pPr>
        <w:jc w:val="center"/>
        <w:rPr>
          <w:rFonts w:asciiTheme="minorEastAsia" w:eastAsiaTheme="minorEastAsia" w:hAnsiTheme="minorEastAsia"/>
          <w:b/>
          <w:color w:val="000000" w:themeColor="text1"/>
          <w:sz w:val="100"/>
          <w:szCs w:val="100"/>
        </w:rPr>
      </w:pPr>
      <w:r w:rsidRPr="00E63825">
        <w:rPr>
          <w:rFonts w:asciiTheme="minorEastAsia" w:eastAsiaTheme="minorEastAsia" w:hAnsiTheme="minorEastAsia" w:hint="eastAsia"/>
          <w:b/>
          <w:color w:val="000000" w:themeColor="text1"/>
          <w:sz w:val="100"/>
          <w:szCs w:val="100"/>
        </w:rPr>
        <w:t>分散采购磋商文件</w:t>
      </w:r>
    </w:p>
    <w:p w:rsidR="00431214" w:rsidRPr="00E63825" w:rsidRDefault="00431214">
      <w:pPr>
        <w:keepNext/>
        <w:spacing w:line="500" w:lineRule="exact"/>
        <w:jc w:val="center"/>
        <w:outlineLvl w:val="5"/>
        <w:rPr>
          <w:rFonts w:asciiTheme="minorEastAsia" w:eastAsiaTheme="minorEastAsia" w:hAnsiTheme="minorEastAsia"/>
          <w:b/>
          <w:color w:val="000000" w:themeColor="text1"/>
          <w:sz w:val="44"/>
          <w:szCs w:val="20"/>
        </w:rPr>
      </w:pPr>
    </w:p>
    <w:p w:rsidR="00431214" w:rsidRPr="00E63825" w:rsidRDefault="00B97F0F">
      <w:pPr>
        <w:keepNext/>
        <w:spacing w:line="500" w:lineRule="exact"/>
        <w:ind w:firstLine="1084"/>
        <w:outlineLvl w:val="5"/>
        <w:rPr>
          <w:rFonts w:asciiTheme="minorEastAsia" w:eastAsiaTheme="minorEastAsia" w:hAnsiTheme="minorEastAsia"/>
          <w:b/>
          <w:color w:val="000000" w:themeColor="text1"/>
          <w:sz w:val="36"/>
          <w:szCs w:val="36"/>
        </w:rPr>
      </w:pPr>
      <w:r w:rsidRPr="00E63825">
        <w:rPr>
          <w:rFonts w:asciiTheme="minorEastAsia" w:eastAsiaTheme="minorEastAsia" w:hAnsiTheme="minorEastAsia" w:hint="eastAsia"/>
          <w:b/>
          <w:color w:val="000000" w:themeColor="text1"/>
          <w:sz w:val="36"/>
          <w:szCs w:val="36"/>
        </w:rPr>
        <w:t>项目编号：</w:t>
      </w:r>
      <w:r w:rsidR="00EB69DB" w:rsidRPr="00EB69DB">
        <w:rPr>
          <w:rFonts w:asciiTheme="minorEastAsia" w:eastAsiaTheme="minorEastAsia" w:hAnsiTheme="minorEastAsia"/>
          <w:b/>
          <w:color w:val="000000" w:themeColor="text1"/>
          <w:sz w:val="36"/>
          <w:szCs w:val="36"/>
        </w:rPr>
        <w:t>JSZC-320681-WYGS-C2026-0033</w:t>
      </w: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rPr>
          <w:rFonts w:asciiTheme="minorEastAsia" w:eastAsiaTheme="minorEastAsia" w:hAnsiTheme="minorEastAsia"/>
          <w:color w:val="000000" w:themeColor="text1"/>
        </w:rPr>
      </w:pP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rPr>
          <w:color w:val="000000" w:themeColor="text1"/>
        </w:rPr>
      </w:pPr>
    </w:p>
    <w:p w:rsidR="00431214" w:rsidRPr="00E63825" w:rsidRDefault="00431214">
      <w:pPr>
        <w:rPr>
          <w:color w:val="000000" w:themeColor="text1"/>
        </w:rPr>
      </w:pPr>
    </w:p>
    <w:p w:rsidR="00431214" w:rsidRPr="00E63825" w:rsidRDefault="00431214">
      <w:pPr>
        <w:spacing w:line="500" w:lineRule="exact"/>
        <w:rPr>
          <w:rFonts w:asciiTheme="minorEastAsia" w:eastAsiaTheme="minorEastAsia" w:hAnsiTheme="minorEastAsia"/>
          <w:color w:val="000000" w:themeColor="text1"/>
          <w:sz w:val="32"/>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rPr>
          <w:rFonts w:asciiTheme="minorEastAsia" w:eastAsiaTheme="minorEastAsia" w:hAnsiTheme="minorEastAsia"/>
          <w:color w:val="000000" w:themeColor="text1"/>
        </w:rPr>
      </w:pPr>
    </w:p>
    <w:p w:rsidR="00431214" w:rsidRPr="00E63825" w:rsidRDefault="00565795">
      <w:pPr>
        <w:spacing w:line="500" w:lineRule="exact"/>
        <w:jc w:val="center"/>
        <w:rPr>
          <w:rFonts w:asciiTheme="minorEastAsia" w:eastAsiaTheme="minorEastAsia" w:hAnsiTheme="minorEastAsia"/>
          <w:b/>
          <w:color w:val="000000" w:themeColor="text1"/>
          <w:sz w:val="44"/>
        </w:rPr>
      </w:pPr>
      <w:r w:rsidRPr="00E63825">
        <w:rPr>
          <w:rFonts w:asciiTheme="minorEastAsia" w:eastAsiaTheme="minorEastAsia" w:hAnsiTheme="minorEastAsia" w:hint="eastAsia"/>
          <w:b/>
          <w:color w:val="000000" w:themeColor="text1"/>
          <w:sz w:val="44"/>
        </w:rPr>
        <w:t>启东市农业综合执法大队</w:t>
      </w:r>
    </w:p>
    <w:p w:rsidR="00431214" w:rsidRPr="00E63825" w:rsidRDefault="00B97F0F">
      <w:pPr>
        <w:spacing w:before="120" w:after="120" w:line="500" w:lineRule="exact"/>
        <w:ind w:left="-2" w:right="120"/>
        <w:jc w:val="center"/>
        <w:rPr>
          <w:rFonts w:asciiTheme="minorEastAsia" w:eastAsiaTheme="minorEastAsia" w:hAnsiTheme="minorEastAsia"/>
          <w:b/>
          <w:bCs/>
          <w:color w:val="000000" w:themeColor="text1"/>
          <w:sz w:val="32"/>
        </w:rPr>
      </w:pPr>
      <w:r w:rsidRPr="00E63825">
        <w:rPr>
          <w:rFonts w:asciiTheme="minorEastAsia" w:eastAsiaTheme="minorEastAsia" w:hAnsiTheme="minorEastAsia" w:hint="eastAsia"/>
          <w:b/>
          <w:bCs/>
          <w:color w:val="000000" w:themeColor="text1"/>
          <w:sz w:val="32"/>
          <w:u w:val="single"/>
        </w:rPr>
        <w:t xml:space="preserve">  2026</w:t>
      </w:r>
      <w:r w:rsidR="00565795" w:rsidRPr="00E63825">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年</w:t>
      </w:r>
      <w:r w:rsidRPr="00E63825">
        <w:rPr>
          <w:rFonts w:asciiTheme="minorEastAsia" w:eastAsiaTheme="minorEastAsia" w:hAnsiTheme="minorEastAsia" w:hint="eastAsia"/>
          <w:b/>
          <w:bCs/>
          <w:color w:val="000000" w:themeColor="text1"/>
          <w:sz w:val="32"/>
          <w:u w:val="single"/>
        </w:rPr>
        <w:t xml:space="preserve"> </w:t>
      </w:r>
      <w:r w:rsidR="004B355E">
        <w:rPr>
          <w:rFonts w:asciiTheme="minorEastAsia" w:eastAsiaTheme="minorEastAsia" w:hAnsiTheme="minorEastAsia" w:hint="eastAsia"/>
          <w:b/>
          <w:bCs/>
          <w:color w:val="000000" w:themeColor="text1"/>
          <w:sz w:val="32"/>
          <w:u w:val="single"/>
        </w:rPr>
        <w:t xml:space="preserve"> </w:t>
      </w:r>
      <w:r w:rsidR="00461509">
        <w:rPr>
          <w:rFonts w:asciiTheme="minorEastAsia" w:eastAsiaTheme="minorEastAsia" w:hAnsiTheme="minorEastAsia" w:hint="eastAsia"/>
          <w:b/>
          <w:bCs/>
          <w:color w:val="000000" w:themeColor="text1"/>
          <w:sz w:val="32"/>
          <w:u w:val="single"/>
        </w:rPr>
        <w:t>10</w:t>
      </w:r>
      <w:r w:rsidR="00565795" w:rsidRPr="00E63825">
        <w:rPr>
          <w:rFonts w:asciiTheme="minorEastAsia" w:eastAsiaTheme="minorEastAsia" w:hAnsiTheme="minorEastAsia" w:hint="eastAsia"/>
          <w:b/>
          <w:bCs/>
          <w:color w:val="000000" w:themeColor="text1"/>
          <w:sz w:val="32"/>
          <w:u w:val="single"/>
        </w:rPr>
        <w:t xml:space="preserve"> </w:t>
      </w:r>
      <w:r w:rsidR="004B355E">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月</w:t>
      </w:r>
      <w:r w:rsidR="00565795" w:rsidRPr="00E63825">
        <w:rPr>
          <w:rFonts w:asciiTheme="minorEastAsia" w:eastAsiaTheme="minorEastAsia" w:hAnsiTheme="minorEastAsia" w:hint="eastAsia"/>
          <w:b/>
          <w:bCs/>
          <w:color w:val="000000" w:themeColor="text1"/>
          <w:sz w:val="32"/>
          <w:u w:val="single"/>
        </w:rPr>
        <w:t xml:space="preserve"> </w:t>
      </w:r>
      <w:r w:rsidR="00841D9A">
        <w:rPr>
          <w:rFonts w:asciiTheme="minorEastAsia" w:eastAsiaTheme="minorEastAsia" w:hAnsiTheme="minorEastAsia" w:hint="eastAsia"/>
          <w:b/>
          <w:bCs/>
          <w:color w:val="000000" w:themeColor="text1"/>
          <w:sz w:val="32"/>
          <w:u w:val="single"/>
        </w:rPr>
        <w:t xml:space="preserve"> </w:t>
      </w:r>
      <w:r w:rsidR="00A06668">
        <w:rPr>
          <w:rFonts w:asciiTheme="minorEastAsia" w:eastAsiaTheme="minorEastAsia" w:hAnsiTheme="minorEastAsia" w:hint="eastAsia"/>
          <w:b/>
          <w:bCs/>
          <w:color w:val="000000" w:themeColor="text1"/>
          <w:sz w:val="32"/>
          <w:u w:val="single"/>
        </w:rPr>
        <w:t>30</w:t>
      </w:r>
      <w:r w:rsidR="004B355E">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日</w:t>
      </w:r>
    </w:p>
    <w:p w:rsidR="00431214" w:rsidRPr="00E63825" w:rsidRDefault="00431214">
      <w:pPr>
        <w:pStyle w:val="ac"/>
        <w:rPr>
          <w:rFonts w:asciiTheme="minorEastAsia" w:eastAsiaTheme="minorEastAsia" w:hAnsiTheme="minorEastAsia"/>
          <w:color w:val="000000" w:themeColor="text1"/>
        </w:rPr>
      </w:pPr>
    </w:p>
    <w:p w:rsidR="00431214" w:rsidRPr="00E63825" w:rsidRDefault="00B97F0F">
      <w:pPr>
        <w:spacing w:line="500" w:lineRule="exact"/>
        <w:ind w:left="-158"/>
        <w:rPr>
          <w:rFonts w:asciiTheme="minorEastAsia" w:eastAsiaTheme="minorEastAsia" w:hAnsiTheme="minorEastAsia"/>
          <w:b/>
          <w:color w:val="000000" w:themeColor="text1"/>
          <w:sz w:val="26"/>
          <w:szCs w:val="28"/>
          <w:u w:val="single"/>
        </w:rPr>
      </w:pPr>
      <w:r w:rsidRPr="00E63825">
        <w:rPr>
          <w:rFonts w:asciiTheme="minorEastAsia" w:eastAsiaTheme="minorEastAsia" w:hAnsiTheme="minorEastAsia" w:hint="eastAsia"/>
          <w:b/>
          <w:color w:val="000000" w:themeColor="text1"/>
          <w:sz w:val="26"/>
          <w:szCs w:val="28"/>
          <w:u w:val="single"/>
        </w:rPr>
        <w:t>_</w:t>
      </w:r>
      <w:r w:rsidRPr="00E63825">
        <w:rPr>
          <w:rFonts w:asciiTheme="minorEastAsia" w:eastAsiaTheme="minorEastAsia" w:hAnsiTheme="minorEastAsia"/>
          <w:b/>
          <w:color w:val="000000" w:themeColor="text1"/>
          <w:sz w:val="26"/>
          <w:szCs w:val="28"/>
          <w:u w:val="single"/>
        </w:rPr>
        <w:t>_______________________________________________________________</w:t>
      </w:r>
    </w:p>
    <w:p w:rsidR="00431214" w:rsidRPr="00E63825" w:rsidRDefault="00B97F0F">
      <w:pPr>
        <w:ind w:left="-158"/>
        <w:jc w:val="left"/>
        <w:rPr>
          <w:rFonts w:asciiTheme="minorEastAsia" w:eastAsiaTheme="minorEastAsia" w:hAnsiTheme="minorEastAsia"/>
          <w:color w:val="000000" w:themeColor="text1"/>
          <w:sz w:val="32"/>
          <w:szCs w:val="32"/>
        </w:rPr>
      </w:pPr>
      <w:r w:rsidRPr="00E63825">
        <w:rPr>
          <w:rFonts w:asciiTheme="minorEastAsia" w:eastAsiaTheme="minorEastAsia" w:hAnsiTheme="minorEastAsia"/>
          <w:b/>
          <w:color w:val="000000" w:themeColor="text1"/>
          <w:sz w:val="32"/>
          <w:szCs w:val="32"/>
        </w:rPr>
        <w:t>地址：</w:t>
      </w:r>
      <w:r w:rsidRPr="00E63825">
        <w:rPr>
          <w:rFonts w:asciiTheme="minorEastAsia" w:eastAsiaTheme="minorEastAsia" w:hAnsiTheme="minorEastAsia" w:hint="eastAsia"/>
          <w:b/>
          <w:color w:val="000000" w:themeColor="text1"/>
          <w:sz w:val="32"/>
          <w:szCs w:val="32"/>
        </w:rPr>
        <w:t>启东市吕四港镇环城北路440号</w:t>
      </w:r>
    </w:p>
    <w:p w:rsidR="00431214" w:rsidRPr="00E63825" w:rsidRDefault="00B97F0F">
      <w:pPr>
        <w:ind w:left="-158"/>
        <w:jc w:val="left"/>
        <w:rPr>
          <w:rFonts w:asciiTheme="minorEastAsia" w:eastAsiaTheme="minorEastAsia" w:hAnsiTheme="minorEastAsia"/>
          <w:color w:val="000000" w:themeColor="text1"/>
          <w:sz w:val="32"/>
          <w:szCs w:val="32"/>
        </w:rPr>
      </w:pPr>
      <w:r w:rsidRPr="00E63825">
        <w:rPr>
          <w:rFonts w:asciiTheme="minorEastAsia" w:eastAsiaTheme="minorEastAsia" w:hAnsiTheme="minorEastAsia" w:cs="宋体" w:hint="eastAsia"/>
          <w:b/>
          <w:color w:val="000000" w:themeColor="text1"/>
          <w:sz w:val="32"/>
          <w:szCs w:val="32"/>
        </w:rPr>
        <w:t>邮</w:t>
      </w:r>
      <w:r w:rsidRPr="00E63825">
        <w:rPr>
          <w:rFonts w:asciiTheme="minorEastAsia" w:eastAsiaTheme="minorEastAsia" w:hAnsiTheme="minorEastAsia" w:cs="Malgun Gothic" w:hint="eastAsia"/>
          <w:b/>
          <w:color w:val="000000" w:themeColor="text1"/>
          <w:sz w:val="32"/>
          <w:szCs w:val="32"/>
        </w:rPr>
        <w:t>政</w:t>
      </w:r>
      <w:r w:rsidRPr="00E63825">
        <w:rPr>
          <w:rFonts w:asciiTheme="minorEastAsia" w:eastAsiaTheme="minorEastAsia" w:hAnsiTheme="minorEastAsia" w:cs="宋体" w:hint="eastAsia"/>
          <w:b/>
          <w:color w:val="000000" w:themeColor="text1"/>
          <w:sz w:val="32"/>
          <w:szCs w:val="32"/>
        </w:rPr>
        <w:t>编码</w:t>
      </w:r>
      <w:r w:rsidRPr="00E63825">
        <w:rPr>
          <w:rFonts w:asciiTheme="minorEastAsia" w:eastAsiaTheme="minorEastAsia" w:hAnsiTheme="minorEastAsia" w:cs="Malgun Gothic" w:hint="eastAsia"/>
          <w:b/>
          <w:color w:val="000000" w:themeColor="text1"/>
          <w:sz w:val="32"/>
          <w:szCs w:val="32"/>
        </w:rPr>
        <w:t>：</w:t>
      </w:r>
      <w:r w:rsidRPr="00E63825">
        <w:rPr>
          <w:rFonts w:asciiTheme="minorEastAsia" w:eastAsiaTheme="minorEastAsia" w:hAnsiTheme="minorEastAsia"/>
          <w:color w:val="000000" w:themeColor="text1"/>
          <w:sz w:val="32"/>
          <w:szCs w:val="32"/>
        </w:rPr>
        <w:t>226</w:t>
      </w:r>
      <w:r w:rsidRPr="00E63825">
        <w:rPr>
          <w:rFonts w:asciiTheme="minorEastAsia" w:eastAsiaTheme="minorEastAsia" w:hAnsiTheme="minorEastAsia" w:hint="eastAsia"/>
          <w:color w:val="000000" w:themeColor="text1"/>
          <w:sz w:val="32"/>
          <w:szCs w:val="32"/>
        </w:rPr>
        <w:t>200</w:t>
      </w:r>
    </w:p>
    <w:p w:rsidR="00431214" w:rsidRPr="00E63825" w:rsidRDefault="00B97F0F">
      <w:pPr>
        <w:ind w:left="-158" w:right="-601"/>
        <w:rPr>
          <w:rFonts w:asciiTheme="minorEastAsia" w:eastAsiaTheme="minorEastAsia" w:hAnsiTheme="minorEastAsia"/>
          <w:b/>
          <w:color w:val="000000" w:themeColor="text1"/>
          <w:sz w:val="32"/>
          <w:szCs w:val="32"/>
        </w:rPr>
      </w:pPr>
      <w:r w:rsidRPr="00E63825">
        <w:rPr>
          <w:rFonts w:asciiTheme="minorEastAsia" w:eastAsiaTheme="minorEastAsia" w:hAnsiTheme="minorEastAsia" w:hint="eastAsia"/>
          <w:b/>
          <w:color w:val="000000" w:themeColor="text1"/>
          <w:sz w:val="32"/>
          <w:szCs w:val="32"/>
        </w:rPr>
        <w:t>江</w:t>
      </w:r>
      <w:r w:rsidRPr="00E63825">
        <w:rPr>
          <w:rFonts w:asciiTheme="minorEastAsia" w:eastAsiaTheme="minorEastAsia" w:hAnsiTheme="minorEastAsia" w:cs="宋体" w:hint="eastAsia"/>
          <w:b/>
          <w:color w:val="000000" w:themeColor="text1"/>
          <w:sz w:val="32"/>
          <w:szCs w:val="32"/>
        </w:rPr>
        <w:t>苏</w:t>
      </w:r>
      <w:r w:rsidRPr="00E63825">
        <w:rPr>
          <w:rFonts w:asciiTheme="minorEastAsia" w:eastAsiaTheme="minorEastAsia" w:hAnsiTheme="minorEastAsia" w:cs="Malgun Gothic" w:hint="eastAsia"/>
          <w:b/>
          <w:color w:val="000000" w:themeColor="text1"/>
          <w:sz w:val="32"/>
          <w:szCs w:val="32"/>
        </w:rPr>
        <w:t>政府采</w:t>
      </w:r>
      <w:r w:rsidRPr="00E63825">
        <w:rPr>
          <w:rFonts w:asciiTheme="minorEastAsia" w:eastAsiaTheme="minorEastAsia" w:hAnsiTheme="minorEastAsia" w:cs="宋体" w:hint="eastAsia"/>
          <w:b/>
          <w:color w:val="000000" w:themeColor="text1"/>
          <w:sz w:val="32"/>
          <w:szCs w:val="32"/>
        </w:rPr>
        <w:t>购网</w:t>
      </w:r>
    </w:p>
    <w:p w:rsidR="00431214" w:rsidRPr="00E63825" w:rsidRDefault="00431214">
      <w:pPr>
        <w:pStyle w:val="ac"/>
        <w:rPr>
          <w:rFonts w:asciiTheme="minorEastAsia" w:eastAsiaTheme="minorEastAsia" w:hAnsiTheme="minorEastAsia"/>
          <w:color w:val="000000" w:themeColor="text1"/>
          <w:sz w:val="32"/>
          <w:szCs w:val="32"/>
        </w:rPr>
        <w:sectPr w:rsidR="00431214" w:rsidRPr="00E63825">
          <w:headerReference w:type="default" r:id="rId10"/>
          <w:footerReference w:type="default" r:id="rId11"/>
          <w:footerReference w:type="first" r:id="rId12"/>
          <w:pgSz w:w="11907" w:h="16840"/>
          <w:pgMar w:top="1418" w:right="1588" w:bottom="1588" w:left="1588" w:header="567" w:footer="612" w:gutter="0"/>
          <w:cols w:space="1701"/>
          <w:docGrid w:linePitch="360"/>
        </w:sectPr>
      </w:pPr>
    </w:p>
    <w:p w:rsidR="00431214" w:rsidRPr="00E63825" w:rsidRDefault="00B97F0F">
      <w:pPr>
        <w:spacing w:line="360" w:lineRule="auto"/>
        <w:jc w:val="center"/>
        <w:rPr>
          <w:rFonts w:asciiTheme="minorEastAsia" w:eastAsiaTheme="minorEastAsia" w:hAnsiTheme="minorEastAsia"/>
          <w:color w:val="000000" w:themeColor="text1"/>
          <w:sz w:val="44"/>
          <w:szCs w:val="44"/>
          <w:lang w:val="zh-CN"/>
        </w:rPr>
      </w:pPr>
      <w:r w:rsidRPr="00E63825">
        <w:rPr>
          <w:rFonts w:asciiTheme="minorEastAsia" w:eastAsiaTheme="minorEastAsia" w:hAnsiTheme="minorEastAsia" w:hint="eastAsia"/>
          <w:color w:val="000000" w:themeColor="text1"/>
          <w:sz w:val="44"/>
          <w:szCs w:val="44"/>
          <w:lang w:val="zh-CN"/>
        </w:rPr>
        <w:lastRenderedPageBreak/>
        <w:t>目  录</w:t>
      </w:r>
    </w:p>
    <w:p w:rsidR="00431214" w:rsidRPr="00E63825" w:rsidRDefault="00431214">
      <w:pPr>
        <w:spacing w:line="360" w:lineRule="auto"/>
        <w:ind w:firstLine="556"/>
        <w:rPr>
          <w:rFonts w:asciiTheme="minorEastAsia" w:eastAsiaTheme="minorEastAsia" w:hAnsiTheme="minorEastAsia"/>
          <w:color w:val="000000" w:themeColor="text1"/>
          <w:sz w:val="32"/>
          <w:szCs w:val="32"/>
        </w:rPr>
      </w:pPr>
    </w:p>
    <w:p w:rsidR="00431214" w:rsidRPr="00E63825" w:rsidRDefault="00431214">
      <w:pPr>
        <w:spacing w:line="360" w:lineRule="auto"/>
        <w:ind w:firstLine="556"/>
        <w:rPr>
          <w:rFonts w:asciiTheme="minorEastAsia" w:eastAsiaTheme="minorEastAsia" w:hAnsiTheme="minorEastAsia"/>
          <w:color w:val="000000" w:themeColor="text1"/>
          <w:sz w:val="32"/>
          <w:szCs w:val="32"/>
        </w:rPr>
      </w:pP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第一部分  竞争性磋商公告</w:t>
      </w: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第二部分  磋商须知</w:t>
      </w:r>
    </w:p>
    <w:p w:rsidR="00431214" w:rsidRPr="00E63825" w:rsidRDefault="00B97F0F">
      <w:pPr>
        <w:spacing w:line="360" w:lineRule="auto"/>
        <w:ind w:firstLine="537"/>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第三部分  项目需求</w:t>
      </w:r>
    </w:p>
    <w:p w:rsidR="00431214" w:rsidRPr="00E63825" w:rsidRDefault="00B97F0F">
      <w:pPr>
        <w:spacing w:line="360" w:lineRule="auto"/>
        <w:ind w:firstLine="537"/>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第四部分  评审方法和评审标准</w:t>
      </w: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第五部分  响应文件格式</w:t>
      </w:r>
    </w:p>
    <w:p w:rsidR="00431214" w:rsidRPr="00E63825" w:rsidRDefault="00431214">
      <w:pPr>
        <w:tabs>
          <w:tab w:val="left" w:pos="7740"/>
        </w:tabs>
        <w:spacing w:line="500" w:lineRule="exact"/>
        <w:rPr>
          <w:rFonts w:asciiTheme="minorEastAsia" w:eastAsiaTheme="minorEastAsia" w:hAnsiTheme="minorEastAsia"/>
          <w:bCs/>
          <w:color w:val="000000" w:themeColor="text1"/>
          <w:sz w:val="32"/>
          <w:szCs w:val="32"/>
        </w:rPr>
      </w:pPr>
    </w:p>
    <w:p w:rsidR="00431214" w:rsidRPr="00E63825" w:rsidRDefault="00431214">
      <w:pPr>
        <w:tabs>
          <w:tab w:val="left" w:pos="7740"/>
        </w:tabs>
        <w:spacing w:line="500" w:lineRule="exact"/>
        <w:rPr>
          <w:rFonts w:asciiTheme="minorEastAsia" w:eastAsiaTheme="minorEastAsia" w:hAnsiTheme="minorEastAsia"/>
          <w:bCs/>
          <w:color w:val="000000" w:themeColor="text1"/>
          <w:sz w:val="32"/>
          <w:szCs w:val="32"/>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rPr>
      </w:pPr>
      <w:r w:rsidRPr="00E63825">
        <w:rPr>
          <w:rFonts w:asciiTheme="minorEastAsia" w:eastAsiaTheme="minorEastAsia" w:hAnsiTheme="minorEastAsia" w:hint="eastAsia"/>
          <w:b/>
          <w:bCs/>
          <w:color w:val="000000" w:themeColor="text1"/>
          <w:sz w:val="36"/>
          <w:szCs w:val="36"/>
          <w:lang w:val="zh-CN"/>
        </w:rPr>
        <w:lastRenderedPageBreak/>
        <w:t xml:space="preserve">第一部分  </w:t>
      </w:r>
      <w:r w:rsidRPr="00E63825">
        <w:rPr>
          <w:rFonts w:asciiTheme="minorEastAsia" w:eastAsiaTheme="minorEastAsia" w:hAnsiTheme="minorEastAsia" w:cs="宋体" w:hint="eastAsia"/>
          <w:b/>
          <w:bCs/>
          <w:color w:val="000000" w:themeColor="text1"/>
          <w:sz w:val="36"/>
          <w:szCs w:val="36"/>
          <w:lang w:val="zh-CN"/>
        </w:rPr>
        <w:t>竞争</w:t>
      </w:r>
      <w:r w:rsidRPr="00E63825">
        <w:rPr>
          <w:rFonts w:asciiTheme="minorEastAsia" w:eastAsiaTheme="minorEastAsia" w:hAnsiTheme="minorEastAsia" w:cs="Malgun Gothic" w:hint="eastAsia"/>
          <w:b/>
          <w:bCs/>
          <w:color w:val="000000" w:themeColor="text1"/>
          <w:sz w:val="36"/>
          <w:szCs w:val="36"/>
          <w:lang w:val="zh-CN"/>
        </w:rPr>
        <w:t>性磋商公告</w:t>
      </w:r>
    </w:p>
    <w:p w:rsidR="00431214" w:rsidRPr="00E71994" w:rsidRDefault="00B97F0F">
      <w:pPr>
        <w:spacing w:line="500" w:lineRule="exact"/>
        <w:ind w:firstLine="561"/>
        <w:rPr>
          <w:rFonts w:asciiTheme="minorEastAsia" w:eastAsiaTheme="minorEastAsia" w:hAnsiTheme="minorEastAsia"/>
          <w:sz w:val="28"/>
          <w:szCs w:val="28"/>
        </w:rPr>
      </w:pPr>
      <w:r w:rsidRPr="00E71994">
        <w:rPr>
          <w:rFonts w:asciiTheme="minorEastAsia" w:eastAsiaTheme="minorEastAsia" w:hAnsiTheme="minorEastAsia" w:hint="eastAsia"/>
          <w:sz w:val="28"/>
          <w:szCs w:val="28"/>
        </w:rPr>
        <w:t>受</w:t>
      </w:r>
      <w:r w:rsidR="00565795" w:rsidRPr="00E71994">
        <w:rPr>
          <w:rFonts w:asciiTheme="minorEastAsia" w:eastAsiaTheme="minorEastAsia" w:hAnsiTheme="minorEastAsia" w:cs="宋体" w:hint="eastAsia"/>
          <w:sz w:val="28"/>
          <w:szCs w:val="28"/>
        </w:rPr>
        <w:t>启东市农业综合执法大队</w:t>
      </w:r>
      <w:r w:rsidRPr="00E71994">
        <w:rPr>
          <w:rFonts w:asciiTheme="minorEastAsia" w:eastAsiaTheme="minorEastAsia" w:hAnsiTheme="minorEastAsia" w:hint="eastAsia"/>
          <w:sz w:val="28"/>
          <w:szCs w:val="28"/>
        </w:rPr>
        <w:t>的委托，就</w:t>
      </w:r>
      <w:r w:rsidR="00565795" w:rsidRPr="00E71994">
        <w:rPr>
          <w:rFonts w:asciiTheme="minorEastAsia" w:eastAsiaTheme="minorEastAsia" w:hAnsiTheme="minorEastAsia" w:cs="宋体" w:hint="eastAsia"/>
          <w:sz w:val="28"/>
          <w:szCs w:val="28"/>
        </w:rPr>
        <w:t>2026年度渔政船艇维修项目</w:t>
      </w:r>
      <w:r w:rsidRPr="00E71994">
        <w:rPr>
          <w:rFonts w:asciiTheme="minorEastAsia" w:eastAsiaTheme="minorEastAsia" w:hAnsiTheme="minorEastAsia" w:cs="宋体" w:hint="eastAsia"/>
          <w:sz w:val="28"/>
          <w:szCs w:val="28"/>
        </w:rPr>
        <w:t>（项目编号：</w:t>
      </w:r>
      <w:r w:rsidR="00EB69DB" w:rsidRPr="00EB69DB">
        <w:rPr>
          <w:rFonts w:asciiTheme="minorEastAsia" w:eastAsiaTheme="minorEastAsia" w:hAnsiTheme="minorEastAsia" w:cs="宋体"/>
          <w:sz w:val="28"/>
          <w:szCs w:val="28"/>
        </w:rPr>
        <w:t>JSZC-320681-WYGS-C2026-0033</w:t>
      </w:r>
      <w:r w:rsidRPr="00E71994">
        <w:rPr>
          <w:rFonts w:asciiTheme="minorEastAsia" w:eastAsiaTheme="minorEastAsia" w:hAnsiTheme="minorEastAsia" w:cs="宋体" w:hint="eastAsia"/>
          <w:sz w:val="28"/>
          <w:szCs w:val="28"/>
        </w:rPr>
        <w:t>）进行竞争性磋商采购，欢迎符</w:t>
      </w:r>
      <w:r w:rsidRPr="00E71994">
        <w:rPr>
          <w:rFonts w:asciiTheme="minorEastAsia" w:eastAsiaTheme="minorEastAsia" w:hAnsiTheme="minorEastAsia" w:cs="Malgun Gothic" w:hint="eastAsia"/>
          <w:sz w:val="28"/>
          <w:szCs w:val="28"/>
        </w:rPr>
        <w:t>合</w:t>
      </w:r>
      <w:r w:rsidRPr="00E71994">
        <w:rPr>
          <w:rFonts w:asciiTheme="minorEastAsia" w:eastAsiaTheme="minorEastAsia" w:hAnsiTheme="minorEastAsia" w:cs="宋体" w:hint="eastAsia"/>
          <w:sz w:val="28"/>
          <w:szCs w:val="28"/>
        </w:rPr>
        <w:t>条</w:t>
      </w:r>
      <w:r w:rsidRPr="00E71994">
        <w:rPr>
          <w:rFonts w:asciiTheme="minorEastAsia" w:eastAsiaTheme="minorEastAsia" w:hAnsiTheme="minorEastAsia" w:cs="Malgun Gothic" w:hint="eastAsia"/>
          <w:sz w:val="28"/>
          <w:szCs w:val="28"/>
        </w:rPr>
        <w:t>件的供</w:t>
      </w:r>
      <w:r w:rsidRPr="00E71994">
        <w:rPr>
          <w:rFonts w:asciiTheme="minorEastAsia" w:eastAsiaTheme="minorEastAsia" w:hAnsiTheme="minorEastAsia" w:cs="宋体" w:hint="eastAsia"/>
          <w:sz w:val="28"/>
          <w:szCs w:val="28"/>
        </w:rPr>
        <w:t>应</w:t>
      </w:r>
      <w:r w:rsidRPr="00E71994">
        <w:rPr>
          <w:rFonts w:asciiTheme="minorEastAsia" w:eastAsiaTheme="minorEastAsia" w:hAnsiTheme="minorEastAsia" w:cs="Malgun Gothic" w:hint="eastAsia"/>
          <w:sz w:val="28"/>
          <w:szCs w:val="28"/>
        </w:rPr>
        <w:t>商</w:t>
      </w:r>
      <w:r w:rsidRPr="00E71994">
        <w:rPr>
          <w:rFonts w:asciiTheme="minorEastAsia" w:eastAsiaTheme="minorEastAsia" w:hAnsiTheme="minorEastAsia" w:cs="宋体" w:hint="eastAsia"/>
          <w:sz w:val="28"/>
          <w:szCs w:val="28"/>
        </w:rPr>
        <w:t>参</w:t>
      </w:r>
      <w:r w:rsidRPr="00E71994">
        <w:rPr>
          <w:rFonts w:asciiTheme="minorEastAsia" w:eastAsiaTheme="minorEastAsia" w:hAnsiTheme="minorEastAsia" w:cs="Malgun Gothic" w:hint="eastAsia"/>
          <w:sz w:val="28"/>
          <w:szCs w:val="28"/>
        </w:rPr>
        <w:t>加磋商。</w:t>
      </w:r>
    </w:p>
    <w:p w:rsidR="00431214" w:rsidRPr="00E71994" w:rsidRDefault="00B97F0F" w:rsidP="00B97F0F">
      <w:pPr>
        <w:pBdr>
          <w:top w:val="single" w:sz="4" w:space="0" w:color="000000"/>
          <w:left w:val="single" w:sz="4" w:space="1" w:color="000000"/>
          <w:bottom w:val="single" w:sz="4" w:space="1" w:color="000000"/>
          <w:right w:val="single" w:sz="4" w:space="4" w:color="000000"/>
        </w:pBdr>
        <w:spacing w:line="480" w:lineRule="exact"/>
        <w:ind w:firstLine="561"/>
        <w:rPr>
          <w:rFonts w:asciiTheme="minorEastAsia" w:eastAsiaTheme="minorEastAsia" w:hAnsiTheme="minorEastAsia"/>
          <w:sz w:val="28"/>
          <w:szCs w:val="28"/>
        </w:rPr>
      </w:pPr>
      <w:r w:rsidRPr="00E71994">
        <w:rPr>
          <w:rFonts w:asciiTheme="minorEastAsia" w:eastAsiaTheme="minorEastAsia" w:hAnsiTheme="minorEastAsia" w:cs="宋体" w:hint="eastAsia"/>
          <w:sz w:val="28"/>
          <w:szCs w:val="28"/>
        </w:rPr>
        <w:t>项</w:t>
      </w:r>
      <w:r w:rsidRPr="00E71994">
        <w:rPr>
          <w:rFonts w:asciiTheme="minorEastAsia" w:eastAsiaTheme="minorEastAsia" w:hAnsiTheme="minorEastAsia" w:cs="Malgun Gothic" w:hint="eastAsia"/>
          <w:sz w:val="28"/>
          <w:szCs w:val="28"/>
        </w:rPr>
        <w:t>目</w:t>
      </w:r>
      <w:r w:rsidRPr="00E71994">
        <w:rPr>
          <w:rFonts w:asciiTheme="minorEastAsia" w:eastAsiaTheme="minorEastAsia" w:hAnsiTheme="minorEastAsia" w:cs="宋体" w:hint="eastAsia"/>
          <w:sz w:val="28"/>
          <w:szCs w:val="28"/>
        </w:rPr>
        <w:t>概况</w:t>
      </w:r>
    </w:p>
    <w:p w:rsidR="00431214" w:rsidRPr="00E71994" w:rsidRDefault="00565795" w:rsidP="00B97F0F">
      <w:pPr>
        <w:pBdr>
          <w:top w:val="single" w:sz="4" w:space="0" w:color="000000"/>
          <w:left w:val="single" w:sz="4" w:space="1" w:color="000000"/>
          <w:bottom w:val="single" w:sz="4" w:space="1" w:color="000000"/>
          <w:right w:val="single" w:sz="4" w:space="4" w:color="000000"/>
        </w:pBdr>
        <w:spacing w:line="480" w:lineRule="exact"/>
        <w:ind w:firstLine="561"/>
        <w:rPr>
          <w:rFonts w:asciiTheme="minorEastAsia" w:eastAsiaTheme="minorEastAsia" w:hAnsiTheme="minorEastAsia"/>
          <w:sz w:val="28"/>
          <w:szCs w:val="28"/>
        </w:rPr>
      </w:pPr>
      <w:bookmarkStart w:id="0" w:name="_Hlk194482126"/>
      <w:r w:rsidRPr="00E71994">
        <w:rPr>
          <w:rFonts w:asciiTheme="minorEastAsia" w:eastAsiaTheme="minorEastAsia" w:hAnsiTheme="minorEastAsia" w:cs="宋体" w:hint="eastAsia"/>
          <w:sz w:val="28"/>
          <w:szCs w:val="28"/>
        </w:rPr>
        <w:t>2026年度渔政船艇维修项目</w:t>
      </w:r>
      <w:r w:rsidR="00B97F0F" w:rsidRPr="00E71994">
        <w:rPr>
          <w:rFonts w:asciiTheme="minorEastAsia" w:eastAsiaTheme="minorEastAsia" w:hAnsiTheme="minorEastAsia" w:hint="eastAsia"/>
          <w:sz w:val="28"/>
          <w:szCs w:val="28"/>
        </w:rPr>
        <w:t>的</w:t>
      </w:r>
      <w:bookmarkEnd w:id="0"/>
      <w:r w:rsidR="00B97F0F" w:rsidRPr="00E71994">
        <w:rPr>
          <w:rFonts w:asciiTheme="minorEastAsia" w:eastAsiaTheme="minorEastAsia" w:hAnsiTheme="minorEastAsia"/>
          <w:sz w:val="28"/>
          <w:szCs w:val="28"/>
        </w:rPr>
        <w:t>潜在供</w:t>
      </w:r>
      <w:r w:rsidR="00B97F0F" w:rsidRPr="00E71994">
        <w:rPr>
          <w:rFonts w:asciiTheme="minorEastAsia" w:eastAsiaTheme="minorEastAsia" w:hAnsiTheme="minorEastAsia" w:cs="宋体" w:hint="eastAsia"/>
          <w:sz w:val="28"/>
          <w:szCs w:val="28"/>
        </w:rPr>
        <w:t>应</w:t>
      </w:r>
      <w:r w:rsidR="00B97F0F" w:rsidRPr="00E71994">
        <w:rPr>
          <w:rFonts w:asciiTheme="minorEastAsia" w:eastAsiaTheme="minorEastAsia" w:hAnsiTheme="minorEastAsia" w:cs="Malgun Gothic" w:hint="eastAsia"/>
          <w:sz w:val="28"/>
          <w:szCs w:val="28"/>
        </w:rPr>
        <w:t>商</w:t>
      </w:r>
      <w:r w:rsidR="00B97F0F" w:rsidRPr="00E71994">
        <w:rPr>
          <w:rFonts w:asciiTheme="minorEastAsia" w:eastAsiaTheme="minorEastAsia" w:hAnsiTheme="minorEastAsia" w:cs="宋体" w:hint="eastAsia"/>
          <w:sz w:val="28"/>
          <w:szCs w:val="28"/>
        </w:rPr>
        <w:t>应</w:t>
      </w:r>
      <w:r w:rsidR="00B97F0F" w:rsidRPr="00E71994">
        <w:rPr>
          <w:rFonts w:asciiTheme="minorEastAsia" w:eastAsiaTheme="minorEastAsia" w:hAnsiTheme="minorEastAsia" w:cs="Malgun Gothic" w:hint="eastAsia"/>
          <w:sz w:val="28"/>
          <w:szCs w:val="28"/>
        </w:rPr>
        <w:t>在</w:t>
      </w:r>
      <w:r w:rsidR="00B97F0F" w:rsidRPr="00E71994">
        <w:rPr>
          <w:rFonts w:asciiTheme="minorEastAsia" w:eastAsiaTheme="minorEastAsia" w:hAnsiTheme="minorEastAsia" w:hint="eastAsia"/>
          <w:sz w:val="28"/>
          <w:szCs w:val="28"/>
        </w:rPr>
        <w:t>江</w:t>
      </w:r>
      <w:r w:rsidR="00B97F0F" w:rsidRPr="00E71994">
        <w:rPr>
          <w:rFonts w:asciiTheme="minorEastAsia" w:eastAsiaTheme="minorEastAsia" w:hAnsiTheme="minorEastAsia" w:cs="宋体" w:hint="eastAsia"/>
          <w:sz w:val="28"/>
          <w:szCs w:val="28"/>
        </w:rPr>
        <w:t>苏</w:t>
      </w:r>
      <w:r w:rsidR="00B97F0F" w:rsidRPr="00E71994">
        <w:rPr>
          <w:rFonts w:asciiTheme="minorEastAsia" w:eastAsiaTheme="minorEastAsia" w:hAnsiTheme="minorEastAsia" w:cs="Malgun Gothic" w:hint="eastAsia"/>
          <w:sz w:val="28"/>
          <w:szCs w:val="28"/>
        </w:rPr>
        <w:t>政府采</w:t>
      </w:r>
      <w:r w:rsidR="00B97F0F" w:rsidRPr="00E71994">
        <w:rPr>
          <w:rFonts w:asciiTheme="minorEastAsia" w:eastAsiaTheme="minorEastAsia" w:hAnsiTheme="minorEastAsia" w:cs="宋体" w:hint="eastAsia"/>
          <w:sz w:val="28"/>
          <w:szCs w:val="28"/>
        </w:rPr>
        <w:t>购网获</w:t>
      </w:r>
      <w:r w:rsidR="00B97F0F" w:rsidRPr="00E71994">
        <w:rPr>
          <w:rFonts w:asciiTheme="minorEastAsia" w:eastAsiaTheme="minorEastAsia" w:hAnsiTheme="minorEastAsia" w:cs="Malgun Gothic" w:hint="eastAsia"/>
          <w:sz w:val="28"/>
          <w:szCs w:val="28"/>
        </w:rPr>
        <w:t>取采</w:t>
      </w:r>
      <w:r w:rsidR="00B97F0F" w:rsidRPr="00E71994">
        <w:rPr>
          <w:rFonts w:asciiTheme="minorEastAsia" w:eastAsiaTheme="minorEastAsia" w:hAnsiTheme="minorEastAsia" w:cs="宋体" w:hint="eastAsia"/>
          <w:sz w:val="28"/>
          <w:szCs w:val="28"/>
        </w:rPr>
        <w:t>购</w:t>
      </w:r>
      <w:r w:rsidR="00B97F0F" w:rsidRPr="00E71994">
        <w:rPr>
          <w:rFonts w:asciiTheme="minorEastAsia" w:eastAsiaTheme="minorEastAsia" w:hAnsiTheme="minorEastAsia" w:cs="Malgun Gothic" w:hint="eastAsia"/>
          <w:sz w:val="28"/>
          <w:szCs w:val="28"/>
        </w:rPr>
        <w:t>文件，</w:t>
      </w:r>
      <w:r w:rsidR="00B97F0F" w:rsidRPr="00E71994">
        <w:rPr>
          <w:rFonts w:asciiTheme="minorEastAsia" w:eastAsiaTheme="minorEastAsia" w:hAnsiTheme="minorEastAsia" w:cs="宋体" w:hint="eastAsia"/>
          <w:sz w:val="28"/>
          <w:szCs w:val="28"/>
        </w:rPr>
        <w:t>并</w:t>
      </w:r>
      <w:r w:rsidR="00B97F0F" w:rsidRPr="00E71994">
        <w:rPr>
          <w:rFonts w:asciiTheme="minorEastAsia" w:eastAsiaTheme="minorEastAsia" w:hAnsiTheme="minorEastAsia" w:cs="Malgun Gothic" w:hint="eastAsia"/>
          <w:sz w:val="28"/>
          <w:szCs w:val="28"/>
        </w:rPr>
        <w:t>于</w:t>
      </w:r>
      <w:r w:rsidR="00B97F0F" w:rsidRPr="00E71994">
        <w:rPr>
          <w:rFonts w:asciiTheme="minorEastAsia" w:eastAsiaTheme="minorEastAsia" w:hAnsiTheme="minorEastAsia" w:hint="eastAsia"/>
          <w:sz w:val="28"/>
          <w:szCs w:val="28"/>
        </w:rPr>
        <w:t>2026</w:t>
      </w:r>
      <w:r w:rsidR="00B97F0F" w:rsidRPr="00E71994">
        <w:rPr>
          <w:rFonts w:asciiTheme="minorEastAsia" w:eastAsiaTheme="minorEastAsia" w:hAnsiTheme="minorEastAsia"/>
          <w:sz w:val="28"/>
          <w:szCs w:val="28"/>
        </w:rPr>
        <w:t>年</w:t>
      </w:r>
      <w:r w:rsidR="00206FEE">
        <w:rPr>
          <w:rFonts w:asciiTheme="minorEastAsia" w:eastAsiaTheme="minorEastAsia" w:hAnsiTheme="minorEastAsia" w:hint="eastAsia"/>
          <w:sz w:val="28"/>
          <w:szCs w:val="28"/>
        </w:rPr>
        <w:t>1</w:t>
      </w:r>
      <w:r w:rsidR="001833DD">
        <w:rPr>
          <w:rFonts w:asciiTheme="minorEastAsia" w:eastAsiaTheme="minorEastAsia" w:hAnsiTheme="minorEastAsia" w:hint="eastAsia"/>
          <w:sz w:val="28"/>
          <w:szCs w:val="28"/>
        </w:rPr>
        <w:t>1</w:t>
      </w:r>
      <w:r w:rsidR="00B97F0F" w:rsidRPr="00E71994">
        <w:rPr>
          <w:rFonts w:asciiTheme="minorEastAsia" w:eastAsiaTheme="minorEastAsia" w:hAnsiTheme="minorEastAsia"/>
          <w:sz w:val="28"/>
          <w:szCs w:val="28"/>
        </w:rPr>
        <w:t>月</w:t>
      </w:r>
      <w:r w:rsidR="001833DD">
        <w:rPr>
          <w:rFonts w:asciiTheme="minorEastAsia" w:eastAsiaTheme="minorEastAsia" w:hAnsiTheme="minorEastAsia" w:hint="eastAsia"/>
          <w:sz w:val="28"/>
          <w:szCs w:val="28"/>
        </w:rPr>
        <w:t>10</w:t>
      </w:r>
      <w:r w:rsidR="00B97F0F" w:rsidRPr="00E71994">
        <w:rPr>
          <w:rFonts w:asciiTheme="minorEastAsia" w:eastAsiaTheme="minorEastAsia" w:hAnsiTheme="minorEastAsia"/>
          <w:sz w:val="28"/>
          <w:szCs w:val="28"/>
        </w:rPr>
        <w:t>日</w:t>
      </w:r>
      <w:r w:rsidR="00461509">
        <w:rPr>
          <w:rFonts w:asciiTheme="minorEastAsia" w:eastAsiaTheme="minorEastAsia" w:hAnsiTheme="minorEastAsia" w:hint="eastAsia"/>
          <w:sz w:val="28"/>
          <w:szCs w:val="28"/>
        </w:rPr>
        <w:t>14</w:t>
      </w:r>
      <w:r w:rsidR="00B97F0F" w:rsidRPr="00E71994">
        <w:rPr>
          <w:rFonts w:asciiTheme="minorEastAsia" w:eastAsiaTheme="minorEastAsia" w:hAnsiTheme="minorEastAsia"/>
          <w:sz w:val="28"/>
          <w:szCs w:val="28"/>
        </w:rPr>
        <w:t>点</w:t>
      </w:r>
      <w:r w:rsidR="00B97F0F" w:rsidRPr="00E71994">
        <w:rPr>
          <w:rFonts w:asciiTheme="minorEastAsia" w:eastAsiaTheme="minorEastAsia" w:hAnsiTheme="minorEastAsia" w:hint="eastAsia"/>
          <w:sz w:val="28"/>
          <w:szCs w:val="28"/>
        </w:rPr>
        <w:t>00</w:t>
      </w:r>
      <w:r w:rsidR="00B97F0F" w:rsidRPr="00E71994">
        <w:rPr>
          <w:rFonts w:asciiTheme="minorEastAsia" w:eastAsiaTheme="minorEastAsia" w:hAnsiTheme="minorEastAsia"/>
          <w:sz w:val="28"/>
          <w:szCs w:val="28"/>
        </w:rPr>
        <w:t>分（北京</w:t>
      </w:r>
      <w:r w:rsidR="00B97F0F" w:rsidRPr="00E71994">
        <w:rPr>
          <w:rFonts w:asciiTheme="minorEastAsia" w:eastAsiaTheme="minorEastAsia" w:hAnsiTheme="minorEastAsia" w:cs="宋体" w:hint="eastAsia"/>
          <w:sz w:val="28"/>
          <w:szCs w:val="28"/>
        </w:rPr>
        <w:t>时间</w:t>
      </w:r>
      <w:r w:rsidR="00B97F0F" w:rsidRPr="00E71994">
        <w:rPr>
          <w:rFonts w:asciiTheme="minorEastAsia" w:eastAsiaTheme="minorEastAsia" w:hAnsiTheme="minorEastAsia" w:cs="Malgun Gothic" w:hint="eastAsia"/>
          <w:sz w:val="28"/>
          <w:szCs w:val="28"/>
        </w:rPr>
        <w:t>）前提交</w:t>
      </w:r>
      <w:r w:rsidR="00B97F0F" w:rsidRPr="00E71994">
        <w:rPr>
          <w:rFonts w:asciiTheme="minorEastAsia" w:eastAsiaTheme="minorEastAsia" w:hAnsiTheme="minorEastAsia" w:cs="宋体" w:hint="eastAsia"/>
          <w:sz w:val="28"/>
          <w:szCs w:val="28"/>
        </w:rPr>
        <w:t>响应</w:t>
      </w:r>
      <w:r w:rsidR="00B97F0F" w:rsidRPr="00E71994">
        <w:rPr>
          <w:rFonts w:asciiTheme="minorEastAsia" w:eastAsiaTheme="minorEastAsia" w:hAnsiTheme="minorEastAsia" w:cs="Malgun Gothic" w:hint="eastAsia"/>
          <w:sz w:val="28"/>
          <w:szCs w:val="28"/>
        </w:rPr>
        <w:t>文件。</w:t>
      </w:r>
    </w:p>
    <w:p w:rsidR="00431214" w:rsidRPr="00E71994" w:rsidRDefault="00B97F0F">
      <w:pPr>
        <w:widowControl/>
        <w:shd w:val="clear" w:color="auto" w:fill="FFFFFF"/>
        <w:spacing w:line="500" w:lineRule="exact"/>
        <w:ind w:firstLine="577"/>
        <w:rPr>
          <w:rFonts w:ascii="宋体" w:hAnsi="宋体" w:cs="宋体"/>
          <w:b/>
          <w:spacing w:val="7"/>
          <w:sz w:val="28"/>
          <w:szCs w:val="28"/>
        </w:rPr>
      </w:pPr>
      <w:r w:rsidRPr="00E71994">
        <w:rPr>
          <w:rFonts w:ascii="宋体" w:hAnsi="宋体" w:cs="宋体" w:hint="eastAsia"/>
          <w:b/>
          <w:spacing w:val="7"/>
          <w:sz w:val="28"/>
          <w:szCs w:val="28"/>
        </w:rPr>
        <w:t>一、项目基本情况</w:t>
      </w:r>
    </w:p>
    <w:p w:rsidR="00431214" w:rsidRPr="00E71994" w:rsidRDefault="00B97F0F">
      <w:pPr>
        <w:spacing w:line="500" w:lineRule="exact"/>
        <w:ind w:firstLine="560"/>
        <w:rPr>
          <w:rFonts w:ascii="宋体" w:hAnsi="宋体" w:cs="宋体"/>
          <w:sz w:val="28"/>
          <w:szCs w:val="28"/>
        </w:rPr>
      </w:pPr>
      <w:r w:rsidRPr="00E71994">
        <w:rPr>
          <w:rFonts w:ascii="宋体" w:hAnsi="宋体" w:cs="宋体" w:hint="eastAsia"/>
          <w:sz w:val="28"/>
          <w:szCs w:val="28"/>
        </w:rPr>
        <w:t>项目编号：</w:t>
      </w:r>
      <w:r w:rsidR="00EB69DB" w:rsidRPr="00EB69DB">
        <w:rPr>
          <w:rFonts w:ascii="宋体" w:hAnsi="宋体" w:cs="宋体"/>
          <w:sz w:val="28"/>
          <w:szCs w:val="28"/>
        </w:rPr>
        <w:t>JSZC-320681-WYGS-C2026-0033</w:t>
      </w:r>
    </w:p>
    <w:p w:rsidR="00431214" w:rsidRPr="00E63825" w:rsidRDefault="00B97F0F">
      <w:pPr>
        <w:spacing w:line="500" w:lineRule="exact"/>
        <w:ind w:firstLine="560"/>
        <w:rPr>
          <w:rFonts w:ascii="宋体" w:hAnsi="宋体" w:cs="宋体"/>
          <w:color w:val="000000" w:themeColor="text1"/>
          <w:spacing w:val="-6"/>
          <w:sz w:val="28"/>
          <w:szCs w:val="28"/>
        </w:rPr>
      </w:pPr>
      <w:r w:rsidRPr="00E63825">
        <w:rPr>
          <w:rFonts w:ascii="宋体" w:hAnsi="宋体" w:cs="宋体" w:hint="eastAsia"/>
          <w:color w:val="000000" w:themeColor="text1"/>
          <w:sz w:val="28"/>
          <w:szCs w:val="28"/>
        </w:rPr>
        <w:t>项目名称：</w:t>
      </w:r>
      <w:r w:rsidR="00565795" w:rsidRPr="00E63825">
        <w:rPr>
          <w:rFonts w:ascii="宋体" w:hAnsi="宋体" w:cs="宋体" w:hint="eastAsia"/>
          <w:color w:val="000000" w:themeColor="text1"/>
          <w:spacing w:val="-6"/>
          <w:sz w:val="28"/>
          <w:szCs w:val="28"/>
        </w:rPr>
        <w:t>2026年度渔政船艇维修项目</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项目类型：服务</w:t>
      </w:r>
    </w:p>
    <w:p w:rsidR="00431214" w:rsidRPr="00E63825" w:rsidRDefault="00B97F0F">
      <w:pPr>
        <w:spacing w:line="500" w:lineRule="exact"/>
        <w:ind w:firstLine="560"/>
        <w:rPr>
          <w:rFonts w:ascii="宋体" w:hAnsi="宋体" w:cs="宋体"/>
          <w:color w:val="000000" w:themeColor="text1"/>
          <w:spacing w:val="-6"/>
          <w:sz w:val="28"/>
          <w:szCs w:val="28"/>
        </w:rPr>
      </w:pPr>
      <w:r w:rsidRPr="00E63825">
        <w:rPr>
          <w:rFonts w:ascii="宋体" w:hAnsi="宋体" w:cs="宋体" w:hint="eastAsia"/>
          <w:color w:val="000000" w:themeColor="text1"/>
          <w:sz w:val="28"/>
          <w:szCs w:val="28"/>
        </w:rPr>
        <w:t>所</w:t>
      </w:r>
      <w:r w:rsidRPr="00E63825">
        <w:rPr>
          <w:rFonts w:ascii="宋体" w:hAnsi="宋体" w:cs="宋体" w:hint="eastAsia"/>
          <w:color w:val="000000" w:themeColor="text1"/>
          <w:spacing w:val="-6"/>
          <w:sz w:val="28"/>
          <w:szCs w:val="28"/>
        </w:rPr>
        <w:t>属行业：</w:t>
      </w:r>
      <w:r w:rsidRPr="00E63825">
        <w:rPr>
          <w:rFonts w:ascii="宋体" w:hAnsi="宋体" w:cs="宋体" w:hint="eastAsia"/>
          <w:color w:val="000000" w:themeColor="text1"/>
          <w:sz w:val="28"/>
          <w:szCs w:val="28"/>
        </w:rPr>
        <w:t>租赁和商务服务业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预算金额：</w:t>
      </w:r>
      <w:r w:rsidR="009630D5" w:rsidRPr="00E63825">
        <w:rPr>
          <w:rFonts w:ascii="宋体" w:hAnsi="宋体" w:cs="宋体" w:hint="eastAsia"/>
          <w:color w:val="000000" w:themeColor="text1"/>
          <w:sz w:val="28"/>
          <w:szCs w:val="28"/>
        </w:rPr>
        <w:t>260万元（</w:t>
      </w:r>
      <w:proofErr w:type="gramStart"/>
      <w:r w:rsidR="009630D5" w:rsidRPr="00E63825">
        <w:rPr>
          <w:rFonts w:ascii="宋体" w:hAnsi="宋体" w:cs="宋体" w:hint="eastAsia"/>
          <w:color w:val="000000" w:themeColor="text1"/>
          <w:sz w:val="28"/>
          <w:szCs w:val="28"/>
        </w:rPr>
        <w:t>一</w:t>
      </w:r>
      <w:proofErr w:type="gramEnd"/>
      <w:r w:rsidR="009630D5" w:rsidRPr="00E63825">
        <w:rPr>
          <w:rFonts w:ascii="宋体" w:hAnsi="宋体" w:cs="宋体" w:hint="eastAsia"/>
          <w:color w:val="000000" w:themeColor="text1"/>
          <w:sz w:val="28"/>
          <w:szCs w:val="28"/>
        </w:rPr>
        <w:t>标包：230万元，二标包：30万元）</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最高限价：二标包：30万元</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采购需求：详见磋商文件，请仔细研究。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合同履行期限：详见磋商文件第三部分项目需求。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本项目是否接受联合体投标：否。</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本项目是否接受分包：否。</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二、供应商的资格要求：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1.满足《中华人民共和国政府采购法》第二十二条规定。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2.落实政府采购政策需满足的资格要求：本项目属于非专门面向中小企业采购的项目，无落实政府采购政策需满足的资格要求；</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3.投标人须具有合法有效的营业执照；</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具备满足项目要求的船台（或船坞）、码头、维修车间等修理场所、起吊能力；修理场所航道水深、最小净空高度等满足船舶安全进出、停泊要求；场地需满足拟维修船舶的最大船长、型宽、吃水及空船重量要求；船舶上下排必须使用船坞、轨道上下排，确保船舶平稳上下排，上</w:t>
      </w:r>
      <w:proofErr w:type="gramStart"/>
      <w:r w:rsidRPr="00E63825">
        <w:rPr>
          <w:rFonts w:ascii="宋体" w:hAnsi="宋体" w:cs="宋体" w:hint="eastAsia"/>
          <w:color w:val="000000" w:themeColor="text1"/>
          <w:sz w:val="28"/>
          <w:szCs w:val="28"/>
        </w:rPr>
        <w:t>排设施</w:t>
      </w:r>
      <w:proofErr w:type="gramEnd"/>
      <w:r w:rsidRPr="00E63825">
        <w:rPr>
          <w:rFonts w:ascii="宋体" w:hAnsi="宋体" w:cs="宋体" w:hint="eastAsia"/>
          <w:color w:val="000000" w:themeColor="text1"/>
          <w:sz w:val="28"/>
          <w:szCs w:val="28"/>
        </w:rPr>
        <w:t>须满足最大船型吨位要求；投标时提供承诺函，格式自拟（合同签订前采购人将现场核实成交供应商的基础设施情况，如虚假承诺的则取消成交资格，且列入采购人招投标市场黑名单。）；</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5.投标供应商</w:t>
      </w:r>
      <w:proofErr w:type="gramStart"/>
      <w:r w:rsidRPr="00E63825">
        <w:rPr>
          <w:rFonts w:ascii="宋体" w:hAnsi="宋体" w:cs="宋体" w:hint="eastAsia"/>
          <w:color w:val="000000" w:themeColor="text1"/>
          <w:sz w:val="28"/>
          <w:szCs w:val="28"/>
        </w:rPr>
        <w:t>需承诺本</w:t>
      </w:r>
      <w:proofErr w:type="gramEnd"/>
      <w:r w:rsidRPr="00E63825">
        <w:rPr>
          <w:rFonts w:ascii="宋体" w:hAnsi="宋体" w:cs="宋体" w:hint="eastAsia"/>
          <w:color w:val="000000" w:themeColor="text1"/>
          <w:sz w:val="28"/>
          <w:szCs w:val="28"/>
        </w:rPr>
        <w:t xml:space="preserve">项目的柴油机维修由持有柴油机制造商签发的维修授权书的柴油机维修单位进行，投标时提供承诺函，格式自拟（合同签订前须向采购人提供与柴油机维修单位合作证明及柴油机维修合作单位须持有柴油机制造商签发的维修授权书，如不能提供的则视为无履约能力，取消成交资格，且列入采购人招投标市场黑名单。）； </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在“信用中国”网站（www.creditchina.gov.cn）查询，无被列入失信被执行人、重大税收违法案件当事人名单、政府采购严重失信行为记录名单及其他不符合《中华人民共和国政府采购法》第二十二条规定条件的信用记录。（投标时提供查询截图或信用信息报告）</w:t>
      </w:r>
    </w:p>
    <w:p w:rsidR="00431214" w:rsidRPr="00E63825" w:rsidRDefault="00B97F0F" w:rsidP="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三、获取采购文件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时间：自本公告发布之日起至2026年</w:t>
      </w:r>
      <w:r w:rsidR="001833DD">
        <w:rPr>
          <w:rFonts w:asciiTheme="minorEastAsia" w:eastAsiaTheme="minorEastAsia" w:hAnsiTheme="minorEastAsia" w:hint="eastAsia"/>
          <w:sz w:val="28"/>
          <w:szCs w:val="28"/>
        </w:rPr>
        <w:t>11</w:t>
      </w:r>
      <w:r w:rsidR="00206FEE" w:rsidRPr="00E71994">
        <w:rPr>
          <w:rFonts w:asciiTheme="minorEastAsia" w:eastAsiaTheme="minorEastAsia" w:hAnsiTheme="minorEastAsia"/>
          <w:sz w:val="28"/>
          <w:szCs w:val="28"/>
        </w:rPr>
        <w:t>月</w:t>
      </w:r>
      <w:r w:rsidR="001833DD">
        <w:rPr>
          <w:rFonts w:asciiTheme="minorEastAsia" w:eastAsiaTheme="minorEastAsia" w:hAnsiTheme="minorEastAsia" w:hint="eastAsia"/>
          <w:sz w:val="28"/>
          <w:szCs w:val="28"/>
        </w:rPr>
        <w:t>10</w:t>
      </w:r>
      <w:r w:rsidR="00206FEE" w:rsidRPr="00E71994">
        <w:rPr>
          <w:rFonts w:asciiTheme="minorEastAsia" w:eastAsiaTheme="minorEastAsia" w:hAnsiTheme="minorEastAsia"/>
          <w:sz w:val="28"/>
          <w:szCs w:val="28"/>
        </w:rPr>
        <w:t>日</w:t>
      </w:r>
      <w:r w:rsidR="00461509">
        <w:rPr>
          <w:rFonts w:asciiTheme="minorEastAsia" w:eastAsiaTheme="minorEastAsia" w:hAnsiTheme="minorEastAsia" w:hint="eastAsia"/>
          <w:sz w:val="28"/>
          <w:szCs w:val="28"/>
        </w:rPr>
        <w:t>14</w:t>
      </w:r>
      <w:r w:rsidR="00206FEE" w:rsidRPr="00E71994">
        <w:rPr>
          <w:rFonts w:asciiTheme="minorEastAsia" w:eastAsiaTheme="minorEastAsia" w:hAnsiTheme="minorEastAsia"/>
          <w:sz w:val="28"/>
          <w:szCs w:val="28"/>
        </w:rPr>
        <w:t>点</w:t>
      </w:r>
      <w:r w:rsidR="00206FEE" w:rsidRPr="00E71994">
        <w:rPr>
          <w:rFonts w:asciiTheme="minorEastAsia" w:eastAsiaTheme="minorEastAsia" w:hAnsiTheme="minorEastAsia" w:hint="eastAsia"/>
          <w:sz w:val="28"/>
          <w:szCs w:val="28"/>
        </w:rPr>
        <w:t>00</w:t>
      </w:r>
      <w:r w:rsidR="005C19D3">
        <w:rPr>
          <w:rFonts w:ascii="宋体" w:hAnsi="宋体" w:cs="宋体" w:hint="eastAsia"/>
          <w:color w:val="000000" w:themeColor="text1"/>
          <w:sz w:val="28"/>
          <w:szCs w:val="28"/>
        </w:rPr>
        <w:t>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地点：江苏政府采购网（网上注册登记成功后系统内免费下载）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方式：本项目采用网上注册登记方式。</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1.潜在供应商访问电子招标响应交易平台的网络地址和方法：“苏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用户注册－获取“CA数字证书”－CA绑定与登录--网上报名－下载采购文件（后缀名为“.kedt”）--将后缀名为“.kedt”的采购文件导入政府采购客户端工具－制作响应文件－导出加密的响应文件（后缀名为zip）－通过“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”系统上传响应文件。具体见江苏政府采购网</w:t>
      </w:r>
      <w:proofErr w:type="gramStart"/>
      <w:r w:rsidRPr="00E63825">
        <w:rPr>
          <w:rFonts w:ascii="宋体" w:hAnsi="宋体" w:cs="宋体" w:hint="eastAsia"/>
          <w:color w:val="000000" w:themeColor="text1"/>
          <w:sz w:val="28"/>
          <w:szCs w:val="28"/>
        </w:rPr>
        <w:t>—资料</w:t>
      </w:r>
      <w:proofErr w:type="gramEnd"/>
      <w:r w:rsidRPr="00E63825">
        <w:rPr>
          <w:rFonts w:ascii="宋体" w:hAnsi="宋体" w:cs="宋体" w:hint="eastAsia"/>
          <w:color w:val="000000" w:themeColor="text1"/>
          <w:sz w:val="28"/>
          <w:szCs w:val="28"/>
        </w:rPr>
        <w:t>下载中《江苏省政府采购管理交易系统（苏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2.潜在供应商访问“苏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”系统的网络地址和方法：“苏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”系统的网址：http://jszfcg.jsczt.cn/。</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3.“CA数字证书”的获取：供应商需办理CA锁，“苏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”系统目前仅支持政务CA、方正签章，省内各地区办理的用于“苏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”平台的政务CA、方正签章全省通用。“CA数字证书”的办理方法详见江苏政府采购网—苏</w:t>
      </w:r>
      <w:proofErr w:type="gramStart"/>
      <w:r w:rsidRPr="00E63825">
        <w:rPr>
          <w:rFonts w:ascii="宋体" w:hAnsi="宋体" w:cs="宋体" w:hint="eastAsia"/>
          <w:color w:val="000000" w:themeColor="text1"/>
          <w:sz w:val="28"/>
          <w:szCs w:val="28"/>
        </w:rPr>
        <w:t>采云—供应</w:t>
      </w:r>
      <w:proofErr w:type="gramEnd"/>
      <w:r w:rsidRPr="00E63825">
        <w:rPr>
          <w:rFonts w:ascii="宋体" w:hAnsi="宋体" w:cs="宋体" w:hint="eastAsia"/>
          <w:color w:val="000000" w:themeColor="text1"/>
          <w:sz w:val="28"/>
          <w:szCs w:val="28"/>
        </w:rPr>
        <w:t>商进入—CA办理指南中《江苏省政府采购数字证书（供应商）数字证书CA及电子签章办理指南》。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4.采购文件（后缀名为“.kedt”）、供应商操作指南及政府采购客户端工具可通过“苏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”系统－已报名项目－报名详情页面内相应链接进行下载。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5.招标代理机构（采购代理机构）将数据电文形式的采购文件加载至“苏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”系统，供潜在供应商下载或者查阅。</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6.请潜在响应单位提前安装相应的控件（详见《江苏省政府采购管理交易系统（苏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）供应商操作指南》）并</w:t>
      </w:r>
      <w:proofErr w:type="gramStart"/>
      <w:r w:rsidRPr="00E63825">
        <w:rPr>
          <w:rFonts w:ascii="宋体" w:hAnsi="宋体" w:cs="宋体" w:hint="eastAsia"/>
          <w:color w:val="000000" w:themeColor="text1"/>
          <w:sz w:val="28"/>
          <w:szCs w:val="28"/>
        </w:rPr>
        <w:t>使用谷歌浏览器</w:t>
      </w:r>
      <w:proofErr w:type="gramEnd"/>
      <w:r w:rsidRPr="00E63825">
        <w:rPr>
          <w:rFonts w:ascii="宋体" w:hAnsi="宋体" w:cs="宋体" w:hint="eastAsia"/>
          <w:color w:val="000000" w:themeColor="text1"/>
          <w:sz w:val="28"/>
          <w:szCs w:val="28"/>
        </w:rPr>
        <w:t>登录“苏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”系统参与不见面开评标。</w:t>
      </w:r>
    </w:p>
    <w:p w:rsidR="00431214" w:rsidRPr="00E63825" w:rsidRDefault="00B97F0F">
      <w:pPr>
        <w:spacing w:line="500" w:lineRule="exact"/>
        <w:ind w:firstLine="562"/>
        <w:rPr>
          <w:rFonts w:ascii="宋体" w:hAnsi="宋体" w:cs="宋体"/>
          <w:color w:val="000000" w:themeColor="text1"/>
          <w:sz w:val="28"/>
          <w:szCs w:val="28"/>
        </w:rPr>
      </w:pPr>
      <w:r w:rsidRPr="00E63825">
        <w:rPr>
          <w:rFonts w:ascii="宋体" w:hAnsi="宋体" w:cs="宋体" w:hint="eastAsia"/>
          <w:b/>
          <w:color w:val="000000" w:themeColor="text1"/>
          <w:sz w:val="28"/>
          <w:szCs w:val="28"/>
        </w:rPr>
        <w:t>注：如潜在供应商未按上述要求操作，将自行承担所产生的风险。</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四、提交响应文件截止时间、磋商时间和地点</w:t>
      </w:r>
    </w:p>
    <w:p w:rsidR="00431214" w:rsidRPr="00E63825" w:rsidRDefault="00B97F0F">
      <w:pPr>
        <w:spacing w:line="500" w:lineRule="exact"/>
        <w:ind w:firstLine="560"/>
        <w:rPr>
          <w:rFonts w:ascii="宋体" w:hAnsi="宋体" w:cs="宋体"/>
          <w:i/>
          <w:color w:val="000000" w:themeColor="text1"/>
          <w:sz w:val="28"/>
          <w:szCs w:val="28"/>
          <w:u w:val="single"/>
        </w:rPr>
      </w:pPr>
      <w:r w:rsidRPr="00E63825">
        <w:rPr>
          <w:rFonts w:ascii="宋体" w:hAnsi="宋体" w:cs="宋体" w:hint="eastAsia"/>
          <w:color w:val="000000" w:themeColor="text1"/>
          <w:sz w:val="28"/>
          <w:szCs w:val="28"/>
        </w:rPr>
        <w:t>1．2026年</w:t>
      </w:r>
      <w:r w:rsidR="00206FEE">
        <w:rPr>
          <w:rFonts w:asciiTheme="minorEastAsia" w:eastAsiaTheme="minorEastAsia" w:hAnsiTheme="minorEastAsia" w:hint="eastAsia"/>
          <w:sz w:val="28"/>
          <w:szCs w:val="28"/>
        </w:rPr>
        <w:t>1</w:t>
      </w:r>
      <w:r w:rsidR="001833DD">
        <w:rPr>
          <w:rFonts w:asciiTheme="minorEastAsia" w:eastAsiaTheme="minorEastAsia" w:hAnsiTheme="minorEastAsia" w:hint="eastAsia"/>
          <w:sz w:val="28"/>
          <w:szCs w:val="28"/>
        </w:rPr>
        <w:t>1</w:t>
      </w:r>
      <w:r w:rsidR="00206FEE" w:rsidRPr="00E71994">
        <w:rPr>
          <w:rFonts w:asciiTheme="minorEastAsia" w:eastAsiaTheme="minorEastAsia" w:hAnsiTheme="minorEastAsia"/>
          <w:sz w:val="28"/>
          <w:szCs w:val="28"/>
        </w:rPr>
        <w:t>月</w:t>
      </w:r>
      <w:r w:rsidR="001833DD">
        <w:rPr>
          <w:rFonts w:asciiTheme="minorEastAsia" w:eastAsiaTheme="minorEastAsia" w:hAnsiTheme="minorEastAsia" w:hint="eastAsia"/>
          <w:sz w:val="28"/>
          <w:szCs w:val="28"/>
        </w:rPr>
        <w:t>10</w:t>
      </w:r>
      <w:r w:rsidR="00206FEE" w:rsidRPr="00E71994">
        <w:rPr>
          <w:rFonts w:asciiTheme="minorEastAsia" w:eastAsiaTheme="minorEastAsia" w:hAnsiTheme="minorEastAsia"/>
          <w:sz w:val="28"/>
          <w:szCs w:val="28"/>
        </w:rPr>
        <w:t>日</w:t>
      </w:r>
      <w:r w:rsidR="00461509">
        <w:rPr>
          <w:rFonts w:asciiTheme="minorEastAsia" w:eastAsiaTheme="minorEastAsia" w:hAnsiTheme="minorEastAsia" w:hint="eastAsia"/>
          <w:sz w:val="28"/>
          <w:szCs w:val="28"/>
        </w:rPr>
        <w:t>14</w:t>
      </w:r>
      <w:r w:rsidR="00206FEE" w:rsidRPr="00E71994">
        <w:rPr>
          <w:rFonts w:asciiTheme="minorEastAsia" w:eastAsiaTheme="minorEastAsia" w:hAnsiTheme="minorEastAsia"/>
          <w:sz w:val="28"/>
          <w:szCs w:val="28"/>
        </w:rPr>
        <w:t>点</w:t>
      </w:r>
      <w:r w:rsidR="00206FEE" w:rsidRPr="00E71994">
        <w:rPr>
          <w:rFonts w:asciiTheme="minorEastAsia" w:eastAsiaTheme="minorEastAsia" w:hAnsiTheme="minorEastAsia" w:hint="eastAsia"/>
          <w:sz w:val="28"/>
          <w:szCs w:val="28"/>
        </w:rPr>
        <w:t>00</w:t>
      </w:r>
      <w:r w:rsidRPr="00E63825">
        <w:rPr>
          <w:rFonts w:ascii="宋体" w:hAnsi="宋体" w:cs="宋体" w:hint="eastAsia"/>
          <w:color w:val="000000" w:themeColor="text1"/>
          <w:sz w:val="28"/>
          <w:szCs w:val="28"/>
        </w:rPr>
        <w:t>分（北京时间）</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逾时，交易系统将拒绝接受上传响应文件电子文档。</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注：各供应商请关注开标大厅交流区，在开标结束后，请勿离开开标大厅，待评审进行到价格环节，磋商小组或项目发起方（代理单位）在“苏</w:t>
      </w:r>
      <w:proofErr w:type="gramStart"/>
      <w:r w:rsidRPr="00E63825">
        <w:rPr>
          <w:rFonts w:ascii="宋体" w:hAnsi="宋体" w:cs="宋体" w:hint="eastAsia"/>
          <w:b/>
          <w:color w:val="000000" w:themeColor="text1"/>
          <w:sz w:val="28"/>
          <w:szCs w:val="28"/>
        </w:rPr>
        <w:t>采云</w:t>
      </w:r>
      <w:proofErr w:type="gramEnd"/>
      <w:r w:rsidRPr="00E63825">
        <w:rPr>
          <w:rFonts w:ascii="宋体" w:hAnsi="宋体" w:cs="宋体" w:hint="eastAsia"/>
          <w:b/>
          <w:color w:val="000000" w:themeColor="text1"/>
          <w:sz w:val="28"/>
          <w:szCs w:val="28"/>
        </w:rPr>
        <w:t>”系统中发出最后报价指令，各供应商须在“苏</w:t>
      </w:r>
      <w:proofErr w:type="gramStart"/>
      <w:r w:rsidRPr="00E63825">
        <w:rPr>
          <w:rFonts w:ascii="宋体" w:hAnsi="宋体" w:cs="宋体" w:hint="eastAsia"/>
          <w:b/>
          <w:color w:val="000000" w:themeColor="text1"/>
          <w:sz w:val="28"/>
          <w:szCs w:val="28"/>
        </w:rPr>
        <w:t>采云</w:t>
      </w:r>
      <w:proofErr w:type="gramEnd"/>
      <w:r w:rsidRPr="00E63825">
        <w:rPr>
          <w:rFonts w:ascii="宋体" w:hAnsi="宋体" w:cs="宋体" w:hint="eastAsia"/>
          <w:b/>
          <w:color w:val="000000" w:themeColor="text1"/>
          <w:sz w:val="28"/>
          <w:szCs w:val="28"/>
        </w:rPr>
        <w:t>”系统显示的截止时间内完成系统最后报价。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2.线上开标地点：“苏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”系统（网址：http://jszfcg.jsczt.cn/）“开标大厅”。</w:t>
      </w:r>
    </w:p>
    <w:p w:rsidR="00431214" w:rsidRPr="00E63825" w:rsidRDefault="00B97F0F">
      <w:pPr>
        <w:spacing w:line="500" w:lineRule="exact"/>
        <w:ind w:firstLine="560"/>
        <w:rPr>
          <w:rFonts w:ascii="宋体" w:hAnsi="宋体" w:cs="宋体"/>
          <w:i/>
          <w:color w:val="000000" w:themeColor="text1"/>
          <w:sz w:val="28"/>
          <w:szCs w:val="28"/>
        </w:rPr>
      </w:pPr>
      <w:r w:rsidRPr="00E63825">
        <w:rPr>
          <w:rFonts w:ascii="宋体" w:hAnsi="宋体" w:cs="宋体" w:hint="eastAsia"/>
          <w:color w:val="000000" w:themeColor="text1"/>
          <w:sz w:val="28"/>
          <w:szCs w:val="28"/>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w:t>
      </w:r>
      <w:proofErr w:type="gramStart"/>
      <w:r w:rsidRPr="00E63825">
        <w:rPr>
          <w:rFonts w:ascii="宋体" w:hAnsi="宋体" w:cs="宋体" w:hint="eastAsia"/>
          <w:color w:val="000000" w:themeColor="text1"/>
          <w:sz w:val="28"/>
          <w:szCs w:val="28"/>
        </w:rPr>
        <w:t>锁发生</w:t>
      </w:r>
      <w:proofErr w:type="gramEnd"/>
      <w:r w:rsidRPr="00E63825">
        <w:rPr>
          <w:rFonts w:ascii="宋体" w:hAnsi="宋体" w:cs="宋体" w:hint="eastAsia"/>
          <w:color w:val="000000" w:themeColor="text1"/>
          <w:sz w:val="28"/>
          <w:szCs w:val="28"/>
        </w:rPr>
        <w:t>故障或用错、故意不在要求时限内完成解密等自身原因，导致响应文件在规定时间内未能解密、解密失败或解密超时，视为响应供应商撤销其响应文件，系统内响应文件将被退回；因采购</w:t>
      </w:r>
      <w:proofErr w:type="gramStart"/>
      <w:r w:rsidRPr="00E63825">
        <w:rPr>
          <w:rFonts w:ascii="宋体" w:hAnsi="宋体" w:cs="宋体" w:hint="eastAsia"/>
          <w:color w:val="000000" w:themeColor="text1"/>
          <w:sz w:val="28"/>
          <w:szCs w:val="28"/>
        </w:rPr>
        <w:t>人原因</w:t>
      </w:r>
      <w:proofErr w:type="gramEnd"/>
      <w:r w:rsidRPr="00E63825">
        <w:rPr>
          <w:rFonts w:ascii="宋体" w:hAnsi="宋体" w:cs="宋体" w:hint="eastAsia"/>
          <w:color w:val="000000" w:themeColor="text1"/>
          <w:sz w:val="28"/>
          <w:szCs w:val="28"/>
        </w:rPr>
        <w:t>或网上招投标平台发生故障，导致无法按时完成响应文件解密或开、评标工作无法进行的，可根据实际情况相应延迟解密时间或调整开、评标时间。</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五、公告期限</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自本公告发布之日起3个工作日。</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六、其他补充事宜</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1．响应保证金：免收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2．项目磋商活动模式：不见面远程磋商模式，供应商在各自地点通过“苏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”系统参加磋商活动。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3．项目演示、样品、答辩等：无</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5．供应商应依照规定提交各类声明函、承诺函，不再同时提供原件备查或提供有关部门出具的相关证明文件。但成交供应商，应做好提交声明函、承诺</w:t>
      </w:r>
      <w:proofErr w:type="gramStart"/>
      <w:r w:rsidRPr="00E63825">
        <w:rPr>
          <w:rFonts w:ascii="宋体" w:hAnsi="宋体" w:cs="宋体" w:hint="eastAsia"/>
          <w:color w:val="000000" w:themeColor="text1"/>
          <w:sz w:val="28"/>
          <w:szCs w:val="28"/>
        </w:rPr>
        <w:t>函相应</w:t>
      </w:r>
      <w:proofErr w:type="gramEnd"/>
      <w:r w:rsidRPr="00E63825">
        <w:rPr>
          <w:rFonts w:ascii="宋体" w:hAnsi="宋体" w:cs="宋体" w:hint="eastAsia"/>
          <w:color w:val="000000" w:themeColor="text1"/>
          <w:sz w:val="28"/>
          <w:szCs w:val="28"/>
        </w:rPr>
        <w:t>原件的核查准备；核查后发现虚假或违背承诺的，依照相关法律法规规定处理。</w:t>
      </w:r>
    </w:p>
    <w:p w:rsidR="00431214" w:rsidRPr="00E63825" w:rsidRDefault="00B97F0F">
      <w:pPr>
        <w:widowControl/>
        <w:shd w:val="clear" w:color="auto" w:fill="FFFFFF"/>
        <w:spacing w:line="500" w:lineRule="exact"/>
        <w:ind w:firstLine="574"/>
        <w:rPr>
          <w:rFonts w:ascii="宋体" w:hAnsi="宋体" w:cs="宋体"/>
          <w:b/>
          <w:color w:val="000000" w:themeColor="text1"/>
          <w:spacing w:val="7"/>
          <w:sz w:val="28"/>
          <w:szCs w:val="28"/>
        </w:rPr>
      </w:pPr>
      <w:r w:rsidRPr="00E63825">
        <w:rPr>
          <w:rFonts w:ascii="宋体" w:hAnsi="宋体" w:cs="宋体" w:hint="eastAsia"/>
          <w:b/>
          <w:color w:val="000000" w:themeColor="text1"/>
          <w:spacing w:val="7"/>
          <w:sz w:val="28"/>
          <w:szCs w:val="28"/>
        </w:rPr>
        <w:t>七、凡对本次采购提出询问，请按以下方式联系。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1.采购人信息</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名  称：</w:t>
      </w:r>
      <w:r w:rsidR="00565795" w:rsidRPr="00E63825">
        <w:rPr>
          <w:rFonts w:ascii="宋体" w:hAnsi="宋体" w:cs="宋体" w:hint="eastAsia"/>
          <w:color w:val="000000" w:themeColor="text1"/>
          <w:sz w:val="28"/>
          <w:szCs w:val="28"/>
        </w:rPr>
        <w:t>启东市农业综合执法大队</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  址：</w:t>
      </w:r>
      <w:r w:rsidRPr="00E63825">
        <w:rPr>
          <w:rFonts w:ascii="宋体" w:hAnsi="宋体" w:cs="宋体" w:hint="eastAsia"/>
          <w:bCs/>
          <w:color w:val="000000" w:themeColor="text1"/>
          <w:sz w:val="28"/>
          <w:szCs w:val="28"/>
        </w:rPr>
        <w:t>启东市吕四港镇环城北路440号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联系人：倪主任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联系方式：15151376239</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2.采购代理机构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名 称：江苏伟业项目管理有限公司</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  址：启东市汇龙镇和平中路810号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联系人：黄俊</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联系方式：0513-83106618</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3.软件技术支持</w:t>
      </w:r>
    </w:p>
    <w:p w:rsidR="00431214" w:rsidRPr="00E63825" w:rsidRDefault="00B97F0F">
      <w:pPr>
        <w:spacing w:line="500" w:lineRule="exact"/>
        <w:ind w:firstLine="560"/>
        <w:rPr>
          <w:rFonts w:asciiTheme="minorEastAsia" w:eastAsiaTheme="minorEastAsia" w:hAnsiTheme="minorEastAsia"/>
          <w:color w:val="000000" w:themeColor="text1"/>
          <w:sz w:val="28"/>
          <w:szCs w:val="28"/>
        </w:rPr>
      </w:pPr>
      <w:r w:rsidRPr="00E63825">
        <w:rPr>
          <w:rFonts w:ascii="宋体" w:hAnsi="宋体" w:cs="宋体" w:hint="eastAsia"/>
          <w:color w:val="000000" w:themeColor="text1"/>
          <w:sz w:val="28"/>
          <w:szCs w:val="28"/>
        </w:rPr>
        <w:t>交易系统软件维护人员：0519-86722801、0519-86722806。</w:t>
      </w:r>
    </w:p>
    <w:p w:rsidR="00431214" w:rsidRPr="00E63825" w:rsidRDefault="00431214">
      <w:pPr>
        <w:rPr>
          <w:rFonts w:asciiTheme="minorEastAsia" w:eastAsiaTheme="minorEastAsia" w:hAnsiTheme="minorEastAsia"/>
          <w:color w:val="000000" w:themeColor="text1"/>
          <w:sz w:val="28"/>
          <w:szCs w:val="28"/>
        </w:rPr>
      </w:pPr>
    </w:p>
    <w:p w:rsidR="00431214" w:rsidRPr="00E63825" w:rsidRDefault="00431214">
      <w:pPr>
        <w:rPr>
          <w:color w:val="000000" w:themeColor="text1"/>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bookmarkStart w:id="1" w:name="_Toc120614214"/>
      <w:bookmarkStart w:id="2" w:name="_Toc513029203"/>
      <w:bookmarkStart w:id="3" w:name="_Toc16938519"/>
      <w:bookmarkStart w:id="4" w:name="_Toc20823275"/>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t>第二部分  磋商须知</w:t>
      </w:r>
    </w:p>
    <w:p w:rsidR="00431214" w:rsidRPr="00E63825" w:rsidRDefault="00B97F0F">
      <w:pPr>
        <w:keepNext/>
        <w:keepLines/>
        <w:spacing w:line="500" w:lineRule="exact"/>
        <w:outlineLvl w:val="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一、总则</w:t>
      </w:r>
      <w:bookmarkEnd w:id="1"/>
      <w:bookmarkEnd w:id="2"/>
      <w:bookmarkEnd w:id="3"/>
      <w:bookmarkEnd w:id="4"/>
    </w:p>
    <w:p w:rsidR="00431214" w:rsidRPr="00E63825" w:rsidRDefault="00B97F0F">
      <w:pPr>
        <w:keepNext/>
        <w:spacing w:line="500" w:lineRule="exact"/>
        <w:outlineLvl w:val="3"/>
        <w:rPr>
          <w:rFonts w:ascii="宋体" w:hAnsi="宋体" w:cs="宋体"/>
          <w:b/>
          <w:bCs/>
          <w:color w:val="000000" w:themeColor="text1"/>
          <w:sz w:val="28"/>
          <w:szCs w:val="28"/>
        </w:rPr>
      </w:pPr>
      <w:bookmarkStart w:id="5" w:name="_Hlt16619475"/>
      <w:bookmarkStart w:id="6" w:name="_Toc458694821"/>
      <w:bookmarkStart w:id="7" w:name="_Toc16938520"/>
      <w:bookmarkStart w:id="8" w:name="_Toc513029204"/>
      <w:bookmarkStart w:id="9" w:name="_Toc20823276"/>
      <w:bookmarkEnd w:id="5"/>
      <w:r w:rsidRPr="00E63825">
        <w:rPr>
          <w:rFonts w:ascii="宋体" w:hAnsi="宋体" w:cs="宋体" w:hint="eastAsia"/>
          <w:color w:val="000000" w:themeColor="text1"/>
          <w:sz w:val="28"/>
          <w:szCs w:val="28"/>
        </w:rPr>
        <w:t>1</w:t>
      </w:r>
      <w:bookmarkEnd w:id="6"/>
      <w:r w:rsidRPr="00E63825">
        <w:rPr>
          <w:rFonts w:ascii="宋体" w:hAnsi="宋体" w:cs="宋体" w:hint="eastAsia"/>
          <w:color w:val="000000" w:themeColor="text1"/>
          <w:sz w:val="28"/>
          <w:szCs w:val="28"/>
        </w:rPr>
        <w:t>.采购方式</w:t>
      </w:r>
      <w:bookmarkEnd w:id="7"/>
      <w:bookmarkEnd w:id="8"/>
      <w:bookmarkEnd w:id="9"/>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1.1本次采取竞争性磋商方式，本磋商文件仅适用于磋商公告中所述项目。</w:t>
      </w:r>
    </w:p>
    <w:p w:rsidR="00431214" w:rsidRPr="00E63825" w:rsidRDefault="00B97F0F">
      <w:pPr>
        <w:keepNext/>
        <w:spacing w:line="500" w:lineRule="exact"/>
        <w:outlineLvl w:val="3"/>
        <w:rPr>
          <w:rFonts w:ascii="宋体" w:hAnsi="宋体" w:cs="宋体"/>
          <w:b/>
          <w:bCs/>
          <w:color w:val="000000" w:themeColor="text1"/>
          <w:sz w:val="28"/>
          <w:szCs w:val="28"/>
        </w:rPr>
      </w:pPr>
      <w:bookmarkStart w:id="10" w:name="_Toc513029205"/>
      <w:bookmarkStart w:id="11" w:name="_Toc16938521"/>
      <w:bookmarkStart w:id="12" w:name="_Toc20823277"/>
      <w:r w:rsidRPr="00E63825">
        <w:rPr>
          <w:rFonts w:ascii="宋体" w:hAnsi="宋体" w:cs="宋体" w:hint="eastAsia"/>
          <w:color w:val="000000" w:themeColor="text1"/>
          <w:sz w:val="28"/>
          <w:szCs w:val="28"/>
        </w:rPr>
        <w:t>2.合格的</w:t>
      </w:r>
      <w:bookmarkEnd w:id="10"/>
      <w:bookmarkEnd w:id="11"/>
      <w:bookmarkEnd w:id="12"/>
      <w:r w:rsidRPr="00E63825">
        <w:rPr>
          <w:rFonts w:ascii="宋体" w:hAnsi="宋体" w:cs="宋体" w:hint="eastAsia"/>
          <w:color w:val="000000" w:themeColor="text1"/>
          <w:sz w:val="28"/>
          <w:szCs w:val="28"/>
        </w:rPr>
        <w:t>供应商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2.1满足磋商公告中供应商的资格要求的规定。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2.2满足本文件实质性条款的规定。</w:t>
      </w:r>
    </w:p>
    <w:p w:rsidR="00431214" w:rsidRPr="00E63825" w:rsidRDefault="00B97F0F">
      <w:pPr>
        <w:keepNext/>
        <w:spacing w:line="500" w:lineRule="exact"/>
        <w:outlineLvl w:val="3"/>
        <w:rPr>
          <w:rFonts w:ascii="宋体" w:hAnsi="宋体" w:cs="宋体"/>
          <w:b/>
          <w:bCs/>
          <w:color w:val="000000" w:themeColor="text1"/>
          <w:sz w:val="28"/>
          <w:szCs w:val="28"/>
        </w:rPr>
      </w:pPr>
      <w:bookmarkStart w:id="13" w:name="_Toc16938522"/>
      <w:bookmarkStart w:id="14" w:name="_Toc513029206"/>
      <w:bookmarkStart w:id="15" w:name="_Toc20823278"/>
      <w:r w:rsidRPr="00E63825">
        <w:rPr>
          <w:rFonts w:ascii="宋体" w:hAnsi="宋体" w:cs="宋体" w:hint="eastAsia"/>
          <w:color w:val="000000" w:themeColor="text1"/>
          <w:sz w:val="28"/>
          <w:szCs w:val="28"/>
        </w:rPr>
        <w:t>3.适用法律</w:t>
      </w:r>
      <w:bookmarkEnd w:id="13"/>
      <w:bookmarkEnd w:id="14"/>
      <w:bookmarkEnd w:id="15"/>
    </w:p>
    <w:p w:rsidR="00431214" w:rsidRPr="00E63825" w:rsidRDefault="00B97F0F">
      <w:pPr>
        <w:spacing w:line="500" w:lineRule="exact"/>
        <w:ind w:firstLine="490"/>
        <w:rPr>
          <w:rFonts w:ascii="宋体" w:hAnsi="宋体" w:cs="宋体"/>
          <w:color w:val="000000" w:themeColor="text1"/>
          <w:sz w:val="28"/>
          <w:szCs w:val="28"/>
        </w:rPr>
      </w:pPr>
      <w:r w:rsidRPr="00E63825">
        <w:rPr>
          <w:rFonts w:ascii="宋体" w:hAnsi="宋体" w:cs="宋体" w:hint="eastAsia"/>
          <w:color w:val="000000" w:themeColor="text1"/>
          <w:sz w:val="28"/>
          <w:szCs w:val="28"/>
        </w:rPr>
        <w:t>3.1本次采购及由此产生的合同受中华人民共和国有关的法律法规制约和保护。</w:t>
      </w:r>
    </w:p>
    <w:p w:rsidR="00431214" w:rsidRPr="00E63825" w:rsidRDefault="00B97F0F">
      <w:pPr>
        <w:keepNext/>
        <w:spacing w:line="500" w:lineRule="exact"/>
        <w:outlineLvl w:val="3"/>
        <w:rPr>
          <w:rFonts w:ascii="宋体" w:hAnsi="宋体" w:cs="宋体"/>
          <w:b/>
          <w:bCs/>
          <w:color w:val="000000" w:themeColor="text1"/>
          <w:sz w:val="28"/>
          <w:szCs w:val="28"/>
        </w:rPr>
      </w:pPr>
      <w:bookmarkStart w:id="16" w:name="_Toc20823279"/>
      <w:bookmarkStart w:id="17" w:name="_Toc16938523"/>
      <w:bookmarkStart w:id="18" w:name="_Toc462564067"/>
      <w:bookmarkStart w:id="19" w:name="_Toc513029207"/>
      <w:r w:rsidRPr="00E63825">
        <w:rPr>
          <w:rFonts w:ascii="宋体" w:hAnsi="宋体" w:cs="宋体" w:hint="eastAsia"/>
          <w:color w:val="000000" w:themeColor="text1"/>
          <w:sz w:val="28"/>
          <w:szCs w:val="28"/>
        </w:rPr>
        <w:t>4.磋商费用</w:t>
      </w:r>
      <w:bookmarkEnd w:id="16"/>
      <w:bookmarkEnd w:id="17"/>
      <w:bookmarkEnd w:id="18"/>
      <w:bookmarkEnd w:id="19"/>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4.1</w:t>
      </w:r>
      <w:r w:rsidRPr="00E63825">
        <w:rPr>
          <w:rFonts w:ascii="宋体" w:hAnsi="宋体" w:cs="宋体" w:hint="eastAsia"/>
          <w:color w:val="000000" w:themeColor="text1"/>
          <w:sz w:val="28"/>
          <w:szCs w:val="28"/>
        </w:rPr>
        <w:t>供应商应自行承担所有与参加磋商有关的费用，无论磋商过程中的做法和结果如何，采购人在任何情况下均无义务和责任承担这些费用。</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5.磋商文件的约束力</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5.1</w:t>
      </w:r>
      <w:r w:rsidRPr="00E63825">
        <w:rPr>
          <w:rFonts w:ascii="宋体" w:hAnsi="宋体" w:cs="宋体" w:hint="eastAsia"/>
          <w:color w:val="000000" w:themeColor="text1"/>
          <w:sz w:val="28"/>
          <w:szCs w:val="28"/>
        </w:rPr>
        <w:t>供应商一旦参加本项目采购活动，即被认为接受了本磋商文件的规定和约束。</w:t>
      </w:r>
    </w:p>
    <w:p w:rsidR="00431214" w:rsidRPr="00E63825" w:rsidRDefault="00B97F0F">
      <w:pPr>
        <w:keepNext/>
        <w:spacing w:line="500" w:lineRule="exact"/>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6.磋商文件的解释</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6.1</w:t>
      </w:r>
      <w:r w:rsidRPr="00E63825">
        <w:rPr>
          <w:rFonts w:ascii="宋体" w:hAnsi="宋体" w:cs="宋体" w:hint="eastAsia"/>
          <w:color w:val="000000" w:themeColor="text1"/>
          <w:sz w:val="28"/>
          <w:szCs w:val="28"/>
        </w:rPr>
        <w:t>磋商文件需求部分（供应商资格要求、项目需求、商务技术评分标准）由采购人解释，其他部分由代理机构解释。</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20" w:name="_Toc20823281"/>
      <w:bookmarkStart w:id="21" w:name="_Toc120614215"/>
      <w:bookmarkStart w:id="22" w:name="_Toc513029209"/>
      <w:bookmarkStart w:id="23" w:name="_Toc16938525"/>
      <w:r w:rsidRPr="00E63825">
        <w:rPr>
          <w:rFonts w:ascii="宋体" w:hAnsi="宋体" w:cs="宋体" w:hint="eastAsia"/>
          <w:b/>
          <w:bCs/>
          <w:color w:val="000000" w:themeColor="text1"/>
          <w:sz w:val="28"/>
          <w:szCs w:val="28"/>
        </w:rPr>
        <w:t>二、磋商文件</w:t>
      </w:r>
      <w:bookmarkEnd w:id="20"/>
      <w:bookmarkEnd w:id="21"/>
      <w:bookmarkEnd w:id="22"/>
      <w:bookmarkEnd w:id="23"/>
    </w:p>
    <w:p w:rsidR="00431214" w:rsidRPr="00E63825" w:rsidRDefault="00B97F0F">
      <w:pPr>
        <w:keepNext/>
        <w:spacing w:line="500" w:lineRule="exact"/>
        <w:outlineLvl w:val="3"/>
        <w:rPr>
          <w:rFonts w:ascii="宋体" w:hAnsi="宋体" w:cs="宋体"/>
          <w:b/>
          <w:bCs/>
          <w:color w:val="000000" w:themeColor="text1"/>
          <w:sz w:val="28"/>
          <w:szCs w:val="28"/>
        </w:rPr>
      </w:pPr>
      <w:bookmarkStart w:id="24" w:name="_Toc513029210"/>
      <w:bookmarkStart w:id="25" w:name="_Toc20823282"/>
      <w:bookmarkStart w:id="26" w:name="_Toc16938526"/>
      <w:r w:rsidRPr="00E63825">
        <w:rPr>
          <w:rFonts w:ascii="宋体" w:hAnsi="宋体" w:cs="宋体" w:hint="eastAsia"/>
          <w:color w:val="000000" w:themeColor="text1"/>
          <w:sz w:val="28"/>
          <w:szCs w:val="28"/>
        </w:rPr>
        <w:t>1.磋商文件构成</w:t>
      </w:r>
      <w:bookmarkEnd w:id="24"/>
      <w:bookmarkEnd w:id="25"/>
      <w:bookmarkEnd w:id="26"/>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磋商文件由以下部分组成：</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（1）采购邀请</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（2）磋商须知</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（3）项目需求</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（4）评审方法和评审标准</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（5）响应文件格式</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（6）附件</w:t>
      </w:r>
    </w:p>
    <w:p w:rsidR="00431214" w:rsidRPr="00E63825" w:rsidRDefault="00B97F0F">
      <w:pPr>
        <w:spacing w:line="500" w:lineRule="exact"/>
        <w:ind w:firstLine="536"/>
        <w:rPr>
          <w:rFonts w:ascii="宋体" w:hAnsi="宋体" w:cs="宋体"/>
          <w:color w:val="000000" w:themeColor="text1"/>
          <w:spacing w:val="-6"/>
          <w:sz w:val="28"/>
          <w:szCs w:val="28"/>
        </w:rPr>
      </w:pPr>
      <w:r w:rsidRPr="00E63825">
        <w:rPr>
          <w:rFonts w:ascii="宋体" w:hAnsi="宋体" w:cs="宋体" w:hint="eastAsia"/>
          <w:color w:val="000000" w:themeColor="text1"/>
          <w:spacing w:val="-6"/>
          <w:sz w:val="28"/>
          <w:szCs w:val="28"/>
        </w:rPr>
        <w:t>请仔细检查磋商文件是否齐全，如有</w:t>
      </w:r>
      <w:proofErr w:type="gramStart"/>
      <w:r w:rsidRPr="00E63825">
        <w:rPr>
          <w:rFonts w:ascii="宋体" w:hAnsi="宋体" w:cs="宋体" w:hint="eastAsia"/>
          <w:color w:val="000000" w:themeColor="text1"/>
          <w:spacing w:val="-6"/>
          <w:sz w:val="28"/>
          <w:szCs w:val="28"/>
        </w:rPr>
        <w:t>缺漏请</w:t>
      </w:r>
      <w:proofErr w:type="gramEnd"/>
      <w:r w:rsidRPr="00E63825">
        <w:rPr>
          <w:rFonts w:ascii="宋体" w:hAnsi="宋体" w:cs="宋体" w:hint="eastAsia"/>
          <w:color w:val="000000" w:themeColor="text1"/>
          <w:spacing w:val="-6"/>
          <w:sz w:val="28"/>
          <w:szCs w:val="28"/>
        </w:rPr>
        <w:t>立即与代理机构联系解决。</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1.2</w:t>
      </w:r>
      <w:r w:rsidRPr="00E63825">
        <w:rPr>
          <w:rFonts w:ascii="宋体" w:hAnsi="宋体" w:cs="宋体" w:hint="eastAsia"/>
          <w:color w:val="000000" w:themeColor="text1"/>
          <w:sz w:val="28"/>
          <w:szCs w:val="28"/>
        </w:rPr>
        <w:t>供应商应认真</w:t>
      </w:r>
      <w:proofErr w:type="gramStart"/>
      <w:r w:rsidRPr="00E63825">
        <w:rPr>
          <w:rFonts w:ascii="宋体" w:hAnsi="宋体" w:cs="宋体" w:hint="eastAsia"/>
          <w:color w:val="000000" w:themeColor="text1"/>
          <w:sz w:val="28"/>
          <w:szCs w:val="28"/>
        </w:rPr>
        <w:t>阅读磋商</w:t>
      </w:r>
      <w:proofErr w:type="gramEnd"/>
      <w:r w:rsidRPr="00E63825">
        <w:rPr>
          <w:rFonts w:ascii="宋体" w:hAnsi="宋体" w:cs="宋体" w:hint="eastAsia"/>
          <w:color w:val="000000" w:themeColor="text1"/>
          <w:sz w:val="28"/>
          <w:szCs w:val="28"/>
        </w:rPr>
        <w:t>文件中所有的事项、格式、条款和规范等要求。按磋商文件要求和规定编制响应文件，并保证所提供的全部资料的真实性，以使其响应文件对磋商文件</w:t>
      </w:r>
      <w:proofErr w:type="gramStart"/>
      <w:r w:rsidRPr="00E63825">
        <w:rPr>
          <w:rFonts w:ascii="宋体" w:hAnsi="宋体" w:cs="宋体" w:hint="eastAsia"/>
          <w:color w:val="000000" w:themeColor="text1"/>
          <w:sz w:val="28"/>
          <w:szCs w:val="28"/>
        </w:rPr>
        <w:t>作出</w:t>
      </w:r>
      <w:proofErr w:type="gramEnd"/>
      <w:r w:rsidRPr="00E63825">
        <w:rPr>
          <w:rFonts w:ascii="宋体" w:hAnsi="宋体" w:cs="宋体" w:hint="eastAsia"/>
          <w:color w:val="000000" w:themeColor="text1"/>
          <w:sz w:val="28"/>
          <w:szCs w:val="28"/>
        </w:rPr>
        <w:t>实质性响应，否则其风险由供应商自行承担。</w:t>
      </w:r>
    </w:p>
    <w:p w:rsidR="00431214" w:rsidRPr="00E63825" w:rsidRDefault="00B97F0F">
      <w:pPr>
        <w:keepNext/>
        <w:spacing w:line="500" w:lineRule="exact"/>
        <w:outlineLvl w:val="3"/>
        <w:rPr>
          <w:rFonts w:ascii="宋体" w:hAnsi="宋体" w:cs="宋体"/>
          <w:b/>
          <w:bCs/>
          <w:color w:val="000000" w:themeColor="text1"/>
          <w:sz w:val="28"/>
          <w:szCs w:val="28"/>
        </w:rPr>
      </w:pPr>
      <w:bookmarkStart w:id="27" w:name="_Toc462564070"/>
      <w:bookmarkStart w:id="28" w:name="_Toc16938527"/>
      <w:bookmarkStart w:id="29" w:name="_Toc20823283"/>
      <w:bookmarkStart w:id="30" w:name="_Toc513029211"/>
      <w:r w:rsidRPr="00E63825">
        <w:rPr>
          <w:rFonts w:ascii="宋体" w:hAnsi="宋体" w:cs="宋体" w:hint="eastAsia"/>
          <w:color w:val="000000" w:themeColor="text1"/>
          <w:sz w:val="28"/>
          <w:szCs w:val="28"/>
        </w:rPr>
        <w:t>2.磋商文件的澄清</w:t>
      </w:r>
      <w:bookmarkEnd w:id="27"/>
      <w:bookmarkEnd w:id="28"/>
      <w:bookmarkEnd w:id="29"/>
      <w:bookmarkEnd w:id="30"/>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2.1</w:t>
      </w:r>
      <w:r w:rsidRPr="00E63825">
        <w:rPr>
          <w:rFonts w:ascii="宋体" w:hAnsi="宋体" w:cs="宋体" w:hint="eastAsia"/>
          <w:color w:val="000000" w:themeColor="text1"/>
          <w:sz w:val="28"/>
          <w:szCs w:val="28"/>
        </w:rPr>
        <w:t>任何要求对磋商文件进行澄清的供应商，应在提交首次响应文件截止时间五日前按磋商公告中的通讯地址，以书面形式通知采购人。采购人有权对发出的磋商文件进行必要的澄清或修改。</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2.2采购人视情组织答疑会</w:t>
      </w:r>
    </w:p>
    <w:p w:rsidR="00431214" w:rsidRPr="00E63825" w:rsidRDefault="00B97F0F">
      <w:pPr>
        <w:keepNext/>
        <w:spacing w:line="500" w:lineRule="exact"/>
        <w:outlineLvl w:val="3"/>
        <w:rPr>
          <w:rFonts w:ascii="宋体" w:hAnsi="宋体" w:cs="宋体"/>
          <w:b/>
          <w:bCs/>
          <w:color w:val="000000" w:themeColor="text1"/>
          <w:sz w:val="28"/>
          <w:szCs w:val="28"/>
        </w:rPr>
      </w:pPr>
      <w:bookmarkStart w:id="31" w:name="_Toc462564071"/>
      <w:bookmarkStart w:id="32" w:name="_Toc20823284"/>
      <w:bookmarkStart w:id="33" w:name="_Toc513029212"/>
      <w:bookmarkStart w:id="34" w:name="_Toc16938528"/>
      <w:r w:rsidRPr="00E63825">
        <w:rPr>
          <w:rFonts w:ascii="宋体" w:hAnsi="宋体" w:cs="宋体" w:hint="eastAsia"/>
          <w:color w:val="000000" w:themeColor="text1"/>
          <w:sz w:val="28"/>
          <w:szCs w:val="28"/>
        </w:rPr>
        <w:t>3.磋商文件的修改</w:t>
      </w:r>
      <w:bookmarkEnd w:id="31"/>
      <w:bookmarkEnd w:id="32"/>
      <w:bookmarkEnd w:id="33"/>
      <w:bookmarkEnd w:id="34"/>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3.1</w:t>
      </w:r>
      <w:r w:rsidRPr="00E63825">
        <w:rPr>
          <w:rFonts w:ascii="宋体" w:hAnsi="宋体" w:cs="宋体" w:hint="eastAsia"/>
          <w:color w:val="000000" w:themeColor="text1"/>
          <w:sz w:val="28"/>
          <w:szCs w:val="28"/>
        </w:rPr>
        <w:t>在响应文件提交截止时间前，采购人可以对磋商文件进行修改。</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3.2</w:t>
      </w:r>
      <w:r w:rsidRPr="00E63825">
        <w:rPr>
          <w:rFonts w:ascii="宋体" w:hAnsi="宋体" w:cs="宋体" w:hint="eastAsia"/>
          <w:color w:val="000000" w:themeColor="text1"/>
          <w:spacing w:val="-6"/>
          <w:sz w:val="28"/>
          <w:szCs w:val="28"/>
        </w:rPr>
        <w:t>采购人有权按照法定的要求推迟响应文件提交截止日期和磋商日期。</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3.3</w:t>
      </w:r>
      <w:r w:rsidRPr="00E63825">
        <w:rPr>
          <w:rFonts w:ascii="宋体" w:hAnsi="宋体" w:cs="宋体" w:hint="eastAsia"/>
          <w:color w:val="000000" w:themeColor="text1"/>
          <w:sz w:val="28"/>
          <w:szCs w:val="28"/>
        </w:rPr>
        <w:t>磋商文件的修改将在江苏政府采购网公布，补充文件将作为磋商文件的组成部分，并对供应商具有约束力。</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35" w:name="_Toc120614216"/>
      <w:bookmarkStart w:id="36" w:name="_Toc513029213"/>
      <w:bookmarkStart w:id="37" w:name="_Toc462564072"/>
      <w:bookmarkStart w:id="38" w:name="_Toc16938529"/>
      <w:bookmarkStart w:id="39" w:name="_Toc20823285"/>
      <w:r w:rsidRPr="00E63825">
        <w:rPr>
          <w:rFonts w:ascii="宋体" w:hAnsi="宋体" w:cs="宋体" w:hint="eastAsia"/>
          <w:b/>
          <w:bCs/>
          <w:color w:val="000000" w:themeColor="text1"/>
          <w:sz w:val="28"/>
          <w:szCs w:val="28"/>
        </w:rPr>
        <w:t>三、响应文件的编制</w:t>
      </w:r>
      <w:bookmarkEnd w:id="35"/>
      <w:bookmarkEnd w:id="36"/>
      <w:bookmarkEnd w:id="37"/>
      <w:bookmarkEnd w:id="38"/>
      <w:bookmarkEnd w:id="39"/>
    </w:p>
    <w:p w:rsidR="00431214" w:rsidRPr="00E63825" w:rsidRDefault="00B97F0F">
      <w:pPr>
        <w:keepNext/>
        <w:spacing w:line="500" w:lineRule="exact"/>
        <w:outlineLvl w:val="3"/>
        <w:rPr>
          <w:rFonts w:ascii="宋体" w:hAnsi="宋体" w:cs="宋体"/>
          <w:bCs/>
          <w:color w:val="000000" w:themeColor="text1"/>
          <w:sz w:val="28"/>
          <w:szCs w:val="28"/>
        </w:rPr>
      </w:pPr>
      <w:bookmarkStart w:id="40" w:name="_Toc513029214"/>
      <w:bookmarkStart w:id="41" w:name="_Toc20823286"/>
      <w:bookmarkStart w:id="42" w:name="_Toc462564073"/>
      <w:bookmarkStart w:id="43" w:name="_Toc16938530"/>
      <w:r w:rsidRPr="00E63825">
        <w:rPr>
          <w:rFonts w:ascii="宋体" w:hAnsi="宋体" w:cs="宋体" w:hint="eastAsia"/>
          <w:color w:val="000000" w:themeColor="text1"/>
          <w:sz w:val="28"/>
          <w:szCs w:val="28"/>
        </w:rPr>
        <w:t>1.响应文件的语言及度量衡单位</w:t>
      </w:r>
      <w:bookmarkEnd w:id="40"/>
      <w:bookmarkEnd w:id="41"/>
      <w:bookmarkEnd w:id="42"/>
      <w:bookmarkEnd w:id="43"/>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供应商提交的响应文件以及供应商与采购人就有关磋商的所有来往通知、函件和文件均应使用</w:t>
      </w:r>
      <w:r w:rsidRPr="00E63825">
        <w:rPr>
          <w:rFonts w:ascii="宋体" w:hAnsi="宋体" w:cs="宋体" w:hint="eastAsia"/>
          <w:bCs/>
          <w:color w:val="000000" w:themeColor="text1"/>
          <w:sz w:val="28"/>
          <w:szCs w:val="28"/>
        </w:rPr>
        <w:t>简体中文</w:t>
      </w:r>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1.2</w:t>
      </w:r>
      <w:r w:rsidRPr="00E63825">
        <w:rPr>
          <w:rFonts w:ascii="宋体" w:hAnsi="宋体" w:cs="宋体" w:hint="eastAsia"/>
          <w:color w:val="000000" w:themeColor="text1"/>
          <w:sz w:val="28"/>
          <w:szCs w:val="28"/>
        </w:rPr>
        <w:t>除技术性能另有规定外，响应文件所使用的度量衡单位，均须采用国家法定计量单位。</w:t>
      </w:r>
    </w:p>
    <w:p w:rsidR="00431214" w:rsidRPr="00E63825" w:rsidRDefault="00B97F0F">
      <w:pPr>
        <w:keepNext/>
        <w:spacing w:line="500" w:lineRule="exact"/>
        <w:outlineLvl w:val="3"/>
        <w:rPr>
          <w:rFonts w:ascii="宋体" w:hAnsi="宋体" w:cs="宋体"/>
          <w:b/>
          <w:bCs/>
          <w:color w:val="000000" w:themeColor="text1"/>
          <w:sz w:val="28"/>
          <w:szCs w:val="28"/>
        </w:rPr>
      </w:pPr>
      <w:bookmarkStart w:id="44" w:name="_Toc462564074"/>
      <w:bookmarkStart w:id="45" w:name="_Toc20823287"/>
      <w:bookmarkStart w:id="46" w:name="_Toc513029215"/>
      <w:bookmarkStart w:id="47" w:name="_Toc16938531"/>
      <w:r w:rsidRPr="00E63825">
        <w:rPr>
          <w:rFonts w:ascii="宋体" w:hAnsi="宋体" w:cs="宋体" w:hint="eastAsia"/>
          <w:color w:val="000000" w:themeColor="text1"/>
          <w:sz w:val="28"/>
          <w:szCs w:val="28"/>
        </w:rPr>
        <w:t>2.响应文件构成</w:t>
      </w:r>
      <w:bookmarkEnd w:id="44"/>
      <w:bookmarkEnd w:id="45"/>
      <w:bookmarkEnd w:id="46"/>
      <w:bookmarkEnd w:id="47"/>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2.1供应商编写的响应文件应包括资格证明文件、符合性证明文件、磋商报价表、分项报价明细表、其他证明文件等部分。供应商按“第五部分 响应文件格式”及“苏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系统”中电子投标（响应）文件格式目录要求的内容编写响应文件。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2.2如标书制作工具中格式和内容与“江苏政府采购网”发布的磋商文件不一致，请以“江苏政府采购网”发布的磋商文件为准。</w:t>
      </w:r>
    </w:p>
    <w:p w:rsidR="00431214" w:rsidRPr="00E63825" w:rsidRDefault="00B97F0F">
      <w:pPr>
        <w:spacing w:line="500" w:lineRule="exact"/>
        <w:rPr>
          <w:rFonts w:ascii="宋体" w:hAnsi="宋体" w:cs="宋体"/>
          <w:color w:val="000000" w:themeColor="text1"/>
          <w:sz w:val="28"/>
          <w:szCs w:val="28"/>
        </w:rPr>
      </w:pPr>
      <w:bookmarkStart w:id="48" w:name="_Hlt26668975"/>
      <w:bookmarkStart w:id="49" w:name="_Hlt26954838"/>
      <w:bookmarkStart w:id="50" w:name="_Hlt26670360"/>
      <w:bookmarkStart w:id="51" w:name="_Toc49090511"/>
      <w:bookmarkStart w:id="52" w:name="_Toc14577360"/>
      <w:bookmarkEnd w:id="48"/>
      <w:bookmarkEnd w:id="49"/>
      <w:bookmarkEnd w:id="50"/>
      <w:r w:rsidRPr="00E63825">
        <w:rPr>
          <w:rFonts w:ascii="宋体" w:hAnsi="宋体" w:cs="宋体" w:hint="eastAsia"/>
          <w:color w:val="000000" w:themeColor="text1"/>
          <w:sz w:val="28"/>
          <w:szCs w:val="28"/>
        </w:rPr>
        <w:t>3.证明供应商及响应标的</w:t>
      </w:r>
      <w:proofErr w:type="gramStart"/>
      <w:r w:rsidRPr="00E63825">
        <w:rPr>
          <w:rFonts w:ascii="宋体" w:hAnsi="宋体" w:cs="宋体" w:hint="eastAsia"/>
          <w:color w:val="000000" w:themeColor="text1"/>
          <w:sz w:val="28"/>
          <w:szCs w:val="28"/>
        </w:rPr>
        <w:t>符合磋商</w:t>
      </w:r>
      <w:proofErr w:type="gramEnd"/>
      <w:r w:rsidRPr="00E63825">
        <w:rPr>
          <w:rFonts w:ascii="宋体" w:hAnsi="宋体" w:cs="宋体" w:hint="eastAsia"/>
          <w:color w:val="000000" w:themeColor="text1"/>
          <w:sz w:val="28"/>
          <w:szCs w:val="28"/>
        </w:rPr>
        <w:t>文件规定的文件</w:t>
      </w:r>
    </w:p>
    <w:p w:rsidR="00431214" w:rsidRPr="00E63825" w:rsidRDefault="00B97F0F">
      <w:pPr>
        <w:spacing w:line="500" w:lineRule="exact"/>
        <w:ind w:firstLine="560"/>
        <w:rPr>
          <w:rFonts w:ascii="宋体" w:hAnsi="宋体" w:cs="宋体"/>
          <w:color w:val="000000" w:themeColor="text1"/>
          <w:sz w:val="28"/>
          <w:szCs w:val="28"/>
        </w:rPr>
      </w:pPr>
      <w:bookmarkStart w:id="53" w:name="_Toc14577355"/>
      <w:bookmarkStart w:id="54" w:name="_Toc49090508"/>
      <w:r w:rsidRPr="00E63825">
        <w:rPr>
          <w:rFonts w:ascii="宋体" w:hAnsi="宋体" w:cs="宋体" w:hint="eastAsia"/>
          <w:color w:val="000000" w:themeColor="text1"/>
          <w:sz w:val="28"/>
          <w:szCs w:val="28"/>
        </w:rPr>
        <w:t>3.1供应商应按照法律、法规、规章和规范性文件以及磋商文件要求提交证明文件，证明其及响应标的</w:t>
      </w:r>
      <w:proofErr w:type="gramStart"/>
      <w:r w:rsidRPr="00E63825">
        <w:rPr>
          <w:rFonts w:ascii="宋体" w:hAnsi="宋体" w:cs="宋体" w:hint="eastAsia"/>
          <w:color w:val="000000" w:themeColor="text1"/>
          <w:sz w:val="28"/>
          <w:szCs w:val="28"/>
        </w:rPr>
        <w:t>符合磋商</w:t>
      </w:r>
      <w:proofErr w:type="gramEnd"/>
      <w:r w:rsidRPr="00E63825">
        <w:rPr>
          <w:rFonts w:ascii="宋体" w:hAnsi="宋体" w:cs="宋体" w:hint="eastAsia"/>
          <w:color w:val="000000" w:themeColor="text1"/>
          <w:sz w:val="28"/>
          <w:szCs w:val="28"/>
        </w:rPr>
        <w:t>文件规定。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3.2磋商文件对证明文件无明确形式要求的，证明文件可以以文字资料、图纸和数据等形式提交。</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4.分项报价</w:t>
      </w:r>
      <w:bookmarkStart w:id="55" w:name="_Hlt26670373"/>
      <w:bookmarkEnd w:id="53"/>
      <w:bookmarkEnd w:id="55"/>
      <w:r w:rsidRPr="00E63825">
        <w:rPr>
          <w:rFonts w:ascii="宋体" w:hAnsi="宋体" w:cs="宋体" w:hint="eastAsia"/>
          <w:color w:val="000000" w:themeColor="text1"/>
          <w:sz w:val="28"/>
          <w:szCs w:val="28"/>
        </w:rPr>
        <w:t>明细表</w:t>
      </w:r>
      <w:bookmarkEnd w:id="54"/>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4.1供应商应按照磋商文件规定格式填报分项报价明细表</w:t>
      </w:r>
      <w:bookmarkStart w:id="56" w:name="_Hlt26670399"/>
      <w:bookmarkEnd w:id="56"/>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4.2响应货币。磋商文件中的单价和总价无特殊规定的采用人民币报价，以元为单位标注。磋商文件中另有规定的按规定执行。</w:t>
      </w:r>
    </w:p>
    <w:p w:rsidR="00431214" w:rsidRPr="00E63825" w:rsidRDefault="00B97F0F">
      <w:pPr>
        <w:spacing w:line="500" w:lineRule="exact"/>
        <w:rPr>
          <w:rFonts w:ascii="宋体" w:hAnsi="宋体" w:cs="宋体"/>
          <w:color w:val="000000" w:themeColor="text1"/>
          <w:sz w:val="28"/>
          <w:szCs w:val="28"/>
        </w:rPr>
      </w:pPr>
      <w:bookmarkStart w:id="57" w:name="_Hlt26954842"/>
      <w:bookmarkStart w:id="58" w:name="_Hlt26670482"/>
      <w:bookmarkStart w:id="59" w:name="_Hlt26954844"/>
      <w:bookmarkStart w:id="60" w:name="_Hlt26670403"/>
      <w:bookmarkStart w:id="61" w:name="_Hlt26670425"/>
      <w:bookmarkStart w:id="62" w:name="_Hlt26670486"/>
      <w:bookmarkStart w:id="63" w:name="_Hlt26954731"/>
      <w:bookmarkStart w:id="64" w:name="_Hlt26954848"/>
      <w:bookmarkStart w:id="65" w:name="_Hlt26954846"/>
      <w:bookmarkStart w:id="66" w:name="_Hlt26668983"/>
      <w:bookmarkEnd w:id="57"/>
      <w:bookmarkEnd w:id="58"/>
      <w:bookmarkEnd w:id="59"/>
      <w:bookmarkEnd w:id="60"/>
      <w:bookmarkEnd w:id="61"/>
      <w:bookmarkEnd w:id="62"/>
      <w:bookmarkEnd w:id="63"/>
      <w:bookmarkEnd w:id="64"/>
      <w:bookmarkEnd w:id="65"/>
      <w:bookmarkEnd w:id="66"/>
      <w:r w:rsidRPr="00E63825">
        <w:rPr>
          <w:rFonts w:ascii="宋体" w:hAnsi="宋体" w:cs="宋体" w:hint="eastAsia"/>
          <w:color w:val="000000" w:themeColor="text1"/>
          <w:sz w:val="28"/>
          <w:szCs w:val="28"/>
        </w:rPr>
        <w:t>5.技术部分正负偏离表、商务部分正负偏离表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5.1供应商需按磋商文件中的技术要求与商务要求</w:t>
      </w:r>
      <w:proofErr w:type="gramStart"/>
      <w:r w:rsidRPr="00E63825">
        <w:rPr>
          <w:rFonts w:ascii="宋体" w:hAnsi="宋体" w:cs="宋体" w:hint="eastAsia"/>
          <w:color w:val="000000" w:themeColor="text1"/>
          <w:sz w:val="28"/>
          <w:szCs w:val="28"/>
        </w:rPr>
        <w:t>作出</w:t>
      </w:r>
      <w:proofErr w:type="gramEnd"/>
      <w:r w:rsidRPr="00E63825">
        <w:rPr>
          <w:rFonts w:ascii="宋体" w:hAnsi="宋体" w:cs="宋体" w:hint="eastAsia"/>
          <w:color w:val="000000" w:themeColor="text1"/>
          <w:sz w:val="28"/>
          <w:szCs w:val="28"/>
        </w:rPr>
        <w:t>响应或偏离，并说明原因。</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5.2供应商可在磋商文件中提供认为需要的其他技术文件或说明。</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6.磋商响应函和磋商报价表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6.1供应商应按照磋商文件中提供的格式完整、正确</w:t>
      </w:r>
      <w:proofErr w:type="gramStart"/>
      <w:r w:rsidRPr="00E63825">
        <w:rPr>
          <w:rFonts w:ascii="宋体" w:hAnsi="宋体" w:cs="宋体" w:hint="eastAsia"/>
          <w:color w:val="000000" w:themeColor="text1"/>
          <w:sz w:val="28"/>
          <w:szCs w:val="28"/>
        </w:rPr>
        <w:t>填写磋商</w:t>
      </w:r>
      <w:proofErr w:type="gramEnd"/>
      <w:r w:rsidRPr="00E63825">
        <w:rPr>
          <w:rFonts w:ascii="宋体" w:hAnsi="宋体" w:cs="宋体" w:hint="eastAsia"/>
          <w:color w:val="000000" w:themeColor="text1"/>
          <w:sz w:val="28"/>
          <w:szCs w:val="28"/>
        </w:rPr>
        <w:t>响应函、磋商报价表。</w:t>
      </w:r>
    </w:p>
    <w:p w:rsidR="00431214" w:rsidRPr="00E63825" w:rsidRDefault="00B97F0F">
      <w:pPr>
        <w:keepNext/>
        <w:spacing w:line="500" w:lineRule="exact"/>
        <w:ind w:firstLine="560"/>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6.2对于采用货币报价的项目，磋商报价表中的</w:t>
      </w:r>
      <w:proofErr w:type="gramStart"/>
      <w:r w:rsidRPr="00E63825">
        <w:rPr>
          <w:rFonts w:ascii="宋体" w:hAnsi="宋体" w:cs="宋体" w:hint="eastAsia"/>
          <w:color w:val="000000" w:themeColor="text1"/>
          <w:sz w:val="28"/>
          <w:szCs w:val="28"/>
        </w:rPr>
        <w:t>响应总</w:t>
      </w:r>
      <w:proofErr w:type="gramEnd"/>
      <w:r w:rsidRPr="00E63825">
        <w:rPr>
          <w:rFonts w:ascii="宋体" w:hAnsi="宋体" w:cs="宋体" w:hint="eastAsia"/>
          <w:color w:val="000000" w:themeColor="text1"/>
          <w:sz w:val="28"/>
          <w:szCs w:val="28"/>
        </w:rPr>
        <w:t>报价应与分项报价明细表中的</w:t>
      </w:r>
      <w:proofErr w:type="gramStart"/>
      <w:r w:rsidRPr="00E63825">
        <w:rPr>
          <w:rFonts w:ascii="宋体" w:hAnsi="宋体" w:cs="宋体" w:hint="eastAsia"/>
          <w:color w:val="000000" w:themeColor="text1"/>
          <w:sz w:val="28"/>
          <w:szCs w:val="28"/>
        </w:rPr>
        <w:t>响应总</w:t>
      </w:r>
      <w:proofErr w:type="gramEnd"/>
      <w:r w:rsidRPr="00E63825">
        <w:rPr>
          <w:rFonts w:ascii="宋体" w:hAnsi="宋体" w:cs="宋体" w:hint="eastAsia"/>
          <w:color w:val="000000" w:themeColor="text1"/>
          <w:sz w:val="28"/>
          <w:szCs w:val="28"/>
        </w:rPr>
        <w:t>报价一致，如不一致，不作为无效响应处理，但评标时按磋商报价表中价格为准。</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7.</w:t>
      </w:r>
      <w:bookmarkEnd w:id="51"/>
      <w:bookmarkEnd w:id="52"/>
      <w:r w:rsidRPr="00E63825">
        <w:rPr>
          <w:rFonts w:ascii="宋体" w:hAnsi="宋体" w:cs="宋体" w:hint="eastAsia"/>
          <w:color w:val="000000" w:themeColor="text1"/>
          <w:sz w:val="28"/>
          <w:szCs w:val="28"/>
        </w:rPr>
        <w:t>磋商响应有效期</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3.1磋商响应有效期为</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规定的响应文件</w:t>
      </w:r>
      <w:r w:rsidRPr="00E63825">
        <w:rPr>
          <w:rFonts w:ascii="宋体" w:hAnsi="宋体" w:cs="宋体" w:hint="eastAsia"/>
          <w:color w:val="000000" w:themeColor="text1"/>
          <w:sz w:val="28"/>
          <w:szCs w:val="28"/>
        </w:rPr>
        <w:t>提交</w:t>
      </w:r>
      <w:r w:rsidRPr="00E63825">
        <w:rPr>
          <w:rFonts w:ascii="宋体" w:hAnsi="宋体" w:cs="宋体" w:hint="eastAsia"/>
          <w:bCs/>
          <w:color w:val="000000" w:themeColor="text1"/>
          <w:sz w:val="28"/>
          <w:szCs w:val="28"/>
        </w:rPr>
        <w:t>截止时间后</w:t>
      </w:r>
      <w:r w:rsidRPr="00E63825">
        <w:rPr>
          <w:rFonts w:ascii="宋体" w:hAnsi="宋体" w:cs="宋体" w:hint="eastAsia"/>
          <w:b/>
          <w:color w:val="000000" w:themeColor="text1"/>
          <w:sz w:val="28"/>
          <w:szCs w:val="28"/>
          <w:u w:val="single"/>
        </w:rPr>
        <w:t>六十（60）天</w:t>
      </w:r>
      <w:r w:rsidR="007179E3" w:rsidRPr="00E63825">
        <w:rPr>
          <w:rFonts w:ascii="宋体" w:hAnsi="宋体" w:cs="宋体" w:hint="eastAsia"/>
          <w:b/>
          <w:color w:val="000000" w:themeColor="text1"/>
          <w:sz w:val="28"/>
          <w:szCs w:val="28"/>
          <w:u w:val="single"/>
        </w:rPr>
        <w:t xml:space="preserve"> </w:t>
      </w:r>
      <w:r w:rsidRPr="00E63825">
        <w:rPr>
          <w:rFonts w:ascii="宋体" w:hAnsi="宋体" w:cs="宋体" w:hint="eastAsia"/>
          <w:bCs/>
          <w:color w:val="000000" w:themeColor="text1"/>
          <w:sz w:val="28"/>
          <w:szCs w:val="28"/>
        </w:rPr>
        <w:t>。磋商响应有效期比规定短的将被视为非实质性响应而予以拒绝。</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8.磋商响应有效期的延长</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8.1在特殊情况下，</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于原磋商响应有效期满之前，可向磋商供应商提出延长磋商响应有效期的要求。这种要求与答复均应采用书面形式。供应商可以拒绝</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的这一要求而</w:t>
      </w:r>
      <w:proofErr w:type="gramStart"/>
      <w:r w:rsidRPr="00E63825">
        <w:rPr>
          <w:rFonts w:ascii="宋体" w:hAnsi="宋体" w:cs="宋体" w:hint="eastAsia"/>
          <w:bCs/>
          <w:color w:val="000000" w:themeColor="text1"/>
          <w:sz w:val="28"/>
          <w:szCs w:val="28"/>
        </w:rPr>
        <w:t>放弃磋商</w:t>
      </w:r>
      <w:proofErr w:type="gramEnd"/>
      <w:r w:rsidRPr="00E63825">
        <w:rPr>
          <w:rFonts w:ascii="宋体" w:hAnsi="宋体" w:cs="宋体" w:hint="eastAsia"/>
          <w:bCs/>
          <w:color w:val="000000" w:themeColor="text1"/>
          <w:sz w:val="28"/>
          <w:szCs w:val="28"/>
        </w:rPr>
        <w:t>响应，同意延长磋商响应有效期的供应商既不能要求也不允许修改其响应文件。</w:t>
      </w:r>
      <w:r w:rsidRPr="00E63825">
        <w:rPr>
          <w:rFonts w:ascii="宋体" w:hAnsi="宋体" w:cs="宋体" w:hint="eastAsia"/>
          <w:color w:val="000000" w:themeColor="text1"/>
          <w:sz w:val="28"/>
          <w:szCs w:val="28"/>
        </w:rPr>
        <w:t>受磋商响应有效期约束的所有权利与义务均延长至新的有效期</w:t>
      </w:r>
      <w:r w:rsidRPr="00E63825">
        <w:rPr>
          <w:rFonts w:ascii="宋体" w:hAnsi="宋体" w:cs="宋体" w:hint="eastAsia"/>
          <w:bCs/>
          <w:color w:val="000000" w:themeColor="text1"/>
          <w:sz w:val="28"/>
          <w:szCs w:val="28"/>
        </w:rPr>
        <w:t>。</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67" w:name="_Hlt26954852"/>
      <w:bookmarkStart w:id="68" w:name="_Hlt26954739"/>
      <w:bookmarkStart w:id="69" w:name="_Toc120614217"/>
      <w:bookmarkStart w:id="70" w:name="_Toc513029224"/>
      <w:bookmarkStart w:id="71" w:name="_Toc16938540"/>
      <w:bookmarkStart w:id="72" w:name="_Toc20823296"/>
      <w:bookmarkEnd w:id="67"/>
      <w:bookmarkEnd w:id="68"/>
      <w:r w:rsidRPr="00E63825">
        <w:rPr>
          <w:rFonts w:ascii="宋体" w:hAnsi="宋体" w:cs="宋体" w:hint="eastAsia"/>
          <w:b/>
          <w:bCs/>
          <w:color w:val="000000" w:themeColor="text1"/>
          <w:sz w:val="28"/>
          <w:szCs w:val="28"/>
        </w:rPr>
        <w:t>四、响应文件的提交</w:t>
      </w:r>
      <w:bookmarkEnd w:id="69"/>
      <w:bookmarkEnd w:id="70"/>
      <w:bookmarkEnd w:id="71"/>
      <w:bookmarkEnd w:id="72"/>
    </w:p>
    <w:p w:rsidR="00431214" w:rsidRPr="00E63825" w:rsidRDefault="00B97F0F">
      <w:pPr>
        <w:keepNext/>
        <w:spacing w:line="500" w:lineRule="exact"/>
        <w:outlineLvl w:val="3"/>
        <w:rPr>
          <w:rFonts w:ascii="宋体" w:hAnsi="宋体" w:cs="宋体"/>
          <w:b/>
          <w:bCs/>
          <w:color w:val="000000" w:themeColor="text1"/>
          <w:sz w:val="28"/>
          <w:szCs w:val="28"/>
        </w:rPr>
      </w:pPr>
      <w:bookmarkStart w:id="73" w:name="_Toc513029225"/>
      <w:bookmarkStart w:id="74" w:name="_Toc20823297"/>
      <w:bookmarkStart w:id="75" w:name="_Toc16938541"/>
      <w:bookmarkStart w:id="76" w:name="_Toc462564084"/>
      <w:r w:rsidRPr="00E63825">
        <w:rPr>
          <w:rFonts w:ascii="宋体" w:hAnsi="宋体" w:cs="宋体" w:hint="eastAsia"/>
          <w:color w:val="000000" w:themeColor="text1"/>
          <w:sz w:val="28"/>
          <w:szCs w:val="28"/>
        </w:rPr>
        <w:t>1.响应文件</w:t>
      </w:r>
      <w:bookmarkEnd w:id="73"/>
      <w:bookmarkEnd w:id="74"/>
      <w:bookmarkEnd w:id="75"/>
      <w:bookmarkEnd w:id="76"/>
      <w:r w:rsidRPr="00E63825">
        <w:rPr>
          <w:rFonts w:ascii="宋体" w:hAnsi="宋体" w:cs="宋体" w:hint="eastAsia"/>
          <w:color w:val="000000" w:themeColor="text1"/>
          <w:sz w:val="28"/>
          <w:szCs w:val="28"/>
        </w:rPr>
        <w:t>的提交</w:t>
      </w:r>
    </w:p>
    <w:p w:rsidR="00431214" w:rsidRPr="00E63825" w:rsidRDefault="00B97F0F">
      <w:pPr>
        <w:spacing w:line="500" w:lineRule="exact"/>
        <w:ind w:firstLine="556"/>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w:t>
      </w:r>
      <w:bookmarkStart w:id="77" w:name="_Toc20823298"/>
      <w:bookmarkStart w:id="78" w:name="_Toc16938542"/>
      <w:bookmarkStart w:id="79" w:name="_Toc513029226"/>
      <w:r w:rsidRPr="00E63825">
        <w:rPr>
          <w:rFonts w:ascii="宋体" w:hAnsi="宋体" w:cs="宋体" w:hint="eastAsia"/>
          <w:bCs/>
          <w:color w:val="000000" w:themeColor="text1"/>
          <w:sz w:val="28"/>
          <w:szCs w:val="28"/>
        </w:rPr>
        <w:t>供应商应当按照江苏政府采购网</w:t>
      </w:r>
      <w:proofErr w:type="gramStart"/>
      <w:r w:rsidRPr="00E63825">
        <w:rPr>
          <w:rFonts w:ascii="宋体" w:hAnsi="宋体" w:cs="宋体" w:hint="eastAsia"/>
          <w:bCs/>
          <w:color w:val="000000" w:themeColor="text1"/>
          <w:sz w:val="28"/>
          <w:szCs w:val="28"/>
        </w:rPr>
        <w:t>—资料</w:t>
      </w:r>
      <w:proofErr w:type="gramEnd"/>
      <w:r w:rsidRPr="00E63825">
        <w:rPr>
          <w:rFonts w:ascii="宋体" w:hAnsi="宋体" w:cs="宋体" w:hint="eastAsia"/>
          <w:bCs/>
          <w:color w:val="000000" w:themeColor="text1"/>
          <w:sz w:val="28"/>
          <w:szCs w:val="28"/>
        </w:rPr>
        <w:t>下载中《江苏省政府采购管理交易系统（苏</w:t>
      </w:r>
      <w:proofErr w:type="gramStart"/>
      <w:r w:rsidRPr="00E63825">
        <w:rPr>
          <w:rFonts w:ascii="宋体" w:hAnsi="宋体" w:cs="宋体" w:hint="eastAsia"/>
          <w:bCs/>
          <w:color w:val="000000" w:themeColor="text1"/>
          <w:sz w:val="28"/>
          <w:szCs w:val="28"/>
        </w:rPr>
        <w:t>采云</w:t>
      </w:r>
      <w:proofErr w:type="gramEnd"/>
      <w:r w:rsidRPr="00E63825">
        <w:rPr>
          <w:rFonts w:ascii="宋体" w:hAnsi="宋体" w:cs="宋体" w:hint="eastAsia"/>
          <w:bCs/>
          <w:color w:val="000000" w:themeColor="text1"/>
          <w:sz w:val="28"/>
          <w:szCs w:val="28"/>
        </w:rPr>
        <w:t>）供应商操作指南》规定，在</w:t>
      </w:r>
      <w:r w:rsidRPr="00E63825">
        <w:rPr>
          <w:rFonts w:ascii="宋体" w:hAnsi="宋体" w:cs="宋体" w:hint="eastAsia"/>
          <w:color w:val="000000" w:themeColor="text1"/>
          <w:sz w:val="28"/>
          <w:szCs w:val="28"/>
        </w:rPr>
        <w:t>响应文件提交</w:t>
      </w:r>
      <w:r w:rsidRPr="00E63825">
        <w:rPr>
          <w:rFonts w:ascii="宋体" w:hAnsi="宋体" w:cs="宋体" w:hint="eastAsia"/>
          <w:bCs/>
          <w:color w:val="000000" w:themeColor="text1"/>
          <w:sz w:val="28"/>
          <w:szCs w:val="28"/>
        </w:rPr>
        <w:t>截止时间前按要求制作并上传电子响应文件。</w:t>
      </w:r>
    </w:p>
    <w:p w:rsidR="00431214" w:rsidRPr="00E63825" w:rsidRDefault="00B97F0F">
      <w:pPr>
        <w:spacing w:line="500" w:lineRule="exact"/>
        <w:rPr>
          <w:rFonts w:ascii="宋体" w:hAnsi="宋体" w:cs="宋体"/>
          <w:b/>
          <w:color w:val="000000" w:themeColor="text1"/>
          <w:sz w:val="28"/>
          <w:szCs w:val="28"/>
        </w:rPr>
      </w:pPr>
      <w:r w:rsidRPr="00E63825">
        <w:rPr>
          <w:rFonts w:ascii="宋体" w:hAnsi="宋体" w:cs="宋体" w:hint="eastAsia"/>
          <w:color w:val="000000" w:themeColor="text1"/>
          <w:sz w:val="28"/>
          <w:szCs w:val="28"/>
        </w:rPr>
        <w:t>2.响应文件截止日期</w:t>
      </w:r>
      <w:bookmarkEnd w:id="77"/>
      <w:bookmarkEnd w:id="78"/>
      <w:bookmarkEnd w:id="79"/>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2.1供应商上传电子响应文件的时间不得迟于磋商公告中规定的响应文件提交截止时间。</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供应商应充分考虑到网络环境、网络带宽、CA数字证书及电子签章故障等风险因素，如因供应商自身原因造成的电子响应文件上传不成功由供应商自行承担全部责任。</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2.2采购人</w:t>
      </w:r>
      <w:r w:rsidRPr="00E63825">
        <w:rPr>
          <w:rFonts w:ascii="宋体" w:hAnsi="宋体" w:cs="宋体" w:hint="eastAsia"/>
          <w:bCs/>
          <w:color w:val="000000" w:themeColor="text1"/>
          <w:sz w:val="28"/>
          <w:szCs w:val="28"/>
        </w:rPr>
        <w:t>可以按照规定，通过修改响应文件酌情延长响应文件提交截止日期，在此情况下，供应商的所有权利和义务以及供应商受制的截止日期均应以延长后新的截止日期为准。</w:t>
      </w:r>
    </w:p>
    <w:p w:rsidR="00431214" w:rsidRPr="00E63825" w:rsidRDefault="00B97F0F">
      <w:pPr>
        <w:keepNext/>
        <w:spacing w:line="500" w:lineRule="exact"/>
        <w:outlineLvl w:val="3"/>
        <w:rPr>
          <w:rFonts w:ascii="宋体" w:hAnsi="宋体" w:cs="宋体"/>
          <w:b/>
          <w:bCs/>
          <w:color w:val="000000" w:themeColor="text1"/>
          <w:sz w:val="28"/>
          <w:szCs w:val="28"/>
        </w:rPr>
      </w:pPr>
      <w:bookmarkStart w:id="80" w:name="_Toc20823299"/>
      <w:bookmarkStart w:id="81" w:name="_Toc16938543"/>
      <w:bookmarkStart w:id="82" w:name="_Toc513029227"/>
      <w:r w:rsidRPr="00E63825">
        <w:rPr>
          <w:rFonts w:ascii="宋体" w:hAnsi="宋体" w:cs="宋体" w:hint="eastAsia"/>
          <w:color w:val="000000" w:themeColor="text1"/>
          <w:sz w:val="28"/>
          <w:szCs w:val="28"/>
        </w:rPr>
        <w:t>3.响应文件</w:t>
      </w:r>
      <w:bookmarkEnd w:id="80"/>
      <w:bookmarkEnd w:id="81"/>
      <w:bookmarkEnd w:id="82"/>
      <w:r w:rsidRPr="00E63825">
        <w:rPr>
          <w:rFonts w:ascii="宋体" w:hAnsi="宋体" w:cs="宋体" w:hint="eastAsia"/>
          <w:color w:val="000000" w:themeColor="text1"/>
          <w:sz w:val="28"/>
          <w:szCs w:val="28"/>
        </w:rPr>
        <w:t>的拒收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3.1</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拒绝接收在其规定的响应文件提交截止时间后上传的任何响应文件。</w:t>
      </w:r>
    </w:p>
    <w:p w:rsidR="00431214" w:rsidRPr="00E63825" w:rsidRDefault="00B97F0F">
      <w:pPr>
        <w:keepNext/>
        <w:spacing w:line="500" w:lineRule="exact"/>
        <w:outlineLvl w:val="3"/>
        <w:rPr>
          <w:rFonts w:ascii="宋体" w:hAnsi="宋体" w:cs="宋体"/>
          <w:b/>
          <w:bCs/>
          <w:color w:val="000000" w:themeColor="text1"/>
          <w:sz w:val="28"/>
          <w:szCs w:val="28"/>
        </w:rPr>
      </w:pPr>
      <w:bookmarkStart w:id="83" w:name="_Toc20823300"/>
      <w:bookmarkStart w:id="84" w:name="_Toc16938544"/>
      <w:bookmarkStart w:id="85" w:name="_Toc513029228"/>
      <w:r w:rsidRPr="00E63825">
        <w:rPr>
          <w:rFonts w:ascii="宋体" w:hAnsi="宋体" w:cs="宋体" w:hint="eastAsia"/>
          <w:color w:val="000000" w:themeColor="text1"/>
          <w:sz w:val="28"/>
          <w:szCs w:val="28"/>
        </w:rPr>
        <w:t>4.响应文件的撤回和修改</w:t>
      </w:r>
      <w:bookmarkEnd w:id="83"/>
      <w:bookmarkEnd w:id="84"/>
      <w:bookmarkEnd w:id="85"/>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4.1响应文件的撤回</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4.1.1电子响应文件的撤回</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供应商可在响应文件提交截止时间前，撤回其电子响应文件，具体操作方法见《江苏省政府采购管理交易系统（苏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4.1.2供应商撤回电子响应文件，则认为其不再参与本项目磋商活动。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4.2响应文件的修改</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供应商可在响应文件提交截止时间前，对其电子响应文件进行修改，</w:t>
      </w:r>
      <w:r w:rsidRPr="00E63825">
        <w:rPr>
          <w:rFonts w:ascii="宋体" w:hAnsi="宋体" w:cs="宋体" w:hint="eastAsia"/>
          <w:color w:val="000000" w:themeColor="text1"/>
          <w:sz w:val="28"/>
          <w:szCs w:val="28"/>
        </w:rPr>
        <w:t>具体操作方法见《江苏省政府采购管理交易系统（苏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r w:rsidRPr="00E63825">
        <w:rPr>
          <w:rFonts w:ascii="宋体" w:hAnsi="宋体" w:cs="宋体" w:hint="eastAsia"/>
          <w:bCs/>
          <w:color w:val="000000" w:themeColor="text1"/>
          <w:sz w:val="28"/>
          <w:szCs w:val="28"/>
        </w:rPr>
        <w:t>。</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color w:val="000000" w:themeColor="text1"/>
          <w:sz w:val="28"/>
          <w:szCs w:val="28"/>
        </w:rPr>
        <w:t>4.3</w:t>
      </w:r>
      <w:r w:rsidRPr="00E63825">
        <w:rPr>
          <w:rFonts w:ascii="宋体" w:hAnsi="宋体" w:cs="宋体" w:hint="eastAsia"/>
          <w:bCs/>
          <w:color w:val="000000" w:themeColor="text1"/>
          <w:sz w:val="28"/>
          <w:szCs w:val="28"/>
        </w:rPr>
        <w:t>在响应文件提交截止时间之后，供应商不得对其电子响应文件作任何修改。</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color w:val="000000" w:themeColor="text1"/>
          <w:sz w:val="28"/>
          <w:szCs w:val="28"/>
        </w:rPr>
        <w:t>4.4</w:t>
      </w:r>
      <w:r w:rsidRPr="00E63825">
        <w:rPr>
          <w:rFonts w:ascii="宋体" w:hAnsi="宋体" w:cs="宋体" w:hint="eastAsia"/>
          <w:bCs/>
          <w:color w:val="000000" w:themeColor="text1"/>
          <w:sz w:val="28"/>
          <w:szCs w:val="28"/>
        </w:rPr>
        <w:t>在响应文件截止时间至响应文件中规定的磋商响应有效期满之间的这段时间内，供应商不得撤回其响应文件。</w:t>
      </w:r>
    </w:p>
    <w:p w:rsidR="00431214" w:rsidRPr="00E63825" w:rsidRDefault="00B97F0F">
      <w:pPr>
        <w:spacing w:line="500" w:lineRule="exact"/>
        <w:rPr>
          <w:rFonts w:ascii="宋体" w:hAnsi="宋体" w:cs="宋体"/>
          <w:b/>
          <w:bCs/>
          <w:color w:val="000000" w:themeColor="text1"/>
          <w:sz w:val="28"/>
          <w:szCs w:val="28"/>
        </w:rPr>
      </w:pPr>
      <w:bookmarkStart w:id="86" w:name="_Toc20823302"/>
      <w:bookmarkStart w:id="87" w:name="_Toc513029230"/>
      <w:bookmarkStart w:id="88" w:name="_Toc16938546"/>
      <w:r w:rsidRPr="00E63825">
        <w:rPr>
          <w:rFonts w:ascii="宋体" w:hAnsi="宋体" w:cs="宋体" w:hint="eastAsia"/>
          <w:b/>
          <w:bCs/>
          <w:color w:val="000000" w:themeColor="text1"/>
          <w:sz w:val="28"/>
          <w:szCs w:val="28"/>
        </w:rPr>
        <w:t>五、磋商与评审</w:t>
      </w:r>
    </w:p>
    <w:p w:rsidR="00431214" w:rsidRPr="00E63825" w:rsidRDefault="00B97F0F">
      <w:pPr>
        <w:spacing w:line="500" w:lineRule="exact"/>
        <w:rPr>
          <w:rFonts w:ascii="宋体" w:hAnsi="宋体" w:cs="宋体"/>
          <w:bCs/>
          <w:color w:val="000000" w:themeColor="text1"/>
          <w:sz w:val="28"/>
          <w:szCs w:val="28"/>
        </w:rPr>
      </w:pPr>
      <w:r w:rsidRPr="00E63825">
        <w:rPr>
          <w:rFonts w:ascii="宋体" w:hAnsi="宋体" w:cs="宋体" w:hint="eastAsia"/>
          <w:bCs/>
          <w:color w:val="000000" w:themeColor="text1"/>
          <w:sz w:val="28"/>
          <w:szCs w:val="28"/>
        </w:rPr>
        <w:t>1.磋商仪式</w:t>
      </w:r>
    </w:p>
    <w:p w:rsidR="00431214" w:rsidRPr="00E63825" w:rsidRDefault="00B97F0F">
      <w:pPr>
        <w:spacing w:line="500" w:lineRule="exact"/>
        <w:ind w:firstLine="42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将在磋商公告中规定的时间和地点组织磋商开始仪式。</w:t>
      </w:r>
    </w:p>
    <w:p w:rsidR="00431214" w:rsidRPr="00E63825" w:rsidRDefault="00B97F0F">
      <w:pPr>
        <w:spacing w:line="500" w:lineRule="exact"/>
        <w:ind w:firstLine="420"/>
        <w:rPr>
          <w:rFonts w:ascii="宋体" w:hAnsi="宋体" w:cs="宋体"/>
          <w:b/>
          <w:color w:val="000000" w:themeColor="text1"/>
          <w:sz w:val="28"/>
          <w:szCs w:val="28"/>
        </w:rPr>
      </w:pPr>
      <w:r w:rsidRPr="00E63825">
        <w:rPr>
          <w:rFonts w:ascii="宋体" w:hAnsi="宋体" w:cs="宋体" w:hint="eastAsia"/>
          <w:bCs/>
          <w:color w:val="000000" w:themeColor="text1"/>
          <w:sz w:val="28"/>
          <w:szCs w:val="28"/>
        </w:rPr>
        <w:t>1.2磋商活动的文件解密工作</w:t>
      </w:r>
      <w:r w:rsidRPr="00E63825">
        <w:rPr>
          <w:rFonts w:ascii="宋体" w:hAnsi="宋体" w:cs="宋体" w:hint="eastAsia"/>
          <w:color w:val="000000" w:themeColor="text1"/>
          <w:sz w:val="28"/>
          <w:szCs w:val="28"/>
        </w:rPr>
        <w:t>由采购人组织，在“苏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”系统中进行磋商。</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bCs/>
          <w:color w:val="000000" w:themeColor="text1"/>
          <w:sz w:val="28"/>
          <w:szCs w:val="28"/>
        </w:rPr>
        <w:t>1.3供应商在磋商过程中涉及到的磋商文件解密等工作，按照《</w:t>
      </w:r>
      <w:r w:rsidRPr="00E63825">
        <w:rPr>
          <w:rFonts w:ascii="宋体" w:hAnsi="宋体" w:cs="宋体" w:hint="eastAsia"/>
          <w:color w:val="000000" w:themeColor="text1"/>
          <w:sz w:val="28"/>
          <w:szCs w:val="28"/>
        </w:rPr>
        <w:t>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r w:rsidRPr="00E63825">
        <w:rPr>
          <w:rFonts w:ascii="宋体" w:hAnsi="宋体" w:cs="宋体" w:hint="eastAsia"/>
          <w:bCs/>
          <w:color w:val="000000" w:themeColor="text1"/>
          <w:sz w:val="28"/>
          <w:szCs w:val="28"/>
        </w:rPr>
        <w:t>》执行。</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2.磋商小组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2.1磋商开始仪式结束后，采购人将组织磋商小组进行评审。</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2.2磋商小组由采购人代表和评审专家共3人以上单数组成，其中评审专家人数不得</w:t>
      </w:r>
      <w:proofErr w:type="gramStart"/>
      <w:r w:rsidRPr="00E63825">
        <w:rPr>
          <w:rFonts w:ascii="宋体" w:hAnsi="宋体" w:cs="宋体" w:hint="eastAsia"/>
          <w:color w:val="000000" w:themeColor="text1"/>
          <w:sz w:val="28"/>
          <w:szCs w:val="28"/>
        </w:rPr>
        <w:t>少于磋商</w:t>
      </w:r>
      <w:proofErr w:type="gramEnd"/>
      <w:r w:rsidRPr="00E63825">
        <w:rPr>
          <w:rFonts w:ascii="宋体" w:hAnsi="宋体" w:cs="宋体" w:hint="eastAsia"/>
          <w:color w:val="000000" w:themeColor="text1"/>
          <w:sz w:val="28"/>
          <w:szCs w:val="28"/>
        </w:rPr>
        <w:t>小组成员总数的2/3。采购人不得以评审专家身份参加本部门或本单位采购项目的评审。</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2.3</w:t>
      </w:r>
      <w:r w:rsidRPr="00E63825">
        <w:rPr>
          <w:rFonts w:ascii="宋体" w:hAnsi="宋体" w:cs="宋体" w:hint="eastAsia"/>
          <w:color w:val="000000" w:themeColor="text1"/>
          <w:spacing w:val="-6"/>
          <w:sz w:val="28"/>
          <w:szCs w:val="28"/>
        </w:rPr>
        <w:t>超过公开招标限额标准的项目，磋商小组应当由5人以上单数组成。</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2.5磋商小组独立工作，负责评审所有响应文件并确定成交候选人。</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3.磋商评审过程的保密与公正</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3.1磋商小组、采购人和代理机构工作人员、相关监督人员等与评审工作有关的人员，对评审情况以及在评审过程中获悉的国家秘密、商业秘密负有保密责任。</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3.2在磋商评审过程中，磋商供应商不得以任何行为影响磋商评审过程，否则其响应文件将被作为无效响应文件。</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3.3磋商小组成员应当按照客观、公正、审慎的原则，根据磋商文件规定的评审程序、评审方法和评审标准进行独立评审。未实质性响应磋商文件的响应文件按无效响应处理，</w:t>
      </w:r>
      <w:r w:rsidRPr="00E63825">
        <w:rPr>
          <w:rFonts w:ascii="宋体" w:hAnsi="宋体" w:cs="宋体" w:hint="eastAsia"/>
          <w:color w:val="000000" w:themeColor="text1"/>
          <w:spacing w:val="-6"/>
          <w:sz w:val="28"/>
          <w:szCs w:val="28"/>
        </w:rPr>
        <w:t>磋商小组应当告知提交响应文件的供应商。</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color w:val="000000" w:themeColor="text1"/>
          <w:sz w:val="28"/>
          <w:szCs w:val="28"/>
        </w:rPr>
        <w:t>3.4</w:t>
      </w:r>
      <w:r w:rsidRPr="00E63825">
        <w:rPr>
          <w:rFonts w:ascii="宋体" w:hAnsi="宋体" w:cs="宋体" w:hint="eastAsia"/>
          <w:bCs/>
          <w:color w:val="000000" w:themeColor="text1"/>
          <w:sz w:val="28"/>
          <w:szCs w:val="28"/>
        </w:rPr>
        <w:t>评审开始后，直至向成交供应商授予合同时止，凡是与审查、澄清、评价和比较响应的有关资料以及授标建议等，采购人、磋商小组、代理机构均不得向供应商或与评标无关的其他人员透露。</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3.5在评审期间，采购人将设专门人员与供应商联系。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3.6采购人和评审小组不向未成交的供应</w:t>
      </w:r>
      <w:proofErr w:type="gramStart"/>
      <w:r w:rsidRPr="00E63825">
        <w:rPr>
          <w:rFonts w:ascii="宋体" w:hAnsi="宋体" w:cs="宋体" w:hint="eastAsia"/>
          <w:color w:val="000000" w:themeColor="text1"/>
          <w:sz w:val="28"/>
          <w:szCs w:val="28"/>
        </w:rPr>
        <w:t>商解释未</w:t>
      </w:r>
      <w:proofErr w:type="gramEnd"/>
      <w:r w:rsidRPr="00E63825">
        <w:rPr>
          <w:rFonts w:ascii="宋体" w:hAnsi="宋体" w:cs="宋体" w:hint="eastAsia"/>
          <w:color w:val="000000" w:themeColor="text1"/>
          <w:sz w:val="28"/>
          <w:szCs w:val="28"/>
        </w:rPr>
        <w:t>成交原因，也不公布评审过程中的相关细节。</w:t>
      </w:r>
    </w:p>
    <w:p w:rsidR="00431214" w:rsidRPr="00E63825" w:rsidRDefault="00B97F0F">
      <w:pPr>
        <w:tabs>
          <w:tab w:val="left" w:pos="900"/>
        </w:tabs>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4.评审过程的澄清</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4.1评审期间，为有助于对响应文件的审查、评价和比较，磋商小组有权以电子函件形式要求响应人对其响应文件进行澄清，但并非对每个供应商都作澄清要求。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4.2</w:t>
      </w:r>
      <w:proofErr w:type="gramStart"/>
      <w:r w:rsidRPr="00E63825">
        <w:rPr>
          <w:rFonts w:ascii="宋体" w:hAnsi="宋体" w:cs="宋体" w:hint="eastAsia"/>
          <w:color w:val="000000" w:themeColor="text1"/>
          <w:sz w:val="28"/>
          <w:szCs w:val="28"/>
        </w:rPr>
        <w:t>接到磋商</w:t>
      </w:r>
      <w:proofErr w:type="gramEnd"/>
      <w:r w:rsidRPr="00E63825">
        <w:rPr>
          <w:rFonts w:ascii="宋体" w:hAnsi="宋体" w:cs="宋体" w:hint="eastAsia"/>
          <w:color w:val="000000" w:themeColor="text1"/>
          <w:sz w:val="28"/>
          <w:szCs w:val="28"/>
        </w:rPr>
        <w:t>小组澄清要求的供应商应派人按磋商小组规定的时间和格式在“苏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”系统中做出澄清，澄清的内容作为响应文件的补充部分，但实质性的内容不得做任何更改。具体操作方式见</w:t>
      </w:r>
      <w:r w:rsidRPr="00E63825">
        <w:rPr>
          <w:rFonts w:ascii="宋体" w:hAnsi="宋体" w:cs="宋体" w:hint="eastAsia"/>
          <w:bCs/>
          <w:color w:val="000000" w:themeColor="text1"/>
          <w:sz w:val="28"/>
          <w:szCs w:val="28"/>
        </w:rPr>
        <w:t>《</w:t>
      </w:r>
      <w:r w:rsidRPr="00E63825">
        <w:rPr>
          <w:rFonts w:ascii="宋体" w:hAnsi="宋体" w:cs="宋体" w:hint="eastAsia"/>
          <w:color w:val="000000" w:themeColor="text1"/>
          <w:sz w:val="28"/>
          <w:szCs w:val="28"/>
        </w:rPr>
        <w:t>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r w:rsidRPr="00E63825">
        <w:rPr>
          <w:rFonts w:ascii="宋体" w:hAnsi="宋体" w:cs="宋体" w:hint="eastAsia"/>
          <w:bCs/>
          <w:color w:val="000000" w:themeColor="text1"/>
          <w:sz w:val="28"/>
          <w:szCs w:val="28"/>
        </w:rPr>
        <w:t>》</w:t>
      </w:r>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4.3</w:t>
      </w:r>
      <w:proofErr w:type="gramStart"/>
      <w:r w:rsidRPr="00E63825">
        <w:rPr>
          <w:rFonts w:ascii="宋体" w:hAnsi="宋体" w:cs="宋体" w:hint="eastAsia"/>
          <w:color w:val="000000" w:themeColor="text1"/>
          <w:sz w:val="28"/>
          <w:szCs w:val="28"/>
        </w:rPr>
        <w:t>接到磋商</w:t>
      </w:r>
      <w:proofErr w:type="gramEnd"/>
      <w:r w:rsidRPr="00E63825">
        <w:rPr>
          <w:rFonts w:ascii="宋体" w:hAnsi="宋体" w:cs="宋体" w:hint="eastAsia"/>
          <w:color w:val="000000" w:themeColor="text1"/>
          <w:sz w:val="28"/>
          <w:szCs w:val="28"/>
        </w:rPr>
        <w:t>小组澄清要求的供应商如未按规定做出澄清，其风</w:t>
      </w:r>
      <w:r w:rsidRPr="00E63825">
        <w:rPr>
          <w:rFonts w:ascii="宋体" w:hAnsi="宋体" w:cs="宋体" w:hint="eastAsia"/>
          <w:bCs/>
          <w:color w:val="000000" w:themeColor="text1"/>
          <w:sz w:val="28"/>
          <w:szCs w:val="28"/>
        </w:rPr>
        <w:t>险由供应商自行承担。</w:t>
      </w:r>
    </w:p>
    <w:p w:rsidR="00431214" w:rsidRPr="00E63825" w:rsidRDefault="00B97F0F">
      <w:pPr>
        <w:spacing w:line="500" w:lineRule="exact"/>
        <w:rPr>
          <w:rFonts w:ascii="宋体" w:hAnsi="宋体" w:cs="宋体"/>
          <w:bCs/>
          <w:color w:val="000000" w:themeColor="text1"/>
          <w:sz w:val="28"/>
          <w:szCs w:val="28"/>
        </w:rPr>
      </w:pPr>
      <w:r w:rsidRPr="00E63825">
        <w:rPr>
          <w:rFonts w:ascii="宋体" w:hAnsi="宋体" w:cs="宋体" w:hint="eastAsia"/>
          <w:bCs/>
          <w:color w:val="000000" w:themeColor="text1"/>
          <w:sz w:val="28"/>
          <w:szCs w:val="28"/>
        </w:rPr>
        <w:t>5.对响应文件的初审</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5.1响应文件初审分为资格性审查和符合性审查。</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5.1.1资格性检查：依据法律法规和磋商文件的规定，由磋商小组对响应文件中的资格审查证明材料进行审查，以确定供应商是否具备参加磋商的资格。</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磋商小组在进行资格性审查的同时，将在“信用中国”网站查询供应商的信用记录，以确定供应商是否具备参加磋商的资格</w:t>
      </w:r>
      <w:r w:rsidRPr="00E63825">
        <w:rPr>
          <w:rFonts w:ascii="宋体" w:hAnsi="宋体" w:cs="宋体" w:hint="eastAsia"/>
          <w:color w:val="000000" w:themeColor="text1"/>
          <w:spacing w:val="-6"/>
          <w:sz w:val="28"/>
          <w:szCs w:val="28"/>
        </w:rPr>
        <w:t>。</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5.1.2符合性审查：依据磋商文件的规定，由磋商小组从响应文件的有效性、完整性和对磋商文件的响应程度（包括技术部分、商务部分和其他磋商材料的响应）进行审查，以确定是否对磋商文件的实质性要求</w:t>
      </w:r>
      <w:proofErr w:type="gramStart"/>
      <w:r w:rsidRPr="00E63825">
        <w:rPr>
          <w:rFonts w:ascii="宋体" w:hAnsi="宋体" w:cs="宋体" w:hint="eastAsia"/>
          <w:bCs/>
          <w:color w:val="000000" w:themeColor="text1"/>
          <w:sz w:val="28"/>
          <w:szCs w:val="28"/>
        </w:rPr>
        <w:t>作出</w:t>
      </w:r>
      <w:proofErr w:type="gramEnd"/>
      <w:r w:rsidRPr="00E63825">
        <w:rPr>
          <w:rFonts w:ascii="宋体" w:hAnsi="宋体" w:cs="宋体" w:hint="eastAsia"/>
          <w:bCs/>
          <w:color w:val="000000" w:themeColor="text1"/>
          <w:sz w:val="28"/>
          <w:szCs w:val="28"/>
        </w:rPr>
        <w:t>响应。</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5.1.3未通过资格审查或符合性审查的供应商，采购人或代理机构将告知未通过资格审查或符合性审查的原因，评审结束后，采购人或代理机构将不再告知未通过资格审查或符合性审查的原因。</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5.2在正式磋商之前，磋商小组将首先审查每份响应文件是否实质性响应了磋商文件的要求。实质性响应的响应文件应该是与磋商文件要求的全部条款、条件和规格相符，没有重大负偏离或保留。</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w:t>
      </w:r>
      <w:proofErr w:type="gramStart"/>
      <w:r w:rsidRPr="00E63825">
        <w:rPr>
          <w:rFonts w:ascii="宋体" w:hAnsi="宋体" w:cs="宋体" w:hint="eastAsia"/>
          <w:bCs/>
          <w:color w:val="000000" w:themeColor="text1"/>
          <w:sz w:val="28"/>
          <w:szCs w:val="28"/>
        </w:rPr>
        <w:t>响应性只根据</w:t>
      </w:r>
      <w:proofErr w:type="gramEnd"/>
      <w:r w:rsidRPr="00E63825">
        <w:rPr>
          <w:rFonts w:ascii="宋体" w:hAnsi="宋体" w:cs="宋体" w:hint="eastAsia"/>
          <w:bCs/>
          <w:color w:val="000000" w:themeColor="text1"/>
          <w:sz w:val="28"/>
          <w:szCs w:val="28"/>
        </w:rPr>
        <w:t>响应文件本身的内容，而不寻求外部的证据。</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5.3如果响应文件实质上没有响应磋商文件的要求，磋商小组将予以拒绝，供应商不得通过修改或撤销不合要求的偏离或保留而使其响应文件成为实质性响应的文件。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5.4</w:t>
      </w:r>
      <w:r w:rsidRPr="00E63825">
        <w:rPr>
          <w:rFonts w:ascii="宋体" w:hAnsi="宋体" w:cs="宋体" w:hint="eastAsia"/>
          <w:bCs/>
          <w:color w:val="000000" w:themeColor="text1"/>
          <w:sz w:val="28"/>
          <w:szCs w:val="28"/>
        </w:rPr>
        <w:t>磋商小组将对确定为实质性响应的文件进行进一步审核，看其是否有计算上或累加上的算术错误，修正错误的原则如下：</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（1）响应文件中磋商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内容与响应文件中相应内容不一致的，以磋商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（2）大写金额和小写金额不一致的，以大写金额为准。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（3）单价金额小数点或者百分比有明显错位的，以磋商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的总价为准，并修改单价。</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（4）总价金额与按单价汇总金额不一致的，以单价金额计算结果为准。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同时出现两种以上错误的，按照前款规定的顺序修正。</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w:t>
      </w:r>
      <w:r w:rsidRPr="00E63825">
        <w:rPr>
          <w:rFonts w:ascii="宋体" w:hAnsi="宋体" w:cs="宋体" w:hint="eastAsia"/>
          <w:bCs/>
          <w:color w:val="000000" w:themeColor="text1"/>
          <w:sz w:val="28"/>
          <w:szCs w:val="28"/>
        </w:rPr>
        <w:t>.5磋商小组将按上述修正错误的方法调整响应文件中的报价，并通过</w:t>
      </w:r>
      <w:r w:rsidRPr="00E63825">
        <w:rPr>
          <w:rFonts w:ascii="宋体" w:hAnsi="宋体" w:cs="宋体" w:hint="eastAsia"/>
          <w:color w:val="000000" w:themeColor="text1"/>
          <w:sz w:val="28"/>
          <w:szCs w:val="28"/>
        </w:rPr>
        <w:t>“苏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系统告知供应商，调整后的价格应对供应商具有约束力。如果供应商不接受修正后的价格，则其磋商活动将被拒绝。</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5.6磋商小组将允许修正响应文件中不构成重大偏离的、微小的、非正规的、不一致的或不规则的地方，但这些修改不能影响任何供应</w:t>
      </w:r>
      <w:proofErr w:type="gramStart"/>
      <w:r w:rsidRPr="00E63825">
        <w:rPr>
          <w:rFonts w:ascii="宋体" w:hAnsi="宋体" w:cs="宋体" w:hint="eastAsia"/>
          <w:bCs/>
          <w:color w:val="000000" w:themeColor="text1"/>
          <w:sz w:val="28"/>
          <w:szCs w:val="28"/>
        </w:rPr>
        <w:t>商相应</w:t>
      </w:r>
      <w:proofErr w:type="gramEnd"/>
      <w:r w:rsidRPr="00E63825">
        <w:rPr>
          <w:rFonts w:ascii="宋体" w:hAnsi="宋体" w:cs="宋体" w:hint="eastAsia"/>
          <w:bCs/>
          <w:color w:val="000000" w:themeColor="text1"/>
          <w:sz w:val="28"/>
          <w:szCs w:val="28"/>
        </w:rPr>
        <w:t>的名次排列。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5.7</w:t>
      </w:r>
      <w:r w:rsidRPr="00E63825">
        <w:rPr>
          <w:rFonts w:ascii="宋体" w:hAnsi="宋体" w:cs="宋体" w:hint="eastAsia"/>
          <w:color w:val="000000" w:themeColor="text1"/>
          <w:sz w:val="28"/>
          <w:szCs w:val="28"/>
        </w:rPr>
        <w:t>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非单一产品采购项目，磋商文件中将载明其中的核心产品。多家供应商提供的核心产品品牌相同的，按前款规定处理。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5.8供应商在评审全过程中应保持通讯畅通，并安排专人与采购人及磋商小组联系。</w:t>
      </w:r>
    </w:p>
    <w:p w:rsidR="00431214" w:rsidRPr="00E63825" w:rsidRDefault="00B97F0F">
      <w:pPr>
        <w:tabs>
          <w:tab w:val="left" w:pos="6555"/>
          <w:tab w:val="right" w:pos="8306"/>
        </w:tabs>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6.被认定为未实质性响应磋商文件的响应文件的情形。</w:t>
      </w:r>
    </w:p>
    <w:p w:rsidR="00431214" w:rsidRPr="00E63825" w:rsidRDefault="00B97F0F">
      <w:pPr>
        <w:tabs>
          <w:tab w:val="left" w:pos="6555"/>
          <w:tab w:val="right" w:pos="8306"/>
        </w:tabs>
        <w:spacing w:line="500" w:lineRule="exact"/>
        <w:ind w:firstLine="560"/>
        <w:rPr>
          <w:rFonts w:ascii="宋体" w:hAnsi="宋体" w:cs="宋体"/>
          <w:b/>
          <w:color w:val="000000" w:themeColor="text1"/>
          <w:sz w:val="28"/>
          <w:szCs w:val="28"/>
        </w:rPr>
      </w:pPr>
      <w:r w:rsidRPr="00E63825">
        <w:rPr>
          <w:rFonts w:ascii="宋体" w:hAnsi="宋体" w:cs="宋体" w:hint="eastAsia"/>
          <w:bCs/>
          <w:color w:val="000000" w:themeColor="text1"/>
          <w:sz w:val="28"/>
          <w:szCs w:val="28"/>
        </w:rPr>
        <w:t>6.1出现下列情形之一的，作无效响应处理。</w:t>
      </w:r>
      <w:r w:rsidRPr="00E63825">
        <w:rPr>
          <w:rFonts w:ascii="宋体" w:hAnsi="宋体" w:cs="宋体" w:hint="eastAsia"/>
          <w:bCs/>
          <w:color w:val="000000" w:themeColor="text1"/>
          <w:sz w:val="28"/>
          <w:szCs w:val="28"/>
        </w:rPr>
        <w:tab/>
      </w:r>
      <w:r w:rsidRPr="00E63825">
        <w:rPr>
          <w:rFonts w:ascii="宋体" w:hAnsi="宋体" w:cs="宋体" w:hint="eastAsia"/>
          <w:b/>
          <w:color w:val="000000" w:themeColor="text1"/>
          <w:sz w:val="28"/>
          <w:szCs w:val="28"/>
        </w:rPr>
        <w:tab/>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6.1.1供应商在</w:t>
      </w:r>
      <w:r w:rsidRPr="00E63825">
        <w:rPr>
          <w:rFonts w:ascii="宋体" w:hAnsi="宋体" w:cs="宋体" w:hint="eastAsia"/>
          <w:color w:val="000000" w:themeColor="text1"/>
          <w:sz w:val="28"/>
          <w:szCs w:val="28"/>
        </w:rPr>
        <w:t>“苏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系统规定的时间内未成功解密电子响应文件的。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6.1.2未</w:t>
      </w:r>
      <w:proofErr w:type="gramStart"/>
      <w:r w:rsidRPr="00E63825">
        <w:rPr>
          <w:rFonts w:ascii="宋体" w:hAnsi="宋体" w:cs="宋体" w:hint="eastAsia"/>
          <w:bCs/>
          <w:color w:val="000000" w:themeColor="text1"/>
          <w:sz w:val="28"/>
          <w:szCs w:val="28"/>
        </w:rPr>
        <w:t>完整上</w:t>
      </w:r>
      <w:proofErr w:type="gramEnd"/>
      <w:r w:rsidRPr="00E63825">
        <w:rPr>
          <w:rFonts w:ascii="宋体" w:hAnsi="宋体" w:cs="宋体" w:hint="eastAsia"/>
          <w:bCs/>
          <w:color w:val="000000" w:themeColor="text1"/>
          <w:sz w:val="28"/>
          <w:szCs w:val="28"/>
        </w:rPr>
        <w:t>传响应文件电子文档的,或上传的文件打不开的。</w:t>
      </w:r>
    </w:p>
    <w:p w:rsidR="00431214" w:rsidRPr="00E63825" w:rsidRDefault="00B97F0F">
      <w:pPr>
        <w:spacing w:line="500" w:lineRule="exact"/>
        <w:ind w:left="559"/>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6.1.3同</w:t>
      </w:r>
      <w:proofErr w:type="gramStart"/>
      <w:r w:rsidRPr="00E63825">
        <w:rPr>
          <w:rFonts w:ascii="宋体" w:hAnsi="宋体" w:cs="宋体" w:hint="eastAsia"/>
          <w:bCs/>
          <w:color w:val="000000" w:themeColor="text1"/>
          <w:sz w:val="28"/>
          <w:szCs w:val="28"/>
        </w:rPr>
        <w:t>一供应</w:t>
      </w:r>
      <w:proofErr w:type="gramEnd"/>
      <w:r w:rsidRPr="00E63825">
        <w:rPr>
          <w:rFonts w:ascii="宋体" w:hAnsi="宋体" w:cs="宋体" w:hint="eastAsia"/>
          <w:bCs/>
          <w:color w:val="000000" w:themeColor="text1"/>
          <w:sz w:val="28"/>
          <w:szCs w:val="28"/>
        </w:rPr>
        <w:t>商提交两个（含两个）以上不同的响应报价的。</w:t>
      </w:r>
    </w:p>
    <w:p w:rsidR="00431214" w:rsidRPr="00E63825" w:rsidRDefault="00B97F0F">
      <w:pPr>
        <w:spacing w:line="500" w:lineRule="exact"/>
        <w:ind w:left="559"/>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6.1.4不</w:t>
      </w:r>
      <w:proofErr w:type="gramStart"/>
      <w:r w:rsidRPr="00E63825">
        <w:rPr>
          <w:rFonts w:ascii="宋体" w:hAnsi="宋体" w:cs="宋体" w:hint="eastAsia"/>
          <w:bCs/>
          <w:color w:val="000000" w:themeColor="text1"/>
          <w:sz w:val="28"/>
          <w:szCs w:val="28"/>
        </w:rPr>
        <w:t>具备磋商</w:t>
      </w:r>
      <w:proofErr w:type="gramEnd"/>
      <w:r w:rsidRPr="00E63825">
        <w:rPr>
          <w:rFonts w:ascii="宋体" w:hAnsi="宋体" w:cs="宋体" w:hint="eastAsia"/>
          <w:bCs/>
          <w:color w:val="000000" w:themeColor="text1"/>
          <w:sz w:val="28"/>
          <w:szCs w:val="28"/>
        </w:rPr>
        <w:t>文件中规定的资格要求的。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6.1.5响应报价超过了采购预算或最高限价的。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6.1.6未通过符合性检查的。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6.1.7不符合法律、法规和磋商文件中规定的其他实质性要求的。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6.1.8供应商被“信用中国”网站列入失信被执行人或重大税收违法案件当事人名单或政府采购严重失信行为记录名单。或查询“信用中国”网站后发现供应</w:t>
      </w:r>
      <w:proofErr w:type="gramStart"/>
      <w:r w:rsidRPr="00E63825">
        <w:rPr>
          <w:rFonts w:ascii="宋体" w:hAnsi="宋体" w:cs="宋体" w:hint="eastAsia"/>
          <w:bCs/>
          <w:color w:val="000000" w:themeColor="text1"/>
          <w:sz w:val="28"/>
          <w:szCs w:val="28"/>
        </w:rPr>
        <w:t>商存在</w:t>
      </w:r>
      <w:proofErr w:type="gramEnd"/>
      <w:r w:rsidRPr="00E63825">
        <w:rPr>
          <w:rFonts w:ascii="宋体" w:hAnsi="宋体" w:cs="宋体" w:hint="eastAsia"/>
          <w:bCs/>
          <w:color w:val="000000" w:themeColor="text1"/>
          <w:sz w:val="28"/>
          <w:szCs w:val="28"/>
        </w:rPr>
        <w:t>其他不符合《中华人民共和国政府采购法》第二十二条规定条件的信用记录。</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6.1.9响应文件含有采购人不能接受的附加条件的。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6.1.10异常低价投标（响应）审查的情形和具体要求：</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6.1.10.1评审过程中出现下列情形之一的，磋商小组应当启动异常低价投标（响应）审查程序：</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①投标（响应）报价低于全部通过符合性审查供应商投标（响应）报价平均值50%的，即投标（响应）报价&lt;全部通过符合性审查供应商投标（响应）报价平均值×50%；</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②投标（响应）报价低于通过符合性审查的次低报价供应商投标（响应）报价50%的，即投标（响应）报价&lt;通过符合性审查的次低报价供应商投标（响应）报价×50%；</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③投标（响应）报价低于采购项目最高限价45%的，即投标（响应）报价&lt;采购项目最高限价×45%；</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④磋商小组基于专业判断，认为供应商报价过低，有可能影响产品质量或者不能诚信履约的其他情形。</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6.1.10.2启动异常低价投标（响应）审查后，属于前述第①项至第④项情形的，磋商小组应当要求相关供应商在合理的时间内通过“苏</w:t>
      </w:r>
      <w:proofErr w:type="gramStart"/>
      <w:r w:rsidRPr="00E63825">
        <w:rPr>
          <w:rFonts w:ascii="宋体" w:hAnsi="宋体" w:cs="宋体" w:hint="eastAsia"/>
          <w:bCs/>
          <w:color w:val="000000" w:themeColor="text1"/>
          <w:sz w:val="28"/>
          <w:szCs w:val="28"/>
        </w:rPr>
        <w:t>采云</w:t>
      </w:r>
      <w:proofErr w:type="gramEnd"/>
      <w:r w:rsidRPr="00E63825">
        <w:rPr>
          <w:rFonts w:ascii="宋体" w:hAnsi="宋体" w:cs="宋体" w:hint="eastAsia"/>
          <w:bCs/>
          <w:color w:val="000000" w:themeColor="text1"/>
          <w:sz w:val="28"/>
          <w:szCs w:val="28"/>
        </w:rPr>
        <w:t>”系统对投标（响应）价格</w:t>
      </w:r>
      <w:proofErr w:type="gramStart"/>
      <w:r w:rsidRPr="00E63825">
        <w:rPr>
          <w:rFonts w:ascii="宋体" w:hAnsi="宋体" w:cs="宋体" w:hint="eastAsia"/>
          <w:bCs/>
          <w:color w:val="000000" w:themeColor="text1"/>
          <w:sz w:val="28"/>
          <w:szCs w:val="28"/>
        </w:rPr>
        <w:t>作出</w:t>
      </w:r>
      <w:proofErr w:type="gramEnd"/>
      <w:r w:rsidRPr="00E63825">
        <w:rPr>
          <w:rFonts w:ascii="宋体" w:hAnsi="宋体" w:cs="宋体" w:hint="eastAsia"/>
          <w:bCs/>
          <w:color w:val="000000" w:themeColor="text1"/>
          <w:sz w:val="28"/>
          <w:szCs w:val="28"/>
        </w:rPr>
        <w:t>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异常低价投标（响应）审查的启动原因、审查意见和审查结果应当在评审报告中记录，并随供应商提供的相关书面说明及证明材料，以及磋商小组有关互联网浏览、查询历史一并归档。</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6.1.12响应文件未按照采购文件要求加盖电子签章。</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6.1.13不同供应商的响应文件经系统查询Mac地址、标书制作工具客户端标识</w:t>
      </w:r>
      <w:proofErr w:type="gramStart"/>
      <w:r w:rsidRPr="00E63825">
        <w:rPr>
          <w:rFonts w:ascii="宋体" w:hAnsi="宋体" w:cs="宋体" w:hint="eastAsia"/>
          <w:bCs/>
          <w:color w:val="000000" w:themeColor="text1"/>
          <w:sz w:val="28"/>
          <w:szCs w:val="28"/>
        </w:rPr>
        <w:t>码一致</w:t>
      </w:r>
      <w:proofErr w:type="gramEnd"/>
      <w:r w:rsidRPr="00E63825">
        <w:rPr>
          <w:rFonts w:ascii="宋体" w:hAnsi="宋体" w:cs="宋体" w:hint="eastAsia"/>
          <w:bCs/>
          <w:color w:val="000000" w:themeColor="text1"/>
          <w:sz w:val="28"/>
          <w:szCs w:val="28"/>
        </w:rPr>
        <w:t>的。（符合本条款不同的供应商不得参加本项目的后续采购事项，并移送政府采购监管部门进行处理。）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6.1.14其他法律、法规及本磋商文件规定的属无效响应的情形。</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6.2出现下列情形之一的，磋商失败。</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6.2.1符合条件的供应商或者对磋商文件作实质响应的供应商不足3家的（市场竞争不充分的科研项目，以及需要扶持的科技成果转化项目可以是2家）；</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6.2.2出现影响采购公正的违法违规行为的；</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6.2.3因重大变故，采购任务取消的。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6.2.4磋商小组</w:t>
      </w:r>
      <w:proofErr w:type="gramStart"/>
      <w:r w:rsidRPr="00E63825">
        <w:rPr>
          <w:rFonts w:ascii="宋体" w:hAnsi="宋体" w:cs="宋体" w:hint="eastAsia"/>
          <w:bCs/>
          <w:color w:val="000000" w:themeColor="text1"/>
          <w:sz w:val="28"/>
          <w:szCs w:val="28"/>
        </w:rPr>
        <w:t>认定磋商</w:t>
      </w:r>
      <w:proofErr w:type="gramEnd"/>
      <w:r w:rsidRPr="00E63825">
        <w:rPr>
          <w:rFonts w:ascii="宋体" w:hAnsi="宋体" w:cs="宋体" w:hint="eastAsia"/>
          <w:bCs/>
          <w:color w:val="000000" w:themeColor="text1"/>
          <w:sz w:val="28"/>
          <w:szCs w:val="28"/>
        </w:rPr>
        <w:t>文件存在歧义、重大缺陷导致评审工作无法进行。</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6.2.5因</w:t>
      </w:r>
      <w:r w:rsidRPr="00E63825">
        <w:rPr>
          <w:rFonts w:ascii="宋体" w:hAnsi="宋体" w:cs="宋体" w:hint="eastAsia"/>
          <w:color w:val="000000" w:themeColor="text1"/>
          <w:sz w:val="28"/>
          <w:szCs w:val="28"/>
        </w:rPr>
        <w:t>“苏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w:t>
      </w:r>
      <w:r w:rsidRPr="00E63825">
        <w:rPr>
          <w:rFonts w:ascii="宋体" w:hAnsi="宋体" w:cs="宋体" w:hint="eastAsia"/>
          <w:bCs/>
          <w:color w:val="000000" w:themeColor="text1"/>
          <w:sz w:val="28"/>
          <w:szCs w:val="28"/>
        </w:rPr>
        <w:t>系统故障原因</w:t>
      </w:r>
      <w:proofErr w:type="gramStart"/>
      <w:r w:rsidRPr="00E63825">
        <w:rPr>
          <w:rFonts w:ascii="宋体" w:hAnsi="宋体" w:cs="宋体" w:hint="eastAsia"/>
          <w:bCs/>
          <w:color w:val="000000" w:themeColor="text1"/>
          <w:sz w:val="28"/>
          <w:szCs w:val="28"/>
        </w:rPr>
        <w:t>造成磋商</w:t>
      </w:r>
      <w:proofErr w:type="gramEnd"/>
      <w:r w:rsidRPr="00E63825">
        <w:rPr>
          <w:rFonts w:ascii="宋体" w:hAnsi="宋体" w:cs="宋体" w:hint="eastAsia"/>
          <w:bCs/>
          <w:color w:val="000000" w:themeColor="text1"/>
          <w:sz w:val="28"/>
          <w:szCs w:val="28"/>
        </w:rPr>
        <w:t>不成功的。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6.3响应</w:t>
      </w:r>
      <w:r w:rsidRPr="00E63825">
        <w:rPr>
          <w:rFonts w:ascii="宋体" w:hAnsi="宋体" w:cs="宋体" w:hint="eastAsia"/>
          <w:color w:val="000000" w:themeColor="text1"/>
          <w:sz w:val="28"/>
          <w:szCs w:val="28"/>
        </w:rPr>
        <w:t>文件提交</w:t>
      </w:r>
      <w:r w:rsidRPr="00E63825">
        <w:rPr>
          <w:rFonts w:ascii="宋体" w:hAnsi="宋体" w:cs="宋体" w:hint="eastAsia"/>
          <w:bCs/>
          <w:color w:val="000000" w:themeColor="text1"/>
          <w:sz w:val="28"/>
          <w:szCs w:val="28"/>
        </w:rPr>
        <w:t>截止时间结束后参加磋商的供应商不足三家的处理：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6.3.1如出现响应</w:t>
      </w:r>
      <w:r w:rsidRPr="00E63825">
        <w:rPr>
          <w:rFonts w:ascii="宋体" w:hAnsi="宋体" w:cs="宋体" w:hint="eastAsia"/>
          <w:color w:val="000000" w:themeColor="text1"/>
          <w:sz w:val="28"/>
          <w:szCs w:val="28"/>
        </w:rPr>
        <w:t>文件提交</w:t>
      </w:r>
      <w:r w:rsidRPr="00E63825">
        <w:rPr>
          <w:rFonts w:ascii="宋体" w:hAnsi="宋体" w:cs="宋体" w:hint="eastAsia"/>
          <w:bCs/>
          <w:color w:val="000000" w:themeColor="text1"/>
          <w:sz w:val="28"/>
          <w:szCs w:val="28"/>
        </w:rPr>
        <w:t>截止时间结束后参加磋商的供应商或者在评审期间对磋商文件做出实质响应的供应商不足三家情况，按政府采购相关规定执行。</w:t>
      </w:r>
      <w:bookmarkEnd w:id="86"/>
      <w:bookmarkEnd w:id="87"/>
      <w:bookmarkEnd w:id="88"/>
    </w:p>
    <w:p w:rsidR="00431214" w:rsidRPr="00E63825" w:rsidRDefault="00B97F0F">
      <w:pPr>
        <w:keepNext/>
        <w:keepLines/>
        <w:spacing w:line="500" w:lineRule="exact"/>
        <w:outlineLvl w:val="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六、成交</w:t>
      </w:r>
    </w:p>
    <w:p w:rsidR="00431214" w:rsidRPr="00E63825" w:rsidRDefault="00B97F0F">
      <w:pPr>
        <w:keepNext/>
        <w:spacing w:line="500" w:lineRule="exact"/>
        <w:outlineLvl w:val="3"/>
        <w:rPr>
          <w:rFonts w:ascii="宋体" w:hAnsi="宋体" w:cs="宋体"/>
          <w:b/>
          <w:color w:val="000000" w:themeColor="text1"/>
          <w:sz w:val="28"/>
          <w:szCs w:val="28"/>
        </w:rPr>
      </w:pPr>
      <w:bookmarkStart w:id="89" w:name="_Toc20823310"/>
      <w:bookmarkStart w:id="90" w:name="_Toc16938554"/>
      <w:r w:rsidRPr="00E63825">
        <w:rPr>
          <w:rFonts w:ascii="宋体" w:hAnsi="宋体" w:cs="宋体" w:hint="eastAsia"/>
          <w:color w:val="000000" w:themeColor="text1"/>
          <w:sz w:val="28"/>
          <w:szCs w:val="28"/>
        </w:rPr>
        <w:t>1.确定</w:t>
      </w:r>
      <w:bookmarkEnd w:id="89"/>
      <w:bookmarkEnd w:id="90"/>
      <w:r w:rsidRPr="00E63825">
        <w:rPr>
          <w:rFonts w:ascii="宋体" w:hAnsi="宋体" w:cs="宋体" w:hint="eastAsia"/>
          <w:color w:val="000000" w:themeColor="text1"/>
          <w:sz w:val="28"/>
          <w:szCs w:val="28"/>
        </w:rPr>
        <w:t>成交单位</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1.1成交候选供应商的选取原则和数量见磋商文件第四部分规定。</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1.2采购人从评审报告提出的成交候选供应商中，按照排序由高到低的原则确定成交供应商。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1.3</w:t>
      </w:r>
      <w:r w:rsidRPr="00E63825">
        <w:rPr>
          <w:rFonts w:ascii="宋体" w:hAnsi="宋体" w:cs="宋体" w:hint="eastAsia"/>
          <w:color w:val="000000" w:themeColor="text1"/>
          <w:sz w:val="28"/>
          <w:szCs w:val="28"/>
        </w:rPr>
        <w:t>采购人确定成交供应商后，将在江苏政府采购网发布成交结果公告，公告期限为1个工作日。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1.4若有充分证据证明，成交供应</w:t>
      </w:r>
      <w:proofErr w:type="gramStart"/>
      <w:r w:rsidRPr="00E63825">
        <w:rPr>
          <w:rFonts w:ascii="宋体" w:hAnsi="宋体" w:cs="宋体" w:hint="eastAsia"/>
          <w:color w:val="000000" w:themeColor="text1"/>
          <w:sz w:val="28"/>
          <w:szCs w:val="28"/>
        </w:rPr>
        <w:t>商出现</w:t>
      </w:r>
      <w:proofErr w:type="gramEnd"/>
      <w:r w:rsidRPr="00E63825">
        <w:rPr>
          <w:rFonts w:ascii="宋体" w:hAnsi="宋体" w:cs="宋体" w:hint="eastAsia"/>
          <w:color w:val="000000" w:themeColor="text1"/>
          <w:sz w:val="28"/>
          <w:szCs w:val="28"/>
        </w:rPr>
        <w:t>下列情况之一的，一经查实，将被取消成交资格：</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1.4.1提供虚假材料谋取成交的。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1.4.2向采购人、代理机构行贿或者评审专家提供其他不正当利益的。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1.4.3恶意竞争，最终总报价明显低于其自身合理成本且又无法提供证明的。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1.4.4属于本文件规定的无效条件，但在评审过程中又未被磋商小组发现的。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1.4.5与采购人或者其他供应商恶意串通的。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1.4.6采取不正当手段诋毁、排挤其他供应商的。</w:t>
      </w:r>
    </w:p>
    <w:p w:rsidR="00431214" w:rsidRPr="00E63825" w:rsidRDefault="00B97F0F">
      <w:pPr>
        <w:spacing w:line="500" w:lineRule="exact"/>
        <w:ind w:firstLine="560"/>
        <w:rPr>
          <w:rFonts w:ascii="宋体" w:hAnsi="宋体" w:cs="宋体"/>
          <w:color w:val="000000" w:themeColor="text1"/>
          <w:sz w:val="28"/>
          <w:szCs w:val="28"/>
        </w:rPr>
      </w:pPr>
      <w:bookmarkStart w:id="91" w:name="_Toc200451960"/>
      <w:r w:rsidRPr="00E63825">
        <w:rPr>
          <w:rFonts w:ascii="宋体" w:hAnsi="宋体" w:cs="宋体" w:hint="eastAsia"/>
          <w:color w:val="000000" w:themeColor="text1"/>
          <w:sz w:val="28"/>
          <w:szCs w:val="28"/>
        </w:rPr>
        <w:t>1.5.有下列情形之一的，视为供应商串通参与磋商，响应无效：</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1.5.1不同供应商的响应文件由同一单位或者个人编制；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1.5.2不同供应商委托同一单位或者个人办理磋商事宜；</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1.5.3不同供应商的响应文件载明的项目管理成员或者联系人员为同一人；</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1.5.4不同供应商的响应文件异常一致或者响应报价呈规律性差异。</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2.质疑处理</w:t>
      </w:r>
      <w:bookmarkEnd w:id="91"/>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2.1提出质疑的供应商应当是参与所质疑项目采购活动的供应商。潜在供应</w:t>
      </w:r>
      <w:proofErr w:type="gramStart"/>
      <w:r w:rsidRPr="00E63825">
        <w:rPr>
          <w:rFonts w:ascii="宋体" w:hAnsi="宋体" w:cs="宋体" w:hint="eastAsia"/>
          <w:color w:val="000000" w:themeColor="text1"/>
          <w:sz w:val="28"/>
          <w:szCs w:val="28"/>
        </w:rPr>
        <w:t>商依法</w:t>
      </w:r>
      <w:proofErr w:type="gramEnd"/>
      <w:r w:rsidRPr="00E63825">
        <w:rPr>
          <w:rFonts w:ascii="宋体" w:hAnsi="宋体" w:cs="宋体" w:hint="eastAsia"/>
          <w:color w:val="000000" w:themeColor="text1"/>
          <w:sz w:val="28"/>
          <w:szCs w:val="28"/>
        </w:rPr>
        <w:t>获取其可质疑的磋商文件的，可以对磋商文件提出质疑。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2.2供应商认为磋商文件、采购过程和采购结果使自己的权益受到损害的，可以在知道或应知其权益受到损害之日起7个工作日内，以书面形式向采购人提出质疑。上述应知其权益受到损害之日，是指：</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2.2.1对可以质疑的磋商文件提出质疑的，为</w:t>
      </w:r>
      <w:proofErr w:type="gramStart"/>
      <w:r w:rsidRPr="00E63825">
        <w:rPr>
          <w:rFonts w:ascii="宋体" w:hAnsi="宋体" w:cs="宋体" w:hint="eastAsia"/>
          <w:color w:val="000000" w:themeColor="text1"/>
          <w:sz w:val="28"/>
          <w:szCs w:val="28"/>
        </w:rPr>
        <w:t>收到磋商</w:t>
      </w:r>
      <w:proofErr w:type="gramEnd"/>
      <w:r w:rsidRPr="00E63825">
        <w:rPr>
          <w:rFonts w:ascii="宋体" w:hAnsi="宋体" w:cs="宋体" w:hint="eastAsia"/>
          <w:color w:val="000000" w:themeColor="text1"/>
          <w:sz w:val="28"/>
          <w:szCs w:val="28"/>
        </w:rPr>
        <w:t>文件之日或者磋商文件公告期限届满之日；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2.2.2对采购过程提出质疑的，为各采购程序环节结束之日；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2.2.3对成交结果提出质疑的，为成交结果公告期限届满之日。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供应商应当在法定质疑期内一次性提出针对同一采购程序环节的质疑。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2.3质疑</w:t>
      </w:r>
      <w:proofErr w:type="gramStart"/>
      <w:r w:rsidRPr="00E63825">
        <w:rPr>
          <w:rFonts w:ascii="宋体" w:hAnsi="宋体" w:cs="宋体" w:hint="eastAsia"/>
          <w:color w:val="000000" w:themeColor="text1"/>
          <w:sz w:val="28"/>
          <w:szCs w:val="28"/>
        </w:rPr>
        <w:t>函必须</w:t>
      </w:r>
      <w:proofErr w:type="gramEnd"/>
      <w:r w:rsidRPr="00E63825">
        <w:rPr>
          <w:rFonts w:ascii="宋体" w:hAnsi="宋体" w:cs="宋体" w:hint="eastAsia"/>
          <w:color w:val="000000" w:themeColor="text1"/>
          <w:sz w:val="28"/>
          <w:szCs w:val="28"/>
        </w:rPr>
        <w:t>按照本磋商文件中《质疑函范本》要求的格式和内容进行填写。供应商如组成联合体参加磋商，则《质疑函范本》中要求签字、盖章、加盖公章之处，联合体各方均须按要求签字、盖章、加盖公章。</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color w:val="000000" w:themeColor="text1"/>
          <w:sz w:val="28"/>
          <w:szCs w:val="28"/>
        </w:rPr>
        <w:t>2.4对采购方式、磋商文件</w:t>
      </w:r>
      <w:proofErr w:type="gramStart"/>
      <w:r w:rsidRPr="00E63825">
        <w:rPr>
          <w:rFonts w:ascii="宋体" w:hAnsi="宋体" w:cs="宋体" w:hint="eastAsia"/>
          <w:color w:val="000000" w:themeColor="text1"/>
          <w:sz w:val="28"/>
          <w:szCs w:val="28"/>
        </w:rPr>
        <w:t>中项目</w:t>
      </w:r>
      <w:proofErr w:type="gramEnd"/>
      <w:r w:rsidRPr="00E63825">
        <w:rPr>
          <w:rFonts w:ascii="宋体" w:hAnsi="宋体" w:cs="宋体" w:hint="eastAsia"/>
          <w:color w:val="000000" w:themeColor="text1"/>
          <w:sz w:val="28"/>
          <w:szCs w:val="28"/>
        </w:rPr>
        <w:t>需求、供应商资格条件、评审方法和评审标准、资格审查结果等应当由采购人答复的质疑，请向采购人提出，由采购人负责答复。供应商对其他事项的质疑，请向采购人提出，由采购人负责答复。</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供应商于法定期限内提起质疑，向采购人以书面形式提交质疑函。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采购人质疑接收人及联系方式，见磋商文件第一部分。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2.5以下情形的质疑不予受理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2.5.1内容不符合《政府采购质疑和投诉办法》第十二条规定的质疑。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2.5.2超出政府采购法定期限的质疑。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2.5.3未参加磋商活动的供应商或在磋商活动中自身权益未受到损害的供应商所提出的质疑。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2.5.4供应商组成联合体参加磋商，联合体中任何一方或多方未按要求签字、盖章、加盖公章的质疑。</w:t>
      </w:r>
    </w:p>
    <w:p w:rsidR="00431214" w:rsidRPr="00E63825" w:rsidRDefault="00B97F0F">
      <w:pPr>
        <w:spacing w:line="500" w:lineRule="exact"/>
        <w:ind w:firstLine="546"/>
        <w:rPr>
          <w:rFonts w:ascii="宋体" w:hAnsi="宋体" w:cs="宋体"/>
          <w:color w:val="000000" w:themeColor="text1"/>
          <w:sz w:val="28"/>
          <w:szCs w:val="28"/>
        </w:rPr>
      </w:pPr>
      <w:r w:rsidRPr="00E63825">
        <w:rPr>
          <w:rFonts w:ascii="宋体" w:hAnsi="宋体" w:cs="宋体" w:hint="eastAsia"/>
          <w:color w:val="000000" w:themeColor="text1"/>
          <w:sz w:val="28"/>
          <w:szCs w:val="28"/>
        </w:rPr>
        <w:t>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3．成交通知书</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3.l成交结果确定后，采购人将向成交供应商发出成交通知书</w:t>
      </w:r>
      <w:r w:rsidRPr="00E63825">
        <w:rPr>
          <w:rFonts w:ascii="宋体" w:hAnsi="宋体" w:cs="宋体" w:hint="eastAsia"/>
          <w:bCs/>
          <w:color w:val="000000" w:themeColor="text1"/>
          <w:sz w:val="28"/>
          <w:szCs w:val="28"/>
        </w:rPr>
        <w:t>（详见磋商文件第四部分）</w:t>
      </w:r>
      <w:r w:rsidRPr="00E63825">
        <w:rPr>
          <w:rFonts w:ascii="宋体" w:hAnsi="宋体" w:cs="宋体" w:hint="eastAsia"/>
          <w:color w:val="000000" w:themeColor="text1"/>
          <w:sz w:val="28"/>
          <w:szCs w:val="28"/>
        </w:rPr>
        <w:t>。</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3.2成交通知书将是合同的一个组成部分。对采购人和成交供应商均具有法律效力。成交通知书发出后，采购人改变成交结果的，或者成交供应商</w:t>
      </w:r>
      <w:proofErr w:type="gramStart"/>
      <w:r w:rsidRPr="00E63825">
        <w:rPr>
          <w:rFonts w:ascii="宋体" w:hAnsi="宋体" w:cs="宋体" w:hint="eastAsia"/>
          <w:color w:val="000000" w:themeColor="text1"/>
          <w:sz w:val="28"/>
          <w:szCs w:val="28"/>
        </w:rPr>
        <w:t>放弃磋商</w:t>
      </w:r>
      <w:proofErr w:type="gramEnd"/>
      <w:r w:rsidRPr="00E63825">
        <w:rPr>
          <w:rFonts w:ascii="宋体" w:hAnsi="宋体" w:cs="宋体" w:hint="eastAsia"/>
          <w:color w:val="000000" w:themeColor="text1"/>
          <w:sz w:val="28"/>
          <w:szCs w:val="28"/>
        </w:rPr>
        <w:t>项目的，应当依法承担法律责任。</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92" w:name="_Toc120614220"/>
      <w:bookmarkStart w:id="93" w:name="_Toc513029236"/>
      <w:bookmarkStart w:id="94" w:name="_Toc20823308"/>
      <w:bookmarkStart w:id="95" w:name="_Toc16938552"/>
      <w:r w:rsidRPr="00E63825">
        <w:rPr>
          <w:rFonts w:ascii="宋体" w:hAnsi="宋体" w:cs="宋体" w:hint="eastAsia"/>
          <w:b/>
          <w:bCs/>
          <w:color w:val="000000" w:themeColor="text1"/>
          <w:sz w:val="28"/>
          <w:szCs w:val="28"/>
        </w:rPr>
        <w:t>七、授予合同</w:t>
      </w:r>
      <w:bookmarkEnd w:id="92"/>
      <w:bookmarkEnd w:id="93"/>
      <w:bookmarkEnd w:id="94"/>
      <w:bookmarkEnd w:id="95"/>
    </w:p>
    <w:p w:rsidR="00431214" w:rsidRPr="00E63825" w:rsidRDefault="00B97F0F">
      <w:pPr>
        <w:keepNext/>
        <w:spacing w:line="500" w:lineRule="exact"/>
        <w:outlineLvl w:val="3"/>
        <w:rPr>
          <w:rFonts w:ascii="宋体" w:hAnsi="宋体" w:cs="宋体"/>
          <w:b/>
          <w:color w:val="000000" w:themeColor="text1"/>
          <w:sz w:val="28"/>
          <w:szCs w:val="28"/>
        </w:rPr>
      </w:pPr>
      <w:bookmarkStart w:id="96" w:name="_Toc20823309"/>
      <w:bookmarkStart w:id="97" w:name="_Toc513029237"/>
      <w:bookmarkStart w:id="98" w:name="_Toc16938553"/>
      <w:r w:rsidRPr="00E63825">
        <w:rPr>
          <w:rFonts w:ascii="宋体" w:hAnsi="宋体" w:cs="宋体" w:hint="eastAsia"/>
          <w:color w:val="000000" w:themeColor="text1"/>
          <w:sz w:val="28"/>
          <w:szCs w:val="28"/>
        </w:rPr>
        <w:t>1.签订合同</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w:t>
      </w:r>
      <w:r w:rsidRPr="00E63825">
        <w:rPr>
          <w:rFonts w:ascii="宋体" w:hAnsi="宋体" w:cs="宋体" w:hint="eastAsia"/>
          <w:color w:val="000000" w:themeColor="text1"/>
          <w:sz w:val="28"/>
          <w:szCs w:val="28"/>
        </w:rPr>
        <w:t>.l成交供应商应当在成交通知书发出之日起三十日内，按照磋商文件确定的事项与采购人签订政府采购合同。</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1.2磋商文件、成交供应商的响应文件及磋商过程中有关澄清、承诺文件均应作为合同附件。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2.货物和服务的追加、减少和添购。</w:t>
      </w:r>
    </w:p>
    <w:p w:rsidR="00431214" w:rsidRPr="00E63825" w:rsidRDefault="00B97F0F">
      <w:pPr>
        <w:spacing w:line="500" w:lineRule="exact"/>
        <w:ind w:firstLine="561"/>
        <w:rPr>
          <w:rFonts w:ascii="宋体" w:hAnsi="宋体" w:cs="宋体"/>
          <w:color w:val="000000" w:themeColor="text1"/>
          <w:sz w:val="28"/>
          <w:szCs w:val="28"/>
        </w:rPr>
      </w:pPr>
      <w:r w:rsidRPr="00E63825">
        <w:rPr>
          <w:rFonts w:ascii="宋体" w:hAnsi="宋体" w:cs="宋体" w:hint="eastAsia"/>
          <w:color w:val="000000" w:themeColor="text1"/>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rsidR="00431214" w:rsidRPr="00E63825" w:rsidRDefault="00B97F0F">
      <w:pPr>
        <w:spacing w:line="500" w:lineRule="exact"/>
        <w:ind w:firstLine="561"/>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2.2采购结束后，采购人若由于各种客观原因，必须对采购项目所牵涉的货物和服务进行适当的减少时，在双方协商一致的前提下，可以按照采购时的价格水平做相应的调减，并据此签订补充合同。</w:t>
      </w:r>
    </w:p>
    <w:p w:rsidR="00431214" w:rsidRPr="00E63825" w:rsidRDefault="00B97F0F">
      <w:pPr>
        <w:pStyle w:val="Heading4"/>
        <w:keepNext w:val="0"/>
        <w:spacing w:line="500" w:lineRule="exact"/>
        <w:jc w:val="both"/>
        <w:rPr>
          <w:rFonts w:ascii="宋体" w:eastAsia="宋体" w:hAnsi="宋体" w:cs="宋体"/>
          <w:b/>
          <w:color w:val="000000" w:themeColor="text1"/>
          <w:sz w:val="28"/>
          <w:szCs w:val="28"/>
        </w:rPr>
      </w:pPr>
      <w:r w:rsidRPr="00E63825">
        <w:rPr>
          <w:rFonts w:ascii="宋体" w:eastAsia="宋体" w:hAnsi="宋体" w:cs="宋体" w:hint="eastAsia"/>
          <w:color w:val="000000" w:themeColor="text1"/>
          <w:sz w:val="28"/>
          <w:szCs w:val="28"/>
        </w:rPr>
        <w:t>3.合同信用融资扶持政策</w:t>
      </w:r>
    </w:p>
    <w:p w:rsidR="00431214" w:rsidRPr="00E63825" w:rsidRDefault="00B97F0F">
      <w:pPr>
        <w:keepNext/>
        <w:spacing w:line="500" w:lineRule="exact"/>
        <w:ind w:firstLine="560"/>
        <w:outlineLvl w:val="3"/>
        <w:rPr>
          <w:rFonts w:asciiTheme="minorEastAsia" w:eastAsiaTheme="minorEastAsia" w:hAnsiTheme="minorEastAsia"/>
          <w:color w:val="000000" w:themeColor="text1"/>
          <w:sz w:val="28"/>
          <w:szCs w:val="28"/>
        </w:rPr>
      </w:pPr>
      <w:r w:rsidRPr="00E63825">
        <w:rPr>
          <w:rFonts w:ascii="宋体" w:hAnsi="宋体" w:cs="宋体" w:hint="eastAsia"/>
          <w:color w:val="000000" w:themeColor="text1"/>
          <w:sz w:val="28"/>
          <w:szCs w:val="28"/>
        </w:rPr>
        <w:t>根据《关于转发江苏省财政厅、中国人民银行南京分行&lt;关于深入推进政府采购线上合同信用融资工作的通知&gt;的通知》（</w:t>
      </w:r>
      <w:proofErr w:type="gramStart"/>
      <w:r w:rsidRPr="00E63825">
        <w:rPr>
          <w:rFonts w:ascii="宋体" w:hAnsi="宋体" w:cs="宋体" w:hint="eastAsia"/>
          <w:color w:val="000000" w:themeColor="text1"/>
          <w:sz w:val="28"/>
          <w:szCs w:val="28"/>
        </w:rPr>
        <w:t>通财购〔2021〕</w:t>
      </w:r>
      <w:proofErr w:type="gramEnd"/>
      <w:r w:rsidRPr="00E63825">
        <w:rPr>
          <w:rFonts w:ascii="宋体" w:hAnsi="宋体" w:cs="宋体" w:hint="eastAsia"/>
          <w:color w:val="000000" w:themeColor="text1"/>
          <w:sz w:val="28"/>
          <w:szCs w:val="28"/>
        </w:rPr>
        <w:t>41号），对政府采购中标（成交）供应商提出“政采贷”融资申请的，采购人应当依法按时在“苏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”系统中录入并公开政府采购合同信息，</w:t>
      </w:r>
      <w:proofErr w:type="gramStart"/>
      <w:r w:rsidRPr="00E63825">
        <w:rPr>
          <w:rFonts w:ascii="宋体" w:hAnsi="宋体" w:cs="宋体" w:hint="eastAsia"/>
          <w:color w:val="000000" w:themeColor="text1"/>
          <w:sz w:val="28"/>
          <w:szCs w:val="28"/>
        </w:rPr>
        <w:t>勾选“融资贷款”</w:t>
      </w:r>
      <w:proofErr w:type="gramEnd"/>
      <w:r w:rsidRPr="00E63825">
        <w:rPr>
          <w:rFonts w:ascii="宋体" w:hAnsi="宋体" w:cs="宋体" w:hint="eastAsia"/>
          <w:color w:val="000000" w:themeColor="text1"/>
          <w:sz w:val="28"/>
          <w:szCs w:val="28"/>
        </w:rPr>
        <w:t>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rsidR="00431214" w:rsidRPr="00E63825" w:rsidRDefault="00B97F0F">
      <w:pPr>
        <w:spacing w:line="500" w:lineRule="exact"/>
        <w:jc w:val="left"/>
        <w:rPr>
          <w:rFonts w:asciiTheme="minorEastAsia" w:eastAsiaTheme="minorEastAsia" w:hAnsiTheme="minorEastAsia"/>
          <w:b/>
          <w:color w:val="000000" w:themeColor="text1"/>
          <w:sz w:val="28"/>
          <w:szCs w:val="28"/>
        </w:rPr>
      </w:pPr>
      <w:r w:rsidRPr="00E63825">
        <w:rPr>
          <w:rFonts w:asciiTheme="minorEastAsia" w:eastAsiaTheme="minorEastAsia" w:hAnsiTheme="minorEastAsia"/>
          <w:b/>
          <w:color w:val="000000" w:themeColor="text1"/>
          <w:sz w:val="28"/>
          <w:szCs w:val="28"/>
        </w:rPr>
        <w:br w:type="page" w:clear="all"/>
      </w:r>
      <w:bookmarkEnd w:id="96"/>
      <w:bookmarkEnd w:id="97"/>
      <w:bookmarkEnd w:id="98"/>
    </w:p>
    <w:p w:rsidR="00431214" w:rsidRPr="00E63825" w:rsidRDefault="00B97F0F" w:rsidP="00BF0498">
      <w:pPr>
        <w:spacing w:line="360" w:lineRule="auto"/>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t>第三部分  项目需求</w:t>
      </w:r>
    </w:p>
    <w:p w:rsidR="00431214" w:rsidRPr="00E63825" w:rsidRDefault="00B97F0F" w:rsidP="00BF0498">
      <w:pPr>
        <w:spacing w:line="360" w:lineRule="auto"/>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在制作响应文件时应仔细研究项目需求说明。项目需求包括技术要求和商务要求:技术要求是指对采购标的功能和质量要求，包括性能、材料、结构、外观、安全，或者服务内容和标准等;商务要求是指取得采购标的</w:t>
      </w:r>
      <w:proofErr w:type="gramStart"/>
      <w:r w:rsidRPr="00E63825">
        <w:rPr>
          <w:rFonts w:ascii="宋体" w:hAnsi="宋体" w:cs="宋体" w:hint="eastAsia"/>
          <w:color w:val="000000" w:themeColor="text1"/>
          <w:sz w:val="28"/>
          <w:szCs w:val="28"/>
        </w:rPr>
        <w:t>的</w:t>
      </w:r>
      <w:proofErr w:type="gramEnd"/>
      <w:r w:rsidRPr="00E63825">
        <w:rPr>
          <w:rFonts w:ascii="宋体" w:hAnsi="宋体" w:cs="宋体" w:hint="eastAsia"/>
          <w:color w:val="000000" w:themeColor="text1"/>
          <w:sz w:val="28"/>
          <w:szCs w:val="28"/>
        </w:rPr>
        <w:t>时间、地点、财务和服务要求，包括交付（实施）的时间（期限）和地点（范围），付款条件（进度和方法），包装和运输，售后服务，保险等。</w:t>
      </w:r>
    </w:p>
    <w:p w:rsidR="00431214" w:rsidRPr="00E63825" w:rsidRDefault="00B97F0F" w:rsidP="00BF0498">
      <w:pPr>
        <w:spacing w:line="360" w:lineRule="auto"/>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供应商不能简单照搬</w:t>
      </w:r>
      <w:proofErr w:type="gramStart"/>
      <w:r w:rsidRPr="00E63825">
        <w:rPr>
          <w:rFonts w:ascii="宋体" w:hAnsi="宋体" w:cs="宋体" w:hint="eastAsia"/>
          <w:color w:val="000000" w:themeColor="text1"/>
          <w:sz w:val="28"/>
          <w:szCs w:val="28"/>
        </w:rPr>
        <w:t>照抄磋商</w:t>
      </w:r>
      <w:proofErr w:type="gramEnd"/>
      <w:r w:rsidRPr="00E63825">
        <w:rPr>
          <w:rFonts w:ascii="宋体" w:hAnsi="宋体" w:cs="宋体" w:hint="eastAsia"/>
          <w:color w:val="000000" w:themeColor="text1"/>
          <w:sz w:val="28"/>
          <w:szCs w:val="28"/>
        </w:rPr>
        <w:t>文件项目需求说明中的技术、商务要求，必须作实事求是的响应。如果供应商提供的货物和服务同采购人提出的项目需求说明中的技术、商务要求不同的，必须在《商务部分正负偏离表》和《技术部分正负偏离表》上明示。</w:t>
      </w:r>
    </w:p>
    <w:p w:rsidR="00431214" w:rsidRPr="00E63825" w:rsidRDefault="00B97F0F" w:rsidP="00BF0498">
      <w:pPr>
        <w:spacing w:line="360" w:lineRule="auto"/>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一、</w:t>
      </w:r>
      <w:r w:rsidR="00BF0498" w:rsidRPr="00E63825">
        <w:rPr>
          <w:rFonts w:ascii="宋体" w:hAnsi="宋体" w:cs="宋体" w:hint="eastAsia"/>
          <w:b/>
          <w:color w:val="000000" w:themeColor="text1"/>
          <w:sz w:val="28"/>
          <w:szCs w:val="28"/>
        </w:rPr>
        <w:t>采购项目内容及要求</w:t>
      </w:r>
      <w:r w:rsidRPr="00E63825">
        <w:rPr>
          <w:rFonts w:ascii="宋体" w:hAnsi="宋体" w:cs="宋体" w:hint="eastAsia"/>
          <w:b/>
          <w:bCs/>
          <w:color w:val="000000" w:themeColor="text1"/>
          <w:sz w:val="28"/>
          <w:szCs w:val="28"/>
        </w:rPr>
        <w:t>：</w:t>
      </w:r>
    </w:p>
    <w:p w:rsidR="007179E3" w:rsidRPr="00841D9A" w:rsidRDefault="00BF0498" w:rsidP="00841D9A">
      <w:pPr>
        <w:pStyle w:val="Heading4"/>
        <w:spacing w:line="360" w:lineRule="auto"/>
        <w:jc w:val="left"/>
        <w:rPr>
          <w:color w:val="000000" w:themeColor="text1"/>
        </w:rPr>
      </w:pPr>
      <w:r w:rsidRPr="00E63825">
        <w:rPr>
          <w:rFonts w:hint="eastAsia"/>
          <w:color w:val="000000" w:themeColor="text1"/>
        </w:rPr>
        <w:t>（一）</w:t>
      </w:r>
      <w:r w:rsidR="00724BDD" w:rsidRPr="00E63825">
        <w:rPr>
          <w:rFonts w:hint="eastAsia"/>
          <w:color w:val="000000" w:themeColor="text1"/>
        </w:rPr>
        <w:t>采购内容</w:t>
      </w:r>
    </w:p>
    <w:p w:rsidR="00C9250E" w:rsidRPr="00C9250E" w:rsidRDefault="00C9250E" w:rsidP="00C9250E">
      <w:pPr>
        <w:widowControl/>
        <w:spacing w:line="480" w:lineRule="exact"/>
        <w:jc w:val="left"/>
        <w:rPr>
          <w:rFonts w:ascii="宋体" w:hAnsi="宋体" w:cs="宋体"/>
          <w:b/>
          <w:bCs/>
          <w:color w:val="000000" w:themeColor="text1"/>
          <w:sz w:val="30"/>
          <w:szCs w:val="30"/>
        </w:rPr>
      </w:pPr>
      <w:r>
        <w:rPr>
          <w:rFonts w:ascii="宋体" w:hAnsi="宋体" w:cs="宋体" w:hint="eastAsia"/>
          <w:b/>
          <w:bCs/>
          <w:color w:val="000000" w:themeColor="text1"/>
          <w:sz w:val="30"/>
          <w:szCs w:val="30"/>
        </w:rPr>
        <w:t>二</w:t>
      </w:r>
      <w:r w:rsidRPr="00C9250E">
        <w:rPr>
          <w:rFonts w:ascii="宋体" w:hAnsi="宋体" w:cs="宋体" w:hint="eastAsia"/>
          <w:b/>
          <w:bCs/>
          <w:color w:val="000000" w:themeColor="text1"/>
          <w:sz w:val="30"/>
          <w:szCs w:val="30"/>
        </w:rPr>
        <w:t>标包：中国渔政32565、32566, 32567, 32568, 32569, 32570小艇2026年度维修服务</w:t>
      </w:r>
      <w:r>
        <w:rPr>
          <w:rFonts w:ascii="宋体" w:hAnsi="宋体" w:cs="宋体" w:hint="eastAsia"/>
          <w:b/>
          <w:bCs/>
          <w:color w:val="000000" w:themeColor="text1"/>
          <w:sz w:val="30"/>
          <w:szCs w:val="30"/>
        </w:rPr>
        <w:t>：</w:t>
      </w:r>
    </w:p>
    <w:p w:rsidR="00C9250E" w:rsidRPr="00C9250E" w:rsidRDefault="00C9250E" w:rsidP="00B1226B">
      <w:pPr>
        <w:rPr>
          <w:rFonts w:ascii="宋体" w:hAnsi="宋体" w:cs="宋体"/>
          <w:b/>
          <w:bCs/>
          <w:color w:val="000000" w:themeColor="text1"/>
          <w:sz w:val="32"/>
          <w:szCs w:val="32"/>
        </w:rPr>
      </w:pPr>
    </w:p>
    <w:p w:rsidR="007179E3" w:rsidRPr="00E63825" w:rsidRDefault="007179E3" w:rsidP="00B1226B">
      <w:pP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w:t>
      </w:r>
    </w:p>
    <w:tbl>
      <w:tblPr>
        <w:tblW w:w="9073" w:type="dxa"/>
        <w:tblInd w:w="-176" w:type="dxa"/>
        <w:tblLook w:val="04A0"/>
      </w:tblPr>
      <w:tblGrid>
        <w:gridCol w:w="2197"/>
        <w:gridCol w:w="2623"/>
        <w:gridCol w:w="1560"/>
        <w:gridCol w:w="1417"/>
        <w:gridCol w:w="1276"/>
      </w:tblGrid>
      <w:tr w:rsidR="007179E3" w:rsidRPr="00E63825" w:rsidTr="005F7C1C">
        <w:trPr>
          <w:trHeight w:val="453"/>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1226B"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1226B" w:rsidRPr="00E63825" w:rsidRDefault="00B1226B" w:rsidP="00B1226B">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b/>
                <w:bCs/>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部修整</w:t>
            </w:r>
          </w:p>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78"/>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799"/>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机舱漏水修补、舵舱漏水修补</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6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564"/>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609"/>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564"/>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6、中国渔政32566艇（单机QSD4.2-270HP）</w:t>
            </w: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560"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F75B3" w:rsidRPr="00E63825" w:rsidRDefault="00BF75B3" w:rsidP="00BF75B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560"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F75B3" w:rsidRPr="00E63825" w:rsidRDefault="00BF75B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560"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5F7C1C">
        <w:trPr>
          <w:trHeight w:val="403"/>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F75B3" w:rsidRPr="00E63825" w:rsidRDefault="00BF75B3" w:rsidP="00BF75B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5F7C1C">
        <w:trPr>
          <w:trHeight w:val="329"/>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浮动码头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892DEE">
            <w:pPr>
              <w:widowControl/>
              <w:ind w:leftChars="-44" w:hangingChars="46" w:hanging="92"/>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发动机运费（来回）</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吊稍费</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F4492D"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383BA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bl>
    <w:p w:rsidR="00431214" w:rsidRPr="00E63825" w:rsidRDefault="00F4492D"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（二）</w:t>
      </w:r>
      <w:r w:rsidR="00B97F0F" w:rsidRPr="00E63825">
        <w:rPr>
          <w:rFonts w:ascii="宋体" w:hAnsi="宋体" w:cs="宋体" w:hint="eastAsia"/>
          <w:b/>
          <w:bCs/>
          <w:color w:val="000000" w:themeColor="text1"/>
          <w:sz w:val="28"/>
          <w:szCs w:val="28"/>
        </w:rPr>
        <w:t>服务期限及地点</w:t>
      </w:r>
    </w:p>
    <w:p w:rsidR="007179E3" w:rsidRPr="00E63825" w:rsidRDefault="00B97F0F" w:rsidP="007179E3">
      <w:pPr>
        <w:spacing w:line="500" w:lineRule="exact"/>
        <w:ind w:firstLine="560"/>
        <w:rPr>
          <w:rFonts w:ascii="宋体" w:hAnsi="宋体" w:cs="宋体"/>
          <w:color w:val="000000" w:themeColor="text1"/>
          <w:sz w:val="28"/>
          <w:szCs w:val="28"/>
        </w:rPr>
      </w:pPr>
      <w:r w:rsidRPr="00E63825">
        <w:rPr>
          <w:rFonts w:ascii="宋体" w:hAnsi="宋体" w:cs="宋体" w:hint="eastAsia"/>
          <w:b/>
          <w:color w:val="000000" w:themeColor="text1"/>
          <w:sz w:val="28"/>
          <w:szCs w:val="28"/>
        </w:rPr>
        <w:t>1.</w:t>
      </w:r>
      <w:r w:rsidR="007179E3" w:rsidRPr="00E63825">
        <w:rPr>
          <w:rFonts w:ascii="宋体" w:hAnsi="宋体" w:cs="宋体" w:hint="eastAsia"/>
          <w:b/>
          <w:color w:val="000000" w:themeColor="text1"/>
          <w:sz w:val="28"/>
          <w:szCs w:val="28"/>
        </w:rPr>
        <w:t>服务期限：</w:t>
      </w:r>
      <w:r w:rsidR="00841D9A" w:rsidRPr="00E63825">
        <w:rPr>
          <w:rFonts w:ascii="宋体" w:hAnsi="宋体" w:cs="宋体"/>
          <w:color w:val="000000" w:themeColor="text1"/>
          <w:sz w:val="28"/>
          <w:szCs w:val="28"/>
        </w:rPr>
        <w:t xml:space="preserve"> </w:t>
      </w:r>
    </w:p>
    <w:p w:rsidR="007179E3"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二标包：32565、32566、32567、32568、32569、32570小艇共20日历天（如遇雨天顺延）。</w:t>
      </w:r>
    </w:p>
    <w:p w:rsidR="007179E3"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如遇雨天（以气象部门发布的中雨及以上降雨预警为准）或其他不可抗力因素导致无法室外作业的，经采购人书面确认后，工期相应顺延。</w:t>
      </w:r>
    </w:p>
    <w:p w:rsidR="00431214"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若采购人要求同时进厂，成交供应商应具备同时作业能力；若分期进厂，应在合同中明确进厂顺序和时间窗口。</w:t>
      </w:r>
    </w:p>
    <w:p w:rsidR="00F4492D" w:rsidRPr="00E63825" w:rsidRDefault="00B97F0F" w:rsidP="00F4492D">
      <w:pPr>
        <w:spacing w:line="500" w:lineRule="exact"/>
        <w:ind w:firstLineChars="196" w:firstLine="551"/>
        <w:rPr>
          <w:rFonts w:ascii="宋体" w:hAnsi="宋体" w:cs="宋体"/>
          <w:color w:val="000000" w:themeColor="text1"/>
          <w:sz w:val="28"/>
          <w:szCs w:val="28"/>
        </w:rPr>
      </w:pPr>
      <w:r w:rsidRPr="00E63825">
        <w:rPr>
          <w:rStyle w:val="NormalCharacter"/>
          <w:rFonts w:ascii="宋体" w:hAnsi="宋体" w:cs="宋体" w:hint="eastAsia"/>
          <w:b/>
          <w:bCs/>
          <w:color w:val="000000" w:themeColor="text1"/>
          <w:sz w:val="28"/>
          <w:szCs w:val="28"/>
          <w:lang w:val="zh-CN"/>
        </w:rPr>
        <w:t>2</w:t>
      </w:r>
      <w:r w:rsidRPr="00E63825">
        <w:rPr>
          <w:rStyle w:val="NormalCharacter"/>
          <w:rFonts w:ascii="宋体" w:hAnsi="宋体" w:cs="宋体" w:hint="eastAsia"/>
          <w:b/>
          <w:bCs/>
          <w:color w:val="000000" w:themeColor="text1"/>
          <w:sz w:val="28"/>
          <w:szCs w:val="28"/>
        </w:rPr>
        <w:t>.</w:t>
      </w:r>
      <w:r w:rsidRPr="00E63825">
        <w:rPr>
          <w:rFonts w:ascii="宋体" w:hAnsi="宋体" w:cs="宋体" w:hint="eastAsia"/>
          <w:b/>
          <w:color w:val="000000" w:themeColor="text1"/>
          <w:sz w:val="28"/>
          <w:szCs w:val="28"/>
        </w:rPr>
        <w:t>服务地点</w:t>
      </w:r>
      <w:r w:rsidR="007179E3" w:rsidRPr="00E63825">
        <w:rPr>
          <w:rFonts w:ascii="宋体" w:hAnsi="宋体" w:cs="宋体" w:hint="eastAsia"/>
          <w:b/>
          <w:color w:val="000000" w:themeColor="text1"/>
          <w:sz w:val="28"/>
          <w:szCs w:val="28"/>
        </w:rPr>
        <w:t>（交接船货地点）：</w:t>
      </w:r>
      <w:r w:rsidR="007179E3" w:rsidRPr="00E63825">
        <w:rPr>
          <w:rFonts w:ascii="宋体" w:hAnsi="宋体" w:cs="宋体" w:hint="eastAsia"/>
          <w:color w:val="000000" w:themeColor="text1"/>
          <w:sz w:val="28"/>
          <w:szCs w:val="28"/>
        </w:rPr>
        <w:t>成交供应商维修场地。</w:t>
      </w:r>
    </w:p>
    <w:p w:rsidR="00F4492D" w:rsidRPr="00E63825" w:rsidRDefault="00BF0498"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（三）</w:t>
      </w:r>
      <w:r w:rsidR="00F4492D" w:rsidRPr="00E63825">
        <w:rPr>
          <w:rFonts w:ascii="宋体" w:hAnsi="宋体" w:cs="宋体" w:hint="eastAsia"/>
          <w:b/>
          <w:bCs/>
          <w:color w:val="000000" w:themeColor="text1"/>
          <w:sz w:val="28"/>
          <w:szCs w:val="28"/>
        </w:rPr>
        <w:t>质量技术要求</w:t>
      </w:r>
    </w:p>
    <w:p w:rsidR="00F4492D" w:rsidRPr="00E63825" w:rsidRDefault="00F4492D" w:rsidP="00F4492D">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本项目采用的计价规范及技术规范为交通部92黄本及其补充。上列技术规范如与国家现行技术规范不一致时，以国家现行技术规范为准。</w:t>
      </w:r>
    </w:p>
    <w:p w:rsidR="00F4492D" w:rsidRPr="00E63825" w:rsidRDefault="00BF0498"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（四）</w:t>
      </w:r>
      <w:r w:rsidR="00F4492D" w:rsidRPr="00E63825">
        <w:rPr>
          <w:rFonts w:ascii="宋体" w:hAnsi="宋体" w:cs="宋体" w:hint="eastAsia"/>
          <w:b/>
          <w:bCs/>
          <w:color w:val="000000" w:themeColor="text1"/>
          <w:sz w:val="28"/>
          <w:szCs w:val="28"/>
        </w:rPr>
        <w:t>质保、售后服务要求</w:t>
      </w:r>
    </w:p>
    <w:p w:rsidR="00431214" w:rsidRPr="00E63825" w:rsidRDefault="00F4492D" w:rsidP="007179E3">
      <w:pPr>
        <w:spacing w:line="500" w:lineRule="exact"/>
        <w:ind w:firstLine="560"/>
        <w:jc w:val="left"/>
        <w:rPr>
          <w:rFonts w:ascii="宋体" w:hAnsi="宋体" w:cs="宋体"/>
          <w:color w:val="000000" w:themeColor="text1"/>
          <w:sz w:val="28"/>
          <w:szCs w:val="28"/>
        </w:rPr>
      </w:pPr>
      <w:r w:rsidRPr="00E63825">
        <w:rPr>
          <w:rFonts w:ascii="宋体" w:hAnsi="宋体" w:cs="宋体" w:hint="eastAsia"/>
          <w:color w:val="000000" w:themeColor="text1"/>
          <w:sz w:val="28"/>
          <w:szCs w:val="28"/>
        </w:rPr>
        <w:t>船艇修理完工验收后，经承修方修复的固定部件保修期为六个月，运动部件保修期为三个月。在保修期内，如属承修方的修理质量问题而引起的故障或缺陷，承修方应及时予以免费修复。若因委托方提供的配件、备件和器材的质量问题或操作不当而引起的故障、缺陷和损失，则应由委托方负责。</w:t>
      </w:r>
    </w:p>
    <w:p w:rsidR="00431214" w:rsidRPr="00E63825" w:rsidRDefault="00F4492D">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（五）</w:t>
      </w:r>
      <w:r w:rsidR="006330BE" w:rsidRPr="00E63825">
        <w:rPr>
          <w:rFonts w:ascii="宋体" w:hAnsi="宋体" w:cs="宋体" w:hint="eastAsia"/>
          <w:b/>
          <w:color w:val="000000" w:themeColor="text1"/>
          <w:sz w:val="28"/>
          <w:szCs w:val="28"/>
        </w:rPr>
        <w:t>报价费用说明</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1.供应商应仔细</w:t>
      </w:r>
      <w:proofErr w:type="gramStart"/>
      <w:r w:rsidRPr="00E63825">
        <w:rPr>
          <w:rFonts w:ascii="宋体" w:hAnsi="宋体" w:cs="宋体" w:hint="eastAsia"/>
          <w:color w:val="000000" w:themeColor="text1"/>
          <w:sz w:val="28"/>
          <w:szCs w:val="28"/>
        </w:rPr>
        <w:t>阅读磋商</w:t>
      </w:r>
      <w:proofErr w:type="gramEnd"/>
      <w:r w:rsidRPr="00E63825">
        <w:rPr>
          <w:rFonts w:ascii="宋体" w:hAnsi="宋体" w:cs="宋体" w:hint="eastAsia"/>
          <w:color w:val="000000" w:themeColor="text1"/>
          <w:sz w:val="28"/>
          <w:szCs w:val="28"/>
        </w:rPr>
        <w:t>文件的所有内容，按磋商文件的要求</w:t>
      </w:r>
      <w:proofErr w:type="gramStart"/>
      <w:r w:rsidRPr="00E63825">
        <w:rPr>
          <w:rFonts w:ascii="宋体" w:hAnsi="宋体" w:cs="宋体" w:hint="eastAsia"/>
          <w:color w:val="000000" w:themeColor="text1"/>
          <w:sz w:val="28"/>
          <w:szCs w:val="28"/>
        </w:rPr>
        <w:t>提供磋商</w:t>
      </w:r>
      <w:proofErr w:type="gramEnd"/>
      <w:r w:rsidRPr="00E63825">
        <w:rPr>
          <w:rFonts w:ascii="宋体" w:hAnsi="宋体" w:cs="宋体" w:hint="eastAsia"/>
          <w:color w:val="000000" w:themeColor="text1"/>
          <w:sz w:val="28"/>
          <w:szCs w:val="28"/>
        </w:rPr>
        <w:t>响应文件，并保证所提供的全部资料的真实性，以使其投标对磋商文件</w:t>
      </w:r>
      <w:proofErr w:type="gramStart"/>
      <w:r w:rsidRPr="00E63825">
        <w:rPr>
          <w:rFonts w:ascii="宋体" w:hAnsi="宋体" w:cs="宋体" w:hint="eastAsia"/>
          <w:color w:val="000000" w:themeColor="text1"/>
          <w:sz w:val="28"/>
          <w:szCs w:val="28"/>
        </w:rPr>
        <w:t>作出</w:t>
      </w:r>
      <w:proofErr w:type="gramEnd"/>
      <w:r w:rsidRPr="00E63825">
        <w:rPr>
          <w:rFonts w:ascii="宋体" w:hAnsi="宋体" w:cs="宋体" w:hint="eastAsia"/>
          <w:color w:val="000000" w:themeColor="text1"/>
          <w:sz w:val="28"/>
          <w:szCs w:val="28"/>
        </w:rPr>
        <w:t>实质性响应。</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2.各投标人于磋商截止时间前自行到现场进行踏勘，以获取本次磋商所需的现场资料及数据。投标人若未到现场踏勘，引起的一切后果均由其自行负责，由此造成投标价的偏差均不予调整，现场踏勘费用自理。</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3.各供应商应按照磋商文件所确定的《采购项目内容及要求》编制报价文件，报价文件应对本磋商文件提出的要求和条件</w:t>
      </w:r>
      <w:proofErr w:type="gramStart"/>
      <w:r w:rsidRPr="00E63825">
        <w:rPr>
          <w:rFonts w:ascii="宋体" w:hAnsi="宋体" w:cs="宋体" w:hint="eastAsia"/>
          <w:color w:val="000000" w:themeColor="text1"/>
          <w:sz w:val="28"/>
          <w:szCs w:val="28"/>
        </w:rPr>
        <w:t>作出</w:t>
      </w:r>
      <w:proofErr w:type="gramEnd"/>
      <w:r w:rsidRPr="00E63825">
        <w:rPr>
          <w:rFonts w:ascii="宋体" w:hAnsi="宋体" w:cs="宋体" w:hint="eastAsia"/>
          <w:color w:val="000000" w:themeColor="text1"/>
          <w:sz w:val="28"/>
          <w:szCs w:val="28"/>
        </w:rPr>
        <w:t>实质性响应，否则，按照不响应处理。如成交供应商在投标时漏项的，不予调整；投标报价包含完成《采购项目内容及要求》全部内容以及为完成上述内容所必须的附属工程、临时工程、材料、劳务及所需的全部费用，包括但不限于：检测、设备使用、配件、运杂、保险（</w:t>
      </w:r>
      <w:proofErr w:type="gramStart"/>
      <w:r w:rsidRPr="00E63825">
        <w:rPr>
          <w:rFonts w:ascii="宋体" w:hAnsi="宋体" w:cs="宋体" w:hint="eastAsia"/>
          <w:color w:val="000000" w:themeColor="text1"/>
          <w:sz w:val="28"/>
          <w:szCs w:val="28"/>
        </w:rPr>
        <w:t>包括维保服务</w:t>
      </w:r>
      <w:proofErr w:type="gramEnd"/>
      <w:r w:rsidRPr="00E63825">
        <w:rPr>
          <w:rFonts w:ascii="宋体" w:hAnsi="宋体" w:cs="宋体" w:hint="eastAsia"/>
          <w:color w:val="000000" w:themeColor="text1"/>
          <w:sz w:val="28"/>
          <w:szCs w:val="28"/>
        </w:rPr>
        <w:t>人员的人身意外险、公众及产品责任险（第三者责任险）等）、税金、调试、人工、技术服务、辅助材料、专用工具、报关、管理费、利润及税金等费用，维修服务期限内除采购人认可的维修内容变更外，总价不予调整。投标供应商在投标报价时应充分考虑市场波动因素的风险，充分阅读合同条款再行报价。</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4.投标人应充分考虑项目实施过程中的各项安全风险，并采取必要的措施予以保障；</w:t>
      </w:r>
      <w:proofErr w:type="gramStart"/>
      <w:r w:rsidRPr="00E63825">
        <w:rPr>
          <w:rFonts w:ascii="宋体" w:hAnsi="宋体" w:cs="宋体" w:hint="eastAsia"/>
          <w:color w:val="000000" w:themeColor="text1"/>
          <w:sz w:val="28"/>
          <w:szCs w:val="28"/>
        </w:rPr>
        <w:t>若项目</w:t>
      </w:r>
      <w:proofErr w:type="gramEnd"/>
      <w:r w:rsidRPr="00E63825">
        <w:rPr>
          <w:rFonts w:ascii="宋体" w:hAnsi="宋体" w:cs="宋体" w:hint="eastAsia"/>
          <w:color w:val="000000" w:themeColor="text1"/>
          <w:sz w:val="28"/>
          <w:szCs w:val="28"/>
        </w:rPr>
        <w:t>实施过程中发生任何安全事故或人身伤害，则均</w:t>
      </w:r>
      <w:proofErr w:type="gramStart"/>
      <w:r w:rsidRPr="00E63825">
        <w:rPr>
          <w:rFonts w:ascii="宋体" w:hAnsi="宋体" w:cs="宋体" w:hint="eastAsia"/>
          <w:color w:val="000000" w:themeColor="text1"/>
          <w:sz w:val="28"/>
          <w:szCs w:val="28"/>
        </w:rPr>
        <w:t>由成交</w:t>
      </w:r>
      <w:proofErr w:type="gramEnd"/>
      <w:r w:rsidRPr="00E63825">
        <w:rPr>
          <w:rFonts w:ascii="宋体" w:hAnsi="宋体" w:cs="宋体" w:hint="eastAsia"/>
          <w:color w:val="000000" w:themeColor="text1"/>
          <w:sz w:val="28"/>
          <w:szCs w:val="28"/>
        </w:rPr>
        <w:t>供应商自行承担。</w:t>
      </w:r>
    </w:p>
    <w:p w:rsidR="006330BE" w:rsidRPr="00E63825" w:rsidRDefault="00BF0498" w:rsidP="006330BE">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（六）</w:t>
      </w:r>
      <w:r w:rsidR="006330BE" w:rsidRPr="00E63825">
        <w:rPr>
          <w:rFonts w:ascii="宋体" w:hAnsi="宋体" w:cs="宋体" w:hint="eastAsia"/>
          <w:b/>
          <w:color w:val="000000" w:themeColor="text1"/>
          <w:sz w:val="28"/>
          <w:szCs w:val="28"/>
        </w:rPr>
        <w:t>其它事项</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1、现场踏勘说明：供应商自行对本修理项目进行现场踏勘，以便获取有关编制采购磋商文件和签署合同所涉及的现场资料，投标供应商自行承担踏勘现场所发生的所有费用。</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2、验收：船舶修理完毕后由船东组织验收，执法</w:t>
      </w:r>
      <w:proofErr w:type="gramStart"/>
      <w:r w:rsidRPr="00E63825">
        <w:rPr>
          <w:rFonts w:ascii="宋体" w:hAnsi="宋体" w:cs="宋体" w:hint="eastAsia"/>
          <w:color w:val="000000" w:themeColor="text1"/>
          <w:sz w:val="28"/>
          <w:szCs w:val="28"/>
        </w:rPr>
        <w:t>船最终</w:t>
      </w:r>
      <w:proofErr w:type="gramEnd"/>
      <w:r w:rsidRPr="00E63825">
        <w:rPr>
          <w:rFonts w:ascii="宋体" w:hAnsi="宋体" w:cs="宋体" w:hint="eastAsia"/>
          <w:color w:val="000000" w:themeColor="text1"/>
          <w:sz w:val="28"/>
          <w:szCs w:val="28"/>
        </w:rPr>
        <w:t>由江苏渔船检验局检验合格，采购人在修理过程中可委派人员至现场进行监督。</w:t>
      </w:r>
    </w:p>
    <w:p w:rsidR="00C0714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3、船舶托运说明：</w:t>
      </w:r>
    </w:p>
    <w:p w:rsidR="006330BE" w:rsidRPr="00E63825" w:rsidRDefault="00C0714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（1）3艘维修执法船</w:t>
      </w:r>
      <w:r w:rsidR="006330BE" w:rsidRPr="00E63825">
        <w:rPr>
          <w:rFonts w:ascii="宋体" w:hAnsi="宋体" w:cs="宋体" w:hint="eastAsia"/>
          <w:color w:val="000000" w:themeColor="text1"/>
          <w:sz w:val="28"/>
          <w:szCs w:val="28"/>
        </w:rPr>
        <w:t>由采购人负责将维修船舶托运（或驾驶）</w:t>
      </w:r>
      <w:proofErr w:type="gramStart"/>
      <w:r w:rsidR="006330BE" w:rsidRPr="00E63825">
        <w:rPr>
          <w:rFonts w:ascii="宋体" w:hAnsi="宋体" w:cs="宋体" w:hint="eastAsia"/>
          <w:color w:val="000000" w:themeColor="text1"/>
          <w:sz w:val="28"/>
          <w:szCs w:val="28"/>
        </w:rPr>
        <w:t>至成交</w:t>
      </w:r>
      <w:proofErr w:type="gramEnd"/>
      <w:r w:rsidR="006330BE" w:rsidRPr="00E63825">
        <w:rPr>
          <w:rFonts w:ascii="宋体" w:hAnsi="宋体" w:cs="宋体" w:hint="eastAsia"/>
          <w:color w:val="000000" w:themeColor="text1"/>
          <w:sz w:val="28"/>
          <w:szCs w:val="28"/>
        </w:rPr>
        <w:t>供应商维修场地；维修工作结束且验收合格后，船舶在维修现场交付给采购人，由采购人将船舶托运（或驾驶）回启东，以上船舶托运（或驾驶）费用由</w:t>
      </w:r>
      <w:r w:rsidR="00266D07" w:rsidRPr="00E63825">
        <w:rPr>
          <w:rFonts w:ascii="宋体" w:hAnsi="宋体" w:cs="宋体" w:hint="eastAsia"/>
          <w:color w:val="000000" w:themeColor="text1"/>
          <w:sz w:val="28"/>
          <w:szCs w:val="28"/>
        </w:rPr>
        <w:t>采购人</w:t>
      </w:r>
      <w:r w:rsidR="006330BE" w:rsidRPr="00E63825">
        <w:rPr>
          <w:rFonts w:ascii="宋体" w:hAnsi="宋体" w:cs="宋体" w:hint="eastAsia"/>
          <w:color w:val="000000" w:themeColor="text1"/>
          <w:sz w:val="28"/>
          <w:szCs w:val="28"/>
        </w:rPr>
        <w:t>承担。</w:t>
      </w:r>
    </w:p>
    <w:p w:rsidR="00C0714E" w:rsidRPr="00E63825" w:rsidRDefault="00C0714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（2）6艘维修执法艇由供应商负责将维修艇托运（或驾驶）</w:t>
      </w:r>
      <w:proofErr w:type="gramStart"/>
      <w:r w:rsidRPr="00E63825">
        <w:rPr>
          <w:rFonts w:ascii="宋体" w:hAnsi="宋体" w:cs="宋体" w:hint="eastAsia"/>
          <w:color w:val="000000" w:themeColor="text1"/>
          <w:sz w:val="28"/>
          <w:szCs w:val="28"/>
        </w:rPr>
        <w:t>至成交</w:t>
      </w:r>
      <w:proofErr w:type="gramEnd"/>
      <w:r w:rsidRPr="00E63825">
        <w:rPr>
          <w:rFonts w:ascii="宋体" w:hAnsi="宋体" w:cs="宋体" w:hint="eastAsia"/>
          <w:color w:val="000000" w:themeColor="text1"/>
          <w:sz w:val="28"/>
          <w:szCs w:val="28"/>
        </w:rPr>
        <w:t>供应商维修场地；维修工作结束且验收合格后，船舶在维修现场交付给采购人，由供应商将船舶托运（或驾驶）回启东，以上船舶托运（或驾驶）费用由供应商承担。</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4、在合同的履行过程中对标的物的质量发生争议时，以质量技术监督部门鉴定结果为准。</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5、无论投标结果如何，投标供应商自行承担与投标响应有关的全部费用（包括投标供应商自行进行的现场勘察费用）。</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6、邀请供应商的法人代表或授权代表参加开标会，随时接受评委询问，并予解答，如未参加开标，则视作认同开标结果。</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7、成交供应商应充分考虑项目实施过程中的各项安全风险，并采取必要的措施予以保障；</w:t>
      </w:r>
      <w:proofErr w:type="gramStart"/>
      <w:r w:rsidRPr="00E63825">
        <w:rPr>
          <w:rFonts w:ascii="宋体" w:hAnsi="宋体" w:cs="宋体" w:hint="eastAsia"/>
          <w:color w:val="000000" w:themeColor="text1"/>
          <w:sz w:val="28"/>
          <w:szCs w:val="28"/>
        </w:rPr>
        <w:t>若项目</w:t>
      </w:r>
      <w:proofErr w:type="gramEnd"/>
      <w:r w:rsidRPr="00E63825">
        <w:rPr>
          <w:rFonts w:ascii="宋体" w:hAnsi="宋体" w:cs="宋体" w:hint="eastAsia"/>
          <w:color w:val="000000" w:themeColor="text1"/>
          <w:sz w:val="28"/>
          <w:szCs w:val="28"/>
        </w:rPr>
        <w:t>实施过程中发生任何安全事故或人身伤害，则均</w:t>
      </w:r>
      <w:proofErr w:type="gramStart"/>
      <w:r w:rsidRPr="00E63825">
        <w:rPr>
          <w:rFonts w:ascii="宋体" w:hAnsi="宋体" w:cs="宋体" w:hint="eastAsia"/>
          <w:color w:val="000000" w:themeColor="text1"/>
          <w:sz w:val="28"/>
          <w:szCs w:val="28"/>
        </w:rPr>
        <w:t>由成交</w:t>
      </w:r>
      <w:proofErr w:type="gramEnd"/>
      <w:r w:rsidRPr="00E63825">
        <w:rPr>
          <w:rFonts w:ascii="宋体" w:hAnsi="宋体" w:cs="宋体" w:hint="eastAsia"/>
          <w:color w:val="000000" w:themeColor="text1"/>
          <w:sz w:val="28"/>
          <w:szCs w:val="28"/>
        </w:rPr>
        <w:t>供应商自行承担。</w:t>
      </w:r>
    </w:p>
    <w:p w:rsidR="00431214" w:rsidRPr="00E63825" w:rsidRDefault="00BF0498" w:rsidP="00F4492D">
      <w:pPr>
        <w:spacing w:line="500" w:lineRule="exact"/>
        <w:ind w:firstLine="56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二</w:t>
      </w:r>
      <w:r w:rsidR="00B97F0F" w:rsidRPr="00E63825">
        <w:rPr>
          <w:rFonts w:ascii="宋体" w:hAnsi="宋体" w:cs="宋体" w:hint="eastAsia"/>
          <w:b/>
          <w:bCs/>
          <w:color w:val="000000" w:themeColor="text1"/>
          <w:sz w:val="28"/>
          <w:szCs w:val="28"/>
        </w:rPr>
        <w:t>、采购标的</w:t>
      </w:r>
      <w:proofErr w:type="gramStart"/>
      <w:r w:rsidR="00B97F0F" w:rsidRPr="00E63825">
        <w:rPr>
          <w:rFonts w:ascii="宋体" w:hAnsi="宋体" w:cs="宋体" w:hint="eastAsia"/>
          <w:b/>
          <w:bCs/>
          <w:color w:val="000000" w:themeColor="text1"/>
          <w:sz w:val="28"/>
          <w:szCs w:val="28"/>
        </w:rPr>
        <w:t>的</w:t>
      </w:r>
      <w:proofErr w:type="gramEnd"/>
      <w:r w:rsidR="00B97F0F" w:rsidRPr="00E63825">
        <w:rPr>
          <w:rFonts w:ascii="宋体" w:hAnsi="宋体" w:cs="宋体" w:hint="eastAsia"/>
          <w:b/>
          <w:bCs/>
          <w:color w:val="000000" w:themeColor="text1"/>
          <w:sz w:val="28"/>
          <w:szCs w:val="28"/>
        </w:rPr>
        <w:t>其他技术、服务等要求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本次采购需切实履行绿色采购，参照《江苏省财政厅关于加强政府绿色采购有关事项的通知》（</w:t>
      </w:r>
      <w:proofErr w:type="gramStart"/>
      <w:r w:rsidRPr="00E63825">
        <w:rPr>
          <w:rFonts w:ascii="宋体" w:hAnsi="宋体" w:cs="宋体" w:hint="eastAsia"/>
          <w:color w:val="000000" w:themeColor="text1"/>
          <w:sz w:val="28"/>
          <w:szCs w:val="28"/>
        </w:rPr>
        <w:t>苏财购〔2023〕</w:t>
      </w:r>
      <w:proofErr w:type="gramEnd"/>
      <w:r w:rsidRPr="00E63825">
        <w:rPr>
          <w:rFonts w:ascii="宋体" w:hAnsi="宋体" w:cs="宋体" w:hint="eastAsia"/>
          <w:color w:val="000000" w:themeColor="text1"/>
          <w:sz w:val="28"/>
          <w:szCs w:val="28"/>
        </w:rPr>
        <w:t>65号），严格落实节能环保产品采购政策，严格执行绿色采购需求标准，推广使用低挥发性有机化合物产品，确保绿色采购落实到位。</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品目清单见《关于印发环境标志产品政府采购品目清单的通知》（财库〔2019〕18号）、《关于印发节能产品政府采购品目清单的通知》（财库〔2019〕19号）。</w:t>
      </w:r>
    </w:p>
    <w:p w:rsidR="00431214" w:rsidRPr="00E63825" w:rsidRDefault="00B97F0F">
      <w:pPr>
        <w:spacing w:line="500" w:lineRule="exact"/>
        <w:ind w:firstLine="560"/>
        <w:contextualSpacing/>
        <w:rPr>
          <w:rFonts w:ascii="宋体" w:hAnsi="宋体" w:cs="宋体"/>
          <w:color w:val="000000" w:themeColor="text1"/>
          <w:sz w:val="28"/>
          <w:szCs w:val="28"/>
        </w:rPr>
      </w:pPr>
      <w:r w:rsidRPr="00E63825">
        <w:rPr>
          <w:rFonts w:ascii="宋体" w:hAnsi="宋体" w:cs="宋体" w:hint="eastAsia"/>
          <w:color w:val="000000" w:themeColor="text1"/>
          <w:sz w:val="28"/>
          <w:szCs w:val="28"/>
        </w:rPr>
        <w:t>需求标准见《商品包装政府采购需求标准（试行）》《快递包装政府采购需求标准（试行）》（财办库〔2020〕123号）、《绿色数据中心政府采购需求标准（试行）》（财库〔2023〕7号）。</w:t>
      </w:r>
    </w:p>
    <w:p w:rsidR="00431214" w:rsidRPr="00E63825" w:rsidRDefault="00BF0498">
      <w:pPr>
        <w:spacing w:line="500" w:lineRule="exact"/>
        <w:ind w:firstLine="56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三</w:t>
      </w:r>
      <w:r w:rsidR="00B97F0F" w:rsidRPr="00E63825">
        <w:rPr>
          <w:rFonts w:ascii="宋体" w:hAnsi="宋体" w:cs="宋体" w:hint="eastAsia"/>
          <w:b/>
          <w:bCs/>
          <w:color w:val="000000" w:themeColor="text1"/>
          <w:sz w:val="28"/>
          <w:szCs w:val="28"/>
          <w:lang w:val="zh-CN"/>
        </w:rPr>
        <w:t>、付款方式：</w:t>
      </w:r>
    </w:p>
    <w:p w:rsidR="009E321F" w:rsidRPr="00E63825" w:rsidRDefault="009E321F">
      <w:pPr>
        <w:spacing w:line="500" w:lineRule="exact"/>
        <w:ind w:firstLine="562"/>
        <w:rPr>
          <w:rStyle w:val="NormalCharacter"/>
          <w:rFonts w:ascii="宋体" w:hAnsi="宋体" w:cs="宋体"/>
          <w:color w:val="000000" w:themeColor="text1"/>
          <w:sz w:val="28"/>
          <w:szCs w:val="28"/>
        </w:rPr>
      </w:pPr>
      <w:r w:rsidRPr="00E63825">
        <w:rPr>
          <w:rStyle w:val="NormalCharacter"/>
          <w:rFonts w:ascii="宋体" w:hAnsi="宋体" w:cs="宋体" w:hint="eastAsia"/>
          <w:color w:val="000000" w:themeColor="text1"/>
          <w:sz w:val="28"/>
          <w:szCs w:val="28"/>
        </w:rPr>
        <w:t>合同签订后30日内预付合同价的40%，项目完工经验收合格且结算审核结束后一个月内支付至工程结算价的95%；余款于服务期满后一个月内付清。</w:t>
      </w:r>
    </w:p>
    <w:p w:rsidR="00431214" w:rsidRPr="00E63825" w:rsidRDefault="00BF0498">
      <w:pPr>
        <w:spacing w:line="500" w:lineRule="exact"/>
        <w:ind w:firstLine="562"/>
        <w:rPr>
          <w:rFonts w:ascii="宋体" w:hAnsi="宋体" w:cs="宋体"/>
          <w:b/>
          <w:bCs/>
          <w:color w:val="000000" w:themeColor="text1"/>
          <w:sz w:val="28"/>
          <w:szCs w:val="28"/>
          <w:lang w:val="zh-CN"/>
        </w:rPr>
      </w:pPr>
      <w:r w:rsidRPr="00E63825">
        <w:rPr>
          <w:rFonts w:ascii="宋体" w:hAnsi="宋体" w:cs="宋体" w:hint="eastAsia"/>
          <w:b/>
          <w:bCs/>
          <w:color w:val="000000" w:themeColor="text1"/>
          <w:sz w:val="28"/>
          <w:szCs w:val="28"/>
        </w:rPr>
        <w:t>四</w:t>
      </w:r>
      <w:r w:rsidR="00B97F0F" w:rsidRPr="00E63825">
        <w:rPr>
          <w:rFonts w:ascii="宋体" w:hAnsi="宋体" w:cs="宋体" w:hint="eastAsia"/>
          <w:b/>
          <w:bCs/>
          <w:color w:val="000000" w:themeColor="text1"/>
          <w:sz w:val="28"/>
          <w:szCs w:val="28"/>
          <w:lang w:val="zh-CN"/>
        </w:rPr>
        <w:t>、履约保证金：</w:t>
      </w:r>
    </w:p>
    <w:p w:rsidR="009E321F" w:rsidRPr="00E63825" w:rsidRDefault="00B97F0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1.本项目成交后的履约保证金为</w:t>
      </w:r>
      <w:proofErr w:type="gramStart"/>
      <w:r w:rsidR="009E321F" w:rsidRPr="00E63825">
        <w:rPr>
          <w:rFonts w:ascii="宋体" w:hAnsi="宋体" w:cs="宋体" w:hint="eastAsia"/>
          <w:color w:val="000000" w:themeColor="text1"/>
          <w:sz w:val="28"/>
          <w:szCs w:val="28"/>
        </w:rPr>
        <w:t>每标包</w:t>
      </w:r>
      <w:r w:rsidRPr="00E63825">
        <w:rPr>
          <w:rFonts w:ascii="宋体" w:hAnsi="宋体" w:cs="宋体" w:hint="eastAsia"/>
          <w:color w:val="000000" w:themeColor="text1"/>
          <w:sz w:val="28"/>
          <w:szCs w:val="28"/>
        </w:rPr>
        <w:t>项目</w:t>
      </w:r>
      <w:proofErr w:type="gramEnd"/>
      <w:r w:rsidRPr="00E63825">
        <w:rPr>
          <w:rFonts w:ascii="宋体" w:hAnsi="宋体" w:cs="宋体" w:hint="eastAsia"/>
          <w:color w:val="000000" w:themeColor="text1"/>
          <w:sz w:val="28"/>
          <w:szCs w:val="28"/>
        </w:rPr>
        <w:t>成交价的10%，</w:t>
      </w:r>
      <w:r w:rsidR="009E321F" w:rsidRPr="00E63825">
        <w:rPr>
          <w:rFonts w:ascii="宋体" w:hAnsi="宋体" w:cs="宋体" w:hint="eastAsia"/>
          <w:color w:val="000000" w:themeColor="text1"/>
          <w:sz w:val="28"/>
          <w:szCs w:val="28"/>
        </w:rPr>
        <w:t>成交供应商的履约保证金须在成交通知书发出之日起至合同签订前汇入采购单位账户（应当以数字人民币、支票、汇票或者金融机构、担保机构出具的保函等非现金形式提交），成交供应</w:t>
      </w:r>
      <w:proofErr w:type="gramStart"/>
      <w:r w:rsidR="009E321F" w:rsidRPr="00E63825">
        <w:rPr>
          <w:rFonts w:ascii="宋体" w:hAnsi="宋体" w:cs="宋体" w:hint="eastAsia"/>
          <w:color w:val="000000" w:themeColor="text1"/>
          <w:sz w:val="28"/>
          <w:szCs w:val="28"/>
        </w:rPr>
        <w:t>商凭成交</w:t>
      </w:r>
      <w:proofErr w:type="gramEnd"/>
      <w:r w:rsidR="009E321F" w:rsidRPr="00E63825">
        <w:rPr>
          <w:rFonts w:ascii="宋体" w:hAnsi="宋体" w:cs="宋体" w:hint="eastAsia"/>
          <w:color w:val="000000" w:themeColor="text1"/>
          <w:sz w:val="28"/>
          <w:szCs w:val="28"/>
        </w:rPr>
        <w:t>通知书与采购单位签订合同。超期或未有协商，则视为自动放弃成交资格。</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2、履约保证金在整个服务期满后，经确认无质量、信誉等问题并办理正常交接后30日内，予以退还，采购人若逾期退还履约保证金的，按照逾期部分的每日0.05%支付违约金。</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3、发生以下情况的，履约保证金不予退还或部分退还：</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a.签订合同后，成交供应商不履行合同义务的，采购单位有权全额扣除履约保证金，全额不予退还，同时采购单位亦有权终止合同，成交供应商还须承担相应的法律赔偿责任。</w:t>
      </w:r>
    </w:p>
    <w:p w:rsidR="00431214"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b.成交供应商在履约过程中发生违约行为，给采购单位造成损失的，采购单位有权在成交供应商缴纳的履约保证金中予以扣款，以弥补采购单位经济损失，不足的部分成交供应商另外补齐。</w:t>
      </w:r>
      <w:r w:rsidRPr="00E63825">
        <w:rPr>
          <w:rFonts w:ascii="宋体" w:hAnsi="宋体" w:cs="宋体"/>
          <w:color w:val="000000" w:themeColor="text1"/>
          <w:sz w:val="28"/>
          <w:szCs w:val="28"/>
        </w:rPr>
        <w:t xml:space="preserve"> </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w:t>
      </w:r>
      <w:proofErr w:type="gramStart"/>
      <w:r w:rsidRPr="00E63825">
        <w:rPr>
          <w:rFonts w:ascii="宋体" w:hAnsi="宋体" w:cs="宋体" w:hint="eastAsia"/>
          <w:color w:val="000000" w:themeColor="text1"/>
          <w:sz w:val="28"/>
          <w:szCs w:val="28"/>
        </w:rPr>
        <w:t>通财购〔2023〕</w:t>
      </w:r>
      <w:proofErr w:type="gramEnd"/>
      <w:r w:rsidRPr="00E63825">
        <w:rPr>
          <w:rFonts w:ascii="宋体" w:hAnsi="宋体" w:cs="宋体" w:hint="eastAsia"/>
          <w:color w:val="000000" w:themeColor="text1"/>
          <w:sz w:val="28"/>
          <w:szCs w:val="28"/>
        </w:rPr>
        <w:t>57号）和《关于深入开展南通市政府采购线上合同信用融资业务的通知》（</w:t>
      </w:r>
      <w:proofErr w:type="gramStart"/>
      <w:r w:rsidRPr="00E63825">
        <w:rPr>
          <w:rFonts w:ascii="宋体" w:hAnsi="宋体" w:cs="宋体" w:hint="eastAsia"/>
          <w:color w:val="000000" w:themeColor="text1"/>
          <w:sz w:val="28"/>
          <w:szCs w:val="28"/>
        </w:rPr>
        <w:t>通财购〔2022〕</w:t>
      </w:r>
      <w:proofErr w:type="gramEnd"/>
      <w:r w:rsidRPr="00E63825">
        <w:rPr>
          <w:rFonts w:ascii="宋体" w:hAnsi="宋体" w:cs="宋体" w:hint="eastAsia"/>
          <w:color w:val="000000" w:themeColor="text1"/>
          <w:sz w:val="28"/>
          <w:szCs w:val="28"/>
        </w:rPr>
        <w:t>68号），按照双方自愿的原则提供便捷、优惠的服务。</w:t>
      </w:r>
    </w:p>
    <w:p w:rsidR="00431214" w:rsidRPr="00E63825" w:rsidRDefault="00BF0498" w:rsidP="00FF07A2">
      <w:pPr>
        <w:spacing w:line="500" w:lineRule="exact"/>
        <w:ind w:firstLine="562"/>
        <w:rPr>
          <w:rFonts w:ascii="宋体" w:hAnsi="宋体" w:cs="宋体"/>
          <w:b/>
          <w:color w:val="000000" w:themeColor="text1"/>
          <w:sz w:val="28"/>
          <w:szCs w:val="28"/>
        </w:rPr>
      </w:pPr>
      <w:r w:rsidRPr="00E63825">
        <w:rPr>
          <w:rFonts w:ascii="宋体" w:hAnsi="宋体" w:cs="宋体" w:hint="eastAsia"/>
          <w:b/>
          <w:bCs/>
          <w:color w:val="000000" w:themeColor="text1"/>
          <w:sz w:val="28"/>
          <w:szCs w:val="28"/>
        </w:rPr>
        <w:t>五</w:t>
      </w:r>
      <w:r w:rsidR="00B97F0F" w:rsidRPr="00E63825">
        <w:rPr>
          <w:rFonts w:ascii="宋体" w:hAnsi="宋体" w:cs="宋体" w:hint="eastAsia"/>
          <w:b/>
          <w:bCs/>
          <w:color w:val="000000" w:themeColor="text1"/>
          <w:sz w:val="28"/>
          <w:szCs w:val="28"/>
          <w:lang w:val="zh-CN"/>
        </w:rPr>
        <w:t>、</w:t>
      </w:r>
      <w:r w:rsidR="00B97F0F" w:rsidRPr="00E63825">
        <w:rPr>
          <w:rFonts w:ascii="宋体" w:hAnsi="宋体" w:cs="宋体" w:hint="eastAsia"/>
          <w:b/>
          <w:color w:val="000000" w:themeColor="text1"/>
          <w:sz w:val="28"/>
          <w:szCs w:val="28"/>
        </w:rPr>
        <w:t>合同条款</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t xml:space="preserve">委托方(以下称甲方): </w:t>
      </w:r>
      <w:r w:rsidR="006330BE" w:rsidRPr="00E63825">
        <w:rPr>
          <w:rFonts w:ascii="宋体" w:hAnsi="宋体" w:cs="宋体" w:hint="eastAsia"/>
          <w:color w:val="000000" w:themeColor="text1"/>
          <w:sz w:val="24"/>
          <w:u w:val="single"/>
        </w:rPr>
        <w:t>启东市农业综合执法大队</w:t>
      </w:r>
    </w:p>
    <w:p w:rsidR="009E321F" w:rsidRPr="00E63825" w:rsidRDefault="009E321F" w:rsidP="00FF07A2">
      <w:pPr>
        <w:spacing w:line="480" w:lineRule="exact"/>
        <w:rPr>
          <w:rFonts w:ascii="宋体" w:hAnsi="宋体" w:cs="宋体"/>
          <w:color w:val="000000" w:themeColor="text1"/>
          <w:sz w:val="24"/>
          <w:u w:val="single"/>
        </w:rPr>
      </w:pPr>
      <w:r w:rsidRPr="00E63825">
        <w:rPr>
          <w:rFonts w:ascii="宋体" w:hAnsi="宋体" w:cs="宋体" w:hint="eastAsia"/>
          <w:color w:val="000000" w:themeColor="text1"/>
          <w:sz w:val="24"/>
        </w:rPr>
        <w:t xml:space="preserve">承托方(以下称乙方): </w:t>
      </w:r>
      <w:r w:rsidR="002D3FBD"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t>签订地点：</w:t>
      </w:r>
      <w:r w:rsidR="006330BE" w:rsidRPr="00E63825">
        <w:rPr>
          <w:rFonts w:ascii="宋体" w:hAnsi="宋体" w:cs="宋体" w:hint="eastAsia"/>
          <w:color w:val="000000" w:themeColor="text1"/>
          <w:sz w:val="24"/>
          <w:u w:val="single"/>
        </w:rPr>
        <w:t>启东市农业综合执法大队</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t>签订时间：</w:t>
      </w:r>
      <w:r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年</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月</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日</w:t>
      </w:r>
    </w:p>
    <w:p w:rsidR="009E321F" w:rsidRPr="00E63825" w:rsidRDefault="009E321F" w:rsidP="00FF07A2">
      <w:pPr>
        <w:spacing w:line="480" w:lineRule="exact"/>
        <w:ind w:firstLine="480"/>
        <w:rPr>
          <w:rFonts w:ascii="宋体" w:hAnsi="宋体" w:cs="宋体"/>
          <w:color w:val="000000" w:themeColor="text1"/>
          <w:sz w:val="24"/>
        </w:rPr>
      </w:pPr>
      <w:r w:rsidRPr="00E63825">
        <w:rPr>
          <w:rFonts w:ascii="宋体" w:hAnsi="宋体" w:cs="宋体" w:hint="eastAsia"/>
          <w:color w:val="000000" w:themeColor="text1"/>
          <w:sz w:val="24"/>
        </w:rPr>
        <w:t>启东市渔政监督大队根据启东市政府采购管理的有关规定，就</w:t>
      </w:r>
      <w:r w:rsidR="006330BE" w:rsidRPr="00E63825">
        <w:rPr>
          <w:rFonts w:ascii="宋体" w:hAnsi="宋体" w:cs="宋体" w:hint="eastAsia"/>
          <w:color w:val="000000" w:themeColor="text1"/>
          <w:sz w:val="24"/>
          <w:u w:val="single"/>
        </w:rPr>
        <w:t>2026年度渔政船艇维修项目</w:t>
      </w:r>
      <w:r w:rsidRPr="00E63825">
        <w:rPr>
          <w:rFonts w:ascii="宋体" w:hAnsi="宋体" w:cs="宋体" w:hint="eastAsia"/>
          <w:color w:val="000000" w:themeColor="text1"/>
          <w:sz w:val="24"/>
        </w:rPr>
        <w:t>进行竞争性磋商，经过评委的严格审核评定，确定为本次成交乙方。现就本次供货事宜订立如下合同。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第一条 采购内容</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1、项目名称</w:t>
      </w:r>
      <w:r w:rsidRPr="00E63825">
        <w:rPr>
          <w:rFonts w:ascii="宋体" w:hAnsi="宋体" w:cs="宋体" w:hint="eastAsia"/>
          <w:color w:val="000000" w:themeColor="text1"/>
          <w:sz w:val="24"/>
        </w:rPr>
        <w:t>：</w:t>
      </w:r>
      <w:r w:rsidR="006330BE" w:rsidRPr="00E63825">
        <w:rPr>
          <w:rFonts w:ascii="宋体" w:hAnsi="宋体" w:cs="宋体" w:hint="eastAsia"/>
          <w:color w:val="000000" w:themeColor="text1"/>
          <w:sz w:val="24"/>
        </w:rPr>
        <w:t>2026年度渔政船艇维修项目</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2、采购项目内容及要求：</w:t>
      </w:r>
      <w:r w:rsidRPr="00E63825">
        <w:rPr>
          <w:rFonts w:ascii="宋体" w:hAnsi="宋体" w:cs="宋体" w:hint="eastAsia"/>
          <w:color w:val="000000" w:themeColor="text1"/>
          <w:sz w:val="24"/>
        </w:rPr>
        <w:t>详见磋商文件及投标文件；</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3、服务时间：</w:t>
      </w:r>
      <w:r w:rsidR="00841D9A" w:rsidRPr="00E63825">
        <w:rPr>
          <w:rFonts w:ascii="宋体" w:hAnsi="宋体" w:cs="宋体"/>
          <w:color w:val="000000" w:themeColor="text1"/>
          <w:sz w:val="24"/>
        </w:rPr>
        <w:t xml:space="preserve"> </w:t>
      </w:r>
    </w:p>
    <w:p w:rsidR="006330BE" w:rsidRPr="00E63825" w:rsidRDefault="006330BE"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二标包：32565、32566、32567、32568、32569、32570小艇共20日历天（如遇雨天顺延）。</w:t>
      </w:r>
    </w:p>
    <w:p w:rsidR="006330BE" w:rsidRPr="00E63825" w:rsidRDefault="006330BE"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如遇雨天（以气象部门发布的中雨及以上降雨预警为准）或其他不可抗力因素导致无法室外作业的，经采购人书面确认后，工期相应顺延。</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4、服务地点（交接船货地点）：</w:t>
      </w:r>
      <w:r w:rsidRPr="00E63825">
        <w:rPr>
          <w:rFonts w:ascii="宋体" w:hAnsi="宋体" w:cs="宋体" w:hint="eastAsia"/>
          <w:color w:val="000000" w:themeColor="text1"/>
          <w:sz w:val="24"/>
        </w:rPr>
        <w:t>乙方维修场地。</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5、质量技术要求：</w:t>
      </w:r>
      <w:r w:rsidR="006330BE" w:rsidRPr="00E63825">
        <w:rPr>
          <w:rFonts w:ascii="宋体" w:hAnsi="宋体" w:cs="宋体" w:hint="eastAsia"/>
          <w:color w:val="000000" w:themeColor="text1"/>
          <w:sz w:val="24"/>
        </w:rPr>
        <w:t>本项目采用的计价规范及技术规范为交通部92黄本及其补充。上列技术规范如与国家现行技术规范不一致时，以国家现行技术规范为准。</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6、质保、售后服务要求：</w:t>
      </w:r>
      <w:r w:rsidR="006330BE" w:rsidRPr="00E63825">
        <w:rPr>
          <w:rFonts w:ascii="宋体" w:hAnsi="宋体" w:cs="宋体" w:hint="eastAsia"/>
          <w:bCs/>
          <w:color w:val="000000" w:themeColor="text1"/>
          <w:sz w:val="24"/>
        </w:rPr>
        <w:t>船艇修理完工验收后，经乙方修复的固定部件保修期为六个月，运动部件保修期为三个月。在保修期内，如属乙方的修理质量问题而引起的故障或缺陷，乙方应及时予以免费修复。若因委托方提供的配件、备件和器材的质量问题或操作不当而引起的故障、缺陷和损失，则应由委托方负责。</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7、其它事项</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(1)验收：船舶修理完毕后由船东组织验收，执法</w:t>
      </w:r>
      <w:proofErr w:type="gramStart"/>
      <w:r w:rsidRPr="00E63825">
        <w:rPr>
          <w:rFonts w:ascii="宋体" w:hAnsi="宋体" w:cs="宋体" w:hint="eastAsia"/>
          <w:color w:val="000000" w:themeColor="text1"/>
          <w:sz w:val="24"/>
        </w:rPr>
        <w:t>船最终</w:t>
      </w:r>
      <w:proofErr w:type="gramEnd"/>
      <w:r w:rsidRPr="00E63825">
        <w:rPr>
          <w:rFonts w:ascii="宋体" w:hAnsi="宋体" w:cs="宋体" w:hint="eastAsia"/>
          <w:color w:val="000000" w:themeColor="text1"/>
          <w:sz w:val="24"/>
        </w:rPr>
        <w:t>由江苏渔船检验局检验合格，采购人在修理过程中可委派人员至现场进行监督。</w:t>
      </w:r>
    </w:p>
    <w:p w:rsidR="008450C6" w:rsidRPr="00E63825" w:rsidRDefault="009E321F"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(2)船舶托运说明：</w:t>
      </w:r>
    </w:p>
    <w:p w:rsidR="008450C6" w:rsidRPr="00E63825" w:rsidRDefault="008450C6"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 xml:space="preserve"> 3艘维修执法船由采购人负责将维修船舶托运（或驾驶）</w:t>
      </w:r>
      <w:proofErr w:type="gramStart"/>
      <w:r w:rsidRPr="00E63825">
        <w:rPr>
          <w:rFonts w:ascii="宋体" w:hAnsi="宋体" w:cs="宋体" w:hint="eastAsia"/>
          <w:color w:val="000000" w:themeColor="text1"/>
          <w:sz w:val="24"/>
        </w:rPr>
        <w:t>至成交</w:t>
      </w:r>
      <w:proofErr w:type="gramEnd"/>
      <w:r w:rsidRPr="00E63825">
        <w:rPr>
          <w:rFonts w:ascii="宋体" w:hAnsi="宋体" w:cs="宋体" w:hint="eastAsia"/>
          <w:color w:val="000000" w:themeColor="text1"/>
          <w:sz w:val="24"/>
        </w:rPr>
        <w:t>供应商维修场地；维修工作结束且验收合格后，船舶在维修现场交付给采购人，由采购人将船舶托运（或驾驶）回启东，以上船舶托运（或驾驶）费用由采购人承担。</w:t>
      </w:r>
    </w:p>
    <w:p w:rsidR="009E321F" w:rsidRPr="00E63825" w:rsidRDefault="008450C6"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6艘维修执法艇由供应商负责将维修艇托运（或驾驶）</w:t>
      </w:r>
      <w:proofErr w:type="gramStart"/>
      <w:r w:rsidRPr="00E63825">
        <w:rPr>
          <w:rFonts w:ascii="宋体" w:hAnsi="宋体" w:cs="宋体" w:hint="eastAsia"/>
          <w:color w:val="000000" w:themeColor="text1"/>
          <w:sz w:val="24"/>
        </w:rPr>
        <w:t>至成交</w:t>
      </w:r>
      <w:proofErr w:type="gramEnd"/>
      <w:r w:rsidRPr="00E63825">
        <w:rPr>
          <w:rFonts w:ascii="宋体" w:hAnsi="宋体" w:cs="宋体" w:hint="eastAsia"/>
          <w:color w:val="000000" w:themeColor="text1"/>
          <w:sz w:val="24"/>
        </w:rPr>
        <w:t>供应商维修场地；维修工作结束且验收合格后，船舶在维修现场交付给采购人，由供应商将船舶托运（或驾驶）回启东，以上船舶托运（或驾驶）费用由供应商承担。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(3)在合同的履行过程中对标的物的质量发生争议时，以质量技术监督部门鉴定结果为准。</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(4)乙方应充分考虑项目实施过程中的各项安全风险，并采取必要的措施 予以保障；</w:t>
      </w:r>
      <w:proofErr w:type="gramStart"/>
      <w:r w:rsidRPr="00E63825">
        <w:rPr>
          <w:rFonts w:ascii="宋体" w:hAnsi="宋体" w:cs="宋体" w:hint="eastAsia"/>
          <w:color w:val="000000" w:themeColor="text1"/>
          <w:sz w:val="24"/>
        </w:rPr>
        <w:t>若项目</w:t>
      </w:r>
      <w:proofErr w:type="gramEnd"/>
      <w:r w:rsidRPr="00E63825">
        <w:rPr>
          <w:rFonts w:ascii="宋体" w:hAnsi="宋体" w:cs="宋体" w:hint="eastAsia"/>
          <w:color w:val="000000" w:themeColor="text1"/>
          <w:sz w:val="24"/>
        </w:rPr>
        <w:t>实施过程中发生任何安全事故或人身伤害，则均由乙方自行承担。</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第二条 合同总价款</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本合同总价款为人民币(小写)</w:t>
      </w:r>
      <w:r w:rsidR="00BF0498"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元</w:t>
      </w:r>
      <w:r w:rsidRPr="00E63825">
        <w:rPr>
          <w:rFonts w:ascii="宋体" w:hAnsi="宋体" w:cs="宋体" w:hint="eastAsia"/>
          <w:color w:val="000000" w:themeColor="text1"/>
          <w:sz w:val="24"/>
        </w:rPr>
        <w:t>,  (大写)</w:t>
      </w:r>
      <w:r w:rsidR="00BF0498"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 xml:space="preserve">       </w:t>
      </w:r>
      <w:r w:rsidR="00BF0498"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注：合同价包含完成磋商文件中《采购项目内容及要求》全部内容以及为完成上述内容所必须的</w:t>
      </w:r>
      <w:r w:rsidR="00BF0498" w:rsidRPr="00E63825">
        <w:rPr>
          <w:rFonts w:ascii="宋体" w:hAnsi="宋体" w:cs="宋体" w:hint="eastAsia"/>
          <w:color w:val="000000" w:themeColor="text1"/>
          <w:sz w:val="24"/>
        </w:rPr>
        <w:t>附属工程、临时工程、材料、劳务及所需的全部费用，包括但不限于：检测、设备使用、配件、运杂、保险（</w:t>
      </w:r>
      <w:proofErr w:type="gramStart"/>
      <w:r w:rsidR="00BF0498" w:rsidRPr="00E63825">
        <w:rPr>
          <w:rFonts w:ascii="宋体" w:hAnsi="宋体" w:cs="宋体" w:hint="eastAsia"/>
          <w:color w:val="000000" w:themeColor="text1"/>
          <w:sz w:val="24"/>
        </w:rPr>
        <w:t>包括维保服务</w:t>
      </w:r>
      <w:proofErr w:type="gramEnd"/>
      <w:r w:rsidR="00BF0498" w:rsidRPr="00E63825">
        <w:rPr>
          <w:rFonts w:ascii="宋体" w:hAnsi="宋体" w:cs="宋体" w:hint="eastAsia"/>
          <w:color w:val="000000" w:themeColor="text1"/>
          <w:sz w:val="24"/>
        </w:rPr>
        <w:t>人员的人身意外险、公众及产品责任险（第三者责任险）等）、税金、调试、人工、技术服务、辅助材料、专用工具、报关、管理费、利润及税金等费用，维修服务期限内除采购人认可的维修内容变更外，总价不予调整。</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第三条 采购资金的支付方式、时间、条件：</w:t>
      </w:r>
    </w:p>
    <w:p w:rsidR="00BF0498" w:rsidRPr="00E63825" w:rsidRDefault="009E321F" w:rsidP="00FF07A2">
      <w:pPr>
        <w:pStyle w:val="afc"/>
        <w:numPr>
          <w:ilvl w:val="0"/>
          <w:numId w:val="2"/>
        </w:numPr>
        <w:spacing w:line="480" w:lineRule="exact"/>
        <w:jc w:val="left"/>
        <w:rPr>
          <w:rFonts w:ascii="宋体" w:hAnsi="宋体" w:cs="宋体"/>
          <w:color w:val="000000" w:themeColor="text1"/>
          <w:sz w:val="24"/>
        </w:rPr>
      </w:pPr>
      <w:r w:rsidRPr="00E63825">
        <w:rPr>
          <w:rFonts w:ascii="宋体" w:hAnsi="宋体" w:cs="宋体" w:hint="eastAsia"/>
          <w:color w:val="000000" w:themeColor="text1"/>
          <w:sz w:val="24"/>
        </w:rPr>
        <w:t>采购资金的支付时间、条件：</w:t>
      </w:r>
    </w:p>
    <w:p w:rsidR="009E321F" w:rsidRPr="00E63825" w:rsidRDefault="00BF0498"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合同签订后30日内预付合同价的40%，项目完工经验收合格且结算审核结束后一个月内支付至工程结算价的95%；余款于服务期满后一个月内付清。</w:t>
      </w:r>
    </w:p>
    <w:p w:rsidR="00BF0498"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2、履约保证金：</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w:t>
      </w:r>
      <w:r w:rsidR="00BF0498" w:rsidRPr="00E63825">
        <w:rPr>
          <w:rFonts w:ascii="宋体" w:hAnsi="宋体" w:cs="宋体" w:hint="eastAsia"/>
          <w:color w:val="000000" w:themeColor="text1"/>
          <w:sz w:val="24"/>
        </w:rPr>
        <w:t>金额：</w:t>
      </w:r>
      <w:r w:rsidR="00BF0498" w:rsidRPr="00E63825">
        <w:rPr>
          <w:rFonts w:ascii="宋体" w:hAnsi="宋体" w:cs="宋体" w:hint="eastAsia"/>
          <w:color w:val="000000" w:themeColor="text1"/>
          <w:sz w:val="24"/>
          <w:u w:val="single"/>
        </w:rPr>
        <w:t xml:space="preserve">        元</w:t>
      </w:r>
      <w:r w:rsidRPr="00E63825">
        <w:rPr>
          <w:rFonts w:ascii="宋体" w:hAnsi="宋体" w:cs="宋体" w:hint="eastAsia"/>
          <w:color w:val="000000" w:themeColor="text1"/>
          <w:sz w:val="24"/>
        </w:rPr>
        <w:t>，成交供应商的履约保证金须在成交通知书发出之日起至合同签订前汇入采购单位账户（应当以数字人民币、支票、汇票或者金融机构、担保机构出具的保函等非现金形式提交），</w:t>
      </w:r>
      <w:r w:rsidR="00BF0498" w:rsidRPr="00E63825">
        <w:rPr>
          <w:rFonts w:ascii="宋体" w:hAnsi="宋体" w:cs="宋体" w:hint="eastAsia"/>
          <w:color w:val="000000" w:themeColor="text1"/>
          <w:sz w:val="24"/>
        </w:rPr>
        <w:t>乙方</w:t>
      </w:r>
      <w:proofErr w:type="gramStart"/>
      <w:r w:rsidRPr="00E63825">
        <w:rPr>
          <w:rFonts w:ascii="宋体" w:hAnsi="宋体" w:cs="宋体" w:hint="eastAsia"/>
          <w:color w:val="000000" w:themeColor="text1"/>
          <w:sz w:val="24"/>
        </w:rPr>
        <w:t>凭成交</w:t>
      </w:r>
      <w:proofErr w:type="gramEnd"/>
      <w:r w:rsidRPr="00E63825">
        <w:rPr>
          <w:rFonts w:ascii="宋体" w:hAnsi="宋体" w:cs="宋体" w:hint="eastAsia"/>
          <w:color w:val="000000" w:themeColor="text1"/>
          <w:sz w:val="24"/>
        </w:rPr>
        <w:t>通知书与</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签订合同。超期或未有协商，则视为自动放弃成交资格。</w:t>
      </w:r>
      <w:r w:rsidRPr="00E63825">
        <w:rPr>
          <w:rFonts w:ascii="宋体" w:hAnsi="宋体" w:cs="宋体" w:hint="eastAsia"/>
          <w:color w:val="000000" w:themeColor="text1"/>
          <w:sz w:val="24"/>
        </w:rPr>
        <w:br/>
        <w:t xml:space="preserve">    （2）履约保证金在整个服务期满后，经确认无质量、信誉等问题并办理正常交接后30日内，予以退还，</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若逾期退还履约保证金的，按照逾期部分的每日0.05%支付违约金。</w:t>
      </w:r>
      <w:r w:rsidRPr="00E63825">
        <w:rPr>
          <w:rFonts w:ascii="宋体" w:hAnsi="宋体" w:cs="宋体" w:hint="eastAsia"/>
          <w:color w:val="000000" w:themeColor="text1"/>
          <w:sz w:val="24"/>
        </w:rPr>
        <w:br/>
        <w:t xml:space="preserve">   （3）发生以下情况的，履约保证金不予退还或部分退还：</w:t>
      </w:r>
      <w:r w:rsidRPr="00E63825">
        <w:rPr>
          <w:rFonts w:ascii="宋体" w:hAnsi="宋体" w:cs="宋体" w:hint="eastAsia"/>
          <w:color w:val="000000" w:themeColor="text1"/>
          <w:sz w:val="24"/>
        </w:rPr>
        <w:br/>
        <w:t xml:space="preserve">    a.签订合同后，</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不履行合同义务的，</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有权全额扣除履约保证金，全额不予退还，同时</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亦有权终止合同，</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还须承担相应的法律赔偿责任。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b.</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在履约过程中发生违约行为，给</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造成损失的，</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有权在</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缴纳的履约保证金中予以扣款，以弥补</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经济损失，不足的部分</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另外补齐。</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第四条 组成本合同的有关文件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下列关于本次采购活动方式相适应的文件及有关附件是本合同不可分割的组成部分，与本合同具有同等法律效力，这些文件包括但不限于：</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(1)招标文件；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(2)投标文件；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(3)中标通知书；</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在投标、评标过程中所作其它有关承诺、声明、书面澄清；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(5)甲乙双方商定的其他文件等。</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第五条 双方的权利和义务</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甲方权利义务：</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1、甲方有权随时向乙方了解项目进度并要求乙方提供项目相关资料。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2、甲方有权按照本合同的约定及有关法律法规和政府管理的相关职能规定，对本项目的进展进行监督和检查；但甲方并不因行使该监督和检查权而承担任何 责任，也并不因此减轻或免除乙方根据本合同或相关法律法规的要求而应承担的任何义务或责任。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3、甲方应及时向乙方提供与履行本合同相关的所有必须的文件、资料。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4、甲方应为乙方在合同履行过程中与相关政府部门及其他第三方的沟通、协调提供必要的协助。</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乙方权利义务：</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1、乙方有权按照本合同约定向甲方收取费用。</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2、乙方有权自甲方处获得与提供本合同相关的所有必须的文件、资料。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3、乙方</w:t>
      </w:r>
      <w:proofErr w:type="gramStart"/>
      <w:r w:rsidRPr="00E63825">
        <w:rPr>
          <w:rFonts w:ascii="宋体" w:hAnsi="宋体" w:cs="宋体" w:hint="eastAsia"/>
          <w:color w:val="000000" w:themeColor="text1"/>
          <w:sz w:val="24"/>
        </w:rPr>
        <w:t>应接受并配合</w:t>
      </w:r>
      <w:proofErr w:type="gramEnd"/>
      <w:r w:rsidRPr="00E63825">
        <w:rPr>
          <w:rFonts w:ascii="宋体" w:hAnsi="宋体" w:cs="宋体" w:hint="eastAsia"/>
          <w:color w:val="000000" w:themeColor="text1"/>
          <w:sz w:val="24"/>
        </w:rPr>
        <w:t>甲方或甲方组织的对本合同履行情况的监督与检查，对于甲方指出的问题，应及时</w:t>
      </w:r>
      <w:proofErr w:type="gramStart"/>
      <w:r w:rsidRPr="00E63825">
        <w:rPr>
          <w:rFonts w:ascii="宋体" w:hAnsi="宋体" w:cs="宋体" w:hint="eastAsia"/>
          <w:color w:val="000000" w:themeColor="text1"/>
          <w:sz w:val="24"/>
        </w:rPr>
        <w:t>作出</w:t>
      </w:r>
      <w:proofErr w:type="gramEnd"/>
      <w:r w:rsidRPr="00E63825">
        <w:rPr>
          <w:rFonts w:ascii="宋体" w:hAnsi="宋体" w:cs="宋体" w:hint="eastAsia"/>
          <w:color w:val="000000" w:themeColor="text1"/>
          <w:sz w:val="24"/>
        </w:rPr>
        <w:t>合理解释或予以纠正。</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第六条 违约责任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1、乙方采用转包、分包的形式履行合同的，甲方有权中止或终止合同。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乙方逾期完成工作和提交成果的，除不可抗力外，每逾期1日，甲方有权按照逾期交付的货物价款的0.2%作为违约金，在支付乙方的款项中扣除相应金额；逾期超过30日的，甲方有权中止或终止合同，由于乙方责任造成的项目违约，扣除逾期交付的货物价款的5%作为违约金。</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3、甲方无正当理由拒收货物、服务的，甲方向乙方偿付拒收货款总值的百分之五违约金。甲方逾期支付货款的，每逾期1日，乙方有权要求甲方按照逾期 付款金额的0.01%支付违约金；甲方逾期付款超过约定日期30日的，乙方有权 中止或终止合同。如继续履行合同的，则乙方履行本合同的期限相应顺延。乙方 要求解除合同的，甲方应当支付乙方已交付的硬件和</w:t>
      </w:r>
      <w:proofErr w:type="gramStart"/>
      <w:r w:rsidRPr="00E63825">
        <w:rPr>
          <w:rFonts w:ascii="宋体" w:hAnsi="宋体" w:cs="宋体" w:hint="eastAsia"/>
          <w:color w:val="000000" w:themeColor="text1"/>
          <w:sz w:val="24"/>
        </w:rPr>
        <w:t>己完成</w:t>
      </w:r>
      <w:proofErr w:type="gramEnd"/>
      <w:r w:rsidRPr="00E63825">
        <w:rPr>
          <w:rFonts w:ascii="宋体" w:hAnsi="宋体" w:cs="宋体" w:hint="eastAsia"/>
          <w:color w:val="000000" w:themeColor="text1"/>
          <w:sz w:val="24"/>
        </w:rPr>
        <w:t>的软件</w:t>
      </w:r>
      <w:proofErr w:type="gramStart"/>
      <w:r w:rsidRPr="00E63825">
        <w:rPr>
          <w:rFonts w:ascii="宋体" w:hAnsi="宋体" w:cs="宋体" w:hint="eastAsia"/>
          <w:color w:val="000000" w:themeColor="text1"/>
          <w:sz w:val="24"/>
        </w:rPr>
        <w:t>系统付应的</w:t>
      </w:r>
      <w:proofErr w:type="gramEnd"/>
      <w:r w:rsidRPr="00E63825">
        <w:rPr>
          <w:rFonts w:ascii="宋体" w:hAnsi="宋体" w:cs="宋体" w:hint="eastAsia"/>
          <w:color w:val="000000" w:themeColor="text1"/>
          <w:sz w:val="24"/>
        </w:rPr>
        <w:t>款项，并向乙方总计支付逾期应付款5%的违约金。</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第七条 不可抗力</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1、不可抗力，是指不能预见、不能避免并不能克服的客观情况，如战争、动乱、瘟疫、严重火灾、洪水、地震、风暴或其他自然灾害等。</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proofErr w:type="gramStart"/>
      <w:r w:rsidRPr="00E63825">
        <w:rPr>
          <w:rFonts w:ascii="宋体" w:hAnsi="宋体" w:cs="宋体" w:hint="eastAsia"/>
          <w:color w:val="000000" w:themeColor="text1"/>
          <w:sz w:val="24"/>
        </w:rPr>
        <w:t>本义务</w:t>
      </w:r>
      <w:proofErr w:type="gramEnd"/>
      <w:r w:rsidRPr="00E63825">
        <w:rPr>
          <w:rFonts w:ascii="宋体" w:hAnsi="宋体" w:cs="宋体" w:hint="eastAsia"/>
          <w:color w:val="000000" w:themeColor="text1"/>
          <w:sz w:val="24"/>
        </w:rPr>
        <w:t>而造成的相关损失由其承担。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3、发生不可抗力事件，任何一方均不对因不可抗力无法履行或迟延履行本合同义务而使另一方蒙受的任何损失承担责任，法律另有规定的除外。</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4、合同各方应根据不可抗力对本合同履行的影响程度，协商确定是否终止本合同或是继续履行本合同。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第八条 合同的变更和终止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1、除《</w:t>
      </w:r>
      <w:r w:rsidR="00BF0498" w:rsidRPr="00E63825">
        <w:rPr>
          <w:rFonts w:ascii="宋体" w:hAnsi="宋体" w:cs="宋体" w:hint="eastAsia"/>
          <w:color w:val="000000" w:themeColor="text1"/>
          <w:sz w:val="24"/>
        </w:rPr>
        <w:t>中</w:t>
      </w:r>
      <w:r w:rsidR="00D23E8F" w:rsidRPr="00E63825">
        <w:rPr>
          <w:rFonts w:ascii="宋体" w:hAnsi="宋体" w:cs="宋体" w:hint="eastAsia"/>
          <w:color w:val="000000" w:themeColor="text1"/>
          <w:sz w:val="24"/>
        </w:rPr>
        <w:t>华</w:t>
      </w:r>
      <w:r w:rsidR="00BF0498" w:rsidRPr="00E63825">
        <w:rPr>
          <w:rFonts w:ascii="宋体" w:hAnsi="宋体" w:cs="宋体" w:hint="eastAsia"/>
          <w:color w:val="000000" w:themeColor="text1"/>
          <w:sz w:val="24"/>
        </w:rPr>
        <w:t>人民共和国</w:t>
      </w:r>
      <w:r w:rsidRPr="00E63825">
        <w:rPr>
          <w:rFonts w:ascii="宋体" w:hAnsi="宋体" w:cs="宋体" w:hint="eastAsia"/>
          <w:color w:val="000000" w:themeColor="text1"/>
          <w:sz w:val="24"/>
        </w:rPr>
        <w:t>政府采购法》第五十条规定的情形外，本合同一经签订，甲乙双方不得擅自变更、中止或终止合同。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2、除发生法律规定的不能预见、不能避免并不能克服的客观情况外，甲乙双方不得放弃或拒绝履行合同。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第九条 合同的终止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本合同因下列原因而终止：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(1)本合同正常履行完毕；</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(2)因不可抗力导致本合同无法履行或履行不必要；</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(3)任何一方行使解除权解除本合同；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(4)合同的继续履行将损害国家利益和社会公共利益。</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除上述情形外，甲乙双方不得擅自终止合同。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第十条 争议的解决</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1、因履行本合同引起的或与本合同有关的争议， 甲、乙双方应首先通过友好协商解决，如果协商不能解决争议，则采取以下2种方式解决争议：</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(1)向双方所在地有管辖权的人民法院提起诉讼；</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(2)向双方所在地仲裁委员会按其仲裁规则申请仲裁。</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2、在仲裁期间，本合同应继续履行。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第十一条 合同生效及其他</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1、本合同由甲、乙双方签订并加盖公章(同时双方应加盖骑缝章)，经甲、 乙双方法定代表人或委托代理人签字或盖章后生效，合同一式六份，甲、乙双方各执三份。</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2、本合同应按照中华人民共和国的现行法律进行解释。</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3、约定事项：乙方自行承担本项目服务期内的安全责任</w:t>
      </w:r>
      <w:r w:rsidR="00FF07A2" w:rsidRPr="00E63825">
        <w:rPr>
          <w:rFonts w:ascii="宋体" w:hAnsi="宋体" w:cs="宋体" w:hint="eastAsia"/>
          <w:color w:val="000000" w:themeColor="text1"/>
          <w:sz w:val="24"/>
        </w:rPr>
        <w:t>工作</w:t>
      </w:r>
      <w:r w:rsidRPr="00E63825">
        <w:rPr>
          <w:rFonts w:ascii="宋体" w:hAnsi="宋体" w:cs="宋体" w:hint="eastAsia"/>
          <w:color w:val="000000" w:themeColor="text1"/>
          <w:sz w:val="24"/>
        </w:rPr>
        <w:t>，由此产生的任何费用由乙方承担，甲方不再另外支付任何费用。</w:t>
      </w:r>
    </w:p>
    <w:p w:rsidR="009E321F" w:rsidRPr="00E63825" w:rsidRDefault="009E321F" w:rsidP="009E321F">
      <w:pPr>
        <w:spacing w:line="440" w:lineRule="exact"/>
        <w:rPr>
          <w:rFonts w:ascii="宋体" w:hAnsi="宋体" w:cs="宋体"/>
          <w:color w:val="000000" w:themeColor="text1"/>
          <w:sz w:val="24"/>
        </w:rPr>
      </w:pP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甲 方 ( 盖 章</w:t>
      </w:r>
      <w:r w:rsidR="00FF07A2" w:rsidRPr="00E63825">
        <w:rPr>
          <w:rFonts w:ascii="宋体" w:hAnsi="宋体" w:cs="宋体" w:hint="eastAsia"/>
          <w:color w:val="000000" w:themeColor="text1"/>
          <w:sz w:val="24"/>
        </w:rPr>
        <w:t xml:space="preserve"> )              </w:t>
      </w:r>
      <w:r w:rsidRPr="00E63825">
        <w:rPr>
          <w:rFonts w:ascii="宋体" w:hAnsi="宋体" w:cs="宋体" w:hint="eastAsia"/>
          <w:color w:val="000000" w:themeColor="text1"/>
          <w:sz w:val="24"/>
        </w:rPr>
        <w:t>乙方(盖章):</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法定代表人：                 法定代表人：</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委托代理人：                 委托代理人：</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联系电话：                   联系电话：</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开户银行：                   开户银行：</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银行帐号：                   银行帐号：</w:t>
      </w:r>
    </w:p>
    <w:p w:rsidR="00431214" w:rsidRPr="00E63825" w:rsidRDefault="00431214">
      <w:pPr>
        <w:rPr>
          <w:color w:val="000000" w:themeColor="text1"/>
        </w:rPr>
      </w:pPr>
    </w:p>
    <w:p w:rsidR="00431214" w:rsidRPr="00E63825" w:rsidRDefault="00431214">
      <w:pPr>
        <w:pStyle w:val="Heading4"/>
        <w:rPr>
          <w:color w:val="000000" w:themeColor="text1"/>
        </w:rPr>
      </w:pPr>
    </w:p>
    <w:p w:rsidR="00431214" w:rsidRPr="00E63825" w:rsidRDefault="00431214">
      <w:pPr>
        <w:rPr>
          <w:color w:val="000000" w:themeColor="text1"/>
        </w:rPr>
      </w:pPr>
    </w:p>
    <w:p w:rsidR="00431214" w:rsidRPr="00E63825" w:rsidRDefault="00431214">
      <w:pPr>
        <w:rPr>
          <w:color w:val="000000" w:themeColor="text1"/>
        </w:rPr>
      </w:pPr>
    </w:p>
    <w:p w:rsidR="004A42B4" w:rsidRPr="00E63825" w:rsidRDefault="004A42B4" w:rsidP="004A42B4">
      <w:pPr>
        <w:pStyle w:val="Heading4"/>
        <w:rPr>
          <w:color w:val="000000" w:themeColor="text1"/>
        </w:rPr>
      </w:pPr>
    </w:p>
    <w:p w:rsidR="004A42B4" w:rsidRDefault="004A42B4" w:rsidP="004A42B4">
      <w:pPr>
        <w:rPr>
          <w:color w:val="000000" w:themeColor="text1"/>
        </w:rPr>
      </w:pPr>
    </w:p>
    <w:p w:rsidR="00841D9A" w:rsidRDefault="00841D9A" w:rsidP="004A42B4">
      <w:pPr>
        <w:rPr>
          <w:color w:val="000000" w:themeColor="text1"/>
        </w:rPr>
      </w:pPr>
    </w:p>
    <w:p w:rsidR="00841D9A" w:rsidRDefault="00841D9A" w:rsidP="004A42B4">
      <w:pPr>
        <w:rPr>
          <w:color w:val="000000" w:themeColor="text1"/>
        </w:rPr>
      </w:pPr>
    </w:p>
    <w:p w:rsidR="00841D9A" w:rsidRDefault="00841D9A" w:rsidP="004A42B4">
      <w:pPr>
        <w:rPr>
          <w:color w:val="000000" w:themeColor="text1"/>
        </w:rPr>
      </w:pPr>
    </w:p>
    <w:p w:rsidR="006B0F21" w:rsidRDefault="006B0F21" w:rsidP="004A42B4">
      <w:pPr>
        <w:rPr>
          <w:color w:val="000000" w:themeColor="text1"/>
        </w:rPr>
      </w:pPr>
    </w:p>
    <w:p w:rsidR="006B0F21" w:rsidRPr="00E63825" w:rsidRDefault="006B0F21" w:rsidP="004A42B4">
      <w:pPr>
        <w:rPr>
          <w:color w:val="000000" w:themeColor="text1"/>
        </w:rPr>
      </w:pPr>
    </w:p>
    <w:p w:rsidR="004A42B4" w:rsidRPr="00146625" w:rsidRDefault="004A42B4" w:rsidP="004A42B4">
      <w:pPr>
        <w:rPr>
          <w:color w:val="000000" w:themeColor="text1"/>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t>第四部分 评审方法和评审标准</w:t>
      </w:r>
    </w:p>
    <w:p w:rsidR="00431214" w:rsidRPr="00E63825" w:rsidRDefault="00B97F0F">
      <w:pPr>
        <w:spacing w:line="500" w:lineRule="exact"/>
        <w:ind w:firstLine="640"/>
        <w:jc w:val="left"/>
        <w:rPr>
          <w:rFonts w:ascii="宋体" w:hAnsi="宋体" w:cs="宋体"/>
          <w:b/>
          <w:color w:val="000000" w:themeColor="text1"/>
          <w:sz w:val="28"/>
          <w:szCs w:val="28"/>
        </w:rPr>
      </w:pPr>
      <w:r w:rsidRPr="00E63825">
        <w:rPr>
          <w:rFonts w:ascii="宋体" w:hAnsi="宋体" w:cs="宋体" w:hint="eastAsia"/>
          <w:b/>
          <w:color w:val="000000" w:themeColor="text1"/>
          <w:sz w:val="28"/>
          <w:szCs w:val="28"/>
        </w:rPr>
        <w:t>一、磋商方式</w:t>
      </w:r>
    </w:p>
    <w:p w:rsidR="00431214" w:rsidRPr="00E63825" w:rsidRDefault="00B97F0F">
      <w:pPr>
        <w:tabs>
          <w:tab w:val="left" w:pos="3585"/>
        </w:tabs>
        <w:spacing w:line="500" w:lineRule="exact"/>
        <w:ind w:firstLine="537"/>
        <w:rPr>
          <w:rFonts w:ascii="宋体" w:hAnsi="宋体" w:cs="宋体"/>
          <w:color w:val="000000" w:themeColor="text1"/>
          <w:sz w:val="28"/>
          <w:szCs w:val="28"/>
        </w:rPr>
      </w:pPr>
      <w:r w:rsidRPr="00E63825">
        <w:rPr>
          <w:rFonts w:ascii="宋体" w:hAnsi="宋体" w:cs="宋体" w:hint="eastAsia"/>
          <w:color w:val="000000" w:themeColor="text1"/>
          <w:sz w:val="28"/>
          <w:szCs w:val="28"/>
        </w:rPr>
        <w:t>不见面远程磋商模式：供应商在各自地点通过“苏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”系统参加磋商活动。</w:t>
      </w:r>
    </w:p>
    <w:p w:rsidR="00431214" w:rsidRPr="00E63825" w:rsidRDefault="00B97F0F">
      <w:pPr>
        <w:spacing w:line="500" w:lineRule="exact"/>
        <w:ind w:firstLine="640"/>
        <w:jc w:val="left"/>
        <w:rPr>
          <w:rFonts w:ascii="宋体" w:hAnsi="宋体" w:cs="宋体"/>
          <w:b/>
          <w:color w:val="000000" w:themeColor="text1"/>
          <w:sz w:val="28"/>
          <w:szCs w:val="28"/>
        </w:rPr>
      </w:pPr>
      <w:r w:rsidRPr="00E63825">
        <w:rPr>
          <w:rFonts w:ascii="宋体" w:hAnsi="宋体" w:cs="宋体" w:hint="eastAsia"/>
          <w:b/>
          <w:color w:val="000000" w:themeColor="text1"/>
          <w:sz w:val="28"/>
          <w:szCs w:val="28"/>
        </w:rPr>
        <w:t>二、评审方法和标准</w:t>
      </w:r>
    </w:p>
    <w:p w:rsidR="00431214" w:rsidRPr="00E63825" w:rsidRDefault="00B97F0F">
      <w:pPr>
        <w:spacing w:line="500" w:lineRule="exact"/>
        <w:ind w:firstLine="691"/>
        <w:rPr>
          <w:rFonts w:ascii="宋体" w:hAnsi="宋体" w:cs="宋体"/>
          <w:bCs/>
          <w:color w:val="000000" w:themeColor="text1"/>
          <w:sz w:val="28"/>
          <w:szCs w:val="28"/>
        </w:rPr>
      </w:pPr>
      <w:r w:rsidRPr="00E63825">
        <w:rPr>
          <w:rFonts w:ascii="宋体" w:hAnsi="宋体" w:cs="宋体" w:hint="eastAsia"/>
          <w:color w:val="000000" w:themeColor="text1"/>
          <w:sz w:val="28"/>
          <w:szCs w:val="28"/>
          <w:lang w:val="zh-CN"/>
        </w:rPr>
        <w:t>1.</w:t>
      </w:r>
      <w:r w:rsidRPr="00E63825">
        <w:rPr>
          <w:rFonts w:ascii="宋体" w:hAnsi="宋体" w:cs="宋体" w:hint="eastAsia"/>
          <w:bCs/>
          <w:color w:val="000000" w:themeColor="text1"/>
          <w:sz w:val="28"/>
          <w:szCs w:val="28"/>
        </w:rPr>
        <w:t>评审方法：综合评分法。</w:t>
      </w:r>
    </w:p>
    <w:p w:rsidR="00431214" w:rsidRPr="00E63825" w:rsidRDefault="00B97F0F">
      <w:pPr>
        <w:spacing w:line="500" w:lineRule="exact"/>
        <w:ind w:firstLine="70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综合评分法，是指响应文件满足磋商文件全部实质性要求且按评审因素的量化指标评审得分最高的供应商为成交候选供应商的评审方法。评审时，磋商小组各成员独立对每个</w:t>
      </w:r>
      <w:proofErr w:type="gramStart"/>
      <w:r w:rsidRPr="00E63825">
        <w:rPr>
          <w:rFonts w:ascii="宋体" w:hAnsi="宋体" w:cs="宋体" w:hint="eastAsia"/>
          <w:bCs/>
          <w:color w:val="000000" w:themeColor="text1"/>
          <w:sz w:val="28"/>
          <w:szCs w:val="28"/>
        </w:rPr>
        <w:t>有效响应</w:t>
      </w:r>
      <w:proofErr w:type="gramEnd"/>
      <w:r w:rsidRPr="00E63825">
        <w:rPr>
          <w:rFonts w:ascii="宋体" w:hAnsi="宋体" w:cs="宋体" w:hint="eastAsia"/>
          <w:bCs/>
          <w:color w:val="000000" w:themeColor="text1"/>
          <w:sz w:val="28"/>
          <w:szCs w:val="28"/>
        </w:rPr>
        <w:t>的文件进行评价、打分，然后汇总每个供应商每项评分因素的得分。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最后报价将作为评审价。系统发送最后报价填报通知后，所有的响应供应商须在系统规定的时间内填写并提交最后报价，未在规定时间内提交最后报价的或超过第一轮报价的，视作无效响应处理。</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2015</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124号）规定情形的，提交最后报价的供应商可以为2家。</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w:t>
      </w:r>
      <w:proofErr w:type="gramStart"/>
      <w:r w:rsidRPr="00E63825">
        <w:rPr>
          <w:rFonts w:ascii="宋体" w:hAnsi="宋体" w:cs="宋体" w:hint="eastAsia"/>
          <w:bCs/>
          <w:color w:val="000000" w:themeColor="text1"/>
          <w:sz w:val="28"/>
          <w:szCs w:val="28"/>
        </w:rPr>
        <w:t>商价格</w:t>
      </w:r>
      <w:proofErr w:type="gramEnd"/>
      <w:r w:rsidRPr="00E63825">
        <w:rPr>
          <w:rFonts w:ascii="宋体" w:hAnsi="宋体" w:cs="宋体" w:hint="eastAsia"/>
          <w:bCs/>
          <w:color w:val="000000" w:themeColor="text1"/>
          <w:sz w:val="28"/>
          <w:szCs w:val="28"/>
        </w:rPr>
        <w:t>部分和商务、技术部分的合计分值，为该供应商的评审总得分。</w:t>
      </w:r>
    </w:p>
    <w:p w:rsidR="00431214" w:rsidRPr="00E63825" w:rsidRDefault="00B97F0F">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评标结果按评审后总得分由高到低顺序排列，确定成交候选供应商名单并按顺序确定成交供应商。得分相同的，按响应报价由低到高顺序排列，得分且响应报价相同的并列。</w:t>
      </w:r>
    </w:p>
    <w:p w:rsidR="00431214" w:rsidRPr="00E63825" w:rsidRDefault="00B97F0F">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评委在认真审阅响应文件的基础上，根据各响应文件的响应程度独立评判，不得统一打分。</w:t>
      </w:r>
    </w:p>
    <w:p w:rsidR="00431214" w:rsidRPr="00E63825" w:rsidRDefault="00B97F0F">
      <w:pPr>
        <w:spacing w:line="500" w:lineRule="exact"/>
        <w:ind w:firstLine="562"/>
        <w:rPr>
          <w:rFonts w:ascii="宋体" w:hAnsi="宋体" w:cs="宋体"/>
          <w:bCs/>
          <w:color w:val="000000" w:themeColor="text1"/>
          <w:sz w:val="28"/>
          <w:szCs w:val="28"/>
        </w:rPr>
      </w:pPr>
      <w:r w:rsidRPr="00E63825">
        <w:rPr>
          <w:rFonts w:ascii="宋体" w:hAnsi="宋体" w:cs="宋体" w:hint="eastAsia"/>
          <w:b/>
          <w:color w:val="000000" w:themeColor="text1"/>
          <w:sz w:val="28"/>
          <w:szCs w:val="28"/>
        </w:rPr>
        <w:t>（一）磋商小组对供应商资格进行审查</w:t>
      </w:r>
    </w:p>
    <w:p w:rsidR="00431214" w:rsidRPr="00E63825" w:rsidRDefault="00B97F0F">
      <w:pPr>
        <w:spacing w:line="500" w:lineRule="exact"/>
        <w:ind w:firstLine="576"/>
        <w:rPr>
          <w:rFonts w:ascii="宋体" w:hAnsi="宋体" w:cs="宋体"/>
          <w:color w:val="000000" w:themeColor="text1"/>
          <w:sz w:val="28"/>
          <w:szCs w:val="28"/>
        </w:rPr>
      </w:pPr>
      <w:r w:rsidRPr="00E63825">
        <w:rPr>
          <w:rFonts w:ascii="宋体" w:hAnsi="宋体" w:cs="宋体" w:hint="eastAsia"/>
          <w:color w:val="000000" w:themeColor="text1"/>
          <w:sz w:val="28"/>
          <w:szCs w:val="28"/>
        </w:rPr>
        <w:t>供应商资格不合格的，其响应文件判定为无效响应文件。</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（二）磋商小组对符合资格供应商的响应文件进行符合性审查</w:t>
      </w:r>
    </w:p>
    <w:p w:rsidR="00431214" w:rsidRPr="00E63825" w:rsidRDefault="00B97F0F">
      <w:pPr>
        <w:spacing w:line="500" w:lineRule="exact"/>
        <w:ind w:firstLine="576"/>
        <w:rPr>
          <w:rFonts w:ascii="宋体" w:hAnsi="宋体" w:cs="宋体"/>
          <w:color w:val="000000" w:themeColor="text1"/>
          <w:sz w:val="28"/>
          <w:szCs w:val="28"/>
        </w:rPr>
      </w:pPr>
      <w:r w:rsidRPr="00E63825">
        <w:rPr>
          <w:rFonts w:ascii="宋体" w:hAnsi="宋体" w:cs="宋体" w:hint="eastAsia"/>
          <w:color w:val="000000" w:themeColor="text1"/>
          <w:sz w:val="28"/>
          <w:szCs w:val="28"/>
        </w:rPr>
        <w:t>未通过符合性审查的响应文件，将被判为不满足磋商文件实质性要求。</w:t>
      </w:r>
    </w:p>
    <w:p w:rsidR="00431214" w:rsidRPr="00E63825" w:rsidRDefault="00B97F0F">
      <w:pPr>
        <w:spacing w:line="500" w:lineRule="exact"/>
        <w:ind w:firstLine="562"/>
        <w:jc w:val="left"/>
        <w:rPr>
          <w:rFonts w:ascii="宋体" w:hAnsi="宋体" w:cs="宋体"/>
          <w:b/>
          <w:color w:val="000000" w:themeColor="text1"/>
          <w:sz w:val="28"/>
          <w:szCs w:val="28"/>
          <w:lang w:val="zh-CN"/>
        </w:rPr>
      </w:pPr>
      <w:r w:rsidRPr="00E63825">
        <w:rPr>
          <w:rFonts w:ascii="宋体" w:hAnsi="宋体" w:cs="宋体" w:hint="eastAsia"/>
          <w:b/>
          <w:color w:val="000000" w:themeColor="text1"/>
          <w:sz w:val="28"/>
          <w:szCs w:val="28"/>
        </w:rPr>
        <w:t>（三）</w:t>
      </w:r>
      <w:r w:rsidRPr="00E63825">
        <w:rPr>
          <w:rFonts w:ascii="宋体" w:hAnsi="宋体" w:cs="宋体" w:hint="eastAsia"/>
          <w:b/>
          <w:color w:val="000000" w:themeColor="text1"/>
          <w:sz w:val="28"/>
          <w:szCs w:val="28"/>
          <w:lang w:val="zh-CN"/>
        </w:rPr>
        <w:t>商务技术分：</w:t>
      </w:r>
      <w:r w:rsidRPr="00E63825">
        <w:rPr>
          <w:rFonts w:ascii="宋体" w:hAnsi="宋体" w:cs="宋体" w:hint="eastAsia"/>
          <w:b/>
          <w:color w:val="000000" w:themeColor="text1"/>
          <w:sz w:val="28"/>
          <w:szCs w:val="28"/>
        </w:rPr>
        <w:t>70</w:t>
      </w:r>
      <w:r w:rsidRPr="00E63825">
        <w:rPr>
          <w:rFonts w:ascii="宋体" w:hAnsi="宋体" w:cs="宋体" w:hint="eastAsia"/>
          <w:b/>
          <w:color w:val="000000" w:themeColor="text1"/>
          <w:sz w:val="28"/>
          <w:szCs w:val="28"/>
          <w:lang w:val="zh-CN"/>
        </w:rPr>
        <w:t>分</w:t>
      </w:r>
    </w:p>
    <w:p w:rsidR="00431214" w:rsidRPr="00E63825" w:rsidRDefault="00B97F0F">
      <w:pPr>
        <w:spacing w:line="500" w:lineRule="exact"/>
        <w:ind w:firstLine="560"/>
        <w:jc w:val="left"/>
        <w:rPr>
          <w:rFonts w:ascii="宋体" w:hAnsi="宋体" w:cs="宋体"/>
          <w:color w:val="000000" w:themeColor="text1"/>
          <w:sz w:val="28"/>
          <w:szCs w:val="28"/>
        </w:rPr>
      </w:pPr>
      <w:r w:rsidRPr="00E63825">
        <w:rPr>
          <w:rFonts w:ascii="宋体" w:hAnsi="宋体" w:cs="宋体" w:hint="eastAsia"/>
          <w:color w:val="000000" w:themeColor="text1"/>
          <w:sz w:val="28"/>
          <w:szCs w:val="28"/>
        </w:rPr>
        <w:t>各供应商得分为磋商小组成员评分的算术平均分，分值保留小数点后两位。</w:t>
      </w:r>
    </w:p>
    <w:tbl>
      <w:tblPr>
        <w:tblW w:w="9449" w:type="dxa"/>
        <w:jc w:val="center"/>
        <w:tblLayout w:type="fixed"/>
        <w:tblCellMar>
          <w:top w:w="15" w:type="dxa"/>
          <w:left w:w="15" w:type="dxa"/>
          <w:bottom w:w="15" w:type="dxa"/>
          <w:right w:w="15" w:type="dxa"/>
        </w:tblCellMar>
        <w:tblLook w:val="04A0"/>
      </w:tblPr>
      <w:tblGrid>
        <w:gridCol w:w="655"/>
        <w:gridCol w:w="1145"/>
        <w:gridCol w:w="850"/>
        <w:gridCol w:w="6799"/>
      </w:tblGrid>
      <w:tr w:rsidR="00312530" w:rsidRPr="00E63825" w:rsidTr="009D7650">
        <w:trPr>
          <w:trHeight w:val="513"/>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bookmarkStart w:id="99" w:name="_Hlk511114918"/>
            <w:r w:rsidRPr="00E63825">
              <w:rPr>
                <w:rFonts w:ascii="宋体" w:hAnsi="宋体" w:cs="宋体" w:hint="eastAsia"/>
                <w:color w:val="000000" w:themeColor="text1"/>
                <w:szCs w:val="21"/>
              </w:rPr>
              <w:t>序号</w:t>
            </w:r>
            <w:bookmarkEnd w:id="99"/>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评审</w:t>
            </w:r>
          </w:p>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项目</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分值</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评审细则</w:t>
            </w:r>
          </w:p>
        </w:tc>
      </w:tr>
      <w:tr w:rsidR="00312530" w:rsidRPr="00E63825" w:rsidTr="009D7650">
        <w:trPr>
          <w:trHeight w:val="269"/>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资质</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资信</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5分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1、投标供应商具有ISO9000质量体系认证、ISO14001环境体系认证、ISO45001职业健康安全管理体系认证这3项证书，有一项得1分，最高得3分；提供有效证书原件扫描件。</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2、投标供应商具有相关部门或者机构颁发的包括“安全标准化证书”、“环评”、“港口设施保安证书”及“焊接工艺”证书且在有效期内的，每个得0.5分，最高得2分；需提供有效证书或其他证明文件原件扫描件。</w:t>
            </w:r>
          </w:p>
        </w:tc>
      </w:tr>
      <w:tr w:rsidR="00312530" w:rsidRPr="00E63825" w:rsidTr="00841D9A">
        <w:trPr>
          <w:trHeight w:val="263"/>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2</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施工</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组织</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30分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1）针对投标供应商的工期进度计划安排，内容细致全面、合理、科学、可行完全满足项目需求的得5分，内容较为完整，基本可行，基本满足项目需求的得3分，内容不完整、响应度一般的得1分，未提供的不得分。</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（2）针对投标供应商的主要施工方法，方法科学、合理、有效，得5分；方法一般，得3分；方法不太合理，需进行较大改动完善，得1分；未提供此项不得分。</w:t>
            </w:r>
          </w:p>
          <w:p w:rsidR="00312530" w:rsidRPr="00E63825" w:rsidRDefault="009630D5" w:rsidP="009630D5">
            <w:pPr>
              <w:widowControl/>
              <w:spacing w:line="360" w:lineRule="exact"/>
              <w:ind w:left="105" w:right="105" w:firstLineChars="200" w:firstLine="420"/>
              <w:jc w:val="left"/>
              <w:rPr>
                <w:rFonts w:ascii="宋体" w:hAnsi="宋体" w:cs="宋体"/>
                <w:color w:val="000000" w:themeColor="text1"/>
                <w:szCs w:val="21"/>
              </w:rPr>
            </w:pPr>
            <w:r w:rsidRPr="00E63825">
              <w:rPr>
                <w:rFonts w:ascii="宋体" w:hAnsi="宋体" w:cs="宋体" w:hint="eastAsia"/>
                <w:color w:val="000000" w:themeColor="text1"/>
                <w:szCs w:val="21"/>
              </w:rPr>
              <w:t>方案能确保船体精确落</w:t>
            </w:r>
            <w:proofErr w:type="gramStart"/>
            <w:r w:rsidRPr="00E63825">
              <w:rPr>
                <w:rFonts w:ascii="宋体" w:hAnsi="宋体" w:cs="宋体" w:hint="eastAsia"/>
                <w:color w:val="000000" w:themeColor="text1"/>
                <w:szCs w:val="21"/>
              </w:rPr>
              <w:t>座垫</w:t>
            </w:r>
            <w:proofErr w:type="gramEnd"/>
            <w:r w:rsidRPr="00E63825">
              <w:rPr>
                <w:rFonts w:ascii="宋体" w:hAnsi="宋体" w:cs="宋体" w:hint="eastAsia"/>
                <w:color w:val="000000" w:themeColor="text1"/>
                <w:szCs w:val="21"/>
              </w:rPr>
              <w:t>木，保证上、下排平稳、安全，控制船体变形的加5分；执法船采用干船坞或浮动船坞修理的加5分；本项最高加5分。</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3）投标供应商拟投入本项目施工组织管理需要的技术力量及人员配备情况，由评委打分（具体包括项目经理、项目技术负责人、各部门负责人等需具有工程师及以上职称），提供3人得2分，每增加1人加1分，本项最高得5分.</w:t>
            </w:r>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（4）投标供应商有健全的安全施工措施，</w:t>
            </w:r>
            <w:bookmarkStart w:id="100" w:name="OLE_LINK33"/>
            <w:bookmarkStart w:id="101" w:name="OLE_LINK34"/>
            <w:r w:rsidRPr="00E63825">
              <w:rPr>
                <w:rFonts w:ascii="宋体" w:hAnsi="宋体" w:cs="宋体" w:hint="eastAsia"/>
                <w:color w:val="000000" w:themeColor="text1"/>
                <w:szCs w:val="21"/>
              </w:rPr>
              <w:t>措施科学、合理、有效，得5分；措施一般，得3分；措施不太合理，需进行较大改动完善，得1分；未提供此项不得分。</w:t>
            </w:r>
            <w:bookmarkEnd w:id="100"/>
            <w:bookmarkEnd w:id="101"/>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（5）投标供应商针对本项目，投入的必要的维修生产、安全保障设施配备情况。</w:t>
            </w:r>
            <w:bookmarkStart w:id="102" w:name="OLE_LINK32"/>
            <w:bookmarkStart w:id="103" w:name="OLE_LINK31"/>
            <w:r w:rsidRPr="00E63825">
              <w:rPr>
                <w:rFonts w:ascii="宋体" w:hAnsi="宋体" w:cs="宋体" w:hint="eastAsia"/>
                <w:color w:val="000000" w:themeColor="text1"/>
                <w:szCs w:val="21"/>
              </w:rPr>
              <w:t>内容细致全面、合理、科学、可行完全满足项目需求的得5分，内容较为完整，基本可行，基本满足项目需求的得3分，内容不完整、响应度一般的得1分，未提供的不得分。</w:t>
            </w:r>
            <w:bookmarkEnd w:id="102"/>
            <w:bookmarkEnd w:id="103"/>
          </w:p>
        </w:tc>
      </w:tr>
      <w:tr w:rsidR="00312530" w:rsidRPr="00E63825" w:rsidTr="009D7650">
        <w:trPr>
          <w:trHeight w:val="562"/>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3</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维修质量与验收标准</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15分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（1）投标供应商有明确的维修质量标准目标，目标内容详尽、完整、具体、可行性高，得5分；目标内容一般、不够具体，可行性一般，得3分；目标内容不详尽、具体，可行性差，得1分；未提供此项不得分。</w:t>
            </w:r>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（2）评委比较投标供应商提供的维修质量措施，</w:t>
            </w:r>
            <w:bookmarkStart w:id="104" w:name="OLE_LINK16"/>
            <w:r w:rsidRPr="00E63825">
              <w:rPr>
                <w:rFonts w:ascii="宋体" w:hAnsi="宋体" w:cs="宋体" w:hint="eastAsia"/>
                <w:color w:val="000000" w:themeColor="text1"/>
                <w:szCs w:val="21"/>
              </w:rPr>
              <w:t>措施科学、合理、有效，得5分；措施一般，得3分；措施不太合理，需进行较大改动完善，得1分；未提供此项不得分。</w:t>
            </w:r>
            <w:bookmarkEnd w:id="104"/>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（3）评委比较投标供应商提供的验收标准与验收方案</w:t>
            </w:r>
            <w:bookmarkStart w:id="105" w:name="OLE_LINK7"/>
            <w:bookmarkStart w:id="106" w:name="OLE_LINK5"/>
            <w:r w:rsidRPr="00E63825">
              <w:rPr>
                <w:rFonts w:ascii="宋体" w:hAnsi="宋体" w:cs="宋体" w:hint="eastAsia"/>
                <w:color w:val="000000" w:themeColor="text1"/>
                <w:szCs w:val="21"/>
              </w:rPr>
              <w:t>，方案内容详细、全面、具体、科学、合理、可行性高，得5分；方案内容一般、不够具体，可行性一般，得3分；方案内容不详尽、具体，可行性差，得1分；未提供此项不得分。</w:t>
            </w:r>
            <w:bookmarkEnd w:id="105"/>
            <w:bookmarkEnd w:id="106"/>
          </w:p>
        </w:tc>
      </w:tr>
      <w:tr w:rsidR="00312530" w:rsidRPr="00E63825" w:rsidTr="009D7650">
        <w:trPr>
          <w:trHeight w:val="665"/>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4</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履约</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案例</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12分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jc w:val="left"/>
              <w:rPr>
                <w:rFonts w:ascii="宋体" w:hAnsi="宋体" w:cs="宋体"/>
                <w:color w:val="000000" w:themeColor="text1"/>
                <w:szCs w:val="21"/>
              </w:rPr>
            </w:pPr>
            <w:r w:rsidRPr="00E63825">
              <w:rPr>
                <w:rFonts w:ascii="宋体" w:hAnsi="宋体" w:cs="宋体" w:hint="eastAsia"/>
                <w:color w:val="000000" w:themeColor="text1"/>
                <w:szCs w:val="21"/>
              </w:rPr>
              <w:t>自2023年1月1日以来（以合同签订时间为准）承接过沿海</w:t>
            </w:r>
            <w:proofErr w:type="gramStart"/>
            <w:r w:rsidRPr="00E63825">
              <w:rPr>
                <w:rFonts w:ascii="宋体" w:hAnsi="宋体" w:cs="宋体" w:hint="eastAsia"/>
                <w:color w:val="000000" w:themeColor="text1"/>
                <w:szCs w:val="21"/>
              </w:rPr>
              <w:t>海</w:t>
            </w:r>
            <w:proofErr w:type="gramEnd"/>
            <w:r w:rsidRPr="00E63825">
              <w:rPr>
                <w:rFonts w:ascii="宋体" w:hAnsi="宋体" w:cs="宋体" w:hint="eastAsia"/>
                <w:color w:val="000000" w:themeColor="text1"/>
                <w:szCs w:val="21"/>
              </w:rPr>
              <w:t>监、渔政、军警、海事等船舶的建造或维修项目，</w:t>
            </w:r>
            <w:r w:rsidR="00784EFA" w:rsidRPr="00E63825">
              <w:rPr>
                <w:rFonts w:ascii="宋体" w:hAnsi="宋体" w:cs="宋体" w:hint="eastAsia"/>
                <w:color w:val="000000" w:themeColor="text1"/>
                <w:szCs w:val="21"/>
              </w:rPr>
              <w:t>有一个</w:t>
            </w:r>
            <w:r w:rsidRPr="00E63825">
              <w:rPr>
                <w:rFonts w:ascii="宋体" w:hAnsi="宋体" w:cs="宋体" w:hint="eastAsia"/>
                <w:color w:val="000000" w:themeColor="text1"/>
                <w:szCs w:val="21"/>
              </w:rPr>
              <w:t>得3分，最多得12分。提供合同、船舶证书</w:t>
            </w:r>
            <w:r w:rsidR="00784EFA" w:rsidRPr="00E63825">
              <w:rPr>
                <w:rFonts w:ascii="宋体" w:hAnsi="宋体" w:cs="宋体" w:hint="eastAsia"/>
                <w:color w:val="000000" w:themeColor="text1"/>
                <w:szCs w:val="21"/>
              </w:rPr>
              <w:t>（或者有关证明文件）</w:t>
            </w:r>
            <w:r w:rsidRPr="00E63825">
              <w:rPr>
                <w:rFonts w:ascii="宋体" w:hAnsi="宋体" w:cs="宋体" w:hint="eastAsia"/>
                <w:color w:val="000000" w:themeColor="text1"/>
                <w:szCs w:val="21"/>
              </w:rPr>
              <w:t>原件扫描件。</w:t>
            </w:r>
          </w:p>
        </w:tc>
      </w:tr>
      <w:tr w:rsidR="00312530" w:rsidRPr="00E63825" w:rsidTr="009D7650">
        <w:trPr>
          <w:trHeight w:val="261"/>
          <w:jc w:val="center"/>
        </w:trPr>
        <w:tc>
          <w:tcPr>
            <w:tcW w:w="655"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5</w:t>
            </w:r>
          </w:p>
        </w:tc>
        <w:tc>
          <w:tcPr>
            <w:tcW w:w="1145"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后续服务</w:t>
            </w:r>
          </w:p>
        </w:tc>
        <w:tc>
          <w:tcPr>
            <w:tcW w:w="850"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8分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对投标供应商提供的后续服务方案是否合理可行并符合本项目特点进行评审。后续服务方案内容详细、全面、具体、科学、合理、可行性高，得8分；内容一般、不够具体，可行性一般，得5分；内容不详尽、不具体，可行性差，得2分；未提供此项不得分。</w:t>
            </w:r>
          </w:p>
        </w:tc>
      </w:tr>
    </w:tbl>
    <w:p w:rsidR="00312530" w:rsidRPr="00E63825" w:rsidRDefault="00312530">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注：商务技术分不满35分的，作为无效投标处理。</w:t>
      </w:r>
    </w:p>
    <w:p w:rsidR="00431214" w:rsidRPr="00E63825" w:rsidRDefault="00B97F0F">
      <w:pPr>
        <w:spacing w:line="500" w:lineRule="exact"/>
        <w:ind w:firstLine="562"/>
        <w:rPr>
          <w:rFonts w:ascii="宋体" w:hAnsi="宋体" w:cs="宋体"/>
          <w:color w:val="000000" w:themeColor="text1"/>
          <w:sz w:val="28"/>
          <w:szCs w:val="28"/>
        </w:rPr>
      </w:pPr>
      <w:r w:rsidRPr="00E63825">
        <w:rPr>
          <w:rFonts w:ascii="宋体" w:hAnsi="宋体" w:cs="宋体" w:hint="eastAsia"/>
          <w:b/>
          <w:color w:val="000000" w:themeColor="text1"/>
          <w:sz w:val="28"/>
          <w:szCs w:val="28"/>
        </w:rPr>
        <w:t>（</w:t>
      </w:r>
      <w:r w:rsidRPr="00E63825">
        <w:rPr>
          <w:rFonts w:ascii="宋体" w:hAnsi="宋体" w:cs="宋体" w:hint="eastAsia"/>
          <w:b/>
          <w:color w:val="000000" w:themeColor="text1"/>
          <w:sz w:val="28"/>
          <w:szCs w:val="28"/>
          <w:lang w:val="zh-CN"/>
        </w:rPr>
        <w:t>四</w:t>
      </w:r>
      <w:r w:rsidRPr="00E63825">
        <w:rPr>
          <w:rFonts w:ascii="宋体" w:hAnsi="宋体" w:cs="宋体" w:hint="eastAsia"/>
          <w:b/>
          <w:color w:val="000000" w:themeColor="text1"/>
          <w:sz w:val="28"/>
          <w:szCs w:val="28"/>
        </w:rPr>
        <w:t>）</w:t>
      </w:r>
      <w:r w:rsidRPr="00E63825">
        <w:rPr>
          <w:rFonts w:ascii="宋体" w:hAnsi="宋体" w:cs="宋体" w:hint="eastAsia"/>
          <w:b/>
          <w:color w:val="000000" w:themeColor="text1"/>
          <w:sz w:val="28"/>
          <w:szCs w:val="28"/>
          <w:lang w:val="zh-CN"/>
        </w:rPr>
        <w:t>价格分</w:t>
      </w: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30</w:t>
      </w:r>
      <w:r w:rsidRPr="00E63825">
        <w:rPr>
          <w:rFonts w:ascii="宋体" w:hAnsi="宋体" w:cs="宋体" w:hint="eastAsia"/>
          <w:b/>
          <w:bCs/>
          <w:color w:val="000000" w:themeColor="text1"/>
          <w:sz w:val="28"/>
          <w:szCs w:val="28"/>
          <w:lang w:val="zh-CN"/>
        </w:rPr>
        <w:t>分</w:t>
      </w:r>
    </w:p>
    <w:p w:rsidR="00312530" w:rsidRPr="00E63825" w:rsidRDefault="00312530" w:rsidP="00312530">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价格</w:t>
      </w:r>
      <w:proofErr w:type="gramStart"/>
      <w:r w:rsidRPr="00E63825">
        <w:rPr>
          <w:rFonts w:ascii="宋体" w:hAnsi="宋体" w:cs="宋体" w:hint="eastAsia"/>
          <w:color w:val="000000" w:themeColor="text1"/>
          <w:sz w:val="28"/>
          <w:szCs w:val="28"/>
        </w:rPr>
        <w:t>分统一</w:t>
      </w:r>
      <w:proofErr w:type="gramEnd"/>
      <w:r w:rsidRPr="00E63825">
        <w:rPr>
          <w:rFonts w:ascii="宋体" w:hAnsi="宋体" w:cs="宋体" w:hint="eastAsia"/>
          <w:color w:val="000000" w:themeColor="text1"/>
          <w:sz w:val="28"/>
          <w:szCs w:val="28"/>
        </w:rPr>
        <w:t>采用低价优先法计算，即满足磋商文件要求且最后报价最低的供应商的价格为磋商基准价，其价格分为满分。其他供应商的价格</w:t>
      </w:r>
      <w:proofErr w:type="gramStart"/>
      <w:r w:rsidRPr="00E63825">
        <w:rPr>
          <w:rFonts w:ascii="宋体" w:hAnsi="宋体" w:cs="宋体" w:hint="eastAsia"/>
          <w:color w:val="000000" w:themeColor="text1"/>
          <w:sz w:val="28"/>
          <w:szCs w:val="28"/>
        </w:rPr>
        <w:t>分统一</w:t>
      </w:r>
      <w:proofErr w:type="gramEnd"/>
      <w:r w:rsidRPr="00E63825">
        <w:rPr>
          <w:rFonts w:ascii="宋体" w:hAnsi="宋体" w:cs="宋体" w:hint="eastAsia"/>
          <w:color w:val="000000" w:themeColor="text1"/>
          <w:sz w:val="28"/>
          <w:szCs w:val="28"/>
        </w:rPr>
        <w:t>按照下列公式计算：</w:t>
      </w:r>
    </w:p>
    <w:p w:rsidR="00312530" w:rsidRPr="00E63825" w:rsidRDefault="00312530" w:rsidP="00312530">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磋商报价得分=（磋商基准价/最后磋商报价）×</w:t>
      </w:r>
      <w:proofErr w:type="gramStart"/>
      <w:r w:rsidRPr="00E63825">
        <w:rPr>
          <w:rFonts w:ascii="宋体" w:hAnsi="宋体" w:cs="宋体" w:hint="eastAsia"/>
          <w:color w:val="000000" w:themeColor="text1"/>
          <w:sz w:val="28"/>
          <w:szCs w:val="28"/>
        </w:rPr>
        <w:t>价格权</w:t>
      </w:r>
      <w:proofErr w:type="gramEnd"/>
      <w:r w:rsidRPr="00E63825">
        <w:rPr>
          <w:rFonts w:ascii="宋体" w:hAnsi="宋体" w:cs="宋体" w:hint="eastAsia"/>
          <w:color w:val="000000" w:themeColor="text1"/>
          <w:sz w:val="28"/>
          <w:szCs w:val="28"/>
        </w:rPr>
        <w:t>值×100</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（五）政府采购政策功能落实</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1.专门面向中小企业采购的项目或者采购包，不再执行价格评审优惠的扶持政策。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2.非专门面向中小企业采购的项目或者采购包，执行以下价格评审优惠的扶持政策。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（1）小微型企业价格扣除：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①对小型和微型企业产品给予10%的扣除价格，用扣除后的价格参与评审。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②供应商需按照《政府采购促进中小企业发展管理办法》（财库</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2020</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46号）的规定提供相应的《中小企业声明函》。</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③企业标准请参照《关于印发中小企业划型标准规定的通知》（工信部联企业</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2011</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300号）文件规定自行填写。</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（2）残疾人福利单位价格扣除：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①对残疾人福利性单位，给予10%的价格扣除，用扣除后的价格参与评审。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②残疾人福利单位需按照采购文件的要求提供《残疾人福利性单位声明函》。</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③残疾人福利单位标准请参照《关于促进残疾人就业政府采购政策的通知》（财库〔2017〕141号）。</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（3）监狱和戒毒企业价格扣除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①对监狱和戒毒企业（简称监狱企业）给予10%的价格扣除，用扣除后的价格参与评审。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②监狱企业参加政府采购活动时，需提供由省级以上监狱管理局、戒毒管理局（含新疆生产建设兵团）出具的属于监狱企业的证明文件。供应商如不提供上述证明文件，价格将不做相应扣除。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③监狱企业标准请参照《关于政府采购支持监狱企业发展有关问题的通知》（财库〔2014</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68号）。</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（4）残疾人福利单位、监狱企业属于小型、微型企业的，不重复享受政策。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（5）大中型企业与小微企业（残疾人福利单位、监狱企业）组成联合体或者大中型企业向小微企业（残疾人福利单位、监狱企业）分包的，对联合协议或者分包意向协议约定小</w:t>
      </w:r>
      <w:proofErr w:type="gramStart"/>
      <w:r w:rsidRPr="00E63825">
        <w:rPr>
          <w:rFonts w:ascii="宋体" w:hAnsi="宋体" w:cs="宋体" w:hint="eastAsia"/>
          <w:bCs/>
          <w:color w:val="000000" w:themeColor="text1"/>
          <w:sz w:val="28"/>
          <w:szCs w:val="28"/>
        </w:rPr>
        <w:t>微企业</w:t>
      </w:r>
      <w:proofErr w:type="gramEnd"/>
      <w:r w:rsidRPr="00E63825">
        <w:rPr>
          <w:rFonts w:ascii="宋体" w:hAnsi="宋体" w:cs="宋体" w:hint="eastAsia"/>
          <w:bCs/>
          <w:color w:val="000000" w:themeColor="text1"/>
          <w:sz w:val="28"/>
          <w:szCs w:val="28"/>
        </w:rPr>
        <w:t>合同份额占到合同总金额30%以上的，对联合体或者大中型企业的报价给予6%的扣除，用扣除后的价格参与评审。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（6）联合体各方均为小型、微型企业（残疾人福利单位、监狱企业）的，联合体享受上述同类价格扣除，用扣除后的价格参与评审。</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（六）成交供应商的确定</w:t>
      </w:r>
    </w:p>
    <w:p w:rsidR="00312530" w:rsidRPr="00E63825" w:rsidRDefault="00312530" w:rsidP="00312530">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磋商小组汇总各评委评分后，按照评审得分由高到低顺序推荐3名成交候选供应商，并编写评审报告。符合《政府采购竞争性磋商采购方式管理暂行办法》第二十一条第三款或《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如技术指标不能区分优劣顺序的，则通过抽签方式随机确定排名顺序。</w:t>
      </w:r>
    </w:p>
    <w:p w:rsidR="00431214" w:rsidRPr="00E63825" w:rsidRDefault="00312530" w:rsidP="00312530">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采购人应根据磋商小组推荐的成交候选供应商确定成交供应商。</w:t>
      </w:r>
    </w:p>
    <w:p w:rsidR="00431214" w:rsidRPr="00E63825" w:rsidRDefault="00B97F0F">
      <w:pPr>
        <w:spacing w:line="500" w:lineRule="exact"/>
        <w:ind w:firstLine="555"/>
        <w:rPr>
          <w:rFonts w:ascii="宋体" w:hAnsi="宋体" w:cs="宋体"/>
          <w:b/>
          <w:color w:val="000000" w:themeColor="text1"/>
          <w:sz w:val="28"/>
          <w:szCs w:val="28"/>
        </w:rPr>
      </w:pPr>
      <w:r w:rsidRPr="00E63825">
        <w:rPr>
          <w:rFonts w:ascii="宋体" w:hAnsi="宋体" w:cs="宋体" w:hint="eastAsia"/>
          <w:b/>
          <w:color w:val="000000" w:themeColor="text1"/>
          <w:sz w:val="28"/>
          <w:szCs w:val="28"/>
        </w:rPr>
        <w:t>（七）公告成交结果</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自确定成交供应商之日起2个工作日内，在江苏政府采购网公告成交结果，公告期限为1个工作日。</w:t>
      </w:r>
    </w:p>
    <w:p w:rsidR="00431214" w:rsidRPr="00E63825" w:rsidRDefault="00B97F0F">
      <w:pPr>
        <w:spacing w:line="500" w:lineRule="exact"/>
        <w:ind w:firstLine="560"/>
        <w:rPr>
          <w:rFonts w:ascii="宋体" w:hAnsi="宋体" w:cs="宋体"/>
          <w:b/>
          <w:bCs/>
          <w:color w:val="000000" w:themeColor="text1"/>
          <w:sz w:val="28"/>
          <w:szCs w:val="28"/>
        </w:rPr>
      </w:pP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八</w:t>
      </w: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发放成交通知书</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公告成交结果的同时，采购人向成交供应商发放成交通知书。</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成交通知书发出后，采购人不得违法改变成交结果，成交</w:t>
      </w:r>
      <w:proofErr w:type="gramStart"/>
      <w:r w:rsidRPr="00E63825">
        <w:rPr>
          <w:rFonts w:ascii="宋体" w:hAnsi="宋体" w:cs="宋体" w:hint="eastAsia"/>
          <w:color w:val="000000" w:themeColor="text1"/>
          <w:sz w:val="28"/>
          <w:szCs w:val="28"/>
        </w:rPr>
        <w:t>供应商无正当</w:t>
      </w:r>
      <w:proofErr w:type="gramEnd"/>
      <w:r w:rsidRPr="00E63825">
        <w:rPr>
          <w:rFonts w:ascii="宋体" w:hAnsi="宋体" w:cs="宋体" w:hint="eastAsia"/>
          <w:color w:val="000000" w:themeColor="text1"/>
          <w:sz w:val="28"/>
          <w:szCs w:val="28"/>
        </w:rPr>
        <w:t>理由不得放弃成交。</w:t>
      </w:r>
    </w:p>
    <w:p w:rsidR="00431214" w:rsidRPr="00E63825" w:rsidRDefault="00B97F0F">
      <w:pPr>
        <w:spacing w:line="500" w:lineRule="exact"/>
        <w:ind w:firstLine="570"/>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特别说明：成交供应商在成交结果公告结束后须提供三套（一正二副）加盖红章的系统内打印的纸质响应文件给招标代理机构。</w:t>
      </w: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b/>
          <w:color w:val="000000" w:themeColor="text1"/>
          <w:sz w:val="36"/>
          <w:szCs w:val="36"/>
        </w:rPr>
        <w:br w:type="page" w:clear="all"/>
      </w:r>
      <w:r w:rsidRPr="00E63825">
        <w:rPr>
          <w:rFonts w:asciiTheme="minorEastAsia" w:eastAsiaTheme="minorEastAsia" w:hAnsiTheme="minorEastAsia" w:hint="eastAsia"/>
          <w:b/>
          <w:bCs/>
          <w:color w:val="000000" w:themeColor="text1"/>
          <w:sz w:val="36"/>
          <w:szCs w:val="36"/>
          <w:lang w:val="zh-CN"/>
        </w:rPr>
        <w:t>第五部分  响应文件格式</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1.</w:t>
      </w:r>
      <w:r w:rsidRPr="00E63825">
        <w:rPr>
          <w:rFonts w:ascii="宋体" w:hAnsi="宋体" w:cs="宋体" w:hint="eastAsia"/>
          <w:color w:val="000000" w:themeColor="text1"/>
          <w:sz w:val="28"/>
          <w:szCs w:val="28"/>
        </w:rPr>
        <w:t>响应人符合《中华人民共和国政府采购法》第二十二条规定条件的声明函</w:t>
      </w:r>
      <w:r w:rsidRPr="00E63825">
        <w:rPr>
          <w:rFonts w:ascii="宋体" w:hAnsi="宋体" w:cs="宋体" w:hint="eastAsia"/>
          <w:color w:val="000000" w:themeColor="text1"/>
          <w:sz w:val="28"/>
          <w:szCs w:val="28"/>
          <w:lang w:val="zh-CN"/>
        </w:rPr>
        <w:t>（格式见附件1）（如分公司参加响应的，另需提供总公司的授权证明）；</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2.法人或者其他组织的营业执照等证明文件，自然人参加的提供身份证明；</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3.法定代表人参加响应的提供法定代表人身份证明书（格式见附件2）；非法定代表人参加响应的提供法定代表人授权委托书原件（格式见附件3）；</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供应商信用承诺书（格式见附件</w:t>
      </w:r>
      <w:r w:rsidRPr="00E63825">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w:t>
      </w:r>
    </w:p>
    <w:p w:rsidR="00431214"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lang w:val="zh-CN"/>
        </w:rPr>
        <w:t>磋商响应函（格式见附件</w:t>
      </w:r>
      <w:r w:rsidRPr="00E63825">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lang w:val="zh-CN"/>
        </w:rPr>
        <w:t>）；</w:t>
      </w:r>
    </w:p>
    <w:p w:rsidR="0019573C" w:rsidRPr="00E63825" w:rsidRDefault="0019573C">
      <w:pPr>
        <w:spacing w:line="500" w:lineRule="exact"/>
        <w:ind w:firstLine="560"/>
        <w:rPr>
          <w:rFonts w:ascii="宋体" w:hAnsi="宋体" w:cs="宋体"/>
          <w:color w:val="000000" w:themeColor="text1"/>
          <w:sz w:val="28"/>
          <w:szCs w:val="28"/>
          <w:lang w:val="zh-CN"/>
        </w:rPr>
      </w:pPr>
      <w:r w:rsidRPr="00E63825">
        <w:rPr>
          <w:rFonts w:ascii="宋体" w:hAnsi="宋体" w:cs="宋体" w:hint="eastAsia"/>
          <w:bCs/>
          <w:color w:val="000000" w:themeColor="text1"/>
          <w:sz w:val="28"/>
          <w:szCs w:val="28"/>
        </w:rPr>
        <w:t>6.</w:t>
      </w:r>
      <w:r w:rsidRPr="00E63825">
        <w:rPr>
          <w:rFonts w:ascii="宋体" w:hAnsi="宋体" w:cs="宋体" w:hint="eastAsia"/>
          <w:color w:val="000000" w:themeColor="text1"/>
          <w:sz w:val="28"/>
          <w:szCs w:val="28"/>
        </w:rPr>
        <w:t>合法有效的营业执照</w:t>
      </w:r>
      <w:r>
        <w:rPr>
          <w:rFonts w:ascii="宋体" w:hAnsi="宋体" w:cs="宋体" w:hint="eastAsia"/>
          <w:color w:val="000000" w:themeColor="text1"/>
          <w:sz w:val="28"/>
          <w:szCs w:val="28"/>
        </w:rPr>
        <w:t>原件扫描件</w:t>
      </w:r>
      <w:r w:rsidRPr="00E63825">
        <w:rPr>
          <w:rFonts w:ascii="宋体" w:hAnsi="宋体" w:cs="宋体" w:hint="eastAsia"/>
          <w:color w:val="000000" w:themeColor="text1"/>
          <w:sz w:val="28"/>
          <w:szCs w:val="28"/>
        </w:rPr>
        <w:t>；</w:t>
      </w:r>
    </w:p>
    <w:p w:rsidR="00312530" w:rsidRPr="00E63825" w:rsidRDefault="0019573C" w:rsidP="00312530">
      <w:pPr>
        <w:spacing w:line="500" w:lineRule="exact"/>
        <w:ind w:firstLine="560"/>
        <w:rPr>
          <w:rFonts w:ascii="宋体" w:hAnsi="宋体" w:cs="宋体"/>
          <w:bCs/>
          <w:color w:val="000000" w:themeColor="text1"/>
          <w:sz w:val="28"/>
          <w:szCs w:val="28"/>
        </w:rPr>
      </w:pPr>
      <w:r>
        <w:rPr>
          <w:rFonts w:ascii="宋体" w:hAnsi="宋体" w:cs="宋体" w:hint="eastAsia"/>
          <w:bCs/>
          <w:color w:val="000000" w:themeColor="text1"/>
          <w:sz w:val="28"/>
          <w:szCs w:val="28"/>
        </w:rPr>
        <w:t>7.</w:t>
      </w:r>
      <w:r w:rsidR="009D7650" w:rsidRPr="00E63825">
        <w:rPr>
          <w:rFonts w:ascii="宋体" w:hAnsi="宋体" w:cs="宋体" w:hint="eastAsia"/>
          <w:bCs/>
          <w:color w:val="000000" w:themeColor="text1"/>
          <w:sz w:val="28"/>
          <w:szCs w:val="28"/>
        </w:rPr>
        <w:t>投标供应商</w:t>
      </w:r>
      <w:r w:rsidR="00312530" w:rsidRPr="00E63825">
        <w:rPr>
          <w:rFonts w:ascii="宋体" w:hAnsi="宋体" w:cs="宋体" w:hint="eastAsia"/>
          <w:bCs/>
          <w:color w:val="000000" w:themeColor="text1"/>
          <w:sz w:val="28"/>
          <w:szCs w:val="28"/>
        </w:rPr>
        <w:t>具备满足项目要求的船台（或船坞）、码头、维修车间等修理场所、起吊能力；修理场所航道水深、最小净空高度等满足船舶安全进出、停泊要求；场地需满足拟维修船舶的最大船长、型宽、吃水及空船重量要求；船舶上下排必须使用船坞、轨道上下排，确保船舶平稳上下排，上</w:t>
      </w:r>
      <w:proofErr w:type="gramStart"/>
      <w:r w:rsidR="00312530" w:rsidRPr="00E63825">
        <w:rPr>
          <w:rFonts w:ascii="宋体" w:hAnsi="宋体" w:cs="宋体" w:hint="eastAsia"/>
          <w:bCs/>
          <w:color w:val="000000" w:themeColor="text1"/>
          <w:sz w:val="28"/>
          <w:szCs w:val="28"/>
        </w:rPr>
        <w:t>排设施</w:t>
      </w:r>
      <w:proofErr w:type="gramEnd"/>
      <w:r w:rsidR="00312530" w:rsidRPr="00E63825">
        <w:rPr>
          <w:rFonts w:ascii="宋体" w:hAnsi="宋体" w:cs="宋体" w:hint="eastAsia"/>
          <w:bCs/>
          <w:color w:val="000000" w:themeColor="text1"/>
          <w:sz w:val="28"/>
          <w:szCs w:val="28"/>
        </w:rPr>
        <w:t>须满足最大船型吨位要求；</w:t>
      </w:r>
      <w:r w:rsidR="00312530" w:rsidRPr="00E63825">
        <w:rPr>
          <w:rFonts w:ascii="宋体" w:hAnsi="宋体" w:cs="宋体" w:hint="eastAsia"/>
          <w:b/>
          <w:bCs/>
          <w:color w:val="000000" w:themeColor="text1"/>
          <w:sz w:val="28"/>
          <w:szCs w:val="28"/>
        </w:rPr>
        <w:t>提供承诺函，格式自拟</w:t>
      </w:r>
      <w:r w:rsidR="00312530" w:rsidRPr="00E63825">
        <w:rPr>
          <w:rFonts w:ascii="宋体" w:hAnsi="宋体" w:cs="宋体" w:hint="eastAsia"/>
          <w:bCs/>
          <w:color w:val="000000" w:themeColor="text1"/>
          <w:sz w:val="28"/>
          <w:szCs w:val="28"/>
        </w:rPr>
        <w:t>（合同签订前采购人将现场核实成交供应商的基础设施情况，如虚假承诺的则取消成交资格，且列入采购人招投标市场黑名单。）；</w:t>
      </w:r>
    </w:p>
    <w:p w:rsidR="00431214" w:rsidRPr="00E63825" w:rsidRDefault="0019573C" w:rsidP="00312530">
      <w:pPr>
        <w:spacing w:line="500" w:lineRule="exact"/>
        <w:ind w:firstLine="560"/>
        <w:rPr>
          <w:rFonts w:ascii="宋体" w:hAnsi="宋体" w:cs="宋体"/>
          <w:bCs/>
          <w:color w:val="000000" w:themeColor="text1"/>
          <w:sz w:val="28"/>
          <w:szCs w:val="28"/>
        </w:rPr>
      </w:pPr>
      <w:r>
        <w:rPr>
          <w:rFonts w:ascii="宋体" w:hAnsi="宋体" w:cs="宋体" w:hint="eastAsia"/>
          <w:bCs/>
          <w:color w:val="000000" w:themeColor="text1"/>
          <w:sz w:val="28"/>
          <w:szCs w:val="28"/>
        </w:rPr>
        <w:t>8</w:t>
      </w:r>
      <w:r w:rsidR="00312530" w:rsidRPr="00E63825">
        <w:rPr>
          <w:rFonts w:ascii="宋体" w:hAnsi="宋体" w:cs="宋体" w:hint="eastAsia"/>
          <w:bCs/>
          <w:color w:val="000000" w:themeColor="text1"/>
          <w:sz w:val="28"/>
          <w:szCs w:val="28"/>
        </w:rPr>
        <w:t>.投标供应商</w:t>
      </w:r>
      <w:proofErr w:type="gramStart"/>
      <w:r w:rsidR="00312530" w:rsidRPr="00E63825">
        <w:rPr>
          <w:rFonts w:ascii="宋体" w:hAnsi="宋体" w:cs="宋体" w:hint="eastAsia"/>
          <w:bCs/>
          <w:color w:val="000000" w:themeColor="text1"/>
          <w:sz w:val="28"/>
          <w:szCs w:val="28"/>
        </w:rPr>
        <w:t>需承诺本</w:t>
      </w:r>
      <w:proofErr w:type="gramEnd"/>
      <w:r w:rsidR="00312530" w:rsidRPr="00E63825">
        <w:rPr>
          <w:rFonts w:ascii="宋体" w:hAnsi="宋体" w:cs="宋体" w:hint="eastAsia"/>
          <w:bCs/>
          <w:color w:val="000000" w:themeColor="text1"/>
          <w:sz w:val="28"/>
          <w:szCs w:val="28"/>
        </w:rPr>
        <w:t>项目的柴油机维</w:t>
      </w:r>
      <w:r w:rsidR="009D7650" w:rsidRPr="00E63825">
        <w:rPr>
          <w:rFonts w:ascii="宋体" w:hAnsi="宋体" w:cs="宋体" w:hint="eastAsia"/>
          <w:bCs/>
          <w:color w:val="000000" w:themeColor="text1"/>
          <w:sz w:val="28"/>
          <w:szCs w:val="28"/>
        </w:rPr>
        <w:t>修由持有柴油机制造商签发的维修授权书的柴油机维修单位进行，</w:t>
      </w:r>
      <w:r w:rsidR="00312530" w:rsidRPr="00E63825">
        <w:rPr>
          <w:rFonts w:ascii="宋体" w:hAnsi="宋体" w:cs="宋体" w:hint="eastAsia"/>
          <w:b/>
          <w:bCs/>
          <w:color w:val="000000" w:themeColor="text1"/>
          <w:sz w:val="28"/>
          <w:szCs w:val="28"/>
        </w:rPr>
        <w:t>提供承诺函，格式自拟</w:t>
      </w:r>
      <w:r w:rsidR="00312530" w:rsidRPr="00E63825">
        <w:rPr>
          <w:rFonts w:ascii="宋体" w:hAnsi="宋体" w:cs="宋体" w:hint="eastAsia"/>
          <w:bCs/>
          <w:color w:val="000000" w:themeColor="text1"/>
          <w:sz w:val="28"/>
          <w:szCs w:val="28"/>
        </w:rPr>
        <w:t>（合同签订前须向采购人提供与柴油机维修单位合作证明及柴油机维修合作单位须持有柴油机制造商签发的维修授权书，如不能提供的则视为无履约能力，取消成交资格，且列入采购人招投标市场黑名单。）；</w:t>
      </w:r>
    </w:p>
    <w:p w:rsidR="00A23955" w:rsidRPr="00E63825" w:rsidRDefault="0019573C">
      <w:pPr>
        <w:spacing w:line="500" w:lineRule="exact"/>
        <w:ind w:firstLine="560"/>
        <w:rPr>
          <w:rFonts w:ascii="宋体" w:hAnsi="宋体" w:cs="宋体"/>
          <w:bCs/>
          <w:color w:val="000000" w:themeColor="text1"/>
          <w:sz w:val="28"/>
          <w:szCs w:val="28"/>
          <w:lang w:val="zh-CN"/>
        </w:rPr>
      </w:pPr>
      <w:r>
        <w:rPr>
          <w:rFonts w:ascii="宋体" w:hAnsi="宋体" w:cs="宋体" w:hint="eastAsia"/>
          <w:bCs/>
          <w:color w:val="000000" w:themeColor="text1"/>
          <w:sz w:val="28"/>
          <w:szCs w:val="28"/>
        </w:rPr>
        <w:t>9</w:t>
      </w:r>
      <w:r w:rsidR="00B97F0F" w:rsidRPr="00E63825">
        <w:rPr>
          <w:rFonts w:ascii="宋体" w:hAnsi="宋体" w:cs="宋体" w:hint="eastAsia"/>
          <w:bCs/>
          <w:color w:val="000000" w:themeColor="text1"/>
          <w:sz w:val="28"/>
          <w:szCs w:val="28"/>
        </w:rPr>
        <w:t>.</w:t>
      </w:r>
      <w:r w:rsidR="00A23955" w:rsidRPr="00E63825">
        <w:rPr>
          <w:rFonts w:hint="eastAsia"/>
          <w:color w:val="000000" w:themeColor="text1"/>
        </w:rPr>
        <w:t xml:space="preserve"> </w:t>
      </w:r>
      <w:r w:rsidR="00A23955" w:rsidRPr="00E63825">
        <w:rPr>
          <w:rFonts w:ascii="宋体" w:hAnsi="宋体" w:cs="宋体" w:hint="eastAsia"/>
          <w:bCs/>
          <w:color w:val="000000" w:themeColor="text1"/>
          <w:sz w:val="28"/>
          <w:szCs w:val="28"/>
        </w:rPr>
        <w:t>在“信用中国”网站（www.creditchina.gov.cn）查询，无被列入失信被执行人、重大税收违法案件当事人名单、政府采购严重失信行为记录名单及其他不符合《中华人民共和国政府采购法》第二十二条规定条件的信用记录。（投标时提供查询截图或信用信息报告）</w:t>
      </w:r>
    </w:p>
    <w:p w:rsidR="00431214" w:rsidRPr="00E63825" w:rsidRDefault="0019573C">
      <w:pPr>
        <w:spacing w:line="500" w:lineRule="exact"/>
        <w:ind w:firstLine="560"/>
        <w:rPr>
          <w:rFonts w:ascii="宋体" w:hAnsi="宋体" w:cs="宋体"/>
          <w:bCs/>
          <w:color w:val="000000" w:themeColor="text1"/>
          <w:sz w:val="28"/>
          <w:szCs w:val="28"/>
          <w:lang w:val="zh-CN"/>
        </w:rPr>
      </w:pPr>
      <w:r>
        <w:rPr>
          <w:rFonts w:ascii="宋体" w:hAnsi="宋体" w:cs="宋体" w:hint="eastAsia"/>
          <w:bCs/>
          <w:color w:val="000000" w:themeColor="text1"/>
          <w:sz w:val="28"/>
          <w:szCs w:val="28"/>
          <w:lang w:val="zh-CN"/>
        </w:rPr>
        <w:t>10</w:t>
      </w:r>
      <w:r w:rsidR="00A23955" w:rsidRPr="00E63825">
        <w:rPr>
          <w:rFonts w:ascii="宋体" w:hAnsi="宋体" w:cs="宋体" w:hint="eastAsia"/>
          <w:bCs/>
          <w:color w:val="000000" w:themeColor="text1"/>
          <w:sz w:val="28"/>
          <w:szCs w:val="28"/>
          <w:lang w:val="zh-CN"/>
        </w:rPr>
        <w:t>.</w:t>
      </w:r>
      <w:r w:rsidR="00B97F0F" w:rsidRPr="00E63825">
        <w:rPr>
          <w:rFonts w:ascii="宋体" w:hAnsi="宋体" w:cs="宋体" w:hint="eastAsia"/>
          <w:bCs/>
          <w:color w:val="000000" w:themeColor="text1"/>
          <w:sz w:val="28"/>
          <w:szCs w:val="28"/>
          <w:lang w:val="zh-CN"/>
        </w:rPr>
        <w:t>商务部分正负偏离表（格式见附件6）、技术部分正负偏离表（格式见附件7）</w:t>
      </w:r>
      <w:r w:rsidR="00B97F0F" w:rsidRPr="00E63825">
        <w:rPr>
          <w:rFonts w:ascii="宋体" w:hAnsi="宋体" w:cs="宋体" w:hint="eastAsia"/>
          <w:color w:val="000000" w:themeColor="text1"/>
          <w:sz w:val="28"/>
          <w:szCs w:val="28"/>
          <w:lang w:val="zh-CN"/>
        </w:rPr>
        <w:t>；</w:t>
      </w:r>
    </w:p>
    <w:p w:rsidR="00431214" w:rsidRPr="00E63825" w:rsidRDefault="00B97F0F">
      <w:pPr>
        <w:spacing w:line="500" w:lineRule="exact"/>
        <w:ind w:firstLine="560"/>
        <w:rPr>
          <w:rFonts w:ascii="宋体" w:hAnsi="宋体" w:cs="宋体"/>
          <w:bCs/>
          <w:color w:val="000000" w:themeColor="text1"/>
          <w:sz w:val="28"/>
          <w:szCs w:val="28"/>
          <w:lang w:val="zh-CN"/>
        </w:rPr>
      </w:pPr>
      <w:r w:rsidRPr="00E63825">
        <w:rPr>
          <w:rFonts w:ascii="宋体" w:hAnsi="宋体" w:cs="宋体" w:hint="eastAsia"/>
          <w:bCs/>
          <w:color w:val="000000" w:themeColor="text1"/>
          <w:sz w:val="28"/>
          <w:szCs w:val="28"/>
          <w:lang w:val="zh-CN"/>
        </w:rPr>
        <w:t>填制正负偏离表，</w:t>
      </w:r>
      <w:proofErr w:type="gramStart"/>
      <w:r w:rsidRPr="00E63825">
        <w:rPr>
          <w:rFonts w:ascii="宋体" w:hAnsi="宋体" w:cs="宋体" w:hint="eastAsia"/>
          <w:bCs/>
          <w:color w:val="000000" w:themeColor="text1"/>
          <w:sz w:val="28"/>
          <w:szCs w:val="28"/>
          <w:lang w:val="zh-CN"/>
        </w:rPr>
        <w:t>完全响应</w:t>
      </w:r>
      <w:proofErr w:type="gramEnd"/>
      <w:r w:rsidRPr="00E63825">
        <w:rPr>
          <w:rFonts w:ascii="宋体" w:hAnsi="宋体" w:cs="宋体" w:hint="eastAsia"/>
          <w:bCs/>
          <w:color w:val="000000" w:themeColor="text1"/>
          <w:sz w:val="28"/>
          <w:szCs w:val="28"/>
          <w:lang w:val="zh-CN"/>
        </w:rPr>
        <w:t>的，请以空白表列示。不完全响应的，必须在偏离表中列示；列示不全的，视同故意隐瞒。</w:t>
      </w:r>
    </w:p>
    <w:p w:rsidR="00431214" w:rsidRPr="00E63825" w:rsidRDefault="00A23955">
      <w:pPr>
        <w:spacing w:line="500" w:lineRule="exact"/>
        <w:ind w:firstLine="560"/>
        <w:rPr>
          <w:rFonts w:ascii="宋体" w:hAnsi="宋体" w:cs="宋体"/>
          <w:color w:val="000000" w:themeColor="text1"/>
          <w:sz w:val="28"/>
          <w:szCs w:val="28"/>
          <w:lang w:val="zh-CN"/>
        </w:rPr>
      </w:pPr>
      <w:r w:rsidRPr="00E63825">
        <w:rPr>
          <w:rFonts w:ascii="宋体" w:hAnsi="宋体" w:cs="宋体" w:hint="eastAsia"/>
          <w:bCs/>
          <w:color w:val="000000" w:themeColor="text1"/>
          <w:sz w:val="28"/>
          <w:szCs w:val="28"/>
        </w:rPr>
        <w:t>1</w:t>
      </w:r>
      <w:r w:rsidR="0019573C">
        <w:rPr>
          <w:rFonts w:ascii="宋体" w:hAnsi="宋体" w:cs="宋体" w:hint="eastAsia"/>
          <w:bCs/>
          <w:color w:val="000000" w:themeColor="text1"/>
          <w:sz w:val="28"/>
          <w:szCs w:val="28"/>
        </w:rPr>
        <w:t>1</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rPr>
        <w:t>磋商报价表</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lang w:val="zh-CN"/>
        </w:rPr>
        <w:t>格式见</w:t>
      </w:r>
      <w:r w:rsidR="00B97F0F" w:rsidRPr="00E63825">
        <w:rPr>
          <w:rFonts w:ascii="宋体" w:hAnsi="宋体" w:cs="宋体" w:hint="eastAsia"/>
          <w:color w:val="000000" w:themeColor="text1"/>
          <w:sz w:val="28"/>
          <w:szCs w:val="28"/>
        </w:rPr>
        <w:t>“苏</w:t>
      </w:r>
      <w:proofErr w:type="gramStart"/>
      <w:r w:rsidR="00B97F0F" w:rsidRPr="00E63825">
        <w:rPr>
          <w:rFonts w:ascii="宋体" w:hAnsi="宋体" w:cs="宋体" w:hint="eastAsia"/>
          <w:color w:val="000000" w:themeColor="text1"/>
          <w:sz w:val="28"/>
          <w:szCs w:val="28"/>
        </w:rPr>
        <w:t>采云</w:t>
      </w:r>
      <w:proofErr w:type="gramEnd"/>
      <w:r w:rsidR="00B97F0F" w:rsidRPr="00E63825">
        <w:rPr>
          <w:rFonts w:ascii="宋体" w:hAnsi="宋体" w:cs="宋体" w:hint="eastAsia"/>
          <w:color w:val="000000" w:themeColor="text1"/>
          <w:sz w:val="28"/>
          <w:szCs w:val="28"/>
        </w:rPr>
        <w:t>”</w:t>
      </w:r>
      <w:r w:rsidR="00B97F0F" w:rsidRPr="00E63825">
        <w:rPr>
          <w:rFonts w:ascii="宋体" w:hAnsi="宋体" w:cs="宋体" w:hint="eastAsia"/>
          <w:color w:val="000000" w:themeColor="text1"/>
          <w:sz w:val="28"/>
          <w:szCs w:val="28"/>
          <w:lang w:val="zh-CN"/>
        </w:rPr>
        <w:t>系统内电子投标（响应）文件中</w:t>
      </w:r>
      <w:r w:rsidR="00B97F0F" w:rsidRPr="00E63825">
        <w:rPr>
          <w:rFonts w:ascii="宋体" w:hAnsi="宋体" w:cs="宋体" w:hint="eastAsia"/>
          <w:color w:val="000000" w:themeColor="text1"/>
          <w:sz w:val="28"/>
          <w:szCs w:val="28"/>
        </w:rPr>
        <w:t>表示</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lang w:val="zh-CN"/>
        </w:rPr>
        <w:t xml:space="preserve">； </w:t>
      </w:r>
    </w:p>
    <w:p w:rsidR="00431214" w:rsidRPr="00E63825" w:rsidRDefault="00312530">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2</w:t>
      </w:r>
      <w:r w:rsidR="00B97F0F" w:rsidRPr="00E63825">
        <w:rPr>
          <w:rFonts w:ascii="宋体" w:hAnsi="宋体" w:cs="宋体" w:hint="eastAsia"/>
          <w:color w:val="000000" w:themeColor="text1"/>
          <w:sz w:val="28"/>
          <w:szCs w:val="28"/>
          <w:lang w:val="zh-CN"/>
        </w:rPr>
        <w:t>.分项报价明细表（格式见附件8）；</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3</w:t>
      </w:r>
      <w:r w:rsidRPr="00E63825">
        <w:rPr>
          <w:rFonts w:ascii="宋体" w:hAnsi="宋体" w:cs="宋体" w:hint="eastAsia"/>
          <w:color w:val="000000" w:themeColor="text1"/>
          <w:sz w:val="28"/>
          <w:szCs w:val="28"/>
          <w:lang w:val="zh-CN"/>
        </w:rPr>
        <w:t>.</w:t>
      </w:r>
      <w:r w:rsidRPr="00E63825">
        <w:rPr>
          <w:rFonts w:ascii="宋体" w:hAnsi="宋体" w:cs="宋体" w:hint="eastAsia"/>
          <w:color w:val="000000" w:themeColor="text1"/>
          <w:sz w:val="28"/>
          <w:szCs w:val="28"/>
        </w:rPr>
        <w:t>中小企业声明函（格式见附件9）；</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lang w:val="zh-CN"/>
        </w:rPr>
        <w:t>1</w:t>
      </w:r>
      <w:r w:rsidR="0019573C">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w:t>
      </w:r>
      <w:r w:rsidRPr="00E63825">
        <w:rPr>
          <w:rFonts w:ascii="宋体" w:hAnsi="宋体" w:cs="宋体" w:hint="eastAsia"/>
          <w:color w:val="000000" w:themeColor="text1"/>
          <w:sz w:val="28"/>
          <w:szCs w:val="28"/>
        </w:rPr>
        <w:t>残疾人福利性单位声明函（格式见附件10）；</w:t>
      </w:r>
    </w:p>
    <w:p w:rsidR="00431214"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监狱和戒毒企业证明材料（格式见附件11）</w:t>
      </w:r>
      <w:r w:rsidR="006F4B1D">
        <w:rPr>
          <w:rFonts w:ascii="宋体" w:hAnsi="宋体" w:cs="宋体" w:hint="eastAsia"/>
          <w:bCs/>
          <w:color w:val="000000" w:themeColor="text1"/>
          <w:sz w:val="28"/>
          <w:szCs w:val="28"/>
        </w:rPr>
        <w:t>；</w:t>
      </w:r>
    </w:p>
    <w:p w:rsidR="00431214" w:rsidRPr="006F4B1D" w:rsidRDefault="006F4B1D" w:rsidP="006F4B1D">
      <w:pPr>
        <w:spacing w:line="500" w:lineRule="exact"/>
        <w:ind w:firstLine="560"/>
        <w:rPr>
          <w:rFonts w:ascii="宋体" w:hAnsi="宋体" w:cs="宋体"/>
          <w:color w:val="000000" w:themeColor="text1"/>
          <w:sz w:val="28"/>
          <w:szCs w:val="28"/>
          <w:lang w:val="zh-CN"/>
        </w:rPr>
      </w:pPr>
      <w:r>
        <w:rPr>
          <w:rFonts w:ascii="宋体" w:hAnsi="宋体" w:cs="宋体" w:hint="eastAsia"/>
          <w:bCs/>
          <w:color w:val="000000" w:themeColor="text1"/>
          <w:sz w:val="28"/>
          <w:szCs w:val="28"/>
        </w:rPr>
        <w:t>16.最后报价表</w:t>
      </w:r>
      <w:r w:rsidRPr="00E63825">
        <w:rPr>
          <w:rFonts w:ascii="宋体" w:hAnsi="宋体" w:cs="宋体" w:hint="eastAsia"/>
          <w:bCs/>
          <w:color w:val="000000" w:themeColor="text1"/>
          <w:sz w:val="28"/>
          <w:szCs w:val="28"/>
        </w:rPr>
        <w:t>（格式见附件1</w:t>
      </w:r>
      <w:r>
        <w:rPr>
          <w:rFonts w:ascii="宋体" w:hAnsi="宋体" w:cs="宋体" w:hint="eastAsia"/>
          <w:bCs/>
          <w:color w:val="000000" w:themeColor="text1"/>
          <w:sz w:val="28"/>
          <w:szCs w:val="28"/>
        </w:rPr>
        <w:t>2</w:t>
      </w:r>
      <w:r w:rsidRPr="00E63825">
        <w:rPr>
          <w:rFonts w:ascii="宋体" w:hAnsi="宋体" w:cs="宋体" w:hint="eastAsia"/>
          <w:bCs/>
          <w:color w:val="000000" w:themeColor="text1"/>
          <w:sz w:val="28"/>
          <w:szCs w:val="28"/>
        </w:rPr>
        <w:t>）。</w:t>
      </w:r>
      <w:r w:rsidR="00C509DD" w:rsidRPr="00C509DD">
        <w:rPr>
          <w:rFonts w:ascii="宋体" w:hAnsi="宋体" w:cs="宋体" w:hint="eastAsia"/>
          <w:b/>
          <w:bCs/>
          <w:color w:val="000000" w:themeColor="text1"/>
          <w:sz w:val="28"/>
          <w:szCs w:val="28"/>
        </w:rPr>
        <w:t>本项目所有最后报价表无需在制作响应文件时上传提交，在开标后系统发起最后报价时提交。</w:t>
      </w: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B97F0F">
      <w:pPr>
        <w:widowControl/>
        <w:jc w:val="left"/>
        <w:rPr>
          <w:rFonts w:ascii="宋体" w:hAnsi="宋体" w:cs="宋体"/>
          <w:b/>
          <w:bCs/>
          <w:color w:val="000000" w:themeColor="text1"/>
          <w:sz w:val="32"/>
          <w:szCs w:val="32"/>
          <w:lang w:val="zh-CN"/>
        </w:rPr>
      </w:pPr>
      <w:r w:rsidRPr="00E63825">
        <w:rPr>
          <w:rFonts w:eastAsia="方正黑体_GBK"/>
          <w:color w:val="000000" w:themeColor="text1"/>
          <w:sz w:val="32"/>
          <w:szCs w:val="32"/>
          <w:lang w:val="zh-CN"/>
        </w:rPr>
        <w:br w:type="page" w:clear="all"/>
      </w:r>
      <w:r w:rsidRPr="00E63825">
        <w:rPr>
          <w:rFonts w:ascii="宋体" w:hAnsi="宋体" w:cs="宋体" w:hint="eastAsia"/>
          <w:b/>
          <w:bCs/>
          <w:color w:val="000000" w:themeColor="text1"/>
          <w:sz w:val="32"/>
          <w:szCs w:val="32"/>
          <w:lang w:val="zh-CN"/>
        </w:rPr>
        <w:t>附件1</w:t>
      </w:r>
    </w:p>
    <w:p w:rsidR="009D7650" w:rsidRPr="00E63825" w:rsidRDefault="009D7650" w:rsidP="009D7650">
      <w:pPr>
        <w:pStyle w:val="Heading4"/>
        <w:rPr>
          <w:color w:val="000000" w:themeColor="text1"/>
          <w:lang w:val="zh-CN"/>
        </w:rPr>
      </w:pPr>
    </w:p>
    <w:p w:rsidR="00431214" w:rsidRPr="00E63825" w:rsidRDefault="00B97F0F" w:rsidP="0067037C">
      <w:pPr>
        <w:spacing w:line="360" w:lineRule="auto"/>
        <w:jc w:val="center"/>
        <w:rPr>
          <w:rFonts w:ascii="宋体" w:hAnsi="宋体" w:cs="宋体"/>
          <w:b/>
          <w:color w:val="000000" w:themeColor="text1"/>
          <w:spacing w:val="-6"/>
          <w:sz w:val="30"/>
          <w:szCs w:val="30"/>
        </w:rPr>
      </w:pPr>
      <w:r w:rsidRPr="00E63825">
        <w:rPr>
          <w:rFonts w:ascii="宋体" w:hAnsi="宋体" w:cs="宋体" w:hint="eastAsia"/>
          <w:b/>
          <w:color w:val="000000" w:themeColor="text1"/>
          <w:spacing w:val="-6"/>
          <w:sz w:val="30"/>
          <w:szCs w:val="30"/>
        </w:rPr>
        <w:t>响应人符合《中华人民共和国政府采购法》第二十二条规定条件的</w:t>
      </w:r>
    </w:p>
    <w:p w:rsidR="00431214" w:rsidRPr="00E63825" w:rsidRDefault="00B97F0F">
      <w:pPr>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声明函</w:t>
      </w:r>
    </w:p>
    <w:p w:rsidR="00431214" w:rsidRPr="00E63825" w:rsidRDefault="00431214">
      <w:pPr>
        <w:spacing w:line="520" w:lineRule="exact"/>
        <w:ind w:firstLine="482"/>
        <w:rPr>
          <w:rFonts w:ascii="宋体" w:hAnsi="宋体"/>
          <w:b/>
          <w:bCs/>
          <w:color w:val="000000" w:themeColor="text1"/>
          <w:sz w:val="24"/>
          <w:szCs w:val="21"/>
        </w:rPr>
      </w:pPr>
    </w:p>
    <w:p w:rsidR="00431214" w:rsidRPr="00E63825" w:rsidRDefault="00B97F0F">
      <w:pPr>
        <w:spacing w:line="520" w:lineRule="exact"/>
        <w:rPr>
          <w:rFonts w:eastAsia="仿宋"/>
          <w:b/>
          <w:bCs/>
          <w:color w:val="000000" w:themeColor="text1"/>
          <w:sz w:val="28"/>
          <w:szCs w:val="28"/>
        </w:rPr>
      </w:pPr>
      <w:r w:rsidRPr="00E63825">
        <w:rPr>
          <w:rFonts w:eastAsia="仿宋"/>
          <w:bCs/>
          <w:color w:val="000000" w:themeColor="text1"/>
          <w:sz w:val="28"/>
          <w:szCs w:val="28"/>
        </w:rPr>
        <w:t>我单位参加（</w:t>
      </w:r>
      <w:r w:rsidR="009D7650" w:rsidRPr="00E63825">
        <w:rPr>
          <w:rFonts w:eastAsia="仿宋" w:hint="eastAsia"/>
          <w:bCs/>
          <w:color w:val="000000" w:themeColor="text1"/>
          <w:sz w:val="28"/>
          <w:szCs w:val="28"/>
          <w:u w:val="single"/>
        </w:rPr>
        <w:t xml:space="preserve">        </w:t>
      </w:r>
      <w:r w:rsidRPr="00E63825">
        <w:rPr>
          <w:rFonts w:eastAsia="仿宋"/>
          <w:bCs/>
          <w:color w:val="000000" w:themeColor="text1"/>
          <w:sz w:val="28"/>
          <w:szCs w:val="28"/>
          <w:u w:val="single"/>
        </w:rPr>
        <w:t>项目名称</w:t>
      </w:r>
      <w:r w:rsidRPr="00E63825">
        <w:rPr>
          <w:rFonts w:eastAsia="仿宋"/>
          <w:bCs/>
          <w:color w:val="000000" w:themeColor="text1"/>
          <w:sz w:val="28"/>
          <w:szCs w:val="28"/>
        </w:rPr>
        <w:t>）</w:t>
      </w:r>
      <w:r w:rsidRPr="00E63825">
        <w:rPr>
          <w:rFonts w:ascii="仿宋" w:eastAsia="仿宋" w:hAnsi="仿宋" w:cs="仿宋" w:hint="eastAsia"/>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009D7650"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）响应</w:t>
      </w:r>
      <w:r w:rsidRPr="00E63825">
        <w:rPr>
          <w:rFonts w:eastAsia="仿宋"/>
          <w:bCs/>
          <w:color w:val="000000" w:themeColor="text1"/>
          <w:sz w:val="28"/>
          <w:szCs w:val="28"/>
        </w:rPr>
        <w:t>活动。针对《中华人民共和国政府采购法》第二十二条规定做出如下声明：</w:t>
      </w:r>
    </w:p>
    <w:p w:rsidR="00431214" w:rsidRPr="00E63825" w:rsidRDefault="00B97F0F">
      <w:pPr>
        <w:spacing w:line="520" w:lineRule="exact"/>
        <w:ind w:firstLine="482"/>
        <w:rPr>
          <w:rFonts w:eastAsia="仿宋"/>
          <w:color w:val="000000" w:themeColor="text1"/>
          <w:sz w:val="28"/>
          <w:szCs w:val="28"/>
        </w:rPr>
      </w:pPr>
      <w:r w:rsidRPr="00E63825">
        <w:rPr>
          <w:rFonts w:eastAsia="仿宋"/>
          <w:bCs/>
          <w:color w:val="000000" w:themeColor="text1"/>
          <w:sz w:val="28"/>
          <w:szCs w:val="28"/>
        </w:rPr>
        <w:t>1.</w:t>
      </w:r>
      <w:r w:rsidRPr="00E63825">
        <w:rPr>
          <w:rFonts w:eastAsia="仿宋"/>
          <w:bCs/>
          <w:color w:val="000000" w:themeColor="text1"/>
          <w:sz w:val="28"/>
          <w:szCs w:val="28"/>
        </w:rPr>
        <w:t>我单位具有独立承担民事责任的能力；</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我单位具有良好的商业信誉和健全的财务会计制度；</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我单位具有履行合同所必需的设备和专业技术能力；</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我单位有依法缴纳税收和社会保障资金的良好记录；</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我单位参加政府采购活动前三年内，在经营活动中没有重大违法记录；（</w:t>
      </w:r>
      <w:r w:rsidRPr="00E63825">
        <w:rPr>
          <w:rFonts w:eastAsia="仿宋"/>
          <w:color w:val="000000" w:themeColor="text1"/>
          <w:sz w:val="28"/>
          <w:szCs w:val="28"/>
        </w:rPr>
        <w:t>1.</w:t>
      </w:r>
      <w:r w:rsidRPr="00E63825">
        <w:rPr>
          <w:rFonts w:eastAsia="仿宋"/>
          <w:color w:val="000000" w:themeColor="text1"/>
          <w:sz w:val="28"/>
          <w:szCs w:val="28"/>
        </w:rPr>
        <w:t>供应商在参加政府采购活动前三年内因违法经营被禁止在一定期限内参加政府采购活动，期限届满的，可以参加政府采购活动。</w:t>
      </w:r>
      <w:r w:rsidRPr="00E63825">
        <w:rPr>
          <w:rFonts w:eastAsia="仿宋"/>
          <w:color w:val="000000" w:themeColor="text1"/>
          <w:sz w:val="28"/>
          <w:szCs w:val="28"/>
        </w:rPr>
        <w:t>2.</w:t>
      </w:r>
      <w:r w:rsidRPr="00E63825">
        <w:rPr>
          <w:rFonts w:eastAsia="仿宋"/>
          <w:color w:val="000000" w:themeColor="text1"/>
          <w:sz w:val="28"/>
          <w:szCs w:val="28"/>
        </w:rPr>
        <w:t>《中华人民共和国政府采购法实施条例》第十九条第一款规定的</w:t>
      </w:r>
      <w:r w:rsidRPr="00E63825">
        <w:rPr>
          <w:rFonts w:eastAsia="仿宋"/>
          <w:color w:val="000000" w:themeColor="text1"/>
          <w:sz w:val="28"/>
          <w:szCs w:val="28"/>
        </w:rPr>
        <w:t>“</w:t>
      </w:r>
      <w:r w:rsidRPr="00E63825">
        <w:rPr>
          <w:rFonts w:eastAsia="仿宋"/>
          <w:color w:val="000000" w:themeColor="text1"/>
          <w:sz w:val="28"/>
          <w:szCs w:val="28"/>
        </w:rPr>
        <w:t>较大数额罚款</w:t>
      </w:r>
      <w:r w:rsidRPr="00E63825">
        <w:rPr>
          <w:rFonts w:eastAsia="仿宋"/>
          <w:color w:val="000000" w:themeColor="text1"/>
          <w:sz w:val="28"/>
          <w:szCs w:val="28"/>
        </w:rPr>
        <w:t>”</w:t>
      </w:r>
      <w:r w:rsidRPr="00E63825">
        <w:rPr>
          <w:rFonts w:eastAsia="仿宋"/>
          <w:color w:val="000000" w:themeColor="text1"/>
          <w:sz w:val="28"/>
          <w:szCs w:val="28"/>
        </w:rPr>
        <w:t>认定为</w:t>
      </w:r>
      <w:r w:rsidRPr="00E63825">
        <w:rPr>
          <w:rFonts w:eastAsia="仿宋"/>
          <w:color w:val="000000" w:themeColor="text1"/>
          <w:sz w:val="28"/>
          <w:szCs w:val="28"/>
        </w:rPr>
        <w:t>200</w:t>
      </w:r>
      <w:r w:rsidRPr="00E63825">
        <w:rPr>
          <w:rFonts w:eastAsia="仿宋"/>
          <w:color w:val="000000" w:themeColor="text1"/>
          <w:sz w:val="28"/>
          <w:szCs w:val="28"/>
        </w:rPr>
        <w:t>万元以上的罚款，法律、行政法规以及国务院有关部门明确规定相关领域</w:t>
      </w:r>
      <w:r w:rsidRPr="00E63825">
        <w:rPr>
          <w:rFonts w:eastAsia="仿宋"/>
          <w:color w:val="000000" w:themeColor="text1"/>
          <w:sz w:val="28"/>
          <w:szCs w:val="28"/>
        </w:rPr>
        <w:t>“</w:t>
      </w:r>
      <w:r w:rsidRPr="00E63825">
        <w:rPr>
          <w:rFonts w:eastAsia="仿宋"/>
          <w:color w:val="000000" w:themeColor="text1"/>
          <w:sz w:val="28"/>
          <w:szCs w:val="28"/>
        </w:rPr>
        <w:t>较大数额罚款</w:t>
      </w:r>
      <w:r w:rsidRPr="00E63825">
        <w:rPr>
          <w:rFonts w:eastAsia="仿宋"/>
          <w:color w:val="000000" w:themeColor="text1"/>
          <w:sz w:val="28"/>
          <w:szCs w:val="28"/>
        </w:rPr>
        <w:t>”</w:t>
      </w:r>
      <w:r w:rsidRPr="00E63825">
        <w:rPr>
          <w:rFonts w:eastAsia="仿宋"/>
          <w:color w:val="000000" w:themeColor="text1"/>
          <w:sz w:val="28"/>
          <w:szCs w:val="28"/>
        </w:rPr>
        <w:t>标准高于</w:t>
      </w:r>
      <w:r w:rsidRPr="00E63825">
        <w:rPr>
          <w:rFonts w:eastAsia="仿宋"/>
          <w:color w:val="000000" w:themeColor="text1"/>
          <w:sz w:val="28"/>
          <w:szCs w:val="28"/>
        </w:rPr>
        <w:t>200</w:t>
      </w:r>
      <w:r w:rsidRPr="00E63825">
        <w:rPr>
          <w:rFonts w:eastAsia="仿宋"/>
          <w:color w:val="000000" w:themeColor="text1"/>
          <w:sz w:val="28"/>
          <w:szCs w:val="28"/>
        </w:rPr>
        <w:t>万元的，从其规定。）</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我单位满足法律、行政法规规定的其他条件。</w:t>
      </w:r>
    </w:p>
    <w:p w:rsidR="00431214" w:rsidRPr="00E63825" w:rsidRDefault="00431214">
      <w:pPr>
        <w:spacing w:line="500" w:lineRule="exact"/>
        <w:rPr>
          <w:rFonts w:eastAsia="仿宋"/>
          <w:bCs/>
          <w:color w:val="000000" w:themeColor="text1"/>
          <w:sz w:val="28"/>
          <w:szCs w:val="28"/>
        </w:rPr>
      </w:pPr>
    </w:p>
    <w:p w:rsidR="00431214" w:rsidRPr="00E63825" w:rsidRDefault="00431214">
      <w:pPr>
        <w:spacing w:line="500" w:lineRule="exact"/>
        <w:rPr>
          <w:rFonts w:eastAsia="仿宋"/>
          <w:bCs/>
          <w:color w:val="000000" w:themeColor="text1"/>
          <w:sz w:val="28"/>
          <w:szCs w:val="28"/>
        </w:rPr>
      </w:pPr>
    </w:p>
    <w:p w:rsidR="00431214" w:rsidRPr="00E63825" w:rsidRDefault="00B97F0F">
      <w:pPr>
        <w:spacing w:line="460" w:lineRule="exact"/>
        <w:jc w:val="center"/>
        <w:rPr>
          <w:rFonts w:eastAsia="仿宋"/>
          <w:bCs/>
          <w:color w:val="000000" w:themeColor="text1"/>
          <w:sz w:val="28"/>
          <w:szCs w:val="28"/>
        </w:rPr>
      </w:pPr>
      <w:r w:rsidRPr="00E63825">
        <w:rPr>
          <w:rFonts w:eastAsia="仿宋"/>
          <w:bCs/>
          <w:color w:val="000000" w:themeColor="text1"/>
          <w:sz w:val="28"/>
          <w:szCs w:val="28"/>
        </w:rPr>
        <w:t xml:space="preserve"> </w:t>
      </w:r>
      <w:r w:rsidRPr="00E63825">
        <w:rPr>
          <w:rFonts w:eastAsia="仿宋"/>
          <w:bCs/>
          <w:color w:val="000000" w:themeColor="text1"/>
          <w:sz w:val="28"/>
          <w:szCs w:val="28"/>
        </w:rPr>
        <w:t>承诺人名称（</w:t>
      </w:r>
      <w:r w:rsidRPr="00E63825">
        <w:rPr>
          <w:rFonts w:eastAsia="仿宋" w:hint="eastAsia"/>
          <w:bCs/>
          <w:color w:val="000000" w:themeColor="text1"/>
          <w:sz w:val="28"/>
          <w:szCs w:val="28"/>
        </w:rPr>
        <w:t>加盖</w:t>
      </w:r>
      <w:r w:rsidRPr="00E63825">
        <w:rPr>
          <w:rFonts w:eastAsia="仿宋"/>
          <w:bCs/>
          <w:color w:val="000000" w:themeColor="text1"/>
          <w:sz w:val="28"/>
          <w:szCs w:val="28"/>
        </w:rPr>
        <w:t>公章）：</w:t>
      </w:r>
    </w:p>
    <w:p w:rsidR="00431214" w:rsidRPr="00E63825" w:rsidRDefault="00431214">
      <w:pPr>
        <w:spacing w:line="460" w:lineRule="exact"/>
        <w:jc w:val="right"/>
        <w:rPr>
          <w:rFonts w:eastAsia="仿宋"/>
          <w:bCs/>
          <w:color w:val="000000" w:themeColor="text1"/>
          <w:sz w:val="28"/>
          <w:szCs w:val="28"/>
        </w:rPr>
      </w:pPr>
    </w:p>
    <w:p w:rsidR="00431214" w:rsidRPr="00E63825" w:rsidRDefault="00B97F0F">
      <w:pPr>
        <w:spacing w:line="460" w:lineRule="exact"/>
        <w:jc w:val="right"/>
        <w:rPr>
          <w:rFonts w:eastAsia="仿宋"/>
          <w:bCs/>
          <w:color w:val="000000" w:themeColor="text1"/>
          <w:sz w:val="28"/>
          <w:szCs w:val="28"/>
        </w:rPr>
      </w:pPr>
      <w:r w:rsidRPr="00E63825">
        <w:rPr>
          <w:rFonts w:eastAsia="仿宋"/>
          <w:bCs/>
          <w:color w:val="000000" w:themeColor="text1"/>
          <w:sz w:val="28"/>
          <w:szCs w:val="28"/>
        </w:rPr>
        <w:t xml:space="preserve">                                </w:t>
      </w:r>
      <w:r w:rsidRPr="00E63825">
        <w:rPr>
          <w:rFonts w:eastAsia="仿宋"/>
          <w:bCs/>
          <w:color w:val="000000" w:themeColor="text1"/>
          <w:sz w:val="28"/>
          <w:szCs w:val="28"/>
        </w:rPr>
        <w:t>日期：</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年</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月</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日</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contextualSpacing/>
        <w:rPr>
          <w:rFonts w:eastAsia="方正黑体_GBK"/>
          <w:color w:val="000000" w:themeColor="text1"/>
          <w:sz w:val="32"/>
          <w:szCs w:val="32"/>
          <w:lang w:val="zh-CN"/>
        </w:rPr>
      </w:pPr>
    </w:p>
    <w:p w:rsidR="009D7650" w:rsidRPr="00E63825" w:rsidRDefault="009D7650" w:rsidP="009D7650">
      <w:pPr>
        <w:pStyle w:val="Heading4"/>
        <w:rPr>
          <w:color w:val="000000" w:themeColor="text1"/>
          <w:lang w:val="zh-CN"/>
        </w:rPr>
      </w:pPr>
    </w:p>
    <w:p w:rsidR="00431214" w:rsidRPr="00E63825" w:rsidRDefault="00431214">
      <w:pPr>
        <w:spacing w:line="400" w:lineRule="exact"/>
        <w:contextualSpacing/>
        <w:rPr>
          <w:rFonts w:eastAsia="方正黑体_GBK"/>
          <w:color w:val="000000" w:themeColor="text1"/>
          <w:sz w:val="32"/>
          <w:szCs w:val="32"/>
          <w:lang w:val="zh-CN"/>
        </w:rPr>
      </w:pPr>
    </w:p>
    <w:p w:rsidR="00431214" w:rsidRPr="00E63825" w:rsidRDefault="00B97F0F">
      <w:pPr>
        <w:jc w:val="left"/>
        <w:rPr>
          <w:rFonts w:eastAsia="方正黑体_GBK"/>
          <w:color w:val="000000" w:themeColor="text1"/>
          <w:sz w:val="32"/>
          <w:szCs w:val="32"/>
          <w:lang w:val="zh-CN"/>
        </w:rPr>
      </w:pPr>
      <w:r w:rsidRPr="00E63825">
        <w:rPr>
          <w:rFonts w:ascii="宋体" w:hAnsi="宋体" w:cs="宋体" w:hint="eastAsia"/>
          <w:b/>
          <w:color w:val="000000" w:themeColor="text1"/>
          <w:sz w:val="32"/>
          <w:szCs w:val="32"/>
          <w:lang w:val="zh-CN"/>
        </w:rPr>
        <w:t>附件2</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法定代表人身份证明</w:t>
      </w:r>
    </w:p>
    <w:p w:rsidR="00431214" w:rsidRPr="00E63825" w:rsidRDefault="008C0B7B">
      <w:pPr>
        <w:spacing w:line="500" w:lineRule="exact"/>
        <w:ind w:firstLine="56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先生/女士，身份证号码：</w:t>
      </w: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，现任我单位</w:t>
      </w: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职务，为我单位法定代表人，特此证明。</w:t>
      </w:r>
    </w:p>
    <w:p w:rsidR="00431214" w:rsidRPr="00E63825" w:rsidRDefault="00B97F0F">
      <w:pPr>
        <w:spacing w:line="500" w:lineRule="exact"/>
        <w:ind w:firstLine="560"/>
        <w:rPr>
          <w:rFonts w:ascii="仿宋" w:eastAsia="仿宋" w:hAnsi="仿宋" w:cs="仿宋"/>
          <w:color w:val="000000" w:themeColor="text1"/>
          <w:sz w:val="28"/>
          <w:szCs w:val="28"/>
        </w:rPr>
      </w:pPr>
      <w:proofErr w:type="gramStart"/>
      <w:r w:rsidRPr="00E63825">
        <w:rPr>
          <w:rFonts w:ascii="仿宋" w:eastAsia="仿宋" w:hAnsi="仿宋" w:cs="仿宋" w:hint="eastAsia"/>
          <w:color w:val="000000" w:themeColor="text1"/>
          <w:sz w:val="28"/>
          <w:szCs w:val="28"/>
        </w:rPr>
        <w:t>本证明</w:t>
      </w:r>
      <w:proofErr w:type="gramEnd"/>
      <w:r w:rsidRPr="00E63825">
        <w:rPr>
          <w:rFonts w:ascii="仿宋" w:eastAsia="仿宋" w:hAnsi="仿宋" w:cs="仿宋" w:hint="eastAsia"/>
          <w:color w:val="000000" w:themeColor="text1"/>
          <w:sz w:val="28"/>
          <w:szCs w:val="28"/>
        </w:rPr>
        <w:t>用于参加</w:t>
      </w:r>
      <w:r w:rsidRPr="00E63825">
        <w:rPr>
          <w:rFonts w:eastAsia="仿宋"/>
          <w:bCs/>
          <w:color w:val="000000" w:themeColor="text1"/>
          <w:sz w:val="28"/>
          <w:szCs w:val="28"/>
        </w:rPr>
        <w:t>（</w:t>
      </w:r>
      <w:r w:rsidR="008C0B7B" w:rsidRPr="00E63825">
        <w:rPr>
          <w:rFonts w:eastAsia="仿宋" w:hint="eastAsia"/>
          <w:bCs/>
          <w:color w:val="000000" w:themeColor="text1"/>
          <w:sz w:val="28"/>
          <w:szCs w:val="28"/>
          <w:u w:val="single"/>
        </w:rPr>
        <w:t xml:space="preserve">      </w:t>
      </w:r>
      <w:r w:rsidRPr="00E63825">
        <w:rPr>
          <w:rFonts w:eastAsia="仿宋"/>
          <w:bCs/>
          <w:color w:val="000000" w:themeColor="text1"/>
          <w:sz w:val="28"/>
          <w:szCs w:val="28"/>
          <w:u w:val="single"/>
        </w:rPr>
        <w:t>项目名称</w:t>
      </w:r>
      <w:r w:rsidRPr="00E63825">
        <w:rPr>
          <w:rFonts w:eastAsia="仿宋"/>
          <w:bCs/>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Pr="00E63825">
        <w:rPr>
          <w:rFonts w:eastAsia="仿宋"/>
          <w:bCs/>
          <w:color w:val="000000" w:themeColor="text1"/>
          <w:sz w:val="28"/>
          <w:szCs w:val="28"/>
        </w:rPr>
        <w:t>）</w:t>
      </w:r>
      <w:r w:rsidRPr="00E63825">
        <w:rPr>
          <w:rFonts w:ascii="仿宋" w:eastAsia="仿宋" w:hAnsi="仿宋" w:cs="仿宋" w:hint="eastAsia"/>
          <w:bCs/>
          <w:color w:val="000000" w:themeColor="text1"/>
          <w:sz w:val="28"/>
          <w:szCs w:val="28"/>
        </w:rPr>
        <w:t>投标活动。</w:t>
      </w:r>
    </w:p>
    <w:p w:rsidR="00431214" w:rsidRPr="00E63825" w:rsidRDefault="00431214" w:rsidP="008C0B7B">
      <w:pPr>
        <w:spacing w:line="480" w:lineRule="exact"/>
        <w:rPr>
          <w:rFonts w:ascii="仿宋" w:eastAsia="仿宋" w:hAnsi="仿宋" w:cs="仿宋"/>
          <w:color w:val="000000" w:themeColor="text1"/>
          <w:sz w:val="28"/>
          <w:szCs w:val="28"/>
        </w:rPr>
      </w:pPr>
    </w:p>
    <w:p w:rsidR="00431214" w:rsidRPr="00E63825" w:rsidRDefault="00431214">
      <w:pPr>
        <w:spacing w:line="480" w:lineRule="auto"/>
        <w:ind w:left="3255" w:firstLine="280"/>
        <w:rPr>
          <w:rFonts w:ascii="仿宋" w:eastAsia="仿宋" w:hAnsi="仿宋" w:cs="仿宋"/>
          <w:color w:val="000000" w:themeColor="text1"/>
          <w:sz w:val="28"/>
          <w:szCs w:val="28"/>
        </w:rPr>
      </w:pPr>
    </w:p>
    <w:p w:rsidR="00431214" w:rsidRPr="00E63825" w:rsidRDefault="00B97F0F">
      <w:pPr>
        <w:spacing w:line="480" w:lineRule="auto"/>
        <w:ind w:left="3255" w:firstLine="280"/>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单位名称（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480" w:lineRule="auto"/>
        <w:ind w:left="3255" w:firstLine="280"/>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日 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80" w:lineRule="auto"/>
        <w:jc w:val="left"/>
        <w:rPr>
          <w:rFonts w:ascii="仿宋" w:eastAsia="仿宋" w:hAnsi="仿宋" w:cs="仿宋"/>
          <w:color w:val="000000" w:themeColor="text1"/>
          <w:sz w:val="28"/>
          <w:szCs w:val="28"/>
        </w:rPr>
      </w:pPr>
    </w:p>
    <w:p w:rsidR="00431214" w:rsidRPr="00E63825" w:rsidRDefault="00431214">
      <w:pPr>
        <w:widowControl/>
        <w:spacing w:line="360" w:lineRule="auto"/>
        <w:rPr>
          <w:rFonts w:ascii="仿宋" w:eastAsia="仿宋" w:hAnsi="仿宋" w:cs="仿宋"/>
          <w:b/>
          <w:color w:val="000000" w:themeColor="text1"/>
          <w:sz w:val="28"/>
          <w:szCs w:val="28"/>
        </w:rPr>
      </w:pPr>
    </w:p>
    <w:p w:rsidR="00431214" w:rsidRPr="00E63825" w:rsidRDefault="00B97F0F">
      <w:pPr>
        <w:widowControl/>
        <w:spacing w:line="360" w:lineRule="auto"/>
        <w:rPr>
          <w:rFonts w:ascii="仿宋" w:eastAsia="仿宋" w:hAnsi="仿宋" w:cs="仿宋"/>
          <w:b/>
          <w:bCs/>
          <w:color w:val="000000" w:themeColor="text1"/>
          <w:sz w:val="28"/>
          <w:szCs w:val="28"/>
        </w:rPr>
      </w:pPr>
      <w:r w:rsidRPr="00E63825">
        <w:rPr>
          <w:rFonts w:ascii="仿宋" w:eastAsia="仿宋" w:hAnsi="仿宋" w:cs="仿宋" w:hint="eastAsia"/>
          <w:b/>
          <w:color w:val="000000" w:themeColor="text1"/>
          <w:sz w:val="28"/>
          <w:szCs w:val="28"/>
        </w:rPr>
        <w:t>附：法定代表人的身份证正反面</w:t>
      </w:r>
      <w:r w:rsidR="0019210D" w:rsidRPr="00E63825">
        <w:rPr>
          <w:rFonts w:ascii="仿宋" w:eastAsia="仿宋" w:hAnsi="仿宋" w:cs="仿宋" w:hint="eastAsia"/>
          <w:b/>
          <w:color w:val="000000" w:themeColor="text1"/>
          <w:sz w:val="28"/>
          <w:szCs w:val="28"/>
        </w:rPr>
        <w:t>扫描</w:t>
      </w:r>
      <w:r w:rsidRPr="00E63825">
        <w:rPr>
          <w:rFonts w:ascii="仿宋" w:eastAsia="仿宋" w:hAnsi="仿宋" w:cs="仿宋" w:hint="eastAsia"/>
          <w:b/>
          <w:color w:val="000000" w:themeColor="text1"/>
          <w:sz w:val="28"/>
          <w:szCs w:val="28"/>
        </w:rPr>
        <w:t>件加盖单位公章</w:t>
      </w: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8C0B7B" w:rsidRPr="00E63825" w:rsidRDefault="008C0B7B" w:rsidP="008C0B7B">
      <w:pPr>
        <w:pStyle w:val="Heading4"/>
        <w:rPr>
          <w:color w:val="000000" w:themeColor="text1"/>
          <w:lang w:val="zh-CN"/>
        </w:rPr>
      </w:pPr>
    </w:p>
    <w:p w:rsidR="00431214" w:rsidRPr="00E63825" w:rsidRDefault="00431214">
      <w:pPr>
        <w:spacing w:line="400" w:lineRule="exact"/>
        <w:contextualSpacing/>
        <w:rPr>
          <w:rFonts w:ascii="宋体" w:hAnsi="宋体" w:cs="宋体"/>
          <w:b/>
          <w:bCs/>
          <w:color w:val="000000" w:themeColor="text1"/>
          <w:sz w:val="32"/>
          <w:szCs w:val="32"/>
          <w:lang w:val="zh-CN"/>
        </w:rPr>
      </w:pPr>
    </w:p>
    <w:p w:rsidR="00431214" w:rsidRPr="00E63825" w:rsidRDefault="00B97F0F">
      <w:pPr>
        <w:spacing w:line="400" w:lineRule="exact"/>
        <w:contextualSpacing/>
        <w:rPr>
          <w:rFonts w:ascii="宋体" w:hAnsi="宋体" w:cs="宋体"/>
          <w:b/>
          <w:bCs/>
          <w:color w:val="000000" w:themeColor="text1"/>
          <w:sz w:val="32"/>
          <w:szCs w:val="32"/>
          <w:lang w:val="zh-CN"/>
        </w:rPr>
      </w:pPr>
      <w:r w:rsidRPr="00E63825">
        <w:rPr>
          <w:rFonts w:ascii="宋体" w:hAnsi="宋体" w:cs="宋体" w:hint="eastAsia"/>
          <w:b/>
          <w:bCs/>
          <w:color w:val="000000" w:themeColor="text1"/>
          <w:sz w:val="32"/>
          <w:szCs w:val="32"/>
          <w:lang w:val="zh-CN"/>
        </w:rPr>
        <w:t>附件3</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法定代表人授权委托书</w:t>
      </w:r>
    </w:p>
    <w:p w:rsidR="00431214" w:rsidRPr="00E63825" w:rsidRDefault="00B97F0F" w:rsidP="008C0B7B">
      <w:pPr>
        <w:spacing w:line="500" w:lineRule="exact"/>
        <w:ind w:firstLineChars="300" w:firstLine="84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本人</w:t>
      </w:r>
      <w:r w:rsidRPr="00E63825">
        <w:rPr>
          <w:rFonts w:ascii="仿宋" w:eastAsia="仿宋" w:hAnsi="仿宋" w:cs="仿宋" w:hint="eastAsia"/>
          <w:color w:val="000000" w:themeColor="text1"/>
          <w:sz w:val="28"/>
          <w:szCs w:val="28"/>
          <w:u w:val="single"/>
        </w:rPr>
        <w:t>（姓名）</w:t>
      </w:r>
      <w:r w:rsidRPr="00E63825">
        <w:rPr>
          <w:rFonts w:ascii="仿宋" w:eastAsia="仿宋" w:hAnsi="仿宋" w:cs="仿宋" w:hint="eastAsia"/>
          <w:color w:val="000000" w:themeColor="text1"/>
          <w:sz w:val="28"/>
          <w:szCs w:val="28"/>
        </w:rPr>
        <w:t>系</w:t>
      </w:r>
      <w:r w:rsidRPr="00E63825">
        <w:rPr>
          <w:rFonts w:ascii="仿宋" w:eastAsia="仿宋" w:hAnsi="仿宋" w:cs="仿宋" w:hint="eastAsia"/>
          <w:color w:val="000000" w:themeColor="text1"/>
          <w:sz w:val="28"/>
          <w:szCs w:val="28"/>
          <w:u w:val="single"/>
        </w:rPr>
        <w:t>（授权单位名称）</w:t>
      </w:r>
      <w:r w:rsidRPr="00E63825">
        <w:rPr>
          <w:rFonts w:ascii="仿宋" w:eastAsia="仿宋" w:hAnsi="仿宋" w:cs="仿宋" w:hint="eastAsia"/>
          <w:color w:val="000000" w:themeColor="text1"/>
          <w:sz w:val="28"/>
          <w:szCs w:val="28"/>
        </w:rPr>
        <w:t>的法定代表人，现委托</w:t>
      </w:r>
      <w:r w:rsidRPr="00E63825">
        <w:rPr>
          <w:rFonts w:ascii="仿宋" w:eastAsia="仿宋" w:hAnsi="仿宋" w:cs="仿宋" w:hint="eastAsia"/>
          <w:color w:val="000000" w:themeColor="text1"/>
          <w:sz w:val="28"/>
          <w:szCs w:val="28"/>
          <w:u w:val="single"/>
        </w:rPr>
        <w:t>（姓名）（身份证号</w:t>
      </w:r>
      <w:r w:rsidR="008C0B7B" w:rsidRPr="00E63825">
        <w:rPr>
          <w:rFonts w:ascii="仿宋" w:eastAsia="仿宋" w:hAnsi="仿宋" w:cs="仿宋" w:hint="eastAsia"/>
          <w:color w:val="000000" w:themeColor="text1"/>
          <w:sz w:val="28"/>
          <w:szCs w:val="28"/>
          <w:u w:val="single"/>
        </w:rPr>
        <w:t>）（</w:t>
      </w:r>
      <w:r w:rsidRPr="00E63825">
        <w:rPr>
          <w:rFonts w:ascii="仿宋" w:eastAsia="仿宋" w:hAnsi="仿宋" w:cs="仿宋" w:hint="eastAsia"/>
          <w:color w:val="000000" w:themeColor="text1"/>
          <w:sz w:val="28"/>
          <w:szCs w:val="28"/>
          <w:u w:val="single"/>
        </w:rPr>
        <w:t>联系电话）</w:t>
      </w:r>
      <w:r w:rsidRPr="00E63825">
        <w:rPr>
          <w:rFonts w:ascii="仿宋" w:eastAsia="仿宋" w:hAnsi="仿宋" w:cs="仿宋" w:hint="eastAsia"/>
          <w:color w:val="000000" w:themeColor="text1"/>
          <w:sz w:val="28"/>
          <w:szCs w:val="28"/>
        </w:rPr>
        <w:t>为我方代理人，以我方名义全权处理与</w:t>
      </w:r>
      <w:r w:rsidRPr="00E63825">
        <w:rPr>
          <w:rFonts w:ascii="仿宋" w:eastAsia="仿宋" w:hAnsi="仿宋" w:cs="仿宋" w:hint="eastAsia"/>
          <w:color w:val="000000" w:themeColor="text1"/>
          <w:sz w:val="28"/>
          <w:szCs w:val="28"/>
          <w:u w:val="single"/>
        </w:rPr>
        <w:t xml:space="preserve">                       （</w:t>
      </w:r>
      <w:r w:rsidR="008C0B7B"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u w:val="single"/>
        </w:rPr>
        <w:t>项目名称）</w:t>
      </w:r>
      <w:r w:rsidRPr="00E63825">
        <w:rPr>
          <w:rFonts w:ascii="仿宋" w:eastAsia="仿宋" w:hAnsi="仿宋" w:cs="仿宋" w:hint="eastAsia"/>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Pr="00E63825">
        <w:rPr>
          <w:rFonts w:ascii="仿宋" w:eastAsia="仿宋" w:hAnsi="仿宋" w:cs="仿宋" w:hint="eastAsia"/>
          <w:color w:val="000000" w:themeColor="text1"/>
          <w:sz w:val="28"/>
          <w:szCs w:val="28"/>
        </w:rPr>
        <w:t>）有关的一切事务，其法律后果由我方承担。</w:t>
      </w:r>
    </w:p>
    <w:p w:rsidR="00431214" w:rsidRPr="00E63825" w:rsidRDefault="00B97F0F">
      <w:pPr>
        <w:spacing w:line="500" w:lineRule="exact"/>
        <w:ind w:firstLine="56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本授权书于</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年</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月</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日起生效。代理人无转委托权。</w:t>
      </w:r>
    </w:p>
    <w:p w:rsidR="00431214" w:rsidRPr="00E63825" w:rsidRDefault="00431214">
      <w:pPr>
        <w:spacing w:line="500" w:lineRule="exact"/>
        <w:ind w:firstLine="420"/>
        <w:rPr>
          <w:rFonts w:ascii="仿宋" w:eastAsia="仿宋" w:hAnsi="仿宋" w:cs="仿宋"/>
          <w:color w:val="000000" w:themeColor="text1"/>
          <w:sz w:val="28"/>
          <w:szCs w:val="28"/>
        </w:rPr>
      </w:pP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代理人（被授权人）签字：</w:t>
      </w: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授权单位名称（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授权单位法定代表人（签字或盖章）：</w:t>
      </w:r>
    </w:p>
    <w:p w:rsidR="00431214" w:rsidRPr="00E63825" w:rsidRDefault="00431214">
      <w:pPr>
        <w:spacing w:line="480" w:lineRule="exact"/>
        <w:jc w:val="right"/>
        <w:rPr>
          <w:rFonts w:ascii="仿宋" w:eastAsia="仿宋" w:hAnsi="仿宋" w:cs="仿宋"/>
          <w:color w:val="000000" w:themeColor="text1"/>
          <w:sz w:val="28"/>
          <w:szCs w:val="28"/>
        </w:rPr>
      </w:pPr>
    </w:p>
    <w:p w:rsidR="00431214" w:rsidRPr="00E63825" w:rsidRDefault="00B97F0F">
      <w:pPr>
        <w:spacing w:line="400" w:lineRule="exact"/>
        <w:ind w:firstLine="3897"/>
        <w:contextualSpacing/>
        <w:rPr>
          <w:rFonts w:ascii="宋体" w:hAnsi="宋体" w:cs="宋体"/>
          <w:b/>
          <w:color w:val="000000" w:themeColor="text1"/>
          <w:sz w:val="28"/>
          <w:szCs w:val="28"/>
        </w:rPr>
      </w:pPr>
      <w:r w:rsidRPr="00E63825">
        <w:rPr>
          <w:rFonts w:ascii="仿宋" w:eastAsia="仿宋" w:hAnsi="仿宋" w:cs="仿宋" w:hint="eastAsia"/>
          <w:color w:val="000000" w:themeColor="text1"/>
          <w:sz w:val="28"/>
          <w:szCs w:val="28"/>
        </w:rPr>
        <w:t>日期：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B97F0F">
      <w:pPr>
        <w:spacing w:line="400" w:lineRule="exact"/>
        <w:ind w:firstLine="540"/>
        <w:contextualSpacing/>
        <w:rPr>
          <w:rFonts w:ascii="仿宋" w:eastAsia="仿宋" w:hAnsi="仿宋" w:cs="仿宋"/>
          <w:b/>
          <w:color w:val="000000" w:themeColor="text1"/>
          <w:sz w:val="28"/>
          <w:szCs w:val="28"/>
        </w:rPr>
      </w:pPr>
      <w:r w:rsidRPr="00E63825">
        <w:rPr>
          <w:rFonts w:ascii="仿宋" w:eastAsia="仿宋" w:hAnsi="仿宋" w:cs="仿宋" w:hint="eastAsia"/>
          <w:b/>
          <w:color w:val="000000" w:themeColor="text1"/>
          <w:sz w:val="28"/>
          <w:szCs w:val="28"/>
        </w:rPr>
        <w:t>附：代理人（被授权人）身份证正反面</w:t>
      </w:r>
      <w:r w:rsidR="0019210D" w:rsidRPr="00E63825">
        <w:rPr>
          <w:rFonts w:ascii="仿宋" w:eastAsia="仿宋" w:hAnsi="仿宋" w:cs="仿宋" w:hint="eastAsia"/>
          <w:b/>
          <w:color w:val="000000" w:themeColor="text1"/>
          <w:sz w:val="28"/>
          <w:szCs w:val="28"/>
        </w:rPr>
        <w:t>扫描</w:t>
      </w:r>
      <w:r w:rsidRPr="00E63825">
        <w:rPr>
          <w:rFonts w:ascii="仿宋" w:eastAsia="仿宋" w:hAnsi="仿宋" w:cs="仿宋" w:hint="eastAsia"/>
          <w:b/>
          <w:color w:val="000000" w:themeColor="text1"/>
          <w:sz w:val="28"/>
          <w:szCs w:val="28"/>
        </w:rPr>
        <w:t>件加盖单位公章</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contextualSpacing/>
        <w:rPr>
          <w:rFonts w:ascii="宋体" w:hAnsi="宋体" w:cs="宋体"/>
          <w:b/>
          <w:color w:val="000000" w:themeColor="text1"/>
          <w:sz w:val="28"/>
          <w:szCs w:val="28"/>
        </w:rPr>
      </w:pPr>
    </w:p>
    <w:p w:rsidR="008C0B7B" w:rsidRPr="00E63825" w:rsidRDefault="008C0B7B" w:rsidP="0067037C">
      <w:pPr>
        <w:pStyle w:val="Heading4"/>
        <w:jc w:val="both"/>
        <w:rPr>
          <w:color w:val="000000" w:themeColor="text1"/>
        </w:rPr>
      </w:pPr>
    </w:p>
    <w:p w:rsidR="0067037C" w:rsidRPr="00E63825" w:rsidRDefault="0067037C">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附件4</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供应商信用承诺书</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为营造公开、公平、公正的公共资源交易环境，树立诚信守法的投标人形象，本人代表本单位</w:t>
      </w:r>
      <w:proofErr w:type="gramStart"/>
      <w:r w:rsidRPr="00E63825">
        <w:rPr>
          <w:rFonts w:ascii="仿宋" w:eastAsia="仿宋" w:hAnsi="仿宋" w:cs="仿宋" w:hint="eastAsia"/>
          <w:color w:val="000000" w:themeColor="text1"/>
          <w:sz w:val="28"/>
          <w:szCs w:val="28"/>
          <w:lang w:val="zh-CN"/>
        </w:rPr>
        <w:t>作出</w:t>
      </w:r>
      <w:proofErr w:type="gramEnd"/>
      <w:r w:rsidRPr="00E63825">
        <w:rPr>
          <w:rFonts w:ascii="仿宋" w:eastAsia="仿宋" w:hAnsi="仿宋" w:cs="仿宋" w:hint="eastAsia"/>
          <w:color w:val="000000" w:themeColor="text1"/>
          <w:sz w:val="28"/>
          <w:szCs w:val="28"/>
          <w:lang w:val="zh-CN"/>
        </w:rPr>
        <w:t>以下承诺：</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一、本单位对所提交的单位基本信息、单位负责人、项目负责人、技术负责人、从业资质和资格、业绩、财务状况、信誉等所有资料，均合法、真实、准确、有效，无任何伪造、修改、虚假成分；</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二、严格依照国家和省、市、</w:t>
      </w:r>
      <w:proofErr w:type="gramStart"/>
      <w:r w:rsidRPr="00E63825">
        <w:rPr>
          <w:rFonts w:ascii="仿宋" w:eastAsia="仿宋" w:hAnsi="仿宋" w:cs="仿宋" w:hint="eastAsia"/>
          <w:color w:val="000000" w:themeColor="text1"/>
          <w:sz w:val="28"/>
          <w:szCs w:val="28"/>
          <w:lang w:val="zh-CN"/>
        </w:rPr>
        <w:t>县关于</w:t>
      </w:r>
      <w:proofErr w:type="gramEnd"/>
      <w:r w:rsidRPr="00E63825">
        <w:rPr>
          <w:rFonts w:ascii="仿宋" w:eastAsia="仿宋" w:hAnsi="仿宋" w:cs="仿宋" w:hint="eastAsia"/>
          <w:color w:val="000000" w:themeColor="text1"/>
          <w:sz w:val="28"/>
          <w:szCs w:val="28"/>
          <w:lang w:val="zh-CN"/>
        </w:rPr>
        <w:t>招标投标等方面的法律、法规、规章、规范性文件，参加公共资源交易招标投标活动；积极履行社会责任，促进廉政建设；</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三、严格遵守即时信息公示规定，及时更新公共资源交易中心主体信息库中信息；</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四、自我约束、自我管理，守合同、重信用，不参与</w:t>
      </w:r>
      <w:proofErr w:type="gramStart"/>
      <w:r w:rsidRPr="00E63825">
        <w:rPr>
          <w:rFonts w:ascii="仿宋" w:eastAsia="仿宋" w:hAnsi="仿宋" w:cs="仿宋" w:hint="eastAsia"/>
          <w:color w:val="000000" w:themeColor="text1"/>
          <w:sz w:val="28"/>
          <w:szCs w:val="28"/>
          <w:lang w:val="zh-CN"/>
        </w:rPr>
        <w:t>围标串标</w:t>
      </w:r>
      <w:proofErr w:type="gramEnd"/>
      <w:r w:rsidRPr="00E63825">
        <w:rPr>
          <w:rFonts w:ascii="仿宋" w:eastAsia="仿宋" w:hAnsi="仿宋" w:cs="仿宋" w:hint="eastAsia"/>
          <w:color w:val="000000" w:themeColor="text1"/>
          <w:sz w:val="28"/>
          <w:szCs w:val="28"/>
          <w:lang w:val="zh-CN"/>
        </w:rPr>
        <w:t>、弄虚作假、骗取中标、干扰评标、违约毁约、恶意投诉等行为，主动维护公共资源交易招标投标的良好秩序；</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六、自觉接受政府部门、行业组织、社会公众、新闻舆论等监督；</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七、上述承诺已向本单位员工作了宣传教育。</w:t>
      </w:r>
    </w:p>
    <w:p w:rsidR="00431214" w:rsidRPr="00E63825" w:rsidRDefault="00B97F0F">
      <w:pPr>
        <w:spacing w:line="480" w:lineRule="exact"/>
        <w:ind w:firstLine="562"/>
        <w:rPr>
          <w:rFonts w:ascii="仿宋" w:eastAsia="仿宋" w:hAnsi="仿宋" w:cs="仿宋"/>
          <w:b/>
          <w:color w:val="000000" w:themeColor="text1"/>
          <w:sz w:val="28"/>
          <w:szCs w:val="28"/>
          <w:lang w:val="zh-CN"/>
        </w:rPr>
      </w:pPr>
      <w:r w:rsidRPr="00E63825">
        <w:rPr>
          <w:rFonts w:ascii="仿宋" w:eastAsia="仿宋" w:hAnsi="仿宋" w:cs="仿宋" w:hint="eastAsia"/>
          <w:b/>
          <w:color w:val="000000" w:themeColor="text1"/>
          <w:sz w:val="28"/>
          <w:szCs w:val="28"/>
          <w:lang w:val="zh-CN"/>
        </w:rPr>
        <w:t>如有违反上述承诺的不良行为，本单位同意将其予以上网公示。</w:t>
      </w:r>
    </w:p>
    <w:p w:rsidR="00431214" w:rsidRPr="00E63825" w:rsidRDefault="00431214">
      <w:pPr>
        <w:spacing w:line="480" w:lineRule="exact"/>
        <w:rPr>
          <w:rFonts w:ascii="仿宋" w:eastAsia="仿宋" w:hAnsi="仿宋" w:cs="仿宋"/>
          <w:color w:val="000000" w:themeColor="text1"/>
          <w:sz w:val="28"/>
          <w:szCs w:val="28"/>
          <w:lang w:val="zh-CN"/>
        </w:rPr>
      </w:pPr>
    </w:p>
    <w:p w:rsidR="00431214" w:rsidRPr="00E63825" w:rsidRDefault="00B97F0F" w:rsidP="008C0B7B">
      <w:pPr>
        <w:spacing w:line="480" w:lineRule="exact"/>
        <w:ind w:firstLineChars="1100"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rPr>
        <w:t>响应</w:t>
      </w:r>
      <w:r w:rsidRPr="00E63825">
        <w:rPr>
          <w:rFonts w:ascii="仿宋" w:eastAsia="仿宋" w:hAnsi="仿宋" w:cs="仿宋" w:hint="eastAsia"/>
          <w:color w:val="000000" w:themeColor="text1"/>
          <w:sz w:val="28"/>
          <w:szCs w:val="28"/>
          <w:lang w:val="zh-CN"/>
        </w:rPr>
        <w:t>供应商名称（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lang w:val="zh-CN"/>
        </w:rPr>
        <w:t>公章）：</w:t>
      </w:r>
    </w:p>
    <w:p w:rsidR="00431214" w:rsidRPr="00E63825" w:rsidRDefault="00B97F0F" w:rsidP="008C0B7B">
      <w:pPr>
        <w:spacing w:line="480" w:lineRule="exact"/>
        <w:ind w:firstLineChars="1100"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法定代表人（签字或盖章）：</w:t>
      </w:r>
    </w:p>
    <w:p w:rsidR="00431214" w:rsidRPr="00E63825" w:rsidRDefault="00B97F0F">
      <w:pPr>
        <w:spacing w:line="480" w:lineRule="exact"/>
        <w:ind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时间：</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年</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月</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日</w:t>
      </w:r>
    </w:p>
    <w:p w:rsidR="00431214" w:rsidRPr="00E63825" w:rsidRDefault="00431214">
      <w:pPr>
        <w:spacing w:line="400" w:lineRule="exact"/>
        <w:contextualSpacing/>
        <w:rPr>
          <w:rFonts w:eastAsia="方正黑体_GBK"/>
          <w:color w:val="000000" w:themeColor="text1"/>
          <w:sz w:val="32"/>
          <w:szCs w:val="32"/>
        </w:rPr>
      </w:pPr>
    </w:p>
    <w:p w:rsidR="008C0B7B" w:rsidRPr="00E63825" w:rsidRDefault="008C0B7B">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t>附件5</w:t>
      </w:r>
    </w:p>
    <w:p w:rsidR="00431214" w:rsidRPr="00E63825" w:rsidRDefault="00B97F0F">
      <w:pPr>
        <w:spacing w:after="361"/>
        <w:jc w:val="center"/>
        <w:rPr>
          <w:rFonts w:ascii="方正小标宋简体" w:eastAsia="方正小标宋简体" w:hAnsi="方正小标宋简体" w:cs="方正小标宋简体"/>
          <w:bCs/>
          <w:color w:val="000000" w:themeColor="text1"/>
          <w:sz w:val="30"/>
          <w:szCs w:val="30"/>
        </w:rPr>
      </w:pPr>
      <w:r w:rsidRPr="00E63825">
        <w:rPr>
          <w:rFonts w:ascii="宋体" w:hAnsi="宋体" w:cs="宋体" w:hint="eastAsia"/>
          <w:b/>
          <w:color w:val="000000" w:themeColor="text1"/>
          <w:sz w:val="30"/>
          <w:szCs w:val="30"/>
        </w:rPr>
        <w:t>磋商响应函</w:t>
      </w:r>
    </w:p>
    <w:p w:rsidR="00431214" w:rsidRPr="00E63825" w:rsidRDefault="00B97F0F">
      <w:pPr>
        <w:spacing w:line="480" w:lineRule="exact"/>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致：</w:t>
      </w:r>
      <w:r w:rsidRPr="00E63825">
        <w:rPr>
          <w:rFonts w:ascii="仿宋" w:eastAsia="仿宋" w:hAnsi="仿宋" w:cs="仿宋" w:hint="eastAsia"/>
          <w:color w:val="000000" w:themeColor="text1"/>
          <w:sz w:val="28"/>
          <w:szCs w:val="28"/>
          <w:u w:val="single"/>
        </w:rPr>
        <w:t>（采购人名称）</w:t>
      </w:r>
    </w:p>
    <w:p w:rsidR="00431214" w:rsidRPr="00E63825" w:rsidRDefault="00B97F0F">
      <w:pPr>
        <w:spacing w:line="480" w:lineRule="exact"/>
        <w:ind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根据贵方项目编号为</w:t>
      </w:r>
      <w:r w:rsidR="008C0B7B"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的磋商文件，我方正式</w:t>
      </w:r>
      <w:proofErr w:type="gramStart"/>
      <w:r w:rsidRPr="00E63825">
        <w:rPr>
          <w:rFonts w:ascii="仿宋" w:eastAsia="仿宋" w:hAnsi="仿宋" w:cs="仿宋" w:hint="eastAsia"/>
          <w:color w:val="000000" w:themeColor="text1"/>
          <w:sz w:val="28"/>
          <w:szCs w:val="28"/>
        </w:rPr>
        <w:t>提交磋商</w:t>
      </w:r>
      <w:proofErr w:type="gramEnd"/>
      <w:r w:rsidRPr="00E63825">
        <w:rPr>
          <w:rFonts w:ascii="仿宋" w:eastAsia="仿宋" w:hAnsi="仿宋" w:cs="仿宋" w:hint="eastAsia"/>
          <w:color w:val="000000" w:themeColor="text1"/>
          <w:sz w:val="28"/>
          <w:szCs w:val="28"/>
        </w:rPr>
        <w:t>响应函，并宣布同意如下内容：</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按</w:t>
      </w:r>
      <w:r w:rsidRPr="00E63825">
        <w:rPr>
          <w:rFonts w:eastAsia="仿宋" w:hint="eastAsia"/>
          <w:color w:val="000000" w:themeColor="text1"/>
          <w:sz w:val="28"/>
          <w:szCs w:val="28"/>
        </w:rPr>
        <w:t>磋商</w:t>
      </w:r>
      <w:r w:rsidRPr="00E63825">
        <w:rPr>
          <w:rFonts w:eastAsia="仿宋"/>
          <w:color w:val="000000" w:themeColor="text1"/>
          <w:sz w:val="28"/>
          <w:szCs w:val="28"/>
        </w:rPr>
        <w:t>文件规定的各项要求，向买方提供所需货物、服务（包含与货物相关的服务及与服务相关的货物）。</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我们完全理解贵方不一定将合同授予最低报价的</w:t>
      </w:r>
      <w:r w:rsidRPr="00E63825">
        <w:rPr>
          <w:rFonts w:eastAsia="仿宋" w:hint="eastAsia"/>
          <w:color w:val="000000" w:themeColor="text1"/>
          <w:sz w:val="28"/>
          <w:szCs w:val="28"/>
        </w:rPr>
        <w:t>供应商</w:t>
      </w:r>
      <w:r w:rsidRPr="00E63825">
        <w:rPr>
          <w:rFonts w:eastAsia="仿宋"/>
          <w:color w:val="000000" w:themeColor="text1"/>
          <w:sz w:val="28"/>
          <w:szCs w:val="28"/>
        </w:rPr>
        <w:t>。</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我们已详细审核全部</w:t>
      </w:r>
      <w:r w:rsidRPr="00E63825">
        <w:rPr>
          <w:rFonts w:eastAsia="仿宋" w:hint="eastAsia"/>
          <w:color w:val="000000" w:themeColor="text1"/>
          <w:sz w:val="28"/>
          <w:szCs w:val="28"/>
        </w:rPr>
        <w:t>磋商</w:t>
      </w:r>
      <w:r w:rsidRPr="00E63825">
        <w:rPr>
          <w:rFonts w:eastAsia="仿宋"/>
          <w:color w:val="000000" w:themeColor="text1"/>
          <w:sz w:val="28"/>
          <w:szCs w:val="28"/>
        </w:rPr>
        <w:t>文件及其有效补充文件，我们知道必须放弃提出含糊不清或误解问题的权利。</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我们同意从规定的开标日期起遵循本</w:t>
      </w:r>
      <w:r w:rsidRPr="00E63825">
        <w:rPr>
          <w:rFonts w:eastAsia="仿宋" w:hint="eastAsia"/>
          <w:color w:val="000000" w:themeColor="text1"/>
          <w:sz w:val="28"/>
          <w:szCs w:val="28"/>
        </w:rPr>
        <w:t>响应</w:t>
      </w:r>
      <w:r w:rsidRPr="00E63825">
        <w:rPr>
          <w:rFonts w:eastAsia="仿宋"/>
          <w:color w:val="000000" w:themeColor="text1"/>
          <w:sz w:val="28"/>
          <w:szCs w:val="28"/>
        </w:rPr>
        <w:t>文件，并在规定的投标有效期期满之前均具有约束力。</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同意向贵方提供贵方可能另外要求的与</w:t>
      </w:r>
      <w:r w:rsidRPr="00E63825">
        <w:rPr>
          <w:rFonts w:eastAsia="仿宋" w:hint="eastAsia"/>
          <w:color w:val="000000" w:themeColor="text1"/>
          <w:sz w:val="28"/>
          <w:szCs w:val="28"/>
        </w:rPr>
        <w:t>磋商</w:t>
      </w:r>
      <w:r w:rsidRPr="00E63825">
        <w:rPr>
          <w:rFonts w:eastAsia="仿宋"/>
          <w:color w:val="000000" w:themeColor="text1"/>
          <w:sz w:val="28"/>
          <w:szCs w:val="28"/>
        </w:rPr>
        <w:t>有关的任何证据或资料，并保证我方已提供和将要提供的文件是真实的、准确的。</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一旦我方</w:t>
      </w:r>
      <w:r w:rsidRPr="00E63825">
        <w:rPr>
          <w:rFonts w:eastAsia="仿宋" w:hint="eastAsia"/>
          <w:color w:val="000000" w:themeColor="text1"/>
          <w:sz w:val="28"/>
          <w:szCs w:val="28"/>
        </w:rPr>
        <w:t>成交</w:t>
      </w:r>
      <w:r w:rsidRPr="00E63825">
        <w:rPr>
          <w:rFonts w:eastAsia="仿宋"/>
          <w:color w:val="000000" w:themeColor="text1"/>
          <w:sz w:val="28"/>
          <w:szCs w:val="28"/>
        </w:rPr>
        <w:t>，我方将根据</w:t>
      </w:r>
      <w:r w:rsidRPr="00E63825">
        <w:rPr>
          <w:rFonts w:eastAsia="仿宋" w:hint="eastAsia"/>
          <w:color w:val="000000" w:themeColor="text1"/>
          <w:sz w:val="28"/>
          <w:szCs w:val="28"/>
        </w:rPr>
        <w:t>磋商</w:t>
      </w:r>
      <w:r w:rsidRPr="00E63825">
        <w:rPr>
          <w:rFonts w:eastAsia="仿宋"/>
          <w:color w:val="000000" w:themeColor="text1"/>
          <w:sz w:val="28"/>
          <w:szCs w:val="28"/>
        </w:rPr>
        <w:t>文件的规定，严格履行合同的责任和义务，并保证在</w:t>
      </w:r>
      <w:r w:rsidRPr="00E63825">
        <w:rPr>
          <w:rFonts w:eastAsia="仿宋" w:hint="eastAsia"/>
          <w:color w:val="000000" w:themeColor="text1"/>
          <w:sz w:val="28"/>
          <w:szCs w:val="28"/>
        </w:rPr>
        <w:t>磋商</w:t>
      </w:r>
      <w:r w:rsidRPr="00E63825">
        <w:rPr>
          <w:rFonts w:eastAsia="仿宋"/>
          <w:color w:val="000000" w:themeColor="text1"/>
          <w:sz w:val="28"/>
          <w:szCs w:val="28"/>
        </w:rPr>
        <w:t>文件规定的时间内完成项目，交付买方验收、使用。</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7.</w:t>
      </w:r>
      <w:r w:rsidRPr="00E63825">
        <w:rPr>
          <w:rFonts w:eastAsia="仿宋"/>
          <w:color w:val="000000" w:themeColor="text1"/>
          <w:sz w:val="28"/>
          <w:szCs w:val="28"/>
        </w:rPr>
        <w:t>与本</w:t>
      </w:r>
      <w:r w:rsidRPr="00E63825">
        <w:rPr>
          <w:rFonts w:eastAsia="仿宋" w:hint="eastAsia"/>
          <w:color w:val="000000" w:themeColor="text1"/>
          <w:sz w:val="28"/>
          <w:szCs w:val="28"/>
        </w:rPr>
        <w:t>次磋商</w:t>
      </w:r>
      <w:r w:rsidRPr="00E63825">
        <w:rPr>
          <w:rFonts w:eastAsia="仿宋"/>
          <w:color w:val="000000" w:themeColor="text1"/>
          <w:sz w:val="28"/>
          <w:szCs w:val="28"/>
        </w:rPr>
        <w:t>有关的正式通讯地址为：</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地          址：</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proofErr w:type="gramStart"/>
      <w:r w:rsidRPr="00E63825">
        <w:rPr>
          <w:rFonts w:ascii="仿宋" w:eastAsia="仿宋" w:hAnsi="仿宋" w:cs="仿宋" w:hint="eastAsia"/>
          <w:color w:val="000000" w:themeColor="text1"/>
          <w:sz w:val="28"/>
          <w:szCs w:val="28"/>
        </w:rPr>
        <w:t>邮</w:t>
      </w:r>
      <w:proofErr w:type="gramEnd"/>
      <w:r w:rsidRPr="00E63825">
        <w:rPr>
          <w:rFonts w:ascii="仿宋" w:eastAsia="仿宋" w:hAnsi="仿宋" w:cs="仿宋" w:hint="eastAsia"/>
          <w:color w:val="000000" w:themeColor="text1"/>
          <w:sz w:val="28"/>
          <w:szCs w:val="28"/>
        </w:rPr>
        <w:t xml:space="preserve">          编：</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电          话：</w:t>
      </w:r>
    </w:p>
    <w:p w:rsidR="00431214" w:rsidRPr="00E63825" w:rsidRDefault="00B97F0F" w:rsidP="008C0B7B">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 xml:space="preserve">电  子  </w:t>
      </w:r>
      <w:proofErr w:type="gramStart"/>
      <w:r w:rsidRPr="00E63825">
        <w:rPr>
          <w:rFonts w:ascii="仿宋" w:eastAsia="仿宋" w:hAnsi="仿宋" w:cs="仿宋" w:hint="eastAsia"/>
          <w:color w:val="000000" w:themeColor="text1"/>
          <w:sz w:val="28"/>
          <w:szCs w:val="28"/>
        </w:rPr>
        <w:t>邮</w:t>
      </w:r>
      <w:proofErr w:type="gramEnd"/>
      <w:r w:rsidRPr="00E63825">
        <w:rPr>
          <w:rFonts w:ascii="仿宋" w:eastAsia="仿宋" w:hAnsi="仿宋" w:cs="仿宋" w:hint="eastAsia"/>
          <w:color w:val="000000" w:themeColor="text1"/>
          <w:sz w:val="28"/>
          <w:szCs w:val="28"/>
        </w:rPr>
        <w:t xml:space="preserve">  箱：</w:t>
      </w:r>
    </w:p>
    <w:p w:rsidR="00431214" w:rsidRPr="00E63825" w:rsidRDefault="00B97F0F" w:rsidP="008C0B7B">
      <w:pPr>
        <w:spacing w:line="480" w:lineRule="exact"/>
        <w:ind w:right="181" w:firstLine="98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供应商名称（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日          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8C0B7B" w:rsidRPr="00E63825" w:rsidRDefault="008C0B7B" w:rsidP="008C0B7B">
      <w:pPr>
        <w:pStyle w:val="Heading4"/>
        <w:rPr>
          <w:color w:val="000000" w:themeColor="text1"/>
        </w:rPr>
      </w:pPr>
    </w:p>
    <w:p w:rsidR="008C0B7B" w:rsidRPr="00E63825" w:rsidRDefault="008C0B7B" w:rsidP="008C0B7B">
      <w:pPr>
        <w:rPr>
          <w:color w:val="000000" w:themeColor="text1"/>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t>附件6</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商务部分正负偏离表</w:t>
      </w:r>
    </w:p>
    <w:p w:rsidR="00431214" w:rsidRPr="00E63825" w:rsidRDefault="00B97F0F">
      <w:pPr>
        <w:spacing w:line="520" w:lineRule="exact"/>
        <w:rPr>
          <w:rFonts w:eastAsia="仿宋"/>
          <w:bCs/>
          <w:color w:val="000000" w:themeColor="text1"/>
          <w:sz w:val="28"/>
          <w:szCs w:val="28"/>
          <w:u w:val="single"/>
        </w:rPr>
      </w:pPr>
      <w:r w:rsidRPr="00E63825">
        <w:rPr>
          <w:rFonts w:eastAsia="仿宋"/>
          <w:bCs/>
          <w:color w:val="000000" w:themeColor="text1"/>
          <w:sz w:val="28"/>
          <w:szCs w:val="28"/>
        </w:rPr>
        <w:t>项目编号：</w:t>
      </w:r>
    </w:p>
    <w:p w:rsidR="00431214" w:rsidRPr="00E63825" w:rsidRDefault="00B97F0F">
      <w:pPr>
        <w:spacing w:line="520" w:lineRule="exact"/>
        <w:ind w:firstLine="560"/>
        <w:jc w:val="center"/>
        <w:rPr>
          <w:rFonts w:eastAsia="仿宋"/>
          <w:color w:val="000000" w:themeColor="text1"/>
          <w:sz w:val="28"/>
          <w:szCs w:val="28"/>
        </w:rPr>
      </w:pPr>
      <w:r w:rsidRPr="00E63825">
        <w:rPr>
          <w:rFonts w:eastAsia="仿宋"/>
          <w:color w:val="000000" w:themeColor="text1"/>
          <w:sz w:val="28"/>
          <w:szCs w:val="28"/>
        </w:rPr>
        <w:t>（由</w:t>
      </w:r>
      <w:r w:rsidRPr="00E63825">
        <w:rPr>
          <w:rFonts w:eastAsia="仿宋" w:hint="eastAsia"/>
          <w:color w:val="000000" w:themeColor="text1"/>
          <w:sz w:val="28"/>
          <w:szCs w:val="28"/>
        </w:rPr>
        <w:t>供应商</w:t>
      </w:r>
      <w:r w:rsidRPr="00E63825">
        <w:rPr>
          <w:rFonts w:eastAsia="仿宋"/>
          <w:color w:val="000000" w:themeColor="text1"/>
          <w:sz w:val="28"/>
          <w:szCs w:val="28"/>
        </w:rPr>
        <w:t>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96"/>
        <w:gridCol w:w="1919"/>
        <w:gridCol w:w="2856"/>
        <w:gridCol w:w="2300"/>
        <w:gridCol w:w="1176"/>
      </w:tblGrid>
      <w:tr w:rsidR="00431214" w:rsidRPr="00E63825">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磋商</w:t>
            </w:r>
            <w:r w:rsidRPr="00E63825">
              <w:rPr>
                <w:rFonts w:eastAsia="黑体"/>
                <w:color w:val="000000" w:themeColor="text1"/>
                <w:sz w:val="24"/>
              </w:rPr>
              <w:t>文件要求的商务条款</w:t>
            </w:r>
          </w:p>
        </w:tc>
        <w:tc>
          <w:tcPr>
            <w:tcW w:w="1413"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响应</w:t>
            </w:r>
            <w:r w:rsidRPr="00E63825">
              <w:rPr>
                <w:rFonts w:eastAsia="黑体"/>
                <w:color w:val="000000" w:themeColor="text1"/>
                <w:sz w:val="24"/>
              </w:rPr>
              <w:t>文件响应情况</w:t>
            </w:r>
          </w:p>
        </w:tc>
        <w:tc>
          <w:tcPr>
            <w:tcW w:w="778" w:type="pct"/>
            <w:tcBorders>
              <w:top w:val="single" w:sz="12" w:space="0" w:color="auto"/>
              <w:left w:val="single" w:sz="6" w:space="0" w:color="auto"/>
              <w:bottom w:val="single" w:sz="6" w:space="0" w:color="auto"/>
              <w:right w:val="single" w:sz="12" w:space="0" w:color="auto"/>
            </w:tcBorders>
            <w:noWrap/>
          </w:tcPr>
          <w:p w:rsidR="00431214" w:rsidRPr="00E63825" w:rsidRDefault="00431214">
            <w:pPr>
              <w:spacing w:line="340" w:lineRule="exact"/>
              <w:jc w:val="center"/>
              <w:rPr>
                <w:rFonts w:eastAsia="黑体"/>
                <w:color w:val="000000" w:themeColor="text1"/>
                <w:sz w:val="24"/>
              </w:rPr>
            </w:pPr>
          </w:p>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偏离说明</w:t>
            </w:r>
          </w:p>
        </w:tc>
      </w:tr>
      <w:tr w:rsidR="00431214" w:rsidRPr="00E63825">
        <w:trPr>
          <w:trHeight w:val="414"/>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548"/>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00"/>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19"/>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bl>
    <w:p w:rsidR="00431214" w:rsidRPr="00E63825" w:rsidRDefault="00B97F0F">
      <w:pPr>
        <w:spacing w:line="300" w:lineRule="auto"/>
        <w:contextualSpacing/>
        <w:rPr>
          <w:rFonts w:eastAsia="仿宋"/>
          <w:b/>
          <w:bCs/>
          <w:color w:val="000000" w:themeColor="text1"/>
          <w:sz w:val="28"/>
          <w:szCs w:val="28"/>
        </w:rPr>
      </w:pPr>
      <w:r w:rsidRPr="00E63825">
        <w:rPr>
          <w:rFonts w:eastAsia="仿宋"/>
          <w:b/>
          <w:bCs/>
          <w:color w:val="000000" w:themeColor="text1"/>
          <w:sz w:val="28"/>
          <w:szCs w:val="28"/>
        </w:rPr>
        <w:t>注：</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未说明偏离的，将被认为响应</w:t>
      </w:r>
      <w:r w:rsidRPr="00E63825">
        <w:rPr>
          <w:rFonts w:eastAsia="仿宋" w:hint="eastAsia"/>
          <w:color w:val="000000" w:themeColor="text1"/>
          <w:sz w:val="28"/>
          <w:szCs w:val="28"/>
        </w:rPr>
        <w:t>磋商</w:t>
      </w:r>
      <w:r w:rsidRPr="00E63825">
        <w:rPr>
          <w:rFonts w:eastAsia="仿宋"/>
          <w:color w:val="000000" w:themeColor="text1"/>
          <w:sz w:val="28"/>
          <w:szCs w:val="28"/>
        </w:rPr>
        <w:t>文件的规定，但该表不作为</w:t>
      </w:r>
      <w:r w:rsidRPr="00E63825">
        <w:rPr>
          <w:rFonts w:eastAsia="仿宋" w:hint="eastAsia"/>
          <w:color w:val="000000" w:themeColor="text1"/>
          <w:sz w:val="28"/>
          <w:szCs w:val="28"/>
        </w:rPr>
        <w:t>供应商</w:t>
      </w:r>
      <w:r w:rsidRPr="00E63825">
        <w:rPr>
          <w:rFonts w:eastAsia="仿宋"/>
          <w:color w:val="000000" w:themeColor="text1"/>
          <w:sz w:val="28"/>
          <w:szCs w:val="28"/>
        </w:rPr>
        <w:t>对所</w:t>
      </w:r>
      <w:r w:rsidRPr="00E63825">
        <w:rPr>
          <w:rFonts w:eastAsia="仿宋" w:hint="eastAsia"/>
          <w:color w:val="000000" w:themeColor="text1"/>
          <w:sz w:val="28"/>
          <w:szCs w:val="28"/>
        </w:rPr>
        <w:t>响应</w:t>
      </w:r>
      <w:r w:rsidRPr="00E63825">
        <w:rPr>
          <w:rFonts w:eastAsia="仿宋"/>
          <w:color w:val="000000" w:themeColor="text1"/>
          <w:sz w:val="28"/>
          <w:szCs w:val="28"/>
        </w:rPr>
        <w:t>内容关于商务部分等详细描述和说明的替代。</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如有偏离的，在</w:t>
      </w:r>
      <w:r w:rsidRPr="00E63825">
        <w:rPr>
          <w:rFonts w:eastAsia="仿宋"/>
          <w:color w:val="000000" w:themeColor="text1"/>
          <w:sz w:val="28"/>
          <w:szCs w:val="28"/>
        </w:rPr>
        <w:t>“</w:t>
      </w:r>
      <w:r w:rsidRPr="00E63825">
        <w:rPr>
          <w:rFonts w:eastAsia="仿宋"/>
          <w:color w:val="000000" w:themeColor="text1"/>
          <w:sz w:val="28"/>
          <w:szCs w:val="28"/>
        </w:rPr>
        <w:t>偏离说明</w:t>
      </w:r>
      <w:r w:rsidRPr="00E63825">
        <w:rPr>
          <w:rFonts w:eastAsia="仿宋"/>
          <w:color w:val="000000" w:themeColor="text1"/>
          <w:sz w:val="28"/>
          <w:szCs w:val="28"/>
        </w:rPr>
        <w:t>”</w:t>
      </w:r>
      <w:r w:rsidRPr="00E63825">
        <w:rPr>
          <w:rFonts w:eastAsia="仿宋"/>
          <w:color w:val="000000" w:themeColor="text1"/>
          <w:sz w:val="28"/>
          <w:szCs w:val="28"/>
        </w:rPr>
        <w:t>一</w:t>
      </w:r>
      <w:proofErr w:type="gramStart"/>
      <w:r w:rsidRPr="00E63825">
        <w:rPr>
          <w:rFonts w:eastAsia="仿宋"/>
          <w:color w:val="000000" w:themeColor="text1"/>
          <w:sz w:val="28"/>
          <w:szCs w:val="28"/>
        </w:rPr>
        <w:t>栏选择</w:t>
      </w:r>
      <w:proofErr w:type="gramEnd"/>
      <w:r w:rsidRPr="00E63825">
        <w:rPr>
          <w:rFonts w:eastAsia="仿宋"/>
          <w:color w:val="000000" w:themeColor="text1"/>
          <w:sz w:val="28"/>
          <w:szCs w:val="28"/>
        </w:rPr>
        <w:t>“</w:t>
      </w:r>
      <w:r w:rsidRPr="00E63825">
        <w:rPr>
          <w:rFonts w:eastAsia="仿宋"/>
          <w:color w:val="000000" w:themeColor="text1"/>
          <w:sz w:val="28"/>
          <w:szCs w:val="28"/>
        </w:rPr>
        <w:t>正偏离</w:t>
      </w:r>
      <w:r w:rsidRPr="00E63825">
        <w:rPr>
          <w:rFonts w:eastAsia="仿宋" w:hint="eastAsia"/>
          <w:color w:val="000000" w:themeColor="text1"/>
          <w:sz w:val="28"/>
          <w:szCs w:val="28"/>
        </w:rPr>
        <w:t>”“</w:t>
      </w:r>
      <w:r w:rsidRPr="00E63825">
        <w:rPr>
          <w:rFonts w:eastAsia="仿宋"/>
          <w:color w:val="000000" w:themeColor="text1"/>
          <w:sz w:val="28"/>
          <w:szCs w:val="28"/>
        </w:rPr>
        <w:t>负偏离</w:t>
      </w:r>
      <w:r w:rsidRPr="00E63825">
        <w:rPr>
          <w:rFonts w:eastAsia="仿宋"/>
          <w:color w:val="000000" w:themeColor="text1"/>
          <w:sz w:val="28"/>
          <w:szCs w:val="28"/>
        </w:rPr>
        <w:t>”</w:t>
      </w:r>
      <w:r w:rsidRPr="00E63825">
        <w:rPr>
          <w:rFonts w:eastAsia="仿宋"/>
          <w:color w:val="000000" w:themeColor="text1"/>
          <w:sz w:val="28"/>
          <w:szCs w:val="28"/>
        </w:rPr>
        <w:t>进行填写。正偏离、负偏离的确认和负偏离的是否响应</w:t>
      </w:r>
      <w:r w:rsidRPr="00E63825">
        <w:rPr>
          <w:rFonts w:eastAsia="仿宋" w:hint="eastAsia"/>
          <w:color w:val="000000" w:themeColor="text1"/>
          <w:sz w:val="28"/>
          <w:szCs w:val="28"/>
        </w:rPr>
        <w:t>磋商</w:t>
      </w:r>
      <w:r w:rsidRPr="00E63825">
        <w:rPr>
          <w:rFonts w:eastAsia="仿宋"/>
          <w:color w:val="000000" w:themeColor="text1"/>
          <w:sz w:val="28"/>
          <w:szCs w:val="28"/>
        </w:rPr>
        <w:t>文件，由</w:t>
      </w:r>
      <w:r w:rsidRPr="00E63825">
        <w:rPr>
          <w:rFonts w:eastAsia="仿宋" w:hint="eastAsia"/>
          <w:color w:val="000000" w:themeColor="text1"/>
          <w:sz w:val="28"/>
          <w:szCs w:val="28"/>
        </w:rPr>
        <w:t>磋商小组</w:t>
      </w:r>
      <w:r w:rsidRPr="00E63825">
        <w:rPr>
          <w:rFonts w:eastAsia="仿宋"/>
          <w:color w:val="000000" w:themeColor="text1"/>
          <w:sz w:val="28"/>
          <w:szCs w:val="28"/>
        </w:rPr>
        <w:t>认定。</w:t>
      </w:r>
    </w:p>
    <w:p w:rsidR="00431214" w:rsidRPr="00E63825" w:rsidRDefault="00B97F0F">
      <w:pPr>
        <w:spacing w:line="300" w:lineRule="auto"/>
        <w:ind w:firstLine="560"/>
        <w:contextualSpacing/>
        <w:rPr>
          <w:rFonts w:eastAsia="仿宋"/>
          <w:bCs/>
          <w:color w:val="000000" w:themeColor="text1"/>
          <w:sz w:val="28"/>
          <w:szCs w:val="28"/>
        </w:rPr>
      </w:pPr>
      <w:r w:rsidRPr="00E63825">
        <w:rPr>
          <w:rFonts w:eastAsia="仿宋"/>
          <w:bCs/>
          <w:color w:val="000000" w:themeColor="text1"/>
          <w:sz w:val="28"/>
          <w:szCs w:val="28"/>
        </w:rPr>
        <w:t>3.</w:t>
      </w:r>
      <w:r w:rsidRPr="00E63825">
        <w:rPr>
          <w:rFonts w:eastAsia="仿宋" w:hint="eastAsia"/>
          <w:bCs/>
          <w:color w:val="000000" w:themeColor="text1"/>
          <w:sz w:val="28"/>
          <w:szCs w:val="28"/>
        </w:rPr>
        <w:t>供应商</w:t>
      </w:r>
      <w:r w:rsidRPr="00E63825">
        <w:rPr>
          <w:rFonts w:eastAsia="仿宋"/>
          <w:bCs/>
          <w:color w:val="000000" w:themeColor="text1"/>
          <w:sz w:val="28"/>
          <w:szCs w:val="28"/>
        </w:rPr>
        <w:t>若提供其他增值服务，可以在表中自行据实填写。</w:t>
      </w:r>
    </w:p>
    <w:p w:rsidR="00431214" w:rsidRPr="00E63825" w:rsidRDefault="00431214">
      <w:pPr>
        <w:spacing w:line="400" w:lineRule="exact"/>
        <w:ind w:firstLine="540"/>
        <w:contextualSpacing/>
        <w:rPr>
          <w:rFonts w:eastAsia="仿宋"/>
          <w:b/>
          <w:color w:val="000000" w:themeColor="text1"/>
          <w:sz w:val="28"/>
          <w:szCs w:val="28"/>
        </w:rPr>
      </w:pPr>
    </w:p>
    <w:p w:rsidR="00431214" w:rsidRPr="00E63825" w:rsidRDefault="00431214">
      <w:pPr>
        <w:spacing w:line="400" w:lineRule="exact"/>
        <w:ind w:firstLine="540"/>
        <w:contextualSpacing/>
        <w:rPr>
          <w:rFonts w:eastAsia="仿宋"/>
          <w:b/>
          <w:color w:val="000000" w:themeColor="text1"/>
          <w:sz w:val="28"/>
          <w:szCs w:val="28"/>
        </w:rPr>
      </w:pPr>
    </w:p>
    <w:p w:rsidR="00431214" w:rsidRPr="00E63825" w:rsidRDefault="00431214">
      <w:pPr>
        <w:spacing w:line="300" w:lineRule="auto"/>
        <w:ind w:firstLine="560"/>
        <w:contextualSpacing/>
        <w:rPr>
          <w:rFonts w:eastAsia="仿宋"/>
          <w:color w:val="000000" w:themeColor="text1"/>
          <w:sz w:val="28"/>
          <w:szCs w:val="28"/>
        </w:rPr>
      </w:pP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hint="eastAsia"/>
          <w:color w:val="000000" w:themeColor="text1"/>
          <w:sz w:val="28"/>
          <w:szCs w:val="28"/>
        </w:rPr>
        <w:t>供应商</w:t>
      </w:r>
      <w:r w:rsidRPr="00E63825">
        <w:rPr>
          <w:rFonts w:eastAsia="仿宋"/>
          <w:color w:val="000000" w:themeColor="text1"/>
          <w:sz w:val="28"/>
          <w:szCs w:val="28"/>
        </w:rPr>
        <w:t>名称（</w:t>
      </w:r>
      <w:r w:rsidRPr="00E63825">
        <w:rPr>
          <w:rFonts w:eastAsia="仿宋" w:hint="eastAsia"/>
          <w:bCs/>
          <w:color w:val="000000" w:themeColor="text1"/>
          <w:sz w:val="28"/>
          <w:szCs w:val="28"/>
        </w:rPr>
        <w:t>加盖</w:t>
      </w:r>
      <w:r w:rsidRPr="00E63825">
        <w:rPr>
          <w:rFonts w:eastAsia="仿宋"/>
          <w:color w:val="000000" w:themeColor="text1"/>
          <w:sz w:val="28"/>
          <w:szCs w:val="28"/>
        </w:rPr>
        <w:t>公章）：</w:t>
      </w: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color w:val="000000" w:themeColor="text1"/>
          <w:sz w:val="28"/>
          <w:szCs w:val="28"/>
        </w:rPr>
        <w:t>日期：</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年</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月</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日</w:t>
      </w:r>
    </w:p>
    <w:p w:rsidR="00431214" w:rsidRPr="00E63825" w:rsidRDefault="00431214">
      <w:pPr>
        <w:spacing w:line="300" w:lineRule="auto"/>
        <w:ind w:firstLine="480"/>
        <w:contextualSpacing/>
        <w:rPr>
          <w:color w:val="000000" w:themeColor="text1"/>
          <w:sz w:val="24"/>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ascii="宋体" w:hAnsi="宋体" w:cs="宋体"/>
          <w:b/>
          <w:bCs/>
          <w:color w:val="000000" w:themeColor="text1"/>
          <w:sz w:val="32"/>
          <w:szCs w:val="32"/>
        </w:rPr>
      </w:pPr>
    </w:p>
    <w:p w:rsidR="00431214" w:rsidRPr="00E63825" w:rsidRDefault="00431214">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t>附件7</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技术部分正负偏离表</w:t>
      </w:r>
    </w:p>
    <w:p w:rsidR="00431214" w:rsidRPr="00E63825" w:rsidRDefault="00B97F0F">
      <w:pPr>
        <w:spacing w:line="520" w:lineRule="exact"/>
        <w:rPr>
          <w:rFonts w:eastAsia="仿宋"/>
          <w:color w:val="000000" w:themeColor="text1"/>
          <w:sz w:val="28"/>
          <w:szCs w:val="28"/>
        </w:rPr>
      </w:pPr>
      <w:r w:rsidRPr="00E63825">
        <w:rPr>
          <w:rFonts w:eastAsia="仿宋"/>
          <w:bCs/>
          <w:color w:val="000000" w:themeColor="text1"/>
          <w:sz w:val="28"/>
          <w:szCs w:val="28"/>
        </w:rPr>
        <w:t>项目</w:t>
      </w:r>
      <w:r w:rsidRPr="00E63825">
        <w:rPr>
          <w:rFonts w:eastAsia="仿宋" w:hint="eastAsia"/>
          <w:bCs/>
          <w:color w:val="000000" w:themeColor="text1"/>
          <w:sz w:val="28"/>
          <w:szCs w:val="28"/>
        </w:rPr>
        <w:t>编号：</w:t>
      </w:r>
    </w:p>
    <w:p w:rsidR="00431214" w:rsidRPr="00E63825" w:rsidRDefault="00B97F0F">
      <w:pPr>
        <w:spacing w:line="520" w:lineRule="exact"/>
        <w:ind w:firstLine="560"/>
        <w:jc w:val="center"/>
        <w:rPr>
          <w:rFonts w:eastAsia="仿宋"/>
          <w:color w:val="000000" w:themeColor="text1"/>
          <w:sz w:val="28"/>
          <w:szCs w:val="28"/>
        </w:rPr>
      </w:pPr>
      <w:r w:rsidRPr="00E63825">
        <w:rPr>
          <w:rFonts w:eastAsia="仿宋"/>
          <w:color w:val="000000" w:themeColor="text1"/>
          <w:sz w:val="28"/>
          <w:szCs w:val="28"/>
        </w:rPr>
        <w:t>（由</w:t>
      </w:r>
      <w:r w:rsidRPr="00E63825">
        <w:rPr>
          <w:rFonts w:eastAsia="仿宋" w:hint="eastAsia"/>
          <w:color w:val="000000" w:themeColor="text1"/>
          <w:sz w:val="28"/>
          <w:szCs w:val="28"/>
        </w:rPr>
        <w:t>供应商</w:t>
      </w:r>
      <w:r w:rsidRPr="00E63825">
        <w:rPr>
          <w:rFonts w:eastAsia="仿宋"/>
          <w:color w:val="000000" w:themeColor="text1"/>
          <w:sz w:val="28"/>
          <w:szCs w:val="28"/>
        </w:rPr>
        <w:t>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96"/>
        <w:gridCol w:w="1919"/>
        <w:gridCol w:w="2856"/>
        <w:gridCol w:w="2300"/>
        <w:gridCol w:w="1176"/>
      </w:tblGrid>
      <w:tr w:rsidR="00431214" w:rsidRPr="00E63825">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磋商</w:t>
            </w:r>
            <w:r w:rsidRPr="00E63825">
              <w:rPr>
                <w:rFonts w:eastAsia="黑体"/>
                <w:color w:val="000000" w:themeColor="text1"/>
                <w:sz w:val="24"/>
              </w:rPr>
              <w:t>文件要求的技术要求</w:t>
            </w:r>
          </w:p>
        </w:tc>
        <w:tc>
          <w:tcPr>
            <w:tcW w:w="1413"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响应</w:t>
            </w:r>
            <w:r w:rsidRPr="00E63825">
              <w:rPr>
                <w:rFonts w:eastAsia="黑体"/>
                <w:color w:val="000000" w:themeColor="text1"/>
                <w:sz w:val="24"/>
              </w:rPr>
              <w:t>文件响应情况</w:t>
            </w:r>
          </w:p>
        </w:tc>
        <w:tc>
          <w:tcPr>
            <w:tcW w:w="778" w:type="pct"/>
            <w:tcBorders>
              <w:top w:val="single" w:sz="12" w:space="0" w:color="auto"/>
              <w:left w:val="single" w:sz="6" w:space="0" w:color="auto"/>
              <w:bottom w:val="single" w:sz="6" w:space="0" w:color="auto"/>
              <w:right w:val="single" w:sz="12" w:space="0" w:color="auto"/>
            </w:tcBorders>
            <w:noWrap/>
          </w:tcPr>
          <w:p w:rsidR="00431214" w:rsidRPr="00E63825" w:rsidRDefault="00431214">
            <w:pPr>
              <w:spacing w:line="340" w:lineRule="exact"/>
              <w:jc w:val="center"/>
              <w:rPr>
                <w:rFonts w:eastAsia="黑体"/>
                <w:color w:val="000000" w:themeColor="text1"/>
                <w:sz w:val="24"/>
              </w:rPr>
            </w:pPr>
          </w:p>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偏离说明</w:t>
            </w:r>
          </w:p>
        </w:tc>
      </w:tr>
      <w:tr w:rsidR="00431214" w:rsidRPr="00E63825">
        <w:trPr>
          <w:trHeight w:val="414"/>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548"/>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00"/>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19"/>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bl>
    <w:p w:rsidR="00431214" w:rsidRPr="00E63825" w:rsidRDefault="00B97F0F">
      <w:pPr>
        <w:spacing w:line="300" w:lineRule="auto"/>
        <w:contextualSpacing/>
        <w:rPr>
          <w:rFonts w:eastAsia="仿宋"/>
          <w:b/>
          <w:bCs/>
          <w:color w:val="000000" w:themeColor="text1"/>
          <w:sz w:val="28"/>
          <w:szCs w:val="28"/>
        </w:rPr>
      </w:pPr>
      <w:r w:rsidRPr="00E63825">
        <w:rPr>
          <w:rFonts w:eastAsia="仿宋"/>
          <w:b/>
          <w:bCs/>
          <w:color w:val="000000" w:themeColor="text1"/>
          <w:sz w:val="28"/>
          <w:szCs w:val="28"/>
        </w:rPr>
        <w:t>注：</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未说明偏离的，将被认为响应</w:t>
      </w:r>
      <w:r w:rsidRPr="00E63825">
        <w:rPr>
          <w:rFonts w:eastAsia="仿宋" w:hint="eastAsia"/>
          <w:color w:val="000000" w:themeColor="text1"/>
          <w:sz w:val="28"/>
          <w:szCs w:val="28"/>
        </w:rPr>
        <w:t>磋商</w:t>
      </w:r>
      <w:r w:rsidRPr="00E63825">
        <w:rPr>
          <w:rFonts w:eastAsia="仿宋"/>
          <w:color w:val="000000" w:themeColor="text1"/>
          <w:sz w:val="28"/>
          <w:szCs w:val="28"/>
        </w:rPr>
        <w:t>文件的规定，但该表不作为</w:t>
      </w:r>
      <w:r w:rsidRPr="00E63825">
        <w:rPr>
          <w:rFonts w:eastAsia="仿宋" w:hint="eastAsia"/>
          <w:color w:val="000000" w:themeColor="text1"/>
          <w:sz w:val="28"/>
          <w:szCs w:val="28"/>
        </w:rPr>
        <w:t>供应商</w:t>
      </w:r>
      <w:r w:rsidRPr="00E63825">
        <w:rPr>
          <w:rFonts w:eastAsia="仿宋"/>
          <w:color w:val="000000" w:themeColor="text1"/>
          <w:sz w:val="28"/>
          <w:szCs w:val="28"/>
        </w:rPr>
        <w:t>对所</w:t>
      </w:r>
      <w:r w:rsidRPr="00E63825">
        <w:rPr>
          <w:rFonts w:eastAsia="仿宋" w:hint="eastAsia"/>
          <w:color w:val="000000" w:themeColor="text1"/>
          <w:sz w:val="28"/>
          <w:szCs w:val="28"/>
        </w:rPr>
        <w:t>响应</w:t>
      </w:r>
      <w:r w:rsidRPr="00E63825">
        <w:rPr>
          <w:rFonts w:eastAsia="仿宋"/>
          <w:color w:val="000000" w:themeColor="text1"/>
          <w:sz w:val="28"/>
          <w:szCs w:val="28"/>
        </w:rPr>
        <w:t>内容关于技术部分等详细描述和说明的替代。</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 xml:space="preserve">2. </w:t>
      </w:r>
      <w:r w:rsidRPr="00E63825">
        <w:rPr>
          <w:rFonts w:eastAsia="仿宋"/>
          <w:color w:val="000000" w:themeColor="text1"/>
          <w:sz w:val="28"/>
          <w:szCs w:val="28"/>
        </w:rPr>
        <w:t>如有偏离的，在</w:t>
      </w:r>
      <w:r w:rsidRPr="00E63825">
        <w:rPr>
          <w:rFonts w:eastAsia="仿宋"/>
          <w:color w:val="000000" w:themeColor="text1"/>
          <w:sz w:val="28"/>
          <w:szCs w:val="28"/>
        </w:rPr>
        <w:t>“</w:t>
      </w:r>
      <w:r w:rsidRPr="00E63825">
        <w:rPr>
          <w:rFonts w:eastAsia="仿宋"/>
          <w:color w:val="000000" w:themeColor="text1"/>
          <w:sz w:val="28"/>
          <w:szCs w:val="28"/>
        </w:rPr>
        <w:t>偏离说明</w:t>
      </w:r>
      <w:r w:rsidRPr="00E63825">
        <w:rPr>
          <w:rFonts w:eastAsia="仿宋"/>
          <w:color w:val="000000" w:themeColor="text1"/>
          <w:sz w:val="28"/>
          <w:szCs w:val="28"/>
        </w:rPr>
        <w:t>”</w:t>
      </w:r>
      <w:r w:rsidRPr="00E63825">
        <w:rPr>
          <w:rFonts w:eastAsia="仿宋"/>
          <w:color w:val="000000" w:themeColor="text1"/>
          <w:sz w:val="28"/>
          <w:szCs w:val="28"/>
        </w:rPr>
        <w:t>一</w:t>
      </w:r>
      <w:proofErr w:type="gramStart"/>
      <w:r w:rsidRPr="00E63825">
        <w:rPr>
          <w:rFonts w:eastAsia="仿宋"/>
          <w:color w:val="000000" w:themeColor="text1"/>
          <w:sz w:val="28"/>
          <w:szCs w:val="28"/>
        </w:rPr>
        <w:t>栏选择</w:t>
      </w:r>
      <w:proofErr w:type="gramEnd"/>
      <w:r w:rsidRPr="00E63825">
        <w:rPr>
          <w:rFonts w:eastAsia="仿宋"/>
          <w:color w:val="000000" w:themeColor="text1"/>
          <w:sz w:val="28"/>
          <w:szCs w:val="28"/>
        </w:rPr>
        <w:t>“</w:t>
      </w:r>
      <w:r w:rsidRPr="00E63825">
        <w:rPr>
          <w:rFonts w:eastAsia="仿宋"/>
          <w:color w:val="000000" w:themeColor="text1"/>
          <w:sz w:val="28"/>
          <w:szCs w:val="28"/>
        </w:rPr>
        <w:t>正偏离</w:t>
      </w:r>
      <w:r w:rsidRPr="00E63825">
        <w:rPr>
          <w:rFonts w:eastAsia="仿宋" w:hint="eastAsia"/>
          <w:color w:val="000000" w:themeColor="text1"/>
          <w:sz w:val="28"/>
          <w:szCs w:val="28"/>
        </w:rPr>
        <w:t>”“</w:t>
      </w:r>
      <w:r w:rsidRPr="00E63825">
        <w:rPr>
          <w:rFonts w:eastAsia="仿宋"/>
          <w:color w:val="000000" w:themeColor="text1"/>
          <w:sz w:val="28"/>
          <w:szCs w:val="28"/>
        </w:rPr>
        <w:t>负偏离</w:t>
      </w:r>
      <w:r w:rsidRPr="00E63825">
        <w:rPr>
          <w:rFonts w:eastAsia="仿宋"/>
          <w:color w:val="000000" w:themeColor="text1"/>
          <w:sz w:val="28"/>
          <w:szCs w:val="28"/>
        </w:rPr>
        <w:t>”</w:t>
      </w:r>
      <w:r w:rsidRPr="00E63825">
        <w:rPr>
          <w:rFonts w:eastAsia="仿宋"/>
          <w:color w:val="000000" w:themeColor="text1"/>
          <w:sz w:val="28"/>
          <w:szCs w:val="28"/>
        </w:rPr>
        <w:t>进行填写。正偏离、负偏离的确认和负偏离的是否响应</w:t>
      </w:r>
      <w:r w:rsidRPr="00E63825">
        <w:rPr>
          <w:rFonts w:eastAsia="仿宋" w:hint="eastAsia"/>
          <w:color w:val="000000" w:themeColor="text1"/>
          <w:sz w:val="28"/>
          <w:szCs w:val="28"/>
        </w:rPr>
        <w:t>磋商</w:t>
      </w:r>
      <w:r w:rsidRPr="00E63825">
        <w:rPr>
          <w:rFonts w:eastAsia="仿宋"/>
          <w:color w:val="000000" w:themeColor="text1"/>
          <w:sz w:val="28"/>
          <w:szCs w:val="28"/>
        </w:rPr>
        <w:t>文件，由</w:t>
      </w:r>
      <w:r w:rsidRPr="00E63825">
        <w:rPr>
          <w:rFonts w:eastAsia="仿宋" w:hint="eastAsia"/>
          <w:color w:val="000000" w:themeColor="text1"/>
          <w:sz w:val="28"/>
          <w:szCs w:val="28"/>
        </w:rPr>
        <w:t>磋商小组</w:t>
      </w:r>
      <w:r w:rsidRPr="00E63825">
        <w:rPr>
          <w:rFonts w:eastAsia="仿宋"/>
          <w:color w:val="000000" w:themeColor="text1"/>
          <w:sz w:val="28"/>
          <w:szCs w:val="28"/>
        </w:rPr>
        <w:t>认定。</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3.</w:t>
      </w:r>
      <w:r w:rsidRPr="00E63825">
        <w:rPr>
          <w:rFonts w:eastAsia="仿宋" w:hint="eastAsia"/>
          <w:color w:val="000000" w:themeColor="text1"/>
          <w:sz w:val="28"/>
          <w:szCs w:val="28"/>
        </w:rPr>
        <w:t>供应商</w:t>
      </w:r>
      <w:r w:rsidRPr="00E63825">
        <w:rPr>
          <w:rFonts w:eastAsia="仿宋"/>
          <w:color w:val="000000" w:themeColor="text1"/>
          <w:sz w:val="28"/>
          <w:szCs w:val="28"/>
        </w:rPr>
        <w:t>若提供其他增值服务，可以在表中自行据实填写。</w:t>
      </w: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hint="eastAsia"/>
          <w:color w:val="000000" w:themeColor="text1"/>
          <w:sz w:val="28"/>
          <w:szCs w:val="28"/>
        </w:rPr>
        <w:t>供应商</w:t>
      </w:r>
      <w:r w:rsidRPr="00E63825">
        <w:rPr>
          <w:rFonts w:eastAsia="仿宋"/>
          <w:color w:val="000000" w:themeColor="text1"/>
          <w:sz w:val="28"/>
          <w:szCs w:val="28"/>
        </w:rPr>
        <w:t>名称（</w:t>
      </w:r>
      <w:r w:rsidRPr="00E63825">
        <w:rPr>
          <w:rFonts w:eastAsia="仿宋" w:hint="eastAsia"/>
          <w:bCs/>
          <w:color w:val="000000" w:themeColor="text1"/>
          <w:sz w:val="28"/>
          <w:szCs w:val="28"/>
        </w:rPr>
        <w:t>加盖</w:t>
      </w:r>
      <w:r w:rsidRPr="00E63825">
        <w:rPr>
          <w:rFonts w:eastAsia="仿宋"/>
          <w:color w:val="000000" w:themeColor="text1"/>
          <w:sz w:val="28"/>
          <w:szCs w:val="28"/>
        </w:rPr>
        <w:t>公章）：</w:t>
      </w:r>
    </w:p>
    <w:p w:rsidR="00431214" w:rsidRPr="00E63825" w:rsidRDefault="00B97F0F">
      <w:pPr>
        <w:spacing w:line="300" w:lineRule="auto"/>
        <w:ind w:firstLine="3080"/>
        <w:contextualSpacing/>
        <w:rPr>
          <w:rFonts w:eastAsia="方正黑体_GBK"/>
          <w:color w:val="000000" w:themeColor="text1"/>
          <w:sz w:val="32"/>
          <w:szCs w:val="32"/>
        </w:rPr>
      </w:pPr>
      <w:r w:rsidRPr="00E63825">
        <w:rPr>
          <w:rFonts w:eastAsia="仿宋"/>
          <w:color w:val="000000" w:themeColor="text1"/>
          <w:sz w:val="28"/>
          <w:szCs w:val="28"/>
        </w:rPr>
        <w:t>日期：</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年</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月</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日</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67037C" w:rsidRPr="00C320E5" w:rsidRDefault="00B97F0F" w:rsidP="00C320E5">
      <w:pPr>
        <w:widowControl/>
        <w:jc w:val="left"/>
        <w:rPr>
          <w:b/>
          <w:color w:val="000000" w:themeColor="text1"/>
          <w:sz w:val="32"/>
          <w:szCs w:val="32"/>
        </w:rPr>
      </w:pPr>
      <w:r w:rsidRPr="00E63825">
        <w:rPr>
          <w:rFonts w:ascii="宋体" w:hAnsi="宋体" w:cs="宋体" w:hint="eastAsia"/>
          <w:b/>
          <w:bCs/>
          <w:color w:val="000000" w:themeColor="text1"/>
          <w:sz w:val="32"/>
          <w:szCs w:val="32"/>
        </w:rPr>
        <w:t>附件8</w:t>
      </w:r>
    </w:p>
    <w:p w:rsidR="006A1D83" w:rsidRPr="00E63825" w:rsidRDefault="006A1D83" w:rsidP="006A1D83">
      <w:pPr>
        <w:spacing w:after="361" w:line="50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分项报价明细表</w:t>
      </w:r>
      <w:r>
        <w:rPr>
          <w:rFonts w:ascii="宋体" w:hAnsi="宋体" w:cs="宋体" w:hint="eastAsia"/>
          <w:b/>
          <w:bCs/>
          <w:color w:val="000000" w:themeColor="text1"/>
          <w:sz w:val="32"/>
          <w:szCs w:val="32"/>
        </w:rPr>
        <w:t>（二标包）</w:t>
      </w:r>
    </w:p>
    <w:p w:rsidR="006A1D83" w:rsidRDefault="006A1D83" w:rsidP="006A1D83">
      <w:pPr>
        <w:ind w:firstLineChars="50" w:firstLine="140"/>
        <w:jc w:val="left"/>
        <w:rPr>
          <w:rFonts w:eastAsiaTheme="minor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p>
    <w:p w:rsidR="006A1D83" w:rsidRPr="006A1D83" w:rsidRDefault="006A1D83" w:rsidP="006A1D83">
      <w:pPr>
        <w:ind w:firstLineChars="50" w:firstLine="161"/>
        <w:jc w:val="left"/>
        <w:rPr>
          <w:rFonts w:ascii="宋体" w:eastAsiaTheme="minorEastAsia" w:hAnsi="宋体" w:cs="宋体"/>
          <w:b/>
          <w:bCs/>
          <w:color w:val="000000" w:themeColor="text1"/>
          <w:sz w:val="32"/>
          <w:szCs w:val="32"/>
        </w:rPr>
      </w:pPr>
    </w:p>
    <w:p w:rsidR="007179E3" w:rsidRPr="00E63825" w:rsidRDefault="007179E3" w:rsidP="007179E3">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中国渔政32565、32566、32567、32568、32569、32570小艇报价明细表</w:t>
      </w:r>
    </w:p>
    <w:tbl>
      <w:tblPr>
        <w:tblW w:w="8429" w:type="dxa"/>
        <w:tblInd w:w="93" w:type="dxa"/>
        <w:tblLook w:val="04A0"/>
      </w:tblPr>
      <w:tblGrid>
        <w:gridCol w:w="1928"/>
        <w:gridCol w:w="2056"/>
        <w:gridCol w:w="1134"/>
        <w:gridCol w:w="793"/>
        <w:gridCol w:w="1236"/>
        <w:gridCol w:w="1282"/>
      </w:tblGrid>
      <w:tr w:rsidR="007179E3" w:rsidRPr="00E63825" w:rsidTr="005D5393">
        <w:trPr>
          <w:trHeight w:val="453"/>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部修整</w:t>
            </w:r>
          </w:p>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478"/>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57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机舱漏水修补、舵舱漏水修补</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6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609"/>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613"/>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6、中国渔政32566艇（单机QSD4.2-270HP）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83612A">
        <w:trPr>
          <w:trHeight w:val="481"/>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CA441C">
        <w:trPr>
          <w:trHeight w:val="500"/>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590"/>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浮动码头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发动机运费（来回）</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吊稍费</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1F3B4E"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056" w:type="dxa"/>
            <w:tcBorders>
              <w:top w:val="nil"/>
              <w:left w:val="nil"/>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1F3B4E" w:rsidRPr="00E63825" w:rsidRDefault="00ED7CF4"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1F3B4E" w:rsidRPr="00E63825" w:rsidRDefault="001F3B4E"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1F3B4E" w:rsidRPr="00E63825" w:rsidRDefault="001F3B4E" w:rsidP="007179E3">
            <w:pPr>
              <w:widowControl/>
              <w:jc w:val="center"/>
              <w:rPr>
                <w:rFonts w:ascii="宋体" w:hAnsi="宋体" w:cs="宋体"/>
                <w:color w:val="000000" w:themeColor="text1"/>
                <w:sz w:val="20"/>
                <w:szCs w:val="20"/>
              </w:rPr>
            </w:pPr>
          </w:p>
        </w:tc>
      </w:tr>
      <w:tr w:rsidR="001F3B4E" w:rsidRPr="00E63825" w:rsidTr="007E3F74">
        <w:trPr>
          <w:trHeight w:val="58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color w:val="000000" w:themeColor="text1"/>
                <w:sz w:val="20"/>
                <w:szCs w:val="20"/>
              </w:rPr>
            </w:pPr>
            <w:r w:rsidRPr="00E63825">
              <w:rPr>
                <w:rFonts w:ascii="宋体" w:hAnsi="宋体" w:cs="宋体" w:hint="eastAsia"/>
                <w:b/>
                <w:bCs/>
                <w:color w:val="000000" w:themeColor="text1"/>
                <w:sz w:val="20"/>
                <w:szCs w:val="20"/>
              </w:rPr>
              <w:t>合计</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color w:val="000000" w:themeColor="text1"/>
                <w:sz w:val="20"/>
                <w:szCs w:val="20"/>
              </w:rPr>
            </w:pPr>
          </w:p>
        </w:tc>
      </w:tr>
      <w:tr w:rsidR="001F3B4E" w:rsidRPr="00E63825" w:rsidTr="007E3F74">
        <w:trPr>
          <w:trHeight w:val="6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总计（1+2+3+4+5+6+7）</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7179E3">
            <w:pPr>
              <w:widowControl/>
              <w:jc w:val="left"/>
              <w:rPr>
                <w:rFonts w:ascii="宋体" w:hAnsi="宋体" w:cs="宋体"/>
                <w:b/>
                <w:color w:val="000000" w:themeColor="text1"/>
                <w:sz w:val="20"/>
                <w:szCs w:val="20"/>
              </w:rPr>
            </w:pPr>
            <w:r w:rsidRPr="00E63825">
              <w:rPr>
                <w:rFonts w:ascii="宋体" w:hAnsi="宋体" w:cs="宋体" w:hint="eastAsia"/>
                <w:b/>
                <w:color w:val="000000" w:themeColor="text1"/>
                <w:sz w:val="20"/>
                <w:szCs w:val="20"/>
              </w:rPr>
              <w:t>大写：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，小写：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 xml:space="preserve"> </w:t>
            </w:r>
          </w:p>
        </w:tc>
      </w:tr>
    </w:tbl>
    <w:p w:rsidR="007179E3" w:rsidRPr="00E63825" w:rsidRDefault="007179E3">
      <w:pPr>
        <w:spacing w:line="360" w:lineRule="auto"/>
        <w:rPr>
          <w:rFonts w:eastAsia="仿宋"/>
          <w:b/>
          <w:color w:val="000000" w:themeColor="text1"/>
          <w:sz w:val="24"/>
          <w:lang w:val="zh-CN"/>
        </w:rPr>
      </w:pPr>
    </w:p>
    <w:p w:rsidR="00431214" w:rsidRPr="00E63825" w:rsidRDefault="00B97F0F">
      <w:pPr>
        <w:spacing w:line="360" w:lineRule="auto"/>
        <w:rPr>
          <w:rFonts w:eastAsia="仿宋"/>
          <w:b/>
          <w:color w:val="000000" w:themeColor="text1"/>
          <w:sz w:val="24"/>
          <w:lang w:val="zh-CN"/>
        </w:rPr>
      </w:pPr>
      <w:r w:rsidRPr="00E63825">
        <w:rPr>
          <w:rFonts w:eastAsia="仿宋"/>
          <w:b/>
          <w:color w:val="000000" w:themeColor="text1"/>
          <w:sz w:val="24"/>
          <w:lang w:val="zh-CN"/>
        </w:rPr>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明细表中的各项内容，且本表各分项报价合计应当与磋商报价表报价合计相等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w:t>
      </w:r>
      <w:proofErr w:type="gramStart"/>
      <w:r w:rsidRPr="00E63825">
        <w:rPr>
          <w:rFonts w:eastAsia="仿宋"/>
          <w:b/>
          <w:color w:val="000000" w:themeColor="text1"/>
          <w:sz w:val="24"/>
          <w:lang w:val="zh-CN"/>
        </w:rPr>
        <w:t>必按照</w:t>
      </w:r>
      <w:proofErr w:type="gramEnd"/>
      <w:r w:rsidRPr="00E63825">
        <w:rPr>
          <w:rFonts w:eastAsia="仿宋"/>
          <w:b/>
          <w:color w:val="000000" w:themeColor="text1"/>
          <w:sz w:val="24"/>
          <w:lang w:val="zh-CN"/>
        </w:rPr>
        <w:t>以上要求填报。</w:t>
      </w: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Default="00E72B2C" w:rsidP="00E72B2C">
      <w:pPr>
        <w:pStyle w:val="Heading4"/>
        <w:rPr>
          <w:color w:val="000000" w:themeColor="text1"/>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Pr="00C26E1E" w:rsidRDefault="00C26E1E" w:rsidP="00C26E1E">
      <w:pPr>
        <w:rPr>
          <w:lang w:val="zh-CN"/>
        </w:rPr>
      </w:pPr>
    </w:p>
    <w:p w:rsidR="00431214" w:rsidRPr="00E63825" w:rsidRDefault="00B97F0F">
      <w:pPr>
        <w:widowControl/>
        <w:jc w:val="left"/>
        <w:rPr>
          <w:b/>
          <w:bCs/>
          <w:color w:val="000000" w:themeColor="text1"/>
        </w:rPr>
      </w:pPr>
      <w:r w:rsidRPr="00E63825">
        <w:rPr>
          <w:rFonts w:ascii="宋体" w:hAnsi="宋体" w:cs="宋体" w:hint="eastAsia"/>
          <w:b/>
          <w:bCs/>
          <w:color w:val="000000" w:themeColor="text1"/>
          <w:sz w:val="32"/>
          <w:szCs w:val="32"/>
        </w:rPr>
        <w:t>附件9</w:t>
      </w:r>
    </w:p>
    <w:p w:rsidR="00431214" w:rsidRPr="00E63825" w:rsidRDefault="00B97F0F">
      <w:pPr>
        <w:spacing w:line="400" w:lineRule="exact"/>
        <w:jc w:val="center"/>
        <w:rPr>
          <w:rFonts w:ascii="方正小标宋简体" w:eastAsia="方正小标宋简体" w:hAnsi="方正小标宋简体" w:cs="方正小标宋简体"/>
          <w:bCs/>
          <w:color w:val="000000" w:themeColor="text1"/>
          <w:sz w:val="30"/>
          <w:szCs w:val="30"/>
        </w:rPr>
      </w:pPr>
      <w:r w:rsidRPr="00E63825">
        <w:rPr>
          <w:rFonts w:ascii="宋体" w:hAnsi="宋体" w:cs="宋体" w:hint="eastAsia"/>
          <w:b/>
          <w:color w:val="000000" w:themeColor="text1"/>
          <w:sz w:val="30"/>
          <w:szCs w:val="30"/>
        </w:rPr>
        <w:t>中小</w:t>
      </w:r>
      <w:proofErr w:type="gramStart"/>
      <w:r w:rsidRPr="00E63825">
        <w:rPr>
          <w:rFonts w:ascii="宋体" w:hAnsi="宋体" w:cs="宋体" w:hint="eastAsia"/>
          <w:b/>
          <w:color w:val="000000" w:themeColor="text1"/>
          <w:sz w:val="30"/>
          <w:szCs w:val="30"/>
        </w:rPr>
        <w:t>微企业</w:t>
      </w:r>
      <w:proofErr w:type="gramEnd"/>
      <w:r w:rsidRPr="00E63825">
        <w:rPr>
          <w:rFonts w:ascii="宋体" w:hAnsi="宋体" w:cs="宋体" w:hint="eastAsia"/>
          <w:b/>
          <w:color w:val="000000" w:themeColor="text1"/>
          <w:sz w:val="30"/>
          <w:szCs w:val="30"/>
        </w:rPr>
        <w:t>声明函（服务类项目）</w:t>
      </w:r>
    </w:p>
    <w:p w:rsidR="00431214" w:rsidRPr="00E63825" w:rsidRDefault="00431214">
      <w:pPr>
        <w:spacing w:line="380" w:lineRule="exact"/>
        <w:ind w:firstLine="360"/>
        <w:jc w:val="center"/>
        <w:rPr>
          <w:color w:val="000000" w:themeColor="text1"/>
          <w:sz w:val="24"/>
        </w:rPr>
      </w:pP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本公司（联合体）郑重声明，根据《政府采购促进中小企业发展管理办法》（财库</w:t>
      </w:r>
      <w:r w:rsidRPr="00E63825">
        <w:rPr>
          <w:rFonts w:eastAsia="仿宋" w:hint="eastAsia"/>
          <w:color w:val="000000" w:themeColor="text1"/>
          <w:sz w:val="24"/>
        </w:rPr>
        <w:t>〔</w:t>
      </w:r>
      <w:r w:rsidRPr="00E63825">
        <w:rPr>
          <w:rFonts w:eastAsia="仿宋" w:hint="eastAsia"/>
          <w:color w:val="000000" w:themeColor="text1"/>
          <w:sz w:val="24"/>
        </w:rPr>
        <w:t>2020</w:t>
      </w:r>
      <w:r w:rsidRPr="00E63825">
        <w:rPr>
          <w:rFonts w:eastAsia="仿宋" w:hint="eastAsia"/>
          <w:color w:val="000000" w:themeColor="text1"/>
          <w:sz w:val="24"/>
        </w:rPr>
        <w:t>〕</w:t>
      </w:r>
      <w:r w:rsidRPr="00E63825">
        <w:rPr>
          <w:rFonts w:eastAsia="仿宋" w:hint="eastAsia"/>
          <w:color w:val="000000" w:themeColor="text1"/>
          <w:sz w:val="24"/>
        </w:rPr>
        <w:t>46</w:t>
      </w:r>
      <w:r w:rsidRPr="00E63825">
        <w:rPr>
          <w:rFonts w:eastAsia="仿宋" w:hint="eastAsia"/>
          <w:color w:val="000000" w:themeColor="text1"/>
          <w:sz w:val="24"/>
        </w:rPr>
        <w:t>号</w:t>
      </w:r>
      <w:r w:rsidRPr="00E63825">
        <w:rPr>
          <w:rFonts w:ascii="仿宋" w:eastAsia="仿宋" w:hAnsi="仿宋" w:cs="仿宋" w:hint="eastAsia"/>
          <w:color w:val="000000" w:themeColor="text1"/>
          <w:sz w:val="24"/>
        </w:rPr>
        <w:t>）的规定，本公司（联合体）参加</w:t>
      </w:r>
      <w:r w:rsidRPr="00E63825">
        <w:rPr>
          <w:rFonts w:ascii="仿宋" w:eastAsia="仿宋" w:hAnsi="仿宋" w:cs="仿宋" w:hint="eastAsia"/>
          <w:color w:val="000000" w:themeColor="text1"/>
          <w:sz w:val="24"/>
          <w:u w:val="single"/>
        </w:rPr>
        <w:t>（单位名称）</w:t>
      </w:r>
      <w:r w:rsidRPr="00E63825">
        <w:rPr>
          <w:rFonts w:ascii="仿宋" w:eastAsia="仿宋" w:hAnsi="仿宋" w:cs="仿宋" w:hint="eastAsia"/>
          <w:color w:val="000000" w:themeColor="text1"/>
          <w:sz w:val="24"/>
        </w:rPr>
        <w:t>采购编号为</w:t>
      </w:r>
      <w:r w:rsidRPr="00E63825">
        <w:rPr>
          <w:rFonts w:ascii="仿宋" w:eastAsia="仿宋" w:hAnsi="仿宋" w:cs="仿宋" w:hint="eastAsia"/>
          <w:color w:val="000000" w:themeColor="text1"/>
          <w:sz w:val="24"/>
          <w:u w:val="single"/>
        </w:rPr>
        <w:t>（采购编号）</w:t>
      </w:r>
      <w:r w:rsidRPr="00E63825">
        <w:rPr>
          <w:rFonts w:ascii="仿宋" w:eastAsia="仿宋" w:hAnsi="仿宋" w:cs="仿宋" w:hint="eastAsia"/>
          <w:color w:val="000000" w:themeColor="text1"/>
          <w:sz w:val="24"/>
        </w:rPr>
        <w:t>，</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项目（项目名称）的采购活动，提供的服务全部由符合政策的中小</w:t>
      </w:r>
      <w:proofErr w:type="gramStart"/>
      <w:r w:rsidRPr="00E63825">
        <w:rPr>
          <w:rFonts w:ascii="仿宋" w:eastAsia="仿宋" w:hAnsi="仿宋" w:cs="仿宋" w:hint="eastAsia"/>
          <w:color w:val="000000" w:themeColor="text1"/>
          <w:sz w:val="24"/>
        </w:rPr>
        <w:t>微企业</w:t>
      </w:r>
      <w:proofErr w:type="gramEnd"/>
      <w:r w:rsidRPr="00E63825">
        <w:rPr>
          <w:rFonts w:ascii="仿宋" w:eastAsia="仿宋" w:hAnsi="仿宋" w:cs="仿宋" w:hint="eastAsia"/>
          <w:color w:val="000000" w:themeColor="text1"/>
          <w:sz w:val="24"/>
        </w:rPr>
        <w:t>承接。相关企业（含联合体中的中小微企业、签订采购包意向协议的中小微企业）的具体情况如下：</w:t>
      </w:r>
    </w:p>
    <w:p w:rsidR="00431214" w:rsidRPr="00E63825" w:rsidRDefault="00B97F0F">
      <w:pPr>
        <w:spacing w:line="440" w:lineRule="exact"/>
        <w:ind w:firstLine="480"/>
        <w:rPr>
          <w:rFonts w:ascii="仿宋" w:eastAsia="仿宋" w:hAnsi="仿宋" w:cs="仿宋"/>
          <w:color w:val="000000" w:themeColor="text1"/>
          <w:sz w:val="24"/>
        </w:rPr>
      </w:pPr>
      <w:r w:rsidRPr="00E63825">
        <w:rPr>
          <w:rFonts w:eastAsia="仿宋" w:hint="eastAsia"/>
          <w:color w:val="000000" w:themeColor="text1"/>
          <w:sz w:val="24"/>
        </w:rPr>
        <w:t>1.</w:t>
      </w:r>
      <w:r w:rsidRPr="00E63825">
        <w:rPr>
          <w:rFonts w:ascii="仿宋" w:eastAsia="仿宋" w:hAnsi="仿宋" w:cs="仿宋" w:hint="eastAsia"/>
          <w:color w:val="000000" w:themeColor="text1"/>
          <w:sz w:val="24"/>
          <w:u w:val="single"/>
        </w:rPr>
        <w:t>（标的名称）</w:t>
      </w:r>
      <w:r w:rsidRPr="00E63825">
        <w:rPr>
          <w:rFonts w:ascii="仿宋" w:eastAsia="仿宋" w:hAnsi="仿宋" w:cs="仿宋" w:hint="eastAsia"/>
          <w:color w:val="000000" w:themeColor="text1"/>
          <w:sz w:val="24"/>
        </w:rPr>
        <w:t>，属于</w:t>
      </w:r>
      <w:r w:rsidRPr="00E63825">
        <w:rPr>
          <w:rFonts w:ascii="仿宋" w:eastAsia="仿宋" w:hAnsi="仿宋" w:cs="仿宋" w:hint="eastAsia"/>
          <w:color w:val="000000" w:themeColor="text1"/>
          <w:sz w:val="24"/>
          <w:u w:val="single"/>
        </w:rPr>
        <w:t>（供应商</w:t>
      </w:r>
      <w:proofErr w:type="gramStart"/>
      <w:r w:rsidRPr="00E63825">
        <w:rPr>
          <w:rFonts w:ascii="仿宋" w:eastAsia="仿宋" w:hAnsi="仿宋" w:cs="仿宋" w:hint="eastAsia"/>
          <w:color w:val="000000" w:themeColor="text1"/>
          <w:sz w:val="24"/>
          <w:u w:val="single"/>
        </w:rPr>
        <w:t>填写磋商</w:t>
      </w:r>
      <w:proofErr w:type="gramEnd"/>
      <w:r w:rsidRPr="00E63825">
        <w:rPr>
          <w:rFonts w:ascii="仿宋" w:eastAsia="仿宋" w:hAnsi="仿宋" w:cs="仿宋" w:hint="eastAsia"/>
          <w:color w:val="000000" w:themeColor="text1"/>
          <w:sz w:val="24"/>
          <w:u w:val="single"/>
        </w:rPr>
        <w:t>文件中明确的所属行业）</w:t>
      </w:r>
      <w:r w:rsidRPr="00E63825">
        <w:rPr>
          <w:rFonts w:ascii="仿宋" w:eastAsia="仿宋" w:hAnsi="仿宋" w:cs="仿宋" w:hint="eastAsia"/>
          <w:color w:val="000000" w:themeColor="text1"/>
          <w:sz w:val="24"/>
        </w:rPr>
        <w:t>行业；承接企业为</w:t>
      </w:r>
      <w:r w:rsidRPr="00E63825">
        <w:rPr>
          <w:rFonts w:ascii="仿宋" w:eastAsia="仿宋" w:hAnsi="仿宋" w:cs="仿宋" w:hint="eastAsia"/>
          <w:color w:val="000000" w:themeColor="text1"/>
          <w:sz w:val="24"/>
          <w:u w:val="single"/>
        </w:rPr>
        <w:t>（企业名称）</w:t>
      </w:r>
      <w:r w:rsidRPr="00E63825">
        <w:rPr>
          <w:rFonts w:ascii="仿宋" w:eastAsia="仿宋" w:hAnsi="仿宋" w:cs="仿宋" w:hint="eastAsia"/>
          <w:color w:val="000000" w:themeColor="text1"/>
          <w:sz w:val="24"/>
        </w:rPr>
        <w:t>，从业人员</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人，营业收入为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万元，资产总额为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万元，属于（□中型企业 □小型企业 □微型企业）；</w:t>
      </w:r>
    </w:p>
    <w:p w:rsidR="00431214" w:rsidRPr="00E63825" w:rsidRDefault="00B97F0F">
      <w:pPr>
        <w:spacing w:line="440" w:lineRule="exact"/>
        <w:ind w:firstLine="480"/>
        <w:rPr>
          <w:rFonts w:ascii="仿宋" w:eastAsia="仿宋" w:hAnsi="仿宋" w:cs="仿宋"/>
          <w:color w:val="000000" w:themeColor="text1"/>
          <w:sz w:val="24"/>
        </w:rPr>
      </w:pPr>
      <w:r w:rsidRPr="00E63825">
        <w:rPr>
          <w:rFonts w:eastAsia="仿宋" w:hint="eastAsia"/>
          <w:color w:val="000000" w:themeColor="text1"/>
          <w:sz w:val="24"/>
        </w:rPr>
        <w:t>2.</w:t>
      </w:r>
      <w:r w:rsidRPr="00E63825">
        <w:rPr>
          <w:rFonts w:ascii="仿宋" w:eastAsia="仿宋" w:hAnsi="仿宋" w:cs="仿宋" w:hint="eastAsia"/>
          <w:color w:val="000000" w:themeColor="text1"/>
          <w:sz w:val="24"/>
          <w:u w:val="single"/>
        </w:rPr>
        <w:t>（标的名称）</w:t>
      </w:r>
      <w:r w:rsidRPr="00E63825">
        <w:rPr>
          <w:rFonts w:ascii="仿宋" w:eastAsia="仿宋" w:hAnsi="仿宋" w:cs="仿宋" w:hint="eastAsia"/>
          <w:color w:val="000000" w:themeColor="text1"/>
          <w:sz w:val="24"/>
        </w:rPr>
        <w:t>，属于</w:t>
      </w:r>
      <w:r w:rsidRPr="00E63825">
        <w:rPr>
          <w:rFonts w:ascii="仿宋" w:eastAsia="仿宋" w:hAnsi="仿宋" w:cs="仿宋" w:hint="eastAsia"/>
          <w:color w:val="000000" w:themeColor="text1"/>
          <w:sz w:val="24"/>
          <w:u w:val="single"/>
        </w:rPr>
        <w:t>（供应商</w:t>
      </w:r>
      <w:proofErr w:type="gramStart"/>
      <w:r w:rsidRPr="00E63825">
        <w:rPr>
          <w:rFonts w:ascii="仿宋" w:eastAsia="仿宋" w:hAnsi="仿宋" w:cs="仿宋" w:hint="eastAsia"/>
          <w:color w:val="000000" w:themeColor="text1"/>
          <w:sz w:val="24"/>
          <w:u w:val="single"/>
        </w:rPr>
        <w:t>填写磋商</w:t>
      </w:r>
      <w:proofErr w:type="gramEnd"/>
      <w:r w:rsidRPr="00E63825">
        <w:rPr>
          <w:rFonts w:ascii="仿宋" w:eastAsia="仿宋" w:hAnsi="仿宋" w:cs="仿宋" w:hint="eastAsia"/>
          <w:color w:val="000000" w:themeColor="text1"/>
          <w:sz w:val="24"/>
          <w:u w:val="single"/>
        </w:rPr>
        <w:t>文件中明确的所属行业）</w:t>
      </w:r>
      <w:r w:rsidRPr="00E63825">
        <w:rPr>
          <w:rFonts w:ascii="仿宋" w:eastAsia="仿宋" w:hAnsi="仿宋" w:cs="仿宋" w:hint="eastAsia"/>
          <w:color w:val="000000" w:themeColor="text1"/>
          <w:sz w:val="24"/>
        </w:rPr>
        <w:t>行业；承接企业为</w:t>
      </w:r>
      <w:r w:rsidRPr="00E63825">
        <w:rPr>
          <w:rFonts w:ascii="仿宋" w:eastAsia="仿宋" w:hAnsi="仿宋" w:cs="仿宋" w:hint="eastAsia"/>
          <w:color w:val="000000" w:themeColor="text1"/>
          <w:sz w:val="24"/>
          <w:u w:val="single"/>
        </w:rPr>
        <w:t>（企业名称）</w:t>
      </w:r>
      <w:r w:rsidRPr="00E63825">
        <w:rPr>
          <w:rFonts w:ascii="仿宋" w:eastAsia="仿宋" w:hAnsi="仿宋" w:cs="仿宋" w:hint="eastAsia"/>
          <w:color w:val="000000" w:themeColor="text1"/>
          <w:sz w:val="24"/>
        </w:rPr>
        <w:t>，从业人员</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人，营业收入为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万元，资产总额为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万元，属于</w:t>
      </w:r>
      <w:r w:rsidRPr="00E63825">
        <w:rPr>
          <w:rFonts w:ascii="仿宋" w:eastAsia="仿宋" w:hAnsi="仿宋" w:cs="仿宋" w:hint="eastAsia"/>
          <w:color w:val="000000" w:themeColor="text1"/>
          <w:sz w:val="24"/>
          <w:u w:val="single"/>
        </w:rPr>
        <w:t>（□中型企业 □小型企业 □微型企业）；</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以上企业，不属于大企业的分支机构，不存在控股股东为大企业的情形，也不存在与大企业的负责人为同一人的情形。</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本企业对上述声明内容的真实性负责。如有虚假，将依法承担相应责任。</w:t>
      </w:r>
    </w:p>
    <w:p w:rsidR="00431214" w:rsidRPr="00E63825" w:rsidRDefault="00B97F0F">
      <w:pPr>
        <w:spacing w:line="38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 </w:t>
      </w:r>
    </w:p>
    <w:p w:rsidR="00431214" w:rsidRPr="00E63825" w:rsidRDefault="00B97F0F">
      <w:pPr>
        <w:pStyle w:val="af3"/>
        <w:spacing w:before="0" w:beforeAutospacing="0" w:after="0" w:afterAutospacing="0" w:line="500" w:lineRule="exact"/>
        <w:ind w:right="180" w:firstLine="360"/>
        <w:jc w:val="center"/>
        <w:rPr>
          <w:rFonts w:ascii="仿宋" w:eastAsia="仿宋" w:hAnsi="仿宋" w:cs="仿宋"/>
          <w:color w:val="000000" w:themeColor="text1"/>
        </w:rPr>
      </w:pPr>
      <w:r w:rsidRPr="00E63825">
        <w:rPr>
          <w:rFonts w:ascii="仿宋" w:eastAsia="仿宋" w:hAnsi="仿宋" w:cs="仿宋" w:hint="eastAsia"/>
          <w:color w:val="000000" w:themeColor="text1"/>
        </w:rPr>
        <w:t>               企业名称（加盖CA电子公章）：</w:t>
      </w:r>
    </w:p>
    <w:p w:rsidR="00431214" w:rsidRPr="00E63825" w:rsidRDefault="00B97F0F">
      <w:pPr>
        <w:spacing w:line="500" w:lineRule="exact"/>
        <w:ind w:firstLine="2310"/>
        <w:contextualSpacing/>
        <w:rPr>
          <w:rFonts w:ascii="仿宋" w:eastAsia="仿宋" w:hAnsi="仿宋" w:cs="仿宋"/>
          <w:color w:val="000000" w:themeColor="text1"/>
        </w:rPr>
      </w:pPr>
      <w:r w:rsidRPr="00E63825">
        <w:rPr>
          <w:rFonts w:ascii="仿宋" w:eastAsia="仿宋" w:hAnsi="仿宋" w:cs="仿宋" w:hint="eastAsia"/>
          <w:color w:val="000000" w:themeColor="text1"/>
          <w:shd w:val="clear" w:color="auto" w:fill="FFFFFF"/>
        </w:rPr>
        <w:t>            </w:t>
      </w:r>
      <w:r w:rsidRPr="00E63825">
        <w:rPr>
          <w:rFonts w:eastAsia="仿宋"/>
          <w:color w:val="000000" w:themeColor="text1"/>
          <w:sz w:val="24"/>
        </w:rPr>
        <w:t>日期：年月日</w:t>
      </w:r>
    </w:p>
    <w:p w:rsidR="00431214" w:rsidRPr="00E63825" w:rsidRDefault="00431214">
      <w:pPr>
        <w:pStyle w:val="af3"/>
        <w:widowControl w:val="0"/>
        <w:spacing w:before="0" w:beforeAutospacing="0" w:after="0" w:afterAutospacing="0" w:line="380" w:lineRule="exact"/>
        <w:ind w:firstLine="480"/>
        <w:jc w:val="both"/>
        <w:rPr>
          <w:rFonts w:ascii="仿宋" w:eastAsia="仿宋" w:hAnsi="仿宋" w:cs="仿宋"/>
          <w:color w:val="000000" w:themeColor="text1"/>
        </w:rPr>
      </w:pP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仿宋" w:eastAsia="仿宋" w:hAnsi="仿宋" w:cs="仿宋" w:hint="eastAsia"/>
          <w:color w:val="000000" w:themeColor="text1"/>
        </w:rPr>
        <w:t>备注：</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1.</w:t>
      </w:r>
      <w:r w:rsidRPr="00E63825">
        <w:rPr>
          <w:rFonts w:ascii="仿宋" w:eastAsia="仿宋" w:hAnsi="仿宋" w:cs="仿宋" w:hint="eastAsia"/>
          <w:color w:val="000000" w:themeColor="text1"/>
        </w:rPr>
        <w:t>从业人员、营业收入、资产总额填报上一年度数据，无上</w:t>
      </w:r>
      <w:proofErr w:type="gramStart"/>
      <w:r w:rsidRPr="00E63825">
        <w:rPr>
          <w:rFonts w:ascii="仿宋" w:eastAsia="仿宋" w:hAnsi="仿宋" w:cs="仿宋" w:hint="eastAsia"/>
          <w:color w:val="000000" w:themeColor="text1"/>
        </w:rPr>
        <w:t>一</w:t>
      </w:r>
      <w:proofErr w:type="gramEnd"/>
      <w:r w:rsidRPr="00E63825">
        <w:rPr>
          <w:rFonts w:ascii="仿宋" w:eastAsia="仿宋" w:hAnsi="仿宋" w:cs="仿宋" w:hint="eastAsia"/>
          <w:color w:val="000000" w:themeColor="text1"/>
        </w:rPr>
        <w:t>年度数据的新成立企业可不填报。</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2.</w:t>
      </w:r>
      <w:r w:rsidRPr="00E63825">
        <w:rPr>
          <w:rFonts w:ascii="仿宋" w:eastAsia="仿宋" w:hAnsi="仿宋" w:cs="仿宋" w:hint="eastAsia"/>
          <w:color w:val="000000" w:themeColor="text1"/>
        </w:rPr>
        <w:t>专门面向中小微型企业采购的项目，供应商如不提供此声明函，则不能通过资格审查；非专门面向中小微型企业采购的项目，供应商如不提供此声明函，价格将不做相应扣除。</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3.</w:t>
      </w:r>
      <w:r w:rsidRPr="00E63825">
        <w:rPr>
          <w:rFonts w:ascii="仿宋" w:eastAsia="仿宋" w:hAnsi="仿宋" w:cs="仿宋" w:hint="eastAsia"/>
          <w:color w:val="000000" w:themeColor="text1"/>
        </w:rPr>
        <w:t>供应商应对照《工业和信息化部、国家统计局、国家发展和改革委员会、财政部关于印发中小企业划型标准规定的通</w:t>
      </w:r>
      <w:r w:rsidRPr="00E63825">
        <w:rPr>
          <w:rFonts w:ascii="Times New Roman" w:eastAsia="仿宋" w:hAnsi="Times New Roman" w:cs="Times New Roman"/>
          <w:color w:val="000000" w:themeColor="text1"/>
        </w:rPr>
        <w:t>知》（工信部联企业〔</w:t>
      </w:r>
      <w:r w:rsidRPr="00E63825">
        <w:rPr>
          <w:rFonts w:ascii="Times New Roman" w:eastAsia="仿宋" w:hAnsi="Times New Roman" w:cs="Times New Roman"/>
          <w:color w:val="000000" w:themeColor="text1"/>
        </w:rPr>
        <w:t>2011</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300</w:t>
      </w:r>
      <w:r w:rsidRPr="00E63825">
        <w:rPr>
          <w:rFonts w:ascii="Times New Roman" w:eastAsia="仿宋" w:hAnsi="Times New Roman" w:cs="Times New Roman"/>
          <w:color w:val="000000" w:themeColor="text1"/>
        </w:rPr>
        <w:t>号</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和《国家统计局关于印发〈统计上大中小微型企业划分办法（</w:t>
      </w:r>
      <w:r w:rsidRPr="00E63825">
        <w:rPr>
          <w:rFonts w:ascii="Times New Roman" w:eastAsia="仿宋" w:hAnsi="Times New Roman" w:cs="Times New Roman"/>
          <w:color w:val="000000" w:themeColor="text1"/>
        </w:rPr>
        <w:t>2017</w:t>
      </w:r>
      <w:r w:rsidRPr="00E63825">
        <w:rPr>
          <w:rFonts w:ascii="Times New Roman" w:eastAsia="仿宋" w:hAnsi="Times New Roman" w:cs="Times New Roman"/>
          <w:color w:val="000000" w:themeColor="text1"/>
        </w:rPr>
        <w:t>）〉的通知》（国统字〔</w:t>
      </w:r>
      <w:r w:rsidRPr="00E63825">
        <w:rPr>
          <w:rFonts w:ascii="Times New Roman" w:eastAsia="仿宋" w:hAnsi="Times New Roman" w:cs="Times New Roman"/>
          <w:color w:val="000000" w:themeColor="text1"/>
        </w:rPr>
        <w:t>2017</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213</w:t>
      </w:r>
      <w:r w:rsidRPr="00E63825">
        <w:rPr>
          <w:rFonts w:ascii="Times New Roman" w:eastAsia="仿宋" w:hAnsi="Times New Roman" w:cs="Times New Roman"/>
          <w:color w:val="000000" w:themeColor="text1"/>
        </w:rPr>
        <w:t>号）的规定，</w:t>
      </w:r>
      <w:proofErr w:type="gramStart"/>
      <w:r w:rsidRPr="00E63825">
        <w:rPr>
          <w:rFonts w:ascii="Times New Roman" w:eastAsia="仿宋" w:hAnsi="Times New Roman" w:cs="Times New Roman"/>
          <w:color w:val="000000" w:themeColor="text1"/>
        </w:rPr>
        <w:t>自行勾选承接</w:t>
      </w:r>
      <w:proofErr w:type="gramEnd"/>
      <w:r w:rsidRPr="00E63825">
        <w:rPr>
          <w:rFonts w:ascii="Times New Roman" w:eastAsia="仿宋" w:hAnsi="Times New Roman" w:cs="Times New Roman"/>
          <w:color w:val="000000" w:themeColor="text1"/>
        </w:rPr>
        <w:t>企业的企业规模类型。</w:t>
      </w:r>
    </w:p>
    <w:p w:rsidR="00431214" w:rsidRPr="00E63825" w:rsidRDefault="00431214">
      <w:pPr>
        <w:spacing w:line="300" w:lineRule="auto"/>
        <w:outlineLvl w:val="0"/>
        <w:rPr>
          <w:rFonts w:eastAsia="方正黑体_GBK"/>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附件10</w:t>
      </w:r>
    </w:p>
    <w:p w:rsidR="00431214" w:rsidRPr="00E63825" w:rsidRDefault="00B97F0F">
      <w:pPr>
        <w:spacing w:line="400" w:lineRule="exact"/>
        <w:jc w:val="center"/>
        <w:rPr>
          <w:rFonts w:ascii="宋体" w:hAnsi="宋体" w:cs="宋体"/>
          <w:b/>
          <w:color w:val="000000" w:themeColor="text1"/>
        </w:rPr>
      </w:pPr>
      <w:r w:rsidRPr="00E63825">
        <w:rPr>
          <w:rFonts w:ascii="宋体" w:hAnsi="宋体" w:cs="宋体" w:hint="eastAsia"/>
          <w:b/>
          <w:color w:val="000000" w:themeColor="text1"/>
          <w:sz w:val="30"/>
          <w:szCs w:val="30"/>
        </w:rPr>
        <w:t>残疾人福利性单位声明函</w:t>
      </w:r>
    </w:p>
    <w:p w:rsidR="00431214" w:rsidRPr="00E63825" w:rsidRDefault="00431214">
      <w:pPr>
        <w:pStyle w:val="af3"/>
        <w:spacing w:before="0" w:beforeAutospacing="0" w:after="0" w:afterAutospacing="0" w:line="400" w:lineRule="exact"/>
        <w:ind w:firstLine="482"/>
        <w:jc w:val="both"/>
        <w:rPr>
          <w:rFonts w:ascii="仿宋" w:eastAsia="仿宋" w:hAnsi="仿宋" w:cs="仿宋"/>
          <w:color w:val="000000" w:themeColor="text1"/>
          <w:sz w:val="28"/>
          <w:szCs w:val="28"/>
        </w:rPr>
      </w:pPr>
    </w:p>
    <w:p w:rsidR="00431214" w:rsidRPr="00E63825" w:rsidRDefault="00B97F0F">
      <w:pPr>
        <w:pStyle w:val="af3"/>
        <w:spacing w:beforeAutospacing="0" w:afterAutospacing="0" w:line="360" w:lineRule="auto"/>
        <w:ind w:firstLine="480"/>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本单位郑重声明，根据《财政部 民政部 中国残疾人联合会关于促进残疾人就业政府采购政策的通知》（</w:t>
      </w:r>
      <w:r w:rsidRPr="00E63825">
        <w:rPr>
          <w:rFonts w:ascii="Times New Roman" w:eastAsia="仿宋" w:hAnsi="Times New Roman" w:cs="Times New Roman"/>
          <w:color w:val="000000" w:themeColor="text1"/>
          <w:sz w:val="28"/>
          <w:szCs w:val="28"/>
        </w:rPr>
        <w:t>财库〔</w:t>
      </w:r>
      <w:r w:rsidRPr="00E63825">
        <w:rPr>
          <w:rFonts w:ascii="Times New Roman" w:eastAsia="仿宋" w:hAnsi="Times New Roman" w:cs="Times New Roman"/>
          <w:color w:val="000000" w:themeColor="text1"/>
          <w:sz w:val="28"/>
          <w:szCs w:val="28"/>
        </w:rPr>
        <w:t>2017</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141</w:t>
      </w:r>
      <w:r w:rsidRPr="00E63825">
        <w:rPr>
          <w:rFonts w:ascii="Times New Roman" w:eastAsia="仿宋" w:hAnsi="Times New Roman" w:cs="Times New Roman"/>
          <w:color w:val="000000" w:themeColor="text1"/>
          <w:sz w:val="28"/>
          <w:szCs w:val="28"/>
        </w:rPr>
        <w:t>号</w:t>
      </w:r>
      <w:r w:rsidRPr="00E63825">
        <w:rPr>
          <w:rFonts w:ascii="仿宋" w:eastAsia="仿宋" w:hAnsi="仿宋" w:cs="仿宋" w:hint="eastAsia"/>
          <w:color w:val="000000" w:themeColor="text1"/>
          <w:sz w:val="28"/>
          <w:szCs w:val="28"/>
        </w:rPr>
        <w:t>）的规定，本单位为符合条件的残疾人福利性单位，且本单位参加</w:t>
      </w:r>
      <w:r w:rsidRPr="00E63825">
        <w:rPr>
          <w:rFonts w:ascii="仿宋" w:eastAsia="仿宋" w:hAnsi="仿宋" w:cs="仿宋" w:hint="eastAsia"/>
          <w:color w:val="000000" w:themeColor="text1"/>
          <w:sz w:val="28"/>
          <w:szCs w:val="28"/>
          <w:u w:val="single"/>
        </w:rPr>
        <w:t>（单位名称）</w:t>
      </w:r>
      <w:r w:rsidRPr="00E63825">
        <w:rPr>
          <w:rFonts w:ascii="仿宋" w:eastAsia="仿宋" w:hAnsi="仿宋" w:cs="仿宋" w:hint="eastAsia"/>
          <w:color w:val="000000" w:themeColor="text1"/>
          <w:sz w:val="28"/>
          <w:szCs w:val="28"/>
        </w:rPr>
        <w:t>采购编号为</w:t>
      </w:r>
      <w:r w:rsidRPr="00E63825">
        <w:rPr>
          <w:rFonts w:ascii="仿宋" w:eastAsia="仿宋" w:hAnsi="仿宋" w:cs="仿宋" w:hint="eastAsia"/>
          <w:color w:val="000000" w:themeColor="text1"/>
          <w:sz w:val="28"/>
          <w:szCs w:val="28"/>
          <w:u w:val="single"/>
        </w:rPr>
        <w:t>（采购编号）</w:t>
      </w:r>
      <w:r w:rsidRPr="00E63825">
        <w:rPr>
          <w:rFonts w:ascii="仿宋" w:eastAsia="仿宋" w:hAnsi="仿宋" w:cs="仿宋" w:hint="eastAsia"/>
          <w:color w:val="000000" w:themeColor="text1"/>
          <w:sz w:val="28"/>
          <w:szCs w:val="28"/>
        </w:rPr>
        <w:t>， 项目（项目名称）采购活动由本单位提供服务。</w:t>
      </w:r>
    </w:p>
    <w:p w:rsidR="00431214" w:rsidRPr="00E63825" w:rsidRDefault="00B97F0F">
      <w:pPr>
        <w:pStyle w:val="af3"/>
        <w:spacing w:beforeAutospacing="0" w:afterAutospacing="0" w:line="360" w:lineRule="auto"/>
        <w:ind w:firstLine="480"/>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本单位对上述声明的真实性负责。如有虚假，将依法承担相应责任。</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备注：</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1.</w:t>
      </w:r>
      <w:r w:rsidRPr="00E63825">
        <w:rPr>
          <w:rFonts w:ascii="Times New Roman" w:eastAsia="仿宋" w:hAnsi="Times New Roman" w:cs="Times New Roman"/>
          <w:color w:val="000000" w:themeColor="text1"/>
          <w:sz w:val="28"/>
          <w:szCs w:val="28"/>
        </w:rPr>
        <w:t>专门面向中小微型企业采购的项目，供应商为残疾人福利性单位并提供服务的必须提供此声明函，否则将不能通过资格审查。</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2.</w:t>
      </w:r>
      <w:r w:rsidRPr="00E63825">
        <w:rPr>
          <w:rFonts w:ascii="Times New Roman" w:eastAsia="仿宋" w:hAnsi="Times New Roman" w:cs="Times New Roman"/>
          <w:color w:val="000000" w:themeColor="text1"/>
          <w:sz w:val="28"/>
          <w:szCs w:val="28"/>
        </w:rPr>
        <w:t>非专门面向中小微型企业采购的项目，供应商如不提供此声明函，价格将不做相应扣除。</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3.</w:t>
      </w:r>
      <w:r w:rsidRPr="00E63825">
        <w:rPr>
          <w:rFonts w:ascii="Times New Roman" w:eastAsia="仿宋" w:hAnsi="Times New Roman" w:cs="Times New Roman"/>
          <w:color w:val="000000" w:themeColor="text1"/>
          <w:sz w:val="28"/>
          <w:szCs w:val="28"/>
        </w:rPr>
        <w:t>中标</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成交供应商为残疾人福利性单位的，此</w:t>
      </w:r>
      <w:proofErr w:type="gramStart"/>
      <w:r w:rsidRPr="00E63825">
        <w:rPr>
          <w:rFonts w:ascii="Times New Roman" w:eastAsia="仿宋" w:hAnsi="Times New Roman" w:cs="Times New Roman"/>
          <w:color w:val="000000" w:themeColor="text1"/>
          <w:sz w:val="28"/>
          <w:szCs w:val="28"/>
        </w:rPr>
        <w:t>声明函将随</w:t>
      </w:r>
      <w:proofErr w:type="gramEnd"/>
      <w:r w:rsidRPr="00E63825">
        <w:rPr>
          <w:rFonts w:ascii="Times New Roman" w:eastAsia="仿宋" w:hAnsi="Times New Roman" w:cs="Times New Roman"/>
          <w:color w:val="000000" w:themeColor="text1"/>
          <w:sz w:val="28"/>
          <w:szCs w:val="28"/>
        </w:rPr>
        <w:t>中标</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成交结果同时公告，接受社会监督。</w:t>
      </w:r>
    </w:p>
    <w:p w:rsidR="00431214" w:rsidRPr="00E63825" w:rsidRDefault="00B97F0F">
      <w:pPr>
        <w:pStyle w:val="af3"/>
        <w:spacing w:beforeAutospacing="0" w:afterAutospacing="0" w:line="360" w:lineRule="auto"/>
        <w:ind w:firstLine="624"/>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 </w:t>
      </w:r>
    </w:p>
    <w:p w:rsidR="00431214" w:rsidRPr="00E63825" w:rsidRDefault="00B97F0F">
      <w:pPr>
        <w:pStyle w:val="af3"/>
        <w:tabs>
          <w:tab w:val="left" w:pos="4864"/>
        </w:tabs>
        <w:spacing w:beforeAutospacing="0" w:afterAutospacing="0" w:line="360" w:lineRule="auto"/>
        <w:ind w:right="1559" w:firstLine="624"/>
        <w:jc w:val="center"/>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      供应商全称（加盖CA电子公章）：</w:t>
      </w:r>
    </w:p>
    <w:p w:rsidR="00431214" w:rsidRPr="00E63825" w:rsidRDefault="00B97F0F" w:rsidP="00ED7CF4">
      <w:pPr>
        <w:spacing w:line="300" w:lineRule="auto"/>
        <w:ind w:firstLineChars="900" w:firstLine="2520"/>
        <w:contextualSpacing/>
        <w:rPr>
          <w:rFonts w:eastAsia="方正黑体_GBK"/>
          <w:color w:val="000000" w:themeColor="text1"/>
          <w:sz w:val="32"/>
          <w:szCs w:val="32"/>
        </w:rPr>
      </w:pPr>
      <w:r w:rsidRPr="00E63825">
        <w:rPr>
          <w:rFonts w:eastAsia="仿宋"/>
          <w:color w:val="000000" w:themeColor="text1"/>
          <w:sz w:val="28"/>
          <w:szCs w:val="28"/>
        </w:rPr>
        <w:t>日期：年月日</w:t>
      </w: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spacing w:line="300" w:lineRule="auto"/>
        <w:outlineLvl w:val="0"/>
        <w:rPr>
          <w:rFonts w:ascii="宋体" w:hAnsi="宋体" w:cs="宋体"/>
          <w:b/>
          <w:bCs/>
          <w:color w:val="000000" w:themeColor="text1"/>
          <w:sz w:val="32"/>
          <w:szCs w:val="32"/>
        </w:rPr>
      </w:pPr>
    </w:p>
    <w:p w:rsidR="00431214" w:rsidRPr="00E63825" w:rsidRDefault="00431214">
      <w:pPr>
        <w:spacing w:line="300" w:lineRule="auto"/>
        <w:outlineLvl w:val="0"/>
        <w:rPr>
          <w:rFonts w:ascii="宋体" w:hAnsi="宋体" w:cs="宋体"/>
          <w:b/>
          <w:bCs/>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附件11</w:t>
      </w:r>
    </w:p>
    <w:p w:rsidR="00431214" w:rsidRPr="00E63825" w:rsidRDefault="00B97F0F">
      <w:pPr>
        <w:spacing w:line="400" w:lineRule="exact"/>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监狱和戒毒企业证明材料</w:t>
      </w:r>
    </w:p>
    <w:p w:rsidR="00431214" w:rsidRPr="00E63825" w:rsidRDefault="00431214">
      <w:pPr>
        <w:spacing w:line="420" w:lineRule="exact"/>
        <w:ind w:firstLine="495"/>
        <w:rPr>
          <w:rFonts w:ascii="宋体" w:hAnsi="宋体" w:cs="宋体"/>
          <w:color w:val="000000" w:themeColor="text1"/>
          <w:sz w:val="28"/>
          <w:szCs w:val="28"/>
        </w:rPr>
      </w:pPr>
    </w:p>
    <w:p w:rsidR="00431214" w:rsidRPr="00E63825" w:rsidRDefault="00B97F0F">
      <w:pPr>
        <w:spacing w:line="420" w:lineRule="exact"/>
        <w:ind w:firstLine="498"/>
        <w:rPr>
          <w:rFonts w:ascii="仿宋" w:eastAsia="仿宋" w:hAnsi="仿宋" w:cs="仿宋"/>
          <w:b/>
          <w:color w:val="000000" w:themeColor="text1"/>
          <w:sz w:val="28"/>
          <w:szCs w:val="28"/>
        </w:rPr>
      </w:pPr>
      <w:r w:rsidRPr="00E63825">
        <w:rPr>
          <w:rFonts w:ascii="仿宋" w:eastAsia="仿宋" w:hAnsi="仿宋" w:cs="仿宋" w:hint="eastAsia"/>
          <w:b/>
          <w:color w:val="000000" w:themeColor="text1"/>
          <w:sz w:val="28"/>
          <w:szCs w:val="28"/>
        </w:rPr>
        <w:t>（格式自拟）</w:t>
      </w:r>
    </w:p>
    <w:p w:rsidR="00431214" w:rsidRPr="00E63825" w:rsidRDefault="00431214">
      <w:pPr>
        <w:spacing w:line="420" w:lineRule="exact"/>
        <w:ind w:firstLine="495"/>
        <w:rPr>
          <w:rFonts w:ascii="宋体" w:hAnsi="宋体" w:cs="宋体"/>
          <w:color w:val="000000" w:themeColor="text1"/>
          <w:sz w:val="28"/>
          <w:szCs w:val="28"/>
        </w:rPr>
      </w:pPr>
    </w:p>
    <w:p w:rsidR="00431214" w:rsidRPr="00E63825" w:rsidRDefault="00B97F0F">
      <w:pPr>
        <w:spacing w:line="420" w:lineRule="exact"/>
        <w:ind w:firstLine="660"/>
        <w:rPr>
          <w:rFonts w:eastAsia="仿宋"/>
          <w:color w:val="000000" w:themeColor="text1"/>
          <w:sz w:val="28"/>
          <w:szCs w:val="28"/>
        </w:rPr>
      </w:pPr>
      <w:r w:rsidRPr="00E63825">
        <w:rPr>
          <w:rFonts w:eastAsia="仿宋"/>
          <w:color w:val="000000" w:themeColor="text1"/>
          <w:sz w:val="28"/>
          <w:szCs w:val="28"/>
        </w:rPr>
        <w:t>根据《财政部司法部关于政府采购支持监狱企业发展有关问题的通知》（财库〔</w:t>
      </w:r>
      <w:r w:rsidRPr="00E63825">
        <w:rPr>
          <w:rFonts w:eastAsia="仿宋"/>
          <w:color w:val="000000" w:themeColor="text1"/>
          <w:sz w:val="28"/>
          <w:szCs w:val="28"/>
        </w:rPr>
        <w:t>2014</w:t>
      </w:r>
      <w:r w:rsidRPr="00E63825">
        <w:rPr>
          <w:rFonts w:eastAsia="仿宋"/>
          <w:color w:val="000000" w:themeColor="text1"/>
          <w:sz w:val="28"/>
          <w:szCs w:val="28"/>
        </w:rPr>
        <w:t>〕</w:t>
      </w:r>
      <w:r w:rsidRPr="00E63825">
        <w:rPr>
          <w:rFonts w:eastAsia="仿宋"/>
          <w:color w:val="000000" w:themeColor="text1"/>
          <w:sz w:val="28"/>
          <w:szCs w:val="28"/>
        </w:rPr>
        <w:t>68</w:t>
      </w:r>
      <w:r w:rsidRPr="00E63825">
        <w:rPr>
          <w:rFonts w:eastAsia="仿宋"/>
          <w:color w:val="000000" w:themeColor="text1"/>
          <w:sz w:val="28"/>
          <w:szCs w:val="28"/>
        </w:rPr>
        <w:t>号），监狱企业参加政府采购活动时，应当提供由省级以上监狱管理局、戒毒管理局（含新疆生产建设兵团）出具的，供应</w:t>
      </w:r>
      <w:proofErr w:type="gramStart"/>
      <w:r w:rsidRPr="00E63825">
        <w:rPr>
          <w:rFonts w:eastAsia="仿宋"/>
          <w:color w:val="000000" w:themeColor="text1"/>
          <w:sz w:val="28"/>
          <w:szCs w:val="28"/>
        </w:rPr>
        <w:t>商属于</w:t>
      </w:r>
      <w:proofErr w:type="gramEnd"/>
      <w:r w:rsidRPr="00E63825">
        <w:rPr>
          <w:rFonts w:eastAsia="仿宋"/>
          <w:color w:val="000000" w:themeColor="text1"/>
          <w:sz w:val="28"/>
          <w:szCs w:val="28"/>
        </w:rPr>
        <w:t>监狱企业的证明文件。</w:t>
      </w: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B97F0F">
      <w:pPr>
        <w:spacing w:line="300" w:lineRule="auto"/>
        <w:outlineLvl w:val="0"/>
        <w:rPr>
          <w:rFonts w:eastAsia="仿宋"/>
          <w:color w:val="000000" w:themeColor="text1"/>
          <w:sz w:val="28"/>
          <w:szCs w:val="28"/>
          <w:lang w:bidi="zh-CN"/>
        </w:rPr>
      </w:pPr>
      <w:r w:rsidRPr="00E63825">
        <w:rPr>
          <w:rFonts w:eastAsia="仿宋"/>
          <w:color w:val="000000" w:themeColor="text1"/>
          <w:sz w:val="28"/>
          <w:szCs w:val="28"/>
          <w:lang w:bidi="zh-CN"/>
        </w:rPr>
        <w:t>注：</w:t>
      </w:r>
      <w:r w:rsidRPr="00E63825">
        <w:rPr>
          <w:rFonts w:eastAsia="仿宋"/>
          <w:color w:val="000000" w:themeColor="text1"/>
          <w:sz w:val="28"/>
          <w:szCs w:val="28"/>
          <w:lang w:bidi="zh-CN"/>
        </w:rPr>
        <w:t>1.</w:t>
      </w:r>
      <w:r w:rsidRPr="00E63825">
        <w:rPr>
          <w:rFonts w:eastAsia="仿宋"/>
          <w:color w:val="000000" w:themeColor="text1"/>
          <w:sz w:val="28"/>
          <w:szCs w:val="28"/>
          <w:lang w:bidi="zh-CN"/>
        </w:rPr>
        <w:t>供应商如不提供此声明函，价格将不做相应扣除。</w:t>
      </w:r>
    </w:p>
    <w:p w:rsidR="00431214" w:rsidRPr="00E63825" w:rsidRDefault="00B97F0F">
      <w:pPr>
        <w:spacing w:line="300" w:lineRule="auto"/>
        <w:ind w:firstLine="560"/>
        <w:outlineLvl w:val="0"/>
        <w:rPr>
          <w:rFonts w:eastAsia="仿宋"/>
          <w:color w:val="000000" w:themeColor="text1"/>
          <w:sz w:val="28"/>
          <w:szCs w:val="28"/>
        </w:rPr>
      </w:pPr>
      <w:r w:rsidRPr="00E63825">
        <w:rPr>
          <w:rFonts w:eastAsia="仿宋"/>
          <w:color w:val="000000" w:themeColor="text1"/>
          <w:sz w:val="28"/>
          <w:szCs w:val="28"/>
          <w:lang w:bidi="zh-CN"/>
        </w:rPr>
        <w:t>2.</w:t>
      </w:r>
      <w:r w:rsidRPr="00E63825">
        <w:rPr>
          <w:rFonts w:eastAsia="仿宋"/>
          <w:color w:val="000000" w:themeColor="text1"/>
          <w:sz w:val="28"/>
          <w:szCs w:val="28"/>
          <w:lang w:bidi="zh-CN"/>
        </w:rPr>
        <w:t>中标（成交）供应商为监狱企业的，此</w:t>
      </w:r>
      <w:proofErr w:type="gramStart"/>
      <w:r w:rsidRPr="00E63825">
        <w:rPr>
          <w:rFonts w:eastAsia="仿宋"/>
          <w:color w:val="000000" w:themeColor="text1"/>
          <w:sz w:val="28"/>
          <w:szCs w:val="28"/>
          <w:lang w:bidi="zh-CN"/>
        </w:rPr>
        <w:t>声明函将随</w:t>
      </w:r>
      <w:proofErr w:type="gramEnd"/>
      <w:r w:rsidRPr="00E63825">
        <w:rPr>
          <w:rFonts w:eastAsia="仿宋"/>
          <w:color w:val="000000" w:themeColor="text1"/>
          <w:sz w:val="28"/>
          <w:szCs w:val="28"/>
          <w:lang w:bidi="zh-CN"/>
        </w:rPr>
        <w:t>中标（成交）结果同时公告，接受社会监督。供应</w:t>
      </w:r>
      <w:proofErr w:type="gramStart"/>
      <w:r w:rsidRPr="00E63825">
        <w:rPr>
          <w:rFonts w:eastAsia="仿宋"/>
          <w:color w:val="000000" w:themeColor="text1"/>
          <w:sz w:val="28"/>
          <w:szCs w:val="28"/>
          <w:lang w:bidi="zh-CN"/>
        </w:rPr>
        <w:t>商按照</w:t>
      </w:r>
      <w:proofErr w:type="gramEnd"/>
      <w:r w:rsidRPr="00E63825">
        <w:rPr>
          <w:rFonts w:eastAsia="仿宋"/>
          <w:color w:val="000000" w:themeColor="text1"/>
          <w:sz w:val="28"/>
          <w:szCs w:val="28"/>
          <w:lang w:bidi="zh-CN"/>
        </w:rPr>
        <w:t>本办法规定提供声明</w:t>
      </w:r>
      <w:proofErr w:type="gramStart"/>
      <w:r w:rsidRPr="00E63825">
        <w:rPr>
          <w:rFonts w:eastAsia="仿宋"/>
          <w:color w:val="000000" w:themeColor="text1"/>
          <w:sz w:val="28"/>
          <w:szCs w:val="28"/>
          <w:lang w:bidi="zh-CN"/>
        </w:rPr>
        <w:t>函内容</w:t>
      </w:r>
      <w:proofErr w:type="gramEnd"/>
      <w:r w:rsidRPr="00E63825">
        <w:rPr>
          <w:rFonts w:eastAsia="仿宋"/>
          <w:color w:val="000000" w:themeColor="text1"/>
          <w:sz w:val="28"/>
          <w:szCs w:val="28"/>
          <w:lang w:bidi="zh-CN"/>
        </w:rPr>
        <w:t>不实的，属于提供虚假材料谋取中标、成交，依照《中华人民共和国政府采购法》等国家有关规定追究相应责任。</w:t>
      </w: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Default="00431214">
      <w:pPr>
        <w:spacing w:line="300" w:lineRule="auto"/>
        <w:outlineLvl w:val="0"/>
        <w:rPr>
          <w:rFonts w:ascii="宋体" w:hAnsi="宋体" w:cs="宋体"/>
          <w:b/>
          <w:bCs/>
          <w:color w:val="000000" w:themeColor="text1"/>
          <w:sz w:val="32"/>
          <w:szCs w:val="32"/>
        </w:rPr>
      </w:pPr>
    </w:p>
    <w:p w:rsidR="001C0AAA" w:rsidRDefault="001C0AAA">
      <w:pPr>
        <w:spacing w:line="300" w:lineRule="auto"/>
        <w:outlineLvl w:val="0"/>
        <w:rPr>
          <w:rFonts w:ascii="宋体" w:hAnsi="宋体" w:cs="宋体"/>
          <w:b/>
          <w:bCs/>
          <w:color w:val="000000" w:themeColor="text1"/>
          <w:sz w:val="32"/>
          <w:szCs w:val="32"/>
        </w:rPr>
      </w:pPr>
    </w:p>
    <w:p w:rsidR="001C0AAA" w:rsidRPr="00E63825" w:rsidRDefault="001C0AAA">
      <w:pPr>
        <w:spacing w:line="300" w:lineRule="auto"/>
        <w:outlineLvl w:val="0"/>
        <w:rPr>
          <w:rFonts w:ascii="宋体" w:hAnsi="宋体" w:cs="宋体"/>
          <w:b/>
          <w:bCs/>
          <w:color w:val="000000" w:themeColor="text1"/>
          <w:sz w:val="32"/>
          <w:szCs w:val="32"/>
        </w:rPr>
      </w:pPr>
    </w:p>
    <w:p w:rsidR="00C509DD" w:rsidRPr="00E63825" w:rsidRDefault="00C509DD" w:rsidP="00C509DD">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附件1</w:t>
      </w:r>
      <w:r>
        <w:rPr>
          <w:rFonts w:ascii="宋体" w:hAnsi="宋体" w:cs="宋体" w:hint="eastAsia"/>
          <w:b/>
          <w:bCs/>
          <w:color w:val="000000" w:themeColor="text1"/>
          <w:sz w:val="32"/>
          <w:szCs w:val="32"/>
        </w:rPr>
        <w:t>2</w:t>
      </w:r>
    </w:p>
    <w:p w:rsidR="00C509DD" w:rsidRPr="00C26E1E" w:rsidRDefault="00C509DD" w:rsidP="00C509DD">
      <w:pPr>
        <w:spacing w:after="361" w:line="500" w:lineRule="exact"/>
        <w:jc w:val="left"/>
        <w:rPr>
          <w:rFonts w:ascii="宋体" w:hAnsi="宋体" w:cs="宋体"/>
          <w:b/>
          <w:color w:val="FF0000"/>
          <w:sz w:val="32"/>
          <w:szCs w:val="32"/>
        </w:rPr>
      </w:pPr>
      <w:r w:rsidRPr="00C26E1E">
        <w:rPr>
          <w:rFonts w:ascii="宋体" w:hAnsi="宋体" w:cs="宋体" w:hint="eastAsia"/>
          <w:b/>
          <w:color w:val="FF0000"/>
          <w:sz w:val="32"/>
          <w:szCs w:val="32"/>
        </w:rPr>
        <w:t>说明：本项目所有最</w:t>
      </w:r>
      <w:r>
        <w:rPr>
          <w:rFonts w:ascii="宋体" w:hAnsi="宋体" w:cs="宋体" w:hint="eastAsia"/>
          <w:b/>
          <w:color w:val="FF0000"/>
          <w:sz w:val="32"/>
          <w:szCs w:val="32"/>
        </w:rPr>
        <w:t>后</w:t>
      </w:r>
      <w:r w:rsidRPr="00C26E1E">
        <w:rPr>
          <w:rFonts w:ascii="宋体" w:hAnsi="宋体" w:cs="宋体" w:hint="eastAsia"/>
          <w:b/>
          <w:color w:val="FF0000"/>
          <w:sz w:val="32"/>
          <w:szCs w:val="32"/>
        </w:rPr>
        <w:t>报价</w:t>
      </w:r>
      <w:r w:rsidRPr="00C26E1E">
        <w:rPr>
          <w:rFonts w:ascii="宋体" w:hAnsi="宋体" w:cs="宋体" w:hint="eastAsia"/>
          <w:b/>
          <w:bCs/>
          <w:color w:val="FF0000"/>
          <w:sz w:val="32"/>
          <w:szCs w:val="32"/>
        </w:rPr>
        <w:t>表无需在制作响应文件时</w:t>
      </w:r>
      <w:r>
        <w:rPr>
          <w:rFonts w:ascii="宋体" w:hAnsi="宋体" w:cs="宋体" w:hint="eastAsia"/>
          <w:b/>
          <w:bCs/>
          <w:color w:val="FF0000"/>
          <w:sz w:val="32"/>
          <w:szCs w:val="32"/>
        </w:rPr>
        <w:t>上传</w:t>
      </w:r>
      <w:r w:rsidRPr="00C26E1E">
        <w:rPr>
          <w:rFonts w:ascii="宋体" w:hAnsi="宋体" w:cs="宋体" w:hint="eastAsia"/>
          <w:b/>
          <w:bCs/>
          <w:color w:val="FF0000"/>
          <w:sz w:val="32"/>
          <w:szCs w:val="32"/>
        </w:rPr>
        <w:t>提交，在</w:t>
      </w:r>
      <w:r>
        <w:rPr>
          <w:rFonts w:ascii="宋体" w:hAnsi="宋体" w:cs="宋体" w:hint="eastAsia"/>
          <w:b/>
          <w:bCs/>
          <w:color w:val="FF0000"/>
          <w:sz w:val="32"/>
          <w:szCs w:val="32"/>
        </w:rPr>
        <w:t>开标后</w:t>
      </w:r>
      <w:r w:rsidRPr="00C26E1E">
        <w:rPr>
          <w:rFonts w:ascii="宋体" w:hAnsi="宋体" w:cs="宋体" w:hint="eastAsia"/>
          <w:b/>
          <w:bCs/>
          <w:color w:val="FF0000"/>
          <w:sz w:val="32"/>
          <w:szCs w:val="32"/>
        </w:rPr>
        <w:t>系统发起最</w:t>
      </w:r>
      <w:r>
        <w:rPr>
          <w:rFonts w:ascii="宋体" w:hAnsi="宋体" w:cs="宋体" w:hint="eastAsia"/>
          <w:b/>
          <w:color w:val="FF0000"/>
          <w:sz w:val="32"/>
          <w:szCs w:val="32"/>
        </w:rPr>
        <w:t>后</w:t>
      </w:r>
      <w:r w:rsidRPr="00C26E1E">
        <w:rPr>
          <w:rFonts w:ascii="宋体" w:hAnsi="宋体" w:cs="宋体" w:hint="eastAsia"/>
          <w:b/>
          <w:bCs/>
          <w:color w:val="FF0000"/>
          <w:sz w:val="32"/>
          <w:szCs w:val="32"/>
        </w:rPr>
        <w:t>报价</w:t>
      </w:r>
      <w:r>
        <w:rPr>
          <w:rFonts w:ascii="宋体" w:hAnsi="宋体" w:cs="宋体" w:hint="eastAsia"/>
          <w:b/>
          <w:bCs/>
          <w:color w:val="FF0000"/>
          <w:sz w:val="32"/>
          <w:szCs w:val="32"/>
        </w:rPr>
        <w:t>时</w:t>
      </w:r>
      <w:r w:rsidRPr="00C26E1E">
        <w:rPr>
          <w:rFonts w:ascii="宋体" w:hAnsi="宋体" w:cs="宋体" w:hint="eastAsia"/>
          <w:b/>
          <w:bCs/>
          <w:color w:val="FF0000"/>
          <w:sz w:val="32"/>
          <w:szCs w:val="32"/>
        </w:rPr>
        <w:t>提交。</w:t>
      </w:r>
    </w:p>
    <w:p w:rsidR="00C509DD" w:rsidRPr="00E63825" w:rsidRDefault="00C509DD" w:rsidP="00C509DD">
      <w:pPr>
        <w:spacing w:after="361" w:line="500" w:lineRule="exact"/>
        <w:jc w:val="center"/>
        <w:rPr>
          <w:rFonts w:ascii="宋体" w:hAnsi="宋体" w:cs="宋体"/>
          <w:b/>
          <w:bCs/>
          <w:color w:val="000000" w:themeColor="text1"/>
          <w:sz w:val="32"/>
          <w:szCs w:val="32"/>
        </w:rPr>
      </w:pP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r>
        <w:rPr>
          <w:rFonts w:ascii="宋体" w:hAnsi="宋体" w:cs="宋体" w:hint="eastAsia"/>
          <w:b/>
          <w:bCs/>
          <w:color w:val="000000" w:themeColor="text1"/>
          <w:sz w:val="32"/>
          <w:szCs w:val="32"/>
        </w:rPr>
        <w:t>（二标包）</w:t>
      </w:r>
    </w:p>
    <w:p w:rsidR="00C509DD" w:rsidRDefault="00C509DD" w:rsidP="00C509DD">
      <w:pPr>
        <w:ind w:firstLineChars="50" w:firstLine="140"/>
        <w:jc w:val="left"/>
        <w:rPr>
          <w:rFonts w:eastAsiaTheme="minor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p>
    <w:p w:rsidR="00C509DD" w:rsidRPr="006A1D83" w:rsidRDefault="00C509DD" w:rsidP="00C509DD">
      <w:pPr>
        <w:ind w:firstLineChars="50" w:firstLine="161"/>
        <w:jc w:val="left"/>
        <w:rPr>
          <w:rFonts w:ascii="宋体" w:eastAsiaTheme="minorEastAsia" w:hAnsi="宋体" w:cs="宋体"/>
          <w:b/>
          <w:bCs/>
          <w:color w:val="000000" w:themeColor="text1"/>
          <w:sz w:val="32"/>
          <w:szCs w:val="32"/>
        </w:rPr>
      </w:pPr>
    </w:p>
    <w:p w:rsidR="00C509DD" w:rsidRPr="00E63825" w:rsidRDefault="00C509DD" w:rsidP="00C509DD">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w:t>
      </w: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p>
    <w:tbl>
      <w:tblPr>
        <w:tblW w:w="8429" w:type="dxa"/>
        <w:tblInd w:w="93" w:type="dxa"/>
        <w:tblLook w:val="04A0"/>
      </w:tblPr>
      <w:tblGrid>
        <w:gridCol w:w="1928"/>
        <w:gridCol w:w="2056"/>
        <w:gridCol w:w="1134"/>
        <w:gridCol w:w="793"/>
        <w:gridCol w:w="1236"/>
        <w:gridCol w:w="1282"/>
      </w:tblGrid>
      <w:tr w:rsidR="00C509DD" w:rsidRPr="00E63825" w:rsidTr="00B07F63">
        <w:trPr>
          <w:trHeight w:val="453"/>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部修整</w:t>
            </w:r>
          </w:p>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478"/>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57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机舱漏水修补、舵舱漏水修补</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6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609"/>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613"/>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6、中国渔政32566艇（单机QSD4.2-270HP）</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81"/>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500"/>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590"/>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浮动码头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发动机运费（来回）</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吊稍费</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58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b/>
                <w:bCs/>
                <w:color w:val="000000" w:themeColor="text1"/>
                <w:sz w:val="20"/>
                <w:szCs w:val="20"/>
              </w:rPr>
              <w:t>合计</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6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总计（1+2+3+4+5+6+7）</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color w:val="000000" w:themeColor="text1"/>
                <w:sz w:val="20"/>
                <w:szCs w:val="20"/>
              </w:rPr>
            </w:pPr>
            <w:r w:rsidRPr="00E63825">
              <w:rPr>
                <w:rFonts w:ascii="宋体" w:hAnsi="宋体" w:cs="宋体" w:hint="eastAsia"/>
                <w:b/>
                <w:color w:val="000000" w:themeColor="text1"/>
                <w:sz w:val="20"/>
                <w:szCs w:val="20"/>
              </w:rPr>
              <w:t>大写：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，小写：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 xml:space="preserve"> </w:t>
            </w:r>
          </w:p>
        </w:tc>
      </w:tr>
    </w:tbl>
    <w:p w:rsidR="00C509DD" w:rsidRPr="00E63825" w:rsidRDefault="00C509DD" w:rsidP="00C509DD">
      <w:pPr>
        <w:spacing w:line="360" w:lineRule="auto"/>
        <w:rPr>
          <w:rFonts w:eastAsia="仿宋"/>
          <w:b/>
          <w:color w:val="000000" w:themeColor="text1"/>
          <w:sz w:val="24"/>
          <w:lang w:val="zh-CN"/>
        </w:rPr>
      </w:pPr>
    </w:p>
    <w:p w:rsidR="00C509DD" w:rsidRPr="00E63825" w:rsidRDefault="00C509DD" w:rsidP="00C509DD">
      <w:pPr>
        <w:spacing w:after="361" w:line="500" w:lineRule="exact"/>
        <w:jc w:val="center"/>
        <w:rPr>
          <w:rFonts w:ascii="宋体" w:hAnsi="宋体" w:cs="宋体"/>
          <w:b/>
          <w:bCs/>
          <w:color w:val="000000" w:themeColor="text1"/>
          <w:sz w:val="32"/>
          <w:szCs w:val="32"/>
        </w:rPr>
      </w:pPr>
      <w:r w:rsidRPr="00E63825">
        <w:rPr>
          <w:rFonts w:eastAsia="仿宋"/>
          <w:b/>
          <w:color w:val="000000" w:themeColor="text1"/>
          <w:sz w:val="24"/>
          <w:lang w:val="zh-CN"/>
        </w:rPr>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明细表中的各项内容，且本表各分项报价合计应当与磋商报价表报价合计相等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w:t>
      </w:r>
      <w:proofErr w:type="gramStart"/>
      <w:r w:rsidRPr="00E63825">
        <w:rPr>
          <w:rFonts w:eastAsia="仿宋"/>
          <w:b/>
          <w:color w:val="000000" w:themeColor="text1"/>
          <w:sz w:val="24"/>
          <w:lang w:val="zh-CN"/>
        </w:rPr>
        <w:t>必按照</w:t>
      </w:r>
      <w:proofErr w:type="gramEnd"/>
      <w:r w:rsidRPr="00E63825">
        <w:rPr>
          <w:rFonts w:eastAsia="仿宋"/>
          <w:b/>
          <w:color w:val="000000" w:themeColor="text1"/>
          <w:sz w:val="24"/>
          <w:lang w:val="zh-CN"/>
        </w:rPr>
        <w:t>以上要求填报。</w:t>
      </w:r>
    </w:p>
    <w:p w:rsidR="00C509DD" w:rsidRDefault="00C509DD">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841D9A" w:rsidRDefault="00841D9A">
      <w:pPr>
        <w:spacing w:line="300" w:lineRule="auto"/>
        <w:outlineLvl w:val="0"/>
        <w:rPr>
          <w:rFonts w:ascii="宋体" w:hAnsi="宋体" w:cs="宋体"/>
          <w:b/>
          <w:bCs/>
          <w:color w:val="000000" w:themeColor="text1"/>
          <w:sz w:val="32"/>
          <w:szCs w:val="32"/>
        </w:rPr>
      </w:pPr>
    </w:p>
    <w:p w:rsidR="00841D9A" w:rsidRDefault="00841D9A">
      <w:pPr>
        <w:spacing w:line="300" w:lineRule="auto"/>
        <w:outlineLvl w:val="0"/>
        <w:rPr>
          <w:rFonts w:ascii="宋体" w:hAnsi="宋体" w:cs="宋体"/>
          <w:b/>
          <w:bCs/>
          <w:color w:val="000000" w:themeColor="text1"/>
          <w:sz w:val="32"/>
          <w:szCs w:val="32"/>
        </w:rPr>
      </w:pPr>
    </w:p>
    <w:p w:rsidR="00841D9A" w:rsidRDefault="00841D9A">
      <w:pPr>
        <w:spacing w:line="300" w:lineRule="auto"/>
        <w:outlineLvl w:val="0"/>
        <w:rPr>
          <w:rFonts w:ascii="宋体" w:hAnsi="宋体" w:cs="宋体"/>
          <w:b/>
          <w:bCs/>
          <w:color w:val="000000" w:themeColor="text1"/>
          <w:sz w:val="32"/>
          <w:szCs w:val="32"/>
        </w:rPr>
      </w:pPr>
    </w:p>
    <w:p w:rsidR="00841D9A" w:rsidRDefault="00841D9A">
      <w:pPr>
        <w:spacing w:line="300" w:lineRule="auto"/>
        <w:outlineLvl w:val="0"/>
        <w:rPr>
          <w:rFonts w:ascii="宋体" w:hAnsi="宋体" w:cs="宋体"/>
          <w:b/>
          <w:bCs/>
          <w:color w:val="000000" w:themeColor="text1"/>
          <w:sz w:val="32"/>
          <w:szCs w:val="32"/>
        </w:rPr>
      </w:pPr>
    </w:p>
    <w:p w:rsidR="00841D9A" w:rsidRPr="00C509DD" w:rsidRDefault="00841D9A">
      <w:pPr>
        <w:spacing w:line="300" w:lineRule="auto"/>
        <w:outlineLvl w:val="0"/>
        <w:rPr>
          <w:rFonts w:ascii="宋体" w:hAnsi="宋体" w:cs="宋体"/>
          <w:b/>
          <w:bCs/>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附件1</w:t>
      </w:r>
      <w:r w:rsidR="006F4B1D">
        <w:rPr>
          <w:rFonts w:ascii="宋体" w:hAnsi="宋体" w:cs="宋体" w:hint="eastAsia"/>
          <w:b/>
          <w:bCs/>
          <w:color w:val="000000" w:themeColor="text1"/>
          <w:sz w:val="32"/>
          <w:szCs w:val="32"/>
        </w:rPr>
        <w:t>3</w:t>
      </w:r>
    </w:p>
    <w:p w:rsidR="00431214" w:rsidRPr="00E63825" w:rsidRDefault="00B97F0F">
      <w:pPr>
        <w:jc w:val="center"/>
        <w:rPr>
          <w:rFonts w:ascii="方正小标宋简体" w:eastAsia="方正小标宋简体" w:hAnsi="方正小标宋简体" w:cs="方正小标宋简体"/>
          <w:b/>
          <w:color w:val="000000" w:themeColor="text1"/>
          <w:sz w:val="44"/>
          <w:szCs w:val="44"/>
        </w:rPr>
      </w:pPr>
      <w:r w:rsidRPr="00E63825">
        <w:rPr>
          <w:rFonts w:ascii="宋体" w:hAnsi="宋体" w:cs="宋体" w:hint="eastAsia"/>
          <w:b/>
          <w:color w:val="000000" w:themeColor="text1"/>
          <w:sz w:val="44"/>
          <w:szCs w:val="44"/>
        </w:rPr>
        <w:t>质疑函范本</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一、质疑供应商基本信息</w:t>
      </w:r>
    </w:p>
    <w:p w:rsidR="00431214" w:rsidRPr="00E63825" w:rsidRDefault="00B97F0F" w:rsidP="00476B65">
      <w:pPr>
        <w:spacing w:line="440" w:lineRule="exact"/>
        <w:rPr>
          <w:rFonts w:eastAsia="仿宋"/>
          <w:color w:val="000000" w:themeColor="text1"/>
          <w:sz w:val="28"/>
          <w:szCs w:val="28"/>
          <w:u w:val="single"/>
        </w:rPr>
      </w:pPr>
      <w:r w:rsidRPr="00E63825">
        <w:rPr>
          <w:rFonts w:eastAsia="仿宋"/>
          <w:color w:val="000000" w:themeColor="text1"/>
          <w:sz w:val="28"/>
          <w:szCs w:val="28"/>
        </w:rPr>
        <w:t>质疑供应商：</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地址：</w:t>
      </w:r>
      <w:r w:rsidR="007B374B">
        <w:rPr>
          <w:rFonts w:eastAsia="仿宋" w:hint="eastAsia"/>
          <w:color w:val="000000" w:themeColor="text1"/>
          <w:sz w:val="28"/>
          <w:szCs w:val="28"/>
        </w:rPr>
        <w:t xml:space="preserve">           </w:t>
      </w:r>
      <w:r w:rsidRPr="00E63825">
        <w:rPr>
          <w:rFonts w:eastAsia="仿宋"/>
          <w:color w:val="000000" w:themeColor="text1"/>
          <w:sz w:val="28"/>
          <w:szCs w:val="28"/>
        </w:rPr>
        <w:t>邮编：</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联系人：</w:t>
      </w:r>
      <w:r w:rsidR="007B374B">
        <w:rPr>
          <w:rFonts w:eastAsia="仿宋" w:hint="eastAsia"/>
          <w:color w:val="000000" w:themeColor="text1"/>
          <w:sz w:val="28"/>
          <w:szCs w:val="28"/>
        </w:rPr>
        <w:t xml:space="preserve">         </w:t>
      </w:r>
      <w:r w:rsidRPr="00E63825">
        <w:rPr>
          <w:rFonts w:eastAsia="仿宋"/>
          <w:color w:val="000000" w:themeColor="text1"/>
          <w:sz w:val="28"/>
          <w:szCs w:val="28"/>
        </w:rPr>
        <w:t>联系电话：</w:t>
      </w:r>
    </w:p>
    <w:p w:rsidR="00431214" w:rsidRPr="00E63825" w:rsidRDefault="00B97F0F" w:rsidP="00476B65">
      <w:pPr>
        <w:spacing w:line="440" w:lineRule="exact"/>
        <w:rPr>
          <w:rFonts w:eastAsia="仿宋"/>
          <w:color w:val="000000" w:themeColor="text1"/>
          <w:sz w:val="28"/>
          <w:szCs w:val="28"/>
          <w:u w:val="single"/>
        </w:rPr>
      </w:pPr>
      <w:r w:rsidRPr="00E63825">
        <w:rPr>
          <w:rFonts w:eastAsia="仿宋"/>
          <w:color w:val="000000" w:themeColor="text1"/>
          <w:sz w:val="28"/>
          <w:szCs w:val="28"/>
        </w:rPr>
        <w:t>授权代表：</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联系电话：</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地址：邮编：</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二、质疑项目基本情况</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质疑项目的名称：</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质疑项目的编号：</w:t>
      </w:r>
      <w:r w:rsidR="007B374B">
        <w:rPr>
          <w:rFonts w:eastAsia="仿宋" w:hint="eastAsia"/>
          <w:color w:val="000000" w:themeColor="text1"/>
          <w:sz w:val="28"/>
          <w:szCs w:val="28"/>
        </w:rPr>
        <w:t xml:space="preserve">        </w:t>
      </w:r>
      <w:r w:rsidRPr="00E63825">
        <w:rPr>
          <w:rFonts w:eastAsia="仿宋"/>
          <w:color w:val="000000" w:themeColor="text1"/>
          <w:sz w:val="28"/>
          <w:szCs w:val="28"/>
        </w:rPr>
        <w:t>包号：</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采购人名称：</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采购文件获取日期：</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三、质疑事项具体内容</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质疑事项</w:t>
      </w:r>
      <w:r w:rsidRPr="00E63825">
        <w:rPr>
          <w:rFonts w:eastAsia="仿宋"/>
          <w:color w:val="000000" w:themeColor="text1"/>
          <w:sz w:val="28"/>
          <w:szCs w:val="28"/>
        </w:rPr>
        <w:t>1</w:t>
      </w:r>
      <w:r w:rsidRPr="00E63825">
        <w:rPr>
          <w:rFonts w:eastAsia="仿宋"/>
          <w:color w:val="000000" w:themeColor="text1"/>
          <w:sz w:val="28"/>
          <w:szCs w:val="28"/>
        </w:rPr>
        <w:t>：</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事实依据：</w:t>
      </w:r>
    </w:p>
    <w:p w:rsidR="00431214" w:rsidRPr="00E63825" w:rsidRDefault="00431214" w:rsidP="00476B65">
      <w:pPr>
        <w:spacing w:line="440" w:lineRule="exact"/>
        <w:rPr>
          <w:rFonts w:eastAsia="仿宋"/>
          <w:color w:val="000000" w:themeColor="text1"/>
          <w:sz w:val="28"/>
          <w:szCs w:val="28"/>
        </w:rPr>
      </w:pP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法律依据：</w:t>
      </w:r>
    </w:p>
    <w:p w:rsidR="00431214" w:rsidRPr="00E63825" w:rsidRDefault="00431214" w:rsidP="00476B65">
      <w:pPr>
        <w:spacing w:line="440" w:lineRule="exact"/>
        <w:rPr>
          <w:rFonts w:eastAsia="仿宋"/>
          <w:color w:val="000000" w:themeColor="text1"/>
          <w:sz w:val="28"/>
          <w:szCs w:val="28"/>
        </w:rPr>
      </w:pP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质疑事项</w:t>
      </w:r>
      <w:r w:rsidRPr="00E63825">
        <w:rPr>
          <w:rFonts w:eastAsia="仿宋"/>
          <w:color w:val="000000" w:themeColor="text1"/>
          <w:sz w:val="28"/>
          <w:szCs w:val="28"/>
        </w:rPr>
        <w:t>2</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四、与质疑事项相关的质疑请求</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请求：</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签字（签章）：</w:t>
      </w:r>
      <w:r w:rsidRPr="00E63825">
        <w:rPr>
          <w:rFonts w:eastAsia="仿宋"/>
          <w:color w:val="000000" w:themeColor="text1"/>
          <w:sz w:val="28"/>
          <w:szCs w:val="28"/>
        </w:rPr>
        <w:t xml:space="preserve">                   </w:t>
      </w:r>
      <w:r w:rsidRPr="00E63825">
        <w:rPr>
          <w:rFonts w:eastAsia="仿宋"/>
          <w:color w:val="000000" w:themeColor="text1"/>
          <w:sz w:val="28"/>
          <w:szCs w:val="28"/>
        </w:rPr>
        <w:t>公章：</w:t>
      </w:r>
      <w:r w:rsidRPr="00E63825">
        <w:rPr>
          <w:rFonts w:eastAsia="仿宋"/>
          <w:color w:val="000000" w:themeColor="text1"/>
          <w:sz w:val="28"/>
          <w:szCs w:val="28"/>
        </w:rPr>
        <w:t xml:space="preserve">                      </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日期：</w:t>
      </w:r>
    </w:p>
    <w:p w:rsidR="00431214" w:rsidRPr="00E63825" w:rsidRDefault="00431214" w:rsidP="00476B65">
      <w:pPr>
        <w:spacing w:line="440" w:lineRule="exact"/>
        <w:rPr>
          <w:rFonts w:eastAsia="黑体"/>
          <w:b/>
          <w:color w:val="000000" w:themeColor="text1"/>
          <w:sz w:val="28"/>
          <w:szCs w:val="28"/>
        </w:rPr>
      </w:pPr>
    </w:p>
    <w:p w:rsidR="00476B65" w:rsidRPr="00E63825" w:rsidRDefault="00476B65" w:rsidP="00476B65">
      <w:pPr>
        <w:pStyle w:val="Heading4"/>
        <w:rPr>
          <w:color w:val="000000" w:themeColor="text1"/>
        </w:rPr>
      </w:pPr>
    </w:p>
    <w:p w:rsidR="00476B65" w:rsidRPr="00E63825" w:rsidRDefault="00476B65" w:rsidP="00476B65">
      <w:pPr>
        <w:rPr>
          <w:color w:val="000000" w:themeColor="text1"/>
        </w:rPr>
      </w:pPr>
    </w:p>
    <w:p w:rsidR="00476B65" w:rsidRPr="00E63825" w:rsidRDefault="00476B65" w:rsidP="00476B65">
      <w:pPr>
        <w:pStyle w:val="Heading4"/>
        <w:rPr>
          <w:color w:val="000000" w:themeColor="text1"/>
        </w:rPr>
      </w:pPr>
    </w:p>
    <w:p w:rsidR="00476B65" w:rsidRPr="00E63825" w:rsidRDefault="00476B65" w:rsidP="00476B65">
      <w:pPr>
        <w:rPr>
          <w:color w:val="000000" w:themeColor="text1"/>
        </w:rPr>
      </w:pPr>
    </w:p>
    <w:p w:rsidR="00476B65" w:rsidRPr="00E63825" w:rsidRDefault="00476B65" w:rsidP="00476B65">
      <w:pPr>
        <w:pStyle w:val="Heading4"/>
        <w:rPr>
          <w:color w:val="000000" w:themeColor="text1"/>
        </w:rPr>
      </w:pP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质疑函制作说明：</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供应商提出质疑时，应提交质疑函和必要的证明材料。</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质疑供应商若委托代理人进行质疑的，</w:t>
      </w:r>
      <w:proofErr w:type="gramStart"/>
      <w:r w:rsidRPr="00E63825">
        <w:rPr>
          <w:rFonts w:eastAsia="仿宋"/>
          <w:color w:val="000000" w:themeColor="text1"/>
          <w:sz w:val="28"/>
          <w:szCs w:val="28"/>
        </w:rPr>
        <w:t>质疑函应按</w:t>
      </w:r>
      <w:proofErr w:type="gramEnd"/>
      <w:r w:rsidRPr="00E63825">
        <w:rPr>
          <w:rFonts w:eastAsia="仿宋"/>
          <w:color w:val="000000" w:themeColor="text1"/>
          <w:sz w:val="28"/>
          <w:szCs w:val="28"/>
        </w:rPr>
        <w:t>要求列明</w:t>
      </w:r>
      <w:r w:rsidRPr="00E63825">
        <w:rPr>
          <w:rFonts w:eastAsia="仿宋"/>
          <w:color w:val="000000" w:themeColor="text1"/>
          <w:sz w:val="28"/>
          <w:szCs w:val="28"/>
        </w:rPr>
        <w:t>“</w:t>
      </w:r>
      <w:r w:rsidRPr="00E63825">
        <w:rPr>
          <w:rFonts w:eastAsia="仿宋"/>
          <w:color w:val="000000" w:themeColor="text1"/>
          <w:sz w:val="28"/>
          <w:szCs w:val="28"/>
        </w:rPr>
        <w:t>授权代表</w:t>
      </w:r>
      <w:r w:rsidRPr="00E63825">
        <w:rPr>
          <w:rFonts w:eastAsia="仿宋"/>
          <w:color w:val="000000" w:themeColor="text1"/>
          <w:sz w:val="28"/>
          <w:szCs w:val="28"/>
        </w:rPr>
        <w:t>”</w:t>
      </w:r>
      <w:r w:rsidRPr="00E63825">
        <w:rPr>
          <w:rFonts w:eastAsia="仿宋"/>
          <w:color w:val="000000" w:themeColor="text1"/>
          <w:sz w:val="28"/>
          <w:szCs w:val="28"/>
        </w:rPr>
        <w:t>的有关内容，并在附件中提交由质疑供应商签署的授权委托书。授权委托书应载明代理人的姓名或者名称、代理事项、具体权限、期限和相关事项。</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质疑供应商若对项目的某一分包进行质疑，质疑函中应列明具体分包号。</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质疑函的质疑事项应具体、明确，并有必要的事实依据和法律依据。</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质疑函的质疑请求应与质疑事项相关。</w:t>
      </w:r>
    </w:p>
    <w:p w:rsidR="00431214" w:rsidRPr="00E63825" w:rsidRDefault="00B97F0F" w:rsidP="00476B65">
      <w:pPr>
        <w:spacing w:line="440" w:lineRule="exact"/>
        <w:ind w:firstLine="540"/>
        <w:contextualSpacing/>
        <w:rPr>
          <w:rFonts w:asciiTheme="minorEastAsia" w:eastAsiaTheme="minorEastAsia" w:hAnsiTheme="minorEastAsia" w:cs="宋体"/>
          <w:b/>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质疑供应商为自然人的，</w:t>
      </w:r>
      <w:proofErr w:type="gramStart"/>
      <w:r w:rsidRPr="00E63825">
        <w:rPr>
          <w:rFonts w:eastAsia="仿宋"/>
          <w:color w:val="000000" w:themeColor="text1"/>
          <w:sz w:val="28"/>
          <w:szCs w:val="28"/>
        </w:rPr>
        <w:t>质疑函应由</w:t>
      </w:r>
      <w:proofErr w:type="gramEnd"/>
      <w:r w:rsidRPr="00E63825">
        <w:rPr>
          <w:rFonts w:eastAsia="仿宋"/>
          <w:color w:val="000000" w:themeColor="text1"/>
          <w:sz w:val="28"/>
          <w:szCs w:val="28"/>
        </w:rPr>
        <w:t>本人签字；质疑供应商为法人或者其他组织的，</w:t>
      </w:r>
      <w:proofErr w:type="gramStart"/>
      <w:r w:rsidRPr="00E63825">
        <w:rPr>
          <w:rFonts w:eastAsia="仿宋"/>
          <w:color w:val="000000" w:themeColor="text1"/>
          <w:sz w:val="28"/>
          <w:szCs w:val="28"/>
        </w:rPr>
        <w:t>质疑函应由</w:t>
      </w:r>
      <w:proofErr w:type="gramEnd"/>
      <w:r w:rsidRPr="00E63825">
        <w:rPr>
          <w:rFonts w:eastAsia="仿宋"/>
          <w:color w:val="000000" w:themeColor="text1"/>
          <w:sz w:val="28"/>
          <w:szCs w:val="28"/>
        </w:rPr>
        <w:t>法定代表人、主要负责人，或者其授权代表签字或者盖章，并加盖公章。</w:t>
      </w:r>
    </w:p>
    <w:p w:rsidR="00431214" w:rsidRPr="00E63825" w:rsidRDefault="00431214">
      <w:pPr>
        <w:spacing w:line="500" w:lineRule="exact"/>
        <w:ind w:firstLine="562"/>
        <w:contextualSpacing/>
        <w:outlineLvl w:val="0"/>
        <w:rPr>
          <w:rFonts w:asciiTheme="minorEastAsia" w:eastAsiaTheme="minorEastAsia" w:hAnsiTheme="minorEastAsia"/>
          <w:b/>
          <w:color w:val="000000" w:themeColor="text1"/>
          <w:sz w:val="28"/>
          <w:szCs w:val="28"/>
        </w:rPr>
      </w:pPr>
    </w:p>
    <w:sectPr w:rsidR="00431214" w:rsidRPr="00E63825" w:rsidSect="00431214">
      <w:headerReference w:type="even" r:id="rId13"/>
      <w:headerReference w:type="default" r:id="rId14"/>
      <w:footerReference w:type="even" r:id="rId15"/>
      <w:footerReference w:type="default" r:id="rId16"/>
      <w:footerReference w:type="first" r:id="rId17"/>
      <w:pgSz w:w="11907" w:h="16839"/>
      <w:pgMar w:top="1418" w:right="1588" w:bottom="1588" w:left="1588" w:header="720" w:footer="737" w:gutter="0"/>
      <w:pgNumType w:start="2"/>
      <w:cols w:space="1701"/>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2736" w:rsidRDefault="009B2736">
      <w:r>
        <w:separator/>
      </w:r>
    </w:p>
  </w:endnote>
  <w:endnote w:type="continuationSeparator" w:id="1">
    <w:p w:rsidR="009B2736" w:rsidRDefault="009B27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8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monospace">
    <w:altName w:val="Segoe Print"/>
    <w:charset w:val="00"/>
    <w:family w:val="auto"/>
    <w:pitch w:val="default"/>
    <w:sig w:usb0="00000000" w:usb1="00000000" w:usb2="00000000" w:usb3="00000000" w:csb0="00040001" w:csb1="00000000"/>
  </w:font>
  <w:font w:name="FangSong_GB2312">
    <w:panose1 w:val="02010609060101010101"/>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等线">
    <w:panose1 w:val="02010600030101010101"/>
    <w:charset w:val="86"/>
    <w:family w:val="auto"/>
    <w:pitch w:val="variable"/>
    <w:sig w:usb0="A00002BF" w:usb1="38CF7CFA" w:usb2="00000016" w:usb3="00000000" w:csb0="0004000F" w:csb1="00000000"/>
  </w:font>
  <w:font w:name="ˎ̥">
    <w:altName w:val="Cambria"/>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方正小标宋_GBK">
    <w:altName w:val="Arial Unicode MS"/>
    <w:charset w:val="86"/>
    <w:family w:val="auto"/>
    <w:pitch w:val="default"/>
    <w:sig w:usb0="00000000" w:usb1="38CF7CFA" w:usb2="00082016" w:usb3="00000000" w:csb0="00040001" w:csb1="00000000"/>
  </w:font>
  <w:font w:name="仿宋">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方正黑体_GBK">
    <w:altName w:val="微软雅黑"/>
    <w:charset w:val="86"/>
    <w:family w:val="auto"/>
    <w:pitch w:val="default"/>
    <w:sig w:usb0="00000000" w:usb1="00000000" w:usb2="00000000" w:usb3="00000000" w:csb0="00040000" w:csb1="00000000"/>
  </w:font>
  <w:font w:name="方正小标宋简体">
    <w:altName w:val="Arial Unicode MS"/>
    <w:charset w:val="86"/>
    <w:family w:val="script"/>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F21" w:rsidRDefault="001E3E90">
    <w:pPr>
      <w:pStyle w:val="Footer"/>
    </w:pPr>
    <w:r>
      <w:pict>
        <v:shapetype id="_x0000_t202" coordsize="21600,21600" o:spt="202" path="m,l,21600r21600,l21600,xe">
          <v:stroke joinstyle="miter"/>
          <v:path gradientshapeok="t" o:connecttype="rect"/>
        </v:shapetype>
        <v:shape id="shape 0" o:spid="_x0000_s2051" type="#_x0000_t202" style="position:absolute;margin-left:0;margin-top:0;width:2in;height:2in;z-index:251659264;visibility:visible;mso-position-horizontal:center;mso-position-horizontal-relative:margin" filled="f" stroked="f" strokeweight=".5pt">
          <v:textbox inset="0,0,0,0">
            <w:txbxContent>
              <w:p w:rsidR="006B0F21" w:rsidRDefault="001E3E90">
                <w:pPr>
                  <w:pStyle w:val="Footer"/>
                </w:pPr>
                <w:fldSimple w:instr=" PAGE  \* MERGEFORMAT ">
                  <w:r w:rsidR="00EB69DB">
                    <w:rPr>
                      <w:noProof/>
                    </w:rPr>
                    <w:t>1</w:t>
                  </w:r>
                </w:fldSimple>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71198"/>
      <w:showingPlcHdr/>
    </w:sdtPr>
    <w:sdtContent>
      <w:p w:rsidR="006B0F21" w:rsidRDefault="001E3E90">
        <w:pPr>
          <w:pStyle w:val="Footer"/>
          <w:jc w:val="center"/>
        </w:pPr>
      </w:p>
    </w:sdtContent>
  </w:sdt>
  <w:p w:rsidR="006B0F21" w:rsidRDefault="006B0F2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F21" w:rsidRDefault="006B0F21">
    <w:pPr>
      <w:pStyle w:val="Footer"/>
      <w:rPr>
        <w:sz w:val="28"/>
        <w:szCs w:val="28"/>
      </w:rPr>
    </w:pPr>
    <w:r>
      <w:rPr>
        <w:sz w:val="28"/>
        <w:szCs w:val="28"/>
      </w:rPr>
      <w:t xml:space="preserve">— </w:t>
    </w:r>
    <w:r w:rsidR="001E3E90">
      <w:rPr>
        <w:sz w:val="28"/>
        <w:szCs w:val="28"/>
      </w:rPr>
      <w:fldChar w:fldCharType="begin"/>
    </w:r>
    <w:r>
      <w:rPr>
        <w:sz w:val="28"/>
        <w:szCs w:val="28"/>
      </w:rPr>
      <w:instrText>PAGE   \* MERGEFORMAT</w:instrText>
    </w:r>
    <w:r w:rsidR="001E3E90">
      <w:rPr>
        <w:sz w:val="28"/>
        <w:szCs w:val="28"/>
      </w:rPr>
      <w:fldChar w:fldCharType="separate"/>
    </w:r>
    <w:r>
      <w:rPr>
        <w:sz w:val="28"/>
        <w:szCs w:val="28"/>
      </w:rPr>
      <w:t>74</w:t>
    </w:r>
    <w:r w:rsidR="001E3E90">
      <w:rPr>
        <w:sz w:val="28"/>
        <w:szCs w:val="28"/>
      </w:rPr>
      <w:fldChar w:fldCharType="end"/>
    </w:r>
    <w:r>
      <w:rPr>
        <w:sz w:val="28"/>
        <w:szCs w:val="28"/>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F21" w:rsidRDefault="001E3E90">
    <w:pPr>
      <w:pStyle w:val="Footer"/>
      <w:jc w:val="right"/>
      <w:rPr>
        <w:sz w:val="28"/>
        <w:szCs w:val="28"/>
      </w:rPr>
    </w:pPr>
    <w:r w:rsidRPr="001E3E90">
      <w:rPr>
        <w:sz w:val="28"/>
      </w:rPr>
      <w:pict>
        <v:shapetype id="_x0000_t202" coordsize="21600,21600" o:spt="202" path="m,l,21600r21600,l21600,xe">
          <v:stroke joinstyle="miter"/>
          <v:path gradientshapeok="t" o:connecttype="rect"/>
        </v:shapetype>
        <v:shape id="shape 1" o:spid="_x0000_s2050" type="#_x0000_t202" style="position:absolute;left:0;text-align:left;margin-left:0;margin-top:0;width:2in;height:2in;z-index:251660288;visibility:visible;mso-position-horizontal:center;mso-position-horizontal-relative:margin" filled="f" stroked="f" strokeweight=".5pt">
          <v:textbox inset="0,0,0,0">
            <w:txbxContent>
              <w:p w:rsidR="006B0F21" w:rsidRDefault="001E3E90" w:rsidP="00D26D12">
                <w:pPr>
                  <w:pStyle w:val="Footer"/>
                  <w:jc w:val="center"/>
                </w:pPr>
                <w:fldSimple w:instr=" PAGE  \* MERGEFORMAT ">
                  <w:r w:rsidR="00EB69DB">
                    <w:rPr>
                      <w:noProof/>
                    </w:rPr>
                    <w:t>6</w:t>
                  </w:r>
                </w:fldSimple>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F21" w:rsidRDefault="001E3E90">
    <w:pPr>
      <w:pStyle w:val="Footer"/>
      <w:jc w:val="center"/>
    </w:pPr>
    <w:r>
      <w:pict>
        <v:shapetype id="_x0000_t202" coordsize="21600,21600" o:spt="202" path="m,l,21600r21600,l21600,xe">
          <v:stroke joinstyle="miter"/>
          <v:path gradientshapeok="t" o:connecttype="rect"/>
        </v:shapetype>
        <v:shape id="shape 2" o:spid="_x0000_s2049" type="#_x0000_t202" style="position:absolute;left:0;text-align:left;margin-left:0;margin-top:0;width:2in;height:2in;z-index:251661312;visibility:visible;mso-position-horizontal:center;mso-position-horizontal-relative:margin" filled="f" stroked="f" strokeweight=".5pt">
          <v:textbox inset="0,0,0,0">
            <w:txbxContent>
              <w:p w:rsidR="006B0F21" w:rsidRDefault="001E3E90">
                <w:pPr>
                  <w:pStyle w:val="Footer"/>
                </w:pPr>
                <w:fldSimple w:instr=" PAGE  \* MERGEFORMAT ">
                  <w:r w:rsidR="00EB69DB">
                    <w:rPr>
                      <w:noProof/>
                    </w:rPr>
                    <w:t>2</w:t>
                  </w:r>
                </w:fldSimple>
              </w:p>
            </w:txbxContent>
          </v:textbox>
          <w10:wrap anchorx="margin"/>
        </v:shape>
      </w:pict>
    </w:r>
  </w:p>
  <w:p w:rsidR="006B0F21" w:rsidRDefault="006B0F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2736" w:rsidRDefault="009B2736">
      <w:r>
        <w:separator/>
      </w:r>
    </w:p>
  </w:footnote>
  <w:footnote w:type="continuationSeparator" w:id="1">
    <w:p w:rsidR="009B2736" w:rsidRDefault="009B27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F21" w:rsidRDefault="006B0F21">
    <w:pPr>
      <w:pStyle w:val="Header"/>
      <w:pBdr>
        <w:bottom w:val="none" w:sz="0" w:space="0" w:color="000000"/>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F21" w:rsidRDefault="006B0F21">
    <w:pPr>
      <w:pStyle w:val="Header"/>
      <w:pBdr>
        <w:bottom w:val="none" w:sz="0" w:space="0" w:color="000000"/>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F21" w:rsidRDefault="006B0F21">
    <w:pPr>
      <w:pStyle w:val="Header"/>
      <w:pBdr>
        <w:bottom w:val="none" w:sz="0" w:space="0" w:color="000000"/>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42499"/>
    <w:multiLevelType w:val="multilevel"/>
    <w:tmpl w:val="2B342499"/>
    <w:lvl w:ilvl="0">
      <w:start w:val="1"/>
      <w:numFmt w:val="none"/>
      <w:lvlText w:val="一、"/>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46197BDA"/>
    <w:multiLevelType w:val="hybridMultilevel"/>
    <w:tmpl w:val="D02A8C2A"/>
    <w:lvl w:ilvl="0" w:tplc="C504E25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proofState w:grammar="clean"/>
  <w:defaultTabStop w:val="420"/>
  <w:characterSpacingControl w:val="doNotCompress"/>
  <w:hdrShapeDefaults>
    <o:shapedefaults v:ext="edit" spidmax="2055"/>
    <o:shapelayout v:ext="edit">
      <o:idmap v:ext="edit" data="2"/>
    </o:shapelayout>
  </w:hdrShapeDefaults>
  <w:footnotePr>
    <w:footnote w:id="0"/>
    <w:footnote w:id="1"/>
  </w:footnotePr>
  <w:endnotePr>
    <w:endnote w:id="0"/>
    <w:endnote w:id="1"/>
  </w:endnotePr>
  <w:compat>
    <w:balanceSingleByteDoubleByteWidth/>
    <w:ulTrailSpace/>
    <w:useFELayout/>
  </w:compat>
  <w:rsids>
    <w:rsidRoot w:val="00431214"/>
    <w:rsid w:val="00037BA6"/>
    <w:rsid w:val="00047505"/>
    <w:rsid w:val="000641DF"/>
    <w:rsid w:val="00084B52"/>
    <w:rsid w:val="000A2AA4"/>
    <w:rsid w:val="000D07F8"/>
    <w:rsid w:val="000D1A62"/>
    <w:rsid w:val="000E7E1B"/>
    <w:rsid w:val="000F2E39"/>
    <w:rsid w:val="000F6B5E"/>
    <w:rsid w:val="00142020"/>
    <w:rsid w:val="00146625"/>
    <w:rsid w:val="001833DD"/>
    <w:rsid w:val="0019210D"/>
    <w:rsid w:val="0019573C"/>
    <w:rsid w:val="001B6464"/>
    <w:rsid w:val="001B7484"/>
    <w:rsid w:val="001C0AAA"/>
    <w:rsid w:val="001E3E90"/>
    <w:rsid w:val="001F3B4E"/>
    <w:rsid w:val="00206FEE"/>
    <w:rsid w:val="00222C9C"/>
    <w:rsid w:val="002245AB"/>
    <w:rsid w:val="0023498B"/>
    <w:rsid w:val="00263260"/>
    <w:rsid w:val="00266D07"/>
    <w:rsid w:val="002B3FFE"/>
    <w:rsid w:val="002D3FBD"/>
    <w:rsid w:val="00302F45"/>
    <w:rsid w:val="00312530"/>
    <w:rsid w:val="00337BC5"/>
    <w:rsid w:val="00343337"/>
    <w:rsid w:val="0037425D"/>
    <w:rsid w:val="0038028D"/>
    <w:rsid w:val="00383BAB"/>
    <w:rsid w:val="00386991"/>
    <w:rsid w:val="0039078A"/>
    <w:rsid w:val="003D6018"/>
    <w:rsid w:val="004306B3"/>
    <w:rsid w:val="00431214"/>
    <w:rsid w:val="00461509"/>
    <w:rsid w:val="00476B65"/>
    <w:rsid w:val="004A42B4"/>
    <w:rsid w:val="004B355E"/>
    <w:rsid w:val="004E3E01"/>
    <w:rsid w:val="00532179"/>
    <w:rsid w:val="00565795"/>
    <w:rsid w:val="005C19D3"/>
    <w:rsid w:val="005D5393"/>
    <w:rsid w:val="005F7C1C"/>
    <w:rsid w:val="00624281"/>
    <w:rsid w:val="006330BE"/>
    <w:rsid w:val="00654E7B"/>
    <w:rsid w:val="0067037C"/>
    <w:rsid w:val="00670DD7"/>
    <w:rsid w:val="00696E4A"/>
    <w:rsid w:val="006A1D83"/>
    <w:rsid w:val="006B0F21"/>
    <w:rsid w:val="006F19A3"/>
    <w:rsid w:val="006F446B"/>
    <w:rsid w:val="006F4B1D"/>
    <w:rsid w:val="006F53A2"/>
    <w:rsid w:val="007021FC"/>
    <w:rsid w:val="00714D17"/>
    <w:rsid w:val="007179E3"/>
    <w:rsid w:val="00724BDD"/>
    <w:rsid w:val="00732B9F"/>
    <w:rsid w:val="007735E9"/>
    <w:rsid w:val="00784EFA"/>
    <w:rsid w:val="00796A6F"/>
    <w:rsid w:val="007B374B"/>
    <w:rsid w:val="007B4B53"/>
    <w:rsid w:val="007E3F74"/>
    <w:rsid w:val="0083612A"/>
    <w:rsid w:val="00841D9A"/>
    <w:rsid w:val="008450C6"/>
    <w:rsid w:val="00892DEE"/>
    <w:rsid w:val="008C0B7B"/>
    <w:rsid w:val="009630D5"/>
    <w:rsid w:val="00992852"/>
    <w:rsid w:val="009A359B"/>
    <w:rsid w:val="009B2736"/>
    <w:rsid w:val="009D4789"/>
    <w:rsid w:val="009D7650"/>
    <w:rsid w:val="009E321F"/>
    <w:rsid w:val="00A06668"/>
    <w:rsid w:val="00A23955"/>
    <w:rsid w:val="00A622CE"/>
    <w:rsid w:val="00AA2274"/>
    <w:rsid w:val="00AC7D51"/>
    <w:rsid w:val="00B07F63"/>
    <w:rsid w:val="00B1226B"/>
    <w:rsid w:val="00B22497"/>
    <w:rsid w:val="00B30D62"/>
    <w:rsid w:val="00B33179"/>
    <w:rsid w:val="00B97530"/>
    <w:rsid w:val="00B97F0F"/>
    <w:rsid w:val="00BA082B"/>
    <w:rsid w:val="00BA7981"/>
    <w:rsid w:val="00BF0498"/>
    <w:rsid w:val="00BF75B3"/>
    <w:rsid w:val="00C00781"/>
    <w:rsid w:val="00C0714E"/>
    <w:rsid w:val="00C26DAE"/>
    <w:rsid w:val="00C26E1E"/>
    <w:rsid w:val="00C320E5"/>
    <w:rsid w:val="00C509DD"/>
    <w:rsid w:val="00C6330F"/>
    <w:rsid w:val="00C773FC"/>
    <w:rsid w:val="00C9250E"/>
    <w:rsid w:val="00CA441C"/>
    <w:rsid w:val="00D200CB"/>
    <w:rsid w:val="00D23E8F"/>
    <w:rsid w:val="00D26D12"/>
    <w:rsid w:val="00DB0EBA"/>
    <w:rsid w:val="00DE565E"/>
    <w:rsid w:val="00DF0371"/>
    <w:rsid w:val="00E0226C"/>
    <w:rsid w:val="00E11783"/>
    <w:rsid w:val="00E3709C"/>
    <w:rsid w:val="00E513F2"/>
    <w:rsid w:val="00E63825"/>
    <w:rsid w:val="00E71994"/>
    <w:rsid w:val="00E72B2C"/>
    <w:rsid w:val="00EB69DB"/>
    <w:rsid w:val="00ED33E4"/>
    <w:rsid w:val="00ED7CF4"/>
    <w:rsid w:val="00F4492D"/>
    <w:rsid w:val="00F67D1D"/>
    <w:rsid w:val="00F7637D"/>
    <w:rsid w:val="00FC2D00"/>
    <w:rsid w:val="00FF07A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0" w:qFormat="1"/>
    <w:lsdException w:name="toc 2" w:uiPriority="1" w:qFormat="1"/>
    <w:lsdException w:name="toc 3" w:uiPriority="1" w:qFormat="1"/>
    <w:lsdException w:name="toc 4" w:uiPriority="1"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qFormat="1"/>
    <w:lsdException w:name="annotation text" w:uiPriority="0" w:qFormat="1"/>
    <w:lsdException w:name="header" w:uiPriority="0" w:qFormat="1"/>
    <w:lsdException w:name="footer" w:qFormat="1"/>
    <w:lsdException w:name="caption" w:uiPriority="35" w:qFormat="1"/>
    <w:lsdException w:name="table of figures" w:qFormat="1"/>
    <w:lsdException w:name="envelope return" w:uiPriority="0" w:qFormat="1"/>
    <w:lsdException w:name="footnote reference" w:qFormat="1"/>
    <w:lsdException w:name="annotation reference" w:uiPriority="0" w:qFormat="1"/>
    <w:lsdException w:name="page number" w:uiPriority="0" w:qFormat="1"/>
    <w:lsdException w:name="endnote reference" w:qFormat="1"/>
    <w:lsdException w:name="endnote text" w:qFormat="1"/>
    <w:lsdException w:name="List" w:uiPriority="0"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Date" w:uiPriority="0" w:qFormat="1"/>
    <w:lsdException w:name="Body Text First Indent" w:uiPriority="0" w:qFormat="1"/>
    <w:lsdException w:name="Body Text First Indent 2"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uiPriority="0"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B2C"/>
    <w:pPr>
      <w:widowControl w:val="0"/>
      <w:jc w:val="both"/>
    </w:pPr>
    <w:rPr>
      <w:sz w:val="21"/>
      <w:szCs w:val="24"/>
    </w:rPr>
  </w:style>
  <w:style w:type="paragraph" w:styleId="1">
    <w:name w:val="heading 1"/>
    <w:basedOn w:val="a"/>
    <w:next w:val="a"/>
    <w:link w:val="1Char1"/>
    <w:qFormat/>
    <w:rsid w:val="007179E3"/>
    <w:pPr>
      <w:ind w:left="1224"/>
      <w:outlineLvl w:val="0"/>
    </w:pPr>
    <w:rPr>
      <w:rFonts w:ascii="Calibri" w:hAnsi="Calibri"/>
      <w:b/>
      <w:bCs/>
      <w:kern w:val="2"/>
      <w:sz w:val="48"/>
      <w:szCs w:val="48"/>
    </w:rPr>
  </w:style>
  <w:style w:type="paragraph" w:styleId="2">
    <w:name w:val="heading 2"/>
    <w:basedOn w:val="a"/>
    <w:next w:val="a"/>
    <w:link w:val="2Char1"/>
    <w:unhideWhenUsed/>
    <w:qFormat/>
    <w:rsid w:val="007179E3"/>
    <w:pPr>
      <w:spacing w:line="512" w:lineRule="exact"/>
      <w:ind w:left="143"/>
      <w:outlineLvl w:val="1"/>
    </w:pPr>
    <w:rPr>
      <w:rFonts w:ascii="Calibri" w:hAnsi="Calibri"/>
      <w:b/>
      <w:bCs/>
      <w:kern w:val="2"/>
      <w:sz w:val="44"/>
      <w:szCs w:val="44"/>
    </w:rPr>
  </w:style>
  <w:style w:type="paragraph" w:styleId="3">
    <w:name w:val="heading 3"/>
    <w:basedOn w:val="a"/>
    <w:next w:val="a"/>
    <w:link w:val="3Char1"/>
    <w:unhideWhenUsed/>
    <w:qFormat/>
    <w:rsid w:val="007179E3"/>
    <w:pPr>
      <w:ind w:left="118"/>
      <w:outlineLvl w:val="2"/>
    </w:pPr>
    <w:rPr>
      <w:rFonts w:ascii="Calibri" w:hAnsi="Calibri"/>
      <w:kern w:val="2"/>
      <w:sz w:val="36"/>
      <w:szCs w:val="36"/>
    </w:rPr>
  </w:style>
  <w:style w:type="paragraph" w:styleId="4">
    <w:name w:val="heading 4"/>
    <w:basedOn w:val="a"/>
    <w:next w:val="a"/>
    <w:link w:val="4Char1"/>
    <w:unhideWhenUsed/>
    <w:qFormat/>
    <w:rsid w:val="007179E3"/>
    <w:pPr>
      <w:ind w:left="113"/>
      <w:outlineLvl w:val="3"/>
    </w:pPr>
    <w:rPr>
      <w:rFonts w:ascii="Calibri" w:hAnsi="Calibri"/>
      <w:b/>
      <w:bCs/>
      <w:kern w:val="2"/>
      <w:sz w:val="32"/>
      <w:szCs w:val="32"/>
    </w:rPr>
  </w:style>
  <w:style w:type="paragraph" w:styleId="5">
    <w:name w:val="heading 5"/>
    <w:basedOn w:val="a"/>
    <w:next w:val="a"/>
    <w:link w:val="5Char"/>
    <w:unhideWhenUsed/>
    <w:qFormat/>
    <w:rsid w:val="007179E3"/>
    <w:pPr>
      <w:ind w:left="113"/>
      <w:outlineLvl w:val="4"/>
    </w:pPr>
    <w:rPr>
      <w:rFonts w:ascii="Calibri" w:hAnsi="Calibri"/>
      <w:b/>
      <w:bCs/>
      <w:kern w:val="2"/>
      <w:sz w:val="30"/>
      <w:szCs w:val="30"/>
    </w:rPr>
  </w:style>
  <w:style w:type="paragraph" w:styleId="6">
    <w:name w:val="heading 6"/>
    <w:basedOn w:val="a"/>
    <w:next w:val="a"/>
    <w:link w:val="6Char"/>
    <w:uiPriority w:val="9"/>
    <w:unhideWhenUsed/>
    <w:qFormat/>
    <w:rsid w:val="007179E3"/>
    <w:pPr>
      <w:ind w:left="473" w:hanging="360"/>
      <w:outlineLvl w:val="5"/>
    </w:pPr>
    <w:rPr>
      <w:rFonts w:ascii="Calibri" w:hAnsi="Calibri"/>
      <w:b/>
      <w:bCs/>
      <w:kern w:val="2"/>
      <w:sz w:val="28"/>
      <w:szCs w:val="28"/>
    </w:rPr>
  </w:style>
  <w:style w:type="paragraph" w:styleId="7">
    <w:name w:val="heading 7"/>
    <w:basedOn w:val="a"/>
    <w:next w:val="a"/>
    <w:link w:val="7Char"/>
    <w:qFormat/>
    <w:rsid w:val="007179E3"/>
    <w:pPr>
      <w:ind w:left="143"/>
      <w:jc w:val="center"/>
      <w:outlineLvl w:val="6"/>
    </w:pPr>
    <w:rPr>
      <w:rFonts w:ascii="Calibri" w:hAnsi="Calibri"/>
      <w:kern w:val="2"/>
      <w:sz w:val="28"/>
      <w:szCs w:val="28"/>
    </w:rPr>
  </w:style>
  <w:style w:type="paragraph" w:styleId="8">
    <w:name w:val="heading 8"/>
    <w:basedOn w:val="a"/>
    <w:next w:val="a"/>
    <w:link w:val="8Char"/>
    <w:qFormat/>
    <w:rsid w:val="007179E3"/>
    <w:pPr>
      <w:spacing w:before="86"/>
      <w:ind w:left="475"/>
      <w:outlineLvl w:val="7"/>
    </w:pPr>
    <w:rPr>
      <w:rFonts w:ascii="Calibri" w:hAnsi="Calibri"/>
      <w:b/>
      <w:bCs/>
      <w:kern w:val="2"/>
      <w:sz w:val="24"/>
    </w:rPr>
  </w:style>
  <w:style w:type="paragraph" w:styleId="9">
    <w:name w:val="heading 9"/>
    <w:basedOn w:val="a"/>
    <w:next w:val="a"/>
    <w:link w:val="9Char"/>
    <w:qFormat/>
    <w:rsid w:val="007179E3"/>
    <w:pPr>
      <w:ind w:left="650" w:hanging="420"/>
      <w:outlineLvl w:val="8"/>
    </w:pPr>
    <w:rPr>
      <w:rFonts w:ascii="Calibri" w:hAnsi="Calibri"/>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link w:val="a3"/>
    <w:uiPriority w:val="10"/>
    <w:rsid w:val="00431214"/>
    <w:rPr>
      <w:sz w:val="48"/>
      <w:szCs w:val="48"/>
    </w:rPr>
  </w:style>
  <w:style w:type="character" w:customStyle="1" w:styleId="SubtitleChar">
    <w:name w:val="Subtitle Char"/>
    <w:basedOn w:val="a0"/>
    <w:link w:val="a4"/>
    <w:uiPriority w:val="11"/>
    <w:rsid w:val="00431214"/>
    <w:rPr>
      <w:sz w:val="24"/>
      <w:szCs w:val="24"/>
    </w:rPr>
  </w:style>
  <w:style w:type="character" w:customStyle="1" w:styleId="QuoteChar">
    <w:name w:val="Quote Char"/>
    <w:link w:val="a5"/>
    <w:uiPriority w:val="29"/>
    <w:rsid w:val="00431214"/>
    <w:rPr>
      <w:i/>
    </w:rPr>
  </w:style>
  <w:style w:type="character" w:customStyle="1" w:styleId="IntenseQuoteChar">
    <w:name w:val="Intense Quote Char"/>
    <w:link w:val="a6"/>
    <w:uiPriority w:val="30"/>
    <w:rsid w:val="00431214"/>
    <w:rPr>
      <w:i/>
    </w:rPr>
  </w:style>
  <w:style w:type="character" w:customStyle="1" w:styleId="FootnoteTextChar">
    <w:name w:val="Footnote Text Char"/>
    <w:link w:val="a7"/>
    <w:uiPriority w:val="99"/>
    <w:rsid w:val="00431214"/>
    <w:rPr>
      <w:sz w:val="18"/>
    </w:rPr>
  </w:style>
  <w:style w:type="character" w:customStyle="1" w:styleId="EndnoteTextChar">
    <w:name w:val="Endnote Text Char"/>
    <w:link w:val="a8"/>
    <w:uiPriority w:val="99"/>
    <w:rsid w:val="00431214"/>
    <w:rPr>
      <w:sz w:val="20"/>
    </w:rPr>
  </w:style>
  <w:style w:type="paragraph" w:customStyle="1" w:styleId="Heading1">
    <w:name w:val="Heading 1"/>
    <w:basedOn w:val="a"/>
    <w:next w:val="a"/>
    <w:link w:val="1Char"/>
    <w:qFormat/>
    <w:rsid w:val="00431214"/>
    <w:pPr>
      <w:keepNext/>
      <w:keepLines/>
      <w:spacing w:before="340" w:after="330" w:line="578" w:lineRule="auto"/>
      <w:outlineLvl w:val="0"/>
    </w:pPr>
    <w:rPr>
      <w:b/>
      <w:bCs/>
      <w:sz w:val="44"/>
      <w:szCs w:val="44"/>
    </w:rPr>
  </w:style>
  <w:style w:type="paragraph" w:customStyle="1" w:styleId="Heading2">
    <w:name w:val="Heading 2"/>
    <w:basedOn w:val="a"/>
    <w:next w:val="a"/>
    <w:link w:val="2Char"/>
    <w:qFormat/>
    <w:rsid w:val="00431214"/>
    <w:pPr>
      <w:keepNext/>
      <w:keepLines/>
      <w:spacing w:before="260" w:after="260" w:line="416" w:lineRule="auto"/>
      <w:outlineLvl w:val="1"/>
    </w:pPr>
    <w:rPr>
      <w:rFonts w:ascii="Arial" w:eastAsia="黑体" w:hAnsi="Arial"/>
      <w:b/>
      <w:bCs/>
      <w:sz w:val="32"/>
      <w:szCs w:val="32"/>
    </w:rPr>
  </w:style>
  <w:style w:type="paragraph" w:customStyle="1" w:styleId="Heading3">
    <w:name w:val="Heading 3"/>
    <w:basedOn w:val="a"/>
    <w:next w:val="a"/>
    <w:link w:val="3Char"/>
    <w:qFormat/>
    <w:rsid w:val="00431214"/>
    <w:pPr>
      <w:keepNext/>
      <w:keepLines/>
      <w:spacing w:before="260" w:after="260" w:line="416" w:lineRule="auto"/>
      <w:outlineLvl w:val="2"/>
    </w:pPr>
    <w:rPr>
      <w:b/>
      <w:bCs/>
      <w:sz w:val="32"/>
      <w:szCs w:val="32"/>
    </w:rPr>
  </w:style>
  <w:style w:type="paragraph" w:customStyle="1" w:styleId="Heading4">
    <w:name w:val="Heading 4"/>
    <w:basedOn w:val="a"/>
    <w:next w:val="a"/>
    <w:link w:val="4Char"/>
    <w:qFormat/>
    <w:rsid w:val="00431214"/>
    <w:pPr>
      <w:keepNext/>
      <w:jc w:val="center"/>
      <w:outlineLvl w:val="3"/>
    </w:pPr>
    <w:rPr>
      <w:rFonts w:eastAsia="新宋体"/>
      <w:sz w:val="30"/>
      <w:szCs w:val="21"/>
    </w:rPr>
  </w:style>
  <w:style w:type="paragraph" w:styleId="70">
    <w:name w:val="toc 7"/>
    <w:basedOn w:val="a"/>
    <w:next w:val="a"/>
    <w:uiPriority w:val="39"/>
    <w:unhideWhenUsed/>
    <w:qFormat/>
    <w:rsid w:val="00431214"/>
    <w:pPr>
      <w:spacing w:after="57"/>
      <w:ind w:left="1701"/>
    </w:pPr>
  </w:style>
  <w:style w:type="paragraph" w:styleId="a9">
    <w:name w:val="Normal Indent"/>
    <w:basedOn w:val="a"/>
    <w:link w:val="Char"/>
    <w:qFormat/>
    <w:rsid w:val="00431214"/>
    <w:pPr>
      <w:ind w:firstLine="420"/>
    </w:pPr>
    <w:rPr>
      <w:szCs w:val="20"/>
    </w:rPr>
  </w:style>
  <w:style w:type="paragraph" w:styleId="aa">
    <w:name w:val="Document Map"/>
    <w:basedOn w:val="a"/>
    <w:link w:val="Char0"/>
    <w:semiHidden/>
    <w:qFormat/>
    <w:rsid w:val="00431214"/>
    <w:pPr>
      <w:shd w:val="clear" w:color="auto" w:fill="000080"/>
    </w:pPr>
  </w:style>
  <w:style w:type="paragraph" w:styleId="ab">
    <w:name w:val="annotation text"/>
    <w:basedOn w:val="a"/>
    <w:link w:val="Char1"/>
    <w:qFormat/>
    <w:rsid w:val="00431214"/>
    <w:pPr>
      <w:jc w:val="left"/>
    </w:pPr>
  </w:style>
  <w:style w:type="paragraph" w:styleId="ac">
    <w:name w:val="Body Text"/>
    <w:basedOn w:val="a"/>
    <w:next w:val="a"/>
    <w:link w:val="Char2"/>
    <w:qFormat/>
    <w:rsid w:val="00431214"/>
    <w:pPr>
      <w:spacing w:after="120"/>
    </w:pPr>
    <w:rPr>
      <w:szCs w:val="20"/>
    </w:rPr>
  </w:style>
  <w:style w:type="paragraph" w:styleId="ad">
    <w:name w:val="Body Text Indent"/>
    <w:basedOn w:val="a"/>
    <w:next w:val="ae"/>
    <w:link w:val="Char3"/>
    <w:qFormat/>
    <w:rsid w:val="00431214"/>
    <w:pPr>
      <w:spacing w:after="120"/>
      <w:ind w:left="420"/>
    </w:pPr>
  </w:style>
  <w:style w:type="paragraph" w:styleId="ae">
    <w:name w:val="envelope return"/>
    <w:basedOn w:val="a"/>
    <w:qFormat/>
    <w:rsid w:val="00431214"/>
    <w:rPr>
      <w:rFonts w:ascii="Arial" w:hAnsi="Arial"/>
    </w:rPr>
  </w:style>
  <w:style w:type="paragraph" w:styleId="50">
    <w:name w:val="toc 5"/>
    <w:basedOn w:val="a"/>
    <w:next w:val="a"/>
    <w:uiPriority w:val="39"/>
    <w:unhideWhenUsed/>
    <w:qFormat/>
    <w:rsid w:val="00431214"/>
    <w:pPr>
      <w:spacing w:after="57"/>
      <w:ind w:left="1134"/>
    </w:pPr>
  </w:style>
  <w:style w:type="paragraph" w:styleId="30">
    <w:name w:val="toc 3"/>
    <w:basedOn w:val="a"/>
    <w:next w:val="a"/>
    <w:uiPriority w:val="1"/>
    <w:unhideWhenUsed/>
    <w:qFormat/>
    <w:rsid w:val="00431214"/>
    <w:pPr>
      <w:spacing w:after="57"/>
      <w:ind w:left="567"/>
    </w:pPr>
  </w:style>
  <w:style w:type="paragraph" w:styleId="af">
    <w:name w:val="Plain Text"/>
    <w:basedOn w:val="a"/>
    <w:link w:val="Char4"/>
    <w:qFormat/>
    <w:rsid w:val="00431214"/>
    <w:rPr>
      <w:rFonts w:ascii="宋体" w:hAnsi="Courier New"/>
      <w:szCs w:val="20"/>
    </w:rPr>
  </w:style>
  <w:style w:type="paragraph" w:styleId="80">
    <w:name w:val="toc 8"/>
    <w:basedOn w:val="a"/>
    <w:next w:val="a"/>
    <w:uiPriority w:val="39"/>
    <w:unhideWhenUsed/>
    <w:qFormat/>
    <w:rsid w:val="00431214"/>
    <w:pPr>
      <w:spacing w:after="57"/>
      <w:ind w:left="1984"/>
    </w:pPr>
  </w:style>
  <w:style w:type="paragraph" w:styleId="af0">
    <w:name w:val="Date"/>
    <w:basedOn w:val="a"/>
    <w:next w:val="a"/>
    <w:link w:val="Char5"/>
    <w:qFormat/>
    <w:rsid w:val="00431214"/>
    <w:pPr>
      <w:ind w:left="100"/>
    </w:pPr>
  </w:style>
  <w:style w:type="paragraph" w:styleId="a8">
    <w:name w:val="endnote text"/>
    <w:basedOn w:val="a"/>
    <w:link w:val="Char6"/>
    <w:uiPriority w:val="99"/>
    <w:semiHidden/>
    <w:unhideWhenUsed/>
    <w:qFormat/>
    <w:rsid w:val="00431214"/>
    <w:rPr>
      <w:sz w:val="20"/>
    </w:rPr>
  </w:style>
  <w:style w:type="paragraph" w:styleId="af1">
    <w:name w:val="Balloon Text"/>
    <w:basedOn w:val="a"/>
    <w:link w:val="Char7"/>
    <w:semiHidden/>
    <w:qFormat/>
    <w:rsid w:val="00431214"/>
    <w:rPr>
      <w:sz w:val="18"/>
      <w:szCs w:val="18"/>
    </w:rPr>
  </w:style>
  <w:style w:type="paragraph" w:customStyle="1" w:styleId="Footer">
    <w:name w:val="Footer"/>
    <w:basedOn w:val="a"/>
    <w:link w:val="Char8"/>
    <w:uiPriority w:val="99"/>
    <w:qFormat/>
    <w:rsid w:val="00431214"/>
    <w:pPr>
      <w:tabs>
        <w:tab w:val="center" w:pos="4153"/>
        <w:tab w:val="right" w:pos="8306"/>
      </w:tabs>
      <w:jc w:val="left"/>
    </w:pPr>
    <w:rPr>
      <w:sz w:val="18"/>
      <w:szCs w:val="18"/>
    </w:rPr>
  </w:style>
  <w:style w:type="paragraph" w:customStyle="1" w:styleId="Header">
    <w:name w:val="Header"/>
    <w:basedOn w:val="a"/>
    <w:link w:val="Char9"/>
    <w:qFormat/>
    <w:rsid w:val="00431214"/>
    <w:pPr>
      <w:pBdr>
        <w:bottom w:val="single" w:sz="6" w:space="1" w:color="000000"/>
      </w:pBdr>
      <w:tabs>
        <w:tab w:val="center" w:pos="4153"/>
        <w:tab w:val="right" w:pos="8306"/>
      </w:tabs>
      <w:jc w:val="center"/>
    </w:pPr>
    <w:rPr>
      <w:sz w:val="18"/>
      <w:szCs w:val="18"/>
    </w:rPr>
  </w:style>
  <w:style w:type="paragraph" w:styleId="10">
    <w:name w:val="toc 1"/>
    <w:basedOn w:val="a"/>
    <w:next w:val="a"/>
    <w:unhideWhenUsed/>
    <w:qFormat/>
    <w:rsid w:val="00431214"/>
    <w:pPr>
      <w:spacing w:after="57"/>
    </w:pPr>
  </w:style>
  <w:style w:type="paragraph" w:styleId="40">
    <w:name w:val="toc 4"/>
    <w:basedOn w:val="a"/>
    <w:next w:val="a"/>
    <w:uiPriority w:val="1"/>
    <w:unhideWhenUsed/>
    <w:qFormat/>
    <w:rsid w:val="00431214"/>
    <w:pPr>
      <w:spacing w:after="57"/>
      <w:ind w:left="850"/>
    </w:pPr>
  </w:style>
  <w:style w:type="paragraph" w:styleId="a4">
    <w:name w:val="Subtitle"/>
    <w:basedOn w:val="a"/>
    <w:next w:val="a"/>
    <w:link w:val="Chara"/>
    <w:uiPriority w:val="11"/>
    <w:qFormat/>
    <w:rsid w:val="00431214"/>
    <w:pPr>
      <w:spacing w:before="200" w:after="200"/>
    </w:pPr>
    <w:rPr>
      <w:sz w:val="24"/>
    </w:rPr>
  </w:style>
  <w:style w:type="paragraph" w:styleId="a7">
    <w:name w:val="footnote text"/>
    <w:basedOn w:val="a"/>
    <w:link w:val="Charb"/>
    <w:uiPriority w:val="99"/>
    <w:unhideWhenUsed/>
    <w:qFormat/>
    <w:rsid w:val="00431214"/>
    <w:pPr>
      <w:spacing w:after="40"/>
    </w:pPr>
    <w:rPr>
      <w:sz w:val="18"/>
    </w:rPr>
  </w:style>
  <w:style w:type="paragraph" w:styleId="60">
    <w:name w:val="toc 6"/>
    <w:basedOn w:val="a"/>
    <w:next w:val="a"/>
    <w:uiPriority w:val="39"/>
    <w:unhideWhenUsed/>
    <w:qFormat/>
    <w:rsid w:val="00431214"/>
    <w:pPr>
      <w:spacing w:after="57"/>
      <w:ind w:left="1417"/>
    </w:pPr>
  </w:style>
  <w:style w:type="paragraph" w:styleId="31">
    <w:name w:val="Body Text Indent 3"/>
    <w:basedOn w:val="a"/>
    <w:link w:val="3Char0"/>
    <w:qFormat/>
    <w:rsid w:val="00431214"/>
    <w:pPr>
      <w:spacing w:line="520" w:lineRule="exact"/>
      <w:ind w:firstLine="539"/>
    </w:pPr>
    <w:rPr>
      <w:rFonts w:ascii="宋体"/>
      <w:b/>
      <w:spacing w:val="6"/>
      <w:sz w:val="28"/>
    </w:rPr>
  </w:style>
  <w:style w:type="paragraph" w:styleId="af2">
    <w:name w:val="table of figures"/>
    <w:basedOn w:val="a"/>
    <w:next w:val="a"/>
    <w:uiPriority w:val="99"/>
    <w:unhideWhenUsed/>
    <w:qFormat/>
    <w:rsid w:val="00431214"/>
  </w:style>
  <w:style w:type="paragraph" w:styleId="20">
    <w:name w:val="toc 2"/>
    <w:basedOn w:val="a"/>
    <w:next w:val="a"/>
    <w:uiPriority w:val="1"/>
    <w:unhideWhenUsed/>
    <w:qFormat/>
    <w:rsid w:val="00431214"/>
    <w:pPr>
      <w:spacing w:after="57"/>
      <w:ind w:left="283"/>
    </w:pPr>
  </w:style>
  <w:style w:type="paragraph" w:styleId="90">
    <w:name w:val="toc 9"/>
    <w:basedOn w:val="a"/>
    <w:next w:val="a"/>
    <w:uiPriority w:val="39"/>
    <w:unhideWhenUsed/>
    <w:qFormat/>
    <w:rsid w:val="00431214"/>
    <w:pPr>
      <w:spacing w:after="57"/>
      <w:ind w:left="2268"/>
    </w:pPr>
  </w:style>
  <w:style w:type="paragraph" w:styleId="af3">
    <w:name w:val="Normal (Web)"/>
    <w:basedOn w:val="a"/>
    <w:unhideWhenUsed/>
    <w:qFormat/>
    <w:rsid w:val="00431214"/>
    <w:pPr>
      <w:widowControl/>
      <w:spacing w:before="100" w:beforeAutospacing="1" w:after="100" w:afterAutospacing="1"/>
      <w:jc w:val="left"/>
    </w:pPr>
    <w:rPr>
      <w:rFonts w:ascii="宋体" w:hAnsi="宋体" w:cs="宋体"/>
      <w:sz w:val="24"/>
    </w:rPr>
  </w:style>
  <w:style w:type="paragraph" w:styleId="a3">
    <w:name w:val="Title"/>
    <w:basedOn w:val="a"/>
    <w:next w:val="a"/>
    <w:link w:val="Charc"/>
    <w:uiPriority w:val="10"/>
    <w:qFormat/>
    <w:rsid w:val="00431214"/>
    <w:pPr>
      <w:spacing w:before="300" w:after="200"/>
      <w:contextualSpacing/>
    </w:pPr>
    <w:rPr>
      <w:sz w:val="48"/>
      <w:szCs w:val="48"/>
    </w:rPr>
  </w:style>
  <w:style w:type="paragraph" w:styleId="21">
    <w:name w:val="Body Text First Indent 2"/>
    <w:basedOn w:val="ad"/>
    <w:link w:val="2Char0"/>
    <w:unhideWhenUsed/>
    <w:qFormat/>
    <w:rsid w:val="00431214"/>
    <w:pPr>
      <w:ind w:firstLine="200"/>
    </w:pPr>
  </w:style>
  <w:style w:type="table" w:styleId="af4">
    <w:name w:val="Table Grid"/>
    <w:basedOn w:val="a1"/>
    <w:qFormat/>
    <w:rsid w:val="00431214"/>
    <w:pPr>
      <w:widowControl w:val="0"/>
      <w:jc w:val="both"/>
    </w:pPr>
    <w:tblPr>
      <w:tblInd w:w="0" w:type="dxa"/>
      <w:tblCellMar>
        <w:top w:w="0" w:type="dxa"/>
        <w:left w:w="108" w:type="dxa"/>
        <w:bottom w:w="0" w:type="dxa"/>
        <w:right w:w="108" w:type="dxa"/>
      </w:tblCellMar>
    </w:tblPr>
  </w:style>
  <w:style w:type="character" w:styleId="af5">
    <w:name w:val="Strong"/>
    <w:qFormat/>
    <w:rsid w:val="00431214"/>
    <w:rPr>
      <w:b/>
      <w:bCs/>
    </w:rPr>
  </w:style>
  <w:style w:type="character" w:styleId="af6">
    <w:name w:val="endnote reference"/>
    <w:uiPriority w:val="99"/>
    <w:semiHidden/>
    <w:unhideWhenUsed/>
    <w:qFormat/>
    <w:rsid w:val="00431214"/>
    <w:rPr>
      <w:vertAlign w:val="superscript"/>
    </w:rPr>
  </w:style>
  <w:style w:type="character" w:styleId="af7">
    <w:name w:val="page number"/>
    <w:basedOn w:val="a0"/>
    <w:qFormat/>
    <w:rsid w:val="00431214"/>
  </w:style>
  <w:style w:type="character" w:styleId="af8">
    <w:name w:val="FollowedHyperlink"/>
    <w:uiPriority w:val="99"/>
    <w:unhideWhenUsed/>
    <w:qFormat/>
    <w:rsid w:val="00431214"/>
    <w:rPr>
      <w:color w:val="800080"/>
      <w:u w:val="none"/>
    </w:rPr>
  </w:style>
  <w:style w:type="character" w:styleId="af9">
    <w:name w:val="Emphasis"/>
    <w:qFormat/>
    <w:rsid w:val="00431214"/>
    <w:rPr>
      <w:b/>
      <w:bCs/>
    </w:rPr>
  </w:style>
  <w:style w:type="character" w:styleId="HTML">
    <w:name w:val="HTML Definition"/>
    <w:uiPriority w:val="99"/>
    <w:unhideWhenUsed/>
    <w:qFormat/>
    <w:rsid w:val="00431214"/>
  </w:style>
  <w:style w:type="character" w:styleId="HTML0">
    <w:name w:val="HTML Typewriter"/>
    <w:uiPriority w:val="99"/>
    <w:unhideWhenUsed/>
    <w:qFormat/>
    <w:rsid w:val="00431214"/>
    <w:rPr>
      <w:rFonts w:ascii="monospace" w:eastAsia="monospace" w:hAnsi="monospace" w:cs="monospace"/>
      <w:sz w:val="20"/>
    </w:rPr>
  </w:style>
  <w:style w:type="character" w:styleId="HTML1">
    <w:name w:val="HTML Acronym"/>
    <w:uiPriority w:val="99"/>
    <w:unhideWhenUsed/>
    <w:qFormat/>
    <w:rsid w:val="00431214"/>
  </w:style>
  <w:style w:type="character" w:styleId="HTML2">
    <w:name w:val="HTML Variable"/>
    <w:uiPriority w:val="99"/>
    <w:unhideWhenUsed/>
    <w:qFormat/>
    <w:rsid w:val="00431214"/>
  </w:style>
  <w:style w:type="character" w:styleId="afa">
    <w:name w:val="Hyperlink"/>
    <w:uiPriority w:val="99"/>
    <w:unhideWhenUsed/>
    <w:qFormat/>
    <w:rsid w:val="00431214"/>
    <w:rPr>
      <w:color w:val="0000FF"/>
      <w:u w:val="none"/>
    </w:rPr>
  </w:style>
  <w:style w:type="character" w:styleId="HTML3">
    <w:name w:val="HTML Code"/>
    <w:uiPriority w:val="99"/>
    <w:unhideWhenUsed/>
    <w:qFormat/>
    <w:rsid w:val="00431214"/>
    <w:rPr>
      <w:rFonts w:ascii="monospace" w:eastAsia="monospace" w:hAnsi="monospace" w:cs="monospace"/>
      <w:sz w:val="20"/>
    </w:rPr>
  </w:style>
  <w:style w:type="character" w:styleId="HTML4">
    <w:name w:val="HTML Cite"/>
    <w:uiPriority w:val="99"/>
    <w:unhideWhenUsed/>
    <w:qFormat/>
    <w:rsid w:val="00431214"/>
  </w:style>
  <w:style w:type="character" w:styleId="afb">
    <w:name w:val="footnote reference"/>
    <w:uiPriority w:val="99"/>
    <w:unhideWhenUsed/>
    <w:qFormat/>
    <w:rsid w:val="00431214"/>
    <w:rPr>
      <w:vertAlign w:val="superscript"/>
    </w:rPr>
  </w:style>
  <w:style w:type="character" w:styleId="HTML5">
    <w:name w:val="HTML Keyboard"/>
    <w:uiPriority w:val="99"/>
    <w:unhideWhenUsed/>
    <w:qFormat/>
    <w:rsid w:val="00431214"/>
    <w:rPr>
      <w:rFonts w:ascii="monospace" w:eastAsia="monospace" w:hAnsi="monospace" w:cs="monospace"/>
      <w:sz w:val="20"/>
    </w:rPr>
  </w:style>
  <w:style w:type="character" w:styleId="HTML6">
    <w:name w:val="HTML Sample"/>
    <w:uiPriority w:val="99"/>
    <w:unhideWhenUsed/>
    <w:qFormat/>
    <w:rsid w:val="00431214"/>
    <w:rPr>
      <w:rFonts w:ascii="monospace" w:eastAsia="monospace" w:hAnsi="monospace" w:cs="monospace"/>
    </w:rPr>
  </w:style>
  <w:style w:type="paragraph" w:customStyle="1" w:styleId="Default">
    <w:name w:val="Default"/>
    <w:qFormat/>
    <w:rsid w:val="00431214"/>
    <w:pPr>
      <w:widowControl w:val="0"/>
    </w:pPr>
    <w:rPr>
      <w:rFonts w:ascii="宋体" w:cs="宋体"/>
      <w:color w:val="000000"/>
      <w:sz w:val="24"/>
      <w:szCs w:val="24"/>
    </w:rPr>
  </w:style>
  <w:style w:type="paragraph" w:customStyle="1" w:styleId="Heading10">
    <w:name w:val="Heading 1"/>
    <w:basedOn w:val="a"/>
    <w:next w:val="a"/>
    <w:link w:val="Heading1Char"/>
    <w:qFormat/>
    <w:rsid w:val="00431214"/>
    <w:pPr>
      <w:keepNext/>
      <w:keepLines/>
      <w:spacing w:before="480" w:after="200"/>
      <w:outlineLvl w:val="0"/>
    </w:pPr>
    <w:rPr>
      <w:rFonts w:ascii="Arial" w:eastAsia="Arial" w:hAnsi="Arial" w:cs="Arial"/>
      <w:sz w:val="40"/>
      <w:szCs w:val="40"/>
    </w:rPr>
  </w:style>
  <w:style w:type="character" w:customStyle="1" w:styleId="Heading1Char">
    <w:name w:val="Heading 1 Char"/>
    <w:link w:val="Heading10"/>
    <w:uiPriority w:val="9"/>
    <w:qFormat/>
    <w:rsid w:val="00431214"/>
    <w:rPr>
      <w:rFonts w:ascii="Arial" w:eastAsia="Arial" w:hAnsi="Arial" w:cs="Arial"/>
      <w:sz w:val="40"/>
      <w:szCs w:val="40"/>
    </w:rPr>
  </w:style>
  <w:style w:type="paragraph" w:customStyle="1" w:styleId="Heading20">
    <w:name w:val="Heading 2"/>
    <w:basedOn w:val="a"/>
    <w:next w:val="a"/>
    <w:link w:val="Heading2Char"/>
    <w:unhideWhenUsed/>
    <w:qFormat/>
    <w:rsid w:val="00431214"/>
    <w:pPr>
      <w:keepNext/>
      <w:keepLines/>
      <w:spacing w:before="360" w:after="200"/>
      <w:outlineLvl w:val="1"/>
    </w:pPr>
    <w:rPr>
      <w:rFonts w:ascii="Arial" w:eastAsia="Arial" w:hAnsi="Arial" w:cs="Arial"/>
      <w:sz w:val="34"/>
    </w:rPr>
  </w:style>
  <w:style w:type="character" w:customStyle="1" w:styleId="Heading2Char">
    <w:name w:val="Heading 2 Char"/>
    <w:link w:val="Heading20"/>
    <w:uiPriority w:val="9"/>
    <w:qFormat/>
    <w:rsid w:val="00431214"/>
    <w:rPr>
      <w:rFonts w:ascii="Arial" w:eastAsia="Arial" w:hAnsi="Arial" w:cs="Arial"/>
      <w:sz w:val="34"/>
    </w:rPr>
  </w:style>
  <w:style w:type="paragraph" w:customStyle="1" w:styleId="Heading30">
    <w:name w:val="Heading 3"/>
    <w:basedOn w:val="a"/>
    <w:next w:val="a"/>
    <w:link w:val="Heading3Char"/>
    <w:unhideWhenUsed/>
    <w:qFormat/>
    <w:rsid w:val="00431214"/>
    <w:pPr>
      <w:keepNext/>
      <w:keepLines/>
      <w:spacing w:before="320" w:after="200"/>
      <w:outlineLvl w:val="2"/>
    </w:pPr>
    <w:rPr>
      <w:rFonts w:ascii="Arial" w:eastAsia="Arial" w:hAnsi="Arial" w:cs="Arial"/>
      <w:sz w:val="30"/>
      <w:szCs w:val="30"/>
    </w:rPr>
  </w:style>
  <w:style w:type="character" w:customStyle="1" w:styleId="Heading3Char">
    <w:name w:val="Heading 3 Char"/>
    <w:link w:val="Heading30"/>
    <w:uiPriority w:val="9"/>
    <w:qFormat/>
    <w:rsid w:val="00431214"/>
    <w:rPr>
      <w:rFonts w:ascii="Arial" w:eastAsia="Arial" w:hAnsi="Arial" w:cs="Arial"/>
      <w:sz w:val="30"/>
      <w:szCs w:val="30"/>
    </w:rPr>
  </w:style>
  <w:style w:type="paragraph" w:customStyle="1" w:styleId="Heading40">
    <w:name w:val="Heading 4"/>
    <w:basedOn w:val="a"/>
    <w:next w:val="a"/>
    <w:link w:val="Heading4Char"/>
    <w:unhideWhenUsed/>
    <w:qFormat/>
    <w:rsid w:val="00431214"/>
    <w:pPr>
      <w:keepNext/>
      <w:keepLines/>
      <w:spacing w:before="320" w:after="200"/>
      <w:outlineLvl w:val="3"/>
    </w:pPr>
    <w:rPr>
      <w:rFonts w:ascii="Arial" w:eastAsia="Arial" w:hAnsi="Arial" w:cs="Arial"/>
      <w:b/>
      <w:bCs/>
      <w:sz w:val="26"/>
      <w:szCs w:val="26"/>
    </w:rPr>
  </w:style>
  <w:style w:type="character" w:customStyle="1" w:styleId="Heading4Char">
    <w:name w:val="Heading 4 Char"/>
    <w:link w:val="Heading40"/>
    <w:uiPriority w:val="9"/>
    <w:qFormat/>
    <w:rsid w:val="00431214"/>
    <w:rPr>
      <w:rFonts w:ascii="Arial" w:eastAsia="Arial" w:hAnsi="Arial" w:cs="Arial"/>
      <w:b/>
      <w:bCs/>
      <w:sz w:val="26"/>
      <w:szCs w:val="26"/>
    </w:rPr>
  </w:style>
  <w:style w:type="paragraph" w:customStyle="1" w:styleId="Heading5">
    <w:name w:val="Heading 5"/>
    <w:basedOn w:val="a"/>
    <w:next w:val="a"/>
    <w:link w:val="Heading5Char"/>
    <w:uiPriority w:val="9"/>
    <w:unhideWhenUsed/>
    <w:qFormat/>
    <w:rsid w:val="00431214"/>
    <w:pPr>
      <w:keepNext/>
      <w:keepLines/>
      <w:spacing w:before="320" w:after="200"/>
      <w:outlineLvl w:val="4"/>
    </w:pPr>
    <w:rPr>
      <w:rFonts w:ascii="Arial" w:eastAsia="Arial" w:hAnsi="Arial" w:cs="Arial"/>
      <w:b/>
      <w:bCs/>
      <w:sz w:val="24"/>
    </w:rPr>
  </w:style>
  <w:style w:type="character" w:customStyle="1" w:styleId="Heading5Char">
    <w:name w:val="Heading 5 Char"/>
    <w:link w:val="Heading5"/>
    <w:uiPriority w:val="9"/>
    <w:qFormat/>
    <w:rsid w:val="00431214"/>
    <w:rPr>
      <w:rFonts w:ascii="Arial" w:eastAsia="Arial" w:hAnsi="Arial" w:cs="Arial"/>
      <w:b/>
      <w:bCs/>
      <w:sz w:val="24"/>
      <w:szCs w:val="24"/>
    </w:rPr>
  </w:style>
  <w:style w:type="paragraph" w:customStyle="1" w:styleId="Heading6">
    <w:name w:val="Heading 6"/>
    <w:basedOn w:val="a"/>
    <w:next w:val="a"/>
    <w:link w:val="Heading6Char"/>
    <w:uiPriority w:val="9"/>
    <w:unhideWhenUsed/>
    <w:qFormat/>
    <w:rsid w:val="00431214"/>
    <w:pPr>
      <w:keepNext/>
      <w:keepLines/>
      <w:spacing w:before="320" w:after="200"/>
      <w:outlineLvl w:val="5"/>
    </w:pPr>
    <w:rPr>
      <w:rFonts w:ascii="Arial" w:eastAsia="Arial" w:hAnsi="Arial" w:cs="Arial"/>
      <w:b/>
      <w:bCs/>
      <w:sz w:val="22"/>
      <w:szCs w:val="22"/>
    </w:rPr>
  </w:style>
  <w:style w:type="character" w:customStyle="1" w:styleId="Heading6Char">
    <w:name w:val="Heading 6 Char"/>
    <w:link w:val="Heading6"/>
    <w:uiPriority w:val="9"/>
    <w:qFormat/>
    <w:rsid w:val="00431214"/>
    <w:rPr>
      <w:rFonts w:ascii="Arial" w:eastAsia="Arial" w:hAnsi="Arial" w:cs="Arial"/>
      <w:b/>
      <w:bCs/>
      <w:sz w:val="22"/>
      <w:szCs w:val="22"/>
    </w:rPr>
  </w:style>
  <w:style w:type="paragraph" w:customStyle="1" w:styleId="Heading7">
    <w:name w:val="Heading 7"/>
    <w:basedOn w:val="a"/>
    <w:next w:val="a"/>
    <w:link w:val="Heading7Char"/>
    <w:uiPriority w:val="9"/>
    <w:unhideWhenUsed/>
    <w:qFormat/>
    <w:rsid w:val="00431214"/>
    <w:pPr>
      <w:keepNext/>
      <w:keepLines/>
      <w:spacing w:before="320" w:after="200"/>
      <w:outlineLvl w:val="6"/>
    </w:pPr>
    <w:rPr>
      <w:rFonts w:ascii="Arial" w:eastAsia="Arial" w:hAnsi="Arial" w:cs="Arial"/>
      <w:b/>
      <w:bCs/>
      <w:i/>
      <w:iCs/>
      <w:sz w:val="22"/>
      <w:szCs w:val="22"/>
    </w:rPr>
  </w:style>
  <w:style w:type="character" w:customStyle="1" w:styleId="Heading7Char">
    <w:name w:val="Heading 7 Char"/>
    <w:link w:val="Heading7"/>
    <w:uiPriority w:val="9"/>
    <w:qFormat/>
    <w:rsid w:val="00431214"/>
    <w:rPr>
      <w:rFonts w:ascii="Arial" w:eastAsia="Arial" w:hAnsi="Arial" w:cs="Arial"/>
      <w:b/>
      <w:bCs/>
      <w:i/>
      <w:iCs/>
      <w:sz w:val="22"/>
      <w:szCs w:val="22"/>
    </w:rPr>
  </w:style>
  <w:style w:type="paragraph" w:customStyle="1" w:styleId="Heading8">
    <w:name w:val="Heading 8"/>
    <w:basedOn w:val="a"/>
    <w:next w:val="a"/>
    <w:link w:val="Heading8Char"/>
    <w:uiPriority w:val="9"/>
    <w:unhideWhenUsed/>
    <w:qFormat/>
    <w:rsid w:val="00431214"/>
    <w:pPr>
      <w:keepNext/>
      <w:keepLines/>
      <w:spacing w:before="320" w:after="200"/>
      <w:outlineLvl w:val="7"/>
    </w:pPr>
    <w:rPr>
      <w:rFonts w:ascii="Arial" w:eastAsia="Arial" w:hAnsi="Arial" w:cs="Arial"/>
      <w:i/>
      <w:iCs/>
      <w:sz w:val="22"/>
      <w:szCs w:val="22"/>
    </w:rPr>
  </w:style>
  <w:style w:type="character" w:customStyle="1" w:styleId="Heading8Char">
    <w:name w:val="Heading 8 Char"/>
    <w:link w:val="Heading8"/>
    <w:uiPriority w:val="9"/>
    <w:qFormat/>
    <w:rsid w:val="00431214"/>
    <w:rPr>
      <w:rFonts w:ascii="Arial" w:eastAsia="Arial" w:hAnsi="Arial" w:cs="Arial"/>
      <w:i/>
      <w:iCs/>
      <w:sz w:val="22"/>
      <w:szCs w:val="22"/>
    </w:rPr>
  </w:style>
  <w:style w:type="paragraph" w:customStyle="1" w:styleId="Heading9">
    <w:name w:val="Heading 9"/>
    <w:basedOn w:val="a"/>
    <w:next w:val="a"/>
    <w:link w:val="Heading9Char"/>
    <w:uiPriority w:val="9"/>
    <w:unhideWhenUsed/>
    <w:qFormat/>
    <w:rsid w:val="00431214"/>
    <w:pPr>
      <w:keepNext/>
      <w:keepLines/>
      <w:spacing w:before="320" w:after="200"/>
      <w:outlineLvl w:val="8"/>
    </w:pPr>
    <w:rPr>
      <w:rFonts w:ascii="Arial" w:eastAsia="Arial" w:hAnsi="Arial" w:cs="Arial"/>
      <w:i/>
      <w:iCs/>
      <w:szCs w:val="21"/>
    </w:rPr>
  </w:style>
  <w:style w:type="character" w:customStyle="1" w:styleId="Heading9Char">
    <w:name w:val="Heading 9 Char"/>
    <w:link w:val="Heading9"/>
    <w:uiPriority w:val="9"/>
    <w:qFormat/>
    <w:rsid w:val="00431214"/>
    <w:rPr>
      <w:rFonts w:ascii="Arial" w:eastAsia="Arial" w:hAnsi="Arial" w:cs="Arial"/>
      <w:i/>
      <w:iCs/>
      <w:sz w:val="21"/>
      <w:szCs w:val="21"/>
    </w:rPr>
  </w:style>
  <w:style w:type="paragraph" w:styleId="afc">
    <w:name w:val="List Paragraph"/>
    <w:basedOn w:val="a"/>
    <w:link w:val="Chard"/>
    <w:uiPriority w:val="1"/>
    <w:qFormat/>
    <w:rsid w:val="00431214"/>
    <w:pPr>
      <w:ind w:left="720"/>
      <w:contextualSpacing/>
    </w:pPr>
  </w:style>
  <w:style w:type="paragraph" w:styleId="afd">
    <w:name w:val="No Spacing"/>
    <w:uiPriority w:val="1"/>
    <w:qFormat/>
    <w:rsid w:val="00431214"/>
  </w:style>
  <w:style w:type="character" w:customStyle="1" w:styleId="Charc">
    <w:name w:val="标题 Char"/>
    <w:link w:val="a3"/>
    <w:uiPriority w:val="10"/>
    <w:qFormat/>
    <w:rsid w:val="00431214"/>
    <w:rPr>
      <w:sz w:val="48"/>
      <w:szCs w:val="48"/>
    </w:rPr>
  </w:style>
  <w:style w:type="character" w:customStyle="1" w:styleId="Chara">
    <w:name w:val="副标题 Char"/>
    <w:link w:val="a4"/>
    <w:uiPriority w:val="11"/>
    <w:qFormat/>
    <w:rsid w:val="00431214"/>
    <w:rPr>
      <w:sz w:val="24"/>
      <w:szCs w:val="24"/>
    </w:rPr>
  </w:style>
  <w:style w:type="paragraph" w:styleId="a5">
    <w:name w:val="Quote"/>
    <w:basedOn w:val="a"/>
    <w:next w:val="a"/>
    <w:link w:val="Chare"/>
    <w:uiPriority w:val="29"/>
    <w:qFormat/>
    <w:rsid w:val="00431214"/>
    <w:pPr>
      <w:ind w:left="720" w:right="720"/>
    </w:pPr>
    <w:rPr>
      <w:i/>
    </w:rPr>
  </w:style>
  <w:style w:type="character" w:customStyle="1" w:styleId="Chare">
    <w:name w:val="引用 Char"/>
    <w:link w:val="a5"/>
    <w:uiPriority w:val="29"/>
    <w:qFormat/>
    <w:rsid w:val="00431214"/>
    <w:rPr>
      <w:i/>
    </w:rPr>
  </w:style>
  <w:style w:type="paragraph" w:styleId="a6">
    <w:name w:val="Intense Quote"/>
    <w:basedOn w:val="a"/>
    <w:next w:val="a"/>
    <w:link w:val="Charf"/>
    <w:uiPriority w:val="30"/>
    <w:qFormat/>
    <w:rsid w:val="0043121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
    <w:name w:val="明显引用 Char"/>
    <w:link w:val="a6"/>
    <w:uiPriority w:val="30"/>
    <w:qFormat/>
    <w:rsid w:val="00431214"/>
    <w:rPr>
      <w:i/>
    </w:rPr>
  </w:style>
  <w:style w:type="paragraph" w:customStyle="1" w:styleId="Header0">
    <w:name w:val="Header"/>
    <w:basedOn w:val="a"/>
    <w:link w:val="HeaderChar"/>
    <w:uiPriority w:val="99"/>
    <w:unhideWhenUsed/>
    <w:qFormat/>
    <w:rsid w:val="00431214"/>
    <w:pPr>
      <w:tabs>
        <w:tab w:val="center" w:pos="7143"/>
        <w:tab w:val="right" w:pos="14287"/>
      </w:tabs>
    </w:pPr>
  </w:style>
  <w:style w:type="character" w:customStyle="1" w:styleId="HeaderChar">
    <w:name w:val="Header Char"/>
    <w:link w:val="Header0"/>
    <w:uiPriority w:val="99"/>
    <w:qFormat/>
    <w:rsid w:val="00431214"/>
  </w:style>
  <w:style w:type="paragraph" w:customStyle="1" w:styleId="Footer0">
    <w:name w:val="Footer"/>
    <w:basedOn w:val="a"/>
    <w:link w:val="CaptionChar"/>
    <w:uiPriority w:val="99"/>
    <w:unhideWhenUsed/>
    <w:qFormat/>
    <w:rsid w:val="00431214"/>
    <w:pPr>
      <w:tabs>
        <w:tab w:val="center" w:pos="7143"/>
        <w:tab w:val="right" w:pos="14287"/>
      </w:tabs>
    </w:pPr>
  </w:style>
  <w:style w:type="character" w:customStyle="1" w:styleId="FooterChar">
    <w:name w:val="Footer Char"/>
    <w:link w:val="Footer0"/>
    <w:uiPriority w:val="99"/>
    <w:qFormat/>
    <w:rsid w:val="00431214"/>
  </w:style>
  <w:style w:type="paragraph" w:customStyle="1" w:styleId="Caption">
    <w:name w:val="Caption"/>
    <w:basedOn w:val="a"/>
    <w:next w:val="a"/>
    <w:uiPriority w:val="35"/>
    <w:semiHidden/>
    <w:unhideWhenUsed/>
    <w:qFormat/>
    <w:rsid w:val="00431214"/>
    <w:pPr>
      <w:spacing w:line="276" w:lineRule="auto"/>
    </w:pPr>
    <w:rPr>
      <w:b/>
      <w:bCs/>
      <w:color w:val="4F81BD" w:themeColor="accent1"/>
      <w:sz w:val="18"/>
      <w:szCs w:val="18"/>
    </w:rPr>
  </w:style>
  <w:style w:type="character" w:customStyle="1" w:styleId="CaptionChar">
    <w:name w:val="Caption Char"/>
    <w:link w:val="Footer0"/>
    <w:uiPriority w:val="99"/>
    <w:qFormat/>
    <w:rsid w:val="00431214"/>
  </w:style>
  <w:style w:type="table" w:customStyle="1" w:styleId="TableGridLight">
    <w:name w:val="Table Grid Light"/>
    <w:uiPriority w:val="59"/>
    <w:qFormat/>
    <w:rsid w:val="0043121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rsid w:val="0043121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uiPriority w:val="59"/>
    <w:qFormat/>
    <w:rsid w:val="00431214"/>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rsid w:val="00431214"/>
    <w:tblPr>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uiPriority w:val="99"/>
    <w:qFormat/>
    <w:rsid w:val="00431214"/>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uiPriority w:val="99"/>
    <w:qFormat/>
    <w:rsid w:val="00431214"/>
    <w:tblPr>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uiPriority w:val="99"/>
    <w:qFormat/>
    <w:rsid w:val="00431214"/>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rsid w:val="00431214"/>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431214"/>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rsid w:val="00431214"/>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rsid w:val="00431214"/>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rsid w:val="00431214"/>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rsid w:val="00431214"/>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rsid w:val="00431214"/>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rsid w:val="00431214"/>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rsid w:val="00431214"/>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rsid w:val="00431214"/>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rsid w:val="00431214"/>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rsid w:val="00431214"/>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rsid w:val="00431214"/>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rsid w:val="00431214"/>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431214"/>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rsid w:val="00431214"/>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rsid w:val="00431214"/>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rsid w:val="00431214"/>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rsid w:val="00431214"/>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rsid w:val="00431214"/>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rsid w:val="00431214"/>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rsid w:val="00431214"/>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rsid w:val="00431214"/>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rsid w:val="00431214"/>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rsid w:val="00431214"/>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rsid w:val="00431214"/>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rsid w:val="00431214"/>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rsid w:val="00431214"/>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rsid w:val="00431214"/>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rsid w:val="00431214"/>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rsid w:val="00431214"/>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rsid w:val="00431214"/>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rsid w:val="00431214"/>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rsid w:val="00431214"/>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rsid w:val="00431214"/>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rsid w:val="00431214"/>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rsid w:val="00431214"/>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rsid w:val="00431214"/>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rsid w:val="00431214"/>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rsid w:val="00431214"/>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rsid w:val="00431214"/>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rsid w:val="00431214"/>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rsid w:val="00431214"/>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rsid w:val="00431214"/>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rsid w:val="00431214"/>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rsid w:val="00431214"/>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rsid w:val="00431214"/>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rsid w:val="00431214"/>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rsid w:val="00431214"/>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rsid w:val="00431214"/>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rsid w:val="00431214"/>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rsid w:val="00431214"/>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rsid w:val="00431214"/>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rsid w:val="00431214"/>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rsid w:val="00431214"/>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rsid w:val="0043121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rsid w:val="00431214"/>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rsid w:val="00431214"/>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rsid w:val="00431214"/>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rsid w:val="00431214"/>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rsid w:val="00431214"/>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rsid w:val="00431214"/>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rsid w:val="00431214"/>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rsid w:val="00431214"/>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rsid w:val="00431214"/>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rsid w:val="00431214"/>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rsid w:val="00431214"/>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rsid w:val="00431214"/>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rsid w:val="00431214"/>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rsid w:val="00431214"/>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rsid w:val="00431214"/>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rsid w:val="00431214"/>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rsid w:val="00431214"/>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rsid w:val="00431214"/>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rsid w:val="00431214"/>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rsid w:val="00431214"/>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rsid w:val="00431214"/>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rsid w:val="00431214"/>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rsid w:val="00431214"/>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rsid w:val="00431214"/>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rsid w:val="00431214"/>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rsid w:val="00431214"/>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rsid w:val="00431214"/>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sid w:val="00431214"/>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qFormat/>
    <w:rsid w:val="00431214"/>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sid w:val="00431214"/>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sid w:val="00431214"/>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sid w:val="00431214"/>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sid w:val="00431214"/>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sid w:val="00431214"/>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rsid w:val="00431214"/>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rsid w:val="00431214"/>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rsid w:val="00431214"/>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rsid w:val="00431214"/>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rsid w:val="00431214"/>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rsid w:val="00431214"/>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rsid w:val="00431214"/>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b">
    <w:name w:val="脚注文本 Char"/>
    <w:link w:val="a7"/>
    <w:uiPriority w:val="99"/>
    <w:qFormat/>
    <w:rsid w:val="00431214"/>
    <w:rPr>
      <w:sz w:val="18"/>
    </w:rPr>
  </w:style>
  <w:style w:type="character" w:customStyle="1" w:styleId="Char6">
    <w:name w:val="尾注文本 Char"/>
    <w:link w:val="a8"/>
    <w:uiPriority w:val="99"/>
    <w:qFormat/>
    <w:rsid w:val="00431214"/>
    <w:rPr>
      <w:sz w:val="20"/>
    </w:rPr>
  </w:style>
  <w:style w:type="paragraph" w:customStyle="1" w:styleId="TOC1">
    <w:name w:val="TOC 标题1"/>
    <w:uiPriority w:val="39"/>
    <w:unhideWhenUsed/>
    <w:qFormat/>
    <w:rsid w:val="00431214"/>
  </w:style>
  <w:style w:type="character" w:customStyle="1" w:styleId="1Char">
    <w:name w:val="标题 1 Char"/>
    <w:link w:val="Heading1"/>
    <w:qFormat/>
    <w:rsid w:val="00431214"/>
    <w:rPr>
      <w:b/>
      <w:bCs/>
      <w:sz w:val="44"/>
      <w:szCs w:val="44"/>
    </w:rPr>
  </w:style>
  <w:style w:type="character" w:customStyle="1" w:styleId="2Char">
    <w:name w:val="标题 2 Char"/>
    <w:link w:val="Heading2"/>
    <w:qFormat/>
    <w:rsid w:val="00431214"/>
    <w:rPr>
      <w:rFonts w:ascii="Arial" w:eastAsia="黑体" w:hAnsi="Arial"/>
      <w:b/>
      <w:bCs/>
      <w:sz w:val="32"/>
      <w:szCs w:val="32"/>
    </w:rPr>
  </w:style>
  <w:style w:type="character" w:customStyle="1" w:styleId="3Char">
    <w:name w:val="标题 3 Char"/>
    <w:link w:val="Heading3"/>
    <w:qFormat/>
    <w:rsid w:val="00431214"/>
    <w:rPr>
      <w:b/>
      <w:bCs/>
      <w:sz w:val="32"/>
      <w:szCs w:val="32"/>
    </w:rPr>
  </w:style>
  <w:style w:type="character" w:customStyle="1" w:styleId="4Char">
    <w:name w:val="标题 4 Char"/>
    <w:link w:val="Heading4"/>
    <w:qFormat/>
    <w:rsid w:val="00431214"/>
    <w:rPr>
      <w:rFonts w:eastAsia="新宋体"/>
      <w:sz w:val="30"/>
      <w:szCs w:val="21"/>
    </w:rPr>
  </w:style>
  <w:style w:type="character" w:customStyle="1" w:styleId="Char">
    <w:name w:val="正文缩进 Char"/>
    <w:link w:val="a9"/>
    <w:qFormat/>
    <w:rsid w:val="00431214"/>
    <w:rPr>
      <w:sz w:val="21"/>
    </w:rPr>
  </w:style>
  <w:style w:type="character" w:customStyle="1" w:styleId="Char0">
    <w:name w:val="文档结构图 Char"/>
    <w:link w:val="aa"/>
    <w:semiHidden/>
    <w:qFormat/>
    <w:rsid w:val="00431214"/>
    <w:rPr>
      <w:sz w:val="21"/>
      <w:szCs w:val="24"/>
      <w:shd w:val="clear" w:color="auto" w:fill="000080"/>
    </w:rPr>
  </w:style>
  <w:style w:type="character" w:customStyle="1" w:styleId="Char3">
    <w:name w:val="正文文本缩进 Char"/>
    <w:link w:val="ad"/>
    <w:qFormat/>
    <w:rsid w:val="00431214"/>
    <w:rPr>
      <w:sz w:val="21"/>
      <w:szCs w:val="24"/>
    </w:rPr>
  </w:style>
  <w:style w:type="character" w:customStyle="1" w:styleId="Char5">
    <w:name w:val="日期 Char"/>
    <w:link w:val="af0"/>
    <w:qFormat/>
    <w:rsid w:val="00431214"/>
    <w:rPr>
      <w:sz w:val="21"/>
      <w:szCs w:val="24"/>
    </w:rPr>
  </w:style>
  <w:style w:type="character" w:customStyle="1" w:styleId="Char7">
    <w:name w:val="批注框文本 Char"/>
    <w:link w:val="af1"/>
    <w:semiHidden/>
    <w:qFormat/>
    <w:rsid w:val="00431214"/>
    <w:rPr>
      <w:sz w:val="18"/>
      <w:szCs w:val="18"/>
    </w:rPr>
  </w:style>
  <w:style w:type="character" w:customStyle="1" w:styleId="Char8">
    <w:name w:val="页脚 Char"/>
    <w:link w:val="Footer"/>
    <w:uiPriority w:val="99"/>
    <w:qFormat/>
    <w:rsid w:val="00431214"/>
    <w:rPr>
      <w:sz w:val="18"/>
      <w:szCs w:val="18"/>
    </w:rPr>
  </w:style>
  <w:style w:type="character" w:customStyle="1" w:styleId="Char9">
    <w:name w:val="页眉 Char"/>
    <w:link w:val="Header"/>
    <w:uiPriority w:val="99"/>
    <w:qFormat/>
    <w:rsid w:val="00431214"/>
    <w:rPr>
      <w:sz w:val="18"/>
      <w:szCs w:val="18"/>
    </w:rPr>
  </w:style>
  <w:style w:type="character" w:customStyle="1" w:styleId="3Char0">
    <w:name w:val="正文文本缩进 3 Char"/>
    <w:link w:val="31"/>
    <w:qFormat/>
    <w:rsid w:val="00431214"/>
    <w:rPr>
      <w:rFonts w:ascii="宋体"/>
      <w:b/>
      <w:spacing w:val="6"/>
      <w:sz w:val="28"/>
      <w:szCs w:val="24"/>
    </w:rPr>
  </w:style>
  <w:style w:type="character" w:customStyle="1" w:styleId="2Char2">
    <w:name w:val="正文缩进2格 Char"/>
    <w:link w:val="22"/>
    <w:qFormat/>
    <w:rsid w:val="00431214"/>
    <w:rPr>
      <w:rFonts w:ascii="FangSong_GB2312" w:eastAsia="FangSong_GB2312" w:hAnsi="宋体"/>
      <w:sz w:val="31"/>
      <w:szCs w:val="28"/>
    </w:rPr>
  </w:style>
  <w:style w:type="paragraph" w:customStyle="1" w:styleId="22">
    <w:name w:val="正文缩进2格"/>
    <w:basedOn w:val="a"/>
    <w:link w:val="2Char2"/>
    <w:qFormat/>
    <w:rsid w:val="00431214"/>
    <w:pPr>
      <w:spacing w:line="600" w:lineRule="exact"/>
      <w:ind w:firstLine="639"/>
    </w:pPr>
    <w:rPr>
      <w:rFonts w:ascii="FangSong_GB2312" w:eastAsia="FangSong_GB2312" w:hAnsi="宋体"/>
      <w:sz w:val="31"/>
      <w:szCs w:val="28"/>
    </w:rPr>
  </w:style>
  <w:style w:type="character" w:customStyle="1" w:styleId="31Char">
    <w:name w:val="标题 3.1 Char"/>
    <w:link w:val="310"/>
    <w:qFormat/>
    <w:rsid w:val="00431214"/>
    <w:rPr>
      <w:rFonts w:ascii="宋体" w:hAnsi="宋体"/>
      <w:b/>
      <w:bCs/>
      <w:color w:val="000000"/>
      <w:sz w:val="32"/>
      <w:szCs w:val="32"/>
    </w:rPr>
  </w:style>
  <w:style w:type="paragraph" w:customStyle="1" w:styleId="310">
    <w:name w:val="标题 3.1"/>
    <w:basedOn w:val="Heading3"/>
    <w:link w:val="31Char"/>
    <w:qFormat/>
    <w:rsid w:val="00431214"/>
    <w:pPr>
      <w:tabs>
        <w:tab w:val="left" w:pos="1440"/>
        <w:tab w:val="left" w:pos="1620"/>
      </w:tabs>
      <w:spacing w:line="600" w:lineRule="exact"/>
    </w:pPr>
    <w:rPr>
      <w:rFonts w:ascii="宋体" w:hAnsi="宋体"/>
      <w:color w:val="000000"/>
    </w:rPr>
  </w:style>
  <w:style w:type="paragraph" w:customStyle="1" w:styleId="Charf0">
    <w:name w:val="Char"/>
    <w:basedOn w:val="a"/>
    <w:qFormat/>
    <w:rsid w:val="00431214"/>
    <w:rPr>
      <w:rFonts w:ascii="Tahoma" w:hAnsi="Tahoma"/>
      <w:sz w:val="24"/>
      <w:szCs w:val="20"/>
    </w:rPr>
  </w:style>
  <w:style w:type="paragraph" w:customStyle="1" w:styleId="41">
    <w:name w:val="正文缩进4格"/>
    <w:basedOn w:val="22"/>
    <w:qFormat/>
    <w:rsid w:val="00431214"/>
    <w:pPr>
      <w:ind w:left="2" w:firstLine="538"/>
    </w:pPr>
    <w:rPr>
      <w:color w:val="000000"/>
      <w:sz w:val="28"/>
    </w:rPr>
  </w:style>
  <w:style w:type="paragraph" w:customStyle="1" w:styleId="CharCharCharChar">
    <w:name w:val="Char Char Char Char"/>
    <w:basedOn w:val="a"/>
    <w:qFormat/>
    <w:rsid w:val="00431214"/>
    <w:rPr>
      <w:rFonts w:ascii="Tahoma" w:hAnsi="Tahoma"/>
      <w:sz w:val="24"/>
      <w:szCs w:val="20"/>
    </w:rPr>
  </w:style>
  <w:style w:type="paragraph" w:customStyle="1" w:styleId="Char10">
    <w:name w:val="Char1"/>
    <w:basedOn w:val="a"/>
    <w:qFormat/>
    <w:rsid w:val="00431214"/>
    <w:pPr>
      <w:tabs>
        <w:tab w:val="left" w:pos="840"/>
      </w:tabs>
      <w:ind w:left="840" w:hanging="420"/>
    </w:pPr>
    <w:rPr>
      <w:sz w:val="24"/>
    </w:rPr>
  </w:style>
  <w:style w:type="paragraph" w:customStyle="1" w:styleId="CharChar1CharCharCharCharCharChar">
    <w:name w:val="Char Char1 Char Char Char Char Char Char"/>
    <w:basedOn w:val="a"/>
    <w:qFormat/>
    <w:rsid w:val="00431214"/>
    <w:pPr>
      <w:widowControl/>
      <w:spacing w:after="160" w:line="240" w:lineRule="exact"/>
      <w:jc w:val="left"/>
    </w:pPr>
    <w:rPr>
      <w:rFonts w:ascii="Verdana" w:eastAsia="FangSong_GB2312" w:hAnsi="Verdana"/>
      <w:sz w:val="24"/>
      <w:szCs w:val="20"/>
      <w:lang w:eastAsia="en-US"/>
    </w:rPr>
  </w:style>
  <w:style w:type="paragraph" w:customStyle="1" w:styleId="msonormalcxspmiddle">
    <w:name w:val="msonormalcxspmiddle"/>
    <w:basedOn w:val="a"/>
    <w:qFormat/>
    <w:rsid w:val="00431214"/>
    <w:pPr>
      <w:widowControl/>
      <w:spacing w:before="100" w:beforeAutospacing="1" w:after="100" w:afterAutospacing="1"/>
      <w:jc w:val="left"/>
    </w:pPr>
    <w:rPr>
      <w:rFonts w:ascii="宋体" w:hAnsi="宋体" w:cs="宋体"/>
      <w:sz w:val="24"/>
    </w:rPr>
  </w:style>
  <w:style w:type="paragraph" w:customStyle="1" w:styleId="CharCharCharCharCharChar">
    <w:name w:val="Char Char 字元 字元 字元 Char Char Char Char"/>
    <w:basedOn w:val="a"/>
    <w:qFormat/>
    <w:rsid w:val="00431214"/>
    <w:pPr>
      <w:spacing w:line="360" w:lineRule="auto"/>
    </w:pPr>
    <w:rPr>
      <w:sz w:val="24"/>
      <w:szCs w:val="20"/>
    </w:rPr>
  </w:style>
  <w:style w:type="paragraph" w:customStyle="1" w:styleId="para">
    <w:name w:val="para"/>
    <w:basedOn w:val="a"/>
    <w:qFormat/>
    <w:rsid w:val="00431214"/>
    <w:pPr>
      <w:widowControl/>
      <w:spacing w:before="100" w:beforeAutospacing="1" w:after="100" w:afterAutospacing="1"/>
      <w:jc w:val="left"/>
    </w:pPr>
    <w:rPr>
      <w:rFonts w:ascii="Arial" w:hAnsi="Arial" w:cs="Arial"/>
      <w:sz w:val="18"/>
      <w:szCs w:val="18"/>
    </w:rPr>
  </w:style>
  <w:style w:type="paragraph" w:customStyle="1" w:styleId="Char20">
    <w:name w:val="Char2"/>
    <w:basedOn w:val="a"/>
    <w:qFormat/>
    <w:rsid w:val="00431214"/>
    <w:rPr>
      <w:rFonts w:ascii="Tahoma" w:hAnsi="Tahoma"/>
      <w:sz w:val="24"/>
      <w:szCs w:val="20"/>
    </w:rPr>
  </w:style>
  <w:style w:type="paragraph" w:customStyle="1" w:styleId="msonormalcxsplast">
    <w:name w:val="msonormalcxsplast"/>
    <w:basedOn w:val="a"/>
    <w:qFormat/>
    <w:rsid w:val="00431214"/>
    <w:pPr>
      <w:widowControl/>
      <w:spacing w:before="100" w:beforeAutospacing="1" w:after="100" w:afterAutospacing="1"/>
      <w:jc w:val="left"/>
    </w:pPr>
    <w:rPr>
      <w:rFonts w:ascii="宋体" w:hAnsi="宋体" w:cs="宋体"/>
      <w:sz w:val="24"/>
    </w:rPr>
  </w:style>
  <w:style w:type="character" w:customStyle="1" w:styleId="Charf1">
    <w:name w:val="普通正文 Char"/>
    <w:link w:val="afe"/>
    <w:qFormat/>
    <w:rsid w:val="00431214"/>
    <w:rPr>
      <w:rFonts w:ascii="Arial" w:hAnsi="Arial"/>
      <w:sz w:val="24"/>
      <w:szCs w:val="24"/>
    </w:rPr>
  </w:style>
  <w:style w:type="paragraph" w:customStyle="1" w:styleId="afe">
    <w:name w:val="普通正文"/>
    <w:basedOn w:val="a"/>
    <w:link w:val="Charf1"/>
    <w:qFormat/>
    <w:rsid w:val="00431214"/>
    <w:pPr>
      <w:spacing w:before="120" w:after="120" w:line="360" w:lineRule="auto"/>
      <w:ind w:left="-2" w:right="120" w:firstLine="480"/>
      <w:jc w:val="center"/>
    </w:pPr>
    <w:rPr>
      <w:rFonts w:ascii="Arial" w:hAnsi="Arial"/>
      <w:sz w:val="24"/>
    </w:rPr>
  </w:style>
  <w:style w:type="character" w:customStyle="1" w:styleId="mini-outputtext1">
    <w:name w:val="mini-outputtext1"/>
    <w:qFormat/>
    <w:rsid w:val="00431214"/>
  </w:style>
  <w:style w:type="character" w:customStyle="1" w:styleId="font31">
    <w:name w:val="font31"/>
    <w:qFormat/>
    <w:rsid w:val="00431214"/>
    <w:rPr>
      <w:rFonts w:ascii="宋体" w:eastAsia="宋体" w:hAnsi="宋体" w:cs="宋体" w:hint="eastAsia"/>
      <w:color w:val="000000"/>
      <w:sz w:val="21"/>
      <w:szCs w:val="21"/>
      <w:u w:val="none"/>
    </w:rPr>
  </w:style>
  <w:style w:type="character" w:customStyle="1" w:styleId="font61">
    <w:name w:val="font61"/>
    <w:qFormat/>
    <w:rsid w:val="00431214"/>
    <w:rPr>
      <w:rFonts w:ascii="Times New Roman" w:hAnsi="Times New Roman" w:cs="Times New Roman"/>
      <w:color w:val="000000"/>
      <w:sz w:val="21"/>
      <w:szCs w:val="21"/>
      <w:u w:val="none"/>
    </w:rPr>
  </w:style>
  <w:style w:type="character" w:customStyle="1" w:styleId="font01">
    <w:name w:val="font01"/>
    <w:qFormat/>
    <w:rsid w:val="00431214"/>
    <w:rPr>
      <w:rFonts w:ascii="等线" w:eastAsia="等线" w:hAnsi="等线" w:cs="等线"/>
      <w:color w:val="000000"/>
      <w:sz w:val="22"/>
      <w:szCs w:val="22"/>
      <w:u w:val="none"/>
    </w:rPr>
  </w:style>
  <w:style w:type="character" w:customStyle="1" w:styleId="font51">
    <w:name w:val="font51"/>
    <w:qFormat/>
    <w:rsid w:val="00431214"/>
    <w:rPr>
      <w:rFonts w:ascii="等线" w:eastAsia="等线" w:hAnsi="等线" w:cs="等线"/>
      <w:b/>
      <w:bCs/>
      <w:color w:val="000000"/>
      <w:sz w:val="22"/>
      <w:szCs w:val="22"/>
      <w:u w:val="none"/>
    </w:rPr>
  </w:style>
  <w:style w:type="paragraph" w:customStyle="1" w:styleId="Charf2">
    <w:name w:val="普通(网站) Char"/>
    <w:basedOn w:val="a"/>
    <w:qFormat/>
    <w:rsid w:val="00431214"/>
    <w:pPr>
      <w:widowControl/>
      <w:spacing w:before="100" w:beforeAutospacing="1" w:after="100" w:afterAutospacing="1"/>
      <w:jc w:val="left"/>
    </w:pPr>
    <w:rPr>
      <w:rFonts w:ascii="宋体" w:hAnsi="宋体" w:hint="eastAsia"/>
      <w:sz w:val="24"/>
    </w:rPr>
  </w:style>
  <w:style w:type="character" w:customStyle="1" w:styleId="aff">
    <w:name w:val="页脚 字符"/>
    <w:uiPriority w:val="99"/>
    <w:qFormat/>
    <w:rsid w:val="00431214"/>
  </w:style>
  <w:style w:type="paragraph" w:customStyle="1" w:styleId="Normal18">
    <w:name w:val="Normal_18"/>
    <w:qFormat/>
    <w:rsid w:val="00431214"/>
    <w:pPr>
      <w:spacing w:before="120" w:after="240"/>
      <w:jc w:val="both"/>
    </w:pPr>
    <w:rPr>
      <w:rFonts w:ascii="Calibri" w:eastAsia="Calibri" w:hAnsi="Calibri"/>
      <w:sz w:val="22"/>
      <w:szCs w:val="22"/>
      <w:lang w:val="ru-RU" w:eastAsia="en-US"/>
    </w:rPr>
  </w:style>
  <w:style w:type="paragraph" w:customStyle="1" w:styleId="11">
    <w:name w:val="正文缩进1"/>
    <w:basedOn w:val="12"/>
    <w:qFormat/>
    <w:rsid w:val="00431214"/>
    <w:pPr>
      <w:ind w:firstLine="420"/>
    </w:pPr>
    <w:rPr>
      <w:sz w:val="20"/>
    </w:rPr>
  </w:style>
  <w:style w:type="paragraph" w:customStyle="1" w:styleId="12">
    <w:name w:val="正文12"/>
    <w:next w:val="210"/>
    <w:qFormat/>
    <w:rsid w:val="00431214"/>
    <w:pPr>
      <w:widowControl w:val="0"/>
      <w:jc w:val="both"/>
    </w:pPr>
    <w:rPr>
      <w:sz w:val="21"/>
      <w:szCs w:val="24"/>
    </w:rPr>
  </w:style>
  <w:style w:type="paragraph" w:customStyle="1" w:styleId="210">
    <w:name w:val="标题 21"/>
    <w:basedOn w:val="12"/>
    <w:next w:val="12"/>
    <w:qFormat/>
    <w:rsid w:val="00431214"/>
    <w:pPr>
      <w:keepNext/>
      <w:keepLines/>
      <w:spacing w:before="260" w:after="260" w:line="416" w:lineRule="auto"/>
      <w:outlineLvl w:val="1"/>
    </w:pPr>
    <w:rPr>
      <w:rFonts w:ascii="Arial" w:eastAsia="黑体" w:hAnsi="Arial"/>
      <w:b/>
      <w:bCs/>
      <w:sz w:val="32"/>
      <w:szCs w:val="32"/>
    </w:rPr>
  </w:style>
  <w:style w:type="character" w:customStyle="1" w:styleId="NormalCharacter">
    <w:name w:val="NormalCharacter"/>
    <w:semiHidden/>
    <w:qFormat/>
    <w:rsid w:val="00431214"/>
  </w:style>
  <w:style w:type="paragraph" w:customStyle="1" w:styleId="HtmlNormal">
    <w:name w:val="HtmlNormal"/>
    <w:basedOn w:val="a"/>
    <w:qFormat/>
    <w:rsid w:val="00431214"/>
    <w:pPr>
      <w:widowControl/>
      <w:jc w:val="left"/>
    </w:pPr>
    <w:rPr>
      <w:sz w:val="24"/>
      <w:szCs w:val="21"/>
    </w:rPr>
  </w:style>
  <w:style w:type="character" w:customStyle="1" w:styleId="Char4">
    <w:name w:val="纯文本 Char"/>
    <w:basedOn w:val="a0"/>
    <w:link w:val="af"/>
    <w:qFormat/>
    <w:rsid w:val="00431214"/>
    <w:rPr>
      <w:rFonts w:ascii="宋体" w:hAnsi="Courier New"/>
      <w:sz w:val="21"/>
    </w:rPr>
  </w:style>
  <w:style w:type="paragraph" w:customStyle="1" w:styleId="aff0">
    <w:name w:val="表格文字"/>
    <w:basedOn w:val="aff1"/>
    <w:next w:val="ac"/>
    <w:qFormat/>
    <w:rsid w:val="00431214"/>
  </w:style>
  <w:style w:type="paragraph" w:customStyle="1" w:styleId="aff1">
    <w:name w:val="表格文字（两侧对齐）"/>
    <w:basedOn w:val="a"/>
    <w:qFormat/>
    <w:rsid w:val="00431214"/>
    <w:rPr>
      <w:sz w:val="20"/>
    </w:rPr>
  </w:style>
  <w:style w:type="paragraph" w:customStyle="1" w:styleId="110">
    <w:name w:val="正文文本11"/>
    <w:basedOn w:val="a"/>
    <w:next w:val="a"/>
    <w:qFormat/>
    <w:rsid w:val="00431214"/>
    <w:pPr>
      <w:spacing w:after="120"/>
    </w:pPr>
    <w:rPr>
      <w:szCs w:val="20"/>
    </w:rPr>
  </w:style>
  <w:style w:type="paragraph" w:customStyle="1" w:styleId="TableText">
    <w:name w:val="Table Text"/>
    <w:basedOn w:val="a"/>
    <w:semiHidden/>
    <w:qFormat/>
    <w:rsid w:val="00431214"/>
    <w:rPr>
      <w:rFonts w:ascii="宋体" w:hAnsi="宋体" w:cs="宋体"/>
      <w:sz w:val="28"/>
      <w:szCs w:val="28"/>
    </w:rPr>
  </w:style>
  <w:style w:type="paragraph" w:styleId="aff2">
    <w:name w:val="header"/>
    <w:basedOn w:val="a"/>
    <w:link w:val="Char11"/>
    <w:unhideWhenUsed/>
    <w:qFormat/>
    <w:rsid w:val="00565795"/>
    <w:pPr>
      <w:pBdr>
        <w:bottom w:val="single" w:sz="6" w:space="1" w:color="auto"/>
      </w:pBdr>
      <w:tabs>
        <w:tab w:val="center" w:pos="4153"/>
        <w:tab w:val="right" w:pos="8306"/>
      </w:tabs>
      <w:snapToGrid w:val="0"/>
      <w:jc w:val="center"/>
    </w:pPr>
    <w:rPr>
      <w:sz w:val="18"/>
      <w:szCs w:val="18"/>
    </w:rPr>
  </w:style>
  <w:style w:type="character" w:customStyle="1" w:styleId="Char11">
    <w:name w:val="页眉 Char1"/>
    <w:basedOn w:val="a0"/>
    <w:link w:val="aff2"/>
    <w:rsid w:val="00565795"/>
    <w:rPr>
      <w:sz w:val="18"/>
      <w:szCs w:val="18"/>
    </w:rPr>
  </w:style>
  <w:style w:type="paragraph" w:styleId="aff3">
    <w:name w:val="footer"/>
    <w:basedOn w:val="a"/>
    <w:link w:val="Char12"/>
    <w:uiPriority w:val="99"/>
    <w:unhideWhenUsed/>
    <w:qFormat/>
    <w:rsid w:val="00565795"/>
    <w:pPr>
      <w:tabs>
        <w:tab w:val="center" w:pos="4153"/>
        <w:tab w:val="right" w:pos="8306"/>
      </w:tabs>
      <w:snapToGrid w:val="0"/>
      <w:jc w:val="left"/>
    </w:pPr>
    <w:rPr>
      <w:sz w:val="18"/>
      <w:szCs w:val="18"/>
    </w:rPr>
  </w:style>
  <w:style w:type="character" w:customStyle="1" w:styleId="Char12">
    <w:name w:val="页脚 Char1"/>
    <w:basedOn w:val="a0"/>
    <w:link w:val="aff3"/>
    <w:uiPriority w:val="99"/>
    <w:qFormat/>
    <w:rsid w:val="00565795"/>
    <w:rPr>
      <w:sz w:val="18"/>
      <w:szCs w:val="18"/>
    </w:rPr>
  </w:style>
  <w:style w:type="character" w:customStyle="1" w:styleId="1Char1">
    <w:name w:val="标题 1 Char1"/>
    <w:basedOn w:val="a0"/>
    <w:link w:val="1"/>
    <w:rsid w:val="007179E3"/>
    <w:rPr>
      <w:b/>
      <w:bCs/>
      <w:kern w:val="44"/>
      <w:sz w:val="44"/>
      <w:szCs w:val="44"/>
    </w:rPr>
  </w:style>
  <w:style w:type="character" w:customStyle="1" w:styleId="2Char1">
    <w:name w:val="标题 2 Char1"/>
    <w:basedOn w:val="a0"/>
    <w:link w:val="2"/>
    <w:rsid w:val="007179E3"/>
    <w:rPr>
      <w:rFonts w:asciiTheme="majorHAnsi" w:eastAsiaTheme="majorEastAsia" w:hAnsiTheme="majorHAnsi" w:cstheme="majorBidi"/>
      <w:b/>
      <w:bCs/>
      <w:sz w:val="32"/>
      <w:szCs w:val="32"/>
    </w:rPr>
  </w:style>
  <w:style w:type="character" w:customStyle="1" w:styleId="3Char1">
    <w:name w:val="标题 3 Char1"/>
    <w:basedOn w:val="a0"/>
    <w:link w:val="3"/>
    <w:rsid w:val="007179E3"/>
    <w:rPr>
      <w:b/>
      <w:bCs/>
      <w:sz w:val="32"/>
      <w:szCs w:val="32"/>
    </w:rPr>
  </w:style>
  <w:style w:type="character" w:customStyle="1" w:styleId="4Char1">
    <w:name w:val="标题 4 Char1"/>
    <w:basedOn w:val="a0"/>
    <w:link w:val="4"/>
    <w:qFormat/>
    <w:rsid w:val="007179E3"/>
    <w:rPr>
      <w:rFonts w:asciiTheme="majorHAnsi" w:eastAsiaTheme="majorEastAsia" w:hAnsiTheme="majorHAnsi" w:cstheme="majorBidi"/>
      <w:b/>
      <w:bCs/>
      <w:sz w:val="28"/>
      <w:szCs w:val="28"/>
    </w:rPr>
  </w:style>
  <w:style w:type="character" w:customStyle="1" w:styleId="5Char">
    <w:name w:val="标题 5 Char"/>
    <w:basedOn w:val="a0"/>
    <w:link w:val="5"/>
    <w:qFormat/>
    <w:rsid w:val="007179E3"/>
    <w:rPr>
      <w:rFonts w:ascii="Calibri" w:hAnsi="Calibri"/>
      <w:b/>
      <w:bCs/>
      <w:kern w:val="2"/>
      <w:sz w:val="30"/>
      <w:szCs w:val="30"/>
    </w:rPr>
  </w:style>
  <w:style w:type="character" w:customStyle="1" w:styleId="6Char">
    <w:name w:val="标题 6 Char"/>
    <w:basedOn w:val="a0"/>
    <w:link w:val="6"/>
    <w:uiPriority w:val="9"/>
    <w:qFormat/>
    <w:rsid w:val="007179E3"/>
    <w:rPr>
      <w:rFonts w:ascii="Calibri" w:hAnsi="Calibri"/>
      <w:b/>
      <w:bCs/>
      <w:kern w:val="2"/>
      <w:sz w:val="28"/>
      <w:szCs w:val="28"/>
    </w:rPr>
  </w:style>
  <w:style w:type="character" w:customStyle="1" w:styleId="7Char">
    <w:name w:val="标题 7 Char"/>
    <w:basedOn w:val="a0"/>
    <w:link w:val="7"/>
    <w:qFormat/>
    <w:rsid w:val="007179E3"/>
    <w:rPr>
      <w:rFonts w:ascii="Calibri" w:hAnsi="Calibri"/>
      <w:kern w:val="2"/>
      <w:sz w:val="28"/>
      <w:szCs w:val="28"/>
    </w:rPr>
  </w:style>
  <w:style w:type="character" w:customStyle="1" w:styleId="8Char">
    <w:name w:val="标题 8 Char"/>
    <w:basedOn w:val="a0"/>
    <w:link w:val="8"/>
    <w:qFormat/>
    <w:rsid w:val="007179E3"/>
    <w:rPr>
      <w:rFonts w:ascii="Calibri" w:hAnsi="Calibri"/>
      <w:b/>
      <w:bCs/>
      <w:kern w:val="2"/>
      <w:sz w:val="24"/>
      <w:szCs w:val="24"/>
    </w:rPr>
  </w:style>
  <w:style w:type="character" w:customStyle="1" w:styleId="9Char">
    <w:name w:val="标题 9 Char"/>
    <w:basedOn w:val="a0"/>
    <w:link w:val="9"/>
    <w:qFormat/>
    <w:rsid w:val="007179E3"/>
    <w:rPr>
      <w:rFonts w:ascii="Calibri" w:hAnsi="Calibri"/>
      <w:kern w:val="2"/>
      <w:sz w:val="24"/>
      <w:szCs w:val="24"/>
    </w:rPr>
  </w:style>
  <w:style w:type="numbering" w:customStyle="1" w:styleId="13">
    <w:name w:val="无列表1"/>
    <w:next w:val="a2"/>
    <w:uiPriority w:val="99"/>
    <w:semiHidden/>
    <w:unhideWhenUsed/>
    <w:rsid w:val="007179E3"/>
  </w:style>
  <w:style w:type="paragraph" w:styleId="32">
    <w:name w:val="Body Text 3"/>
    <w:basedOn w:val="a"/>
    <w:link w:val="3Char2"/>
    <w:qFormat/>
    <w:rsid w:val="007179E3"/>
    <w:pPr>
      <w:spacing w:after="120"/>
    </w:pPr>
    <w:rPr>
      <w:sz w:val="16"/>
      <w:szCs w:val="16"/>
    </w:rPr>
  </w:style>
  <w:style w:type="character" w:customStyle="1" w:styleId="3Char2">
    <w:name w:val="正文文本 3 Char"/>
    <w:basedOn w:val="a0"/>
    <w:link w:val="32"/>
    <w:qFormat/>
    <w:rsid w:val="007179E3"/>
    <w:rPr>
      <w:sz w:val="16"/>
      <w:szCs w:val="16"/>
    </w:rPr>
  </w:style>
  <w:style w:type="paragraph" w:styleId="aff4">
    <w:name w:val="Block Text"/>
    <w:basedOn w:val="a"/>
    <w:next w:val="a"/>
    <w:uiPriority w:val="99"/>
    <w:unhideWhenUsed/>
    <w:qFormat/>
    <w:rsid w:val="007179E3"/>
    <w:pPr>
      <w:spacing w:after="120"/>
      <w:ind w:leftChars="700" w:left="1440" w:rightChars="700" w:right="1440"/>
    </w:pPr>
    <w:rPr>
      <w:kern w:val="2"/>
    </w:rPr>
  </w:style>
  <w:style w:type="paragraph" w:styleId="42">
    <w:name w:val="index 4"/>
    <w:basedOn w:val="a"/>
    <w:next w:val="a"/>
    <w:uiPriority w:val="99"/>
    <w:unhideWhenUsed/>
    <w:rsid w:val="007179E3"/>
    <w:pPr>
      <w:ind w:leftChars="600" w:left="600"/>
    </w:pPr>
    <w:rPr>
      <w:rFonts w:ascii="Calibri" w:hAnsi="Calibri"/>
      <w:kern w:val="2"/>
      <w:szCs w:val="22"/>
    </w:rPr>
  </w:style>
  <w:style w:type="paragraph" w:styleId="23">
    <w:name w:val="Body Text Indent 2"/>
    <w:basedOn w:val="a"/>
    <w:link w:val="2Char3"/>
    <w:qFormat/>
    <w:rsid w:val="007179E3"/>
    <w:pPr>
      <w:spacing w:line="500" w:lineRule="exact"/>
      <w:ind w:firstLineChars="200" w:firstLine="560"/>
    </w:pPr>
    <w:rPr>
      <w:rFonts w:eastAsia="FangSong_GB2312"/>
      <w:sz w:val="28"/>
      <w:szCs w:val="20"/>
    </w:rPr>
  </w:style>
  <w:style w:type="character" w:customStyle="1" w:styleId="2Char3">
    <w:name w:val="正文文本缩进 2 Char"/>
    <w:basedOn w:val="a0"/>
    <w:link w:val="23"/>
    <w:qFormat/>
    <w:rsid w:val="007179E3"/>
    <w:rPr>
      <w:rFonts w:eastAsia="FangSong_GB2312"/>
      <w:sz w:val="28"/>
    </w:rPr>
  </w:style>
  <w:style w:type="paragraph" w:styleId="aff5">
    <w:name w:val="List"/>
    <w:basedOn w:val="a"/>
    <w:qFormat/>
    <w:rsid w:val="007179E3"/>
    <w:pPr>
      <w:ind w:left="200" w:hangingChars="200" w:hanging="200"/>
    </w:pPr>
    <w:rPr>
      <w:kern w:val="2"/>
    </w:rPr>
  </w:style>
  <w:style w:type="paragraph" w:styleId="24">
    <w:name w:val="Body Text 2"/>
    <w:basedOn w:val="a"/>
    <w:link w:val="2Char4"/>
    <w:qFormat/>
    <w:rsid w:val="007179E3"/>
    <w:pPr>
      <w:snapToGrid w:val="0"/>
    </w:pPr>
    <w:rPr>
      <w:b/>
      <w:bCs/>
      <w:sz w:val="18"/>
    </w:rPr>
  </w:style>
  <w:style w:type="character" w:customStyle="1" w:styleId="2Char4">
    <w:name w:val="正文文本 2 Char"/>
    <w:basedOn w:val="a0"/>
    <w:link w:val="24"/>
    <w:qFormat/>
    <w:rsid w:val="007179E3"/>
    <w:rPr>
      <w:b/>
      <w:bCs/>
      <w:sz w:val="18"/>
      <w:szCs w:val="24"/>
    </w:rPr>
  </w:style>
  <w:style w:type="paragraph" w:styleId="aff6">
    <w:name w:val="Body Text First Indent"/>
    <w:basedOn w:val="ac"/>
    <w:link w:val="Charf3"/>
    <w:qFormat/>
    <w:rsid w:val="007179E3"/>
    <w:pPr>
      <w:ind w:firstLineChars="100" w:firstLine="420"/>
    </w:pPr>
    <w:rPr>
      <w:kern w:val="2"/>
      <w:sz w:val="24"/>
      <w:szCs w:val="24"/>
    </w:rPr>
  </w:style>
  <w:style w:type="character" w:customStyle="1" w:styleId="Char2">
    <w:name w:val="正文文本 Char"/>
    <w:basedOn w:val="a0"/>
    <w:link w:val="ac"/>
    <w:qFormat/>
    <w:rsid w:val="007179E3"/>
    <w:rPr>
      <w:sz w:val="21"/>
    </w:rPr>
  </w:style>
  <w:style w:type="character" w:customStyle="1" w:styleId="Charf3">
    <w:name w:val="正文首行缩进 Char"/>
    <w:basedOn w:val="Char2"/>
    <w:link w:val="aff6"/>
    <w:qFormat/>
    <w:rsid w:val="007179E3"/>
    <w:rPr>
      <w:kern w:val="2"/>
      <w:sz w:val="24"/>
      <w:szCs w:val="24"/>
    </w:rPr>
  </w:style>
  <w:style w:type="table" w:customStyle="1" w:styleId="14">
    <w:name w:val="网格型1"/>
    <w:basedOn w:val="a1"/>
    <w:next w:val="af4"/>
    <w:qFormat/>
    <w:rsid w:val="007179E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annotation reference"/>
    <w:basedOn w:val="a0"/>
    <w:unhideWhenUsed/>
    <w:qFormat/>
    <w:rsid w:val="007179E3"/>
    <w:rPr>
      <w:sz w:val="21"/>
      <w:szCs w:val="21"/>
    </w:rPr>
  </w:style>
  <w:style w:type="character" w:customStyle="1" w:styleId="Chard">
    <w:name w:val="列出段落 Char"/>
    <w:link w:val="afc"/>
    <w:uiPriority w:val="1"/>
    <w:qFormat/>
    <w:rsid w:val="007179E3"/>
    <w:rPr>
      <w:sz w:val="21"/>
      <w:szCs w:val="24"/>
    </w:rPr>
  </w:style>
  <w:style w:type="paragraph" w:customStyle="1" w:styleId="51">
    <w:name w:val="样式5"/>
    <w:basedOn w:val="a"/>
    <w:qFormat/>
    <w:rsid w:val="007179E3"/>
    <w:rPr>
      <w:rFonts w:ascii="Calibri" w:hAnsi="Calibri"/>
      <w:kern w:val="2"/>
      <w:sz w:val="24"/>
      <w:szCs w:val="22"/>
    </w:rPr>
  </w:style>
  <w:style w:type="paragraph" w:customStyle="1" w:styleId="15">
    <w:name w:val="正文1"/>
    <w:basedOn w:val="a"/>
    <w:next w:val="a"/>
    <w:qFormat/>
    <w:rsid w:val="007179E3"/>
    <w:pPr>
      <w:spacing w:before="120" w:line="360" w:lineRule="auto"/>
      <w:ind w:left="420" w:firstLine="527"/>
    </w:pPr>
    <w:rPr>
      <w:rFonts w:ascii="Calibri" w:hAnsi="Calibri"/>
      <w:kern w:val="2"/>
      <w:szCs w:val="22"/>
    </w:rPr>
  </w:style>
  <w:style w:type="character" w:customStyle="1" w:styleId="aff8">
    <w:name w:val="正文文本 字符"/>
    <w:rsid w:val="007179E3"/>
    <w:rPr>
      <w:kern w:val="2"/>
      <w:sz w:val="21"/>
      <w:szCs w:val="24"/>
    </w:rPr>
  </w:style>
  <w:style w:type="paragraph" w:customStyle="1" w:styleId="TableParagraph">
    <w:name w:val="Table Paragraph"/>
    <w:basedOn w:val="a"/>
    <w:uiPriority w:val="1"/>
    <w:qFormat/>
    <w:rsid w:val="007179E3"/>
    <w:rPr>
      <w:rFonts w:ascii="Calibri" w:hAnsi="Calibri"/>
      <w:kern w:val="2"/>
      <w:szCs w:val="22"/>
    </w:rPr>
  </w:style>
  <w:style w:type="paragraph" w:customStyle="1" w:styleId="aff9">
    <w:name w:val="段"/>
    <w:next w:val="a"/>
    <w:rsid w:val="007179E3"/>
    <w:pPr>
      <w:autoSpaceDE w:val="0"/>
      <w:autoSpaceDN w:val="0"/>
      <w:ind w:firstLine="200"/>
      <w:jc w:val="both"/>
    </w:pPr>
    <w:rPr>
      <w:rFonts w:ascii="宋体"/>
      <w:sz w:val="21"/>
    </w:rPr>
  </w:style>
  <w:style w:type="paragraph" w:customStyle="1" w:styleId="Style2">
    <w:name w:val="_Style 2"/>
    <w:basedOn w:val="a"/>
    <w:uiPriority w:val="34"/>
    <w:rsid w:val="007179E3"/>
    <w:pPr>
      <w:spacing w:line="360" w:lineRule="auto"/>
      <w:ind w:firstLineChars="200" w:firstLine="420"/>
    </w:pPr>
    <w:rPr>
      <w:rFonts w:ascii="Calibri" w:hAnsi="Calibri"/>
      <w:snapToGrid w:val="0"/>
      <w:kern w:val="2"/>
      <w:szCs w:val="21"/>
    </w:rPr>
  </w:style>
  <w:style w:type="paragraph" w:customStyle="1" w:styleId="affa">
    <w:name w:val="正文表格内容"/>
    <w:basedOn w:val="a"/>
    <w:rsid w:val="007179E3"/>
    <w:rPr>
      <w:rFonts w:ascii="Arial" w:hAnsi="Arial"/>
      <w:bCs/>
      <w:kern w:val="2"/>
      <w:szCs w:val="18"/>
    </w:rPr>
  </w:style>
  <w:style w:type="character" w:customStyle="1" w:styleId="Variable">
    <w:name w:val="Variable"/>
    <w:qFormat/>
    <w:rsid w:val="007179E3"/>
    <w:rPr>
      <w:i/>
    </w:rPr>
  </w:style>
  <w:style w:type="character" w:customStyle="1" w:styleId="Other1">
    <w:name w:val="Other|1_"/>
    <w:basedOn w:val="a0"/>
    <w:link w:val="Other10"/>
    <w:qFormat/>
    <w:rsid w:val="007179E3"/>
    <w:rPr>
      <w:rFonts w:ascii="宋体" w:hAnsi="宋体" w:cs="宋体"/>
      <w:sz w:val="22"/>
      <w:lang w:val="zh-TW" w:eastAsia="zh-TW" w:bidi="zh-TW"/>
    </w:rPr>
  </w:style>
  <w:style w:type="paragraph" w:customStyle="1" w:styleId="Other10">
    <w:name w:val="Other|1"/>
    <w:basedOn w:val="a"/>
    <w:link w:val="Other1"/>
    <w:qFormat/>
    <w:rsid w:val="007179E3"/>
    <w:pPr>
      <w:spacing w:line="413" w:lineRule="exact"/>
      <w:ind w:firstLine="540"/>
      <w:jc w:val="left"/>
    </w:pPr>
    <w:rPr>
      <w:rFonts w:ascii="宋体" w:hAnsi="宋体" w:cs="宋体"/>
      <w:sz w:val="22"/>
      <w:szCs w:val="20"/>
      <w:lang w:val="zh-TW" w:eastAsia="zh-TW" w:bidi="zh-TW"/>
    </w:rPr>
  </w:style>
  <w:style w:type="character" w:customStyle="1" w:styleId="Bodytext1">
    <w:name w:val="Body text|1_"/>
    <w:basedOn w:val="a0"/>
    <w:link w:val="Bodytext10"/>
    <w:rsid w:val="007179E3"/>
    <w:rPr>
      <w:rFonts w:ascii="宋体" w:hAnsi="宋体" w:cs="宋体"/>
      <w:sz w:val="22"/>
      <w:lang w:val="zh-TW" w:eastAsia="zh-TW" w:bidi="zh-TW"/>
    </w:rPr>
  </w:style>
  <w:style w:type="paragraph" w:customStyle="1" w:styleId="Bodytext10">
    <w:name w:val="Body text|1"/>
    <w:basedOn w:val="a"/>
    <w:link w:val="Bodytext1"/>
    <w:qFormat/>
    <w:rsid w:val="007179E3"/>
    <w:pPr>
      <w:spacing w:line="458" w:lineRule="auto"/>
      <w:ind w:firstLine="400"/>
      <w:jc w:val="left"/>
    </w:pPr>
    <w:rPr>
      <w:rFonts w:ascii="宋体" w:hAnsi="宋体" w:cs="宋体"/>
      <w:sz w:val="22"/>
      <w:szCs w:val="20"/>
      <w:lang w:val="zh-TW" w:eastAsia="zh-TW" w:bidi="zh-TW"/>
    </w:rPr>
  </w:style>
  <w:style w:type="character" w:customStyle="1" w:styleId="Tablecaption1">
    <w:name w:val="Table caption|1_"/>
    <w:basedOn w:val="a0"/>
    <w:link w:val="Tablecaption10"/>
    <w:rsid w:val="007179E3"/>
    <w:rPr>
      <w:rFonts w:ascii="宋体" w:hAnsi="宋体" w:cs="宋体"/>
      <w:sz w:val="22"/>
      <w:lang w:val="zh-TW" w:eastAsia="zh-TW" w:bidi="zh-TW"/>
    </w:rPr>
  </w:style>
  <w:style w:type="paragraph" w:customStyle="1" w:styleId="Tablecaption10">
    <w:name w:val="Table caption|1"/>
    <w:basedOn w:val="a"/>
    <w:link w:val="Tablecaption1"/>
    <w:rsid w:val="007179E3"/>
    <w:pPr>
      <w:spacing w:line="478" w:lineRule="exact"/>
      <w:ind w:firstLine="460"/>
      <w:jc w:val="left"/>
    </w:pPr>
    <w:rPr>
      <w:rFonts w:ascii="宋体" w:hAnsi="宋体" w:cs="宋体"/>
      <w:sz w:val="22"/>
      <w:szCs w:val="20"/>
      <w:lang w:val="zh-TW" w:eastAsia="zh-TW" w:bidi="zh-TW"/>
    </w:rPr>
  </w:style>
  <w:style w:type="character" w:customStyle="1" w:styleId="Char1">
    <w:name w:val="批注文字 Char"/>
    <w:basedOn w:val="a0"/>
    <w:link w:val="ab"/>
    <w:qFormat/>
    <w:rsid w:val="007179E3"/>
    <w:rPr>
      <w:sz w:val="21"/>
      <w:szCs w:val="24"/>
    </w:rPr>
  </w:style>
  <w:style w:type="paragraph" w:customStyle="1" w:styleId="152">
    <w:name w:val="样式 宋体 小四 行距: 1.5 倍行距 首行缩进:  2 字符"/>
    <w:basedOn w:val="a"/>
    <w:qFormat/>
    <w:rsid w:val="007179E3"/>
    <w:pPr>
      <w:spacing w:line="360" w:lineRule="auto"/>
    </w:pPr>
    <w:rPr>
      <w:rFonts w:ascii="宋体" w:hAnsi="宋体" w:cs="宋体"/>
      <w:kern w:val="2"/>
      <w:szCs w:val="20"/>
    </w:rPr>
  </w:style>
  <w:style w:type="character" w:customStyle="1" w:styleId="Char13">
    <w:name w:val="文档结构图 Char1"/>
    <w:basedOn w:val="a0"/>
    <w:uiPriority w:val="99"/>
    <w:semiHidden/>
    <w:qFormat/>
    <w:rsid w:val="007179E3"/>
    <w:rPr>
      <w:rFonts w:ascii="宋体" w:eastAsia="宋体" w:hAnsi="Calibri" w:cs="Times New Roman"/>
      <w:kern w:val="2"/>
      <w:sz w:val="18"/>
      <w:szCs w:val="18"/>
    </w:rPr>
  </w:style>
  <w:style w:type="character" w:customStyle="1" w:styleId="2Char0">
    <w:name w:val="正文首行缩进 2 Char"/>
    <w:basedOn w:val="Char3"/>
    <w:link w:val="21"/>
    <w:rsid w:val="007179E3"/>
  </w:style>
  <w:style w:type="paragraph" w:customStyle="1" w:styleId="0">
    <w:name w:val="样式 正文文本缩进 + 左  0 字符"/>
    <w:basedOn w:val="ad"/>
    <w:qFormat/>
    <w:rsid w:val="007179E3"/>
    <w:pPr>
      <w:ind w:leftChars="200" w:left="200"/>
    </w:pPr>
    <w:rPr>
      <w:kern w:val="2"/>
    </w:rPr>
  </w:style>
  <w:style w:type="paragraph" w:customStyle="1" w:styleId="affb">
    <w:name w:val="*正文"/>
    <w:basedOn w:val="a"/>
    <w:link w:val="Charf4"/>
    <w:qFormat/>
    <w:rsid w:val="007179E3"/>
    <w:rPr>
      <w:rFonts w:ascii="宋体" w:hAnsi="宋体"/>
    </w:rPr>
  </w:style>
  <w:style w:type="character" w:customStyle="1" w:styleId="Charf4">
    <w:name w:val="*正文 Char"/>
    <w:link w:val="affb"/>
    <w:qFormat/>
    <w:locked/>
    <w:rsid w:val="007179E3"/>
    <w:rPr>
      <w:rFonts w:ascii="宋体" w:hAnsi="宋体"/>
      <w:sz w:val="21"/>
      <w:szCs w:val="24"/>
    </w:rPr>
  </w:style>
  <w:style w:type="paragraph" w:customStyle="1" w:styleId="16">
    <w:name w:val="列出段落1"/>
    <w:basedOn w:val="a"/>
    <w:uiPriority w:val="34"/>
    <w:qFormat/>
    <w:rsid w:val="007179E3"/>
    <w:pPr>
      <w:ind w:firstLineChars="200" w:firstLine="420"/>
    </w:pPr>
    <w:rPr>
      <w:sz w:val="20"/>
      <w:szCs w:val="20"/>
    </w:rPr>
  </w:style>
  <w:style w:type="character" w:customStyle="1" w:styleId="ssss1Char">
    <w:name w:val="样式 ssss + 宋体 五号1 Char"/>
    <w:link w:val="ssss1"/>
    <w:qFormat/>
    <w:rsid w:val="007179E3"/>
    <w:rPr>
      <w:rFonts w:ascii="宋体" w:hAnsi="宋体"/>
      <w:sz w:val="24"/>
      <w:szCs w:val="24"/>
    </w:rPr>
  </w:style>
  <w:style w:type="paragraph" w:customStyle="1" w:styleId="ssss1">
    <w:name w:val="样式 ssss + 宋体 五号1"/>
    <w:basedOn w:val="ssss"/>
    <w:link w:val="ssss1Char"/>
    <w:qFormat/>
    <w:rsid w:val="007179E3"/>
    <w:rPr>
      <w:rFonts w:ascii="宋体" w:hAnsi="宋体"/>
    </w:rPr>
  </w:style>
  <w:style w:type="paragraph" w:customStyle="1" w:styleId="ssss">
    <w:name w:val="ssss"/>
    <w:basedOn w:val="a"/>
    <w:link w:val="ssssChar1"/>
    <w:qFormat/>
    <w:rsid w:val="007179E3"/>
    <w:pPr>
      <w:spacing w:line="360" w:lineRule="auto"/>
      <w:ind w:firstLineChars="200" w:firstLine="480"/>
    </w:pPr>
    <w:rPr>
      <w:sz w:val="24"/>
    </w:rPr>
  </w:style>
  <w:style w:type="character" w:customStyle="1" w:styleId="ssssChar1">
    <w:name w:val="ssss Char1"/>
    <w:link w:val="ssss"/>
    <w:qFormat/>
    <w:rsid w:val="007179E3"/>
    <w:rPr>
      <w:sz w:val="24"/>
      <w:szCs w:val="24"/>
    </w:rPr>
  </w:style>
  <w:style w:type="character" w:customStyle="1" w:styleId="affc">
    <w:name w:val="列表段落 字符"/>
    <w:uiPriority w:val="34"/>
    <w:qFormat/>
    <w:rsid w:val="007179E3"/>
    <w:rPr>
      <w:rFonts w:ascii="Calibri" w:hAnsi="Calibri"/>
      <w:kern w:val="2"/>
      <w:sz w:val="21"/>
      <w:szCs w:val="22"/>
    </w:rPr>
  </w:style>
  <w:style w:type="character" w:customStyle="1" w:styleId="FAChar">
    <w:name w:val="FA正文 Char"/>
    <w:link w:val="FA"/>
    <w:qFormat/>
    <w:rsid w:val="007179E3"/>
    <w:rPr>
      <w:rFonts w:ascii="宋体" w:hAnsi="宋体"/>
      <w:sz w:val="28"/>
      <w:szCs w:val="28"/>
    </w:rPr>
  </w:style>
  <w:style w:type="paragraph" w:customStyle="1" w:styleId="FA">
    <w:name w:val="FA正文"/>
    <w:basedOn w:val="a"/>
    <w:link w:val="FAChar"/>
    <w:qFormat/>
    <w:rsid w:val="007179E3"/>
    <w:pPr>
      <w:tabs>
        <w:tab w:val="left" w:pos="3375"/>
      </w:tabs>
      <w:spacing w:line="440" w:lineRule="atLeast"/>
      <w:ind w:firstLineChars="192" w:firstLine="538"/>
    </w:pPr>
    <w:rPr>
      <w:rFonts w:ascii="宋体" w:hAnsi="宋体"/>
      <w:sz w:val="28"/>
      <w:szCs w:val="28"/>
    </w:rPr>
  </w:style>
  <w:style w:type="character" w:customStyle="1" w:styleId="ssssChar">
    <w:name w:val="ssss Char"/>
    <w:qFormat/>
    <w:rsid w:val="007179E3"/>
    <w:rPr>
      <w:rFonts w:eastAsia="宋体"/>
      <w:kern w:val="2"/>
      <w:sz w:val="24"/>
      <w:szCs w:val="24"/>
      <w:lang w:val="en-US" w:eastAsia="zh-CN" w:bidi="ar-SA"/>
    </w:rPr>
  </w:style>
  <w:style w:type="character" w:customStyle="1" w:styleId="pointnormal1">
    <w:name w:val="point_normal1"/>
    <w:qFormat/>
    <w:rsid w:val="007179E3"/>
    <w:rPr>
      <w:rFonts w:ascii="Arial" w:hAnsi="Arial" w:cs="Arial" w:hint="default"/>
      <w:sz w:val="16"/>
      <w:szCs w:val="16"/>
    </w:rPr>
  </w:style>
  <w:style w:type="character" w:customStyle="1" w:styleId="font11">
    <w:name w:val="font11"/>
    <w:basedOn w:val="a0"/>
    <w:qFormat/>
    <w:rsid w:val="007179E3"/>
    <w:rPr>
      <w:rFonts w:ascii="宋体" w:eastAsia="宋体" w:hAnsi="宋体" w:cs="宋体" w:hint="eastAsia"/>
      <w:color w:val="000000"/>
      <w:sz w:val="20"/>
      <w:szCs w:val="20"/>
      <w:u w:val="none"/>
    </w:rPr>
  </w:style>
  <w:style w:type="character" w:customStyle="1" w:styleId="cntext1">
    <w:name w:val="cn_text1"/>
    <w:qFormat/>
    <w:rsid w:val="007179E3"/>
    <w:rPr>
      <w:rFonts w:ascii="ˎ̥" w:hAnsi="ˎ̥" w:hint="default"/>
      <w:color w:val="003399"/>
      <w:spacing w:val="15"/>
      <w:sz w:val="18"/>
      <w:szCs w:val="18"/>
    </w:rPr>
  </w:style>
  <w:style w:type="character" w:customStyle="1" w:styleId="font21">
    <w:name w:val="font21"/>
    <w:basedOn w:val="a0"/>
    <w:qFormat/>
    <w:rsid w:val="007179E3"/>
    <w:rPr>
      <w:rFonts w:ascii="Arial" w:hAnsi="Arial" w:cs="Arial" w:hint="default"/>
      <w:color w:val="000000"/>
      <w:sz w:val="20"/>
      <w:szCs w:val="20"/>
      <w:u w:val="none"/>
    </w:rPr>
  </w:style>
  <w:style w:type="paragraph" w:customStyle="1" w:styleId="xl25">
    <w:name w:val="xl25"/>
    <w:basedOn w:val="a"/>
    <w:qFormat/>
    <w:rsid w:val="007179E3"/>
    <w:pPr>
      <w:widowControl/>
      <w:pBdr>
        <w:bottom w:val="single" w:sz="4" w:space="0" w:color="auto"/>
        <w:right w:val="single" w:sz="4" w:space="0" w:color="auto"/>
      </w:pBdr>
      <w:spacing w:before="100" w:beforeAutospacing="1" w:after="100" w:afterAutospacing="1"/>
    </w:pPr>
    <w:rPr>
      <w:rFonts w:ascii="华文细黑" w:eastAsia="华文细黑" w:hAnsi="华文细黑" w:hint="eastAsia"/>
      <w:sz w:val="18"/>
      <w:szCs w:val="18"/>
    </w:rPr>
  </w:style>
  <w:style w:type="paragraph" w:customStyle="1" w:styleId="Header2">
    <w:name w:val="Header2"/>
    <w:basedOn w:val="a"/>
    <w:qFormat/>
    <w:rsid w:val="007179E3"/>
    <w:pPr>
      <w:tabs>
        <w:tab w:val="left" w:pos="480"/>
      </w:tabs>
      <w:ind w:left="480" w:hanging="480"/>
    </w:pPr>
    <w:rPr>
      <w:kern w:val="2"/>
    </w:rPr>
  </w:style>
  <w:style w:type="paragraph" w:customStyle="1" w:styleId="affd">
    <w:name w:val="表格"/>
    <w:basedOn w:val="a"/>
    <w:qFormat/>
    <w:rsid w:val="007179E3"/>
    <w:rPr>
      <w:rFonts w:ascii="Arial" w:hAnsi="Arial"/>
      <w:kern w:val="2"/>
      <w:sz w:val="24"/>
    </w:rPr>
  </w:style>
  <w:style w:type="paragraph" w:customStyle="1" w:styleId="affe">
    <w:name w:val="表格正文"/>
    <w:basedOn w:val="a"/>
    <w:qFormat/>
    <w:rsid w:val="007179E3"/>
    <w:pPr>
      <w:spacing w:line="360" w:lineRule="auto"/>
      <w:jc w:val="left"/>
    </w:pPr>
    <w:rPr>
      <w:rFonts w:ascii="Calibri" w:hAnsi="Calibri"/>
      <w:color w:val="000000"/>
      <w:kern w:val="2"/>
      <w:szCs w:val="28"/>
    </w:rPr>
  </w:style>
  <w:style w:type="paragraph" w:customStyle="1" w:styleId="17">
    <w:name w:val="标题1"/>
    <w:basedOn w:val="a"/>
    <w:next w:val="a"/>
    <w:qFormat/>
    <w:rsid w:val="007179E3"/>
    <w:pPr>
      <w:tabs>
        <w:tab w:val="left" w:pos="9193"/>
        <w:tab w:val="left" w:pos="9827"/>
      </w:tabs>
      <w:autoSpaceDE w:val="0"/>
      <w:autoSpaceDN w:val="0"/>
      <w:snapToGrid w:val="0"/>
      <w:spacing w:line="700" w:lineRule="atLeast"/>
      <w:jc w:val="center"/>
    </w:pPr>
    <w:rPr>
      <w:rFonts w:ascii="方正小标宋_GBK" w:eastAsia="方正小标宋_GBK"/>
      <w:snapToGrid w:val="0"/>
      <w:sz w:val="44"/>
      <w:szCs w:val="20"/>
    </w:rPr>
  </w:style>
  <w:style w:type="paragraph" w:customStyle="1" w:styleId="------4">
    <w:name w:val="标题------4"/>
    <w:basedOn w:val="4"/>
    <w:qFormat/>
    <w:rsid w:val="007179E3"/>
    <w:pPr>
      <w:keepNext/>
      <w:keepLines/>
      <w:spacing w:line="360" w:lineRule="auto"/>
      <w:ind w:left="960" w:hanging="420"/>
    </w:pPr>
    <w:rPr>
      <w:rFonts w:ascii="FangSong_GB2312" w:eastAsia="FangSong_GB2312" w:cs="FangSong_GB2312"/>
      <w:bCs w:val="0"/>
      <w:sz w:val="28"/>
      <w:szCs w:val="28"/>
      <w:lang w:val="zh-CN"/>
    </w:rPr>
  </w:style>
  <w:style w:type="paragraph" w:customStyle="1" w:styleId="ssss0">
    <w:name w:val="样式 ssss + 宋体 五号"/>
    <w:basedOn w:val="ssss"/>
    <w:qFormat/>
    <w:rsid w:val="007179E3"/>
    <w:pPr>
      <w:ind w:firstLine="420"/>
    </w:pPr>
    <w:rPr>
      <w:rFonts w:ascii="宋体" w:hAnsi="宋体" w:cs="宋体"/>
      <w:szCs w:val="20"/>
    </w:rPr>
  </w:style>
  <w:style w:type="paragraph" w:customStyle="1" w:styleId="ecmsonormal">
    <w:name w:val="ec_msonormal"/>
    <w:basedOn w:val="a"/>
    <w:qFormat/>
    <w:rsid w:val="007179E3"/>
    <w:pPr>
      <w:widowControl/>
      <w:spacing w:before="100" w:beforeAutospacing="1" w:after="100" w:afterAutospacing="1"/>
      <w:jc w:val="left"/>
    </w:pPr>
    <w:rPr>
      <w:rFonts w:ascii="宋体" w:hAnsi="宋体"/>
      <w:sz w:val="24"/>
    </w:rPr>
  </w:style>
  <w:style w:type="paragraph" w:customStyle="1" w:styleId="CharCharChar">
    <w:name w:val="Char Char Char"/>
    <w:basedOn w:val="a"/>
    <w:qFormat/>
    <w:rsid w:val="007179E3"/>
    <w:rPr>
      <w:rFonts w:ascii="Tahoma" w:hAnsi="Tahoma"/>
      <w:kern w:val="2"/>
      <w:sz w:val="24"/>
      <w:szCs w:val="20"/>
    </w:rPr>
  </w:style>
  <w:style w:type="paragraph" w:customStyle="1" w:styleId="CharCharCharCharCharCharCharCharCharCharCharCharChar">
    <w:name w:val="Char Char Char Char Char Char Char Char Char Char Char Char Char"/>
    <w:basedOn w:val="a"/>
    <w:qFormat/>
    <w:rsid w:val="007179E3"/>
    <w:rPr>
      <w:kern w:val="2"/>
      <w:sz w:val="24"/>
    </w:rPr>
  </w:style>
  <w:style w:type="paragraph" w:customStyle="1" w:styleId="25">
    <w:name w:val="列出段落2"/>
    <w:basedOn w:val="a"/>
    <w:uiPriority w:val="99"/>
    <w:qFormat/>
    <w:rsid w:val="007179E3"/>
    <w:pPr>
      <w:ind w:firstLineChars="200" w:firstLine="420"/>
    </w:pPr>
    <w:rPr>
      <w:rFonts w:cs="Calibri"/>
      <w:kern w:val="2"/>
      <w:szCs w:val="21"/>
    </w:rPr>
  </w:style>
  <w:style w:type="paragraph" w:customStyle="1" w:styleId="CharCharCharCharCharCharCharCharCharCharCharCharChar1">
    <w:name w:val="Char Char Char Char Char Char Char Char Char Char Char Char Char1"/>
    <w:basedOn w:val="a"/>
    <w:qFormat/>
    <w:rsid w:val="007179E3"/>
    <w:rPr>
      <w:kern w:val="2"/>
    </w:rPr>
  </w:style>
  <w:style w:type="paragraph" w:customStyle="1" w:styleId="33">
    <w:name w:val="样式 正文文本缩进 3 + 四号"/>
    <w:basedOn w:val="31"/>
    <w:qFormat/>
    <w:rsid w:val="007179E3"/>
    <w:pPr>
      <w:spacing w:line="360" w:lineRule="auto"/>
      <w:ind w:firstLine="437"/>
    </w:pPr>
    <w:rPr>
      <w:rFonts w:ascii="Times New Roman"/>
      <w:b w:val="0"/>
      <w:spacing w:val="0"/>
      <w:sz w:val="24"/>
      <w:szCs w:val="21"/>
    </w:rPr>
  </w:style>
  <w:style w:type="paragraph" w:customStyle="1" w:styleId="00">
    <w:name w:val="标题0"/>
    <w:basedOn w:val="a3"/>
    <w:next w:val="16"/>
    <w:qFormat/>
    <w:rsid w:val="007179E3"/>
    <w:pPr>
      <w:spacing w:before="0" w:after="0" w:line="360" w:lineRule="auto"/>
      <w:contextualSpacing w:val="0"/>
      <w:jc w:val="center"/>
    </w:pPr>
    <w:rPr>
      <w:rFonts w:eastAsia="方正小标宋_GBK"/>
      <w:bCs/>
      <w:kern w:val="2"/>
      <w:sz w:val="44"/>
      <w:szCs w:val="32"/>
    </w:rPr>
  </w:style>
  <w:style w:type="paragraph" w:customStyle="1" w:styleId="2cxspmiddle">
    <w:name w:val="2cxspmiddle"/>
    <w:basedOn w:val="a"/>
    <w:qFormat/>
    <w:rsid w:val="007179E3"/>
    <w:pPr>
      <w:widowControl/>
      <w:spacing w:before="100" w:beforeAutospacing="1" w:after="100" w:afterAutospacing="1"/>
      <w:jc w:val="left"/>
    </w:pPr>
    <w:rPr>
      <w:rFonts w:ascii="宋体" w:hAnsi="宋体" w:cs="宋体"/>
      <w:sz w:val="24"/>
    </w:rPr>
  </w:style>
  <w:style w:type="paragraph" w:customStyle="1" w:styleId="ssss2">
    <w:name w:val="样式 ssss + 居中"/>
    <w:basedOn w:val="ssss"/>
    <w:qFormat/>
    <w:rsid w:val="007179E3"/>
    <w:pPr>
      <w:jc w:val="center"/>
    </w:pPr>
    <w:rPr>
      <w:rFonts w:cs="宋体"/>
      <w:szCs w:val="20"/>
    </w:rPr>
  </w:style>
  <w:style w:type="paragraph" w:customStyle="1" w:styleId="2cxsplast">
    <w:name w:val="2cxsplast"/>
    <w:basedOn w:val="a"/>
    <w:qFormat/>
    <w:rsid w:val="007179E3"/>
    <w:pPr>
      <w:widowControl/>
      <w:spacing w:before="100" w:beforeAutospacing="1" w:after="100" w:afterAutospacing="1"/>
      <w:jc w:val="left"/>
    </w:pPr>
    <w:rPr>
      <w:rFonts w:ascii="宋体" w:hAnsi="宋体" w:cs="宋体"/>
      <w:sz w:val="24"/>
    </w:rPr>
  </w:style>
  <w:style w:type="paragraph" w:customStyle="1" w:styleId="-----3">
    <w:name w:val="标题-----3"/>
    <w:basedOn w:val="3"/>
    <w:qFormat/>
    <w:rsid w:val="007179E3"/>
    <w:pPr>
      <w:keepNext/>
      <w:keepLines/>
      <w:ind w:left="1418"/>
      <w:outlineLvl w:val="0"/>
    </w:pPr>
    <w:rPr>
      <w:sz w:val="28"/>
      <w:szCs w:val="28"/>
    </w:rPr>
  </w:style>
  <w:style w:type="paragraph" w:customStyle="1" w:styleId="ssss20">
    <w:name w:val="样式 样式 ssss + 宋体 五号 + 首行缩进:  2 字符"/>
    <w:basedOn w:val="ssss0"/>
    <w:qFormat/>
    <w:rsid w:val="007179E3"/>
    <w:pPr>
      <w:ind w:firstLine="480"/>
    </w:pPr>
  </w:style>
  <w:style w:type="paragraph" w:customStyle="1" w:styleId="p0">
    <w:name w:val="p0"/>
    <w:basedOn w:val="a"/>
    <w:qFormat/>
    <w:rsid w:val="007179E3"/>
    <w:pPr>
      <w:widowControl/>
    </w:pPr>
    <w:rPr>
      <w:szCs w:val="21"/>
    </w:rPr>
  </w:style>
  <w:style w:type="paragraph" w:customStyle="1" w:styleId="CharCharCharCharCharCharCharCharCharChar">
    <w:name w:val="Char Char Char Char Char Char Char Char Char Char"/>
    <w:basedOn w:val="a"/>
    <w:qFormat/>
    <w:rsid w:val="007179E3"/>
    <w:rPr>
      <w:rFonts w:ascii="Tahoma" w:hAnsi="Tahoma"/>
      <w:kern w:val="2"/>
      <w:sz w:val="24"/>
      <w:szCs w:val="20"/>
    </w:rPr>
  </w:style>
  <w:style w:type="paragraph" w:customStyle="1" w:styleId="07407415">
    <w:name w:val="样式 宋体 四号 黑色 左侧:  0.74 厘米 首行缩进:  0.74 厘米 行距: 1.5 倍行距"/>
    <w:basedOn w:val="a"/>
    <w:qFormat/>
    <w:rsid w:val="007179E3"/>
    <w:pPr>
      <w:spacing w:line="360" w:lineRule="auto"/>
      <w:ind w:firstLine="420"/>
    </w:pPr>
    <w:rPr>
      <w:rFonts w:ascii="宋体"/>
      <w:color w:val="000000"/>
      <w:kern w:val="2"/>
      <w:sz w:val="24"/>
      <w:szCs w:val="21"/>
    </w:rPr>
  </w:style>
  <w:style w:type="paragraph" w:customStyle="1" w:styleId="afff">
    <w:name w:val="首行缩进"/>
    <w:basedOn w:val="a"/>
    <w:uiPriority w:val="99"/>
    <w:qFormat/>
    <w:rsid w:val="007179E3"/>
    <w:pPr>
      <w:spacing w:line="360" w:lineRule="auto"/>
      <w:ind w:firstLine="480"/>
      <w:jc w:val="left"/>
    </w:pPr>
    <w:rPr>
      <w:rFonts w:ascii="宋体" w:hAnsi="宋体"/>
      <w:kern w:val="2"/>
      <w:sz w:val="24"/>
    </w:rPr>
  </w:style>
  <w:style w:type="paragraph" w:customStyle="1" w:styleId="18">
    <w:name w:val="正文样式1"/>
    <w:basedOn w:val="a"/>
    <w:qFormat/>
    <w:rsid w:val="007179E3"/>
    <w:pPr>
      <w:spacing w:before="120" w:after="120" w:line="360" w:lineRule="auto"/>
      <w:ind w:firstLineChars="200" w:firstLine="480"/>
    </w:pPr>
    <w:rPr>
      <w:kern w:val="2"/>
      <w:sz w:val="24"/>
      <w:szCs w:val="20"/>
    </w:rPr>
  </w:style>
  <w:style w:type="paragraph" w:customStyle="1" w:styleId="CharCharCharChar1">
    <w:name w:val="Char Char Char Char1"/>
    <w:basedOn w:val="a"/>
    <w:qFormat/>
    <w:rsid w:val="007179E3"/>
    <w:rPr>
      <w:rFonts w:ascii="Tahoma" w:hAnsi="Tahoma"/>
      <w:kern w:val="2"/>
      <w:sz w:val="24"/>
      <w:szCs w:val="20"/>
    </w:rPr>
  </w:style>
  <w:style w:type="character" w:customStyle="1" w:styleId="hover">
    <w:name w:val="hover"/>
    <w:basedOn w:val="a0"/>
    <w:qFormat/>
    <w:rsid w:val="007179E3"/>
    <w:rPr>
      <w:color w:val="5FB878"/>
    </w:rPr>
  </w:style>
  <w:style w:type="character" w:customStyle="1" w:styleId="hover1">
    <w:name w:val="hover1"/>
    <w:basedOn w:val="a0"/>
    <w:qFormat/>
    <w:rsid w:val="007179E3"/>
    <w:rPr>
      <w:color w:val="FFFFFF"/>
    </w:rPr>
  </w:style>
  <w:style w:type="character" w:customStyle="1" w:styleId="hover2">
    <w:name w:val="hover2"/>
    <w:basedOn w:val="a0"/>
    <w:qFormat/>
    <w:rsid w:val="007179E3"/>
    <w:rPr>
      <w:color w:val="5FB878"/>
    </w:rPr>
  </w:style>
  <w:style w:type="paragraph" w:customStyle="1" w:styleId="26">
    <w:name w:val="正文2"/>
    <w:basedOn w:val="a"/>
    <w:link w:val="27"/>
    <w:qFormat/>
    <w:rsid w:val="007179E3"/>
    <w:pPr>
      <w:shd w:val="clear" w:color="auto" w:fill="FFFFFF"/>
      <w:spacing w:line="264" w:lineRule="auto"/>
      <w:ind w:left="2155" w:hanging="2155"/>
    </w:pPr>
    <w:rPr>
      <w:rFonts w:ascii="宋体" w:eastAsia="仿宋"/>
      <w:kern w:val="2"/>
      <w:sz w:val="28"/>
      <w:szCs w:val="20"/>
    </w:rPr>
  </w:style>
  <w:style w:type="character" w:customStyle="1" w:styleId="27">
    <w:name w:val="正文2 字符"/>
    <w:link w:val="26"/>
    <w:qFormat/>
    <w:rsid w:val="007179E3"/>
    <w:rPr>
      <w:rFonts w:ascii="宋体" w:eastAsia="仿宋"/>
      <w:kern w:val="2"/>
      <w:sz w:val="28"/>
      <w:shd w:val="clear" w:color="auto" w:fill="FFFFFF"/>
    </w:rPr>
  </w:style>
  <w:style w:type="paragraph" w:customStyle="1" w:styleId="150">
    <w:name w:val="15"/>
    <w:basedOn w:val="a"/>
    <w:qFormat/>
    <w:rsid w:val="007179E3"/>
    <w:pPr>
      <w:widowControl/>
      <w:spacing w:before="100" w:beforeAutospacing="1" w:after="100" w:afterAutospacing="1"/>
      <w:jc w:val="left"/>
    </w:pPr>
    <w:rPr>
      <w:rFonts w:ascii="宋体" w:hAnsi="宋体" w:cs="宋体"/>
      <w:sz w:val="24"/>
    </w:rPr>
  </w:style>
  <w:style w:type="paragraph" w:customStyle="1" w:styleId="000">
    <w:name w:val="正文_0_0"/>
    <w:qFormat/>
    <w:rsid w:val="007179E3"/>
    <w:pPr>
      <w:widowControl w:val="0"/>
      <w:jc w:val="both"/>
    </w:pPr>
    <w:rPr>
      <w:kern w:val="2"/>
      <w:sz w:val="21"/>
      <w:szCs w:val="24"/>
    </w:rPr>
  </w:style>
  <w:style w:type="paragraph" w:customStyle="1" w:styleId="100">
    <w:name w:val="正文_1_0"/>
    <w:qFormat/>
    <w:rsid w:val="007179E3"/>
    <w:pPr>
      <w:widowControl w:val="0"/>
      <w:jc w:val="both"/>
    </w:pPr>
    <w:rPr>
      <w:kern w:val="2"/>
      <w:sz w:val="21"/>
      <w:szCs w:val="24"/>
    </w:rPr>
  </w:style>
  <w:style w:type="paragraph" w:customStyle="1" w:styleId="34">
    <w:name w:val="列出段落3"/>
    <w:basedOn w:val="a"/>
    <w:uiPriority w:val="34"/>
    <w:qFormat/>
    <w:rsid w:val="007179E3"/>
    <w:pPr>
      <w:ind w:firstLineChars="200" w:firstLine="420"/>
    </w:pPr>
    <w:rPr>
      <w:sz w:val="20"/>
      <w:szCs w:val="20"/>
    </w:rPr>
  </w:style>
  <w:style w:type="character" w:customStyle="1" w:styleId="Char14">
    <w:name w:val="批注框文本 Char1"/>
    <w:uiPriority w:val="99"/>
    <w:semiHidden/>
    <w:qFormat/>
    <w:rsid w:val="007179E3"/>
    <w:rPr>
      <w:rFonts w:ascii="Times New Roman" w:eastAsia="宋体" w:hAnsi="Times New Roman" w:cs="Times New Roman"/>
      <w:sz w:val="18"/>
      <w:szCs w:val="18"/>
    </w:rPr>
  </w:style>
  <w:style w:type="table" w:customStyle="1" w:styleId="28">
    <w:name w:val="网格型2"/>
    <w:basedOn w:val="a1"/>
    <w:uiPriority w:val="59"/>
    <w:qFormat/>
    <w:rsid w:val="007179E3"/>
    <w:pPr>
      <w:widowControl w:val="0"/>
      <w:jc w:val="both"/>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
    <w:name w:val="无列表2"/>
    <w:next w:val="a2"/>
    <w:uiPriority w:val="99"/>
    <w:semiHidden/>
    <w:unhideWhenUsed/>
    <w:rsid w:val="007179E3"/>
  </w:style>
  <w:style w:type="table" w:customStyle="1" w:styleId="35">
    <w:name w:val="网格型3"/>
    <w:basedOn w:val="a1"/>
    <w:next w:val="af4"/>
    <w:qFormat/>
    <w:rsid w:val="007179E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网格型4"/>
    <w:next w:val="af4"/>
    <w:uiPriority w:val="59"/>
    <w:qFormat/>
    <w:rsid w:val="0067037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8e9ed4cb-cdff-48a4-be38-d3c7ed0f97fe</errorID>
      <errorWord>:</errorWord>
      <group>L1_Format</group>
      <groupName>格式问题</groupName>
      <ability>L2_HalfPunc_CN</ability>
      <abilityName>全半角问题</abilityName>
      <candidateList>
        <item>：</item>
      </candidateList>
      <explain>文本全半角错误。</explain>
      <paraID>21AEFE34</paraID>
      <start>33</start>
      <end>34</end>
      <status>modified</status>
      <modifiedWord>：</modifiedWord>
      <trackRevisions>false</trackRevisions>
    </reviewItem>
    <reviewItem>
      <errorID>02dde23f-068c-4a7d-8b75-b40204c7a3c0</errorID>
      <errorWord>(</errorWord>
      <group>L1_Format</group>
      <groupName>格式问题</groupName>
      <ability>L2_HalfPunc_CN</ability>
      <abilityName>全半角问题</abilityName>
      <candidateList>
        <item>（</item>
      </candidateList>
      <explain>文本全半角错误。</explain>
      <paraID> B2645DF</paraID>
      <start>160</start>
      <end>161</end>
      <status>modified</status>
      <modifiedWord>（</modifiedWord>
      <trackRevisions>false</trackRevisions>
    </reviewItem>
    <reviewItem>
      <errorID>eff47600-d7f2-4b4c-9021-4f3231a28e1f</errorID>
      <errorWord>)</errorWord>
      <group>L1_Format</group>
      <groupName>格式问题</groupName>
      <ability>L2_HalfPunc_CN</ability>
      <abilityName>全半角问题</abilityName>
      <candidateList>
        <item>）</item>
      </candidateList>
      <explain>文本全半角错误。</explain>
      <paraID> B2645DF</paraID>
      <start>170</start>
      <end>171</end>
      <status>modified</status>
      <modifiedWord>）</modifiedWord>
      <trackRevisions>false</trackRevisions>
    </reviewItem>
    <reviewItem>
      <errorID>ddaf3842-ec8f-4081-95e4-dab15dd312ca</errorID>
      <errorWord>“.</errorWord>
      <group>L1_Punc</group>
      <groupName>标点问题</groupName>
      <ability>L2_Punc_CN</ability>
      <abilityName>标点符号问题</abilityName>
      <candidateList>
        <item>“</item>
      </candidateList>
      <explain/>
      <paraID>509101A0</paraID>
      <start>76</start>
      <end>78</end>
      <status>ignored</status>
      <modifiedWord/>
      <trackRevisions>false</trackRevisions>
    </reviewItem>
    <reviewItem>
      <errorID>ee1d3783-9d02-4a84-a62a-430e7ca10c83</errorID>
      <errorWord>“.</errorWord>
      <group>L1_Punc</group>
      <groupName>标点问题</groupName>
      <ability>L2_Punc_CN</ability>
      <abilityName>标点符号问题</abilityName>
      <candidateList>
        <item>“</item>
      </candidateList>
      <explain/>
      <paraID>509101A0</paraID>
      <start>91</start>
      <end>93</end>
      <status>ignored</status>
      <modifiedWord/>
      <trackRevisions>false</trackRevisions>
    </reviewItem>
    <reviewItem>
      <errorID>41c569f0-3453-40a6-8405-f564c0c14f8e</errorID>
      <errorWord>“.</errorWord>
      <group>L1_Punc</group>
      <groupName>标点问题</groupName>
      <ability>L2_Punc_CN</ability>
      <abilityName>标点符号问题</abilityName>
      <candidateList>
        <item>“</item>
      </candidateList>
      <explain/>
      <paraID>61C73245</paraID>
      <start>11</start>
      <end>13</end>
      <status>ignored</status>
      <modifiedWord/>
      <trackRevisions>false</trackRevisions>
    </reviewItem>
    <reviewItem>
      <errorID>6058bc18-151d-40db-9203-d2735171b0e1</errorID>
      <errorWord>（</errorWord>
      <group>L1_Punc</group>
      <groupName>标点问题</groupName>
      <ability>L2_Punc_CN</ability>
      <abilityName>标点符号问题</abilityName>
      <candidateList/>
      <explain>同一形式括号套用。</explain>
      <paraID> A6AA129</paraID>
      <start>35</start>
      <end>36</end>
      <status>ignored</status>
      <modifiedWord/>
      <trackRevisions>false</trackRevisions>
    </reviewItem>
    <reviewItem>
      <errorID>046b7b18-c7fa-4712-855e-ce2fc8c6a2d3</errorID>
      <errorWord>）</errorWord>
      <group>L1_Punc</group>
      <groupName>标点问题</groupName>
      <ability>L2_Punc_CN</ability>
      <abilityName>标点符号问题</abilityName>
      <candidateList/>
      <explain>同一形式括号套用。</explain>
      <paraID> A6AA129</paraID>
      <start>39</start>
      <end>40</end>
      <status>ignored</status>
      <modifiedWord/>
      <trackRevisions>false</trackRevisions>
    </reviewItem>
    <reviewItem>
      <errorID>420e6a1a-d347-4d61-907c-90e31e8218a6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ignored</status>
      <modifiedWord/>
      <trackRevisions>false</trackRevisions>
    </reviewItem>
    <reviewItem>
      <errorID>f92f31a3-214b-431f-81f9-ee5536d25d7c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ignored</status>
      <modifiedWord/>
      <trackRevisions>false</trackRevisions>
    </reviewItem>
    <reviewItem>
      <errorID>5fc8192b-a56c-415f-bc38-5e63994b6635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ignored</status>
      <modifiedWord/>
      <trackRevisions>false</trackRevisions>
    </reviewItem>
    <reviewItem>
      <errorID>a56f37da-6971-480a-8a28-53ef58d7ea3b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unmodified</status>
      <modifiedWord/>
      <trackRevisions>false</trackRevisions>
    </reviewItem>
    <reviewItem>
      <errorID>99e8f9c6-1da4-4690-8551-92dc440f1131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unmodified</status>
      <modifiedWord/>
      <trackRevisions>false</trackRevisions>
    </reviewItem>
    <reviewItem>
      <errorID>f996dd5b-d4fc-4201-821b-1369c8dc1e62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unmodified</status>
      <modifiedWord/>
      <trackRevisions>false</trackRevisions>
    </reviewItem>
    <reviewItem>
      <errorID>b5646cf1-afa1-44da-997e-93518f63102a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unmodified</status>
      <modifiedWord/>
      <trackRevisions>false</trackRevisions>
    </reviewItem>
    <reviewItem>
      <errorID>04b7d320-68e1-4e67-9a05-62b8672b2d50</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843a51d8-3739-484a-981d-e92b1760fde4</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7f7ec420-50e2-4db7-87bb-b98e29e9caea</errorID>
      <errorWord>法律、法规</errorWord>
      <group>L1_Word</group>
      <groupName>字词问题</groupName>
      <ability>L2_Typo</ability>
      <abilityName>字词错误</abilityName>
      <candidateList>
        <item>法律法规</item>
      </candidateList>
      <explain/>
      <paraID>53F4AD27</paraID>
      <start>9</start>
      <end>14</end>
      <status>unmodified</status>
      <modifiedWord/>
      <trackRevisions>false</trackRevisions>
    </reviewItem>
    <reviewItem>
      <errorID>459c27d8-acd3-440e-98a4-f35717b04e68</errorID>
      <errorWord>苏</errorWord>
      <group>L1_Word</group>
      <groupName>字词问题</groupName>
      <ability>L2_Typo</ability>
      <abilityName>字词错误</abilityName>
      <candidateList>
        <item>苏省</item>
      </candidateList>
      <explain/>
      <paraID>17F37750</paraID>
      <start>11</start>
      <end>12</end>
      <status>unmodified</status>
      <modifiedWord/>
      <trackRevisions>false</trackRevisions>
    </reviewItem>
    <reviewItem>
      <errorID>27d0e2d5-e2be-45c2-8688-f6ad169c2397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5719FE29</paraID>
      <start>12</start>
      <end>15</end>
      <status>unmodified</status>
      <modifiedWord/>
      <trackRevisions>false</trackRevisions>
    </reviewItem>
    <reviewItem>
      <errorID>9b5a2675-523f-4c1c-a4f2-c5ebb59edae6</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40A054DD</paraID>
      <start>9</start>
      <end>13</end>
      <status>unmodified</status>
      <modifiedWord/>
      <trackRevisions>false</trackRevisions>
    </reviewItem>
    <reviewItem>
      <errorID>cb3318a6-dc81-4888-855c-c9dee252793a</errorID>
      <errorWord>做出</errorWord>
      <group>L1_Word</group>
      <groupName>字词问题</groupName>
      <ability>L2_Typo</ability>
      <abilityName>字词错误</abilityName>
      <candidateList>
        <item>作出</item>
      </candidateList>
      <explain/>
      <paraID>58186681</paraID>
      <start>22</start>
      <end>24</end>
      <status>unmodified</status>
      <modifiedWord/>
      <trackRevisions>false</trackRevisions>
    </reviewItem>
    <reviewItem>
      <errorID>bcb235ab-a4da-461c-8d5c-6f9fe32b45ca</errorID>
      <errorWord>,</errorWord>
      <group>L1_Format</group>
      <groupName>格式问题</groupName>
      <ability>L2_HalfPunc_CN</ability>
      <abilityName>全半角问题</abilityName>
      <candidateList>
        <item>，</item>
      </candidateList>
      <explain>文本全半角错误。</explain>
      <paraID>21FE131B</paraID>
      <start>54</start>
      <end>55</end>
      <status>unmodified</status>
      <modifiedWord/>
      <trackRevisions>false</trackRevisions>
    </reviewItem>
    <reviewItem>
      <errorID>1900b3cc-1326-4879-a8c9-5b96877b3fe5</errorID>
      <errorWord>不</errorWord>
      <group>L1_Word</group>
      <groupName>字词问题</groupName>
      <ability>L2_Typo</ability>
      <abilityName>字词错误</abilityName>
      <candidateList>
        <item>不符</item>
      </candidateList>
      <explain/>
      <paraID>1B0C6233</paraID>
      <start>46</start>
      <end>47</end>
      <status>unmodified</status>
      <modifiedWord/>
      <trackRevisions>false</trackRevisions>
    </reviewItem>
    <reviewItem>
      <errorID>3c7dae7c-73e2-4579-b594-5cc6213020b7</errorID>
      <errorWord>保持通讯畅通</errorWord>
      <group>L1_Word</group>
      <groupName>字词问题</groupName>
      <ability>L2_Typo</ability>
      <abilityName>字词错误</abilityName>
      <candidateList>
        <item>保持通信畅通</item>
      </candidateList>
      <explain/>
      <paraID>20AD11AF</paraID>
      <start>14</start>
      <end>20</end>
      <status>unmodified</status>
      <modifiedWord/>
      <trackRevisions>false</trackRevisions>
    </reviewItem>
    <reviewItem>
      <errorID>ca2d604a-4143-4f62-bb5b-c09247da7ede</errorID>
      <errorWord>,</errorWord>
      <group>L1_Format</group>
      <groupName>格式问题</groupName>
      <ability>L2_HalfPunc_CN</ability>
      <abilityName>全半角问题</abilityName>
      <candidateList>
        <item>，</item>
      </candidateList>
      <explain>文本全半角错误。</explain>
      <paraID> C70D9F7</paraID>
      <start>19</start>
      <end>20</end>
      <status>unmodified</status>
      <modifiedWord/>
      <trackRevisions>false</trackRevisions>
    </reviewItem>
    <reviewItem>
      <errorID>0b276ac4-cb53-4cc2-8669-61d4691744b4</errorID>
      <errorWord>法律、法规</errorWord>
      <group>L1_Word</group>
      <groupName>字词问题</groupName>
      <ability>L2_Typo</ability>
      <abilityName>字词错误</abilityName>
      <candidateList>
        <item>法律法规</item>
      </candidateList>
      <explain/>
      <paraID>130CC115</paraID>
      <start>8</start>
      <end>13</end>
      <status>unmodified</status>
      <modifiedWord/>
      <trackRevisions>false</trackRevisions>
    </reviewItem>
    <reviewItem>
      <errorID>ac09d1d2-0ff3-4335-97ac-04ae9e0b0afd</errorID>
      <errorWord>&lt;</errorWord>
      <group>L1_Format</group>
      <groupName>格式问题</groupName>
      <ability>L2_HalfPunc_CN</ability>
      <abilityName>全半角问题</abilityName>
      <candidateList>
        <item>〈</item>
      </candidateList>
      <explain>文本全半角错误。</explain>
      <paraID>40479963</paraID>
      <start>48</start>
      <end>49</end>
      <status>unmodified</status>
      <modifiedWord/>
      <trackRevisions>false</trackRevisions>
    </reviewItem>
    <reviewItem>
      <errorID>ed20cc15-a191-4a3c-9cc6-c299a8c570fc</errorID>
      <errorWord>&lt;</errorWord>
      <group>L1_Format</group>
      <groupName>格式问题</groupName>
      <ability>L2_HalfPunc_CN</ability>
      <abilityName>全半角问题</abilityName>
      <candidateList>
        <item>〈</item>
      </candidateList>
      <explain>文本全半角错误。</explain>
      <paraID>74AD836B</paraID>
      <start>48</start>
      <end>49</end>
      <status>unmodified</status>
      <modifiedWord/>
      <trackRevisions>false</trackRevisions>
    </reviewItem>
    <reviewItem>
      <errorID>f23392d5-0d22-4ba3-87f9-8fea9e9d96ff</errorID>
      <errorWord>&lt;</errorWord>
      <group>L1_Format</group>
      <groupName>格式问题</groupName>
      <ability>L2_HalfPunc_CN</ability>
      <abilityName>全半角问题</abilityName>
      <candidateList>
        <item>〈</item>
      </candidateList>
      <explain>文本全半角错误。</explain>
      <paraID>36FEA969</paraID>
      <start>33</start>
      <end>34</end>
      <status>unmodified</status>
      <modifiedWord/>
      <trackRevisions>false</trackRevisions>
    </reviewItem>
    <reviewItem>
      <errorID>5c148c30-ab4e-40d3-b506-48d7c3835551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d843cb71-3a84-4565-850c-da68c9826a8d</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75efbbf4-7236-44a1-896c-36ce6c9c81c7</errorID>
      <errorWord>规定的属无效</errorWord>
      <group>L1_Word</group>
      <groupName>字词问题</groupName>
      <ability>L2_Typo</ability>
      <abilityName>字词错误</abilityName>
      <candidateList>
        <item>规定的属于无效</item>
      </candidateList>
      <explain/>
      <paraID>456A490F</paraID>
      <start>19</start>
      <end>25</end>
      <status>unmodified</status>
      <modifiedWord/>
      <trackRevisions>false</trackRevisions>
    </reviewItem>
    <reviewItem>
      <errorID>9dc8922e-6804-416c-a5ca-65625fa81db3</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95835c05-7c28-418d-b574-54c93e2c8188</errorID>
      <errorWord>人确定成交供应商</errorWord>
      <group>L1_Word</group>
      <groupName>字词问题</groupName>
      <ability>L2_Typo</ability>
      <abilityName>字词错误</abilityName>
      <candidateList>
        <item>人在确定成交供应商</item>
      </candidateList>
      <explain/>
      <paraID> 586C06A</paraID>
      <start>5</start>
      <end>13</end>
      <status>unmodified</status>
      <modifiedWord/>
      <trackRevisions>false</trackRevisions>
    </reviewItem>
    <reviewItem>
      <errorID>fc5a79b4-6c68-44ca-8a7d-ff31e620afd6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7d7cb99b-2391-452d-a63e-6e28ba91b71d</errorID>
      <errorWord>&lt;</errorWord>
      <group>L1_Format</group>
      <groupName>格式问题</groupName>
      <ability>L2_HalfPunc_CN</ability>
      <abilityName>全半角问题</abilityName>
      <candidateList>
        <item>〈</item>
      </candidateList>
      <explain>文本全半角错误。</explain>
      <paraID>  57DB80</paraID>
      <start>24</start>
      <end>25</end>
      <status>unmodified</status>
      <modifiedWord/>
      <trackRevisions>false</trackRevisions>
    </reviewItem>
    <reviewItem>
      <errorID>92ee97f4-c89b-4214-a8cd-30037807b66f</errorID>
      <errorWord>&gt;的通知》</errorWord>
      <group>L1_Punc</group>
      <groupName>标点问题</groupName>
      <ability>L2_Punc_CN</ability>
      <abilityName>标点符号问题</abilityName>
      <candidateList>
        <item>〉的通知》</item>
      </candidateList>
      <explain/>
      <paraID>  57DB80</paraID>
      <start>48</start>
      <end>53</end>
      <status>unmodified</status>
      <modifiedWord/>
      <trackRevisions>false</trackRevisions>
    </reviewItem>
    <reviewItem>
      <errorID>9601eb21-7c8a-47a5-b3f0-a6c5b248aa76</errorID>
      <errorWord>:</errorWord>
      <group>L1_Format</group>
      <groupName>格式问题</groupName>
      <ability>L2_HalfPunc_CN</ability>
      <abilityName>全半角问题</abilityName>
      <candidateList>
        <item>：</item>
      </candidateList>
      <explain>文本全半角错误。</explain>
      <paraID> D5DE90B</paraID>
      <start>38</start>
      <end>39</end>
      <status>unmodified</status>
      <modifiedWord/>
      <trackRevisions>false</trackRevisions>
    </reviewItem>
    <reviewItem>
      <errorID>a515d109-abd6-4773-bfed-3834dc9383cb</errorID>
      <errorWord>;</errorWord>
      <group>L1_Format</group>
      <groupName>格式问题</groupName>
      <ability>L2_HalfPunc_CN</ability>
      <abilityName>全半角问题</abilityName>
      <candidateList>
        <item>；</item>
      </candidateList>
      <explain>文本全半角错误。</explain>
      <paraID> D5DE90B</paraID>
      <start>85</start>
      <end>86</end>
      <status>unmodified</status>
      <modifiedWord/>
      <trackRevisions>false</trackRevisions>
    </reviewItem>
    <reviewItem>
      <errorID>38a75e7c-6467-45f9-a475-111b7054a27a</errorID>
      <errorWord>(</errorWord>
      <group>L1_Format</group>
      <groupName>格式问题</groupName>
      <ability>L2_HalfPunc_CN</ability>
      <abilityName>全半角问题</abilityName>
      <candidateList>
        <item>（</item>
      </candidateList>
      <explain>文本全半角错误。</explain>
      <paraID>37685821</paraID>
      <start>83</start>
      <end>84</end>
      <status>unmodified</status>
      <modifiedWord/>
      <trackRevisions>false</trackRevisions>
    </reviewItem>
    <reviewItem>
      <errorID>b143b8bd-4211-4497-acdc-9c1347d7e069</errorID>
      <errorWord>消防设施的</errorWord>
      <group>L1_Word</group>
      <groupName>字词问题</groupName>
      <ability>L2_Typo</ability>
      <abilityName>字词错误</abilityName>
      <candidateList>
        <item>消防设施</item>
      </candidateList>
      <explain/>
      <paraID>28DBC73F</paraID>
      <start>75</start>
      <end>80</end>
      <status>unmodified</status>
      <modifiedWord/>
      <trackRevisions>false</trackRevisions>
    </reviewItem>
    <reviewItem>
      <errorID>568a0e5f-80ae-4fdc-9eb6-b5e6f4d8eb87</errorID>
      <errorWord>消防局</errorWord>
      <group>L1_Knowledge</group>
      <groupName>知识性问题</groupName>
      <ability>L2_Organization</ability>
      <abilityName>机构检查</abilityName>
      <candidateList>
        <item>消防救援局</item>
      </candidateList>
      <explain>机关单位全简称表述错误</explain>
      <paraID>34BA5D0C</paraID>
      <start>16</start>
      <end>19</end>
      <status>unmodified</status>
      <modifiedWord/>
      <trackRevisions>false</trackRevisions>
    </reviewItem>
    <reviewItem>
      <errorID>a9e1f1dc-fdd9-40f7-a08f-2ebd44106c8b</errorID>
      <errorWord>消防局</errorWord>
      <group>L1_Knowledge</group>
      <groupName>知识性问题</groupName>
      <ability>L2_Organization</ability>
      <abilityName>机构检查</abilityName>
      <candidateList>
        <item>消防救援局</item>
      </candidateList>
      <explain>机关单位全简称表述错误</explain>
      <paraID>49A5D1EF</paraID>
      <start>42</start>
      <end>45</end>
      <status>unmodified</status>
      <modifiedWord/>
      <trackRevisions>false</trackRevisions>
    </reviewItem>
    <reviewItem>
      <errorID>c8198c61-bf34-4090-a6e8-7e806edf601f</errorID>
      <errorWord>、</errorWord>
      <group>L1_Word</group>
      <groupName>字词问题</groupName>
      <ability>L2_Typo</ability>
      <abilityName>字词错误</abilityName>
      <candidateList>
        <item>、第</item>
      </candidateList>
      <explain/>
      <paraID>427091C2</paraID>
      <start>205</start>
      <end>206</end>
      <status>unmodified</status>
      <modifiedWord/>
      <trackRevisions>false</trackRevisions>
    </reviewItem>
    <reviewItem>
      <errorID>0702b916-e3b0-481a-9fcd-74ba0b3df5f4</errorID>
      <errorWord>10号</errorWord>
      <group>L1_Knowledge</group>
      <groupName>知识性问题</groupName>
      <ability>L2_Time</ability>
      <abilityName>日期时间</abilityName>
      <candidateList>
        <item>10日</item>
      </candidateList>
      <explain>日期表达规范为x月x日。</explain>
      <paraID>64A1FBF9</paraID>
      <start>13</start>
      <end>16</end>
      <status>unmodified</status>
      <modifiedWord/>
      <trackRevisions>false</trackRevisions>
    </reviewItem>
    <reviewItem>
      <errorID>593ba1da-9e3c-4d28-976c-47a2259fdb1c</errorID>
      <errorWord>25号</errorWord>
      <group>L1_Knowledge</group>
      <groupName>知识性问题</groupName>
      <ability>L2_Time</ability>
      <abilityName>日期时间</abilityName>
      <candidateList>
        <item>25日</item>
      </candidateList>
      <explain>日期表达规范为x月x日。</explain>
      <paraID>64A1FBF9</paraID>
      <start>69</start>
      <end>72</end>
      <status>unmodified</status>
      <modifiedWord/>
      <trackRevisions>false</trackRevisions>
    </reviewItem>
    <reviewItem>
      <errorID>8498451e-4717-420e-a9f3-f38efa596c44</errorID>
      <errorWord>未有</errorWord>
      <group>L1_Word</group>
      <groupName>字词问题</groupName>
      <ability>L2_Typo</ability>
      <abilityName>字词错误</abilityName>
      <candidateList>
        <item>未</item>
      </candidateList>
      <explain>〈副〉❶没（跟“已”相对）：尚～成年｜健康仍～恢复。❷不：～便｜～敢苟同｜～可厚非。</explain>
      <paraID>  115415</paraID>
      <start>127</start>
      <end>129</end>
      <status>unmodified</status>
      <modifiedWord/>
      <trackRevisions>false</trackRevisions>
    </reviewItem>
    <reviewItem>
      <errorID>fcfeddca-9368-4612-a762-f05f73730e50</errorID>
      <errorWord>履约合同</errorWord>
      <group>L1_Word</group>
      <groupName>字词问题</groupName>
      <ability>L2_Typo</ability>
      <abilityName>字词错误</abilityName>
      <candidateList>
        <item>履行合同</item>
      </candidateList>
      <explain/>
      <paraID>  115415</paraID>
      <start>158</start>
      <end>162</end>
      <status>unmodified</status>
      <modifiedWord/>
      <trackRevisions>false</trackRevisions>
    </reviewItem>
    <reviewItem>
      <errorID>4db4989a-c406-41e2-87c3-50ab0fe42eb2</errorID>
      <errorWord>法律、法规</errorWord>
      <group>L1_Word</group>
      <groupName>字词问题</groupName>
      <ability>L2_Typo</ability>
      <abilityName>字词错误</abilityName>
      <candidateList>
        <item>法律法规</item>
      </candidateList>
      <explain/>
      <paraID>587CDE66</paraID>
      <start>100</start>
      <end>105</end>
      <status>unmodified</status>
      <modifiedWord/>
      <trackRevisions>false</trackRevisions>
    </reviewItem>
    <reviewItem>
      <errorID>5920dc3a-724a-488c-a056-cdced1078eed</errorID>
      <errorWord>(</errorWord>
      <group>L1_Format</group>
      <groupName>格式问题</groupName>
      <ability>L2_HalfPunc_CN</ability>
      <abilityName>全半角问题</abilityName>
      <candidateList>
        <item>（</item>
      </candidateList>
      <explain>文本全半角错误。</explain>
      <paraID>5D0F13BE</paraID>
      <start>83</start>
      <end>84</end>
      <status>unmodified</status>
      <modifiedWord/>
      <trackRevisions>false</trackRevisions>
    </reviewItem>
    <reviewItem>
      <errorID>62639bc7-43e9-4235-a2b6-b197dce479c9</errorID>
      <errorWord>消防设施的</errorWord>
      <group>L1_Word</group>
      <groupName>字词问题</groupName>
      <ability>L2_Typo</ability>
      <abilityName>字词错误</abilityName>
      <candidateList>
        <item>消防设施</item>
      </candidateList>
      <explain/>
      <paraID>49825F62</paraID>
      <start>75</start>
      <end>80</end>
      <status>unmodified</status>
      <modifiedWord/>
      <trackRevisions>false</trackRevisions>
    </reviewItem>
    <reviewItem>
      <errorID>7cbd86d8-5006-4174-a62a-f4e9918f1761</errorID>
      <errorWord>消防局</errorWord>
      <group>L1_Knowledge</group>
      <groupName>知识性问题</groupName>
      <ability>L2_Organization</ability>
      <abilityName>机构检查</abilityName>
      <candidateList>
        <item>消防救援局</item>
      </candidateList>
      <explain>机关单位全简称表述错误</explain>
      <paraID> 52B4F62</paraID>
      <start>16</start>
      <end>19</end>
      <status>unmodified</status>
      <modifiedWord/>
      <trackRevisions>false</trackRevisions>
    </reviewItem>
    <reviewItem>
      <errorID>0582f3bb-8cc0-4a0e-ab37-e10681f0cfae</errorID>
      <errorWord>消防局</errorWord>
      <group>L1_Knowledge</group>
      <groupName>知识性问题</groupName>
      <ability>L2_Organization</ability>
      <abilityName>机构检查</abilityName>
      <candidateList>
        <item>消防救援局</item>
      </candidateList>
      <explain>机关单位全简称表述错误</explain>
      <paraID>5F3751C0</paraID>
      <start>42</start>
      <end>45</end>
      <status>unmodified</status>
      <modifiedWord/>
      <trackRevisions>false</trackRevisions>
    </reviewItem>
    <reviewItem>
      <errorID>314091f0-9668-4348-877e-463e6a94e9a8</errorID>
      <errorWord>、</errorWord>
      <group>L1_Word</group>
      <groupName>字词问题</groupName>
      <ability>L2_Typo</ability>
      <abilityName>字词错误</abilityName>
      <candidateList>
        <item>、第</item>
      </candidateList>
      <explain/>
      <paraID>2C1ED31C</paraID>
      <start>198</start>
      <end>199</end>
      <status>unmodified</status>
      <modifiedWord/>
      <trackRevisions>false</trackRevisions>
    </reviewItem>
    <reviewItem>
      <errorID>f799493b-0e4d-4cae-a5d9-b0fd584a8746</errorID>
      <errorWord>10号</errorWord>
      <group>L1_Knowledge</group>
      <groupName>知识性问题</groupName>
      <ability>L2_Time</ability>
      <abilityName>日期时间</abilityName>
      <candidateList>
        <item>10日</item>
      </candidateList>
      <explain>日期表达规范为x月x日。</explain>
      <paraID>54320168</paraID>
      <start>12</start>
      <end>15</end>
      <status>unmodified</status>
      <modifiedWord/>
      <trackRevisions>false</trackRevisions>
    </reviewItem>
    <reviewItem>
      <errorID>79d7a25b-6816-46aa-b644-136380cfce71</errorID>
      <errorWord>25号</errorWord>
      <group>L1_Knowledge</group>
      <groupName>知识性问题</groupName>
      <ability>L2_Time</ability>
      <abilityName>日期时间</abilityName>
      <candidateList>
        <item>25日</item>
      </candidateList>
      <explain>日期表达规范为x月x日。</explain>
      <paraID>54320168</paraID>
      <start>65</start>
      <end>68</end>
      <status>unmodified</status>
      <modifiedWord/>
      <trackRevisions>false</trackRevisions>
    </reviewItem>
    <reviewItem>
      <errorID>c2a55c5b-f9ae-4a69-bc70-ea6b3ea179fd</errorID>
      <errorWord>未有</errorWord>
      <group>L1_Word</group>
      <groupName>字词问题</groupName>
      <ability>L2_Typo</ability>
      <abilityName>字词错误</abilityName>
      <candidateList>
        <item>未</item>
      </candidateList>
      <explain>〈副〉❶没（跟“已”相对）：尚～成年｜健康仍～恢复。❷不：～便｜～敢苟同｜～可厚非。</explain>
      <paraID> 89456D7</paraID>
      <start>117</start>
      <end>119</end>
      <status>unmodified</status>
      <modifiedWord/>
      <trackRevisions>false</trackRevisions>
    </reviewItem>
    <reviewItem>
      <errorID>0c588f2b-b438-4c52-a4a2-e7a1d3bdf02d</errorID>
      <errorWord>》</errorWord>
      <group>L1_Word</group>
      <groupName>字词问题</groupName>
      <ability>L2_Typo</ability>
      <abilityName>字词错误</abilityName>
      <candidateList>
        <item>》和</item>
      </candidateList>
      <explain/>
      <paraID>11E35588</paraID>
      <start>32</start>
      <end>34</end>
      <status>modified</status>
      <modifiedWord>》和</modifiedWord>
      <trackRevisions>false</trackRevisions>
    </reviewItem>
    <reviewItem>
      <errorID>8e3543d8-7dab-4596-942e-97f27ca744d4</errorID>
      <errorWord>体现体现</errorWord>
      <group>L1_Word</group>
      <groupName>字词问题</groupName>
      <ability>L2_Typo</ability>
      <abilityName>字词错误</abilityName>
      <candidateList>
        <item>体现</item>
      </candidateList>
      <explain>〈动〉某种性质或现象在某一事物上具体表现出来：说实话，办实事，～出了他的务实精神。</explain>
      <paraID>77FF73A0</paraID>
      <start>83</start>
      <end>85</end>
      <status>modified</status>
      <modifiedWord>体现</modifiedWord>
      <trackRevisions>false</trackRevisions>
    </reviewItem>
    <reviewItem>
      <errorID>0cbec09b-de2a-4874-ac49-9b3b3c80e96f</errorID>
      <errorWord>(</errorWord>
      <group>L1_Format</group>
      <groupName>格式问题</groupName>
      <ability>L2_HalfPunc_CN</ability>
      <abilityName>全半角问题</abilityName>
      <candidateList>
        <item>（</item>
      </candidateList>
      <explain>文本全半角错误。</explain>
      <paraID>3320BF8F</paraID>
      <start>6</start>
      <end>7</end>
      <status>modified</status>
      <modifiedWord>（</modifiedWord>
      <trackRevisions>false</trackRevisions>
    </reviewItem>
    <reviewItem>
      <errorID>939925da-a5d0-454f-856d-e508d9fcc3a7</errorID>
      <errorWord>)</errorWord>
      <group>L1_Format</group>
      <groupName>格式问题</groupName>
      <ability>L2_HalfPunc_CN</ability>
      <abilityName>全半角问题</abilityName>
      <candidateList>
        <item>）</item>
      </candidateList>
      <explain>文本全半角错误。</explain>
      <paraID>3320BF8F</paraID>
      <start>25</start>
      <end>26</end>
      <status>modified</status>
      <modifiedWord>）</modifiedWord>
      <trackRevisions>false</trackRevisions>
    </reviewItem>
    <reviewItem>
      <errorID>7a4fadf4-36a4-4e77-a760-8e114e217f3b</errorID>
      <errorWord>:</errorWord>
      <group>L1_Format</group>
      <groupName>格式问题</groupName>
      <ability>L2_HalfPunc_CN</ability>
      <abilityName>全半角问题</abilityName>
      <candidateList>
        <item>：</item>
      </candidateList>
      <explain>文本全半角错误。</explain>
      <paraID>229F317F</paraID>
      <start>1</start>
      <end>2</end>
      <status>modified</status>
      <modifiedWord>：</modifiedWord>
      <trackRevisions>false</trackRevisions>
    </reviewItem>
    <reviewItem>
      <errorID>e30c2458-fa0c-4721-a385-b32c33cb5658</errorID>
      <errorWord>:</errorWord>
      <group>L1_Format</group>
      <groupName>格式问题</groupName>
      <ability>L2_HalfPunc_CN</ability>
      <abilityName>全半角问题</abilityName>
      <candidateList>
        <item>：</item>
      </candidateList>
      <explain>文本全半角错误。</explain>
      <paraID>1F568D57</paraID>
      <start>10</start>
      <end>11</end>
      <status>modified</status>
      <modifiedWord>：</modifiedWord>
      <trackRevisions>false</trackRevisions>
    </reviewItem>
    <reviewItem>
      <errorID>dd893a10-217f-4480-9c9f-787587106d07</errorID>
      <errorWord>消防局</errorWord>
      <group>L1_Knowledge</group>
      <groupName>知识性问题</groupName>
      <ability>L2_Organization</ability>
      <abilityName>机构检查</abilityName>
      <candidateList>
        <item>消防救援局</item>
      </candidateList>
      <explain>机关单位全简称表述错误</explain>
      <paraID>303FDCE5</paraID>
      <start>8</start>
      <end>11</end>
      <status>ignored</status>
      <modifiedWord/>
      <trackRevisions>false</trackRevisions>
    </reviewItem>
    <reviewItem>
      <errorID>6911f620-62b0-47be-8ae0-748123df34c5</errorID>
      <errorWord>:</errorWord>
      <group>L1_Format</group>
      <groupName>格式问题</groupName>
      <ability>L2_HalfPunc_CN</ability>
      <abilityName>全半角问题</abilityName>
      <candidateList>
        <item>：</item>
      </candidateList>
      <explain>文本全半角错误。</explain>
      <paraID>2D5255E5</paraID>
      <start>17</start>
      <end>18</end>
      <status>modified</status>
      <modifiedWord>：</modifiedWord>
      <trackRevisions>false</trackRevisions>
    </reviewItem>
    <reviewItem>
      <errorID>0987c7d8-96dc-4744-89c6-d8f322c2746e</errorID>
      <errorWord>,</errorWord>
      <group>L1_Format</group>
      <groupName>格式问题</groupName>
      <ability>L2_HalfPunc_CN</ability>
      <abilityName>全半角问题</abilityName>
      <candidateList>
        <item>，</item>
      </candidateList>
      <explain>文本全半角错误。</explain>
      <paraID>2733C140</paraID>
      <start>31</start>
      <end>32</end>
      <status>modified</status>
      <modifiedWord>，</modifiedWord>
      <trackRevisions>false</trackRevisions>
    </reviewItem>
    <reviewItem>
      <errorID>e2316e47-0d00-4921-8d5b-278c2503126a</errorID>
      <errorWord>(</errorWord>
      <group>L1_Format</group>
      <groupName>格式问题</groupName>
      <ability>L2_HalfPunc_CN</ability>
      <abilityName>全半角问题</abilityName>
      <candidateList>
        <item>（</item>
      </candidateList>
      <explain>文本全半角错误。</explain>
      <paraID>5E086370</paraID>
      <start>32</start>
      <end>33</end>
      <status>modified</status>
      <modifiedWord>（</modifiedWord>
      <trackRevisions>false</trackRevisions>
    </reviewItem>
    <reviewItem>
      <errorID>e566f7d5-0ff8-4fab-ba09-e85546806154</errorID>
      <errorWord>)</errorWord>
      <group>L1_Format</group>
      <groupName>格式问题</groupName>
      <ability>L2_HalfPunc_CN</ability>
      <abilityName>全半角问题</abilityName>
      <candidateList>
        <item>）</item>
      </candidateList>
      <explain>文本全半角错误。</explain>
      <paraID>5E086370</paraID>
      <start>38</start>
      <end>39</end>
      <status>modified</status>
      <modifiedWord>）</modifiedWord>
      <trackRevisions>false</trackRevisions>
    </reviewItem>
    <reviewItem>
      <errorID>2657b1da-aff5-432a-8020-2433b6c3a90b</errorID>
      <errorWord>划</errorWord>
      <group>L1_Word</group>
      <groupName>字词问题</groupName>
      <ability>L2_Typo</ability>
      <abilityName>字词错误</abilityName>
      <candidateList>
        <item>划和</item>
      </candidateList>
      <explain/>
      <paraID> 81591BB</paraID>
      <start>22</start>
      <end>23</end>
      <status>ignored</status>
      <modifiedWord/>
      <trackRevisions>false</trackRevisions>
    </reviewItem>
    <reviewItem>
      <errorID>f067db6f-5eb0-41cc-9ab6-5b9cbd494725</errorID>
      <errorWord>法律、法规</errorWord>
      <group>L1_Word</group>
      <groupName>字词问题</groupName>
      <ability>L2_Typo</ability>
      <abilityName>字词错误</abilityName>
      <candidateList>
        <item>法律法规</item>
      </candidateList>
      <explain/>
      <paraID> 3B8B5AE</paraID>
      <start>24</start>
      <end>29</end>
      <status>unmodified</status>
      <modifiedWord/>
      <trackRevisions>false</trackRevisions>
    </reviewItem>
    <reviewItem>
      <errorID>9bc5fb1b-6642-4a0d-a796-f34fd3217432</errorID>
      <errorWord>......</errorWord>
      <group>L1_Punc</group>
      <groupName>标点问题</groupName>
      <ability>L2_Punc_CN</ability>
      <abilityName>标点符号问题</abilityName>
      <candidateList>
        <item>……</item>
      </candidateList>
      <explain/>
      <paraID>1A1ED15D</paraID>
      <start>0</start>
      <end>6</end>
      <status>unmodified</status>
      <modifiedWord/>
      <trackRevisions>false</trackRevisions>
    </reviewItem>
    <reviewItem>
      <errorID>1f2d858b-e441-4bb8-b0f1-f4ebc49d8064</errorID>
      <errorWord>)</errorWord>
      <group>L1_Format</group>
      <groupName>格式问题</groupName>
      <ability>L2_HalfPunc_CN</ability>
      <abilityName>全半角问题</abilityName>
      <candidateList>
        <item>）</item>
      </candidateList>
      <explain>文本全半角错误。</explain>
      <paraID>469BD9C6</paraID>
      <start>72</start>
      <end>73</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D19252-4328-49A6-B828-27EFC084CAFB}">
  <ds:schemaRefs>
    <ds:schemaRef ds:uri="http://schemas.wps.cn/vas-ai-hub/contract-review"/>
  </ds:schemaRefs>
</ds:datastoreItem>
</file>

<file path=customXml/itemProps3.xml><?xml version="1.0" encoding="utf-8"?>
<ds:datastoreItem xmlns:ds="http://schemas.openxmlformats.org/officeDocument/2006/customXml" ds:itemID="{1701FFF9-814D-4ECD-99B8-E94BC56D6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73</Pages>
  <Words>6023</Words>
  <Characters>34337</Characters>
  <Application>Microsoft Office Word</Application>
  <DocSecurity>0</DocSecurity>
  <Lines>286</Lines>
  <Paragraphs>80</Paragraphs>
  <ScaleCrop>false</ScaleCrop>
  <Company>Micro</Company>
  <LinksUpToDate>false</LinksUpToDate>
  <CharactersWithSpaces>40280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admin</cp:lastModifiedBy>
  <cp:revision>89</cp:revision>
  <dcterms:created xsi:type="dcterms:W3CDTF">2025-08-28T13:48:00Z</dcterms:created>
  <dcterms:modified xsi:type="dcterms:W3CDTF">2026-10-30T00:59:00Z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eyJoZGlkIjoiODUyZDk5OGIwNDU5ODNkN2U4OWY0NzE1N2JiNzgwZjAiLCJ1c2VySWQiOiIxNDYxNDE2MDkxIn0=</vt:lpwstr>
  </property>
  <property fmtid="{D5CDD505-2E9C-101B-9397-08002B2CF9AE}" pid="3" name="KSOProductBuildVer">
    <vt:lpwstr>2052-12.1.0.26895</vt:lpwstr>
  </property>
  <property fmtid="{D5CDD505-2E9C-101B-9397-08002B2CF9AE}" pid="4" name="ICV">
    <vt:lpwstr>45B47FE1C80D4181B247C7DBAA4E063F_13</vt:lpwstr>
  </property>
</Properties>
</file>