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2FF4B" w14:textId="2B997718" w:rsidR="00D507D6" w:rsidRDefault="00D507D6" w:rsidP="00D507D6">
      <w:pPr>
        <w:jc w:val="center"/>
      </w:pPr>
      <w:r>
        <w:rPr>
          <w:noProof/>
        </w:rPr>
        <w:drawing>
          <wp:inline distT="0" distB="0" distL="0" distR="0" wp14:anchorId="240704DF" wp14:editId="6A0A9A27">
            <wp:extent cx="5990791" cy="7564582"/>
            <wp:effectExtent l="0" t="0" r="0" b="0"/>
            <wp:docPr id="10211395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269" cy="756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0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D6"/>
    <w:rsid w:val="00D507D6"/>
    <w:rsid w:val="00F7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D7F5"/>
  <w15:chartTrackingRefBased/>
  <w15:docId w15:val="{9FC28126-1C85-4392-8F24-6C5F9005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07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7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7D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7D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7D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7D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7D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7D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07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0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0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07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07D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07D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07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07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07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07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0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7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07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0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07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07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07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0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07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07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响水县人民法院（机关）(填报)</dc:creator>
  <cp:keywords/>
  <dc:description/>
  <cp:lastModifiedBy>响水县人民法院（机关）(填报)</cp:lastModifiedBy>
  <cp:revision>1</cp:revision>
  <dcterms:created xsi:type="dcterms:W3CDTF">2026-10-28T02:06:00Z</dcterms:created>
  <dcterms:modified xsi:type="dcterms:W3CDTF">2026-10-28T02:07:00Z</dcterms:modified>
</cp:coreProperties>
</file>