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hAnsi="宋体" w:cs="宋体"/>
          <w:color w:val="auto"/>
          <w:highlight w:val="none"/>
        </w:rPr>
      </w:pPr>
      <w:r>
        <w:rPr>
          <w:rFonts w:hint="eastAsia" w:hAnsi="宋体" w:cs="宋体"/>
          <w:color w:val="auto"/>
          <w:highlight w:val="none"/>
        </w:rPr>
      </w:r>
      <w:r/>
    </w:p>
    <w:p>
      <w:pPr>
        <w:pStyle w:val="857"/>
        <w:ind w:left="1446"/>
        <w:rPr>
          <w:rFonts w:hint="eastAsia" w:hAnsi="宋体" w:cs="宋体"/>
          <w:color w:val="auto"/>
          <w:highlight w:val="none"/>
        </w:rPr>
      </w:pPr>
      <w:r>
        <w:rPr>
          <w:rFonts w:hint="eastAsia" w:hAnsi="宋体" w:cs="宋体"/>
          <w:color w:val="auto"/>
          <w:highlight w:val="none"/>
        </w:rPr>
      </w:r>
      <w:r/>
    </w:p>
    <w:p>
      <w:pPr>
        <w:pStyle w:val="857"/>
        <w:ind w:left="1446"/>
        <w:rPr>
          <w:rFonts w:hint="eastAsia" w:hAnsi="宋体" w:cs="宋体"/>
          <w:color w:val="auto"/>
          <w:highlight w:val="none"/>
        </w:rPr>
      </w:pPr>
      <w:r>
        <w:rPr>
          <w:rFonts w:hint="eastAsia" w:hAnsi="宋体" w:cs="宋体"/>
          <w:color w:val="auto"/>
          <w:highlight w:val="none"/>
        </w:rPr>
      </w:r>
      <w:r/>
    </w:p>
    <w:p>
      <w:pPr>
        <w:pStyle w:val="994"/>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9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994"/>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w:t>
      </w:r>
      <w:r>
        <w:rPr>
          <w:rFonts w:hint="eastAsia" w:ascii="宋体" w:hAnsi="宋体" w:cs="宋体"/>
          <w:bCs/>
          <w:color w:val="auto"/>
          <w:sz w:val="32"/>
          <w:highlight w:val="none"/>
          <w:lang w:eastAsia="zh-CN"/>
        </w:rPr>
        <w:t xml:space="preserve">彩色超声诊断系统</w:t>
      </w:r>
      <w:r>
        <w:rPr>
          <w:rFonts w:hint="eastAsia" w:ascii="宋体" w:hAnsi="宋体" w:cs="宋体"/>
          <w:bCs/>
          <w:color w:val="auto"/>
          <w:sz w:val="32"/>
          <w:highlight w:val="none"/>
        </w:rPr>
        <w:t xml:space="preserve">项目</w:t>
      </w:r>
      <w:r/>
    </w:p>
    <w:p>
      <w:pPr>
        <w:pStyle w:val="99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JSZC-320600-HWZX-G2026-0563</w:t>
      </w:r>
      <w:r/>
    </w:p>
    <w:p>
      <w:pPr>
        <w:pStyle w:val="99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0675-266JOC003884</w:t>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4"/>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99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4"/>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091"/>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16938516"/>
      <w:r/>
      <w:bookmarkStart w:id="5" w:name="_Toc513029200"/>
      <w:r/>
      <w:bookmarkStart w:id="6" w:name="_Toc479757206"/>
      <w:r/>
      <w:bookmarkStart w:id="7" w:name="_Toc523127445"/>
      <w:r/>
      <w:bookmarkStart w:id="8" w:name="_Toc20823272"/>
      <w:r/>
      <w:r/>
    </w:p>
    <w:p>
      <w:pPr>
        <w:pStyle w:val="1091"/>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8"/>
          <w:rFonts w:ascii="宋体" w:hAnsi="宋体" w:cs="宋体"/>
          <w:b w:val="0"/>
          <w:bCs/>
          <w:color w:val="auto"/>
          <w:highlight w:val="none"/>
        </w:rPr>
        <w:t xml:space="preserve">第一章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招标公告</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8"/>
          <w:rFonts w:ascii="宋体" w:hAnsi="宋体" w:cs="宋体"/>
          <w:b w:val="0"/>
          <w:bCs/>
          <w:color w:val="auto"/>
          <w:highlight w:val="none"/>
        </w:rPr>
        <w:t xml:space="preserve">第二章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投标人须知</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8"/>
          <w:rFonts w:ascii="宋体" w:hAnsi="宋体" w:cs="宋体"/>
          <w:b w:val="0"/>
          <w:bCs/>
          <w:color w:val="auto"/>
          <w:highlight w:val="none"/>
        </w:rPr>
        <w:t xml:space="preserve">第三章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合同文本</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8"/>
          <w:rFonts w:ascii="宋体" w:hAnsi="宋体" w:cs="宋体"/>
          <w:b w:val="0"/>
          <w:bCs/>
          <w:color w:val="auto"/>
          <w:highlight w:val="none"/>
        </w:rPr>
        <w:t xml:space="preserve">第四章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项目需求</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8"/>
          <w:rFonts w:ascii="宋体" w:hAnsi="宋体" w:cs="宋体"/>
          <w:b w:val="0"/>
          <w:bCs/>
          <w:color w:val="auto"/>
          <w:highlight w:val="none"/>
        </w:rPr>
        <w:t xml:space="preserve">第五章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评标方法与评标标准</w:t>
      </w:r>
      <w:r>
        <w:rPr>
          <w:rStyle w:val="898"/>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8"/>
          <w:rFonts w:ascii="宋体" w:hAnsi="宋体" w:cs="宋体"/>
          <w:b w:val="0"/>
          <w:bCs/>
          <w:color w:val="auto"/>
          <w:highlight w:val="none"/>
        </w:rPr>
        <w:t xml:space="preserve">第六章</w:t>
      </w:r>
      <w:r>
        <w:rPr>
          <w:rStyle w:val="898"/>
          <w:rFonts w:hint="eastAsia" w:ascii="宋体" w:hAnsi="宋体" w:cs="宋体"/>
          <w:b w:val="0"/>
          <w:bCs/>
          <w:color w:val="auto"/>
          <w:highlight w:val="none"/>
        </w:rPr>
        <w:t xml:space="preserve">  </w:t>
      </w:r>
      <w:r>
        <w:rPr>
          <w:rStyle w:val="898"/>
          <w:rFonts w:ascii="宋体" w:hAnsi="宋体" w:cs="宋体"/>
          <w:b w:val="0"/>
          <w:bCs/>
          <w:color w:val="auto"/>
          <w:highlight w:val="none"/>
        </w:rPr>
        <w:t xml:space="preserve">投标文件参考格式</w:t>
      </w:r>
      <w:r>
        <w:rPr>
          <w:rStyle w:val="898"/>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彩色超声诊断系统</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JSZC-320600-HWZX-G2026-0563</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15</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31329"/>
      <w:r/>
      <w:bookmarkStart w:id="12" w:name="_Toc28359002"/>
      <w:r/>
      <w:bookmarkStart w:id="13" w:name="_Toc35393790"/>
      <w:r/>
      <w:bookmarkStart w:id="14" w:name="_Toc174468363"/>
      <w:r/>
      <w:bookmarkStart w:id="15" w:name="_Toc174468320"/>
      <w:r/>
      <w:bookmarkStart w:id="16" w:name="_Toc28359079"/>
      <w:r/>
      <w:bookmarkStart w:id="17" w:name="_Toc35393621"/>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JSZC-320600-HWZX-G2026-0563</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彩色超声诊断系统</w:t>
      </w:r>
      <w:r>
        <w:rPr>
          <w:rFonts w:hint="eastAsia" w:hAnsi="宋体" w:cs="宋体"/>
          <w:b w:val="0"/>
          <w:color w:val="auto"/>
          <w:position w:val="0"/>
          <w:szCs w:val="24"/>
          <w:highlight w:val="none"/>
        </w:rPr>
        <w:t xml:space="preserve">项目</w:t>
      </w:r>
      <w:bookmarkEnd w:id="18"/>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人民币130万元。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838"/>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彩色超声诊断系统</w:t>
            </w:r>
            <w:r>
              <w:rPr>
                <w:rFonts w:hint="eastAsia" w:hAnsi="宋体" w:cs="宋体"/>
                <w:b w:val="0"/>
                <w:color w:val="auto"/>
                <w:position w:val="0"/>
                <w:szCs w:val="24"/>
                <w:highlight w:val="none"/>
              </w:rPr>
              <w:t xml:space="preserve">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130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b w:val="0"/>
          <w:bCs/>
          <w:color w:val="auto"/>
          <w:highlight w:val="none"/>
        </w:rPr>
      </w:pPr>
      <w:r>
        <w:rPr>
          <w:rFonts w:hint="eastAsia"/>
          <w:b w:val="0"/>
          <w:bCs/>
          <w:color w:val="auto"/>
          <w:highlight w:val="none"/>
        </w:rPr>
        <w:t xml:space="preserve">4.本项目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p>
    <w:p>
      <w:pPr>
        <w:spacing w:line="360" w:lineRule="auto"/>
        <w:rPr>
          <w:rFonts w:hint="eastAsia"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05"/>
      <w:r/>
      <w:bookmarkStart w:id="26" w:name="_Toc28359082"/>
      <w:r/>
      <w:bookmarkStart w:id="27" w:name="_Toc174468323"/>
      <w:r/>
      <w:bookmarkStart w:id="28" w:name="_Toc35393793"/>
      <w:r/>
      <w:bookmarkStart w:id="29" w:name="_Toc35393624"/>
      <w:r/>
      <w:bookmarkStart w:id="30" w:name="_Toc174468366"/>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15</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rPr>
        <w:t xml:space="preserve">9</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28359084"/>
      <w:r/>
      <w:bookmarkStart w:id="32" w:name="_Toc174468367"/>
      <w:r/>
      <w:bookmarkStart w:id="33" w:name="_Toc35393625"/>
      <w:r/>
      <w:bookmarkStart w:id="34" w:name="_Toc28359007"/>
      <w:r/>
      <w:bookmarkStart w:id="35" w:name="_Toc174468324"/>
      <w:r/>
      <w:bookmarkStart w:id="36" w:name="_Toc3539379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174468325"/>
      <w:r/>
      <w:bookmarkStart w:id="38" w:name="_Toc35393626"/>
      <w:r/>
      <w:bookmarkStart w:id="39" w:name="_Toc174468368"/>
      <w:r/>
      <w:bookmarkStart w:id="40" w:name="_Toc3539379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23</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30</w:t>
      </w:r>
      <w:r>
        <w:rPr>
          <w:rFonts w:hint="eastAsia" w:hAnsi="宋体"/>
          <w:b w:val="0"/>
          <w:bCs/>
          <w:color w:val="auto"/>
          <w:position w:val="0"/>
          <w:szCs w:val="24"/>
          <w:highlight w:val="none"/>
        </w:rPr>
        <w:t xml:space="preserve">日（北京时间）。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0675-266JOC003884</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（六）本项目使用单位：如东县中医院</w:t>
      </w:r>
      <w:r/>
    </w:p>
    <w:p>
      <w:pPr>
        <w:ind w:firstLine="480"/>
        <w:spacing w:line="360" w:lineRule="auto"/>
        <w:rPr>
          <w:rFonts w:hint="eastAsia" w:hAnsi="宋体"/>
          <w:b w:val="0"/>
          <w:bCs/>
          <w:color w:val="auto"/>
          <w:position w:val="0"/>
          <w:szCs w:val="24"/>
          <w:highlight w:val="none"/>
          <w:lang w:eastAsia="zh-CN"/>
        </w:rPr>
      </w:pP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174468326"/>
      <w:r/>
      <w:bookmarkStart w:id="45" w:name="_Toc35393627"/>
      <w:r/>
      <w:bookmarkStart w:id="46" w:name="_Toc28359008"/>
      <w:r/>
      <w:bookmarkStart w:id="47" w:name="_Toc28359085"/>
      <w:r/>
      <w:bookmarkStart w:id="48" w:name="_Toc35393796"/>
      <w:r/>
      <w:bookmarkStart w:id="49" w:name="_Toc174468369"/>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09"/>
      <w:r/>
      <w:bookmarkStart w:id="51"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bookmarkEnd w:id="51"/>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eastAsia="宋体" w:cs="宋体"/>
          <w:b w:val="0"/>
          <w:color w:val="auto"/>
          <w:position w:val="0"/>
          <w:szCs w:val="24"/>
          <w:highlight w:val="none"/>
          <w:u w:val="single"/>
          <w:lang w:eastAsia="zh-CN"/>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lang w:val="en-US" w:eastAsia="zh-CN"/>
        </w:rPr>
        <w:t xml:space="preserve">李老师</w:t>
      </w:r>
      <w:r/>
    </w:p>
    <w:p>
      <w:pPr>
        <w:ind w:firstLine="480"/>
        <w:jc w:val="left"/>
        <w:spacing w:line="360" w:lineRule="auto"/>
        <w:rPr>
          <w:rFonts w:hint="default" w:hAnsi="宋体" w:eastAsia="宋体" w:cs="宋体"/>
          <w:b w:val="0"/>
          <w:color w:val="auto"/>
          <w:position w:val="0"/>
          <w:szCs w:val="24"/>
          <w:highlight w:val="none"/>
          <w:u w:val="single"/>
          <w:lang w:val="en-US" w:eastAsia="zh-CN"/>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w:t>
      </w:r>
      <w:r>
        <w:rPr>
          <w:rFonts w:hint="eastAsia" w:hAnsi="宋体" w:cs="宋体"/>
          <w:b w:val="0"/>
          <w:color w:val="auto"/>
          <w:position w:val="0"/>
          <w:szCs w:val="24"/>
          <w:highlight w:val="none"/>
          <w:u w:val="single"/>
          <w:lang w:val="en-US" w:eastAsia="zh-CN"/>
        </w:rPr>
        <w:t xml:space="preserve">86729008</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联系方式：</w:t>
      </w:r>
      <w:bookmarkStart w:id="52" w:name="_Toc28359087"/>
      <w:r/>
      <w:bookmarkStart w:id="53"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lang w:val="en-US" w:eastAsia="zh-CN"/>
        </w:rPr>
        <w:t xml:space="preserve">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8"/>
        <w:spacing w:line="360" w:lineRule="auto"/>
        <w:rPr>
          <w:rFonts w:hint="eastAsia" w:ascii="宋体" w:hAnsi="宋体" w:eastAsia="宋体" w:cs="宋体"/>
          <w:b/>
          <w:bCs/>
          <w:color w:val="auto"/>
          <w:sz w:val="44"/>
          <w:highlight w:val="none"/>
        </w:rPr>
      </w:pPr>
      <w:r/>
      <w:bookmarkStart w:id="54" w:name="_Toc174468370"/>
      <w:r/>
      <w:bookmarkStart w:id="55" w:name="_Toc20823314"/>
      <w:r/>
      <w:bookmarkStart w:id="56" w:name="_Toc16938558"/>
      <w:r/>
      <w:bookmarkStart w:id="57" w:name="_Toc120614221"/>
      <w:r/>
      <w:bookmarkStart w:id="58" w:name="_Toc513029242"/>
      <w:r/>
      <w:bookmarkStart w:id="59" w:name="_Toc479757207"/>
      <w:r>
        <w:rPr>
          <w:rFonts w:hint="eastAsia" w:ascii="宋体" w:hAnsi="宋体" w:eastAsia="宋体" w:cs="宋体"/>
          <w:b/>
          <w:bCs/>
          <w:color w:val="auto"/>
          <w:sz w:val="44"/>
          <w:highlight w:val="none"/>
        </w:rPr>
        <w:t xml:space="preserve">第二章</w:t>
      </w:r>
      <w:bookmarkStart w:id="60" w:name="_Toc513029202"/>
      <w:r/>
      <w:bookmarkStart w:id="61" w:name="_Toc16938518"/>
      <w:r/>
      <w:bookmarkStart w:id="62" w:name="_Toc120614213"/>
      <w:r/>
      <w:bookmarkStart w:id="63" w:name="_Toc20823274"/>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30"/>
        <w:ind w:firstLine="436"/>
        <w:spacing w:before="156" w:after="156" w:line="360" w:lineRule="auto"/>
        <w:rPr>
          <w:rStyle w:val="932"/>
          <w:rFonts w:hint="eastAsia" w:ascii="宋体" w:hAnsi="宋体" w:cs="宋体"/>
          <w:b/>
          <w:bCs w:val="0"/>
          <w:color w:val="auto"/>
          <w:highlight w:val="none"/>
        </w:rPr>
      </w:pPr>
      <w:r/>
      <w:bookmarkStart w:id="64" w:name="_Toc20823275"/>
      <w:r/>
      <w:bookmarkStart w:id="65" w:name="_Toc174468328"/>
      <w:r/>
      <w:bookmarkStart w:id="66" w:name="_Toc12175"/>
      <w:r/>
      <w:bookmarkStart w:id="67" w:name="_Toc513029203"/>
      <w:r/>
      <w:bookmarkStart w:id="68" w:name="_Toc174468371"/>
      <w:r/>
      <w:bookmarkStart w:id="69" w:name="_Toc16938519"/>
      <w:r/>
      <w:bookmarkStart w:id="70" w:name="_Toc120614214"/>
      <w:r>
        <w:rPr>
          <w:rStyle w:val="932"/>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31"/>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513029204"/>
      <w:r/>
      <w:bookmarkStart w:id="74" w:name="_Toc20823276"/>
      <w:r/>
      <w:bookmarkStart w:id="75" w:name="_Toc16938520"/>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31"/>
        <w:ind w:firstLine="478"/>
        <w:spacing w:before="0" w:after="0" w:line="360" w:lineRule="auto"/>
        <w:rPr>
          <w:rFonts w:hint="eastAsia" w:ascii="宋体" w:hAnsi="宋体" w:eastAsia="宋体" w:cs="宋体"/>
          <w:color w:val="auto"/>
          <w:highlight w:val="none"/>
        </w:rPr>
      </w:pPr>
      <w:r/>
      <w:bookmarkStart w:id="76" w:name="_Toc20823277"/>
      <w:r/>
      <w:bookmarkStart w:id="77" w:name="_Toc16938521"/>
      <w:r/>
      <w:bookmarkStart w:id="78" w:name="_Toc513029205"/>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31"/>
        <w:ind w:firstLine="478"/>
        <w:spacing w:before="0" w:after="0" w:line="360" w:lineRule="auto"/>
        <w:rPr>
          <w:rFonts w:hint="eastAsia" w:ascii="宋体" w:hAnsi="宋体" w:eastAsia="宋体" w:cs="宋体"/>
          <w:color w:val="auto"/>
          <w:highlight w:val="none"/>
        </w:rPr>
      </w:pPr>
      <w:r/>
      <w:bookmarkStart w:id="79" w:name="_Toc20823278"/>
      <w:r/>
      <w:bookmarkStart w:id="80" w:name="_Toc513029206"/>
      <w:r/>
      <w:bookmarkStart w:id="81" w:name="_Toc16938522"/>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16938523"/>
      <w:r/>
      <w:bookmarkStart w:id="83" w:name="_Toc513029207"/>
      <w:r/>
      <w:bookmarkStart w:id="84" w:name="_Toc462564067"/>
      <w:r/>
      <w:bookmarkStart w:id="85" w:name="_Toc20823279"/>
      <w:r>
        <w:rPr>
          <w:rFonts w:hint="eastAsia" w:hAnsi="宋体" w:cs="宋体"/>
          <w:b w:val="0"/>
          <w:bCs/>
          <w:color w:val="auto"/>
          <w:highlight w:val="none"/>
        </w:rPr>
        <w:t xml:space="preserve">3.2 在本项目政府采购活动过程中，如果所执行的标准有更新，按照最新标准执行。</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30"/>
        <w:ind w:firstLine="436"/>
        <w:spacing w:before="156" w:after="156" w:line="360" w:lineRule="auto"/>
        <w:rPr>
          <w:rStyle w:val="932"/>
          <w:rFonts w:hint="eastAsia" w:ascii="宋体" w:hAnsi="宋体" w:cs="宋体"/>
          <w:b/>
          <w:bCs w:val="0"/>
          <w:color w:val="auto"/>
          <w:highlight w:val="none"/>
        </w:rPr>
      </w:pPr>
      <w:r/>
      <w:bookmarkStart w:id="86" w:name="_Toc513029209"/>
      <w:r/>
      <w:bookmarkStart w:id="87" w:name="_Toc120614215"/>
      <w:r/>
      <w:bookmarkStart w:id="88" w:name="_Toc20823281"/>
      <w:r/>
      <w:bookmarkStart w:id="89" w:name="_Toc16938525"/>
      <w:r/>
      <w:bookmarkStart w:id="90" w:name="_Toc27798"/>
      <w:r/>
      <w:bookmarkStart w:id="91" w:name="_Toc174468372"/>
      <w:r/>
      <w:bookmarkStart w:id="92" w:name="_Toc174468329"/>
      <w:r>
        <w:rPr>
          <w:rStyle w:val="932"/>
          <w:rFonts w:hint="eastAsia" w:ascii="宋体" w:hAnsi="宋体" w:cs="宋体"/>
          <w:b/>
          <w:bCs w:val="0"/>
          <w:color w:val="auto"/>
          <w:highlight w:val="none"/>
        </w:rPr>
        <w:t xml:space="preserve">二、</w:t>
      </w:r>
      <w:bookmarkEnd w:id="86"/>
      <w:r/>
      <w:bookmarkEnd w:id="87"/>
      <w:r/>
      <w:bookmarkEnd w:id="88"/>
      <w:r/>
      <w:bookmarkEnd w:id="89"/>
      <w:r/>
      <w:bookmarkEnd w:id="90"/>
      <w:r>
        <w:rPr>
          <w:rStyle w:val="932"/>
          <w:rFonts w:hint="eastAsia" w:ascii="宋体" w:hAnsi="宋体" w:cs="宋体"/>
          <w:b/>
          <w:bCs w:val="0"/>
          <w:color w:val="auto"/>
          <w:highlight w:val="none"/>
        </w:rPr>
        <w:t xml:space="preserve">招标文件</w:t>
      </w:r>
      <w:bookmarkEnd w:id="91"/>
      <w:r/>
      <w:bookmarkEnd w:id="92"/>
      <w:r/>
      <w:r/>
    </w:p>
    <w:p>
      <w:pPr>
        <w:pStyle w:val="831"/>
        <w:ind w:firstLine="478"/>
        <w:spacing w:before="0" w:after="0" w:line="360" w:lineRule="auto"/>
        <w:rPr>
          <w:rFonts w:hint="eastAsia" w:ascii="宋体" w:hAnsi="宋体" w:eastAsia="宋体" w:cs="宋体"/>
          <w:color w:val="auto"/>
          <w:highlight w:val="none"/>
        </w:rPr>
      </w:pPr>
      <w:r/>
      <w:bookmarkStart w:id="93" w:name="_Toc513029210"/>
      <w:r/>
      <w:bookmarkStart w:id="94" w:name="_Toc16938526"/>
      <w:r/>
      <w:bookmarkStart w:id="95" w:name="_Toc20823282"/>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31"/>
        <w:ind w:firstLine="478"/>
        <w:spacing w:before="0" w:after="0" w:line="360" w:lineRule="auto"/>
        <w:rPr>
          <w:rFonts w:hint="eastAsia" w:ascii="宋体" w:hAnsi="宋体" w:eastAsia="宋体" w:cs="宋体"/>
          <w:color w:val="auto"/>
          <w:highlight w:val="none"/>
        </w:rPr>
      </w:pPr>
      <w:r/>
      <w:bookmarkStart w:id="96" w:name="_Toc462564070"/>
      <w:r/>
      <w:bookmarkStart w:id="97" w:name="_Toc20823283"/>
      <w:r/>
      <w:bookmarkStart w:id="98" w:name="_Toc513029211"/>
      <w:r/>
      <w:bookmarkStart w:id="99" w:name="_Toc16938527"/>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31"/>
        <w:ind w:firstLine="478"/>
        <w:spacing w:before="0" w:after="0" w:line="360" w:lineRule="auto"/>
        <w:rPr>
          <w:rFonts w:hint="eastAsia" w:ascii="宋体" w:hAnsi="宋体" w:eastAsia="宋体" w:cs="宋体"/>
          <w:color w:val="auto"/>
          <w:highlight w:val="none"/>
        </w:rPr>
      </w:pPr>
      <w:r/>
      <w:bookmarkStart w:id="100" w:name="_Toc513029212"/>
      <w:r/>
      <w:bookmarkStart w:id="101" w:name="_Toc20823284"/>
      <w:r/>
      <w:bookmarkStart w:id="102" w:name="_Toc462564071"/>
      <w:r/>
      <w:bookmarkStart w:id="103" w:name="_Toc16938528"/>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30"/>
        <w:ind w:firstLine="481"/>
        <w:spacing w:before="156" w:after="156" w:line="360" w:lineRule="auto"/>
        <w:rPr>
          <w:rStyle w:val="932"/>
          <w:rFonts w:hint="eastAsia" w:ascii="宋体" w:hAnsi="宋体" w:cs="宋体"/>
          <w:b/>
          <w:bCs w:val="0"/>
          <w:color w:val="auto"/>
          <w:highlight w:val="none"/>
        </w:rPr>
      </w:pPr>
      <w:r/>
      <w:bookmarkStart w:id="104" w:name="_Toc174468373"/>
      <w:r/>
      <w:bookmarkStart w:id="105" w:name="_Toc120614216"/>
      <w:r/>
      <w:bookmarkStart w:id="106" w:name="_Toc174468330"/>
      <w:r/>
      <w:bookmarkStart w:id="107" w:name="_Toc462564072"/>
      <w:r/>
      <w:bookmarkStart w:id="108" w:name="_Toc20823285"/>
      <w:r/>
      <w:bookmarkStart w:id="109" w:name="_Toc513029213"/>
      <w:r/>
      <w:bookmarkStart w:id="110" w:name="_Toc16938529"/>
      <w:r/>
      <w:bookmarkStart w:id="111" w:name="_Toc22457"/>
      <w:r>
        <w:rPr>
          <w:rStyle w:val="932"/>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31"/>
        <w:ind w:firstLine="478"/>
        <w:spacing w:before="0" w:after="0" w:line="360" w:lineRule="auto"/>
        <w:rPr>
          <w:rFonts w:hint="eastAsia" w:ascii="宋体" w:hAnsi="宋体" w:eastAsia="宋体" w:cs="宋体"/>
          <w:color w:val="auto"/>
          <w:highlight w:val="none"/>
        </w:rPr>
      </w:pPr>
      <w:r/>
      <w:bookmarkStart w:id="112" w:name="_Toc462564073"/>
      <w:r/>
      <w:bookmarkStart w:id="113" w:name="_Toc16938530"/>
      <w:r/>
      <w:bookmarkStart w:id="114" w:name="_Toc20823286"/>
      <w:r/>
      <w:bookmarkStart w:id="115" w:name="_Toc513029214"/>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31"/>
        <w:ind w:firstLine="478"/>
        <w:spacing w:before="0" w:after="0" w:line="360" w:lineRule="auto"/>
        <w:rPr>
          <w:rFonts w:hint="eastAsia" w:ascii="宋体" w:hAnsi="宋体" w:eastAsia="宋体" w:cs="宋体"/>
          <w:color w:val="auto"/>
          <w:highlight w:val="none"/>
        </w:rPr>
      </w:pPr>
      <w:r/>
      <w:bookmarkStart w:id="116" w:name="_Toc513029215"/>
      <w:r/>
      <w:bookmarkStart w:id="117" w:name="_Toc462564074"/>
      <w:r/>
      <w:bookmarkStart w:id="118" w:name="_Toc20823287"/>
      <w:r/>
      <w:bookmarkStart w:id="119" w:name="_Toc16938531"/>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31"/>
        <w:ind w:firstLine="478"/>
        <w:spacing w:before="0" w:after="0" w:line="360" w:lineRule="auto"/>
        <w:rPr>
          <w:rFonts w:hint="eastAsia" w:ascii="宋体" w:hAnsi="宋体" w:eastAsia="宋体" w:cs="宋体"/>
          <w:color w:val="auto"/>
          <w:highlight w:val="none"/>
        </w:rPr>
      </w:pPr>
      <w:r/>
      <w:bookmarkStart w:id="120" w:name="_Hlt26668975"/>
      <w:r/>
      <w:bookmarkEnd w:id="120"/>
      <w:r/>
      <w:bookmarkStart w:id="121" w:name="_Hlt26954838"/>
      <w:r/>
      <w:bookmarkEnd w:id="121"/>
      <w:r/>
      <w:bookmarkStart w:id="122" w:name="_Hlt26670360"/>
      <w:r/>
      <w:bookmarkEnd w:id="122"/>
      <w:r/>
      <w:bookmarkStart w:id="123" w:name="_Toc49090509"/>
      <w:r/>
      <w:bookmarkStart w:id="124" w:name="_Toc513029219"/>
      <w:r/>
      <w:bookmarkStart w:id="125" w:name="_Toc14577357"/>
      <w:r/>
      <w:bookmarkStart w:id="126" w:name="_Toc513029216"/>
      <w:r/>
      <w:bookmarkStart w:id="127" w:name="_Toc14577354"/>
      <w:r/>
      <w:bookmarkStart w:id="128" w:name="_Toc49090507"/>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bookmarkEnd w:id="127"/>
      <w:bookmarkEnd w:id="128"/>
      <w:r/>
    </w:p>
    <w:p>
      <w:pPr>
        <w:pStyle w:val="831"/>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670486"/>
      <w:r/>
      <w:bookmarkEnd w:id="134"/>
      <w:r/>
      <w:bookmarkStart w:id="135" w:name="_Hlt26954846"/>
      <w:r/>
      <w:bookmarkEnd w:id="135"/>
      <w:r/>
      <w:bookmarkStart w:id="136" w:name="_Hlt26954731"/>
      <w:r/>
      <w:bookmarkEnd w:id="136"/>
      <w:r/>
      <w:bookmarkStart w:id="137" w:name="_Hlt26954848"/>
      <w:r/>
      <w:bookmarkEnd w:id="137"/>
      <w:r/>
      <w:bookmarkStart w:id="138" w:name="_Hlt26670482"/>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31"/>
        <w:ind w:firstLine="478"/>
        <w:spacing w:before="0" w:after="0" w:line="360" w:lineRule="auto"/>
        <w:rPr>
          <w:rFonts w:hint="eastAsia" w:ascii="宋体" w:hAnsi="宋体" w:eastAsia="宋体" w:cs="宋体"/>
          <w:color w:val="auto"/>
          <w:highlight w:val="none"/>
        </w:rPr>
      </w:pPr>
      <w:r/>
      <w:bookmarkStart w:id="139" w:name="_Toc49090510"/>
      <w:r/>
      <w:bookmarkStart w:id="140" w:name="_Toc14577359"/>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670489"/>
      <w:r/>
      <w:bookmarkEnd w:id="141"/>
      <w:r/>
      <w:bookmarkStart w:id="142" w:name="_Hlt26954734"/>
      <w:r/>
      <w:bookmarkEnd w:id="142"/>
      <w:r/>
      <w:bookmarkStart w:id="143" w:name="_Hlt26954850"/>
      <w:r/>
      <w:bookmarkEnd w:id="143"/>
      <w:r/>
      <w:bookmarkStart w:id="144" w:name="_Toc14577360"/>
      <w:r/>
      <w:bookmarkStart w:id="145" w:name="_Toc49090511"/>
      <w:r>
        <w:rPr>
          <w:rFonts w:hint="eastAsia" w:hAnsi="宋体" w:cs="宋体"/>
          <w:b w:val="0"/>
          <w:bCs/>
          <w:color w:val="auto"/>
          <w:highlight w:val="none"/>
        </w:rPr>
        <w:t xml:space="preserve">本项目无需递交投标保证金。</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31"/>
        <w:ind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830"/>
        <w:ind w:firstLine="436"/>
        <w:spacing w:before="156" w:after="156" w:line="360" w:lineRule="auto"/>
        <w:rPr>
          <w:rStyle w:val="932"/>
          <w:rFonts w:hint="eastAsia" w:ascii="宋体" w:hAnsi="宋体" w:cs="宋体"/>
          <w:b/>
          <w:bCs w:val="0"/>
          <w:color w:val="auto"/>
          <w:highlight w:val="none"/>
        </w:rPr>
      </w:pPr>
      <w:r/>
      <w:bookmarkStart w:id="150" w:name="_Toc22743"/>
      <w:r/>
      <w:bookmarkStart w:id="151" w:name="_Toc174468374"/>
      <w:r/>
      <w:bookmarkStart w:id="152" w:name="_Toc120614217"/>
      <w:r/>
      <w:bookmarkStart w:id="153" w:name="_Toc513029224"/>
      <w:r/>
      <w:bookmarkStart w:id="154" w:name="_Toc174468331"/>
      <w:r/>
      <w:bookmarkStart w:id="155" w:name="_Toc20823296"/>
      <w:r/>
      <w:bookmarkStart w:id="156" w:name="_Toc16938540"/>
      <w:r>
        <w:rPr>
          <w:rStyle w:val="932"/>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31"/>
        <w:ind w:firstLine="478"/>
        <w:spacing w:before="0" w:after="0" w:line="360" w:lineRule="auto"/>
        <w:rPr>
          <w:rFonts w:hint="eastAsia" w:ascii="宋体" w:hAnsi="宋体" w:eastAsia="宋体" w:cs="宋体"/>
          <w:color w:val="auto"/>
          <w:highlight w:val="none"/>
        </w:rPr>
      </w:pPr>
      <w:r/>
      <w:bookmarkStart w:id="157" w:name="_Toc513029226"/>
      <w:r/>
      <w:bookmarkStart w:id="158" w:name="_Toc16938542"/>
      <w:r/>
      <w:bookmarkStart w:id="159" w:name="_Toc20823298"/>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513029227"/>
      <w:r/>
      <w:bookmarkStart w:id="161" w:name="_Toc20823299"/>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31"/>
        <w:ind w:firstLine="478"/>
        <w:spacing w:before="0" w:after="0" w:line="360" w:lineRule="auto"/>
        <w:rPr>
          <w:rFonts w:hint="eastAsia" w:ascii="宋体" w:hAnsi="宋体" w:eastAsia="宋体" w:cs="宋体"/>
          <w:color w:val="auto"/>
          <w:highlight w:val="none"/>
        </w:rPr>
      </w:pPr>
      <w:r/>
      <w:bookmarkStart w:id="163" w:name="_Toc16938544"/>
      <w:r/>
      <w:bookmarkStart w:id="164" w:name="_Toc20823300"/>
      <w:r/>
      <w:bookmarkStart w:id="165" w:name="_Toc513029228"/>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30"/>
        <w:ind w:firstLine="436"/>
        <w:spacing w:before="156" w:after="156" w:line="360" w:lineRule="auto"/>
        <w:rPr>
          <w:rStyle w:val="932"/>
          <w:rFonts w:hint="eastAsia" w:ascii="宋体" w:hAnsi="宋体" w:cs="宋体"/>
          <w:b/>
          <w:bCs w:val="0"/>
          <w:color w:val="auto"/>
          <w:highlight w:val="none"/>
        </w:rPr>
      </w:pPr>
      <w:r/>
      <w:bookmarkStart w:id="166" w:name="_Toc174468375"/>
      <w:r/>
      <w:bookmarkStart w:id="167" w:name="_Toc120614218"/>
      <w:r/>
      <w:bookmarkStart w:id="168" w:name="_Toc513029229"/>
      <w:r/>
      <w:bookmarkStart w:id="169" w:name="_Toc174468332"/>
      <w:r/>
      <w:bookmarkStart w:id="170" w:name="_Toc16938545"/>
      <w:r/>
      <w:bookmarkStart w:id="171" w:name="_Toc20823301"/>
      <w:r/>
      <w:bookmarkStart w:id="172" w:name="_Toc21082"/>
      <w:r>
        <w:rPr>
          <w:rStyle w:val="932"/>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31"/>
        <w:ind w:firstLine="478"/>
        <w:spacing w:before="0" w:after="0" w:line="360" w:lineRule="auto"/>
        <w:rPr>
          <w:rFonts w:hint="eastAsia" w:ascii="宋体" w:hAnsi="宋体" w:eastAsia="宋体" w:cs="宋体"/>
          <w:color w:val="auto"/>
          <w:highlight w:val="none"/>
        </w:rPr>
      </w:pPr>
      <w:r/>
      <w:bookmarkStart w:id="173" w:name="_Toc20823302"/>
      <w:r/>
      <w:bookmarkStart w:id="174" w:name="_Toc16938546"/>
      <w:r/>
      <w:bookmarkStart w:id="175" w:name="_Toc513029230"/>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20823303"/>
      <w:r/>
      <w:bookmarkStart w:id="177" w:name="_Toc16938547"/>
      <w:r/>
      <w:bookmarkStart w:id="178" w:name="_Toc513029231"/>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831"/>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31"/>
        <w:ind w:firstLine="478"/>
        <w:spacing w:before="0" w:after="0" w:line="360" w:lineRule="auto"/>
        <w:rPr>
          <w:rFonts w:hint="eastAsia" w:ascii="宋体" w:hAnsi="宋体" w:eastAsia="宋体" w:cs="宋体"/>
          <w:color w:val="auto"/>
          <w:highlight w:val="none"/>
        </w:rPr>
      </w:pPr>
      <w:r/>
      <w:bookmarkStart w:id="179" w:name="_Toc20823304"/>
      <w:r/>
      <w:bookmarkStart w:id="180" w:name="_Toc513029232"/>
      <w:r/>
      <w:bookmarkStart w:id="181" w:name="_Toc16938548"/>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831"/>
        <w:ind w:firstLine="478"/>
        <w:spacing w:before="0" w:after="0" w:line="360" w:lineRule="auto"/>
        <w:rPr>
          <w:rFonts w:hint="eastAsia" w:ascii="宋体" w:hAnsi="宋体" w:eastAsia="宋体" w:cs="宋体"/>
          <w:color w:val="auto"/>
          <w:highlight w:val="none"/>
        </w:rPr>
      </w:pPr>
      <w:r/>
      <w:bookmarkStart w:id="184" w:name="_Toc20823305"/>
      <w:r/>
      <w:bookmarkStart w:id="185" w:name="_Toc16938549"/>
      <w:r/>
      <w:bookmarkStart w:id="186" w:name="_Toc513029233"/>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550" w:type="dxa"/>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4772" w:type="dxa"/>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w:t>
      </w:r>
      <w:r>
        <w:rPr>
          <w:rFonts w:hint="eastAsia" w:hAnsi="宋体" w:cs="宋体"/>
          <w:color w:val="auto"/>
          <w:szCs w:val="24"/>
          <w:highlight w:val="none"/>
          <w:lang w:val="en-US" w:eastAsia="zh-CN"/>
        </w:rPr>
        <w:t xml:space="preserve">核心产品为彩色超声诊断系统</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31"/>
        <w:ind w:firstLine="481"/>
        <w:spacing w:before="0" w:after="0" w:line="360" w:lineRule="auto"/>
        <w:rPr>
          <w:rFonts w:hint="eastAsia" w:ascii="宋体" w:hAnsi="宋体" w:eastAsia="宋体" w:cs="宋体"/>
          <w:b/>
          <w:bCs w:val="0"/>
          <w:color w:val="auto"/>
          <w:highlight w:val="none"/>
          <w:u w:val="single"/>
        </w:rPr>
      </w:pPr>
      <w:r/>
      <w:bookmarkStart w:id="187" w:name="_Toc513029234"/>
      <w:r/>
      <w:bookmarkStart w:id="188" w:name="_Toc16938550"/>
      <w:r/>
      <w:bookmarkStart w:id="189" w:name="_Toc20823306"/>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513029235"/>
      <w:r/>
      <w:bookmarkStart w:id="191" w:name="_Toc16938551"/>
      <w:r/>
      <w:bookmarkStart w:id="192" w:name="_Toc20823307"/>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30"/>
        <w:ind w:firstLine="436"/>
        <w:spacing w:before="156" w:after="156" w:line="360" w:lineRule="auto"/>
        <w:rPr>
          <w:rStyle w:val="932"/>
          <w:rFonts w:hint="eastAsia" w:ascii="宋体" w:hAnsi="宋体" w:cs="宋体"/>
          <w:b w:val="0"/>
          <w:bCs/>
          <w:color w:val="auto"/>
          <w:highlight w:val="none"/>
        </w:rPr>
      </w:pPr>
      <w:r/>
      <w:bookmarkStart w:id="193" w:name="_Toc174468333"/>
      <w:r/>
      <w:bookmarkStart w:id="194" w:name="_Toc25066"/>
      <w:r/>
      <w:bookmarkStart w:id="195" w:name="_Toc174468376"/>
      <w:r/>
      <w:bookmarkStart w:id="196" w:name="_Toc120614219"/>
      <w:r>
        <w:rPr>
          <w:rStyle w:val="932"/>
          <w:rFonts w:hint="eastAsia" w:ascii="宋体" w:hAnsi="宋体" w:cs="宋体"/>
          <w:b/>
          <w:bCs w:val="0"/>
          <w:color w:val="auto"/>
          <w:highlight w:val="none"/>
        </w:rPr>
        <w:t xml:space="preserve">六、</w:t>
      </w:r>
      <w:bookmarkEnd w:id="190"/>
      <w:r/>
      <w:bookmarkEnd w:id="191"/>
      <w:r/>
      <w:bookmarkEnd w:id="192"/>
      <w:r>
        <w:rPr>
          <w:rStyle w:val="932"/>
          <w:rFonts w:hint="eastAsia" w:ascii="宋体" w:hAnsi="宋体" w:cs="宋体"/>
          <w:b/>
          <w:bCs w:val="0"/>
          <w:color w:val="auto"/>
          <w:highlight w:val="none"/>
        </w:rPr>
        <w:t xml:space="preserve">定标</w:t>
      </w:r>
      <w:bookmarkEnd w:id="193"/>
      <w:r/>
      <w:bookmarkEnd w:id="194"/>
      <w:r/>
      <w:bookmarkEnd w:id="195"/>
      <w:r/>
      <w:bookmarkEnd w:id="196"/>
      <w:r/>
      <w:r/>
    </w:p>
    <w:p>
      <w:pPr>
        <w:pStyle w:val="831"/>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20823310"/>
      <w:r/>
      <w:bookmarkStart w:id="199" w:name="_Toc16938554"/>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30"/>
        <w:ind w:firstLine="481"/>
        <w:spacing w:before="156" w:after="156" w:line="348" w:lineRule="auto"/>
        <w:rPr>
          <w:rStyle w:val="932"/>
          <w:rFonts w:hint="eastAsia" w:ascii="宋体" w:hAnsi="宋体" w:cs="宋体"/>
          <w:b/>
          <w:bCs w:val="0"/>
          <w:color w:val="auto"/>
          <w:highlight w:val="none"/>
        </w:rPr>
      </w:pPr>
      <w:r/>
      <w:bookmarkStart w:id="202" w:name="_Toc120614220"/>
      <w:r/>
      <w:bookmarkStart w:id="203" w:name="_Toc9952"/>
      <w:r/>
      <w:bookmarkStart w:id="204" w:name="_Toc174468377"/>
      <w:r/>
      <w:bookmarkStart w:id="205" w:name="_Toc174468334"/>
      <w:r/>
      <w:bookmarkStart w:id="206" w:name="_Toc16938552"/>
      <w:r/>
      <w:bookmarkStart w:id="207" w:name="_Toc20823308"/>
      <w:r/>
      <w:bookmarkStart w:id="208" w:name="_Toc513029236"/>
      <w:r>
        <w:rPr>
          <w:rStyle w:val="932"/>
          <w:rFonts w:hint="eastAsia" w:ascii="宋体" w:hAnsi="宋体" w:cs="宋体"/>
          <w:b/>
          <w:bCs w:val="0"/>
          <w:color w:val="auto"/>
          <w:highlight w:val="none"/>
        </w:rPr>
        <w:t xml:space="preserve">七、授予合同</w:t>
      </w:r>
      <w:bookmarkEnd w:id="202"/>
      <w:r/>
      <w:bookmarkEnd w:id="203"/>
      <w:r/>
      <w:bookmarkEnd w:id="204"/>
      <w:r/>
      <w:bookmarkEnd w:id="205"/>
      <w:r/>
      <w:bookmarkEnd w:id="206"/>
      <w:bookmarkEnd w:id="207"/>
      <w:bookmarkEnd w:id="208"/>
      <w:r/>
    </w:p>
    <w:p>
      <w:pPr>
        <w:ind w:firstLine="480"/>
        <w:spacing w:line="348" w:lineRule="auto"/>
        <w:rPr>
          <w:rFonts w:hint="eastAsia" w:hAnsi="宋体" w:cs="宋体"/>
          <w:b w:val="0"/>
          <w:bCs/>
          <w:color w:val="auto"/>
          <w:sz w:val="30"/>
          <w:szCs w:val="30"/>
          <w:highlight w:val="none"/>
        </w:rPr>
      </w:pPr>
      <w:r/>
      <w:bookmarkStart w:id="209" w:name="_Toc20823309"/>
      <w:r/>
      <w:bookmarkStart w:id="210" w:name="_Toc513029237"/>
      <w:r/>
      <w:bookmarkStart w:id="211"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bookmarkEnd w:id="210"/>
      <w:bookmarkEnd w:id="211"/>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852"/>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2"/>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20823346"/>
      <w:r/>
      <w:bookmarkStart w:id="216" w:name="_Toc174468379"/>
      <w:r/>
      <w:bookmarkStart w:id="217" w:name="_Toc16938590"/>
      <w:r/>
      <w:bookmarkStart w:id="218" w:name="_Toc120614244"/>
      <w:r/>
      <w:bookmarkStart w:id="219" w:name="_Toc462564139"/>
      <w:r/>
      <w:bookmarkStart w:id="220" w:name="_Toc479757211"/>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8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89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828"/>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26554093"/>
      <w:r/>
      <w:bookmarkStart w:id="223" w:name="_Toc49090575"/>
      <w:r>
        <w:rPr>
          <w:rFonts w:hint="eastAsia"/>
          <w:color w:val="auto"/>
          <w:highlight w:val="none"/>
        </w:rPr>
        <w:t xml:space="preserve">需求</w:t>
      </w:r>
      <w:r/>
    </w:p>
    <w:p>
      <w:pPr>
        <w:spacing w:line="360" w:lineRule="auto"/>
        <w:rPr>
          <w:b w:val="0"/>
          <w:bCs/>
          <w:color w:val="auto"/>
          <w:szCs w:val="24"/>
          <w:highlight w:val="none"/>
        </w:rPr>
      </w:pPr>
      <w:r>
        <w:rPr>
          <w:rFonts w:hint="eastAsia"/>
          <w:color w:val="auto"/>
          <w:szCs w:val="24"/>
          <w:highlight w:val="none"/>
        </w:rPr>
        <w:t xml:space="preserve">★（</w:t>
      </w:r>
      <w:r>
        <w:rPr>
          <w:rFonts w:hint="eastAsia"/>
          <w:color w:val="auto"/>
          <w:szCs w:val="24"/>
          <w:highlight w:val="none"/>
          <w:lang w:val="en-US" w:eastAsia="zh-CN"/>
        </w:rPr>
        <w:t xml:space="preserve">一</w:t>
      </w:r>
      <w:r>
        <w:rPr>
          <w:rFonts w:hint="eastAsia"/>
          <w:color w:val="auto"/>
          <w:szCs w:val="24"/>
          <w:highlight w:val="none"/>
        </w:rPr>
        <w:t xml:space="preserve">）配套探头要求：</w:t>
      </w:r>
      <w:r>
        <w:rPr>
          <w:rFonts w:hint="eastAsia"/>
          <w:b w:val="0"/>
          <w:bCs/>
          <w:color w:val="auto"/>
          <w:szCs w:val="24"/>
          <w:highlight w:val="none"/>
        </w:rPr>
        <w:t xml:space="preserve">包含以下5个探头，且至少具备2个单晶体探头，需在配置清单中具体标明。</w:t>
      </w:r>
      <w:r/>
    </w:p>
    <w:p>
      <w:pPr>
        <w:spacing w:line="360" w:lineRule="auto"/>
        <w:rPr>
          <w:b w:val="0"/>
          <w:bCs/>
          <w:color w:val="auto"/>
          <w:szCs w:val="24"/>
          <w:highlight w:val="none"/>
        </w:rPr>
      </w:pPr>
      <w:r>
        <w:rPr>
          <w:rFonts w:hint="eastAsia"/>
          <w:b w:val="0"/>
          <w:bCs/>
          <w:color w:val="auto"/>
          <w:szCs w:val="24"/>
          <w:highlight w:val="none"/>
        </w:rPr>
        <w:t xml:space="preserve">1、凸阵探头（腹部）一个；</w:t>
      </w:r>
      <w:r/>
    </w:p>
    <w:p>
      <w:pPr>
        <w:spacing w:line="360" w:lineRule="auto"/>
        <w:rPr>
          <w:b w:val="0"/>
          <w:bCs/>
          <w:color w:val="auto"/>
          <w:szCs w:val="24"/>
          <w:highlight w:val="none"/>
        </w:rPr>
      </w:pPr>
      <w:r>
        <w:rPr>
          <w:rFonts w:hint="eastAsia"/>
          <w:b w:val="0"/>
          <w:bCs/>
          <w:color w:val="auto"/>
          <w:szCs w:val="24"/>
          <w:highlight w:val="none"/>
        </w:rPr>
        <w:t xml:space="preserve">2、相控阵探头（心脏）一个；</w:t>
      </w:r>
      <w:r/>
    </w:p>
    <w:p>
      <w:pPr>
        <w:spacing w:line="360" w:lineRule="auto"/>
        <w:rPr>
          <w:b w:val="0"/>
          <w:bCs/>
          <w:color w:val="auto"/>
          <w:szCs w:val="24"/>
          <w:highlight w:val="none"/>
        </w:rPr>
      </w:pPr>
      <w:r>
        <w:rPr>
          <w:rFonts w:hint="eastAsia"/>
          <w:b w:val="0"/>
          <w:bCs/>
          <w:color w:val="auto"/>
          <w:szCs w:val="24"/>
          <w:highlight w:val="none"/>
        </w:rPr>
        <w:t xml:space="preserve">3、高频线阵血管探头一个；</w:t>
      </w:r>
      <w:r/>
    </w:p>
    <w:p>
      <w:pPr>
        <w:spacing w:line="360" w:lineRule="auto"/>
        <w:rPr>
          <w:b w:val="0"/>
          <w:bCs/>
          <w:color w:val="auto"/>
          <w:szCs w:val="24"/>
          <w:highlight w:val="none"/>
        </w:rPr>
      </w:pPr>
      <w:r>
        <w:rPr>
          <w:rFonts w:hint="eastAsia"/>
          <w:b w:val="0"/>
          <w:bCs/>
          <w:color w:val="auto"/>
          <w:szCs w:val="24"/>
          <w:highlight w:val="none"/>
        </w:rPr>
        <w:t xml:space="preserve">4、线阵浅表探头一个；</w:t>
      </w:r>
      <w:r/>
    </w:p>
    <w:p>
      <w:pPr>
        <w:spacing w:line="360" w:lineRule="auto"/>
        <w:rPr>
          <w:b w:val="0"/>
          <w:bCs/>
          <w:color w:val="auto"/>
          <w:szCs w:val="24"/>
          <w:highlight w:val="none"/>
        </w:rPr>
      </w:pPr>
      <w:r>
        <w:rPr>
          <w:rFonts w:hint="eastAsia"/>
          <w:b w:val="0"/>
          <w:bCs/>
          <w:color w:val="auto"/>
          <w:szCs w:val="24"/>
          <w:highlight w:val="none"/>
        </w:rPr>
        <w:t xml:space="preserve">5、腔内凸阵探头一个。</w:t>
      </w:r>
      <w:r/>
    </w:p>
    <w:p>
      <w:pPr>
        <w:spacing w:line="360" w:lineRule="auto"/>
        <w:rPr>
          <w:color w:val="auto"/>
          <w:szCs w:val="24"/>
          <w:highlight w:val="none"/>
        </w:rPr>
      </w:pPr>
      <w:r>
        <w:rPr>
          <w:rFonts w:hint="eastAsia"/>
          <w:color w:val="auto"/>
          <w:szCs w:val="24"/>
          <w:highlight w:val="none"/>
        </w:rPr>
        <w:t xml:space="preserve">★（</w:t>
      </w:r>
      <w:r>
        <w:rPr>
          <w:rFonts w:hint="eastAsia"/>
          <w:color w:val="auto"/>
          <w:szCs w:val="24"/>
          <w:highlight w:val="none"/>
          <w:lang w:val="en-US" w:eastAsia="zh-CN"/>
        </w:rPr>
        <w:t xml:space="preserve">二</w:t>
      </w:r>
      <w:r>
        <w:rPr>
          <w:rFonts w:hint="eastAsia"/>
          <w:color w:val="auto"/>
          <w:szCs w:val="24"/>
          <w:highlight w:val="none"/>
        </w:rPr>
        <w:t xml:space="preserve">）关键参数</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eastAsia="zh-CN"/>
        </w:rPr>
        <w:t xml:space="preserve">、</w:t>
      </w:r>
      <w:r>
        <w:rPr>
          <w:rFonts w:hint="eastAsia"/>
          <w:b w:val="0"/>
          <w:bCs/>
          <w:color w:val="auto"/>
          <w:szCs w:val="24"/>
          <w:highlight w:val="none"/>
        </w:rPr>
        <w:t xml:space="preserve">产品具备三类《医疗器械注册证》</w:t>
      </w:r>
      <w:r/>
    </w:p>
    <w:p>
      <w:pPr>
        <w:spacing w:line="360" w:lineRule="auto"/>
        <w:rPr>
          <w:rFonts w:hint="eastAsia"/>
          <w:b w:val="0"/>
          <w:bCs/>
          <w:color w:val="auto"/>
          <w:szCs w:val="24"/>
          <w:highlight w:val="none"/>
        </w:rPr>
      </w:pPr>
      <w:r>
        <w:rPr>
          <w:rFonts w:hint="eastAsia"/>
          <w:b w:val="0"/>
          <w:bCs/>
          <w:color w:val="auto"/>
          <w:szCs w:val="24"/>
          <w:highlight w:val="none"/>
        </w:rPr>
        <w:t xml:space="preserve">2</w:t>
      </w:r>
      <w:r>
        <w:rPr>
          <w:rFonts w:hint="eastAsia"/>
          <w:b w:val="0"/>
          <w:bCs/>
          <w:color w:val="auto"/>
          <w:szCs w:val="24"/>
          <w:highlight w:val="none"/>
          <w:lang w:eastAsia="zh-CN"/>
        </w:rPr>
        <w:t xml:space="preserve">、</w:t>
      </w:r>
      <w:r>
        <w:rPr>
          <w:rFonts w:hint="eastAsia"/>
          <w:b w:val="0"/>
          <w:bCs/>
          <w:color w:val="auto"/>
          <w:szCs w:val="24"/>
          <w:highlight w:val="none"/>
        </w:rPr>
        <w:t xml:space="preserve">全身应用型彩色多普勒超声诊断系统，着重于床旁超声检查功能</w:t>
      </w:r>
      <w:r/>
    </w:p>
    <w:p>
      <w:pPr>
        <w:spacing w:line="360" w:lineRule="auto"/>
        <w:rPr>
          <w:rFonts w:hint="eastAsia"/>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eastAsia="zh-CN"/>
        </w:rPr>
        <w:t xml:space="preserve">、</w:t>
      </w:r>
      <w:r>
        <w:rPr>
          <w:rFonts w:hint="eastAsia"/>
          <w:b w:val="0"/>
          <w:bCs/>
          <w:color w:val="auto"/>
          <w:szCs w:val="24"/>
          <w:highlight w:val="none"/>
        </w:rPr>
        <w:t xml:space="preserve">承诺中标后5个工作日提供中标产品</w:t>
      </w:r>
      <w:r>
        <w:rPr>
          <w:rFonts w:hint="eastAsia"/>
          <w:b w:val="0"/>
          <w:bCs/>
          <w:color w:val="auto"/>
          <w:szCs w:val="24"/>
          <w:highlight w:val="none"/>
          <w:lang w:val="en-US" w:eastAsia="zh-CN"/>
        </w:rPr>
        <w:t xml:space="preserve">完整的</w:t>
      </w:r>
      <w:r>
        <w:rPr>
          <w:rFonts w:hint="eastAsia"/>
          <w:b w:val="0"/>
          <w:bCs/>
          <w:color w:val="auto"/>
          <w:szCs w:val="24"/>
          <w:highlight w:val="none"/>
        </w:rPr>
        <w:t xml:space="preserve">《产品技术标准（白皮书）》。</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4</w:t>
      </w:r>
      <w:r>
        <w:rPr>
          <w:rFonts w:hint="eastAsia"/>
          <w:b w:val="0"/>
          <w:bCs/>
          <w:color w:val="auto"/>
          <w:szCs w:val="24"/>
          <w:highlight w:val="none"/>
          <w:lang w:eastAsia="zh-CN"/>
        </w:rPr>
        <w:t xml:space="preserve">、</w:t>
      </w:r>
      <w:r>
        <w:rPr>
          <w:rFonts w:hint="eastAsia"/>
          <w:b w:val="0"/>
          <w:bCs/>
          <w:color w:val="auto"/>
          <w:szCs w:val="24"/>
          <w:highlight w:val="none"/>
          <w:lang w:val="en-US" w:eastAsia="zh-CN"/>
        </w:rPr>
        <w:t xml:space="preserve">免费开放与</w:t>
      </w:r>
      <w:r>
        <w:rPr>
          <w:rFonts w:hint="eastAsia"/>
          <w:b w:val="0"/>
          <w:bCs/>
          <w:color w:val="auto"/>
          <w:szCs w:val="24"/>
          <w:highlight w:val="none"/>
        </w:rPr>
        <w:t xml:space="preserve">该机型</w:t>
      </w:r>
      <w:r>
        <w:rPr>
          <w:rFonts w:hint="eastAsia"/>
          <w:b w:val="0"/>
          <w:bCs/>
          <w:color w:val="auto"/>
          <w:szCs w:val="24"/>
          <w:highlight w:val="none"/>
          <w:lang w:val="en-US" w:eastAsia="zh-CN"/>
        </w:rPr>
        <w:t xml:space="preserve">适配的</w:t>
      </w:r>
      <w:r>
        <w:rPr>
          <w:rFonts w:hint="eastAsia"/>
          <w:b w:val="0"/>
          <w:bCs/>
          <w:color w:val="auto"/>
          <w:szCs w:val="24"/>
          <w:highlight w:val="none"/>
        </w:rPr>
        <w:t xml:space="preserve">所有软件，且为最新版本，并免费升级。</w:t>
      </w:r>
      <w:r>
        <w:rPr>
          <w:rFonts w:hint="eastAsia"/>
          <w:b w:val="0"/>
          <w:bCs/>
          <w:color w:val="auto"/>
          <w:szCs w:val="24"/>
          <w:highlight w:val="none"/>
          <w:lang w:eastAsia="zh-CN"/>
        </w:rPr>
        <w:t xml:space="preserve">（</w:t>
      </w:r>
      <w:r>
        <w:rPr>
          <w:rFonts w:hint="eastAsia"/>
          <w:b w:val="0"/>
          <w:bCs/>
          <w:color w:val="auto"/>
          <w:szCs w:val="24"/>
          <w:highlight w:val="none"/>
          <w:lang w:val="en-US" w:eastAsia="zh-CN"/>
        </w:rPr>
        <w:t xml:space="preserve">提供承诺函</w:t>
      </w:r>
      <w:r>
        <w:rPr>
          <w:rFonts w:hint="eastAsia"/>
          <w:b w:val="0"/>
          <w:bCs/>
          <w:color w:val="auto"/>
          <w:szCs w:val="24"/>
          <w:highlight w:val="none"/>
          <w:lang w:eastAsia="zh-CN"/>
        </w:rPr>
        <w:t xml:space="preserve">）</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5、</w:t>
      </w:r>
      <w:r>
        <w:rPr>
          <w:rFonts w:hint="eastAsia"/>
          <w:b w:val="0"/>
          <w:bCs/>
          <w:color w:val="auto"/>
          <w:szCs w:val="24"/>
          <w:highlight w:val="none"/>
        </w:rPr>
        <w:t xml:space="preserve">通用成像探头接口≥</w:t>
      </w:r>
      <w:r>
        <w:rPr>
          <w:rFonts w:hint="eastAsia"/>
          <w:b w:val="0"/>
          <w:bCs/>
          <w:color w:val="auto"/>
          <w:szCs w:val="24"/>
          <w:highlight w:val="none"/>
          <w:lang w:val="en-US" w:eastAsia="zh-CN"/>
        </w:rPr>
        <w:t xml:space="preserve">3</w:t>
      </w:r>
      <w:r>
        <w:rPr>
          <w:rFonts w:hint="eastAsia"/>
          <w:b w:val="0"/>
          <w:bCs/>
          <w:color w:val="auto"/>
          <w:szCs w:val="24"/>
          <w:highlight w:val="none"/>
        </w:rPr>
        <w:t xml:space="preserve">个，至少</w:t>
      </w:r>
      <w:r>
        <w:rPr>
          <w:rFonts w:hint="eastAsia"/>
          <w:b w:val="0"/>
          <w:bCs/>
          <w:color w:val="auto"/>
          <w:szCs w:val="24"/>
          <w:highlight w:val="none"/>
          <w:lang w:val="en-US" w:eastAsia="zh-CN"/>
        </w:rPr>
        <w:t xml:space="preserve">3</w:t>
      </w:r>
      <w:r>
        <w:rPr>
          <w:rFonts w:hint="eastAsia"/>
          <w:b w:val="0"/>
          <w:bCs/>
          <w:color w:val="auto"/>
          <w:szCs w:val="24"/>
          <w:highlight w:val="none"/>
        </w:rPr>
        <w:t xml:space="preserve">个接口可通用，全激活并可任意互换</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6、</w:t>
      </w:r>
      <w:r>
        <w:rPr>
          <w:rFonts w:hint="eastAsia"/>
          <w:b w:val="0"/>
          <w:bCs/>
          <w:color w:val="auto"/>
          <w:szCs w:val="24"/>
          <w:highlight w:val="none"/>
        </w:rPr>
        <w:t xml:space="preserve">配备超声图文工作站（含高清采集卡）1套（含适配使用单位PACS系统主流电脑一套、彩色激光打印机一台）</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7、</w:t>
      </w:r>
      <w:r>
        <w:rPr>
          <w:rFonts w:hint="eastAsia"/>
          <w:b w:val="0"/>
          <w:bCs/>
          <w:color w:val="auto"/>
          <w:szCs w:val="24"/>
          <w:highlight w:val="none"/>
        </w:rPr>
        <w:t xml:space="preserve">与</w:t>
      </w:r>
      <w:r>
        <w:rPr>
          <w:rFonts w:hint="eastAsia"/>
          <w:b w:val="0"/>
          <w:bCs/>
          <w:color w:val="auto"/>
          <w:szCs w:val="24"/>
          <w:highlight w:val="none"/>
          <w:lang w:val="en-US" w:eastAsia="zh-CN"/>
        </w:rPr>
        <w:t xml:space="preserve">使用单位</w:t>
      </w:r>
      <w:r>
        <w:rPr>
          <w:rFonts w:hint="eastAsia"/>
          <w:b w:val="0"/>
          <w:bCs/>
          <w:color w:val="auto"/>
          <w:szCs w:val="24"/>
          <w:highlight w:val="none"/>
        </w:rPr>
        <w:t xml:space="preserve">PACS系统无缝对接，</w:t>
      </w:r>
      <w:r>
        <w:rPr>
          <w:rFonts w:hint="eastAsia"/>
          <w:b w:val="0"/>
          <w:bCs/>
          <w:color w:val="auto"/>
          <w:szCs w:val="24"/>
          <w:highlight w:val="none"/>
          <w:lang w:val="en-US" w:eastAsia="zh-CN"/>
        </w:rPr>
        <w:t xml:space="preserve">如有接口费，相应费用由供应商</w:t>
      </w:r>
      <w:r>
        <w:rPr>
          <w:rFonts w:hint="eastAsia"/>
          <w:b w:val="0"/>
          <w:bCs/>
          <w:color w:val="auto"/>
          <w:szCs w:val="24"/>
          <w:highlight w:val="none"/>
        </w:rPr>
        <w:t xml:space="preserve">承担</w:t>
      </w:r>
      <w:r>
        <w:rPr>
          <w:rFonts w:hint="eastAsia"/>
          <w:b w:val="0"/>
          <w:bCs/>
          <w:color w:val="auto"/>
          <w:szCs w:val="24"/>
          <w:highlight w:val="none"/>
          <w:lang w:eastAsia="zh-CN"/>
        </w:rPr>
        <w:t xml:space="preserve">（</w:t>
      </w:r>
      <w:r>
        <w:rPr>
          <w:rFonts w:hint="eastAsia"/>
          <w:b w:val="0"/>
          <w:bCs/>
          <w:color w:val="auto"/>
          <w:szCs w:val="24"/>
          <w:highlight w:val="none"/>
          <w:lang w:val="en-US" w:eastAsia="zh-CN"/>
        </w:rPr>
        <w:t xml:space="preserve">接口费不超过1万元）</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8、</w:t>
      </w:r>
      <w:r>
        <w:rPr>
          <w:rFonts w:hint="eastAsia"/>
          <w:b w:val="0"/>
          <w:bCs/>
          <w:color w:val="auto"/>
          <w:szCs w:val="24"/>
          <w:highlight w:val="none"/>
        </w:rPr>
        <w:t xml:space="preserve">设备生产日期不得早于设备到货日期前6个月</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9、</w:t>
      </w:r>
      <w:r>
        <w:rPr>
          <w:rFonts w:hint="eastAsia"/>
          <w:b w:val="0"/>
          <w:bCs/>
          <w:color w:val="auto"/>
          <w:szCs w:val="24"/>
          <w:highlight w:val="none"/>
        </w:rPr>
        <w:t xml:space="preserve">配备一体化台车</w:t>
      </w:r>
      <w:r>
        <w:rPr>
          <w:rFonts w:hint="eastAsia"/>
          <w:b w:val="0"/>
          <w:bCs/>
          <w:color w:val="auto"/>
          <w:szCs w:val="24"/>
          <w:highlight w:val="none"/>
          <w:lang w:eastAsia="zh-CN"/>
        </w:rPr>
        <w:t xml:space="preserve">：</w:t>
      </w:r>
      <w:r>
        <w:rPr>
          <w:rFonts w:hint="eastAsia"/>
          <w:b w:val="0"/>
          <w:bCs/>
          <w:color w:val="auto"/>
          <w:szCs w:val="24"/>
          <w:highlight w:val="none"/>
        </w:rPr>
        <w:t xml:space="preserve">整机推车宽度≤60cm；静音万向脚轮，带刹车功能；带线缆槽及探头挂架</w:t>
      </w:r>
      <w:r/>
    </w:p>
    <w:p>
      <w:pPr>
        <w:spacing w:line="360" w:lineRule="auto"/>
        <w:rPr>
          <w:rFonts w:hint="eastAsia"/>
          <w:b w:val="0"/>
          <w:bCs/>
          <w:color w:val="auto"/>
          <w:szCs w:val="24"/>
          <w:highlight w:val="none"/>
          <w:lang w:eastAsia="zh-CN"/>
        </w:rPr>
      </w:pPr>
      <w:r>
        <w:rPr>
          <w:rFonts w:hint="eastAsia"/>
          <w:b w:val="0"/>
          <w:bCs/>
          <w:color w:val="auto"/>
          <w:szCs w:val="24"/>
          <w:highlight w:val="none"/>
          <w:lang w:val="en-US" w:eastAsia="zh-CN"/>
        </w:rPr>
        <w:t xml:space="preserve">10、</w:t>
      </w:r>
      <w:r>
        <w:rPr>
          <w:rFonts w:hint="eastAsia"/>
          <w:b w:val="0"/>
          <w:bCs/>
          <w:color w:val="auto"/>
          <w:szCs w:val="24"/>
          <w:highlight w:val="none"/>
        </w:rPr>
        <w:t xml:space="preserve">配置穿刺架1套</w:t>
      </w:r>
      <w:r/>
    </w:p>
    <w:p>
      <w:pPr>
        <w:spacing w:line="360" w:lineRule="auto"/>
        <w:rPr>
          <w:color w:val="auto"/>
          <w:szCs w:val="24"/>
          <w:highlight w:val="none"/>
        </w:rPr>
      </w:pPr>
      <w:r>
        <w:rPr>
          <w:rFonts w:hint="eastAsia"/>
          <w:color w:val="auto"/>
          <w:szCs w:val="24"/>
          <w:highlight w:val="none"/>
        </w:rPr>
        <w:t xml:space="preserve">（</w:t>
      </w:r>
      <w:r>
        <w:rPr>
          <w:rFonts w:hint="eastAsia"/>
          <w:color w:val="auto"/>
          <w:szCs w:val="24"/>
          <w:highlight w:val="none"/>
          <w:lang w:val="en-US" w:eastAsia="zh-CN"/>
        </w:rPr>
        <w:t xml:space="preserve">三</w:t>
      </w:r>
      <w:r>
        <w:rPr>
          <w:rFonts w:hint="eastAsia"/>
          <w:color w:val="auto"/>
          <w:szCs w:val="24"/>
          <w:highlight w:val="none"/>
        </w:rPr>
        <w:t xml:space="preserve">）</w:t>
      </w:r>
      <w:r>
        <w:rPr>
          <w:rFonts w:hint="eastAsia"/>
          <w:color w:val="auto"/>
          <w:szCs w:val="24"/>
          <w:highlight w:val="none"/>
          <w:lang w:val="en-US" w:eastAsia="zh-CN"/>
        </w:rPr>
        <w:t xml:space="preserve">一般</w:t>
      </w:r>
      <w:r>
        <w:rPr>
          <w:rFonts w:hint="eastAsia"/>
          <w:color w:val="auto"/>
          <w:szCs w:val="24"/>
          <w:highlight w:val="none"/>
        </w:rPr>
        <w:t xml:space="preserve">参数</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eastAsia="zh-CN"/>
        </w:rPr>
        <w:t xml:space="preserve">、</w:t>
      </w:r>
      <w:r>
        <w:rPr>
          <w:rFonts w:hint="eastAsia"/>
          <w:b w:val="0"/>
          <w:bCs/>
          <w:color w:val="auto"/>
          <w:szCs w:val="24"/>
          <w:highlight w:val="none"/>
        </w:rPr>
        <w:t xml:space="preserve">主机显示器尺寸≥21.5英寸，分辨率≥1920×1080，支持触摸屏；显示器角度可调</w:t>
      </w:r>
      <w:r/>
    </w:p>
    <w:p>
      <w:pPr>
        <w:spacing w:line="360" w:lineRule="auto"/>
        <w:rPr>
          <w:rFonts w:hint="eastAsia"/>
          <w:b w:val="0"/>
          <w:bCs/>
          <w:color w:val="auto"/>
          <w:szCs w:val="24"/>
          <w:highlight w:val="none"/>
        </w:rPr>
      </w:pPr>
      <w:r>
        <w:rPr>
          <w:rFonts w:hint="eastAsia"/>
          <w:b w:val="0"/>
          <w:bCs/>
          <w:color w:val="auto"/>
          <w:szCs w:val="24"/>
          <w:highlight w:val="none"/>
        </w:rPr>
        <w:t xml:space="preserve">2</w:t>
      </w:r>
      <w:r>
        <w:rPr>
          <w:rFonts w:hint="eastAsia"/>
          <w:b w:val="0"/>
          <w:bCs/>
          <w:color w:val="auto"/>
          <w:szCs w:val="24"/>
          <w:highlight w:val="none"/>
          <w:lang w:eastAsia="zh-CN"/>
        </w:rPr>
        <w:t xml:space="preserve">、</w:t>
      </w:r>
      <w:r>
        <w:rPr>
          <w:rFonts w:hint="eastAsia"/>
          <w:b w:val="0"/>
          <w:bCs/>
          <w:color w:val="auto"/>
          <w:szCs w:val="24"/>
          <w:highlight w:val="none"/>
          <w:lang w:val="en-US" w:eastAsia="zh-CN"/>
        </w:rPr>
        <w:t xml:space="preserve">具备</w:t>
      </w:r>
      <w:r>
        <w:rPr>
          <w:rFonts w:hint="eastAsia"/>
          <w:b w:val="0"/>
          <w:bCs/>
          <w:color w:val="auto"/>
          <w:szCs w:val="24"/>
          <w:highlight w:val="none"/>
        </w:rPr>
        <w:t xml:space="preserve">全数字宽频声学波束成形器</w:t>
      </w:r>
      <w:r/>
    </w:p>
    <w:p>
      <w:pPr>
        <w:spacing w:line="360" w:lineRule="auto"/>
        <w:rPr>
          <w:rFonts w:hint="eastAsia"/>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eastAsia="zh-CN"/>
        </w:rPr>
        <w:t xml:space="preserve">、</w:t>
      </w:r>
      <w:r>
        <w:rPr>
          <w:rFonts w:hint="eastAsia"/>
          <w:b w:val="0"/>
          <w:bCs/>
          <w:color w:val="auto"/>
          <w:szCs w:val="24"/>
          <w:highlight w:val="none"/>
        </w:rPr>
        <w:t xml:space="preserve">支持二维灰阶成像、彩色多普勒血流成像、脉冲波/连续波频谱多普勒及能量多普勒模式</w:t>
      </w:r>
      <w:r>
        <w:rPr>
          <w:rFonts w:hint="eastAsia"/>
          <w:b w:val="0"/>
          <w:bCs/>
          <w:color w:val="auto"/>
          <w:szCs w:val="24"/>
          <w:highlight w:val="none"/>
          <w:lang w:eastAsia="zh-CN"/>
        </w:rPr>
        <w:t xml:space="preserve">；</w:t>
      </w:r>
      <w:r>
        <w:rPr>
          <w:rFonts w:hint="eastAsia"/>
          <w:b w:val="0"/>
          <w:bCs/>
          <w:color w:val="auto"/>
          <w:szCs w:val="24"/>
          <w:highlight w:val="none"/>
        </w:rPr>
        <w:t xml:space="preserve">二维灰阶成像≥256灰阶</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4、具备</w:t>
      </w:r>
      <w:r>
        <w:rPr>
          <w:rFonts w:hint="eastAsia"/>
          <w:b w:val="0"/>
          <w:bCs/>
          <w:color w:val="auto"/>
          <w:szCs w:val="24"/>
          <w:highlight w:val="none"/>
        </w:rPr>
        <w:t xml:space="preserve">实时宽景成像技术</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5、</w:t>
      </w:r>
      <w:r>
        <w:rPr>
          <w:rFonts w:hint="eastAsia"/>
          <w:b w:val="0"/>
          <w:bCs/>
          <w:color w:val="auto"/>
          <w:szCs w:val="24"/>
          <w:highlight w:val="none"/>
        </w:rPr>
        <w:t xml:space="preserve">TGC调节≥8段，多段独立调节</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6、</w:t>
      </w:r>
      <w:r>
        <w:rPr>
          <w:rFonts w:hint="eastAsia"/>
          <w:b w:val="0"/>
          <w:bCs/>
          <w:color w:val="auto"/>
          <w:szCs w:val="24"/>
          <w:highlight w:val="none"/>
        </w:rPr>
        <w:t xml:space="preserve">具备三同步/二同步功能</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7、</w:t>
      </w:r>
      <w:r>
        <w:rPr>
          <w:rFonts w:hint="eastAsia"/>
          <w:b w:val="0"/>
          <w:bCs/>
          <w:color w:val="auto"/>
          <w:szCs w:val="24"/>
          <w:highlight w:val="none"/>
        </w:rPr>
        <w:t xml:space="preserve">具备增益独立调节（B/M/D）</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8、</w:t>
      </w:r>
      <w:r>
        <w:rPr>
          <w:rFonts w:hint="eastAsia"/>
          <w:b w:val="0"/>
          <w:bCs/>
          <w:color w:val="auto"/>
          <w:szCs w:val="24"/>
          <w:highlight w:val="none"/>
        </w:rPr>
        <w:t xml:space="preserve">具备组织谐波成像功能</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9、</w:t>
      </w:r>
      <w:r>
        <w:rPr>
          <w:rFonts w:hint="eastAsia"/>
          <w:b w:val="0"/>
          <w:bCs/>
          <w:color w:val="auto"/>
          <w:szCs w:val="24"/>
          <w:highlight w:val="none"/>
        </w:rPr>
        <w:t xml:space="preserve">具备超声造影成像功能</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10、</w:t>
      </w:r>
      <w:r>
        <w:rPr>
          <w:rFonts w:hint="eastAsia"/>
          <w:b w:val="0"/>
          <w:bCs/>
          <w:color w:val="auto"/>
          <w:szCs w:val="24"/>
          <w:highlight w:val="none"/>
        </w:rPr>
        <w:t xml:space="preserve">具备多普勒一健优化功能</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val="en-US" w:eastAsia="zh-CN"/>
        </w:rPr>
        <w:t xml:space="preserve">1、</w:t>
      </w:r>
      <w:r>
        <w:rPr>
          <w:rFonts w:hint="eastAsia"/>
          <w:b w:val="0"/>
          <w:bCs/>
          <w:color w:val="auto"/>
          <w:szCs w:val="24"/>
          <w:highlight w:val="none"/>
        </w:rPr>
        <w:t xml:space="preserve">具备PW/CW/HPRF功能；具备速度 、速度方差 、能量、方向能量成像方式</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val="en-US" w:eastAsia="zh-CN"/>
        </w:rPr>
        <w:t xml:space="preserve">2、</w:t>
      </w:r>
      <w:r>
        <w:rPr>
          <w:rFonts w:hint="eastAsia"/>
          <w:b w:val="0"/>
          <w:bCs/>
          <w:color w:val="auto"/>
          <w:szCs w:val="24"/>
          <w:highlight w:val="none"/>
        </w:rPr>
        <w:t xml:space="preserve">内置腹部、妇科、产科、心脏及血管的自动测量分析软件包</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val="en-US" w:eastAsia="zh-CN"/>
        </w:rPr>
        <w:t xml:space="preserve">3、配置</w:t>
      </w:r>
      <w:r>
        <w:rPr>
          <w:rFonts w:hint="eastAsia"/>
          <w:b w:val="0"/>
          <w:bCs/>
          <w:color w:val="auto"/>
          <w:szCs w:val="24"/>
          <w:highlight w:val="none"/>
        </w:rPr>
        <w:t xml:space="preserve">泌尿测量与分析软件包</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val="en-US" w:eastAsia="zh-CN"/>
        </w:rPr>
        <w:t xml:space="preserve">4、</w:t>
      </w:r>
      <w:r>
        <w:rPr>
          <w:rFonts w:hint="eastAsia"/>
          <w:b w:val="0"/>
          <w:bCs/>
          <w:color w:val="auto"/>
          <w:szCs w:val="24"/>
          <w:highlight w:val="none"/>
        </w:rPr>
        <w:t xml:space="preserve">常规测量：支持距离、椭圆、描迹、容积、角度</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val="en-US" w:eastAsia="zh-CN"/>
        </w:rPr>
        <w:t xml:space="preserve">5、</w:t>
      </w:r>
      <w:r>
        <w:rPr>
          <w:rFonts w:hint="eastAsia"/>
          <w:b w:val="0"/>
          <w:bCs/>
          <w:color w:val="auto"/>
          <w:szCs w:val="24"/>
          <w:highlight w:val="none"/>
        </w:rPr>
        <w:t xml:space="preserve">内部系统电池供电的续航时间≥2小时</w:t>
      </w:r>
      <w:r/>
    </w:p>
    <w:p>
      <w:pPr>
        <w:spacing w:line="360" w:lineRule="auto"/>
        <w:rPr>
          <w:color w:val="auto"/>
          <w:szCs w:val="24"/>
          <w:highlight w:val="none"/>
        </w:rPr>
      </w:pPr>
      <w:r>
        <w:rPr>
          <w:rFonts w:hint="eastAsia"/>
          <w:color w:val="auto"/>
          <w:szCs w:val="24"/>
          <w:highlight w:val="none"/>
        </w:rPr>
        <w:t xml:space="preserve">▲（</w:t>
      </w:r>
      <w:r>
        <w:rPr>
          <w:rFonts w:hint="eastAsia"/>
          <w:color w:val="auto"/>
          <w:szCs w:val="24"/>
          <w:highlight w:val="none"/>
          <w:lang w:val="en-US" w:eastAsia="zh-CN"/>
        </w:rPr>
        <w:t xml:space="preserve">四</w:t>
      </w:r>
      <w:r>
        <w:rPr>
          <w:rFonts w:hint="eastAsia"/>
          <w:color w:val="auto"/>
          <w:szCs w:val="24"/>
          <w:highlight w:val="none"/>
        </w:rPr>
        <w:t xml:space="preserve">）重要参数</w:t>
      </w:r>
      <w:r/>
    </w:p>
    <w:p>
      <w:pPr>
        <w:spacing w:line="360" w:lineRule="auto"/>
        <w:rPr>
          <w:rFonts w:hint="eastAsia"/>
          <w:b w:val="0"/>
          <w:bCs/>
          <w:color w:val="auto"/>
          <w:szCs w:val="24"/>
          <w:highlight w:val="none"/>
        </w:rPr>
      </w:pPr>
      <w:r>
        <w:rPr>
          <w:rFonts w:hint="eastAsia"/>
          <w:b w:val="0"/>
          <w:bCs/>
          <w:color w:val="auto"/>
          <w:szCs w:val="24"/>
          <w:highlight w:val="none"/>
        </w:rPr>
        <w:t xml:space="preserve">1</w:t>
      </w:r>
      <w:r>
        <w:rPr>
          <w:rFonts w:hint="eastAsia"/>
          <w:b w:val="0"/>
          <w:bCs/>
          <w:color w:val="auto"/>
          <w:szCs w:val="24"/>
          <w:highlight w:val="none"/>
          <w:lang w:eastAsia="zh-CN"/>
        </w:rPr>
        <w:t xml:space="preserve">、</w:t>
      </w:r>
      <w:r>
        <w:rPr>
          <w:rFonts w:hint="eastAsia"/>
          <w:b w:val="0"/>
          <w:bCs/>
          <w:color w:val="auto"/>
          <w:szCs w:val="24"/>
          <w:highlight w:val="none"/>
        </w:rPr>
        <w:t xml:space="preserve">具备穿刺引导功能，相控阵/凸阵/微凸阵/线阵均支持穿刺引导；穿刺针增强显影，角度多档可调</w:t>
      </w:r>
      <w:r/>
    </w:p>
    <w:p>
      <w:pPr>
        <w:spacing w:line="360" w:lineRule="auto"/>
        <w:rPr>
          <w:rFonts w:hint="eastAsia"/>
          <w:b w:val="0"/>
          <w:bCs/>
          <w:color w:val="auto"/>
          <w:szCs w:val="24"/>
          <w:highlight w:val="none"/>
        </w:rPr>
      </w:pPr>
      <w:r>
        <w:rPr>
          <w:rFonts w:hint="eastAsia"/>
          <w:b w:val="0"/>
          <w:bCs/>
          <w:color w:val="auto"/>
          <w:szCs w:val="24"/>
          <w:highlight w:val="none"/>
        </w:rPr>
        <w:t xml:space="preserve">2</w:t>
      </w:r>
      <w:r>
        <w:rPr>
          <w:rFonts w:hint="eastAsia"/>
          <w:b w:val="0"/>
          <w:bCs/>
          <w:color w:val="auto"/>
          <w:szCs w:val="24"/>
          <w:highlight w:val="none"/>
          <w:lang w:eastAsia="zh-CN"/>
        </w:rPr>
        <w:t xml:space="preserve">、</w:t>
      </w:r>
      <w:r>
        <w:rPr>
          <w:rFonts w:hint="eastAsia"/>
          <w:b w:val="0"/>
          <w:bCs/>
          <w:color w:val="auto"/>
          <w:szCs w:val="24"/>
          <w:highlight w:val="none"/>
        </w:rPr>
        <w:t xml:space="preserve">具备组织多普勒成像及分析软件</w:t>
      </w:r>
      <w:r/>
    </w:p>
    <w:p>
      <w:pPr>
        <w:spacing w:line="360" w:lineRule="auto"/>
        <w:rPr>
          <w:rFonts w:hint="eastAsia"/>
          <w:b w:val="0"/>
          <w:bCs/>
          <w:color w:val="auto"/>
          <w:szCs w:val="24"/>
          <w:highlight w:val="none"/>
        </w:rPr>
      </w:pPr>
      <w:r>
        <w:rPr>
          <w:rFonts w:hint="eastAsia"/>
          <w:b w:val="0"/>
          <w:bCs/>
          <w:color w:val="auto"/>
          <w:szCs w:val="24"/>
          <w:highlight w:val="none"/>
        </w:rPr>
        <w:t xml:space="preserve">3</w:t>
      </w:r>
      <w:r>
        <w:rPr>
          <w:rFonts w:hint="eastAsia"/>
          <w:b w:val="0"/>
          <w:bCs/>
          <w:color w:val="auto"/>
          <w:szCs w:val="24"/>
          <w:highlight w:val="none"/>
          <w:lang w:eastAsia="zh-CN"/>
        </w:rPr>
        <w:t xml:space="preserve">、</w:t>
      </w:r>
      <w:r>
        <w:rPr>
          <w:rFonts w:hint="eastAsia"/>
          <w:b w:val="0"/>
          <w:bCs/>
          <w:color w:val="auto"/>
          <w:szCs w:val="24"/>
          <w:highlight w:val="none"/>
          <w:lang w:val="en-US" w:eastAsia="zh-CN"/>
        </w:rPr>
        <w:t xml:space="preserve">具备</w:t>
      </w:r>
      <w:r>
        <w:rPr>
          <w:rFonts w:hint="eastAsia"/>
          <w:b w:val="0"/>
          <w:bCs/>
          <w:color w:val="auto"/>
          <w:szCs w:val="24"/>
          <w:highlight w:val="none"/>
        </w:rPr>
        <w:t xml:space="preserve">彩色能量成像</w:t>
      </w:r>
      <w:r/>
    </w:p>
    <w:p>
      <w:pPr>
        <w:spacing w:line="360" w:lineRule="auto"/>
        <w:rPr>
          <w:rFonts w:hint="eastAsia"/>
          <w:b w:val="0"/>
          <w:bCs/>
          <w:color w:val="auto"/>
          <w:szCs w:val="24"/>
          <w:highlight w:val="none"/>
        </w:rPr>
      </w:pPr>
      <w:r>
        <w:rPr>
          <w:rFonts w:hint="eastAsia"/>
          <w:b w:val="0"/>
          <w:bCs/>
          <w:color w:val="auto"/>
          <w:szCs w:val="24"/>
          <w:highlight w:val="none"/>
        </w:rPr>
        <w:t xml:space="preserve">4</w:t>
      </w:r>
      <w:r>
        <w:rPr>
          <w:rFonts w:hint="eastAsia"/>
          <w:b w:val="0"/>
          <w:bCs/>
          <w:color w:val="auto"/>
          <w:szCs w:val="24"/>
          <w:highlight w:val="none"/>
          <w:lang w:eastAsia="zh-CN"/>
        </w:rPr>
        <w:t xml:space="preserve">、</w:t>
      </w:r>
      <w:r>
        <w:rPr>
          <w:rFonts w:hint="eastAsia"/>
          <w:b w:val="0"/>
          <w:bCs/>
          <w:color w:val="auto"/>
          <w:szCs w:val="24"/>
          <w:highlight w:val="none"/>
        </w:rPr>
        <w:t xml:space="preserve">支持经食道探头，探头接口与主机完全匹配，即插即用</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5、具备</w:t>
      </w:r>
      <w:r>
        <w:rPr>
          <w:rFonts w:hint="eastAsia"/>
          <w:b w:val="0"/>
          <w:bCs/>
          <w:color w:val="auto"/>
          <w:szCs w:val="24"/>
          <w:highlight w:val="none"/>
        </w:rPr>
        <w:t xml:space="preserve">自动速度时间积分测量</w:t>
      </w:r>
      <w:r/>
    </w:p>
    <w:p>
      <w:pPr>
        <w:spacing w:line="360" w:lineRule="auto"/>
        <w:rPr>
          <w:rFonts w:hint="eastAsia"/>
          <w:b w:val="0"/>
          <w:bCs/>
          <w:color w:val="auto"/>
          <w:szCs w:val="24"/>
          <w:highlight w:val="none"/>
        </w:rPr>
      </w:pPr>
      <w:r>
        <w:rPr>
          <w:rFonts w:hint="eastAsia"/>
          <w:b w:val="0"/>
          <w:bCs/>
          <w:color w:val="auto"/>
          <w:szCs w:val="24"/>
          <w:highlight w:val="none"/>
          <w:lang w:val="en-US" w:eastAsia="zh-CN"/>
        </w:rPr>
        <w:t xml:space="preserve">6、</w:t>
      </w:r>
      <w:r>
        <w:rPr>
          <w:rFonts w:hint="eastAsia"/>
          <w:b w:val="0"/>
          <w:bCs/>
          <w:color w:val="auto"/>
          <w:szCs w:val="24"/>
          <w:highlight w:val="none"/>
        </w:rPr>
        <w:t xml:space="preserve">具备自动心脏二维定量分析软件</w:t>
      </w:r>
      <w:r/>
    </w:p>
    <w:p>
      <w:pPr>
        <w:rPr>
          <w:color w:val="auto"/>
          <w:szCs w:val="24"/>
          <w:highlight w:val="none"/>
        </w:rPr>
      </w:pPr>
      <w:r>
        <w:rPr>
          <w:color w:val="auto"/>
          <w:szCs w:val="24"/>
          <w:highlight w:val="none"/>
        </w:rPr>
      </w:r>
      <w:r/>
    </w:p>
    <w:p>
      <w:pPr>
        <w:spacing w:line="360" w:lineRule="auto"/>
        <w:rPr>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rFonts w:hint="eastAsia" w:hAnsi="宋体" w:cs="宋体"/>
          <w:bCs/>
          <w:color w:val="auto"/>
          <w:highlight w:val="none"/>
        </w:rPr>
      </w:pPr>
      <w:r/>
      <w:bookmarkStart w:id="224" w:name="_Toc174468380"/>
      <w:r>
        <w:rPr>
          <w:rFonts w:hint="eastAsia" w:hAnsi="宋体" w:cs="宋体"/>
          <w:bCs/>
          <w:color w:val="auto"/>
          <w:highlight w:val="none"/>
        </w:rPr>
        <w:br w:type="page" w:clear="all"/>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4"/>
      <w:r/>
      <w:r/>
    </w:p>
    <w:tbl>
      <w:tblPr>
        <w:tblStyle w:val="83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合同签订之日起60日内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原厂免费质保期≥5年，探头只换不修，原厂更换。（中标后签订合同前提供原厂质保函，提供书面承诺）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7.中标人需报出常用耗材及主要易损件的价格（如有，格式自拟）。</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交货地点：医院指定的地点。投标人可自行查看现场情况了解详细交货地点信息。联系人：0513-86729008</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0%，验收合格满一年付清合同总额的</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5"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p>
    <w:p>
      <w:pPr>
        <w:ind w:firstLine="480"/>
        <w:spacing w:line="360" w:lineRule="auto"/>
        <w:rPr>
          <w:b w:val="0"/>
          <w:bCs/>
          <w:color w:val="auto"/>
          <w:highlight w:val="none"/>
        </w:rPr>
      </w:pPr>
      <w:r>
        <w:rPr>
          <w:rFonts w:hint="eastAsia"/>
          <w:b w:val="0"/>
          <w:bCs/>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52"/>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6" w:name="_Hlk174549820"/>
      <w:r>
        <w:rPr>
          <w:rFonts w:hint="eastAsia"/>
          <w:b w:val="0"/>
          <w:bCs/>
          <w:color w:val="auto"/>
          <w:highlight w:val="none"/>
        </w:rPr>
        <w:t xml:space="preserve">本项目不收取履约保证金</w:t>
      </w:r>
      <w:bookmarkEnd w:id="226"/>
      <w:r>
        <w:rPr>
          <w:rFonts w:hint="eastAsia" w:hAnsi="宋体" w:cs="宋体"/>
          <w:b w:val="0"/>
          <w:bCs/>
          <w:color w:val="auto"/>
          <w:szCs w:val="21"/>
          <w:highlight w:val="none"/>
        </w:rPr>
        <w:t xml:space="preserve">。</w:t>
      </w:r>
      <w:bookmarkEnd w:id="225"/>
      <w:r>
        <w:rPr>
          <w:rFonts w:hAnsi="宋体" w:cs="宋体"/>
          <w:color w:val="auto"/>
          <w:sz w:val="20"/>
          <w:highlight w:val="none"/>
        </w:rPr>
        <w:br w:type="page" w:clear="all"/>
      </w:r>
      <w:bookmarkEnd w:id="222"/>
      <w:bookmarkEnd w:id="223"/>
      <w:r/>
    </w:p>
    <w:p>
      <w:pPr>
        <w:pStyle w:val="828"/>
        <w:spacing w:line="360" w:lineRule="auto"/>
        <w:rPr>
          <w:rFonts w:hint="eastAsia" w:ascii="宋体" w:hAnsi="宋体" w:eastAsia="宋体" w:cs="宋体"/>
          <w:b/>
          <w:bCs/>
          <w:color w:val="auto"/>
          <w:sz w:val="44"/>
          <w:highlight w:val="none"/>
        </w:rPr>
      </w:pPr>
      <w:r/>
      <w:bookmarkStart w:id="227" w:name="_Toc174468392"/>
      <w:r>
        <w:rPr>
          <w:rFonts w:hint="eastAsia" w:ascii="宋体" w:hAnsi="宋体" w:eastAsia="宋体" w:cs="宋体"/>
          <w:b/>
          <w:bCs/>
          <w:color w:val="auto"/>
          <w:sz w:val="44"/>
          <w:highlight w:val="none"/>
        </w:rPr>
        <w:t xml:space="preserve">第五章  评标方法与评标标准</w:t>
      </w:r>
      <w:bookmarkEnd w:id="227"/>
      <w:r/>
      <w:r/>
    </w:p>
    <w:p>
      <w:pPr>
        <w:jc w:val="left"/>
        <w:spacing w:line="360" w:lineRule="auto"/>
        <w:rPr>
          <w:rFonts w:hint="eastAsia" w:hAnsi="宋体" w:cs="宋体"/>
          <w:b w:val="0"/>
          <w:bCs/>
          <w:color w:val="auto"/>
          <w:sz w:val="28"/>
          <w:szCs w:val="28"/>
          <w:highlight w:val="none"/>
        </w:rPr>
      </w:pPr>
      <w:r/>
      <w:bookmarkStart w:id="228" w:name="_Toc513029276"/>
      <w:r/>
      <w:bookmarkStart w:id="229" w:name="_Toc49090577"/>
      <w:r/>
      <w:bookmarkStart w:id="230" w:name="_Toc26554095"/>
      <w:r/>
      <w:bookmarkStart w:id="231" w:name="_Toc22356580"/>
      <w:r/>
      <w:bookmarkStart w:id="232" w:name="_Toc460901585"/>
      <w:r/>
      <w:bookmarkStart w:id="233" w:name="_Toc120614283"/>
      <w:r/>
      <w:bookmarkStart w:id="234" w:name="_Toc23828478"/>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838"/>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评委根据供应商对招标文件第四章项目需求-技术需求</w:t>
            </w:r>
            <w:r>
              <w:rPr>
                <w:rFonts w:hint="eastAsia" w:hAnsi="宋体" w:cs="宋体"/>
                <w:b w:val="0"/>
                <w:bCs/>
                <w:color w:val="auto"/>
                <w:position w:val="0"/>
                <w:szCs w:val="24"/>
                <w:highlight w:val="none"/>
              </w:rPr>
              <w:t xml:space="preserve">中所列需求的</w:t>
            </w:r>
            <w:r>
              <w:rPr>
                <w:rFonts w:hint="eastAsia" w:hAnsi="宋体" w:cs="宋体"/>
                <w:b w:val="0"/>
                <w:color w:val="auto"/>
                <w:position w:val="0"/>
                <w:szCs w:val="24"/>
                <w:highlight w:val="none"/>
              </w:rPr>
              <w:t xml:space="preserve">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.标注“▲”的为重要参数，每满足一项加</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.未标注“★”、“▲”的为一般参数，每满足一项加</w:t>
            </w:r>
            <w:r>
              <w:rPr>
                <w:rFonts w:hint="eastAsia" w:hAnsi="宋体" w:cs="宋体"/>
                <w:b w:val="0"/>
                <w:color w:val="auto"/>
                <w:position w:val="0"/>
                <w:szCs w:val="24"/>
                <w:highlight w:val="none"/>
                <w:lang w:val="en-US" w:eastAsia="zh-CN"/>
              </w:rPr>
              <w:t xml:space="preserve">0.8</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12</w:t>
            </w:r>
            <w:r>
              <w:rPr>
                <w:rFonts w:hint="eastAsia" w:hAnsi="宋体" w:cs="宋体"/>
                <w:b w:val="0"/>
                <w:color w:val="auto"/>
                <w:position w:val="0"/>
                <w:szCs w:val="24"/>
                <w:highlight w:val="none"/>
              </w:rPr>
              <w:t xml:space="preserve">分。</w:t>
            </w:r>
            <w:r/>
          </w:p>
          <w:p>
            <w:pPr>
              <w:jc w:val="left"/>
              <w:spacing w:line="360" w:lineRule="auto"/>
              <w:rPr>
                <w:b w:val="0"/>
                <w:bCs/>
                <w:color w:val="auto"/>
                <w:highlight w:val="none"/>
              </w:rPr>
            </w:pPr>
            <w:r>
              <w:rPr>
                <w:rFonts w:hint="eastAsia"/>
                <w:b w:val="0"/>
                <w:bCs/>
                <w:color w:val="auto"/>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bookmarkStart w:id="235" w:name="OLE_LINK2"/>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bookmarkEnd w:id="235"/>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41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分，本项最高得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（彩色超声诊断系统）</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6"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（彩色超声诊断系统）</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37"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37"/>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hAnsi="宋体" w:cs="宋体"/>
          <w:bCs/>
          <w:color w:val="auto"/>
          <w:szCs w:val="21"/>
          <w:highlight w:val="none"/>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w:t>
      </w:r>
      <w:r>
        <w:rPr>
          <w:rFonts w:hint="eastAsia" w:hAnsi="宋体" w:cs="宋体"/>
          <w:b w:val="0"/>
          <w:bCs/>
          <w:color w:val="auto"/>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b w:val="0"/>
          <w:bCs/>
          <w:color w:val="auto"/>
          <w:highlight w:val="none"/>
        </w:rPr>
      </w:pPr>
      <w:r>
        <w:rPr>
          <w:b w:val="0"/>
          <w:bCs/>
          <w:color w:val="auto"/>
          <w:highlight w:val="none"/>
        </w:rPr>
      </w:r>
      <w:r/>
    </w:p>
    <w:p>
      <w:pPr>
        <w:pStyle w:val="884"/>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28"/>
      <w:bookmarkEnd w:id="229"/>
      <w:bookmarkEnd w:id="230"/>
      <w:bookmarkEnd w:id="231"/>
      <w:bookmarkEnd w:id="232"/>
      <w:bookmarkEnd w:id="233"/>
      <w:bookmarkEnd w:id="234"/>
      <w:r/>
    </w:p>
    <w:p>
      <w:pPr>
        <w:pStyle w:val="828"/>
        <w:spacing w:line="360" w:lineRule="auto"/>
        <w:rPr>
          <w:rFonts w:hint="eastAsia" w:ascii="宋体" w:hAnsi="宋体" w:eastAsia="宋体" w:cs="宋体"/>
          <w:b/>
          <w:bCs/>
          <w:color w:val="auto"/>
          <w:sz w:val="44"/>
          <w:szCs w:val="44"/>
          <w:highlight w:val="none"/>
        </w:rPr>
      </w:pPr>
      <w:r/>
      <w:bookmarkStart w:id="238"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52"/>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8"/>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8"/>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8"/>
        <w:tblW w:w="9515"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1383"/>
        <w:gridCol w:w="810"/>
        <w:gridCol w:w="1335"/>
        <w:gridCol w:w="956"/>
        <w:gridCol w:w="1620"/>
        <w:gridCol w:w="1620"/>
      </w:tblGrid>
      <w:tr>
        <w:trPr>
          <w:cantSplit/>
          <w:trHeight w:val="544"/>
        </w:trPr>
        <w:tc>
          <w:tcPr>
            <w:tcW w:w="1791"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1791"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1791"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1791"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1791"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1791"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1791"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951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9"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9"/>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8"/>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52"/>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r>
        <w:rPr>
          <w:rFonts w:hint="eastAsia" w:ascii="宋体" w:hAnsi="宋体" w:eastAsia="宋体" w:cs="宋体"/>
          <w:b w:val="0"/>
          <w:color w:val="auto"/>
          <w:sz w:val="24"/>
          <w:szCs w:val="24"/>
          <w:highlight w:val="none"/>
        </w:rPr>
      </w:r>
      <w:r/>
      <w:r>
        <w:rPr>
          <w:rFonts w:hint="eastAsia" w:ascii="宋体" w:hAnsi="宋体" w:eastAsia="宋体" w:cs="宋体"/>
          <w:b w:val="0"/>
          <w:color w:val="auto"/>
          <w:sz w:val="24"/>
          <w:szCs w:val="24"/>
          <w:highlight w:val="none"/>
        </w:rP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r>
        <w:rPr>
          <w:rFonts w:hint="eastAsia" w:hAnsi="宋体" w:cs="宋体"/>
          <w:b w:val="0"/>
          <w:color w:val="auto"/>
          <w:position w:val="0"/>
          <w:szCs w:val="24"/>
          <w:highlight w:val="none"/>
        </w:rPr>
      </w:r>
      <w:r/>
      <w:r>
        <w:rPr>
          <w:rFonts w:hint="eastAsia" w:hAnsi="宋体" w:cs="宋体"/>
          <w:b w:val="0"/>
          <w:color w:val="auto"/>
          <w:highlight w:val="none"/>
        </w:rPr>
      </w:r>
      <w:r>
        <w:rPr>
          <w:rFonts w:hint="eastAsia" w:hAnsi="宋体"/>
          <w:b w:val="0"/>
          <w:color w:val="auto"/>
          <w:position w:val="0"/>
          <w:szCs w:val="24"/>
          <w:highlight w:val="none"/>
        </w:rPr>
      </w:r>
      <w:r/>
      <w:r>
        <w:rPr>
          <w:rFonts w:hint="eastAsia" w:hAnsi="宋体" w:cs="宋体"/>
          <w:b w:val="0"/>
          <w:color w:val="auto"/>
          <w:highlight w:val="none"/>
        </w:rPr>
      </w:r>
    </w:p>
    <w:p>
      <w:pPr>
        <w:pStyle w:val="852"/>
        <w:rPr>
          <w:rFonts w:hint="eastAsia"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0" w:name="_Toc476153619"/>
      <w:r>
        <w:rPr>
          <w:rFonts w:hint="eastAsia" w:ascii="仿宋" w:hAnsi="仿宋" w:eastAsia="仿宋"/>
          <w:color w:val="auto"/>
          <w:sz w:val="30"/>
          <w:szCs w:val="30"/>
          <w:highlight w:val="none"/>
        </w:rPr>
        <w:t xml:space="preserve">中小企业划型标准</w:t>
      </w:r>
      <w:bookmarkEnd w:id="240"/>
      <w:r/>
      <w:r/>
    </w:p>
    <w:tbl>
      <w:tblPr>
        <w:tblStyle w:val="838"/>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2"/>
        <w:spacing w:before="240" w:line="360" w:lineRule="auto"/>
        <w:rPr>
          <w:rFonts w:hint="eastAsia" w:hAnsi="宋体"/>
          <w:color w:val="auto"/>
          <w:position w:val="0"/>
          <w:sz w:val="20"/>
          <w:szCs w:val="20"/>
          <w:highlight w:val="none"/>
        </w:rPr>
      </w:pPr>
      <w:r>
        <w:rPr>
          <w:rStyle w:val="891"/>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891"/>
          <w:rFonts w:ascii="宋体" w:hAnsi="宋体" w:cs="仿宋"/>
          <w:b/>
          <w:bCs w:val="0"/>
          <w:color w:val="auto"/>
          <w:sz w:val="20"/>
          <w:szCs w:val="20"/>
          <w:highlight w:val="none"/>
        </w:rPr>
        <w:t xml:space="preserve">），大型、中型和小型企业须同时满足所列指标的下限，否则下划一档；微型企业只</w:t>
      </w:r>
      <w:r>
        <w:rPr>
          <w:rStyle w:val="891"/>
          <w:rFonts w:hint="eastAsia" w:ascii="宋体" w:hAnsi="宋体" w:cs="仿宋"/>
          <w:b/>
          <w:bCs w:val="0"/>
          <w:color w:val="auto"/>
          <w:sz w:val="20"/>
          <w:szCs w:val="20"/>
          <w:highlight w:val="none"/>
        </w:rPr>
        <w:t xml:space="preserve">需</w:t>
      </w:r>
      <w:r>
        <w:rPr>
          <w:rStyle w:val="891"/>
          <w:rFonts w:ascii="宋体" w:hAnsi="宋体" w:cs="仿宋"/>
          <w:b/>
          <w:bCs w:val="0"/>
          <w:color w:val="auto"/>
          <w:sz w:val="20"/>
          <w:szCs w:val="20"/>
          <w:highlight w:val="none"/>
        </w:rPr>
        <w:t xml:space="preserve">满足所列指标中的一项即可。</w:t>
      </w:r>
      <w:r/>
    </w:p>
    <w:p>
      <w:pPr>
        <w:pStyle w:val="852"/>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52"/>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4"/>
      <w:r>
        <w:rPr>
          <w:rFonts w:hint="eastAsia" w:hAnsi="宋体"/>
          <w:color w:val="auto"/>
          <w:position w:val="0"/>
          <w:szCs w:val="24"/>
          <w:highlight w:val="none"/>
        </w:rPr>
        <w:t xml:space="preserve">（一）残疾人福利性单位声明函格式</w:t>
      </w:r>
      <w:bookmarkEnd w:id="241"/>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5"/>
      <w:r>
        <w:rPr>
          <w:rFonts w:hint="eastAsia" w:hAnsi="宋体"/>
          <w:color w:val="auto"/>
          <w:position w:val="0"/>
          <w:szCs w:val="24"/>
          <w:highlight w:val="none"/>
        </w:rPr>
        <w:t xml:space="preserve">（二）属于监狱企业的证明文件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6"/>
      <w:r>
        <w:rPr>
          <w:rFonts w:hint="eastAsia" w:hAnsi="宋体"/>
          <w:color w:val="auto"/>
          <w:position w:val="0"/>
          <w:szCs w:val="24"/>
          <w:highlight w:val="none"/>
        </w:rPr>
        <w:t xml:space="preserve">（三）节能产品认证文件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7"/>
      <w:r>
        <w:rPr>
          <w:rFonts w:hint="eastAsia" w:hAnsi="宋体"/>
          <w:color w:val="auto"/>
          <w:position w:val="0"/>
          <w:szCs w:val="24"/>
          <w:highlight w:val="none"/>
        </w:rPr>
        <w:t xml:space="preserve">（四）环境标志产品认证文件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52"/>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5" w:name="_Hlk142312257"/>
      <w:r>
        <w:rPr>
          <w:rFonts w:hint="eastAsia"/>
          <w:b w:val="0"/>
          <w:color w:val="auto"/>
          <w:position w:val="0"/>
          <w:szCs w:val="24"/>
          <w:highlight w:val="none"/>
        </w:rPr>
        <w:t xml:space="preserve">法定代表人授权书</w:t>
      </w:r>
      <w:bookmarkEnd w:id="245"/>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bookmarkStart w:id="246" w:name="_GoBack"/>
      <w:r/>
      <w:bookmarkEnd w:id="246"/>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1"/>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8"/>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8"/>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67"/>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4"/>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67"/>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4"/>
                      <w:ind w:firstLine="420"/>
                    </w:pPr>
                    <w:r/>
                    <w:r/>
                  </w:p>
                </w:txbxContent>
              </v:textbox>
            </v:shape>
          </w:pict>
        </mc:Fallback>
      </mc:AlternateContent>
    </w:r>
    <w:r/>
  </w:p>
  <w:p>
    <w:pPr>
      <w:pStyle w:val="8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67"/>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6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2"/>
      <w:isLgl w:val="false"/>
      <w:suff w:val="tab"/>
      <w:lvlText w:val="%1."/>
      <w:lvlJc w:val="left"/>
      <w:pPr>
        <w:ind w:left="425" w:hanging="425"/>
      </w:pPr>
    </w:lvl>
    <w:lvl w:ilvl="1">
      <w:start w:val="1"/>
      <w:numFmt w:val="decimal"/>
      <w:pStyle w:val="1274"/>
      <w:isLgl w:val="false"/>
      <w:suff w:val="tab"/>
      <w:lvlText w:val="%1.%2."/>
      <w:lvlJc w:val="left"/>
      <w:pPr>
        <w:ind w:left="567" w:hanging="567"/>
      </w:pPr>
    </w:lvl>
    <w:lvl w:ilvl="2">
      <w:start w:val="1"/>
      <w:numFmt w:val="decimal"/>
      <w:pStyle w:val="127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1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character" w:styleId="34">
    <w:name w:val="Title Char"/>
    <w:basedOn w:val="837"/>
    <w:link w:val="886"/>
    <w:uiPriority w:val="10"/>
    <w:rPr>
      <w:sz w:val="48"/>
      <w:szCs w:val="48"/>
    </w:rPr>
  </w:style>
  <w:style w:type="character" w:styleId="36">
    <w:name w:val="Subtitle Char"/>
    <w:basedOn w:val="837"/>
    <w:link w:val="874"/>
    <w:uiPriority w:val="11"/>
    <w:rPr>
      <w:sz w:val="24"/>
      <w:szCs w:val="24"/>
    </w:rPr>
  </w:style>
  <w:style w:type="character" w:styleId="38">
    <w:name w:val="Quote Char"/>
    <w:link w:val="980"/>
    <w:uiPriority w:val="29"/>
    <w:rPr>
      <w:i/>
    </w:rPr>
  </w:style>
  <w:style w:type="character" w:styleId="40">
    <w:name w:val="Intense Quote Char"/>
    <w:link w:val="1129"/>
    <w:uiPriority w:val="30"/>
    <w:rPr>
      <w:i/>
    </w:rPr>
  </w:style>
  <w:style w:type="character" w:styleId="42">
    <w:name w:val="Header Char"/>
    <w:basedOn w:val="837"/>
    <w:link w:val="868"/>
    <w:uiPriority w:val="99"/>
  </w:style>
  <w:style w:type="character" w:styleId="44">
    <w:name w:val="Footer Char"/>
    <w:basedOn w:val="837"/>
    <w:link w:val="867"/>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67"/>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paragraph" w:styleId="189">
    <w:name w:val="TOC Heading"/>
    <w:uiPriority w:val="39"/>
    <w:unhideWhenUsed/>
  </w:style>
  <w:style w:type="paragraph" w:styleId="82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8">
    <w:name w:val="Heading 1"/>
    <w:basedOn w:val="827"/>
    <w:next w:val="827"/>
    <w:link w:val="902"/>
    <w:uiPriority w:val="0"/>
    <w:qFormat/>
    <w:pPr>
      <w:jc w:val="center"/>
      <w:keepNext/>
      <w:outlineLvl w:val="0"/>
    </w:pPr>
    <w:rPr>
      <w:rFonts w:ascii="楷体" w:eastAsia="楷体"/>
      <w:b w:val="0"/>
      <w:position w:val="0"/>
      <w:sz w:val="28"/>
      <w:szCs w:val="28"/>
    </w:rPr>
  </w:style>
  <w:style w:type="paragraph" w:styleId="829">
    <w:name w:val="Heading 2"/>
    <w:basedOn w:val="827"/>
    <w:next w:val="839"/>
    <w:link w:val="906"/>
    <w:uiPriority w:val="0"/>
    <w:qFormat/>
    <w:pPr>
      <w:jc w:val="center"/>
      <w:keepLines/>
      <w:keepNext/>
      <w:spacing w:before="260" w:after="260" w:line="416" w:lineRule="auto"/>
      <w:outlineLvl w:val="1"/>
    </w:pPr>
    <w:rPr>
      <w:rFonts w:ascii="Arial" w:hAnsi="Arial" w:eastAsia="幼圆"/>
      <w:b w:val="0"/>
      <w:bCs/>
      <w:sz w:val="44"/>
      <w:szCs w:val="44"/>
    </w:rPr>
  </w:style>
  <w:style w:type="paragraph" w:styleId="830">
    <w:name w:val="Heading 3"/>
    <w:basedOn w:val="827"/>
    <w:next w:val="839"/>
    <w:link w:val="907"/>
    <w:uiPriority w:val="0"/>
    <w:qFormat/>
    <w:pPr>
      <w:keepLines/>
      <w:keepNext/>
      <w:spacing w:before="260" w:after="260" w:line="416" w:lineRule="auto"/>
      <w:outlineLvl w:val="2"/>
    </w:pPr>
    <w:rPr>
      <w:rFonts w:ascii="Times New Roman"/>
      <w:b w:val="0"/>
      <w:bCs/>
      <w:sz w:val="32"/>
      <w:szCs w:val="32"/>
    </w:rPr>
  </w:style>
  <w:style w:type="paragraph" w:styleId="831">
    <w:name w:val="Heading 4"/>
    <w:basedOn w:val="827"/>
    <w:next w:val="839"/>
    <w:link w:val="908"/>
    <w:uiPriority w:val="0"/>
    <w:qFormat/>
    <w:pPr>
      <w:keepLines/>
      <w:keepNext/>
      <w:spacing w:before="280" w:after="290" w:line="376" w:lineRule="auto"/>
      <w:outlineLvl w:val="3"/>
    </w:pPr>
    <w:rPr>
      <w:rFonts w:ascii="Arial" w:hAnsi="Arial" w:eastAsia="黑体"/>
      <w:b w:val="0"/>
      <w:bCs/>
      <w:sz w:val="28"/>
      <w:szCs w:val="28"/>
    </w:rPr>
  </w:style>
  <w:style w:type="paragraph" w:styleId="832">
    <w:name w:val="Heading 5"/>
    <w:basedOn w:val="827"/>
    <w:next w:val="839"/>
    <w:link w:val="909"/>
    <w:uiPriority w:val="0"/>
    <w:qFormat/>
    <w:pPr>
      <w:keepNext/>
      <w:outlineLvl w:val="4"/>
    </w:pPr>
    <w:rPr>
      <w:rFonts w:ascii="黑体" w:eastAsia="黑体"/>
      <w:color w:val="000000"/>
      <w:position w:val="0"/>
      <w:sz w:val="28"/>
    </w:rPr>
  </w:style>
  <w:style w:type="paragraph" w:styleId="833">
    <w:name w:val="Heading 6"/>
    <w:basedOn w:val="827"/>
    <w:next w:val="827"/>
    <w:link w:val="910"/>
    <w:uiPriority w:val="0"/>
    <w:qFormat/>
    <w:pPr>
      <w:keepLines/>
      <w:keepNext/>
      <w:spacing w:before="240" w:after="64" w:line="320" w:lineRule="auto"/>
      <w:outlineLvl w:val="5"/>
    </w:pPr>
    <w:rPr>
      <w:rFonts w:ascii="Arial" w:hAnsi="Arial" w:eastAsia="黑体"/>
      <w:bCs/>
      <w:position w:val="0"/>
      <w:szCs w:val="24"/>
    </w:rPr>
  </w:style>
  <w:style w:type="paragraph" w:styleId="834">
    <w:name w:val="Heading 7"/>
    <w:basedOn w:val="827"/>
    <w:next w:val="827"/>
    <w:link w:val="911"/>
    <w:uiPriority w:val="0"/>
    <w:qFormat/>
    <w:pPr>
      <w:keepLines/>
      <w:keepNext/>
      <w:spacing w:before="240" w:after="64" w:line="320" w:lineRule="auto"/>
      <w:outlineLvl w:val="6"/>
    </w:pPr>
    <w:rPr>
      <w:rFonts w:ascii="Times New Roman"/>
      <w:bCs/>
      <w:position w:val="0"/>
      <w:szCs w:val="24"/>
    </w:rPr>
  </w:style>
  <w:style w:type="paragraph" w:styleId="835">
    <w:name w:val="Heading 8"/>
    <w:basedOn w:val="827"/>
    <w:next w:val="827"/>
    <w:link w:val="912"/>
    <w:uiPriority w:val="0"/>
    <w:qFormat/>
    <w:pPr>
      <w:keepLines/>
      <w:keepNext/>
      <w:spacing w:before="240" w:after="64" w:line="320" w:lineRule="auto"/>
      <w:outlineLvl w:val="7"/>
    </w:pPr>
    <w:rPr>
      <w:rFonts w:ascii="Arial" w:hAnsi="Arial" w:eastAsia="黑体"/>
      <w:b w:val="0"/>
      <w:position w:val="0"/>
      <w:szCs w:val="24"/>
    </w:rPr>
  </w:style>
  <w:style w:type="paragraph" w:styleId="836">
    <w:name w:val="Heading 9"/>
    <w:basedOn w:val="827"/>
    <w:next w:val="827"/>
    <w:link w:val="913"/>
    <w:uiPriority w:val="0"/>
    <w:qFormat/>
    <w:pPr>
      <w:keepLines/>
      <w:keepNext/>
      <w:spacing w:before="240" w:after="64" w:line="320" w:lineRule="auto"/>
      <w:outlineLvl w:val="8"/>
    </w:pPr>
    <w:rPr>
      <w:rFonts w:ascii="Arial" w:hAnsi="Arial" w:eastAsia="黑体"/>
      <w:b w:val="0"/>
      <w:position w:val="0"/>
      <w:sz w:val="21"/>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Normal Indent"/>
    <w:basedOn w:val="827"/>
    <w:uiPriority w:val="0"/>
    <w:qFormat/>
    <w:pPr>
      <w:ind w:firstLine="420"/>
    </w:pPr>
    <w:rPr>
      <w:rFonts w:ascii="Times New Roman"/>
    </w:rPr>
  </w:style>
  <w:style w:type="paragraph" w:styleId="840">
    <w:name w:val="List 3"/>
    <w:basedOn w:val="827"/>
    <w:uiPriority w:val="0"/>
    <w:qFormat/>
    <w:pPr>
      <w:ind w:left="1260" w:hanging="420"/>
    </w:pPr>
    <w:rPr>
      <w:rFonts w:ascii="Calibri" w:hAnsi="Calibri" w:eastAsia="Calibri" w:cs="宋体"/>
      <w:b w:val="0"/>
      <w:position w:val="0"/>
      <w:sz w:val="20"/>
      <w:lang w:val="zh-CN"/>
    </w:rPr>
  </w:style>
  <w:style w:type="paragraph" w:styleId="841">
    <w:name w:val="toc 7"/>
    <w:basedOn w:val="827"/>
    <w:next w:val="827"/>
    <w:uiPriority w:val="0"/>
    <w:qFormat/>
    <w:pPr>
      <w:ind w:left="1260"/>
      <w:jc w:val="left"/>
    </w:pPr>
    <w:rPr>
      <w:rFonts w:ascii="Calibri" w:hAnsi="Calibri" w:eastAsia="Calibri" w:cs="宋体"/>
      <w:b w:val="0"/>
      <w:position w:val="0"/>
      <w:sz w:val="18"/>
      <w:lang w:val="zh-CN"/>
    </w:rPr>
  </w:style>
  <w:style w:type="paragraph" w:styleId="842">
    <w:name w:val="List Number 2"/>
    <w:basedOn w:val="82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3">
    <w:name w:val="index 8"/>
    <w:basedOn w:val="827"/>
    <w:next w:val="827"/>
    <w:uiPriority w:val="0"/>
    <w:qFormat/>
    <w:pPr>
      <w:ind w:left="2940"/>
    </w:pPr>
    <w:rPr>
      <w:rFonts w:ascii="Calibri" w:hAnsi="Calibri" w:eastAsia="Calibri" w:cs="宋体"/>
      <w:b w:val="0"/>
      <w:position w:val="0"/>
      <w:sz w:val="20"/>
      <w:lang w:val="zh-CN"/>
    </w:rPr>
  </w:style>
  <w:style w:type="paragraph" w:styleId="844">
    <w:name w:val="List Number"/>
    <w:basedOn w:val="82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5">
    <w:name w:val="index 5"/>
    <w:basedOn w:val="827"/>
    <w:next w:val="827"/>
    <w:uiPriority w:val="0"/>
    <w:qFormat/>
    <w:pPr>
      <w:ind w:left="1680"/>
    </w:pPr>
    <w:rPr>
      <w:rFonts w:ascii="Calibri" w:hAnsi="Calibri" w:eastAsia="Calibri" w:cs="宋体"/>
      <w:b w:val="0"/>
      <w:position w:val="0"/>
      <w:sz w:val="20"/>
      <w:lang w:val="zh-CN"/>
    </w:rPr>
  </w:style>
  <w:style w:type="paragraph" w:styleId="846">
    <w:name w:val="List Bullet"/>
    <w:basedOn w:val="827"/>
    <w:uiPriority w:val="0"/>
    <w:qFormat/>
    <w:pPr>
      <w:ind w:left="360" w:hanging="360"/>
      <w:tabs>
        <w:tab w:val="left" w:pos="360" w:leader="none"/>
      </w:tabs>
    </w:pPr>
    <w:rPr>
      <w:rFonts w:ascii="Times New Roman"/>
      <w:szCs w:val="24"/>
    </w:rPr>
  </w:style>
  <w:style w:type="paragraph" w:styleId="847">
    <w:name w:val="Document Map"/>
    <w:basedOn w:val="827"/>
    <w:link w:val="914"/>
    <w:uiPriority w:val="0"/>
    <w:qFormat/>
    <w:pPr>
      <w:shd w:val="clear" w:color="auto" w:fill="000080"/>
    </w:pPr>
    <w:rPr>
      <w:rFonts w:ascii="Times New Roman"/>
    </w:rPr>
  </w:style>
  <w:style w:type="paragraph" w:styleId="848">
    <w:name w:val="annotation text"/>
    <w:basedOn w:val="827"/>
    <w:link w:val="915"/>
    <w:uiPriority w:val="0"/>
    <w:qFormat/>
    <w:pPr>
      <w:jc w:val="left"/>
    </w:pPr>
    <w:rPr>
      <w:rFonts w:ascii="Times New Roman" w:eastAsia="仿宋"/>
      <w:b w:val="0"/>
      <w:position w:val="0"/>
    </w:rPr>
  </w:style>
  <w:style w:type="paragraph" w:styleId="849">
    <w:name w:val="index 6"/>
    <w:basedOn w:val="827"/>
    <w:next w:val="827"/>
    <w:uiPriority w:val="0"/>
    <w:qFormat/>
    <w:pPr>
      <w:ind w:left="2100"/>
    </w:pPr>
    <w:rPr>
      <w:rFonts w:ascii="Calibri" w:hAnsi="Calibri" w:eastAsia="Calibri" w:cs="宋体"/>
      <w:b w:val="0"/>
      <w:position w:val="0"/>
      <w:sz w:val="20"/>
      <w:lang w:val="zh-CN"/>
    </w:rPr>
  </w:style>
  <w:style w:type="paragraph" w:styleId="850">
    <w:name w:val="Salutation"/>
    <w:basedOn w:val="827"/>
    <w:next w:val="827"/>
    <w:link w:val="916"/>
    <w:uiPriority w:val="0"/>
    <w:qFormat/>
    <w:rPr>
      <w:rFonts w:ascii="仿宋" w:hAnsi="Calibri" w:eastAsia="仿宋"/>
      <w:b w:val="0"/>
      <w:position w:val="0"/>
      <w:sz w:val="28"/>
      <w:lang w:val="zh-CN"/>
    </w:rPr>
  </w:style>
  <w:style w:type="paragraph" w:styleId="851">
    <w:name w:val="Body Text 3"/>
    <w:basedOn w:val="827"/>
    <w:link w:val="917"/>
    <w:uiPriority w:val="0"/>
    <w:qFormat/>
    <w:rPr>
      <w:rFonts w:ascii="仿宋" w:hAnsi="Arial" w:eastAsia="仿宋"/>
      <w:b w:val="0"/>
      <w:position w:val="0"/>
      <w:sz w:val="32"/>
      <w:lang w:val="zh-CN"/>
    </w:rPr>
  </w:style>
  <w:style w:type="paragraph" w:styleId="852">
    <w:name w:val="Body Text"/>
    <w:basedOn w:val="827"/>
    <w:next w:val="853"/>
    <w:link w:val="905"/>
    <w:uiPriority w:val="0"/>
    <w:qFormat/>
    <w:rPr>
      <w:rFonts w:ascii="楷体" w:hAnsi="Arial" w:eastAsia="楷体"/>
      <w:sz w:val="28"/>
      <w:szCs w:val="28"/>
    </w:rPr>
  </w:style>
  <w:style w:type="paragraph" w:styleId="853">
    <w:name w:val="toc 2"/>
    <w:basedOn w:val="827"/>
    <w:next w:val="827"/>
    <w:uiPriority w:val="39"/>
    <w:qFormat/>
    <w:pPr>
      <w:ind w:left="420"/>
    </w:pPr>
    <w:rPr>
      <w:rFonts w:ascii="Times New Roman"/>
    </w:rPr>
  </w:style>
  <w:style w:type="paragraph" w:styleId="854">
    <w:name w:val="Body Text Indent"/>
    <w:basedOn w:val="827"/>
    <w:next w:val="827"/>
    <w:link w:val="918"/>
    <w:uiPriority w:val="0"/>
    <w:qFormat/>
    <w:pPr>
      <w:ind w:left="420"/>
      <w:spacing w:after="120"/>
    </w:pPr>
    <w:rPr>
      <w:rFonts w:ascii="Times New Roman"/>
    </w:rPr>
  </w:style>
  <w:style w:type="paragraph" w:styleId="855">
    <w:name w:val="List 2"/>
    <w:basedOn w:val="827"/>
    <w:uiPriority w:val="0"/>
    <w:semiHidden/>
    <w:unhideWhenUsed/>
    <w:qFormat/>
    <w:pPr>
      <w:contextualSpacing/>
      <w:ind w:left="100" w:hanging="200"/>
    </w:pPr>
  </w:style>
  <w:style w:type="paragraph" w:styleId="856">
    <w:name w:val="Block Text"/>
    <w:basedOn w:val="827"/>
    <w:uiPriority w:val="0"/>
    <w:qFormat/>
    <w:pPr>
      <w:ind w:left="735" w:right="-332" w:hanging="46"/>
      <w:spacing w:line="360" w:lineRule="auto"/>
    </w:pPr>
    <w:rPr>
      <w:b w:val="0"/>
      <w:bCs/>
      <w:color w:val="000000"/>
      <w:position w:val="0"/>
    </w:rPr>
  </w:style>
  <w:style w:type="paragraph" w:styleId="857">
    <w:name w:val="index 4"/>
    <w:basedOn w:val="827"/>
    <w:next w:val="827"/>
    <w:uiPriority w:val="99"/>
    <w:unhideWhenUsed/>
    <w:qFormat/>
    <w:pPr>
      <w:ind w:left="600"/>
    </w:pPr>
  </w:style>
  <w:style w:type="paragraph" w:styleId="858">
    <w:name w:val="toc 5"/>
    <w:basedOn w:val="827"/>
    <w:next w:val="827"/>
    <w:uiPriority w:val="0"/>
    <w:qFormat/>
    <w:pPr>
      <w:ind w:left="840"/>
      <w:jc w:val="left"/>
    </w:pPr>
    <w:rPr>
      <w:rFonts w:ascii="Calibri" w:hAnsi="Calibri" w:eastAsia="Calibri" w:cs="宋体"/>
      <w:b w:val="0"/>
      <w:position w:val="0"/>
      <w:sz w:val="18"/>
      <w:lang w:val="zh-CN"/>
    </w:rPr>
  </w:style>
  <w:style w:type="paragraph" w:styleId="859">
    <w:name w:val="toc 3"/>
    <w:basedOn w:val="827"/>
    <w:next w:val="827"/>
    <w:uiPriority w:val="39"/>
    <w:qFormat/>
    <w:pPr>
      <w:ind w:left="840"/>
    </w:pPr>
    <w:rPr>
      <w:rFonts w:ascii="Times New Roman"/>
    </w:rPr>
  </w:style>
  <w:style w:type="paragraph" w:styleId="860">
    <w:name w:val="Plain Text"/>
    <w:basedOn w:val="827"/>
    <w:link w:val="919"/>
    <w:uiPriority w:val="0"/>
    <w:qFormat/>
    <w:rPr>
      <w:rFonts w:hAnsi="Courier New" w:cs="Courier New"/>
      <w:b w:val="0"/>
      <w:position w:val="0"/>
      <w:sz w:val="21"/>
      <w:szCs w:val="21"/>
    </w:rPr>
  </w:style>
  <w:style w:type="paragraph" w:styleId="861">
    <w:name w:val="toc 8"/>
    <w:basedOn w:val="827"/>
    <w:next w:val="827"/>
    <w:uiPriority w:val="0"/>
    <w:qFormat/>
    <w:pPr>
      <w:ind w:left="1470"/>
      <w:jc w:val="left"/>
    </w:pPr>
    <w:rPr>
      <w:rFonts w:ascii="Calibri" w:hAnsi="Calibri" w:eastAsia="Calibri" w:cs="宋体"/>
      <w:b w:val="0"/>
      <w:position w:val="0"/>
      <w:sz w:val="18"/>
      <w:lang w:val="zh-CN"/>
    </w:rPr>
  </w:style>
  <w:style w:type="paragraph" w:styleId="862">
    <w:name w:val="index 3"/>
    <w:basedOn w:val="827"/>
    <w:next w:val="827"/>
    <w:uiPriority w:val="0"/>
    <w:qFormat/>
    <w:pPr>
      <w:ind w:left="840"/>
    </w:pPr>
    <w:rPr>
      <w:rFonts w:ascii="Calibri" w:hAnsi="Calibri" w:eastAsia="Calibri" w:cs="宋体"/>
      <w:b w:val="0"/>
      <w:position w:val="0"/>
      <w:sz w:val="20"/>
      <w:lang w:val="zh-CN"/>
    </w:rPr>
  </w:style>
  <w:style w:type="paragraph" w:styleId="863">
    <w:name w:val="Date"/>
    <w:basedOn w:val="827"/>
    <w:next w:val="827"/>
    <w:link w:val="1262"/>
    <w:uiPriority w:val="0"/>
    <w:qFormat/>
    <w:rPr>
      <w:rFonts w:ascii="Times New Roman"/>
      <w:szCs w:val="24"/>
    </w:rPr>
  </w:style>
  <w:style w:type="paragraph" w:styleId="864">
    <w:name w:val="Body Text Indent 2"/>
    <w:basedOn w:val="827"/>
    <w:link w:val="920"/>
    <w:uiPriority w:val="0"/>
    <w:qFormat/>
    <w:pPr>
      <w:ind w:left="630" w:firstLine="645"/>
    </w:pPr>
    <w:rPr>
      <w:rFonts w:ascii="Arial" w:hAnsi="Arial" w:eastAsia="仿宋"/>
      <w:b w:val="0"/>
      <w:position w:val="0"/>
      <w:sz w:val="32"/>
    </w:rPr>
  </w:style>
  <w:style w:type="paragraph" w:styleId="865">
    <w:name w:val="endnote text"/>
    <w:basedOn w:val="827"/>
    <w:link w:val="921"/>
    <w:uiPriority w:val="0"/>
    <w:qFormat/>
    <w:pPr>
      <w:jc w:val="left"/>
    </w:pPr>
    <w:rPr>
      <w:rFonts w:ascii="Calibri" w:hAnsi="Calibri" w:eastAsia="Calibri"/>
      <w:b w:val="0"/>
      <w:position w:val="0"/>
      <w:sz w:val="20"/>
      <w:szCs w:val="24"/>
      <w:lang w:val="zh-CN"/>
    </w:rPr>
  </w:style>
  <w:style w:type="paragraph" w:styleId="866">
    <w:name w:val="Balloon Text"/>
    <w:basedOn w:val="827"/>
    <w:link w:val="1263"/>
    <w:uiPriority w:val="0"/>
    <w:qFormat/>
    <w:rPr>
      <w:rFonts w:ascii="Times New Roman"/>
      <w:sz w:val="18"/>
      <w:szCs w:val="18"/>
    </w:rPr>
  </w:style>
  <w:style w:type="paragraph" w:styleId="867">
    <w:name w:val="Footer"/>
    <w:basedOn w:val="827"/>
    <w:link w:val="922"/>
    <w:uiPriority w:val="99"/>
    <w:qFormat/>
    <w:pPr>
      <w:jc w:val="left"/>
      <w:tabs>
        <w:tab w:val="center" w:pos="4153" w:leader="none"/>
        <w:tab w:val="right" w:pos="8306" w:leader="none"/>
      </w:tabs>
    </w:pPr>
    <w:rPr>
      <w:rFonts w:ascii="Times New Roman"/>
      <w:sz w:val="18"/>
      <w:szCs w:val="18"/>
    </w:rPr>
  </w:style>
  <w:style w:type="paragraph" w:styleId="868">
    <w:name w:val="Header"/>
    <w:basedOn w:val="827"/>
    <w:link w:val="126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9">
    <w:name w:val="Signature"/>
    <w:basedOn w:val="827"/>
    <w:link w:val="923"/>
    <w:uiPriority w:val="0"/>
    <w:qFormat/>
    <w:pPr>
      <w:jc w:val="center"/>
      <w:spacing w:after="600" w:line="312" w:lineRule="atLeast"/>
    </w:pPr>
    <w:rPr>
      <w:rFonts w:ascii="Calibri" w:hAnsi="Calibri" w:eastAsia="仿宋"/>
      <w:b w:val="0"/>
      <w:position w:val="0"/>
      <w:lang w:val="zh-CN"/>
    </w:rPr>
  </w:style>
  <w:style w:type="paragraph" w:styleId="870">
    <w:name w:val="toc 1"/>
    <w:basedOn w:val="827"/>
    <w:next w:val="827"/>
    <w:uiPriority w:val="39"/>
    <w:qFormat/>
    <w:rPr>
      <w:rFonts w:ascii="Times New Roman"/>
    </w:rPr>
  </w:style>
  <w:style w:type="paragraph" w:styleId="871">
    <w:name w:val="toc 4"/>
    <w:basedOn w:val="827"/>
    <w:next w:val="827"/>
    <w:uiPriority w:val="0"/>
    <w:qFormat/>
    <w:pPr>
      <w:ind w:left="630"/>
      <w:jc w:val="left"/>
    </w:pPr>
    <w:rPr>
      <w:rFonts w:ascii="Calibri" w:hAnsi="Calibri" w:eastAsia="Calibri" w:cs="宋体"/>
      <w:b w:val="0"/>
      <w:position w:val="0"/>
      <w:sz w:val="18"/>
      <w:lang w:val="zh-CN"/>
    </w:rPr>
  </w:style>
  <w:style w:type="paragraph" w:styleId="872">
    <w:name w:val="index heading"/>
    <w:basedOn w:val="827"/>
    <w:next w:val="873"/>
    <w:uiPriority w:val="0"/>
    <w:qFormat/>
    <w:rPr>
      <w:rFonts w:ascii="Calibri" w:hAnsi="Calibri" w:eastAsia="Calibri" w:cs="宋体"/>
      <w:b w:val="0"/>
      <w:position w:val="0"/>
      <w:sz w:val="20"/>
      <w:lang w:val="zh-CN"/>
    </w:rPr>
  </w:style>
  <w:style w:type="paragraph" w:styleId="873">
    <w:name w:val="index 1"/>
    <w:basedOn w:val="827"/>
    <w:next w:val="827"/>
    <w:uiPriority w:val="0"/>
    <w:qFormat/>
    <w:rPr>
      <w:rFonts w:ascii="仿宋" w:hAnsi="宋体" w:eastAsia="仿宋" w:cs="宋体"/>
      <w:b w:val="0"/>
      <w:position w:val="0"/>
      <w:sz w:val="30"/>
      <w:szCs w:val="24"/>
      <w:lang w:val="zh-CN"/>
    </w:rPr>
  </w:style>
  <w:style w:type="paragraph" w:styleId="874">
    <w:name w:val="Subtitle"/>
    <w:basedOn w:val="827"/>
    <w:next w:val="827"/>
    <w:link w:val="92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5">
    <w:name w:val="footnote text"/>
    <w:basedOn w:val="827"/>
    <w:link w:val="925"/>
    <w:uiPriority w:val="0"/>
    <w:qFormat/>
    <w:pPr>
      <w:jc w:val="left"/>
    </w:pPr>
    <w:rPr>
      <w:rFonts w:ascii="Calibri" w:hAnsi="Calibri" w:eastAsia="Calibri"/>
      <w:b w:val="0"/>
      <w:position w:val="0"/>
      <w:sz w:val="18"/>
      <w:szCs w:val="18"/>
      <w:lang w:val="zh-CN"/>
    </w:rPr>
  </w:style>
  <w:style w:type="paragraph" w:styleId="876">
    <w:name w:val="toc 6"/>
    <w:basedOn w:val="827"/>
    <w:next w:val="827"/>
    <w:uiPriority w:val="0"/>
    <w:qFormat/>
    <w:pPr>
      <w:ind w:left="1050"/>
      <w:jc w:val="left"/>
    </w:pPr>
    <w:rPr>
      <w:rFonts w:ascii="Calibri" w:hAnsi="Calibri" w:eastAsia="Calibri" w:cs="宋体"/>
      <w:b w:val="0"/>
      <w:position w:val="0"/>
      <w:sz w:val="18"/>
      <w:lang w:val="zh-CN"/>
    </w:rPr>
  </w:style>
  <w:style w:type="paragraph" w:styleId="877">
    <w:name w:val="Body Text Indent 3"/>
    <w:basedOn w:val="827"/>
    <w:link w:val="926"/>
    <w:uiPriority w:val="0"/>
    <w:qFormat/>
    <w:pPr>
      <w:ind w:left="420"/>
      <w:spacing w:after="120"/>
    </w:pPr>
    <w:rPr>
      <w:rFonts w:ascii="Times New Roman"/>
      <w:sz w:val="16"/>
      <w:szCs w:val="16"/>
    </w:rPr>
  </w:style>
  <w:style w:type="paragraph" w:styleId="878">
    <w:name w:val="index 7"/>
    <w:basedOn w:val="827"/>
    <w:next w:val="827"/>
    <w:uiPriority w:val="0"/>
    <w:qFormat/>
    <w:pPr>
      <w:ind w:left="2520"/>
    </w:pPr>
    <w:rPr>
      <w:rFonts w:ascii="Calibri" w:hAnsi="Calibri" w:eastAsia="Calibri" w:cs="宋体"/>
      <w:b w:val="0"/>
      <w:position w:val="0"/>
      <w:sz w:val="20"/>
      <w:lang w:val="zh-CN"/>
    </w:rPr>
  </w:style>
  <w:style w:type="paragraph" w:styleId="879">
    <w:name w:val="index 9"/>
    <w:basedOn w:val="827"/>
    <w:next w:val="827"/>
    <w:uiPriority w:val="0"/>
    <w:qFormat/>
    <w:pPr>
      <w:ind w:left="3360"/>
    </w:pPr>
    <w:rPr>
      <w:rFonts w:ascii="Calibri" w:hAnsi="Calibri" w:eastAsia="Calibri" w:cs="宋体"/>
      <w:b w:val="0"/>
      <w:position w:val="0"/>
      <w:sz w:val="20"/>
      <w:lang w:val="zh-CN"/>
    </w:rPr>
  </w:style>
  <w:style w:type="paragraph" w:styleId="880">
    <w:name w:val="table of figures"/>
    <w:basedOn w:val="827"/>
    <w:next w:val="827"/>
    <w:uiPriority w:val="0"/>
    <w:qFormat/>
    <w:pPr>
      <w:ind w:left="840" w:hanging="420"/>
    </w:pPr>
    <w:rPr>
      <w:rFonts w:ascii="Calibri" w:hAnsi="Calibri" w:eastAsia="Calibri" w:cs="宋体"/>
      <w:b w:val="0"/>
      <w:position w:val="0"/>
      <w:sz w:val="20"/>
      <w:lang w:val="zh-CN"/>
    </w:rPr>
  </w:style>
  <w:style w:type="paragraph" w:styleId="881">
    <w:name w:val="toc 9"/>
    <w:basedOn w:val="827"/>
    <w:next w:val="827"/>
    <w:uiPriority w:val="0"/>
    <w:qFormat/>
    <w:pPr>
      <w:ind w:left="1680"/>
      <w:jc w:val="left"/>
    </w:pPr>
    <w:rPr>
      <w:rFonts w:ascii="Calibri" w:hAnsi="Calibri" w:eastAsia="Calibri" w:cs="宋体"/>
      <w:b w:val="0"/>
      <w:position w:val="0"/>
      <w:sz w:val="18"/>
      <w:lang w:val="zh-CN"/>
    </w:rPr>
  </w:style>
  <w:style w:type="paragraph" w:styleId="882">
    <w:name w:val="Body Text 2"/>
    <w:basedOn w:val="827"/>
    <w:link w:val="927"/>
    <w:uiPriority w:val="0"/>
    <w:qFormat/>
    <w:pPr>
      <w:jc w:val="center"/>
      <w:widowControl/>
    </w:pPr>
    <w:rPr>
      <w:rFonts w:ascii="楷体" w:hAnsi="Calibri" w:eastAsia="楷体"/>
      <w:b w:val="0"/>
      <w:position w:val="0"/>
      <w:sz w:val="28"/>
      <w:lang w:val="zh-CN"/>
    </w:rPr>
  </w:style>
  <w:style w:type="paragraph" w:styleId="883">
    <w:name w:val="HTML Preformatted"/>
    <w:basedOn w:val="827"/>
    <w:link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4">
    <w:name w:val="Normal (Web)"/>
    <w:basedOn w:val="827"/>
    <w:uiPriority w:val="0"/>
    <w:qFormat/>
    <w:pPr>
      <w:jc w:val="left"/>
      <w:spacing w:before="100" w:beforeAutospacing="1" w:after="100" w:afterAutospacing="1"/>
      <w:widowControl/>
    </w:pPr>
    <w:rPr>
      <w:rFonts w:hAnsi="宋体" w:cs="宋体"/>
      <w:szCs w:val="24"/>
    </w:rPr>
  </w:style>
  <w:style w:type="paragraph" w:styleId="885">
    <w:name w:val="index 2"/>
    <w:basedOn w:val="827"/>
    <w:next w:val="827"/>
    <w:uiPriority w:val="0"/>
    <w:qFormat/>
    <w:pPr>
      <w:ind w:left="420"/>
    </w:pPr>
    <w:rPr>
      <w:rFonts w:ascii="Calibri" w:hAnsi="Calibri" w:eastAsia="Calibri" w:cs="宋体"/>
      <w:b w:val="0"/>
      <w:position w:val="0"/>
      <w:sz w:val="20"/>
      <w:lang w:val="zh-CN"/>
    </w:rPr>
  </w:style>
  <w:style w:type="paragraph" w:styleId="886">
    <w:name w:val="Title"/>
    <w:basedOn w:val="827"/>
    <w:link w:val="929"/>
    <w:uiPriority w:val="0"/>
    <w:qFormat/>
    <w:pPr>
      <w:jc w:val="center"/>
      <w:spacing w:line="420" w:lineRule="exact"/>
      <w:widowControl/>
    </w:pPr>
    <w:rPr>
      <w:rFonts w:ascii="Times New Roman" w:eastAsia="黑体"/>
      <w:position w:val="0"/>
      <w:sz w:val="28"/>
      <w:lang w:val="en-GB"/>
    </w:rPr>
  </w:style>
  <w:style w:type="paragraph" w:styleId="887">
    <w:name w:val="annotation subject"/>
    <w:basedOn w:val="848"/>
    <w:next w:val="848"/>
    <w:link w:val="930"/>
    <w:uiPriority w:val="0"/>
    <w:qFormat/>
    <w:rPr>
      <w:rFonts w:ascii="宋体"/>
      <w:b/>
      <w:bCs/>
      <w:position w:val="-10"/>
    </w:rPr>
  </w:style>
  <w:style w:type="paragraph" w:styleId="888">
    <w:name w:val="Body Text First Indent"/>
    <w:basedOn w:val="852"/>
    <w:link w:val="931"/>
    <w:uiPriority w:val="0"/>
    <w:qFormat/>
    <w:pPr>
      <w:ind w:firstLine="420"/>
      <w:spacing w:after="120"/>
    </w:pPr>
    <w:rPr>
      <w:b w:val="0"/>
      <w:sz w:val="21"/>
      <w:szCs w:val="24"/>
      <w:lang w:val="zh-CN"/>
    </w:rPr>
  </w:style>
  <w:style w:type="paragraph" w:styleId="889">
    <w:name w:val="Body Text First Indent 2"/>
    <w:basedOn w:val="854"/>
    <w:link w:val="1268"/>
    <w:uiPriority w:val="0"/>
    <w:unhideWhenUsed/>
    <w:qFormat/>
    <w:pPr>
      <w:ind w:left="0"/>
      <w:spacing w:after="0" w:line="360" w:lineRule="auto"/>
    </w:pPr>
    <w:rPr>
      <w:rFonts w:ascii="宋体" w:hAnsi="宋体" w:cs="宋体"/>
      <w:szCs w:val="24"/>
    </w:rPr>
  </w:style>
  <w:style w:type="table" w:styleId="890">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uiPriority w:val="0"/>
    <w:qFormat/>
    <w:rPr>
      <w:rFonts w:ascii="Times New Roman" w:hAnsi="Times New Roman" w:eastAsia="宋体" w:cs="Times New Roman"/>
      <w:b/>
      <w:bCs/>
    </w:rPr>
  </w:style>
  <w:style w:type="character" w:styleId="892">
    <w:name w:val="endnote reference"/>
    <w:uiPriority w:val="0"/>
    <w:qFormat/>
    <w:rPr>
      <w:vertAlign w:val="superscript"/>
    </w:rPr>
  </w:style>
  <w:style w:type="character" w:styleId="893">
    <w:name w:val="page number"/>
    <w:basedOn w:val="837"/>
    <w:uiPriority w:val="0"/>
    <w:qFormat/>
    <w:rPr>
      <w:rFonts w:ascii="Times New Roman" w:hAnsi="Times New Roman" w:eastAsia="宋体" w:cs="Times New Roman"/>
    </w:rPr>
  </w:style>
  <w:style w:type="character" w:styleId="894">
    <w:name w:val="FollowedHyperlink"/>
    <w:uiPriority w:val="0"/>
    <w:qFormat/>
    <w:rPr>
      <w:rFonts w:ascii="Times New Roman" w:hAnsi="Times New Roman" w:eastAsia="宋体" w:cs="Times New Roman"/>
      <w:color w:val="800080"/>
      <w:u w:val="none"/>
    </w:rPr>
  </w:style>
  <w:style w:type="character" w:styleId="895">
    <w:name w:val="Emphasis"/>
    <w:uiPriority w:val="0"/>
    <w:qFormat/>
    <w:rPr>
      <w:rFonts w:ascii="Times New Roman" w:hAnsi="Times New Roman" w:eastAsia="宋体" w:cs="Times New Roman"/>
      <w:i/>
    </w:rPr>
  </w:style>
  <w:style w:type="character" w:styleId="896">
    <w:name w:val="line number"/>
    <w:uiPriority w:val="0"/>
    <w:qFormat/>
  </w:style>
  <w:style w:type="character" w:styleId="897">
    <w:name w:val="HTML Typewriter"/>
    <w:uiPriority w:val="0"/>
    <w:qFormat/>
    <w:rPr>
      <w:rFonts w:ascii="宋体" w:hAnsi="宋体" w:eastAsia="宋体" w:cs="宋体"/>
      <w:sz w:val="24"/>
      <w:szCs w:val="24"/>
    </w:rPr>
  </w:style>
  <w:style w:type="character" w:styleId="898">
    <w:name w:val="Hyperlink"/>
    <w:uiPriority w:val="99"/>
    <w:qFormat/>
    <w:rPr>
      <w:rFonts w:ascii="Times New Roman" w:hAnsi="Times New Roman" w:eastAsia="宋体" w:cs="Times New Roman"/>
      <w:color w:val="0000ff"/>
      <w:u w:val="none"/>
    </w:rPr>
  </w:style>
  <w:style w:type="character" w:styleId="899">
    <w:name w:val="annotation reference"/>
    <w:uiPriority w:val="0"/>
    <w:qFormat/>
    <w:rPr>
      <w:rFonts w:ascii="Times New Roman" w:hAnsi="Times New Roman" w:eastAsia="宋体" w:cs="Times New Roman"/>
      <w:sz w:val="21"/>
      <w:szCs w:val="21"/>
    </w:rPr>
  </w:style>
  <w:style w:type="character" w:styleId="900">
    <w:name w:val="footnote reference"/>
    <w:uiPriority w:val="0"/>
    <w:qFormat/>
    <w:rPr>
      <w:vertAlign w:val="superscript"/>
    </w:rPr>
  </w:style>
  <w:style w:type="character" w:styleId="901">
    <w:name w:val="HTML Sample"/>
    <w:uiPriority w:val="0"/>
    <w:qFormat/>
    <w:rPr>
      <w:rFonts w:ascii="Courier New" w:hAnsi="宋体" w:eastAsia="宋体" w:cs="Courier New"/>
    </w:rPr>
  </w:style>
  <w:style w:type="character" w:styleId="902" w:customStyle="1">
    <w:name w:val="标题 1 字符"/>
    <w:link w:val="828"/>
    <w:uiPriority w:val="0"/>
    <w:qFormat/>
    <w:rPr>
      <w:rFonts w:ascii="楷体" w:hAnsi="Times New Roman" w:eastAsia="楷体" w:cs="Times New Roman"/>
      <w:sz w:val="28"/>
      <w:szCs w:val="28"/>
    </w:rPr>
  </w:style>
  <w:style w:type="paragraph" w:styleId="903" w:customStyle="1">
    <w:name w:val="标题3"/>
    <w:basedOn w:val="830"/>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904" w:customStyle="1">
    <w:name w:val="段"/>
    <w:next w:val="827"/>
    <w:uiPriority w:val="0"/>
    <w:qFormat/>
    <w:pPr>
      <w:ind w:firstLine="200"/>
      <w:jc w:val="both"/>
    </w:pPr>
    <w:rPr>
      <w:rFonts w:ascii="宋体" w:hAnsi="Times New Roman" w:eastAsia="宋体" w:cs="Times New Roman"/>
      <w:sz w:val="21"/>
      <w:lang w:val="en-US" w:eastAsia="zh-CN" w:bidi="ar-SA"/>
    </w:rPr>
  </w:style>
  <w:style w:type="character" w:styleId="905" w:customStyle="1">
    <w:name w:val="正文文本 字符"/>
    <w:link w:val="852"/>
    <w:uiPriority w:val="0"/>
    <w:qFormat/>
    <w:rPr>
      <w:rFonts w:ascii="楷体" w:hAnsi="Arial" w:eastAsia="楷体" w:cs="Times New Roman"/>
      <w:b/>
      <w:position w:val="-10"/>
      <w:sz w:val="28"/>
      <w:szCs w:val="28"/>
    </w:rPr>
  </w:style>
  <w:style w:type="character" w:styleId="906" w:customStyle="1">
    <w:name w:val="标题 2 字符"/>
    <w:link w:val="829"/>
    <w:uiPriority w:val="0"/>
    <w:qFormat/>
    <w:rPr>
      <w:rFonts w:ascii="Arial" w:hAnsi="Arial" w:eastAsia="幼圆" w:cs="Arial"/>
      <w:bCs/>
      <w:position w:val="-10"/>
      <w:sz w:val="44"/>
      <w:szCs w:val="44"/>
    </w:rPr>
  </w:style>
  <w:style w:type="character" w:styleId="907" w:customStyle="1">
    <w:name w:val="标题 3 字符"/>
    <w:link w:val="830"/>
    <w:uiPriority w:val="0"/>
    <w:qFormat/>
    <w:rPr>
      <w:bCs/>
      <w:position w:val="-10"/>
      <w:sz w:val="32"/>
      <w:szCs w:val="32"/>
    </w:rPr>
  </w:style>
  <w:style w:type="character" w:styleId="908" w:customStyle="1">
    <w:name w:val="标题 4 字符"/>
    <w:link w:val="831"/>
    <w:uiPriority w:val="0"/>
    <w:qFormat/>
    <w:rPr>
      <w:rFonts w:ascii="Arial" w:hAnsi="Arial" w:eastAsia="黑体" w:cs="Arial"/>
      <w:bCs/>
      <w:position w:val="-10"/>
      <w:sz w:val="28"/>
      <w:szCs w:val="28"/>
    </w:rPr>
  </w:style>
  <w:style w:type="character" w:styleId="909" w:customStyle="1">
    <w:name w:val="标题 5 字符"/>
    <w:link w:val="832"/>
    <w:uiPriority w:val="0"/>
    <w:qFormat/>
    <w:rPr>
      <w:rFonts w:ascii="黑体" w:hAnsi="Times New Roman" w:eastAsia="黑体" w:cs="Times New Roman"/>
      <w:b/>
      <w:color w:val="000000"/>
      <w:sz w:val="28"/>
    </w:rPr>
  </w:style>
  <w:style w:type="character" w:styleId="910" w:customStyle="1">
    <w:name w:val="标题 6 字符"/>
    <w:link w:val="833"/>
    <w:uiPriority w:val="0"/>
    <w:qFormat/>
    <w:rPr>
      <w:rFonts w:ascii="Arial" w:hAnsi="Arial" w:eastAsia="黑体" w:cs="Times New Roman"/>
      <w:b/>
      <w:bCs/>
      <w:sz w:val="24"/>
      <w:szCs w:val="24"/>
    </w:rPr>
  </w:style>
  <w:style w:type="character" w:styleId="911" w:customStyle="1">
    <w:name w:val="标题 7 字符"/>
    <w:link w:val="834"/>
    <w:uiPriority w:val="0"/>
    <w:qFormat/>
    <w:rPr>
      <w:rFonts w:ascii="Times New Roman" w:hAnsi="Times New Roman" w:eastAsia="宋体" w:cs="Times New Roman"/>
      <w:b/>
      <w:bCs/>
      <w:sz w:val="24"/>
      <w:szCs w:val="24"/>
    </w:rPr>
  </w:style>
  <w:style w:type="character" w:styleId="912" w:customStyle="1">
    <w:name w:val="标题 8 字符"/>
    <w:link w:val="835"/>
    <w:uiPriority w:val="0"/>
    <w:qFormat/>
    <w:rPr>
      <w:rFonts w:ascii="Arial" w:hAnsi="Arial" w:eastAsia="黑体" w:cs="Times New Roman"/>
      <w:sz w:val="24"/>
      <w:szCs w:val="24"/>
    </w:rPr>
  </w:style>
  <w:style w:type="character" w:styleId="913" w:customStyle="1">
    <w:name w:val="标题 9 字符"/>
    <w:link w:val="836"/>
    <w:uiPriority w:val="0"/>
    <w:qFormat/>
    <w:rPr>
      <w:rFonts w:ascii="Arial" w:hAnsi="Arial" w:eastAsia="黑体" w:cs="Times New Roman"/>
      <w:sz w:val="21"/>
      <w:szCs w:val="21"/>
    </w:rPr>
  </w:style>
  <w:style w:type="character" w:styleId="914" w:customStyle="1">
    <w:name w:val="文档结构图 字符"/>
    <w:link w:val="847"/>
    <w:uiPriority w:val="0"/>
    <w:qFormat/>
    <w:rPr>
      <w:b/>
      <w:position w:val="-10"/>
      <w:sz w:val="24"/>
      <w:shd w:val="clear" w:color="auto" w:fill="000080"/>
    </w:rPr>
  </w:style>
  <w:style w:type="character" w:styleId="915" w:customStyle="1">
    <w:name w:val="批注文字 字符"/>
    <w:link w:val="848"/>
    <w:uiPriority w:val="0"/>
    <w:qFormat/>
    <w:rPr>
      <w:rFonts w:ascii="Times New Roman" w:hAnsi="Times New Roman" w:eastAsia="仿宋" w:cs="Times New Roman"/>
      <w:sz w:val="24"/>
    </w:rPr>
  </w:style>
  <w:style w:type="character" w:styleId="916" w:customStyle="1">
    <w:name w:val="称呼 字符"/>
    <w:link w:val="850"/>
    <w:uiPriority w:val="0"/>
    <w:qFormat/>
    <w:rPr>
      <w:rFonts w:ascii="仿宋" w:hAnsi="Calibri" w:eastAsia="仿宋" w:cs="宋体"/>
      <w:sz w:val="28"/>
      <w:lang w:val="zh-CN"/>
    </w:rPr>
  </w:style>
  <w:style w:type="character" w:styleId="917" w:customStyle="1">
    <w:name w:val="正文文本 3 字符"/>
    <w:link w:val="851"/>
    <w:uiPriority w:val="0"/>
    <w:qFormat/>
    <w:rPr>
      <w:rFonts w:ascii="仿宋" w:hAnsi="Arial" w:eastAsia="仿宋" w:cs="宋体"/>
      <w:sz w:val="32"/>
      <w:lang w:val="zh-CN"/>
    </w:rPr>
  </w:style>
  <w:style w:type="character" w:styleId="918" w:customStyle="1">
    <w:name w:val="正文文本缩进 字符"/>
    <w:link w:val="854"/>
    <w:uiPriority w:val="0"/>
    <w:qFormat/>
    <w:rPr>
      <w:b/>
      <w:position w:val="-10"/>
      <w:sz w:val="24"/>
    </w:rPr>
  </w:style>
  <w:style w:type="character" w:styleId="919" w:customStyle="1">
    <w:name w:val="纯文本 字符"/>
    <w:link w:val="860"/>
    <w:uiPriority w:val="0"/>
    <w:qFormat/>
    <w:rPr>
      <w:rFonts w:ascii="宋体" w:hAnsi="Courier New" w:eastAsia="宋体" w:cs="Courier New"/>
      <w:sz w:val="21"/>
      <w:szCs w:val="21"/>
      <w:lang w:val="en-US" w:eastAsia="zh-CN" w:bidi="ar-SA"/>
    </w:rPr>
  </w:style>
  <w:style w:type="character" w:styleId="920" w:customStyle="1">
    <w:name w:val="正文文本缩进 2 字符"/>
    <w:link w:val="864"/>
    <w:uiPriority w:val="0"/>
    <w:qFormat/>
    <w:rPr>
      <w:rFonts w:ascii="Arial" w:hAnsi="Arial" w:eastAsia="仿宋"/>
      <w:sz w:val="32"/>
    </w:rPr>
  </w:style>
  <w:style w:type="character" w:styleId="921" w:customStyle="1">
    <w:name w:val="尾注文本 字符"/>
    <w:link w:val="865"/>
    <w:uiPriority w:val="0"/>
    <w:qFormat/>
    <w:rPr>
      <w:rFonts w:ascii="Calibri" w:hAnsi="Calibri" w:eastAsia="Calibri" w:cs="宋体"/>
      <w:szCs w:val="24"/>
      <w:lang w:val="zh-CN"/>
    </w:rPr>
  </w:style>
  <w:style w:type="character" w:styleId="922" w:customStyle="1">
    <w:name w:val="页脚 字符"/>
    <w:link w:val="867"/>
    <w:uiPriority w:val="99"/>
    <w:qFormat/>
    <w:rPr>
      <w:b/>
      <w:position w:val="-10"/>
      <w:sz w:val="18"/>
      <w:szCs w:val="18"/>
    </w:rPr>
  </w:style>
  <w:style w:type="character" w:styleId="923" w:customStyle="1">
    <w:name w:val="签名 字符"/>
    <w:link w:val="869"/>
    <w:uiPriority w:val="0"/>
    <w:qFormat/>
    <w:rPr>
      <w:rFonts w:ascii="Calibri" w:hAnsi="Calibri" w:eastAsia="仿宋" w:cs="宋体"/>
      <w:sz w:val="24"/>
      <w:lang w:val="zh-CN"/>
    </w:rPr>
  </w:style>
  <w:style w:type="character" w:styleId="924" w:customStyle="1">
    <w:name w:val="副标题 字符"/>
    <w:link w:val="874"/>
    <w:uiPriority w:val="0"/>
    <w:qFormat/>
    <w:rPr>
      <w:rFonts w:ascii="Cambria" w:hAnsi="Cambria" w:eastAsia="Calibri" w:cs="宋体"/>
      <w:i/>
      <w:iCs/>
      <w:spacing w:val="13"/>
      <w:sz w:val="24"/>
      <w:szCs w:val="24"/>
      <w:lang w:val="zh-CN" w:eastAsia="en-US" w:bidi="en-US"/>
    </w:rPr>
  </w:style>
  <w:style w:type="character" w:styleId="925" w:customStyle="1">
    <w:name w:val="脚注文本 字符"/>
    <w:link w:val="875"/>
    <w:uiPriority w:val="0"/>
    <w:qFormat/>
    <w:rPr>
      <w:rFonts w:ascii="Calibri" w:hAnsi="Calibri" w:eastAsia="Calibri" w:cs="宋体"/>
      <w:sz w:val="18"/>
      <w:szCs w:val="18"/>
      <w:lang w:val="zh-CN"/>
    </w:rPr>
  </w:style>
  <w:style w:type="character" w:styleId="926" w:customStyle="1">
    <w:name w:val="正文文本缩进 3 字符"/>
    <w:link w:val="877"/>
    <w:uiPriority w:val="0"/>
    <w:qFormat/>
    <w:rPr>
      <w:b/>
      <w:position w:val="-10"/>
      <w:sz w:val="16"/>
      <w:szCs w:val="16"/>
    </w:rPr>
  </w:style>
  <w:style w:type="character" w:styleId="927" w:customStyle="1">
    <w:name w:val="正文文本 2 字符"/>
    <w:link w:val="882"/>
    <w:uiPriority w:val="0"/>
    <w:qFormat/>
    <w:rPr>
      <w:rFonts w:ascii="楷体" w:hAnsi="Calibri" w:eastAsia="楷体" w:cs="宋体"/>
      <w:sz w:val="28"/>
      <w:lang w:val="zh-CN"/>
    </w:rPr>
  </w:style>
  <w:style w:type="character" w:styleId="928" w:customStyle="1">
    <w:name w:val="HTML 预设格式 字符"/>
    <w:link w:val="883"/>
    <w:uiPriority w:val="0"/>
    <w:qFormat/>
    <w:rPr>
      <w:rFonts w:ascii="黑体" w:hAnsi="Courier New" w:eastAsia="黑体" w:cs="Courier New"/>
    </w:rPr>
  </w:style>
  <w:style w:type="character" w:styleId="929" w:customStyle="1">
    <w:name w:val="标题 字符"/>
    <w:link w:val="886"/>
    <w:uiPriority w:val="0"/>
    <w:qFormat/>
    <w:rPr>
      <w:rFonts w:eastAsia="黑体"/>
      <w:b/>
      <w:sz w:val="28"/>
      <w:lang w:val="en-GB"/>
    </w:rPr>
  </w:style>
  <w:style w:type="character" w:styleId="930" w:customStyle="1">
    <w:name w:val="批注主题 字符"/>
    <w:link w:val="887"/>
    <w:uiPriority w:val="0"/>
    <w:qFormat/>
    <w:rPr>
      <w:rFonts w:ascii="宋体" w:hAnsi="Times New Roman" w:eastAsia="仿宋" w:cs="Times New Roman"/>
      <w:b/>
      <w:bCs/>
      <w:position w:val="-10"/>
      <w:sz w:val="24"/>
    </w:rPr>
  </w:style>
  <w:style w:type="character" w:styleId="931" w:customStyle="1">
    <w:name w:val="正文文本首行缩进 字符"/>
    <w:link w:val="888"/>
    <w:uiPriority w:val="0"/>
    <w:qFormat/>
    <w:rPr>
      <w:rFonts w:ascii="楷体" w:hAnsi="Arial" w:eastAsia="楷体" w:cs="宋体"/>
      <w:position w:val="-10"/>
      <w:sz w:val="21"/>
      <w:szCs w:val="24"/>
      <w:lang w:val="zh-CN"/>
    </w:rPr>
  </w:style>
  <w:style w:type="character" w:styleId="932" w:customStyle="1">
    <w:name w:val="标题 2 Char"/>
    <w:uiPriority w:val="0"/>
    <w:qFormat/>
    <w:rPr>
      <w:rFonts w:ascii="Arial" w:hAnsi="Arial" w:eastAsia="宋体" w:cs="Times New Roman"/>
      <w:b/>
      <w:bCs/>
      <w:sz w:val="28"/>
      <w:szCs w:val="32"/>
      <w:lang w:val="en-US" w:eastAsia="zh-CN" w:bidi="ar-SA"/>
    </w:rPr>
  </w:style>
  <w:style w:type="paragraph" w:styleId="933">
    <w:name w:val="List Paragraph"/>
    <w:basedOn w:val="827"/>
    <w:uiPriority w:val="34"/>
    <w:qFormat/>
    <w:pPr>
      <w:ind w:left="720"/>
      <w:jc w:val="left"/>
      <w:widowControl/>
    </w:pPr>
    <w:rPr>
      <w:rFonts w:ascii="Calibri" w:hAnsi="Calibri"/>
      <w:szCs w:val="24"/>
      <w:lang w:eastAsia="en-US" w:bidi="en-US"/>
    </w:rPr>
  </w:style>
  <w:style w:type="paragraph" w:styleId="934" w:customStyle="1">
    <w:name w:val="font5"/>
    <w:basedOn w:val="82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5" w:customStyle="1">
    <w:name w:val="xl35"/>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6" w:customStyle="1">
    <w:name w:val="List Paragraph1"/>
    <w:basedOn w:val="827"/>
    <w:uiPriority w:val="0"/>
    <w:qFormat/>
    <w:pPr>
      <w:ind w:firstLine="420"/>
    </w:pPr>
    <w:rPr>
      <w:rFonts w:ascii="Calibri" w:hAnsi="Calibri" w:cs="Calibri"/>
    </w:rPr>
  </w:style>
  <w:style w:type="paragraph" w:styleId="937" w:customStyle="1">
    <w:name w:val="中等深浅网格 1 - 强调文字颜色 21"/>
    <w:basedOn w:val="827"/>
    <w:uiPriority w:val="0"/>
    <w:qFormat/>
    <w:pPr>
      <w:ind w:firstLine="420"/>
    </w:pPr>
    <w:rPr>
      <w:rFonts w:ascii="Calibri" w:hAnsi="Calibri" w:eastAsia="Calibri" w:cs="宋体"/>
      <w:b w:val="0"/>
      <w:position w:val="0"/>
      <w:sz w:val="20"/>
      <w:szCs w:val="22"/>
      <w:lang w:val="zh-CN"/>
    </w:rPr>
  </w:style>
  <w:style w:type="paragraph" w:styleId="938" w:customStyle="1">
    <w:name w:val="章标题"/>
    <w:next w:val="904"/>
    <w:uiPriority w:val="0"/>
    <w:qFormat/>
    <w:pPr>
      <w:jc w:val="both"/>
      <w:outlineLvl w:val="1"/>
    </w:pPr>
    <w:rPr>
      <w:rFonts w:ascii="Times New Roman" w:hAnsi="Times New Roman" w:eastAsia="黑体" w:cs="Times New Roman"/>
      <w:sz w:val="21"/>
      <w:lang w:val="en-US" w:eastAsia="zh-CN" w:bidi="ar-SA"/>
    </w:rPr>
  </w:style>
  <w:style w:type="paragraph" w:styleId="939" w:customStyle="1">
    <w:name w:val="标题3，章节第三层"/>
    <w:basedOn w:val="827"/>
    <w:next w:val="940"/>
    <w:uiPriority w:val="0"/>
    <w:qFormat/>
    <w:pPr>
      <w:spacing w:before="78" w:line="300" w:lineRule="auto"/>
      <w:outlineLvl w:val="2"/>
    </w:pPr>
    <w:rPr>
      <w:rFonts w:ascii="Arial" w:hAnsi="Arial" w:eastAsia="华文细黑" w:cs="宋体"/>
      <w:b w:val="0"/>
      <w:position w:val="0"/>
      <w:sz w:val="30"/>
      <w:szCs w:val="24"/>
      <w:lang w:val="zh-CN"/>
    </w:rPr>
  </w:style>
  <w:style w:type="paragraph" w:styleId="940" w:customStyle="1">
    <w:name w:val="正文格式"/>
    <w:basedOn w:val="827"/>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1" w:customStyle="1">
    <w:name w:val="小四 段落 宋体 Char"/>
    <w:basedOn w:val="844"/>
    <w:uiPriority w:val="0"/>
    <w:qFormat/>
    <w:pPr>
      <w:ind w:left="0" w:right="-33" w:firstLine="600"/>
      <w:jc w:val="left"/>
      <w:tabs>
        <w:tab w:val="clear" w:pos="2952" w:leader="none"/>
      </w:tabs>
    </w:pPr>
    <w:rPr>
      <w:rFonts w:ascii="仿宋" w:eastAsia="仿宋"/>
      <w:sz w:val="30"/>
      <w:szCs w:val="30"/>
    </w:rPr>
  </w:style>
  <w:style w:type="paragraph" w:styleId="942" w:customStyle="1">
    <w:name w:val="xl39"/>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3" w:customStyle="1">
    <w:name w:val="retrait3"/>
    <w:basedOn w:val="827"/>
    <w:uiPriority w:val="0"/>
    <w:qFormat/>
    <w:pPr>
      <w:ind w:left="851"/>
      <w:jc w:val="left"/>
      <w:spacing w:before="20" w:after="20"/>
      <w:widowControl/>
    </w:pPr>
    <w:rPr>
      <w:rFonts w:ascii="Arial" w:hAnsi="Arial" w:eastAsia="Calibri" w:cs="宋体"/>
      <w:b w:val="0"/>
      <w:position w:val="0"/>
      <w:lang w:val="en-GB"/>
    </w:rPr>
  </w:style>
  <w:style w:type="paragraph" w:styleId="944" w:customStyle="1">
    <w:name w:val="招标文件"/>
    <w:basedOn w:val="827"/>
    <w:uiPriority w:val="0"/>
    <w:qFormat/>
    <w:pPr>
      <w:jc w:val="center"/>
      <w:spacing w:before="260" w:after="260"/>
      <w:outlineLvl w:val="1"/>
    </w:pPr>
    <w:rPr>
      <w:rFonts w:hAnsi="宋体"/>
      <w:bCs/>
      <w:sz w:val="32"/>
      <w:szCs w:val="32"/>
    </w:rPr>
  </w:style>
  <w:style w:type="paragraph" w:styleId="945" w:customStyle="1">
    <w:name w:val="样式 标题 3H3sect1.2.3BOD 0Heading 3 - oldh3l3CTLevel 3 Head..."/>
    <w:basedOn w:val="830"/>
    <w:uiPriority w:val="0"/>
    <w:qFormat/>
    <w:pPr>
      <w:jc w:val="left"/>
      <w:spacing w:line="390" w:lineRule="atLeast"/>
      <w:shd w:val="clear" w:color="auto" w:fill="ffffff"/>
    </w:pPr>
    <w:rPr>
      <w:rFonts w:ascii="宋体" w:hAnsi="宋体" w:cs="宋体"/>
      <w:b/>
      <w:position w:val="0"/>
      <w:sz w:val="30"/>
      <w:szCs w:val="21"/>
      <w:lang w:val="zh-CN"/>
    </w:rPr>
  </w:style>
  <w:style w:type="paragraph" w:styleId="946" w:customStyle="1">
    <w:name w:val="小四 段落 宋体 Char Char Char"/>
    <w:basedOn w:val="844"/>
    <w:uiPriority w:val="0"/>
    <w:qFormat/>
    <w:pPr>
      <w:ind w:left="0" w:right="-33" w:firstLine="545"/>
      <w:jc w:val="left"/>
      <w:spacing w:line="360" w:lineRule="auto"/>
      <w:tabs>
        <w:tab w:val="clear" w:pos="2952" w:leader="none"/>
      </w:tabs>
    </w:pPr>
    <w:rPr>
      <w:sz w:val="24"/>
    </w:rPr>
  </w:style>
  <w:style w:type="paragraph" w:styleId="947" w:customStyle="1">
    <w:name w:val="小四 段落 宋体"/>
    <w:basedOn w:val="844"/>
    <w:uiPriority w:val="0"/>
    <w:qFormat/>
    <w:pPr>
      <w:ind w:left="113" w:right="113" w:firstLine="425"/>
      <w:jc w:val="left"/>
      <w:spacing w:line="360" w:lineRule="auto"/>
      <w:tabs>
        <w:tab w:val="clear" w:pos="2952" w:leader="none"/>
      </w:tabs>
    </w:pPr>
    <w:rPr>
      <w:sz w:val="24"/>
    </w:rPr>
  </w:style>
  <w:style w:type="paragraph" w:styleId="948" w:customStyle="1">
    <w:name w:val="111111"/>
    <w:basedOn w:val="827"/>
    <w:link w:val="949"/>
    <w:uiPriority w:val="0"/>
    <w:qFormat/>
    <w:pPr>
      <w:jc w:val="center"/>
      <w:spacing w:before="120" w:after="120"/>
    </w:pPr>
    <w:rPr>
      <w:rFonts w:hAnsi="宋体" w:eastAsia="黑体"/>
      <w:bCs/>
      <w:position w:val="0"/>
      <w:sz w:val="21"/>
      <w:szCs w:val="21"/>
    </w:rPr>
  </w:style>
  <w:style w:type="character" w:styleId="949" w:customStyle="1">
    <w:name w:val="111111 Char"/>
    <w:link w:val="948"/>
    <w:uiPriority w:val="0"/>
    <w:qFormat/>
    <w:rPr>
      <w:rFonts w:ascii="宋体" w:hAnsi="宋体" w:eastAsia="黑体" w:cs="宋体"/>
      <w:b/>
      <w:bCs/>
      <w:sz w:val="21"/>
      <w:szCs w:val="21"/>
    </w:rPr>
  </w:style>
  <w:style w:type="paragraph" w:styleId="950" w:customStyle="1">
    <w:name w:val="标题6"/>
    <w:basedOn w:val="832"/>
    <w:uiPriority w:val="0"/>
    <w:qFormat/>
    <w:pPr>
      <w:numPr>
        <w:ilvl w:val="0"/>
        <w:numId w:val="1"/>
      </w:numPr>
      <w:keepLines/>
      <w:tabs>
        <w:tab w:val="left" w:pos="420" w:leader="none"/>
      </w:tabs>
    </w:pPr>
    <w:rPr>
      <w:rFonts w:ascii="Times New Roman"/>
      <w:b w:val="0"/>
      <w:bCs/>
      <w:color w:val="auto"/>
      <w:sz w:val="24"/>
      <w:szCs w:val="28"/>
    </w:rPr>
  </w:style>
  <w:style w:type="paragraph" w:styleId="951" w:customStyle="1">
    <w:name w:val="Char1 Char Char Char"/>
    <w:basedOn w:val="827"/>
    <w:uiPriority w:val="0"/>
    <w:qFormat/>
    <w:rPr>
      <w:rFonts w:ascii="Tahoma" w:hAnsi="Tahoma" w:eastAsia="Calibri" w:cs="Tahoma"/>
      <w:b w:val="0"/>
      <w:position w:val="0"/>
      <w:lang w:val="zh-CN"/>
    </w:rPr>
  </w:style>
  <w:style w:type="paragraph" w:styleId="952" w:customStyle="1">
    <w:name w:val="flNote"/>
    <w:basedOn w:val="827"/>
    <w:uiPriority w:val="0"/>
    <w:qFormat/>
    <w:pPr>
      <w:jc w:val="center"/>
      <w:spacing w:before="567" w:line="360" w:lineRule="atLeast"/>
    </w:pPr>
    <w:rPr>
      <w:rFonts w:ascii="Calibri" w:hAnsi="Calibri" w:eastAsia="黑体" w:cs="宋体"/>
      <w:position w:val="0"/>
      <w:lang w:val="zh-CN"/>
    </w:rPr>
  </w:style>
  <w:style w:type="paragraph" w:styleId="953" w:customStyle="1">
    <w:name w:val="样式4 Char"/>
    <w:basedOn w:val="82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4" w:customStyle="1">
    <w:name w:val="xl34"/>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6"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7" w:customStyle="1">
    <w:name w:val="content_lineheight"/>
    <w:basedOn w:val="82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8" w:customStyle="1">
    <w:name w:val="Char1 Char Char Char1"/>
    <w:basedOn w:val="827"/>
    <w:uiPriority w:val="0"/>
    <w:qFormat/>
    <w:rPr>
      <w:rFonts w:ascii="Tahoma" w:hAnsi="Tahoma" w:eastAsia="Calibri" w:cs="宋体"/>
      <w:b w:val="0"/>
      <w:position w:val="0"/>
      <w:lang w:val="zh-CN"/>
    </w:rPr>
  </w:style>
  <w:style w:type="paragraph" w:styleId="959" w:customStyle="1">
    <w:name w:val="xl29"/>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
    <w:basedOn w:val="827"/>
    <w:uiPriority w:val="0"/>
    <w:qFormat/>
    <w:rPr>
      <w:rFonts w:ascii="Tahoma" w:hAnsi="Tahoma" w:eastAsia="Calibri" w:cs="宋体"/>
      <w:b w:val="0"/>
      <w:position w:val="0"/>
      <w:lang w:val="zh-CN"/>
    </w:rPr>
  </w:style>
  <w:style w:type="paragraph" w:styleId="961" w:customStyle="1">
    <w:name w:val="Char Char"/>
    <w:basedOn w:val="827"/>
    <w:uiPriority w:val="0"/>
    <w:qFormat/>
    <w:rPr>
      <w:rFonts w:ascii="Tahoma" w:hAnsi="Tahoma" w:eastAsia="Calibri" w:cs="Tahoma"/>
      <w:b w:val="0"/>
      <w:position w:val="0"/>
      <w:lang w:val="zh-CN"/>
    </w:rPr>
  </w:style>
  <w:style w:type="paragraph" w:styleId="962" w:customStyle="1">
    <w:name w:val="flName"/>
    <w:basedOn w:val="952"/>
    <w:uiPriority w:val="0"/>
    <w:qFormat/>
    <w:pPr>
      <w:spacing w:before="0" w:line="113" w:lineRule="atLeast"/>
    </w:pPr>
  </w:style>
  <w:style w:type="paragraph" w:styleId="963" w:customStyle="1">
    <w:name w:val="Char Char Char Char Char Char Char Char Char Char Char Char Char Char Char Char Char Char Char Char Char"/>
    <w:basedOn w:val="827"/>
    <w:uiPriority w:val="0"/>
    <w:qFormat/>
    <w:rPr>
      <w:rFonts w:ascii="Tahoma" w:hAnsi="Tahoma" w:eastAsia="Calibri" w:cs="Tahoma"/>
      <w:b w:val="0"/>
      <w:position w:val="0"/>
      <w:lang w:val="zh-CN"/>
    </w:rPr>
  </w:style>
  <w:style w:type="paragraph" w:styleId="964" w:customStyle="1">
    <w:name w:val="font13"/>
    <w:basedOn w:val="82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5" w:customStyle="1">
    <w:name w:val="xl48"/>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6" w:customStyle="1">
    <w:name w:val="Char Char Char Char Char Char Char Char Char Char Char Char Char Char1"/>
    <w:basedOn w:val="827"/>
    <w:uiPriority w:val="0"/>
    <w:qFormat/>
    <w:rPr>
      <w:rFonts w:ascii="Tahoma" w:hAnsi="Tahoma" w:eastAsia="Calibri" w:cs="Tahoma"/>
      <w:b w:val="0"/>
      <w:position w:val="0"/>
      <w:lang w:val="zh-CN"/>
    </w:rPr>
  </w:style>
  <w:style w:type="paragraph" w:styleId="967" w:customStyle="1">
    <w:name w:val="二级目录"/>
    <w:next w:val="82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8" w:customStyle="1">
    <w:name w:val="我的正文"/>
    <w:basedOn w:val="827"/>
    <w:uiPriority w:val="0"/>
    <w:qFormat/>
    <w:pPr>
      <w:ind w:firstLine="420"/>
      <w:jc w:val="left"/>
      <w:spacing w:line="360" w:lineRule="auto"/>
      <w:widowControl/>
    </w:pPr>
    <w:rPr>
      <w:rFonts w:hAnsi="宋体" w:eastAsia="Calibri" w:cs="宋体"/>
      <w:b w:val="0"/>
      <w:position w:val="0"/>
      <w:sz w:val="20"/>
      <w:szCs w:val="21"/>
      <w:lang w:val="zh-CN"/>
    </w:rPr>
  </w:style>
  <w:style w:type="paragraph" w:styleId="969" w:customStyle="1">
    <w:name w:val="Normal1"/>
    <w:basedOn w:val="827"/>
    <w:uiPriority w:val="0"/>
    <w:qFormat/>
    <w:rPr>
      <w:rFonts w:ascii="Calibri" w:hAnsi="Calibri" w:eastAsia="Calibri" w:cs="宋体"/>
      <w:b w:val="0"/>
      <w:position w:val="0"/>
      <w:sz w:val="20"/>
      <w:lang w:val="zh-CN"/>
    </w:rPr>
  </w:style>
  <w:style w:type="paragraph" w:styleId="970" w:customStyle="1">
    <w:name w:val="xl50"/>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1" w:customStyle="1">
    <w:name w:val="样式 段后: 0.5 行 左  0.75 字符"/>
    <w:basedOn w:val="827"/>
    <w:uiPriority w:val="0"/>
    <w:qFormat/>
    <w:pPr>
      <w:ind w:firstLine="420"/>
      <w:spacing w:line="360" w:lineRule="auto"/>
      <w:widowControl/>
    </w:pPr>
    <w:rPr>
      <w:rFonts w:ascii="Calibri" w:hAnsi="Arial" w:eastAsia="Calibri" w:cs="Arial"/>
      <w:b w:val="0"/>
      <w:position w:val="0"/>
      <w:sz w:val="20"/>
      <w:szCs w:val="21"/>
      <w:lang w:val="zh-CN"/>
    </w:rPr>
  </w:style>
  <w:style w:type="paragraph" w:styleId="972" w:customStyle="1">
    <w:name w:val="表头_5"/>
    <w:basedOn w:val="827"/>
    <w:uiPriority w:val="0"/>
    <w:qFormat/>
    <w:pPr>
      <w:spacing w:line="360" w:lineRule="auto"/>
    </w:pPr>
    <w:rPr>
      <w:rFonts w:ascii="Calibri" w:hAnsi="Calibri" w:eastAsia="Calibri" w:cs="宋体"/>
      <w:bCs/>
      <w:position w:val="0"/>
      <w:sz w:val="28"/>
      <w:szCs w:val="21"/>
      <w:lang w:val="zh-CN"/>
    </w:rPr>
  </w:style>
  <w:style w:type="paragraph" w:styleId="973" w:customStyle="1">
    <w:name w:val="Char Char1 Char"/>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4" w:customStyle="1">
    <w:name w:val="标题1，章节第一层"/>
    <w:basedOn w:val="940"/>
    <w:next w:val="940"/>
    <w:uiPriority w:val="0"/>
    <w:qFormat/>
    <w:pPr>
      <w:ind w:left="482"/>
      <w:tabs>
        <w:tab w:val="left" w:pos="693" w:leader="none"/>
      </w:tabs>
      <w:outlineLvl w:val="0"/>
    </w:pPr>
    <w:rPr>
      <w:color w:val="000000"/>
      <w:sz w:val="24"/>
      <w:szCs w:val="24"/>
    </w:rPr>
  </w:style>
  <w:style w:type="paragraph" w:styleId="975" w:customStyle="1">
    <w:name w:val="font12"/>
    <w:basedOn w:val="82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6" w:customStyle="1">
    <w:name w:val="马刚标题3"/>
    <w:basedOn w:val="827"/>
    <w:next w:val="8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7" w:customStyle="1">
    <w:name w:val="xl43"/>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8" w:customStyle="1">
    <w:name w:val="xl36"/>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项目符号：一级"/>
    <w:basedOn w:val="940"/>
    <w:next w:val="940"/>
    <w:uiPriority w:val="0"/>
    <w:qFormat/>
    <w:pPr>
      <w:ind w:right="-134"/>
    </w:pPr>
    <w:rPr>
      <w:bCs w:val="0"/>
    </w:rPr>
  </w:style>
  <w:style w:type="paragraph" w:styleId="980">
    <w:name w:val="Quote"/>
    <w:basedOn w:val="827"/>
    <w:next w:val="827"/>
    <w:link w:val="98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1" w:customStyle="1">
    <w:name w:val="引用 字符"/>
    <w:link w:val="980"/>
    <w:uiPriority w:val="0"/>
    <w:qFormat/>
    <w:rPr>
      <w:rFonts w:ascii="Calibri" w:hAnsi="Calibri"/>
      <w:i/>
      <w:iCs/>
      <w:sz w:val="22"/>
      <w:szCs w:val="22"/>
      <w:lang w:eastAsia="en-US" w:bidi="en-US"/>
    </w:rPr>
  </w:style>
  <w:style w:type="paragraph" w:styleId="982" w:customStyle="1">
    <w:name w:val="Test2"/>
    <w:basedOn w:val="829"/>
    <w:uiPriority w:val="0"/>
    <w:qFormat/>
    <w:pPr>
      <w:spacing w:line="480" w:lineRule="exact"/>
      <w:widowControl/>
    </w:pPr>
    <w:rPr>
      <w:rFonts w:ascii="黑体" w:eastAsia="黑体"/>
      <w:b/>
      <w:position w:val="0"/>
      <w:sz w:val="24"/>
      <w:szCs w:val="24"/>
    </w:rPr>
  </w:style>
  <w:style w:type="paragraph" w:styleId="983" w:customStyle="1">
    <w:name w:val="丁华正文"/>
    <w:basedOn w:val="877"/>
    <w:uiPriority w:val="0"/>
    <w:qFormat/>
    <w:pPr>
      <w:ind w:left="0" w:firstLine="510"/>
      <w:spacing w:after="0" w:line="360" w:lineRule="auto"/>
    </w:pPr>
    <w:rPr>
      <w:b w:val="0"/>
      <w:position w:val="0"/>
      <w:sz w:val="24"/>
    </w:rPr>
  </w:style>
  <w:style w:type="paragraph" w:styleId="984" w:customStyle="1">
    <w:name w:val="xl45"/>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5" w:customStyle="1">
    <w:name w:val="xl3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6" w:customStyle="1">
    <w:name w:val="表格抬头"/>
    <w:basedOn w:val="827"/>
    <w:link w:val="987"/>
    <w:uiPriority w:val="0"/>
    <w:qFormat/>
    <w:pPr>
      <w:jc w:val="center"/>
    </w:pPr>
    <w:rPr>
      <w:rFonts w:ascii="黑体" w:eastAsia="黑体"/>
      <w:position w:val="0"/>
      <w:sz w:val="21"/>
    </w:rPr>
  </w:style>
  <w:style w:type="character" w:styleId="987" w:customStyle="1">
    <w:name w:val="表格抬头 Char"/>
    <w:link w:val="986"/>
    <w:uiPriority w:val="0"/>
    <w:qFormat/>
    <w:rPr>
      <w:rFonts w:ascii="黑体" w:eastAsia="黑体"/>
      <w:b/>
      <w:sz w:val="21"/>
    </w:rPr>
  </w:style>
  <w:style w:type="paragraph" w:styleId="988" w:customStyle="1">
    <w:name w:val="插图"/>
    <w:basedOn w:val="82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9" w:customStyle="1">
    <w:name w:val="样式 段后: 0.25 行"/>
    <w:basedOn w:val="827"/>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0" w:customStyle="1">
    <w:name w:val="Char Char Char Char Char Char Char Char Char Char Char1 Char Char Char1"/>
    <w:basedOn w:val="827"/>
    <w:uiPriority w:val="0"/>
    <w:semiHidden/>
    <w:qFormat/>
    <w:pPr>
      <w:ind w:firstLine="200"/>
      <w:jc w:val="left"/>
    </w:pPr>
    <w:rPr>
      <w:rFonts w:ascii="Tahoma" w:hAnsi="Tahoma" w:eastAsia="Calibri" w:cs="宋体"/>
      <w:b w:val="0"/>
      <w:position w:val="0"/>
      <w:szCs w:val="24"/>
      <w:lang w:val="zh-CN"/>
    </w:rPr>
  </w:style>
  <w:style w:type="paragraph" w:styleId="991" w:customStyle="1">
    <w:name w:val="xl56"/>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2" w:customStyle="1">
    <w:name w:val="符号与编号 Char"/>
    <w:basedOn w:val="827"/>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3" w:customStyle="1">
    <w:name w:val="正文文本 New New"/>
    <w:basedOn w:val="82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4" w:customStyle="1">
    <w:name w:val="普通正文"/>
    <w:basedOn w:val="827"/>
    <w:uiPriority w:val="0"/>
    <w:qFormat/>
    <w:pPr>
      <w:ind w:firstLine="480"/>
      <w:jc w:val="left"/>
      <w:spacing w:before="120" w:after="120" w:line="360" w:lineRule="auto"/>
    </w:pPr>
    <w:rPr>
      <w:rFonts w:ascii="Arial" w:hAnsi="Arial"/>
      <w:szCs w:val="24"/>
    </w:rPr>
  </w:style>
  <w:style w:type="paragraph" w:styleId="995" w:customStyle="1">
    <w:name w:val="tableau"/>
    <w:basedOn w:val="827"/>
    <w:uiPriority w:val="0"/>
    <w:qFormat/>
    <w:pPr>
      <w:jc w:val="center"/>
      <w:spacing w:before="20" w:after="20"/>
      <w:widowControl/>
    </w:pPr>
    <w:rPr>
      <w:rFonts w:ascii="Arial" w:hAnsi="Arial" w:eastAsia="Calibri" w:cs="宋体"/>
      <w:b w:val="0"/>
      <w:position w:val="0"/>
      <w:sz w:val="16"/>
      <w:lang w:val="en-GB" w:eastAsia="en-US"/>
    </w:rPr>
  </w:style>
  <w:style w:type="paragraph" w:styleId="996" w:customStyle="1">
    <w:name w:val="丁华标题3"/>
    <w:basedOn w:val="997"/>
    <w:next w:val="98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7" w:customStyle="1">
    <w:name w:val="丁华标题2"/>
    <w:basedOn w:val="829"/>
    <w:next w:val="98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8" w:customStyle="1">
    <w:name w:val="正文2"/>
    <w:basedOn w:val="827"/>
    <w:uiPriority w:val="0"/>
    <w:qFormat/>
    <w:pPr>
      <w:ind w:firstLine="510"/>
      <w:spacing w:before="156" w:line="360" w:lineRule="auto"/>
    </w:pPr>
    <w:rPr>
      <w:rFonts w:ascii="Calibri" w:hAnsi="Calibri" w:eastAsia="Calibri" w:cs="宋体"/>
      <w:b w:val="0"/>
      <w:position w:val="0"/>
      <w:lang w:val="zh-CN"/>
    </w:rPr>
  </w:style>
  <w:style w:type="paragraph" w:styleId="999" w:customStyle="1">
    <w:name w:val="Char Char Char Char Char Char Char Char Char Char Char Char Char Char Char Char Char Char Char Char Char Char Char"/>
    <w:basedOn w:val="827"/>
    <w:uiPriority w:val="0"/>
    <w:qFormat/>
    <w:rPr>
      <w:rFonts w:ascii="Tahoma" w:hAnsi="Tahoma" w:eastAsia="Calibri" w:cs="宋体"/>
      <w:b w:val="0"/>
      <w:position w:val="0"/>
      <w:lang w:val="zh-CN"/>
    </w:rPr>
  </w:style>
  <w:style w:type="paragraph" w:styleId="1000" w:customStyle="1">
    <w:name w:val="正文文本缩进 31"/>
    <w:basedOn w:val="82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01" w:customStyle="1">
    <w:name w:val="font10"/>
    <w:basedOn w:val="827"/>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002" w:customStyle="1">
    <w:name w:val="样式 加点正文 + 段前: 0.5 行 段后: 0.5 行1"/>
    <w:basedOn w:val="827"/>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3" w:customStyle="1">
    <w:name w:val="正文lzq"/>
    <w:basedOn w:val="827"/>
    <w:uiPriority w:val="0"/>
    <w:qFormat/>
    <w:pPr>
      <w:ind w:firstLine="480"/>
      <w:spacing w:line="360" w:lineRule="auto"/>
    </w:pPr>
    <w:rPr>
      <w:rFonts w:ascii="Calibri" w:hAnsi="Calibri" w:eastAsia="Calibri" w:cs="宋体"/>
      <w:b w:val="0"/>
      <w:position w:val="0"/>
      <w:lang w:val="zh-CN"/>
    </w:rPr>
  </w:style>
  <w:style w:type="paragraph" w:styleId="1004" w:customStyle="1">
    <w:name w:val="正文 首行缩进:  2 字符 Char Char"/>
    <w:basedOn w:val="827"/>
    <w:uiPriority w:val="0"/>
    <w:qFormat/>
    <w:pPr>
      <w:ind w:firstLine="480"/>
      <w:spacing w:line="360" w:lineRule="auto"/>
    </w:pPr>
    <w:rPr>
      <w:rFonts w:ascii="楷体" w:hAnsi="Calibri" w:eastAsia="楷体" w:cs="宋体"/>
      <w:b w:val="0"/>
      <w:bCs/>
      <w:position w:val="0"/>
      <w:szCs w:val="24"/>
      <w:lang w:val="zh-CN"/>
    </w:rPr>
  </w:style>
  <w:style w:type="paragraph" w:styleId="1005" w:customStyle="1">
    <w:name w:val="font11"/>
    <w:basedOn w:val="82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6" w:customStyle="1">
    <w:name w:val="xl41"/>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Char Char1"/>
    <w:basedOn w:val="827"/>
    <w:uiPriority w:val="0"/>
    <w:qFormat/>
    <w:rPr>
      <w:rFonts w:ascii="Tahoma" w:hAnsi="Tahoma" w:eastAsia="Calibri" w:cs="Tahoma"/>
      <w:b w:val="0"/>
      <w:position w:val="0"/>
      <w:lang w:val="zh-CN"/>
    </w:rPr>
  </w:style>
  <w:style w:type="paragraph" w:styleId="1008" w:customStyle="1">
    <w:name w:val="新图表正文"/>
    <w:link w:val="1009"/>
    <w:uiPriority w:val="0"/>
    <w:qFormat/>
    <w:pPr>
      <w:jc w:val="both"/>
    </w:pPr>
    <w:rPr>
      <w:rFonts w:ascii="宋体" w:hAnsi="宋体" w:eastAsia="宋体" w:cs="Times New Roman"/>
      <w:sz w:val="18"/>
      <w:szCs w:val="21"/>
      <w:lang w:val="en-US" w:eastAsia="zh-CN" w:bidi="ar-SA"/>
    </w:rPr>
  </w:style>
  <w:style w:type="character" w:styleId="1009" w:customStyle="1">
    <w:name w:val="新图表正文 Char Char"/>
    <w:link w:val="1008"/>
    <w:uiPriority w:val="0"/>
    <w:qFormat/>
    <w:rPr>
      <w:rFonts w:ascii="宋体" w:hAnsi="宋体"/>
      <w:sz w:val="18"/>
      <w:szCs w:val="21"/>
      <w:lang w:bidi="ar-SA"/>
    </w:rPr>
  </w:style>
  <w:style w:type="paragraph" w:styleId="1010" w:customStyle="1">
    <w:name w:val="Char2 Char Char Char Char Char Char1"/>
    <w:basedOn w:val="82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1" w:customStyle="1">
    <w:name w:val="xl58"/>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2" w:customStyle="1">
    <w:name w:val="font14"/>
    <w:basedOn w:val="82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4" w:customStyle="1">
    <w:name w:val="默认段落字体 Para Char Char Char Char Char Char Char"/>
    <w:basedOn w:val="827"/>
    <w:uiPriority w:val="0"/>
    <w:qFormat/>
    <w:rPr>
      <w:rFonts w:ascii="Calibri" w:hAnsi="Calibri" w:eastAsia="Calibri" w:cs="宋体"/>
      <w:b w:val="0"/>
      <w:position w:val="0"/>
      <w:sz w:val="20"/>
      <w:lang w:val="zh-CN"/>
    </w:rPr>
  </w:style>
  <w:style w:type="paragraph" w:styleId="1015" w:customStyle="1">
    <w:name w:val="xl55"/>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6" w:customStyle="1">
    <w:name w:val="默认段落字体 Para Char Char Char Char Char Char Char Char Char1 Char Char Char Char Char Char Char"/>
    <w:basedOn w:val="847"/>
    <w:uiPriority w:val="0"/>
    <w:qFormat/>
    <w:rPr>
      <w:rFonts w:ascii="Tahoma" w:hAnsi="Tahoma"/>
      <w:szCs w:val="24"/>
    </w:rPr>
  </w:style>
  <w:style w:type="paragraph" w:styleId="1017" w:customStyle="1">
    <w:name w:val="Char Char Char Char Char"/>
    <w:basedOn w:val="827"/>
    <w:uiPriority w:val="0"/>
    <w:qFormat/>
    <w:rPr>
      <w:rFonts w:ascii="Tahoma" w:hAnsi="Tahoma" w:eastAsia="Calibri" w:cs="Tahoma"/>
      <w:b w:val="0"/>
      <w:position w:val="0"/>
      <w:lang w:val="zh-CN"/>
    </w:rPr>
  </w:style>
  <w:style w:type="paragraph" w:styleId="1018" w:customStyle="1">
    <w:name w:val="Char Char Char"/>
    <w:basedOn w:val="827"/>
    <w:uiPriority w:val="0"/>
    <w:qFormat/>
    <w:rPr>
      <w:rFonts w:ascii="Tahoma" w:hAnsi="Tahoma" w:eastAsia="Calibri" w:cs="宋体"/>
      <w:b w:val="0"/>
      <w:position w:val="0"/>
      <w:lang w:val="zh-CN"/>
    </w:rPr>
  </w:style>
  <w:style w:type="paragraph" w:styleId="10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0" w:customStyle="1">
    <w:name w:val="一级标题"/>
    <w:basedOn w:val="82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21" w:customStyle="1">
    <w:name w:val="xl52"/>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2" w:customStyle="1">
    <w:name w:val="Pa5"/>
    <w:basedOn w:val="827"/>
    <w:next w:val="827"/>
    <w:uiPriority w:val="0"/>
    <w:qFormat/>
    <w:pPr>
      <w:jc w:val="left"/>
      <w:spacing w:line="241" w:lineRule="atLeast"/>
    </w:pPr>
    <w:rPr>
      <w:rFonts w:hAnsi="Calibri" w:cs="宋体"/>
      <w:b w:val="0"/>
      <w:position w:val="0"/>
      <w:szCs w:val="24"/>
      <w:lang w:val="zh-CN"/>
    </w:rPr>
  </w:style>
  <w:style w:type="paragraph" w:styleId="1023" w:customStyle="1">
    <w:name w:val="小四 段落 宋体 Char Char"/>
    <w:basedOn w:val="827"/>
    <w:uiPriority w:val="0"/>
    <w:qFormat/>
    <w:pPr>
      <w:ind w:firstLine="480"/>
      <w:spacing w:line="360" w:lineRule="auto"/>
    </w:pPr>
    <w:rPr>
      <w:rFonts w:hAnsi="宋体" w:eastAsia="Calibri" w:cs="宋体"/>
      <w:b w:val="0"/>
      <w:position w:val="0"/>
      <w:szCs w:val="24"/>
      <w:lang w:val="zh-CN"/>
    </w:rPr>
  </w:style>
  <w:style w:type="paragraph" w:styleId="1024" w:customStyle="1">
    <w:name w:val="xl40"/>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5" w:customStyle="1">
    <w:name w:val="段落"/>
    <w:basedOn w:val="827"/>
    <w:uiPriority w:val="0"/>
    <w:qFormat/>
    <w:pPr>
      <w:ind w:firstLine="480"/>
      <w:spacing w:line="460" w:lineRule="exact"/>
    </w:pPr>
    <w:rPr>
      <w:rFonts w:ascii="Calibri" w:hAnsi="Calibri" w:eastAsia="Calibri" w:cs="宋体"/>
      <w:b w:val="0"/>
      <w:position w:val="0"/>
      <w:lang w:val="zh-CN"/>
    </w:rPr>
  </w:style>
  <w:style w:type="paragraph" w:styleId="1026" w:customStyle="1">
    <w:name w:val="公文标题 2"/>
    <w:basedOn w:val="827"/>
    <w:next w:val="1027"/>
    <w:uiPriority w:val="0"/>
    <w:qFormat/>
    <w:pPr>
      <w:outlineLvl w:val="1"/>
    </w:pPr>
    <w:rPr>
      <w:rFonts w:ascii="仿宋" w:hAnsi="宋体" w:eastAsia="仿宋" w:cs="宋体"/>
      <w:b w:val="0"/>
      <w:position w:val="0"/>
      <w:sz w:val="28"/>
      <w:szCs w:val="24"/>
      <w:lang w:val="zh-CN"/>
    </w:rPr>
  </w:style>
  <w:style w:type="paragraph" w:styleId="1027" w:customStyle="1">
    <w:name w:val="公文正文"/>
    <w:basedOn w:val="854"/>
    <w:uiPriority w:val="0"/>
    <w:qFormat/>
    <w:pPr>
      <w:ind w:left="0" w:firstLine="200"/>
      <w:spacing w:after="0"/>
    </w:pPr>
    <w:rPr>
      <w:rFonts w:ascii="仿宋" w:hAnsi="宋体" w:eastAsia="仿宋"/>
      <w:b w:val="0"/>
      <w:position w:val="0"/>
      <w:sz w:val="28"/>
      <w:szCs w:val="24"/>
    </w:rPr>
  </w:style>
  <w:style w:type="paragraph" w:styleId="1028" w:customStyle="1">
    <w:name w:val="符号与编号"/>
    <w:basedOn w:val="827"/>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9" w:customStyle="1">
    <w:name w:val="样式 首行缩进:  2 字符"/>
    <w:basedOn w:val="827"/>
    <w:link w:val="1030"/>
    <w:uiPriority w:val="0"/>
    <w:qFormat/>
    <w:pPr>
      <w:ind w:firstLine="480"/>
      <w:spacing w:line="360" w:lineRule="auto"/>
    </w:pPr>
    <w:rPr>
      <w:rFonts w:ascii="Times New Roman"/>
      <w:b w:val="0"/>
      <w:position w:val="0"/>
    </w:rPr>
  </w:style>
  <w:style w:type="character" w:styleId="1030" w:customStyle="1">
    <w:name w:val="样式 首行缩进:  2 字符 Char Char"/>
    <w:link w:val="1029"/>
    <w:uiPriority w:val="0"/>
    <w:qFormat/>
    <w:rPr>
      <w:rFonts w:cs="宋体"/>
      <w:sz w:val="24"/>
    </w:rPr>
  </w:style>
  <w:style w:type="paragraph" w:styleId="1031" w:customStyle="1">
    <w:name w:val="正文 + Arial Char"/>
    <w:basedOn w:val="82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2" w:customStyle="1">
    <w:name w:val="xl37"/>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3" w:customStyle="1">
    <w:name w:val="Pa6"/>
    <w:basedOn w:val="827"/>
    <w:next w:val="827"/>
    <w:uiPriority w:val="0"/>
    <w:qFormat/>
    <w:pPr>
      <w:jc w:val="left"/>
      <w:spacing w:line="241" w:lineRule="atLeast"/>
    </w:pPr>
    <w:rPr>
      <w:rFonts w:hAnsi="Calibri" w:cs="宋体"/>
      <w:b w:val="0"/>
      <w:position w:val="0"/>
      <w:szCs w:val="24"/>
      <w:lang w:val="zh-CN"/>
    </w:rPr>
  </w:style>
  <w:style w:type="paragraph" w:styleId="1034" w:customStyle="1">
    <w:name w:val="表格文字"/>
    <w:basedOn w:val="827"/>
    <w:uiPriority w:val="0"/>
    <w:qFormat/>
    <w:pPr>
      <w:ind w:firstLine="200"/>
      <w:jc w:val="left"/>
      <w:spacing w:line="360" w:lineRule="auto"/>
    </w:pPr>
    <w:rPr>
      <w:rFonts w:ascii="Arial" w:hAnsi="Arial" w:eastAsia="Calibri" w:cs="宋体"/>
      <w:b w:val="0"/>
      <w:position w:val="0"/>
      <w:lang w:val="zh-CN"/>
    </w:rPr>
  </w:style>
  <w:style w:type="paragraph" w:styleId="1035" w:customStyle="1">
    <w:name w:val="xl47"/>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6" w:customStyle="1">
    <w:name w:val="xl24"/>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样式 标题 2第一章 标题 2Heading 2 HiddenHeading 2 CCBSheading 2H2h2..."/>
    <w:basedOn w:val="829"/>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8" w:customStyle="1">
    <w:name w:val="默认段落字体 Para Char"/>
    <w:basedOn w:val="827"/>
    <w:uiPriority w:val="0"/>
    <w:qFormat/>
    <w:rPr>
      <w:rFonts w:ascii="Calibri" w:hAnsi="Calibri" w:eastAsia="Calibri" w:cs="宋体"/>
      <w:b w:val="0"/>
      <w:position w:val="0"/>
      <w:szCs w:val="24"/>
      <w:lang w:val="zh-CN"/>
    </w:rPr>
  </w:style>
  <w:style w:type="paragraph" w:styleId="1039" w:customStyle="1">
    <w:name w:val="Char Char Char Char Char Char Char"/>
    <w:basedOn w:val="827"/>
    <w:uiPriority w:val="0"/>
    <w:qFormat/>
    <w:pPr>
      <w:tabs>
        <w:tab w:val="left" w:pos="360" w:leader="none"/>
      </w:tabs>
    </w:pPr>
    <w:rPr>
      <w:rFonts w:ascii="Times New Roman"/>
      <w:szCs w:val="24"/>
    </w:rPr>
  </w:style>
  <w:style w:type="paragraph" w:styleId="1040" w:customStyle="1">
    <w:name w:val="首行缩进"/>
    <w:basedOn w:val="827"/>
    <w:uiPriority w:val="0"/>
    <w:qFormat/>
    <w:pPr>
      <w:ind w:firstLine="480"/>
    </w:pPr>
    <w:rPr>
      <w:rFonts w:ascii="Calibri" w:hAnsi="Calibri" w:eastAsia="Calibri" w:cs="宋体"/>
      <w:b w:val="0"/>
      <w:position w:val="0"/>
      <w:sz w:val="20"/>
      <w:lang w:val="zh-CN"/>
    </w:rPr>
  </w:style>
  <w:style w:type="paragraph" w:styleId="1041" w:customStyle="1">
    <w:name w:val="xl60"/>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标题4，章节第四层"/>
    <w:basedOn w:val="827"/>
    <w:next w:val="827"/>
    <w:uiPriority w:val="0"/>
    <w:qFormat/>
    <w:pPr>
      <w:spacing w:line="360" w:lineRule="auto"/>
      <w:tabs>
        <w:tab w:val="left" w:pos="0" w:leader="none"/>
      </w:tabs>
      <w:outlineLvl w:val="3"/>
    </w:pPr>
    <w:rPr>
      <w:rFonts w:hAnsi="宋体" w:eastAsia="Calibri" w:cs="宋体"/>
      <w:position w:val="0"/>
      <w:szCs w:val="24"/>
      <w:lang w:val="zh-CN"/>
    </w:rPr>
  </w:style>
  <w:style w:type="paragraph" w:styleId="1043" w:customStyle="1">
    <w:name w:val="xl51"/>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4" w:customStyle="1">
    <w:name w:val="表格内文字"/>
    <w:basedOn w:val="827"/>
    <w:uiPriority w:val="0"/>
    <w:qFormat/>
    <w:pPr>
      <w:spacing w:line="300" w:lineRule="atLeast"/>
    </w:pPr>
    <w:rPr>
      <w:rFonts w:ascii="Calibri" w:hAnsi="Calibri" w:eastAsia="Calibri" w:cs="宋体"/>
      <w:b w:val="0"/>
      <w:position w:val="0"/>
      <w:sz w:val="18"/>
      <w:szCs w:val="24"/>
      <w:lang w:val="zh-CN"/>
    </w:rPr>
  </w:style>
  <w:style w:type="paragraph" w:styleId="1045" w:customStyle="1">
    <w:name w:val="xl26"/>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6"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7" w:customStyle="1">
    <w:name w:val="Char Char2"/>
    <w:basedOn w:val="827"/>
    <w:uiPriority w:val="0"/>
    <w:qFormat/>
    <w:rPr>
      <w:rFonts w:ascii="Tahoma" w:hAnsi="Tahoma" w:eastAsia="Calibri" w:cs="宋体"/>
      <w:b w:val="0"/>
      <w:position w:val="0"/>
      <w:lang w:val="zh-CN"/>
    </w:rPr>
  </w:style>
  <w:style w:type="paragraph" w:styleId="1048" w:customStyle="1">
    <w:name w:val="Default Text"/>
    <w:basedOn w:val="827"/>
    <w:uiPriority w:val="0"/>
    <w:qFormat/>
    <w:pPr>
      <w:jc w:val="left"/>
      <w:widowControl/>
    </w:pPr>
    <w:rPr>
      <w:rFonts w:ascii="Calibri" w:hAnsi="Calibri" w:eastAsia="Calibri" w:cs="宋体"/>
      <w:b w:val="0"/>
      <w:position w:val="0"/>
      <w:lang w:val="zh-CN" w:eastAsia="en-US"/>
    </w:rPr>
  </w:style>
  <w:style w:type="paragraph" w:styleId="1049" w:customStyle="1">
    <w:name w:val="正文文本缩进1"/>
    <w:basedOn w:val="827"/>
    <w:uiPriority w:val="0"/>
    <w:qFormat/>
    <w:pPr>
      <w:ind w:left="420"/>
      <w:spacing w:after="120"/>
    </w:pPr>
    <w:rPr>
      <w:rFonts w:ascii="Calibri" w:hAnsi="Calibri" w:eastAsia="Calibri" w:cs="宋体"/>
      <w:b w:val="0"/>
      <w:position w:val="0"/>
      <w:sz w:val="20"/>
      <w:szCs w:val="24"/>
      <w:lang w:val="zh-CN"/>
    </w:rPr>
  </w:style>
  <w:style w:type="paragraph" w:styleId="1050" w:customStyle="1">
    <w:name w:val="正文 首行缩进:  2 字符 Char"/>
    <w:basedOn w:val="827"/>
    <w:uiPriority w:val="0"/>
    <w:qFormat/>
    <w:pPr>
      <w:ind w:firstLine="480"/>
      <w:spacing w:line="360" w:lineRule="auto"/>
    </w:pPr>
    <w:rPr>
      <w:rFonts w:ascii="Calibri" w:hAnsi="Calibri" w:eastAsia="Calibri" w:cs="宋体"/>
      <w:b w:val="0"/>
      <w:position w:val="0"/>
      <w:lang w:val="zh-CN"/>
    </w:rPr>
  </w:style>
  <w:style w:type="paragraph" w:styleId="1051" w:customStyle="1">
    <w:name w:val="正文表标题"/>
    <w:next w:val="90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2" w:customStyle="1">
    <w:name w:val="正文 居中"/>
    <w:basedOn w:val="827"/>
    <w:uiPriority w:val="0"/>
    <w:qFormat/>
    <w:pPr>
      <w:jc w:val="center"/>
      <w:spacing w:line="360" w:lineRule="auto"/>
    </w:pPr>
    <w:rPr>
      <w:rFonts w:ascii="Calibri" w:hAnsi="Calibri" w:eastAsia="Calibri" w:cs="宋体"/>
      <w:b w:val="0"/>
      <w:position w:val="0"/>
      <w:lang w:val="zh-CN"/>
    </w:rPr>
  </w:style>
  <w:style w:type="paragraph" w:styleId="1053" w:customStyle="1">
    <w:name w:val="Char Char Char1"/>
    <w:basedOn w:val="847"/>
    <w:uiPriority w:val="0"/>
    <w:qFormat/>
    <w:pPr>
      <w:spacing w:line="436" w:lineRule="exact"/>
    </w:pPr>
    <w:rPr>
      <w:b w:val="0"/>
      <w:position w:val="0"/>
      <w:sz w:val="21"/>
      <w:szCs w:val="24"/>
    </w:rPr>
  </w:style>
  <w:style w:type="paragraph" w:styleId="1054" w:customStyle="1">
    <w:name w:val="样式1"/>
    <w:basedOn w:val="827"/>
    <w:next w:val="831"/>
    <w:uiPriority w:val="0"/>
    <w:qFormat/>
    <w:pPr>
      <w:ind w:firstLine="480"/>
      <w:spacing w:line="300" w:lineRule="auto"/>
    </w:pPr>
  </w:style>
  <w:style w:type="paragraph" w:styleId="1055" w:customStyle="1">
    <w:name w:val="正文缩进1"/>
    <w:basedOn w:val="827"/>
    <w:link w:val="1056"/>
    <w:uiPriority w:val="0"/>
    <w:qFormat/>
    <w:pPr>
      <w:ind w:firstLine="420"/>
    </w:pPr>
    <w:rPr>
      <w:rFonts w:ascii="Times New Roman"/>
      <w:b w:val="0"/>
      <w:position w:val="0"/>
      <w:sz w:val="20"/>
    </w:rPr>
  </w:style>
  <w:style w:type="character" w:styleId="1056" w:customStyle="1">
    <w:name w:val="正文缩进 Char1"/>
    <w:link w:val="1055"/>
    <w:uiPriority w:val="0"/>
    <w:qFormat/>
  </w:style>
  <w:style w:type="paragraph" w:styleId="1057" w:customStyle="1">
    <w:name w:val="1"/>
    <w:basedOn w:val="827"/>
    <w:next w:val="882"/>
    <w:uiPriority w:val="0"/>
    <w:qFormat/>
    <w:pPr>
      <w:spacing w:line="360" w:lineRule="auto"/>
    </w:pPr>
    <w:rPr>
      <w:rFonts w:ascii="Calibri" w:hAnsi="Calibri" w:eastAsia="仿宋" w:cs="宋体"/>
      <w:b w:val="0"/>
      <w:position w:val="0"/>
      <w:szCs w:val="24"/>
      <w:lang w:val="zh-CN"/>
    </w:rPr>
  </w:style>
  <w:style w:type="paragraph" w:styleId="1058" w:customStyle="1">
    <w:name w:val="Char Char Char Char Char Char Char Char Char Char Char"/>
    <w:basedOn w:val="827"/>
    <w:uiPriority w:val="0"/>
    <w:qFormat/>
    <w:rPr>
      <w:rFonts w:ascii="Tahoma" w:hAnsi="Tahoma" w:eastAsia="Calibri" w:cs="宋体"/>
      <w:b w:val="0"/>
      <w:position w:val="0"/>
      <w:lang w:val="zh-CN"/>
    </w:rPr>
  </w:style>
  <w:style w:type="paragraph" w:styleId="1059" w:customStyle="1">
    <w:name w:val="样式"/>
    <w:basedOn w:val="827"/>
    <w:uiPriority w:val="0"/>
    <w:qFormat/>
    <w:pPr>
      <w:spacing w:before="120" w:after="120" w:line="360" w:lineRule="auto"/>
    </w:pPr>
    <w:rPr>
      <w:rFonts w:hAnsi="Calibri" w:eastAsia="Calibri" w:cs="宋体"/>
      <w:b w:val="0"/>
      <w:position w:val="0"/>
      <w:lang w:val="zh-CN"/>
    </w:rPr>
  </w:style>
  <w:style w:type="paragraph" w:styleId="1060" w:customStyle="1">
    <w:name w:val="xl31"/>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061" w:customStyle="1">
    <w:name w:val="纯文本1"/>
    <w:basedOn w:val="827"/>
    <w:uiPriority w:val="0"/>
    <w:qFormat/>
    <w:rPr>
      <w:rFonts w:hAnsi="宋体" w:eastAsia="楷体" w:cs="宋体"/>
      <w:b w:val="0"/>
      <w:position w:val="0"/>
      <w:sz w:val="28"/>
      <w:lang w:val="zh-CN"/>
    </w:rPr>
  </w:style>
  <w:style w:type="paragraph" w:styleId="1062" w:customStyle="1">
    <w:name w:val="表格1"/>
    <w:basedOn w:val="827"/>
    <w:uiPriority w:val="0"/>
    <w:qFormat/>
    <w:rPr>
      <w:rFonts w:hAnsi="Calibri" w:eastAsia="Calibri" w:cs="宋体"/>
      <w:b w:val="0"/>
      <w:position w:val="0"/>
      <w:sz w:val="20"/>
      <w:szCs w:val="21"/>
      <w:lang w:val="zh-CN"/>
    </w:rPr>
  </w:style>
  <w:style w:type="paragraph" w:styleId="1063" w:customStyle="1">
    <w:name w:val="Char"/>
    <w:basedOn w:val="827"/>
    <w:uiPriority w:val="0"/>
    <w:semiHidden/>
    <w:qFormat/>
    <w:rPr>
      <w:rFonts w:ascii="Tahoma" w:hAnsi="Tahoma" w:eastAsia="Calibri" w:cs="仿宋"/>
      <w:b w:val="0"/>
      <w:position w:val="0"/>
      <w:szCs w:val="28"/>
      <w:lang w:val="zh-CN"/>
    </w:rPr>
  </w:style>
  <w:style w:type="paragraph" w:styleId="1064" w:customStyle="1">
    <w:name w:val="正文缩进2字符"/>
    <w:basedOn w:val="827"/>
    <w:uiPriority w:val="0"/>
    <w:qFormat/>
    <w:pPr>
      <w:ind w:firstLine="200"/>
      <w:spacing w:line="300" w:lineRule="auto"/>
    </w:pPr>
    <w:rPr>
      <w:rFonts w:ascii="仿宋" w:hAnsi="Calibri" w:eastAsia="仿宋" w:cs="宋体"/>
      <w:b w:val="0"/>
      <w:position w:val="0"/>
      <w:sz w:val="32"/>
      <w:szCs w:val="32"/>
      <w:lang w:val="zh-CN"/>
    </w:rPr>
  </w:style>
  <w:style w:type="paragraph" w:styleId="1065" w:customStyle="1">
    <w:name w:val="Char1"/>
    <w:basedOn w:val="827"/>
    <w:uiPriority w:val="0"/>
    <w:qFormat/>
    <w:rPr>
      <w:rFonts w:ascii="仿宋" w:hAnsi="宋体" w:eastAsia="仿宋" w:cs="宋体"/>
      <w:position w:val="0"/>
      <w:sz w:val="32"/>
      <w:szCs w:val="32"/>
      <w:lang w:val="zh-CN"/>
    </w:rPr>
  </w:style>
  <w:style w:type="paragraph" w:styleId="1066" w:customStyle="1">
    <w:name w:val="样式 样式 首行缩进:  2 字符 + 行距: 1.5 倍行距"/>
    <w:basedOn w:val="827"/>
    <w:uiPriority w:val="0"/>
    <w:qFormat/>
    <w:pPr>
      <w:ind w:firstLine="470"/>
      <w:spacing w:line="360" w:lineRule="auto"/>
    </w:pPr>
    <w:rPr>
      <w:rFonts w:ascii="Calibri" w:hAnsi="Calibri" w:eastAsia="Calibri" w:cs="宋体"/>
      <w:b w:val="0"/>
      <w:position w:val="0"/>
      <w:lang w:val="zh-CN"/>
    </w:rPr>
  </w:style>
  <w:style w:type="paragraph" w:styleId="1067" w:customStyle="1">
    <w:name w:val="符号与编号 Char Char"/>
    <w:basedOn w:val="827"/>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8" w:customStyle="1">
    <w:name w:val="Char Char1 Char1"/>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9" w:customStyle="1">
    <w:name w:val="Char11"/>
    <w:basedOn w:val="827"/>
    <w:uiPriority w:val="0"/>
    <w:qFormat/>
    <w:pPr>
      <w:jc w:val="left"/>
      <w:spacing w:after="160" w:line="240" w:lineRule="exact"/>
      <w:widowControl/>
    </w:pPr>
    <w:rPr>
      <w:rFonts w:ascii="Verdana" w:hAnsi="Verdana" w:eastAsia="仿宋" w:cs="宋体"/>
      <w:b w:val="0"/>
      <w:position w:val="0"/>
      <w:lang w:val="zh-CN" w:eastAsia="en-US"/>
    </w:rPr>
  </w:style>
  <w:style w:type="paragraph" w:styleId="1070" w:customStyle="1">
    <w:name w:val="样式 样式 首行缩进:  0.74 厘米 行距: 1.5 倍行距 + 段后: 0.5 行"/>
    <w:basedOn w:val="827"/>
    <w:uiPriority w:val="0"/>
    <w:qFormat/>
    <w:pPr>
      <w:ind w:firstLine="420"/>
      <w:spacing w:line="360" w:lineRule="auto"/>
    </w:pPr>
    <w:rPr>
      <w:rFonts w:ascii="楷体" w:hAnsi="Calibri" w:eastAsia="楷体" w:cs="宋体"/>
      <w:b w:val="0"/>
      <w:bCs/>
      <w:position w:val="0"/>
      <w:lang w:val="zh-CN"/>
    </w:rPr>
  </w:style>
  <w:style w:type="paragraph" w:styleId="1071" w:customStyle="1">
    <w:name w:val="Table Text Char"/>
    <w:uiPriority w:val="0"/>
    <w:qFormat/>
    <w:pPr>
      <w:spacing w:before="80" w:after="80"/>
    </w:pPr>
    <w:rPr>
      <w:rFonts w:ascii="Arial" w:hAnsi="Arial" w:eastAsia="宋体" w:cs="Arial"/>
      <w:sz w:val="18"/>
      <w:szCs w:val="28"/>
      <w:lang w:val="en-US" w:eastAsia="zh-CN" w:bidi="ar-SA"/>
    </w:rPr>
  </w:style>
  <w:style w:type="paragraph" w:styleId="1072" w:customStyle="1">
    <w:name w:val="Char Char Char Char"/>
    <w:basedOn w:val="847"/>
    <w:uiPriority w:val="0"/>
    <w:qFormat/>
    <w:pPr>
      <w:spacing w:line="360" w:lineRule="auto"/>
    </w:pPr>
    <w:rPr>
      <w:rFonts w:ascii="Tahoma" w:hAnsi="Tahoma"/>
      <w:szCs w:val="24"/>
    </w:rPr>
  </w:style>
  <w:style w:type="paragraph" w:styleId="1073" w:customStyle="1">
    <w:name w:val="xl54"/>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4" w:customStyle="1">
    <w:name w:val="正文文本 21"/>
    <w:basedOn w:val="827"/>
    <w:uiPriority w:val="0"/>
    <w:qFormat/>
    <w:pPr>
      <w:ind w:left="720" w:hanging="720"/>
      <w:widowControl/>
    </w:pPr>
    <w:rPr>
      <w:rFonts w:ascii="Calibri" w:hAnsi="Calibri" w:eastAsia="Calibri" w:cs="宋体"/>
      <w:b w:val="0"/>
      <w:position w:val="0"/>
      <w:lang w:val="en-GB"/>
    </w:rPr>
  </w:style>
  <w:style w:type="paragraph" w:styleId="1075" w:customStyle="1">
    <w:name w:val="Char Char Char Char Char Char Char Char"/>
    <w:basedOn w:val="827"/>
    <w:uiPriority w:val="0"/>
    <w:qFormat/>
    <w:pPr>
      <w:jc w:val="left"/>
      <w:spacing w:after="160" w:line="240" w:lineRule="exact"/>
      <w:widowControl/>
    </w:pPr>
    <w:rPr>
      <w:rFonts w:ascii="Verdana" w:hAnsi="Verdana"/>
      <w:sz w:val="20"/>
      <w:lang w:eastAsia="en-US"/>
    </w:rPr>
  </w:style>
  <w:style w:type="paragraph" w:styleId="107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7" w:customStyle="1">
    <w:name w:val="小四 段落 宋体 Char Char Char Char"/>
    <w:basedOn w:val="827"/>
    <w:uiPriority w:val="0"/>
    <w:qFormat/>
    <w:pPr>
      <w:ind w:right="-33" w:firstLine="480"/>
      <w:jc w:val="left"/>
      <w:spacing w:line="360" w:lineRule="auto"/>
    </w:pPr>
    <w:rPr>
      <w:rFonts w:ascii="Calibri" w:hAnsi="Calibri" w:eastAsia="Calibri" w:cs="宋体"/>
      <w:b w:val="0"/>
      <w:position w:val="0"/>
      <w:szCs w:val="24"/>
      <w:lang w:val="zh-CN"/>
    </w:rPr>
  </w:style>
  <w:style w:type="paragraph" w:styleId="1078" w:customStyle="1">
    <w:name w:val="zw"/>
    <w:basedOn w:val="827"/>
    <w:uiPriority w:val="0"/>
    <w:qFormat/>
    <w:pPr>
      <w:ind w:firstLine="480"/>
      <w:jc w:val="left"/>
      <w:spacing w:line="360" w:lineRule="auto"/>
      <w:widowControl/>
    </w:pPr>
    <w:rPr>
      <w:rFonts w:hAnsi="宋体" w:eastAsia="Calibri" w:cs="宋体"/>
      <w:b w:val="0"/>
      <w:bCs/>
      <w:position w:val="0"/>
      <w:lang w:val="zh-CN"/>
    </w:rPr>
  </w:style>
  <w:style w:type="paragraph" w:styleId="1079" w:customStyle="1">
    <w:name w:val="Char Char Char Char Char Char Char Char1"/>
    <w:basedOn w:val="827"/>
    <w:uiPriority w:val="0"/>
    <w:qFormat/>
    <w:rPr>
      <w:rFonts w:ascii="Tahoma" w:hAnsi="Tahoma" w:eastAsia="Calibri" w:cs="Tahoma"/>
      <w:b w:val="0"/>
      <w:position w:val="0"/>
      <w:lang w:val="zh-CN"/>
    </w:rPr>
  </w:style>
  <w:style w:type="paragraph" w:styleId="1080" w:customStyle="1">
    <w:name w:val="xl42"/>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1" w:customStyle="1">
    <w:name w:val="Char Char Char Char Char Char Char Char Char Char Char Char Char"/>
    <w:basedOn w:val="847"/>
    <w:uiPriority w:val="0"/>
    <w:qFormat/>
    <w:rPr>
      <w:rFonts w:ascii="Tahoma" w:hAnsi="Tahoma"/>
      <w:b w:val="0"/>
      <w:position w:val="0"/>
      <w:szCs w:val="24"/>
    </w:rPr>
  </w:style>
  <w:style w:type="paragraph" w:styleId="1082" w:customStyle="1">
    <w:name w:val="_Style 42"/>
    <w:basedOn w:val="827"/>
    <w:next w:val="852"/>
    <w:uiPriority w:val="0"/>
    <w:qFormat/>
    <w:rPr>
      <w:rFonts w:ascii="楷体" w:hAnsi="Arial" w:eastAsia="楷体" w:cs="宋体"/>
      <w:b w:val="0"/>
      <w:position w:val="0"/>
      <w:sz w:val="28"/>
      <w:lang w:val="zh-CN"/>
    </w:rPr>
  </w:style>
  <w:style w:type="paragraph" w:styleId="1083" w:customStyle="1">
    <w:name w:val="Char Char Char Char Char Char Char1"/>
    <w:basedOn w:val="827"/>
    <w:uiPriority w:val="0"/>
    <w:qFormat/>
    <w:pPr>
      <w:jc w:val="left"/>
    </w:pPr>
    <w:rPr>
      <w:rFonts w:ascii="Tahoma" w:hAnsi="Tahoma" w:eastAsia="Calibri" w:cs="宋体"/>
      <w:b w:val="0"/>
      <w:position w:val="0"/>
      <w:lang w:val="zh-CN"/>
    </w:rPr>
  </w:style>
  <w:style w:type="paragraph" w:styleId="1084" w:customStyle="1">
    <w:name w:val="样式 样式 标题 3H3sect1.2.3BOD 0Heading 3 - oldh3l3CTLevel 3 Head... +..."/>
    <w:basedOn w:val="827"/>
    <w:uiPriority w:val="0"/>
    <w:qFormat/>
    <w:pPr>
      <w:jc w:val="left"/>
      <w:keepLines/>
      <w:keepNext/>
      <w:outlineLvl w:val="2"/>
    </w:pPr>
    <w:rPr>
      <w:rFonts w:ascii="Calibri" w:hAnsi="Calibri" w:eastAsia="Calibri" w:cs="宋体"/>
      <w:bCs/>
      <w:position w:val="0"/>
      <w:lang w:val="zh-CN"/>
    </w:rPr>
  </w:style>
  <w:style w:type="paragraph" w:styleId="1085" w:customStyle="1">
    <w:name w:val="条1"/>
    <w:basedOn w:val="82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6" w:customStyle="1">
    <w:name w:val="flType"/>
    <w:basedOn w:val="962"/>
    <w:uiPriority w:val="0"/>
    <w:qFormat/>
    <w:pPr>
      <w:spacing w:after="284"/>
    </w:pPr>
    <w:rPr>
      <w:rFonts w:eastAsia="宋体"/>
      <w:b w:val="0"/>
    </w:rPr>
  </w:style>
  <w:style w:type="paragraph" w:styleId="1087" w:customStyle="1">
    <w:name w:val="Char Char Char Char Char Char"/>
    <w:basedOn w:val="827"/>
    <w:uiPriority w:val="0"/>
    <w:qFormat/>
    <w:rPr>
      <w:rFonts w:ascii="Tahoma" w:hAnsi="Tahoma" w:eastAsia="Calibri" w:cs="Tahoma"/>
      <w:b w:val="0"/>
      <w:position w:val="0"/>
      <w:lang w:val="zh-CN"/>
    </w:rPr>
  </w:style>
  <w:style w:type="paragraph" w:styleId="1088"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9" w:customStyle="1">
    <w:name w:val="项目符号，一级"/>
    <w:basedOn w:val="940"/>
    <w:next w:val="940"/>
    <w:uiPriority w:val="0"/>
    <w:qFormat/>
    <w:pPr>
      <w:ind w:left="376" w:firstLine="0"/>
      <w:spacing w:line="240" w:lineRule="atLeast"/>
      <w:tabs>
        <w:tab w:val="left" w:pos="1320" w:leader="none"/>
      </w:tabs>
    </w:pPr>
    <w:rPr>
      <w:bCs w:val="0"/>
      <w:color w:val="000000"/>
      <w:szCs w:val="24"/>
    </w:rPr>
  </w:style>
  <w:style w:type="paragraph" w:styleId="1090" w:customStyle="1">
    <w:name w:val="Char2"/>
    <w:basedOn w:val="827"/>
    <w:uiPriority w:val="0"/>
    <w:qFormat/>
    <w:pPr>
      <w:jc w:val="left"/>
      <w:spacing w:after="160" w:line="240" w:lineRule="exact"/>
      <w:widowControl/>
    </w:pPr>
    <w:rPr>
      <w:rFonts w:ascii="Verdana" w:hAnsi="Verdana"/>
      <w:sz w:val="20"/>
      <w:lang w:eastAsia="en-US"/>
    </w:rPr>
  </w:style>
  <w:style w:type="paragraph" w:styleId="1091" w:customStyle="1">
    <w:name w:val="_Style 226"/>
    <w:basedOn w:val="828"/>
    <w:next w:val="827"/>
    <w:uiPriority w:val="0"/>
    <w:qFormat/>
    <w:pPr>
      <w:jc w:val="left"/>
      <w:keepLines/>
      <w:spacing w:before="480" w:line="276" w:lineRule="auto"/>
      <w:widowControl/>
      <w:outlineLvl w:val="9"/>
    </w:pPr>
    <w:rPr>
      <w:rFonts w:ascii="Cambria" w:hAnsi="Cambria" w:eastAsia="宋体"/>
      <w:bCs/>
      <w:color w:val="365f91"/>
    </w:rPr>
  </w:style>
  <w:style w:type="paragraph" w:styleId="1092" w:customStyle="1">
    <w:name w:val="xl53"/>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3" w:customStyle="1">
    <w:name w:val="Char Char Char Char Char Char Char Char Char"/>
    <w:basedOn w:val="827"/>
    <w:uiPriority w:val="0"/>
    <w:qFormat/>
    <w:pPr>
      <w:ind w:left="200" w:hanging="200"/>
      <w:tabs>
        <w:tab w:val="left" w:pos="360" w:leader="none"/>
      </w:tabs>
    </w:pPr>
    <w:rPr>
      <w:rFonts w:ascii="Calibri" w:hAnsi="Calibri" w:eastAsia="Calibri" w:cs="宋体"/>
      <w:b w:val="0"/>
      <w:position w:val="0"/>
      <w:szCs w:val="24"/>
      <w:lang w:val="zh-CN"/>
    </w:rPr>
  </w:style>
  <w:style w:type="paragraph" w:styleId="1094" w:customStyle="1">
    <w:name w:val="xl30"/>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greytypebeni"/>
    <w:basedOn w:val="827"/>
    <w:uiPriority w:val="0"/>
    <w:qFormat/>
    <w:pPr>
      <w:jc w:val="left"/>
      <w:widowControl/>
    </w:pPr>
    <w:rPr>
      <w:rFonts w:hAnsi="宋体" w:eastAsia="Calibri" w:cs="宋体"/>
      <w:b w:val="0"/>
      <w:position w:val="0"/>
      <w:szCs w:val="24"/>
      <w:lang w:val="zh-CN"/>
    </w:rPr>
  </w:style>
  <w:style w:type="paragraph" w:styleId="1096" w:customStyle="1">
    <w:name w:val="标题5，章节第五层"/>
    <w:basedOn w:val="827"/>
    <w:next w:val="82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7" w:customStyle="1">
    <w:name w:val="样式3"/>
    <w:basedOn w:val="827"/>
    <w:next w:val="827"/>
    <w:uiPriority w:val="0"/>
    <w:qFormat/>
    <w:pPr>
      <w:spacing w:line="360" w:lineRule="auto"/>
    </w:pPr>
    <w:rPr>
      <w:rFonts w:ascii="Calibri" w:hAnsi="Calibri" w:eastAsia="Calibri" w:cs="宋体"/>
      <w:b w:val="0"/>
      <w:position w:val="0"/>
      <w:sz w:val="20"/>
      <w:lang w:val="zh-CN"/>
    </w:rPr>
  </w:style>
  <w:style w:type="paragraph" w:styleId="1098" w:customStyle="1">
    <w:name w:val="样式2"/>
    <w:basedOn w:val="827"/>
    <w:uiPriority w:val="0"/>
    <w:qFormat/>
    <w:pPr>
      <w:ind w:left="200"/>
      <w:spacing w:line="360" w:lineRule="auto"/>
    </w:pPr>
    <w:rPr>
      <w:rFonts w:hAnsi="宋体" w:eastAsia="Calibri" w:cs="宋体"/>
      <w:position w:val="0"/>
      <w:szCs w:val="24"/>
      <w:lang w:val="zh-CN"/>
    </w:rPr>
  </w:style>
  <w:style w:type="paragraph" w:styleId="1099" w:customStyle="1">
    <w:name w:val="列出段落11"/>
    <w:basedOn w:val="827"/>
    <w:uiPriority w:val="34"/>
    <w:qFormat/>
    <w:pPr>
      <w:ind w:firstLine="420"/>
    </w:pPr>
    <w:rPr>
      <w:rFonts w:ascii="Calibri" w:hAnsi="Calibri" w:eastAsia="Calibri" w:cs="宋体"/>
      <w:b w:val="0"/>
      <w:position w:val="0"/>
      <w:sz w:val="20"/>
      <w:szCs w:val="24"/>
      <w:lang w:val="zh-CN"/>
    </w:rPr>
  </w:style>
  <w:style w:type="paragraph" w:styleId="1100" w:customStyle="1">
    <w:name w:val="论文正文"/>
    <w:basedOn w:val="864"/>
    <w:uiPriority w:val="0"/>
    <w:qFormat/>
    <w:pPr>
      <w:ind w:left="0" w:firstLine="200"/>
      <w:jc w:val="left"/>
      <w:spacing w:line="360" w:lineRule="auto"/>
    </w:pPr>
    <w:rPr>
      <w:rFonts w:ascii="Times New Roman" w:hAnsi="Times New Roman"/>
      <w:sz w:val="28"/>
      <w:szCs w:val="24"/>
    </w:rPr>
  </w:style>
  <w:style w:type="paragraph" w:styleId="1101" w:customStyle="1">
    <w:name w:val="Char Char11"/>
    <w:basedOn w:val="827"/>
    <w:uiPriority w:val="0"/>
    <w:qFormat/>
    <w:rPr>
      <w:rFonts w:ascii="Tahoma" w:hAnsi="Tahoma" w:eastAsia="Calibri" w:cs="宋体"/>
      <w:b w:val="0"/>
      <w:position w:val="0"/>
      <w:lang w:val="zh-CN"/>
    </w:rPr>
  </w:style>
  <w:style w:type="paragraph" w:styleId="1102" w:customStyle="1">
    <w:name w:val="a0"/>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03" w:customStyle="1">
    <w:name w:val="xl44"/>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4" w:customStyle="1">
    <w:name w:val="正文--表格内正文"/>
    <w:basedOn w:val="827"/>
    <w:uiPriority w:val="0"/>
    <w:qFormat/>
    <w:pPr>
      <w:jc w:val="center"/>
      <w:spacing w:line="0" w:lineRule="atLeast"/>
    </w:pPr>
    <w:rPr>
      <w:rFonts w:hAnsi="宋体" w:eastAsia="Calibri" w:cs="宋体"/>
      <w:b w:val="0"/>
      <w:color w:val="000000"/>
      <w:position w:val="0"/>
      <w:szCs w:val="24"/>
      <w:lang w:val="zh-CN"/>
    </w:rPr>
  </w:style>
  <w:style w:type="paragraph" w:styleId="1105" w:customStyle="1">
    <w:name w:val="xl6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6" w:customStyle="1">
    <w:name w:val="7"/>
    <w:basedOn w:val="827"/>
    <w:next w:val="884"/>
    <w:uiPriority w:val="0"/>
    <w:qFormat/>
    <w:pPr>
      <w:jc w:val="left"/>
      <w:spacing w:before="100" w:beforeAutospacing="1" w:after="100" w:afterAutospacing="1"/>
      <w:widowControl/>
    </w:pPr>
    <w:rPr>
      <w:rFonts w:hAnsi="宋体" w:eastAsia="Calibri" w:cs="宋体"/>
      <w:b w:val="0"/>
      <w:position w:val="0"/>
      <w:lang w:val="zh-CN"/>
    </w:rPr>
  </w:style>
  <w:style w:type="paragraph" w:styleId="1107" w:customStyle="1">
    <w:name w:val="列出段落2"/>
    <w:basedOn w:val="827"/>
    <w:uiPriority w:val="0"/>
    <w:qFormat/>
    <w:pPr>
      <w:ind w:left="720"/>
      <w:jc w:val="left"/>
      <w:widowControl/>
    </w:pPr>
    <w:rPr>
      <w:rFonts w:ascii="Arial" w:hAnsi="Arial" w:eastAsia="黑体" w:cs="Arial"/>
      <w:b w:val="0"/>
      <w:position w:val="0"/>
      <w:szCs w:val="24"/>
      <w:lang w:val="zh-CN" w:eastAsia="en-US"/>
    </w:rPr>
  </w:style>
  <w:style w:type="paragraph" w:styleId="1108" w:customStyle="1">
    <w:name w:val="xl59"/>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1 Char Char Char"/>
    <w:basedOn w:val="847"/>
    <w:uiPriority w:val="0"/>
    <w:qFormat/>
    <w:pPr>
      <w:spacing w:line="360" w:lineRule="auto"/>
    </w:pPr>
    <w:rPr>
      <w:rFonts w:ascii="Tahoma" w:hAnsi="Tahoma"/>
      <w:szCs w:val="24"/>
    </w:rPr>
  </w:style>
  <w:style w:type="paragraph" w:styleId="1110" w:customStyle="1">
    <w:name w:val="表格内容"/>
    <w:basedOn w:val="827"/>
    <w:uiPriority w:val="0"/>
    <w:qFormat/>
    <w:pPr>
      <w:jc w:val="center"/>
      <w:spacing w:before="60" w:line="300" w:lineRule="auto"/>
      <w:widowControl/>
    </w:pPr>
    <w:rPr>
      <w:rFonts w:ascii="Calibri" w:hAnsi="Calibri" w:eastAsia="Calibri" w:cs="宋体"/>
      <w:b w:val="0"/>
      <w:position w:val="0"/>
      <w:sz w:val="20"/>
      <w:lang w:val="zh-CN"/>
    </w:rPr>
  </w:style>
  <w:style w:type="paragraph" w:styleId="1111" w:customStyle="1">
    <w:name w:val="列表内容"/>
    <w:basedOn w:val="827"/>
    <w:next w:val="82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2" w:customStyle="1">
    <w:name w:val="Char Char Char Char Char Char Char1 Char"/>
    <w:basedOn w:val="827"/>
    <w:uiPriority w:val="0"/>
    <w:qFormat/>
    <w:rPr>
      <w:rFonts w:ascii="Tahoma" w:hAnsi="Tahoma" w:eastAsia="Calibri" w:cs="Tahoma"/>
      <w:b w:val="0"/>
      <w:position w:val="0"/>
      <w:lang w:val="zh-CN"/>
    </w:rPr>
  </w:style>
  <w:style w:type="paragraph" w:styleId="1113" w:customStyle="1">
    <w:name w:val="项目符号，二级"/>
    <w:basedOn w:val="940"/>
    <w:next w:val="94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4" w:customStyle="1">
    <w:name w:val="xl32"/>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5" w:customStyle="1">
    <w:name w:val="Bullets L1"/>
    <w:basedOn w:val="82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6" w:customStyle="1">
    <w:name w:val="Body Text 21"/>
    <w:basedOn w:val="827"/>
    <w:uiPriority w:val="0"/>
    <w:qFormat/>
    <w:pPr>
      <w:ind w:left="720" w:hanging="720"/>
      <w:widowControl/>
    </w:pPr>
    <w:rPr>
      <w:rFonts w:ascii="Calibri" w:hAnsi="Calibri" w:eastAsia="Calibri" w:cs="宋体"/>
      <w:b w:val="0"/>
      <w:position w:val="0"/>
      <w:lang w:val="en-GB"/>
    </w:rPr>
  </w:style>
  <w:style w:type="paragraph" w:styleId="1117" w:customStyle="1">
    <w:name w:val="方案正文"/>
    <w:basedOn w:val="827"/>
    <w:uiPriority w:val="0"/>
    <w:qFormat/>
    <w:pPr>
      <w:ind w:firstLine="359"/>
      <w:jc w:val="left"/>
      <w:spacing w:before="156" w:line="360" w:lineRule="auto"/>
    </w:pPr>
    <w:rPr>
      <w:rFonts w:ascii="Arial" w:hAnsi="Arial" w:eastAsia="Calibri" w:cs="宋体"/>
      <w:b w:val="0"/>
      <w:position w:val="0"/>
      <w:szCs w:val="21"/>
      <w:lang w:val="zh-CN"/>
    </w:rPr>
  </w:style>
  <w:style w:type="paragraph" w:styleId="1118" w:customStyle="1">
    <w:name w:val="xl62"/>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xl57"/>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1 Char Char Char Char1 Char Char Char Char Char Char"/>
    <w:basedOn w:val="827"/>
    <w:uiPriority w:val="0"/>
    <w:qFormat/>
    <w:rPr>
      <w:rFonts w:ascii="Tahoma" w:hAnsi="Tahoma" w:eastAsia="Calibri" w:cs="宋体"/>
      <w:b w:val="0"/>
      <w:position w:val="0"/>
      <w:lang w:val="zh-CN"/>
    </w:rPr>
  </w:style>
  <w:style w:type="paragraph" w:styleId="1121" w:customStyle="1">
    <w:name w:val="Char Char Char Char Char Char Char Char Char1"/>
    <w:basedOn w:val="827"/>
    <w:uiPriority w:val="0"/>
    <w:qFormat/>
    <w:pPr>
      <w:ind w:left="360" w:hanging="360"/>
      <w:tabs>
        <w:tab w:val="left" w:pos="360" w:leader="none"/>
      </w:tabs>
    </w:pPr>
    <w:rPr>
      <w:rFonts w:ascii="Calibri" w:hAnsi="Calibri" w:eastAsia="Calibri" w:cs="宋体"/>
      <w:b w:val="0"/>
      <w:position w:val="0"/>
      <w:szCs w:val="24"/>
      <w:lang w:val="zh-CN"/>
    </w:rPr>
  </w:style>
  <w:style w:type="paragraph" w:styleId="1122" w:customStyle="1">
    <w:name w:val="正文文本 22"/>
    <w:basedOn w:val="827"/>
    <w:uiPriority w:val="0"/>
    <w:qFormat/>
    <w:pPr>
      <w:ind w:left="720" w:hanging="720"/>
      <w:widowControl/>
    </w:pPr>
    <w:rPr>
      <w:rFonts w:ascii="Calibri" w:hAnsi="Calibri" w:eastAsia="Calibri" w:cs="宋体"/>
      <w:b w:val="0"/>
      <w:position w:val="0"/>
      <w:lang w:val="en-GB"/>
    </w:rPr>
  </w:style>
  <w:style w:type="paragraph" w:styleId="1123" w:customStyle="1">
    <w:name w:val="表蕊"/>
    <w:basedOn w:val="827"/>
    <w:uiPriority w:val="0"/>
    <w:qFormat/>
    <w:pPr>
      <w:jc w:val="left"/>
      <w:spacing w:line="320" w:lineRule="atLeast"/>
    </w:pPr>
    <w:rPr>
      <w:rFonts w:ascii="Calibri" w:hAnsi="Calibri" w:eastAsia="楷体" w:cs="宋体"/>
      <w:b w:val="0"/>
      <w:spacing w:val="-10"/>
      <w:position w:val="0"/>
      <w:sz w:val="20"/>
      <w:lang w:val="zh-CN"/>
    </w:rPr>
  </w:style>
  <w:style w:type="paragraph" w:styleId="1124" w:customStyle="1">
    <w:name w:val="xl46"/>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5">
    <w:name w:val="No Spacing"/>
    <w:link w:val="1126"/>
    <w:uiPriority w:val="0"/>
    <w:qFormat/>
    <w:pPr>
      <w:jc w:val="both"/>
      <w:widowControl w:val="off"/>
    </w:pPr>
    <w:rPr>
      <w:rFonts w:ascii="Calibri" w:hAnsi="Calibri" w:eastAsia="微软雅黑" w:cs="Times New Roman"/>
      <w:sz w:val="24"/>
      <w:szCs w:val="22"/>
      <w:lang w:val="en-US" w:eastAsia="zh-CN" w:bidi="ar-SA"/>
    </w:rPr>
  </w:style>
  <w:style w:type="character" w:styleId="1126" w:customStyle="1">
    <w:name w:val="无间隔 字符"/>
    <w:link w:val="1125"/>
    <w:uiPriority w:val="0"/>
    <w:qFormat/>
    <w:rPr>
      <w:rFonts w:ascii="Calibri" w:hAnsi="Calibri" w:eastAsia="微软雅黑"/>
      <w:sz w:val="24"/>
      <w:szCs w:val="22"/>
      <w:lang w:bidi="ar-SA"/>
    </w:rPr>
  </w:style>
  <w:style w:type="paragraph" w:styleId="1127" w:customStyle="1">
    <w:name w:val="二级条标题"/>
    <w:basedOn w:val="827"/>
    <w:next w:val="90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8" w:customStyle="1">
    <w:name w:val="部分1"/>
    <w:basedOn w:val="82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9">
    <w:name w:val="Intense Quote"/>
    <w:basedOn w:val="827"/>
    <w:next w:val="827"/>
    <w:link w:val="1130"/>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0" w:customStyle="1">
    <w:name w:val="明显引用 字符"/>
    <w:link w:val="1129"/>
    <w:uiPriority w:val="0"/>
    <w:qFormat/>
    <w:rPr>
      <w:rFonts w:ascii="Calibri" w:hAnsi="Calibri"/>
      <w:b/>
      <w:bCs/>
      <w:i/>
      <w:iCs/>
      <w:sz w:val="22"/>
      <w:szCs w:val="22"/>
      <w:lang w:eastAsia="en-US" w:bidi="en-US"/>
    </w:rPr>
  </w:style>
  <w:style w:type="paragraph" w:styleId="1131" w:customStyle="1">
    <w:name w:val="xl27"/>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Table Paragraph"/>
    <w:basedOn w:val="827"/>
    <w:uiPriority w:val="0"/>
    <w:qFormat/>
    <w:rPr>
      <w:rFonts w:ascii="Times New Roman"/>
    </w:rPr>
  </w:style>
  <w:style w:type="paragraph" w:styleId="1133" w:customStyle="1">
    <w:name w:val="xl3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表格"/>
    <w:basedOn w:val="827"/>
    <w:uiPriority w:val="0"/>
    <w:qFormat/>
    <w:pPr>
      <w:ind w:firstLine="21"/>
    </w:pPr>
    <w:rPr>
      <w:rFonts w:hAnsi="宋体" w:eastAsia="Calibri" w:cs="宋体"/>
      <w:b w:val="0"/>
      <w:position w:val="0"/>
      <w:sz w:val="20"/>
      <w:lang w:val="zh-CN"/>
    </w:rPr>
  </w:style>
  <w:style w:type="paragraph" w:styleId="1135" w:customStyle="1">
    <w:name w:val="a"/>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36" w:customStyle="1">
    <w:name w:val="马刚标题4"/>
    <w:basedOn w:val="976"/>
    <w:next w:val="827"/>
    <w:uiPriority w:val="0"/>
    <w:qFormat/>
    <w:pPr>
      <w:spacing w:before="100" w:after="40"/>
      <w:tabs>
        <w:tab w:val="clear" w:pos="567" w:leader="none"/>
        <w:tab w:val="clear" w:pos="735" w:leader="none"/>
        <w:tab w:val="left" w:pos="1050" w:leader="none"/>
      </w:tabs>
      <w:outlineLvl w:val="3"/>
    </w:pPr>
    <w:rPr>
      <w:b w:val="0"/>
    </w:rPr>
  </w:style>
  <w:style w:type="paragraph" w:styleId="1137" w:customStyle="1">
    <w:name w:val="Char Char Char Char Char Char Char Char Char Char Char Char Char Char Char Char Char Char Char Char Char Char Char1"/>
    <w:basedOn w:val="827"/>
    <w:uiPriority w:val="0"/>
    <w:qFormat/>
    <w:rPr>
      <w:rFonts w:ascii="Tahoma" w:hAnsi="Tahoma" w:eastAsia="Calibri" w:cs="Tahoma"/>
      <w:b w:val="0"/>
      <w:position w:val="0"/>
      <w:lang w:val="zh-CN"/>
    </w:rPr>
  </w:style>
  <w:style w:type="paragraph" w:styleId="1138"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9" w:customStyle="1">
    <w:name w:val="xl49"/>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0" w:customStyle="1">
    <w:name w:val="Char Char Char Char1"/>
    <w:basedOn w:val="847"/>
    <w:uiPriority w:val="0"/>
    <w:qFormat/>
    <w:rPr>
      <w:rFonts w:ascii="Tahoma" w:hAnsi="Tahoma"/>
      <w:szCs w:val="24"/>
    </w:rPr>
  </w:style>
  <w:style w:type="paragraph" w:styleId="1141" w:customStyle="1">
    <w:name w:val="Char Char Char Char Char Char Char Char Char Char Char1"/>
    <w:basedOn w:val="827"/>
    <w:uiPriority w:val="0"/>
    <w:qFormat/>
    <w:rPr>
      <w:rFonts w:ascii="Tahoma" w:hAnsi="Tahoma" w:eastAsia="Calibri" w:cs="Tahoma"/>
      <w:b w:val="0"/>
      <w:position w:val="0"/>
      <w:lang w:val="zh-CN"/>
    </w:rPr>
  </w:style>
  <w:style w:type="paragraph" w:styleId="1142" w:customStyle="1">
    <w:name w:val="font7"/>
    <w:basedOn w:val="82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3" w:customStyle="1">
    <w:name w:val="丁华标题1"/>
    <w:basedOn w:val="828"/>
    <w:next w:val="98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4" w:customStyle="1">
    <w:name w:val="Char Char Char Char Char Char Char Char Char Char Char Char Char Char Char Char Char Char Char Char Char1"/>
    <w:basedOn w:val="827"/>
    <w:uiPriority w:val="0"/>
    <w:qFormat/>
    <w:rPr>
      <w:rFonts w:ascii="Tahoma" w:hAnsi="Tahoma" w:eastAsia="Calibri" w:cs="宋体"/>
      <w:b w:val="0"/>
      <w:position w:val="0"/>
      <w:lang w:val="zh-CN"/>
    </w:rPr>
  </w:style>
  <w:style w:type="paragraph" w:styleId="1145" w:customStyle="1">
    <w:name w:val="标题 4宋体"/>
    <w:basedOn w:val="831"/>
    <w:uiPriority w:val="0"/>
    <w:qFormat/>
    <w:pPr>
      <w:jc w:val="left"/>
      <w:keepLines w:val="0"/>
      <w:spacing w:before="0" w:after="0" w:line="360" w:lineRule="auto"/>
    </w:pPr>
    <w:rPr>
      <w:rFonts w:ascii="宋体" w:hAnsi="宋体" w:eastAsia="宋体"/>
      <w:b/>
      <w:color w:val="000000"/>
      <w:position w:val="0"/>
      <w:sz w:val="24"/>
      <w:szCs w:val="20"/>
    </w:rPr>
  </w:style>
  <w:style w:type="paragraph" w:styleId="1146" w:customStyle="1">
    <w:name w:val="_Style 279"/>
    <w:uiPriority w:val="0"/>
    <w:semiHidden/>
    <w:qFormat/>
    <w:rPr>
      <w:rFonts w:ascii="Times New Roman" w:hAnsi="Times New Roman" w:eastAsia="宋体" w:cs="Times New Roman"/>
      <w:sz w:val="21"/>
      <w:szCs w:val="24"/>
      <w:lang w:val="en-US" w:eastAsia="zh-CN" w:bidi="ar-SA"/>
    </w:rPr>
  </w:style>
  <w:style w:type="paragraph" w:styleId="1147"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8" w:customStyle="1">
    <w:name w:val="Char Char Char Char Char Char Char Char Char Char Char Char Char1"/>
    <w:basedOn w:val="82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9" w:customStyle="1">
    <w:name w:val="正文11"/>
    <w:basedOn w:val="827"/>
    <w:next w:val="827"/>
    <w:uiPriority w:val="0"/>
    <w:qFormat/>
    <w:pPr>
      <w:ind w:firstLine="510"/>
      <w:spacing w:before="156" w:line="360" w:lineRule="auto"/>
    </w:pPr>
    <w:rPr>
      <w:rFonts w:ascii="Calibri" w:hAnsi="Calibri" w:eastAsia="Calibri" w:cs="宋体"/>
      <w:b w:val="0"/>
      <w:position w:val="0"/>
      <w:lang w:val="zh-CN"/>
    </w:rPr>
  </w:style>
  <w:style w:type="paragraph" w:styleId="1150" w:customStyle="1">
    <w:name w:val="普通文字"/>
    <w:basedOn w:val="827"/>
    <w:next w:val="827"/>
    <w:uiPriority w:val="0"/>
    <w:qFormat/>
    <w:rPr>
      <w:rFonts w:hAnsi="宋体" w:eastAsia="Calibri" w:cs="宋体"/>
      <w:b w:val="0"/>
      <w:position w:val="0"/>
      <w:lang w:val="zh-CN"/>
    </w:rPr>
  </w:style>
  <w:style w:type="paragraph" w:styleId="1151" w:customStyle="1">
    <w:name w:val="Char Char Char Char Char1"/>
    <w:basedOn w:val="827"/>
    <w:uiPriority w:val="0"/>
    <w:qFormat/>
    <w:rPr>
      <w:rFonts w:ascii="Tahoma" w:hAnsi="Tahoma" w:eastAsia="Calibri" w:cs="宋体"/>
      <w:b w:val="0"/>
      <w:position w:val="0"/>
      <w:lang w:val="zh-CN"/>
    </w:rPr>
  </w:style>
  <w:style w:type="paragraph" w:styleId="1152" w:customStyle="1">
    <w:name w:val="标准文本"/>
    <w:basedOn w:val="827"/>
    <w:uiPriority w:val="0"/>
    <w:qFormat/>
    <w:pPr>
      <w:ind w:firstLine="480"/>
      <w:spacing w:line="360" w:lineRule="auto"/>
    </w:pPr>
    <w:rPr>
      <w:rFonts w:ascii="Calibri" w:hAnsi="Calibri" w:eastAsia="Calibri" w:cs="宋体"/>
      <w:b w:val="0"/>
      <w:position w:val="0"/>
      <w:szCs w:val="24"/>
      <w:lang w:val="zh-CN"/>
    </w:rPr>
  </w:style>
  <w:style w:type="paragraph" w:styleId="1153" w:customStyle="1">
    <w:name w:val="华宇段落1 Char"/>
    <w:basedOn w:val="827"/>
    <w:uiPriority w:val="0"/>
    <w:qFormat/>
    <w:pPr>
      <w:ind w:firstLine="200"/>
      <w:spacing w:line="360" w:lineRule="auto"/>
    </w:pPr>
    <w:rPr>
      <w:rFonts w:ascii="Calibri" w:hAnsi="Calibri" w:eastAsia="Calibri" w:cs="宋体"/>
      <w:b w:val="0"/>
      <w:bCs/>
      <w:position w:val="0"/>
      <w:szCs w:val="24"/>
      <w:lang w:val="zh-CN"/>
    </w:rPr>
  </w:style>
  <w:style w:type="paragraph" w:styleId="1154" w:customStyle="1">
    <w:name w:val="font6"/>
    <w:basedOn w:val="827"/>
    <w:uiPriority w:val="0"/>
    <w:qFormat/>
    <w:pPr>
      <w:jc w:val="left"/>
      <w:spacing w:before="100" w:beforeAutospacing="1" w:after="100" w:afterAutospacing="1"/>
      <w:widowControl/>
    </w:pPr>
    <w:rPr>
      <w:rFonts w:hint="eastAsia" w:hAnsi="宋体"/>
      <w:sz w:val="28"/>
      <w:szCs w:val="28"/>
      <w:u w:val="single"/>
    </w:rPr>
  </w:style>
  <w:style w:type="paragraph" w:styleId="1155" w:customStyle="1">
    <w:name w:val="列出段落1"/>
    <w:basedOn w:val="827"/>
    <w:link w:val="1266"/>
    <w:uiPriority w:val="0"/>
    <w:qFormat/>
    <w:pPr>
      <w:contextualSpacing/>
      <w:ind w:left="720"/>
      <w:jc w:val="left"/>
      <w:widowControl/>
    </w:pPr>
    <w:rPr>
      <w:rFonts w:ascii="Arial" w:hAnsi="Arial" w:eastAsia="黑体" w:cs="宋体"/>
      <w:b w:val="0"/>
      <w:position w:val="0"/>
      <w:szCs w:val="24"/>
      <w:lang w:val="zh-CN" w:eastAsia="en-US"/>
    </w:rPr>
  </w:style>
  <w:style w:type="paragraph" w:styleId="1156"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7" w:customStyle="1">
    <w:name w:val="文档正文"/>
    <w:basedOn w:val="827"/>
    <w:uiPriority w:val="0"/>
    <w:qFormat/>
    <w:pPr>
      <w:spacing w:line="360" w:lineRule="auto"/>
    </w:pPr>
    <w:rPr>
      <w:rFonts w:hAnsi="宋体" w:eastAsia="Calibri" w:cs="宋体"/>
      <w:bCs/>
      <w:position w:val="0"/>
      <w:sz w:val="20"/>
      <w:szCs w:val="24"/>
      <w:lang w:val="zh-CN"/>
    </w:rPr>
  </w:style>
  <w:style w:type="paragraph" w:styleId="1158" w:customStyle="1">
    <w:name w:val="xl61"/>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9" w:customStyle="1">
    <w:name w:val="标准小四"/>
    <w:basedOn w:val="827"/>
    <w:uiPriority w:val="0"/>
    <w:qFormat/>
    <w:pPr>
      <w:ind w:firstLine="480"/>
      <w:spacing w:line="360" w:lineRule="auto"/>
    </w:pPr>
    <w:rPr>
      <w:rFonts w:ascii="Arial" w:hAnsi="Arial" w:eastAsia="Calibri" w:cs="宋体"/>
      <w:b w:val="0"/>
      <w:position w:val="0"/>
      <w:szCs w:val="21"/>
      <w:lang w:val="zh-CN"/>
    </w:rPr>
  </w:style>
  <w:style w:type="paragraph" w:styleId="1160" w:customStyle="1">
    <w:name w:val="正文 + 宋体"/>
    <w:basedOn w:val="827"/>
    <w:uiPriority w:val="0"/>
    <w:qFormat/>
    <w:pPr>
      <w:ind w:firstLine="420"/>
      <w:spacing w:line="360" w:lineRule="auto"/>
    </w:pPr>
    <w:rPr>
      <w:rFonts w:ascii="Calibri" w:hAnsi="Calibri" w:eastAsia="Calibri" w:cs="宋体"/>
      <w:b w:val="0"/>
      <w:position w:val="0"/>
      <w:sz w:val="20"/>
      <w:szCs w:val="24"/>
      <w:lang w:val="zh-CN"/>
    </w:rPr>
  </w:style>
  <w:style w:type="paragraph" w:styleId="1161" w:customStyle="1">
    <w:name w:val="马刚标题1"/>
    <w:basedOn w:val="828"/>
    <w:next w:val="82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2" w:customStyle="1">
    <w:name w:val="font9"/>
    <w:basedOn w:val="82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3"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164" w:customStyle="1">
    <w:name w:val="font8"/>
    <w:basedOn w:val="82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5" w:customStyle="1">
    <w:name w:val="纯文本2"/>
    <w:basedOn w:val="827"/>
    <w:uiPriority w:val="0"/>
    <w:qFormat/>
    <w:rPr>
      <w:rFonts w:hAnsi="Courier New" w:eastAsia="楷体"/>
      <w:sz w:val="28"/>
    </w:rPr>
  </w:style>
  <w:style w:type="paragraph" w:styleId="1166" w:customStyle="1">
    <w:name w:val="大标题"/>
    <w:basedOn w:val="827"/>
    <w:next w:val="82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7" w:customStyle="1">
    <w:name w:val="Char Char1 Char Char Char Char"/>
    <w:basedOn w:val="847"/>
    <w:uiPriority w:val="0"/>
    <w:qFormat/>
    <w:pPr>
      <w:ind w:left="357"/>
      <w:jc w:val="left"/>
      <w:spacing w:line="436" w:lineRule="exact"/>
      <w:outlineLvl w:val="3"/>
    </w:pPr>
    <w:rPr>
      <w:rFonts w:ascii="Tahoma" w:hAnsi="Tahoma" w:cs="Tahoma"/>
      <w:position w:val="0"/>
      <w:szCs w:val="24"/>
    </w:rPr>
  </w:style>
  <w:style w:type="paragraph" w:styleId="1168" w:customStyle="1">
    <w:name w:val="标题2，章节第二层"/>
    <w:basedOn w:val="827"/>
    <w:next w:val="94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9" w:customStyle="1">
    <w:name w:val="Char Char1 Char Char Char Char Char Char Char"/>
    <w:basedOn w:val="827"/>
    <w:uiPriority w:val="0"/>
    <w:qFormat/>
    <w:rPr>
      <w:rFonts w:ascii="Tahoma" w:hAnsi="Tahoma" w:eastAsia="Calibri" w:cs="Tahoma"/>
      <w:b w:val="0"/>
      <w:position w:val="0"/>
      <w:lang w:val="zh-CN"/>
    </w:rPr>
  </w:style>
  <w:style w:type="paragraph" w:styleId="1170" w:customStyle="1">
    <w:name w:val="xl2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1" w:customStyle="1">
    <w:name w:val="纯文本 Char Char"/>
    <w:uiPriority w:val="0"/>
    <w:qFormat/>
    <w:rPr>
      <w:rFonts w:ascii="宋体" w:hAnsi="Courier New" w:eastAsia="宋体"/>
      <w:sz w:val="21"/>
      <w:szCs w:val="21"/>
      <w:lang w:val="en-US" w:eastAsia="zh-CN" w:bidi="ar-SA"/>
    </w:rPr>
  </w:style>
  <w:style w:type="character" w:styleId="1172" w:customStyle="1">
    <w:name w:val="concon"/>
    <w:uiPriority w:val="0"/>
    <w:qFormat/>
  </w:style>
  <w:style w:type="character" w:styleId="1173" w:customStyle="1">
    <w:name w:val="标题 字符1"/>
    <w:uiPriority w:val="0"/>
    <w:qFormat/>
    <w:rPr>
      <w:rFonts w:ascii="等线 Light" w:hAnsi="等线 Light" w:eastAsia="宋体" w:cs="Times New Roman"/>
      <w:b/>
      <w:bCs/>
      <w:position w:val="-10"/>
      <w:sz w:val="32"/>
      <w:szCs w:val="32"/>
    </w:rPr>
  </w:style>
  <w:style w:type="character" w:styleId="1174" w:customStyle="1">
    <w:name w:val="小四 段落 宋体 Char Char Char Char Char Char Char Char"/>
    <w:uiPriority w:val="0"/>
    <w:qFormat/>
    <w:rPr>
      <w:rFonts w:eastAsia="宋体"/>
      <w:sz w:val="24"/>
      <w:szCs w:val="24"/>
      <w:lang w:val="en-US" w:eastAsia="zh-CN" w:bidi="ar-SA"/>
    </w:rPr>
  </w:style>
  <w:style w:type="character" w:styleId="1175" w:customStyle="1">
    <w:name w:val="qxdate"/>
    <w:uiPriority w:val="0"/>
    <w:qFormat/>
    <w:rPr>
      <w:rFonts w:ascii="Times New Roman" w:hAnsi="Times New Roman" w:eastAsia="宋体" w:cs="Times New Roman"/>
      <w:color w:val="333333"/>
      <w:sz w:val="18"/>
      <w:szCs w:val="18"/>
    </w:rPr>
  </w:style>
  <w:style w:type="character" w:styleId="1176" w:customStyle="1">
    <w:name w:val="Title1 Char"/>
    <w:uiPriority w:val="0"/>
    <w:qFormat/>
    <w:rPr>
      <w:rFonts w:eastAsia="宋体"/>
      <w:b/>
      <w:bCs/>
      <w:sz w:val="44"/>
      <w:szCs w:val="44"/>
      <w:lang w:val="en-US" w:eastAsia="zh-CN" w:bidi="ar-SA"/>
    </w:rPr>
  </w:style>
  <w:style w:type="character" w:styleId="1177" w:customStyle="1">
    <w:name w:val="小四 段落 宋体 Char Char Char1"/>
    <w:uiPriority w:val="0"/>
    <w:qFormat/>
    <w:rPr>
      <w:rFonts w:ascii="宋体" w:hAnsi="宋体" w:eastAsia="宋体"/>
      <w:sz w:val="24"/>
      <w:szCs w:val="24"/>
      <w:lang w:val="en-US" w:eastAsia="zh-CN" w:bidi="ar-SA"/>
    </w:rPr>
  </w:style>
  <w:style w:type="character" w:styleId="1178" w:customStyle="1">
    <w:name w:val="标准文本 Char Char"/>
    <w:uiPriority w:val="0"/>
    <w:qFormat/>
    <w:rPr>
      <w:rFonts w:eastAsia="宋体" w:cs="宋体"/>
      <w:sz w:val="24"/>
      <w:szCs w:val="24"/>
      <w:lang w:val="en-US" w:eastAsia="zh-CN" w:bidi="ar-SA"/>
    </w:rPr>
  </w:style>
  <w:style w:type="character" w:styleId="1179" w:customStyle="1">
    <w:name w:val="Char Char26"/>
    <w:uiPriority w:val="0"/>
    <w:qFormat/>
    <w:rPr>
      <w:b/>
      <w:bCs/>
      <w:sz w:val="32"/>
      <w:szCs w:val="32"/>
    </w:rPr>
  </w:style>
  <w:style w:type="character" w:styleId="1180" w:customStyle="1">
    <w:name w:val="_Style 315"/>
    <w:uiPriority w:val="0"/>
    <w:qFormat/>
    <w:rPr>
      <w:i/>
      <w:iCs/>
      <w:smallCaps/>
      <w:spacing w:val="5"/>
    </w:rPr>
  </w:style>
  <w:style w:type="character" w:styleId="1181" w:customStyle="1">
    <w:name w:val="prev1"/>
    <w:uiPriority w:val="0"/>
    <w:qFormat/>
    <w:rPr>
      <w:rFonts w:ascii="Times New Roman" w:hAnsi="Times New Roman" w:eastAsia="宋体" w:cs="Times New Roman"/>
      <w:color w:val="888888"/>
    </w:rPr>
  </w:style>
  <w:style w:type="character" w:styleId="1182" w:customStyle="1">
    <w:name w:val="redfilefwwh"/>
    <w:uiPriority w:val="0"/>
    <w:qFormat/>
    <w:rPr>
      <w:rFonts w:ascii="Times New Roman" w:hAnsi="Times New Roman" w:eastAsia="宋体" w:cs="Times New Roman"/>
      <w:color w:val="ba2636"/>
      <w:sz w:val="18"/>
      <w:szCs w:val="18"/>
    </w:rPr>
  </w:style>
  <w:style w:type="character" w:styleId="1183" w:customStyle="1">
    <w:name w:val="listbenefit"/>
    <w:uiPriority w:val="0"/>
    <w:qFormat/>
  </w:style>
  <w:style w:type="character" w:styleId="1184" w:customStyle="1">
    <w:name w:val="textcontents"/>
    <w:uiPriority w:val="0"/>
    <w:qFormat/>
  </w:style>
  <w:style w:type="character" w:styleId="1185" w:customStyle="1">
    <w:name w:val="_Style 321"/>
    <w:uiPriority w:val="0"/>
    <w:qFormat/>
    <w:rPr>
      <w:smallCaps/>
    </w:rPr>
  </w:style>
  <w:style w:type="character" w:styleId="1186" w:customStyle="1">
    <w:name w:val="case31"/>
    <w:uiPriority w:val="0"/>
    <w:qFormat/>
    <w:rPr>
      <w:sz w:val="21"/>
      <w:szCs w:val="21"/>
    </w:rPr>
  </w:style>
  <w:style w:type="character" w:styleId="1187" w:customStyle="1">
    <w:name w:val="Char Char23"/>
    <w:uiPriority w:val="0"/>
    <w:qFormat/>
    <w:rPr>
      <w:rFonts w:ascii="Arial" w:hAnsi="Arial" w:eastAsia="黑体"/>
      <w:b/>
      <w:bCs/>
      <w:sz w:val="24"/>
      <w:szCs w:val="24"/>
    </w:rPr>
  </w:style>
  <w:style w:type="character" w:styleId="1188" w:customStyle="1">
    <w:name w:val="_Style 326"/>
    <w:uiPriority w:val="0"/>
    <w:qFormat/>
    <w:rPr>
      <w:b/>
      <w:bCs/>
    </w:rPr>
  </w:style>
  <w:style w:type="character" w:styleId="1189" w:customStyle="1">
    <w:name w:val="zhengwen1"/>
    <w:uiPriority w:val="99"/>
    <w:qFormat/>
    <w:rPr>
      <w:sz w:val="21"/>
    </w:rPr>
  </w:style>
  <w:style w:type="character" w:styleId="1190" w:customStyle="1">
    <w:name w:val="样式 非加粗"/>
    <w:uiPriority w:val="0"/>
    <w:qFormat/>
    <w:rPr>
      <w:rFonts w:eastAsia="宋体"/>
      <w:sz w:val="28"/>
    </w:rPr>
  </w:style>
  <w:style w:type="character" w:styleId="1191" w:customStyle="1">
    <w:name w:val="next3"/>
    <w:uiPriority w:val="0"/>
    <w:qFormat/>
    <w:rPr>
      <w:rFonts w:hint="eastAsia" w:ascii="微软雅黑" w:hAnsi="微软雅黑" w:eastAsia="微软雅黑" w:cs="微软雅黑"/>
      <w:sz w:val="21"/>
      <w:szCs w:val="21"/>
    </w:rPr>
  </w:style>
  <w:style w:type="character" w:styleId="1192" w:customStyle="1">
    <w:name w:val="标题 3 Char"/>
    <w:uiPriority w:val="0"/>
    <w:qFormat/>
    <w:rPr>
      <w:rFonts w:ascii="宋体" w:hAnsi="宋体" w:eastAsia="宋体"/>
      <w:b/>
      <w:bCs/>
      <w:sz w:val="24"/>
      <w:szCs w:val="32"/>
      <w:lang w:val="en-US" w:eastAsia="zh-CN" w:bidi="ar-SA"/>
    </w:rPr>
  </w:style>
  <w:style w:type="character" w:styleId="1193" w:customStyle="1">
    <w:name w:val="小四 段落 宋体 Char1"/>
    <w:uiPriority w:val="0"/>
    <w:qFormat/>
    <w:rPr>
      <w:rFonts w:eastAsia="宋体"/>
      <w:sz w:val="24"/>
      <w:szCs w:val="24"/>
      <w:lang w:val="en-US" w:eastAsia="zh-CN" w:bidi="ar-SA"/>
    </w:rPr>
  </w:style>
  <w:style w:type="character" w:styleId="1194" w:customStyle="1">
    <w:name w:val="next1"/>
    <w:uiPriority w:val="0"/>
    <w:qFormat/>
    <w:rPr>
      <w:rFonts w:ascii="Times New Roman" w:hAnsi="Times New Roman" w:eastAsia="宋体" w:cs="Times New Roman"/>
      <w:color w:val="888888"/>
    </w:rPr>
  </w:style>
  <w:style w:type="character" w:styleId="1195" w:customStyle="1">
    <w:name w:val="style13"/>
    <w:uiPriority w:val="0"/>
    <w:qFormat/>
    <w:rPr>
      <w:sz w:val="18"/>
      <w:szCs w:val="18"/>
    </w:rPr>
  </w:style>
  <w:style w:type="character" w:styleId="1196" w:customStyle="1">
    <w:name w:val="next2"/>
    <w:uiPriority w:val="0"/>
    <w:qFormat/>
    <w:rPr>
      <w:rFonts w:ascii="Times New Roman" w:hAnsi="Times New Roman" w:eastAsia="宋体" w:cs="Times New Roman"/>
      <w:color w:val="888888"/>
    </w:rPr>
  </w:style>
  <w:style w:type="character" w:styleId="1197" w:customStyle="1">
    <w:name w:val="Char Char27"/>
    <w:uiPriority w:val="0"/>
    <w:qFormat/>
    <w:rPr>
      <w:b/>
      <w:bCs/>
      <w:sz w:val="44"/>
      <w:szCs w:val="44"/>
    </w:rPr>
  </w:style>
  <w:style w:type="character" w:styleId="1198" w:customStyle="1">
    <w:name w:val="Char Char8"/>
    <w:uiPriority w:val="0"/>
    <w:qFormat/>
    <w:rPr>
      <w:rFonts w:eastAsia="宋体"/>
      <w:sz w:val="21"/>
      <w:lang w:val="en-US" w:eastAsia="zh-CN" w:bidi="ar-SA"/>
    </w:rPr>
  </w:style>
  <w:style w:type="character" w:styleId="1199" w:customStyle="1">
    <w:name w:val="3zw"/>
    <w:uiPriority w:val="0"/>
    <w:qFormat/>
  </w:style>
  <w:style w:type="character" w:styleId="1200" w:customStyle="1">
    <w:name w:val="小四 段落 宋体 Char Char Char Char Char"/>
    <w:uiPriority w:val="0"/>
    <w:qFormat/>
    <w:rPr>
      <w:rFonts w:eastAsia="宋体"/>
      <w:sz w:val="24"/>
      <w:szCs w:val="24"/>
      <w:lang w:val="en-US" w:eastAsia="zh-CN" w:bidi="ar-SA"/>
    </w:rPr>
  </w:style>
  <w:style w:type="character" w:styleId="1201" w:customStyle="1">
    <w:name w:val="h Char Char"/>
    <w:uiPriority w:val="0"/>
    <w:qFormat/>
    <w:rPr>
      <w:rFonts w:eastAsia="宋体"/>
      <w:sz w:val="18"/>
      <w:szCs w:val="18"/>
      <w:lang w:val="en-US" w:eastAsia="zh-CN" w:bidi="ar-SA"/>
    </w:rPr>
  </w:style>
  <w:style w:type="character" w:styleId="1202" w:customStyle="1">
    <w:name w:val="content"/>
    <w:uiPriority w:val="0"/>
    <w:qFormat/>
  </w:style>
  <w:style w:type="character" w:styleId="1203" w:customStyle="1">
    <w:name w:val="redfilenumber"/>
    <w:uiPriority w:val="0"/>
    <w:qFormat/>
    <w:rPr>
      <w:rFonts w:ascii="Times New Roman" w:hAnsi="Times New Roman" w:eastAsia="宋体" w:cs="Times New Roman"/>
      <w:color w:val="ba2636"/>
      <w:sz w:val="18"/>
      <w:szCs w:val="18"/>
    </w:rPr>
  </w:style>
  <w:style w:type="character" w:styleId="1204" w:customStyle="1">
    <w:name w:val="Char Char28"/>
    <w:uiPriority w:val="0"/>
    <w:qFormat/>
    <w:rPr>
      <w:rFonts w:ascii="Arial" w:hAnsi="Arial" w:eastAsia="黑体" w:cs="Arial"/>
      <w:b/>
      <w:bCs/>
      <w:sz w:val="32"/>
      <w:szCs w:val="32"/>
    </w:rPr>
  </w:style>
  <w:style w:type="character" w:styleId="1205" w:customStyle="1">
    <w:name w:val="正文 + 宋体 Char"/>
    <w:uiPriority w:val="0"/>
    <w:qFormat/>
    <w:rPr>
      <w:rFonts w:eastAsia="宋体"/>
      <w:sz w:val="21"/>
      <w:szCs w:val="24"/>
      <w:lang w:val="en-US" w:eastAsia="zh-CN" w:bidi="ar-SA"/>
    </w:rPr>
  </w:style>
  <w:style w:type="character" w:styleId="1206" w:customStyle="1">
    <w:name w:val="Char Char211"/>
    <w:uiPriority w:val="0"/>
    <w:qFormat/>
    <w:rPr>
      <w:rFonts w:ascii="宋体" w:hAnsi="Courier New" w:eastAsia="宋体"/>
      <w:sz w:val="21"/>
      <w:szCs w:val="21"/>
      <w:lang w:val="en-US" w:eastAsia="zh-CN" w:bidi="ar-SA"/>
    </w:rPr>
  </w:style>
  <w:style w:type="character" w:styleId="1207" w:customStyle="1">
    <w:name w:val="subtitle1"/>
    <w:uiPriority w:val="0"/>
    <w:qFormat/>
    <w:rPr>
      <w:rFonts w:hint="default" w:ascii="Georgia" w:hAnsi="Georgia"/>
      <w:b/>
      <w:bCs/>
      <w:color w:val="666666"/>
      <w:sz w:val="18"/>
      <w:szCs w:val="18"/>
    </w:rPr>
  </w:style>
  <w:style w:type="character" w:styleId="1208" w:customStyle="1">
    <w:name w:val="特点 Char1"/>
    <w:uiPriority w:val="0"/>
    <w:qFormat/>
    <w:rPr>
      <w:rFonts w:eastAsia="宋体"/>
      <w:sz w:val="21"/>
      <w:lang w:val="en-US" w:eastAsia="zh-CN" w:bidi="ar-SA"/>
    </w:rPr>
  </w:style>
  <w:style w:type="character" w:styleId="1209" w:customStyle="1">
    <w:name w:val="样式 宋体 小四"/>
    <w:uiPriority w:val="0"/>
    <w:qFormat/>
    <w:rPr>
      <w:rFonts w:ascii="宋体" w:hAnsi="宋体"/>
      <w:sz w:val="24"/>
    </w:rPr>
  </w:style>
  <w:style w:type="character" w:styleId="1210" w:customStyle="1">
    <w:name w:val="Char Char22"/>
    <w:uiPriority w:val="0"/>
    <w:qFormat/>
    <w:rPr>
      <w:b/>
      <w:bCs/>
      <w:sz w:val="24"/>
      <w:szCs w:val="24"/>
    </w:rPr>
  </w:style>
  <w:style w:type="character" w:styleId="1211" w:customStyle="1">
    <w:name w:val="para_small"/>
    <w:uiPriority w:val="0"/>
    <w:qFormat/>
  </w:style>
  <w:style w:type="character" w:styleId="1212" w:customStyle="1">
    <w:name w:val="纯文本 Char Char Char1"/>
    <w:uiPriority w:val="0"/>
    <w:qFormat/>
    <w:rPr>
      <w:rFonts w:ascii="宋体" w:hAnsi="Courier New" w:eastAsia="宋体"/>
      <w:sz w:val="21"/>
      <w:szCs w:val="21"/>
      <w:lang w:val="en-US" w:eastAsia="zh-CN" w:bidi="ar-SA"/>
    </w:rPr>
  </w:style>
  <w:style w:type="character" w:styleId="1213" w:customStyle="1">
    <w:name w:val="style131"/>
    <w:uiPriority w:val="0"/>
    <w:qFormat/>
    <w:rPr>
      <w:rFonts w:cs="Times New Roman"/>
      <w:sz w:val="18"/>
      <w:szCs w:val="18"/>
    </w:rPr>
  </w:style>
  <w:style w:type="character" w:styleId="1214" w:customStyle="1">
    <w:name w:val="displayarti"/>
    <w:uiPriority w:val="0"/>
    <w:qFormat/>
    <w:rPr>
      <w:rFonts w:ascii="Times New Roman" w:hAnsi="Times New Roman" w:eastAsia="宋体" w:cs="Times New Roman"/>
      <w:color w:val="ffffff"/>
      <w:shd w:val="clear" w:color="auto" w:fill="a00000"/>
    </w:rPr>
  </w:style>
  <w:style w:type="character" w:styleId="1215" w:customStyle="1">
    <w:name w:val="Char Char21"/>
    <w:uiPriority w:val="0"/>
    <w:qFormat/>
    <w:rPr>
      <w:rFonts w:ascii="Arial" w:hAnsi="Arial" w:eastAsia="黑体"/>
      <w:sz w:val="24"/>
      <w:szCs w:val="24"/>
    </w:rPr>
  </w:style>
  <w:style w:type="character" w:styleId="1216" w:customStyle="1">
    <w:name w:val="纯文本 Char1"/>
    <w:uiPriority w:val="0"/>
    <w:qFormat/>
    <w:rPr>
      <w:rFonts w:ascii="宋体" w:hAnsi="Courier New" w:eastAsia="宋体" w:cs="Courier New"/>
      <w:sz w:val="21"/>
      <w:szCs w:val="21"/>
      <w:lang w:val="en-US" w:eastAsia="zh-CN" w:bidi="ar-SA"/>
    </w:rPr>
  </w:style>
  <w:style w:type="character" w:styleId="1217" w:customStyle="1">
    <w:name w:val="华宇段落1 Char Char Char"/>
    <w:uiPriority w:val="0"/>
    <w:qFormat/>
    <w:rPr>
      <w:rFonts w:eastAsia="宋体"/>
      <w:bCs/>
      <w:sz w:val="24"/>
      <w:szCs w:val="24"/>
      <w:lang w:val="en-US" w:eastAsia="zh-CN" w:bidi="ar-SA"/>
    </w:rPr>
  </w:style>
  <w:style w:type="character" w:styleId="1218" w:customStyle="1">
    <w:name w:val="_Style 367"/>
    <w:uiPriority w:val="0"/>
    <w:qFormat/>
    <w:rPr>
      <w:smallCaps/>
      <w:spacing w:val="5"/>
      <w:u w:val="single"/>
    </w:rPr>
  </w:style>
  <w:style w:type="character" w:styleId="1219" w:customStyle="1">
    <w:name w:val="HTML 预设格式 字符1"/>
    <w:uiPriority w:val="0"/>
    <w:qFormat/>
    <w:rPr>
      <w:rFonts w:ascii="Courier New" w:hAnsi="Courier New" w:eastAsia="宋体" w:cs="Courier New"/>
      <w:b/>
      <w:position w:val="-10"/>
    </w:rPr>
  </w:style>
  <w:style w:type="character" w:styleId="1220" w:customStyle="1">
    <w:name w:val="next"/>
    <w:uiPriority w:val="0"/>
    <w:qFormat/>
    <w:rPr>
      <w:rFonts w:ascii="微软雅黑" w:hAnsi="微软雅黑" w:eastAsia="微软雅黑" w:cs="微软雅黑"/>
      <w:sz w:val="21"/>
      <w:szCs w:val="21"/>
    </w:rPr>
  </w:style>
  <w:style w:type="character" w:styleId="1221" w:customStyle="1">
    <w:name w:val="prev"/>
    <w:uiPriority w:val="0"/>
    <w:qFormat/>
    <w:rPr>
      <w:rFonts w:hint="eastAsia" w:ascii="微软雅黑" w:hAnsi="微软雅黑" w:eastAsia="微软雅黑" w:cs="微软雅黑"/>
      <w:sz w:val="21"/>
      <w:szCs w:val="21"/>
    </w:rPr>
  </w:style>
  <w:style w:type="character" w:styleId="1222" w:customStyle="1">
    <w:name w:val="title_emph1"/>
    <w:uiPriority w:val="0"/>
    <w:qFormat/>
    <w:rPr>
      <w:rFonts w:ascii="Arial" w:cs="Arial"/>
      <w:b/>
      <w:bCs/>
      <w:sz w:val="18"/>
      <w:szCs w:val="18"/>
    </w:rPr>
  </w:style>
  <w:style w:type="character" w:styleId="1223" w:customStyle="1">
    <w:name w:val="Char Char20"/>
    <w:uiPriority w:val="0"/>
    <w:qFormat/>
    <w:rPr>
      <w:rFonts w:ascii="Arial" w:hAnsi="Arial" w:eastAsia="黑体"/>
      <w:sz w:val="21"/>
      <w:szCs w:val="21"/>
    </w:rPr>
  </w:style>
  <w:style w:type="character" w:styleId="1224" w:customStyle="1">
    <w:name w:val="_Style 379"/>
    <w:uiPriority w:val="0"/>
    <w:qFormat/>
    <w:rPr>
      <w:i/>
      <w:iCs/>
    </w:rPr>
  </w:style>
  <w:style w:type="character" w:styleId="1225" w:customStyle="1">
    <w:name w:val="normalfont1"/>
    <w:uiPriority w:val="0"/>
    <w:qFormat/>
    <w:rPr>
      <w:rFonts w:hint="default" w:ascii="Times New Roman" w:hAnsi="Times New Roman"/>
      <w:sz w:val="18"/>
      <w:szCs w:val="18"/>
      <w:u w:val="none"/>
    </w:rPr>
  </w:style>
  <w:style w:type="character" w:styleId="1226" w:customStyle="1">
    <w:name w:val="已访问的超链接1"/>
    <w:uiPriority w:val="0"/>
    <w:qFormat/>
    <w:rPr>
      <w:color w:val="auto"/>
      <w:u w:val="none"/>
    </w:rPr>
  </w:style>
  <w:style w:type="character" w:styleId="1227" w:customStyle="1">
    <w:name w:val="A2"/>
    <w:uiPriority w:val="0"/>
    <w:qFormat/>
    <w:rPr>
      <w:rFonts w:cs="Arial"/>
      <w:color w:val="000000"/>
      <w:sz w:val="18"/>
      <w:szCs w:val="18"/>
    </w:rPr>
  </w:style>
  <w:style w:type="character" w:styleId="1228" w:customStyle="1">
    <w:name w:val="Char Char29"/>
    <w:uiPriority w:val="0"/>
    <w:qFormat/>
    <w:rPr>
      <w:rFonts w:ascii="Times New Roman" w:hAnsi="Times New Roman" w:eastAsia="宋体" w:cs="Times New Roman"/>
      <w:b/>
      <w:bCs/>
      <w:sz w:val="44"/>
      <w:szCs w:val="44"/>
    </w:rPr>
  </w:style>
  <w:style w:type="character" w:styleId="1229" w:customStyle="1">
    <w:name w:val="content_lineheight1"/>
    <w:uiPriority w:val="0"/>
    <w:qFormat/>
  </w:style>
  <w:style w:type="character" w:styleId="1230" w:customStyle="1">
    <w:name w:val="标准小四 Char"/>
    <w:uiPriority w:val="0"/>
    <w:qFormat/>
    <w:rPr>
      <w:rFonts w:ascii="Arial" w:hAnsi="Arial" w:eastAsia="宋体"/>
      <w:sz w:val="24"/>
      <w:szCs w:val="21"/>
      <w:lang w:val="en-US" w:eastAsia="zh-CN" w:bidi="ar-SA"/>
    </w:rPr>
  </w:style>
  <w:style w:type="character" w:styleId="1231" w:customStyle="1">
    <w:name w:val="标准小四 Char Char"/>
    <w:uiPriority w:val="0"/>
    <w:qFormat/>
    <w:rPr>
      <w:rFonts w:ascii="Arial" w:hAnsi="Arial" w:eastAsia="宋体"/>
      <w:sz w:val="24"/>
      <w:szCs w:val="21"/>
      <w:lang w:val="en-US" w:eastAsia="zh-CN" w:bidi="ar-SA"/>
    </w:rPr>
  </w:style>
  <w:style w:type="character" w:styleId="1232" w:customStyle="1">
    <w:name w:val="ih151"/>
    <w:uiPriority w:val="0"/>
    <w:qFormat/>
    <w:rPr>
      <w:color w:val="666666"/>
      <w:sz w:val="18"/>
      <w:szCs w:val="18"/>
      <w:u w:val="none"/>
    </w:rPr>
  </w:style>
  <w:style w:type="character" w:styleId="1233" w:customStyle="1">
    <w:name w:val="标准文本 Char"/>
    <w:uiPriority w:val="0"/>
    <w:qFormat/>
    <w:rPr>
      <w:rFonts w:eastAsia="宋体" w:cs="宋体"/>
      <w:sz w:val="24"/>
      <w:szCs w:val="24"/>
      <w:lang w:val="en-US" w:eastAsia="zh-CN" w:bidi="ar-SA"/>
    </w:rPr>
  </w:style>
  <w:style w:type="character" w:styleId="1234" w:customStyle="1">
    <w:name w:val="gjfg"/>
    <w:uiPriority w:val="0"/>
    <w:qFormat/>
  </w:style>
  <w:style w:type="character" w:styleId="1235" w:customStyle="1">
    <w:name w:val="小四 段落 宋体 Char Char Char Char1"/>
    <w:uiPriority w:val="0"/>
    <w:qFormat/>
    <w:rPr>
      <w:rFonts w:eastAsia="宋体"/>
      <w:sz w:val="24"/>
      <w:szCs w:val="24"/>
      <w:lang w:val="en-US" w:eastAsia="zh-CN" w:bidi="ar-SA"/>
    </w:rPr>
  </w:style>
  <w:style w:type="character" w:styleId="1236" w:customStyle="1">
    <w:name w:val="引用 字符1"/>
    <w:uiPriority w:val="99"/>
    <w:qFormat/>
    <w:rPr>
      <w:rFonts w:ascii="宋体" w:hAnsi="Times New Roman" w:eastAsia="宋体" w:cs="Times New Roman"/>
      <w:b/>
      <w:i/>
      <w:iCs/>
      <w:color w:val="404040"/>
      <w:position w:val="-10"/>
      <w:sz w:val="24"/>
    </w:rPr>
  </w:style>
  <w:style w:type="character" w:styleId="1237" w:customStyle="1">
    <w:name w:val="prev2"/>
    <w:uiPriority w:val="0"/>
    <w:qFormat/>
    <w:rPr>
      <w:rFonts w:ascii="Times New Roman" w:hAnsi="Times New Roman" w:eastAsia="宋体" w:cs="Times New Roman"/>
      <w:color w:val="888888"/>
    </w:rPr>
  </w:style>
  <w:style w:type="character" w:styleId="1238" w:customStyle="1">
    <w:name w:val="t1"/>
    <w:uiPriority w:val="0"/>
    <w:qFormat/>
  </w:style>
  <w:style w:type="character" w:styleId="1239" w:customStyle="1">
    <w:name w:val="cfdate"/>
    <w:uiPriority w:val="0"/>
    <w:qFormat/>
    <w:rPr>
      <w:rFonts w:ascii="Times New Roman" w:hAnsi="Times New Roman" w:eastAsia="宋体" w:cs="Times New Roman"/>
      <w:color w:val="333333"/>
      <w:sz w:val="18"/>
      <w:szCs w:val="18"/>
    </w:rPr>
  </w:style>
  <w:style w:type="character" w:styleId="1240" w:customStyle="1">
    <w:name w:val="Char Char24"/>
    <w:uiPriority w:val="0"/>
    <w:qFormat/>
    <w:rPr>
      <w:b/>
      <w:bCs/>
      <w:sz w:val="28"/>
      <w:szCs w:val="28"/>
    </w:rPr>
  </w:style>
  <w:style w:type="character" w:styleId="1241" w:customStyle="1">
    <w:name w:val="point_normal1"/>
    <w:uiPriority w:val="0"/>
    <w:qFormat/>
    <w:rPr>
      <w:rFonts w:hint="default" w:ascii="Arial" w:hAnsi="Arial" w:cs="Arial"/>
      <w:sz w:val="18"/>
      <w:szCs w:val="18"/>
    </w:rPr>
  </w:style>
  <w:style w:type="character" w:styleId="1242" w:customStyle="1">
    <w:name w:val="小四 段落 宋体 Char Char Char Char Char Char"/>
    <w:uiPriority w:val="0"/>
    <w:qFormat/>
    <w:rPr>
      <w:rFonts w:eastAsia="宋体"/>
      <w:sz w:val="24"/>
      <w:szCs w:val="24"/>
      <w:lang w:val="en-US" w:eastAsia="zh-CN" w:bidi="ar-SA"/>
    </w:rPr>
  </w:style>
  <w:style w:type="character" w:styleId="1243" w:customStyle="1">
    <w:name w:val="Char Char17"/>
    <w:uiPriority w:val="0"/>
    <w:qFormat/>
    <w:rPr>
      <w:rFonts w:ascii="宋体" w:hAnsi="Courier New"/>
      <w:sz w:val="21"/>
      <w:szCs w:val="21"/>
    </w:rPr>
  </w:style>
  <w:style w:type="character" w:styleId="1244" w:customStyle="1">
    <w:name w:val="明显引用 字符1"/>
    <w:uiPriority w:val="99"/>
    <w:qFormat/>
    <w:rPr>
      <w:rFonts w:ascii="宋体" w:hAnsi="Times New Roman" w:eastAsia="宋体" w:cs="Times New Roman"/>
      <w:b/>
      <w:i/>
      <w:iCs/>
      <w:color w:val="4472c4"/>
      <w:position w:val="-10"/>
      <w:sz w:val="24"/>
    </w:rPr>
  </w:style>
  <w:style w:type="character" w:styleId="1245" w:customStyle="1">
    <w:name w:val="标题 Char1"/>
    <w:uiPriority w:val="0"/>
    <w:qFormat/>
    <w:rPr>
      <w:rFonts w:ascii="Cambria" w:eastAsia="宋体" w:cs="Times New Roman"/>
      <w:b/>
      <w:bCs/>
      <w:sz w:val="32"/>
      <w:szCs w:val="32"/>
    </w:rPr>
  </w:style>
  <w:style w:type="character" w:styleId="1246" w:customStyle="1">
    <w:name w:val="prev3"/>
    <w:uiPriority w:val="0"/>
    <w:qFormat/>
    <w:rPr>
      <w:rFonts w:ascii="微软雅黑" w:hAnsi="微软雅黑" w:eastAsia="微软雅黑" w:cs="微软雅黑"/>
      <w:sz w:val="21"/>
      <w:szCs w:val="21"/>
    </w:rPr>
  </w:style>
  <w:style w:type="character" w:styleId="1247" w:customStyle="1">
    <w:name w:val="param-value"/>
    <w:uiPriority w:val="0"/>
    <w:qFormat/>
  </w:style>
  <w:style w:type="character" w:styleId="1248" w:customStyle="1">
    <w:name w:val="正文文本缩进 2 字符1"/>
    <w:uiPriority w:val="0"/>
    <w:qFormat/>
    <w:rPr>
      <w:rFonts w:ascii="宋体" w:hAnsi="Times New Roman" w:eastAsia="宋体" w:cs="Times New Roman"/>
      <w:b/>
      <w:position w:val="-10"/>
      <w:sz w:val="24"/>
    </w:rPr>
  </w:style>
  <w:style w:type="character" w:styleId="1249" w:customStyle="1">
    <w:name w:val="apple-converted-space"/>
    <w:uiPriority w:val="0"/>
    <w:qFormat/>
  </w:style>
  <w:style w:type="character" w:styleId="12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51" w:customStyle="1">
    <w:name w:val="华宇段落1 Char Char"/>
    <w:uiPriority w:val="0"/>
    <w:qFormat/>
    <w:rPr>
      <w:rFonts w:eastAsia="宋体"/>
      <w:bCs/>
      <w:sz w:val="24"/>
      <w:szCs w:val="24"/>
      <w:lang w:val="en-US" w:eastAsia="zh-CN" w:bidi="ar-SA"/>
    </w:rPr>
  </w:style>
  <w:style w:type="character" w:styleId="1252" w:customStyle="1">
    <w:name w:val="Char Char25"/>
    <w:uiPriority w:val="0"/>
    <w:qFormat/>
    <w:rPr>
      <w:rFonts w:ascii="Arial" w:hAnsi="Arial" w:eastAsia="黑体"/>
      <w:b/>
      <w:sz w:val="28"/>
    </w:rPr>
  </w:style>
  <w:style w:type="character" w:styleId="1253" w:customStyle="1">
    <w:name w:val="标题 3 Char Char"/>
    <w:uiPriority w:val="0"/>
    <w:qFormat/>
    <w:rPr>
      <w:rFonts w:eastAsia="仿宋"/>
      <w:b/>
      <w:bCs/>
      <w:sz w:val="28"/>
      <w:szCs w:val="32"/>
      <w:lang w:val="en-US" w:eastAsia="zh-CN" w:bidi="ar-SA"/>
    </w:rPr>
  </w:style>
  <w:style w:type="character" w:styleId="1254" w:customStyle="1">
    <w:name w:val="样式 首行缩进:  2 字符 Char"/>
    <w:uiPriority w:val="0"/>
    <w:qFormat/>
    <w:rPr>
      <w:rFonts w:eastAsia="宋体" w:cs="宋体"/>
      <w:sz w:val="24"/>
      <w:lang w:val="en-US" w:eastAsia="zh-CN" w:bidi="ar-SA"/>
    </w:rPr>
  </w:style>
  <w:style w:type="table" w:styleId="1255" w:customStyle="1">
    <w:name w:val="Table Normal"/>
    <w:uiPriority w:val="2"/>
    <w:qFormat/>
    <w:tblPr>
      <w:tblCellMar>
        <w:left w:w="0" w:type="dxa"/>
        <w:top w:w="0" w:type="dxa"/>
        <w:right w:w="0" w:type="dxa"/>
        <w:bottom w:w="0" w:type="dxa"/>
      </w:tblCellMar>
    </w:tblPr>
  </w:style>
  <w:style w:type="table" w:styleId="1256" w:customStyle="1">
    <w:name w:val="网格型1"/>
    <w:basedOn w:val="83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7">
    <w:name w:val="Placeholder Text"/>
    <w:uiPriority w:val="99"/>
    <w:semiHidden/>
    <w:qFormat/>
    <w:rPr>
      <w:color w:val="808080"/>
    </w:rPr>
  </w:style>
  <w:style w:type="paragraph" w:styleId="1258" w:customStyle="1">
    <w:name w:val="正文文本1"/>
    <w:basedOn w:val="827"/>
    <w:uiPriority w:val="0"/>
    <w:qFormat/>
    <w:pPr>
      <w:ind w:firstLine="400"/>
      <w:spacing w:line="480" w:lineRule="auto"/>
    </w:pPr>
    <w:rPr>
      <w:rFonts w:hAnsi="宋体" w:cs="宋体"/>
      <w:sz w:val="20"/>
      <w:lang w:val="zh-CN" w:bidi="zh-CN"/>
    </w:rPr>
  </w:style>
  <w:style w:type="character" w:styleId="1259" w:customStyle="1">
    <w:name w:val="font01"/>
    <w:basedOn w:val="837"/>
    <w:uiPriority w:val="0"/>
    <w:qFormat/>
    <w:rPr>
      <w:rFonts w:hint="eastAsia" w:ascii="宋体" w:hAnsi="宋体" w:eastAsia="宋体" w:cs="宋体"/>
      <w:color w:val="000000"/>
      <w:sz w:val="22"/>
      <w:szCs w:val="22"/>
      <w:u w:val="none"/>
    </w:rPr>
  </w:style>
  <w:style w:type="character" w:styleId="1260" w:customStyle="1">
    <w:name w:val="font21"/>
    <w:basedOn w:val="837"/>
    <w:uiPriority w:val="0"/>
    <w:qFormat/>
    <w:rPr>
      <w:rFonts w:hint="default" w:ascii="Times New Roman" w:hAnsi="Times New Roman" w:cs="Times New Roman"/>
      <w:color w:val="000000"/>
      <w:sz w:val="22"/>
      <w:szCs w:val="22"/>
      <w:u w:val="none"/>
    </w:rPr>
  </w:style>
  <w:style w:type="character" w:styleId="1261" w:customStyle="1">
    <w:name w:val="页眉 字符"/>
    <w:basedOn w:val="837"/>
    <w:link w:val="868"/>
    <w:uiPriority w:val="99"/>
    <w:qFormat/>
    <w:rPr>
      <w:b/>
      <w:position w:val="-10"/>
      <w:sz w:val="18"/>
      <w:szCs w:val="18"/>
    </w:rPr>
  </w:style>
  <w:style w:type="character" w:styleId="1262" w:customStyle="1">
    <w:name w:val="日期 字符"/>
    <w:basedOn w:val="837"/>
    <w:link w:val="863"/>
    <w:uiPriority w:val="0"/>
    <w:qFormat/>
    <w:rPr>
      <w:b/>
      <w:position w:val="-10"/>
      <w:sz w:val="24"/>
      <w:szCs w:val="24"/>
    </w:rPr>
  </w:style>
  <w:style w:type="character" w:styleId="1263" w:customStyle="1">
    <w:name w:val="批注框文本 字符"/>
    <w:basedOn w:val="837"/>
    <w:link w:val="866"/>
    <w:uiPriority w:val="0"/>
    <w:qFormat/>
    <w:rPr>
      <w:b/>
      <w:position w:val="-10"/>
      <w:sz w:val="18"/>
      <w:szCs w:val="18"/>
    </w:rPr>
  </w:style>
  <w:style w:type="character" w:styleId="1264" w:customStyle="1">
    <w:name w:val="批注文字 Char1"/>
    <w:basedOn w:val="837"/>
    <w:uiPriority w:val="0"/>
    <w:qFormat/>
    <w:rPr>
      <w:rFonts w:ascii="Times New Roman" w:hAnsi="Times New Roman" w:eastAsia="宋体" w:cs="Times New Roman"/>
      <w:szCs w:val="24"/>
    </w:rPr>
  </w:style>
  <w:style w:type="character" w:styleId="1265" w:customStyle="1">
    <w:name w:val="p12"/>
    <w:uiPriority w:val="0"/>
    <w:qFormat/>
  </w:style>
  <w:style w:type="character" w:styleId="1266" w:customStyle="1">
    <w:name w:val="列出段落 Char"/>
    <w:link w:val="1155"/>
    <w:uiPriority w:val="0"/>
    <w:qFormat/>
    <w:rPr>
      <w:rFonts w:ascii="Arial" w:hAnsi="Arial" w:eastAsia="黑体" w:cs="宋体"/>
      <w:sz w:val="24"/>
      <w:szCs w:val="24"/>
      <w:lang w:val="zh-CN" w:eastAsia="en-US"/>
    </w:rPr>
  </w:style>
  <w:style w:type="paragraph" w:styleId="1267"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8" w:customStyle="1">
    <w:name w:val="正文文本首行缩进 2 字符"/>
    <w:basedOn w:val="918"/>
    <w:link w:val="889"/>
    <w:uiPriority w:val="0"/>
    <w:qFormat/>
    <w:rPr>
      <w:rFonts w:ascii="宋体" w:hAnsi="宋体" w:cs="宋体"/>
      <w:position w:val="-10"/>
      <w:sz w:val="24"/>
      <w:szCs w:val="24"/>
    </w:rPr>
  </w:style>
  <w:style w:type="paragraph" w:styleId="1269"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70" w:customStyle="1">
    <w:name w:val="修订3"/>
    <w:hidden/>
    <w:uiPriority w:val="99"/>
    <w:unhideWhenUsed/>
    <w:qFormat/>
    <w:rPr>
      <w:rFonts w:ascii="宋体" w:hAnsi="Times New Roman" w:eastAsia="宋体" w:cs="Times New Roman"/>
      <w:b/>
      <w:position w:val="-10"/>
      <w:sz w:val="24"/>
      <w:lang w:val="en-US" w:eastAsia="zh-CN" w:bidi="ar-SA"/>
    </w:rPr>
  </w:style>
  <w:style w:type="table" w:styleId="1271" w:customStyle="1">
    <w:name w:val="网格型2"/>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2" w:customStyle="1">
    <w:name w:val="B1"/>
    <w:basedOn w:val="827"/>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73" w:customStyle="1">
    <w:name w:val="B3"/>
    <w:basedOn w:val="1274"/>
    <w:uiPriority w:val="0"/>
    <w:qFormat/>
    <w:pPr>
      <w:numPr>
        <w:ilvl w:val="2"/>
      </w:numPr>
      <w:ind w:left="1416" w:hanging="1416"/>
      <w:tabs>
        <w:tab w:val="left" w:pos="1418" w:leader="none"/>
      </w:tabs>
      <w:outlineLvl w:val="2"/>
    </w:pPr>
    <w:rPr>
      <w:b w:val="0"/>
    </w:rPr>
  </w:style>
  <w:style w:type="paragraph" w:styleId="1274" w:customStyle="1">
    <w:name w:val="B2"/>
    <w:basedOn w:val="827"/>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5"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6"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7"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8"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79" w:customStyle="1">
    <w:name w:val="修订8"/>
    <w:hidden/>
    <w:uiPriority w:val="99"/>
    <w:unhideWhenUsed/>
    <w:qFormat/>
    <w:rPr>
      <w:rFonts w:ascii="宋体" w:hAnsi="Times New Roman" w:eastAsia="宋体" w:cs="Times New Roman"/>
      <w:b/>
      <w:position w:val="-10"/>
      <w:sz w:val="24"/>
      <w:lang w:val="en-US" w:eastAsia="zh-CN" w:bidi="ar-SA"/>
    </w:rPr>
  </w:style>
  <w:style w:type="table" w:styleId="1280"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281" w:customStyle="1">
    <w:name w:val="修订9"/>
    <w:hidden/>
    <w:uiPriority w:val="99"/>
    <w:unhideWhenUsed/>
    <w:qFormat/>
    <w:rPr>
      <w:rFonts w:ascii="宋体" w:hAnsi="Times New Roman" w:eastAsia="宋体" w:cs="Times New Roman"/>
      <w:b/>
      <w:position w:val="-10"/>
      <w:sz w:val="24"/>
      <w:lang w:val="en-US" w:eastAsia="zh-CN" w:bidi="ar-SA"/>
    </w:rPr>
  </w:style>
  <w:style w:type="table" w:styleId="1282" w:customStyle="1">
    <w:name w:val="网格型3"/>
    <w:basedOn w:val="83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8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E8D0030E-5251-4803-9967-91495661012F}"/>
</file>

<file path=customXml/itemProps2.xml><?xml version="1.0" encoding="utf-8"?>
<ds:datastoreItem xmlns:ds="http://schemas.openxmlformats.org/officeDocument/2006/customXml" ds:itemID="{B71CFF17-6F0F-4B1B-81D3-71E7908DDE4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21</cp:revision>
  <dcterms:created xsi:type="dcterms:W3CDTF">2026-07-15T02:17:00Z</dcterms:created>
  <dcterms:modified xsi:type="dcterms:W3CDTF">2026-09-20T10:28:08Z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