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江苏省特种设备安全监督检验研究院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江苏省特检院起重机类检验检测设备</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JSZC-320000-SNZX-G2026-0135</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江苏省特种设备安全监督检验研究院</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九</w:t>
      </w:r>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8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江苏省特检院起重机类检验检测设备</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2026年10月9日9点00分</w:t>
            </w:r>
            <w:r>
              <w:rPr>
                <w:rFonts w:hint="eastAsia"/>
                <w:color w:val="000000" w:themeColor="text1"/>
                <w:highlight w:val="none"/>
                <w14:textFill>
                  <w14:solidFill>
                    <w14:schemeClr w14:val="tx1"/>
                  </w14:solidFill>
                </w14:textFill>
              </w:rPr>
              <w:t xml:space="preserve">（北京时间）前递交投标文件。</w:t>
            </w:r>
            <w:r/>
          </w:p>
        </w:tc>
      </w:tr>
    </w:tbl>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JSZC-320000-SNZX-G2026-0135</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江苏省特检院起重机类检验检测设备</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57.98万元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w:t>
      </w:r>
      <w:r>
        <w:rPr>
          <w:rFonts w:hint="eastAsia"/>
          <w:color w:val="000000" w:themeColor="text1"/>
          <w:highlight w:val="none"/>
          <w:lang w:val="en-US" w:eastAsia="zh-CN"/>
          <w14:textFill>
            <w14:solidFill>
              <w14:schemeClr w14:val="tx1"/>
            </w14:solidFill>
          </w14:textFill>
        </w:rPr>
        <w:t xml:space="preserve">57.98万元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采购需求：本项目</w:t>
      </w:r>
      <w:r>
        <w:rPr>
          <w:rFonts w:hint="eastAsia"/>
          <w:color w:val="000000" w:themeColor="text1"/>
          <w:highlight w:val="none"/>
          <w:lang w:val="en-US" w:eastAsia="zh-CN"/>
          <w14:textFill>
            <w14:solidFill>
              <w14:schemeClr w14:val="tx1"/>
            </w14:solidFill>
          </w14:textFill>
        </w:rPr>
        <w:t xml:space="preserve">为</w:t>
      </w:r>
      <w:r>
        <w:rPr>
          <w:rFonts w:hint="eastAsia"/>
          <w:color w:val="000000" w:themeColor="text1"/>
          <w:highlight w:val="none"/>
          <w:lang w:eastAsia="zh-CN"/>
          <w14:textFill>
            <w14:solidFill>
              <w14:schemeClr w14:val="tx1"/>
            </w14:solidFill>
          </w14:textFill>
        </w:rPr>
        <w:t xml:space="preserve">江苏省特检院起重机类检验检测设备</w:t>
      </w:r>
      <w:r>
        <w:rPr>
          <w:rFonts w:hint="eastAsia"/>
          <w:color w:val="000000" w:themeColor="text1"/>
          <w:highlight w:val="none"/>
          <w:lang w:val="en-US" w:eastAsia="zh-CN"/>
          <w14:textFill>
            <w14:solidFill>
              <w14:schemeClr w14:val="tx1"/>
            </w14:solidFill>
          </w14:textFill>
        </w:rPr>
        <w:t xml:space="preserve">原采购包3重新招标</w:t>
      </w:r>
      <w:r>
        <w:rPr>
          <w:rFonts w:hint="eastAsia"/>
          <w:color w:val="000000" w:themeColor="text1"/>
          <w:highlight w:val="none"/>
          <w14:textFill>
            <w14:solidFill>
              <w14:schemeClr w14:val="tx1"/>
            </w14:solidFill>
          </w14:textFill>
        </w:rPr>
        <w:t xml:space="preserve">，技术要求详见招标文件第四章采购需求。</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5"/>
        <w:gridCol w:w="882"/>
        <w:gridCol w:w="3294"/>
        <w:gridCol w:w="936"/>
        <w:gridCol w:w="1331"/>
        <w:gridCol w:w="986"/>
        <w:gridCol w:w="987"/>
      </w:tblGrid>
      <w:tr>
        <w:trPr>
          <w:trHeight w:val="567"/>
        </w:trPr>
        <w:tc>
          <w:tcPr>
            <w:shd w:val="clear" w:color="auto" w:fill="auto"/>
            <w:tcW w:w="46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采购包号</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品目</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数量（台/套）</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项目预算金额/最高限价</w:t>
            </w:r>
            <w:r/>
          </w:p>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（万元）</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是否接受进口设备投标</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备注</w:t>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金属磁记忆检测仪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9.8</w:t>
            </w:r>
            <w:r/>
          </w:p>
        </w:tc>
        <w:tc>
          <w:tcPr>
            <w:shd w:val="clear" w:color="auto" w:fill="auto"/>
            <w:tcW w:w="53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否</w:t>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可视化起重机综合测试仪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18.6</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起重机无线遥控装置综合检测仪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13.6</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起重机振动加加速度测试仪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3.98</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起重机振动频率测试仪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六</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起重机制动下滑量检测仪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bl>
    <w:p>
      <w:pP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注：</w:t>
      </w:r>
      <w:r>
        <w:rPr>
          <w:rFonts w:hint="eastAsia"/>
          <w:b/>
          <w:bCs/>
          <w:color w:val="000000" w:themeColor="text1"/>
          <w:highlight w:val="none"/>
          <w:lang w:val="en-US" w:eastAsia="zh-CN"/>
          <w14:textFill>
            <w14:solidFill>
              <w14:schemeClr w14:val="tx1"/>
            </w14:solidFill>
          </w14:textFill>
        </w:rPr>
        <w:t xml:space="preserve">1.投标人所投报价不得超过每个品目所对应的预算金额，否则作无效投标处理。</w:t>
      </w:r>
      <w:r/>
    </w:p>
    <w:p>
      <w:pP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2.因“苏采云系统”原因，本项目采购包号以招标公告中“采购需求”的包号为准。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w:t>
      </w:r>
      <w:r>
        <w:rPr>
          <w:rFonts w:hint="eastAsia"/>
          <w:color w:val="000000" w:themeColor="text1"/>
          <w:highlight w:val="none"/>
          <w:lang w:eastAsia="zh-CN"/>
          <w14:textFill>
            <w14:solidFill>
              <w14:schemeClr w14:val="tx1"/>
            </w14:solidFill>
          </w14:textFill>
        </w:rPr>
        <w:t xml:space="preserve">合同签订后60日历天内供齐所有货物及服务，完成安装、调试及初步验收。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无（本项目非专门面向中小企业采购）。</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3.本项目的特定资格要求：无。</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2026年10月9日9点00分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eastAsia"/>
          <w:color w:val="000000" w:themeColor="text1"/>
          <w:highlight w:val="none"/>
          <w:lang w:val="en-US" w:eastAsia="zh-CN"/>
          <w14:textFill>
            <w14:solidFill>
              <w14:schemeClr w14:val="tx1"/>
            </w14:solidFill>
          </w14:textFill>
        </w:rPr>
        <w:t xml:space="preserve">工业</w:t>
      </w:r>
      <w:bookmarkStart w:id="5" w:name="_GoBack"/>
      <w:r/>
      <w:bookmarkEnd w:id="5"/>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5.集中考察或答疑：采购人不组织。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地址：南京市鼓楼区草场门大街150号龙江大厦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联系方式：李风华025-89621099</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脱贫攻坚支持政策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 提供的产品属于信息安全产品的，投标人应当选择经国家认证的信息安全产品投标，并提供由中国信息安全认证中心按国家标准认证颁发的有效认证证书复印件。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 提供的产品属于政府强制采购节能产品的，投标人应当选择依据国家标准中二级能效（水效）指标认证的节能产品投标，并提供有效的节能产品认证证书复印件。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3.8 提供的产品属于环境标志产品的，投标人应当选择依据相关标准的最新版本认证的环境标志产品投标，并提供有效的环境标志产品认证证书复印件。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3.9.1</w:t>
      </w:r>
      <w:r>
        <w:rPr>
          <w:rFonts w:hint="eastAsia"/>
          <w:color w:val="000000" w:themeColor="text1"/>
          <w:highlight w:val="none"/>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highlight w:val="none"/>
          <w:lang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中实施本国产品标准及相关政策的通知》（宁财购通〔2025〕78号）等文件规定，在政府采购中实施本国产品标准及相关政策。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3.9.2</w:t>
      </w:r>
      <w:r>
        <w:rPr>
          <w:rFonts w:hint="eastAsia"/>
          <w:color w:val="000000" w:themeColor="text1"/>
          <w:highlight w:val="none"/>
          <w14:textFill>
            <w14:solidFill>
              <w14:schemeClr w14:val="tx1"/>
            </w14:solidFill>
          </w14:textFill>
        </w:rPr>
        <w:t xml:space="preserve">本国产品应当符合以下条件：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（2）在中国境内生产的组件成本占比达到规定比例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（3）特定产品的关键组件、关键工序符合相关要求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3.9.3</w:t>
      </w:r>
      <w:r>
        <w:rPr>
          <w:rFonts w:hint="eastAsia"/>
          <w:color w:val="000000" w:themeColor="text1"/>
          <w:highlight w:val="none"/>
          <w14:textFill>
            <w14:solidFill>
              <w14:schemeClr w14:val="tx1"/>
            </w14:solidFill>
          </w14:textFill>
        </w:rPr>
        <w:t xml:space="preserve">本国产品标准的适用范围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3.9.4</w:t>
      </w:r>
      <w:r>
        <w:rPr>
          <w:rFonts w:hint="eastAsia"/>
          <w:color w:val="000000" w:themeColor="text1"/>
          <w:highlight w:val="none"/>
          <w14:textFill>
            <w14:solidFill>
              <w14:schemeClr w14:val="tx1"/>
            </w14:solidFill>
          </w14:textFill>
        </w:rPr>
        <w:t xml:space="preserve">对本国产品的支持政策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3.9.5</w:t>
      </w:r>
      <w:r>
        <w:rPr>
          <w:rFonts w:hint="eastAsia"/>
          <w:color w:val="000000" w:themeColor="text1"/>
          <w:highlight w:val="none"/>
          <w14:textFill>
            <w14:solidFill>
              <w14:schemeClr w14:val="tx1"/>
            </w14:solidFill>
          </w14:textFill>
        </w:rPr>
        <w:t xml:space="preserve">政策执行要求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3.10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w:t>
      </w:r>
      <w:r>
        <w:rPr>
          <w:rFonts w:hint="eastAsia"/>
          <w:color w:val="000000" w:themeColor="text1"/>
          <w:highlight w:val="none"/>
          <w:lang w:val="en-US" w:eastAsia="zh-CN"/>
          <w14:textFill>
            <w14:solidFill>
              <w14:schemeClr w14:val="tx1"/>
            </w14:solidFill>
          </w14:textFill>
        </w:rPr>
        <w:t xml:space="preserve">因项目预算中已包含招标代理服务费用，故本次项目服务费由中标供应商直接向招标代理机构支付。</w:t>
      </w:r>
      <w:r>
        <w:rPr>
          <w:rFonts w:hint="eastAsia"/>
          <w:color w:val="000000" w:themeColor="text1"/>
          <w:highlight w:val="none"/>
          <w14:textFill>
            <w14:solidFill>
              <w14:schemeClr w14:val="tx1"/>
            </w14:solidFill>
          </w14:textFill>
        </w:rPr>
        <w:t xml:space="preserve">本次招标，中标人参照《招标代理服务</w:t>
      </w:r>
      <w:r>
        <w:rPr>
          <w:rFonts w:hint="eastAsia"/>
          <w:color w:val="000000" w:themeColor="text1"/>
          <w:highlight w:val="none"/>
          <w:lang w:val="en-US" w:eastAsia="zh-CN"/>
          <w14:textFill>
            <w14:solidFill>
              <w14:schemeClr w14:val="tx1"/>
            </w14:solidFill>
          </w14:textFill>
        </w:rPr>
        <w:t xml:space="preserve">收</w:t>
      </w:r>
      <w:r>
        <w:rPr>
          <w:rFonts w:hint="eastAsia"/>
          <w:color w:val="000000" w:themeColor="text1"/>
          <w:highlight w:val="none"/>
          <w14:textFill>
            <w14:solidFill>
              <w14:schemeClr w14:val="tx1"/>
            </w14:solidFill>
          </w14:textFill>
        </w:rPr>
        <w:t xml:space="preserve">费管理暂行办法》（国家发展计划委员会计价格〔2002〕1980号）代理收费基准费率80%计算，在领取中标通知书前向招标代理机构支付招标服务费。该项费用请供应商综合考虑在投标报价中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（2）★法定代表人授权委托书、授权委托人的身份证复印件及投标人或分支机构为其缴纳的社保证明（有授权委托的），或法定代表人身份证复印件（无授权委托的）；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相同品牌产品投标的处理方法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（3）非单一产品采购项目，根据采购项目技术构成、产品价格比重等合理确定核心产品，核心产品见招标文件规定。多家投标人提供的核心产品品牌相同的，按前两款规定处理。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22.2.2.11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w:t>
      </w:r>
      <w:r>
        <w:rPr>
          <w:rFonts w:hint="eastAsia"/>
          <w:color w:val="000000" w:themeColor="text1"/>
          <w:highlight w:val="none"/>
          <w:lang w:val="en-US" w:eastAsia="zh-CN"/>
          <w14:textFill>
            <w14:solidFill>
              <w14:schemeClr w14:val="tx1"/>
            </w14:solidFill>
          </w14:textFill>
        </w:rPr>
        <w:t xml:space="preserve">采购代理机构</w:t>
      </w:r>
      <w:r>
        <w:rPr>
          <w:rFonts w:hint="default"/>
          <w:color w:val="000000" w:themeColor="text1"/>
          <w:highlight w:val="none"/>
          <w:lang w:val="en-US" w:eastAsia="zh-CN"/>
          <w14:textFill>
            <w14:solidFill>
              <w14:schemeClr w14:val="tx1"/>
            </w14:solidFill>
          </w14:textFill>
        </w:rPr>
        <w:t xml:space="preserve">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tcBorders>
              <w:bottom w:val="single" w:color="auto" w:sz="4" w:space="0"/>
            </w:tcBorders>
            <w:tcW w:w="6545"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Borders>
              <w:bottom w:val="single" w:color="auto" w:sz="4" w:space="0"/>
            </w:tcBorders>
            <w:tcW w:w="74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cantSplit/>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tcW w:w="6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计划及措施完整性一般、描述一般、可行性一般、针对性一般的得4分；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74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shd w:val="clear" w:color="auto" w:fill="auto"/>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小微型企业价格扣除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（1）本项目对小型和微型企业产品给予10%的扣除价格，用扣除后的价格参与评审。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文件的要求提供相应的《中小微企业声明函》。</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2</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残疾人福利单位价格扣除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（1）本项目对残疾人福利性单位视同小型、微型企业，给予10%的价格扣除，用扣除后的价格参与评审。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 xml:space="preserve">货物采购项目中产品制造商须为</w:t>
      </w:r>
      <w:r>
        <w:rPr>
          <w:rFonts w:hint="eastAsia"/>
          <w:color w:val="000000" w:themeColor="text1"/>
          <w:highlight w:val="none"/>
          <w14:textFill>
            <w14:solidFill>
              <w14:schemeClr w14:val="tx1"/>
            </w14:solidFill>
          </w14:textFill>
        </w:rPr>
        <w:t xml:space="preserve">残疾人福利性单位</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文件的要求提供《残疾人福利性单位声明函》。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3</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监狱和戒毒企业价格扣除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（1）本项目对监狱和戒毒企业（简称监狱企业）视同小型、微型企业，给予10%的价格扣除，用扣除后的价格参与评审。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 xml:space="preserve">货物采购项目中产品制造商须为监狱企业</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（2）监狱企业参加政府采购活动时，需提供由省级以上监狱管理局、戒毒管理局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含新疆生产建设兵团</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出具的属于监狱企业的证明文件。</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如不提供上述证明文件，价格将不做相应扣除。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残疾人福利单位、监狱企业属于小型、微型企业的，不重复享受政策。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如本项目同意联合体投标或同意分包履行合同的</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联合体各方均为小型、微型企业（残疾人福利单位、监狱企业）的，联合体享受10%价格扣除，用扣除后的价格参与评审。</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当采购项目或者采购包中含有多种产品，</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w:t>
      </w:r>
      <w:r>
        <w:rPr>
          <w:rFonts w:hint="eastAsia"/>
          <w:b/>
          <w:bCs/>
          <w:color w:val="000000" w:themeColor="text1"/>
          <w:highlight w:val="none"/>
          <w14:textFill>
            <w14:solidFill>
              <w14:schemeClr w14:val="tx1"/>
            </w14:solidFill>
          </w14:textFill>
        </w:rPr>
        <w:t xml:space="preserve">需在“第六章 投标文件格式及附件”的“分项报价表”中填写比例数值）</w:t>
      </w:r>
      <w:r>
        <w:rPr>
          <w:rFonts w:hint="eastAsia"/>
          <w:color w:val="000000" w:themeColor="text1"/>
          <w:highlight w:val="none"/>
          <w14:textFill>
            <w14:solidFill>
              <w14:schemeClr w14:val="tx1"/>
            </w14:solidFill>
          </w14:textFill>
        </w:rPr>
        <w:t xml:space="preserve">，依法对该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提供的全部产品给予价格评审优惠，即对该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未填写比例数值，或比例数值未达到80%的，将不享受本国产品价格评审优惠。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需按照招标文件的要求提供《关于符合本国产品标准的声明函》（以下简称《声明函》），如不提供将不享受本国产品价格评审优惠。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⑤评标过程中，如发现</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pStyle w:val="888"/>
        <w:numPr>
          <w:ilvl w:val="0"/>
          <w:numId w:val="0"/>
        </w:numPr>
        <w:ind w:left="0" w:firstLine="482"/>
        <w:tabs>
          <w:tab w:val="left" w:pos="960" w:leader="none"/>
        </w:tabs>
        <w:rPr>
          <w:rFonts w:ascii="宋体" w:hAnsi="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2"/>
          <w:highlight w:val="none"/>
          <w:lang w:val="zh-CN" w:eastAsia="zh-CN" w:bidi="zh-CN"/>
          <w14:textFill>
            <w14:solidFill>
              <w14:schemeClr w14:val="tx1"/>
            </w14:solidFill>
          </w14:textFill>
        </w:rPr>
        <w:t xml:space="preserve">一、</w:t>
      </w:r>
      <w:r>
        <w:rPr>
          <w:rFonts w:hint="eastAsia" w:ascii="宋体" w:hAnsi="宋体" w:cs="宋体"/>
          <w:b/>
          <w:bCs/>
          <w:color w:val="000000" w:themeColor="text1"/>
          <w:highlight w:val="none"/>
          <w14:textFill>
            <w14:solidFill>
              <w14:schemeClr w14:val="tx1"/>
            </w14:solidFill>
          </w14:textFill>
        </w:rPr>
        <w:t xml:space="preserve">采购清单</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5"/>
        <w:gridCol w:w="882"/>
        <w:gridCol w:w="3294"/>
        <w:gridCol w:w="936"/>
        <w:gridCol w:w="1331"/>
        <w:gridCol w:w="986"/>
        <w:gridCol w:w="987"/>
      </w:tblGrid>
      <w:tr>
        <w:trPr>
          <w:trHeight w:val="567"/>
        </w:trPr>
        <w:tc>
          <w:tcPr>
            <w:shd w:val="clear" w:color="auto" w:fill="auto"/>
            <w:tcW w:w="46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采购包号</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品目</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数量（台/套）</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项目预算金额/最高限价</w:t>
            </w:r>
            <w:r/>
          </w:p>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（万元）</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是否接受进口设备投标</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备注</w:t>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金属磁记忆检测仪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9.8</w:t>
            </w:r>
            <w:r/>
          </w:p>
        </w:tc>
        <w:tc>
          <w:tcPr>
            <w:shd w:val="clear" w:color="auto" w:fill="auto"/>
            <w:tcW w:w="53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否</w:t>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可视化起重机综合测试仪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18.6</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起重机无线遥控装置综合检测仪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13.6</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起重机振动加加速度测试仪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3.98</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起重机振动频率测试仪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六</w:t>
            </w:r>
            <w:r/>
          </w:p>
        </w:tc>
        <w:tc>
          <w:tcPr>
            <w:shd w:val="clear" w:color="auto" w:fill="auto"/>
            <w:tcW w:w="17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起重机制动下滑量检测仪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bl>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注：</w:t>
      </w: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投标人在《投标分项报价表》中填列的</w:t>
      </w: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数量不接受负偏离，否则按无效投标处理。</w:t>
      </w:r>
      <w:r/>
    </w:p>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2.</w:t>
      </w:r>
      <w:r>
        <w:rPr>
          <w:rFonts w:hint="eastAsia"/>
          <w:b/>
          <w:bCs/>
          <w:color w:val="000000" w:themeColor="text1"/>
          <w:highlight w:val="none"/>
          <w:lang w:val="en-US" w:eastAsia="zh-CN"/>
          <w14:textFill>
            <w14:solidFill>
              <w14:schemeClr w14:val="tx1"/>
            </w14:solidFill>
          </w14:textFill>
        </w:rPr>
        <w:t xml:space="preserve">投标人所投报价不得超过每个品目所对应的预算金额，否则作无效投标处理。</w:t>
      </w:r>
      <w:r/>
    </w:p>
    <w:p>
      <w:pPr>
        <w:pStyle w:val="888"/>
        <w:numPr>
          <w:ilvl w:val="0"/>
          <w:numId w:val="0"/>
        </w:numPr>
        <w:ind w:left="0" w:firstLine="482"/>
        <w:tabs>
          <w:tab w:val="left" w:pos="960" w:leader="none"/>
        </w:tabs>
        <w:rPr>
          <w:rFonts w:hint="eastAsia"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二、</w:t>
      </w:r>
      <w:r>
        <w:rPr>
          <w:rFonts w:hint="eastAsia" w:ascii="宋体" w:hAnsi="宋体" w:cs="宋体"/>
          <w:b/>
          <w:color w:val="000000" w:themeColor="text1"/>
          <w:highlight w:val="none"/>
          <w14:textFill>
            <w14:solidFill>
              <w14:schemeClr w14:val="tx1"/>
            </w14:solidFill>
          </w14:textFill>
        </w:rPr>
        <w:t xml:space="preserve">技术指标明细</w:t>
      </w:r>
      <w:r/>
    </w:p>
    <w:p>
      <w:pPr>
        <w:pStyle w:val="888"/>
        <w:numPr>
          <w:ilvl w:val="0"/>
          <w:numId w:val="0"/>
        </w:numPr>
        <w:ind w:left="0" w:firstLine="482"/>
        <w:tabs>
          <w:tab w:val="left" w:pos="960" w:leader="none"/>
        </w:tabs>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9"/>
        <w:gridCol w:w="1669"/>
        <w:gridCol w:w="6843"/>
      </w:tblGrid>
      <w:tr>
        <w:trPr>
          <w:trHeight w:val="567"/>
        </w:trPr>
        <w:tc>
          <w:tcPr>
            <w:shd w:val="clear" w:color="auto" w:fill="auto"/>
            <w:tcW w:w="41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序号</w:t>
            </w:r>
            <w:r/>
          </w:p>
        </w:tc>
        <w:tc>
          <w:tcPr>
            <w:shd w:val="clear" w:color="auto" w:fill="auto"/>
            <w:tcW w:w="8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36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金属磁记忆检测仪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1、主机采用工控触摸屏一体机，触摸屏10.1寸，内存≥8GB，固态硬盘≥256G容量，具备存储扩充能力。仪器具有外接接口；</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2、主机同时具有金属磁记忆应力检测、管道漏磁扫描检测功能功能；主机通道数：≥16通道；</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、磁场值量程：</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±2000 A/m（安培/米），分辨率：≤0.01A/m，相对误差：</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±5% </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、采集方式：无位移等时间采样或编码步长采样</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、最小测量步长（间距）：≤0.4mm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、主机与探头的数据传输≥2米数据线连接传输方式，主机具备网络通信功能，能兼容便携式漏磁检测探头。</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、软件系统基于Windows 或鸿蒙系统开发，可适配普通办公电脑；</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、设备软件具有原始曲线图、梯度曲线图、纵向梯度曲线图、时基图、三维、极坐标等多种图形模式进行评估；</w:t>
            </w:r>
            <w:r>
              <w:rPr>
                <w:rFonts w:hint="eastAsia" w:ascii="宋体" w:hAnsi="宋体" w:cs="宋体"/>
                <w:b/>
                <w:bCs/>
                <w:color w:val="000000" w:themeColor="text1"/>
                <w:highlight w:val="none"/>
                <w14:textFill>
                  <w14:solidFill>
                    <w14:schemeClr w14:val="tx1"/>
                  </w14:solidFill>
                </w14:textFill>
              </w:rPr>
              <w:t xml:space="preserve">（投标时提供实物软件功能截图佐证）</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、设备软件具有数据分析功能，可直接显示波峰波谷值坐标、表面磁场梯度值、磁指数值等。</w:t>
            </w:r>
            <w:r>
              <w:rPr>
                <w:rFonts w:hint="eastAsia" w:ascii="宋体" w:hAnsi="宋体" w:cs="宋体"/>
                <w:b/>
                <w:bCs/>
                <w:color w:val="000000" w:themeColor="text1"/>
                <w:highlight w:val="none"/>
                <w14:textFill>
                  <w14:solidFill>
                    <w14:schemeClr w14:val="tx1"/>
                  </w14:solidFill>
                </w14:textFill>
              </w:rPr>
              <w:t xml:space="preserve">（投标时提供实物软件功能截图佐证）</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可视化起重机综合测试仪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▲1.主机显示尺寸：≥110mm×62mm；</w:t>
            </w:r>
            <w:r>
              <w:rPr>
                <w:rFonts w:hint="eastAsia" w:ascii="宋体" w:hAnsi="宋体" w:cs="宋体"/>
                <w:b/>
                <w:bCs/>
                <w:color w:val="000000" w:themeColor="text1"/>
                <w:highlight w:val="none"/>
                <w14:textFill>
                  <w14:solidFill>
                    <w14:schemeClr w14:val="tx1"/>
                  </w14:solidFill>
                </w14:textFill>
              </w:rPr>
              <w:t xml:space="preserve">（投标时提供实物尺寸图佐证，否则视为负偏离）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2.下滑量测量标准偏差：≤3mm，拱度测量精度：≤±0.5mm，挠度回弹量测量精度：≤±0.5mm；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3.距离测量精度：≤±0.5mm，测量范围：0-400m；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4.动刚度测量范围：0.5-200Hz，精度：≤0.25Hz，分辨率：≤0.1Hz。</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5.各项功能检测可以直接在主机或手机上操作并同步，仪器调平为电子气泡调平，主机和手持终端界面同时含有模拟气泡实时状态图、俯仰角和翻滚角实时值，根据视像头窗口可提供直观的调平指引反馈；</w:t>
            </w:r>
            <w:r>
              <w:rPr>
                <w:rFonts w:hint="eastAsia" w:ascii="宋体" w:hAnsi="宋体" w:cs="宋体"/>
                <w:b/>
                <w:bCs/>
                <w:color w:val="000000" w:themeColor="text1"/>
                <w:highlight w:val="none"/>
                <w14:textFill>
                  <w14:solidFill>
                    <w14:schemeClr w14:val="tx1"/>
                  </w14:solidFill>
                </w14:textFill>
              </w:rPr>
              <w:t xml:space="preserve">（提供实物功能图片佐证，否则视为负偏离）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▲6.测试界面显示实时速度和平均速度值；且激光垂距速度和激光斜距速度可实现功能切换。内置高清图解。</w:t>
            </w:r>
            <w:r>
              <w:rPr>
                <w:rFonts w:hint="eastAsia" w:ascii="宋体" w:hAnsi="宋体" w:cs="宋体"/>
                <w:b/>
                <w:bCs/>
                <w:color w:val="000000" w:themeColor="text1"/>
                <w:highlight w:val="none"/>
                <w14:textFill>
                  <w14:solidFill>
                    <w14:schemeClr w14:val="tx1"/>
                  </w14:solidFill>
                </w14:textFill>
              </w:rPr>
              <w:t xml:space="preserve">（提供实物功能图片佐证，否则视为负偏离）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▲7.主机功能界面含有测试信息、功能测试栏</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拱度测试、挠度测试、速度测试、下滑量测试、动刚度测试</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、数据处理；并可在主机上实现开关机、打开视频、描点、数据分析等操作。</w:t>
            </w:r>
            <w:r>
              <w:rPr>
                <w:rFonts w:hint="eastAsia" w:ascii="宋体" w:hAnsi="宋体" w:cs="宋体"/>
                <w:b/>
                <w:bCs/>
                <w:color w:val="000000" w:themeColor="text1"/>
                <w:highlight w:val="none"/>
                <w14:textFill>
                  <w14:solidFill>
                    <w14:schemeClr w14:val="tx1"/>
                  </w14:solidFill>
                </w14:textFill>
              </w:rPr>
              <w:t xml:space="preserve">（提供实物界面图片佐证此功能，否则视为负偏离）</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▲8.主机自带内嵌一体式红光、绿光指示功能，方便户外强光环境下使用，且主机和手持终端皆可显示视频图像画面，保证图像清晰避免过度曝光。</w:t>
            </w:r>
            <w:r>
              <w:rPr>
                <w:rFonts w:hint="eastAsia" w:ascii="宋体" w:hAnsi="宋体" w:cs="宋体"/>
                <w:b/>
                <w:bCs/>
                <w:color w:val="000000" w:themeColor="text1"/>
                <w:highlight w:val="none"/>
                <w14:textFill>
                  <w14:solidFill>
                    <w14:schemeClr w14:val="tx1"/>
                  </w14:solidFill>
                </w14:textFill>
              </w:rPr>
              <w:t xml:space="preserve">（提供实物界面图片佐证，否则视为负偏离）</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起重机无线遥控装置综合检测仪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▲1.具有检测起重机无线遥控装置被动急停功能，通过定频干扰时域图谱分析，对停止指令响应时间的毫秒级监测，分辨率≤0.1ms</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2.具有检测起重机无线遥控装置主动急停功能，对停止指令响应时间的毫秒级监测，分辨率≤0.1ms</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3.具有宽频段智能频谱扫查识别功能，可自动识别起重机遥控装置载波频率（分辨率≤0.1MHz），并采用低功率高效定频干扰，电磁信号对人体无害</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4.具有电池安全警示检测功能，对遥控装置电池仓进行电压模拟测试（U/t），验证标准极限电压下的电池安全警示的有效性，输出电压0-10V，分辨率≤0.1V</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5.设备采用先进的信号干扰技术，能够精确识别起重机无线遥控装置信号并发出特定频率干扰</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6.主机检测以数值及图形化工具显示，有利于检测人员直观分析</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7.设备具有宽频域检测特点，频段范围100MHz至1.0GHz，可覆盖起重机标准内的所有测量频段要求</w:t>
            </w:r>
            <w:r/>
          </w:p>
        </w:tc>
      </w:tr>
      <w:tr>
        <w:trPr>
          <w:trHeight w:val="90"/>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起重机振动加速度测试仪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1.仪器自动生成加速度曲线、低通滤波曲线、频率计权曲线、快速傅里叶曲线、三轴曲线、噪声曲线等相关曲线图，曲线界面可任意点击显示坐标数据</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2.主机内置WIFI无线连接模块</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3.专用软件：振动加速度测量分析软件，可以扩展安装在智能手机等安卓系统终端</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4.工作电压：内置3.7V锂电池，具有低电量提醒、充电指示功能</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5.传感器：具有高精度三轴加速度传感器（X/Y/Z）</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▲6.测量范围：±2g（可扩展）</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7.分辨率：加速度≤0.005g，速度≤0.001m/s</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8.加速度测量准确度：≤2%</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9.频率响应范围：0-2.4KHZ</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10.一次性完成加速度、加加速度、V95, A95、振动峰峰值等参数的采集和分析，分析过程符合ISO 18738-2003</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起重机振动频率测试仪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1.测量主机通过无线接收器与手持终端之间进行蓝牙通讯，有效传输距离</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100米。</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2.测量过程中自动绘制振动曲线，测量过程更直观准确。</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3.测量结果可通过蓝牙打印机，现场打印测试报告。</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4.软件界面可显示电量百分比，以便于检验人员直观评估设备续航状态。</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5.主机采用内置磁吸设计，可牢固吸附于起重机主梁表面，确保设备与主梁保持同步振动。</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▲6.频率测量范围：0-25Hz</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7.频率测量标准偏差：≤0.1Hz</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8.内置充电电池电压：≥12V 3000mAh</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.主机及接收器尺寸：≤80mm*80mm*78mm，</w:t>
            </w:r>
            <w:r/>
          </w:p>
        </w:tc>
      </w:tr>
      <w:tr>
        <w:trPr>
          <w:trHeight w:val="567"/>
        </w:trPr>
        <w:tc>
          <w:tcPr>
            <w:shd w:val="clear" w:color="auto" w:fill="auto"/>
            <w:tcW w:w="769" w:type="dxa"/>
            <w:vAlign w:val="center"/>
            <w:textDirection w:val="lrTb"/>
            <w:noWrap w:val="false"/>
          </w:tcPr>
          <w:p>
            <w:pPr>
              <w:ind w:firstLine="0"/>
              <w:jc w:val="center"/>
              <w:spacing w:line="240" w:lineRule="auto"/>
              <w:rPr>
                <w:rFonts w:hint="default"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起重机制动下滑量检测仪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1.采用高精度拉线传感器，快速实现起重机下滑量、制动减速度的测量</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2.制动下滑量分辨率：1mm；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▲3.下滑量测量高度范围：0～7m；</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4.起重机制动减速度：0-5m/s²；</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5.无线传输距离：0～50m；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6.具有带载荷制动下滑量、制动减速度快速测量特性，自动抓取速度拐点作为制动起点，无需外部信号输入；</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7.采用≥</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寸专用触控平板，实时显示制动曲线图和自动锁定检测结果数值</w:t>
            </w:r>
            <w:r/>
          </w:p>
        </w:tc>
      </w:tr>
    </w:tbl>
    <w:p>
      <w:pPr>
        <w:contextualSpacing/>
        <w:ind w:firstLine="480"/>
        <w:keepLines w:val="0"/>
        <w:keepNext w:val="0"/>
        <w:pageBreakBefore w:val="0"/>
        <w:spacing w:line="360" w:lineRule="auto"/>
        <w:widowControl w:val="off"/>
        <w:rPr>
          <w:b/>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★三、</w:t>
      </w:r>
      <w:r>
        <w:rPr>
          <w:rFonts w:hint="eastAsia"/>
          <w:b/>
          <w:color w:val="000000" w:themeColor="text1"/>
          <w:highlight w:val="none"/>
          <w14:textFill>
            <w14:solidFill>
              <w14:schemeClr w14:val="tx1"/>
            </w14:solidFill>
          </w14:textFill>
        </w:rPr>
        <w:t xml:space="preserve">商务要求：</w:t>
      </w:r>
      <w:r/>
    </w:p>
    <w:p>
      <w:pPr>
        <w:pStyle w:val="888"/>
        <w:numPr>
          <w:ilvl w:val="0"/>
          <w:numId w:val="0"/>
        </w:numPr>
        <w:ind w:left="0" w:firstLine="482"/>
        <w:keepLines w:val="0"/>
        <w:keepNext w:val="0"/>
        <w:pageBreakBefore w:val="0"/>
        <w:spacing w:before="0" w:after="0" w:line="360" w:lineRule="auto"/>
        <w:widowControl w:val="off"/>
        <w:tabs>
          <w:tab w:val="left" w:pos="1204" w:leader="none"/>
        </w:tabs>
        <w:rPr>
          <w:rFonts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（一）</w:t>
      </w:r>
      <w:r>
        <w:rPr>
          <w:rFonts w:hint="eastAsia" w:ascii="宋体" w:hAnsi="宋体" w:cs="宋体"/>
          <w:b/>
          <w:color w:val="000000" w:themeColor="text1"/>
          <w:highlight w:val="none"/>
          <w14:textFill>
            <w14:solidFill>
              <w14:schemeClr w14:val="tx1"/>
            </w14:solidFill>
          </w14:textFill>
        </w:rPr>
        <w:t xml:space="preserve">服务要求：</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default" w:ascii="宋体" w:hAnsi="宋体" w:eastAsia="宋体" w:cs="宋体"/>
          <w:b w:val="0"/>
          <w:bCs/>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交付使用时间</w:t>
      </w:r>
      <w:r>
        <w:rPr>
          <w:rFonts w:hint="eastAsia" w:ascii="宋体" w:hAnsi="宋体" w:cs="宋体"/>
          <w:b w:val="0"/>
          <w:bCs/>
          <w:color w:val="000000" w:themeColor="text1"/>
          <w:highlight w:val="none"/>
          <w14:textFill>
            <w14:solidFill>
              <w14:schemeClr w14:val="tx1"/>
            </w14:solidFill>
          </w14:textFill>
        </w:rPr>
        <w:t xml:space="preserve">及交货地点：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hint="eastAsia" w:ascii="宋体" w:hAnsi="宋体" w:eastAsia="宋体" w:cs="宋体"/>
          <w:color w:val="000000" w:themeColor="text1"/>
          <w:highlight w:val="none"/>
          <w:lang w:eastAsia="zh-CN"/>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交付使用时间（</w:t>
      </w:r>
      <w:r>
        <w:rPr>
          <w:rFonts w:hint="eastAsia" w:ascii="宋体" w:hAnsi="宋体" w:cs="宋体"/>
          <w:color w:val="000000" w:themeColor="text1"/>
          <w:highlight w:val="none"/>
          <w:lang w:val="en-US"/>
          <w14:textFill>
            <w14:solidFill>
              <w14:schemeClr w14:val="tx1"/>
            </w14:solidFill>
          </w14:textFill>
        </w:rPr>
        <w:t xml:space="preserve">合同履行期限）</w:t>
      </w:r>
      <w:r>
        <w:rPr>
          <w:rFonts w:hint="eastAsia"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合同签订后60日历天内供齐所有货物及服务，完成安装、调试及初步验收。</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交货地点：</w:t>
      </w:r>
      <w:r>
        <w:rPr>
          <w:rFonts w:hint="eastAsia" w:ascii="宋体" w:hAnsi="宋体" w:cs="宋体"/>
          <w:color w:val="000000" w:themeColor="text1"/>
          <w:highlight w:val="none"/>
          <w:lang w:val="en-US"/>
          <w14:textFill>
            <w14:solidFill>
              <w14:schemeClr w14:val="tx1"/>
            </w14:solidFill>
          </w14:textFill>
        </w:rPr>
        <w:t xml:space="preserve">采购人指定地点</w:t>
      </w:r>
      <w:r>
        <w:rPr>
          <w:rFonts w:hint="eastAsia" w:ascii="宋体" w:hAnsi="宋体" w:cs="宋体"/>
          <w:color w:val="000000" w:themeColor="text1"/>
          <w:highlight w:val="none"/>
          <w14:textFill>
            <w14:solidFill>
              <w14:schemeClr w14:val="tx1"/>
            </w14:solidFill>
          </w14:textFill>
        </w:rPr>
        <w:t xml:space="preserve">。</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设备包装要求：全部货物的外包装，必须采用防漏、防潮、防震、防锈、防盗和考虑到可能会发生的野蛮装卸等长途内陆运输及多次装卸之需要。</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安装、调试和验收</w:t>
      </w:r>
      <w:r/>
    </w:p>
    <w:p>
      <w:pPr>
        <w:pStyle w:val="888"/>
        <w:ind w:firstLine="480"/>
        <w:keepLines w:val="0"/>
        <w:keepNext w:val="0"/>
        <w:pageBreakBefore w:val="0"/>
        <w:spacing w:before="0" w:after="0" w:line="36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设备</w:t>
      </w:r>
      <w:r>
        <w:rPr>
          <w:rFonts w:hint="eastAsia" w:ascii="宋体" w:hAnsi="宋体" w:cs="宋体"/>
          <w:color w:val="000000" w:themeColor="text1"/>
          <w:highlight w:val="none"/>
          <w14:textFill>
            <w14:solidFill>
              <w14:schemeClr w14:val="tx1"/>
            </w14:solidFill>
          </w14:textFill>
        </w:rPr>
        <w:t xml:space="preserve">到达最终</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现场并且现场条件合格后，在接到</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通知后，</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需安排有经验的工程技术人员到</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现场指导安装、调试</w:t>
      </w:r>
      <w:r>
        <w:rPr>
          <w:rFonts w:hint="eastAsia" w:ascii="宋体" w:hAnsi="宋体" w:cs="宋体"/>
          <w:color w:val="000000" w:themeColor="text1"/>
          <w:highlight w:val="none"/>
          <w:lang w:val="en-US" w:eastAsia="zh-CN"/>
          <w14:textFill>
            <w14:solidFill>
              <w14:schemeClr w14:val="tx1"/>
            </w14:solidFill>
          </w14:textFill>
        </w:rPr>
        <w:t xml:space="preserve">设备</w:t>
      </w:r>
      <w:r>
        <w:rPr>
          <w:rFonts w:hint="eastAsia" w:ascii="宋体" w:hAnsi="宋体" w:cs="宋体"/>
          <w:color w:val="000000" w:themeColor="text1"/>
          <w:highlight w:val="none"/>
          <w14:textFill>
            <w14:solidFill>
              <w14:schemeClr w14:val="tx1"/>
            </w14:solidFill>
          </w14:textFill>
        </w:rPr>
        <w:t xml:space="preserve">，按验收指标逐项测试，直至达到验收要求。如因产品质量导致产品无法正常使用，由</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无偿更换。</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验收标准：按行业通行标准和</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投标文件的承诺（不低于国家相关标准）。</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b/>
          <w:color w:val="000000" w:themeColor="text1"/>
          <w:highlight w:val="none"/>
          <w14:textFill>
            <w14:solidFill>
              <w14:schemeClr w14:val="tx1"/>
            </w14:solidFill>
          </w14:textFill>
        </w:rPr>
        <w:t xml:space="preserve">付款方式</w:t>
      </w:r>
      <w:r>
        <w:rPr>
          <w:rFonts w:hint="eastAsia" w:ascii="宋体" w:hAnsi="宋体" w:cs="宋体"/>
          <w:b/>
          <w:color w:val="000000" w:themeColor="text1"/>
          <w:highlight w:val="none"/>
          <w:lang w:val="en-US" w:eastAsia="zh-CN"/>
          <w14:textFill>
            <w14:solidFill>
              <w14:schemeClr w14:val="tx1"/>
            </w14:solidFill>
          </w14:textFill>
        </w:rPr>
        <w:t xml:space="preserve">及履约保函</w:t>
      </w:r>
      <w:r>
        <w:rPr>
          <w:rFonts w:hint="eastAsia" w:ascii="宋体" w:hAnsi="宋体" w:cs="宋体"/>
          <w:b/>
          <w:color w:val="000000" w:themeColor="text1"/>
          <w:highlight w:val="none"/>
          <w14:textFill>
            <w14:solidFill>
              <w14:schemeClr w14:val="tx1"/>
            </w14:solidFill>
          </w14:textFill>
        </w:rPr>
        <w:t xml:space="preserve">：</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.1合同签订生效后，</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向</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支付合同总价的50%；</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在按照合同规定的期限内将设备、材料全部运抵交货地点，并安装调试结束，初步验收合格后，</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收到</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提供的合同总价10%的履约保函后向</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支付合同总价的50%；在设备通过</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验收合格且满12个月无质量问题后的15个工作日内，</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将无息退还</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的履约保函。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.2履约保函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（1）履约保函金额：合同总价10%；</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（2）履约保函的形式：</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应当以支票、汇票、本票或者金融机构、担保机构出具的保函等非现金形式提交；</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（3）履约保函的退还：在设备通过</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验收合格且满12个月无质量问题后的15个工作日内，</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将无息退还</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的履约保函；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（4）逾期退还履约保函的处理：</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未按照规定退还履约保函的（因乙方自身原因导致无法及时退还的除外），由财政部门依照《中华人民共和国政府采购法》等有关规定处理；</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同级预算级次国库。</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4"/>
          <w:szCs w:val="22"/>
          <w:highlight w:val="none"/>
          <w:lang w:val="en-US" w:eastAsia="zh-CN" w:bidi="zh-CN"/>
          <w14:textFill>
            <w14:solidFill>
              <w14:schemeClr w14:val="tx1"/>
            </w14:solidFill>
          </w14:textFill>
        </w:rPr>
        <w:t xml:space="preserve">3</w:t>
      </w: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w:t>
      </w:r>
      <w:r>
        <w:rPr>
          <w:rFonts w:hint="eastAsia" w:ascii="宋体" w:hAnsi="宋体" w:cs="宋体"/>
          <w:b/>
          <w:color w:val="000000" w:themeColor="text1"/>
          <w:highlight w:val="none"/>
          <w14:textFill>
            <w14:solidFill>
              <w14:schemeClr w14:val="tx1"/>
            </w14:solidFill>
          </w14:textFill>
        </w:rPr>
        <w:t xml:space="preserve">培训：</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现场培训：</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在设备的组装、调试、验收完毕后即进行现场培训直至</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基本掌握使用操作、维护保养技术。</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专门培训：</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就设备的组装、检验、调试、使用和维护等培训采购人不少于2名技术人员，直到采购人受训人员全部掌握运行操作、维护保养技术，并能达到正确检修、维护、排除一般故障为止。</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培训方式：理论知识技术培训、实际操作培训。</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培训人员、地点和时间：受训人员及培训次数由采购人确定，培训地点和时间由双方商定。</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4"/>
          <w:szCs w:val="22"/>
          <w:highlight w:val="none"/>
          <w:lang w:val="en-US" w:eastAsia="zh-CN" w:bidi="zh-CN"/>
          <w14:textFill>
            <w14:solidFill>
              <w14:schemeClr w14:val="tx1"/>
            </w14:solidFill>
          </w14:textFill>
        </w:rPr>
        <w:t xml:space="preserve">4</w:t>
      </w: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w:t>
      </w:r>
      <w:r>
        <w:rPr>
          <w:rFonts w:hint="eastAsia" w:ascii="宋体" w:hAnsi="宋体" w:cs="宋体"/>
          <w:b/>
          <w:color w:val="000000" w:themeColor="text1"/>
          <w:highlight w:val="none"/>
          <w14:textFill>
            <w14:solidFill>
              <w14:schemeClr w14:val="tx1"/>
            </w14:solidFill>
          </w14:textFill>
        </w:rPr>
        <w:t xml:space="preserve">质保及维保：</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免费质保期：</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所供设备、材料及安装的质量保证期至少为综合验收合格后</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年。</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（2）在质保期内，因</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所供设备、材料制造质量或安装问题出现设备故障时，</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w:t>
      </w:r>
      <w:r>
        <w:rPr>
          <w:rFonts w:hint="eastAsia" w:ascii="宋体" w:hAnsi="宋体" w:cs="宋体"/>
          <w:color w:val="000000" w:themeColor="text1"/>
          <w:sz w:val="24"/>
          <w:szCs w:val="22"/>
          <w:highlight w:val="none"/>
          <w:lang w:val="zh-CN" w:eastAsia="zh-CN" w:bidi="zh-CN"/>
          <w14:textFill>
            <w14:solidFill>
              <w14:schemeClr w14:val="tx1"/>
            </w14:solidFill>
          </w14:textFill>
        </w:rPr>
        <w:t xml:space="preserve">（</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包括书面通知、电话、传真、电子邮件等</w:t>
      </w:r>
      <w:r>
        <w:rPr>
          <w:rFonts w:hint="eastAsia" w:ascii="宋体" w:hAnsi="宋体" w:cs="宋体"/>
          <w:color w:val="000000" w:themeColor="text1"/>
          <w:sz w:val="24"/>
          <w:szCs w:val="22"/>
          <w:highlight w:val="none"/>
          <w:lang w:val="zh-CN" w:eastAsia="zh-CN" w:bidi="zh-CN"/>
          <w14:textFill>
            <w14:solidFill>
              <w14:schemeClr w14:val="tx1"/>
            </w14:solidFill>
          </w14:textFill>
        </w:rPr>
        <w:t xml:space="preserve">）</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（3）在质保期内，因</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使用不当原因出现设备故障时，乙方在接到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通知后，应在</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上述序号（2）</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条款中所述的时限内响应并派设备厂家工程师赶到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现场，帮助排除故障、修复或更换零部件，需购买零部件时，仅收取成本费。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（4）质保期满后，如设备出现故障，</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通知后，仍应在上述时限内响应、派设备厂家工程师赶到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现场，帮助排除故障、修复或更换零部件，需购买零部件时，酌情收取成本费。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设备维护保养：</w:t>
      </w:r>
      <w:r/>
    </w:p>
    <w:p>
      <w:pPr>
        <w:pStyle w:val="888"/>
        <w:ind w:firstLine="480"/>
        <w:keepLines w:val="0"/>
        <w:keepNext w:val="0"/>
        <w:pageBreakBefore w:val="0"/>
        <w:spacing w:before="0" w:after="0" w:line="36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投标人应在设备质保期内</w:t>
      </w:r>
      <w:r>
        <w:rPr>
          <w:rFonts w:hint="eastAsia" w:ascii="宋体" w:hAnsi="宋体" w:cs="宋体"/>
          <w:color w:val="000000" w:themeColor="text1"/>
          <w:highlight w:val="none"/>
          <w:lang w:val="en-US"/>
          <w14:textFill>
            <w14:solidFill>
              <w14:schemeClr w14:val="tx1"/>
            </w14:solidFill>
          </w14:textFill>
        </w:rPr>
        <w:t xml:space="preserve">每年</w:t>
      </w:r>
      <w:r>
        <w:rPr>
          <w:rFonts w:hint="eastAsia" w:ascii="宋体" w:hAnsi="宋体" w:cs="宋体"/>
          <w:color w:val="000000" w:themeColor="text1"/>
          <w:highlight w:val="none"/>
          <w14:textFill>
            <w14:solidFill>
              <w14:schemeClr w14:val="tx1"/>
            </w14:solidFill>
          </w14:textFill>
        </w:rPr>
        <w:t xml:space="preserve">免费提供全面的设备保养，在质保期外应根据</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需要</w:t>
      </w:r>
      <w:r>
        <w:rPr>
          <w:rFonts w:hint="eastAsia" w:ascii="宋体" w:hAnsi="宋体" w:cs="宋体"/>
          <w:color w:val="000000" w:themeColor="text1"/>
          <w:highlight w:val="none"/>
          <w:lang w:val="en-US"/>
          <w14:textFill>
            <w14:solidFill>
              <w14:schemeClr w14:val="tx1"/>
            </w14:solidFill>
          </w14:textFill>
        </w:rPr>
        <w:t xml:space="preserve">免费</w:t>
      </w:r>
      <w:r>
        <w:rPr>
          <w:rFonts w:hint="eastAsia" w:ascii="宋体" w:hAnsi="宋体" w:cs="宋体"/>
          <w:color w:val="000000" w:themeColor="text1"/>
          <w:highlight w:val="none"/>
          <w14:textFill>
            <w14:solidFill>
              <w14:schemeClr w14:val="tx1"/>
            </w14:solidFill>
          </w14:textFill>
        </w:rPr>
        <w:t xml:space="preserve">提供设备全面保养服务。在不涉及硬件更换条件下，投标人需无偿提供系统的升级服务。</w:t>
      </w:r>
      <w:r/>
    </w:p>
    <w:p>
      <w:pPr>
        <w:pStyle w:val="888"/>
        <w:numPr>
          <w:ilvl w:val="0"/>
          <w:numId w:val="0"/>
        </w:numPr>
        <w:ind w:left="0" w:firstLine="482"/>
        <w:keepLines w:val="0"/>
        <w:keepNext w:val="0"/>
        <w:pageBreakBefore w:val="0"/>
        <w:spacing w:before="0" w:after="0" w:line="360" w:lineRule="auto"/>
        <w:widowControl w:val="off"/>
        <w:tabs>
          <w:tab w:val="left" w:pos="1204" w:leader="none"/>
        </w:tabs>
        <w:rPr>
          <w:rFonts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（二）</w:t>
      </w:r>
      <w:r>
        <w:rPr>
          <w:rFonts w:hint="eastAsia" w:ascii="宋体" w:hAnsi="宋体" w:cs="宋体"/>
          <w:b/>
          <w:color w:val="000000" w:themeColor="text1"/>
          <w:highlight w:val="none"/>
          <w14:textFill>
            <w14:solidFill>
              <w14:schemeClr w14:val="tx1"/>
            </w14:solidFill>
          </w14:textFill>
        </w:rPr>
        <w:t xml:space="preserve">报价要求及违约责任：</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本项目报价，应包括</w:t>
      </w:r>
      <w:r>
        <w:rPr>
          <w:rFonts w:hint="eastAsia" w:ascii="宋体" w:hAnsi="宋体" w:eastAsia="宋体" w:cs="宋体"/>
          <w:bCs/>
          <w:color w:val="000000" w:themeColor="text1"/>
          <w:szCs w:val="21"/>
          <w:highlight w:val="none"/>
          <w14:textFill>
            <w14:solidFill>
              <w14:schemeClr w14:val="tx1"/>
            </w14:solidFill>
          </w14:textFill>
        </w:rPr>
        <w:t xml:space="preserve">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w:t>
      </w:r>
      <w:r>
        <w:rPr>
          <w:rFonts w:hint="eastAsia" w:ascii="宋体" w:hAnsi="宋体" w:cs="宋体"/>
          <w:bCs/>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Cs w:val="21"/>
          <w:highlight w:val="none"/>
          <w14:textFill>
            <w14:solidFill>
              <w14:schemeClr w14:val="tx1"/>
            </w14:solidFill>
          </w14:textFill>
        </w:rPr>
        <w:t xml:space="preserve">认为需要的其他费用等，本合同执行期间合同总价款不变。</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2.在安装、调试、验收过程中，如发现有漏项、缺件，</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应无条件、无偿补齐，所发生的一切费用，视为已包含在</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投标时的投标报价之中，且并不因此而影响交付</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使用的时间。</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的任何错漏、优惠、竞争性报价不得作为减轻责任、减少服务、增加收费、降低质量的理由。</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hint="eastAsia"/>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报价除包含招标文件中列明的项目外还应包括保障服务正常运行应当具有的物资和服务，对服务正常运行应当具有的物资和服务理解不一致的以采购人理解为准。</w:t>
      </w: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ind w:firstLine="0"/>
        <w:jc w:val="center"/>
        <w:keepLines w:val="0"/>
        <w:keepNext w:val="0"/>
        <w:pageBreakBefore w:val="0"/>
        <w:spacing w:before="360" w:after="360"/>
        <w:tabs>
          <w:tab w:val="left" w:pos="1440" w:leader="none"/>
          <w:tab w:val="left" w:pos="5670" w:leader="none"/>
        </w:tabs>
        <w:rPr>
          <w:rFonts w:hint="eastAsia" w:ascii="宋体" w:hAnsi="宋体" w:eastAsia="宋体" w:cs="宋体"/>
          <w:color w:val="000000" w:themeColor="text1"/>
          <w:sz w:val="28"/>
          <w:szCs w:val="28"/>
          <w:highlight w:val="none"/>
          <w14:textFill>
            <w14:solidFill>
              <w14:schemeClr w14:val="tx1"/>
            </w14:solidFill>
          </w14:textFill>
        </w:rPr>
      </w:pPr>
      <w:r/>
      <w:bookmarkStart w:id="0" w:name="_Toc4445"/>
      <w:r/>
      <w:r/>
    </w:p>
    <w:p>
      <w:pPr>
        <w:ind w:firstLine="0"/>
        <w:keepLines w:val="0"/>
        <w:keepNext w:val="0"/>
        <w:pageBreakBefore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0"/>
        <w:jc w:val="center"/>
        <w:keepLines w:val="0"/>
        <w:keepNext w:val="0"/>
        <w:pageBreakBefore w:val="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政府采购合同</w:t>
      </w:r>
      <w:r/>
    </w:p>
    <w:p>
      <w:pPr>
        <w:ind w:firstLine="0"/>
        <w:jc w:val="center"/>
        <w:keepLines w:val="0"/>
        <w:keepNext w:val="0"/>
        <w:pageBreakBefore w:val="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（拟签订的合同文本）</w:t>
      </w:r>
      <w:r/>
    </w:p>
    <w:p>
      <w:pPr>
        <w:ind w:firstLine="0"/>
        <w:keepLines w:val="0"/>
        <w:keepNext w:val="0"/>
        <w:pageBreakBefore w:val="0"/>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ind w:firstLine="0"/>
        <w:keepLines w:val="0"/>
        <w:keepNext w:val="0"/>
        <w:pageBreakBefore w:val="0"/>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合同编号：</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项目名称：</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采购人（甲方）：</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供应商（乙方）：</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签订日期：</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480" w:right="-358" w:firstLine="241"/>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left="108" w:firstLine="482"/>
        <w:jc w:val="left"/>
        <w:spacing w:line="480" w:lineRule="exact"/>
        <w:tabs>
          <w:tab w:val="left" w:pos="4785" w:leader="none"/>
        </w:tabs>
        <w:rPr>
          <w:rFonts w:hint="eastAsia" w:ascii="宋体" w:hAnsi="宋体" w:eastAsia="宋体" w:cs="宋体"/>
          <w:b/>
          <w:bCs/>
          <w:i/>
          <w:iCs/>
          <w:color w:val="000000" w:themeColor="text1"/>
          <w:sz w:val="24"/>
          <w:szCs w:val="24"/>
          <w:highlight w:val="none"/>
          <w:lang w:eastAsia="zh-CN"/>
          <w14:textFill>
            <w14:solidFill>
              <w14:schemeClr w14:val="tx1"/>
            </w14:solidFill>
          </w14:textFill>
        </w:rPr>
      </w:pPr>
      <w:r>
        <w:rPr>
          <w:rFonts w:hint="eastAsia" w:ascii="宋体" w:hAnsi="宋体" w:eastAsia="宋体" w:cs="宋体"/>
          <w:b/>
          <w:bCs/>
          <w:i/>
          <w:iCs/>
          <w:color w:val="000000" w:themeColor="text1"/>
          <w:sz w:val="24"/>
          <w:szCs w:val="24"/>
          <w:highlight w:val="none"/>
          <w14:textFill>
            <w14:solidFill>
              <w14:schemeClr w14:val="tx1"/>
            </w14:solidFill>
          </w14:textFill>
        </w:rPr>
        <w:t xml:space="preserve">注：</w:t>
      </w:r>
      <w:bookmarkEnd w:id="0"/>
      <w:r>
        <w:rPr>
          <w:rFonts w:hint="eastAsia" w:ascii="宋体" w:hAnsi="宋体" w:eastAsia="宋体" w:cs="宋体"/>
          <w:b/>
          <w:bCs/>
          <w:i/>
          <w:iCs/>
          <w:color w:val="000000" w:themeColor="text1"/>
          <w:sz w:val="24"/>
          <w:szCs w:val="24"/>
          <w:highlight w:val="none"/>
          <w14:textFill>
            <w14:solidFill>
              <w14:schemeClr w14:val="tx1"/>
            </w14:solidFill>
          </w14:textFill>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b/>
          <w:bCs/>
          <w:i/>
          <w:iCs/>
          <w:color w:val="000000" w:themeColor="text1"/>
          <w:sz w:val="24"/>
          <w:szCs w:val="24"/>
          <w:highlight w:val="none"/>
          <w:lang w:eastAsia="zh-CN"/>
          <w14:textFill>
            <w14:solidFill>
              <w14:schemeClr w14:val="tx1"/>
            </w14:solidFill>
          </w14:textFill>
        </w:rPr>
      </w:pPr>
      <w:r>
        <w:rPr>
          <w:rFonts w:hint="eastAsia" w:ascii="宋体" w:hAnsi="宋体" w:eastAsia="宋体" w:cs="宋体"/>
          <w:b/>
          <w:bCs/>
          <w:i/>
          <w:iCs/>
          <w:color w:val="000000" w:themeColor="text1"/>
          <w:sz w:val="24"/>
          <w:szCs w:val="24"/>
          <w:highlight w:val="none"/>
          <w:lang w:eastAsia="zh-CN"/>
          <w14:textFill>
            <w14:solidFill>
              <w14:schemeClr w14:val="tx1"/>
            </w14:solidFill>
          </w14:textFill>
        </w:rPr>
        <w:br w:type="page" w:clear="all"/>
      </w:r>
      <w:r/>
    </w:p>
    <w:p>
      <w:pPr>
        <w:ind w:left="108" w:firstLine="482"/>
        <w:jc w:val="left"/>
        <w:spacing w:line="480" w:lineRule="exact"/>
        <w:tabs>
          <w:tab w:val="left" w:pos="478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甲方：江苏省特种设备安全监督检验研究院</w:t>
      </w:r>
      <w:r/>
    </w:p>
    <w:p>
      <w:pPr>
        <w:ind w:firstLine="335"/>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乙方：</w:t>
      </w:r>
      <w:r/>
    </w:p>
    <w:p>
      <w:pPr>
        <w:ind w:firstLine="335"/>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采购代理机构：</w:t>
      </w:r>
      <w:r>
        <w:rPr>
          <w:rFonts w:hint="eastAsia" w:ascii="宋体" w:hAnsi="宋体" w:cs="宋体"/>
          <w:b/>
          <w:bCs/>
          <w:color w:val="000000" w:themeColor="text1"/>
          <w:szCs w:val="21"/>
          <w:highlight w:val="none"/>
          <w:lang w:val="en-US" w:eastAsia="zh-CN"/>
          <w14:textFill>
            <w14:solidFill>
              <w14:schemeClr w14:val="tx1"/>
            </w14:solidFill>
          </w14:textFill>
        </w:rPr>
        <w:t xml:space="preserve">南京苏宁工程咨询有限公司</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一、说明：</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受甲方委托，采购代理机构于</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日组织了</w:t>
      </w:r>
      <w:r>
        <w:rPr>
          <w:rFonts w:hint="eastAsia" w:ascii="宋体" w:hAnsi="宋体" w:eastAsia="宋体" w:cs="宋体"/>
          <w:color w:val="000000" w:themeColor="text1"/>
          <w:szCs w:val="21"/>
          <w:highlight w:val="none"/>
          <w:u w:val="single"/>
          <w14:textFill>
            <w14:solidFill>
              <w14:schemeClr w14:val="tx1"/>
            </w14:solidFill>
          </w14:textFill>
        </w:rPr>
        <w:t xml:space="preserve">江苏省特种设备安全监督检验研究院</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所需江苏省特检院起重机类检验检测设备</w:t>
      </w:r>
      <w:r>
        <w:rPr>
          <w:rFonts w:hint="eastAsia" w:ascii="宋体" w:hAnsi="宋体" w:eastAsia="宋体" w:cs="宋体"/>
          <w:color w:val="000000" w:themeColor="text1"/>
          <w:szCs w:val="21"/>
          <w:highlight w:val="none"/>
          <w14:textFill>
            <w14:solidFill>
              <w14:schemeClr w14:val="tx1"/>
            </w14:solidFill>
          </w14:textFill>
        </w:rPr>
        <w:t xml:space="preserve">采购项目（项目编号：</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none"/>
          <w:lang w:eastAsia="zh-CN"/>
          <w14:textFill>
            <w14:solidFill>
              <w14:schemeClr w14:val="tx1"/>
            </w14:solidFill>
          </w14:textFill>
        </w:rPr>
        <w:t xml:space="preserve">；</w:t>
      </w:r>
      <w:r>
        <w:rPr>
          <w:rFonts w:hint="eastAsia" w:ascii="宋体" w:hAnsi="宋体" w:cs="宋体"/>
          <w:color w:val="000000" w:themeColor="text1"/>
          <w:szCs w:val="21"/>
          <w:highlight w:val="none"/>
          <w:u w:val="none"/>
          <w:lang w:val="en-US" w:eastAsia="zh-CN"/>
          <w14:textFill>
            <w14:solidFill>
              <w14:schemeClr w14:val="tx1"/>
            </w14:solidFill>
          </w14:textFill>
        </w:rPr>
        <w:t xml:space="preserve">采购包</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号：     </w:t>
      </w:r>
      <w:r>
        <w:rPr>
          <w:rFonts w:hint="eastAsia" w:ascii="宋体" w:hAnsi="宋体" w:eastAsia="宋体" w:cs="宋体"/>
          <w:color w:val="000000" w:themeColor="text1"/>
          <w:szCs w:val="21"/>
          <w:highlight w:val="none"/>
          <w14:textFill>
            <w14:solidFill>
              <w14:schemeClr w14:val="tx1"/>
            </w14:solidFill>
          </w14:textFill>
        </w:rPr>
        <w:t xml:space="preserve">）的评审活动，经评委认真严格地评审，确定由乙方成交。</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二、合同条款：</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合同由甲乙双方签订，并依据</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号招标文件规定，按下列合同条款甲方同意购入，乙方同意出售下列设备及服务。</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1.设备名称、型号规格、数量及服务内容。</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设备</w:t>
            </w:r>
            <w:r>
              <w:rPr>
                <w:rFonts w:hint="eastAsia"/>
                <w:color w:val="000000" w:themeColor="text1"/>
                <w:highlight w:val="none"/>
                <w14:textFill>
                  <w14:solidFill>
                    <w14:schemeClr w14:val="tx1"/>
                  </w14:solidFill>
                </w14:textFill>
              </w:rPr>
              <w:t xml:space="preserve">名称</w:t>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w:t>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型号</w:t>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单价（元）</w:t>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总价（元）</w:t>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gridSpan w:val="4"/>
            <w:tcW w:w="284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合计（元）</w:t>
            </w:r>
            <w:r/>
          </w:p>
        </w:tc>
        <w:tc>
          <w:tcPr>
            <w:gridSpan w:val="3"/>
            <w:tcW w:w="215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r>
    </w:tbl>
    <w:p>
      <w:pPr>
        <w:ind w:firstLine="480"/>
        <w:jc w:val="left"/>
        <w:spacing w:line="440" w:lineRule="exact"/>
        <w:tabs>
          <w:tab w:val="left" w:pos="4785" w:leader="none"/>
        </w:tabs>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2.合同总价（大写）：</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人民币</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（含13%增值税）</w:t>
      </w:r>
      <w:r/>
    </w:p>
    <w:p>
      <w:pPr>
        <w:ind w:left="108" w:firstLine="1680"/>
        <w:jc w:val="left"/>
        <w:spacing w:line="440" w:lineRule="exact"/>
        <w:tabs>
          <w:tab w:val="left" w:pos="4785" w:leader="none"/>
        </w:tabs>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（小写）：</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元。</w:t>
      </w:r>
      <w:r/>
    </w:p>
    <w:p>
      <w:pPr>
        <w:ind w:left="0" w:firstLine="480"/>
        <w:keepLines w:val="0"/>
        <w:keepNext w:val="0"/>
        <w:pageBreakBefore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2.1合同总</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 在安装、调试、验收过程中，如发现有漏项、缺件，乙方应无条件、无偿补齐，所发生的一切费用，视为已包含在乙方投标时的投标报价之中，且并不因此而影响交付甲方使用的时间。</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交付使用时间：</w:t>
      </w:r>
      <w:r>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t xml:space="preserve">合同签订后    日历天内供齐所有货物及服务，完成安装、调试及初步验收。</w:t>
      </w:r>
      <w:r/>
    </w:p>
    <w:p>
      <w:pPr>
        <w:ind w:left="0" w:firstLine="480"/>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收货人：</w:t>
      </w:r>
      <w:r>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t xml:space="preserve">江苏省特种设备安全监督检验研究院</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w:t>
      </w:r>
      <w:r/>
    </w:p>
    <w:p>
      <w:pPr>
        <w:pStyle w:val="886"/>
        <w:ind w:left="0" w:firstLine="480"/>
        <w:keepLines w:val="0"/>
        <w:keepNext w:val="0"/>
        <w:pageBreakBefore w:val="0"/>
        <w:spacing w:line="440" w:lineRule="exact"/>
        <w:tabs>
          <w:tab w:val="left" w:pos="-235" w:leader="none"/>
        </w:tabs>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 交货地点：</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甲方指定地点。</w:t>
      </w:r>
      <w:r/>
    </w:p>
    <w:p>
      <w:pPr>
        <w:pStyle w:val="886"/>
        <w:ind w:left="0" w:firstLine="480"/>
        <w:keepLines w:val="0"/>
        <w:keepNext w:val="0"/>
        <w:pageBreakBefore w:val="0"/>
        <w:spacing w:line="440" w:lineRule="exact"/>
        <w:tabs>
          <w:tab w:val="left" w:pos="-235" w:leader="none"/>
        </w:tabs>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 设备的制造应符合下列标准或规范并据此验收：</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招标文件、投标文件、双方签订的技术协议和国家的相关标准。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（上述标准或规范不一致时，则以要求较高者为准。）</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 包装要求：全部货物的外包装，必须采用防漏、防潮、防震、防锈、防盗和考虑到可能会发生的野蛮装卸等长途内陆运输及多次装卸之需要。</w:t>
      </w:r>
      <w:r/>
    </w:p>
    <w:p>
      <w:pPr>
        <w:ind w:left="0" w:firstLine="480"/>
        <w:jc w:val="left"/>
        <w:keepLines w:val="0"/>
        <w:keepNext w:val="0"/>
        <w:pageBreakBefore w:val="0"/>
        <w:spacing w:line="440" w:lineRule="exact"/>
        <w:tabs>
          <w:tab w:val="left" w:pos="4785" w:leader="none"/>
        </w:tabs>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 付款方式及履约保函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8.2履约保函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（1）履约保函金额：合同总价10%；</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（2）履约保函的形式：乙方应当以支票、汇票、本票或者金融机构、担保机构出具的保函等非现金形式提交；</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（3）履约保函的退还：在设备通过甲方验收合格且满12个月无质量问题后的15个工作日内，甲方将无息退还乙方的履约保函；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（4）逾期退还履约保函的处理：甲方未按照规定退还履约保函的（因乙方自身原因导致无法及时退还的除外），由财政部门依照《中华人民共和国政府采购法》等有关规定处理；</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0"/>
        </w:num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9.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交付和验收</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9.1乙方应当在合同签订后，根据招标文件及投标文件的要求完成服务事项。</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9.2验收标准：按行业通行标准和乙方投标文件的承诺（不低于国家相关标准）。</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9.3验收方式：所提供的设备（含服务）符合招标文件及投标文件、双方签订的技术协议和国家的相关标准，综合验收合格后，经甲方项目负责人确认填写项目验收报告。</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 质保期及售后服务</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10.1 乙方所供设备、材料及安装的质量保证期：</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安装验收合格后1年。</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10.3 在质保期内，因甲方使用不当原因出现设备故障时，乙方在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接到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甲方通知后，应在10.2条款中所述的时限内响应并派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赶到甲方现场，帮助排除故障、修复或更换零部件，需购买零部件时，仅收取成本费。</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10.4 质保期满后，如设备出现故障，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接到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甲方通知后，仍应在上述时限内响应、派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赶到甲方现场，帮助排除故障、修复或更换零部件，需购买零部件时，酌情收取成本费。</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 技术资料</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按第四章技术规格、参数及其他要求中的要求提供相关资料（见附件）。</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12.货物风险承担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12.1乙方应当按照甲方指定的地点交货，需要运输的货物，乙方应当妥善保障货物在运输过程中的安全。</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12.2乙方将货物运输至甲方指定的地点后，应当及时通知甲方进行接收，由甲方进行检验。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12.3在货物验收合格之前毁损、灭失的风险由乙方承担，因甲方原因造成货物毁损、灭失的除外。</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 乙方的违约责任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13.1乙方未按合同规定的质量要求交货，甲方有权拒收，由此造成的直接损失和间接损失由乙方承担。</w:t>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乙方逾期交付的，每逾期1天，乙方应向甲方支付合同总价款的5‰的逾期违约金。</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13.3货物有合格证及说明书等资料的，在交付货物时，乙方应当一并交付合格证及说明书等资料，未交付的甲方有权拒绝接收。因此造成的损失由乙方承担。</w:t>
      </w:r>
      <w:r/>
    </w:p>
    <w:p>
      <w:pPr>
        <w:ind w:left="0" w:firstLine="480"/>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（违约金标准：合同金额50万（含）以下的违约金按照合同总价款的20%计算，合同金额50万至100万（含）的违约金按照合同总价款的10%计算，合同金额超过100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万元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的违约金按照合同总价款的5%计算）</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13.5乙方逾期交付达10天，视为乙方拒绝交付、不能交付或不能完成合同，甲方有权解除合同，解除合同的通知自到达乙方时生效，解除合同造成的直接损失和间接损失全部由乙方承担。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13.6本合同所有货物的制造及安装，都必须由乙方自己或投标文件中明确的单位承担，不得分包给其他单位。否则，甲方有权按乙方拒绝交付、不能交付或不能完成合同处理。</w:t>
      </w:r>
      <w:r/>
    </w:p>
    <w:p>
      <w:pPr>
        <w:ind w:left="0" w:firstLine="480"/>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乙方所交付的货物或服务不符合合同规定的，甲方有权拒收。甲方拒收的，乙方应向甲方支付违约金</w:t>
      </w:r>
      <w:bookmarkStart w:id="1" w:name="OLE_LINK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（违约金标准：合同金额50万（含）以下的违约金按照合同总价款的20%计算，合同金额50万至100万（含）的违约金按照合同总价款的10%计算，合同金额超过100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万元的违约金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按照合同总价款的5%计算）</w:t>
      </w:r>
      <w:bookmarkEnd w:id="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。甲方未拒收的，采购代理机构发现后将向有关部门反映，并责成乙方按照采购结果提供服务。</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13.8乙方履行义务不符合合同约定时，甲方将扣减合同总价款10%的尾款，同时甲方有权按照本合同的约定追究乙方的违约责任。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13.9乙方应当向甲方提供合法且符合甲方要求的发票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乙方未提供发票之前甲方有权拒绝支付合同款项，由此造成的损失由乙方承担，因乙方未提供发票导致甲方未支付货款的，并不因此免除乙方按约定供货的义务。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14.甲方的违约责任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14.1甲方未按合同规定的时间和要求向乙方提供技术资料等，乙方交付时间顺延。</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 乙方供给甲方的设备、材料及乙方自己的施工用具，进入甲方现场后的保管，由乙方负责；乙方在甲方现场安装、调试、验收人员的安全、保险、食宿、交通由乙方负责。</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16. 乙方在设备安装、调试、验收过程中，甲方提供下列条件和配合，超出下列范围的由乙方自理：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甲方为解决纠纷支付的律师费、诉讼费、差旅费等合理费用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三、合同的变更和终止</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1、除《政府采购法》第50条第二款规定的情形外，本合同一经签订，甲乙双方不得擅自变更、中止或终止合同。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2、除发生法律规定的不能预见、不能避免并不能克服的客观情况外，甲乙双方不得放弃或拒绝履行合同。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3、在不改变合同其他条款的前提下，甲方有权在合同价款百分之十的范围内追加与合同标的相同的货物或服务，并就此与乙方签订补充合同，乙方不得拒绝。</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2" w:name="_Toc1901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四、合同权利义务的转让</w:t>
      </w:r>
      <w:bookmarkEnd w:id="2"/>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五、货物、服务的购买或租赁权利瑕疵</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乙方应保证提供的货物、设备或服务不存在所有权、抵押权、使用权、知识产权等权利瑕疵。</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3" w:name="_Toc3032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六、争议解决条款</w:t>
      </w:r>
      <w:bookmarkEnd w:id="3"/>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合同履行过程中发生争议，双方应友好协商，协商不成的，同意提交南京仲裁委员会按其仲裁规则裁决，仲裁产生的仲裁费、鉴定费、保全费、担保费、律师费等合理支出由违约方承担。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4" w:name="_Toc2089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七、</w:t>
      </w:r>
      <w:bookmarkEnd w:id="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廉洁条款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不得</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以任何理由为甲方工作人员报销应由个人支付的费用。一旦发生上述事由，甲方有权无条件解除本合同。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八、保密条款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九、不可抗力</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、送达条款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十一、其他</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11.1、合同的生效：本合同一式陆份，自甲乙双方签字并加盖骑缝章之日起生效。</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11.2、未尽事宜、双方协商解决，并按《中华人民共和国民法典》及相关法律、法规的规定调整。</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（以下无正文）</w:t>
      </w:r>
      <w:r/>
    </w:p>
    <w:tbl>
      <w:tblPr>
        <w:tblStyle w:val="885"/>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甲方（盖章）：</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单位名称：江苏省特种设备安全监督检验研究院</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单位地址：江苏省南京市鼓楼区草场门大街107号龙江大厦</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委托代理人（签字）：</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签订日期：  年  月  日</w:t>
            </w:r>
            <w:r/>
          </w:p>
        </w:tc>
        <w:tc>
          <w:tcPr>
            <w:tcW w:w="4684"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乙方（盖章）：</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单位名称：</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单位地址：</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委托代理人（签字）：</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电话：</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传真：</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开户银行：</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帐号：</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税号：</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签订日期：  年  月  日</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3.因“苏采云系统”原因，本项目采购包号以招标公告中“采购需求”的包号为准。请投标人在编制投标文件时，如可以修改采购包号的部分，请按“采购需求”的包号填写。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882"/>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b/>
          <w:bCs/>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tbl>
      <w:tblPr>
        <w:tblStyle w:val="885"/>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47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r>
      <w:tr>
        <w:trPr>
          <w:cantSplit/>
          <w:trHeight w:val="29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tcW w:w="49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473"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96"/>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72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580"/>
        </w:trPr>
        <w:tc>
          <w:tcPr>
            <w:tcW w:w="24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0"/>
            <w:tcW w:w="4526"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473" w:type="pct"/>
            <w:vAlign w:val="top"/>
            <w:textDirection w:val="lrTb"/>
            <w:noWrap w:val="false"/>
          </w:tcPr>
          <w:p>
            <w:pPr>
              <w:ind w:firstLine="0"/>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1"/>
            <w:tcW w:w="5000"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中提供的符合本国产品标准的产品成本之和占该</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江苏省特种设备安全监督检验研究院</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882"/>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具有良好的商业信誉和健全的财务会计制度（提供以下三种材料的任意一种，复印件加盖公章）：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①上一年度的经第三方会计师事务所审计的财务报告复印件</w:t>
      </w:r>
      <w:r>
        <w:rPr>
          <w:rFonts w:hint="eastAsia"/>
          <w:color w:val="000000" w:themeColor="text1"/>
          <w:highlight w:val="none"/>
          <w:lang w:val="en-US" w:eastAsia="zh-CN"/>
          <w14:textFill>
            <w14:solidFill>
              <w14:schemeClr w14:val="tx1"/>
            </w14:solidFill>
          </w14:textFill>
        </w:rPr>
        <w:t xml:space="preserve">（包括报告及报表等内容，并由注册会计师签名、盖章以及会计师事务所盖章）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江苏省特种设备安全监督检验研究院</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江苏省特种设备安全监督检验研究院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882"/>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885"/>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2"/>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88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2"/>
        <w:ind w:left="0" w:firstLine="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目录八</w:t>
      </w:r>
      <w:r>
        <w:rPr>
          <w:rFonts w:hint="eastAsia"/>
          <w:color w:val="000000" w:themeColor="text1"/>
          <w:highlight w:val="none"/>
          <w14:textFill>
            <w14:solidFill>
              <w14:schemeClr w14:val="tx1"/>
            </w14:solidFill>
          </w14:textFill>
        </w:rPr>
        <w:t xml:space="preserve">、政府采购政策功能</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zh-CN"/>
          <w14:textFill>
            <w14:solidFill>
              <w14:schemeClr w14:val="tx1"/>
            </w14:solidFill>
          </w14:textFill>
        </w:rPr>
        <w:t xml:space="preserve">中小企业声明函（货物）</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（单位名称）的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本企业</w:t>
      </w:r>
      <w:r>
        <w:rPr>
          <w:rFonts w:hint="eastAsia"/>
          <w:color w:val="000000" w:themeColor="text1"/>
          <w:highlight w:val="none"/>
          <w14:textFill>
            <w14:solidFill>
              <w14:schemeClr w14:val="tx1"/>
            </w14:solidFill>
          </w14:textFill>
        </w:rPr>
        <w:t xml:space="preserve">对上述声明内容的真实性负责。如有虚假，将依法承担相应责任。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rPr>
          <w:rFonts w:hint="eastAsia"/>
          <w:color w:val="000000" w:themeColor="text1"/>
          <w:highlight w:val="none"/>
          <w:lang w:val="en-US" w:eastAsia="zh-CN"/>
          <w14:textFill>
            <w14:solidFill>
              <w14:schemeClr w14:val="tx1"/>
            </w14:solidFill>
          </w14:textFill>
        </w:rPr>
        <w:t xml:space="preserve">        </w:t>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（四）关于符合本国产品标准的声明函</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b/>
          <w:bCs/>
          <w:color w:val="000000" w:themeColor="text1"/>
          <w:highlight w:val="none"/>
          <w:u w:val="single"/>
          <w14:textFill>
            <w14:solidFill>
              <w14:schemeClr w14:val="tx1"/>
            </w14:solidFill>
          </w14:textFill>
        </w:rPr>
        <w:t xml:space="preserve">（产品名称1）</w:t>
      </w:r>
      <w:r>
        <w:rPr>
          <w:rFonts w:hint="eastAsia"/>
          <w:b/>
          <w:bCs/>
          <w:color w:val="000000" w:themeColor="text1"/>
          <w:highlight w:val="none"/>
          <w:u w:val="single"/>
          <w:vertAlign w:val="superscript"/>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w:t>
      </w:r>
      <w:r>
        <w:rPr>
          <w:rFonts w:hint="eastAsia"/>
          <w:b/>
          <w:bCs/>
          <w:strike/>
          <w:color w:val="000000" w:themeColor="text1"/>
          <w:highlight w:val="none"/>
          <w:u w:val="single"/>
          <w:lang w:val="en-US" w:eastAsia="zh-CN"/>
          <w14:textFill>
            <w14:solidFill>
              <w14:schemeClr w14:val="tx1"/>
            </w14:solidFill>
          </w14:textFill>
        </w:rPr>
        <w:t xml:space="preserve">2</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本公司（单位）对上述声明内容的真实性负责。如有虚假，愿承担相应法律责任。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公司（单位）名称（盖章）：</w:t>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__________________</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1.产品如有型号，请在“产品名称”栏一并填写。</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5.该产品的关键工序要求实施前，“关键工序”栏可不填，下同。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6.用</w:t>
      </w:r>
      <w:r>
        <w:rPr>
          <w:rFonts w:hint="eastAsia"/>
          <w:color w:val="000000" w:themeColor="text1"/>
          <w:highlight w:val="none"/>
          <w:lang w:val="en-US" w:eastAsia="zh-CN"/>
          <w14:textFill>
            <w14:solidFill>
              <w14:schemeClr w14:val="tx1"/>
            </w14:solidFill>
          </w14:textFill>
        </w:rPr>
        <w:t xml:space="preserve">删除线</w:t>
      </w:r>
      <w:r>
        <w:rPr>
          <w:rFonts w:hint="eastAsia"/>
          <w:color w:val="000000" w:themeColor="text1"/>
          <w:highlight w:val="none"/>
          <w14:textFill>
            <w14:solidFill>
              <w14:schemeClr w14:val="tx1"/>
            </w14:solidFill>
          </w14:textFill>
        </w:rPr>
        <w:t xml:space="preserve">划除的地方无需填写。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目录八、</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p>
      <w:pPr>
        <w:ind w:firstLine="0"/>
        <w:jc w:val="center"/>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83"/>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84"/>
    <w:link w:val="881"/>
    <w:uiPriority w:val="9"/>
    <w:rPr>
      <w:rFonts w:ascii="Arial" w:hAnsi="Arial" w:eastAsia="Arial" w:cs="Arial"/>
      <w:sz w:val="40"/>
      <w:szCs w:val="40"/>
    </w:rPr>
  </w:style>
  <w:style w:type="character" w:styleId="709">
    <w:name w:val="Heading 2 Char"/>
    <w:basedOn w:val="884"/>
    <w:link w:val="882"/>
    <w:uiPriority w:val="9"/>
    <w:rPr>
      <w:rFonts w:ascii="Arial" w:hAnsi="Arial" w:eastAsia="Arial" w:cs="Arial"/>
      <w:sz w:val="34"/>
    </w:rPr>
  </w:style>
  <w:style w:type="paragraph" w:styleId="710">
    <w:name w:val="Heading 3"/>
    <w:basedOn w:val="880"/>
    <w:next w:val="880"/>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4"/>
    <w:link w:val="710"/>
    <w:uiPriority w:val="9"/>
    <w:rPr>
      <w:rFonts w:ascii="Arial" w:hAnsi="Arial" w:eastAsia="Arial" w:cs="Arial"/>
      <w:sz w:val="30"/>
      <w:szCs w:val="30"/>
    </w:rPr>
  </w:style>
  <w:style w:type="character" w:styleId="712">
    <w:name w:val="Heading 4 Char"/>
    <w:basedOn w:val="884"/>
    <w:link w:val="883"/>
    <w:uiPriority w:val="9"/>
    <w:rPr>
      <w:rFonts w:ascii="Arial" w:hAnsi="Arial" w:eastAsia="Arial" w:cs="Arial"/>
      <w:b/>
      <w:bCs/>
      <w:sz w:val="26"/>
      <w:szCs w:val="26"/>
    </w:rPr>
  </w:style>
  <w:style w:type="paragraph" w:styleId="713">
    <w:name w:val="Heading 5"/>
    <w:basedOn w:val="880"/>
    <w:next w:val="880"/>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4"/>
    <w:link w:val="713"/>
    <w:uiPriority w:val="9"/>
    <w:rPr>
      <w:rFonts w:ascii="Arial" w:hAnsi="Arial" w:eastAsia="Arial" w:cs="Arial"/>
      <w:b/>
      <w:bCs/>
      <w:sz w:val="24"/>
      <w:szCs w:val="24"/>
    </w:rPr>
  </w:style>
  <w:style w:type="paragraph" w:styleId="715">
    <w:name w:val="Heading 6"/>
    <w:basedOn w:val="880"/>
    <w:next w:val="880"/>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4"/>
    <w:link w:val="715"/>
    <w:uiPriority w:val="9"/>
    <w:rPr>
      <w:rFonts w:ascii="Arial" w:hAnsi="Arial" w:eastAsia="Arial" w:cs="Arial"/>
      <w:b/>
      <w:bCs/>
      <w:sz w:val="22"/>
      <w:szCs w:val="22"/>
    </w:rPr>
  </w:style>
  <w:style w:type="paragraph" w:styleId="717">
    <w:name w:val="Heading 7"/>
    <w:basedOn w:val="880"/>
    <w:next w:val="880"/>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4"/>
    <w:link w:val="717"/>
    <w:uiPriority w:val="9"/>
    <w:rPr>
      <w:rFonts w:ascii="Arial" w:hAnsi="Arial" w:eastAsia="Arial" w:cs="Arial"/>
      <w:b/>
      <w:bCs/>
      <w:i/>
      <w:iCs/>
      <w:sz w:val="22"/>
      <w:szCs w:val="22"/>
    </w:rPr>
  </w:style>
  <w:style w:type="paragraph" w:styleId="719">
    <w:name w:val="Heading 8"/>
    <w:basedOn w:val="880"/>
    <w:next w:val="880"/>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4"/>
    <w:link w:val="719"/>
    <w:uiPriority w:val="9"/>
    <w:rPr>
      <w:rFonts w:ascii="Arial" w:hAnsi="Arial" w:eastAsia="Arial" w:cs="Arial"/>
      <w:i/>
      <w:iCs/>
      <w:sz w:val="22"/>
      <w:szCs w:val="22"/>
    </w:rPr>
  </w:style>
  <w:style w:type="paragraph" w:styleId="721">
    <w:name w:val="Heading 9"/>
    <w:basedOn w:val="880"/>
    <w:next w:val="880"/>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4"/>
    <w:link w:val="721"/>
    <w:uiPriority w:val="9"/>
    <w:rPr>
      <w:rFonts w:ascii="Arial" w:hAnsi="Arial" w:eastAsia="Arial" w:cs="Arial"/>
      <w:i/>
      <w:iCs/>
      <w:sz w:val="21"/>
      <w:szCs w:val="21"/>
    </w:rPr>
  </w:style>
  <w:style w:type="paragraph" w:styleId="723">
    <w:name w:val="List Paragraph"/>
    <w:basedOn w:val="880"/>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0"/>
    <w:next w:val="880"/>
    <w:link w:val="726"/>
    <w:uiPriority w:val="10"/>
    <w:qFormat/>
    <w:pPr>
      <w:contextualSpacing/>
      <w:spacing w:before="300" w:after="200"/>
    </w:pPr>
    <w:rPr>
      <w:sz w:val="48"/>
      <w:szCs w:val="48"/>
    </w:rPr>
  </w:style>
  <w:style w:type="character" w:styleId="726">
    <w:name w:val="Title Char"/>
    <w:basedOn w:val="884"/>
    <w:link w:val="725"/>
    <w:uiPriority w:val="10"/>
    <w:rPr>
      <w:sz w:val="48"/>
      <w:szCs w:val="48"/>
    </w:rPr>
  </w:style>
  <w:style w:type="paragraph" w:styleId="727">
    <w:name w:val="Subtitle"/>
    <w:basedOn w:val="880"/>
    <w:next w:val="880"/>
    <w:link w:val="728"/>
    <w:uiPriority w:val="11"/>
    <w:qFormat/>
    <w:pPr>
      <w:spacing w:before="200" w:after="200"/>
    </w:pPr>
    <w:rPr>
      <w:sz w:val="24"/>
      <w:szCs w:val="24"/>
    </w:rPr>
  </w:style>
  <w:style w:type="character" w:styleId="728">
    <w:name w:val="Subtitle Char"/>
    <w:basedOn w:val="884"/>
    <w:link w:val="727"/>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4"/>
    <w:link w:val="892"/>
    <w:uiPriority w:val="99"/>
  </w:style>
  <w:style w:type="character" w:styleId="734">
    <w:name w:val="Footer Char"/>
    <w:basedOn w:val="884"/>
    <w:link w:val="891"/>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91"/>
    <w:uiPriority w:val="99"/>
  </w:style>
  <w:style w:type="table" w:styleId="737">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4"/>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4"/>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1">
    <w:name w:val="Heading 1"/>
    <w:basedOn w:val="880"/>
    <w:next w:val="880"/>
    <w:uiPriority w:val="0"/>
    <w:qFormat/>
    <w:pPr>
      <w:ind w:firstLine="0"/>
      <w:jc w:val="center"/>
      <w:keepLines/>
      <w:keepNext/>
      <w:spacing w:beforeAutospacing="0" w:after="100" w:afterAutospacing="0" w:line="240" w:lineRule="auto"/>
      <w:outlineLvl w:val="0"/>
    </w:pPr>
    <w:rPr>
      <w:b/>
      <w:sz w:val="44"/>
    </w:rPr>
  </w:style>
  <w:style w:type="paragraph" w:styleId="882">
    <w:name w:val="Heading 2"/>
    <w:basedOn w:val="880"/>
    <w:next w:val="880"/>
    <w:uiPriority w:val="0"/>
    <w:unhideWhenUsed/>
    <w:qFormat/>
    <w:pPr>
      <w:keepLines/>
      <w:keepNext/>
      <w:spacing w:beforeAutospacing="0" w:afterAutospacing="0" w:line="360" w:lineRule="auto"/>
      <w:outlineLvl w:val="1"/>
    </w:pPr>
    <w:rPr>
      <w:rFonts w:ascii="Arial" w:hAnsi="Arial" w:eastAsia="宋体"/>
      <w:b/>
      <w:sz w:val="24"/>
    </w:rPr>
  </w:style>
  <w:style w:type="paragraph" w:styleId="883">
    <w:name w:val="Heading 4"/>
    <w:basedOn w:val="880"/>
    <w:next w:val="88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4" w:default="1">
    <w:name w:val="Default Paragraph Font"/>
    <w:uiPriority w:val="0"/>
    <w:semiHidden/>
    <w:qFormat/>
  </w:style>
  <w:style w:type="table" w:styleId="885" w:default="1">
    <w:name w:val="Normal Table"/>
    <w:uiPriority w:val="0"/>
    <w:semiHidden/>
    <w:qFormat/>
    <w:tblPr>
      <w:tblCellMar>
        <w:left w:w="108" w:type="dxa"/>
        <w:top w:w="0" w:type="dxa"/>
        <w:right w:w="108" w:type="dxa"/>
        <w:bottom w:w="0" w:type="dxa"/>
      </w:tblCellMar>
    </w:tblPr>
  </w:style>
  <w:style w:type="paragraph" w:styleId="886">
    <w:name w:val="Normal Indent"/>
    <w:basedOn w:val="880"/>
    <w:uiPriority w:val="99"/>
    <w:qFormat/>
    <w:pPr>
      <w:ind w:firstLine="420"/>
    </w:pPr>
    <w:rPr>
      <w:szCs w:val="20"/>
    </w:rPr>
  </w:style>
  <w:style w:type="paragraph" w:styleId="887">
    <w:name w:val="annotation text"/>
    <w:basedOn w:val="880"/>
    <w:uiPriority w:val="0"/>
    <w:qFormat/>
    <w:pPr>
      <w:jc w:val="left"/>
    </w:pPr>
  </w:style>
  <w:style w:type="paragraph" w:styleId="888">
    <w:name w:val="Body Text"/>
    <w:basedOn w:val="880"/>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89">
    <w:name w:val="Body Text Indent"/>
    <w:basedOn w:val="880"/>
    <w:next w:val="880"/>
    <w:uiPriority w:val="99"/>
    <w:qFormat/>
    <w:pPr>
      <w:ind w:left="420"/>
      <w:spacing w:after="120"/>
    </w:pPr>
    <w:rPr>
      <w:rFonts w:ascii="Times New Roman" w:hAnsi="Times New Roman" w:eastAsia="宋体"/>
    </w:rPr>
  </w:style>
  <w:style w:type="paragraph" w:styleId="890">
    <w:name w:val="index 4"/>
    <w:basedOn w:val="880"/>
    <w:next w:val="880"/>
    <w:uiPriority w:val="0"/>
    <w:qFormat/>
    <w:pPr>
      <w:ind w:left="600"/>
    </w:pPr>
    <w:rPr>
      <w:rFonts w:ascii="宋体"/>
      <w:b/>
      <w:position w:val="-10"/>
      <w:sz w:val="24"/>
    </w:rPr>
  </w:style>
  <w:style w:type="paragraph" w:styleId="891">
    <w:name w:val="Footer"/>
    <w:basedOn w:val="880"/>
    <w:uiPriority w:val="0"/>
    <w:qFormat/>
    <w:pPr>
      <w:jc w:val="left"/>
      <w:tabs>
        <w:tab w:val="center" w:pos="4153" w:leader="none"/>
        <w:tab w:val="right" w:pos="8306" w:leader="none"/>
      </w:tabs>
    </w:pPr>
    <w:rPr>
      <w:sz w:val="18"/>
    </w:rPr>
  </w:style>
  <w:style w:type="paragraph" w:styleId="892">
    <w:name w:val="Header"/>
    <w:basedOn w:val="8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3">
    <w:name w:val="Normal (Web)"/>
    <w:basedOn w:val="880"/>
    <w:uiPriority w:val="0"/>
    <w:qFormat/>
    <w:pPr>
      <w:ind w:left="0" w:right="0"/>
      <w:jc w:val="left"/>
      <w:spacing w:before="0" w:beforeAutospacing="1" w:after="0" w:afterAutospacing="1"/>
    </w:pPr>
    <w:rPr>
      <w:sz w:val="24"/>
      <w:lang w:val="en-US" w:eastAsia="zh-CN" w:bidi="ar"/>
    </w:rPr>
  </w:style>
  <w:style w:type="table" w:styleId="894">
    <w:name w:val="Table Grid"/>
    <w:basedOn w:val="8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Emphasis"/>
    <w:uiPriority w:val="20"/>
    <w:qFormat/>
    <w:rPr>
      <w:b/>
      <w:i/>
      <w:spacing w:val="10"/>
      <w:shd w:val="clear" w:color="auto" w:fill="auto"/>
    </w:rPr>
  </w:style>
  <w:style w:type="character" w:styleId="896">
    <w:name w:val="annotation reference"/>
    <w:basedOn w:val="884"/>
    <w:uiPriority w:val="0"/>
    <w:qFormat/>
    <w:rPr>
      <w:sz w:val="21"/>
      <w:szCs w:val="21"/>
    </w:rPr>
  </w:style>
  <w:style w:type="paragraph" w:styleId="897" w:customStyle="1">
    <w:name w:val="章节标题"/>
    <w:next w:val="880"/>
    <w:uiPriority w:val="0"/>
    <w:qFormat/>
    <w:pPr>
      <w:jc w:val="center"/>
      <w:spacing w:before="240" w:after="240"/>
      <w:widowControl w:val="off"/>
      <w:outlineLvl w:val="0"/>
    </w:pPr>
    <w:rPr>
      <w:rFonts w:ascii="Times New Roman" w:hAnsi="Times New Roman" w:eastAsia="黑体" w:cs="Times New Roman"/>
      <w:sz w:val="32"/>
      <w:szCs w:val="36"/>
      <w:lang w:val="en-US" w:eastAsia="zh-CN" w:bidi="ar-SA"/>
    </w:rPr>
  </w:style>
  <w:style w:type="paragraph" w:styleId="898" w:customStyle="1">
    <w:name w:val="彩色列表 - 强调文字颜色 11"/>
    <w:uiPriority w:val="0"/>
    <w:qFormat/>
    <w:pPr>
      <w:contextualSpacing/>
      <w:ind w:left="720"/>
      <w:spacing w:before="100" w:after="100" w:line="276" w:lineRule="auto"/>
    </w:pPr>
    <w:rPr>
      <w:rFonts w:ascii="Arial" w:hAnsi="Arial" w:eastAsia="微软雅黑" w:cs="Arial"/>
      <w:color w:val="0f0f0f"/>
      <w:lang w:val="en-US" w:eastAsia="en-US" w:bidi="ar-SA"/>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b9de3e57-451d-4753-8db1-f1299d78f77b</errorID>
      <errorWord>：</errorWord>
      <group>L1_Format</group>
      <groupName>格式问题</groupName>
      <ability>L2_HalfPunc_CN</ability>
      <abilityName>全半角问题</abilityName>
      <candidateList>
        <item>:</item>
      </candidateList>
      <explain>文本全半角错误。</explain>
      <paraID>4B98CB91</paraID>
      <start>18</start>
      <end>19</end>
      <status>unmodified</status>
      <modifiedWord/>
      <trackRevisions>false</trackRevisions>
    </reviewItem>
    <reviewItem>
      <errorID>3d6bd059-95ea-4375-b327-1c1d158bd5cc</errorID>
      <errorWord>：</errorWord>
      <group>L1_Format</group>
      <groupName>格式问题</groupName>
      <ability>L2_HalfPunc_CN</ability>
      <abilityName>全半角问题</abilityName>
      <candidateList>
        <item>:</item>
      </candidateList>
      <explain>文本全半角错误。</explain>
      <paraID>4B98CB91</paraID>
      <start>30</start>
      <end>31</end>
      <status>unmodified</status>
      <modifiedWord/>
      <trackRevisions>false</trackRevisions>
    </reviewItem>
    <reviewItem>
      <errorID>e6c5874c-3fa6-4acd-af2a-d2ca7cf59907</errorID>
      <errorWord>：</errorWord>
      <group>L1_Format</group>
      <groupName>格式问题</groupName>
      <ability>L2_HalfPunc_CN</ability>
      <abilityName>全半角问题</abilityName>
      <candidateList>
        <item>:</item>
      </candidateList>
      <explain>文本全半角错误。</explain>
      <paraID>4B98CB91</paraID>
      <start>42</start>
      <end>43</end>
      <status>unmodified</status>
      <modifiedWord/>
      <trackRevisions>false</trackRevisions>
    </reviewItem>
    <reviewItem>
      <errorID>390d003d-61f8-4fe6-979d-0717006e3333</errorID>
      <errorWord>：</errorWord>
      <group>L1_Format</group>
      <groupName>格式问题</groupName>
      <ability>L2_HalfPunc_CN</ability>
      <abilityName>全半角问题</abilityName>
      <candidateList>
        <item>:</item>
      </candidateList>
      <explain>文本全半角错误。</explain>
      <paraID>107B49AF</paraID>
      <start>9</start>
      <end>10</end>
      <status>unmodified</status>
      <modifiedWord/>
      <trackRevisions>false</trackRevisions>
    </reviewItem>
    <reviewItem>
      <errorID>df2fb9e2-02ac-4442-8475-09ab4ee31e0e</errorID>
      <errorWord>：</errorWord>
      <group>L1_Format</group>
      <groupName>格式问题</groupName>
      <ability>L2_HalfPunc_CN</ability>
      <abilityName>全半角问题</abilityName>
      <candidateList>
        <item>:</item>
      </candidateList>
      <explain>文本全半角错误。</explain>
      <paraID>107B49AF</paraID>
      <start>21</start>
      <end>22</end>
      <status>unmodified</status>
      <modifiedWord/>
      <trackRevisions>false</trackRevisions>
    </reviewItem>
    <reviewItem>
      <errorID>aaa6580a-c36d-4556-bd5b-10c66a153fc3</errorID>
      <errorWord>：</errorWord>
      <group>L1_Format</group>
      <groupName>格式问题</groupName>
      <ability>L2_HalfPunc_CN</ability>
      <abilityName>全半角问题</abilityName>
      <candidateList>
        <item>:</item>
      </candidateList>
      <explain>文本全半角错误。</explain>
      <paraID>107B49AF</paraID>
      <start>33</start>
      <end>34</end>
      <status>unmodified</status>
      <modifiedWord/>
      <trackRevisions>false</trackRevisions>
    </reviewItem>
    <reviewItem>
      <errorID>28131e70-53c1-4c6b-86cc-996d41befa22</errorID>
      <errorWord>振动加</errorWord>
      <group>L1_Word</group>
      <groupName>字词问题</groupName>
      <ability>L2_Typo</ability>
      <abilityName>字词错误</abilityName>
      <candidateList>
        <item>振动</item>
      </candidateList>
      <explain/>
      <paraID>30FDB135</paraID>
      <start>3</start>
      <end>6</end>
      <status>unmodified</status>
      <modifiedWord/>
      <trackRevisions>false</trackRevisions>
    </reviewItem>
    <reviewItem>
      <errorID>b2b93e49-eb1e-4aab-84ec-fac10f62b5fc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43954687</paraID>
      <start>77</start>
      <end>78</end>
      <status>unmodified</status>
      <modifiedWord/>
      <trackRevisions>false</trackRevisions>
    </reviewItem>
    <reviewItem>
      <errorID>22ae0f82-a86d-44af-bd76-2cfc6f3057a3</errorID>
      <errorWord>】</errorWord>
      <group>L1_Punc</group>
      <groupName>标点问题</groupName>
      <ability>L2_Punc_CN</ability>
      <abilityName>标点符号问题</abilityName>
      <candidateList>
        <item>）】</item>
      </candidateList>
      <explain/>
      <paraID>43954687</paraID>
      <start>114</start>
      <end>115</end>
      <status>unmodified</status>
      <modifiedWord/>
      <trackRevisions>false</trackRevisions>
    </reviewItem>
    <reviewItem>
      <errorID>de36177d-8d1b-401f-bfac-643bb8b1cc17</errorID>
      <errorWord>规定等</errorWord>
      <group>L1_Word</group>
      <groupName>字词问题</groupName>
      <ability>L2_Typo</ability>
      <abilityName>字词错误</abilityName>
      <candidateList>
        <item>规定</item>
      </candidateList>
      <explain/>
      <paraID>52A3DF70</paraID>
      <start>64</start>
      <end>67</end>
      <status>unmodified</status>
      <modifiedWord/>
      <trackRevisions>false</trackRevisions>
    </reviewItem>
    <reviewItem>
      <errorID>c4123cf0-643f-47e6-b196-2d072fd56b4f</errorID>
      <errorWord>“</errorWord>
      <group>L1_Punc</group>
      <groupName>标点问题</groupName>
      <ability>L2_Punc_CN</ability>
      <abilityName>标点符号问题</abilityName>
      <candidateList>
        <item> “</item>
      </candidateList>
      <explain/>
      <paraID>3704CD95</paraID>
      <start>3</start>
      <end>4</end>
      <status>unmodified</status>
      <modifiedWord/>
      <trackRevisions>false</trackRevisions>
    </reviewItem>
    <reviewItem>
      <errorID>7735997c-9f54-4937-af28-574498691515</errorID>
      <errorWord>研究院</errorWord>
      <group>L1_Punc</group>
      <groupName>标点问题</groupName>
      <ability>L2_Punc_CN</ability>
      <abilityName>标点符号问题</abilityName>
      <candidateList>
        <item>研究院。</item>
      </candidateList>
      <explain/>
      <paraID>3704CD95</paraID>
      <start>23</start>
      <end>26</end>
      <status>unmodified</status>
      <modifiedWord/>
      <trackRevisions>false</trackRevisions>
    </reviewItem>
    <reviewItem>
      <errorID>81d02052-0a67-4f90-8399-69d5ec92d4b6</errorID>
      <errorWord>“</errorWord>
      <group>L1_Punc</group>
      <groupName>标点问题</groupName>
      <ability>L2_Punc_CN</ability>
      <abilityName>标点符号问题</abilityName>
      <candidateList>
        <item> “</item>
      </candidateList>
      <explain/>
      <paraID>2B682E9A</paraID>
      <start>3</start>
      <end>4</end>
      <status>unmodified</status>
      <modifiedWord/>
      <trackRevisions>false</trackRevisions>
    </reviewItem>
    <reviewItem>
      <errorID>6d2e367f-97a3-4ece-b441-9f19c71d8504</errorID>
      <errorWord>有限公司</errorWord>
      <group>L1_Punc</group>
      <groupName>标点问题</groupName>
      <ability>L2_Punc_CN</ability>
      <abilityName>标点符号问题</abilityName>
      <candidateList>
        <item>有限公司。</item>
      </candidateList>
      <explain/>
      <paraID>2B682E9A</paraID>
      <start>21</start>
      <end>25</end>
      <status>unmodified</status>
      <modifiedWord/>
      <trackRevisions>false</trackRevisions>
    </reviewItem>
    <reviewItem>
      <errorID>6a0c6dc4-08f0-47d9-93d9-b5822537ef7e</errorID>
      <errorWord>（</errorWord>
      <group>L1_Punc</group>
      <groupName>标点问题</groupName>
      <ability>L2_Punc_CN</ability>
      <abilityName>标点符号问题</abilityName>
      <candidateList/>
      <explain>同一形式括号套用。</explain>
      <paraID>639B087A</paraID>
      <start>103</start>
      <end>104</end>
      <status>unmodified</status>
      <modifiedWord/>
      <trackRevisions>false</trackRevisions>
    </reviewItem>
    <reviewItem>
      <errorID>fb5a09ea-baee-4624-89f9-0a25f4a182ad</errorID>
      <errorWord>）</errorWord>
      <group>L1_Punc</group>
      <groupName>标点问题</groupName>
      <ability>L2_Punc_CN</ability>
      <abilityName>标点符号问题</abilityName>
      <candidateList/>
      <explain>同一形式括号套用。</explain>
      <paraID>639B087A</paraID>
      <start>108</start>
      <end>109</end>
      <status>unmodified</status>
      <modifiedWord/>
      <trackRevisions>false</trackRevisions>
    </reviewItem>
    <reviewItem>
      <errorID>74e14dce-16d3-4280-870b-c7a58ab8d7ae</errorID>
      <errorWord>实施</errorWord>
      <group>L1_Word</group>
      <groupName>字词问题</groupName>
      <ability>L2_Typo</ability>
      <abilityName>字词错误</abilityName>
      <candidateList>
        <item> 实施</item>
      </candidateList>
      <explain/>
      <paraID>56F57A1D</paraID>
      <start>3</start>
      <end>5</end>
      <status>unmodified</status>
      <modifiedWord/>
      <trackRevisions>false</trackRevisions>
    </reviewItem>
    <reviewItem>
      <errorID>67758078-e9b3-435e-8e47-8f8bb810bcbf</errorID>
      <errorWord>根据</errorWord>
      <group>L1_Word</group>
      <groupName>字词问题</groupName>
      <ability>L2_Typo</ability>
      <abilityName>字词错误</abilityName>
      <candidateList>
        <item> 根据</item>
      </candidateList>
      <explain/>
      <paraID>7177E86A</paraID>
      <start>5</start>
      <end>7</end>
      <status>unmodified</status>
      <modifiedWord/>
      <trackRevisions>false</trackRevisions>
    </reviewItem>
    <reviewItem>
      <errorID>4aae9400-c24d-4b9d-89ce-860dbb00f045</errorID>
      <errorWord>生产</errorWord>
      <group>L1_Punc</group>
      <groupName>标点问题</groupName>
      <ability>L2_Punc_CN</ability>
      <abilityName>标点符号问题</abilityName>
      <candidateList>
        <item>生产。</item>
      </candidateList>
      <explain/>
      <paraID> 498779F</paraID>
      <start>8</start>
      <end>10</end>
      <status>unmodified</status>
      <modifiedWord/>
      <trackRevisions>false</trackRevisions>
    </reviewItem>
    <reviewItem>
      <errorID>038e3eb6-c92a-4555-a15f-581d5839376c</errorID>
      <errorWord>比例</errorWord>
      <group>L1_Punc</group>
      <groupName>标点问题</groupName>
      <ability>L2_Punc_CN</ability>
      <abilityName>标点符号问题</abilityName>
      <candidateList>
        <item>比例。</item>
      </candidateList>
      <explain/>
      <paraID>467F2C55</paraID>
      <start>21</start>
      <end>23</end>
      <status>unmodified</status>
      <modifiedWord/>
      <trackRevisions>false</trackRevisions>
    </reviewItem>
    <reviewItem>
      <errorID>3cdf723f-ebb6-4153-b9f2-7ddca218776e</errorID>
      <errorWord>要求</errorWord>
      <group>L1_Punc</group>
      <groupName>标点问题</groupName>
      <ability>L2_Punc_CN</ability>
      <abilityName>标点符号问题</abilityName>
      <candidateList>
        <item>要求。</item>
      </candidateList>
      <explain/>
      <paraID> 14F520B</paraID>
      <start>21</start>
      <end>23</end>
      <status>unmodified</status>
      <modifiedWord/>
      <trackRevisions>false</trackRevisions>
    </reviewItem>
    <reviewItem>
      <errorID>5e6127c4-7ee5-42ae-a077-5a4b701e285a</errorID>
      <errorWord>本国</errorWord>
      <group>L1_Word</group>
      <groupName>字词问题</groupName>
      <ability>L2_Typo</ability>
      <abilityName>字词错误</abilityName>
      <candidateList>
        <item> 本国</item>
      </candidateList>
      <explain/>
      <paraID>141C0B64</paraID>
      <start>5</start>
      <end>7</end>
      <status>unmodified</status>
      <modifiedWord/>
      <trackRevisions>false</trackRevisions>
    </reviewItem>
    <reviewItem>
      <errorID>692d343d-e459-4fff-8310-4a2281adfc5c</errorID>
      <errorWord>对</errorWord>
      <group>L1_Word</group>
      <groupName>字词问题</groupName>
      <ability>L2_Typo</ability>
      <abilityName>字词错误</abilityName>
      <candidateList>
        <item> 对</item>
      </candidateList>
      <explain/>
      <paraID>11D6007B</paraID>
      <start>5</start>
      <end>6</end>
      <status>unmodified</status>
      <modifiedWord/>
      <trackRevisions>false</trackRevisions>
    </reviewItem>
    <reviewItem>
      <errorID>03a1e167-8c60-4d6b-882a-49ce69dae531</errorID>
      <errorWord>政策</errorWord>
      <group>L1_Word</group>
      <groupName>字词问题</groupName>
      <ability>L2_Typo</ability>
      <abilityName>字词错误</abilityName>
      <candidateList>
        <item> 政策</item>
      </candidateList>
      <explain/>
      <paraID> 6D550B6</paraID>
      <start>5</start>
      <end>7</end>
      <status>unmodified</status>
      <modifiedWord/>
      <trackRevisions>false</trackRevisions>
    </reviewItem>
    <reviewItem>
      <errorID>34afd658-39cd-4913-ba3a-94d13a1e7aa7</errorID>
      <errorWord>会</errorWord>
      <group>L1_Word</group>
      <groupName>字词问题</groupName>
      <ability>L2_Typo</ability>
      <abilityName>字词错误</abilityName>
      <candidateList>
        <item>会在</item>
      </candidateList>
      <explain/>
      <paraID>1B6808D8</paraID>
      <start>4</start>
      <end>5</end>
      <status>unmodified</status>
      <modifiedWord/>
      <trackRevisions>false</trackRevisions>
    </reviewItem>
    <reviewItem>
      <errorID>b2dce700-1383-4565-85b8-8eb88b5dbc25</errorID>
      <errorWord>招标</errorWord>
      <group>L1_Word</group>
      <groupName>字词问题</groupName>
      <ability>L2_Typo</ability>
      <abilityName>字词错误</abilityName>
      <candidateList>
        <item> 招标</item>
      </candidateList>
      <explain/>
      <paraID>12A48B4A</paraID>
      <start>2</start>
      <end>4</end>
      <status>unmodified</status>
      <modifiedWord/>
      <trackRevisions>false</trackRevisions>
    </reviewItem>
    <reviewItem>
      <errorID>9fc25580-2efb-4c46-8832-2693c4b13b3f</errorID>
      <errorWord>联合体</errorWord>
      <group>L1_Word</group>
      <groupName>字词问题</groupName>
      <ability>L2_Typo</ability>
      <abilityName>字词错误</abilityName>
      <candidateList>
        <item> 联合体</item>
      </candidateList>
      <explain/>
      <paraID>757FBF51</paraID>
      <start>2</start>
      <end>5</end>
      <status>unmodified</status>
      <modifiedWord/>
      <trackRevisions>false</trackRevisions>
    </reviewItem>
    <reviewItem>
      <errorID>08c7e9b5-aa8b-40ad-806b-11b334268578</errorID>
      <errorWord>不</errorWord>
      <group>L1_Word</group>
      <groupName>字词问题</groupName>
      <ability>L2_Typo</ability>
      <abilityName>字词错误</abilityName>
      <candidateList>
        <item>也不</item>
      </candidateList>
      <explain/>
      <paraID>757FBF51</paraID>
      <start>21</start>
      <end>22</end>
      <status>unmodified</status>
      <modifiedWord/>
      <trackRevisions>false</trackRevisions>
    </reviewItem>
    <reviewItem>
      <errorID>0b1faacc-552f-464d-95cc-6504d6c15494</errorID>
      <errorWord>应该</errorWord>
      <group>L1_Word</group>
      <groupName>字词问题</groupName>
      <ability>L2_Typo</ability>
      <abilityName>字词错误</abilityName>
      <candidateList>
        <item>应当</item>
      </candidateList>
      <explain/>
      <paraID>65894060</paraID>
      <start>64</start>
      <end>66</end>
      <status>unmodified</status>
      <modifiedWord/>
      <trackRevisions>false</trackRevisions>
    </reviewItem>
    <reviewItem>
      <errorID>c6907666-6684-4cc3-9997-56607999e0f9</errorID>
      <errorWord>代理</errorWord>
      <group>L1_Grammar</group>
      <groupName>语法问题</groupName>
      <ability>L2_Grammar</ability>
      <abilityName>语法错误</abilityName>
      <candidateList>
        <item>规定的代理</item>
      </candidateList>
      <explain/>
      <paraID>34135A74</paraID>
      <start>107</start>
      <end>109</end>
      <status>unmodified</status>
      <modifiedWord/>
      <trackRevisions>false</trackRevisions>
    </reviewItem>
    <reviewItem>
      <errorID>cc76425e-e6e5-4210-8d5c-aec449f8ea38</errorID>
      <errorWord>服务是合格的、</errorWord>
      <group>L1_Grammar</group>
      <groupName>语法问题</groupName>
      <ability>L2_Grammar</ability>
      <abilityName>语法错误</abilityName>
      <candidateList>
        <item>服务合格</item>
      </candidateList>
      <explain/>
      <paraID>420C4637</paraID>
      <start>23</start>
      <end>30</end>
      <status>unmodified</status>
      <modifiedWord/>
      <trackRevisions>false</trackRevisions>
    </reviewItem>
    <reviewItem>
      <errorID>748d3487-f11f-4080-a11b-527d77066a21</errorID>
      <errorWord>按</errorWord>
      <group>L1_Word</group>
      <groupName>字词问题</groupName>
      <ability>L2_Typo</ability>
      <abilityName>字词错误</abilityName>
      <candidateList>
        <item>以</item>
      </candidateList>
      <explain/>
      <paraID>28E922C4</paraID>
      <start>17</start>
      <end>18</end>
      <status>unmodified</status>
      <modifiedWord/>
      <trackRevisions>false</trackRevisions>
    </reviewItem>
    <reviewItem>
      <errorID>820fa766-e518-4f34-a8ff-90b347f0efa9</errorID>
      <errorWord>按做</errorWord>
      <group>L1_Word</group>
      <groupName>字词问题</groupName>
      <ability>L2_Typo</ability>
      <abilityName>字词错误</abilityName>
      <candidateList>
        <item>按</item>
      </candidateList>
      <explain/>
      <paraID>1C66605A</paraID>
      <start>61</start>
      <end>63</end>
      <status>unmodified</status>
      <modifiedWord/>
      <trackRevisions>false</trackRevisions>
    </reviewItem>
    <reviewItem>
      <errorID>80deacd2-0133-4b20-9833-083b9efbbf48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7BB6FB41</paraID>
      <start>14</start>
      <end>17</end>
      <status>unmodified</status>
      <modifiedWord/>
      <trackRevisions>false</trackRevisions>
    </reviewItem>
    <reviewItem>
      <errorID>bf85b024-b13d-418d-b6fd-9ae7e7c8deb7</errorID>
      <errorWord>处理</errorWord>
      <group>L1_Punc</group>
      <groupName>标点问题</groupName>
      <ability>L2_Punc_CN</ability>
      <abilityName>标点符号问题</abilityName>
      <candidateList>
        <item>处理。</item>
      </candidateList>
      <explain/>
      <paraID> 81FCB6E</paraID>
      <start>35</start>
      <end>37</end>
      <status>unmodified</status>
      <modifiedWord/>
      <trackRevisions>false</trackRevisions>
    </reviewItem>
    <reviewItem>
      <errorID>d1f02379-ff4d-47b9-8c52-aee22e6a5668</errorID>
      <errorWord>&lt;</errorWord>
      <group>L1_Format</group>
      <groupName>格式问题</groupName>
      <ability>L2_HalfPunc_CN</ability>
      <abilityName>全半角问题</abilityName>
      <candidateList>
        <item>〈</item>
      </candidateList>
      <explain>文本全半角错误。</explain>
      <paraID>3B15AD9D</paraID>
      <start>38</start>
      <end>39</end>
      <status>unmodified</status>
      <modifiedWord/>
      <trackRevisions>false</trackRevisions>
    </reviewItem>
    <reviewItem>
      <errorID>8187994c-bea0-4075-851d-9555fe198a53</errorID>
      <errorWord>&lt;</errorWord>
      <group>L1_Format</group>
      <groupName>格式问题</groupName>
      <ability>L2_HalfPunc_CN</ability>
      <abilityName>全半角问题</abilityName>
      <candidateList>
        <item>〈</item>
      </candidateList>
      <explain>文本全半角错误。</explain>
      <paraID>7D52880E</paraID>
      <start>38</start>
      <end>39</end>
      <status>unmodified</status>
      <modifiedWord/>
      <trackRevisions>false</trackRevisions>
    </reviewItem>
    <reviewItem>
      <errorID>c7c29163-d8ca-4fa0-80a1-f5c1d2e74d0f</errorID>
      <errorWord>&lt;</errorWord>
      <group>L1_Format</group>
      <groupName>格式问题</groupName>
      <ability>L2_HalfPunc_CN</ability>
      <abilityName>全半角问题</abilityName>
      <candidateList>
        <item>〈</item>
      </candidateList>
      <explain>文本全半角错误。</explain>
      <paraID>185D9049</paraID>
      <start>27</start>
      <end>28</end>
      <status>unmodified</status>
      <modifiedWord/>
      <trackRevisions>false</trackRevisions>
    </reviewItem>
    <reviewItem>
      <errorID>2a469226-33a7-4a7a-a4ce-21bdf7d62113</errorID>
      <errorWord>投标人</errorWord>
      <group>L1_Punc</group>
      <groupName>标点问题</groupName>
      <ability>L2_Punc_CN</ability>
      <abilityName>标点符号问题</abilityName>
      <candidateList>
        <item>投标人。</item>
      </candidateList>
      <explain/>
      <paraID>4BC8B29F</paraID>
      <start>33</start>
      <end>36</end>
      <status>unmodified</status>
      <modifiedWord/>
      <trackRevisions>false</trackRevisions>
    </reviewItem>
    <reviewItem>
      <errorID>a393c515-870a-44bf-ae27-32a7b63e4b4c</errorID>
      <errorWord>做出实质</errorWord>
      <group>L1_Word</group>
      <groupName>字词问题</groupName>
      <ability>L2_Typo</ability>
      <abilityName>字词错误</abilityName>
      <candidateList>
        <item>作实质性</item>
      </candidateList>
      <explain/>
      <paraID>1459171D</paraID>
      <start>28</start>
      <end>32</end>
      <status>unmodified</status>
      <modifiedWord/>
      <trackRevisions>false</trackRevisions>
    </reviewItem>
    <reviewItem>
      <errorID>0fd66e41-3b69-46a1-a3e5-18ffd722aa31</errorID>
      <errorWord>保持通讯畅通</errorWord>
      <group>L1_Word</group>
      <groupName>字词问题</groupName>
      <ability>L2_Typo</ability>
      <abilityName>字词错误</abilityName>
      <candidateList>
        <item>保持通信畅通</item>
      </candidateList>
      <explain/>
      <paraID>5A42EFE7</paraID>
      <start>23</start>
      <end>29</end>
      <status>unmodified</status>
      <modifiedWord/>
      <trackRevisions>false</trackRevisions>
    </reviewItem>
    <reviewItem>
      <errorID>c78b9e49-1607-45ea-8ba9-81b9ffdb9287</errorID>
      <errorWord>并列</errorWord>
      <group>L1_Grammar</group>
      <groupName>语法问题</groupName>
      <ability>L2_Grammar</ability>
      <abilityName>语法错误</abilityName>
      <candidateList>
        <item>，予以并列</item>
      </candidateList>
      <explain/>
      <paraID>6CCEECFE</paraID>
      <start>63</start>
      <end>65</end>
      <status>unmodified</status>
      <modifiedWord/>
      <trackRevisions>false</trackRevisions>
    </reviewItem>
    <reviewItem>
      <errorID>7883d269-dd58-436d-a47b-bf950dc551b8</errorID>
      <errorWord>中标人</errorWord>
      <group>L1_Punc</group>
      <groupName>标点问题</groupName>
      <ability>L2_Punc_CN</ability>
      <abilityName>标点符号问题</abilityName>
      <candidateList>
        <item>中标人：</item>
      </candidateList>
      <explain/>
      <paraID>3B981A32</paraID>
      <start>17</start>
      <end>20</end>
      <status>unmodified</status>
      <modifiedWord/>
      <trackRevisions>false</trackRevisions>
    </reviewItem>
    <reviewItem>
      <errorID>37344b4a-3c3d-413c-834d-28cecff5ab55</errorID>
      <errorWord>之日起计算；</errorWord>
      <group>L1_Grammar</group>
      <groupName>语法问题</groupName>
      <ability>L2_Grammar</ability>
      <abilityName>语法错误</abilityName>
      <candidateList>
        <item>之日。</item>
      </candidateList>
      <explain/>
      <paraID>1CB73F2E</paraID>
      <start>34</start>
      <end>40</end>
      <status>unmodified</status>
      <modifiedWord/>
      <trackRevisions>false</trackRevisions>
    </reviewItem>
    <reviewItem>
      <errorID>1e8773cb-628b-4feb-8b8d-2a31be96da43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1E6EC460</paraID>
      <start>135</start>
      <end>139</end>
      <status>unmodified</status>
      <modifiedWord/>
      <trackRevisions>false</trackRevisions>
    </reviewItem>
    <reviewItem>
      <errorID>9c04cc17-c65b-4943-8bd6-ab6009a639ab</errorID>
      <errorWord>具体办法</errorWord>
      <group>L1_Grammar</group>
      <groupName>语法问题</groupName>
      <ability>L2_Grammar</ability>
      <abilityName>语法错误</abilityName>
      <candidateList>
        <item>办法</item>
      </candidateList>
      <explain/>
      <paraID> 9C8281C</paraID>
      <start>11</start>
      <end>15</end>
      <status>unmodified</status>
      <modifiedWord/>
      <trackRevisions>false</trackRevisions>
    </reviewItem>
    <reviewItem>
      <errorID>d3a47ff0-ec9a-4245-9653-d1f66b40a406</errorID>
      <errorWord>提供</errorWord>
      <group>L1_Word</group>
      <groupName>字词问题</groupName>
      <ability>L2_Typo</ability>
      <abilityName>字词错误</abilityName>
      <candidateList>
        <item>针对</item>
      </candidateList>
      <explain/>
      <paraID>4E8248E4</paraID>
      <start>4</start>
      <end>6</end>
      <status>unmodified</status>
      <modifiedWord/>
      <trackRevisions>false</trackRevisions>
    </reviewItem>
    <reviewItem>
      <errorID>18ab91d2-fe2a-485c-8fa4-d3e65cb3e487</errorID>
      <errorWord>针对</errorWord>
      <group>L1_Word</group>
      <groupName>字词问题</groupName>
      <ability>L2_Typo</ability>
      <abilityName>字词错误</abilityName>
      <candidateList>
        <item>中</item>
      </candidateList>
      <explain/>
      <paraID>4E8248E4</paraID>
      <start>15</start>
      <end>17</end>
      <status>unmodified</status>
      <modifiedWord/>
      <trackRevisions>false</trackRevisions>
    </reviewItem>
    <reviewItem>
      <errorID>51f7a806-c9de-44b2-8723-abf9557ff4b6</errorID>
      <errorWord>提供的</errorWord>
      <group>L1_Word</group>
      <groupName>字词问题</groupName>
      <ability>L2_Typo</ability>
      <abilityName>字词错误</abilityName>
      <candidateList>
        <item>提供</item>
      </candidateList>
      <explain/>
      <paraID>64737CFA</paraID>
      <start>12</start>
      <end>15</end>
      <status>unmodified</status>
      <modifiedWord/>
      <trackRevisions>false</trackRevisions>
    </reviewItem>
    <reviewItem>
      <errorID>e50eef64-bc3b-4def-bdd2-933b6e053875</errorID>
      <errorWord>（</errorWord>
      <group>L1_Punc</group>
      <groupName>标点问题</groupName>
      <ability>L2_Punc_CN</ability>
      <abilityName>标点符号问题</abilityName>
      <candidateList/>
      <explain>同一形式括号套用。</explain>
      <paraID>14216FAB</paraID>
      <start>40</start>
      <end>41</end>
      <status>unmodified</status>
      <modifiedWord/>
      <trackRevisions>false</trackRevisions>
    </reviewItem>
    <reviewItem>
      <errorID>fbd427bb-5fd5-4d12-b29e-4a0ae5f96bba</errorID>
      <errorWord>）</errorWord>
      <group>L1_Punc</group>
      <groupName>标点问题</groupName>
      <ability>L2_Punc_CN</ability>
      <abilityName>标点符号问题</abilityName>
      <candidateList/>
      <explain>同一形式括号套用。</explain>
      <paraID>14216FAB</paraID>
      <start>46</start>
      <end>47</end>
      <status>unmodified</status>
      <modifiedWord/>
      <trackRevisions>false</trackRevisions>
    </reviewItem>
    <reviewItem>
      <errorID>ba80cb0b-0c17-466c-a087-9b1ed30963f8</errorID>
      <errorWord>需具备</errorWord>
      <group>L1_Word</group>
      <groupName>字词问题</groupName>
      <ability>L2_Typo</ability>
      <abilityName>字词错误</abilityName>
      <candidateList>
        <item>须具备</item>
      </candidateList>
      <explain/>
      <paraID>26390BDE</paraID>
      <start>33</start>
      <end>36</end>
      <status>unmodified</status>
      <modifiedWord/>
      <trackRevisions>false</trackRevisions>
    </reviewItem>
    <reviewItem>
      <errorID>b31d876d-e648-4fe9-9978-563cbb9742c7</errorID>
      <errorWord>(</errorWord>
      <group>L1_Format</group>
      <groupName>格式问题</groupName>
      <ability>L2_HalfPunc_CN</ability>
      <abilityName>全半角问题</abilityName>
      <candidateList>
        <item>（</item>
      </candidateList>
      <explain>文本全半角错误。</explain>
      <paraID>200A5865</paraID>
      <start>0</start>
      <end>1</end>
      <status>unmodified</status>
      <modifiedWord/>
      <trackRevisions>false</trackRevisions>
    </reviewItem>
    <reviewItem>
      <errorID>3f659b94-41ba-4118-bd33-bbb6a492ba70</errorID>
      <errorWord>)</errorWord>
      <group>L1_Format</group>
      <groupName>格式问题</groupName>
      <ability>L2_HalfPunc_CN</ability>
      <abilityName>全半角问题</abilityName>
      <candidateList>
        <item>）</item>
      </candidateList>
      <explain>文本全半角错误。</explain>
      <paraID>200A5865</paraID>
      <start>48</start>
      <end>49</end>
      <status>unmodified</status>
      <modifiedWord/>
      <trackRevisions>false</trackRevisions>
    </reviewItem>
    <reviewItem>
      <errorID>142e4560-132b-4e3a-b7a9-d55b5aae1e71</errorID>
      <errorWord>针对</errorWord>
      <group>L1_Punc</group>
      <groupName>标点问题</groupName>
      <ability>L2_Punc_CN</ability>
      <abilityName>标点符号问题</abilityName>
      <candidateList>
        <item>，针对</item>
      </candidateList>
      <explain/>
      <paraID> F800D85</paraID>
      <start>15</start>
      <end>17</end>
      <status>unmodified</status>
      <modifiedWord/>
      <trackRevisions>false</trackRevisions>
    </reviewItem>
    <reviewItem>
      <errorID>15c42adb-060d-48de-a6a9-4cd1285086f5</errorID>
      <errorWord>提供的</errorWord>
      <group>L1_Word</group>
      <groupName>字词问题</groupName>
      <ability>L2_Typo</ability>
      <abilityName>字词错误</abilityName>
      <candidateList>
        <item>提供</item>
      </candidateList>
      <explain/>
      <paraID>5B0D7EB4</paraID>
      <start>12</start>
      <end>15</end>
      <status>unmodified</status>
      <modifiedWord/>
      <trackRevisions>false</trackRevisions>
    </reviewItem>
    <reviewItem>
      <errorID>e3da2792-abd6-40ec-b860-51eb363b904c</errorID>
      <errorWord>（</errorWord>
      <group>L1_Punc</group>
      <groupName>标点问题</groupName>
      <ability>L2_Punc_CN</ability>
      <abilityName>标点符号问题</abilityName>
      <candidateList/>
      <explain>同一形式括号套用。</explain>
      <paraID>355BAA96</paraID>
      <start>40</start>
      <end>41</end>
      <status>unmodified</status>
      <modifiedWord/>
      <trackRevisions>false</trackRevisions>
    </reviewItem>
    <reviewItem>
      <errorID>05459369-4c8b-41b0-bcc8-9f47fc97ce59</errorID>
      <errorWord>）</errorWord>
      <group>L1_Punc</group>
      <groupName>标点问题</groupName>
      <ability>L2_Punc_CN</ability>
      <abilityName>标点符号问题</abilityName>
      <candidateList/>
      <explain>同一形式括号套用。</explain>
      <paraID>355BAA96</paraID>
      <start>46</start>
      <end>47</end>
      <status>unmodified</status>
      <modifiedWord/>
      <trackRevisions>false</trackRevisions>
    </reviewItem>
    <reviewItem>
      <errorID>984063f1-09de-40e5-9ac1-29fe83825b55</errorID>
      <errorWord>需具备</errorWord>
      <group>L1_Word</group>
      <groupName>字词问题</groupName>
      <ability>L2_Typo</ability>
      <abilityName>字词错误</abilityName>
      <candidateList>
        <item>须具备</item>
      </candidateList>
      <explain/>
      <paraID>657CE4AB</paraID>
      <start>33</start>
      <end>36</end>
      <status>unmodified</status>
      <modifiedWord/>
      <trackRevisions>false</trackRevisions>
    </reviewItem>
    <reviewItem>
      <errorID>7ccea484-1fcf-42b8-9bf7-2a083d286240</errorID>
      <errorWord>(</errorWord>
      <group>L1_Format</group>
      <groupName>格式问题</groupName>
      <ability>L2_HalfPunc_CN</ability>
      <abilityName>全半角问题</abilityName>
      <candidateList>
        <item>（</item>
      </candidateList>
      <explain>文本全半角错误。</explain>
      <paraID> F6B0F37</paraID>
      <start>0</start>
      <end>1</end>
      <status>unmodified</status>
      <modifiedWord/>
      <trackRevisions>false</trackRevisions>
    </reviewItem>
    <reviewItem>
      <errorID>daf65ef2-377a-4469-9fcd-36b2a7be5914</errorID>
      <errorWord>)</errorWord>
      <group>L1_Format</group>
      <groupName>格式问题</groupName>
      <ability>L2_HalfPunc_CN</ability>
      <abilityName>全半角问题</abilityName>
      <candidateList>
        <item>）</item>
      </candidateList>
      <explain>文本全半角错误。</explain>
      <paraID> F6B0F37</paraID>
      <start>48</start>
      <end>49</end>
      <status>unmodified</status>
      <modifiedWord/>
      <trackRevisions>false</trackRevisions>
    </reviewItem>
    <reviewItem>
      <errorID>d59d405c-5fc0-4a8a-a5b3-41737ce49977</errorID>
      <errorWord>5</errorWord>
      <group>L1_Word</group>
      <groupName>字词问题</groupName>
      <ability>L2_Typo</ability>
      <abilityName>字词错误</abilityName>
      <candidateList>
        <item>25</item>
      </candidateList>
      <explain/>
      <paraID>334BC4BD</paraID>
      <start>106</start>
      <end>107</end>
      <status>unmodified</status>
      <modifiedWord/>
      <trackRevisions>false</trackRevisions>
    </reviewItem>
    <reviewItem>
      <errorID>74d3da9e-98a5-4819-80eb-139e70a12113</errorID>
      <errorWord>提供的</errorWord>
      <group>L1_Word</group>
      <groupName>字词问题</groupName>
      <ability>L2_Typo</ability>
      <abilityName>字词错误</abilityName>
      <candidateList>
        <item>提供</item>
      </candidateList>
      <explain/>
      <paraID>6A0E4216</paraID>
      <start>12</start>
      <end>15</end>
      <status>unmodified</status>
      <modifiedWord/>
      <trackRevisions>false</trackRevisions>
    </reviewItem>
    <reviewItem>
      <errorID>0598ba73-682c-4147-af46-4f74f06e81f7</errorID>
      <errorWord>（</errorWord>
      <group>L1_Punc</group>
      <groupName>标点问题</groupName>
      <ability>L2_Punc_CN</ability>
      <abilityName>标点符号问题</abilityName>
      <candidateList/>
      <explain>同一形式括号套用。</explain>
      <paraID> 327E705</paraID>
      <start>40</start>
      <end>41</end>
      <status>unmodified</status>
      <modifiedWord/>
      <trackRevisions>false</trackRevisions>
    </reviewItem>
    <reviewItem>
      <errorID>85e05aee-3318-4d2c-9934-6518d72fadf8</errorID>
      <errorWord>）</errorWord>
      <group>L1_Punc</group>
      <groupName>标点问题</groupName>
      <ability>L2_Punc_CN</ability>
      <abilityName>标点符号问题</abilityName>
      <candidateList/>
      <explain>同一形式括号套用。</explain>
      <paraID> 327E705</paraID>
      <start>46</start>
      <end>47</end>
      <status>unmodified</status>
      <modifiedWord/>
      <trackRevisions>false</trackRevisions>
    </reviewItem>
    <reviewItem>
      <errorID>881c5406-e1c4-402d-8780-ffb5a0c74744</errorID>
      <errorWord>需具备</errorWord>
      <group>L1_Word</group>
      <groupName>字词问题</groupName>
      <ability>L2_Typo</ability>
      <abilityName>字词错误</abilityName>
      <candidateList>
        <item>须具备</item>
      </candidateList>
      <explain/>
      <paraID>1114E01B</paraID>
      <start>33</start>
      <end>36</end>
      <status>unmodified</status>
      <modifiedWord/>
      <trackRevisions>false</trackRevisions>
    </reviewItem>
    <reviewItem>
      <errorID>fbf326a4-ab0e-40c6-88a3-5a19bb49e7c3</errorID>
      <errorWord>(</errorWord>
      <group>L1_Format</group>
      <groupName>格式问题</groupName>
      <ability>L2_HalfPunc_CN</ability>
      <abilityName>全半角问题</abilityName>
      <candidateList>
        <item>（</item>
      </candidateList>
      <explain>文本全半角错误。</explain>
      <paraID> 3A0EC68</paraID>
      <start>0</start>
      <end>1</end>
      <status>unmodified</status>
      <modifiedWord/>
      <trackRevisions>false</trackRevisions>
    </reviewItem>
    <reviewItem>
      <errorID>db3688f1-f0e2-41b5-8100-ffd77d233e2e</errorID>
      <errorWord>)</errorWord>
      <group>L1_Format</group>
      <groupName>格式问题</groupName>
      <ability>L2_HalfPunc_CN</ability>
      <abilityName>全半角问题</abilityName>
      <candidateList>
        <item>）</item>
      </candidateList>
      <explain>文本全半角错误。</explain>
      <paraID> 3A0EC68</paraID>
      <start>48</start>
      <end>49</end>
      <status>unmodified</status>
      <modifiedWord/>
      <trackRevisions>false</trackRevisions>
    </reviewItem>
    <reviewItem>
      <errorID>b00a9740-aab6-4261-b321-ea6e62a5c9e4</errorID>
      <errorWord>③</errorWord>
      <group>L1_Grammar</group>
      <groupName>语法问题</groupName>
      <ability>L2_Grammar</ability>
      <abilityName>语法错误</abilityName>
      <candidateList>
        <item>（3）</item>
      </candidateList>
      <explain/>
      <paraID> BDDB0EF</paraID>
      <start>0</start>
      <end>1</end>
      <status>unmodified</status>
      <modifiedWord/>
      <trackRevisions>false</trackRevisions>
    </reviewItem>
    <reviewItem>
      <errorID>05e74ac2-fdfe-4bbb-9e7a-dd2fbbf7b9dc</errorID>
      <errorWord>④</errorWord>
      <group>L1_Grammar</group>
      <groupName>语法问题</groupName>
      <ability>L2_Grammar</ability>
      <abilityName>语法错误</abilityName>
      <candidateList>
        <item>（4）</item>
      </candidateList>
      <explain/>
      <paraID>3E3C97BA</paraID>
      <start>0</start>
      <end>1</end>
      <status>unmodified</status>
      <modifiedWord/>
      <trackRevisions>false</trackRevisions>
    </reviewItem>
    <reviewItem>
      <errorID>ff8dd44e-f4ff-466f-9c74-df9f6a7391a2</errorID>
      <errorWord>⑤</errorWord>
      <group>L1_Grammar</group>
      <groupName>语法问题</groupName>
      <ability>L2_Grammar</ability>
      <abilityName>语法错误</abilityName>
      <candidateList>
        <item>（5）</item>
      </candidateList>
      <explain/>
      <paraID>28C87743</paraID>
      <start>0</start>
      <end>1</end>
      <status>unmodified</status>
      <modifiedWord/>
      <trackRevisions>false</trackRevisions>
    </reviewItem>
    <reviewItem>
      <errorID>0746e438-dd84-4ba3-9b13-e1dce3b1020d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5645BF14</paraID>
      <start>17</start>
      <end>18</end>
      <status>unmodified</status>
      <modifiedWord/>
      <trackRevisions>false</trackRevisions>
    </reviewItem>
    <reviewItem>
      <errorID>ed9a99ee-acff-44bf-9adf-ddf6a6967055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A6404A</paraID>
      <start>17</start>
      <end>18</end>
      <status>unmodified</status>
      <modifiedWord/>
      <trackRevisions>false</trackRevisions>
    </reviewItem>
    <reviewItem>
      <errorID>09370652-a30e-413f-adf9-ac615e170e8d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303D80B8</paraID>
      <start>14</start>
      <end>15</end>
      <status>unmodified</status>
      <modifiedWord/>
      <trackRevisions>false</trackRevisions>
    </reviewItem>
    <reviewItem>
      <errorID>1659b56c-aae3-4315-b826-2d3f61850066</errorID>
      <errorWord>减少劳动强度</errorWord>
      <group>L1_Word</group>
      <groupName>字词问题</groupName>
      <ability>L2_Typo</ability>
      <abilityName>字词错误</abilityName>
      <candidateList>
        <item>减小劳动强度</item>
      </candidateList>
      <explain/>
      <paraID>70F8B217</paraID>
      <start>26</start>
      <end>32</end>
      <status>unmodified</status>
      <modifiedWord/>
      <trackRevisions>false</trackRevisions>
    </reviewItem>
    <reviewItem>
      <errorID>c1517255-b62a-4902-a8f0-4144ec7ccb9e</errorID>
      <errorWord>Kg</errorWord>
      <group>L1_Word</group>
      <groupName>字词问题</groupName>
      <ability>L2_Typo</ability>
      <abilityName>字词错误</abilityName>
      <candidateList>
        <item>kg</item>
      </candidateList>
      <explain/>
      <paraID>70F8B217</paraID>
      <start>64</start>
      <end>66</end>
      <status>unmodified</status>
      <modifiedWord/>
      <trackRevisions>false</trackRevisions>
    </reviewItem>
    <reviewItem>
      <errorID>564eeb82-c817-437e-884a-6b0cc4008290</errorID>
      <errorWord>：；</errorWord>
      <group>L1_Punc</group>
      <groupName>标点问题</groupName>
      <ability>L2_Punc_CN</ability>
      <abilityName>标点符号问题</abilityName>
      <candidateList>
        <item>：</item>
      </candidateList>
      <explain/>
      <paraID>5560204B</paraID>
      <start>8</start>
      <end>10</end>
      <status>unmodified</status>
      <modifiedWord/>
      <trackRevisions>false</trackRevisions>
    </reviewItem>
    <reviewItem>
      <errorID>37c25fd8-b631-4df6-a30f-3de024a0b3cf</errorID>
      <errorWord>"</errorWord>
      <group>L1_Format</group>
      <groupName>格式问题</groupName>
      <ability>L2_HalfPunc_CN</ability>
      <abilityName>全半角问题</abilityName>
      <candidateList/>
      <explain>文本全半角错误。</explain>
      <paraID> 25F0193</paraID>
      <start>12</start>
      <end>13</end>
      <status>unmodified</status>
      <modifiedWord/>
      <trackRevisions>false</trackRevisions>
    </reviewItem>
    <reviewItem>
      <errorID>d65bb6f4-853c-461b-a64e-3a63309511c6</errorID>
      <errorWord>（</errorWord>
      <group>L1_Punc</group>
      <groupName>标点问题</groupName>
      <ability>L2_Punc_CN</ability>
      <abilityName>标点符号问题</abilityName>
      <candidateList/>
      <explain>同一形式括号套用。</explain>
      <paraID> 25F0193</paraID>
      <start>28</start>
      <end>29</end>
      <status>unmodified</status>
      <modifiedWord/>
      <trackRevisions>false</trackRevisions>
    </reviewItem>
    <reviewItem>
      <errorID>49d31180-03fc-45cd-be95-48111cecf37e</errorID>
      <errorWord>）</errorWord>
      <group>L1_Punc</group>
      <groupName>标点问题</groupName>
      <ability>L2_Punc_CN</ability>
      <abilityName>标点符号问题</abilityName>
      <candidateList/>
      <explain>同一形式括号套用。</explain>
      <paraID> 25F0193</paraID>
      <start>31</start>
      <end>32</end>
      <status>unmodified</status>
      <modifiedWord/>
      <trackRevisions>false</trackRevisions>
    </reviewItem>
    <reviewItem>
      <errorID>0df31455-410f-406e-9ac3-e347594c6415</errorID>
      <errorWord>:</errorWord>
      <group>L1_Format</group>
      <groupName>格式问题</groupName>
      <ability>L2_HalfPunc_CN</ability>
      <abilityName>全半角问题</abilityName>
      <candidateList>
        <item>：</item>
      </candidateList>
      <explain>文本全半角错误。</explain>
      <paraID>2E309614</paraID>
      <start>7</start>
      <end>8</end>
      <status>unmodified</status>
      <modifiedWord/>
      <trackRevisions>false</trackRevisions>
    </reviewItem>
    <reviewItem>
      <errorID>e3fcc880-01bb-4ce5-a0dd-99aae07fe7c1</errorID>
      <errorWord>圆型</errorWord>
      <group>L1_Word</group>
      <groupName>字词问题</groupName>
      <ability>L2_Typo</ability>
      <abilityName>字词错误</abilityName>
      <candidateList>
        <item>圆形</item>
      </candidateList>
      <explain/>
      <paraID>2E309614</paraID>
      <start>16</start>
      <end>18</end>
      <status>unmodified</status>
      <modifiedWord/>
      <trackRevisions>false</trackRevisions>
    </reviewItem>
    <reviewItem>
      <errorID>410ce240-e518-43dd-9e10-dbc45e5e887a</errorID>
      <errorWord>:</errorWord>
      <group>L1_Format</group>
      <groupName>格式问题</groupName>
      <ability>L2_HalfPunc_CN</ability>
      <abilityName>全半角问题</abilityName>
      <candidateList>
        <item>：</item>
      </candidateList>
      <explain>文本全半角错误。</explain>
      <paraID>2E309614</paraID>
      <start>21</start>
      <end>22</end>
      <status>unmodified</status>
      <modifiedWord/>
      <trackRevisions>false</trackRevisions>
    </reviewItem>
    <reviewItem>
      <errorID>c0c48d88-39a4-4afe-9816-501d92de6e4f</errorID>
      <errorWord>、</errorWord>
      <group>L1_Punc</group>
      <groupName>标点问题</groupName>
      <ability>L2_Punc_CN</ability>
      <abilityName>标点符号问题</abilityName>
      <candidateList>
        <item>. </item>
      </candidateList>
      <explain/>
      <paraID>54CD30EC</paraID>
      <start>3</start>
      <end>4</end>
      <status>unmodified</status>
      <modifiedWord/>
      <trackRevisions>false</trackRevisions>
    </reviewItem>
    <reviewItem>
      <errorID>6acbc4a5-2aa6-4c6c-b422-8d589407fa0c</errorID>
      <errorWord>(&gt;</errorWord>
      <group>L1_Punc</group>
      <groupName>标点问题</groupName>
      <ability>L2_Punc_CN</ability>
      <abilityName>标点符号问题</abilityName>
      <candidateList>
        <item>(</item>
      </candidateList>
      <explain/>
      <paraID>54CD30EC</paraID>
      <start>50</start>
      <end>52</end>
      <status>unmodified</status>
      <modifiedWord/>
      <trackRevisions>false</trackRevisions>
    </reviewItem>
    <reviewItem>
      <errorID>38b19988-4037-4f4f-92e0-52b77af8868b</errorID>
      <errorWord>:</errorWord>
      <group>L1_Format</group>
      <groupName>格式问题</groupName>
      <ability>L2_HalfPunc_CN</ability>
      <abilityName>全半角问题</abilityName>
      <candidateList>
        <item>：</item>
      </candidateList>
      <explain>文本全半角错误。</explain>
      <paraID> 707D0CF</paraID>
      <start>9</start>
      <end>10</end>
      <status>unmodified</status>
      <modifiedWord/>
      <trackRevisions>false</trackRevisions>
    </reviewItem>
    <reviewItem>
      <errorID>01b78267-d064-41ef-bc4c-0bb794cf268a</errorID>
      <errorWord>(</errorWord>
      <group>L1_Format</group>
      <groupName>格式问题</groupName>
      <ability>L2_HalfPunc_CN</ability>
      <abilityName>全半角问题</abilityName>
      <candidateList>
        <item>（</item>
      </candidateList>
      <explain>文本全半角错误。</explain>
      <paraID>51E24800</paraID>
      <start>10</start>
      <end>11</end>
      <status>unmodified</status>
      <modifiedWord/>
      <trackRevisions>false</trackRevisions>
    </reviewItem>
    <reviewItem>
      <errorID>d724530f-2d18-456c-9534-ff52c2a521b5</errorID>
      <errorWord>)</errorWord>
      <group>L1_Format</group>
      <groupName>格式问题</groupName>
      <ability>L2_HalfPunc_CN</ability>
      <abilityName>全半角问题</abilityName>
      <candidateList>
        <item>）</item>
      </candidateList>
      <explain>文本全半角错误。</explain>
      <paraID>51E24800</paraID>
      <start>15</start>
      <end>16</end>
      <status>unmodified</status>
      <modifiedWord/>
      <trackRevisions>false</trackRevisions>
    </reviewItem>
    <reviewItem>
      <errorID>a7e47442-d3d3-4a2f-9f71-08a94bd7d380</errorID>
      <errorWord>"</errorWord>
      <group>L1_Format</group>
      <groupName>格式问题</groupName>
      <ability>L2_HalfPunc_CN</ability>
      <abilityName>全半角问题</abilityName>
      <candidateList/>
      <explain>文本全半角错误。</explain>
      <paraID>51E24800</paraID>
      <start>19</start>
      <end>20</end>
      <status>unmodified</status>
      <modifiedWord/>
      <trackRevisions>false</trackRevisions>
    </reviewItem>
    <reviewItem>
      <errorID>d38e67b8-1f1b-4b95-89bb-7d38fc7f1da6</errorID>
      <errorWord> </errorWord>
      <group>L1_Word</group>
      <groupName>字词问题</groupName>
      <ability>L2_Typo</ability>
      <abilityName>字词错误</abilityName>
      <candidateList>
        <item>°</item>
      </candidateList>
      <explain/>
      <paraID>51E24800</paraID>
      <start>31</start>
      <end>32</end>
      <status>unmodified</status>
      <modifiedWord/>
      <trackRevisions>false</trackRevisions>
    </reviewItem>
    <reviewItem>
      <errorID>7ee82fb6-21f3-4140-8025-1dad289c24f6</errorID>
      <errorWord>:</errorWord>
      <group>L1_Format</group>
      <groupName>格式问题</groupName>
      <ability>L2_HalfPunc_CN</ability>
      <abilityName>全半角问题</abilityName>
      <candidateList>
        <item>：</item>
      </candidateList>
      <explain>文本全半角错误。</explain>
      <paraID>1D47FD28</paraID>
      <start>8</start>
      <end>9</end>
      <status>unmodified</status>
      <modifiedWord/>
      <trackRevisions>false</trackRevisions>
    </reviewItem>
    <reviewItem>
      <errorID>fbb30bd8-b003-4098-9b24-fdce75bfe2ed</errorID>
      <errorWord>:</errorWord>
      <group>L1_Format</group>
      <groupName>格式问题</groupName>
      <ability>L2_HalfPunc_CN</ability>
      <abilityName>全半角问题</abilityName>
      <candidateList>
        <item>：</item>
      </candidateList>
      <explain>文本全半角错误。</explain>
      <paraID>1D47FD28</paraID>
      <start>32</start>
      <end>33</end>
      <status>unmodified</status>
      <modifiedWord/>
      <trackRevisions>false</trackRevisions>
    </reviewItem>
    <reviewItem>
      <errorID>c6d1bbc8-314c-4f0f-9aa2-e2975550cebb</errorID>
      <errorWord>，</errorWord>
      <group>L1_Punc</group>
      <groupName>标点问题</groupName>
      <ability>L2_Punc_CN</ability>
      <abilityName>标点符号问题</abilityName>
      <candidateList>
        <item>、</item>
      </candidateList>
      <explain/>
      <paraID>4DE35229</paraID>
      <start>15</start>
      <end>16</end>
      <status>unmodified</status>
      <modifiedWord/>
      <trackRevisions>false</trackRevisions>
    </reviewItem>
    <reviewItem>
      <errorID>82cef5a9-ecdd-4dd1-8226-b56aae8139ee</errorID>
      <errorWord>,</errorWord>
      <group>L1_Punc</group>
      <groupName>标点问题</groupName>
      <ability>L2_Punc_CN</ability>
      <abilityName>标点符号问题</abilityName>
      <candidateList>
        <item>、</item>
      </candidateList>
      <explain/>
      <paraID>4DE35229</paraID>
      <start>22</start>
      <end>23</end>
      <status>unmodified</status>
      <modifiedWord/>
      <trackRevisions>false</trackRevisions>
    </reviewItem>
    <reviewItem>
      <errorID>9a011072-ac3b-4ed3-a5cf-c4c288c74977</errorID>
      <errorWord>,</errorWord>
      <group>L1_Format</group>
      <groupName>格式问题</groupName>
      <ability>L2_HalfPunc_CN</ability>
      <abilityName>全半角问题</abilityName>
      <candidateList>
        <item>，</item>
      </candidateList>
      <explain>文本全半角错误。</explain>
      <paraID>4DE35229</paraID>
      <start>26</start>
      <end>27</end>
      <status>unmodified</status>
      <modifiedWord/>
      <trackRevisions>false</trackRevisions>
    </reviewItem>
    <reviewItem>
      <errorID>83e21ac3-3c9f-42d9-8830-f3ec6ba48a35</errorID>
      <errorWord>样、对边测量</errorWord>
      <group>L1_Grammar</group>
      <groupName>语法问题</groupName>
      <ability>L2_Grammar</ability>
      <abilityName>语法错误</abilityName>
      <candidateList>
        <item>样</item>
      </candidateList>
      <explain/>
      <paraID>7DF50745</paraID>
      <start>105</start>
      <end>111</end>
      <status>unmodified</status>
      <modifiedWord/>
      <trackRevisions>false</trackRevisions>
    </reviewItem>
    <reviewItem>
      <errorID>7091892d-d006-4c03-b1f4-76d31628b438</errorID>
      <errorWord> </errorWord>
      <group>L1_Word</group>
      <groupName>字词问题</groupName>
      <ability>L2_Typo</ability>
      <abilityName>字词错误</abilityName>
      <candidateList>
        <item>°</item>
      </candidateList>
      <explain/>
      <paraID>3EB1FA57</paraID>
      <start>3</start>
      <end>4</end>
      <status>unmodified</status>
      <modifiedWord/>
      <trackRevisions>false</trackRevisions>
    </reviewItem>
    <reviewItem>
      <errorID>4292ee93-0bfe-4259-b0d6-7f46e925d367</errorID>
      <errorWord>)</errorWord>
      <group>L1_Format</group>
      <groupName>格式问题</groupName>
      <ability>L2_HalfPunc_CN</ability>
      <abilityName>全半角问题</abilityName>
      <candidateList>
        <item>）</item>
      </candidateList>
      <explain>文本全半角错误。</explain>
      <paraID>240D995B</paraID>
      <start>11</start>
      <end>12</end>
      <status>unmodified</status>
      <modifiedWord/>
      <trackRevisions>false</trackRevisions>
    </reviewItem>
    <reviewItem>
      <errorID>71a22395-5b1c-418e-b715-a57b915433cd</errorID>
      <errorWord>)</errorWord>
      <group>L1_Format</group>
      <groupName>格式问题</groupName>
      <ability>L2_HalfPunc_CN</ability>
      <abilityName>全半角问题</abilityName>
      <candidateList>
        <item>）</item>
      </candidateList>
      <explain>文本全半角错误。</explain>
      <paraID>67213290</paraID>
      <start>23</start>
      <end>24</end>
      <status>unmodified</status>
      <modifiedWord/>
      <trackRevisions>false</trackRevisions>
    </reviewItem>
    <reviewItem>
      <errorID>70dc7cad-6935-4567-b268-7b2a663bb0c1</errorID>
      <errorWord>)</errorWord>
      <group>L1_Format</group>
      <groupName>格式问题</groupName>
      <ability>L2_HalfPunc_CN</ability>
      <abilityName>全半角问题</abilityName>
      <candidateList>
        <item>）</item>
      </candidateList>
      <explain>文本全半角错误。</explain>
      <paraID>67213290</paraID>
      <start>47</start>
      <end>48</end>
      <status>unmodified</status>
      <modifiedWord/>
      <trackRevisions>false</trackRevisions>
    </reviewItem>
    <reviewItem>
      <errorID>64b036ca-8b42-4dfb-a528-bec07609068f</errorID>
      <errorWord>~</errorWord>
      <group>L1_Format</group>
      <groupName>格式问题</groupName>
      <ability>L2_HalfPunc_CN</ability>
      <abilityName>全半角问题</abilityName>
      <candidateList>
        <item>～</item>
      </candidateList>
      <explain>文本全半角错误。</explain>
      <paraID>192756DF</paraID>
      <start>25</start>
      <end>26</end>
      <status>unmodified</status>
      <modifiedWord/>
      <trackRevisions>false</trackRevisions>
    </reviewItem>
    <reviewItem>
      <errorID>f38dc88c-feec-46bc-a570-82497e2406a5</errorID>
      <errorWord>~</errorWord>
      <group>L1_Format</group>
      <groupName>格式问题</groupName>
      <ability>L2_HalfPunc_CN</ability>
      <abilityName>全半角问题</abilityName>
      <candidateList>
        <item>～</item>
      </candidateList>
      <explain>文本全半角错误。</explain>
      <paraID>192756DF</paraID>
      <start>41</start>
      <end>42</end>
      <status>unmodified</status>
      <modifiedWord/>
      <trackRevisions>false</trackRevisions>
    </reviewItem>
    <reviewItem>
      <errorID>825f4a97-693f-4e03-ba8c-2447d78dc789</errorID>
      <errorWord>土</errorWord>
      <group>L1_Word</group>
      <groupName>字词问题</groupName>
      <ability>L2_Typo</ability>
      <abilityName>字词错误</abilityName>
      <candidateList>
        <item>±</item>
      </candidateList>
      <explain/>
      <paraID>490E33F4</paraID>
      <start>8</start>
      <end>9</end>
      <status>unmodified</status>
      <modifiedWord/>
      <trackRevisions>false</trackRevisions>
    </reviewItem>
    <reviewItem>
      <errorID>754361a2-cd2d-4103-a687-5df9d587707d</errorID>
      <errorWord>(</errorWord>
      <group>L1_Format</group>
      <groupName>格式问题</groupName>
      <ability>L2_HalfPunc_CN</ability>
      <abilityName>全半角问题</abilityName>
      <candidateList>
        <item>（</item>
      </candidateList>
      <explain>文本全半角错误。</explain>
      <paraID>490E33F4</paraID>
      <start>9</start>
      <end>10</end>
      <status>unmodified</status>
      <modifiedWord/>
      <trackRevisions>false</trackRevisions>
    </reviewItem>
    <reviewItem>
      <errorID>3e5d2282-78d0-45d5-afbb-bd818b15767a</errorID>
      <errorWord>）</errorWord>
      <group>L1_Punc</group>
      <groupName>标点问题</groupName>
      <ability>L2_Punc_CN</ability>
      <abilityName>标点符号问题</abilityName>
      <candidateList>
        <item>)</item>
      </candidateList>
      <explain/>
      <paraID>490E33F4</paraID>
      <start>18</start>
      <end>19</end>
      <status>unmodified</status>
      <modifiedWord/>
      <trackRevisions>false</trackRevisions>
    </reviewItem>
    <reviewItem>
      <errorID>16117297-e80b-4320-a6b7-7454c692727d</errorID>
      <errorWord>土（</errorWord>
      <group>L1_Word</group>
      <groupName>字词问题</groupName>
      <ability>L2_Typo</ability>
      <abilityName>字词错误</abilityName>
      <candidateList>
        <item>±(</item>
      </candidateList>
      <explain/>
      <paraID>490E33F4</paraID>
      <start>23</start>
      <end>25</end>
      <status>unmodified</status>
      <modifiedWord/>
      <trackRevisions>false</trackRevisions>
    </reviewItem>
    <reviewItem>
      <errorID>0783fc2b-9818-4e59-8f2e-bd16c7f34a8f</errorID>
      <errorWord>)</errorWord>
      <group>L1_Format</group>
      <groupName>格式问题</groupName>
      <ability>L2_HalfPunc_CN</ability>
      <abilityName>全半角问题</abilityName>
      <candidateList>
        <item>）</item>
      </candidateList>
      <explain>文本全半角错误。</explain>
      <paraID>490E33F4</paraID>
      <start>33</start>
      <end>34</end>
      <status>unmodified</status>
      <modifiedWord/>
      <trackRevisions>false</trackRevisions>
    </reviewItem>
    <reviewItem>
      <errorID>0c2cb90e-83aa-431c-bb52-3b3246dab3e7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5B53EB39</paraID>
      <start>0</start>
      <end>2</end>
      <status>unmodified</status>
      <modifiedWord/>
      <trackRevisions>false</trackRevisions>
    </reviewItem>
    <reviewItem>
      <errorID>c4510737-3910-4add-9f61-3cbb305b7880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1FBC8588</paraID>
      <start>0</start>
      <end>2</end>
      <status>unmodified</status>
      <modifiedWord/>
      <trackRevisions>false</trackRevisions>
    </reviewItem>
    <reviewItem>
      <errorID>c713c282-e1df-4a86-8a76-a5b23a75934a</errorID>
      <errorWord>检测功能</errorWord>
      <group>L1_Grammar</group>
      <groupName>语法问题</groupName>
      <ability>L2_Grammar</ability>
      <abilityName>语法错误</abilityName>
      <candidateList>
        <item>检测</item>
      </candidateList>
      <explain/>
      <paraID>1FBC8588</paraID>
      <start>24</start>
      <end>28</end>
      <status>unmodified</status>
      <modifiedWord/>
      <trackRevisions>false</trackRevisions>
    </reviewItem>
    <reviewItem>
      <errorID>398dd9dc-2ceb-45fa-a325-e128cbe8db1e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1E5B686F</paraID>
      <start>0</start>
      <end>2</end>
      <status>unmodified</status>
      <modifiedWord/>
      <trackRevisions>false</trackRevisions>
    </reviewItem>
    <reviewItem>
      <errorID>3d24c8db-0068-4184-a14f-f9de53f90466</errorID>
      <errorWord>磁场值</errorWord>
      <group>L1_Word</group>
      <groupName>字词问题</groupName>
      <ability>L2_Typo</ability>
      <abilityName>字词错误</abilityName>
      <candidateList>
        <item>磁场</item>
      </candidateList>
      <explain/>
      <paraID>1E5B686F</paraID>
      <start>2</start>
      <end>5</end>
      <status>unmodified</status>
      <modifiedWord/>
      <trackRevisions>false</trackRevisions>
    </reviewItem>
    <reviewItem>
      <errorID>4216f106-13a5-47f8-8943-ad03f6c30b81</errorID>
      <errorWord>01A</errorWord>
      <group>L1_Word</group>
      <groupName>字词问题</groupName>
      <ability>L2_Typo</ability>
      <abilityName>字词错误</abilityName>
      <candidateList>
        <item>01 A</item>
      </candidateList>
      <explain/>
      <paraID>1E5B686F</paraID>
      <start>32</start>
      <end>35</end>
      <status>unmodified</status>
      <modifiedWord/>
      <trackRevisions>false</trackRevisions>
    </reviewItem>
    <reviewItem>
      <errorID>d79f7d84-b1b0-452d-ba4c-f701ae98d744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33C21C61</paraID>
      <start>0</start>
      <end>2</end>
      <status>unmodified</status>
      <modifiedWord/>
      <trackRevisions>false</trackRevisions>
    </reviewItem>
    <reviewItem>
      <errorID>75f0bdb7-de13-4e8c-ae32-f408531c5502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38C7759A</paraID>
      <start>0</start>
      <end>2</end>
      <status>unmodified</status>
      <modifiedWord/>
      <trackRevisions>false</trackRevisions>
    </reviewItem>
    <reviewItem>
      <errorID>4216ec99-e271-465e-90b0-014f2894afff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56F76FE8</paraID>
      <start>0</start>
      <end>2</end>
      <status>unmodified</status>
      <modifiedWord/>
      <trackRevisions>false</trackRevisions>
    </reviewItem>
    <reviewItem>
      <errorID>20f47493-3673-4f5e-abfc-063ad192dced</errorID>
      <errorWord>的数据传输</errorWord>
      <group>L1_Grammar</group>
      <groupName>语法问题</groupName>
      <ability>L2_Grammar</ability>
      <abilityName>语法错误</abilityName>
      <candidateList>
        <item>采用</item>
      </candidateList>
      <explain/>
      <paraID>56F76FE8</paraID>
      <start>7</start>
      <end>12</end>
      <status>unmodified</status>
      <modifiedWord/>
      <trackRevisions>false</trackRevisions>
    </reviewItem>
    <reviewItem>
      <errorID>8b552fc7-8b15-44c2-8ce5-47dedbbfc0c6</errorID>
      <errorWord>连接传输方式</errorWord>
      <group>L1_Word</group>
      <groupName>字词问题</groupName>
      <ability>L2_Typo</ability>
      <abilityName>字词错误</abilityName>
      <candidateList>
        <item>进行连接传输</item>
      </candidateList>
      <explain/>
      <paraID>56F76FE8</paraID>
      <start>18</start>
      <end>24</end>
      <status>unmodified</status>
      <modifiedWord/>
      <trackRevisions>false</trackRevisions>
    </reviewItem>
    <reviewItem>
      <errorID>588e6826-564f-48e7-87ef-9fe7f038aeda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29650CAF</paraID>
      <start>0</start>
      <end>2</end>
      <status>unmodified</status>
      <modifiedWord/>
      <trackRevisions>false</trackRevisions>
    </reviewItem>
    <reviewItem>
      <errorID>b4018da0-8673-43e7-806c-d5150b2781f2</errorID>
      <errorWord>三维</errorWord>
      <group>L1_Word</group>
      <groupName>字词问题</groupName>
      <ability>L2_Typo</ability>
      <abilityName>字词错误</abilityName>
      <candidateList>
        <item>三维图</item>
      </candidateList>
      <explain/>
      <paraID>6D8D04C0</paraID>
      <start>33</start>
      <end>35</end>
      <status>unmodified</status>
      <modifiedWord/>
      <trackRevisions>false</trackRevisions>
    </reviewItem>
    <reviewItem>
      <errorID>95281190-b62e-404b-9c8b-38960d95d870</errorID>
      <errorWord>等</errorWord>
      <group>L1_Word</group>
      <groupName>字词问题</groupName>
      <ability>L2_Typo</ability>
      <abilityName>字词错误</abilityName>
      <candidateList>
        <item>图等</item>
      </candidateList>
      <explain/>
      <paraID>6D8D04C0</paraID>
      <start>39</start>
      <end>40</end>
      <status>unmodified</status>
      <modifiedWord/>
      <trackRevisions>false</trackRevisions>
    </reviewItem>
    <reviewItem>
      <errorID>6acc6f6c-d920-4db6-8a78-f04a2b10689b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11DC623D</paraID>
      <start>13</start>
      <end>14</end>
      <status>unmodified</status>
      <modifiedWord/>
      <trackRevisions>false</trackRevisions>
    </reviewItem>
    <reviewItem>
      <errorID>65ee62d3-c109-4882-9536-f0cc35210bff</errorID>
      <errorWord>的</errorWord>
      <group>L1_Word</group>
      <groupName>字词问题</groupName>
      <ability>L2_Typo</ability>
      <abilityName>字词错误</abilityName>
      <candidateList>
        <item>进行</item>
      </candidateList>
      <explain/>
      <paraID>3B4BFBB7</paraID>
      <start>45</start>
      <end>46</end>
      <status>unmodified</status>
      <modifiedWord/>
      <trackRevisions>false</trackRevisions>
    </reviewItem>
    <reviewItem>
      <errorID>5efa9326-603c-4673-b50a-5b028b18e5d7</errorID>
      <errorWord>1ms</errorWord>
      <group>L1_Word</group>
      <groupName>字词问题</groupName>
      <ability>L2_Typo</ability>
      <abilityName>字词错误</abilityName>
      <candidateList>
        <item>1 ms</item>
      </candidateList>
      <explain/>
      <paraID>3B4BFBB7</paraID>
      <start>58</start>
      <end>61</end>
      <status>unmodified</status>
      <modifiedWord/>
      <trackRevisions>false</trackRevisions>
    </reviewItem>
    <reviewItem>
      <errorID>29361d69-4654-4e97-b263-e2eacc51b81c</errorID>
      <errorWord>（</errorWord>
      <group>L1_Punc</group>
      <groupName>标点问题</groupName>
      <ability>L2_Punc_CN</ability>
      <abilityName>标点符号问题</abilityName>
      <candidateList/>
      <explain>同一形式括号套用。</explain>
      <paraID>3B4BFBB7</paraID>
      <start>76</start>
      <end>77</end>
      <status>unmodified</status>
      <modifiedWord/>
      <trackRevisions>false</trackRevisions>
    </reviewItem>
    <reviewItem>
      <errorID>c390504e-cc1a-4fb9-9b1b-9a7b5e8cf645</errorID>
      <errorWord>）</errorWord>
      <group>L1_Punc</group>
      <groupName>标点问题</groupName>
      <ability>L2_Punc_CN</ability>
      <abilityName>标点符号问题</abilityName>
      <candidateList/>
      <explain>同一形式括号套用。</explain>
      <paraID>3B4BFBB7</paraID>
      <start>79</start>
      <end>80</end>
      <status>unmodified</status>
      <modifiedWord/>
      <trackRevisions>false</trackRevisions>
    </reviewItem>
    <reviewItem>
      <errorID>863298f9-b961-4205-b6d4-65c28e25f14b</errorID>
      <errorWord>的</errorWord>
      <group>L1_Word</group>
      <groupName>字词问题</groupName>
      <ability>L2_Typo</ability>
      <abilityName>字词错误</abilityName>
      <candidateList>
        <item>进行</item>
      </candidateList>
      <explain/>
      <paraID>3F79CC6C</paraID>
      <start>31</start>
      <end>32</end>
      <status>unmodified</status>
      <modifiedWord/>
      <trackRevisions>false</trackRevisions>
    </reviewItem>
    <reviewItem>
      <errorID>1ab22dfe-533a-4eab-bb15-60ac09cffbc6</errorID>
      <errorWord>1ms</errorWord>
      <group>L1_Word</group>
      <groupName>字词问题</groupName>
      <ability>L2_Typo</ability>
      <abilityName>字词错误</abilityName>
      <candidateList>
        <item>1 ms</item>
      </candidateList>
      <explain/>
      <paraID>3F79CC6C</paraID>
      <start>44</start>
      <end>47</end>
      <status>unmodified</status>
      <modifiedWord/>
      <trackRevisions>false</trackRevisions>
    </reviewItem>
    <reviewItem>
      <errorID>aeec23e3-6389-446f-9ade-c5fd8f14445f</errorID>
      <errorWord>WIFI</errorWord>
      <group>L1_Word</group>
      <groupName>字词问题</groupName>
      <ability>L2_Typo</ability>
      <abilityName>字词错误</abilityName>
      <candidateList>
        <item>Wi-Fi</item>
      </candidateList>
      <explain/>
      <paraID>  E0144E</paraID>
      <start>6</start>
      <end>10</end>
      <status>unmodified</status>
      <modifiedWord/>
      <trackRevisions>false</trackRevisions>
    </reviewItem>
    <reviewItem>
      <errorID>b5241faa-ed72-4a3b-838f-b8a1f6ec39b4</errorID>
      <errorWord>（</errorWord>
      <group>L1_Punc</group>
      <groupName>标点问题</groupName>
      <ability>L2_Punc_CN</ability>
      <abilityName>标点符号问题</abilityName>
      <candidateList/>
      <explain>同一形式括号套用。</explain>
      <paraID> 502574C</paraID>
      <start>31</start>
      <end>32</end>
      <status>unmodified</status>
      <modifiedWord/>
      <trackRevisions>false</trackRevisions>
    </reviewItem>
    <reviewItem>
      <errorID>be9b75f0-a328-47d1-b1eb-be1f378e35b1</errorID>
      <errorWord>）</errorWord>
      <group>L1_Punc</group>
      <groupName>标点问题</groupName>
      <ability>L2_Punc_CN</ability>
      <abilityName>标点符号问题</abilityName>
      <candidateList/>
      <explain>同一形式括号套用。</explain>
      <paraID> 502574C</paraID>
      <start>34</start>
      <end>35</end>
      <status>unmodified</status>
      <modifiedWord/>
      <trackRevisions>false</trackRevisions>
    </reviewItem>
    <reviewItem>
      <errorID>cbeee442-d5d1-4db6-824e-89ac7928e192</errorID>
      <errorWord>4KHZ</errorWord>
      <group>L1_Word</group>
      <groupName>字词问题</groupName>
      <ability>L2_Typo</ability>
      <abilityName>字词错误</abilityName>
      <candidateList>
        <item>4 kHz</item>
      </candidateList>
      <explain/>
      <paraID>3FCEFEFA</paraID>
      <start>13</start>
      <end>17</end>
      <status>unmodified</status>
      <modifiedWord/>
      <trackRevisions>false</trackRevisions>
    </reviewItem>
    <reviewItem>
      <errorID>925090c1-4df1-4415-833e-09e57597ad64</errorID>
      <errorWord>（</errorWord>
      <group>L1_Punc</group>
      <groupName>标点问题</groupName>
      <ability>L2_Punc_CN</ability>
      <abilityName>标点符号问题</abilityName>
      <candidateList/>
      <explain>同一形式括号套用。</explain>
      <paraID>3FE7C1D5</paraID>
      <start>31</start>
      <end>32</end>
      <status>unmodified</status>
      <modifiedWord/>
      <trackRevisions>false</trackRevisions>
    </reviewItem>
    <reviewItem>
      <errorID>63c2e8f3-de49-4b0a-9bde-61bcee3a28ca</errorID>
      <errorWord>）</errorWord>
      <group>L1_Punc</group>
      <groupName>标点问题</groupName>
      <ability>L2_Punc_CN</ability>
      <abilityName>标点符号问题</abilityName>
      <candidateList/>
      <explain>同一形式括号套用。</explain>
      <paraID>3FE7C1D5</paraID>
      <start>34</start>
      <end>35</end>
      <status>unmodified</status>
      <modifiedWord/>
      <trackRevisions>false</trackRevisions>
    </reviewItem>
    <reviewItem>
      <errorID>e9ea8421-c902-4be9-ab92-2d9df6831abc</errorID>
      <errorWord>（</errorWord>
      <group>L1_Punc</group>
      <groupName>标点问题</groupName>
      <ability>L2_Punc_CN</ability>
      <abilityName>标点符号问题</abilityName>
      <candidateList/>
      <explain>同一形式括号套用。</explain>
      <paraID>29AE60DE</paraID>
      <start>33</start>
      <end>34</end>
      <status>unmodified</status>
      <modifiedWord/>
      <trackRevisions>false</trackRevisions>
    </reviewItem>
    <reviewItem>
      <errorID>04af8d2d-98da-429e-abda-ce7989963c23</errorID>
      <errorWord>）</errorWord>
      <group>L1_Punc</group>
      <groupName>标点问题</groupName>
      <ability>L2_Punc_CN</ability>
      <abilityName>标点符号问题</abilityName>
      <candidateList/>
      <explain>同一形式括号套用。</explain>
      <paraID>29AE60DE</paraID>
      <start>36</start>
      <end>37</end>
      <status>unmodified</status>
      <modifiedWord/>
      <trackRevisions>false</trackRevisions>
    </reviewItem>
    <reviewItem>
      <errorID>46677f20-e0f8-4a5c-9000-bd4b823b4f0d</errorID>
      <errorWord>识</errorWord>
      <group>L1_Word</group>
      <groupName>字词问题</groupName>
      <ability>L2_Typo</ability>
      <abilityName>字词错误</abilityName>
      <candidateList>
        <item>识和</item>
      </candidateList>
      <explain/>
      <paraID>5FA34FD6</paraID>
      <start>11</start>
      <end>12</end>
      <status>unmodified</status>
      <modifiedWord/>
      <trackRevisions>false</trackRevisions>
    </reviewItem>
    <reviewItem>
      <errorID>c87829f4-7fca-47e7-9f47-9a1b6018b71f</errorID>
      <errorWord>(</errorWord>
      <group>L1_Format</group>
      <groupName>格式问题</groupName>
      <ability>L2_HalfPunc_CN</ability>
      <abilityName>全半角问题</abilityName>
      <candidateList>
        <item>（</item>
      </candidateList>
      <explain>文本全半角错误。</explain>
      <paraID>1A6A3861</paraID>
      <start>47</start>
      <end>48</end>
      <status>unmodified</status>
      <modifiedWord/>
      <trackRevisions>false</trackRevisions>
    </reviewItem>
    <reviewItem>
      <errorID>7ba56a55-d1d5-4838-a8e3-fe740b5de923</errorID>
      <errorWord>)</errorWord>
      <group>L1_Format</group>
      <groupName>格式问题</groupName>
      <ability>L2_HalfPunc_CN</ability>
      <abilityName>全半角问题</abilityName>
      <candidateList>
        <item>）</item>
      </candidateList>
      <explain>文本全半角错误。</explain>
      <paraID>1A6A3861</paraID>
      <start>66</start>
      <end>67</end>
      <status>unmodified</status>
      <modifiedWord/>
      <trackRevisions>false</trackRevisions>
    </reviewItem>
    <reviewItem>
      <errorID>04cafe71-fba8-479c-a372-d7dbe796c70b</errorID>
      <errorWord>50万（含</errorWord>
      <group>L1_Word</group>
      <groupName>字词问题</groupName>
      <ability>L2_Typo</ability>
      <abilityName>字词错误</abilityName>
      <candidateList>
        <item>50万元（含</item>
      </candidateList>
      <explain/>
      <paraID>6F303018</paraID>
      <start>116</start>
      <end>121</end>
      <status>unmodified</status>
      <modifiedWord/>
      <trackRevisions>false</trackRevisions>
    </reviewItem>
    <reviewItem>
      <errorID>9b93cd0b-4be6-4bee-9a7a-4caabf5b5bc3</errorID>
      <errorWord>）</errorWord>
      <group>L1_Punc</group>
      <groupName>标点问题</groupName>
      <ability>L2_Punc_CN</ability>
      <abilityName>标点符号问题</abilityName>
      <candidateList/>
      <explain>同一形式括号套用。</explain>
      <paraID>6F303018</paraID>
      <start>121</start>
      <end>122</end>
      <status>unmodified</status>
      <modifiedWord/>
      <trackRevisions>false</trackRevisions>
    </reviewItem>
    <reviewItem>
      <errorID>99b56b72-3c92-4323-b416-dd677f9d2bca</errorID>
      <errorWord>（</errorWord>
      <group>L1_Punc</group>
      <groupName>标点问题</groupName>
      <ability>L2_Punc_CN</ability>
      <abilityName>标点符号问题</abilityName>
      <candidateList/>
      <explain>同一形式括号套用。</explain>
      <paraID>6F303018</paraID>
      <start>154</start>
      <end>155</end>
      <status>unmodified</status>
      <modifiedWord/>
      <trackRevisions>false</trackRevisions>
    </reviewItem>
    <reviewItem>
      <errorID>37fc4bd3-65bb-4f3e-a7b8-42ac8b5fb3f5</errorID>
      <errorWord>）</errorWord>
      <group>L1_Punc</group>
      <groupName>标点问题</groupName>
      <ability>L2_Punc_CN</ability>
      <abilityName>标点符号问题</abilityName>
      <candidateList/>
      <explain>同一形式括号套用。</explain>
      <paraID>6F303018</paraID>
      <start>156</start>
      <end>157</end>
      <status>unmodified</status>
      <modifiedWord/>
      <trackRevisions>false</trackRevisions>
    </reviewItem>
    <reviewItem>
      <errorID>b7bbe569-529c-42f6-9cb3-42a98fcccea8</errorID>
      <errorWord>50万（含</errorWord>
      <group>L1_Word</group>
      <groupName>字词问题</groupName>
      <ability>L2_Typo</ability>
      <abilityName>字词错误</abilityName>
      <candidateList>
        <item>50万元（含</item>
      </candidateList>
      <explain/>
      <paraID>6453C111</paraID>
      <start>59</start>
      <end>64</end>
      <status>unmodified</status>
      <modifiedWord/>
      <trackRevisions>false</trackRevisions>
    </reviewItem>
    <reviewItem>
      <errorID>59b4cafd-6790-49af-a52c-2e307c63f499</errorID>
      <errorWord>）</errorWord>
      <group>L1_Punc</group>
      <groupName>标点问题</groupName>
      <ability>L2_Punc_CN</ability>
      <abilityName>标点符号问题</abilityName>
      <candidateList/>
      <explain>同一形式括号套用。</explain>
      <paraID>6453C111</paraID>
      <start>64</start>
      <end>65</end>
      <status>unmodified</status>
      <modifiedWord/>
      <trackRevisions>false</trackRevisions>
    </reviewItem>
    <reviewItem>
      <errorID>eda34a39-cb97-4168-86df-5ca1a9086719</errorID>
      <errorWord>万</errorWord>
      <group>L1_Word</group>
      <groupName>字词问题</groupName>
      <ability>L2_Typo</ability>
      <abilityName>字词错误</abilityName>
      <candidateList>
        <item>万元</item>
      </candidateList>
      <explain/>
      <paraID>6453C111</paraID>
      <start>96</start>
      <end>97</end>
      <status>unmodified</status>
      <modifiedWord/>
      <trackRevisions>false</trackRevisions>
    </reviewItem>
    <reviewItem>
      <errorID>07baade3-5b89-4364-9d45-4eb554de1ae8</errorID>
      <errorWord>（</errorWord>
      <group>L1_Punc</group>
      <groupName>标点问题</groupName>
      <ability>L2_Punc_CN</ability>
      <abilityName>标点符号问题</abilityName>
      <candidateList/>
      <explain>同一形式括号套用。</explain>
      <paraID>6453C111</paraID>
      <start>97</start>
      <end>98</end>
      <status>unmodified</status>
      <modifiedWord/>
      <trackRevisions>false</trackRevisions>
    </reviewItem>
    <reviewItem>
      <errorID>a153ee45-3cbe-410d-9623-2e414f792502</errorID>
      <errorWord>）</errorWord>
      <group>L1_Punc</group>
      <groupName>标点问题</groupName>
      <ability>L2_Punc_CN</ability>
      <abilityName>标点符号问题</abilityName>
      <candidateList/>
      <explain>同一形式括号套用。</explain>
      <paraID>6453C111</paraID>
      <start>99</start>
      <end>100</end>
      <status>unmodified</status>
      <modifiedWord/>
      <trackRevisions>false</trackRevisions>
    </reviewItem>
    <reviewItem>
      <errorID>6d01905a-7ded-4018-a185-e4cbad5538e4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7BD46502</paraID>
      <start>0</start>
      <end>2</end>
      <status>unmodified</status>
      <modifiedWord/>
      <trackRevisions>false</trackRevisions>
    </reviewItem>
    <reviewItem>
      <errorID>d64d787d-4cf6-4827-aa78-62c33bad5ed5</errorID>
      <errorWord>《政府采购法》</errorWord>
      <group>L1_Word</group>
      <groupName>字词问题</groupName>
      <ability>L2_Typo</ability>
      <abilityName>字词错误</abilityName>
      <candidateList>
        <item>《中华人民共和国政府采购法》</item>
      </candidateList>
      <explain/>
      <paraID>7BD46502</paraID>
      <start>3</start>
      <end>10</end>
      <status>unmodified</status>
      <modifiedWord/>
      <trackRevisions>false</trackRevisions>
    </reviewItem>
    <reviewItem>
      <errorID>7b489583-e4c8-4362-af44-7730b7e25d41</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7BD46502</paraID>
      <start>10</start>
      <end>14</end>
      <status>unmodified</status>
      <modifiedWord/>
      <trackRevisions>false</trackRevisions>
    </reviewItem>
    <reviewItem>
      <errorID>0ca62be7-958f-4abb-a594-f02555c4fa32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D17AE4E</paraID>
      <start>0</start>
      <end>2</end>
      <status>unmodified</status>
      <modifiedWord/>
      <trackRevisions>false</trackRevisions>
    </reviewItem>
    <reviewItem>
      <errorID>116690b9-8949-43df-8d1b-8395d6c3c38e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367BA91A</paraID>
      <start>0</start>
      <end>2</end>
      <status>unmodified</status>
      <modifiedWord/>
      <trackRevisions>false</trackRevisions>
    </reviewItem>
    <reviewItem>
      <errorID>e19f6b03-9a90-4522-b0f0-6ed65c5a0184</errorID>
      <errorWord>《民法典》</errorWord>
      <group>L1_Word</group>
      <groupName>字词问题</groupName>
      <ability>L2_Typo</ability>
      <abilityName>字词错误</abilityName>
      <candidateList>
        <item>《中华人民共和国民法典》</item>
      </candidateList>
      <explain/>
      <paraID>5CD9A12B</paraID>
      <start>81</start>
      <end>86</end>
      <status>unmodified</status>
      <modifiedWord/>
      <trackRevisions>false</trackRevisions>
    </reviewItem>
    <reviewItem>
      <errorID>e4191984-8571-46da-aff7-50731039688a</errorID>
      <errorWord>法律、法规</errorWord>
      <group>L1_Word</group>
      <groupName>字词问题</groupName>
      <ability>L2_Typo</ability>
      <abilityName>字词错误</abilityName>
      <candidateList>
        <item>法律法规</item>
      </candidateList>
      <explain/>
      <paraID>74FC7F79</paraID>
      <start>34</start>
      <end>39</end>
      <status>unmodified</status>
      <modifiedWord/>
      <trackRevisions>false</trackRevisions>
    </reviewItem>
    <reviewItem>
      <errorID>217aa729-da2e-4bc6-a25e-7b0c03543bbc</errorID>
      <errorWord>帐号</errorWord>
      <group>L1_Word</group>
      <groupName>字词问题</groupName>
      <ability>L2_Typo</ability>
      <abilityName>字词错误</abilityName>
      <candidateList>
        <item>账号</item>
      </candidateList>
      <explain/>
      <paraID>32B188F8</paraID>
      <start>0</start>
      <end>2</end>
      <status>unmodified</status>
      <modifiedWord/>
      <trackRevisions>false</trackRevisions>
    </reviewItem>
    <reviewItem>
      <errorID>cbce03d9-847f-429c-a933-972dd33f34de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3E570A04</paraID>
      <start>76</start>
      <end>77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01EFA5-E386-4F33-8EA4-D43E6965E41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3</cp:revision>
  <dcterms:created xsi:type="dcterms:W3CDTF">2025-06-29T07:27:00Z</dcterms:created>
  <dcterms:modified xsi:type="dcterms:W3CDTF">2026-09-14T08:41:12Z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BB3A0FFEE8E942568A76F72FD9A9C100_13</vt:lpwstr>
  </property>
  <property fmtid="{D5CDD505-2E9C-101B-9397-08002B2CF9AE}" pid="4" name="KSOTemplateDocerSaveRecord">
    <vt:lpwstr>eyJoZGlkIjoiZGI4OGE1MzAzZDVmOTFjNmE2ZjdjMjE4MWFmMWJkZTAiLCJ1c2VySWQiOiIxMTc5MTU0ODc0In0=</vt:lpwstr>
  </property>
</Properties>
</file>