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沭阳县李恒镇2026年度村级公益事业一事一议财政奖补项目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eastAsia="宋体"/>
          <w:b/>
          <w:bCs/>
          <w:color w:val="000000"/>
          <w:sz w:val="32"/>
          <w:szCs w:val="24"/>
          <w:lang w:val="en-US" w:eastAsia="zh-CN"/>
        </w:rPr>
        <w:t xml:space="preserve">号：JSZC-321322-TXJS-T2026-0026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沭阳县李恒镇人民政府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江苏天信建设项目咨询有限公司</w:t>
      </w:r>
      <w:r>
        <w:rPr>
          <w:rFonts w:hint="eastAsia" w:ascii="Times New Roman" w:hAnsi="Times New Roman" w:eastAsia="宋体" w:cs="Times New Roman"/>
          <w:b/>
          <w:bCs/>
          <w:color w:val="000000"/>
          <w:sz w:val="32"/>
          <w:u w:val="single"/>
          <w:lang w:val="en-US" w:eastAsia="zh-CN"/>
        </w:rPr>
        <w:t xml:space="preserve"> </w:t>
      </w:r>
      <w:r/>
    </w:p>
    <w:p>
      <w:pPr>
        <w:pStyle w:val="1032"/>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2"/>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lang w:val="en-US" w:eastAsia="zh-CN"/>
        </w:rPr>
        <w:t xml:space="preserve">04</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沭阳县李恒镇2026年度村级公益事业一事一议财政奖补项目 JSZC-321322-TXJS-T2026-0026 采购项目的潜在供应商应在“苏采云”系统（网址： http://jszfcg.jsczt.cn）或宿迁市政府采购网点击“政府采购管理交易系统（苏采云）” 获取采购文件，并于2026-11-11 09:30 （北京时间）前提交响应文件。</w:t>
            </w:r>
            <w:r/>
          </w:p>
        </w:tc>
      </w:tr>
    </w:tbl>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项目编号：JSZC-321322-TXJS-T2026-0026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项目名称：沭阳县李恒镇2026年度村级公益事业一事一议财政奖补项目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预算金额：109.186767万元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最高限价（如有）：106.164492万元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竹湖村竹西组庄台路，长750米，宽3米；2、刘山村前庄路，长430米，宽3.5米；3、两柴村冒庄路，长565米，宽3米；4、范场村周庄组庄台路，长300米，宽3米；5、范场村郑庄组庄台路，长385米，宽3米；6、汤涧社区前园庄台路，长145米，宽3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合同履行期限：106.164492万元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截止时间：2026-11-11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时间：2026-11-11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地点：沭阳县沭阳开标一厅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单位名称：沭阳县李恒镇人民政府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单位地址：沭阳县李恒镇府前路2号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联系人：钱主任</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联系电话：15150736619</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单位地址：沭阳县常州路2号7楼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20823275"/>
      <w:r/>
      <w:bookmarkStart w:id="8" w:name="_Toc513029203"/>
      <w:r/>
      <w:bookmarkStart w:id="9" w:name="_Toc16938519"/>
      <w:r/>
      <w:bookmarkStart w:id="10" w:name="_Toc120614214"/>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16938520"/>
      <w:r/>
      <w:bookmarkStart w:id="14" w:name="_Toc513029204"/>
      <w:r/>
      <w:bookmarkStart w:id="15" w:name="_Toc20823276"/>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16938521"/>
      <w:r/>
      <w:bookmarkStart w:id="17" w:name="_Toc513029205"/>
      <w:r/>
      <w:bookmarkStart w:id="18" w:name="_Toc20823277"/>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16938522"/>
      <w:r/>
      <w:bookmarkStart w:id="20" w:name="_Toc513029206"/>
      <w:r/>
      <w:bookmarkStart w:id="21" w:name="_Toc20823278"/>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513029207"/>
      <w:r/>
      <w:bookmarkStart w:id="23" w:name="_Toc16938523"/>
      <w:r/>
      <w:bookmarkStart w:id="24" w:name="_Toc462564067"/>
      <w:r/>
      <w:bookmarkStart w:id="25" w:name="_Toc20823279"/>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widowControl w:val="off"/>
        <w:rPr>
          <w:rFonts w:hint="eastAsia" w:ascii="Times New Roman" w:hAnsi="Times New Roman" w:eastAsia="宋体" w:cs="Times New Roman"/>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Pr>
          <w:rFonts w:hint="eastAsia" w:ascii="Times New Roman" w:hAnsi="Times New Roman" w:eastAsia="宋体" w:cs="Times New Roman"/>
          <w:color w:val="000000"/>
          <w:sz w:val="24"/>
          <w:szCs w:val="24"/>
        </w:rPr>
      </w:r>
      <w:r>
        <w:rPr>
          <w:rFonts w:hint="eastAsia" w:ascii="Times New Roman" w:hAnsi="Times New Roman"/>
          <w:sz w:val="24"/>
          <w:szCs w:val="21"/>
        </w:rPr>
        <w:t xml:space="preserve"> </w:t>
      </w:r>
      <w:r/>
      <w:r/>
      <w:r>
        <w:rPr>
          <w:rFonts w:hint="eastAsia" w:ascii="Times New Roman" w:hAnsi="Times New Roman" w:eastAsia="宋体" w:cs="Times New Roman"/>
          <w:color w:val="000000"/>
          <w:sz w:val="24"/>
          <w:szCs w:val="24"/>
          <w14:ligatures w14:val="none"/>
        </w:rP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20823281"/>
      <w:r/>
      <w:bookmarkStart w:id="27" w:name="_Toc513029209"/>
      <w:r/>
      <w:bookmarkStart w:id="28" w:name="_Toc16938525"/>
      <w:r/>
      <w:bookmarkStart w:id="29" w:name="_Toc12061421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513029210"/>
      <w:r/>
      <w:bookmarkStart w:id="31" w:name="_Toc20823282"/>
      <w:r/>
      <w:bookmarkStart w:id="32" w:name="_Toc16938526"/>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513029211"/>
      <w:r/>
      <w:bookmarkStart w:id="34" w:name="_Toc462564070"/>
      <w:r/>
      <w:bookmarkStart w:id="35" w:name="_Toc20823283"/>
      <w:r/>
      <w:bookmarkStart w:id="36" w:name="_Toc16938527"/>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513029212"/>
      <w:r/>
      <w:bookmarkStart w:id="38" w:name="_Toc20823284"/>
      <w:r/>
      <w:bookmarkStart w:id="39" w:name="_Toc16938528"/>
      <w:r/>
      <w:bookmarkStart w:id="40" w:name="_Toc462564071"/>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16938529"/>
      <w:r/>
      <w:bookmarkStart w:id="42" w:name="_Toc20823285"/>
      <w:r/>
      <w:bookmarkStart w:id="43" w:name="_Toc462564072"/>
      <w:r/>
      <w:bookmarkStart w:id="44" w:name="_Toc513029213"/>
      <w:r/>
      <w:bookmarkStart w:id="45" w:name="_Toc120614216"/>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462564073"/>
      <w:r/>
      <w:bookmarkStart w:id="47" w:name="_Toc513029214"/>
      <w:r/>
      <w:bookmarkStart w:id="48" w:name="_Toc16938530"/>
      <w:r/>
      <w:bookmarkStart w:id="49" w:name="_Toc20823286"/>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20823287"/>
      <w:r/>
      <w:bookmarkStart w:id="51" w:name="_Toc513029215"/>
      <w:r/>
      <w:bookmarkStart w:id="52" w:name="_Toc16938531"/>
      <w:r/>
      <w:bookmarkStart w:id="53" w:name="_Toc462564074"/>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68975"/>
      <w:r/>
      <w:bookmarkEnd w:id="55"/>
      <w:r/>
      <w:bookmarkStart w:id="56" w:name="_Hlt26954838"/>
      <w:r/>
      <w:bookmarkEnd w:id="56"/>
      <w:r/>
      <w:bookmarkStart w:id="57" w:name="_Hlt26670360"/>
      <w:r/>
      <w:bookmarkEnd w:id="57"/>
      <w:r/>
      <w:bookmarkStart w:id="58" w:name="_Toc513029216"/>
      <w:r/>
      <w:bookmarkStart w:id="59" w:name="_Toc14577354"/>
      <w:r/>
      <w:bookmarkStart w:id="60" w:name="_Toc49090507"/>
      <w:r/>
      <w:bookmarkStart w:id="61" w:name="_Toc49090509"/>
      <w:r/>
      <w:bookmarkStart w:id="62" w:name="_Toc14577357"/>
      <w:r/>
      <w:bookmarkStart w:id="63" w:name="_Toc513029219"/>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731"/>
      <w:r/>
      <w:bookmarkEnd w:id="66"/>
      <w:r/>
      <w:bookmarkStart w:id="67" w:name="_Hlt26954846"/>
      <w:r/>
      <w:bookmarkEnd w:id="67"/>
      <w:r/>
      <w:bookmarkStart w:id="68" w:name="_Hlt26670482"/>
      <w:r/>
      <w:bookmarkEnd w:id="68"/>
      <w:r/>
      <w:bookmarkStart w:id="69" w:name="_Hlt26670486"/>
      <w:r/>
      <w:bookmarkEnd w:id="69"/>
      <w:r/>
      <w:bookmarkStart w:id="70" w:name="_Hlt26954848"/>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14577360"/>
      <w:r/>
      <w:bookmarkStart w:id="74" w:name="_Toc49090511"/>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20823296"/>
      <w:r/>
      <w:bookmarkStart w:id="78" w:name="_Toc513029224"/>
      <w:r/>
      <w:bookmarkStart w:id="79" w:name="_Toc120614217"/>
      <w:r/>
      <w:bookmarkStart w:id="80" w:name="_Toc16938540"/>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462564084"/>
      <w:r/>
      <w:bookmarkStart w:id="82" w:name="_Toc513029225"/>
      <w:r/>
      <w:bookmarkStart w:id="83" w:name="_Toc16938541"/>
      <w:r/>
      <w:bookmarkStart w:id="84" w:name="_Toc20823297"/>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513029226"/>
      <w:r/>
      <w:bookmarkStart w:id="86" w:name="_Toc16938542"/>
      <w:r/>
      <w:bookmarkStart w:id="87" w:name="_Toc20823298"/>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16938543"/>
      <w:r/>
      <w:bookmarkStart w:id="89" w:name="_Toc513029227"/>
      <w:r/>
      <w:bookmarkStart w:id="90" w:name="_Toc20823299"/>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20823300"/>
      <w:r/>
      <w:bookmarkStart w:id="92" w:name="_Toc16938544"/>
      <w:r/>
      <w:bookmarkStart w:id="93" w:name="_Toc513029228"/>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6938545"/>
      <w:r/>
      <w:bookmarkStart w:id="95" w:name="_Toc20823301"/>
      <w:r/>
      <w:bookmarkStart w:id="96" w:name="_Toc120614218"/>
      <w:r/>
      <w:bookmarkStart w:id="97" w:name="_Toc513029229"/>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16938546"/>
      <w:r/>
      <w:bookmarkStart w:id="99" w:name="_Toc513029230"/>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20823303"/>
      <w:r/>
      <w:bookmarkStart w:id="102" w:name="_Toc16938547"/>
      <w:r/>
      <w:bookmarkStart w:id="103" w:name="_Toc513029231"/>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16938548"/>
      <w:r/>
      <w:bookmarkStart w:id="105" w:name="_Toc20823304"/>
      <w:r/>
      <w:bookmarkStart w:id="106" w:name="_Toc513029232"/>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16938549"/>
      <w:r/>
      <w:bookmarkStart w:id="109" w:name="_Toc513029233"/>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20823306"/>
      <w:r/>
      <w:bookmarkStart w:id="111" w:name="_Toc513029234"/>
      <w:r/>
      <w:bookmarkStart w:id="11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江苏天信建设项目咨询有限公司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江苏天信建设项目咨询有限公司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沭阳县李恒镇人民政府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王成成</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18082138011</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钱主任15150736619</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李恒镇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6938552"/>
      <w:r/>
      <w:bookmarkStart w:id="115" w:name="_Toc20823308"/>
      <w:r/>
      <w:bookmarkStart w:id="116" w:name="_Toc513029236"/>
      <w:r/>
      <w:bookmarkStart w:id="117" w:name="_Toc120614220"/>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16938553"/>
      <w:r/>
      <w:bookmarkStart w:id="119" w:name="_Toc20823309"/>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120614221"/>
      <w:r/>
      <w:bookmarkStart w:id="122" w:name="_Toc513029242"/>
      <w:r/>
      <w:bookmarkStart w:id="123" w:name="_Toc479757207"/>
      <w:r/>
      <w:bookmarkStart w:id="124" w:name="_Toc16938558"/>
      <w:r/>
      <w:bookmarkStart w:id="125" w:name="_Toc20823314"/>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2"/>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bookmarkEnd w:id="122"/>
      <w:bookmarkEnd w:id="123"/>
      <w:bookmarkEnd w:id="124"/>
      <w:bookmarkEnd w:id="125"/>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297048347"/>
      <w:r/>
      <w:bookmarkStart w:id="132" w:name="_Toc337558727"/>
      <w:r/>
      <w:bookmarkStart w:id="133" w:name="_Toc296891201"/>
      <w:r/>
      <w:bookmarkStart w:id="134" w:name="_Toc300934947"/>
      <w:r/>
      <w:bookmarkStart w:id="135" w:name="_Toc296346662"/>
      <w:r/>
      <w:bookmarkStart w:id="136" w:name="_Toc297123494"/>
      <w:r/>
      <w:bookmarkStart w:id="137" w:name="_Toc296503161"/>
      <w:r/>
      <w:bookmarkStart w:id="138" w:name="_Toc256000062"/>
      <w:r/>
      <w:bookmarkStart w:id="139" w:name="_Toc297120461"/>
      <w:r/>
      <w:bookmarkStart w:id="140" w:name="_Toc296890989"/>
      <w:r/>
      <w:bookmarkStart w:id="141" w:name="_Toc296944500"/>
      <w:r/>
      <w:bookmarkStart w:id="142" w:name="_Toc1911"/>
      <w:r/>
      <w:bookmarkStart w:id="143" w:name="_Toc17541"/>
      <w:r/>
      <w:bookmarkStart w:id="144" w:name="_Toc303539104"/>
      <w:r/>
      <w:bookmarkStart w:id="145" w:name="_Toc304295525"/>
      <w:r/>
      <w:bookmarkStart w:id="146" w:name="_Toc28199"/>
      <w:r/>
      <w:bookmarkStart w:id="147" w:name="_Toc297216153"/>
      <w:r/>
      <w:bookmarkStart w:id="148" w:name="_Toc296347160"/>
      <w:r/>
      <w:bookmarkStart w:id="149" w:name="_Toc26554093"/>
      <w:r/>
      <w:bookmarkStart w:id="150" w:name="_Toc49090575"/>
      <w:r/>
      <w:bookmarkStart w:id="151" w:name="_Toc479757211"/>
      <w:r/>
      <w:bookmarkStart w:id="152" w:name="_Toc462564139"/>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2"/>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60"/>
        <w:jc w:val="left"/>
        <w:spacing w:line="420" w:lineRule="exact"/>
        <w:tabs>
          <w:tab w:val="left" w:pos="420" w:leader="none"/>
        </w:tabs>
        <w:rPr>
          <w:rStyle w:val="1061"/>
          <w:rFonts w:ascii="宋体" w:hAnsi="宋体" w:cs="宋体"/>
          <w:b/>
          <w:bCs/>
          <w:sz w:val="24"/>
        </w:rPr>
      </w:pPr>
      <w:r>
        <w:rPr>
          <w:rStyle w:val="1061"/>
          <w:rFonts w:ascii="宋体" w:hAnsi="宋体" w:cs="宋体"/>
          <w:b/>
          <w:bCs/>
          <w:sz w:val="24"/>
        </w:rPr>
        <w:t xml:space="preserve">（一）项目概况：</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ascii="宋体" w:hAnsi="宋体" w:eastAsia="宋体"/>
          <w:sz w:val="24"/>
        </w:rPr>
        <w:t xml:space="preserve">1.工程</w:t>
      </w:r>
      <w:r>
        <w:rPr>
          <w:rStyle w:val="1061"/>
          <w:rFonts w:hint="eastAsia" w:ascii="宋体" w:hAnsi="宋体" w:eastAsia="宋体"/>
          <w:sz w:val="24"/>
        </w:rPr>
        <w:t xml:space="preserve">名称：</w:t>
      </w:r>
      <w:r>
        <w:rPr>
          <w:rStyle w:val="1061"/>
          <w:rFonts w:hint="eastAsia" w:ascii="宋体" w:hAnsi="宋体"/>
          <w:sz w:val="24"/>
          <w:lang w:val="en-US" w:eastAsia="zh-CN"/>
        </w:rPr>
        <w:t xml:space="preserve">沭阳县李恒镇2026年度村级公益事业一事一议财政奖补项目</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eastAsia="宋体"/>
          <w:sz w:val="24"/>
        </w:rPr>
        <w:t xml:space="preserve">2.工    期：</w:t>
      </w:r>
      <w:r>
        <w:rPr>
          <w:rStyle w:val="1061"/>
          <w:rFonts w:hint="eastAsia" w:ascii="宋体" w:hAnsi="宋体" w:eastAsia="宋体"/>
          <w:sz w:val="24"/>
        </w:rPr>
        <w:t xml:space="preserve">签订合</w:t>
      </w:r>
      <w:r>
        <w:rPr>
          <w:rStyle w:val="1061"/>
          <w:rFonts w:hint="eastAsia" w:ascii="宋体" w:hAnsi="宋体"/>
          <w:sz w:val="24"/>
        </w:rPr>
        <w:t xml:space="preserve">同后</w:t>
      </w:r>
      <w:r>
        <w:rPr>
          <w:rStyle w:val="1061"/>
          <w:rFonts w:hint="eastAsia" w:ascii="宋体" w:hAnsi="宋体"/>
          <w:sz w:val="24"/>
          <w:lang w:val="en-US"/>
        </w:rPr>
        <w:t xml:space="preserve">30日历天</w:t>
      </w:r>
      <w:r>
        <w:rPr>
          <w:rStyle w:val="1061"/>
          <w:rFonts w:hint="eastAsia" w:ascii="宋体" w:hAnsi="宋体"/>
          <w:sz w:val="24"/>
        </w:rPr>
        <w:t xml:space="preserve">内完成施工</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sz w:val="24"/>
        </w:rPr>
        <w:t xml:space="preserve">3.质    量：合  格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cs="Times New Roman"/>
          <w:sz w:val="24"/>
        </w:rPr>
        <w:t xml:space="preserve">4.</w:t>
      </w:r>
      <w:r>
        <w:rPr>
          <w:rStyle w:val="1061"/>
          <w:rFonts w:hint="eastAsia" w:ascii="宋体" w:hAnsi="宋体" w:eastAsia="宋体"/>
          <w:sz w:val="24"/>
        </w:rPr>
        <w:t xml:space="preserve">付款：</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采购人可以采用数字人民币方式支付工程款。</w:t>
      </w:r>
      <w:r/>
    </w:p>
    <w:p>
      <w:pPr>
        <w:pStyle w:val="1062"/>
      </w:pPr>
      <w:r>
        <w:rPr>
          <w:rStyle w:val="1061"/>
          <w:rFonts w:hint="eastAsia" w:ascii="宋体" w:hAnsi="宋体" w:cs="宋体"/>
          <w:b/>
          <w:bCs/>
          <w:sz w:val="24"/>
          <w:szCs w:val="22"/>
        </w:rPr>
        <w:t xml:space="preserve">（二）</w:t>
      </w:r>
      <w:r>
        <w:rPr>
          <w:rStyle w:val="1061"/>
          <w:rFonts w:hint="eastAsia" w:ascii="宋体" w:hAnsi="宋体" w:cs="宋体"/>
          <w:b/>
          <w:bCs/>
          <w:sz w:val="24"/>
          <w:szCs w:val="22"/>
          <w:lang w:val="en-US" w:eastAsia="zh-CN"/>
        </w:rPr>
        <w:t xml:space="preserve">项目实施方案等要求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（4）拟投入本工程的机械、设备的种类：拟投入本工程的机械、设备的种类是否齐全、数量是否满足工程施工要求。 </w:t>
      </w:r>
      <w:r/>
    </w:p>
    <w:p>
      <w:pPr>
        <w:pStyle w:val="1060"/>
        <w:ind w:firstLine="480"/>
        <w:jc w:val="left"/>
        <w:spacing w:line="420" w:lineRule="exact"/>
        <w:tabs>
          <w:tab w:val="left" w:pos="420" w:leader="none"/>
        </w:tabs>
        <w:rPr>
          <w:rStyle w:val="1061"/>
          <w:rFonts w:hint="eastAsia" w:ascii="宋体" w:hAnsi="宋体" w:cs="宋体"/>
          <w:b/>
          <w:bCs/>
          <w:sz w:val="24"/>
          <w:szCs w:val="22"/>
        </w:rPr>
      </w:pPr>
      <w:r>
        <w:rPr>
          <w:rStyle w:val="1061"/>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6</w:t>
      </w:r>
      <w:r>
        <w:rPr>
          <w:rStyle w:val="1064"/>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7</w:t>
      </w:r>
      <w:r>
        <w:rPr>
          <w:rStyle w:val="1064"/>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8</w:t>
      </w:r>
      <w:r>
        <w:rPr>
          <w:rStyle w:val="1064"/>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2"/>
        <w:spacing w:line="400" w:lineRule="exact"/>
        <w:rPr>
          <w:rStyle w:val="1061"/>
          <w:rFonts w:ascii="宋体" w:hAnsi="宋体" w:cs="宋体"/>
          <w:b/>
          <w:bCs/>
          <w:sz w:val="24"/>
          <w:szCs w:val="22"/>
        </w:rPr>
      </w:pPr>
      <w:r>
        <w:rPr>
          <w:rStyle w:val="1061"/>
          <w:rFonts w:ascii="宋体" w:hAnsi="宋体" w:cs="宋体"/>
          <w:b/>
          <w:bCs/>
          <w:sz w:val="24"/>
          <w:szCs w:val="22"/>
        </w:rPr>
        <w:t xml:space="preserve">（</w:t>
      </w:r>
      <w:r>
        <w:rPr>
          <w:rStyle w:val="1061"/>
          <w:rFonts w:hint="eastAsia" w:ascii="宋体" w:hAnsi="宋体" w:cs="宋体"/>
          <w:b/>
          <w:bCs/>
          <w:sz w:val="24"/>
          <w:szCs w:val="22"/>
        </w:rPr>
        <w:t xml:space="preserve">三</w:t>
      </w:r>
      <w:r>
        <w:rPr>
          <w:rStyle w:val="1061"/>
          <w:rFonts w:ascii="宋体" w:hAnsi="宋体" w:cs="宋体"/>
          <w:b/>
          <w:bCs/>
          <w:sz w:val="24"/>
          <w:szCs w:val="22"/>
        </w:rPr>
        <w:t xml:space="preserve">）验收标准：</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（3）</w:t>
      </w:r>
      <w:r>
        <w:rPr>
          <w:rStyle w:val="1064"/>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（4）</w:t>
      </w:r>
      <w:r>
        <w:rPr>
          <w:rStyle w:val="1064"/>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四</w:t>
      </w:r>
      <w:r>
        <w:rPr>
          <w:rStyle w:val="1061"/>
          <w:rFonts w:hint="eastAsia" w:ascii="宋体" w:hAnsi="宋体" w:cs="宋体"/>
          <w:b/>
          <w:bCs/>
          <w:sz w:val="24"/>
          <w:szCs w:val="22"/>
        </w:rPr>
        <w:t xml:space="preserve">）技术要求</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3"/>
        <w:ind w:firstLine="480"/>
        <w:spacing w:line="400" w:lineRule="exact"/>
        <w:rPr>
          <w:rStyle w:val="1064"/>
          <w:rFonts w:hint="eastAsia"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4"/>
          <w:rFonts w:hint="eastAsia" w:ascii="宋体" w:hAnsi="宋体"/>
          <w:sz w:val="24"/>
          <w:szCs w:val="22"/>
          <w:lang w:val="en-US"/>
        </w:rPr>
        <w:t xml:space="preserve">医院</w:t>
      </w:r>
      <w:r>
        <w:rPr>
          <w:rStyle w:val="1064"/>
          <w:rFonts w:hint="eastAsia" w:ascii="宋体" w:hAnsi="宋体"/>
          <w:sz w:val="24"/>
          <w:szCs w:val="22"/>
        </w:rPr>
        <w:t xml:space="preserve">道路正常通行以及医院工作的前提下，做好文明施工工作。 </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五</w:t>
      </w:r>
      <w:r>
        <w:rPr>
          <w:rStyle w:val="1061"/>
          <w:rFonts w:hint="eastAsia" w:ascii="宋体" w:hAnsi="宋体" w:cs="宋体"/>
          <w:b/>
          <w:bCs/>
          <w:sz w:val="24"/>
          <w:szCs w:val="22"/>
        </w:rPr>
        <w:t xml:space="preserve">）其他</w:t>
      </w:r>
      <w:r/>
    </w:p>
    <w:p>
      <w:pPr>
        <w:pStyle w:val="1063"/>
        <w:ind w:firstLine="480"/>
        <w:spacing w:line="400" w:lineRule="exact"/>
        <w:rPr>
          <w:rStyle w:val="1064"/>
          <w:rFonts w:ascii="宋体" w:hAnsi="宋体" w:eastAsia="宋体"/>
          <w:sz w:val="24"/>
          <w:szCs w:val="22"/>
          <w:lang w:val="en-US"/>
        </w:rPr>
      </w:pPr>
      <w:r>
        <w:rPr>
          <w:rStyle w:val="1064"/>
          <w:rFonts w:hint="eastAsia" w:ascii="宋体" w:hAnsi="宋体"/>
          <w:sz w:val="24"/>
          <w:szCs w:val="22"/>
          <w:lang w:val="en-US"/>
        </w:rPr>
        <w:t xml:space="preserve">1.</w:t>
      </w:r>
      <w:r>
        <w:rPr>
          <w:rStyle w:val="1064"/>
          <w:rFonts w:hint="eastAsia" w:ascii="宋体" w:hAnsi="宋体" w:eastAsia="宋体"/>
          <w:sz w:val="24"/>
          <w:szCs w:val="22"/>
          <w:lang w:val="en-US"/>
        </w:rPr>
        <w:t xml:space="preserve">工程量清单详见附件</w:t>
      </w:r>
      <w:r/>
    </w:p>
    <w:p>
      <w:pPr>
        <w:pStyle w:val="914"/>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2"/>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2"/>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lang w:eastAsia="zh-CN"/>
        </w:rPr>
        <w:t xml:space="preserve">谈判</w:t>
      </w:r>
      <w:r>
        <w:rPr>
          <w:rFonts w:hint="eastAsia" w:ascii="Times New Roman" w:hAnsi="Times New Roman" w:eastAsia="宋体" w:cs="仿宋_GB2312"/>
          <w:color w:val="000000"/>
          <w:sz w:val="24"/>
          <w:highlight w:val="none"/>
        </w:rPr>
      </w:r>
      <w:r>
        <w:rPr>
          <w:rFonts w:hint="eastAsia" w:ascii="Times New Roman" w:hAnsi="Times New Roman" w:eastAsia="宋体" w:cs="仿宋_GB2312"/>
          <w:color w:val="000000"/>
          <w:sz w:val="24"/>
          <w:highlight w:val="white"/>
        </w:rPr>
        <w:t xml:space="preserve">文件</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955039"/>
      <w:r/>
      <w:bookmarkEnd w:id="156"/>
      <w:r/>
      <w:bookmarkStart w:id="157" w:name="_Hlt26671244"/>
      <w:r/>
      <w:bookmarkEnd w:id="157"/>
      <w:r/>
      <w:bookmarkStart w:id="158" w:name="_Toc120614282"/>
      <w:r/>
      <w:bookmarkStart w:id="159" w:name="_Toc49090576"/>
      <w:r/>
      <w:bookmarkStart w:id="160"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03"/>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03"/>
        <w:jc w:val="center"/>
        <w:rPr>
          <w:rFonts w:hint="eastAsia"/>
          <w:b/>
          <w:color w:val="000000"/>
          <w:sz w:val="32"/>
          <w:szCs w:val="32"/>
        </w:rPr>
      </w:pPr>
      <w:r>
        <w:rPr>
          <w:rFonts w:hint="eastAsia"/>
          <w:b/>
          <w:color w:val="000000"/>
          <w:sz w:val="32"/>
          <w:szCs w:val="32"/>
        </w:rPr>
        <w:t xml:space="preserve">响应声明及承诺函</w:t>
      </w:r>
      <w:r/>
    </w:p>
    <w:p>
      <w:pPr>
        <w:pStyle w:val="1003"/>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3"/>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9"/>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50"/>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50"/>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50"/>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格式3__银行出具的资信证明"/>
      <w:r/>
      <w:bookmarkEnd w:id="163"/>
      <w:r/>
      <w:bookmarkStart w:id="164" w:name="_Hlt26955070"/>
      <w:r/>
      <w:bookmarkEnd w:id="164"/>
      <w:r/>
      <w:bookmarkStart w:id="165" w:name="_Hlt26671380"/>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2"/>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5"/>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3"/>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3"/>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5"/>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5"/>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4"/>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5"/>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5"/>
        <w:rPr>
          <w:color w:val="000000"/>
        </w:rPr>
      </w:pPr>
      <w:r>
        <w:rPr>
          <w:rFonts w:hint="eastAsia" w:ascii="仿宋_GB2312" w:eastAsia="仿宋_GB2312"/>
          <w:b/>
          <w:color w:val="000000"/>
          <w:sz w:val="24"/>
        </w:rPr>
        <w:t xml:space="preserve">注：请填写此表，并按要求上传业绩资料电子件。</w:t>
      </w:r>
      <w:r/>
    </w:p>
    <w:p>
      <w:pPr>
        <w:pStyle w:val="1047"/>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8"/>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0"/>
  </w:num>
  <w:num w:numId="6">
    <w:abstractNumId w:val="2"/>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6"/>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7"/>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8"/>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4"/>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rPr>
  </w:style>
  <w:style w:type="paragraph" w:styleId="735">
    <w:name w:val="toc 5"/>
    <w:basedOn w:val="721"/>
    <w:next w:val="721"/>
    <w:uiPriority w:val="39"/>
    <w:unhideWhenUsed/>
    <w:qFormat/>
    <w:pPr>
      <w:ind w:left="1134" w:right="0" w:firstLine="0"/>
      <w:spacing w:after="57"/>
    </w:pPr>
  </w:style>
  <w:style w:type="paragraph" w:styleId="736">
    <w:name w:val="toc 3"/>
    <w:basedOn w:val="721"/>
    <w:next w:val="721"/>
    <w:uiPriority w:val="39"/>
    <w:unhideWhenUsed/>
    <w:qFormat/>
    <w:pPr>
      <w:ind w:left="567" w:right="0" w:firstLine="0"/>
      <w:spacing w:after="57"/>
    </w:pPr>
  </w:style>
  <w:style w:type="paragraph" w:styleId="737">
    <w:name w:val="toc 8"/>
    <w:basedOn w:val="721"/>
    <w:next w:val="721"/>
    <w:uiPriority w:val="39"/>
    <w:unhideWhenUsed/>
    <w:qFormat/>
    <w:pPr>
      <w:ind w:left="1984" w:right="0" w:firstLine="0"/>
      <w:spacing w:after="57"/>
    </w:pPr>
  </w:style>
  <w:style w:type="paragraph" w:styleId="738">
    <w:name w:val="endnote text"/>
    <w:basedOn w:val="721"/>
    <w:link w:val="912"/>
    <w:uiPriority w:val="99"/>
    <w:semiHidden/>
    <w:unhideWhenUsed/>
    <w:qFormat/>
    <w:pPr>
      <w:spacing w:after="0" w:line="240" w:lineRule="auto"/>
    </w:pPr>
    <w:rPr>
      <w:sz w:val="20"/>
    </w:rPr>
  </w:style>
  <w:style w:type="paragraph" w:styleId="739">
    <w:name w:val="Footer"/>
    <w:basedOn w:val="721"/>
    <w:link w:val="785"/>
    <w:uiPriority w:val="99"/>
    <w:unhideWhenUsed/>
    <w:qFormat/>
    <w:pPr>
      <w:spacing w:after="0" w:line="240" w:lineRule="auto"/>
      <w:tabs>
        <w:tab w:val="center" w:pos="7143" w:leader="none"/>
        <w:tab w:val="right" w:pos="14287" w:leader="none"/>
      </w:tabs>
    </w:pPr>
  </w:style>
  <w:style w:type="paragraph" w:styleId="740">
    <w:name w:val="Header"/>
    <w:basedOn w:val="721"/>
    <w:link w:val="783"/>
    <w:uiPriority w:val="99"/>
    <w:unhideWhenUsed/>
    <w:qFormat/>
    <w:pPr>
      <w:spacing w:after="0" w:line="240" w:lineRule="auto"/>
      <w:tabs>
        <w:tab w:val="center" w:pos="7143" w:leader="none"/>
        <w:tab w:val="right" w:pos="14287" w:leader="none"/>
      </w:tabs>
    </w:pPr>
  </w:style>
  <w:style w:type="paragraph" w:styleId="741">
    <w:name w:val="toc 1"/>
    <w:basedOn w:val="721"/>
    <w:next w:val="721"/>
    <w:uiPriority w:val="39"/>
    <w:unhideWhenUsed/>
    <w:qFormat/>
    <w:pPr>
      <w:ind w:left="0" w:right="0" w:firstLine="0"/>
      <w:spacing w:after="57"/>
    </w:pPr>
  </w:style>
  <w:style w:type="paragraph" w:styleId="742">
    <w:name w:val="toc 4"/>
    <w:basedOn w:val="721"/>
    <w:next w:val="721"/>
    <w:uiPriority w:val="39"/>
    <w:unhideWhenUsed/>
    <w:qFormat/>
    <w:pPr>
      <w:ind w:left="850" w:right="0" w:firstLine="0"/>
      <w:spacing w:after="57"/>
    </w:pPr>
  </w:style>
  <w:style w:type="paragraph" w:styleId="743">
    <w:name w:val="Subtitle"/>
    <w:basedOn w:val="721"/>
    <w:next w:val="721"/>
    <w:link w:val="778"/>
    <w:uiPriority w:val="11"/>
    <w:qFormat/>
    <w:pPr>
      <w:spacing w:before="200" w:after="200"/>
    </w:pPr>
    <w:rPr>
      <w:sz w:val="24"/>
      <w:szCs w:val="24"/>
    </w:rPr>
  </w:style>
  <w:style w:type="paragraph" w:styleId="744">
    <w:name w:val="footnote text"/>
    <w:basedOn w:val="721"/>
    <w:link w:val="911"/>
    <w:uiPriority w:val="99"/>
    <w:semiHidden/>
    <w:unhideWhenUsed/>
    <w:qFormat/>
    <w:pPr>
      <w:spacing w:after="40" w:line="240" w:lineRule="auto"/>
    </w:pPr>
    <w:rPr>
      <w:sz w:val="18"/>
    </w:rPr>
  </w:style>
  <w:style w:type="paragraph" w:styleId="745">
    <w:name w:val="toc 6"/>
    <w:basedOn w:val="721"/>
    <w:next w:val="721"/>
    <w:uiPriority w:val="39"/>
    <w:unhideWhenUsed/>
    <w:qFormat/>
    <w:pPr>
      <w:ind w:left="1417" w:right="0" w:firstLine="0"/>
      <w:spacing w:after="57"/>
    </w:pPr>
  </w:style>
  <w:style w:type="paragraph" w:styleId="746">
    <w:name w:val="table of figures"/>
    <w:basedOn w:val="721"/>
    <w:next w:val="721"/>
    <w:uiPriority w:val="99"/>
    <w:unhideWhenUsed/>
    <w:qFormat/>
    <w:pPr>
      <w:spacing w:after="0" w:afterAutospacing="0"/>
    </w:pPr>
  </w:style>
  <w:style w:type="paragraph" w:styleId="747">
    <w:name w:val="toc 2"/>
    <w:basedOn w:val="721"/>
    <w:next w:val="721"/>
    <w:uiPriority w:val="39"/>
    <w:unhideWhenUsed/>
    <w:qFormat/>
    <w:pPr>
      <w:ind w:left="283" w:right="0" w:firstLine="0"/>
      <w:spacing w:after="57"/>
    </w:pPr>
  </w:style>
  <w:style w:type="paragraph" w:styleId="748">
    <w:name w:val="toc 9"/>
    <w:basedOn w:val="721"/>
    <w:next w:val="721"/>
    <w:uiPriority w:val="39"/>
    <w:unhideWhenUsed/>
    <w:qFormat/>
    <w:pPr>
      <w:ind w:left="2268" w:right="0" w:firstLine="0"/>
      <w:spacing w:after="57"/>
    </w:pPr>
  </w:style>
  <w:style w:type="paragraph" w:styleId="749">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50">
    <w:name w:val="Title"/>
    <w:basedOn w:val="721"/>
    <w:next w:val="721"/>
    <w:link w:val="777"/>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31"/>
    <w:uiPriority w:val="22"/>
    <w:qFormat/>
  </w:style>
  <w:style w:type="character" w:styleId="753">
    <w:name w:val="endnote reference"/>
    <w:uiPriority w:val="99"/>
    <w:semiHidden/>
    <w:unhideWhenUsed/>
    <w:qFormat/>
    <w:rPr>
      <w:vertAlign w:val="superscript"/>
    </w:rPr>
  </w:style>
  <w:style w:type="character" w:styleId="754">
    <w:name w:val="FollowedHyperlink"/>
    <w:basedOn w:val="731"/>
    <w:uiPriority w:val="99"/>
    <w:semiHidden/>
    <w:unhideWhenUsed/>
    <w:qFormat/>
    <w:rPr>
      <w:color w:val="800080"/>
      <w:u w:val="none"/>
    </w:rPr>
  </w:style>
  <w:style w:type="character" w:styleId="755">
    <w:name w:val="Emphasis"/>
    <w:basedOn w:val="731"/>
    <w:uiPriority w:val="20"/>
    <w:qFormat/>
  </w:style>
  <w:style w:type="character" w:styleId="756">
    <w:name w:val="HTML Definition"/>
    <w:basedOn w:val="731"/>
    <w:uiPriority w:val="99"/>
    <w:semiHidden/>
    <w:unhideWhenUsed/>
    <w:qFormat/>
  </w:style>
  <w:style w:type="character" w:styleId="757">
    <w:name w:val="HTML Typewriter"/>
    <w:basedOn w:val="731"/>
    <w:uiPriority w:val="99"/>
    <w:semiHidden/>
    <w:unhideWhenUsed/>
    <w:qFormat/>
    <w:rPr>
      <w:rFonts w:hint="default" w:ascii="monospace" w:hAnsi="monospace" w:eastAsia="monospace" w:cs="monospace"/>
      <w:sz w:val="20"/>
    </w:rPr>
  </w:style>
  <w:style w:type="character" w:styleId="758">
    <w:name w:val="HTML Acronym"/>
    <w:basedOn w:val="731"/>
    <w:uiPriority w:val="99"/>
    <w:semiHidden/>
    <w:unhideWhenUsed/>
    <w:qFormat/>
  </w:style>
  <w:style w:type="character" w:styleId="759">
    <w:name w:val="HTML Variable"/>
    <w:basedOn w:val="731"/>
    <w:uiPriority w:val="99"/>
    <w:semiHidden/>
    <w:unhideWhenUsed/>
    <w:qFormat/>
  </w:style>
  <w:style w:type="character" w:styleId="760">
    <w:name w:val="Hyperlink"/>
    <w:uiPriority w:val="99"/>
    <w:unhideWhenUsed/>
    <w:qFormat/>
    <w:rPr>
      <w:color w:val="0000ff" w:themeColor="hyperlink"/>
      <w:u w:val="single"/>
    </w:rPr>
  </w:style>
  <w:style w:type="character" w:styleId="761">
    <w:name w:val="HTML Code"/>
    <w:basedOn w:val="731"/>
    <w:uiPriority w:val="99"/>
    <w:semiHidden/>
    <w:unhideWhenUsed/>
    <w:qFormat/>
    <w:rPr>
      <w:rFonts w:hint="default" w:ascii="monospace" w:hAnsi="monospace" w:eastAsia="monospace" w:cs="monospace"/>
      <w:sz w:val="20"/>
    </w:rPr>
  </w:style>
  <w:style w:type="character" w:styleId="762">
    <w:name w:val="HTML Cite"/>
    <w:basedOn w:val="731"/>
    <w:uiPriority w:val="99"/>
    <w:semiHidden/>
    <w:unhideWhenUsed/>
    <w:qFormat/>
  </w:style>
  <w:style w:type="character" w:styleId="763">
    <w:name w:val="footnote reference"/>
    <w:uiPriority w:val="99"/>
    <w:unhideWhenUsed/>
    <w:qFormat/>
    <w:rPr>
      <w:vertAlign w:val="superscript"/>
    </w:rPr>
  </w:style>
  <w:style w:type="character" w:styleId="764">
    <w:name w:val="HTML Keyboard"/>
    <w:basedOn w:val="731"/>
    <w:uiPriority w:val="99"/>
    <w:semiHidden/>
    <w:unhideWhenUsed/>
    <w:qFormat/>
    <w:rPr>
      <w:rFonts w:hint="default" w:ascii="monospace" w:hAnsi="monospace" w:eastAsia="monospace" w:cs="monospace"/>
      <w:sz w:val="20"/>
    </w:rPr>
  </w:style>
  <w:style w:type="character" w:styleId="765">
    <w:name w:val="HTML Sample"/>
    <w:basedOn w:val="731"/>
    <w:uiPriority w:val="99"/>
    <w:semiHidden/>
    <w:unhideWhenUsed/>
    <w:qFormat/>
    <w:rPr>
      <w:rFonts w:ascii="monospace" w:hAnsi="monospace" w:eastAsia="monospace" w:cs="monospace"/>
    </w:rPr>
  </w:style>
  <w:style w:type="character" w:styleId="766" w:customStyle="1">
    <w:name w:val="Heading 1 Char"/>
    <w:link w:val="722"/>
    <w:uiPriority w:val="9"/>
    <w:qFormat/>
    <w:rPr>
      <w:rFonts w:ascii="Arial" w:hAnsi="Arial" w:eastAsia="Arial" w:cs="Arial"/>
      <w:sz w:val="40"/>
      <w:szCs w:val="40"/>
    </w:rPr>
  </w:style>
  <w:style w:type="character" w:styleId="767" w:customStyle="1">
    <w:name w:val="Heading 2 Char"/>
    <w:link w:val="723"/>
    <w:uiPriority w:val="9"/>
    <w:qFormat/>
    <w:rPr>
      <w:rFonts w:ascii="Arial" w:hAnsi="Arial" w:eastAsia="Arial" w:cs="Arial"/>
      <w:sz w:val="34"/>
    </w:rPr>
  </w:style>
  <w:style w:type="character" w:styleId="768" w:customStyle="1">
    <w:name w:val="Heading 3 Char"/>
    <w:link w:val="724"/>
    <w:uiPriority w:val="9"/>
    <w:qFormat/>
    <w:rPr>
      <w:rFonts w:ascii="Arial" w:hAnsi="Arial" w:eastAsia="Arial" w:cs="Arial"/>
      <w:sz w:val="30"/>
      <w:szCs w:val="30"/>
    </w:rPr>
  </w:style>
  <w:style w:type="character" w:styleId="769" w:customStyle="1">
    <w:name w:val="Heading 4 Char"/>
    <w:link w:val="725"/>
    <w:uiPriority w:val="9"/>
    <w:qFormat/>
    <w:rPr>
      <w:rFonts w:ascii="Arial" w:hAnsi="Arial" w:eastAsia="Arial" w:cs="Arial"/>
      <w:b/>
      <w:bCs/>
      <w:sz w:val="26"/>
      <w:szCs w:val="26"/>
    </w:rPr>
  </w:style>
  <w:style w:type="character" w:styleId="770" w:customStyle="1">
    <w:name w:val="Heading 5 Char"/>
    <w:link w:val="726"/>
    <w:uiPriority w:val="9"/>
    <w:qFormat/>
    <w:rPr>
      <w:rFonts w:ascii="Arial" w:hAnsi="Arial" w:eastAsia="Arial" w:cs="Arial"/>
      <w:b/>
      <w:bCs/>
      <w:sz w:val="24"/>
      <w:szCs w:val="24"/>
    </w:rPr>
  </w:style>
  <w:style w:type="character" w:styleId="771" w:customStyle="1">
    <w:name w:val="Heading 6 Char"/>
    <w:link w:val="727"/>
    <w:uiPriority w:val="9"/>
    <w:qFormat/>
    <w:rPr>
      <w:rFonts w:ascii="Arial" w:hAnsi="Arial" w:eastAsia="Arial" w:cs="Arial"/>
      <w:b/>
      <w:bCs/>
      <w:sz w:val="22"/>
      <w:szCs w:val="22"/>
    </w:rPr>
  </w:style>
  <w:style w:type="character" w:styleId="772" w:customStyle="1">
    <w:name w:val="Heading 7 Char"/>
    <w:link w:val="728"/>
    <w:uiPriority w:val="9"/>
    <w:qFormat/>
    <w:rPr>
      <w:rFonts w:ascii="Arial" w:hAnsi="Arial" w:eastAsia="Arial" w:cs="Arial"/>
      <w:b/>
      <w:bCs/>
      <w:i/>
      <w:iCs/>
      <w:sz w:val="22"/>
      <w:szCs w:val="22"/>
    </w:rPr>
  </w:style>
  <w:style w:type="character" w:styleId="773" w:customStyle="1">
    <w:name w:val="Heading 8 Char"/>
    <w:link w:val="729"/>
    <w:uiPriority w:val="9"/>
    <w:qFormat/>
    <w:rPr>
      <w:rFonts w:ascii="Arial" w:hAnsi="Arial" w:eastAsia="Arial" w:cs="Arial"/>
      <w:i/>
      <w:iCs/>
      <w:sz w:val="22"/>
      <w:szCs w:val="22"/>
    </w:rPr>
  </w:style>
  <w:style w:type="character" w:styleId="774" w:customStyle="1">
    <w:name w:val="Heading 9 Char"/>
    <w:link w:val="730"/>
    <w:uiPriority w:val="9"/>
    <w:qFormat/>
    <w:rPr>
      <w:rFonts w:ascii="Arial" w:hAnsi="Arial" w:eastAsia="Arial" w:cs="Arial"/>
      <w:i/>
      <w:iCs/>
      <w:sz w:val="21"/>
      <w:szCs w:val="21"/>
    </w:rPr>
  </w:style>
  <w:style w:type="paragraph" w:styleId="775">
    <w:name w:val="List Paragraph"/>
    <w:basedOn w:val="721"/>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0"/>
    <w:uiPriority w:val="10"/>
    <w:qFormat/>
    <w:rPr>
      <w:sz w:val="48"/>
      <w:szCs w:val="48"/>
    </w:rPr>
  </w:style>
  <w:style w:type="character" w:styleId="778" w:customStyle="1">
    <w:name w:val="Subtitle Char"/>
    <w:link w:val="743"/>
    <w:uiPriority w:val="11"/>
    <w:qFormat/>
    <w:rPr>
      <w:sz w:val="24"/>
      <w:szCs w:val="24"/>
    </w:rPr>
  </w:style>
  <w:style w:type="paragraph" w:styleId="779">
    <w:name w:val="Quote"/>
    <w:basedOn w:val="721"/>
    <w:next w:val="721"/>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1"/>
    <w:next w:val="721"/>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0"/>
    <w:uiPriority w:val="99"/>
    <w:qFormat/>
  </w:style>
  <w:style w:type="character" w:styleId="784" w:customStyle="1">
    <w:name w:val="Footer Char"/>
    <w:link w:val="739"/>
    <w:uiPriority w:val="99"/>
    <w:qFormat/>
  </w:style>
  <w:style w:type="character" w:styleId="785" w:customStyle="1">
    <w:name w:val="Caption Char"/>
    <w:link w:val="739"/>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4"/>
    <w:uiPriority w:val="99"/>
    <w:qFormat/>
    <w:rPr>
      <w:sz w:val="18"/>
    </w:rPr>
  </w:style>
  <w:style w:type="character" w:styleId="912" w:customStyle="1">
    <w:name w:val="Endnote Text Char"/>
    <w:link w:val="73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1"/>
    <w:next w:val="721"/>
    <w:link w:val="926"/>
    <w:uiPriority w:val="0"/>
    <w:qFormat/>
    <w:pPr>
      <w:jc w:val="center"/>
      <w:keepNext/>
      <w:outlineLvl w:val="0"/>
    </w:pPr>
    <w:rPr>
      <w:rFonts w:ascii="楷体_GB2312" w:hAnsi="Times New Roman" w:eastAsia="楷体_GB2312" w:cs="Times New Roman"/>
      <w:sz w:val="28"/>
      <w:szCs w:val="28"/>
    </w:rPr>
  </w:style>
  <w:style w:type="paragraph" w:styleId="915" w:customStyle="1">
    <w:name w:val="标题 211"/>
    <w:basedOn w:val="721"/>
    <w:next w:val="721"/>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721"/>
    <w:next w:val="917"/>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正文缩进1"/>
    <w:basedOn w:val="721"/>
    <w:link w:val="929"/>
    <w:uiPriority w:val="0"/>
    <w:qFormat/>
    <w:pPr>
      <w:ind w:firstLine="420"/>
    </w:pPr>
    <w:rPr>
      <w:szCs w:val="21"/>
    </w:rPr>
  </w:style>
  <w:style w:type="paragraph" w:styleId="918" w:customStyle="1">
    <w:name w:val="标题 41"/>
    <w:basedOn w:val="721"/>
    <w:next w:val="917"/>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1"/>
    <w:next w:val="917"/>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21"/>
    <w:next w:val="721"/>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21"/>
    <w:next w:val="721"/>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21"/>
    <w:next w:val="721"/>
    <w:link w:val="93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21"/>
    <w:next w:val="721"/>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21"/>
    <w:uiPriority w:val="1"/>
    <w:unhideWhenUsed/>
    <w:qFormat/>
  </w:style>
  <w:style w:type="table" w:styleId="925" w:customStyle="1">
    <w:name w:val="普通表格1"/>
    <w:uiPriority w:val="99"/>
    <w:unhideWhenUsed/>
    <w:qFormat/>
    <w:tblPr/>
  </w:style>
  <w:style w:type="character" w:styleId="926" w:customStyle="1">
    <w:name w:val="标题 1 字符"/>
    <w:link w:val="914"/>
    <w:uiPriority w:val="0"/>
    <w:qFormat/>
    <w:rPr>
      <w:rFonts w:ascii="楷体_GB2312" w:hAnsi="Times New Roman" w:eastAsia="楷体_GB2312" w:cs="Times New Roman"/>
      <w:sz w:val="28"/>
      <w:szCs w:val="28"/>
    </w:rPr>
  </w:style>
  <w:style w:type="character" w:styleId="927" w:customStyle="1">
    <w:name w:val="标题 2 字符"/>
    <w:link w:val="915"/>
    <w:uiPriority w:val="0"/>
    <w:qFormat/>
    <w:rPr>
      <w:rFonts w:ascii="Arial" w:hAnsi="Arial" w:eastAsia="幼圆" w:cs="Arial"/>
      <w:b/>
      <w:bCs/>
      <w:sz w:val="44"/>
      <w:szCs w:val="44"/>
    </w:rPr>
  </w:style>
  <w:style w:type="character" w:styleId="928" w:customStyle="1">
    <w:name w:val="标题 3 字符"/>
    <w:link w:val="916"/>
    <w:uiPriority w:val="0"/>
    <w:qFormat/>
    <w:rPr>
      <w:rFonts w:ascii="Times New Roman" w:hAnsi="Times New Roman" w:eastAsia="宋体" w:cs="Times New Roman"/>
      <w:b/>
      <w:bCs/>
      <w:sz w:val="32"/>
      <w:szCs w:val="32"/>
    </w:rPr>
  </w:style>
  <w:style w:type="character" w:styleId="929" w:customStyle="1">
    <w:name w:val="正文缩进 字符"/>
    <w:link w:val="917"/>
    <w:uiPriority w:val="0"/>
    <w:qFormat/>
    <w:rPr>
      <w:szCs w:val="21"/>
    </w:rPr>
  </w:style>
  <w:style w:type="character" w:styleId="930" w:customStyle="1">
    <w:name w:val="标题 4 字符"/>
    <w:link w:val="918"/>
    <w:uiPriority w:val="0"/>
    <w:qFormat/>
    <w:rPr>
      <w:rFonts w:ascii="Arial" w:hAnsi="Arial" w:eastAsia="黑体" w:cs="Arial"/>
      <w:b/>
      <w:bCs/>
      <w:sz w:val="28"/>
      <w:szCs w:val="28"/>
    </w:rPr>
  </w:style>
  <w:style w:type="character" w:styleId="931" w:customStyle="1">
    <w:name w:val="标题 5 字符"/>
    <w:link w:val="919"/>
    <w:uiPriority w:val="0"/>
    <w:qFormat/>
    <w:rPr>
      <w:rFonts w:ascii="宋体" w:hAnsi="Times New Roman" w:eastAsia="宋体" w:cs="Times New Roman"/>
      <w:color w:val="000000"/>
      <w:sz w:val="28"/>
      <w:szCs w:val="28"/>
    </w:rPr>
  </w:style>
  <w:style w:type="character" w:styleId="932" w:customStyle="1">
    <w:name w:val="标题 6 字符"/>
    <w:link w:val="920"/>
    <w:uiPriority w:val="0"/>
    <w:qFormat/>
    <w:rPr>
      <w:rFonts w:ascii="Arial" w:hAnsi="Arial" w:eastAsia="黑体" w:cs="Times New Roman"/>
      <w:b/>
      <w:bCs/>
      <w:sz w:val="24"/>
      <w:szCs w:val="24"/>
    </w:rPr>
  </w:style>
  <w:style w:type="character" w:styleId="933" w:customStyle="1">
    <w:name w:val="标题 7 字符"/>
    <w:link w:val="921"/>
    <w:uiPriority w:val="0"/>
    <w:qFormat/>
    <w:rPr>
      <w:rFonts w:ascii="Times New Roman" w:hAnsi="Times New Roman" w:eastAsia="宋体" w:cs="Times New Roman"/>
      <w:b/>
      <w:bCs/>
      <w:sz w:val="24"/>
      <w:szCs w:val="24"/>
    </w:rPr>
  </w:style>
  <w:style w:type="character" w:styleId="934" w:customStyle="1">
    <w:name w:val="标题 8 字符"/>
    <w:link w:val="922"/>
    <w:uiPriority w:val="0"/>
    <w:qFormat/>
    <w:rPr>
      <w:rFonts w:ascii="Arial" w:hAnsi="Arial" w:eastAsia="黑体" w:cs="Times New Roman"/>
      <w:sz w:val="24"/>
      <w:szCs w:val="24"/>
    </w:rPr>
  </w:style>
  <w:style w:type="character" w:styleId="935" w:customStyle="1">
    <w:name w:val="标题 9 字符"/>
    <w:link w:val="923"/>
    <w:uiPriority w:val="0"/>
    <w:qFormat/>
    <w:rPr>
      <w:rFonts w:ascii="Arial" w:hAnsi="Arial" w:eastAsia="黑体" w:cs="Times New Roman"/>
      <w:szCs w:val="21"/>
    </w:rPr>
  </w:style>
  <w:style w:type="paragraph" w:styleId="936" w:customStyle="1">
    <w:name w:val="列表 31"/>
    <w:basedOn w:val="721"/>
    <w:uiPriority w:val="0"/>
    <w:qFormat/>
    <w:pPr>
      <w:ind w:left="100" w:hanging="200"/>
    </w:pPr>
    <w:rPr>
      <w:rFonts w:ascii="Times New Roman" w:hAnsi="Times New Roman" w:eastAsia="宋体" w:cs="Times New Roman"/>
      <w:szCs w:val="21"/>
    </w:rPr>
  </w:style>
  <w:style w:type="paragraph" w:styleId="937" w:customStyle="1">
    <w:name w:val="目录 71"/>
    <w:basedOn w:val="721"/>
    <w:next w:val="721"/>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21"/>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字符"/>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21"/>
    <w:link w:val="941"/>
    <w:uiPriority w:val="0"/>
    <w:unhideWhenUsed/>
    <w:qFormat/>
    <w:pPr>
      <w:jc w:val="left"/>
    </w:pPr>
  </w:style>
  <w:style w:type="character" w:styleId="941" w:customStyle="1">
    <w:name w:val="批注文字 字符"/>
    <w:basedOn w:val="924"/>
    <w:link w:val="940"/>
    <w:uiPriority w:val="99"/>
    <w:semiHidden/>
    <w:qFormat/>
  </w:style>
  <w:style w:type="paragraph" w:styleId="942" w:customStyle="1">
    <w:name w:val="正文文本 31"/>
    <w:basedOn w:val="721"/>
    <w:link w:val="943"/>
    <w:uiPriority w:val="0"/>
    <w:qFormat/>
    <w:rPr>
      <w:rFonts w:ascii="仿宋_GB2312" w:hAnsi="Arial" w:eastAsia="仿宋_GB2312" w:cs="Times New Roman"/>
      <w:sz w:val="32"/>
      <w:szCs w:val="32"/>
    </w:rPr>
  </w:style>
  <w:style w:type="character" w:styleId="943" w:customStyle="1">
    <w:name w:val="正文文本 3 字符"/>
    <w:link w:val="942"/>
    <w:uiPriority w:val="0"/>
    <w:qFormat/>
    <w:rPr>
      <w:rFonts w:ascii="仿宋_GB2312" w:hAnsi="Arial" w:eastAsia="仿宋_GB2312" w:cs="Times New Roman"/>
      <w:sz w:val="32"/>
      <w:szCs w:val="32"/>
    </w:rPr>
  </w:style>
  <w:style w:type="paragraph" w:styleId="944" w:customStyle="1">
    <w:name w:val="正文文本1"/>
    <w:basedOn w:val="721"/>
    <w:link w:val="945"/>
    <w:uiPriority w:val="0"/>
    <w:qFormat/>
    <w:rPr>
      <w:rFonts w:ascii="楷体_GB2312" w:hAnsi="Arial" w:eastAsia="楷体_GB2312" w:cs="Times New Roman"/>
      <w:sz w:val="28"/>
      <w:szCs w:val="28"/>
    </w:rPr>
  </w:style>
  <w:style w:type="character" w:styleId="945" w:customStyle="1">
    <w:name w:val="正文文本 字符"/>
    <w:link w:val="944"/>
    <w:uiPriority w:val="0"/>
    <w:qFormat/>
    <w:rPr>
      <w:rFonts w:ascii="楷体_GB2312" w:hAnsi="Arial" w:eastAsia="楷体_GB2312" w:cs="Times New Roman"/>
      <w:sz w:val="28"/>
      <w:szCs w:val="28"/>
    </w:rPr>
  </w:style>
  <w:style w:type="paragraph" w:styleId="946" w:customStyle="1">
    <w:name w:val="正文文本缩进1"/>
    <w:basedOn w:val="721"/>
    <w:link w:val="947"/>
    <w:uiPriority w:val="0"/>
    <w:unhideWhenUsed/>
    <w:qFormat/>
    <w:pPr>
      <w:ind w:left="420"/>
      <w:spacing w:after="120"/>
    </w:pPr>
  </w:style>
  <w:style w:type="character" w:styleId="947" w:customStyle="1">
    <w:name w:val="正文文本缩进 字符"/>
    <w:basedOn w:val="924"/>
    <w:link w:val="946"/>
    <w:uiPriority w:val="99"/>
    <w:semiHidden/>
    <w:qFormat/>
  </w:style>
  <w:style w:type="paragraph" w:styleId="948" w:customStyle="1">
    <w:name w:val="列表 21"/>
    <w:basedOn w:val="721"/>
    <w:uiPriority w:val="0"/>
    <w:qFormat/>
    <w:pPr>
      <w:ind w:left="100" w:hanging="200"/>
    </w:pPr>
    <w:rPr>
      <w:rFonts w:ascii="Times New Roman" w:hAnsi="Times New Roman" w:eastAsia="宋体" w:cs="Times New Roman"/>
      <w:szCs w:val="21"/>
    </w:rPr>
  </w:style>
  <w:style w:type="paragraph" w:styleId="949" w:customStyle="1">
    <w:name w:val="目录 51"/>
    <w:basedOn w:val="721"/>
    <w:next w:val="721"/>
    <w:uiPriority w:val="0"/>
    <w:semiHidden/>
    <w:qFormat/>
    <w:pPr>
      <w:ind w:left="840"/>
      <w:jc w:val="left"/>
    </w:pPr>
    <w:rPr>
      <w:rFonts w:ascii="Times New Roman" w:hAnsi="Times New Roman" w:eastAsia="宋体" w:cs="Times New Roman"/>
      <w:szCs w:val="21"/>
    </w:rPr>
  </w:style>
  <w:style w:type="paragraph" w:styleId="950" w:customStyle="1">
    <w:name w:val="目录 31"/>
    <w:basedOn w:val="721"/>
    <w:next w:val="721"/>
    <w:uiPriority w:val="0"/>
    <w:semiHidden/>
    <w:qFormat/>
    <w:pPr>
      <w:ind w:left="420"/>
      <w:jc w:val="left"/>
    </w:pPr>
    <w:rPr>
      <w:rFonts w:ascii="Times New Roman" w:hAnsi="Times New Roman" w:eastAsia="宋体" w:cs="Times New Roman"/>
      <w:i/>
      <w:iCs/>
      <w:szCs w:val="24"/>
    </w:rPr>
  </w:style>
  <w:style w:type="paragraph" w:styleId="951" w:customStyle="1">
    <w:name w:val="纯文本1"/>
    <w:basedOn w:val="721"/>
    <w:link w:val="952"/>
    <w:uiPriority w:val="0"/>
    <w:qFormat/>
    <w:rPr>
      <w:rFonts w:ascii="宋体" w:hAnsi="Courier New" w:eastAsia="宋体"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1"/>
    <w:next w:val="721"/>
    <w:uiPriority w:val="0"/>
    <w:semiHidden/>
    <w:qFormat/>
    <w:pPr>
      <w:ind w:left="1470"/>
      <w:jc w:val="left"/>
    </w:pPr>
    <w:rPr>
      <w:rFonts w:ascii="Times New Roman" w:hAnsi="Times New Roman" w:eastAsia="宋体" w:cs="Times New Roman"/>
      <w:szCs w:val="21"/>
    </w:rPr>
  </w:style>
  <w:style w:type="paragraph" w:styleId="954" w:customStyle="1">
    <w:name w:val="日期1"/>
    <w:basedOn w:val="721"/>
    <w:next w:val="721"/>
    <w:link w:val="955"/>
    <w:uiPriority w:val="0"/>
    <w:qFormat/>
    <w:rPr>
      <w:rFonts w:ascii="Times New Roman" w:hAnsi="Times New Roman" w:eastAsia="宋体" w:cs="Times New Roman"/>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1"/>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1"/>
    <w:link w:val="959"/>
    <w:uiPriority w:val="0"/>
    <w:semiHidden/>
    <w:qFormat/>
    <w:rPr>
      <w:rFonts w:ascii="Times New Roman" w:hAnsi="Times New Roman" w:eastAsia="宋体" w:cs="Times New Roman"/>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1"/>
    <w:link w:val="96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1"/>
    <w:link w:val="9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1"/>
    <w:next w:val="7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5" w:customStyle="1">
    <w:name w:val="目录 41"/>
    <w:basedOn w:val="721"/>
    <w:next w:val="721"/>
    <w:uiPriority w:val="0"/>
    <w:semiHidden/>
    <w:qFormat/>
    <w:pPr>
      <w:ind w:left="630"/>
      <w:jc w:val="left"/>
    </w:pPr>
    <w:rPr>
      <w:rFonts w:ascii="Times New Roman" w:hAnsi="Times New Roman" w:eastAsia="宋体" w:cs="Times New Roman"/>
      <w:szCs w:val="21"/>
    </w:rPr>
  </w:style>
  <w:style w:type="paragraph" w:styleId="966" w:customStyle="1">
    <w:name w:val="列表1"/>
    <w:basedOn w:val="721"/>
    <w:uiPriority w:val="0"/>
    <w:qFormat/>
    <w:pPr>
      <w:ind w:left="200" w:hanging="200"/>
    </w:pPr>
    <w:rPr>
      <w:rFonts w:ascii="Times New Roman" w:hAnsi="Times New Roman" w:eastAsia="宋体" w:cs="Times New Roman"/>
      <w:szCs w:val="21"/>
    </w:rPr>
  </w:style>
  <w:style w:type="paragraph" w:styleId="967" w:customStyle="1">
    <w:name w:val="目录 61"/>
    <w:basedOn w:val="721"/>
    <w:next w:val="721"/>
    <w:uiPriority w:val="0"/>
    <w:semiHidden/>
    <w:qFormat/>
    <w:pPr>
      <w:ind w:left="1050"/>
      <w:jc w:val="left"/>
    </w:pPr>
    <w:rPr>
      <w:rFonts w:ascii="Times New Roman" w:hAnsi="Times New Roman" w:eastAsia="宋体" w:cs="Times New Roman"/>
      <w:szCs w:val="21"/>
    </w:rPr>
  </w:style>
  <w:style w:type="paragraph" w:styleId="968" w:customStyle="1">
    <w:name w:val="正文文本缩进 31"/>
    <w:basedOn w:val="721"/>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1"/>
    <w:next w:val="721"/>
    <w:uiPriority w:val="0"/>
    <w:semiHidden/>
    <w:qFormat/>
    <w:pPr>
      <w:ind w:left="840" w:hanging="420"/>
    </w:pPr>
    <w:rPr>
      <w:rFonts w:ascii="Times New Roman" w:hAnsi="Times New Roman" w:eastAsia="宋体" w:cs="Times New Roman"/>
      <w:szCs w:val="21"/>
    </w:rPr>
  </w:style>
  <w:style w:type="paragraph" w:styleId="971" w:customStyle="1">
    <w:name w:val="目录 21"/>
    <w:basedOn w:val="721"/>
    <w:next w:val="721"/>
    <w:uiPriority w:val="0"/>
    <w:semiHidden/>
    <w:qFormat/>
    <w:pPr>
      <w:ind w:left="210"/>
      <w:jc w:val="left"/>
    </w:pPr>
    <w:rPr>
      <w:rFonts w:ascii="Times New Roman" w:hAnsi="Times New Roman" w:eastAsia="宋体" w:cs="Times New Roman"/>
      <w:smallCaps/>
      <w:szCs w:val="24"/>
    </w:rPr>
  </w:style>
  <w:style w:type="paragraph" w:styleId="972" w:customStyle="1">
    <w:name w:val="目录 91"/>
    <w:basedOn w:val="721"/>
    <w:next w:val="721"/>
    <w:uiPriority w:val="0"/>
    <w:semiHidden/>
    <w:qFormat/>
    <w:pPr>
      <w:ind w:left="1680"/>
      <w:jc w:val="left"/>
    </w:pPr>
    <w:rPr>
      <w:rFonts w:ascii="Times New Roman" w:hAnsi="Times New Roman" w:eastAsia="宋体" w:cs="Times New Roman"/>
      <w:szCs w:val="21"/>
    </w:rPr>
  </w:style>
  <w:style w:type="paragraph" w:styleId="973" w:customStyle="1">
    <w:name w:val="正文文本 21"/>
    <w:basedOn w:val="721"/>
    <w:link w:val="974"/>
    <w:uiPriority w:val="0"/>
    <w:qFormat/>
    <w:pPr>
      <w:jc w:val="center"/>
      <w:widowControl/>
    </w:pPr>
    <w:rPr>
      <w:rFonts w:ascii="楷体_GB2312" w:hAnsi="Times New Roman" w:eastAsia="楷体_GB2312" w:cs="Times New Roman"/>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6" w:customStyle="1">
    <w:name w:val="索引 11"/>
    <w:basedOn w:val="721"/>
    <w:next w:val="721"/>
    <w:uiPriority w:val="0"/>
    <w:semiHidden/>
    <w:qFormat/>
    <w:pPr>
      <w:spacing w:line="240" w:lineRule="atLeast"/>
    </w:pPr>
    <w:rPr>
      <w:rFonts w:ascii="Times New Roman" w:hAnsi="Times New Roman" w:eastAsia="宋体" w:cs="Times New Roman"/>
      <w:b/>
      <w:bCs/>
      <w:szCs w:val="21"/>
    </w:rPr>
  </w:style>
  <w:style w:type="paragraph" w:styleId="977" w:customStyle="1">
    <w:name w:val="批注主题1"/>
    <w:basedOn w:val="940"/>
    <w:next w:val="940"/>
    <w:link w:val="978"/>
    <w:uiPriority w:val="0"/>
    <w:semiHidden/>
    <w:qFormat/>
    <w:rPr>
      <w:rFonts w:ascii="Times New Roman" w:hAnsi="Times New Roman" w:eastAsia="宋体" w:cs="Times New Roman"/>
      <w:b/>
      <w:bCs/>
      <w:szCs w:val="21"/>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1"/>
    <w:link w:val="980"/>
    <w:uiPriority w:val="0"/>
    <w:qFormat/>
    <w:pPr>
      <w:ind w:firstLine="200"/>
      <w:spacing w:line="360" w:lineRule="auto"/>
    </w:pPr>
    <w:rPr>
      <w:rFonts w:ascii="仿宋_GB2312" w:hAnsi="Times New Roman" w:eastAsia="仿宋_GB2312" w:cs="Times New Roman"/>
      <w:sz w:val="30"/>
      <w:szCs w:val="30"/>
    </w:rPr>
  </w:style>
  <w:style w:type="character" w:styleId="980" w:customStyle="1">
    <w:name w:val="正文文本首行缩进 字符"/>
    <w:link w:val="979"/>
    <w:uiPriority w:val="0"/>
    <w:qFormat/>
    <w:rPr>
      <w:rFonts w:ascii="仿宋_GB2312" w:hAnsi="Times New Roman" w:eastAsia="仿宋_GB2312" w:cs="Times New Roman"/>
      <w:sz w:val="30"/>
      <w:szCs w:val="30"/>
    </w:rPr>
  </w:style>
  <w:style w:type="paragraph" w:styleId="981" w:customStyle="1">
    <w:name w:val="正文首行缩进 21"/>
    <w:basedOn w:val="946"/>
    <w:link w:val="982"/>
    <w:uiPriority w:val="0"/>
    <w:qFormat/>
    <w:pPr>
      <w:ind w:left="0" w:firstLine="420"/>
      <w:spacing w:after="0" w:line="360" w:lineRule="auto"/>
    </w:pPr>
    <w:rPr>
      <w:rFonts w:ascii="宋体" w:hAnsi="宋体" w:eastAsia="宋体" w:cs="Times New Roman"/>
      <w:szCs w:val="20"/>
    </w:rPr>
  </w:style>
  <w:style w:type="character" w:styleId="982" w:customStyle="1">
    <w:name w:val="正文文本首行缩进 2 字符"/>
    <w:link w:val="981"/>
    <w:uiPriority w:val="0"/>
    <w:qFormat/>
    <w:rPr>
      <w:rFonts w:ascii="宋体" w:hAnsi="宋体" w:eastAsia="宋体" w:cs="Times New Roman"/>
      <w:szCs w:val="20"/>
    </w:rPr>
  </w:style>
  <w:style w:type="table" w:styleId="983" w:customStyle="1">
    <w:name w:val="网格型1"/>
    <w:basedOn w:val="925"/>
    <w:uiPriority w:val="0"/>
    <w:qFormat/>
    <w:pPr>
      <w:jc w:val="both"/>
      <w:widowControl w:val="off"/>
    </w:pPr>
    <w:rPr>
      <w:rFonts w:ascii="Times New Roman" w:hAnsi="Times New Roman" w:eastAsia="宋体" w:cs="Times New Roman"/>
      <w:sz w:val="20"/>
      <w:szCs w:val="20"/>
    </w:rPr>
    <w:tblPr/>
  </w:style>
  <w:style w:type="character" w:styleId="984" w:customStyle="1">
    <w:name w:val="要点1"/>
    <w:link w:val="721"/>
    <w:uiPriority w:val="0"/>
    <w:qFormat/>
    <w:rPr>
      <w:b/>
      <w:bCs/>
    </w:rPr>
  </w:style>
  <w:style w:type="character" w:styleId="985" w:customStyle="1">
    <w:name w:val="页码1"/>
    <w:link w:val="721"/>
    <w:uiPriority w:val="0"/>
    <w:qFormat/>
  </w:style>
  <w:style w:type="character" w:styleId="986" w:customStyle="1">
    <w:name w:val="已访问的超链接1"/>
    <w:basedOn w:val="924"/>
    <w:link w:val="721"/>
    <w:uiPriority w:val="0"/>
    <w:qFormat/>
    <w:rPr>
      <w:color w:val="800080"/>
      <w:u w:val="none"/>
    </w:rPr>
  </w:style>
  <w:style w:type="character" w:styleId="987" w:customStyle="1">
    <w:name w:val="强调1"/>
    <w:basedOn w:val="924"/>
    <w:link w:val="721"/>
    <w:uiPriority w:val="20"/>
    <w:qFormat/>
  </w:style>
  <w:style w:type="character" w:styleId="988" w:customStyle="1">
    <w:name w:val="HTML 定义1"/>
    <w:basedOn w:val="924"/>
    <w:link w:val="721"/>
    <w:uiPriority w:val="99"/>
    <w:unhideWhenUsed/>
    <w:qFormat/>
  </w:style>
  <w:style w:type="character" w:styleId="989" w:customStyle="1">
    <w:name w:val="HTML 打字机1"/>
    <w:basedOn w:val="924"/>
    <w:link w:val="721"/>
    <w:uiPriority w:val="99"/>
    <w:unhideWhenUsed/>
    <w:qFormat/>
    <w:rPr>
      <w:rFonts w:ascii="monospace" w:hAnsi="monospace" w:eastAsia="monospace" w:cs="monospace"/>
      <w:sz w:val="20"/>
    </w:rPr>
  </w:style>
  <w:style w:type="character" w:styleId="990" w:customStyle="1">
    <w:name w:val="HTML 缩写1"/>
    <w:basedOn w:val="924"/>
    <w:link w:val="721"/>
    <w:uiPriority w:val="99"/>
    <w:unhideWhenUsed/>
    <w:qFormat/>
  </w:style>
  <w:style w:type="character" w:styleId="991" w:customStyle="1">
    <w:name w:val="HTML 变量1"/>
    <w:basedOn w:val="924"/>
    <w:link w:val="721"/>
    <w:uiPriority w:val="99"/>
    <w:unhideWhenUsed/>
    <w:qFormat/>
  </w:style>
  <w:style w:type="character" w:styleId="992" w:customStyle="1">
    <w:name w:val="超链接1"/>
    <w:basedOn w:val="924"/>
    <w:link w:val="721"/>
    <w:uiPriority w:val="0"/>
    <w:qFormat/>
    <w:rPr>
      <w:color w:val="0000ff"/>
      <w:u w:val="none"/>
    </w:rPr>
  </w:style>
  <w:style w:type="character" w:styleId="993" w:customStyle="1">
    <w:name w:val="HTML 代码1"/>
    <w:basedOn w:val="924"/>
    <w:link w:val="721"/>
    <w:uiPriority w:val="99"/>
    <w:unhideWhenUsed/>
    <w:qFormat/>
    <w:rPr>
      <w:rFonts w:ascii="monospace" w:hAnsi="monospace" w:eastAsia="monospace" w:cs="monospace"/>
      <w:sz w:val="20"/>
    </w:rPr>
  </w:style>
  <w:style w:type="character" w:styleId="994" w:customStyle="1">
    <w:name w:val="批注引用1"/>
    <w:link w:val="721"/>
    <w:uiPriority w:val="0"/>
    <w:semiHidden/>
    <w:qFormat/>
    <w:rPr>
      <w:sz w:val="21"/>
      <w:szCs w:val="21"/>
    </w:rPr>
  </w:style>
  <w:style w:type="character" w:styleId="995" w:customStyle="1">
    <w:name w:val="HTML 引文1"/>
    <w:basedOn w:val="924"/>
    <w:link w:val="721"/>
    <w:uiPriority w:val="99"/>
    <w:unhideWhenUsed/>
    <w:qFormat/>
  </w:style>
  <w:style w:type="character" w:styleId="996" w:customStyle="1">
    <w:name w:val="HTML 键盘1"/>
    <w:basedOn w:val="924"/>
    <w:link w:val="721"/>
    <w:uiPriority w:val="99"/>
    <w:unhideWhenUsed/>
    <w:qFormat/>
    <w:rPr>
      <w:rFonts w:ascii="monospace" w:hAnsi="monospace" w:eastAsia="monospace" w:cs="monospace"/>
      <w:sz w:val="20"/>
    </w:rPr>
  </w:style>
  <w:style w:type="character" w:styleId="997" w:customStyle="1">
    <w:name w:val="HTML 样本1"/>
    <w:basedOn w:val="924"/>
    <w:link w:val="721"/>
    <w:uiPriority w:val="99"/>
    <w:unhideWhenUsed/>
    <w:qFormat/>
    <w:rPr>
      <w:rFonts w:ascii="monospace" w:hAnsi="monospace" w:eastAsia="monospace" w:cs="monospace"/>
    </w:rPr>
  </w:style>
  <w:style w:type="character" w:styleId="998" w:customStyle="1">
    <w:name w:val="font5 Char"/>
    <w:link w:val="721"/>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21"/>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1"/>
    <w:link w:val="1001"/>
    <w:uiPriority w:val="0"/>
    <w:qFormat/>
    <w:pPr>
      <w:contextualSpacing/>
      <w:ind w:left="720"/>
      <w:jc w:val="left"/>
      <w:widowControl/>
    </w:pPr>
    <w:rPr>
      <w:rFonts w:ascii="Calibri" w:hAnsi="Calibri"/>
      <w:sz w:val="24"/>
      <w:szCs w:val="24"/>
      <w:lang w:eastAsia="en-US" w:bidi="en-US"/>
    </w:rPr>
  </w:style>
  <w:style w:type="paragraph" w:styleId="100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 Char"/>
    <w:basedOn w:val="938"/>
    <w:uiPriority w:val="0"/>
    <w:qFormat/>
    <w:rPr>
      <w:rFonts w:ascii="Tahoma" w:hAnsi="Tahoma"/>
      <w:sz w:val="24"/>
      <w:szCs w:val="24"/>
    </w:rPr>
  </w:style>
  <w:style w:type="paragraph" w:styleId="1005" w:customStyle="1">
    <w:name w:val="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font6"/>
    <w:basedOn w:val="7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customStyle="1">
    <w:name w:val="Char"/>
    <w:basedOn w:val="721"/>
    <w:uiPriority w:val="0"/>
    <w:qFormat/>
    <w:pPr>
      <w:ind w:firstLine="200"/>
      <w:tabs>
        <w:tab w:val="left" w:pos="360" w:leader="none"/>
      </w:tabs>
    </w:pPr>
    <w:rPr>
      <w:rFonts w:ascii="Times New Roman" w:hAnsi="Times New Roman" w:eastAsia="宋体" w:cs="Times New Roman"/>
      <w:sz w:val="28"/>
      <w:szCs w:val="30"/>
    </w:rPr>
  </w:style>
  <w:style w:type="paragraph" w:styleId="1008" w:customStyle="1">
    <w:name w:val="font5"/>
    <w:basedOn w:val="7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 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标题 21"/>
    <w:basedOn w:val="721"/>
    <w:next w:val="721"/>
    <w:uiPriority w:val="0"/>
    <w:qFormat/>
    <w:pPr>
      <w:keepLines/>
      <w:keepNext/>
      <w:spacing w:before="260" w:after="260" w:line="413" w:lineRule="auto"/>
      <w:outlineLvl w:val="1"/>
    </w:pPr>
    <w:rPr>
      <w:rFonts w:ascii="Arial" w:hAnsi="Arial" w:eastAsia="黑体"/>
      <w:b/>
      <w:sz w:val="32"/>
      <w:szCs w:val="20"/>
    </w:rPr>
  </w:style>
  <w:style w:type="paragraph" w:styleId="1011" w:customStyle="1">
    <w:name w:val="font7"/>
    <w:basedOn w:val="7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2"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customStyle="1">
    <w:name w:val="普通 (Web)"/>
    <w:basedOn w:val="721"/>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Char Char Char Char"/>
    <w:basedOn w:val="938"/>
    <w:uiPriority w:val="0"/>
    <w:qFormat/>
    <w:pPr>
      <w:spacing w:line="360" w:lineRule="auto"/>
    </w:pPr>
    <w:rPr>
      <w:rFonts w:ascii="Tahoma" w:hAnsi="Tahoma"/>
      <w:sz w:val="24"/>
      <w:szCs w:val="24"/>
    </w:rPr>
  </w:style>
  <w:style w:type="paragraph" w:styleId="1015"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table_lines"/>
    <w:basedOn w:val="721"/>
    <w:uiPriority w:val="0"/>
    <w:qFormat/>
    <w:pPr>
      <w:jc w:val="left"/>
      <w:widowControl/>
    </w:pPr>
    <w:rPr>
      <w:rFonts w:ascii="Times New Roman" w:hAnsi="Times New Roman" w:eastAsia="宋体" w:cs="Times New Roman"/>
      <w:sz w:val="20"/>
      <w:szCs w:val="20"/>
      <w:lang w:val="de-DE" w:eastAsia="de-DE"/>
    </w:rPr>
  </w:style>
  <w:style w:type="paragraph" w:styleId="1017" w:customStyle="1">
    <w:name w:val=" Char Char Char Char Char Char Char Char Char Char"/>
    <w:basedOn w:val="721"/>
    <w:uiPriority w:val="0"/>
    <w:qFormat/>
    <w:pPr>
      <w:spacing w:line="360" w:lineRule="auto"/>
    </w:pPr>
    <w:rPr>
      <w:rFonts w:ascii="Times New Roman" w:hAnsi="Times New Roman" w:eastAsia="宋体" w:cs="Times New Roman"/>
      <w:sz w:val="24"/>
      <w:szCs w:val="20"/>
    </w:rPr>
  </w:style>
  <w:style w:type="paragraph" w:styleId="1018" w:customStyle="1">
    <w:name w:val=" Char Char Char Char"/>
    <w:basedOn w:val="938"/>
    <w:uiPriority w:val="0"/>
    <w:qFormat/>
    <w:pPr>
      <w:spacing w:line="360" w:lineRule="auto"/>
    </w:pPr>
    <w:rPr>
      <w:rFonts w:ascii="Tahoma" w:hAnsi="Tahoma"/>
      <w:sz w:val="24"/>
      <w:szCs w:val="24"/>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样式1"/>
    <w:basedOn w:val="721"/>
    <w:uiPriority w:val="0"/>
    <w:qFormat/>
    <w:pPr>
      <w:numPr>
        <w:ilvl w:val="0"/>
        <w:numId w:val="3"/>
      </w:numPr>
    </w:pPr>
    <w:rPr>
      <w:rFonts w:ascii="宋体" w:hAnsi="宋体" w:eastAsia="宋体" w:cs="Times New Roman"/>
      <w:szCs w:val="21"/>
    </w:rPr>
  </w:style>
  <w:style w:type="paragraph" w:styleId="1022"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列表段落"/>
    <w:basedOn w:val="721"/>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首行缩进"/>
    <w:basedOn w:val="721"/>
    <w:uiPriority w:val="0"/>
    <w:qFormat/>
    <w:pPr>
      <w:ind w:firstLine="480"/>
    </w:pPr>
    <w:rPr>
      <w:rFonts w:ascii="Times New Roman" w:hAnsi="Times New Roman" w:cs="Times New Roman"/>
      <w:lang w:val="zh-CN"/>
    </w:rPr>
  </w:style>
  <w:style w:type="paragraph" w:styleId="1026"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7"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8" w:customStyle="1">
    <w:name w:val="table_1stline"/>
    <w:basedOn w:val="7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标题3"/>
    <w:basedOn w:val="721"/>
    <w:next w:val="721"/>
    <w:uiPriority w:val="0"/>
    <w:qFormat/>
    <w:pPr>
      <w:ind w:firstLine="624"/>
      <w:spacing w:line="590" w:lineRule="atLeast"/>
    </w:pPr>
    <w:rPr>
      <w:rFonts w:ascii="方正黑体_GBK" w:hAnsi="Times New Roman" w:eastAsia="方正黑体_GBK" w:cs="Times New Roman"/>
      <w:sz w:val="32"/>
      <w:szCs w:val="32"/>
    </w:rPr>
  </w:style>
  <w:style w:type="paragraph" w:styleId="1031"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customStyle="1">
    <w:name w:val="普通正文"/>
    <w:basedOn w:val="721"/>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xl30"/>
    <w:basedOn w:val="7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4"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Body Text(ch)"/>
    <w:basedOn w:val="721"/>
    <w:next w:val="944"/>
    <w:uiPriority w:val="0"/>
    <w:qFormat/>
    <w:pPr>
      <w:spacing w:after="120"/>
    </w:pPr>
    <w:rPr>
      <w:rFonts w:ascii="宋体" w:hAnsi="Arial" w:eastAsia="宋体" w:cs="Times New Roman"/>
      <w:bCs/>
      <w:iCs/>
      <w:szCs w:val="24"/>
    </w:rPr>
  </w:style>
  <w:style w:type="paragraph" w:styleId="1036" w:customStyle="1">
    <w:name w:val="正文空2字"/>
    <w:basedOn w:val="1037"/>
    <w:uiPriority w:val="99"/>
    <w:qFormat/>
    <w:pPr>
      <w:ind w:firstLine="640"/>
      <w:spacing w:line="560" w:lineRule="exact"/>
      <w:widowControl w:val="off"/>
    </w:pPr>
    <w:rPr>
      <w:rFonts w:ascii="仿宋_GB2312" w:hAnsi="仿宋_GB2312" w:cs="仿宋_GB2312"/>
      <w:lang w:val="zh-TW"/>
    </w:rPr>
  </w:style>
  <w:style w:type="paragraph" w:styleId="1037" w:customStyle="1">
    <w:name w:val="左对齐正文"/>
    <w:uiPriority w:val="99"/>
    <w:qFormat/>
    <w:rPr>
      <w:rFonts w:hint="default" w:ascii="Calibri" w:hAnsi="Calibri" w:eastAsia="仿宋_GB2312" w:cs="Calibri"/>
      <w:sz w:val="32"/>
      <w:szCs w:val="32"/>
      <w:lang w:val="en-US" w:eastAsia="zh-CN" w:bidi="ar-SA"/>
    </w:rPr>
  </w:style>
  <w:style w:type="paragraph" w:styleId="1038" w:customStyle="1">
    <w:name w:val="Normal_0_1"/>
    <w:uiPriority w:val="0"/>
    <w:qFormat/>
    <w:rPr>
      <w:rFonts w:hint="default" w:ascii="黑体" w:hAnsi="黑体" w:eastAsia="黑体" w:cs="Times New Roman"/>
      <w:b/>
      <w:sz w:val="32"/>
      <w:szCs w:val="24"/>
      <w:lang w:val="en-US" w:eastAsia="zh-CN" w:bidi="ar-SA"/>
    </w:rPr>
  </w:style>
  <w:style w:type="paragraph" w:styleId="1039" w:customStyle="1">
    <w:name w:val="4"/>
    <w:basedOn w:val="721"/>
    <w:next w:val="968"/>
    <w:uiPriority w:val="0"/>
    <w:qFormat/>
    <w:pPr>
      <w:ind w:firstLine="420"/>
      <w:spacing w:line="360" w:lineRule="auto"/>
    </w:pPr>
    <w:rPr>
      <w:rFonts w:ascii="Times New Roman" w:hAnsi="Times New Roman" w:eastAsia="宋体" w:cs="Times New Roman"/>
      <w:color w:val="ff0000"/>
      <w:sz w:val="24"/>
      <w:szCs w:val="24"/>
    </w:rPr>
  </w:style>
  <w:style w:type="paragraph" w:styleId="1040" w:customStyle="1">
    <w:name w:val="正文_16_0_0"/>
    <w:next w:val="1041"/>
    <w:uiPriority w:val="0"/>
    <w:qFormat/>
    <w:pPr>
      <w:jc w:val="both"/>
      <w:widowControl w:val="off"/>
    </w:pPr>
    <w:rPr>
      <w:rFonts w:hint="default" w:ascii="Calibri" w:hAnsi="Calibri" w:eastAsia="宋体" w:cs="Times New Roman"/>
      <w:sz w:val="21"/>
      <w:szCs w:val="22"/>
    </w:rPr>
  </w:style>
  <w:style w:type="paragraph" w:styleId="1041" w:customStyle="1">
    <w:name w:val="正文1_0"/>
    <w:uiPriority w:val="0"/>
    <w:qFormat/>
    <w:pPr>
      <w:jc w:val="both"/>
      <w:widowControl w:val="off"/>
    </w:pPr>
    <w:rPr>
      <w:rFonts w:hint="default" w:ascii="Times New Roman" w:hAnsi="Times New Roman" w:eastAsia="宋体" w:cs="Times New Roman"/>
      <w:szCs w:val="24"/>
    </w:rPr>
  </w:style>
  <w:style w:type="paragraph" w:styleId="1042" w:customStyle="1">
    <w:name w:val="Normal_18_0"/>
    <w:uiPriority w:val="0"/>
    <w:qFormat/>
    <w:rPr>
      <w:rFonts w:hint="default" w:ascii="黑体" w:hAnsi="黑体" w:eastAsia="黑体" w:cs="黑体"/>
      <w:b/>
      <w:sz w:val="32"/>
      <w:szCs w:val="24"/>
      <w:lang w:val="en-US" w:eastAsia="zh-CN" w:bidi="ar-SA"/>
    </w:rPr>
  </w:style>
  <w:style w:type="paragraph" w:styleId="1043" w:customStyle="1">
    <w:name w:val="正文_12_0_0_0_0"/>
    <w:basedOn w:val="721"/>
    <w:uiPriority w:val="0"/>
    <w:qFormat/>
    <w:rPr>
      <w:rFonts w:ascii="Times New Roman" w:hAnsi="Times New Roman"/>
      <w:szCs w:val="24"/>
    </w:rPr>
  </w:style>
  <w:style w:type="paragraph" w:styleId="10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_20"/>
    <w:uiPriority w:val="0"/>
    <w:qFormat/>
    <w:rPr>
      <w:rFonts w:hint="default" w:ascii="黑体" w:hAnsi="黑体" w:eastAsia="黑体" w:cs="黑体"/>
      <w:b/>
      <w:sz w:val="32"/>
      <w:szCs w:val="24"/>
      <w:lang w:val="en-US" w:eastAsia="zh-CN" w:bidi="ar-SA"/>
    </w:rPr>
  </w:style>
  <w:style w:type="paragraph" w:styleId="10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3_0"/>
    <w:uiPriority w:val="0"/>
    <w:qFormat/>
    <w:rPr>
      <w:rFonts w:hint="default" w:ascii="黑体" w:hAnsi="黑体" w:eastAsia="黑体" w:cs="Times New Roman"/>
      <w:b/>
      <w:sz w:val="32"/>
      <w:szCs w:val="24"/>
      <w:lang w:bidi="ar-SA"/>
    </w:rPr>
  </w:style>
  <w:style w:type="paragraph" w:styleId="1050" w:customStyle="1">
    <w:name w:val="Normal_4_0"/>
    <w:uiPriority w:val="0"/>
    <w:qFormat/>
    <w:rPr>
      <w:rFonts w:hint="default" w:ascii="黑体" w:hAnsi="黑体" w:eastAsia="黑体" w:cs="Times New Roman"/>
      <w:b/>
      <w:sz w:val="32"/>
      <w:szCs w:val="24"/>
      <w:lang w:bidi="ar-SA"/>
    </w:rPr>
  </w:style>
  <w:style w:type="character" w:styleId="1051" w:customStyle="1">
    <w:name w:val="hour_am"/>
    <w:basedOn w:val="924"/>
    <w:link w:val="721"/>
    <w:uiPriority w:val="0"/>
    <w:qFormat/>
  </w:style>
  <w:style w:type="character" w:styleId="1052" w:customStyle="1">
    <w:name w:val="hover5"/>
    <w:basedOn w:val="924"/>
    <w:link w:val="721"/>
    <w:uiPriority w:val="0"/>
    <w:qFormat/>
    <w:rPr>
      <w:shd w:val="clear" w:color="auto" w:fill="eeeeee"/>
    </w:rPr>
  </w:style>
  <w:style w:type="character" w:styleId="1053" w:customStyle="1">
    <w:name w:val="old"/>
    <w:basedOn w:val="924"/>
    <w:link w:val="721"/>
    <w:uiPriority w:val="0"/>
    <w:qFormat/>
    <w:rPr>
      <w:color w:val="999999"/>
    </w:rPr>
  </w:style>
  <w:style w:type="character" w:styleId="1054" w:customStyle="1">
    <w:name w:val="glyphicon"/>
    <w:basedOn w:val="924"/>
    <w:link w:val="721"/>
    <w:uiPriority w:val="0"/>
    <w:qFormat/>
  </w:style>
  <w:style w:type="character" w:styleId="1055" w:customStyle="1">
    <w:name w:val="hour_pm"/>
    <w:basedOn w:val="924"/>
    <w:link w:val="721"/>
    <w:uiPriority w:val="0"/>
    <w:qFormat/>
  </w:style>
  <w:style w:type="character" w:styleId="1056" w:customStyle="1">
    <w:name w:val="layui-layer-tabnow"/>
    <w:basedOn w:val="924"/>
    <w:link w:val="721"/>
    <w:uiPriority w:val="0"/>
    <w:qFormat/>
    <w:rPr>
      <w:shd w:val="clear" w:color="auto" w:fill="ffffff"/>
    </w:rPr>
  </w:style>
  <w:style w:type="character" w:styleId="1057" w:customStyle="1">
    <w:name w:val="first-child"/>
    <w:basedOn w:val="924"/>
    <w:link w:val="721"/>
    <w:uiPriority w:val="0"/>
    <w:qFormat/>
  </w:style>
  <w:style w:type="character" w:styleId="1058" w:customStyle="1">
    <w:name w:val="hover3"/>
    <w:basedOn w:val="924"/>
    <w:link w:val="721"/>
    <w:uiPriority w:val="0"/>
    <w:qFormat/>
    <w:rPr>
      <w:shd w:val="clear" w:color="auto" w:fill="eeeeee"/>
    </w:rPr>
  </w:style>
  <w:style w:type="paragraph" w:styleId="1059"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61" w:customStyle="1">
    <w:name w:val="NormalCharacter_0"/>
    <w:link w:val="721"/>
    <w:uiPriority w:val="0"/>
    <w:qFormat/>
    <w:rPr>
      <w:rFonts w:ascii="Calibri" w:hAnsi="Calibri" w:eastAsia="宋体" w:cs="Times New Roman"/>
      <w:sz w:val="21"/>
      <w:szCs w:val="24"/>
      <w:lang w:val="en-US" w:eastAsia="zh-CN" w:bidi="ar-SA"/>
    </w:rPr>
  </w:style>
  <w:style w:type="paragraph" w:styleId="1062"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4" w:customStyle="1">
    <w:name w:val="NormalCharacter_0_0"/>
    <w:link w:val="721"/>
    <w:uiPriority w:val="0"/>
    <w:qFormat/>
    <w:rPr>
      <w:rFonts w:ascii="Calibri" w:hAnsi="Calibri" w:eastAsia="宋体" w:cs="Times New Roman"/>
      <w:sz w:val="21"/>
      <w:szCs w:val="24"/>
      <w:lang w:val="en-US" w:eastAsia="zh-CN" w:bidi="ar-SA"/>
    </w:rPr>
  </w:style>
  <w:style w:type="character" w:styleId="1065" w:customStyle="1">
    <w:name w:val="10"/>
    <w:link w:val="721"/>
    <w:uiPriority w:val="0"/>
    <w:qFormat/>
    <w:rPr>
      <w:rFonts w:ascii="Times New Roman" w:hAnsi="Times New Roman" w:eastAsia="Times New Roman" w:cs="Times New Roman"/>
    </w:rPr>
  </w:style>
  <w:style w:type="character" w:styleId="1066" w:customStyle="1">
    <w:name w:val="mini-outputtext1"/>
    <w:basedOn w:val="924"/>
    <w:link w:val="721"/>
    <w:uiPriority w:val="0"/>
    <w:qFormat/>
  </w:style>
  <w:style w:type="paragraph" w:styleId="1067" w:customStyle="1">
    <w:name w:val="正文_21"/>
    <w:basedOn w:val="1068"/>
    <w:uiPriority w:val="0"/>
    <w:qFormat/>
    <w:pPr>
      <w:jc w:val="both"/>
      <w:widowControl w:val="off"/>
    </w:pPr>
    <w:rPr>
      <w:rFonts w:ascii="Times New Roman" w:hAnsi="Times New Roman" w:eastAsia="宋体" w:cs="Times New Roman"/>
      <w:sz w:val="21"/>
      <w:lang w:val="en-US" w:eastAsia="zh-CN" w:bidi="ar-SA"/>
    </w:rPr>
  </w:style>
  <w:style w:type="paragraph" w:styleId="1068"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22"/>
    <w:next w:val="1071"/>
    <w:uiPriority w:val="0"/>
    <w:qFormat/>
    <w:pPr>
      <w:jc w:val="both"/>
      <w:widowControl w:val="off"/>
    </w:pPr>
    <w:rPr>
      <w:rFonts w:hint="default" w:ascii="Calibri" w:hAnsi="Calibri" w:eastAsia="宋体" w:cs="Times New Roman"/>
      <w:sz w:val="21"/>
      <w:szCs w:val="24"/>
      <w:lang w:val="en-US" w:eastAsia="zh-CN" w:bidi="ar-SA"/>
    </w:rPr>
  </w:style>
  <w:style w:type="paragraph" w:styleId="1071" w:customStyle="1">
    <w:name w:val="脚注文本_0"/>
    <w:basedOn w:val="1070"/>
    <w:next w:val="1072"/>
    <w:uiPriority w:val="0"/>
    <w:qFormat/>
    <w:pPr>
      <w:jc w:val="left"/>
    </w:pPr>
  </w:style>
  <w:style w:type="paragraph" w:styleId="1072" w:customStyle="1">
    <w:name w:val="页眉_0"/>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3"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hover"/>
    <w:basedOn w:val="924"/>
    <w:link w:val="721"/>
    <w:uiPriority w:val="0"/>
    <w:qFormat/>
    <w:rPr>
      <w:shd w:val="clear" w:color="auto" w:fill="eeeeee"/>
    </w:rPr>
  </w:style>
  <w:style w:type="paragraph" w:styleId="107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7" w:customStyle="1">
    <w:name w:val="Heading 6_0"/>
    <w:next w:val="91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8" w:customStyle="1">
    <w:name w:val="15"/>
    <w:link w:val="721"/>
    <w:uiPriority w:val="0"/>
    <w:qFormat/>
    <w:rPr>
      <w:rFonts w:ascii="Times New Roman" w:hAnsi="Times New Roman" w:eastAsia="微软雅黑" w:cs="Times New Roman"/>
      <w:color w:val="cc0033"/>
    </w:rPr>
  </w:style>
  <w:style w:type="paragraph" w:styleId="1079" w:customStyle="1">
    <w:name w:val="正文_2_0_0"/>
    <w:next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正文_0"/>
    <w:uiPriority w:val="0"/>
    <w:qFormat/>
    <w:pPr>
      <w:widowControl w:val="off"/>
    </w:pPr>
    <w:rPr>
      <w:rFonts w:hint="default" w:ascii="宋体" w:hAnsi="宋体" w:eastAsia="宋体" w:cs="宋体"/>
      <w:sz w:val="24"/>
      <w:szCs w:val="24"/>
      <w:lang w:val="en-US" w:eastAsia="zh-CN" w:bidi="ar-SA"/>
    </w:rPr>
  </w:style>
  <w:style w:type="paragraph" w:styleId="1081" w:customStyle="1">
    <w:name w:val="正文2"/>
    <w:uiPriority w:val="0"/>
    <w:qFormat/>
    <w:rPr>
      <w:rFonts w:hint="default" w:ascii="Tahoma" w:hAnsi="Tahoma" w:eastAsia="微软雅黑" w:cs="Tahoma"/>
      <w:sz w:val="24"/>
      <w:szCs w:val="24"/>
      <w:lang w:val="en-US" w:eastAsia="zh-CN" w:bidi="ar-SA"/>
    </w:rPr>
  </w:style>
  <w:style w:type="numbering" w:styleId="9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15</cp:revision>
  <dcterms:created xsi:type="dcterms:W3CDTF">2023-03-27T07:28:00Z</dcterms:created>
  <dcterms:modified xsi:type="dcterms:W3CDTF">2026-11-02T11:51:26Z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