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96C12">
      <w:r>
        <w:drawing>
          <wp:inline distT="0" distB="0" distL="114300" distR="114300">
            <wp:extent cx="5591175" cy="71628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10225" cy="6743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2026-11-02T07:56:51Z</dcterms:created>
  <dc:creator>Administrator</dc:creator>
  <cp:lastModifiedBy>莹</cp:lastModifiedBy>
  <dcterms:modified xsi:type="dcterms:W3CDTF">2026-11-02T08:03:25Z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eyJoZGlkIjoiMTU5NGNmY2UyMWI1MjIyYzNlMTM5OTM2Yzk4NzYxZDkiLCJ1c2VySWQiOiI1NDM0NTI2NzAifQ==</vt:lpwstr>
  </property>
  <property fmtid="{D5CDD505-2E9C-101B-9397-08002B2CF9AE}" pid="4" name="ICV">
    <vt:lpwstr>11712EE9B2D14959ABC5C1AE57C377CD_12</vt:lpwstr>
  </property>
</Properties>
</file>