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659A5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object>
          <v:shape id="_x0000_i1025" o:spt="75" type="#_x0000_t75" style="height:66pt;width:72.75pt;" o:ole="t" filled="f" o:preferrelative="t" stroked="f" coordsize="21600,21600"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ackage" ShapeID="_x0000_i1025" DrawAspect="Icon" ObjectID="_1468075725" r:id="rId4">
            <o:LockedField>false</o:LockedField>
          </o:OLEObject>
        </w:object>
      </w:r>
      <w:r>
        <w:rPr>
          <w:rFonts w:hint="eastAsia" w:eastAsiaTheme="minorEastAsia"/>
          <w:lang w:eastAsia="zh-CN"/>
        </w:rPr>
        <w:object>
          <v:shape id="_x0000_i1026" o:spt="75" type="#_x0000_t75" style="height:66pt;width:72.75pt;" o:ole="t" filled="f" o:preferrelative="t" stroked="f" coordsize="21600,21600"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Package" ShapeID="_x0000_i1026" DrawAspect="Icon" ObjectID="_1468075726" r:id="rId6">
            <o:LockedField>false</o:LockedField>
          </o:OLEObject>
        </w:objec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432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emf"/><Relationship Id="rId6" Type="http://schemas.openxmlformats.org/officeDocument/2006/relationships/oleObject" Target="embeddings/oleObject2.bin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2026-11-04T09:19:13Z</dcterms:created>
  <dc:creator>admin</dc:creator>
  <cp:lastModifiedBy>admin</cp:lastModifiedBy>
  <dcterms:modified xsi:type="dcterms:W3CDTF">2026-11-04T09:20:26Z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eyJoZGlkIjoiNzU1N2Y0ZjRlMjZhZDMzNmEyMmI2YjA3NzVlM2U3ZGEiLCJ1c2VySWQiOiIxMDAzNDk3NTQxIn0=</vt:lpwstr>
  </property>
  <property fmtid="{D5CDD505-2E9C-101B-9397-08002B2CF9AE}" pid="4" name="ICV">
    <vt:lpwstr>BF35B364B7A541A1820C956E9FBC11EA_12</vt:lpwstr>
  </property>
</Properties>
</file>