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center"/>
        <w:keepLines w:val="0"/>
        <w:keepNext w:val="0"/>
        <w:pageBreakBefore w:val="0"/>
        <w:spacing w:line="240" w:lineRule="auto"/>
        <w:widowControl/>
        <w:rPr>
          <w:rFonts w:hint="eastAsia" w:ascii="宋体" w:hAnsi="宋体" w:eastAsia="宋体" w:cs="宋体"/>
          <w:b/>
          <w:bCs/>
          <w:spacing w:val="34"/>
          <w:sz w:val="72"/>
          <w:szCs w:val="28"/>
          <w:highlight w:val="none"/>
          <w:lang w:val="en-US" w:eastAsia="zh-CN"/>
        </w:rPr>
      </w:pPr>
      <w:r>
        <w:rPr>
          <w:rFonts w:hint="eastAsia" w:ascii="宋体" w:hAnsi="宋体" w:eastAsia="宋体" w:cs="宋体"/>
          <w:b/>
          <w:bCs/>
          <w:spacing w:val="34"/>
          <w:sz w:val="72"/>
          <w:szCs w:val="28"/>
          <w:highlight w:val="none"/>
          <w:lang w:val="en-US" w:eastAsia="zh-CN"/>
        </w:rPr>
      </w:r>
      <w:r/>
    </w:p>
    <w:p>
      <w:pPr>
        <w:pStyle w:val="1024"/>
        <w:ind w:firstLine="0"/>
        <w:jc w:val="center"/>
        <w:spacing w:line="36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lang w:val="en-US" w:eastAsia="zh-CN"/>
        </w:rPr>
        <w:t xml:space="preserve">连云港市</w:t>
      </w:r>
      <w:r>
        <w:rPr>
          <w:rFonts w:hint="eastAsia" w:ascii="宋体" w:hAnsi="宋体" w:eastAsia="宋体" w:cs="宋体"/>
          <w:b/>
          <w:bCs/>
          <w:spacing w:val="34"/>
          <w:sz w:val="72"/>
          <w:szCs w:val="28"/>
          <w:highlight w:val="none"/>
        </w:rPr>
        <w:t xml:space="preserve">政府采购</w:t>
      </w:r>
      <w:r/>
    </w:p>
    <w:p>
      <w:pPr>
        <w:pStyle w:val="1024"/>
        <w:ind w:firstLine="0"/>
        <w:jc w:val="center"/>
        <w:keepLines w:val="0"/>
        <w:keepNext w:val="0"/>
        <w:pageBreakBefore w:val="0"/>
        <w:spacing w:line="240" w:lineRule="auto"/>
        <w:widowControl/>
        <w:rPr>
          <w:rFonts w:hint="eastAsia" w:ascii="宋体" w:hAnsi="宋体" w:eastAsia="宋体" w:cs="宋体"/>
          <w:b/>
          <w:bCs/>
          <w:spacing w:val="34"/>
          <w:sz w:val="72"/>
          <w:szCs w:val="28"/>
          <w:highlight w:val="none"/>
        </w:rPr>
      </w:pPr>
      <w:r>
        <w:rPr>
          <w:rFonts w:hint="eastAsia" w:ascii="宋体" w:hAnsi="宋体" w:eastAsia="宋体" w:cs="宋体"/>
          <w:b/>
          <w:bCs/>
          <w:spacing w:val="34"/>
          <w:sz w:val="72"/>
          <w:szCs w:val="28"/>
          <w:highlight w:val="none"/>
        </w:rPr>
      </w:r>
      <w:r/>
    </w:p>
    <w:p>
      <w:pPr>
        <w:pStyle w:val="1024"/>
        <w:ind w:firstLine="0"/>
        <w:jc w:val="center"/>
        <w:spacing w:line="360" w:lineRule="auto"/>
        <w:widowControl/>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竞争性谈判文件</w:t>
      </w:r>
      <w:r>
        <w:rPr>
          <w:rFonts w:hint="eastAsia" w:ascii="宋体" w:hAnsi="宋体" w:eastAsia="宋体" w:cs="宋体"/>
          <w:b/>
          <w:bCs/>
          <w:sz w:val="72"/>
          <w:szCs w:val="72"/>
          <w:highlight w:val="none"/>
        </w:rPr>
        <w:br/>
      </w:r>
      <w:r/>
    </w:p>
    <w:p>
      <w:pPr>
        <w:ind w:firstLine="707"/>
        <w:spacing w:line="360" w:lineRule="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ascii="宋体" w:hAnsi="宋体" w:eastAsia="宋体" w:cs="宋体"/>
          <w:b/>
          <w:bCs/>
          <w:spacing w:val="16"/>
          <w:sz w:val="32"/>
          <w:szCs w:val="32"/>
          <w:highlight w:val="none"/>
          <w:lang w:eastAsia="zh-CN"/>
        </w:rPr>
        <w:t xml:space="preserve">农村综合性改革试验项目-农生文一期项目</w:t>
      </w:r>
      <w:r/>
    </w:p>
    <w:p>
      <w:pPr>
        <w:pStyle w:val="87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707"/>
        <w:spacing w:line="360" w:lineRule="auto"/>
        <w:rPr>
          <w:rFonts w:hint="default"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项目编号：JSZC-320706-JSZR-T2026-0087</w:t>
      </w:r>
      <w:r>
        <w:rPr>
          <w:rFonts w:hint="eastAsia" w:ascii="宋体" w:hAnsi="宋体" w:eastAsia="宋体" w:cs="宋体"/>
          <w:b/>
          <w:bCs/>
          <w:spacing w:val="16"/>
          <w:sz w:val="32"/>
          <w:szCs w:val="32"/>
          <w:highlight w:val="none"/>
          <w:lang w:val="en-US" w:eastAsia="zh-CN"/>
        </w:rPr>
        <w:t xml:space="preserve"> </w:t>
      </w:r>
      <w:r/>
    </w:p>
    <w:p>
      <w:pPr>
        <w:pStyle w:val="834"/>
        <w:spacing w:line="360" w:lineRule="auto"/>
        <w:rPr>
          <w:rFonts w:hint="eastAsia" w:hAnsi="宋体" w:eastAsia="宋体" w:cs="宋体"/>
          <w:b/>
          <w:bCs/>
          <w:sz w:val="36"/>
          <w:highlight w:val="none"/>
          <w:u w:val="none"/>
          <w:lang w:val="en-US" w:eastAsia="zh-CN"/>
        </w:rPr>
      </w:pPr>
      <w:r>
        <w:rPr>
          <w:rFonts w:hint="eastAsia" w:hAnsi="宋体" w:eastAsia="宋体" w:cs="宋体"/>
          <w:b/>
          <w:bCs/>
          <w:sz w:val="36"/>
          <w:highlight w:val="none"/>
          <w:u w:val="none"/>
          <w:lang w:val="en-US" w:eastAsia="zh-CN"/>
        </w:rPr>
        <w:t xml:space="preserve">  </w:t>
      </w:r>
      <w:r/>
    </w:p>
    <w:p>
      <w:pPr>
        <w:pStyle w:val="834"/>
        <w:spacing w:line="360" w:lineRule="auto"/>
        <w:rPr>
          <w:rFonts w:hint="eastAsia" w:hAnsi="宋体" w:eastAsia="宋体" w:cs="宋体"/>
          <w:b/>
          <w:bCs/>
          <w:sz w:val="36"/>
          <w:highlight w:val="none"/>
          <w:u w:val="none"/>
          <w:lang w:val="en-US" w:eastAsia="zh-CN"/>
        </w:rPr>
      </w:pPr>
      <w:r>
        <w:rPr>
          <w:rFonts w:hint="eastAsia" w:hAnsi="宋体" w:eastAsia="宋体" w:cs="宋体"/>
          <w:b/>
          <w:bCs/>
          <w:sz w:val="36"/>
          <w:highlight w:val="none"/>
          <w:u w:val="none"/>
          <w:lang w:val="en-US" w:eastAsia="zh-CN"/>
        </w:rPr>
      </w:r>
      <w:r/>
    </w:p>
    <w:p>
      <w:pPr>
        <w:pStyle w:val="834"/>
        <w:spacing w:line="360" w:lineRule="auto"/>
        <w:rPr>
          <w:rFonts w:hint="eastAsia" w:ascii="宋体" w:hAnsi="宋体" w:eastAsia="宋体" w:cs="宋体"/>
          <w:b/>
          <w:bCs/>
          <w:sz w:val="36"/>
          <w:highlight w:val="none"/>
          <w:u w:val="single"/>
        </w:rPr>
      </w:pPr>
      <w:r>
        <w:rPr>
          <w:highlight w:val="none"/>
        </w:rPr>
        <mc:AlternateContent>
          <mc:Choice Requires="wpg">
            <w:drawing>
              <wp:inline xmlns:wp="http://schemas.openxmlformats.org/drawingml/2006/wordprocessingDrawing" distT="0" distB="0" distL="0" distR="0">
                <wp:extent cx="6025515" cy="76200"/>
                <wp:effectExtent l="0" t="0" r="13335" b="0"/>
                <wp:docPr id="6"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5" o:spid="_x0000_s5"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834"/>
        <w:ind w:firstLine="611"/>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34"/>
        <w:ind w:firstLine="1574"/>
        <w:spacing w:line="24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eastAsia="宋体" w:cs="宋体"/>
          <w:b/>
          <w:bCs/>
          <w:color w:val="auto"/>
          <w:sz w:val="32"/>
          <w:szCs w:val="32"/>
          <w:highlight w:val="none"/>
          <w:lang w:eastAsia="zh-CN"/>
        </w:rPr>
        <w:t xml:space="preserve">连云港市海州区新坝镇人民政府</w:t>
      </w:r>
      <w:r/>
    </w:p>
    <w:p>
      <w:pPr>
        <w:pStyle w:val="834"/>
        <w:spacing w:line="24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34"/>
        <w:ind w:firstLine="1574"/>
        <w:spacing w:line="24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eastAsia="宋体" w:cs="宋体"/>
          <w:b/>
          <w:bCs/>
          <w:sz w:val="32"/>
          <w:szCs w:val="24"/>
          <w:highlight w:val="none"/>
          <w:lang w:eastAsia="zh-CN"/>
        </w:rPr>
        <w:t xml:space="preserve">江苏中瑞建设项目管理有限公司</w:t>
      </w:r>
      <w:r/>
    </w:p>
    <w:p>
      <w:pPr>
        <w:rPr>
          <w:rFonts w:hint="eastAsia"/>
          <w:highlight w:val="none"/>
        </w:rPr>
      </w:pPr>
      <w:r>
        <w:rPr>
          <w:rFonts w:hint="eastAsia"/>
          <w:highlight w:val="none"/>
        </w:rPr>
      </w:r>
      <w:r/>
    </w:p>
    <w:p>
      <w:pPr>
        <w:jc w:val="center"/>
        <w:spacing w:line="240" w:lineRule="auto"/>
        <w:rPr>
          <w:rFonts w:hint="eastAsia" w:ascii="宋体" w:hAnsi="宋体" w:eastAsia="宋体" w:cs="宋体"/>
          <w:b/>
          <w:bCs/>
          <w:sz w:val="32"/>
          <w:szCs w:val="20"/>
          <w:highlight w:val="none"/>
        </w:rPr>
        <w:sectPr>
          <w:footerReference w:type="default" r:id="rId11"/>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bookmarkStart w:id="0" w:name="_Toc23670"/>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w:t>
      </w:r>
      <w:r>
        <w:rPr>
          <w:rFonts w:hint="eastAsia" w:ascii="宋体" w:hAnsi="宋体" w:eastAsia="宋体" w:cs="宋体"/>
          <w:b/>
          <w:bCs/>
          <w:sz w:val="32"/>
          <w:szCs w:val="20"/>
          <w:highlight w:val="none"/>
          <w:lang w:val="en-US" w:eastAsia="zh-CN"/>
        </w:rPr>
        <w:t xml:space="preserve">十一</w:t>
      </w:r>
      <w:r>
        <w:rPr>
          <w:rFonts w:hint="eastAsia" w:ascii="宋体" w:hAnsi="宋体" w:eastAsia="宋体" w:cs="宋体"/>
          <w:b/>
          <w:bCs/>
          <w:sz w:val="32"/>
          <w:szCs w:val="20"/>
          <w:highlight w:val="none"/>
        </w:rPr>
        <w:t xml:space="preserve">月</w:t>
      </w:r>
      <w:bookmarkEnd w:id="0"/>
      <w:r/>
      <w:r/>
    </w:p>
    <w:p>
      <w:pPr>
        <w:jc w:val="center"/>
        <w:spacing w:line="360" w:lineRule="auto"/>
        <w:widowControl/>
        <w:rPr>
          <w:rFonts w:hint="eastAsia" w:ascii="宋体" w:hAnsi="宋体" w:eastAsia="宋体" w:cs="宋体"/>
          <w:sz w:val="48"/>
          <w:szCs w:val="48"/>
          <w:highlight w:val="none"/>
          <w:lang w:bidi="ar"/>
        </w:rPr>
      </w:pPr>
      <w:r>
        <w:rPr>
          <w:rFonts w:hint="eastAsia" w:ascii="宋体" w:hAnsi="宋体" w:eastAsia="宋体" w:cs="宋体"/>
          <w:sz w:val="48"/>
          <w:szCs w:val="48"/>
          <w:highlight w:val="none"/>
          <w:lang w:bidi="ar"/>
        </w:rPr>
        <w:t xml:space="preserve">目 录</w:t>
      </w:r>
      <w:r/>
    </w:p>
    <w:sdt>
      <w:sdtPr>
        <w15:appearance w15:val="boundingBox"/>
        <w15:color w:val="dbdbdb"/>
        <w:id w:val="147473271"/>
        <w:docPartObj>
          <w:docPartGallery w:val="Table of Contents"/>
          <w:docPartUnique w:val="true"/>
        </w:docPartObj>
        <w:rPr>
          <w:rFonts w:hint="default" w:ascii="宋体" w:hAnsi="宋体" w:eastAsia="宋体" w:cstheme="minorBidi"/>
          <w:sz w:val="21"/>
          <w:szCs w:val="24"/>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24"/>
              <w:highlight w:val="none"/>
              <w:lang w:bidi="ar"/>
            </w:rPr>
            <w:fldChar w:fldCharType="begin"/>
          </w:r>
          <w:r>
            <w:rPr>
              <w:rFonts w:hint="eastAsia" w:ascii="宋体" w:hAnsi="宋体" w:eastAsia="宋体" w:cs="宋体"/>
              <w:sz w:val="24"/>
              <w:highlight w:val="none"/>
              <w:lang w:bidi="ar"/>
            </w:rPr>
            <w:instrText xml:space="preserve">TOC \o "1-1" \h \u </w:instrText>
          </w:r>
          <w:r>
            <w:rPr>
              <w:rFonts w:hint="eastAsia" w:ascii="宋体" w:hAnsi="宋体" w:eastAsia="宋体" w:cs="宋体"/>
              <w:sz w:val="24"/>
              <w:highlight w:val="none"/>
              <w:lang w:bidi="ar"/>
            </w:rPr>
            <w:fldChar w:fldCharType="separate"/>
          </w: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_Toc19103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第一章 竞争性</w:t>
          </w:r>
          <w:r>
            <w:rPr>
              <w:rFonts w:hint="eastAsia" w:eastAsia="宋体"/>
              <w:sz w:val="32"/>
              <w:szCs w:val="40"/>
              <w:highlight w:val="none"/>
              <w:lang w:val="en-US" w:eastAsia="zh-CN"/>
            </w:rPr>
            <w:t xml:space="preserve">谈判</w:t>
          </w:r>
          <w:r>
            <w:rPr>
              <w:rFonts w:hint="eastAsia"/>
              <w:sz w:val="32"/>
              <w:szCs w:val="40"/>
              <w:highlight w:val="none"/>
            </w:rPr>
            <w:t xml:space="preserve">采购公告</w:t>
          </w:r>
          <w:r>
            <w:rPr>
              <w:sz w:val="32"/>
              <w:szCs w:val="40"/>
              <w:highlight w:val="none"/>
            </w:rPr>
            <w:tab/>
          </w:r>
          <w:r>
            <w:rPr>
              <w:sz w:val="32"/>
              <w:szCs w:val="40"/>
              <w:highlight w:val="none"/>
            </w:rPr>
            <w:fldChar w:fldCharType="begin"/>
          </w:r>
          <w:r>
            <w:rPr>
              <w:sz w:val="32"/>
              <w:szCs w:val="40"/>
              <w:highlight w:val="none"/>
            </w:rPr>
            <w:instrText xml:space="preserve"> PAGEREF _Toc19103 \h </w:instrText>
          </w:r>
          <w:r>
            <w:rPr>
              <w:sz w:val="32"/>
              <w:szCs w:val="40"/>
              <w:highlight w:val="none"/>
            </w:rPr>
            <w:fldChar w:fldCharType="separate"/>
          </w:r>
          <w:r>
            <w:rPr>
              <w:sz w:val="32"/>
              <w:szCs w:val="40"/>
              <w:highlight w:val="none"/>
            </w:rPr>
            <w:t xml:space="preserve">2</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_Toc5250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第二章 </w:t>
          </w:r>
          <w:r>
            <w:rPr>
              <w:rFonts w:hint="eastAsia" w:eastAsia="宋体"/>
              <w:sz w:val="32"/>
              <w:szCs w:val="40"/>
              <w:highlight w:val="none"/>
              <w:lang w:val="en-US" w:eastAsia="zh-CN"/>
            </w:rPr>
            <w:t xml:space="preserve">谈判</w:t>
          </w:r>
          <w:r>
            <w:rPr>
              <w:rFonts w:hint="eastAsia"/>
              <w:sz w:val="32"/>
              <w:szCs w:val="40"/>
              <w:highlight w:val="none"/>
            </w:rPr>
            <w:t xml:space="preserve">须知</w:t>
          </w:r>
          <w:r>
            <w:rPr>
              <w:sz w:val="32"/>
              <w:szCs w:val="40"/>
              <w:highlight w:val="none"/>
            </w:rPr>
            <w:tab/>
          </w:r>
          <w:r>
            <w:rPr>
              <w:sz w:val="32"/>
              <w:szCs w:val="40"/>
              <w:highlight w:val="none"/>
            </w:rPr>
            <w:fldChar w:fldCharType="begin"/>
          </w:r>
          <w:r>
            <w:rPr>
              <w:sz w:val="32"/>
              <w:szCs w:val="40"/>
              <w:highlight w:val="none"/>
            </w:rPr>
            <w:instrText xml:space="preserve"> PAGEREF _Toc5250 \h </w:instrText>
          </w:r>
          <w:r>
            <w:rPr>
              <w:sz w:val="32"/>
              <w:szCs w:val="40"/>
              <w:highlight w:val="none"/>
            </w:rPr>
            <w:fldChar w:fldCharType="separate"/>
          </w:r>
          <w:r>
            <w:rPr>
              <w:sz w:val="32"/>
              <w:szCs w:val="40"/>
              <w:highlight w:val="none"/>
            </w:rPr>
            <w:t xml:space="preserve">6</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_Toc3697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第三章 政府采购合同格式</w:t>
          </w:r>
          <w:r>
            <w:rPr>
              <w:sz w:val="32"/>
              <w:szCs w:val="40"/>
              <w:highlight w:val="none"/>
            </w:rPr>
            <w:tab/>
          </w:r>
          <w:r>
            <w:rPr>
              <w:sz w:val="32"/>
              <w:szCs w:val="40"/>
              <w:highlight w:val="none"/>
            </w:rPr>
            <w:fldChar w:fldCharType="begin"/>
          </w:r>
          <w:r>
            <w:rPr>
              <w:sz w:val="32"/>
              <w:szCs w:val="40"/>
              <w:highlight w:val="none"/>
            </w:rPr>
            <w:instrText xml:space="preserve"> PAGEREF _Toc3697 \h </w:instrText>
          </w:r>
          <w:r>
            <w:rPr>
              <w:sz w:val="32"/>
              <w:szCs w:val="40"/>
              <w:highlight w:val="none"/>
            </w:rPr>
            <w:fldChar w:fldCharType="separate"/>
          </w:r>
          <w:r>
            <w:rPr>
              <w:sz w:val="32"/>
              <w:szCs w:val="40"/>
              <w:highlight w:val="none"/>
            </w:rPr>
            <w:t xml:space="preserve">24</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_Toc7119 </w:instrText>
          </w:r>
          <w:r>
            <w:rPr>
              <w:rFonts w:hint="eastAsia" w:ascii="宋体" w:hAnsi="宋体" w:eastAsia="宋体" w:cs="宋体"/>
              <w:sz w:val="32"/>
              <w:szCs w:val="40"/>
              <w:highlight w:val="none"/>
              <w:lang w:bidi="ar"/>
            </w:rPr>
            <w:fldChar w:fldCharType="separate"/>
          </w:r>
          <w:r>
            <w:rPr>
              <w:rFonts w:hint="eastAsia"/>
              <w:sz w:val="32"/>
              <w:szCs w:val="40"/>
              <w:highlight w:val="none"/>
            </w:rPr>
            <w:t xml:space="preserve">第四章 项目需求</w:t>
          </w:r>
          <w:r>
            <w:rPr>
              <w:sz w:val="32"/>
              <w:szCs w:val="40"/>
              <w:highlight w:val="none"/>
            </w:rPr>
            <w:tab/>
          </w:r>
          <w:r>
            <w:rPr>
              <w:sz w:val="32"/>
              <w:szCs w:val="40"/>
              <w:highlight w:val="none"/>
            </w:rPr>
            <w:fldChar w:fldCharType="begin"/>
          </w:r>
          <w:r>
            <w:rPr>
              <w:sz w:val="32"/>
              <w:szCs w:val="40"/>
              <w:highlight w:val="none"/>
            </w:rPr>
            <w:instrText xml:space="preserve"> PAGEREF _Toc7119 \h </w:instrText>
          </w:r>
          <w:r>
            <w:rPr>
              <w:sz w:val="32"/>
              <w:szCs w:val="40"/>
              <w:highlight w:val="none"/>
            </w:rPr>
            <w:fldChar w:fldCharType="separate"/>
          </w:r>
          <w:r>
            <w:rPr>
              <w:sz w:val="32"/>
              <w:szCs w:val="40"/>
              <w:highlight w:val="none"/>
            </w:rPr>
            <w:t xml:space="preserve">70</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_Toc15466 </w:instrText>
          </w:r>
          <w:r>
            <w:rPr>
              <w:rFonts w:hint="eastAsia" w:ascii="宋体" w:hAnsi="宋体" w:eastAsia="宋体" w:cs="宋体"/>
              <w:sz w:val="32"/>
              <w:szCs w:val="40"/>
              <w:highlight w:val="none"/>
              <w:lang w:bidi="ar"/>
            </w:rPr>
            <w:fldChar w:fldCharType="separate"/>
          </w:r>
          <w:r>
            <w:rPr>
              <w:rFonts w:hint="eastAsia"/>
              <w:sz w:val="32"/>
              <w:szCs w:val="40"/>
              <w:highlight w:val="none"/>
              <w:lang w:val="en-US" w:eastAsia="zh-CN"/>
            </w:rPr>
            <w:t xml:space="preserve">第五章 </w:t>
          </w:r>
          <w:r>
            <w:rPr>
              <w:rFonts w:hint="eastAsia"/>
              <w:sz w:val="32"/>
              <w:szCs w:val="40"/>
              <w:highlight w:val="none"/>
            </w:rPr>
            <w:t xml:space="preserve">工程量清单</w:t>
          </w:r>
          <w:r>
            <w:rPr>
              <w:sz w:val="32"/>
              <w:szCs w:val="40"/>
              <w:highlight w:val="none"/>
            </w:rPr>
            <w:tab/>
          </w:r>
          <w:r>
            <w:rPr>
              <w:sz w:val="32"/>
              <w:szCs w:val="40"/>
              <w:highlight w:val="none"/>
            </w:rPr>
            <w:fldChar w:fldCharType="begin"/>
          </w:r>
          <w:r>
            <w:rPr>
              <w:sz w:val="32"/>
              <w:szCs w:val="40"/>
              <w:highlight w:val="none"/>
            </w:rPr>
            <w:instrText xml:space="preserve"> PAGEREF _Toc15466 \h </w:instrText>
          </w:r>
          <w:r>
            <w:rPr>
              <w:sz w:val="32"/>
              <w:szCs w:val="40"/>
              <w:highlight w:val="none"/>
            </w:rPr>
            <w:fldChar w:fldCharType="separate"/>
          </w:r>
          <w:r>
            <w:rPr>
              <w:sz w:val="32"/>
              <w:szCs w:val="40"/>
              <w:highlight w:val="none"/>
            </w:rPr>
            <w:t xml:space="preserve">71</w:t>
          </w:r>
          <w:r>
            <w:rPr>
              <w:sz w:val="32"/>
              <w:szCs w:val="40"/>
              <w:highlight w:val="none"/>
            </w:rPr>
            <w:fldChar w:fldCharType="end"/>
          </w:r>
          <w:r>
            <w:rPr>
              <w:rFonts w:hint="eastAsia" w:ascii="宋体" w:hAnsi="宋体" w:eastAsia="宋体" w:cs="宋体"/>
              <w:sz w:val="32"/>
              <w:szCs w:val="40"/>
              <w:highlight w:val="none"/>
              <w:lang w:bidi="ar"/>
            </w:rPr>
            <w:fldChar w:fldCharType="end"/>
          </w:r>
          <w:r/>
        </w:p>
        <w:p>
          <w:pPr>
            <w:pStyle w:val="840"/>
            <w:keepLines w:val="0"/>
            <w:keepNext w:val="0"/>
            <w:pageBreakBefore w:val="0"/>
            <w:spacing w:line="560" w:lineRule="exact"/>
            <w:widowControl w:val="off"/>
            <w:tabs>
              <w:tab w:val="right" w:pos="9747" w:leader="dot"/>
            </w:tabs>
            <w:rPr>
              <w:sz w:val="32"/>
              <w:szCs w:val="40"/>
              <w:highlight w:val="none"/>
            </w:rPr>
          </w:pPr>
          <w:r>
            <w:rPr>
              <w:rFonts w:hint="eastAsia" w:ascii="宋体" w:hAnsi="宋体" w:eastAsia="宋体" w:cs="宋体"/>
              <w:sz w:val="32"/>
              <w:szCs w:val="40"/>
              <w:highlight w:val="none"/>
              <w:lang w:bidi="ar"/>
            </w:rPr>
            <w:fldChar w:fldCharType="begin"/>
          </w:r>
          <w:r>
            <w:rPr>
              <w:rFonts w:hint="eastAsia" w:ascii="宋体" w:hAnsi="宋体" w:eastAsia="宋体" w:cs="宋体"/>
              <w:sz w:val="32"/>
              <w:szCs w:val="40"/>
              <w:highlight w:val="none"/>
              <w:lang w:bidi="ar"/>
            </w:rPr>
            <w:instrText xml:space="preserve"> HYPERLINK \l _Toc4583 </w:instrText>
          </w:r>
          <w:r>
            <w:rPr>
              <w:rFonts w:hint="eastAsia" w:ascii="宋体" w:hAnsi="宋体" w:eastAsia="宋体" w:cs="宋体"/>
              <w:sz w:val="32"/>
              <w:szCs w:val="40"/>
              <w:highlight w:val="none"/>
              <w:lang w:bidi="ar"/>
            </w:rPr>
            <w:fldChar w:fldCharType="separate"/>
          </w:r>
          <w:r>
            <w:rPr>
              <w:rFonts w:hint="eastAsia"/>
              <w:sz w:val="32"/>
              <w:szCs w:val="40"/>
              <w:highlight w:val="none"/>
              <w:lang w:val="en-US" w:eastAsia="zh-CN"/>
            </w:rPr>
            <w:t xml:space="preserve">第六章 谈判响应文件格式</w:t>
          </w:r>
          <w:r>
            <w:rPr>
              <w:sz w:val="32"/>
              <w:szCs w:val="40"/>
              <w:highlight w:val="none"/>
            </w:rPr>
            <w:tab/>
          </w:r>
          <w:r>
            <w:rPr>
              <w:sz w:val="32"/>
              <w:szCs w:val="40"/>
              <w:highlight w:val="none"/>
            </w:rPr>
            <w:fldChar w:fldCharType="begin"/>
          </w:r>
          <w:r>
            <w:rPr>
              <w:sz w:val="32"/>
              <w:szCs w:val="40"/>
              <w:highlight w:val="none"/>
            </w:rPr>
            <w:instrText xml:space="preserve"> PAGEREF _Toc4583 \h </w:instrText>
          </w:r>
          <w:r>
            <w:rPr>
              <w:sz w:val="32"/>
              <w:szCs w:val="40"/>
              <w:highlight w:val="none"/>
            </w:rPr>
            <w:fldChar w:fldCharType="separate"/>
          </w:r>
          <w:r>
            <w:rPr>
              <w:sz w:val="32"/>
              <w:szCs w:val="40"/>
              <w:highlight w:val="none"/>
            </w:rPr>
            <w:t xml:space="preserve">72</w:t>
          </w:r>
          <w:r>
            <w:rPr>
              <w:sz w:val="32"/>
              <w:szCs w:val="40"/>
              <w:highlight w:val="none"/>
            </w:rPr>
            <w:fldChar w:fldCharType="end"/>
          </w:r>
          <w:r>
            <w:rPr>
              <w:rFonts w:hint="eastAsia" w:ascii="宋体" w:hAnsi="宋体" w:eastAsia="宋体" w:cs="宋体"/>
              <w:sz w:val="32"/>
              <w:szCs w:val="40"/>
              <w:highlight w:val="none"/>
              <w:lang w:bidi="ar"/>
            </w:rPr>
            <w:fldChar w:fldCharType="end"/>
          </w:r>
          <w:r/>
        </w:p>
        <w:p>
          <w:pPr>
            <w:jc w:val="left"/>
            <w:keepLines w:val="0"/>
            <w:keepNext w:val="0"/>
            <w:pageBreakBefore w:val="0"/>
            <w:spacing w:line="560" w:lineRule="exact"/>
            <w:widowControl/>
            <w:rPr>
              <w:rFonts w:hint="eastAsia" w:ascii="宋体" w:hAnsi="宋体" w:eastAsia="宋体" w:cs="宋体"/>
              <w:sz w:val="21"/>
              <w:szCs w:val="24"/>
              <w:highlight w:val="none"/>
              <w:lang w:val="en-US" w:eastAsia="zh-CN" w:bidi="ar"/>
            </w:rPr>
          </w:pPr>
          <w:r>
            <w:rPr>
              <w:rFonts w:hint="eastAsia" w:ascii="宋体" w:hAnsi="宋体" w:eastAsia="宋体" w:cs="宋体"/>
              <w:highlight w:val="none"/>
              <w:lang w:bidi="ar"/>
            </w:rPr>
            <w:fldChar w:fldCharType="end"/>
          </w:r>
          <w:r/>
        </w:p>
      </w:sdtContent>
    </w:sdt>
    <w:p>
      <w:pPr>
        <w:jc w:val="left"/>
        <w:spacing w:line="360" w:lineRule="auto"/>
        <w:widowControl/>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rPr>
          <w:rFonts w:hint="eastAsia" w:ascii="宋体" w:hAnsi="宋体" w:eastAsia="宋体" w:cs="宋体"/>
          <w:highlight w:val="none"/>
        </w:rPr>
      </w:pPr>
      <w:r>
        <w:rPr>
          <w:rFonts w:hint="eastAsia" w:ascii="宋体" w:hAnsi="宋体" w:eastAsia="宋体" w:cs="宋体"/>
          <w:sz w:val="24"/>
          <w:highlight w:val="none"/>
          <w:lang w:bidi="ar"/>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tabs>
          <w:tab w:val="right" w:pos="8788" w:leader="none"/>
        </w:tabs>
        <w:rPr>
          <w:rFonts w:hint="eastAsia" w:ascii="宋体" w:hAnsi="宋体" w:eastAsia="宋体" w:cs="宋体"/>
          <w:highlight w:val="none"/>
          <w:lang w:eastAsia="zh-CN"/>
        </w:rPr>
        <w:sectPr>
          <w:footerReference w:type="default" r:id="rId12"/>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highlight w:val="none"/>
          <w:lang w:eastAsia="zh-CN"/>
        </w:rPr>
        <w:tab/>
      </w:r>
      <w:r/>
    </w:p>
    <w:p>
      <w:pPr>
        <w:pStyle w:val="814"/>
        <w:rPr>
          <w:rFonts w:hint="eastAsia"/>
          <w:highlight w:val="none"/>
        </w:rPr>
      </w:pPr>
      <w:r/>
      <w:bookmarkStart w:id="1" w:name="_Toc19103"/>
      <w:r/>
      <w:bookmarkStart w:id="2" w:name="OLE_LINK2"/>
      <w:r>
        <w:rPr>
          <w:rFonts w:hint="eastAsia"/>
          <w:highlight w:val="none"/>
        </w:rPr>
        <w:t xml:space="preserve">第一章 </w:t>
      </w:r>
      <w:bookmarkStart w:id="3" w:name="OLE_LINK1"/>
      <w:r>
        <w:rPr>
          <w:rFonts w:hint="eastAsia"/>
          <w:highlight w:val="none"/>
        </w:rPr>
        <w:t xml:space="preserve">竞争性</w:t>
      </w:r>
      <w:r>
        <w:rPr>
          <w:rFonts w:hint="eastAsia"/>
          <w:highlight w:val="none"/>
          <w:lang w:val="en-US" w:eastAsia="zh-CN"/>
        </w:rPr>
        <w:t xml:space="preserve">谈判</w:t>
      </w:r>
      <w:r>
        <w:rPr>
          <w:rFonts w:hint="eastAsia"/>
          <w:highlight w:val="none"/>
        </w:rPr>
        <w:t xml:space="preserve">采购公告</w:t>
      </w:r>
      <w:bookmarkEnd w:id="1"/>
      <w:r/>
      <w:r/>
    </w:p>
    <w:p>
      <w:pPr>
        <w:ind w:firstLine="480"/>
        <w:jc w:val="left"/>
        <w:keepLines w:val="0"/>
        <w:keepNext w:val="0"/>
        <w:pageBreakBefore w:val="0"/>
        <w:spacing w:line="480" w:lineRule="exact"/>
        <w:widowControl/>
        <w:rPr>
          <w:rFonts w:hint="eastAsia" w:ascii="宋体" w:hAnsi="宋体" w:eastAsia="宋体" w:cs="宋体"/>
          <w:sz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highlight w:val="none"/>
          <w:lang w:bidi="ar"/>
        </w:rPr>
        <w:t xml:space="preserve">项目概况：</w:t>
      </w:r>
      <w:r>
        <w:rPr>
          <w:rFonts w:hint="eastAsia" w:ascii="宋体" w:hAnsi="宋体" w:eastAsia="宋体" w:cs="宋体"/>
          <w:sz w:val="24"/>
          <w:highlight w:val="none"/>
          <w:u w:val="single"/>
          <w:lang w:eastAsia="zh-CN" w:bidi="ar"/>
        </w:rPr>
        <w:t xml:space="preserve">农村综合性改革试验项目-农生文一期项目</w:t>
      </w:r>
      <w:r>
        <w:rPr>
          <w:rFonts w:hint="eastAsia" w:ascii="宋体" w:hAnsi="宋体" w:eastAsia="宋体" w:cs="宋体"/>
          <w:sz w:val="24"/>
          <w:highlight w:val="none"/>
          <w:lang w:bidi="ar"/>
        </w:rPr>
        <w:t xml:space="preserve">采购项目的潜在供应商应在</w:t>
      </w:r>
      <w:r>
        <w:rPr>
          <w:rFonts w:hint="eastAsia" w:ascii="宋体" w:hAnsi="宋体" w:eastAsia="宋体" w:cs="宋体"/>
          <w:sz w:val="24"/>
          <w:highlight w:val="none"/>
          <w:lang w:val="en-US" w:eastAsia="zh-CN" w:bidi="ar"/>
        </w:rPr>
        <w:t xml:space="preserve"> </w:t>
      </w:r>
      <w:r>
        <w:rPr>
          <w:rFonts w:hint="eastAsia" w:ascii="宋体" w:hAnsi="宋体" w:eastAsia="宋体" w:cs="宋体"/>
          <w:b/>
          <w:bCs/>
          <w:sz w:val="24"/>
          <w:highlight w:val="none"/>
          <w:u w:val="single"/>
          <w:lang w:bidi="ar"/>
        </w:rPr>
        <w:t xml:space="preserve">江苏政府采购网</w:t>
      </w:r>
      <w:r>
        <w:rPr>
          <w:rFonts w:hint="eastAsia" w:ascii="宋体" w:hAnsi="宋体" w:eastAsia="宋体" w:cs="宋体"/>
          <w:b/>
          <w:bCs/>
          <w:sz w:val="24"/>
          <w:highlight w:val="none"/>
          <w:u w:val="single"/>
          <w:lang w:val="en-US" w:eastAsia="zh-CN" w:bidi="ar"/>
        </w:rPr>
        <w:t xml:space="preserve"> </w:t>
      </w:r>
      <w:r>
        <w:rPr>
          <w:rFonts w:hint="eastAsia" w:ascii="宋体" w:hAnsi="宋体" w:eastAsia="宋体" w:cs="宋体"/>
          <w:sz w:val="24"/>
          <w:highlight w:val="none"/>
          <w:lang w:bidi="ar"/>
        </w:rPr>
        <w:t xml:space="preserve">获取</w:t>
      </w:r>
      <w:r>
        <w:rPr>
          <w:rFonts w:hint="eastAsia" w:ascii="宋体" w:hAnsi="宋体" w:eastAsia="宋体" w:cs="宋体"/>
          <w:sz w:val="24"/>
          <w:highlight w:val="none"/>
          <w:lang w:val="en-US" w:eastAsia="zh-CN" w:bidi="ar"/>
        </w:rPr>
        <w:t xml:space="preserve">谈判</w:t>
      </w:r>
      <w:r>
        <w:rPr>
          <w:rFonts w:hint="eastAsia" w:ascii="宋体" w:hAnsi="宋体" w:eastAsia="宋体" w:cs="宋体"/>
          <w:sz w:val="24"/>
          <w:highlight w:val="none"/>
          <w:lang w:eastAsia="zh-CN" w:bidi="ar"/>
        </w:rPr>
        <w:t xml:space="preserve">文件</w:t>
      </w:r>
      <w:r>
        <w:rPr>
          <w:rFonts w:hint="eastAsia" w:ascii="宋体" w:hAnsi="宋体" w:eastAsia="宋体" w:cs="宋体"/>
          <w:sz w:val="24"/>
          <w:highlight w:val="none"/>
          <w:lang w:bidi="ar"/>
        </w:rPr>
        <w:t xml:space="preserve">，并于</w:t>
      </w:r>
      <w:r>
        <w:rPr>
          <w:rFonts w:hint="eastAsia" w:ascii="宋体" w:hAnsi="宋体" w:eastAsia="宋体" w:cs="宋体"/>
          <w:sz w:val="24"/>
          <w:highlight w:val="none"/>
          <w:u w:val="single"/>
          <w:lang w:bidi="ar"/>
        </w:rPr>
        <w:t xml:space="preserve">202</w:t>
      </w:r>
      <w:r>
        <w:rPr>
          <w:rFonts w:hint="eastAsia" w:ascii="宋体" w:hAnsi="宋体" w:eastAsia="宋体" w:cs="宋体"/>
          <w:sz w:val="24"/>
          <w:highlight w:val="none"/>
          <w:u w:val="single"/>
          <w:lang w:val="en-US" w:eastAsia="zh-CN" w:bidi="ar"/>
        </w:rPr>
        <w:t xml:space="preserve">6</w:t>
      </w:r>
      <w:r>
        <w:rPr>
          <w:rFonts w:hint="eastAsia" w:ascii="宋体" w:hAnsi="宋体" w:eastAsia="宋体" w:cs="宋体"/>
          <w:sz w:val="24"/>
          <w:highlight w:val="none"/>
          <w:u w:val="single"/>
          <w:lang w:bidi="ar"/>
        </w:rPr>
        <w:t xml:space="preserve">年</w:t>
      </w:r>
      <w:r>
        <w:rPr>
          <w:rFonts w:hint="eastAsia" w:ascii="宋体" w:hAnsi="宋体" w:eastAsia="宋体" w:cs="宋体"/>
          <w:sz w:val="24"/>
          <w:highlight w:val="none"/>
          <w:u w:val="single"/>
          <w:lang w:val="en-US" w:eastAsia="zh-CN" w:bidi="ar"/>
        </w:rPr>
        <w:t xml:space="preserve">11</w:t>
      </w:r>
      <w:r>
        <w:rPr>
          <w:rFonts w:hint="eastAsia" w:ascii="宋体" w:hAnsi="宋体" w:eastAsia="宋体" w:cs="宋体"/>
          <w:sz w:val="24"/>
          <w:highlight w:val="none"/>
          <w:u w:val="single"/>
          <w:lang w:bidi="ar"/>
        </w:rPr>
        <w:t xml:space="preserve">月</w:t>
      </w:r>
      <w:r>
        <w:rPr>
          <w:rFonts w:hint="eastAsia" w:ascii="宋体" w:hAnsi="宋体" w:eastAsia="宋体" w:cs="宋体"/>
          <w:sz w:val="24"/>
          <w:highlight w:val="none"/>
          <w:u w:val="single"/>
          <w:lang w:val="en-US" w:eastAsia="zh-CN" w:bidi="ar"/>
        </w:rPr>
        <w:t xml:space="preserve">11</w:t>
      </w:r>
      <w:r>
        <w:rPr>
          <w:rFonts w:hint="eastAsia" w:ascii="宋体" w:hAnsi="宋体" w:eastAsia="宋体" w:cs="宋体"/>
          <w:sz w:val="24"/>
          <w:highlight w:val="none"/>
          <w:u w:val="single"/>
          <w:lang w:bidi="ar"/>
        </w:rPr>
        <w:t xml:space="preserve">日09点00分00秒</w:t>
      </w:r>
      <w:r>
        <w:rPr>
          <w:rFonts w:hint="eastAsia" w:ascii="宋体" w:hAnsi="宋体" w:eastAsia="宋体" w:cs="宋体"/>
          <w:sz w:val="24"/>
          <w:highlight w:val="none"/>
          <w:lang w:bidi="ar"/>
        </w:rPr>
        <w:t xml:space="preserve">（北京时间）前提交响应文件。</w:t>
      </w:r>
      <w:r/>
    </w:p>
    <w:p>
      <w:pPr>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一、项目基本情况</w:t>
      </w:r>
      <w:r/>
    </w:p>
    <w:p>
      <w:pPr>
        <w:ind w:firstLine="480"/>
        <w:keepLines w:val="0"/>
        <w:keepNext w:val="0"/>
        <w:pageBreakBefore w:val="0"/>
        <w:spacing w:line="480" w:lineRule="exact"/>
        <w:rPr>
          <w:rFonts w:hint="eastAsia" w:ascii="宋体" w:hAnsi="宋体" w:eastAsia="宋体" w:cs="宋体"/>
          <w:sz w:val="24"/>
          <w:highlight w:val="none"/>
          <w:u w:val="none"/>
          <w:lang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名称：</w:t>
      </w:r>
      <w:r>
        <w:rPr>
          <w:rFonts w:hint="eastAsia" w:ascii="宋体" w:hAnsi="宋体" w:eastAsia="宋体" w:cs="宋体"/>
          <w:sz w:val="24"/>
          <w:highlight w:val="none"/>
          <w:u w:val="none"/>
          <w:lang w:eastAsia="zh-CN" w:bidi="ar"/>
        </w:rPr>
        <w:t xml:space="preserve">农村综合性改革试验项目-农生文一期项目</w:t>
      </w:r>
      <w:r/>
    </w:p>
    <w:p>
      <w:pPr>
        <w:ind w:firstLine="480"/>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w:t>
      </w:r>
      <w:r>
        <w:rPr>
          <w:rFonts w:hint="eastAsia" w:ascii="宋体" w:hAnsi="宋体" w:eastAsia="宋体" w:cs="宋体"/>
          <w:sz w:val="24"/>
          <w:highlight w:val="none"/>
          <w:lang w:val="en-US" w:eastAsia="zh-CN" w:bidi="ar"/>
        </w:rPr>
        <w:t xml:space="preserve">JSZC-320706-JSZR-T2026-0087</w:t>
      </w:r>
      <w:r/>
    </w:p>
    <w:p>
      <w:pPr>
        <w:ind w:firstLine="480"/>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采购方式：竞争性谈判</w:t>
      </w:r>
      <w:r/>
    </w:p>
    <w:p>
      <w:pPr>
        <w:ind w:firstLine="480"/>
        <w:keepLines w:val="0"/>
        <w:keepNext w:val="0"/>
        <w:pageBreakBefore w:val="0"/>
        <w:spacing w:line="480" w:lineRule="exact"/>
        <w:rPr>
          <w:rFonts w:hint="eastAsia" w:ascii="宋体" w:hAnsi="宋体" w:eastAsia="宋体" w:cs="宋体"/>
          <w:b w:val="0"/>
          <w:bCs w:val="0"/>
          <w:sz w:val="24"/>
          <w:highlight w:val="none"/>
          <w:lang w:val="en-US" w:eastAsia="zh-CN" w:bidi="ar"/>
        </w:rPr>
      </w:pPr>
      <w:r>
        <w:rPr>
          <w:rFonts w:hint="eastAsia" w:ascii="宋体" w:hAnsi="宋体" w:eastAsia="宋体" w:cs="宋体"/>
          <w:b w:val="0"/>
          <w:bCs w:val="0"/>
          <w:sz w:val="24"/>
          <w:highlight w:val="none"/>
          <w:lang w:bidi="ar"/>
        </w:rPr>
        <w:t xml:space="preserve">预算金额</w:t>
      </w:r>
      <w:r>
        <w:rPr>
          <w:rFonts w:hint="eastAsia" w:ascii="宋体" w:hAnsi="宋体" w:eastAsia="宋体" w:cs="宋体"/>
          <w:b w:val="0"/>
          <w:bCs w:val="0"/>
          <w:sz w:val="24"/>
          <w:highlight w:val="none"/>
          <w:lang w:eastAsia="zh-CN" w:bidi="ar"/>
        </w:rPr>
        <w:t xml:space="preserve">：</w:t>
      </w:r>
      <w:r>
        <w:rPr>
          <w:rFonts w:hint="eastAsia" w:ascii="宋体" w:hAnsi="宋体" w:eastAsia="宋体" w:cs="宋体"/>
          <w:b w:val="0"/>
          <w:bCs w:val="0"/>
          <w:sz w:val="24"/>
          <w:highlight w:val="none"/>
          <w:lang w:val="en-US" w:eastAsia="zh-CN" w:bidi="ar"/>
        </w:rPr>
        <w:t xml:space="preserve">1587191.19元</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b w:val="0"/>
          <w:bCs w:val="0"/>
          <w:sz w:val="24"/>
          <w:highlight w:val="none"/>
          <w:lang w:bidi="ar"/>
        </w:rPr>
        <w:t xml:space="preserve">最高</w:t>
      </w:r>
      <w:r>
        <w:rPr>
          <w:rFonts w:hint="eastAsia" w:ascii="宋体" w:hAnsi="宋体" w:eastAsia="宋体" w:cs="宋体"/>
          <w:b w:val="0"/>
          <w:bCs w:val="0"/>
          <w:sz w:val="24"/>
          <w:highlight w:val="none"/>
        </w:rPr>
        <w:t xml:space="preserve">限价</w:t>
      </w:r>
      <w:r>
        <w:rPr>
          <w:rFonts w:hint="eastAsia" w:ascii="宋体" w:hAnsi="宋体" w:eastAsia="宋体" w:cs="宋体"/>
          <w:b w:val="0"/>
          <w:bCs w:val="0"/>
          <w:sz w:val="24"/>
          <w:highlight w:val="none"/>
          <w:lang w:bidi="ar"/>
        </w:rPr>
        <w:t xml:space="preserve">：</w:t>
      </w:r>
      <w:r>
        <w:rPr>
          <w:rFonts w:hint="eastAsia" w:ascii="宋体" w:hAnsi="宋体" w:eastAsia="宋体" w:cs="宋体"/>
          <w:b w:val="0"/>
          <w:bCs w:val="0"/>
          <w:color w:val="auto"/>
          <w:sz w:val="24"/>
          <w:highlight w:val="none"/>
          <w:lang w:val="en-US" w:eastAsia="zh-CN" w:bidi="ar"/>
        </w:rPr>
        <w:t xml:space="preserve">1587191.19</w:t>
      </w:r>
      <w:r>
        <w:rPr>
          <w:rFonts w:hint="eastAsia" w:ascii="宋体" w:hAnsi="宋体" w:eastAsia="宋体" w:cs="宋体"/>
          <w:b w:val="0"/>
          <w:bCs w:val="0"/>
          <w:color w:val="auto"/>
          <w:sz w:val="24"/>
          <w:highlight w:val="none"/>
          <w:lang w:bidi="ar"/>
        </w:rPr>
        <w:t xml:space="preserve">元</w:t>
      </w:r>
      <w:r>
        <w:rPr>
          <w:rFonts w:hint="eastAsia" w:ascii="宋体" w:hAnsi="宋体" w:eastAsia="宋体" w:cs="宋体"/>
          <w:b w:val="0"/>
          <w:bCs w:val="0"/>
          <w:color w:val="auto"/>
          <w:sz w:val="24"/>
          <w:highlight w:val="none"/>
          <w:lang w:eastAsia="zh-CN" w:bidi="ar"/>
        </w:rPr>
        <w:t xml:space="preserve">，</w:t>
      </w:r>
      <w:r>
        <w:rPr>
          <w:rFonts w:hint="eastAsia" w:ascii="宋体" w:hAnsi="宋体" w:eastAsia="宋体" w:cs="宋体"/>
          <w:sz w:val="24"/>
          <w:highlight w:val="none"/>
        </w:rPr>
        <w:t xml:space="preserve">投标报价超过最高限价的按无效报价处理。</w:t>
      </w:r>
      <w:r/>
    </w:p>
    <w:p>
      <w:pPr>
        <w:ind w:firstLine="482"/>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采购需求：新建混凝土道路、箱涵一座、管涵、仓库、稻田休憩等，</w:t>
      </w:r>
      <w:r>
        <w:rPr>
          <w:rFonts w:hint="eastAsia" w:ascii="宋体" w:hAnsi="宋体" w:eastAsia="宋体" w:cs="宋体"/>
          <w:sz w:val="24"/>
          <w:highlight w:val="none"/>
          <w:lang w:val="en-US" w:eastAsia="zh-CN" w:bidi="ar"/>
        </w:rPr>
        <w:t xml:space="preserve">具体</w:t>
      </w:r>
      <w:r>
        <w:rPr>
          <w:rFonts w:hint="eastAsia" w:ascii="宋体" w:hAnsi="宋体" w:eastAsia="宋体" w:cs="宋体"/>
          <w:sz w:val="24"/>
          <w:highlight w:val="none"/>
          <w:lang w:bidi="ar"/>
        </w:rPr>
        <w:t xml:space="preserve">详见工程量清单</w:t>
      </w:r>
      <w:r>
        <w:rPr>
          <w:rFonts w:hint="eastAsia" w:ascii="宋体" w:hAnsi="宋体" w:eastAsia="宋体" w:cs="宋体"/>
          <w:sz w:val="24"/>
          <w:highlight w:val="none"/>
          <w:lang w:eastAsia="zh-CN" w:bidi="ar"/>
        </w:rPr>
        <w:t xml:space="preserve">及图纸</w:t>
      </w:r>
      <w:r>
        <w:rPr>
          <w:rFonts w:hint="eastAsia" w:ascii="宋体" w:hAnsi="宋体" w:eastAsia="宋体" w:cs="宋体"/>
          <w:sz w:val="24"/>
          <w:highlight w:val="none"/>
          <w:lang w:bidi="ar"/>
        </w:rPr>
        <w:t xml:space="preserve">。</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对本项目资格要求、采购需求等部分的询问、质疑请与采购人联系，由采购人负责答复。</w:t>
      </w:r>
      <w:r/>
    </w:p>
    <w:p>
      <w:pPr>
        <w:ind w:firstLine="480"/>
        <w:keepLines w:val="0"/>
        <w:keepNext w:val="0"/>
        <w:pageBreakBefore w:val="0"/>
        <w:spacing w:line="48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eastAsia="zh-CN" w:bidi="ar"/>
        </w:rPr>
        <w:t xml:space="preserve">连云港市海州区新坝镇</w:t>
      </w:r>
      <w:r/>
    </w:p>
    <w:p>
      <w:pPr>
        <w:pStyle w:val="1022"/>
        <w:ind w:firstLine="480"/>
        <w:keepLines w:val="0"/>
        <w:keepNext w:val="0"/>
        <w:pageBreakBefore w:val="0"/>
        <w:spacing w:line="480" w:lineRule="exact"/>
        <w:rPr>
          <w:rFonts w:hint="eastAsia" w:ascii="宋体" w:hAnsi="宋体" w:eastAsia="宋体" w:cs="宋体"/>
          <w:b/>
          <w:bCs/>
          <w:szCs w:val="24"/>
          <w:highlight w:val="none"/>
        </w:rPr>
      </w:pPr>
      <w:r>
        <w:rPr>
          <w:rFonts w:hint="eastAsia" w:ascii="宋体" w:hAnsi="宋体" w:eastAsia="宋体" w:cs="宋体"/>
          <w:szCs w:val="24"/>
          <w:highlight w:val="none"/>
          <w:lang w:bidi="ar"/>
        </w:rPr>
        <w:t xml:space="preserve">承包方式：包工包料</w:t>
      </w:r>
      <w:r/>
    </w:p>
    <w:p>
      <w:pPr>
        <w:ind w:firstLine="480"/>
        <w:keepLines w:val="0"/>
        <w:keepNext w:val="0"/>
        <w:pageBreakBefore w:val="0"/>
        <w:spacing w:line="480" w:lineRule="exact"/>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rPr>
          <w:rFonts w:hint="eastAsia" w:ascii="宋体" w:hAnsi="宋体" w:eastAsia="宋体" w:cs="宋体"/>
          <w:sz w:val="24"/>
          <w:highlight w:val="none"/>
        </w:rPr>
        <w:t xml:space="preserve">执行国家现行验收标准，等级为合格</w:t>
      </w:r>
      <w:r/>
    </w:p>
    <w:p>
      <w:pPr>
        <w:ind w:firstLine="480"/>
        <w:keepLines w:val="0"/>
        <w:keepNext w:val="0"/>
        <w:pageBreakBefore w:val="0"/>
        <w:spacing w:line="480" w:lineRule="exact"/>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合同履行期限</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工期</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w:t>
      </w:r>
      <w:r>
        <w:rPr>
          <w:rFonts w:hint="eastAsia" w:ascii="宋体" w:hAnsi="宋体" w:eastAsia="宋体" w:cs="宋体"/>
          <w:color w:val="auto"/>
          <w:sz w:val="24"/>
          <w:highlight w:val="none"/>
          <w:lang w:val="en-US" w:eastAsia="zh-CN" w:bidi="ar"/>
        </w:rPr>
        <w:t xml:space="preserve">90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本项目接受联合体</w:t>
      </w:r>
      <w:r>
        <w:rPr>
          <w:rFonts w:hint="eastAsia" w:ascii="宋体" w:hAnsi="宋体" w:eastAsia="宋体" w:cs="宋体"/>
          <w:sz w:val="24"/>
          <w:highlight w:val="none"/>
          <w:lang w:eastAsia="zh-CN" w:bidi="ar"/>
        </w:rPr>
        <w:t xml:space="preserve">谈判</w:t>
      </w:r>
      <w:r>
        <w:rPr>
          <w:rFonts w:hint="eastAsia" w:ascii="宋体" w:hAnsi="宋体" w:eastAsia="宋体" w:cs="宋体"/>
          <w:sz w:val="24"/>
          <w:highlight w:val="none"/>
          <w:lang w:bidi="ar"/>
        </w:rPr>
        <w:t xml:space="preserve">。</w:t>
      </w:r>
      <w:r/>
    </w:p>
    <w:p>
      <w:pPr>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二、申请人的资格要求 </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sz w:val="24"/>
          <w:szCs w:val="24"/>
          <w:highlight w:val="none"/>
        </w:rPr>
        <w:t xml:space="preserve">（一）</w:t>
      </w:r>
      <w:r>
        <w:rPr>
          <w:rFonts w:hint="eastAsia" w:ascii="宋体" w:hAnsi="宋体" w:eastAsia="宋体" w:cs="宋体"/>
          <w:sz w:val="24"/>
          <w:highlight w:val="none"/>
          <w:lang w:bidi="ar"/>
        </w:rPr>
        <w:t xml:space="preserve">满足《中华人民共和国政府采购法》第二十二条规定，提供下列材料： </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法人或者其他组织的营业执照等证明文件，自然人的身份证明；</w:t>
      </w:r>
      <w:r/>
    </w:p>
    <w:p>
      <w:pPr>
        <w:ind w:firstLine="480"/>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具有良好的商业信誉和健全的财务会计制度</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谈判文件）</w:t>
      </w:r>
      <w:r/>
    </w:p>
    <w:p>
      <w:pPr>
        <w:ind w:firstLine="480"/>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bidi="ar"/>
        </w:rPr>
        <w:t xml:space="preserve">依法缴纳税收和社会保障资金的相关证明材料</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sz w:val="24"/>
          <w:highlight w:val="none"/>
          <w:lang w:eastAsia="zh-CN" w:bidi="ar"/>
        </w:rPr>
        <w:t xml:space="preserve">响应文件</w:t>
      </w:r>
      <w:r>
        <w:rPr>
          <w:rFonts w:hint="eastAsia" w:ascii="宋体" w:hAnsi="宋体" w:eastAsia="宋体" w:cs="宋体"/>
          <w:sz w:val="24"/>
          <w:highlight w:val="none"/>
          <w:lang w:bidi="ar"/>
        </w:rPr>
        <w:t xml:space="preserve">中，格式详见</w:t>
      </w:r>
      <w:r>
        <w:rPr>
          <w:rFonts w:hint="eastAsia" w:ascii="宋体" w:hAnsi="宋体" w:eastAsia="宋体" w:cs="宋体"/>
          <w:sz w:val="24"/>
          <w:highlight w:val="none"/>
          <w:lang w:eastAsia="zh-CN" w:bidi="ar"/>
        </w:rPr>
        <w:t xml:space="preserve">谈判文件）</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bidi="ar"/>
        </w:rPr>
        <w:t xml:space="preserve">具备履行合同所必需的设备和专业技术能力的声明及证明材料；</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参加政府采购活动前三年内在经营活动中没有重大违法记录的书面声明；</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6.法律、行政法规规定的其他条件。（如有，请按要求提供）</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8.本项目接受联合体谈判，联合体谈判的，应满足下列要求：采用联合体谈判的，联合体成员不得超过两家，联合体双方应签订共同谈判协议，明确联合体牵头人和各方权利义务；同时应满足谈判须知的规定。</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9.</w:t>
      </w:r>
      <w:r>
        <w:rPr>
          <w:rFonts w:hint="eastAsia" w:ascii="宋体" w:hAnsi="宋体" w:eastAsia="宋体" w:cs="宋体"/>
          <w:sz w:val="24"/>
          <w:highlight w:val="none"/>
          <w:lang w:bidi="ar"/>
        </w:rPr>
        <w:t xml:space="preserve">中标后不允许分包或转包。</w:t>
      </w:r>
      <w:r/>
    </w:p>
    <w:p>
      <w:pPr>
        <w:ind w:firstLine="480"/>
        <w:keepLines w:val="0"/>
        <w:keepNext w:val="0"/>
        <w:pageBreakBefore w:val="0"/>
        <w:spacing w:line="480" w:lineRule="exact"/>
        <w:rPr>
          <w:rFonts w:hint="eastAsia" w:ascii="宋体" w:hAnsi="宋体" w:eastAsia="宋体" w:cs="宋体"/>
          <w:color w:val="auto"/>
          <w:sz w:val="24"/>
          <w:highlight w:val="none"/>
          <w:lang w:bidi="ar"/>
        </w:rPr>
      </w:pPr>
      <w:r>
        <w:rPr>
          <w:rFonts w:hint="eastAsia" w:ascii="宋体" w:hAnsi="宋体"/>
          <w:sz w:val="24"/>
          <w:szCs w:val="24"/>
          <w:highlight w:val="none"/>
        </w:rPr>
        <w:t xml:space="preserve">（二）</w:t>
      </w:r>
      <w:r>
        <w:rPr>
          <w:rFonts w:hint="eastAsia" w:ascii="宋体" w:hAnsi="宋体" w:eastAsia="宋体" w:cs="宋体"/>
          <w:b/>
          <w:bCs/>
          <w:sz w:val="24"/>
          <w:highlight w:val="none"/>
          <w:lang w:bidi="ar"/>
        </w:rPr>
        <w:t xml:space="preserve">落实政府采购政策需满足的资格要求</w:t>
      </w:r>
      <w:r>
        <w:rPr>
          <w:rFonts w:hint="eastAsia" w:ascii="宋体" w:hAnsi="宋体" w:eastAsia="宋体" w:cs="宋体"/>
          <w:sz w:val="24"/>
          <w:highlight w:val="none"/>
          <w:lang w:bidi="ar"/>
        </w:rPr>
        <w:t xml:space="preserve">：</w:t>
      </w:r>
      <w:r>
        <w:rPr>
          <w:rFonts w:hint="eastAsia" w:ascii="宋体" w:hAnsi="宋体" w:eastAsia="宋体" w:cs="宋体"/>
          <w:b/>
          <w:bCs/>
          <w:color w:val="auto"/>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sz w:val="24"/>
          <w:szCs w:val="24"/>
          <w:highlight w:val="none"/>
        </w:rPr>
        <w:t xml:space="preserve">（三）</w:t>
      </w:r>
      <w:r>
        <w:rPr>
          <w:rFonts w:hint="eastAsia" w:ascii="宋体" w:hAnsi="宋体" w:eastAsia="宋体" w:cs="宋体"/>
          <w:b/>
          <w:bCs/>
          <w:sz w:val="24"/>
          <w:highlight w:val="none"/>
          <w:lang w:bidi="ar"/>
        </w:rPr>
        <w:t xml:space="preserve">本项目的特定资格要求</w:t>
      </w:r>
      <w:r>
        <w:rPr>
          <w:rFonts w:hint="eastAsia" w:ascii="宋体" w:hAnsi="宋体" w:eastAsia="宋体" w:cs="宋体"/>
          <w:sz w:val="24"/>
          <w:highlight w:val="none"/>
          <w:lang w:bidi="ar"/>
        </w:rPr>
        <w:t xml:space="preserve">：</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eastAsia="zh-CN" w:bidi="ar"/>
        </w:rPr>
        <w:t xml:space="preserve">谈判</w:t>
      </w:r>
      <w:r>
        <w:rPr>
          <w:rFonts w:hint="eastAsia" w:ascii="宋体" w:hAnsi="宋体" w:eastAsia="宋体" w:cs="宋体"/>
          <w:sz w:val="24"/>
          <w:highlight w:val="none"/>
          <w:lang w:bidi="ar"/>
        </w:rPr>
        <w:t xml:space="preserve">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市政公用工程施工总承包叁级（含）及以上资质（在有效期内）和建筑工程施工总承包叁级（含）及以上资质（在有效期内），并取得安全生产许可证（在有效期内），并在人员、设备、资金等方面具有相应的施工能力；</w:t>
      </w:r>
      <w:r/>
    </w:p>
    <w:p>
      <w:pPr>
        <w:ind w:firstLine="480"/>
        <w:keepLines w:val="0"/>
        <w:keepNext w:val="0"/>
        <w:pageBreakBefore w:val="0"/>
        <w:spacing w:line="48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w:t>
      </w:r>
      <w:r>
        <w:rPr>
          <w:rFonts w:ascii="SimSun" w:hAnsi="SimSun" w:eastAsia="SimSun" w:cs="SimSun"/>
          <w:color w:val="000000"/>
          <w:sz w:val="24"/>
        </w:rPr>
        <w:t xml:space="preserve">谈判供应商拟派项目负责人须具备建设行政主管部门颁发的</w:t>
      </w:r>
      <w:r>
        <w:rPr>
          <w:rFonts w:ascii="SimSun" w:hAnsi="SimSun" w:eastAsia="SimSun" w:cs="SimSun"/>
          <w:b/>
          <w:color w:val="000000"/>
          <w:sz w:val="24"/>
        </w:rPr>
        <w:t xml:space="preserve">市政公用工程专业二级注册建造师（含）及以上资格（在有效期内）或建筑工程专业二级注册建造师（含）及以上资格（在有效期内），并具有安全生产考核合格证书（B类）（在有效期内）</w:t>
      </w:r>
      <w:r>
        <w:rPr>
          <w:rFonts w:hint="eastAsia" w:ascii="宋体" w:hAnsi="宋体" w:eastAsia="宋体" w:cs="宋体"/>
          <w:sz w:val="24"/>
          <w:highlight w:val="none"/>
          <w:lang w:val="en-US" w:eastAsia="zh-CN" w:bidi="ar"/>
        </w:rPr>
      </w:r>
      <w:r>
        <w:rPr>
          <w:rFonts w:hint="eastAsia" w:ascii="宋体" w:hAnsi="宋体" w:eastAsia="宋体" w:cs="宋体"/>
          <w:b/>
          <w:bCs/>
          <w:sz w:val="24"/>
          <w:highlight w:val="none"/>
          <w:lang w:eastAsia="zh-CN" w:bidi="ar"/>
        </w:rPr>
        <w:t xml:space="preserve">；</w:t>
      </w:r>
      <w:r/>
    </w:p>
    <w:p>
      <w:pPr>
        <w:ind w:firstLine="480"/>
        <w:keepLines w:val="0"/>
        <w:keepNext w:val="0"/>
        <w:pageBreakBefore w:val="0"/>
        <w:spacing w:line="48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val="en-US" w:eastAsia="zh-CN"/>
        </w:rPr>
        <w:t xml:space="preserve">本项目要求授权委托人必须为项目负责人，拟派项目负责人必须为投标单位的员工，</w:t>
      </w:r>
      <w:r>
        <w:rPr>
          <w:rFonts w:ascii="宋体" w:hAnsi="宋体" w:eastAsia="宋体" w:cs="宋体"/>
          <w:color w:val="000000"/>
          <w:sz w:val="24"/>
          <w:highlight w:val="none"/>
        </w:rPr>
        <w:t xml:space="preserve">提供</w:t>
      </w:r>
      <w:r>
        <w:rPr>
          <w:rFonts w:hint="eastAsia" w:ascii="宋体" w:hAnsi="宋体" w:eastAsia="宋体" w:cs="宋体"/>
          <w:b/>
          <w:bCs/>
          <w:color w:val="000000"/>
          <w:sz w:val="24"/>
          <w:highlight w:val="none"/>
        </w:rPr>
        <w:t xml:space="preserve">202</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月（含）以来</w:t>
      </w:r>
      <w:r>
        <w:rPr>
          <w:rFonts w:ascii="宋体" w:hAnsi="宋体" w:eastAsia="宋体" w:cs="宋体"/>
          <w:b/>
          <w:bCs/>
          <w:color w:val="000000"/>
          <w:sz w:val="24"/>
          <w:highlight w:val="none"/>
        </w:rPr>
        <w:t xml:space="preserve">任意一个月</w:t>
      </w:r>
      <w:r>
        <w:rPr>
          <w:rFonts w:ascii="宋体" w:hAnsi="宋体" w:eastAsia="宋体" w:cs="宋体"/>
          <w:color w:val="000000"/>
          <w:sz w:val="24"/>
          <w:highlight w:val="none"/>
        </w:rPr>
        <w:t xml:space="preserve">由</w:t>
      </w:r>
      <w:r>
        <w:rPr>
          <w:rFonts w:hint="eastAsia" w:ascii="宋体" w:hAnsi="宋体" w:eastAsia="宋体" w:cs="宋体"/>
          <w:sz w:val="24"/>
          <w:highlight w:val="none"/>
          <w:lang w:val="en-US" w:eastAsia="zh-CN"/>
        </w:rPr>
        <w:t xml:space="preserve">谈判供应商为其缴纳的社保证明（加盖社保中心章或社保中心参保缴费证明电子专用章）；如是退休人员仍在执业有效期内的，应提供相关退休证明及聘用合同；供应商确定的项目负责人须全程参与谈判过程（含谈判、异议投诉等）；</w:t>
      </w:r>
      <w:r/>
    </w:p>
    <w:p>
      <w:pPr>
        <w:ind w:right="0" w:firstLine="480"/>
        <w:jc w:val="both"/>
        <w:keepLines w:val="0"/>
        <w:keepNext w:val="0"/>
        <w:pageBreakBefore w:val="0"/>
        <w:spacing w:line="48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谈判供应商及项目负责人</w:t>
      </w:r>
      <w:r>
        <w:rPr>
          <w:rFonts w:hint="eastAsia" w:ascii="宋体" w:hAnsi="宋体" w:eastAsia="宋体" w:cs="宋体"/>
          <w:color w:val="auto"/>
          <w:sz w:val="24"/>
          <w:highlight w:val="none"/>
          <w:lang w:val="en-US" w:eastAsia="zh-CN"/>
        </w:rPr>
        <w:t xml:space="preserve">未被限制在招标项目所在地投标、</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auto"/>
          <w:sz w:val="24"/>
          <w:highlight w:val="none"/>
          <w:lang w:val="en-US" w:eastAsia="zh-CN"/>
        </w:rPr>
        <w:t xml:space="preserve">无在建工程、</w:t>
      </w:r>
      <w:r>
        <w:rPr>
          <w:rFonts w:hint="eastAsia" w:ascii="宋体" w:hAnsi="宋体" w:eastAsia="宋体" w:cs="宋体"/>
          <w:color w:val="auto"/>
          <w:sz w:val="24"/>
          <w:highlight w:val="none"/>
        </w:rPr>
        <w:t xml:space="preserve">绝</w:t>
      </w:r>
      <w:r>
        <w:rPr>
          <w:rFonts w:hint="eastAsia" w:ascii="宋体" w:hAnsi="宋体" w:eastAsia="宋体" w:cs="宋体"/>
          <w:color w:val="auto"/>
          <w:sz w:val="24"/>
          <w:highlight w:val="none"/>
          <w:lang w:val="en-US" w:eastAsia="zh-CN"/>
        </w:rPr>
        <w:t xml:space="preserve">不出借挂靠资质等采用信用承诺方式由</w:t>
      </w:r>
      <w:r>
        <w:rPr>
          <w:rFonts w:hint="eastAsia" w:ascii="宋体" w:hAnsi="宋体" w:eastAsia="宋体" w:cs="宋体"/>
          <w:color w:val="000000"/>
          <w:sz w:val="24"/>
          <w:szCs w:val="24"/>
          <w:highlight w:val="none"/>
          <w:lang w:val="en-US" w:eastAsia="zh-CN"/>
        </w:rPr>
        <w:t xml:space="preserve">谈判供应商</w:t>
      </w:r>
      <w:r>
        <w:rPr>
          <w:rFonts w:hint="eastAsia" w:ascii="宋体" w:hAnsi="宋体" w:eastAsia="宋体" w:cs="宋体"/>
          <w:color w:val="auto"/>
          <w:sz w:val="24"/>
          <w:highlight w:val="none"/>
          <w:lang w:val="en-US" w:eastAsia="zh-CN"/>
        </w:rPr>
        <w:t xml:space="preserve">自行承诺。（格式详见响应文件）。</w:t>
      </w:r>
      <w:r/>
    </w:p>
    <w:p>
      <w:pPr>
        <w:ind w:right="0"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谈判供应商（超过3年）、法定代表人（超过5年）、项目负责人（超过5年）无行贿犯罪记录由供应商自行承诺。（格式详见响应文件）</w:t>
      </w:r>
      <w:r/>
    </w:p>
    <w:p>
      <w:pPr>
        <w:ind w:firstLine="480"/>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lang w:bidi="ar"/>
        </w:rPr>
        <w:t xml:space="preserve">本</w:t>
      </w: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执行江苏省住房和城乡建设厅公告〔2018〕6号文、苏建招办〔2022〕2号文，关于企业资质动态核查，由供应商在</w:t>
      </w:r>
      <w:r>
        <w:rPr>
          <w:rFonts w:hint="eastAsia" w:ascii="宋体" w:hAnsi="宋体" w:eastAsia="宋体" w:cs="宋体"/>
          <w:sz w:val="24"/>
          <w:highlight w:val="none"/>
          <w:lang w:val="en-US" w:eastAsia="zh-CN" w:bidi="ar"/>
        </w:rPr>
        <w:t xml:space="preserve">响应</w:t>
      </w:r>
      <w:r>
        <w:rPr>
          <w:rFonts w:hint="eastAsia" w:ascii="宋体" w:hAnsi="宋体" w:eastAsia="宋体" w:cs="宋体"/>
          <w:sz w:val="24"/>
          <w:highlight w:val="none"/>
          <w:lang w:bidi="ar"/>
        </w:rPr>
        <w:t xml:space="preserve">文件中作出书面承诺</w:t>
      </w:r>
      <w:r>
        <w:rPr>
          <w:rFonts w:hint="eastAsia" w:ascii="宋体" w:hAnsi="宋体" w:eastAsia="宋体" w:cs="宋体"/>
          <w:color w:val="000000"/>
          <w:sz w:val="24"/>
          <w:szCs w:val="24"/>
          <w:highlight w:val="none"/>
          <w:lang w:val="en-US" w:eastAsia="zh-CN"/>
        </w:rPr>
        <w:t xml:space="preserve">（格式详见响应文件）</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若投标有效期内企业资质核查不合格</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将主动放弃中标资格。</w:t>
      </w:r>
      <w:r/>
    </w:p>
    <w:p>
      <w:pPr>
        <w:ind w:firstLine="482"/>
        <w:keepLines w:val="0"/>
        <w:keepNext w:val="0"/>
        <w:pageBreakBefore w:val="0"/>
        <w:spacing w:line="480" w:lineRule="exact"/>
        <w:widowControl w:val="off"/>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6.</w:t>
      </w:r>
      <w:r>
        <w:rPr>
          <w:rFonts w:hint="eastAsia" w:ascii="宋体" w:hAnsi="宋体" w:cs="宋体"/>
          <w:color w:val="000000"/>
          <w:sz w:val="24"/>
          <w:szCs w:val="24"/>
          <w:highlight w:val="none"/>
          <w:lang w:val="en-US" w:eastAsia="zh-CN"/>
        </w:rPr>
        <w:t xml:space="preserve">谈判单位负责人为同一人或者存在直接控股、管理关系的不同供应商，不得参加同一合同项下的政府采购活动。（详见响应文件格式）</w:t>
      </w:r>
      <w:r>
        <w:rPr>
          <w:rFonts w:hint="eastAsia" w:ascii="宋体" w:hAnsi="宋体" w:eastAsia="宋体" w:cs="宋体"/>
          <w:sz w:val="24"/>
          <w:highlight w:val="none"/>
          <w:lang w:bidi="ar"/>
        </w:rPr>
        <w:t xml:space="preserve">。</w:t>
      </w:r>
      <w:r/>
    </w:p>
    <w:p>
      <w:pPr>
        <w:ind w:firstLine="482"/>
        <w:keepLines w:val="0"/>
        <w:keepNext w:val="0"/>
        <w:pageBreakBefore w:val="0"/>
        <w:spacing w:line="480" w:lineRule="exact"/>
        <w:widowControl w:val="off"/>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7.</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若供应商法定代表人参与投标，则仅需提供法定代表人身份证；若授权代理人参与投标，则需提供企业法人委托书、授权人身份证、授权代理人身份证（详见响应文件格式）</w:t>
      </w:r>
      <w:r>
        <w:rPr>
          <w:rFonts w:hint="eastAsia" w:ascii="宋体" w:hAnsi="宋体" w:eastAsia="宋体" w:cs="宋体"/>
          <w:sz w:val="24"/>
          <w:highlight w:val="none"/>
          <w:lang w:bidi="ar"/>
        </w:rPr>
        <w:t xml:space="preserve">。</w:t>
      </w:r>
      <w:r/>
    </w:p>
    <w:p>
      <w:pPr>
        <w:ind w:right="0"/>
        <w:jc w:val="both"/>
        <w:keepLines w:val="0"/>
        <w:keepNext w:val="0"/>
        <w:pageBreakBefore w:val="0"/>
        <w:spacing w:line="480" w:lineRule="exact"/>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szCs w:val="24"/>
          <w:highlight w:val="none"/>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谈判</w:t>
      </w:r>
      <w:r>
        <w:rPr>
          <w:rFonts w:hint="eastAsia" w:ascii="宋体" w:hAnsi="宋体" w:eastAsia="宋体" w:cs="宋体"/>
          <w:b/>
          <w:bCs w:val="0"/>
          <w:color w:val="000000"/>
          <w:sz w:val="24"/>
          <w:szCs w:val="24"/>
          <w:highlight w:val="none"/>
        </w:rPr>
        <w:t xml:space="preserve">文件</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b w:val="0"/>
          <w:bCs w:val="0"/>
          <w:color w:val="000000"/>
          <w:sz w:val="24"/>
          <w:szCs w:val="24"/>
          <w:highlight w:val="none"/>
          <w:u w:val="none"/>
          <w:lang w:val="en-US" w:eastAsia="zh-CN"/>
        </w:rPr>
        <w:t xml:space="preserve">自本采购公告发布之日起3个工作日</w:t>
      </w:r>
      <w:r>
        <w:rPr>
          <w:rFonts w:hint="eastAsia" w:ascii="宋体" w:hAnsi="宋体" w:eastAsia="宋体" w:cs="宋体"/>
          <w:color w:val="000000"/>
          <w:sz w:val="24"/>
          <w:szCs w:val="24"/>
          <w:highlight w:val="none"/>
        </w:rPr>
        <w:t xml:space="preserve">；</w:t>
      </w:r>
      <w:r/>
    </w:p>
    <w:p>
      <w:pPr>
        <w:ind w:firstLine="480"/>
        <w:jc w:val="left"/>
        <w:spacing w:line="44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地点：在“江苏政府采购网”自行免费下载招标文件</w:t>
      </w:r>
      <w:r/>
    </w:p>
    <w:p>
      <w:pPr>
        <w:ind w:firstLine="480"/>
        <w:jc w:val="left"/>
        <w:spacing w:line="44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方式：投标人办理江苏省政府采购交易系统CA数字证书，登录“苏采云”政府采购交易系统，自行下载。</w:t>
      </w:r>
      <w:r/>
    </w:p>
    <w:p>
      <w:pPr>
        <w:ind w:firstLine="480"/>
        <w:jc w:val="left"/>
        <w:spacing w:line="440" w:lineRule="exact"/>
        <w:rPr>
          <w:rFonts w:hint="eastAsia" w:ascii="宋体" w:hAnsi="宋体" w:eastAsia="宋体" w:cs="宋体"/>
          <w:sz w:val="24"/>
          <w:highlight w:val="none"/>
          <w:lang w:bidi="ar"/>
        </w:rPr>
      </w:pPr>
      <w:r>
        <w:rPr>
          <w:rFonts w:hint="eastAsia" w:ascii="宋体" w:hAnsi="宋体" w:eastAsia="宋体" w:cs="Times New Roman"/>
          <w:sz w:val="24"/>
          <w:szCs w:val="24"/>
          <w:highlight w:val="none"/>
        </w:rPr>
        <w:t xml:space="preserve">售价：0.00元</w:t>
      </w:r>
      <w:r/>
    </w:p>
    <w:p>
      <w:pPr>
        <w:pStyle w:val="815"/>
        <w:spacing w:before="0" w:after="0" w:line="44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sz w:val="24"/>
          <w:highlight w:val="none"/>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提交响应文件截止时间、开标时间和地点</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Times New Roman"/>
          <w:sz w:val="24"/>
          <w:szCs w:val="24"/>
          <w:highlight w:val="none"/>
        </w:rPr>
        <w:t xml:space="preserve">提交</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文件截止</w:t>
      </w:r>
      <w:r>
        <w:rPr>
          <w:rFonts w:hint="eastAsia" w:ascii="宋体" w:hAnsi="宋体" w:eastAsia="宋体" w:cs="宋体"/>
          <w:sz w:val="24"/>
          <w:highlight w:val="none"/>
          <w:lang w:eastAsia="zh-CN" w:bidi="ar"/>
        </w:rPr>
        <w:t xml:space="preserve">时间：</w:t>
      </w:r>
      <w:r>
        <w:rPr>
          <w:rFonts w:hint="eastAsia" w:ascii="宋体" w:hAnsi="宋体" w:eastAsia="宋体" w:cs="宋体"/>
          <w:sz w:val="24"/>
          <w:highlight w:val="none"/>
          <w:lang w:bidi="ar"/>
        </w:rPr>
        <w:t xml:space="preserve">2026年</w:t>
      </w:r>
      <w:r>
        <w:rPr>
          <w:rFonts w:hint="eastAsia" w:ascii="宋体" w:hAnsi="宋体" w:eastAsia="宋体" w:cs="宋体"/>
          <w:sz w:val="24"/>
          <w:highlight w:val="none"/>
          <w:lang w:val="en-US" w:eastAsia="zh-CN" w:bidi="ar"/>
        </w:rPr>
        <w:t xml:space="preserve">11</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lang w:val="en-US" w:eastAsia="zh-CN" w:bidi="ar"/>
        </w:rPr>
        <w:t xml:space="preserve">11</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lang w:val="en-US" w:eastAsia="zh-CN" w:bidi="ar"/>
        </w:rPr>
        <w:t xml:space="preserve">09</w:t>
      </w:r>
      <w:r>
        <w:rPr>
          <w:rFonts w:hint="eastAsia" w:ascii="宋体" w:hAnsi="宋体" w:eastAsia="宋体" w:cs="宋体"/>
          <w:sz w:val="24"/>
          <w:highlight w:val="none"/>
          <w:lang w:bidi="ar"/>
        </w:rPr>
        <w:t xml:space="preserve">点00分（北京时间）</w:t>
      </w:r>
      <w:r/>
    </w:p>
    <w:p>
      <w:pPr>
        <w:ind w:firstLine="480"/>
        <w:spacing w:line="44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开标时间：2026年</w:t>
      </w: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11</w:t>
      </w:r>
      <w:r>
        <w:rPr>
          <w:rFonts w:hint="eastAsia" w:ascii="宋体" w:hAnsi="宋体" w:eastAsia="宋体" w:cs="宋体"/>
          <w:sz w:val="24"/>
          <w:highlight w:val="none"/>
          <w:lang w:val="en-US" w:eastAsia="zh-CN" w:bidi="ar"/>
        </w:rPr>
        <w:t xml:space="preserve">日09点00分</w:t>
      </w:r>
      <w:r>
        <w:rPr>
          <w:rFonts w:hint="eastAsia" w:ascii="宋体" w:hAnsi="宋体" w:eastAsia="宋体" w:cs="Times New Roman"/>
          <w:sz w:val="24"/>
          <w:szCs w:val="24"/>
          <w:highlight w:val="none"/>
        </w:rPr>
        <w:t xml:space="preserve">（北京时间）</w:t>
      </w:r>
      <w:r/>
    </w:p>
    <w:p>
      <w:pPr>
        <w:ind w:firstLine="480"/>
        <w:spacing w:line="440" w:lineRule="exact"/>
        <w:rPr>
          <w:rFonts w:hint="eastAsia" w:ascii="宋体" w:hAnsi="宋体" w:eastAsia="宋体" w:cs="宋体"/>
          <w:sz w:val="24"/>
          <w:highlight w:val="none"/>
        </w:rPr>
      </w:pPr>
      <w:r>
        <w:rPr>
          <w:rFonts w:hint="eastAsia" w:ascii="宋体" w:hAnsi="宋体" w:eastAsia="宋体" w:cs="Times New Roman"/>
          <w:sz w:val="24"/>
          <w:szCs w:val="24"/>
          <w:highlight w:val="none"/>
        </w:rPr>
        <w:t xml:space="preserve">开标地点：“苏采云”政府采购交易系统网上开标大厅</w:t>
      </w:r>
      <w:r/>
    </w:p>
    <w:p>
      <w:pPr>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五、公告期限 </w:t>
      </w:r>
      <w:r/>
    </w:p>
    <w:p>
      <w:pPr>
        <w:ind w:firstLine="480"/>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自本公告发布之日起3个工作日。</w:t>
      </w:r>
      <w:r/>
    </w:p>
    <w:p>
      <w:pPr>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val="en-US" w:eastAsia="zh-CN" w:bidi="ar"/>
        </w:rPr>
        <w:t xml:space="preserve">六</w:t>
      </w:r>
      <w:r>
        <w:rPr>
          <w:rFonts w:hint="eastAsia" w:ascii="宋体" w:hAnsi="宋体" w:eastAsia="宋体" w:cs="宋体"/>
          <w:b/>
          <w:bCs/>
          <w:sz w:val="24"/>
          <w:highlight w:val="none"/>
          <w:lang w:bidi="ar"/>
        </w:rPr>
        <w:t xml:space="preserve">、其他补充事宜 </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w:t>
      </w:r>
      <w:r>
        <w:rPr>
          <w:rFonts w:hint="eastAsia" w:ascii="宋体" w:hAnsi="宋体" w:eastAsia="宋体" w:cs="宋体"/>
          <w:sz w:val="24"/>
          <w:highlight w:val="none"/>
          <w:lang w:val="en-US" w:eastAsia="zh-CN" w:bidi="ar"/>
        </w:rPr>
        <w:t xml:space="preserve">.谈判</w:t>
      </w:r>
      <w:r>
        <w:rPr>
          <w:rFonts w:hint="eastAsia" w:ascii="宋体" w:hAnsi="宋体" w:eastAsia="宋体" w:cs="宋体"/>
          <w:sz w:val="24"/>
          <w:highlight w:val="none"/>
          <w:lang w:bidi="ar"/>
        </w:rPr>
        <w:t xml:space="preserve">保证金：本次谈判采购不收取</w:t>
      </w:r>
      <w:r>
        <w:rPr>
          <w:rFonts w:hint="eastAsia" w:ascii="宋体" w:hAnsi="宋体" w:eastAsia="宋体" w:cs="宋体"/>
          <w:sz w:val="24"/>
          <w:highlight w:val="none"/>
          <w:lang w:val="en-US" w:eastAsia="zh-CN" w:bidi="ar"/>
        </w:rPr>
        <w:t xml:space="preserve">谈判</w:t>
      </w:r>
      <w:r>
        <w:rPr>
          <w:rFonts w:hint="eastAsia" w:ascii="宋体" w:hAnsi="宋体" w:eastAsia="宋体" w:cs="宋体"/>
          <w:sz w:val="24"/>
          <w:highlight w:val="none"/>
          <w:lang w:bidi="ar"/>
        </w:rPr>
        <w:t xml:space="preserve">保证金。</w:t>
      </w:r>
      <w:r/>
    </w:p>
    <w:p>
      <w:pPr>
        <w:ind w:firstLine="480"/>
        <w:jc w:val="left"/>
        <w:keepLines w:val="0"/>
        <w:keepNext w:val="0"/>
        <w:pageBreakBefore w:val="0"/>
        <w:spacing w:line="480" w:lineRule="exact"/>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eastAsia="zh-CN" w:bidi="ar"/>
        </w:rPr>
        <w:t xml:space="preserve">本项目采用</w:t>
      </w:r>
      <w:r>
        <w:rPr>
          <w:rFonts w:hint="eastAsia" w:ascii="宋体" w:hAnsi="宋体" w:eastAsia="宋体" w:cs="宋体"/>
          <w:sz w:val="24"/>
          <w:highlight w:val="none"/>
          <w:lang w:bidi="ar"/>
        </w:rPr>
        <w:t xml:space="preserve">不见面远程开标模式，供应商在各自地点通过不见面交易系统参加开标会。</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w:t>
      </w:r>
      <w:r>
        <w:rPr>
          <w:rFonts w:hint="eastAsia" w:ascii="宋体" w:hAnsi="宋体" w:eastAsia="宋体" w:cs="宋体"/>
          <w:sz w:val="24"/>
          <w:highlight w:val="none"/>
          <w:lang w:val="en-US" w:eastAsia="zh-CN" w:bidi="ar"/>
        </w:rPr>
        <w:t xml:space="preserve">.</w:t>
      </w:r>
      <w:r>
        <w:rPr>
          <w:rFonts w:hint="eastAsia" w:ascii="宋体" w:hAnsi="宋体" w:eastAsia="宋体" w:cs="宋体"/>
          <w:sz w:val="24"/>
          <w:highlight w:val="none"/>
          <w:lang w:bidi="ar"/>
        </w:rPr>
        <w:t xml:space="preserve">请各供应商充分考虑项目周期，谨慎参与交易，中标后不得以任何理由放弃中标资格或不按规定履约。</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4</w:t>
      </w:r>
      <w:r>
        <w:rPr>
          <w:rFonts w:hint="eastAsia" w:ascii="宋体" w:hAnsi="宋体" w:eastAsia="宋体" w:cs="宋体"/>
          <w:sz w:val="24"/>
          <w:highlight w:val="none"/>
          <w:lang w:val="en-US" w:eastAsia="zh-CN" w:bidi="ar"/>
        </w:rPr>
        <w:t xml:space="preserve">.</w:t>
      </w:r>
      <w:r>
        <w:rPr>
          <w:rFonts w:hint="eastAsia" w:ascii="宋体" w:hAnsi="宋体" w:eastAsia="宋体" w:cs="宋体"/>
          <w:b w:val="0"/>
          <w:bCs w:val="0"/>
          <w:i/>
          <w:iCs/>
          <w:sz w:val="24"/>
          <w:highlight w:val="none"/>
          <w:u w:val="single"/>
          <w:lang w:eastAsia="zh-CN" w:bidi="ar"/>
        </w:rPr>
        <w:t xml:space="preserve">本谈判文件中斜体且有下划线部分为实质性要求和条件</w:t>
      </w:r>
      <w:r>
        <w:rPr>
          <w:rFonts w:hint="eastAsia" w:ascii="宋体" w:hAnsi="宋体" w:eastAsia="宋体" w:cs="宋体"/>
          <w:sz w:val="24"/>
          <w:highlight w:val="none"/>
          <w:lang w:bidi="ar"/>
        </w:rPr>
        <w:t xml:space="preserve">，如不满足将按无效响应文件处理。</w:t>
      </w:r>
      <w:r/>
    </w:p>
    <w:p>
      <w:pPr>
        <w:ind w:firstLine="484"/>
        <w:keepLines w:val="0"/>
        <w:keepNext w:val="0"/>
        <w:pageBreakBefore w:val="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rPr>
          <w:rFonts w:hint="eastAsia" w:ascii="宋体" w:hAnsi="宋体" w:eastAsia="宋体" w:cs="宋体"/>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highlight w:val="none"/>
          <w:lang w:eastAsia="zh-CN"/>
        </w:rPr>
        <w:t xml:space="preserve">。</w:t>
      </w:r>
      <w:r/>
    </w:p>
    <w:p>
      <w:pPr>
        <w:ind w:firstLine="480"/>
        <w:spacing w:line="440" w:lineRule="exact"/>
        <w:rPr>
          <w:rFonts w:hint="default" w:ascii="Calibri" w:hAnsi="Calibri" w:eastAsia="宋体" w:cs="Times New Roman"/>
          <w:szCs w:val="22"/>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.根据江苏省</w:t>
      </w:r>
      <w:r>
        <w:rPr>
          <w:rFonts w:hint="eastAsia" w:ascii="宋体" w:hAnsi="宋体" w:eastAsia="宋体" w:cs="Times New Roman"/>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Times New Roman"/>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2"/>
        <w:jc w:val="left"/>
        <w:keepLines w:val="0"/>
        <w:keepNext w:val="0"/>
        <w:pageBreakBefore w:val="0"/>
        <w:spacing w:line="480" w:lineRule="exact"/>
        <w:widowControl/>
        <w:rPr>
          <w:rFonts w:hint="eastAsia" w:ascii="宋体" w:hAnsi="宋体" w:eastAsia="宋体" w:cs="宋体"/>
          <w:sz w:val="24"/>
          <w:highlight w:val="none"/>
        </w:rPr>
      </w:pPr>
      <w:r>
        <w:rPr>
          <w:rFonts w:hint="eastAsia" w:ascii="宋体" w:hAnsi="宋体" w:eastAsia="宋体" w:cs="宋体"/>
          <w:b/>
          <w:bCs/>
          <w:sz w:val="24"/>
          <w:highlight w:val="none"/>
          <w:lang w:bidi="ar"/>
        </w:rPr>
        <w:t xml:space="preserve">八、本次</w:t>
      </w:r>
      <w:r>
        <w:rPr>
          <w:rFonts w:hint="eastAsia" w:ascii="宋体" w:hAnsi="宋体" w:eastAsia="宋体" w:cs="宋体"/>
          <w:b/>
          <w:bCs/>
          <w:sz w:val="24"/>
          <w:highlight w:val="none"/>
          <w:lang w:eastAsia="zh-CN" w:bidi="ar"/>
        </w:rPr>
        <w:t xml:space="preserve">谈判</w:t>
      </w:r>
      <w:r>
        <w:rPr>
          <w:rFonts w:hint="eastAsia" w:ascii="宋体" w:hAnsi="宋体" w:eastAsia="宋体" w:cs="宋体"/>
          <w:b/>
          <w:bCs/>
          <w:sz w:val="24"/>
          <w:highlight w:val="none"/>
          <w:lang w:bidi="ar"/>
        </w:rPr>
        <w:t xml:space="preserve">联系方式 </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1.采购人信息</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连云港市海州区新坝镇人民政府</w:t>
      </w:r>
      <w:r/>
    </w:p>
    <w:p>
      <w:pPr>
        <w:ind w:firstLine="484"/>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地址</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新坝镇人民政府新坝街</w:t>
      </w:r>
      <w:r/>
    </w:p>
    <w:p>
      <w:pPr>
        <w:ind w:firstLine="484"/>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联 系 人</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魏良志</w:t>
      </w:r>
      <w:r/>
    </w:p>
    <w:p>
      <w:pPr>
        <w:ind w:firstLine="484"/>
        <w:keepLines w:val="0"/>
        <w:keepNext w:val="0"/>
        <w:pageBreakBefore w:val="0"/>
        <w:spacing w:line="48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联系方式：</w:t>
      </w:r>
      <w:r>
        <w:rPr>
          <w:rFonts w:hint="eastAsia" w:ascii="宋体" w:hAnsi="宋体" w:eastAsia="宋体" w:cs="宋体"/>
          <w:sz w:val="24"/>
          <w:highlight w:val="none"/>
          <w:lang w:val="en-US" w:eastAsia="zh-CN" w:bidi="ar"/>
        </w:rPr>
        <w:t xml:space="preserve">13812333393 </w:t>
      </w:r>
      <w:r/>
    </w:p>
    <w:p>
      <w:pPr>
        <w:ind w:firstLine="484"/>
        <w:keepLines w:val="0"/>
        <w:keepNext w:val="0"/>
        <w:pageBreakBefore w:val="0"/>
        <w:spacing w:line="480" w:lineRule="exac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2.采购代理机构信息</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名称：</w:t>
      </w:r>
      <w:r>
        <w:rPr>
          <w:rFonts w:hint="eastAsia" w:ascii="宋体" w:hAnsi="宋体" w:eastAsia="宋体" w:cs="宋体"/>
          <w:sz w:val="24"/>
          <w:highlight w:val="none"/>
          <w:lang w:eastAsia="zh-CN" w:bidi="ar"/>
        </w:rPr>
        <w:t xml:space="preserve">江苏中瑞建设项目管理有限公司</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地址：</w:t>
      </w:r>
      <w:r>
        <w:rPr>
          <w:rFonts w:hint="eastAsia" w:ascii="宋体" w:hAnsi="宋体" w:eastAsia="宋体" w:cs="宋体"/>
          <w:sz w:val="24"/>
          <w:highlight w:val="none"/>
          <w:lang w:eastAsia="zh-CN" w:bidi="ar"/>
        </w:rPr>
        <w:t xml:space="preserve">连云港市海州区朝阳东路32-6号东盛阳光大厦A座502</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联</w:t>
      </w:r>
      <w:r>
        <w:rPr>
          <w:rFonts w:hint="eastAsia" w:ascii="宋体" w:hAnsi="宋体" w:eastAsia="宋体" w:cs="宋体"/>
          <w:sz w:val="24"/>
          <w:highlight w:val="none"/>
          <w:lang w:eastAsia="zh-CN" w:bidi="ar"/>
        </w:rPr>
        <w:t xml:space="preserve"> 系 人：</w:t>
      </w:r>
      <w:r>
        <w:rPr>
          <w:rFonts w:hint="eastAsia" w:ascii="宋体" w:hAnsi="宋体" w:eastAsia="宋体" w:cs="宋体"/>
          <w:sz w:val="24"/>
          <w:highlight w:val="none"/>
          <w:lang w:val="en-US" w:eastAsia="zh-CN" w:bidi="ar"/>
        </w:rPr>
        <w:t xml:space="preserve">张</w:t>
      </w:r>
      <w:r>
        <w:rPr>
          <w:rFonts w:hint="eastAsia" w:ascii="宋体" w:hAnsi="宋体" w:eastAsia="宋体" w:cs="宋体"/>
          <w:sz w:val="24"/>
          <w:highlight w:val="none"/>
          <w:lang w:eastAsia="zh-CN" w:bidi="ar"/>
        </w:rPr>
        <w:t xml:space="preserve">工  </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联系方式：</w:t>
      </w:r>
      <w:r>
        <w:rPr>
          <w:rFonts w:hint="eastAsia" w:ascii="宋体" w:hAnsi="宋体" w:eastAsia="宋体" w:cs="宋体"/>
          <w:sz w:val="24"/>
          <w:highlight w:val="none"/>
          <w:lang w:val="en-US" w:eastAsia="zh-CN" w:bidi="ar"/>
        </w:rPr>
        <w:t xml:space="preserve">18936586917</w:t>
      </w:r>
      <w:r>
        <w:rPr>
          <w:rFonts w:hint="eastAsia" w:ascii="宋体" w:hAnsi="宋体" w:eastAsia="宋体" w:cs="宋体"/>
          <w:sz w:val="24"/>
          <w:highlight w:val="none"/>
          <w:lang w:eastAsia="zh-CN" w:bidi="ar"/>
        </w:rPr>
        <w:t xml:space="preserve">   </w:t>
      </w:r>
      <w:r/>
    </w:p>
    <w:p>
      <w:pPr>
        <w:ind w:firstLine="484"/>
        <w:keepLines w:val="0"/>
        <w:keepNext w:val="0"/>
        <w:pageBreakBefore w:val="0"/>
        <w:spacing w:line="480" w:lineRule="exact"/>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3.项目联系方式</w:t>
      </w:r>
      <w:r/>
    </w:p>
    <w:p>
      <w:pPr>
        <w:ind w:firstLine="484"/>
        <w:keepLines w:val="0"/>
        <w:keepNext w:val="0"/>
        <w:pageBreakBefore w:val="0"/>
        <w:spacing w:line="480" w:lineRule="exact"/>
        <w:rPr>
          <w:rFonts w:hint="default" w:ascii="宋体" w:hAnsi="宋体" w:eastAsia="宋体" w:cs="宋体"/>
          <w:sz w:val="24"/>
          <w:highlight w:val="none"/>
          <w:lang w:val="en-US" w:eastAsia="zh-CN" w:bidi="ar"/>
        </w:rPr>
      </w:pPr>
      <w:r>
        <w:rPr>
          <w:rFonts w:hint="eastAsia" w:ascii="宋体" w:hAnsi="宋体" w:eastAsia="宋体" w:cs="宋体"/>
          <w:sz w:val="24"/>
          <w:highlight w:val="none"/>
          <w:lang w:eastAsia="zh-CN" w:bidi="ar"/>
        </w:rPr>
        <w:t xml:space="preserve">项目联系人：</w:t>
      </w:r>
      <w:r>
        <w:rPr>
          <w:rFonts w:hint="eastAsia" w:ascii="宋体" w:hAnsi="宋体" w:eastAsia="宋体" w:cs="宋体"/>
          <w:sz w:val="24"/>
          <w:highlight w:val="none"/>
          <w:lang w:val="en-US" w:eastAsia="zh-CN" w:bidi="ar"/>
        </w:rPr>
        <w:t xml:space="preserve">魏良志</w:t>
      </w:r>
      <w:r/>
    </w:p>
    <w:p>
      <w:pPr>
        <w:ind w:firstLine="484"/>
        <w:keepLines w:val="0"/>
        <w:keepNext w:val="0"/>
        <w:pageBreakBefore w:val="0"/>
        <w:spacing w:line="480" w:lineRule="exact"/>
        <w:rPr>
          <w:rFonts w:hint="eastAsia" w:ascii="宋体" w:hAnsi="宋体" w:eastAsia="宋体" w:cs="宋体"/>
          <w:b/>
          <w:bCs/>
          <w:sz w:val="36"/>
          <w:szCs w:val="36"/>
          <w:highlight w:val="none"/>
          <w:lang w:bidi="ar"/>
        </w:rPr>
      </w:pPr>
      <w:r>
        <w:rPr>
          <w:rFonts w:hint="eastAsia" w:ascii="宋体" w:hAnsi="宋体" w:eastAsia="宋体" w:cs="宋体"/>
          <w:sz w:val="24"/>
          <w:highlight w:val="none"/>
          <w:lang w:eastAsia="zh-CN" w:bidi="ar"/>
        </w:rPr>
        <w:t xml:space="preserve">电      话：</w:t>
      </w:r>
      <w:bookmarkEnd w:id="2"/>
      <w:r/>
      <w:bookmarkEnd w:id="3"/>
      <w:r>
        <w:rPr>
          <w:rFonts w:hint="eastAsia" w:ascii="宋体" w:hAnsi="宋体" w:eastAsia="宋体" w:cs="宋体"/>
          <w:sz w:val="24"/>
          <w:highlight w:val="none"/>
          <w:lang w:val="en-US" w:eastAsia="zh-CN" w:bidi="ar"/>
        </w:rPr>
        <w:t xml:space="preserve">13812333393</w:t>
      </w:r>
      <w:r>
        <w:rPr>
          <w:rFonts w:hint="eastAsia" w:ascii="宋体" w:hAnsi="宋体" w:eastAsia="宋体" w:cs="宋体"/>
          <w:b/>
          <w:bCs/>
          <w:sz w:val="36"/>
          <w:szCs w:val="36"/>
          <w:highlight w:val="none"/>
          <w:lang w:bidi="ar"/>
        </w:rPr>
        <w:br w:type="page" w:clear="all"/>
      </w:r>
      <w:r/>
    </w:p>
    <w:p>
      <w:pPr>
        <w:pStyle w:val="814"/>
        <w:rPr>
          <w:rFonts w:hint="eastAsia"/>
          <w:highlight w:val="none"/>
        </w:rPr>
      </w:pPr>
      <w:r/>
      <w:bookmarkStart w:id="4" w:name="_Toc5250"/>
      <w:r>
        <w:rPr>
          <w:rFonts w:hint="eastAsia"/>
          <w:highlight w:val="none"/>
        </w:rPr>
        <w:t xml:space="preserve">第二章 </w:t>
      </w:r>
      <w:r>
        <w:rPr>
          <w:rFonts w:hint="eastAsia"/>
          <w:highlight w:val="none"/>
          <w:lang w:val="en-US" w:eastAsia="zh-CN"/>
        </w:rPr>
        <w:t xml:space="preserve">谈判</w:t>
      </w:r>
      <w:r>
        <w:rPr>
          <w:rFonts w:hint="eastAsia"/>
          <w:highlight w:val="none"/>
        </w:rPr>
        <w:t xml:space="preserve">须知</w:t>
      </w:r>
      <w:bookmarkEnd w:id="4"/>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szCs w:val="22"/>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rPr>
        <w:t xml:space="preserve">一、总则</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采购方式</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合格的供应商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2.1 满足谈判公告中申请人的资格要求的规定。</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.2 </w:t>
      </w:r>
      <w:r>
        <w:rPr>
          <w:rFonts w:hint="eastAsia" w:ascii="宋体" w:hAnsi="宋体" w:eastAsia="宋体" w:cs="宋体"/>
          <w:color w:val="auto"/>
          <w:spacing w:val="0"/>
          <w:sz w:val="24"/>
          <w:szCs w:val="24"/>
          <w:highlight w:val="none"/>
          <w:lang w:val="en-US" w:eastAsia="zh-CN"/>
        </w:rPr>
        <w:t xml:space="preserve">谈判公告</w:t>
      </w:r>
      <w:r>
        <w:rPr>
          <w:rFonts w:hint="eastAsia" w:ascii="宋体" w:hAnsi="宋体" w:eastAsia="宋体" w:cs="宋体"/>
          <w:color w:val="auto"/>
          <w:spacing w:val="0"/>
          <w:sz w:val="24"/>
          <w:szCs w:val="24"/>
          <w:highlight w:val="none"/>
        </w:rPr>
        <w:t xml:space="preserve">规定接受联合体</w:t>
      </w:r>
      <w:r>
        <w:rPr>
          <w:rFonts w:hint="eastAsia" w:ascii="宋体" w:hAnsi="宋体" w:eastAsia="宋体" w:cs="宋体"/>
          <w:sz w:val="24"/>
          <w:highlight w:val="none"/>
          <w:lang w:eastAsia="zh-CN" w:bidi="ar"/>
        </w:rPr>
        <w:t xml:space="preserve">谈判</w:t>
      </w:r>
      <w:r>
        <w:rPr>
          <w:rFonts w:hint="eastAsia" w:ascii="宋体" w:hAnsi="宋体" w:eastAsia="宋体" w:cs="宋体"/>
          <w:color w:val="auto"/>
          <w:spacing w:val="0"/>
          <w:sz w:val="24"/>
          <w:szCs w:val="24"/>
          <w:highlight w:val="none"/>
        </w:rPr>
        <w:t xml:space="preserve">的，除应符合本章第</w:t>
      </w:r>
      <w:r>
        <w:rPr>
          <w:rFonts w:hint="eastAsia" w:ascii="宋体" w:hAnsi="宋体" w:eastAsia="宋体" w:cs="宋体"/>
          <w:color w:val="auto"/>
          <w:spacing w:val="0"/>
          <w:sz w:val="24"/>
          <w:szCs w:val="24"/>
          <w:highlight w:val="none"/>
          <w:lang w:val="en-US" w:eastAsia="zh-CN"/>
        </w:rPr>
        <w:t xml:space="preserve">2.1</w:t>
      </w:r>
      <w:r>
        <w:rPr>
          <w:rFonts w:hint="eastAsia" w:ascii="宋体" w:hAnsi="宋体" w:eastAsia="宋体" w:cs="宋体"/>
          <w:color w:val="auto"/>
          <w:spacing w:val="0"/>
          <w:sz w:val="24"/>
          <w:szCs w:val="24"/>
          <w:highlight w:val="none"/>
        </w:rPr>
        <w:t xml:space="preserve">项和</w:t>
      </w:r>
      <w:r>
        <w:rPr>
          <w:rFonts w:hint="eastAsia" w:ascii="宋体" w:hAnsi="宋体" w:eastAsia="宋体" w:cs="宋体"/>
          <w:color w:val="auto"/>
          <w:spacing w:val="0"/>
          <w:sz w:val="24"/>
          <w:szCs w:val="24"/>
          <w:highlight w:val="none"/>
          <w:lang w:val="en-US" w:eastAsia="zh-CN"/>
        </w:rPr>
        <w:t xml:space="preserve">谈判公告</w:t>
      </w:r>
      <w:r>
        <w:rPr>
          <w:rFonts w:hint="eastAsia" w:ascii="宋体" w:hAnsi="宋体" w:eastAsia="宋体" w:cs="宋体"/>
          <w:color w:val="auto"/>
          <w:spacing w:val="0"/>
          <w:sz w:val="24"/>
          <w:szCs w:val="24"/>
          <w:highlight w:val="none"/>
        </w:rPr>
        <w:t xml:space="preserve">的要求外，还应遵守以下规定：</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（1）联合体各方应按</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文件提供的格式签订共同</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协议，联合体各方必须指定牵头人，授权其代表所有联合体成员负责</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和合同实施阶段的主办、协调工作，并明确各方权利义务；</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（2）联合体各成员单位应当具备与共同</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协议中约定的分工相适应的施工资质和施工能力，共同</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协议约定联合体成员承担同一专业工作的，按照资质等级最低的成员确定资质等级；</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（3）联合体各方不得再以自己名义单独或参加其他联合体在同一标段中投标。</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 满足本谈判文件全部实质性要求和条件的规定。</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适用法律</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4、谈判费用</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eastAsia="zh-CN"/>
        </w:rPr>
        <w:t xml:space="preserve">4.2</w:t>
      </w:r>
      <w:r>
        <w:rPr>
          <w:rFonts w:hint="eastAsia" w:ascii="宋体" w:hAnsi="宋体" w:eastAsia="宋体" w:cs="宋体"/>
          <w:color w:val="auto"/>
          <w:spacing w:val="0"/>
          <w:sz w:val="24"/>
          <w:szCs w:val="24"/>
          <w:highlight w:val="none"/>
          <w:lang w:val="en-US" w:eastAsia="zh-CN"/>
        </w:rPr>
        <w:t xml:space="preserve">本项目的招标代理费按捌仟元整（￥：8000元）计取，</w:t>
      </w:r>
      <w:r>
        <w:rPr>
          <w:rFonts w:hint="eastAsia" w:ascii="宋体" w:hAnsi="宋体" w:eastAsia="宋体" w:cs="宋体"/>
          <w:color w:val="auto"/>
          <w:spacing w:val="0"/>
          <w:sz w:val="24"/>
          <w:szCs w:val="24"/>
          <w:highlight w:val="none"/>
          <w:lang w:eastAsia="zh-CN"/>
        </w:rPr>
        <w:t xml:space="preserve">由</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lang w:eastAsia="zh-CN"/>
        </w:rPr>
        <w:t xml:space="preserve">人</w:t>
      </w:r>
      <w:r>
        <w:rPr>
          <w:rFonts w:hint="eastAsia" w:ascii="宋体" w:hAnsi="宋体" w:eastAsia="宋体" w:cs="宋体"/>
          <w:color w:val="auto"/>
          <w:spacing w:val="0"/>
          <w:sz w:val="24"/>
          <w:szCs w:val="24"/>
          <w:highlight w:val="none"/>
          <w:lang w:val="en-US" w:eastAsia="zh-CN"/>
        </w:rPr>
        <w:t xml:space="preserve">支付</w:t>
      </w:r>
      <w:bookmarkStart w:id="604" w:name="_GoBack"/>
      <w:r/>
      <w:bookmarkEnd w:id="604"/>
      <w:r>
        <w:rPr>
          <w:rFonts w:hint="eastAsia" w:ascii="宋体" w:hAnsi="宋体" w:eastAsia="宋体" w:cs="宋体"/>
          <w:color w:val="auto"/>
          <w:spacing w:val="0"/>
          <w:sz w:val="24"/>
          <w:szCs w:val="24"/>
          <w:highlight w:val="none"/>
          <w:lang w:eastAsia="zh-CN"/>
        </w:rPr>
        <w:t xml:space="preserve">。</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5</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谈判文件的约束力</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4"/>
          <w:szCs w:val="24"/>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rPr>
        <w:t xml:space="preserve">二、谈判文件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6</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谈判文件的构成</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6.1 谈判文件由以下部分构成：</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（1）谈判邀请</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（2）供应商须知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（3）合同文本</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（4）采购需求</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（5）响应文件格式</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7</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谈判文件的澄清</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8</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谈判文件的修改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8.3谈判文件的修改将在江苏政府采购网公布，补充文件将作为谈判文件的组成部分，并对供应商具有约束力。</w:t>
      </w:r>
      <w:r/>
    </w:p>
    <w:p>
      <w:pPr>
        <w:ind w:left="0" w:firstLine="482"/>
        <w:jc w:val="both"/>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9、谈判</w:t>
      </w:r>
      <w:r>
        <w:rPr>
          <w:rFonts w:hint="eastAsia" w:ascii="宋体" w:hAnsi="宋体" w:eastAsia="宋体" w:cs="宋体"/>
          <w:color w:val="auto"/>
          <w:sz w:val="24"/>
          <w:szCs w:val="24"/>
          <w:highlight w:val="none"/>
        </w:rPr>
        <w:t xml:space="preserve">响应报价</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谈判</w:t>
      </w:r>
      <w:r>
        <w:rPr>
          <w:rFonts w:hint="eastAsia" w:ascii="宋体" w:hAnsi="宋体" w:eastAsia="宋体" w:cs="宋体"/>
          <w:color w:val="auto"/>
          <w:sz w:val="24"/>
          <w:szCs w:val="24"/>
          <w:highlight w:val="none"/>
        </w:rPr>
        <w:t xml:space="preserve">响应报价应是</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谈判</w:t>
      </w:r>
      <w:r>
        <w:rPr>
          <w:rFonts w:hint="eastAsia" w:ascii="宋体" w:hAnsi="宋体" w:eastAsia="宋体" w:cs="宋体"/>
          <w:color w:val="auto"/>
          <w:sz w:val="24"/>
          <w:szCs w:val="24"/>
          <w:highlight w:val="none"/>
        </w:rPr>
        <w:t xml:space="preserve">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谈判文件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谈判</w:t>
      </w:r>
      <w:r>
        <w:rPr>
          <w:rFonts w:hint="eastAsia" w:ascii="宋体" w:hAnsi="宋体" w:eastAsia="宋体" w:cs="宋体"/>
          <w:color w:val="auto"/>
          <w:sz w:val="24"/>
          <w:szCs w:val="24"/>
          <w:highlight w:val="none"/>
        </w:rPr>
        <w:t xml:space="preserve">响应报价可根据合同实施期间的市场变化和政策性调整而变动。</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响应报价的计价方法</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用于响应报价可参考的依据为：《建设工程工程量清单计价标准》GB/T50500-2024和相关工程国家及行业工程量计算标准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近期的《连云港市建设工程材料市场参考价》</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11、谈判</w:t>
      </w:r>
      <w:r>
        <w:rPr>
          <w:rFonts w:hint="eastAsia" w:ascii="宋体" w:hAnsi="宋体" w:eastAsia="宋体" w:cs="宋体"/>
          <w:color w:val="auto"/>
          <w:sz w:val="24"/>
          <w:szCs w:val="24"/>
          <w:highlight w:val="none"/>
        </w:rPr>
        <w:t xml:space="preserve">响应报价的编制要求</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eastAsia="zh-CN"/>
        </w:rPr>
        <w:t xml:space="preserve">供应商必须按工程量清单，用综合单价法编制</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b w:val="0"/>
          <w:bCs w:val="0"/>
          <w:color w:val="auto"/>
          <w:sz w:val="24"/>
          <w:szCs w:val="24"/>
          <w:highlight w:val="none"/>
          <w:lang w:eastAsia="zh-CN"/>
        </w:rPr>
        <w:t xml:space="preserve">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供应商应按代理机构提供的图纸（如有）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w:t>
      </w:r>
      <w:r>
        <w:rPr>
          <w:rFonts w:hint="eastAsia" w:ascii="宋体" w:hAnsi="宋体" w:eastAsia="宋体" w:cs="宋体"/>
          <w:color w:val="auto"/>
          <w:sz w:val="24"/>
          <w:szCs w:val="24"/>
          <w:highlight w:val="none"/>
          <w:lang w:eastAsia="zh-CN"/>
        </w:rPr>
        <w:t xml:space="preserve">谈判</w:t>
      </w:r>
      <w:r>
        <w:rPr>
          <w:rFonts w:hint="eastAsia" w:ascii="宋体" w:hAnsi="宋体" w:eastAsia="宋体" w:cs="宋体"/>
          <w:color w:val="auto"/>
          <w:sz w:val="24"/>
          <w:szCs w:val="24"/>
          <w:highlight w:val="none"/>
        </w:rPr>
        <w:t xml:space="preserve">响应报价时列出综合单价的详细组价及单价分析表。该综合单价将贯穿于</w:t>
      </w:r>
      <w:r>
        <w:rPr>
          <w:rFonts w:hint="eastAsia" w:ascii="宋体" w:hAnsi="宋体" w:eastAsia="宋体" w:cs="宋体"/>
          <w:color w:val="auto"/>
          <w:sz w:val="24"/>
          <w:szCs w:val="24"/>
          <w:highlight w:val="none"/>
          <w:lang w:eastAsia="zh-CN"/>
        </w:rPr>
        <w:t xml:space="preserve">谈判</w:t>
      </w:r>
      <w:r>
        <w:rPr>
          <w:rFonts w:hint="eastAsia" w:ascii="宋体" w:hAnsi="宋体" w:eastAsia="宋体" w:cs="宋体"/>
          <w:color w:val="auto"/>
          <w:sz w:val="24"/>
          <w:szCs w:val="24"/>
          <w:highlight w:val="none"/>
        </w:rPr>
        <w:t xml:space="preserve">响应报价、工程款支付和竣工结算的始终，除本采购文件和合同另有约定外，不得调整。</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11.3供应商应根据本工程和供应商的自身情况，一次性地报出本工程的分部分项工程费、措施项目费、其它项目费、规费和税金。凡属于措施项目和其它项目费，而供应商未作相应报价的，将被认为供应商已经在谈判响应报价的其它项目中作了相应的考虑，无论出现何种情况，此两项费用在工程决算时均不做调整（包括工程施工过程中对同样的和类似的工程进行设计变更部分）。</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 供应商应对工程量清单中的每一个子目均列出单价、合价，没有填写单价、合价的项目，其费用将被认为已包括在工程量清单其它项目的单价、合价中。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11.6 供应商在谈判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谈判响应报价中自行考虑。暂定价材料具体内容详见工程量清单编制说明。</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11.8 不可竞争费用应严格执行有关费用标准，不得改变进行谈判，否则作无效响应处理。</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11.9 本工程由谈判供应商自购的材料,谈判供应商须编制自购主要材料一览表,注明品牌、规格、型号、产地、数量、单价和合价。报价中含材料价差,结算时不予调整。</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谈判</w:t>
      </w:r>
      <w:r>
        <w:rPr>
          <w:rFonts w:hint="eastAsia" w:ascii="宋体" w:hAnsi="宋体" w:eastAsia="宋体" w:cs="宋体"/>
          <w:color w:val="auto"/>
          <w:sz w:val="24"/>
          <w:szCs w:val="24"/>
          <w:highlight w:val="none"/>
        </w:rPr>
        <w:t xml:space="preserve">响应报价时根据自身预测自行报价，计入</w:t>
      </w:r>
      <w:r>
        <w:rPr>
          <w:rFonts w:hint="eastAsia" w:ascii="宋体" w:hAnsi="宋体" w:eastAsia="宋体" w:cs="宋体"/>
          <w:color w:val="auto"/>
          <w:sz w:val="24"/>
          <w:szCs w:val="24"/>
          <w:highlight w:val="none"/>
          <w:lang w:eastAsia="zh-CN"/>
        </w:rPr>
        <w:t xml:space="preserve">谈判</w:t>
      </w:r>
      <w:r>
        <w:rPr>
          <w:rFonts w:hint="eastAsia" w:ascii="宋体" w:hAnsi="宋体" w:eastAsia="宋体" w:cs="宋体"/>
          <w:color w:val="auto"/>
          <w:sz w:val="24"/>
          <w:szCs w:val="24"/>
          <w:highlight w:val="none"/>
        </w:rPr>
        <w:t xml:space="preserve">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11.11</w:t>
      </w:r>
      <w:r>
        <w:rPr>
          <w:rFonts w:hint="eastAsia" w:ascii="宋体" w:hAnsi="宋体" w:eastAsia="宋体" w:cs="宋体"/>
          <w:color w:val="auto"/>
          <w:sz w:val="24"/>
          <w:szCs w:val="24"/>
          <w:highlight w:val="none"/>
          <w:lang w:eastAsia="zh-CN"/>
        </w:rPr>
        <w:t xml:space="preserve"> 采购人向谈判供应商提供的有关施工现场的资料和数据是采购人现有的能使谈判供应商利用的资料。采购人对谈判供应商由此做出的推论、理解和结论概不负责。</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11.12 </w:t>
      </w:r>
      <w:r>
        <w:rPr>
          <w:rFonts w:hint="eastAsia" w:ascii="宋体" w:hAnsi="宋体" w:eastAsia="宋体" w:cs="宋体"/>
          <w:color w:val="auto"/>
          <w:sz w:val="24"/>
          <w:szCs w:val="24"/>
          <w:highlight w:val="none"/>
          <w:lang w:eastAsia="zh-CN"/>
        </w:rPr>
        <w:t xml:space="preserve">因有工程变更造成的工程量清单增减,按业主签证的设计变更通知单和现场监理签证，竣工结算时进行调整。工程变更调整的原则为：(1)报价中原有的子项,按谈判报价的单价计算；(2)新增加的近似子项参照相近的子项单价计算；(3)无相同或近似的子项，由乙方报价并经监理及业主审核确定。</w:t>
      </w:r>
      <w:r/>
    </w:p>
    <w:p>
      <w:pPr>
        <w:ind w:left="0" w:firstLine="480"/>
        <w:jc w:val="both"/>
        <w:keepLines w:val="0"/>
        <w:keepNext w:val="0"/>
        <w:pageBreakBefore w:val="0"/>
        <w:spacing w:line="440" w:lineRule="exact"/>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.13 供应商应当在采购文件中详细、定量地列出优惠让利的理由及所采取的技术措施。</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四</w:t>
      </w:r>
      <w:r>
        <w:rPr>
          <w:rFonts w:hint="eastAsia" w:ascii="宋体" w:hAnsi="宋体" w:eastAsia="宋体" w:cs="宋体"/>
          <w:b/>
          <w:bCs/>
          <w:color w:val="auto"/>
          <w:spacing w:val="0"/>
          <w:sz w:val="24"/>
          <w:szCs w:val="24"/>
          <w:highlight w:val="none"/>
        </w:rPr>
        <w:t xml:space="preserve">、响应文件编制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12</w:t>
      </w:r>
      <w:r>
        <w:rPr>
          <w:rFonts w:hint="eastAsia" w:ascii="宋体" w:hAnsi="宋体" w:eastAsia="宋体" w:cs="宋体"/>
          <w:b/>
          <w:color w:val="auto"/>
          <w:spacing w:val="0"/>
          <w:sz w:val="24"/>
          <w:szCs w:val="24"/>
          <w:highlight w:val="none"/>
        </w:rPr>
        <w:t xml:space="preserve">、响应文件编写注意事项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rPr>
        <w:t xml:space="preserve">.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rPr>
        <w:t xml:space="preserve">.2对谈判文件提出的实质性要求和条件作出响应是指供应商必须对谈判文件成交的实质性要求、数量、价格、合同主要条款及其它要求等内容逐条作出满足原要求和条件的响应。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13</w:t>
      </w:r>
      <w:r>
        <w:rPr>
          <w:rFonts w:hint="eastAsia" w:ascii="宋体" w:hAnsi="宋体" w:eastAsia="宋体" w:cs="宋体"/>
          <w:b/>
          <w:color w:val="auto"/>
          <w:spacing w:val="0"/>
          <w:sz w:val="24"/>
          <w:szCs w:val="24"/>
          <w:highlight w:val="none"/>
        </w:rPr>
        <w:t xml:space="preserve">、响应文件的语言及度量衡单位</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13</w:t>
      </w:r>
      <w:r>
        <w:rPr>
          <w:rFonts w:hint="eastAsia" w:ascii="宋体" w:hAnsi="宋体" w:eastAsia="宋体" w:cs="宋体"/>
          <w:color w:val="auto"/>
          <w:spacing w:val="0"/>
          <w:sz w:val="24"/>
          <w:szCs w:val="24"/>
          <w:highlight w:val="none"/>
        </w:rPr>
        <w:t xml:space="preserve">.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13</w:t>
      </w:r>
      <w:r>
        <w:rPr>
          <w:rFonts w:hint="eastAsia" w:ascii="宋体" w:hAnsi="宋体" w:eastAsia="宋体" w:cs="宋体"/>
          <w:color w:val="auto"/>
          <w:spacing w:val="0"/>
          <w:sz w:val="24"/>
          <w:szCs w:val="24"/>
          <w:highlight w:val="none"/>
        </w:rPr>
        <w:t xml:space="preserve">.2除技术性能另有规定外，响应文件所使用的度量衡单位，均须采用国家法定计量单位。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14</w:t>
      </w:r>
      <w:r>
        <w:rPr>
          <w:rFonts w:hint="eastAsia" w:ascii="宋体" w:hAnsi="宋体" w:eastAsia="宋体" w:cs="宋体"/>
          <w:b/>
          <w:color w:val="auto"/>
          <w:spacing w:val="0"/>
          <w:sz w:val="24"/>
          <w:szCs w:val="24"/>
          <w:highlight w:val="none"/>
        </w:rPr>
        <w:t xml:space="preserve">、响应文件的构成</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.1供应商编写的响应文件应包括资格证明文件、符合性证明文件、分项报价表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val="en-US" w:eastAsia="zh-CN"/>
        </w:rPr>
        <w:t xml:space="preserve">5</w:t>
      </w:r>
      <w:r>
        <w:rPr>
          <w:rFonts w:hint="eastAsia" w:ascii="宋体" w:hAnsi="宋体" w:eastAsia="宋体" w:cs="宋体"/>
          <w:b/>
          <w:color w:val="auto"/>
          <w:spacing w:val="0"/>
          <w:sz w:val="24"/>
          <w:szCs w:val="24"/>
          <w:highlight w:val="none"/>
        </w:rPr>
        <w:t xml:space="preserve">、证明供应商及响应标的符合谈判文件规定的文件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.1供应商应按照谈判文件要求提交证明文件，证明其及响应标的符合谈判文件规定。</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val="en-US" w:eastAsia="zh-CN"/>
        </w:rPr>
        <w:t xml:space="preserve">6</w:t>
      </w:r>
      <w:r>
        <w:rPr>
          <w:rFonts w:hint="eastAsia" w:ascii="宋体" w:hAnsi="宋体" w:eastAsia="宋体" w:cs="宋体"/>
          <w:b/>
          <w:color w:val="auto"/>
          <w:spacing w:val="0"/>
          <w:sz w:val="24"/>
          <w:szCs w:val="24"/>
          <w:highlight w:val="none"/>
        </w:rPr>
        <w:t xml:space="preserve">、分项报价表</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val="en-US" w:eastAsia="zh-CN"/>
        </w:rPr>
        <w:t xml:space="preserve">7</w:t>
      </w:r>
      <w:r>
        <w:rPr>
          <w:rFonts w:hint="eastAsia" w:ascii="宋体" w:hAnsi="宋体" w:eastAsia="宋体" w:cs="宋体"/>
          <w:b/>
          <w:color w:val="auto"/>
          <w:spacing w:val="0"/>
          <w:sz w:val="24"/>
          <w:szCs w:val="24"/>
          <w:highlight w:val="none"/>
        </w:rPr>
        <w:t xml:space="preserve">、技术要求响应及偏离表、商务要求响应及偏离表</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.3供应商可在响应文件中提供认为需要的其他技术文件或说明。</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val="en-US" w:eastAsia="zh-CN"/>
        </w:rPr>
        <w:t xml:space="preserve">8</w:t>
      </w:r>
      <w:r>
        <w:rPr>
          <w:rFonts w:hint="eastAsia" w:ascii="宋体" w:hAnsi="宋体" w:eastAsia="宋体" w:cs="宋体"/>
          <w:b/>
          <w:color w:val="auto"/>
          <w:spacing w:val="0"/>
          <w:sz w:val="24"/>
          <w:szCs w:val="24"/>
          <w:highlight w:val="none"/>
        </w:rPr>
        <w:t xml:space="preserve">、谈判响应函</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w:t>
      </w:r>
      <w:r>
        <w:rPr>
          <w:rFonts w:hint="eastAsia" w:ascii="宋体" w:hAnsi="宋体" w:eastAsia="宋体" w:cs="宋体"/>
          <w:b/>
          <w:color w:val="auto"/>
          <w:spacing w:val="0"/>
          <w:sz w:val="24"/>
          <w:szCs w:val="24"/>
          <w:highlight w:val="none"/>
          <w:lang w:val="en-US" w:eastAsia="zh-CN"/>
        </w:rPr>
        <w:t xml:space="preserve">9</w:t>
      </w:r>
      <w:r>
        <w:rPr>
          <w:rFonts w:hint="eastAsia" w:ascii="宋体" w:hAnsi="宋体" w:eastAsia="宋体" w:cs="宋体"/>
          <w:b/>
          <w:color w:val="auto"/>
          <w:spacing w:val="0"/>
          <w:sz w:val="24"/>
          <w:szCs w:val="24"/>
          <w:highlight w:val="none"/>
        </w:rPr>
        <w:t xml:space="preserve">、谈判有效期</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.1</w:t>
      </w:r>
      <w:r>
        <w:rPr>
          <w:rFonts w:hint="eastAsia" w:ascii="宋体" w:hAnsi="宋体" w:eastAsia="宋体" w:cs="宋体"/>
          <w:b/>
          <w:bCs/>
          <w:color w:val="auto"/>
          <w:spacing w:val="0"/>
          <w:sz w:val="24"/>
          <w:szCs w:val="24"/>
          <w:highlight w:val="none"/>
        </w:rPr>
        <w:t xml:space="preserve">谈判有效期为谈判文件规定的开启之日后六十（60）天</w:t>
      </w:r>
      <w:r>
        <w:rPr>
          <w:rFonts w:hint="eastAsia" w:ascii="宋体" w:hAnsi="宋体" w:eastAsia="宋体" w:cs="宋体"/>
          <w:color w:val="auto"/>
          <w:spacing w:val="0"/>
          <w:sz w:val="24"/>
          <w:szCs w:val="24"/>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bookmarkStart w:id="5" w:name="_Hlt26668969"/>
      <w:r/>
      <w:bookmarkEnd w:id="5"/>
      <w:r/>
      <w:bookmarkStart w:id="6" w:name="_Hlt26954828"/>
      <w:r/>
      <w:bookmarkEnd w:id="6"/>
      <w:r/>
      <w:bookmarkStart w:id="7" w:name="_Hlt26670348"/>
      <w:r/>
      <w:bookmarkEnd w:id="7"/>
      <w:r/>
      <w:bookmarkStart w:id="8" w:name="_Hlt26954832"/>
      <w:r/>
      <w:bookmarkEnd w:id="8"/>
      <w:r/>
      <w:bookmarkStart w:id="9" w:name="_Hlt26670345"/>
      <w:r/>
      <w:bookmarkEnd w:id="9"/>
      <w:r/>
      <w:bookmarkStart w:id="10" w:name="_Hlt26670354"/>
      <w:r/>
      <w:bookmarkEnd w:id="10"/>
      <w:r/>
      <w:bookmarkStart w:id="11" w:name="_Hlt26954830"/>
      <w:r/>
      <w:bookmarkEnd w:id="11"/>
      <w:r/>
      <w:bookmarkStart w:id="12" w:name="_Toc61149553"/>
      <w:r/>
      <w:bookmarkStart w:id="13" w:name="_Toc61149559"/>
      <w:r/>
      <w:bookmarkStart w:id="14" w:name="_Toc513029213"/>
      <w:r/>
      <w:bookmarkStart w:id="15" w:name="_Toc462564072"/>
      <w:r/>
      <w:bookmarkStart w:id="16" w:name="_Toc513029221"/>
      <w:r/>
      <w:bookmarkStart w:id="17" w:name="_Toc14577359"/>
      <w:r/>
      <w:bookmarkStart w:id="18" w:name="_Toc14577351"/>
      <w:r/>
      <w:r/>
    </w:p>
    <w:p>
      <w:pPr>
        <w:numPr>
          <w:ilvl w:val="0"/>
          <w:numId w:val="0"/>
        </w:numPr>
        <w:ind w:left="422" w:right="0"/>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五、</w:t>
      </w:r>
      <w:r>
        <w:rPr>
          <w:rFonts w:hint="eastAsia" w:ascii="宋体" w:hAnsi="宋体" w:eastAsia="宋体" w:cs="宋体"/>
          <w:b/>
          <w:bCs/>
          <w:color w:val="auto"/>
          <w:spacing w:val="0"/>
          <w:sz w:val="24"/>
          <w:szCs w:val="24"/>
          <w:highlight w:val="none"/>
        </w:rPr>
        <w:t xml:space="preserve">响应文件提交</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20</w:t>
      </w:r>
      <w:r>
        <w:rPr>
          <w:rFonts w:hint="eastAsia" w:ascii="宋体" w:hAnsi="宋体" w:eastAsia="宋体" w:cs="宋体"/>
          <w:b/>
          <w:color w:val="auto"/>
          <w:spacing w:val="0"/>
          <w:sz w:val="24"/>
          <w:szCs w:val="24"/>
          <w:highlight w:val="none"/>
        </w:rPr>
        <w:t xml:space="preserve">、电子响应文件的提交</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20</w:t>
      </w:r>
      <w:r>
        <w:rPr>
          <w:rFonts w:hint="eastAsia" w:ascii="宋体" w:hAnsi="宋体" w:eastAsia="宋体" w:cs="宋体"/>
          <w:color w:val="auto"/>
          <w:spacing w:val="0"/>
          <w:sz w:val="24"/>
          <w:szCs w:val="24"/>
          <w:highlight w:val="none"/>
        </w:rPr>
        <w:t xml:space="preserve">.1</w:t>
      </w:r>
      <w:r>
        <w:rPr>
          <w:rFonts w:hint="eastAsia" w:ascii="宋体" w:hAnsi="宋体" w:eastAsia="宋体" w:cs="宋体"/>
          <w:caps w:val="0"/>
          <w:color w:val="auto"/>
          <w:spacing w:val="0"/>
          <w:position w:val="0"/>
          <w:sz w:val="24"/>
          <w:szCs w:val="24"/>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21</w:t>
      </w:r>
      <w:r>
        <w:rPr>
          <w:rFonts w:hint="eastAsia" w:ascii="宋体" w:hAnsi="宋体" w:eastAsia="宋体" w:cs="宋体"/>
          <w:b/>
          <w:color w:val="auto"/>
          <w:spacing w:val="0"/>
          <w:sz w:val="24"/>
          <w:szCs w:val="24"/>
          <w:highlight w:val="none"/>
        </w:rPr>
        <w:t xml:space="preserve">、提交响应文件截止时间</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21</w:t>
      </w:r>
      <w:r>
        <w:rPr>
          <w:rFonts w:hint="eastAsia" w:ascii="宋体" w:hAnsi="宋体" w:eastAsia="宋体" w:cs="宋体"/>
          <w:color w:val="auto"/>
          <w:spacing w:val="0"/>
          <w:sz w:val="24"/>
          <w:szCs w:val="24"/>
          <w:highlight w:val="none"/>
        </w:rPr>
        <w:t xml:space="preserve">.1供应商提交（上传）电子响应文件的时间不得迟于谈判公告中规定的截止时间。</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供应商应充分考虑计算机硬件、软件及网络环境等风险因素，如因供应商自身原因造成电子响应文件提交（上传）不成功的按照本谈判文件第二章第</w:t>
      </w:r>
      <w:r>
        <w:rPr>
          <w:rFonts w:hint="eastAsia" w:ascii="宋体" w:hAnsi="宋体" w:eastAsia="宋体" w:cs="宋体"/>
          <w:color w:val="auto"/>
          <w:spacing w:val="0"/>
          <w:sz w:val="24"/>
          <w:szCs w:val="24"/>
          <w:highlight w:val="none"/>
          <w:lang w:val="en-US" w:eastAsia="zh-CN"/>
        </w:rPr>
        <w:t xml:space="preserve">30</w:t>
      </w:r>
      <w:r>
        <w:rPr>
          <w:rFonts w:hint="eastAsia" w:ascii="宋体" w:hAnsi="宋体" w:eastAsia="宋体" w:cs="宋体"/>
          <w:color w:val="auto"/>
          <w:spacing w:val="0"/>
          <w:sz w:val="24"/>
          <w:szCs w:val="24"/>
          <w:highlight w:val="none"/>
        </w:rPr>
        <w:t xml:space="preserve">.1条规定作无效响应处理。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21</w:t>
      </w:r>
      <w:r>
        <w:rPr>
          <w:rFonts w:hint="eastAsia" w:ascii="宋体" w:hAnsi="宋体" w:eastAsia="宋体" w:cs="宋体"/>
          <w:color w:val="auto"/>
          <w:spacing w:val="0"/>
          <w:sz w:val="24"/>
          <w:szCs w:val="24"/>
          <w:highlight w:val="none"/>
        </w:rPr>
        <w:t xml:space="preserve">.2采购人和代理机构可以按照规定，通过修改谈判文件酌情延长响应文件提交截止时间，在此情况下，供应商的所有权利和义务以及供应商受制的截止时间均应以延长后新的截止时间为准。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2</w:t>
      </w:r>
      <w:r>
        <w:rPr>
          <w:rFonts w:hint="eastAsia" w:ascii="宋体" w:hAnsi="宋体" w:eastAsia="宋体" w:cs="宋体"/>
          <w:b/>
          <w:color w:val="auto"/>
          <w:spacing w:val="0"/>
          <w:sz w:val="24"/>
          <w:szCs w:val="24"/>
          <w:highlight w:val="none"/>
        </w:rPr>
        <w:t xml:space="preserve">、响应文件的拒收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.1</w:t>
      </w:r>
      <w:r>
        <w:rPr>
          <w:rFonts w:hint="eastAsia" w:ascii="宋体" w:hAnsi="宋体" w:eastAsia="宋体" w:cs="宋体"/>
          <w:caps w:val="0"/>
          <w:color w:val="auto"/>
          <w:spacing w:val="0"/>
          <w:position w:val="0"/>
          <w:sz w:val="24"/>
          <w:szCs w:val="24"/>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22.2超过</w:t>
      </w:r>
      <w:r>
        <w:rPr>
          <w:rFonts w:hint="eastAsia" w:ascii="宋体" w:hAnsi="宋体" w:eastAsia="宋体" w:cs="宋体"/>
          <w:color w:val="auto"/>
          <w:spacing w:val="0"/>
          <w:sz w:val="24"/>
          <w:szCs w:val="24"/>
          <w:highlight w:val="none"/>
        </w:rPr>
        <w:t xml:space="preserve">谈判文件规定的截止时间后提交（上传）的</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“苏采云”系统</w:t>
      </w:r>
      <w:r>
        <w:rPr>
          <w:rFonts w:hint="eastAsia" w:ascii="宋体" w:hAnsi="宋体" w:eastAsia="宋体" w:cs="宋体"/>
          <w:caps w:val="0"/>
          <w:color w:val="auto"/>
          <w:spacing w:val="0"/>
          <w:position w:val="0"/>
          <w:sz w:val="24"/>
          <w:szCs w:val="24"/>
          <w:highlight w:val="none"/>
          <w:lang w:val="en-US" w:eastAsia="zh-CN"/>
        </w:rPr>
        <w:t xml:space="preserve">会</w:t>
      </w:r>
      <w:r>
        <w:rPr>
          <w:rFonts w:hint="eastAsia" w:ascii="宋体" w:hAnsi="宋体" w:eastAsia="宋体" w:cs="宋体"/>
          <w:color w:val="auto"/>
          <w:spacing w:val="0"/>
          <w:sz w:val="24"/>
          <w:szCs w:val="24"/>
          <w:highlight w:val="none"/>
        </w:rPr>
        <w:t xml:space="preserve">拒绝接收</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上传</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任何响应文件。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3</w:t>
      </w:r>
      <w:r>
        <w:rPr>
          <w:rFonts w:hint="eastAsia" w:ascii="宋体" w:hAnsi="宋体" w:eastAsia="宋体" w:cs="宋体"/>
          <w:b/>
          <w:color w:val="auto"/>
          <w:spacing w:val="0"/>
          <w:sz w:val="24"/>
          <w:szCs w:val="24"/>
          <w:highlight w:val="none"/>
        </w:rPr>
        <w:t xml:space="preserve">、响应文件的撤回和修改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六、</w:t>
      </w:r>
      <w:r>
        <w:rPr>
          <w:rFonts w:hint="eastAsia" w:ascii="宋体" w:hAnsi="宋体" w:eastAsia="宋体" w:cs="宋体"/>
          <w:b/>
          <w:bCs/>
          <w:color w:val="auto"/>
          <w:spacing w:val="0"/>
          <w:sz w:val="24"/>
          <w:szCs w:val="24"/>
          <w:highlight w:val="none"/>
        </w:rPr>
        <w:t xml:space="preserve">响应文件开启（解密）与评审</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4</w:t>
      </w:r>
      <w:r>
        <w:rPr>
          <w:rFonts w:hint="eastAsia" w:ascii="宋体" w:hAnsi="宋体" w:eastAsia="宋体" w:cs="宋体"/>
          <w:b/>
          <w:color w:val="auto"/>
          <w:spacing w:val="0"/>
          <w:sz w:val="24"/>
          <w:szCs w:val="24"/>
          <w:highlight w:val="none"/>
        </w:rPr>
        <w:t xml:space="preserve">、响应文件开启（解密）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.5供应商未参加开启（解密）的，视同认可开启（解密）结果。</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4"/>
          <w:szCs w:val="24"/>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4"/>
          <w:szCs w:val="24"/>
          <w:highlight w:val="none"/>
          <w:lang w:val="en-US" w:eastAsia="zh-CN"/>
        </w:rPr>
        <w:t xml:space="preserve">苏彩云系统</w:t>
      </w:r>
      <w:r>
        <w:rPr>
          <w:rFonts w:hint="eastAsia" w:ascii="宋体" w:hAnsi="宋体" w:eastAsia="宋体" w:cs="宋体"/>
          <w:b/>
          <w:bCs/>
          <w:caps w:val="0"/>
          <w:color w:val="auto"/>
          <w:spacing w:val="0"/>
          <w:position w:val="0"/>
          <w:sz w:val="24"/>
          <w:szCs w:val="24"/>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5</w:t>
      </w:r>
      <w:r>
        <w:rPr>
          <w:rFonts w:hint="eastAsia" w:ascii="宋体" w:hAnsi="宋体" w:eastAsia="宋体" w:cs="宋体"/>
          <w:b/>
          <w:color w:val="auto"/>
          <w:spacing w:val="0"/>
          <w:sz w:val="24"/>
          <w:szCs w:val="24"/>
          <w:highlight w:val="none"/>
        </w:rPr>
        <w:t xml:space="preserve">、谈判小组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.1响应文件开启（解密）后，代理机构将组织谈判小组进行评审。</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.3谈判小组按照谈判文件进行独立评审，负责评审所有响应文件并确定成交候选人。</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6</w:t>
      </w:r>
      <w:r>
        <w:rPr>
          <w:rFonts w:hint="eastAsia" w:ascii="宋体" w:hAnsi="宋体" w:eastAsia="宋体" w:cs="宋体"/>
          <w:b/>
          <w:color w:val="auto"/>
          <w:spacing w:val="0"/>
          <w:sz w:val="24"/>
          <w:szCs w:val="24"/>
          <w:highlight w:val="none"/>
        </w:rPr>
        <w:t xml:space="preserve">、评审过程的保密与公正</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7</w:t>
      </w:r>
      <w:r>
        <w:rPr>
          <w:rFonts w:hint="eastAsia" w:ascii="宋体" w:hAnsi="宋体" w:eastAsia="宋体" w:cs="宋体"/>
          <w:b/>
          <w:color w:val="auto"/>
          <w:spacing w:val="0"/>
          <w:sz w:val="24"/>
          <w:szCs w:val="24"/>
          <w:highlight w:val="none"/>
        </w:rPr>
        <w:t xml:space="preserve">、响应文件的澄清</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rPr>
        <w:t xml:space="preserve">2</w:t>
      </w:r>
      <w:r>
        <w:rPr>
          <w:rFonts w:hint="eastAsia" w:ascii="宋体" w:hAnsi="宋体" w:eastAsia="宋体" w:cs="宋体"/>
          <w:b/>
          <w:bCs/>
          <w:color w:val="auto"/>
          <w:spacing w:val="0"/>
          <w:sz w:val="24"/>
          <w:szCs w:val="24"/>
          <w:highlight w:val="none"/>
          <w:lang w:val="en-US" w:eastAsia="zh-CN"/>
        </w:rPr>
        <w:t xml:space="preserve">7</w:t>
      </w:r>
      <w:r>
        <w:rPr>
          <w:rFonts w:hint="eastAsia" w:ascii="宋体" w:hAnsi="宋体" w:eastAsia="宋体" w:cs="宋体"/>
          <w:b/>
          <w:bCs/>
          <w:color w:val="auto"/>
          <w:spacing w:val="0"/>
          <w:sz w:val="24"/>
          <w:szCs w:val="24"/>
          <w:highlight w:val="none"/>
        </w:rPr>
        <w:t xml:space="preserve">.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8</w:t>
      </w:r>
      <w:r>
        <w:rPr>
          <w:rFonts w:hint="eastAsia" w:ascii="宋体" w:hAnsi="宋体" w:eastAsia="宋体" w:cs="宋体"/>
          <w:b/>
          <w:color w:val="auto"/>
          <w:spacing w:val="0"/>
          <w:sz w:val="24"/>
          <w:szCs w:val="24"/>
          <w:highlight w:val="none"/>
        </w:rPr>
        <w:t xml:space="preserve">、对响应文件的审查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.1响应文件审查分为资格审查和符合性审查。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eastAsia="宋体" w:cs="宋体"/>
          <w:b/>
          <w:bCs/>
          <w:color w:val="auto"/>
          <w:spacing w:val="0"/>
          <w:sz w:val="24"/>
          <w:szCs w:val="24"/>
          <w:highlight w:val="none"/>
        </w:rPr>
        <w:t xml:space="preserve">资格审查：</w:t>
      </w:r>
      <w:r>
        <w:rPr>
          <w:rFonts w:hint="eastAsia" w:ascii="宋体" w:hAnsi="宋体" w:eastAsia="宋体" w:cs="宋体"/>
          <w:color w:val="auto"/>
          <w:spacing w:val="0"/>
          <w:sz w:val="24"/>
          <w:szCs w:val="24"/>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440" w:lineRule="exact"/>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b/>
          <w:bCs/>
          <w:color w:val="auto"/>
          <w:spacing w:val="0"/>
          <w:sz w:val="24"/>
          <w:szCs w:val="24"/>
          <w:highlight w:val="none"/>
        </w:rPr>
        <w:t xml:space="preserve">符合性审查</w:t>
      </w:r>
      <w:r>
        <w:rPr>
          <w:rFonts w:hint="eastAsia" w:ascii="宋体" w:hAnsi="宋体" w:eastAsia="宋体" w:cs="宋体"/>
          <w:color w:val="auto"/>
          <w:spacing w:val="0"/>
          <w:sz w:val="24"/>
          <w:szCs w:val="24"/>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2</w:t>
      </w:r>
      <w:r>
        <w:rPr>
          <w:rFonts w:hint="eastAsia" w:ascii="宋体" w:hAnsi="宋体" w:eastAsia="宋体" w:cs="宋体"/>
          <w:b/>
          <w:color w:val="auto"/>
          <w:spacing w:val="0"/>
          <w:sz w:val="24"/>
          <w:szCs w:val="24"/>
          <w:highlight w:val="none"/>
          <w:lang w:val="en-US" w:eastAsia="zh-CN"/>
        </w:rPr>
        <w:t xml:space="preserve">9</w:t>
      </w:r>
      <w:r>
        <w:rPr>
          <w:rFonts w:hint="eastAsia" w:ascii="宋体" w:hAnsi="宋体" w:eastAsia="宋体" w:cs="宋体"/>
          <w:b/>
          <w:color w:val="auto"/>
          <w:spacing w:val="0"/>
          <w:sz w:val="24"/>
          <w:szCs w:val="24"/>
          <w:highlight w:val="none"/>
        </w:rPr>
        <w:t xml:space="preserve">、谈判程序</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.1对于通过</w:t>
      </w:r>
      <w:r>
        <w:rPr>
          <w:rFonts w:hint="eastAsia" w:ascii="宋体" w:hAnsi="宋体" w:eastAsia="宋体" w:cs="宋体"/>
          <w:b/>
          <w:bCs/>
          <w:color w:val="auto"/>
          <w:spacing w:val="0"/>
          <w:sz w:val="24"/>
          <w:szCs w:val="24"/>
          <w:highlight w:val="none"/>
        </w:rPr>
        <w:t xml:space="preserve">资格审查和符合性审查</w:t>
      </w:r>
      <w:r>
        <w:rPr>
          <w:rFonts w:hint="eastAsia" w:ascii="宋体" w:hAnsi="宋体" w:eastAsia="宋体" w:cs="宋体"/>
          <w:color w:val="auto"/>
          <w:spacing w:val="0"/>
          <w:sz w:val="24"/>
          <w:szCs w:val="24"/>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谈判</w:t>
      </w:r>
      <w:r>
        <w:rPr>
          <w:rFonts w:hint="eastAsia" w:ascii="宋体" w:hAnsi="宋体" w:eastAsia="宋体" w:cs="宋体"/>
          <w:b/>
          <w:bCs/>
          <w:color w:val="auto"/>
          <w:spacing w:val="0"/>
          <w:sz w:val="24"/>
          <w:szCs w:val="24"/>
          <w:highlight w:val="none"/>
        </w:rPr>
        <w:t xml:space="preserve">报价次数</w:t>
      </w:r>
      <w:r>
        <w:rPr>
          <w:rFonts w:hint="eastAsia" w:ascii="宋体" w:hAnsi="宋体" w:eastAsia="宋体" w:cs="宋体"/>
          <w:b/>
          <w:bCs/>
          <w:color w:val="auto"/>
          <w:spacing w:val="0"/>
          <w:sz w:val="24"/>
          <w:szCs w:val="24"/>
          <w:highlight w:val="none"/>
          <w:lang w:eastAsia="zh-CN"/>
        </w:rPr>
        <w:t xml:space="preserve">：</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（1）</w:t>
      </w:r>
      <w:r>
        <w:rPr>
          <w:rFonts w:hint="eastAsia" w:ascii="宋体" w:hAnsi="宋体" w:eastAsia="宋体" w:cs="宋体"/>
          <w:b/>
          <w:bCs/>
          <w:color w:val="auto"/>
          <w:spacing w:val="0"/>
          <w:sz w:val="24"/>
          <w:szCs w:val="24"/>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lang w:val="en-US" w:eastAsia="zh-CN"/>
        </w:rPr>
        <w:t xml:space="preserve">2</w:t>
      </w:r>
      <w:r>
        <w:rPr>
          <w:rFonts w:hint="eastAsia" w:ascii="宋体" w:hAnsi="宋体" w:eastAsia="宋体" w:cs="宋体"/>
          <w:b/>
          <w:bCs/>
          <w:color w:val="auto"/>
          <w:spacing w:val="0"/>
          <w:sz w:val="24"/>
          <w:szCs w:val="24"/>
          <w:highlight w:val="none"/>
          <w:lang w:eastAsia="zh-CN"/>
        </w:rPr>
        <w:t xml:space="preserve">）本项目各分项最终结算价按照</w:t>
      </w:r>
      <w:r>
        <w:rPr>
          <w:rFonts w:hint="eastAsia" w:ascii="宋体" w:hAnsi="宋体" w:eastAsia="宋体" w:cs="宋体"/>
          <w:b/>
          <w:bCs/>
          <w:color w:val="auto"/>
          <w:spacing w:val="0"/>
          <w:sz w:val="24"/>
          <w:szCs w:val="24"/>
          <w:highlight w:val="none"/>
          <w:lang w:val="en-US" w:eastAsia="zh-CN"/>
        </w:rPr>
        <w:t xml:space="preserve">谈判</w:t>
      </w:r>
      <w:r>
        <w:rPr>
          <w:rFonts w:hint="eastAsia" w:ascii="宋体" w:hAnsi="宋体" w:eastAsia="宋体" w:cs="宋体"/>
          <w:b/>
          <w:bCs/>
          <w:color w:val="auto"/>
          <w:spacing w:val="0"/>
          <w:sz w:val="24"/>
          <w:szCs w:val="24"/>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0"/>
          <w:sz w:val="24"/>
          <w:szCs w:val="24"/>
          <w:highlight w:val="none"/>
          <w:lang w:val="en-US" w:eastAsia="zh-CN"/>
        </w:rPr>
        <w:t xml:space="preserve">29.3政府采购异常低价审查：</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（一）政府采购评审中出现下列情形之一的，评审委员会应当启动异常低价投标审查程序：</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3.投标报价低于采购项目最高限价45%的，即投标报价&lt;采购项目最高限价×45%；</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4.评审委员会基于专业判断，认为供应商报价过低，有可能影响产品质量或者不能诚信履约的其他情形。</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val="0"/>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30</w:t>
      </w:r>
      <w:r>
        <w:rPr>
          <w:rFonts w:hint="eastAsia" w:ascii="宋体" w:hAnsi="宋体" w:eastAsia="宋体" w:cs="宋体"/>
          <w:b/>
          <w:color w:val="auto"/>
          <w:spacing w:val="0"/>
          <w:sz w:val="24"/>
          <w:szCs w:val="24"/>
          <w:highlight w:val="none"/>
        </w:rPr>
        <w:t xml:space="preserve">、未实质性响应谈判文件的情形和谈判活动终止</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30</w:t>
      </w:r>
      <w:r>
        <w:rPr>
          <w:rFonts w:hint="eastAsia" w:ascii="宋体" w:hAnsi="宋体" w:eastAsia="宋体" w:cs="宋体"/>
          <w:color w:val="auto"/>
          <w:spacing w:val="0"/>
          <w:sz w:val="24"/>
          <w:szCs w:val="24"/>
          <w:highlight w:val="none"/>
        </w:rPr>
        <w:t xml:space="preserve">.1未实质性响应谈判文件的情形：</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（3）供应商不具备谈判文件中规定的资格要求的。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（7）供应商未通过符合性审查的。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30</w:t>
      </w:r>
      <w:r>
        <w:rPr>
          <w:rFonts w:hint="eastAsia" w:ascii="宋体" w:hAnsi="宋体" w:eastAsia="宋体" w:cs="宋体"/>
          <w:color w:val="auto"/>
          <w:spacing w:val="0"/>
          <w:sz w:val="24"/>
          <w:szCs w:val="24"/>
          <w:highlight w:val="none"/>
        </w:rPr>
        <w:t xml:space="preserve">.2有下列情形之一的，视为供应商串通，响应无效：</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（5）不同供应商的响应文件相互混装。</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30</w:t>
      </w:r>
      <w:r>
        <w:rPr>
          <w:rFonts w:hint="eastAsia" w:ascii="宋体" w:hAnsi="宋体" w:eastAsia="宋体" w:cs="宋体"/>
          <w:color w:val="auto"/>
          <w:spacing w:val="0"/>
          <w:sz w:val="24"/>
          <w:szCs w:val="24"/>
          <w:highlight w:val="none"/>
        </w:rPr>
        <w:t xml:space="preserve">.3谈判活动终止的情形：</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（4）出现影响采购公正的违法、违规行为的。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（5）因重大变故，采购任务取消的。</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七</w:t>
      </w:r>
      <w:r>
        <w:rPr>
          <w:rFonts w:hint="eastAsia" w:ascii="宋体" w:hAnsi="宋体" w:eastAsia="宋体" w:cs="宋体"/>
          <w:b/>
          <w:bCs/>
          <w:color w:val="auto"/>
          <w:spacing w:val="0"/>
          <w:sz w:val="24"/>
          <w:szCs w:val="24"/>
          <w:highlight w:val="none"/>
        </w:rPr>
        <w:t xml:space="preserve">、成交</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lang w:val="en-US" w:eastAsia="zh-CN"/>
        </w:rPr>
        <w:t xml:space="preserve">31</w:t>
      </w:r>
      <w:r>
        <w:rPr>
          <w:rFonts w:hint="eastAsia" w:ascii="宋体" w:hAnsi="宋体" w:eastAsia="宋体" w:cs="宋体"/>
          <w:b/>
          <w:color w:val="auto"/>
          <w:spacing w:val="0"/>
          <w:sz w:val="24"/>
          <w:szCs w:val="24"/>
          <w:highlight w:val="none"/>
        </w:rPr>
        <w:t xml:space="preserve">、确定成交单位</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lang w:val="en-US" w:eastAsia="zh-CN"/>
        </w:rPr>
        <w:t xml:space="preserve">31</w:t>
      </w:r>
      <w:r>
        <w:rPr>
          <w:rFonts w:hint="eastAsia" w:ascii="宋体" w:hAnsi="宋体" w:eastAsia="宋体" w:cs="宋体"/>
          <w:color w:val="auto"/>
          <w:spacing w:val="0"/>
          <w:sz w:val="24"/>
          <w:szCs w:val="24"/>
          <w:highlight w:val="none"/>
        </w:rPr>
        <w:t xml:space="preserve">.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环境标志产品是指列入财政部、环境保护部《</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pacing w:val="0"/>
          <w:sz w:val="24"/>
          <w:szCs w:val="24"/>
          <w:highlight w:val="none"/>
          <w:u w:val="single"/>
        </w:rPr>
        <w:t xml:space="preserve">环境标志产品政府采购品目清单</w:t>
      </w:r>
      <w:r>
        <w:rPr>
          <w:rFonts w:hint="eastAsia" w:ascii="宋体" w:hAnsi="宋体" w:eastAsia="宋体" w:cs="宋体"/>
          <w:color w:val="auto"/>
          <w:spacing w:val="0"/>
          <w:sz w:val="24"/>
          <w:szCs w:val="24"/>
          <w:highlight w:val="none"/>
          <w:u w:val="single"/>
        </w:rPr>
        <w:fldChar w:fldCharType="end"/>
      </w:r>
      <w:r>
        <w:rPr>
          <w:rFonts w:hint="eastAsia" w:ascii="宋体" w:hAnsi="宋体" w:eastAsia="宋体" w:cs="宋体"/>
          <w:color w:val="auto"/>
          <w:spacing w:val="0"/>
          <w:sz w:val="24"/>
          <w:szCs w:val="24"/>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.2</w:t>
      </w:r>
      <w:r>
        <w:rPr>
          <w:rFonts w:hint="eastAsia" w:ascii="宋体" w:hAnsi="宋体" w:eastAsia="宋体" w:cs="宋体"/>
          <w:b/>
          <w:bCs/>
          <w:color w:val="auto"/>
          <w:spacing w:val="0"/>
          <w:sz w:val="24"/>
          <w:szCs w:val="24"/>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4"/>
          <w:szCs w:val="24"/>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.3若有充分证据证明，成交供应商存在下列情形之一的，一经查实，将被取消成交资格：</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（1）提供虚假材料谋取成交、成交的。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（2）采取不正当手段诋毁、排挤其他供应商的。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（7）将政府采购合同转包的。</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w:t>
      </w:r>
      <w:r>
        <w:rPr>
          <w:rFonts w:hint="eastAsia" w:ascii="宋体" w:hAnsi="宋体" w:eastAsia="宋体" w:cs="宋体"/>
          <w:b/>
          <w:color w:val="auto"/>
          <w:spacing w:val="0"/>
          <w:sz w:val="24"/>
          <w:szCs w:val="24"/>
          <w:highlight w:val="none"/>
          <w:lang w:val="en-US" w:eastAsia="zh-CN"/>
        </w:rPr>
        <w:t xml:space="preserve">2</w:t>
      </w:r>
      <w:r>
        <w:rPr>
          <w:rFonts w:hint="eastAsia" w:ascii="宋体" w:hAnsi="宋体" w:eastAsia="宋体" w:cs="宋体"/>
          <w:b/>
          <w:color w:val="auto"/>
          <w:spacing w:val="0"/>
          <w:sz w:val="24"/>
          <w:szCs w:val="24"/>
          <w:highlight w:val="none"/>
        </w:rPr>
        <w:t xml:space="preserve">、成交通知书</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.3成交供应商应在成交后七个工作日内，向采购人和代理机构各提供</w:t>
      </w:r>
      <w:r>
        <w:rPr>
          <w:rFonts w:hint="eastAsia" w:ascii="宋体" w:hAnsi="宋体" w:eastAsia="宋体" w:cs="宋体"/>
          <w:color w:val="auto"/>
          <w:spacing w:val="0"/>
          <w:sz w:val="24"/>
          <w:szCs w:val="24"/>
          <w:highlight w:val="none"/>
          <w:lang w:val="en-US" w:eastAsia="zh-CN"/>
        </w:rPr>
        <w:t xml:space="preserve">二</w:t>
      </w:r>
      <w:r>
        <w:rPr>
          <w:rFonts w:hint="eastAsia" w:ascii="宋体" w:hAnsi="宋体" w:eastAsia="宋体" w:cs="宋体"/>
          <w:color w:val="auto"/>
          <w:spacing w:val="0"/>
          <w:sz w:val="24"/>
          <w:szCs w:val="24"/>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lang w:val="en-US" w:eastAsia="zh-CN"/>
        </w:rPr>
        <w:t xml:space="preserve">八、</w:t>
      </w:r>
      <w:r>
        <w:rPr>
          <w:rFonts w:hint="eastAsia" w:ascii="宋体" w:hAnsi="宋体" w:eastAsia="宋体" w:cs="宋体"/>
          <w:b/>
          <w:bCs/>
          <w:color w:val="auto"/>
          <w:spacing w:val="0"/>
          <w:sz w:val="24"/>
          <w:szCs w:val="24"/>
          <w:highlight w:val="none"/>
        </w:rPr>
        <w:t xml:space="preserve">授予合同</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w:t>
      </w:r>
      <w:r>
        <w:rPr>
          <w:rFonts w:hint="eastAsia" w:ascii="宋体" w:hAnsi="宋体" w:eastAsia="宋体" w:cs="宋体"/>
          <w:b/>
          <w:color w:val="auto"/>
          <w:spacing w:val="0"/>
          <w:sz w:val="24"/>
          <w:szCs w:val="24"/>
          <w:highlight w:val="none"/>
          <w:lang w:val="en-US" w:eastAsia="zh-CN"/>
        </w:rPr>
        <w:t xml:space="preserve">3</w:t>
      </w:r>
      <w:r>
        <w:rPr>
          <w:rFonts w:hint="eastAsia" w:ascii="宋体" w:hAnsi="宋体" w:eastAsia="宋体" w:cs="宋体"/>
          <w:b/>
          <w:color w:val="auto"/>
          <w:spacing w:val="0"/>
          <w:sz w:val="24"/>
          <w:szCs w:val="24"/>
          <w:highlight w:val="none"/>
        </w:rPr>
        <w:t xml:space="preserve">、履约保证金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.1本项目不收取履约保证金。</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w:t>
      </w:r>
      <w:r>
        <w:rPr>
          <w:rFonts w:hint="eastAsia" w:ascii="宋体" w:hAnsi="宋体" w:eastAsia="宋体" w:cs="宋体"/>
          <w:b/>
          <w:color w:val="auto"/>
          <w:spacing w:val="0"/>
          <w:sz w:val="24"/>
          <w:szCs w:val="24"/>
          <w:highlight w:val="none"/>
          <w:lang w:val="en-US" w:eastAsia="zh-CN"/>
        </w:rPr>
        <w:t xml:space="preserve">4</w:t>
      </w:r>
      <w:r>
        <w:rPr>
          <w:rFonts w:hint="eastAsia" w:ascii="宋体" w:hAnsi="宋体" w:eastAsia="宋体" w:cs="宋体"/>
          <w:b/>
          <w:color w:val="auto"/>
          <w:spacing w:val="0"/>
          <w:sz w:val="24"/>
          <w:szCs w:val="24"/>
          <w:highlight w:val="none"/>
        </w:rPr>
        <w:t xml:space="preserve">、签订合同</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w:t>
      </w:r>
      <w:r>
        <w:rPr>
          <w:rFonts w:hint="eastAsia" w:ascii="宋体" w:hAnsi="宋体" w:eastAsia="宋体" w:cs="宋体"/>
          <w:b/>
          <w:color w:val="auto"/>
          <w:spacing w:val="0"/>
          <w:sz w:val="24"/>
          <w:szCs w:val="24"/>
          <w:highlight w:val="none"/>
          <w:lang w:val="en-US" w:eastAsia="zh-CN"/>
        </w:rPr>
        <w:t xml:space="preserve">5</w:t>
      </w:r>
      <w:r>
        <w:rPr>
          <w:rFonts w:hint="eastAsia" w:ascii="宋体" w:hAnsi="宋体" w:eastAsia="宋体" w:cs="宋体"/>
          <w:b/>
          <w:color w:val="auto"/>
          <w:spacing w:val="0"/>
          <w:sz w:val="24"/>
          <w:szCs w:val="24"/>
          <w:highlight w:val="none"/>
        </w:rPr>
        <w:t xml:space="preserve">、合同标的的追加</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highlight w:val="none"/>
        </w:rPr>
        <w:t xml:space="preserve">八、询问与质疑</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36、询问</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37、质疑提出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37.2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（2）质疑项目的名称、编号；</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（4）事实依据；</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（5）必要的法律依据；</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（6）提出质疑的日期；</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（7）必要的证明材料；</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38、质疑函的受理和答复</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38.4以下情形的质疑依法不予受理：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（2）超出政府采购法定期限的质疑。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39、质疑处理</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39.7未尽事宜，依照有关法律、法规执行。</w:t>
      </w:r>
      <w:bookmarkEnd w:id="12"/>
      <w:r/>
      <w:bookmarkEnd w:id="13"/>
      <w:r/>
      <w:bookmarkEnd w:id="14"/>
      <w:r/>
      <w:bookmarkEnd w:id="15"/>
      <w:r/>
      <w:bookmarkEnd w:id="16"/>
      <w:r/>
      <w:bookmarkEnd w:id="17"/>
      <w:r/>
      <w:bookmarkEnd w:id="18"/>
      <w:r/>
      <w:r/>
    </w:p>
    <w:p>
      <w:pPr>
        <w:numPr>
          <w:ilvl w:val="0"/>
          <w:numId w:val="0"/>
        </w:numPr>
        <w:ind w:left="0"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九、政策功能</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40.1 参加本项目政府采购活动的供应商应当提供的材料： </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40.2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numPr>
          <w:ilvl w:val="0"/>
          <w:numId w:val="0"/>
        </w:numPr>
        <w:ind w:left="0" w:firstLine="482"/>
        <w:jc w:val="left"/>
        <w:keepLines w:val="0"/>
        <w:keepNext w:val="0"/>
        <w:pageBreakBefore w:val="0"/>
        <w:spacing w:before="0" w:after="0" w:line="44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41、执行&lt;&lt;国务院办公厅关于在政府采购中实施本国产品标准及相关政策的通知&gt;&gt;国办发(2025)34号文件。</w:t>
      </w:r>
      <w:r/>
    </w:p>
    <w:p>
      <w:pPr>
        <w:numPr>
          <w:ilvl w:val="0"/>
          <w:numId w:val="0"/>
        </w:numPr>
        <w:ind w:left="0"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42、支持绿色发展</w:t>
      </w:r>
      <w:r/>
    </w:p>
    <w:p>
      <w:pPr>
        <w:numPr>
          <w:ilvl w:val="0"/>
          <w:numId w:val="0"/>
        </w:numPr>
        <w:ind w:left="0" w:firstLine="480"/>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42.3政府采购项目执行《财政部 生态环境部 工业和信息化部关于印发&lt;绿色数据中心政府采购需求标准（试行）&gt;的通知》（财库〔2023〕7号）相关要求。</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42.4落实挥发性有机化合物（VOCs）治理要求，政府采购项目中涉及涂料、胶黏剂、油墨、清洗剂等挥发性有机物产品的，属于强制性标准的，投标人须执行国家和我省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r/>
    </w:p>
    <w:p>
      <w:pPr>
        <w:pStyle w:val="814"/>
        <w:rPr>
          <w:rFonts w:hint="eastAsia"/>
          <w:highlight w:val="none"/>
        </w:rPr>
      </w:pPr>
      <w:r/>
      <w:bookmarkStart w:id="19" w:name="_Toc3697"/>
      <w:r>
        <w:rPr>
          <w:rFonts w:hint="eastAsia"/>
          <w:highlight w:val="none"/>
        </w:rPr>
        <w:t xml:space="preserve">第三章 政府采购合同格式</w:t>
      </w:r>
      <w:bookmarkEnd w:id="19"/>
      <w:r/>
      <w:r/>
    </w:p>
    <w:p>
      <w:pPr>
        <w:rPr>
          <w:rFonts w:ascii="宋体" w:hAnsi="宋体"/>
          <w:b/>
          <w:bCs/>
          <w:sz w:val="52"/>
          <w:highlight w:val="none"/>
        </w:rPr>
      </w:pPr>
      <w:r>
        <w:rPr>
          <w:rFonts w:ascii="宋体" w:hAnsi="宋体"/>
          <w:b/>
          <w:bCs/>
          <w:sz w:val="52"/>
          <w:highlight w:val="none"/>
        </w:rPr>
      </w:r>
      <w:r/>
    </w:p>
    <w:p>
      <w:pPr>
        <w:jc w:val="center"/>
        <w:spacing w:line="360" w:lineRule="auto"/>
        <w:widowControl/>
        <w:rPr>
          <w:rFonts w:hint="eastAsia" w:ascii="宋体" w:hAnsi="宋体" w:eastAsia="宋体" w:cs="宋体"/>
          <w:b/>
          <w:bCs/>
          <w:sz w:val="52"/>
          <w:szCs w:val="52"/>
          <w:highlight w:val="none"/>
        </w:rPr>
      </w:pPr>
      <w:r>
        <w:rPr>
          <w:rFonts w:ascii="宋体" w:hAnsi="宋体"/>
          <w:b/>
          <w:bCs/>
          <w:sz w:val="52"/>
          <w:highlight w:val="none"/>
        </w:rPr>
        <w:t xml:space="preserve">连 云 港 市 政 府 采 购</w:t>
      </w:r>
      <w:r/>
    </w:p>
    <w:p>
      <w:pPr>
        <w:ind w:firstLine="1044"/>
        <w:jc w:val="left"/>
        <w:spacing w:line="360" w:lineRule="auto"/>
        <w:widowControl/>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jc w:val="center"/>
        <w:spacing w:line="360" w:lineRule="auto"/>
        <w:widowControl/>
        <w:tabs>
          <w:tab w:val="left" w:pos="899" w:leader="none"/>
        </w:tabs>
        <w:rPr>
          <w:rFonts w:hint="eastAsia" w:ascii="宋体" w:hAnsi="宋体" w:eastAsia="宋体" w:cs="宋体"/>
          <w:highlight w:val="none"/>
        </w:rPr>
      </w:pPr>
      <w:r>
        <w:rPr>
          <w:rFonts w:hint="eastAsia" w:ascii="宋体" w:hAnsi="宋体" w:eastAsia="宋体" w:cs="宋体"/>
          <w:b/>
          <w:bCs/>
          <w:sz w:val="43"/>
          <w:szCs w:val="43"/>
          <w:highlight w:val="none"/>
          <w:u w:val="single"/>
        </w:rPr>
        <w:t xml:space="preserve">                   </w:t>
      </w:r>
      <w:r>
        <w:rPr>
          <w:rFonts w:hint="eastAsia" w:ascii="宋体" w:hAnsi="宋体" w:eastAsia="宋体" w:cs="宋体"/>
          <w:b/>
          <w:bCs/>
          <w:sz w:val="43"/>
          <w:szCs w:val="43"/>
          <w:highlight w:val="none"/>
        </w:rPr>
        <w:t xml:space="preserve">合同</w:t>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pStyle w:val="1022"/>
        <w:ind w:firstLine="863"/>
        <w:spacing w:line="360" w:lineRule="auto"/>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rPr>
        <w:t xml:space="preserve">合同编号：  </w:t>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63"/>
        <w:jc w:val="left"/>
        <w:spacing w:line="360" w:lineRule="auto"/>
        <w:widowControl/>
        <w:rPr>
          <w:rFonts w:hint="eastAsia" w:ascii="宋体" w:hAnsi="宋体" w:eastAsia="宋体" w:cs="宋体"/>
          <w:b/>
          <w:bCs/>
          <w:sz w:val="43"/>
          <w:szCs w:val="43"/>
          <w:highlight w:val="none"/>
        </w:rPr>
      </w:pPr>
      <w:r>
        <w:rPr>
          <w:rFonts w:hint="eastAsia" w:ascii="宋体" w:hAnsi="宋体" w:eastAsia="宋体" w:cs="宋体"/>
          <w:b/>
          <w:bCs/>
          <w:sz w:val="43"/>
          <w:szCs w:val="43"/>
          <w:highlight w:val="none"/>
        </w:rPr>
      </w:r>
      <w:r/>
    </w:p>
    <w:p>
      <w:pPr>
        <w:ind w:firstLine="803"/>
        <w:jc w:val="left"/>
        <w:spacing w:line="360" w:lineRule="auto"/>
        <w:widowControl/>
        <w:rPr>
          <w:rFonts w:hint="eastAsia" w:ascii="宋体" w:hAnsi="宋体" w:eastAsia="宋体" w:cs="宋体"/>
          <w:sz w:val="20"/>
          <w:szCs w:val="22"/>
          <w:highlight w:val="none"/>
        </w:rPr>
      </w:pPr>
      <w:r>
        <w:rPr>
          <w:rFonts w:hint="eastAsia" w:ascii="宋体" w:hAnsi="宋体" w:eastAsia="宋体" w:cs="宋体"/>
          <w:b/>
          <w:bCs/>
          <w:sz w:val="40"/>
          <w:szCs w:val="40"/>
          <w:highlight w:val="none"/>
        </w:rPr>
        <w:t xml:space="preserve">采购人：  </w:t>
      </w:r>
      <w:r/>
    </w:p>
    <w:p>
      <w:pPr>
        <w:ind w:firstLine="803"/>
        <w:jc w:val="left"/>
        <w:spacing w:line="360" w:lineRule="auto"/>
        <w:widowControl/>
        <w:rPr>
          <w:rFonts w:hint="eastAsia" w:ascii="宋体" w:hAnsi="宋体" w:eastAsia="宋体" w:cs="宋体"/>
          <w:b/>
          <w:bCs/>
          <w:sz w:val="31"/>
          <w:szCs w:val="31"/>
          <w:highlight w:val="none"/>
        </w:rPr>
      </w:pPr>
      <w:r>
        <w:rPr>
          <w:rFonts w:hint="eastAsia" w:ascii="宋体" w:hAnsi="宋体" w:eastAsia="宋体" w:cs="宋体"/>
          <w:b/>
          <w:bCs/>
          <w:sz w:val="40"/>
          <w:szCs w:val="40"/>
          <w:highlight w:val="none"/>
        </w:rPr>
        <w:t xml:space="preserve">成交供应商：  </w:t>
      </w:r>
      <w:r/>
    </w:p>
    <w:p>
      <w:pPr>
        <w:pStyle w:val="815"/>
        <w:ind w:firstLine="4357"/>
        <w:jc w:val="left"/>
        <w:spacing w:before="60" w:after="60" w:line="413" w:lineRule="auto"/>
        <w:rPr>
          <w:rFonts w:hint="default" w:ascii="Times New Roman" w:hAnsi="Times New Roman" w:eastAsia="宋体" w:cs="Times New Roman"/>
          <w:b w:val="0"/>
          <w:color w:val="auto"/>
          <w:sz w:val="28"/>
          <w:szCs w:val="16"/>
          <w:highlight w:val="none"/>
          <w:lang w:val="zh-CN" w:bidi="zh-CN"/>
        </w:rPr>
      </w:pPr>
      <w:r>
        <w:rPr>
          <w:rFonts w:hint="eastAsia" w:ascii="宋体" w:hAnsi="宋体" w:eastAsia="宋体" w:cs="宋体"/>
          <w:b/>
          <w:bCs/>
          <w:sz w:val="31"/>
          <w:szCs w:val="31"/>
          <w:highlight w:val="none"/>
        </w:rPr>
        <w:br w:type="page" w:clear="all"/>
      </w:r>
      <w:bookmarkStart w:id="20" w:name="_Toc18793"/>
      <w:r/>
      <w:bookmarkStart w:id="21" w:name="_Toc22416"/>
      <w:r>
        <w:rPr>
          <w:rFonts w:hint="default" w:ascii="Times New Roman" w:hAnsi="Times New Roman" w:eastAsia="宋体" w:cs="Times New Roman"/>
          <w:color w:val="auto"/>
          <w:sz w:val="28"/>
          <w:szCs w:val="16"/>
          <w:highlight w:val="none"/>
          <w:lang w:val="zh-CN" w:bidi="zh-CN"/>
        </w:rPr>
        <w:t xml:space="preserve">第一部分 合同协议书</w:t>
      </w:r>
      <w:bookmarkEnd w:id="20"/>
      <w:r/>
      <w:bookmarkEnd w:id="21"/>
      <w:r/>
      <w:r/>
    </w:p>
    <w:p>
      <w:pPr>
        <w:jc w:val="left"/>
        <w:pageBreakBefore w:val="0"/>
        <w:spacing w:line="336" w:lineRule="auto"/>
        <w:widowControl w:val="off"/>
        <w:rPr>
          <w:rFonts w:hint="eastAsia" w:ascii="宋体" w:hAnsi="宋体" w:eastAsia="宋体" w:cs="宋体"/>
          <w:b/>
          <w:color w:val="auto"/>
          <w:sz w:val="21"/>
          <w:szCs w:val="21"/>
          <w:highlight w:val="none"/>
          <w:u w:val="single"/>
          <w:lang w:val="zh-CN" w:bidi="zh-CN"/>
        </w:rPr>
        <w:outlineLvl w:val="9"/>
      </w:pPr>
      <w:r>
        <w:rPr>
          <w:rFonts w:hint="eastAsia" w:ascii="宋体" w:hAnsi="宋体" w:eastAsia="宋体" w:cs="宋体"/>
          <w:b/>
          <w:color w:val="auto"/>
          <w:sz w:val="21"/>
          <w:szCs w:val="21"/>
          <w:highlight w:val="none"/>
          <w:lang w:val="zh-CN" w:bidi="zh-CN"/>
        </w:rPr>
        <w:t xml:space="preserve">发包人（全称）：</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b/>
          <w:color w:val="auto"/>
          <w:sz w:val="21"/>
          <w:szCs w:val="21"/>
          <w:highlight w:val="none"/>
          <w:u w:val="single"/>
          <w:lang w:val="zh-CN" w:bidi="zh-CN"/>
        </w:rPr>
        <w:t xml:space="preserve">  </w:t>
      </w:r>
      <w:r/>
    </w:p>
    <w:p>
      <w:pPr>
        <w:jc w:val="left"/>
        <w:pageBreakBefore w:val="0"/>
        <w:spacing w:line="336" w:lineRule="auto"/>
        <w:widowControl w:val="off"/>
        <w:rPr>
          <w:rFonts w:hint="eastAsia" w:ascii="宋体" w:hAnsi="宋体" w:eastAsia="宋体" w:cs="宋体"/>
          <w:b/>
          <w:color w:val="auto"/>
          <w:sz w:val="21"/>
          <w:szCs w:val="21"/>
          <w:highlight w:val="none"/>
          <w:u w:val="single"/>
          <w:lang w:val="zh-CN" w:bidi="zh-CN"/>
        </w:rPr>
        <w:outlineLvl w:val="9"/>
      </w:pPr>
      <w:r>
        <w:rPr>
          <w:rFonts w:hint="eastAsia" w:ascii="宋体" w:hAnsi="宋体" w:eastAsia="宋体" w:cs="宋体"/>
          <w:b/>
          <w:color w:val="auto"/>
          <w:sz w:val="21"/>
          <w:szCs w:val="21"/>
          <w:highlight w:val="none"/>
          <w:lang w:val="zh-CN" w:bidi="zh-CN"/>
        </w:rPr>
        <w:t xml:space="preserve">承包人（全称）：</w:t>
      </w:r>
      <w:r>
        <w:rPr>
          <w:rFonts w:hint="eastAsia" w:ascii="宋体" w:hAnsi="宋体" w:eastAsia="宋体" w:cs="宋体"/>
          <w:b/>
          <w:color w:val="auto"/>
          <w:sz w:val="21"/>
          <w:szCs w:val="21"/>
          <w:highlight w:val="none"/>
          <w:u w:val="single"/>
          <w:lang w:val="zh-CN" w:bidi="zh-CN"/>
        </w:rPr>
        <w:t xml:space="preserve">             </w:t>
      </w:r>
      <w:r>
        <w:rPr>
          <w:rFonts w:hint="eastAsia" w:ascii="宋体" w:hAnsi="宋体" w:eastAsia="宋体" w:cs="宋体"/>
          <w:b/>
          <w:color w:val="auto"/>
          <w:sz w:val="21"/>
          <w:szCs w:val="21"/>
          <w:highlight w:val="none"/>
          <w:u w:val="single"/>
          <w:lang w:val="en-US" w:eastAsia="zh-CN" w:bidi="zh-CN"/>
        </w:rPr>
        <w:t xml:space="preserve">      </w:t>
      </w:r>
      <w:r>
        <w:rPr>
          <w:rFonts w:hint="eastAsia" w:ascii="宋体" w:hAnsi="宋体" w:eastAsia="宋体" w:cs="宋体"/>
          <w:b/>
          <w:color w:val="auto"/>
          <w:sz w:val="21"/>
          <w:szCs w:val="21"/>
          <w:highlight w:val="none"/>
          <w:u w:val="single"/>
          <w:lang w:val="zh-CN" w:bidi="zh-CN"/>
        </w:rPr>
        <w:t xml:space="preserve">      </w:t>
      </w:r>
      <w:r>
        <w:rPr>
          <w:rFonts w:hint="eastAsia" w:ascii="宋体" w:hAnsi="宋体" w:eastAsia="宋体" w:cs="宋体"/>
          <w:b/>
          <w:color w:val="auto"/>
          <w:sz w:val="21"/>
          <w:szCs w:val="21"/>
          <w:highlight w:val="none"/>
          <w:u w:val="single"/>
          <w:lang w:val="en-US" w:eastAsia="zh-CN" w:bidi="zh-CN"/>
        </w:rPr>
        <w:t xml:space="preserve">   </w:t>
      </w:r>
      <w:r>
        <w:rPr>
          <w:rFonts w:hint="eastAsia" w:ascii="宋体" w:hAnsi="宋体" w:eastAsia="宋体" w:cs="宋体"/>
          <w:b/>
          <w:color w:val="auto"/>
          <w:sz w:val="21"/>
          <w:szCs w:val="21"/>
          <w:highlight w:val="none"/>
          <w:u w:val="single"/>
          <w:lang w:val="zh-CN" w:bidi="zh-CN"/>
        </w:rPr>
        <w:t xml:space="preserve">  </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根据《中华人民共和国</w:t>
      </w:r>
      <w:r>
        <w:rPr>
          <w:rFonts w:hint="eastAsia" w:ascii="宋体" w:hAnsi="宋体" w:eastAsia="宋体" w:cs="宋体"/>
          <w:color w:val="auto"/>
          <w:sz w:val="21"/>
          <w:szCs w:val="21"/>
          <w:highlight w:val="none"/>
          <w:lang w:val="zh-CN" w:eastAsia="zh-CN" w:bidi="zh-CN"/>
        </w:rPr>
        <w:t xml:space="preserve">民法典</w:t>
      </w:r>
      <w:r>
        <w:rPr>
          <w:rFonts w:hint="eastAsia" w:ascii="宋体" w:hAnsi="宋体" w:eastAsia="宋体" w:cs="宋体"/>
          <w:color w:val="auto"/>
          <w:sz w:val="21"/>
          <w:szCs w:val="21"/>
          <w:highlight w:val="none"/>
          <w:lang w:val="zh-CN" w:bidi="zh-CN"/>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b/>
          <w:bCs/>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工程施工及有关事项协商一致，共同达成如下协议：</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一、工程概况</w:t>
      </w:r>
      <w:r/>
    </w:p>
    <w:p>
      <w:pPr>
        <w:ind w:firstLine="411"/>
        <w:jc w:val="left"/>
        <w:pageBreakBefore w:val="0"/>
        <w:spacing w:line="336" w:lineRule="auto"/>
        <w:widowControl w:val="off"/>
        <w:rPr>
          <w:rFonts w:hint="eastAsia" w:ascii="宋体" w:hAnsi="宋体" w:eastAsia="宋体" w:cs="宋体"/>
          <w:color w:val="auto"/>
          <w:sz w:val="21"/>
          <w:szCs w:val="21"/>
          <w:highlight w:val="none"/>
          <w:u w:val="single"/>
          <w:lang w:val="zh-CN" w:bidi="zh-CN"/>
        </w:rPr>
        <w:outlineLvl w:val="9"/>
      </w:pPr>
      <w:r>
        <w:rPr>
          <w:rFonts w:hint="eastAsia" w:ascii="宋体" w:hAnsi="宋体" w:eastAsia="宋体" w:cs="宋体"/>
          <w:bCs/>
          <w:color w:val="auto"/>
          <w:sz w:val="21"/>
          <w:szCs w:val="21"/>
          <w:highlight w:val="none"/>
          <w:lang w:val="zh-CN" w:bidi="zh-CN"/>
        </w:rPr>
        <w:t xml:space="preserve">1.工程名称</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b w:val="0"/>
          <w:bCs w:val="0"/>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lang w:val="zh-CN" w:bidi="zh-CN"/>
        </w:rPr>
        <w:t xml:space="preserve">。</w:t>
      </w:r>
      <w:r/>
    </w:p>
    <w:p>
      <w:pPr>
        <w:ind w:firstLine="411"/>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2.工程地点：</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lang w:val="zh-CN" w:bidi="zh-CN"/>
        </w:rPr>
        <w:t xml:space="preserve">。</w:t>
      </w:r>
      <w:r/>
    </w:p>
    <w:p>
      <w:pPr>
        <w:ind w:firstLine="411"/>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3.工程立项批准文号：</w:t>
      </w:r>
      <w:r>
        <w:rPr>
          <w:rFonts w:hint="eastAsia" w:ascii="宋体" w:hAnsi="宋体" w:eastAsia="宋体" w:cs="宋体"/>
          <w:bCs/>
          <w:color w:val="auto"/>
          <w:sz w:val="21"/>
          <w:szCs w:val="21"/>
          <w:highlight w:val="none"/>
          <w:u w:val="single"/>
          <w:lang w:val="en-US" w:eastAsia="zh-CN" w:bidi="zh-CN"/>
        </w:rPr>
        <w:t xml:space="preserve">  /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w:t>
      </w:r>
      <w:r/>
    </w:p>
    <w:p>
      <w:pPr>
        <w:ind w:firstLine="411"/>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4.资金来源：</w:t>
      </w:r>
      <w:r>
        <w:rPr>
          <w:rFonts w:hint="eastAsia" w:ascii="宋体" w:hAnsi="宋体" w:eastAsia="宋体" w:cs="宋体"/>
          <w:bCs/>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lang w:val="zh-CN" w:bidi="zh-CN"/>
        </w:rPr>
        <w:t xml:space="preserve">。</w:t>
      </w:r>
      <w:r/>
    </w:p>
    <w:p>
      <w:pPr>
        <w:ind w:firstLine="411"/>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5.工程内容：</w:t>
      </w:r>
      <w:r>
        <w:rPr>
          <w:rFonts w:hint="eastAsia" w:ascii="宋体" w:hAnsi="宋体" w:eastAsia="宋体" w:cs="宋体"/>
          <w:bCs/>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lang w:val="zh-CN" w:bidi="zh-CN"/>
        </w:rPr>
        <w:t xml:space="preserve">。</w:t>
      </w:r>
      <w:r/>
    </w:p>
    <w:p>
      <w:pPr>
        <w:ind w:firstLine="411"/>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6.工程承包范围：</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lang w:val="zh-CN" w:bidi="zh-CN"/>
        </w:rPr>
        <w:t xml:space="preserve">。</w:t>
      </w:r>
      <w:r/>
    </w:p>
    <w:p>
      <w:pPr>
        <w:jc w:val="left"/>
        <w:pageBreakBefore w:val="0"/>
        <w:spacing w:before="120" w:after="120" w:line="336" w:lineRule="auto"/>
        <w:widowControl w:val="off"/>
        <w:rPr>
          <w:rFonts w:hint="eastAsia" w:ascii="宋体" w:hAnsi="宋体" w:eastAsia="宋体" w:cs="宋体"/>
          <w:b/>
          <w:color w:val="auto"/>
          <w:sz w:val="21"/>
          <w:szCs w:val="21"/>
          <w:highlight w:val="none"/>
          <w:lang w:val="zh-CN" w:bidi="zh-CN"/>
        </w:rPr>
        <w:outlineLvl w:val="9"/>
      </w:pPr>
      <w:r>
        <w:rPr>
          <w:rFonts w:hint="eastAsia" w:ascii="宋体" w:hAnsi="宋体" w:eastAsia="宋体" w:cs="宋体"/>
          <w:b/>
          <w:color w:val="auto"/>
          <w:sz w:val="21"/>
          <w:szCs w:val="21"/>
          <w:highlight w:val="none"/>
          <w:lang w:val="zh-CN" w:bidi="zh-CN"/>
        </w:rPr>
        <w:t xml:space="preserve">   二、合同工期</w:t>
      </w:r>
      <w:r/>
    </w:p>
    <w:p>
      <w:pPr>
        <w:ind w:firstLine="459"/>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计划开工日期：</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月</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日。</w:t>
      </w:r>
      <w:r/>
    </w:p>
    <w:p>
      <w:pPr>
        <w:ind w:firstLine="459"/>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计划竣工日期：</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月</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日。</w:t>
      </w:r>
      <w:r/>
    </w:p>
    <w:p>
      <w:pPr>
        <w:ind w:firstLine="459"/>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工期总日历天数：</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天。工期总日历天数与根据前述计划开竣工日期计算的工期天数不一致的，以工期总日历天数为准。</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三、质量标准</w:t>
      </w:r>
      <w:r/>
    </w:p>
    <w:p>
      <w:pPr>
        <w:ind w:firstLine="459"/>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工程质量符合</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lang w:val="zh-CN" w:bidi="zh-CN"/>
        </w:rPr>
        <w:t xml:space="preserve">标准。</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四、签约合同价与合同价格形式</w:t>
      </w:r>
      <w:r>
        <w:rPr>
          <w:rFonts w:hint="eastAsia" w:ascii="宋体" w:hAnsi="宋体" w:eastAsia="宋体" w:cs="宋体"/>
          <w:b/>
          <w:color w:val="auto"/>
          <w:sz w:val="21"/>
          <w:szCs w:val="21"/>
          <w:highlight w:val="none"/>
          <w:lang w:val="zh-CN" w:bidi="zh-CN"/>
        </w:rPr>
        <w:tab/>
      </w:r>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2" w:name="line0639"/>
      <w:r>
        <w:rPr>
          <w:rFonts w:hint="eastAsia" w:ascii="宋体" w:hAnsi="宋体" w:eastAsia="宋体" w:cs="宋体"/>
          <w:color w:val="auto"/>
          <w:sz w:val="21"/>
          <w:szCs w:val="21"/>
          <w:highlight w:val="none"/>
          <w:lang w:val="en-US" w:bidi="ar-SA"/>
        </w:rPr>
        <w:t xml:space="preserve">1.签约合同价为：</w:t>
      </w:r>
      <w:bookmarkEnd w:id="22"/>
      <w:r/>
    </w:p>
    <w:p>
      <w:pPr>
        <w:ind w:firstLine="525"/>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3" w:name="line0640"/>
      <w:r>
        <w:rPr>
          <w:rFonts w:hint="eastAsia" w:ascii="宋体" w:hAnsi="宋体" w:eastAsia="宋体" w:cs="宋体"/>
          <w:color w:val="auto"/>
          <w:sz w:val="21"/>
          <w:szCs w:val="21"/>
          <w:highlight w:val="none"/>
          <w:lang w:val="en-US" w:bidi="ar-SA"/>
        </w:rPr>
        <w:t xml:space="preserve">人民币（大写）</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bookmarkEnd w:id="23"/>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4" w:name="line0641"/>
      <w:r>
        <w:rPr>
          <w:rFonts w:hint="eastAsia" w:ascii="宋体" w:hAnsi="宋体" w:eastAsia="宋体" w:cs="宋体"/>
          <w:color w:val="auto"/>
          <w:sz w:val="21"/>
          <w:szCs w:val="21"/>
          <w:highlight w:val="none"/>
          <w:lang w:val="en-US" w:bidi="ar-SA"/>
        </w:rPr>
        <w:t xml:space="preserve">其中：</w:t>
      </w:r>
      <w:bookmarkEnd w:id="24"/>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5" w:name="line0642"/>
      <w:r>
        <w:rPr>
          <w:rFonts w:hint="eastAsia" w:ascii="宋体" w:hAnsi="宋体" w:eastAsia="宋体" w:cs="宋体"/>
          <w:color w:val="auto"/>
          <w:sz w:val="21"/>
          <w:szCs w:val="21"/>
          <w:highlight w:val="none"/>
          <w:lang w:val="en-US" w:bidi="ar-SA"/>
        </w:rPr>
        <w:t xml:space="preserve">（1）安全</w:t>
      </w:r>
      <w:r>
        <w:rPr>
          <w:rFonts w:hint="eastAsia" w:ascii="宋体" w:hAnsi="宋体" w:eastAsia="宋体" w:cs="宋体"/>
          <w:color w:val="auto"/>
          <w:sz w:val="21"/>
          <w:szCs w:val="21"/>
          <w:highlight w:val="none"/>
          <w:lang w:val="en-US" w:eastAsia="zh-CN" w:bidi="ar-SA"/>
        </w:rPr>
        <w:t xml:space="preserve">生产措施</w:t>
      </w:r>
      <w:r>
        <w:rPr>
          <w:rFonts w:hint="eastAsia" w:ascii="宋体" w:hAnsi="宋体" w:eastAsia="宋体" w:cs="宋体"/>
          <w:color w:val="auto"/>
          <w:sz w:val="21"/>
          <w:szCs w:val="21"/>
          <w:highlight w:val="none"/>
          <w:lang w:val="en-US" w:bidi="ar-SA"/>
        </w:rPr>
        <w:t xml:space="preserve">费：</w:t>
      </w:r>
      <w:bookmarkEnd w:id="25"/>
      <w:r/>
    </w:p>
    <w:p>
      <w:pPr>
        <w:ind w:firstLine="945"/>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6" w:name="line0643"/>
      <w:r>
        <w:rPr>
          <w:rFonts w:hint="eastAsia" w:ascii="宋体" w:hAnsi="宋体" w:eastAsia="宋体" w:cs="宋体"/>
          <w:color w:val="auto"/>
          <w:sz w:val="21"/>
          <w:szCs w:val="21"/>
          <w:highlight w:val="none"/>
          <w:lang w:val="en-US" w:bidi="ar-SA"/>
        </w:rPr>
        <w:t xml:space="preserve">人民币（大写）</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 </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bookmarkEnd w:id="26"/>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7" w:name="line0644"/>
      <w:r>
        <w:rPr>
          <w:rFonts w:hint="eastAsia" w:ascii="宋体" w:hAnsi="宋体" w:eastAsia="宋体" w:cs="宋体"/>
          <w:color w:val="auto"/>
          <w:sz w:val="21"/>
          <w:szCs w:val="21"/>
          <w:highlight w:val="none"/>
          <w:lang w:val="en-US" w:bidi="ar-SA"/>
        </w:rPr>
        <w:t xml:space="preserve">（2）材料和工程设备暂估价金额：</w:t>
      </w:r>
      <w:bookmarkEnd w:id="27"/>
      <w:r/>
    </w:p>
    <w:p>
      <w:pPr>
        <w:ind w:firstLine="945"/>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8" w:name="line0645"/>
      <w:r>
        <w:rPr>
          <w:rFonts w:hint="eastAsia" w:ascii="宋体" w:hAnsi="宋体" w:eastAsia="宋体" w:cs="宋体"/>
          <w:color w:val="auto"/>
          <w:sz w:val="21"/>
          <w:szCs w:val="21"/>
          <w:highlight w:val="none"/>
          <w:lang w:val="en-US" w:bidi="ar-SA"/>
        </w:rPr>
        <w:t xml:space="preserve">人民币（大写）</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 </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bookmarkEnd w:id="28"/>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29" w:name="line0646"/>
      <w:r>
        <w:rPr>
          <w:rFonts w:hint="eastAsia" w:ascii="宋体" w:hAnsi="宋体" w:eastAsia="宋体" w:cs="宋体"/>
          <w:color w:val="auto"/>
          <w:sz w:val="21"/>
          <w:szCs w:val="21"/>
          <w:highlight w:val="none"/>
          <w:lang w:val="en-US" w:bidi="ar-SA"/>
        </w:rPr>
        <w:t xml:space="preserve">（3）专业工程暂估价金额：</w:t>
      </w:r>
      <w:bookmarkEnd w:id="29"/>
      <w:r/>
    </w:p>
    <w:p>
      <w:pPr>
        <w:ind w:firstLine="945"/>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30" w:name="line0647"/>
      <w:r>
        <w:rPr>
          <w:rFonts w:hint="eastAsia" w:ascii="宋体" w:hAnsi="宋体" w:eastAsia="宋体" w:cs="宋体"/>
          <w:color w:val="auto"/>
          <w:sz w:val="21"/>
          <w:szCs w:val="21"/>
          <w:highlight w:val="none"/>
          <w:lang w:val="en-US" w:bidi="ar-SA"/>
        </w:rPr>
        <w:t xml:space="preserve">人民币（大写）</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 </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bookmarkEnd w:id="30"/>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31" w:name="line0648"/>
      <w:r>
        <w:rPr>
          <w:rFonts w:hint="eastAsia" w:ascii="宋体" w:hAnsi="宋体" w:eastAsia="宋体" w:cs="宋体"/>
          <w:color w:val="auto"/>
          <w:sz w:val="21"/>
          <w:szCs w:val="21"/>
          <w:highlight w:val="none"/>
          <w:lang w:val="en-US" w:bidi="ar-SA"/>
        </w:rPr>
        <w:t xml:space="preserve">（4）暂列金额：</w:t>
      </w:r>
      <w:bookmarkEnd w:id="31"/>
      <w:r/>
    </w:p>
    <w:p>
      <w:pPr>
        <w:ind w:firstLine="945"/>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32" w:name="line0649"/>
      <w:r>
        <w:rPr>
          <w:rFonts w:hint="eastAsia" w:ascii="宋体" w:hAnsi="宋体" w:eastAsia="宋体" w:cs="宋体"/>
          <w:color w:val="auto"/>
          <w:sz w:val="21"/>
          <w:szCs w:val="21"/>
          <w:highlight w:val="none"/>
          <w:lang w:val="en-US" w:bidi="ar-SA"/>
        </w:rPr>
        <w:t xml:space="preserve">人民币（大写）</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 </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w:t>
      </w:r>
      <w:bookmarkEnd w:id="32"/>
      <w:r/>
    </w:p>
    <w:p>
      <w:pPr>
        <w:ind w:firstLine="420"/>
        <w:jc w:val="both"/>
        <w:pageBreakBefore w:val="0"/>
        <w:spacing w:line="336" w:lineRule="auto"/>
        <w:widowControl w:val="off"/>
        <w:rPr>
          <w:rFonts w:hint="eastAsia" w:ascii="宋体" w:hAnsi="宋体" w:eastAsia="宋体" w:cs="宋体"/>
          <w:color w:val="auto"/>
          <w:sz w:val="21"/>
          <w:szCs w:val="21"/>
          <w:highlight w:val="none"/>
          <w:lang w:val="en-US" w:bidi="ar-SA"/>
        </w:rPr>
        <w:outlineLvl w:val="9"/>
      </w:pPr>
      <w:r/>
      <w:bookmarkStart w:id="33" w:name="line0650"/>
      <w:r>
        <w:rPr>
          <w:rFonts w:hint="eastAsia" w:ascii="宋体" w:hAnsi="宋体" w:eastAsia="宋体" w:cs="宋体"/>
          <w:color w:val="auto"/>
          <w:sz w:val="21"/>
          <w:szCs w:val="21"/>
          <w:highlight w:val="none"/>
          <w:lang w:val="en-US" w:bidi="ar-SA"/>
        </w:rPr>
        <w:t xml:space="preserve">2.合同价格形式：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bidi="ar-SA"/>
        </w:rPr>
        <w:t xml:space="preserve">单价合同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bidi="ar-SA"/>
        </w:rPr>
        <w:t xml:space="preserve">。</w:t>
      </w:r>
      <w:bookmarkEnd w:id="33"/>
      <w:r/>
    </w:p>
    <w:p>
      <w:pPr>
        <w:jc w:val="left"/>
        <w:pageBreakBefore w:val="0"/>
        <w:spacing w:before="120" w:after="120" w:line="336" w:lineRule="auto"/>
        <w:widowControl w:val="off"/>
        <w:rPr>
          <w:rFonts w:hint="eastAsia" w:ascii="宋体" w:hAnsi="宋体" w:eastAsia="宋体" w:cs="宋体"/>
          <w:b/>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五、项目经理</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承包人项目经理：</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lang w:val="zh-CN" w:bidi="zh-CN"/>
        </w:rPr>
        <w:t xml:space="preserve">。</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六、合同文件构成</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本协议书与下列文件一起构成合同文件：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（1）中标通知书（如果有）；</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（2）投标函及其附录（如果有）； </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（3）专用合同条款及其附件；</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（4）通用合同条款；</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（5）技术标准和要求；</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（6）图纸；</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（7）已标价工程量清单或预算书；</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（8）其他合同文件。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在合同订立及履行过程中形成的与合同有关的文件均构成合同文件组成部分。</w:t>
      </w:r>
      <w:r/>
    </w:p>
    <w:p>
      <w:pPr>
        <w:ind w:firstLine="420"/>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上述各项合同文件包括合同当事人就该项合同文件所作出的补充和修改，属于同一类内容的文件，应以最新签署的为准。专用合同条款及其附件须经合同当事人签字或盖章。</w:t>
      </w:r>
      <w:r/>
    </w:p>
    <w:p>
      <w:pPr>
        <w:jc w:val="left"/>
        <w:pageBreakBefore w:val="0"/>
        <w:spacing w:before="120" w:after="120" w:line="336" w:lineRule="auto"/>
        <w:widowControl w:val="off"/>
        <w:rPr>
          <w:rFonts w:hint="eastAsia" w:ascii="宋体" w:hAnsi="宋体" w:eastAsia="宋体" w:cs="宋体"/>
          <w:b/>
          <w:bCs/>
          <w:color w:val="auto"/>
          <w:sz w:val="21"/>
          <w:szCs w:val="21"/>
          <w:highlight w:val="none"/>
          <w:lang w:val="zh-CN" w:bidi="zh-CN"/>
        </w:rPr>
        <w:outlineLvl w:val="9"/>
      </w:pPr>
      <w:r>
        <w:rPr>
          <w:rFonts w:hint="eastAsia" w:ascii="宋体" w:hAnsi="宋体" w:eastAsia="宋体" w:cs="宋体"/>
          <w:b/>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七、承诺</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1.发包人承诺按照法律规定履行项目审批手续。</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2.</w:t>
      </w:r>
      <w:r>
        <w:rPr>
          <w:rFonts w:hint="eastAsia" w:ascii="宋体" w:hAnsi="宋体" w:eastAsia="宋体" w:cs="宋体"/>
          <w:color w:val="auto"/>
          <w:sz w:val="21"/>
          <w:szCs w:val="21"/>
          <w:highlight w:val="none"/>
          <w:lang w:val="zh-CN" w:bidi="zh-CN"/>
        </w:rPr>
        <w:t xml:space="preserve">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3.发包人和承包人通过招投标形式签订合同的，双方理解并承诺不再就同一工程另行签订与合同实质性内容相背离的协议。</w:t>
      </w:r>
      <w:r/>
    </w:p>
    <w:p>
      <w:pPr>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
          <w:color w:val="auto"/>
          <w:sz w:val="21"/>
          <w:szCs w:val="21"/>
          <w:highlight w:val="none"/>
          <w:lang w:val="zh-CN" w:bidi="zh-CN"/>
        </w:rPr>
        <w:t xml:space="preserve">    八、词语含义</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本协议书中词语含义与第二部分通用合同条款中赋予的含义相同。</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  九、签订时间</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本合同于</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年</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月</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日签订。</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十、签订地点</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本合同在</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签订。</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十一、补充协议</w:t>
      </w:r>
      <w:r/>
    </w:p>
    <w:p>
      <w:pPr>
        <w:ind w:firstLine="420"/>
        <w:jc w:val="left"/>
        <w:pageBreakBefore w:val="0"/>
        <w:spacing w:line="336" w:lineRule="auto"/>
        <w:widowControl w:val="off"/>
        <w:rPr>
          <w:rFonts w:hint="eastAsia" w:ascii="宋体" w:hAnsi="宋体" w:eastAsia="宋体" w:cs="宋体"/>
          <w:b/>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合同未尽事宜，合同当事人另行签订补充协议，补充协议是合同的组成部分。</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十二、合同生效</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本合同自</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zh-CN" w:bidi="zh-CN"/>
        </w:rPr>
        <w:t xml:space="preserve">双方</w:t>
      </w:r>
      <w:r>
        <w:rPr>
          <w:rFonts w:hint="eastAsia" w:ascii="宋体" w:hAnsi="宋体" w:eastAsia="宋体" w:cs="宋体"/>
          <w:color w:val="auto"/>
          <w:sz w:val="21"/>
          <w:szCs w:val="21"/>
          <w:highlight w:val="none"/>
          <w:u w:val="single"/>
          <w:lang w:val="en-US" w:eastAsia="zh-CN" w:bidi="zh-CN"/>
        </w:rPr>
        <w:t xml:space="preserve">法定代表人或授权委托代表</w:t>
      </w:r>
      <w:r>
        <w:rPr>
          <w:rFonts w:hint="eastAsia" w:ascii="宋体" w:hAnsi="宋体" w:eastAsia="宋体" w:cs="宋体"/>
          <w:color w:val="auto"/>
          <w:sz w:val="21"/>
          <w:szCs w:val="21"/>
          <w:highlight w:val="none"/>
          <w:u w:val="single"/>
          <w:lang w:val="zh-CN" w:bidi="zh-CN"/>
        </w:rPr>
        <w:t xml:space="preserve">签字</w:t>
      </w:r>
      <w:r>
        <w:rPr>
          <w:rFonts w:hint="eastAsia" w:ascii="宋体" w:hAnsi="宋体" w:eastAsia="宋体" w:cs="宋体"/>
          <w:color w:val="auto"/>
          <w:sz w:val="21"/>
          <w:szCs w:val="21"/>
          <w:highlight w:val="none"/>
          <w:u w:val="single"/>
          <w:lang w:val="en-US" w:eastAsia="zh-CN" w:bidi="zh-CN"/>
        </w:rPr>
        <w:t xml:space="preserve">并加</w:t>
      </w:r>
      <w:r>
        <w:rPr>
          <w:rFonts w:hint="eastAsia" w:ascii="宋体" w:hAnsi="宋体" w:eastAsia="宋体" w:cs="宋体"/>
          <w:color w:val="auto"/>
          <w:sz w:val="21"/>
          <w:szCs w:val="21"/>
          <w:highlight w:val="none"/>
          <w:u w:val="single"/>
          <w:lang w:val="zh-CN" w:bidi="zh-CN"/>
        </w:rPr>
        <w:t xml:space="preserve">盖</w:t>
      </w:r>
      <w:r>
        <w:rPr>
          <w:rFonts w:hint="eastAsia" w:ascii="宋体" w:hAnsi="宋体" w:eastAsia="宋体" w:cs="宋体"/>
          <w:color w:val="auto"/>
          <w:sz w:val="21"/>
          <w:szCs w:val="21"/>
          <w:highlight w:val="none"/>
          <w:u w:val="single"/>
          <w:lang w:val="en-US" w:eastAsia="zh-CN" w:bidi="zh-CN"/>
        </w:rPr>
        <w:t xml:space="preserve">公</w:t>
      </w:r>
      <w:r>
        <w:rPr>
          <w:rFonts w:hint="eastAsia" w:ascii="宋体" w:hAnsi="宋体" w:eastAsia="宋体" w:cs="宋体"/>
          <w:color w:val="auto"/>
          <w:sz w:val="21"/>
          <w:szCs w:val="21"/>
          <w:highlight w:val="none"/>
          <w:u w:val="single"/>
          <w:lang w:val="zh-CN" w:bidi="zh-CN"/>
        </w:rPr>
        <w:t xml:space="preserve">章</w:t>
      </w:r>
      <w:r>
        <w:rPr>
          <w:rFonts w:hint="eastAsia" w:ascii="宋体" w:hAnsi="宋体" w:eastAsia="宋体" w:cs="宋体"/>
          <w:color w:val="auto"/>
          <w:sz w:val="21"/>
          <w:szCs w:val="21"/>
          <w:highlight w:val="none"/>
          <w:u w:val="single"/>
          <w:lang w:val="en-US" w:eastAsia="zh-CN" w:bidi="zh-CN"/>
        </w:rPr>
        <w:t xml:space="preserve">或合同专用章</w:t>
      </w:r>
      <w:r>
        <w:rPr>
          <w:rFonts w:hint="eastAsia" w:ascii="宋体" w:hAnsi="宋体" w:eastAsia="宋体" w:cs="宋体"/>
          <w:color w:val="auto"/>
          <w:sz w:val="21"/>
          <w:szCs w:val="21"/>
          <w:highlight w:val="none"/>
          <w:u w:val="single"/>
          <w:lang w:val="zh-CN" w:bidi="zh-CN"/>
        </w:rPr>
        <w:t xml:space="preserve">后</w:t>
      </w:r>
      <w:r>
        <w:rPr>
          <w:rFonts w:hint="eastAsia" w:ascii="宋体" w:hAnsi="宋体" w:eastAsia="宋体" w:cs="宋体"/>
          <w:bCs/>
          <w:color w:val="auto"/>
          <w:sz w:val="21"/>
          <w:szCs w:val="21"/>
          <w:highlight w:val="none"/>
          <w:lang w:val="zh-CN" w:bidi="zh-CN"/>
        </w:rPr>
        <w:t xml:space="preserve">生效。</w:t>
      </w:r>
      <w:r/>
    </w:p>
    <w:p>
      <w:pPr>
        <w:jc w:val="left"/>
        <w:pageBreakBefore w:val="0"/>
        <w:spacing w:before="120" w:after="120"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    </w:t>
      </w:r>
      <w:r>
        <w:rPr>
          <w:rFonts w:hint="eastAsia" w:ascii="宋体" w:hAnsi="宋体" w:eastAsia="宋体" w:cs="宋体"/>
          <w:b/>
          <w:color w:val="auto"/>
          <w:sz w:val="21"/>
          <w:szCs w:val="21"/>
          <w:highlight w:val="none"/>
          <w:lang w:val="zh-CN" w:bidi="zh-CN"/>
        </w:rPr>
        <w:t xml:space="preserve">十三、合同份数</w:t>
      </w:r>
      <w:r/>
    </w:p>
    <w:p>
      <w:pPr>
        <w:ind w:firstLine="420"/>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t xml:space="preserve">本合同一式</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份，均具有同等法律效力，发包人执</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份，承包人执</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u w:val="single"/>
          <w:lang w:val="en-US" w:eastAsia="zh-CN" w:bidi="zh-CN"/>
        </w:rPr>
        <w:t xml:space="preserve">   </w:t>
      </w:r>
      <w:r>
        <w:rPr>
          <w:rFonts w:hint="eastAsia" w:ascii="宋体" w:hAnsi="宋体" w:eastAsia="宋体" w:cs="宋体"/>
          <w:bCs/>
          <w:color w:val="auto"/>
          <w:sz w:val="21"/>
          <w:szCs w:val="21"/>
          <w:highlight w:val="none"/>
          <w:u w:val="single"/>
          <w:lang w:val="zh-CN" w:bidi="zh-CN"/>
        </w:rPr>
        <w:t xml:space="preserve"> </w:t>
      </w:r>
      <w:r>
        <w:rPr>
          <w:rFonts w:hint="eastAsia" w:ascii="宋体" w:hAnsi="宋体" w:eastAsia="宋体" w:cs="宋体"/>
          <w:bCs/>
          <w:color w:val="auto"/>
          <w:sz w:val="21"/>
          <w:szCs w:val="21"/>
          <w:highlight w:val="none"/>
          <w:lang w:val="zh-CN" w:bidi="zh-CN"/>
        </w:rPr>
        <w:t xml:space="preserve">份。</w:t>
      </w:r>
      <w:r/>
    </w:p>
    <w:p>
      <w:pPr>
        <w:jc w:val="left"/>
        <w:pageBreakBefore w:val="0"/>
        <w:spacing w:line="336" w:lineRule="auto"/>
        <w:widowControl w:val="off"/>
        <w:rPr>
          <w:rFonts w:hint="eastAsia" w:ascii="宋体" w:hAnsi="宋体" w:eastAsia="宋体" w:cs="宋体"/>
          <w:bCs/>
          <w:color w:val="auto"/>
          <w:sz w:val="21"/>
          <w:szCs w:val="21"/>
          <w:highlight w:val="none"/>
          <w:lang w:val="zh-CN" w:bidi="zh-CN"/>
        </w:rPr>
        <w:outlineLvl w:val="9"/>
      </w:pPr>
      <w:r>
        <w:rPr>
          <w:rFonts w:hint="eastAsia" w:ascii="宋体" w:hAnsi="宋体" w:eastAsia="宋体" w:cs="宋体"/>
          <w:bCs/>
          <w:color w:val="auto"/>
          <w:sz w:val="21"/>
          <w:szCs w:val="21"/>
          <w:highlight w:val="none"/>
          <w:lang w:val="zh-CN" w:bidi="zh-CN"/>
        </w:rPr>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发包人：  </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         </w:t>
      </w:r>
      <w:r>
        <w:rPr>
          <w:rFonts w:hint="eastAsia" w:ascii="宋体" w:hAnsi="宋体" w:eastAsia="宋体" w:cs="宋体"/>
          <w:color w:val="auto"/>
          <w:sz w:val="21"/>
          <w:szCs w:val="21"/>
          <w:highlight w:val="none"/>
          <w:lang w:val="en-US" w:eastAsia="zh-CN" w:bidi="zh-CN"/>
        </w:rPr>
        <w:t xml:space="preserve">       </w:t>
      </w:r>
      <w:r>
        <w:rPr>
          <w:rFonts w:hint="eastAsia" w:ascii="宋体" w:hAnsi="宋体" w:eastAsia="宋体" w:cs="宋体"/>
          <w:color w:val="auto"/>
          <w:sz w:val="21"/>
          <w:szCs w:val="21"/>
          <w:highlight w:val="none"/>
          <w:lang w:val="zh-CN" w:bidi="zh-CN"/>
        </w:rPr>
        <w:t xml:space="preserve">    承包人：  </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zh-CN" w:eastAsia="zh-CN" w:bidi="zh-CN"/>
        </w:rPr>
        <w:t xml:space="preserve">）</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法定代表人或其委托代理人： </w:t>
      </w:r>
      <w:r>
        <w:rPr>
          <w:rFonts w:hint="eastAsia" w:ascii="宋体" w:hAnsi="宋体" w:eastAsia="宋体" w:cs="宋体"/>
          <w:color w:val="auto"/>
          <w:sz w:val="21"/>
          <w:szCs w:val="21"/>
          <w:highlight w:val="none"/>
          <w:lang w:val="en-US" w:eastAsia="zh-CN" w:bidi="zh-CN"/>
        </w:rPr>
        <w:t xml:space="preserve">         </w:t>
      </w:r>
      <w:r>
        <w:rPr>
          <w:rFonts w:hint="eastAsia" w:ascii="宋体" w:hAnsi="宋体" w:eastAsia="宋体" w:cs="宋体"/>
          <w:color w:val="auto"/>
          <w:sz w:val="21"/>
          <w:szCs w:val="21"/>
          <w:highlight w:val="none"/>
          <w:lang w:val="zh-CN" w:bidi="zh-CN"/>
        </w:rPr>
        <w:t xml:space="preserve"> 法定代表人或其委托代理人：</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（签字）                    </w:t>
      </w:r>
      <w:r>
        <w:rPr>
          <w:rFonts w:hint="eastAsia" w:ascii="宋体" w:hAnsi="宋体" w:eastAsia="宋体" w:cs="宋体"/>
          <w:color w:val="auto"/>
          <w:sz w:val="21"/>
          <w:szCs w:val="21"/>
          <w:highlight w:val="none"/>
          <w:lang w:val="en-US" w:eastAsia="zh-CN" w:bidi="zh-CN"/>
        </w:rPr>
        <w:t xml:space="preserve">         </w:t>
      </w:r>
      <w:r>
        <w:rPr>
          <w:rFonts w:hint="eastAsia" w:ascii="宋体" w:hAnsi="宋体" w:eastAsia="宋体" w:cs="宋体"/>
          <w:color w:val="auto"/>
          <w:sz w:val="21"/>
          <w:szCs w:val="21"/>
          <w:highlight w:val="none"/>
          <w:lang w:val="zh-CN" w:bidi="zh-CN"/>
        </w:rPr>
        <w:t xml:space="preserve">（签字）</w:t>
      </w:r>
      <w:r/>
    </w:p>
    <w:p>
      <w:pPr>
        <w:jc w:val="left"/>
        <w:pageBreakBefore w:val="0"/>
        <w:spacing w:line="336" w:lineRule="auto"/>
        <w:widowControl w:val="off"/>
        <w:tabs>
          <w:tab w:val="left" w:pos="4410" w:leader="none"/>
        </w:tabs>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组织机构代码：</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组织机构代码：</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地  址：</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地  址：</w:t>
      </w:r>
      <w:r>
        <w:rPr>
          <w:rFonts w:hint="eastAsia" w:ascii="宋体" w:hAnsi="宋体" w:eastAsia="宋体" w:cs="宋体"/>
          <w:color w:val="auto"/>
          <w:sz w:val="21"/>
          <w:szCs w:val="21"/>
          <w:highlight w:val="none"/>
          <w:u w:val="single"/>
          <w:lang w:val="zh-CN" w:bidi="zh-CN"/>
        </w:rPr>
        <w:t xml:space="preserve">  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邮政编码：</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邮政编码：</w:t>
      </w:r>
      <w:r>
        <w:rPr>
          <w:rFonts w:hint="eastAsia" w:ascii="宋体" w:hAnsi="宋体" w:eastAsia="宋体" w:cs="宋体"/>
          <w:color w:val="auto"/>
          <w:sz w:val="21"/>
          <w:szCs w:val="21"/>
          <w:highlight w:val="none"/>
          <w:u w:val="singl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法定代表人：</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法定代表人：</w:t>
      </w:r>
      <w:r>
        <w:rPr>
          <w:rFonts w:hint="eastAsia" w:ascii="宋体" w:hAnsi="宋体" w:eastAsia="宋体" w:cs="宋体"/>
          <w:color w:val="auto"/>
          <w:sz w:val="21"/>
          <w:szCs w:val="21"/>
          <w:highlight w:val="none"/>
          <w:u w:val="single"/>
          <w:lang w:val="zh-CN" w:bidi="zh-CN"/>
        </w:rPr>
        <w:t xml:space="preserve">      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委托代理人：</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委托代理人：</w:t>
      </w:r>
      <w:r>
        <w:rPr>
          <w:rFonts w:hint="eastAsia" w:ascii="宋体" w:hAnsi="宋体" w:eastAsia="宋体" w:cs="宋体"/>
          <w:color w:val="auto"/>
          <w:sz w:val="21"/>
          <w:szCs w:val="21"/>
          <w:highlight w:val="none"/>
          <w:u w:val="singl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电  话：</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电  话：</w:t>
      </w:r>
      <w:r>
        <w:rPr>
          <w:rFonts w:hint="eastAsia" w:ascii="宋体" w:hAnsi="宋体" w:eastAsia="宋体" w:cs="宋体"/>
          <w:color w:val="auto"/>
          <w:sz w:val="21"/>
          <w:szCs w:val="21"/>
          <w:highlight w:val="none"/>
          <w:u w:val="singl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传  真：</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传  真：</w:t>
      </w:r>
      <w:r>
        <w:rPr>
          <w:rFonts w:hint="eastAsia" w:ascii="宋体" w:hAnsi="宋体" w:eastAsia="宋体" w:cs="宋体"/>
          <w:color w:val="auto"/>
          <w:sz w:val="21"/>
          <w:szCs w:val="21"/>
          <w:highlight w:val="none"/>
          <w:u w:val="single"/>
          <w:lang w:val="zh-CN" w:bidi="zh-CN"/>
        </w:rPr>
        <w:t xml:space="preserve">  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电子信箱：</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电子信箱：</w:t>
      </w:r>
      <w:r>
        <w:rPr>
          <w:rFonts w:hint="eastAsia" w:ascii="宋体" w:hAnsi="宋体" w:eastAsia="宋体" w:cs="宋体"/>
          <w:color w:val="auto"/>
          <w:sz w:val="21"/>
          <w:szCs w:val="21"/>
          <w:highlight w:val="none"/>
          <w:u w:val="singl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开户银行：</w:t>
      </w:r>
      <w:r>
        <w:rPr>
          <w:rFonts w:hint="eastAsia" w:ascii="宋体" w:hAnsi="宋体" w:eastAsia="宋体" w:cs="宋体"/>
          <w:color w:val="auto"/>
          <w:sz w:val="21"/>
          <w:szCs w:val="21"/>
          <w:highlight w:val="none"/>
          <w:u w:val="single"/>
          <w:lang w:val="zh-CN" w:bidi="zh-CN"/>
        </w:rPr>
        <w:t xml:space="preserve"></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开户银行：</w:t>
      </w:r>
      <w:r>
        <w:rPr>
          <w:rFonts w:hint="eastAsia" w:ascii="宋体" w:hAnsi="宋体" w:eastAsia="宋体" w:cs="宋体"/>
          <w:color w:val="auto"/>
          <w:sz w:val="21"/>
          <w:szCs w:val="21"/>
          <w:highlight w:val="none"/>
          <w:u w:val="single"/>
          <w:lang w:val="zh-CN" w:bidi="zh-CN"/>
        </w:rPr>
        <w:t xml:space="preserve">   </w:t>
      </w:r>
      <w:r/>
    </w:p>
    <w:p>
      <w:pPr>
        <w:jc w:val="left"/>
        <w:pageBreakBefore w:val="0"/>
        <w:spacing w:line="336" w:lineRule="auto"/>
        <w:widowControl w:val="off"/>
        <w:rPr>
          <w:rFonts w:hint="eastAsia" w:ascii="宋体" w:hAnsi="宋体" w:eastAsia="宋体" w:cs="宋体"/>
          <w:color w:val="auto"/>
          <w:sz w:val="21"/>
          <w:szCs w:val="21"/>
          <w:highlight w:val="none"/>
          <w:lang w:val="zh-CN" w:bidi="zh-CN"/>
        </w:rPr>
        <w:outlineLvl w:val="9"/>
      </w:pPr>
      <w:r>
        <w:rPr>
          <w:rFonts w:hint="eastAsia" w:ascii="宋体" w:hAnsi="宋体" w:eastAsia="宋体" w:cs="宋体"/>
          <w:color w:val="auto"/>
          <w:sz w:val="21"/>
          <w:szCs w:val="21"/>
          <w:highlight w:val="none"/>
          <w:lang w:val="zh-CN" w:bidi="zh-CN"/>
        </w:rPr>
        <w:t xml:space="preserve">账  号：</w:t>
      </w:r>
      <w:r>
        <w:rPr>
          <w:rFonts w:hint="eastAsia" w:ascii="宋体" w:hAnsi="宋体" w:eastAsia="宋体" w:cs="宋体"/>
          <w:color w:val="auto"/>
          <w:sz w:val="21"/>
          <w:szCs w:val="21"/>
          <w:highlight w:val="none"/>
          <w:u w:val="single"/>
          <w:lang w:val="zh-CN" w:bidi="zh-CN"/>
        </w:rPr>
        <w:t xml:space="preserve">    </w:t>
      </w:r>
      <w:r>
        <w:rPr>
          <w:rFonts w:hint="eastAsia" w:ascii="宋体" w:hAnsi="宋体" w:eastAsia="宋体" w:cs="宋体"/>
          <w:color w:val="auto"/>
          <w:sz w:val="21"/>
          <w:szCs w:val="21"/>
          <w:highlight w:val="none"/>
          <w:u w:val="single"/>
          <w:lang w:val="en-US" w:eastAsia="zh-CN" w:bidi="zh-CN"/>
        </w:rPr>
        <w:t xml:space="preserve">        </w:t>
      </w:r>
      <w:r>
        <w:rPr>
          <w:rFonts w:hint="eastAsia" w:ascii="宋体" w:hAnsi="宋体" w:eastAsia="宋体" w:cs="宋体"/>
          <w:color w:val="auto"/>
          <w:sz w:val="21"/>
          <w:szCs w:val="21"/>
          <w:highlight w:val="none"/>
          <w:u w:val="single"/>
          <w:lang w:val="zh-CN" w:bidi="zh-CN"/>
        </w:rPr>
        <w:t xml:space="preserve">   </w:t>
      </w:r>
      <w:r>
        <w:rPr>
          <w:rFonts w:hint="eastAsia" w:ascii="宋体" w:hAnsi="宋体" w:eastAsia="宋体" w:cs="宋体"/>
          <w:color w:val="auto"/>
          <w:sz w:val="21"/>
          <w:szCs w:val="21"/>
          <w:highlight w:val="none"/>
          <w:lang w:val="zh-CN" w:bidi="zh-CN"/>
        </w:rPr>
        <w:t xml:space="preserve">   账  号：</w:t>
      </w:r>
      <w:r>
        <w:rPr>
          <w:rFonts w:hint="eastAsia" w:ascii="宋体" w:hAnsi="宋体" w:eastAsia="宋体" w:cs="宋体"/>
          <w:color w:val="auto"/>
          <w:sz w:val="21"/>
          <w:szCs w:val="21"/>
          <w:highlight w:val="none"/>
          <w:u w:val="single"/>
          <w:lang w:val="zh-CN" w:bidi="zh-CN"/>
        </w:rPr>
        <w:t xml:space="preserve">     </w:t>
      </w:r>
      <w:r/>
    </w:p>
    <w:p>
      <w:pPr>
        <w:jc w:val="center"/>
        <w:keepLines/>
        <w:keepNext/>
        <w:spacing w:before="60" w:after="60" w:line="413" w:lineRule="auto"/>
        <w:widowControl w:val="off"/>
        <w:rPr>
          <w:rFonts w:hint="default" w:ascii="Times New Roman" w:hAnsi="Times New Roman" w:eastAsia="宋体" w:cs="Times New Roman"/>
          <w:b/>
          <w:bCs/>
          <w:color w:val="auto"/>
          <w:sz w:val="28"/>
          <w:szCs w:val="16"/>
          <w:highlight w:val="none"/>
          <w:lang w:val="zh-CN" w:eastAsia="zh-CN" w:bidi="zh-CN"/>
        </w:rPr>
        <w:outlineLvl w:val="1"/>
      </w:pPr>
      <w:r>
        <w:rPr>
          <w:rFonts w:hint="default" w:ascii="Times New Roman" w:hAnsi="Times New Roman" w:eastAsia="宋体" w:cs="Times New Roman"/>
          <w:b/>
          <w:bCs/>
          <w:color w:val="auto"/>
          <w:sz w:val="28"/>
          <w:szCs w:val="16"/>
          <w:highlight w:val="none"/>
          <w:lang w:val="zh-CN" w:eastAsia="zh-CN" w:bidi="zh-CN"/>
        </w:rPr>
        <w:br w:type="page" w:clear="all"/>
      </w:r>
      <w:bookmarkStart w:id="34" w:name="_Toc26337"/>
      <w:r/>
      <w:bookmarkStart w:id="35" w:name="_Toc20847"/>
      <w:r>
        <w:rPr>
          <w:rFonts w:hint="default" w:ascii="Times New Roman" w:hAnsi="Times New Roman" w:eastAsia="宋体" w:cs="Times New Roman"/>
          <w:b/>
          <w:bCs/>
          <w:color w:val="auto"/>
          <w:sz w:val="28"/>
          <w:szCs w:val="16"/>
          <w:highlight w:val="none"/>
          <w:lang w:val="zh-CN" w:eastAsia="zh-CN" w:bidi="zh-CN"/>
        </w:rPr>
        <w:t xml:space="preserve">第二部分 通用合同条款</w:t>
      </w:r>
      <w:bookmarkEnd w:id="34"/>
      <w:r/>
      <w:bookmarkEnd w:id="35"/>
      <w:r/>
      <w:r/>
    </w:p>
    <w:p>
      <w:pPr>
        <w:jc w:val="center"/>
        <w:keepLines/>
        <w:keepNext/>
        <w:spacing w:before="60" w:after="60" w:line="413" w:lineRule="auto"/>
        <w:widowControl w:val="off"/>
        <w:rPr>
          <w:rFonts w:hint="eastAsia" w:ascii="宋体" w:hAnsi="宋体" w:eastAsia="宋体" w:cs="宋体"/>
          <w:b w:val="0"/>
          <w:bCs w:val="0"/>
          <w:color w:val="auto"/>
          <w:sz w:val="20"/>
          <w:szCs w:val="20"/>
          <w:highlight w:val="none"/>
          <w:lang w:val="zh-CN" w:eastAsia="zh-CN" w:bidi="zh-CN"/>
        </w:rPr>
        <w:outlineLvl w:val="1"/>
      </w:pPr>
      <w:r/>
      <w:bookmarkStart w:id="36" w:name="_Toc13458"/>
      <w:r/>
      <w:bookmarkStart w:id="37" w:name="_Toc205"/>
      <w:r>
        <w:rPr>
          <w:rFonts w:hint="eastAsia" w:ascii="宋体" w:hAnsi="宋体" w:eastAsia="宋体" w:cs="宋体"/>
          <w:b w:val="0"/>
          <w:bCs w:val="0"/>
          <w:color w:val="auto"/>
          <w:sz w:val="20"/>
          <w:szCs w:val="20"/>
          <w:highlight w:val="none"/>
          <w:lang w:val="zh-CN" w:eastAsia="zh-CN" w:bidi="zh-CN"/>
        </w:rPr>
        <w:t xml:space="preserve">采用《建设工程施工合同（示范文本）》（GF—2017—0201）。</w:t>
      </w:r>
      <w:bookmarkEnd w:id="36"/>
      <w:r/>
      <w:bookmarkEnd w:id="37"/>
      <w:r/>
      <w:r/>
    </w:p>
    <w:p>
      <w:pPr>
        <w:jc w:val="center"/>
        <w:keepLines/>
        <w:keepNext/>
        <w:spacing w:before="260" w:after="260" w:line="416" w:lineRule="auto"/>
        <w:widowControl w:val="off"/>
        <w:rPr>
          <w:rFonts w:hint="default" w:ascii="Times New Roman" w:hAnsi="Times New Roman" w:eastAsia="宋体" w:cs="Times New Roman"/>
          <w:b/>
          <w:bCs/>
          <w:color w:val="auto"/>
          <w:sz w:val="28"/>
          <w:szCs w:val="16"/>
          <w:highlight w:val="none"/>
          <w:lang w:val="zh-CN" w:eastAsia="zh-CN" w:bidi="ar-SA"/>
        </w:rPr>
        <w:outlineLvl w:val="1"/>
      </w:pPr>
      <w:r/>
      <w:bookmarkStart w:id="38" w:name="line0709"/>
      <w:r/>
      <w:bookmarkStart w:id="39" w:name="_Toc18714"/>
      <w:r/>
      <w:bookmarkStart w:id="40" w:name="_Toc8139"/>
      <w:r>
        <w:rPr>
          <w:rFonts w:hint="default" w:ascii="Times New Roman" w:hAnsi="Times New Roman" w:eastAsia="宋体" w:cs="Times New Roman"/>
          <w:b/>
          <w:bCs/>
          <w:color w:val="auto"/>
          <w:sz w:val="28"/>
          <w:szCs w:val="16"/>
          <w:highlight w:val="none"/>
          <w:lang w:val="zh-CN" w:eastAsia="zh-CN" w:bidi="ar-SA"/>
        </w:rPr>
        <w:t xml:space="preserve">第三部分 专用合同条款</w:t>
      </w:r>
      <w:bookmarkEnd w:id="38"/>
      <w:r/>
    </w:p>
    <w:p>
      <w:pPr>
        <w:ind w:firstLine="422"/>
        <w:jc w:val="left"/>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41" w:name="line0710"/>
      <w:r>
        <w:rPr>
          <w:rFonts w:hint="eastAsia" w:ascii="宋体" w:hAnsi="宋体" w:eastAsia="宋体" w:cs="宋体"/>
          <w:b/>
          <w:bCs/>
          <w:color w:val="auto"/>
          <w:sz w:val="21"/>
          <w:szCs w:val="21"/>
          <w:highlight w:val="none"/>
          <w:lang w:val="en-US" w:bidi="ar-SA"/>
        </w:rPr>
        <w:t xml:space="preserve">1.一般约定</w:t>
      </w:r>
      <w:bookmarkEnd w:id="4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 w:name="line0711"/>
      <w:r>
        <w:rPr>
          <w:rFonts w:hint="eastAsia" w:ascii="宋体" w:hAnsi="宋体" w:eastAsia="宋体" w:cs="宋体"/>
          <w:color w:val="auto"/>
          <w:sz w:val="21"/>
          <w:szCs w:val="21"/>
          <w:highlight w:val="none"/>
          <w:lang w:val="en-US" w:bidi="ar-SA"/>
        </w:rPr>
        <w:t xml:space="preserve">1.1词语定义</w:t>
      </w:r>
      <w:bookmarkEnd w:id="4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 w:name="line0712"/>
      <w:r>
        <w:rPr>
          <w:rFonts w:hint="eastAsia" w:ascii="宋体" w:hAnsi="宋体" w:eastAsia="宋体" w:cs="宋体"/>
          <w:color w:val="auto"/>
          <w:sz w:val="21"/>
          <w:szCs w:val="21"/>
          <w:highlight w:val="none"/>
          <w:lang w:val="en-US" w:bidi="ar-SA"/>
        </w:rPr>
        <w:t xml:space="preserve">1.1.1合同</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bidi="ar-SA"/>
        </w:rPr>
        <w:t xml:space="preserve">合同协议书、中标通知书（如果有）、投标函、专用合同条款及其附件、通用合同条款、技术标准和要求、图纸、已标价工程量清单或预算书以及其他合同文件。</w:t>
      </w:r>
      <w:bookmarkEnd w:id="43"/>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4" w:name="line0713"/>
      <w:r>
        <w:rPr>
          <w:rFonts w:hint="eastAsia" w:ascii="宋体" w:hAnsi="宋体" w:eastAsia="宋体" w:cs="宋体"/>
          <w:color w:val="auto"/>
          <w:sz w:val="21"/>
          <w:szCs w:val="21"/>
          <w:highlight w:val="none"/>
          <w:lang w:val="en-US" w:bidi="ar-SA"/>
        </w:rPr>
        <w:t xml:space="preserve">1.1.1.10其他合同文件包括：</w:t>
      </w:r>
      <w:r>
        <w:rPr>
          <w:rFonts w:hint="eastAsia" w:ascii="宋体" w:hAnsi="宋体" w:eastAsia="宋体" w:cs="宋体"/>
          <w:color w:val="auto"/>
          <w:sz w:val="21"/>
          <w:szCs w:val="21"/>
          <w:highlight w:val="none"/>
          <w:u w:val="single"/>
          <w:lang w:val="en-US" w:bidi="ar-SA"/>
        </w:rPr>
        <w:t xml:space="preserve">（1）招标文件（含澄清、答疑等补充文件）；（2）标准、规范及有关技术资料；（3）发包人、承包人有关工程的洽商、变更等书面协议或文件视为本合同的组成部分。</w:t>
      </w:r>
      <w:bookmarkEnd w:id="4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 w:name="line0714"/>
      <w:r>
        <w:rPr>
          <w:rFonts w:hint="eastAsia" w:ascii="宋体" w:hAnsi="宋体" w:eastAsia="宋体" w:cs="宋体"/>
          <w:color w:val="auto"/>
          <w:sz w:val="21"/>
          <w:szCs w:val="21"/>
          <w:highlight w:val="none"/>
          <w:lang w:val="en-US" w:bidi="ar-SA"/>
        </w:rPr>
        <w:t xml:space="preserve">1.1.2合同当事人及其他相关方</w:t>
      </w:r>
      <w:bookmarkEnd w:id="4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 w:name="line0715"/>
      <w:r>
        <w:rPr>
          <w:rFonts w:hint="eastAsia" w:ascii="宋体" w:hAnsi="宋体" w:eastAsia="宋体" w:cs="宋体"/>
          <w:color w:val="auto"/>
          <w:sz w:val="21"/>
          <w:szCs w:val="21"/>
          <w:highlight w:val="none"/>
          <w:lang w:val="en-US" w:bidi="ar-SA"/>
        </w:rPr>
        <w:t xml:space="preserve">1.1.2.4监理人：</w:t>
      </w:r>
      <w:bookmarkEnd w:id="4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 w:name="line0716"/>
      <w:r>
        <w:rPr>
          <w:rFonts w:hint="eastAsia" w:ascii="宋体" w:hAnsi="宋体" w:eastAsia="宋体" w:cs="宋体"/>
          <w:color w:val="auto"/>
          <w:sz w:val="21"/>
          <w:szCs w:val="21"/>
          <w:highlight w:val="none"/>
          <w:lang w:val="en-US" w:bidi="ar-SA"/>
        </w:rPr>
        <w:t xml:space="preserve">名    称：</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4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 w:name="line0717"/>
      <w:r>
        <w:rPr>
          <w:rFonts w:hint="eastAsia" w:ascii="宋体" w:hAnsi="宋体" w:eastAsia="宋体" w:cs="宋体"/>
          <w:color w:val="auto"/>
          <w:sz w:val="21"/>
          <w:szCs w:val="21"/>
          <w:highlight w:val="none"/>
          <w:lang w:val="en-US" w:bidi="ar-SA"/>
        </w:rPr>
        <w:t xml:space="preserve">资质类别和等级：</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4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 w:name="line0718"/>
      <w:r>
        <w:rPr>
          <w:rFonts w:hint="eastAsia" w:ascii="宋体" w:hAnsi="宋体" w:eastAsia="宋体" w:cs="宋体"/>
          <w:color w:val="auto"/>
          <w:sz w:val="21"/>
          <w:szCs w:val="21"/>
          <w:highlight w:val="none"/>
          <w:lang w:val="en-US" w:bidi="ar-SA"/>
        </w:rPr>
        <w:t xml:space="preserve">联系电话：</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4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 w:name="line0719"/>
      <w:r>
        <w:rPr>
          <w:rFonts w:hint="eastAsia" w:ascii="宋体" w:hAnsi="宋体" w:eastAsia="宋体" w:cs="宋体"/>
          <w:color w:val="auto"/>
          <w:sz w:val="21"/>
          <w:szCs w:val="21"/>
          <w:highlight w:val="none"/>
          <w:lang w:val="en-US" w:bidi="ar-SA"/>
        </w:rPr>
        <w:t xml:space="preserve">电子信箱：</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 w:name="line0720"/>
      <w:r>
        <w:rPr>
          <w:rFonts w:hint="eastAsia" w:ascii="宋体" w:hAnsi="宋体" w:eastAsia="宋体" w:cs="宋体"/>
          <w:color w:val="auto"/>
          <w:sz w:val="21"/>
          <w:szCs w:val="21"/>
          <w:highlight w:val="none"/>
          <w:lang w:val="en-US" w:bidi="ar-SA"/>
        </w:rPr>
        <w:t xml:space="preserve">通信地址：</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 w:name="line0721"/>
      <w:r>
        <w:rPr>
          <w:rFonts w:hint="eastAsia" w:ascii="宋体" w:hAnsi="宋体" w:eastAsia="宋体" w:cs="宋体"/>
          <w:color w:val="auto"/>
          <w:sz w:val="21"/>
          <w:szCs w:val="21"/>
          <w:highlight w:val="none"/>
          <w:lang w:val="en-US" w:bidi="ar-SA"/>
        </w:rPr>
        <w:t xml:space="preserve">1.1.2.5设计人：</w:t>
      </w:r>
      <w:bookmarkEnd w:id="5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 w:name="line0722"/>
      <w:r>
        <w:rPr>
          <w:rFonts w:hint="eastAsia" w:ascii="宋体" w:hAnsi="宋体" w:eastAsia="宋体" w:cs="宋体"/>
          <w:color w:val="auto"/>
          <w:sz w:val="21"/>
          <w:szCs w:val="21"/>
          <w:highlight w:val="none"/>
          <w:lang w:val="en-US" w:bidi="ar-SA"/>
        </w:rPr>
        <w:t xml:space="preserve">名    称：</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 w:name="line0723"/>
      <w:r>
        <w:rPr>
          <w:rFonts w:hint="eastAsia" w:ascii="宋体" w:hAnsi="宋体" w:eastAsia="宋体" w:cs="宋体"/>
          <w:color w:val="auto"/>
          <w:sz w:val="21"/>
          <w:szCs w:val="21"/>
          <w:highlight w:val="none"/>
          <w:lang w:val="en-US" w:bidi="ar-SA"/>
        </w:rPr>
        <w:t xml:space="preserve">资质类别和等级：</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 w:name="line0724"/>
      <w:r>
        <w:rPr>
          <w:rFonts w:hint="eastAsia" w:ascii="宋体" w:hAnsi="宋体" w:eastAsia="宋体" w:cs="宋体"/>
          <w:color w:val="auto"/>
          <w:sz w:val="21"/>
          <w:szCs w:val="21"/>
          <w:highlight w:val="none"/>
          <w:lang w:val="en-US" w:bidi="ar-SA"/>
        </w:rPr>
        <w:t xml:space="preserve">联系电话：</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6" w:name="line0725"/>
      <w:r>
        <w:rPr>
          <w:rFonts w:hint="eastAsia" w:ascii="宋体" w:hAnsi="宋体" w:eastAsia="宋体" w:cs="宋体"/>
          <w:color w:val="auto"/>
          <w:sz w:val="21"/>
          <w:szCs w:val="21"/>
          <w:highlight w:val="none"/>
          <w:lang w:val="en-US" w:bidi="ar-SA"/>
        </w:rPr>
        <w:t xml:space="preserve">电子信箱：</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7" w:name="line0726"/>
      <w:r>
        <w:rPr>
          <w:rFonts w:hint="eastAsia" w:ascii="宋体" w:hAnsi="宋体" w:eastAsia="宋体" w:cs="宋体"/>
          <w:color w:val="auto"/>
          <w:sz w:val="21"/>
          <w:szCs w:val="21"/>
          <w:highlight w:val="none"/>
          <w:lang w:val="en-US" w:bidi="ar-SA"/>
        </w:rPr>
        <w:t xml:space="preserve">通信地址：</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5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8" w:name="line0727"/>
      <w:r>
        <w:rPr>
          <w:rFonts w:hint="eastAsia" w:ascii="宋体" w:hAnsi="宋体" w:eastAsia="宋体" w:cs="宋体"/>
          <w:color w:val="auto"/>
          <w:sz w:val="21"/>
          <w:szCs w:val="21"/>
          <w:highlight w:val="none"/>
          <w:lang w:val="en-US" w:bidi="ar-SA"/>
        </w:rPr>
        <w:t xml:space="preserve">1.1.3工程和设备</w:t>
      </w:r>
      <w:bookmarkEnd w:id="5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9" w:name="line0728"/>
      <w:r>
        <w:rPr>
          <w:rFonts w:hint="eastAsia" w:ascii="宋体" w:hAnsi="宋体" w:eastAsia="宋体" w:cs="宋体"/>
          <w:color w:val="auto"/>
          <w:sz w:val="21"/>
          <w:szCs w:val="21"/>
          <w:highlight w:val="none"/>
          <w:lang w:val="en-US" w:bidi="ar-SA"/>
        </w:rPr>
        <w:t xml:space="preserve">1.1.3.7作为施工现场组成部分的其他场所包括：</w:t>
      </w:r>
      <w:r>
        <w:rPr>
          <w:rFonts w:hint="eastAsia" w:ascii="宋体" w:hAnsi="宋体" w:eastAsia="宋体" w:cs="宋体"/>
          <w:color w:val="auto"/>
          <w:sz w:val="21"/>
          <w:szCs w:val="21"/>
          <w:highlight w:val="none"/>
          <w:u w:val="single"/>
          <w:lang w:val="en-US" w:eastAsia="zh-CN" w:bidi="ar-SA"/>
        </w:rPr>
        <w:t xml:space="preserve">临时设施及永久占地</w:t>
      </w:r>
      <w:r>
        <w:rPr>
          <w:rFonts w:hint="eastAsia" w:ascii="宋体" w:hAnsi="宋体" w:eastAsia="宋体" w:cs="宋体"/>
          <w:color w:val="auto"/>
          <w:sz w:val="21"/>
          <w:szCs w:val="21"/>
          <w:highlight w:val="none"/>
          <w:lang w:val="en-US" w:eastAsia="zh-CN" w:bidi="ar-SA"/>
        </w:rPr>
        <w:t xml:space="preserve">。</w:t>
      </w:r>
      <w:bookmarkEnd w:id="5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0" w:name="line0729"/>
      <w:r>
        <w:rPr>
          <w:rFonts w:hint="eastAsia" w:ascii="宋体" w:hAnsi="宋体" w:eastAsia="宋体" w:cs="宋体"/>
          <w:color w:val="auto"/>
          <w:sz w:val="21"/>
          <w:szCs w:val="21"/>
          <w:highlight w:val="none"/>
          <w:lang w:val="en-US" w:bidi="ar-SA"/>
        </w:rPr>
        <w:t xml:space="preserve">1.1.3.9永久占地包括：</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红线范围内</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6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1" w:name="line0730"/>
      <w:r>
        <w:rPr>
          <w:rFonts w:hint="eastAsia" w:ascii="宋体" w:hAnsi="宋体" w:eastAsia="宋体" w:cs="宋体"/>
          <w:color w:val="auto"/>
          <w:sz w:val="21"/>
          <w:szCs w:val="21"/>
          <w:highlight w:val="none"/>
          <w:lang w:val="en-US" w:bidi="ar-SA"/>
        </w:rPr>
        <w:t xml:space="preserve">1.1.3.10临时占地包括：</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6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2" w:name="line0731"/>
      <w:r>
        <w:rPr>
          <w:rFonts w:hint="eastAsia" w:ascii="宋体" w:hAnsi="宋体" w:eastAsia="宋体" w:cs="宋体"/>
          <w:color w:val="auto"/>
          <w:sz w:val="21"/>
          <w:szCs w:val="21"/>
          <w:highlight w:val="none"/>
          <w:lang w:val="en-US" w:bidi="ar-SA"/>
        </w:rPr>
        <w:t xml:space="preserve">1.3法律</w:t>
      </w:r>
      <w:bookmarkEnd w:id="6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3" w:name="line0732"/>
      <w:r>
        <w:rPr>
          <w:rFonts w:hint="eastAsia" w:ascii="宋体" w:hAnsi="宋体" w:eastAsia="宋体" w:cs="宋体"/>
          <w:color w:val="auto"/>
          <w:sz w:val="21"/>
          <w:szCs w:val="21"/>
          <w:highlight w:val="none"/>
          <w:lang w:val="en-US" w:bidi="ar-SA"/>
        </w:rPr>
        <w:t xml:space="preserve">适用于合同的其他规范性文件：</w:t>
      </w:r>
      <w:r>
        <w:rPr>
          <w:rFonts w:hint="eastAsia" w:ascii="宋体" w:hAnsi="宋体" w:eastAsia="宋体" w:cs="宋体"/>
          <w:color w:val="auto"/>
          <w:sz w:val="21"/>
          <w:szCs w:val="21"/>
          <w:highlight w:val="none"/>
          <w:u w:val="single"/>
          <w:lang w:val="en-US" w:bidi="ar-SA"/>
        </w:rPr>
        <w:t xml:space="preserve">中华人民共和国法律、行政法规、部门规章，以及工程所在地的地方法规、自治条例、单行条例和地方政府规章、行业规定建设单位相关规定。 </w:t>
      </w:r>
      <w:bookmarkEnd w:id="6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4" w:name="line0733"/>
      <w:r>
        <w:rPr>
          <w:rFonts w:hint="eastAsia" w:ascii="宋体" w:hAnsi="宋体" w:eastAsia="宋体" w:cs="宋体"/>
          <w:color w:val="auto"/>
          <w:sz w:val="21"/>
          <w:szCs w:val="21"/>
          <w:highlight w:val="none"/>
          <w:lang w:val="en-US" w:bidi="ar-SA"/>
        </w:rPr>
        <w:t xml:space="preserve">1.4标准和规范</w:t>
      </w:r>
      <w:bookmarkEnd w:id="6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5" w:name="line0734"/>
      <w:r>
        <w:rPr>
          <w:rFonts w:hint="eastAsia" w:ascii="宋体" w:hAnsi="宋体" w:eastAsia="宋体" w:cs="宋体"/>
          <w:color w:val="auto"/>
          <w:sz w:val="21"/>
          <w:szCs w:val="21"/>
          <w:highlight w:val="none"/>
          <w:lang w:val="en-US" w:bidi="ar-SA"/>
        </w:rPr>
        <w:t xml:space="preserve">1.4.1适用于工程的标准规范包括：</w:t>
      </w:r>
      <w:r>
        <w:rPr>
          <w:rFonts w:hint="eastAsia" w:ascii="宋体" w:hAnsi="宋体" w:eastAsia="宋体" w:cs="宋体"/>
          <w:color w:val="auto"/>
          <w:sz w:val="21"/>
          <w:szCs w:val="21"/>
          <w:highlight w:val="none"/>
          <w:u w:val="single"/>
          <w:lang w:val="en-US" w:bidi="ar-SA"/>
        </w:rPr>
        <w:t xml:space="preserve"> 国家、地方、行业相关的现行标准、规范等</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详见设计文件</w:t>
      </w:r>
      <w:r>
        <w:rPr>
          <w:rFonts w:hint="eastAsia" w:ascii="宋体" w:hAnsi="宋体" w:eastAsia="宋体" w:cs="宋体"/>
          <w:color w:val="auto"/>
          <w:sz w:val="21"/>
          <w:szCs w:val="21"/>
          <w:highlight w:val="none"/>
          <w:u w:val="single"/>
          <w:lang w:val="en-US" w:eastAsia="zh-CN" w:bidi="ar-SA"/>
        </w:rPr>
        <w:t xml:space="preserve">及相关规定。</w:t>
      </w:r>
      <w:r>
        <w:rPr>
          <w:rFonts w:hint="eastAsia" w:ascii="宋体" w:hAnsi="宋体" w:eastAsia="宋体" w:cs="宋体"/>
          <w:color w:val="auto"/>
          <w:sz w:val="21"/>
          <w:szCs w:val="21"/>
          <w:highlight w:val="none"/>
          <w:u w:val="single"/>
          <w:lang w:val="en-US" w:bidi="ar-SA"/>
        </w:rPr>
        <w:t xml:space="preserve"> </w:t>
      </w:r>
      <w:bookmarkEnd w:id="6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66" w:name="line0735"/>
      <w:r>
        <w:rPr>
          <w:rFonts w:hint="eastAsia" w:ascii="宋体" w:hAnsi="宋体" w:eastAsia="宋体" w:cs="宋体"/>
          <w:color w:val="auto"/>
          <w:sz w:val="21"/>
          <w:szCs w:val="21"/>
          <w:highlight w:val="none"/>
          <w:lang w:val="en-US" w:bidi="ar-SA"/>
        </w:rPr>
        <w:t xml:space="preserve">1.4.2发包人提供国外标准、规范的名称：</w:t>
      </w:r>
      <w:r>
        <w:rPr>
          <w:rFonts w:hint="eastAsia" w:ascii="宋体" w:hAnsi="宋体" w:eastAsia="宋体" w:cs="宋体"/>
          <w:color w:val="auto"/>
          <w:sz w:val="21"/>
          <w:szCs w:val="21"/>
          <w:highlight w:val="none"/>
          <w:u w:val="single"/>
          <w:lang w:val="en-US" w:bidi="ar-SA"/>
        </w:rPr>
        <w:t xml:space="preserve">不提供</w:t>
      </w:r>
      <w:r>
        <w:rPr>
          <w:rFonts w:hint="eastAsia" w:ascii="宋体" w:hAnsi="宋体" w:eastAsia="宋体" w:cs="宋体"/>
          <w:color w:val="auto"/>
          <w:sz w:val="21"/>
          <w:szCs w:val="21"/>
          <w:highlight w:val="none"/>
          <w:u w:val="single"/>
          <w:lang w:val="en-US" w:eastAsia="zh-CN" w:bidi="ar-SA"/>
        </w:rPr>
        <w:t xml:space="preserve">；</w:t>
      </w:r>
      <w:bookmarkEnd w:id="6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7" w:name="line0736"/>
      <w:r>
        <w:rPr>
          <w:rFonts w:hint="eastAsia" w:ascii="宋体" w:hAnsi="宋体" w:eastAsia="宋体" w:cs="宋体"/>
          <w:color w:val="auto"/>
          <w:sz w:val="21"/>
          <w:szCs w:val="21"/>
          <w:highlight w:val="none"/>
          <w:lang w:val="en-US" w:bidi="ar-SA"/>
        </w:rPr>
        <w:t xml:space="preserve">发包人提供国外标准、规范的份数：</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6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68" w:name="line0737"/>
      <w:r>
        <w:rPr>
          <w:rFonts w:hint="eastAsia" w:ascii="宋体" w:hAnsi="宋体" w:eastAsia="宋体" w:cs="宋体"/>
          <w:color w:val="auto"/>
          <w:sz w:val="21"/>
          <w:szCs w:val="21"/>
          <w:highlight w:val="none"/>
          <w:lang w:val="en-US" w:bidi="ar-SA"/>
        </w:rPr>
        <w:t xml:space="preserve">1.4.3发包人对工程的技术标准和功能要求的特殊要求：</w:t>
      </w:r>
      <w:r>
        <w:rPr>
          <w:rFonts w:hint="eastAsia" w:ascii="宋体" w:hAnsi="宋体" w:eastAsia="宋体" w:cs="宋体"/>
          <w:color w:val="auto"/>
          <w:sz w:val="21"/>
          <w:szCs w:val="21"/>
          <w:highlight w:val="none"/>
          <w:u w:val="single"/>
          <w:lang w:val="en-US" w:bidi="ar-SA"/>
        </w:rPr>
        <w:t xml:space="preserve">详见本工程施工图纸；</w:t>
      </w:r>
      <w:bookmarkEnd w:id="6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69" w:name="line0738"/>
      <w:r>
        <w:rPr>
          <w:rFonts w:hint="eastAsia" w:ascii="宋体" w:hAnsi="宋体" w:eastAsia="宋体" w:cs="宋体"/>
          <w:color w:val="auto"/>
          <w:sz w:val="21"/>
          <w:szCs w:val="21"/>
          <w:highlight w:val="none"/>
          <w:lang w:val="en-US" w:bidi="ar-SA"/>
        </w:rPr>
        <w:t xml:space="preserve">1.5合同文件的优先顺序</w:t>
      </w:r>
      <w:bookmarkEnd w:id="6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0" w:name="line0739"/>
      <w:r>
        <w:rPr>
          <w:rFonts w:hint="eastAsia" w:ascii="宋体" w:hAnsi="宋体" w:eastAsia="宋体" w:cs="宋体"/>
          <w:color w:val="auto"/>
          <w:sz w:val="21"/>
          <w:szCs w:val="21"/>
          <w:highlight w:val="none"/>
          <w:lang w:val="en-US" w:bidi="ar-SA"/>
        </w:rPr>
        <w:t xml:space="preserve">合同文件组成及优先顺序为：</w:t>
      </w:r>
      <w:r>
        <w:rPr>
          <w:rFonts w:hint="eastAsia" w:ascii="宋体" w:hAnsi="宋体" w:eastAsia="宋体" w:cs="宋体"/>
          <w:b w:val="0"/>
          <w:bCs w:val="0"/>
          <w:color w:val="auto"/>
          <w:sz w:val="21"/>
          <w:szCs w:val="21"/>
          <w:highlight w:val="none"/>
          <w:u w:val="single"/>
          <w:lang w:val="en-US" w:bidi="ar-SA"/>
        </w:rPr>
        <w:t xml:space="preserve">合同协议书、中标通知书、招标文件（含澄清、答疑等补充文件）、投标函、专用合同条款及其附件、通用合同条款、技术标准和要求、图纸、已标价工程量清单以及其他合同文件。</w:t>
      </w:r>
      <w:bookmarkEnd w:id="7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1" w:name="line0740"/>
      <w:r>
        <w:rPr>
          <w:rFonts w:hint="eastAsia" w:ascii="宋体" w:hAnsi="宋体" w:eastAsia="宋体" w:cs="宋体"/>
          <w:color w:val="auto"/>
          <w:sz w:val="21"/>
          <w:szCs w:val="21"/>
          <w:highlight w:val="none"/>
          <w:lang w:val="en-US" w:bidi="ar-SA"/>
        </w:rPr>
        <w:t xml:space="preserve">上述各项合同文件包括合同当事人就该项合同文件所作出的补充和修改，属于同一类内容的文件，应以最新签署的为准。</w:t>
      </w:r>
      <w:bookmarkEnd w:id="7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2" w:name="line0741"/>
      <w:r>
        <w:rPr>
          <w:rFonts w:hint="eastAsia" w:ascii="宋体" w:hAnsi="宋体" w:eastAsia="宋体" w:cs="宋体"/>
          <w:color w:val="auto"/>
          <w:sz w:val="21"/>
          <w:szCs w:val="21"/>
          <w:highlight w:val="none"/>
          <w:lang w:val="en-US" w:bidi="ar-SA"/>
        </w:rPr>
        <w:t xml:space="preserve">在合同订立及履行过程中形成的与合同有关的文件均构成合同文件组成部分，并根据其性质确定优先解释顺序。</w:t>
      </w:r>
      <w:bookmarkEnd w:id="7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3" w:name="line0742"/>
      <w:r>
        <w:rPr>
          <w:rFonts w:hint="eastAsia" w:ascii="宋体" w:hAnsi="宋体" w:eastAsia="宋体" w:cs="宋体"/>
          <w:color w:val="auto"/>
          <w:sz w:val="21"/>
          <w:szCs w:val="21"/>
          <w:highlight w:val="none"/>
          <w:lang w:val="en-US" w:bidi="ar-SA"/>
        </w:rPr>
        <w:t xml:space="preserve">1.6图纸和承包人文件</w:t>
      </w:r>
      <w:bookmarkEnd w:id="7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4" w:name="line0743"/>
      <w:r>
        <w:rPr>
          <w:rFonts w:hint="eastAsia" w:ascii="宋体" w:hAnsi="宋体" w:eastAsia="宋体" w:cs="宋体"/>
          <w:color w:val="auto"/>
          <w:sz w:val="21"/>
          <w:szCs w:val="21"/>
          <w:highlight w:val="none"/>
          <w:lang w:val="en-US" w:bidi="ar-SA"/>
        </w:rPr>
        <w:t xml:space="preserve">1.6.1图纸的提供</w:t>
      </w:r>
      <w:bookmarkEnd w:id="7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5" w:name="line0744"/>
      <w:r>
        <w:rPr>
          <w:rFonts w:hint="eastAsia" w:ascii="宋体" w:hAnsi="宋体" w:eastAsia="宋体" w:cs="宋体"/>
          <w:color w:val="auto"/>
          <w:sz w:val="21"/>
          <w:szCs w:val="21"/>
          <w:highlight w:val="none"/>
          <w:lang w:val="en-US" w:bidi="ar-SA"/>
        </w:rPr>
        <w:t xml:space="preserve">发包人向承包人提供图纸的期限：</w:t>
      </w:r>
      <w:r>
        <w:rPr>
          <w:rFonts w:hint="eastAsia" w:ascii="宋体" w:hAnsi="宋体" w:eastAsia="宋体" w:cs="宋体"/>
          <w:color w:val="auto"/>
          <w:sz w:val="21"/>
          <w:szCs w:val="21"/>
          <w:highlight w:val="none"/>
          <w:u w:val="single"/>
          <w:lang w:val="en-US" w:bidi="ar-SA"/>
        </w:rPr>
        <w:t xml:space="preserve">合同签订之后七天内或开工日期前14天内；</w:t>
      </w:r>
      <w:bookmarkEnd w:id="7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6" w:name="line0745"/>
      <w:r>
        <w:rPr>
          <w:rFonts w:hint="eastAsia" w:ascii="宋体" w:hAnsi="宋体" w:eastAsia="宋体" w:cs="宋体"/>
          <w:color w:val="auto"/>
          <w:sz w:val="21"/>
          <w:szCs w:val="21"/>
          <w:highlight w:val="none"/>
          <w:lang w:val="en-US" w:bidi="ar-SA"/>
        </w:rPr>
        <w:t xml:space="preserve">发包人向承包人提供图纸的数量：</w:t>
      </w:r>
      <w:r>
        <w:rPr>
          <w:rFonts w:hint="eastAsia" w:ascii="宋体" w:hAnsi="宋体" w:eastAsia="宋体" w:cs="宋体"/>
          <w:color w:val="auto"/>
          <w:sz w:val="21"/>
          <w:szCs w:val="21"/>
          <w:highlight w:val="none"/>
          <w:u w:val="single"/>
          <w:lang w:val="en-US" w:bidi="ar-SA"/>
        </w:rPr>
        <w:t xml:space="preserve">开工前提供全套施工图纸</w:t>
      </w:r>
      <w:r>
        <w:rPr>
          <w:rFonts w:hint="default" w:ascii="宋体" w:hAnsi="宋体" w:eastAsia="宋体" w:cs="宋体"/>
          <w:color w:val="auto"/>
          <w:sz w:val="21"/>
          <w:szCs w:val="21"/>
          <w:highlight w:val="none"/>
          <w:u w:val="single"/>
          <w:lang w:val="en-US" w:bidi="ar-SA"/>
        </w:rPr>
        <w:t xml:space="preserve">3</w:t>
      </w:r>
      <w:r>
        <w:rPr>
          <w:rFonts w:hint="eastAsia" w:ascii="宋体" w:hAnsi="宋体" w:eastAsia="宋体" w:cs="宋体"/>
          <w:color w:val="auto"/>
          <w:sz w:val="21"/>
          <w:szCs w:val="21"/>
          <w:highlight w:val="none"/>
          <w:u w:val="single"/>
          <w:lang w:val="en-US" w:bidi="ar-SA"/>
        </w:rPr>
        <w:t xml:space="preserve">套</w:t>
      </w:r>
      <w:r>
        <w:rPr>
          <w:rFonts w:hint="eastAsia" w:ascii="宋体" w:hAnsi="宋体" w:eastAsia="宋体" w:cs="宋体"/>
          <w:color w:val="auto"/>
          <w:sz w:val="21"/>
          <w:szCs w:val="21"/>
          <w:highlight w:val="none"/>
          <w:lang w:val="en-US" w:bidi="ar-SA"/>
        </w:rPr>
        <w:t xml:space="preserve">；</w:t>
      </w:r>
      <w:bookmarkEnd w:id="7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7" w:name="line0746"/>
      <w:r>
        <w:rPr>
          <w:rFonts w:hint="eastAsia" w:ascii="宋体" w:hAnsi="宋体" w:eastAsia="宋体" w:cs="宋体"/>
          <w:color w:val="auto"/>
          <w:sz w:val="21"/>
          <w:szCs w:val="21"/>
          <w:highlight w:val="none"/>
          <w:lang w:val="en-US" w:bidi="ar-SA"/>
        </w:rPr>
        <w:t xml:space="preserve">发包人向承包人提供图纸的内容：</w:t>
      </w:r>
      <w:r>
        <w:rPr>
          <w:rFonts w:hint="eastAsia" w:ascii="宋体" w:hAnsi="宋体" w:eastAsia="宋体" w:cs="宋体"/>
          <w:color w:val="auto"/>
          <w:sz w:val="21"/>
          <w:szCs w:val="21"/>
          <w:highlight w:val="none"/>
          <w:u w:val="single"/>
          <w:lang w:val="en-US" w:bidi="ar-SA"/>
        </w:rPr>
        <w:t xml:space="preserve">发包人向承包人提供施工图纸，除严格用于合同目的者外，由发包人和监理工程师提供的图纸、规范和其他文件未经发包人</w:t>
      </w:r>
      <w:r>
        <w:rPr>
          <w:rFonts w:hint="eastAsia" w:ascii="宋体" w:hAnsi="宋体" w:eastAsia="宋体" w:cs="宋体"/>
          <w:color w:val="auto"/>
          <w:sz w:val="21"/>
          <w:szCs w:val="21"/>
          <w:highlight w:val="none"/>
          <w:u w:val="single"/>
          <w:lang w:val="en-US" w:eastAsia="zh-CN" w:bidi="ar-SA"/>
        </w:rPr>
        <w:t xml:space="preserve">事先书面</w:t>
      </w:r>
      <w:r>
        <w:rPr>
          <w:rFonts w:hint="eastAsia" w:ascii="宋体" w:hAnsi="宋体" w:eastAsia="宋体" w:cs="宋体"/>
          <w:color w:val="auto"/>
          <w:sz w:val="21"/>
          <w:szCs w:val="21"/>
          <w:highlight w:val="none"/>
          <w:u w:val="single"/>
          <w:lang w:val="en-US" w:bidi="ar-SA"/>
        </w:rPr>
        <w:t xml:space="preserve">许可，承包人不得用</w:t>
      </w:r>
      <w:r>
        <w:rPr>
          <w:rFonts w:hint="eastAsia" w:ascii="宋体" w:hAnsi="宋体" w:eastAsia="宋体" w:cs="宋体"/>
          <w:color w:val="auto"/>
          <w:sz w:val="21"/>
          <w:szCs w:val="21"/>
          <w:highlight w:val="none"/>
          <w:u w:val="single"/>
          <w:lang w:val="en-US" w:eastAsia="zh-CN" w:bidi="ar-SA"/>
        </w:rPr>
        <w:t xml:space="preserve">于</w:t>
      </w:r>
      <w:r>
        <w:rPr>
          <w:rFonts w:hint="eastAsia" w:ascii="宋体" w:hAnsi="宋体" w:eastAsia="宋体" w:cs="宋体"/>
          <w:color w:val="auto"/>
          <w:sz w:val="21"/>
          <w:szCs w:val="21"/>
          <w:highlight w:val="none"/>
          <w:u w:val="single"/>
          <w:lang w:val="en-US" w:bidi="ar-SA"/>
        </w:rPr>
        <w:t xml:space="preserve">或转让给第三方。如果由于合同的需要公开有关信息，对其公开的必要性产生争执，则以发包人的决定为准。</w:t>
      </w:r>
      <w:bookmarkEnd w:id="7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78" w:name="line0747"/>
      <w:r>
        <w:rPr>
          <w:rFonts w:hint="eastAsia" w:ascii="宋体" w:hAnsi="宋体" w:eastAsia="宋体" w:cs="宋体"/>
          <w:color w:val="auto"/>
          <w:sz w:val="21"/>
          <w:szCs w:val="21"/>
          <w:highlight w:val="none"/>
          <w:lang w:val="en-US" w:bidi="ar-SA"/>
        </w:rPr>
        <w:t xml:space="preserve">1.6.4承包人文件</w:t>
      </w:r>
      <w:bookmarkEnd w:id="78"/>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79" w:name="line0748"/>
      <w:r>
        <w:rPr>
          <w:rFonts w:hint="eastAsia" w:ascii="宋体" w:hAnsi="宋体" w:eastAsia="宋体" w:cs="宋体"/>
          <w:color w:val="auto"/>
          <w:sz w:val="21"/>
          <w:szCs w:val="21"/>
          <w:highlight w:val="none"/>
          <w:lang w:val="en-US" w:bidi="ar-SA"/>
        </w:rPr>
        <w:t xml:space="preserve">需要由承包人提供的文件，包括：</w:t>
      </w:r>
      <w:r>
        <w:rPr>
          <w:rFonts w:hint="eastAsia" w:ascii="宋体" w:hAnsi="宋体" w:eastAsia="宋体" w:cs="宋体"/>
          <w:color w:val="auto"/>
          <w:sz w:val="21"/>
          <w:szCs w:val="21"/>
          <w:highlight w:val="none"/>
          <w:u w:val="single"/>
          <w:lang w:val="en-US" w:eastAsia="zh-CN" w:bidi="ar-SA"/>
        </w:rPr>
        <w:t xml:space="preserve">施</w:t>
      </w:r>
      <w:r>
        <w:rPr>
          <w:rFonts w:hint="eastAsia" w:ascii="宋体" w:hAnsi="宋体" w:eastAsia="宋体" w:cs="宋体"/>
          <w:color w:val="auto"/>
          <w:sz w:val="21"/>
          <w:szCs w:val="21"/>
          <w:highlight w:val="none"/>
          <w:u w:val="single"/>
          <w:lang w:val="en-US" w:bidi="ar-SA"/>
        </w:rPr>
        <w:t xml:space="preserve">工组织方案、施工进度计划、材料计划</w:t>
      </w:r>
      <w:r>
        <w:rPr>
          <w:rFonts w:hint="eastAsia" w:ascii="宋体" w:hAnsi="宋体" w:eastAsia="宋体" w:cs="宋体"/>
          <w:color w:val="auto"/>
          <w:sz w:val="21"/>
          <w:szCs w:val="21"/>
          <w:highlight w:val="none"/>
          <w:u w:val="single"/>
          <w:lang w:val="en-US" w:eastAsia="zh-CN" w:bidi="ar-SA"/>
        </w:rPr>
        <w:t xml:space="preserve">已</w:t>
      </w:r>
      <w:r>
        <w:rPr>
          <w:rFonts w:hint="eastAsia" w:ascii="宋体" w:hAnsi="宋体" w:eastAsia="宋体" w:cs="宋体"/>
          <w:color w:val="auto"/>
          <w:sz w:val="21"/>
          <w:szCs w:val="21"/>
          <w:highlight w:val="none"/>
          <w:u w:val="single"/>
          <w:lang w:val="en-US" w:bidi="ar-SA"/>
        </w:rPr>
        <w:t xml:space="preserve">完工程量报表（含工程变更及签证预算）、承包人采购材料清单、劳动力及用款</w:t>
      </w:r>
      <w:r>
        <w:rPr>
          <w:rFonts w:hint="eastAsia" w:ascii="宋体" w:hAnsi="宋体" w:eastAsia="宋体" w:cs="宋体"/>
          <w:color w:val="auto"/>
          <w:sz w:val="21"/>
          <w:szCs w:val="21"/>
          <w:highlight w:val="none"/>
          <w:u w:val="single"/>
          <w:lang w:val="en-US" w:eastAsia="zh-CN" w:bidi="ar-SA"/>
        </w:rPr>
        <w:t xml:space="preserve">计</w:t>
      </w:r>
      <w:r>
        <w:rPr>
          <w:rFonts w:hint="eastAsia" w:ascii="宋体" w:hAnsi="宋体" w:eastAsia="宋体" w:cs="宋体"/>
          <w:color w:val="auto"/>
          <w:sz w:val="21"/>
          <w:szCs w:val="21"/>
          <w:highlight w:val="none"/>
          <w:u w:val="single"/>
          <w:lang w:val="en-US" w:bidi="ar-SA"/>
        </w:rPr>
        <w:t xml:space="preserve">划等及发包人要求提供的其他资料。</w:t>
      </w:r>
      <w:bookmarkEnd w:id="7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0" w:name="line0749"/>
      <w:r>
        <w:rPr>
          <w:rFonts w:hint="eastAsia" w:ascii="宋体" w:hAnsi="宋体" w:eastAsia="宋体" w:cs="宋体"/>
          <w:color w:val="auto"/>
          <w:sz w:val="21"/>
          <w:szCs w:val="21"/>
          <w:highlight w:val="none"/>
          <w:lang w:val="en-US" w:bidi="ar-SA"/>
        </w:rPr>
        <w:t xml:space="preserve">承包人提供的文件的期限为：</w:t>
      </w:r>
      <w:r>
        <w:rPr>
          <w:rFonts w:hint="eastAsia" w:ascii="宋体" w:hAnsi="宋体" w:eastAsia="宋体" w:cs="宋体"/>
          <w:color w:val="auto"/>
          <w:sz w:val="21"/>
          <w:szCs w:val="21"/>
          <w:highlight w:val="none"/>
          <w:u w:val="single"/>
          <w:lang w:val="en-US" w:bidi="ar-SA"/>
        </w:rPr>
        <w:t xml:space="preserve">承包人在开工前5天内，向监理工程师提交4份其格式和内容符合监理工程师规定的施工组织设计；对于关键部位和环节工程，施工前至少5天</w:t>
      </w:r>
      <w:r>
        <w:rPr>
          <w:rFonts w:hint="eastAsia" w:ascii="宋体" w:hAnsi="宋体" w:eastAsia="宋体" w:cs="宋体"/>
          <w:color w:val="auto"/>
          <w:sz w:val="21"/>
          <w:szCs w:val="21"/>
          <w:highlight w:val="none"/>
          <w:u w:val="single"/>
          <w:lang w:val="en-US" w:eastAsia="zh" w:bidi="ar-SA"/>
        </w:rPr>
        <w:t xml:space="preserve">内</w:t>
      </w:r>
      <w:r>
        <w:rPr>
          <w:rFonts w:hint="eastAsia" w:ascii="宋体" w:hAnsi="宋体" w:eastAsia="宋体" w:cs="宋体"/>
          <w:color w:val="auto"/>
          <w:sz w:val="21"/>
          <w:szCs w:val="21"/>
          <w:highlight w:val="none"/>
          <w:u w:val="single"/>
          <w:lang w:val="en-US" w:bidi="ar-SA"/>
        </w:rPr>
        <w:t xml:space="preserve">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1‰</w:t>
      </w:r>
      <w:r>
        <w:rPr>
          <w:rFonts w:hint="eastAsia" w:ascii="宋体" w:hAnsi="宋体" w:eastAsia="宋体" w:cs="宋体"/>
          <w:color w:val="auto"/>
          <w:sz w:val="21"/>
          <w:szCs w:val="21"/>
          <w:highlight w:val="none"/>
          <w:u w:val="single"/>
          <w:lang w:val="en-US" w:eastAsia="zh-CN" w:bidi="ar-SA"/>
        </w:rPr>
        <w:t xml:space="preserve">作为</w:t>
      </w:r>
      <w:r>
        <w:rPr>
          <w:rFonts w:hint="eastAsia" w:ascii="宋体" w:hAnsi="宋体" w:eastAsia="宋体" w:cs="宋体"/>
          <w:color w:val="auto"/>
          <w:sz w:val="21"/>
          <w:szCs w:val="21"/>
          <w:highlight w:val="none"/>
          <w:u w:val="single"/>
          <w:lang w:val="en-US" w:bidi="ar-SA"/>
        </w:rPr>
        <w:t xml:space="preserve">违约金</w:t>
      </w:r>
      <w:r>
        <w:rPr>
          <w:rFonts w:hint="eastAsia" w:ascii="宋体" w:hAnsi="宋体" w:eastAsia="宋体" w:cs="宋体"/>
          <w:color w:val="auto"/>
          <w:sz w:val="21"/>
          <w:szCs w:val="21"/>
          <w:highlight w:val="none"/>
          <w:lang w:val="en-US" w:bidi="ar-SA"/>
        </w:rPr>
        <w:t xml:space="preserve">；</w:t>
      </w:r>
      <w:bookmarkEnd w:id="8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1" w:name="line0750"/>
      <w:r>
        <w:rPr>
          <w:rFonts w:hint="eastAsia" w:ascii="宋体" w:hAnsi="宋体" w:eastAsia="宋体" w:cs="宋体"/>
          <w:color w:val="auto"/>
          <w:sz w:val="21"/>
          <w:szCs w:val="21"/>
          <w:highlight w:val="none"/>
          <w:lang w:val="en-US" w:bidi="ar-SA"/>
        </w:rPr>
        <w:t xml:space="preserve">承包人提供的文件的数量为：</w:t>
      </w:r>
      <w:r>
        <w:rPr>
          <w:rFonts w:hint="eastAsia" w:ascii="宋体" w:hAnsi="宋体" w:eastAsia="宋体" w:cs="宋体"/>
          <w:color w:val="auto"/>
          <w:sz w:val="21"/>
          <w:szCs w:val="21"/>
          <w:highlight w:val="none"/>
          <w:u w:val="single"/>
          <w:lang w:val="en-US" w:bidi="ar-SA"/>
        </w:rPr>
        <w:t xml:space="preserve">根据发包人实际要求</w:t>
      </w:r>
      <w:r>
        <w:rPr>
          <w:rFonts w:hint="eastAsia" w:ascii="宋体" w:hAnsi="宋体" w:eastAsia="宋体" w:cs="宋体"/>
          <w:color w:val="auto"/>
          <w:sz w:val="21"/>
          <w:szCs w:val="21"/>
          <w:highlight w:val="none"/>
          <w:lang w:val="en-US" w:bidi="ar-SA"/>
        </w:rPr>
        <w:t xml:space="preserve">；</w:t>
      </w:r>
      <w:bookmarkEnd w:id="8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2" w:name="line0751"/>
      <w:r>
        <w:rPr>
          <w:rFonts w:hint="eastAsia" w:ascii="宋体" w:hAnsi="宋体" w:eastAsia="宋体" w:cs="宋体"/>
          <w:color w:val="auto"/>
          <w:sz w:val="21"/>
          <w:szCs w:val="21"/>
          <w:highlight w:val="none"/>
          <w:lang w:val="en-US" w:bidi="ar-SA"/>
        </w:rPr>
        <w:t xml:space="preserve">承包人提供的文件的形式为：</w:t>
      </w:r>
      <w:r>
        <w:rPr>
          <w:rFonts w:hint="eastAsia" w:ascii="宋体" w:hAnsi="宋体" w:eastAsia="宋体" w:cs="宋体"/>
          <w:color w:val="auto"/>
          <w:sz w:val="21"/>
          <w:szCs w:val="21"/>
          <w:highlight w:val="none"/>
          <w:u w:val="single"/>
          <w:lang w:val="en-US" w:bidi="ar-SA"/>
        </w:rPr>
        <w:t xml:space="preserve">书面形式</w:t>
      </w:r>
      <w:r>
        <w:rPr>
          <w:rFonts w:hint="eastAsia" w:ascii="宋体" w:hAnsi="宋体" w:eastAsia="宋体" w:cs="宋体"/>
          <w:color w:val="auto"/>
          <w:sz w:val="21"/>
          <w:szCs w:val="21"/>
          <w:highlight w:val="none"/>
          <w:lang w:val="en-US" w:bidi="ar-SA"/>
        </w:rPr>
        <w:t xml:space="preserve">；</w:t>
      </w:r>
      <w:bookmarkEnd w:id="8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3" w:name="line0752"/>
      <w:r>
        <w:rPr>
          <w:rFonts w:hint="eastAsia" w:ascii="宋体" w:hAnsi="宋体" w:eastAsia="宋体" w:cs="宋体"/>
          <w:color w:val="auto"/>
          <w:sz w:val="21"/>
          <w:szCs w:val="21"/>
          <w:highlight w:val="none"/>
          <w:lang w:val="en-US" w:bidi="ar-SA"/>
        </w:rPr>
        <w:t xml:space="preserve">发包人审批承包人文件的期限：</w:t>
      </w:r>
      <w:r>
        <w:rPr>
          <w:rFonts w:hint="eastAsia" w:ascii="宋体" w:hAnsi="宋体" w:eastAsia="宋体" w:cs="宋体"/>
          <w:color w:val="auto"/>
          <w:sz w:val="21"/>
          <w:szCs w:val="21"/>
          <w:highlight w:val="none"/>
          <w:u w:val="single"/>
          <w:lang w:val="en-US" w:bidi="ar-SA"/>
        </w:rPr>
        <w:t xml:space="preserve">收到书面文件 7 日内</w:t>
      </w:r>
      <w:r>
        <w:rPr>
          <w:rFonts w:hint="eastAsia" w:ascii="宋体" w:hAnsi="宋体" w:eastAsia="宋体" w:cs="宋体"/>
          <w:color w:val="auto"/>
          <w:sz w:val="21"/>
          <w:szCs w:val="21"/>
          <w:highlight w:val="none"/>
          <w:lang w:val="en-US" w:bidi="ar-SA"/>
        </w:rPr>
        <w:t xml:space="preserve">。</w:t>
      </w:r>
      <w:bookmarkEnd w:id="8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4" w:name="line0753"/>
      <w:r>
        <w:rPr>
          <w:rFonts w:hint="eastAsia" w:ascii="宋体" w:hAnsi="宋体" w:eastAsia="宋体" w:cs="宋体"/>
          <w:color w:val="auto"/>
          <w:sz w:val="21"/>
          <w:szCs w:val="21"/>
          <w:highlight w:val="none"/>
          <w:lang w:val="en-US" w:bidi="ar-SA"/>
        </w:rPr>
        <w:t xml:space="preserve">监理人审批承包人文件的期限：</w:t>
      </w:r>
      <w:r>
        <w:rPr>
          <w:rFonts w:hint="eastAsia" w:ascii="宋体" w:hAnsi="宋体" w:eastAsia="宋体" w:cs="宋体"/>
          <w:color w:val="auto"/>
          <w:sz w:val="21"/>
          <w:szCs w:val="21"/>
          <w:highlight w:val="none"/>
          <w:u w:val="single"/>
          <w:lang w:val="en-US" w:bidi="ar-SA"/>
        </w:rPr>
        <w:t xml:space="preserve">收到承包人文件后14天内，监理人对承包人文件有异议的，承包人应予以修改，并重新报送监理人。监理人的审查并不减轻或免除承包人根据合同约定应当承担的责任。</w:t>
      </w:r>
      <w:bookmarkEnd w:id="8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5" w:name="line0754"/>
      <w:r>
        <w:rPr>
          <w:rFonts w:hint="eastAsia" w:ascii="宋体" w:hAnsi="宋体" w:eastAsia="宋体" w:cs="宋体"/>
          <w:color w:val="auto"/>
          <w:sz w:val="21"/>
          <w:szCs w:val="21"/>
          <w:highlight w:val="none"/>
          <w:lang w:val="en-US" w:bidi="ar-SA"/>
        </w:rPr>
        <w:t xml:space="preserve">1.6.5现场图纸准备</w:t>
      </w:r>
      <w:bookmarkEnd w:id="8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6" w:name="line0755"/>
      <w:r>
        <w:rPr>
          <w:rFonts w:hint="eastAsia" w:ascii="宋体" w:hAnsi="宋体" w:eastAsia="宋体" w:cs="宋体"/>
          <w:color w:val="auto"/>
          <w:sz w:val="21"/>
          <w:szCs w:val="21"/>
          <w:highlight w:val="none"/>
          <w:lang w:val="en-US" w:bidi="ar-SA"/>
        </w:rPr>
        <w:t xml:space="preserve">关于现场图纸准备的约定：</w:t>
      </w:r>
      <w:r>
        <w:rPr>
          <w:rFonts w:hint="eastAsia" w:ascii="宋体" w:hAnsi="宋体" w:eastAsia="宋体" w:cs="宋体"/>
          <w:color w:val="auto"/>
          <w:sz w:val="21"/>
          <w:szCs w:val="21"/>
          <w:highlight w:val="none"/>
          <w:u w:val="single"/>
          <w:lang w:val="en-US" w:bidi="ar-SA"/>
        </w:rPr>
        <w:t xml:space="preserve">承包人应在施工现场另外保存一套完整的图纸和承包人文件，供发包人、监理人及有关人员进行工程检查时使用</w:t>
      </w:r>
      <w:r>
        <w:rPr>
          <w:rFonts w:hint="eastAsia" w:ascii="宋体" w:hAnsi="宋体" w:eastAsia="宋体" w:cs="宋体"/>
          <w:color w:val="auto"/>
          <w:sz w:val="21"/>
          <w:szCs w:val="21"/>
          <w:highlight w:val="none"/>
          <w:lang w:val="en-US" w:bidi="ar-SA"/>
        </w:rPr>
        <w:t xml:space="preserve">。</w:t>
      </w:r>
      <w:bookmarkEnd w:id="8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7" w:name="line0756"/>
      <w:r>
        <w:rPr>
          <w:rFonts w:hint="eastAsia" w:ascii="宋体" w:hAnsi="宋体" w:eastAsia="宋体" w:cs="宋体"/>
          <w:color w:val="auto"/>
          <w:sz w:val="21"/>
          <w:szCs w:val="21"/>
          <w:highlight w:val="none"/>
          <w:lang w:val="en-US" w:bidi="ar-SA"/>
        </w:rPr>
        <w:t xml:space="preserve">1.7联络</w:t>
      </w:r>
      <w:bookmarkEnd w:id="8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8" w:name="line0757"/>
      <w:r>
        <w:rPr>
          <w:rFonts w:hint="eastAsia" w:ascii="宋体" w:hAnsi="宋体" w:eastAsia="宋体" w:cs="宋体"/>
          <w:color w:val="auto"/>
          <w:sz w:val="21"/>
          <w:szCs w:val="21"/>
          <w:highlight w:val="none"/>
          <w:lang w:val="en-US" w:bidi="ar-SA"/>
        </w:rPr>
        <w:t xml:space="preserve">1.7.1发包人和承包人应当在</w:t>
      </w:r>
      <w:r>
        <w:rPr>
          <w:rFonts w:hint="eastAsia" w:ascii="宋体" w:hAnsi="宋体" w:eastAsia="宋体" w:cs="宋体"/>
          <w:color w:val="auto"/>
          <w:sz w:val="21"/>
          <w:szCs w:val="21"/>
          <w:highlight w:val="none"/>
          <w:u w:val="single"/>
          <w:lang w:val="en-US" w:bidi="ar-SA"/>
        </w:rPr>
        <w:t xml:space="preserve">3</w:t>
      </w:r>
      <w:r>
        <w:rPr>
          <w:rFonts w:hint="eastAsia" w:ascii="宋体" w:hAnsi="宋体" w:eastAsia="宋体" w:cs="宋体"/>
          <w:color w:val="auto"/>
          <w:sz w:val="21"/>
          <w:szCs w:val="21"/>
          <w:highlight w:val="none"/>
          <w:lang w:val="en-US" w:bidi="ar-SA"/>
        </w:rPr>
        <w:t xml:space="preserve">天内将与合同有关的通知、批准、证明、证书、指示、指令、要求、请求、同意、意见、确定和决定等书面函件送达对方当事人。</w:t>
      </w:r>
      <w:bookmarkEnd w:id="8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89" w:name="line0758"/>
      <w:r>
        <w:rPr>
          <w:rFonts w:hint="eastAsia" w:ascii="宋体" w:hAnsi="宋体" w:eastAsia="宋体" w:cs="宋体"/>
          <w:color w:val="auto"/>
          <w:sz w:val="21"/>
          <w:szCs w:val="21"/>
          <w:highlight w:val="none"/>
          <w:lang w:val="en-US" w:bidi="ar-SA"/>
        </w:rPr>
        <w:t xml:space="preserve">1.7.2发包人接收文件的地点：</w:t>
      </w:r>
      <w:r>
        <w:rPr>
          <w:rFonts w:hint="eastAsia" w:ascii="宋体" w:hAnsi="宋体" w:eastAsia="宋体" w:cs="宋体"/>
          <w:color w:val="auto"/>
          <w:sz w:val="21"/>
          <w:szCs w:val="21"/>
          <w:highlight w:val="none"/>
          <w:u w:val="single"/>
          <w:lang w:val="en-US" w:bidi="ar-SA"/>
        </w:rPr>
        <w:t xml:space="preserve">发包人指定地点</w:t>
      </w:r>
      <w:r>
        <w:rPr>
          <w:rFonts w:hint="eastAsia" w:ascii="宋体" w:hAnsi="宋体" w:eastAsia="宋体" w:cs="宋体"/>
          <w:color w:val="auto"/>
          <w:sz w:val="21"/>
          <w:szCs w:val="21"/>
          <w:highlight w:val="none"/>
          <w:lang w:val="en-US" w:bidi="ar-SA"/>
        </w:rPr>
        <w:t xml:space="preserve">；</w:t>
      </w:r>
      <w:bookmarkEnd w:id="8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0" w:name="line0759"/>
      <w:r>
        <w:rPr>
          <w:rFonts w:hint="eastAsia" w:ascii="宋体" w:hAnsi="宋体" w:eastAsia="宋体" w:cs="宋体"/>
          <w:color w:val="auto"/>
          <w:sz w:val="21"/>
          <w:szCs w:val="21"/>
          <w:highlight w:val="none"/>
          <w:lang w:val="en-US" w:bidi="ar-SA"/>
        </w:rPr>
        <w:t xml:space="preserve">发包人指定的接收人为：</w:t>
      </w:r>
      <w:r>
        <w:rPr>
          <w:rFonts w:hint="eastAsia" w:ascii="宋体" w:hAnsi="宋体" w:eastAsia="宋体" w:cs="宋体"/>
          <w:color w:val="auto"/>
          <w:sz w:val="21"/>
          <w:szCs w:val="21"/>
          <w:highlight w:val="none"/>
          <w:u w:val="single"/>
          <w:lang w:val="en-US" w:bidi="ar-SA"/>
        </w:rPr>
        <w:t xml:space="preserve">发包人现场代表（姓名：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bidi="ar-SA"/>
        </w:rPr>
        <w:t xml:space="preserve">  ；联系方式：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9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1" w:name="line0760"/>
      <w:r>
        <w:rPr>
          <w:rFonts w:hint="eastAsia" w:ascii="宋体" w:hAnsi="宋体" w:eastAsia="宋体" w:cs="宋体"/>
          <w:color w:val="auto"/>
          <w:sz w:val="21"/>
          <w:szCs w:val="21"/>
          <w:highlight w:val="none"/>
          <w:lang w:val="en-US" w:bidi="ar-SA"/>
        </w:rPr>
        <w:t xml:space="preserve">承包人接收文件的地点：</w:t>
      </w:r>
      <w:r>
        <w:rPr>
          <w:rFonts w:hint="eastAsia" w:ascii="宋体" w:hAnsi="宋体" w:eastAsia="宋体" w:cs="宋体"/>
          <w:color w:val="auto"/>
          <w:sz w:val="21"/>
          <w:szCs w:val="21"/>
          <w:highlight w:val="none"/>
          <w:u w:val="single"/>
          <w:lang w:val="en-US" w:bidi="ar-SA"/>
        </w:rPr>
        <w:t xml:space="preserve"> 双方协商确定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bidi="ar-SA"/>
        </w:rPr>
        <w:t xml:space="preserve">；</w:t>
      </w:r>
      <w:bookmarkEnd w:id="9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2" w:name="line0761"/>
      <w:r>
        <w:rPr>
          <w:rFonts w:hint="eastAsia" w:ascii="宋体" w:hAnsi="宋体" w:eastAsia="宋体" w:cs="宋体"/>
          <w:color w:val="auto"/>
          <w:sz w:val="21"/>
          <w:szCs w:val="21"/>
          <w:highlight w:val="none"/>
          <w:lang w:val="en-US" w:bidi="ar-SA"/>
        </w:rPr>
        <w:t xml:space="preserve">承包人指定的接收人为：</w:t>
      </w:r>
      <w:r>
        <w:rPr>
          <w:rFonts w:hint="eastAsia" w:ascii="宋体" w:hAnsi="宋体" w:eastAsia="宋体" w:cs="宋体"/>
          <w:color w:val="auto"/>
          <w:sz w:val="21"/>
          <w:szCs w:val="21"/>
          <w:highlight w:val="none"/>
          <w:u w:val="single"/>
          <w:lang w:val="en-US" w:bidi="ar-SA"/>
        </w:rPr>
        <w:t xml:space="preserve"> 双方协商确定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bidi="ar-SA"/>
        </w:rPr>
        <w:t xml:space="preserve">。</w:t>
      </w:r>
      <w:bookmarkEnd w:id="9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3" w:name="line0762"/>
      <w:r>
        <w:rPr>
          <w:rFonts w:hint="eastAsia" w:ascii="宋体" w:hAnsi="宋体" w:eastAsia="宋体" w:cs="宋体"/>
          <w:color w:val="auto"/>
          <w:sz w:val="21"/>
          <w:szCs w:val="21"/>
          <w:highlight w:val="none"/>
          <w:lang w:val="en-US" w:bidi="ar-SA"/>
        </w:rPr>
        <w:t xml:space="preserve">监理人接收文件的地点：</w:t>
      </w:r>
      <w:r>
        <w:rPr>
          <w:rFonts w:hint="eastAsia" w:ascii="宋体" w:hAnsi="宋体" w:eastAsia="宋体" w:cs="宋体"/>
          <w:color w:val="auto"/>
          <w:sz w:val="21"/>
          <w:szCs w:val="21"/>
          <w:highlight w:val="none"/>
          <w:u w:val="single"/>
          <w:lang w:val="en-US" w:bidi="ar-SA"/>
        </w:rPr>
        <w:t xml:space="preserve"> 双方协商确定 </w:t>
      </w:r>
      <w:r>
        <w:rPr>
          <w:rFonts w:hint="eastAsia" w:ascii="宋体" w:hAnsi="宋体" w:eastAsia="宋体" w:cs="宋体"/>
          <w:color w:val="auto"/>
          <w:sz w:val="21"/>
          <w:szCs w:val="21"/>
          <w:highlight w:val="none"/>
          <w:lang w:val="en-US" w:bidi="ar-SA"/>
        </w:rPr>
        <w:t xml:space="preserve">；</w:t>
      </w:r>
      <w:bookmarkEnd w:id="9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4" w:name="line0763"/>
      <w:r>
        <w:rPr>
          <w:rFonts w:hint="eastAsia" w:ascii="宋体" w:hAnsi="宋体" w:eastAsia="宋体" w:cs="宋体"/>
          <w:color w:val="auto"/>
          <w:sz w:val="21"/>
          <w:szCs w:val="21"/>
          <w:highlight w:val="none"/>
          <w:lang w:val="en-US" w:bidi="ar-SA"/>
        </w:rPr>
        <w:t xml:space="preserve">监理人指定的接收人为：</w:t>
      </w:r>
      <w:r>
        <w:rPr>
          <w:rFonts w:hint="eastAsia" w:ascii="宋体" w:hAnsi="宋体" w:eastAsia="宋体" w:cs="宋体"/>
          <w:color w:val="auto"/>
          <w:sz w:val="21"/>
          <w:szCs w:val="21"/>
          <w:highlight w:val="none"/>
          <w:u w:val="single"/>
          <w:lang w:val="en-US" w:bidi="ar-SA"/>
        </w:rPr>
        <w:t xml:space="preserve"> 双方协商确定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bidi="ar-SA"/>
        </w:rPr>
        <w:t xml:space="preserve">。</w:t>
      </w:r>
      <w:bookmarkEnd w:id="9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5" w:name="line0764"/>
      <w:r>
        <w:rPr>
          <w:rFonts w:hint="eastAsia" w:ascii="宋体" w:hAnsi="宋体" w:eastAsia="宋体" w:cs="宋体"/>
          <w:color w:val="auto"/>
          <w:sz w:val="21"/>
          <w:szCs w:val="21"/>
          <w:highlight w:val="none"/>
          <w:lang w:val="en-US" w:bidi="ar-SA"/>
        </w:rPr>
        <w:t xml:space="preserve">1.10交通运输</w:t>
      </w:r>
      <w:bookmarkEnd w:id="9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6" w:name="line0765"/>
      <w:r>
        <w:rPr>
          <w:rFonts w:hint="eastAsia" w:ascii="宋体" w:hAnsi="宋体" w:eastAsia="宋体" w:cs="宋体"/>
          <w:color w:val="auto"/>
          <w:sz w:val="21"/>
          <w:szCs w:val="21"/>
          <w:highlight w:val="none"/>
          <w:lang w:val="en-US" w:bidi="ar-SA"/>
        </w:rPr>
        <w:t xml:space="preserve">承包人根据现场已有状况，为满足施工需要的相关措施及费用已包含在合同总价中。承包人应遵守有关交通法规，严格按照道路和桥梁的限制荷载行驶，执行有关道路限速、限行、禁止超载的规定，并配合交通管理部门的监督和检查。因承包人原因造成上述道路或交通设施损坏的，承包人负责修复并承担由此增加的费用。</w:t>
      </w:r>
      <w:bookmarkEnd w:id="9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7" w:name="line0766"/>
      <w:r>
        <w:rPr>
          <w:rFonts w:hint="eastAsia" w:ascii="宋体" w:hAnsi="宋体" w:eastAsia="宋体" w:cs="宋体"/>
          <w:color w:val="auto"/>
          <w:sz w:val="21"/>
          <w:szCs w:val="21"/>
          <w:highlight w:val="none"/>
          <w:lang w:val="en-US" w:bidi="ar-SA"/>
        </w:rPr>
        <w:t xml:space="preserve">1.10.1出入现场的权利</w:t>
      </w:r>
      <w:bookmarkEnd w:id="9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98" w:name="line0767"/>
      <w:r>
        <w:rPr>
          <w:rFonts w:hint="eastAsia" w:ascii="宋体" w:hAnsi="宋体" w:eastAsia="宋体" w:cs="宋体"/>
          <w:color w:val="auto"/>
          <w:sz w:val="21"/>
          <w:szCs w:val="21"/>
          <w:highlight w:val="none"/>
          <w:lang w:val="en-US" w:bidi="ar-SA"/>
        </w:rPr>
        <w:t xml:space="preserve">关于出入现场的权利的约定：</w:t>
      </w:r>
      <w:r>
        <w:rPr>
          <w:rFonts w:hint="eastAsia" w:ascii="宋体" w:hAnsi="宋体" w:eastAsia="宋体" w:cs="宋体"/>
          <w:color w:val="auto"/>
          <w:sz w:val="21"/>
          <w:szCs w:val="21"/>
          <w:highlight w:val="none"/>
          <w:u w:val="single"/>
          <w:lang w:val="en-US" w:bidi="ar-SA"/>
        </w:rPr>
        <w:t xml:space="preserve">承包方应加强对施工现场的管理，并在施工现场安装生物识别网络管理系统，施工无关人员不得入内，所有特殊工种人员均应有上岗资格并符合国家有关规定，持有有关部门颁发的资格证书或上岗证，在施工上岗之前交由监理工程师审查，审核通过后方准佩戴单位岗位证上岗施工。</w:t>
      </w:r>
      <w:bookmarkEnd w:id="9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99" w:name="line0768"/>
      <w:r>
        <w:rPr>
          <w:rFonts w:hint="eastAsia" w:ascii="宋体" w:hAnsi="宋体" w:eastAsia="宋体" w:cs="宋体"/>
          <w:color w:val="auto"/>
          <w:sz w:val="21"/>
          <w:szCs w:val="21"/>
          <w:highlight w:val="none"/>
          <w:lang w:val="en-US" w:bidi="ar-SA"/>
        </w:rPr>
        <w:t xml:space="preserve">1.10.3场内交通</w:t>
      </w:r>
      <w:bookmarkEnd w:id="9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00" w:name="line0769"/>
      <w:r>
        <w:rPr>
          <w:rFonts w:hint="eastAsia" w:ascii="宋体" w:hAnsi="宋体" w:eastAsia="宋体" w:cs="宋体"/>
          <w:color w:val="auto"/>
          <w:sz w:val="21"/>
          <w:szCs w:val="21"/>
          <w:highlight w:val="none"/>
          <w:lang w:val="en-US" w:bidi="ar-SA"/>
        </w:rPr>
        <w:t xml:space="preserve">关于场外交通和场内交通的边界的约定：</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0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01" w:name="line0770"/>
      <w:r>
        <w:rPr>
          <w:rFonts w:hint="eastAsia" w:ascii="宋体" w:hAnsi="宋体" w:eastAsia="宋体" w:cs="宋体"/>
          <w:color w:val="auto"/>
          <w:sz w:val="21"/>
          <w:szCs w:val="21"/>
          <w:highlight w:val="none"/>
          <w:lang w:val="en-US" w:bidi="ar-SA"/>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lang w:val="en-US" w:bidi="ar-SA"/>
        </w:rPr>
        <w:t xml:space="preserve">现状 </w:t>
      </w:r>
      <w:r>
        <w:rPr>
          <w:rFonts w:hint="eastAsia" w:ascii="宋体" w:hAnsi="宋体" w:eastAsia="宋体" w:cs="宋体"/>
          <w:color w:val="auto"/>
          <w:sz w:val="21"/>
          <w:szCs w:val="21"/>
          <w:highlight w:val="none"/>
          <w:lang w:val="en-US" w:bidi="ar-SA"/>
        </w:rPr>
        <w:t xml:space="preserve">。</w:t>
      </w:r>
      <w:bookmarkEnd w:id="10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02" w:name="line0771"/>
      <w:r>
        <w:rPr>
          <w:rFonts w:hint="eastAsia" w:ascii="宋体" w:hAnsi="宋体" w:eastAsia="宋体" w:cs="宋体"/>
          <w:color w:val="auto"/>
          <w:sz w:val="21"/>
          <w:szCs w:val="21"/>
          <w:highlight w:val="none"/>
          <w:lang w:val="en-US" w:bidi="ar-SA"/>
        </w:rPr>
        <w:t xml:space="preserve">1.10.4超大件和超重件的运输</w:t>
      </w:r>
      <w:bookmarkEnd w:id="102"/>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03" w:name="line0772"/>
      <w:r>
        <w:rPr>
          <w:rFonts w:hint="eastAsia" w:ascii="宋体" w:hAnsi="宋体" w:eastAsia="宋体" w:cs="宋体"/>
          <w:color w:val="auto"/>
          <w:sz w:val="21"/>
          <w:szCs w:val="21"/>
          <w:highlight w:val="none"/>
          <w:lang w:val="en-US" w:bidi="ar-SA"/>
        </w:rPr>
        <w:t xml:space="preserve">运输超大件或超重件所需的道路和桥梁临时加固改造费用和其他有关费用</w:t>
      </w:r>
      <w:r>
        <w:rPr>
          <w:rFonts w:hint="eastAsia" w:ascii="宋体" w:hAnsi="宋体" w:eastAsia="宋体" w:cs="宋体"/>
          <w:color w:val="auto"/>
          <w:sz w:val="21"/>
          <w:szCs w:val="21"/>
          <w:highlight w:val="none"/>
          <w:u w:val="none"/>
          <w:lang w:val="en-US" w:bidi="ar-SA"/>
        </w:rPr>
        <w:t xml:space="preserve">由</w:t>
      </w:r>
      <w:r>
        <w:rPr>
          <w:rFonts w:hint="eastAsia" w:ascii="宋体" w:hAnsi="宋体" w:eastAsia="宋体" w:cs="宋体"/>
          <w:color w:val="auto"/>
          <w:sz w:val="21"/>
          <w:szCs w:val="21"/>
          <w:highlight w:val="none"/>
          <w:u w:val="single"/>
          <w:lang w:val="en-US" w:bidi="ar-SA"/>
        </w:rPr>
        <w:t xml:space="preserve"> 承包人 </w:t>
      </w:r>
      <w:r>
        <w:rPr>
          <w:rFonts w:hint="eastAsia" w:ascii="宋体" w:hAnsi="宋体" w:eastAsia="宋体" w:cs="宋体"/>
          <w:color w:val="auto"/>
          <w:sz w:val="21"/>
          <w:szCs w:val="21"/>
          <w:highlight w:val="none"/>
          <w:u w:val="none"/>
          <w:lang w:val="en-US" w:bidi="ar-SA"/>
        </w:rPr>
        <w:t xml:space="preserve">承担</w:t>
      </w:r>
      <w:r>
        <w:rPr>
          <w:rFonts w:hint="eastAsia" w:ascii="宋体" w:hAnsi="宋体" w:eastAsia="宋体" w:cs="宋体"/>
          <w:color w:val="auto"/>
          <w:sz w:val="21"/>
          <w:szCs w:val="21"/>
          <w:highlight w:val="none"/>
          <w:u w:val="none"/>
          <w:lang w:val="en-US" w:eastAsia="zh-CN" w:bidi="ar-SA"/>
        </w:rPr>
        <w:t xml:space="preserve">。</w:t>
      </w:r>
      <w:bookmarkEnd w:id="10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04" w:name="line0773"/>
      <w:r>
        <w:rPr>
          <w:rFonts w:hint="eastAsia" w:ascii="宋体" w:hAnsi="宋体" w:eastAsia="宋体" w:cs="宋体"/>
          <w:color w:val="auto"/>
          <w:sz w:val="21"/>
          <w:szCs w:val="21"/>
          <w:highlight w:val="none"/>
          <w:lang w:val="en-US" w:bidi="ar-SA"/>
        </w:rPr>
        <w:t xml:space="preserve">1.11知识产权</w:t>
      </w:r>
      <w:bookmarkEnd w:id="104"/>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05" w:name="line0774"/>
      <w:r>
        <w:rPr>
          <w:rFonts w:hint="eastAsia" w:ascii="宋体" w:hAnsi="宋体" w:eastAsia="宋体" w:cs="宋体"/>
          <w:color w:val="auto"/>
          <w:sz w:val="21"/>
          <w:szCs w:val="21"/>
          <w:highlight w:val="none"/>
          <w:lang w:val="en-US"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bidi="ar-SA"/>
        </w:rPr>
        <w:t xml:space="preserve">属于发包人。</w:t>
      </w:r>
      <w:bookmarkEnd w:id="10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06" w:name="line0775"/>
      <w:r>
        <w:rPr>
          <w:rFonts w:hint="eastAsia" w:ascii="宋体" w:hAnsi="宋体" w:eastAsia="宋体" w:cs="宋体"/>
          <w:color w:val="auto"/>
          <w:sz w:val="21"/>
          <w:szCs w:val="21"/>
          <w:highlight w:val="none"/>
          <w:lang w:val="en-US" w:bidi="ar-SA"/>
        </w:rPr>
        <w:t xml:space="preserve">关于发包人提供的上述文件的使用限制的要求：</w:t>
      </w:r>
      <w:r>
        <w:rPr>
          <w:rFonts w:hint="eastAsia" w:ascii="宋体" w:hAnsi="宋体" w:eastAsia="宋体" w:cs="宋体"/>
          <w:color w:val="auto"/>
          <w:sz w:val="21"/>
          <w:szCs w:val="21"/>
          <w:highlight w:val="none"/>
          <w:u w:val="single"/>
          <w:lang w:val="en-US" w:bidi="ar-SA"/>
        </w:rPr>
        <w:t xml:space="preserve">承包人可以为实现合同目的而复制、使用此类文件，但不能用于与合同无关的其他事项。未经发包人</w:t>
      </w:r>
      <w:r>
        <w:rPr>
          <w:rFonts w:hint="eastAsia" w:ascii="宋体" w:hAnsi="宋体" w:eastAsia="宋体" w:cs="宋体"/>
          <w:color w:val="auto"/>
          <w:sz w:val="21"/>
          <w:szCs w:val="21"/>
          <w:highlight w:val="none"/>
          <w:u w:val="single"/>
          <w:lang w:val="en-US" w:eastAsia="zh-CN" w:bidi="ar-SA"/>
        </w:rPr>
        <w:t xml:space="preserve">事先</w:t>
      </w:r>
      <w:r>
        <w:rPr>
          <w:rFonts w:hint="eastAsia" w:ascii="宋体" w:hAnsi="宋体" w:eastAsia="宋体" w:cs="宋体"/>
          <w:color w:val="auto"/>
          <w:sz w:val="21"/>
          <w:szCs w:val="21"/>
          <w:highlight w:val="none"/>
          <w:u w:val="single"/>
          <w:lang w:val="en-US" w:bidi="ar-SA"/>
        </w:rPr>
        <w:t xml:space="preserve">书面同意，承包人不得为了合同以外的目的而复制、使用上述文件或将之提供给任何第三方，如有发现直接扣除合同总价款的</w:t>
      </w:r>
      <w:r>
        <w:rPr>
          <w:rFonts w:hint="default" w:ascii="宋体" w:hAnsi="宋体" w:eastAsia="宋体" w:cs="宋体"/>
          <w:color w:val="auto"/>
          <w:sz w:val="21"/>
          <w:szCs w:val="21"/>
          <w:highlight w:val="none"/>
          <w:u w:val="single"/>
          <w:lang w:val="en-US" w:bidi="ar-SA"/>
        </w:rPr>
        <w:t xml:space="preserve">1</w:t>
      </w:r>
      <w:r>
        <w:rPr>
          <w:rFonts w:hint="eastAsia" w:ascii="宋体" w:hAnsi="宋体" w:eastAsia="宋体" w:cs="宋体"/>
          <w:color w:val="auto"/>
          <w:sz w:val="21"/>
          <w:szCs w:val="21"/>
          <w:highlight w:val="none"/>
          <w:u w:val="single"/>
          <w:lang w:val="en-US" w:bidi="ar-SA"/>
        </w:rPr>
        <w:t xml:space="preserve">%</w:t>
      </w:r>
      <w:r>
        <w:rPr>
          <w:rFonts w:hint="eastAsia" w:ascii="宋体" w:hAnsi="宋体" w:eastAsia="宋体" w:cs="宋体"/>
          <w:color w:val="auto"/>
          <w:sz w:val="21"/>
          <w:szCs w:val="21"/>
          <w:highlight w:val="none"/>
          <w:u w:val="single"/>
          <w:lang w:val="en-US" w:eastAsia="zh-CN" w:bidi="ar-SA"/>
        </w:rPr>
        <w:t xml:space="preserve">作为</w:t>
      </w:r>
      <w:r>
        <w:rPr>
          <w:rFonts w:hint="eastAsia" w:ascii="宋体" w:hAnsi="宋体" w:eastAsia="宋体" w:cs="宋体"/>
          <w:color w:val="auto"/>
          <w:sz w:val="21"/>
          <w:szCs w:val="21"/>
          <w:highlight w:val="none"/>
          <w:u w:val="single"/>
          <w:lang w:val="en-US" w:bidi="ar-SA"/>
        </w:rPr>
        <w:t xml:space="preserve">违约金。</w:t>
      </w:r>
      <w:bookmarkEnd w:id="106"/>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07" w:name="line0776"/>
      <w:r>
        <w:rPr>
          <w:rFonts w:hint="eastAsia" w:ascii="宋体" w:hAnsi="宋体" w:eastAsia="宋体" w:cs="宋体"/>
          <w:color w:val="auto"/>
          <w:sz w:val="21"/>
          <w:szCs w:val="21"/>
          <w:highlight w:val="none"/>
          <w:lang w:val="en-US" w:bidi="ar-SA"/>
        </w:rPr>
        <w:t xml:space="preserve">1.11.2关于承包人为实施工程所编制文件的著作权的归属：</w:t>
      </w:r>
      <w:r>
        <w:rPr>
          <w:rFonts w:hint="eastAsia" w:ascii="宋体" w:hAnsi="宋体" w:eastAsia="宋体" w:cs="宋体"/>
          <w:color w:val="auto"/>
          <w:sz w:val="21"/>
          <w:szCs w:val="21"/>
          <w:highlight w:val="none"/>
          <w:u w:val="single"/>
          <w:lang w:val="en-US" w:bidi="ar-SA"/>
        </w:rPr>
        <w:t xml:space="preserve">除署名权以外的著作权属于发包人。</w:t>
      </w:r>
      <w:bookmarkEnd w:id="10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08" w:name="line0777"/>
      <w:r>
        <w:rPr>
          <w:rFonts w:hint="eastAsia" w:ascii="宋体" w:hAnsi="宋体" w:eastAsia="宋体" w:cs="宋体"/>
          <w:color w:val="auto"/>
          <w:sz w:val="21"/>
          <w:szCs w:val="21"/>
          <w:highlight w:val="none"/>
          <w:lang w:val="en-US" w:bidi="ar-SA"/>
        </w:rPr>
        <w:t xml:space="preserve">关于承包人提供的上述文件的使用限制的要求：</w:t>
      </w:r>
      <w:r>
        <w:rPr>
          <w:rFonts w:hint="eastAsia" w:ascii="宋体" w:hAnsi="宋体" w:eastAsia="宋体" w:cs="宋体"/>
          <w:color w:val="auto"/>
          <w:sz w:val="21"/>
          <w:szCs w:val="21"/>
          <w:highlight w:val="none"/>
          <w:u w:val="single"/>
          <w:lang w:val="en-US" w:bidi="ar-SA"/>
        </w:rPr>
        <w:t xml:space="preserve">承包人可因实施工程的运行、调试、维修、改造等目的而复制、使用此类文件，但不能用于与合同无关的其他事项。</w:t>
      </w:r>
      <w:r>
        <w:rPr>
          <w:rFonts w:hint="eastAsia" w:ascii="宋体" w:hAnsi="宋体" w:eastAsia="宋体" w:cs="宋体"/>
          <w:color w:val="auto"/>
          <w:sz w:val="21"/>
          <w:szCs w:val="21"/>
          <w:highlight w:val="none"/>
          <w:u w:val="single"/>
          <w:lang w:val="en-US" w:eastAsia="zh-CN" w:bidi="ar-SA"/>
        </w:rPr>
        <w:t xml:space="preserve">未经发包人事先书面同意</w:t>
      </w:r>
      <w:r>
        <w:rPr>
          <w:rFonts w:hint="eastAsia" w:ascii="宋体" w:hAnsi="宋体" w:eastAsia="宋体" w:cs="宋体"/>
          <w:color w:val="auto"/>
          <w:sz w:val="21"/>
          <w:szCs w:val="21"/>
          <w:highlight w:val="none"/>
          <w:u w:val="single"/>
          <w:lang w:val="en-US" w:bidi="ar-SA"/>
        </w:rPr>
        <w:t xml:space="preserve">，承包人不得为了合同以外的目的而复制、使用上述文件或将之提供给任何第三方，如有发现直接扣除合同总价款的1%</w:t>
      </w:r>
      <w:r>
        <w:rPr>
          <w:rFonts w:hint="eastAsia" w:ascii="宋体" w:hAnsi="宋体" w:eastAsia="宋体" w:cs="宋体"/>
          <w:color w:val="auto"/>
          <w:sz w:val="21"/>
          <w:szCs w:val="21"/>
          <w:highlight w:val="none"/>
          <w:u w:val="single"/>
          <w:lang w:val="en-US" w:eastAsia="zh-CN" w:bidi="ar-SA"/>
        </w:rPr>
        <w:t xml:space="preserve">作为</w:t>
      </w:r>
      <w:r>
        <w:rPr>
          <w:rFonts w:hint="eastAsia" w:ascii="宋体" w:hAnsi="宋体" w:eastAsia="宋体" w:cs="宋体"/>
          <w:color w:val="auto"/>
          <w:sz w:val="21"/>
          <w:szCs w:val="21"/>
          <w:highlight w:val="none"/>
          <w:u w:val="single"/>
          <w:lang w:val="en-US" w:bidi="ar-SA"/>
        </w:rPr>
        <w:t xml:space="preserve">违约金。</w:t>
      </w:r>
      <w:bookmarkEnd w:id="10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09" w:name="line0778"/>
      <w:r>
        <w:rPr>
          <w:rFonts w:hint="eastAsia" w:ascii="宋体" w:hAnsi="宋体" w:eastAsia="宋体" w:cs="宋体"/>
          <w:color w:val="auto"/>
          <w:sz w:val="21"/>
          <w:szCs w:val="21"/>
          <w:highlight w:val="none"/>
          <w:lang w:val="en-US" w:bidi="ar-SA"/>
        </w:rPr>
        <w:t xml:space="preserve">1.11.4承包人在施工过程中所采用的专利、专有技术、技术秘密的使用费的承担方式：</w:t>
      </w:r>
      <w:r>
        <w:rPr>
          <w:rFonts w:hint="eastAsia" w:ascii="宋体" w:hAnsi="宋体" w:eastAsia="宋体" w:cs="宋体"/>
          <w:color w:val="auto"/>
          <w:sz w:val="21"/>
          <w:szCs w:val="21"/>
          <w:highlight w:val="none"/>
          <w:u w:val="single"/>
          <w:lang w:val="en-US" w:bidi="ar-SA"/>
        </w:rPr>
        <w:t xml:space="preserve">结算时不予调整，已含在合同价中</w:t>
      </w:r>
      <w:r>
        <w:rPr>
          <w:rFonts w:hint="eastAsia" w:ascii="宋体" w:hAnsi="宋体" w:eastAsia="宋体" w:cs="宋体"/>
          <w:color w:val="auto"/>
          <w:sz w:val="21"/>
          <w:szCs w:val="21"/>
          <w:highlight w:val="none"/>
          <w:lang w:val="en-US" w:bidi="ar-SA"/>
        </w:rPr>
        <w:t xml:space="preserve">。</w:t>
      </w:r>
      <w:bookmarkEnd w:id="10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0" w:name="line0779"/>
      <w:r>
        <w:rPr>
          <w:rFonts w:hint="eastAsia" w:ascii="宋体" w:hAnsi="宋体" w:eastAsia="宋体" w:cs="宋体"/>
          <w:color w:val="auto"/>
          <w:sz w:val="21"/>
          <w:szCs w:val="21"/>
          <w:highlight w:val="none"/>
          <w:lang w:val="en-US" w:bidi="ar-SA"/>
        </w:rPr>
        <w:t xml:space="preserve">1.13工程量清单错误的修正</w:t>
      </w:r>
      <w:bookmarkEnd w:id="110"/>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lang w:eastAsia="zh-CN"/>
        </w:rPr>
      </w:pPr>
      <w:r/>
      <w:bookmarkStart w:id="111" w:name="line0780"/>
      <w:r>
        <w:rPr>
          <w:rFonts w:hint="eastAsia" w:ascii="宋体" w:hAnsi="宋体" w:eastAsia="宋体" w:cs="宋体"/>
          <w:color w:val="auto"/>
          <w:sz w:val="21"/>
          <w:szCs w:val="21"/>
          <w:highlight w:val="none"/>
        </w:rPr>
        <w:t xml:space="preserve">1.13.1出现工程量清单错误时，是否调整合同价格：</w:t>
      </w:r>
      <w:r>
        <w:rPr>
          <w:rFonts w:hint="eastAsia" w:ascii="宋体" w:hAnsi="宋体" w:eastAsia="宋体" w:cs="宋体"/>
          <w:bCs/>
          <w:color w:val="auto"/>
          <w:sz w:val="21"/>
          <w:szCs w:val="21"/>
          <w:highlight w:val="none"/>
          <w:u w:val="single"/>
        </w:rPr>
        <w:t xml:space="preserve">调整</w:t>
      </w:r>
      <w:r>
        <w:rPr>
          <w:rFonts w:hint="eastAsia" w:ascii="宋体" w:hAnsi="宋体" w:eastAsia="宋体" w:cs="宋体"/>
          <w:bCs/>
          <w:color w:val="auto"/>
          <w:sz w:val="21"/>
          <w:szCs w:val="21"/>
          <w:highlight w:val="none"/>
          <w:u w:val="single"/>
          <w:lang w:eastAsia="zh-CN"/>
        </w:rPr>
        <w:t xml:space="preserve">。</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工程量出现偏差，综合单价不调整。</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当工程量偏差超过15%，且该变化引起相关措施项目相应发生变化时</w:t>
      </w:r>
      <w:r>
        <w:rPr>
          <w:rFonts w:hint="eastAsia" w:ascii="宋体" w:hAnsi="宋体" w:eastAsia="宋体" w:cs="宋体"/>
          <w:color w:val="auto"/>
          <w:sz w:val="21"/>
          <w:szCs w:val="21"/>
          <w:highlight w:val="none"/>
          <w:u w:val="single"/>
          <w:lang w:eastAsia="zh-CN"/>
        </w:rPr>
        <w:t xml:space="preserve">；</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清单项目中特征描述不全的工序，如图纸已明确或已指明引用的规范、图集等或是常规工艺必须的工序，视为已包括在报价中</w:t>
      </w:r>
      <w:r>
        <w:rPr>
          <w:rFonts w:hint="eastAsia" w:ascii="宋体" w:hAnsi="宋体" w:eastAsia="宋体" w:cs="宋体"/>
          <w:color w:val="auto"/>
          <w:sz w:val="21"/>
          <w:szCs w:val="21"/>
          <w:highlight w:val="none"/>
          <w:u w:val="single"/>
          <w:lang w:eastAsia="zh-CN"/>
        </w:rPr>
        <w:t xml:space="preserve">。</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1.13.2不平衡报价的处理方式：如在结算时发现已标价工程量清单中存在过高报价项目，将调整其综合单价。</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（1）工程量增加在 15%（含）以内的部分，仍按原投标综合单价执行。</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（2）工程量超出15%的部分，将调整其综合单价，调整原则为：按照GB/T50500-2024第8.9条</w:t>
      </w:r>
      <w:r>
        <w:rPr>
          <w:rFonts w:hint="eastAsia" w:ascii="宋体" w:hAnsi="宋体" w:eastAsia="宋体" w:cs="宋体"/>
          <w:color w:val="auto"/>
          <w:sz w:val="21"/>
          <w:szCs w:val="21"/>
          <w:highlight w:val="none"/>
          <w:lang w:val="en-US" w:eastAsia="zh-CN"/>
        </w:rPr>
        <w:t xml:space="preserve">及本合同第 10.4.1 条的相关约定</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440" w:lineRule="exact"/>
        <w:tabs>
          <w:tab w:val="left" w:pos="0" w:leader="none"/>
        </w:tabs>
        <w:rPr>
          <w:rFonts w:hint="eastAsia" w:ascii="宋体" w:hAnsi="宋体" w:eastAsia="宋体" w:cs="宋体"/>
          <w:color w:val="auto"/>
          <w:sz w:val="21"/>
          <w:szCs w:val="21"/>
          <w:highlight w:val="none"/>
          <w:u w:val="single"/>
          <w:lang w:val="en-US" w:bidi="ar-SA"/>
        </w:rPr>
      </w:pPr>
      <w:r>
        <w:rPr>
          <w:rFonts w:hint="eastAsia" w:ascii="宋体" w:hAnsi="宋体" w:eastAsia="宋体" w:cs="宋体"/>
          <w:color w:val="auto"/>
          <w:sz w:val="21"/>
          <w:szCs w:val="21"/>
          <w:highlight w:val="none"/>
        </w:rPr>
        <w:t xml:space="preserve">（3）对于工程量减少的过低价项目，按投标价执行</w:t>
      </w:r>
      <w:bookmarkEnd w:id="111"/>
      <w:r/>
      <w:bookmarkStart w:id="112" w:name="line0784"/>
      <w:r>
        <w:rPr>
          <w:rFonts w:hint="eastAsia" w:ascii="宋体" w:hAnsi="宋体" w:eastAsia="宋体" w:cs="宋体"/>
          <w:color w:val="auto"/>
          <w:sz w:val="21"/>
          <w:szCs w:val="21"/>
          <w:highlight w:val="none"/>
          <w:lang w:val="en-US" w:bidi="ar-SA"/>
        </w:rPr>
        <w:t xml:space="preserve">。</w:t>
      </w:r>
      <w:bookmarkEnd w:id="112"/>
      <w:r/>
    </w:p>
    <w:p>
      <w:pPr>
        <w:ind w:firstLine="422"/>
        <w:jc w:val="left"/>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113" w:name="line0785"/>
      <w:r>
        <w:rPr>
          <w:rFonts w:hint="eastAsia" w:ascii="宋体" w:hAnsi="宋体" w:eastAsia="宋体" w:cs="宋体"/>
          <w:b/>
          <w:bCs/>
          <w:color w:val="auto"/>
          <w:sz w:val="21"/>
          <w:szCs w:val="21"/>
          <w:highlight w:val="none"/>
          <w:lang w:val="en-US" w:bidi="ar-SA"/>
        </w:rPr>
        <w:t xml:space="preserve">2.发包人</w:t>
      </w:r>
      <w:bookmarkEnd w:id="11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4" w:name="line0786"/>
      <w:r>
        <w:rPr>
          <w:rFonts w:hint="eastAsia" w:ascii="宋体" w:hAnsi="宋体" w:eastAsia="宋体" w:cs="宋体"/>
          <w:color w:val="auto"/>
          <w:sz w:val="21"/>
          <w:szCs w:val="21"/>
          <w:highlight w:val="none"/>
          <w:lang w:val="en-US" w:bidi="ar-SA"/>
        </w:rPr>
        <w:t xml:space="preserve">2.2发包人代表</w:t>
      </w:r>
      <w:bookmarkEnd w:id="11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5" w:name="line0787"/>
      <w:r>
        <w:rPr>
          <w:rFonts w:hint="eastAsia" w:ascii="宋体" w:hAnsi="宋体" w:eastAsia="宋体" w:cs="宋体"/>
          <w:color w:val="auto"/>
          <w:sz w:val="21"/>
          <w:szCs w:val="21"/>
          <w:highlight w:val="none"/>
          <w:lang w:val="en-US" w:bidi="ar-SA"/>
        </w:rPr>
        <w:t xml:space="preserve">姓    名：</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1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6" w:name="line0788"/>
      <w:r>
        <w:rPr>
          <w:rFonts w:hint="eastAsia" w:ascii="宋体" w:hAnsi="宋体" w:eastAsia="宋体" w:cs="宋体"/>
          <w:color w:val="auto"/>
          <w:sz w:val="21"/>
          <w:szCs w:val="21"/>
          <w:highlight w:val="none"/>
          <w:lang w:val="en-US" w:bidi="ar-SA"/>
        </w:rPr>
        <w:t xml:space="preserve">身份证号：</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1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7" w:name="line0789"/>
      <w:r>
        <w:rPr>
          <w:rFonts w:hint="eastAsia" w:ascii="宋体" w:hAnsi="宋体" w:eastAsia="宋体" w:cs="宋体"/>
          <w:color w:val="auto"/>
          <w:sz w:val="21"/>
          <w:szCs w:val="21"/>
          <w:highlight w:val="none"/>
          <w:lang w:val="en-US" w:bidi="ar-SA"/>
        </w:rPr>
        <w:t xml:space="preserve">职    务：</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1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8" w:name="line0790"/>
      <w:r>
        <w:rPr>
          <w:rFonts w:hint="eastAsia" w:ascii="宋体" w:hAnsi="宋体" w:eastAsia="宋体" w:cs="宋体"/>
          <w:color w:val="auto"/>
          <w:sz w:val="21"/>
          <w:szCs w:val="21"/>
          <w:highlight w:val="none"/>
          <w:lang w:val="en-US" w:bidi="ar-SA"/>
        </w:rPr>
        <w:t xml:space="preserve">联系电话：</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1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19" w:name="line0791"/>
      <w:r>
        <w:rPr>
          <w:rFonts w:hint="eastAsia" w:ascii="宋体" w:hAnsi="宋体" w:eastAsia="宋体" w:cs="宋体"/>
          <w:color w:val="auto"/>
          <w:sz w:val="21"/>
          <w:szCs w:val="21"/>
          <w:highlight w:val="none"/>
          <w:lang w:val="en-US" w:bidi="ar-SA"/>
        </w:rPr>
        <w:t xml:space="preserve">电子信箱：</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1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0" w:name="line0792"/>
      <w:r>
        <w:rPr>
          <w:rFonts w:hint="eastAsia" w:ascii="宋体" w:hAnsi="宋体" w:eastAsia="宋体" w:cs="宋体"/>
          <w:color w:val="auto"/>
          <w:sz w:val="21"/>
          <w:szCs w:val="21"/>
          <w:highlight w:val="none"/>
          <w:lang w:val="en-US" w:bidi="ar-SA"/>
        </w:rPr>
        <w:t xml:space="preserve">通信地址：</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20"/>
      <w:r/>
    </w:p>
    <w:p>
      <w:pPr>
        <w:ind w:firstLine="420"/>
        <w:jc w:val="left"/>
        <w:keepLines w:val="0"/>
        <w:keepNext w:val="0"/>
        <w:pageBreakBefore w:val="0"/>
        <w:spacing w:line="440" w:lineRule="exact"/>
        <w:rPr>
          <w:rFonts w:hint="default" w:ascii="宋体" w:hAnsi="宋体" w:eastAsia="宋体" w:cs="宋体"/>
          <w:color w:val="auto"/>
          <w:sz w:val="21"/>
          <w:szCs w:val="21"/>
          <w:highlight w:val="none"/>
          <w:u w:val="single"/>
          <w:lang w:val="en-US" w:bidi="ar-SA"/>
        </w:rPr>
      </w:pPr>
      <w:r/>
      <w:bookmarkStart w:id="121" w:name="line0793"/>
      <w:r>
        <w:rPr>
          <w:rFonts w:hint="eastAsia" w:ascii="宋体" w:hAnsi="宋体" w:eastAsia="宋体" w:cs="宋体"/>
          <w:color w:val="auto"/>
          <w:sz w:val="21"/>
          <w:szCs w:val="21"/>
          <w:highlight w:val="none"/>
          <w:lang w:val="en-US" w:bidi="ar-SA"/>
        </w:rPr>
        <w:t xml:space="preserve">发包人对发包人代表的授权范围如下：</w:t>
      </w:r>
      <w:r>
        <w:rPr>
          <w:rFonts w:hint="eastAsia" w:ascii="宋体" w:hAnsi="宋体" w:eastAsia="宋体" w:cs="宋体"/>
          <w:color w:val="auto"/>
          <w:sz w:val="21"/>
          <w:szCs w:val="21"/>
          <w:highlight w:val="none"/>
          <w:u w:val="single"/>
          <w:lang w:val="en-US" w:bidi="ar-SA"/>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bookmarkEnd w:id="12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22" w:name="line0794"/>
      <w:r>
        <w:rPr>
          <w:rFonts w:hint="eastAsia" w:ascii="宋体" w:hAnsi="宋体" w:eastAsia="宋体" w:cs="宋体"/>
          <w:color w:val="auto"/>
          <w:sz w:val="21"/>
          <w:szCs w:val="21"/>
          <w:highlight w:val="none"/>
          <w:u w:val="single"/>
          <w:lang w:val="en-US" w:bidi="ar-SA"/>
        </w:rPr>
        <w:t xml:space="preserve">A</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在发包人的授权下，行使合同约定的发包人权利，履行合同约定的发包人职责。全面主持现场施工管理工作</w:t>
      </w:r>
      <w:r>
        <w:rPr>
          <w:rFonts w:hint="eastAsia" w:ascii="宋体" w:hAnsi="宋体" w:eastAsia="宋体" w:cs="宋体"/>
          <w:color w:val="auto"/>
          <w:sz w:val="21"/>
          <w:szCs w:val="21"/>
          <w:highlight w:val="none"/>
          <w:u w:val="single"/>
          <w:lang w:val="en-US" w:bidi="ar-SA"/>
        </w:rPr>
        <w:t xml:space="preserve">及施工现场的外部协调，对监理工作进行检查监督。B、发包人、监理所有文件经发包人代表签署并加盖发包人授权印鉴或相关条款约定的印鉴后方生效。C、发包人的指令、通知由发包人代表签字后，以书面形式交给监理单位，由监理单位发出及监督执行，承包人或承包人收文人在回执签署姓名和收到时间后生效。确有必要时，发包人代表或其授权人可发出口头指令，承包人对指令应予以执行。承包人应于发出口头指令后24小时内提出书面确认要求，承包人未按时提出确认要求的，责任由承包人承担。D、承包人认为发包人的指令不合理，应在收到指令后24小时内提出</w:t>
      </w:r>
      <w:r>
        <w:rPr>
          <w:rFonts w:hint="eastAsia" w:ascii="宋体" w:hAnsi="宋体" w:eastAsia="宋体" w:cs="宋体"/>
          <w:color w:val="auto"/>
          <w:sz w:val="21"/>
          <w:szCs w:val="21"/>
          <w:highlight w:val="none"/>
          <w:u w:val="single"/>
          <w:lang w:val="en-US" w:bidi="ar-SA"/>
        </w:rPr>
        <w:t xml:space="preserve">书面申告，发包人代表可作出修改指令或继续执行原指令的决定，逾期视作认可。在紧急情况下，发包人要求承包人立即执行的指令，承包人应无条件予以执行，承包 人拒不按时执行指令的，视同承包人违约，每拖延一天扣承包人1000元，情节严重的发包人有权解除合同或按合同有关约定追究承包人违约责任。E、承包人变更、进度、造价的审查、核定和调整等必须经过发包人代表签字盖章后确认，工程变更、签证按照合同约定相关条款执行。F、发包人代表易人，发包人应提前7天以书面形式通知承包人，后任继续行使合同文件约定的前任职权，履行前任的义务。 </w:t>
      </w:r>
      <w:bookmarkEnd w:id="12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3" w:name="line0795"/>
      <w:r>
        <w:rPr>
          <w:rFonts w:hint="eastAsia" w:ascii="宋体" w:hAnsi="宋体" w:eastAsia="宋体" w:cs="宋体"/>
          <w:color w:val="auto"/>
          <w:sz w:val="21"/>
          <w:szCs w:val="21"/>
          <w:highlight w:val="none"/>
          <w:lang w:val="en-US" w:bidi="ar-SA"/>
        </w:rPr>
        <w:t xml:space="preserve">2.4施工现场、施工条件和基础资料的提供</w:t>
      </w:r>
      <w:bookmarkEnd w:id="12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4" w:name="line0796"/>
      <w:r>
        <w:rPr>
          <w:rFonts w:hint="eastAsia" w:ascii="宋体" w:hAnsi="宋体" w:eastAsia="宋体" w:cs="宋体"/>
          <w:color w:val="auto"/>
          <w:sz w:val="21"/>
          <w:szCs w:val="21"/>
          <w:highlight w:val="none"/>
          <w:lang w:val="en-US" w:bidi="ar-SA"/>
        </w:rPr>
        <w:t xml:space="preserve">2.4.1提供施工现场</w:t>
      </w:r>
      <w:bookmarkEnd w:id="12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5" w:name="line0797"/>
      <w:r>
        <w:rPr>
          <w:rFonts w:hint="eastAsia" w:ascii="宋体" w:hAnsi="宋体" w:eastAsia="宋体" w:cs="宋体"/>
          <w:color w:val="auto"/>
          <w:sz w:val="21"/>
          <w:szCs w:val="21"/>
          <w:highlight w:val="none"/>
          <w:lang w:val="en-US" w:bidi="ar-SA"/>
        </w:rPr>
        <w:t xml:space="preserve">关于发包人移交施工现场的期限要求：</w:t>
      </w:r>
      <w:r>
        <w:rPr>
          <w:rFonts w:hint="eastAsia" w:ascii="宋体" w:hAnsi="宋体" w:eastAsia="宋体" w:cs="宋体"/>
          <w:color w:val="auto"/>
          <w:sz w:val="21"/>
          <w:szCs w:val="21"/>
          <w:highlight w:val="none"/>
          <w:u w:val="single"/>
          <w:lang w:val="en-US" w:bidi="ar-SA"/>
        </w:rPr>
        <w:t xml:space="preserve">发包人应最迟于开工日期7天前向承包人移交施工现场</w:t>
      </w:r>
      <w:r>
        <w:rPr>
          <w:rFonts w:hint="eastAsia" w:ascii="宋体" w:hAnsi="宋体" w:eastAsia="宋体" w:cs="宋体"/>
          <w:color w:val="auto"/>
          <w:sz w:val="21"/>
          <w:szCs w:val="21"/>
          <w:highlight w:val="none"/>
          <w:lang w:val="en-US" w:bidi="ar-SA"/>
        </w:rPr>
        <w:t xml:space="preserve">。</w:t>
      </w:r>
      <w:bookmarkEnd w:id="12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6" w:name="line0798"/>
      <w:r>
        <w:rPr>
          <w:rFonts w:hint="eastAsia" w:ascii="宋体" w:hAnsi="宋体" w:eastAsia="宋体" w:cs="宋体"/>
          <w:color w:val="auto"/>
          <w:sz w:val="21"/>
          <w:szCs w:val="21"/>
          <w:highlight w:val="none"/>
          <w:lang w:val="en-US" w:bidi="ar-SA"/>
        </w:rPr>
        <w:t xml:space="preserve">2.4.2提供施工条件</w:t>
      </w:r>
      <w:bookmarkEnd w:id="12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27" w:name="line0799"/>
      <w:r>
        <w:rPr>
          <w:rFonts w:hint="eastAsia" w:ascii="宋体" w:hAnsi="宋体" w:eastAsia="宋体" w:cs="宋体"/>
          <w:color w:val="auto"/>
          <w:sz w:val="21"/>
          <w:szCs w:val="21"/>
          <w:highlight w:val="none"/>
          <w:lang w:val="en-US" w:bidi="ar-SA"/>
        </w:rPr>
        <w:t xml:space="preserve">关于发包人应负责提供施工所需要的条件，包括：</w:t>
      </w:r>
      <w:bookmarkEnd w:id="127"/>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28" w:name="line0800"/>
      <w:r>
        <w:rPr>
          <w:rFonts w:hint="eastAsia" w:ascii="宋体" w:hAnsi="宋体" w:eastAsia="宋体" w:cs="宋体"/>
          <w:color w:val="auto"/>
          <w:sz w:val="21"/>
          <w:szCs w:val="21"/>
          <w:highlight w:val="none"/>
          <w:u w:val="single"/>
          <w:lang w:val="en-US" w:eastAsia="zh-CN" w:bidi="ar-SA"/>
        </w:rPr>
        <w:t xml:space="preserve">（1）施工现场仅提供水源、电源接口，由承包人自行解决接水接电，承包人根据现场情况自行考虑供水、供电费用（含接水、接电费用）并已包括在合同总价中，以后不作调整。通讯工具承包人自备。</w:t>
      </w:r>
      <w:bookmarkEnd w:id="128"/>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29" w:name="line0801"/>
      <w:r>
        <w:rPr>
          <w:rFonts w:hint="eastAsia" w:ascii="宋体" w:hAnsi="宋体" w:eastAsia="宋体" w:cs="宋体"/>
          <w:color w:val="auto"/>
          <w:sz w:val="21"/>
          <w:szCs w:val="21"/>
          <w:highlight w:val="none"/>
          <w:u w:val="single"/>
          <w:lang w:val="en-US" w:eastAsia="zh-CN" w:bidi="ar-SA"/>
        </w:rPr>
        <w:t xml:space="preserve">（2）施工场地与公共道路的通道开通时间和要求：见现场实际条件，包含在合同价中。</w:t>
      </w:r>
      <w:bookmarkEnd w:id="12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30" w:name="line0802"/>
      <w:r>
        <w:rPr>
          <w:rFonts w:hint="eastAsia" w:ascii="宋体" w:hAnsi="宋体" w:eastAsia="宋体" w:cs="宋体"/>
          <w:color w:val="auto"/>
          <w:sz w:val="21"/>
          <w:szCs w:val="21"/>
          <w:highlight w:val="none"/>
          <w:lang w:val="en-US" w:bidi="ar-SA"/>
        </w:rPr>
        <w:t xml:space="preserve">2.4.3提供基础资料</w:t>
      </w:r>
      <w:bookmarkEnd w:id="130"/>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31" w:name="line0803"/>
      <w:r>
        <w:rPr>
          <w:rFonts w:hint="eastAsia" w:ascii="宋体" w:hAnsi="宋体" w:eastAsia="宋体" w:cs="宋体"/>
          <w:color w:val="auto"/>
          <w:sz w:val="21"/>
          <w:szCs w:val="21"/>
          <w:highlight w:val="none"/>
          <w:u w:val="single"/>
          <w:lang w:val="en-US" w:eastAsia="zh-CN" w:bidi="ar-SA"/>
        </w:rPr>
        <w:t xml:space="preserve">发包人提供现有资料供承包人使用，承包人自行踏勘现场确定。</w:t>
      </w:r>
      <w:bookmarkEnd w:id="131"/>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32" w:name="line0804"/>
      <w:r>
        <w:rPr>
          <w:rFonts w:hint="eastAsia" w:ascii="宋体" w:hAnsi="宋体" w:eastAsia="宋体" w:cs="宋体"/>
          <w:color w:val="auto"/>
          <w:sz w:val="21"/>
          <w:szCs w:val="21"/>
          <w:highlight w:val="none"/>
          <w:u w:val="single"/>
          <w:lang w:val="en-US" w:eastAsia="zh-CN" w:bidi="ar-SA"/>
        </w:rPr>
        <w:t xml:space="preserve">（1）工程地质和地下管线资料的提供时间：开工前提供。</w:t>
      </w:r>
      <w:bookmarkEnd w:id="132"/>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33" w:name="line0805"/>
      <w:r>
        <w:rPr>
          <w:rFonts w:hint="eastAsia" w:ascii="宋体" w:hAnsi="宋体" w:eastAsia="宋体" w:cs="宋体"/>
          <w:color w:val="auto"/>
          <w:sz w:val="21"/>
          <w:szCs w:val="21"/>
          <w:highlight w:val="none"/>
          <w:u w:val="single"/>
          <w:lang w:val="en-US" w:eastAsia="zh-CN" w:bidi="ar-SA"/>
        </w:rPr>
        <w:t xml:space="preserve">（2）由发包人办理的施工所需证件、批件的名称和完成时间：由承包人代为办理施工许可手续，并于合同签订后15日内完成，逾期计入施工工期。</w:t>
      </w:r>
      <w:bookmarkEnd w:id="133"/>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34" w:name="line0806"/>
      <w:r>
        <w:rPr>
          <w:rFonts w:hint="eastAsia" w:ascii="宋体" w:hAnsi="宋体" w:eastAsia="宋体" w:cs="宋体"/>
          <w:color w:val="auto"/>
          <w:sz w:val="21"/>
          <w:szCs w:val="21"/>
          <w:highlight w:val="none"/>
          <w:u w:val="single"/>
          <w:lang w:val="en-US" w:eastAsia="zh-CN" w:bidi="ar-SA"/>
        </w:rPr>
        <w:t xml:space="preserve">（3）水准点与坐标控制点交验要求：开工前由承发包双方在监理单位见证下现场交验，并以书面形式提供给承包人。</w:t>
      </w:r>
      <w:bookmarkEnd w:id="134"/>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bookmarkStart w:id="135" w:name="line0807"/>
      <w:r>
        <w:rPr>
          <w:rFonts w:hint="eastAsia" w:ascii="宋体" w:hAnsi="宋体" w:eastAsia="宋体" w:cs="宋体"/>
          <w:color w:val="auto"/>
          <w:sz w:val="21"/>
          <w:szCs w:val="21"/>
          <w:highlight w:val="none"/>
          <w:u w:val="single"/>
          <w:lang w:val="en-US" w:eastAsia="zh-CN" w:bidi="ar-SA"/>
        </w:rPr>
        <w:t xml:space="preserve">（4）图纸会审和设计交底时间：开工前由发包人组织监理、承包人和设计单位进行图纸会审和设计交底。</w:t>
      </w:r>
      <w:bookmarkEnd w:id="13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36" w:name="line0808"/>
      <w:r>
        <w:rPr>
          <w:rFonts w:hint="eastAsia" w:ascii="宋体" w:hAnsi="宋体" w:eastAsia="宋体" w:cs="宋体"/>
          <w:color w:val="auto"/>
          <w:sz w:val="21"/>
          <w:szCs w:val="21"/>
          <w:highlight w:val="none"/>
          <w:u w:val="single"/>
          <w:lang w:val="en-US" w:bidi="ar-SA"/>
        </w:rPr>
        <w:t xml:space="preserve">（5）双方约定发包人应做的其它工作：无</w:t>
      </w:r>
      <w:bookmarkEnd w:id="13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37" w:name="line0809"/>
      <w:r>
        <w:rPr>
          <w:rFonts w:hint="eastAsia" w:ascii="宋体" w:hAnsi="宋体" w:eastAsia="宋体" w:cs="宋体"/>
          <w:color w:val="auto"/>
          <w:sz w:val="21"/>
          <w:szCs w:val="21"/>
          <w:highlight w:val="none"/>
          <w:lang w:val="en-US" w:bidi="ar-SA"/>
        </w:rPr>
        <w:t xml:space="preserve">2.5资金来源证明及支付担保</w:t>
      </w:r>
      <w:bookmarkEnd w:id="13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38" w:name="line0810"/>
      <w:r>
        <w:rPr>
          <w:rFonts w:hint="eastAsia" w:ascii="宋体" w:hAnsi="宋体" w:eastAsia="宋体" w:cs="宋体"/>
          <w:color w:val="auto"/>
          <w:sz w:val="21"/>
          <w:szCs w:val="21"/>
          <w:highlight w:val="none"/>
          <w:lang w:val="en-US" w:bidi="ar-SA"/>
        </w:rPr>
        <w:t xml:space="preserve">发包人提供资金来源证明的期限要求：</w:t>
      </w:r>
      <w:r>
        <w:rPr>
          <w:rFonts w:hint="eastAsia" w:ascii="宋体" w:hAnsi="宋体" w:eastAsia="宋体" w:cs="宋体"/>
          <w:color w:val="auto"/>
          <w:sz w:val="21"/>
          <w:szCs w:val="21"/>
          <w:highlight w:val="none"/>
          <w:u w:val="single"/>
          <w:lang w:val="en-US" w:bidi="ar-SA"/>
        </w:rPr>
        <w:t xml:space="preserve">执行通用条款</w:t>
      </w:r>
      <w:r>
        <w:rPr>
          <w:rFonts w:hint="eastAsia" w:ascii="宋体" w:hAnsi="宋体" w:eastAsia="宋体" w:cs="宋体"/>
          <w:color w:val="auto"/>
          <w:sz w:val="21"/>
          <w:szCs w:val="21"/>
          <w:highlight w:val="none"/>
          <w:lang w:val="en-US" w:bidi="ar-SA"/>
        </w:rPr>
        <w:t xml:space="preserve">。</w:t>
      </w:r>
      <w:bookmarkEnd w:id="138"/>
      <w:r/>
    </w:p>
    <w:p>
      <w:pPr>
        <w:ind w:firstLine="420"/>
        <w:jc w:val="both"/>
        <w:keepLines w:val="0"/>
        <w:keepNext w:val="0"/>
        <w:pageBreakBefore w:val="0"/>
        <w:spacing w:line="440" w:lineRule="exact"/>
        <w:rPr>
          <w:rFonts w:hint="default" w:ascii="宋体" w:hAnsi="宋体" w:eastAsia="宋体" w:cs="Times New Roman"/>
          <w:color w:val="auto"/>
          <w:sz w:val="21"/>
          <w:szCs w:val="20"/>
          <w:highlight w:val="none"/>
          <w:lang w:val="en-US" w:bidi="ar-SA"/>
        </w:rPr>
      </w:pPr>
      <w:r/>
      <w:bookmarkStart w:id="139" w:name="line0811"/>
      <w:r>
        <w:rPr>
          <w:rFonts w:hint="default" w:ascii="宋体" w:hAnsi="宋体" w:eastAsia="宋体" w:cs="Times New Roman"/>
          <w:color w:val="auto"/>
          <w:sz w:val="21"/>
          <w:szCs w:val="20"/>
          <w:highlight w:val="none"/>
          <w:lang w:val="en-US" w:bidi="ar-SA"/>
        </w:rPr>
        <w:t xml:space="preserve">发包人是否提供支付担保：</w:t>
      </w:r>
      <w:r>
        <w:rPr>
          <w:rFonts w:hint="eastAsia" w:ascii="宋体" w:hAnsi="宋体" w:eastAsia="宋体" w:cs="Times New Roman"/>
          <w:color w:val="auto"/>
          <w:sz w:val="21"/>
          <w:szCs w:val="20"/>
          <w:highlight w:val="none"/>
          <w:u w:val="single"/>
          <w:lang w:val="en-US" w:eastAsia="zh-CN" w:bidi="ar-SA"/>
        </w:rPr>
        <w:t xml:space="preserve"> / </w:t>
      </w:r>
      <w:r>
        <w:rPr>
          <w:rFonts w:hint="default" w:ascii="宋体" w:hAnsi="宋体" w:eastAsia="宋体" w:cs="Times New Roman"/>
          <w:color w:val="auto"/>
          <w:sz w:val="21"/>
          <w:szCs w:val="20"/>
          <w:highlight w:val="none"/>
          <w:lang w:val="en-US" w:bidi="ar-SA"/>
        </w:rPr>
        <w:t xml:space="preserve">。</w:t>
      </w:r>
      <w:bookmarkEnd w:id="139"/>
      <w:r/>
    </w:p>
    <w:p>
      <w:pPr>
        <w:ind w:firstLine="420"/>
        <w:jc w:val="both"/>
        <w:keepLines w:val="0"/>
        <w:keepNext w:val="0"/>
        <w:pageBreakBefore w:val="0"/>
        <w:spacing w:line="440" w:lineRule="exact"/>
        <w:rPr>
          <w:rFonts w:hint="default" w:ascii="宋体" w:hAnsi="宋体" w:eastAsia="宋体" w:cs="Times New Roman"/>
          <w:color w:val="auto"/>
          <w:sz w:val="21"/>
          <w:szCs w:val="20"/>
          <w:highlight w:val="none"/>
          <w:lang w:val="en-US" w:bidi="ar-SA"/>
        </w:rPr>
      </w:pPr>
      <w:r/>
      <w:bookmarkStart w:id="140" w:name="line0812"/>
      <w:r>
        <w:rPr>
          <w:rFonts w:hint="default" w:ascii="宋体" w:hAnsi="宋体" w:eastAsia="宋体" w:cs="Times New Roman"/>
          <w:color w:val="auto"/>
          <w:sz w:val="21"/>
          <w:szCs w:val="20"/>
          <w:highlight w:val="none"/>
          <w:lang w:val="en-US" w:bidi="ar-SA"/>
        </w:rPr>
        <w:t xml:space="preserve">发包人提供支付担保的形式：</w:t>
      </w:r>
      <w:r>
        <w:rPr>
          <w:rFonts w:hint="eastAsia" w:ascii="宋体" w:hAnsi="宋体" w:eastAsia="宋体" w:cs="Times New Roman"/>
          <w:color w:val="auto"/>
          <w:sz w:val="21"/>
          <w:szCs w:val="20"/>
          <w:highlight w:val="none"/>
          <w:u w:val="single"/>
          <w:lang w:val="en-US" w:eastAsia="zh-CN" w:bidi="ar-SA"/>
        </w:rPr>
        <w:t xml:space="preserve"> / </w:t>
      </w:r>
      <w:r>
        <w:rPr>
          <w:rFonts w:hint="default" w:ascii="宋体" w:hAnsi="宋体" w:eastAsia="宋体" w:cs="Times New Roman"/>
          <w:color w:val="auto"/>
          <w:sz w:val="21"/>
          <w:szCs w:val="20"/>
          <w:highlight w:val="none"/>
          <w:lang w:val="en-US" w:bidi="ar-SA"/>
        </w:rPr>
        <w:t xml:space="preserve">。</w:t>
      </w:r>
      <w:bookmarkEnd w:id="140"/>
      <w:r/>
    </w:p>
    <w:p>
      <w:pPr>
        <w:ind w:firstLine="420"/>
        <w:jc w:val="both"/>
        <w:keepLines w:val="0"/>
        <w:keepNext w:val="0"/>
        <w:pageBreakBefore w:val="0"/>
        <w:spacing w:line="440" w:lineRule="exact"/>
        <w:rPr>
          <w:rFonts w:hint="default" w:ascii="宋体" w:hAnsi="宋体" w:eastAsia="宋体" w:cs="Times New Roman"/>
          <w:color w:val="auto"/>
          <w:sz w:val="21"/>
          <w:szCs w:val="20"/>
          <w:highlight w:val="none"/>
          <w:lang w:val="en-US" w:bidi="ar-SA"/>
        </w:rPr>
      </w:pPr>
      <w:r/>
      <w:bookmarkStart w:id="141" w:name="line0813"/>
      <w:r>
        <w:rPr>
          <w:rFonts w:hint="eastAsia" w:ascii="宋体" w:hAnsi="宋体" w:eastAsia="宋体" w:cs="Times New Roman"/>
          <w:color w:val="auto"/>
          <w:sz w:val="21"/>
          <w:szCs w:val="20"/>
          <w:highlight w:val="none"/>
          <w:lang w:val="en-US" w:bidi="ar-SA"/>
        </w:rPr>
        <w:t xml:space="preserve">发包人提供工程款支付担保的金额：</w:t>
      </w:r>
      <w:r>
        <w:rPr>
          <w:rFonts w:hint="eastAsia" w:ascii="宋体" w:hAnsi="宋体" w:eastAsia="宋体" w:cs="Times New Roman"/>
          <w:color w:val="auto"/>
          <w:sz w:val="21"/>
          <w:szCs w:val="20"/>
          <w:highlight w:val="none"/>
          <w:u w:val="single"/>
          <w:lang w:val="en-US" w:eastAsia="zh-CN" w:bidi="ar-SA"/>
        </w:rPr>
        <w:t xml:space="preserve">/</w:t>
      </w:r>
      <w:r>
        <w:rPr>
          <w:rFonts w:hint="eastAsia" w:ascii="宋体" w:hAnsi="宋体" w:eastAsia="宋体" w:cs="Times New Roman"/>
          <w:color w:val="auto"/>
          <w:sz w:val="21"/>
          <w:szCs w:val="20"/>
          <w:highlight w:val="none"/>
          <w:u w:val="single"/>
          <w:lang w:val="en-US" w:bidi="ar-SA"/>
        </w:rPr>
        <w:t xml:space="preserve">。</w:t>
      </w:r>
      <w:bookmarkEnd w:id="141"/>
      <w:r/>
    </w:p>
    <w:p>
      <w:pPr>
        <w:ind w:firstLine="422"/>
        <w:jc w:val="left"/>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142" w:name="line0814"/>
      <w:r>
        <w:rPr>
          <w:rFonts w:hint="eastAsia" w:ascii="宋体" w:hAnsi="宋体" w:eastAsia="宋体" w:cs="宋体"/>
          <w:b/>
          <w:bCs/>
          <w:color w:val="auto"/>
          <w:sz w:val="21"/>
          <w:szCs w:val="21"/>
          <w:highlight w:val="none"/>
          <w:lang w:val="en-US" w:bidi="ar-SA"/>
        </w:rPr>
        <w:t xml:space="preserve">3.承包人</w:t>
      </w:r>
      <w:bookmarkEnd w:id="14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3" w:name="line0815"/>
      <w:r>
        <w:rPr>
          <w:rFonts w:hint="eastAsia" w:ascii="宋体" w:hAnsi="宋体" w:eastAsia="宋体" w:cs="宋体"/>
          <w:color w:val="auto"/>
          <w:sz w:val="21"/>
          <w:szCs w:val="21"/>
          <w:highlight w:val="none"/>
          <w:lang w:val="en-US" w:bidi="ar-SA"/>
        </w:rPr>
        <w:t xml:space="preserve">3.1承包人的一般义务</w:t>
      </w:r>
      <w:bookmarkEnd w:id="14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4" w:name="line0816"/>
      <w:r>
        <w:rPr>
          <w:rFonts w:hint="eastAsia" w:ascii="宋体" w:hAnsi="宋体" w:eastAsia="宋体" w:cs="宋体"/>
          <w:color w:val="auto"/>
          <w:sz w:val="21"/>
          <w:szCs w:val="21"/>
          <w:highlight w:val="none"/>
          <w:lang w:val="en-US" w:bidi="ar-SA"/>
        </w:rPr>
        <w:t xml:space="preserve">承包人在履行合同过程中应遵守法律法规规章等和工程建设标准规范，并履行以下义务：</w:t>
      </w:r>
      <w:bookmarkEnd w:id="14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5" w:name="line0817"/>
      <w:r>
        <w:rPr>
          <w:rFonts w:hint="eastAsia" w:ascii="宋体" w:hAnsi="宋体" w:eastAsia="宋体" w:cs="宋体"/>
          <w:color w:val="auto"/>
          <w:sz w:val="21"/>
          <w:szCs w:val="21"/>
          <w:highlight w:val="none"/>
          <w:lang w:val="en-US" w:bidi="ar-SA"/>
        </w:rPr>
        <w:t xml:space="preserve">（1）办理法律规定应由承包人办理的许可和批准，并将办理结果书面报送发包人留存；</w:t>
      </w:r>
      <w:bookmarkEnd w:id="14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6" w:name="line0818"/>
      <w:r>
        <w:rPr>
          <w:rFonts w:hint="eastAsia" w:ascii="宋体" w:hAnsi="宋体" w:eastAsia="宋体" w:cs="宋体"/>
          <w:color w:val="auto"/>
          <w:sz w:val="21"/>
          <w:szCs w:val="21"/>
          <w:highlight w:val="none"/>
          <w:lang w:val="en-US" w:bidi="ar-SA"/>
        </w:rPr>
        <w:t xml:space="preserve">（2）按法律规定和合同约定完成工程，并在保修期内承担保修义务；</w:t>
      </w:r>
      <w:bookmarkEnd w:id="14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7" w:name="line0819"/>
      <w:r>
        <w:rPr>
          <w:rFonts w:hint="eastAsia" w:ascii="宋体" w:hAnsi="宋体" w:eastAsia="宋体" w:cs="宋体"/>
          <w:color w:val="auto"/>
          <w:sz w:val="21"/>
          <w:szCs w:val="21"/>
          <w:highlight w:val="none"/>
          <w:lang w:val="en-US" w:bidi="ar-SA"/>
        </w:rPr>
        <w:t xml:space="preserve">（3）按法律规定和合同约定采取施工安全和环境保护措施，办理工伤保险，确保工程及人员、材料、设备和设施的安全；</w:t>
      </w:r>
      <w:bookmarkEnd w:id="14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8" w:name="line0820"/>
      <w:r>
        <w:rPr>
          <w:rFonts w:hint="eastAsia" w:ascii="宋体" w:hAnsi="宋体" w:eastAsia="宋体" w:cs="宋体"/>
          <w:color w:val="auto"/>
          <w:sz w:val="21"/>
          <w:szCs w:val="21"/>
          <w:highlight w:val="none"/>
          <w:lang w:val="en-US" w:bidi="ar-SA"/>
        </w:rPr>
        <w:t xml:space="preserve">（4）按合同约定的工作内容和施工进度要求，编制施工组织设计和施工措施计划，并对所有施工作业和施工方法的完备性和安全可靠性负责；</w:t>
      </w:r>
      <w:bookmarkEnd w:id="14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49" w:name="line0821"/>
      <w:r>
        <w:rPr>
          <w:rFonts w:hint="eastAsia" w:ascii="宋体" w:hAnsi="宋体" w:eastAsia="宋体" w:cs="宋体"/>
          <w:color w:val="auto"/>
          <w:sz w:val="21"/>
          <w:szCs w:val="21"/>
          <w:highlight w:val="none"/>
          <w:lang w:val="en-US"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w:t>
      </w:r>
      <w:r>
        <w:rPr>
          <w:rFonts w:hint="default"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作为</w:t>
      </w:r>
      <w:r>
        <w:rPr>
          <w:rFonts w:hint="eastAsia" w:ascii="宋体" w:hAnsi="宋体" w:eastAsia="宋体" w:cs="宋体"/>
          <w:color w:val="auto"/>
          <w:sz w:val="21"/>
          <w:szCs w:val="21"/>
          <w:highlight w:val="none"/>
          <w:lang w:val="en-US" w:bidi="ar-SA"/>
        </w:rPr>
        <w:t xml:space="preserve">违约金。</w:t>
      </w:r>
      <w:bookmarkEnd w:id="14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0" w:name="line0822"/>
      <w:r>
        <w:rPr>
          <w:rFonts w:hint="eastAsia" w:ascii="宋体" w:hAnsi="宋体" w:eastAsia="宋体" w:cs="宋体"/>
          <w:color w:val="auto"/>
          <w:sz w:val="21"/>
          <w:szCs w:val="21"/>
          <w:highlight w:val="none"/>
          <w:lang w:val="en-US" w:bidi="ar-SA"/>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bookmarkEnd w:id="15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1" w:name="line0823"/>
      <w:r>
        <w:rPr>
          <w:rFonts w:hint="eastAsia" w:ascii="宋体" w:hAnsi="宋体" w:eastAsia="宋体" w:cs="宋体"/>
          <w:color w:val="auto"/>
          <w:sz w:val="21"/>
          <w:szCs w:val="21"/>
          <w:highlight w:val="none"/>
          <w:lang w:val="en-US" w:bidi="ar-SA"/>
        </w:rPr>
        <w:t xml:space="preserve">按照通用条款第6.3款〔环境保护〕约定负责施工场地及其周边环境与生态的保护工作；</w:t>
      </w:r>
      <w:bookmarkEnd w:id="15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2" w:name="line0824"/>
      <w:r>
        <w:rPr>
          <w:rFonts w:hint="eastAsia" w:ascii="宋体" w:hAnsi="宋体" w:eastAsia="宋体" w:cs="宋体"/>
          <w:color w:val="auto"/>
          <w:sz w:val="21"/>
          <w:szCs w:val="21"/>
          <w:highlight w:val="none"/>
          <w:lang w:val="en-US" w:bidi="ar-SA"/>
        </w:rPr>
        <w:t xml:space="preserve">（7）按通用条款第6.1款〔安全文明施工〕约定采取施工安全措施，确保工程及其人员、材料、设备和设施的安全，防止因工程施工造成的人身伤害和财产损失；</w:t>
      </w:r>
      <w:bookmarkEnd w:id="15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3" w:name="line0825"/>
      <w:r>
        <w:rPr>
          <w:rFonts w:hint="eastAsia" w:ascii="宋体" w:hAnsi="宋体" w:eastAsia="宋体" w:cs="宋体"/>
          <w:color w:val="auto"/>
          <w:sz w:val="21"/>
          <w:szCs w:val="21"/>
          <w:highlight w:val="none"/>
          <w:lang w:val="en-US" w:bidi="ar-SA"/>
        </w:rPr>
        <w:t xml:space="preserve">（8）将发包人按合同约定支付的各项价款专用于合同工程，且应及时支付其雇用人员、劳务分包单位及劳务人员工资；</w:t>
      </w:r>
      <w:bookmarkEnd w:id="15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4" w:name="line0826"/>
      <w:r>
        <w:rPr>
          <w:rFonts w:hint="eastAsia" w:ascii="宋体" w:hAnsi="宋体" w:eastAsia="宋体" w:cs="宋体"/>
          <w:color w:val="auto"/>
          <w:sz w:val="21"/>
          <w:szCs w:val="21"/>
          <w:highlight w:val="none"/>
          <w:lang w:val="en-US" w:bidi="ar-SA"/>
        </w:rPr>
        <w:t xml:space="preserve">（9）承包人提交的竣工资料的内容：</w:t>
      </w:r>
      <w:bookmarkEnd w:id="15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5" w:name="line0827"/>
      <w:r>
        <w:rPr>
          <w:rFonts w:hint="eastAsia" w:ascii="宋体" w:hAnsi="宋体" w:eastAsia="宋体" w:cs="宋体"/>
          <w:color w:val="auto"/>
          <w:sz w:val="21"/>
          <w:szCs w:val="21"/>
          <w:highlight w:val="none"/>
          <w:lang w:val="en-US" w:bidi="ar-SA"/>
        </w:rPr>
        <w:t xml:space="preserve">承包人应在工程具备竣工验收条件后40天内按国家</w:t>
      </w:r>
      <w:r>
        <w:rPr>
          <w:rFonts w:hint="eastAsia" w:ascii="宋体" w:hAnsi="宋体" w:eastAsia="宋体" w:cs="宋体"/>
          <w:color w:val="auto"/>
          <w:sz w:val="21"/>
          <w:szCs w:val="21"/>
          <w:highlight w:val="none"/>
          <w:lang w:val="en-US" w:eastAsia="zh-CN" w:bidi="ar-SA"/>
        </w:rPr>
        <w:t xml:space="preserve">及地方</w:t>
      </w:r>
      <w:r>
        <w:rPr>
          <w:rFonts w:hint="eastAsia" w:ascii="宋体" w:hAnsi="宋体" w:eastAsia="宋体" w:cs="宋体"/>
          <w:color w:val="auto"/>
          <w:sz w:val="21"/>
          <w:szCs w:val="21"/>
          <w:highlight w:val="none"/>
          <w:lang w:val="en-US" w:bidi="ar-SA"/>
        </w:rPr>
        <w:t xml:space="preserve">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w:t>
      </w:r>
      <w:r>
        <w:rPr>
          <w:rFonts w:hint="default"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作</w:t>
      </w:r>
      <w:r>
        <w:rPr>
          <w:rFonts w:hint="eastAsia" w:ascii="宋体" w:hAnsi="宋体" w:eastAsia="宋体" w:cs="宋体"/>
          <w:color w:val="auto"/>
          <w:sz w:val="21"/>
          <w:szCs w:val="21"/>
          <w:highlight w:val="none"/>
          <w:lang w:val="en-US" w:bidi="ar-SA"/>
        </w:rPr>
        <w:t xml:space="preserve">为违约金。</w:t>
      </w:r>
      <w:bookmarkEnd w:id="15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56" w:name="line0828"/>
      <w:r>
        <w:rPr>
          <w:rFonts w:hint="eastAsia" w:ascii="宋体" w:hAnsi="宋体" w:eastAsia="宋体" w:cs="宋体"/>
          <w:color w:val="auto"/>
          <w:sz w:val="21"/>
          <w:szCs w:val="21"/>
          <w:highlight w:val="none"/>
          <w:lang w:val="en-US" w:bidi="ar-SA"/>
        </w:rPr>
        <w:t xml:space="preserve">承包人需要提交的竣工资料套数：不</w:t>
      </w:r>
      <w:r>
        <w:rPr>
          <w:rFonts w:hint="eastAsia" w:ascii="宋体" w:hAnsi="宋体" w:eastAsia="宋体" w:cs="宋体"/>
          <w:color w:val="auto"/>
          <w:sz w:val="21"/>
          <w:szCs w:val="21"/>
          <w:highlight w:val="none"/>
          <w:u w:val="single"/>
          <w:lang w:val="en-US" w:bidi="ar-SA"/>
        </w:rPr>
        <w:t xml:space="preserve">少于两套竣工资料原件，四套复印件及二套电子文档（含竣工图）</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同时须符合相关部门规定。</w:t>
      </w:r>
      <w:bookmarkEnd w:id="15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7" w:name="line0829"/>
      <w:r>
        <w:rPr>
          <w:rFonts w:hint="eastAsia" w:ascii="宋体" w:hAnsi="宋体" w:eastAsia="宋体" w:cs="宋体"/>
          <w:color w:val="auto"/>
          <w:sz w:val="21"/>
          <w:szCs w:val="21"/>
          <w:highlight w:val="none"/>
          <w:lang w:val="en-US" w:bidi="ar-SA"/>
        </w:rPr>
        <w:t xml:space="preserve">承包人提交的竣工资料的费用承担：</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由承包人承担 </w:t>
      </w:r>
      <w:r>
        <w:rPr>
          <w:rFonts w:hint="eastAsia" w:ascii="宋体" w:hAnsi="宋体" w:eastAsia="宋体" w:cs="宋体"/>
          <w:color w:val="auto"/>
          <w:sz w:val="21"/>
          <w:szCs w:val="21"/>
          <w:highlight w:val="none"/>
          <w:lang w:val="en-US" w:bidi="ar-SA"/>
        </w:rPr>
        <w:t xml:space="preserve">。</w:t>
      </w:r>
      <w:bookmarkEnd w:id="15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8" w:name="line0830"/>
      <w:r>
        <w:rPr>
          <w:rFonts w:hint="eastAsia" w:ascii="宋体" w:hAnsi="宋体" w:eastAsia="宋体" w:cs="宋体"/>
          <w:color w:val="auto"/>
          <w:sz w:val="21"/>
          <w:szCs w:val="21"/>
          <w:highlight w:val="none"/>
          <w:lang w:val="en-US" w:bidi="ar-SA"/>
        </w:rPr>
        <w:t xml:space="preserve">承包人提交的竣工资料移交时间：</w:t>
      </w:r>
      <w:r>
        <w:rPr>
          <w:rFonts w:hint="eastAsia" w:ascii="宋体" w:hAnsi="宋体" w:eastAsia="宋体" w:cs="宋体"/>
          <w:color w:val="auto"/>
          <w:sz w:val="21"/>
          <w:szCs w:val="21"/>
          <w:highlight w:val="none"/>
          <w:u w:val="single"/>
          <w:lang w:val="en-US" w:bidi="ar-SA"/>
        </w:rPr>
        <w:t xml:space="preserve">工程具备竣工验收条件后40天内。</w:t>
      </w:r>
      <w:bookmarkEnd w:id="15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59" w:name="line0831"/>
      <w:r>
        <w:rPr>
          <w:rFonts w:hint="eastAsia" w:ascii="宋体" w:hAnsi="宋体" w:eastAsia="宋体" w:cs="宋体"/>
          <w:color w:val="auto"/>
          <w:sz w:val="21"/>
          <w:szCs w:val="21"/>
          <w:highlight w:val="none"/>
          <w:lang w:val="en-US" w:bidi="ar-SA"/>
        </w:rPr>
        <w:t xml:space="preserve">承包人提交的竣工资料形式要求：</w:t>
      </w:r>
      <w:r>
        <w:rPr>
          <w:rFonts w:hint="eastAsia" w:ascii="宋体" w:hAnsi="宋体" w:eastAsia="宋体" w:cs="宋体"/>
          <w:color w:val="auto"/>
          <w:sz w:val="21"/>
          <w:szCs w:val="21"/>
          <w:highlight w:val="none"/>
          <w:u w:val="single"/>
          <w:lang w:val="en-US" w:bidi="ar-SA"/>
        </w:rPr>
        <w:t xml:space="preserve">书面文件和电子文件。</w:t>
      </w:r>
      <w:bookmarkEnd w:id="15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60" w:name="line0832"/>
      <w:r>
        <w:rPr>
          <w:rFonts w:hint="eastAsia" w:ascii="宋体" w:hAnsi="宋体" w:eastAsia="宋体" w:cs="宋体"/>
          <w:color w:val="auto"/>
          <w:sz w:val="21"/>
          <w:szCs w:val="21"/>
          <w:highlight w:val="none"/>
          <w:lang w:val="en-US" w:bidi="ar-SA"/>
        </w:rPr>
        <w:t xml:space="preserve">（10）承包人应履行的其他义务：</w:t>
      </w:r>
      <w:bookmarkEnd w:id="160"/>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1" w:name="line0833"/>
      <w:r>
        <w:rPr>
          <w:rFonts w:hint="eastAsia" w:ascii="宋体" w:hAnsi="宋体" w:eastAsia="宋体" w:cs="宋体"/>
          <w:color w:val="auto"/>
          <w:sz w:val="21"/>
          <w:szCs w:val="21"/>
          <w:highlight w:val="none"/>
          <w:u w:val="single"/>
          <w:lang w:val="en-US" w:bidi="ar-SA"/>
        </w:rPr>
        <w:t xml:space="preserve">（10.1）承担施工安全保卫工作及非夜间</w:t>
      </w:r>
      <w:r>
        <w:rPr>
          <w:rFonts w:hint="eastAsia" w:ascii="宋体" w:hAnsi="宋体" w:eastAsia="宋体" w:cs="宋体"/>
          <w:color w:val="auto"/>
          <w:sz w:val="21"/>
          <w:szCs w:val="21"/>
          <w:highlight w:val="none"/>
          <w:u w:val="single"/>
          <w:lang w:val="en-US" w:bidi="ar-SA"/>
        </w:rPr>
        <w:t xml:space="preserve">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负责并承担所有责任</w:t>
      </w:r>
      <w:r>
        <w:rPr>
          <w:rFonts w:hint="eastAsia" w:ascii="宋体" w:hAnsi="宋体" w:eastAsia="宋体" w:cs="宋体"/>
          <w:color w:val="auto"/>
          <w:sz w:val="21"/>
          <w:szCs w:val="21"/>
          <w:highlight w:val="none"/>
          <w:u w:val="single"/>
          <w:lang w:val="en-US" w:eastAsia="zh-CN" w:bidi="ar-SA"/>
        </w:rPr>
        <w:t xml:space="preserve">及费用</w:t>
      </w:r>
      <w:r>
        <w:rPr>
          <w:rFonts w:hint="eastAsia" w:ascii="宋体" w:hAnsi="宋体" w:eastAsia="宋体" w:cs="宋体"/>
          <w:color w:val="auto"/>
          <w:sz w:val="21"/>
          <w:szCs w:val="21"/>
          <w:highlight w:val="none"/>
          <w:u w:val="single"/>
          <w:lang w:val="en-US" w:bidi="ar-SA"/>
        </w:rPr>
        <w:t xml:space="preserve">，发包人不承担任何责任。</w:t>
      </w:r>
      <w:bookmarkEnd w:id="16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2" w:name="line0834"/>
      <w:r>
        <w:rPr>
          <w:rFonts w:hint="eastAsia" w:ascii="宋体" w:hAnsi="宋体" w:eastAsia="宋体" w:cs="宋体"/>
          <w:color w:val="auto"/>
          <w:sz w:val="21"/>
          <w:szCs w:val="21"/>
          <w:highlight w:val="none"/>
          <w:u w:val="single"/>
          <w:lang w:val="en-US" w:bidi="ar-SA"/>
        </w:rPr>
        <w:t xml:space="preserve">（10.2）需承包人办理的有关施工场地交通、环卫和施工噪音管理等手续：</w:t>
      </w:r>
      <w:bookmarkEnd w:id="162"/>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3" w:name="line0835"/>
      <w:r>
        <w:rPr>
          <w:rFonts w:hint="eastAsia" w:ascii="宋体" w:hAnsi="宋体" w:eastAsia="宋体" w:cs="宋体"/>
          <w:color w:val="auto"/>
          <w:sz w:val="21"/>
          <w:szCs w:val="21"/>
          <w:highlight w:val="none"/>
          <w:u w:val="single"/>
          <w:lang w:val="en-US" w:bidi="ar-SA"/>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发包人不承担任何费用。</w:t>
      </w:r>
      <w:bookmarkEnd w:id="163"/>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4" w:name="line0836"/>
      <w:r>
        <w:rPr>
          <w:rFonts w:hint="eastAsia" w:ascii="宋体" w:hAnsi="宋体" w:eastAsia="宋体" w:cs="宋体"/>
          <w:color w:val="auto"/>
          <w:sz w:val="21"/>
          <w:szCs w:val="21"/>
          <w:highlight w:val="none"/>
          <w:u w:val="single"/>
          <w:lang w:val="en-US" w:bidi="ar-SA"/>
        </w:rPr>
        <w:t xml:space="preserve">（10.3）已完工程成品保护的特殊要求及费用承担：由承包人负责成品保护并承担费用，发包人不承担任何费用。</w:t>
      </w:r>
      <w:bookmarkEnd w:id="164"/>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5" w:name="line0837"/>
      <w:r>
        <w:rPr>
          <w:rFonts w:hint="eastAsia" w:ascii="宋体" w:hAnsi="宋体" w:eastAsia="宋体" w:cs="宋体"/>
          <w:color w:val="auto"/>
          <w:sz w:val="21"/>
          <w:szCs w:val="21"/>
          <w:highlight w:val="none"/>
          <w:u w:val="single"/>
          <w:lang w:val="en-US" w:bidi="ar-SA"/>
        </w:rPr>
        <w:t xml:space="preserve">因承包人原因造成破坏的，承包人必须无条件及时修复，并承担由此发生的全部费用和责任，发包人不承担任何费用和责任。</w:t>
      </w:r>
      <w:bookmarkEnd w:id="16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6" w:name="line0838"/>
      <w:r>
        <w:rPr>
          <w:rFonts w:hint="eastAsia" w:ascii="宋体" w:hAnsi="宋体" w:eastAsia="宋体" w:cs="宋体"/>
          <w:color w:val="auto"/>
          <w:sz w:val="21"/>
          <w:szCs w:val="21"/>
          <w:highlight w:val="none"/>
          <w:u w:val="single"/>
          <w:lang w:val="en-US" w:bidi="ar-SA"/>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发包人不承担任何费用。</w:t>
      </w:r>
      <w:bookmarkEnd w:id="166"/>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7" w:name="line0839"/>
      <w:r>
        <w:rPr>
          <w:rFonts w:hint="eastAsia" w:ascii="宋体" w:hAnsi="宋体" w:eastAsia="宋体" w:cs="宋体"/>
          <w:color w:val="auto"/>
          <w:sz w:val="21"/>
          <w:szCs w:val="21"/>
          <w:highlight w:val="none"/>
          <w:u w:val="single"/>
          <w:lang w:val="en-US" w:bidi="ar-SA"/>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bookmarkEnd w:id="16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8" w:name="line0840"/>
      <w:r>
        <w:rPr>
          <w:rFonts w:hint="eastAsia" w:ascii="宋体" w:hAnsi="宋体" w:eastAsia="宋体" w:cs="宋体"/>
          <w:color w:val="auto"/>
          <w:sz w:val="21"/>
          <w:szCs w:val="21"/>
          <w:highlight w:val="none"/>
          <w:u w:val="single"/>
          <w:lang w:val="en-US" w:bidi="ar-SA"/>
        </w:rPr>
        <w:t xml:space="preserve">（10.6）双方约定承包人应做的其它工作：（包括但不限于）</w:t>
      </w:r>
      <w:bookmarkEnd w:id="168"/>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69" w:name="line0841"/>
      <w:r>
        <w:rPr>
          <w:rFonts w:hint="eastAsia" w:ascii="宋体" w:hAnsi="宋体" w:eastAsia="宋体" w:cs="宋体"/>
          <w:color w:val="auto"/>
          <w:sz w:val="21"/>
          <w:szCs w:val="21"/>
          <w:highlight w:val="none"/>
          <w:u w:val="single"/>
          <w:lang w:val="en-US" w:bidi="ar-SA"/>
        </w:rPr>
        <w:t xml:space="preserve">a. 承包人如因施工现场道路及周边环境所限，导致运输车辆不能到达指定地点发生二次转运或延误工期等情况，承包人承担相应责任及费用。</w:t>
      </w:r>
      <w:bookmarkEnd w:id="169"/>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0" w:name="line0842"/>
      <w:r>
        <w:rPr>
          <w:rFonts w:hint="eastAsia" w:ascii="宋体" w:hAnsi="宋体" w:eastAsia="宋体" w:cs="宋体"/>
          <w:color w:val="auto"/>
          <w:sz w:val="21"/>
          <w:szCs w:val="21"/>
          <w:highlight w:val="none"/>
          <w:u w:val="single"/>
          <w:lang w:val="en-US"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bookmarkEnd w:id="170"/>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1" w:name="line0843"/>
      <w:r>
        <w:rPr>
          <w:rFonts w:hint="eastAsia" w:ascii="宋体" w:hAnsi="宋体" w:eastAsia="宋体" w:cs="宋体"/>
          <w:color w:val="auto"/>
          <w:sz w:val="21"/>
          <w:szCs w:val="21"/>
          <w:highlight w:val="none"/>
          <w:u w:val="single"/>
          <w:lang w:val="en-US" w:bidi="ar-SA"/>
        </w:rPr>
        <w:t xml:space="preserve">c.严格按施工图纸、国家及地方现行的施工及技术验收规范进行施工，做好自检工作，并按规定程序进行检测和报验，确保工程质量和工期。</w:t>
      </w:r>
      <w:bookmarkEnd w:id="17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2" w:name="line0844"/>
      <w:r>
        <w:rPr>
          <w:rFonts w:hint="eastAsia" w:ascii="宋体" w:hAnsi="宋体" w:eastAsia="宋体" w:cs="宋体"/>
          <w:color w:val="auto"/>
          <w:sz w:val="21"/>
          <w:szCs w:val="21"/>
          <w:highlight w:val="none"/>
          <w:u w:val="single"/>
          <w:lang w:val="en-US" w:bidi="ar-SA"/>
        </w:rPr>
        <w:t xml:space="preserve">d.严格按施工安全规范要求采取预防事故的措施，确保施工安全和第三者安全。</w:t>
      </w:r>
      <w:bookmarkEnd w:id="172"/>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3" w:name="line0845"/>
      <w:r>
        <w:rPr>
          <w:rFonts w:hint="eastAsia" w:ascii="宋体" w:hAnsi="宋体" w:eastAsia="宋体" w:cs="宋体"/>
          <w:color w:val="auto"/>
          <w:sz w:val="21"/>
          <w:szCs w:val="21"/>
          <w:highlight w:val="none"/>
          <w:u w:val="single"/>
          <w:lang w:val="en-US" w:bidi="ar-SA"/>
        </w:rPr>
        <w:t xml:space="preserve">e.承包人应派出专业安全人员、质量人员在施工现场实施全天候值班。凡施工中因承包人原因发生的一切安全事故，均由承包人承担全部责任并负责赔偿由此造成的</w:t>
      </w:r>
      <w:r>
        <w:rPr>
          <w:rFonts w:hint="eastAsia" w:ascii="宋体" w:hAnsi="宋体" w:eastAsia="宋体" w:cs="宋体"/>
          <w:color w:val="auto"/>
          <w:sz w:val="21"/>
          <w:szCs w:val="21"/>
          <w:highlight w:val="none"/>
          <w:u w:val="single"/>
          <w:lang w:val="en-US" w:eastAsia="zh-CN" w:bidi="ar-SA"/>
        </w:rPr>
        <w:t xml:space="preserve">所有</w:t>
      </w:r>
      <w:r>
        <w:rPr>
          <w:rFonts w:hint="eastAsia" w:ascii="宋体" w:hAnsi="宋体" w:eastAsia="宋体" w:cs="宋体"/>
          <w:color w:val="auto"/>
          <w:sz w:val="21"/>
          <w:szCs w:val="21"/>
          <w:highlight w:val="none"/>
          <w:u w:val="single"/>
          <w:lang w:val="en-US" w:bidi="ar-SA"/>
        </w:rPr>
        <w:t xml:space="preserve">损失</w:t>
      </w:r>
      <w:r>
        <w:rPr>
          <w:rFonts w:hint="eastAsia" w:ascii="宋体" w:hAnsi="宋体" w:eastAsia="宋体" w:cs="宋体"/>
          <w:color w:val="auto"/>
          <w:sz w:val="21"/>
          <w:szCs w:val="21"/>
          <w:highlight w:val="none"/>
          <w:u w:val="single"/>
          <w:lang w:val="en-US" w:eastAsia="zh-CN" w:bidi="ar-SA"/>
        </w:rPr>
        <w:t xml:space="preserve">费用</w:t>
      </w:r>
      <w:r>
        <w:rPr>
          <w:rFonts w:hint="eastAsia" w:ascii="宋体" w:hAnsi="宋体" w:eastAsia="宋体" w:cs="宋体"/>
          <w:color w:val="auto"/>
          <w:sz w:val="21"/>
          <w:szCs w:val="21"/>
          <w:highlight w:val="none"/>
          <w:u w:val="single"/>
          <w:lang w:val="en-US" w:bidi="ar-SA"/>
        </w:rPr>
        <w:t xml:space="preserve">，发包人不承担任何费用和责任。事故发生后承包人应书面报告发包人或主管单位备案。</w:t>
      </w:r>
      <w:bookmarkEnd w:id="173"/>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4" w:name="line0846"/>
      <w:r>
        <w:rPr>
          <w:rFonts w:hint="eastAsia" w:ascii="宋体" w:hAnsi="宋体" w:eastAsia="宋体" w:cs="宋体"/>
          <w:color w:val="auto"/>
          <w:sz w:val="21"/>
          <w:szCs w:val="21"/>
          <w:highlight w:val="none"/>
          <w:u w:val="single"/>
          <w:lang w:val="en-US" w:bidi="ar-SA"/>
        </w:rPr>
        <w:t xml:space="preserve">f.施工中承包人应做好施工原始记录，隐蔽工程记录，按照国家验收规范的要求，整理、检查、编制工程验收竣工资料。并在竣工时按规定移交发包人。</w:t>
      </w:r>
      <w:bookmarkEnd w:id="174"/>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5" w:name="line0847"/>
      <w:r>
        <w:rPr>
          <w:rFonts w:hint="eastAsia" w:ascii="宋体" w:hAnsi="宋体" w:eastAsia="宋体" w:cs="宋体"/>
          <w:color w:val="auto"/>
          <w:sz w:val="21"/>
          <w:szCs w:val="21"/>
          <w:highlight w:val="none"/>
          <w:u w:val="single"/>
          <w:lang w:val="en-US" w:bidi="ar-SA"/>
        </w:rPr>
        <w:t xml:space="preserve">g.在施工中，由承包人自身原因造成的停工、返工、材料、物件的倒运、机械二次进场等损失，均由承包人承担。</w:t>
      </w:r>
      <w:bookmarkEnd w:id="17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6" w:name="line0848"/>
      <w:r>
        <w:rPr>
          <w:rFonts w:hint="eastAsia" w:ascii="宋体" w:hAnsi="宋体" w:eastAsia="宋体" w:cs="宋体"/>
          <w:color w:val="auto"/>
          <w:sz w:val="21"/>
          <w:szCs w:val="21"/>
          <w:highlight w:val="none"/>
          <w:u w:val="single"/>
          <w:lang w:val="en-US" w:bidi="ar-SA"/>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bookmarkEnd w:id="176"/>
      <w:r/>
    </w:p>
    <w:p>
      <w:pPr>
        <w:ind w:firstLine="420"/>
        <w:jc w:val="left"/>
        <w:keepLines w:val="0"/>
        <w:keepNext w:val="0"/>
        <w:pageBreakBefore w:val="0"/>
        <w:spacing w:line="440" w:lineRule="exact"/>
        <w:rPr>
          <w:rFonts w:hint="default" w:ascii="宋体" w:hAnsi="宋体" w:eastAsia="宋体" w:cs="宋体"/>
          <w:color w:val="auto"/>
          <w:sz w:val="21"/>
          <w:szCs w:val="21"/>
          <w:highlight w:val="none"/>
          <w:u w:val="single"/>
          <w:lang w:val="en-US" w:bidi="ar-SA"/>
        </w:rPr>
      </w:pPr>
      <w:r/>
      <w:bookmarkStart w:id="177" w:name="line0849"/>
      <w:r>
        <w:rPr>
          <w:rFonts w:hint="eastAsia" w:ascii="宋体" w:hAnsi="宋体" w:eastAsia="宋体" w:cs="宋体"/>
          <w:color w:val="auto"/>
          <w:sz w:val="21"/>
          <w:szCs w:val="21"/>
          <w:highlight w:val="none"/>
          <w:u w:val="single"/>
          <w:lang w:val="en-US" w:bidi="ar-SA"/>
        </w:rPr>
        <w:t xml:space="preserve">i</w:t>
      </w:r>
      <w:r>
        <w:rPr>
          <w:rFonts w:hint="default" w:ascii="宋体" w:hAnsi="宋体" w:eastAsia="宋体" w:cs="宋体"/>
          <w:color w:val="auto"/>
          <w:sz w:val="21"/>
          <w:szCs w:val="21"/>
          <w:highlight w:val="none"/>
          <w:u w:val="single"/>
          <w:lang w:val="en-US" w:bidi="ar-SA"/>
        </w:rPr>
        <w:t xml:space="preserve">. 承担施工安全保卫工作及非夜间施工照明的责任和要求：承包人认真做好施工现场的安全防护工作</w:t>
      </w:r>
      <w:r>
        <w:rPr>
          <w:rFonts w:hint="eastAsia" w:ascii="宋体" w:hAnsi="宋体" w:eastAsia="宋体" w:cs="宋体"/>
          <w:color w:val="auto"/>
          <w:sz w:val="21"/>
          <w:szCs w:val="21"/>
          <w:highlight w:val="none"/>
          <w:u w:val="single"/>
          <w:lang w:val="en-US" w:bidi="ar-SA"/>
        </w:rPr>
        <w:t xml:space="preserve">（</w:t>
      </w:r>
      <w:r>
        <w:rPr>
          <w:rFonts w:hint="default" w:ascii="宋体" w:hAnsi="宋体" w:eastAsia="宋体" w:cs="宋体"/>
          <w:color w:val="auto"/>
          <w:sz w:val="21"/>
          <w:szCs w:val="21"/>
          <w:highlight w:val="none"/>
          <w:u w:val="single"/>
          <w:lang w:val="en-US" w:bidi="ar-SA"/>
        </w:rPr>
        <w:t xml:space="preserve">包括照明、安全设施等</w:t>
      </w:r>
      <w:r>
        <w:rPr>
          <w:rFonts w:hint="eastAsia" w:ascii="宋体" w:hAnsi="宋体" w:eastAsia="宋体" w:cs="宋体"/>
          <w:color w:val="auto"/>
          <w:sz w:val="21"/>
          <w:szCs w:val="21"/>
          <w:highlight w:val="none"/>
          <w:u w:val="single"/>
          <w:lang w:val="en-US" w:bidi="ar-SA"/>
        </w:rPr>
        <w:t xml:space="preserve">），</w:t>
      </w:r>
      <w:r>
        <w:rPr>
          <w:rFonts w:hint="default" w:ascii="宋体" w:hAnsi="宋体" w:eastAsia="宋体" w:cs="宋体"/>
          <w:color w:val="auto"/>
          <w:sz w:val="21"/>
          <w:szCs w:val="21"/>
          <w:highlight w:val="none"/>
          <w:u w:val="single"/>
          <w:lang w:val="en-US" w:bidi="ar-SA"/>
        </w:rPr>
        <w:t xml:space="preserve">承包人对安全防护工作负全责</w:t>
      </w:r>
      <w:r>
        <w:rPr>
          <w:rFonts w:hint="eastAsia" w:ascii="宋体" w:hAnsi="宋体" w:eastAsia="宋体" w:cs="宋体"/>
          <w:color w:val="auto"/>
          <w:sz w:val="21"/>
          <w:szCs w:val="21"/>
          <w:highlight w:val="none"/>
          <w:u w:val="single"/>
          <w:lang w:val="en-US" w:bidi="ar-SA"/>
        </w:rPr>
        <w:t xml:space="preserve">（</w:t>
      </w:r>
      <w:r>
        <w:rPr>
          <w:rFonts w:hint="default" w:ascii="宋体" w:hAnsi="宋体" w:eastAsia="宋体" w:cs="宋体"/>
          <w:color w:val="auto"/>
          <w:sz w:val="21"/>
          <w:szCs w:val="21"/>
          <w:highlight w:val="none"/>
          <w:u w:val="single"/>
          <w:lang w:val="en-US" w:bidi="ar-SA"/>
        </w:rPr>
        <w:t xml:space="preserve">责任和费用</w:t>
      </w:r>
      <w:r>
        <w:rPr>
          <w:rFonts w:hint="eastAsia" w:ascii="宋体" w:hAnsi="宋体" w:eastAsia="宋体" w:cs="宋体"/>
          <w:color w:val="auto"/>
          <w:sz w:val="21"/>
          <w:szCs w:val="21"/>
          <w:highlight w:val="none"/>
          <w:u w:val="single"/>
          <w:lang w:val="en-US" w:bidi="ar-SA"/>
        </w:rPr>
        <w:t xml:space="preserve">）</w:t>
      </w:r>
      <w:r>
        <w:rPr>
          <w:rFonts w:hint="default" w:ascii="宋体" w:hAnsi="宋体" w:eastAsia="宋体" w:cs="宋体"/>
          <w:color w:val="auto"/>
          <w:sz w:val="21"/>
          <w:szCs w:val="21"/>
          <w:highlight w:val="none"/>
          <w:u w:val="single"/>
          <w:lang w:val="en-US" w:bidi="ar-SA"/>
        </w:rPr>
        <w:t xml:space="preserve">。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w:t>
      </w:r>
      <w:r>
        <w:rPr>
          <w:rFonts w:hint="eastAsia" w:ascii="宋体" w:hAnsi="宋体" w:eastAsia="宋体" w:cs="宋体"/>
          <w:color w:val="auto"/>
          <w:sz w:val="21"/>
          <w:szCs w:val="21"/>
          <w:highlight w:val="none"/>
          <w:u w:val="single"/>
          <w:lang w:val="en-US" w:bidi="ar-SA"/>
        </w:rPr>
        <w:t xml:space="preserve">由承包人负责并承担所有责任及费用</w:t>
      </w:r>
      <w:r>
        <w:rPr>
          <w:rFonts w:hint="default" w:ascii="宋体" w:hAnsi="宋体" w:eastAsia="宋体" w:cs="宋体"/>
          <w:color w:val="auto"/>
          <w:sz w:val="21"/>
          <w:szCs w:val="21"/>
          <w:highlight w:val="none"/>
          <w:u w:val="single"/>
          <w:lang w:val="en-US" w:bidi="ar-SA"/>
        </w:rPr>
        <w:t xml:space="preserve">。</w:t>
      </w:r>
      <w:bookmarkEnd w:id="17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8" w:name="line0850"/>
      <w:r>
        <w:rPr>
          <w:rFonts w:hint="eastAsia" w:ascii="宋体" w:hAnsi="宋体" w:eastAsia="宋体" w:cs="宋体"/>
          <w:color w:val="auto"/>
          <w:sz w:val="21"/>
          <w:szCs w:val="21"/>
          <w:highlight w:val="none"/>
          <w:u w:val="single"/>
          <w:lang w:val="en-US" w:bidi="ar-SA"/>
        </w:rPr>
        <w:t xml:space="preserve">j</w:t>
      </w:r>
      <w:r>
        <w:rPr>
          <w:rFonts w:hint="default" w:ascii="宋体" w:hAnsi="宋体" w:eastAsia="宋体" w:cs="宋体"/>
          <w:color w:val="auto"/>
          <w:sz w:val="21"/>
          <w:szCs w:val="21"/>
          <w:highlight w:val="none"/>
          <w:u w:val="single"/>
          <w:lang w:val="en-US" w:bidi="ar-SA"/>
        </w:rPr>
        <w:t xml:space="preserve">.</w:t>
      </w:r>
      <w:r>
        <w:rPr>
          <w:rFonts w:hint="eastAsia" w:ascii="宋体" w:hAnsi="宋体" w:eastAsia="宋体" w:cs="宋体"/>
          <w:color w:val="auto"/>
          <w:sz w:val="21"/>
          <w:szCs w:val="21"/>
          <w:highlight w:val="none"/>
          <w:u w:val="single"/>
          <w:lang w:val="en-US" w:bidi="ar-SA"/>
        </w:rPr>
        <w:t xml:space="preserve">其他1、竣工资料符合主管部门关于档案资料的要求；2、准时参加监理组织的每周工程例会和专题会议；3、应接受发包人的现场协调管理；4、其它事宜由双方协商另定。</w:t>
      </w:r>
      <w:bookmarkEnd w:id="178"/>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179" w:name="line0851"/>
      <w:r>
        <w:rPr>
          <w:rFonts w:hint="eastAsia" w:ascii="宋体" w:hAnsi="宋体" w:eastAsia="宋体" w:cs="宋体"/>
          <w:color w:val="auto"/>
          <w:sz w:val="21"/>
          <w:szCs w:val="21"/>
          <w:highlight w:val="none"/>
          <w:u w:val="single"/>
          <w:lang w:val="en-US" w:bidi="ar-SA"/>
        </w:rPr>
        <w:t xml:space="preserve">承包人未能按</w:t>
      </w:r>
      <w:r>
        <w:rPr>
          <w:rFonts w:hint="eastAsia" w:ascii="宋体" w:hAnsi="宋体" w:eastAsia="宋体" w:cs="宋体"/>
          <w:color w:val="auto"/>
          <w:sz w:val="21"/>
          <w:szCs w:val="21"/>
          <w:highlight w:val="none"/>
          <w:u w:val="single"/>
          <w:lang w:val="en-US" w:eastAsia="zh-CN" w:bidi="ar-SA"/>
        </w:rPr>
        <w:t xml:space="preserve">约定及</w:t>
      </w:r>
      <w:r>
        <w:rPr>
          <w:rFonts w:hint="eastAsia" w:ascii="宋体" w:hAnsi="宋体" w:eastAsia="宋体" w:cs="宋体"/>
          <w:color w:val="auto"/>
          <w:sz w:val="21"/>
          <w:szCs w:val="21"/>
          <w:highlight w:val="none"/>
          <w:u w:val="single"/>
          <w:lang w:val="en-US" w:bidi="ar-SA"/>
        </w:rPr>
        <w:t xml:space="preserve">要求履行以上各项义务，造成发包人损失的，承包人应赔偿发包人</w:t>
      </w:r>
      <w:r>
        <w:rPr>
          <w:rFonts w:hint="eastAsia" w:ascii="宋体" w:hAnsi="宋体" w:eastAsia="宋体" w:cs="宋体"/>
          <w:color w:val="auto"/>
          <w:sz w:val="21"/>
          <w:szCs w:val="21"/>
          <w:highlight w:val="none"/>
          <w:u w:val="single"/>
          <w:lang w:val="en-US" w:eastAsia="zh-CN" w:bidi="ar-SA"/>
        </w:rPr>
        <w:t xml:space="preserve">全部</w:t>
      </w:r>
      <w:r>
        <w:rPr>
          <w:rFonts w:hint="eastAsia" w:ascii="宋体" w:hAnsi="宋体" w:eastAsia="宋体" w:cs="宋体"/>
          <w:color w:val="auto"/>
          <w:sz w:val="21"/>
          <w:szCs w:val="21"/>
          <w:highlight w:val="none"/>
          <w:u w:val="single"/>
          <w:lang w:val="en-US" w:bidi="ar-SA"/>
        </w:rPr>
        <w:t xml:space="preserve">损失。</w:t>
      </w:r>
      <w:bookmarkEnd w:id="17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0" w:name="line0852"/>
      <w:r>
        <w:rPr>
          <w:rFonts w:hint="eastAsia" w:ascii="宋体" w:hAnsi="宋体" w:eastAsia="宋体" w:cs="宋体"/>
          <w:color w:val="auto"/>
          <w:sz w:val="21"/>
          <w:szCs w:val="21"/>
          <w:highlight w:val="none"/>
          <w:lang w:val="en-US" w:bidi="ar-SA"/>
        </w:rPr>
        <w:t xml:space="preserve">3.2项目负责人</w:t>
      </w:r>
      <w:bookmarkEnd w:id="18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1" w:name="line0853"/>
      <w:r>
        <w:rPr>
          <w:rFonts w:hint="eastAsia" w:ascii="宋体" w:hAnsi="宋体" w:eastAsia="宋体" w:cs="宋体"/>
          <w:color w:val="auto"/>
          <w:sz w:val="21"/>
          <w:szCs w:val="21"/>
          <w:highlight w:val="none"/>
          <w:lang w:val="en-US" w:bidi="ar-SA"/>
        </w:rPr>
        <w:t xml:space="preserve">3.2.1项目负责人：</w:t>
      </w:r>
      <w:bookmarkEnd w:id="18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2" w:name="line0854"/>
      <w:r>
        <w:rPr>
          <w:rFonts w:hint="eastAsia" w:ascii="宋体" w:hAnsi="宋体" w:eastAsia="宋体" w:cs="宋体"/>
          <w:color w:val="auto"/>
          <w:sz w:val="21"/>
          <w:szCs w:val="21"/>
          <w:highlight w:val="none"/>
          <w:lang w:val="en-US" w:bidi="ar-SA"/>
        </w:rPr>
        <w:t xml:space="preserve">姓    名：</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3" w:name="line0855"/>
      <w:r>
        <w:rPr>
          <w:rFonts w:hint="eastAsia" w:ascii="宋体" w:hAnsi="宋体" w:eastAsia="宋体" w:cs="宋体"/>
          <w:color w:val="auto"/>
          <w:sz w:val="21"/>
          <w:szCs w:val="21"/>
          <w:highlight w:val="none"/>
          <w:lang w:val="en-US" w:bidi="ar-SA"/>
        </w:rPr>
        <w:t xml:space="preserve">身份证号：</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4" w:name="line0856"/>
      <w:r>
        <w:rPr>
          <w:rFonts w:hint="eastAsia" w:ascii="宋体" w:hAnsi="宋体" w:eastAsia="宋体" w:cs="宋体"/>
          <w:color w:val="auto"/>
          <w:sz w:val="21"/>
          <w:szCs w:val="21"/>
          <w:highlight w:val="none"/>
          <w:lang w:val="en-US" w:bidi="ar-SA"/>
        </w:rPr>
        <w:t xml:space="preserve">证 书 号：</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5" w:name="line0857"/>
      <w:r>
        <w:rPr>
          <w:rFonts w:hint="eastAsia" w:ascii="宋体" w:hAnsi="宋体" w:eastAsia="宋体" w:cs="宋体"/>
          <w:color w:val="auto"/>
          <w:sz w:val="21"/>
          <w:szCs w:val="21"/>
          <w:highlight w:val="none"/>
          <w:lang w:val="en-US" w:bidi="ar-SA"/>
        </w:rPr>
        <w:t xml:space="preserve">联系电话：</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6" w:name="line0858"/>
      <w:r>
        <w:rPr>
          <w:rFonts w:hint="eastAsia" w:ascii="宋体" w:hAnsi="宋体" w:eastAsia="宋体" w:cs="宋体"/>
          <w:color w:val="auto"/>
          <w:sz w:val="21"/>
          <w:szCs w:val="21"/>
          <w:highlight w:val="none"/>
          <w:lang w:val="en-US" w:bidi="ar-SA"/>
        </w:rPr>
        <w:t xml:space="preserve">电子信箱：</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7" w:name="line0859"/>
      <w:r>
        <w:rPr>
          <w:rFonts w:hint="eastAsia" w:ascii="宋体" w:hAnsi="宋体" w:eastAsia="宋体" w:cs="宋体"/>
          <w:color w:val="auto"/>
          <w:sz w:val="21"/>
          <w:szCs w:val="21"/>
          <w:highlight w:val="none"/>
          <w:lang w:val="en-US" w:bidi="ar-SA"/>
        </w:rPr>
        <w:t xml:space="preserve">通信地址：</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18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88" w:name="line0860"/>
      <w:r>
        <w:rPr>
          <w:rFonts w:hint="eastAsia" w:ascii="宋体" w:hAnsi="宋体" w:eastAsia="宋体" w:cs="宋体"/>
          <w:color w:val="auto"/>
          <w:sz w:val="21"/>
          <w:szCs w:val="21"/>
          <w:highlight w:val="none"/>
          <w:lang w:val="en-US" w:bidi="ar-SA"/>
        </w:rPr>
        <w:t xml:space="preserve">承包人对项目负责人的授权范围如下：</w:t>
      </w:r>
      <w:r>
        <w:rPr>
          <w:rFonts w:hint="eastAsia" w:ascii="宋体" w:hAnsi="宋体" w:eastAsia="宋体" w:cs="宋体"/>
          <w:color w:val="auto"/>
          <w:sz w:val="21"/>
          <w:szCs w:val="21"/>
          <w:highlight w:val="none"/>
          <w:u w:val="single"/>
          <w:lang w:val="en-US" w:bidi="ar-SA"/>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auto"/>
          <w:sz w:val="21"/>
          <w:szCs w:val="21"/>
          <w:highlight w:val="none"/>
          <w:lang w:val="en-US" w:bidi="ar-SA"/>
        </w:rPr>
        <w:t xml:space="preserve">。</w:t>
      </w:r>
      <w:bookmarkEnd w:id="188"/>
      <w:r/>
    </w:p>
    <w:p>
      <w:pPr>
        <w:ind w:firstLine="420"/>
        <w:jc w:val="left"/>
        <w:keepLines w:val="0"/>
        <w:keepNext w:val="0"/>
        <w:pageBreakBefore w:val="0"/>
        <w:spacing w:line="440" w:lineRule="exact"/>
        <w:rPr>
          <w:rFonts w:hint="eastAsia" w:ascii="宋体" w:hAnsi="宋体" w:eastAsia="宋体" w:cs="宋体"/>
          <w:b/>
          <w:bCs w:val="0"/>
          <w:color w:val="auto"/>
          <w:sz w:val="21"/>
          <w:szCs w:val="21"/>
          <w:highlight w:val="none"/>
          <w:u w:val="single"/>
          <w:lang w:val="en-US" w:bidi="ar-SA"/>
        </w:rPr>
      </w:pPr>
      <w:r/>
      <w:bookmarkStart w:id="189" w:name="line0861"/>
      <w:r>
        <w:rPr>
          <w:rFonts w:hint="eastAsia" w:ascii="宋体" w:hAnsi="宋体" w:eastAsia="宋体" w:cs="宋体"/>
          <w:b w:val="0"/>
          <w:bCs/>
          <w:color w:val="auto"/>
          <w:sz w:val="21"/>
          <w:szCs w:val="21"/>
          <w:highlight w:val="none"/>
          <w:lang w:val="en-US" w:bidi="ar-SA"/>
        </w:rPr>
        <w:t xml:space="preserve">关于项目负责人每月在施工现场的时间要求：</w:t>
      </w:r>
      <w:r>
        <w:rPr>
          <w:rFonts w:hint="eastAsia" w:ascii="宋体" w:hAnsi="宋体" w:eastAsia="宋体" w:cs="宋体"/>
          <w:b/>
          <w:bCs w:val="0"/>
          <w:color w:val="ff0000"/>
          <w:sz w:val="21"/>
          <w:szCs w:val="21"/>
          <w:highlight w:val="none"/>
          <w:u w:val="single"/>
          <w:lang w:val="en-US" w:bidi="ar-SA"/>
        </w:rPr>
        <w:t xml:space="preserve">开工之日起到竣工结束，项目经理（包含项目技术负责人及其他项目组管理人员）每周至少5日，每天必须保证8小时以上在现场组织施工，离开现场需征得发包人的负责人书面同意。</w:t>
      </w:r>
      <w:bookmarkEnd w:id="18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0" w:name="line0862"/>
      <w:r>
        <w:rPr>
          <w:rFonts w:hint="eastAsia" w:ascii="宋体" w:hAnsi="宋体" w:eastAsia="宋体" w:cs="宋体"/>
          <w:color w:val="auto"/>
          <w:sz w:val="21"/>
          <w:szCs w:val="21"/>
          <w:highlight w:val="none"/>
          <w:lang w:val="en-US" w:bidi="ar-SA"/>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lang w:val="en-US" w:bidi="ar-SA"/>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 w:val="21"/>
          <w:szCs w:val="21"/>
          <w:highlight w:val="none"/>
          <w:lang w:val="en-US" w:bidi="ar-SA"/>
        </w:rPr>
        <w:t xml:space="preserve">。</w:t>
      </w:r>
      <w:bookmarkEnd w:id="19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1" w:name="line0863"/>
      <w:r>
        <w:rPr>
          <w:rFonts w:hint="eastAsia" w:ascii="宋体" w:hAnsi="宋体" w:eastAsia="宋体" w:cs="宋体"/>
          <w:color w:val="auto"/>
          <w:sz w:val="21"/>
          <w:szCs w:val="21"/>
          <w:highlight w:val="none"/>
          <w:lang w:val="en-US" w:bidi="ar-SA"/>
        </w:rPr>
        <w:t xml:space="preserve">项目经理未经批准，擅自离开施工现场的违约责任：</w:t>
      </w:r>
      <w:r>
        <w:rPr>
          <w:rFonts w:hint="eastAsia" w:ascii="宋体" w:hAnsi="宋体" w:eastAsia="宋体" w:cs="宋体"/>
          <w:color w:val="auto"/>
          <w:sz w:val="21"/>
          <w:szCs w:val="21"/>
          <w:highlight w:val="none"/>
          <w:u w:val="single"/>
          <w:lang w:val="en-US" w:bidi="ar-SA"/>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 w:val="21"/>
          <w:szCs w:val="21"/>
          <w:highlight w:val="none"/>
          <w:lang w:val="en-US" w:bidi="ar-SA"/>
        </w:rPr>
        <w:t xml:space="preserve">。</w:t>
      </w:r>
      <w:bookmarkEnd w:id="19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2" w:name="line0864"/>
      <w:r>
        <w:rPr>
          <w:rFonts w:hint="eastAsia" w:ascii="宋体" w:hAnsi="宋体" w:eastAsia="宋体" w:cs="宋体"/>
          <w:color w:val="auto"/>
          <w:sz w:val="21"/>
          <w:szCs w:val="21"/>
          <w:highlight w:val="none"/>
          <w:lang w:val="en-US" w:bidi="ar-SA"/>
        </w:rPr>
        <w:t xml:space="preserve">3.2.3 承包人擅自更换项目负责人的违约责任：</w:t>
      </w:r>
      <w:bookmarkEnd w:id="19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3" w:name="line0865"/>
      <w:r>
        <w:rPr>
          <w:rFonts w:hint="eastAsia" w:ascii="宋体" w:hAnsi="宋体" w:eastAsia="宋体" w:cs="宋体"/>
          <w:color w:val="auto"/>
          <w:sz w:val="21"/>
          <w:szCs w:val="21"/>
          <w:highlight w:val="none"/>
          <w:lang w:val="en-US" w:bidi="ar-SA"/>
        </w:rPr>
        <w:t xml:space="preserve">项目经理及项目总工只有在发生以下特殊情况方可更换：</w:t>
      </w:r>
      <w:r>
        <w:rPr>
          <w:rFonts w:hint="eastAsia" w:ascii="宋体" w:hAnsi="宋体" w:eastAsia="宋体" w:cs="宋体"/>
          <w:color w:val="auto"/>
          <w:sz w:val="21"/>
          <w:szCs w:val="21"/>
          <w:highlight w:val="none"/>
          <w:u w:val="single"/>
          <w:lang w:val="en-US" w:bidi="ar-SA"/>
        </w:rPr>
        <w:t xml:space="preserve">因故伤残或重大疾病丧失工作能力或死亡的、调离承包人单位的、被有关部门责令吊销执业资格的</w:t>
      </w:r>
      <w:r>
        <w:rPr>
          <w:rFonts w:hint="eastAsia" w:ascii="宋体" w:hAnsi="宋体" w:eastAsia="宋体" w:cs="宋体"/>
          <w:color w:val="auto"/>
          <w:sz w:val="21"/>
          <w:szCs w:val="21"/>
          <w:highlight w:val="none"/>
          <w:u w:val="single"/>
          <w:lang w:val="en-US" w:eastAsia="zh-CN" w:bidi="ar-SA"/>
        </w:rPr>
        <w:t xml:space="preserve">，且更换后的项目经理及项目总工的资格等级、业绩不低于原项目经理或项目总工，否则发包人将解除合同</w:t>
      </w:r>
      <w:r>
        <w:rPr>
          <w:rFonts w:hint="eastAsia" w:ascii="宋体" w:hAnsi="宋体" w:eastAsia="宋体" w:cs="宋体"/>
          <w:color w:val="auto"/>
          <w:sz w:val="21"/>
          <w:szCs w:val="21"/>
          <w:highlight w:val="none"/>
          <w:u w:val="single"/>
          <w:lang w:val="en-US" w:bidi="ar-SA"/>
        </w:rPr>
        <w:t xml:space="preserve">。</w:t>
      </w:r>
      <w:bookmarkEnd w:id="19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4" w:name="line0866"/>
      <w:r>
        <w:rPr>
          <w:rFonts w:hint="eastAsia" w:ascii="宋体" w:hAnsi="宋体" w:eastAsia="宋体" w:cs="宋体"/>
          <w:color w:val="auto"/>
          <w:sz w:val="21"/>
          <w:szCs w:val="21"/>
          <w:highlight w:val="none"/>
          <w:lang w:val="en-US" w:bidi="ar-SA"/>
        </w:rPr>
        <w:t xml:space="preserve">除上述特殊情况发生项目负责人更换的，承包人应承担相应的违约责任：</w:t>
      </w:r>
      <w:r>
        <w:rPr>
          <w:rFonts w:hint="eastAsia" w:ascii="宋体" w:hAnsi="宋体" w:eastAsia="宋体" w:cs="宋体"/>
          <w:color w:val="auto"/>
          <w:sz w:val="21"/>
          <w:szCs w:val="21"/>
          <w:highlight w:val="none"/>
          <w:u w:val="single"/>
          <w:lang w:val="en-US" w:bidi="ar-SA"/>
        </w:rPr>
        <w:t xml:space="preserve">承包人须向发包人支付违约金10万元，违约金从工程竣工结算款中扣除。</w:t>
      </w:r>
      <w:bookmarkEnd w:id="19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195" w:name="line0867"/>
      <w:r>
        <w:rPr>
          <w:rFonts w:hint="eastAsia" w:ascii="宋体" w:hAnsi="宋体" w:eastAsia="宋体" w:cs="宋体"/>
          <w:color w:val="auto"/>
          <w:sz w:val="21"/>
          <w:szCs w:val="21"/>
          <w:highlight w:val="none"/>
          <w:lang w:val="en-US" w:bidi="ar-SA"/>
        </w:rPr>
        <w:t xml:space="preserve">3.2.4承包人无正当理由拒绝更换项目负责人的违约责任：</w:t>
      </w:r>
      <w:r>
        <w:rPr>
          <w:rFonts w:hint="eastAsia" w:ascii="宋体" w:hAnsi="宋体" w:eastAsia="宋体" w:cs="宋体"/>
          <w:color w:val="auto"/>
          <w:sz w:val="21"/>
          <w:szCs w:val="21"/>
          <w:highlight w:val="none"/>
          <w:u w:val="single"/>
          <w:lang w:val="en-US" w:bidi="ar-SA"/>
        </w:rPr>
        <w:t xml:space="preserve">承包人须向发包人支付违约金10万元</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发包人扣除履约保证金，不足部分从结算款中扣除</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同时有权解除施工合同且不承担违约责任。发包人有权要求承包人在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bookmarkEnd w:id="195"/>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bidi="ar-SA"/>
        </w:rPr>
      </w:pPr>
      <w:r/>
      <w:bookmarkStart w:id="196" w:name="line0868"/>
      <w:r>
        <w:rPr>
          <w:rFonts w:hint="eastAsia" w:ascii="宋体" w:hAnsi="宋体" w:eastAsia="宋体" w:cs="宋体"/>
          <w:b/>
          <w:color w:val="auto"/>
          <w:sz w:val="21"/>
          <w:szCs w:val="21"/>
          <w:highlight w:val="none"/>
          <w:lang w:val="en-US" w:bidi="ar-SA"/>
        </w:rPr>
        <w:t xml:space="preserve">3.3项目管理团队</w:t>
      </w:r>
      <w:bookmarkEnd w:id="196"/>
      <w:r/>
    </w:p>
    <w:p>
      <w:pPr>
        <w:ind w:firstLine="422"/>
        <w:jc w:val="both"/>
        <w:keepLines w:val="0"/>
        <w:keepNext w:val="0"/>
        <w:pageBreakBefore w:val="0"/>
        <w:spacing w:line="440" w:lineRule="exact"/>
        <w:rPr>
          <w:rFonts w:hint="default" w:ascii="宋体" w:hAnsi="宋体" w:eastAsia="宋体" w:cs="Times New Roman"/>
          <w:color w:val="auto"/>
          <w:sz w:val="21"/>
          <w:szCs w:val="21"/>
          <w:highlight w:val="none"/>
          <w:lang w:val="en-US" w:bidi="ar-SA"/>
        </w:rPr>
      </w:pPr>
      <w:r/>
      <w:bookmarkStart w:id="197" w:name="line0869"/>
      <w:r>
        <w:rPr>
          <w:rFonts w:hint="default" w:ascii="宋体" w:hAnsi="宋体" w:eastAsia="宋体" w:cs="Times New Roman"/>
          <w:b/>
          <w:color w:val="auto"/>
          <w:sz w:val="21"/>
          <w:szCs w:val="21"/>
          <w:highlight w:val="none"/>
          <w:lang w:val="en-US" w:bidi="ar-SA"/>
        </w:rPr>
        <w:t xml:space="preserve">技术负责人：</w:t>
      </w:r>
      <w:bookmarkEnd w:id="197"/>
      <w:r/>
    </w:p>
    <w:p>
      <w:pPr>
        <w:ind w:firstLine="422"/>
        <w:jc w:val="both"/>
        <w:keepLines w:val="0"/>
        <w:keepNext w:val="0"/>
        <w:pageBreakBefore w:val="0"/>
        <w:spacing w:line="440" w:lineRule="exact"/>
        <w:rPr>
          <w:rFonts w:hint="default" w:ascii="宋体" w:hAnsi="宋体" w:eastAsia="宋体" w:cs="Times New Roman"/>
          <w:color w:val="auto"/>
          <w:sz w:val="21"/>
          <w:szCs w:val="21"/>
          <w:highlight w:val="none"/>
          <w:lang w:val="en-US" w:bidi="ar-SA"/>
        </w:rPr>
      </w:pPr>
      <w:r/>
      <w:bookmarkStart w:id="198" w:name="line0870"/>
      <w:r>
        <w:rPr>
          <w:rFonts w:hint="default" w:ascii="宋体" w:hAnsi="宋体" w:eastAsia="宋体" w:cs="Times New Roman"/>
          <w:b/>
          <w:color w:val="auto"/>
          <w:sz w:val="21"/>
          <w:szCs w:val="21"/>
          <w:highlight w:val="none"/>
          <w:lang w:val="en-US" w:bidi="ar-SA"/>
        </w:rPr>
        <w:t xml:space="preserve">姓    名：</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eastAsia"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198"/>
      <w:r/>
    </w:p>
    <w:p>
      <w:pPr>
        <w:ind w:firstLine="422"/>
        <w:jc w:val="both"/>
        <w:keepLines w:val="0"/>
        <w:keepNext w:val="0"/>
        <w:pageBreakBefore w:val="0"/>
        <w:spacing w:line="440" w:lineRule="exact"/>
        <w:rPr>
          <w:rFonts w:hint="default" w:ascii="宋体" w:hAnsi="宋体" w:eastAsia="宋体" w:cs="Times New Roman"/>
          <w:color w:val="auto"/>
          <w:sz w:val="21"/>
          <w:szCs w:val="21"/>
          <w:highlight w:val="none"/>
          <w:lang w:val="en-US" w:bidi="ar-SA"/>
        </w:rPr>
      </w:pPr>
      <w:r/>
      <w:bookmarkStart w:id="199" w:name="line0871"/>
      <w:r>
        <w:rPr>
          <w:rFonts w:hint="default" w:ascii="宋体" w:hAnsi="宋体" w:eastAsia="宋体" w:cs="Times New Roman"/>
          <w:b/>
          <w:color w:val="auto"/>
          <w:sz w:val="21"/>
          <w:szCs w:val="21"/>
          <w:highlight w:val="none"/>
          <w:lang w:val="en-US" w:bidi="ar-SA"/>
        </w:rPr>
        <w:t xml:space="preserve">身份证号：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eastAsia"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199"/>
      <w:r/>
    </w:p>
    <w:p>
      <w:pPr>
        <w:ind w:firstLine="422"/>
        <w:jc w:val="both"/>
        <w:keepLines w:val="0"/>
        <w:keepNext w:val="0"/>
        <w:pageBreakBefore w:val="0"/>
        <w:spacing w:line="440" w:lineRule="exact"/>
        <w:rPr>
          <w:rFonts w:hint="default" w:ascii="宋体" w:hAnsi="宋体" w:eastAsia="宋体" w:cs="Times New Roman"/>
          <w:color w:val="auto"/>
          <w:sz w:val="21"/>
          <w:szCs w:val="21"/>
          <w:highlight w:val="none"/>
          <w:lang w:val="en-US" w:bidi="ar-SA"/>
        </w:rPr>
      </w:pPr>
      <w:r/>
      <w:bookmarkStart w:id="200" w:name="line0872"/>
      <w:r>
        <w:rPr>
          <w:rFonts w:hint="default" w:ascii="宋体" w:hAnsi="宋体" w:eastAsia="宋体" w:cs="Times New Roman"/>
          <w:b/>
          <w:color w:val="auto"/>
          <w:sz w:val="21"/>
          <w:szCs w:val="21"/>
          <w:highlight w:val="none"/>
          <w:lang w:val="en-US" w:bidi="ar-SA"/>
        </w:rPr>
        <w:t xml:space="preserve">注册（执业）证书名称及号码：</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eastAsia"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lang w:val="en-US" w:bidi="ar-SA"/>
        </w:rPr>
        <w:t xml:space="preserve">；</w:t>
      </w:r>
      <w:bookmarkEnd w:id="200"/>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1" w:name="line0873"/>
      <w:r>
        <w:rPr>
          <w:rFonts w:hint="default" w:ascii="宋体" w:hAnsi="宋体" w:eastAsia="宋体" w:cs="Times New Roman"/>
          <w:b/>
          <w:color w:val="auto"/>
          <w:sz w:val="21"/>
          <w:szCs w:val="21"/>
          <w:highlight w:val="none"/>
          <w:lang w:val="en-US" w:bidi="ar-SA"/>
        </w:rPr>
        <w:t xml:space="preserve">联系电话：</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hint="eastAsia"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01"/>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2" w:name="line0874"/>
      <w:r>
        <w:rPr>
          <w:rFonts w:hint="default" w:ascii="宋体" w:hAnsi="宋体" w:eastAsia="宋体" w:cs="Times New Roman"/>
          <w:b/>
          <w:color w:val="auto"/>
          <w:sz w:val="21"/>
          <w:szCs w:val="21"/>
          <w:highlight w:val="none"/>
          <w:lang w:val="en-US" w:bidi="ar-SA"/>
        </w:rPr>
        <w:t xml:space="preserve">施工员：</w:t>
      </w:r>
      <w:bookmarkEnd w:id="202"/>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3" w:name="line0875"/>
      <w:r>
        <w:rPr>
          <w:rFonts w:hint="default" w:ascii="宋体" w:hAnsi="宋体" w:eastAsia="宋体" w:cs="Times New Roman"/>
          <w:b/>
          <w:color w:val="auto"/>
          <w:sz w:val="21"/>
          <w:szCs w:val="21"/>
          <w:highlight w:val="none"/>
          <w:lang w:val="en-US" w:bidi="ar-SA"/>
        </w:rPr>
        <w:t xml:space="preserve">姓    名：</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hint="eastAsia"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03"/>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4" w:name="line0876"/>
      <w:r>
        <w:rPr>
          <w:rFonts w:hint="default" w:ascii="宋体" w:hAnsi="宋体" w:eastAsia="宋体" w:cs="Times New Roman"/>
          <w:b/>
          <w:color w:val="auto"/>
          <w:sz w:val="21"/>
          <w:szCs w:val="21"/>
          <w:highlight w:val="none"/>
          <w:lang w:val="en-US" w:bidi="ar-SA"/>
        </w:rPr>
        <w:t xml:space="preserve">身份证号：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eastAsia"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lang w:val="en-US" w:bidi="ar-SA"/>
        </w:rPr>
        <w:t xml:space="preserve">；</w:t>
      </w:r>
      <w:bookmarkEnd w:id="204"/>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5" w:name="line0877"/>
      <w:r>
        <w:rPr>
          <w:rFonts w:hint="default" w:ascii="宋体" w:hAnsi="宋体" w:eastAsia="宋体" w:cs="Times New Roman"/>
          <w:b/>
          <w:color w:val="auto"/>
          <w:sz w:val="21"/>
          <w:szCs w:val="21"/>
          <w:highlight w:val="none"/>
          <w:lang w:val="en-US" w:bidi="ar-SA"/>
        </w:rPr>
        <w:t xml:space="preserve">施工员证书号：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eastAsia"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u w:val="single"/>
          <w:lang w:val="en-US" w:bidi="ar-SA"/>
        </w:rPr>
        <w:t xml:space="preserve"> </w:t>
      </w:r>
      <w:r>
        <w:rPr>
          <w:rFonts w:hint="default" w:ascii="宋体" w:hAnsi="宋体" w:eastAsia="宋体" w:cs="Times New Roman"/>
          <w:b/>
          <w:color w:val="auto"/>
          <w:sz w:val="21"/>
          <w:szCs w:val="21"/>
          <w:highlight w:val="none"/>
          <w:lang w:val="en-US" w:bidi="ar-SA"/>
        </w:rPr>
        <w:t xml:space="preserve">；</w:t>
      </w:r>
      <w:bookmarkEnd w:id="205"/>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6" w:name="line0878"/>
      <w:r>
        <w:rPr>
          <w:rFonts w:hint="default" w:ascii="宋体" w:hAnsi="宋体" w:eastAsia="宋体" w:cs="Times New Roman"/>
          <w:b/>
          <w:color w:val="auto"/>
          <w:sz w:val="21"/>
          <w:szCs w:val="21"/>
          <w:highlight w:val="none"/>
          <w:lang w:val="en-US" w:bidi="ar-SA"/>
        </w:rPr>
        <w:t xml:space="preserve">联系电话：</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06"/>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7" w:name="line0879"/>
      <w:r>
        <w:rPr>
          <w:rFonts w:hint="default" w:ascii="宋体" w:hAnsi="宋体" w:eastAsia="宋体" w:cs="Times New Roman"/>
          <w:b/>
          <w:color w:val="auto"/>
          <w:sz w:val="21"/>
          <w:szCs w:val="21"/>
          <w:highlight w:val="none"/>
          <w:lang w:val="en-US" w:bidi="ar-SA"/>
        </w:rPr>
        <w:t xml:space="preserve">质监员：</w:t>
      </w:r>
      <w:bookmarkEnd w:id="207"/>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8" w:name="line0880"/>
      <w:r>
        <w:rPr>
          <w:rFonts w:hint="default" w:ascii="宋体" w:hAnsi="宋体" w:eastAsia="宋体" w:cs="Times New Roman"/>
          <w:b/>
          <w:color w:val="auto"/>
          <w:sz w:val="21"/>
          <w:szCs w:val="21"/>
          <w:highlight w:val="none"/>
          <w:lang w:val="en-US" w:bidi="ar-SA"/>
        </w:rPr>
        <w:t xml:space="preserve">姓    名：</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hint="eastAsia"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08"/>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09" w:name="line0881"/>
      <w:r>
        <w:rPr>
          <w:rFonts w:hint="default" w:ascii="宋体" w:hAnsi="宋体" w:eastAsia="宋体" w:cs="Times New Roman"/>
          <w:b/>
          <w:color w:val="auto"/>
          <w:sz w:val="21"/>
          <w:szCs w:val="21"/>
          <w:highlight w:val="none"/>
          <w:lang w:val="en-US" w:bidi="ar-SA"/>
        </w:rPr>
        <w:t xml:space="preserve">身份证号：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09"/>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0" w:name="line0882"/>
      <w:r>
        <w:rPr>
          <w:rFonts w:hint="default" w:ascii="宋体" w:hAnsi="宋体" w:eastAsia="宋体" w:cs="Times New Roman"/>
          <w:b/>
          <w:color w:val="auto"/>
          <w:sz w:val="21"/>
          <w:szCs w:val="21"/>
          <w:highlight w:val="none"/>
          <w:lang w:val="en-US" w:bidi="ar-SA"/>
        </w:rPr>
        <w:t xml:space="preserve">质监员证书号：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0"/>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1" w:name="line0883"/>
      <w:r>
        <w:rPr>
          <w:rFonts w:hint="default" w:ascii="宋体" w:hAnsi="宋体" w:eastAsia="宋体" w:cs="Times New Roman"/>
          <w:b/>
          <w:color w:val="auto"/>
          <w:sz w:val="21"/>
          <w:szCs w:val="21"/>
          <w:highlight w:val="none"/>
          <w:lang w:val="en-US" w:bidi="ar-SA"/>
        </w:rPr>
        <w:t xml:space="preserve">联系电话：</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1"/>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2" w:name="line0884"/>
      <w:r>
        <w:rPr>
          <w:rFonts w:hint="default" w:ascii="宋体" w:hAnsi="宋体" w:eastAsia="宋体" w:cs="Times New Roman"/>
          <w:b/>
          <w:color w:val="auto"/>
          <w:sz w:val="21"/>
          <w:szCs w:val="21"/>
          <w:highlight w:val="none"/>
          <w:lang w:val="en-US" w:bidi="ar-SA"/>
        </w:rPr>
        <w:t xml:space="preserve">安全员：</w:t>
      </w:r>
      <w:bookmarkEnd w:id="212"/>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3" w:name="line0885"/>
      <w:r>
        <w:rPr>
          <w:rFonts w:hint="default" w:ascii="宋体" w:hAnsi="宋体" w:eastAsia="宋体" w:cs="Times New Roman"/>
          <w:b/>
          <w:color w:val="auto"/>
          <w:sz w:val="21"/>
          <w:szCs w:val="21"/>
          <w:highlight w:val="none"/>
          <w:lang w:val="en-US" w:bidi="ar-SA"/>
        </w:rPr>
        <w:t xml:space="preserve">姓    名：</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3"/>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4" w:name="line0886"/>
      <w:r>
        <w:rPr>
          <w:rFonts w:hint="default" w:ascii="宋体" w:hAnsi="宋体" w:eastAsia="宋体" w:cs="Times New Roman"/>
          <w:b/>
          <w:color w:val="auto"/>
          <w:sz w:val="21"/>
          <w:szCs w:val="21"/>
          <w:highlight w:val="none"/>
          <w:lang w:val="en-US" w:bidi="ar-SA"/>
        </w:rPr>
        <w:t xml:space="preserve">身份证号：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4"/>
      <w:r/>
    </w:p>
    <w:p>
      <w:pPr>
        <w:ind w:firstLine="422"/>
        <w:jc w:val="both"/>
        <w:keepLines w:val="0"/>
        <w:keepNext w:val="0"/>
        <w:pageBreakBefore w:val="0"/>
        <w:spacing w:line="440" w:lineRule="exact"/>
        <w:rPr>
          <w:rFonts w:hint="default" w:ascii="宋体" w:hAnsi="宋体" w:eastAsia="宋体" w:cs="Times New Roman"/>
          <w:b/>
          <w:color w:val="auto"/>
          <w:sz w:val="21"/>
          <w:szCs w:val="21"/>
          <w:highlight w:val="none"/>
          <w:lang w:val="en-US" w:bidi="ar-SA"/>
        </w:rPr>
      </w:pPr>
      <w:r/>
      <w:bookmarkStart w:id="215" w:name="line0887"/>
      <w:r>
        <w:rPr>
          <w:rFonts w:hint="default" w:ascii="宋体" w:hAnsi="宋体" w:eastAsia="宋体" w:cs="Times New Roman"/>
          <w:b/>
          <w:color w:val="auto"/>
          <w:sz w:val="21"/>
          <w:szCs w:val="21"/>
          <w:highlight w:val="none"/>
          <w:lang w:val="en-US" w:bidi="ar-SA"/>
        </w:rPr>
        <w:t xml:space="preserve">安全员证书号：</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5"/>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bidi="ar-SA"/>
        </w:rPr>
      </w:pPr>
      <w:r/>
      <w:bookmarkStart w:id="216" w:name="line0888"/>
      <w:r>
        <w:rPr>
          <w:rFonts w:hint="default" w:ascii="宋体" w:hAnsi="宋体" w:eastAsia="宋体" w:cs="Times New Roman"/>
          <w:b/>
          <w:color w:val="auto"/>
          <w:sz w:val="21"/>
          <w:szCs w:val="21"/>
          <w:highlight w:val="none"/>
          <w:lang w:val="en-US" w:bidi="ar-SA"/>
        </w:rPr>
        <w:t xml:space="preserve">联系电话：</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u w:val="single"/>
          <w:lang w:val="en-US" w:bidi="ar-SA"/>
        </w:rPr>
        <w:t xml:space="preserve"> </w:t>
      </w:r>
      <w:r>
        <w:rPr>
          <w:rFonts w:ascii="宋体" w:hAnsi="宋体" w:eastAsia="宋体" w:cs="宋体"/>
          <w:b/>
          <w:color w:val="auto"/>
          <w:sz w:val="21"/>
          <w:szCs w:val="21"/>
          <w:highlight w:val="none"/>
          <w:u w:val="single"/>
          <w:lang w:val="en-US" w:bidi="ar-SA"/>
        </w:rPr>
        <w:t xml:space="preserve">ץ</w:t>
      </w:r>
      <w:r>
        <w:rPr>
          <w:rFonts w:hint="default" w:ascii="宋体" w:hAnsi="宋体" w:eastAsia="宋体" w:cs="Times New Roman"/>
          <w:b/>
          <w:color w:val="auto"/>
          <w:sz w:val="21"/>
          <w:szCs w:val="21"/>
          <w:highlight w:val="none"/>
          <w:lang w:val="en-US" w:bidi="ar-SA"/>
        </w:rPr>
        <w:t xml:space="preserve">；</w:t>
      </w:r>
      <w:bookmarkEnd w:id="216"/>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eastAsia="zh-CN" w:bidi="ar-SA"/>
        </w:rPr>
      </w:pPr>
      <w:r/>
      <w:bookmarkStart w:id="217" w:name="line0889"/>
      <w:r>
        <w:rPr>
          <w:rFonts w:hint="eastAsia" w:ascii="宋体" w:hAnsi="宋体" w:eastAsia="宋体" w:cs="宋体"/>
          <w:b/>
          <w:color w:val="auto"/>
          <w:sz w:val="21"/>
          <w:szCs w:val="21"/>
          <w:highlight w:val="none"/>
          <w:lang w:val="en-US" w:bidi="ar-SA"/>
        </w:rPr>
        <w:t xml:space="preserve">其它</w:t>
      </w:r>
      <w:r>
        <w:rPr>
          <w:rFonts w:hint="eastAsia" w:ascii="宋体" w:hAnsi="宋体" w:eastAsia="宋体" w:cs="宋体"/>
          <w:b/>
          <w:color w:val="auto"/>
          <w:sz w:val="21"/>
          <w:szCs w:val="21"/>
          <w:highlight w:val="none"/>
          <w:lang w:val="en-US" w:eastAsia="zh-CN" w:bidi="ar-SA"/>
        </w:rPr>
        <w:t xml:space="preserve">：</w:t>
      </w:r>
      <w:bookmarkEnd w:id="217"/>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bidi="ar-SA"/>
        </w:rPr>
      </w:pPr>
      <w:r/>
      <w:bookmarkStart w:id="218" w:name="line0890"/>
      <w:r>
        <w:rPr>
          <w:rFonts w:hint="eastAsia" w:ascii="宋体" w:hAnsi="宋体" w:eastAsia="宋体" w:cs="宋体"/>
          <w:b/>
          <w:color w:val="auto"/>
          <w:sz w:val="21"/>
          <w:szCs w:val="21"/>
          <w:highlight w:val="none"/>
          <w:lang w:val="en-US" w:bidi="ar-SA"/>
        </w:rPr>
        <w:t xml:space="preserve">末尾增述：</w:t>
      </w:r>
      <w:bookmarkEnd w:id="218"/>
      <w:r/>
    </w:p>
    <w:p>
      <w:pPr>
        <w:ind w:firstLine="422"/>
        <w:jc w:val="both"/>
        <w:keepLines w:val="0"/>
        <w:keepNext w:val="0"/>
        <w:pageBreakBefore w:val="0"/>
        <w:spacing w:line="440" w:lineRule="exact"/>
        <w:rPr>
          <w:rFonts w:hint="eastAsia" w:ascii="宋体" w:hAnsi="宋体" w:eastAsia="宋体" w:cs="宋体"/>
          <w:b/>
          <w:color w:val="ff0000"/>
          <w:sz w:val="21"/>
          <w:szCs w:val="21"/>
          <w:highlight w:val="none"/>
          <w:lang w:val="en-US" w:bidi="ar-SA"/>
        </w:rPr>
      </w:pPr>
      <w:r/>
      <w:bookmarkStart w:id="219" w:name="line0891"/>
      <w:r>
        <w:rPr>
          <w:rFonts w:hint="eastAsia" w:ascii="宋体" w:hAnsi="宋体" w:eastAsia="宋体" w:cs="宋体"/>
          <w:b/>
          <w:color w:val="ff0000"/>
          <w:sz w:val="21"/>
          <w:szCs w:val="21"/>
          <w:highlight w:val="none"/>
          <w:lang w:val="en-US" w:bidi="ar-SA"/>
        </w:rPr>
        <w:t xml:space="preserve">开工前中标人应在施工现场安装生物识别网络管理系统，招标人依据合同约定条款对项目负责人等项目组成员加强履约管理。</w:t>
      </w:r>
      <w:bookmarkEnd w:id="219"/>
      <w:r/>
    </w:p>
    <w:p>
      <w:pPr>
        <w:ind w:firstLine="420"/>
        <w:jc w:val="both"/>
        <w:keepLines w:val="0"/>
        <w:keepNext w:val="0"/>
        <w:pageBreakBefore w:val="0"/>
        <w:spacing w:line="440" w:lineRule="exact"/>
        <w:rPr>
          <w:rFonts w:hint="eastAsia" w:ascii="宋体" w:hAnsi="宋体" w:eastAsia="宋体" w:cs="宋体"/>
          <w:b w:val="0"/>
          <w:bCs/>
          <w:i w:val="0"/>
          <w:iCs w:val="0"/>
          <w:color w:val="auto"/>
          <w:sz w:val="21"/>
          <w:szCs w:val="21"/>
          <w:highlight w:val="none"/>
          <w:u w:val="single"/>
          <w:lang w:val="en-US" w:eastAsia="zh-CN" w:bidi="ar-SA"/>
        </w:rPr>
      </w:pPr>
      <w:r/>
      <w:bookmarkStart w:id="220" w:name="line0892"/>
      <w:r>
        <w:rPr>
          <w:rFonts w:hint="eastAsia" w:ascii="宋体" w:hAnsi="宋体" w:eastAsia="宋体" w:cs="宋体"/>
          <w:b w:val="0"/>
          <w:bCs/>
          <w:i w:val="0"/>
          <w:iCs w:val="0"/>
          <w:color w:val="auto"/>
          <w:sz w:val="21"/>
          <w:szCs w:val="21"/>
          <w:highlight w:val="none"/>
          <w:u w:val="single"/>
          <w:lang w:val="en-US" w:eastAsia="zh-CN" w:bidi="ar-SA"/>
        </w:rPr>
        <w:t xml:space="preserve">项目管理团队成员按要求配置，不得互相兼任，一旦确定，至竣工前不得单方面随意变更；若有调整，需至少提前一月上报建设单位，经审核批准后方可调整，承包人拒绝改正的，则发包人有权终止合同并责令承包人退场，并按1000元/天索赔（从违约之日至退场之日）。</w:t>
      </w:r>
      <w:bookmarkEnd w:id="22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1" w:name="line0893"/>
      <w:r>
        <w:rPr>
          <w:rFonts w:hint="eastAsia" w:ascii="宋体" w:hAnsi="宋体" w:eastAsia="宋体" w:cs="宋体"/>
          <w:color w:val="auto"/>
          <w:sz w:val="21"/>
          <w:szCs w:val="21"/>
          <w:highlight w:val="none"/>
          <w:lang w:val="en-US" w:bidi="ar-SA"/>
        </w:rPr>
        <w:t xml:space="preserve">3.3.1承包人提交项目管理机构及施工现场管理人员安排报告的期限：</w:t>
      </w:r>
      <w:r>
        <w:rPr>
          <w:rFonts w:hint="eastAsia" w:ascii="宋体" w:hAnsi="宋体" w:eastAsia="宋体" w:cs="宋体"/>
          <w:color w:val="auto"/>
          <w:sz w:val="21"/>
          <w:szCs w:val="21"/>
          <w:highlight w:val="none"/>
          <w:u w:val="single"/>
          <w:lang w:val="en-US" w:bidi="ar-SA"/>
        </w:rPr>
        <w:t xml:space="preserve">接到开工通知后7天内。</w:t>
      </w:r>
      <w:bookmarkEnd w:id="22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2" w:name="line0894"/>
      <w:r>
        <w:rPr>
          <w:rFonts w:hint="eastAsia" w:ascii="宋体" w:hAnsi="宋体" w:eastAsia="宋体" w:cs="宋体"/>
          <w:color w:val="auto"/>
          <w:sz w:val="21"/>
          <w:szCs w:val="21"/>
          <w:highlight w:val="none"/>
          <w:lang w:val="en-US" w:bidi="ar-SA"/>
        </w:rPr>
        <w:t xml:space="preserve">3.3.3承包人无正当理由拒绝撤换主要施工管理人员的违约责任：</w:t>
      </w:r>
      <w:r>
        <w:rPr>
          <w:rFonts w:hint="eastAsia" w:ascii="宋体" w:hAnsi="宋体" w:eastAsia="宋体" w:cs="宋体"/>
          <w:color w:val="auto"/>
          <w:sz w:val="21"/>
          <w:szCs w:val="21"/>
          <w:highlight w:val="none"/>
          <w:u w:val="single"/>
          <w:lang w:val="en-US" w:bidi="ar-SA"/>
        </w:rPr>
        <w:t xml:space="preserve">发包人有权解除合同，追回已经支付的款项，承包人向发包人支付违约金2万元，并报招标办备案</w:t>
      </w:r>
      <w:r>
        <w:rPr>
          <w:rFonts w:hint="eastAsia" w:ascii="宋体" w:hAnsi="宋体" w:eastAsia="宋体" w:cs="宋体"/>
          <w:color w:val="auto"/>
          <w:sz w:val="21"/>
          <w:szCs w:val="21"/>
          <w:highlight w:val="none"/>
          <w:lang w:val="en-US" w:bidi="ar-SA"/>
        </w:rPr>
        <w:t xml:space="preserve">。</w:t>
      </w:r>
      <w:bookmarkEnd w:id="22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3" w:name="line0895"/>
      <w:r>
        <w:rPr>
          <w:rFonts w:hint="eastAsia" w:ascii="宋体" w:hAnsi="宋体" w:eastAsia="宋体" w:cs="宋体"/>
          <w:color w:val="auto"/>
          <w:sz w:val="21"/>
          <w:szCs w:val="21"/>
          <w:highlight w:val="none"/>
          <w:lang w:val="en-US" w:bidi="ar-SA"/>
        </w:rPr>
        <w:t xml:space="preserve">3.3.4承包人主要施工管理人员离开施工现场的批准要求：</w:t>
      </w:r>
      <w:r>
        <w:rPr>
          <w:rFonts w:hint="eastAsia" w:ascii="宋体" w:hAnsi="宋体" w:eastAsia="宋体" w:cs="宋体"/>
          <w:color w:val="auto"/>
          <w:sz w:val="21"/>
          <w:szCs w:val="21"/>
          <w:highlight w:val="none"/>
          <w:u w:val="single"/>
          <w:lang w:val="en-US" w:bidi="ar-SA"/>
        </w:rPr>
        <w:t xml:space="preserve">合同签订后，项目班子主要成员不到位，则监理工程师有权不签发开工令，施工中项目管理部的主要成员离开工地应向发包人代表请假，经过</w:t>
      </w:r>
      <w:r>
        <w:rPr>
          <w:rFonts w:hint="eastAsia" w:ascii="宋体" w:hAnsi="宋体" w:eastAsia="宋体" w:cs="宋体"/>
          <w:color w:val="auto"/>
          <w:sz w:val="21"/>
          <w:szCs w:val="21"/>
          <w:highlight w:val="none"/>
          <w:u w:val="single"/>
          <w:lang w:val="en-US" w:eastAsia="zh-CN" w:bidi="ar-SA"/>
        </w:rPr>
        <w:t xml:space="preserve">书面</w:t>
      </w:r>
      <w:r>
        <w:rPr>
          <w:rFonts w:hint="eastAsia" w:ascii="宋体" w:hAnsi="宋体" w:eastAsia="宋体" w:cs="宋体"/>
          <w:color w:val="auto"/>
          <w:sz w:val="21"/>
          <w:szCs w:val="21"/>
          <w:highlight w:val="none"/>
          <w:u w:val="single"/>
          <w:lang w:val="en-US" w:bidi="ar-SA"/>
        </w:rPr>
        <w:t xml:space="preserve">批准后方能离开</w:t>
      </w:r>
      <w:r>
        <w:rPr>
          <w:rFonts w:hint="eastAsia" w:ascii="宋体" w:hAnsi="宋体" w:eastAsia="宋体" w:cs="宋体"/>
          <w:color w:val="auto"/>
          <w:sz w:val="21"/>
          <w:szCs w:val="21"/>
          <w:highlight w:val="none"/>
          <w:lang w:val="en-US" w:bidi="ar-SA"/>
        </w:rPr>
        <w:t xml:space="preserve">。</w:t>
      </w:r>
      <w:bookmarkEnd w:id="22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4" w:name="line0896"/>
      <w:r>
        <w:rPr>
          <w:rFonts w:hint="eastAsia" w:ascii="宋体" w:hAnsi="宋体" w:eastAsia="宋体" w:cs="宋体"/>
          <w:color w:val="auto"/>
          <w:sz w:val="21"/>
          <w:szCs w:val="21"/>
          <w:highlight w:val="none"/>
          <w:lang w:val="en-US" w:bidi="ar-SA"/>
        </w:rPr>
        <w:t xml:space="preserve">3.3.5承包人擅自</w:t>
      </w:r>
      <w:r>
        <w:rPr>
          <w:rFonts w:hint="eastAsia" w:ascii="宋体" w:hAnsi="宋体" w:eastAsia="宋体" w:cs="宋体"/>
          <w:bCs/>
          <w:color w:val="auto"/>
          <w:sz w:val="21"/>
          <w:szCs w:val="21"/>
          <w:highlight w:val="none"/>
          <w:lang w:val="en-US" w:bidi="ar-SA"/>
        </w:rPr>
        <w:t xml:space="preserve">更换</w:t>
      </w:r>
      <w:r>
        <w:rPr>
          <w:rFonts w:hint="eastAsia" w:ascii="宋体" w:hAnsi="宋体" w:eastAsia="宋体" w:cs="宋体"/>
          <w:color w:val="auto"/>
          <w:sz w:val="21"/>
          <w:szCs w:val="21"/>
          <w:highlight w:val="none"/>
          <w:lang w:val="en-US" w:bidi="ar-SA"/>
        </w:rPr>
        <w:t xml:space="preserve">主要施工管理人员的违约责任：</w:t>
      </w:r>
      <w:r>
        <w:rPr>
          <w:rFonts w:hint="eastAsia" w:ascii="宋体" w:hAnsi="宋体" w:eastAsia="宋体" w:cs="宋体"/>
          <w:color w:val="auto"/>
          <w:sz w:val="21"/>
          <w:szCs w:val="21"/>
          <w:highlight w:val="none"/>
          <w:u w:val="single"/>
          <w:lang w:val="en-US" w:bidi="ar-SA"/>
        </w:rPr>
        <w:t xml:space="preserve">承包人需向发包人支付20000元/人/次的违约金</w:t>
      </w:r>
      <w:r>
        <w:rPr>
          <w:rFonts w:hint="eastAsia" w:ascii="宋体" w:hAnsi="宋体" w:eastAsia="宋体" w:cs="宋体"/>
          <w:color w:val="auto"/>
          <w:sz w:val="21"/>
          <w:szCs w:val="21"/>
          <w:highlight w:val="none"/>
          <w:lang w:val="en-US" w:bidi="ar-SA"/>
        </w:rPr>
        <w:t xml:space="preserve">。</w:t>
      </w:r>
      <w:bookmarkEnd w:id="224"/>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25" w:name="line0897"/>
      <w:r>
        <w:rPr>
          <w:rFonts w:hint="eastAsia" w:ascii="宋体" w:hAnsi="宋体" w:eastAsia="宋体" w:cs="宋体"/>
          <w:color w:val="auto"/>
          <w:sz w:val="21"/>
          <w:szCs w:val="21"/>
          <w:highlight w:val="none"/>
          <w:lang w:val="en-US" w:bidi="ar-SA"/>
        </w:rPr>
        <w:t xml:space="preserve">承包人主要施工管理人员擅自</w:t>
      </w:r>
      <w:r>
        <w:rPr>
          <w:rFonts w:hint="eastAsia" w:ascii="宋体" w:hAnsi="宋体" w:eastAsia="宋体" w:cs="宋体"/>
          <w:bCs/>
          <w:color w:val="auto"/>
          <w:sz w:val="21"/>
          <w:szCs w:val="21"/>
          <w:highlight w:val="none"/>
          <w:lang w:val="en-US" w:bidi="ar-SA"/>
        </w:rPr>
        <w:t xml:space="preserve">离开</w:t>
      </w:r>
      <w:r>
        <w:rPr>
          <w:rFonts w:hint="eastAsia" w:ascii="宋体" w:hAnsi="宋体" w:eastAsia="宋体" w:cs="宋体"/>
          <w:color w:val="auto"/>
          <w:sz w:val="21"/>
          <w:szCs w:val="21"/>
          <w:highlight w:val="none"/>
          <w:lang w:val="en-US" w:bidi="ar-SA"/>
        </w:rPr>
        <w:t xml:space="preserve">施工现场的违约责任：</w:t>
      </w:r>
      <w:r>
        <w:rPr>
          <w:rFonts w:hint="eastAsia" w:ascii="宋体" w:hAnsi="宋体" w:eastAsia="宋体" w:cs="宋体"/>
          <w:color w:val="auto"/>
          <w:sz w:val="21"/>
          <w:szCs w:val="21"/>
          <w:highlight w:val="none"/>
          <w:u w:val="single"/>
          <w:lang w:val="en-US" w:bidi="ar-SA"/>
        </w:rPr>
        <w:t xml:space="preserve">项目经理部主要管理人员（技术负责人、施工员、质量员），未能常驻现场的，承包人需向发包人支付合同总价1‰的违约金。</w:t>
      </w:r>
      <w:bookmarkEnd w:id="22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6" w:name="line0898"/>
      <w:r>
        <w:rPr>
          <w:rFonts w:hint="eastAsia" w:ascii="宋体" w:hAnsi="宋体" w:eastAsia="宋体" w:cs="宋体"/>
          <w:color w:val="auto"/>
          <w:sz w:val="21"/>
          <w:szCs w:val="21"/>
          <w:highlight w:val="none"/>
          <w:lang w:val="en-US" w:bidi="ar-SA"/>
        </w:rPr>
        <w:t xml:space="preserve">3.5分包</w:t>
      </w:r>
      <w:bookmarkEnd w:id="22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7" w:name="line0899"/>
      <w:r>
        <w:rPr>
          <w:rFonts w:hint="eastAsia" w:ascii="宋体" w:hAnsi="宋体" w:eastAsia="宋体" w:cs="宋体"/>
          <w:color w:val="auto"/>
          <w:sz w:val="21"/>
          <w:szCs w:val="21"/>
          <w:highlight w:val="none"/>
          <w:lang w:val="en-US" w:bidi="ar-SA"/>
        </w:rPr>
        <w:t xml:space="preserve">3.5.1分包的一般约定</w:t>
      </w:r>
      <w:bookmarkEnd w:id="22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8" w:name="line0900"/>
      <w:r>
        <w:rPr>
          <w:rFonts w:hint="eastAsia" w:ascii="宋体" w:hAnsi="宋体" w:eastAsia="宋体" w:cs="宋体"/>
          <w:color w:val="auto"/>
          <w:sz w:val="21"/>
          <w:szCs w:val="21"/>
          <w:highlight w:val="none"/>
          <w:lang w:val="en-US" w:bidi="ar-SA"/>
        </w:rPr>
        <w:t xml:space="preserve">禁止分包的工程包括：</w:t>
      </w:r>
      <w:r>
        <w:rPr>
          <w:rFonts w:hint="eastAsia" w:ascii="宋体" w:hAnsi="宋体" w:eastAsia="宋体" w:cs="宋体"/>
          <w:color w:val="auto"/>
          <w:sz w:val="21"/>
          <w:szCs w:val="21"/>
          <w:highlight w:val="none"/>
          <w:u w:val="single"/>
          <w:lang w:val="en-US" w:bidi="ar-SA"/>
        </w:rPr>
        <w:t xml:space="preserve">未经发包人</w:t>
      </w:r>
      <w:r>
        <w:rPr>
          <w:rFonts w:hint="eastAsia" w:ascii="宋体" w:hAnsi="宋体" w:eastAsia="宋体" w:cs="宋体"/>
          <w:color w:val="auto"/>
          <w:sz w:val="21"/>
          <w:szCs w:val="21"/>
          <w:highlight w:val="none"/>
          <w:u w:val="single"/>
          <w:lang w:val="en-US" w:eastAsia="zh-CN" w:bidi="ar-SA"/>
        </w:rPr>
        <w:t xml:space="preserve">书面</w:t>
      </w:r>
      <w:r>
        <w:rPr>
          <w:rFonts w:hint="eastAsia" w:ascii="宋体" w:hAnsi="宋体" w:eastAsia="宋体" w:cs="宋体"/>
          <w:color w:val="auto"/>
          <w:sz w:val="21"/>
          <w:szCs w:val="21"/>
          <w:highlight w:val="none"/>
          <w:u w:val="single"/>
          <w:lang w:val="en-US" w:bidi="ar-SA"/>
        </w:rPr>
        <w:t xml:space="preserve">同意，本工程不允许分包</w:t>
      </w:r>
      <w:r>
        <w:rPr>
          <w:rFonts w:hint="eastAsia" w:ascii="宋体" w:hAnsi="宋体" w:eastAsia="宋体" w:cs="宋体"/>
          <w:color w:val="auto"/>
          <w:sz w:val="21"/>
          <w:szCs w:val="21"/>
          <w:highlight w:val="none"/>
          <w:u w:val="single"/>
          <w:lang w:val="en-US" w:eastAsia="zh-CN" w:bidi="ar-SA"/>
        </w:rPr>
        <w:t xml:space="preserve">或转包</w:t>
      </w:r>
      <w:r>
        <w:rPr>
          <w:rFonts w:hint="eastAsia" w:ascii="宋体" w:hAnsi="宋体" w:eastAsia="宋体" w:cs="宋体"/>
          <w:color w:val="auto"/>
          <w:sz w:val="21"/>
          <w:szCs w:val="21"/>
          <w:highlight w:val="none"/>
          <w:u w:val="single"/>
          <w:lang w:val="en-US" w:bidi="ar-SA"/>
        </w:rPr>
        <w:t xml:space="preserve">。</w:t>
      </w:r>
      <w:bookmarkEnd w:id="22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29" w:name="line0901"/>
      <w:r>
        <w:rPr>
          <w:rFonts w:hint="eastAsia" w:ascii="宋体" w:hAnsi="宋体" w:eastAsia="宋体" w:cs="宋体"/>
          <w:color w:val="auto"/>
          <w:sz w:val="21"/>
          <w:szCs w:val="21"/>
          <w:highlight w:val="none"/>
          <w:lang w:val="en-US" w:bidi="ar-SA"/>
        </w:rPr>
        <w:t xml:space="preserve">主体结构、关键性工作的范围：</w:t>
      </w:r>
      <w:r>
        <w:rPr>
          <w:rFonts w:hint="eastAsia" w:ascii="宋体" w:hAnsi="宋体" w:eastAsia="宋体" w:cs="宋体"/>
          <w:color w:val="auto"/>
          <w:sz w:val="21"/>
          <w:szCs w:val="21"/>
          <w:highlight w:val="none"/>
          <w:u w:val="single"/>
          <w:lang w:val="en-US" w:bidi="ar-SA"/>
        </w:rPr>
        <w:t xml:space="preserve"> / </w:t>
      </w:r>
      <w:bookmarkEnd w:id="22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0" w:name="line0902"/>
      <w:r>
        <w:rPr>
          <w:rFonts w:hint="eastAsia" w:ascii="宋体" w:hAnsi="宋体" w:eastAsia="宋体" w:cs="宋体"/>
          <w:color w:val="auto"/>
          <w:sz w:val="21"/>
          <w:szCs w:val="21"/>
          <w:highlight w:val="none"/>
          <w:lang w:val="en-US" w:bidi="ar-SA"/>
        </w:rPr>
        <w:t xml:space="preserve">3.5.2分包的确定</w:t>
      </w:r>
      <w:bookmarkEnd w:id="23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231" w:name="line0903"/>
      <w:r>
        <w:rPr>
          <w:rFonts w:hint="eastAsia" w:ascii="宋体" w:hAnsi="宋体" w:eastAsia="宋体" w:cs="宋体"/>
          <w:color w:val="auto"/>
          <w:sz w:val="21"/>
          <w:szCs w:val="21"/>
          <w:highlight w:val="none"/>
          <w:lang w:val="en-US" w:bidi="ar-SA"/>
        </w:rPr>
        <w:t xml:space="preserve">允许分包的专业工程包括：</w:t>
      </w:r>
      <w:r>
        <w:rPr>
          <w:rFonts w:hint="eastAsia" w:ascii="宋体" w:hAnsi="宋体" w:eastAsia="宋体" w:cs="宋体"/>
          <w:color w:val="auto"/>
          <w:sz w:val="21"/>
          <w:szCs w:val="21"/>
          <w:highlight w:val="none"/>
          <w:u w:val="single"/>
          <w:lang w:val="en-US" w:eastAsia="zh-CN" w:bidi="ar-SA"/>
        </w:rPr>
        <w:t xml:space="preserve">未经发包人书面同意，本工程不允许分包或转包</w:t>
      </w:r>
      <w:r>
        <w:rPr>
          <w:rFonts w:hint="eastAsia" w:ascii="宋体" w:hAnsi="宋体" w:eastAsia="宋体" w:cs="宋体"/>
          <w:color w:val="auto"/>
          <w:sz w:val="22"/>
          <w:szCs w:val="22"/>
          <w:highlight w:val="none"/>
          <w:u w:val="single"/>
          <w:lang w:val="en-US" w:eastAsia="zh-CN" w:bidi="ar-SA"/>
        </w:rPr>
        <w:t xml:space="preserve">。</w:t>
      </w:r>
      <w:bookmarkEnd w:id="23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eastAsia="zh-CN" w:bidi="ar-SA"/>
        </w:rPr>
      </w:pPr>
      <w:r/>
      <w:bookmarkStart w:id="232" w:name="line0904"/>
      <w:r>
        <w:rPr>
          <w:rFonts w:hint="eastAsia" w:ascii="宋体" w:hAnsi="宋体" w:eastAsia="宋体" w:cs="宋体"/>
          <w:color w:val="auto"/>
          <w:sz w:val="21"/>
          <w:szCs w:val="21"/>
          <w:highlight w:val="none"/>
          <w:lang w:val="en-US" w:bidi="ar-SA"/>
        </w:rPr>
        <w:t xml:space="preserve">其他关于分包的约定：</w:t>
      </w:r>
      <w:r>
        <w:rPr>
          <w:rFonts w:hint="eastAsia" w:ascii="宋体" w:hAnsi="宋体" w:eastAsia="宋体" w:cs="宋体"/>
          <w:b/>
          <w:bCs/>
          <w:color w:val="ff0000"/>
          <w:sz w:val="21"/>
          <w:szCs w:val="21"/>
          <w:highlight w:val="none"/>
          <w:u w:val="single"/>
          <w:lang w:val="en-US" w:eastAsia="zh-CN" w:bidi="ar-SA"/>
        </w:rPr>
        <w:t xml:space="preserve">一经发现违法分包、违法转包、倒卖等行为，发包方有权解除协议，并要求承包方赔付总合同工程款的30%的违约金</w:t>
      </w:r>
      <w:r>
        <w:rPr>
          <w:rFonts w:hint="eastAsia" w:ascii="宋体" w:hAnsi="宋体" w:eastAsia="宋体" w:cs="宋体"/>
          <w:color w:val="auto"/>
          <w:sz w:val="21"/>
          <w:szCs w:val="21"/>
          <w:highlight w:val="none"/>
          <w:u w:val="single"/>
          <w:lang w:val="en-US" w:eastAsia="zh-CN" w:bidi="ar-SA"/>
        </w:rPr>
        <w:t xml:space="preserve">。</w:t>
      </w:r>
      <w:bookmarkEnd w:id="23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3" w:name="line0905"/>
      <w:r>
        <w:rPr>
          <w:rFonts w:hint="eastAsia" w:ascii="宋体" w:hAnsi="宋体" w:eastAsia="宋体" w:cs="宋体"/>
          <w:color w:val="auto"/>
          <w:sz w:val="21"/>
          <w:szCs w:val="21"/>
          <w:highlight w:val="none"/>
          <w:lang w:val="en-US" w:bidi="ar"/>
        </w:rPr>
        <w:t xml:space="preserve">3.5.4 分包合同价款</w:t>
      </w:r>
      <w:bookmarkEnd w:id="23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4" w:name="line0906"/>
      <w:r>
        <w:rPr>
          <w:rFonts w:hint="eastAsia" w:ascii="宋体" w:hAnsi="宋体" w:eastAsia="宋体" w:cs="宋体"/>
          <w:color w:val="auto"/>
          <w:sz w:val="21"/>
          <w:szCs w:val="21"/>
          <w:highlight w:val="none"/>
          <w:lang w:val="en-US" w:bidi="ar"/>
        </w:rPr>
        <w:t xml:space="preserve">关于分包合同价款支付的约定：</w:t>
      </w:r>
      <w:r>
        <w:rPr>
          <w:rFonts w:hint="eastAsia" w:ascii="宋体" w:hAnsi="宋体" w:eastAsia="宋体" w:cs="宋体"/>
          <w:color w:val="auto"/>
          <w:sz w:val="21"/>
          <w:szCs w:val="21"/>
          <w:highlight w:val="none"/>
          <w:u w:val="single"/>
          <w:lang w:val="en-US" w:bidi="ar"/>
        </w:rPr>
        <w:t xml:space="preserve">  /   </w:t>
      </w:r>
      <w:r>
        <w:rPr>
          <w:rFonts w:hint="eastAsia" w:ascii="宋体" w:hAnsi="宋体" w:eastAsia="宋体" w:cs="宋体"/>
          <w:color w:val="auto"/>
          <w:sz w:val="21"/>
          <w:szCs w:val="21"/>
          <w:highlight w:val="none"/>
          <w:lang w:val="en-US" w:bidi="ar"/>
        </w:rPr>
        <w:t xml:space="preserve">。</w:t>
      </w:r>
      <w:bookmarkEnd w:id="23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5" w:name="line0907"/>
      <w:r>
        <w:rPr>
          <w:rFonts w:hint="eastAsia" w:ascii="宋体" w:hAnsi="宋体" w:eastAsia="宋体" w:cs="宋体"/>
          <w:color w:val="auto"/>
          <w:sz w:val="21"/>
          <w:szCs w:val="21"/>
          <w:highlight w:val="none"/>
          <w:lang w:val="en-US" w:bidi="ar-SA"/>
        </w:rPr>
        <w:t xml:space="preserve">3.6工程照管与成品、半成品保护</w:t>
      </w:r>
      <w:bookmarkEnd w:id="235"/>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eastAsia="zh-CN" w:bidi="ar-SA"/>
        </w:rPr>
      </w:pPr>
      <w:r/>
      <w:bookmarkStart w:id="236" w:name="line0908"/>
      <w:r>
        <w:rPr>
          <w:rFonts w:hint="eastAsia" w:ascii="宋体" w:hAnsi="宋体" w:eastAsia="宋体" w:cs="宋体"/>
          <w:color w:val="auto"/>
          <w:sz w:val="21"/>
          <w:szCs w:val="21"/>
          <w:highlight w:val="none"/>
          <w:lang w:val="en-US" w:bidi="ar-SA"/>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bidi="ar-SA"/>
        </w:rPr>
        <w:t xml:space="preserve">自发包人向承包人移交施工现场之日起</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直到颁发工程接收证书之日止。工程交付前成品保护由承包人负责，费用由承包人承担。已竣工工程未交付发包人之前，承包人负责已完工程的保护工作，承担毁损、火灾、丢失等的风险，保护期间发生损坏、失窃等，承包人自费予以修复；已竣工工程未交付使用前，承包人应负责已完工程的成品保护工作</w:t>
      </w:r>
      <w:r>
        <w:rPr>
          <w:rFonts w:hint="eastAsia" w:ascii="宋体" w:hAnsi="宋体" w:eastAsia="宋体" w:cs="宋体"/>
          <w:color w:val="auto"/>
          <w:sz w:val="21"/>
          <w:szCs w:val="21"/>
          <w:highlight w:val="none"/>
          <w:u w:val="single"/>
          <w:lang w:val="en-US" w:eastAsia="zh-CN" w:bidi="ar-SA"/>
        </w:rPr>
        <w:t xml:space="preserve">。</w:t>
      </w:r>
      <w:bookmarkEnd w:id="23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7" w:name="line0909"/>
      <w:r>
        <w:rPr>
          <w:rFonts w:hint="eastAsia" w:ascii="宋体" w:hAnsi="宋体" w:eastAsia="宋体" w:cs="宋体"/>
          <w:color w:val="auto"/>
          <w:sz w:val="21"/>
          <w:szCs w:val="21"/>
          <w:highlight w:val="none"/>
          <w:lang w:val="en-US" w:bidi="ar-SA"/>
        </w:rPr>
        <w:t xml:space="preserve">3.7履约担保</w:t>
      </w:r>
      <w:bookmarkEnd w:id="23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38" w:name="line0910"/>
      <w:r>
        <w:rPr>
          <w:rFonts w:hint="eastAsia" w:ascii="宋体" w:hAnsi="宋体" w:eastAsia="宋体" w:cs="宋体"/>
          <w:color w:val="auto"/>
          <w:sz w:val="21"/>
          <w:szCs w:val="21"/>
          <w:highlight w:val="none"/>
          <w:lang w:val="en-US" w:bidi="ar-SA"/>
        </w:rPr>
        <w:t xml:space="preserve">承包人是否提供履约担保：</w:t>
      </w:r>
      <w:r>
        <w:rPr>
          <w:rFonts w:hint="eastAsia" w:ascii="宋体" w:hAnsi="宋体" w:eastAsia="宋体" w:cs="宋体"/>
          <w:color w:val="auto"/>
          <w:sz w:val="21"/>
          <w:szCs w:val="21"/>
          <w:highlight w:val="none"/>
          <w:u w:val="single"/>
          <w:lang w:val="en-US" w:eastAsia="zh-CN" w:bidi="ar-SA"/>
        </w:rPr>
        <w:t xml:space="preserve">否</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238"/>
      <w:r/>
    </w:p>
    <w:p>
      <w:pPr>
        <w:ind w:firstLine="422"/>
        <w:jc w:val="both"/>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239" w:name="line0915"/>
      <w:r>
        <w:rPr>
          <w:rFonts w:hint="eastAsia" w:ascii="宋体" w:hAnsi="宋体" w:eastAsia="宋体" w:cs="宋体"/>
          <w:b/>
          <w:bCs/>
          <w:color w:val="auto"/>
          <w:sz w:val="21"/>
          <w:szCs w:val="21"/>
          <w:highlight w:val="none"/>
          <w:lang w:val="en-US" w:bidi="ar-SA"/>
        </w:rPr>
        <w:t xml:space="preserve">4.监理人</w:t>
      </w:r>
      <w:bookmarkEnd w:id="23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0" w:name="line0916"/>
      <w:r>
        <w:rPr>
          <w:rFonts w:hint="eastAsia" w:ascii="宋体" w:hAnsi="宋体" w:eastAsia="宋体" w:cs="宋体"/>
          <w:color w:val="auto"/>
          <w:sz w:val="21"/>
          <w:szCs w:val="21"/>
          <w:highlight w:val="none"/>
          <w:lang w:val="en-US" w:bidi="ar-SA"/>
        </w:rPr>
        <w:t xml:space="preserve">4.1监理人的一般规定</w:t>
      </w:r>
      <w:bookmarkEnd w:id="24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1" w:name="line0917"/>
      <w:r>
        <w:rPr>
          <w:rFonts w:hint="eastAsia" w:ascii="宋体" w:hAnsi="宋体" w:eastAsia="宋体" w:cs="宋体"/>
          <w:color w:val="auto"/>
          <w:sz w:val="21"/>
          <w:szCs w:val="21"/>
          <w:highlight w:val="none"/>
          <w:lang w:val="en-US" w:bidi="ar-SA"/>
        </w:rPr>
        <w:t xml:space="preserve">关于监理人的监理内容：</w:t>
      </w:r>
      <w:r>
        <w:rPr>
          <w:rFonts w:hint="eastAsia" w:ascii="宋体" w:hAnsi="宋体" w:eastAsia="宋体" w:cs="宋体"/>
          <w:color w:val="auto"/>
          <w:sz w:val="21"/>
          <w:szCs w:val="21"/>
          <w:highlight w:val="none"/>
          <w:u w:val="single"/>
          <w:lang w:val="en-US" w:bidi="ar-SA"/>
        </w:rPr>
        <w:t xml:space="preserve">对本工程施工及保修阶段的进度、质量、投资控制，安全、文明施工、合同、信息管理和组织协调</w:t>
      </w:r>
      <w:r>
        <w:rPr>
          <w:rFonts w:hint="eastAsia" w:ascii="宋体" w:hAnsi="宋体" w:eastAsia="宋体" w:cs="宋体"/>
          <w:color w:val="auto"/>
          <w:sz w:val="21"/>
          <w:szCs w:val="21"/>
          <w:highlight w:val="none"/>
          <w:lang w:val="en-US" w:bidi="ar-SA"/>
        </w:rPr>
        <w:t xml:space="preserve">。</w:t>
      </w:r>
      <w:bookmarkEnd w:id="24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42" w:name="line0918"/>
      <w:r>
        <w:rPr>
          <w:rFonts w:hint="eastAsia" w:ascii="宋体" w:hAnsi="宋体" w:eastAsia="宋体" w:cs="宋体"/>
          <w:color w:val="auto"/>
          <w:sz w:val="21"/>
          <w:szCs w:val="21"/>
          <w:highlight w:val="none"/>
          <w:lang w:val="en-US" w:bidi="ar-SA"/>
        </w:rPr>
        <w:t xml:space="preserve">关于监理人的监理权限：</w:t>
      </w:r>
      <w:r>
        <w:rPr>
          <w:rFonts w:hint="eastAsia" w:ascii="宋体" w:hAnsi="宋体" w:eastAsia="宋体" w:cs="宋体"/>
          <w:color w:val="auto"/>
          <w:sz w:val="21"/>
          <w:szCs w:val="21"/>
          <w:highlight w:val="none"/>
          <w:u w:val="single"/>
          <w:lang w:val="en-US" w:bidi="ar-SA"/>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bookmarkEnd w:id="24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3" w:name="line0919"/>
      <w:r>
        <w:rPr>
          <w:rFonts w:hint="eastAsia" w:ascii="宋体" w:hAnsi="宋体" w:eastAsia="宋体" w:cs="宋体"/>
          <w:color w:val="auto"/>
          <w:sz w:val="21"/>
          <w:szCs w:val="21"/>
          <w:highlight w:val="none"/>
          <w:lang w:val="en-US" w:bidi="ar-SA"/>
        </w:rPr>
        <w:t xml:space="preserve">关于监理人在施工现场的办公场所、生活场所的提供和费用承担的约定：</w:t>
      </w:r>
      <w:r>
        <w:rPr>
          <w:rFonts w:hint="eastAsia" w:ascii="宋体" w:hAnsi="宋体" w:eastAsia="宋体" w:cs="宋体"/>
          <w:color w:val="auto"/>
          <w:sz w:val="21"/>
          <w:szCs w:val="21"/>
          <w:highlight w:val="none"/>
          <w:u w:val="single"/>
          <w:lang w:val="en-US" w:bidi="ar-SA"/>
        </w:rPr>
        <w:t xml:space="preserve">提供办公场所、办公桌椅，其余自理。 </w:t>
      </w:r>
      <w:bookmarkEnd w:id="24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4" w:name="line0920"/>
      <w:r>
        <w:rPr>
          <w:rFonts w:hint="eastAsia" w:ascii="宋体" w:hAnsi="宋体" w:eastAsia="宋体" w:cs="宋体"/>
          <w:color w:val="auto"/>
          <w:sz w:val="21"/>
          <w:szCs w:val="21"/>
          <w:highlight w:val="none"/>
          <w:lang w:val="en-US" w:bidi="ar-SA"/>
        </w:rPr>
        <w:t xml:space="preserve">4.2监理人员</w:t>
      </w:r>
      <w:bookmarkEnd w:id="24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5" w:name="line0921"/>
      <w:r>
        <w:rPr>
          <w:rFonts w:hint="eastAsia" w:ascii="宋体" w:hAnsi="宋体" w:eastAsia="宋体" w:cs="宋体"/>
          <w:color w:val="auto"/>
          <w:sz w:val="21"/>
          <w:szCs w:val="21"/>
          <w:highlight w:val="none"/>
          <w:lang w:val="en-US" w:bidi="ar-SA"/>
        </w:rPr>
        <w:t xml:space="preserve">总监理工程师：</w:t>
      </w:r>
      <w:bookmarkEnd w:id="24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6" w:name="line0922"/>
      <w:r>
        <w:rPr>
          <w:rFonts w:hint="eastAsia" w:ascii="宋体" w:hAnsi="宋体" w:eastAsia="宋体" w:cs="宋体"/>
          <w:color w:val="auto"/>
          <w:sz w:val="21"/>
          <w:szCs w:val="21"/>
          <w:highlight w:val="none"/>
          <w:lang w:val="en-US" w:bidi="ar-SA"/>
        </w:rPr>
        <w:t xml:space="preserve">姓    名：</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24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7" w:name="line0923"/>
      <w:r>
        <w:rPr>
          <w:rFonts w:hint="eastAsia" w:ascii="宋体" w:hAnsi="宋体" w:eastAsia="宋体" w:cs="宋体"/>
          <w:color w:val="auto"/>
          <w:sz w:val="21"/>
          <w:szCs w:val="21"/>
          <w:highlight w:val="none"/>
          <w:lang w:val="en-US" w:bidi="ar-SA"/>
        </w:rPr>
        <w:t xml:space="preserve">职    务：</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24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8" w:name="line0924"/>
      <w:r>
        <w:rPr>
          <w:rFonts w:hint="eastAsia" w:ascii="宋体" w:hAnsi="宋体" w:eastAsia="宋体" w:cs="宋体"/>
          <w:color w:val="auto"/>
          <w:sz w:val="21"/>
          <w:szCs w:val="21"/>
          <w:highlight w:val="none"/>
          <w:lang w:val="en-US" w:bidi="ar-SA"/>
        </w:rPr>
        <w:t xml:space="preserve">监理工程师执业资格证书号：</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24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49" w:name="line0925"/>
      <w:r>
        <w:rPr>
          <w:rFonts w:hint="eastAsia" w:ascii="宋体" w:hAnsi="宋体" w:eastAsia="宋体" w:cs="宋体"/>
          <w:color w:val="auto"/>
          <w:sz w:val="21"/>
          <w:szCs w:val="21"/>
          <w:highlight w:val="none"/>
          <w:lang w:val="en-US" w:bidi="ar-SA"/>
        </w:rPr>
        <w:t xml:space="preserve">联系电话：</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4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0" w:name="line0926"/>
      <w:r>
        <w:rPr>
          <w:rFonts w:hint="eastAsia" w:ascii="宋体" w:hAnsi="宋体" w:eastAsia="宋体" w:cs="宋体"/>
          <w:color w:val="auto"/>
          <w:sz w:val="21"/>
          <w:szCs w:val="21"/>
          <w:highlight w:val="none"/>
          <w:lang w:val="en-US" w:bidi="ar-SA"/>
        </w:rPr>
        <w:t xml:space="preserve">电子信箱：</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1" w:name="line0927"/>
      <w:r>
        <w:rPr>
          <w:rFonts w:hint="eastAsia" w:ascii="宋体" w:hAnsi="宋体" w:eastAsia="宋体" w:cs="宋体"/>
          <w:color w:val="auto"/>
          <w:sz w:val="21"/>
          <w:szCs w:val="21"/>
          <w:highlight w:val="none"/>
          <w:lang w:val="en-US" w:bidi="ar-SA"/>
        </w:rPr>
        <w:t xml:space="preserve">通信地址：</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2" w:name="line0928"/>
      <w:r>
        <w:rPr>
          <w:rFonts w:hint="eastAsia" w:ascii="宋体" w:hAnsi="宋体" w:eastAsia="宋体" w:cs="宋体"/>
          <w:color w:val="auto"/>
          <w:sz w:val="21"/>
          <w:szCs w:val="21"/>
          <w:highlight w:val="none"/>
          <w:lang w:val="en-US" w:bidi="ar-SA"/>
        </w:rPr>
        <w:t xml:space="preserve">关于监理人的其他约定：</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3" w:name="line0929"/>
      <w:r>
        <w:rPr>
          <w:rFonts w:hint="eastAsia" w:ascii="宋体" w:hAnsi="宋体" w:eastAsia="宋体" w:cs="宋体"/>
          <w:color w:val="auto"/>
          <w:sz w:val="21"/>
          <w:szCs w:val="21"/>
          <w:highlight w:val="none"/>
          <w:lang w:val="en-US" w:bidi="ar-SA"/>
        </w:rPr>
        <w:t xml:space="preserve">4.4商定或确定</w:t>
      </w:r>
      <w:bookmarkEnd w:id="25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4" w:name="line0930"/>
      <w:r>
        <w:rPr>
          <w:rFonts w:hint="eastAsia" w:ascii="宋体" w:hAnsi="宋体" w:eastAsia="宋体" w:cs="宋体"/>
          <w:color w:val="auto"/>
          <w:sz w:val="21"/>
          <w:szCs w:val="21"/>
          <w:highlight w:val="none"/>
          <w:lang w:val="en-US" w:bidi="ar-SA"/>
        </w:rPr>
        <w:t xml:space="preserve">在发包人和承包人不能通过协商达成一致意见时，发包人授权监理人对以下事项进行确定：</w:t>
      </w:r>
      <w:bookmarkEnd w:id="25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5" w:name="line0931"/>
      <w:r>
        <w:rPr>
          <w:rFonts w:hint="eastAsia" w:ascii="宋体" w:hAnsi="宋体" w:eastAsia="宋体" w:cs="宋体"/>
          <w:color w:val="auto"/>
          <w:sz w:val="21"/>
          <w:szCs w:val="21"/>
          <w:highlight w:val="none"/>
          <w:lang w:val="en-US" w:bidi="ar-SA"/>
        </w:rPr>
        <w:t xml:space="preserve">(1)</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6" w:name="line0932"/>
      <w:r>
        <w:rPr>
          <w:rFonts w:hint="eastAsia" w:ascii="宋体" w:hAnsi="宋体" w:eastAsia="宋体" w:cs="宋体"/>
          <w:color w:val="auto"/>
          <w:sz w:val="21"/>
          <w:szCs w:val="21"/>
          <w:highlight w:val="none"/>
          <w:lang w:val="en-US" w:bidi="ar-SA"/>
        </w:rPr>
        <w:t xml:space="preserve">(2)</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7" w:name="line0933"/>
      <w:r>
        <w:rPr>
          <w:rFonts w:hint="eastAsia" w:ascii="宋体" w:hAnsi="宋体" w:eastAsia="宋体" w:cs="宋体"/>
          <w:color w:val="auto"/>
          <w:sz w:val="21"/>
          <w:szCs w:val="21"/>
          <w:highlight w:val="none"/>
          <w:lang w:val="en-US" w:bidi="ar-SA"/>
        </w:rPr>
        <w:t xml:space="preserve">(3)</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257"/>
      <w:r/>
    </w:p>
    <w:p>
      <w:pPr>
        <w:ind w:firstLine="422"/>
        <w:jc w:val="both"/>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258" w:name="line0934"/>
      <w:r>
        <w:rPr>
          <w:rFonts w:hint="eastAsia" w:ascii="宋体" w:hAnsi="宋体" w:eastAsia="宋体" w:cs="宋体"/>
          <w:b/>
          <w:bCs/>
          <w:color w:val="auto"/>
          <w:sz w:val="21"/>
          <w:szCs w:val="21"/>
          <w:highlight w:val="none"/>
          <w:lang w:val="en-US" w:bidi="ar-SA"/>
        </w:rPr>
        <w:t xml:space="preserve">5.工程质量</w:t>
      </w:r>
      <w:bookmarkEnd w:id="25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59" w:name="line0935"/>
      <w:r>
        <w:rPr>
          <w:rFonts w:hint="eastAsia" w:ascii="宋体" w:hAnsi="宋体" w:eastAsia="宋体" w:cs="宋体"/>
          <w:color w:val="auto"/>
          <w:sz w:val="21"/>
          <w:szCs w:val="21"/>
          <w:highlight w:val="none"/>
          <w:lang w:val="en-US" w:bidi="ar-SA"/>
        </w:rPr>
        <w:t xml:space="preserve">5.1 质量要求</w:t>
      </w:r>
      <w:bookmarkEnd w:id="25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260" w:name="line0936"/>
      <w:r>
        <w:rPr>
          <w:rFonts w:hint="eastAsia" w:ascii="宋体" w:hAnsi="宋体" w:eastAsia="宋体" w:cs="宋体"/>
          <w:color w:val="auto"/>
          <w:sz w:val="21"/>
          <w:szCs w:val="21"/>
          <w:highlight w:val="none"/>
          <w:lang w:val="en-US" w:bidi="ar-SA"/>
        </w:rPr>
        <w:t xml:space="preserve">5.1.1 特殊质量标准和要求：</w:t>
      </w:r>
      <w:r>
        <w:rPr>
          <w:rFonts w:hint="eastAsia" w:ascii="宋体" w:hAnsi="宋体" w:eastAsia="宋体" w:cs="宋体"/>
          <w:color w:val="auto"/>
          <w:sz w:val="21"/>
          <w:szCs w:val="21"/>
          <w:highlight w:val="none"/>
          <w:u w:val="single"/>
          <w:lang w:val="en-US" w:bidi="ar-SA"/>
        </w:rPr>
        <w:t xml:space="preserve">工程质量必须达到</w:t>
      </w:r>
      <w:r>
        <w:rPr>
          <w:rFonts w:hint="eastAsia" w:ascii="宋体" w:hAnsi="宋体" w:eastAsia="宋体" w:cs="宋体"/>
          <w:color w:val="auto"/>
          <w:sz w:val="21"/>
          <w:szCs w:val="21"/>
          <w:highlight w:val="none"/>
          <w:u w:val="single"/>
          <w:lang w:val="en-US" w:eastAsia="zh-CN" w:bidi="ar-SA"/>
        </w:rPr>
        <w:t xml:space="preserve">合同约定的</w:t>
      </w:r>
      <w:r>
        <w:rPr>
          <w:rFonts w:hint="eastAsia" w:ascii="宋体" w:hAnsi="宋体" w:eastAsia="宋体" w:cs="宋体"/>
          <w:color w:val="auto"/>
          <w:sz w:val="21"/>
          <w:szCs w:val="21"/>
          <w:highlight w:val="none"/>
          <w:u w:val="single"/>
          <w:lang w:val="en-US" w:bidi="ar-SA"/>
        </w:rPr>
        <w:t xml:space="preserve">合格标准</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等级</w:t>
      </w:r>
      <w:r>
        <w:rPr>
          <w:rFonts w:hint="eastAsia" w:ascii="宋体" w:hAnsi="宋体" w:eastAsia="宋体" w:cs="宋体"/>
          <w:color w:val="auto"/>
          <w:sz w:val="21"/>
          <w:szCs w:val="21"/>
          <w:highlight w:val="none"/>
          <w:u w:val="single"/>
          <w:lang w:val="en-US" w:eastAsia="zh-CN" w:bidi="ar-SA"/>
        </w:rPr>
        <w:t xml:space="preserve">合格</w:t>
      </w:r>
      <w:r>
        <w:rPr>
          <w:rFonts w:hint="eastAsia" w:ascii="宋体" w:hAnsi="宋体" w:eastAsia="宋体" w:cs="宋体"/>
          <w:color w:val="auto"/>
          <w:sz w:val="21"/>
          <w:szCs w:val="21"/>
          <w:highlight w:val="none"/>
          <w:u w:val="single"/>
          <w:lang w:val="en-US" w:bidi="ar-SA"/>
        </w:rPr>
        <w:t xml:space="preserve">。达不到约定条件的部分，承包人承担违约责任，发包人有权按该部分合同价款的5%/处要求承包人承担违约金。若工程质量达不到合格标准的，工程师一经发现，可要求承包人返工，承包人应按工程师要求的时间返工，直到符合合格条件，并需承担工程总造价10%的违约金、赔偿发包人的全部损失。因承包人原因达不到合格条件由承包人承担返工费用，工期不予顺延。返工后仍不能达到合格条件的，承包人应按合同价款的100%全额赔偿发包人损失</w:t>
      </w:r>
      <w:r>
        <w:rPr>
          <w:rFonts w:hint="eastAsia" w:ascii="宋体" w:hAnsi="宋体" w:eastAsia="宋体" w:cs="宋体"/>
          <w:color w:val="auto"/>
          <w:sz w:val="21"/>
          <w:szCs w:val="21"/>
          <w:highlight w:val="none"/>
          <w:u w:val="single"/>
          <w:lang w:val="en-US" w:eastAsia="zh-CN" w:bidi="ar-SA"/>
        </w:rPr>
        <w:t xml:space="preserve">。</w:t>
      </w:r>
      <w:bookmarkEnd w:id="26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1" w:name="line0937"/>
      <w:r>
        <w:rPr>
          <w:rFonts w:hint="eastAsia" w:ascii="宋体" w:hAnsi="宋体" w:eastAsia="宋体" w:cs="宋体"/>
          <w:color w:val="auto"/>
          <w:sz w:val="21"/>
          <w:szCs w:val="21"/>
          <w:highlight w:val="none"/>
          <w:lang w:val="en-US" w:bidi="ar-SA"/>
        </w:rPr>
        <w:t xml:space="preserve">5.3 隐蔽工程检查</w:t>
      </w:r>
      <w:bookmarkEnd w:id="26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2" w:name="line0938"/>
      <w:r>
        <w:rPr>
          <w:rFonts w:hint="eastAsia" w:ascii="宋体" w:hAnsi="宋体" w:eastAsia="宋体" w:cs="宋体"/>
          <w:color w:val="auto"/>
          <w:sz w:val="21"/>
          <w:szCs w:val="21"/>
          <w:highlight w:val="none"/>
          <w:lang w:val="en-US" w:bidi="ar-SA"/>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bookmarkEnd w:id="26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3" w:name="line0939"/>
      <w:r>
        <w:rPr>
          <w:rFonts w:hint="eastAsia" w:ascii="宋体" w:hAnsi="宋体" w:eastAsia="宋体" w:cs="宋体"/>
          <w:color w:val="auto"/>
          <w:sz w:val="21"/>
          <w:szCs w:val="21"/>
          <w:highlight w:val="none"/>
          <w:lang w:val="en-US" w:bidi="ar-SA"/>
        </w:rPr>
        <w:t xml:space="preserve">监理人不能按时进行检查时，应提前</w:t>
      </w:r>
      <w:r>
        <w:rPr>
          <w:rFonts w:hint="eastAsia" w:ascii="宋体" w:hAnsi="宋体" w:eastAsia="宋体" w:cs="宋体"/>
          <w:color w:val="auto"/>
          <w:sz w:val="21"/>
          <w:szCs w:val="21"/>
          <w:highlight w:val="none"/>
          <w:u w:val="single"/>
          <w:lang w:val="en-US" w:bidi="ar-SA"/>
        </w:rPr>
        <w:t xml:space="preserve"> 24 </w:t>
      </w:r>
      <w:r>
        <w:rPr>
          <w:rFonts w:hint="eastAsia" w:ascii="宋体" w:hAnsi="宋体" w:eastAsia="宋体" w:cs="宋体"/>
          <w:color w:val="auto"/>
          <w:sz w:val="21"/>
          <w:szCs w:val="21"/>
          <w:highlight w:val="none"/>
          <w:lang w:val="en-US" w:bidi="ar-SA"/>
        </w:rPr>
        <w:t xml:space="preserve">小时提交书面延期要求。</w:t>
      </w:r>
      <w:bookmarkEnd w:id="26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4" w:name="line0940"/>
      <w:r>
        <w:rPr>
          <w:rFonts w:hint="eastAsia" w:ascii="宋体" w:hAnsi="宋体" w:eastAsia="宋体" w:cs="宋体"/>
          <w:color w:val="auto"/>
          <w:sz w:val="21"/>
          <w:szCs w:val="21"/>
          <w:highlight w:val="none"/>
          <w:lang w:val="en-US" w:bidi="ar-SA"/>
        </w:rPr>
        <w:t xml:space="preserve">关于延期最长不得超过：</w:t>
      </w:r>
      <w:r>
        <w:rPr>
          <w:rFonts w:hint="eastAsia" w:ascii="宋体" w:hAnsi="宋体" w:eastAsia="宋体" w:cs="宋体"/>
          <w:color w:val="auto"/>
          <w:sz w:val="21"/>
          <w:szCs w:val="21"/>
          <w:highlight w:val="none"/>
          <w:u w:val="single"/>
          <w:lang w:val="en-US" w:bidi="ar-SA"/>
        </w:rPr>
        <w:t xml:space="preserve"> 48 </w:t>
      </w:r>
      <w:r>
        <w:rPr>
          <w:rFonts w:hint="eastAsia" w:ascii="宋体" w:hAnsi="宋体" w:eastAsia="宋体" w:cs="宋体"/>
          <w:color w:val="auto"/>
          <w:sz w:val="21"/>
          <w:szCs w:val="21"/>
          <w:highlight w:val="none"/>
          <w:lang w:val="en-US" w:bidi="ar-SA"/>
        </w:rPr>
        <w:t xml:space="preserve">小时。</w:t>
      </w:r>
      <w:bookmarkEnd w:id="264"/>
      <w:r/>
    </w:p>
    <w:p>
      <w:pPr>
        <w:ind w:firstLine="422"/>
        <w:jc w:val="both"/>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265" w:name="line0941"/>
      <w:r>
        <w:rPr>
          <w:rFonts w:hint="eastAsia" w:ascii="宋体" w:hAnsi="宋体" w:eastAsia="宋体" w:cs="宋体"/>
          <w:b/>
          <w:bCs/>
          <w:color w:val="auto"/>
          <w:sz w:val="21"/>
          <w:szCs w:val="21"/>
          <w:highlight w:val="none"/>
          <w:lang w:val="en-US" w:bidi="ar-SA"/>
        </w:rPr>
        <w:t xml:space="preserve">6.安全文明施工与环境保护</w:t>
      </w:r>
      <w:bookmarkEnd w:id="26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6" w:name="line0942"/>
      <w:r>
        <w:rPr>
          <w:rFonts w:hint="eastAsia" w:ascii="宋体" w:hAnsi="宋体" w:eastAsia="宋体" w:cs="宋体"/>
          <w:color w:val="auto"/>
          <w:sz w:val="21"/>
          <w:szCs w:val="21"/>
          <w:highlight w:val="none"/>
          <w:lang w:val="en-US" w:bidi="ar-SA"/>
        </w:rPr>
        <w:t xml:space="preserve">6.1安全文明施工</w:t>
      </w:r>
      <w:bookmarkEnd w:id="266"/>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67" w:name="line0943"/>
      <w:r>
        <w:rPr>
          <w:rFonts w:hint="eastAsia" w:ascii="宋体" w:hAnsi="宋体" w:eastAsia="宋体" w:cs="宋体"/>
          <w:color w:val="auto"/>
          <w:sz w:val="21"/>
          <w:szCs w:val="21"/>
          <w:highlight w:val="none"/>
          <w:lang w:val="en-US" w:bidi="ar-SA"/>
        </w:rPr>
        <w:t xml:space="preserve">6.1.1项目安全生产的达标目标及相应事项的约定：</w:t>
      </w:r>
      <w:r>
        <w:rPr>
          <w:rFonts w:hint="eastAsia" w:ascii="宋体" w:hAnsi="宋体" w:eastAsia="宋体" w:cs="宋体"/>
          <w:color w:val="auto"/>
          <w:sz w:val="21"/>
          <w:szCs w:val="21"/>
          <w:highlight w:val="none"/>
          <w:u w:val="single"/>
          <w:lang w:val="en-US" w:bidi="ar-SA"/>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1"/>
          <w:szCs w:val="21"/>
          <w:highlight w:val="none"/>
          <w:u w:val="single"/>
          <w:lang w:val="en-US" w:eastAsia="zh-CN" w:bidi="ar-SA"/>
        </w:rPr>
        <w:t xml:space="preserve">，如发生安全事故等，承包人承担一切相关责任和所产生的费用。</w:t>
      </w:r>
      <w:bookmarkEnd w:id="267"/>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68" w:name="line0944"/>
      <w:r>
        <w:rPr>
          <w:rFonts w:hint="eastAsia" w:ascii="宋体" w:hAnsi="宋体" w:eastAsia="宋体" w:cs="宋体"/>
          <w:color w:val="auto"/>
          <w:sz w:val="21"/>
          <w:szCs w:val="21"/>
          <w:highlight w:val="none"/>
          <w:lang w:val="en-US" w:bidi="ar-SA"/>
        </w:rPr>
        <w:t xml:space="preserve">6.1.4关于治安保卫的特别约定：</w:t>
      </w:r>
      <w:r>
        <w:rPr>
          <w:rFonts w:hint="eastAsia" w:ascii="宋体" w:hAnsi="宋体" w:eastAsia="宋体" w:cs="宋体"/>
          <w:color w:val="auto"/>
          <w:sz w:val="21"/>
          <w:szCs w:val="21"/>
          <w:highlight w:val="none"/>
          <w:u w:val="single"/>
          <w:lang w:val="en-US" w:bidi="ar-SA"/>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bookmarkEnd w:id="26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69" w:name="line0945"/>
      <w:r>
        <w:rPr>
          <w:rFonts w:hint="eastAsia" w:ascii="宋体" w:hAnsi="宋体" w:eastAsia="宋体" w:cs="宋体"/>
          <w:color w:val="auto"/>
          <w:sz w:val="21"/>
          <w:szCs w:val="21"/>
          <w:highlight w:val="none"/>
          <w:lang w:val="en-US" w:bidi="ar-SA"/>
        </w:rPr>
        <w:t xml:space="preserve">关于编制施工场地治安管理计划的约定：</w:t>
      </w:r>
      <w:r>
        <w:rPr>
          <w:rFonts w:hint="eastAsia" w:ascii="宋体" w:hAnsi="宋体" w:eastAsia="宋体" w:cs="宋体"/>
          <w:color w:val="auto"/>
          <w:sz w:val="21"/>
          <w:szCs w:val="21"/>
          <w:highlight w:val="none"/>
          <w:u w:val="single"/>
          <w:lang w:val="en-US" w:bidi="ar-SA"/>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 </w:t>
      </w:r>
      <w:bookmarkEnd w:id="26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70" w:name="line0946"/>
      <w:r>
        <w:rPr>
          <w:rFonts w:hint="eastAsia" w:ascii="宋体" w:hAnsi="宋体" w:eastAsia="宋体" w:cs="宋体"/>
          <w:color w:val="auto"/>
          <w:sz w:val="21"/>
          <w:szCs w:val="21"/>
          <w:highlight w:val="none"/>
          <w:lang w:val="en-US" w:bidi="ar-SA"/>
        </w:rPr>
        <w:t xml:space="preserve">6.1.5文明施工</w:t>
      </w:r>
      <w:bookmarkEnd w:id="270"/>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71" w:name="line0947"/>
      <w:r>
        <w:rPr>
          <w:rFonts w:hint="eastAsia" w:ascii="宋体" w:hAnsi="宋体" w:eastAsia="宋体" w:cs="宋体"/>
          <w:color w:val="auto"/>
          <w:sz w:val="21"/>
          <w:szCs w:val="21"/>
          <w:highlight w:val="none"/>
          <w:lang w:val="en-US" w:bidi="ar-SA"/>
        </w:rPr>
        <w:t xml:space="preserve">合同当事人对文明施工的要求：</w:t>
      </w:r>
      <w:r>
        <w:rPr>
          <w:rFonts w:hint="eastAsia" w:ascii="宋体" w:hAnsi="宋体" w:eastAsia="宋体" w:cs="宋体"/>
          <w:color w:val="auto"/>
          <w:sz w:val="21"/>
          <w:szCs w:val="21"/>
          <w:highlight w:val="none"/>
          <w:u w:val="single"/>
          <w:lang w:val="en-US" w:bidi="ar-SA"/>
        </w:rPr>
        <w:t xml:space="preserve">A、承包人保证遵守政府主管</w:t>
      </w:r>
      <w:r>
        <w:rPr>
          <w:rFonts w:hint="eastAsia" w:ascii="宋体" w:hAnsi="宋体" w:eastAsia="宋体" w:cs="宋体"/>
          <w:color w:val="auto"/>
          <w:sz w:val="21"/>
          <w:szCs w:val="21"/>
          <w:highlight w:val="none"/>
          <w:u w:val="single"/>
          <w:lang w:val="en-US" w:bidi="ar-SA"/>
        </w:rPr>
        <w:t xml:space="preserve">部门对施工场 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w:t>
      </w:r>
      <w:r>
        <w:rPr>
          <w:rFonts w:hint="eastAsia" w:ascii="宋体" w:hAnsi="宋体" w:eastAsia="宋体" w:cs="宋体"/>
          <w:color w:val="auto"/>
          <w:sz w:val="21"/>
          <w:szCs w:val="21"/>
          <w:highlight w:val="none"/>
          <w:u w:val="single"/>
          <w:lang w:val="en-US" w:bidi="ar-SA"/>
        </w:rPr>
        <w:t xml:space="preserve">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承包人必须按发包人规定的时间先行搬迁，承包人不执行发包人指令的，视同承包人违约，每延迟一日，承包人向发包人支付</w:t>
      </w:r>
      <w:r>
        <w:rPr>
          <w:rFonts w:hint="eastAsia" w:ascii="宋体" w:hAnsi="宋体" w:eastAsia="宋体" w:cs="宋体"/>
          <w:color w:val="auto"/>
          <w:sz w:val="21"/>
          <w:szCs w:val="21"/>
          <w:highlight w:val="none"/>
          <w:u w:val="single"/>
          <w:lang w:val="en-US" w:eastAsia="zh-CN" w:bidi="ar-SA"/>
        </w:rPr>
        <w:t xml:space="preserve">1</w:t>
      </w:r>
      <w:r>
        <w:rPr>
          <w:rFonts w:hint="eastAsia" w:ascii="宋体" w:hAnsi="宋体" w:eastAsia="宋体" w:cs="宋体"/>
          <w:color w:val="auto"/>
          <w:sz w:val="21"/>
          <w:szCs w:val="21"/>
          <w:highlight w:val="none"/>
          <w:u w:val="single"/>
          <w:lang w:val="en-US" w:bidi="ar-SA"/>
        </w:rPr>
        <w:t xml:space="preserve">万元的违约金。E、因承包人现场清洁卫生工作不到位，导致投诉或遭新闻媒体曝光，承包人承担由此产生的一切后果和费用。承包人要制定生活和环境卫生管理制度，要搞好职工宿舍卫生和食堂的饮食卫生，并做好厕所保洁工作。临时搭建须经发包人批准，且应整齐美观，并严格执行《连云港市创建文明城市》的相关规定。F、发现发生打架斗殴等行为的，每次罚款1000元。</w:t>
      </w:r>
      <w:bookmarkEnd w:id="27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72" w:name="line0948"/>
      <w:r>
        <w:rPr>
          <w:rFonts w:hint="eastAsia" w:ascii="宋体" w:hAnsi="宋体" w:eastAsia="宋体" w:cs="宋体"/>
          <w:color w:val="auto"/>
          <w:sz w:val="21"/>
          <w:szCs w:val="21"/>
          <w:highlight w:val="none"/>
          <w:u w:val="single"/>
          <w:lang w:val="en-US" w:bidi="ar-SA"/>
        </w:rPr>
        <w:t xml:space="preserve">承包人要制定生活和环境卫生管理制度，要搞好职工宿舍卫生和食堂的饮食卫生，并做好厕所保洁工作。临时搭建须经批准，且应整齐美观。</w:t>
      </w:r>
      <w:bookmarkEnd w:id="272"/>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73" w:name="line0949"/>
      <w:r>
        <w:rPr>
          <w:rFonts w:hint="eastAsia" w:ascii="宋体" w:hAnsi="宋体" w:eastAsia="宋体" w:cs="宋体"/>
          <w:color w:val="auto"/>
          <w:sz w:val="21"/>
          <w:szCs w:val="21"/>
          <w:highlight w:val="none"/>
          <w:lang w:val="en-US" w:bidi="ar-SA"/>
        </w:rPr>
        <w:t xml:space="preserve">6.1.6关于安全生产</w:t>
      </w:r>
      <w:r>
        <w:rPr>
          <w:rFonts w:hint="eastAsia" w:ascii="宋体" w:hAnsi="宋体" w:eastAsia="宋体" w:cs="宋体"/>
          <w:color w:val="auto"/>
          <w:sz w:val="21"/>
          <w:szCs w:val="21"/>
          <w:highlight w:val="none"/>
          <w:lang w:val="en-US" w:eastAsia="zh-CN" w:bidi="ar-SA"/>
        </w:rPr>
        <w:t xml:space="preserve">措施</w:t>
      </w:r>
      <w:r>
        <w:rPr>
          <w:rFonts w:hint="eastAsia" w:ascii="宋体" w:hAnsi="宋体" w:eastAsia="宋体" w:cs="宋体"/>
          <w:color w:val="auto"/>
          <w:sz w:val="21"/>
          <w:szCs w:val="21"/>
          <w:highlight w:val="none"/>
          <w:lang w:val="en-US" w:bidi="ar-SA"/>
        </w:rPr>
        <w:t xml:space="preserve">费支付比例和支付期限的约定：</w:t>
      </w:r>
      <w:r>
        <w:rPr>
          <w:rFonts w:hint="eastAsia" w:ascii="宋体" w:hAnsi="宋体" w:eastAsia="宋体" w:cs="宋体"/>
          <w:color w:val="auto"/>
          <w:sz w:val="21"/>
          <w:szCs w:val="21"/>
          <w:highlight w:val="none"/>
          <w:u w:val="single"/>
          <w:lang w:val="en-US" w:bidi="ar-SA"/>
        </w:rPr>
        <w:t xml:space="preserve">执行连建管【2025】40号文。</w:t>
      </w:r>
      <w:bookmarkEnd w:id="273"/>
      <w:r/>
    </w:p>
    <w:p>
      <w:pPr>
        <w:ind w:firstLine="422"/>
        <w:jc w:val="both"/>
        <w:keepLines w:val="0"/>
        <w:keepNext w:val="0"/>
        <w:pageBreakBefore w:val="0"/>
        <w:spacing w:line="440" w:lineRule="exact"/>
        <w:rPr>
          <w:rFonts w:hint="eastAsia" w:ascii="宋体" w:hAnsi="宋体" w:eastAsia="宋体" w:cs="宋体"/>
          <w:b/>
          <w:bCs/>
          <w:color w:val="auto"/>
          <w:sz w:val="21"/>
          <w:szCs w:val="21"/>
          <w:highlight w:val="none"/>
          <w:lang w:val="en-US" w:bidi="ar-SA"/>
        </w:rPr>
      </w:pPr>
      <w:r/>
      <w:bookmarkStart w:id="274" w:name="line0950"/>
      <w:r>
        <w:rPr>
          <w:rFonts w:hint="eastAsia" w:ascii="宋体" w:hAnsi="宋体" w:eastAsia="宋体" w:cs="宋体"/>
          <w:b/>
          <w:bCs/>
          <w:color w:val="auto"/>
          <w:sz w:val="21"/>
          <w:szCs w:val="21"/>
          <w:highlight w:val="none"/>
          <w:lang w:val="en-US" w:bidi="ar-SA"/>
        </w:rPr>
        <w:t xml:space="preserve">7.工期和进度</w:t>
      </w:r>
      <w:bookmarkEnd w:id="27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75" w:name="line0951"/>
      <w:r>
        <w:rPr>
          <w:rFonts w:hint="eastAsia" w:ascii="宋体" w:hAnsi="宋体" w:eastAsia="宋体" w:cs="宋体"/>
          <w:color w:val="auto"/>
          <w:sz w:val="21"/>
          <w:szCs w:val="21"/>
          <w:highlight w:val="none"/>
          <w:lang w:val="en-US" w:bidi="ar-SA"/>
        </w:rPr>
        <w:t xml:space="preserve">7.1施工组织设计</w:t>
      </w:r>
      <w:bookmarkEnd w:id="27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76" w:name="line0952"/>
      <w:r>
        <w:rPr>
          <w:rFonts w:hint="eastAsia" w:ascii="宋体" w:hAnsi="宋体" w:eastAsia="宋体" w:cs="宋体"/>
          <w:color w:val="auto"/>
          <w:sz w:val="21"/>
          <w:szCs w:val="21"/>
          <w:highlight w:val="none"/>
          <w:lang w:val="en-US" w:bidi="ar-SA"/>
        </w:rPr>
        <w:t xml:space="preserve">7.1.1合同当事人约定的施工组织设计应包括的其他内容：</w:t>
      </w:r>
      <w:r>
        <w:rPr>
          <w:rFonts w:hint="eastAsia" w:ascii="宋体" w:hAnsi="宋体" w:eastAsia="宋体" w:cs="宋体"/>
          <w:color w:val="auto"/>
          <w:sz w:val="21"/>
          <w:szCs w:val="21"/>
          <w:highlight w:val="none"/>
          <w:u w:val="single"/>
          <w:lang w:val="en-US" w:bidi="ar-SA"/>
        </w:rPr>
        <w:t xml:space="preserve">具体根据发包人及监理人要求执行。</w:t>
      </w:r>
      <w:bookmarkEnd w:id="27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77" w:name="line0953"/>
      <w:r>
        <w:rPr>
          <w:rFonts w:hint="eastAsia" w:ascii="宋体" w:hAnsi="宋体" w:eastAsia="宋体" w:cs="宋体"/>
          <w:color w:val="auto"/>
          <w:sz w:val="21"/>
          <w:szCs w:val="21"/>
          <w:highlight w:val="none"/>
          <w:lang w:val="en-US" w:bidi="ar-SA"/>
        </w:rPr>
        <w:t xml:space="preserve">7.1.2施工组织设计的提交和修改</w:t>
      </w:r>
      <w:bookmarkEnd w:id="277"/>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78" w:name="line0954"/>
      <w:r>
        <w:rPr>
          <w:rFonts w:hint="eastAsia" w:ascii="宋体" w:hAnsi="宋体" w:eastAsia="宋体" w:cs="宋体"/>
          <w:color w:val="auto"/>
          <w:sz w:val="21"/>
          <w:szCs w:val="21"/>
          <w:highlight w:val="none"/>
          <w:lang w:val="en-US" w:bidi="ar-SA"/>
        </w:rPr>
        <w:t xml:space="preserve">承包人提交详细施工组织设计的期限的约定：</w:t>
      </w:r>
      <w:r>
        <w:rPr>
          <w:rFonts w:hint="eastAsia" w:ascii="宋体" w:hAnsi="宋体" w:eastAsia="宋体" w:cs="宋体"/>
          <w:color w:val="auto"/>
          <w:sz w:val="21"/>
          <w:szCs w:val="21"/>
          <w:highlight w:val="none"/>
          <w:u w:val="single"/>
          <w:lang w:val="en-US" w:bidi="ar-SA"/>
        </w:rPr>
        <w:t xml:space="preserve">承包人在合同签定后14天内，且不得迟于开工前7天。</w:t>
      </w:r>
      <w:bookmarkEnd w:id="27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79" w:name="line0955"/>
      <w:r>
        <w:rPr>
          <w:rFonts w:hint="eastAsia" w:ascii="宋体" w:hAnsi="宋体" w:eastAsia="宋体" w:cs="宋体"/>
          <w:color w:val="auto"/>
          <w:sz w:val="21"/>
          <w:szCs w:val="21"/>
          <w:highlight w:val="none"/>
          <w:lang w:val="en-US" w:bidi="ar-SA"/>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bidi="ar-SA"/>
        </w:rPr>
        <w:t xml:space="preserve"> 提供后7日内。</w:t>
      </w:r>
      <w:bookmarkEnd w:id="27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0" w:name="line0956"/>
      <w:r>
        <w:rPr>
          <w:rFonts w:hint="eastAsia" w:ascii="宋体" w:hAnsi="宋体" w:eastAsia="宋体" w:cs="宋体"/>
          <w:color w:val="auto"/>
          <w:sz w:val="21"/>
          <w:szCs w:val="21"/>
          <w:highlight w:val="none"/>
          <w:lang w:val="en-US" w:bidi="ar-SA"/>
        </w:rPr>
        <w:t xml:space="preserve">7.2施工进度计划</w:t>
      </w:r>
      <w:bookmarkEnd w:id="28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1" w:name="line0957"/>
      <w:r>
        <w:rPr>
          <w:rFonts w:hint="eastAsia" w:ascii="宋体" w:hAnsi="宋体" w:eastAsia="宋体" w:cs="宋体"/>
          <w:color w:val="auto"/>
          <w:sz w:val="21"/>
          <w:szCs w:val="21"/>
          <w:highlight w:val="none"/>
          <w:lang w:val="en-US" w:bidi="ar-SA"/>
        </w:rPr>
        <w:t xml:space="preserve">7.2.1</w:t>
      </w:r>
      <w:r>
        <w:rPr>
          <w:rFonts w:hint="eastAsia" w:ascii="宋体" w:hAnsi="宋体" w:eastAsia="宋体" w:cs="宋体"/>
          <w:color w:val="auto"/>
          <w:sz w:val="21"/>
          <w:szCs w:val="21"/>
          <w:highlight w:val="none"/>
          <w:u w:val="single"/>
          <w:lang w:val="en-US" w:bidi="ar-SA"/>
        </w:rPr>
        <w:t xml:space="preserve">承包人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bookmarkEnd w:id="28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2" w:name="line0958"/>
      <w:r>
        <w:rPr>
          <w:rFonts w:hint="eastAsia" w:ascii="宋体" w:hAnsi="宋体" w:eastAsia="宋体" w:cs="宋体"/>
          <w:color w:val="auto"/>
          <w:sz w:val="21"/>
          <w:szCs w:val="21"/>
          <w:highlight w:val="none"/>
          <w:lang w:val="en-US" w:bidi="ar-SA"/>
        </w:rPr>
        <w:t xml:space="preserve">7.2.2施工进度计划的修订</w:t>
      </w:r>
      <w:bookmarkEnd w:id="28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3" w:name="line0959"/>
      <w:r>
        <w:rPr>
          <w:rFonts w:hint="eastAsia" w:ascii="宋体" w:hAnsi="宋体" w:eastAsia="宋体" w:cs="宋体"/>
          <w:color w:val="auto"/>
          <w:sz w:val="21"/>
          <w:szCs w:val="21"/>
          <w:highlight w:val="none"/>
          <w:lang w:val="en-US" w:bidi="ar-SA"/>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bidi="ar-SA"/>
        </w:rPr>
        <w:t xml:space="preserve">提供后7日内  </w:t>
      </w:r>
      <w:bookmarkEnd w:id="28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4" w:name="line0960"/>
      <w:r>
        <w:rPr>
          <w:rFonts w:hint="eastAsia" w:ascii="宋体" w:hAnsi="宋体" w:eastAsia="宋体" w:cs="宋体"/>
          <w:color w:val="auto"/>
          <w:sz w:val="21"/>
          <w:szCs w:val="21"/>
          <w:highlight w:val="none"/>
          <w:lang w:val="en-US" w:bidi="ar-SA"/>
        </w:rPr>
        <w:t xml:space="preserve">7.3开工</w:t>
      </w:r>
      <w:bookmarkEnd w:id="28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5" w:name="line0961"/>
      <w:r>
        <w:rPr>
          <w:rFonts w:hint="eastAsia" w:ascii="宋体" w:hAnsi="宋体" w:eastAsia="宋体" w:cs="宋体"/>
          <w:color w:val="auto"/>
          <w:sz w:val="21"/>
          <w:szCs w:val="21"/>
          <w:highlight w:val="none"/>
          <w:lang w:val="en-US" w:bidi="ar-SA"/>
        </w:rPr>
        <w:t xml:space="preserve">7.3.1开工准备</w:t>
      </w:r>
      <w:bookmarkEnd w:id="28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6" w:name="line0962"/>
      <w:r>
        <w:rPr>
          <w:rFonts w:hint="eastAsia" w:ascii="宋体" w:hAnsi="宋体" w:eastAsia="宋体" w:cs="宋体"/>
          <w:color w:val="auto"/>
          <w:sz w:val="21"/>
          <w:szCs w:val="21"/>
          <w:highlight w:val="none"/>
          <w:lang w:val="en-US" w:bidi="ar-SA"/>
        </w:rPr>
        <w:t xml:space="preserve">关于承包人提交工程开工报审表的期限：</w:t>
      </w:r>
      <w:r>
        <w:rPr>
          <w:rFonts w:hint="eastAsia" w:ascii="宋体" w:hAnsi="宋体" w:eastAsia="宋体" w:cs="宋体"/>
          <w:color w:val="auto"/>
          <w:sz w:val="21"/>
          <w:szCs w:val="21"/>
          <w:highlight w:val="none"/>
          <w:u w:val="single"/>
          <w:lang w:val="en-US" w:bidi="ar-SA"/>
        </w:rPr>
        <w:t xml:space="preserve"> 按通用条款执行 。</w:t>
      </w:r>
      <w:bookmarkEnd w:id="28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7" w:name="line0963"/>
      <w:r>
        <w:rPr>
          <w:rFonts w:hint="eastAsia" w:ascii="宋体" w:hAnsi="宋体" w:eastAsia="宋体" w:cs="宋体"/>
          <w:color w:val="auto"/>
          <w:sz w:val="21"/>
          <w:szCs w:val="21"/>
          <w:highlight w:val="none"/>
          <w:lang w:val="en-US" w:bidi="ar-SA"/>
        </w:rPr>
        <w:t xml:space="preserve">关于发包人应完成的其他开工准备工作及期限：</w:t>
      </w:r>
      <w:r>
        <w:rPr>
          <w:rFonts w:hint="eastAsia" w:ascii="宋体" w:hAnsi="宋体" w:eastAsia="宋体" w:cs="宋体"/>
          <w:color w:val="auto"/>
          <w:sz w:val="21"/>
          <w:szCs w:val="21"/>
          <w:highlight w:val="none"/>
          <w:u w:val="single"/>
          <w:lang w:val="en-US" w:bidi="ar-SA"/>
        </w:rPr>
        <w:t xml:space="preserve">无 </w:t>
      </w:r>
      <w:bookmarkEnd w:id="28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8" w:name="line0964"/>
      <w:r>
        <w:rPr>
          <w:rFonts w:hint="eastAsia" w:ascii="宋体" w:hAnsi="宋体" w:eastAsia="宋体" w:cs="宋体"/>
          <w:color w:val="auto"/>
          <w:sz w:val="21"/>
          <w:szCs w:val="21"/>
          <w:highlight w:val="none"/>
          <w:lang w:val="en-US" w:bidi="ar-SA"/>
        </w:rPr>
        <w:t xml:space="preserve">关于承包人应完成的其他开工准备工作及期限：</w:t>
      </w:r>
      <w:r>
        <w:rPr>
          <w:rFonts w:hint="eastAsia" w:ascii="宋体" w:hAnsi="宋体" w:eastAsia="宋体" w:cs="宋体"/>
          <w:color w:val="auto"/>
          <w:sz w:val="21"/>
          <w:szCs w:val="21"/>
          <w:highlight w:val="none"/>
          <w:u w:val="single"/>
          <w:lang w:val="en-US" w:bidi="ar-SA"/>
        </w:rPr>
        <w:t xml:space="preserve">无</w:t>
      </w:r>
      <w:bookmarkEnd w:id="28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89" w:name="line0965"/>
      <w:r>
        <w:rPr>
          <w:rFonts w:hint="eastAsia" w:ascii="宋体" w:hAnsi="宋体" w:eastAsia="宋体" w:cs="宋体"/>
          <w:color w:val="auto"/>
          <w:sz w:val="21"/>
          <w:szCs w:val="21"/>
          <w:highlight w:val="none"/>
          <w:lang w:val="en-US" w:bidi="ar-SA"/>
        </w:rPr>
        <w:t xml:space="preserve">7.3.2开工通知</w:t>
      </w:r>
      <w:bookmarkEnd w:id="28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0" w:name="line0966"/>
      <w:r>
        <w:rPr>
          <w:rFonts w:hint="eastAsia" w:ascii="宋体" w:hAnsi="宋体" w:eastAsia="宋体" w:cs="宋体"/>
          <w:color w:val="auto"/>
          <w:sz w:val="21"/>
          <w:szCs w:val="21"/>
          <w:highlight w:val="none"/>
          <w:lang w:val="en-US" w:bidi="ar-SA"/>
        </w:rPr>
        <w:t xml:space="preserve">因发包人原因造成监理人未能在计划开工日期之日起</w:t>
      </w:r>
      <w:r>
        <w:rPr>
          <w:rFonts w:hint="eastAsia" w:ascii="宋体" w:hAnsi="宋体" w:eastAsia="宋体" w:cs="宋体"/>
          <w:color w:val="auto"/>
          <w:sz w:val="21"/>
          <w:szCs w:val="21"/>
          <w:highlight w:val="none"/>
          <w:u w:val="single"/>
          <w:lang w:val="en-US" w:bidi="ar-SA"/>
        </w:rPr>
        <w:t xml:space="preserve"> 90 </w:t>
      </w:r>
      <w:r>
        <w:rPr>
          <w:rFonts w:hint="eastAsia" w:ascii="宋体" w:hAnsi="宋体" w:eastAsia="宋体" w:cs="宋体"/>
          <w:color w:val="auto"/>
          <w:sz w:val="21"/>
          <w:szCs w:val="21"/>
          <w:highlight w:val="none"/>
          <w:lang w:val="en-US" w:bidi="ar-SA"/>
        </w:rPr>
        <w:t xml:space="preserve">天内发出开工通知的，承包人有权提出价格调整要求，或者解除合同。</w:t>
      </w:r>
      <w:bookmarkEnd w:id="29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1" w:name="line0967"/>
      <w:r>
        <w:rPr>
          <w:rFonts w:hint="eastAsia" w:ascii="宋体" w:hAnsi="宋体" w:eastAsia="宋体" w:cs="宋体"/>
          <w:color w:val="auto"/>
          <w:sz w:val="21"/>
          <w:szCs w:val="21"/>
          <w:highlight w:val="none"/>
          <w:lang w:val="en-US" w:bidi="ar-SA"/>
        </w:rPr>
        <w:t xml:space="preserve">7.4测量放线</w:t>
      </w:r>
      <w:bookmarkEnd w:id="29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2" w:name="line0968"/>
      <w:r>
        <w:rPr>
          <w:rFonts w:hint="eastAsia" w:ascii="宋体" w:hAnsi="宋体" w:eastAsia="宋体" w:cs="宋体"/>
          <w:color w:val="auto"/>
          <w:sz w:val="21"/>
          <w:szCs w:val="21"/>
          <w:highlight w:val="none"/>
          <w:lang w:val="en-US" w:bidi="ar-SA"/>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lang w:val="en-US" w:bidi="ar-SA"/>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eastAsia="宋体" w:cs="宋体"/>
          <w:color w:val="auto"/>
          <w:sz w:val="21"/>
          <w:szCs w:val="21"/>
          <w:highlight w:val="none"/>
          <w:lang w:val="en-US" w:bidi="ar-SA"/>
        </w:rPr>
        <w:t xml:space="preserve">。</w:t>
      </w:r>
      <w:bookmarkEnd w:id="29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3" w:name="line0969"/>
      <w:r>
        <w:rPr>
          <w:rFonts w:hint="eastAsia" w:ascii="宋体" w:hAnsi="宋体" w:eastAsia="宋体" w:cs="宋体"/>
          <w:color w:val="auto"/>
          <w:sz w:val="21"/>
          <w:szCs w:val="21"/>
          <w:highlight w:val="none"/>
          <w:lang w:val="en-US" w:bidi="ar-SA"/>
        </w:rPr>
        <w:t xml:space="preserve">7.5工期延误</w:t>
      </w:r>
      <w:bookmarkEnd w:id="29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4" w:name="line0970"/>
      <w:r>
        <w:rPr>
          <w:rFonts w:hint="eastAsia" w:ascii="宋体" w:hAnsi="宋体" w:eastAsia="宋体" w:cs="宋体"/>
          <w:color w:val="auto"/>
          <w:sz w:val="21"/>
          <w:szCs w:val="21"/>
          <w:highlight w:val="none"/>
          <w:lang w:val="en-US" w:bidi="ar-SA"/>
        </w:rPr>
        <w:t xml:space="preserve">7.5.1因发包人原因导致工期延误</w:t>
      </w:r>
      <w:bookmarkEnd w:id="294"/>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295" w:name="line0971"/>
      <w:r>
        <w:rPr>
          <w:rFonts w:hint="eastAsia" w:ascii="宋体" w:hAnsi="宋体" w:eastAsia="宋体" w:cs="宋体"/>
          <w:color w:val="auto"/>
          <w:sz w:val="21"/>
          <w:szCs w:val="21"/>
          <w:highlight w:val="none"/>
          <w:lang w:val="en-US" w:bidi="ar-SA"/>
        </w:rPr>
        <w:t xml:space="preserve">（7）因发包人原因导致工期延误的其他情形：</w:t>
      </w:r>
      <w:r>
        <w:rPr>
          <w:rFonts w:hint="eastAsia" w:ascii="宋体" w:hAnsi="宋体" w:eastAsia="宋体" w:cs="宋体"/>
          <w:color w:val="auto"/>
          <w:sz w:val="21"/>
          <w:szCs w:val="21"/>
          <w:highlight w:val="none"/>
          <w:u w:val="single"/>
          <w:lang w:val="en-US" w:bidi="ar-SA"/>
        </w:rPr>
        <w:t xml:space="preserve"> / </w:t>
      </w:r>
      <w:bookmarkEnd w:id="29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6" w:name="line0972"/>
      <w:r>
        <w:rPr>
          <w:rFonts w:hint="eastAsia" w:ascii="宋体" w:hAnsi="宋体" w:eastAsia="宋体" w:cs="宋体"/>
          <w:color w:val="auto"/>
          <w:sz w:val="21"/>
          <w:szCs w:val="21"/>
          <w:highlight w:val="none"/>
          <w:lang w:val="en-US" w:bidi="ar-SA"/>
        </w:rPr>
        <w:t xml:space="preserve">7.5.2因承包人原因导致工期延误</w:t>
      </w:r>
      <w:bookmarkEnd w:id="29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297" w:name="line0973"/>
      <w:r>
        <w:rPr>
          <w:rFonts w:hint="eastAsia" w:ascii="宋体" w:hAnsi="宋体" w:eastAsia="宋体" w:cs="宋体"/>
          <w:color w:val="auto"/>
          <w:sz w:val="21"/>
          <w:szCs w:val="21"/>
          <w:highlight w:val="none"/>
          <w:lang w:val="en-US" w:bidi="ar-SA"/>
        </w:rPr>
        <w:t xml:space="preserve">因承包人原因造成工期延误，逾期竣工违约金的计算方法为：</w:t>
      </w:r>
      <w:bookmarkEnd w:id="297"/>
      <w:r/>
    </w:p>
    <w:p>
      <w:pPr>
        <w:ind w:firstLine="422"/>
        <w:jc w:val="both"/>
        <w:keepLines w:val="0"/>
        <w:keepNext w:val="0"/>
        <w:pageBreakBefore w:val="0"/>
        <w:spacing w:line="440" w:lineRule="exact"/>
        <w:rPr>
          <w:rFonts w:hint="eastAsia" w:ascii="宋体" w:hAnsi="宋体" w:eastAsia="宋体" w:cs="宋体"/>
          <w:b/>
          <w:bCs/>
          <w:color w:val="ff0000"/>
          <w:sz w:val="21"/>
          <w:szCs w:val="21"/>
          <w:highlight w:val="none"/>
          <w:u w:val="single"/>
          <w:lang w:val="en-US" w:bidi="ar-SA"/>
        </w:rPr>
      </w:pPr>
      <w:r/>
      <w:bookmarkStart w:id="298" w:name="line0974"/>
      <w:r>
        <w:rPr>
          <w:rFonts w:hint="eastAsia" w:ascii="宋体" w:hAnsi="宋体" w:eastAsia="宋体" w:cs="宋体"/>
          <w:b/>
          <w:bCs/>
          <w:color w:val="ff0000"/>
          <w:sz w:val="21"/>
          <w:szCs w:val="21"/>
          <w:highlight w:val="none"/>
          <w:u w:val="single"/>
          <w:lang w:val="en-US" w:bidi="ar-SA"/>
        </w:rPr>
        <w:t xml:space="preserve">因承包人原因不能按照协议书约定的竣工日期或工程师同意顺延的工期竣工的，承包人承担违约责任。</w:t>
      </w:r>
      <w:bookmarkEnd w:id="298"/>
      <w:r/>
    </w:p>
    <w:p>
      <w:pPr>
        <w:ind w:firstLine="422"/>
        <w:jc w:val="both"/>
        <w:keepLines w:val="0"/>
        <w:keepNext w:val="0"/>
        <w:pageBreakBefore w:val="0"/>
        <w:spacing w:line="440" w:lineRule="exact"/>
        <w:rPr>
          <w:rFonts w:hint="default" w:ascii="宋体" w:hAnsi="宋体" w:eastAsia="宋体" w:cs="宋体"/>
          <w:b/>
          <w:bCs/>
          <w:color w:val="ff0000"/>
          <w:sz w:val="21"/>
          <w:szCs w:val="21"/>
          <w:highlight w:val="none"/>
          <w:u w:val="single"/>
          <w:lang w:val="en-US" w:bidi="ar-SA"/>
        </w:rPr>
      </w:pPr>
      <w:r/>
      <w:bookmarkStart w:id="299" w:name="line0975"/>
      <w:r>
        <w:rPr>
          <w:rFonts w:hint="eastAsia" w:ascii="宋体" w:hAnsi="宋体" w:eastAsia="宋体" w:cs="宋体"/>
          <w:b/>
          <w:bCs/>
          <w:color w:val="ff0000"/>
          <w:sz w:val="21"/>
          <w:szCs w:val="21"/>
          <w:highlight w:val="none"/>
          <w:u w:val="single"/>
          <w:lang w:val="en-US" w:bidi="ar-SA"/>
        </w:rPr>
        <w:t xml:space="preserve">承包人不能按照已批准的进度计划实现正负零、主体封顶节点目标，每延期一天承包人须按2000元/天向发包人支付违约金；</w:t>
      </w:r>
      <w:bookmarkEnd w:id="299"/>
      <w:r/>
    </w:p>
    <w:p>
      <w:pPr>
        <w:ind w:firstLine="422"/>
        <w:jc w:val="both"/>
        <w:keepLines w:val="0"/>
        <w:keepNext w:val="0"/>
        <w:pageBreakBefore w:val="0"/>
        <w:spacing w:line="440" w:lineRule="exact"/>
        <w:rPr>
          <w:rFonts w:hint="eastAsia" w:ascii="宋体" w:hAnsi="宋体" w:eastAsia="宋体" w:cs="宋体"/>
          <w:b/>
          <w:bCs/>
          <w:color w:val="ff0000"/>
          <w:sz w:val="21"/>
          <w:szCs w:val="21"/>
          <w:highlight w:val="none"/>
          <w:u w:val="single"/>
          <w:lang w:val="en-US" w:bidi="ar-SA"/>
        </w:rPr>
      </w:pPr>
      <w:r/>
      <w:bookmarkStart w:id="300" w:name="line0976"/>
      <w:r>
        <w:rPr>
          <w:rFonts w:hint="eastAsia" w:ascii="宋体" w:hAnsi="宋体" w:eastAsia="宋体" w:cs="宋体"/>
          <w:b/>
          <w:bCs/>
          <w:color w:val="ff0000"/>
          <w:sz w:val="21"/>
          <w:szCs w:val="21"/>
          <w:highlight w:val="none"/>
          <w:u w:val="single"/>
          <w:lang w:val="en-US" w:bidi="ar-SA"/>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bookmarkEnd w:id="300"/>
      <w:r/>
    </w:p>
    <w:p>
      <w:pPr>
        <w:ind w:firstLine="422"/>
        <w:jc w:val="left"/>
        <w:keepLines w:val="0"/>
        <w:keepNext w:val="0"/>
        <w:pageBreakBefore w:val="0"/>
        <w:spacing w:line="440" w:lineRule="exact"/>
        <w:rPr>
          <w:rFonts w:hint="eastAsia" w:ascii="宋体" w:hAnsi="宋体" w:eastAsia="宋体" w:cs="宋体"/>
          <w:b/>
          <w:bCs/>
          <w:color w:val="ff0000"/>
          <w:sz w:val="21"/>
          <w:szCs w:val="21"/>
          <w:highlight w:val="none"/>
          <w:u w:val="single"/>
          <w:lang w:val="en-US" w:bidi="ar-SA"/>
        </w:rPr>
      </w:pPr>
      <w:r/>
      <w:bookmarkStart w:id="301" w:name="line0977"/>
      <w:r>
        <w:rPr>
          <w:rFonts w:hint="eastAsia" w:ascii="宋体" w:hAnsi="宋体" w:eastAsia="宋体" w:cs="宋体"/>
          <w:b/>
          <w:bCs/>
          <w:color w:val="ff0000"/>
          <w:sz w:val="21"/>
          <w:szCs w:val="21"/>
          <w:highlight w:val="none"/>
          <w:u w:val="single"/>
          <w:lang w:val="en-US" w:bidi="ar-SA"/>
        </w:rPr>
        <w:t xml:space="preserve">工程不能按期竣工，视为承包人违约，承包人须按1万元/天向发包人支付违约金；对承包人不能按期竣工的，且拖延工期达到</w:t>
      </w:r>
      <w:r>
        <w:rPr>
          <w:rFonts w:hint="eastAsia" w:ascii="宋体" w:hAnsi="宋体" w:eastAsia="宋体" w:cs="宋体"/>
          <w:b/>
          <w:bCs/>
          <w:color w:val="ff0000"/>
          <w:sz w:val="21"/>
          <w:szCs w:val="21"/>
          <w:highlight w:val="none"/>
          <w:u w:val="single"/>
          <w:lang w:val="en-US" w:eastAsia="zh-CN" w:bidi="ar-SA"/>
        </w:rPr>
        <w:t xml:space="preserve"> 30日</w:t>
      </w:r>
      <w:r>
        <w:rPr>
          <w:rFonts w:hint="eastAsia" w:ascii="宋体" w:hAnsi="宋体" w:eastAsia="宋体" w:cs="宋体"/>
          <w:b/>
          <w:bCs/>
          <w:color w:val="ff0000"/>
          <w:sz w:val="21"/>
          <w:szCs w:val="21"/>
          <w:highlight w:val="none"/>
          <w:u w:val="single"/>
          <w:lang w:val="en-US" w:bidi="ar-SA"/>
        </w:rPr>
        <w:t xml:space="preserve">的，除支付约定违约金外，发包人有权解除合同，承包人应按发包人要求退场</w:t>
      </w:r>
      <w:r>
        <w:rPr>
          <w:rFonts w:hint="eastAsia" w:ascii="宋体" w:hAnsi="宋体" w:eastAsia="宋体" w:cs="宋体"/>
          <w:b/>
          <w:bCs/>
          <w:color w:val="ff0000"/>
          <w:sz w:val="21"/>
          <w:szCs w:val="21"/>
          <w:highlight w:val="none"/>
          <w:u w:val="single"/>
          <w:lang w:val="en-US" w:eastAsia="zh-CN" w:bidi="ar-SA"/>
        </w:rPr>
        <w:t xml:space="preserve">，</w:t>
      </w:r>
      <w:r>
        <w:rPr>
          <w:rFonts w:hint="eastAsia" w:ascii="宋体" w:hAnsi="宋体" w:eastAsia="宋体" w:cs="宋体"/>
          <w:b/>
          <w:bCs/>
          <w:color w:val="ff0000"/>
          <w:sz w:val="21"/>
          <w:szCs w:val="21"/>
          <w:highlight w:val="none"/>
          <w:u w:val="single"/>
          <w:lang w:val="en-US" w:bidi="ar-SA"/>
        </w:rPr>
        <w:t xml:space="preserve">并承担发包人的</w:t>
      </w:r>
      <w:r>
        <w:rPr>
          <w:rFonts w:hint="eastAsia" w:ascii="宋体" w:hAnsi="宋体" w:eastAsia="宋体" w:cs="宋体"/>
          <w:b/>
          <w:bCs/>
          <w:color w:val="ff0000"/>
          <w:sz w:val="21"/>
          <w:szCs w:val="21"/>
          <w:highlight w:val="none"/>
          <w:u w:val="single"/>
          <w:lang w:val="en-US" w:eastAsia="zh-CN" w:bidi="ar-SA"/>
        </w:rPr>
        <w:t xml:space="preserve">全部</w:t>
      </w:r>
      <w:r>
        <w:rPr>
          <w:rFonts w:hint="eastAsia" w:ascii="宋体" w:hAnsi="宋体" w:eastAsia="宋体" w:cs="宋体"/>
          <w:b/>
          <w:bCs/>
          <w:color w:val="ff0000"/>
          <w:sz w:val="21"/>
          <w:szCs w:val="21"/>
          <w:highlight w:val="none"/>
          <w:u w:val="single"/>
          <w:lang w:val="en-US" w:bidi="ar-SA"/>
        </w:rPr>
        <w:t xml:space="preserve">损失。</w:t>
      </w:r>
      <w:bookmarkEnd w:id="301"/>
      <w:r/>
    </w:p>
    <w:p>
      <w:pPr>
        <w:ind w:firstLine="422"/>
        <w:jc w:val="left"/>
        <w:keepLines w:val="0"/>
        <w:keepNext w:val="0"/>
        <w:pageBreakBefore w:val="0"/>
        <w:spacing w:line="440" w:lineRule="exact"/>
        <w:rPr>
          <w:rFonts w:hint="eastAsia" w:ascii="宋体" w:hAnsi="宋体" w:eastAsia="宋体" w:cs="宋体"/>
          <w:b/>
          <w:bCs/>
          <w:color w:val="ff0000"/>
          <w:sz w:val="21"/>
          <w:szCs w:val="21"/>
          <w:highlight w:val="none"/>
          <w:u w:val="single"/>
          <w:lang w:val="en-US" w:bidi="ar-SA"/>
        </w:rPr>
      </w:pPr>
      <w:r/>
      <w:bookmarkStart w:id="302" w:name="line0978"/>
      <w:r>
        <w:rPr>
          <w:rFonts w:hint="eastAsia" w:ascii="宋体" w:hAnsi="宋体" w:eastAsia="宋体" w:cs="宋体"/>
          <w:b/>
          <w:bCs/>
          <w:color w:val="ff0000"/>
          <w:sz w:val="21"/>
          <w:szCs w:val="21"/>
          <w:highlight w:val="none"/>
          <w:u w:val="single"/>
          <w:lang w:val="en-US" w:bidi="ar-SA"/>
        </w:rPr>
        <w:t xml:space="preserve">因承包人原因造成工期延误，逾期竣工违约金的上限：</w:t>
      </w:r>
      <w:r>
        <w:rPr>
          <w:rFonts w:hint="eastAsia" w:ascii="宋体" w:hAnsi="宋体" w:eastAsia="宋体" w:cs="宋体"/>
          <w:b/>
          <w:bCs/>
          <w:color w:val="ff0000"/>
          <w:sz w:val="21"/>
          <w:szCs w:val="21"/>
          <w:highlight w:val="none"/>
          <w:u w:val="single"/>
          <w:lang w:val="en-US" w:eastAsia="zh-CN" w:bidi="ar-SA"/>
        </w:rPr>
        <w:t xml:space="preserve">/</w:t>
      </w:r>
      <w:r>
        <w:rPr>
          <w:rFonts w:hint="eastAsia" w:ascii="宋体" w:hAnsi="宋体" w:eastAsia="宋体" w:cs="宋体"/>
          <w:b/>
          <w:bCs/>
          <w:color w:val="ff0000"/>
          <w:sz w:val="21"/>
          <w:szCs w:val="21"/>
          <w:highlight w:val="none"/>
          <w:u w:val="single"/>
          <w:lang w:val="en-US" w:bidi="ar-SA"/>
        </w:rPr>
        <w:t xml:space="preserve">。</w:t>
      </w:r>
      <w:bookmarkEnd w:id="302"/>
      <w:r/>
    </w:p>
    <w:p>
      <w:pPr>
        <w:ind w:firstLine="422"/>
        <w:jc w:val="both"/>
        <w:keepLines w:val="0"/>
        <w:keepNext w:val="0"/>
        <w:pageBreakBefore w:val="0"/>
        <w:spacing w:line="440" w:lineRule="exact"/>
        <w:rPr>
          <w:rFonts w:hint="eastAsia" w:ascii="宋体" w:hAnsi="宋体" w:eastAsia="宋体" w:cs="宋体"/>
          <w:color w:val="ff0000"/>
          <w:sz w:val="21"/>
          <w:szCs w:val="21"/>
          <w:highlight w:val="none"/>
          <w:u w:val="single"/>
          <w:lang w:val="en-US" w:bidi="ar-SA"/>
        </w:rPr>
      </w:pPr>
      <w:r/>
      <w:bookmarkStart w:id="303" w:name="line0979"/>
      <w:r>
        <w:rPr>
          <w:rFonts w:hint="eastAsia" w:ascii="宋体" w:hAnsi="宋体" w:eastAsia="宋体" w:cs="宋体"/>
          <w:b/>
          <w:bCs/>
          <w:color w:val="ff0000"/>
          <w:sz w:val="21"/>
          <w:szCs w:val="21"/>
          <w:highlight w:val="none"/>
          <w:u w:val="single"/>
          <w:lang w:val="en-US" w:bidi="ar-SA"/>
        </w:rPr>
        <w:t xml:space="preserve">承包人支付逾期竣工违约金后，不免除承包人继续完成工程及修补缺陷的义务。</w:t>
      </w:r>
      <w:bookmarkEnd w:id="30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04" w:name="line0980"/>
      <w:r>
        <w:rPr>
          <w:rFonts w:hint="eastAsia" w:ascii="宋体" w:hAnsi="宋体" w:eastAsia="宋体" w:cs="宋体"/>
          <w:color w:val="auto"/>
          <w:sz w:val="21"/>
          <w:szCs w:val="21"/>
          <w:highlight w:val="none"/>
          <w:lang w:val="en-US" w:bidi="ar-SA"/>
        </w:rPr>
        <w:t xml:space="preserve">7.6不利物质条件</w:t>
      </w:r>
      <w:bookmarkEnd w:id="30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05" w:name="line0981"/>
      <w:r>
        <w:rPr>
          <w:rFonts w:hint="eastAsia" w:ascii="宋体" w:hAnsi="宋体" w:eastAsia="宋体" w:cs="宋体"/>
          <w:color w:val="auto"/>
          <w:sz w:val="21"/>
          <w:szCs w:val="21"/>
          <w:highlight w:val="none"/>
          <w:lang w:val="en-US" w:bidi="ar-SA"/>
        </w:rPr>
        <w:t xml:space="preserve">不利物质条件的其他情形和有关约定：</w:t>
      </w:r>
      <w:r>
        <w:rPr>
          <w:rFonts w:hint="eastAsia" w:ascii="宋体" w:hAnsi="宋体" w:eastAsia="宋体" w:cs="宋体"/>
          <w:color w:val="auto"/>
          <w:sz w:val="21"/>
          <w:szCs w:val="21"/>
          <w:highlight w:val="none"/>
          <w:u w:val="single"/>
          <w:lang w:val="en-US" w:bidi="ar-SA"/>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此项费用已包含在报价中</w:t>
      </w:r>
      <w:r>
        <w:rPr>
          <w:rFonts w:hint="eastAsia" w:ascii="宋体" w:hAnsi="宋体" w:eastAsia="宋体" w:cs="宋体"/>
          <w:color w:val="auto"/>
          <w:sz w:val="21"/>
          <w:szCs w:val="21"/>
          <w:highlight w:val="none"/>
          <w:lang w:val="en-US" w:bidi="ar-SA"/>
        </w:rPr>
        <w:t xml:space="preserve">。</w:t>
      </w:r>
      <w:bookmarkEnd w:id="30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06" w:name="line0982"/>
      <w:r>
        <w:rPr>
          <w:rFonts w:hint="eastAsia" w:ascii="宋体" w:hAnsi="宋体" w:eastAsia="宋体" w:cs="宋体"/>
          <w:color w:val="auto"/>
          <w:sz w:val="21"/>
          <w:szCs w:val="21"/>
          <w:highlight w:val="none"/>
          <w:lang w:val="en-US" w:bidi="ar-SA"/>
        </w:rPr>
        <w:t xml:space="preserve">7.9提前竣工的奖励</w:t>
      </w:r>
      <w:bookmarkEnd w:id="30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07" w:name="line0983"/>
      <w:r>
        <w:rPr>
          <w:rFonts w:hint="eastAsia" w:ascii="宋体" w:hAnsi="宋体" w:eastAsia="宋体" w:cs="宋体"/>
          <w:color w:val="auto"/>
          <w:sz w:val="21"/>
          <w:szCs w:val="21"/>
          <w:highlight w:val="none"/>
          <w:lang w:val="en-US" w:bidi="ar-SA"/>
        </w:rPr>
        <w:t xml:space="preserve">7.9.2提前竣工的奖励：</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07"/>
      <w:r/>
    </w:p>
    <w:p>
      <w:pPr>
        <w:ind w:left="0" w:firstLine="392"/>
        <w:jc w:val="both"/>
        <w:keepLines w:val="0"/>
        <w:keepNext w:val="0"/>
        <w:pageBreakBefore w:val="0"/>
        <w:spacing w:before="0" w:line="440" w:lineRule="exact"/>
        <w:rPr>
          <w:rFonts w:hint="eastAsia" w:ascii="宋体" w:hAnsi="宋体" w:eastAsia="宋体" w:cs="宋体"/>
          <w:color w:val="auto"/>
          <w:sz w:val="21"/>
          <w:szCs w:val="21"/>
          <w:highlight w:val="none"/>
          <w:lang w:val="en-US" w:bidi="ar-SA"/>
        </w:rPr>
      </w:pPr>
      <w:r/>
      <w:bookmarkStart w:id="308" w:name="line0984"/>
      <w:r>
        <w:rPr>
          <w:rFonts w:hint="default" w:ascii="宋体" w:hAnsi="宋体" w:eastAsia="宋体" w:cs="宋体"/>
          <w:color w:val="auto"/>
          <w:spacing w:val="-7"/>
          <w:sz w:val="21"/>
          <w:szCs w:val="21"/>
          <w:highlight w:val="none"/>
          <w:lang w:val="en-US" w:bidi="ar-SA"/>
        </w:rPr>
        <w:t xml:space="preserve">7.10</w:t>
      </w:r>
      <w:r>
        <w:rPr>
          <w:rFonts w:hint="default" w:ascii="宋体" w:hAnsi="宋体" w:eastAsia="宋体" w:cs="宋体"/>
          <w:color w:val="auto"/>
          <w:spacing w:val="68"/>
          <w:sz w:val="21"/>
          <w:szCs w:val="21"/>
          <w:highlight w:val="none"/>
          <w:lang w:val="en-US" w:bidi="ar-SA"/>
        </w:rPr>
        <w:t xml:space="preserve"> </w:t>
      </w:r>
      <w:r>
        <w:rPr>
          <w:rFonts w:hint="default" w:ascii="宋体" w:hAnsi="宋体" w:eastAsia="宋体" w:cs="宋体"/>
          <w:color w:val="auto"/>
          <w:spacing w:val="-7"/>
          <w:sz w:val="21"/>
          <w:szCs w:val="21"/>
          <w:highlight w:val="none"/>
          <w:lang w:val="en-US" w:bidi="ar-SA"/>
        </w:rPr>
        <w:t xml:space="preserve">补充条款：</w:t>
      </w:r>
      <w:r>
        <w:rPr>
          <w:rFonts w:hint="default" w:ascii="宋体" w:hAnsi="宋体" w:eastAsia="宋体" w:cs="宋体"/>
          <w:color w:val="auto"/>
          <w:spacing w:val="-46"/>
          <w:sz w:val="21"/>
          <w:szCs w:val="21"/>
          <w:highlight w:val="none"/>
          <w:lang w:val="en-US" w:bidi="ar-SA"/>
        </w:rPr>
        <w:t xml:space="preserve"> </w:t>
      </w:r>
      <w:r>
        <w:rPr>
          <w:rFonts w:hint="default" w:ascii="宋体" w:hAnsi="宋体" w:eastAsia="宋体" w:cs="宋体"/>
          <w:color w:val="auto"/>
          <w:spacing w:val="-7"/>
          <w:sz w:val="21"/>
          <w:szCs w:val="21"/>
          <w:highlight w:val="none"/>
          <w:u w:val="single"/>
          <w:lang w:val="en-US" w:bidi="ar-SA"/>
        </w:rPr>
        <w:t xml:space="preserve">A、承包人应当按照发包人书面指定的开工日期开工。承包</w:t>
      </w:r>
      <w:r>
        <w:rPr>
          <w:rFonts w:hint="default" w:ascii="宋体" w:hAnsi="宋体" w:eastAsia="宋体" w:cs="宋体"/>
          <w:color w:val="auto"/>
          <w:sz w:val="21"/>
          <w:szCs w:val="21"/>
          <w:highlight w:val="none"/>
          <w:u w:val="single"/>
          <w:lang w:val="en-US" w:bidi="ar-SA"/>
        </w:rPr>
        <w:t xml:space="preserve">人不能按时开工，应当不迟于发包人通知的开工日</w:t>
      </w:r>
      <w:r>
        <w:rPr>
          <w:rFonts w:hint="default" w:ascii="宋体" w:hAnsi="宋体" w:eastAsia="宋体" w:cs="宋体"/>
          <w:color w:val="auto"/>
          <w:spacing w:val="-1"/>
          <w:sz w:val="21"/>
          <w:szCs w:val="21"/>
          <w:highlight w:val="none"/>
          <w:u w:val="single"/>
          <w:lang w:val="en-US" w:bidi="ar-SA"/>
        </w:rPr>
        <w:t xml:space="preserve">期前3天，以书面形式向发包</w:t>
      </w:r>
      <w:r>
        <w:rPr>
          <w:rFonts w:hint="default" w:ascii="宋体" w:hAnsi="宋体" w:eastAsia="宋体" w:cs="宋体"/>
          <w:color w:val="auto"/>
          <w:spacing w:val="2"/>
          <w:sz w:val="21"/>
          <w:szCs w:val="21"/>
          <w:highlight w:val="none"/>
          <w:u w:val="single"/>
          <w:lang w:val="en-US" w:bidi="ar-SA"/>
        </w:rPr>
        <w:t xml:space="preserve">人提出延期开工的理由和要求。发包人代表应当在接到延期开工申请后的48小</w:t>
      </w:r>
      <w:r>
        <w:rPr>
          <w:rFonts w:hint="default" w:ascii="宋体" w:hAnsi="宋体" w:eastAsia="宋体" w:cs="宋体"/>
          <w:color w:val="auto"/>
          <w:spacing w:val="-2"/>
          <w:sz w:val="21"/>
          <w:szCs w:val="21"/>
          <w:highlight w:val="none"/>
          <w:u w:val="single"/>
          <w:lang w:val="en-US" w:bidi="ar-SA"/>
        </w:rPr>
        <w:t xml:space="preserve">时内以书面形式答复承包人。</w:t>
      </w:r>
      <w:r>
        <w:rPr>
          <w:rFonts w:hint="default" w:ascii="宋体" w:hAnsi="宋体" w:eastAsia="宋体" w:cs="宋体"/>
          <w:color w:val="auto"/>
          <w:spacing w:val="-4"/>
          <w:sz w:val="21"/>
          <w:szCs w:val="21"/>
          <w:highlight w:val="none"/>
          <w:u w:val="single"/>
          <w:lang w:val="en-US" w:bidi="ar-SA"/>
        </w:rPr>
        <w:t xml:space="preserve">发包人不同意延期要求或承包人未在规定</w:t>
      </w:r>
      <w:r>
        <w:rPr>
          <w:rFonts w:hint="default" w:ascii="宋体" w:hAnsi="宋体" w:eastAsia="宋体" w:cs="宋体"/>
          <w:color w:val="auto"/>
          <w:spacing w:val="-1"/>
          <w:sz w:val="21"/>
          <w:szCs w:val="21"/>
          <w:highlight w:val="none"/>
          <w:u w:val="single"/>
          <w:lang w:val="en-US" w:bidi="ar-SA"/>
        </w:rPr>
        <w:t xml:space="preserve">时间内提出延期开工要求，工期不予顺延。B、开工前承包人对施工图纸认真核</w:t>
      </w:r>
      <w:r>
        <w:rPr>
          <w:rFonts w:hint="default" w:ascii="宋体" w:hAnsi="宋体" w:eastAsia="宋体" w:cs="宋体"/>
          <w:color w:val="auto"/>
          <w:spacing w:val="-4"/>
          <w:sz w:val="21"/>
          <w:szCs w:val="21"/>
          <w:highlight w:val="none"/>
          <w:u w:val="single"/>
          <w:lang w:val="en-US" w:bidi="ar-SA"/>
        </w:rPr>
        <w:t xml:space="preserve">查，积极配合发包人组织的施工图纸交底及会审工作，指出图纸上任何不符施工常规、惯例或规范之处，以及设计图纸中错、漏、各专</w:t>
      </w:r>
      <w:r>
        <w:rPr>
          <w:rFonts w:hint="default" w:ascii="宋体" w:hAnsi="宋体" w:eastAsia="宋体" w:cs="宋体"/>
          <w:color w:val="auto"/>
          <w:spacing w:val="-5"/>
          <w:sz w:val="21"/>
          <w:szCs w:val="21"/>
          <w:highlight w:val="none"/>
          <w:u w:val="single"/>
          <w:lang w:val="en-US" w:bidi="ar-SA"/>
        </w:rPr>
        <w:t xml:space="preserve">业不符问题。如因承包人</w:t>
      </w:r>
      <w:r>
        <w:rPr>
          <w:rFonts w:hint="default" w:ascii="宋体" w:hAnsi="宋体" w:eastAsia="宋体" w:cs="宋体"/>
          <w:color w:val="auto"/>
          <w:spacing w:val="3"/>
          <w:sz w:val="21"/>
          <w:szCs w:val="21"/>
          <w:highlight w:val="none"/>
          <w:u w:val="single"/>
          <w:lang w:val="en-US" w:bidi="ar-SA"/>
        </w:rPr>
        <w:t xml:space="preserve">未能在施工该道工序实施前</w:t>
      </w:r>
      <w:r>
        <w:rPr>
          <w:rFonts w:hint="eastAsia" w:ascii="宋体" w:hAnsi="宋体" w:eastAsia="宋体" w:cs="宋体"/>
          <w:color w:val="auto"/>
          <w:spacing w:val="3"/>
          <w:sz w:val="21"/>
          <w:szCs w:val="21"/>
          <w:highlight w:val="none"/>
          <w:u w:val="single"/>
          <w:lang w:val="en-US" w:bidi="ar-SA"/>
        </w:rPr>
        <w:t xml:space="preserve">5</w:t>
      </w:r>
      <w:r>
        <w:rPr>
          <w:rFonts w:hint="default" w:ascii="宋体" w:hAnsi="宋体" w:eastAsia="宋体" w:cs="宋体"/>
          <w:color w:val="auto"/>
          <w:spacing w:val="3"/>
          <w:sz w:val="21"/>
          <w:szCs w:val="21"/>
          <w:highlight w:val="none"/>
          <w:u w:val="single"/>
          <w:lang w:val="en-US" w:bidi="ar-SA"/>
        </w:rPr>
        <w:t xml:space="preserve">日提出而造</w:t>
      </w:r>
      <w:r>
        <w:rPr>
          <w:rFonts w:hint="default" w:ascii="宋体" w:hAnsi="宋体" w:eastAsia="宋体" w:cs="宋体"/>
          <w:color w:val="auto"/>
          <w:spacing w:val="2"/>
          <w:sz w:val="21"/>
          <w:szCs w:val="21"/>
          <w:highlight w:val="none"/>
          <w:u w:val="single"/>
          <w:lang w:val="en-US" w:bidi="ar-SA"/>
        </w:rPr>
        <w:t xml:space="preserve">成工程费用增加和工期延误，承包人</w:t>
      </w:r>
      <w:r>
        <w:rPr>
          <w:rFonts w:hint="default" w:ascii="宋体" w:hAnsi="宋体" w:eastAsia="宋体" w:cs="宋体"/>
          <w:color w:val="auto"/>
          <w:spacing w:val="-8"/>
          <w:sz w:val="21"/>
          <w:szCs w:val="21"/>
          <w:highlight w:val="none"/>
          <w:u w:val="single"/>
          <w:lang w:val="en-US" w:bidi="ar-SA"/>
        </w:rPr>
        <w:t xml:space="preserve">承担责任</w:t>
      </w:r>
      <w:r>
        <w:rPr>
          <w:rFonts w:hint="eastAsia" w:ascii="宋体" w:hAnsi="宋体" w:eastAsia="宋体" w:cs="宋体"/>
          <w:color w:val="auto"/>
          <w:spacing w:val="-8"/>
          <w:sz w:val="21"/>
          <w:szCs w:val="21"/>
          <w:highlight w:val="none"/>
          <w:u w:val="single"/>
          <w:lang w:val="en-US" w:eastAsia="zh-CN" w:bidi="ar-SA"/>
        </w:rPr>
        <w:t xml:space="preserve">及费用</w:t>
      </w:r>
      <w:r>
        <w:rPr>
          <w:rFonts w:hint="default" w:ascii="宋体" w:hAnsi="宋体" w:eastAsia="宋体" w:cs="宋体"/>
          <w:color w:val="auto"/>
          <w:spacing w:val="-8"/>
          <w:sz w:val="21"/>
          <w:szCs w:val="21"/>
          <w:highlight w:val="none"/>
          <w:u w:val="single"/>
          <w:lang w:val="en-US" w:bidi="ar-SA"/>
        </w:rPr>
        <w:t xml:space="preserve">。C、合同总价已包括必须的加班工作以使本工程能在竣工之日前完成。</w:t>
      </w:r>
      <w:r>
        <w:rPr>
          <w:rFonts w:hint="default" w:ascii="宋体" w:hAnsi="宋体" w:eastAsia="宋体" w:cs="宋体"/>
          <w:color w:val="auto"/>
          <w:spacing w:val="-12"/>
          <w:sz w:val="21"/>
          <w:szCs w:val="21"/>
          <w:highlight w:val="none"/>
          <w:u w:val="single"/>
          <w:lang w:val="en-US" w:bidi="ar-SA"/>
        </w:rPr>
        <w:t xml:space="preserve">以后补偿加班费的要求将不获考虑。</w:t>
      </w:r>
      <w:bookmarkEnd w:id="30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09" w:name="line0985"/>
      <w:r>
        <w:rPr>
          <w:rFonts w:hint="eastAsia" w:ascii="宋体" w:hAnsi="宋体" w:eastAsia="宋体" w:cs="宋体"/>
          <w:color w:val="auto"/>
          <w:sz w:val="21"/>
          <w:szCs w:val="21"/>
          <w:highlight w:val="none"/>
          <w:lang w:val="en-US" w:bidi="ar-SA"/>
        </w:rPr>
        <w:t xml:space="preserve">8.材料与设备</w:t>
      </w:r>
      <w:bookmarkEnd w:id="30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0" w:name="line0986"/>
      <w:r>
        <w:rPr>
          <w:rFonts w:hint="eastAsia" w:ascii="宋体" w:hAnsi="宋体" w:eastAsia="宋体" w:cs="宋体"/>
          <w:color w:val="auto"/>
          <w:sz w:val="21"/>
          <w:szCs w:val="21"/>
          <w:highlight w:val="none"/>
          <w:lang w:val="en-US" w:bidi="ar-SA"/>
        </w:rPr>
        <w:t xml:space="preserve">8.4材料与工程设备的保管与使用</w:t>
      </w:r>
      <w:bookmarkEnd w:id="31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1" w:name="line0987"/>
      <w:r>
        <w:rPr>
          <w:rFonts w:hint="eastAsia" w:ascii="宋体" w:hAnsi="宋体" w:eastAsia="宋体" w:cs="宋体"/>
          <w:color w:val="auto"/>
          <w:sz w:val="21"/>
          <w:szCs w:val="21"/>
          <w:highlight w:val="none"/>
          <w:lang w:val="en-US" w:bidi="ar-SA"/>
        </w:rPr>
        <w:t xml:space="preserve">8.4.1发包人供应的材料设备的保管费用的承担：</w:t>
      </w:r>
      <w:r>
        <w:rPr>
          <w:rFonts w:hint="eastAsia" w:ascii="宋体" w:hAnsi="宋体" w:eastAsia="宋体" w:cs="宋体"/>
          <w:color w:val="auto"/>
          <w:sz w:val="21"/>
          <w:szCs w:val="21"/>
          <w:highlight w:val="none"/>
          <w:u w:val="single"/>
          <w:lang w:val="en-US" w:bidi="ar-SA"/>
        </w:rPr>
        <w:t xml:space="preserve">甲供材料（如有）的下力及堆放和保管由承包人负责，材料运到现场后的保管及安装过程中的损耗由承包人负责，相关费用已包含在签约合同价中</w:t>
      </w:r>
      <w:r>
        <w:rPr>
          <w:rFonts w:hint="eastAsia" w:ascii="宋体" w:hAnsi="宋体" w:eastAsia="宋体" w:cs="宋体"/>
          <w:color w:val="auto"/>
          <w:sz w:val="21"/>
          <w:szCs w:val="21"/>
          <w:highlight w:val="none"/>
          <w:lang w:val="en-US" w:bidi="ar-SA"/>
        </w:rPr>
        <w:t xml:space="preserve">。</w:t>
      </w:r>
      <w:bookmarkEnd w:id="31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2" w:name="line0988"/>
      <w:r>
        <w:rPr>
          <w:rFonts w:hint="eastAsia" w:ascii="宋体" w:hAnsi="宋体" w:eastAsia="宋体" w:cs="宋体"/>
          <w:color w:val="auto"/>
          <w:sz w:val="21"/>
          <w:szCs w:val="21"/>
          <w:highlight w:val="none"/>
          <w:lang w:val="en-US" w:bidi="ar-SA"/>
        </w:rPr>
        <w:t xml:space="preserve">8.6样品</w:t>
      </w:r>
      <w:bookmarkEnd w:id="31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3" w:name="line0989"/>
      <w:r>
        <w:rPr>
          <w:rFonts w:hint="eastAsia" w:ascii="宋体" w:hAnsi="宋体" w:eastAsia="宋体" w:cs="宋体"/>
          <w:color w:val="auto"/>
          <w:sz w:val="21"/>
          <w:szCs w:val="21"/>
          <w:highlight w:val="none"/>
          <w:lang w:val="en-US" w:bidi="ar-SA"/>
        </w:rPr>
        <w:t xml:space="preserve">8.6.1样品的报送与封存</w:t>
      </w:r>
      <w:bookmarkEnd w:id="31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4" w:name="line0990"/>
      <w:r>
        <w:rPr>
          <w:rFonts w:hint="eastAsia" w:ascii="宋体" w:hAnsi="宋体" w:eastAsia="宋体" w:cs="宋体"/>
          <w:color w:val="auto"/>
          <w:sz w:val="21"/>
          <w:szCs w:val="21"/>
          <w:highlight w:val="none"/>
          <w:lang w:val="en-US" w:bidi="ar-SA"/>
        </w:rPr>
        <w:t xml:space="preserve">需要承包人报送样品的材料或工程设备，样品的种类、名称、规格、数量要求并提供适当固定场所：</w:t>
      </w:r>
      <w:r>
        <w:rPr>
          <w:rFonts w:hint="eastAsia" w:ascii="宋体" w:hAnsi="宋体" w:eastAsia="宋体" w:cs="宋体"/>
          <w:color w:val="auto"/>
          <w:sz w:val="21"/>
          <w:szCs w:val="21"/>
          <w:highlight w:val="none"/>
          <w:u w:val="single"/>
          <w:lang w:val="en-US" w:bidi="ar-SA"/>
        </w:rPr>
        <w:t xml:space="preserve">按业主需求确定，费用包含在签约合同价中。</w:t>
      </w:r>
      <w:bookmarkEnd w:id="31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5" w:name="line0991"/>
      <w:r>
        <w:rPr>
          <w:rFonts w:hint="eastAsia" w:ascii="宋体" w:hAnsi="宋体" w:eastAsia="宋体" w:cs="宋体"/>
          <w:color w:val="auto"/>
          <w:sz w:val="21"/>
          <w:szCs w:val="21"/>
          <w:highlight w:val="none"/>
          <w:lang w:val="en-US" w:bidi="ar-SA"/>
        </w:rPr>
        <w:t xml:space="preserve">8.8施工设备和临时设施</w:t>
      </w:r>
      <w:bookmarkEnd w:id="31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6" w:name="line0992"/>
      <w:r>
        <w:rPr>
          <w:rFonts w:hint="eastAsia" w:ascii="宋体" w:hAnsi="宋体" w:eastAsia="宋体" w:cs="宋体"/>
          <w:color w:val="auto"/>
          <w:sz w:val="21"/>
          <w:szCs w:val="21"/>
          <w:highlight w:val="none"/>
          <w:lang w:val="en-US" w:bidi="ar-SA"/>
        </w:rPr>
        <w:t xml:space="preserve">8.8.1承包人提供的施工设备和临时设施</w:t>
      </w:r>
      <w:bookmarkEnd w:id="31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7" w:name="line0993"/>
      <w:r>
        <w:rPr>
          <w:rFonts w:hint="eastAsia" w:ascii="宋体" w:hAnsi="宋体" w:eastAsia="宋体" w:cs="宋体"/>
          <w:color w:val="auto"/>
          <w:sz w:val="21"/>
          <w:szCs w:val="21"/>
          <w:highlight w:val="none"/>
          <w:lang w:val="en-US" w:bidi="ar-SA"/>
        </w:rPr>
        <w:t xml:space="preserve">关于修建临时设施费用承担的约定：</w:t>
      </w:r>
      <w:r>
        <w:rPr>
          <w:rFonts w:hint="eastAsia" w:ascii="宋体" w:hAnsi="宋体" w:eastAsia="宋体" w:cs="宋体"/>
          <w:color w:val="auto"/>
          <w:sz w:val="21"/>
          <w:szCs w:val="21"/>
          <w:highlight w:val="none"/>
          <w:u w:val="single"/>
          <w:lang w:val="en-US" w:bidi="ar-SA"/>
        </w:rPr>
        <w:t xml:space="preserve">承包人负责施工临时设施、环保及环卫的相关手续，由承包人办理报批手续，并承担与之相关费用。</w:t>
      </w:r>
      <w:bookmarkEnd w:id="31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8" w:name="line0994"/>
      <w:r>
        <w:rPr>
          <w:rFonts w:hint="eastAsia" w:ascii="宋体" w:hAnsi="宋体" w:eastAsia="宋体" w:cs="宋体"/>
          <w:color w:val="auto"/>
          <w:sz w:val="21"/>
          <w:szCs w:val="21"/>
          <w:highlight w:val="none"/>
          <w:lang w:val="en-US" w:bidi="ar-SA"/>
        </w:rPr>
        <w:t xml:space="preserve">9.试验与检验：/</w:t>
      </w:r>
      <w:bookmarkEnd w:id="31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19" w:name="line0995"/>
      <w:r>
        <w:rPr>
          <w:rFonts w:hint="eastAsia" w:ascii="宋体" w:hAnsi="宋体" w:eastAsia="宋体" w:cs="宋体"/>
          <w:color w:val="auto"/>
          <w:sz w:val="21"/>
          <w:szCs w:val="21"/>
          <w:highlight w:val="none"/>
          <w:lang w:val="en-US" w:bidi="ar-SA"/>
        </w:rPr>
        <w:t xml:space="preserve">9.4现场工艺试验</w:t>
      </w:r>
      <w:bookmarkEnd w:id="319"/>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20" w:name="line0996"/>
      <w:r>
        <w:rPr>
          <w:rFonts w:hint="eastAsia" w:ascii="宋体" w:hAnsi="宋体" w:eastAsia="宋体" w:cs="宋体"/>
          <w:color w:val="auto"/>
          <w:sz w:val="21"/>
          <w:szCs w:val="21"/>
          <w:highlight w:val="none"/>
          <w:lang w:val="en-US" w:bidi="ar-SA"/>
        </w:rPr>
        <w:t xml:space="preserve">现场工艺试验的有关约定：</w:t>
      </w:r>
      <w:r>
        <w:rPr>
          <w:rFonts w:hint="eastAsia" w:ascii="宋体" w:hAnsi="宋体" w:eastAsia="宋体" w:cs="宋体"/>
          <w:color w:val="auto"/>
          <w:sz w:val="21"/>
          <w:szCs w:val="21"/>
          <w:highlight w:val="none"/>
          <w:u w:val="single"/>
          <w:lang w:val="en-US" w:bidi="ar-SA"/>
        </w:rPr>
        <w:t xml:space="preserve">根据现场实际施工需求</w:t>
      </w:r>
      <w:bookmarkEnd w:id="32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1" w:name="line0997"/>
      <w:r>
        <w:rPr>
          <w:rFonts w:hint="eastAsia" w:ascii="宋体" w:hAnsi="宋体" w:eastAsia="宋体" w:cs="宋体"/>
          <w:color w:val="auto"/>
          <w:sz w:val="21"/>
          <w:szCs w:val="21"/>
          <w:highlight w:val="none"/>
          <w:lang w:val="en-US" w:bidi="ar-SA"/>
        </w:rPr>
        <w:t xml:space="preserve">10.变更</w:t>
      </w:r>
      <w:bookmarkEnd w:id="32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2" w:name="line0998"/>
      <w:r>
        <w:rPr>
          <w:rFonts w:hint="eastAsia" w:ascii="宋体" w:hAnsi="宋体" w:eastAsia="宋体" w:cs="宋体"/>
          <w:color w:val="auto"/>
          <w:sz w:val="21"/>
          <w:szCs w:val="21"/>
          <w:highlight w:val="none"/>
          <w:lang w:val="en-US" w:bidi="ar-SA"/>
        </w:rPr>
        <w:t xml:space="preserve">10.1变更的范围</w:t>
      </w:r>
      <w:bookmarkEnd w:id="32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3" w:name="line0999"/>
      <w:r>
        <w:rPr>
          <w:rFonts w:hint="eastAsia" w:ascii="宋体" w:hAnsi="宋体" w:eastAsia="宋体" w:cs="宋体"/>
          <w:color w:val="auto"/>
          <w:sz w:val="21"/>
          <w:szCs w:val="21"/>
          <w:highlight w:val="none"/>
          <w:lang w:val="en-US" w:bidi="ar-SA"/>
        </w:rPr>
        <w:t xml:space="preserve">关于变更的范围的约定：</w:t>
      </w:r>
      <w:r>
        <w:rPr>
          <w:rFonts w:hint="eastAsia" w:ascii="宋体" w:hAnsi="宋体" w:eastAsia="宋体" w:cs="宋体"/>
          <w:color w:val="auto"/>
          <w:sz w:val="21"/>
          <w:szCs w:val="21"/>
          <w:highlight w:val="none"/>
          <w:u w:val="single"/>
          <w:lang w:val="en-US" w:bidi="ar-SA"/>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w:t>
      </w:r>
      <w:r>
        <w:rPr>
          <w:rFonts w:hint="eastAsia" w:ascii="宋体" w:hAnsi="宋体" w:eastAsia="宋体" w:cs="宋体"/>
          <w:color w:val="auto"/>
          <w:sz w:val="21"/>
          <w:szCs w:val="21"/>
          <w:highlight w:val="none"/>
          <w:u w:val="single"/>
          <w:lang w:val="en-US" w:bidi="ar-SA"/>
        </w:rPr>
        <w:t xml:space="preserve">工，应由承包人采取的措施而发生的变更，导致工程造价增加，无论是否签证，结算时一律不予确认。现场签证是指按正常施工方法、施工工艺、施工条件进行施工时，出现的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在实施前必须由承包人向监理单位和发包人工程师报告；对涉及工程质量、进度的签证，经发包人工程师及负责人签认同意后实施。后期结算按投标报价时的费率取费和下浮。</w:t>
      </w:r>
      <w:bookmarkEnd w:id="32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4" w:name="line1000"/>
      <w:r>
        <w:rPr>
          <w:rFonts w:hint="eastAsia" w:ascii="宋体" w:hAnsi="宋体" w:eastAsia="宋体" w:cs="宋体"/>
          <w:color w:val="auto"/>
          <w:sz w:val="21"/>
          <w:szCs w:val="21"/>
          <w:highlight w:val="none"/>
          <w:lang w:val="en-US" w:bidi="ar-SA"/>
        </w:rPr>
        <w:t xml:space="preserve">10.4变更估价</w:t>
      </w:r>
      <w:bookmarkEnd w:id="32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5" w:name="line1001"/>
      <w:r>
        <w:rPr>
          <w:rFonts w:hint="eastAsia" w:ascii="宋体" w:hAnsi="宋体" w:eastAsia="宋体" w:cs="宋体"/>
          <w:color w:val="auto"/>
          <w:sz w:val="21"/>
          <w:szCs w:val="21"/>
          <w:highlight w:val="none"/>
          <w:lang w:val="en-US" w:bidi="ar-SA"/>
        </w:rPr>
        <w:t xml:space="preserve">10.4.1变更估价原则</w:t>
      </w:r>
      <w:bookmarkEnd w:id="32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6" w:name="line1002"/>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lang w:val="en-US" w:eastAsia="zh-CN"/>
        </w:rPr>
        <w:t xml:space="preserve">承包人在工程变更确定后 7 天内，提出变更工程价款的报告，经发包人和监理工程师确认后调整合同价款，按照GB/T50500-2024第8.9条</w:t>
      </w:r>
      <w:bookmarkEnd w:id="326"/>
      <w:r/>
      <w:bookmarkStart w:id="327" w:name="line1009"/>
      <w:r>
        <w:rPr>
          <w:rFonts w:hint="eastAsia" w:ascii="宋体" w:hAnsi="宋体" w:eastAsia="宋体" w:cs="宋体"/>
          <w:color w:val="auto"/>
          <w:sz w:val="21"/>
          <w:szCs w:val="21"/>
          <w:highlight w:val="none"/>
          <w:lang w:val="en-US" w:bidi="ar-SA"/>
        </w:rPr>
        <w:t xml:space="preserve">变更条款调整，变更估计原则如下：</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1、分部分项工程变更估价原则：因工程变更或工程量清单缺陷引起分部分项工程的清单项目变化（项目增减），或清单工程量发生变化且工程量变化不超出 15%（含 15%）时，发承包双方应依据 《建设工程工程量清单计价标准》（GB/T50500-2024)第 7.1 节、第 7.2 节、 第 7.4 节规定确认的工程变更或工程量清单缺陷引起变化的工程量，按下列规定确定综合单价并计价，调整合同价格</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1）相同施工条件下实施相同项目特征的清单项目，应采用相应的合同单价；</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2）相同施工条件下实施类似项目特征的清单项目或类似施工条件下实施相同项目特征的清单项目，应采用类似清单项目的合同单价换算调整后的综合单价；</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3）变更导致实际完成的变更工程量与已标价工程量清单或预算书中列明的该项目工程量的变化幅度超过15%的；按专用条款 1.13 执行；</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4）已标价工程量清单或预算书中无相同项目及类似项目单价的，按以下方法确定综合单价：按《建设工程工</w:t>
      </w:r>
      <w:r>
        <w:rPr>
          <w:rFonts w:hint="eastAsia" w:ascii="宋体" w:hAnsi="宋体" w:eastAsia="宋体" w:cs="宋体"/>
          <w:color w:val="auto"/>
          <w:sz w:val="21"/>
          <w:szCs w:val="21"/>
          <w:highlight w:val="none"/>
          <w:lang w:val="en-US" w:bidi="ar-SA"/>
        </w:rPr>
        <w:t xml:space="preserve">程量清单计价标准》（GB/T50500-2024)、《江苏省建筑与装饰工程消耗量》（2026）、《江苏省市政工程消耗量》（2026）、《江苏省通用安装工程消耗量》（2026）、《江苏省建设工程费用参考》（2026）、《江苏省建设工程施工机具台班费用编制参考表》（2026）等现行规范计价，材料价格按合同基准期政府发布的信息价（信息价没有的参考市场价），管理费率和利润率按《江苏省建设工程费用参考》（2026）的最低费率计取，按费率报价的措施费执行已标价工程量清单中的费率，并按承包人报价浮动率下浮确认单价或总价；</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承包人报价浮动率L=（1-中标价/最高投标限价）*100%</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5）因减少或取消清单项目的工程变更显著改变了实施中的工程施工条件，可根据实施工程的具体情况、市场价格、合同单价计价规则及报价水平协商确定工程变更的综合单价。</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2、缺项重新组价的规定：</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按《建设工程工</w:t>
      </w:r>
      <w:r>
        <w:rPr>
          <w:rFonts w:hint="eastAsia" w:ascii="宋体" w:hAnsi="宋体" w:eastAsia="宋体" w:cs="宋体"/>
          <w:color w:val="auto"/>
          <w:sz w:val="21"/>
          <w:szCs w:val="21"/>
          <w:highlight w:val="none"/>
          <w:lang w:val="en-US" w:bidi="ar-SA"/>
        </w:rPr>
        <w:t xml:space="preserve">程量清单计价标准》（GB/T50500-2024)、《江苏省建筑与装饰工程消耗量》（2026）、《江苏省市政工程消耗量》（2026）、《江苏省通用安装工程消耗量》（2026）、《江苏省建设工程费用参考》（2026）、《江苏省建设工程施工机具台班费用编制参考表》（2026）等现行规范计价，材料价格按合同基准期政府发布的信息价（信息价没有的参考市场价），管理费率和利润率按《江苏省建设工程费用参考》（2026）的最低费率计取，按费率报价的措施费执行已标价工程量清单中的费率，并按承包人报价浮动率下浮确认单价或总价；</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承包人报价浮动率L=（1-中标价/最高投标限价）*100%</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3、措施项目变更调整规则：按《建设工程工程量清单计价标准》（GB/T50500-2024)8.9.5、8.9.6、8.9.7条款调整；</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4、变更价款的审核与支付：发包人、跟踪审计和监理在收到变更工程价款报告之日起14 天内，进行初步审核后计入工程进度款，按照进度款的支付约定予以支付，并在结算时予以最终确认。</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10.5承包人的合理化建议</w:t>
      </w:r>
      <w:bookmarkEnd w:id="32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8" w:name="line1010"/>
      <w:r>
        <w:rPr>
          <w:rFonts w:hint="eastAsia" w:ascii="宋体" w:hAnsi="宋体" w:eastAsia="宋体" w:cs="宋体"/>
          <w:color w:val="auto"/>
          <w:sz w:val="21"/>
          <w:szCs w:val="21"/>
          <w:highlight w:val="none"/>
          <w:lang w:val="en-US" w:bidi="ar-SA"/>
        </w:rPr>
        <w:t xml:space="preserve">监理人审查承包人合理化建议的期限：</w:t>
      </w:r>
      <w:r>
        <w:rPr>
          <w:rFonts w:hint="eastAsia" w:ascii="宋体" w:hAnsi="宋体" w:eastAsia="宋体" w:cs="宋体"/>
          <w:color w:val="auto"/>
          <w:sz w:val="21"/>
          <w:szCs w:val="21"/>
          <w:highlight w:val="none"/>
          <w:u w:val="single"/>
          <w:lang w:val="en-US" w:bidi="ar-SA"/>
        </w:rPr>
        <w:t xml:space="preserve">收到承包人书面合理化建议后7天内</w:t>
      </w:r>
      <w:r>
        <w:rPr>
          <w:rFonts w:hint="eastAsia" w:ascii="宋体" w:hAnsi="宋体" w:eastAsia="宋体" w:cs="宋体"/>
          <w:color w:val="auto"/>
          <w:sz w:val="21"/>
          <w:szCs w:val="21"/>
          <w:highlight w:val="none"/>
          <w:lang w:val="en-US" w:bidi="ar-SA"/>
        </w:rPr>
        <w:t xml:space="preserve">。</w:t>
      </w:r>
      <w:bookmarkEnd w:id="32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29" w:name="line1011"/>
      <w:r>
        <w:rPr>
          <w:rFonts w:hint="eastAsia" w:ascii="宋体" w:hAnsi="宋体" w:eastAsia="宋体" w:cs="宋体"/>
          <w:color w:val="auto"/>
          <w:sz w:val="21"/>
          <w:szCs w:val="21"/>
          <w:highlight w:val="none"/>
          <w:lang w:val="en-US" w:bidi="ar-SA"/>
        </w:rPr>
        <w:t xml:space="preserve">发包人审批承包人合理化建议的期限：</w:t>
      </w:r>
      <w:r>
        <w:rPr>
          <w:rFonts w:hint="eastAsia" w:ascii="宋体" w:hAnsi="宋体" w:eastAsia="宋体" w:cs="宋体"/>
          <w:color w:val="auto"/>
          <w:sz w:val="21"/>
          <w:szCs w:val="21"/>
          <w:highlight w:val="none"/>
          <w:u w:val="single"/>
          <w:lang w:val="en-US" w:bidi="ar-SA"/>
        </w:rPr>
        <w:t xml:space="preserve">收到承包人书面合理化建议后7天内</w:t>
      </w:r>
      <w:r>
        <w:rPr>
          <w:rFonts w:hint="eastAsia" w:ascii="宋体" w:hAnsi="宋体" w:eastAsia="宋体" w:cs="宋体"/>
          <w:color w:val="auto"/>
          <w:sz w:val="21"/>
          <w:szCs w:val="21"/>
          <w:highlight w:val="none"/>
          <w:lang w:val="en-US" w:bidi="ar-SA"/>
        </w:rPr>
        <w:t xml:space="preserve">。</w:t>
      </w:r>
      <w:bookmarkEnd w:id="32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0" w:name="line1012"/>
      <w:r>
        <w:rPr>
          <w:rFonts w:hint="eastAsia" w:ascii="宋体" w:hAnsi="宋体" w:eastAsia="宋体" w:cs="宋体"/>
          <w:color w:val="auto"/>
          <w:sz w:val="21"/>
          <w:szCs w:val="21"/>
          <w:highlight w:val="none"/>
          <w:lang w:val="en-US" w:bidi="ar-SA"/>
        </w:rPr>
        <w:t xml:space="preserve">承包人提出的合理化建议降低了合同价格或者提高了工程经济效益的奖励的方法和金额为：无</w:t>
      </w:r>
      <w:bookmarkEnd w:id="33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1" w:name="line1013"/>
      <w:r>
        <w:rPr>
          <w:rFonts w:hint="eastAsia" w:ascii="宋体" w:hAnsi="宋体" w:eastAsia="宋体" w:cs="宋体"/>
          <w:color w:val="auto"/>
          <w:sz w:val="21"/>
          <w:szCs w:val="21"/>
          <w:highlight w:val="none"/>
          <w:lang w:val="en-US" w:bidi="ar-SA"/>
        </w:rPr>
        <w:t xml:space="preserve">10.7暂估价</w:t>
      </w:r>
      <w:bookmarkEnd w:id="33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332" w:name="line1014"/>
      <w:r>
        <w:rPr>
          <w:rFonts w:hint="eastAsia" w:ascii="宋体" w:hAnsi="宋体" w:eastAsia="宋体" w:cs="宋体"/>
          <w:color w:val="auto"/>
          <w:sz w:val="21"/>
          <w:szCs w:val="21"/>
          <w:highlight w:val="none"/>
          <w:lang w:val="en-US" w:bidi="ar-SA"/>
        </w:rPr>
        <w:t xml:space="preserve">暂估价材料和工程设备（如有）的明细详见暂估价一览表</w:t>
      </w:r>
      <w:r>
        <w:rPr>
          <w:rFonts w:hint="eastAsia" w:ascii="宋体" w:hAnsi="宋体" w:eastAsia="宋体" w:cs="宋体"/>
          <w:color w:val="auto"/>
          <w:sz w:val="21"/>
          <w:szCs w:val="21"/>
          <w:highlight w:val="none"/>
          <w:lang w:val="en-US" w:eastAsia="zh-CN" w:bidi="ar-SA"/>
        </w:rPr>
        <w:t xml:space="preserve">。</w:t>
      </w:r>
      <w:bookmarkEnd w:id="33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3" w:name="line1015"/>
      <w:r>
        <w:rPr>
          <w:rFonts w:hint="eastAsia" w:ascii="宋体" w:hAnsi="宋体" w:eastAsia="宋体" w:cs="宋体"/>
          <w:color w:val="auto"/>
          <w:sz w:val="21"/>
          <w:szCs w:val="21"/>
          <w:highlight w:val="none"/>
          <w:lang w:val="en-US" w:bidi="ar-SA"/>
        </w:rPr>
        <w:t xml:space="preserve">10.7.1依法必须招标的暂估价项目</w:t>
      </w:r>
      <w:bookmarkEnd w:id="33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334" w:name="line1016"/>
      <w:r>
        <w:rPr>
          <w:rFonts w:hint="eastAsia" w:ascii="宋体" w:hAnsi="宋体" w:eastAsia="宋体" w:cs="宋体"/>
          <w:color w:val="auto"/>
          <w:sz w:val="21"/>
          <w:szCs w:val="21"/>
          <w:highlight w:val="none"/>
          <w:lang w:val="en-US" w:bidi="ar-SA"/>
        </w:rPr>
        <w:t xml:space="preserve">对于依法必须招标的暂估价项目的确认和批准采取以下方式确定</w:t>
      </w:r>
      <w:r>
        <w:rPr>
          <w:rFonts w:hint="eastAsia" w:ascii="宋体" w:hAnsi="宋体" w:eastAsia="宋体" w:cs="宋体"/>
          <w:color w:val="auto"/>
          <w:sz w:val="21"/>
          <w:szCs w:val="21"/>
          <w:highlight w:val="none"/>
          <w:lang w:val="en-US" w:eastAsia="zh-CN" w:bidi="ar-SA"/>
        </w:rPr>
        <w:t xml:space="preserve">：</w:t>
      </w:r>
      <w:bookmarkEnd w:id="33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5" w:name="line1017"/>
      <w:r>
        <w:rPr>
          <w:rFonts w:hint="eastAsia" w:ascii="宋体" w:hAnsi="宋体" w:eastAsia="宋体" w:cs="宋体"/>
          <w:color w:val="auto"/>
          <w:sz w:val="21"/>
          <w:szCs w:val="21"/>
          <w:highlight w:val="none"/>
          <w:lang w:val="en-US" w:bidi="ar-SA"/>
        </w:rPr>
        <w:t xml:space="preserve">对于依法必须招标的暂估价项目，由发包人和承包人共同招标确定暂估价供应商或分包人，承包人应按照施工进度计划，在招标工作启动前14天通知发包人，并提交暂估价招标方案和工作分工。发包人应在收到后7天内确认。确定中标人后，由发包人、承包人与中标人共同签订暂估价合同。</w:t>
      </w:r>
      <w:bookmarkEnd w:id="33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6" w:name="line1018"/>
      <w:r>
        <w:rPr>
          <w:rFonts w:hint="eastAsia" w:ascii="宋体" w:hAnsi="宋体" w:eastAsia="宋体" w:cs="宋体"/>
          <w:color w:val="auto"/>
          <w:sz w:val="21"/>
          <w:szCs w:val="21"/>
          <w:highlight w:val="none"/>
          <w:lang w:val="en-US" w:bidi="ar-SA"/>
        </w:rPr>
        <w:t xml:space="preserve">10.7.2不属于依法必须招标的暂估价项目</w:t>
      </w:r>
      <w:bookmarkEnd w:id="33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337" w:name="line1019"/>
      <w:r>
        <w:rPr>
          <w:rFonts w:hint="eastAsia" w:ascii="宋体" w:hAnsi="宋体" w:eastAsia="宋体" w:cs="宋体"/>
          <w:color w:val="auto"/>
          <w:sz w:val="21"/>
          <w:szCs w:val="21"/>
          <w:highlight w:val="none"/>
          <w:lang w:val="en-US" w:bidi="ar-SA"/>
        </w:rPr>
        <w:t xml:space="preserve">对于不属于依法必须招标的暂估价项目的确认和批准采取以下方式确定</w:t>
      </w:r>
      <w:r>
        <w:rPr>
          <w:rFonts w:hint="eastAsia" w:ascii="宋体" w:hAnsi="宋体" w:eastAsia="宋体" w:cs="宋体"/>
          <w:color w:val="auto"/>
          <w:sz w:val="21"/>
          <w:szCs w:val="21"/>
          <w:highlight w:val="none"/>
          <w:lang w:val="en-US" w:eastAsia="zh-CN" w:bidi="ar-SA"/>
        </w:rPr>
        <w:t xml:space="preserve">：</w:t>
      </w:r>
      <w:bookmarkEnd w:id="33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8" w:name="line1020"/>
      <w:r>
        <w:rPr>
          <w:rFonts w:hint="eastAsia" w:ascii="宋体" w:hAnsi="宋体" w:eastAsia="宋体" w:cs="宋体"/>
          <w:color w:val="auto"/>
          <w:sz w:val="21"/>
          <w:szCs w:val="21"/>
          <w:highlight w:val="none"/>
          <w:lang w:val="en-US" w:bidi="ar-SA"/>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bookmarkEnd w:id="33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39" w:name="line1021"/>
      <w:r>
        <w:rPr>
          <w:rFonts w:hint="eastAsia" w:ascii="宋体" w:hAnsi="宋体" w:eastAsia="宋体" w:cs="宋体"/>
          <w:color w:val="auto"/>
          <w:sz w:val="21"/>
          <w:szCs w:val="21"/>
          <w:highlight w:val="none"/>
          <w:lang w:val="en-US" w:bidi="ar-SA"/>
        </w:rPr>
        <w:t xml:space="preserve">承包人直接实施的暂估价项目的约定：</w:t>
      </w:r>
      <w:r>
        <w:rPr>
          <w:rFonts w:hint="eastAsia" w:ascii="宋体" w:hAnsi="宋体" w:eastAsia="宋体" w:cs="宋体"/>
          <w:color w:val="auto"/>
          <w:sz w:val="21"/>
          <w:szCs w:val="21"/>
          <w:highlight w:val="none"/>
          <w:u w:val="single"/>
          <w:lang w:val="en-US" w:bidi="ar-SA"/>
        </w:rPr>
        <w:t xml:space="preserve"> / </w:t>
      </w:r>
      <w:bookmarkEnd w:id="33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0" w:name="line1022"/>
      <w:r>
        <w:rPr>
          <w:rFonts w:hint="eastAsia" w:ascii="宋体" w:hAnsi="宋体" w:eastAsia="宋体" w:cs="宋体"/>
          <w:color w:val="auto"/>
          <w:sz w:val="21"/>
          <w:szCs w:val="21"/>
          <w:highlight w:val="none"/>
          <w:lang w:val="en-US" w:bidi="ar-SA"/>
        </w:rPr>
        <w:t xml:space="preserve">10.8暂列金额</w:t>
      </w:r>
      <w:bookmarkEnd w:id="34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1" w:name="line1023"/>
      <w:r>
        <w:rPr>
          <w:rFonts w:hint="eastAsia" w:ascii="宋体" w:hAnsi="宋体" w:eastAsia="宋体" w:cs="宋体"/>
          <w:color w:val="auto"/>
          <w:sz w:val="21"/>
          <w:szCs w:val="21"/>
          <w:highlight w:val="none"/>
          <w:lang w:val="en-US" w:bidi="ar-SA"/>
        </w:rPr>
        <w:t xml:space="preserve">合同当事人关于暂列金额使用的约定：</w:t>
      </w:r>
      <w:r>
        <w:rPr>
          <w:rFonts w:hint="eastAsia" w:ascii="宋体" w:hAnsi="宋体" w:eastAsia="宋体" w:cs="宋体"/>
          <w:color w:val="auto"/>
          <w:sz w:val="21"/>
          <w:szCs w:val="21"/>
          <w:highlight w:val="none"/>
          <w:u w:val="single"/>
          <w:lang w:val="en-US" w:bidi="ar-SA"/>
        </w:rPr>
        <w:t xml:space="preserve"> 暂列金额应按照发包人的要求使用。 </w:t>
      </w:r>
      <w:bookmarkEnd w:id="34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2" w:name="line1024"/>
      <w:r>
        <w:rPr>
          <w:rFonts w:hint="eastAsia" w:ascii="宋体" w:hAnsi="宋体" w:eastAsia="宋体" w:cs="宋体"/>
          <w:color w:val="auto"/>
          <w:sz w:val="21"/>
          <w:szCs w:val="21"/>
          <w:highlight w:val="none"/>
          <w:lang w:val="en-US" w:bidi="ar-SA"/>
        </w:rPr>
        <w:t xml:space="preserve">11.价格调整</w:t>
      </w:r>
      <w:bookmarkEnd w:id="342"/>
      <w:r/>
    </w:p>
    <w:p>
      <w:pPr>
        <w:ind w:firstLine="420"/>
        <w:jc w:val="both"/>
        <w:keepLines w:val="0"/>
        <w:keepNext w:val="0"/>
        <w:pageBreakBefore w:val="0"/>
        <w:spacing w:line="440" w:lineRule="exact"/>
        <w:rPr>
          <w:rFonts w:hint="default" w:ascii="宋体" w:hAnsi="宋体" w:eastAsia="宋体" w:cs="Times New Roman"/>
          <w:color w:val="auto"/>
          <w:sz w:val="21"/>
          <w:szCs w:val="20"/>
          <w:highlight w:val="none"/>
          <w:lang w:val="en-US" w:bidi="ar-SA"/>
        </w:rPr>
      </w:pPr>
      <w:r/>
      <w:bookmarkStart w:id="343" w:name="line1025"/>
      <w:r>
        <w:rPr>
          <w:rFonts w:hint="default" w:ascii="宋体" w:hAnsi="宋体" w:eastAsia="宋体" w:cs="Times New Roman"/>
          <w:color w:val="auto"/>
          <w:sz w:val="21"/>
          <w:szCs w:val="20"/>
          <w:highlight w:val="none"/>
          <w:lang w:val="en-US" w:bidi="ar-SA"/>
        </w:rPr>
        <w:t xml:space="preserve">11.1 市场价格波动引起的调整</w:t>
      </w:r>
      <w:bookmarkEnd w:id="343"/>
      <w:r/>
    </w:p>
    <w:p>
      <w:pPr>
        <w:ind w:firstLine="420"/>
        <w:jc w:val="left"/>
        <w:keepLines w:val="0"/>
        <w:keepNext w:val="0"/>
        <w:pageBreakBefore w:val="0"/>
        <w:spacing w:line="440" w:lineRule="exact"/>
        <w:rPr>
          <w:rFonts w:hint="default" w:ascii="宋体" w:hAnsi="宋体" w:eastAsia="宋体" w:cs="Times New Roman"/>
          <w:b/>
          <w:bCs/>
          <w:color w:val="auto"/>
          <w:sz w:val="21"/>
          <w:szCs w:val="20"/>
          <w:highlight w:val="none"/>
          <w:lang w:val="en-US" w:bidi="ar-SA"/>
        </w:rPr>
      </w:pPr>
      <w:r/>
      <w:bookmarkStart w:id="344" w:name="line1026"/>
      <w:r>
        <w:rPr>
          <w:rFonts w:hint="default" w:ascii="宋体" w:hAnsi="宋体" w:eastAsia="宋体" w:cs="Times New Roman"/>
          <w:color w:val="auto"/>
          <w:sz w:val="21"/>
          <w:szCs w:val="20"/>
          <w:highlight w:val="none"/>
          <w:lang w:val="en-US" w:bidi="ar-SA"/>
        </w:rPr>
        <w:t xml:space="preserve">市场价格波动是否调整合同价格的约定：</w:t>
      </w:r>
      <w:r>
        <w:rPr>
          <w:rFonts w:hint="eastAsia" w:ascii="宋体" w:hAnsi="宋体" w:eastAsia="宋体" w:cs="Times New Roman"/>
          <w:b/>
          <w:bCs/>
          <w:color w:val="auto"/>
          <w:sz w:val="21"/>
          <w:szCs w:val="20"/>
          <w:highlight w:val="none"/>
          <w:u w:val="single"/>
          <w:lang w:val="en-US" w:bidi="ar-SA"/>
        </w:rPr>
        <w:t xml:space="preserve">不调整</w:t>
      </w:r>
      <w:r>
        <w:rPr>
          <w:rFonts w:hint="default" w:ascii="宋体" w:hAnsi="宋体" w:eastAsia="宋体" w:cs="Times New Roman"/>
          <w:b/>
          <w:bCs/>
          <w:color w:val="auto"/>
          <w:sz w:val="21"/>
          <w:szCs w:val="20"/>
          <w:highlight w:val="none"/>
          <w:lang w:val="en-US" w:bidi="ar-SA"/>
        </w:rPr>
        <w:t xml:space="preserve">。</w:t>
      </w:r>
      <w:bookmarkEnd w:id="34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5" w:name="line1027"/>
      <w:r>
        <w:rPr>
          <w:rFonts w:hint="eastAsia" w:ascii="宋体" w:hAnsi="宋体" w:eastAsia="宋体" w:cs="宋体"/>
          <w:color w:val="auto"/>
          <w:sz w:val="21"/>
          <w:szCs w:val="21"/>
          <w:highlight w:val="none"/>
          <w:lang w:val="en-US" w:bidi="ar-SA"/>
        </w:rPr>
        <w:t xml:space="preserve">12.合同价格、计量与支付</w:t>
      </w:r>
      <w:bookmarkEnd w:id="34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6" w:name="line1028"/>
      <w:r>
        <w:rPr>
          <w:rFonts w:hint="eastAsia" w:ascii="宋体" w:hAnsi="宋体" w:eastAsia="宋体" w:cs="宋体"/>
          <w:color w:val="auto"/>
          <w:sz w:val="21"/>
          <w:szCs w:val="21"/>
          <w:highlight w:val="none"/>
          <w:lang w:val="en-US" w:bidi="ar-SA"/>
        </w:rPr>
        <w:t xml:space="preserve">12.1 合同价格形式</w:t>
      </w:r>
      <w:bookmarkEnd w:id="34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7" w:name="line1029"/>
      <w:r>
        <w:rPr>
          <w:rFonts w:hint="eastAsia" w:ascii="宋体" w:hAnsi="宋体" w:eastAsia="宋体" w:cs="宋体"/>
          <w:color w:val="auto"/>
          <w:sz w:val="21"/>
          <w:szCs w:val="21"/>
          <w:highlight w:val="none"/>
          <w:lang w:val="en-US" w:bidi="ar-SA"/>
        </w:rPr>
        <w:t xml:space="preserve">1、单价合同</w:t>
      </w:r>
      <w:bookmarkEnd w:id="34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48" w:name="line1030"/>
      <w:r>
        <w:rPr>
          <w:rFonts w:hint="eastAsia" w:ascii="宋体" w:hAnsi="宋体" w:eastAsia="宋体" w:cs="宋体"/>
          <w:color w:val="auto"/>
          <w:sz w:val="21"/>
          <w:szCs w:val="21"/>
          <w:highlight w:val="none"/>
          <w:lang w:val="en-US" w:bidi="ar-SA"/>
        </w:rPr>
        <w:t xml:space="preserve">本工程采用</w:t>
      </w:r>
      <w:r>
        <w:rPr>
          <w:rFonts w:hint="eastAsia" w:ascii="宋体" w:hAnsi="宋体" w:eastAsia="宋体" w:cs="宋体"/>
          <w:color w:val="auto"/>
          <w:sz w:val="21"/>
          <w:szCs w:val="21"/>
          <w:highlight w:val="none"/>
          <w:u w:val="single"/>
          <w:lang w:val="en-US" w:bidi="ar-SA"/>
        </w:rPr>
        <w:t xml:space="preserve">综合单价</w:t>
      </w:r>
      <w:r>
        <w:rPr>
          <w:rFonts w:hint="eastAsia" w:ascii="宋体" w:hAnsi="宋体" w:eastAsia="宋体" w:cs="宋体"/>
          <w:color w:val="auto"/>
          <w:sz w:val="21"/>
          <w:szCs w:val="21"/>
          <w:highlight w:val="none"/>
          <w:lang w:val="en-US" w:bidi="ar-SA"/>
        </w:rPr>
        <w:t xml:space="preserve">计价，综合单价包括人工费、材料费、机械费、管理费、利润、约定范围的风险费用。投标人应根据招标文件要求及充分踏勘施工现场条件，在投标报价时应充分考虑施工期间各类人工、材料、机械的市场风险及承包人约定风险范围内（风险范围见施工合同专用条款，下同）的风险费用等计入报价，结算时综合单价在承包人风险约定范围内不再调整。</w:t>
      </w:r>
      <w:bookmarkEnd w:id="348"/>
      <w:r/>
    </w:p>
    <w:p>
      <w:pPr>
        <w:ind w:firstLine="420"/>
        <w:keepLines w:val="0"/>
        <w:keepNext w:val="0"/>
        <w:pageBreakBefore w:val="0"/>
        <w:spacing w:line="440" w:lineRule="exact"/>
        <w:rPr>
          <w:rFonts w:hint="eastAsia" w:ascii="宋体" w:hAnsi="宋体" w:eastAsia="宋体" w:cs="宋体"/>
          <w:color w:val="auto"/>
          <w:sz w:val="21"/>
          <w:szCs w:val="21"/>
          <w:highlight w:val="none"/>
        </w:rPr>
      </w:pPr>
      <w:r/>
      <w:bookmarkStart w:id="349" w:name="line1031"/>
      <w:r>
        <w:rPr>
          <w:rFonts w:hint="eastAsia" w:ascii="宋体" w:hAnsi="宋体" w:eastAsia="宋体" w:cs="宋体"/>
          <w:color w:val="auto"/>
          <w:sz w:val="21"/>
          <w:szCs w:val="21"/>
          <w:highlight w:val="none"/>
        </w:rPr>
        <w:t xml:space="preserve">综合单价包含的风险范围：</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承包人风险：</w:t>
      </w:r>
      <w:r>
        <w:rPr>
          <w:rFonts w:hint="eastAsia" w:ascii="宋体" w:hAnsi="宋体" w:eastAsia="宋体" w:cs="宋体"/>
          <w:color w:val="auto"/>
          <w:sz w:val="21"/>
          <w:szCs w:val="21"/>
          <w:highlight w:val="none"/>
          <w:u w:val="single"/>
        </w:rPr>
        <w:t xml:space="preserve">承包人为完成本工程所承担的除约定范围的材料风险（执行专用条款相关规定）、不可抗力及发包人的风险以外</w:t>
      </w:r>
      <w:r>
        <w:rPr>
          <w:rFonts w:hint="eastAsia" w:ascii="宋体" w:hAnsi="宋体" w:eastAsia="宋体" w:cs="宋体"/>
          <w:color w:val="auto"/>
          <w:sz w:val="21"/>
          <w:szCs w:val="21"/>
          <w:highlight w:val="none"/>
          <w:u w:val="single"/>
          <w:lang w:eastAsia="zh-CN"/>
        </w:rPr>
        <w:t xml:space="preserve">的</w:t>
      </w:r>
      <w:r>
        <w:rPr>
          <w:rFonts w:hint="eastAsia" w:ascii="宋体" w:hAnsi="宋体" w:eastAsia="宋体" w:cs="宋体"/>
          <w:color w:val="auto"/>
          <w:sz w:val="21"/>
          <w:szCs w:val="21"/>
          <w:highlight w:val="none"/>
          <w:u w:val="single"/>
        </w:rPr>
        <w:t xml:space="preserve">一切风险。</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发包人风险：</w:t>
      </w:r>
      <w:r>
        <w:rPr>
          <w:rFonts w:hint="eastAsia" w:ascii="宋体" w:hAnsi="宋体" w:eastAsia="宋体" w:cs="宋体"/>
          <w:color w:val="auto"/>
          <w:sz w:val="21"/>
          <w:szCs w:val="21"/>
          <w:highlight w:val="none"/>
          <w:u w:val="single"/>
        </w:rPr>
        <w:t xml:space="preserve">国家法律、法规、规章和政策发生变化。</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参见本合同第 10.4 条的相关约定</w:t>
      </w:r>
      <w:bookmarkEnd w:id="349"/>
      <w:r/>
      <w:bookmarkStart w:id="350" w:name="line1037"/>
      <w:r>
        <w:rPr>
          <w:rFonts w:hint="eastAsia" w:ascii="宋体" w:hAnsi="宋体" w:eastAsia="宋体" w:cs="宋体"/>
          <w:color w:val="auto"/>
          <w:sz w:val="21"/>
          <w:szCs w:val="21"/>
          <w:highlight w:val="none"/>
          <w:lang w:val="en-US" w:bidi="ar-SA"/>
        </w:rPr>
        <w:t xml:space="preserve">。</w:t>
      </w:r>
      <w:bookmarkEnd w:id="35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1" w:name="line1038"/>
      <w:r>
        <w:rPr>
          <w:rFonts w:hint="eastAsia" w:ascii="宋体" w:hAnsi="宋体" w:eastAsia="宋体" w:cs="宋体"/>
          <w:color w:val="auto"/>
          <w:sz w:val="21"/>
          <w:szCs w:val="21"/>
          <w:highlight w:val="none"/>
          <w:lang w:val="en-US" w:bidi="ar-SA"/>
        </w:rPr>
        <w:t xml:space="preserve">2、总价合同</w:t>
      </w:r>
      <w:bookmarkEnd w:id="35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2" w:name="line1039"/>
      <w:r>
        <w:rPr>
          <w:rFonts w:hint="eastAsia" w:ascii="宋体" w:hAnsi="宋体" w:eastAsia="宋体" w:cs="宋体"/>
          <w:color w:val="auto"/>
          <w:sz w:val="21"/>
          <w:szCs w:val="21"/>
          <w:highlight w:val="none"/>
          <w:lang w:val="en-US" w:bidi="ar-SA"/>
        </w:rPr>
        <w:t xml:space="preserve">总价包含的风险范围：</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5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3" w:name="line1040"/>
      <w:r>
        <w:rPr>
          <w:rFonts w:hint="eastAsia" w:ascii="宋体" w:hAnsi="宋体" w:eastAsia="宋体" w:cs="宋体"/>
          <w:color w:val="auto"/>
          <w:sz w:val="21"/>
          <w:szCs w:val="21"/>
          <w:highlight w:val="none"/>
          <w:lang w:val="en-US" w:bidi="ar-SA"/>
        </w:rPr>
        <w:t xml:space="preserve">风险费用的计算方法：</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5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4" w:name="line1041"/>
      <w:r>
        <w:rPr>
          <w:rFonts w:hint="eastAsia" w:ascii="宋体" w:hAnsi="宋体" w:eastAsia="宋体" w:cs="宋体"/>
          <w:color w:val="auto"/>
          <w:sz w:val="21"/>
          <w:szCs w:val="21"/>
          <w:highlight w:val="none"/>
          <w:lang w:val="en-US" w:bidi="ar-SA"/>
        </w:rPr>
        <w:t xml:space="preserve">风险范围以外合同价格的调整方法：</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5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5" w:name="line1042"/>
      <w:r>
        <w:rPr>
          <w:rFonts w:hint="eastAsia" w:ascii="宋体" w:hAnsi="宋体" w:eastAsia="宋体" w:cs="宋体"/>
          <w:color w:val="auto"/>
          <w:sz w:val="21"/>
          <w:szCs w:val="21"/>
          <w:highlight w:val="none"/>
          <w:lang w:val="en-US" w:bidi="ar-SA"/>
        </w:rPr>
        <w:t xml:space="preserve">3、其他价格方式：</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5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6" w:name="line1043"/>
      <w:r>
        <w:rPr>
          <w:rFonts w:hint="eastAsia" w:ascii="宋体" w:hAnsi="宋体" w:eastAsia="宋体" w:cs="宋体"/>
          <w:color w:val="auto"/>
          <w:sz w:val="21"/>
          <w:szCs w:val="21"/>
          <w:highlight w:val="none"/>
          <w:lang w:val="en-US" w:bidi="ar-SA"/>
        </w:rPr>
        <w:t xml:space="preserve">12.2预付款</w:t>
      </w:r>
      <w:bookmarkEnd w:id="35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57" w:name="line1044"/>
      <w:r>
        <w:rPr>
          <w:rFonts w:hint="eastAsia" w:ascii="宋体" w:hAnsi="宋体" w:eastAsia="宋体" w:cs="宋体"/>
          <w:color w:val="auto"/>
          <w:sz w:val="21"/>
          <w:szCs w:val="21"/>
          <w:highlight w:val="none"/>
          <w:lang w:val="en-US" w:bidi="ar-SA"/>
        </w:rPr>
        <w:t xml:space="preserve">12.2.1预付款的支付</w:t>
      </w:r>
      <w:bookmarkEnd w:id="35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58" w:name="line1045"/>
      <w:r>
        <w:rPr>
          <w:rFonts w:hint="eastAsia" w:ascii="宋体" w:hAnsi="宋体" w:eastAsia="宋体" w:cs="宋体"/>
          <w:color w:val="auto"/>
          <w:sz w:val="21"/>
          <w:szCs w:val="21"/>
          <w:highlight w:val="none"/>
          <w:lang w:val="en-US" w:bidi="ar-SA"/>
        </w:rPr>
        <w:t xml:space="preserve">预付款支付比例或金额：</w:t>
      </w:r>
      <w:bookmarkEnd w:id="358"/>
      <w:r/>
      <w:bookmarkStart w:id="359" w:name="line1046"/>
      <w:r>
        <w:rPr>
          <w:rFonts w:hint="eastAsia" w:ascii="宋体" w:hAnsi="宋体" w:eastAsia="宋体" w:cs="宋体"/>
          <w:color w:val="auto"/>
          <w:sz w:val="21"/>
          <w:szCs w:val="21"/>
          <w:highlight w:val="none"/>
          <w:u w:val="single"/>
          <w:lang w:val="en-US" w:eastAsia="zh-CN" w:bidi="ar-SA"/>
        </w:rPr>
        <w:t xml:space="preserve">开工令发出后且承包人提供了发包人认可的等额预付款保函，发包人向承包人支付合同价款的10%预付款</w:t>
      </w:r>
      <w:r>
        <w:rPr>
          <w:rFonts w:hint="eastAsia" w:ascii="宋体" w:hAnsi="宋体" w:eastAsia="宋体" w:cs="宋体"/>
          <w:color w:val="auto"/>
          <w:sz w:val="21"/>
          <w:szCs w:val="21"/>
          <w:highlight w:val="none"/>
          <w:u w:val="single"/>
          <w:lang w:val="en-US" w:bidi="ar-SA"/>
        </w:rPr>
        <w:t xml:space="preserve">。</w:t>
      </w:r>
      <w:bookmarkEnd w:id="35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0" w:name="line1047"/>
      <w:r>
        <w:rPr>
          <w:rFonts w:hint="eastAsia" w:ascii="宋体" w:hAnsi="宋体" w:eastAsia="宋体" w:cs="宋体"/>
          <w:color w:val="auto"/>
          <w:sz w:val="21"/>
          <w:szCs w:val="21"/>
          <w:highlight w:val="none"/>
          <w:lang w:val="en-US"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w:t>
      </w:r>
      <w:bookmarkEnd w:id="36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1" w:name="line1048"/>
      <w:r>
        <w:rPr>
          <w:rFonts w:hint="eastAsia" w:ascii="宋体" w:hAnsi="宋体" w:eastAsia="宋体" w:cs="宋体"/>
          <w:color w:val="auto"/>
          <w:sz w:val="21"/>
          <w:szCs w:val="21"/>
          <w:highlight w:val="none"/>
          <w:lang w:val="en-US" w:bidi="ar-SA"/>
        </w:rPr>
        <w:t xml:space="preserve">12.2.2预付款担保</w:t>
      </w:r>
      <w:bookmarkEnd w:id="36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62" w:name="line1049"/>
      <w:r>
        <w:rPr>
          <w:rFonts w:hint="eastAsia" w:ascii="宋体" w:hAnsi="宋体" w:eastAsia="宋体" w:cs="宋体"/>
          <w:color w:val="auto"/>
          <w:sz w:val="21"/>
          <w:szCs w:val="21"/>
          <w:highlight w:val="none"/>
          <w:lang w:val="en-US" w:bidi="ar-SA"/>
        </w:rPr>
        <w:t xml:space="preserve">承包人提交预付款担保的期限：</w:t>
      </w:r>
      <w:bookmarkEnd w:id="362"/>
      <w:r/>
      <w:bookmarkStart w:id="363" w:name="line1050"/>
      <w:r>
        <w:rPr>
          <w:rFonts w:hint="eastAsia" w:ascii="宋体" w:hAnsi="宋体" w:eastAsia="宋体" w:cs="宋体"/>
          <w:b w:val="0"/>
          <w:color w:val="auto"/>
          <w:sz w:val="21"/>
          <w:szCs w:val="21"/>
          <w:highlight w:val="none"/>
          <w:u w:val="single"/>
          <w:lang w:val="en-US" w:bidi="zh-CN"/>
        </w:rPr>
        <w:t xml:space="preserve">开工令发出后，支付预付款时，承包人须提供发包人认可的等额预付款保函</w:t>
      </w:r>
      <w:r>
        <w:rPr>
          <w:rFonts w:hint="eastAsia" w:ascii="宋体" w:hAnsi="宋体" w:eastAsia="宋体" w:cs="宋体"/>
          <w:color w:val="auto"/>
          <w:sz w:val="21"/>
          <w:szCs w:val="21"/>
          <w:highlight w:val="none"/>
          <w:u w:val="single"/>
          <w:lang w:val="en-US" w:bidi="ar-SA"/>
        </w:rPr>
        <w:t xml:space="preserve">。</w:t>
      </w:r>
      <w:bookmarkEnd w:id="36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4" w:name="line1051"/>
      <w:r>
        <w:rPr>
          <w:rFonts w:hint="eastAsia" w:ascii="宋体" w:hAnsi="宋体" w:eastAsia="宋体" w:cs="宋体"/>
          <w:color w:val="auto"/>
          <w:sz w:val="21"/>
          <w:szCs w:val="21"/>
          <w:highlight w:val="none"/>
          <w:lang w:val="en-US" w:bidi="ar-SA"/>
        </w:rPr>
        <w:t xml:space="preserve">预付款担保的形式为：</w:t>
      </w:r>
      <w:r>
        <w:rPr>
          <w:rFonts w:hint="eastAsia" w:ascii="宋体" w:hAnsi="宋体" w:eastAsia="宋体" w:cs="宋体"/>
          <w:color w:val="auto"/>
          <w:sz w:val="21"/>
          <w:szCs w:val="21"/>
          <w:highlight w:val="none"/>
          <w:u w:val="single"/>
          <w:lang w:val="en-US" w:eastAsia="zh-CN" w:bidi="ar-SA"/>
        </w:rPr>
        <w:t xml:space="preserve">见索即付银行保函</w:t>
      </w:r>
      <w:r>
        <w:rPr>
          <w:rFonts w:hint="eastAsia" w:ascii="宋体" w:hAnsi="宋体" w:eastAsia="宋体" w:cs="宋体"/>
          <w:color w:val="auto"/>
          <w:sz w:val="21"/>
          <w:szCs w:val="21"/>
          <w:highlight w:val="none"/>
          <w:u w:val="single"/>
          <w:lang w:val="en-US" w:bidi="ar-SA"/>
        </w:rPr>
        <w:t xml:space="preserve">。</w:t>
      </w:r>
      <w:bookmarkEnd w:id="36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5" w:name="line1052"/>
      <w:r>
        <w:rPr>
          <w:rFonts w:hint="eastAsia" w:ascii="宋体" w:hAnsi="宋体" w:eastAsia="宋体" w:cs="宋体"/>
          <w:color w:val="auto"/>
          <w:sz w:val="21"/>
          <w:szCs w:val="21"/>
          <w:highlight w:val="none"/>
          <w:lang w:val="en-US" w:bidi="ar-SA"/>
        </w:rPr>
        <w:t xml:space="preserve">12.3计量</w:t>
      </w:r>
      <w:bookmarkEnd w:id="36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6" w:name="line1053"/>
      <w:r>
        <w:rPr>
          <w:rFonts w:hint="eastAsia" w:ascii="宋体" w:hAnsi="宋体" w:eastAsia="宋体" w:cs="宋体"/>
          <w:color w:val="auto"/>
          <w:sz w:val="21"/>
          <w:szCs w:val="21"/>
          <w:highlight w:val="none"/>
          <w:lang w:val="en-US" w:bidi="ar-SA"/>
        </w:rPr>
        <w:t xml:space="preserve">12.3.1计量原则</w:t>
      </w:r>
      <w:bookmarkEnd w:id="36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7" w:name="line1054"/>
      <w:r>
        <w:rPr>
          <w:rFonts w:hint="eastAsia" w:ascii="宋体" w:hAnsi="宋体" w:eastAsia="宋体" w:cs="宋体"/>
          <w:color w:val="auto"/>
          <w:sz w:val="21"/>
          <w:szCs w:val="21"/>
          <w:highlight w:val="none"/>
          <w:lang w:val="en-US" w:bidi="ar-SA"/>
        </w:rPr>
        <w:t xml:space="preserve">工程量计算规则：</w:t>
      </w:r>
      <w:r>
        <w:rPr>
          <w:rFonts w:hint="eastAsia" w:ascii="宋体" w:hAnsi="宋体" w:eastAsia="宋体" w:cs="宋体"/>
          <w:color w:val="auto"/>
          <w:sz w:val="21"/>
          <w:szCs w:val="21"/>
          <w:highlight w:val="none"/>
          <w:u w:val="single"/>
          <w:lang w:val="en-US" w:bidi="ar-SA"/>
        </w:rPr>
        <w:t xml:space="preserve">工程量计算规则执行《建设工程工程量清单计价标准》(GB/T 50500-2024)、现行建设工程消耗量及配套文件</w:t>
      </w:r>
      <w:r>
        <w:rPr>
          <w:rFonts w:hint="eastAsia" w:ascii="宋体" w:hAnsi="宋体" w:eastAsia="宋体" w:cs="宋体"/>
          <w:color w:val="auto"/>
          <w:sz w:val="21"/>
          <w:szCs w:val="21"/>
          <w:highlight w:val="none"/>
          <w:u w:val="single"/>
          <w:lang w:val="en-US" w:eastAsia="zh-CN" w:bidi="ar-SA"/>
        </w:rPr>
        <w:t xml:space="preserve">、各级建设行政主管部门发布的有关文件及政策性规定</w:t>
      </w:r>
      <w:r>
        <w:rPr>
          <w:rFonts w:hint="eastAsia" w:ascii="宋体" w:hAnsi="宋体" w:eastAsia="宋体" w:cs="宋体"/>
          <w:color w:val="auto"/>
          <w:sz w:val="21"/>
          <w:szCs w:val="21"/>
          <w:highlight w:val="none"/>
          <w:u w:val="single"/>
          <w:lang w:val="en-US" w:bidi="ar-SA"/>
        </w:rPr>
        <w:t xml:space="preserve">；承包人实际完成的工程量按约定的工程量计算规则和有合同约束力的图纸进行计量。</w:t>
      </w:r>
      <w:bookmarkEnd w:id="36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8" w:name="line1055"/>
      <w:r>
        <w:rPr>
          <w:rFonts w:hint="eastAsia" w:ascii="宋体" w:hAnsi="宋体" w:eastAsia="宋体" w:cs="宋体"/>
          <w:color w:val="auto"/>
          <w:sz w:val="21"/>
          <w:szCs w:val="21"/>
          <w:highlight w:val="none"/>
          <w:lang w:val="en-US" w:bidi="ar-SA"/>
        </w:rPr>
        <w:t xml:space="preserve">12.3.2计量周期</w:t>
      </w:r>
      <w:bookmarkEnd w:id="36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69" w:name="line1056"/>
      <w:r>
        <w:rPr>
          <w:rFonts w:hint="eastAsia" w:ascii="宋体" w:hAnsi="宋体" w:eastAsia="宋体" w:cs="宋体"/>
          <w:color w:val="auto"/>
          <w:sz w:val="21"/>
          <w:szCs w:val="21"/>
          <w:highlight w:val="none"/>
          <w:lang w:val="en-US" w:bidi="ar-SA"/>
        </w:rPr>
        <w:t xml:space="preserve">关于计量周期的约定：</w:t>
      </w:r>
      <w:r>
        <w:rPr>
          <w:rFonts w:hint="eastAsia" w:ascii="宋体" w:hAnsi="宋体" w:eastAsia="宋体" w:cs="宋体"/>
          <w:color w:val="auto"/>
          <w:sz w:val="21"/>
          <w:szCs w:val="21"/>
          <w:highlight w:val="none"/>
          <w:u w:val="single"/>
          <w:lang w:val="en-US" w:bidi="ar-SA"/>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bookmarkEnd w:id="36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0" w:name="line1057"/>
      <w:r>
        <w:rPr>
          <w:rFonts w:hint="eastAsia" w:ascii="宋体" w:hAnsi="宋体" w:eastAsia="宋体" w:cs="宋体"/>
          <w:color w:val="auto"/>
          <w:sz w:val="21"/>
          <w:szCs w:val="21"/>
          <w:highlight w:val="none"/>
          <w:lang w:val="en-US" w:bidi="ar-SA"/>
        </w:rPr>
        <w:t xml:space="preserve">12.3.3单价合同的计量</w:t>
      </w:r>
      <w:bookmarkEnd w:id="37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1" w:name="line1058"/>
      <w:r>
        <w:rPr>
          <w:rFonts w:hint="eastAsia" w:ascii="宋体" w:hAnsi="宋体" w:eastAsia="宋体" w:cs="宋体"/>
          <w:color w:val="auto"/>
          <w:sz w:val="21"/>
          <w:szCs w:val="21"/>
          <w:highlight w:val="none"/>
          <w:lang w:val="en-US" w:bidi="ar-SA"/>
        </w:rPr>
        <w:t xml:space="preserve">关于单价合同计量的约定：</w:t>
      </w:r>
      <w:r>
        <w:rPr>
          <w:rFonts w:hint="eastAsia" w:ascii="宋体" w:hAnsi="宋体" w:eastAsia="宋体" w:cs="宋体"/>
          <w:color w:val="auto"/>
          <w:sz w:val="21"/>
          <w:szCs w:val="21"/>
          <w:highlight w:val="none"/>
          <w:u w:val="single"/>
          <w:lang w:val="en-US" w:bidi="ar-SA"/>
        </w:rPr>
        <w:t xml:space="preserve">执行通用条款 </w:t>
      </w:r>
      <w:r>
        <w:rPr>
          <w:rFonts w:hint="eastAsia" w:ascii="宋体" w:hAnsi="宋体" w:eastAsia="宋体" w:cs="宋体"/>
          <w:color w:val="auto"/>
          <w:sz w:val="21"/>
          <w:szCs w:val="21"/>
          <w:highlight w:val="none"/>
          <w:lang w:val="en-US" w:bidi="ar-SA"/>
        </w:rPr>
        <w:t xml:space="preserve">。</w:t>
      </w:r>
      <w:bookmarkEnd w:id="37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2" w:name="line1059"/>
      <w:r>
        <w:rPr>
          <w:rFonts w:hint="eastAsia" w:ascii="宋体" w:hAnsi="宋体" w:eastAsia="宋体" w:cs="宋体"/>
          <w:color w:val="auto"/>
          <w:sz w:val="21"/>
          <w:szCs w:val="21"/>
          <w:highlight w:val="none"/>
          <w:lang w:val="en-US" w:bidi="ar-SA"/>
        </w:rPr>
        <w:t xml:space="preserve">12.3.4总价合同的计量</w:t>
      </w:r>
      <w:bookmarkEnd w:id="37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3" w:name="line1060"/>
      <w:r>
        <w:rPr>
          <w:rFonts w:hint="eastAsia" w:ascii="宋体" w:hAnsi="宋体" w:eastAsia="宋体" w:cs="宋体"/>
          <w:color w:val="auto"/>
          <w:sz w:val="21"/>
          <w:szCs w:val="21"/>
          <w:highlight w:val="none"/>
          <w:lang w:val="en-US" w:bidi="ar-SA"/>
        </w:rPr>
        <w:t xml:space="preserve">关于总价合同计量的约定：</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7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4" w:name="line1061"/>
      <w:r>
        <w:rPr>
          <w:rFonts w:hint="eastAsia" w:ascii="宋体" w:hAnsi="宋体" w:eastAsia="宋体" w:cs="宋体"/>
          <w:color w:val="auto"/>
          <w:sz w:val="21"/>
          <w:szCs w:val="21"/>
          <w:highlight w:val="none"/>
          <w:lang w:val="en-US" w:bidi="ar-SA"/>
        </w:rPr>
        <w:t xml:space="preserve">12.3.5总价合同采用支付分解表计量支付的，是否适用第12.3.4项〔总价合同的计量〕约定进行计量：</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37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5" w:name="line1062"/>
      <w:r>
        <w:rPr>
          <w:rFonts w:hint="eastAsia" w:ascii="宋体" w:hAnsi="宋体" w:eastAsia="宋体" w:cs="宋体"/>
          <w:color w:val="auto"/>
          <w:sz w:val="21"/>
          <w:szCs w:val="21"/>
          <w:highlight w:val="none"/>
          <w:lang w:val="en-US" w:bidi="ar-SA"/>
        </w:rPr>
        <w:t xml:space="preserve">12.3.6其他价格形式合同的计量</w:t>
      </w:r>
      <w:bookmarkEnd w:id="37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376" w:name="line1063"/>
      <w:r>
        <w:rPr>
          <w:rFonts w:hint="eastAsia" w:ascii="宋体" w:hAnsi="宋体" w:eastAsia="宋体" w:cs="宋体"/>
          <w:color w:val="auto"/>
          <w:sz w:val="21"/>
          <w:szCs w:val="21"/>
          <w:highlight w:val="none"/>
          <w:lang w:val="en-US" w:bidi="ar-SA"/>
        </w:rPr>
        <w:t xml:space="preserve">其他价格形式的计量方式和程序：</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w:t>
      </w:r>
      <w:bookmarkEnd w:id="376"/>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bidi="ar-SA"/>
        </w:rPr>
      </w:pPr>
      <w:r/>
      <w:bookmarkStart w:id="377" w:name="line1064"/>
      <w:r>
        <w:rPr>
          <w:rFonts w:hint="eastAsia" w:ascii="宋体" w:hAnsi="宋体" w:eastAsia="宋体" w:cs="宋体"/>
          <w:b/>
          <w:color w:val="auto"/>
          <w:sz w:val="21"/>
          <w:szCs w:val="21"/>
          <w:highlight w:val="none"/>
          <w:lang w:val="en-US" w:bidi="ar-SA"/>
        </w:rPr>
        <w:t xml:space="preserve">12.4工程进度款支付</w:t>
      </w:r>
      <w:bookmarkEnd w:id="37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78" w:name="line1065"/>
      <w:r>
        <w:rPr>
          <w:rFonts w:hint="eastAsia" w:ascii="宋体" w:hAnsi="宋体" w:eastAsia="宋体" w:cs="宋体"/>
          <w:color w:val="auto"/>
          <w:sz w:val="21"/>
          <w:szCs w:val="21"/>
          <w:highlight w:val="none"/>
          <w:lang w:val="en-US" w:bidi="ar-SA"/>
        </w:rPr>
        <w:t xml:space="preserve">12.4.1付款周期</w:t>
      </w:r>
      <w:bookmarkEnd w:id="378"/>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79" w:name="line1066"/>
      <w:r>
        <w:rPr>
          <w:rFonts w:hint="eastAsia" w:ascii="宋体" w:hAnsi="宋体" w:eastAsia="宋体" w:cs="宋体"/>
          <w:color w:val="auto"/>
          <w:sz w:val="21"/>
          <w:szCs w:val="21"/>
          <w:highlight w:val="none"/>
          <w:lang w:val="en-US" w:bidi="ar-SA"/>
        </w:rPr>
        <w:t xml:space="preserve">关于付款周期的约定：</w:t>
      </w:r>
      <w:bookmarkEnd w:id="379"/>
      <w:r/>
    </w:p>
    <w:p>
      <w:pPr>
        <w:numPr>
          <w:ilvl w:val="0"/>
          <w:numId w:val="0"/>
        </w:numPr>
        <w:ind w:firstLine="422"/>
        <w:jc w:val="left"/>
        <w:keepLines w:val="0"/>
        <w:keepNext w:val="0"/>
        <w:pageBreakBefore w:val="0"/>
        <w:spacing w:line="440" w:lineRule="exact"/>
        <w:widowControl/>
        <w:rPr>
          <w:rFonts w:hint="eastAsia" w:ascii="宋体" w:hAnsi="宋体" w:eastAsia="宋体" w:cs="宋体"/>
          <w:b/>
          <w:bCs/>
          <w:color w:val="auto"/>
          <w:sz w:val="21"/>
          <w:szCs w:val="21"/>
          <w:highlight w:val="none"/>
          <w:u w:val="single"/>
          <w:lang w:val="en-US" w:eastAsia="zh-CN" w:bidi="ar"/>
        </w:rPr>
        <w:suppressLineNumbers w:val="0"/>
      </w:pPr>
      <w:r/>
      <w:bookmarkStart w:id="380" w:name="line1067"/>
      <w:r>
        <w:rPr>
          <w:rFonts w:hint="eastAsia" w:ascii="宋体" w:hAnsi="宋体" w:eastAsia="宋体" w:cs="宋体"/>
          <w:b/>
          <w:bCs/>
          <w:color w:val="auto"/>
          <w:sz w:val="21"/>
          <w:szCs w:val="21"/>
          <w:highlight w:val="none"/>
          <w:lang w:val="en-US" w:eastAsia="zh-CN" w:bidi="ar"/>
        </w:rPr>
        <w:t xml:space="preserve">（1</w:t>
      </w:r>
      <w:r>
        <w:rPr>
          <w:rFonts w:hint="eastAsia" w:ascii="宋体" w:hAnsi="宋体" w:eastAsia="宋体" w:cs="宋体"/>
          <w:b/>
          <w:bCs/>
          <w:color w:val="auto"/>
          <w:sz w:val="21"/>
          <w:szCs w:val="21"/>
          <w:highlight w:val="none"/>
          <w:u w:val="single"/>
          <w:lang w:val="en-US" w:eastAsia="zh-CN" w:bidi="ar"/>
        </w:rPr>
        <w:t xml:space="preserve">）开工令发出后且承包人提供了发包人认可的等额预付款保函，发包人向承包人支付合同价款的10%预付款；经发包人、监理人审核确认，合格工程量完成至50%后，承包人可申请支付合同价的20%作为进度款；工程竣工验收合格后付至合同价的70%，工程审计结束后付至审计结算价的97%，余款3%待缺陷责任期满后无质量问题一次性付清（无息）。</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lang w:val="zh-CN" w:bidi="zh-CN"/>
        </w:rPr>
        <w:suppressLineNumbers w:val="0"/>
      </w:pPr>
      <w:r>
        <w:rPr>
          <w:rFonts w:hint="eastAsia" w:ascii="宋体" w:hAnsi="宋体" w:eastAsia="宋体" w:cs="宋体"/>
          <w:color w:val="auto"/>
          <w:sz w:val="21"/>
          <w:szCs w:val="21"/>
          <w:highlight w:val="none"/>
          <w:u w:val="single"/>
          <w:lang w:val="en-US" w:eastAsia="zh-CN" w:bidi="ar"/>
        </w:rPr>
        <w:t xml:space="preserve">（2）每次支付工程款时，承包人必须提供足额且符合税法要求的增值税发票，否则迟延付款的责任由承包人自行承担。</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color w:val="auto"/>
          <w:sz w:val="21"/>
          <w:szCs w:val="21"/>
          <w:highlight w:val="none"/>
          <w:u w:val="single"/>
          <w:lang w:val="en-US" w:eastAsia="zh-CN" w:bidi="ar"/>
        </w:rPr>
        <w:t xml:space="preserve">（3）承包人保证并确认其负有就已开票据完整缴纳税金的义务。若因承包人未能履行完税义务，出现欠税异常等情况导致发包人被牵连（包括但不限于发票异常、进项转出等），承包人应立即无条件履行完税义务，并无条件赔偿因此给发包人造成的一切损失，且承包人应支付给发包人“走逃发票”开票总额的30%作为违约金。</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bidi="zh-CN"/>
        </w:rPr>
        <w:suppressLineNumbers w:val="0"/>
      </w:pPr>
      <w:r>
        <w:rPr>
          <w:rFonts w:hint="eastAsia" w:ascii="宋体" w:hAnsi="宋体" w:eastAsia="宋体" w:cs="宋体"/>
          <w:color w:val="auto"/>
          <w:sz w:val="21"/>
          <w:szCs w:val="21"/>
          <w:highlight w:val="none"/>
          <w:lang w:val="en-US" w:eastAsia="zh-CN" w:bidi="ar"/>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承包人不得因发包人延期支付进度款而停工。</w:t>
      </w:r>
      <w:bookmarkEnd w:id="38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1" w:name="line1075"/>
      <w:r>
        <w:rPr>
          <w:rFonts w:hint="eastAsia" w:ascii="宋体" w:hAnsi="宋体" w:eastAsia="宋体" w:cs="宋体"/>
          <w:color w:val="auto"/>
          <w:sz w:val="21"/>
          <w:szCs w:val="21"/>
          <w:highlight w:val="none"/>
          <w:lang w:val="en-US" w:bidi="ar-SA"/>
        </w:rPr>
        <w:t xml:space="preserve">12.4.2进度付款申请单的编制</w:t>
      </w:r>
      <w:bookmarkEnd w:id="38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82" w:name="line1076"/>
      <w:r>
        <w:rPr>
          <w:rFonts w:hint="eastAsia" w:ascii="宋体" w:hAnsi="宋体" w:eastAsia="宋体" w:cs="宋体"/>
          <w:color w:val="auto"/>
          <w:sz w:val="21"/>
          <w:szCs w:val="21"/>
          <w:highlight w:val="none"/>
          <w:lang w:val="en-US" w:bidi="ar-SA"/>
        </w:rPr>
        <w:t xml:space="preserve">关于进度付款申请单编制的约定：</w:t>
      </w:r>
      <w:r>
        <w:rPr>
          <w:rFonts w:hint="eastAsia" w:ascii="宋体" w:hAnsi="宋体" w:eastAsia="宋体" w:cs="宋体"/>
          <w:color w:val="auto"/>
          <w:sz w:val="21"/>
          <w:szCs w:val="21"/>
          <w:highlight w:val="none"/>
          <w:u w:val="single"/>
          <w:lang w:val="en-US" w:bidi="ar-SA"/>
        </w:rPr>
        <w:t xml:space="preserve"> 按发包人规定的工作流程及要求执行。</w:t>
      </w:r>
      <w:bookmarkEnd w:id="38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3" w:name="line1077"/>
      <w:r>
        <w:rPr>
          <w:rFonts w:hint="eastAsia" w:ascii="宋体" w:hAnsi="宋体" w:eastAsia="宋体" w:cs="宋体"/>
          <w:color w:val="auto"/>
          <w:sz w:val="21"/>
          <w:szCs w:val="21"/>
          <w:highlight w:val="none"/>
          <w:lang w:val="en-US" w:bidi="ar-SA"/>
        </w:rPr>
        <w:t xml:space="preserve">12.4.3进度付款申请单的提交</w:t>
      </w:r>
      <w:bookmarkEnd w:id="38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4" w:name="line1078"/>
      <w:r>
        <w:rPr>
          <w:rFonts w:hint="eastAsia" w:ascii="宋体" w:hAnsi="宋体" w:eastAsia="宋体" w:cs="宋体"/>
          <w:color w:val="auto"/>
          <w:sz w:val="21"/>
          <w:szCs w:val="21"/>
          <w:highlight w:val="none"/>
          <w:lang w:val="en-US" w:bidi="ar-SA"/>
        </w:rPr>
        <w:t xml:space="preserve">（1）单价合同进度付款申请单提交的约定：</w:t>
      </w:r>
      <w:r>
        <w:rPr>
          <w:rFonts w:hint="eastAsia" w:ascii="宋体" w:hAnsi="宋体" w:eastAsia="宋体" w:cs="宋体"/>
          <w:color w:val="auto"/>
          <w:sz w:val="21"/>
          <w:szCs w:val="21"/>
          <w:highlight w:val="none"/>
          <w:u w:val="single"/>
          <w:lang w:val="en-US" w:bidi="ar-SA"/>
        </w:rPr>
        <w:t xml:space="preserve">承包人应按当月实际进度在每月25日前向监理工程师报送月度已完工且验收合格工程的工程款支付报审表及相关资料  </w:t>
      </w:r>
      <w:r>
        <w:rPr>
          <w:rFonts w:hint="eastAsia" w:ascii="宋体" w:hAnsi="宋体" w:eastAsia="宋体" w:cs="宋体"/>
          <w:color w:val="auto"/>
          <w:sz w:val="21"/>
          <w:szCs w:val="21"/>
          <w:highlight w:val="none"/>
          <w:lang w:val="en-US" w:bidi="ar-SA"/>
        </w:rPr>
        <w:t xml:space="preserve">。</w:t>
      </w:r>
      <w:bookmarkEnd w:id="38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5" w:name="line1079"/>
      <w:r>
        <w:rPr>
          <w:rFonts w:hint="eastAsia" w:ascii="宋体" w:hAnsi="宋体" w:eastAsia="宋体" w:cs="宋体"/>
          <w:color w:val="auto"/>
          <w:sz w:val="21"/>
          <w:szCs w:val="21"/>
          <w:highlight w:val="none"/>
          <w:lang w:val="en-US" w:bidi="ar-SA"/>
        </w:rPr>
        <w:t xml:space="preserve">（2）总价合同进度付款申请单提交的约定：</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38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6" w:name="line1080"/>
      <w:r>
        <w:rPr>
          <w:rFonts w:hint="eastAsia" w:ascii="宋体" w:hAnsi="宋体" w:eastAsia="宋体" w:cs="宋体"/>
          <w:color w:val="auto"/>
          <w:sz w:val="21"/>
          <w:szCs w:val="21"/>
          <w:highlight w:val="none"/>
          <w:lang w:val="en-US" w:bidi="ar-SA"/>
        </w:rPr>
        <w:t xml:space="preserve">（3）其他价格形式合同进度付款申请单提交的约定：</w:t>
      </w:r>
      <w:r>
        <w:rPr>
          <w:rFonts w:hint="eastAsia" w:ascii="宋体" w:hAnsi="宋体" w:eastAsia="宋体" w:cs="宋体"/>
          <w:color w:val="auto"/>
          <w:sz w:val="21"/>
          <w:szCs w:val="21"/>
          <w:highlight w:val="none"/>
          <w:u w:val="single"/>
          <w:lang w:val="en-US" w:bidi="ar-SA"/>
        </w:rPr>
        <w:t xml:space="preserve">  /</w:t>
      </w:r>
      <w:bookmarkEnd w:id="38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7" w:name="line1081"/>
      <w:r>
        <w:rPr>
          <w:rFonts w:hint="eastAsia" w:ascii="宋体" w:hAnsi="宋体" w:eastAsia="宋体" w:cs="宋体"/>
          <w:color w:val="auto"/>
          <w:sz w:val="21"/>
          <w:szCs w:val="21"/>
          <w:highlight w:val="none"/>
          <w:lang w:val="en-US" w:bidi="ar-SA"/>
        </w:rPr>
        <w:t xml:space="preserve">12.4.4进度款审核和支付</w:t>
      </w:r>
      <w:bookmarkEnd w:id="38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8" w:name="line1082"/>
      <w:r>
        <w:rPr>
          <w:rFonts w:hint="eastAsia" w:ascii="宋体" w:hAnsi="宋体" w:eastAsia="宋体" w:cs="宋体"/>
          <w:color w:val="auto"/>
          <w:sz w:val="21"/>
          <w:szCs w:val="21"/>
          <w:highlight w:val="none"/>
          <w:lang w:val="en-US" w:bidi="ar-SA"/>
        </w:rPr>
        <w:t xml:space="preserve">（1）监理人审查并报送发包人的期限：</w:t>
      </w:r>
      <w:r>
        <w:rPr>
          <w:rFonts w:hint="eastAsia" w:ascii="宋体" w:hAnsi="宋体" w:eastAsia="宋体" w:cs="宋体"/>
          <w:color w:val="auto"/>
          <w:sz w:val="21"/>
          <w:szCs w:val="21"/>
          <w:highlight w:val="none"/>
          <w:u w:val="single"/>
          <w:lang w:val="en-US" w:bidi="ar-SA"/>
        </w:rPr>
        <w:t xml:space="preserve"> 收到承包人提交资料后7天内 </w:t>
      </w:r>
      <w:r>
        <w:rPr>
          <w:rFonts w:hint="eastAsia" w:ascii="宋体" w:hAnsi="宋体" w:eastAsia="宋体" w:cs="宋体"/>
          <w:color w:val="auto"/>
          <w:sz w:val="21"/>
          <w:szCs w:val="21"/>
          <w:highlight w:val="none"/>
          <w:lang w:val="en-US" w:bidi="ar-SA"/>
        </w:rPr>
        <w:t xml:space="preserve">。</w:t>
      </w:r>
      <w:bookmarkEnd w:id="38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89" w:name="line1083"/>
      <w:r>
        <w:rPr>
          <w:rFonts w:hint="eastAsia" w:ascii="宋体" w:hAnsi="宋体" w:eastAsia="宋体" w:cs="宋体"/>
          <w:color w:val="auto"/>
          <w:sz w:val="21"/>
          <w:szCs w:val="21"/>
          <w:highlight w:val="none"/>
          <w:lang w:val="en-US" w:bidi="ar-SA"/>
        </w:rPr>
        <w:t xml:space="preserve">发包人完成审批并签发进度款支付证书的期限：</w:t>
      </w:r>
      <w:r>
        <w:rPr>
          <w:rFonts w:hint="eastAsia" w:ascii="宋体" w:hAnsi="宋体" w:eastAsia="宋体" w:cs="宋体"/>
          <w:color w:val="auto"/>
          <w:sz w:val="21"/>
          <w:szCs w:val="21"/>
          <w:highlight w:val="none"/>
          <w:u w:val="single"/>
          <w:lang w:val="en-US" w:bidi="ar-SA"/>
        </w:rPr>
        <w:t xml:space="preserve">按发包人规定的工作流程及要求执行。</w:t>
      </w:r>
      <w:bookmarkEnd w:id="38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0" w:name="line1084"/>
      <w:r>
        <w:rPr>
          <w:rFonts w:hint="eastAsia" w:ascii="宋体" w:hAnsi="宋体" w:eastAsia="宋体" w:cs="宋体"/>
          <w:color w:val="auto"/>
          <w:sz w:val="21"/>
          <w:szCs w:val="21"/>
          <w:highlight w:val="none"/>
          <w:lang w:val="en-US" w:bidi="ar-SA"/>
        </w:rPr>
        <w:t xml:space="preserve">（2）发包人支付进度款的期限：</w:t>
      </w:r>
      <w:r>
        <w:rPr>
          <w:rFonts w:hint="eastAsia" w:ascii="宋体" w:hAnsi="宋体" w:eastAsia="宋体" w:cs="宋体"/>
          <w:color w:val="auto"/>
          <w:sz w:val="21"/>
          <w:szCs w:val="21"/>
          <w:highlight w:val="none"/>
          <w:u w:val="single"/>
          <w:lang w:val="en-US" w:bidi="ar-SA"/>
        </w:rPr>
        <w:t xml:space="preserve"> 按资金到位情况拨付</w:t>
      </w:r>
      <w:r>
        <w:rPr>
          <w:rFonts w:hint="eastAsia" w:ascii="宋体" w:hAnsi="宋体" w:eastAsia="宋体" w:cs="宋体"/>
          <w:color w:val="auto"/>
          <w:sz w:val="21"/>
          <w:szCs w:val="21"/>
          <w:highlight w:val="none"/>
          <w:lang w:val="en-US" w:bidi="ar-SA"/>
        </w:rPr>
        <w:t xml:space="preserve">。</w:t>
      </w:r>
      <w:bookmarkEnd w:id="390"/>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391" w:name="line1085"/>
      <w:r>
        <w:rPr>
          <w:rFonts w:hint="eastAsia" w:ascii="宋体" w:hAnsi="宋体" w:eastAsia="宋体" w:cs="宋体"/>
          <w:color w:val="auto"/>
          <w:sz w:val="21"/>
          <w:szCs w:val="21"/>
          <w:highlight w:val="none"/>
          <w:lang w:val="en-US" w:bidi="ar-SA"/>
        </w:rPr>
        <w:t xml:space="preserve">发包人逾期支付进度款的违约金的计算方式：</w:t>
      </w:r>
      <w:r>
        <w:rPr>
          <w:rFonts w:hint="eastAsia" w:ascii="宋体" w:hAnsi="宋体" w:eastAsia="宋体" w:cs="宋体"/>
          <w:color w:val="auto"/>
          <w:sz w:val="21"/>
          <w:szCs w:val="21"/>
          <w:highlight w:val="none"/>
          <w:u w:val="single"/>
          <w:lang w:val="en-US" w:bidi="ar-SA"/>
        </w:rPr>
        <w:t xml:space="preserve"> 无； </w:t>
      </w:r>
      <w:bookmarkEnd w:id="39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2" w:name="line1086"/>
      <w:r>
        <w:rPr>
          <w:rFonts w:hint="eastAsia" w:ascii="宋体" w:hAnsi="宋体" w:eastAsia="宋体" w:cs="宋体"/>
          <w:color w:val="auto"/>
          <w:sz w:val="21"/>
          <w:szCs w:val="21"/>
          <w:highlight w:val="none"/>
          <w:lang w:val="en-US" w:bidi="ar-SA"/>
        </w:rPr>
        <w:t xml:space="preserve">12.4.6支付分解表的编制</w:t>
      </w:r>
      <w:bookmarkEnd w:id="39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3" w:name="line1087"/>
      <w:r>
        <w:rPr>
          <w:rFonts w:hint="eastAsia" w:ascii="宋体" w:hAnsi="宋体" w:eastAsia="宋体" w:cs="宋体"/>
          <w:color w:val="auto"/>
          <w:sz w:val="21"/>
          <w:szCs w:val="21"/>
          <w:highlight w:val="none"/>
          <w:lang w:val="en-US" w:bidi="ar-SA"/>
        </w:rPr>
        <w:t xml:space="preserve">2、总价合同支付分解表的编制与审批：</w:t>
      </w:r>
      <w:r>
        <w:rPr>
          <w:rFonts w:hint="eastAsia" w:ascii="宋体" w:hAnsi="宋体" w:eastAsia="宋体" w:cs="宋体"/>
          <w:color w:val="auto"/>
          <w:sz w:val="21"/>
          <w:szCs w:val="21"/>
          <w:highlight w:val="none"/>
          <w:u w:val="single"/>
          <w:lang w:val="en-US" w:bidi="ar-SA"/>
        </w:rPr>
        <w:t xml:space="preserve"> / </w:t>
      </w:r>
      <w:bookmarkEnd w:id="39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4" w:name="line1088"/>
      <w:r>
        <w:rPr>
          <w:rFonts w:hint="eastAsia" w:ascii="宋体" w:hAnsi="宋体" w:eastAsia="宋体" w:cs="宋体"/>
          <w:color w:val="auto"/>
          <w:sz w:val="21"/>
          <w:szCs w:val="21"/>
          <w:highlight w:val="none"/>
          <w:lang w:val="en-US" w:bidi="ar-SA"/>
        </w:rPr>
        <w:t xml:space="preserve">3、单价合同的总价项目支付分解表的编制与审批：</w:t>
      </w:r>
      <w:r>
        <w:rPr>
          <w:rFonts w:hint="eastAsia" w:ascii="宋体" w:hAnsi="宋体" w:eastAsia="宋体" w:cs="宋体"/>
          <w:color w:val="auto"/>
          <w:sz w:val="21"/>
          <w:szCs w:val="21"/>
          <w:highlight w:val="none"/>
          <w:u w:val="single"/>
          <w:lang w:val="en-US" w:bidi="ar-SA"/>
        </w:rPr>
        <w:t xml:space="preserve">执行通用条款  </w:t>
      </w:r>
      <w:bookmarkEnd w:id="39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5" w:name="line1089"/>
      <w:r>
        <w:rPr>
          <w:rFonts w:hint="eastAsia" w:ascii="宋体" w:hAnsi="宋体" w:eastAsia="宋体" w:cs="宋体"/>
          <w:color w:val="auto"/>
          <w:sz w:val="21"/>
          <w:szCs w:val="21"/>
          <w:highlight w:val="none"/>
          <w:lang w:val="en-US" w:bidi="ar-SA"/>
        </w:rPr>
        <w:t xml:space="preserve">13.验收和工程试车</w:t>
      </w:r>
      <w:bookmarkEnd w:id="39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6" w:name="line1090"/>
      <w:r>
        <w:rPr>
          <w:rFonts w:hint="eastAsia" w:ascii="宋体" w:hAnsi="宋体" w:eastAsia="宋体" w:cs="宋体"/>
          <w:color w:val="auto"/>
          <w:sz w:val="21"/>
          <w:szCs w:val="21"/>
          <w:highlight w:val="none"/>
          <w:lang w:val="en-US" w:bidi="ar-SA"/>
        </w:rPr>
        <w:t xml:space="preserve">13.1分部分项工程验收</w:t>
      </w:r>
      <w:bookmarkEnd w:id="39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7" w:name="line1091"/>
      <w:r>
        <w:rPr>
          <w:rFonts w:hint="eastAsia" w:ascii="宋体" w:hAnsi="宋体" w:eastAsia="宋体" w:cs="宋体"/>
          <w:color w:val="auto"/>
          <w:sz w:val="21"/>
          <w:szCs w:val="21"/>
          <w:highlight w:val="none"/>
          <w:lang w:val="en-US" w:bidi="ar-SA"/>
        </w:rPr>
        <w:t xml:space="preserve">13.1.2监理人不能按时进行验收时，应提前</w:t>
      </w:r>
      <w:r>
        <w:rPr>
          <w:rFonts w:hint="eastAsia" w:ascii="宋体" w:hAnsi="宋体" w:eastAsia="宋体" w:cs="宋体"/>
          <w:color w:val="auto"/>
          <w:sz w:val="21"/>
          <w:szCs w:val="21"/>
          <w:highlight w:val="none"/>
          <w:u w:val="single"/>
          <w:lang w:val="en-US" w:bidi="ar-SA"/>
        </w:rPr>
        <w:t xml:space="preserve"> 24 </w:t>
      </w:r>
      <w:r>
        <w:rPr>
          <w:rFonts w:hint="eastAsia" w:ascii="宋体" w:hAnsi="宋体" w:eastAsia="宋体" w:cs="宋体"/>
          <w:color w:val="auto"/>
          <w:sz w:val="21"/>
          <w:szCs w:val="21"/>
          <w:highlight w:val="none"/>
          <w:lang w:val="en-US" w:bidi="ar-SA"/>
        </w:rPr>
        <w:t xml:space="preserve">小时提交书面延期要求。</w:t>
      </w:r>
      <w:bookmarkEnd w:id="39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8" w:name="line1092"/>
      <w:r>
        <w:rPr>
          <w:rFonts w:hint="eastAsia" w:ascii="宋体" w:hAnsi="宋体" w:eastAsia="宋体" w:cs="宋体"/>
          <w:color w:val="auto"/>
          <w:sz w:val="21"/>
          <w:szCs w:val="21"/>
          <w:highlight w:val="none"/>
          <w:lang w:val="en-US" w:bidi="ar-SA"/>
        </w:rPr>
        <w:t xml:space="preserve">关于延期最长不得超过：</w:t>
      </w:r>
      <w:r>
        <w:rPr>
          <w:rFonts w:hint="eastAsia" w:ascii="宋体" w:hAnsi="宋体" w:eastAsia="宋体" w:cs="宋体"/>
          <w:color w:val="auto"/>
          <w:sz w:val="21"/>
          <w:szCs w:val="21"/>
          <w:highlight w:val="none"/>
          <w:u w:val="single"/>
          <w:lang w:val="en-US" w:bidi="ar-SA"/>
        </w:rPr>
        <w:t xml:space="preserve">48</w:t>
      </w:r>
      <w:r>
        <w:rPr>
          <w:rFonts w:hint="eastAsia" w:ascii="宋体" w:hAnsi="宋体" w:eastAsia="宋体" w:cs="宋体"/>
          <w:color w:val="auto"/>
          <w:sz w:val="21"/>
          <w:szCs w:val="21"/>
          <w:highlight w:val="none"/>
          <w:lang w:val="en-US" w:bidi="ar-SA"/>
        </w:rPr>
        <w:t xml:space="preserve">小时。</w:t>
      </w:r>
      <w:bookmarkEnd w:id="39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399" w:name="line1093"/>
      <w:r>
        <w:rPr>
          <w:rFonts w:hint="eastAsia" w:ascii="宋体" w:hAnsi="宋体" w:eastAsia="宋体" w:cs="宋体"/>
          <w:color w:val="auto"/>
          <w:sz w:val="21"/>
          <w:szCs w:val="21"/>
          <w:highlight w:val="none"/>
          <w:lang w:val="en-US" w:bidi="ar-SA"/>
        </w:rPr>
        <w:t xml:space="preserve">13.2竣工验收</w:t>
      </w:r>
      <w:bookmarkEnd w:id="39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0" w:name="line1094"/>
      <w:r>
        <w:rPr>
          <w:rFonts w:hint="eastAsia" w:ascii="宋体" w:hAnsi="宋体" w:eastAsia="宋体" w:cs="宋体"/>
          <w:color w:val="auto"/>
          <w:sz w:val="21"/>
          <w:szCs w:val="21"/>
          <w:highlight w:val="none"/>
          <w:lang w:val="en-US" w:bidi="ar-SA"/>
        </w:rPr>
        <w:t xml:space="preserve">13.2.2竣工验收程序</w:t>
      </w:r>
      <w:bookmarkEnd w:id="40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1" w:name="line1095"/>
      <w:r>
        <w:rPr>
          <w:rFonts w:hint="eastAsia" w:ascii="宋体" w:hAnsi="宋体" w:eastAsia="宋体" w:cs="宋体"/>
          <w:color w:val="auto"/>
          <w:sz w:val="21"/>
          <w:szCs w:val="21"/>
          <w:highlight w:val="none"/>
          <w:lang w:val="en-US" w:bidi="ar-SA"/>
        </w:rPr>
        <w:t xml:space="preserve">关于竣工验收程序的约定：</w:t>
      </w:r>
      <w:bookmarkEnd w:id="40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2" w:name="line1096"/>
      <w:r>
        <w:rPr>
          <w:rFonts w:hint="eastAsia" w:ascii="宋体" w:hAnsi="宋体" w:eastAsia="宋体" w:cs="宋体"/>
          <w:color w:val="auto"/>
          <w:sz w:val="21"/>
          <w:szCs w:val="21"/>
          <w:highlight w:val="none"/>
          <w:lang w:val="en-US"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bookmarkEnd w:id="40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3" w:name="line1097"/>
      <w:r>
        <w:rPr>
          <w:rFonts w:hint="eastAsia" w:ascii="宋体" w:hAnsi="宋体" w:eastAsia="宋体" w:cs="宋体"/>
          <w:color w:val="auto"/>
          <w:sz w:val="21"/>
          <w:szCs w:val="21"/>
          <w:highlight w:val="none"/>
          <w:lang w:val="en-US"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bookmarkEnd w:id="40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4" w:name="line1098"/>
      <w:r>
        <w:rPr>
          <w:rFonts w:hint="eastAsia" w:ascii="宋体" w:hAnsi="宋体" w:eastAsia="宋体" w:cs="宋体"/>
          <w:color w:val="auto"/>
          <w:sz w:val="21"/>
          <w:szCs w:val="21"/>
          <w:highlight w:val="none"/>
          <w:lang w:val="en-US" w:bidi="ar-SA"/>
        </w:rPr>
        <w:t xml:space="preserve">（3）竣工验收合格的，发包人应在验收合格后28天内向承包人签发工程接收证书。</w:t>
      </w:r>
      <w:bookmarkEnd w:id="40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5" w:name="line1099"/>
      <w:r>
        <w:rPr>
          <w:rFonts w:hint="eastAsia" w:ascii="宋体" w:hAnsi="宋体" w:eastAsia="宋体" w:cs="宋体"/>
          <w:color w:val="auto"/>
          <w:sz w:val="21"/>
          <w:szCs w:val="21"/>
          <w:highlight w:val="none"/>
          <w:lang w:val="en-US"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bookmarkEnd w:id="40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bookmarkStart w:id="406" w:name="line1100"/>
      <w:r>
        <w:rPr>
          <w:rFonts w:hint="eastAsia" w:ascii="宋体" w:hAnsi="宋体" w:eastAsia="宋体" w:cs="宋体"/>
          <w:color w:val="auto"/>
          <w:sz w:val="21"/>
          <w:szCs w:val="21"/>
          <w:highlight w:val="none"/>
          <w:lang w:val="en-US" w:bidi="ar-SA"/>
        </w:rPr>
        <w:t xml:space="preserve">（5）工程未经验收或验收不合格，发包人擅自使用的，应在转移占有工程后28天内向承包人颁发工程接收证书</w:t>
      </w:r>
      <w:r>
        <w:rPr>
          <w:rFonts w:hint="eastAsia" w:ascii="宋体" w:hAnsi="宋体" w:eastAsia="宋体" w:cs="宋体"/>
          <w:color w:val="auto"/>
          <w:sz w:val="21"/>
          <w:szCs w:val="21"/>
          <w:highlight w:val="none"/>
          <w:lang w:val="en-US" w:eastAsia="zh-CN" w:bidi="ar-SA"/>
        </w:rPr>
        <w:t xml:space="preserve">。</w:t>
      </w:r>
      <w:bookmarkEnd w:id="40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7" w:name="line1101"/>
      <w:r>
        <w:rPr>
          <w:rFonts w:hint="eastAsia" w:ascii="宋体" w:hAnsi="宋体" w:eastAsia="宋体" w:cs="宋体"/>
          <w:color w:val="auto"/>
          <w:sz w:val="21"/>
          <w:szCs w:val="21"/>
          <w:highlight w:val="none"/>
          <w:lang w:val="en-US" w:bidi="ar-SA"/>
        </w:rPr>
        <w:t xml:space="preserve">发包人未按照本项约定组织竣工验收、颁发工程接收证书的违约金的计算方法：</w:t>
      </w:r>
      <w:r>
        <w:rPr>
          <w:rFonts w:hint="eastAsia" w:ascii="宋体" w:hAnsi="宋体" w:eastAsia="宋体" w:cs="宋体"/>
          <w:color w:val="auto"/>
          <w:sz w:val="21"/>
          <w:szCs w:val="21"/>
          <w:highlight w:val="none"/>
          <w:u w:val="single"/>
          <w:lang w:val="en-US" w:bidi="ar-SA"/>
        </w:rPr>
        <w:t xml:space="preserve">不计取，违约金为零。</w:t>
      </w:r>
      <w:bookmarkEnd w:id="40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8" w:name="line1102"/>
      <w:r>
        <w:rPr>
          <w:rFonts w:hint="eastAsia" w:ascii="宋体" w:hAnsi="宋体" w:eastAsia="宋体" w:cs="宋体"/>
          <w:color w:val="auto"/>
          <w:sz w:val="21"/>
          <w:szCs w:val="21"/>
          <w:highlight w:val="none"/>
          <w:lang w:val="en-US" w:bidi="ar-SA"/>
        </w:rPr>
        <w:t xml:space="preserve">13.2.5移交、接收全部与部分工程</w:t>
      </w:r>
      <w:bookmarkEnd w:id="40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09" w:name="line1103"/>
      <w:r>
        <w:rPr>
          <w:rFonts w:hint="eastAsia" w:ascii="宋体" w:hAnsi="宋体" w:eastAsia="宋体" w:cs="宋体"/>
          <w:color w:val="auto"/>
          <w:sz w:val="21"/>
          <w:szCs w:val="21"/>
          <w:highlight w:val="none"/>
          <w:lang w:val="en-US" w:bidi="ar-SA"/>
        </w:rPr>
        <w:t xml:space="preserve">承包人向发包人移交工程的期限：</w:t>
      </w:r>
      <w:r>
        <w:rPr>
          <w:rFonts w:hint="eastAsia" w:ascii="宋体" w:hAnsi="宋体" w:eastAsia="宋体" w:cs="宋体"/>
          <w:color w:val="auto"/>
          <w:sz w:val="21"/>
          <w:szCs w:val="21"/>
          <w:highlight w:val="none"/>
          <w:u w:val="single"/>
          <w:lang w:val="en-US" w:bidi="ar-SA"/>
        </w:rPr>
        <w:t xml:space="preserve">执行通用条款</w:t>
      </w:r>
      <w:r>
        <w:rPr>
          <w:rFonts w:hint="eastAsia" w:ascii="宋体" w:hAnsi="宋体" w:eastAsia="宋体" w:cs="宋体"/>
          <w:color w:val="auto"/>
          <w:sz w:val="21"/>
          <w:szCs w:val="21"/>
          <w:highlight w:val="none"/>
          <w:lang w:val="en-US" w:bidi="ar-SA"/>
        </w:rPr>
        <w:t xml:space="preserve">。</w:t>
      </w:r>
      <w:bookmarkEnd w:id="409"/>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10" w:name="line1104"/>
      <w:r>
        <w:rPr>
          <w:rFonts w:hint="eastAsia" w:ascii="宋体" w:hAnsi="宋体" w:eastAsia="宋体" w:cs="宋体"/>
          <w:color w:val="auto"/>
          <w:sz w:val="21"/>
          <w:szCs w:val="21"/>
          <w:highlight w:val="none"/>
          <w:lang w:val="en-US" w:bidi="ar-SA"/>
        </w:rPr>
        <w:t xml:space="preserve">发包人未按本合同约定接收全部或部分工程的，违约金的计算方法为：</w:t>
      </w:r>
      <w:r>
        <w:rPr>
          <w:rFonts w:hint="eastAsia" w:ascii="宋体" w:hAnsi="宋体" w:eastAsia="宋体" w:cs="宋体"/>
          <w:color w:val="auto"/>
          <w:sz w:val="21"/>
          <w:szCs w:val="21"/>
          <w:highlight w:val="none"/>
          <w:u w:val="single"/>
          <w:lang w:val="en-US" w:bidi="ar-SA"/>
        </w:rPr>
        <w:t xml:space="preserve">不计取，违约金为零。</w:t>
      </w:r>
      <w:bookmarkEnd w:id="41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1" w:name="line1105"/>
      <w:r>
        <w:rPr>
          <w:rFonts w:hint="eastAsia" w:ascii="宋体" w:hAnsi="宋体" w:eastAsia="宋体" w:cs="宋体"/>
          <w:color w:val="auto"/>
          <w:sz w:val="21"/>
          <w:szCs w:val="21"/>
          <w:highlight w:val="none"/>
          <w:lang w:val="en-US" w:bidi="ar-SA"/>
        </w:rPr>
        <w:t xml:space="preserve">承包人未按时移交工程的，违约金的计算方法为：</w:t>
      </w:r>
      <w:bookmarkEnd w:id="41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12" w:name="line1106"/>
      <w:r>
        <w:rPr>
          <w:rFonts w:hint="eastAsia" w:ascii="宋体" w:hAnsi="宋体" w:eastAsia="宋体" w:cs="宋体"/>
          <w:color w:val="auto"/>
          <w:sz w:val="21"/>
          <w:szCs w:val="21"/>
          <w:highlight w:val="none"/>
          <w:u w:val="single"/>
          <w:lang w:val="en-US" w:bidi="ar-SA"/>
        </w:rPr>
        <w:t xml:space="preserve">如承包人不能按规定上报竣工资料及竣工验收报告，承包人需向发包人支付3000元/天的违约金</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bidi="ar-SA"/>
        </w:rPr>
        <w:t xml:space="preserve">违约金从工程竣工结算款中扣除。</w:t>
      </w:r>
      <w:bookmarkEnd w:id="41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3" w:name="line1107"/>
      <w:r>
        <w:rPr>
          <w:rFonts w:hint="eastAsia" w:ascii="宋体" w:hAnsi="宋体" w:eastAsia="宋体" w:cs="宋体"/>
          <w:color w:val="auto"/>
          <w:sz w:val="21"/>
          <w:szCs w:val="21"/>
          <w:highlight w:val="none"/>
          <w:lang w:val="en-US" w:bidi="ar-SA"/>
        </w:rPr>
        <w:t xml:space="preserve">13.3工程试车</w:t>
      </w:r>
      <w:bookmarkEnd w:id="41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4" w:name="line1108"/>
      <w:r>
        <w:rPr>
          <w:rFonts w:hint="eastAsia" w:ascii="宋体" w:hAnsi="宋体" w:eastAsia="宋体" w:cs="宋体"/>
          <w:color w:val="auto"/>
          <w:sz w:val="21"/>
          <w:szCs w:val="21"/>
          <w:highlight w:val="none"/>
          <w:lang w:val="en-US" w:bidi="ar-SA"/>
        </w:rPr>
        <w:t xml:space="preserve">13.3.1试车程序</w:t>
      </w:r>
      <w:bookmarkEnd w:id="41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5" w:name="line1109"/>
      <w:r>
        <w:rPr>
          <w:rFonts w:hint="eastAsia" w:ascii="宋体" w:hAnsi="宋体" w:eastAsia="宋体" w:cs="宋体"/>
          <w:color w:val="auto"/>
          <w:sz w:val="21"/>
          <w:szCs w:val="21"/>
          <w:highlight w:val="none"/>
          <w:lang w:val="en-US" w:bidi="ar-SA"/>
        </w:rPr>
        <w:t xml:space="preserve">工程试车内容：</w:t>
      </w:r>
      <w:r>
        <w:rPr>
          <w:rFonts w:hint="eastAsia" w:ascii="宋体" w:hAnsi="宋体" w:eastAsia="宋体" w:cs="宋体"/>
          <w:color w:val="auto"/>
          <w:sz w:val="21"/>
          <w:szCs w:val="21"/>
          <w:highlight w:val="none"/>
          <w:u w:val="single"/>
          <w:lang w:val="en-US" w:bidi="ar-SA"/>
        </w:rPr>
        <w:t xml:space="preserve">/ </w:t>
      </w:r>
      <w:bookmarkEnd w:id="41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6" w:name="line1110"/>
      <w:r>
        <w:rPr>
          <w:rFonts w:hint="eastAsia" w:ascii="宋体" w:hAnsi="宋体" w:eastAsia="宋体" w:cs="宋体"/>
          <w:color w:val="auto"/>
          <w:sz w:val="21"/>
          <w:szCs w:val="21"/>
          <w:highlight w:val="none"/>
          <w:lang w:val="en-US" w:bidi="ar-SA"/>
        </w:rPr>
        <w:t xml:space="preserve">（1）单机无负荷试车费用由</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承担；</w:t>
      </w:r>
      <w:bookmarkEnd w:id="41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7" w:name="line1111"/>
      <w:r>
        <w:rPr>
          <w:rFonts w:hint="eastAsia" w:ascii="宋体" w:hAnsi="宋体" w:eastAsia="宋体" w:cs="宋体"/>
          <w:color w:val="auto"/>
          <w:sz w:val="21"/>
          <w:szCs w:val="21"/>
          <w:highlight w:val="none"/>
          <w:lang w:val="en-US" w:bidi="ar-SA"/>
        </w:rPr>
        <w:t xml:space="preserve">（2）无负荷联动试车费用由</w:t>
      </w:r>
      <w:r>
        <w:rPr>
          <w:rFonts w:hint="eastAsia" w:ascii="宋体" w:hAnsi="宋体" w:eastAsia="宋体" w:cs="宋体"/>
          <w:color w:val="auto"/>
          <w:sz w:val="21"/>
          <w:szCs w:val="21"/>
          <w:highlight w:val="none"/>
          <w:u w:val="single"/>
          <w:lang w:val="en-US" w:bidi="ar-SA"/>
        </w:rPr>
        <w:t xml:space="preserve">/</w:t>
      </w:r>
      <w:r>
        <w:rPr>
          <w:rFonts w:hint="eastAsia" w:ascii="宋体" w:hAnsi="宋体" w:eastAsia="宋体" w:cs="宋体"/>
          <w:color w:val="auto"/>
          <w:sz w:val="21"/>
          <w:szCs w:val="21"/>
          <w:highlight w:val="none"/>
          <w:lang w:val="en-US" w:bidi="ar-SA"/>
        </w:rPr>
        <w:t xml:space="preserve">承担。</w:t>
      </w:r>
      <w:bookmarkEnd w:id="41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8" w:name="line1112"/>
      <w:r>
        <w:rPr>
          <w:rFonts w:hint="eastAsia" w:ascii="宋体" w:hAnsi="宋体" w:eastAsia="宋体" w:cs="宋体"/>
          <w:color w:val="auto"/>
          <w:sz w:val="21"/>
          <w:szCs w:val="21"/>
          <w:highlight w:val="none"/>
          <w:lang w:val="en-US" w:bidi="ar-SA"/>
        </w:rPr>
        <w:t xml:space="preserve">13.3.3投料试车</w:t>
      </w:r>
      <w:bookmarkEnd w:id="41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19" w:name="line1113"/>
      <w:r>
        <w:rPr>
          <w:rFonts w:hint="eastAsia" w:ascii="宋体" w:hAnsi="宋体" w:eastAsia="宋体" w:cs="宋体"/>
          <w:color w:val="auto"/>
          <w:sz w:val="21"/>
          <w:szCs w:val="21"/>
          <w:highlight w:val="none"/>
          <w:lang w:val="en-US" w:bidi="ar-SA"/>
        </w:rPr>
        <w:t xml:space="preserve">关于投料试车相关事项的约定：</w:t>
      </w:r>
      <w:r>
        <w:rPr>
          <w:rFonts w:hint="eastAsia" w:ascii="宋体" w:hAnsi="宋体" w:eastAsia="宋体" w:cs="宋体"/>
          <w:color w:val="auto"/>
          <w:sz w:val="21"/>
          <w:szCs w:val="21"/>
          <w:highlight w:val="none"/>
          <w:u w:val="single"/>
          <w:lang w:val="en-US" w:bidi="ar-SA"/>
        </w:rPr>
        <w:t xml:space="preserve">/  </w:t>
      </w:r>
      <w:bookmarkEnd w:id="41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0" w:name="line1114"/>
      <w:r>
        <w:rPr>
          <w:rFonts w:hint="eastAsia" w:ascii="宋体" w:hAnsi="宋体" w:eastAsia="宋体" w:cs="宋体"/>
          <w:color w:val="auto"/>
          <w:sz w:val="21"/>
          <w:szCs w:val="21"/>
          <w:highlight w:val="none"/>
          <w:lang w:val="en-US" w:bidi="ar-SA"/>
        </w:rPr>
        <w:t xml:space="preserve">13.6竣工退场</w:t>
      </w:r>
      <w:bookmarkEnd w:id="42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1" w:name="line1115"/>
      <w:r>
        <w:rPr>
          <w:rFonts w:hint="eastAsia" w:ascii="宋体" w:hAnsi="宋体" w:eastAsia="宋体" w:cs="宋体"/>
          <w:color w:val="auto"/>
          <w:sz w:val="21"/>
          <w:szCs w:val="21"/>
          <w:highlight w:val="none"/>
          <w:lang w:val="en-US" w:bidi="ar-SA"/>
        </w:rPr>
        <w:t xml:space="preserve">13.6.1竣工退场</w:t>
      </w:r>
      <w:bookmarkEnd w:id="42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22" w:name="line1116"/>
      <w:r>
        <w:rPr>
          <w:rFonts w:hint="eastAsia" w:ascii="宋体" w:hAnsi="宋体" w:eastAsia="宋体" w:cs="宋体"/>
          <w:color w:val="auto"/>
          <w:sz w:val="21"/>
          <w:szCs w:val="21"/>
          <w:highlight w:val="none"/>
          <w:lang w:val="en-US" w:bidi="ar-SA"/>
        </w:rPr>
        <w:t xml:space="preserve">承包人完成竣工退场的期限：</w:t>
      </w:r>
      <w:r>
        <w:rPr>
          <w:rFonts w:hint="eastAsia" w:ascii="宋体" w:hAnsi="宋体" w:eastAsia="宋体" w:cs="宋体"/>
          <w:color w:val="auto"/>
          <w:sz w:val="21"/>
          <w:szCs w:val="21"/>
          <w:highlight w:val="none"/>
          <w:u w:val="single"/>
          <w:lang w:val="en-US" w:bidi="ar-SA"/>
        </w:rPr>
        <w:t xml:space="preserve">工程竣工验收后，施工单位的施工人员、材料、设备必须在7天内全部退出现场。</w:t>
      </w:r>
      <w:bookmarkEnd w:id="42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3" w:name="line1117"/>
      <w:r>
        <w:rPr>
          <w:rFonts w:hint="eastAsia" w:ascii="宋体" w:hAnsi="宋体" w:eastAsia="宋体" w:cs="宋体"/>
          <w:color w:val="auto"/>
          <w:sz w:val="21"/>
          <w:szCs w:val="21"/>
          <w:highlight w:val="none"/>
          <w:lang w:val="en-US" w:bidi="ar-SA"/>
        </w:rPr>
        <w:t xml:space="preserve">14.竣工结算</w:t>
      </w:r>
      <w:bookmarkEnd w:id="42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4" w:name="line1118"/>
      <w:r>
        <w:rPr>
          <w:rFonts w:hint="eastAsia" w:ascii="宋体" w:hAnsi="宋体" w:eastAsia="宋体" w:cs="宋体"/>
          <w:color w:val="auto"/>
          <w:sz w:val="21"/>
          <w:szCs w:val="21"/>
          <w:highlight w:val="none"/>
          <w:lang w:val="en-US" w:bidi="ar-SA"/>
        </w:rPr>
        <w:t xml:space="preserve">14.1竣工付款申请</w:t>
      </w:r>
      <w:bookmarkEnd w:id="42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5" w:name="line1119"/>
      <w:r>
        <w:rPr>
          <w:rFonts w:hint="eastAsia" w:ascii="宋体" w:hAnsi="宋体" w:eastAsia="宋体" w:cs="宋体"/>
          <w:color w:val="auto"/>
          <w:sz w:val="21"/>
          <w:szCs w:val="21"/>
          <w:highlight w:val="none"/>
          <w:lang w:val="en-US" w:bidi="ar-SA"/>
        </w:rPr>
        <w:t xml:space="preserve">承包人提交竣工付款申请单的期限：</w:t>
      </w:r>
      <w:r>
        <w:rPr>
          <w:rFonts w:hint="eastAsia" w:ascii="宋体" w:hAnsi="宋体" w:eastAsia="宋体" w:cs="宋体"/>
          <w:color w:val="auto"/>
          <w:sz w:val="21"/>
          <w:szCs w:val="21"/>
          <w:highlight w:val="none"/>
          <w:u w:val="single"/>
          <w:lang w:val="en-US" w:bidi="ar-SA"/>
        </w:rPr>
        <w:t xml:space="preserve">执行通用条款</w:t>
      </w:r>
      <w:r>
        <w:rPr>
          <w:rFonts w:hint="eastAsia" w:ascii="宋体" w:hAnsi="宋体" w:eastAsia="宋体" w:cs="宋体"/>
          <w:color w:val="auto"/>
          <w:sz w:val="21"/>
          <w:szCs w:val="21"/>
          <w:highlight w:val="none"/>
          <w:lang w:val="en-US" w:bidi="ar-SA"/>
        </w:rPr>
        <w:t xml:space="preserve">。</w:t>
      </w:r>
      <w:bookmarkEnd w:id="42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6" w:name="line1120"/>
      <w:r>
        <w:rPr>
          <w:rFonts w:hint="eastAsia" w:ascii="宋体" w:hAnsi="宋体" w:eastAsia="宋体" w:cs="宋体"/>
          <w:color w:val="auto"/>
          <w:sz w:val="21"/>
          <w:szCs w:val="21"/>
          <w:highlight w:val="none"/>
          <w:lang w:val="en-US" w:bidi="ar-SA"/>
        </w:rPr>
        <w:t xml:space="preserve">竣工付款申请单应包括的内容：</w:t>
      </w:r>
      <w:r>
        <w:rPr>
          <w:rFonts w:hint="eastAsia" w:ascii="宋体" w:hAnsi="宋体" w:eastAsia="宋体" w:cs="宋体"/>
          <w:color w:val="auto"/>
          <w:sz w:val="21"/>
          <w:szCs w:val="21"/>
          <w:highlight w:val="none"/>
          <w:u w:val="single"/>
          <w:lang w:val="en-US" w:bidi="ar-SA"/>
        </w:rPr>
        <w:t xml:space="preserve">按发包人要求以及通用条款 </w:t>
      </w:r>
      <w:bookmarkEnd w:id="42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7" w:name="line1121"/>
      <w:r>
        <w:rPr>
          <w:rFonts w:hint="eastAsia" w:ascii="宋体" w:hAnsi="宋体" w:eastAsia="宋体" w:cs="宋体"/>
          <w:color w:val="auto"/>
          <w:sz w:val="21"/>
          <w:szCs w:val="21"/>
          <w:highlight w:val="none"/>
          <w:lang w:val="en-US" w:bidi="ar-SA"/>
        </w:rPr>
        <w:t xml:space="preserve">14.2竣工结算审核</w:t>
      </w:r>
      <w:bookmarkEnd w:id="42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8" w:name="line1122"/>
      <w:r>
        <w:rPr>
          <w:rFonts w:hint="eastAsia" w:ascii="宋体" w:hAnsi="宋体" w:eastAsia="宋体" w:cs="宋体"/>
          <w:color w:val="auto"/>
          <w:sz w:val="21"/>
          <w:szCs w:val="21"/>
          <w:highlight w:val="none"/>
          <w:lang w:val="en-US" w:bidi="ar-SA"/>
        </w:rPr>
        <w:t xml:space="preserve">发包人审批竣工付款申请单的期限：</w:t>
      </w:r>
      <w:r>
        <w:rPr>
          <w:rFonts w:hint="eastAsia" w:ascii="宋体" w:hAnsi="宋体" w:eastAsia="宋体" w:cs="宋体"/>
          <w:color w:val="auto"/>
          <w:sz w:val="21"/>
          <w:szCs w:val="21"/>
          <w:highlight w:val="none"/>
          <w:u w:val="single"/>
          <w:lang w:val="en-US" w:bidi="ar-SA"/>
        </w:rPr>
        <w:t xml:space="preserve">具体实施按照发包人规定的工作流程及要求执行 </w:t>
      </w:r>
      <w:r>
        <w:rPr>
          <w:rFonts w:hint="eastAsia" w:ascii="宋体" w:hAnsi="宋体" w:eastAsia="宋体" w:cs="宋体"/>
          <w:color w:val="auto"/>
          <w:sz w:val="21"/>
          <w:szCs w:val="21"/>
          <w:highlight w:val="none"/>
          <w:lang w:val="en-US" w:bidi="ar-SA"/>
        </w:rPr>
        <w:t xml:space="preserve">。</w:t>
      </w:r>
      <w:bookmarkEnd w:id="42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29" w:name="line1123"/>
      <w:r>
        <w:rPr>
          <w:rFonts w:hint="eastAsia" w:ascii="宋体" w:hAnsi="宋体" w:eastAsia="宋体" w:cs="宋体"/>
          <w:color w:val="auto"/>
          <w:sz w:val="21"/>
          <w:szCs w:val="21"/>
          <w:highlight w:val="none"/>
          <w:lang w:val="en-US" w:bidi="ar-SA"/>
        </w:rPr>
        <w:t xml:space="preserve">发包人完成竣工付款的期限：</w:t>
      </w:r>
      <w:r>
        <w:rPr>
          <w:rFonts w:hint="eastAsia" w:ascii="宋体" w:hAnsi="宋体" w:eastAsia="宋体" w:cs="宋体"/>
          <w:color w:val="auto"/>
          <w:sz w:val="21"/>
          <w:szCs w:val="21"/>
          <w:highlight w:val="none"/>
          <w:u w:val="single"/>
          <w:lang w:val="en-US" w:bidi="ar-SA"/>
        </w:rPr>
        <w:t xml:space="preserve">具体实施按照发包人规定的工作流程及要求执行 </w:t>
      </w:r>
      <w:r>
        <w:rPr>
          <w:rFonts w:hint="eastAsia" w:ascii="宋体" w:hAnsi="宋体" w:eastAsia="宋体" w:cs="宋体"/>
          <w:color w:val="auto"/>
          <w:sz w:val="21"/>
          <w:szCs w:val="21"/>
          <w:highlight w:val="none"/>
          <w:lang w:val="en-US" w:bidi="ar-SA"/>
        </w:rPr>
        <w:t xml:space="preserve">。</w:t>
      </w:r>
      <w:bookmarkEnd w:id="429"/>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none"/>
          <w:lang w:val="en-US" w:eastAsia="zh-CN" w:bidi="ar-SA"/>
        </w:rPr>
      </w:pPr>
      <w:r/>
      <w:bookmarkStart w:id="430" w:name="line1124"/>
      <w:r>
        <w:rPr>
          <w:rFonts w:hint="eastAsia" w:ascii="宋体" w:hAnsi="宋体" w:eastAsia="宋体" w:cs="宋体"/>
          <w:color w:val="auto"/>
          <w:sz w:val="21"/>
          <w:szCs w:val="21"/>
          <w:highlight w:val="none"/>
          <w:lang w:val="en-US" w:bidi="ar-SA"/>
        </w:rPr>
        <w:t xml:space="preserve">关于竣工付款证书异议部分复核的方式和程序：</w:t>
      </w:r>
      <w:r>
        <w:rPr>
          <w:rFonts w:hint="eastAsia" w:ascii="宋体" w:hAnsi="宋体" w:eastAsia="宋体" w:cs="宋体"/>
          <w:color w:val="auto"/>
          <w:sz w:val="21"/>
          <w:szCs w:val="21"/>
          <w:highlight w:val="none"/>
          <w:u w:val="single"/>
          <w:lang w:val="en-US" w:bidi="ar-SA"/>
        </w:rPr>
        <w:t xml:space="preserve">按通用条款第20条“争议解决”的约定办理</w:t>
      </w:r>
      <w:bookmarkEnd w:id="430"/>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none"/>
          <w:lang w:val="en-US" w:eastAsia="zh-CN" w:bidi="ar-SA"/>
        </w:rPr>
      </w:pPr>
      <w:r/>
      <w:bookmarkStart w:id="431" w:name="line1125"/>
      <w:r>
        <w:rPr>
          <w:rFonts w:hint="eastAsia" w:ascii="宋体" w:hAnsi="宋体" w:eastAsia="宋体" w:cs="宋体"/>
          <w:color w:val="auto"/>
          <w:sz w:val="21"/>
          <w:szCs w:val="21"/>
          <w:highlight w:val="none"/>
          <w:u w:val="none"/>
          <w:lang w:val="en-US" w:eastAsia="zh-CN" w:bidi="ar-SA"/>
        </w:rPr>
        <w:t xml:space="preserve">承包方有义务配合发包方进行审计工作，并按发包方的要求提供相关审计资料。如承包人未按发包人要求提供报审材料由此影响审计进程及相应的工程款支付由承包人自行承担。承包人在履行本合同过程中应当承担的违约金、赔偿金等各项费用，审计时直接从应付工程款中扣除；审计时未扣除的，发包人在结算时有权直接扣除，并以扣除后的价款与承包人进行结算。</w:t>
      </w:r>
      <w:bookmarkEnd w:id="43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2" w:name="line1126"/>
      <w:r>
        <w:rPr>
          <w:rFonts w:hint="eastAsia" w:ascii="宋体" w:hAnsi="宋体" w:eastAsia="宋体" w:cs="宋体"/>
          <w:color w:val="auto"/>
          <w:sz w:val="21"/>
          <w:szCs w:val="21"/>
          <w:highlight w:val="none"/>
          <w:lang w:val="en-US" w:bidi="ar-SA"/>
        </w:rPr>
        <w:t xml:space="preserve">14.4最终结清</w:t>
      </w:r>
      <w:bookmarkEnd w:id="43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3" w:name="line1127"/>
      <w:r>
        <w:rPr>
          <w:rFonts w:hint="eastAsia" w:ascii="宋体" w:hAnsi="宋体" w:eastAsia="宋体" w:cs="宋体"/>
          <w:color w:val="auto"/>
          <w:sz w:val="21"/>
          <w:szCs w:val="21"/>
          <w:highlight w:val="none"/>
          <w:lang w:val="en-US" w:bidi="ar-SA"/>
        </w:rPr>
        <w:t xml:space="preserve">14.4.1最终结清申请单</w:t>
      </w:r>
      <w:bookmarkEnd w:id="43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4" w:name="line1128"/>
      <w:r>
        <w:rPr>
          <w:rFonts w:hint="eastAsia" w:ascii="宋体" w:hAnsi="宋体" w:eastAsia="宋体" w:cs="宋体"/>
          <w:color w:val="auto"/>
          <w:sz w:val="21"/>
          <w:szCs w:val="21"/>
          <w:highlight w:val="none"/>
          <w:lang w:val="en-US" w:bidi="ar-SA"/>
        </w:rPr>
        <w:t xml:space="preserve">承包人提交最终结清申请单的份数：</w:t>
      </w:r>
      <w:r>
        <w:rPr>
          <w:rFonts w:hint="eastAsia" w:ascii="宋体" w:hAnsi="宋体" w:eastAsia="宋体" w:cs="宋体"/>
          <w:color w:val="auto"/>
          <w:sz w:val="21"/>
          <w:szCs w:val="21"/>
          <w:highlight w:val="none"/>
          <w:u w:val="single"/>
          <w:lang w:val="en-US" w:bidi="ar-SA"/>
        </w:rPr>
        <w:t xml:space="preserve">按发包人要求执行 </w:t>
      </w:r>
      <w:r>
        <w:rPr>
          <w:rFonts w:hint="eastAsia" w:ascii="宋体" w:hAnsi="宋体" w:eastAsia="宋体" w:cs="宋体"/>
          <w:color w:val="auto"/>
          <w:sz w:val="21"/>
          <w:szCs w:val="21"/>
          <w:highlight w:val="none"/>
          <w:lang w:val="en-US" w:bidi="ar-SA"/>
        </w:rPr>
        <w:t xml:space="preserve">。</w:t>
      </w:r>
      <w:bookmarkEnd w:id="43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5" w:name="line1129"/>
      <w:r>
        <w:rPr>
          <w:rFonts w:hint="eastAsia" w:ascii="宋体" w:hAnsi="宋体" w:eastAsia="宋体" w:cs="宋体"/>
          <w:color w:val="auto"/>
          <w:sz w:val="21"/>
          <w:szCs w:val="21"/>
          <w:highlight w:val="none"/>
          <w:lang w:val="en-US" w:bidi="ar-SA"/>
        </w:rPr>
        <w:t xml:space="preserve">承包人提交最终结算申请单的期限：</w:t>
      </w:r>
      <w:r>
        <w:rPr>
          <w:rFonts w:hint="eastAsia" w:ascii="宋体" w:hAnsi="宋体" w:eastAsia="宋体" w:cs="宋体"/>
          <w:color w:val="auto"/>
          <w:sz w:val="21"/>
          <w:szCs w:val="21"/>
          <w:highlight w:val="none"/>
          <w:u w:val="single"/>
          <w:lang w:val="en-US" w:bidi="ar-SA"/>
        </w:rPr>
        <w:t xml:space="preserve">缺陷责任期满后7天内 </w:t>
      </w:r>
      <w:r>
        <w:rPr>
          <w:rFonts w:hint="eastAsia" w:ascii="宋体" w:hAnsi="宋体" w:eastAsia="宋体" w:cs="宋体"/>
          <w:color w:val="auto"/>
          <w:sz w:val="21"/>
          <w:szCs w:val="21"/>
          <w:highlight w:val="none"/>
          <w:lang w:val="en-US" w:bidi="ar-SA"/>
        </w:rPr>
        <w:t xml:space="preserve">。</w:t>
      </w:r>
      <w:bookmarkEnd w:id="43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6" w:name="line1130"/>
      <w:r>
        <w:rPr>
          <w:rFonts w:hint="eastAsia" w:ascii="宋体" w:hAnsi="宋体" w:eastAsia="宋体" w:cs="宋体"/>
          <w:color w:val="auto"/>
          <w:sz w:val="21"/>
          <w:szCs w:val="21"/>
          <w:highlight w:val="none"/>
          <w:lang w:val="en-US" w:bidi="ar-SA"/>
        </w:rPr>
        <w:t xml:space="preserve">14.4.2最终结清证书和支付</w:t>
      </w:r>
      <w:bookmarkEnd w:id="43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7" w:name="line1131"/>
      <w:r>
        <w:rPr>
          <w:rFonts w:hint="eastAsia" w:ascii="宋体" w:hAnsi="宋体" w:eastAsia="宋体" w:cs="宋体"/>
          <w:color w:val="auto"/>
          <w:sz w:val="21"/>
          <w:szCs w:val="21"/>
          <w:highlight w:val="none"/>
          <w:lang w:val="en-US" w:bidi="ar-SA"/>
        </w:rPr>
        <w:t xml:space="preserve">（1）发包人完成最终结清申请单的审批并颁发最终结清证书的期限：</w:t>
      </w:r>
      <w:r>
        <w:rPr>
          <w:rFonts w:hint="eastAsia" w:ascii="宋体" w:hAnsi="宋体" w:eastAsia="宋体" w:cs="宋体"/>
          <w:color w:val="auto"/>
          <w:sz w:val="21"/>
          <w:szCs w:val="21"/>
          <w:highlight w:val="none"/>
          <w:u w:val="single"/>
          <w:lang w:val="en-US" w:bidi="ar-SA"/>
        </w:rPr>
        <w:t xml:space="preserve">按发包人工作流程</w:t>
      </w:r>
      <w:r>
        <w:rPr>
          <w:rFonts w:hint="eastAsia" w:ascii="宋体" w:hAnsi="宋体" w:eastAsia="宋体" w:cs="宋体"/>
          <w:color w:val="auto"/>
          <w:sz w:val="21"/>
          <w:szCs w:val="21"/>
          <w:highlight w:val="none"/>
          <w:lang w:val="en-US" w:bidi="ar-SA"/>
        </w:rPr>
        <w:t xml:space="preserve">。</w:t>
      </w:r>
      <w:bookmarkEnd w:id="43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8" w:name="line1132"/>
      <w:r>
        <w:rPr>
          <w:rFonts w:hint="eastAsia" w:ascii="宋体" w:hAnsi="宋体" w:eastAsia="宋体" w:cs="宋体"/>
          <w:color w:val="auto"/>
          <w:sz w:val="21"/>
          <w:szCs w:val="21"/>
          <w:highlight w:val="none"/>
          <w:lang w:val="en-US" w:bidi="ar-SA"/>
        </w:rPr>
        <w:t xml:space="preserve">（2）发包人完成支付的期限：</w:t>
      </w:r>
      <w:r>
        <w:rPr>
          <w:rFonts w:hint="eastAsia" w:ascii="宋体" w:hAnsi="宋体" w:eastAsia="宋体" w:cs="宋体"/>
          <w:color w:val="auto"/>
          <w:sz w:val="21"/>
          <w:szCs w:val="21"/>
          <w:highlight w:val="none"/>
          <w:u w:val="single"/>
          <w:lang w:val="en-US" w:bidi="ar-SA"/>
        </w:rPr>
        <w:t xml:space="preserve"> 颁发最终结清证书后完成支付 </w:t>
      </w:r>
      <w:r>
        <w:rPr>
          <w:rFonts w:hint="eastAsia" w:ascii="宋体" w:hAnsi="宋体" w:eastAsia="宋体" w:cs="宋体"/>
          <w:color w:val="auto"/>
          <w:sz w:val="21"/>
          <w:szCs w:val="21"/>
          <w:highlight w:val="none"/>
          <w:lang w:val="en-US" w:bidi="ar-SA"/>
        </w:rPr>
        <w:t xml:space="preserve">。</w:t>
      </w:r>
      <w:bookmarkEnd w:id="43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39" w:name="line1133"/>
      <w:r>
        <w:rPr>
          <w:rFonts w:hint="eastAsia" w:ascii="宋体" w:hAnsi="宋体" w:eastAsia="宋体" w:cs="宋体"/>
          <w:color w:val="auto"/>
          <w:sz w:val="21"/>
          <w:szCs w:val="21"/>
          <w:highlight w:val="none"/>
          <w:lang w:val="en-US" w:bidi="ar-SA"/>
        </w:rPr>
        <w:t xml:space="preserve">15.缺陷责任期与保修</w:t>
      </w:r>
      <w:bookmarkEnd w:id="43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0" w:name="line1134"/>
      <w:r>
        <w:rPr>
          <w:rFonts w:hint="eastAsia" w:ascii="宋体" w:hAnsi="宋体" w:eastAsia="宋体" w:cs="宋体"/>
          <w:color w:val="auto"/>
          <w:sz w:val="21"/>
          <w:szCs w:val="21"/>
          <w:highlight w:val="none"/>
          <w:lang w:val="en-US" w:bidi="ar-SA"/>
        </w:rPr>
        <w:t xml:space="preserve">15.2缺陷责任期</w:t>
      </w:r>
      <w:bookmarkEnd w:id="44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1" w:name="line1135"/>
      <w:r>
        <w:rPr>
          <w:rFonts w:hint="eastAsia" w:ascii="宋体" w:hAnsi="宋体" w:eastAsia="宋体" w:cs="宋体"/>
          <w:color w:val="auto"/>
          <w:sz w:val="21"/>
          <w:szCs w:val="21"/>
          <w:highlight w:val="none"/>
          <w:lang w:val="en-US" w:bidi="ar-SA"/>
        </w:rPr>
        <w:t xml:space="preserve">缺陷责任期的具体期限：</w:t>
      </w:r>
      <w:r>
        <w:rPr>
          <w:rFonts w:hint="eastAsia" w:ascii="宋体" w:hAnsi="宋体" w:eastAsia="宋体" w:cs="宋体"/>
          <w:color w:val="auto"/>
          <w:sz w:val="21"/>
          <w:szCs w:val="21"/>
          <w:highlight w:val="none"/>
          <w:u w:val="single"/>
          <w:lang w:val="en-US" w:bidi="ar-SA"/>
        </w:rPr>
        <w:t xml:space="preserve"> 24个月 </w:t>
      </w:r>
      <w:r>
        <w:rPr>
          <w:rFonts w:hint="eastAsia" w:ascii="宋体" w:hAnsi="宋体" w:eastAsia="宋体" w:cs="宋体"/>
          <w:color w:val="auto"/>
          <w:sz w:val="21"/>
          <w:szCs w:val="21"/>
          <w:highlight w:val="none"/>
          <w:lang w:val="en-US" w:bidi="ar-SA"/>
        </w:rPr>
        <w:t xml:space="preserve">。</w:t>
      </w:r>
      <w:bookmarkEnd w:id="44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2" w:name="line1136"/>
      <w:r>
        <w:rPr>
          <w:rFonts w:hint="eastAsia" w:ascii="宋体" w:hAnsi="宋体" w:eastAsia="宋体" w:cs="宋体"/>
          <w:color w:val="auto"/>
          <w:sz w:val="21"/>
          <w:szCs w:val="21"/>
          <w:highlight w:val="none"/>
          <w:lang w:val="en-US" w:bidi="ar-SA"/>
        </w:rPr>
        <w:t xml:space="preserve">15.3质量保证金</w:t>
      </w:r>
      <w:bookmarkEnd w:id="44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3" w:name="line1137"/>
      <w:r>
        <w:rPr>
          <w:rFonts w:hint="eastAsia" w:ascii="宋体" w:hAnsi="宋体" w:eastAsia="宋体" w:cs="宋体"/>
          <w:color w:val="auto"/>
          <w:sz w:val="21"/>
          <w:szCs w:val="21"/>
          <w:highlight w:val="none"/>
          <w:lang w:val="en-US" w:bidi="ar-SA"/>
        </w:rPr>
        <w:t xml:space="preserve">关于是否扣留质量保证金的约定：</w:t>
      </w:r>
      <w:r>
        <w:rPr>
          <w:rFonts w:hint="eastAsia" w:ascii="宋体" w:hAnsi="宋体" w:eastAsia="宋体" w:cs="宋体"/>
          <w:color w:val="auto"/>
          <w:sz w:val="21"/>
          <w:szCs w:val="21"/>
          <w:highlight w:val="none"/>
          <w:u w:val="single"/>
          <w:lang w:val="en-US" w:eastAsia="zh-CN" w:bidi="ar-SA"/>
        </w:rPr>
        <w:t xml:space="preserve">扣留</w:t>
      </w:r>
      <w:r>
        <w:rPr>
          <w:rFonts w:hint="eastAsia" w:ascii="宋体" w:hAnsi="宋体" w:eastAsia="宋体" w:cs="宋体"/>
          <w:color w:val="auto"/>
          <w:sz w:val="21"/>
          <w:szCs w:val="21"/>
          <w:highlight w:val="none"/>
          <w:lang w:val="en-US" w:bidi="ar-SA"/>
        </w:rPr>
        <w:t xml:space="preserve">。</w:t>
      </w:r>
      <w:bookmarkEnd w:id="44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4" w:name="line1138"/>
      <w:r>
        <w:rPr>
          <w:rFonts w:hint="eastAsia" w:ascii="宋体" w:hAnsi="宋体" w:eastAsia="宋体" w:cs="宋体"/>
          <w:color w:val="auto"/>
          <w:sz w:val="21"/>
          <w:szCs w:val="21"/>
          <w:highlight w:val="none"/>
          <w:lang w:val="en-US" w:bidi="ar-SA"/>
        </w:rPr>
        <w:t xml:space="preserve">15.3.1承包人提供质量保证金的方式</w:t>
      </w:r>
      <w:bookmarkEnd w:id="44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5" w:name="line1139"/>
      <w:r>
        <w:rPr>
          <w:rFonts w:hint="eastAsia" w:ascii="宋体" w:hAnsi="宋体" w:eastAsia="宋体" w:cs="宋体"/>
          <w:color w:val="auto"/>
          <w:sz w:val="21"/>
          <w:szCs w:val="21"/>
          <w:highlight w:val="none"/>
          <w:lang w:val="en-US" w:bidi="ar-SA"/>
        </w:rPr>
        <w:t xml:space="preserve">质量保证金采用以下第</w:t>
      </w:r>
      <w:r>
        <w:rPr>
          <w:rFonts w:hint="eastAsia" w:ascii="宋体" w:hAnsi="宋体" w:eastAsia="宋体" w:cs="宋体"/>
          <w:b/>
          <w:bCs/>
          <w:color w:val="auto"/>
          <w:sz w:val="21"/>
          <w:szCs w:val="21"/>
          <w:highlight w:val="none"/>
          <w:u w:val="single"/>
          <w:lang w:val="en-US" w:bidi="ar-SA"/>
        </w:rPr>
        <w:t xml:space="preserve">（2）</w:t>
      </w:r>
      <w:r>
        <w:rPr>
          <w:rFonts w:hint="eastAsia" w:ascii="宋体" w:hAnsi="宋体" w:eastAsia="宋体" w:cs="宋体"/>
          <w:color w:val="auto"/>
          <w:sz w:val="21"/>
          <w:szCs w:val="21"/>
          <w:highlight w:val="none"/>
          <w:lang w:val="en-US" w:bidi="ar-SA"/>
        </w:rPr>
        <w:t xml:space="preserve">种方式：</w:t>
      </w:r>
      <w:bookmarkEnd w:id="44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6" w:name="line1140"/>
      <w:r>
        <w:rPr>
          <w:rFonts w:hint="eastAsia" w:ascii="宋体" w:hAnsi="宋体" w:eastAsia="宋体" w:cs="宋体"/>
          <w:color w:val="auto"/>
          <w:sz w:val="21"/>
          <w:szCs w:val="21"/>
          <w:highlight w:val="none"/>
          <w:lang w:val="en-US" w:bidi="ar-SA"/>
        </w:rPr>
        <w:t xml:space="preserve">（1）质量保证金保函，保证金额为：</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44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7" w:name="line1141"/>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3</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%的工程审计价款；</w:t>
      </w:r>
      <w:bookmarkEnd w:id="44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8" w:name="line1142"/>
      <w:r>
        <w:rPr>
          <w:rFonts w:hint="eastAsia" w:ascii="宋体" w:hAnsi="宋体" w:eastAsia="宋体" w:cs="宋体"/>
          <w:color w:val="auto"/>
          <w:sz w:val="21"/>
          <w:szCs w:val="21"/>
          <w:highlight w:val="none"/>
          <w:lang w:val="en-US" w:bidi="ar-SA"/>
        </w:rPr>
        <w:t xml:space="preserve">（3）其他方式：</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b/>
          <w:bCs/>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b/>
          <w:bCs/>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44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49" w:name="line1143"/>
      <w:r>
        <w:rPr>
          <w:rFonts w:hint="eastAsia" w:ascii="宋体" w:hAnsi="宋体" w:eastAsia="宋体" w:cs="宋体"/>
          <w:color w:val="auto"/>
          <w:sz w:val="21"/>
          <w:szCs w:val="21"/>
          <w:highlight w:val="none"/>
          <w:lang w:val="en-US" w:bidi="ar-SA"/>
        </w:rPr>
        <w:t xml:space="preserve">15.3.2质量保证金的扣留</w:t>
      </w:r>
      <w:bookmarkEnd w:id="44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0" w:name="line1144"/>
      <w:r>
        <w:rPr>
          <w:rFonts w:hint="eastAsia" w:ascii="宋体" w:hAnsi="宋体" w:eastAsia="宋体" w:cs="宋体"/>
          <w:color w:val="auto"/>
          <w:sz w:val="21"/>
          <w:szCs w:val="21"/>
          <w:highlight w:val="none"/>
          <w:lang w:val="en-US" w:bidi="ar-SA"/>
        </w:rPr>
        <w:t xml:space="preserve">质量保证金的扣留采取以下第</w:t>
      </w:r>
      <w:r>
        <w:rPr>
          <w:rFonts w:hint="eastAsia" w:ascii="宋体" w:hAnsi="宋体" w:eastAsia="宋体" w:cs="宋体"/>
          <w:color w:val="auto"/>
          <w:sz w:val="21"/>
          <w:szCs w:val="21"/>
          <w:highlight w:val="none"/>
          <w:u w:val="single"/>
          <w:lang w:val="en-US" w:bidi="ar-SA"/>
        </w:rPr>
        <w:t xml:space="preserve"> 2 </w:t>
      </w:r>
      <w:r>
        <w:rPr>
          <w:rFonts w:hint="eastAsia" w:ascii="宋体" w:hAnsi="宋体" w:eastAsia="宋体" w:cs="宋体"/>
          <w:color w:val="auto"/>
          <w:sz w:val="21"/>
          <w:szCs w:val="21"/>
          <w:highlight w:val="none"/>
          <w:lang w:val="en-US" w:bidi="ar-SA"/>
        </w:rPr>
        <w:t xml:space="preserve">种方式：</w:t>
      </w:r>
      <w:bookmarkEnd w:id="45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1" w:name="line1145"/>
      <w:r>
        <w:rPr>
          <w:rFonts w:hint="eastAsia" w:ascii="宋体" w:hAnsi="宋体" w:eastAsia="宋体" w:cs="宋体"/>
          <w:color w:val="auto"/>
          <w:sz w:val="21"/>
          <w:szCs w:val="21"/>
          <w:highlight w:val="none"/>
          <w:lang w:val="en-US" w:bidi="ar-SA"/>
        </w:rPr>
        <w:t xml:space="preserve">（1）在支付工程进度款时逐次扣留，在此情形下，质量保证金的计算基数不包括预付款的支付、扣回以及价格调整的金额；</w:t>
      </w:r>
      <w:bookmarkEnd w:id="45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2" w:name="line1146"/>
      <w:r>
        <w:rPr>
          <w:rFonts w:hint="eastAsia" w:ascii="宋体" w:hAnsi="宋体" w:eastAsia="宋体" w:cs="宋体"/>
          <w:color w:val="auto"/>
          <w:sz w:val="21"/>
          <w:szCs w:val="21"/>
          <w:highlight w:val="none"/>
          <w:lang w:val="en-US" w:bidi="ar-SA"/>
        </w:rPr>
        <w:t xml:space="preserve">（2）工程竣工结算时一次性扣留质量保证金；</w:t>
      </w:r>
      <w:bookmarkEnd w:id="45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3" w:name="line1147"/>
      <w:r>
        <w:rPr>
          <w:rFonts w:hint="eastAsia" w:ascii="宋体" w:hAnsi="宋体" w:eastAsia="宋体" w:cs="宋体"/>
          <w:color w:val="auto"/>
          <w:sz w:val="21"/>
          <w:szCs w:val="21"/>
          <w:highlight w:val="none"/>
          <w:lang w:val="en-US" w:bidi="ar-SA"/>
        </w:rPr>
        <w:t xml:space="preserve">（3）其他扣留方式：</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45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4" w:name="line1148"/>
      <w:r>
        <w:rPr>
          <w:rFonts w:hint="eastAsia" w:ascii="宋体" w:hAnsi="宋体" w:eastAsia="宋体" w:cs="宋体"/>
          <w:color w:val="auto"/>
          <w:sz w:val="21"/>
          <w:szCs w:val="21"/>
          <w:highlight w:val="none"/>
          <w:lang w:val="en-US" w:bidi="ar-SA"/>
        </w:rPr>
        <w:t xml:space="preserve">关于质量保证金的补充约定：</w:t>
      </w:r>
      <w:r>
        <w:rPr>
          <w:rFonts w:hint="eastAsia" w:ascii="宋体" w:hAnsi="宋体" w:eastAsia="宋体" w:cs="宋体"/>
          <w:color w:val="auto"/>
          <w:sz w:val="21"/>
          <w:szCs w:val="21"/>
          <w:highlight w:val="none"/>
          <w:u w:val="single"/>
          <w:lang w:val="en-US" w:eastAsia="zh-CN" w:bidi="ar-SA"/>
        </w:rPr>
        <w:t xml:space="preserve">待质保期满后（无质量问题且无违约情况下）30日内无息退还。</w:t>
      </w:r>
      <w:r>
        <w:rPr>
          <w:rFonts w:hint="eastAsia" w:ascii="宋体" w:hAnsi="宋体" w:eastAsia="宋体" w:cs="宋体"/>
          <w:color w:val="auto"/>
          <w:sz w:val="21"/>
          <w:szCs w:val="21"/>
          <w:highlight w:val="none"/>
          <w:u w:val="single"/>
          <w:lang w:val="en-US" w:bidi="ar-SA"/>
        </w:rPr>
        <w:t xml:space="preserve">  </w:t>
      </w:r>
      <w:bookmarkEnd w:id="45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5" w:name="line1149"/>
      <w:r>
        <w:rPr>
          <w:rFonts w:hint="eastAsia" w:ascii="宋体" w:hAnsi="宋体" w:eastAsia="宋体" w:cs="宋体"/>
          <w:color w:val="auto"/>
          <w:sz w:val="21"/>
          <w:szCs w:val="21"/>
          <w:highlight w:val="none"/>
          <w:lang w:val="en-US" w:bidi="ar-SA"/>
        </w:rPr>
        <w:t xml:space="preserve">15.4保修</w:t>
      </w:r>
      <w:bookmarkEnd w:id="45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6" w:name="line1150"/>
      <w:r>
        <w:rPr>
          <w:rFonts w:hint="eastAsia" w:ascii="宋体" w:hAnsi="宋体" w:eastAsia="宋体" w:cs="宋体"/>
          <w:color w:val="auto"/>
          <w:sz w:val="21"/>
          <w:szCs w:val="21"/>
          <w:highlight w:val="none"/>
          <w:lang w:val="en-US" w:bidi="ar-SA"/>
        </w:rPr>
        <w:t xml:space="preserve">15.4.1保修责任</w:t>
      </w:r>
      <w:bookmarkEnd w:id="45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7" w:name="line1151"/>
      <w:r>
        <w:rPr>
          <w:rFonts w:hint="eastAsia" w:ascii="宋体" w:hAnsi="宋体" w:eastAsia="宋体" w:cs="宋体"/>
          <w:color w:val="auto"/>
          <w:sz w:val="21"/>
          <w:szCs w:val="21"/>
          <w:highlight w:val="none"/>
          <w:lang w:val="en-US" w:bidi="ar-SA"/>
        </w:rPr>
        <w:t xml:space="preserve">工程保修期为：</w:t>
      </w:r>
      <w:r>
        <w:rPr>
          <w:rFonts w:hint="eastAsia" w:ascii="宋体" w:hAnsi="宋体" w:eastAsia="宋体" w:cs="宋体"/>
          <w:color w:val="auto"/>
          <w:sz w:val="21"/>
          <w:szCs w:val="21"/>
          <w:highlight w:val="none"/>
          <w:u w:val="single"/>
          <w:lang w:val="en-US" w:bidi="ar-SA"/>
        </w:rPr>
        <w:t xml:space="preserve">见工程质量保修书 </w:t>
      </w:r>
      <w:bookmarkEnd w:id="45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58" w:name="line1152"/>
      <w:r>
        <w:rPr>
          <w:rFonts w:hint="eastAsia" w:ascii="宋体" w:hAnsi="宋体" w:eastAsia="宋体" w:cs="宋体"/>
          <w:color w:val="auto"/>
          <w:sz w:val="21"/>
          <w:szCs w:val="21"/>
          <w:highlight w:val="none"/>
          <w:lang w:val="en-US" w:bidi="ar-SA"/>
        </w:rPr>
        <w:t xml:space="preserve">15.4.3修复通知</w:t>
      </w:r>
      <w:bookmarkEnd w:id="458"/>
      <w:r/>
    </w:p>
    <w:p>
      <w:pPr>
        <w:ind w:left="210" w:firstLine="210"/>
        <w:jc w:val="both"/>
        <w:keepLines w:val="0"/>
        <w:keepNext w:val="0"/>
        <w:pageBreakBefore w:val="0"/>
        <w:spacing w:line="440" w:lineRule="exact"/>
        <w:rPr>
          <w:rFonts w:hint="eastAsia" w:ascii="宋体" w:hAnsi="宋体" w:eastAsia="宋体" w:cs="宋体"/>
          <w:color w:val="auto"/>
          <w:sz w:val="21"/>
          <w:szCs w:val="21"/>
          <w:highlight w:val="none"/>
          <w:u w:val="single"/>
          <w:lang w:val="en-US" w:eastAsia="zh-CN" w:bidi="ar-SA"/>
        </w:rPr>
      </w:pPr>
      <w:r/>
      <w:bookmarkStart w:id="459" w:name="line1153"/>
      <w:r>
        <w:rPr>
          <w:rFonts w:hint="eastAsia" w:ascii="宋体" w:hAnsi="宋体" w:eastAsia="宋体" w:cs="宋体"/>
          <w:color w:val="auto"/>
          <w:sz w:val="21"/>
          <w:szCs w:val="21"/>
          <w:highlight w:val="none"/>
          <w:lang w:val="en-US" w:bidi="ar-SA"/>
        </w:rPr>
        <w:t xml:space="preserve">承包人收到保修通知并到达工程现场且修理完成的合理时间：</w:t>
      </w:r>
      <w:r>
        <w:rPr>
          <w:rFonts w:hint="eastAsia" w:ascii="宋体" w:hAnsi="宋体" w:eastAsia="宋体" w:cs="宋体"/>
          <w:color w:val="auto"/>
          <w:sz w:val="21"/>
          <w:szCs w:val="21"/>
          <w:highlight w:val="none"/>
          <w:u w:val="single"/>
          <w:lang w:val="en-US" w:bidi="ar-SA"/>
        </w:rPr>
        <w:t xml:space="preserve">收到保修通知或口头通知24小时</w:t>
      </w:r>
      <w:r>
        <w:rPr>
          <w:rFonts w:hint="eastAsia" w:ascii="宋体" w:hAnsi="宋体" w:eastAsia="宋体" w:cs="宋体"/>
          <w:color w:val="auto"/>
          <w:sz w:val="21"/>
          <w:szCs w:val="21"/>
          <w:highlight w:val="none"/>
          <w:u w:val="single"/>
          <w:lang w:val="en-US" w:eastAsia="zh-CN" w:bidi="ar-SA"/>
        </w:rPr>
        <w:t xml:space="preserve">内。</w:t>
      </w:r>
      <w:bookmarkEnd w:id="459"/>
      <w:r/>
    </w:p>
    <w:p>
      <w:pPr>
        <w:ind w:left="210" w:firstLine="21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0" w:name="line1154"/>
      <w:r>
        <w:rPr>
          <w:rFonts w:hint="eastAsia" w:ascii="宋体" w:hAnsi="宋体" w:eastAsia="宋体" w:cs="宋体"/>
          <w:color w:val="auto"/>
          <w:sz w:val="21"/>
          <w:szCs w:val="21"/>
          <w:highlight w:val="none"/>
          <w:lang w:val="en-US" w:bidi="ar-SA"/>
        </w:rPr>
        <w:t xml:space="preserve">16.违约</w:t>
      </w:r>
      <w:bookmarkEnd w:id="46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1" w:name="line1155"/>
      <w:r>
        <w:rPr>
          <w:rFonts w:hint="eastAsia" w:ascii="宋体" w:hAnsi="宋体" w:eastAsia="宋体" w:cs="宋体"/>
          <w:color w:val="auto"/>
          <w:sz w:val="21"/>
          <w:szCs w:val="21"/>
          <w:highlight w:val="none"/>
          <w:lang w:val="en-US" w:bidi="ar-SA"/>
        </w:rPr>
        <w:t xml:space="preserve">16.1发包人违约</w:t>
      </w:r>
      <w:bookmarkEnd w:id="46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2" w:name="line1156"/>
      <w:r>
        <w:rPr>
          <w:rFonts w:hint="eastAsia" w:ascii="宋体" w:hAnsi="宋体" w:eastAsia="宋体" w:cs="宋体"/>
          <w:color w:val="auto"/>
          <w:sz w:val="21"/>
          <w:szCs w:val="21"/>
          <w:highlight w:val="none"/>
          <w:lang w:val="en-US" w:bidi="ar-SA"/>
        </w:rPr>
        <w:t xml:space="preserve">16.1.1发包人违约的情形</w:t>
      </w:r>
      <w:bookmarkEnd w:id="46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3" w:name="line1157"/>
      <w:r>
        <w:rPr>
          <w:rFonts w:hint="eastAsia" w:ascii="宋体" w:hAnsi="宋体" w:eastAsia="宋体" w:cs="宋体"/>
          <w:color w:val="auto"/>
          <w:sz w:val="21"/>
          <w:szCs w:val="21"/>
          <w:highlight w:val="none"/>
          <w:lang w:val="en-US" w:bidi="ar-SA"/>
        </w:rPr>
        <w:t xml:space="preserve">发包人违约的其他情形：</w:t>
      </w:r>
      <w:r>
        <w:rPr>
          <w:rFonts w:hint="eastAsia" w:ascii="宋体" w:hAnsi="宋体" w:eastAsia="宋体" w:cs="宋体"/>
          <w:color w:val="auto"/>
          <w:sz w:val="21"/>
          <w:szCs w:val="21"/>
          <w:highlight w:val="none"/>
          <w:u w:val="single"/>
          <w:lang w:val="en-US" w:bidi="ar-SA"/>
        </w:rPr>
        <w:t xml:space="preserve"> 无 </w:t>
      </w:r>
      <w:bookmarkEnd w:id="46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4" w:name="line1158"/>
      <w:r>
        <w:rPr>
          <w:rFonts w:hint="eastAsia" w:ascii="宋体" w:hAnsi="宋体" w:eastAsia="宋体" w:cs="宋体"/>
          <w:color w:val="auto"/>
          <w:sz w:val="21"/>
          <w:szCs w:val="21"/>
          <w:highlight w:val="none"/>
          <w:lang w:val="en-US" w:bidi="ar-SA"/>
        </w:rPr>
        <w:t xml:space="preserve">16.1.2发包人违约的责任</w:t>
      </w:r>
      <w:bookmarkEnd w:id="46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5" w:name="line1159"/>
      <w:r>
        <w:rPr>
          <w:rFonts w:hint="eastAsia" w:ascii="宋体" w:hAnsi="宋体" w:eastAsia="宋体" w:cs="宋体"/>
          <w:color w:val="auto"/>
          <w:sz w:val="21"/>
          <w:szCs w:val="21"/>
          <w:highlight w:val="none"/>
          <w:lang w:val="en-US" w:bidi="ar-SA"/>
        </w:rPr>
        <w:t xml:space="preserve">发包人违约责任的承担方式和计算方法：</w:t>
      </w:r>
      <w:bookmarkEnd w:id="465"/>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66" w:name="line1160"/>
      <w:r>
        <w:rPr>
          <w:rFonts w:hint="eastAsia" w:ascii="宋体" w:hAnsi="宋体" w:eastAsia="宋体" w:cs="宋体"/>
          <w:color w:val="auto"/>
          <w:sz w:val="21"/>
          <w:szCs w:val="21"/>
          <w:highlight w:val="none"/>
          <w:lang w:val="en-US" w:bidi="ar-SA"/>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bidi="ar-SA"/>
        </w:rPr>
        <w:t xml:space="preserve">。</w:t>
      </w:r>
      <w:bookmarkEnd w:id="46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7" w:name="line1161"/>
      <w:r>
        <w:rPr>
          <w:rFonts w:hint="eastAsia" w:ascii="宋体" w:hAnsi="宋体" w:eastAsia="宋体" w:cs="宋体"/>
          <w:color w:val="auto"/>
          <w:sz w:val="21"/>
          <w:szCs w:val="21"/>
          <w:highlight w:val="none"/>
          <w:lang w:val="en-US" w:bidi="ar-SA"/>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bidi="ar-SA"/>
        </w:rPr>
        <w:t xml:space="preserve">无</w:t>
      </w:r>
      <w:r>
        <w:rPr>
          <w:rFonts w:hint="eastAsia" w:ascii="宋体" w:hAnsi="宋体" w:eastAsia="宋体" w:cs="宋体"/>
          <w:color w:val="auto"/>
          <w:sz w:val="21"/>
          <w:szCs w:val="21"/>
          <w:highlight w:val="none"/>
          <w:lang w:val="en-US" w:bidi="ar-SA"/>
        </w:rPr>
        <w:t xml:space="preserve">。</w:t>
      </w:r>
      <w:bookmarkEnd w:id="46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8" w:name="line1162"/>
      <w:r>
        <w:rPr>
          <w:rFonts w:hint="eastAsia" w:ascii="宋体" w:hAnsi="宋体" w:eastAsia="宋体" w:cs="宋体"/>
          <w:color w:val="auto"/>
          <w:sz w:val="21"/>
          <w:szCs w:val="21"/>
          <w:highlight w:val="none"/>
          <w:lang w:val="en-US"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bidi="ar-SA"/>
        </w:rPr>
        <w:t xml:space="preserve">无</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bidi="ar-SA"/>
        </w:rPr>
        <w:t xml:space="preserve">。</w:t>
      </w:r>
      <w:bookmarkEnd w:id="46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69" w:name="line1163"/>
      <w:r>
        <w:rPr>
          <w:rFonts w:hint="eastAsia" w:ascii="宋体" w:hAnsi="宋体" w:eastAsia="宋体" w:cs="宋体"/>
          <w:color w:val="auto"/>
          <w:sz w:val="21"/>
          <w:szCs w:val="21"/>
          <w:highlight w:val="none"/>
          <w:lang w:val="en-US"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bidi="ar-SA"/>
        </w:rPr>
        <w:t xml:space="preserve">无 </w:t>
      </w:r>
      <w:r>
        <w:rPr>
          <w:rFonts w:hint="eastAsia" w:ascii="宋体" w:hAnsi="宋体" w:eastAsia="宋体" w:cs="宋体"/>
          <w:color w:val="auto"/>
          <w:sz w:val="21"/>
          <w:szCs w:val="21"/>
          <w:highlight w:val="none"/>
          <w:lang w:val="en-US" w:bidi="ar-SA"/>
        </w:rPr>
        <w:t xml:space="preserve">。</w:t>
      </w:r>
      <w:bookmarkEnd w:id="46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0" w:name="line1164"/>
      <w:r>
        <w:rPr>
          <w:rFonts w:hint="eastAsia" w:ascii="宋体" w:hAnsi="宋体" w:eastAsia="宋体" w:cs="宋体"/>
          <w:color w:val="auto"/>
          <w:sz w:val="21"/>
          <w:szCs w:val="21"/>
          <w:highlight w:val="none"/>
          <w:lang w:val="en-US" w:bidi="ar-SA"/>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bidi="ar-SA"/>
        </w:rPr>
        <w:t xml:space="preserve">无 </w:t>
      </w:r>
      <w:r>
        <w:rPr>
          <w:rFonts w:hint="eastAsia" w:ascii="宋体" w:hAnsi="宋体" w:eastAsia="宋体" w:cs="宋体"/>
          <w:color w:val="auto"/>
          <w:sz w:val="21"/>
          <w:szCs w:val="21"/>
          <w:highlight w:val="none"/>
          <w:lang w:val="en-US" w:bidi="ar-SA"/>
        </w:rPr>
        <w:t xml:space="preserve">。</w:t>
      </w:r>
      <w:bookmarkEnd w:id="47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1" w:name="line1165"/>
      <w:r>
        <w:rPr>
          <w:rFonts w:hint="eastAsia" w:ascii="宋体" w:hAnsi="宋体" w:eastAsia="宋体" w:cs="宋体"/>
          <w:color w:val="auto"/>
          <w:sz w:val="21"/>
          <w:szCs w:val="21"/>
          <w:highlight w:val="none"/>
          <w:lang w:val="en-US" w:bidi="ar-SA"/>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lang w:val="en-US" w:eastAsia="zh-CN" w:bidi="ar-SA"/>
        </w:rPr>
        <w:t xml:space="preserve">无 </w:t>
      </w:r>
      <w:r>
        <w:rPr>
          <w:rFonts w:hint="eastAsia" w:ascii="宋体" w:hAnsi="宋体" w:eastAsia="宋体" w:cs="宋体"/>
          <w:color w:val="auto"/>
          <w:sz w:val="21"/>
          <w:szCs w:val="21"/>
          <w:highlight w:val="none"/>
          <w:u w:val="single"/>
          <w:lang w:val="en-US" w:bidi="ar-SA"/>
        </w:rPr>
        <w:t xml:space="preserve">。</w:t>
      </w:r>
      <w:bookmarkEnd w:id="47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2" w:name="line1166"/>
      <w:r>
        <w:rPr>
          <w:rFonts w:hint="eastAsia" w:ascii="宋体" w:hAnsi="宋体" w:eastAsia="宋体" w:cs="宋体"/>
          <w:color w:val="auto"/>
          <w:sz w:val="21"/>
          <w:szCs w:val="21"/>
          <w:highlight w:val="none"/>
          <w:lang w:val="en-US" w:bidi="ar-SA"/>
        </w:rPr>
        <w:t xml:space="preserve">（7）其他：</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bidi="ar-SA"/>
        </w:rPr>
        <w:t xml:space="preserve"> 无</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w:t>
      </w:r>
      <w:bookmarkEnd w:id="47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3" w:name="line1167"/>
      <w:r>
        <w:rPr>
          <w:rFonts w:hint="eastAsia" w:ascii="宋体" w:hAnsi="宋体" w:eastAsia="宋体" w:cs="宋体"/>
          <w:color w:val="auto"/>
          <w:sz w:val="21"/>
          <w:szCs w:val="21"/>
          <w:highlight w:val="none"/>
          <w:lang w:val="en-US" w:bidi="ar-SA"/>
        </w:rPr>
        <w:t xml:space="preserve">16.1.3因发包人违约解除合同</w:t>
      </w:r>
      <w:bookmarkEnd w:id="47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4" w:name="line1168"/>
      <w:r>
        <w:rPr>
          <w:rFonts w:hint="eastAsia" w:ascii="宋体" w:hAnsi="宋体" w:eastAsia="宋体" w:cs="宋体"/>
          <w:color w:val="auto"/>
          <w:sz w:val="21"/>
          <w:szCs w:val="21"/>
          <w:highlight w:val="none"/>
          <w:lang w:val="en-US" w:bidi="ar-SA"/>
        </w:rPr>
        <w:t xml:space="preserve">承包人按16.1.1项〔发包人违约的情形〕约定暂停施工满</w:t>
      </w:r>
      <w:r>
        <w:rPr>
          <w:rFonts w:hint="eastAsia" w:ascii="宋体" w:hAnsi="宋体" w:eastAsia="宋体" w:cs="宋体"/>
          <w:color w:val="auto"/>
          <w:sz w:val="21"/>
          <w:szCs w:val="21"/>
          <w:highlight w:val="none"/>
          <w:u w:val="single"/>
          <w:lang w:val="en-US" w:bidi="ar-SA"/>
        </w:rPr>
        <w:t xml:space="preserve"> 28 </w:t>
      </w:r>
      <w:r>
        <w:rPr>
          <w:rFonts w:hint="eastAsia" w:ascii="宋体" w:hAnsi="宋体" w:eastAsia="宋体" w:cs="宋体"/>
          <w:color w:val="auto"/>
          <w:sz w:val="21"/>
          <w:szCs w:val="21"/>
          <w:highlight w:val="none"/>
          <w:lang w:val="en-US" w:bidi="ar-SA"/>
        </w:rPr>
        <w:t xml:space="preserve">天后发包人仍不纠正其违约行为并致使合同目的不能实现的，承包人有权解除合同。</w:t>
      </w:r>
      <w:bookmarkEnd w:id="47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5" w:name="line1169"/>
      <w:r>
        <w:rPr>
          <w:rFonts w:hint="eastAsia" w:ascii="宋体" w:hAnsi="宋体" w:eastAsia="宋体" w:cs="宋体"/>
          <w:color w:val="auto"/>
          <w:sz w:val="21"/>
          <w:szCs w:val="21"/>
          <w:highlight w:val="none"/>
          <w:lang w:val="en-US" w:bidi="ar-SA"/>
        </w:rPr>
        <w:t xml:space="preserve">16.2承包人违约</w:t>
      </w:r>
      <w:bookmarkEnd w:id="47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6" w:name="line1170"/>
      <w:r>
        <w:rPr>
          <w:rFonts w:hint="eastAsia" w:ascii="宋体" w:hAnsi="宋体" w:eastAsia="宋体" w:cs="宋体"/>
          <w:color w:val="auto"/>
          <w:sz w:val="21"/>
          <w:szCs w:val="21"/>
          <w:highlight w:val="none"/>
          <w:lang w:val="en-US" w:bidi="ar-SA"/>
        </w:rPr>
        <w:t xml:space="preserve">16.2.1承包人违约的情形</w:t>
      </w:r>
      <w:bookmarkEnd w:id="47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77" w:name="line1171"/>
      <w:r>
        <w:rPr>
          <w:rFonts w:hint="eastAsia" w:ascii="宋体" w:hAnsi="宋体" w:eastAsia="宋体" w:cs="宋体"/>
          <w:color w:val="auto"/>
          <w:sz w:val="21"/>
          <w:szCs w:val="21"/>
          <w:highlight w:val="none"/>
          <w:lang w:val="en-US" w:bidi="ar-SA"/>
        </w:rPr>
        <w:t xml:space="preserve">承包人违约的其他情形：</w:t>
      </w:r>
      <w:bookmarkEnd w:id="477"/>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78" w:name="line1172"/>
      <w:r>
        <w:rPr>
          <w:rFonts w:hint="eastAsia" w:ascii="宋体" w:hAnsi="宋体" w:eastAsia="宋体" w:cs="宋体"/>
          <w:color w:val="auto"/>
          <w:sz w:val="21"/>
          <w:szCs w:val="21"/>
          <w:highlight w:val="none"/>
          <w:u w:val="single"/>
          <w:lang w:val="en-US" w:bidi="ar-SA"/>
        </w:rPr>
        <w:t xml:space="preserve">(1) 因承包人安全文明措施不到位的或未按规定实施的；</w:t>
      </w:r>
      <w:bookmarkEnd w:id="478"/>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79" w:name="line1173"/>
      <w:r>
        <w:rPr>
          <w:rFonts w:hint="eastAsia" w:ascii="宋体" w:hAnsi="宋体" w:eastAsia="宋体" w:cs="宋体"/>
          <w:color w:val="auto"/>
          <w:sz w:val="21"/>
          <w:szCs w:val="21"/>
          <w:highlight w:val="none"/>
          <w:u w:val="single"/>
          <w:lang w:val="en-US" w:bidi="ar-SA"/>
        </w:rPr>
        <w:t xml:space="preserve">(2) 若因承包人原因，导致周边住户和单位投诉或新闻媒体负面曝光；</w:t>
      </w:r>
      <w:bookmarkEnd w:id="479"/>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80" w:name="line1174"/>
      <w:r>
        <w:rPr>
          <w:rFonts w:hint="eastAsia" w:ascii="宋体" w:hAnsi="宋体" w:eastAsia="宋体" w:cs="宋体"/>
          <w:color w:val="auto"/>
          <w:sz w:val="21"/>
          <w:szCs w:val="21"/>
          <w:highlight w:val="none"/>
          <w:u w:val="single"/>
          <w:lang w:val="en-US" w:bidi="ar-SA"/>
        </w:rPr>
        <w:t xml:space="preserve">(3) 承包人不能按规定上报竣工结算；</w:t>
      </w:r>
      <w:bookmarkEnd w:id="480"/>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81" w:name="line1175"/>
      <w:r>
        <w:rPr>
          <w:rFonts w:hint="eastAsia" w:ascii="宋体" w:hAnsi="宋体" w:eastAsia="宋体" w:cs="宋体"/>
          <w:color w:val="auto"/>
          <w:sz w:val="21"/>
          <w:szCs w:val="21"/>
          <w:highlight w:val="none"/>
          <w:u w:val="single"/>
          <w:lang w:val="en-US" w:bidi="ar-SA"/>
        </w:rPr>
        <w:t xml:space="preserve">(4) 因承包人原因发生保险事故给发包人造成影响的；</w:t>
      </w:r>
      <w:bookmarkEnd w:id="481"/>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82" w:name="line1176"/>
      <w:r>
        <w:rPr>
          <w:rFonts w:hint="eastAsia" w:ascii="宋体" w:hAnsi="宋体" w:eastAsia="宋体" w:cs="宋体"/>
          <w:color w:val="auto"/>
          <w:sz w:val="21"/>
          <w:szCs w:val="21"/>
          <w:highlight w:val="none"/>
          <w:u w:val="single"/>
          <w:lang w:val="en-US" w:bidi="ar-SA"/>
        </w:rPr>
        <w:t xml:space="preserve">(5) 承包人因任何原因，未在发包人及监理同意的情况下停工或消极怠工，均视为违约，且在接到复工通知3日内不复工的，发包人有权解除合同或按每拖延一天罚合同总价的万分之二，在结算时扣除。</w:t>
      </w:r>
      <w:bookmarkEnd w:id="482"/>
      <w:r/>
    </w:p>
    <w:p>
      <w:pPr>
        <w:ind w:firstLine="420"/>
        <w:jc w:val="left"/>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483" w:name="line1177"/>
      <w:r>
        <w:rPr>
          <w:rFonts w:hint="eastAsia" w:ascii="宋体" w:hAnsi="宋体" w:eastAsia="宋体" w:cs="宋体"/>
          <w:color w:val="auto"/>
          <w:sz w:val="21"/>
          <w:szCs w:val="21"/>
          <w:highlight w:val="none"/>
          <w:u w:val="single"/>
          <w:lang w:val="en-US" w:bidi="ar-SA"/>
        </w:rPr>
        <w:t xml:space="preserve">(6) 承包人其他违约情形。</w:t>
      </w:r>
      <w:bookmarkEnd w:id="48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4" w:name="line1178"/>
      <w:r>
        <w:rPr>
          <w:rFonts w:hint="eastAsia" w:ascii="宋体" w:hAnsi="宋体" w:eastAsia="宋体" w:cs="宋体"/>
          <w:color w:val="auto"/>
          <w:sz w:val="21"/>
          <w:szCs w:val="21"/>
          <w:highlight w:val="none"/>
          <w:lang w:val="en-US" w:bidi="ar-SA"/>
        </w:rPr>
        <w:t xml:space="preserve">16.2.2承包人违约的责任</w:t>
      </w:r>
      <w:bookmarkEnd w:id="48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5" w:name="line1179"/>
      <w:r>
        <w:rPr>
          <w:rFonts w:hint="eastAsia" w:ascii="宋体" w:hAnsi="宋体" w:eastAsia="宋体" w:cs="宋体"/>
          <w:color w:val="auto"/>
          <w:sz w:val="21"/>
          <w:szCs w:val="21"/>
          <w:highlight w:val="none"/>
          <w:lang w:val="en-US" w:bidi="ar-SA"/>
        </w:rPr>
        <w:t xml:space="preserve">承包人违约责任的承担方式和计算方法：</w:t>
      </w:r>
      <w:bookmarkEnd w:id="48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6" w:name="line1180"/>
      <w:r>
        <w:rPr>
          <w:rFonts w:hint="eastAsia" w:ascii="宋体" w:hAnsi="宋体" w:eastAsia="宋体" w:cs="宋体"/>
          <w:color w:val="auto"/>
          <w:sz w:val="21"/>
          <w:szCs w:val="21"/>
          <w:highlight w:val="none"/>
          <w:lang w:val="en-US" w:bidi="ar-SA"/>
        </w:rPr>
        <w:t xml:space="preserve">（1）承包人违反合同约定进行转包或违法分包的：按合同价的10%进行处罚，并从工程款中直接扣除，经发包人要求仍未整改到位或情节严重的清除出场；</w:t>
      </w:r>
      <w:bookmarkEnd w:id="486"/>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7" w:name="line1181"/>
      <w:r>
        <w:rPr>
          <w:rFonts w:hint="eastAsia" w:ascii="宋体" w:hAnsi="宋体" w:eastAsia="宋体" w:cs="宋体"/>
          <w:color w:val="auto"/>
          <w:sz w:val="21"/>
          <w:szCs w:val="21"/>
          <w:highlight w:val="none"/>
          <w:lang w:val="en-US" w:bidi="ar-SA"/>
        </w:rPr>
        <w:t xml:space="preserve">（2）承包人违反合同约定采购和使用不合格的材料和工程设备的：按发包人要求进行整改，并按材料和工程设备价款的20%进行处罚，并从工程款中直接扣除；</w:t>
      </w:r>
      <w:bookmarkEnd w:id="48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8" w:name="line1182"/>
      <w:r>
        <w:rPr>
          <w:rFonts w:hint="eastAsia" w:ascii="宋体" w:hAnsi="宋体" w:eastAsia="宋体" w:cs="宋体"/>
          <w:color w:val="auto"/>
          <w:sz w:val="21"/>
          <w:szCs w:val="21"/>
          <w:highlight w:val="none"/>
          <w:lang w:val="en-US" w:bidi="ar-SA"/>
        </w:rPr>
        <w:t xml:space="preserve">（3）因承包人原因导致工程质量不符合合同要求的：限期整改，工期不延长</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整改后仍不合格的，由承包人承担赔偿责任； </w:t>
      </w:r>
      <w:bookmarkEnd w:id="48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89" w:name="line1183"/>
      <w:r>
        <w:rPr>
          <w:rFonts w:hint="eastAsia" w:ascii="宋体" w:hAnsi="宋体" w:eastAsia="宋体" w:cs="宋体"/>
          <w:color w:val="auto"/>
          <w:sz w:val="21"/>
          <w:szCs w:val="21"/>
          <w:highlight w:val="none"/>
          <w:lang w:val="en-US" w:bidi="ar-SA"/>
        </w:rPr>
        <w:t xml:space="preserve">（4）承包人违反第8.9款〔材料与设备专用要求〕的约定，未经批准，私自将已按照合同约定进入施工现场的材料或设备撤离施工现场的：限期整改，工期不延长； </w:t>
      </w:r>
      <w:bookmarkEnd w:id="48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0" w:name="line1184"/>
      <w:r>
        <w:rPr>
          <w:rFonts w:hint="eastAsia" w:ascii="宋体" w:hAnsi="宋体" w:eastAsia="宋体" w:cs="宋体"/>
          <w:color w:val="auto"/>
          <w:sz w:val="21"/>
          <w:szCs w:val="21"/>
          <w:highlight w:val="none"/>
          <w:lang w:val="en-US" w:bidi="ar-SA"/>
        </w:rPr>
        <w:t xml:space="preserve">（5）承包人在缺陷责任期及保修期内，未能在合理期限对工程缺陷进行修复，或拒绝按发包人要求进行修复的：</w:t>
      </w:r>
      <w:r>
        <w:rPr>
          <w:rFonts w:hint="eastAsia" w:ascii="宋体" w:hAnsi="宋体" w:eastAsia="宋体" w:cs="宋体"/>
          <w:color w:val="auto"/>
          <w:sz w:val="21"/>
          <w:szCs w:val="21"/>
          <w:highlight w:val="none"/>
          <w:lang w:val="en-US" w:bidi="ar-SA"/>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auto"/>
          <w:sz w:val="21"/>
          <w:szCs w:val="21"/>
          <w:highlight w:val="none"/>
          <w:lang w:val="en-US" w:bidi="ar-SA"/>
        </w:rPr>
        <w:t xml:space="preserve">；</w:t>
      </w:r>
      <w:bookmarkEnd w:id="49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1" w:name="line1185"/>
      <w:r>
        <w:rPr>
          <w:rFonts w:hint="eastAsia" w:ascii="宋体" w:hAnsi="宋体" w:eastAsia="宋体" w:cs="宋体"/>
          <w:color w:val="auto"/>
          <w:sz w:val="21"/>
          <w:szCs w:val="21"/>
          <w:highlight w:val="none"/>
          <w:lang w:val="en-US" w:bidi="ar-SA"/>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bookmarkEnd w:id="49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2" w:name="line1186"/>
      <w:r>
        <w:rPr>
          <w:rFonts w:hint="eastAsia" w:ascii="宋体" w:hAnsi="宋体" w:eastAsia="宋体" w:cs="宋体"/>
          <w:color w:val="auto"/>
          <w:sz w:val="21"/>
          <w:szCs w:val="21"/>
          <w:highlight w:val="none"/>
          <w:lang w:val="en-US" w:bidi="ar-SA"/>
        </w:rPr>
        <w:t xml:space="preserve">（7）因承包人安全文明措施不到位的或未按规定实施的，在接发包人通知（包含相关网络工作群）后3天内未按通知要求整改的，承包人须按5000元/次向发包人支付违约金。同时发包人有权另行安排他人完成，费用在承包人工程款中扣除。</w:t>
      </w:r>
      <w:bookmarkEnd w:id="49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3" w:name="line1187"/>
      <w:r>
        <w:rPr>
          <w:rFonts w:hint="eastAsia" w:ascii="宋体" w:hAnsi="宋体" w:eastAsia="宋体" w:cs="宋体"/>
          <w:color w:val="auto"/>
          <w:sz w:val="21"/>
          <w:szCs w:val="21"/>
          <w:highlight w:val="none"/>
          <w:lang w:val="en-US" w:bidi="ar-SA"/>
        </w:rPr>
        <w:t xml:space="preserve">（8）若因承包人原因，导致周边住户和单位投诉或新闻媒体负面曝光的，承包人需承担由此产生的一切后果和费用。每曝光一次承包人需向发包人支付10000元的违约金。</w:t>
      </w:r>
      <w:bookmarkEnd w:id="493"/>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4" w:name="line1188"/>
      <w:r>
        <w:rPr>
          <w:rFonts w:hint="eastAsia" w:ascii="宋体" w:hAnsi="宋体" w:eastAsia="宋体" w:cs="宋体"/>
          <w:color w:val="auto"/>
          <w:sz w:val="21"/>
          <w:szCs w:val="21"/>
          <w:highlight w:val="none"/>
          <w:lang w:val="en-US" w:bidi="ar-SA"/>
        </w:rPr>
        <w:t xml:space="preserve">（9）如承包人不能按规定上报竣工结算，承包人需向发包人支付10000元/天的违约金。违约金从工程竣工结算款中扣除。相关条款涉及的费用除已明确由发包人承担的，均已包含在承包人的总价中。</w:t>
      </w:r>
      <w:bookmarkEnd w:id="494"/>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5" w:name="line1189"/>
      <w:r>
        <w:rPr>
          <w:rFonts w:hint="eastAsia" w:ascii="宋体" w:hAnsi="宋体" w:eastAsia="宋体" w:cs="宋体"/>
          <w:color w:val="auto"/>
          <w:sz w:val="21"/>
          <w:szCs w:val="21"/>
          <w:highlight w:val="none"/>
          <w:lang w:val="en-US" w:bidi="ar-SA"/>
        </w:rPr>
        <w:t xml:space="preserve">（10）如因承包人原因发生保险事故给发包人造成影响的，由承包人负责处理并承担全部费用</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承包人承担违约责任，需向发包人支付保险赔付金20％的违约金。</w:t>
      </w:r>
      <w:bookmarkEnd w:id="495"/>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6" w:name="line1190"/>
      <w:r>
        <w:rPr>
          <w:rFonts w:hint="eastAsia" w:ascii="宋体" w:hAnsi="宋体" w:eastAsia="宋体" w:cs="宋体"/>
          <w:color w:val="auto"/>
          <w:sz w:val="21"/>
          <w:szCs w:val="21"/>
          <w:highlight w:val="none"/>
          <w:lang w:val="en-US" w:bidi="ar-SA"/>
        </w:rPr>
        <w:t xml:space="preserve">（11）施工过程中关于扬尘污染防治问题遭到新闻媒体负面曝光的承包人需承担由此产生的一切后果和费用，每曝光一次承包人需向发包人支付10000元的违约金；因扬尘污染防治问题受到有关行政部门处罚的承包人需承担由此产生的一切后果和费用，每处罚一次承包人需向发包人支付20000元的违约金。</w:t>
      </w:r>
      <w:bookmarkEnd w:id="496"/>
      <w:r/>
    </w:p>
    <w:p>
      <w:pPr>
        <w:ind w:firstLine="420"/>
        <w:jc w:val="left"/>
        <w:keepLines w:val="0"/>
        <w:keepNext w:val="0"/>
        <w:pageBreakBefore w:val="0"/>
        <w:spacing w:line="440" w:lineRule="exact"/>
        <w:rPr>
          <w:rFonts w:hint="default" w:ascii="宋体" w:hAnsi="宋体" w:eastAsia="宋体" w:cs="宋体"/>
          <w:color w:val="auto"/>
          <w:sz w:val="21"/>
          <w:szCs w:val="21"/>
          <w:highlight w:val="none"/>
          <w:lang w:val="en-US" w:bidi="ar-SA"/>
        </w:rPr>
      </w:pPr>
      <w:r/>
      <w:bookmarkStart w:id="497" w:name="line1191"/>
      <w:r>
        <w:rPr>
          <w:rFonts w:hint="eastAsia" w:ascii="宋体" w:hAnsi="宋体" w:eastAsia="宋体" w:cs="宋体"/>
          <w:color w:val="auto"/>
          <w:sz w:val="21"/>
          <w:szCs w:val="21"/>
          <w:highlight w:val="none"/>
          <w:lang w:val="en-US" w:bidi="ar-SA"/>
        </w:rPr>
        <w:t xml:space="preserve">（12）不论何种原因，承包人及其（劳务）分包人等相关利害关系人不得阻挠发包人正常办公，不得发生聚众扰乱办公秩序、信访等群体性事件，由此产生的一切后果和费用由承包人需承担，并每次扣除承包人20000元的违约金。</w:t>
      </w:r>
      <w:bookmarkEnd w:id="497"/>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8" w:name="line1192"/>
      <w:r>
        <w:rPr>
          <w:rFonts w:hint="eastAsia" w:ascii="宋体" w:hAnsi="宋体" w:eastAsia="宋体" w:cs="宋体"/>
          <w:color w:val="auto"/>
          <w:sz w:val="21"/>
          <w:szCs w:val="21"/>
          <w:highlight w:val="none"/>
          <w:lang w:val="en-US" w:bidi="ar-SA"/>
        </w:rPr>
        <w:t xml:space="preserve">（13）对严重违约需清除出场的承包人，发包人将其情况书面报告当地及企业所在地建设行政主管部门，向承包人书面提出限期清场的要求并登报公示。</w:t>
      </w:r>
      <w:bookmarkEnd w:id="49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499" w:name="line1193"/>
      <w:r>
        <w:rPr>
          <w:rFonts w:hint="eastAsia" w:ascii="宋体" w:hAnsi="宋体" w:eastAsia="宋体" w:cs="宋体"/>
          <w:color w:val="auto"/>
          <w:sz w:val="21"/>
          <w:szCs w:val="21"/>
          <w:highlight w:val="none"/>
          <w:lang w:val="en-US" w:bidi="ar-SA"/>
        </w:rPr>
        <w:t xml:space="preserve">16.2.3因承包人违约解除合同</w:t>
      </w:r>
      <w:bookmarkEnd w:id="499"/>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500" w:name="line1194"/>
      <w:r>
        <w:rPr>
          <w:rFonts w:hint="eastAsia" w:ascii="宋体" w:hAnsi="宋体" w:eastAsia="宋体" w:cs="宋体"/>
          <w:color w:val="auto"/>
          <w:sz w:val="21"/>
          <w:szCs w:val="21"/>
          <w:highlight w:val="none"/>
          <w:lang w:val="en-US" w:bidi="ar-SA"/>
        </w:rPr>
        <w:t xml:space="preserve">关于承包人违约解除合同的特别约定：</w:t>
      </w:r>
      <w:r>
        <w:rPr>
          <w:rFonts w:hint="eastAsia" w:ascii="宋体" w:hAnsi="宋体" w:eastAsia="宋体" w:cs="宋体"/>
          <w:color w:val="auto"/>
          <w:sz w:val="21"/>
          <w:szCs w:val="21"/>
          <w:highlight w:val="none"/>
          <w:u w:val="single"/>
          <w:lang w:val="en-US" w:bidi="ar-SA"/>
        </w:rPr>
        <w:t xml:space="preserve">执行通用条款。</w:t>
      </w:r>
      <w:bookmarkEnd w:id="50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1" w:name="line1195"/>
      <w:r>
        <w:rPr>
          <w:rFonts w:hint="eastAsia" w:ascii="宋体" w:hAnsi="宋体" w:eastAsia="宋体" w:cs="宋体"/>
          <w:color w:val="auto"/>
          <w:sz w:val="21"/>
          <w:szCs w:val="21"/>
          <w:highlight w:val="none"/>
          <w:lang w:val="en-US"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val="en-US" w:bidi="ar-SA"/>
        </w:rPr>
        <w:t xml:space="preserve">发包人有权无偿使用。发包人继续使用的行为不免除或减轻承包人应承担的违约责任 </w:t>
      </w:r>
      <w:r>
        <w:rPr>
          <w:rFonts w:hint="eastAsia" w:ascii="宋体" w:hAnsi="宋体" w:eastAsia="宋体" w:cs="宋体"/>
          <w:color w:val="auto"/>
          <w:sz w:val="21"/>
          <w:szCs w:val="21"/>
          <w:highlight w:val="none"/>
          <w:lang w:val="en-US" w:bidi="ar-SA"/>
        </w:rPr>
        <w:t xml:space="preserve">。</w:t>
      </w:r>
      <w:bookmarkEnd w:id="501"/>
      <w:r/>
    </w:p>
    <w:p>
      <w:pPr>
        <w:ind w:firstLine="422"/>
        <w:jc w:val="both"/>
        <w:keepLines w:val="0"/>
        <w:keepNext w:val="0"/>
        <w:pageBreakBefore w:val="0"/>
        <w:spacing w:line="440" w:lineRule="exact"/>
        <w:rPr>
          <w:rFonts w:hint="eastAsia" w:ascii="宋体" w:hAnsi="宋体" w:eastAsia="宋体" w:cs="宋体"/>
          <w:b/>
          <w:color w:val="auto"/>
          <w:sz w:val="21"/>
          <w:szCs w:val="21"/>
          <w:highlight w:val="none"/>
          <w:lang w:val="en-US" w:eastAsia="zh-CN" w:bidi="ar-SA"/>
        </w:rPr>
      </w:pPr>
      <w:r/>
      <w:bookmarkStart w:id="502" w:name="line1196"/>
      <w:r>
        <w:rPr>
          <w:rFonts w:hint="eastAsia" w:ascii="宋体" w:hAnsi="宋体" w:eastAsia="宋体" w:cs="宋体"/>
          <w:b/>
          <w:color w:val="auto"/>
          <w:sz w:val="21"/>
          <w:szCs w:val="21"/>
          <w:highlight w:val="none"/>
          <w:lang w:val="en-US" w:bidi="ar-SA"/>
        </w:rPr>
        <w:t xml:space="preserve">16.2.4</w:t>
      </w:r>
      <w:r>
        <w:rPr>
          <w:rFonts w:hint="eastAsia" w:ascii="宋体" w:hAnsi="宋体" w:eastAsia="宋体" w:cs="宋体"/>
          <w:b/>
          <w:color w:val="ff0000"/>
          <w:sz w:val="21"/>
          <w:szCs w:val="21"/>
          <w:highlight w:val="none"/>
          <w:lang w:val="en-US" w:bidi="ar-SA"/>
        </w:rPr>
        <w:t xml:space="preserve">签订合同后承包人被发现存在出借（挂靠）资质的行为，愿意无条件接受被取消中标（承包）资格、投标保证金不予退还、履约保证金不予退还、合同解除及清除出场，一切损失承包人自行承担。如因此导致诉讼或者发包人承担责任的，发包人因此产生的诉讼费、律师代理费及损失等均由承包人承担</w:t>
      </w:r>
      <w:r>
        <w:rPr>
          <w:rFonts w:hint="eastAsia" w:ascii="宋体" w:hAnsi="宋体" w:eastAsia="宋体" w:cs="宋体"/>
          <w:b/>
          <w:color w:val="ff0000"/>
          <w:sz w:val="21"/>
          <w:szCs w:val="21"/>
          <w:highlight w:val="none"/>
          <w:lang w:val="en-US" w:eastAsia="zh-CN" w:bidi="ar-SA"/>
        </w:rPr>
        <w:t xml:space="preserve">。</w:t>
      </w:r>
      <w:bookmarkEnd w:id="50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3" w:name="line1197"/>
      <w:r>
        <w:rPr>
          <w:rFonts w:hint="eastAsia" w:ascii="宋体" w:hAnsi="宋体" w:eastAsia="宋体" w:cs="宋体"/>
          <w:color w:val="auto"/>
          <w:sz w:val="21"/>
          <w:szCs w:val="21"/>
          <w:highlight w:val="none"/>
          <w:lang w:val="en-US" w:bidi="ar-SA"/>
        </w:rPr>
        <w:t xml:space="preserve">17.不可抗力</w:t>
      </w:r>
      <w:bookmarkEnd w:id="50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4" w:name="line1198"/>
      <w:r>
        <w:rPr>
          <w:rFonts w:hint="eastAsia" w:ascii="宋体" w:hAnsi="宋体" w:eastAsia="宋体" w:cs="宋体"/>
          <w:color w:val="auto"/>
          <w:sz w:val="21"/>
          <w:szCs w:val="21"/>
          <w:highlight w:val="none"/>
          <w:lang w:val="en-US" w:bidi="ar-SA"/>
        </w:rPr>
        <w:t xml:space="preserve">17.1不可抗力的确认</w:t>
      </w:r>
      <w:bookmarkEnd w:id="50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5" w:name="line1199"/>
      <w:r>
        <w:rPr>
          <w:rFonts w:hint="eastAsia" w:ascii="宋体" w:hAnsi="宋体" w:eastAsia="宋体" w:cs="宋体"/>
          <w:color w:val="auto"/>
          <w:sz w:val="21"/>
          <w:szCs w:val="21"/>
          <w:highlight w:val="none"/>
          <w:lang w:val="en-US" w:bidi="ar-SA"/>
        </w:rPr>
        <w:t xml:space="preserve">除通用合同条款约定的不可抗力事件之外，视为不可抗力的其他情形</w:t>
      </w:r>
      <w:r>
        <w:rPr>
          <w:rFonts w:hint="eastAsia" w:ascii="宋体" w:hAnsi="宋体" w:eastAsia="宋体" w:cs="宋体"/>
          <w:color w:val="auto"/>
          <w:sz w:val="21"/>
          <w:szCs w:val="21"/>
          <w:highlight w:val="none"/>
          <w:u w:val="single"/>
          <w:lang w:val="en-US" w:bidi="ar-SA"/>
        </w:rPr>
        <w:t xml:space="preserve">：战争、动乱、空中飞行物体坠落以及洪水、地震、重大疫情等 </w:t>
      </w:r>
      <w:r>
        <w:rPr>
          <w:rFonts w:hint="eastAsia" w:ascii="宋体" w:hAnsi="宋体" w:eastAsia="宋体" w:cs="宋体"/>
          <w:color w:val="auto"/>
          <w:sz w:val="21"/>
          <w:szCs w:val="21"/>
          <w:highlight w:val="none"/>
          <w:lang w:val="en-US" w:bidi="ar-SA"/>
        </w:rPr>
        <w:t xml:space="preserve">。</w:t>
      </w:r>
      <w:bookmarkEnd w:id="50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6" w:name="line1200"/>
      <w:r>
        <w:rPr>
          <w:rFonts w:hint="eastAsia" w:ascii="宋体" w:hAnsi="宋体" w:eastAsia="宋体" w:cs="宋体"/>
          <w:color w:val="auto"/>
          <w:sz w:val="21"/>
          <w:szCs w:val="21"/>
          <w:highlight w:val="none"/>
          <w:lang w:val="en-US" w:bidi="ar-SA"/>
        </w:rPr>
        <w:t xml:space="preserve">17.4因不可抗力解除合同</w:t>
      </w:r>
      <w:bookmarkEnd w:id="50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7" w:name="line1201"/>
      <w:r>
        <w:rPr>
          <w:rFonts w:hint="eastAsia" w:ascii="宋体" w:hAnsi="宋体" w:eastAsia="宋体" w:cs="宋体"/>
          <w:color w:val="auto"/>
          <w:sz w:val="21"/>
          <w:szCs w:val="21"/>
          <w:highlight w:val="none"/>
          <w:lang w:val="en-US" w:bidi="ar-SA"/>
        </w:rPr>
        <w:t xml:space="preserve">合同解除后，发包人应在商定或确定发包人应支付款项后</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 28 </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天内完成</w:t>
      </w:r>
      <w:r>
        <w:rPr>
          <w:rFonts w:hint="eastAsia" w:ascii="宋体" w:hAnsi="宋体" w:eastAsia="宋体" w:cs="宋体"/>
          <w:color w:val="auto"/>
          <w:sz w:val="21"/>
          <w:szCs w:val="21"/>
          <w:highlight w:val="none"/>
          <w:lang w:val="en-US" w:eastAsia="zh-CN" w:bidi="ar-SA"/>
        </w:rPr>
        <w:t xml:space="preserve">相应</w:t>
      </w:r>
      <w:r>
        <w:rPr>
          <w:rFonts w:hint="eastAsia" w:ascii="宋体" w:hAnsi="宋体" w:eastAsia="宋体" w:cs="宋体"/>
          <w:color w:val="auto"/>
          <w:sz w:val="21"/>
          <w:szCs w:val="21"/>
          <w:highlight w:val="none"/>
          <w:lang w:val="en-US" w:bidi="ar-SA"/>
        </w:rPr>
        <w:t xml:space="preserve">款项的支付。</w:t>
      </w:r>
      <w:bookmarkEnd w:id="50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8" w:name="line1202"/>
      <w:r>
        <w:rPr>
          <w:rFonts w:hint="eastAsia" w:ascii="宋体" w:hAnsi="宋体" w:eastAsia="宋体" w:cs="宋体"/>
          <w:color w:val="auto"/>
          <w:sz w:val="21"/>
          <w:szCs w:val="21"/>
          <w:highlight w:val="none"/>
          <w:lang w:val="en-US" w:bidi="ar-SA"/>
        </w:rPr>
        <w:t xml:space="preserve">18.保险</w:t>
      </w:r>
      <w:bookmarkEnd w:id="50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09" w:name="line1203"/>
      <w:r>
        <w:rPr>
          <w:rFonts w:hint="eastAsia" w:ascii="宋体" w:hAnsi="宋体" w:eastAsia="宋体" w:cs="宋体"/>
          <w:color w:val="auto"/>
          <w:sz w:val="21"/>
          <w:szCs w:val="21"/>
          <w:highlight w:val="none"/>
          <w:lang w:val="en-US" w:bidi="ar-SA"/>
        </w:rPr>
        <w:t xml:space="preserve">18.1工程保险</w:t>
      </w:r>
      <w:bookmarkEnd w:id="509"/>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0" w:name="line1204"/>
      <w:r>
        <w:rPr>
          <w:rFonts w:hint="eastAsia" w:ascii="宋体" w:hAnsi="宋体" w:eastAsia="宋体" w:cs="宋体"/>
          <w:color w:val="auto"/>
          <w:sz w:val="21"/>
          <w:szCs w:val="21"/>
          <w:highlight w:val="none"/>
          <w:lang w:val="en-US" w:bidi="ar-SA"/>
        </w:rPr>
        <w:t xml:space="preserve">关于工程保险的特别约定：</w:t>
      </w:r>
      <w:bookmarkEnd w:id="510"/>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1" w:name="line1205"/>
      <w:r>
        <w:rPr>
          <w:rFonts w:hint="eastAsia" w:ascii="宋体" w:hAnsi="宋体" w:eastAsia="宋体" w:cs="宋体"/>
          <w:color w:val="auto"/>
          <w:sz w:val="21"/>
          <w:szCs w:val="21"/>
          <w:highlight w:val="none"/>
          <w:lang w:val="en-US" w:bidi="ar-SA"/>
        </w:rPr>
        <w:t xml:space="preserve">工程事故保险，执行江苏省建筑市场管理条例第十八条规定，一切事故均与发包方无关。</w:t>
      </w:r>
      <w:r>
        <w:rPr>
          <w:rFonts w:hint="eastAsia" w:ascii="宋体" w:hAnsi="宋体" w:eastAsia="宋体" w:cs="宋体"/>
          <w:color w:val="auto"/>
          <w:sz w:val="21"/>
          <w:szCs w:val="21"/>
          <w:highlight w:val="none"/>
          <w:lang w:val="en-US" w:eastAsia="zh-CN" w:bidi="ar-SA"/>
        </w:rPr>
        <w:t xml:space="preserve">市政公用工程</w:t>
      </w:r>
      <w:r>
        <w:rPr>
          <w:rFonts w:hint="eastAsia" w:ascii="宋体" w:hAnsi="宋体" w:eastAsia="宋体" w:cs="宋体"/>
          <w:color w:val="auto"/>
          <w:sz w:val="21"/>
          <w:szCs w:val="21"/>
          <w:highlight w:val="none"/>
          <w:lang w:val="en-US" w:bidi="ar-SA"/>
        </w:rPr>
        <w:t xml:space="preserve">一切险由承包人办理，以承包人与发包人名义联名投保，投保条件与保险费率由承包人根据江苏省保险行业协会有关工程保险的相关规定自行考虑，该项费用含在合同价中。</w:t>
      </w:r>
      <w:bookmarkEnd w:id="511"/>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2" w:name="line1206"/>
      <w:r>
        <w:rPr>
          <w:rFonts w:hint="eastAsia" w:ascii="宋体" w:hAnsi="宋体" w:eastAsia="宋体" w:cs="宋体"/>
          <w:color w:val="auto"/>
          <w:sz w:val="21"/>
          <w:szCs w:val="21"/>
          <w:highlight w:val="none"/>
          <w:lang w:val="en-US" w:bidi="ar-SA"/>
        </w:rPr>
        <w:t xml:space="preserve">第三者责任险由承包人办理，以承包人与发包人名义联名投保，投保条件与保险费率由承包人根据江苏省保险行业协会有关工程保险的相关规定自行考虑，该项费用含在合同价中。</w:t>
      </w:r>
      <w:bookmarkEnd w:id="512"/>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3" w:name="line1207"/>
      <w:r>
        <w:rPr>
          <w:rFonts w:hint="eastAsia" w:ascii="宋体" w:hAnsi="宋体" w:eastAsia="宋体" w:cs="宋体"/>
          <w:color w:val="auto"/>
          <w:sz w:val="21"/>
          <w:szCs w:val="21"/>
          <w:highlight w:val="none"/>
          <w:lang w:val="en-US" w:bidi="ar-SA"/>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bookmarkEnd w:id="51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4" w:name="line1208"/>
      <w:r>
        <w:rPr>
          <w:rFonts w:hint="eastAsia" w:ascii="宋体" w:hAnsi="宋体" w:eastAsia="宋体" w:cs="宋体"/>
          <w:color w:val="auto"/>
          <w:sz w:val="21"/>
          <w:szCs w:val="21"/>
          <w:highlight w:val="none"/>
          <w:lang w:val="en-US" w:bidi="ar-SA"/>
        </w:rPr>
        <w:t xml:space="preserve">18.3其他保险</w:t>
      </w:r>
      <w:bookmarkEnd w:id="51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5" w:name="line1209"/>
      <w:r>
        <w:rPr>
          <w:rFonts w:hint="eastAsia" w:ascii="宋体" w:hAnsi="宋体" w:eastAsia="宋体" w:cs="宋体"/>
          <w:color w:val="auto"/>
          <w:sz w:val="21"/>
          <w:szCs w:val="21"/>
          <w:highlight w:val="none"/>
          <w:lang w:val="en-US" w:bidi="ar-SA"/>
        </w:rPr>
        <w:t xml:space="preserve">关于其他保险的约定：</w:t>
      </w:r>
      <w:bookmarkEnd w:id="51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6" w:name="line1210"/>
      <w:r>
        <w:rPr>
          <w:rFonts w:hint="eastAsia" w:ascii="宋体" w:hAnsi="宋体" w:eastAsia="宋体" w:cs="宋体"/>
          <w:color w:val="auto"/>
          <w:sz w:val="21"/>
          <w:szCs w:val="21"/>
          <w:highlight w:val="none"/>
          <w:lang w:val="en-US" w:bidi="ar-SA"/>
        </w:rPr>
        <w:t xml:space="preserve">(1) 保险合同需经发包人审批。</w:t>
      </w:r>
      <w:bookmarkEnd w:id="51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7" w:name="line1211"/>
      <w:r>
        <w:rPr>
          <w:rFonts w:hint="eastAsia" w:ascii="宋体" w:hAnsi="宋体" w:eastAsia="宋体" w:cs="宋体"/>
          <w:color w:val="auto"/>
          <w:sz w:val="21"/>
          <w:szCs w:val="21"/>
          <w:highlight w:val="none"/>
          <w:lang w:val="en-US" w:bidi="ar-SA"/>
        </w:rPr>
        <w:t xml:space="preserve">(2) 保险事故发生时，承包人有责任尽力采取必要的措施，防止或者减少损失。</w:t>
      </w:r>
      <w:bookmarkEnd w:id="51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8" w:name="line1212"/>
      <w:r>
        <w:rPr>
          <w:rFonts w:hint="eastAsia" w:ascii="宋体" w:hAnsi="宋体" w:eastAsia="宋体" w:cs="宋体"/>
          <w:color w:val="auto"/>
          <w:sz w:val="21"/>
          <w:szCs w:val="21"/>
          <w:highlight w:val="none"/>
          <w:lang w:val="en-US" w:bidi="ar-SA"/>
        </w:rPr>
        <w:t xml:space="preserve">(3) 如发生保险事故时，承包人应负责向保险公司索赔及办理赔付事宜。</w:t>
      </w:r>
      <w:bookmarkEnd w:id="518"/>
      <w:r/>
    </w:p>
    <w:p>
      <w:pPr>
        <w:ind w:firstLine="420"/>
        <w:jc w:val="left"/>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19" w:name="line1213"/>
      <w:r>
        <w:rPr>
          <w:rFonts w:hint="eastAsia" w:ascii="宋体" w:hAnsi="宋体" w:eastAsia="宋体" w:cs="宋体"/>
          <w:color w:val="auto"/>
          <w:sz w:val="21"/>
          <w:szCs w:val="21"/>
          <w:highlight w:val="none"/>
          <w:lang w:val="en-US" w:bidi="ar-SA"/>
        </w:rPr>
        <w:t xml:space="preserve">(4) 合同生效后，承包人必须在工程开工前办理保险，如承包人未办理保险的，发包人有权从工程进度款中扣除此工程保险费用，直接选择保险人。</w:t>
      </w:r>
      <w:bookmarkEnd w:id="519"/>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520" w:name="line1214"/>
      <w:r>
        <w:rPr>
          <w:rFonts w:hint="eastAsia" w:ascii="宋体" w:hAnsi="宋体" w:eastAsia="宋体" w:cs="宋体"/>
          <w:color w:val="auto"/>
          <w:sz w:val="21"/>
          <w:szCs w:val="21"/>
          <w:highlight w:val="none"/>
          <w:lang w:val="en-US" w:bidi="ar-SA"/>
        </w:rPr>
        <w:t xml:space="preserve">承包人是否应为其施工设备等办理财产保险：</w:t>
      </w:r>
      <w:r>
        <w:rPr>
          <w:rFonts w:hint="eastAsia" w:ascii="宋体" w:hAnsi="宋体" w:eastAsia="宋体" w:cs="宋体"/>
          <w:color w:val="auto"/>
          <w:sz w:val="21"/>
          <w:szCs w:val="21"/>
          <w:highlight w:val="none"/>
          <w:u w:val="single"/>
          <w:lang w:val="en-US" w:bidi="ar-SA"/>
        </w:rPr>
        <w:t xml:space="preserve"> 是 </w:t>
      </w:r>
      <w:bookmarkEnd w:id="52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1" w:name="line1215"/>
      <w:r>
        <w:rPr>
          <w:rFonts w:hint="eastAsia" w:ascii="宋体" w:hAnsi="宋体" w:eastAsia="宋体" w:cs="宋体"/>
          <w:color w:val="auto"/>
          <w:sz w:val="21"/>
          <w:szCs w:val="21"/>
          <w:highlight w:val="none"/>
          <w:lang w:val="en-US" w:bidi="ar-SA"/>
        </w:rPr>
        <w:t xml:space="preserve">18.7通知义务</w:t>
      </w:r>
      <w:bookmarkEnd w:id="521"/>
      <w:r/>
    </w:p>
    <w:p>
      <w:pPr>
        <w:ind w:firstLine="420"/>
        <w:jc w:val="both"/>
        <w:keepLines w:val="0"/>
        <w:keepNext w:val="0"/>
        <w:pageBreakBefore w:val="0"/>
        <w:spacing w:line="440" w:lineRule="exact"/>
        <w:rPr>
          <w:rFonts w:hint="eastAsia" w:ascii="宋体" w:hAnsi="宋体" w:eastAsia="宋体" w:cs="宋体"/>
          <w:color w:val="auto"/>
          <w:sz w:val="21"/>
          <w:szCs w:val="21"/>
          <w:highlight w:val="none"/>
          <w:u w:val="single"/>
          <w:lang w:val="en-US" w:bidi="ar-SA"/>
        </w:rPr>
      </w:pPr>
      <w:r/>
      <w:bookmarkStart w:id="522" w:name="line1216"/>
      <w:r>
        <w:rPr>
          <w:rFonts w:hint="eastAsia" w:ascii="宋体" w:hAnsi="宋体" w:eastAsia="宋体" w:cs="宋体"/>
          <w:color w:val="auto"/>
          <w:sz w:val="21"/>
          <w:szCs w:val="21"/>
          <w:highlight w:val="none"/>
          <w:lang w:val="en-US" w:bidi="ar-SA"/>
        </w:rPr>
        <w:t xml:space="preserve">关于变更保险合同时的通知义务的约定：</w:t>
      </w:r>
      <w:r>
        <w:rPr>
          <w:rFonts w:hint="eastAsia" w:ascii="宋体" w:hAnsi="宋体" w:eastAsia="宋体" w:cs="宋体"/>
          <w:color w:val="auto"/>
          <w:sz w:val="21"/>
          <w:szCs w:val="21"/>
          <w:highlight w:val="none"/>
          <w:u w:val="single"/>
          <w:lang w:val="en-US" w:bidi="ar-SA"/>
        </w:rPr>
        <w:t xml:space="preserve"> 执行通用条款 </w:t>
      </w:r>
      <w:bookmarkEnd w:id="52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3" w:name="line1217"/>
      <w:r>
        <w:rPr>
          <w:rFonts w:hint="eastAsia" w:ascii="宋体" w:hAnsi="宋体" w:eastAsia="宋体" w:cs="宋体"/>
          <w:color w:val="auto"/>
          <w:sz w:val="21"/>
          <w:szCs w:val="21"/>
          <w:highlight w:val="none"/>
          <w:lang w:val="en-US" w:bidi="ar-SA"/>
        </w:rPr>
        <w:t xml:space="preserve">20.争议解决</w:t>
      </w:r>
      <w:bookmarkEnd w:id="52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bookmarkStart w:id="524" w:name="line1218"/>
      <w:r>
        <w:rPr>
          <w:rFonts w:hint="eastAsia" w:ascii="宋体" w:hAnsi="宋体" w:eastAsia="宋体" w:cs="宋体"/>
          <w:color w:val="auto"/>
          <w:sz w:val="21"/>
          <w:szCs w:val="21"/>
          <w:highlight w:val="none"/>
          <w:lang w:val="en-US" w:bidi="ar-SA"/>
        </w:rPr>
        <w:t xml:space="preserve">20.3争议评审</w:t>
      </w:r>
      <w:bookmarkStart w:id="525" w:name="autodocs_858b9654d7fb4914bec45968c0146285"/>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 w:bidi="ar-SA"/>
        </w:rPr>
        <w:t xml:space="preserve">21.35 保密义务</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 w:bidi="ar-SA"/>
        </w:rPr>
        <w:t xml:space="preserve">（1）保密信息范围：包括但不限于本合同内容、技术资料、图纸、工程量清单、报价信息、施工方案及双方在合同履行过程中获知的对方商业秘密。</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 w:bidi="ar-SA"/>
        </w:rPr>
        <w:t xml:space="preserve">（2）保密期限：自合同签订之日起至工程竣工验收合格后5年，或至相关信息依法进入公有领域为止。</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 w:bidi="ar-SA"/>
        </w:rPr>
        <w:t xml:space="preserve">（3）保密人员：双方及其雇员、代理人、分包商、顾问等因履行合同需要接触保密信息的人员。</w:t>
      </w:r>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rPr>
          <w:rFonts w:hint="eastAsia" w:ascii="宋体" w:hAnsi="宋体" w:eastAsia="宋体" w:cs="宋体"/>
          <w:color w:val="auto"/>
          <w:sz w:val="21"/>
          <w:szCs w:val="21"/>
          <w:highlight w:val="none"/>
          <w:lang w:val="en-US" w:eastAsia="zh" w:bidi="ar-SA"/>
        </w:rPr>
        <w:t xml:space="preserve">（4）违约责任：违反保密义务的一方应赔偿因此给对方造成的全部损失，并支付违约金人民币10万元。</w:t>
      </w:r>
      <w:bookmarkEnd w:id="524"/>
      <w:bookmarkEnd w:id="52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6" w:name="line1219"/>
      <w:r>
        <w:rPr>
          <w:rFonts w:hint="eastAsia" w:ascii="宋体" w:hAnsi="宋体" w:eastAsia="宋体" w:cs="宋体"/>
          <w:color w:val="auto"/>
          <w:sz w:val="21"/>
          <w:szCs w:val="21"/>
          <w:highlight w:val="none"/>
          <w:lang w:val="en-US" w:bidi="ar-SA"/>
        </w:rPr>
        <w:t xml:space="preserve">合同当事人是否同意将工程争议提交争议评审小组决定：</w:t>
      </w:r>
      <w:r>
        <w:rPr>
          <w:rFonts w:hint="eastAsia" w:ascii="宋体" w:hAnsi="宋体" w:eastAsia="宋体" w:cs="宋体"/>
          <w:color w:val="auto"/>
          <w:sz w:val="21"/>
          <w:szCs w:val="21"/>
          <w:highlight w:val="none"/>
          <w:u w:val="single"/>
          <w:lang w:val="en-US" w:bidi="ar-SA"/>
        </w:rPr>
        <w:t xml:space="preserve">不提交 </w:t>
      </w:r>
      <w:bookmarkEnd w:id="52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7" w:name="line1220"/>
      <w:r>
        <w:rPr>
          <w:rFonts w:hint="eastAsia" w:ascii="宋体" w:hAnsi="宋体" w:eastAsia="宋体" w:cs="宋体"/>
          <w:color w:val="auto"/>
          <w:sz w:val="21"/>
          <w:szCs w:val="21"/>
          <w:highlight w:val="none"/>
          <w:lang w:val="en-US" w:bidi="ar-SA"/>
        </w:rPr>
        <w:t xml:space="preserve">20.3.1争议评审小组的确定</w:t>
      </w:r>
      <w:bookmarkEnd w:id="52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8" w:name="line1221"/>
      <w:r>
        <w:rPr>
          <w:rFonts w:hint="eastAsia" w:ascii="宋体" w:hAnsi="宋体" w:eastAsia="宋体" w:cs="宋体"/>
          <w:color w:val="auto"/>
          <w:sz w:val="21"/>
          <w:szCs w:val="21"/>
          <w:highlight w:val="none"/>
          <w:lang w:val="en-US" w:bidi="ar-SA"/>
        </w:rPr>
        <w:t xml:space="preserve">争议评审小组成员的确定：</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52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29" w:name="line1222"/>
      <w:r>
        <w:rPr>
          <w:rFonts w:hint="eastAsia" w:ascii="宋体" w:hAnsi="宋体" w:eastAsia="宋体" w:cs="宋体"/>
          <w:color w:val="auto"/>
          <w:sz w:val="21"/>
          <w:szCs w:val="21"/>
          <w:highlight w:val="none"/>
          <w:lang w:val="en-US" w:bidi="ar-SA"/>
        </w:rPr>
        <w:t xml:space="preserve">选定争议评审员的期限：</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52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0" w:name="line1223"/>
      <w:r>
        <w:rPr>
          <w:rFonts w:hint="eastAsia" w:ascii="宋体" w:hAnsi="宋体" w:eastAsia="宋体" w:cs="宋体"/>
          <w:color w:val="auto"/>
          <w:sz w:val="21"/>
          <w:szCs w:val="21"/>
          <w:highlight w:val="none"/>
          <w:lang w:val="en-US" w:bidi="ar-SA"/>
        </w:rPr>
        <w:t xml:space="preserve">争议评审小组成员的报酬承担方式：</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53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1" w:name="line1224"/>
      <w:r>
        <w:rPr>
          <w:rFonts w:hint="eastAsia" w:ascii="宋体" w:hAnsi="宋体" w:eastAsia="宋体" w:cs="宋体"/>
          <w:color w:val="auto"/>
          <w:sz w:val="21"/>
          <w:szCs w:val="21"/>
          <w:highlight w:val="none"/>
          <w:lang w:val="en-US" w:bidi="ar-SA"/>
        </w:rPr>
        <w:t xml:space="preserve">其他事项的约定：</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53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2" w:name="line1225"/>
      <w:r>
        <w:rPr>
          <w:rFonts w:hint="eastAsia" w:ascii="宋体" w:hAnsi="宋体" w:eastAsia="宋体" w:cs="宋体"/>
          <w:color w:val="auto"/>
          <w:sz w:val="21"/>
          <w:szCs w:val="21"/>
          <w:highlight w:val="none"/>
          <w:lang w:val="en-US" w:bidi="ar-SA"/>
        </w:rPr>
        <w:t xml:space="preserve">20.3.2争议评审小组的决定</w:t>
      </w:r>
      <w:bookmarkEnd w:id="53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3" w:name="line1226"/>
      <w:r>
        <w:rPr>
          <w:rFonts w:hint="eastAsia" w:ascii="宋体" w:hAnsi="宋体" w:eastAsia="宋体" w:cs="宋体"/>
          <w:color w:val="auto"/>
          <w:sz w:val="21"/>
          <w:szCs w:val="21"/>
          <w:highlight w:val="none"/>
          <w:lang w:val="en-US" w:bidi="ar-SA"/>
        </w:rPr>
        <w:t xml:space="preserve">合同当事人关于本项的约定：</w:t>
      </w:r>
      <w:r>
        <w:rPr>
          <w:rFonts w:hint="eastAsia" w:ascii="宋体" w:hAnsi="宋体" w:eastAsia="宋体" w:cs="宋体"/>
          <w:color w:val="auto"/>
          <w:sz w:val="21"/>
          <w:szCs w:val="21"/>
          <w:highlight w:val="none"/>
          <w:u w:val="single"/>
          <w:lang w:val="en-US" w:bidi="ar-SA"/>
        </w:rPr>
        <w:t xml:space="preserve">   /    </w:t>
      </w:r>
      <w:r>
        <w:rPr>
          <w:rFonts w:hint="eastAsia" w:ascii="宋体" w:hAnsi="宋体" w:eastAsia="宋体" w:cs="宋体"/>
          <w:color w:val="auto"/>
          <w:sz w:val="21"/>
          <w:szCs w:val="21"/>
          <w:highlight w:val="none"/>
          <w:lang w:val="en-US" w:bidi="ar-SA"/>
        </w:rPr>
        <w:t xml:space="preserve">。</w:t>
      </w:r>
      <w:bookmarkEnd w:id="53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4" w:name="line1227"/>
      <w:r>
        <w:rPr>
          <w:rFonts w:hint="eastAsia" w:ascii="宋体" w:hAnsi="宋体" w:eastAsia="宋体" w:cs="宋体"/>
          <w:color w:val="auto"/>
          <w:sz w:val="21"/>
          <w:szCs w:val="21"/>
          <w:highlight w:val="none"/>
          <w:lang w:val="en-US" w:bidi="ar-SA"/>
        </w:rPr>
        <w:t xml:space="preserve">20.4仲裁或诉讼</w:t>
      </w:r>
      <w:bookmarkEnd w:id="53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eastAsia="zh" w:bidi="ar-SA"/>
        </w:rPr>
      </w:pPr>
      <w:r/>
      <w:bookmarkStart w:id="535" w:name="line1228"/>
      <w:r>
        <w:rPr>
          <w:rFonts w:hint="eastAsia" w:ascii="宋体" w:hAnsi="宋体" w:eastAsia="宋体" w:cs="宋体"/>
          <w:color w:val="auto"/>
          <w:sz w:val="21"/>
          <w:szCs w:val="21"/>
          <w:highlight w:val="none"/>
          <w:lang w:val="en-US" w:bidi="ar-SA"/>
        </w:rPr>
        <w:t xml:space="preserve">因合同及合同有关事项发生的争议，按下列第</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u w:val="single"/>
          <w:lang w:val="en-US" w:bidi="ar-SA"/>
        </w:rPr>
        <w:t xml:space="preserve">） </w:t>
      </w:r>
      <w:r>
        <w:rPr>
          <w:rFonts w:hint="eastAsia" w:ascii="宋体" w:hAnsi="宋体" w:eastAsia="宋体" w:cs="宋体"/>
          <w:color w:val="auto"/>
          <w:sz w:val="21"/>
          <w:szCs w:val="21"/>
          <w:highlight w:val="none"/>
          <w:lang w:val="en-US" w:bidi="ar-SA"/>
        </w:rPr>
        <w:t xml:space="preserve">种方式解决：</w:t>
      </w:r>
      <w:bookmarkEnd w:id="53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6" w:name="line1229"/>
      <w:r>
        <w:rPr>
          <w:rFonts w:hint="eastAsia" w:ascii="宋体" w:hAnsi="宋体" w:eastAsia="宋体" w:cs="宋体"/>
          <w:color w:val="auto"/>
          <w:sz w:val="21"/>
          <w:szCs w:val="21"/>
          <w:highlight w:val="none"/>
          <w:lang w:val="en-US" w:bidi="ar-SA"/>
        </w:rPr>
        <w:t xml:space="preserve">（1）向</w:t>
      </w:r>
      <w:r>
        <w:rPr>
          <w:rFonts w:hint="eastAsia" w:ascii="宋体" w:hAnsi="宋体" w:eastAsia="宋体" w:cs="宋体"/>
          <w:color w:val="auto"/>
          <w:sz w:val="21"/>
          <w:szCs w:val="21"/>
          <w:highlight w:val="none"/>
          <w:u w:val="single"/>
          <w:lang w:val="en-US" w:bidi="ar-SA"/>
        </w:rPr>
        <w:t xml:space="preserve">连云港 </w:t>
      </w:r>
      <w:r>
        <w:rPr>
          <w:rFonts w:hint="eastAsia" w:ascii="宋体" w:hAnsi="宋体" w:eastAsia="宋体" w:cs="宋体"/>
          <w:color w:val="auto"/>
          <w:sz w:val="21"/>
          <w:szCs w:val="21"/>
          <w:highlight w:val="none"/>
          <w:lang w:val="en-US" w:bidi="ar-SA"/>
        </w:rPr>
        <w:t xml:space="preserve">仲裁委员会申请仲裁；</w:t>
      </w:r>
      <w:bookmarkEnd w:id="53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7" w:name="line1230"/>
      <w:r>
        <w:rPr>
          <w:rFonts w:hint="eastAsia" w:ascii="宋体" w:hAnsi="宋体" w:eastAsia="宋体" w:cs="宋体"/>
          <w:color w:val="auto"/>
          <w:sz w:val="21"/>
          <w:szCs w:val="21"/>
          <w:highlight w:val="none"/>
          <w:lang w:val="en-US" w:bidi="ar-SA"/>
        </w:rPr>
        <w:t xml:space="preserve">（2）向</w:t>
      </w:r>
      <w:r>
        <w:rPr>
          <w:rFonts w:hint="eastAsia" w:ascii="宋体" w:hAnsi="宋体" w:eastAsia="宋体" w:cs="宋体"/>
          <w:color w:val="auto"/>
          <w:sz w:val="21"/>
          <w:szCs w:val="21"/>
          <w:highlight w:val="none"/>
          <w:u w:val="single"/>
          <w:lang w:val="en-US" w:eastAsia="zh-CN" w:bidi="ar-SA"/>
        </w:rPr>
        <w:t xml:space="preserve">工程所在地</w:t>
      </w:r>
      <w:r>
        <w:rPr>
          <w:rFonts w:hint="eastAsia" w:ascii="宋体" w:hAnsi="宋体" w:eastAsia="宋体" w:cs="宋体"/>
          <w:color w:val="auto"/>
          <w:sz w:val="21"/>
          <w:szCs w:val="21"/>
          <w:highlight w:val="none"/>
          <w:lang w:val="en-US" w:bidi="ar-SA"/>
        </w:rPr>
        <w:t xml:space="preserve">人民法院起诉。</w:t>
      </w:r>
      <w:bookmarkEnd w:id="53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8" w:name="line1231"/>
      <w:r>
        <w:rPr>
          <w:rFonts w:hint="eastAsia" w:ascii="宋体" w:hAnsi="宋体" w:eastAsia="宋体" w:cs="宋体"/>
          <w:color w:val="auto"/>
          <w:sz w:val="21"/>
          <w:szCs w:val="21"/>
          <w:highlight w:val="none"/>
          <w:lang w:val="en-US" w:bidi="ar-SA"/>
        </w:rPr>
        <w:t xml:space="preserve">其他：因诉讼而产生的诉讼费、律师费、差旅费、文印费等费用由违约方承担。</w:t>
      </w:r>
      <w:bookmarkEnd w:id="53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39" w:name="line1232"/>
      <w:r>
        <w:rPr>
          <w:rFonts w:hint="eastAsia" w:ascii="宋体" w:hAnsi="宋体" w:eastAsia="宋体" w:cs="宋体"/>
          <w:color w:val="auto"/>
          <w:sz w:val="21"/>
          <w:szCs w:val="21"/>
          <w:highlight w:val="none"/>
          <w:lang w:val="en-US" w:bidi="ar-SA"/>
        </w:rPr>
        <w:t xml:space="preserve">21 补充条款</w:t>
      </w:r>
      <w:bookmarkEnd w:id="53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0" w:name="line1233"/>
      <w:r>
        <w:rPr>
          <w:rFonts w:hint="eastAsia" w:ascii="宋体" w:hAnsi="宋体" w:eastAsia="宋体" w:cs="宋体"/>
          <w:color w:val="auto"/>
          <w:sz w:val="21"/>
          <w:szCs w:val="21"/>
          <w:highlight w:val="none"/>
          <w:lang w:val="en-US" w:bidi="ar-SA"/>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bookmarkEnd w:id="54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1" w:name="line1234"/>
      <w:r>
        <w:rPr>
          <w:rFonts w:hint="eastAsia" w:ascii="宋体" w:hAnsi="宋体" w:eastAsia="宋体" w:cs="宋体"/>
          <w:color w:val="auto"/>
          <w:sz w:val="21"/>
          <w:szCs w:val="21"/>
          <w:highlight w:val="none"/>
          <w:lang w:val="en-US" w:bidi="ar-SA"/>
        </w:rPr>
        <w:t xml:space="preserve">21.2所有废水、污水承包人应按批准的方法处理后排入排污系统，不得污染环境，否则，由此而引起的后果由承包人自行负责并承担。所有的施工垃圾应按照批准的方法运往批准的地点进行处理，生活垃圾应按照城市规定每天集中，纳入城市垃圾处理系统。</w:t>
      </w:r>
      <w:bookmarkEnd w:id="54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2" w:name="line1235"/>
      <w:r>
        <w:rPr>
          <w:rFonts w:hint="eastAsia" w:ascii="宋体" w:hAnsi="宋体" w:eastAsia="宋体" w:cs="宋体"/>
          <w:color w:val="auto"/>
          <w:sz w:val="21"/>
          <w:szCs w:val="21"/>
          <w:highlight w:val="none"/>
          <w:lang w:val="en-US" w:bidi="ar-SA"/>
        </w:rPr>
        <w:t xml:space="preserve">21.3工程施工期间，承包人应控制噪音对环境的影响，承包人必须满足国家和省市有关法规要求。在选择施工设施、设备时，承包人必须考虑由此产生的噪声对承包人的劳动力和周围地区居民的影响，由于施工噪声引起的任何民事纠纷由承包人负责解决。</w:t>
      </w:r>
      <w:bookmarkEnd w:id="542"/>
      <w:r/>
    </w:p>
    <w:p>
      <w:pPr>
        <w:ind w:firstLine="420"/>
        <w:jc w:val="both"/>
        <w:keepLines w:val="0"/>
        <w:keepNext w:val="0"/>
        <w:pageBreakBefore w:val="0"/>
        <w:spacing w:line="440" w:lineRule="exact"/>
        <w:rPr>
          <w:rFonts w:hint="default" w:ascii="宋体" w:hAnsi="宋体" w:eastAsia="宋体" w:cs="Times New Roman"/>
          <w:color w:val="auto"/>
          <w:sz w:val="21"/>
          <w:szCs w:val="20"/>
          <w:highlight w:val="none"/>
          <w:lang w:val="en-US" w:bidi="ar-SA"/>
        </w:rPr>
      </w:pPr>
      <w:r/>
      <w:bookmarkStart w:id="543" w:name="line1236"/>
      <w:r>
        <w:rPr>
          <w:rFonts w:hint="eastAsia" w:ascii="宋体" w:hAnsi="宋体" w:eastAsia="宋体" w:cs="宋体"/>
          <w:color w:val="auto"/>
          <w:sz w:val="21"/>
          <w:szCs w:val="21"/>
          <w:highlight w:val="none"/>
          <w:lang w:val="en-US" w:bidi="ar-SA"/>
        </w:rPr>
        <w:t xml:space="preserve">21.4</w:t>
      </w:r>
      <w:r>
        <w:rPr>
          <w:rFonts w:hint="default" w:ascii="宋体" w:hAnsi="宋体" w:eastAsia="宋体" w:cs="Times New Roman"/>
          <w:color w:val="auto"/>
          <w:sz w:val="21"/>
          <w:szCs w:val="20"/>
          <w:highlight w:val="none"/>
          <w:lang w:val="en-US" w:bidi="ar-SA"/>
        </w:rPr>
        <w:t xml:space="preserve">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bookmarkEnd w:id="54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4" w:name="line1237"/>
      <w:r>
        <w:rPr>
          <w:rFonts w:hint="eastAsia" w:ascii="宋体" w:hAnsi="宋体" w:eastAsia="宋体" w:cs="Times New Roman"/>
          <w:color w:val="auto"/>
          <w:sz w:val="21"/>
          <w:szCs w:val="20"/>
          <w:highlight w:val="none"/>
          <w:lang w:val="en-US" w:bidi="ar-SA"/>
        </w:rPr>
        <w:t xml:space="preserve">21.5</w:t>
      </w:r>
      <w:r>
        <w:rPr>
          <w:rFonts w:hint="eastAsia" w:ascii="宋体" w:hAnsi="宋体" w:eastAsia="宋体" w:cs="宋体"/>
          <w:color w:val="auto"/>
          <w:sz w:val="21"/>
          <w:szCs w:val="21"/>
          <w:highlight w:val="none"/>
          <w:lang w:val="en-US" w:bidi="ar-SA"/>
        </w:rPr>
        <w:t xml:space="preserve">承包人已在合同价中计入了本工程场地条件以及本工程周围地形、地貌、水文、地质、地下管线、交通道路、工期等风险费用。在整个工程施工期间承包人不得就上述条件的变化提出任何额外费用或延长竣工日期的要求。</w:t>
      </w:r>
      <w:bookmarkEnd w:id="544"/>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5" w:name="line1238"/>
      <w:r>
        <w:rPr>
          <w:rFonts w:hint="eastAsia" w:ascii="宋体" w:hAnsi="宋体" w:eastAsia="宋体" w:cs="宋体"/>
          <w:color w:val="auto"/>
          <w:sz w:val="21"/>
          <w:szCs w:val="21"/>
          <w:highlight w:val="none"/>
          <w:lang w:val="en-US" w:bidi="ar-SA"/>
        </w:rPr>
        <w:t xml:space="preserve">21.6无论任何时期，发包人有权在本合同所属工程范围内根据整个项目的实际施工进度，将工程分阶段开工与竣工。承包人已被视为在报价中考虑此因素。</w:t>
      </w:r>
      <w:bookmarkEnd w:id="54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6" w:name="line1239"/>
      <w:r>
        <w:rPr>
          <w:rFonts w:hint="eastAsia" w:ascii="宋体" w:hAnsi="宋体" w:eastAsia="宋体" w:cs="宋体"/>
          <w:color w:val="auto"/>
          <w:sz w:val="21"/>
          <w:szCs w:val="21"/>
          <w:highlight w:val="none"/>
          <w:lang w:val="en-US" w:bidi="ar-SA"/>
        </w:rPr>
        <w:t xml:space="preserve">21.7承包人应将施工中产生的多余建筑垃圾清运出场，其外运堆放场地及运距由承包人事先勘察现场情况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bookmarkEnd w:id="54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7" w:name="line1240"/>
      <w:r>
        <w:rPr>
          <w:rFonts w:hint="eastAsia" w:ascii="宋体" w:hAnsi="宋体" w:eastAsia="宋体" w:cs="宋体"/>
          <w:color w:val="auto"/>
          <w:sz w:val="21"/>
          <w:szCs w:val="21"/>
          <w:highlight w:val="none"/>
          <w:lang w:val="en-US" w:bidi="ar-SA"/>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bookmarkEnd w:id="54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8" w:name="line1241"/>
      <w:r>
        <w:rPr>
          <w:rFonts w:hint="eastAsia" w:ascii="宋体" w:hAnsi="宋体" w:eastAsia="宋体" w:cs="宋体"/>
          <w:color w:val="auto"/>
          <w:sz w:val="21"/>
          <w:szCs w:val="21"/>
          <w:highlight w:val="none"/>
          <w:lang w:val="en-US" w:bidi="ar-SA"/>
        </w:rPr>
        <w:t xml:space="preserve">21.9本合同价中应包括防洪、防风、暴雨措施所需要的一切费用。</w:t>
      </w:r>
      <w:bookmarkEnd w:id="54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49" w:name="line1242"/>
      <w:r>
        <w:rPr>
          <w:rFonts w:hint="eastAsia" w:ascii="宋体" w:hAnsi="宋体" w:eastAsia="宋体" w:cs="宋体"/>
          <w:color w:val="auto"/>
          <w:sz w:val="21"/>
          <w:szCs w:val="21"/>
          <w:highlight w:val="none"/>
          <w:lang w:val="en-US" w:bidi="ar-SA"/>
        </w:rPr>
        <w:t xml:space="preserve">21.10施工过程中与周围发生的纠纷由承包人自行协商解决，费用由承包人自理，该费用应包含在合同价中。</w:t>
      </w:r>
      <w:bookmarkEnd w:id="54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0" w:name="line1243"/>
      <w:r>
        <w:rPr>
          <w:rFonts w:hint="eastAsia" w:ascii="宋体" w:hAnsi="宋体" w:eastAsia="宋体" w:cs="宋体"/>
          <w:color w:val="auto"/>
          <w:sz w:val="21"/>
          <w:szCs w:val="21"/>
          <w:highlight w:val="none"/>
          <w:lang w:val="en-US" w:bidi="ar-SA"/>
        </w:rPr>
        <w:t xml:space="preserve">21.11如承包人转包或分包的行为造成发包人被第三方起诉、提起仲裁的，发包人因此受到的损失</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包括</w:t>
      </w:r>
      <w:r>
        <w:rPr>
          <w:rFonts w:hint="eastAsia" w:ascii="宋体" w:hAnsi="宋体" w:eastAsia="宋体" w:cs="宋体"/>
          <w:color w:val="auto"/>
          <w:sz w:val="21"/>
          <w:szCs w:val="21"/>
          <w:highlight w:val="none"/>
          <w:lang w:val="en-US" w:eastAsia="zh-CN" w:bidi="ar-SA"/>
        </w:rPr>
        <w:t xml:space="preserve">但不</w:t>
      </w:r>
      <w:r>
        <w:rPr>
          <w:rFonts w:hint="eastAsia" w:ascii="宋体" w:hAnsi="宋体" w:eastAsia="宋体" w:cs="宋体"/>
          <w:color w:val="auto"/>
          <w:sz w:val="21"/>
          <w:szCs w:val="21"/>
          <w:highlight w:val="none"/>
          <w:lang w:val="en-US" w:bidi="ar-SA"/>
        </w:rPr>
        <w:t xml:space="preserve">限于诉讼费、律师费、赔偿金</w:t>
      </w:r>
      <w:r>
        <w:rPr>
          <w:rFonts w:hint="eastAsia" w:ascii="宋体" w:hAnsi="宋体" w:eastAsia="宋体" w:cs="宋体"/>
          <w:color w:val="auto"/>
          <w:sz w:val="21"/>
          <w:szCs w:val="21"/>
          <w:highlight w:val="none"/>
          <w:lang w:val="en-US" w:eastAsia="zh-CN" w:bidi="ar-SA"/>
        </w:rPr>
        <w:t xml:space="preserve">等)均</w:t>
      </w:r>
      <w:r>
        <w:rPr>
          <w:rFonts w:hint="eastAsia" w:ascii="宋体" w:hAnsi="宋体" w:eastAsia="宋体" w:cs="宋体"/>
          <w:color w:val="auto"/>
          <w:sz w:val="21"/>
          <w:szCs w:val="21"/>
          <w:highlight w:val="none"/>
          <w:lang w:val="en-US" w:bidi="ar-SA"/>
        </w:rPr>
        <w:t xml:space="preserve">由承包人承担，且承包人应支付给发包人第三方诉求金额10%的违约金。发包人有权将承包人列入不良资信名单，并向相关行政主管部门举报。发包人对承包人与分包单位之间的法律与经济纠纷不承担任何义务和责任。</w:t>
      </w:r>
      <w:bookmarkEnd w:id="550"/>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1" w:name="line1244"/>
      <w:r>
        <w:rPr>
          <w:rFonts w:hint="eastAsia" w:ascii="宋体" w:hAnsi="宋体" w:eastAsia="宋体" w:cs="宋体"/>
          <w:color w:val="auto"/>
          <w:sz w:val="21"/>
          <w:szCs w:val="21"/>
          <w:highlight w:val="none"/>
          <w:lang w:val="en-US" w:bidi="ar-SA"/>
        </w:rPr>
        <w:t xml:space="preserve">21.12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bookmarkEnd w:id="551"/>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2" w:name="line1245"/>
      <w:r>
        <w:rPr>
          <w:rFonts w:hint="eastAsia" w:ascii="宋体" w:hAnsi="宋体" w:eastAsia="宋体" w:cs="宋体"/>
          <w:color w:val="auto"/>
          <w:sz w:val="21"/>
          <w:szCs w:val="21"/>
          <w:highlight w:val="none"/>
          <w:lang w:val="en-US" w:bidi="ar-SA"/>
        </w:rPr>
        <w:t xml:space="preserve">21.13施工期间承包人必须配合相关单位做好文明施工及安全的工作，否则发包人有权进行对其经济处罚。</w:t>
      </w:r>
      <w:bookmarkEnd w:id="552"/>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3" w:name="line1246"/>
      <w:r>
        <w:rPr>
          <w:rFonts w:hint="eastAsia" w:ascii="宋体" w:hAnsi="宋体" w:eastAsia="宋体" w:cs="宋体"/>
          <w:color w:val="auto"/>
          <w:sz w:val="21"/>
          <w:szCs w:val="21"/>
          <w:highlight w:val="none"/>
          <w:lang w:val="en-US" w:bidi="ar-SA"/>
        </w:rPr>
        <w:t xml:space="preserve">21.14承包人负责本工程竣工资料的整理，保证资料符合要求，及时报送总包并配合总包整体工程竣工验收。因资料移交不及时及工程质量导致竣工验收或竣工备案延误的，按工期延误处理。</w:t>
      </w:r>
      <w:bookmarkEnd w:id="553"/>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4" w:name="line1247"/>
      <w:r>
        <w:rPr>
          <w:rFonts w:hint="eastAsia" w:ascii="宋体" w:hAnsi="宋体" w:eastAsia="宋体" w:cs="宋体"/>
          <w:color w:val="auto"/>
          <w:sz w:val="21"/>
          <w:szCs w:val="21"/>
          <w:highlight w:val="none"/>
          <w:lang w:val="en-US" w:bidi="ar-SA"/>
        </w:rPr>
        <w:t xml:space="preserve">21.15承包人的食宿及工人住宿设施设备</w:t>
      </w:r>
      <w:r>
        <w:rPr>
          <w:rFonts w:hint="eastAsia" w:ascii="宋体" w:hAnsi="宋体" w:eastAsia="宋体" w:cs="宋体"/>
          <w:color w:val="auto"/>
          <w:sz w:val="21"/>
          <w:szCs w:val="21"/>
          <w:highlight w:val="none"/>
          <w:lang w:val="en-US" w:eastAsia="zh-CN" w:bidi="ar-SA"/>
        </w:rPr>
        <w:t xml:space="preserve">由</w:t>
      </w:r>
      <w:r>
        <w:rPr>
          <w:rFonts w:hint="eastAsia" w:ascii="宋体" w:hAnsi="宋体" w:eastAsia="宋体" w:cs="宋体"/>
          <w:color w:val="auto"/>
          <w:sz w:val="21"/>
          <w:szCs w:val="21"/>
          <w:highlight w:val="none"/>
          <w:lang w:val="en-US" w:bidi="ar-SA"/>
        </w:rPr>
        <w:t xml:space="preserve">承包人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bookmarkEnd w:id="554"/>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bidi="ar-SA"/>
        </w:rPr>
        <w:outlineLvl w:val="9"/>
      </w:pPr>
      <w:r/>
      <w:bookmarkStart w:id="555" w:name="line1248"/>
      <w:r>
        <w:rPr>
          <w:rFonts w:hint="eastAsia" w:ascii="宋体" w:hAnsi="宋体" w:eastAsia="宋体" w:cs="宋体"/>
          <w:color w:val="auto"/>
          <w:sz w:val="21"/>
          <w:szCs w:val="21"/>
          <w:highlight w:val="none"/>
          <w:lang w:val="en-US" w:bidi="ar-SA"/>
        </w:rPr>
        <w:t xml:space="preserve">21.16</w:t>
      </w:r>
      <w:r>
        <w:rPr>
          <w:rFonts w:hint="eastAsia" w:ascii="宋体" w:hAnsi="宋体" w:eastAsia="宋体" w:cs="宋体"/>
          <w:b/>
          <w:bCs/>
          <w:color w:val="auto"/>
          <w:sz w:val="21"/>
          <w:szCs w:val="21"/>
          <w:highlight w:val="none"/>
          <w:lang w:val="en-US" w:bidi="ar-SA"/>
        </w:rPr>
        <w:t xml:space="preserve">项目涉及的所有常规检测、实体检测、抽样检测以及主管部门要求相关现场检测的第三方检测产生的所有检测费用由施工单位全额承担，在投标报价时综合考虑，计算在总价范围内。本工程所涉及的第三方检测产生的所有费用，在项目实施过程中由发包人从本合同价款中直接扣除支付给第三方检测机构，或施工单位自行支付，涉及检测单位需甲方认可。</w:t>
      </w:r>
      <w:bookmarkEnd w:id="555"/>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6" w:name="line1249"/>
      <w:r>
        <w:rPr>
          <w:rFonts w:hint="eastAsia" w:ascii="宋体" w:hAnsi="宋体" w:eastAsia="宋体" w:cs="宋体"/>
          <w:color w:val="auto"/>
          <w:sz w:val="21"/>
          <w:szCs w:val="21"/>
          <w:highlight w:val="none"/>
          <w:lang w:val="en-US" w:bidi="ar-SA"/>
        </w:rPr>
        <w:t xml:space="preserve">21.17承包人应对现场作业、施工方法及施工过程的完整性、稳定性和安全性承担全部责任，负责完成对工程的稳定、完整、安全、可靠及有效运行所必需的全部工作。</w:t>
      </w:r>
      <w:bookmarkEnd w:id="556"/>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7" w:name="line1250"/>
      <w:r>
        <w:rPr>
          <w:rFonts w:hint="eastAsia" w:ascii="宋体" w:hAnsi="宋体" w:eastAsia="宋体" w:cs="宋体"/>
          <w:color w:val="auto"/>
          <w:sz w:val="21"/>
          <w:szCs w:val="21"/>
          <w:highlight w:val="none"/>
          <w:lang w:val="en-US" w:bidi="ar-SA"/>
        </w:rPr>
        <w:t xml:space="preserve">21.18施工过程中周围发生的阻扰施工的各类民扰、矛盾及纠纷由承包人自行协商解决，费用由承包人自理，该费用应包含在合同价中。</w:t>
      </w:r>
      <w:bookmarkEnd w:id="557"/>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8" w:name="line1251"/>
      <w:r>
        <w:rPr>
          <w:rFonts w:hint="eastAsia" w:ascii="宋体" w:hAnsi="宋体" w:eastAsia="宋体" w:cs="宋体"/>
          <w:color w:val="auto"/>
          <w:sz w:val="21"/>
          <w:szCs w:val="21"/>
          <w:highlight w:val="none"/>
          <w:lang w:val="en-US" w:bidi="ar-SA"/>
        </w:rPr>
        <w:t xml:space="preserve">21.19若工程质量不符合施工验收规范及设计要求的，承包人按要求须在限期内返工或需采取其他补救措施达到合格标准，所发生的费用均由承包人承担。</w:t>
      </w:r>
      <w:bookmarkEnd w:id="558"/>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59" w:name="line1252"/>
      <w:r>
        <w:rPr>
          <w:rFonts w:hint="eastAsia" w:ascii="宋体" w:hAnsi="宋体" w:eastAsia="宋体" w:cs="宋体"/>
          <w:color w:val="auto"/>
          <w:sz w:val="21"/>
          <w:szCs w:val="21"/>
          <w:highlight w:val="none"/>
          <w:lang w:val="en-US" w:bidi="ar-SA"/>
        </w:rPr>
        <w:t xml:space="preserve">21.20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bookmarkEnd w:id="559"/>
      <w:r/>
    </w:p>
    <w:p>
      <w:pPr>
        <w:ind w:firstLine="420"/>
        <w:jc w:val="both"/>
        <w:keepLines w:val="0"/>
        <w:keepNext w:val="0"/>
        <w:pageBreakBefore w:val="0"/>
        <w:spacing w:line="440" w:lineRule="exact"/>
        <w:rPr>
          <w:rFonts w:hint="eastAsia" w:ascii="宋体" w:hAnsi="宋体" w:eastAsia="宋体" w:cs="宋体"/>
          <w:color w:val="auto"/>
          <w:sz w:val="21"/>
          <w:szCs w:val="21"/>
          <w:highlight w:val="none"/>
          <w:lang w:val="en-US" w:bidi="ar-SA"/>
        </w:rPr>
      </w:pPr>
      <w:r/>
      <w:bookmarkStart w:id="560" w:name="line1253"/>
      <w:r>
        <w:rPr>
          <w:rFonts w:hint="eastAsia" w:ascii="宋体" w:hAnsi="宋体" w:eastAsia="宋体" w:cs="宋体"/>
          <w:color w:val="auto"/>
          <w:sz w:val="21"/>
          <w:szCs w:val="21"/>
          <w:highlight w:val="none"/>
          <w:lang w:val="en-US" w:bidi="ar-SA"/>
        </w:rPr>
        <w:t xml:space="preserve">21.21</w:t>
      </w:r>
      <w:bookmarkEnd w:id="560"/>
      <w:r/>
      <w:bookmarkStart w:id="561" w:name="line1254"/>
      <w:r>
        <w:rPr>
          <w:rFonts w:hint="eastAsia" w:ascii="宋体" w:hAnsi="宋体" w:eastAsia="宋体" w:cs="宋体"/>
          <w:color w:val="auto"/>
          <w:sz w:val="21"/>
          <w:szCs w:val="21"/>
          <w:highlight w:val="none"/>
          <w:lang w:val="en-US" w:bidi="ar-SA"/>
        </w:rPr>
        <w:t xml:space="preserve">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eastAsia="宋体" w:cs="宋体"/>
          <w:color w:val="auto"/>
          <w:sz w:val="21"/>
          <w:szCs w:val="21"/>
          <w:highlight w:val="none"/>
          <w:lang w:val="en-US" w:bidi="ar-SA"/>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rPr>
          <w:rFonts w:hint="eastAsia" w:ascii="宋体" w:hAnsi="宋体" w:eastAsia="宋体" w:cs="宋体"/>
          <w:color w:val="auto"/>
          <w:sz w:val="21"/>
          <w:szCs w:val="21"/>
          <w:highlight w:val="none"/>
          <w:lang w:val="en-US" w:eastAsia="zh-CN" w:bidi="ar-SA"/>
        </w:rPr>
        <w:t xml:space="preserve">因未按时支付农民工工资的，引起投诉、上访、信访、媒体曝光以及其它群体事件的，每次支付违约金5万元。</w:t>
      </w:r>
      <w:bookmarkEnd w:id="561"/>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2" w:name="line1255"/>
      <w:r>
        <w:rPr>
          <w:rFonts w:hint="eastAsia" w:ascii="宋体" w:hAnsi="宋体" w:eastAsia="宋体" w:cs="宋体"/>
          <w:color w:val="auto"/>
          <w:sz w:val="21"/>
          <w:szCs w:val="21"/>
          <w:highlight w:val="none"/>
          <w:lang w:val="en-US" w:bidi="ar-SA"/>
        </w:rPr>
        <w:t xml:space="preserve">21.2</w:t>
      </w:r>
      <w:bookmarkEnd w:id="562"/>
      <w:r/>
      <w:bookmarkStart w:id="563" w:name="line1256"/>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Times New Roman"/>
          <w:b/>
          <w:bCs/>
          <w:color w:val="auto"/>
          <w:sz w:val="21"/>
          <w:szCs w:val="20"/>
          <w:highlight w:val="none"/>
          <w:lang w:val="en-US" w:bidi="ar-SA"/>
        </w:rPr>
        <w:t xml:space="preserve">承包人不得有弄虚作假，不得有以任何形式允许其他单位或个人使用承包人单位的资质证书、营业执照参与本工程的施工、非法转包、违法分包</w:t>
      </w:r>
      <w:r>
        <w:rPr>
          <w:rFonts w:hint="eastAsia" w:ascii="宋体" w:hAnsi="宋体" w:eastAsia="宋体" w:cs="Times New Roman"/>
          <w:b/>
          <w:bCs/>
          <w:color w:val="auto"/>
          <w:sz w:val="21"/>
          <w:szCs w:val="20"/>
          <w:highlight w:val="none"/>
          <w:lang w:val="en-US" w:eastAsia="zh-CN" w:bidi="ar-SA"/>
        </w:rPr>
        <w:t xml:space="preserve">、倒卖</w:t>
      </w:r>
      <w:r>
        <w:rPr>
          <w:rFonts w:hint="eastAsia" w:ascii="宋体" w:hAnsi="宋体" w:eastAsia="宋体" w:cs="Times New Roman"/>
          <w:b/>
          <w:bCs/>
          <w:color w:val="auto"/>
          <w:sz w:val="21"/>
          <w:szCs w:val="20"/>
          <w:highlight w:val="none"/>
          <w:lang w:val="en-US" w:bidi="ar-SA"/>
        </w:rPr>
        <w:t xml:space="preserve">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bookmarkEnd w:id="563"/>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4" w:name="line1257"/>
      <w:r>
        <w:rPr>
          <w:rFonts w:hint="eastAsia" w:ascii="宋体" w:hAnsi="宋体" w:eastAsia="宋体" w:cs="Times New Roman"/>
          <w:color w:val="auto"/>
          <w:sz w:val="21"/>
          <w:szCs w:val="20"/>
          <w:highlight w:val="none"/>
          <w:lang w:val="en-US" w:bidi="ar-SA"/>
        </w:rPr>
        <w:t xml:space="preserve">21.2</w:t>
      </w:r>
      <w:r>
        <w:rPr>
          <w:rFonts w:hint="eastAsia" w:ascii="宋体" w:hAnsi="宋体" w:eastAsia="宋体" w:cs="Times New Roman"/>
          <w:color w:val="auto"/>
          <w:sz w:val="21"/>
          <w:szCs w:val="20"/>
          <w:highlight w:val="none"/>
          <w:lang w:val="en-US" w:eastAsia="zh-CN" w:bidi="ar-SA"/>
        </w:rPr>
        <w:t xml:space="preserve">3</w:t>
      </w:r>
      <w:r>
        <w:rPr>
          <w:rFonts w:hint="eastAsia" w:ascii="宋体" w:hAnsi="宋体" w:eastAsia="宋体" w:cs="Times New Roman"/>
          <w:color w:val="auto"/>
          <w:sz w:val="21"/>
          <w:szCs w:val="20"/>
          <w:highlight w:val="none"/>
          <w:lang w:val="en-US" w:bidi="ar-SA"/>
        </w:rPr>
        <w:t xml:space="preserve">因承包方挂靠、转包行为导致本合同无效的，发包方按照已完成工程量审定价的70%</w:t>
      </w:r>
      <w:r>
        <w:rPr>
          <w:rFonts w:hint="eastAsia" w:ascii="宋体" w:hAnsi="宋体" w:eastAsia="宋体" w:cs="Times New Roman"/>
          <w:color w:val="auto"/>
          <w:sz w:val="21"/>
          <w:szCs w:val="20"/>
          <w:highlight w:val="none"/>
          <w:lang w:val="en-US" w:eastAsia="zh" w:bidi="ar-SA"/>
        </w:rPr>
        <w:t xml:space="preserve">作为对承包方及实际施工人的合计</w:t>
      </w:r>
      <w:r>
        <w:rPr>
          <w:rFonts w:hint="eastAsia" w:ascii="宋体" w:hAnsi="宋体" w:eastAsia="宋体" w:cs="Times New Roman"/>
          <w:color w:val="auto"/>
          <w:sz w:val="21"/>
          <w:szCs w:val="20"/>
          <w:highlight w:val="none"/>
          <w:lang w:val="en-US" w:bidi="ar-SA"/>
        </w:rPr>
        <w:t xml:space="preserve">折价补偿</w:t>
      </w:r>
      <w:r>
        <w:rPr>
          <w:rFonts w:hint="eastAsia" w:ascii="宋体" w:hAnsi="宋体" w:eastAsia="宋体" w:cs="Times New Roman"/>
          <w:color w:val="auto"/>
          <w:sz w:val="21"/>
          <w:szCs w:val="20"/>
          <w:highlight w:val="none"/>
          <w:lang w:val="en-US" w:eastAsia="zh" w:bidi="ar-SA"/>
        </w:rPr>
        <w:t xml:space="preserve">上限。该补偿款项仅由发包方向</w:t>
      </w:r>
      <w:r>
        <w:rPr>
          <w:rFonts w:hint="eastAsia" w:ascii="宋体" w:hAnsi="宋体" w:eastAsia="宋体" w:cs="Times New Roman"/>
          <w:color w:val="auto"/>
          <w:sz w:val="21"/>
          <w:szCs w:val="20"/>
          <w:highlight w:val="none"/>
          <w:lang w:val="en-US" w:bidi="ar-SA"/>
        </w:rPr>
        <w:t xml:space="preserve">承包方</w:t>
      </w:r>
      <w:r>
        <w:rPr>
          <w:rFonts w:hint="eastAsia" w:ascii="宋体" w:hAnsi="宋体" w:eastAsia="宋体" w:cs="Times New Roman"/>
          <w:color w:val="auto"/>
          <w:sz w:val="21"/>
          <w:szCs w:val="20"/>
          <w:highlight w:val="none"/>
          <w:lang w:val="en-US" w:eastAsia="zh" w:bidi="ar-SA"/>
        </w:rPr>
        <w:t xml:space="preserve">支付，承包方负责向</w:t>
      </w:r>
      <w:r>
        <w:rPr>
          <w:rFonts w:hint="eastAsia" w:ascii="宋体" w:hAnsi="宋体" w:eastAsia="宋体" w:cs="Times New Roman"/>
          <w:color w:val="auto"/>
          <w:sz w:val="21"/>
          <w:szCs w:val="20"/>
          <w:highlight w:val="none"/>
          <w:lang w:val="en-US" w:bidi="ar-SA"/>
        </w:rPr>
        <w:t xml:space="preserve">实际施工人</w:t>
      </w:r>
      <w:r>
        <w:rPr>
          <w:rFonts w:hint="eastAsia" w:ascii="宋体" w:hAnsi="宋体" w:eastAsia="宋体" w:cs="Times New Roman"/>
          <w:color w:val="auto"/>
          <w:sz w:val="21"/>
          <w:szCs w:val="20"/>
          <w:highlight w:val="none"/>
          <w:lang w:val="en-US" w:eastAsia="zh" w:bidi="ar-SA"/>
        </w:rPr>
        <w:t xml:space="preserve">进行分配，发包方不对实际施工人承担直接付款义务；发包方完成上述支付后，即视为对实际施工人的付款义务已履行完毕，实际施工人不得再向发包方主张任何工程款</w:t>
      </w:r>
      <w:r>
        <w:rPr>
          <w:rFonts w:hint="eastAsia" w:ascii="宋体" w:hAnsi="宋体" w:eastAsia="宋体" w:cs="Times New Roman"/>
          <w:color w:val="auto"/>
          <w:sz w:val="21"/>
          <w:szCs w:val="20"/>
          <w:highlight w:val="none"/>
          <w:lang w:val="en-US" w:bidi="ar-SA"/>
        </w:rPr>
        <w:t xml:space="preserve">。因合同无效导致发包方</w:t>
      </w:r>
      <w:r>
        <w:rPr>
          <w:rFonts w:hint="eastAsia" w:ascii="宋体" w:hAnsi="宋体" w:eastAsia="宋体" w:cs="Times New Roman"/>
          <w:color w:val="auto"/>
          <w:sz w:val="21"/>
          <w:szCs w:val="20"/>
          <w:highlight w:val="none"/>
          <w:lang w:val="en-US" w:eastAsia="zh" w:bidi="ar-SA"/>
        </w:rPr>
        <w:t xml:space="preserve">需</w:t>
      </w:r>
      <w:r>
        <w:rPr>
          <w:rFonts w:hint="eastAsia" w:ascii="宋体" w:hAnsi="宋体" w:eastAsia="宋体" w:cs="Times New Roman"/>
          <w:color w:val="auto"/>
          <w:sz w:val="21"/>
          <w:szCs w:val="20"/>
          <w:highlight w:val="none"/>
          <w:lang w:val="en-US" w:bidi="ar-SA"/>
        </w:rPr>
        <w:t xml:space="preserve">另行发包</w:t>
      </w:r>
      <w:r>
        <w:rPr>
          <w:rFonts w:hint="eastAsia" w:ascii="宋体" w:hAnsi="宋体" w:eastAsia="宋体" w:cs="Times New Roman"/>
          <w:color w:val="auto"/>
          <w:sz w:val="21"/>
          <w:szCs w:val="20"/>
          <w:highlight w:val="none"/>
          <w:lang w:val="en-US" w:eastAsia="zh" w:bidi="ar-SA"/>
        </w:rPr>
        <w:t xml:space="preserve">完成剩余工程</w:t>
      </w:r>
      <w:r>
        <w:rPr>
          <w:rFonts w:hint="eastAsia" w:ascii="宋体" w:hAnsi="宋体" w:eastAsia="宋体" w:cs="Times New Roman"/>
          <w:color w:val="auto"/>
          <w:sz w:val="21"/>
          <w:szCs w:val="20"/>
          <w:highlight w:val="none"/>
          <w:lang w:val="en-US" w:bidi="ar-SA"/>
        </w:rPr>
        <w:t xml:space="preserve">的，</w:t>
      </w:r>
      <w:r>
        <w:rPr>
          <w:rFonts w:hint="eastAsia" w:ascii="宋体" w:hAnsi="宋体" w:eastAsia="宋体" w:cs="Times New Roman"/>
          <w:color w:val="auto"/>
          <w:sz w:val="21"/>
          <w:szCs w:val="20"/>
          <w:highlight w:val="none"/>
          <w:lang w:val="en-US" w:eastAsia="zh" w:bidi="ar-SA"/>
        </w:rPr>
        <w:t xml:space="preserve">另行发包产生的超额费用（超出原合同价格部分）由</w:t>
      </w:r>
      <w:r>
        <w:rPr>
          <w:rFonts w:hint="eastAsia" w:ascii="宋体" w:hAnsi="宋体" w:eastAsia="宋体" w:cs="Times New Roman"/>
          <w:color w:val="auto"/>
          <w:sz w:val="21"/>
          <w:szCs w:val="20"/>
          <w:highlight w:val="none"/>
          <w:lang w:val="en-US" w:bidi="ar-SA"/>
        </w:rPr>
        <w:t xml:space="preserve">承包方和实际施工人承担连带赔偿责任，发包方有权从</w:t>
      </w:r>
      <w:r>
        <w:rPr>
          <w:rFonts w:hint="eastAsia" w:ascii="宋体" w:hAnsi="宋体" w:eastAsia="宋体" w:cs="Times New Roman"/>
          <w:color w:val="auto"/>
          <w:sz w:val="21"/>
          <w:szCs w:val="20"/>
          <w:highlight w:val="none"/>
          <w:lang w:val="en-US" w:eastAsia="zh" w:bidi="ar-SA"/>
        </w:rPr>
        <w:t xml:space="preserve">上述70%折价补偿</w:t>
      </w:r>
      <w:r>
        <w:rPr>
          <w:rFonts w:hint="eastAsia" w:ascii="宋体" w:hAnsi="宋体" w:eastAsia="宋体" w:cs="Times New Roman"/>
          <w:color w:val="auto"/>
          <w:sz w:val="21"/>
          <w:szCs w:val="20"/>
          <w:highlight w:val="none"/>
          <w:lang w:val="en-US" w:bidi="ar-SA"/>
        </w:rPr>
        <w:t xml:space="preserve">款中直接</w:t>
      </w:r>
      <w:r>
        <w:rPr>
          <w:rFonts w:hint="eastAsia" w:ascii="宋体" w:hAnsi="宋体" w:eastAsia="宋体" w:cs="Times New Roman"/>
          <w:color w:val="auto"/>
          <w:sz w:val="21"/>
          <w:szCs w:val="20"/>
          <w:highlight w:val="none"/>
          <w:lang w:val="en-US" w:eastAsia="zh" w:bidi="ar-SA"/>
        </w:rPr>
        <w:t xml:space="preserve">抵</w:t>
      </w:r>
      <w:r>
        <w:rPr>
          <w:rFonts w:hint="eastAsia" w:ascii="宋体" w:hAnsi="宋体" w:eastAsia="宋体" w:cs="Times New Roman"/>
          <w:color w:val="auto"/>
          <w:sz w:val="21"/>
          <w:szCs w:val="20"/>
          <w:highlight w:val="none"/>
          <w:lang w:val="en-US" w:bidi="ar-SA"/>
        </w:rPr>
        <w:t xml:space="preserve">扣，不足部分由承包方、实际施工人共同补足。</w:t>
      </w:r>
      <w:bookmarkEnd w:id="564"/>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5" w:name="line1258"/>
      <w:r>
        <w:rPr>
          <w:rFonts w:hint="eastAsia" w:ascii="宋体" w:hAnsi="宋体" w:eastAsia="宋体" w:cs="Times New Roman"/>
          <w:color w:val="auto"/>
          <w:sz w:val="21"/>
          <w:szCs w:val="20"/>
          <w:highlight w:val="none"/>
          <w:lang w:val="en-US" w:bidi="ar-SA"/>
        </w:rPr>
        <w:t xml:space="preserve">21.2</w:t>
      </w:r>
      <w:r>
        <w:rPr>
          <w:rFonts w:hint="eastAsia" w:ascii="宋体" w:hAnsi="宋体" w:eastAsia="宋体" w:cs="Times New Roman"/>
          <w:color w:val="auto"/>
          <w:sz w:val="21"/>
          <w:szCs w:val="20"/>
          <w:highlight w:val="none"/>
          <w:lang w:val="en-US" w:eastAsia="zh-CN" w:bidi="ar-SA"/>
        </w:rPr>
        <w:t xml:space="preserve">4</w:t>
      </w:r>
      <w:r>
        <w:rPr>
          <w:rFonts w:hint="eastAsia" w:ascii="宋体" w:hAnsi="宋体" w:eastAsia="宋体" w:cs="Times New Roman"/>
          <w:color w:val="auto"/>
          <w:sz w:val="21"/>
          <w:szCs w:val="20"/>
          <w:highlight w:val="none"/>
          <w:lang w:val="en-US" w:bidi="ar-SA"/>
        </w:rPr>
        <w:t xml:space="preserve">本工程实行样板带路，乙方在工程进行大规模施工前，必须先做好样板通知甲方、监理书面确认后方能进行大面积施工。所有材料必须按甲方审定之样板施工，审定之样板将作为验收之标准。若乙方不按甲方审定之样板施工，甲方有权要求乙方返工，并乙方须按合同价款的5%向甲方支付违约金，违约金从工程款中扣除。由此而造成的一切其他损失由乙方负全责，与甲方无关。</w:t>
      </w:r>
      <w:bookmarkEnd w:id="565"/>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6" w:name="line1259"/>
      <w:r>
        <w:rPr>
          <w:rFonts w:hint="eastAsia" w:ascii="宋体" w:hAnsi="宋体" w:eastAsia="宋体" w:cs="Times New Roman"/>
          <w:color w:val="auto"/>
          <w:sz w:val="21"/>
          <w:szCs w:val="20"/>
          <w:highlight w:val="none"/>
          <w:lang w:val="en-US" w:bidi="ar-SA"/>
        </w:rPr>
        <w:t xml:space="preserve">21.2</w:t>
      </w:r>
      <w:r>
        <w:rPr>
          <w:rFonts w:hint="eastAsia" w:ascii="宋体" w:hAnsi="宋体" w:eastAsia="宋体" w:cs="Times New Roman"/>
          <w:color w:val="auto"/>
          <w:sz w:val="21"/>
          <w:szCs w:val="20"/>
          <w:highlight w:val="none"/>
          <w:lang w:val="en-US" w:eastAsia="zh-CN" w:bidi="ar-SA"/>
        </w:rPr>
        <w:t xml:space="preserve">5</w:t>
      </w:r>
      <w:r>
        <w:rPr>
          <w:rFonts w:hint="eastAsia" w:ascii="宋体" w:hAnsi="宋体" w:eastAsia="宋体" w:cs="Times New Roman"/>
          <w:color w:val="auto"/>
          <w:sz w:val="21"/>
          <w:szCs w:val="20"/>
          <w:highlight w:val="none"/>
          <w:lang w:val="en-US" w:bidi="ar-SA"/>
        </w:rPr>
        <w:t xml:space="preserve">会议管理规定：承包人项目经理必须参加工程例会、各类施工协调、配合会等发包人或监理单位召开的与承包人工程内容有关的会议，对由于工地交叉施工引起的问题，承包人有责任进行配合协商解决，服从发包人作出的协调决定。承包人项目经理因故不能参加会议的，应提前24小时向发包人提出申请并在获得发包人批准后方可缺席，否则承包人向发包人支付违约金1000元/人次，该笔违约金在当期工程进度款中扣除；承包人项目经理必须常驻施工现场。</w:t>
      </w:r>
      <w:bookmarkEnd w:id="566"/>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7" w:name="line1260"/>
      <w:r>
        <w:rPr>
          <w:rFonts w:hint="eastAsia" w:ascii="宋体" w:hAnsi="宋体" w:eastAsia="宋体" w:cs="Times New Roman"/>
          <w:color w:val="auto"/>
          <w:sz w:val="21"/>
          <w:szCs w:val="20"/>
          <w:highlight w:val="none"/>
          <w:lang w:val="en-US" w:bidi="ar-SA"/>
        </w:rPr>
        <w:t xml:space="preserve">21.2</w:t>
      </w:r>
      <w:r>
        <w:rPr>
          <w:rFonts w:hint="eastAsia" w:ascii="宋体" w:hAnsi="宋体" w:eastAsia="宋体" w:cs="Times New Roman"/>
          <w:color w:val="auto"/>
          <w:sz w:val="21"/>
          <w:szCs w:val="20"/>
          <w:highlight w:val="none"/>
          <w:lang w:val="en-US" w:eastAsia="zh-CN" w:bidi="ar-SA"/>
        </w:rPr>
        <w:t xml:space="preserve">6</w:t>
      </w:r>
      <w:r>
        <w:rPr>
          <w:rFonts w:hint="eastAsia" w:ascii="宋体" w:hAnsi="宋体" w:eastAsia="宋体" w:cs="Times New Roman"/>
          <w:color w:val="auto"/>
          <w:sz w:val="21"/>
          <w:szCs w:val="20"/>
          <w:highlight w:val="none"/>
          <w:lang w:val="en-US" w:bidi="ar-SA"/>
        </w:rPr>
        <w:t xml:space="preserve">无论因何原因发包人按照约定或法定解除合同的，承包人均应在三日内清场并退场，承包人如逾期退场或拒绝退场的，自收到发包人的书面退场通知之日起，每日按1万元人民币向发包人支付违约金，承包人拒绝清场的，应同时承担发包人聘请第三方清场的费用。合同解除后，因继续完成工程的需要，发包人有权使用承包人在施工现场的材料、设备、临时工程、承包人文件和由承包人或以其名义编制的其他文件。</w:t>
      </w:r>
      <w:bookmarkEnd w:id="567"/>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bidi="ar-SA"/>
        </w:rPr>
      </w:pPr>
      <w:r/>
      <w:bookmarkStart w:id="568" w:name="line1261"/>
      <w:r>
        <w:rPr>
          <w:rFonts w:hint="eastAsia" w:ascii="宋体" w:hAnsi="宋体" w:eastAsia="宋体" w:cs="Times New Roman"/>
          <w:color w:val="auto"/>
          <w:sz w:val="21"/>
          <w:szCs w:val="20"/>
          <w:highlight w:val="none"/>
          <w:lang w:val="en-US" w:bidi="ar-SA"/>
        </w:rPr>
        <w:t xml:space="preserve">21.</w:t>
      </w:r>
      <w:r>
        <w:rPr>
          <w:rFonts w:hint="eastAsia" w:ascii="宋体" w:hAnsi="宋体" w:eastAsia="宋体" w:cs="Times New Roman"/>
          <w:color w:val="auto"/>
          <w:sz w:val="21"/>
          <w:szCs w:val="20"/>
          <w:highlight w:val="none"/>
          <w:lang w:val="en-US" w:eastAsia="zh-CN" w:bidi="ar-SA"/>
        </w:rPr>
        <w:t xml:space="preserve">27</w:t>
      </w:r>
      <w:r>
        <w:rPr>
          <w:rFonts w:hint="default" w:ascii="Times New Roman" w:hAnsi="Times New Roman" w:eastAsia="宋体" w:cs="Times New Roman"/>
          <w:color w:val="auto"/>
          <w:sz w:val="21"/>
          <w:szCs w:val="20"/>
          <w:highlight w:val="none"/>
          <w:lang w:val="en-US" w:bidi="ar-SA"/>
        </w:rPr>
        <w:t xml:space="preserve">承包人现场安保义务的特别约定：实施和完成本工程过程中，承包人应充分关注和保障所有在场人员及行人的安全，承包人应在开工后7日内编制施工场地治安管理计划，并制定应对突发治安事</w:t>
      </w:r>
      <w:r>
        <w:rPr>
          <w:rFonts w:hint="eastAsia" w:ascii="宋体" w:hAnsi="宋体" w:eastAsia="宋体" w:cs="Times New Roman"/>
          <w:color w:val="auto"/>
          <w:sz w:val="21"/>
          <w:szCs w:val="20"/>
          <w:highlight w:val="none"/>
          <w:lang w:val="en-US" w:bidi="ar-SA"/>
        </w:rPr>
        <w:t xml:space="preserve">件的紧急预案，并书面提交一份给发包人。在工程施工过程中，发生暴乱、爆炸等恐怖事件以及群殴、械斗等群体性突发治安事件的，应立即上报并采取有效措施积极处理。</w:t>
      </w:r>
      <w:bookmarkEnd w:id="568"/>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eastAsia="zh-CN" w:bidi="ar-SA"/>
        </w:rPr>
      </w:pPr>
      <w:r/>
      <w:bookmarkStart w:id="569" w:name="line1262"/>
      <w:r>
        <w:rPr>
          <w:rFonts w:hint="eastAsia" w:ascii="宋体" w:hAnsi="宋体" w:eastAsia="宋体" w:cs="Times New Roman"/>
          <w:color w:val="auto"/>
          <w:sz w:val="21"/>
          <w:szCs w:val="20"/>
          <w:highlight w:val="none"/>
          <w:lang w:val="en-US" w:eastAsia="zh-CN" w:bidi="ar-SA"/>
        </w:rPr>
        <w:t xml:space="preserve">21.28施工人员、进出人员必须按照正确的方式佩戴安全帽。</w:t>
      </w:r>
      <w:bookmarkEnd w:id="569"/>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eastAsia="zh-CN" w:bidi="ar-SA"/>
        </w:rPr>
      </w:pPr>
      <w:r/>
      <w:bookmarkStart w:id="570" w:name="line1263"/>
      <w:r>
        <w:rPr>
          <w:rFonts w:hint="eastAsia" w:ascii="宋体" w:hAnsi="宋体" w:eastAsia="宋体" w:cs="Times New Roman"/>
          <w:color w:val="auto"/>
          <w:sz w:val="21"/>
          <w:szCs w:val="20"/>
          <w:highlight w:val="none"/>
          <w:lang w:val="en-US" w:eastAsia="zh-CN" w:bidi="ar-SA"/>
        </w:rPr>
        <w:t xml:space="preserve">21.29承包方需配合相关政府部门检查验收，并与其保持良好沟通，相关费用需考虑。</w:t>
      </w:r>
      <w:bookmarkEnd w:id="570"/>
      <w:r/>
    </w:p>
    <w:p>
      <w:pPr>
        <w:ind w:firstLine="420"/>
        <w:jc w:val="left"/>
        <w:keepLines w:val="0"/>
        <w:keepNext w:val="0"/>
        <w:pageBreakBefore w:val="0"/>
        <w:spacing w:line="440" w:lineRule="exact"/>
        <w:rPr>
          <w:rFonts w:hint="eastAsia" w:ascii="宋体" w:hAnsi="宋体" w:eastAsia="宋体" w:cs="Times New Roman"/>
          <w:color w:val="auto"/>
          <w:sz w:val="21"/>
          <w:szCs w:val="20"/>
          <w:highlight w:val="none"/>
          <w:lang w:val="en-US" w:eastAsia="zh-CN" w:bidi="ar-SA"/>
        </w:rPr>
      </w:pPr>
      <w:r/>
      <w:bookmarkStart w:id="571" w:name="line1264"/>
      <w:r>
        <w:rPr>
          <w:rFonts w:hint="eastAsia" w:ascii="宋体" w:hAnsi="宋体" w:eastAsia="宋体" w:cs="Times New Roman"/>
          <w:color w:val="auto"/>
          <w:sz w:val="21"/>
          <w:szCs w:val="20"/>
          <w:highlight w:val="none"/>
          <w:lang w:val="en-US" w:eastAsia="zh-CN" w:bidi="ar-SA"/>
        </w:rPr>
        <w:t xml:space="preserve">21.30为保证项目顺利完成，如需赶工施工的，该费用已包含在合同价中，包含但不限于赶工、雨季施工、反季节施工等措施费用。</w:t>
      </w:r>
      <w:bookmarkEnd w:id="39"/>
      <w:bookmarkEnd w:id="40"/>
      <w:bookmarkEnd w:id="571"/>
      <w:r/>
    </w:p>
    <w:p>
      <w:pPr>
        <w:ind w:left="0" w:firstLine="0"/>
        <w:jc w:val="both"/>
        <w:widowControl w:val="off"/>
        <w:rPr>
          <w:rFonts w:hint="eastAsia" w:ascii="Times New Roman" w:hAnsi="Times New Roman" w:eastAsia="宋体" w:cs="Times New Roman"/>
          <w:color w:val="auto"/>
          <w:sz w:val="21"/>
          <w:szCs w:val="22"/>
          <w:highlight w:val="none"/>
          <w:lang w:val="zh-CN" w:eastAsia="zh-CN" w:bidi="zh-CN"/>
        </w:rPr>
      </w:pPr>
      <w:r>
        <w:rPr>
          <w:rFonts w:hint="eastAsia" w:ascii="Times New Roman" w:hAnsi="Times New Roman" w:eastAsia="宋体" w:cs="Times New Roman"/>
          <w:color w:val="auto"/>
          <w:sz w:val="21"/>
          <w:szCs w:val="22"/>
          <w:highlight w:val="none"/>
          <w:lang w:val="zh-CN" w:eastAsia="zh-CN" w:bidi="zh-CN"/>
        </w:rPr>
      </w:r>
      <w:r/>
    </w:p>
    <w:p>
      <w:pPr>
        <w:jc w:val="both"/>
        <w:widowControl w:val="off"/>
        <w:rPr>
          <w:rFonts w:ascii="Times New Roman" w:hAnsi="Times New Roman" w:eastAsia="宋体" w:cs="Times New Roman"/>
          <w:color w:val="auto"/>
          <w:sz w:val="21"/>
          <w:szCs w:val="22"/>
          <w:highlight w:val="none"/>
          <w:lang w:val="zh-CN" w:eastAsia="zh-CN" w:bidi="zh-CN"/>
        </w:rPr>
      </w:pPr>
      <w:r>
        <w:rPr>
          <w:rFonts w:ascii="Times New Roman" w:hAnsi="Times New Roman" w:eastAsia="宋体" w:cs="Times New Roman"/>
          <w:color w:val="auto"/>
          <w:sz w:val="21"/>
          <w:szCs w:val="22"/>
          <w:highlight w:val="none"/>
          <w:lang w:val="zh-CN" w:eastAsia="zh-CN" w:bidi="zh-CN"/>
        </w:rPr>
      </w:r>
      <w:r/>
    </w:p>
    <w:p>
      <w:pPr>
        <w:jc w:val="left"/>
        <w:spacing w:line="360" w:lineRule="auto"/>
        <w:rPr>
          <w:rFonts w:hint="default" w:ascii="宋体" w:hAnsi="宋体" w:eastAsia="宋体" w:cs="宋体"/>
          <w:b/>
          <w:color w:val="auto"/>
          <w:sz w:val="24"/>
          <w:szCs w:val="24"/>
          <w:highlight w:val="none"/>
          <w:lang w:val="zh-CN" w:bidi="zh-CN"/>
        </w:rPr>
      </w:pPr>
      <w:r/>
      <w:bookmarkStart w:id="572" w:name="_Toc351203652"/>
      <w:r>
        <w:rPr>
          <w:rFonts w:hint="default" w:ascii="宋体" w:hAnsi="宋体" w:eastAsia="宋体" w:cs="宋体"/>
          <w:b/>
          <w:color w:val="auto"/>
          <w:sz w:val="24"/>
          <w:szCs w:val="24"/>
          <w:highlight w:val="none"/>
          <w:lang w:val="zh-CN" w:bidi="zh-CN"/>
        </w:rPr>
        <w:br w:type="page" w:clear="all"/>
      </w:r>
      <w:r>
        <w:rPr>
          <w:rFonts w:hint="default" w:ascii="宋体" w:hAnsi="宋体" w:eastAsia="宋体" w:cs="宋体"/>
          <w:b/>
          <w:color w:val="auto"/>
          <w:sz w:val="24"/>
          <w:szCs w:val="24"/>
          <w:highlight w:val="none"/>
          <w:lang w:val="zh-CN" w:bidi="zh-CN"/>
        </w:rPr>
        <w:t xml:space="preserve">附件</w:t>
      </w:r>
      <w:bookmarkEnd w:id="572"/>
      <w:r/>
      <w:r/>
    </w:p>
    <w:p>
      <w:pPr>
        <w:ind w:firstLine="420"/>
        <w:jc w:val="left"/>
        <w:spacing w:line="360" w:lineRule="auto"/>
        <w:rPr>
          <w:rFonts w:hint="default"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bidi="zh-CN"/>
        </w:rPr>
        <w:t xml:space="preserve">：工程质量保修书</w:t>
      </w:r>
      <w:r/>
    </w:p>
    <w:p>
      <w:pPr>
        <w:ind w:firstLine="420"/>
        <w:jc w:val="left"/>
        <w:spacing w:line="360" w:lineRule="auto"/>
        <w:rPr>
          <w:rFonts w:hint="default"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bidi="zh-CN"/>
        </w:rPr>
        <w:t xml:space="preserve">：承包人主要施工管理人员表</w:t>
      </w:r>
      <w:r/>
    </w:p>
    <w:p>
      <w:pPr>
        <w:ind w:firstLine="420"/>
        <w:jc w:val="left"/>
        <w:spacing w:line="360" w:lineRule="auto"/>
        <w:rPr>
          <w:rFonts w:hint="default"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w:t>
      </w:r>
      <w:r>
        <w:rPr>
          <w:rFonts w:hint="default" w:ascii="宋体" w:hAnsi="宋体" w:eastAsia="宋体" w:cs="宋体"/>
          <w:color w:val="auto"/>
          <w:sz w:val="21"/>
          <w:szCs w:val="21"/>
          <w:highlight w:val="none"/>
          <w:lang w:val="zh-CN" w:bidi="zh-CN"/>
        </w:rPr>
        <w:t xml:space="preserve">工程安全环境管理协议</w:t>
      </w:r>
      <w:r/>
    </w:p>
    <w:p>
      <w:pPr>
        <w:ind w:firstLine="420"/>
        <w:jc w:val="left"/>
        <w:spacing w:line="360" w:lineRule="auto"/>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bidi="zh-CN"/>
        </w:rPr>
        <w:t xml:space="preserve">4</w:t>
      </w:r>
      <w:r>
        <w:rPr>
          <w:rFonts w:hint="default" w:ascii="宋体" w:hAnsi="宋体" w:eastAsia="宋体" w:cs="宋体"/>
          <w:color w:val="auto"/>
          <w:sz w:val="21"/>
          <w:szCs w:val="21"/>
          <w:highlight w:val="none"/>
          <w:lang w:val="zh-CN" w:bidi="zh-CN"/>
        </w:rPr>
        <w:t xml:space="preserve">：工程廉政协议</w:t>
      </w:r>
      <w:r/>
    </w:p>
    <w:p>
      <w:pPr>
        <w:ind w:firstLine="420"/>
        <w:jc w:val="left"/>
        <w:spacing w:line="360" w:lineRule="auto"/>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bidi="zh-CN"/>
        </w:rPr>
        <w:t xml:space="preserve">5</w:t>
      </w:r>
      <w:r>
        <w:rPr>
          <w:rFonts w:hint="default" w:ascii="宋体" w:hAnsi="宋体" w:eastAsia="宋体" w:cs="宋体"/>
          <w:color w:val="auto"/>
          <w:sz w:val="21"/>
          <w:szCs w:val="21"/>
          <w:highlight w:val="none"/>
          <w:lang w:val="zh-CN" w:bidi="zh-CN"/>
        </w:rPr>
        <w:t xml:space="preserve">：不拖欠农民工工资</w:t>
      </w:r>
      <w:r/>
    </w:p>
    <w:p>
      <w:pPr>
        <w:ind w:firstLine="420"/>
        <w:jc w:val="left"/>
        <w:spacing w:line="360" w:lineRule="auto"/>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t xml:space="preserve">附件</w:t>
      </w:r>
      <w:r>
        <w:rPr>
          <w:rFonts w:hint="eastAsia" w:ascii="宋体" w:hAnsi="宋体" w:eastAsia="宋体" w:cs="宋体"/>
          <w:color w:val="auto"/>
          <w:sz w:val="21"/>
          <w:szCs w:val="21"/>
          <w:highlight w:val="none"/>
          <w:lang w:val="en-US" w:bidi="zh-CN"/>
        </w:rPr>
        <w:t xml:space="preserve">6</w:t>
      </w:r>
      <w:r>
        <w:rPr>
          <w:rFonts w:hint="default" w:ascii="宋体" w:hAnsi="宋体" w:eastAsia="宋体" w:cs="宋体"/>
          <w:color w:val="auto"/>
          <w:sz w:val="21"/>
          <w:szCs w:val="21"/>
          <w:highlight w:val="none"/>
          <w:lang w:val="zh-CN" w:bidi="zh-CN"/>
        </w:rPr>
        <w:t xml:space="preserve">：中标人诚信承诺书</w:t>
      </w:r>
      <w:r/>
    </w:p>
    <w:p>
      <w:pPr>
        <w:ind w:firstLine="420"/>
        <w:jc w:val="left"/>
        <w:spacing w:line="360" w:lineRule="auto"/>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p>
      <w:pPr>
        <w:ind w:firstLine="420"/>
        <w:jc w:val="left"/>
        <w:spacing w:line="360" w:lineRule="auto"/>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p>
      <w:pPr>
        <w:ind w:firstLine="420"/>
        <w:spacing w:line="360" w:lineRule="auto"/>
        <w:rPr>
          <w:color w:val="auto"/>
          <w:szCs w:val="32"/>
          <w:highlight w:val="none"/>
        </w:rPr>
        <w:sectPr>
          <w:footerReference w:type="default" r:id="rId13"/>
          <w:footerReference w:type="first" r:id="rId14"/>
          <w:footnotePr/>
          <w:endnotePr/>
          <w:type w:val="nextPage"/>
          <w:pgSz w:w="11906" w:h="16838" w:orient="portrait"/>
          <w:pgMar w:top="1191" w:right="1531" w:bottom="1191" w:left="1644" w:header="851" w:footer="624" w:gutter="0"/>
          <w:cols w:num="1" w:sep="0" w:space="720" w:equalWidth="1"/>
          <w:docGrid w:linePitch="360"/>
          <w:titlePg/>
        </w:sectPr>
      </w:pPr>
      <w:r>
        <w:rPr>
          <w:color w:val="auto"/>
          <w:szCs w:val="32"/>
          <w:highlight w:val="none"/>
        </w:rPr>
      </w:r>
      <w:r/>
    </w:p>
    <w:p>
      <w:pPr>
        <w:jc w:val="left"/>
        <w:spacing w:line="440" w:lineRule="exact"/>
        <w:rPr>
          <w:rFonts w:hint="default" w:ascii="宋体" w:hAnsi="宋体" w:eastAsia="宋体" w:cs="宋体"/>
          <w:color w:val="auto"/>
          <w:sz w:val="30"/>
          <w:szCs w:val="30"/>
          <w:highlight w:val="none"/>
          <w:lang w:val="zh-CN" w:bidi="zh-CN"/>
        </w:rPr>
      </w:pPr>
      <w:r>
        <w:rPr>
          <w:rFonts w:hint="default" w:ascii="宋体" w:hAnsi="宋体" w:eastAsia="宋体" w:cs="宋体"/>
          <w:color w:val="auto"/>
          <w:sz w:val="24"/>
          <w:szCs w:val="22"/>
          <w:highlight w:val="none"/>
          <w:lang w:val="zh-CN" w:bidi="zh-CN"/>
        </w:rPr>
        <w:t xml:space="preserve">附</w:t>
      </w:r>
      <w:bookmarkStart w:id="573" w:name="_Toc296503226"/>
      <w:r/>
      <w:bookmarkStart w:id="574" w:name="_Toc296944565"/>
      <w:r/>
      <w:bookmarkStart w:id="575" w:name="_Toc296891054"/>
      <w:r/>
      <w:bookmarkStart w:id="576" w:name="_Toc267261693"/>
      <w:r/>
      <w:bookmarkStart w:id="577" w:name="_Toc296347225"/>
      <w:r/>
      <w:bookmarkStart w:id="578" w:name="_Toc296891266"/>
      <w:r/>
      <w:bookmarkStart w:id="579" w:name="_Toc296346727"/>
      <w:r>
        <w:rPr>
          <w:rFonts w:hint="default" w:ascii="宋体" w:hAnsi="宋体" w:eastAsia="宋体" w:cs="宋体"/>
          <w:color w:val="auto"/>
          <w:sz w:val="24"/>
          <w:szCs w:val="22"/>
          <w:highlight w:val="none"/>
          <w:lang w:val="zh-CN" w:bidi="zh-CN"/>
        </w:rPr>
        <w:t xml:space="preserve">件</w:t>
      </w:r>
      <w:r>
        <w:rPr>
          <w:rFonts w:hint="eastAsia" w:ascii="宋体" w:hAnsi="宋体" w:eastAsia="宋体" w:cs="宋体"/>
          <w:color w:val="auto"/>
          <w:sz w:val="24"/>
          <w:szCs w:val="22"/>
          <w:highlight w:val="none"/>
          <w:lang w:val="en-US" w:eastAsia="zh-CN" w:bidi="zh-CN"/>
        </w:rPr>
        <w:t xml:space="preserve">1</w:t>
      </w:r>
      <w:r>
        <w:rPr>
          <w:rFonts w:hint="default" w:ascii="宋体" w:hAnsi="宋体" w:eastAsia="宋体" w:cs="宋体"/>
          <w:color w:val="auto"/>
          <w:sz w:val="24"/>
          <w:szCs w:val="22"/>
          <w:highlight w:val="none"/>
          <w:lang w:val="zh-CN" w:bidi="zh-CN"/>
        </w:rPr>
        <w:t xml:space="preserve">：</w:t>
      </w:r>
      <w:bookmarkEnd w:id="573"/>
      <w:r/>
      <w:bookmarkEnd w:id="574"/>
      <w:r/>
      <w:bookmarkEnd w:id="575"/>
      <w:r/>
      <w:bookmarkEnd w:id="576"/>
      <w:r/>
      <w:bookmarkEnd w:id="577"/>
      <w:r/>
      <w:bookmarkEnd w:id="578"/>
      <w:r/>
      <w:bookmarkEnd w:id="579"/>
      <w:r>
        <w:rPr>
          <w:rFonts w:hint="default" w:ascii="宋体" w:hAnsi="宋体" w:eastAsia="宋体" w:cs="宋体"/>
          <w:color w:val="auto"/>
          <w:sz w:val="30"/>
          <w:szCs w:val="30"/>
          <w:highlight w:val="none"/>
          <w:lang w:val="zh-CN" w:bidi="zh-CN"/>
        </w:rPr>
        <w:t xml:space="preserve">    </w:t>
      </w:r>
      <w:r/>
    </w:p>
    <w:p>
      <w:pPr>
        <w:jc w:val="center"/>
        <w:spacing w:before="120" w:after="120" w:line="440" w:lineRule="exact"/>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工程质量保修书</w:t>
      </w:r>
      <w:r/>
    </w:p>
    <w:p>
      <w:pPr>
        <w:ind w:firstLine="480"/>
        <w:jc w:val="left"/>
        <w:spacing w:line="440" w:lineRule="exact"/>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发包人（全称）：</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连云港市海州区新坝镇人民政府</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p>
    <w:p>
      <w:pPr>
        <w:jc w:val="left"/>
        <w:spacing w:line="440" w:lineRule="exact"/>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承包人（全称）：</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p>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发包人和承包人根据《中华人民共和国建筑法》和《建设工程质量管理条例》，经协商一致就</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eastAsia="zh-CN" w:bidi="zh-CN"/>
        </w:rPr>
        <w:t xml:space="preserve">农村综合性改革试验项目-农生文一期项目</w:t>
      </w:r>
      <w:r>
        <w:rPr>
          <w:rFonts w:hint="eastAsia" w:ascii="宋体" w:hAnsi="宋体" w:eastAsia="宋体" w:cs="宋体"/>
          <w:color w:val="auto"/>
          <w:sz w:val="24"/>
          <w:szCs w:val="24"/>
          <w:highlight w:val="none"/>
          <w:u w:val="single"/>
          <w:lang w:val="en-US" w:bidi="zh-CN"/>
        </w:rPr>
        <w:t xml:space="preserve">   </w:t>
      </w:r>
      <w:r>
        <w:rPr>
          <w:rFonts w:hint="default" w:ascii="宋体" w:hAnsi="宋体" w:eastAsia="宋体" w:cs="宋体"/>
          <w:color w:val="auto"/>
          <w:sz w:val="24"/>
          <w:szCs w:val="24"/>
          <w:highlight w:val="none"/>
          <w:lang w:val="zh-CN" w:bidi="zh-CN"/>
        </w:rPr>
        <w:t xml:space="preserve">（工程全称）签订工程质量保修书。</w:t>
      </w:r>
      <w:r/>
    </w:p>
    <w:p>
      <w:pPr>
        <w:jc w:val="left"/>
        <w:spacing w:line="360" w:lineRule="auto"/>
        <w:rPr>
          <w:rFonts w:hint="default" w:ascii="宋体" w:hAnsi="宋体" w:eastAsia="宋体" w:cs="宋体"/>
          <w:color w:val="auto"/>
          <w:sz w:val="24"/>
          <w:szCs w:val="24"/>
          <w:highlight w:val="none"/>
          <w:lang w:val="zh-CN" w:bidi="zh-CN"/>
        </w:rPr>
        <w:outlineLvl w:val="0"/>
      </w:pPr>
      <w:r>
        <w:rPr>
          <w:rFonts w:hint="default" w:ascii="宋体" w:hAnsi="宋体" w:eastAsia="宋体" w:cs="宋体"/>
          <w:color w:val="auto"/>
          <w:sz w:val="24"/>
          <w:szCs w:val="24"/>
          <w:highlight w:val="none"/>
          <w:lang w:val="zh-CN" w:bidi="zh-CN"/>
        </w:rPr>
        <w:t xml:space="preserve">　　一、工程质量保修范围和内容</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承包人在质量保修期内，按照有关法律规定和合同约定，承担工程质量保修责任。</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合同范围内的全部项目 </w:t>
      </w:r>
      <w:r>
        <w:rPr>
          <w:rFonts w:hint="default" w:ascii="宋体" w:hAnsi="宋体" w:eastAsia="宋体" w:cs="宋体"/>
          <w:color w:val="auto"/>
          <w:sz w:val="24"/>
          <w:szCs w:val="24"/>
          <w:highlight w:val="none"/>
          <w:lang w:val="zh-CN" w:bidi="zh-CN"/>
        </w:rPr>
        <w:t xml:space="preserve">。</w:t>
      </w:r>
      <w:r/>
    </w:p>
    <w:p>
      <w:pPr>
        <w:jc w:val="left"/>
        <w:spacing w:line="360" w:lineRule="auto"/>
        <w:rPr>
          <w:rFonts w:hint="default" w:ascii="宋体" w:hAnsi="宋体" w:eastAsia="宋体" w:cs="宋体"/>
          <w:color w:val="auto"/>
          <w:sz w:val="24"/>
          <w:szCs w:val="24"/>
          <w:highlight w:val="none"/>
          <w:lang w:val="zh-CN" w:bidi="zh-CN"/>
        </w:rPr>
        <w:outlineLvl w:val="0"/>
      </w:pPr>
      <w:r>
        <w:rPr>
          <w:rFonts w:hint="default" w:ascii="宋体" w:hAnsi="宋体" w:eastAsia="宋体" w:cs="宋体"/>
          <w:b/>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二、质量保修期</w:t>
      </w:r>
      <w:r/>
    </w:p>
    <w:p>
      <w:pPr>
        <w:ind w:firstLine="480"/>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根据《建设工程质量管理条例》及有关规定，工程的质量保修期如下：</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1．地基基础工程和主体结构工程为设计文件规定的工程合理使用年限；</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default" w:ascii="宋体" w:hAnsi="宋体" w:eastAsia="宋体" w:cs="宋体"/>
          <w:color w:val="auto"/>
          <w:sz w:val="24"/>
          <w:szCs w:val="24"/>
          <w:highlight w:val="none"/>
          <w:lang w:val="zh-CN" w:bidi="zh-CN"/>
        </w:rPr>
        <w:t xml:space="preserve">屋面防水工程、有防水要求的卫生间、房间和外墙面的防渗</w:t>
      </w:r>
      <w:r>
        <w:rPr>
          <w:rFonts w:hint="eastAsia" w:ascii="宋体" w:hAnsi="宋体" w:eastAsia="宋体" w:cs="宋体"/>
          <w:color w:val="auto"/>
          <w:sz w:val="24"/>
          <w:szCs w:val="24"/>
          <w:highlight w:val="none"/>
          <w:lang w:val="zh-CN" w:bidi="zh-CN"/>
        </w:rPr>
        <w:t xml:space="preserve">为</w:t>
      </w:r>
      <w:r>
        <w:rPr>
          <w:rFonts w:hint="eastAsia" w:ascii="宋体" w:hAnsi="宋体" w:eastAsia="宋体" w:cs="宋体"/>
          <w:color w:val="auto"/>
          <w:sz w:val="24"/>
          <w:szCs w:val="24"/>
          <w:highlight w:val="none"/>
          <w:u w:val="single"/>
          <w:lang w:val="zh-CN" w:bidi="zh-CN"/>
        </w:rPr>
        <w:t xml:space="preserve"> 5  </w:t>
      </w:r>
      <w:r>
        <w:rPr>
          <w:rFonts w:hint="default" w:ascii="宋体" w:hAnsi="宋体" w:eastAsia="宋体" w:cs="宋体"/>
          <w:color w:val="auto"/>
          <w:sz w:val="24"/>
          <w:szCs w:val="24"/>
          <w:highlight w:val="none"/>
          <w:lang w:val="zh-CN" w:bidi="zh-CN"/>
        </w:rPr>
        <w:t xml:space="preserve">年；</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w:t>
      </w:r>
      <w:r>
        <w:rPr>
          <w:rFonts w:hint="default" w:ascii="宋体" w:hAnsi="宋体" w:eastAsia="宋体" w:cs="宋体"/>
          <w:color w:val="auto"/>
          <w:sz w:val="24"/>
          <w:szCs w:val="24"/>
          <w:highlight w:val="none"/>
          <w:lang w:val="zh-CN" w:bidi="zh-CN"/>
        </w:rPr>
        <w:t xml:space="preserve">装修工程为</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2</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年；</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w:t>
      </w:r>
      <w:r>
        <w:rPr>
          <w:rFonts w:hint="default" w:ascii="宋体" w:hAnsi="宋体" w:eastAsia="宋体" w:cs="宋体"/>
          <w:color w:val="auto"/>
          <w:sz w:val="24"/>
          <w:szCs w:val="24"/>
          <w:highlight w:val="none"/>
          <w:lang w:val="zh-CN" w:bidi="zh-CN"/>
        </w:rPr>
        <w:t xml:space="preserve">电气管线、给排水管道、设备安装工程为</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2</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年；</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w:t>
      </w:r>
      <w:r>
        <w:rPr>
          <w:rFonts w:hint="default" w:ascii="宋体" w:hAnsi="宋体" w:eastAsia="宋体" w:cs="宋体"/>
          <w:color w:val="auto"/>
          <w:sz w:val="24"/>
          <w:szCs w:val="24"/>
          <w:highlight w:val="none"/>
          <w:lang w:val="zh-CN" w:bidi="zh-CN"/>
        </w:rPr>
        <w:t xml:space="preserve">供热与供冷系统为</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2</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个采暖期、供冷期；</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w:t>
      </w:r>
      <w:r>
        <w:rPr>
          <w:rFonts w:hint="default" w:ascii="宋体" w:hAnsi="宋体" w:eastAsia="宋体" w:cs="宋体"/>
          <w:color w:val="auto"/>
          <w:sz w:val="24"/>
          <w:szCs w:val="24"/>
          <w:highlight w:val="none"/>
          <w:lang w:val="zh-CN" w:bidi="zh-CN"/>
        </w:rPr>
        <w:t xml:space="preserve">住宅小区内的给排水设施、道路等配套工程为</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2</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年；</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w:t>
      </w:r>
      <w:r>
        <w:rPr>
          <w:rFonts w:hint="default" w:ascii="宋体" w:hAnsi="宋体" w:eastAsia="宋体" w:cs="宋体"/>
          <w:color w:val="auto"/>
          <w:sz w:val="24"/>
          <w:szCs w:val="24"/>
          <w:highlight w:val="none"/>
          <w:lang w:val="zh-CN" w:bidi="zh-CN"/>
        </w:rPr>
        <w:t xml:space="preserve">其他项目保修期限约定如下：</w:t>
      </w:r>
      <w:r/>
    </w:p>
    <w:p>
      <w:pPr>
        <w:ind w:firstLine="480"/>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按照国家《建设工程质量管理条例》执行，但不得少于2年</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质量保修期自工程竣工验收合格之日起计算。</w:t>
      </w:r>
      <w:r/>
    </w:p>
    <w:p>
      <w:pPr>
        <w:ind w:firstLine="480"/>
        <w:jc w:val="left"/>
        <w:spacing w:line="360" w:lineRule="auto"/>
        <w:rPr>
          <w:rFonts w:hint="default" w:ascii="宋体" w:hAnsi="宋体" w:eastAsia="宋体" w:cs="宋体"/>
          <w:color w:val="auto"/>
          <w:sz w:val="24"/>
          <w:szCs w:val="24"/>
          <w:highlight w:val="none"/>
          <w:lang w:val="zh-CN" w:bidi="zh-CN"/>
        </w:rPr>
        <w:outlineLvl w:val="0"/>
      </w:pPr>
      <w:r>
        <w:rPr>
          <w:rFonts w:hint="default" w:ascii="宋体" w:hAnsi="宋体" w:eastAsia="宋体" w:cs="宋体"/>
          <w:color w:val="auto"/>
          <w:sz w:val="24"/>
          <w:szCs w:val="24"/>
          <w:highlight w:val="none"/>
          <w:lang w:val="zh-CN" w:bidi="zh-CN"/>
        </w:rPr>
        <w:t xml:space="preserve">三、缺陷责任期</w:t>
      </w:r>
      <w:r/>
    </w:p>
    <w:p>
      <w:pPr>
        <w:ind w:firstLine="480"/>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工程缺陷责任期为</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24</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个月，缺陷责任期自工程</w:t>
      </w:r>
      <w:r>
        <w:rPr>
          <w:rFonts w:hint="eastAsia" w:ascii="宋体" w:hAnsi="宋体" w:eastAsia="宋体" w:cs="宋体"/>
          <w:color w:val="auto"/>
          <w:sz w:val="24"/>
          <w:szCs w:val="24"/>
          <w:highlight w:val="none"/>
          <w:lang w:val="zh-CN" w:bidi="zh-CN"/>
        </w:rPr>
        <w:t xml:space="preserve">通过竣工验收</w:t>
      </w:r>
      <w:r>
        <w:rPr>
          <w:rFonts w:hint="default" w:ascii="宋体" w:hAnsi="宋体" w:eastAsia="宋体" w:cs="宋体"/>
          <w:color w:val="auto"/>
          <w:sz w:val="24"/>
          <w:szCs w:val="24"/>
          <w:highlight w:val="none"/>
          <w:lang w:val="zh-CN" w:bidi="zh-CN"/>
        </w:rPr>
        <w:t xml:space="preserve">之日起计算。单位工程先于全部工程进行验收，单位工程缺陷责任期自单位工程验收合格之日起算。</w:t>
      </w:r>
      <w:r/>
    </w:p>
    <w:p>
      <w:pPr>
        <w:ind w:firstLine="480"/>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缺陷责任期终止后，发包人应退还剩余的质量保证金。</w:t>
      </w:r>
      <w:r/>
    </w:p>
    <w:p>
      <w:pPr>
        <w:jc w:val="left"/>
        <w:spacing w:line="360" w:lineRule="auto"/>
        <w:rPr>
          <w:rFonts w:hint="default" w:ascii="宋体" w:hAnsi="宋体" w:eastAsia="宋体" w:cs="宋体"/>
          <w:color w:val="auto"/>
          <w:sz w:val="24"/>
          <w:szCs w:val="24"/>
          <w:highlight w:val="none"/>
          <w:lang w:val="zh-CN" w:bidi="zh-CN"/>
        </w:rPr>
        <w:outlineLvl w:val="0"/>
      </w:pPr>
      <w:r>
        <w:rPr>
          <w:rFonts w:hint="default" w:ascii="宋体" w:hAnsi="宋体" w:eastAsia="宋体" w:cs="宋体"/>
          <w:color w:val="auto"/>
          <w:sz w:val="24"/>
          <w:szCs w:val="24"/>
          <w:highlight w:val="none"/>
          <w:lang w:val="zh-CN" w:bidi="zh-CN"/>
        </w:rPr>
        <w:t xml:space="preserve">    四、质量保修责任</w:t>
      </w:r>
      <w:r/>
    </w:p>
    <w:p>
      <w:pPr>
        <w:ind w:left="105" w:firstLine="491"/>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w:t>
      </w:r>
      <w:r>
        <w:rPr>
          <w:rFonts w:hint="default" w:ascii="宋体" w:hAnsi="宋体" w:eastAsia="宋体" w:cs="宋体"/>
          <w:color w:val="auto"/>
          <w:sz w:val="24"/>
          <w:szCs w:val="24"/>
          <w:highlight w:val="none"/>
          <w:lang w:val="zh-CN" w:bidi="zh-CN"/>
        </w:rPr>
        <w:t xml:space="preserve">属于保修范围、内容的项目，承包人应当在接到保修通知之日起7天内派人保修。承包人不在约定期限内派人保修的，发包人可以委托他人修理。</w:t>
      </w:r>
      <w:r/>
    </w:p>
    <w:p>
      <w:pPr>
        <w:ind w:left="105" w:firstLine="491"/>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w:t>
      </w:r>
      <w:r>
        <w:rPr>
          <w:rFonts w:hint="default" w:ascii="宋体" w:hAnsi="宋体" w:eastAsia="宋体" w:cs="宋体"/>
          <w:color w:val="auto"/>
          <w:sz w:val="24"/>
          <w:szCs w:val="24"/>
          <w:highlight w:val="none"/>
          <w:lang w:val="zh-CN" w:bidi="zh-CN"/>
        </w:rPr>
        <w:t xml:space="preserve">发生紧急事故需抢修的，承包人在接到事故通知后，应当立即到达事故现场抢修。</w:t>
      </w:r>
      <w:r/>
    </w:p>
    <w:p>
      <w:pPr>
        <w:ind w:left="105" w:firstLine="491"/>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w:t>
      </w:r>
      <w:r>
        <w:rPr>
          <w:rFonts w:hint="default" w:ascii="宋体" w:hAnsi="宋体" w:eastAsia="宋体" w:cs="宋体"/>
          <w:color w:val="auto"/>
          <w:sz w:val="24"/>
          <w:szCs w:val="24"/>
          <w:highlight w:val="none"/>
          <w:lang w:val="zh-CN" w:bidi="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jc w:val="left"/>
        <w:spacing w:line="360" w:lineRule="auto"/>
        <w:rPr>
          <w:rFonts w:hint="default"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w:t>
      </w:r>
      <w:r>
        <w:rPr>
          <w:rFonts w:hint="default" w:ascii="宋体" w:hAnsi="宋体" w:eastAsia="宋体" w:cs="宋体"/>
          <w:color w:val="auto"/>
          <w:sz w:val="24"/>
          <w:szCs w:val="24"/>
          <w:highlight w:val="none"/>
          <w:lang w:val="zh-CN" w:bidi="zh-CN"/>
        </w:rPr>
        <w:t xml:space="preserve">质量保修完成后，由发包人组织验收。</w:t>
      </w:r>
      <w:r/>
    </w:p>
    <w:p>
      <w:pPr>
        <w:jc w:val="left"/>
        <w:spacing w:line="360" w:lineRule="auto"/>
        <w:rPr>
          <w:rFonts w:hint="default" w:ascii="宋体" w:hAnsi="宋体" w:eastAsia="宋体" w:cs="宋体"/>
          <w:color w:val="auto"/>
          <w:sz w:val="24"/>
          <w:szCs w:val="24"/>
          <w:highlight w:val="none"/>
          <w:lang w:val="zh-CN" w:bidi="zh-CN"/>
        </w:rPr>
        <w:outlineLvl w:val="0"/>
      </w:pPr>
      <w:r>
        <w:rPr>
          <w:rFonts w:hint="default" w:ascii="宋体" w:hAnsi="宋体" w:eastAsia="宋体" w:cs="宋体"/>
          <w:color w:val="auto"/>
          <w:sz w:val="24"/>
          <w:szCs w:val="24"/>
          <w:highlight w:val="none"/>
          <w:lang w:val="zh-CN" w:bidi="zh-CN"/>
        </w:rPr>
        <w:t xml:space="preserve">　　五、保修费用</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　　保修费用由造成质量缺陷的责任方承担。</w:t>
      </w:r>
      <w:r/>
    </w:p>
    <w:p>
      <w:pPr>
        <w:ind w:firstLine="482"/>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b/>
          <w:color w:val="auto"/>
          <w:sz w:val="24"/>
          <w:szCs w:val="24"/>
          <w:highlight w:val="none"/>
          <w:lang w:val="zh-CN" w:bidi="zh-CN"/>
        </w:rPr>
        <w:t xml:space="preserve">六</w:t>
      </w:r>
      <w:r>
        <w:rPr>
          <w:rFonts w:hint="default" w:ascii="宋体" w:hAnsi="宋体" w:eastAsia="宋体" w:cs="宋体"/>
          <w:color w:val="auto"/>
          <w:sz w:val="24"/>
          <w:szCs w:val="24"/>
          <w:highlight w:val="none"/>
          <w:lang w:val="zh-CN" w:bidi="zh-CN"/>
        </w:rPr>
        <w:t xml:space="preserve">、双方约定的其他工程质量保修事项：</w:t>
      </w:r>
      <w:r>
        <w:rPr>
          <w:rFonts w:hint="eastAsia" w:ascii="宋体" w:hAnsi="宋体" w:eastAsia="宋体" w:cs="宋体"/>
          <w:color w:val="auto"/>
          <w:sz w:val="24"/>
          <w:szCs w:val="24"/>
          <w:highlight w:val="none"/>
          <w:u w:val="single"/>
          <w:lang w:val="zh-CN" w:bidi="zh-CN"/>
        </w:rPr>
        <w:t xml:space="preserve">本工程约定的工程质量保修金为工程竣工结算审定价的 3％</w:t>
      </w:r>
      <w:r>
        <w:rPr>
          <w:rFonts w:hint="default" w:ascii="宋体" w:hAnsi="宋体" w:eastAsia="宋体" w:cs="宋体"/>
          <w:color w:val="auto"/>
          <w:sz w:val="24"/>
          <w:szCs w:val="24"/>
          <w:highlight w:val="none"/>
          <w:lang w:val="zh-CN" w:bidi="zh-CN"/>
        </w:rPr>
        <w:t xml:space="preserve">。</w:t>
      </w:r>
      <w:r/>
    </w:p>
    <w:p>
      <w:pPr>
        <w:ind w:firstLine="456"/>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工程质量保修书由发包人、承包人在工程竣工验收前共同签署，作为施工合同附件，其有效期限至保修期满。</w:t>
      </w:r>
      <w:r/>
    </w:p>
    <w:p>
      <w:pPr>
        <w:ind w:firstLine="420"/>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发包人(公章)：</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 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承包人(公章)：</w:t>
      </w:r>
      <w:r>
        <w:rPr>
          <w:rFonts w:hint="eastAsia" w:ascii="宋体" w:hAnsi="宋体" w:eastAsia="宋体" w:cs="宋体"/>
          <w:color w:val="auto"/>
          <w:sz w:val="24"/>
          <w:szCs w:val="24"/>
          <w:highlight w:val="none"/>
          <w:u w:val="single"/>
          <w:lang w:val="zh-CN" w:bidi="zh-CN"/>
        </w:rPr>
        <w:t xml:space="preserve">          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地  址：</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地  址：</w:t>
      </w:r>
      <w:r>
        <w:rPr>
          <w:rFonts w:hint="eastAsia" w:ascii="宋体" w:hAnsi="宋体" w:eastAsia="宋体" w:cs="宋体"/>
          <w:color w:val="auto"/>
          <w:sz w:val="24"/>
          <w:szCs w:val="24"/>
          <w:highlight w:val="none"/>
          <w:u w:val="single"/>
          <w:lang w:val="zh-CN" w:bidi="zh-CN"/>
        </w:rPr>
        <w:t xml:space="preserve">   </w:t>
      </w:r>
      <w:r>
        <w:rPr>
          <w:rFonts w:hint="default"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法定代表人(签字</w:t>
      </w:r>
      <w:r>
        <w:rPr>
          <w:rFonts w:hint="eastAsia" w:ascii="宋体" w:hAnsi="宋体" w:eastAsia="宋体" w:cs="宋体"/>
          <w:color w:val="auto"/>
          <w:sz w:val="24"/>
          <w:szCs w:val="24"/>
          <w:highlight w:val="none"/>
          <w:lang w:val="zh-CN" w:bidi="zh-CN"/>
        </w:rPr>
        <w:t xml:space="preserve">或盖章</w:t>
      </w:r>
      <w:r>
        <w:rPr>
          <w:rFonts w:hint="default"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法定代表人(签字</w:t>
      </w:r>
      <w:r>
        <w:rPr>
          <w:rFonts w:hint="eastAsia" w:ascii="宋体" w:hAnsi="宋体" w:eastAsia="宋体" w:cs="宋体"/>
          <w:color w:val="auto"/>
          <w:sz w:val="24"/>
          <w:szCs w:val="24"/>
          <w:highlight w:val="none"/>
          <w:lang w:val="zh-CN" w:bidi="zh-CN"/>
        </w:rPr>
        <w:t xml:space="preserve">或盖章</w:t>
      </w:r>
      <w:r>
        <w:rPr>
          <w:rFonts w:hint="default"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委托代理人(签字)：</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委托代理人(签字)：</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电  话：</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电  话：</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传  真：</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传  真：</w:t>
      </w:r>
      <w:r>
        <w:rPr>
          <w:rFonts w:hint="eastAsia"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开户银行：</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开户银行：</w:t>
      </w:r>
      <w:r>
        <w:rPr>
          <w:rFonts w:hint="eastAsia" w:ascii="宋体" w:hAnsi="宋体" w:eastAsia="宋体" w:cs="宋体"/>
          <w:color w:val="auto"/>
          <w:sz w:val="24"/>
          <w:szCs w:val="24"/>
          <w:highlight w:val="none"/>
          <w:u w:val="single"/>
          <w:lang w:val="zh-CN" w:bidi="zh-CN"/>
        </w:rPr>
        <w:t xml:space="preserve"></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账  号：</w:t>
      </w:r>
      <w:r>
        <w:rPr>
          <w:rFonts w:hint="eastAsia" w:ascii="宋体" w:hAnsi="宋体" w:eastAsia="宋体" w:cs="宋体"/>
          <w:color w:val="auto"/>
          <w:sz w:val="24"/>
          <w:szCs w:val="24"/>
          <w:highlight w:val="none"/>
          <w:u w:val="single"/>
          <w:lang w:val="zh-CN" w:bidi="zh-CN"/>
        </w:rPr>
        <w:t xml:space="preserve"> 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账</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 号：</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 </w:t>
      </w:r>
      <w:r/>
    </w:p>
    <w:p>
      <w:pPr>
        <w:jc w:val="left"/>
        <w:spacing w:line="360" w:lineRule="auto"/>
        <w:rPr>
          <w:rFonts w:hint="default" w:ascii="宋体" w:hAnsi="宋体" w:eastAsia="宋体" w:cs="宋体"/>
          <w:color w:val="auto"/>
          <w:sz w:val="24"/>
          <w:szCs w:val="24"/>
          <w:highlight w:val="none"/>
          <w:lang w:val="zh-CN" w:bidi="zh-CN"/>
        </w:rPr>
      </w:pPr>
      <w:r>
        <w:rPr>
          <w:rFonts w:hint="default" w:ascii="宋体" w:hAnsi="宋体" w:eastAsia="宋体" w:cs="宋体"/>
          <w:color w:val="auto"/>
          <w:sz w:val="24"/>
          <w:szCs w:val="24"/>
          <w:highlight w:val="none"/>
          <w:lang w:val="zh-CN" w:bidi="zh-CN"/>
        </w:rPr>
        <w:t xml:space="preserve">邮政编码：</w:t>
      </w:r>
      <w:r>
        <w:rPr>
          <w:rFonts w:hint="default"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lang w:val="zh-CN" w:bidi="zh-CN"/>
        </w:rPr>
        <w:t xml:space="preserve"> </w:t>
      </w:r>
      <w:r>
        <w:rPr>
          <w:rFonts w:hint="eastAsia" w:ascii="宋体" w:hAnsi="宋体" w:eastAsia="宋体" w:cs="宋体"/>
          <w:color w:val="auto"/>
          <w:sz w:val="24"/>
          <w:szCs w:val="24"/>
          <w:highlight w:val="none"/>
          <w:lang w:val="zh-CN" w:bidi="zh-CN"/>
        </w:rPr>
        <w:t xml:space="preserve">        </w:t>
      </w:r>
      <w:r>
        <w:rPr>
          <w:rFonts w:hint="default" w:ascii="宋体" w:hAnsi="宋体" w:eastAsia="宋体" w:cs="宋体"/>
          <w:color w:val="auto"/>
          <w:sz w:val="24"/>
          <w:szCs w:val="24"/>
          <w:highlight w:val="none"/>
          <w:lang w:val="zh-CN" w:bidi="zh-CN"/>
        </w:rPr>
        <w:t xml:space="preserve">邮政编码：</w:t>
      </w:r>
      <w:r>
        <w:rPr>
          <w:rFonts w:hint="eastAsia" w:ascii="宋体" w:hAnsi="宋体" w:eastAsia="宋体" w:cs="宋体"/>
          <w:color w:val="auto"/>
          <w:sz w:val="24"/>
          <w:szCs w:val="24"/>
          <w:highlight w:val="none"/>
          <w:u w:val="single"/>
          <w:lang w:val="zh-CN" w:bidi="zh-CN"/>
        </w:rPr>
        <w:t xml:space="preserve"> </w:t>
      </w:r>
      <w:r>
        <w:rPr>
          <w:rFonts w:hint="default" w:ascii="宋体" w:hAnsi="宋体" w:eastAsia="宋体" w:cs="宋体"/>
          <w:color w:val="auto"/>
          <w:sz w:val="24"/>
          <w:szCs w:val="24"/>
          <w:highlight w:val="none"/>
          <w:u w:val="single"/>
          <w:lang w:val="zh-CN" w:bidi="zh-CN"/>
        </w:rPr>
        <w:t xml:space="preserve">  </w:t>
      </w:r>
      <w:r/>
    </w:p>
    <w:p>
      <w:pPr>
        <w:jc w:val="left"/>
        <w:spacing w:line="440" w:lineRule="exact"/>
        <w:rPr>
          <w:rFonts w:hint="default" w:ascii="宋体" w:hAnsi="宋体" w:eastAsia="宋体" w:cs="宋体"/>
          <w:color w:val="auto"/>
          <w:sz w:val="24"/>
          <w:szCs w:val="22"/>
          <w:highlight w:val="none"/>
          <w:lang w:val="zh-CN" w:bidi="zh-CN"/>
        </w:rPr>
      </w:pPr>
      <w:r>
        <w:rPr>
          <w:rFonts w:hint="default" w:ascii="宋体" w:hAnsi="宋体" w:eastAsia="宋体" w:cs="宋体"/>
          <w:b/>
          <w:color w:val="auto"/>
          <w:sz w:val="21"/>
          <w:szCs w:val="21"/>
          <w:highlight w:val="none"/>
          <w:lang w:val="zh-CN" w:bidi="zh-CN"/>
        </w:rPr>
        <w:br w:type="page" w:clear="all"/>
      </w:r>
      <w:r>
        <w:rPr>
          <w:rFonts w:hint="default" w:ascii="宋体" w:hAnsi="宋体" w:eastAsia="宋体" w:cs="宋体"/>
          <w:color w:val="auto"/>
          <w:sz w:val="24"/>
          <w:szCs w:val="22"/>
          <w:highlight w:val="none"/>
          <w:lang w:val="zh-CN" w:bidi="zh-CN"/>
        </w:rPr>
        <w:t xml:space="preserve">附</w:t>
      </w:r>
      <w:bookmarkStart w:id="580" w:name="_Toc296346729"/>
      <w:r/>
      <w:bookmarkStart w:id="581" w:name="_Toc296944567"/>
      <w:r/>
      <w:bookmarkStart w:id="582" w:name="_Toc296891056"/>
      <w:r/>
      <w:bookmarkStart w:id="583" w:name="_Toc296891268"/>
      <w:r/>
      <w:bookmarkStart w:id="584" w:name="_Toc267261699"/>
      <w:r/>
      <w:bookmarkStart w:id="585" w:name="_Toc296503228"/>
      <w:r/>
      <w:bookmarkStart w:id="586" w:name="_Toc296347227"/>
      <w:r>
        <w:rPr>
          <w:rFonts w:hint="default" w:ascii="宋体" w:hAnsi="宋体" w:eastAsia="宋体" w:cs="宋体"/>
          <w:color w:val="auto"/>
          <w:sz w:val="24"/>
          <w:szCs w:val="22"/>
          <w:highlight w:val="none"/>
          <w:lang w:val="zh-CN" w:bidi="zh-CN"/>
        </w:rPr>
        <w:t xml:space="preserve">件</w:t>
      </w:r>
      <w:r>
        <w:rPr>
          <w:rFonts w:hint="eastAsia" w:ascii="宋体" w:hAnsi="宋体" w:eastAsia="宋体" w:cs="宋体"/>
          <w:color w:val="auto"/>
          <w:sz w:val="24"/>
          <w:szCs w:val="22"/>
          <w:highlight w:val="none"/>
          <w:lang w:val="en-US" w:eastAsia="zh-CN" w:bidi="zh-CN"/>
        </w:rPr>
        <w:t xml:space="preserve">2</w:t>
      </w:r>
      <w:r>
        <w:rPr>
          <w:rFonts w:hint="default" w:ascii="宋体" w:hAnsi="宋体" w:eastAsia="宋体" w:cs="宋体"/>
          <w:color w:val="auto"/>
          <w:sz w:val="24"/>
          <w:szCs w:val="22"/>
          <w:highlight w:val="none"/>
          <w:lang w:val="zh-CN" w:bidi="zh-CN"/>
        </w:rPr>
        <w:t xml:space="preserve">：</w:t>
      </w:r>
      <w:bookmarkEnd w:id="580"/>
      <w:bookmarkEnd w:id="581"/>
      <w:bookmarkEnd w:id="582"/>
      <w:bookmarkEnd w:id="583"/>
      <w:bookmarkEnd w:id="584"/>
      <w:bookmarkEnd w:id="585"/>
      <w:bookmarkEnd w:id="586"/>
      <w:r/>
    </w:p>
    <w:p>
      <w:pPr>
        <w:jc w:val="center"/>
        <w:spacing w:before="120" w:after="120" w:line="440" w:lineRule="exact"/>
        <w:rPr>
          <w:rFonts w:hint="default" w:ascii="宋体" w:hAnsi="宋体" w:eastAsia="宋体" w:cs="宋体"/>
          <w:color w:val="auto"/>
          <w:sz w:val="24"/>
          <w:szCs w:val="22"/>
          <w:highlight w:val="none"/>
          <w:lang w:val="zh-CN" w:bidi="zh-CN"/>
        </w:rPr>
      </w:pPr>
      <w:r>
        <w:rPr>
          <w:rFonts w:hint="default" w:ascii="宋体" w:hAnsi="宋体" w:eastAsia="宋体" w:cs="宋体"/>
          <w:color w:val="auto"/>
          <w:sz w:val="24"/>
          <w:szCs w:val="22"/>
          <w:highlight w:val="none"/>
          <w:lang w:val="zh-CN" w:bidi="zh-CN"/>
        </w:rPr>
        <w:t xml:space="preserve">承包人主要施工管理人员表</w:t>
      </w:r>
      <w:r/>
    </w:p>
    <w:tbl>
      <w:tblPr>
        <w:tblStyle w:val="82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370"/>
        <w:gridCol w:w="4016"/>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职务</w:t>
            </w:r>
            <w:r/>
          </w:p>
        </w:tc>
        <w:tc>
          <w:tcPr>
            <w:tcBorders>
              <w:top w:val="single" w:color="auto" w:sz="12" w:space="0"/>
              <w:bottom w:val="single" w:color="auto" w:sz="6" w:space="0"/>
            </w:tcBorders>
            <w:tcW w:w="1370" w:type="dxa"/>
            <w:vAlign w:val="center"/>
            <w:textDirection w:val="lrTb"/>
            <w:noWrap w:val="false"/>
          </w:tcPr>
          <w:p>
            <w:pPr>
              <w:ind w:left="63" w:right="63"/>
              <w:jc w:val="center"/>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职称</w:t>
            </w:r>
            <w:r/>
          </w:p>
        </w:tc>
        <w:tc>
          <w:tcPr>
            <w:tcBorders>
              <w:top w:val="single" w:color="auto" w:sz="12" w:space="0"/>
              <w:bottom w:val="single" w:color="auto" w:sz="6" w:space="0"/>
            </w:tcBorders>
            <w:tcW w:w="4016" w:type="dxa"/>
            <w:vAlign w:val="center"/>
            <w:textDirection w:val="lrTb"/>
            <w:noWrap w:val="false"/>
          </w:tcPr>
          <w:p>
            <w:pPr>
              <w:ind w:left="63" w:right="63"/>
              <w:jc w:val="center"/>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项目主管</w:t>
            </w:r>
            <w:r/>
          </w:p>
        </w:tc>
        <w:tc>
          <w:tcPr>
            <w:tcBorders>
              <w:top w:val="none" w:color="000000" w:sz="4" w:space="0"/>
            </w:tcBorders>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Borders>
              <w:top w:val="none" w:color="000000" w:sz="4" w:space="0"/>
            </w:tcBorders>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top w:val="none" w:color="000000" w:sz="4" w:space="0"/>
            </w:tcBorders>
            <w:tcW w:w="1370"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Borders>
              <w:top w:val="none" w:color="000000" w:sz="4" w:space="0"/>
            </w:tcBorders>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其他人员</w:t>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项目经理</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项目副经理</w:t>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技术负责人</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造价管理</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质量管理</w:t>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材料管理</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计划管理</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安全管理</w:t>
            </w:r>
            <w:r/>
          </w:p>
        </w:tc>
        <w:tc>
          <w:tcPr>
            <w:tcW w:w="1418" w:type="dxa"/>
            <w:vAlign w:val="center"/>
            <w:textDirection w:val="lrTb"/>
            <w:noWrap w:val="false"/>
          </w:tcPr>
          <w:p>
            <w:pPr>
              <w:ind w:left="63" w:right="63"/>
              <w:jc w:val="left"/>
              <w:keepNext/>
              <w:spacing w:line="4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top w:val="single" w:color="auto" w:sz="6" w:space="0"/>
            </w:tcBorders>
            <w:tcW w:w="1871" w:type="dxa"/>
            <w:vAlign w:val="center"/>
            <w:vMerge w:val="restart"/>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en-US" w:bidi="zh-CN"/>
              </w:rPr>
              <w:t xml:space="preserve">其他人员</w:t>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W w:w="1871" w:type="dxa"/>
            <w:vAlign w:val="center"/>
            <w:vMerge w:val="continue"/>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none" w:color="000000" w:sz="4" w:space="0"/>
            </w:tcBorders>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none" w:color="000000" w:sz="4" w:space="0"/>
            </w:tcBorders>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none" w:color="000000" w:sz="4" w:space="0"/>
            </w:tcBorders>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none" w:color="000000" w:sz="4" w:space="0"/>
            </w:tcBorders>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W w:w="1871" w:type="dxa"/>
            <w:vAlign w:val="center"/>
            <w:vMerge w:val="continue"/>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W w:w="1871" w:type="dxa"/>
            <w:vAlign w:val="center"/>
            <w:vMerge w:val="continue"/>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W w:w="1871" w:type="dxa"/>
            <w:vAlign w:val="center"/>
            <w:vMerge w:val="continue"/>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r>
        <w:trPr>
          <w:jc w:val="center"/>
        </w:trPr>
        <w:tc>
          <w:tcPr>
            <w:tcBorders>
              <w:bottom w:val="single" w:color="auto" w:sz="12" w:space="0"/>
            </w:tcBorders>
            <w:tcW w:w="1871" w:type="dxa"/>
            <w:vAlign w:val="center"/>
            <w:vMerge w:val="continue"/>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single" w:color="auto" w:sz="12" w:space="0"/>
            </w:tcBorders>
            <w:tcW w:w="1418"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single" w:color="auto" w:sz="12" w:space="0"/>
            </w:tcBorders>
            <w:tcW w:w="1134"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single" w:color="auto" w:sz="12" w:space="0"/>
            </w:tcBorders>
            <w:tcW w:w="1370"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c>
          <w:tcPr>
            <w:tcBorders>
              <w:bottom w:val="single" w:color="auto" w:sz="12" w:space="0"/>
            </w:tcBorders>
            <w:tcW w:w="4016" w:type="dxa"/>
            <w:vAlign w:val="center"/>
            <w:textDirection w:val="lrTb"/>
            <w:noWrap w:val="false"/>
          </w:tcPr>
          <w:p>
            <w:pPr>
              <w:ind w:left="63" w:right="63"/>
              <w:jc w:val="left"/>
              <w:keepNext/>
              <w:spacing w:line="440" w:lineRule="exact"/>
              <w:rPr>
                <w:rFonts w:hint="default" w:ascii="宋体" w:hAnsi="宋体" w:eastAsia="宋体" w:cs="宋体"/>
                <w:color w:val="auto"/>
                <w:sz w:val="21"/>
                <w:szCs w:val="21"/>
                <w:highlight w:val="none"/>
                <w:lang w:val="zh-CN" w:bidi="zh-CN"/>
              </w:rPr>
            </w:pPr>
            <w:r>
              <w:rPr>
                <w:rFonts w:hint="default" w:ascii="宋体" w:hAnsi="宋体" w:eastAsia="宋体" w:cs="宋体"/>
                <w:color w:val="auto"/>
                <w:sz w:val="21"/>
                <w:szCs w:val="21"/>
                <w:highlight w:val="none"/>
                <w:lang w:val="zh-CN" w:bidi="zh-CN"/>
              </w:rPr>
            </w:r>
            <w:r/>
          </w:p>
        </w:tc>
      </w:tr>
    </w:tbl>
    <w:p>
      <w:pPr>
        <w:jc w:val="left"/>
        <w:rPr>
          <w:rFonts w:ascii="Times New Roman" w:hAnsi="Times New Roman" w:eastAsia="宋体" w:cs="Times New Roman"/>
          <w:highlight w:val="none"/>
        </w:rPr>
      </w:pPr>
      <w:r>
        <w:rPr>
          <w:rFonts w:hint="default" w:ascii="宋体" w:hAnsi="宋体" w:eastAsia="宋体" w:cs="宋体"/>
          <w:color w:val="auto"/>
          <w:sz w:val="30"/>
          <w:szCs w:val="30"/>
          <w:highlight w:val="none"/>
          <w:lang w:val="zh-CN" w:bidi="zh-CN"/>
        </w:rPr>
        <w:br w:type="page" w:clear="all"/>
      </w:r>
      <w:r>
        <w:rPr>
          <w:rFonts w:hint="default" w:ascii="宋体" w:hAnsi="宋体" w:eastAsia="宋体" w:cs="宋体"/>
          <w:color w:val="auto"/>
          <w:sz w:val="24"/>
          <w:szCs w:val="22"/>
          <w:highlight w:val="none"/>
          <w:lang w:val="zh-CN" w:bidi="zh-CN"/>
        </w:rPr>
        <w:t xml:space="preserve">附件</w:t>
      </w:r>
      <w:r>
        <w:rPr>
          <w:rFonts w:hint="eastAsia" w:ascii="宋体" w:hAnsi="宋体" w:eastAsia="宋体" w:cs="宋体"/>
          <w:color w:val="auto"/>
          <w:sz w:val="24"/>
          <w:szCs w:val="22"/>
          <w:highlight w:val="none"/>
          <w:lang w:val="en-US" w:eastAsia="zh-CN" w:bidi="zh-CN"/>
        </w:rPr>
        <w:t xml:space="preserve">3</w:t>
      </w:r>
      <w:r>
        <w:rPr>
          <w:rFonts w:hint="default" w:ascii="宋体" w:hAnsi="宋体" w:eastAsia="宋体" w:cs="宋体"/>
          <w:color w:val="auto"/>
          <w:sz w:val="24"/>
          <w:szCs w:val="22"/>
          <w:highlight w:val="none"/>
          <w:lang w:val="zh-CN" w:bidi="zh-CN"/>
        </w:rPr>
        <w:t xml:space="preserve">：</w:t>
      </w:r>
      <w:r>
        <w:rPr>
          <w:rFonts w:hint="eastAsia" w:ascii="宋体" w:hAnsi="宋体" w:eastAsia="宋体" w:cs="宋体"/>
          <w:szCs w:val="21"/>
          <w:highlight w:val="none"/>
          <w:lang w:bidi="ar"/>
        </w:rPr>
        <w:t xml:space="preserve">                     </w:t>
      </w:r>
      <w:r/>
    </w:p>
    <w:p>
      <w:pPr>
        <w:ind w:firstLine="420"/>
        <w:jc w:val="center"/>
        <w:spacing w:line="360" w:lineRule="auto"/>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工程安全环境管理协议</w:t>
      </w:r>
      <w:r/>
    </w:p>
    <w:p>
      <w:pPr>
        <w:ind w:firstLine="420"/>
        <w:keepLines w:val="0"/>
        <w:keepNext w:val="0"/>
        <w:pageBreakBefore w:val="0"/>
        <w:spacing w:line="400" w:lineRule="exact"/>
        <w:widowControl w:val="off"/>
        <w:rPr>
          <w:rFonts w:hint="eastAsia"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bidi="ar"/>
        </w:rPr>
        <w:t xml:space="preserve">发包人（全称）：</w:t>
      </w:r>
      <w:r>
        <w:rPr>
          <w:rFonts w:hint="eastAsia" w:ascii="宋体" w:hAnsi="宋体" w:eastAsia="宋体" w:cs="宋体"/>
          <w:b/>
          <w:bCs/>
          <w:sz w:val="24"/>
          <w:szCs w:val="24"/>
          <w:highlight w:val="none"/>
          <w:u w:val="single"/>
          <w:lang w:eastAsia="zh-CN" w:bidi="ar"/>
        </w:rPr>
        <w:t xml:space="preserve">连云港市海州区新坝镇人民政府</w:t>
      </w:r>
      <w:r/>
    </w:p>
    <w:p>
      <w:pPr>
        <w:ind w:firstLine="482"/>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承包人：</w:t>
      </w:r>
      <w:r>
        <w:rPr>
          <w:rFonts w:hint="eastAsia" w:ascii="宋体" w:hAnsi="宋体" w:eastAsia="宋体" w:cs="宋体"/>
          <w:sz w:val="24"/>
          <w:szCs w:val="24"/>
          <w:highlight w:val="none"/>
          <w:u w:val="single"/>
          <w:lang w:bidi="ar"/>
        </w:rPr>
        <w:t xml:space="preserve">中标单位名称</w:t>
      </w: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工程项目名称：</w:t>
      </w:r>
      <w:r>
        <w:rPr>
          <w:rFonts w:hint="eastAsia" w:ascii="Times New Roman" w:hAnsi="Times New Roman" w:eastAsia="宋体" w:cs="Times New Roman"/>
          <w:b/>
          <w:bCs/>
          <w:sz w:val="24"/>
          <w:szCs w:val="24"/>
          <w:highlight w:val="none"/>
          <w:u w:val="single"/>
          <w:lang w:eastAsia="zh-CN"/>
        </w:rPr>
        <w:t xml:space="preserve">农村综合性改革试验项目-农生文一期项目</w:t>
      </w:r>
      <w:r>
        <w:rPr>
          <w:rFonts w:hint="eastAsia" w:ascii="宋体" w:hAnsi="宋体" w:eastAsia="宋体" w:cs="宋体"/>
          <w:sz w:val="24"/>
          <w:szCs w:val="24"/>
          <w:highlight w:val="none"/>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4．4 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7．3由于承包人施工破坏周围环境，造成恶劣影响</w:t>
      </w:r>
      <w:r>
        <w:rPr>
          <w:rFonts w:hint="eastAsia" w:ascii="宋体" w:hAnsi="宋体" w:eastAsia="宋体" w:cs="宋体"/>
          <w:sz w:val="24"/>
          <w:szCs w:val="24"/>
          <w:highlight w:val="none"/>
          <w:lang w:val="en-US" w:eastAsia="zh-CN" w:bidi="ar"/>
        </w:rPr>
        <w:t xml:space="preserve">引发</w:t>
      </w:r>
      <w:r>
        <w:rPr>
          <w:rFonts w:hint="eastAsia" w:ascii="宋体" w:hAnsi="宋体" w:eastAsia="宋体" w:cs="宋体"/>
          <w:sz w:val="24"/>
          <w:szCs w:val="24"/>
          <w:highlight w:val="none"/>
          <w:lang w:bidi="ar"/>
        </w:rPr>
        <w:t xml:space="preserve">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      </w:t>
      </w: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p>
    <w:p>
      <w:pPr>
        <w:ind w:right="0" w:firstLine="561"/>
        <w:keepLines w:val="0"/>
        <w:keepNext w:val="0"/>
        <w:pageBreakBefore w:val="0"/>
        <w:spacing w:line="400" w:lineRule="exact"/>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p>
    <w:p>
      <w:pPr>
        <w:ind w:right="0" w:firstLine="561"/>
        <w:keepLines w:val="0"/>
        <w:keepNext w:val="0"/>
        <w:pageBreakBefore w:val="0"/>
        <w:spacing w:line="400" w:lineRule="exact"/>
        <w:widowControl w:val="off"/>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p>
    <w:p>
      <w:pPr>
        <w:ind w:firstLine="720"/>
        <w:jc w:val="both"/>
        <w:keepLines/>
        <w:keepNext/>
        <w:pageBreakBefore w:val="0"/>
        <w:spacing w:before="0" w:after="0"/>
        <w:widowControl w:val="off"/>
        <w:rPr>
          <w:rFonts w:hint="eastAsia" w:ascii="宋体" w:hAnsi="宋体" w:eastAsia="宋体" w:cs="宋体"/>
          <w:sz w:val="24"/>
          <w:szCs w:val="24"/>
          <w:highlight w:val="none"/>
          <w:lang w:val="en-US" w:eastAsia="zh-CN" w:bidi="ar"/>
        </w:rPr>
        <w:outlineLvl w:val="0"/>
      </w:pPr>
      <w:r>
        <w:rPr>
          <w:rFonts w:hint="eastAsia" w:ascii="宋体" w:hAnsi="宋体" w:eastAsia="宋体" w:cs="宋体"/>
          <w:sz w:val="24"/>
          <w:szCs w:val="24"/>
          <w:highlight w:val="none"/>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highlight w:val="none"/>
          <w:lang w:val="en-US" w:eastAsia="zh-CN" w:bidi="ar-SA"/>
        </w:rPr>
        <w:outlineLvl w:val="0"/>
      </w:pPr>
      <w:r>
        <w:rPr>
          <w:rFonts w:hint="eastAsia" w:ascii="宋体" w:hAnsi="宋体" w:eastAsia="Arial" w:cs="宋体"/>
          <w:sz w:val="24"/>
          <w:szCs w:val="24"/>
          <w:highlight w:val="none"/>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w:t>
      </w:r>
      <w:r>
        <w:rPr>
          <w:rFonts w:hint="eastAsia" w:ascii="宋体" w:hAnsi="宋体" w:eastAsia="宋体" w:cs="宋体"/>
          <w:szCs w:val="21"/>
          <w:highlight w:val="none"/>
          <w:lang w:val="en-US" w:eastAsia="zh-CN" w:bidi="ar"/>
        </w:rPr>
        <w:t xml:space="preserve">4</w:t>
      </w:r>
      <w:r>
        <w:rPr>
          <w:rFonts w:hint="eastAsia" w:ascii="宋体" w:hAnsi="宋体" w:eastAsia="宋体" w:cs="宋体"/>
          <w:szCs w:val="21"/>
          <w:highlight w:val="none"/>
          <w:lang w:bidi="ar"/>
        </w:rPr>
        <w:t xml:space="preserve">：                            </w:t>
      </w:r>
      <w:r/>
    </w:p>
    <w:p>
      <w:pPr>
        <w:ind w:right="0"/>
        <w:jc w:val="center"/>
        <w:keepLines w:val="0"/>
        <w:keepNext w:val="0"/>
        <w:spacing w:line="480" w:lineRule="exact"/>
        <w:rPr>
          <w:rFonts w:hint="eastAsia" w:ascii="宋体" w:hAnsi="宋体" w:eastAsia="宋体" w:cs="宋体"/>
          <w:sz w:val="24"/>
          <w:szCs w:val="24"/>
          <w:highlight w:val="none"/>
          <w:lang w:bidi="ar"/>
        </w:rPr>
      </w:pPr>
      <w:r>
        <w:rPr>
          <w:rFonts w:hint="eastAsia" w:ascii="宋体" w:hAnsi="宋体" w:eastAsia="宋体" w:cs="宋体"/>
          <w:b/>
          <w:sz w:val="24"/>
          <w:szCs w:val="24"/>
          <w:highlight w:val="none"/>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eastAsia="zh-CN" w:bidi="ar"/>
        </w:rPr>
        <w:t xml:space="preserve">项目单位</w:t>
      </w:r>
      <w:r>
        <w:rPr>
          <w:rFonts w:hint="eastAsia" w:ascii="宋体" w:hAnsi="宋体" w:eastAsia="宋体" w:cs="宋体"/>
          <w:sz w:val="24"/>
          <w:szCs w:val="24"/>
          <w:highlight w:val="none"/>
          <w:lang w:bidi="ar"/>
        </w:rPr>
        <w:t xml:space="preserve">全称）</w:t>
      </w:r>
      <w:r>
        <w:rPr>
          <w:rFonts w:hint="eastAsia" w:ascii="宋体" w:hAnsi="宋体" w:eastAsia="宋体" w:cs="宋体"/>
          <w:b/>
          <w:sz w:val="24"/>
          <w:szCs w:val="24"/>
          <w:highlight w:val="none"/>
          <w:u w:val="single"/>
          <w:lang w:eastAsia="zh-CN" w:bidi="ar"/>
        </w:rPr>
        <w:t xml:space="preserve">连云港市海州区新坝镇人民政府</w:t>
      </w:r>
      <w:r>
        <w:rPr>
          <w:rFonts w:hint="eastAsia" w:ascii="宋体" w:hAnsi="宋体" w:eastAsia="宋体" w:cs="宋体"/>
          <w:b w:val="0"/>
          <w:bCs/>
          <w:sz w:val="24"/>
          <w:szCs w:val="24"/>
          <w:highlight w:val="none"/>
          <w:u w:val="none"/>
          <w:lang w:eastAsia="zh-CN" w:bidi="ar"/>
        </w:rPr>
        <w:t xml:space="preserve">（全称）</w:t>
      </w:r>
      <w:r>
        <w:rPr>
          <w:rFonts w:hint="eastAsia" w:ascii="宋体" w:hAnsi="宋体" w:eastAsia="宋体" w:cs="宋体"/>
          <w:sz w:val="24"/>
          <w:szCs w:val="24"/>
          <w:highlight w:val="none"/>
          <w:lang w:bidi="ar"/>
        </w:rPr>
        <w:t xml:space="preserve">（以下简称“发包人”）与中标单位（全称）</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（4）承包人不得为发包人单位和个人购置或</w:t>
      </w:r>
      <w:r>
        <w:rPr>
          <w:rFonts w:hint="eastAsia" w:ascii="宋体" w:hAnsi="宋体" w:eastAsia="宋体" w:cs="宋体"/>
          <w:sz w:val="24"/>
          <w:szCs w:val="24"/>
          <w:highlight w:val="none"/>
          <w:lang w:val="en-US" w:eastAsia="zh-CN" w:bidi="ar"/>
        </w:rPr>
        <w:t xml:space="preserve">提供</w:t>
      </w:r>
      <w:r>
        <w:rPr>
          <w:rFonts w:hint="eastAsia" w:ascii="宋体" w:hAnsi="宋体" w:eastAsia="宋体" w:cs="宋体"/>
          <w:sz w:val="24"/>
          <w:szCs w:val="24"/>
          <w:highlight w:val="none"/>
          <w:lang w:bidi="ar"/>
        </w:rPr>
        <w:t xml:space="preserve">通讯工具、交通工具和高档办公用品等。</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w:t>
      </w:r>
      <w:r>
        <w:rPr>
          <w:rFonts w:hint="eastAsia" w:ascii="宋体" w:hAnsi="宋体" w:eastAsia="宋体" w:cs="宋体"/>
          <w:sz w:val="24"/>
          <w:szCs w:val="24"/>
          <w:highlight w:val="none"/>
          <w:lang w:val="en-US" w:eastAsia="zh-CN" w:bidi="ar"/>
        </w:rPr>
        <w:t xml:space="preserve">同</w:t>
      </w:r>
      <w:r>
        <w:rPr>
          <w:rFonts w:hint="eastAsia" w:ascii="宋体" w:hAnsi="宋体" w:eastAsia="宋体" w:cs="宋体"/>
          <w:sz w:val="24"/>
          <w:szCs w:val="24"/>
          <w:highlight w:val="none"/>
          <w:lang w:bidi="ar"/>
        </w:rPr>
        <w:t xml:space="preserve">规定范围内的裁定意见。</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eastAsia="zh-CN" w:bidi="ar"/>
        </w:rPr>
        <w:t xml:space="preserve">发包人（项目单位）</w:t>
      </w:r>
      <w:r>
        <w:rPr>
          <w:rFonts w:hint="eastAsia" w:ascii="宋体" w:hAnsi="宋体" w:eastAsia="宋体" w:cs="宋体"/>
          <w:sz w:val="24"/>
          <w:szCs w:val="24"/>
          <w:highlight w:val="none"/>
          <w:lang w:bidi="ar"/>
        </w:rPr>
        <w:t xml:space="preserve">：  (盖章)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eastAsia="zh-CN" w:bidi="ar"/>
        </w:rPr>
        <w:t xml:space="preserve">承包人</w:t>
      </w:r>
      <w:r>
        <w:rPr>
          <w:rFonts w:hint="eastAsia" w:ascii="宋体" w:hAnsi="宋体" w:eastAsia="宋体" w:cs="宋体"/>
          <w:sz w:val="24"/>
          <w:szCs w:val="24"/>
          <w:highlight w:val="none"/>
          <w:lang w:bidi="ar"/>
        </w:rPr>
        <w:t xml:space="preserve">：（单位全称）（盖章）</w:t>
      </w:r>
      <w:r/>
    </w:p>
    <w:p>
      <w:pPr>
        <w:ind w:right="0" w:firstLine="561"/>
        <w:keepLines w:val="0"/>
        <w:keepNext w:val="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法定代表人：</w:t>
      </w:r>
      <w:r/>
    </w:p>
    <w:p>
      <w:pPr>
        <w:ind w:right="0" w:firstLine="561"/>
        <w:keepLines w:val="0"/>
        <w:keepNext w:val="0"/>
        <w:spacing w:line="4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或其授权的代理人：（签字）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或其授权的代理人：（签字）  </w:t>
      </w:r>
      <w:r/>
    </w:p>
    <w:p>
      <w:pPr>
        <w:ind w:right="0"/>
        <w:keepLines w:val="0"/>
        <w:keepNext w:val="0"/>
        <w:spacing w:line="480" w:lineRule="exact"/>
        <w:rPr>
          <w:rFonts w:ascii="Times New Roman" w:hAnsi="Times New Roman" w:eastAsia="宋体" w:cs="Times New Roman"/>
          <w:highlight w:val="none"/>
        </w:rPr>
      </w:pPr>
      <w:r>
        <w:rPr>
          <w:rFonts w:hint="eastAsia" w:ascii="宋体" w:hAnsi="宋体" w:eastAsia="宋体" w:cs="宋体"/>
          <w:sz w:val="24"/>
          <w:szCs w:val="24"/>
          <w:highlight w:val="none"/>
          <w:lang w:bidi="ar"/>
        </w:rPr>
        <w:br w:type="page" w:clear="all"/>
      </w:r>
      <w:r>
        <w:rPr>
          <w:rFonts w:hint="eastAsia" w:ascii="宋体" w:hAnsi="宋体" w:eastAsia="宋体" w:cs="宋体"/>
          <w:szCs w:val="21"/>
          <w:highlight w:val="none"/>
          <w:lang w:bidi="ar"/>
        </w:rPr>
        <w:t xml:space="preserve">附件</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w:t>
      </w:r>
      <w:r/>
    </w:p>
    <w:p>
      <w:pPr>
        <w:ind w:left="1"/>
        <w:jc w:val="center"/>
        <w:spacing w:line="480" w:lineRule="exact"/>
        <w:rPr>
          <w:rFonts w:ascii="Times New Roman" w:hAnsi="Times New Roman" w:eastAsia="宋体" w:cs="Times New Roman"/>
          <w:sz w:val="24"/>
          <w:szCs w:val="24"/>
          <w:highlight w:val="none"/>
        </w:rPr>
      </w:pPr>
      <w:r>
        <w:rPr>
          <w:rFonts w:hint="eastAsia" w:ascii="宋体" w:hAnsi="宋体" w:eastAsia="宋体" w:cs="宋体"/>
          <w:b/>
          <w:sz w:val="24"/>
          <w:szCs w:val="24"/>
          <w:highlight w:val="none"/>
          <w:lang w:bidi="ar"/>
        </w:rPr>
        <w:t xml:space="preserve">不拖欠农民工工资承诺书</w:t>
      </w:r>
      <w:r/>
    </w:p>
    <w:p>
      <w:pPr>
        <w:ind w:left="1334" w:hanging="1334"/>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1"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我公司承诺我公司承接的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329" w:hanging="1329"/>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p>
    <w:p>
      <w:pPr>
        <w:ind w:firstLine="5520"/>
        <w:jc w:val="both"/>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法定代表人或委托人：（签 字）</w:t>
      </w:r>
      <w:r/>
    </w:p>
    <w:p>
      <w:pPr>
        <w:ind w:left="1329" w:hanging="1329"/>
        <w:jc w:val="center"/>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val="en-US" w:eastAsia="zh-CN" w:bidi="ar"/>
        </w:rPr>
        <w:t xml:space="preserve">                            2026</w:t>
      </w:r>
      <w:r>
        <w:rPr>
          <w:rFonts w:hint="eastAsia" w:ascii="宋体" w:hAnsi="宋体" w:eastAsia="宋体" w:cs="宋体"/>
          <w:sz w:val="24"/>
          <w:szCs w:val="24"/>
          <w:highlight w:val="none"/>
          <w:lang w:bidi="ar"/>
        </w:rPr>
        <w:t xml:space="preserve">年  月  日</w:t>
      </w:r>
      <w:r/>
    </w:p>
    <w:p>
      <w:pPr>
        <w:pageBreakBefore/>
        <w:spacing w:line="48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附件</w:t>
      </w:r>
      <w:r>
        <w:rPr>
          <w:rFonts w:hint="eastAsia" w:ascii="宋体" w:hAnsi="宋体" w:eastAsia="宋体" w:cs="宋体"/>
          <w:szCs w:val="21"/>
          <w:highlight w:val="none"/>
          <w:lang w:val="en-US" w:eastAsia="zh-CN" w:bidi="ar"/>
        </w:rPr>
        <w:t xml:space="preserve">6</w:t>
      </w:r>
      <w:r>
        <w:rPr>
          <w:rFonts w:hint="eastAsia" w:ascii="宋体" w:hAnsi="宋体" w:eastAsia="宋体" w:cs="宋体"/>
          <w:szCs w:val="21"/>
          <w:highlight w:val="none"/>
          <w:lang w:bidi="ar"/>
        </w:rPr>
        <w:t xml:space="preserve">：                    </w:t>
      </w:r>
      <w:r/>
    </w:p>
    <w:p>
      <w:pPr>
        <w:jc w:val="center"/>
        <w:spacing w:line="480" w:lineRule="exact"/>
        <w:rPr>
          <w:rFonts w:ascii="Times New Roman" w:hAnsi="Times New Roman" w:eastAsia="宋体" w:cs="Times New Roman"/>
          <w:highlight w:val="none"/>
        </w:rPr>
      </w:pPr>
      <w:r>
        <w:rPr>
          <w:rFonts w:hint="eastAsia" w:ascii="宋体" w:hAnsi="宋体" w:eastAsia="宋体" w:cs="宋体"/>
          <w:b/>
          <w:szCs w:val="21"/>
          <w:highlight w:val="none"/>
          <w:lang w:bidi="ar"/>
        </w:rPr>
        <w:t xml:space="preserve">中标人诚信承诺书</w:t>
      </w:r>
      <w:r/>
    </w:p>
    <w:p>
      <w:pPr>
        <w:ind w:firstLine="105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8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我单位系公司作为</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（建设单位）</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及合同约定的内容、期限等积极到场开展工作，若我单位投标过程中提供的资审资料及</w:t>
      </w:r>
      <w:r>
        <w:rPr>
          <w:rFonts w:hint="eastAsia" w:ascii="宋体" w:hAnsi="宋体" w:eastAsia="宋体" w:cs="宋体"/>
          <w:sz w:val="24"/>
          <w:szCs w:val="24"/>
          <w:highlight w:val="none"/>
          <w:lang w:eastAsia="zh-CN" w:bidi="ar"/>
        </w:rPr>
        <w:t xml:space="preserve">响应文件</w:t>
      </w:r>
      <w:r>
        <w:rPr>
          <w:rFonts w:hint="eastAsia" w:ascii="宋体" w:hAnsi="宋体" w:eastAsia="宋体" w:cs="宋体"/>
          <w:sz w:val="24"/>
          <w:szCs w:val="24"/>
          <w:highlight w:val="none"/>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left="210" w:hanging="21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hanging="21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2026</w:t>
      </w:r>
      <w:r>
        <w:rPr>
          <w:rFonts w:hint="eastAsia" w:ascii="宋体" w:hAnsi="宋体" w:eastAsia="宋体" w:cs="宋体"/>
          <w:sz w:val="24"/>
          <w:szCs w:val="24"/>
          <w:highlight w:val="none"/>
          <w:lang w:bidi="ar"/>
        </w:rPr>
        <w:t xml:space="preserve">年  月     日</w:t>
      </w:r>
      <w:r/>
    </w:p>
    <w:p>
      <w:pPr>
        <w:pStyle w:val="1022"/>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contextualSpacing/>
        <w:ind w:firstLine="480"/>
        <w:spacing w:line="360" w:lineRule="auto"/>
        <w:rPr>
          <w:rStyle w:val="1037"/>
          <w:rFonts w:hint="eastAsia" w:ascii="宋体" w:hAnsi="宋体" w:eastAsia="宋体" w:cs="宋体"/>
          <w:sz w:val="24"/>
          <w:highlight w:val="none"/>
        </w:rPr>
      </w:pPr>
      <w:r>
        <w:rPr>
          <w:rStyle w:val="1037"/>
          <w:rFonts w:hint="eastAsia" w:ascii="宋体" w:hAnsi="宋体" w:eastAsia="宋体" w:cs="宋体"/>
          <w:sz w:val="24"/>
          <w:highlight w:val="none"/>
        </w:rPr>
        <w:t xml:space="preserve">      </w:t>
      </w:r>
      <w:r/>
    </w:p>
    <w:p>
      <w:pPr>
        <w:spacing w:line="360" w:lineRule="auto"/>
        <w:rPr>
          <w:rFonts w:hint="eastAsia" w:ascii="宋体" w:hAnsi="宋体" w:eastAsia="宋体" w:cs="宋体"/>
          <w:b/>
          <w:bCs/>
          <w:sz w:val="36"/>
          <w:szCs w:val="36"/>
          <w:highlight w:val="none"/>
          <w:lang w:bidi="ar"/>
        </w:rPr>
      </w:pPr>
      <w:r>
        <w:rPr>
          <w:rFonts w:hint="eastAsia" w:ascii="宋体" w:hAnsi="宋体" w:eastAsia="宋体" w:cs="宋体"/>
          <w:b/>
          <w:bCs/>
          <w:sz w:val="36"/>
          <w:szCs w:val="36"/>
          <w:highlight w:val="none"/>
          <w:lang w:bidi="ar"/>
        </w:rPr>
        <w:br w:type="page" w:clear="all"/>
      </w:r>
      <w:r/>
    </w:p>
    <w:p>
      <w:pPr>
        <w:pStyle w:val="814"/>
        <w:rPr>
          <w:rFonts w:hint="eastAsia" w:ascii="宋体" w:hAnsi="宋体" w:eastAsia="宋体" w:cs="宋体"/>
          <w:highlight w:val="none"/>
        </w:rPr>
      </w:pPr>
      <w:r/>
      <w:bookmarkStart w:id="587" w:name="_Toc7119"/>
      <w:r>
        <w:rPr>
          <w:rFonts w:hint="eastAsia"/>
          <w:highlight w:val="none"/>
        </w:rPr>
        <w:t xml:space="preserve">第四章 项目需求</w:t>
      </w:r>
      <w:bookmarkEnd w:id="587"/>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w:t>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本项目采购方式为竞争性</w:t>
      </w:r>
      <w:r>
        <w:rPr>
          <w:rFonts w:hint="eastAsia" w:ascii="宋体" w:hAnsi="宋体" w:eastAsia="宋体" w:cs="宋体"/>
          <w:b/>
          <w:bCs/>
          <w:color w:val="000000"/>
          <w:sz w:val="24"/>
          <w:szCs w:val="24"/>
          <w:highlight w:val="none"/>
          <w:lang w:val="en-US" w:eastAsia="zh-CN"/>
        </w:rPr>
        <w:t xml:space="preserve">谈判</w:t>
      </w:r>
      <w:r>
        <w:rPr>
          <w:rFonts w:hint="eastAsia" w:ascii="宋体" w:hAnsi="宋体" w:eastAsia="宋体" w:cs="宋体"/>
          <w:b/>
          <w:bCs/>
          <w:color w:val="000000"/>
          <w:sz w:val="24"/>
          <w:szCs w:val="24"/>
          <w:highlight w:val="none"/>
        </w:rPr>
        <w:t xml:space="preserve">，项目属性为工程。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本谈判文件中斜体且有下划线部分为实质性要求和条件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一、工程概况：</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本工程为农村综合性改革试验项目-农生文一期项目，位于连云港市海州区，新建混凝土道路、箱涵一座、管涵、仓库、稻田休憩等，具体详见工程量清单。</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二、招标范围：</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1、本次施工范围：招标项目单位清单范围内的所有工程内容。</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四、商务条款</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1、合同履行期限（工期）：90日历天，具体开工日期以采购人发出的书面通知为准。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付款方式：开工令发出后且承包人提供了发包人认可的等额预付款保函，发包人向承包人支付合同价款的10%预付款；经发包人、监理人审核确认，合格工程量完成至50%后，承包人可申请支付合同价的20%作为进度款；工程竣工验收合格后付至合同价的70%，工程审计结束后付至审计结算价的97%，余款3%待缺陷责任期满后无质量问题一次性付清（无息）。</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每次支付工程款时，承包人必须提供足额且符合税法要求的增值税发票，否则迟延付款的责任由承包人自行承担。</w:t>
      </w:r>
      <w:r/>
    </w:p>
    <w:p>
      <w:pPr>
        <w:numPr>
          <w:ilvl w:val="0"/>
          <w:numId w:val="0"/>
        </w:numPr>
        <w:ind w:right="0" w:firstLine="482"/>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3、履约保证金：本项目不收取履约保证金。</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beforeAutospacing="0" w:afterAutospacing="0" w:line="360" w:lineRule="auto"/>
        <w:rPr>
          <w:rFonts w:hint="default" w:ascii="宋体" w:hAnsi="宋体" w:eastAsia="宋体" w:cs="宋体"/>
          <w:b/>
          <w:bCs/>
          <w:color w:val="auto"/>
          <w:sz w:val="24"/>
          <w:szCs w:val="24"/>
          <w:highlight w:val="none"/>
          <w:lang w:val="en-US" w:eastAsia="zh-CN" w:bidi="ar"/>
        </w:rPr>
        <w:sectPr>
          <w:headerReference w:type="default" r:id="rId9"/>
          <w:headerReference w:type="first" r:id="rId10"/>
          <w:footerReference w:type="default" r:id="rId15"/>
          <w:footerReference w:type="first" r:id="rId16"/>
          <w:footnotePr/>
          <w:endnotePr/>
          <w:type w:val="nextPage"/>
          <w:pgSz w:w="11906" w:h="16838" w:orient="portrait"/>
          <w:pgMar w:top="1440" w:right="1080" w:bottom="1440" w:left="1080" w:header="851" w:footer="907" w:gutter="0"/>
          <w:cols w:num="1" w:sep="0" w:space="720" w:equalWidth="1"/>
          <w:docGrid w:linePitch="360"/>
          <w:titlePg/>
        </w:sectPr>
      </w:pPr>
      <w:r>
        <w:rPr>
          <w:rFonts w:hint="default" w:ascii="宋体" w:hAnsi="宋体" w:eastAsia="宋体" w:cs="宋体"/>
          <w:b/>
          <w:bCs/>
          <w:color w:val="auto"/>
          <w:sz w:val="24"/>
          <w:szCs w:val="24"/>
          <w:highlight w:val="none"/>
          <w:lang w:val="en-US" w:eastAsia="zh-CN" w:bidi="ar"/>
        </w:rPr>
      </w:r>
      <w:r/>
    </w:p>
    <w:p>
      <w:pPr>
        <w:pStyle w:val="814"/>
        <w:rPr>
          <w:rFonts w:hint="eastAsia"/>
          <w:highlight w:val="none"/>
          <w:lang w:eastAsia="zh-CN"/>
        </w:rPr>
      </w:pPr>
      <w:r/>
      <w:bookmarkStart w:id="588" w:name="_Toc15466"/>
      <w:r>
        <w:rPr>
          <w:rFonts w:hint="eastAsia"/>
          <w:highlight w:val="none"/>
          <w:lang w:val="en-US" w:eastAsia="zh-CN"/>
        </w:rPr>
        <w:t xml:space="preserve">第五章 </w:t>
      </w:r>
      <w:r>
        <w:rPr>
          <w:rFonts w:hint="eastAsia"/>
          <w:highlight w:val="none"/>
        </w:rPr>
        <w:t xml:space="preserve">工程量清单</w:t>
      </w:r>
      <w:bookmarkEnd w:id="588"/>
      <w:r/>
      <w:r/>
    </w:p>
    <w:p>
      <w:pPr>
        <w:pStyle w:val="1022"/>
        <w:numPr>
          <w:ilvl w:val="0"/>
          <w:numId w:val="0"/>
        </w:numPr>
        <w:ind w:firstLine="200"/>
        <w:jc w:val="center"/>
        <w:spacing w:line="360" w:lineRule="auto"/>
        <w:rPr>
          <w:rFonts w:hint="eastAsia" w:ascii="宋体" w:hAnsi="宋体" w:eastAsia="宋体" w:cs="宋体"/>
          <w:b/>
          <w:bCs/>
          <w:sz w:val="36"/>
          <w:szCs w:val="36"/>
          <w:highlight w:val="none"/>
          <w:lang w:eastAsia="zh-CN" w:bidi="ar"/>
        </w:rPr>
      </w:pPr>
      <w:r>
        <w:rPr>
          <w:rFonts w:hint="eastAsia" w:ascii="宋体" w:hAnsi="宋体" w:eastAsia="宋体" w:cs="宋体"/>
          <w:b/>
          <w:bCs/>
          <w:sz w:val="36"/>
          <w:szCs w:val="36"/>
          <w:highlight w:val="none"/>
          <w:lang w:eastAsia="zh-CN" w:bidi="ar"/>
        </w:rPr>
        <w:t xml:space="preserve">（</w:t>
      </w:r>
      <w:r>
        <w:rPr>
          <w:rFonts w:hint="eastAsia" w:ascii="宋体" w:hAnsi="宋体" w:eastAsia="宋体" w:cs="宋体"/>
          <w:b/>
          <w:bCs/>
          <w:sz w:val="36"/>
          <w:szCs w:val="36"/>
          <w:highlight w:val="none"/>
          <w:lang w:val="en-US" w:eastAsia="zh-CN" w:bidi="ar"/>
        </w:rPr>
        <w:t xml:space="preserve">另附</w:t>
      </w:r>
      <w:r>
        <w:rPr>
          <w:rFonts w:hint="eastAsia" w:ascii="宋体" w:hAnsi="宋体" w:eastAsia="宋体" w:cs="宋体"/>
          <w:b/>
          <w:bCs/>
          <w:sz w:val="36"/>
          <w:szCs w:val="36"/>
          <w:highlight w:val="none"/>
          <w:lang w:eastAsia="zh-CN" w:bidi="ar"/>
        </w:rPr>
        <w:t xml:space="preserve">）</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highlight w:val="none"/>
          <w:lang w:val="en-US" w:eastAsia="zh-CN" w:bidi="ar"/>
        </w:rPr>
      </w:pPr>
      <w:r>
        <w:rPr>
          <w:rFonts w:hint="eastAsia" w:ascii="宋体" w:hAnsi="宋体" w:eastAsia="宋体" w:cs="宋体"/>
          <w:b/>
          <w:bCs/>
          <w:sz w:val="36"/>
          <w:szCs w:val="36"/>
          <w:highlight w:val="none"/>
          <w:lang w:val="en-US" w:eastAsia="zh-CN" w:bidi="ar"/>
        </w:rPr>
      </w:r>
      <w:r/>
    </w:p>
    <w:p>
      <w:pPr>
        <w:rPr>
          <w:rFonts w:hint="eastAsia" w:ascii="宋体" w:hAnsi="宋体" w:eastAsia="宋体" w:cs="宋体"/>
          <w:b/>
          <w:bCs/>
          <w:sz w:val="36"/>
          <w:szCs w:val="36"/>
          <w:highlight w:val="none"/>
          <w:lang w:val="en-US" w:eastAsia="zh-CN" w:bidi="ar"/>
        </w:rPr>
      </w:pPr>
      <w:r>
        <w:rPr>
          <w:rFonts w:hint="eastAsia" w:ascii="宋体" w:hAnsi="宋体" w:eastAsia="宋体" w:cs="宋体"/>
          <w:b/>
          <w:bCs/>
          <w:sz w:val="36"/>
          <w:szCs w:val="36"/>
          <w:highlight w:val="none"/>
          <w:lang w:val="en-US" w:eastAsia="zh-CN" w:bidi="ar"/>
        </w:rPr>
        <w:br w:type="page" w:clear="all"/>
      </w:r>
      <w:r/>
    </w:p>
    <w:p>
      <w:pPr>
        <w:pStyle w:val="814"/>
        <w:rPr>
          <w:rFonts w:hint="eastAsia"/>
          <w:highlight w:val="none"/>
          <w:lang w:val="en-US" w:eastAsia="zh-CN"/>
        </w:rPr>
      </w:pPr>
      <w:r/>
      <w:bookmarkStart w:id="589" w:name="_Toc4583"/>
      <w:r>
        <w:rPr>
          <w:rFonts w:hint="eastAsia"/>
          <w:highlight w:val="none"/>
          <w:lang w:val="en-US" w:eastAsia="zh-CN"/>
        </w:rPr>
        <w:t xml:space="preserve">第六章 谈判响应文件格式</w:t>
      </w:r>
      <w:bookmarkEnd w:id="589"/>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firstLine="1749"/>
        <w:jc w:val="both"/>
        <w:pageBreakBefore w:val="0"/>
        <w:spacing w:before="0" w:beforeAutospacing="0" w:after="0" w:afterAutospacing="0" w:line="360" w:lineRule="auto"/>
        <w:widowControl/>
        <w:rPr>
          <w:rFonts w:hint="eastAsia" w:ascii="宋体" w:hAnsi="宋体" w:eastAsia="宋体" w:cs="宋体"/>
          <w:b/>
          <w:color w:val="auto"/>
          <w:spacing w:val="0"/>
          <w:sz w:val="32"/>
          <w:szCs w:val="32"/>
          <w:highlight w:val="none"/>
          <w:u w:val="single"/>
          <w:lang w:val="en-US" w:eastAsia="zh-CN" w:bidi="ar-SA"/>
        </w:rPr>
      </w:pPr>
      <w:r>
        <w:rPr>
          <w:rFonts w:hint="eastAsia" w:ascii="宋体" w:hAnsi="宋体" w:eastAsia="宋体" w:cs="宋体"/>
          <w:b/>
          <w:color w:val="auto"/>
          <w:spacing w:val="0"/>
          <w:sz w:val="32"/>
          <w:szCs w:val="32"/>
          <w:highlight w:val="none"/>
          <w:lang w:val="en-US" w:eastAsia="zh-CN" w:bidi="ar-SA"/>
        </w:rPr>
        <w:t xml:space="preserve">项目名称：</w:t>
      </w:r>
      <w:r>
        <w:rPr>
          <w:rFonts w:hint="eastAsia" w:ascii="宋体" w:hAnsi="宋体" w:eastAsia="宋体" w:cs="宋体"/>
          <w:b/>
          <w:color w:val="auto"/>
          <w:spacing w:val="0"/>
          <w:sz w:val="32"/>
          <w:szCs w:val="32"/>
          <w:highlight w:val="none"/>
          <w:u w:val="single"/>
          <w:lang w:val="en-US" w:eastAsia="zh-CN" w:bidi="ar-SA"/>
        </w:rPr>
        <w:t xml:space="preserve">                    </w:t>
      </w:r>
      <w:r/>
    </w:p>
    <w:p>
      <w:pPr>
        <w:ind w:left="0" w:right="0" w:firstLine="1749"/>
        <w:jc w:val="both"/>
        <w:pageBreakBefore w:val="0"/>
        <w:spacing w:before="0" w:beforeAutospacing="0" w:after="0" w:afterAutospacing="0"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b/>
          <w:color w:val="auto"/>
          <w:spacing w:val="0"/>
          <w:sz w:val="32"/>
          <w:szCs w:val="32"/>
          <w:highlight w:val="none"/>
          <w:lang w:val="en-US" w:eastAsia="zh-CN" w:bidi="ar-SA"/>
        </w:rPr>
        <w:t xml:space="preserve">项目编号：</w:t>
      </w:r>
      <w:r>
        <w:rPr>
          <w:rFonts w:hint="eastAsia" w:ascii="宋体" w:hAnsi="宋体" w:eastAsia="宋体" w:cs="宋体"/>
          <w:b/>
          <w:color w:val="auto"/>
          <w:spacing w:val="0"/>
          <w:sz w:val="32"/>
          <w:szCs w:val="32"/>
          <w:highlight w:val="none"/>
          <w:u w:val="single"/>
          <w:lang w:val="en-US" w:eastAsia="zh-CN" w:bidi="ar-SA"/>
        </w:rPr>
        <w:t xml:space="preserve">                    </w:t>
      </w:r>
      <w:r/>
    </w:p>
    <w:p>
      <w:pPr>
        <w:ind w:left="0" w:right="0"/>
        <w:jc w:val="both"/>
        <w:pageBreakBefore w:val="0"/>
        <w:spacing w:before="0" w:beforeAutospacing="0" w:after="0" w:afterAutospacing="0"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color w:val="auto"/>
          <w:spacing w:val="0"/>
          <w:sz w:val="24"/>
          <w:szCs w:val="22"/>
          <w:highlight w:val="none"/>
          <w:lang w:val="en-US" w:eastAsia="zh-CN" w:bidi="ar-SA"/>
        </w:rPr>
      </w:r>
      <w:r/>
    </w:p>
    <w:p>
      <w:pPr>
        <w:ind w:left="0" w:right="0"/>
        <w:jc w:val="both"/>
        <w:pageBreakBefore w:val="0"/>
        <w:spacing w:before="0" w:beforeAutospacing="0" w:after="0" w:afterAutospacing="0"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color w:val="auto"/>
          <w:spacing w:val="0"/>
          <w:sz w:val="24"/>
          <w:szCs w:val="22"/>
          <w:highlight w:val="none"/>
          <w:lang w:val="en-US" w:eastAsia="zh-CN" w:bidi="ar-SA"/>
        </w:rPr>
      </w:r>
      <w:r/>
    </w:p>
    <w:p>
      <w:pPr>
        <w:ind w:left="0" w:right="0"/>
        <w:jc w:val="both"/>
        <w:pageBreakBefore w:val="0"/>
        <w:spacing w:before="0" w:beforeAutospacing="0" w:after="0" w:afterAutospacing="0"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color w:val="auto"/>
          <w:spacing w:val="0"/>
          <w:sz w:val="24"/>
          <w:szCs w:val="22"/>
          <w:highlight w:val="none"/>
          <w:lang w:val="en-US" w:eastAsia="zh-CN" w:bidi="ar-SA"/>
        </w:rPr>
      </w:r>
      <w:r/>
    </w:p>
    <w:p>
      <w:pPr>
        <w:ind w:left="0" w:right="0" w:firstLine="1749"/>
        <w:jc w:val="both"/>
        <w:pageBreakBefore w:val="0"/>
        <w:spacing w:before="0" w:beforeAutospacing="0" w:after="0" w:afterAutospacing="0" w:line="360" w:lineRule="auto"/>
        <w:widowControl/>
        <w:rPr>
          <w:rFonts w:hint="eastAsia" w:ascii="宋体" w:hAnsi="宋体" w:eastAsia="宋体" w:cs="宋体"/>
          <w:b/>
          <w:color w:val="auto"/>
          <w:spacing w:val="0"/>
          <w:sz w:val="32"/>
          <w:szCs w:val="32"/>
          <w:highlight w:val="none"/>
          <w:lang w:val="en-US" w:eastAsia="zh-CN" w:bidi="ar-SA"/>
        </w:rPr>
      </w:pPr>
      <w:r>
        <w:rPr>
          <w:rFonts w:hint="eastAsia" w:ascii="宋体" w:hAnsi="宋体" w:eastAsia="宋体" w:cs="宋体"/>
          <w:b/>
          <w:color w:val="auto"/>
          <w:spacing w:val="0"/>
          <w:sz w:val="32"/>
          <w:szCs w:val="32"/>
          <w:highlight w:val="none"/>
          <w:lang w:val="en-US" w:eastAsia="zh-CN" w:bidi="ar-SA"/>
        </w:rPr>
        <w:t xml:space="preserve">供应商名称：</w:t>
      </w:r>
      <w:r>
        <w:rPr>
          <w:rFonts w:hint="eastAsia" w:ascii="宋体" w:hAnsi="宋体" w:eastAsia="宋体" w:cs="宋体"/>
          <w:b/>
          <w:bCs/>
          <w:color w:val="auto"/>
          <w:spacing w:val="0"/>
          <w:sz w:val="36"/>
          <w:szCs w:val="36"/>
          <w:highlight w:val="none"/>
          <w:u w:val="single"/>
          <w:lang w:val="en-US" w:eastAsia="zh-CN" w:bidi="ar-SA"/>
        </w:rPr>
        <w:t xml:space="preserve">（加盖CA电子公章）</w:t>
      </w:r>
      <w:r/>
    </w:p>
    <w:p>
      <w:pPr>
        <w:ind w:left="0" w:right="0" w:firstLine="1749"/>
        <w:jc w:val="both"/>
        <w:pageBreakBefore w:val="0"/>
        <w:spacing w:before="0" w:beforeAutospacing="0" w:after="0" w:afterAutospacing="0" w:line="360" w:lineRule="auto"/>
        <w:widowControl/>
        <w:rPr>
          <w:rFonts w:hint="eastAsia" w:ascii="宋体" w:hAnsi="宋体" w:eastAsia="宋体" w:cs="宋体"/>
          <w:color w:val="auto"/>
          <w:spacing w:val="0"/>
          <w:sz w:val="36"/>
          <w:szCs w:val="22"/>
          <w:highlight w:val="none"/>
          <w:lang w:val="en-US" w:eastAsia="zh-CN" w:bidi="ar-SA"/>
        </w:rPr>
      </w:pPr>
      <w:r>
        <w:rPr>
          <w:rFonts w:hint="eastAsia" w:ascii="宋体" w:hAnsi="宋体" w:eastAsia="宋体" w:cs="宋体"/>
          <w:b/>
          <w:color w:val="auto"/>
          <w:spacing w:val="0"/>
          <w:sz w:val="32"/>
          <w:szCs w:val="32"/>
          <w:highlight w:val="none"/>
          <w:lang w:val="en-US" w:eastAsia="zh-CN" w:bidi="ar-SA"/>
        </w:rPr>
        <w:t xml:space="preserve">日      期：</w:t>
      </w:r>
      <w:r>
        <w:rPr>
          <w:rFonts w:hint="eastAsia" w:ascii="宋体" w:hAnsi="宋体" w:eastAsia="宋体" w:cs="宋体"/>
          <w:b/>
          <w:color w:val="auto"/>
          <w:spacing w:val="0"/>
          <w:sz w:val="32"/>
          <w:szCs w:val="32"/>
          <w:highlight w:val="none"/>
          <w:u w:val="single"/>
          <w:lang w:val="en-US" w:eastAsia="zh-CN" w:bidi="ar-SA"/>
        </w:rPr>
        <w:t xml:space="preserve">                    </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lang w:val="en-US" w:eastAsia="zh-CN" w:bidi="ar-SA"/>
        </w:rPr>
        <w:br w:type="page" w:clear="all"/>
      </w:r>
      <w:r>
        <w:rPr>
          <w:rFonts w:hint="eastAsia" w:ascii="宋体" w:hAnsi="宋体" w:eastAsia="宋体" w:cs="宋体"/>
          <w:b/>
          <w:bCs/>
          <w:color w:val="auto"/>
          <w:spacing w:val="0"/>
          <w:sz w:val="32"/>
          <w:szCs w:val="32"/>
          <w:highlight w:val="none"/>
          <w:lang w:val="en-US" w:eastAsia="zh-CN" w:bidi="ar-SA"/>
        </w:rPr>
        <w:t xml:space="preserve">响应文件目录</w:t>
      </w:r>
      <w:r/>
    </w:p>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一、法人或者其他组织的营业执照等证明文件，自然人的身份证明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二、具有良好的商业信誉和健全的财务会计制度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三、依法缴纳税收和社会保障资金的相关材料</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四、具备履行合同所必需的设备和专业技术能力的声明及证明材料</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五、参加政府采购活动前三年内在经营活动中没有重大违法记录的书面声明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六、特定资格要求的证明文件（如果本项目设置特定资格要求，则需要提供）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七、授权委托书与法定代表人身份证明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八、谈判响应函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九、小微企业声明函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十、残疾人福利性单位声明函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十一、谈判首次报价明细表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十二、商务条款偏离表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十三、开标一览表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bidi="ar-SA"/>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numPr>
          <w:ilvl w:val="0"/>
          <w:numId w:val="1"/>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法人或者其他组织的营业执照等证明文件，自然人的身份证明</w:t>
      </w:r>
      <w:r/>
    </w:p>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numPr>
          <w:ilvl w:val="0"/>
          <w:numId w:val="1"/>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具有良好的商业信誉和健全的财务会计制度</w:t>
      </w:r>
      <w:r/>
    </w:p>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三、依法缴纳税收和社会保障资金的相关材料</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致：</w:t>
      </w:r>
      <w:r>
        <w:rPr>
          <w:rFonts w:hint="eastAsia" w:ascii="宋体" w:hAnsi="宋体" w:eastAsia="宋体" w:cs="宋体"/>
          <w:color w:val="auto"/>
          <w:spacing w:val="0"/>
          <w:sz w:val="24"/>
          <w:szCs w:val="22"/>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我方</w:t>
      </w:r>
      <w:r>
        <w:rPr>
          <w:rFonts w:hint="eastAsia" w:ascii="宋体" w:hAnsi="宋体" w:eastAsia="宋体" w:cs="宋体"/>
          <w:color w:val="auto"/>
          <w:spacing w:val="0"/>
          <w:sz w:val="24"/>
          <w:szCs w:val="22"/>
          <w:highlight w:val="none"/>
          <w:u w:val="single"/>
        </w:rPr>
        <w:t xml:space="preserve">供应商名称</w:t>
      </w:r>
      <w:r>
        <w:rPr>
          <w:rFonts w:hint="eastAsia" w:ascii="宋体" w:hAnsi="宋体" w:eastAsia="宋体" w:cs="宋体"/>
          <w:color w:val="auto"/>
          <w:spacing w:val="0"/>
          <w:sz w:val="24"/>
          <w:szCs w:val="22"/>
          <w:highlight w:val="none"/>
        </w:rPr>
        <w:t xml:space="preserve">参加</w:t>
      </w:r>
      <w:r>
        <w:rPr>
          <w:rFonts w:hint="eastAsia" w:ascii="宋体" w:hAnsi="宋体" w:eastAsia="宋体" w:cs="宋体"/>
          <w:color w:val="auto"/>
          <w:spacing w:val="0"/>
          <w:sz w:val="24"/>
          <w:szCs w:val="22"/>
          <w:highlight w:val="none"/>
          <w:u w:val="single"/>
        </w:rPr>
        <w:t xml:space="preserve">项目名称</w:t>
      </w:r>
      <w:r>
        <w:rPr>
          <w:rFonts w:hint="eastAsia" w:ascii="宋体" w:hAnsi="宋体" w:eastAsia="宋体" w:cs="宋体"/>
          <w:color w:val="auto"/>
          <w:spacing w:val="0"/>
          <w:sz w:val="24"/>
          <w:szCs w:val="22"/>
          <w:highlight w:val="none"/>
        </w:rPr>
        <w:t xml:space="preserve">（项目编号：</w:t>
      </w:r>
      <w:r>
        <w:rPr>
          <w:rFonts w:hint="eastAsia" w:ascii="宋体" w:hAnsi="宋体" w:eastAsia="宋体" w:cs="宋体"/>
          <w:color w:val="auto"/>
          <w:spacing w:val="0"/>
          <w:sz w:val="24"/>
          <w:szCs w:val="22"/>
          <w:highlight w:val="none"/>
          <w:u w:val="single"/>
        </w:rPr>
        <w:t xml:space="preserve">项目编号</w:t>
      </w:r>
      <w:r>
        <w:rPr>
          <w:rFonts w:hint="eastAsia" w:ascii="宋体" w:hAnsi="宋体" w:eastAsia="宋体" w:cs="宋体"/>
          <w:color w:val="auto"/>
          <w:spacing w:val="0"/>
          <w:sz w:val="24"/>
          <w:szCs w:val="22"/>
          <w:highlight w:val="none"/>
        </w:rPr>
        <w:t xml:space="preserve">）采购，根据《</w:t>
      </w:r>
      <w:r>
        <w:rPr>
          <w:rFonts w:hint="eastAsia" w:ascii="宋体" w:hAnsi="宋体" w:eastAsia="宋体" w:cs="宋体"/>
          <w:b w:val="0"/>
          <w:bCs/>
          <w:color w:val="auto"/>
          <w:spacing w:val="0"/>
          <w:sz w:val="24"/>
          <w:szCs w:val="22"/>
          <w:highlight w:val="none"/>
        </w:rPr>
        <w:t xml:space="preserve">关于简化政府采购供应商资格审查有关事项的通知</w:t>
      </w:r>
      <w:r>
        <w:rPr>
          <w:rFonts w:hint="eastAsia" w:ascii="宋体" w:hAnsi="宋体" w:eastAsia="宋体" w:cs="宋体"/>
          <w:color w:val="auto"/>
          <w:spacing w:val="0"/>
          <w:sz w:val="24"/>
          <w:szCs w:val="22"/>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szCs w:val="22"/>
          <w:highlight w:val="none"/>
          <w:u w:val="single"/>
        </w:rPr>
      </w:pPr>
      <w:r>
        <w:rPr>
          <w:rFonts w:hint="eastAsia" w:ascii="宋体" w:hAnsi="宋体" w:eastAsia="宋体" w:cs="宋体"/>
          <w:bCs/>
          <w:color w:val="auto"/>
          <w:spacing w:val="0"/>
          <w:sz w:val="24"/>
          <w:szCs w:val="22"/>
          <w:highlight w:val="none"/>
        </w:rPr>
        <w:t xml:space="preserve">供应商：</w:t>
      </w:r>
      <w:r>
        <w:rPr>
          <w:rFonts w:hint="eastAsia" w:ascii="宋体" w:hAnsi="宋体" w:eastAsia="宋体" w:cs="宋体"/>
          <w:bCs/>
          <w:color w:val="auto"/>
          <w:spacing w:val="0"/>
          <w:sz w:val="24"/>
          <w:szCs w:val="22"/>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szCs w:val="22"/>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szCs w:val="22"/>
          <w:highlight w:val="none"/>
        </w:rPr>
      </w:pPr>
      <w:r>
        <w:rPr>
          <w:rFonts w:hint="eastAsia" w:ascii="宋体" w:hAnsi="宋体" w:eastAsia="宋体" w:cs="宋体"/>
          <w:bCs/>
          <w:color w:val="auto"/>
          <w:spacing w:val="0"/>
          <w:sz w:val="24"/>
          <w:szCs w:val="22"/>
          <w:highlight w:val="none"/>
        </w:rPr>
        <w:t xml:space="preserve">日期：</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年</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月</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四、具备履行合同所必需的设备和专业技术能力的书面声明</w:t>
      </w:r>
      <w:r/>
    </w:p>
    <w:p>
      <w:pPr>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r>
      <w:r/>
    </w:p>
    <w:p>
      <w:pPr>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r>
      <w:r/>
    </w:p>
    <w:p>
      <w:pPr>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主要设备有：</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w:t>
      </w:r>
      <w:r/>
    </w:p>
    <w:p>
      <w:pPr>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主要专业技术能力有：</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szCs w:val="22"/>
          <w:highlight w:val="none"/>
        </w:rPr>
      </w:pPr>
      <w:r>
        <w:rPr>
          <w:rFonts w:hint="eastAsia" w:ascii="宋体" w:hAnsi="宋体" w:eastAsia="宋体" w:cs="宋体"/>
          <w:b/>
          <w:color w:val="auto"/>
          <w:spacing w:val="0"/>
          <w:sz w:val="24"/>
          <w:szCs w:val="22"/>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2、主要专业技术能力证明材料：</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2"/>
          <w:highlight w:val="none"/>
          <w:lang w:val="en-US" w:eastAsia="zh-CN" w:bidi="ar-SA"/>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szCs w:val="22"/>
          <w:highlight w:val="none"/>
          <w:u w:val="single"/>
        </w:rPr>
      </w:pPr>
      <w:r>
        <w:rPr>
          <w:rFonts w:hint="eastAsia" w:ascii="宋体" w:hAnsi="宋体" w:eastAsia="宋体" w:cs="宋体"/>
          <w:bCs/>
          <w:color w:val="auto"/>
          <w:spacing w:val="0"/>
          <w:sz w:val="24"/>
          <w:szCs w:val="22"/>
          <w:highlight w:val="none"/>
        </w:rPr>
        <w:t xml:space="preserve">供应商：</w:t>
      </w:r>
      <w:r>
        <w:rPr>
          <w:rFonts w:hint="eastAsia" w:ascii="宋体" w:hAnsi="宋体" w:eastAsia="宋体" w:cs="宋体"/>
          <w:bCs/>
          <w:color w:val="auto"/>
          <w:spacing w:val="0"/>
          <w:sz w:val="24"/>
          <w:szCs w:val="22"/>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szCs w:val="22"/>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szCs w:val="22"/>
          <w:highlight w:val="none"/>
        </w:rPr>
      </w:pPr>
      <w:r>
        <w:rPr>
          <w:rFonts w:hint="eastAsia" w:ascii="宋体" w:hAnsi="宋体" w:eastAsia="宋体" w:cs="宋体"/>
          <w:bCs/>
          <w:color w:val="auto"/>
          <w:spacing w:val="0"/>
          <w:sz w:val="24"/>
          <w:szCs w:val="22"/>
          <w:highlight w:val="none"/>
        </w:rPr>
        <w:t xml:space="preserve">日期：</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年</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月</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2"/>
          <w:highlight w:val="none"/>
          <w:lang w:val="en-US" w:eastAsia="zh-CN" w:bidi="ar-SA"/>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五、参加政府采购活动前 3 年内在经营活动中没有重大违法记录的书面声明</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lang w:val="en-US" w:eastAsia="zh-CN" w:bidi="ar-SA"/>
        </w:rPr>
        <w:t xml:space="preserve">声 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szCs w:val="22"/>
          <w:highlight w:val="none"/>
          <w:lang w:val="en-US" w:eastAsia="zh-CN" w:bidi="ar-SA"/>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szCs w:val="22"/>
          <w:highlight w:val="none"/>
          <w:lang w:val="en-US" w:eastAsia="zh-CN" w:bidi="ar-SA"/>
        </w:rPr>
        <w:t xml:space="preserve">供应商：</w:t>
      </w:r>
      <w:r>
        <w:rPr>
          <w:rFonts w:hint="eastAsia" w:ascii="宋体" w:hAnsi="宋体" w:eastAsia="宋体" w:cs="宋体"/>
          <w:bCs/>
          <w:color w:val="auto"/>
          <w:spacing w:val="0"/>
          <w:sz w:val="24"/>
          <w:szCs w:val="22"/>
          <w:highlight w:val="none"/>
          <w:u w:val="single"/>
          <w:lang w:val="en-US" w:eastAsia="zh-CN" w:bidi="ar-SA"/>
        </w:rPr>
        <w:t xml:space="preserve">（</w:t>
      </w:r>
      <w:r>
        <w:rPr>
          <w:rFonts w:hint="eastAsia" w:ascii="宋体" w:hAnsi="宋体" w:eastAsia="宋体" w:cs="宋体"/>
          <w:color w:val="auto"/>
          <w:spacing w:val="0"/>
          <w:sz w:val="24"/>
          <w:szCs w:val="24"/>
          <w:highlight w:val="none"/>
          <w:u w:val="single"/>
          <w:lang w:val="en-US" w:eastAsia="zh-CN" w:bidi="ar-SA"/>
        </w:rPr>
        <w:t xml:space="preserve">加盖CA电子公章</w:t>
      </w:r>
      <w:r>
        <w:rPr>
          <w:rFonts w:hint="eastAsia" w:ascii="宋体" w:hAnsi="宋体" w:eastAsia="宋体" w:cs="宋体"/>
          <w:bCs/>
          <w:color w:val="auto"/>
          <w:spacing w:val="0"/>
          <w:sz w:val="24"/>
          <w:szCs w:val="22"/>
          <w:highlight w:val="none"/>
          <w:u w:val="single"/>
          <w:lang w:val="en-US" w:eastAsia="zh-CN" w:bidi="ar-SA"/>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szCs w:val="22"/>
          <w:highlight w:val="none"/>
        </w:rPr>
      </w:pPr>
      <w:r>
        <w:rPr>
          <w:rFonts w:hint="eastAsia" w:ascii="宋体" w:hAnsi="宋体" w:eastAsia="宋体" w:cs="宋体"/>
          <w:bCs/>
          <w:color w:val="auto"/>
          <w:spacing w:val="0"/>
          <w:sz w:val="24"/>
          <w:szCs w:val="22"/>
          <w:highlight w:val="none"/>
        </w:rPr>
        <w:t xml:space="preserve">日期：</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年</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月</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keepLines w:val="0"/>
        <w:keepNext w:val="0"/>
        <w:pageBreakBefore w:val="0"/>
        <w:spacing w:beforeAutospacing="0" w:afterAutospacing="0" w:line="420" w:lineRule="exact"/>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42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firstLine="482"/>
        <w:keepLines w:val="0"/>
        <w:keepNext w:val="0"/>
        <w:pageBreakBefore w:val="0"/>
        <w:spacing w:line="42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p>
    <w:p>
      <w:pPr>
        <w:ind w:firstLine="482"/>
        <w:keepLines w:val="0"/>
        <w:keepNext w:val="0"/>
        <w:pageBreakBefore w:val="0"/>
        <w:spacing w:line="42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p>
    <w:p>
      <w:pPr>
        <w:ind w:firstLine="482"/>
        <w:keepLines w:val="0"/>
        <w:keepNext w:val="0"/>
        <w:pageBreakBefore w:val="0"/>
        <w:spacing w:line="420" w:lineRule="exact"/>
        <w:rPr>
          <w:rFonts w:hint="eastAsia"/>
          <w:highlight w:val="none"/>
          <w:lang w:val="en-US" w:eastAsia="zh-CN"/>
        </w:rPr>
      </w:pPr>
      <w:r>
        <w:rPr>
          <w:rFonts w:hint="eastAsia" w:ascii="宋体" w:hAnsi="宋体" w:eastAsia="宋体" w:cs="宋体"/>
          <w:sz w:val="24"/>
          <w:szCs w:val="22"/>
          <w:highlight w:val="none"/>
          <w:lang w:val="en-US" w:eastAsia="zh-CN"/>
        </w:rPr>
        <w:t xml:space="preserve">3、所报项目负责人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同志及本单位近</w:t>
      </w:r>
      <w:r>
        <w:rPr>
          <w:rFonts w:hint="eastAsia" w:ascii="宋体" w:hAnsi="宋体" w:eastAsia="宋体" w:cs="宋体"/>
          <w:sz w:val="24"/>
          <w:szCs w:val="22"/>
          <w:highlight w:val="none"/>
          <w:u w:val="single"/>
          <w:lang w:val="en-US" w:eastAsia="zh-CN"/>
        </w:rPr>
        <w:t xml:space="preserve"> 2 </w:t>
      </w:r>
      <w:r>
        <w:rPr>
          <w:rFonts w:hint="eastAsia" w:ascii="宋体" w:hAnsi="宋体" w:eastAsia="宋体" w:cs="宋体"/>
          <w:sz w:val="24"/>
          <w:szCs w:val="22"/>
          <w:highlight w:val="none"/>
          <w:lang w:val="en-US" w:eastAsia="zh-CN"/>
        </w:rPr>
        <w:t xml:space="preserve">年以来无建筑市场不良行为；</w:t>
      </w:r>
      <w:r/>
    </w:p>
    <w:p>
      <w:pPr>
        <w:ind w:firstLine="482"/>
        <w:keepLines w:val="0"/>
        <w:keepNext w:val="0"/>
        <w:pageBreakBefore w:val="0"/>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p>
    <w:p>
      <w:pPr>
        <w:ind w:firstLine="482"/>
        <w:keepLines w:val="0"/>
        <w:keepNext w:val="0"/>
        <w:pageBreakBefore w:val="0"/>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、我单位不存在借牌挂靠行为，不出借挂靠资质。</w:t>
      </w:r>
      <w:r/>
    </w:p>
    <w:p>
      <w:pPr>
        <w:ind w:firstLine="482"/>
        <w:jc w:val="left"/>
        <w:keepLines w:val="0"/>
        <w:keepNext w:val="0"/>
        <w:pageBreakBefore w:val="0"/>
        <w:spacing w:line="420" w:lineRule="exact"/>
        <w:widowControl/>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left="0" w:right="0" w:firstLine="480"/>
        <w:keepLines w:val="0"/>
        <w:keepNext w:val="0"/>
        <w:pageBreakBefore w:val="0"/>
        <w:spacing w:beforeAutospacing="0" w:afterAutospacing="0" w:line="4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firstLine="482"/>
        <w:keepLines w:val="0"/>
        <w:keepNext w:val="0"/>
        <w:pageBreakBefore w:val="0"/>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7、我单位</w:t>
      </w:r>
      <w:r>
        <w:rPr>
          <w:rFonts w:hint="eastAsia" w:ascii="宋体" w:hAnsi="宋体" w:eastAsia="宋体" w:cs="宋体"/>
          <w:sz w:val="24"/>
          <w:szCs w:val="22"/>
          <w:highlight w:val="none"/>
        </w:rPr>
        <w:t xml:space="preserve">未在“信用中国”的“失信惩戒”被列为失信被执行人。</w:t>
      </w:r>
      <w:r/>
    </w:p>
    <w:p>
      <w:pPr>
        <w:ind w:firstLine="482"/>
        <w:keepLines w:val="0"/>
        <w:keepNext w:val="0"/>
        <w:pageBreakBefore w:val="0"/>
        <w:spacing w:line="420" w:lineRule="exact"/>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8、本项目我单位中标后不分包或转包；</w:t>
      </w:r>
      <w:r/>
    </w:p>
    <w:p>
      <w:pPr>
        <w:ind w:firstLine="482"/>
        <w:keepLines w:val="0"/>
        <w:keepNext w:val="0"/>
        <w:pageBreakBefore w:val="0"/>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9</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lang w:eastAsia="zh-CN"/>
        </w:rPr>
        <w:t xml:space="preserve">谈判</w:t>
      </w:r>
      <w:r>
        <w:rPr>
          <w:rFonts w:hint="eastAsia" w:ascii="宋体" w:hAnsi="宋体" w:eastAsia="宋体" w:cs="宋体"/>
          <w:sz w:val="24"/>
          <w:szCs w:val="22"/>
          <w:highlight w:val="none"/>
        </w:rPr>
        <w:t xml:space="preserve">全过程（含异议、投诉环节）出示的证明文件资料均是真实、有效的。</w:t>
      </w:r>
      <w:r/>
    </w:p>
    <w:p>
      <w:pPr>
        <w:ind w:firstLine="482"/>
        <w:jc w:val="left"/>
        <w:keepLines w:val="0"/>
        <w:keepNext w:val="0"/>
        <w:pageBreakBefore w:val="0"/>
        <w:spacing w:line="42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10、</w:t>
      </w:r>
      <w:r>
        <w:rPr>
          <w:rFonts w:hint="eastAsia" w:ascii="宋体" w:hAnsi="宋体" w:eastAsia="宋体" w:cs="宋体"/>
          <w:sz w:val="24"/>
          <w:szCs w:val="22"/>
          <w:highlight w:val="none"/>
        </w:rPr>
        <w:t xml:space="preserve">我单位本次投标不存在以下情况：</w:t>
      </w:r>
      <w:r>
        <w:rPr>
          <w:rFonts w:hint="eastAsia" w:ascii="宋体" w:hAnsi="宋体" w:eastAsia="宋体" w:cs="宋体"/>
          <w:sz w:val="24"/>
          <w:szCs w:val="22"/>
          <w:highlight w:val="none"/>
          <w:lang w:eastAsia="zh-CN"/>
        </w:rPr>
        <w:t xml:space="preserve">谈判</w:t>
      </w:r>
      <w:r>
        <w:rPr>
          <w:rFonts w:hint="eastAsia" w:ascii="宋体" w:hAnsi="宋体" w:eastAsia="宋体" w:cs="宋体"/>
          <w:sz w:val="24"/>
          <w:szCs w:val="22"/>
          <w:highlight w:val="none"/>
        </w:rPr>
        <w:t xml:space="preserve">单位负责人为同一人或者存在直接控股、管理关系的不同供应商，参加同一合同项下的政府采购活动。</w:t>
      </w:r>
      <w:r/>
    </w:p>
    <w:p>
      <w:pPr>
        <w:ind w:left="0" w:right="0" w:firstLine="480"/>
        <w:jc w:val="left"/>
        <w:keepLines w:val="0"/>
        <w:keepNext w:val="0"/>
        <w:pageBreakBefore w:val="0"/>
        <w:spacing w:beforeAutospacing="0" w:afterAutospacing="0" w:line="42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szCs w:val="22"/>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keepLines w:val="0"/>
        <w:keepNext w:val="0"/>
        <w:pageBreakBefore w:val="0"/>
        <w:spacing w:beforeAutospacing="0" w:afterAutospacing="0" w:line="42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七、授权委托书与法定代表人（单位负责人）身份证明</w:t>
      </w:r>
      <w:r/>
    </w:p>
    <w:p>
      <w:pPr>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授权委托书</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号项目采购活动的合法代理人，以本单位名义全权处理一切与该项目采购有关的事务。</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本授权书于______年____月____日起生效，特此声明。</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被授权人身份证号码：</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被授权人联系电话：（手机）</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授权单位名称：</w:t>
      </w:r>
      <w:r>
        <w:rPr>
          <w:rFonts w:hint="eastAsia" w:ascii="宋体" w:hAnsi="宋体" w:eastAsia="宋体" w:cs="宋体"/>
          <w:color w:val="auto"/>
          <w:spacing w:val="0"/>
          <w:sz w:val="24"/>
          <w:szCs w:val="24"/>
          <w:highlight w:val="none"/>
          <w:u w:val="single"/>
          <w:lang w:val="en-US" w:eastAsia="zh-CN" w:bidi="ar-SA"/>
        </w:rPr>
        <w:t xml:space="preserve">（加盖CA电子公章）</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单位地址：</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日期：</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82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82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姓名：</w:t>
      </w:r>
      <w:r>
        <w:rPr>
          <w:rFonts w:hint="eastAsia" w:ascii="宋体" w:hAnsi="宋体" w:eastAsia="宋体" w:cs="宋体"/>
          <w:color w:val="auto"/>
          <w:spacing w:val="0"/>
          <w:sz w:val="24"/>
          <w:szCs w:val="22"/>
          <w:highlight w:val="none"/>
          <w:u w:val="single"/>
        </w:rPr>
        <w:t xml:space="preserve">       </w:t>
      </w:r>
      <w:r>
        <w:rPr>
          <w:rFonts w:hint="eastAsia" w:ascii="宋体" w:hAnsi="宋体" w:eastAsia="宋体" w:cs="宋体"/>
          <w:color w:val="auto"/>
          <w:spacing w:val="0"/>
          <w:sz w:val="24"/>
          <w:szCs w:val="22"/>
          <w:highlight w:val="none"/>
        </w:rPr>
        <w:t xml:space="preserve">性别：</w:t>
      </w:r>
      <w:r>
        <w:rPr>
          <w:rFonts w:hint="eastAsia" w:ascii="宋体" w:hAnsi="宋体" w:eastAsia="宋体" w:cs="宋体"/>
          <w:color w:val="auto"/>
          <w:spacing w:val="0"/>
          <w:sz w:val="24"/>
          <w:szCs w:val="22"/>
          <w:highlight w:val="none"/>
          <w:u w:val="single"/>
        </w:rPr>
        <w:t xml:space="preserve">       </w:t>
      </w:r>
      <w:r>
        <w:rPr>
          <w:rFonts w:hint="eastAsia" w:ascii="宋体" w:hAnsi="宋体" w:eastAsia="宋体" w:cs="宋体"/>
          <w:color w:val="auto"/>
          <w:spacing w:val="0"/>
          <w:sz w:val="24"/>
          <w:szCs w:val="22"/>
          <w:highlight w:val="none"/>
        </w:rPr>
        <w:t xml:space="preserve">年龄：</w:t>
      </w:r>
      <w:r>
        <w:rPr>
          <w:rFonts w:hint="eastAsia" w:ascii="宋体" w:hAnsi="宋体" w:eastAsia="宋体" w:cs="宋体"/>
          <w:color w:val="auto"/>
          <w:spacing w:val="0"/>
          <w:sz w:val="24"/>
          <w:szCs w:val="22"/>
          <w:highlight w:val="none"/>
          <w:u w:val="single"/>
        </w:rPr>
        <w:t xml:space="preserve">       </w:t>
      </w:r>
      <w:r>
        <w:rPr>
          <w:rFonts w:hint="eastAsia" w:ascii="宋体" w:hAnsi="宋体" w:eastAsia="宋体" w:cs="宋体"/>
          <w:color w:val="auto"/>
          <w:spacing w:val="0"/>
          <w:sz w:val="24"/>
          <w:szCs w:val="22"/>
          <w:highlight w:val="none"/>
        </w:rPr>
        <w:t xml:space="preserve">职务：</w:t>
      </w:r>
      <w:r>
        <w:rPr>
          <w:rFonts w:hint="eastAsia" w:ascii="宋体" w:hAnsi="宋体" w:eastAsia="宋体" w:cs="宋体"/>
          <w:color w:val="auto"/>
          <w:spacing w:val="0"/>
          <w:sz w:val="24"/>
          <w:szCs w:val="22"/>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系</w:t>
      </w:r>
      <w:r>
        <w:rPr>
          <w:rFonts w:hint="eastAsia" w:ascii="宋体" w:hAnsi="宋体" w:eastAsia="宋体" w:cs="宋体"/>
          <w:color w:val="auto"/>
          <w:spacing w:val="0"/>
          <w:sz w:val="24"/>
          <w:szCs w:val="22"/>
          <w:highlight w:val="none"/>
          <w:u w:val="single"/>
        </w:rPr>
        <w:tab/>
      </w:r>
      <w:r>
        <w:rPr>
          <w:rFonts w:hint="eastAsia" w:ascii="宋体" w:hAnsi="宋体" w:eastAsia="宋体" w:cs="宋体"/>
          <w:color w:val="auto"/>
          <w:spacing w:val="0"/>
          <w:sz w:val="24"/>
          <w:szCs w:val="22"/>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t xml:space="preserve">附：法定代表人（单位负责人）有效期内的身份证正反面电子件。</w:t>
      </w:r>
      <w:r/>
    </w:p>
    <w:tbl>
      <w:tblPr>
        <w:tblStyle w:val="82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0"/>
        <w:gridCol w:w="4794"/>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单位名称：</w:t>
      </w:r>
      <w:r>
        <w:rPr>
          <w:rFonts w:hint="eastAsia" w:ascii="宋体" w:hAnsi="宋体" w:eastAsia="宋体" w:cs="宋体"/>
          <w:color w:val="auto"/>
          <w:spacing w:val="0"/>
          <w:sz w:val="24"/>
          <w:szCs w:val="24"/>
          <w:highlight w:val="none"/>
          <w:u w:val="single"/>
          <w:lang w:val="en-US" w:eastAsia="zh-CN" w:bidi="ar-SA"/>
        </w:rPr>
        <w:t xml:space="preserve">（加盖CA电子公章）</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单位地址：</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日期：</w:t>
      </w:r>
      <w:r>
        <w:rPr>
          <w:rFonts w:hint="eastAsia" w:ascii="宋体" w:hAnsi="宋体" w:eastAsia="宋体" w:cs="宋体"/>
          <w:color w:val="auto"/>
          <w:spacing w:val="0"/>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ind w:left="0" w:right="0" w:firstLine="0"/>
        <w:jc w:val="both"/>
        <w:keepLines w:val="0"/>
        <w:keepNext w:val="0"/>
        <w:pageBreakBefore w:val="0"/>
        <w:spacing w:beforeAutospacing="0" w:after="0" w:afterAutospacing="0" w:line="360" w:lineRule="auto"/>
        <w:widowControl/>
        <w:tabs>
          <w:tab w:val="left" w:pos="360" w:leader="none"/>
        </w:tabs>
        <w:rPr>
          <w:rFonts w:hint="eastAsia" w:ascii="宋体" w:hAnsi="宋体" w:eastAsia="宋体" w:cs="宋体"/>
          <w:b/>
          <w:bCs/>
          <w:i/>
          <w:iCs/>
          <w:color w:val="auto"/>
          <w:spacing w:val="0"/>
          <w:sz w:val="32"/>
          <w:szCs w:val="32"/>
          <w:highlight w:val="none"/>
          <w:u w:val="single"/>
          <w:lang w:val="en-US" w:eastAsia="en-US" w:bidi="ar-SA"/>
        </w:rPr>
      </w:pPr>
      <w:r>
        <w:rPr>
          <w:rFonts w:hint="eastAsia" w:ascii="宋体" w:hAnsi="宋体" w:eastAsia="宋体" w:cs="宋体"/>
          <w:b/>
          <w:bCs/>
          <w:i/>
          <w:iCs/>
          <w:color w:val="auto"/>
          <w:spacing w:val="0"/>
          <w:sz w:val="32"/>
          <w:szCs w:val="32"/>
          <w:highlight w:val="none"/>
          <w:u w:val="single"/>
          <w:lang w:val="en-US" w:eastAsia="en-US" w:bidi="ar-SA"/>
        </w:rPr>
        <w:t xml:space="preserve">八、</w:t>
      </w:r>
      <w:r>
        <w:rPr>
          <w:rFonts w:hint="eastAsia" w:ascii="宋体" w:hAnsi="宋体" w:eastAsia="宋体" w:cs="宋体"/>
          <w:b/>
          <w:bCs/>
          <w:i/>
          <w:iCs/>
          <w:color w:val="auto"/>
          <w:spacing w:val="0"/>
          <w:sz w:val="32"/>
          <w:szCs w:val="32"/>
          <w:highlight w:val="none"/>
          <w:u w:val="single"/>
          <w:lang w:val="en-US" w:eastAsia="zh-CN" w:bidi="ar-SA"/>
        </w:rPr>
        <w:t xml:space="preserve">谈判</w:t>
      </w:r>
      <w:r>
        <w:rPr>
          <w:rFonts w:hint="eastAsia" w:ascii="宋体" w:hAnsi="宋体" w:eastAsia="宋体" w:cs="宋体"/>
          <w:b/>
          <w:bCs/>
          <w:i/>
          <w:iCs/>
          <w:color w:val="auto"/>
          <w:spacing w:val="0"/>
          <w:sz w:val="32"/>
          <w:szCs w:val="32"/>
          <w:highlight w:val="none"/>
          <w:u w:val="single"/>
          <w:lang w:val="en-US" w:eastAsia="en-US" w:bidi="ar-SA"/>
        </w:rPr>
        <w:t xml:space="preserve">响应函</w:t>
      </w:r>
      <w:r/>
    </w:p>
    <w:p>
      <w:pPr>
        <w:ind w:left="0" w:right="0" w:firstLine="480"/>
        <w:jc w:val="left"/>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b/>
          <w:color w:val="auto"/>
          <w:spacing w:val="0"/>
          <w:sz w:val="24"/>
          <w:szCs w:val="20"/>
          <w:highlight w:val="none"/>
          <w:lang w:val="en-US" w:eastAsia="en-US" w:bidi="ar-SA"/>
        </w:rPr>
      </w:pPr>
      <w:r>
        <w:rPr>
          <w:rFonts w:hint="eastAsia" w:ascii="宋体" w:hAnsi="宋体" w:eastAsia="宋体" w:cs="宋体"/>
          <w:b/>
          <w:color w:val="auto"/>
          <w:spacing w:val="0"/>
          <w:sz w:val="24"/>
          <w:szCs w:val="20"/>
          <w:highlight w:val="none"/>
          <w:lang w:val="en-US" w:eastAsia="en-US" w:bidi="ar-SA"/>
        </w:rPr>
        <w:t xml:space="preserve">致：</w:t>
      </w:r>
      <w:r>
        <w:rPr>
          <w:rFonts w:hint="eastAsia" w:ascii="宋体" w:hAnsi="宋体" w:eastAsia="宋体" w:cs="宋体"/>
          <w:b/>
          <w:color w:val="auto"/>
          <w:spacing w:val="0"/>
          <w:sz w:val="24"/>
          <w:szCs w:val="20"/>
          <w:highlight w:val="none"/>
          <w:u w:val="single"/>
          <w:lang w:val="en-US" w:eastAsia="en-US" w:bidi="ar-SA"/>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根据贵方的</w:t>
      </w:r>
      <w:r>
        <w:rPr>
          <w:rFonts w:hint="eastAsia" w:ascii="宋体" w:hAnsi="宋体" w:eastAsia="宋体" w:cs="宋体"/>
          <w:color w:val="auto"/>
          <w:spacing w:val="0"/>
          <w:sz w:val="24"/>
          <w:szCs w:val="24"/>
          <w:highlight w:val="none"/>
          <w:u w:val="single"/>
          <w:lang w:val="en-US" w:eastAsia="zh-CN" w:bidi="ar-SA"/>
        </w:rPr>
        <w:t xml:space="preserve">（项目名称、项目编号）</w:t>
      </w:r>
      <w:r>
        <w:rPr>
          <w:rFonts w:hint="eastAsia" w:ascii="宋体" w:hAnsi="宋体" w:eastAsia="宋体" w:cs="宋体"/>
          <w:color w:val="auto"/>
          <w:spacing w:val="0"/>
          <w:sz w:val="24"/>
          <w:szCs w:val="24"/>
          <w:highlight w:val="none"/>
          <w:lang w:val="en-US" w:eastAsia="zh-CN" w:bidi="ar-SA"/>
        </w:rPr>
        <w:t xml:space="preserve">谈判文件，正式授权下述签字人______（姓名）代表我方______________（供应商的名称），全权处理本次项目谈判的有关事宜。</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据此函，__________签字人兹宣布同意如下：</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1.按谈判文件规定的各项要求，向买方提供所需货物、服务（包含与货物相关的服务及与服务相关的货物）。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2.我们完全理解贵方不一定将合同授予最低报价的供应商。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3.我们已详细审核全部谈判文件及其有效补充文件，我们知道必须放弃提出含糊不清或误解问题的权利。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4.我们同意从规定的开标日期起遵循本响应文件，并在规定的谈判有效期期满之前均具有约束力。</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5.同意向贵方提供贵方可能另外要求的与谈判有关的任何证据或资料，并保证我方已提供和将要提供的文件是真实的、准确的。</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6.一旦我方成交，我方将根据谈判文件的规定，严格履行合同的责任和义务，并保证在谈判文件规定的时间完成项目，交付买方验收、使用。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7.我方与本谈判有关的正式通讯地址为：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地址：</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邮编：</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电话：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传真：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供应商开户行：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账号：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ind w:left="0" w:right="0" w:firstLine="0"/>
        <w:jc w:val="both"/>
        <w:keepLines w:val="0"/>
        <w:keepNext w:val="0"/>
        <w:pageBreakBefore w:val="0"/>
        <w:spacing w:beforeAutospacing="0" w:after="0" w:afterAutospacing="0" w:line="360" w:lineRule="auto"/>
        <w:widowControl/>
        <w:tabs>
          <w:tab w:val="left" w:pos="360" w:leader="none"/>
        </w:tabs>
        <w:rPr>
          <w:rFonts w:hint="eastAsia" w:ascii="宋体" w:hAnsi="宋体" w:eastAsia="宋体" w:cs="宋体"/>
          <w:b/>
          <w:bCs/>
          <w:i/>
          <w:iCs/>
          <w:color w:val="auto"/>
          <w:spacing w:val="0"/>
          <w:sz w:val="32"/>
          <w:szCs w:val="32"/>
          <w:highlight w:val="none"/>
          <w:u w:val="single"/>
          <w:lang w:val="en-US" w:eastAsia="en-US" w:bidi="ar-SA"/>
        </w:rPr>
      </w:pPr>
      <w:r>
        <w:rPr>
          <w:rFonts w:hint="eastAsia" w:ascii="宋体" w:hAnsi="宋体" w:eastAsia="宋体" w:cs="宋体"/>
          <w:b/>
          <w:bCs/>
          <w:i/>
          <w:iCs/>
          <w:color w:val="auto"/>
          <w:spacing w:val="0"/>
          <w:sz w:val="32"/>
          <w:szCs w:val="32"/>
          <w:highlight w:val="none"/>
          <w:u w:val="single"/>
          <w:lang w:val="en-US" w:eastAsia="zh-CN" w:bidi="ar-SA"/>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lang w:bidi="ar"/>
        </w:rPr>
        <w:t xml:space="preserve">本公司郑重声明，根据《政府采购促进中小企业发展管理办法》（财库﹝2020﹞46 号）的规定，本公司参加</w:t>
      </w:r>
      <w:r>
        <w:rPr>
          <w:rFonts w:hint="eastAsia" w:ascii="Calibri" w:hAnsi="Calibri" w:eastAsia="宋体" w:cs="Times New Roman"/>
          <w:color w:val="auto"/>
          <w:sz w:val="24"/>
          <w:szCs w:val="22"/>
          <w:highlight w:val="none"/>
          <w:u w:val="single"/>
          <w:lang w:bidi="ar"/>
        </w:rPr>
        <w:t xml:space="preserve">           （单位名称）        </w:t>
      </w:r>
      <w:r>
        <w:rPr>
          <w:rFonts w:hint="eastAsia" w:ascii="Calibri" w:hAnsi="Calibri" w:eastAsia="宋体" w:cs="Times New Roman"/>
          <w:color w:val="auto"/>
          <w:sz w:val="24"/>
          <w:szCs w:val="22"/>
          <w:highlight w:val="none"/>
          <w:lang w:bidi="ar"/>
        </w:rPr>
        <w:t xml:space="preserve">的 </w:t>
      </w:r>
      <w:r>
        <w:rPr>
          <w:rFonts w:hint="eastAsia" w:ascii="Calibri" w:hAnsi="Calibri" w:eastAsia="宋体" w:cs="Times New Roman"/>
          <w:color w:val="auto"/>
          <w:sz w:val="24"/>
          <w:szCs w:val="22"/>
          <w:highlight w:val="none"/>
          <w:u w:val="single"/>
          <w:lang w:bidi="ar"/>
        </w:rPr>
        <w:t xml:space="preserve">  （项目名称）  </w:t>
      </w:r>
      <w:r>
        <w:rPr>
          <w:rFonts w:hint="eastAsia" w:ascii="Calibri" w:hAnsi="Calibri" w:eastAsia="宋体" w:cs="Times New Roman"/>
          <w:color w:val="auto"/>
          <w:sz w:val="24"/>
          <w:szCs w:val="22"/>
          <w:highlight w:val="none"/>
          <w:lang w:bidi="ar"/>
        </w:rPr>
        <w:t xml:space="preserve"> 采购活动，工程的施工单位全部为符合政策要求的中小企业。 </w:t>
      </w:r>
      <w:r/>
    </w:p>
    <w:p>
      <w:pPr>
        <w:ind w:firstLine="480"/>
        <w:spacing w:line="360" w:lineRule="auto"/>
        <w:widowControl/>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u w:val="single"/>
          <w:lang w:bidi="ar"/>
        </w:rPr>
        <w:t xml:space="preserve">（标的名称）</w:t>
      </w:r>
      <w:r>
        <w:rPr>
          <w:rFonts w:hint="eastAsia" w:ascii="Calibri" w:hAnsi="Calibri" w:eastAsia="宋体" w:cs="Times New Roman"/>
          <w:color w:val="auto"/>
          <w:sz w:val="24"/>
          <w:szCs w:val="22"/>
          <w:highlight w:val="none"/>
          <w:lang w:bidi="ar"/>
        </w:rPr>
        <w:t xml:space="preserve"> ，属于</w:t>
      </w:r>
      <w:r>
        <w:rPr>
          <w:rFonts w:hint="eastAsia" w:ascii="Calibri" w:hAnsi="Calibri" w:eastAsia="宋体" w:cs="Times New Roman"/>
          <w:color w:val="auto"/>
          <w:sz w:val="24"/>
          <w:szCs w:val="22"/>
          <w:highlight w:val="none"/>
          <w:u w:val="single"/>
          <w:lang w:bidi="ar"/>
        </w:rPr>
        <w:t xml:space="preserve">（采购文件中明确的所属行业）</w:t>
      </w:r>
      <w:r>
        <w:rPr>
          <w:rFonts w:hint="eastAsia" w:ascii="Calibri" w:hAnsi="Calibri" w:eastAsia="宋体" w:cs="Times New Roman"/>
          <w:color w:val="auto"/>
          <w:sz w:val="24"/>
          <w:szCs w:val="22"/>
          <w:highlight w:val="none"/>
          <w:lang w:bidi="ar"/>
        </w:rPr>
        <w:t xml:space="preserve"> 行业；承建企业为</w:t>
      </w:r>
      <w:r>
        <w:rPr>
          <w:rFonts w:hint="eastAsia" w:ascii="Calibri" w:hAnsi="Calibri" w:eastAsia="宋体" w:cs="Times New Roman"/>
          <w:color w:val="auto"/>
          <w:sz w:val="24"/>
          <w:szCs w:val="22"/>
          <w:highlight w:val="none"/>
          <w:u w:val="single"/>
          <w:lang w:bidi="ar"/>
        </w:rPr>
        <w:t xml:space="preserve">（企业名称）</w:t>
      </w:r>
      <w:r>
        <w:rPr>
          <w:rFonts w:hint="eastAsia" w:ascii="Calibri" w:hAnsi="Calibri" w:eastAsia="宋体" w:cs="Times New Roman"/>
          <w:color w:val="auto"/>
          <w:sz w:val="24"/>
          <w:szCs w:val="22"/>
          <w:highlight w:val="none"/>
          <w:lang w:bidi="ar"/>
        </w:rPr>
        <w:t xml:space="preserve">，从业人员</w:t>
      </w:r>
      <w:r>
        <w:rPr>
          <w:rFonts w:hint="eastAsia" w:ascii="Calibri" w:hAnsi="Calibri" w:eastAsia="宋体" w:cs="Times New Roman"/>
          <w:color w:val="auto"/>
          <w:sz w:val="24"/>
          <w:szCs w:val="22"/>
          <w:highlight w:val="none"/>
          <w:u w:val="single"/>
          <w:lang w:eastAsia="zh-CN" w:bidi="ar"/>
        </w:rPr>
        <w:t xml:space="preserve">    </w:t>
      </w:r>
      <w:r>
        <w:rPr>
          <w:rFonts w:hint="eastAsia" w:ascii="Calibri" w:hAnsi="Calibri" w:eastAsia="宋体" w:cs="Times New Roman"/>
          <w:color w:val="auto"/>
          <w:sz w:val="24"/>
          <w:szCs w:val="22"/>
          <w:highlight w:val="none"/>
          <w:lang w:bidi="ar"/>
        </w:rPr>
        <w:t xml:space="preserve">人，营业收入为</w:t>
      </w:r>
      <w:r>
        <w:rPr>
          <w:rFonts w:hint="eastAsia" w:ascii="Calibri" w:hAnsi="Calibri" w:eastAsia="宋体" w:cs="Times New Roman"/>
          <w:color w:val="auto"/>
          <w:sz w:val="24"/>
          <w:szCs w:val="22"/>
          <w:highlight w:val="none"/>
          <w:u w:val="single"/>
          <w:lang w:eastAsia="zh-CN" w:bidi="ar"/>
        </w:rPr>
        <w:t xml:space="preserve">   </w:t>
      </w:r>
      <w:r>
        <w:rPr>
          <w:rFonts w:hint="eastAsia" w:ascii="Calibri" w:hAnsi="Calibri" w:eastAsia="宋体" w:cs="Times New Roman"/>
          <w:color w:val="auto"/>
          <w:sz w:val="24"/>
          <w:szCs w:val="22"/>
          <w:highlight w:val="none"/>
          <w:lang w:bidi="ar"/>
        </w:rPr>
        <w:t xml:space="preserve">万元，资产总额为</w:t>
      </w:r>
      <w:r>
        <w:rPr>
          <w:rFonts w:hint="eastAsia" w:ascii="Calibri" w:hAnsi="Calibri" w:eastAsia="宋体" w:cs="Times New Roman"/>
          <w:color w:val="auto"/>
          <w:sz w:val="24"/>
          <w:szCs w:val="22"/>
          <w:highlight w:val="none"/>
          <w:u w:val="single"/>
          <w:lang w:eastAsia="zh-CN" w:bidi="ar"/>
        </w:rPr>
        <w:t xml:space="preserve">    </w:t>
      </w:r>
      <w:r>
        <w:rPr>
          <w:rFonts w:hint="eastAsia" w:ascii="Calibri" w:hAnsi="Calibri" w:eastAsia="宋体" w:cs="Times New Roman"/>
          <w:color w:val="auto"/>
          <w:sz w:val="24"/>
          <w:szCs w:val="22"/>
          <w:highlight w:val="none"/>
          <w:lang w:bidi="ar"/>
        </w:rPr>
        <w:t xml:space="preserve">万元，属于</w:t>
      </w:r>
      <w:r>
        <w:rPr>
          <w:rFonts w:hint="eastAsia" w:ascii="Calibri" w:hAnsi="Calibri" w:eastAsia="宋体" w:cs="Times New Roman"/>
          <w:color w:val="auto"/>
          <w:sz w:val="24"/>
          <w:szCs w:val="22"/>
          <w:highlight w:val="none"/>
          <w:u w:val="single"/>
          <w:lang w:bidi="ar"/>
        </w:rPr>
        <w:t xml:space="preserve">（中型企业、小型企业、微型企业）</w:t>
      </w:r>
      <w:r>
        <w:rPr>
          <w:rFonts w:hint="eastAsia" w:ascii="Calibri" w:hAnsi="Calibri" w:eastAsia="宋体" w:cs="Times New Roman"/>
          <w:color w:val="auto"/>
          <w:sz w:val="24"/>
          <w:szCs w:val="22"/>
          <w:highlight w:val="none"/>
          <w:lang w:bidi="ar"/>
        </w:rPr>
        <w:t xml:space="preserve">； </w:t>
      </w:r>
      <w:r/>
    </w:p>
    <w:p>
      <w:pPr>
        <w:ind w:firstLine="480"/>
        <w:spacing w:line="360" w:lineRule="auto"/>
        <w:widowControl/>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lang w:bidi="ar"/>
        </w:rPr>
        <w:t xml:space="preserve">本企业对上述声明内容的真实性负责。如有虚假，将依法承担相应责任。 </w:t>
      </w:r>
      <w:r/>
    </w:p>
    <w:p>
      <w:pPr>
        <w:ind w:firstLine="480"/>
        <w:spacing w:line="360" w:lineRule="auto"/>
        <w:widowControl/>
        <w:rPr>
          <w:rFonts w:ascii="Calibri" w:hAnsi="Calibri" w:eastAsia="宋体" w:cs="Times New Roman"/>
          <w:color w:val="auto"/>
          <w:sz w:val="24"/>
          <w:szCs w:val="22"/>
          <w:highlight w:val="none"/>
          <w:u w:val="single"/>
        </w:rPr>
      </w:pPr>
      <w:r>
        <w:rPr>
          <w:rFonts w:hint="eastAsia" w:ascii="Calibri" w:hAnsi="Calibri" w:eastAsia="宋体" w:cs="Times New Roman"/>
          <w:color w:val="auto"/>
          <w:sz w:val="24"/>
          <w:szCs w:val="22"/>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ascii="Calibri" w:hAnsi="Calibri" w:eastAsia="宋体" w:cs="Times New Roman"/>
          <w:color w:val="auto"/>
          <w:sz w:val="24"/>
          <w:szCs w:val="22"/>
          <w:highlight w:val="none"/>
          <w:lang w:bidi="ar"/>
        </w:rPr>
        <w:t xml:space="preserve">：</w:t>
      </w:r>
      <w:r>
        <w:rPr>
          <w:rFonts w:hint="eastAsia" w:ascii="Calibri" w:hAnsi="Calibri" w:eastAsia="宋体" w:cs="Times New Roman"/>
          <w:color w:val="auto"/>
          <w:sz w:val="24"/>
          <w:szCs w:val="22"/>
          <w:highlight w:val="none"/>
          <w:u w:val="single"/>
          <w:lang w:bidi="ar"/>
        </w:rPr>
        <w:t xml:space="preserve">         </w:t>
      </w:r>
      <w:r/>
    </w:p>
    <w:p>
      <w:pPr>
        <w:ind w:firstLine="480"/>
        <w:spacing w:line="360" w:lineRule="auto"/>
        <w:widowControl/>
        <w:rPr>
          <w:rFonts w:ascii="Calibri" w:hAnsi="Calibri" w:eastAsia="宋体" w:cs="Times New Roman"/>
          <w:color w:val="auto"/>
          <w:sz w:val="24"/>
          <w:szCs w:val="22"/>
          <w:highlight w:val="none"/>
          <w:u w:val="single"/>
        </w:rPr>
      </w:pPr>
      <w:r>
        <w:rPr>
          <w:rFonts w:hint="eastAsia" w:ascii="Calibri" w:hAnsi="Calibri" w:eastAsia="宋体" w:cs="Times New Roman"/>
          <w:color w:val="auto"/>
          <w:sz w:val="24"/>
          <w:szCs w:val="22"/>
          <w:highlight w:val="none"/>
          <w:lang w:bidi="ar"/>
        </w:rPr>
        <w:t xml:space="preserve">日 期：</w:t>
      </w:r>
      <w:r>
        <w:rPr>
          <w:rFonts w:hint="eastAsia" w:ascii="Calibri" w:hAnsi="Calibri" w:eastAsia="宋体" w:cs="Times New Roman"/>
          <w:color w:val="auto"/>
          <w:sz w:val="24"/>
          <w:szCs w:val="22"/>
          <w:highlight w:val="none"/>
          <w:u w:val="single"/>
          <w:lang w:bidi="ar"/>
        </w:rPr>
        <w:t xml:space="preserve">                     </w:t>
      </w:r>
      <w:r/>
    </w:p>
    <w:p>
      <w:pPr>
        <w:ind w:firstLine="480"/>
        <w:spacing w:line="360" w:lineRule="auto"/>
        <w:widowControl/>
        <w:rPr>
          <w:rFonts w:ascii="Calibri" w:hAnsi="Calibri" w:eastAsia="宋体" w:cs="Times New Roman"/>
          <w:b/>
          <w:bCs/>
          <w:color w:val="auto"/>
          <w:sz w:val="24"/>
          <w:szCs w:val="22"/>
          <w:highlight w:val="none"/>
        </w:rPr>
      </w:pPr>
      <w:r>
        <w:rPr>
          <w:rFonts w:ascii="Calibri" w:hAnsi="Calibri" w:eastAsia="宋体" w:cs="Times New Roman"/>
          <w:b/>
          <w:bCs/>
          <w:color w:val="auto"/>
          <w:sz w:val="24"/>
          <w:szCs w:val="22"/>
          <w:highlight w:val="none"/>
        </w:rPr>
      </w:r>
      <w:r/>
    </w:p>
    <w:p>
      <w:pPr>
        <w:ind w:firstLine="480"/>
        <w:spacing w:line="360" w:lineRule="auto"/>
        <w:widowControl/>
        <w:rPr>
          <w:rFonts w:ascii="Calibri" w:hAnsi="Calibri" w:eastAsia="宋体" w:cs="Times New Roman"/>
          <w:b/>
          <w:bCs/>
          <w:color w:val="auto"/>
          <w:sz w:val="24"/>
          <w:szCs w:val="22"/>
          <w:highlight w:val="none"/>
        </w:rPr>
      </w:pPr>
      <w:r>
        <w:rPr>
          <w:rFonts w:ascii="Calibri" w:hAnsi="Calibri" w:eastAsia="宋体" w:cs="Times New Roman"/>
          <w:b/>
          <w:bCs/>
          <w:color w:val="auto"/>
          <w:sz w:val="24"/>
          <w:szCs w:val="22"/>
          <w:highlight w:val="none"/>
        </w:rPr>
      </w:r>
      <w:r/>
    </w:p>
    <w:p>
      <w:pPr>
        <w:ind w:firstLine="480"/>
        <w:spacing w:line="360" w:lineRule="auto"/>
        <w:widowControl/>
        <w:rPr>
          <w:rFonts w:ascii="Calibri" w:hAnsi="Calibri" w:eastAsia="宋体" w:cs="Times New Roman"/>
          <w:b/>
          <w:bCs/>
          <w:color w:val="auto"/>
          <w:sz w:val="24"/>
          <w:szCs w:val="22"/>
          <w:highlight w:val="none"/>
        </w:rPr>
      </w:pPr>
      <w:r>
        <w:rPr>
          <w:rFonts w:ascii="Calibri" w:hAnsi="Calibri" w:eastAsia="宋体" w:cs="Times New Roman"/>
          <w:b/>
          <w:bCs/>
          <w:color w:val="auto"/>
          <w:sz w:val="24"/>
          <w:szCs w:val="22"/>
          <w:highlight w:val="none"/>
        </w:rPr>
      </w:r>
      <w:r/>
    </w:p>
    <w:p>
      <w:pPr>
        <w:ind w:firstLine="480"/>
        <w:spacing w:line="360" w:lineRule="auto"/>
        <w:widowControl/>
        <w:rPr>
          <w:rFonts w:ascii="Calibri" w:hAnsi="Calibri" w:eastAsia="宋体" w:cs="Times New Roman"/>
          <w:color w:val="auto"/>
          <w:szCs w:val="22"/>
          <w:highlight w:val="none"/>
        </w:rPr>
      </w:pPr>
      <w:r>
        <w:rPr>
          <w:rFonts w:hint="eastAsia" w:ascii="Calibri" w:hAnsi="Calibri" w:eastAsia="宋体" w:cs="Times New Roman"/>
          <w:b/>
          <w:bCs/>
          <w:color w:val="auto"/>
          <w:sz w:val="24"/>
          <w:szCs w:val="22"/>
          <w:highlight w:val="none"/>
          <w:lang w:bidi="ar"/>
        </w:rPr>
        <w:t xml:space="preserve">填报说明： </w:t>
      </w:r>
      <w:r/>
    </w:p>
    <w:p>
      <w:pPr>
        <w:ind w:firstLine="480"/>
        <w:spacing w:line="360" w:lineRule="auto"/>
        <w:widowControl/>
        <w:rPr>
          <w:rFonts w:ascii="Calibri" w:hAnsi="Calibri" w:eastAsia="宋体" w:cs="Times New Roman"/>
          <w:color w:val="auto"/>
          <w:szCs w:val="22"/>
          <w:highlight w:val="none"/>
        </w:rPr>
      </w:pPr>
      <w:r>
        <w:rPr>
          <w:rFonts w:hint="eastAsia" w:ascii="Calibri" w:hAnsi="Calibri" w:eastAsia="宋体" w:cs="Times New Roman"/>
          <w:color w:val="auto"/>
          <w:sz w:val="24"/>
          <w:szCs w:val="22"/>
          <w:highlight w:val="none"/>
          <w:lang w:bidi="ar"/>
        </w:rPr>
        <w:t xml:space="preserve">1、从业人员、营业收入、资产总额填报上一年度数据，无上一年度数据的新成立企业可不填报。 </w:t>
      </w:r>
      <w:r/>
    </w:p>
    <w:p>
      <w:pPr>
        <w:ind w:firstLine="480"/>
        <w:spacing w:line="360" w:lineRule="auto"/>
        <w:widowControl/>
        <w:rPr>
          <w:rFonts w:ascii="Calibri" w:hAnsi="Calibri" w:eastAsia="宋体" w:cs="Times New Roman"/>
          <w:color w:val="auto"/>
          <w:szCs w:val="22"/>
          <w:highlight w:val="none"/>
        </w:rPr>
      </w:pPr>
      <w:r>
        <w:rPr>
          <w:rFonts w:hint="eastAsia" w:ascii="Calibri" w:hAnsi="Calibri" w:eastAsia="宋体" w:cs="Times New Roman"/>
          <w:color w:val="auto"/>
          <w:sz w:val="24"/>
          <w:szCs w:val="22"/>
          <w:highlight w:val="none"/>
          <w:lang w:bidi="ar"/>
        </w:rPr>
        <w:t xml:space="preserve">2、请供应商如实填写，所填内容将作为评审的依据。如填写不完整，将不享受扶持政策。 </w:t>
      </w:r>
      <w:r/>
    </w:p>
    <w:p>
      <w:pPr>
        <w:ind w:firstLine="480"/>
        <w:spacing w:line="360" w:lineRule="auto"/>
        <w:widowControl/>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szCs w:val="22"/>
          <w:highlight w:val="none"/>
          <w:u w:val="single"/>
        </w:rPr>
      </w:pPr>
      <w:r>
        <w:rPr>
          <w:rFonts w:hint="eastAsia" w:ascii="宋体" w:hAnsi="宋体" w:eastAsia="宋体" w:cs="宋体"/>
          <w:bCs/>
          <w:color w:val="auto"/>
          <w:spacing w:val="0"/>
          <w:sz w:val="24"/>
          <w:szCs w:val="22"/>
          <w:highlight w:val="none"/>
        </w:rPr>
        <w:t xml:space="preserve">供应商：</w:t>
      </w:r>
      <w:r>
        <w:rPr>
          <w:rFonts w:hint="eastAsia" w:ascii="宋体" w:hAnsi="宋体" w:eastAsia="宋体" w:cs="宋体"/>
          <w:bCs/>
          <w:color w:val="auto"/>
          <w:spacing w:val="0"/>
          <w:sz w:val="24"/>
          <w:szCs w:val="22"/>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szCs w:val="22"/>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szCs w:val="22"/>
          <w:highlight w:val="none"/>
        </w:rPr>
      </w:pPr>
      <w:r>
        <w:rPr>
          <w:rFonts w:hint="eastAsia" w:ascii="宋体" w:hAnsi="宋体" w:eastAsia="宋体" w:cs="宋体"/>
          <w:bCs/>
          <w:color w:val="auto"/>
          <w:spacing w:val="0"/>
          <w:sz w:val="24"/>
          <w:szCs w:val="22"/>
          <w:highlight w:val="none"/>
        </w:rPr>
        <w:t xml:space="preserve">日期：______年</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月</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0"/>
          <w:highlight w:val="none"/>
          <w:lang w:val="en-US" w:eastAsia="zh-CN" w:bidi="ar-SA"/>
        </w:rPr>
        <w:suppressLineNumbers w:val="0"/>
      </w:pPr>
      <w:r>
        <w:rPr>
          <w:rFonts w:hint="eastAsia" w:ascii="宋体" w:hAnsi="宋体" w:eastAsia="宋体" w:cs="宋体"/>
          <w:color w:val="auto"/>
          <w:spacing w:val="0"/>
          <w:sz w:val="21"/>
          <w:szCs w:val="20"/>
          <w:highlight w:val="none"/>
          <w:lang w:val="en-US" w:eastAsia="zh-CN" w:bidi="ar-SA"/>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0"/>
          <w:highlight w:val="none"/>
          <w:lang w:val="en-US" w:eastAsia="zh-CN" w:bidi="ar-SA"/>
        </w:rPr>
        <w:suppressLineNumbers w:val="0"/>
      </w:pPr>
      <w:r>
        <w:rPr>
          <w:rFonts w:hint="eastAsia" w:ascii="宋体" w:hAnsi="宋体" w:eastAsia="宋体" w:cs="宋体"/>
          <w:color w:val="auto"/>
          <w:spacing w:val="0"/>
          <w:sz w:val="21"/>
          <w:szCs w:val="20"/>
          <w:highlight w:val="none"/>
          <w:lang w:val="en-US" w:eastAsia="zh-CN" w:bidi="ar-SA"/>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0"/>
          <w:highlight w:val="none"/>
          <w:lang w:val="en-US" w:eastAsia="zh-CN" w:bidi="ar-SA"/>
        </w:rPr>
        <w:suppressLineNumbers w:val="0"/>
      </w:pPr>
      <w:r>
        <w:rPr>
          <w:rFonts w:hint="eastAsia" w:ascii="宋体" w:hAnsi="宋体" w:eastAsia="宋体" w:cs="宋体"/>
          <w:color w:val="auto"/>
          <w:spacing w:val="0"/>
          <w:sz w:val="21"/>
          <w:szCs w:val="20"/>
          <w:highlight w:val="none"/>
          <w:lang w:val="en-US" w:eastAsia="zh-CN" w:bidi="ar-SA"/>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1"/>
          <w:szCs w:val="20"/>
          <w:highlight w:val="none"/>
          <w:lang w:val="en-US" w:eastAsia="zh-CN" w:bidi="ar-SA"/>
        </w:rPr>
        <w:suppressLineNumbers w:val="0"/>
      </w:pPr>
      <w:r>
        <w:rPr>
          <w:rFonts w:hint="eastAsia" w:ascii="宋体" w:hAnsi="宋体" w:eastAsia="宋体" w:cs="宋体"/>
          <w:color w:val="auto"/>
          <w:spacing w:val="0"/>
          <w:sz w:val="21"/>
          <w:szCs w:val="20"/>
          <w:highlight w:val="none"/>
          <w:lang w:val="en-US" w:eastAsia="zh-CN" w:bidi="ar-SA"/>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ind w:left="0" w:right="0" w:firstLine="0"/>
        <w:jc w:val="both"/>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bookmarkStart w:id="590" w:name="_Toc30442"/>
      <w:r/>
      <w:bookmarkStart w:id="591" w:name="_Toc2279"/>
      <w:r>
        <w:rPr>
          <w:rFonts w:hint="eastAsia" w:ascii="宋体" w:hAnsi="宋体" w:eastAsia="宋体" w:cs="宋体"/>
          <w:color w:val="auto"/>
          <w:spacing w:val="0"/>
          <w:sz w:val="24"/>
          <w:szCs w:val="24"/>
          <w:highlight w:val="none"/>
          <w:lang w:val="en-US" w:eastAsia="zh-CN" w:bidi="ar-SA"/>
        </w:rPr>
        <w:t xml:space="preserve">项目名称：      项目编号：      分包号：</w:t>
      </w:r>
      <w:r/>
    </w:p>
    <w:tbl>
      <w:tblPr>
        <w:tblStyle w:val="8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3279"/>
        <w:gridCol w:w="3279"/>
        <w:gridCol w:w="2243"/>
      </w:tblGrid>
      <w:tr>
        <w:trPr>
          <w:jc w:val="center"/>
          <w:trHeight w:val="614"/>
        </w:trPr>
        <w:tc>
          <w:tcPr>
            <w:tcW w:w="478" w:type="pct"/>
            <w:vAlign w:val="center"/>
            <w:textDirection w:val="lrTb"/>
            <w:noWrap w:val="false"/>
          </w:tcPr>
          <w:p>
            <w:pPr>
              <w:ind w:left="0" w:right="0" w:firstLine="0"/>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项号</w:t>
            </w:r>
            <w:r/>
          </w:p>
        </w:tc>
        <w:tc>
          <w:tcPr>
            <w:tcW w:w="1684" w:type="pct"/>
            <w:vAlign w:val="center"/>
            <w:textDirection w:val="lrTb"/>
            <w:noWrap w:val="false"/>
          </w:tcPr>
          <w:p>
            <w:pPr>
              <w:ind w:left="0" w:right="0" w:firstLine="0"/>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谈判文件的商务条款</w:t>
            </w:r>
            <w:r/>
          </w:p>
        </w:tc>
        <w:tc>
          <w:tcPr>
            <w:tcW w:w="1684" w:type="pct"/>
            <w:vAlign w:val="center"/>
            <w:textDirection w:val="lrTb"/>
            <w:noWrap w:val="false"/>
          </w:tcPr>
          <w:p>
            <w:pPr>
              <w:ind w:left="0" w:right="0" w:firstLine="0"/>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响应文件的商务条款</w:t>
            </w:r>
            <w:r/>
          </w:p>
        </w:tc>
        <w:tc>
          <w:tcPr>
            <w:tcW w:w="1152" w:type="pct"/>
            <w:vAlign w:val="center"/>
            <w:textDirection w:val="lrTb"/>
            <w:noWrap w:val="false"/>
          </w:tcPr>
          <w:p>
            <w:pPr>
              <w:ind w:left="0" w:right="0" w:firstLine="0"/>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偏离说明</w:t>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03"/>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14"/>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626"/>
        </w:trPr>
        <w:tc>
          <w:tcPr>
            <w:tcW w:w="478"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684"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W w:w="1152" w:type="pct"/>
            <w:vAlign w:val="center"/>
            <w:textDirection w:val="lrTb"/>
            <w:noWrap w:val="false"/>
          </w:tcPr>
          <w:p>
            <w:pPr>
              <w:ind w:left="0" w:right="0" w:firstLine="922"/>
              <w:jc w:val="center"/>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ind w:left="0" w:right="0" w:firstLine="480"/>
        <w:jc w:val="both"/>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left="0" w:right="0" w:firstLine="480"/>
        <w:jc w:val="both"/>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注：1.“偏离说明”填写“正偏离”“负偏离”或“无偏离”。</w:t>
      </w:r>
      <w:r/>
    </w:p>
    <w:p>
      <w:pPr>
        <w:ind w:left="0" w:right="0" w:firstLine="960"/>
        <w:jc w:val="both"/>
        <w:pageBreakBefore w:val="0"/>
        <w:spacing w:beforeAutospacing="0" w:afterAutospacing="0" w:line="360" w:lineRule="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szCs w:val="22"/>
          <w:highlight w:val="none"/>
          <w:u w:val="single"/>
        </w:rPr>
      </w:pPr>
      <w:r>
        <w:rPr>
          <w:rFonts w:hint="eastAsia" w:ascii="宋体" w:hAnsi="宋体" w:eastAsia="宋体" w:cs="宋体"/>
          <w:bCs/>
          <w:color w:val="auto"/>
          <w:spacing w:val="0"/>
          <w:sz w:val="24"/>
          <w:szCs w:val="22"/>
          <w:highlight w:val="none"/>
        </w:rPr>
        <w:t xml:space="preserve">供应商：</w:t>
      </w:r>
      <w:r>
        <w:rPr>
          <w:rFonts w:hint="eastAsia" w:ascii="宋体" w:hAnsi="宋体" w:eastAsia="宋体" w:cs="宋体"/>
          <w:bCs/>
          <w:color w:val="auto"/>
          <w:spacing w:val="0"/>
          <w:sz w:val="24"/>
          <w:szCs w:val="22"/>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szCs w:val="22"/>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szCs w:val="22"/>
          <w:highlight w:val="none"/>
        </w:rPr>
      </w:pPr>
      <w:r>
        <w:rPr>
          <w:rFonts w:hint="eastAsia" w:ascii="宋体" w:hAnsi="宋体" w:eastAsia="宋体" w:cs="宋体"/>
          <w:bCs/>
          <w:color w:val="auto"/>
          <w:spacing w:val="0"/>
          <w:sz w:val="24"/>
          <w:szCs w:val="22"/>
          <w:highlight w:val="none"/>
        </w:rPr>
        <w:t xml:space="preserve">日期：______年</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月</w:t>
      </w:r>
      <w:r>
        <w:rPr>
          <w:rFonts w:hint="eastAsia" w:ascii="宋体" w:hAnsi="宋体" w:eastAsia="宋体" w:cs="宋体"/>
          <w:bCs/>
          <w:color w:val="auto"/>
          <w:spacing w:val="0"/>
          <w:sz w:val="24"/>
          <w:szCs w:val="22"/>
          <w:highlight w:val="none"/>
          <w:u w:val="single"/>
        </w:rPr>
        <w:t xml:space="preserve">    </w:t>
      </w:r>
      <w:r>
        <w:rPr>
          <w:rFonts w:hint="eastAsia" w:ascii="宋体" w:hAnsi="宋体" w:eastAsia="宋体" w:cs="宋体"/>
          <w:bCs/>
          <w:color w:val="auto"/>
          <w:spacing w:val="0"/>
          <w:sz w:val="24"/>
          <w:szCs w:val="22"/>
          <w:highlight w:val="none"/>
        </w:rPr>
        <w:t xml:space="preserve">日</w:t>
      </w:r>
      <w:bookmarkEnd w:id="590"/>
      <w:r/>
      <w:bookmarkEnd w:id="591"/>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bookmarkStart w:id="592" w:name="_Toc24229"/>
      <w:r/>
      <w:bookmarkStart w:id="593" w:name="_Toc7264"/>
      <w:r/>
      <w:r/>
    </w:p>
    <w:p>
      <w:pPr>
        <w:ind w:left="0" w:right="0"/>
        <w:pageBreakBefore w:val="0"/>
        <w:spacing w:beforeAutospacing="0" w:afterAutospacing="0" w:line="360" w:lineRule="auto"/>
        <w:rPr>
          <w:rFonts w:hint="eastAsia" w:ascii="宋体" w:hAnsi="宋体" w:eastAsia="宋体" w:cs="宋体"/>
          <w:b/>
          <w:bCs/>
          <w:color w:val="auto"/>
          <w:spacing w:val="0"/>
          <w:sz w:val="28"/>
          <w:szCs w:val="22"/>
          <w:highlight w:val="none"/>
        </w:rPr>
      </w:pPr>
      <w:r/>
      <w:bookmarkStart w:id="594" w:name="_Toc11702"/>
      <w:r/>
      <w:bookmarkStart w:id="595" w:name="_Toc19393"/>
      <w:r/>
      <w:bookmarkStart w:id="596" w:name="_Toc23412"/>
      <w:r>
        <w:rPr>
          <w:rFonts w:hint="eastAsia" w:ascii="宋体" w:hAnsi="宋体" w:eastAsia="宋体" w:cs="宋体"/>
          <w:b/>
          <w:bCs/>
          <w:color w:val="auto"/>
          <w:spacing w:val="0"/>
          <w:sz w:val="28"/>
          <w:szCs w:val="22"/>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十三、开标一览表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8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22"/>
          <w:highlight w:val="none"/>
        </w:rPr>
        <w:outlineLvl w:val="9"/>
      </w:pPr>
      <w:r>
        <w:rPr>
          <w:rFonts w:hint="eastAsia" w:ascii="宋体" w:hAnsi="宋体" w:eastAsia="宋体" w:cs="宋体"/>
          <w:b/>
          <w:bCs/>
          <w:color w:val="auto"/>
          <w:spacing w:val="0"/>
          <w:sz w:val="32"/>
          <w:szCs w:val="32"/>
          <w:highlight w:val="none"/>
          <w:lang w:val="en-US" w:eastAsia="zh-CN" w:bidi="ar"/>
        </w:rPr>
        <w:t xml:space="preserve">十四、其他材料</w:t>
      </w:r>
      <w:bookmarkEnd w:id="592"/>
      <w:r/>
      <w:bookmarkEnd w:id="593"/>
      <w:r/>
      <w:bookmarkEnd w:id="594"/>
      <w:r/>
      <w:bookmarkEnd w:id="595"/>
      <w:r/>
      <w:bookmarkEnd w:id="596"/>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22"/>
          <w:highlight w:val="none"/>
        </w:rPr>
        <w:outlineLvl w:val="9"/>
      </w:pPr>
      <w:r/>
      <w:bookmarkStart w:id="597" w:name="_Toc32044"/>
      <w:r/>
      <w:bookmarkStart w:id="598" w:name="_Toc4695"/>
      <w:r/>
      <w:bookmarkStart w:id="599" w:name="_Toc11517_WPSOffice_Level1"/>
      <w:r/>
      <w:bookmarkStart w:id="600" w:name="_Toc26921"/>
      <w:r/>
      <w:bookmarkStart w:id="601" w:name="_Toc15866"/>
      <w:r/>
      <w:bookmarkStart w:id="602" w:name="_Toc18112"/>
      <w:r/>
      <w:bookmarkStart w:id="603" w:name="_Toc14012"/>
      <w:r>
        <w:rPr>
          <w:rFonts w:hint="eastAsia" w:ascii="宋体" w:hAnsi="宋体" w:eastAsia="宋体" w:cs="宋体"/>
          <w:color w:val="auto"/>
          <w:spacing w:val="0"/>
          <w:sz w:val="24"/>
          <w:szCs w:val="22"/>
          <w:highlight w:val="none"/>
        </w:rPr>
        <w:t xml:space="preserve">供应商认为有必要提供的材料</w:t>
      </w:r>
      <w:r>
        <w:rPr>
          <w:rFonts w:hint="eastAsia" w:ascii="宋体" w:hAnsi="宋体" w:eastAsia="宋体" w:cs="宋体"/>
          <w:color w:val="auto"/>
          <w:spacing w:val="0"/>
          <w:sz w:val="28"/>
          <w:szCs w:val="22"/>
          <w:highlight w:val="none"/>
        </w:rPr>
        <w:t xml:space="preserve">。</w:t>
      </w:r>
      <w:bookmarkEnd w:id="597"/>
      <w:r/>
      <w:bookmarkEnd w:id="598"/>
      <w:r/>
      <w:bookmarkEnd w:id="599"/>
      <w:r/>
      <w:bookmarkEnd w:id="600"/>
      <w:r/>
      <w:bookmarkEnd w:id="601"/>
      <w:r/>
      <w:bookmarkEnd w:id="602"/>
      <w:r/>
      <w:bookmarkEnd w:id="603"/>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jc w:val="center"/>
        <w:shd w:val="clear" w:color="auto" w:fill="auto"/>
        <w:widowControl w:val="off"/>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共同谈判协议（如有）</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（所有成员单位名称）自愿组成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（联合体名称）联合体，共同参加</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lang w:val="en-US" w:eastAsia="zh-CN"/>
        </w:rPr>
        <w:t xml:space="preserve">谈判</w:t>
      </w:r>
      <w:r>
        <w:rPr>
          <w:rFonts w:hint="eastAsia" w:ascii="宋体" w:hAnsi="宋体" w:eastAsia="宋体" w:cs="宋体"/>
          <w:color w:val="auto"/>
          <w:szCs w:val="21"/>
          <w:highlight w:val="none"/>
        </w:rPr>
        <w:t xml:space="preserve">。现就联合体</w:t>
      </w:r>
      <w:r>
        <w:rPr>
          <w:rFonts w:hint="eastAsia" w:ascii="宋体" w:hAnsi="宋体" w:eastAsia="宋体" w:cs="宋体"/>
          <w:color w:val="auto"/>
          <w:szCs w:val="21"/>
          <w:highlight w:val="none"/>
          <w:lang w:val="en-US" w:eastAsia="zh-CN"/>
        </w:rPr>
        <w:t xml:space="preserve">谈判</w:t>
      </w:r>
      <w:r>
        <w:rPr>
          <w:rFonts w:hint="eastAsia" w:ascii="宋体" w:hAnsi="宋体" w:eastAsia="宋体" w:cs="宋体"/>
          <w:color w:val="auto"/>
          <w:szCs w:val="21"/>
          <w:highlight w:val="none"/>
        </w:rPr>
        <w:t xml:space="preserve">事宜订立如下协议。</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（某成员单位名称）为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（联合体名称）牵头人。</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联合体牵头人合法代表联合体各成员负责本</w:t>
      </w:r>
      <w:r>
        <w:rPr>
          <w:rFonts w:hint="eastAsia" w:ascii="宋体" w:hAnsi="宋体" w:eastAsia="宋体" w:cs="宋体"/>
          <w:color w:val="auto"/>
          <w:szCs w:val="21"/>
          <w:highlight w:val="none"/>
          <w:lang w:val="en-US" w:eastAsia="zh-CN"/>
        </w:rPr>
        <w:t xml:space="preserve">谈判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和合同谈判活动，并代表联合体提交和接收相关的资料、信息及指示，并处理与之有关的一切事务，负责合同实施阶段的主办、组织和协调工作。</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联合体将严格按照</w:t>
      </w:r>
      <w:r>
        <w:rPr>
          <w:rFonts w:hint="eastAsia" w:ascii="宋体" w:hAnsi="宋体" w:eastAsia="宋体" w:cs="宋体"/>
          <w:color w:val="auto"/>
          <w:szCs w:val="21"/>
          <w:highlight w:val="none"/>
          <w:lang w:val="en-US" w:eastAsia="zh-CN"/>
        </w:rPr>
        <w:t xml:space="preserve">谈判</w:t>
      </w:r>
      <w:r>
        <w:rPr>
          <w:rFonts w:hint="eastAsia" w:ascii="宋体" w:hAnsi="宋体" w:eastAsia="宋体" w:cs="宋体"/>
          <w:color w:val="auto"/>
          <w:szCs w:val="21"/>
          <w:highlight w:val="none"/>
        </w:rPr>
        <w:t xml:space="preserve">文件的各项要求，递交</w:t>
      </w:r>
      <w:r>
        <w:rPr>
          <w:rFonts w:hint="eastAsia" w:ascii="宋体" w:hAnsi="宋体" w:eastAsia="宋体" w:cs="宋体"/>
          <w:color w:val="auto"/>
          <w:szCs w:val="21"/>
          <w:highlight w:val="none"/>
          <w:lang w:val="en-US" w:eastAsia="zh-CN"/>
        </w:rPr>
        <w:t xml:space="preserve">谈判响应</w:t>
      </w:r>
      <w:r>
        <w:rPr>
          <w:rFonts w:hint="eastAsia" w:ascii="宋体" w:hAnsi="宋体" w:eastAsia="宋体" w:cs="宋体"/>
          <w:color w:val="auto"/>
          <w:szCs w:val="21"/>
          <w:highlight w:val="none"/>
        </w:rPr>
        <w:t xml:space="preserve">文件，履行中标合同，共同承担合同规定的义务和责任，联合体各成员单位就中标项目向</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人（发包人）承担连带责任。</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联合体各成员单位内部的职责分工如下：</w:t>
      </w: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其他约定：</w:t>
      </w: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spacing w:line="400" w:lineRule="exact"/>
        <w:shd w:val="clear" w:color="auto" w:fil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  </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本协议书自签署之日起生效，合同履行完毕后自动失效。</w:t>
      </w:r>
      <w:r/>
    </w:p>
    <w:p>
      <w:pPr>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份，联合体成员和</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人各执一份。</w:t>
      </w:r>
      <w:r/>
    </w:p>
    <w:p>
      <w:pPr>
        <w:ind w:firstLine="42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注：本协议书由委托代理人签字的，应附法定代表人签字的授权委托书。</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牵头人名称：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盖单位</w:t>
      </w:r>
      <w:r>
        <w:rPr>
          <w:rFonts w:hint="eastAsia" w:ascii="宋体" w:hAnsi="宋体" w:eastAsia="宋体" w:cs="宋体"/>
          <w:color w:val="auto"/>
          <w:szCs w:val="21"/>
          <w:highlight w:val="none"/>
          <w:lang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s="宋体"/>
          <w:color w:val="auto"/>
          <w:szCs w:val="21"/>
          <w:highlight w:val="none"/>
        </w:rPr>
        <w:t xml:space="preserve">）</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（签字或印章）</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成员一名称：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盖单位</w:t>
      </w:r>
      <w:r>
        <w:rPr>
          <w:rFonts w:hint="eastAsia" w:ascii="宋体" w:hAnsi="宋体" w:eastAsia="宋体" w:cs="宋体"/>
          <w:color w:val="auto"/>
          <w:szCs w:val="21"/>
          <w:highlight w:val="none"/>
          <w:lang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s="宋体"/>
          <w:color w:val="auto"/>
          <w:szCs w:val="21"/>
          <w:highlight w:val="none"/>
        </w:rPr>
        <w:t xml:space="preserve">）</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（签字或印章）</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成员二名称：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盖单位</w:t>
      </w:r>
      <w:r>
        <w:rPr>
          <w:rFonts w:hint="eastAsia" w:ascii="宋体" w:hAnsi="宋体" w:eastAsia="宋体" w:cs="宋体"/>
          <w:color w:val="auto"/>
          <w:szCs w:val="21"/>
          <w:highlight w:val="none"/>
          <w:lang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s="宋体"/>
          <w:color w:val="auto"/>
          <w:szCs w:val="21"/>
          <w:highlight w:val="none"/>
        </w:rPr>
        <w:t xml:space="preserve">）</w:t>
      </w:r>
      <w:r/>
    </w:p>
    <w:p>
      <w:pPr>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（签字或印章）</w:t>
      </w:r>
      <w:r/>
    </w:p>
    <w:p>
      <w:pPr>
        <w:spacing w:line="440" w:lineRule="exact"/>
        <w:shd w:val="clear" w:color="auto" w:fil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p>
      <w:pPr>
        <w:shd w:val="clear" w:color="auto" w:fill="auto"/>
        <w:rPr>
          <w:rFonts w:hint="eastAsia" w:ascii="宋体" w:hAnsi="宋体" w:eastAsia="宋体" w:cs="宋体"/>
          <w:b w:val="0"/>
          <w:bCs w:val="0"/>
          <w:color w:val="auto"/>
          <w:spacing w:val="0"/>
          <w:sz w:val="21"/>
          <w:szCs w:val="22"/>
          <w:highlight w:val="none"/>
          <w:lang w:val="en-US" w:eastAsia="zh-CN" w:bidi="ar-SA"/>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left="0" w:right="0"/>
        <w:pageBreakBefore w:val="0"/>
        <w:spacing w:beforeAutospacing="0" w:afterAutospacing="0" w:line="360" w:lineRule="auto"/>
        <w:rPr>
          <w:rFonts w:hint="eastAsia" w:ascii="宋体" w:hAnsi="宋体" w:eastAsia="宋体" w:cs="宋体"/>
          <w:b w:val="0"/>
          <w:bCs w:val="0"/>
          <w:color w:val="auto"/>
          <w:spacing w:val="0"/>
          <w:szCs w:val="22"/>
          <w:highlight w:val="none"/>
        </w:rPr>
      </w:pPr>
      <w:r>
        <w:rPr>
          <w:rFonts w:hint="eastAsia" w:ascii="宋体" w:hAnsi="宋体" w:eastAsia="宋体" w:cs="宋体"/>
          <w:b w:val="0"/>
          <w:bCs w:val="0"/>
          <w:color w:val="auto"/>
          <w:spacing w:val="0"/>
          <w:szCs w:val="22"/>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440" w:lineRule="exact"/>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440" w:lineRule="exact"/>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440" w:lineRule="exact"/>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440" w:lineRule="exact"/>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7"/>
      <w:footnotePr/>
      <w:endnotePr/>
      <w:type w:val="nextPage"/>
      <w:pgSz w:w="11906" w:h="16838" w:orient="portrait"/>
      <w:pgMar w:top="1270" w:right="1080" w:bottom="127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a:effectLst/>
                    </wps:spPr>
                    <wps:txbx>
                      <w:txbxContent>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w:fldChar w:fldCharType="begin"/>
                          </w:r>
                          <w:r>
                            <w:rPr>
                              <w:rStyle w:val="854"/>
                              <w:rFonts w:ascii="宋体" w:hAnsi="宋体" w:eastAsia="宋体" w:cs="宋体"/>
                              <w:sz w:val="22"/>
                              <w:szCs w:val="22"/>
                              <w:lang w:val="zh-CN" w:eastAsia="zh-CN" w:bidi="zh-CN"/>
                            </w:rPr>
                            <w:instrText xml:space="preserve">PAGE  </w:instrText>
                          </w:r>
                          <w:r>
                            <w:rPr>
                              <w:rFonts w:ascii="宋体" w:hAnsi="宋体" w:eastAsia="宋体" w:cs="宋体"/>
                              <w:sz w:val="18"/>
                              <w:szCs w:val="18"/>
                              <w:lang w:val="zh-CN" w:eastAsia="zh-CN" w:bidi="zh-CN"/>
                            </w:rPr>
                            <w:fldChar w:fldCharType="separate"/>
                          </w:r>
                          <w:r>
                            <w:rPr>
                              <w:rStyle w:val="854"/>
                              <w:rFonts w:ascii="宋体" w:hAnsi="宋体" w:eastAsia="宋体" w:cs="宋体"/>
                              <w:sz w:val="22"/>
                              <w:szCs w:val="22"/>
                              <w:lang w:val="zh-CN" w:eastAsia="zh-CN" w:bidi="zh-CN"/>
                            </w:rPr>
                            <w:t xml:space="preserve">23</w:t>
                          </w:r>
                          <w:r>
                            <w:rPr>
                              <w:rFonts w:ascii="宋体" w:hAnsi="宋体" w:eastAsia="宋体" w:cs="宋体"/>
                              <w:sz w:val="18"/>
                              <w:szCs w:val="18"/>
                              <w:lang w:val="zh-CN" w:eastAsia="zh-CN" w:bidi="zh-C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w:fldChar w:fldCharType="begin"/>
                    </w:r>
                    <w:r>
                      <w:rPr>
                        <w:rStyle w:val="854"/>
                        <w:rFonts w:ascii="宋体" w:hAnsi="宋体" w:eastAsia="宋体" w:cs="宋体"/>
                        <w:sz w:val="22"/>
                        <w:szCs w:val="22"/>
                        <w:lang w:val="zh-CN" w:eastAsia="zh-CN" w:bidi="zh-CN"/>
                      </w:rPr>
                      <w:instrText xml:space="preserve">PAGE  </w:instrText>
                    </w:r>
                    <w:r>
                      <w:rPr>
                        <w:rFonts w:ascii="宋体" w:hAnsi="宋体" w:eastAsia="宋体" w:cs="宋体"/>
                        <w:sz w:val="18"/>
                        <w:szCs w:val="18"/>
                        <w:lang w:val="zh-CN" w:eastAsia="zh-CN" w:bidi="zh-CN"/>
                      </w:rPr>
                      <w:fldChar w:fldCharType="separate"/>
                    </w:r>
                    <w:r>
                      <w:rPr>
                        <w:rStyle w:val="854"/>
                        <w:rFonts w:ascii="宋体" w:hAnsi="宋体" w:eastAsia="宋体" w:cs="宋体"/>
                        <w:sz w:val="22"/>
                        <w:szCs w:val="22"/>
                        <w:lang w:val="zh-CN" w:eastAsia="zh-CN" w:bidi="zh-CN"/>
                      </w:rPr>
                      <w:t xml:space="preserve">23</w:t>
                    </w:r>
                    <w:r>
                      <w:rPr>
                        <w:rFonts w:ascii="宋体" w:hAnsi="宋体" w:eastAsia="宋体" w:cs="宋体"/>
                        <w:sz w:val="18"/>
                        <w:szCs w:val="18"/>
                        <w:lang w:val="zh-CN" w:eastAsia="zh-CN" w:bidi="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a:effectLst/>
                    </wps:spPr>
                    <wps:txbx>
                      <w:txbxContent>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w:fldChar w:fldCharType="begin"/>
                          </w:r>
                          <w:r>
                            <w:rPr>
                              <w:rFonts w:ascii="宋体" w:hAnsi="宋体" w:eastAsia="宋体" w:cs="宋体"/>
                              <w:sz w:val="18"/>
                              <w:szCs w:val="18"/>
                              <w:lang w:val="zh-CN" w:eastAsia="zh-CN" w:bidi="zh-CN"/>
                            </w:rPr>
                            <w:instrText xml:space="preserve"> PAGE  \* MERGEFORMAT </w:instrText>
                          </w:r>
                          <w:r>
                            <w:rPr>
                              <w:rFonts w:ascii="宋体" w:hAnsi="宋体" w:eastAsia="宋体" w:cs="宋体"/>
                              <w:sz w:val="18"/>
                              <w:szCs w:val="18"/>
                              <w:lang w:val="zh-CN" w:eastAsia="zh-CN" w:bidi="zh-CN"/>
                            </w:rPr>
                            <w:fldChar w:fldCharType="separate"/>
                          </w:r>
                          <w:r>
                            <w:rPr>
                              <w:rFonts w:ascii="宋体" w:hAnsi="宋体" w:eastAsia="宋体" w:cs="宋体"/>
                              <w:sz w:val="18"/>
                              <w:szCs w:val="18"/>
                              <w:lang w:val="en-US" w:eastAsia="zh-CN" w:bidi="zh-CN"/>
                            </w:rPr>
                            <w:t xml:space="preserve">10</w:t>
                          </w:r>
                          <w:r>
                            <w:rPr>
                              <w:rFonts w:ascii="宋体" w:hAnsi="宋体" w:eastAsia="宋体" w:cs="宋体"/>
                              <w:sz w:val="18"/>
                              <w:szCs w:val="18"/>
                              <w:lang w:val="zh-CN" w:eastAsia="zh-CN" w:bidi="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jc w:val="left"/>
                      <w:widowControl w:val="off"/>
                      <w:rPr>
                        <w:rFonts w:ascii="宋体" w:hAnsi="宋体" w:eastAsia="宋体" w:cs="宋体"/>
                        <w:sz w:val="18"/>
                        <w:szCs w:val="18"/>
                        <w:lang w:val="zh-CN" w:eastAsia="zh-CN" w:bidi="zh-CN"/>
                      </w:rPr>
                    </w:pPr>
                    <w:r>
                      <w:rPr>
                        <w:rFonts w:ascii="宋体" w:hAnsi="宋体" w:eastAsia="宋体" w:cs="宋体"/>
                        <w:sz w:val="18"/>
                        <w:szCs w:val="18"/>
                        <w:lang w:val="zh-CN" w:eastAsia="zh-CN" w:bidi="zh-CN"/>
                      </w:rPr>
                      <w:fldChar w:fldCharType="begin"/>
                    </w:r>
                    <w:r>
                      <w:rPr>
                        <w:rFonts w:ascii="宋体" w:hAnsi="宋体" w:eastAsia="宋体" w:cs="宋体"/>
                        <w:sz w:val="18"/>
                        <w:szCs w:val="18"/>
                        <w:lang w:val="zh-CN" w:eastAsia="zh-CN" w:bidi="zh-CN"/>
                      </w:rPr>
                      <w:instrText xml:space="preserve"> PAGE  \* MERGEFORMAT </w:instrText>
                    </w:r>
                    <w:r>
                      <w:rPr>
                        <w:rFonts w:ascii="宋体" w:hAnsi="宋体" w:eastAsia="宋体" w:cs="宋体"/>
                        <w:sz w:val="18"/>
                        <w:szCs w:val="18"/>
                        <w:lang w:val="zh-CN" w:eastAsia="zh-CN" w:bidi="zh-CN"/>
                      </w:rPr>
                      <w:fldChar w:fldCharType="separate"/>
                    </w:r>
                    <w:r>
                      <w:rPr>
                        <w:rFonts w:ascii="宋体" w:hAnsi="宋体" w:eastAsia="宋体" w:cs="宋体"/>
                        <w:sz w:val="18"/>
                        <w:szCs w:val="18"/>
                        <w:lang w:val="en-US" w:eastAsia="zh-CN" w:bidi="zh-CN"/>
                      </w:rPr>
                      <w:t xml:space="preserve">10</w:t>
                    </w:r>
                    <w:r>
                      <w:rPr>
                        <w:rFonts w:ascii="宋体" w:hAnsi="宋体" w:eastAsia="宋体" w:cs="宋体"/>
                        <w:sz w:val="18"/>
                        <w:szCs w:val="18"/>
                        <w:lang w:val="zh-CN" w:eastAsia="zh-CN" w:bidi="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14">
    <w:name w:val="Heading 1"/>
    <w:basedOn w:val="813"/>
    <w:next w:val="813"/>
    <w:link w:val="1038"/>
    <w:uiPriority w:val="0"/>
    <w:qFormat/>
    <w:pPr>
      <w:jc w:val="center"/>
      <w:keepLines/>
      <w:keepNext/>
      <w:spacing w:before="100" w:after="100" w:line="480" w:lineRule="exact"/>
      <w:outlineLvl w:val="0"/>
    </w:pPr>
    <w:rPr>
      <w:rFonts w:eastAsia="宋体" w:asciiTheme="minorAscii" w:hAnsiTheme="minorAscii"/>
      <w:b/>
      <w:bCs/>
      <w:sz w:val="36"/>
      <w:szCs w:val="44"/>
    </w:rPr>
  </w:style>
  <w:style w:type="paragraph" w:styleId="815">
    <w:name w:val="Heading 2"/>
    <w:basedOn w:val="813"/>
    <w:next w:val="813"/>
    <w:uiPriority w:val="0"/>
    <w:qFormat/>
    <w:pPr>
      <w:keepLines/>
      <w:keepNext/>
      <w:spacing w:before="260" w:after="260" w:line="415" w:lineRule="auto"/>
      <w:outlineLvl w:val="1"/>
    </w:pPr>
    <w:rPr>
      <w:rFonts w:ascii="Arial" w:hAnsi="Arial" w:eastAsia="黑体"/>
      <w:b/>
      <w:bCs/>
      <w:sz w:val="32"/>
      <w:szCs w:val="32"/>
    </w:rPr>
  </w:style>
  <w:style w:type="paragraph" w:styleId="816">
    <w:name w:val="Heading 3"/>
    <w:basedOn w:val="813"/>
    <w:next w:val="813"/>
    <w:uiPriority w:val="99"/>
    <w:qFormat/>
    <w:pPr>
      <w:ind w:firstLine="137"/>
      <w:keepLines/>
      <w:keepNext/>
      <w:spacing w:before="20" w:after="20" w:line="415" w:lineRule="auto"/>
      <w:outlineLvl w:val="2"/>
    </w:pPr>
    <w:rPr>
      <w:rFonts w:hAnsi="黑体" w:eastAsia="黑体"/>
      <w:sz w:val="24"/>
      <w:szCs w:val="20"/>
    </w:rPr>
  </w:style>
  <w:style w:type="paragraph" w:styleId="817">
    <w:name w:val="Heading 4"/>
    <w:basedOn w:val="813"/>
    <w:next w:val="813"/>
    <w:link w:val="878"/>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79"/>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80"/>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82"/>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8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Normal Indent"/>
    <w:basedOn w:val="813"/>
    <w:uiPriority w:val="0"/>
    <w:qFormat/>
    <w:pPr>
      <w:ind w:firstLine="420"/>
    </w:pPr>
    <w:rPr>
      <w:szCs w:val="20"/>
    </w:rPr>
  </w:style>
  <w:style w:type="paragraph" w:styleId="827">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8">
    <w:name w:val="annotation text"/>
    <w:basedOn w:val="813"/>
    <w:uiPriority w:val="99"/>
    <w:semiHidden/>
    <w:unhideWhenUsed/>
    <w:qFormat/>
    <w:pPr>
      <w:jc w:val="left"/>
    </w:pPr>
  </w:style>
  <w:style w:type="paragraph" w:styleId="829">
    <w:name w:val="Body Text"/>
    <w:basedOn w:val="813"/>
    <w:uiPriority w:val="0"/>
    <w:qFormat/>
    <w:rPr>
      <w:rFonts w:ascii="楷体_GB2312" w:hAnsi="Arial" w:eastAsia="楷体_GB2312"/>
      <w:sz w:val="28"/>
      <w:szCs w:val="20"/>
    </w:rPr>
  </w:style>
  <w:style w:type="paragraph" w:styleId="830">
    <w:name w:val="Body Text Indent"/>
    <w:basedOn w:val="813"/>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831">
    <w:name w:val="Block Text"/>
    <w:basedOn w:val="813"/>
    <w:uiPriority w:val="0"/>
    <w:qFormat/>
    <w:pPr>
      <w:ind w:left="256" w:right="6" w:firstLine="624"/>
    </w:pPr>
    <w:rPr>
      <w:rFonts w:eastAsia="仿宋_GB2312"/>
      <w:sz w:val="28"/>
      <w:szCs w:val="20"/>
    </w:rPr>
  </w:style>
  <w:style w:type="paragraph" w:styleId="832">
    <w:name w:val="toc 5"/>
    <w:basedOn w:val="813"/>
    <w:next w:val="813"/>
    <w:uiPriority w:val="39"/>
    <w:unhideWhenUsed/>
    <w:qFormat/>
    <w:pPr>
      <w:ind w:left="1134" w:right="0" w:firstLine="0"/>
      <w:spacing w:after="57"/>
    </w:pPr>
  </w:style>
  <w:style w:type="paragraph" w:styleId="833">
    <w:name w:val="toc 3"/>
    <w:basedOn w:val="813"/>
    <w:next w:val="813"/>
    <w:uiPriority w:val="39"/>
    <w:unhideWhenUsed/>
    <w:qFormat/>
    <w:pPr>
      <w:ind w:left="567" w:right="0" w:firstLine="0"/>
      <w:spacing w:after="57"/>
    </w:pPr>
  </w:style>
  <w:style w:type="paragraph" w:styleId="834">
    <w:name w:val="Plain Text"/>
    <w:basedOn w:val="813"/>
    <w:link w:val="1034"/>
    <w:uiPriority w:val="0"/>
    <w:qFormat/>
    <w:rPr>
      <w:rFonts w:ascii="宋体" w:hAnsi="Courier New"/>
      <w:szCs w:val="20"/>
    </w:rPr>
  </w:style>
  <w:style w:type="paragraph" w:styleId="835">
    <w:name w:val="toc 8"/>
    <w:basedOn w:val="813"/>
    <w:next w:val="813"/>
    <w:uiPriority w:val="39"/>
    <w:unhideWhenUsed/>
    <w:qFormat/>
    <w:pPr>
      <w:ind w:left="1984" w:right="0" w:firstLine="0"/>
      <w:spacing w:after="57"/>
    </w:pPr>
  </w:style>
  <w:style w:type="paragraph" w:styleId="836">
    <w:name w:val="Body Text Indent 2"/>
    <w:basedOn w:val="813"/>
    <w:uiPriority w:val="0"/>
    <w:qFormat/>
    <w:pPr>
      <w:ind w:left="420"/>
      <w:spacing w:after="120" w:line="480" w:lineRule="auto"/>
    </w:pPr>
  </w:style>
  <w:style w:type="paragraph" w:styleId="837">
    <w:name w:val="endnote text"/>
    <w:basedOn w:val="813"/>
    <w:link w:val="1020"/>
    <w:uiPriority w:val="99"/>
    <w:semiHidden/>
    <w:unhideWhenUsed/>
    <w:qFormat/>
    <w:pPr>
      <w:spacing w:after="0" w:line="240" w:lineRule="auto"/>
    </w:pPr>
    <w:rPr>
      <w:sz w:val="20"/>
    </w:rPr>
  </w:style>
  <w:style w:type="paragraph" w:styleId="838">
    <w:name w:val="Footer"/>
    <w:basedOn w:val="813"/>
    <w:uiPriority w:val="0"/>
    <w:qFormat/>
    <w:pPr>
      <w:jc w:val="left"/>
      <w:tabs>
        <w:tab w:val="center" w:pos="4153" w:leader="none"/>
        <w:tab w:val="right" w:pos="8306" w:leader="none"/>
      </w:tabs>
    </w:pPr>
    <w:rPr>
      <w:sz w:val="18"/>
    </w:rPr>
  </w:style>
  <w:style w:type="paragraph" w:styleId="839">
    <w:name w:val="Header"/>
    <w:basedOn w:val="81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0">
    <w:name w:val="toc 1"/>
    <w:basedOn w:val="813"/>
    <w:next w:val="813"/>
    <w:uiPriority w:val="39"/>
    <w:unhideWhenUsed/>
    <w:qFormat/>
    <w:pPr>
      <w:ind w:left="0" w:right="0" w:firstLine="0"/>
      <w:spacing w:after="57"/>
    </w:pPr>
  </w:style>
  <w:style w:type="paragraph" w:styleId="841">
    <w:name w:val="toc 4"/>
    <w:basedOn w:val="813"/>
    <w:next w:val="813"/>
    <w:uiPriority w:val="39"/>
    <w:unhideWhenUsed/>
    <w:qFormat/>
    <w:pPr>
      <w:ind w:left="850" w:right="0" w:firstLine="0"/>
      <w:spacing w:after="57"/>
    </w:pPr>
  </w:style>
  <w:style w:type="paragraph" w:styleId="842">
    <w:name w:val="Subtitle"/>
    <w:basedOn w:val="813"/>
    <w:next w:val="813"/>
    <w:link w:val="886"/>
    <w:uiPriority w:val="11"/>
    <w:qFormat/>
    <w:pPr>
      <w:spacing w:before="200" w:after="200"/>
    </w:pPr>
    <w:rPr>
      <w:sz w:val="24"/>
      <w:szCs w:val="24"/>
    </w:rPr>
  </w:style>
  <w:style w:type="paragraph" w:styleId="843">
    <w:name w:val="footnote text"/>
    <w:basedOn w:val="813"/>
    <w:link w:val="1019"/>
    <w:uiPriority w:val="99"/>
    <w:semiHidden/>
    <w:unhideWhenUsed/>
    <w:qFormat/>
    <w:pPr>
      <w:spacing w:after="40" w:line="240" w:lineRule="auto"/>
    </w:pPr>
    <w:rPr>
      <w:sz w:val="18"/>
    </w:rPr>
  </w:style>
  <w:style w:type="paragraph" w:styleId="844">
    <w:name w:val="toc 6"/>
    <w:basedOn w:val="813"/>
    <w:next w:val="813"/>
    <w:uiPriority w:val="39"/>
    <w:unhideWhenUsed/>
    <w:qFormat/>
    <w:pPr>
      <w:ind w:left="1417" w:right="0" w:firstLine="0"/>
      <w:spacing w:after="57"/>
    </w:pPr>
  </w:style>
  <w:style w:type="paragraph" w:styleId="845">
    <w:name w:val="table of figures"/>
    <w:basedOn w:val="813"/>
    <w:next w:val="813"/>
    <w:uiPriority w:val="99"/>
    <w:unhideWhenUsed/>
    <w:qFormat/>
    <w:pPr>
      <w:spacing w:after="0" w:afterAutospacing="0"/>
    </w:pPr>
  </w:style>
  <w:style w:type="paragraph" w:styleId="846">
    <w:name w:val="toc 2"/>
    <w:basedOn w:val="813"/>
    <w:next w:val="813"/>
    <w:uiPriority w:val="39"/>
    <w:unhideWhenUsed/>
    <w:qFormat/>
    <w:pPr>
      <w:ind w:left="283" w:right="0" w:firstLine="0"/>
      <w:spacing w:after="57"/>
    </w:pPr>
  </w:style>
  <w:style w:type="paragraph" w:styleId="847">
    <w:name w:val="toc 9"/>
    <w:basedOn w:val="813"/>
    <w:next w:val="813"/>
    <w:uiPriority w:val="39"/>
    <w:unhideWhenUsed/>
    <w:qFormat/>
    <w:pPr>
      <w:ind w:left="2268" w:right="0" w:firstLine="0"/>
      <w:spacing w:after="57"/>
    </w:pPr>
  </w:style>
  <w:style w:type="paragraph" w:styleId="848">
    <w:name w:val="Normal (Web)"/>
    <w:basedOn w:val="813"/>
    <w:uiPriority w:val="99"/>
    <w:qFormat/>
    <w:pPr>
      <w:ind w:firstLine="482"/>
      <w:jc w:val="left"/>
      <w:spacing w:line="360" w:lineRule="auto"/>
    </w:pPr>
    <w:rPr>
      <w:rFonts w:ascii="宋体" w:hAnsi="宋体"/>
      <w:b/>
      <w:sz w:val="24"/>
    </w:rPr>
  </w:style>
  <w:style w:type="paragraph" w:styleId="849">
    <w:name w:val="Title"/>
    <w:basedOn w:val="813"/>
    <w:next w:val="813"/>
    <w:link w:val="885"/>
    <w:uiPriority w:val="10"/>
    <w:qFormat/>
    <w:pPr>
      <w:contextualSpacing/>
      <w:spacing w:before="300" w:after="200"/>
    </w:pPr>
    <w:rPr>
      <w:sz w:val="48"/>
      <w:szCs w:val="48"/>
    </w:rPr>
  </w:style>
  <w:style w:type="paragraph" w:styleId="850">
    <w:name w:val="Body Text First Indent 2"/>
    <w:basedOn w:val="830"/>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851">
    <w:name w:val="Table Grid"/>
    <w:basedOn w:val="8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basedOn w:val="823"/>
    <w:uiPriority w:val="0"/>
    <w:qFormat/>
    <w:rPr>
      <w:b/>
      <w:bCs/>
    </w:rPr>
  </w:style>
  <w:style w:type="character" w:styleId="853">
    <w:name w:val="endnote reference"/>
    <w:basedOn w:val="823"/>
    <w:uiPriority w:val="99"/>
    <w:semiHidden/>
    <w:unhideWhenUsed/>
    <w:qFormat/>
    <w:rPr>
      <w:vertAlign w:val="superscript"/>
    </w:rPr>
  </w:style>
  <w:style w:type="character" w:styleId="854">
    <w:name w:val="page number"/>
    <w:basedOn w:val="823"/>
    <w:uiPriority w:val="0"/>
    <w:qFormat/>
  </w:style>
  <w:style w:type="character" w:styleId="855">
    <w:name w:val="FollowedHyperlink"/>
    <w:basedOn w:val="823"/>
    <w:uiPriority w:val="0"/>
    <w:qFormat/>
    <w:rPr>
      <w:color w:val="800080"/>
      <w:u w:val="none"/>
    </w:rPr>
  </w:style>
  <w:style w:type="character" w:styleId="856">
    <w:name w:val="HTML Definition"/>
    <w:basedOn w:val="823"/>
    <w:uiPriority w:val="0"/>
    <w:qFormat/>
  </w:style>
  <w:style w:type="character" w:styleId="857">
    <w:name w:val="HTML Typewriter"/>
    <w:basedOn w:val="823"/>
    <w:uiPriority w:val="0"/>
    <w:qFormat/>
    <w:rPr>
      <w:rFonts w:ascii="monospace" w:hAnsi="monospace" w:eastAsia="monospace" w:cs="monospace"/>
      <w:sz w:val="20"/>
    </w:rPr>
  </w:style>
  <w:style w:type="character" w:styleId="858">
    <w:name w:val="HTML Acronym"/>
    <w:basedOn w:val="823"/>
    <w:uiPriority w:val="0"/>
    <w:qFormat/>
  </w:style>
  <w:style w:type="character" w:styleId="859">
    <w:name w:val="HTML Variable"/>
    <w:basedOn w:val="823"/>
    <w:uiPriority w:val="0"/>
    <w:qFormat/>
  </w:style>
  <w:style w:type="character" w:styleId="860">
    <w:name w:val="Hyperlink"/>
    <w:basedOn w:val="823"/>
    <w:uiPriority w:val="0"/>
    <w:qFormat/>
    <w:rPr>
      <w:color w:val="0000ff"/>
      <w:u w:val="none"/>
    </w:rPr>
  </w:style>
  <w:style w:type="character" w:styleId="861">
    <w:name w:val="HTML Code"/>
    <w:basedOn w:val="823"/>
    <w:uiPriority w:val="0"/>
    <w:qFormat/>
    <w:rPr>
      <w:rFonts w:hint="default" w:ascii="monospace" w:hAnsi="monospace" w:eastAsia="monospace" w:cs="monospace"/>
      <w:sz w:val="20"/>
    </w:rPr>
  </w:style>
  <w:style w:type="character" w:styleId="862">
    <w:name w:val="HTML Cite"/>
    <w:basedOn w:val="823"/>
    <w:uiPriority w:val="0"/>
    <w:qFormat/>
  </w:style>
  <w:style w:type="character" w:styleId="863">
    <w:name w:val="footnote reference"/>
    <w:basedOn w:val="823"/>
    <w:uiPriority w:val="99"/>
    <w:unhideWhenUsed/>
    <w:qFormat/>
    <w:rPr>
      <w:vertAlign w:val="superscript"/>
    </w:rPr>
  </w:style>
  <w:style w:type="character" w:styleId="864">
    <w:name w:val="HTML Keyboard"/>
    <w:basedOn w:val="823"/>
    <w:uiPriority w:val="0"/>
    <w:qFormat/>
    <w:rPr>
      <w:rFonts w:hint="default" w:ascii="monospace" w:hAnsi="monospace" w:eastAsia="monospace" w:cs="monospace"/>
      <w:sz w:val="20"/>
    </w:rPr>
  </w:style>
  <w:style w:type="character" w:styleId="865">
    <w:name w:val="HTML Sample"/>
    <w:basedOn w:val="823"/>
    <w:uiPriority w:val="0"/>
    <w:qFormat/>
    <w:rPr>
      <w:rFonts w:hint="default" w:ascii="monospace" w:hAnsi="monospace" w:eastAsia="monospace" w:cs="monospace"/>
    </w:rPr>
  </w:style>
  <w:style w:type="paragraph" w:styleId="866" w:customStyle="1">
    <w:name w:val="列表接续 21"/>
    <w:basedOn w:val="813"/>
    <w:next w:val="813"/>
    <w:uiPriority w:val="0"/>
    <w:qFormat/>
    <w:pPr>
      <w:contextualSpacing/>
      <w:ind w:left="840" w:firstLine="480"/>
      <w:jc w:val="left"/>
      <w:spacing w:before="100" w:beforeAutospacing="1" w:after="100" w:afterAutospacing="1"/>
      <w:widowControl/>
    </w:pPr>
    <w:rPr>
      <w:rFonts w:ascii="宋体" w:hAnsi="宋体"/>
    </w:rPr>
  </w:style>
  <w:style w:type="paragraph" w:styleId="867" w:customStyle="1">
    <w:name w:val="标题 11"/>
    <w:basedOn w:val="868"/>
    <w:next w:val="868"/>
    <w:uiPriority w:val="9"/>
    <w:qFormat/>
    <w:pPr>
      <w:keepLines/>
      <w:keepNext/>
      <w:spacing w:before="340" w:after="330" w:line="578" w:lineRule="auto"/>
      <w:outlineLvl w:val="0"/>
    </w:pPr>
    <w:rPr>
      <w:b/>
      <w:bCs/>
      <w:sz w:val="44"/>
      <w:szCs w:val="44"/>
    </w:rPr>
  </w:style>
  <w:style w:type="paragraph" w:styleId="868"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69"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70" w:customStyle="1">
    <w:name w:val="正文1"/>
    <w:basedOn w:val="826"/>
    <w:uiPriority w:val="0"/>
    <w:qFormat/>
    <w:pPr>
      <w:jc w:val="both"/>
    </w:pPr>
    <w:rPr>
      <w:rFonts w:hint="default" w:ascii="Calibri" w:hAnsi="Calibri" w:eastAsia="宋体" w:cs="宋体"/>
      <w:sz w:val="21"/>
      <w:szCs w:val="21"/>
      <w:lang w:val="en-US" w:eastAsia="zh-CN" w:bidi="ar-SA"/>
    </w:rPr>
  </w:style>
  <w:style w:type="paragraph" w:styleId="871" w:customStyle="1">
    <w:name w:val="正文文本缩进1"/>
    <w:basedOn w:val="813"/>
    <w:next w:val="813"/>
    <w:uiPriority w:val="0"/>
    <w:qFormat/>
    <w:pPr>
      <w:ind w:left="420" w:firstLine="200"/>
      <w:spacing w:before="100" w:beforeAutospacing="1" w:after="100" w:afterAutospacing="1"/>
    </w:pPr>
    <w:rPr>
      <w:rFonts w:ascii="Calibri" w:hAnsi="Calibri"/>
      <w:sz w:val="21"/>
      <w:szCs w:val="22"/>
    </w:rPr>
  </w:style>
  <w:style w:type="paragraph" w:styleId="872" w:customStyle="1">
    <w:name w:val="正文首行缩进11"/>
    <w:basedOn w:val="873"/>
    <w:next w:val="813"/>
    <w:uiPriority w:val="99"/>
    <w:unhideWhenUsed/>
    <w:qFormat/>
    <w:pPr>
      <w:ind w:firstLine="420"/>
    </w:pPr>
    <w:rPr>
      <w:szCs w:val="24"/>
    </w:rPr>
  </w:style>
  <w:style w:type="paragraph" w:styleId="873" w:customStyle="1">
    <w:name w:val="正文文本111"/>
    <w:basedOn w:val="813"/>
    <w:next w:val="813"/>
    <w:uiPriority w:val="0"/>
    <w:qFormat/>
    <w:rPr>
      <w:rFonts w:eastAsia="楷体_GB2312"/>
      <w:b/>
      <w:bCs/>
      <w:color w:val="ff0000"/>
      <w:sz w:val="32"/>
      <w:szCs w:val="32"/>
      <w:lang w:val="zh-CN"/>
    </w:rPr>
  </w:style>
  <w:style w:type="paragraph" w:styleId="874" w:customStyle="1">
    <w:name w:val="正文缩进1"/>
    <w:basedOn w:val="813"/>
    <w:uiPriority w:val="0"/>
    <w:qFormat/>
    <w:pPr>
      <w:ind w:firstLine="420"/>
      <w:spacing w:line="360" w:lineRule="atLeast"/>
    </w:pPr>
    <w:rPr>
      <w:szCs w:val="20"/>
    </w:rPr>
  </w:style>
  <w:style w:type="character" w:styleId="875" w:customStyle="1">
    <w:name w:val="Heading 1 Char"/>
    <w:basedOn w:val="823"/>
    <w:uiPriority w:val="9"/>
    <w:qFormat/>
    <w:rPr>
      <w:rFonts w:ascii="Arial" w:hAnsi="Arial" w:eastAsia="Arial" w:cs="Arial"/>
      <w:sz w:val="40"/>
      <w:szCs w:val="40"/>
    </w:rPr>
  </w:style>
  <w:style w:type="character" w:styleId="876" w:customStyle="1">
    <w:name w:val="Heading 2 Char"/>
    <w:basedOn w:val="823"/>
    <w:uiPriority w:val="9"/>
    <w:qFormat/>
    <w:rPr>
      <w:rFonts w:ascii="Arial" w:hAnsi="Arial" w:eastAsia="Arial" w:cs="Arial"/>
      <w:sz w:val="34"/>
    </w:rPr>
  </w:style>
  <w:style w:type="character" w:styleId="877" w:customStyle="1">
    <w:name w:val="Heading 3 Char"/>
    <w:basedOn w:val="823"/>
    <w:uiPriority w:val="9"/>
    <w:qFormat/>
    <w:rPr>
      <w:rFonts w:ascii="Arial" w:hAnsi="Arial" w:eastAsia="Arial" w:cs="Arial"/>
      <w:sz w:val="30"/>
      <w:szCs w:val="30"/>
    </w:rPr>
  </w:style>
  <w:style w:type="character" w:styleId="878" w:customStyle="1">
    <w:name w:val="Heading 4 Char"/>
    <w:basedOn w:val="823"/>
    <w:link w:val="817"/>
    <w:uiPriority w:val="9"/>
    <w:qFormat/>
    <w:rPr>
      <w:rFonts w:ascii="Arial" w:hAnsi="Arial" w:eastAsia="Arial" w:cs="Arial"/>
      <w:b/>
      <w:bCs/>
      <w:sz w:val="26"/>
      <w:szCs w:val="26"/>
    </w:rPr>
  </w:style>
  <w:style w:type="character" w:styleId="879" w:customStyle="1">
    <w:name w:val="Heading 5 Char"/>
    <w:basedOn w:val="823"/>
    <w:link w:val="818"/>
    <w:uiPriority w:val="9"/>
    <w:qFormat/>
    <w:rPr>
      <w:rFonts w:ascii="Arial" w:hAnsi="Arial" w:eastAsia="Arial" w:cs="Arial"/>
      <w:b/>
      <w:bCs/>
      <w:sz w:val="24"/>
      <w:szCs w:val="24"/>
    </w:rPr>
  </w:style>
  <w:style w:type="character" w:styleId="880" w:customStyle="1">
    <w:name w:val="Heading 6 Char"/>
    <w:basedOn w:val="823"/>
    <w:link w:val="819"/>
    <w:uiPriority w:val="9"/>
    <w:qFormat/>
    <w:rPr>
      <w:rFonts w:ascii="Arial" w:hAnsi="Arial" w:eastAsia="Arial" w:cs="Arial"/>
      <w:b/>
      <w:bCs/>
      <w:sz w:val="22"/>
      <w:szCs w:val="22"/>
    </w:rPr>
  </w:style>
  <w:style w:type="character" w:styleId="881" w:customStyle="1">
    <w:name w:val="Heading 7 Char"/>
    <w:basedOn w:val="823"/>
    <w:link w:val="820"/>
    <w:uiPriority w:val="9"/>
    <w:qFormat/>
    <w:rPr>
      <w:rFonts w:ascii="Arial" w:hAnsi="Arial" w:eastAsia="Arial" w:cs="Arial"/>
      <w:b/>
      <w:bCs/>
      <w:i/>
      <w:iCs/>
      <w:sz w:val="22"/>
      <w:szCs w:val="22"/>
    </w:rPr>
  </w:style>
  <w:style w:type="character" w:styleId="882" w:customStyle="1">
    <w:name w:val="Heading 8 Char"/>
    <w:basedOn w:val="823"/>
    <w:link w:val="821"/>
    <w:uiPriority w:val="9"/>
    <w:qFormat/>
    <w:rPr>
      <w:rFonts w:ascii="Arial" w:hAnsi="Arial" w:eastAsia="Arial" w:cs="Arial"/>
      <w:i/>
      <w:iCs/>
      <w:sz w:val="22"/>
      <w:szCs w:val="22"/>
    </w:rPr>
  </w:style>
  <w:style w:type="character" w:styleId="883" w:customStyle="1">
    <w:name w:val="Heading 9 Char"/>
    <w:basedOn w:val="823"/>
    <w:link w:val="822"/>
    <w:uiPriority w:val="9"/>
    <w:qFormat/>
    <w:rPr>
      <w:rFonts w:ascii="Arial" w:hAnsi="Arial" w:eastAsia="Arial" w:cs="Arial"/>
      <w:i/>
      <w:iCs/>
      <w:sz w:val="21"/>
      <w:szCs w:val="21"/>
    </w:rPr>
  </w:style>
  <w:style w:type="paragraph" w:styleId="884">
    <w:name w:val="No Spacing"/>
    <w:uiPriority w:val="1"/>
    <w:qFormat/>
    <w:pPr>
      <w:spacing w:before="0" w:after="0" w:line="240" w:lineRule="auto"/>
    </w:pPr>
    <w:rPr>
      <w:rFonts w:hint="default" w:ascii="Calibri" w:hAnsi="Calibri" w:eastAsia="宋体" w:cs="Times New Roman"/>
    </w:rPr>
  </w:style>
  <w:style w:type="character" w:styleId="885" w:customStyle="1">
    <w:name w:val="Title Char"/>
    <w:basedOn w:val="823"/>
    <w:link w:val="849"/>
    <w:uiPriority w:val="10"/>
    <w:qFormat/>
    <w:rPr>
      <w:sz w:val="48"/>
      <w:szCs w:val="48"/>
    </w:rPr>
  </w:style>
  <w:style w:type="character" w:styleId="886" w:customStyle="1">
    <w:name w:val="Subtitle Char"/>
    <w:basedOn w:val="823"/>
    <w:link w:val="842"/>
    <w:uiPriority w:val="11"/>
    <w:qFormat/>
    <w:rPr>
      <w:sz w:val="24"/>
      <w:szCs w:val="24"/>
    </w:rPr>
  </w:style>
  <w:style w:type="paragraph" w:styleId="887">
    <w:name w:val="Quote"/>
    <w:basedOn w:val="813"/>
    <w:next w:val="813"/>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13"/>
    <w:next w:val="813"/>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basedOn w:val="823"/>
    <w:uiPriority w:val="99"/>
    <w:qFormat/>
  </w:style>
  <w:style w:type="character" w:styleId="892" w:customStyle="1">
    <w:name w:val="Footer Char"/>
    <w:basedOn w:val="823"/>
    <w:uiPriority w:val="99"/>
    <w:qFormat/>
  </w:style>
  <w:style w:type="character" w:styleId="893" w:customStyle="1">
    <w:name w:val="Caption Char"/>
    <w:uiPriority w:val="99"/>
    <w:qFormat/>
  </w:style>
  <w:style w:type="table" w:styleId="89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9" w:customStyle="1">
    <w:name w:val="Footnote Text Char"/>
    <w:link w:val="843"/>
    <w:uiPriority w:val="99"/>
    <w:qFormat/>
    <w:rPr>
      <w:sz w:val="18"/>
    </w:rPr>
  </w:style>
  <w:style w:type="character" w:styleId="1020" w:customStyle="1">
    <w:name w:val="Endnote Text Char"/>
    <w:link w:val="837"/>
    <w:uiPriority w:val="99"/>
    <w:qFormat/>
    <w:rPr>
      <w:sz w:val="20"/>
    </w:rPr>
  </w:style>
  <w:style w:type="paragraph" w:styleId="1021" w:customStyle="1">
    <w:name w:val="TOC Heading"/>
    <w:uiPriority w:val="39"/>
    <w:unhideWhenUsed/>
    <w:qFormat/>
    <w:rPr>
      <w:rFonts w:hint="default" w:ascii="Calibri" w:hAnsi="Calibri" w:eastAsia="宋体" w:cs="Times New Roman"/>
    </w:rPr>
  </w:style>
  <w:style w:type="paragraph" w:styleId="1022" w:customStyle="1">
    <w:name w:val="段"/>
    <w:next w:val="81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23" w:customStyle="1">
    <w:name w:val="首行缩进"/>
    <w:basedOn w:val="813"/>
    <w:uiPriority w:val="0"/>
    <w:qFormat/>
    <w:pPr>
      <w:ind w:firstLine="480"/>
      <w:jc w:val="left"/>
      <w:spacing w:line="360" w:lineRule="auto"/>
    </w:pPr>
    <w:rPr>
      <w:rFonts w:ascii="宋体" w:hAnsi="宋体"/>
      <w:sz w:val="24"/>
    </w:rPr>
  </w:style>
  <w:style w:type="paragraph" w:styleId="1024" w:customStyle="1">
    <w:name w:val="普通正文"/>
    <w:basedOn w:val="813"/>
    <w:uiPriority w:val="0"/>
    <w:qFormat/>
    <w:pPr>
      <w:ind w:firstLine="480"/>
      <w:jc w:val="left"/>
      <w:spacing w:before="120" w:after="120" w:line="360" w:lineRule="auto"/>
    </w:pPr>
    <w:rPr>
      <w:rFonts w:ascii="Arial" w:hAnsi="Arial"/>
      <w:sz w:val="24"/>
    </w:rPr>
  </w:style>
  <w:style w:type="paragraph" w:styleId="1025"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026" w:customStyle="1">
    <w:name w:val="正文文本_0"/>
    <w:basedOn w:val="1025"/>
    <w:uiPriority w:val="0"/>
    <w:qFormat/>
    <w:pPr>
      <w:ind w:left="72" w:right="30"/>
      <w:jc w:val="center"/>
      <w:spacing w:after="60" w:line="360" w:lineRule="atLeast"/>
    </w:pPr>
    <w:rPr>
      <w:sz w:val="20"/>
    </w:rPr>
  </w:style>
  <w:style w:type="paragraph" w:styleId="1027">
    <w:name w:val="List Paragraph"/>
    <w:basedOn w:val="813"/>
    <w:uiPriority w:val="34"/>
    <w:qFormat/>
    <w:pPr>
      <w:ind w:firstLine="420"/>
    </w:pPr>
  </w:style>
  <w:style w:type="paragraph" w:styleId="1028" w:customStyle="1">
    <w:name w:val="Table Paragraph"/>
    <w:basedOn w:val="813"/>
    <w:uiPriority w:val="1"/>
    <w:qFormat/>
    <w:rPr>
      <w:rFonts w:ascii="宋体" w:hAnsi="宋体" w:eastAsia="宋体" w:cs="宋体"/>
      <w:lang w:val="zh-CN" w:bidi="zh-CN"/>
    </w:rPr>
  </w:style>
  <w:style w:type="character" w:styleId="1029" w:customStyle="1">
    <w:name w:val="hover"/>
    <w:basedOn w:val="823"/>
    <w:uiPriority w:val="0"/>
    <w:qFormat/>
    <w:rPr>
      <w:color w:val="5fb878"/>
    </w:rPr>
  </w:style>
  <w:style w:type="character" w:styleId="1030" w:customStyle="1">
    <w:name w:val="hover1"/>
    <w:basedOn w:val="823"/>
    <w:uiPriority w:val="0"/>
    <w:qFormat/>
    <w:rPr>
      <w:color w:val="5fb878"/>
    </w:rPr>
  </w:style>
  <w:style w:type="character" w:styleId="1031" w:customStyle="1">
    <w:name w:val="hover2"/>
    <w:basedOn w:val="823"/>
    <w:uiPriority w:val="0"/>
    <w:qFormat/>
    <w:rPr>
      <w:color w:val="ffffff"/>
    </w:rPr>
  </w:style>
  <w:style w:type="character" w:styleId="1032" w:customStyle="1">
    <w:name w:val="16"/>
    <w:uiPriority w:val="0"/>
    <w:qFormat/>
    <w:rPr>
      <w:rFonts w:hint="default" w:ascii="Times New Roman" w:hAnsi="Times New Roman" w:cs="Times New Roman"/>
    </w:rPr>
  </w:style>
  <w:style w:type="character" w:styleId="1033" w:customStyle="1">
    <w:name w:val="17"/>
    <w:basedOn w:val="823"/>
    <w:uiPriority w:val="0"/>
    <w:qFormat/>
    <w:rPr>
      <w:rFonts w:hint="eastAsia" w:ascii="仿宋" w:hAnsi="仿宋" w:eastAsia="仿宋"/>
      <w:color w:val="000000"/>
      <w:sz w:val="22"/>
      <w:szCs w:val="22"/>
    </w:rPr>
  </w:style>
  <w:style w:type="character" w:styleId="1034" w:customStyle="1">
    <w:name w:val="纯文本 字符"/>
    <w:basedOn w:val="823"/>
    <w:link w:val="834"/>
    <w:uiPriority w:val="0"/>
    <w:qFormat/>
    <w:rPr>
      <w:rFonts w:ascii="宋体" w:hAnsi="Courier New" w:eastAsiaTheme="minorEastAsia" w:cstheme="minorBidi"/>
      <w:sz w:val="21"/>
    </w:rPr>
  </w:style>
  <w:style w:type="paragraph" w:styleId="1035" w:customStyle="1">
    <w:name w:val="列出段落2"/>
    <w:basedOn w:val="813"/>
    <w:uiPriority w:val="0"/>
    <w:qFormat/>
    <w:pPr>
      <w:ind w:firstLine="420"/>
    </w:pPr>
    <w:rPr>
      <w:rFonts w:ascii="Calibri" w:hAnsi="Calibri" w:eastAsia="宋体" w:cs="Times New Roman"/>
      <w:szCs w:val="22"/>
    </w:rPr>
  </w:style>
  <w:style w:type="character" w:styleId="1036" w:customStyle="1">
    <w:name w:val="15"/>
    <w:basedOn w:val="823"/>
    <w:uiPriority w:val="0"/>
    <w:qFormat/>
    <w:rPr>
      <w:rFonts w:hint="default" w:ascii="Times New Roman" w:hAnsi="Times New Roman" w:cs="Times New Roman"/>
    </w:rPr>
  </w:style>
  <w:style w:type="character" w:styleId="1037" w:customStyle="1">
    <w:name w:val="NormalCharacter"/>
    <w:uiPriority w:val="0"/>
    <w:qFormat/>
  </w:style>
  <w:style w:type="character" w:styleId="1038" w:customStyle="1">
    <w:name w:val="标题 1 字符"/>
    <w:basedOn w:val="823"/>
    <w:link w:val="814"/>
    <w:uiPriority w:val="0"/>
    <w:qFormat/>
    <w:rPr>
      <w:rFonts w:eastAsia="宋体" w:asciiTheme="minorAscii" w:hAnsiTheme="minorAscii" w:cstheme="minorBidi"/>
      <w:b/>
      <w:bCs/>
      <w:sz w:val="36"/>
      <w:szCs w:val="44"/>
    </w:rPr>
  </w:style>
  <w:style w:type="paragraph" w:styleId="1039"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040"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041"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042"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043" w:customStyle="1">
    <w:name w:val="批注文字1"/>
    <w:basedOn w:val="813"/>
    <w:uiPriority w:val="0"/>
    <w:qFormat/>
    <w:pPr>
      <w:jc w:val="left"/>
    </w:pPr>
    <w:rPr>
      <w:sz w:val="21"/>
    </w:rPr>
  </w:style>
  <w:style w:type="paragraph" w:styleId="1044" w:customStyle="1">
    <w:name w:val="HTML 预设格式1"/>
    <w:basedOn w:val="8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45" w:customStyle="1">
    <w:name w:val="first-child"/>
    <w:basedOn w:val="823"/>
    <w:uiPriority w:val="0"/>
    <w:qFormat/>
  </w:style>
  <w:style w:type="character" w:styleId="1046" w:customStyle="1">
    <w:name w:val="layui-this"/>
    <w:basedOn w:val="823"/>
    <w:uiPriority w:val="0"/>
    <w:qFormat/>
    <w:rPr>
      <w:shd w:val="clear" w:color="auto" w:fill="ffffff"/>
    </w:rPr>
  </w:style>
  <w:style w:type="character" w:styleId="1047" w:customStyle="1">
    <w:name w:val="hover3"/>
    <w:basedOn w:val="823"/>
    <w:uiPriority w:val="0"/>
    <w:qFormat/>
    <w:rPr>
      <w:color w:val="5fb878"/>
    </w:rPr>
  </w:style>
  <w:style w:type="character" w:styleId="1048" w:customStyle="1">
    <w:name w:val="hover4"/>
    <w:basedOn w:val="823"/>
    <w:uiPriority w:val="0"/>
    <w:qFormat/>
    <w:rPr>
      <w:color w:val="ffffff"/>
    </w:rPr>
  </w:style>
  <w:style w:type="character" w:styleId="1049" w:customStyle="1">
    <w:name w:val="layui-this2"/>
    <w:basedOn w:val="823"/>
    <w:uiPriority w:val="0"/>
    <w:qFormat/>
    <w:rPr>
      <w:shd w:val="clear" w:color="auto" w:fill="ffffff"/>
    </w:rPr>
  </w:style>
  <w:style w:type="numbering" w:styleId="12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c385999f-fb20-4107-8c1a-2e62bd3a0e4d</errorID>
      <errorWord>2026年04月</errorWord>
      <group>L1_Knowledge</group>
      <groupName>知识性问题</groupName>
      <ability>L2_Time</ability>
      <abilityName>日期时间</abilityName>
      <candidateList>
        <item>2026年4月</item>
      </candidateList>
      <explain>根据日常书写习惯，月份一般会省略前导零。</explain>
      <paraID>5242E2B8</paraID>
      <start>67</start>
      <end>75</end>
      <status>unmodified</status>
      <modifiedWord/>
      <trackRevisions>false</trackRevisions>
    </reviewItem>
    <reviewItem>
      <errorID>2e098bc2-b7ac-4c3f-9cde-044580011375</errorID>
      <errorWord>【2023】4号</errorWord>
      <group>L1_Knowledge</group>
      <groupName>知识性问题</groupName>
      <ability>L2_Knowledge</ability>
      <abilityName>其他知识</abilityName>
      <candidateList>
        <item>〔2023〕4号</item>
      </candidateList>
      <explain>发文字号格式错误。</explain>
      <paraID>5EE467EA</paraID>
      <start>28</start>
      <end>36</end>
      <status>unmodified</status>
      <modifiedWord/>
      <trackRevisions>false</trackRevisions>
    </reviewItem>
    <reviewItem>
      <errorID>176b7c61-dd09-498d-b0d6-edc08c33d1de</errorID>
      <errorWord>【2023】4号</errorWord>
      <group>L1_Knowledge</group>
      <groupName>知识性问题</groupName>
      <ability>L2_Knowledge</ability>
      <abilityName>其他知识</abilityName>
      <candidateList>
        <item>〔2023〕4号</item>
      </candidateList>
      <explain>发文字号格式错误。</explain>
      <paraID>3F772CA5</paraID>
      <start>29</start>
      <end>37</end>
      <status>unmodified</status>
      <modifiedWord/>
      <trackRevisions>false</trackRevisions>
    </reviewItem>
    <reviewItem>
      <errorID>b27f90e3-2f97-4300-9f95-0cdb679f119a</errorID>
      <errorWord>[2022]45号</errorWord>
      <group>L1_Knowledge</group>
      <groupName>知识性问题</groupName>
      <ability>L2_Knowledge</ability>
      <abilityName>其他知识</abilityName>
      <candidateList>
        <item>〔2022〕45号</item>
      </candidateList>
      <explain>发文字号格式错误。</explain>
      <paraID> 1AE932C</paraID>
      <start>55</start>
      <end>64</end>
      <status>unmodified</status>
      <modifiedWord/>
      <trackRevisions>false</trackRevisions>
    </reviewItem>
    <reviewItem>
      <errorID>a3e32f0e-0aa2-4a0a-bddc-0a4cb0b045fd</errorID>
      <errorWord>法律、法规</errorWord>
      <group>L1_Word</group>
      <groupName>字词问题</groupName>
      <ability>L2_Typo</ability>
      <abilityName>字词错误</abilityName>
      <candidateList>
        <item>法律法规</item>
      </candidateList>
      <explain/>
      <paraID>3A36F60B</paraID>
      <start>3</start>
      <end>8</end>
      <status>unmodified</status>
      <modifiedWord/>
      <trackRevisions>false</trackRevisions>
    </reviewItem>
    <reviewItem>
      <errorID>a7a2c396-2a11-4ceb-ac08-0b4b84816af0</errorID>
      <errorWord>2026年04月</errorWord>
      <group>L1_Knowledge</group>
      <groupName>知识性问题</groupName>
      <ability>L2_Time</ability>
      <abilityName>日期时间</abilityName>
      <candidateList>
        <item>2026年4月</item>
      </candidateList>
      <explain>根据日常书写习惯，月份一般会省略前导零。</explain>
      <paraID>5596FC0D</paraID>
      <start>5</start>
      <end>13</end>
      <status>unmodified</status>
      <modifiedWord/>
      <trackRevisions>false</trackRevisions>
    </reviewItem>
    <reviewItem>
      <errorID>b1faca7f-3d92-49dc-9b43-ba4cd3dab9e7</errorID>
      <errorWord>2026年04月</errorWord>
      <group>L1_Knowledge</group>
      <groupName>知识性问题</groupName>
      <ability>L2_Time</ability>
      <abilityName>日期时间</abilityName>
      <candidateList>
        <item>2026年4月</item>
      </candidateList>
      <explain>根据日常书写习惯，月份一般会省略前导零。</explain>
      <paraID> BFF43E7</paraID>
      <start>7</start>
      <end>15</end>
      <status>unmodified</status>
      <modifiedWord/>
      <trackRevisions>false</trackRevisions>
    </reviewItem>
    <reviewItem>
      <errorID>1837b575-f7b9-4dca-b6a8-6af48e5c6a7e</errorID>
      <errorWord>连云港市苍梧</errorWord>
      <group>L1_Knowledge</group>
      <groupName>知识性问题</groupName>
      <ability>L2_Location</ability>
      <abilityName>地名检查</abilityName>
      <candidateList>
        <item>梧州苍梧</item>
      </candidateList>
      <explain>地名表述错误。</explain>
      <paraID>1E4054FD</paraID>
      <start>3</start>
      <end>9</end>
      <status>unmodified</status>
      <modifiedWord/>
      <trackRevisions>false</trackRevisions>
    </reviewItem>
    <reviewItem>
      <errorID>9f6e79fd-2232-4d8b-b527-818fe7fdc971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7C0D1D34</paraID>
      <start>0</start>
      <end>2</end>
      <status>unmodified</status>
      <modifiedWord/>
      <trackRevisions>false</trackRevisions>
    </reviewItem>
    <reviewItem>
      <errorID>9ba52808-63ee-4ea9-b441-ec873b0ed4fe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39CFB457</paraID>
      <start>0</start>
      <end>2</end>
      <status>unmodified</status>
      <modifiedWord/>
      <trackRevisions>false</trackRevisions>
    </reviewItem>
    <reviewItem>
      <errorID>9b048f4f-8aae-46d1-be7a-f324c1183ad7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42411860</paraID>
      <start>0</start>
      <end>2</end>
      <status>unmodified</status>
      <modifiedWord/>
      <trackRevisions>false</trackRevisions>
    </reviewItem>
    <reviewItem>
      <errorID>a765ef81-0b2d-4b53-bada-fd979b1fd3d2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3FAEE296</paraID>
      <start>0</start>
      <end>2</end>
      <status>unmodified</status>
      <modifiedWord/>
      <trackRevisions>false</trackRevisions>
    </reviewItem>
    <reviewItem>
      <errorID>418cd400-a146-423d-baef-3bcf843b49c6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3A08CF71</paraID>
      <start>0</start>
      <end>2</end>
      <status>unmodified</status>
      <modifiedWord/>
      <trackRevisions>false</trackRevisions>
    </reviewItem>
    <reviewItem>
      <errorID>0852f4f3-fef8-4fd9-bbf4-aca862030c8f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7E288B0F</paraID>
      <start>0</start>
      <end>2</end>
      <status>unmodified</status>
      <modifiedWord/>
      <trackRevisions>false</trackRevisions>
    </reviewItem>
    <reviewItem>
      <errorID>dde98356-61a9-4c9b-8d75-8be48d78ceec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18E3DCBD</paraID>
      <start>0</start>
      <end>2</end>
      <status>unmodified</status>
      <modifiedWord/>
      <trackRevisions>false</trackRevisions>
    </reviewItem>
    <reviewItem>
      <errorID>0b2e908f-9e1a-4c06-80ac-e234e72ad0e3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12E71F2C</paraID>
      <start>0</start>
      <end>2</end>
      <status>unmodified</status>
      <modifiedWord/>
      <trackRevisions>false</trackRevisions>
    </reviewItem>
    <reviewItem>
      <errorID>b23b8dae-d48e-412d-a54c-4cd12ee61e70</errorID>
      <errorWord>间</errorWord>
      <group>L1_Word</group>
      <groupName>字词问题</groupName>
      <ability>L2_Typo</ability>
      <abilityName>字词错误</abilityName>
      <candidateList>
        <item>间之</item>
      </candidateList>
      <explain/>
      <paraID>37851920</paraID>
      <start>14</start>
      <end>15</end>
      <status>unmodified</status>
      <modifiedWord/>
      <trackRevisions>false</trackRevisions>
    </reviewItem>
    <reviewItem>
      <errorID>c913a53f-45d2-443c-a2c8-6f0d800c3493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77D89695</paraID>
      <start>0</start>
      <end>2</end>
      <status>unmodified</status>
      <modifiedWord/>
      <trackRevisions>false</trackRevisions>
    </reviewItem>
    <reviewItem>
      <errorID>72e5a3bc-8401-4715-b9ec-01affa875f0e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5D4ADC4B</paraID>
      <start>0</start>
      <end>3</end>
      <status>unmodified</status>
      <modifiedWord/>
      <trackRevisions>false</trackRevisions>
    </reviewItem>
    <reviewItem>
      <errorID>cc92674d-5371-4882-9947-b64f3a549205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51585B83</paraID>
      <start>0</start>
      <end>3</end>
      <status>unmodified</status>
      <modifiedWord/>
      <trackRevisions>false</trackRevisions>
    </reviewItem>
    <reviewItem>
      <errorID>2fe1e42a-efea-4f47-9b30-eeec182c020f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44852A0C</paraID>
      <start>0</start>
      <end>3</end>
      <status>unmodified</status>
      <modifiedWord/>
      <trackRevisions>false</trackRevisions>
    </reviewItem>
    <reviewItem>
      <errorID>a0334145-8b30-43b3-8fd0-11bfaecaa311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34CF8B12</paraID>
      <start>0</start>
      <end>3</end>
      <status>unmodified</status>
      <modifiedWord/>
      <trackRevisions>false</trackRevisions>
    </reviewItem>
    <reviewItem>
      <errorID>b38ca726-452e-46cb-8169-59aff5a56b53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4A3B1291</paraID>
      <start>0</start>
      <end>3</end>
      <status>unmodified</status>
      <modifiedWord/>
      <trackRevisions>false</trackRevisions>
    </reviewItem>
    <reviewItem>
      <errorID>431815f0-13f1-4229-a4c4-58fcacc815f6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5CF7239E</paraID>
      <start>0</start>
      <end>3</end>
      <status>unmodified</status>
      <modifiedWord/>
      <trackRevisions>false</trackRevisions>
    </reviewItem>
    <reviewItem>
      <errorID>49761621-cc21-42a9-9ca3-a34659fc92fc</errorID>
      <errorWord>(</errorWord>
      <group>L1_Format</group>
      <groupName>格式问题</groupName>
      <ability>L2_HalfPunc</ability>
      <abilityName>全半角检查</abilityName>
      <candidateList>
        <item>（</item>
      </candidateList>
      <explain>文本全半角错误。</explain>
      <paraID>3538A12A</paraID>
      <start>53</start>
      <end>54</end>
      <status>unmodified</status>
      <modifiedWord/>
      <trackRevisions>false</trackRevisions>
    </reviewItem>
    <reviewItem>
      <errorID>e0337f95-72d9-4931-91b1-3e450b73854b</errorID>
      <errorWord>)</errorWord>
      <group>L1_Format</group>
      <groupName>格式问题</groupName>
      <ability>L2_HalfPunc</ability>
      <abilityName>全半角检查</abilityName>
      <candidateList>
        <item>）</item>
      </candidateList>
      <explain>文本全半角错误。</explain>
      <paraID>3538A12A</paraID>
      <start>58</start>
      <end>59</end>
      <status>unmodified</status>
      <modifiedWord/>
      <trackRevisions>false</trackRevisions>
    </reviewItem>
    <reviewItem>
      <errorID>a4eb2d4b-78c6-43d0-a4a6-4602e85cd905</errorID>
      <errorWord>(</errorWord>
      <group>L1_Format</group>
      <groupName>格式问题</groupName>
      <ability>L2_HalfPunc</ability>
      <abilityName>全半角检查</abilityName>
      <candidateList>
        <item>（</item>
      </candidateList>
      <explain>文本全半角错误。</explain>
      <paraID>3538A12A</paraID>
      <start>74</start>
      <end>75</end>
      <status>unmodified</status>
      <modifiedWord/>
      <trackRevisions>false</trackRevisions>
    </reviewItem>
    <reviewItem>
      <errorID>7f36e9d3-1e62-478a-abc4-a90a4e3d3574</errorID>
      <errorWord>)</errorWord>
      <group>L1_Format</group>
      <groupName>格式问题</groupName>
      <ability>L2_HalfPunc</ability>
      <abilityName>全半角检查</abilityName>
      <candidateList>
        <item>）</item>
      </candidateList>
      <explain>文本全半角错误。</explain>
      <paraID>3538A12A</paraID>
      <start>79</start>
      <end>80</end>
      <status>unmodified</status>
      <modifiedWord/>
      <trackRevisions>false</trackRevisions>
    </reviewItem>
    <reviewItem>
      <errorID>bbe0d9f0-4d17-4ed5-9f8a-ae2df5169568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3538A12A</paraID>
      <start>96</start>
      <end>99</end>
      <status>unmodified</status>
      <modifiedWord/>
      <trackRevisions>false</trackRevisions>
    </reviewItem>
    <reviewItem>
      <errorID>25a19922-4771-4b1d-8ff7-ba0d06001bbb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73C3EA00</paraID>
      <start>0</start>
      <end>3</end>
      <status>unmodified</status>
      <modifiedWord/>
      <trackRevisions>false</trackRevisions>
    </reviewItem>
    <reviewItem>
      <errorID>b95f3ad1-8dda-4b26-865e-e89999d6256b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7704BEA7</paraID>
      <start>0</start>
      <end>3</end>
      <status>unmodified</status>
      <modifiedWord/>
      <trackRevisions>false</trackRevisions>
    </reviewItem>
    <reviewItem>
      <errorID>10ce5eeb-b42e-48e9-ab81-f75fe9aafbbb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393E01A7</paraID>
      <start>0</start>
      <end>3</end>
      <status>unmodified</status>
      <modifiedWord/>
      <trackRevisions>false</trackRevisions>
    </reviewItem>
    <reviewItem>
      <errorID>320dbe33-1302-4af2-a7c8-ef31595ba3d1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5C417B0D</paraID>
      <start>0</start>
      <end>3</end>
      <status>unmodified</status>
      <modifiedWord/>
      <trackRevisions>false</trackRevisions>
    </reviewItem>
    <reviewItem>
      <errorID>e6ac64b5-6f8d-4fb3-9c92-406a9fde0d54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79F1C3A8</paraID>
      <start>0</start>
      <end>3</end>
      <status>unmodified</status>
      <modifiedWord/>
      <trackRevisions>false</trackRevisions>
    </reviewItem>
    <reviewItem>
      <errorID>0f15fa8d-84cf-4003-8e1f-ba0ed4da88ab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26DD770E</paraID>
      <start>0</start>
      <end>3</end>
      <status>unmodified</status>
      <modifiedWord/>
      <trackRevisions>false</trackRevisions>
    </reviewItem>
    <reviewItem>
      <errorID>8936c76e-b374-4cce-ae7f-33544b4595e5</errorID>
      <errorWord>,</errorWord>
      <group>L1_Format</group>
      <groupName>格式问题</groupName>
      <ability>L2_HalfPunc</ability>
      <abilityName>全半角检查</abilityName>
      <candidateList>
        <item>，</item>
      </candidateList>
      <explain>文本全半角错误。</explain>
      <paraID>201AD023</paraID>
      <start>19</start>
      <end>20</end>
      <status>unmodified</status>
      <modifiedWord/>
      <trackRevisions>false</trackRevisions>
    </reviewItem>
    <reviewItem>
      <errorID>c627f1b4-3a36-4724-861f-027cd3a9fe83</errorID>
      <errorWord>,</errorWord>
      <group>L1_Format</group>
      <groupName>格式问题</groupName>
      <ability>L2_HalfPunc</ability>
      <abilityName>全半角检查</abilityName>
      <candidateList>
        <item>，</item>
      </candidateList>
      <explain>文本全半角错误。</explain>
      <paraID>201AD023</paraID>
      <start>37</start>
      <end>38</end>
      <status>unmodified</status>
      <modifiedWord/>
      <trackRevisions>false</trackRevisions>
    </reviewItem>
    <reviewItem>
      <errorID>3ac52959-ff7b-4460-918d-e14d0ddcaeeb</errorID>
      <errorWord>,</errorWord>
      <group>L1_Format</group>
      <groupName>格式问题</groupName>
      <ability>L2_HalfPunc</ability>
      <abilityName>全半角检查</abilityName>
      <candidateList>
        <item>，</item>
      </candidateList>
      <explain>文本全半角错误。</explain>
      <paraID>201AD023</paraID>
      <start>69</start>
      <end>70</end>
      <status>unmodified</status>
      <modifiedWord/>
      <trackRevisions>false</trackRevisions>
    </reviewItem>
    <reviewItem>
      <errorID>c2381f1d-fc2c-48d4-8281-cb7739ab6f23</errorID>
      <errorWord>因有</errorWord>
      <group>L1_Word</group>
      <groupName>字词问题</groupName>
      <ability>L2_Typo</ability>
      <abilityName>字词错误</abilityName>
      <candidateList>
        <item>因</item>
      </candidateList>
      <explain/>
      <paraID>46C6FF2F</paraID>
      <start>5</start>
      <end>7</end>
      <status>unmodified</status>
      <modifiedWord/>
      <trackRevisions>false</trackRevisions>
    </reviewItem>
    <reviewItem>
      <errorID>15db5a16-acee-4d91-ad9b-43e4796a75d2</errorID>
      <errorWord>,</errorWord>
      <group>L1_Format</group>
      <groupName>格式问题</groupName>
      <ability>L2_HalfPunc</ability>
      <abilityName>全半角检查</abilityName>
      <candidateList>
        <item>，</item>
      </candidateList>
      <explain>文本全半角错误。</explain>
      <paraID>46C6FF2F</paraID>
      <start>21</start>
      <end>22</end>
      <status>unmodified</status>
      <modifiedWord/>
      <trackRevisions>false</trackRevisions>
    </reviewItem>
    <reviewItem>
      <errorID>2e4f9bec-6d98-440f-8d4e-8e6a5c317597</errorID>
      <errorWord>(</errorWord>
      <group>L1_Format</group>
      <groupName>格式问题</groupName>
      <ability>L2_HalfPunc</ability>
      <abilityName>全半角检查</abilityName>
      <candidateList>
        <item>（</item>
      </candidateList>
      <explain>文本全半角错误。</explain>
      <paraID>46C6FF2F</paraID>
      <start>64</start>
      <end>65</end>
      <status>unmodified</status>
      <modifiedWord/>
      <trackRevisions>false</trackRevisions>
    </reviewItem>
    <reviewItem>
      <errorID>6352c28a-b6a0-47e3-a56d-bdb93bae00ee</errorID>
      <errorWord>)</errorWord>
      <group>L1_Format</group>
      <groupName>格式问题</groupName>
      <ability>L2_HalfPunc</ability>
      <abilityName>全半角检查</abilityName>
      <candidateList>
        <item>）</item>
      </candidateList>
      <explain>文本全半角错误。</explain>
      <paraID>46C6FF2F</paraID>
      <start>66</start>
      <end>67</end>
      <status>unmodified</status>
      <modifiedWord/>
      <trackRevisions>false</trackRevisions>
    </reviewItem>
    <reviewItem>
      <errorID>cdcaba60-e5ed-4de2-9f7b-518e6f76c8e7</errorID>
      <errorWord>,</errorWord>
      <group>L1_Format</group>
      <groupName>格式问题</groupName>
      <ability>L2_HalfPunc</ability>
      <abilityName>全半角检查</abilityName>
      <candidateList>
        <item>，</item>
      </candidateList>
      <explain>文本全半角错误。</explain>
      <paraID>46C6FF2F</paraID>
      <start>75</start>
      <end>76</end>
      <status>unmodified</status>
      <modifiedWord/>
      <trackRevisions>false</trackRevisions>
    </reviewItem>
    <reviewItem>
      <errorID>c0c58b90-2952-42b9-9e87-50f3ab83cb85</errorID>
      <errorWord>(</errorWord>
      <group>L1_Format</group>
      <groupName>格式问题</groupName>
      <ability>L2_HalfPunc</ability>
      <abilityName>全半角检查</abilityName>
      <candidateList>
        <item>（</item>
      </candidateList>
      <explain>文本全半角错误。</explain>
      <paraID>46C6FF2F</paraID>
      <start>87</start>
      <end>88</end>
      <status>unmodified</status>
      <modifiedWord/>
      <trackRevisions>false</trackRevisions>
    </reviewItem>
    <reviewItem>
      <errorID>747b9d49-f1e9-40f6-ac27-ec9e7d410b27</errorID>
      <errorWord>)</errorWord>
      <group>L1_Format</group>
      <groupName>格式问题</groupName>
      <ability>L2_HalfPunc</ability>
      <abilityName>全半角检查</abilityName>
      <candidateList>
        <item>）</item>
      </candidateList>
      <explain>文本全半角错误。</explain>
      <paraID>46C6FF2F</paraID>
      <start>89</start>
      <end>90</end>
      <status>unmodified</status>
      <modifiedWord/>
      <trackRevisions>false</trackRevisions>
    </reviewItem>
    <reviewItem>
      <errorID>373fd0e9-5f02-47b5-86eb-95201eb2d6d6</errorID>
      <errorWord>(</errorWord>
      <group>L1_Format</group>
      <groupName>格式问题</groupName>
      <ability>L2_HalfPunc</ability>
      <abilityName>全半角检查</abilityName>
      <candidateList>
        <item>（</item>
      </candidateList>
      <explain>文本全半角错误。</explain>
      <paraID>46C6FF2F</paraID>
      <start>110</start>
      <end>111</end>
      <status>unmodified</status>
      <modifiedWord/>
      <trackRevisions>false</trackRevisions>
    </reviewItem>
    <reviewItem>
      <errorID>333a755a-3315-4ffe-9ecf-11fd8ad667f4</errorID>
      <errorWord>)</errorWord>
      <group>L1_Format</group>
      <groupName>格式问题</groupName>
      <ability>L2_HalfPunc</ability>
      <abilityName>全半角检查</abilityName>
      <candidateList>
        <item>）</item>
      </candidateList>
      <explain>文本全半角错误。</explain>
      <paraID>46C6FF2F</paraID>
      <start>112</start>
      <end>113</end>
      <status>unmodified</status>
      <modifiedWord/>
      <trackRevisions>false</trackRevisions>
    </reviewItem>
    <reviewItem>
      <errorID>14135031-8345-4cbc-8e33-28dcea1764ab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4C168EF9</paraID>
      <start>0</start>
      <end>3</end>
      <status>unmodified</status>
      <modifiedWord/>
      <trackRevisions>false</trackRevisions>
    </reviewItem>
    <reviewItem>
      <errorID>1ff6f12d-3d6e-4118-b6d1-f07241b78104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27CDA46D</paraID>
      <start>0</start>
      <end>3</end>
      <status>unmodified</status>
      <modifiedWord/>
      <trackRevisions>false</trackRevisions>
    </reviewItem>
    <reviewItem>
      <errorID>d06fb687-e0ba-44eb-a4cf-96b8926adaa9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5925E5F9</paraID>
      <start>0</start>
      <end>3</end>
      <status>unmodified</status>
      <modifiedWord/>
      <trackRevisions>false</trackRevisions>
    </reviewItem>
    <reviewItem>
      <errorID>1e7a0062-0eab-43e5-bfe7-28af9339c2d1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57AD1A52</paraID>
      <start>0</start>
      <end>3</end>
      <status>unmodified</status>
      <modifiedWord/>
      <trackRevisions>false</trackRevisions>
    </reviewItem>
    <reviewItem>
      <errorID>28b5e58e-8521-4a18-a68e-23f67d1fa0c7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2B12FD2B</paraID>
      <start>0</start>
      <end>3</end>
      <status>unmodified</status>
      <modifiedWord/>
      <trackRevisions>false</trackRevisions>
    </reviewItem>
    <reviewItem>
      <errorID>4b41d757-2083-4335-a202-8b3f4e867d7b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647D8238</paraID>
      <start>0</start>
      <end>3</end>
      <status>unmodified</status>
      <modifiedWord/>
      <trackRevisions>false</trackRevisions>
    </reviewItem>
    <reviewItem>
      <errorID>a5d375b2-47c0-49d9-8291-096a4753a28d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563ED653</paraID>
      <start>0</start>
      <end>3</end>
      <status>unmodified</status>
      <modifiedWord/>
      <trackRevisions>false</trackRevisions>
    </reviewItem>
    <reviewItem>
      <errorID>2ce4bdfc-498b-400c-9c2d-27b0f020fbc4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5834E256</paraID>
      <start>0</start>
      <end>3</end>
      <status>unmodified</status>
      <modifiedWord/>
      <trackRevisions>false</trackRevisions>
    </reviewItem>
    <reviewItem>
      <errorID>ede4bd9e-e5cd-4aeb-b4c6-245550562552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585B809E</paraID>
      <start>0</start>
      <end>3</end>
      <status>unmodified</status>
      <modifiedWord/>
      <trackRevisions>false</trackRevisions>
    </reviewItem>
    <reviewItem>
      <errorID>75a52af2-b796-4d31-817c-19972c81fff6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4853EECD</paraID>
      <start>0</start>
      <end>3</end>
      <status>unmodified</status>
      <modifiedWord/>
      <trackRevisions>false</trackRevisions>
    </reviewItem>
    <reviewItem>
      <errorID>78e1d072-b9cb-41a7-b59e-7c8156828f36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6D2B5038</paraID>
      <start>0</start>
      <end>3</end>
      <status>unmodified</status>
      <modifiedWord/>
      <trackRevisions>false</trackRevisions>
    </reviewItem>
    <reviewItem>
      <errorID>9c9e8d18-ffb2-496f-ae3c-ceff4d9adf7f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6653A85D</paraID>
      <start>0</start>
      <end>3</end>
      <status>unmodified</status>
      <modifiedWord/>
      <trackRevisions>false</trackRevisions>
    </reviewItem>
    <reviewItem>
      <errorID>34d9e6dd-eb93-4cc0-af73-e376d2afd949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57875005</paraID>
      <start>0</start>
      <end>3</end>
      <status>unmodified</status>
      <modifiedWord/>
      <trackRevisions>false</trackRevisions>
    </reviewItem>
    <reviewItem>
      <errorID>f93c18ac-8419-4158-a193-989f604f6493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527F930B</paraID>
      <start>0</start>
      <end>3</end>
      <status>unmodified</status>
      <modifiedWord/>
      <trackRevisions>false</trackRevisions>
    </reviewItem>
    <reviewItem>
      <errorID>75110023-483c-4852-9c21-79cd6b1151cf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186BF6A0</paraID>
      <start>0</start>
      <end>3</end>
      <status>unmodified</status>
      <modifiedWord/>
      <trackRevisions>false</trackRevisions>
    </reviewItem>
    <reviewItem>
      <errorID>5c8666fe-c6ae-49d3-93b8-48a97790f50b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635075B0</paraID>
      <start>0</start>
      <end>3</end>
      <status>unmodified</status>
      <modifiedWord/>
      <trackRevisions>false</trackRevisions>
    </reviewItem>
    <reviewItem>
      <errorID>24e40762-9023-471c-8ec2-1a633dd8b54d</errorID>
      <errorWord>做出</errorWord>
      <group>L1_Word</group>
      <groupName>字词问题</groupName>
      <ability>L2_Typo</ability>
      <abilityName>字词错误</abilityName>
      <candidateList>
        <item>作出</item>
      </candidateList>
      <explain/>
      <paraID>219C699E</paraID>
      <start>29</start>
      <end>31</end>
      <status>unmodified</status>
      <modifiedWord/>
      <trackRevisions>false</trackRevisions>
    </reviewItem>
    <reviewItem>
      <errorID>8230f397-7867-4a59-a3b4-627f5a6dcbb6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2534B9E2</paraID>
      <start>0</start>
      <end>3</end>
      <status>unmodified</status>
      <modifiedWord/>
      <trackRevisions>false</trackRevisions>
    </reviewItem>
    <reviewItem>
      <errorID>e333abee-41c4-4586-9c4f-29089225419e</errorID>
      <errorWord>,</errorWord>
      <group>L1_Format</group>
      <groupName>格式问题</groupName>
      <ability>L2_HalfPunc</ability>
      <abilityName>全半角检查</abilityName>
      <candidateList>
        <item>，</item>
      </candidateList>
      <explain>文本全半角错误。</explain>
      <paraID>23F08FDA</paraID>
      <start>56</start>
      <end>57</end>
      <status>unmodified</status>
      <modifiedWord/>
      <trackRevisions>false</trackRevisions>
    </reviewItem>
    <reviewItem>
      <errorID>5a006a98-f054-40d4-861e-d8c76ef69a77</errorID>
      <errorWord>,</errorWord>
      <group>L1_Format</group>
      <groupName>格式问题</groupName>
      <ability>L2_HalfPunc</ability>
      <abilityName>全半角检查</abilityName>
      <candidateList>
        <item>，</item>
      </candidateList>
      <explain>文本全半角错误。</explain>
      <paraID>229E4571</paraID>
      <start>54</start>
      <end>55</end>
      <status>unmodified</status>
      <modifiedWord/>
      <trackRevisions>false</trackRevisions>
    </reviewItem>
    <reviewItem>
      <errorID>eefbc91d-b6c2-4ab7-8634-dcb2dcd4bbcc</errorID>
      <errorWord>不</errorWord>
      <group>L1_Word</group>
      <groupName>字词问题</groupName>
      <ability>L2_Typo</ability>
      <abilityName>字词错误</abilityName>
      <candidateList>
        <item>不符</item>
      </candidateList>
      <explain/>
      <paraID>5FCFA1F8</paraID>
      <start>47</start>
      <end>48</end>
      <status>unmodified</status>
      <modifiedWord/>
      <trackRevisions>false</trackRevisions>
    </reviewItem>
    <reviewItem>
      <errorID>4a5c8a46-dd17-42ea-8e8f-0c0a956facd6</errorID>
      <errorWord>保持通讯畅通</errorWord>
      <group>L1_Word</group>
      <groupName>字词问题</groupName>
      <ability>L2_Typo</ability>
      <abilityName>字词错误</abilityName>
      <candidateList>
        <item>保持通信畅通</item>
      </candidateList>
      <explain/>
      <paraID>763583F7</paraID>
      <start>17</start>
      <end>23</end>
      <status>unmodified</status>
      <modifiedWord/>
      <trackRevisions>false</trackRevisions>
    </reviewItem>
    <reviewItem>
      <errorID>04160702-041c-44dd-8cee-099432405b0e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39961296</paraID>
      <start>0</start>
      <end>3</end>
      <status>unmodified</status>
      <modifiedWord/>
      <trackRevisions>false</trackRevisions>
    </reviewItem>
    <reviewItem>
      <errorID>6599daa2-33c9-4538-92de-a70f9e36c5ca</errorID>
      <errorWord>，</errorWord>
      <group>L1_Word</group>
      <groupName>字词问题</groupName>
      <ability>L2_Typo</ability>
      <abilityName>字词错误</abilityName>
      <candidateList>
        <item>，并</item>
      </candidateList>
      <explain/>
      <paraID>2C21A86D</paraID>
      <start>79</start>
      <end>80</end>
      <status>unmodified</status>
      <modifiedWord/>
      <trackRevisions>false</trackRevisions>
    </reviewItem>
    <reviewItem>
      <errorID>2899892c-dc88-4f9a-9e2d-524f899339fd</errorID>
      <errorWord>式</errorWord>
      <group>L1_Word</group>
      <groupName>字词问题</groupName>
      <ability>L2_Typo</ability>
      <abilityName>字词错误</abilityName>
      <candidateList>
        <item>式管</item>
      </candidateList>
      <explain/>
      <paraID>5371D5C8</paraID>
      <start>35</start>
      <end>36</end>
      <status>unmodified</status>
      <modifiedWord/>
      <trackRevisions>false</trackRevisions>
    </reviewItem>
    <reviewItem>
      <errorID>dd10d293-1b84-4d38-8854-5e196235bbe0</errorID>
      <errorWord>[2015]124号</errorWord>
      <group>L1_Knowledge</group>
      <groupName>知识性问题</groupName>
      <ability>L2_Knowledge</ability>
      <abilityName>其他知识</abilityName>
      <candidateList>
        <item>〔2015〕124号</item>
      </candidateList>
      <explain>发文字号格式错误。</explain>
      <paraID>5371D5C8</paraID>
      <start>87</start>
      <end>97</end>
      <status>unmodified</status>
      <modifiedWord/>
      <trackRevisions>false</trackRevisions>
    </reviewItem>
    <reviewItem>
      <errorID>8ad5393d-a3ca-4951-98b6-ee063d8a8ece</errorID>
      <errorWord>,</errorWord>
      <group>L1_Format</group>
      <groupName>格式问题</groupName>
      <ability>L2_HalfPunc</ability>
      <abilityName>全半角检查</abilityName>
      <candidateList>
        <item>，</item>
      </candidateList>
      <explain>文本全半角错误。</explain>
      <paraID>57DF88CF</paraID>
      <start>71</start>
      <end>72</end>
      <status>unmodified</status>
      <modifiedWord/>
      <trackRevisions>false</trackRevisions>
    </reviewItem>
    <reviewItem>
      <errorID>0e05d37b-50d0-4ace-9fb3-4c1bb0031e60</errorID>
      <errorWord>&lt;</errorWord>
      <group>L1_Format</group>
      <groupName>格式问题</groupName>
      <ability>L2_HalfPunc</ability>
      <abilityName>全半角检查</abilityName>
      <candidateList>
        <item>〈</item>
      </candidateList>
      <explain>文本全半角错误。</explain>
      <paraID>14CC1781</paraID>
      <start>37</start>
      <end>38</end>
      <status>unmodified</status>
      <modifiedWord/>
      <trackRevisions>false</trackRevisions>
    </reviewItem>
    <reviewItem>
      <errorID>9a6a997b-21f4-465e-bc4f-ccf4774b175c</errorID>
      <errorWord>&lt;</errorWord>
      <group>L1_Format</group>
      <groupName>格式问题</groupName>
      <ability>L2_HalfPunc</ability>
      <abilityName>全半角检查</abilityName>
      <candidateList>
        <item>〈</item>
      </candidateList>
      <explain>文本全半角错误。</explain>
      <paraID>1BA1B455</paraID>
      <start>37</start>
      <end>38</end>
      <status>unmodified</status>
      <modifiedWord/>
      <trackRevisions>false</trackRevisions>
    </reviewItem>
    <reviewItem>
      <errorID>100bad95-c6f9-4f11-8a59-bf86597ba3c3</errorID>
      <errorWord>&lt;</errorWord>
      <group>L1_Format</group>
      <groupName>格式问题</groupName>
      <ability>L2_HalfPunc</ability>
      <abilityName>全半角检查</abilityName>
      <candidateList>
        <item>〈</item>
      </candidateList>
      <explain>文本全半角错误。</explain>
      <paraID>2546F122</paraID>
      <start>26</start>
      <end>27</end>
      <status>unmodified</status>
      <modifiedWord/>
      <trackRevisions>false</trackRevisions>
    </reviewItem>
    <reviewItem>
      <errorID>29948482-f083-41ea-905b-68abfe1d2969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383CC720</paraID>
      <start>0</start>
      <end>3</end>
      <status>unmodified</status>
      <modifiedWord/>
      <trackRevisions>false</trackRevisions>
    </reviewItem>
    <reviewItem>
      <errorID>c4076128-79b0-44cf-a189-fe4f168d383f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18052235</paraID>
      <start>0</start>
      <end>3</end>
      <status>unmodified</status>
      <modifiedWord/>
      <trackRevisions>false</trackRevisions>
    </reviewItem>
    <reviewItem>
      <errorID>608d5a3f-596c-4cd3-b387-ad74295c57da</errorID>
      <errorWord>,</errorWord>
      <group>L1_Format</group>
      <groupName>格式问题</groupName>
      <ability>L2_HalfPunc</ability>
      <abilityName>全半角检查</abilityName>
      <candidateList>
        <item>，</item>
      </candidateList>
      <explain>文本全半角错误。</explain>
      <paraID>4C1D1C93</paraID>
      <start>25</start>
      <end>26</end>
      <status>unmodified</status>
      <modifiedWord/>
      <trackRevisions>false</trackRevisions>
    </reviewItem>
    <reviewItem>
      <errorID>f4abdfd2-55f5-4cc4-b6cd-c83fb27096fd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5849DC6F</paraID>
      <start>0</start>
      <end>3</end>
      <status>unmodified</status>
      <modifiedWord/>
      <trackRevisions>false</trackRevisions>
    </reviewItem>
    <reviewItem>
      <errorID>61d36965-26bd-4bf9-9ff0-5acadeaa9f14</errorID>
      <errorWord>,</errorWord>
      <group>L1_Format</group>
      <groupName>格式问题</groupName>
      <ability>L2_HalfPunc</ability>
      <abilityName>全半角检查</abilityName>
      <candidateList>
        <item>，</item>
      </candidateList>
      <explain>文本全半角错误。</explain>
      <paraID>527F7172</paraID>
      <start>59</start>
      <end>60</end>
      <status>unmodified</status>
      <modifiedWord/>
      <trackRevisions>false</trackRevisions>
    </reviewItem>
    <reviewItem>
      <errorID>c44ca6af-1fc1-4d9a-8ab2-eb3e530dc78b</errorID>
      <errorWord>,</errorWord>
      <group>L1_Format</group>
      <groupName>格式问题</groupName>
      <ability>L2_HalfPunc</ability>
      <abilityName>全半角检查</abilityName>
      <candidateList>
        <item>，</item>
      </candidateList>
      <explain>文本全半角错误。</explain>
      <paraID>527F7172</paraID>
      <start>132</start>
      <end>133</end>
      <status>unmodified</status>
      <modifiedWord/>
      <trackRevisions>false</trackRevisions>
    </reviewItem>
    <reviewItem>
      <errorID>f54a95ce-5ff7-463b-b027-80f53e244267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1AA400B7</paraID>
      <start>0</start>
      <end>3</end>
      <status>unmodified</status>
      <modifiedWord/>
      <trackRevisions>false</trackRevisions>
    </reviewItem>
    <reviewItem>
      <errorID>9a9688ad-4e54-4fa8-b538-3f2af19d75d6</errorID>
      <errorWord>,</errorWord>
      <group>L1_Format</group>
      <groupName>格式问题</groupName>
      <ability>L2_HalfPunc</ability>
      <abilityName>全半角检查</abilityName>
      <candidateList>
        <item>，</item>
      </candidateList>
      <explain>文本全半角错误。</explain>
      <paraID>4BBD6156</paraID>
      <start>53</start>
      <end>54</end>
      <status>unmodified</status>
      <modifiedWord/>
      <trackRevisions>false</trackRevisions>
    </reviewItem>
    <reviewItem>
      <errorID>a49bcffe-3b80-49aa-8013-85ebf6c445ac</errorID>
      <errorWord>(</errorWord>
      <group>L1_Word</group>
      <groupName>字词问题</groupName>
      <ability>L2_Typo</ability>
      <abilityName>字词错误</abilityName>
      <candidateList>
        <item>(以</item>
      </candidateList>
      <explain/>
      <paraID>66AA4DCA</paraID>
      <start>24</start>
      <end>25</end>
      <status>unmodified</status>
      <modifiedWord/>
      <trackRevisions>false</trackRevisions>
    </reviewItem>
    <reviewItem>
      <errorID>4bb0b2ea-45b2-4236-b91d-ef3dd5480c6c</errorID>
      <errorWord>),</errorWord>
      <group>L1_Format</group>
      <groupName>格式问题</groupName>
      <ability>L2_HalfPunc</ability>
      <abilityName>全半角检查</abilityName>
      <candidateList>
        <item>），</item>
      </candidateList>
      <explain>文本全半角错误。</explain>
      <paraID>66AA4DCA</paraID>
      <start>34</start>
      <end>36</end>
      <status>unmodified</status>
      <modifiedWord/>
      <trackRevisions>false</trackRevisions>
    </reviewItem>
    <reviewItem>
      <errorID>1672e01a-56ed-4119-b400-22d51649d913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2ACE09CD</paraID>
      <start>0</start>
      <end>3</end>
      <status>unmodified</status>
      <modifiedWord/>
      <trackRevisions>false</trackRevisions>
    </reviewItem>
    <reviewItem>
      <errorID>f8c41a2a-a5da-4537-8516-a190d717b043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5BEC89AC</paraID>
      <start>0</start>
      <end>3</end>
      <status>unmodified</status>
      <modifiedWord/>
      <trackRevisions>false</trackRevisions>
    </reviewItem>
    <reviewItem>
      <errorID>5dee9dc5-db8c-4e64-a3df-fc9719371994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63E914BE</paraID>
      <start>0</start>
      <end>3</end>
      <status>unmodified</status>
      <modifiedWord/>
      <trackRevisions>false</trackRevisions>
    </reviewItem>
    <reviewItem>
      <errorID>4f8e4d8a-154a-44dc-a57a-3af12ef1425c</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FFBE7A8</paraID>
      <start>0</start>
      <end>3</end>
      <status>unmodified</status>
      <modifiedWord/>
      <trackRevisions>false</trackRevisions>
    </reviewItem>
    <reviewItem>
      <errorID>b3ac4137-0177-4b4f-a5dc-3608be9ff7e1</errorID>
      <errorWord>&lt;</errorWord>
      <group>L1_Format</group>
      <groupName>格式问题</groupName>
      <ability>L2_HalfPunc</ability>
      <abilityName>全半角检查</abilityName>
      <candidateList>
        <item>〈</item>
      </candidateList>
      <explain>文本全半角错误。</explain>
      <paraID>29D273B4</paraID>
      <start>15</start>
      <end>16</end>
      <status>unmodified</status>
      <modifiedWord/>
      <trackRevisions>false</trackRevisions>
    </reviewItem>
    <reviewItem>
      <errorID>a1df5a5c-ce2d-409d-8f8a-1d40f4e30b13</errorID>
      <errorWord>&gt;的通知》</errorWord>
      <group>L1_Punc</group>
      <groupName>标点问题</groupName>
      <ability>L2_Punc</ability>
      <abilityName>标点符号检查</abilityName>
      <candidateList>
        <item>〉的通知》</item>
      </candidateList>
      <explain/>
      <paraID>29D273B4</paraID>
      <start>32</start>
      <end>37</end>
      <status>unmodified</status>
      <modifiedWord/>
      <trackRevisions>false</trackRevisions>
    </reviewItem>
    <reviewItem>
      <errorID>7c2b3dc2-477b-4db8-961e-5a51593feb91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2224CADA</paraID>
      <start>0</start>
      <end>3</end>
      <status>unmodified</status>
      <modifiedWord/>
      <trackRevisions>false</trackRevisions>
    </reviewItem>
    <reviewItem>
      <errorID>6f7c8470-0894-472b-9b10-0be6e6f62722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6F772510</paraID>
      <start>114</start>
      <end>117</end>
      <status>unmodified</status>
      <modifiedWord/>
      <trackRevisions>false</trackRevisions>
    </reviewItem>
    <reviewItem>
      <errorID>a0d22b62-592d-4a71-afad-3cb39f817fc0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6F772510</paraID>
      <start>133</start>
      <end>136</end>
      <status>unmodified</status>
      <modifiedWord/>
      <trackRevisions>false</trackRevisions>
    </reviewItem>
    <reviewItem>
      <errorID>818e4b6c-741f-4180-9f6b-5539bf606314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34DB27A8</paraID>
      <start>13</start>
      <end>16</end>
      <status>unmodified</status>
      <modifiedWord/>
      <trackRevisions>false</trackRevisions>
    </reviewItem>
    <reviewItem>
      <errorID>5ca8bb5b-e22b-4039-b956-e275a4a4158d</errorID>
      <errorWord>)</errorWord>
      <group>L1_Format</group>
      <groupName>格式问题</groupName>
      <ability>L2_HalfPunc</ability>
      <abilityName>全半角检查</abilityName>
      <candidateList>
        <item>）</item>
      </candidateList>
      <explain>文本全半角错误。</explain>
      <paraID> E255275</paraID>
      <start>52</start>
      <end>53</end>
      <status>unmodified</status>
      <modifiedWord/>
      <trackRevisions>false</trackRevisions>
    </reviewItem>
    <reviewItem>
      <errorID>46d34c2f-513c-4e3e-a93a-9becb1900735</errorID>
      <errorWord>)</errorWord>
      <group>L1_Format</group>
      <groupName>格式问题</groupName>
      <ability>L2_HalfPunc</ability>
      <abilityName>全半角检查</abilityName>
      <candidateList>
        <item>）</item>
      </candidateList>
      <explain>文本全半角错误。</explain>
      <paraID>3319BF03</paraID>
      <start>50</start>
      <end>51</end>
      <status>unmodified</status>
      <modifiedWord/>
      <trackRevisions>false</trackRevisions>
    </reviewItem>
    <reviewItem>
      <errorID>05198f49-b869-4e87-bb95-ca3a8fab4f96</errorID>
      <errorWord>)</errorWord>
      <group>L1_Format</group>
      <groupName>格式问题</groupName>
      <ability>L2_HalfPunc</ability>
      <abilityName>全半角检查</abilityName>
      <candidateList>
        <item>）</item>
      </candidateList>
      <explain>文本全半角错误。</explain>
      <paraID>4E187CD9</paraID>
      <start>49</start>
      <end>50</end>
      <status>unmodified</status>
      <modifiedWord/>
      <trackRevisions>false</trackRevisions>
    </reviewItem>
    <reviewItem>
      <errorID>45cfef7f-34bd-4c37-9d02-b465432d8523</errorID>
      <errorWord>)</errorWord>
      <group>L1_Format</group>
      <groupName>格式问题</groupName>
      <ability>L2_HalfPunc</ability>
      <abilityName>全半角检查</abilityName>
      <candidateList>
        <item>）</item>
      </candidateList>
      <explain>文本全半角错误。</explain>
      <paraID>3D8F8A1C</paraID>
      <start>50</start>
      <end>51</end>
      <status>unmodified</status>
      <modifiedWord/>
      <trackRevisions>false</trackRevisions>
    </reviewItem>
    <reviewItem>
      <errorID>42c37873-776f-48f6-8e08-0250f7480752</errorID>
      <errorWord>)</errorWord>
      <group>L1_Format</group>
      <groupName>格式问题</groupName>
      <ability>L2_HalfPunc</ability>
      <abilityName>全半角检查</abilityName>
      <candidateList>
        <item>）</item>
      </candidateList>
      <explain>文本全半角错误。</explain>
      <paraID>522FF246</paraID>
      <start>49</start>
      <end>50</end>
      <status>unmodified</status>
      <modifiedWord/>
      <trackRevisions>false</trackRevisions>
    </reviewItem>
    <reviewItem>
      <errorID>5a20cfba-c0f3-45e8-88c3-bf8187bb9882</errorID>
      <errorWord>(</errorWord>
      <group>L1_Format</group>
      <groupName>格式问题</groupName>
      <ability>L2_HalfPunc</ability>
      <abilityName>全半角检查</abilityName>
      <candidateList>
        <item>（</item>
      </candidateList>
      <explain>文本全半角错误。</explain>
      <paraID> 5089718</paraID>
      <start>6</start>
      <end>7</end>
      <status>unmodified</status>
      <modifiedWord/>
      <trackRevisions>false</trackRevisions>
    </reviewItem>
    <reviewItem>
      <errorID>a577bbc4-2d93-40a6-b196-c0d15ecd2dff</errorID>
      <errorWord>)</errorWord>
      <group>L1_Format</group>
      <groupName>格式问题</groupName>
      <ability>L2_HalfPunc</ability>
      <abilityName>全半角检查</abilityName>
      <candidateList>
        <item>）</item>
      </candidateList>
      <explain>文本全半角错误。</explain>
      <paraID> 5089718</paraID>
      <start>9</start>
      <end>10</end>
      <status>unmodified</status>
      <modifiedWord/>
      <trackRevisions>false</trackRevisions>
    </reviewItem>
    <reviewItem>
      <errorID>fba9d59f-a4a4-4103-8148-9fcc2372ae1d</errorID>
      <errorWord>(</errorWord>
      <group>L1_Format</group>
      <groupName>格式问题</groupName>
      <ability>L2_HalfPunc</ability>
      <abilityName>全半角检查</abilityName>
      <candidateList>
        <item>（</item>
      </candidateList>
      <explain>文本全半角错误。</explain>
      <paraID> 5089718</paraID>
      <start>43</start>
      <end>44</end>
      <status>unmodified</status>
      <modifiedWord/>
      <trackRevisions>false</trackRevisions>
    </reviewItem>
    <reviewItem>
      <errorID>568bfc64-5fb0-40d3-a945-77f300f867d8</errorID>
      <errorWord>)</errorWord>
      <group>L1_Format</group>
      <groupName>格式问题</groupName>
      <ability>L2_HalfPunc</ability>
      <abilityName>全半角检查</abilityName>
      <candidateList>
        <item>）</item>
      </candidateList>
      <explain>文本全半角错误。</explain>
      <paraID> 5089718</paraID>
      <start>46</start>
      <end>47</end>
      <status>unmodified</status>
      <modifiedWord/>
      <trackRevisions>false</trackRevisions>
    </reviewItem>
    <reviewItem>
      <errorID>5018890b-9353-48a0-af88-1fd03cf0ae62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26</start>
      <end>29</end>
      <status>unmodified</status>
      <modifiedWord/>
      <trackRevisions>false</trackRevisions>
    </reviewItem>
    <reviewItem>
      <errorID>6e02b474-480f-4a4b-a703-a7181567aa08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39</start>
      <end>42</end>
      <status>unmodified</status>
      <modifiedWord/>
      <trackRevisions>false</trackRevisions>
    </reviewItem>
    <reviewItem>
      <errorID>340f7901-3a1f-4166-b4f1-af33ac89e82f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65F95199</paraID>
      <start>54</start>
      <end>57</end>
      <status>unmodified</status>
      <modifiedWord/>
      <trackRevisions>false</trackRevisions>
    </reviewItem>
    <reviewItem>
      <errorID>c7c24f3c-ca57-4376-9df7-7472b48885bf</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65F95199</paraID>
      <start>71</start>
      <end>82</end>
      <status>unmodified</status>
      <modifiedWord/>
      <trackRevisions>false</trackRevisions>
    </reviewItem>
    <reviewItem>
      <errorID>0a52b8ea-84f4-4b16-aa7e-637d88f63313</errorID>
      <errorWord>、以及</errorWord>
      <group>L1_Punc</group>
      <groupName>标点问题</groupName>
      <ability>L2_Punc</ability>
      <abilityName>标点符号检查</abilityName>
      <candidateList>
        <item>，以及</item>
      </candidateList>
      <explain>连接词前后不宜使用顿号，建议使用逗号。</explain>
      <paraID>65F95199</paraID>
      <start>84</start>
      <end>87</end>
      <status>unmodified</status>
      <modifiedWord/>
      <trackRevisions>false</trackRevisions>
    </reviewItem>
    <reviewItem>
      <errorID>d4eb6630-936b-4afc-aa3f-0af39f0cdba3</errorID>
      <errorWord>/。</errorWord>
      <group>L1_Punc</group>
      <groupName>标点问题</groupName>
      <ability>L2_Punc</ability>
      <abilityName>标点符号检查</abilityName>
      <candidateList>
        <item>/</item>
      </candidateList>
      <explain/>
      <paraID>56E716ED</paraID>
      <start>19</start>
      <end>21</end>
      <status>unmodified</status>
      <modifiedWord/>
      <trackRevisions>false</trackRevisions>
    </reviewItem>
    <reviewItem>
      <errorID>98734b49-2b51-4377-becf-5ddc0a46984a</errorID>
      <errorWord>(</errorWord>
      <group>L1_Format</group>
      <groupName>格式问题</groupName>
      <ability>L2_HalfPunc</ability>
      <abilityName>全半角检查</abilityName>
      <candidateList>
        <item>（</item>
      </candidateList>
      <explain>文本全半角错误。</explain>
      <paraID> 3568168</paraID>
      <start>19</start>
      <end>20</end>
      <status>unmodified</status>
      <modifiedWord/>
      <trackRevisions>false</trackRevisions>
    </reviewItem>
    <reviewItem>
      <errorID>a4800e2a-13fe-457d-9715-8f9149716067</errorID>
      <errorWord>)</errorWord>
      <group>L1_Format</group>
      <groupName>格式问题</groupName>
      <ability>L2_HalfPunc</ability>
      <abilityName>全半角检查</abilityName>
      <candidateList>
        <item>）</item>
      </candidateList>
      <explain>文本全半角错误。</explain>
      <paraID> 3568168</paraID>
      <start>21</start>
      <end>22</end>
      <status>unmodified</status>
      <modifiedWord/>
      <trackRevisions>false</trackRevisions>
    </reviewItem>
    <reviewItem>
      <errorID>2f2b7afe-8146-49d1-83ee-0e34bf3eb3f3</errorID>
      <errorWord>(</errorWord>
      <group>L1_Format</group>
      <groupName>格式问题</groupName>
      <ability>L2_HalfPunc</ability>
      <abilityName>全半角检查</abilityName>
      <candidateList>
        <item>（</item>
      </candidateList>
      <explain>文本全半角错误。</explain>
      <paraID> 3568168</paraID>
      <start>96</start>
      <end>97</end>
      <status>unmodified</status>
      <modifiedWord/>
      <trackRevisions>false</trackRevisions>
    </reviewItem>
    <reviewItem>
      <errorID>57d11f49-aeaa-4c0c-80ec-2dd4178b5afa</errorID>
      <errorWord>)</errorWord>
      <group>L1_Format</group>
      <groupName>格式问题</groupName>
      <ability>L2_HalfPunc</ability>
      <abilityName>全半角检查</abilityName>
      <candidateList>
        <item>）</item>
      </candidateList>
      <explain>文本全半角错误。</explain>
      <paraID> 3568168</paraID>
      <start>98</start>
      <end>99</end>
      <status>unmodified</status>
      <modifiedWord/>
      <trackRevisions>false</trackRevisions>
    </reviewItem>
    <reviewItem>
      <errorID>81427cb8-e6da-4404-bd4d-34bb45d2b454</errorID>
      <errorWord>(</errorWord>
      <group>L1_Format</group>
      <groupName>格式问题</groupName>
      <ability>L2_HalfPunc</ability>
      <abilityName>全半角检查</abilityName>
      <candidateList>
        <item>（</item>
      </candidateList>
      <explain>文本全半角错误。</explain>
      <paraID> 3568168</paraID>
      <start>135</start>
      <end>136</end>
      <status>unmodified</status>
      <modifiedWord/>
      <trackRevisions>false</trackRevisions>
    </reviewItem>
    <reviewItem>
      <errorID>6660e08b-b83a-49a8-bd90-dfa53188c8cf</errorID>
      <errorWord>)</errorWord>
      <group>L1_Format</group>
      <groupName>格式问题</groupName>
      <ability>L2_HalfPunc</ability>
      <abilityName>全半角检查</abilityName>
      <candidateList>
        <item>）</item>
      </candidateList>
      <explain>文本全半角错误。</explain>
      <paraID> 3568168</paraID>
      <start>137</start>
      <end>138</end>
      <status>unmodified</status>
      <modifiedWord/>
      <trackRevisions>false</trackRevisions>
    </reviewItem>
    <reviewItem>
      <errorID>a14a1040-5366-41e7-b136-d35067781261</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3568168</paraID>
      <start>172</start>
      <end>179</end>
      <status>unmodified</status>
      <modifiedWord/>
      <trackRevisions>false</trackRevisions>
    </reviewItem>
    <reviewItem>
      <errorID>a708859f-63a2-4f3f-90da-3515e1e754af</errorID>
      <errorWord>：/。</errorWord>
      <group>L1_Punc</group>
      <groupName>标点问题</groupName>
      <ability>L2_Punc</ability>
      <abilityName>标点符号检查</abilityName>
      <candidateList>
        <item>：</item>
      </candidateList>
      <explain/>
      <paraID>2F0FB283</paraID>
      <start>16</start>
      <end>19</end>
      <status>unmodified</status>
      <modifiedWord/>
      <trackRevisions>false</trackRevisions>
    </reviewItem>
    <reviewItem>
      <errorID>aa4fd054-18cc-4e8a-ba4a-c66716c03ee3</errorID>
      <errorWord>(</errorWord>
      <group>L1_Format</group>
      <groupName>格式问题</groupName>
      <ability>L2_HalfPunc</ability>
      <abilityName>全半角检查</abilityName>
      <candidateList>
        <item>（</item>
      </candidateList>
      <explain>文本全半角错误。</explain>
      <paraID>1E954FC5</paraID>
      <start>45</start>
      <end>46</end>
      <status>unmodified</status>
      <modifiedWord/>
      <trackRevisions>false</trackRevisions>
    </reviewItem>
    <reviewItem>
      <errorID>b24c200a-2c9a-4bd9-8ca1-c27d1fe1ed47</errorID>
      <errorWord>)</errorWord>
      <group>L1_Format</group>
      <groupName>格式问题</groupName>
      <ability>L2_HalfPunc</ability>
      <abilityName>全半角检查</abilityName>
      <candidateList>
        <item>）</item>
      </candidateList>
      <explain>文本全半角错误。</explain>
      <paraID>1E954FC5</paraID>
      <start>50</start>
      <end>51</end>
      <status>unmodified</status>
      <modifiedWord/>
      <trackRevisions>false</trackRevisions>
    </reviewItem>
    <reviewItem>
      <errorID>c35ad5f4-71c1-429c-ad33-c670ee1cf774</errorID>
      <errorWord>(</errorWord>
      <group>L1_Format</group>
      <groupName>格式问题</groupName>
      <ability>L2_HalfPunc</ability>
      <abilityName>全半角检查</abilityName>
      <candidateList>
        <item>（</item>
      </candidateList>
      <explain>文本全半角错误。</explain>
      <paraID>1E954FC5</paraID>
      <start>84</start>
      <end>85</end>
      <status>unmodified</status>
      <modifiedWord/>
      <trackRevisions>false</trackRevisions>
    </reviewItem>
    <reviewItem>
      <errorID>e3830cc2-8334-45eb-aa2c-52372b741821</errorID>
      <errorWord>)</errorWord>
      <group>L1_Format</group>
      <groupName>格式问题</groupName>
      <ability>L2_HalfPunc</ability>
      <abilityName>全半角检查</abilityName>
      <candidateList>
        <item>）</item>
      </candidateList>
      <explain>文本全半角错误。</explain>
      <paraID>1E954FC5</paraID>
      <start>91</start>
      <end>92</end>
      <status>unmodified</status>
      <modifiedWord/>
      <trackRevisions>false</trackRevisions>
    </reviewItem>
    <reviewItem>
      <errorID>e3d7e54d-c03d-4a5b-8284-3a730ac8c048</errorID>
      <errorWord>(</errorWord>
      <group>L1_Format</group>
      <groupName>格式问题</groupName>
      <ability>L2_HalfPunc</ability>
      <abilityName>全半角检查</abilityName>
      <candidateList>
        <item>（</item>
      </candidateList>
      <explain>文本全半角错误。</explain>
      <paraID>567DD82A</paraID>
      <start>39</start>
      <end>40</end>
      <status>unmodified</status>
      <modifiedWord/>
      <trackRevisions>false</trackRevisions>
    </reviewItem>
    <reviewItem>
      <errorID>1caa9ffb-741e-4279-8c86-eb3164747f2e</errorID>
      <errorWord>)</errorWord>
      <group>L1_Format</group>
      <groupName>格式问题</groupName>
      <ability>L2_HalfPunc</ability>
      <abilityName>全半角检查</abilityName>
      <candidateList>
        <item>）</item>
      </candidateList>
      <explain>文本全半角错误。</explain>
      <paraID>567DD82A</paraID>
      <start>46</start>
      <end>47</end>
      <status>unmodified</status>
      <modifiedWord/>
      <trackRevisions>false</trackRevisions>
    </reviewItem>
    <reviewItem>
      <errorID>1884c20e-5b0e-4dab-af43-5d29a3260de4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738E0531</paraID>
      <start>0</start>
      <end>3</end>
      <status>unmodified</status>
      <modifiedWord/>
      <trackRevisions>false</trackRevisions>
    </reviewItem>
    <reviewItem>
      <errorID>246f0e8f-1601-48e8-bf32-d8a82b655c33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7FE626EE</paraID>
      <start>0</start>
      <end>3</end>
      <status>unmodified</status>
      <modifiedWord/>
      <trackRevisions>false</trackRevisions>
    </reviewItem>
    <reviewItem>
      <errorID>12aec341-2416-4c76-bf21-d9a72335fd76</errorID>
      <errorWord>乙</errorWord>
      <group>L1_Word</group>
      <groupName>字词问题</groupName>
      <ability>L2_Typo</ability>
      <abilityName>字词错误</abilityName>
      <candidateList>
        <item>已</item>
      </candidateList>
      <explain>存在发音相同字词的误用。</explain>
      <paraID> 3907B87</paraID>
      <start>92</start>
      <end>93</end>
      <status>unmodified</status>
      <modifiedWord/>
      <trackRevisions>false</trackRevisions>
    </reviewItem>
    <reviewItem>
      <errorID>80b1fbf6-029d-4a2f-b66a-1aa1d6e30586</errorID>
      <errorWord>、</errorWord>
      <group>L1_Punc</group>
      <groupName>标点问题</groupName>
      <ability>L2_Punc</ability>
      <abilityName>标点符号检查</abilityName>
      <candidateList>
        <item>.</item>
      </candidateList>
      <explain/>
      <paraID>48212D7F</paraID>
      <start>1</start>
      <end>2</end>
      <status>unmodified</status>
      <modifiedWord/>
      <trackRevisions>false</trackRevisions>
    </reviewItem>
    <reviewItem>
      <errorID>9f58a194-a03f-4268-a15f-d5adbac146ff</errorID>
      <errorWord>临近</errorWord>
      <group>L1_Word</group>
      <groupName>字词问题</groupName>
      <ability>L2_Typo</ability>
      <abilityName>字词错误</abilityName>
      <candidateList>
        <item>邻近</item>
      </candidateList>
      <explain>存在发音相同字词的误用。</explain>
      <paraID>48212D7F</paraID>
      <start>88</start>
      <end>90</end>
      <status>unmodified</status>
      <modifiedWord/>
      <trackRevisions>false</trackRevisions>
    </reviewItem>
    <reviewItem>
      <errorID>6145edd1-f927-4412-affd-787a983f2190</errorID>
      <errorWord>用</errorWord>
      <group>L1_Word</group>
      <groupName>字词问题</groupName>
      <ability>L2_Typo</ability>
      <abilityName>字词错误</abilityName>
      <candidateList>
        <item>用由</item>
      </candidateList>
      <explain/>
      <paraID>48212D7F</paraID>
      <start>211</start>
      <end>212</end>
      <status>unmodified</status>
      <modifiedWord/>
      <trackRevisions>false</trackRevisions>
    </reviewItem>
    <reviewItem>
      <errorID>6064435a-7ada-4246-92c1-50fc4f614694</errorID>
      <errorWord>签署发</errorWord>
      <group>L1_Word</group>
      <groupName>字词问题</groupName>
      <ability>L2_Typo</ability>
      <abilityName>字词错误</abilityName>
      <candidateList>
        <item>签署</item>
      </candidateList>
      <explain/>
      <paraID>48212D7F</paraID>
      <start>449</start>
      <end>452</end>
      <status>unmodified</status>
      <modifiedWord/>
      <trackRevisions>false</trackRevisions>
    </reviewItem>
    <reviewItem>
      <errorID>9cbee6fc-c12a-4852-bc19-92b821663d1d</errorID>
      <errorWord>,</errorWord>
      <group>L1_Format</group>
      <groupName>格式问题</groupName>
      <ability>L2_HalfPunc</ability>
      <abilityName>全半角检查</abilityName>
      <candidateList>
        <item>，</item>
      </candidateList>
      <explain>文本全半角错误。</explain>
      <paraID>48212D7F</paraID>
      <start>944</start>
      <end>945</end>
      <status>unmodified</status>
      <modifiedWord/>
      <trackRevisions>false</trackRevisions>
    </reviewItem>
    <reviewItem>
      <errorID>189a49b9-17dc-44f3-9c16-6a00a45f73ad</errorID>
      <errorWord>(</errorWord>
      <group>L1_Format</group>
      <groupName>格式问题</groupName>
      <ability>L2_HalfPunc</ability>
      <abilityName>全半角检查</abilityName>
      <candidateList>
        <item>（</item>
      </candidateList>
      <explain>文本全半角错误。</explain>
      <paraID>48212D7F</paraID>
      <start>1422</start>
      <end>1423</end>
      <status>unmodified</status>
      <modifiedWord/>
      <trackRevisions>false</trackRevisions>
    </reviewItem>
    <reviewItem>
      <errorID>0dc22fd4-5dae-4d98-b9ae-67b7297d1012</errorID>
      <errorWord>)</errorWord>
      <group>L1_Format</group>
      <groupName>格式问题</groupName>
      <ability>L2_HalfPunc</ability>
      <abilityName>全半角检查</abilityName>
      <candidateList>
        <item>）</item>
      </candidateList>
      <explain>文本全半角错误。</explain>
      <paraID>48212D7F</paraID>
      <start>1424</start>
      <end>1425</end>
      <status>unmodified</status>
      <modifiedWord/>
      <trackRevisions>false</trackRevisions>
    </reviewItem>
    <reviewItem>
      <errorID>9c9ccf73-e358-4aaa-94e8-3254e96c5490</errorID>
      <errorWord>证</errorWord>
      <group>L1_Word</group>
      <groupName>字词问题</groupName>
      <ability>L2_Typo</ability>
      <abilityName>字词错误</abilityName>
      <candidateList>
        <item>证和</item>
      </candidateList>
      <explain/>
      <paraID>48212D7F</paraID>
      <start>2062</start>
      <end>2063</end>
      <status>unmodified</status>
      <modifiedWord/>
      <trackRevisions>false</trackRevisions>
    </reviewItem>
    <reviewItem>
      <errorID>8d2ca793-ced0-423a-b538-271d0ec55128</errorID>
      <errorWord>，</errorWord>
      <group>L1_Word</group>
      <groupName>字词问题</groupName>
      <ability>L2_Typo</ability>
      <abilityName>字词错误</abilityName>
      <candidateList>
        <item>，经</item>
      </candidateList>
      <explain/>
      <paraID>48212D7F</paraID>
      <start>2295</start>
      <end>2296</end>
      <status>unmodified</status>
      <modifiedWord/>
      <trackRevisions>false</trackRevisions>
    </reviewItem>
    <reviewItem>
      <errorID>ffc90dd8-8370-4024-a07d-77810c27fec4</errorID>
      <errorWord>(</errorWord>
      <group>L1_Word</group>
      <groupName>字词问题</groupName>
      <ability>L2_Typo</ability>
      <abilityName>字词错误</abilityName>
      <candidateList>
        <item>(由</item>
      </candidateList>
      <explain/>
      <paraID>48212D7F</paraID>
      <start>2354</start>
      <end>2355</end>
      <status>unmodified</status>
      <modifiedWord/>
      <trackRevisions>false</trackRevisions>
    </reviewItem>
    <reviewItem>
      <errorID>33c664f7-9e9a-4ba2-915f-dfe5ad5c4b35</errorID>
      <errorWord>)</errorWord>
      <group>L1_Format</group>
      <groupName>格式问题</groupName>
      <ability>L2_HalfPunc</ability>
      <abilityName>全半角检查</abilityName>
      <candidateList>
        <item>）</item>
      </candidateList>
      <explain>文本全半角错误。</explain>
      <paraID>48212D7F</paraID>
      <start>2362</start>
      <end>2363</end>
      <status>unmodified</status>
      <modifiedWord/>
      <trackRevisions>false</trackRevisions>
    </reviewItem>
    <reviewItem>
      <errorID>37a187ba-d717-4d84-a967-290bfd1cb5d2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36FF5744</paraID>
      <start>0</start>
      <end>3</end>
      <status>unmodified</status>
      <modifiedWord/>
      <trackRevisions>false</trackRevisions>
    </reviewItem>
    <reviewItem>
      <errorID>f7d33358-1537-4b18-a355-0631839ba443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46D36CC7</paraID>
      <start>0</start>
      <end>3</end>
      <status>unmodified</status>
      <modifiedWord/>
      <trackRevisions>false</trackRevisions>
    </reviewItem>
    <reviewItem>
      <errorID>fa797a1f-9a52-4f35-9b14-77d42825efcb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63FDE748</paraID>
      <start>0</start>
      <end>3</end>
      <status>unmodified</status>
      <modifiedWord/>
      <trackRevisions>false</trackRevisions>
    </reviewItem>
    <reviewItem>
      <errorID>6429508e-914b-48bf-a7de-cd8749f05f95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457CC8C2</paraID>
      <start>0</start>
      <end>3</end>
      <status>unmodified</status>
      <modifiedWord/>
      <trackRevisions>false</trackRevisions>
    </reviewItem>
    <reviewItem>
      <errorID>d81395d4-a736-49d1-bd1e-81f9771b1517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101E9D0B</paraID>
      <start>0</start>
      <end>3</end>
      <status>unmodified</status>
      <modifiedWord/>
      <trackRevisions>false</trackRevisions>
    </reviewItem>
    <reviewItem>
      <errorID>9d1979fe-7356-439c-8c7f-680921ba98c5</errorID>
      <errorWord>：/。</errorWord>
      <group>L1_Punc</group>
      <groupName>标点问题</groupName>
      <ability>L2_Punc</ability>
      <abilityName>标点符号检查</abilityName>
      <candidateList>
        <item>：</item>
      </candidateList>
      <explain/>
      <paraID>101E9D0B</paraID>
      <start>47</start>
      <end>50</end>
      <status>unmodified</status>
      <modifiedWord/>
      <trackRevisions>false</trackRevisions>
    </reviewItem>
    <reviewItem>
      <errorID>29d3348d-9b35-4ffe-81cd-8c9cccbba376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32422DAA</paraID>
      <start>0</start>
      <end>3</end>
      <status>unmodified</status>
      <modifiedWord/>
      <trackRevisions>false</trackRevisions>
    </reviewItem>
    <reviewItem>
      <errorID>8a714cb7-833c-43e4-a48b-d47cfc345d18</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5EB265BB</paraID>
      <start>12</start>
      <end>14</end>
      <status>unmodified</status>
      <modifiedWord/>
      <trackRevisions>false</trackRevisions>
    </reviewItem>
    <reviewItem>
      <errorID>c184e02a-4f87-4d74-a8fc-72a5418b0bba</errorID>
      <errorWord>须</errorWord>
      <group>L1_Word</group>
      <groupName>字词问题</groupName>
      <ability>L2_Typo</ability>
      <abilityName>字词错误</abilityName>
      <candidateList>
        <item>需</item>
      </candidateList>
      <explain>❶〈动〉需要：～求｜按～分配｜完成任务还～五天时间。❷需用的东西：军～。</explain>
      <paraID>739688B9</paraID>
      <start>15</start>
      <end>16</end>
      <status>unmodified</status>
      <modifiedWord/>
      <trackRevisions>false</trackRevisions>
    </reviewItem>
    <reviewItem>
      <errorID>4d9616dc-6e21-46c6-a21d-ef21962c4036</errorID>
      <errorWord>做</errorWord>
      <group>L1_Word</group>
      <groupName>字词问题</groupName>
      <ability>L2_Typo</ability>
      <abilityName>字词错误</abilityName>
      <candidateList>
        <item>作</item>
      </candidateList>
      <explain>存在发音相同字词的误用。</explain>
      <paraID>7B659614</paraID>
      <start>87</start>
      <end>88</end>
      <status>unmodified</status>
      <modifiedWord/>
      <trackRevisions>false</trackRevisions>
    </reviewItem>
    <reviewItem>
      <errorID>8eca2688-e2c8-49cb-91e7-3e142fbb269e</errorID>
      <errorWord>其它</errorWord>
      <group>L1_Word</group>
      <groupName>字词问题</groupName>
      <ability>L2_Alias</ability>
      <abilityName>也作/曾用词</abilityName>
      <candidateList>
        <item>其他</item>
      </candidateList>
      <explain>词汇[其它]为不规范表述或旧称，其规范书面表述为[其他]。</explain>
      <paraID>526BC327</paraID>
      <start>78</start>
      <end>80</end>
      <status>unmodified</status>
      <modifiedWord/>
      <trackRevisions>false</trackRevisions>
    </reviewItem>
    <reviewItem>
      <errorID>763acf74-3bf1-4d74-8772-0f461419b92c</errorID>
      <errorWord>)</errorWord>
      <group>L1_Format</group>
      <groupName>格式问题</groupName>
      <ability>L2_HalfPunc</ability>
      <abilityName>全半角检查</abilityName>
      <candidateList>
        <item>）</item>
      </candidateList>
      <explain>文本全半角错误。</explain>
      <paraID>4459CED8</paraID>
      <start>58</start>
      <end>59</end>
      <status>unmodified</status>
      <modifiedWord/>
      <trackRevisions>false</trackRevisions>
    </reviewItem>
    <reviewItem>
      <errorID>e1d533cb-ee20-4a85-9afc-81f84d3f407d</errorID>
      <errorWord>其它</errorWord>
      <group>L1_Word</group>
      <groupName>字词问题</groupName>
      <ability>L2_Alias</ability>
      <abilityName>也作/曾用词</abilityName>
      <candidateList>
        <item>其他</item>
      </candidateList>
      <explain>词汇[其它]为不规范表述或旧称，其规范书面表述为[其他]。</explain>
      <paraID>70249B82</paraID>
      <start>0</start>
      <end>2</end>
      <status>unmodified</status>
      <modifiedWord/>
      <trackRevisions>false</trackRevisions>
    </reviewItem>
    <reviewItem>
      <errorID>743be97e-fde1-4284-85f9-8e2f6a8d2f7f</errorID>
      <errorWord>：/。</errorWord>
      <group>L1_Punc</group>
      <groupName>标点问题</groupName>
      <ability>L2_Punc</ability>
      <abilityName>标点符号检查</abilityName>
      <candidateList>
        <item>：</item>
      </candidateList>
      <explain/>
      <paraID>6FCE7682</paraID>
      <start>9</start>
      <end>12</end>
      <status>unmodified</status>
      <modifiedWord/>
      <trackRevisions>false</trackRevisions>
    </reviewItem>
    <reviewItem>
      <errorID>59075d5e-058a-4ff6-8572-93066d31bf4a</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1EB4A715</paraID>
      <start>59</start>
      <end>62</end>
      <status>unmodified</status>
      <modifiedWord/>
      <trackRevisions>false</trackRevisions>
    </reviewItem>
    <reviewItem>
      <errorID>c58c98d3-63bb-4ce5-9975-ef6b7c736553</errorID>
      <errorWord>(</errorWord>
      <group>L1_Format</group>
      <groupName>格式问题</groupName>
      <ability>L2_HalfPunc</ability>
      <abilityName>全半角检查</abilityName>
      <candidateList>
        <item>（</item>
      </candidateList>
      <explain>文本全半角错误。</explain>
      <paraID>76843339</paraID>
      <start>121</start>
      <end>122</end>
      <status>unmodified</status>
      <modifiedWord/>
      <trackRevisions>false</trackRevisions>
    </reviewItem>
    <reviewItem>
      <errorID>b51e72fd-4d59-4c7a-8e2d-5c2be28ce2cb</errorID>
      <errorWord>)</errorWord>
      <group>L1_Format</group>
      <groupName>格式问题</groupName>
      <ability>L2_HalfPunc</ability>
      <abilityName>全半角检查</abilityName>
      <candidateList>
        <item>）</item>
      </candidateList>
      <explain>文本全半角错误。</explain>
      <paraID>76843339</paraID>
      <start>123</start>
      <end>124</end>
      <status>unmodified</status>
      <modifiedWord/>
      <trackRevisions>false</trackRevisions>
    </reviewItem>
    <reviewItem>
      <errorID>498bcc8d-4899-4c29-a296-e24bbaf6e1b5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5E123578</paraID>
      <start>0</start>
      <end>2</end>
      <status>unmodified</status>
      <modifiedWord/>
      <trackRevisions>false</trackRevisions>
    </reviewItem>
    <reviewItem>
      <errorID>83d3c3ce-e29c-4a0f-a283-545f80f41bd8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17DB3D07</paraID>
      <start>0</start>
      <end>2</end>
      <status>unmodified</status>
      <modifiedWord/>
      <trackRevisions>false</trackRevisions>
    </reviewItem>
    <reviewItem>
      <errorID>77f6ab8a-25a2-453f-ad15-3d6f6cde3464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107E2378</paraID>
      <start>0</start>
      <end>2</end>
      <status>unmodified</status>
      <modifiedWord/>
      <trackRevisions>false</trackRevisions>
    </reviewItem>
    <reviewItem>
      <errorID>1c172eb0-b5ab-4f8e-9258-37992c48eb34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2F8482DA</paraID>
      <start>0</start>
      <end>2</end>
      <status>unmodified</status>
      <modifiedWord/>
      <trackRevisions>false</trackRevisions>
    </reviewItem>
    <reviewItem>
      <errorID>c63b25f4-2d95-4836-a4e9-79a017ae8878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64B156B1</paraID>
      <start>0</start>
      <end>2</end>
      <status>unmodified</status>
      <modifiedWord/>
      <trackRevisions>false</trackRevisions>
    </reviewItem>
    <reviewItem>
      <errorID>2517f2b3-3464-4a82-84bd-04822cbbcf37</errorID>
      <errorWord>/。</errorWord>
      <group>L1_Punc</group>
      <groupName>标点问题</groupName>
      <ability>L2_Punc</ability>
      <abilityName>标点符号检查</abilityName>
      <candidateList>
        <item>/</item>
      </candidateList>
      <explain/>
      <paraID>13831474</paraID>
      <start>11</start>
      <end>13</end>
      <status>unmodified</status>
      <modifiedWord/>
      <trackRevisions>false</trackRevisions>
    </reviewItem>
    <reviewItem>
      <errorID>39fbca34-b648-4fa8-83ac-c4cd6d49df55</errorID>
      <errorWord>,</errorWord>
      <group>L1_Format</group>
      <groupName>格式问题</groupName>
      <ability>L2_HalfPunc</ability>
      <abilityName>全半角检查</abilityName>
      <candidateList>
        <item>，</item>
      </candidateList>
      <explain>文本全半角错误。</explain>
      <paraID>331427AF</paraID>
      <start>32</start>
      <end>33</end>
      <status>unmodified</status>
      <modifiedWord/>
      <trackRevisions>false</trackRevisions>
    </reviewItem>
    <reviewItem>
      <errorID>f212dfde-24a5-4635-a114-e53b5143fd5d</errorID>
      <errorWord>：</errorWord>
      <group>L1_Word</group>
      <groupName>字词问题</groupName>
      <ability>L2_Typo</ability>
      <abilityName>字词错误</abilityName>
      <candidateList>
        <item>：在</item>
      </candidateList>
      <explain/>
      <paraID>78F2B21A</paraID>
      <start>32</start>
      <end>33</end>
      <status>unmodified</status>
      <modifiedWord/>
      <trackRevisions>false</trackRevisions>
    </reviewItem>
    <reviewItem>
      <errorID>001f6d6d-79d6-4be0-9c6d-d94ebd30f094</errorID>
      <errorWord>水</errorWord>
      <group>L1_Word</group>
      <groupName>字词问题</groupName>
      <ability>L2_Typo</ability>
      <abilityName>字词错误</abilityName>
      <candidateList>
        <item>水等</item>
      </candidateList>
      <explain/>
      <paraID>725654C9</paraID>
      <start>44</start>
      <end>45</end>
      <status>unmodified</status>
      <modifiedWord/>
      <trackRevisions>false</trackRevisions>
    </reviewItem>
    <reviewItem>
      <errorID>3509ad9f-88bc-4aab-ab84-23f4fe0cc61c</errorID>
      <errorWord>/。</errorWord>
      <group>L1_Punc</group>
      <groupName>标点问题</groupName>
      <ability>L2_Punc</ability>
      <abilityName>标点符号检查</abilityName>
      <candidateList>
        <item>/</item>
      </candidateList>
      <explain/>
      <paraID>  D238B3</paraID>
      <start>27</start>
      <end>29</end>
      <status>unmodified</status>
      <modifiedWord/>
      <trackRevisions>false</trackRevisions>
    </reviewItem>
    <reviewItem>
      <errorID>170b6485-c65c-4566-b593-37bb332dc972</errorID>
      <errorWord>变更的</errorWord>
      <group>L1_Word</group>
      <groupName>字词问题</groupName>
      <ability>L2_Typo</ability>
      <abilityName>字词错误</abilityName>
      <candidateList>
        <item>变更</item>
      </candidateList>
      <explain>〈动〉改变；变动：～原定赛程｜修订版的内容有些～。</explain>
      <paraID>41242165</paraID>
      <start>2</start>
      <end>5</end>
      <status>unmodified</status>
      <modifiedWord/>
      <trackRevisions>false</trackRevisions>
    </reviewItem>
    <reviewItem>
      <errorID>960e6854-e97e-424e-89a8-1d9680a9e089</errorID>
      <errorWord>:</errorWord>
      <group>L1_Format</group>
      <groupName>格式问题</groupName>
      <ability>L2_HalfPunc</ability>
      <abilityName>全半角检查</abilityName>
      <candidateList>
        <item>：</item>
      </candidateList>
      <explain>文本全半角错误。</explain>
      <paraID>1E9096FA</paraID>
      <start>9</start>
      <end>10</end>
      <status>unmodified</status>
      <modifiedWord/>
      <trackRevisions>false</trackRevisions>
    </reviewItem>
    <reviewItem>
      <errorID>464b2457-9f7f-4d95-9f41-bff30f5e3e23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415CE4BE</paraID>
      <start>180</start>
      <end>182</end>
      <status>unmodified</status>
      <modifiedWord/>
      <trackRevisions>false</trackRevisions>
    </reviewItem>
    <reviewItem>
      <errorID>1c6af993-f085-4816-a69d-1fe584c39497</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7259DE10</paraID>
      <start>8</start>
      <end>11</end>
      <status>unmodified</status>
      <modifiedWord/>
      <trackRevisions>false</trackRevisions>
    </reviewItem>
    <reviewItem>
      <errorID>e55aa1b2-1737-4b0d-9a25-5b012a04604c</errorID>
      <errorWord>法律、法规</errorWord>
      <group>L1_Word</group>
      <groupName>字词问题</groupName>
      <ability>L2_Typo</ability>
      <abilityName>字词错误</abilityName>
      <candidateList>
        <item>法律法规</item>
      </candidateList>
      <explain/>
      <paraID>5C8F3030</paraID>
      <start>16</start>
      <end>21</end>
      <status>unmodified</status>
      <modifiedWord/>
      <trackRevisions>false</trackRevisions>
    </reviewItem>
    <reviewItem>
      <errorID>0f40a15a-0a94-440a-a3d7-9dcb5b50b437</errorID>
      <errorWord>：/。</errorWord>
      <group>L1_Punc</group>
      <groupName>标点问题</groupName>
      <ability>L2_Punc</ability>
      <abilityName>标点符号检查</abilityName>
      <candidateList>
        <item>：</item>
      </candidateList>
      <explain/>
      <paraID> 6C103A2</paraID>
      <start>10</start>
      <end>13</end>
      <status>unmodified</status>
      <modifiedWord/>
      <trackRevisions>false</trackRevisions>
    </reviewItem>
    <reviewItem>
      <errorID>f55617c0-ba8c-4001-a9e9-82f474e2af3e</errorID>
      <errorWord>：/。</errorWord>
      <group>L1_Punc</group>
      <groupName>标点问题</groupName>
      <ability>L2_Punc</ability>
      <abilityName>标点符号检查</abilityName>
      <candidateList>
        <item>：</item>
      </candidateList>
      <explain/>
      <paraID>4D55F0D8</paraID>
      <start>7</start>
      <end>10</end>
      <status>unmodified</status>
      <modifiedWord/>
      <trackRevisions>false</trackRevisions>
    </reviewItem>
    <reviewItem>
      <errorID>0635fe83-e762-40e7-988d-e3333e264e78</errorID>
      <errorWord>：/。</errorWord>
      <group>L1_Punc</group>
      <groupName>标点问题</groupName>
      <ability>L2_Punc</ability>
      <abilityName>标点符号检查</abilityName>
      <candidateList>
        <item>：</item>
      </candidateList>
      <explain/>
      <paraID>2D7C3D2C</paraID>
      <start>13</start>
      <end>16</end>
      <status>unmodified</status>
      <modifiedWord/>
      <trackRevisions>false</trackRevisions>
    </reviewItem>
    <reviewItem>
      <errorID>2bd0480d-0806-4b18-85d9-8a7dec9970e2</errorID>
      <errorWord>：/。</errorWord>
      <group>L1_Punc</group>
      <groupName>标点问题</groupName>
      <ability>L2_Punc</ability>
      <abilityName>标点符号检查</abilityName>
      <candidateList>
        <item>：</item>
      </candidateList>
      <explain/>
      <paraID>524BC054</paraID>
      <start>9</start>
      <end>12</end>
      <status>unmodified</status>
      <modifiedWord/>
      <trackRevisions>false</trackRevisions>
    </reviewItem>
    <reviewItem>
      <errorID>c19ea42a-b5c3-48a4-9523-c74fde57a1e3</errorID>
      <errorWord>完</errorWord>
      <group>L1_Word</group>
      <groupName>字词问题</groupName>
      <ability>L2_Typo</ability>
      <abilityName>字词错误</abilityName>
      <candidateList>
        <item>完成</item>
      </candidateList>
      <explain>〈动〉按照预期的目的结束；做成：～任务｜～作业｜计划完得成。</explain>
      <paraID>42C0C9BF</paraID>
      <start>43</start>
      <end>44</end>
      <status>unmodified</status>
      <modifiedWord/>
      <trackRevisions>false</trackRevisions>
    </reviewItem>
    <reviewItem>
      <errorID>6729581a-9ee6-4168-a186-0663aa465077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2F25139F</paraID>
      <start>0</start>
      <end>2</end>
      <status>unmodified</status>
      <modifiedWord/>
      <trackRevisions>false</trackRevisions>
    </reviewItem>
    <reviewItem>
      <errorID>742f0a51-1277-4990-af58-82117388159b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6C38D066</paraID>
      <start>0</start>
      <end>2</end>
      <status>unmodified</status>
      <modifiedWord/>
      <trackRevisions>false</trackRevisions>
    </reviewItem>
    <reviewItem>
      <errorID>44509509-ea20-4ffd-90b5-c4594e7bede5</errorID>
      <errorWord>：/。</errorWord>
      <group>L1_Punc</group>
      <groupName>标点问题</groupName>
      <ability>L2_Punc</ability>
      <abilityName>标点符号检查</abilityName>
      <candidateList>
        <item>：</item>
      </candidateList>
      <explain/>
      <paraID>6D47141F</paraID>
      <start>20</start>
      <end>23</end>
      <status>unmodified</status>
      <modifiedWord/>
      <trackRevisions>false</trackRevisions>
    </reviewItem>
    <reviewItem>
      <errorID>ef22cf76-0d99-47a8-98ba-f1d790713641</errorID>
      <errorWord>:</errorWord>
      <group>L1_Format</group>
      <groupName>格式问题</groupName>
      <ability>L2_HalfPunc</ability>
      <abilityName>全半角检查</abilityName>
      <candidateList>
        <item>：</item>
      </candidateList>
      <explain>文本全半角错误。</explain>
      <paraID> 424C486</paraID>
      <start>7</start>
      <end>8</end>
      <status>unmodified</status>
      <modifiedWord/>
      <trackRevisions>false</trackRevisions>
    </reviewItem>
    <reviewItem>
      <errorID>1f98f510-3f60-4817-95a6-e002e0a542e4</errorID>
      <errorWord>:</errorWord>
      <group>L1_Format</group>
      <groupName>格式问题</groupName>
      <ability>L2_HalfPunc</ability>
      <abilityName>全半角检查</abilityName>
      <candidateList>
        <item>：</item>
      </candidateList>
      <explain>文本全半角错误。</explain>
      <paraID>653683DF</paraID>
      <start>9</start>
      <end>10</end>
      <status>unmodified</status>
      <modifiedWord/>
      <trackRevisions>false</trackRevisions>
    </reviewItem>
    <reviewItem>
      <errorID>f16a4cf5-82e3-45e5-bc53-e5d40677516b</errorID>
      <errorWord>有</errorWord>
      <group>L1_Word</group>
      <groupName>字词问题</groupName>
      <ability>L2_Typo</ability>
      <abilityName>字词错误</abilityName>
      <candidateList>
        <item>由</item>
      </candidateList>
      <explain>存在发音相同字词的误用。</explain>
      <paraID> 1C79581</paraID>
      <start>45</start>
      <end>46</end>
      <status>unmodified</status>
      <modifiedWord/>
      <trackRevisions>false</trackRevisions>
    </reviewItem>
    <reviewItem>
      <errorID>72a4096f-ba84-42d0-891b-7ad532d6fb05</errorID>
      <errorWord>有</errorWord>
      <group>L1_Word</group>
      <groupName>字词问题</groupName>
      <ability>L2_Typo</ability>
      <abilityName>字词错误</abilityName>
      <candidateList>
        <item>由</item>
      </candidateList>
      <explain>存在发音相同字词的误用。</explain>
      <paraID>7AE0098D</paraID>
      <start>74</start>
      <end>75</end>
      <status>unmodified</status>
      <modifiedWord/>
      <trackRevisions>false</trackRevisions>
    </reviewItem>
    <reviewItem>
      <errorID>10e080bd-cf60-4255-9cc0-619aeaf366f1</errorID>
      <errorWord>有</errorWord>
      <group>L1_Word</group>
      <groupName>字词问题</groupName>
      <ability>L2_Typo</ability>
      <abilityName>字词错误</abilityName>
      <candidateList>
        <item>由</item>
      </candidateList>
      <explain>存在发音相同字词的误用。</explain>
      <paraID>76FE2C29</paraID>
      <start>36</start>
      <end>37</end>
      <status>unmodified</status>
      <modifiedWord/>
      <trackRevisions>false</trackRevisions>
    </reviewItem>
    <reviewItem>
      <errorID>0797e32a-586e-455a-83d1-600e051a407d</errorID>
      <errorWord>有</errorWord>
      <group>L1_Word</group>
      <groupName>字词问题</groupName>
      <ability>L2_Typo</ability>
      <abilityName>字词错误</abilityName>
      <candidateList>
        <item>由</item>
      </candidateList>
      <explain>存在发音相同字词的误用。</explain>
      <paraID>7362F3C9</paraID>
      <start>52</start>
      <end>53</end>
      <status>unmodified</status>
      <modifiedWord/>
      <trackRevisions>false</trackRevisions>
    </reviewItem>
    <reviewItem>
      <errorID>0e6dcc2f-2316-47bc-b1ef-e68b1c1420bf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132EB360</paraID>
      <start>0</start>
      <end>3</end>
      <status>unmodified</status>
      <modifiedWord/>
      <trackRevisions>false</trackRevisions>
    </reviewItem>
    <reviewItem>
      <errorID>7dc7c727-40f1-49e9-8896-6b2c9645ded4</errorID>
      <errorWord>噪音</errorWord>
      <group>L1_Word</group>
      <groupName>字词问题</groupName>
      <ability>L2_Alias</ability>
      <abilityName>也作/曾用词</abilityName>
      <candidateList>
        <item>噪声</item>
      </candidateList>
      <explain>词汇[噪音]为不规范表述或旧称，其规范书面表述为[噪声]。</explain>
      <paraID>413AFCB1</paraID>
      <start>14</start>
      <end>16</end>
      <status>unmodified</status>
      <modifiedWord/>
      <trackRevisions>false</trackRevisions>
    </reviewItem>
    <reviewItem>
      <errorID>876c0cb5-6d81-4a58-911e-770d3b4ee6f1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50FE64DF</paraID>
      <start>42</start>
      <end>46</end>
      <status>unmodified</status>
      <modifiedWord/>
      <trackRevisions>false</trackRevisions>
    </reviewItem>
    <reviewItem>
      <errorID>7a1ca4ec-5b89-448c-9b70-8de065f2d0a9</errorID>
      <errorWord>安全的</errorWord>
      <group>L1_Word</group>
      <groupName>字词问题</groupName>
      <ability>L2_Typo</ability>
      <abilityName>字词错误</abilityName>
      <candidateList>
        <item>安全</item>
      </candidateList>
      <explain>〈形〉没有危险；不受威胁；不出事故：～操作｜～地带｜注意交通～。</explain>
      <paraID>4B7E6B4C</paraID>
      <start>27</start>
      <end>30</end>
      <status>unmodified</status>
      <modifiedWord/>
      <trackRevisions>false</trackRevisions>
    </reviewItem>
    <reviewItem>
      <errorID>7ada9276-550b-4f12-97da-37e507f2398a</errorID>
      <errorWord>并</errorWord>
      <group>L1_Word</group>
      <groupName>字词问题</groupName>
      <ability>L2_Typo</ability>
      <abilityName>字词错误</abilityName>
      <candidateList>
        <item>应</item>
      </candidateList>
      <explain/>
      <paraID>6FB7B897</paraID>
      <start>94</start>
      <end>95</end>
      <status>unmodified</status>
      <modifiedWord/>
      <trackRevisions>false</trackRevisions>
    </reviewItem>
    <reviewItem>
      <errorID>c25bfc04-12a2-487c-8929-c727e9917e8b</errorID>
      <errorWord>阻扰</errorWord>
      <group>L1_Word</group>
      <groupName>字词问题</groupName>
      <ability>L2_Typo</ability>
      <abilityName>字词错误</abilityName>
      <candidateList>
        <item>阻挠</item>
      </candidateList>
      <explain/>
      <paraID> DB009A5</paraID>
      <start>15</start>
      <end>17</end>
      <status>unmodified</status>
      <modifiedWord/>
      <trackRevisions>false</trackRevisions>
    </reviewItem>
    <reviewItem>
      <errorID>5eb7352c-eb66-4b04-8f70-e3ed0a935a02</errorID>
      <errorWord>费</errorWord>
      <group>L1_Word</group>
      <groupName>字词问题</groupName>
      <ability>L2_Typo</ability>
      <abilityName>字词错误</abilityName>
      <candidateList>
        <item>费用</item>
      </candidateList>
      <explain/>
      <paraID>23FAF8BC</paraID>
      <start>49</start>
      <end>50</end>
      <status>unmodified</status>
      <modifiedWord/>
      <trackRevisions>false</trackRevisions>
    </reviewItem>
    <reviewItem>
      <errorID>b706926c-634e-4119-b960-6c95c0fcdb78</errorID>
      <errorWord>(</errorWord>
      <group>L1_Format</group>
      <groupName>格式问题</groupName>
      <ability>L2_HalfPunc</ability>
      <abilityName>全半角检查</abilityName>
      <candidateList>
        <item>（</item>
      </candidateList>
      <explain>文本全半角错误。</explain>
      <paraID>27394BDF</paraID>
      <start>35</start>
      <end>36</end>
      <status>unmodified</status>
      <modifiedWord/>
      <trackRevisions>false</trackRevisions>
    </reviewItem>
    <reviewItem>
      <errorID>3e121577-b56a-4cad-8eb4-974c391ce20d</errorID>
      <errorWord>)</errorWord>
      <group>L1_Format</group>
      <groupName>格式问题</groupName>
      <ability>L2_HalfPunc</ability>
      <abilityName>全半角检查</abilityName>
      <candidateList>
        <item>）</item>
      </candidateList>
      <explain>文本全半角错误。</explain>
      <paraID>27394BDF</paraID>
      <start>44</start>
      <end>45</end>
      <status>unmodified</status>
      <modifiedWord/>
      <trackRevisions>false</trackRevisions>
    </reviewItem>
    <reviewItem>
      <errorID>d4ea7038-854e-440f-97b6-437d1833ec6f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17E2FCA2</paraID>
      <start>19</start>
      <end>22</end>
      <status>unmodified</status>
      <modifiedWord/>
      <trackRevisions>false</trackRevisions>
    </reviewItem>
    <reviewItem>
      <errorID>8e4247aa-990e-432a-a07c-5e22e8c453ee</errorID>
      <errorWord>欠</errorWord>
      <group>L1_Word</group>
      <groupName>字词问题</groupName>
      <ability>L2_Typo</ability>
      <abilityName>字词错误</abilityName>
      <candidateList>
        <item>欠农</item>
      </candidateList>
      <explain/>
      <paraID>17E2FCA2</paraID>
      <start>369</start>
      <end>370</end>
      <status>unmodified</status>
      <modifiedWord/>
      <trackRevisions>false</trackRevisions>
    </reviewItem>
    <reviewItem>
      <errorID>39ed343b-2bab-43d3-9a7a-7790a3dc4827</errorID>
      <errorWord>(</errorWord>
      <group>L1_Format</group>
      <groupName>格式问题</groupName>
      <ability>L2_HalfPunc</ability>
      <abilityName>全半角检查</abilityName>
      <candidateList>
        <item>（</item>
      </candidateList>
      <explain>文本全半角错误。</explain>
      <paraID>49E9A8FE</paraID>
      <start>4</start>
      <end>5</end>
      <status>unmodified</status>
      <modifiedWord/>
      <trackRevisions>false</trackRevisions>
    </reviewItem>
    <reviewItem>
      <errorID>fb714cb5-2d6f-41fb-83f2-2a4e5d8117dc</errorID>
      <errorWord>)</errorWord>
      <group>L1_Format</group>
      <groupName>格式问题</groupName>
      <ability>L2_HalfPunc</ability>
      <abilityName>全半角检查</abilityName>
      <candidateList>
        <item>）</item>
      </candidateList>
      <explain>文本全半角错误。</explain>
      <paraID>49E9A8FE</paraID>
      <start>8</start>
      <end>9</end>
      <status>unmodified</status>
      <modifiedWord/>
      <trackRevisions>false</trackRevisions>
    </reviewItem>
    <reviewItem>
      <errorID>89aa9373-9d67-4d81-a7b7-aa234b0757e9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1D0BA12C</paraID>
      <start>0</start>
      <end>2</end>
      <status>unmodified</status>
      <modifiedWord/>
      <trackRevisions>false</trackRevisions>
    </reviewItem>
    <reviewItem>
      <errorID>17dced15-2f25-49ab-b90c-d965ec218b82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88EB698</paraID>
      <start>0</start>
      <end>2</end>
      <status>unmodified</status>
      <modifiedWord/>
      <trackRevisions>false</trackRevisions>
    </reviewItem>
    <reviewItem>
      <errorID>d771c8e2-c43c-4e70-8af6-580dea9b231f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28F31D17</paraID>
      <start>0</start>
      <end>2</end>
      <status>unmodified</status>
      <modifiedWord/>
      <trackRevisions>false</trackRevisions>
    </reviewItem>
    <reviewItem>
      <errorID>3e47f201-3d81-4d31-ae23-f2547c832446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4F647BE</paraID>
      <start>0</start>
      <end>2</end>
      <status>unmodified</status>
      <modifiedWord/>
      <trackRevisions>false</trackRevisions>
    </reviewItem>
    <reviewItem>
      <errorID>79f1515a-be78-433e-a324-4589c04344e8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427CBB5E</paraID>
      <start>0</start>
      <end>2</end>
      <status>unmodified</status>
      <modifiedWord/>
      <trackRevisions>false</trackRevisions>
    </reviewItem>
    <reviewItem>
      <errorID>39cccdae-e609-4f33-970d-292f499f456c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D80B063</paraID>
      <start>0</start>
      <end>2</end>
      <status>unmodified</status>
      <modifiedWord/>
      <trackRevisions>false</trackRevisions>
    </reviewItem>
    <reviewItem>
      <errorID>e87c0052-736c-4974-99e5-2040b423652a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2A51D9CF</paraID>
      <start>0</start>
      <end>2</end>
      <status>unmodified</status>
      <modifiedWord/>
      <trackRevisions>false</trackRevisions>
    </reviewItem>
    <reviewItem>
      <errorID>125be425-9a39-445c-a428-96a31450988a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76DBB7FA</paraID>
      <start>0</start>
      <end>2</end>
      <status>unmodified</status>
      <modifiedWord/>
      <trackRevisions>false</trackRevisions>
    </reviewItem>
    <reviewItem>
      <errorID>1bb36c10-e27f-4b2b-bd8b-6debcf7f69b3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5B0FA177</paraID>
      <start>0</start>
      <end>2</end>
      <status>unmodified</status>
      <modifiedWord/>
      <trackRevisions>false</trackRevisions>
    </reviewItem>
    <reviewItem>
      <errorID>f65c67ca-9822-4d50-93d9-35ab5f096c2f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24BBAD07</paraID>
      <start>0</start>
      <end>2</end>
      <status>unmodified</status>
      <modifiedWord/>
      <trackRevisions>false</trackRevisions>
    </reviewItem>
    <reviewItem>
      <errorID>95cea672-3a2a-4c7a-bc20-4faee956f4bc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2C1E0311</paraID>
      <start>0</start>
      <end>2</end>
      <status>unmodified</status>
      <modifiedWord/>
      <trackRevisions>false</trackRevisions>
    </reviewItem>
    <reviewItem>
      <errorID>21bbd351-a9bf-4065-a5ae-4cb9b7840375</errorID>
      <errorWord>(</errorWord>
      <group>L1_Format</group>
      <groupName>格式问题</groupName>
      <ability>L2_HalfPunc</ability>
      <abilityName>全半角检查</abilityName>
      <candidateList>
        <item>（</item>
      </candidateList>
      <explain>文本全半角错误。</explain>
      <paraID>4E519C36</paraID>
      <start>9</start>
      <end>10</end>
      <status>unmodified</status>
      <modifiedWord/>
      <trackRevisions>false</trackRevisions>
    </reviewItem>
    <reviewItem>
      <errorID>a9e3e846-2629-45a4-b770-676f64c1cf11</errorID>
      <errorWord>)</errorWord>
      <group>L1_Format</group>
      <groupName>格式问题</groupName>
      <ability>L2_HalfPunc</ability>
      <abilityName>全半角检查</abilityName>
      <candidateList>
        <item>）</item>
      </candidateList>
      <explain>文本全半角错误。</explain>
      <paraID>4E519C36</paraID>
      <start>12</start>
      <end>13</end>
      <status>unmodified</status>
      <modifiedWord/>
      <trackRevisions>false</trackRevisions>
    </reviewItem>
    <reviewItem>
      <errorID>20999807-5ac2-411c-b4c7-af58d2c46faf</errorID>
      <errorWord>(</errorWord>
      <group>L1_Format</group>
      <groupName>格式问题</groupName>
      <ability>L2_HalfPunc</ability>
      <abilityName>全半角检查</abilityName>
      <candidateList>
        <item>（</item>
      </candidateList>
      <explain>文本全半角错误。</explain>
      <paraID>4E519C36</paraID>
      <start>34</start>
      <end>35</end>
      <status>unmodified</status>
      <modifiedWord/>
      <trackRevisions>false</trackRevisions>
    </reviewItem>
    <reviewItem>
      <errorID>ea7e11b2-ac6e-48f2-a80d-a504b0ae2a15</errorID>
      <errorWord>)</errorWord>
      <group>L1_Format</group>
      <groupName>格式问题</groupName>
      <ability>L2_HalfPunc</ability>
      <abilityName>全半角检查</abilityName>
      <candidateList>
        <item>）</item>
      </candidateList>
      <explain>文本全半角错误。</explain>
      <paraID>4E519C36</paraID>
      <start>37</start>
      <end>38</end>
      <status>unmodified</status>
      <modifiedWord/>
      <trackRevisions>false</trackRevisions>
    </reviewItem>
    <reviewItem>
      <errorID>efd14a42-9e41-45b8-88ce-4874ad115080</errorID>
      <errorWord>(</errorWord>
      <group>L1_Format</group>
      <groupName>格式问题</groupName>
      <ability>L2_HalfPunc</ability>
      <abilityName>全半角检查</abilityName>
      <candidateList>
        <item>（</item>
      </candidateList>
      <explain>文本全半角错误。</explain>
      <paraID>3F8C3DC3</paraID>
      <start>12</start>
      <end>13</end>
      <status>unmodified</status>
      <modifiedWord/>
      <trackRevisions>false</trackRevisions>
    </reviewItem>
    <reviewItem>
      <errorID>99cf8443-01ce-48d6-af69-780851ba318d</errorID>
      <errorWord>)</errorWord>
      <group>L1_Format</group>
      <groupName>格式问题</groupName>
      <ability>L2_HalfPunc</ability>
      <abilityName>全半角检查</abilityName>
      <candidateList>
        <item>）</item>
      </candidateList>
      <explain>文本全半角错误。</explain>
      <paraID>3F8C3DC3</paraID>
      <start>15</start>
      <end>16</end>
      <status>unmodified</status>
      <modifiedWord/>
      <trackRevisions>false</trackRevisions>
    </reviewItem>
    <reviewItem>
      <errorID>31a58aa8-b860-4611-ae79-1d398a932456</errorID>
      <errorWord>(</errorWord>
      <group>L1_Format</group>
      <groupName>格式问题</groupName>
      <ability>L2_HalfPunc</ability>
      <abilityName>全半角检查</abilityName>
      <candidateList>
        <item>（</item>
      </candidateList>
      <explain>文本全半角错误。</explain>
      <paraID>3F8C3DC3</paraID>
      <start>39</start>
      <end>40</end>
      <status>unmodified</status>
      <modifiedWord/>
      <trackRevisions>false</trackRevisions>
    </reviewItem>
    <reviewItem>
      <errorID>2cc96129-ad25-4bf4-a77c-b3ae4ebd71f5</errorID>
      <errorWord>)</errorWord>
      <group>L1_Format</group>
      <groupName>格式问题</groupName>
      <ability>L2_HalfPunc</ability>
      <abilityName>全半角检查</abilityName>
      <candidateList>
        <item>）</item>
      </candidateList>
      <explain>文本全半角错误。</explain>
      <paraID>3F8C3DC3</paraID>
      <start>42</start>
      <end>43</end>
      <status>unmodified</status>
      <modifiedWord/>
      <trackRevisions>false</trackRevisions>
    </reviewItem>
    <reviewItem>
      <errorID>37c13e96-c3f8-4379-887d-3ab2e7efefce</errorID>
      <errorWord>(</errorWord>
      <group>L1_Format</group>
      <groupName>格式问题</groupName>
      <ability>L2_HalfPunc</ability>
      <abilityName>全半角检查</abilityName>
      <candidateList>
        <item>（</item>
      </candidateList>
      <explain>文本全半角错误。</explain>
      <paraID> 5FD2DBF</paraID>
      <start>4</start>
      <end>5</end>
      <status>unmodified</status>
      <modifiedWord/>
      <trackRevisions>false</trackRevisions>
    </reviewItem>
    <reviewItem>
      <errorID>f97de313-9f69-428b-bc85-13c86c59d1e9</errorID>
      <errorWord>)</errorWord>
      <group>L1_Format</group>
      <groupName>格式问题</groupName>
      <ability>L2_HalfPunc</ability>
      <abilityName>全半角检查</abilityName>
      <candidateList>
        <item>）</item>
      </candidateList>
      <explain>文本全半角错误。</explain>
      <paraID> 5FD2DBF</paraID>
      <start>7</start>
      <end>8</end>
      <status>unmodified</status>
      <modifiedWord/>
      <trackRevisions>false</trackRevisions>
    </reviewItem>
    <reviewItem>
      <errorID>df1ae328-b05e-44fa-ae9a-83298657d484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27A3668A</paraID>
      <start>0</start>
      <end>2</end>
      <status>unmodified</status>
      <modifiedWord/>
      <trackRevisions>false</trackRevisions>
    </reviewItem>
    <reviewItem>
      <errorID>1ffc4a40-2421-431d-9f22-0ae20f27f990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4FF0</paraID>
      <start>0</start>
      <end>2</end>
      <status>unmodified</status>
      <modifiedWord/>
      <trackRevisions>false</trackRevisions>
    </reviewItem>
    <reviewItem>
      <errorID>64392ce1-cd40-4fd8-a4b2-c3cd6b0b24cc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5F6C0E50</paraID>
      <start>0</start>
      <end>2</end>
      <status>unmodified</status>
      <modifiedWord/>
      <trackRevisions>false</trackRevisions>
    </reviewItem>
    <reviewItem>
      <errorID>1ec6286e-bef2-4e24-96cf-2e4127c7db95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35514C2</paraID>
      <start>0</start>
      <end>2</end>
      <status>unmodified</status>
      <modifiedWord/>
      <trackRevisions>false</trackRevisions>
    </reviewItem>
    <reviewItem>
      <errorID>ec3ed842-3b92-4ec2-b5e3-a659999112d8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290DAFA7</paraID>
      <start>0</start>
      <end>2</end>
      <status>unmodified</status>
      <modifiedWord/>
      <trackRevisions>false</trackRevisions>
    </reviewItem>
    <reviewItem>
      <errorID>ca503490-f62a-4cf8-b557-429638028be7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498A8C1D</paraID>
      <start>0</start>
      <end>2</end>
      <status>unmodified</status>
      <modifiedWord/>
      <trackRevisions>false</trackRevisions>
    </reviewItem>
    <reviewItem>
      <errorID>454584c8-7be0-4b12-ba3b-4dff340018a3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7F259759</paraID>
      <start>0</start>
      <end>2</end>
      <status>unmodified</status>
      <modifiedWord/>
      <trackRevisions>false</trackRevisions>
    </reviewItem>
    <reviewItem>
      <errorID>e2c4bc67-1482-4ea7-a77a-a8b350121b23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6A9AEAD5</paraID>
      <start>0</start>
      <end>2</end>
      <status>unmodified</status>
      <modifiedWord/>
      <trackRevisions>false</trackRevisions>
    </reviewItem>
    <reviewItem>
      <errorID>8471446b-4e90-4008-87e6-7c2028ec078c</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6A9AEAD5</paraID>
      <start>5</start>
      <end>15</end>
      <status>unmodified</status>
      <modifiedWord/>
      <trackRevisions>false</trackRevisions>
    </reviewItem>
    <reviewItem>
      <errorID>cc3288d2-1813-4e29-a893-8c1e4ccfcb28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195B218E</paraID>
      <start>0</start>
      <end>2</end>
      <status>unmodified</status>
      <modifiedWord/>
      <trackRevisions>false</trackRevisions>
    </reviewItem>
    <reviewItem>
      <errorID>bc2cf042-ec55-4a7c-be17-ac87c82b7257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36AB3060</paraID>
      <start>0</start>
      <end>2</end>
      <status>unmodified</status>
      <modifiedWord/>
      <trackRevisions>false</trackRevisions>
    </reviewItem>
    <reviewItem>
      <errorID>1671100b-1fcf-49f7-b860-963d994fd928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240C2640</paraID>
      <start>0</start>
      <end>2</end>
      <status>unmodified</status>
      <modifiedWord/>
      <trackRevisions>false</trackRevisions>
    </reviewItem>
    <reviewItem>
      <errorID>bba0e475-4d9e-4a30-880d-057d07268380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7C94AD44</paraID>
      <start>0</start>
      <end>2</end>
      <status>unmodified</status>
      <modifiedWord/>
      <trackRevisions>false</trackRevisions>
    </reviewItem>
    <reviewItem>
      <errorID>b910f6a2-a15a-4312-a85b-484d967e9774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60F701AE</paraID>
      <start>0</start>
      <end>2</end>
      <status>unmodified</status>
      <modifiedWord/>
      <trackRevisions>false</trackRevisions>
    </reviewItem>
    <reviewItem>
      <errorID>fe227ffb-acaa-4635-9793-230eec616f88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2D65D674</paraID>
      <start>0</start>
      <end>2</end>
      <status>unmodified</status>
      <modifiedWord/>
      <trackRevisions>false</trackRevisions>
    </reviewItem>
    <reviewItem>
      <errorID>bc2caaa9-f532-41c8-a2c0-4f1a11e8d701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106E4282</paraID>
      <start>0</start>
      <end>2</end>
      <status>unmodified</status>
      <modifiedWord/>
      <trackRevisions>false</trackRevisions>
    </reviewItem>
    <reviewItem>
      <errorID>92deb49e-5077-4a7d-984d-e43a48e97396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4462FC33</paraID>
      <start>0</start>
      <end>2</end>
      <status>unmodified</status>
      <modifiedWord/>
      <trackRevisions>false</trackRevisions>
    </reviewItem>
    <reviewItem>
      <errorID>a8e4a359-08e0-44be-8d8e-691759239459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8846F3B</paraID>
      <start>0</start>
      <end>2</end>
      <status>unmodified</status>
      <modifiedWord/>
      <trackRevisions>false</trackRevisions>
    </reviewItem>
    <reviewItem>
      <errorID>d8683ba1-aed7-46f8-af6c-dfbb75c23522</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 8846F3B</paraID>
      <start>56</start>
      <end>66</end>
      <status>unmodified</status>
      <modifiedWord/>
      <trackRevisions>false</trackRevisions>
    </reviewItem>
    <reviewItem>
      <errorID>cc34d070-cc24-4baf-b6dc-5a9a7011abd5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71736EED</paraID>
      <start>0</start>
      <end>2</end>
      <status>unmodified</status>
      <modifiedWord/>
      <trackRevisions>false</trackRevisions>
    </reviewItem>
    <reviewItem>
      <errorID>9d7a1022-f58e-4b65-8d83-c58410460af1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6F379853</paraID>
      <start>0</start>
      <end>2</end>
      <status>unmodified</status>
      <modifiedWord/>
      <trackRevisions>false</trackRevisions>
    </reviewItem>
    <reviewItem>
      <errorID>25664cda-e449-4ded-9c73-fd87af3f155d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175F4CBE</paraID>
      <start>0</start>
      <end>2</end>
      <status>unmodified</status>
      <modifiedWord/>
      <trackRevisions>false</trackRevisions>
    </reviewItem>
    <reviewItem>
      <errorID>702c34fe-fc6b-4c0a-8f59-5f6afdad4f10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6803B47E</paraID>
      <start>0</start>
      <end>2</end>
      <status>unmodified</status>
      <modifiedWord/>
      <trackRevisions>false</trackRevisions>
    </reviewItem>
    <reviewItem>
      <errorID>f529c3cd-7c58-4a74-971e-66be7613bc4f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689DCE15</paraID>
      <start>0</start>
      <end>2</end>
      <status>unmodified</status>
      <modifiedWord/>
      <trackRevisions>false</trackRevisions>
    </reviewItem>
    <reviewItem>
      <errorID>04cd6224-547b-4e10-8ed9-b6c8e4307ae6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11F8C09E</paraID>
      <start>0</start>
      <end>2</end>
      <status>unmodified</status>
      <modifiedWord/>
      <trackRevisions>false</trackRevisions>
    </reviewItem>
    <reviewItem>
      <errorID>c52123a1-da56-419f-97ec-9c7b58676b1f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490DCED6</paraID>
      <start>0</start>
      <end>2</end>
      <status>unmodified</status>
      <modifiedWord/>
      <trackRevisions>false</trackRevisions>
    </reviewItem>
    <reviewItem>
      <errorID>96afcfb0-8152-4c51-9594-81995c90a69f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5EC60A32</paraID>
      <start>0</start>
      <end>2</end>
      <status>unmodified</status>
      <modifiedWord/>
      <trackRevisions>false</trackRevisions>
    </reviewItem>
    <reviewItem>
      <errorID>b6cbd53f-d738-4795-8194-880b2fb4be23</errorID>
      <errorWord>法制观念</errorWord>
      <group>L1_Political</group>
      <groupName>政治性问题</groupName>
      <ability>L2_Unpolitical</ability>
      <abilityName>政治敏感错误</abilityName>
      <candidateList>
        <item>法治观念</item>
      </candidateList>
      <explain/>
      <paraID>5EC60A32</paraID>
      <start>40</start>
      <end>44</end>
      <status>unmodified</status>
      <modifiedWord/>
      <trackRevisions>false</trackRevisions>
    </reviewItem>
    <reviewItem>
      <errorID>757e94bd-8e56-4281-aafc-2de2825cf0f4</errorID>
      <errorWord>提高</errorWord>
      <group>L1_Grammar</group>
      <groupName>语法问题</groupName>
      <ability>L2_Grammar</ability>
      <abilityName>语法错误</abilityName>
      <candidateList>
        <item>增强</item>
      </candidateList>
      <explain>“提高～意识”搭配不当，建议修改为“增强～意识”。</explain>
      <paraID>5EC60A32</paraID>
      <start>45</start>
      <end>47</end>
      <status>unmodified</status>
      <modifiedWord/>
      <trackRevisions>false</trackRevisions>
    </reviewItem>
    <reviewItem>
      <errorID>47ec1d81-09b4-4560-bbe3-f70563d87f56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567B97B1</paraID>
      <start>0</start>
      <end>2</end>
      <status>unmodified</status>
      <modifiedWord/>
      <trackRevisions>false</trackRevisions>
    </reviewItem>
    <reviewItem>
      <errorID>2a3f5edf-6a8a-4a6b-a76d-40fa1ce9be1d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6F667B1E</paraID>
      <start>0</start>
      <end>2</end>
      <status>unmodified</status>
      <modifiedWord/>
      <trackRevisions>false</trackRevisions>
    </reviewItem>
    <reviewItem>
      <errorID>b76e465e-ab32-4d1e-9eac-290517773860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60769B15</paraID>
      <start>0</start>
      <end>2</end>
      <status>unmodified</status>
      <modifiedWord/>
      <trackRevisions>false</trackRevisions>
    </reviewItem>
    <reviewItem>
      <errorID>3d1c9064-b33b-48e4-9318-215ae3e85252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191E167A</paraID>
      <start>0</start>
      <end>2</end>
      <status>unmodified</status>
      <modifiedWord/>
      <trackRevisions>false</trackRevisions>
    </reviewItem>
    <reviewItem>
      <errorID>01381d7f-6172-43d2-8868-57e39d13cf07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272B71B</paraID>
      <start>0</start>
      <end>2</end>
      <status>unmodified</status>
      <modifiedWord/>
      <trackRevisions>false</trackRevisions>
    </reviewItem>
    <reviewItem>
      <errorID>1466efaf-a47d-4d0c-a45b-68e3082e4672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585B917C</paraID>
      <start>0</start>
      <end>2</end>
      <status>unmodified</status>
      <modifiedWord/>
      <trackRevisions>false</trackRevisions>
    </reviewItem>
    <reviewItem>
      <errorID>29e9557e-bfbe-4287-a187-fcb33c943bcb</errorID>
      <errorWord>（</errorWord>
      <group>L1_Punc</group>
      <groupName>标点问题</groupName>
      <ability>L2_Punc</ability>
      <abilityName>标点符号检查</abilityName>
      <candidateList/>
      <explain>同一形式括号套用。</explain>
      <paraID>771D745E</paraID>
      <start>74</start>
      <end>75</end>
      <status>unmodified</status>
      <modifiedWord/>
      <trackRevisions>false</trackRevisions>
    </reviewItem>
    <reviewItem>
      <errorID>c4d67c78-7915-45aa-947f-565f942bf5b6</errorID>
      <errorWord>）</errorWord>
      <group>L1_Punc</group>
      <groupName>标点问题</groupName>
      <ability>L2_Punc</ability>
      <abilityName>标点符号检查</abilityName>
      <candidateList/>
      <explain>同一形式括号套用。</explain>
      <paraID>771D745E</paraID>
      <start>78</start>
      <end>79</end>
      <status>unmodified</status>
      <modifiedWord/>
      <trackRevisions>false</trackRevisions>
    </reviewItem>
    <reviewItem>
      <errorID>0371fe05-0cde-4ee5-8ddc-0ccc7836ea04</errorID>
      <errorWord>交通部</errorWord>
      <group>L1_Knowledge</group>
      <groupName>知识性问题</groupName>
      <ability>L2_Knowledge</ability>
      <abilityName>其他知识</abilityName>
      <candidateList>
        <item>交通运输部</item>
      </candidateList>
      <explain/>
      <paraID>771D745E</paraID>
      <start>109</start>
      <end>112</end>
      <status>unmodified</status>
      <modifiedWord/>
      <trackRevisions>false</trackRevisions>
    </reviewItem>
    <reviewItem>
      <errorID>dd6ed0c1-603b-4c10-93fe-c85020737261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51697540</paraID>
      <start>0</start>
      <end>2</end>
      <status>unmodified</status>
      <modifiedWord/>
      <trackRevisions>false</trackRevisions>
    </reviewItem>
    <reviewItem>
      <errorID>39086298-0ccb-4df7-88b5-11a3a35e3a16</errorID>
      <errorWord>区</errorWord>
      <group>L1_Word</group>
      <groupName>字词问题</groupName>
      <ability>L2_Typo</ability>
      <abilityName>字词错误</abilityName>
      <candidateList>
        <item>去</item>
      </candidateList>
      <explain>〈动〉趋向动词。❶用在动词后，表示人或事物随动作离开原来的地方：拿～｜捎～。❷用在动词后，表示动作的继续等：信步走～（＝过去）｜让他说～（＝下去）｜一眼看～（＝上去）。</explain>
      <paraID>51697540</paraID>
      <start>40</start>
      <end>41</end>
      <status>unmodified</status>
      <modifiedWord/>
      <trackRevisions>false</trackRevisions>
    </reviewItem>
    <reviewItem>
      <errorID>b9c886b9-c606-4c4d-8b15-05d6afac20ad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161DD220</paraID>
      <start>0</start>
      <end>2</end>
      <status>unmodified</status>
      <modifiedWord/>
      <trackRevisions>false</trackRevisions>
    </reviewItem>
    <reviewItem>
      <errorID>a71c0f04-ac72-4fb0-8c48-37297cc51aeb</errorID>
      <errorWord>噪音</errorWord>
      <group>L1_Word</group>
      <groupName>字词问题</groupName>
      <ability>L2_Alias</ability>
      <abilityName>也作/曾用词</abilityName>
      <candidateList>
        <item>噪声</item>
      </candidateList>
      <explain>词汇[噪音]为不规范表述或旧称，其规范书面表述为[噪声]。</explain>
      <paraID>161DD220</paraID>
      <start>15</start>
      <end>17</end>
      <status>unmodified</status>
      <modifiedWord/>
      <trackRevisions>false</trackRevisions>
    </reviewItem>
    <reviewItem>
      <errorID>92d66fa5-29c7-464a-9835-61d32deb369e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D9E203F</paraID>
      <start>0</start>
      <end>2</end>
      <status>unmodified</status>
      <modifiedWord/>
      <trackRevisions>false</trackRevisions>
    </reviewItem>
    <reviewItem>
      <errorID>8fae20db-2f43-4024-8eef-8b4604ea2795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320F3F34</paraID>
      <start>0</start>
      <end>2</end>
      <status>unmodified</status>
      <modifiedWord/>
      <trackRevisions>false</trackRevisions>
    </reviewItem>
    <reviewItem>
      <errorID>b9eb2a83-cc19-438a-9ff2-5024d7115b82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1B8D7754</paraID>
      <start>0</start>
      <end>2</end>
      <status>unmodified</status>
      <modifiedWord/>
      <trackRevisions>false</trackRevisions>
    </reviewItem>
    <reviewItem>
      <errorID>8623cbe0-e842-4c99-85f0-7aa34f1d61cc</errorID>
      <errorWord>交通部</errorWord>
      <group>L1_Knowledge</group>
      <groupName>知识性问题</groupName>
      <ability>L2_Knowledge</ability>
      <abilityName>其他知识</abilityName>
      <candidateList>
        <item>交通运输部</item>
      </candidateList>
      <explain/>
      <paraID>6B03E730</paraID>
      <start>17</start>
      <end>20</end>
      <status>unmodified</status>
      <modifiedWord/>
      <trackRevisions>false</trackRevisions>
    </reviewItem>
    <reviewItem>
      <errorID>b64d59db-13b1-4ba9-88ce-86f45d0ea3a2</errorID>
      <errorWord>交通部</errorWord>
      <group>L1_Knowledge</group>
      <groupName>知识性问题</groupName>
      <ability>L2_Knowledge</ability>
      <abilityName>其他知识</abilityName>
      <candidateList>
        <item>交通运输部</item>
      </candidateList>
      <explain/>
      <paraID>6B03E730</paraID>
      <start>39</start>
      <end>42</end>
      <status>unmodified</status>
      <modifiedWord/>
      <trackRevisions>false</trackRevisions>
    </reviewItem>
    <reviewItem>
      <errorID>475ee6b1-b0cb-4f2f-b1ff-a2080ec76dbd</errorID>
      <errorWord>(</errorWord>
      <group>L1_Format</group>
      <groupName>格式问题</groupName>
      <ability>L2_HalfPunc</ability>
      <abilityName>全半角检查</abilityName>
      <candidateList>
        <item>（</item>
      </candidateList>
      <explain>文本全半角错误。</explain>
      <paraID>312E72F8</paraID>
      <start>12</start>
      <end>13</end>
      <status>unmodified</status>
      <modifiedWord/>
      <trackRevisions>false</trackRevisions>
    </reviewItem>
    <reviewItem>
      <errorID>7b40517f-dfef-4a79-a595-b25e6436fc01</errorID>
      <errorWord>)</errorWord>
      <group>L1_Format</group>
      <groupName>格式问题</groupName>
      <ability>L2_HalfPunc</ability>
      <abilityName>全半角检查</abilityName>
      <candidateList>
        <item>）</item>
      </candidateList>
      <explain>文本全半角错误。</explain>
      <paraID>312E72F8</paraID>
      <start>15</start>
      <end>16</end>
      <status>unmodified</status>
      <modifiedWord/>
      <trackRevisions>false</trackRevisions>
    </reviewItem>
    <reviewItem>
      <errorID>b9fa6669-f03f-4db5-b25d-75227ec5e534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324C07C3</paraID>
      <start>0</start>
      <end>2</end>
      <status>unmodified</status>
      <modifiedWord/>
      <trackRevisions>false</trackRevisions>
    </reviewItem>
    <reviewItem>
      <errorID>b389c6f7-a311-49b9-8373-63081ad84455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1E4F48E</paraID>
      <start>0</start>
      <end>2</end>
      <status>unmodified</status>
      <modifiedWord/>
      <trackRevisions>false</trackRevisions>
    </reviewItem>
    <reviewItem>
      <errorID>8104fdc1-0f67-40e4-93b4-d1072f96bbaa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76319B86</paraID>
      <start>0</start>
      <end>2</end>
      <status>unmodified</status>
      <modifiedWord/>
      <trackRevisions>false</trackRevisions>
    </reviewItem>
    <reviewItem>
      <errorID>777477ec-07af-48d8-9b21-c8250a9a90a7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6AD83450</paraID>
      <start>0</start>
      <end>2</end>
      <status>unmodified</status>
      <modifiedWord/>
      <trackRevisions>false</trackRevisions>
    </reviewItem>
    <reviewItem>
      <errorID>2b08fb88-7e95-4b71-b8c7-d9ebac592704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3F43E91E</paraID>
      <start>0</start>
      <end>2</end>
      <status>unmodified</status>
      <modifiedWord/>
      <trackRevisions>false</trackRevisions>
    </reviewItem>
    <reviewItem>
      <errorID>849a8be3-42ac-4f95-9d46-2e0caacd64e8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4BF078DA</paraID>
      <start>0</start>
      <end>2</end>
      <status>unmodified</status>
      <modifiedWord/>
      <trackRevisions>false</trackRevisions>
    </reviewItem>
    <reviewItem>
      <errorID>fa0e2e50-343d-4c2a-acbc-e364b9b14999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3896CA8F</paraID>
      <start>0</start>
      <end>2</end>
      <status>unmodified</status>
      <modifiedWord/>
      <trackRevisions>false</trackRevisions>
    </reviewItem>
    <reviewItem>
      <errorID>c28843ab-407e-4fea-8c7c-af817b4bf351</errorID>
      <errorWord>(</errorWord>
      <group>L1_Format</group>
      <groupName>格式问题</groupName>
      <ability>L2_HalfPunc</ability>
      <abilityName>全半角检查</abilityName>
      <candidateList>
        <item>（</item>
      </candidateList>
      <explain>文本全半角错误。</explain>
      <paraID>35B1AF31</paraID>
      <start>12</start>
      <end>13</end>
      <status>unmodified</status>
      <modifiedWord/>
      <trackRevisions>false</trackRevisions>
    </reviewItem>
    <reviewItem>
      <errorID>e5c368c4-19d2-4ef2-911f-4427c55604ec</errorID>
      <errorWord>)</errorWord>
      <group>L1_Format</group>
      <groupName>格式问题</groupName>
      <ability>L2_HalfPunc</ability>
      <abilityName>全半角检查</abilityName>
      <candidateList>
        <item>）</item>
      </candidateList>
      <explain>文本全半角错误。</explain>
      <paraID>35B1AF31</paraID>
      <start>15</start>
      <end>16</end>
      <status>unmodified</status>
      <modifiedWord/>
      <trackRevisions>false</trackRevisions>
    </reviewItem>
    <reviewItem>
      <errorID>c2657e34-82a9-4ee9-a0ac-829e924bbe8f</errorID>
      <errorWord>决不</errorWord>
      <group>L1_Word</group>
      <groupName>字词问题</groupName>
      <ability>L2_Typo</ability>
      <abilityName>字词错误</abilityName>
      <candidateList>
        <item>绝不</item>
      </candidateList>
      <explain>存在发音相同字词的误用。</explain>
      <paraID> 8F5B5EA</paraID>
      <start>56</start>
      <end>58</end>
      <status>unmodified</status>
      <modifiedWord/>
      <trackRevisions>false</trackRevisions>
    </reviewItem>
    <reviewItem>
      <errorID>4b141351-2c3c-4781-9835-e2533565d4e0</errorID>
      <errorWord>位</errorWord>
      <group>L1_Word</group>
      <groupName>字词问题</groupName>
      <ability>L2_Typo</ability>
      <abilityName>字词错误</abilityName>
      <candidateList>
        <item>位在</item>
      </candidateList>
      <explain/>
      <paraID>508FA18D</paraID>
      <start>165</start>
      <end>166</end>
      <status>unmodified</status>
      <modifiedWord/>
      <trackRevisions>false</trackRevisions>
    </reviewItem>
    <reviewItem>
      <errorID>46f445b1-20a1-4e4c-8a15-28b4e4b3b3d2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20E956B8</paraID>
      <start>0</start>
      <end>2</end>
      <status>unmodified</status>
      <modifiedWord/>
      <trackRevisions>false</trackRevisions>
    </reviewItem>
    <reviewItem>
      <errorID>268eba6e-bc9f-4f71-bda4-b1350d1d272b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1BB383CD</paraID>
      <start>0</start>
      <end>2</end>
      <status>unmodified</status>
      <modifiedWord/>
      <trackRevisions>false</trackRevisions>
    </reviewItem>
    <reviewItem>
      <errorID>5a0d187a-d1fc-455d-920f-998b75284ab5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61735002</paraID>
      <start>0</start>
      <end>2</end>
      <status>unmodified</status>
      <modifiedWord/>
      <trackRevisions>false</trackRevisions>
    </reviewItem>
    <reviewItem>
      <errorID>1c1c682a-5cf1-4ced-8995-2063223ec1f5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5F10037D</paraID>
      <start>0</start>
      <end>2</end>
      <status>unmodified</status>
      <modifiedWord/>
      <trackRevisions>false</trackRevisions>
    </reviewItem>
    <reviewItem>
      <errorID>3593e2c4-7904-4a37-aadb-afbf42953e49</errorID>
      <errorWord>(</errorWord>
      <group>L1_Format</group>
      <groupName>格式问题</groupName>
      <ability>L2_HalfPunc</ability>
      <abilityName>全半角检查</abilityName>
      <candidateList>
        <item>（</item>
      </candidateList>
      <explain>文本全半角错误。</explain>
      <paraID>4FD5A7DC</paraID>
      <start>0</start>
      <end>1</end>
      <status>unmodified</status>
      <modifiedWord/>
      <trackRevisions>false</trackRevisions>
    </reviewItem>
    <reviewItem>
      <errorID>3422d2b2-ae1b-4a0a-bed0-793e19d4c07c</errorID>
      <errorWord>)</errorWord>
      <group>L1_Format</group>
      <groupName>格式问题</groupName>
      <ability>L2_HalfPunc</ability>
      <abilityName>全半角检查</abilityName>
      <candidateList>
        <item>）</item>
      </candidateList>
      <explain>文本全半角错误。</explain>
      <paraID>4FD5A7DC</paraID>
      <start>4</start>
      <end>5</end>
      <status>unmodified</status>
      <modifiedWord/>
      <trackRevisions>false</trackRevisions>
    </reviewItem>
    <reviewItem>
      <errorID>c0cb2b5b-8cbb-4797-9bea-83f4a38b77ac</errorID>
      <errorWord>(</errorWord>
      <group>L1_Format</group>
      <groupName>格式问题</groupName>
      <ability>L2_HalfPunc</ability>
      <abilityName>全半角检查</abilityName>
      <candidateList>
        <item>（</item>
      </candidateList>
      <explain>文本全半角错误。</explain>
      <paraID>13621D29</paraID>
      <start>0</start>
      <end>1</end>
      <status>unmodified</status>
      <modifiedWord/>
      <trackRevisions>false</trackRevisions>
    </reviewItem>
    <reviewItem>
      <errorID>eca3e4fe-23b6-4c58-a90b-9d837759a54e</errorID>
      <errorWord>)</errorWord>
      <group>L1_Format</group>
      <groupName>格式问题</groupName>
      <ability>L2_HalfPunc</ability>
      <abilityName>全半角检查</abilityName>
      <candidateList>
        <item>）</item>
      </candidateList>
      <explain>文本全半角错误。</explain>
      <paraID>13621D29</paraID>
      <start>6</start>
      <end>7</end>
      <status>unmodified</status>
      <modifiedWord/>
      <trackRevisions>false</trackRevisions>
    </reviewItem>
    <reviewItem>
      <errorID>81723b4a-0cb2-42d8-82df-d46a41b2c7f7</errorID>
      <errorWord>(</errorWord>
      <group>L1_Format</group>
      <groupName>格式问题</groupName>
      <ability>L2_HalfPunc</ability>
      <abilityName>全半角检查</abilityName>
      <candidateList>
        <item>（</item>
      </candidateList>
      <explain>文本全半角错误。</explain>
      <paraID>274C582D</paraID>
      <start>5</start>
      <end>6</end>
      <status>unmodified</status>
      <modifiedWord/>
      <trackRevisions>false</trackRevisions>
    </reviewItem>
    <reviewItem>
      <errorID>34dd2c55-525c-4ff0-98d7-54fdd2f90571</errorID>
      <errorWord>)</errorWord>
      <group>L1_Format</group>
      <groupName>格式问题</groupName>
      <ability>L2_HalfPunc</ability>
      <abilityName>全半角检查</abilityName>
      <candidateList>
        <item>）</item>
      </candidateList>
      <explain>文本全半角错误。</explain>
      <paraID>274C582D</paraID>
      <start>8</start>
      <end>9</end>
      <status>unmodified</status>
      <modifiedWord/>
      <trackRevisions>false</trackRevisions>
    </reviewItem>
    <reviewItem>
      <errorID>4ea4a060-d5dc-4349-91bb-cfa1b409682d</errorID>
      <errorWord>:</errorWord>
      <group>L1_Format</group>
      <groupName>格式问题</groupName>
      <ability>L2_HalfPunc</ability>
      <abilityName>全半角检查</abilityName>
      <candidateList>
        <item>：</item>
      </candidateList>
      <explain>文本全半角错误。</explain>
      <paraID>7385964C</paraID>
      <start>18</start>
      <end>19</end>
      <status>unmodified</status>
      <modifiedWord/>
      <trackRevisions>false</trackRevisions>
    </reviewItem>
    <reviewItem>
      <errorID>b424fde3-0614-473d-b81d-9260e64a9180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43172665</paraID>
      <start>0</start>
      <end>2</end>
      <status>unmodified</status>
      <modifiedWord/>
      <trackRevisions>false</trackRevisions>
    </reviewItem>
    <reviewItem>
      <errorID>c44b6982-a26f-4228-be83-ab70284bb65c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4CA71CDE</paraID>
      <start>0</start>
      <end>2</end>
      <status>unmodified</status>
      <modifiedWord/>
      <trackRevisions>false</trackRevisions>
    </reviewItem>
    <reviewItem>
      <errorID>f2a917ac-a385-4478-926a-759e97185f5b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1D49AEAC</paraID>
      <start>0</start>
      <end>2</end>
      <status>unmodified</status>
      <modifiedWord/>
      <trackRevisions>false</trackRevisions>
    </reviewItem>
    <reviewItem>
      <errorID>78c7269e-483b-4150-9ee8-8922445504a3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2E8DC694</paraID>
      <start>0</start>
      <end>2</end>
      <status>unmodified</status>
      <modifiedWord/>
      <trackRevisions>false</trackRevisions>
    </reviewItem>
    <reviewItem>
      <errorID>fcf448ae-4ed4-4aed-bd04-cad85ff9a3b5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63B0A738</paraID>
      <start>0</start>
      <end>2</end>
      <status>unmodified</status>
      <modifiedWord/>
      <trackRevisions>false</trackRevisions>
    </reviewItem>
    <reviewItem>
      <errorID>77a1f520-6bc0-4fce-827a-92993110a48a</errorID>
      <errorWord>将</errorWord>
      <group>L1_Word</group>
      <groupName>字词问题</groupName>
      <ability>L2_Typo</ability>
      <abilityName>字词错误</abilityName>
      <candidateList>
        <item>将在</item>
      </candidateList>
      <explain/>
      <paraID>5E364A12</paraID>
      <start>73</start>
      <end>74</end>
      <status>unmodified</status>
      <modifiedWord/>
      <trackRevisions>false</trackRevisions>
    </reviewItem>
    <reviewItem>
      <errorID>62b34cc3-7de5-4a96-82b6-5dea7043ae53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460A0636</paraID>
      <start>0</start>
      <end>2</end>
      <status>unmodified</status>
      <modifiedWord/>
      <trackRevisions>false</trackRevisions>
    </reviewItem>
    <reviewItem>
      <errorID>33834f1f-0dfe-494d-9d8e-946b145ba5e4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4515FB8</paraID>
      <start>0</start>
      <end>2</end>
      <status>unmodified</status>
      <modifiedWord/>
      <trackRevisions>false</trackRevisions>
    </reviewItem>
    <reviewItem>
      <errorID>1cb12ff4-e460-478a-abc6-9854d3859a32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5E255CBF</paraID>
      <start>0</start>
      <end>2</end>
      <status>unmodified</status>
      <modifiedWord/>
      <trackRevisions>false</trackRevisions>
    </reviewItem>
    <reviewItem>
      <errorID>2a82dc23-6030-47b8-b5ef-a10b6bd9cbae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2DDE20B8</paraID>
      <start>0</start>
      <end>2</end>
      <status>unmodified</status>
      <modifiedWord/>
      <trackRevisions>false</trackRevisions>
    </reviewItem>
    <reviewItem>
      <errorID>f1cc7e8d-86eb-4392-9022-e72bc2aefecb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7148F023</paraID>
      <start>0</start>
      <end>3</end>
      <status>unmodified</status>
      <modifiedWord/>
      <trackRevisions>false</trackRevisions>
    </reviewItem>
    <reviewItem>
      <errorID>5b31e7a0-01c4-46b1-a80a-516d8859b44f</errorID>
      <errorWord>(</errorWord>
      <group>L1_Format</group>
      <groupName>格式问题</groupName>
      <ability>L2_HalfPunc</ability>
      <abilityName>全半角检查</abilityName>
      <candidateList>
        <item>（</item>
      </candidateList>
      <explain>文本全半角错误。</explain>
      <paraID>2BC22F00</paraID>
      <start>1</start>
      <end>2</end>
      <status>unmodified</status>
      <modifiedWord/>
      <trackRevisions>false</trackRevisions>
    </reviewItem>
    <reviewItem>
      <errorID>8dabf8f7-2a22-4dd0-b1a2-3497b0cb3063</errorID>
      <errorWord>)</errorWord>
      <group>L1_Format</group>
      <groupName>格式问题</groupName>
      <ability>L2_HalfPunc</ability>
      <abilityName>全半角检查</abilityName>
      <candidateList>
        <item>）</item>
      </candidateList>
      <explain>文本全半角错误。</explain>
      <paraID>2BC22F00</paraID>
      <start>7</start>
      <end>8</end>
      <status>unmodified</status>
      <modifiedWord/>
      <trackRevisions>false</trackRevisions>
    </reviewItem>
    <reviewItem>
      <errorID>02b48f00-216c-40cb-a2ca-2fb9c63fdc68</errorID>
      <errorWord>(</errorWord>
      <group>L1_Format</group>
      <groupName>格式问题</groupName>
      <ability>L2_HalfPunc</ability>
      <abilityName>全半角检查</abilityName>
      <candidateList>
        <item>（</item>
      </candidateList>
      <explain>文本全半角错误。</explain>
      <paraID>3934FF3D</paraID>
      <start>31</start>
      <end>32</end>
      <status>unmodified</status>
      <modifiedWord/>
      <trackRevisions>false</trackRevisions>
    </reviewItem>
    <reviewItem>
      <errorID>c070de1e-2778-4559-94e1-f3bdf4f9611e</errorID>
      <errorWord>)</errorWord>
      <group>L1_Format</group>
      <groupName>格式问题</groupName>
      <ability>L2_HalfPunc</ability>
      <abilityName>全半角检查</abilityName>
      <candidateList>
        <item>）</item>
      </candidateList>
      <explain>文本全半角错误。</explain>
      <paraID>3934FF3D</paraID>
      <start>45</start>
      <end>46</end>
      <status>unmodified</status>
      <modifiedWord/>
      <trackRevisions>false</trackRevisions>
    </reviewItem>
    <reviewItem>
      <errorID>aa56309e-0292-4cee-8b4f-fbd48a9ef3d8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3B2922C7</paraID>
      <start>0</start>
      <end>2</end>
      <status>unmodified</status>
      <modifiedWord/>
      <trackRevisions>false</trackRevisions>
    </reviewItem>
    <reviewItem>
      <errorID>a36234d2-7105-48ab-93f2-2452ee42b0a9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61D89AF6</paraID>
      <start>0</start>
      <end>2</end>
      <status>unmodified</status>
      <modifiedWord/>
      <trackRevisions>false</trackRevisions>
    </reviewItem>
    <reviewItem>
      <errorID>7418fdf1-d415-4833-a988-8d6c264c47b2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7F1975</paraID>
      <start>0</start>
      <end>2</end>
      <status>unmodified</status>
      <modifiedWord/>
      <trackRevisions>false</trackRevisions>
    </reviewItem>
    <reviewItem>
      <errorID>9ebe81f4-9837-4c9c-aea7-48722d455fd5</errorID>
      <errorWord>(</errorWord>
      <group>L1_Format</group>
      <groupName>格式问题</groupName>
      <ability>L2_HalfPunc</ability>
      <abilityName>全半角检查</abilityName>
      <candidateList>
        <item>（</item>
      </candidateList>
      <explain>文本全半角错误。</explain>
      <paraID>2E621CC5</paraID>
      <start>8</start>
      <end>9</end>
      <status>unmodified</status>
      <modifiedWord/>
      <trackRevisions>false</trackRevisions>
    </reviewItem>
    <reviewItem>
      <errorID>05130404-bc07-46e3-87a4-23f5741cc92f</errorID>
      <errorWord>)</errorWord>
      <group>L1_Format</group>
      <groupName>格式问题</groupName>
      <ability>L2_HalfPunc</ability>
      <abilityName>全半角检查</abilityName>
      <candidateList>
        <item>）</item>
      </candidateList>
      <explain>文本全半角错误。</explain>
      <paraID>2E621CC5</paraID>
      <start>14</start>
      <end>15</end>
      <status>unmodified</status>
      <modifiedWord/>
      <trackRevisions>false</trackRevisions>
    </reviewItem>
    <reviewItem>
      <errorID>d8b7636b-a62f-49e7-b48e-e98df909f18a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3EC2511F</paraID>
      <start>0</start>
      <end>3</end>
      <status>unmodified</status>
      <modifiedWord/>
      <trackRevisions>false</trackRevisions>
    </reviewItem>
    <reviewItem>
      <errorID>9c8b867b-4bff-4d35-b4d3-36cbc4a42fca</errorID>
      <errorWord>(</errorWord>
      <group>L1_Format</group>
      <groupName>格式问题</groupName>
      <ability>L2_HalfPunc</ability>
      <abilityName>全半角检查</abilityName>
      <candidateList>
        <item>（</item>
      </candidateList>
      <explain>文本全半角错误。</explain>
      <paraID>3EC2511F</paraID>
      <start>42</start>
      <end>43</end>
      <status>unmodified</status>
      <modifiedWord/>
      <trackRevisions>false</trackRevisions>
    </reviewItem>
    <reviewItem>
      <errorID>caae5777-82e8-4923-a156-d5a48e21dccb</errorID>
      <errorWord>)</errorWord>
      <group>L1_Format</group>
      <groupName>格式问题</groupName>
      <ability>L2_HalfPunc</ability>
      <abilityName>全半角检查</abilityName>
      <candidateList>
        <item>）</item>
      </candidateList>
      <explain>文本全半角错误。</explain>
      <paraID>3EC2511F</paraID>
      <start>49</start>
      <end>50</end>
      <status>unmodified</status>
      <modifiedWord/>
      <trackRevisions>false</trackRevisions>
    </reviewItem>
    <reviewItem>
      <errorID>f8849e4c-199f-4551-b558-4bebf69b2c0f</errorID>
      <errorWord>(</errorWord>
      <group>L1_Format</group>
      <groupName>格式问题</groupName>
      <ability>L2_HalfPunc</ability>
      <abilityName>全半角检查</abilityName>
      <candidateList>
        <item>（</item>
      </candidateList>
      <explain>文本全半角错误。</explain>
      <paraID>3EC2511F</paraID>
      <start>114</start>
      <end>115</end>
      <status>unmodified</status>
      <modifiedWord/>
      <trackRevisions>false</trackRevisions>
    </reviewItem>
    <reviewItem>
      <errorID>992c47fd-66a4-4fd3-9ae6-2970a78863c9</errorID>
      <errorWord>)</errorWord>
      <group>L1_Format</group>
      <groupName>格式问题</groupName>
      <ability>L2_HalfPunc</ability>
      <abilityName>全半角检查</abilityName>
      <candidateList>
        <item>）</item>
      </candidateList>
      <explain>文本全半角错误。</explain>
      <paraID>3EC2511F</paraID>
      <start>117</start>
      <end>118</end>
      <status>unmodified</status>
      <modifiedWord/>
      <trackRevisions>false</trackRevisions>
    </reviewItem>
    <reviewItem>
      <errorID>b7b92e27-9b29-45f8-87e1-9823b10d64c3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2C4CB2D</paraID>
      <start>0</start>
      <end>3</end>
      <status>unmodified</status>
      <modifiedWord/>
      <trackRevisions>false</trackRevisions>
    </reviewItem>
    <reviewItem>
      <errorID>4ea26a2a-8159-4531-98e9-0ffe16a04bc3</errorID>
      <errorWord>(</errorWord>
      <group>L1_Format</group>
      <groupName>格式问题</groupName>
      <ability>L2_HalfPunc</ability>
      <abilityName>全半角检查</abilityName>
      <candidateList>
        <item>（</item>
      </candidateList>
      <explain>文本全半角错误。</explain>
      <paraID> 2C4CB2D</paraID>
      <start>14</start>
      <end>15</end>
      <status>unmodified</status>
      <modifiedWord/>
      <trackRevisions>false</trackRevisions>
    </reviewItem>
    <reviewItem>
      <errorID>bc26210c-67f7-4391-8262-d68341dbb10a</errorID>
      <errorWord>其它</errorWord>
      <group>L1_Word</group>
      <groupName>字词问题</groupName>
      <ability>L2_Alias</ability>
      <abilityName>也作/曾用词</abilityName>
      <candidateList>
        <item>其他</item>
      </candidateList>
      <explain>词汇[其它]为不规范表述或旧称，其规范书面表述为[其他]。</explain>
      <paraID> 2C4CB2D</paraID>
      <start>33</start>
      <end>35</end>
      <status>unmodified</status>
      <modifiedWord/>
      <trackRevisions>false</trackRevisions>
    </reviewItem>
    <reviewItem>
      <errorID>2b565ac9-346b-4575-b7f0-5308b9c038a1</errorID>
      <errorWord>)</errorWord>
      <group>L1_Format</group>
      <groupName>格式问题</groupName>
      <ability>L2_HalfPunc</ability>
      <abilityName>全半角检查</abilityName>
      <candidateList>
        <item>）</item>
      </candidateList>
      <explain>文本全半角错误。</explain>
      <paraID> 2C4CB2D</paraID>
      <start>39</start>
      <end>40</end>
      <status>unmodified</status>
      <modifiedWord/>
      <trackRevisions>false</trackRevisions>
    </reviewItem>
    <reviewItem>
      <errorID>392e2faf-fb56-4cc8-ba5b-c4d8b402d842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77CE6672</paraID>
      <start>0</start>
      <end>3</end>
      <status>unmodified</status>
      <modifiedWord/>
      <trackRevisions>false</trackRevisions>
    </reviewItem>
    <reviewItem>
      <errorID>8f2f5501-1f75-47a4-8bd5-d1051117d8af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3DA75467</paraID>
      <start>0</start>
      <end>3</end>
      <status>unmodified</status>
      <modifiedWord/>
      <trackRevisions>false</trackRevisions>
    </reviewItem>
    <reviewItem>
      <errorID>40c6f470-0cca-41cc-99cc-844edbf25418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6CF22B57</paraID>
      <start>0</start>
      <end>3</end>
      <status>unmodified</status>
      <modifiedWord/>
      <trackRevisions>false</trackRevisions>
    </reviewItem>
    <reviewItem>
      <errorID>1bb60fd7-2dd6-482b-9848-82286ef069de</errorID>
      <errorWord>(</errorWord>
      <group>L1_Format</group>
      <groupName>格式问题</groupName>
      <ability>L2_HalfPunc</ability>
      <abilityName>全半角检查</abilityName>
      <candidateList>
        <item>（</item>
      </candidateList>
      <explain>文本全半角错误。</explain>
      <paraID>6CF22B57</paraID>
      <start>22</start>
      <end>23</end>
      <status>unmodified</status>
      <modifiedWord/>
      <trackRevisions>false</trackRevisions>
    </reviewItem>
    <reviewItem>
      <errorID>529f1f40-9f73-44d7-99ce-ba574784868d</errorID>
      <errorWord>)</errorWord>
      <group>L1_Format</group>
      <groupName>格式问题</groupName>
      <ability>L2_HalfPunc</ability>
      <abilityName>全半角检查</abilityName>
      <candidateList>
        <item>）</item>
      </candidateList>
      <explain>文本全半角错误。</explain>
      <paraID>6CF22B57</paraID>
      <start>25</start>
      <end>26</end>
      <status>unmodified</status>
      <modifiedWord/>
      <trackRevisions>false</trackRevisions>
    </reviewItem>
    <reviewItem>
      <errorID>ce3a3914-d7df-45a6-bf57-ecf9602b30af</errorID>
      <errorWord>(</errorWord>
      <group>L1_Format</group>
      <groupName>格式问题</groupName>
      <ability>L2_HalfPunc</ability>
      <abilityName>全半角检查</abilityName>
      <candidateList>
        <item>（</item>
      </candidateList>
      <explain>文本全半角错误。</explain>
      <paraID>6CF22B57</paraID>
      <start>31</start>
      <end>32</end>
      <status>unmodified</status>
      <modifiedWord/>
      <trackRevisions>false</trackRevisions>
    </reviewItem>
    <reviewItem>
      <errorID>cc15badc-6eb4-468d-b450-94e313b35341</errorID>
      <errorWord>)</errorWord>
      <group>L1_Format</group>
      <groupName>格式问题</groupName>
      <ability>L2_HalfPunc</ability>
      <abilityName>全半角检查</abilityName>
      <candidateList>
        <item>）</item>
      </candidateList>
      <explain>文本全半角错误。</explain>
      <paraID>6CF22B57</paraID>
      <start>48</start>
      <end>49</end>
      <status>unmodified</status>
      <modifiedWord/>
      <trackRevisions>false</trackRevisions>
    </reviewItem>
    <reviewItem>
      <errorID>7462b9f3-757a-4858-a5ce-d3de05b8e274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2BCF24D2</paraID>
      <start>0</start>
      <end>3</end>
      <status>unmodified</status>
      <modifiedWord/>
      <trackRevisions>false</trackRevisions>
    </reviewItem>
    <reviewItem>
      <errorID>46ae534e-2204-4d88-ad4b-b15fcf84a6ca</errorID>
      <errorWord>(</errorWord>
      <group>L1_Format</group>
      <groupName>格式问题</groupName>
      <ability>L2_HalfPunc</ability>
      <abilityName>全半角检查</abilityName>
      <candidateList>
        <item>（</item>
      </candidateList>
      <explain>文本全半角错误。</explain>
      <paraID> 2B69C28</paraID>
      <start>6</start>
      <end>7</end>
      <status>unmodified</status>
      <modifiedWord/>
      <trackRevisions>false</trackRevisions>
    </reviewItem>
    <reviewItem>
      <errorID>80d955c6-4f08-4070-b214-30fe970373ef</errorID>
      <errorWord>)</errorWord>
      <group>L1_Format</group>
      <groupName>格式问题</groupName>
      <ability>L2_HalfPunc</ability>
      <abilityName>全半角检查</abilityName>
      <candidateList>
        <item>）</item>
      </candidateList>
      <explain>文本全半角错误。</explain>
      <paraID> 2B69C28</paraID>
      <start>9</start>
      <end>10</end>
      <status>unmodified</status>
      <modifiedWord/>
      <trackRevisions>false</trackRevisions>
    </reviewItem>
    <reviewItem>
      <errorID>85dda94a-f448-4317-b173-12319fb00b01</errorID>
      <errorWord>(</errorWord>
      <group>L1_Format</group>
      <groupName>格式问题</groupName>
      <ability>L2_HalfPunc</ability>
      <abilityName>全半角检查</abilityName>
      <candidateList>
        <item>（</item>
      </candidateList>
      <explain>文本全半角错误。</explain>
      <paraID>66FDFDE3</paraID>
      <start>11</start>
      <end>12</end>
      <status>unmodified</status>
      <modifiedWord/>
      <trackRevisions>false</trackRevisions>
    </reviewItem>
    <reviewItem>
      <errorID>13ff0c61-6bc6-41a4-b303-afe4937d48ba</errorID>
      <errorWord>)</errorWord>
      <group>L1_Format</group>
      <groupName>格式问题</groupName>
      <ability>L2_HalfPunc</ability>
      <abilityName>全半角检查</abilityName>
      <candidateList>
        <item>）</item>
      </candidateList>
      <explain>文本全半角错误。</explain>
      <paraID>66FDFDE3</paraID>
      <start>17</start>
      <end>18</end>
      <status>unmodified</status>
      <modifiedWord/>
      <trackRevisions>false</trackRevisions>
    </reviewItem>
    <reviewItem>
      <errorID>0e5cd888-f583-4dc5-987a-2664e4be8b82</errorID>
      <errorWord>(</errorWord>
      <group>L1_Format</group>
      <groupName>格式问题</groupName>
      <ability>L2_HalfPunc</ability>
      <abilityName>全半角检查</abilityName>
      <candidateList>
        <item>（</item>
      </candidateList>
      <explain>文本全半角错误。</explain>
      <paraID>78E9B1BF</paraID>
      <start>28</start>
      <end>29</end>
      <status>unmodified</status>
      <modifiedWord/>
      <trackRevisions>false</trackRevisions>
    </reviewItem>
    <reviewItem>
      <errorID>82b549c5-56f5-4c2c-b5f4-a795c1e26289</errorID>
      <errorWord>[2020]46号</errorWord>
      <group>L1_Knowledge</group>
      <groupName>知识性问题</groupName>
      <ability>L2_Knowledge</ability>
      <abilityName>其他知识</abilityName>
      <candidateList>
        <item>〔2020〕46号</item>
      </candidateList>
      <explain>发文字号格式错误。</explain>
      <paraID>78E9B1BF</paraID>
      <start>31</start>
      <end>40</end>
      <status>unmodified</status>
      <modifiedWord/>
      <trackRevisions>false</trackRevisions>
    </reviewItem>
    <reviewItem>
      <errorID>c56fcade-cac8-4ee9-ac8e-230424320ab3</errorID>
      <errorWord>)</errorWord>
      <group>L1_Format</group>
      <groupName>格式问题</groupName>
      <ability>L2_HalfPunc</ability>
      <abilityName>全半角检查</abilityName>
      <candidateList>
        <item>）</item>
      </candidateList>
      <explain>文本全半角错误。</explain>
      <paraID>78E9B1BF</paraID>
      <start>40</start>
      <end>41</end>
      <status>unmodified</status>
      <modifiedWord/>
      <trackRevisions>false</trackRevisions>
    </reviewItem>
    <reviewItem>
      <errorID>be162f60-6ee8-4465-be5d-f75af47333f9</errorID>
      <errorWord>(</errorWord>
      <group>L1_Format</group>
      <groupName>格式问题</groupName>
      <ability>L2_HalfPunc</ability>
      <abilityName>全半角检查</abilityName>
      <candidateList>
        <item>（</item>
      </candidateList>
      <explain>文本全半角错误。</explain>
      <paraID>78E9B1BF</paraID>
      <start>139</start>
      <end>140</end>
      <status>unmodified</status>
      <modifiedWord/>
      <trackRevisions>false</trackRevisions>
    </reviewItem>
    <reviewItem>
      <errorID>991cc740-3b48-43d0-854e-252d407ce7ab</errorID>
      <errorWord>[2011]300号</errorWord>
      <group>L1_Knowledge</group>
      <groupName>知识性问题</groupName>
      <ability>L2_Knowledge</ability>
      <abilityName>其他知识</abilityName>
      <candidateList>
        <item>〔2011〕300号</item>
      </candidateList>
      <explain>发文字号格式错误。</explain>
      <paraID>78E9B1BF</paraID>
      <start>146</start>
      <end>156</end>
      <status>unmodified</status>
      <modifiedWord/>
      <trackRevisions>false</trackRevisions>
    </reviewItem>
    <reviewItem>
      <errorID>38f35226-f3b5-4b10-aa01-696b4948eca2</errorID>
      <errorWord>)</errorWord>
      <group>L1_Format</group>
      <groupName>格式问题</groupName>
      <ability>L2_HalfPunc</ability>
      <abilityName>全半角检查</abilityName>
      <candidateList>
        <item>）</item>
      </candidateList>
      <explain>文本全半角错误。</explain>
      <paraID>78E9B1BF</paraID>
      <start>156</start>
      <end>157</end>
      <status>unmodified</status>
      <modifiedWord/>
      <trackRevisions>false</trackRevisions>
    </reviewItem>
    <reviewItem>
      <errorID>732bda8a-50cf-4b29-a188-38287fb58dff</errorID>
      <errorWord>〔2017〕 141号</errorWord>
      <group>L1_Knowledge</group>
      <groupName>知识性问题</groupName>
      <ability>L2_Knowledge</ability>
      <abilityName>其他知识</abilityName>
      <candidateList>
        <item>〔2017〕141号</item>
      </candidateList>
      <explain>发文字号格式错误。</explain>
      <paraID>1F7F0778</paraID>
      <start>49</start>
      <end>60</end>
      <status>unmodified</status>
      <modifiedWord/>
      <trackRevisions>false</trackRevisions>
    </reviewItem>
    <reviewItem>
      <errorID>b843eb3c-a3c0-4fff-a0b8-22daa613ae1a</errorID>
      <errorWord>:</errorWord>
      <group>L1_Format</group>
      <groupName>格式问题</groupName>
      <ability>L2_HalfPunc</ability>
      <abilityName>全半角检查</abilityName>
      <candidateList>
        <item>：</item>
      </candidateList>
      <explain>文本全半角错误。</explain>
      <paraID>2773303D</paraID>
      <start>1</start>
      <end>2</end>
      <status>unmodified</status>
      <modifiedWord/>
      <trackRevisions>false</trackRevisions>
    </reviewItem>
    <reviewItem>
      <errorID>8c2dd660-8f12-403e-a706-1e410d8f9cce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12CF2D5</paraID>
      <start>0</start>
      <end>2</end>
      <status>unmodified</status>
      <modifiedWord/>
      <trackRevisions>false</trackRevisions>
    </reviewItem>
    <reviewItem>
      <errorID>02d6b213-0931-42d3-bfe3-71c61a02c933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41744B43</paraID>
      <start>0</start>
      <end>2</end>
      <status>unmodified</status>
      <modifiedWord/>
      <trackRevisions>false</trackRevisions>
    </reviewItem>
    <reviewItem>
      <errorID>9d7c2c1b-fd7d-4007-8495-1fa915f00d5e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652AD9FE</paraID>
      <start>0</start>
      <end>3</end>
      <status>unmodified</status>
      <modifiedWord/>
      <trackRevisions>false</trackRevisions>
    </reviewItem>
    <reviewItem>
      <errorID>413b44db-2330-4930-a0d4-fd467a2e7e27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2FB32A74</paraID>
      <start>0</start>
      <end>3</end>
      <status>unmodified</status>
      <modifiedWord/>
      <trackRevisions>false</trackRevisions>
    </reviewItem>
    <reviewItem>
      <errorID>5b7c84cd-65cc-41d6-a377-6432280456ec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6F62BEB3</paraID>
      <start>0</start>
      <end>2</end>
      <status>unmodified</status>
      <modifiedWord/>
      <trackRevisions>false</trackRevisions>
    </reviewItem>
    <reviewItem>
      <errorID>321c4269-73ee-4521-9700-dbff747745cd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21C3A91E</paraID>
      <start>0</start>
      <end>2</end>
      <status>unmodified</status>
      <modifiedWord/>
      <trackRevisions>false</trackRevisions>
    </reviewItem>
    <reviewItem>
      <errorID>336a81e7-245f-45ef-bff9-f090da8430c0</errorID>
      <errorWord>案</errorWord>
      <group>L1_Word</group>
      <groupName>字词问题</groupName>
      <ability>L2_Typo</ability>
      <abilityName>字词错误</abilityName>
      <candidateList>
        <item>案有</item>
      </candidateList>
      <explain/>
      <paraID> F90906B</paraID>
      <start>10</start>
      <end>11</end>
      <status>unmodified</status>
      <modifiedWord/>
      <trackRevisions>false</trackRevisions>
    </reviewItem>
    <reviewItem>
      <errorID>1b83c594-efb7-4139-b8fc-4ad221cc6149</errorID>
      <errorWord>的人材</errorWord>
      <group>L1_Word</group>
      <groupName>字词问题</groupName>
      <ability>L2_Variant</ability>
      <abilityName>异形词</abilityName>
      <candidateList>
        <item>的人才</item>
      </candidateList>
      <explain>词汇[的人材]的规范词形写作[的人才]。</explain>
      <paraID> B98D49A</paraID>
      <start>6</start>
      <end>9</end>
      <status>unmodified</status>
      <modifiedWord/>
      <trackRevisions>false</trackRevisions>
    </reviewItem>
    <reviewItem>
      <errorID>28ff190e-0bbe-483a-bc7b-b7f3dcdf17e4</errorID>
      <errorWord>的人材</errorWord>
      <group>L1_Word</group>
      <groupName>字词问题</groupName>
      <ability>L2_Variant</ability>
      <abilityName>异形词</abilityName>
      <candidateList>
        <item>的人才</item>
      </candidateList>
      <explain>词汇[的人材]的规范词形写作[的人才]。</explain>
      <paraID> E2B2EAE</paraID>
      <start>6</start>
      <end>9</end>
      <status>unmodified</status>
      <modifiedWord/>
      <trackRevisions>false</trackRevisions>
    </reviewItem>
    <reviewItem>
      <errorID>32d5b38f-f65e-4fe3-a6bf-5f32fdf67cc4</errorID>
      <errorWord>详实</errorWord>
      <group>L1_Word</group>
      <groupName>字词问题</groupName>
      <ability>L2_Typo</ability>
      <abilityName>字词错误</abilityName>
      <candidateList>
        <item>翔实</item>
      </candidateList>
      <explain>存在发音相同字词的误用。</explain>
      <paraID>2D023F74</paraID>
      <start>6</start>
      <end>8</end>
      <status>unmodified</status>
      <modifiedWord/>
      <trackRevisions>false</trackRevisions>
    </reviewItem>
    <reviewItem>
      <errorID>6eb21aa2-b32a-45d2-9271-7cf7742573c1</errorID>
      <errorWord>详实</errorWord>
      <group>L1_Word</group>
      <groupName>字词问题</groupName>
      <ability>L2_Typo</ability>
      <abilityName>字词错误</abilityName>
      <candidateList>
        <item>翔实</item>
      </candidateList>
      <explain>存在发音相同字词的误用。</explain>
      <paraID>691B4F3B</paraID>
      <start>8</start>
      <end>10</end>
      <status>unmodified</status>
      <modifiedWord/>
      <trackRevisions>false</trackRevisions>
    </reviewItem>
    <reviewItem>
      <errorID>715f67a5-295b-4b4f-9c53-0272f3c6b3bb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314B0B21</paraID>
      <start>0</start>
      <end>2</end>
      <status>unmodified</status>
      <modifiedWord/>
      <trackRevisions>false</trackRevisions>
    </reviewItem>
    <reviewItem>
      <errorID>364fdbc3-61a8-4613-9711-027ef415ee53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601CD6AD</paraID>
      <start>0</start>
      <end>2</end>
      <status>unmodified</status>
      <modifiedWord/>
      <trackRevisions>false</trackRevisions>
    </reviewItem>
    <reviewItem>
      <errorID>eab04183-e755-4072-8ce8-fb46b7c9ef06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22239CEB</paraID>
      <start>0</start>
      <end>2</end>
      <status>unmodified</status>
      <modifiedWord/>
      <trackRevisions>false</trackRevisions>
    </reviewItem>
    <reviewItem>
      <errorID>4f3433a0-4074-4a7d-ac13-7c0c779774f5</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50F905AC</paraID>
      <start>16</start>
      <end>18</end>
      <status>unmodified</status>
      <modifiedWord/>
      <trackRevisions>false</trackRevisions>
    </reviewItem>
    <reviewItem>
      <errorID>cd2d0d2a-6d85-4adf-9349-9a6d15a99f90</errorID>
      <errorWord>(</errorWord>
      <group>L1_Format</group>
      <groupName>格式问题</groupName>
      <ability>L2_HalfPunc</ability>
      <abilityName>全半角检查</abilityName>
      <candidateList>
        <item>（</item>
      </candidateList>
      <explain>文本全半角错误。</explain>
      <paraID>120BBB60</paraID>
      <start>50</start>
      <end>51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85CA09D-43E3-4170-AC8C-82827903514C}"/>
</file>

<file path=customXml/itemProps2.xml><?xml version="1.0" encoding="utf-8"?>
<ds:datastoreItem xmlns:ds="http://schemas.openxmlformats.org/officeDocument/2006/customXml" ds:itemID="{232170D1-8263-4508-80F4-D8CE999646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杜林</cp:lastModifiedBy>
  <cp:revision>17</cp:revision>
  <dcterms:created xsi:type="dcterms:W3CDTF">2024-03-19T08:44:00Z</dcterms:created>
  <dcterms:modified xsi:type="dcterms:W3CDTF">2026-11-03T03:14:12Z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71214C7C575A4993838B56F2F3F826C6_13</vt:lpwstr>
  </property>
  <property fmtid="{D5CDD505-2E9C-101B-9397-08002B2CF9AE}" pid="4" name="KSOTemplateDocerSaveRecord">
    <vt:lpwstr>eyJoZGlkIjoiN2NiZjJlYWIyZDQ0MDc0MTViNDdkMWUwOWY0YjcyMjYiLCJ1c2VySWQiOiI2NjEwNjMyNTEifQ==</vt:lpwstr>
  </property>
</Properties>
</file>