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rPr>
          <w:rFonts w:ascii="仿宋" w:hAnsi="仿宋" w:eastAsia="仿宋" w:cs="仿宋"/>
        </w:rPr>
      </w:pPr>
      <w:r/>
      <w:bookmarkStart w:id="0" w:name="_Toc390098840"/>
      <w:r/>
      <w:bookmarkStart w:id="1" w:name="_Toc383587456"/>
      <w:r/>
      <w:bookmarkStart w:id="2" w:name="_Toc383623672"/>
      <w:r/>
      <w:bookmarkStart w:id="3" w:name="_Toc383625993"/>
      <w:r/>
      <w:bookmarkStart w:id="4" w:name="_Toc383623944"/>
      <w:r/>
      <w:bookmarkStart w:id="5" w:name="_Toc390099018"/>
      <w:r/>
      <w:bookmarkStart w:id="6" w:name="_Toc426469868"/>
      <w:r/>
      <w:bookmarkStart w:id="7" w:name="_Toc383679746"/>
      <w:r/>
      <w:bookmarkStart w:id="8" w:name="_Toc390246905"/>
      <w:r/>
      <w:bookmarkStart w:id="9" w:name="_Toc383698647"/>
      <w:r/>
      <w:r/>
    </w:p>
    <w:p>
      <w:pPr>
        <w:pStyle w:val="966"/>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tab/>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126"/>
        <w:jc w:val="center"/>
        <w:rPr>
          <w:rFonts w:hAnsi="仿宋"/>
          <w:bCs/>
          <w:color w:val="auto"/>
          <w:sz w:val="84"/>
          <w:szCs w:val="84"/>
        </w:rPr>
        <w:outlineLvl w:val="0"/>
      </w:pPr>
      <w:r>
        <w:rPr>
          <w:rFonts w:hint="eastAsia" w:hAnsi="仿宋"/>
          <w:bCs/>
          <w:color w:val="auto"/>
          <w:sz w:val="84"/>
          <w:szCs w:val="84"/>
        </w:rPr>
        <w:t xml:space="preserve">竞争性磋商文件</w:t>
      </w:r>
      <w:r/>
    </w:p>
    <w:p>
      <w:pPr>
        <w:pStyle w:val="1126"/>
        <w:ind w:firstLine="640"/>
        <w:spacing w:line="540" w:lineRule="exact"/>
        <w:rPr>
          <w:rFonts w:hAnsi="仿宋"/>
          <w:b/>
          <w:bCs/>
          <w:color w:val="auto"/>
          <w:sz w:val="32"/>
          <w:szCs w:val="32"/>
        </w:rPr>
      </w:pPr>
      <w:r>
        <w:rPr>
          <w:rFonts w:hAnsi="仿宋"/>
          <w:b/>
          <w:bCs/>
          <w:color w:val="auto"/>
          <w:sz w:val="32"/>
          <w:szCs w:val="32"/>
        </w:rPr>
      </w:r>
      <w:r/>
    </w:p>
    <w:p>
      <w:pPr>
        <w:pStyle w:val="1126"/>
        <w:ind w:firstLine="640"/>
        <w:spacing w:line="540" w:lineRule="exact"/>
        <w:rPr>
          <w:rFonts w:hAnsi="仿宋"/>
          <w:b/>
          <w:bCs/>
          <w:color w:val="auto"/>
          <w:sz w:val="32"/>
          <w:szCs w:val="32"/>
        </w:rPr>
      </w:pPr>
      <w:r>
        <w:rPr>
          <w:rFonts w:hAnsi="仿宋"/>
          <w:b/>
          <w:bCs/>
          <w:color w:val="auto"/>
          <w:sz w:val="32"/>
          <w:szCs w:val="32"/>
        </w:rPr>
      </w:r>
      <w:r/>
    </w:p>
    <w:p>
      <w:pPr>
        <w:pStyle w:val="1126"/>
        <w:ind w:left="1807" w:hanging="1807"/>
        <w:jc w:val="both"/>
        <w:spacing w:line="640" w:lineRule="exact"/>
        <w:rPr>
          <w:rFonts w:hAnsi="仿宋"/>
          <w:b/>
          <w:color w:val="auto"/>
          <w:sz w:val="36"/>
          <w:szCs w:val="36"/>
        </w:rPr>
        <w:outlineLvl w:val="0"/>
      </w:pPr>
      <w:r>
        <w:rPr>
          <w:rFonts w:hAnsi="仿宋"/>
          <w:b/>
          <w:color w:val="auto"/>
          <w:sz w:val="36"/>
          <w:szCs w:val="36"/>
        </w:rPr>
      </w:r>
      <w:r/>
    </w:p>
    <w:p>
      <w:pPr>
        <w:pStyle w:val="1126"/>
        <w:jc w:val="both"/>
        <w:spacing w:line="640" w:lineRule="exact"/>
        <w:rPr>
          <w:rFonts w:hAnsi="仿宋"/>
          <w:b/>
          <w:color w:val="auto"/>
          <w:sz w:val="36"/>
          <w:szCs w:val="36"/>
        </w:rPr>
        <w:outlineLvl w:val="0"/>
      </w:pPr>
      <w:r>
        <w:rPr>
          <w:rFonts w:hAnsi="仿宋"/>
          <w:b/>
          <w:color w:val="auto"/>
          <w:sz w:val="36"/>
          <w:szCs w:val="36"/>
        </w:rPr>
      </w:r>
      <w:r/>
    </w:p>
    <w:p>
      <w:pPr>
        <w:pStyle w:val="1126"/>
        <w:jc w:val="center"/>
        <w:spacing w:line="640" w:lineRule="exact"/>
        <w:rPr>
          <w:rFonts w:hAnsi="仿宋"/>
          <w:b/>
          <w:color w:val="auto"/>
          <w:sz w:val="36"/>
          <w:szCs w:val="36"/>
        </w:rPr>
        <w:outlineLvl w:val="0"/>
      </w:pPr>
      <w:r>
        <w:rPr>
          <w:rFonts w:hint="eastAsia" w:hAnsi="仿宋"/>
          <w:b/>
          <w:color w:val="auto"/>
          <w:sz w:val="36"/>
          <w:szCs w:val="36"/>
        </w:rPr>
        <w:t xml:space="preserve">项目名称：</w:t>
      </w:r>
      <w:bookmarkStart w:id="10" w:name="OLE_LINK6"/>
      <w:r/>
      <w:bookmarkStart w:id="11" w:name="OLE_LINK7"/>
      <w:r>
        <w:rPr>
          <w:rFonts w:hint="eastAsia" w:hAnsi="仿宋"/>
          <w:b/>
          <w:color w:val="auto"/>
          <w:sz w:val="36"/>
          <w:szCs w:val="36"/>
        </w:rPr>
        <w:t xml:space="preserve">兴燕路南</w:t>
      </w:r>
      <w:r>
        <w:rPr>
          <w:rFonts w:hint="eastAsia" w:hAnsi="仿宋"/>
          <w:b/>
          <w:color w:val="auto"/>
          <w:sz w:val="36"/>
          <w:szCs w:val="36"/>
        </w:rPr>
        <w:t xml:space="preserve">延</w:t>
      </w:r>
      <w:r>
        <w:rPr>
          <w:rFonts w:hint="eastAsia" w:hAnsi="仿宋"/>
          <w:b/>
          <w:color w:val="auto"/>
          <w:sz w:val="36"/>
          <w:szCs w:val="36"/>
        </w:rPr>
        <w:t xml:space="preserve">东侧环境</w:t>
      </w:r>
      <w:r>
        <w:rPr>
          <w:rFonts w:hint="eastAsia" w:hAnsi="仿宋"/>
          <w:b/>
          <w:color w:val="auto"/>
          <w:sz w:val="36"/>
          <w:szCs w:val="36"/>
        </w:rPr>
        <w:t xml:space="preserve">整治工程</w:t>
      </w:r>
      <w:bookmarkEnd w:id="10"/>
      <w:r/>
      <w:bookmarkEnd w:id="11"/>
      <w:r/>
      <w:r/>
    </w:p>
    <w:p>
      <w:pPr>
        <w:pStyle w:val="1126"/>
        <w:jc w:val="center"/>
        <w:spacing w:line="640" w:lineRule="exact"/>
        <w:rPr>
          <w:rFonts w:hAnsi="仿宋"/>
          <w:b/>
          <w:color w:val="auto"/>
          <w:sz w:val="32"/>
          <w:szCs w:val="32"/>
        </w:rPr>
        <w:outlineLvl w:val="0"/>
      </w:pPr>
      <w:r>
        <w:rPr>
          <w:rFonts w:hint="eastAsia" w:hAnsi="仿宋"/>
          <w:b/>
          <w:color w:val="auto"/>
          <w:sz w:val="36"/>
          <w:szCs w:val="36"/>
        </w:rPr>
        <w:t xml:space="preserve">项目编号：</w:t>
      </w:r>
      <w:r>
        <w:rPr>
          <w:rFonts w:hAnsi="仿宋"/>
          <w:b/>
          <w:color w:val="auto"/>
          <w:sz w:val="36"/>
          <w:szCs w:val="36"/>
        </w:rPr>
        <w:t xml:space="preserve">JSZC-321283-RTZX-C2026-0018</w:t>
      </w:r>
      <w:r/>
    </w:p>
    <w:p>
      <w:pPr>
        <w:pStyle w:val="1126"/>
        <w:ind w:firstLine="643"/>
        <w:jc w:val="center"/>
        <w:spacing w:line="540" w:lineRule="exact"/>
        <w:rPr>
          <w:rFonts w:hAnsi="仿宋"/>
          <w:b/>
          <w:color w:val="auto"/>
          <w:sz w:val="32"/>
          <w:szCs w:val="32"/>
        </w:rPr>
      </w:pPr>
      <w:r>
        <w:rPr>
          <w:rFonts w:hAnsi="仿宋"/>
          <w:b/>
          <w:color w:val="auto"/>
          <w:sz w:val="32"/>
          <w:szCs w:val="32"/>
        </w:rPr>
      </w:r>
      <w:r/>
    </w:p>
    <w:p>
      <w:pPr>
        <w:pStyle w:val="1126"/>
        <w:ind w:firstLine="643"/>
        <w:jc w:val="center"/>
        <w:spacing w:line="540" w:lineRule="exact"/>
        <w:rPr>
          <w:rFonts w:hAnsi="仿宋"/>
          <w:b/>
          <w:color w:val="auto"/>
          <w:sz w:val="32"/>
          <w:szCs w:val="32"/>
        </w:rPr>
      </w:pPr>
      <w:r>
        <w:rPr>
          <w:rFonts w:hAnsi="仿宋"/>
          <w:b/>
          <w:color w:val="auto"/>
          <w:sz w:val="32"/>
          <w:szCs w:val="32"/>
        </w:rPr>
      </w:r>
      <w:r/>
    </w:p>
    <w:p>
      <w:pPr>
        <w:pStyle w:val="1126"/>
        <w:ind w:firstLine="643"/>
        <w:jc w:val="center"/>
        <w:spacing w:line="540" w:lineRule="exact"/>
        <w:rPr>
          <w:rFonts w:hAnsi="仿宋"/>
          <w:b/>
          <w:color w:val="auto"/>
          <w:sz w:val="32"/>
          <w:szCs w:val="32"/>
        </w:rPr>
      </w:pPr>
      <w:r>
        <w:rPr>
          <w:rFonts w:hAnsi="仿宋"/>
          <w:b/>
          <w:color w:val="auto"/>
          <w:sz w:val="32"/>
          <w:szCs w:val="32"/>
        </w:rPr>
      </w:r>
      <w:r/>
    </w:p>
    <w:p>
      <w:pPr>
        <w:pStyle w:val="1126"/>
        <w:ind w:firstLine="643"/>
        <w:jc w:val="center"/>
        <w:spacing w:line="540" w:lineRule="exact"/>
        <w:rPr>
          <w:rFonts w:hAnsi="仿宋"/>
          <w:b/>
          <w:color w:val="auto"/>
          <w:sz w:val="32"/>
          <w:szCs w:val="32"/>
        </w:rPr>
      </w:pPr>
      <w:r>
        <w:rPr>
          <w:rFonts w:hAnsi="仿宋"/>
          <w:b/>
          <w:color w:val="auto"/>
          <w:sz w:val="32"/>
          <w:szCs w:val="32"/>
        </w:rPr>
      </w:r>
      <w:r/>
    </w:p>
    <w:p>
      <w:pPr>
        <w:pStyle w:val="1126"/>
        <w:ind w:firstLine="643"/>
        <w:jc w:val="center"/>
        <w:spacing w:line="540" w:lineRule="exact"/>
        <w:rPr>
          <w:rFonts w:hint="eastAsia" w:hAnsi="仿宋"/>
          <w:b/>
          <w:color w:val="auto"/>
          <w:sz w:val="32"/>
          <w:szCs w:val="32"/>
        </w:rPr>
      </w:pPr>
      <w:r>
        <w:rPr>
          <w:rFonts w:hint="eastAsia" w:hAnsi="仿宋"/>
          <w:b/>
          <w:color w:val="auto"/>
          <w:sz w:val="32"/>
          <w:szCs w:val="32"/>
        </w:rPr>
      </w:r>
      <w:r/>
    </w:p>
    <w:p>
      <w:pPr>
        <w:pStyle w:val="1126"/>
        <w:ind w:firstLine="643"/>
        <w:jc w:val="center"/>
        <w:spacing w:line="540" w:lineRule="exact"/>
        <w:rPr>
          <w:rFonts w:hAnsi="仿宋"/>
          <w:b/>
          <w:color w:val="auto"/>
          <w:sz w:val="32"/>
          <w:szCs w:val="32"/>
        </w:rPr>
      </w:pPr>
      <w:r>
        <w:rPr>
          <w:rFonts w:hAnsi="仿宋"/>
          <w:b/>
          <w:color w:val="auto"/>
          <w:sz w:val="32"/>
          <w:szCs w:val="32"/>
        </w:rPr>
      </w:r>
      <w:r/>
    </w:p>
    <w:p>
      <w:pPr>
        <w:pStyle w:val="1126"/>
        <w:ind w:firstLine="643"/>
        <w:jc w:val="center"/>
        <w:spacing w:line="540" w:lineRule="exact"/>
        <w:rPr>
          <w:rFonts w:hAnsi="仿宋"/>
          <w:b/>
          <w:color w:val="auto"/>
          <w:sz w:val="32"/>
          <w:szCs w:val="32"/>
        </w:rPr>
      </w:pPr>
      <w:r>
        <w:rPr>
          <w:rFonts w:hAnsi="仿宋"/>
          <w:b/>
          <w:color w:val="auto"/>
          <w:sz w:val="32"/>
          <w:szCs w:val="32"/>
        </w:rPr>
      </w:r>
      <w:r/>
    </w:p>
    <w:p>
      <w:pPr>
        <w:pStyle w:val="1126"/>
        <w:ind w:left="2249" w:hanging="2249"/>
        <w:jc w:val="both"/>
        <w:spacing w:line="540" w:lineRule="exact"/>
        <w:rPr>
          <w:rFonts w:hAnsi="仿宋"/>
          <w:b/>
          <w:bCs/>
          <w:color w:val="auto"/>
          <w:sz w:val="32"/>
          <w:szCs w:val="32"/>
        </w:rPr>
      </w:pPr>
      <w:r>
        <w:rPr>
          <w:rFonts w:hint="eastAsia" w:hAnsi="仿宋"/>
          <w:b/>
          <w:bCs/>
          <w:color w:val="auto"/>
          <w:sz w:val="32"/>
          <w:szCs w:val="32"/>
        </w:rPr>
        <w:t xml:space="preserve">采   购   人：</w:t>
      </w:r>
      <w:bookmarkStart w:id="12" w:name="OLE_LINK8"/>
      <w:r/>
      <w:bookmarkStart w:id="13" w:name="OLE_LINK9"/>
      <w:r>
        <w:rPr>
          <w:rFonts w:hint="eastAsia" w:hAnsi="仿宋"/>
          <w:b/>
          <w:bCs/>
          <w:color w:val="auto"/>
          <w:sz w:val="32"/>
          <w:szCs w:val="32"/>
        </w:rPr>
        <w:t xml:space="preserve">泰兴市市政公用事业服务中心（市园林绿化服务中心、市城建档案馆）</w:t>
      </w:r>
      <w:bookmarkEnd w:id="12"/>
      <w:r/>
      <w:bookmarkEnd w:id="13"/>
      <w:r/>
      <w:r/>
    </w:p>
    <w:p>
      <w:pPr>
        <w:pStyle w:val="1126"/>
        <w:jc w:val="both"/>
        <w:spacing w:line="540" w:lineRule="exact"/>
        <w:rPr>
          <w:rFonts w:hAnsi="仿宋"/>
          <w:b/>
          <w:bCs/>
          <w:color w:val="auto"/>
          <w:sz w:val="32"/>
          <w:szCs w:val="32"/>
        </w:rPr>
      </w:pPr>
      <w:r>
        <w:rPr>
          <w:rFonts w:hint="eastAsia" w:hAnsi="仿宋"/>
          <w:b/>
          <w:bCs/>
          <w:color w:val="auto"/>
          <w:sz w:val="32"/>
          <w:szCs w:val="32"/>
        </w:rPr>
        <w:t xml:space="preserve">采购代理机构：江苏润泰工程项目管理咨询有限公司</w:t>
      </w:r>
      <w:r/>
    </w:p>
    <w:p>
      <w:pPr>
        <w:pStyle w:val="1126"/>
        <w:ind w:left="-2" w:firstLine="2"/>
        <w:jc w:val="center"/>
        <w:spacing w:line="540" w:lineRule="exact"/>
        <w:rPr>
          <w:rFonts w:hAnsi="仿宋"/>
          <w:b/>
          <w:bCs/>
          <w:color w:val="auto"/>
          <w:sz w:val="32"/>
          <w:szCs w:val="32"/>
        </w:rPr>
      </w:pPr>
      <w:r>
        <w:rPr>
          <w:rFonts w:hint="eastAsia" w:hAnsi="仿宋"/>
          <w:b/>
          <w:bCs/>
          <w:color w:val="auto"/>
          <w:sz w:val="32"/>
          <w:szCs w:val="32"/>
        </w:rPr>
        <w:t xml:space="preserve">2026年1</w:t>
      </w:r>
      <w:r>
        <w:rPr>
          <w:rFonts w:hAnsi="仿宋"/>
          <w:b/>
          <w:bCs/>
          <w:color w:val="auto"/>
          <w:sz w:val="32"/>
          <w:szCs w:val="32"/>
        </w:rPr>
        <w:t xml:space="preserve">1</w:t>
      </w:r>
      <w:r>
        <w:rPr>
          <w:rFonts w:hint="eastAsia" w:hAnsi="仿宋"/>
          <w:b/>
          <w:bCs/>
          <w:color w:val="auto"/>
          <w:sz w:val="32"/>
          <w:szCs w:val="32"/>
        </w:rPr>
        <w:t xml:space="preserve">月</w:t>
      </w:r>
      <w:r/>
    </w:p>
    <w:p>
      <w:pPr>
        <w:rPr>
          <w:rFonts w:ascii="仿宋" w:hAnsi="仿宋" w:eastAsia="仿宋" w:cs="仿宋"/>
        </w:rPr>
      </w:pPr>
      <w:r>
        <w:rPr>
          <w:rFonts w:ascii="仿宋" w:hAnsi="仿宋" w:eastAsia="仿宋" w:cs="仿宋"/>
        </w:rPr>
      </w:r>
      <w:r/>
    </w:p>
    <w:p>
      <w:pPr>
        <w:pStyle w:val="1124"/>
        <w:ind w:left="0" w:firstLine="0"/>
        <w:spacing w:line="500" w:lineRule="exact"/>
        <w:tabs>
          <w:tab w:val="left" w:pos="3240" w:leader="none"/>
        </w:tabs>
        <w:rPr>
          <w:rFonts w:ascii="仿宋" w:hAnsi="仿宋" w:eastAsia="仿宋" w:cs="仿宋"/>
          <w:color w:val="auto"/>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仿宋" w:hAnsi="仿宋" w:eastAsia="仿宋" w:cs="仿宋"/>
          <w:color w:val="auto"/>
          <w:sz w:val="44"/>
          <w:szCs w:val="44"/>
        </w:rPr>
      </w:r>
      <w:r/>
    </w:p>
    <w:p>
      <w:pPr>
        <w:pStyle w:val="1124"/>
        <w:ind w:left="-5" w:firstLine="3"/>
        <w:jc w:val="center"/>
        <w:spacing w:line="500" w:lineRule="exact"/>
        <w:tabs>
          <w:tab w:val="left" w:pos="3240" w:leader="none"/>
        </w:tabs>
        <w:rPr>
          <w:rFonts w:ascii="仿宋" w:hAnsi="仿宋" w:eastAsia="仿宋" w:cs="仿宋"/>
          <w:color w:val="auto"/>
          <w:sz w:val="44"/>
          <w:szCs w:val="44"/>
        </w:rPr>
        <w:outlineLvl w:val="0"/>
      </w:pPr>
      <w:r>
        <w:rPr>
          <w:rFonts w:hint="eastAsia" w:ascii="仿宋" w:hAnsi="仿宋" w:eastAsia="仿宋" w:cs="仿宋"/>
          <w:color w:val="auto"/>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auto"/>
          <w:sz w:val="44"/>
          <w:szCs w:val="44"/>
        </w:rPr>
        <w:t xml:space="preserve">  竞争性磋商公告</w:t>
      </w:r>
      <w:r/>
    </w:p>
    <w:p>
      <w:pPr>
        <w:pStyle w:val="1124"/>
        <w:ind w:left="641" w:hanging="646"/>
        <w:jc w:val="center"/>
        <w:spacing w:line="500" w:lineRule="exact"/>
        <w:tabs>
          <w:tab w:val="left" w:pos="3240" w:leader="none"/>
        </w:tabs>
        <w:rPr>
          <w:rFonts w:ascii="仿宋" w:hAnsi="仿宋" w:eastAsia="仿宋" w:cs="仿宋"/>
          <w:b/>
          <w:color w:val="auto"/>
        </w:rPr>
      </w:pPr>
      <w:r>
        <w:rPr>
          <w:rFonts w:ascii="仿宋" w:hAnsi="仿宋" w:eastAsia="仿宋" w:cs="仿宋"/>
          <w:b/>
          <w:color w:val="auto"/>
        </w:rPr>
      </w:r>
      <w:r/>
    </w:p>
    <w:p>
      <w:pPr>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4" w:name="_Toc35393627"/>
      <w:r/>
      <w:bookmarkStart w:id="15" w:name="_Toc28359085"/>
      <w:r/>
      <w:bookmarkStart w:id="16" w:name="_Toc35393796"/>
      <w:r/>
      <w:bookmarkStart w:id="17" w:name="_Toc28359008"/>
      <w:r>
        <w:rPr>
          <w:rFonts w:hint="eastAsia" w:ascii="仿宋" w:hAnsi="仿宋" w:eastAsia="仿宋" w:cs="仿宋"/>
          <w:sz w:val="28"/>
          <w:szCs w:val="28"/>
        </w:rPr>
        <w:t xml:space="preserve">项目概况</w:t>
      </w:r>
      <w:r/>
    </w:p>
    <w:p>
      <w:pPr>
        <w:ind w:firstLine="560"/>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u w:val="single"/>
        </w:rPr>
        <w:t xml:space="preserve">兴燕路南</w:t>
      </w:r>
      <w:r>
        <w:rPr>
          <w:rFonts w:hint="eastAsia" w:ascii="仿宋" w:hAnsi="仿宋" w:eastAsia="仿宋" w:cs="仿宋"/>
          <w:sz w:val="28"/>
          <w:szCs w:val="28"/>
          <w:u w:val="single"/>
        </w:rPr>
        <w:t xml:space="preserve">延</w:t>
      </w:r>
      <w:r>
        <w:rPr>
          <w:rFonts w:hint="eastAsia" w:ascii="仿宋" w:hAnsi="仿宋" w:eastAsia="仿宋" w:cs="仿宋"/>
          <w:sz w:val="28"/>
          <w:szCs w:val="28"/>
          <w:u w:val="single"/>
        </w:rPr>
        <w:t xml:space="preserve">东侧环境</w:t>
      </w:r>
      <w:r>
        <w:rPr>
          <w:rFonts w:hint="eastAsia" w:ascii="仿宋" w:hAnsi="仿宋" w:eastAsia="仿宋" w:cs="仿宋"/>
          <w:sz w:val="28"/>
          <w:szCs w:val="28"/>
          <w:u w:val="single"/>
        </w:rPr>
        <w:t xml:space="preserve">整治工程</w:t>
      </w:r>
      <w:r>
        <w:rPr>
          <w:rFonts w:ascii="仿宋" w:hAnsi="仿宋" w:eastAsia="仿宋" w:cs="仿宋"/>
          <w:sz w:val="28"/>
          <w:szCs w:val="28"/>
          <w:u w:val="single"/>
        </w:rPr>
        <w:t xml:space="preserve">JSZC-321283-RTZX-C2026-0018</w:t>
      </w:r>
      <w:r>
        <w:rPr>
          <w:rFonts w:hint="eastAsia" w:ascii="仿宋" w:hAnsi="仿宋" w:eastAsia="仿宋" w:cs="仿宋"/>
          <w:sz w:val="28"/>
          <w:szCs w:val="28"/>
        </w:rPr>
        <w:t xml:space="preserve">采购项目的潜在供应商应在“苏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”政府采购一体化平台获取采购文件，并于</w:t>
      </w:r>
      <w:r>
        <w:rPr>
          <w:rFonts w:hint="eastAsia" w:ascii="仿宋" w:hAnsi="仿宋" w:eastAsia="仿宋" w:cs="仿宋"/>
          <w:sz w:val="28"/>
          <w:szCs w:val="28"/>
          <w:u w:val="single"/>
        </w:rPr>
        <w:t xml:space="preserve">2026-1</w:t>
      </w:r>
      <w:r>
        <w:rPr>
          <w:rFonts w:ascii="仿宋" w:hAnsi="仿宋" w:eastAsia="仿宋" w:cs="仿宋"/>
          <w:sz w:val="28"/>
          <w:szCs w:val="28"/>
          <w:u w:val="single"/>
        </w:rPr>
        <w:t xml:space="preserve">1</w:t>
      </w:r>
      <w:r>
        <w:rPr>
          <w:rFonts w:hint="eastAsia" w:ascii="仿宋" w:hAnsi="仿宋" w:eastAsia="仿宋" w:cs="仿宋"/>
          <w:sz w:val="28"/>
          <w:szCs w:val="28"/>
          <w:u w:val="single"/>
        </w:rPr>
        <w:t xml:space="preserve">-</w:t>
      </w:r>
      <w:r>
        <w:rPr>
          <w:rFonts w:ascii="仿宋" w:hAnsi="仿宋" w:eastAsia="仿宋" w:cs="仿宋"/>
          <w:sz w:val="28"/>
          <w:szCs w:val="28"/>
          <w:u w:val="single"/>
        </w:rPr>
        <w:t xml:space="preserve">16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14</w:t>
      </w:r>
      <w:r>
        <w:rPr>
          <w:rFonts w:hint="eastAsia" w:ascii="仿宋" w:hAnsi="仿宋" w:eastAsia="仿宋" w:cs="仿宋"/>
          <w:sz w:val="28"/>
          <w:szCs w:val="28"/>
          <w:u w:val="single"/>
        </w:rPr>
        <w:t xml:space="preserve">:30</w:t>
      </w:r>
      <w:r>
        <w:rPr>
          <w:rFonts w:hint="eastAsia" w:ascii="仿宋" w:hAnsi="仿宋" w:eastAsia="仿宋" w:cs="仿宋"/>
          <w:sz w:val="28"/>
          <w:szCs w:val="28"/>
        </w:rPr>
        <w:t xml:space="preserve">（北京时间）前提交响应文件。</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w:t>
      </w:r>
      <w:r/>
    </w:p>
    <w:p>
      <w:pPr>
        <w:pStyle w:val="1126"/>
        <w:ind w:firstLine="560"/>
        <w:jc w:val="both"/>
        <w:spacing w:line="640" w:lineRule="exact"/>
        <w:rPr>
          <w:rFonts w:hAnsi="仿宋"/>
          <w:color w:val="auto"/>
          <w:sz w:val="28"/>
          <w:szCs w:val="28"/>
        </w:rPr>
        <w:outlineLvl w:val="0"/>
      </w:pPr>
      <w:r>
        <w:rPr>
          <w:rFonts w:hint="eastAsia" w:hAnsi="仿宋"/>
          <w:color w:val="auto"/>
          <w:sz w:val="28"/>
          <w:szCs w:val="28"/>
        </w:rPr>
        <w:t xml:space="preserve">项目编号：</w:t>
      </w:r>
      <w:r>
        <w:rPr>
          <w:rFonts w:hAnsi="仿宋"/>
          <w:color w:val="auto"/>
          <w:sz w:val="28"/>
          <w:szCs w:val="28"/>
        </w:rPr>
        <w:t xml:space="preserve">JSZC-321283-RTZX-C2026-0018</w:t>
      </w:r>
      <w:r/>
    </w:p>
    <w:p>
      <w:pPr>
        <w:pStyle w:val="1126"/>
        <w:ind w:firstLine="560"/>
        <w:jc w:val="both"/>
        <w:spacing w:line="640" w:lineRule="exact"/>
        <w:rPr>
          <w:rFonts w:hAnsi="仿宋"/>
          <w:color w:val="auto"/>
          <w:sz w:val="28"/>
          <w:szCs w:val="28"/>
        </w:rPr>
        <w:outlineLvl w:val="0"/>
      </w:pPr>
      <w:r>
        <w:rPr>
          <w:rFonts w:hint="eastAsia" w:hAnsi="仿宋"/>
          <w:color w:val="auto"/>
          <w:sz w:val="28"/>
          <w:szCs w:val="28"/>
        </w:rPr>
        <w:t xml:space="preserve">项目名称</w:t>
      </w:r>
      <w:r>
        <w:rPr>
          <w:rFonts w:hint="eastAsia" w:hAnsi="仿宋"/>
          <w:color w:val="auto"/>
          <w:spacing w:val="-14"/>
          <w:sz w:val="28"/>
          <w:szCs w:val="28"/>
        </w:rPr>
        <w:t xml:space="preserve">：</w:t>
      </w:r>
      <w:r>
        <w:rPr>
          <w:rFonts w:hint="eastAsia" w:hAnsi="仿宋"/>
          <w:color w:val="auto"/>
          <w:sz w:val="28"/>
          <w:szCs w:val="28"/>
        </w:rPr>
        <w:t xml:space="preserve">兴燕路南</w:t>
      </w:r>
      <w:r>
        <w:rPr>
          <w:rFonts w:hint="eastAsia" w:hAnsi="仿宋"/>
          <w:color w:val="auto"/>
          <w:sz w:val="28"/>
          <w:szCs w:val="28"/>
        </w:rPr>
        <w:t xml:space="preserve">延</w:t>
      </w:r>
      <w:r>
        <w:rPr>
          <w:rFonts w:hint="eastAsia" w:hAnsi="仿宋"/>
          <w:color w:val="auto"/>
          <w:sz w:val="28"/>
          <w:szCs w:val="28"/>
        </w:rPr>
        <w:t xml:space="preserve">东侧环境</w:t>
      </w:r>
      <w:r>
        <w:rPr>
          <w:rFonts w:hint="eastAsia" w:hAnsi="仿宋"/>
          <w:color w:val="auto"/>
          <w:sz w:val="28"/>
          <w:szCs w:val="28"/>
        </w:rPr>
        <w:t xml:space="preserve">整治工程</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采购方式：竞争性磋商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预算金额：</w:t>
      </w:r>
      <w:r>
        <w:rPr>
          <w:rFonts w:hint="eastAsia" w:ascii="仿宋" w:hAnsi="仿宋" w:eastAsia="仿宋" w:cs="仿宋"/>
          <w:color w:val="ff0000"/>
          <w:sz w:val="28"/>
          <w:szCs w:val="28"/>
        </w:rPr>
        <w:t xml:space="preserve">163.686536</w:t>
      </w:r>
      <w:r>
        <w:rPr>
          <w:rFonts w:hint="eastAsia" w:ascii="仿宋" w:hAnsi="仿宋" w:eastAsia="仿宋" w:cs="仿宋"/>
          <w:sz w:val="28"/>
          <w:szCs w:val="28"/>
        </w:rPr>
        <w:t xml:space="preserve">万元</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最高限价：</w:t>
      </w:r>
      <w:bookmarkStart w:id="18" w:name="OLE_LINK10"/>
      <w:r/>
      <w:bookmarkStart w:id="19" w:name="OLE_LINK13"/>
      <w:r>
        <w:rPr>
          <w:rFonts w:hint="eastAsia" w:ascii="仿宋" w:hAnsi="仿宋" w:eastAsia="仿宋" w:cs="仿宋"/>
          <w:color w:val="ff0000"/>
          <w:sz w:val="28"/>
          <w:szCs w:val="28"/>
        </w:rPr>
        <w:t xml:space="preserve">163.686536</w:t>
      </w:r>
      <w:bookmarkEnd w:id="18"/>
      <w:r/>
      <w:bookmarkEnd w:id="19"/>
      <w:r>
        <w:rPr>
          <w:rFonts w:hint="eastAsia" w:ascii="仿宋" w:hAnsi="仿宋" w:eastAsia="仿宋" w:cs="仿宋"/>
          <w:sz w:val="28"/>
          <w:szCs w:val="28"/>
        </w:rPr>
        <w:t xml:space="preserve">万元</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采购需求：</w:t>
      </w:r>
      <w:r>
        <w:rPr>
          <w:rFonts w:hint="eastAsia" w:ascii="仿宋_GB2312" w:eastAsia="仿宋_GB2312"/>
          <w:spacing w:val="-4"/>
          <w:sz w:val="28"/>
          <w:szCs w:val="28"/>
        </w:rPr>
        <w:t xml:space="preserve">道路面积约3630㎡，配套实施绿化、排水、照明等附属工程。</w:t>
      </w:r>
      <w:r>
        <w:rPr>
          <w:rFonts w:hint="eastAsia" w:ascii="仿宋" w:hAnsi="仿宋" w:eastAsia="仿宋" w:cs="仿宋"/>
          <w:sz w:val="28"/>
          <w:szCs w:val="28"/>
        </w:rPr>
        <w:t xml:space="preserve">（具体详见图纸及工程量清单）。</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合同履行期限：180日历天</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本项目（是/否）接受联合体投标：</w:t>
      </w:r>
      <w:r>
        <w:rPr>
          <w:rFonts w:hint="eastAsia" w:ascii="仿宋" w:hAnsi="仿宋" w:eastAsia="仿宋" w:cs="仿宋"/>
          <w:sz w:val="28"/>
          <w:szCs w:val="28"/>
        </w:rPr>
        <w:t xml:space="preserve">否</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基本资格条件的承诺（根据供应商提供的承诺函，内容完整且具有法人及法定代表人的印章）。</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1.本项目为专门面向中小企业的项目，供应商应为中小微企业、监狱企业、残疾人福利性单位之一。</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r/>
    </w:p>
    <w:p>
      <w:pPr>
        <w:ind w:firstLine="560"/>
        <w:spacing w:line="560" w:lineRule="exact"/>
        <w:rPr>
          <w:rFonts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供应商须具备有效的营业执照，具备建设行政主管部门颁发的市</w:t>
      </w:r>
      <w:r>
        <w:rPr>
          <w:rFonts w:hint="eastAsia" w:ascii="仿宋" w:hAnsi="仿宋" w:eastAsia="仿宋" w:cs="仿宋"/>
          <w:sz w:val="28"/>
          <w:szCs w:val="28"/>
          <w:lang w:val="zh-CN"/>
        </w:rPr>
        <w:t xml:space="preserve">政公用工程施工总承包三级（含）以上资质，并具有省部级行政主管部门颁发的有效的安全生产许可证；</w:t>
      </w:r>
      <w:r/>
    </w:p>
    <w:p>
      <w:pPr>
        <w:ind w:firstLine="560"/>
        <w:spacing w:line="560" w:lineRule="exact"/>
        <w:rPr>
          <w:rFonts w:ascii="仿宋" w:hAnsi="仿宋" w:eastAsia="仿宋" w:cs="宋体"/>
          <w:b/>
          <w:bCs/>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项目负责人须</w:t>
      </w:r>
      <w:r>
        <w:rPr>
          <w:rFonts w:hint="eastAsia" w:ascii="仿宋" w:hAnsi="仿宋" w:eastAsia="仿宋" w:cs="仿宋"/>
          <w:sz w:val="28"/>
          <w:szCs w:val="28"/>
        </w:rPr>
        <w:t xml:space="preserve">具备[市政公用工程建造师二级]（含）以上注册建造师执业资格，具备建设行政主管部门颁发的有效的项目负责人安全生产考核合格证书（</w:t>
      </w:r>
      <w:r>
        <w:rPr>
          <w:rFonts w:ascii="仿宋" w:hAnsi="仿宋" w:eastAsia="仿宋" w:cs="仿宋"/>
          <w:sz w:val="28"/>
          <w:szCs w:val="28"/>
        </w:rPr>
        <w:t xml:space="preserve">B</w:t>
      </w:r>
      <w:r>
        <w:rPr>
          <w:rFonts w:hint="eastAsia" w:ascii="仿宋" w:hAnsi="仿宋" w:eastAsia="仿宋" w:cs="仿宋"/>
          <w:sz w:val="28"/>
          <w:szCs w:val="28"/>
        </w:rPr>
        <w:t xml:space="preserve">证）</w:t>
      </w:r>
      <w:r>
        <w:rPr>
          <w:rFonts w:hint="eastAsia" w:ascii="仿宋" w:hAnsi="仿宋" w:eastAsia="仿宋" w:cs="仿宋"/>
          <w:sz w:val="28"/>
          <w:szCs w:val="28"/>
          <w:lang w:val="zh-CN"/>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3.项目负责人不得同时在两个或者两个以上单位受聘或者执业，仅限于以下情形：</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（1）同时在两个及以上单位签订劳动合同或缴纳社会保险。</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（2）将本人执（职）业资格证书同时注册在两个及以上单位。</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sz w:val="28"/>
          <w:szCs w:val="28"/>
          <w:u w:val="single"/>
        </w:rPr>
        <w:t xml:space="preserve">提供查询截图</w:t>
      </w:r>
      <w:r>
        <w:rPr>
          <w:rFonts w:hint="eastAsia" w:ascii="仿宋" w:hAnsi="仿宋" w:eastAsia="仿宋" w:cs="仿宋"/>
          <w:sz w:val="28"/>
          <w:szCs w:val="28"/>
        </w:rPr>
        <w:t xml:space="preserve">。</w:t>
      </w:r>
      <w:r/>
    </w:p>
    <w:p>
      <w:pPr>
        <w:ind w:firstLine="56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注：此项（1）、（2）情形评审方式为承诺制，如查实供应商在《诚信投标承诺书》中虚假承诺，按弄虚作假处理。</w:t>
      </w:r>
      <w:r/>
    </w:p>
    <w:p>
      <w:pPr>
        <w:ind w:firstLine="562"/>
        <w:spacing w:line="560" w:lineRule="exact"/>
        <w:rPr>
          <w:rFonts w:ascii="仿宋" w:hAnsi="仿宋" w:eastAsia="仿宋" w:cs="仿宋"/>
          <w:sz w:val="28"/>
          <w:szCs w:val="28"/>
        </w:rPr>
      </w:pPr>
      <w:r>
        <w:rPr>
          <w:rFonts w:hint="eastAsia" w:ascii="仿宋" w:hAnsi="仿宋" w:eastAsia="仿宋" w:cs="仿宋"/>
          <w:sz w:val="28"/>
          <w:szCs w:val="28"/>
        </w:rPr>
        <w:t xml:space="preserve">4.项目负责人无在建工程要求：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ascii="仿宋" w:hAnsi="仿宋" w:eastAsia="仿宋" w:cs="仿宋"/>
          <w:sz w:val="28"/>
          <w:szCs w:val="28"/>
        </w:rPr>
      </w:pPr>
      <w:r>
        <w:rPr>
          <w:rFonts w:hint="eastAsia" w:ascii="仿宋" w:hAnsi="仿宋" w:eastAsia="仿宋" w:cs="仿宋"/>
          <w:sz w:val="28"/>
          <w:szCs w:val="28"/>
        </w:rPr>
        <w:t xml:space="preserve">注：以上在建工程是指在其他项目担任项目负责人职务。此项评审方式为承诺制，如查实投标人在《诚信投标承诺书》中虚假承诺，按弄</w:t>
      </w:r>
      <w:r>
        <w:rPr>
          <w:rFonts w:hint="eastAsia" w:ascii="仿宋" w:hAnsi="仿宋" w:eastAsia="仿宋" w:cs="仿宋"/>
          <w:sz w:val="28"/>
          <w:szCs w:val="28"/>
        </w:rPr>
        <w:t xml:space="preserve">虚作假处理。</w:t>
      </w:r>
      <w:r/>
    </w:p>
    <w:p>
      <w:pPr>
        <w:ind w:firstLine="565"/>
        <w:spacing w:line="560" w:lineRule="exact"/>
        <w:rPr>
          <w:rFonts w:ascii="仿宋" w:hAnsi="仿宋" w:eastAsia="仿宋" w:cs="仿宋"/>
          <w:sz w:val="28"/>
          <w:szCs w:val="28"/>
        </w:rPr>
      </w:pPr>
      <w:r>
        <w:rPr>
          <w:rFonts w:hint="eastAsia" w:ascii="仿宋" w:hAnsi="仿宋" w:eastAsia="仿宋" w:cs="仿宋"/>
          <w:sz w:val="28"/>
          <w:szCs w:val="28"/>
        </w:rPr>
        <w:t xml:space="preserve">5.供应商为拟派项目负责人缴纳的养老保险或其他证明材料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（1）时间要求：2026年</w:t>
      </w:r>
      <w:r>
        <w:rPr>
          <w:rFonts w:ascii="仿宋" w:hAnsi="仿宋" w:eastAsia="仿宋" w:cs="仿宋"/>
          <w:sz w:val="28"/>
          <w:szCs w:val="28"/>
        </w:rPr>
        <w:t xml:space="preserve">8</w:t>
      </w:r>
      <w:r>
        <w:rPr>
          <w:rFonts w:hint="eastAsia" w:ascii="仿宋" w:hAnsi="仿宋" w:eastAsia="仿宋" w:cs="仿宋"/>
          <w:sz w:val="28"/>
          <w:szCs w:val="28"/>
        </w:rPr>
        <w:t xml:space="preserve">月至2026年</w:t>
      </w:r>
      <w:r>
        <w:rPr>
          <w:rFonts w:ascii="仿宋" w:hAnsi="仿宋" w:eastAsia="仿宋" w:cs="仿宋"/>
          <w:sz w:val="28"/>
          <w:szCs w:val="28"/>
        </w:rPr>
        <w:t xml:space="preserve">10</w:t>
      </w:r>
      <w:r>
        <w:rPr>
          <w:rFonts w:hint="eastAsia" w:ascii="仿宋" w:hAnsi="仿宋" w:eastAsia="仿宋" w:cs="仿宋"/>
          <w:sz w:val="28"/>
          <w:szCs w:val="28"/>
        </w:rPr>
        <w:t xml:space="preserve">月其中任意一个月。</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b.拟派项目负责人为退休人员的（不超过65岁），提供退休证明及企业与其签订的劳动用工合同。</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6.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ascii="仿宋" w:hAnsi="仿宋" w:eastAsia="仿宋" w:cs="仿宋"/>
          <w:sz w:val="22"/>
          <w:szCs w:val="22"/>
        </w:rPr>
      </w:pPr>
      <w:r/>
      <w:hyperlink r:id="rId17" w:tooltip="https://zhfwpt.jsszfhcxjst.jiangsu.gov.cn:12443/ms/admin/#/open/dthc-list" w:anchor="/open/dthc-list" w:history="1">
        <w:r>
          <w:rPr>
            <w:rStyle w:val="921"/>
            <w:rFonts w:hint="eastAsia" w:ascii="仿宋" w:hAnsi="仿宋" w:eastAsia="仿宋" w:cs="仿宋"/>
            <w:color w:val="auto"/>
            <w:sz w:val="22"/>
            <w:szCs w:val="22"/>
          </w:rPr>
          <w:t xml:space="preserve">https://zhfwpt.jsszfhcxjst.jiangsu.gov.cn:12443/ms/admin/#/open/dthc-list</w:t>
        </w:r>
      </w:hyperlink>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1.获取时间：自磋商文件公告发布之日起5个工作日</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3.获取方式：供应商完成注册并办理CA证书后，登录江苏省政府采购管理交易系统（苏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）（http://jszfcg.jsczt.cn/）获取本项目的竞争性磋商文件及有关资料。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4.售价：0.00元</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四、提交首次响应文件</w:t>
      </w:r>
      <w:r/>
    </w:p>
    <w:p>
      <w:pPr>
        <w:ind w:firstLine="560"/>
        <w:spacing w:line="560" w:lineRule="exact"/>
        <w:rPr>
          <w:rFonts w:ascii="仿宋" w:hAnsi="仿宋" w:eastAsia="仿宋" w:cs="仿宋"/>
          <w:b/>
          <w:bCs/>
          <w:sz w:val="28"/>
          <w:szCs w:val="28"/>
        </w:rPr>
      </w:pPr>
      <w:r>
        <w:rPr>
          <w:rFonts w:hint="eastAsia" w:ascii="仿宋" w:hAnsi="仿宋" w:eastAsia="仿宋" w:cs="仿宋"/>
          <w:sz w:val="28"/>
          <w:szCs w:val="28"/>
        </w:rPr>
        <w:t xml:space="preserve">1.截止时间：</w:t>
      </w:r>
      <w:r>
        <w:rPr>
          <w:rFonts w:hint="eastAsia" w:ascii="仿宋" w:hAnsi="仿宋" w:eastAsia="仿宋" w:cs="仿宋"/>
          <w:b/>
          <w:bCs/>
          <w:sz w:val="28"/>
          <w:szCs w:val="28"/>
        </w:rPr>
        <w:t xml:space="preserve">2026-</w:t>
      </w:r>
      <w:bookmarkStart w:id="20" w:name="OLE_LINK1"/>
      <w:r/>
      <w:bookmarkStart w:id="21" w:name="OLE_LINK5"/>
      <w:r>
        <w:rPr>
          <w:rFonts w:ascii="仿宋" w:hAnsi="仿宋" w:eastAsia="仿宋" w:cs="仿宋"/>
          <w:b/>
          <w:bCs/>
          <w:sz w:val="28"/>
          <w:szCs w:val="28"/>
        </w:rPr>
        <w:t xml:space="preserve">11</w:t>
      </w:r>
      <w:r>
        <w:rPr>
          <w:rFonts w:hint="eastAsia" w:ascii="仿宋" w:hAnsi="仿宋" w:eastAsia="仿宋" w:cs="仿宋"/>
          <w:b/>
          <w:bCs/>
          <w:sz w:val="28"/>
          <w:szCs w:val="28"/>
        </w:rPr>
        <w:t xml:space="preserve">-</w:t>
      </w:r>
      <w:r>
        <w:rPr>
          <w:rFonts w:ascii="仿宋" w:hAnsi="仿宋" w:eastAsia="仿宋" w:cs="仿宋"/>
          <w:b/>
          <w:bCs/>
          <w:sz w:val="28"/>
          <w:szCs w:val="28"/>
        </w:rPr>
        <w:t xml:space="preserve">1</w:t>
      </w:r>
      <w:r>
        <w:rPr>
          <w:rFonts w:ascii="仿宋" w:hAnsi="仿宋" w:eastAsia="仿宋" w:cs="仿宋"/>
          <w:b/>
          <w:bCs/>
          <w:sz w:val="28"/>
          <w:szCs w:val="28"/>
        </w:rPr>
        <w:t xml:space="preserve">6</w:t>
      </w:r>
      <w:r>
        <w:rPr>
          <w:rFonts w:hint="eastAsia" w:ascii="仿宋" w:hAnsi="仿宋" w:eastAsia="仿宋" w:cs="仿宋"/>
          <w:b/>
          <w:bCs/>
          <w:sz w:val="28"/>
          <w:szCs w:val="28"/>
        </w:rPr>
        <w:t xml:space="preserve">  </w:t>
      </w:r>
      <w:r>
        <w:rPr>
          <w:rFonts w:ascii="仿宋" w:hAnsi="仿宋" w:eastAsia="仿宋" w:cs="仿宋"/>
          <w:b/>
          <w:bCs/>
          <w:sz w:val="28"/>
          <w:szCs w:val="28"/>
        </w:rPr>
        <w:t xml:space="preserve">14:30</w:t>
      </w:r>
      <w:bookmarkEnd w:id="20"/>
      <w:r/>
      <w:bookmarkEnd w:id="21"/>
      <w:r>
        <w:rPr>
          <w:rFonts w:hint="eastAsia" w:ascii="仿宋" w:hAnsi="仿宋" w:eastAsia="仿宋" w:cs="仿宋"/>
          <w:b/>
          <w:bCs/>
          <w:sz w:val="28"/>
          <w:szCs w:val="28"/>
        </w:rPr>
        <w:t xml:space="preserve">（北京时间）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五、开启</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b/>
          <w:bCs/>
          <w:sz w:val="28"/>
          <w:szCs w:val="28"/>
        </w:rPr>
        <w:t xml:space="preserve">2026-</w:t>
      </w:r>
      <w:r>
        <w:rPr>
          <w:rFonts w:ascii="仿宋" w:hAnsi="仿宋" w:eastAsia="仿宋" w:cs="仿宋"/>
          <w:b/>
          <w:bCs/>
          <w:sz w:val="28"/>
          <w:szCs w:val="28"/>
        </w:rPr>
        <w:t xml:space="preserve">11-16  14:30</w:t>
      </w:r>
      <w:r>
        <w:rPr>
          <w:rFonts w:hint="eastAsia" w:ascii="仿宋" w:hAnsi="仿宋" w:eastAsia="仿宋" w:cs="仿宋"/>
          <w:b/>
          <w:bCs/>
          <w:sz w:val="28"/>
          <w:szCs w:val="28"/>
        </w:rPr>
        <w:t xml:space="preserve">（北京时间）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”政府采购一体化平台</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自本公告发布之日起5个工作日。</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1.磋商保证金：无须缴纳。</w:t>
      </w:r>
      <w:r/>
    </w:p>
    <w:p>
      <w:pPr>
        <w:pStyle w:val="880"/>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2.采购信息发布媒介：江苏政府采购网（www.ccgp-jiangsu.gov.cn）。</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3.注意事项：</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（1）潜在供应商登录“江苏省政府采购管理交易系统（苏</w:t>
      </w:r>
      <w:r>
        <w:rPr>
          <w:rFonts w:hint="eastAsia" w:ascii="仿宋" w:hAnsi="仿宋" w:eastAsia="仿宋" w:cs="仿宋"/>
          <w:b/>
          <w:sz w:val="28"/>
          <w:szCs w:val="28"/>
        </w:rPr>
        <w:t xml:space="preserve">采云</w:t>
      </w:r>
      <w:r>
        <w:rPr>
          <w:rFonts w:hint="eastAsia" w:ascii="仿宋" w:hAnsi="仿宋" w:eastAsia="仿宋" w:cs="仿宋"/>
          <w:b/>
          <w:sz w:val="28"/>
          <w:szCs w:val="28"/>
        </w:rPr>
        <w:t xml:space="preserve">）”须持经注册的CA证书。未注册、领取CA和办理电子签章的潜在供应商，请至泰州市高港区泰州大道188号（中国医药城会展交易中心W3馆西南角）公共资源交易大厅政务CA窗口</w:t>
      </w:r>
      <w:bookmarkStart w:id="22" w:name="_GoBack"/>
      <w:r>
        <w:rPr>
          <w:rFonts w:hint="eastAsia" w:ascii="仿宋" w:hAnsi="仿宋" w:eastAsia="仿宋" w:cs="仿宋"/>
          <w:b/>
          <w:sz w:val="28"/>
          <w:szCs w:val="28"/>
        </w:rPr>
        <w:t xml:space="preserve">办</w:t>
      </w:r>
      <w:bookmarkEnd w:id="22"/>
      <w:r>
        <w:rPr>
          <w:rFonts w:hint="eastAsia" w:ascii="仿宋" w:hAnsi="仿宋" w:eastAsia="仿宋" w:cs="仿宋"/>
          <w:b/>
          <w:sz w:val="28"/>
          <w:szCs w:val="28"/>
        </w:rPr>
        <w:t xml:space="preserve">理，电话：0523-81568158。</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（2）本项目采用电子化投标，供应商应根据《江苏省政府采购管理交易系统（苏</w:t>
      </w:r>
      <w:r>
        <w:rPr>
          <w:rFonts w:hint="eastAsia" w:ascii="仿宋" w:hAnsi="仿宋" w:eastAsia="仿宋" w:cs="仿宋"/>
          <w:b/>
          <w:sz w:val="28"/>
          <w:szCs w:val="28"/>
        </w:rPr>
        <w:t xml:space="preserve">采云</w:t>
      </w:r>
      <w:r>
        <w:rPr>
          <w:rFonts w:hint="eastAsia" w:ascii="仿宋" w:hAnsi="仿宋" w:eastAsia="仿宋" w:cs="仿宋"/>
          <w:b/>
          <w:sz w:val="28"/>
          <w:szCs w:val="28"/>
        </w:rPr>
        <w:t xml:space="preserve">）供应商操作手册》（“泰州市政府采购网—下载中心”下载）规定，制作、上传电子投标文件（技术支持电话：0523-87633965、0523-86897512；客服QQ：709339244、QQ：1810179072）。</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（3）有关本次招标的事项若存在变动或修改，敬请及时关注“江苏政府采购网”发布的更正公告。</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如潜在供应商未按上述要求操作，将自行承担所产生的风险。</w:t>
      </w:r>
      <w:r/>
    </w:p>
    <w:p>
      <w:pPr>
        <w:ind w:firstLine="640"/>
        <w:spacing w:line="52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八、对本次招标提出询问，请按以下方式联系</w:t>
      </w:r>
      <w:bookmarkEnd w:id="14"/>
      <w:r/>
      <w:bookmarkEnd w:id="15"/>
      <w:r/>
      <w:bookmarkEnd w:id="16"/>
      <w:r/>
      <w:bookmarkEnd w:id="17"/>
      <w:r/>
      <w:r/>
    </w:p>
    <w:p>
      <w:pPr>
        <w:ind w:firstLine="560"/>
        <w:jc w:val="left"/>
        <w:spacing w:line="520" w:lineRule="exact"/>
        <w:widowControl/>
        <w:rPr>
          <w:rFonts w:ascii="仿宋" w:hAnsi="仿宋" w:eastAsia="仿宋" w:cs="仿宋"/>
          <w:sz w:val="28"/>
          <w:szCs w:val="28"/>
        </w:rPr>
        <w:outlineLvl w:val="2"/>
      </w:pPr>
      <w:r>
        <w:rPr>
          <w:rFonts w:hint="eastAsia" w:ascii="仿宋" w:hAnsi="仿宋" w:eastAsia="仿宋" w:cs="仿宋"/>
          <w:sz w:val="28"/>
          <w:szCs w:val="28"/>
        </w:rPr>
        <w:t xml:space="preserve">1.采购人信息</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lang w:val="zh-CN"/>
        </w:rPr>
        <w:t xml:space="preserve">泰兴市市政公用事业服务中心（市园林绿化服务中心、市城</w:t>
      </w:r>
      <w:r>
        <w:rPr>
          <w:rFonts w:hint="eastAsia" w:ascii="仿宋" w:hAnsi="仿宋" w:eastAsia="仿宋" w:cs="仿宋"/>
          <w:sz w:val="28"/>
          <w:szCs w:val="28"/>
          <w:lang w:val="zh-CN"/>
        </w:rPr>
        <w:t xml:space="preserve">建档案馆）</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地址：泰兴市曾涛路162号 </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联系人：顾彦</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联系方式：</w:t>
      </w:r>
      <w:bookmarkStart w:id="23" w:name="_Toc28359086"/>
      <w:r/>
      <w:bookmarkStart w:id="24" w:name="_Toc28359009"/>
      <w:r>
        <w:rPr>
          <w:rFonts w:hint="eastAsia" w:ascii="仿宋" w:hAnsi="仿宋" w:eastAsia="仿宋" w:cs="仿宋"/>
          <w:sz w:val="28"/>
          <w:szCs w:val="28"/>
        </w:rPr>
        <w:t xml:space="preserve">0523-80870119</w:t>
      </w:r>
      <w:r/>
    </w:p>
    <w:p>
      <w:pPr>
        <w:ind w:firstLine="560"/>
        <w:jc w:val="left"/>
        <w:spacing w:line="520" w:lineRule="exact"/>
        <w:rPr>
          <w:rFonts w:ascii="仿宋" w:hAnsi="仿宋" w:eastAsia="仿宋" w:cs="仿宋"/>
          <w:color w:val="0d0d0d"/>
          <w:sz w:val="28"/>
          <w:szCs w:val="28"/>
        </w:rPr>
        <w:outlineLvl w:val="2"/>
      </w:pPr>
      <w:r/>
      <w:bookmarkStart w:id="25" w:name="_Toc28359087"/>
      <w:r/>
      <w:bookmarkStart w:id="26" w:name="_Toc28359010"/>
      <w:r/>
      <w:bookmarkEnd w:id="23"/>
      <w:r/>
      <w:bookmarkEnd w:id="24"/>
      <w:r>
        <w:rPr>
          <w:rFonts w:hint="eastAsia" w:ascii="仿宋" w:hAnsi="仿宋" w:eastAsia="仿宋" w:cs="仿宋"/>
          <w:color w:val="0d0d0d"/>
          <w:sz w:val="28"/>
          <w:szCs w:val="28"/>
        </w:rPr>
        <w:t xml:space="preserve">2.采购代理机构信息</w:t>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名称：江苏润泰工程项目管理咨询有限公司</w:t>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地　址：</w:t>
      </w:r>
      <w:bookmarkStart w:id="27" w:name="OLE_LINK11"/>
      <w:r/>
      <w:bookmarkStart w:id="28" w:name="OLE_LINK12"/>
      <w:r>
        <w:rPr>
          <w:rFonts w:hint="eastAsia" w:ascii="仿宋" w:hAnsi="仿宋" w:eastAsia="仿宋" w:cs="仿宋"/>
          <w:color w:val="0d0d0d"/>
          <w:sz w:val="28"/>
          <w:szCs w:val="28"/>
        </w:rPr>
        <w:t xml:space="preserve">泰兴市科政路</w:t>
      </w:r>
      <w:r>
        <w:rPr>
          <w:rFonts w:hint="eastAsia" w:ascii="仿宋" w:hAnsi="仿宋" w:eastAsia="仿宋" w:cs="仿宋"/>
          <w:color w:val="0d0d0d"/>
          <w:sz w:val="28"/>
          <w:szCs w:val="28"/>
        </w:rPr>
        <w:t xml:space="preserve">3</w:t>
      </w:r>
      <w:r>
        <w:rPr>
          <w:rFonts w:ascii="仿宋" w:hAnsi="仿宋" w:eastAsia="仿宋" w:cs="仿宋"/>
          <w:color w:val="0d0d0d"/>
          <w:sz w:val="28"/>
          <w:szCs w:val="28"/>
        </w:rPr>
        <w:t xml:space="preserve">9号</w:t>
      </w:r>
      <w:bookmarkEnd w:id="27"/>
      <w:r/>
      <w:bookmarkEnd w:id="28"/>
      <w:r/>
      <w:r/>
    </w:p>
    <w:p>
      <w:pPr>
        <w:ind w:firstLine="560"/>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联系人：成洁</w:t>
      </w:r>
      <w:r/>
    </w:p>
    <w:p>
      <w:pPr>
        <w:ind w:firstLine="560"/>
        <w:spacing w:line="520" w:lineRule="exact"/>
        <w:rPr>
          <w:rFonts w:ascii="仿宋" w:hAnsi="仿宋" w:eastAsia="仿宋" w:cs="仿宋"/>
          <w:color w:val="0d0d0d"/>
          <w:sz w:val="28"/>
          <w:szCs w:val="28"/>
        </w:rPr>
        <w:outlineLvl w:val="2"/>
      </w:pPr>
      <w:r>
        <w:rPr>
          <w:rFonts w:hint="eastAsia" w:ascii="仿宋" w:hAnsi="仿宋" w:eastAsia="仿宋" w:cs="仿宋"/>
          <w:color w:val="0d0d0d"/>
          <w:sz w:val="28"/>
          <w:szCs w:val="28"/>
        </w:rPr>
        <w:t xml:space="preserve">联系方式：</w:t>
      </w:r>
      <w:r>
        <w:rPr>
          <w:rFonts w:ascii="仿宋" w:hAnsi="仿宋" w:eastAsia="仿宋" w:cs="仿宋"/>
          <w:color w:val="0d0d0d"/>
          <w:sz w:val="28"/>
          <w:szCs w:val="28"/>
        </w:rPr>
        <w:t xml:space="preserve">0523-87723388</w:t>
      </w:r>
      <w:r/>
    </w:p>
    <w:p>
      <w:pPr>
        <w:ind w:firstLine="560"/>
        <w:spacing w:line="520" w:lineRule="exact"/>
        <w:rPr>
          <w:rFonts w:ascii="仿宋" w:hAnsi="仿宋" w:eastAsia="仿宋" w:cs="仿宋"/>
          <w:sz w:val="28"/>
          <w:szCs w:val="28"/>
        </w:rPr>
        <w:outlineLvl w:val="2"/>
      </w:pPr>
      <w:r>
        <w:rPr>
          <w:rFonts w:hint="eastAsia" w:ascii="仿宋" w:hAnsi="仿宋" w:eastAsia="仿宋" w:cs="仿宋"/>
          <w:sz w:val="28"/>
          <w:szCs w:val="28"/>
        </w:rPr>
        <w:t xml:space="preserve">3.项目联系方式</w:t>
      </w:r>
      <w:bookmarkEnd w:id="25"/>
      <w:r/>
      <w:bookmarkEnd w:id="26"/>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项目联系人：</w:t>
      </w:r>
      <w:r>
        <w:rPr>
          <w:rFonts w:hint="eastAsia" w:ascii="仿宋" w:hAnsi="仿宋" w:eastAsia="仿宋" w:cs="仿宋"/>
          <w:color w:val="0d0d0d"/>
          <w:sz w:val="28"/>
          <w:szCs w:val="28"/>
        </w:rPr>
        <w:t xml:space="preserve">成洁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电　话：</w:t>
      </w:r>
      <w:r>
        <w:rPr>
          <w:rFonts w:ascii="仿宋" w:hAnsi="仿宋" w:eastAsia="仿宋" w:cs="仿宋"/>
          <w:color w:val="0d0d0d"/>
          <w:sz w:val="28"/>
          <w:szCs w:val="28"/>
        </w:rPr>
        <w:t xml:space="preserve">0523-87723388</w:t>
      </w:r>
      <w:r/>
    </w:p>
    <w:p>
      <w:pPr>
        <w:ind w:firstLine="560"/>
        <w:spacing w:line="520" w:lineRule="exact"/>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rPr>
      </w:pPr>
      <w:r>
        <w:rPr>
          <w:rFonts w:ascii="仿宋" w:hAnsi="仿宋" w:eastAsia="仿宋" w:cs="仿宋"/>
        </w:rPr>
      </w:r>
      <w:r/>
    </w:p>
    <w:p>
      <w:pPr>
        <w:pStyle w:val="1126"/>
        <w:spacing w:line="360" w:lineRule="exact"/>
        <w:rPr>
          <w:rFonts w:hAnsi="仿宋"/>
          <w:b/>
          <w:color w:val="auto"/>
          <w:sz w:val="44"/>
          <w:szCs w:val="44"/>
        </w:rPr>
      </w:pPr>
      <w:r>
        <w:rPr>
          <w:rFonts w:hAnsi="仿宋"/>
          <w:b/>
          <w:color w:val="auto"/>
          <w:sz w:val="44"/>
          <w:szCs w:val="44"/>
        </w:rPr>
      </w:r>
      <w:r/>
    </w:p>
    <w:p>
      <w:pPr>
        <w:jc w:val="center"/>
        <w:rPr>
          <w:rStyle w:val="1135"/>
          <w:rFonts w:ascii="仿宋" w:hAnsi="仿宋" w:eastAsia="仿宋" w:cs="仿宋"/>
          <w:bCs/>
          <w:sz w:val="32"/>
          <w:szCs w:val="32"/>
        </w:rPr>
      </w:pPr>
      <w:r>
        <w:rPr>
          <w:rFonts w:hint="eastAsia" w:ascii="仿宋" w:hAnsi="仿宋" w:eastAsia="仿宋" w:cs="仿宋"/>
          <w:sz w:val="44"/>
          <w:szCs w:val="44"/>
        </w:rPr>
        <w:br w:type="page" w:clear="all"/>
      </w:r>
      <w:bookmarkStart w:id="29" w:name="_Toc11389"/>
      <w:r>
        <w:rPr>
          <w:rStyle w:val="1135"/>
          <w:rFonts w:hint="eastAsia" w:ascii="仿宋" w:hAnsi="仿宋" w:eastAsia="仿宋" w:cs="仿宋"/>
          <w:bCs/>
          <w:sz w:val="32"/>
          <w:szCs w:val="32"/>
        </w:rPr>
        <w:t xml:space="preserve">第二章  供应商须知</w:t>
      </w:r>
      <w:bookmarkEnd w:id="29"/>
      <w:r/>
      <w:r/>
    </w:p>
    <w:p>
      <w:pPr>
        <w:pStyle w:val="1162"/>
        <w:ind w:firstLine="480"/>
        <w:jc w:val="center"/>
        <w:spacing w:line="360" w:lineRule="exact"/>
        <w:rPr>
          <w:rFonts w:ascii="仿宋" w:hAnsi="仿宋" w:eastAsia="仿宋" w:cs="仿宋"/>
          <w:b/>
          <w:bCs/>
          <w:sz w:val="22"/>
          <w:szCs w:val="22"/>
        </w:rPr>
      </w:pPr>
      <w:r/>
      <w:bookmarkStart w:id="30" w:name="_Toc468783588"/>
      <w:r/>
      <w:bookmarkStart w:id="31" w:name="_Toc426469870"/>
      <w:r>
        <w:rPr>
          <w:rFonts w:hint="eastAsia" w:ascii="仿宋" w:hAnsi="仿宋" w:eastAsia="仿宋" w:cs="仿宋"/>
          <w:b/>
          <w:bCs/>
          <w:sz w:val="24"/>
          <w:szCs w:val="24"/>
        </w:rPr>
        <w:t xml:space="preserve">供应商须知前附表</w:t>
      </w:r>
      <w:bookmarkEnd w:id="30"/>
      <w:r/>
      <w:bookmarkEnd w:id="31"/>
      <w:r/>
      <w:r/>
    </w:p>
    <w:tbl>
      <w:tblPr>
        <w:tblW w:w="96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8"/>
        <w:gridCol w:w="2337"/>
        <w:gridCol w:w="6309"/>
      </w:tblGrid>
      <w:tr>
        <w:trPr/>
        <w:tc>
          <w:tcPr>
            <w:tcW w:w="1008" w:type="dxa"/>
            <w:textDirection w:val="lrTb"/>
            <w:noWrap w:val="false"/>
          </w:tcPr>
          <w:p>
            <w:pPr>
              <w:jc w:val="center"/>
              <w:spacing w:before="73" w:line="288" w:lineRule="auto"/>
              <w:rPr>
                <w:rFonts w:ascii="仿宋" w:hAnsi="仿宋" w:eastAsia="仿宋" w:cs="仿宋"/>
                <w:b/>
              </w:rPr>
            </w:pPr>
            <w:r>
              <w:rPr>
                <w:rFonts w:hint="eastAsia" w:ascii="仿宋" w:hAnsi="仿宋" w:eastAsia="仿宋" w:cs="仿宋"/>
                <w:b/>
              </w:rPr>
              <w:t xml:space="preserve">条款号</w:t>
            </w:r>
            <w:r/>
          </w:p>
        </w:tc>
        <w:tc>
          <w:tcPr>
            <w:tcW w:w="2337" w:type="dxa"/>
            <w:textDirection w:val="lrTb"/>
            <w:noWrap w:val="false"/>
          </w:tcPr>
          <w:p>
            <w:pPr>
              <w:jc w:val="center"/>
              <w:spacing w:before="73" w:line="288" w:lineRule="auto"/>
              <w:rPr>
                <w:rFonts w:ascii="仿宋" w:hAnsi="仿宋" w:eastAsia="仿宋" w:cs="仿宋"/>
                <w:b/>
              </w:rPr>
            </w:pPr>
            <w:r>
              <w:rPr>
                <w:rFonts w:hint="eastAsia" w:ascii="仿宋" w:hAnsi="仿宋" w:eastAsia="仿宋" w:cs="仿宋"/>
                <w:b/>
              </w:rPr>
              <w:t xml:space="preserve">条款名称</w:t>
            </w:r>
            <w:r/>
          </w:p>
        </w:tc>
        <w:tc>
          <w:tcPr>
            <w:tcW w:w="6309" w:type="dxa"/>
            <w:textDirection w:val="lrTb"/>
            <w:noWrap w:val="false"/>
          </w:tcPr>
          <w:p>
            <w:pPr>
              <w:jc w:val="center"/>
              <w:spacing w:before="73" w:line="288" w:lineRule="auto"/>
              <w:rPr>
                <w:rFonts w:ascii="仿宋" w:hAnsi="仿宋" w:eastAsia="仿宋" w:cs="仿宋"/>
                <w:b/>
              </w:rPr>
            </w:pPr>
            <w:r>
              <w:rPr>
                <w:rFonts w:hint="eastAsia" w:ascii="仿宋" w:hAnsi="仿宋" w:eastAsia="仿宋" w:cs="仿宋"/>
                <w:b/>
              </w:rPr>
              <w:t xml:space="preserve">编列内容</w:t>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1.1.2</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采购人</w:t>
            </w:r>
            <w:r/>
          </w:p>
        </w:tc>
        <w:tc>
          <w:tcPr>
            <w:tcW w:w="6309" w:type="dxa"/>
            <w:textDirection w:val="lrTb"/>
            <w:noWrap w:val="false"/>
          </w:tcPr>
          <w:p>
            <w:pPr>
              <w:spacing w:line="288" w:lineRule="auto"/>
              <w:rPr>
                <w:rFonts w:ascii="仿宋" w:hAnsi="仿宋" w:eastAsia="仿宋" w:cs="仿宋"/>
                <w:sz w:val="22"/>
                <w:szCs w:val="22"/>
              </w:rPr>
            </w:pPr>
            <w:r>
              <w:rPr>
                <w:rFonts w:hint="eastAsia" w:ascii="仿宋" w:hAnsi="仿宋" w:eastAsia="仿宋" w:cs="仿宋"/>
                <w:sz w:val="22"/>
                <w:szCs w:val="22"/>
              </w:rPr>
              <w:t xml:space="preserve">名称：泰兴市市政公用事业服务中心（市园林绿化服务中心、市城建档案馆）</w:t>
            </w:r>
            <w:r/>
          </w:p>
          <w:p>
            <w:pPr>
              <w:spacing w:line="288" w:lineRule="auto"/>
              <w:rPr>
                <w:rFonts w:ascii="仿宋" w:hAnsi="仿宋" w:eastAsia="仿宋" w:cs="仿宋"/>
                <w:sz w:val="22"/>
                <w:szCs w:val="22"/>
              </w:rPr>
            </w:pPr>
            <w:r>
              <w:rPr>
                <w:rFonts w:hint="eastAsia" w:ascii="仿宋" w:hAnsi="仿宋" w:eastAsia="仿宋" w:cs="仿宋"/>
                <w:sz w:val="22"/>
                <w:szCs w:val="22"/>
              </w:rPr>
              <w:t xml:space="preserve">地址：泰兴市曾涛路162号 </w:t>
            </w:r>
            <w:r/>
          </w:p>
          <w:p>
            <w:pPr>
              <w:spacing w:line="288" w:lineRule="auto"/>
              <w:rPr>
                <w:rFonts w:ascii="仿宋" w:hAnsi="仿宋" w:eastAsia="仿宋" w:cs="仿宋"/>
                <w:sz w:val="22"/>
                <w:szCs w:val="22"/>
              </w:rPr>
            </w:pPr>
            <w:r>
              <w:rPr>
                <w:rFonts w:hint="eastAsia" w:ascii="仿宋" w:hAnsi="仿宋" w:eastAsia="仿宋" w:cs="仿宋"/>
                <w:sz w:val="22"/>
                <w:szCs w:val="22"/>
              </w:rPr>
              <w:t xml:space="preserve">联系人：顾彦</w:t>
            </w:r>
            <w:r/>
          </w:p>
          <w:p>
            <w:pPr>
              <w:spacing w:line="288" w:lineRule="auto"/>
              <w:rPr>
                <w:rFonts w:ascii="仿宋" w:hAnsi="仿宋" w:eastAsia="仿宋" w:cs="仿宋"/>
                <w:sz w:val="22"/>
                <w:szCs w:val="22"/>
              </w:rPr>
            </w:pPr>
            <w:r>
              <w:rPr>
                <w:rFonts w:hint="eastAsia" w:ascii="仿宋" w:hAnsi="仿宋" w:eastAsia="仿宋" w:cs="仿宋"/>
                <w:sz w:val="22"/>
                <w:szCs w:val="22"/>
              </w:rPr>
              <w:t xml:space="preserve">联系电话：0523-80870119</w:t>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1.1.3</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采购代理机构</w:t>
            </w:r>
            <w:r/>
          </w:p>
        </w:tc>
        <w:tc>
          <w:tcPr>
            <w:tcW w:w="6309" w:type="dxa"/>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名称：江苏润泰工程项目管理咨询有限公司</w:t>
            </w:r>
            <w:r/>
          </w:p>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rPr>
              <w:t xml:space="preserve">泰兴市科政路</w:t>
            </w:r>
            <w:r>
              <w:rPr>
                <w:rFonts w:hint="eastAsia" w:ascii="仿宋" w:hAnsi="仿宋" w:eastAsia="仿宋" w:cs="仿宋"/>
                <w:sz w:val="22"/>
                <w:szCs w:val="22"/>
              </w:rPr>
              <w:t xml:space="preserve">39号</w:t>
            </w:r>
            <w:r/>
          </w:p>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联系人：成洁</w:t>
            </w:r>
            <w:r/>
          </w:p>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联系电话：0523-87723388</w:t>
            </w:r>
            <w:r/>
          </w:p>
        </w:tc>
      </w:tr>
      <w:tr>
        <w:trPr>
          <w:trHeight w:val="867"/>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1.1.4</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项目名称及编号</w:t>
            </w:r>
            <w:r/>
          </w:p>
        </w:tc>
        <w:tc>
          <w:tcPr>
            <w:tcW w:w="6309" w:type="dxa"/>
            <w:vAlign w:val="center"/>
            <w:textDirection w:val="lrTb"/>
            <w:noWrap w:val="false"/>
          </w:tcPr>
          <w:p>
            <w:pPr>
              <w:spacing w:line="288" w:lineRule="auto"/>
              <w:rPr>
                <w:rFonts w:ascii="仿宋" w:hAnsi="仿宋" w:eastAsia="仿宋" w:cs="仿宋"/>
                <w:sz w:val="22"/>
                <w:szCs w:val="22"/>
              </w:rPr>
            </w:pPr>
            <w:r>
              <w:rPr>
                <w:rFonts w:hint="eastAsia" w:ascii="仿宋" w:hAnsi="仿宋" w:eastAsia="仿宋" w:cs="仿宋"/>
                <w:sz w:val="22"/>
                <w:szCs w:val="22"/>
              </w:rPr>
              <w:t xml:space="preserve">项目名称：</w:t>
            </w:r>
            <w:r>
              <w:rPr>
                <w:rFonts w:hint="eastAsia" w:ascii="仿宋" w:hAnsi="仿宋" w:eastAsia="仿宋" w:cs="仿宋"/>
                <w:sz w:val="22"/>
                <w:szCs w:val="22"/>
              </w:rPr>
              <w:t xml:space="preserve">兴燕路南</w:t>
            </w:r>
            <w:r>
              <w:rPr>
                <w:rFonts w:hint="eastAsia" w:ascii="仿宋" w:hAnsi="仿宋" w:eastAsia="仿宋" w:cs="仿宋"/>
                <w:sz w:val="22"/>
                <w:szCs w:val="22"/>
              </w:rPr>
              <w:t xml:space="preserve">延</w:t>
            </w:r>
            <w:r>
              <w:rPr>
                <w:rFonts w:hint="eastAsia" w:ascii="仿宋" w:hAnsi="仿宋" w:eastAsia="仿宋" w:cs="仿宋"/>
                <w:sz w:val="22"/>
                <w:szCs w:val="22"/>
              </w:rPr>
              <w:t xml:space="preserve">东侧环境</w:t>
            </w:r>
            <w:r>
              <w:rPr>
                <w:rFonts w:hint="eastAsia" w:ascii="仿宋" w:hAnsi="仿宋" w:eastAsia="仿宋" w:cs="仿宋"/>
                <w:sz w:val="22"/>
                <w:szCs w:val="22"/>
              </w:rPr>
              <w:t xml:space="preserve">整治工程</w:t>
            </w:r>
            <w:r/>
          </w:p>
          <w:p>
            <w:pPr>
              <w:spacing w:line="288" w:lineRule="auto"/>
              <w:rPr>
                <w:rFonts w:ascii="仿宋" w:hAnsi="仿宋" w:eastAsia="仿宋" w:cs="仿宋"/>
                <w:sz w:val="22"/>
                <w:szCs w:val="22"/>
              </w:rPr>
            </w:pPr>
            <w:r>
              <w:rPr>
                <w:rFonts w:hint="eastAsia" w:ascii="仿宋" w:hAnsi="仿宋" w:eastAsia="仿宋" w:cs="仿宋"/>
                <w:sz w:val="22"/>
                <w:szCs w:val="22"/>
              </w:rPr>
              <w:t xml:space="preserve">项目编号：</w:t>
            </w:r>
            <w:r>
              <w:rPr>
                <w:rFonts w:ascii="仿宋" w:hAnsi="仿宋" w:eastAsia="仿宋" w:cs="仿宋"/>
                <w:sz w:val="22"/>
                <w:szCs w:val="22"/>
              </w:rPr>
              <w:t xml:space="preserve">JSZC-321283-RTZX-C2026-0018</w:t>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1.2.1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资金来源及出资比例</w:t>
            </w:r>
            <w:r/>
          </w:p>
        </w:tc>
        <w:tc>
          <w:tcPr>
            <w:tcW w:w="6309" w:type="dxa"/>
            <w:textDirection w:val="lrTb"/>
            <w:noWrap w:val="false"/>
          </w:tcPr>
          <w:p>
            <w:pPr>
              <w:spacing w:line="288" w:lineRule="auto"/>
              <w:rPr>
                <w:rFonts w:ascii="仿宋" w:hAnsi="仿宋" w:eastAsia="仿宋" w:cs="仿宋"/>
                <w:sz w:val="22"/>
                <w:szCs w:val="22"/>
              </w:rPr>
            </w:pPr>
            <w:r/>
            <w:bookmarkStart w:id="32" w:name="EB0b51c78ec4aa43fdb5edf8e1b57ddda1"/>
            <w:r>
              <w:rPr>
                <w:rFonts w:hint="eastAsia" w:ascii="仿宋" w:hAnsi="仿宋" w:eastAsia="仿宋" w:cs="仿宋"/>
                <w:sz w:val="22"/>
                <w:szCs w:val="22"/>
              </w:rPr>
              <w:t xml:space="preserve">资金来源：</w:t>
            </w:r>
            <w:bookmarkEnd w:id="32"/>
            <w:r>
              <w:rPr>
                <w:rFonts w:hint="eastAsia" w:ascii="仿宋" w:hAnsi="仿宋" w:eastAsia="仿宋" w:cs="仿宋"/>
                <w:sz w:val="22"/>
                <w:szCs w:val="22"/>
              </w:rPr>
              <w:t xml:space="preserve">财政</w:t>
            </w:r>
            <w:r/>
          </w:p>
          <w:p>
            <w:pPr>
              <w:spacing w:line="288" w:lineRule="auto"/>
              <w:rPr>
                <w:rFonts w:ascii="仿宋" w:hAnsi="仿宋" w:eastAsia="仿宋" w:cs="仿宋"/>
                <w:sz w:val="22"/>
                <w:szCs w:val="22"/>
              </w:rPr>
            </w:pPr>
            <w:r>
              <w:rPr>
                <w:rFonts w:hint="eastAsia" w:ascii="仿宋" w:hAnsi="仿宋" w:eastAsia="仿宋" w:cs="仿宋"/>
                <w:sz w:val="22"/>
                <w:szCs w:val="22"/>
              </w:rPr>
              <w:t xml:space="preserve">出资比例：100%</w:t>
            </w:r>
            <w:r/>
          </w:p>
        </w:tc>
      </w:tr>
      <w:tr>
        <w:trPr>
          <w:trHeight w:val="441"/>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1.2.2</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资金落实情况</w:t>
            </w:r>
            <w:r/>
          </w:p>
        </w:tc>
        <w:tc>
          <w:tcPr>
            <w:tcW w:w="6309" w:type="dxa"/>
            <w:vAlign w:val="center"/>
            <w:textDirection w:val="lrTb"/>
            <w:noWrap w:val="false"/>
          </w:tcPr>
          <w:p>
            <w:pPr>
              <w:jc w:val="left"/>
              <w:spacing w:line="288" w:lineRule="auto"/>
              <w:rPr>
                <w:rFonts w:ascii="仿宋" w:hAnsi="仿宋" w:eastAsia="仿宋" w:cs="仿宋"/>
                <w:sz w:val="22"/>
                <w:szCs w:val="22"/>
              </w:rPr>
            </w:pPr>
            <w:r>
              <w:rPr>
                <w:rFonts w:hint="eastAsia" w:ascii="仿宋" w:hAnsi="仿宋" w:eastAsia="仿宋" w:cs="仿宋"/>
                <w:sz w:val="22"/>
                <w:szCs w:val="22"/>
              </w:rPr>
              <w:t xml:space="preserve">已落实</w:t>
            </w:r>
            <w:r/>
          </w:p>
        </w:tc>
      </w:tr>
      <w:tr>
        <w:trPr>
          <w:trHeight w:val="629"/>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1.2.3</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付款方式</w:t>
            </w:r>
            <w:r/>
          </w:p>
        </w:tc>
        <w:tc>
          <w:tcPr>
            <w:tcW w:w="6309" w:type="dxa"/>
            <w:vAlign w:val="center"/>
            <w:textDirection w:val="lrTb"/>
            <w:noWrap w:val="false"/>
          </w:tcPr>
          <w:p>
            <w:pPr>
              <w:spacing w:line="288" w:lineRule="auto"/>
              <w:rPr>
                <w:rFonts w:ascii="仿宋" w:hAnsi="仿宋" w:eastAsia="仿宋" w:cs="仿宋"/>
                <w:bCs/>
                <w:sz w:val="21"/>
                <w:szCs w:val="21"/>
                <w:u w:val="single"/>
              </w:rPr>
            </w:pPr>
            <w:r>
              <w:rPr>
                <w:rFonts w:hint="eastAsia" w:ascii="仿宋" w:hAnsi="仿宋" w:eastAsia="仿宋" w:cs="仿宋"/>
                <w:bCs/>
                <w:sz w:val="21"/>
                <w:szCs w:val="21"/>
                <w:u w:val="single"/>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sz w:val="22"/>
                <w:szCs w:val="22"/>
                <w:u w:val="single"/>
              </w:rPr>
              <w:t xml:space="preserve">已完</w:t>
            </w:r>
            <w:r>
              <w:rPr>
                <w:rFonts w:hint="eastAsia" w:ascii="仿宋" w:hAnsi="仿宋" w:eastAsia="仿宋" w:cs="仿宋"/>
                <w:bCs/>
                <w:sz w:val="21"/>
                <w:szCs w:val="21"/>
                <w:u w:val="single"/>
              </w:rPr>
              <w:t xml:space="preserve">合同价的85%，第二年养护结束、验收合格，移交手续齐全且竣工结算核对并经双方确认签字后付至双方确认价的90%，余款经财政局</w:t>
            </w:r>
            <w:r>
              <w:rPr>
                <w:rFonts w:hint="eastAsia" w:ascii="仿宋" w:hAnsi="仿宋" w:eastAsia="仿宋" w:cs="仿宋"/>
                <w:bCs/>
                <w:sz w:val="21"/>
                <w:szCs w:val="21"/>
                <w:u w:val="single"/>
              </w:rPr>
              <w:t xml:space="preserve">财评中心</w:t>
            </w:r>
            <w:r>
              <w:rPr>
                <w:rFonts w:hint="eastAsia" w:ascii="仿宋" w:hAnsi="仿宋" w:eastAsia="仿宋" w:cs="仿宋"/>
                <w:bCs/>
                <w:sz w:val="21"/>
                <w:szCs w:val="21"/>
                <w:u w:val="single"/>
              </w:rPr>
              <w:t xml:space="preserve">审核、备案后，付</w:t>
            </w:r>
            <w:r>
              <w:rPr>
                <w:rFonts w:hint="eastAsia" w:ascii="仿宋" w:hAnsi="仿宋" w:eastAsia="仿宋" w:cs="仿宋"/>
                <w:bCs/>
                <w:sz w:val="21"/>
                <w:szCs w:val="21"/>
                <w:u w:val="single"/>
              </w:rPr>
              <w:t xml:space="preserve">至财评中心</w:t>
            </w:r>
            <w:r>
              <w:rPr>
                <w:rFonts w:hint="eastAsia" w:ascii="仿宋" w:hAnsi="仿宋" w:eastAsia="仿宋" w:cs="仿宋"/>
                <w:bCs/>
                <w:sz w:val="21"/>
                <w:szCs w:val="21"/>
                <w:u w:val="single"/>
              </w:rPr>
              <w:t xml:space="preserve">审核备案价格的100%。但承包人须在发包人最后一次支付工程款前，提交结算审核价3%的工程质量保证金</w:t>
            </w:r>
            <w:r>
              <w:rPr>
                <w:rFonts w:hint="eastAsia" w:ascii="仿宋" w:hAnsi="仿宋" w:eastAsia="仿宋" w:cs="仿宋"/>
                <w:sz w:val="21"/>
                <w:u w:val="single"/>
              </w:rPr>
              <w:t xml:space="preserve">银行保函（保险）</w:t>
            </w:r>
            <w:r>
              <w:rPr>
                <w:rFonts w:hint="eastAsia" w:ascii="仿宋" w:hAnsi="仿宋" w:eastAsia="仿宋" w:cs="仿宋"/>
                <w:bCs/>
                <w:sz w:val="21"/>
                <w:szCs w:val="21"/>
                <w:u w:val="single"/>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tc>
      </w:tr>
      <w:tr>
        <w:trPr>
          <w:trHeight w:val="433"/>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1.3.1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采购范围</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1.3.2</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合同履行期（工期）</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1.3.3</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质量要求</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质量标准：合格</w:t>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1.4.2</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落实政府采购政策需满足的资格要求</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本项目专门面向中小企业，供应商应为中小微企业、监狱企业、残疾人福利性单位之一。</w:t>
            </w:r>
            <w:r/>
          </w:p>
        </w:tc>
      </w:tr>
      <w:tr>
        <w:trPr/>
        <w:tc>
          <w:tcPr>
            <w:tcW w:w="1008" w:type="dxa"/>
            <w:vAlign w:val="center"/>
            <w:vMerge w:val="restart"/>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1.4.3</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采购人要求供应商具备的特定资格要求</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ascii="仿宋" w:hAnsi="仿宋" w:eastAsia="仿宋" w:cs="仿宋"/>
                <w:sz w:val="22"/>
                <w:szCs w:val="22"/>
              </w:rPr>
            </w:pPr>
            <w:r>
              <w:rPr>
                <w:rFonts w:ascii="仿宋" w:hAnsi="仿宋" w:eastAsia="仿宋" w:cs="仿宋"/>
                <w:sz w:val="22"/>
                <w:szCs w:val="22"/>
              </w:rPr>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是否接受联合体投标</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1.9.1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踏勘现场</w:t>
            </w:r>
            <w:r/>
          </w:p>
        </w:tc>
        <w:tc>
          <w:tcPr>
            <w:tcW w:w="6309" w:type="dxa"/>
            <w:vAlign w:val="center"/>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1.10</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分包</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不允许</w:t>
            </w:r>
            <w:bookmarkStart w:id="33" w:name="FBa2837fca29db41d2a5b6d9945d0066c1"/>
            <w:r/>
            <w:bookmarkStart w:id="34" w:name="FEa2837fca29db41d2a5b6d9945d0066c1"/>
            <w:r/>
            <w:bookmarkEnd w:id="33"/>
            <w:r/>
            <w:bookmarkEnd w:id="34"/>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1.11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偏离</w:t>
            </w:r>
            <w:r/>
          </w:p>
        </w:tc>
        <w:tc>
          <w:tcPr>
            <w:tcW w:w="6309" w:type="dxa"/>
            <w:vAlign w:val="center"/>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不允许负偏离</w:t>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2.1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构成竞争性磋商文件的其他材料</w:t>
            </w:r>
            <w:r/>
          </w:p>
        </w:tc>
        <w:tc>
          <w:tcPr>
            <w:tcW w:w="6309" w:type="dxa"/>
            <w:vAlign w:val="center"/>
            <w:textDirection w:val="lrTb"/>
            <w:noWrap w:val="false"/>
          </w:tcPr>
          <w:p>
            <w:pPr>
              <w:spacing w:before="73" w:line="288" w:lineRule="auto"/>
              <w:rPr>
                <w:rFonts w:ascii="仿宋" w:hAnsi="仿宋" w:eastAsia="仿宋" w:cs="仿宋"/>
                <w:sz w:val="22"/>
                <w:szCs w:val="22"/>
              </w:rPr>
            </w:pPr>
            <w:r/>
            <w:bookmarkStart w:id="35" w:name="EB35ced2e8f8364f63a510bf246ff979f0"/>
            <w:r/>
            <w:bookmarkEnd w:id="35"/>
            <w:r>
              <w:rPr>
                <w:rFonts w:hint="eastAsia" w:ascii="仿宋" w:hAnsi="仿宋" w:eastAsia="仿宋" w:cs="仿宋"/>
                <w:sz w:val="22"/>
                <w:szCs w:val="22"/>
              </w:rPr>
              <w:t xml:space="preserve">工程量清单，图纸，竞争性磋商文件的澄清、修改、补充通知等内容。（如有）</w:t>
            </w:r>
            <w:r/>
          </w:p>
        </w:tc>
      </w:tr>
      <w:tr>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2.2.1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供应商要求澄清竞争性磋商文件的截止时间</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2026年</w:t>
            </w:r>
            <w:r>
              <w:rPr>
                <w:rFonts w:ascii="仿宋" w:hAnsi="仿宋" w:eastAsia="仿宋" w:cs="仿宋"/>
                <w:sz w:val="22"/>
                <w:szCs w:val="22"/>
              </w:rPr>
              <w:t xml:space="preserve">11</w:t>
            </w:r>
            <w:r>
              <w:rPr>
                <w:rFonts w:hint="eastAsia" w:ascii="仿宋" w:hAnsi="仿宋" w:eastAsia="仿宋" w:cs="仿宋"/>
                <w:sz w:val="22"/>
                <w:szCs w:val="22"/>
              </w:rPr>
              <w:t xml:space="preserve">月</w:t>
            </w:r>
            <w:r>
              <w:rPr>
                <w:rFonts w:ascii="仿宋" w:hAnsi="仿宋" w:eastAsia="仿宋" w:cs="仿宋"/>
                <w:sz w:val="22"/>
                <w:szCs w:val="22"/>
              </w:rPr>
              <w:t xml:space="preserve">11</w:t>
            </w:r>
            <w:r>
              <w:rPr>
                <w:rFonts w:hint="eastAsia" w:ascii="仿宋" w:hAnsi="仿宋" w:eastAsia="仿宋" w:cs="仿宋"/>
                <w:sz w:val="22"/>
                <w:szCs w:val="22"/>
              </w:rPr>
              <w:t xml:space="preserve">日14时00分</w:t>
            </w:r>
            <w:r/>
          </w:p>
        </w:tc>
      </w:tr>
      <w:tr>
        <w:trPr>
          <w:trHeight w:val="652"/>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2.4.1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最高限价</w:t>
            </w:r>
            <w:r/>
          </w:p>
        </w:tc>
        <w:tc>
          <w:tcPr>
            <w:tcW w:w="6309" w:type="dxa"/>
            <w:vAlign w:val="center"/>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color w:val="ff0000"/>
                <w:sz w:val="22"/>
                <w:szCs w:val="22"/>
              </w:rPr>
              <w:t xml:space="preserve">163.686536</w:t>
            </w:r>
            <w:r>
              <w:rPr>
                <w:rFonts w:hint="eastAsia" w:ascii="仿宋" w:hAnsi="仿宋" w:eastAsia="仿宋" w:cs="仿宋"/>
                <w:sz w:val="22"/>
                <w:szCs w:val="22"/>
              </w:rPr>
              <w:t xml:space="preserve">万元（响应报价高于最高限价的为无效报价）</w:t>
            </w:r>
            <w:r/>
          </w:p>
        </w:tc>
      </w:tr>
      <w:tr>
        <w:trPr>
          <w:trHeight w:val="90"/>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响应文件的组成</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（1）磋商报价表</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（2）响应函及附录</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（3）资格及资信证明文件</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（4）技术标准和要求响应承诺</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（5）企业综合实力证明材料</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3.2.6</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合同价格形式</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☑单价合同</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□总价合同</w:t>
            </w:r>
            <w:r/>
          </w:p>
        </w:tc>
      </w:tr>
      <w:tr>
        <w:trPr>
          <w:trHeight w:val="1070"/>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3.2.7</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报价的其他要求</w:t>
            </w:r>
            <w:r/>
          </w:p>
        </w:tc>
        <w:tc>
          <w:tcPr>
            <w:tcW w:w="6309" w:type="dxa"/>
            <w:vAlign w:val="center"/>
            <w:textDirection w:val="lrTb"/>
            <w:noWrap w:val="false"/>
          </w:tcPr>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1.本项目通过“苏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”系统进行电子采购，</w:t>
            </w:r>
            <w:r>
              <w:rPr>
                <w:rFonts w:hint="eastAsia" w:ascii="仿宋" w:hAnsi="仿宋" w:eastAsia="仿宋" w:cs="仿宋"/>
                <w:bCs/>
                <w:sz w:val="22"/>
                <w:szCs w:val="22"/>
              </w:rPr>
              <w:t xml:space="preserve">即供应</w:t>
            </w:r>
            <w:r>
              <w:rPr>
                <w:rFonts w:hint="eastAsia" w:ascii="仿宋" w:hAnsi="仿宋" w:eastAsia="仿宋" w:cs="仿宋"/>
                <w:bCs/>
                <w:sz w:val="22"/>
                <w:szCs w:val="22"/>
              </w:rPr>
              <w:t xml:space="preserve">商响应文件从政府采购客户端工具制作并通过“苏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”系统提交。</w:t>
            </w:r>
            <w:r/>
          </w:p>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供应商应当通过“苏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”系统提交数据电文形式的响应文件（即电子投标）。未进行线上响应文件提交并解密(因“苏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”系统导致解密失败的除外)的供应商，响应无效。</w:t>
            </w:r>
            <w:r/>
          </w:p>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使用需要第三方认证的电子签名、数据电文，通过互联网方式提交首次响应文件。即：使用“电子签名认证证书（CA数</w:t>
            </w:r>
            <w:r>
              <w:rPr>
                <w:rFonts w:hint="eastAsia" w:ascii="仿宋" w:hAnsi="仿宋" w:eastAsia="仿宋" w:cs="仿宋"/>
                <w:bCs/>
                <w:sz w:val="22"/>
                <w:szCs w:val="22"/>
              </w:rPr>
              <w:t xml:space="preserve">字证书）”登录“苏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”系统（网址：http://jszfcg.jsczt.cn/），按照要求通过互联网方式提交响应文件。</w:t>
            </w:r>
            <w:r/>
          </w:p>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”系统使用要求：</w:t>
            </w:r>
            <w:r/>
          </w:p>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使用谷歌浏览器</w:t>
            </w:r>
            <w:r>
              <w:rPr>
                <w:rFonts w:hint="eastAsia" w:ascii="仿宋" w:hAnsi="仿宋" w:eastAsia="仿宋" w:cs="仿宋"/>
                <w:bCs/>
                <w:sz w:val="22"/>
                <w:szCs w:val="22"/>
              </w:rPr>
              <w:t xml:space="preserve">参与不见面开标及响应环节。</w:t>
            </w:r>
            <w:r/>
          </w:p>
          <w:p>
            <w:pPr>
              <w:ind w:firstLine="44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电脑需提前准备好麦克风、音响，摄像头，提前检查保证能够正常使用。</w:t>
            </w:r>
            <w:r/>
          </w:p>
          <w:p>
            <w:pPr>
              <w:ind w:firstLine="420"/>
              <w:spacing w:before="73" w:line="288" w:lineRule="auto"/>
              <w:rPr>
                <w:rFonts w:ascii="仿宋" w:hAnsi="仿宋" w:eastAsia="仿宋" w:cs="仿宋"/>
                <w:bCs/>
                <w:sz w:val="22"/>
                <w:szCs w:val="22"/>
              </w:rPr>
            </w:pPr>
            <w:r>
              <w:rPr>
                <w:rFonts w:hint="eastAsia" w:ascii="仿宋" w:hAnsi="仿宋" w:eastAsia="仿宋" w:cs="仿宋"/>
                <w:bCs/>
                <w:sz w:val="22"/>
                <w:szCs w:val="22"/>
              </w:rPr>
              <w:t xml:space="preserve">操作系统至少win7以上，建议使用win10操作系统。</w:t>
            </w:r>
            <w:r/>
          </w:p>
          <w:p>
            <w:pPr>
              <w:ind w:firstLine="420"/>
              <w:spacing w:before="73" w:line="288" w:lineRule="auto"/>
              <w:rPr>
                <w:rFonts w:ascii="仿宋" w:hAnsi="仿宋" w:eastAsia="仿宋" w:cs="仿宋"/>
                <w:b/>
                <w:sz w:val="22"/>
                <w:szCs w:val="22"/>
              </w:rPr>
            </w:pPr>
            <w:r>
              <w:rPr>
                <w:rFonts w:hint="eastAsia" w:ascii="仿宋" w:hAnsi="仿宋" w:eastAsia="仿宋" w:cs="仿宋"/>
                <w:bCs/>
                <w:sz w:val="22"/>
                <w:szCs w:val="22"/>
              </w:rPr>
              <w:t xml:space="preserve">2.资格审查通过并磋商后，采购代理机构或采购人代表将通过苏</w:t>
            </w:r>
            <w:r>
              <w:rPr>
                <w:rFonts w:hint="eastAsia" w:ascii="仿宋" w:hAnsi="仿宋" w:eastAsia="仿宋" w:cs="仿宋"/>
                <w:bCs/>
                <w:sz w:val="22"/>
                <w:szCs w:val="22"/>
              </w:rPr>
              <w:t xml:space="preserve">采云</w:t>
            </w:r>
            <w:r>
              <w:rPr>
                <w:rFonts w:hint="eastAsia" w:ascii="仿宋" w:hAnsi="仿宋" w:eastAsia="仿宋" w:cs="仿宋"/>
                <w:bCs/>
                <w:sz w:val="22"/>
                <w:szCs w:val="22"/>
              </w:rPr>
              <w:t xml:space="preserve">采购系统提示符合要求的投标供应商进行最终报价(二轮报价)，资格审查和磋商的时长不确定，请投标供应商自行关注报价系统，</w:t>
            </w:r>
            <w:r>
              <w:rPr>
                <w:rFonts w:hint="eastAsia" w:ascii="仿宋" w:hAnsi="仿宋" w:eastAsia="仿宋" w:cs="仿宋"/>
                <w:b/>
                <w:sz w:val="22"/>
                <w:szCs w:val="22"/>
              </w:rPr>
              <w:t xml:space="preserve">在报价系统开启后的20分钟内提交最终报价(二轮报价)。</w:t>
            </w:r>
            <w:r/>
          </w:p>
          <w:p>
            <w:pPr>
              <w:ind w:firstLine="420"/>
              <w:spacing w:before="73" w:line="288" w:lineRule="auto"/>
              <w:rPr>
                <w:rFonts w:ascii="仿宋" w:hAnsi="仿宋" w:eastAsia="仿宋" w:cs="仿宋"/>
                <w:b/>
                <w:sz w:val="22"/>
                <w:szCs w:val="22"/>
              </w:rPr>
            </w:pPr>
            <w:r>
              <w:rPr>
                <w:rFonts w:hint="eastAsia" w:ascii="仿宋" w:hAnsi="仿宋" w:eastAsia="仿宋" w:cs="仿宋"/>
                <w:b/>
                <w:sz w:val="22"/>
                <w:szCs w:val="22"/>
              </w:rPr>
              <w:t xml:space="preserve">供应</w:t>
            </w:r>
            <w:r>
              <w:rPr>
                <w:rFonts w:hint="eastAsia" w:ascii="仿宋" w:hAnsi="仿宋" w:eastAsia="仿宋" w:cs="仿宋"/>
                <w:b/>
                <w:sz w:val="22"/>
                <w:szCs w:val="22"/>
              </w:rPr>
              <w:t xml:space="preserve">商最后</w:t>
            </w:r>
            <w:r>
              <w:rPr>
                <w:rFonts w:hint="eastAsia" w:ascii="仿宋" w:hAnsi="仿宋" w:eastAsia="仿宋" w:cs="仿宋"/>
                <w:b/>
                <w:sz w:val="22"/>
                <w:szCs w:val="22"/>
              </w:rPr>
              <w:t xml:space="preserve">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ascii="仿宋" w:hAnsi="仿宋" w:eastAsia="仿宋" w:cs="仿宋"/>
                <w:sz w:val="22"/>
                <w:szCs w:val="22"/>
              </w:rPr>
            </w:pPr>
            <w:r>
              <w:rPr>
                <w:rFonts w:hint="eastAsia" w:ascii="仿宋" w:hAnsi="仿宋" w:eastAsia="仿宋" w:cs="仿宋"/>
                <w:b/>
                <w:sz w:val="22"/>
                <w:szCs w:val="22"/>
              </w:rPr>
              <w:t xml:space="preserve">各供应商应准时参加磋商会议，按照磋商小组的要求，在规定的时间内通过“苏</w:t>
            </w:r>
            <w:r>
              <w:rPr>
                <w:rFonts w:hint="eastAsia" w:ascii="仿宋" w:hAnsi="仿宋" w:eastAsia="仿宋" w:cs="仿宋"/>
                <w:b/>
                <w:sz w:val="22"/>
                <w:szCs w:val="22"/>
              </w:rPr>
              <w:t xml:space="preserve">采云</w:t>
            </w:r>
            <w:r>
              <w:rPr>
                <w:rFonts w:hint="eastAsia" w:ascii="仿宋" w:hAnsi="仿宋" w:eastAsia="仿宋" w:cs="仿宋"/>
                <w:b/>
                <w:sz w:val="22"/>
                <w:szCs w:val="22"/>
              </w:rPr>
              <w:t xml:space="preserve">”系统提交最后报价，逾期报价或未报价的，视作退出磋商。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3.3.1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响应有效期</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60天</w:t>
            </w:r>
            <w:r/>
          </w:p>
        </w:tc>
      </w:tr>
      <w:tr>
        <w:trPr>
          <w:trHeight w:val="346"/>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3.4.1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磋商保证金</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w:t>
            </w:r>
            <w:r/>
          </w:p>
        </w:tc>
      </w:tr>
      <w:tr>
        <w:trPr>
          <w:trHeight w:val="339"/>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3.6.1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响应文件的份数</w:t>
            </w:r>
            <w:r/>
          </w:p>
        </w:tc>
        <w:tc>
          <w:tcPr>
            <w:tcW w:w="6309" w:type="dxa"/>
            <w:vAlign w:val="center"/>
            <w:textDirection w:val="lrTb"/>
            <w:noWrap w:val="false"/>
          </w:tcPr>
          <w:p>
            <w:pPr>
              <w:pStyle w:val="1164"/>
              <w:spacing w:before="73" w:line="288" w:lineRule="auto"/>
              <w:rPr>
                <w:rFonts w:ascii="仿宋" w:hAnsi="仿宋" w:eastAsia="仿宋" w:cs="仿宋"/>
                <w:sz w:val="22"/>
                <w:szCs w:val="22"/>
              </w:rPr>
            </w:pPr>
            <w:r>
              <w:rPr>
                <w:rFonts w:hint="eastAsia" w:ascii="仿宋" w:hAnsi="仿宋" w:eastAsia="仿宋" w:cs="仿宋"/>
                <w:sz w:val="22"/>
                <w:szCs w:val="22"/>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3.6.2</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响应文件的签署</w:t>
            </w:r>
            <w:r/>
          </w:p>
        </w:tc>
        <w:tc>
          <w:tcPr>
            <w:tcW w:w="6309" w:type="dxa"/>
            <w:vAlign w:val="center"/>
            <w:textDirection w:val="lrTb"/>
            <w:noWrap w:val="false"/>
          </w:tcPr>
          <w:p>
            <w:pPr>
              <w:pStyle w:val="1165"/>
              <w:jc w:val="both"/>
              <w:spacing w:before="73" w:beforeAutospacing="0" w:after="0" w:afterAutospacing="0" w:line="288" w:lineRule="auto"/>
              <w:rPr>
                <w:rFonts w:ascii="仿宋" w:hAnsi="仿宋" w:eastAsia="仿宋" w:cs="仿宋"/>
                <w:sz w:val="22"/>
                <w:szCs w:val="22"/>
              </w:rPr>
            </w:pPr>
            <w:r>
              <w:rPr>
                <w:rFonts w:hint="eastAsia" w:ascii="仿宋" w:hAnsi="仿宋" w:eastAsia="仿宋" w:cs="仿宋"/>
                <w:sz w:val="22"/>
                <w:szCs w:val="22"/>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4.1.1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响应文件开启时间和地点</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开启时间：</w:t>
            </w:r>
            <w:bookmarkStart w:id="36" w:name="EB72e20e40757d438698d0d924b6237fcc"/>
            <w:r/>
            <w:bookmarkEnd w:id="36"/>
            <w:r>
              <w:rPr>
                <w:rFonts w:hint="eastAsia" w:ascii="仿宋" w:hAnsi="仿宋" w:eastAsia="仿宋" w:cs="仿宋"/>
                <w:sz w:val="22"/>
                <w:szCs w:val="22"/>
              </w:rPr>
              <w:t xml:space="preserve">同提交首次响应文件截止时间。</w:t>
            </w:r>
            <w:r/>
          </w:p>
          <w:p>
            <w:pPr>
              <w:pStyle w:val="1165"/>
              <w:jc w:val="both"/>
              <w:spacing w:before="73" w:beforeAutospacing="0" w:after="0" w:afterAutospacing="0" w:line="288" w:lineRule="auto"/>
              <w:rPr>
                <w:rFonts w:ascii="仿宋" w:hAnsi="仿宋" w:eastAsia="仿宋" w:cs="仿宋"/>
                <w:sz w:val="22"/>
                <w:szCs w:val="22"/>
              </w:rPr>
            </w:pPr>
            <w:r>
              <w:rPr>
                <w:rFonts w:hint="eastAsia" w:ascii="仿宋" w:hAnsi="仿宋" w:eastAsia="仿宋" w:cs="仿宋"/>
                <w:sz w:val="22"/>
                <w:szCs w:val="22"/>
              </w:rPr>
              <w:t xml:space="preserve">地点：“苏</w:t>
            </w:r>
            <w:r>
              <w:rPr>
                <w:rFonts w:hint="eastAsia" w:ascii="仿宋" w:hAnsi="仿宋" w:eastAsia="仿宋" w:cs="仿宋"/>
                <w:sz w:val="22"/>
                <w:szCs w:val="22"/>
              </w:rPr>
              <w:t xml:space="preserve">采云</w:t>
            </w:r>
            <w:r>
              <w:rPr>
                <w:rFonts w:hint="eastAsia" w:ascii="仿宋" w:hAnsi="仿宋" w:eastAsia="仿宋" w:cs="仿宋"/>
                <w:sz w:val="22"/>
                <w:szCs w:val="22"/>
              </w:rPr>
              <w:t xml:space="preserve">”系统（网址：http://jszfcg.jsczt.cn/）</w:t>
            </w:r>
            <w:r>
              <w:rPr>
                <w:rFonts w:hint="eastAsia" w:ascii="仿宋" w:hAnsi="仿宋" w:eastAsia="仿宋" w:cs="仿宋"/>
                <w:sz w:val="22"/>
                <w:szCs w:val="22"/>
              </w:rPr>
              <w:t xml:space="preserve">“</w:t>
            </w:r>
            <w:r>
              <w:rPr>
                <w:rFonts w:hint="eastAsia" w:ascii="仿宋" w:hAnsi="仿宋" w:eastAsia="仿宋" w:cs="仿宋"/>
                <w:sz w:val="22"/>
                <w:szCs w:val="22"/>
              </w:rPr>
              <w:t xml:space="preserve">开标大厅，点击“苏</w:t>
            </w:r>
            <w:r>
              <w:rPr>
                <w:rFonts w:hint="eastAsia" w:ascii="仿宋" w:hAnsi="仿宋" w:eastAsia="仿宋" w:cs="仿宋"/>
                <w:sz w:val="22"/>
                <w:szCs w:val="22"/>
              </w:rPr>
              <w:t xml:space="preserve">采云</w:t>
            </w:r>
            <w:r>
              <w:rPr>
                <w:rFonts w:hint="eastAsia" w:ascii="仿宋" w:hAnsi="仿宋" w:eastAsia="仿宋" w:cs="仿宋"/>
                <w:sz w:val="22"/>
                <w:szCs w:val="22"/>
              </w:rPr>
              <w:t xml:space="preserve">”进入系统“开标大厅”。）</w:t>
            </w:r>
            <w:r/>
          </w:p>
        </w:tc>
      </w:tr>
      <w:tr>
        <w:trPr>
          <w:trHeight w:val="501"/>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5.1.1</w:t>
            </w:r>
            <w:r/>
          </w:p>
        </w:tc>
        <w:tc>
          <w:tcPr>
            <w:tcW w:w="2337" w:type="dxa"/>
            <w:vAlign w:val="center"/>
            <w:textDirection w:val="lrTb"/>
            <w:noWrap w:val="false"/>
          </w:tcPr>
          <w:p>
            <w:pPr>
              <w:pStyle w:val="1127"/>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磋商小组组成</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磋商小组人数：3人</w:t>
            </w:r>
            <w:r/>
          </w:p>
        </w:tc>
      </w:tr>
      <w:tr>
        <w:trPr>
          <w:trHeight w:val="90"/>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6.2</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成交公告媒介</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8.1.1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履约保证金</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履约保证金的形式：支票、汇票、本票或者金融机构、担保机构出具的保函、电子履约保函（保险）等法律法规允许的非现金形式</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履约保证金的金额：</w:t>
            </w:r>
            <w:bookmarkStart w:id="37" w:name="EB6da6d62365f647dbaaea15a3daef1b11"/>
            <w:r>
              <w:rPr>
                <w:rFonts w:hint="eastAsia" w:ascii="仿宋" w:hAnsi="仿宋" w:eastAsia="仿宋" w:cs="仿宋"/>
                <w:sz w:val="22"/>
                <w:szCs w:val="22"/>
              </w:rPr>
              <w:t xml:space="preserve">成交价×10% </w:t>
            </w:r>
            <w:bookmarkEnd w:id="37"/>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履约保证金的提交时间：</w:t>
            </w:r>
            <w:bookmarkStart w:id="38" w:name="EB022d3830b2a445e1ac704a813eae8795"/>
            <w:r>
              <w:rPr>
                <w:rFonts w:hint="eastAsia" w:ascii="仿宋" w:hAnsi="仿宋" w:eastAsia="仿宋" w:cs="仿宋"/>
                <w:sz w:val="22"/>
                <w:szCs w:val="22"/>
              </w:rPr>
              <w:t xml:space="preserve">成交通知书签发后签订合同前</w:t>
            </w:r>
            <w:bookmarkEnd w:id="38"/>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注：电子履约保函（保险）的形式和缴纳方式执行“关于在全省政府采购领域推行电子履约保函(保险)的通知”（</w:t>
            </w:r>
            <w:r>
              <w:rPr>
                <w:rFonts w:hint="eastAsia" w:ascii="仿宋" w:hAnsi="仿宋" w:eastAsia="仿宋" w:cs="仿宋"/>
                <w:sz w:val="22"/>
                <w:szCs w:val="22"/>
              </w:rPr>
              <w:t xml:space="preserve">苏财购〔2023〕</w:t>
            </w:r>
            <w:r>
              <w:rPr>
                <w:rFonts w:hint="eastAsia" w:ascii="仿宋" w:hAnsi="仿宋" w:eastAsia="仿宋" w:cs="仿宋"/>
                <w:sz w:val="22"/>
                <w:szCs w:val="22"/>
              </w:rPr>
              <w:t xml:space="preserve">150号）。</w:t>
            </w:r>
            <w:r/>
          </w:p>
        </w:tc>
      </w:tr>
      <w:tr>
        <w:trPr>
          <w:trHeight w:val="580"/>
        </w:trPr>
        <w:tc>
          <w:tcPr>
            <w:tcW w:w="1008"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8.2.1</w:t>
            </w:r>
            <w:r/>
          </w:p>
        </w:tc>
        <w:tc>
          <w:tcPr>
            <w:tcW w:w="2337" w:type="dxa"/>
            <w:vAlign w:val="center"/>
            <w:textDirection w:val="lrTb"/>
            <w:noWrap w:val="false"/>
          </w:tcPr>
          <w:p>
            <w:pPr>
              <w:jc w:val="center"/>
              <w:spacing w:before="73" w:line="288" w:lineRule="auto"/>
              <w:rPr>
                <w:rFonts w:ascii="仿宋" w:hAnsi="仿宋" w:eastAsia="仿宋" w:cs="仿宋"/>
                <w:sz w:val="22"/>
                <w:szCs w:val="22"/>
              </w:rPr>
            </w:pPr>
            <w:r>
              <w:rPr>
                <w:rFonts w:hint="eastAsia" w:ascii="仿宋" w:hAnsi="仿宋" w:eastAsia="仿宋" w:cs="仿宋"/>
                <w:sz w:val="22"/>
                <w:szCs w:val="22"/>
              </w:rPr>
              <w:t xml:space="preserve">签订合同的时间要求</w:t>
            </w:r>
            <w:r/>
          </w:p>
        </w:tc>
        <w:tc>
          <w:tcPr>
            <w:tcW w:w="6309" w:type="dxa"/>
            <w:vAlign w:val="center"/>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自成交通知书发出之日起</w:t>
            </w:r>
            <w:r>
              <w:rPr>
                <w:rFonts w:hint="eastAsia" w:ascii="仿宋" w:hAnsi="仿宋" w:eastAsia="仿宋" w:cs="仿宋"/>
                <w:sz w:val="22"/>
                <w:szCs w:val="22"/>
                <w:u w:val="single"/>
              </w:rPr>
              <w:t xml:space="preserve">10</w:t>
            </w:r>
            <w:r>
              <w:rPr>
                <w:rFonts w:hint="eastAsia" w:ascii="仿宋" w:hAnsi="仿宋" w:eastAsia="仿宋" w:cs="仿宋"/>
                <w:sz w:val="22"/>
                <w:szCs w:val="22"/>
              </w:rPr>
              <w:t xml:space="preserve">天内</w:t>
            </w:r>
            <w:r/>
          </w:p>
        </w:tc>
      </w:tr>
      <w:tr>
        <w:trPr>
          <w:trHeight w:val="479"/>
        </w:trPr>
        <w:tc>
          <w:tcPr>
            <w:tcW w:w="1008" w:type="dxa"/>
            <w:vAlign w:val="center"/>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11</w:t>
            </w:r>
            <w:r/>
          </w:p>
        </w:tc>
        <w:tc>
          <w:tcPr>
            <w:gridSpan w:val="2"/>
            <w:tcW w:w="8646" w:type="dxa"/>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11.1</w:t>
            </w:r>
            <w:r/>
          </w:p>
        </w:tc>
        <w:tc>
          <w:tcPr>
            <w:gridSpan w:val="2"/>
            <w:tcW w:w="8646" w:type="dxa"/>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1.本次采购代理费</w:t>
            </w:r>
            <w:r>
              <w:rPr>
                <w:rFonts w:hint="eastAsia" w:ascii="仿宋" w:hAnsi="仿宋" w:eastAsia="仿宋" w:cs="仿宋"/>
                <w:sz w:val="22"/>
                <w:szCs w:val="22"/>
              </w:rPr>
              <w:t xml:space="preserve">由成交</w:t>
            </w:r>
            <w:r>
              <w:rPr>
                <w:rFonts w:hint="eastAsia" w:ascii="仿宋" w:hAnsi="仿宋" w:eastAsia="仿宋" w:cs="仿宋"/>
                <w:sz w:val="22"/>
                <w:szCs w:val="22"/>
              </w:rPr>
              <w:t xml:space="preserve">单位代为支付，招标代理费</w:t>
            </w:r>
            <w:r>
              <w:rPr>
                <w:rFonts w:hint="eastAsia" w:ascii="仿宋" w:hAnsi="仿宋" w:eastAsia="仿宋" w:cs="仿宋"/>
                <w:sz w:val="22"/>
                <w:szCs w:val="22"/>
              </w:rPr>
              <w:t xml:space="preserve">根据泰住建</w:t>
            </w:r>
            <w:r>
              <w:rPr>
                <w:rFonts w:hint="eastAsia" w:ascii="仿宋" w:hAnsi="仿宋" w:eastAsia="仿宋" w:cs="仿宋"/>
                <w:sz w:val="22"/>
                <w:szCs w:val="22"/>
              </w:rPr>
              <w:t xml:space="preserve">【2024】53号文件收费标准计取，最终按实际成交价结算，以上费用包含在响应报价中，并不单独立项，</w:t>
            </w:r>
            <w:r>
              <w:rPr>
                <w:rFonts w:hint="eastAsia" w:ascii="仿宋" w:hAnsi="仿宋" w:eastAsia="仿宋" w:cs="仿宋"/>
                <w:sz w:val="22"/>
                <w:szCs w:val="22"/>
              </w:rPr>
              <w:t xml:space="preserve">由成交</w:t>
            </w:r>
            <w:r>
              <w:rPr>
                <w:rFonts w:hint="eastAsia" w:ascii="仿宋" w:hAnsi="仿宋" w:eastAsia="仿宋" w:cs="仿宋"/>
                <w:sz w:val="22"/>
                <w:szCs w:val="22"/>
              </w:rPr>
              <w:t xml:space="preserve">单位在领取成交通知书前向采购代理机构付清。</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b/>
                <w:bCs/>
                <w:sz w:val="22"/>
                <w:szCs w:val="22"/>
              </w:rPr>
              <w:t xml:space="preserve">供应商无须编制已标价的工程量清单，结算时各单价直接将预算</w:t>
            </w:r>
            <w:r>
              <w:rPr>
                <w:rFonts w:hint="eastAsia" w:ascii="仿宋" w:hAnsi="仿宋" w:eastAsia="仿宋" w:cs="仿宋"/>
                <w:b/>
                <w:bCs/>
                <w:sz w:val="22"/>
                <w:szCs w:val="22"/>
              </w:rPr>
              <w:t xml:space="preserve">价按照</w:t>
            </w:r>
            <w:r>
              <w:rPr>
                <w:rFonts w:hint="eastAsia" w:ascii="仿宋" w:hAnsi="仿宋" w:eastAsia="仿宋" w:cs="仿宋"/>
                <w:b/>
                <w:bCs/>
                <w:sz w:val="22"/>
                <w:szCs w:val="22"/>
              </w:rPr>
              <w:t xml:space="preserve">成交下浮率（特指实际下浮率，安全生产措施费、暂列金额、专业工程暂估价等不可竞争费用</w:t>
            </w:r>
            <w:r>
              <w:rPr>
                <w:rFonts w:hint="eastAsia" w:ascii="仿宋" w:hAnsi="仿宋" w:eastAsia="仿宋" w:cs="仿宋"/>
                <w:b/>
                <w:bCs/>
                <w:sz w:val="22"/>
                <w:szCs w:val="22"/>
              </w:rPr>
              <w:t xml:space="preserve">不</w:t>
            </w:r>
            <w:r>
              <w:rPr>
                <w:rFonts w:hint="eastAsia" w:ascii="仿宋" w:hAnsi="仿宋" w:eastAsia="仿宋" w:cs="仿宋"/>
                <w:b/>
                <w:bCs/>
                <w:sz w:val="22"/>
                <w:szCs w:val="22"/>
              </w:rPr>
              <w:t xml:space="preserve">下浮）同步下浮执行。结算时以审计后的实际工程量为准，按实结算。</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3.各供应商应慎重报价，不得恶意降价，若供应</w:t>
            </w:r>
            <w:r>
              <w:rPr>
                <w:rFonts w:hint="eastAsia" w:ascii="仿宋" w:hAnsi="仿宋" w:eastAsia="仿宋" w:cs="仿宋"/>
                <w:sz w:val="22"/>
                <w:szCs w:val="22"/>
              </w:rPr>
              <w:t xml:space="preserve">商存在</w:t>
            </w:r>
            <w:r>
              <w:rPr>
                <w:rFonts w:hint="eastAsia" w:ascii="仿宋" w:hAnsi="仿宋" w:eastAsia="仿宋" w:cs="仿宋"/>
                <w:sz w:val="22"/>
                <w:szCs w:val="22"/>
              </w:rPr>
              <w:t xml:space="preserve">因报价过低无法履约或拒绝缴纳履约保证金或成交后无正当理由拒签合同等恶意竞争行为，取消其成交资格，采购人将上报监管部门，进行不良行为公示。</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4.本工程清单中列明的暂列金额、专业工程暂估价</w:t>
            </w:r>
            <w:r>
              <w:rPr>
                <w:rFonts w:hint="eastAsia" w:ascii="仿宋" w:hAnsi="仿宋" w:eastAsia="仿宋" w:cs="仿宋"/>
                <w:sz w:val="22"/>
                <w:szCs w:val="22"/>
              </w:rPr>
              <w:t xml:space="preserve">不</w:t>
            </w:r>
            <w:r>
              <w:rPr>
                <w:rFonts w:hint="eastAsia" w:ascii="仿宋" w:hAnsi="仿宋" w:eastAsia="仿宋" w:cs="仿宋"/>
                <w:sz w:val="22"/>
                <w:szCs w:val="22"/>
              </w:rPr>
              <w:t xml:space="preserve">下浮，由采购人控制使用。</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5.本工程中的所有专业施工项目必须由采购人审核把关。</w:t>
            </w:r>
            <w:r/>
          </w:p>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6.项目发包后，采购人发现成交供应</w:t>
            </w:r>
            <w:r>
              <w:rPr>
                <w:rFonts w:hint="eastAsia" w:ascii="仿宋" w:hAnsi="仿宋" w:eastAsia="仿宋" w:cs="仿宋"/>
                <w:sz w:val="22"/>
                <w:szCs w:val="22"/>
              </w:rPr>
              <w:t xml:space="preserve">商存在</w:t>
            </w:r>
            <w:r>
              <w:rPr>
                <w:rFonts w:hint="eastAsia" w:ascii="仿宋" w:hAnsi="仿宋" w:eastAsia="仿宋" w:cs="仿宋"/>
                <w:sz w:val="22"/>
                <w:szCs w:val="22"/>
              </w:rPr>
              <w:t xml:space="preserve">借用或挂靠资质、转包项目、廉政建设等情况实行一票制否决，一经核实，采购人可随时终止施工合同、没收履约保证金，并保留进一步追究其责任的权利，直至建议有关部门吊销资质证书。</w:t>
            </w:r>
            <w:r/>
          </w:p>
          <w:p>
            <w:pPr>
              <w:pStyle w:val="1166"/>
              <w:keepLines w:val="0"/>
              <w:keepNext w:val="0"/>
              <w:spacing w:before="73" w:after="0" w:line="288" w:lineRule="auto"/>
              <w:rPr>
                <w:rFonts w:ascii="仿宋" w:hAnsi="仿宋" w:eastAsia="仿宋" w:cs="仿宋"/>
                <w:sz w:val="22"/>
                <w:szCs w:val="22"/>
              </w:rPr>
            </w:pPr>
            <w:r>
              <w:rPr>
                <w:rFonts w:hint="eastAsia" w:ascii="仿宋" w:hAnsi="仿宋" w:eastAsia="仿宋" w:cs="仿宋"/>
                <w:sz w:val="22"/>
                <w:szCs w:val="22"/>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11.2</w:t>
            </w:r>
            <w:r/>
          </w:p>
        </w:tc>
        <w:tc>
          <w:tcPr>
            <w:gridSpan w:val="2"/>
            <w:tcW w:w="8646" w:type="dxa"/>
            <w:textDirection w:val="lrTb"/>
            <w:noWrap w:val="false"/>
          </w:tcPr>
          <w:p>
            <w:pPr>
              <w:spacing w:before="73" w:line="288" w:lineRule="auto"/>
              <w:rPr>
                <w:rFonts w:ascii="仿宋" w:hAnsi="仿宋" w:eastAsia="仿宋" w:cs="仿宋"/>
                <w:sz w:val="22"/>
                <w:szCs w:val="22"/>
              </w:rPr>
            </w:pPr>
            <w:r>
              <w:rPr>
                <w:rFonts w:hint="eastAsia" w:ascii="仿宋" w:hAnsi="仿宋" w:eastAsia="仿宋" w:cs="仿宋"/>
                <w:sz w:val="22"/>
                <w:szCs w:val="22"/>
              </w:rPr>
              <w:t xml:space="preserve">本竞争性磋商文件中设置类似工程业绩的，类似工程业绩的真实性由采购人负责核实。经查实供应</w:t>
            </w:r>
            <w:r>
              <w:rPr>
                <w:rFonts w:hint="eastAsia" w:ascii="仿宋" w:hAnsi="仿宋" w:eastAsia="仿宋" w:cs="仿宋"/>
                <w:sz w:val="22"/>
                <w:szCs w:val="22"/>
              </w:rPr>
              <w:t xml:space="preserve">商类似</w:t>
            </w:r>
            <w:r>
              <w:rPr>
                <w:rFonts w:hint="eastAsia" w:ascii="仿宋" w:hAnsi="仿宋" w:eastAsia="仿宋" w:cs="仿宋"/>
                <w:sz w:val="22"/>
                <w:szCs w:val="22"/>
              </w:rPr>
              <w:t xml:space="preserve">业绩弄虚作假的，</w:t>
            </w:r>
            <w:r>
              <w:rPr>
                <w:rFonts w:hint="eastAsia" w:ascii="仿宋" w:hAnsi="仿宋" w:eastAsia="仿宋" w:cs="仿宋"/>
                <w:bCs/>
                <w:sz w:val="22"/>
                <w:szCs w:val="22"/>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11.3</w:t>
            </w:r>
            <w:r/>
          </w:p>
        </w:tc>
        <w:tc>
          <w:tcPr>
            <w:gridSpan w:val="2"/>
            <w:tcW w:w="8646" w:type="dxa"/>
            <w:vAlign w:val="center"/>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类似工程业绩证明材料：中标（成交）通知书（直接发包通知书）、合同协议书，以及竣（完）工验收证明资料（或其他证明项目完成的佐证资料）。</w:t>
            </w:r>
            <w:r/>
          </w:p>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以上材料缺一不可。</w:t>
            </w:r>
            <w:r/>
          </w:p>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①当业绩证明材料中载明的相关指标不一致时，以数值小的为准。</w:t>
            </w:r>
            <w:r/>
          </w:p>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ascii="仿宋" w:hAnsi="仿宋" w:eastAsia="仿宋" w:cs="仿宋"/>
                <w:b/>
                <w:sz w:val="22"/>
                <w:szCs w:val="22"/>
              </w:rPr>
            </w:pPr>
            <w:r/>
            <w:bookmarkStart w:id="39" w:name="_Toc426469871"/>
            <w:r/>
            <w:bookmarkStart w:id="40" w:name="_Toc468783589"/>
            <w:r/>
            <w:bookmarkStart w:id="41" w:name="_Toc367784995"/>
            <w:r>
              <w:rPr>
                <w:rFonts w:hint="eastAsia" w:ascii="仿宋" w:hAnsi="仿宋" w:eastAsia="仿宋" w:cs="仿宋"/>
                <w:b/>
                <w:sz w:val="22"/>
                <w:szCs w:val="22"/>
              </w:rPr>
              <w:t xml:space="preserve">11.4</w:t>
            </w:r>
            <w:r/>
          </w:p>
        </w:tc>
        <w:tc>
          <w:tcPr>
            <w:gridSpan w:val="2"/>
            <w:tcW w:w="8646" w:type="dxa"/>
            <w:vAlign w:val="center"/>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ascii="仿宋" w:hAnsi="仿宋" w:eastAsia="仿宋" w:cs="仿宋"/>
                <w:sz w:val="22"/>
                <w:szCs w:val="22"/>
              </w:rPr>
            </w:pPr>
            <w:r/>
            <w:hyperlink r:id="rId18" w:tooltip="https://zhfwpt.jsszfhcxjst.jiangsu.gov.cn:12443/ms/admin/#/open/dthc-list" w:anchor="/open/dthc-list" w:history="1">
              <w:r>
                <w:rPr>
                  <w:rStyle w:val="921"/>
                  <w:rFonts w:hint="eastAsia" w:ascii="仿宋" w:hAnsi="仿宋" w:eastAsia="仿宋" w:cs="仿宋"/>
                  <w:color w:val="auto"/>
                  <w:sz w:val="22"/>
                  <w:szCs w:val="22"/>
                </w:rPr>
                <w:t xml:space="preserve">https://zhfwpt.jsszfhcxjst.jiangsu.gov.cn:12443/ms/admin/#/open/dthc-list</w:t>
              </w:r>
            </w:hyperlink>
            <w:r/>
            <w:r/>
          </w:p>
        </w:tc>
      </w:tr>
      <w:tr>
        <w:trPr>
          <w:trHeight w:val="90"/>
        </w:trPr>
        <w:tc>
          <w:tcPr>
            <w:tcW w:w="1008" w:type="dxa"/>
            <w:vAlign w:val="center"/>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11.5</w:t>
            </w:r>
            <w:r/>
          </w:p>
        </w:tc>
        <w:tc>
          <w:tcPr>
            <w:gridSpan w:val="2"/>
            <w:tcW w:w="8646" w:type="dxa"/>
            <w:vAlign w:val="center"/>
            <w:textDirection w:val="lrTb"/>
            <w:noWrap w:val="false"/>
          </w:tcPr>
          <w:p>
            <w:pPr>
              <w:jc w:val="left"/>
              <w:spacing w:before="73" w:line="288" w:lineRule="auto"/>
              <w:rPr>
                <w:rFonts w:ascii="仿宋" w:hAnsi="仿宋" w:eastAsia="仿宋" w:cs="仿宋"/>
                <w:sz w:val="22"/>
                <w:szCs w:val="22"/>
              </w:rPr>
            </w:pPr>
            <w:r>
              <w:rPr>
                <w:rFonts w:hint="eastAsia" w:ascii="仿宋" w:hAnsi="仿宋" w:eastAsia="仿宋" w:cs="仿宋"/>
                <w:sz w:val="22"/>
                <w:szCs w:val="22"/>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ascii="仿宋" w:hAnsi="仿宋" w:eastAsia="仿宋" w:cs="仿宋"/>
                <w:b/>
                <w:sz w:val="22"/>
                <w:szCs w:val="22"/>
              </w:rPr>
            </w:pPr>
            <w:r>
              <w:rPr>
                <w:rFonts w:hint="eastAsia" w:ascii="仿宋" w:hAnsi="仿宋" w:eastAsia="仿宋" w:cs="仿宋"/>
                <w:b/>
                <w:sz w:val="22"/>
                <w:szCs w:val="22"/>
              </w:rPr>
              <w:t xml:space="preserve">11.6</w:t>
            </w:r>
            <w:r/>
          </w:p>
        </w:tc>
        <w:tc>
          <w:tcPr>
            <w:gridSpan w:val="2"/>
            <w:tcW w:w="8646" w:type="dxa"/>
            <w:vAlign w:val="center"/>
            <w:textDirection w:val="lrTb"/>
            <w:noWrap w:val="false"/>
          </w:tcPr>
          <w:p>
            <w:pPr>
              <w:jc w:val="left"/>
              <w:spacing w:before="73" w:line="288" w:lineRule="auto"/>
              <w:rPr>
                <w:rFonts w:ascii="仿宋" w:hAnsi="仿宋" w:eastAsia="仿宋" w:cs="仿宋"/>
                <w:b/>
                <w:bCs/>
                <w:sz w:val="22"/>
                <w:szCs w:val="22"/>
              </w:rPr>
            </w:pPr>
            <w:r>
              <w:rPr>
                <w:rFonts w:hint="eastAsia" w:ascii="仿宋" w:hAnsi="仿宋" w:eastAsia="仿宋" w:cs="仿宋"/>
                <w:b/>
                <w:bCs/>
                <w:sz w:val="22"/>
                <w:szCs w:val="22"/>
              </w:rPr>
              <w:t xml:space="preserve">供应商拟派项目负责人需持身份证原件及授权委托书至开标现场参加项目负责人答辩。项目负责人不至现场参加答辩的，视为无效投标文件。</w:t>
            </w:r>
            <w:r/>
          </w:p>
          <w:p>
            <w:pPr>
              <w:jc w:val="left"/>
              <w:spacing w:before="73" w:line="288" w:lineRule="auto"/>
              <w:rPr>
                <w:rFonts w:ascii="仿宋" w:hAnsi="仿宋" w:eastAsia="仿宋" w:cs="仿宋"/>
                <w:b/>
                <w:bCs/>
                <w:sz w:val="22"/>
                <w:szCs w:val="22"/>
              </w:rPr>
            </w:pPr>
            <w:r>
              <w:rPr>
                <w:rFonts w:hint="eastAsia" w:ascii="仿宋" w:hAnsi="仿宋" w:eastAsia="仿宋" w:cs="仿宋"/>
                <w:b/>
                <w:bCs/>
                <w:sz w:val="22"/>
                <w:szCs w:val="22"/>
              </w:rPr>
              <w:t xml:space="preserve">时间：同提交首次响应文件截止时间；</w:t>
            </w:r>
            <w:r/>
          </w:p>
          <w:p>
            <w:pPr>
              <w:jc w:val="left"/>
              <w:spacing w:before="73" w:line="288" w:lineRule="auto"/>
              <w:rPr>
                <w:rFonts w:ascii="仿宋" w:hAnsi="仿宋" w:eastAsia="仿宋" w:cs="仿宋"/>
                <w:sz w:val="22"/>
                <w:szCs w:val="22"/>
              </w:rPr>
            </w:pPr>
            <w:r>
              <w:rPr>
                <w:rFonts w:hint="eastAsia" w:ascii="仿宋" w:hAnsi="仿宋" w:eastAsia="仿宋" w:cs="仿宋"/>
                <w:b/>
                <w:bCs/>
                <w:sz w:val="22"/>
                <w:szCs w:val="22"/>
              </w:rPr>
              <w:t xml:space="preserve">地点：泰兴市文昌东路62号（泰兴市政务服务中心三楼</w:t>
            </w:r>
            <w:r>
              <w:rPr>
                <w:rFonts w:hint="eastAsia" w:ascii="仿宋" w:hAnsi="仿宋" w:eastAsia="仿宋" w:cs="仿宋"/>
                <w:b/>
                <w:bCs/>
                <w:sz w:val="22"/>
                <w:szCs w:val="22"/>
              </w:rPr>
              <w:t xml:space="preserve">开标5</w:t>
            </w:r>
            <w:r>
              <w:rPr>
                <w:rFonts w:hint="eastAsia" w:ascii="仿宋" w:hAnsi="仿宋" w:eastAsia="仿宋" w:cs="仿宋"/>
                <w:b/>
                <w:bCs/>
                <w:sz w:val="22"/>
                <w:szCs w:val="22"/>
              </w:rPr>
              <w:t xml:space="preserve">室</w:t>
            </w:r>
            <w:r>
              <w:rPr>
                <w:rFonts w:hint="eastAsia" w:ascii="仿宋" w:hAnsi="仿宋" w:eastAsia="仿宋" w:cs="仿宋"/>
                <w:b/>
                <w:bCs/>
                <w:sz w:val="22"/>
                <w:szCs w:val="22"/>
              </w:rPr>
              <w:t xml:space="preserve">）。</w:t>
            </w:r>
            <w:r/>
          </w:p>
        </w:tc>
      </w:tr>
    </w:tbl>
    <w:p>
      <w:pPr>
        <w:pStyle w:val="1163"/>
        <w:ind w:firstLine="482"/>
        <w:spacing w:after="0" w:line="480" w:lineRule="exact"/>
        <w:rPr>
          <w:rFonts w:ascii="仿宋" w:hAnsi="仿宋" w:eastAsia="仿宋" w:cs="仿宋"/>
          <w:b/>
          <w:bCs/>
          <w:sz w:val="24"/>
        </w:rPr>
      </w:pPr>
      <w:r>
        <w:rPr>
          <w:rFonts w:hint="eastAsia" w:ascii="仿宋" w:hAnsi="仿宋" w:eastAsia="仿宋" w:cs="仿宋"/>
          <w:b/>
          <w:bCs/>
          <w:sz w:val="24"/>
        </w:rPr>
        <w:t xml:space="preserve">1.总则</w:t>
      </w:r>
      <w:bookmarkEnd w:id="39"/>
      <w:r/>
      <w:bookmarkEnd w:id="40"/>
      <w:r/>
      <w:bookmarkEnd w:id="41"/>
      <w:r/>
      <w:r/>
    </w:p>
    <w:p>
      <w:pPr>
        <w:pStyle w:val="1167"/>
        <w:ind w:firstLine="482"/>
        <w:spacing w:before="0" w:after="0" w:line="480" w:lineRule="exact"/>
        <w:rPr>
          <w:rFonts w:ascii="仿宋" w:hAnsi="仿宋" w:eastAsia="仿宋" w:cs="仿宋"/>
          <w:b/>
          <w:sz w:val="24"/>
          <w:szCs w:val="24"/>
        </w:rPr>
        <w:outlineLvl w:val="9"/>
      </w:pPr>
      <w:r/>
      <w:bookmarkStart w:id="42" w:name="_Toc426469872"/>
      <w:r/>
      <w:bookmarkStart w:id="43" w:name="_Toc179632547"/>
      <w:r/>
      <w:bookmarkStart w:id="44" w:name="_Toc247085690"/>
      <w:r/>
      <w:bookmarkStart w:id="45" w:name="_Toc246996176"/>
      <w:r/>
      <w:bookmarkStart w:id="46" w:name="_Toc383438593"/>
      <w:r/>
      <w:bookmarkStart w:id="47" w:name="_Toc468783590"/>
      <w:r/>
      <w:bookmarkStart w:id="48" w:name="_Toc152045530"/>
      <w:r/>
      <w:bookmarkStart w:id="49" w:name="_Toc144974498"/>
      <w:r/>
      <w:bookmarkStart w:id="50" w:name="_Toc152042306"/>
      <w:r/>
      <w:bookmarkStart w:id="51" w:name="_Toc246996919"/>
      <w:r/>
      <w:bookmarkStart w:id="52" w:name="_Toc343525506"/>
      <w:r/>
      <w:bookmarkStart w:id="53" w:name="_Toc367784996"/>
      <w:r>
        <w:rPr>
          <w:rFonts w:hint="eastAsia" w:ascii="仿宋" w:hAnsi="仿宋" w:eastAsia="仿宋" w:cs="仿宋"/>
          <w:b/>
          <w:sz w:val="24"/>
          <w:szCs w:val="24"/>
        </w:rPr>
        <w:t xml:space="preserve">1.1 项目概况</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480" w:lineRule="exact"/>
        <w:rPr>
          <w:rFonts w:ascii="仿宋" w:hAnsi="仿宋" w:eastAsia="仿宋" w:cs="仿宋"/>
        </w:rPr>
      </w:pPr>
      <w:r>
        <w:rPr>
          <w:rFonts w:hint="eastAsia" w:ascii="仿宋" w:hAnsi="仿宋" w:eastAsia="仿宋" w:cs="仿宋"/>
        </w:rPr>
        <w:t xml:space="preserve">1.1.1根据《中华人民共和国政府采购法》等有关法律、法规和规章的规定，本采购项目已具备采购条件，现对本项目进行竞争性磋商招标。</w:t>
      </w:r>
      <w:r/>
    </w:p>
    <w:p>
      <w:pPr>
        <w:ind w:firstLine="480"/>
        <w:spacing w:line="480" w:lineRule="exact"/>
        <w:rPr>
          <w:rFonts w:ascii="仿宋" w:hAnsi="仿宋" w:eastAsia="仿宋" w:cs="仿宋"/>
        </w:rPr>
      </w:pPr>
      <w:r>
        <w:rPr>
          <w:rFonts w:hint="eastAsia" w:ascii="仿宋" w:hAnsi="仿宋" w:eastAsia="仿宋" w:cs="仿宋"/>
        </w:rPr>
        <w:t xml:space="preserve">1.1.2 采购人：</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1.1.3 采购代理机构：</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1.1.4 项目名称及项目编号：</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54" w:name="_Toc343525507"/>
      <w:r/>
      <w:bookmarkStart w:id="55" w:name="_Toc179632548"/>
      <w:r/>
      <w:bookmarkStart w:id="56" w:name="_Toc383438594"/>
      <w:r/>
      <w:bookmarkStart w:id="57" w:name="_Toc246996920"/>
      <w:r/>
      <w:bookmarkStart w:id="58" w:name="_Toc246996177"/>
      <w:r/>
      <w:bookmarkStart w:id="59" w:name="_Toc247085691"/>
      <w:r/>
      <w:bookmarkStart w:id="60" w:name="_Toc152042307"/>
      <w:r/>
      <w:bookmarkStart w:id="61" w:name="_Toc144974499"/>
      <w:r/>
      <w:bookmarkStart w:id="62" w:name="_Toc426469873"/>
      <w:r/>
      <w:bookmarkStart w:id="63" w:name="_Toc152045531"/>
      <w:r/>
      <w:bookmarkStart w:id="64" w:name="_Toc468783591"/>
      <w:r>
        <w:rPr>
          <w:rFonts w:hint="eastAsia" w:ascii="仿宋" w:hAnsi="仿宋" w:eastAsia="仿宋" w:cs="仿宋"/>
          <w:b/>
          <w:sz w:val="24"/>
          <w:szCs w:val="24"/>
        </w:rPr>
        <w:t xml:space="preserve">1.2 资金来源和落实情况</w:t>
      </w:r>
      <w:bookmarkEnd w:id="54"/>
      <w:r/>
      <w:bookmarkEnd w:id="55"/>
      <w:r/>
      <w:bookmarkEnd w:id="56"/>
      <w:r/>
      <w:bookmarkEnd w:id="57"/>
      <w:r/>
      <w:bookmarkEnd w:id="58"/>
      <w:r/>
      <w:bookmarkEnd w:id="59"/>
      <w:r/>
      <w:bookmarkEnd w:id="60"/>
      <w:r/>
      <w:bookmarkEnd w:id="61"/>
      <w:r/>
      <w:bookmarkEnd w:id="62"/>
      <w:r/>
      <w:bookmarkEnd w:id="63"/>
      <w:r>
        <w:rPr>
          <w:rFonts w:hint="eastAsia" w:ascii="仿宋" w:hAnsi="仿宋" w:eastAsia="仿宋" w:cs="仿宋"/>
          <w:b/>
          <w:sz w:val="24"/>
          <w:szCs w:val="24"/>
        </w:rPr>
        <w:t xml:space="preserve">及付款方式</w:t>
      </w:r>
      <w:bookmarkEnd w:id="64"/>
      <w:r/>
      <w:r/>
    </w:p>
    <w:p>
      <w:pPr>
        <w:ind w:firstLine="480"/>
        <w:spacing w:line="480" w:lineRule="exact"/>
        <w:rPr>
          <w:rFonts w:ascii="仿宋" w:hAnsi="仿宋" w:eastAsia="仿宋" w:cs="仿宋"/>
        </w:rPr>
      </w:pPr>
      <w:r>
        <w:rPr>
          <w:rFonts w:hint="eastAsia" w:ascii="仿宋" w:hAnsi="仿宋" w:eastAsia="仿宋" w:cs="仿宋"/>
        </w:rPr>
        <w:t xml:space="preserve">1.2.1 资金来源及出资比例：</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1.2.2 资金落实情况：</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1.2.3 付款方式：</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65" w:name="_Toc144974500"/>
      <w:r/>
      <w:bookmarkStart w:id="66" w:name="_Toc383438595"/>
      <w:r/>
      <w:bookmarkStart w:id="67" w:name="_Toc247085692"/>
      <w:r/>
      <w:bookmarkStart w:id="68" w:name="_Toc152042308"/>
      <w:r/>
      <w:bookmarkStart w:id="69" w:name="_Toc343525508"/>
      <w:r/>
      <w:bookmarkStart w:id="70" w:name="_Toc152045532"/>
      <w:r/>
      <w:bookmarkStart w:id="71" w:name="_Toc246996921"/>
      <w:r/>
      <w:bookmarkStart w:id="72" w:name="_Toc246996178"/>
      <w:r/>
      <w:bookmarkStart w:id="73" w:name="_Toc179632549"/>
      <w:r/>
      <w:bookmarkStart w:id="74" w:name="_Toc426469874"/>
      <w:r/>
      <w:bookmarkStart w:id="75" w:name="_Toc468783592"/>
      <w:r>
        <w:rPr>
          <w:rFonts w:hint="eastAsia" w:ascii="仿宋" w:hAnsi="仿宋" w:eastAsia="仿宋" w:cs="仿宋"/>
          <w:b/>
          <w:sz w:val="24"/>
          <w:szCs w:val="24"/>
        </w:rPr>
        <w:t xml:space="preserve">1.3 </w:t>
      </w:r>
      <w:bookmarkEnd w:id="65"/>
      <w:r/>
      <w:bookmarkEnd w:id="66"/>
      <w:r/>
      <w:bookmarkEnd w:id="67"/>
      <w:r/>
      <w:bookmarkEnd w:id="68"/>
      <w:r/>
      <w:bookmarkEnd w:id="69"/>
      <w:r/>
      <w:bookmarkEnd w:id="70"/>
      <w:r/>
      <w:bookmarkEnd w:id="71"/>
      <w:r/>
      <w:bookmarkEnd w:id="72"/>
      <w:r/>
      <w:bookmarkEnd w:id="73"/>
      <w:r>
        <w:rPr>
          <w:rFonts w:hint="eastAsia" w:ascii="仿宋" w:hAnsi="仿宋" w:eastAsia="仿宋" w:cs="仿宋"/>
          <w:b/>
          <w:sz w:val="24"/>
          <w:szCs w:val="24"/>
        </w:rPr>
        <w:t xml:space="preserve">采购范围</w:t>
      </w:r>
      <w:bookmarkEnd w:id="74"/>
      <w:r>
        <w:rPr>
          <w:rFonts w:hint="eastAsia" w:ascii="仿宋" w:hAnsi="仿宋" w:eastAsia="仿宋" w:cs="仿宋"/>
          <w:b/>
          <w:sz w:val="24"/>
          <w:szCs w:val="24"/>
        </w:rPr>
        <w:t xml:space="preserve">与合同工期</w:t>
      </w:r>
      <w:bookmarkEnd w:id="75"/>
      <w:r/>
      <w:r/>
    </w:p>
    <w:p>
      <w:pPr>
        <w:ind w:firstLine="480"/>
        <w:spacing w:line="480" w:lineRule="exact"/>
        <w:rPr>
          <w:rFonts w:ascii="仿宋" w:hAnsi="仿宋" w:eastAsia="仿宋" w:cs="仿宋"/>
        </w:rPr>
      </w:pPr>
      <w:r>
        <w:rPr>
          <w:rFonts w:hint="eastAsia" w:ascii="仿宋" w:hAnsi="仿宋" w:eastAsia="仿宋" w:cs="仿宋"/>
        </w:rPr>
        <w:t xml:space="preserve">1.3.1 采购范围：</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1.3.2 合同工期：</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1.3.3 质量要求：</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76" w:name="_Toc468783593"/>
      <w:r/>
      <w:bookmarkStart w:id="77" w:name="_Toc152042310"/>
      <w:r/>
      <w:bookmarkStart w:id="78" w:name="_Toc179632551"/>
      <w:r/>
      <w:bookmarkStart w:id="79" w:name="_Toc343525509"/>
      <w:r/>
      <w:bookmarkStart w:id="80" w:name="_Toc246996922"/>
      <w:r/>
      <w:bookmarkStart w:id="81" w:name="_Toc144974502"/>
      <w:r/>
      <w:bookmarkStart w:id="82" w:name="_Toc246996179"/>
      <w:r/>
      <w:bookmarkStart w:id="83" w:name="_Toc152045534"/>
      <w:r/>
      <w:bookmarkStart w:id="84" w:name="_Toc383438596"/>
      <w:r/>
      <w:bookmarkStart w:id="85" w:name="_Toc426469875"/>
      <w:r/>
      <w:bookmarkStart w:id="86" w:name="_Toc247085693"/>
      <w:r>
        <w:rPr>
          <w:rFonts w:hint="eastAsia" w:ascii="仿宋" w:hAnsi="仿宋" w:eastAsia="仿宋" w:cs="仿宋"/>
          <w:b/>
          <w:sz w:val="24"/>
          <w:szCs w:val="24"/>
        </w:rPr>
        <w:t xml:space="preserve">1.4 供应商资格要求</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spacing w:line="480" w:lineRule="exact"/>
        <w:rPr>
          <w:rFonts w:ascii="仿宋" w:hAnsi="仿宋" w:eastAsia="仿宋" w:cs="仿宋"/>
        </w:rPr>
      </w:pPr>
      <w:r>
        <w:rPr>
          <w:rFonts w:hint="eastAsia" w:ascii="仿宋" w:hAnsi="仿宋" w:eastAsia="仿宋" w:cs="仿宋"/>
        </w:rPr>
        <w:t xml:space="preserve">1.4.1供应商参加政府采购活动应当具备下列条件：</w:t>
      </w:r>
      <w:r/>
    </w:p>
    <w:p>
      <w:pPr>
        <w:ind w:firstLine="480"/>
        <w:spacing w:line="480" w:lineRule="exact"/>
        <w:rPr>
          <w:rFonts w:ascii="仿宋" w:hAnsi="仿宋" w:eastAsia="仿宋" w:cs="仿宋"/>
        </w:rPr>
      </w:pPr>
      <w:r>
        <w:rPr>
          <w:rFonts w:hint="eastAsia" w:ascii="仿宋" w:hAnsi="仿宋" w:eastAsia="仿宋" w:cs="仿宋"/>
        </w:rPr>
        <w:t xml:space="preserve">（1）具有独立承担民事责任的能力；</w:t>
      </w:r>
      <w:r/>
    </w:p>
    <w:p>
      <w:pPr>
        <w:ind w:firstLine="480"/>
        <w:spacing w:line="480" w:lineRule="exact"/>
        <w:rPr>
          <w:rFonts w:ascii="仿宋" w:hAnsi="仿宋" w:eastAsia="仿宋" w:cs="仿宋"/>
        </w:rPr>
      </w:pPr>
      <w:r>
        <w:rPr>
          <w:rFonts w:hint="eastAsia" w:ascii="仿宋" w:hAnsi="仿宋" w:eastAsia="仿宋" w:cs="仿宋"/>
        </w:rPr>
        <w:t xml:space="preserve">（2）具有良好的商业信誉和健全的财务会计制度；</w:t>
      </w:r>
      <w:r/>
    </w:p>
    <w:p>
      <w:pPr>
        <w:ind w:firstLine="480"/>
        <w:spacing w:line="480" w:lineRule="exact"/>
        <w:rPr>
          <w:rFonts w:ascii="仿宋" w:hAnsi="仿宋" w:eastAsia="仿宋" w:cs="仿宋"/>
        </w:rPr>
      </w:pPr>
      <w:r>
        <w:rPr>
          <w:rFonts w:hint="eastAsia" w:ascii="仿宋" w:hAnsi="仿宋" w:eastAsia="仿宋" w:cs="仿宋"/>
        </w:rPr>
        <w:t xml:space="preserve">（3）具有履行合同所必需的设备和专业技术能力；</w:t>
      </w:r>
      <w:r/>
    </w:p>
    <w:p>
      <w:pPr>
        <w:ind w:firstLine="480"/>
        <w:spacing w:line="480" w:lineRule="exact"/>
        <w:rPr>
          <w:rFonts w:ascii="仿宋" w:hAnsi="仿宋" w:eastAsia="仿宋" w:cs="仿宋"/>
        </w:rPr>
      </w:pPr>
      <w:r>
        <w:rPr>
          <w:rFonts w:hint="eastAsia" w:ascii="仿宋" w:hAnsi="仿宋" w:eastAsia="仿宋" w:cs="仿宋"/>
        </w:rPr>
        <w:t xml:space="preserve">（4）有依法缴纳税收和社会保障资金的良好记录；</w:t>
      </w:r>
      <w:r/>
    </w:p>
    <w:p>
      <w:pPr>
        <w:ind w:firstLine="480"/>
        <w:spacing w:line="480" w:lineRule="exact"/>
        <w:rPr>
          <w:rFonts w:ascii="仿宋" w:hAnsi="仿宋" w:eastAsia="仿宋" w:cs="仿宋"/>
        </w:rPr>
      </w:pPr>
      <w:r>
        <w:rPr>
          <w:rFonts w:hint="eastAsia" w:ascii="仿宋" w:hAnsi="仿宋" w:eastAsia="仿宋" w:cs="仿宋"/>
        </w:rPr>
        <w:t xml:space="preserve">（5）参加政府采购活动前三年内，在经营活动中没有重大违法记录；</w:t>
      </w:r>
      <w:r/>
    </w:p>
    <w:p>
      <w:pPr>
        <w:ind w:firstLine="480"/>
        <w:spacing w:line="480" w:lineRule="exact"/>
        <w:rPr>
          <w:rFonts w:ascii="仿宋" w:hAnsi="仿宋" w:eastAsia="仿宋" w:cs="仿宋"/>
        </w:rPr>
      </w:pPr>
      <w:r>
        <w:rPr>
          <w:rFonts w:hint="eastAsia" w:ascii="仿宋" w:hAnsi="仿宋" w:eastAsia="仿宋" w:cs="仿宋"/>
        </w:rPr>
        <w:t xml:space="preserve">（6）法律、行政法规规定的其他条件。</w:t>
      </w:r>
      <w:r/>
    </w:p>
    <w:p>
      <w:pPr>
        <w:ind w:firstLine="482"/>
        <w:spacing w:line="480" w:lineRule="exact"/>
        <w:rPr>
          <w:rFonts w:ascii="仿宋" w:hAnsi="仿宋" w:eastAsia="仿宋" w:cs="仿宋"/>
          <w:b/>
          <w:bCs/>
        </w:rPr>
      </w:pPr>
      <w:r>
        <w:rPr>
          <w:rFonts w:hint="eastAsia" w:ascii="仿宋" w:hAnsi="仿宋" w:eastAsia="仿宋" w:cs="仿宋"/>
          <w:b/>
          <w:bCs/>
        </w:rPr>
        <w:t xml:space="preserve">1.4.2本项目落实政府采购政策需满足的资格要求：本项目专门面向中小企业，供应商应为中小</w:t>
      </w:r>
      <w:r>
        <w:rPr>
          <w:rFonts w:hint="eastAsia" w:ascii="仿宋" w:hAnsi="仿宋" w:eastAsia="仿宋" w:cs="仿宋"/>
          <w:b/>
          <w:bCs/>
        </w:rPr>
        <w:t xml:space="preserve">微企业</w:t>
      </w:r>
      <w:r>
        <w:rPr>
          <w:rFonts w:hint="eastAsia" w:ascii="仿宋" w:hAnsi="仿宋" w:eastAsia="仿宋" w:cs="仿宋"/>
          <w:b/>
          <w:bCs/>
        </w:rPr>
        <w:t xml:space="preserve">或监狱企业或残疾人福利性单位。</w:t>
      </w:r>
      <w:r/>
    </w:p>
    <w:p>
      <w:pPr>
        <w:ind w:firstLine="480"/>
        <w:spacing w:line="480" w:lineRule="exact"/>
        <w:rPr>
          <w:rFonts w:ascii="仿宋" w:hAnsi="仿宋" w:eastAsia="仿宋" w:cs="仿宋"/>
        </w:rPr>
      </w:pPr>
      <w:r>
        <w:rPr>
          <w:rFonts w:hint="eastAsia" w:ascii="仿宋" w:hAnsi="仿宋" w:eastAsia="仿宋" w:cs="仿宋"/>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spacing w:line="480" w:lineRule="exact"/>
        <w:rPr>
          <w:rFonts w:ascii="仿宋" w:hAnsi="仿宋" w:eastAsia="仿宋" w:cs="仿宋"/>
        </w:rPr>
      </w:pPr>
      <w:r>
        <w:rPr>
          <w:rFonts w:hint="eastAsia" w:ascii="仿宋" w:hAnsi="仿宋" w:eastAsia="仿宋" w:cs="仿宋"/>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spacing w:line="480" w:lineRule="exact"/>
        <w:rPr>
          <w:rFonts w:ascii="仿宋" w:hAnsi="仿宋" w:eastAsia="仿宋" w:cs="仿宋"/>
        </w:rPr>
      </w:pPr>
      <w:r>
        <w:rPr>
          <w:rFonts w:hint="eastAsia" w:ascii="仿宋" w:hAnsi="仿宋" w:eastAsia="仿宋" w:cs="仿宋"/>
        </w:rPr>
        <w:t xml:space="preserve">（3）参加报价的残疾人福利性单位，应根据《关于促进残疾人就业政府采购政策的通知》（财库〔2017〕141号）要求，提供《残疾人福利性单位声明函》，格式见附件。</w:t>
      </w:r>
      <w:r/>
    </w:p>
    <w:p>
      <w:pPr>
        <w:ind w:firstLine="480"/>
        <w:spacing w:line="480" w:lineRule="exact"/>
        <w:rPr>
          <w:rFonts w:ascii="仿宋" w:hAnsi="仿宋" w:eastAsia="仿宋" w:cs="仿宋"/>
        </w:rPr>
      </w:pPr>
      <w:r>
        <w:rPr>
          <w:rFonts w:hint="eastAsia" w:ascii="仿宋" w:hAnsi="仿宋" w:eastAsia="仿宋" w:cs="仿宋"/>
        </w:rPr>
        <w:t xml:space="preserve">（4）参照《关于印发中小企业划型标准规定的通知》（工信部联企业[2011]300号）文件，本项目采购标的所属行业为</w:t>
      </w:r>
      <w:r>
        <w:rPr>
          <w:rFonts w:hint="eastAsia" w:ascii="仿宋" w:hAnsi="仿宋" w:eastAsia="仿宋" w:cs="仿宋"/>
          <w:b/>
          <w:bCs/>
          <w:u w:val="single"/>
        </w:rPr>
        <w:t xml:space="preserve">建筑业</w:t>
      </w:r>
      <w:r>
        <w:rPr>
          <w:rFonts w:hint="eastAsia" w:ascii="仿宋" w:hAnsi="仿宋" w:eastAsia="仿宋" w:cs="仿宋"/>
        </w:rPr>
        <w:t xml:space="preserve">。</w:t>
      </w:r>
      <w:r/>
    </w:p>
    <w:p>
      <w:pPr>
        <w:ind w:firstLine="480"/>
        <w:spacing w:line="480" w:lineRule="exact"/>
        <w:rPr>
          <w:rFonts w:ascii="仿宋" w:hAnsi="仿宋" w:eastAsia="仿宋" w:cs="仿宋"/>
        </w:rPr>
      </w:pPr>
      <w:r>
        <w:rPr>
          <w:rFonts w:hint="eastAsia" w:ascii="仿宋" w:hAnsi="仿宋" w:eastAsia="仿宋" w:cs="仿宋"/>
        </w:rPr>
        <w:t xml:space="preserve">1.4.3采购人根据采购项目的特殊要求，规定供应商的特定条件：</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1.4.4供应商不得存在下列情形之一：</w:t>
      </w:r>
      <w:r/>
    </w:p>
    <w:p>
      <w:pPr>
        <w:ind w:firstLine="480"/>
        <w:spacing w:line="480" w:lineRule="exact"/>
        <w:rPr>
          <w:rFonts w:ascii="仿宋" w:hAnsi="仿宋" w:eastAsia="仿宋" w:cs="仿宋"/>
        </w:rPr>
      </w:pPr>
      <w:r>
        <w:rPr>
          <w:rFonts w:hint="eastAsia" w:ascii="仿宋" w:hAnsi="仿宋" w:eastAsia="仿宋" w:cs="仿宋"/>
        </w:rPr>
        <w:t xml:space="preserve">（l）与采购人和采购代理机构存在隶属关系或者其他利害关系；</w:t>
      </w:r>
      <w:r/>
    </w:p>
    <w:p>
      <w:pPr>
        <w:ind w:firstLine="480"/>
        <w:spacing w:line="480" w:lineRule="exact"/>
        <w:rPr>
          <w:rFonts w:ascii="仿宋" w:hAnsi="仿宋" w:eastAsia="仿宋" w:cs="仿宋"/>
        </w:rPr>
      </w:pPr>
      <w:r>
        <w:rPr>
          <w:rFonts w:hint="eastAsia" w:ascii="仿宋" w:hAnsi="仿宋" w:eastAsia="仿宋" w:cs="仿宋"/>
        </w:rPr>
        <w:t xml:space="preserve">（2）为采购项目提供了整体设计、规范编制或者项目管理、监理、检测等服务；</w:t>
      </w:r>
      <w:r/>
    </w:p>
    <w:p>
      <w:pPr>
        <w:ind w:firstLine="480"/>
        <w:spacing w:line="480" w:lineRule="exact"/>
        <w:rPr>
          <w:rFonts w:ascii="仿宋" w:hAnsi="仿宋" w:eastAsia="仿宋" w:cs="仿宋"/>
        </w:rPr>
      </w:pPr>
      <w:r>
        <w:rPr>
          <w:rFonts w:hint="eastAsia" w:ascii="仿宋" w:hAnsi="仿宋" w:eastAsia="仿宋" w:cs="仿宋"/>
        </w:rPr>
        <w:t xml:space="preserve">（3）单位负责人为同一人或者存在直接控股、管理关系的不同供应商，参加同一合同项下的政府采购活动；</w:t>
      </w:r>
      <w:r/>
    </w:p>
    <w:p>
      <w:pPr>
        <w:ind w:firstLine="480"/>
        <w:spacing w:line="480" w:lineRule="exact"/>
        <w:rPr>
          <w:rFonts w:ascii="仿宋" w:hAnsi="仿宋" w:eastAsia="仿宋" w:cs="仿宋"/>
        </w:rPr>
      </w:pPr>
      <w:r>
        <w:rPr>
          <w:rFonts w:hint="eastAsia" w:ascii="仿宋" w:hAnsi="仿宋" w:eastAsia="仿宋" w:cs="仿宋"/>
        </w:rPr>
        <w:t xml:space="preserve">（4）为采购人不具有独立法人资格的附属机构（单位）；</w:t>
      </w:r>
      <w:r/>
    </w:p>
    <w:p>
      <w:pPr>
        <w:ind w:firstLine="480"/>
        <w:spacing w:line="480" w:lineRule="exact"/>
        <w:rPr>
          <w:rFonts w:ascii="仿宋" w:hAnsi="仿宋" w:eastAsia="仿宋" w:cs="仿宋"/>
        </w:rPr>
      </w:pPr>
      <w:r>
        <w:rPr>
          <w:rFonts w:hint="eastAsia" w:ascii="仿宋" w:hAnsi="仿宋" w:eastAsia="仿宋" w:cs="仿宋"/>
        </w:rPr>
        <w:t xml:space="preserve">（5）以联合体形</w:t>
      </w:r>
      <w:r>
        <w:rPr>
          <w:rFonts w:hint="eastAsia" w:ascii="仿宋" w:hAnsi="仿宋" w:eastAsia="仿宋" w:cs="仿宋"/>
        </w:rPr>
        <w:t xml:space="preserve">式参加</w:t>
      </w:r>
      <w:r>
        <w:rPr>
          <w:rFonts w:hint="eastAsia" w:ascii="仿宋" w:hAnsi="仿宋" w:eastAsia="仿宋" w:cs="仿宋"/>
        </w:rPr>
        <w:t xml:space="preserve">政府采购活动的，联合体</w:t>
      </w:r>
      <w:r>
        <w:rPr>
          <w:rFonts w:hint="eastAsia" w:ascii="仿宋" w:hAnsi="仿宋" w:eastAsia="仿宋" w:cs="仿宋"/>
        </w:rPr>
        <w:t xml:space="preserve">各方再</w:t>
      </w:r>
      <w:r>
        <w:rPr>
          <w:rFonts w:hint="eastAsia" w:ascii="仿宋" w:hAnsi="仿宋" w:eastAsia="仿宋" w:cs="仿宋"/>
        </w:rPr>
        <w:t xml:space="preserve">单独参加或者与其</w:t>
      </w:r>
      <w:r>
        <w:rPr>
          <w:rFonts w:hint="eastAsia" w:ascii="仿宋" w:hAnsi="仿宋" w:eastAsia="仿宋" w:cs="仿宋"/>
        </w:rPr>
        <w:t xml:space="preserve">他供应</w:t>
      </w:r>
      <w:r>
        <w:rPr>
          <w:rFonts w:hint="eastAsia" w:ascii="仿宋" w:hAnsi="仿宋" w:eastAsia="仿宋" w:cs="仿宋"/>
        </w:rPr>
        <w:t xml:space="preserve">商另外组成联合体参加同一合同项下的政府采购活动；</w:t>
      </w:r>
      <w:r/>
    </w:p>
    <w:p>
      <w:pPr>
        <w:ind w:firstLine="480"/>
        <w:spacing w:line="480" w:lineRule="exact"/>
        <w:rPr>
          <w:rFonts w:ascii="仿宋" w:hAnsi="仿宋" w:eastAsia="仿宋" w:cs="仿宋"/>
        </w:rPr>
      </w:pPr>
      <w:r>
        <w:rPr>
          <w:rFonts w:hint="eastAsia" w:ascii="仿宋" w:hAnsi="仿宋" w:eastAsia="仿宋" w:cs="仿宋"/>
        </w:rPr>
        <w:t xml:space="preserve">（6）处于被责令停业、财产被接管、冻结和破产状态，以及投标资格被取消或</w:t>
      </w:r>
      <w:r>
        <w:rPr>
          <w:rFonts w:hint="eastAsia" w:ascii="仿宋" w:hAnsi="仿宋" w:eastAsia="仿宋" w:cs="仿宋"/>
        </w:rPr>
        <w:t xml:space="preserve">者被暂停且在暂停期内；</w:t>
      </w:r>
      <w:r/>
    </w:p>
    <w:p>
      <w:pPr>
        <w:ind w:firstLine="480"/>
        <w:spacing w:line="480" w:lineRule="exact"/>
        <w:rPr>
          <w:rFonts w:ascii="仿宋" w:hAnsi="仿宋" w:eastAsia="仿宋" w:cs="仿宋"/>
        </w:rPr>
      </w:pPr>
      <w:r>
        <w:rPr>
          <w:rFonts w:hint="eastAsia" w:ascii="仿宋" w:hAnsi="仿宋" w:eastAsia="仿宋" w:cs="仿宋"/>
        </w:rPr>
        <w:t xml:space="preserve">（7）因拖欠工人工资或者发生质量安全事故被有关部门限制在招标项目所在地承接工程的；</w:t>
      </w:r>
      <w:r/>
    </w:p>
    <w:p>
      <w:pPr>
        <w:ind w:firstLine="480"/>
        <w:spacing w:line="480" w:lineRule="exact"/>
        <w:rPr>
          <w:rFonts w:ascii="仿宋" w:hAnsi="仿宋" w:eastAsia="仿宋" w:cs="仿宋"/>
        </w:rPr>
      </w:pPr>
      <w:r>
        <w:rPr>
          <w:rFonts w:hint="eastAsia" w:ascii="仿宋" w:hAnsi="仿宋" w:eastAsia="仿宋" w:cs="仿宋"/>
        </w:rPr>
        <w:t xml:space="preserve">（8）供应商近3年内有行贿犯罪行为且被记录，或者法定代表人有行贿犯罪记录且</w:t>
      </w:r>
      <w:r>
        <w:rPr>
          <w:rFonts w:hint="eastAsia" w:ascii="仿宋" w:hAnsi="仿宋" w:eastAsia="仿宋" w:cs="仿宋"/>
        </w:rPr>
        <w:t xml:space="preserve">自记录</w:t>
      </w:r>
      <w:r>
        <w:rPr>
          <w:rFonts w:hint="eastAsia" w:ascii="仿宋" w:hAnsi="仿宋" w:eastAsia="仿宋" w:cs="仿宋"/>
        </w:rPr>
        <w:t xml:space="preserve">之日起未超过5年的；</w:t>
      </w:r>
      <w:r/>
    </w:p>
    <w:p>
      <w:pPr>
        <w:ind w:firstLine="480"/>
        <w:spacing w:line="480" w:lineRule="exact"/>
        <w:rPr>
          <w:rFonts w:ascii="仿宋" w:hAnsi="仿宋" w:eastAsia="仿宋" w:cs="仿宋"/>
        </w:rPr>
      </w:pPr>
      <w:r>
        <w:rPr>
          <w:rFonts w:hint="eastAsia" w:ascii="仿宋" w:hAnsi="仿宋" w:eastAsia="仿宋" w:cs="仿宋"/>
        </w:rPr>
        <w:t xml:space="preserve">（9）被“信用中国”网站（www.creditchina.gov.cn）列入失信被执行人的；</w:t>
      </w:r>
      <w:r/>
    </w:p>
    <w:p>
      <w:pPr>
        <w:ind w:firstLine="480"/>
        <w:spacing w:line="480" w:lineRule="exact"/>
        <w:rPr>
          <w:rFonts w:ascii="仿宋" w:hAnsi="仿宋" w:eastAsia="仿宋" w:cs="仿宋"/>
        </w:rPr>
      </w:pPr>
      <w:r>
        <w:rPr>
          <w:rFonts w:hint="eastAsia" w:ascii="仿宋" w:hAnsi="仿宋" w:eastAsia="仿宋" w:cs="仿宋"/>
        </w:rPr>
        <w:t xml:space="preserve">（10）被国家企业信用信息公示系统列入严重违法失信企业名单；</w:t>
      </w:r>
      <w:r/>
    </w:p>
    <w:p>
      <w:pPr>
        <w:ind w:firstLine="480"/>
        <w:spacing w:line="480" w:lineRule="exact"/>
        <w:rPr>
          <w:rFonts w:ascii="仿宋" w:hAnsi="仿宋" w:eastAsia="仿宋" w:cs="仿宋"/>
        </w:rPr>
      </w:pPr>
      <w:r>
        <w:rPr>
          <w:rFonts w:hint="eastAsia" w:ascii="仿宋" w:hAnsi="仿宋" w:eastAsia="仿宋" w:cs="仿宋"/>
        </w:rPr>
        <w:t xml:space="preserve">（11）法律、行政法规规定的其他情形。</w:t>
      </w:r>
      <w:r/>
    </w:p>
    <w:p>
      <w:pPr>
        <w:pStyle w:val="1167"/>
        <w:ind w:firstLine="482"/>
        <w:spacing w:before="0" w:after="0" w:line="480" w:lineRule="exact"/>
        <w:rPr>
          <w:rFonts w:ascii="仿宋" w:hAnsi="仿宋" w:eastAsia="仿宋" w:cs="仿宋"/>
          <w:b/>
          <w:sz w:val="24"/>
          <w:szCs w:val="24"/>
        </w:rPr>
        <w:outlineLvl w:val="9"/>
      </w:pPr>
      <w:r/>
      <w:bookmarkStart w:id="87" w:name="_Toc247085694"/>
      <w:r/>
      <w:bookmarkStart w:id="88" w:name="_Toc144974503"/>
      <w:r/>
      <w:bookmarkStart w:id="89" w:name="_Toc383438597"/>
      <w:r/>
      <w:bookmarkStart w:id="90" w:name="_Toc343525510"/>
      <w:r/>
      <w:bookmarkStart w:id="91" w:name="_Toc468783594"/>
      <w:r/>
      <w:bookmarkStart w:id="92" w:name="_Toc426469876"/>
      <w:r/>
      <w:bookmarkStart w:id="93" w:name="_Toc152045535"/>
      <w:r/>
      <w:bookmarkStart w:id="94" w:name="_Toc246996180"/>
      <w:r/>
      <w:bookmarkStart w:id="95" w:name="_Toc179632552"/>
      <w:r/>
      <w:bookmarkStart w:id="96" w:name="_Toc246996923"/>
      <w:r/>
      <w:bookmarkStart w:id="97" w:name="_Toc152042311"/>
      <w:r>
        <w:rPr>
          <w:rFonts w:hint="eastAsia" w:ascii="仿宋" w:hAnsi="仿宋" w:eastAsia="仿宋" w:cs="仿宋"/>
          <w:b/>
          <w:sz w:val="24"/>
          <w:szCs w:val="24"/>
        </w:rPr>
        <w:t xml:space="preserve">1.5 费用承担</w:t>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spacing w:line="480" w:lineRule="exact"/>
        <w:rPr>
          <w:rFonts w:ascii="仿宋" w:hAnsi="仿宋" w:eastAsia="仿宋" w:cs="仿宋"/>
        </w:rPr>
      </w:pPr>
      <w:r>
        <w:rPr>
          <w:rFonts w:hint="eastAsia" w:ascii="仿宋" w:hAnsi="仿宋" w:eastAsia="仿宋" w:cs="仿宋"/>
        </w:rPr>
        <w:t xml:space="preserve">无论采购结果如何，供应商为准备和参加投标活动发生的费用自理。</w:t>
      </w:r>
      <w:r/>
    </w:p>
    <w:p>
      <w:pPr>
        <w:pStyle w:val="1167"/>
        <w:ind w:firstLine="482"/>
        <w:spacing w:before="0" w:after="0" w:line="480" w:lineRule="exact"/>
        <w:rPr>
          <w:rFonts w:ascii="仿宋" w:hAnsi="仿宋" w:eastAsia="仿宋" w:cs="仿宋"/>
          <w:b/>
          <w:sz w:val="24"/>
          <w:szCs w:val="24"/>
        </w:rPr>
        <w:outlineLvl w:val="9"/>
      </w:pPr>
      <w:r/>
      <w:bookmarkStart w:id="98" w:name="_Toc152045536"/>
      <w:r/>
      <w:bookmarkStart w:id="99" w:name="_Toc247085695"/>
      <w:r/>
      <w:bookmarkStart w:id="100" w:name="_Toc246996181"/>
      <w:r/>
      <w:bookmarkStart w:id="101" w:name="_Toc343525511"/>
      <w:r/>
      <w:bookmarkStart w:id="102" w:name="_Toc179632553"/>
      <w:r/>
      <w:bookmarkStart w:id="103" w:name="_Toc152042312"/>
      <w:r/>
      <w:bookmarkStart w:id="104" w:name="_Toc246996924"/>
      <w:r/>
      <w:bookmarkStart w:id="105" w:name="_Toc468783595"/>
      <w:r/>
      <w:bookmarkStart w:id="106" w:name="_Toc383438598"/>
      <w:r/>
      <w:bookmarkStart w:id="107" w:name="_Toc426469877"/>
      <w:r/>
      <w:bookmarkStart w:id="108" w:name="_Toc144974504"/>
      <w:r>
        <w:rPr>
          <w:rFonts w:hint="eastAsia" w:ascii="仿宋" w:hAnsi="仿宋" w:eastAsia="仿宋" w:cs="仿宋"/>
          <w:b/>
          <w:sz w:val="24"/>
          <w:szCs w:val="24"/>
        </w:rPr>
        <w:t xml:space="preserve">1.6 保密</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spacing w:line="480" w:lineRule="exact"/>
        <w:rPr>
          <w:rFonts w:ascii="仿宋" w:hAnsi="仿宋" w:eastAsia="仿宋" w:cs="仿宋"/>
        </w:rPr>
      </w:pPr>
      <w:r>
        <w:rPr>
          <w:rFonts w:hint="eastAsia" w:ascii="仿宋" w:hAnsi="仿宋" w:eastAsia="仿宋" w:cs="仿宋"/>
        </w:rPr>
        <w:t xml:space="preserve">参与采购项目招标投标活动的各方应对竞争性磋商文件和供应商响应文件中的商业和技术等秘密保密，违者应对由此造成的后果承担法律责任。</w:t>
      </w:r>
      <w:r/>
    </w:p>
    <w:p>
      <w:pPr>
        <w:pStyle w:val="1167"/>
        <w:ind w:firstLine="482"/>
        <w:spacing w:before="0" w:after="0" w:line="480" w:lineRule="exact"/>
        <w:rPr>
          <w:rFonts w:ascii="仿宋" w:hAnsi="仿宋" w:eastAsia="仿宋" w:cs="仿宋"/>
          <w:b/>
          <w:sz w:val="24"/>
          <w:szCs w:val="24"/>
        </w:rPr>
        <w:outlineLvl w:val="9"/>
      </w:pPr>
      <w:r/>
      <w:bookmarkStart w:id="109" w:name="_Toc144974505"/>
      <w:r/>
      <w:bookmarkStart w:id="110" w:name="_Toc343525512"/>
      <w:r/>
      <w:bookmarkStart w:id="111" w:name="_Toc246996925"/>
      <w:r/>
      <w:bookmarkStart w:id="112" w:name="_Toc152045537"/>
      <w:r/>
      <w:bookmarkStart w:id="113" w:name="_Toc152042313"/>
      <w:r/>
      <w:bookmarkStart w:id="114" w:name="_Toc246996182"/>
      <w:r/>
      <w:bookmarkStart w:id="115" w:name="_Toc179632554"/>
      <w:r/>
      <w:bookmarkStart w:id="116" w:name="_Toc247085696"/>
      <w:r/>
      <w:bookmarkStart w:id="117" w:name="_Toc426469878"/>
      <w:r/>
      <w:bookmarkStart w:id="118" w:name="_Toc468783596"/>
      <w:r/>
      <w:bookmarkStart w:id="119" w:name="_Toc383438599"/>
      <w:r>
        <w:rPr>
          <w:rFonts w:hint="eastAsia" w:ascii="仿宋" w:hAnsi="仿宋" w:eastAsia="仿宋" w:cs="仿宋"/>
          <w:b/>
          <w:sz w:val="24"/>
          <w:szCs w:val="24"/>
        </w:rPr>
        <w:t xml:space="preserve">1.7 语言</w:t>
      </w:r>
      <w:bookmarkEnd w:id="109"/>
      <w:r>
        <w:rPr>
          <w:rFonts w:hint="eastAsia" w:ascii="仿宋" w:hAnsi="仿宋" w:eastAsia="仿宋" w:cs="仿宋"/>
          <w:b/>
          <w:sz w:val="24"/>
          <w:szCs w:val="24"/>
        </w:rPr>
        <w:t xml:space="preserve">文字</w:t>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480" w:lineRule="exact"/>
        <w:rPr>
          <w:rFonts w:ascii="仿宋" w:hAnsi="仿宋" w:eastAsia="仿宋" w:cs="仿宋"/>
        </w:rPr>
      </w:pPr>
      <w:r/>
      <w:bookmarkStart w:id="120" w:name="_Toc152042314"/>
      <w:r/>
      <w:bookmarkStart w:id="121" w:name="_Toc246996183"/>
      <w:r/>
      <w:bookmarkStart w:id="122" w:name="_Toc246996926"/>
      <w:r/>
      <w:bookmarkStart w:id="123" w:name="_Toc144974506"/>
      <w:r/>
      <w:bookmarkStart w:id="124" w:name="_Toc152045538"/>
      <w:r/>
      <w:bookmarkStart w:id="125" w:name="_Toc179632555"/>
      <w:r/>
      <w:bookmarkStart w:id="126" w:name="_Toc247085697"/>
      <w:r>
        <w:rPr>
          <w:rFonts w:hint="eastAsia" w:ascii="仿宋" w:hAnsi="仿宋" w:eastAsia="仿宋" w:cs="仿宋"/>
        </w:rPr>
        <w:t xml:space="preserve">招标响应文件使用的语言文字为中文。专用术语使用外文的，应附有中文注释。</w:t>
      </w:r>
      <w:r/>
    </w:p>
    <w:p>
      <w:pPr>
        <w:pStyle w:val="1167"/>
        <w:ind w:firstLine="482"/>
        <w:spacing w:before="0" w:after="0" w:line="480" w:lineRule="exact"/>
        <w:rPr>
          <w:rFonts w:ascii="仿宋" w:hAnsi="仿宋" w:eastAsia="仿宋" w:cs="仿宋"/>
          <w:b/>
          <w:sz w:val="24"/>
          <w:szCs w:val="24"/>
        </w:rPr>
        <w:outlineLvl w:val="9"/>
      </w:pPr>
      <w:r/>
      <w:bookmarkStart w:id="127" w:name="_Toc468783597"/>
      <w:r/>
      <w:bookmarkStart w:id="128" w:name="_Toc426469879"/>
      <w:r/>
      <w:bookmarkStart w:id="129" w:name="_Toc343525513"/>
      <w:r/>
      <w:bookmarkStart w:id="130" w:name="_Toc383438600"/>
      <w:r>
        <w:rPr>
          <w:rFonts w:hint="eastAsia" w:ascii="仿宋" w:hAnsi="仿宋" w:eastAsia="仿宋" w:cs="仿宋"/>
          <w:b/>
          <w:sz w:val="24"/>
          <w:szCs w:val="24"/>
        </w:rPr>
        <w:t xml:space="preserve">1.8 计量单位</w:t>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spacing w:line="480" w:lineRule="exact"/>
        <w:rPr>
          <w:rFonts w:ascii="仿宋" w:hAnsi="仿宋" w:eastAsia="仿宋" w:cs="仿宋"/>
        </w:rPr>
      </w:pPr>
      <w:r>
        <w:rPr>
          <w:rFonts w:hint="eastAsia" w:ascii="仿宋" w:hAnsi="仿宋" w:eastAsia="仿宋" w:cs="仿宋"/>
        </w:rPr>
        <w:t xml:space="preserve">所有计量均采用中华人民共和国法定计量单位。</w:t>
      </w:r>
      <w:r/>
    </w:p>
    <w:p>
      <w:pPr>
        <w:pStyle w:val="1167"/>
        <w:ind w:firstLine="482"/>
        <w:spacing w:before="0" w:after="0" w:line="480" w:lineRule="exact"/>
        <w:rPr>
          <w:rFonts w:ascii="仿宋" w:hAnsi="仿宋" w:eastAsia="仿宋" w:cs="仿宋"/>
          <w:b/>
          <w:sz w:val="24"/>
          <w:szCs w:val="24"/>
        </w:rPr>
        <w:outlineLvl w:val="9"/>
      </w:pPr>
      <w:r/>
      <w:bookmarkStart w:id="131" w:name="_Toc21027"/>
      <w:r/>
      <w:bookmarkStart w:id="132" w:name="_Toc498006653"/>
      <w:r/>
      <w:bookmarkStart w:id="133" w:name="_Toc389065154"/>
      <w:r/>
      <w:bookmarkStart w:id="134" w:name="_Toc109055296"/>
      <w:r/>
      <w:bookmarkStart w:id="135" w:name="_Toc9554"/>
      <w:r/>
      <w:bookmarkStart w:id="136" w:name="_Toc28866"/>
      <w:r>
        <w:rPr>
          <w:rFonts w:hint="eastAsia" w:ascii="仿宋" w:hAnsi="仿宋" w:eastAsia="仿宋" w:cs="仿宋"/>
          <w:b/>
          <w:sz w:val="24"/>
          <w:szCs w:val="24"/>
        </w:rPr>
        <w:t xml:space="preserve">1.9 踏勘现场</w:t>
      </w:r>
      <w:bookmarkEnd w:id="131"/>
      <w:r/>
      <w:bookmarkEnd w:id="132"/>
      <w:r/>
      <w:bookmarkEnd w:id="133"/>
      <w:r/>
      <w:bookmarkEnd w:id="134"/>
      <w:r/>
      <w:bookmarkEnd w:id="135"/>
      <w:r/>
      <w:bookmarkEnd w:id="136"/>
      <w:r/>
      <w:r/>
    </w:p>
    <w:p>
      <w:pPr>
        <w:ind w:firstLine="480"/>
        <w:spacing w:line="480" w:lineRule="exact"/>
        <w:rPr>
          <w:rFonts w:ascii="仿宋" w:hAnsi="仿宋" w:eastAsia="仿宋" w:cs="仿宋"/>
        </w:rPr>
      </w:pPr>
      <w:r>
        <w:rPr>
          <w:rFonts w:hint="eastAsia" w:ascii="仿宋" w:hAnsi="仿宋" w:eastAsia="仿宋" w:cs="仿宋"/>
        </w:rPr>
        <w:t xml:space="preserve">1.9.1供应商根据需要自行踏勘项目现场。</w:t>
      </w:r>
      <w:r/>
    </w:p>
    <w:p>
      <w:pPr>
        <w:ind w:firstLine="480"/>
        <w:spacing w:line="480" w:lineRule="exact"/>
        <w:rPr>
          <w:rFonts w:ascii="仿宋" w:hAnsi="仿宋" w:eastAsia="仿宋" w:cs="仿宋"/>
        </w:rPr>
      </w:pPr>
      <w:r>
        <w:rPr>
          <w:rFonts w:hint="eastAsia" w:ascii="仿宋" w:hAnsi="仿宋" w:eastAsia="仿宋" w:cs="仿宋"/>
        </w:rPr>
        <w:t xml:space="preserve">1.9.2供应商踏勘现场发生的费用自理。</w:t>
      </w:r>
      <w:r/>
    </w:p>
    <w:p>
      <w:pPr>
        <w:ind w:firstLine="480"/>
        <w:spacing w:line="480" w:lineRule="exact"/>
        <w:rPr>
          <w:rFonts w:ascii="仿宋" w:hAnsi="仿宋" w:eastAsia="仿宋" w:cs="仿宋"/>
        </w:rPr>
      </w:pPr>
      <w:r>
        <w:rPr>
          <w:rFonts w:hint="eastAsia" w:ascii="仿宋" w:hAnsi="仿宋" w:eastAsia="仿宋" w:cs="仿宋"/>
        </w:rPr>
        <w:t xml:space="preserve">1.9.3供应商自行负责在踏勘现场中所发生的人员伤亡和财产损失。</w:t>
      </w:r>
      <w:r/>
    </w:p>
    <w:p>
      <w:pPr>
        <w:pStyle w:val="1167"/>
        <w:ind w:firstLine="482"/>
        <w:spacing w:before="0" w:after="0" w:line="480" w:lineRule="exact"/>
        <w:rPr>
          <w:rFonts w:ascii="仿宋" w:hAnsi="仿宋" w:eastAsia="仿宋" w:cs="仿宋"/>
          <w:b/>
          <w:sz w:val="24"/>
          <w:szCs w:val="24"/>
        </w:rPr>
        <w:outlineLvl w:val="9"/>
      </w:pPr>
      <w:r/>
      <w:bookmarkStart w:id="137" w:name="_Toc426469880"/>
      <w:r/>
      <w:bookmarkStart w:id="138" w:name="_Toc468783598"/>
      <w:r>
        <w:rPr>
          <w:rFonts w:hint="eastAsia" w:ascii="仿宋" w:hAnsi="仿宋" w:eastAsia="仿宋" w:cs="仿宋"/>
          <w:b/>
          <w:sz w:val="24"/>
          <w:szCs w:val="24"/>
        </w:rPr>
        <w:t xml:space="preserve">1.10分包</w:t>
      </w:r>
      <w:bookmarkEnd w:id="137"/>
      <w:r/>
      <w:bookmarkEnd w:id="138"/>
      <w:r/>
      <w:r/>
    </w:p>
    <w:p>
      <w:pPr>
        <w:ind w:firstLine="480"/>
        <w:spacing w:line="480" w:lineRule="exact"/>
        <w:rPr>
          <w:rFonts w:ascii="仿宋" w:hAnsi="仿宋" w:eastAsia="仿宋" w:cs="仿宋"/>
        </w:rPr>
      </w:pPr>
      <w:r>
        <w:rPr>
          <w:rFonts w:hint="eastAsia" w:ascii="仿宋" w:hAnsi="仿宋" w:eastAsia="仿宋" w:cs="仿宋"/>
        </w:rPr>
        <w:t xml:space="preserve">本项目不接受分包。</w:t>
      </w:r>
      <w:r/>
    </w:p>
    <w:p>
      <w:pPr>
        <w:pStyle w:val="1167"/>
        <w:ind w:firstLine="482"/>
        <w:spacing w:before="0" w:after="0" w:line="480" w:lineRule="exact"/>
        <w:rPr>
          <w:rFonts w:ascii="仿宋" w:hAnsi="仿宋" w:eastAsia="仿宋" w:cs="仿宋"/>
          <w:b/>
          <w:sz w:val="24"/>
          <w:szCs w:val="24"/>
        </w:rPr>
        <w:outlineLvl w:val="9"/>
      </w:pPr>
      <w:r/>
      <w:bookmarkStart w:id="139" w:name="_Toc426469881"/>
      <w:r/>
      <w:bookmarkStart w:id="140" w:name="_Toc468783599"/>
      <w:r>
        <w:rPr>
          <w:rFonts w:hint="eastAsia" w:ascii="仿宋" w:hAnsi="仿宋" w:eastAsia="仿宋" w:cs="仿宋"/>
          <w:b/>
          <w:sz w:val="24"/>
          <w:szCs w:val="24"/>
        </w:rPr>
        <w:t xml:space="preserve">1.11 偏离</w:t>
      </w:r>
      <w:bookmarkEnd w:id="139"/>
      <w:r/>
      <w:bookmarkEnd w:id="140"/>
      <w:r/>
      <w:r/>
    </w:p>
    <w:p>
      <w:pPr>
        <w:ind w:firstLine="480"/>
        <w:spacing w:line="480" w:lineRule="exact"/>
        <w:rPr>
          <w:rFonts w:ascii="仿宋" w:hAnsi="仿宋" w:eastAsia="仿宋" w:cs="仿宋"/>
        </w:rPr>
      </w:pPr>
      <w:r>
        <w:rPr>
          <w:rFonts w:hint="eastAsia" w:ascii="仿宋" w:hAnsi="仿宋" w:eastAsia="仿宋" w:cs="仿宋"/>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spacing w:line="480" w:lineRule="exact"/>
        <w:rPr>
          <w:rFonts w:ascii="仿宋" w:hAnsi="仿宋" w:eastAsia="仿宋" w:cs="仿宋"/>
        </w:rPr>
      </w:pPr>
      <w:r>
        <w:rPr>
          <w:rFonts w:hint="eastAsia" w:ascii="仿宋" w:hAnsi="仿宋" w:eastAsia="仿宋" w:cs="仿宋"/>
        </w:rPr>
        <w:t xml:space="preserve">1.11.2偏离的具体要求见供应商须知前附表。</w:t>
      </w:r>
      <w:r/>
    </w:p>
    <w:p>
      <w:pPr>
        <w:pStyle w:val="1162"/>
        <w:ind w:firstLine="482"/>
        <w:jc w:val="both"/>
        <w:spacing w:before="0" w:after="0" w:line="480" w:lineRule="exact"/>
        <w:rPr>
          <w:rFonts w:ascii="仿宋" w:hAnsi="仿宋" w:eastAsia="仿宋" w:cs="仿宋"/>
          <w:b/>
          <w:sz w:val="24"/>
          <w:szCs w:val="24"/>
        </w:rPr>
        <w:outlineLvl w:val="9"/>
      </w:pPr>
      <w:r/>
      <w:bookmarkStart w:id="141" w:name="_Toc383438604"/>
      <w:r/>
      <w:bookmarkStart w:id="142" w:name="_Toc468783600"/>
      <w:r/>
      <w:bookmarkStart w:id="143" w:name="_Toc343525517"/>
      <w:r/>
      <w:bookmarkStart w:id="144" w:name="_Toc426469882"/>
      <w:r>
        <w:rPr>
          <w:rFonts w:hint="eastAsia" w:ascii="仿宋" w:hAnsi="仿宋" w:eastAsia="仿宋" w:cs="仿宋"/>
          <w:b/>
          <w:sz w:val="24"/>
          <w:szCs w:val="24"/>
        </w:rPr>
        <w:t xml:space="preserve">2. 竞争性磋商文件</w:t>
      </w:r>
      <w:bookmarkEnd w:id="141"/>
      <w:r/>
      <w:bookmarkEnd w:id="142"/>
      <w:r/>
      <w:bookmarkEnd w:id="143"/>
      <w:r/>
      <w:bookmarkEnd w:id="144"/>
      <w:r/>
      <w:r/>
    </w:p>
    <w:p>
      <w:pPr>
        <w:pStyle w:val="1167"/>
        <w:ind w:firstLine="482"/>
        <w:spacing w:before="0" w:after="0" w:line="480" w:lineRule="exact"/>
        <w:rPr>
          <w:rFonts w:ascii="仿宋" w:hAnsi="仿宋" w:eastAsia="仿宋" w:cs="仿宋"/>
          <w:b/>
          <w:sz w:val="24"/>
          <w:szCs w:val="24"/>
        </w:rPr>
        <w:outlineLvl w:val="9"/>
      </w:pPr>
      <w:r/>
      <w:bookmarkStart w:id="145" w:name="_Toc152045543"/>
      <w:r/>
      <w:bookmarkStart w:id="146" w:name="_Toc247085702"/>
      <w:r/>
      <w:bookmarkStart w:id="147" w:name="_Toc343525518"/>
      <w:r/>
      <w:bookmarkStart w:id="148" w:name="_Toc246996931"/>
      <w:r/>
      <w:bookmarkStart w:id="149" w:name="_Toc468783601"/>
      <w:r/>
      <w:bookmarkStart w:id="150" w:name="_Toc152042319"/>
      <w:r/>
      <w:bookmarkStart w:id="151" w:name="_Toc144974511"/>
      <w:r/>
      <w:bookmarkStart w:id="152" w:name="_Toc426469883"/>
      <w:r/>
      <w:bookmarkStart w:id="153" w:name="_Toc246996188"/>
      <w:r/>
      <w:bookmarkStart w:id="154" w:name="_Toc179632561"/>
      <w:r/>
      <w:bookmarkStart w:id="155" w:name="_Toc383438605"/>
      <w:r>
        <w:rPr>
          <w:rFonts w:hint="eastAsia" w:ascii="仿宋" w:hAnsi="仿宋" w:eastAsia="仿宋" w:cs="仿宋"/>
          <w:b/>
          <w:sz w:val="24"/>
          <w:szCs w:val="24"/>
        </w:rPr>
        <w:t xml:space="preserve">2.1 竞争性磋商文件的组成</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spacing w:line="480" w:lineRule="exact"/>
        <w:rPr>
          <w:rFonts w:ascii="仿宋" w:hAnsi="仿宋" w:eastAsia="仿宋" w:cs="仿宋"/>
        </w:rPr>
      </w:pPr>
      <w:r>
        <w:rPr>
          <w:rFonts w:hint="eastAsia" w:ascii="仿宋" w:hAnsi="仿宋" w:eastAsia="仿宋" w:cs="仿宋"/>
        </w:rPr>
        <w:t xml:space="preserve">2.1.1 本竞争性磋商文件包括：</w:t>
      </w:r>
      <w:r/>
    </w:p>
    <w:p>
      <w:pPr>
        <w:ind w:firstLine="480"/>
        <w:spacing w:line="480" w:lineRule="exact"/>
        <w:rPr>
          <w:rFonts w:ascii="仿宋" w:hAnsi="仿宋" w:eastAsia="仿宋" w:cs="仿宋"/>
        </w:rPr>
      </w:pPr>
      <w:r>
        <w:rPr>
          <w:rFonts w:hint="eastAsia" w:ascii="仿宋" w:hAnsi="仿宋" w:eastAsia="仿宋" w:cs="仿宋"/>
        </w:rPr>
        <w:t xml:space="preserve">（1）竞争性磋商公告；</w:t>
      </w:r>
      <w:r/>
    </w:p>
    <w:p>
      <w:pPr>
        <w:ind w:firstLine="480"/>
        <w:spacing w:line="480" w:lineRule="exact"/>
        <w:rPr>
          <w:rFonts w:ascii="仿宋" w:hAnsi="仿宋" w:eastAsia="仿宋" w:cs="仿宋"/>
        </w:rPr>
      </w:pPr>
      <w:r>
        <w:rPr>
          <w:rFonts w:hint="eastAsia" w:ascii="仿宋" w:hAnsi="仿宋" w:eastAsia="仿宋" w:cs="仿宋"/>
        </w:rPr>
        <w:t xml:space="preserve">（2）供应商须知；</w:t>
      </w:r>
      <w:r/>
    </w:p>
    <w:p>
      <w:pPr>
        <w:ind w:firstLine="480"/>
        <w:spacing w:line="480" w:lineRule="exact"/>
        <w:rPr>
          <w:rFonts w:ascii="仿宋" w:hAnsi="仿宋" w:eastAsia="仿宋" w:cs="仿宋"/>
        </w:rPr>
      </w:pPr>
      <w:r>
        <w:rPr>
          <w:rFonts w:hint="eastAsia" w:ascii="仿宋" w:hAnsi="仿宋" w:eastAsia="仿宋" w:cs="仿宋"/>
        </w:rPr>
        <w:t xml:space="preserve">（3）竞争性磋商；</w:t>
      </w:r>
      <w:r/>
    </w:p>
    <w:p>
      <w:pPr>
        <w:ind w:firstLine="480"/>
        <w:spacing w:line="480" w:lineRule="exact"/>
        <w:rPr>
          <w:rFonts w:ascii="仿宋" w:hAnsi="仿宋" w:eastAsia="仿宋" w:cs="仿宋"/>
        </w:rPr>
      </w:pPr>
      <w:r>
        <w:rPr>
          <w:rFonts w:hint="eastAsia" w:ascii="仿宋" w:hAnsi="仿宋" w:eastAsia="仿宋" w:cs="仿宋"/>
        </w:rPr>
        <w:t xml:space="preserve">（4）技术标准和要求；</w:t>
      </w:r>
      <w:r/>
    </w:p>
    <w:p>
      <w:pPr>
        <w:ind w:firstLine="480"/>
        <w:spacing w:line="480" w:lineRule="exact"/>
        <w:rPr>
          <w:rFonts w:ascii="仿宋" w:hAnsi="仿宋" w:eastAsia="仿宋" w:cs="仿宋"/>
        </w:rPr>
      </w:pPr>
      <w:r>
        <w:rPr>
          <w:rFonts w:hint="eastAsia" w:ascii="仿宋" w:hAnsi="仿宋" w:eastAsia="仿宋" w:cs="仿宋"/>
        </w:rPr>
        <w:t xml:space="preserve">（5）响应文件的编制及格式；</w:t>
      </w:r>
      <w:r/>
    </w:p>
    <w:p>
      <w:pPr>
        <w:ind w:firstLine="480"/>
        <w:spacing w:line="480" w:lineRule="exact"/>
        <w:rPr>
          <w:rFonts w:ascii="仿宋" w:hAnsi="仿宋" w:eastAsia="仿宋" w:cs="仿宋"/>
        </w:rPr>
      </w:pPr>
      <w:r>
        <w:rPr>
          <w:rFonts w:hint="eastAsia" w:ascii="仿宋" w:hAnsi="仿宋" w:eastAsia="仿宋" w:cs="仿宋"/>
        </w:rPr>
        <w:t xml:space="preserve">（6）供应商须知前附表规定的构成竞争性磋商文件的其他材料。</w:t>
      </w:r>
      <w:r/>
    </w:p>
    <w:p>
      <w:pPr>
        <w:ind w:firstLine="480"/>
        <w:spacing w:line="480" w:lineRule="exact"/>
        <w:rPr>
          <w:rFonts w:ascii="仿宋" w:hAnsi="仿宋" w:eastAsia="仿宋" w:cs="仿宋"/>
        </w:rPr>
      </w:pPr>
      <w:r>
        <w:rPr>
          <w:rFonts w:hint="eastAsia" w:ascii="仿宋" w:hAnsi="仿宋" w:eastAsia="仿宋" w:cs="仿宋"/>
        </w:rPr>
        <w:t xml:space="preserve">2.1.2 根据本章第2.2款和第2.3款对竞争性磋商文件所作的澄清、修改，构成竞争性磋商文件的组成部分。</w:t>
      </w:r>
      <w:r/>
    </w:p>
    <w:p>
      <w:pPr>
        <w:ind w:firstLine="480"/>
        <w:spacing w:line="480" w:lineRule="exact"/>
        <w:rPr>
          <w:rFonts w:ascii="仿宋" w:hAnsi="仿宋" w:eastAsia="仿宋" w:cs="仿宋"/>
        </w:rPr>
      </w:pPr>
      <w:r>
        <w:rPr>
          <w:rFonts w:hint="eastAsia" w:ascii="仿宋" w:hAnsi="仿宋" w:eastAsia="仿宋" w:cs="仿宋"/>
        </w:rPr>
        <w:t xml:space="preserve">2.1.3 </w:t>
      </w:r>
      <w:r>
        <w:rPr>
          <w:rFonts w:hint="eastAsia" w:ascii="仿宋" w:hAnsi="仿宋" w:eastAsia="仿宋" w:cs="仿宋"/>
          <w:bCs/>
        </w:rPr>
        <w:t xml:space="preserve">供应商应认真阅读、并充分理解竞争性磋商文件的全部内容（包括所有的补充、修改内容、重要事项、格式、条款和技术规范、参数及要求等）。供应商没有对竞争性磋商文件</w:t>
      </w:r>
      <w:r>
        <w:rPr>
          <w:rFonts w:hint="eastAsia" w:ascii="仿宋" w:hAnsi="仿宋" w:eastAsia="仿宋" w:cs="仿宋"/>
          <w:bCs/>
        </w:rPr>
        <w:t xml:space="preserve">作出</w:t>
      </w:r>
      <w:r>
        <w:rPr>
          <w:rFonts w:hint="eastAsia" w:ascii="仿宋" w:hAnsi="仿宋" w:eastAsia="仿宋" w:cs="仿宋"/>
          <w:bCs/>
        </w:rPr>
        <w:t xml:space="preserve">实质性响应将导致投标无效。</w:t>
      </w:r>
      <w:r/>
    </w:p>
    <w:p>
      <w:pPr>
        <w:pStyle w:val="1167"/>
        <w:ind w:firstLine="482"/>
        <w:spacing w:before="0" w:after="0" w:line="480" w:lineRule="exact"/>
        <w:rPr>
          <w:rFonts w:ascii="仿宋" w:hAnsi="仿宋" w:eastAsia="仿宋" w:cs="仿宋"/>
          <w:b/>
          <w:sz w:val="24"/>
          <w:szCs w:val="24"/>
        </w:rPr>
        <w:outlineLvl w:val="9"/>
      </w:pPr>
      <w:r/>
      <w:bookmarkStart w:id="156" w:name="_Toc343525519"/>
      <w:r/>
      <w:bookmarkStart w:id="157" w:name="_Toc152042320"/>
      <w:r/>
      <w:bookmarkStart w:id="158" w:name="_Toc468783602"/>
      <w:r/>
      <w:bookmarkStart w:id="159" w:name="_Toc426469884"/>
      <w:r/>
      <w:bookmarkStart w:id="160" w:name="_Toc179632562"/>
      <w:r/>
      <w:bookmarkStart w:id="161" w:name="_Toc383438606"/>
      <w:r/>
      <w:bookmarkStart w:id="162" w:name="_Toc247085703"/>
      <w:r/>
      <w:bookmarkStart w:id="163" w:name="_Toc246996932"/>
      <w:r/>
      <w:bookmarkStart w:id="164" w:name="_Toc246996189"/>
      <w:r/>
      <w:bookmarkStart w:id="165" w:name="_Toc144974512"/>
      <w:r/>
      <w:bookmarkStart w:id="166" w:name="_Toc152045544"/>
      <w:r>
        <w:rPr>
          <w:rFonts w:hint="eastAsia" w:ascii="仿宋" w:hAnsi="仿宋" w:eastAsia="仿宋" w:cs="仿宋"/>
          <w:b/>
          <w:sz w:val="24"/>
          <w:szCs w:val="24"/>
        </w:rPr>
        <w:t xml:space="preserve">2.2 竞争性磋商文件的澄清</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480" w:lineRule="exact"/>
        <w:rPr>
          <w:rFonts w:ascii="仿宋" w:hAnsi="仿宋" w:eastAsia="仿宋" w:cs="仿宋"/>
        </w:rPr>
      </w:pPr>
      <w:r>
        <w:rPr>
          <w:rFonts w:hint="eastAsia" w:ascii="仿宋" w:hAnsi="仿宋" w:eastAsia="仿宋" w:cs="仿宋"/>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spacing w:line="480" w:lineRule="exact"/>
        <w:rPr>
          <w:rFonts w:ascii="仿宋" w:hAnsi="仿宋" w:eastAsia="仿宋" w:cs="仿宋"/>
        </w:rPr>
      </w:pPr>
      <w:r>
        <w:rPr>
          <w:rFonts w:hint="eastAsia" w:ascii="仿宋" w:hAnsi="仿宋" w:eastAsia="仿宋" w:cs="仿宋"/>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ind w:firstLine="480"/>
        <w:spacing w:line="480" w:lineRule="exact"/>
        <w:rPr>
          <w:rFonts w:ascii="仿宋" w:hAnsi="仿宋" w:eastAsia="仿宋" w:cs="仿宋"/>
        </w:rPr>
      </w:pPr>
      <w:r>
        <w:rPr>
          <w:rFonts w:hint="eastAsia" w:ascii="仿宋" w:hAnsi="仿宋" w:eastAsia="仿宋" w:cs="仿宋"/>
        </w:rPr>
        <w:t xml:space="preserve">2.2.3供应商未按澄清后的竞争性磋商文件编制的响应文件有可能被磋商小组否决。</w:t>
      </w:r>
      <w:r/>
    </w:p>
    <w:p>
      <w:pPr>
        <w:pStyle w:val="1167"/>
        <w:ind w:firstLine="482"/>
        <w:spacing w:before="0" w:after="0" w:line="480" w:lineRule="exact"/>
        <w:rPr>
          <w:rFonts w:ascii="仿宋" w:hAnsi="仿宋" w:eastAsia="仿宋" w:cs="仿宋"/>
          <w:b/>
          <w:sz w:val="24"/>
          <w:szCs w:val="24"/>
        </w:rPr>
        <w:outlineLvl w:val="9"/>
      </w:pPr>
      <w:r/>
      <w:bookmarkStart w:id="167" w:name="_Toc144974513"/>
      <w:r/>
      <w:bookmarkStart w:id="168" w:name="_Toc246996190"/>
      <w:r/>
      <w:bookmarkStart w:id="169" w:name="_Toc426469885"/>
      <w:r/>
      <w:bookmarkStart w:id="170" w:name="_Toc246996933"/>
      <w:r/>
      <w:bookmarkStart w:id="171" w:name="_Toc152042321"/>
      <w:r/>
      <w:bookmarkStart w:id="172" w:name="_Toc383438607"/>
      <w:r/>
      <w:bookmarkStart w:id="173" w:name="_Toc179632563"/>
      <w:r/>
      <w:bookmarkStart w:id="174" w:name="_Toc343525520"/>
      <w:r/>
      <w:bookmarkStart w:id="175" w:name="_Toc247085704"/>
      <w:r/>
      <w:bookmarkStart w:id="176" w:name="_Toc468783603"/>
      <w:r/>
      <w:bookmarkStart w:id="177" w:name="_Toc152045545"/>
      <w:r>
        <w:rPr>
          <w:rFonts w:hint="eastAsia" w:ascii="仿宋" w:hAnsi="仿宋" w:eastAsia="仿宋" w:cs="仿宋"/>
          <w:b/>
          <w:sz w:val="24"/>
          <w:szCs w:val="24"/>
        </w:rPr>
        <w:t xml:space="preserve">2.3 竞争性磋商文件的修改</w:t>
      </w:r>
      <w:bookmarkEnd w:id="167"/>
      <w:r/>
      <w:bookmarkEnd w:id="168"/>
      <w:r/>
      <w:bookmarkEnd w:id="169"/>
      <w:r/>
      <w:bookmarkEnd w:id="170"/>
      <w:r/>
      <w:bookmarkEnd w:id="171"/>
      <w:r/>
      <w:bookmarkEnd w:id="172"/>
      <w:r/>
      <w:bookmarkEnd w:id="173"/>
      <w:r/>
      <w:bookmarkEnd w:id="174"/>
      <w:r/>
      <w:bookmarkEnd w:id="175"/>
      <w:r/>
      <w:bookmarkEnd w:id="176"/>
      <w:r/>
      <w:bookmarkEnd w:id="177"/>
      <w:r/>
      <w:r/>
    </w:p>
    <w:p>
      <w:pPr>
        <w:ind w:firstLine="480"/>
        <w:spacing w:line="480" w:lineRule="exact"/>
        <w:rPr>
          <w:rFonts w:ascii="仿宋" w:hAnsi="仿宋" w:eastAsia="仿宋" w:cs="仿宋"/>
        </w:rPr>
      </w:pPr>
      <w:r>
        <w:rPr>
          <w:rFonts w:hint="eastAsia" w:ascii="仿宋" w:hAnsi="仿宋" w:eastAsia="仿宋" w:cs="仿宋"/>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ind w:firstLine="480"/>
        <w:spacing w:line="480" w:lineRule="exact"/>
        <w:rPr>
          <w:rFonts w:ascii="仿宋" w:hAnsi="仿宋" w:eastAsia="仿宋" w:cs="仿宋"/>
        </w:rPr>
      </w:pPr>
      <w:r>
        <w:rPr>
          <w:rFonts w:hint="eastAsia" w:ascii="仿宋" w:hAnsi="仿宋" w:eastAsia="仿宋" w:cs="仿宋"/>
        </w:rPr>
        <w:t xml:space="preserve">2.3.2潜在供应商应在响应截止时间前，关注招标公告信息发布媒体有无补充文件信息。因潜在供应商自身原因不能及时获知补充文件信息的，采购人及采购代理机</w:t>
      </w:r>
      <w:r>
        <w:rPr>
          <w:rFonts w:hint="eastAsia" w:ascii="仿宋" w:hAnsi="仿宋" w:eastAsia="仿宋" w:cs="仿宋"/>
        </w:rPr>
        <w:t xml:space="preserve">构不承担任何责任。潜在供应商未按修改后的竞争性磋商文件编制的响应文件有可能被磋商小组否决。</w:t>
      </w:r>
      <w:r/>
    </w:p>
    <w:p>
      <w:pPr>
        <w:ind w:firstLine="480"/>
        <w:spacing w:line="480" w:lineRule="exact"/>
        <w:rPr>
          <w:rFonts w:ascii="仿宋" w:hAnsi="仿宋" w:eastAsia="仿宋" w:cs="仿宋"/>
        </w:rPr>
      </w:pPr>
      <w:r>
        <w:rPr>
          <w:rFonts w:hint="eastAsia" w:ascii="仿宋" w:hAnsi="仿宋" w:eastAsia="仿宋" w:cs="仿宋"/>
        </w:rPr>
        <w:t xml:space="preserve">2.3.3竞争性磋商文件的澄清或修改涉及到申请人的资格条件、采购标的等实质性内容时，将重新发布竞争性磋商公告。</w:t>
      </w:r>
      <w:r/>
    </w:p>
    <w:p>
      <w:pPr>
        <w:pStyle w:val="1167"/>
        <w:ind w:firstLine="482"/>
        <w:spacing w:before="0" w:after="0" w:line="480" w:lineRule="exact"/>
        <w:rPr>
          <w:rFonts w:ascii="仿宋" w:hAnsi="仿宋" w:eastAsia="仿宋" w:cs="仿宋"/>
          <w:b/>
          <w:sz w:val="24"/>
          <w:szCs w:val="24"/>
        </w:rPr>
        <w:outlineLvl w:val="9"/>
      </w:pPr>
      <w:r/>
      <w:bookmarkStart w:id="178" w:name="_Toc343525521"/>
      <w:r/>
      <w:bookmarkStart w:id="179" w:name="_Toc468783604"/>
      <w:r/>
      <w:bookmarkStart w:id="180" w:name="_Toc383438608"/>
      <w:r/>
      <w:bookmarkStart w:id="181" w:name="_Toc426469886"/>
      <w:r>
        <w:rPr>
          <w:rFonts w:hint="eastAsia" w:ascii="仿宋" w:hAnsi="仿宋" w:eastAsia="仿宋" w:cs="仿宋"/>
          <w:b/>
          <w:sz w:val="24"/>
          <w:szCs w:val="24"/>
        </w:rPr>
        <w:t xml:space="preserve">2.4 </w:t>
      </w:r>
      <w:bookmarkEnd w:id="178"/>
      <w:r/>
      <w:bookmarkEnd w:id="179"/>
      <w:r/>
      <w:bookmarkEnd w:id="180"/>
      <w:r/>
      <w:bookmarkEnd w:id="181"/>
      <w:r>
        <w:rPr>
          <w:rFonts w:hint="eastAsia" w:ascii="仿宋" w:hAnsi="仿宋" w:eastAsia="仿宋" w:cs="仿宋"/>
          <w:b/>
          <w:sz w:val="24"/>
          <w:szCs w:val="24"/>
        </w:rPr>
        <w:t xml:space="preserve">采购预算和最高限价</w:t>
      </w:r>
      <w:r/>
    </w:p>
    <w:p>
      <w:pPr>
        <w:ind w:firstLine="480"/>
        <w:spacing w:line="480" w:lineRule="exact"/>
        <w:rPr>
          <w:rFonts w:ascii="仿宋" w:hAnsi="仿宋" w:eastAsia="仿宋" w:cs="仿宋"/>
        </w:rPr>
      </w:pPr>
      <w:r>
        <w:rPr>
          <w:rFonts w:hint="eastAsia" w:ascii="仿宋" w:hAnsi="仿宋" w:eastAsia="仿宋" w:cs="仿宋"/>
        </w:rPr>
        <w:t xml:space="preserve">采购预算和最高限价具体金额</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182" w:name="_Toc343525522"/>
      <w:r/>
      <w:bookmarkStart w:id="183" w:name="_Toc383438609"/>
      <w:r/>
      <w:bookmarkStart w:id="184" w:name="_Toc152045546"/>
      <w:r/>
      <w:bookmarkStart w:id="185" w:name="_Toc247085705"/>
      <w:r/>
      <w:bookmarkStart w:id="186" w:name="_Toc426469887"/>
      <w:r/>
      <w:bookmarkStart w:id="187" w:name="_Toc246996934"/>
      <w:r/>
      <w:bookmarkStart w:id="188" w:name="_Toc179632564"/>
      <w:r/>
      <w:bookmarkStart w:id="189" w:name="_Toc152042322"/>
      <w:r/>
      <w:bookmarkStart w:id="190" w:name="_Toc144974514"/>
      <w:r/>
      <w:bookmarkStart w:id="191" w:name="_Toc246996191"/>
      <w:r/>
      <w:bookmarkStart w:id="192" w:name="_Toc367785004"/>
      <w:r/>
      <w:bookmarkStart w:id="193" w:name="_Toc468783607"/>
      <w:r/>
      <w:bookmarkStart w:id="194" w:name="_Toc426469889"/>
      <w:r>
        <w:rPr>
          <w:rFonts w:hint="eastAsia" w:ascii="仿宋" w:hAnsi="仿宋" w:eastAsia="仿宋" w:cs="仿宋"/>
          <w:b/>
          <w:sz w:val="24"/>
          <w:szCs w:val="24"/>
        </w:rPr>
        <w:t xml:space="preserve">3. </w:t>
      </w:r>
      <w:bookmarkEnd w:id="182"/>
      <w:r/>
      <w:bookmarkEnd w:id="183"/>
      <w:r/>
      <w:bookmarkEnd w:id="184"/>
      <w:r/>
      <w:bookmarkEnd w:id="185"/>
      <w:r/>
      <w:bookmarkEnd w:id="186"/>
      <w:r/>
      <w:bookmarkEnd w:id="187"/>
      <w:r/>
      <w:bookmarkEnd w:id="188"/>
      <w:r/>
      <w:bookmarkEnd w:id="189"/>
      <w:r/>
      <w:bookmarkEnd w:id="190"/>
      <w:r/>
      <w:bookmarkEnd w:id="191"/>
      <w:r>
        <w:rPr>
          <w:rFonts w:hint="eastAsia" w:ascii="仿宋" w:hAnsi="仿宋" w:eastAsia="仿宋" w:cs="仿宋"/>
          <w:b/>
          <w:sz w:val="24"/>
          <w:szCs w:val="24"/>
        </w:rPr>
        <w:t xml:space="preserve">响应文件</w:t>
      </w:r>
      <w:r/>
    </w:p>
    <w:p>
      <w:pPr>
        <w:pStyle w:val="1167"/>
        <w:ind w:firstLine="480"/>
        <w:spacing w:before="0" w:after="0" w:line="480" w:lineRule="exact"/>
        <w:rPr>
          <w:rFonts w:ascii="仿宋" w:hAnsi="仿宋" w:eastAsia="仿宋" w:cs="仿宋"/>
          <w:sz w:val="24"/>
          <w:szCs w:val="24"/>
        </w:rPr>
        <w:outlineLvl w:val="9"/>
      </w:pPr>
      <w:r/>
      <w:bookmarkStart w:id="195" w:name="_Toc152042323"/>
      <w:r/>
      <w:bookmarkStart w:id="196" w:name="_Toc247085706"/>
      <w:r/>
      <w:bookmarkStart w:id="197" w:name="_Toc383438610"/>
      <w:r/>
      <w:bookmarkStart w:id="198" w:name="_Toc152045547"/>
      <w:r/>
      <w:bookmarkStart w:id="199" w:name="_Toc144974515"/>
      <w:r/>
      <w:bookmarkStart w:id="200" w:name="_Toc246996192"/>
      <w:r/>
      <w:bookmarkStart w:id="201" w:name="_Toc246996935"/>
      <w:r/>
      <w:bookmarkStart w:id="202" w:name="_Toc179632565"/>
      <w:r/>
      <w:bookmarkStart w:id="203" w:name="_Toc343525523"/>
      <w:r/>
      <w:bookmarkStart w:id="204" w:name="_Toc426469888"/>
      <w:r>
        <w:rPr>
          <w:rFonts w:hint="eastAsia" w:ascii="仿宋" w:hAnsi="仿宋" w:eastAsia="仿宋" w:cs="仿宋"/>
          <w:sz w:val="24"/>
          <w:szCs w:val="24"/>
        </w:rPr>
        <w:t xml:space="preserve">3.1</w:t>
      </w:r>
      <w:bookmarkEnd w:id="195"/>
      <w:r/>
      <w:bookmarkEnd w:id="196"/>
      <w:r/>
      <w:bookmarkEnd w:id="197"/>
      <w:r/>
      <w:bookmarkEnd w:id="198"/>
      <w:r/>
      <w:bookmarkEnd w:id="199"/>
      <w:r/>
      <w:bookmarkEnd w:id="200"/>
      <w:r/>
      <w:bookmarkEnd w:id="201"/>
      <w:r/>
      <w:bookmarkEnd w:id="202"/>
      <w:r/>
      <w:bookmarkEnd w:id="203"/>
      <w:r>
        <w:rPr>
          <w:rFonts w:hint="eastAsia" w:ascii="仿宋" w:hAnsi="仿宋" w:eastAsia="仿宋" w:cs="仿宋"/>
          <w:sz w:val="24"/>
          <w:szCs w:val="24"/>
        </w:rPr>
        <w:t xml:space="preserve">响应文件的构成</w:t>
      </w:r>
      <w:bookmarkEnd w:id="204"/>
      <w:r/>
      <w:r/>
    </w:p>
    <w:p>
      <w:pPr>
        <w:ind w:firstLine="480"/>
        <w:spacing w:line="480" w:lineRule="exact"/>
        <w:rPr>
          <w:rFonts w:ascii="仿宋" w:hAnsi="仿宋" w:eastAsia="仿宋" w:cs="仿宋"/>
          <w:bCs/>
        </w:rPr>
      </w:pPr>
      <w:r>
        <w:rPr>
          <w:rFonts w:hint="eastAsia" w:ascii="仿宋" w:hAnsi="仿宋" w:eastAsia="仿宋" w:cs="仿宋"/>
          <w:bCs/>
        </w:rPr>
        <w:t xml:space="preserve">（1）磋商报价表</w:t>
      </w:r>
      <w:r/>
    </w:p>
    <w:p>
      <w:pPr>
        <w:ind w:firstLine="480"/>
        <w:spacing w:line="480" w:lineRule="exact"/>
        <w:rPr>
          <w:rFonts w:ascii="仿宋" w:hAnsi="仿宋" w:eastAsia="仿宋" w:cs="仿宋"/>
          <w:bCs/>
        </w:rPr>
      </w:pPr>
      <w:r>
        <w:rPr>
          <w:rFonts w:hint="eastAsia" w:ascii="仿宋" w:hAnsi="仿宋" w:eastAsia="仿宋" w:cs="仿宋"/>
          <w:bCs/>
        </w:rPr>
        <w:t xml:space="preserve">（2）响应函及附录</w:t>
      </w:r>
      <w:r/>
    </w:p>
    <w:p>
      <w:pPr>
        <w:ind w:firstLine="480"/>
        <w:spacing w:line="480" w:lineRule="exact"/>
        <w:rPr>
          <w:rFonts w:ascii="仿宋" w:hAnsi="仿宋" w:eastAsia="仿宋" w:cs="仿宋"/>
          <w:bCs/>
        </w:rPr>
      </w:pPr>
      <w:r>
        <w:rPr>
          <w:rFonts w:hint="eastAsia" w:ascii="仿宋" w:hAnsi="仿宋" w:eastAsia="仿宋" w:cs="仿宋"/>
          <w:bCs/>
        </w:rPr>
        <w:t xml:space="preserve">（3）资格及资信证明文件</w:t>
      </w:r>
      <w:r/>
    </w:p>
    <w:p>
      <w:pPr>
        <w:ind w:firstLine="480"/>
        <w:spacing w:line="480" w:lineRule="exact"/>
        <w:rPr>
          <w:rFonts w:ascii="仿宋" w:hAnsi="仿宋" w:eastAsia="仿宋" w:cs="仿宋"/>
          <w:bCs/>
        </w:rPr>
      </w:pPr>
      <w:r>
        <w:rPr>
          <w:rFonts w:hint="eastAsia" w:ascii="仿宋" w:hAnsi="仿宋" w:eastAsia="仿宋" w:cs="仿宋"/>
          <w:bCs/>
        </w:rPr>
        <w:t xml:space="preserve">（4）技术标准和要求响应承诺</w:t>
      </w:r>
      <w:r/>
    </w:p>
    <w:p>
      <w:pPr>
        <w:ind w:firstLine="480"/>
        <w:spacing w:line="480" w:lineRule="exact"/>
        <w:rPr>
          <w:rFonts w:ascii="仿宋" w:hAnsi="仿宋" w:eastAsia="仿宋" w:cs="仿宋"/>
          <w:bCs/>
        </w:rPr>
      </w:pPr>
      <w:r>
        <w:rPr>
          <w:rFonts w:hint="eastAsia" w:ascii="仿宋" w:hAnsi="仿宋" w:eastAsia="仿宋" w:cs="仿宋"/>
          <w:bCs/>
        </w:rPr>
        <w:t xml:space="preserve">（5）企业综合实力证明材料</w:t>
      </w:r>
      <w:r/>
    </w:p>
    <w:p>
      <w:pPr>
        <w:ind w:firstLine="480"/>
        <w:spacing w:line="480" w:lineRule="exact"/>
        <w:rPr>
          <w:rFonts w:ascii="仿宋" w:hAnsi="仿宋" w:eastAsia="仿宋" w:cs="仿宋"/>
          <w:bCs/>
        </w:rPr>
      </w:pPr>
      <w:r>
        <w:rPr>
          <w:rFonts w:hint="eastAsia" w:ascii="仿宋" w:hAnsi="仿宋" w:eastAsia="仿宋" w:cs="仿宋"/>
          <w:bCs/>
        </w:rPr>
        <w:t xml:space="preserve">（6）供应商认为应列入响应文件的其他材料</w:t>
      </w:r>
      <w:r/>
    </w:p>
    <w:p>
      <w:pPr>
        <w:pStyle w:val="1167"/>
        <w:ind w:firstLine="482"/>
        <w:spacing w:before="0" w:after="0" w:line="480" w:lineRule="exact"/>
        <w:rPr>
          <w:rFonts w:ascii="仿宋" w:hAnsi="仿宋" w:eastAsia="仿宋" w:cs="仿宋"/>
          <w:b/>
          <w:sz w:val="24"/>
          <w:szCs w:val="24"/>
        </w:rPr>
        <w:outlineLvl w:val="9"/>
      </w:pPr>
      <w:r>
        <w:rPr>
          <w:rFonts w:hint="eastAsia" w:ascii="仿宋" w:hAnsi="仿宋" w:eastAsia="仿宋" w:cs="仿宋"/>
          <w:b/>
          <w:sz w:val="24"/>
          <w:szCs w:val="24"/>
        </w:rPr>
        <w:t xml:space="preserve">3.2</w:t>
      </w:r>
      <w:bookmarkEnd w:id="192"/>
      <w:r>
        <w:rPr>
          <w:rFonts w:hint="eastAsia" w:ascii="仿宋" w:hAnsi="仿宋" w:eastAsia="仿宋" w:cs="仿宋"/>
          <w:sz w:val="24"/>
          <w:szCs w:val="24"/>
        </w:rPr>
        <w:t xml:space="preserve">报价</w:t>
      </w:r>
      <w:bookmarkEnd w:id="193"/>
      <w:r/>
      <w:bookmarkEnd w:id="194"/>
      <w:r/>
      <w:r/>
    </w:p>
    <w:p>
      <w:pPr>
        <w:ind w:firstLine="480"/>
        <w:spacing w:line="480" w:lineRule="exact"/>
        <w:rPr>
          <w:rFonts w:ascii="仿宋" w:hAnsi="仿宋" w:eastAsia="仿宋" w:cs="仿宋"/>
        </w:rPr>
      </w:pPr>
      <w:r>
        <w:rPr>
          <w:rFonts w:hint="eastAsia" w:ascii="仿宋" w:hAnsi="仿宋" w:eastAsia="仿宋" w:cs="仿宋"/>
        </w:rPr>
        <w:t xml:space="preserve">3.2.1 供应商应按竞争性磋商小组经过谈判后提供的竞争性磋商文件中规定的供货及服务及施工要求、责任范围和合同条件，以人民币进行报价。</w:t>
      </w:r>
      <w:r/>
    </w:p>
    <w:p>
      <w:pPr>
        <w:ind w:firstLine="480"/>
        <w:spacing w:line="480" w:lineRule="exact"/>
        <w:rPr>
          <w:rFonts w:ascii="仿宋" w:hAnsi="仿宋" w:eastAsia="仿宋" w:cs="仿宋"/>
        </w:rPr>
      </w:pPr>
      <w:r>
        <w:rPr>
          <w:rFonts w:hint="eastAsia" w:ascii="仿宋" w:hAnsi="仿宋" w:eastAsia="仿宋" w:cs="仿宋"/>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ind w:firstLine="480"/>
        <w:spacing w:line="480" w:lineRule="exact"/>
        <w:rPr>
          <w:rFonts w:ascii="仿宋" w:hAnsi="仿宋" w:eastAsia="仿宋" w:cs="仿宋"/>
        </w:rPr>
      </w:pPr>
      <w:r>
        <w:rPr>
          <w:rFonts w:hint="eastAsia" w:ascii="仿宋" w:hAnsi="仿宋" w:eastAsia="仿宋" w:cs="仿宋"/>
        </w:rPr>
        <w:t xml:space="preserve">3.2.3供应商对每种货物及服务及工程只允许有一个报价，不接受选择性报价，否则，在评标时将其视为无效投标。</w:t>
      </w:r>
      <w:r/>
    </w:p>
    <w:p>
      <w:pPr>
        <w:ind w:firstLine="480"/>
        <w:spacing w:line="480" w:lineRule="exact"/>
        <w:rPr>
          <w:rFonts w:ascii="仿宋" w:hAnsi="仿宋" w:eastAsia="仿宋" w:cs="仿宋"/>
        </w:rPr>
      </w:pPr>
      <w:r>
        <w:rPr>
          <w:rFonts w:hint="eastAsia" w:ascii="仿宋" w:hAnsi="仿宋" w:eastAsia="仿宋" w:cs="仿宋"/>
        </w:rPr>
        <w:t xml:space="preserve">3.2.4供应商的投标报价不得超过采购项目预算。</w:t>
      </w:r>
      <w:r/>
    </w:p>
    <w:p>
      <w:pPr>
        <w:ind w:firstLine="480"/>
        <w:spacing w:line="480" w:lineRule="exact"/>
        <w:rPr>
          <w:rFonts w:ascii="仿宋" w:hAnsi="仿宋" w:eastAsia="仿宋" w:cs="仿宋"/>
        </w:rPr>
      </w:pPr>
      <w:r>
        <w:rPr>
          <w:rFonts w:hint="eastAsia" w:ascii="仿宋" w:hAnsi="仿宋" w:eastAsia="仿宋" w:cs="仿宋"/>
        </w:rPr>
        <w:t xml:space="preserve">3.2.5</w:t>
      </w:r>
      <w:r>
        <w:rPr>
          <w:rFonts w:hint="eastAsia" w:ascii="仿宋" w:hAnsi="仿宋" w:eastAsia="仿宋" w:cs="仿宋"/>
          <w:b/>
          <w:bCs/>
        </w:rPr>
        <w:t xml:space="preserve">供应商无须编制已标价的工程量清单，结算时各单价直接将预算</w:t>
      </w:r>
      <w:r>
        <w:rPr>
          <w:rFonts w:hint="eastAsia" w:ascii="仿宋" w:hAnsi="仿宋" w:eastAsia="仿宋" w:cs="仿宋"/>
          <w:b/>
          <w:bCs/>
        </w:rPr>
        <w:t xml:space="preserve">价按照</w:t>
      </w:r>
      <w:r>
        <w:rPr>
          <w:rFonts w:hint="eastAsia" w:ascii="仿宋" w:hAnsi="仿宋" w:eastAsia="仿宋" w:cs="仿宋"/>
          <w:b/>
          <w:bCs/>
        </w:rPr>
        <w:t xml:space="preserve">成交下浮率（特指实际下浮率，暂列金额、专业工程暂估价等不可竞争费用</w:t>
      </w:r>
      <w:r>
        <w:rPr>
          <w:rFonts w:hint="eastAsia" w:ascii="仿宋" w:hAnsi="仿宋" w:eastAsia="仿宋" w:cs="仿宋"/>
          <w:b/>
          <w:bCs/>
        </w:rPr>
        <w:t xml:space="preserve">不</w:t>
      </w:r>
      <w:r>
        <w:rPr>
          <w:rFonts w:hint="eastAsia" w:ascii="仿宋" w:hAnsi="仿宋" w:eastAsia="仿宋" w:cs="仿宋"/>
          <w:b/>
          <w:bCs/>
        </w:rPr>
        <w:t xml:space="preserve">下浮）同步下浮执行。结算时以审计后的实际工程量为准，按实结算。</w:t>
      </w:r>
      <w:r/>
    </w:p>
    <w:p>
      <w:pPr>
        <w:ind w:firstLine="480"/>
        <w:spacing w:line="480" w:lineRule="exact"/>
        <w:rPr>
          <w:rFonts w:ascii="仿宋" w:hAnsi="仿宋" w:eastAsia="仿宋" w:cs="仿宋"/>
        </w:rPr>
      </w:pPr>
      <w:r>
        <w:rPr>
          <w:rFonts w:hint="eastAsia" w:ascii="仿宋" w:hAnsi="仿宋" w:eastAsia="仿宋" w:cs="仿宋"/>
        </w:rPr>
        <w:t xml:space="preserve">3.2.6本项目合同价格形式</w:t>
      </w:r>
      <w:r>
        <w:rPr>
          <w:rFonts w:hint="eastAsia" w:ascii="仿宋" w:hAnsi="仿宋" w:eastAsia="仿宋" w:cs="仿宋"/>
        </w:rPr>
        <w:t xml:space="preserve">见供应</w:t>
      </w:r>
      <w:r>
        <w:rPr>
          <w:rFonts w:hint="eastAsia" w:ascii="仿宋" w:hAnsi="仿宋" w:eastAsia="仿宋" w:cs="仿宋"/>
        </w:rPr>
        <w:t xml:space="preserve">商须知前附表，各供应商的投标报价应充分考虑“合同条款及格式”所列合同价格风险。</w:t>
      </w:r>
      <w:r/>
    </w:p>
    <w:p>
      <w:pPr>
        <w:ind w:firstLine="480"/>
        <w:spacing w:line="480" w:lineRule="exact"/>
        <w:rPr>
          <w:rFonts w:ascii="仿宋" w:hAnsi="仿宋" w:eastAsia="仿宋" w:cs="仿宋"/>
        </w:rPr>
      </w:pPr>
      <w:r>
        <w:rPr>
          <w:rFonts w:hint="eastAsia" w:ascii="仿宋" w:hAnsi="仿宋" w:eastAsia="仿宋" w:cs="仿宋"/>
        </w:rPr>
        <w:t xml:space="preserve">3.2.7报价的其他要求：</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205" w:name="_Toc426469890"/>
      <w:r/>
      <w:bookmarkStart w:id="206" w:name="_Toc246996937"/>
      <w:r/>
      <w:bookmarkStart w:id="207" w:name="_Toc246996194"/>
      <w:r/>
      <w:bookmarkStart w:id="208" w:name="_Toc383438612"/>
      <w:r/>
      <w:bookmarkStart w:id="209" w:name="_Toc152042325"/>
      <w:r/>
      <w:bookmarkStart w:id="210" w:name="_Toc179632567"/>
      <w:r/>
      <w:bookmarkStart w:id="211" w:name="_Toc468783608"/>
      <w:r/>
      <w:bookmarkStart w:id="212" w:name="_Toc144974517"/>
      <w:r/>
      <w:bookmarkStart w:id="213" w:name="_Toc343525525"/>
      <w:r/>
      <w:bookmarkStart w:id="214" w:name="_Toc247085708"/>
      <w:r/>
      <w:bookmarkStart w:id="215" w:name="_Toc152045549"/>
      <w:r>
        <w:rPr>
          <w:rFonts w:hint="eastAsia" w:ascii="仿宋" w:hAnsi="仿宋" w:eastAsia="仿宋" w:cs="仿宋"/>
          <w:b/>
          <w:sz w:val="24"/>
          <w:szCs w:val="24"/>
        </w:rPr>
        <w:t xml:space="preserve">3.3</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sz w:val="24"/>
          <w:szCs w:val="24"/>
        </w:rPr>
        <w:t xml:space="preserve">响应有效期</w:t>
      </w:r>
      <w:r/>
    </w:p>
    <w:p>
      <w:pPr>
        <w:ind w:firstLine="480"/>
        <w:spacing w:line="480" w:lineRule="exact"/>
        <w:rPr>
          <w:rFonts w:ascii="仿宋" w:hAnsi="仿宋" w:eastAsia="仿宋" w:cs="仿宋"/>
        </w:rPr>
      </w:pPr>
      <w:r>
        <w:rPr>
          <w:rFonts w:hint="eastAsia" w:ascii="仿宋" w:hAnsi="仿宋" w:eastAsia="仿宋" w:cs="仿宋"/>
        </w:rPr>
        <w:t xml:space="preserve">3.3.1 在供应商须知前附表规定的响应有效期内，供应商不得要求撤销或修改其响应文件。</w:t>
      </w:r>
      <w:r/>
    </w:p>
    <w:p>
      <w:pPr>
        <w:ind w:firstLine="480"/>
        <w:spacing w:line="480" w:lineRule="exact"/>
        <w:rPr>
          <w:rFonts w:ascii="仿宋" w:hAnsi="仿宋" w:eastAsia="仿宋" w:cs="仿宋"/>
        </w:rPr>
      </w:pPr>
      <w:r>
        <w:rPr>
          <w:rFonts w:hint="eastAsia" w:ascii="仿宋" w:hAnsi="仿宋" w:eastAsia="仿宋" w:cs="仿宋"/>
        </w:rPr>
        <w:t xml:space="preserve">3.3.2出现特殊情况需要延长响应有效期的，采购人以书面形式通知所有供应商。供应商同意延长的，不得要求或被允许修改或撤销其响应文件；供应</w:t>
      </w:r>
      <w:r>
        <w:rPr>
          <w:rFonts w:hint="eastAsia" w:ascii="仿宋" w:hAnsi="仿宋" w:eastAsia="仿宋" w:cs="仿宋"/>
        </w:rPr>
        <w:t xml:space="preserve">商拒绝</w:t>
      </w:r>
      <w:r>
        <w:rPr>
          <w:rFonts w:hint="eastAsia" w:ascii="仿宋" w:hAnsi="仿宋" w:eastAsia="仿宋" w:cs="仿宋"/>
        </w:rPr>
        <w:t xml:space="preserve">延长的，其响应文件失效。</w:t>
      </w:r>
      <w:r/>
    </w:p>
    <w:p>
      <w:pPr>
        <w:pStyle w:val="1167"/>
        <w:ind w:firstLine="482"/>
        <w:spacing w:before="0" w:after="0" w:line="480" w:lineRule="exact"/>
        <w:rPr>
          <w:rFonts w:ascii="仿宋" w:hAnsi="仿宋" w:eastAsia="仿宋" w:cs="仿宋"/>
          <w:b/>
          <w:sz w:val="24"/>
          <w:szCs w:val="24"/>
        </w:rPr>
        <w:outlineLvl w:val="9"/>
      </w:pPr>
      <w:r/>
      <w:bookmarkStart w:id="216" w:name="_Toc152045550"/>
      <w:r/>
      <w:bookmarkStart w:id="217" w:name="_Toc246996938"/>
      <w:r/>
      <w:bookmarkStart w:id="218" w:name="_Toc426469891"/>
      <w:r/>
      <w:bookmarkStart w:id="219" w:name="_Toc247085709"/>
      <w:r/>
      <w:bookmarkStart w:id="220" w:name="_Toc246996195"/>
      <w:r/>
      <w:bookmarkStart w:id="221" w:name="_Toc179632568"/>
      <w:r/>
      <w:bookmarkStart w:id="222" w:name="_Toc152042326"/>
      <w:r/>
      <w:bookmarkStart w:id="223" w:name="_Toc144974518"/>
      <w:r/>
      <w:bookmarkStart w:id="224" w:name="_Toc468783609"/>
      <w:r/>
      <w:bookmarkStart w:id="225" w:name="_Toc383438613"/>
      <w:r/>
      <w:bookmarkStart w:id="226" w:name="_Toc343525526"/>
      <w:r>
        <w:rPr>
          <w:rFonts w:hint="eastAsia" w:ascii="仿宋" w:hAnsi="仿宋" w:eastAsia="仿宋" w:cs="仿宋"/>
          <w:b/>
          <w:sz w:val="24"/>
          <w:szCs w:val="24"/>
        </w:rPr>
        <w:t xml:space="preserve">3.4 磋商保证金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仿宋" w:hAnsi="仿宋" w:eastAsia="仿宋" w:cs="仿宋"/>
          <w:b/>
          <w:sz w:val="24"/>
          <w:szCs w:val="24"/>
        </w:rPr>
        <w:t xml:space="preserve">（无）</w:t>
      </w:r>
      <w:r/>
    </w:p>
    <w:p>
      <w:pPr>
        <w:ind w:firstLine="480"/>
        <w:spacing w:line="480" w:lineRule="exact"/>
        <w:rPr>
          <w:rFonts w:ascii="仿宋" w:hAnsi="仿宋" w:eastAsia="仿宋" w:cs="仿宋"/>
        </w:rPr>
      </w:pPr>
      <w:r>
        <w:rPr>
          <w:rFonts w:hint="eastAsia" w:ascii="仿宋" w:hAnsi="仿宋" w:eastAsia="仿宋" w:cs="仿宋"/>
        </w:rPr>
        <w:t xml:space="preserve">3.4.1</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227" w:name="_Toc468783610"/>
      <w:r/>
      <w:bookmarkStart w:id="228" w:name="_Toc426469892"/>
      <w:r>
        <w:rPr>
          <w:rFonts w:hint="eastAsia" w:ascii="仿宋" w:hAnsi="仿宋" w:eastAsia="仿宋" w:cs="仿宋"/>
          <w:b/>
          <w:sz w:val="24"/>
          <w:szCs w:val="24"/>
        </w:rPr>
        <w:t xml:space="preserve">3.5响应文件的编制</w:t>
      </w:r>
      <w:bookmarkEnd w:id="227"/>
      <w:r/>
      <w:bookmarkEnd w:id="228"/>
      <w:r/>
      <w:r/>
    </w:p>
    <w:p>
      <w:pPr>
        <w:ind w:firstLine="480"/>
        <w:spacing w:line="480" w:lineRule="exact"/>
        <w:rPr>
          <w:rFonts w:ascii="仿宋" w:hAnsi="仿宋" w:eastAsia="仿宋" w:cs="仿宋"/>
        </w:rPr>
      </w:pPr>
      <w:r>
        <w:rPr>
          <w:rFonts w:hint="eastAsia" w:ascii="仿宋" w:hAnsi="仿宋" w:eastAsia="仿宋" w:cs="仿宋"/>
        </w:rPr>
        <w:t xml:space="preserve">3.5.1响应文件的编制应按第五章“响应文件编制和格式”要求进行编制，供应商需另行增加的，应将相关内容和材料编入响应文件相应章节，作为响应文件的组成部分。</w:t>
      </w:r>
      <w:r/>
    </w:p>
    <w:p>
      <w:pPr>
        <w:ind w:firstLine="480"/>
        <w:spacing w:line="480" w:lineRule="exact"/>
        <w:rPr>
          <w:rFonts w:ascii="仿宋" w:hAnsi="仿宋" w:eastAsia="仿宋" w:cs="仿宋"/>
        </w:rPr>
      </w:pPr>
      <w:r>
        <w:rPr>
          <w:rFonts w:hint="eastAsia" w:ascii="仿宋" w:hAnsi="仿宋" w:eastAsia="仿宋" w:cs="仿宋"/>
        </w:rPr>
        <w:t xml:space="preserve">3.5.2 响应文件应当对竞争性磋商文件有关合同工期、响应有效期、技术标准和要求、招标范围等实质性内容</w:t>
      </w:r>
      <w:r>
        <w:rPr>
          <w:rFonts w:hint="eastAsia" w:ascii="仿宋" w:hAnsi="仿宋" w:eastAsia="仿宋" w:cs="仿宋"/>
        </w:rPr>
        <w:t xml:space="preserve">作出</w:t>
      </w:r>
      <w:r>
        <w:rPr>
          <w:rFonts w:hint="eastAsia" w:ascii="仿宋" w:hAnsi="仿宋" w:eastAsia="仿宋" w:cs="仿宋"/>
        </w:rPr>
        <w:t xml:space="preserve">响应。</w:t>
      </w:r>
      <w:r/>
    </w:p>
    <w:p>
      <w:pPr>
        <w:ind w:firstLine="480"/>
        <w:spacing w:line="480" w:lineRule="exact"/>
        <w:rPr>
          <w:rFonts w:ascii="仿宋" w:hAnsi="仿宋" w:eastAsia="仿宋" w:cs="仿宋"/>
        </w:rPr>
      </w:pPr>
      <w:r>
        <w:rPr>
          <w:rFonts w:hint="eastAsia" w:ascii="仿宋" w:hAnsi="仿宋" w:eastAsia="仿宋" w:cs="仿宋"/>
        </w:rPr>
        <w:t xml:space="preserve">3.5.3响应文件中涉及到的相关的资质、资格、业绩等材料，应按第五章“响应文件编制和格式”规定的方式编入响应文件。</w:t>
      </w:r>
      <w:r/>
    </w:p>
    <w:p>
      <w:pPr>
        <w:pStyle w:val="1167"/>
        <w:ind w:firstLine="482"/>
        <w:spacing w:before="0" w:after="0" w:line="480" w:lineRule="exact"/>
        <w:rPr>
          <w:rFonts w:ascii="仿宋" w:hAnsi="仿宋" w:eastAsia="仿宋" w:cs="仿宋"/>
          <w:b/>
          <w:sz w:val="24"/>
          <w:szCs w:val="24"/>
        </w:rPr>
        <w:outlineLvl w:val="9"/>
      </w:pPr>
      <w:r/>
      <w:bookmarkStart w:id="229" w:name="_Toc367785014"/>
      <w:r/>
      <w:bookmarkStart w:id="230" w:name="_Toc426469893"/>
      <w:r/>
      <w:bookmarkStart w:id="231" w:name="_Toc468783611"/>
      <w:r>
        <w:rPr>
          <w:rFonts w:hint="eastAsia" w:ascii="仿宋" w:hAnsi="仿宋" w:eastAsia="仿宋" w:cs="仿宋"/>
          <w:b/>
          <w:sz w:val="24"/>
          <w:szCs w:val="24"/>
        </w:rPr>
        <w:t xml:space="preserve">3.6响应文件的数量和签署</w:t>
      </w:r>
      <w:bookmarkEnd w:id="229"/>
      <w:r/>
      <w:bookmarkEnd w:id="230"/>
      <w:r/>
      <w:bookmarkEnd w:id="231"/>
      <w:r/>
      <w:r/>
    </w:p>
    <w:p>
      <w:pPr>
        <w:ind w:firstLine="480"/>
        <w:spacing w:line="480" w:lineRule="exact"/>
        <w:rPr>
          <w:rFonts w:ascii="仿宋" w:hAnsi="仿宋" w:eastAsia="仿宋" w:cs="仿宋"/>
        </w:rPr>
      </w:pPr>
      <w:r/>
      <w:bookmarkStart w:id="232" w:name="_Toc144974523"/>
      <w:r/>
      <w:bookmarkStart w:id="233" w:name="_Toc383438617"/>
      <w:r/>
      <w:bookmarkStart w:id="234" w:name="_Toc246996199"/>
      <w:r/>
      <w:bookmarkStart w:id="235" w:name="_Toc468783613"/>
      <w:r/>
      <w:bookmarkStart w:id="236" w:name="_Toc426469895"/>
      <w:r/>
      <w:bookmarkStart w:id="237" w:name="_Toc179632573"/>
      <w:r/>
      <w:bookmarkStart w:id="238" w:name="_Toc343525529"/>
      <w:r/>
      <w:bookmarkStart w:id="239" w:name="_Toc152045555"/>
      <w:r/>
      <w:bookmarkStart w:id="240" w:name="_Toc152042331"/>
      <w:r/>
      <w:bookmarkStart w:id="241" w:name="_Toc246996942"/>
      <w:r/>
      <w:bookmarkStart w:id="242" w:name="_Toc247085713"/>
      <w:r>
        <w:rPr>
          <w:rFonts w:hint="eastAsia" w:ascii="仿宋" w:hAnsi="仿宋" w:eastAsia="仿宋" w:cs="仿宋"/>
        </w:rPr>
        <w:t xml:space="preserve">3.6.1</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32"/>
      <w:r/>
      <w:bookmarkEnd w:id="233"/>
      <w:r/>
      <w:bookmarkEnd w:id="234"/>
      <w:r/>
      <w:bookmarkEnd w:id="235"/>
      <w:r/>
      <w:bookmarkEnd w:id="236"/>
      <w:r/>
      <w:bookmarkEnd w:id="237"/>
      <w:r/>
      <w:bookmarkEnd w:id="238"/>
      <w:r/>
      <w:bookmarkEnd w:id="239"/>
      <w:r/>
      <w:bookmarkEnd w:id="240"/>
      <w:r/>
      <w:bookmarkEnd w:id="241"/>
      <w:r/>
      <w:bookmarkEnd w:id="242"/>
      <w:r/>
      <w:r/>
    </w:p>
    <w:p>
      <w:pPr>
        <w:pStyle w:val="1167"/>
        <w:ind w:firstLine="482"/>
        <w:spacing w:before="0" w:after="0" w:line="480" w:lineRule="exact"/>
        <w:rPr>
          <w:rFonts w:ascii="仿宋" w:hAnsi="仿宋" w:eastAsia="仿宋" w:cs="仿宋"/>
          <w:b/>
          <w:sz w:val="24"/>
          <w:szCs w:val="24"/>
        </w:rPr>
        <w:outlineLvl w:val="9"/>
      </w:pPr>
      <w:r/>
      <w:bookmarkStart w:id="243" w:name="_Toc246996943"/>
      <w:r/>
      <w:bookmarkStart w:id="244" w:name="_Toc426469896"/>
      <w:r/>
      <w:bookmarkStart w:id="245" w:name="_Toc246996200"/>
      <w:r/>
      <w:bookmarkStart w:id="246" w:name="_Toc383438618"/>
      <w:r/>
      <w:bookmarkStart w:id="247" w:name="_Toc152045556"/>
      <w:r/>
      <w:bookmarkStart w:id="248" w:name="_Toc468783614"/>
      <w:r/>
      <w:bookmarkStart w:id="249" w:name="_Toc152042332"/>
      <w:r/>
      <w:bookmarkStart w:id="250" w:name="_Toc247085714"/>
      <w:r/>
      <w:bookmarkStart w:id="251" w:name="_Toc179632574"/>
      <w:r/>
      <w:bookmarkStart w:id="252" w:name="_Toc144974524"/>
      <w:r/>
      <w:bookmarkStart w:id="253" w:name="_Toc343525530"/>
      <w:r>
        <w:rPr>
          <w:rFonts w:hint="eastAsia" w:ascii="仿宋" w:hAnsi="仿宋" w:eastAsia="仿宋" w:cs="仿宋"/>
          <w:b/>
          <w:sz w:val="24"/>
          <w:szCs w:val="24"/>
        </w:rPr>
        <w:t xml:space="preserve">3.7响应文件的递交</w:t>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80"/>
        <w:spacing w:line="480" w:lineRule="exact"/>
        <w:rPr>
          <w:rFonts w:ascii="仿宋" w:hAnsi="仿宋" w:eastAsia="仿宋" w:cs="仿宋"/>
        </w:rPr>
      </w:pPr>
      <w:r/>
      <w:bookmarkStart w:id="254" w:name="_Toc383438619"/>
      <w:r/>
      <w:bookmarkStart w:id="255" w:name="_Toc152045557"/>
      <w:r/>
      <w:bookmarkStart w:id="256" w:name="_Toc179632575"/>
      <w:r/>
      <w:bookmarkStart w:id="257" w:name="_Toc247085715"/>
      <w:r/>
      <w:bookmarkStart w:id="258" w:name="_Toc246996944"/>
      <w:r/>
      <w:bookmarkStart w:id="259" w:name="_Toc246996201"/>
      <w:r/>
      <w:bookmarkStart w:id="260" w:name="_Toc152042333"/>
      <w:r/>
      <w:bookmarkStart w:id="261" w:name="_Toc343525531"/>
      <w:r/>
      <w:bookmarkStart w:id="262" w:name="_Toc144974525"/>
      <w:r>
        <w:rPr>
          <w:rFonts w:hint="eastAsia" w:ascii="仿宋" w:hAnsi="仿宋" w:eastAsia="仿宋" w:cs="仿宋"/>
        </w:rPr>
        <w:t xml:space="preserve">3.7.1供应商应充分考虑网络及系统平台可能存在的非正常情况等各种风险因素，在规定的提交首次响应文件截止时间前，通过江苏省政府采购管理交易系统（苏</w:t>
      </w:r>
      <w:r>
        <w:rPr>
          <w:rFonts w:hint="eastAsia" w:ascii="仿宋" w:hAnsi="仿宋" w:eastAsia="仿宋" w:cs="仿宋"/>
        </w:rPr>
        <w:t xml:space="preserve">采云</w:t>
      </w:r>
      <w:r>
        <w:rPr>
          <w:rFonts w:hint="eastAsia" w:ascii="仿宋" w:hAnsi="仿宋" w:eastAsia="仿宋" w:cs="仿宋"/>
        </w:rPr>
        <w:t xml:space="preserve">），完成响应文件的上传。在磋商文件规定的响应截止时间后，江苏省政府采购管理交易系统（苏</w:t>
      </w:r>
      <w:r>
        <w:rPr>
          <w:rFonts w:hint="eastAsia" w:ascii="仿宋" w:hAnsi="仿宋" w:eastAsia="仿宋" w:cs="仿宋"/>
        </w:rPr>
        <w:t xml:space="preserve">采云</w:t>
      </w:r>
      <w:r>
        <w:rPr>
          <w:rFonts w:hint="eastAsia" w:ascii="仿宋" w:hAnsi="仿宋" w:eastAsia="仿宋" w:cs="仿宋"/>
        </w:rPr>
        <w:t xml:space="preserve">）将不再接受响应文件的上传。</w:t>
      </w:r>
      <w:r/>
    </w:p>
    <w:p>
      <w:pPr>
        <w:pStyle w:val="1167"/>
        <w:ind w:firstLine="482"/>
        <w:spacing w:before="0" w:after="0" w:line="480" w:lineRule="exact"/>
        <w:rPr>
          <w:rFonts w:ascii="仿宋" w:hAnsi="仿宋" w:eastAsia="仿宋" w:cs="仿宋"/>
          <w:b/>
          <w:sz w:val="24"/>
          <w:szCs w:val="24"/>
        </w:rPr>
        <w:outlineLvl w:val="9"/>
      </w:pPr>
      <w:r/>
      <w:bookmarkStart w:id="263" w:name="_Toc468783615"/>
      <w:r/>
      <w:bookmarkStart w:id="264" w:name="_Toc426469897"/>
      <w:r>
        <w:rPr>
          <w:rFonts w:hint="eastAsia" w:ascii="仿宋" w:hAnsi="仿宋" w:eastAsia="仿宋" w:cs="仿宋"/>
          <w:b/>
          <w:sz w:val="24"/>
          <w:szCs w:val="24"/>
        </w:rPr>
        <w:t xml:space="preserve">3.8响应文件的修改与撤回</w:t>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80"/>
        <w:spacing w:line="480" w:lineRule="exact"/>
        <w:rPr>
          <w:rFonts w:ascii="仿宋" w:hAnsi="仿宋" w:eastAsia="仿宋" w:cs="仿宋"/>
        </w:rPr>
      </w:pPr>
      <w:r>
        <w:rPr>
          <w:rFonts w:hint="eastAsia" w:ascii="仿宋" w:hAnsi="仿宋" w:eastAsia="仿宋" w:cs="仿宋"/>
        </w:rPr>
        <w:t xml:space="preserve">3.8.1在提交首次响应文件截止时间前，供应商可以修改或撤回已递交的响应文件。具体操作方法见《江苏省政府采购管理交易系统（苏</w:t>
      </w:r>
      <w:r>
        <w:rPr>
          <w:rFonts w:hint="eastAsia" w:ascii="仿宋" w:hAnsi="仿宋" w:eastAsia="仿宋" w:cs="仿宋"/>
        </w:rPr>
        <w:t xml:space="preserve">采云</w:t>
      </w:r>
      <w:r>
        <w:rPr>
          <w:rFonts w:hint="eastAsia" w:ascii="仿宋" w:hAnsi="仿宋" w:eastAsia="仿宋" w:cs="仿宋"/>
        </w:rPr>
        <w:t xml:space="preserve">）供应商操作手册》。修改的响应文件应按照本竞争性磋商文件规定进行编制和重新提交。</w:t>
      </w:r>
      <w:bookmarkEnd w:id="53"/>
      <w:r/>
      <w:r/>
    </w:p>
    <w:p>
      <w:pPr>
        <w:pStyle w:val="1167"/>
        <w:ind w:firstLine="482"/>
        <w:spacing w:before="0" w:after="0" w:line="480" w:lineRule="exact"/>
        <w:rPr>
          <w:rFonts w:ascii="仿宋" w:hAnsi="仿宋" w:eastAsia="仿宋" w:cs="仿宋"/>
          <w:b/>
          <w:sz w:val="24"/>
          <w:szCs w:val="24"/>
        </w:rPr>
        <w:outlineLvl w:val="9"/>
      </w:pPr>
      <w:r/>
      <w:bookmarkStart w:id="265" w:name="_Toc179632577"/>
      <w:r/>
      <w:bookmarkStart w:id="266" w:name="_Toc247085717"/>
      <w:r/>
      <w:bookmarkStart w:id="267" w:name="_Toc246996946"/>
      <w:r/>
      <w:bookmarkStart w:id="268" w:name="_Toc144974527"/>
      <w:r/>
      <w:bookmarkStart w:id="269" w:name="_Toc152045559"/>
      <w:r/>
      <w:bookmarkStart w:id="270" w:name="_Toc383438620"/>
      <w:r/>
      <w:bookmarkStart w:id="271" w:name="_Toc152042335"/>
      <w:r/>
      <w:bookmarkStart w:id="272" w:name="_Toc426469898"/>
      <w:r/>
      <w:bookmarkStart w:id="273" w:name="_Toc343525532"/>
      <w:r/>
      <w:bookmarkStart w:id="274" w:name="_Toc468783616"/>
      <w:r/>
      <w:bookmarkStart w:id="275" w:name="_Toc246996203"/>
      <w:r>
        <w:rPr>
          <w:rFonts w:hint="eastAsia" w:ascii="仿宋" w:hAnsi="仿宋" w:eastAsia="仿宋" w:cs="仿宋"/>
          <w:b/>
          <w:sz w:val="24"/>
          <w:szCs w:val="24"/>
        </w:rPr>
        <w:t xml:space="preserve">3.9响应文件的确认</w:t>
      </w:r>
      <w:r/>
    </w:p>
    <w:p>
      <w:pPr>
        <w:ind w:firstLine="480"/>
        <w:spacing w:line="480" w:lineRule="exact"/>
        <w:rPr>
          <w:rFonts w:ascii="仿宋" w:hAnsi="仿宋" w:eastAsia="仿宋" w:cs="仿宋"/>
        </w:rPr>
      </w:pPr>
      <w:r>
        <w:rPr>
          <w:rFonts w:hint="eastAsia" w:ascii="仿宋" w:hAnsi="仿宋" w:eastAsia="仿宋" w:cs="仿宋"/>
        </w:rPr>
        <w:t xml:space="preserve">3.9.1供应商可以通过江苏省政府采购管理交易系统（苏</w:t>
      </w:r>
      <w:r>
        <w:rPr>
          <w:rFonts w:hint="eastAsia" w:ascii="仿宋" w:hAnsi="仿宋" w:eastAsia="仿宋" w:cs="仿宋"/>
        </w:rPr>
        <w:t xml:space="preserve">采云</w:t>
      </w:r>
      <w:r>
        <w:rPr>
          <w:rFonts w:hint="eastAsia" w:ascii="仿宋" w:hAnsi="仿宋" w:eastAsia="仿宋" w:cs="仿宋"/>
        </w:rPr>
        <w:t xml:space="preserve">）多次上传响应文件，以规定的提交首次响应文件截止时间前，江苏省政府采购管理交易系统（苏</w:t>
      </w:r>
      <w:r>
        <w:rPr>
          <w:rFonts w:hint="eastAsia" w:ascii="仿宋" w:hAnsi="仿宋" w:eastAsia="仿宋" w:cs="仿宋"/>
        </w:rPr>
        <w:t xml:space="preserve">采云</w:t>
      </w:r>
      <w:r>
        <w:rPr>
          <w:rFonts w:hint="eastAsia" w:ascii="仿宋" w:hAnsi="仿宋" w:eastAsia="仿宋" w:cs="仿宋"/>
        </w:rPr>
        <w:t xml:space="preserve">）接受到的最后一份响应文件为准。</w:t>
      </w:r>
      <w:r/>
    </w:p>
    <w:p>
      <w:pPr>
        <w:pStyle w:val="1167"/>
        <w:ind w:firstLine="482"/>
        <w:spacing w:before="0" w:after="0" w:line="480" w:lineRule="exact"/>
        <w:rPr>
          <w:rFonts w:ascii="仿宋" w:hAnsi="仿宋" w:eastAsia="仿宋" w:cs="仿宋"/>
          <w:b/>
          <w:sz w:val="24"/>
          <w:szCs w:val="24"/>
        </w:rPr>
        <w:outlineLvl w:val="9"/>
      </w:pPr>
      <w:r>
        <w:rPr>
          <w:rFonts w:hint="eastAsia" w:ascii="仿宋" w:hAnsi="仿宋" w:eastAsia="仿宋" w:cs="仿宋"/>
          <w:b/>
          <w:sz w:val="24"/>
          <w:szCs w:val="24"/>
        </w:rPr>
        <w:t xml:space="preserve">3.10响应文件的拒收</w:t>
      </w:r>
      <w:r/>
    </w:p>
    <w:p>
      <w:pPr>
        <w:ind w:firstLine="480"/>
        <w:spacing w:line="480" w:lineRule="exact"/>
        <w:rPr>
          <w:rFonts w:ascii="仿宋" w:hAnsi="仿宋" w:eastAsia="仿宋" w:cs="仿宋"/>
        </w:rPr>
      </w:pPr>
      <w:r>
        <w:rPr>
          <w:rFonts w:hint="eastAsia" w:ascii="仿宋" w:hAnsi="仿宋" w:eastAsia="仿宋" w:cs="仿宋"/>
        </w:rPr>
        <w:t xml:space="preserve">3.10.1在规定的提交首次响应文件截止时间后，江苏省政府采购管理交易系统（苏</w:t>
      </w:r>
      <w:r>
        <w:rPr>
          <w:rFonts w:hint="eastAsia" w:ascii="仿宋" w:hAnsi="仿宋" w:eastAsia="仿宋" w:cs="仿宋"/>
        </w:rPr>
        <w:t xml:space="preserve">采云</w:t>
      </w:r>
      <w:r>
        <w:rPr>
          <w:rFonts w:hint="eastAsia" w:ascii="仿宋" w:hAnsi="仿宋" w:eastAsia="仿宋" w:cs="仿宋"/>
        </w:rPr>
        <w:t xml:space="preserve">）将不再接受响应文件的上传。</w:t>
      </w:r>
      <w:r/>
    </w:p>
    <w:p>
      <w:pPr>
        <w:pStyle w:val="1162"/>
        <w:ind w:firstLine="482"/>
        <w:jc w:val="both"/>
        <w:spacing w:before="0" w:after="0" w:line="480" w:lineRule="exact"/>
        <w:rPr>
          <w:rFonts w:ascii="仿宋" w:hAnsi="仿宋" w:eastAsia="仿宋" w:cs="仿宋"/>
          <w:b/>
          <w:sz w:val="24"/>
          <w:szCs w:val="24"/>
        </w:rPr>
        <w:outlineLvl w:val="9"/>
      </w:pPr>
      <w:r>
        <w:rPr>
          <w:rFonts w:hint="eastAsia" w:ascii="仿宋" w:hAnsi="仿宋" w:eastAsia="仿宋" w:cs="仿宋"/>
          <w:b/>
          <w:sz w:val="24"/>
          <w:szCs w:val="24"/>
        </w:rPr>
        <w:t xml:space="preserve">4.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sz w:val="24"/>
          <w:szCs w:val="24"/>
        </w:rPr>
        <w:t xml:space="preserve">响应文件的开启</w:t>
      </w:r>
      <w:r/>
    </w:p>
    <w:p>
      <w:pPr>
        <w:pStyle w:val="1167"/>
        <w:ind w:firstLine="482"/>
        <w:spacing w:before="0" w:after="0" w:line="480" w:lineRule="exact"/>
        <w:rPr>
          <w:rFonts w:ascii="仿宋" w:hAnsi="仿宋" w:eastAsia="仿宋" w:cs="仿宋"/>
          <w:b/>
          <w:sz w:val="24"/>
          <w:szCs w:val="24"/>
        </w:rPr>
        <w:outlineLvl w:val="9"/>
      </w:pPr>
      <w:r/>
      <w:bookmarkStart w:id="276" w:name="_Toc426469899"/>
      <w:r/>
      <w:bookmarkStart w:id="277" w:name="_Toc343525533"/>
      <w:r/>
      <w:bookmarkStart w:id="278" w:name="_Toc179632578"/>
      <w:r/>
      <w:bookmarkStart w:id="279" w:name="_Toc247085718"/>
      <w:r/>
      <w:bookmarkStart w:id="280" w:name="_Toc144974528"/>
      <w:r/>
      <w:bookmarkStart w:id="281" w:name="_Toc383438621"/>
      <w:r/>
      <w:bookmarkStart w:id="282" w:name="_Toc246996204"/>
      <w:r/>
      <w:bookmarkStart w:id="283" w:name="_Toc246996947"/>
      <w:r/>
      <w:bookmarkStart w:id="284" w:name="_Toc152045560"/>
      <w:r/>
      <w:bookmarkStart w:id="285" w:name="_Toc152042336"/>
      <w:r/>
      <w:bookmarkStart w:id="286" w:name="_Toc468783617"/>
      <w:r>
        <w:rPr>
          <w:rFonts w:hint="eastAsia" w:ascii="仿宋" w:hAnsi="仿宋" w:eastAsia="仿宋" w:cs="仿宋"/>
          <w:b/>
          <w:sz w:val="24"/>
          <w:szCs w:val="24"/>
        </w:rPr>
        <w:t xml:space="preserve">4.1 </w:t>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仿宋" w:hAnsi="仿宋" w:eastAsia="仿宋" w:cs="仿宋"/>
          <w:b/>
          <w:sz w:val="24"/>
          <w:szCs w:val="24"/>
        </w:rPr>
        <w:t xml:space="preserve">响应文件的开启</w:t>
      </w:r>
      <w:r/>
    </w:p>
    <w:p>
      <w:pPr>
        <w:ind w:firstLine="480"/>
        <w:spacing w:line="480" w:lineRule="exact"/>
        <w:rPr>
          <w:rFonts w:ascii="仿宋" w:hAnsi="仿宋" w:eastAsia="仿宋" w:cs="仿宋"/>
        </w:rPr>
      </w:pPr>
      <w:r>
        <w:rPr>
          <w:rFonts w:hint="eastAsia" w:ascii="仿宋" w:hAnsi="仿宋" w:eastAsia="仿宋" w:cs="仿宋"/>
        </w:rPr>
        <w:t xml:space="preserve">4.1.1响应文件的开启将在“苏</w:t>
      </w:r>
      <w:r>
        <w:rPr>
          <w:rFonts w:hint="eastAsia" w:ascii="仿宋" w:hAnsi="仿宋" w:eastAsia="仿宋" w:cs="仿宋"/>
        </w:rPr>
        <w:t xml:space="preserve">采云</w:t>
      </w:r>
      <w:r>
        <w:rPr>
          <w:rFonts w:hint="eastAsia" w:ascii="仿宋" w:hAnsi="仿宋" w:eastAsia="仿宋" w:cs="仿宋"/>
        </w:rPr>
        <w:t xml:space="preserve">”系统“开标大厅”内公开进行，供应商应当按照《江苏省政府采购管理交易系统（苏</w:t>
      </w:r>
      <w:r>
        <w:rPr>
          <w:rFonts w:hint="eastAsia" w:ascii="仿宋" w:hAnsi="仿宋" w:eastAsia="仿宋" w:cs="仿宋"/>
        </w:rPr>
        <w:t xml:space="preserve">采云</w:t>
      </w:r>
      <w:r>
        <w:rPr>
          <w:rFonts w:hint="eastAsia" w:ascii="仿宋" w:hAnsi="仿宋" w:eastAsia="仿宋" w:cs="仿宋"/>
        </w:rPr>
        <w:t xml:space="preserve">）供应商操作手册》规定参加，并在规定的时间内解密响应文件。</w:t>
      </w:r>
      <w:r/>
    </w:p>
    <w:p>
      <w:pPr>
        <w:pStyle w:val="1167"/>
        <w:ind w:firstLine="482"/>
        <w:spacing w:before="0" w:after="0" w:line="480" w:lineRule="exact"/>
        <w:rPr>
          <w:rFonts w:ascii="仿宋" w:hAnsi="仿宋" w:eastAsia="仿宋" w:cs="仿宋"/>
          <w:b/>
          <w:sz w:val="24"/>
          <w:szCs w:val="24"/>
        </w:rPr>
        <w:outlineLvl w:val="9"/>
      </w:pPr>
      <w:r/>
      <w:bookmarkStart w:id="287" w:name="_Toc246996948"/>
      <w:r/>
      <w:bookmarkStart w:id="288" w:name="_Toc468783618"/>
      <w:r/>
      <w:bookmarkStart w:id="289" w:name="_Toc144974529"/>
      <w:r/>
      <w:bookmarkStart w:id="290" w:name="_Toc383438622"/>
      <w:r/>
      <w:bookmarkStart w:id="291" w:name="_Toc152045561"/>
      <w:r/>
      <w:bookmarkStart w:id="292" w:name="_Toc247085719"/>
      <w:r/>
      <w:bookmarkStart w:id="293" w:name="_Toc343525534"/>
      <w:r/>
      <w:bookmarkStart w:id="294" w:name="_Toc179632579"/>
      <w:r/>
      <w:bookmarkStart w:id="295" w:name="_Toc152042337"/>
      <w:r/>
      <w:bookmarkStart w:id="296" w:name="_Toc426469900"/>
      <w:r/>
      <w:bookmarkStart w:id="297" w:name="_Toc246996205"/>
      <w:r>
        <w:rPr>
          <w:rFonts w:hint="eastAsia" w:ascii="仿宋" w:hAnsi="仿宋" w:eastAsia="仿宋" w:cs="仿宋"/>
          <w:b/>
          <w:sz w:val="24"/>
          <w:szCs w:val="24"/>
        </w:rPr>
        <w:t xml:space="preserve">4.2 特殊情况的处置</w:t>
      </w:r>
      <w:r/>
    </w:p>
    <w:p>
      <w:pPr>
        <w:ind w:firstLine="480"/>
        <w:spacing w:line="480" w:lineRule="exact"/>
        <w:rPr>
          <w:rFonts w:ascii="仿宋" w:hAnsi="仿宋" w:eastAsia="仿宋" w:cs="仿宋"/>
        </w:rPr>
      </w:pPr>
      <w:r>
        <w:rPr>
          <w:rFonts w:hint="eastAsia" w:ascii="仿宋" w:hAnsi="仿宋" w:eastAsia="仿宋" w:cs="仿宋"/>
        </w:rPr>
        <w:t xml:space="preserve">4.2.1在提交响应文件截止时间后，不见面开标系统出现下列情况之一时，响应文件未开启的，暂停开启活动；正在开启的，立即暂停，待系统恢复正常后再组织。</w:t>
      </w:r>
      <w:r/>
    </w:p>
    <w:p>
      <w:pPr>
        <w:ind w:firstLine="480"/>
        <w:spacing w:line="480" w:lineRule="exact"/>
        <w:rPr>
          <w:rFonts w:ascii="仿宋" w:hAnsi="仿宋" w:eastAsia="仿宋" w:cs="仿宋"/>
        </w:rPr>
      </w:pPr>
      <w:r>
        <w:rPr>
          <w:rFonts w:hint="eastAsia" w:ascii="仿宋" w:hAnsi="仿宋" w:eastAsia="仿宋" w:cs="仿宋"/>
        </w:rPr>
        <w:t xml:space="preserve">（1）系统服务器发生故障，无法访问或无法使用系统；</w:t>
      </w:r>
      <w:r/>
    </w:p>
    <w:p>
      <w:pPr>
        <w:ind w:firstLine="480"/>
        <w:spacing w:line="480" w:lineRule="exact"/>
        <w:rPr>
          <w:rFonts w:ascii="仿宋" w:hAnsi="仿宋" w:eastAsia="仿宋" w:cs="仿宋"/>
        </w:rPr>
      </w:pPr>
      <w:r>
        <w:rPr>
          <w:rFonts w:hint="eastAsia" w:ascii="仿宋" w:hAnsi="仿宋" w:eastAsia="仿宋" w:cs="仿宋"/>
        </w:rPr>
        <w:t xml:space="preserve">（2）系统的软件或数据库出现错误，不能进行正常操作；</w:t>
      </w:r>
      <w:r/>
    </w:p>
    <w:p>
      <w:pPr>
        <w:ind w:firstLine="480"/>
        <w:spacing w:line="480" w:lineRule="exact"/>
        <w:rPr>
          <w:rFonts w:ascii="仿宋" w:hAnsi="仿宋" w:eastAsia="仿宋" w:cs="仿宋"/>
        </w:rPr>
      </w:pPr>
      <w:r>
        <w:rPr>
          <w:rFonts w:hint="eastAsia" w:ascii="仿宋" w:hAnsi="仿宋" w:eastAsia="仿宋" w:cs="仿宋"/>
        </w:rPr>
        <w:t xml:space="preserve">（3）系统发现有安全漏洞，有潜在的泄密危险；</w:t>
      </w:r>
      <w:r/>
    </w:p>
    <w:p>
      <w:pPr>
        <w:ind w:firstLine="480"/>
        <w:spacing w:line="480" w:lineRule="exact"/>
        <w:rPr>
          <w:rFonts w:ascii="仿宋" w:hAnsi="仿宋" w:eastAsia="仿宋" w:cs="仿宋"/>
        </w:rPr>
      </w:pPr>
      <w:r>
        <w:rPr>
          <w:rFonts w:hint="eastAsia" w:ascii="仿宋" w:hAnsi="仿宋" w:eastAsia="仿宋" w:cs="仿宋"/>
        </w:rPr>
        <w:t xml:space="preserve">（4）其他无法保证信息安全的情形。</w:t>
      </w:r>
      <w:r/>
    </w:p>
    <w:p>
      <w:pPr>
        <w:ind w:firstLine="480"/>
        <w:spacing w:line="480" w:lineRule="exact"/>
        <w:rPr>
          <w:rFonts w:ascii="仿宋" w:hAnsi="仿宋" w:eastAsia="仿宋" w:cs="仿宋"/>
        </w:rPr>
      </w:pPr>
      <w:r>
        <w:rPr>
          <w:rFonts w:hint="eastAsia" w:ascii="仿宋" w:hAnsi="仿宋" w:eastAsia="仿宋" w:cs="仿宋"/>
        </w:rPr>
        <w:t xml:space="preserve">4.2.2因供应商自身原因造成响应文件无法解密的，视为撤销响应文件。</w:t>
      </w:r>
      <w:r/>
    </w:p>
    <w:p>
      <w:pPr>
        <w:ind w:firstLine="480"/>
        <w:spacing w:line="480" w:lineRule="exact"/>
        <w:rPr>
          <w:rFonts w:ascii="仿宋" w:hAnsi="仿宋" w:eastAsia="仿宋" w:cs="仿宋"/>
        </w:rPr>
      </w:pPr>
      <w:r>
        <w:rPr>
          <w:rFonts w:hint="eastAsia" w:ascii="仿宋" w:hAnsi="仿宋" w:eastAsia="仿宋" w:cs="仿宋"/>
        </w:rPr>
        <w:t xml:space="preserve">4.2.3供应商对响应文件开启活动或开启结果等有疑义的，可向采购人提出。</w:t>
      </w:r>
      <w:r/>
    </w:p>
    <w:p>
      <w:pPr>
        <w:ind w:firstLine="480"/>
        <w:spacing w:line="480" w:lineRule="exact"/>
        <w:rPr>
          <w:rFonts w:ascii="仿宋" w:hAnsi="仿宋" w:eastAsia="仿宋" w:cs="仿宋"/>
        </w:rPr>
      </w:pPr>
      <w:r>
        <w:rPr>
          <w:rFonts w:hint="eastAsia" w:ascii="仿宋" w:hAnsi="仿宋" w:eastAsia="仿宋" w:cs="仿宋"/>
        </w:rPr>
        <w:t xml:space="preserve">4.2.4供应商未在系统中确认开启结果的，视同认可开启结果。</w:t>
      </w:r>
      <w:bookmarkEnd w:id="287"/>
      <w:r/>
      <w:bookmarkEnd w:id="288"/>
      <w:r/>
      <w:bookmarkEnd w:id="289"/>
      <w:r/>
      <w:bookmarkEnd w:id="290"/>
      <w:r/>
      <w:bookmarkEnd w:id="291"/>
      <w:r/>
      <w:bookmarkEnd w:id="292"/>
      <w:r/>
      <w:bookmarkEnd w:id="293"/>
      <w:r/>
      <w:bookmarkEnd w:id="294"/>
      <w:r/>
      <w:bookmarkEnd w:id="295"/>
      <w:r/>
      <w:bookmarkEnd w:id="296"/>
      <w:r/>
      <w:bookmarkEnd w:id="297"/>
      <w:r/>
      <w:r/>
    </w:p>
    <w:p>
      <w:pPr>
        <w:pStyle w:val="1162"/>
        <w:ind w:firstLine="482"/>
        <w:jc w:val="both"/>
        <w:spacing w:before="0" w:after="0" w:line="480" w:lineRule="exact"/>
        <w:rPr>
          <w:rFonts w:ascii="仿宋" w:hAnsi="仿宋" w:eastAsia="仿宋" w:cs="仿宋"/>
          <w:b/>
          <w:sz w:val="24"/>
          <w:szCs w:val="24"/>
        </w:rPr>
        <w:outlineLvl w:val="9"/>
      </w:pPr>
      <w:r/>
      <w:bookmarkStart w:id="298" w:name="_Toc246996949"/>
      <w:r/>
      <w:bookmarkStart w:id="299" w:name="_Toc247085720"/>
      <w:r/>
      <w:bookmarkStart w:id="300" w:name="_Toc152045562"/>
      <w:r/>
      <w:bookmarkStart w:id="301" w:name="_Toc144974530"/>
      <w:r/>
      <w:bookmarkStart w:id="302" w:name="_Toc426469902"/>
      <w:r/>
      <w:bookmarkStart w:id="303" w:name="_Toc179632580"/>
      <w:r/>
      <w:bookmarkStart w:id="304" w:name="_Toc246996206"/>
      <w:r/>
      <w:bookmarkStart w:id="305" w:name="_Toc152042338"/>
      <w:r/>
      <w:bookmarkStart w:id="306" w:name="_Toc343525537"/>
      <w:r/>
      <w:bookmarkStart w:id="307" w:name="_Toc383438625"/>
      <w:r/>
      <w:bookmarkStart w:id="308" w:name="_Toc468783620"/>
      <w:r>
        <w:rPr>
          <w:rFonts w:hint="eastAsia" w:ascii="仿宋" w:hAnsi="仿宋" w:eastAsia="仿宋" w:cs="仿宋"/>
          <w:b/>
          <w:sz w:val="24"/>
          <w:szCs w:val="24"/>
        </w:rPr>
        <w:t xml:space="preserve">5.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sz w:val="24"/>
          <w:szCs w:val="24"/>
        </w:rPr>
        <w:t xml:space="preserve">响应文件的评审</w:t>
      </w:r>
      <w:r/>
    </w:p>
    <w:p>
      <w:pPr>
        <w:pStyle w:val="1167"/>
        <w:ind w:firstLine="482"/>
        <w:spacing w:before="0" w:after="0" w:line="480" w:lineRule="exact"/>
        <w:rPr>
          <w:rFonts w:ascii="仿宋" w:hAnsi="仿宋" w:eastAsia="仿宋" w:cs="仿宋"/>
          <w:b/>
          <w:sz w:val="24"/>
          <w:szCs w:val="24"/>
        </w:rPr>
        <w:outlineLvl w:val="9"/>
      </w:pPr>
      <w:r/>
      <w:bookmarkStart w:id="309" w:name="_Toc152045563"/>
      <w:r/>
      <w:bookmarkStart w:id="310" w:name="_Toc246996950"/>
      <w:r/>
      <w:bookmarkStart w:id="311" w:name="_Toc343525538"/>
      <w:r/>
      <w:bookmarkStart w:id="312" w:name="_Toc383438626"/>
      <w:r/>
      <w:bookmarkStart w:id="313" w:name="_Toc152042339"/>
      <w:r/>
      <w:bookmarkStart w:id="314" w:name="_Toc468783621"/>
      <w:r/>
      <w:bookmarkStart w:id="315" w:name="_Toc246996207"/>
      <w:r/>
      <w:bookmarkStart w:id="316" w:name="_Toc426469903"/>
      <w:r/>
      <w:bookmarkStart w:id="317" w:name="_Toc179632581"/>
      <w:r/>
      <w:bookmarkStart w:id="318" w:name="_Toc144974531"/>
      <w:r/>
      <w:bookmarkStart w:id="319" w:name="_Toc247085721"/>
      <w:r>
        <w:rPr>
          <w:rFonts w:hint="eastAsia" w:ascii="仿宋" w:hAnsi="仿宋" w:eastAsia="仿宋" w:cs="仿宋"/>
          <w:b/>
          <w:sz w:val="24"/>
          <w:szCs w:val="24"/>
        </w:rPr>
        <w:t xml:space="preserve">5.1 </w:t>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仿宋" w:hAnsi="仿宋" w:eastAsia="仿宋" w:cs="仿宋"/>
          <w:b/>
          <w:sz w:val="24"/>
          <w:szCs w:val="24"/>
        </w:rPr>
        <w:t xml:space="preserve">磋商小组</w:t>
      </w:r>
      <w:r/>
    </w:p>
    <w:p>
      <w:pPr>
        <w:ind w:firstLine="480"/>
        <w:spacing w:line="480" w:lineRule="exact"/>
        <w:rPr>
          <w:rFonts w:ascii="仿宋" w:hAnsi="仿宋" w:eastAsia="仿宋" w:cs="仿宋"/>
        </w:rPr>
      </w:pPr>
      <w:r>
        <w:rPr>
          <w:rFonts w:hint="eastAsia" w:ascii="仿宋" w:hAnsi="仿宋" w:eastAsia="仿宋" w:cs="仿宋"/>
        </w:rPr>
        <w:t xml:space="preserve">5.1.1 响应文件的评审工作由采购人依法组建的竞争性磋商小组负责。磋商小组</w:t>
      </w:r>
      <w:r>
        <w:rPr>
          <w:rFonts w:hint="eastAsia" w:ascii="仿宋" w:hAnsi="仿宋" w:eastAsia="仿宋" w:cs="仿宋"/>
        </w:rPr>
        <w:t xml:space="preserve">由采购人代表，以及有关技术、经济等方面的专家组成，且符合现行的政府采购相关规定。具体人数</w:t>
      </w:r>
      <w:r>
        <w:rPr>
          <w:rFonts w:hint="eastAsia" w:ascii="仿宋" w:hAnsi="仿宋" w:eastAsia="仿宋" w:cs="仿宋"/>
        </w:rPr>
        <w:t xml:space="preserve">见供应</w:t>
      </w:r>
      <w:r>
        <w:rPr>
          <w:rFonts w:hint="eastAsia" w:ascii="仿宋" w:hAnsi="仿宋" w:eastAsia="仿宋" w:cs="仿宋"/>
        </w:rPr>
        <w:t xml:space="preserve">商须知前附表。</w:t>
      </w:r>
      <w:r/>
    </w:p>
    <w:p>
      <w:pPr>
        <w:ind w:firstLine="480"/>
        <w:spacing w:line="480" w:lineRule="exact"/>
        <w:rPr>
          <w:rFonts w:ascii="仿宋" w:hAnsi="仿宋" w:eastAsia="仿宋" w:cs="仿宋"/>
        </w:rPr>
      </w:pPr>
      <w:r>
        <w:rPr>
          <w:rFonts w:hint="eastAsia" w:ascii="仿宋" w:hAnsi="仿宋" w:eastAsia="仿宋" w:cs="仿宋"/>
        </w:rPr>
        <w:t xml:space="preserve">5.1.2 磋商小组成员有下列情形之一的，应当回避：</w:t>
      </w:r>
      <w:r/>
    </w:p>
    <w:p>
      <w:pPr>
        <w:ind w:firstLine="480"/>
        <w:spacing w:line="480" w:lineRule="exact"/>
        <w:rPr>
          <w:rFonts w:ascii="仿宋" w:hAnsi="仿宋" w:eastAsia="仿宋" w:cs="仿宋"/>
        </w:rPr>
      </w:pPr>
      <w:r>
        <w:rPr>
          <w:rFonts w:hint="eastAsia" w:ascii="仿宋" w:hAnsi="仿宋" w:eastAsia="仿宋" w:cs="仿宋"/>
        </w:rPr>
        <w:t xml:space="preserve">（1）参加采购活动前三年内，与供应</w:t>
      </w:r>
      <w:r>
        <w:rPr>
          <w:rFonts w:hint="eastAsia" w:ascii="仿宋" w:hAnsi="仿宋" w:eastAsia="仿宋" w:cs="仿宋"/>
        </w:rPr>
        <w:t xml:space="preserve">商存在</w:t>
      </w:r>
      <w:r>
        <w:rPr>
          <w:rFonts w:hint="eastAsia" w:ascii="仿宋" w:hAnsi="仿宋" w:eastAsia="仿宋" w:cs="仿宋"/>
        </w:rPr>
        <w:t xml:space="preserve">劳动关系，或者担任</w:t>
      </w:r>
      <w:r>
        <w:rPr>
          <w:rFonts w:hint="eastAsia" w:ascii="仿宋" w:hAnsi="仿宋" w:eastAsia="仿宋" w:cs="仿宋"/>
        </w:rPr>
        <w:t xml:space="preserve">过供应</w:t>
      </w:r>
      <w:r>
        <w:rPr>
          <w:rFonts w:hint="eastAsia" w:ascii="仿宋" w:hAnsi="仿宋" w:eastAsia="仿宋" w:cs="仿宋"/>
        </w:rPr>
        <w:t xml:space="preserve">商的董事、监事，或者是供应商的控股股东或实际控制人；</w:t>
      </w:r>
      <w:r/>
    </w:p>
    <w:p>
      <w:pPr>
        <w:ind w:firstLine="480"/>
        <w:spacing w:line="480" w:lineRule="exact"/>
        <w:rPr>
          <w:rFonts w:ascii="仿宋" w:hAnsi="仿宋" w:eastAsia="仿宋" w:cs="仿宋"/>
        </w:rPr>
      </w:pPr>
      <w:r>
        <w:rPr>
          <w:rFonts w:hint="eastAsia" w:ascii="仿宋" w:hAnsi="仿宋" w:eastAsia="仿宋" w:cs="仿宋"/>
        </w:rPr>
        <w:t xml:space="preserve">（2）与供应商的法定代表人或者负责人有夫妻、直系血亲、三代以内旁系血亲或者近姻亲关系；</w:t>
      </w:r>
      <w:r/>
    </w:p>
    <w:p>
      <w:pPr>
        <w:ind w:firstLine="480"/>
        <w:spacing w:line="480" w:lineRule="exact"/>
        <w:rPr>
          <w:rFonts w:ascii="仿宋" w:hAnsi="仿宋" w:eastAsia="仿宋" w:cs="仿宋"/>
        </w:rPr>
      </w:pPr>
      <w:r>
        <w:rPr>
          <w:rFonts w:hint="eastAsia" w:ascii="仿宋" w:hAnsi="仿宋" w:eastAsia="仿宋" w:cs="仿宋"/>
        </w:rPr>
        <w:t xml:space="preserve">（3）与供应商有其他可能影响政府采购活动公平、公正进行的关系；</w:t>
      </w:r>
      <w:r/>
    </w:p>
    <w:p>
      <w:pPr>
        <w:ind w:firstLine="480"/>
        <w:spacing w:line="480" w:lineRule="exact"/>
        <w:rPr>
          <w:rFonts w:ascii="仿宋" w:hAnsi="仿宋" w:eastAsia="仿宋" w:cs="仿宋"/>
        </w:rPr>
      </w:pPr>
      <w:r>
        <w:rPr>
          <w:rFonts w:hint="eastAsia" w:ascii="仿宋" w:hAnsi="仿宋" w:eastAsia="仿宋" w:cs="仿宋"/>
        </w:rPr>
        <w:t xml:space="preserve">（4）法律、行政法规规定的其他条件。</w:t>
      </w:r>
      <w:r/>
    </w:p>
    <w:p>
      <w:pPr>
        <w:pStyle w:val="1167"/>
        <w:ind w:firstLine="482"/>
        <w:spacing w:before="0" w:after="0" w:line="480" w:lineRule="exact"/>
        <w:rPr>
          <w:rFonts w:ascii="仿宋" w:hAnsi="仿宋" w:eastAsia="仿宋" w:cs="仿宋"/>
          <w:b/>
          <w:sz w:val="24"/>
          <w:szCs w:val="24"/>
        </w:rPr>
        <w:outlineLvl w:val="9"/>
      </w:pPr>
      <w:r/>
      <w:bookmarkStart w:id="320" w:name="_Toc179632582"/>
      <w:r/>
      <w:bookmarkStart w:id="321" w:name="_Toc152042340"/>
      <w:r/>
      <w:bookmarkStart w:id="322" w:name="_Toc247085722"/>
      <w:r/>
      <w:bookmarkStart w:id="323" w:name="_Toc468783622"/>
      <w:r/>
      <w:bookmarkStart w:id="324" w:name="_Toc246996208"/>
      <w:r/>
      <w:bookmarkStart w:id="325" w:name="_Toc343525539"/>
      <w:r/>
      <w:bookmarkStart w:id="326" w:name="_Toc144974532"/>
      <w:r/>
      <w:bookmarkStart w:id="327" w:name="_Toc383438627"/>
      <w:r/>
      <w:bookmarkStart w:id="328" w:name="_Toc152045564"/>
      <w:r/>
      <w:bookmarkStart w:id="329" w:name="_Toc246996951"/>
      <w:r/>
      <w:bookmarkStart w:id="330" w:name="_Toc426469904"/>
      <w:r>
        <w:rPr>
          <w:rFonts w:hint="eastAsia" w:ascii="仿宋" w:hAnsi="仿宋" w:eastAsia="仿宋" w:cs="仿宋"/>
          <w:b/>
          <w:sz w:val="24"/>
          <w:szCs w:val="24"/>
        </w:rPr>
        <w:t xml:space="preserve">5.2 评审原则</w:t>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spacing w:line="480" w:lineRule="exact"/>
        <w:rPr>
          <w:rFonts w:ascii="仿宋" w:hAnsi="仿宋" w:eastAsia="仿宋" w:cs="仿宋"/>
        </w:rPr>
      </w:pPr>
      <w:r>
        <w:rPr>
          <w:rFonts w:hint="eastAsia" w:ascii="仿宋" w:hAnsi="仿宋" w:eastAsia="仿宋" w:cs="仿宋"/>
        </w:rPr>
        <w:t xml:space="preserve">评审活动遵循公正、客观、审慎的原则。磋商小组严格按照本竞争性磋商文件第三章规定的评审程序和标准进行独立评审。本文件中没有规定的评审标准，不得作为评审依据。</w:t>
      </w:r>
      <w:r/>
    </w:p>
    <w:p>
      <w:pPr>
        <w:pStyle w:val="1162"/>
        <w:ind w:firstLine="482"/>
        <w:jc w:val="both"/>
        <w:spacing w:before="0" w:after="0" w:line="480" w:lineRule="exact"/>
        <w:rPr>
          <w:rFonts w:ascii="仿宋" w:hAnsi="仿宋" w:eastAsia="仿宋" w:cs="仿宋"/>
          <w:b/>
          <w:sz w:val="24"/>
          <w:szCs w:val="24"/>
        </w:rPr>
        <w:outlineLvl w:val="9"/>
      </w:pPr>
      <w:r/>
      <w:bookmarkStart w:id="331" w:name="_Toc468783624"/>
      <w:r/>
      <w:bookmarkStart w:id="332" w:name="_Toc383438629"/>
      <w:r/>
      <w:bookmarkStart w:id="333" w:name="_Toc426469906"/>
      <w:r>
        <w:rPr>
          <w:rFonts w:hint="eastAsia" w:ascii="仿宋" w:hAnsi="仿宋" w:eastAsia="仿宋" w:cs="仿宋"/>
          <w:b/>
          <w:sz w:val="24"/>
          <w:szCs w:val="24"/>
        </w:rPr>
        <w:t xml:space="preserve">6. </w:t>
      </w:r>
      <w:bookmarkEnd w:id="331"/>
      <w:r/>
      <w:bookmarkEnd w:id="332"/>
      <w:r/>
      <w:bookmarkEnd w:id="333"/>
      <w:r>
        <w:rPr>
          <w:rFonts w:hint="eastAsia" w:ascii="仿宋" w:hAnsi="仿宋" w:eastAsia="仿宋" w:cs="仿宋"/>
          <w:b/>
          <w:sz w:val="24"/>
          <w:szCs w:val="24"/>
        </w:rPr>
        <w:t xml:space="preserve">成交</w:t>
      </w:r>
      <w:r/>
    </w:p>
    <w:p>
      <w:pPr>
        <w:ind w:firstLine="480"/>
        <w:spacing w:line="480" w:lineRule="exact"/>
        <w:rPr>
          <w:rFonts w:ascii="仿宋" w:hAnsi="仿宋" w:eastAsia="仿宋" w:cs="仿宋"/>
        </w:rPr>
      </w:pPr>
      <w:r>
        <w:rPr>
          <w:rFonts w:hint="eastAsia" w:ascii="仿宋" w:hAnsi="仿宋" w:eastAsia="仿宋" w:cs="仿宋"/>
          <w:bCs/>
        </w:rPr>
        <w:t xml:space="preserve">6.1</w:t>
      </w:r>
      <w:r>
        <w:rPr>
          <w:rFonts w:hint="eastAsia" w:ascii="仿宋" w:hAnsi="仿宋" w:eastAsia="仿宋" w:cs="仿宋"/>
        </w:rPr>
        <w:t xml:space="preserve">采购人从磋商小组提出的成交候选人中根据符合采购需求且评审得分最高的原则确定成交供应商，并将结果通知所有参加磋商的未成交的供应商。</w:t>
      </w:r>
      <w:r/>
    </w:p>
    <w:p>
      <w:pPr>
        <w:ind w:firstLine="480"/>
        <w:spacing w:line="480" w:lineRule="exact"/>
        <w:rPr>
          <w:rFonts w:ascii="仿宋" w:hAnsi="仿宋" w:eastAsia="仿宋" w:cs="仿宋"/>
        </w:rPr>
      </w:pPr>
      <w:r>
        <w:rPr>
          <w:rFonts w:hint="eastAsia" w:ascii="仿宋" w:hAnsi="仿宋" w:eastAsia="仿宋" w:cs="仿宋"/>
        </w:rPr>
        <w:t xml:space="preserve">6.2自成交人确定之日起2个工作日内，在发布竞争性磋商公告的媒介上公告成交结果。同时，向成交人发出成交通知书。成交通知书对采购人和成交人具有同等法律效力。</w:t>
      </w:r>
      <w:r/>
    </w:p>
    <w:p>
      <w:pPr>
        <w:pStyle w:val="1162"/>
        <w:ind w:firstLine="482"/>
        <w:jc w:val="both"/>
        <w:spacing w:before="0" w:after="0" w:line="480" w:lineRule="exact"/>
        <w:rPr>
          <w:rFonts w:ascii="仿宋" w:hAnsi="仿宋" w:eastAsia="仿宋" w:cs="仿宋"/>
          <w:b/>
          <w:sz w:val="24"/>
          <w:szCs w:val="24"/>
        </w:rPr>
        <w:outlineLvl w:val="9"/>
      </w:pPr>
      <w:r/>
      <w:bookmarkStart w:id="334" w:name="_Toc468783625"/>
      <w:r/>
      <w:bookmarkStart w:id="335" w:name="_Toc426469907"/>
      <w:r>
        <w:rPr>
          <w:rFonts w:hint="eastAsia" w:ascii="仿宋" w:hAnsi="仿宋" w:eastAsia="仿宋" w:cs="仿宋"/>
          <w:b/>
          <w:sz w:val="24"/>
          <w:szCs w:val="24"/>
        </w:rPr>
        <w:t xml:space="preserve">7质疑</w:t>
      </w:r>
      <w:bookmarkEnd w:id="334"/>
      <w:r/>
      <w:bookmarkEnd w:id="335"/>
      <w:r>
        <w:rPr>
          <w:rFonts w:hint="eastAsia" w:ascii="仿宋" w:hAnsi="仿宋" w:eastAsia="仿宋" w:cs="仿宋"/>
          <w:b/>
          <w:sz w:val="24"/>
          <w:szCs w:val="24"/>
        </w:rPr>
        <w:t xml:space="preserve">和投诉</w:t>
      </w:r>
      <w:r/>
    </w:p>
    <w:p>
      <w:pPr>
        <w:ind w:firstLine="480"/>
        <w:spacing w:line="480" w:lineRule="exact"/>
        <w:rPr>
          <w:rFonts w:ascii="仿宋" w:hAnsi="仿宋" w:eastAsia="仿宋" w:cs="仿宋"/>
        </w:rPr>
      </w:pPr>
      <w:r>
        <w:rPr>
          <w:rFonts w:hint="eastAsia" w:ascii="仿宋" w:hAnsi="仿宋" w:eastAsia="仿宋" w:cs="仿宋"/>
        </w:rPr>
        <w:t xml:space="preserve">7.1按照《政府采购质疑和投诉办法》（财政部第94号令）处理</w:t>
      </w:r>
      <w:r/>
    </w:p>
    <w:p>
      <w:pPr>
        <w:ind w:firstLine="480"/>
        <w:spacing w:line="480" w:lineRule="exact"/>
        <w:rPr>
          <w:rFonts w:ascii="仿宋" w:hAnsi="仿宋" w:eastAsia="仿宋" w:cs="仿宋"/>
        </w:rPr>
      </w:pPr>
      <w:r>
        <w:rPr>
          <w:rFonts w:hint="eastAsia" w:ascii="仿宋" w:hAnsi="仿宋" w:eastAsia="仿宋" w:cs="仿宋"/>
        </w:rPr>
        <w:t xml:space="preserve">7.2供应商认为竞争性磋商文件、招标过程和成交结果使自己的权益受到损害的，可以在知道或者应当知道其权益受到损害之日起七个工作日内，以书面形式向采购人提出质疑。</w:t>
      </w:r>
      <w:r/>
    </w:p>
    <w:p>
      <w:pPr>
        <w:ind w:firstLine="480"/>
        <w:spacing w:line="480" w:lineRule="exact"/>
        <w:rPr>
          <w:rFonts w:ascii="仿宋" w:hAnsi="仿宋" w:eastAsia="仿宋" w:cs="仿宋"/>
        </w:rPr>
      </w:pPr>
      <w:r>
        <w:rPr>
          <w:rFonts w:hint="eastAsia" w:ascii="仿宋" w:hAnsi="仿宋" w:eastAsia="仿宋" w:cs="仿宋"/>
        </w:rPr>
        <w:t xml:space="preserve">7.3采购人在收到供应商的书面质疑后，在七个工作日内对质疑内容</w:t>
      </w:r>
      <w:r>
        <w:rPr>
          <w:rFonts w:hint="eastAsia" w:ascii="仿宋" w:hAnsi="仿宋" w:eastAsia="仿宋" w:cs="仿宋"/>
        </w:rPr>
        <w:t xml:space="preserve">作出</w:t>
      </w:r>
      <w:r>
        <w:rPr>
          <w:rFonts w:hint="eastAsia" w:ascii="仿宋" w:hAnsi="仿宋" w:eastAsia="仿宋" w:cs="仿宋"/>
        </w:rPr>
        <w:t xml:space="preserve">答复，并以书面形式通知质疑供应商和其他有关的供应商。</w:t>
      </w:r>
      <w:r/>
    </w:p>
    <w:p>
      <w:pPr>
        <w:ind w:firstLine="480"/>
        <w:spacing w:line="480" w:lineRule="exact"/>
        <w:rPr>
          <w:rFonts w:ascii="仿宋" w:hAnsi="仿宋" w:eastAsia="仿宋" w:cs="仿宋"/>
        </w:rPr>
      </w:pPr>
      <w:r>
        <w:rPr>
          <w:rFonts w:hint="eastAsia" w:ascii="仿宋" w:hAnsi="仿宋" w:eastAsia="仿宋" w:cs="仿宋"/>
        </w:rPr>
        <w:t xml:space="preserve">7.4质疑</w:t>
      </w:r>
      <w:r>
        <w:rPr>
          <w:rFonts w:hint="eastAsia" w:ascii="仿宋" w:hAnsi="仿宋" w:eastAsia="仿宋" w:cs="仿宋"/>
        </w:rPr>
        <w:t xml:space="preserve">函应当</w:t>
      </w:r>
      <w:r>
        <w:rPr>
          <w:rFonts w:hint="eastAsia" w:ascii="仿宋" w:hAnsi="仿宋" w:eastAsia="仿宋" w:cs="仿宋"/>
        </w:rPr>
        <w:t xml:space="preserve">包括但不限于以下内容：</w:t>
      </w:r>
      <w:r/>
    </w:p>
    <w:p>
      <w:pPr>
        <w:ind w:firstLine="480"/>
        <w:spacing w:line="480" w:lineRule="exact"/>
        <w:rPr>
          <w:rFonts w:ascii="仿宋" w:hAnsi="仿宋" w:eastAsia="仿宋" w:cs="仿宋"/>
        </w:rPr>
      </w:pPr>
      <w:r>
        <w:rPr>
          <w:rFonts w:hint="eastAsia" w:ascii="仿宋" w:hAnsi="仿宋" w:eastAsia="仿宋" w:cs="仿宋"/>
        </w:rPr>
        <w:t xml:space="preserve">（1）质疑人的名称、地址、邮编、联系人、联系电话；</w:t>
      </w:r>
      <w:r/>
    </w:p>
    <w:p>
      <w:pPr>
        <w:ind w:firstLine="480"/>
        <w:spacing w:line="480" w:lineRule="exact"/>
        <w:rPr>
          <w:rFonts w:ascii="仿宋" w:hAnsi="仿宋" w:eastAsia="仿宋" w:cs="仿宋"/>
        </w:rPr>
      </w:pPr>
      <w:r>
        <w:rPr>
          <w:rFonts w:hint="eastAsia" w:ascii="仿宋" w:hAnsi="仿宋" w:eastAsia="仿宋" w:cs="仿宋"/>
        </w:rPr>
        <w:t xml:space="preserve">（2）具体的质疑事项及事实依据；</w:t>
      </w:r>
      <w:r/>
    </w:p>
    <w:p>
      <w:pPr>
        <w:ind w:firstLine="480"/>
        <w:spacing w:line="480" w:lineRule="exact"/>
        <w:rPr>
          <w:rFonts w:ascii="仿宋" w:hAnsi="仿宋" w:eastAsia="仿宋" w:cs="仿宋"/>
        </w:rPr>
      </w:pPr>
      <w:r>
        <w:rPr>
          <w:rFonts w:hint="eastAsia" w:ascii="仿宋" w:hAnsi="仿宋" w:eastAsia="仿宋" w:cs="仿宋"/>
        </w:rPr>
        <w:t xml:space="preserve">（3）认为自己的合法权益受到损害或者可能受到损害的相关证据材料；</w:t>
      </w:r>
      <w:r/>
    </w:p>
    <w:p>
      <w:pPr>
        <w:ind w:firstLine="480"/>
        <w:spacing w:line="480" w:lineRule="exact"/>
        <w:rPr>
          <w:rFonts w:ascii="仿宋" w:hAnsi="仿宋" w:eastAsia="仿宋" w:cs="仿宋"/>
        </w:rPr>
      </w:pPr>
      <w:r>
        <w:rPr>
          <w:rFonts w:hint="eastAsia" w:ascii="仿宋" w:hAnsi="仿宋" w:eastAsia="仿宋" w:cs="仿宋"/>
        </w:rPr>
        <w:t xml:space="preserve">（4）提出质疑的日期；</w:t>
      </w:r>
      <w:r/>
    </w:p>
    <w:p>
      <w:pPr>
        <w:ind w:firstLine="480"/>
        <w:spacing w:line="480" w:lineRule="exact"/>
        <w:rPr>
          <w:rFonts w:ascii="仿宋" w:hAnsi="仿宋" w:eastAsia="仿宋" w:cs="仿宋"/>
        </w:rPr>
      </w:pPr>
      <w:r>
        <w:rPr>
          <w:rFonts w:hint="eastAsia" w:ascii="仿宋" w:hAnsi="仿宋" w:eastAsia="仿宋" w:cs="仿宋"/>
        </w:rPr>
        <w:t xml:space="preserve">（5）质疑</w:t>
      </w:r>
      <w:r>
        <w:rPr>
          <w:rFonts w:hint="eastAsia" w:ascii="仿宋" w:hAnsi="仿宋" w:eastAsia="仿宋" w:cs="仿宋"/>
        </w:rPr>
        <w:t xml:space="preserve">函应当</w:t>
      </w:r>
      <w:r>
        <w:rPr>
          <w:rFonts w:hint="eastAsia" w:ascii="仿宋" w:hAnsi="仿宋" w:eastAsia="仿宋" w:cs="仿宋"/>
        </w:rPr>
        <w:t xml:space="preserve">署名：质疑人为自然人的，应当由本人签字并</w:t>
      </w:r>
      <w:r>
        <w:rPr>
          <w:rFonts w:hint="eastAsia" w:ascii="仿宋" w:hAnsi="仿宋" w:eastAsia="仿宋" w:cs="仿宋"/>
        </w:rPr>
        <w:t xml:space="preserve">附有效</w:t>
      </w:r>
      <w:r>
        <w:rPr>
          <w:rFonts w:hint="eastAsia" w:ascii="仿宋" w:hAnsi="仿宋" w:eastAsia="仿宋" w:cs="仿宋"/>
        </w:rPr>
        <w:t xml:space="preserve">身份证明；质疑人为法人或者其他组织的，应当由法定代表人签字并加盖单位公章。供应商委托代理质疑的，应当向被质疑人提交授权委托书，并载明委托代理的具体权限和事项。</w:t>
      </w:r>
      <w:r/>
    </w:p>
    <w:p>
      <w:pPr>
        <w:ind w:firstLine="480"/>
        <w:spacing w:line="480" w:lineRule="exact"/>
        <w:rPr>
          <w:rFonts w:ascii="仿宋" w:hAnsi="仿宋" w:eastAsia="仿宋" w:cs="仿宋"/>
        </w:rPr>
      </w:pPr>
      <w:r>
        <w:rPr>
          <w:rFonts w:hint="eastAsia" w:ascii="仿宋" w:hAnsi="仿宋" w:eastAsia="仿宋" w:cs="仿宋"/>
        </w:rPr>
        <w:t xml:space="preserve">7.5有下列情形之一的质疑，采购人将不予受理：</w:t>
      </w:r>
      <w:r/>
    </w:p>
    <w:p>
      <w:pPr>
        <w:ind w:firstLine="480"/>
        <w:spacing w:line="480" w:lineRule="exact"/>
        <w:rPr>
          <w:rFonts w:ascii="仿宋" w:hAnsi="仿宋" w:eastAsia="仿宋" w:cs="仿宋"/>
        </w:rPr>
      </w:pPr>
      <w:r>
        <w:rPr>
          <w:rFonts w:hint="eastAsia" w:ascii="仿宋" w:hAnsi="仿宋" w:eastAsia="仿宋" w:cs="仿宋"/>
        </w:rPr>
        <w:t xml:space="preserve">（1）非在法定时间内提交的；</w:t>
      </w:r>
      <w:r/>
    </w:p>
    <w:p>
      <w:pPr>
        <w:ind w:firstLine="480"/>
        <w:spacing w:line="480" w:lineRule="exact"/>
        <w:rPr>
          <w:rFonts w:ascii="仿宋" w:hAnsi="仿宋" w:eastAsia="仿宋" w:cs="仿宋"/>
        </w:rPr>
      </w:pPr>
      <w:r>
        <w:rPr>
          <w:rFonts w:hint="eastAsia" w:ascii="仿宋" w:hAnsi="仿宋" w:eastAsia="仿宋" w:cs="仿宋"/>
        </w:rPr>
        <w:t xml:space="preserve">（2）非书面形式（含传真、电子邮件等）提出的；</w:t>
      </w:r>
      <w:r/>
    </w:p>
    <w:p>
      <w:pPr>
        <w:ind w:firstLine="480"/>
        <w:spacing w:line="480" w:lineRule="exact"/>
        <w:rPr>
          <w:rFonts w:ascii="仿宋" w:hAnsi="仿宋" w:eastAsia="仿宋" w:cs="仿宋"/>
        </w:rPr>
      </w:pPr>
      <w:r>
        <w:rPr>
          <w:rFonts w:hint="eastAsia" w:ascii="仿宋" w:hAnsi="仿宋" w:eastAsia="仿宋" w:cs="仿宋"/>
        </w:rPr>
        <w:t xml:space="preserve">（3）非参加本次招标活动的供应商；</w:t>
      </w:r>
      <w:r/>
    </w:p>
    <w:p>
      <w:pPr>
        <w:ind w:firstLine="480"/>
        <w:spacing w:line="480" w:lineRule="exact"/>
        <w:rPr>
          <w:rFonts w:ascii="仿宋" w:hAnsi="仿宋" w:eastAsia="仿宋" w:cs="仿宋"/>
        </w:rPr>
      </w:pPr>
      <w:r>
        <w:rPr>
          <w:rFonts w:hint="eastAsia" w:ascii="仿宋" w:hAnsi="仿宋" w:eastAsia="仿宋" w:cs="仿宋"/>
        </w:rPr>
        <w:t xml:space="preserve">（4）质疑函的内容不符合本章8.3条规定的；</w:t>
      </w:r>
      <w:r/>
    </w:p>
    <w:p>
      <w:pPr>
        <w:ind w:firstLine="480"/>
        <w:spacing w:line="480" w:lineRule="exact"/>
        <w:rPr>
          <w:rFonts w:ascii="仿宋" w:hAnsi="仿宋" w:eastAsia="仿宋" w:cs="仿宋"/>
        </w:rPr>
      </w:pPr>
      <w:r>
        <w:rPr>
          <w:rFonts w:hint="eastAsia" w:ascii="仿宋" w:hAnsi="仿宋" w:eastAsia="仿宋" w:cs="仿宋"/>
        </w:rPr>
        <w:t xml:space="preserve">（5）法律、行政法规规定的其他情形。</w:t>
      </w:r>
      <w:r/>
    </w:p>
    <w:p>
      <w:pPr>
        <w:ind w:firstLine="480"/>
        <w:spacing w:line="480" w:lineRule="exact"/>
        <w:rPr>
          <w:rFonts w:ascii="仿宋" w:hAnsi="仿宋" w:eastAsia="仿宋" w:cs="仿宋"/>
        </w:rPr>
      </w:pPr>
      <w:r>
        <w:rPr>
          <w:rFonts w:hint="eastAsia" w:ascii="仿宋" w:hAnsi="仿宋" w:eastAsia="仿宋" w:cs="仿宋"/>
        </w:rPr>
        <w:t xml:space="preserve">7.6供应商对采购人的答复不满意或者采购人未在规定的时间内</w:t>
      </w:r>
      <w:r>
        <w:rPr>
          <w:rFonts w:hint="eastAsia" w:ascii="仿宋" w:hAnsi="仿宋" w:eastAsia="仿宋" w:cs="仿宋"/>
        </w:rPr>
        <w:t xml:space="preserve">作出</w:t>
      </w:r>
      <w:r>
        <w:rPr>
          <w:rFonts w:hint="eastAsia" w:ascii="仿宋" w:hAnsi="仿宋" w:eastAsia="仿宋" w:cs="仿宋"/>
        </w:rPr>
        <w:t xml:space="preserve">答复的，可以依法向政府采购监管部门提出投诉。</w:t>
      </w:r>
      <w:r/>
    </w:p>
    <w:p>
      <w:pPr>
        <w:ind w:firstLine="480"/>
        <w:spacing w:line="480" w:lineRule="exact"/>
        <w:rPr>
          <w:rFonts w:ascii="仿宋" w:hAnsi="仿宋" w:eastAsia="仿宋" w:cs="仿宋"/>
        </w:rPr>
      </w:pPr>
      <w:r>
        <w:rPr>
          <w:rFonts w:hint="eastAsia" w:ascii="仿宋" w:hAnsi="仿宋" w:eastAsia="仿宋" w:cs="仿宋"/>
        </w:rPr>
        <w:t xml:space="preserve">7.7供应商提出质疑必须有理、有据，不得恶意质疑或提交虚假质疑。否则，一经查实，采购人有权依据政府采购的有关规定，报请政府采购监管部门对该供应商进行相应的行政处罚。</w:t>
      </w:r>
      <w:r/>
    </w:p>
    <w:p>
      <w:pPr>
        <w:ind w:firstLine="480"/>
        <w:spacing w:line="480" w:lineRule="exact"/>
        <w:rPr>
          <w:rFonts w:ascii="仿宋" w:hAnsi="仿宋" w:eastAsia="仿宋" w:cs="仿宋"/>
        </w:rPr>
      </w:pPr>
      <w:r>
        <w:rPr>
          <w:rFonts w:hint="eastAsia" w:ascii="仿宋" w:hAnsi="仿宋" w:eastAsia="仿宋" w:cs="仿宋"/>
        </w:rPr>
        <w:t xml:space="preserve">7.8供应商和其他利害关系人认为本次招标活动违反法律、法规和规章规定的，有权向财政部门投诉。</w:t>
      </w:r>
      <w:r/>
    </w:p>
    <w:p>
      <w:pPr>
        <w:pStyle w:val="1162"/>
        <w:ind w:firstLine="482"/>
        <w:jc w:val="both"/>
        <w:spacing w:before="0" w:after="0" w:line="480" w:lineRule="exact"/>
        <w:rPr>
          <w:rFonts w:ascii="仿宋" w:hAnsi="仿宋" w:eastAsia="仿宋" w:cs="仿宋"/>
          <w:b/>
          <w:sz w:val="24"/>
          <w:szCs w:val="24"/>
        </w:rPr>
        <w:outlineLvl w:val="9"/>
      </w:pPr>
      <w:r/>
      <w:bookmarkStart w:id="336" w:name="_Toc426469908"/>
      <w:r/>
      <w:bookmarkStart w:id="337" w:name="_Toc343525548"/>
      <w:r/>
      <w:bookmarkStart w:id="338" w:name="_Toc383438634"/>
      <w:r/>
      <w:bookmarkStart w:id="339" w:name="_Toc468783626"/>
      <w:r>
        <w:rPr>
          <w:rFonts w:hint="eastAsia" w:ascii="仿宋" w:hAnsi="仿宋" w:eastAsia="仿宋" w:cs="仿宋"/>
          <w:b/>
          <w:sz w:val="24"/>
          <w:szCs w:val="24"/>
        </w:rPr>
        <w:t xml:space="preserve">8. 合同</w:t>
      </w:r>
      <w:bookmarkEnd w:id="336"/>
      <w:r/>
      <w:bookmarkEnd w:id="337"/>
      <w:r/>
      <w:bookmarkEnd w:id="338"/>
      <w:r/>
      <w:bookmarkEnd w:id="339"/>
      <w:r/>
      <w:r/>
    </w:p>
    <w:p>
      <w:pPr>
        <w:pStyle w:val="1167"/>
        <w:ind w:firstLine="482"/>
        <w:spacing w:before="0" w:after="0" w:line="480" w:lineRule="exact"/>
        <w:rPr>
          <w:rFonts w:ascii="仿宋" w:hAnsi="仿宋" w:eastAsia="仿宋" w:cs="仿宋"/>
          <w:b/>
          <w:sz w:val="24"/>
          <w:szCs w:val="24"/>
        </w:rPr>
        <w:outlineLvl w:val="9"/>
      </w:pPr>
      <w:r/>
      <w:bookmarkStart w:id="340" w:name="_Toc343525549"/>
      <w:r/>
      <w:bookmarkStart w:id="341" w:name="_Toc323716652"/>
      <w:r/>
      <w:bookmarkStart w:id="342" w:name="_Toc383438635"/>
      <w:r/>
      <w:bookmarkStart w:id="343" w:name="_Toc426469909"/>
      <w:r/>
      <w:bookmarkStart w:id="344" w:name="_Toc468783627"/>
      <w:r>
        <w:rPr>
          <w:rFonts w:hint="eastAsia" w:ascii="仿宋" w:hAnsi="仿宋" w:eastAsia="仿宋" w:cs="仿宋"/>
          <w:b/>
          <w:sz w:val="24"/>
          <w:szCs w:val="24"/>
        </w:rPr>
        <w:t xml:space="preserve">8.1 履约</w:t>
      </w:r>
      <w:bookmarkEnd w:id="340"/>
      <w:r/>
      <w:bookmarkEnd w:id="341"/>
      <w:r>
        <w:rPr>
          <w:rFonts w:hint="eastAsia" w:ascii="仿宋" w:hAnsi="仿宋" w:eastAsia="仿宋" w:cs="仿宋"/>
          <w:b/>
          <w:sz w:val="24"/>
          <w:szCs w:val="24"/>
        </w:rPr>
        <w:t xml:space="preserve">保证金</w:t>
      </w:r>
      <w:bookmarkEnd w:id="342"/>
      <w:r/>
      <w:bookmarkEnd w:id="343"/>
      <w:r/>
      <w:bookmarkEnd w:id="344"/>
      <w:r/>
      <w:r/>
    </w:p>
    <w:p>
      <w:pPr>
        <w:ind w:firstLine="480"/>
        <w:spacing w:line="480" w:lineRule="exact"/>
        <w:rPr>
          <w:rFonts w:ascii="仿宋" w:hAnsi="仿宋" w:eastAsia="仿宋" w:cs="仿宋"/>
        </w:rPr>
      </w:pPr>
      <w:r>
        <w:rPr>
          <w:rFonts w:hint="eastAsia" w:ascii="仿宋" w:hAnsi="仿宋" w:eastAsia="仿宋" w:cs="仿宋"/>
        </w:rPr>
        <w:t xml:space="preserve">8.1.1成交供应商应</w:t>
      </w:r>
      <w:r>
        <w:rPr>
          <w:rFonts w:hint="eastAsia" w:ascii="仿宋" w:hAnsi="仿宋" w:eastAsia="仿宋" w:cs="仿宋"/>
        </w:rPr>
        <w:t xml:space="preserve">按供应</w:t>
      </w:r>
      <w:r>
        <w:rPr>
          <w:rFonts w:hint="eastAsia" w:ascii="仿宋" w:hAnsi="仿宋" w:eastAsia="仿宋" w:cs="仿宋"/>
        </w:rPr>
        <w:t xml:space="preserve">商须知前附表规定的履约保证金的形式、金额和提交时间向采购人提交履约保证金。</w:t>
      </w:r>
      <w:r/>
    </w:p>
    <w:p>
      <w:pPr>
        <w:ind w:firstLine="480"/>
        <w:spacing w:line="480" w:lineRule="exact"/>
        <w:rPr>
          <w:rFonts w:ascii="仿宋" w:hAnsi="仿宋" w:eastAsia="仿宋" w:cs="仿宋"/>
        </w:rPr>
      </w:pPr>
      <w:r>
        <w:rPr>
          <w:rFonts w:hint="eastAsia" w:ascii="仿宋" w:hAnsi="仿宋" w:eastAsia="仿宋" w:cs="仿宋"/>
        </w:rPr>
        <w:t xml:space="preserve">8.1.2成交供应商不能按本竞争性磋商文件要求提交履约保证金的，视为放弃成交，给采购人造成的损失的，成交供应商还应当予以赔偿。</w:t>
      </w:r>
      <w:r/>
    </w:p>
    <w:p>
      <w:pPr>
        <w:pStyle w:val="1167"/>
        <w:ind w:firstLine="482"/>
        <w:spacing w:before="0" w:after="0" w:line="480" w:lineRule="exact"/>
        <w:rPr>
          <w:rFonts w:ascii="仿宋" w:hAnsi="仿宋" w:eastAsia="仿宋" w:cs="仿宋"/>
          <w:b/>
          <w:sz w:val="24"/>
          <w:szCs w:val="24"/>
        </w:rPr>
        <w:outlineLvl w:val="9"/>
      </w:pPr>
      <w:r/>
      <w:bookmarkStart w:id="345" w:name="_Toc426469910"/>
      <w:r/>
      <w:bookmarkStart w:id="346" w:name="_Toc383438637"/>
      <w:r/>
      <w:bookmarkStart w:id="347" w:name="_Toc468783628"/>
      <w:r/>
      <w:bookmarkStart w:id="348" w:name="_Toc343525551"/>
      <w:r>
        <w:rPr>
          <w:rFonts w:hint="eastAsia" w:ascii="仿宋" w:hAnsi="仿宋" w:eastAsia="仿宋" w:cs="仿宋"/>
          <w:b/>
          <w:sz w:val="24"/>
          <w:szCs w:val="24"/>
        </w:rPr>
        <w:t xml:space="preserve">8.2签订合同</w:t>
      </w:r>
      <w:bookmarkEnd w:id="345"/>
      <w:r/>
      <w:bookmarkEnd w:id="346"/>
      <w:r/>
      <w:bookmarkEnd w:id="347"/>
      <w:r/>
      <w:bookmarkEnd w:id="348"/>
      <w:r/>
      <w:r/>
    </w:p>
    <w:p>
      <w:pPr>
        <w:ind w:firstLine="480"/>
        <w:spacing w:line="480" w:lineRule="exact"/>
        <w:rPr>
          <w:rFonts w:ascii="仿宋" w:hAnsi="仿宋" w:eastAsia="仿宋" w:cs="仿宋"/>
        </w:rPr>
      </w:pPr>
      <w:r>
        <w:rPr>
          <w:rFonts w:hint="eastAsia" w:ascii="仿宋" w:hAnsi="仿宋" w:eastAsia="仿宋" w:cs="仿宋"/>
        </w:rPr>
        <w:t xml:space="preserve">8.2.1采购人和成交供应商在供应商须知前附表规定的时间内，根据竞争性磋商文件和成交供应商的响应文件订立书面合同。成交</w:t>
      </w:r>
      <w:r>
        <w:rPr>
          <w:rFonts w:hint="eastAsia" w:ascii="仿宋" w:hAnsi="仿宋" w:eastAsia="仿宋" w:cs="仿宋"/>
        </w:rPr>
        <w:t xml:space="preserve">供应商无正当</w:t>
      </w:r>
      <w:r>
        <w:rPr>
          <w:rFonts w:hint="eastAsia" w:ascii="仿宋" w:hAnsi="仿宋" w:eastAsia="仿宋" w:cs="仿宋"/>
        </w:rPr>
        <w:t xml:space="preserve">理由拒签合同的，采购人取消其成交资格，并追究其相应责任；给采购人造成损失的，成交供应商还应当予以赔偿。</w:t>
      </w:r>
      <w:r/>
    </w:p>
    <w:p>
      <w:pPr>
        <w:ind w:firstLine="480"/>
        <w:spacing w:line="480" w:lineRule="exact"/>
        <w:rPr>
          <w:rFonts w:ascii="仿宋" w:hAnsi="仿宋" w:eastAsia="仿宋" w:cs="仿宋"/>
        </w:rPr>
      </w:pPr>
      <w:r>
        <w:rPr>
          <w:rFonts w:hint="eastAsia" w:ascii="仿宋" w:hAnsi="仿宋" w:eastAsia="仿宋" w:cs="仿宋"/>
        </w:rPr>
        <w:t xml:space="preserve">8.2.2发出成交通知书后，采购人无正当理由拒签合同的，</w:t>
      </w:r>
      <w:r>
        <w:rPr>
          <w:rFonts w:hint="eastAsia" w:ascii="仿宋" w:hAnsi="仿宋" w:eastAsia="仿宋" w:cs="仿宋"/>
        </w:rPr>
        <w:t xml:space="preserve">给成交供应商造成</w:t>
      </w:r>
      <w:r>
        <w:rPr>
          <w:rFonts w:hint="eastAsia" w:ascii="仿宋" w:hAnsi="仿宋" w:eastAsia="仿宋" w:cs="仿宋"/>
        </w:rPr>
        <w:t xml:space="preserve">损失的，还应当赔偿损失。</w:t>
      </w:r>
      <w:r/>
    </w:p>
    <w:p>
      <w:pPr>
        <w:pStyle w:val="1162"/>
        <w:ind w:firstLine="482"/>
        <w:jc w:val="both"/>
        <w:spacing w:before="0" w:after="0" w:line="480" w:lineRule="exact"/>
        <w:rPr>
          <w:rFonts w:ascii="仿宋" w:hAnsi="仿宋" w:eastAsia="仿宋" w:cs="仿宋"/>
          <w:b/>
          <w:sz w:val="24"/>
          <w:szCs w:val="24"/>
        </w:rPr>
        <w:outlineLvl w:val="9"/>
      </w:pPr>
      <w:r/>
      <w:bookmarkStart w:id="349" w:name="_Toc426469911"/>
      <w:r/>
      <w:bookmarkStart w:id="350" w:name="_Toc468783629"/>
      <w:r>
        <w:rPr>
          <w:rFonts w:hint="eastAsia" w:ascii="仿宋" w:hAnsi="仿宋" w:eastAsia="仿宋" w:cs="仿宋"/>
          <w:b/>
          <w:sz w:val="24"/>
          <w:szCs w:val="24"/>
        </w:rPr>
        <w:t xml:space="preserve">9.废标</w:t>
      </w:r>
      <w:bookmarkEnd w:id="349"/>
      <w:r/>
      <w:bookmarkEnd w:id="350"/>
      <w:r/>
      <w:r/>
    </w:p>
    <w:p>
      <w:pPr>
        <w:ind w:firstLine="480"/>
        <w:spacing w:line="480" w:lineRule="exact"/>
        <w:rPr>
          <w:rFonts w:ascii="仿宋" w:hAnsi="仿宋" w:eastAsia="仿宋" w:cs="仿宋"/>
        </w:rPr>
      </w:pPr>
      <w:r>
        <w:rPr>
          <w:rFonts w:hint="eastAsia" w:ascii="仿宋" w:hAnsi="仿宋" w:eastAsia="仿宋" w:cs="仿宋"/>
        </w:rPr>
        <w:t xml:space="preserve">出现情形之一的，采购人将予以废标，并将</w:t>
      </w:r>
      <w:r>
        <w:rPr>
          <w:rFonts w:hint="eastAsia" w:ascii="仿宋" w:hAnsi="仿宋" w:eastAsia="仿宋" w:cs="仿宋"/>
        </w:rPr>
        <w:t xml:space="preserve">废标理由</w:t>
      </w:r>
      <w:r>
        <w:rPr>
          <w:rFonts w:hint="eastAsia" w:ascii="仿宋" w:hAnsi="仿宋" w:eastAsia="仿宋" w:cs="仿宋"/>
        </w:rPr>
        <w:t xml:space="preserve">通知所有供应商：</w:t>
      </w:r>
      <w:r/>
    </w:p>
    <w:p>
      <w:pPr>
        <w:ind w:firstLine="480"/>
        <w:spacing w:line="480" w:lineRule="exact"/>
        <w:rPr>
          <w:rFonts w:ascii="仿宋" w:hAnsi="仿宋" w:eastAsia="仿宋" w:cs="仿宋"/>
        </w:rPr>
      </w:pPr>
      <w:r>
        <w:rPr>
          <w:rFonts w:hint="eastAsia" w:ascii="仿宋" w:hAnsi="仿宋" w:eastAsia="仿宋" w:cs="仿宋"/>
        </w:rPr>
        <w:t xml:space="preserve">（1）</w:t>
      </w:r>
      <w:r>
        <w:rPr>
          <w:rFonts w:hint="eastAsia" w:ascii="仿宋" w:hAnsi="仿宋" w:eastAsia="仿宋" w:cs="仿宋"/>
        </w:rPr>
        <w:t xml:space="preserve">除财库</w:t>
      </w:r>
      <w:r>
        <w:rPr>
          <w:rFonts w:hint="eastAsia" w:ascii="仿宋" w:hAnsi="仿宋" w:eastAsia="仿宋" w:cs="仿宋"/>
        </w:rPr>
        <w:t xml:space="preserve">【2014】214号文第二十一条第三款规定的情形外，符合专业条件的供应商或者对竞争性磋商文件作实质响应的供应商不足三家的；</w:t>
      </w:r>
      <w:r/>
    </w:p>
    <w:p>
      <w:pPr>
        <w:ind w:firstLine="480"/>
        <w:spacing w:line="480" w:lineRule="exact"/>
        <w:rPr>
          <w:rFonts w:ascii="仿宋" w:hAnsi="仿宋" w:eastAsia="仿宋" w:cs="仿宋"/>
        </w:rPr>
      </w:pPr>
      <w:r>
        <w:rPr>
          <w:rFonts w:hint="eastAsia" w:ascii="仿宋" w:hAnsi="仿宋" w:eastAsia="仿宋" w:cs="仿宋"/>
        </w:rPr>
        <w:t xml:space="preserve">（2）出现影响采购公正的违法、违规行为的；</w:t>
      </w:r>
      <w:r/>
    </w:p>
    <w:p>
      <w:pPr>
        <w:ind w:firstLine="480"/>
        <w:spacing w:line="480" w:lineRule="exact"/>
        <w:rPr>
          <w:rFonts w:ascii="仿宋" w:hAnsi="仿宋" w:eastAsia="仿宋" w:cs="仿宋"/>
        </w:rPr>
      </w:pPr>
      <w:r>
        <w:rPr>
          <w:rFonts w:hint="eastAsia" w:ascii="仿宋" w:hAnsi="仿宋" w:eastAsia="仿宋" w:cs="仿宋"/>
        </w:rPr>
        <w:t xml:space="preserve">（3）供应商的报价均超过了最高限价，采购人不能支付的；</w:t>
      </w:r>
      <w:r/>
    </w:p>
    <w:p>
      <w:pPr>
        <w:ind w:firstLine="480"/>
        <w:spacing w:line="480" w:lineRule="exact"/>
        <w:rPr>
          <w:rFonts w:ascii="仿宋" w:hAnsi="仿宋" w:eastAsia="仿宋" w:cs="仿宋"/>
        </w:rPr>
      </w:pPr>
      <w:r>
        <w:rPr>
          <w:rFonts w:hint="eastAsia" w:ascii="仿宋" w:hAnsi="仿宋" w:eastAsia="仿宋" w:cs="仿宋"/>
        </w:rPr>
        <w:t xml:space="preserve">（4）因重大变故，采购任务取消的。</w:t>
      </w:r>
      <w:r/>
    </w:p>
    <w:p>
      <w:pPr>
        <w:pStyle w:val="1162"/>
        <w:ind w:firstLine="482"/>
        <w:jc w:val="both"/>
        <w:spacing w:before="0" w:after="0" w:line="480" w:lineRule="exact"/>
        <w:rPr>
          <w:rFonts w:ascii="仿宋" w:hAnsi="仿宋" w:eastAsia="仿宋" w:cs="仿宋"/>
          <w:b/>
          <w:sz w:val="24"/>
          <w:szCs w:val="24"/>
        </w:rPr>
        <w:outlineLvl w:val="9"/>
      </w:pPr>
      <w:r/>
      <w:bookmarkStart w:id="351" w:name="_Toc426469912"/>
      <w:r/>
      <w:bookmarkStart w:id="352" w:name="_Toc468783630"/>
      <w:r/>
      <w:bookmarkStart w:id="353" w:name="_Toc383438639"/>
      <w:r/>
      <w:bookmarkStart w:id="354" w:name="_Toc343525553"/>
      <w:r>
        <w:rPr>
          <w:rFonts w:hint="eastAsia" w:ascii="仿宋" w:hAnsi="仿宋" w:eastAsia="仿宋" w:cs="仿宋"/>
          <w:b/>
          <w:sz w:val="24"/>
          <w:szCs w:val="24"/>
        </w:rPr>
        <w:t xml:space="preserve">10. 纪律和监督</w:t>
      </w:r>
      <w:bookmarkEnd w:id="351"/>
      <w:r/>
      <w:bookmarkEnd w:id="352"/>
      <w:r/>
      <w:bookmarkEnd w:id="353"/>
      <w:r/>
      <w:bookmarkEnd w:id="354"/>
      <w:r/>
      <w:r/>
    </w:p>
    <w:p>
      <w:pPr>
        <w:pStyle w:val="1167"/>
        <w:ind w:firstLine="482"/>
        <w:spacing w:before="0" w:after="0" w:line="480" w:lineRule="exact"/>
        <w:rPr>
          <w:rFonts w:ascii="仿宋" w:hAnsi="仿宋" w:eastAsia="仿宋" w:cs="仿宋"/>
          <w:b/>
          <w:sz w:val="24"/>
          <w:szCs w:val="24"/>
        </w:rPr>
        <w:outlineLvl w:val="9"/>
      </w:pPr>
      <w:r/>
      <w:bookmarkStart w:id="355" w:name="_Toc468783631"/>
      <w:r/>
      <w:bookmarkStart w:id="356" w:name="_Toc296590983"/>
      <w:r/>
      <w:bookmarkStart w:id="357" w:name="_Toc246996219"/>
      <w:r/>
      <w:bookmarkStart w:id="358" w:name="_Toc152045575"/>
      <w:r/>
      <w:bookmarkStart w:id="359" w:name="_Toc247085733"/>
      <w:r/>
      <w:bookmarkStart w:id="360" w:name="_Toc152042351"/>
      <w:r/>
      <w:bookmarkStart w:id="361" w:name="_Toc179632593"/>
      <w:r/>
      <w:bookmarkStart w:id="362" w:name="_Toc426469913"/>
      <w:r/>
      <w:bookmarkStart w:id="363" w:name="_Toc246996962"/>
      <w:r/>
      <w:bookmarkStart w:id="364" w:name="_Toc343525554"/>
      <w:r/>
      <w:bookmarkStart w:id="365" w:name="_Toc383438640"/>
      <w:r/>
      <w:bookmarkStart w:id="366" w:name="_Toc144974543"/>
      <w:r>
        <w:rPr>
          <w:rFonts w:hint="eastAsia" w:ascii="仿宋" w:hAnsi="仿宋" w:eastAsia="仿宋" w:cs="仿宋"/>
          <w:b/>
          <w:sz w:val="24"/>
          <w:szCs w:val="24"/>
        </w:rPr>
        <w:t xml:space="preserve">10.1 对采购人的纪律要求</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spacing w:line="480" w:lineRule="exact"/>
        <w:rPr>
          <w:rFonts w:ascii="仿宋" w:hAnsi="仿宋" w:eastAsia="仿宋" w:cs="仿宋"/>
        </w:rPr>
      </w:pPr>
      <w:r>
        <w:rPr>
          <w:rFonts w:hint="eastAsia" w:ascii="仿宋" w:hAnsi="仿宋" w:eastAsia="仿宋" w:cs="仿宋"/>
        </w:rPr>
        <w:t xml:space="preserve">采购人不得泄漏招标投标活动中应当保密的情况和资料，不得与供应商串通损害国家利益、社会公共利益或者他人合法权益。</w:t>
      </w:r>
      <w:r/>
    </w:p>
    <w:p>
      <w:pPr>
        <w:pStyle w:val="1167"/>
        <w:ind w:firstLine="482"/>
        <w:spacing w:before="0" w:after="0" w:line="480" w:lineRule="exact"/>
        <w:rPr>
          <w:rFonts w:ascii="仿宋" w:hAnsi="仿宋" w:eastAsia="仿宋" w:cs="仿宋"/>
          <w:b/>
          <w:sz w:val="24"/>
          <w:szCs w:val="24"/>
        </w:rPr>
        <w:outlineLvl w:val="9"/>
      </w:pPr>
      <w:r/>
      <w:bookmarkStart w:id="367" w:name="_Toc246996963"/>
      <w:r/>
      <w:bookmarkStart w:id="368" w:name="_Toc179632594"/>
      <w:r/>
      <w:bookmarkStart w:id="369" w:name="_Toc152042352"/>
      <w:r/>
      <w:bookmarkStart w:id="370" w:name="_Toc144974544"/>
      <w:r/>
      <w:bookmarkStart w:id="371" w:name="_Toc247085734"/>
      <w:r/>
      <w:bookmarkStart w:id="372" w:name="_Toc152045576"/>
      <w:r/>
      <w:bookmarkStart w:id="373" w:name="_Toc468783632"/>
      <w:r/>
      <w:bookmarkStart w:id="374" w:name="_Toc246996220"/>
      <w:r/>
      <w:bookmarkStart w:id="375" w:name="_Toc343525555"/>
      <w:r/>
      <w:bookmarkStart w:id="376" w:name="_Toc383438641"/>
      <w:r/>
      <w:bookmarkStart w:id="377" w:name="_Toc426469914"/>
      <w:r>
        <w:rPr>
          <w:rFonts w:hint="eastAsia" w:ascii="仿宋" w:hAnsi="仿宋" w:eastAsia="仿宋" w:cs="仿宋"/>
          <w:b/>
          <w:sz w:val="24"/>
          <w:szCs w:val="24"/>
        </w:rPr>
        <w:t xml:space="preserve">10.2 对供应商的纪律要求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80"/>
        <w:spacing w:line="480" w:lineRule="exact"/>
        <w:rPr>
          <w:rFonts w:ascii="仿宋" w:hAnsi="仿宋" w:eastAsia="仿宋" w:cs="仿宋"/>
        </w:rPr>
      </w:pPr>
      <w:r>
        <w:rPr>
          <w:rFonts w:hint="eastAsia" w:ascii="仿宋" w:hAnsi="仿宋" w:eastAsia="仿宋" w:cs="仿宋"/>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67"/>
        <w:ind w:firstLine="482"/>
        <w:spacing w:before="0" w:after="0" w:line="480" w:lineRule="exact"/>
        <w:rPr>
          <w:rFonts w:ascii="仿宋" w:hAnsi="仿宋" w:eastAsia="仿宋" w:cs="仿宋"/>
          <w:b/>
          <w:sz w:val="24"/>
          <w:szCs w:val="24"/>
        </w:rPr>
        <w:outlineLvl w:val="9"/>
      </w:pPr>
      <w:r/>
      <w:bookmarkStart w:id="378" w:name="_Toc144974545"/>
      <w:r/>
      <w:bookmarkStart w:id="379" w:name="_Toc343525556"/>
      <w:r/>
      <w:bookmarkStart w:id="380" w:name="_Toc246996221"/>
      <w:r/>
      <w:bookmarkStart w:id="381" w:name="_Toc383438642"/>
      <w:r/>
      <w:bookmarkStart w:id="382" w:name="_Toc152045577"/>
      <w:r/>
      <w:bookmarkStart w:id="383" w:name="_Toc179632595"/>
      <w:r/>
      <w:bookmarkStart w:id="384" w:name="_Toc246996964"/>
      <w:r/>
      <w:bookmarkStart w:id="385" w:name="_Toc247085735"/>
      <w:r/>
      <w:bookmarkStart w:id="386" w:name="_Toc152042353"/>
      <w:r/>
      <w:bookmarkStart w:id="387" w:name="_Toc468783633"/>
      <w:r/>
      <w:bookmarkStart w:id="388" w:name="_Toc426469915"/>
      <w:r>
        <w:rPr>
          <w:rFonts w:hint="eastAsia" w:ascii="仿宋" w:hAnsi="仿宋" w:eastAsia="仿宋" w:cs="仿宋"/>
          <w:b/>
          <w:sz w:val="24"/>
          <w:szCs w:val="24"/>
        </w:rPr>
        <w:t xml:space="preserve">10.3 对磋商小组成员的纪律要求</w:t>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spacing w:line="480" w:lineRule="exact"/>
        <w:rPr>
          <w:rFonts w:ascii="仿宋" w:hAnsi="仿宋" w:eastAsia="仿宋" w:cs="仿宋"/>
        </w:rPr>
      </w:pPr>
      <w:r>
        <w:rPr>
          <w:rFonts w:hint="eastAsia" w:ascii="仿宋" w:hAnsi="仿宋" w:eastAsia="仿宋" w:cs="仿宋"/>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67"/>
        <w:ind w:firstLine="482"/>
        <w:spacing w:before="0" w:after="0" w:line="480" w:lineRule="exact"/>
        <w:rPr>
          <w:rFonts w:ascii="仿宋" w:hAnsi="仿宋" w:eastAsia="仿宋" w:cs="仿宋"/>
          <w:b/>
          <w:sz w:val="24"/>
          <w:szCs w:val="24"/>
        </w:rPr>
        <w:outlineLvl w:val="9"/>
      </w:pPr>
      <w:r/>
      <w:bookmarkStart w:id="389" w:name="_Toc179632596"/>
      <w:r/>
      <w:bookmarkStart w:id="390" w:name="_Toc246996965"/>
      <w:r/>
      <w:bookmarkStart w:id="391" w:name="_Toc152045578"/>
      <w:r/>
      <w:bookmarkStart w:id="392" w:name="_Toc426469916"/>
      <w:r/>
      <w:bookmarkStart w:id="393" w:name="_Toc383438643"/>
      <w:r/>
      <w:bookmarkStart w:id="394" w:name="_Toc468783634"/>
      <w:r/>
      <w:bookmarkStart w:id="395" w:name="_Toc343525557"/>
      <w:r/>
      <w:bookmarkStart w:id="396" w:name="_Toc247085736"/>
      <w:r/>
      <w:bookmarkStart w:id="397" w:name="_Toc152042354"/>
      <w:r/>
      <w:bookmarkStart w:id="398" w:name="_Toc246996222"/>
      <w:r/>
      <w:bookmarkStart w:id="399" w:name="_Toc144974546"/>
      <w:r>
        <w:rPr>
          <w:rFonts w:hint="eastAsia" w:ascii="仿宋" w:hAnsi="仿宋" w:eastAsia="仿宋" w:cs="仿宋"/>
          <w:b/>
          <w:sz w:val="24"/>
          <w:szCs w:val="24"/>
        </w:rPr>
        <w:t xml:space="preserve">10.4 对与评标活动有关的工作人员的纪律要求</w:t>
      </w:r>
      <w:bookmarkEnd w:id="389"/>
      <w:r/>
      <w:bookmarkEnd w:id="390"/>
      <w:r/>
      <w:bookmarkEnd w:id="391"/>
      <w:r/>
      <w:bookmarkEnd w:id="392"/>
      <w:r/>
      <w:bookmarkEnd w:id="393"/>
      <w:r/>
      <w:bookmarkEnd w:id="394"/>
      <w:r/>
      <w:bookmarkEnd w:id="395"/>
      <w:r/>
      <w:bookmarkEnd w:id="396"/>
      <w:r/>
      <w:bookmarkEnd w:id="397"/>
      <w:r/>
      <w:bookmarkEnd w:id="398"/>
      <w:r/>
      <w:r/>
    </w:p>
    <w:p>
      <w:pPr>
        <w:ind w:firstLine="480"/>
        <w:spacing w:line="480" w:lineRule="exact"/>
        <w:rPr>
          <w:rFonts w:ascii="仿宋" w:hAnsi="仿宋" w:eastAsia="仿宋" w:cs="仿宋"/>
        </w:rPr>
      </w:pPr>
      <w:r/>
      <w:bookmarkStart w:id="400" w:name="_Toc152042355"/>
      <w:r>
        <w:rPr>
          <w:rFonts w:hint="eastAsia" w:ascii="仿宋" w:hAnsi="仿宋" w:eastAsia="仿宋" w:cs="仿宋"/>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9"/>
      <w:r/>
      <w:bookmarkEnd w:id="400"/>
      <w:r/>
      <w:r/>
    </w:p>
    <w:p>
      <w:pPr>
        <w:pStyle w:val="1162"/>
        <w:ind w:firstLine="482"/>
        <w:jc w:val="both"/>
        <w:spacing w:before="0" w:after="0" w:line="480" w:lineRule="exact"/>
        <w:rPr>
          <w:rFonts w:ascii="仿宋" w:hAnsi="仿宋" w:eastAsia="仿宋" w:cs="仿宋"/>
          <w:b/>
          <w:sz w:val="24"/>
          <w:szCs w:val="24"/>
        </w:rPr>
        <w:outlineLvl w:val="9"/>
      </w:pPr>
      <w:r/>
      <w:bookmarkStart w:id="401" w:name="_Toc246996224"/>
      <w:r/>
      <w:bookmarkStart w:id="402" w:name="_Toc152045580"/>
      <w:r/>
      <w:bookmarkStart w:id="403" w:name="_Toc343525559"/>
      <w:r/>
      <w:bookmarkStart w:id="404" w:name="_Toc152042357"/>
      <w:r/>
      <w:bookmarkStart w:id="405" w:name="_Toc179632598"/>
      <w:r/>
      <w:bookmarkStart w:id="406" w:name="_Toc246996967"/>
      <w:r/>
      <w:bookmarkStart w:id="407" w:name="_Toc247085738"/>
      <w:r/>
      <w:bookmarkStart w:id="408" w:name="_Toc144974547"/>
      <w:r/>
      <w:bookmarkStart w:id="409" w:name="_Toc468783636"/>
      <w:r/>
      <w:bookmarkStart w:id="410" w:name="_Toc383438645"/>
      <w:r/>
      <w:bookmarkStart w:id="411" w:name="_Toc426469918"/>
      <w:r>
        <w:rPr>
          <w:rFonts w:hint="eastAsia" w:ascii="仿宋" w:hAnsi="仿宋" w:eastAsia="仿宋" w:cs="仿宋"/>
          <w:b/>
          <w:sz w:val="24"/>
          <w:szCs w:val="24"/>
        </w:rPr>
        <w:t xml:space="preserve">11. 需要补充的其他内容</w:t>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480" w:lineRule="exact"/>
        <w:rPr>
          <w:rFonts w:ascii="仿宋" w:hAnsi="仿宋" w:eastAsia="仿宋" w:cs="仿宋"/>
        </w:rPr>
      </w:pPr>
      <w:r>
        <w:rPr>
          <w:rFonts w:hint="eastAsia" w:ascii="仿宋" w:hAnsi="仿宋" w:eastAsia="仿宋" w:cs="仿宋"/>
        </w:rPr>
        <w:t xml:space="preserve">需要补充的其他内容：</w:t>
      </w:r>
      <w:r>
        <w:rPr>
          <w:rFonts w:hint="eastAsia" w:ascii="仿宋" w:hAnsi="仿宋" w:eastAsia="仿宋" w:cs="仿宋"/>
        </w:rPr>
        <w:t xml:space="preserve">见供应</w:t>
      </w:r>
      <w:r>
        <w:rPr>
          <w:rFonts w:hint="eastAsia" w:ascii="仿宋" w:hAnsi="仿宋" w:eastAsia="仿宋" w:cs="仿宋"/>
        </w:rPr>
        <w:t xml:space="preserve">商须知前附表。</w:t>
      </w:r>
      <w:r/>
    </w:p>
    <w:p>
      <w:pPr>
        <w:pStyle w:val="1167"/>
        <w:ind w:firstLine="482"/>
        <w:spacing w:before="0" w:after="0" w:line="480" w:lineRule="exact"/>
        <w:rPr>
          <w:rFonts w:ascii="仿宋" w:hAnsi="仿宋" w:eastAsia="仿宋" w:cs="仿宋"/>
          <w:b/>
          <w:sz w:val="24"/>
          <w:szCs w:val="24"/>
        </w:rPr>
        <w:outlineLvl w:val="9"/>
      </w:pPr>
      <w:r/>
      <w:bookmarkStart w:id="412" w:name="_Toc426469919"/>
      <w:r/>
      <w:bookmarkStart w:id="413" w:name="_Toc468783637"/>
      <w:r/>
      <w:bookmarkStart w:id="414" w:name="_Toc247085745"/>
      <w:r/>
      <w:bookmarkStart w:id="415" w:name="_Toc246996230"/>
      <w:r/>
      <w:bookmarkStart w:id="416" w:name="_Toc152045587"/>
      <w:r/>
      <w:bookmarkStart w:id="417" w:name="_Toc144974554"/>
      <w:r/>
      <w:bookmarkStart w:id="418" w:name="_Toc343525562"/>
      <w:r/>
      <w:bookmarkStart w:id="419" w:name="_Toc383438646"/>
      <w:r/>
      <w:bookmarkStart w:id="420" w:name="_Toc246996973"/>
      <w:r/>
      <w:bookmarkStart w:id="421" w:name="_Toc179632605"/>
      <w:r/>
      <w:bookmarkStart w:id="422" w:name="_Toc152042364"/>
      <w:r/>
      <w:bookmarkStart w:id="423" w:name="_Toc390246906"/>
      <w:r/>
      <w:bookmarkStart w:id="424" w:name="_Toc383623945"/>
      <w:r/>
      <w:bookmarkStart w:id="425" w:name="_Toc383698648"/>
      <w:r/>
      <w:bookmarkStart w:id="426" w:name="_Toc383587457"/>
      <w:r/>
      <w:bookmarkStart w:id="427" w:name="_Toc383625994"/>
      <w:r/>
      <w:bookmarkStart w:id="428" w:name="_Toc383679747"/>
      <w:r/>
      <w:bookmarkStart w:id="429" w:name="_Toc383623673"/>
      <w:r/>
      <w:bookmarkStart w:id="430" w:name="_Toc390099019"/>
      <w:r/>
      <w:bookmarkStart w:id="431" w:name="_Toc390098841"/>
      <w:r>
        <w:rPr>
          <w:rFonts w:hint="eastAsia" w:ascii="仿宋" w:hAnsi="仿宋" w:eastAsia="仿宋" w:cs="仿宋"/>
          <w:b/>
          <w:sz w:val="24"/>
          <w:szCs w:val="24"/>
        </w:rPr>
        <w:t xml:space="preserve">12.竞争性磋商文件的解释</w:t>
      </w:r>
      <w:bookmarkEnd w:id="412"/>
      <w:r/>
      <w:bookmarkEnd w:id="413"/>
      <w:r/>
      <w:r/>
    </w:p>
    <w:p>
      <w:pPr>
        <w:ind w:firstLine="480"/>
        <w:spacing w:line="480" w:lineRule="exact"/>
        <w:rPr>
          <w:rFonts w:ascii="仿宋" w:hAnsi="仿宋" w:eastAsia="仿宋" w:cs="仿宋"/>
        </w:rPr>
        <w:sectPr>
          <w:footerReference w:type="default" r:id="rId11"/>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仿宋" w:hAnsi="仿宋" w:eastAsia="仿宋" w:cs="仿宋"/>
        </w:rPr>
        <w:t xml:space="preserve">本竞争性磋商文件的解释权属于采购人。</w:t>
      </w:r>
      <w:r/>
    </w:p>
    <w:p>
      <w:pPr>
        <w:pStyle w:val="1116"/>
        <w:jc w:val="center"/>
        <w:rPr>
          <w:rFonts w:ascii="仿宋" w:hAnsi="仿宋" w:eastAsia="仿宋" w:cs="仿宋"/>
          <w:bCs/>
          <w:sz w:val="32"/>
          <w:szCs w:val="32"/>
        </w:rPr>
      </w:pPr>
      <w:r/>
      <w:bookmarkStart w:id="432" w:name="_Toc468783638"/>
      <w:r/>
      <w:bookmarkStart w:id="433" w:name="_Toc18574"/>
      <w:r/>
      <w:bookmarkStart w:id="434" w:name="_Toc12891"/>
      <w:r>
        <w:rPr>
          <w:rFonts w:hint="eastAsia" w:ascii="仿宋" w:hAnsi="仿宋" w:eastAsia="仿宋" w:cs="仿宋"/>
          <w:bCs/>
          <w:sz w:val="32"/>
          <w:szCs w:val="32"/>
        </w:rPr>
        <w:t xml:space="preserve">第三章  </w:t>
      </w:r>
      <w:bookmarkEnd w:id="414"/>
      <w:r/>
      <w:bookmarkEnd w:id="415"/>
      <w:r/>
      <w:bookmarkEnd w:id="416"/>
      <w:r/>
      <w:bookmarkEnd w:id="417"/>
      <w:r/>
      <w:bookmarkEnd w:id="418"/>
      <w:r/>
      <w:bookmarkEnd w:id="419"/>
      <w:r/>
      <w:bookmarkEnd w:id="420"/>
      <w:r/>
      <w:bookmarkEnd w:id="421"/>
      <w:r/>
      <w:bookmarkEnd w:id="422"/>
      <w:r/>
      <w:bookmarkEnd w:id="432"/>
      <w:r/>
      <w:bookmarkEnd w:id="433"/>
      <w:r>
        <w:rPr>
          <w:rFonts w:hint="eastAsia" w:ascii="仿宋" w:hAnsi="仿宋" w:eastAsia="仿宋" w:cs="仿宋"/>
          <w:bCs/>
          <w:sz w:val="32"/>
          <w:szCs w:val="32"/>
        </w:rPr>
        <w:t xml:space="preserve">竞争性磋商</w:t>
      </w:r>
      <w:bookmarkEnd w:id="434"/>
      <w:r/>
      <w:r/>
    </w:p>
    <w:p>
      <w:pPr>
        <w:pStyle w:val="1162"/>
        <w:jc w:val="center"/>
        <w:spacing w:line="360" w:lineRule="auto"/>
        <w:rPr>
          <w:rFonts w:ascii="仿宋" w:hAnsi="仿宋" w:eastAsia="仿宋" w:cs="仿宋"/>
          <w:bCs/>
        </w:rPr>
      </w:pPr>
      <w:r/>
      <w:bookmarkStart w:id="435" w:name="_Toc426469921"/>
      <w:r/>
      <w:bookmarkStart w:id="436" w:name="_Toc246996232"/>
      <w:r/>
      <w:bookmarkStart w:id="437" w:name="_Toc144974556"/>
      <w:r/>
      <w:bookmarkStart w:id="438" w:name="_Toc246996975"/>
      <w:r/>
      <w:bookmarkStart w:id="439" w:name="_Toc343525564"/>
      <w:r/>
      <w:bookmarkStart w:id="440" w:name="_Toc152045589"/>
      <w:r/>
      <w:bookmarkStart w:id="441" w:name="_Toc468783640"/>
      <w:r/>
      <w:bookmarkStart w:id="442" w:name="_Toc247085747"/>
      <w:r/>
      <w:bookmarkStart w:id="443" w:name="_Toc152042366"/>
      <w:r/>
      <w:bookmarkStart w:id="444" w:name="_Toc179632607"/>
      <w:r>
        <w:rPr>
          <w:rFonts w:hint="eastAsia" w:ascii="仿宋" w:hAnsi="仿宋" w:eastAsia="仿宋" w:cs="仿宋"/>
          <w:b/>
        </w:rPr>
        <w:t xml:space="preserve">竞争性磋商前附表</w:t>
      </w:r>
      <w:r/>
    </w:p>
    <w:tbl>
      <w:tblPr>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7"/>
        <w:gridCol w:w="1258"/>
        <w:gridCol w:w="1522"/>
        <w:gridCol w:w="637"/>
        <w:gridCol w:w="5594"/>
      </w:tblGrid>
      <w:tr>
        <w:trPr>
          <w:jc w:val="center"/>
          <w:trHeight w:val="353"/>
        </w:trPr>
        <w:tc>
          <w:tcPr>
            <w:gridSpan w:val="5"/>
            <w:tcW w:w="9468" w:type="dxa"/>
            <w:vAlign w:val="center"/>
            <w:textDirection w:val="lrTb"/>
            <w:noWrap/>
          </w:tcPr>
          <w:p>
            <w:pPr>
              <w:pStyle w:val="1129"/>
              <w:ind w:right="0"/>
              <w:spacing w:before="0" w:line="240" w:lineRule="auto"/>
              <w:rPr>
                <w:rFonts w:ascii="仿宋" w:hAnsi="仿宋" w:eastAsia="仿宋" w:cs="仿宋"/>
                <w:color w:val="auto"/>
                <w:sz w:val="24"/>
                <w:szCs w:val="24"/>
              </w:rPr>
            </w:pPr>
            <w:r>
              <w:rPr>
                <w:rFonts w:hint="eastAsia" w:ascii="仿宋" w:hAnsi="仿宋" w:eastAsia="仿宋" w:cs="仿宋"/>
                <w:b/>
                <w:color w:val="auto"/>
                <w:sz w:val="24"/>
                <w:szCs w:val="24"/>
                <w:lang w:eastAsia="zh-CN"/>
              </w:rPr>
              <w:t xml:space="preserve">1.1资格审查</w:t>
            </w:r>
            <w:r/>
          </w:p>
        </w:tc>
      </w:tr>
      <w:tr>
        <w:trPr>
          <w:jc w:val="center"/>
          <w:trHeight w:val="308"/>
        </w:trPr>
        <w:tc>
          <w:tcPr>
            <w:gridSpan w:val="2"/>
            <w:tcW w:w="1715" w:type="dxa"/>
            <w:vAlign w:val="center"/>
            <w:textDirection w:val="lrTb"/>
            <w:noWrap/>
          </w:tcPr>
          <w:p>
            <w:pPr>
              <w:jc w:val="center"/>
              <w:rPr>
                <w:rFonts w:ascii="仿宋" w:hAnsi="仿宋" w:eastAsia="仿宋" w:cs="仿宋"/>
              </w:rPr>
            </w:pPr>
            <w:r>
              <w:rPr>
                <w:rFonts w:hint="eastAsia" w:ascii="仿宋" w:hAnsi="仿宋" w:eastAsia="仿宋" w:cs="仿宋"/>
              </w:rPr>
              <w:t xml:space="preserve">评审事项</w:t>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评审因素</w:t>
            </w:r>
            <w:r/>
          </w:p>
        </w:tc>
        <w:tc>
          <w:tcPr>
            <w:tcW w:w="5594" w:type="dxa"/>
            <w:vAlign w:val="center"/>
            <w:textDirection w:val="lrTb"/>
            <w:noWrap/>
          </w:tcPr>
          <w:p>
            <w:pPr>
              <w:jc w:val="center"/>
              <w:rPr>
                <w:rFonts w:ascii="仿宋" w:hAnsi="仿宋" w:eastAsia="仿宋" w:cs="仿宋"/>
              </w:rPr>
            </w:pPr>
            <w:r>
              <w:rPr>
                <w:rFonts w:hint="eastAsia" w:ascii="仿宋" w:hAnsi="仿宋" w:eastAsia="仿宋" w:cs="仿宋"/>
              </w:rPr>
              <w:t xml:space="preserve">评审标准</w:t>
            </w:r>
            <w:r/>
          </w:p>
        </w:tc>
      </w:tr>
      <w:tr>
        <w:trPr>
          <w:cantSplit/>
          <w:jc w:val="center"/>
          <w:trHeight w:val="637"/>
        </w:trPr>
        <w:tc>
          <w:tcPr>
            <w:gridSpan w:val="2"/>
            <w:tcW w:w="1715" w:type="dxa"/>
            <w:vAlign w:val="center"/>
            <w:vMerge w:val="restart"/>
            <w:textDirection w:val="lrTb"/>
            <w:noWrap/>
          </w:tcPr>
          <w:p>
            <w:pPr>
              <w:jc w:val="center"/>
              <w:rPr>
                <w:rFonts w:ascii="仿宋" w:hAnsi="仿宋" w:eastAsia="仿宋" w:cs="仿宋"/>
              </w:rPr>
            </w:pPr>
            <w:r>
              <w:rPr>
                <w:rFonts w:hint="eastAsia" w:ascii="仿宋" w:hAnsi="仿宋" w:eastAsia="仿宋" w:cs="仿宋"/>
              </w:rPr>
              <w:t xml:space="preserve">资格审查</w:t>
            </w:r>
            <w:r/>
          </w:p>
        </w:tc>
        <w:tc>
          <w:tcPr>
            <w:gridSpan w:val="2"/>
            <w:tcW w:w="2159" w:type="dxa"/>
            <w:vAlign w:val="center"/>
            <w:textDirection w:val="lrTb"/>
            <w:noWrap/>
          </w:tcPr>
          <w:p>
            <w:pPr>
              <w:rPr>
                <w:rFonts w:ascii="仿宋" w:hAnsi="仿宋" w:eastAsia="仿宋" w:cs="仿宋"/>
              </w:rPr>
            </w:pPr>
            <w:r>
              <w:rPr>
                <w:rFonts w:hint="eastAsia" w:ascii="仿宋" w:hAnsi="仿宋" w:eastAsia="仿宋" w:cs="仿宋"/>
              </w:rPr>
              <w:t xml:space="preserve">基本资格条件的承诺</w:t>
            </w:r>
            <w:r/>
          </w:p>
        </w:tc>
        <w:tc>
          <w:tcPr>
            <w:tcW w:w="5594" w:type="dxa"/>
            <w:vAlign w:val="center"/>
            <w:textDirection w:val="lrTb"/>
            <w:noWrap/>
          </w:tcPr>
          <w:p>
            <w:pPr>
              <w:rPr>
                <w:rFonts w:ascii="仿宋" w:hAnsi="仿宋" w:eastAsia="仿宋" w:cs="仿宋"/>
              </w:rPr>
            </w:pPr>
            <w:r>
              <w:rPr>
                <w:rFonts w:hint="eastAsia" w:ascii="仿宋" w:hAnsi="仿宋" w:eastAsia="仿宋" w:cs="仿宋"/>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jc w:val="center"/>
              <w:spacing w:line="280" w:lineRule="exact"/>
              <w:rPr>
                <w:rFonts w:ascii="仿宋" w:hAnsi="仿宋" w:eastAsia="仿宋" w:cs="仿宋"/>
              </w:rPr>
            </w:pPr>
            <w:r>
              <w:rPr>
                <w:rFonts w:hint="eastAsia" w:ascii="仿宋" w:hAnsi="仿宋" w:eastAsia="仿宋" w:cs="仿宋"/>
              </w:rPr>
              <w:t xml:space="preserve">落实政府采购政策需满足的资格要求</w:t>
            </w:r>
            <w:r/>
          </w:p>
        </w:tc>
        <w:tc>
          <w:tcPr>
            <w:tcW w:w="5594" w:type="dxa"/>
            <w:vAlign w:val="center"/>
            <w:textDirection w:val="lrTb"/>
            <w:noWrap/>
          </w:tcPr>
          <w:p>
            <w:pPr>
              <w:jc w:val="left"/>
              <w:spacing w:line="280" w:lineRule="exact"/>
              <w:rPr>
                <w:rFonts w:ascii="仿宋" w:hAnsi="仿宋" w:eastAsia="仿宋" w:cs="仿宋"/>
              </w:rPr>
            </w:pPr>
            <w:r>
              <w:rPr>
                <w:rFonts w:hint="eastAsia" w:ascii="仿宋" w:hAnsi="仿宋" w:eastAsia="仿宋" w:cs="仿宋"/>
              </w:rPr>
              <w:t xml:space="preserve">本项目为专门面向中小企业的项目。（供应商应为中小微企业、监狱企业、残疾人福利性单位之一，并提供相应证明资料（证明资料要求见本竞争性磋商文件“第二章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rPr>
                <w:rFonts w:ascii="仿宋" w:hAnsi="仿宋" w:eastAsia="仿宋" w:cs="仿宋"/>
              </w:rPr>
            </w:pPr>
            <w:r>
              <w:rPr>
                <w:rFonts w:hint="eastAsia" w:ascii="仿宋" w:hAnsi="仿宋" w:eastAsia="仿宋" w:cs="仿宋"/>
              </w:rPr>
              <w:t xml:space="preserve">采购人根据本项目特点，要求供应商具备的特定资格要求</w:t>
            </w:r>
            <w:r/>
          </w:p>
        </w:tc>
        <w:tc>
          <w:tcPr>
            <w:tcW w:w="5594" w:type="dxa"/>
            <w:vAlign w:val="center"/>
            <w:textDirection w:val="lrTb"/>
            <w:noWrap/>
          </w:tcPr>
          <w:p>
            <w:pPr>
              <w:rPr>
                <w:rFonts w:ascii="仿宋" w:hAnsi="仿宋" w:eastAsia="仿宋" w:cs="仿宋"/>
              </w:rPr>
            </w:pPr>
            <w:r>
              <w:rPr>
                <w:rFonts w:hint="eastAsia" w:ascii="仿宋" w:hAnsi="仿宋" w:eastAsia="仿宋" w:cs="仿宋"/>
              </w:rPr>
              <w:t xml:space="preserve">详见竞争性磋商公告。（提供相关证明材料</w:t>
            </w:r>
            <w:r>
              <w:rPr>
                <w:rFonts w:hint="eastAsia" w:ascii="仿宋" w:hAnsi="仿宋" w:eastAsia="仿宋" w:cs="仿宋"/>
              </w:rPr>
              <w:t xml:space="preserve">扫描件并加盖</w:t>
            </w:r>
            <w:r>
              <w:rPr>
                <w:rFonts w:hint="eastAsia" w:ascii="仿宋" w:hAnsi="仿宋" w:eastAsia="仿宋" w:cs="仿宋"/>
              </w:rPr>
              <w:t xml:space="preserve">供应商公章和签章完备的诚信投标承诺书）</w:t>
            </w:r>
            <w:r/>
          </w:p>
        </w:tc>
      </w:tr>
      <w:tr>
        <w:trPr>
          <w:jc w:val="center"/>
          <w:trHeight w:val="344"/>
        </w:trPr>
        <w:tc>
          <w:tcPr>
            <w:gridSpan w:val="5"/>
            <w:tcW w:w="9468" w:type="dxa"/>
            <w:vAlign w:val="center"/>
            <w:textDirection w:val="lrTb"/>
            <w:noWrap/>
          </w:tcPr>
          <w:p>
            <w:pPr>
              <w:jc w:val="center"/>
              <w:rPr>
                <w:rFonts w:ascii="仿宋" w:hAnsi="仿宋" w:eastAsia="仿宋" w:cs="仿宋"/>
                <w:b/>
              </w:rPr>
            </w:pPr>
            <w:r>
              <w:rPr>
                <w:rFonts w:hint="eastAsia" w:ascii="仿宋" w:hAnsi="仿宋" w:eastAsia="仿宋" w:cs="仿宋"/>
                <w:b/>
              </w:rPr>
              <w:t xml:space="preserve">响应文件不符合评审标准之一的，评审结论为不合格。</w:t>
            </w:r>
            <w:r/>
          </w:p>
        </w:tc>
      </w:tr>
      <w:tr>
        <w:trPr>
          <w:jc w:val="center"/>
          <w:trHeight w:val="336"/>
        </w:trPr>
        <w:tc>
          <w:tcPr>
            <w:gridSpan w:val="5"/>
            <w:tcW w:w="9468" w:type="dxa"/>
            <w:vAlign w:val="center"/>
            <w:textDirection w:val="lrTb"/>
            <w:noWrap/>
          </w:tcPr>
          <w:p>
            <w:pPr>
              <w:pStyle w:val="1129"/>
              <w:ind w:right="0"/>
              <w:spacing w:before="0" w:line="240" w:lineRule="auto"/>
              <w:rPr>
                <w:rFonts w:ascii="仿宋" w:hAnsi="仿宋" w:eastAsia="仿宋" w:cs="仿宋"/>
                <w:color w:val="auto"/>
                <w:sz w:val="24"/>
                <w:szCs w:val="24"/>
              </w:rPr>
            </w:pPr>
            <w:r>
              <w:rPr>
                <w:rFonts w:hint="eastAsia" w:ascii="仿宋" w:hAnsi="仿宋" w:eastAsia="仿宋" w:cs="仿宋"/>
                <w:b/>
                <w:color w:val="auto"/>
                <w:sz w:val="24"/>
                <w:szCs w:val="24"/>
                <w:lang w:eastAsia="zh-CN"/>
              </w:rPr>
              <w:t xml:space="preserve">4.2响应性评审</w:t>
            </w:r>
            <w:r/>
          </w:p>
        </w:tc>
      </w:tr>
      <w:tr>
        <w:trPr>
          <w:jc w:val="center"/>
          <w:trHeight w:val="308"/>
        </w:trPr>
        <w:tc>
          <w:tcPr>
            <w:gridSpan w:val="2"/>
            <w:tcW w:w="1715" w:type="dxa"/>
            <w:vAlign w:val="center"/>
            <w:textDirection w:val="lrTb"/>
            <w:noWrap/>
          </w:tcPr>
          <w:p>
            <w:pPr>
              <w:jc w:val="center"/>
              <w:rPr>
                <w:rFonts w:ascii="仿宋" w:hAnsi="仿宋" w:eastAsia="仿宋" w:cs="仿宋"/>
              </w:rPr>
            </w:pPr>
            <w:r>
              <w:rPr>
                <w:rFonts w:hint="eastAsia" w:ascii="仿宋" w:hAnsi="仿宋" w:eastAsia="仿宋" w:cs="仿宋"/>
              </w:rPr>
              <w:t xml:space="preserve">评审事项</w:t>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评审因素</w:t>
            </w:r>
            <w:r/>
          </w:p>
        </w:tc>
        <w:tc>
          <w:tcPr>
            <w:tcW w:w="5594" w:type="dxa"/>
            <w:vAlign w:val="center"/>
            <w:textDirection w:val="lrTb"/>
            <w:noWrap/>
          </w:tcPr>
          <w:p>
            <w:pPr>
              <w:jc w:val="center"/>
              <w:rPr>
                <w:rFonts w:ascii="仿宋" w:hAnsi="仿宋" w:eastAsia="仿宋" w:cs="仿宋"/>
              </w:rPr>
            </w:pPr>
            <w:r>
              <w:rPr>
                <w:rFonts w:hint="eastAsia" w:ascii="仿宋" w:hAnsi="仿宋" w:eastAsia="仿宋" w:cs="仿宋"/>
              </w:rPr>
              <w:t xml:space="preserve">评审标准</w:t>
            </w:r>
            <w:r/>
          </w:p>
        </w:tc>
      </w:tr>
      <w:tr>
        <w:trPr>
          <w:cantSplit/>
          <w:jc w:val="center"/>
          <w:trHeight w:val="308"/>
        </w:trPr>
        <w:tc>
          <w:tcPr>
            <w:gridSpan w:val="2"/>
            <w:tcW w:w="1715" w:type="dxa"/>
            <w:vAlign w:val="center"/>
            <w:vMerge w:val="restart"/>
            <w:textDirection w:val="lrTb"/>
            <w:noWrap/>
          </w:tcPr>
          <w:p>
            <w:pPr>
              <w:jc w:val="center"/>
              <w:rPr>
                <w:rFonts w:ascii="仿宋" w:hAnsi="仿宋" w:eastAsia="仿宋" w:cs="仿宋"/>
              </w:rPr>
            </w:pPr>
            <w:r>
              <w:rPr>
                <w:rFonts w:hint="eastAsia" w:ascii="仿宋" w:hAnsi="仿宋" w:eastAsia="仿宋" w:cs="仿宋"/>
              </w:rPr>
              <w:t xml:space="preserve">响应性评审</w:t>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报价</w:t>
            </w:r>
            <w:r/>
          </w:p>
        </w:tc>
        <w:tc>
          <w:tcPr>
            <w:tcW w:w="5594" w:type="dxa"/>
            <w:vAlign w:val="center"/>
            <w:textDirection w:val="lrTb"/>
            <w:noWrap/>
          </w:tcPr>
          <w:p>
            <w:pPr>
              <w:jc w:val="left"/>
              <w:rPr>
                <w:rFonts w:ascii="仿宋" w:hAnsi="仿宋" w:eastAsia="仿宋" w:cs="仿宋"/>
              </w:rPr>
            </w:pPr>
            <w:r>
              <w:rPr>
                <w:rFonts w:hint="eastAsia" w:ascii="仿宋" w:hAnsi="仿宋" w:eastAsia="仿宋" w:cs="仿宋"/>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响应文件的编制和签署</w:t>
            </w:r>
            <w:r/>
          </w:p>
        </w:tc>
        <w:tc>
          <w:tcPr>
            <w:tcW w:w="5594" w:type="dxa"/>
            <w:vAlign w:val="center"/>
            <w:textDirection w:val="lrTb"/>
            <w:noWrap/>
          </w:tcPr>
          <w:p>
            <w:pPr>
              <w:jc w:val="left"/>
              <w:rPr>
                <w:rFonts w:ascii="仿宋" w:hAnsi="仿宋" w:eastAsia="仿宋" w:cs="仿宋"/>
              </w:rPr>
            </w:pPr>
            <w:r>
              <w:rPr>
                <w:rFonts w:hint="eastAsia" w:ascii="仿宋" w:hAnsi="仿宋" w:eastAsia="仿宋" w:cs="仿宋"/>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合同履行期限</w:t>
            </w:r>
            <w:r/>
          </w:p>
        </w:tc>
        <w:tc>
          <w:tcPr>
            <w:tcW w:w="5594" w:type="dxa"/>
            <w:vAlign w:val="center"/>
            <w:textDirection w:val="lrTb"/>
            <w:noWrap/>
          </w:tcPr>
          <w:p>
            <w:pPr>
              <w:rPr>
                <w:rFonts w:ascii="仿宋" w:hAnsi="仿宋" w:eastAsia="仿宋" w:cs="仿宋"/>
              </w:rPr>
            </w:pPr>
            <w:r>
              <w:rPr>
                <w:rFonts w:hint="eastAsia" w:ascii="仿宋" w:hAnsi="仿宋" w:eastAsia="仿宋" w:cs="仿宋"/>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技术要求响应</w:t>
            </w:r>
            <w:r/>
          </w:p>
        </w:tc>
        <w:tc>
          <w:tcPr>
            <w:tcW w:w="5594" w:type="dxa"/>
            <w:vAlign w:val="center"/>
            <w:textDirection w:val="lrTb"/>
            <w:noWrap/>
          </w:tcPr>
          <w:p>
            <w:pPr>
              <w:jc w:val="left"/>
              <w:rPr>
                <w:rFonts w:ascii="仿宋" w:hAnsi="仿宋" w:eastAsia="仿宋" w:cs="仿宋"/>
              </w:rPr>
            </w:pPr>
            <w:r>
              <w:rPr>
                <w:rFonts w:hint="eastAsia" w:ascii="仿宋" w:hAnsi="仿宋" w:eastAsia="仿宋" w:cs="仿宋"/>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商务要求响应</w:t>
            </w:r>
            <w:r/>
          </w:p>
        </w:tc>
        <w:tc>
          <w:tcPr>
            <w:tcW w:w="5594" w:type="dxa"/>
            <w:vAlign w:val="center"/>
            <w:textDirection w:val="lrTb"/>
            <w:noWrap/>
          </w:tcPr>
          <w:p>
            <w:pPr>
              <w:jc w:val="left"/>
              <w:rPr>
                <w:rFonts w:ascii="仿宋" w:hAnsi="仿宋" w:eastAsia="仿宋" w:cs="仿宋"/>
              </w:rPr>
            </w:pPr>
            <w:r>
              <w:rPr>
                <w:rFonts w:hint="eastAsia" w:ascii="仿宋" w:hAnsi="仿宋" w:eastAsia="仿宋" w:cs="仿宋"/>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ascii="仿宋" w:hAnsi="仿宋" w:eastAsia="仿宋" w:cs="仿宋"/>
              </w:rPr>
            </w:pPr>
            <w:r>
              <w:rPr>
                <w:rFonts w:ascii="仿宋" w:hAnsi="仿宋" w:eastAsia="仿宋" w:cs="仿宋"/>
              </w:rPr>
            </w:r>
            <w:r/>
          </w:p>
        </w:tc>
        <w:tc>
          <w:tcPr>
            <w:gridSpan w:val="2"/>
            <w:tcW w:w="2159" w:type="dxa"/>
            <w:vAlign w:val="center"/>
            <w:textDirection w:val="lrTb"/>
            <w:noWrap/>
          </w:tcPr>
          <w:p>
            <w:pPr>
              <w:jc w:val="center"/>
              <w:rPr>
                <w:rFonts w:ascii="仿宋" w:hAnsi="仿宋" w:eastAsia="仿宋" w:cs="仿宋"/>
              </w:rPr>
            </w:pPr>
            <w:r>
              <w:rPr>
                <w:rFonts w:hint="eastAsia" w:ascii="仿宋" w:hAnsi="仿宋" w:eastAsia="仿宋" w:cs="仿宋"/>
              </w:rPr>
              <w:t xml:space="preserve">合同草案条款响应</w:t>
            </w:r>
            <w:r/>
          </w:p>
        </w:tc>
        <w:tc>
          <w:tcPr>
            <w:tcW w:w="5594" w:type="dxa"/>
            <w:vAlign w:val="center"/>
            <w:textDirection w:val="lrTb"/>
            <w:noWrap/>
          </w:tcPr>
          <w:p>
            <w:pPr>
              <w:jc w:val="left"/>
              <w:rPr>
                <w:rFonts w:ascii="仿宋" w:hAnsi="仿宋" w:eastAsia="仿宋" w:cs="仿宋"/>
              </w:rPr>
            </w:pPr>
            <w:r>
              <w:rPr>
                <w:rFonts w:hint="eastAsia" w:ascii="仿宋" w:hAnsi="仿宋" w:eastAsia="仿宋" w:cs="仿宋"/>
              </w:rPr>
              <w:t xml:space="preserve">如磋商后合同草案条款有变动的，按磋商后确定的合同草案条款响应</w:t>
            </w:r>
            <w:r/>
          </w:p>
        </w:tc>
      </w:tr>
      <w:tr>
        <w:trPr>
          <w:jc w:val="center"/>
          <w:trHeight w:val="413"/>
        </w:trPr>
        <w:tc>
          <w:tcPr>
            <w:gridSpan w:val="5"/>
            <w:tcW w:w="9468" w:type="dxa"/>
            <w:vAlign w:val="center"/>
            <w:textDirection w:val="lrTb"/>
            <w:noWrap/>
          </w:tcPr>
          <w:p>
            <w:pPr>
              <w:jc w:val="center"/>
              <w:rPr>
                <w:rFonts w:ascii="仿宋" w:hAnsi="仿宋" w:eastAsia="仿宋" w:cs="仿宋"/>
                <w:b/>
              </w:rPr>
            </w:pPr>
            <w:r>
              <w:rPr>
                <w:rFonts w:hint="eastAsia" w:ascii="仿宋" w:hAnsi="仿宋" w:eastAsia="仿宋" w:cs="仿宋"/>
                <w:b/>
              </w:rPr>
              <w:t xml:space="preserve">响应文件不符合评审标准之一的，评审结论为不合格。</w:t>
            </w:r>
            <w:r/>
          </w:p>
        </w:tc>
      </w:tr>
      <w:tr>
        <w:trPr>
          <w:jc w:val="center"/>
          <w:trHeight w:val="422"/>
        </w:trPr>
        <w:tc>
          <w:tcPr>
            <w:gridSpan w:val="5"/>
            <w:tcW w:w="9468" w:type="dxa"/>
            <w:vAlign w:val="center"/>
            <w:textDirection w:val="lrTb"/>
            <w:noWrap/>
          </w:tcPr>
          <w:p>
            <w:pPr>
              <w:pStyle w:val="1129"/>
              <w:ind w:right="0"/>
              <w:spacing w:before="0" w:line="240" w:lineRule="auto"/>
              <w:rPr>
                <w:rFonts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5.2详细评审</w:t>
            </w:r>
            <w:r/>
          </w:p>
        </w:tc>
      </w:tr>
      <w:tr>
        <w:trPr>
          <w:jc w:val="center"/>
          <w:trHeight w:val="487"/>
        </w:trPr>
        <w:tc>
          <w:tcPr>
            <w:tcW w:w="457" w:type="dxa"/>
            <w:vAlign w:val="center"/>
            <w:textDirection w:val="lrTb"/>
            <w:noWrap w:val="false"/>
          </w:tcPr>
          <w:p>
            <w:pPr>
              <w:jc w:val="center"/>
              <w:widowControl/>
              <w:rPr>
                <w:rFonts w:ascii="仿宋" w:hAnsi="仿宋" w:eastAsia="仿宋" w:cs="仿宋"/>
                <w:b/>
                <w:bCs/>
              </w:rPr>
            </w:pPr>
            <w:r>
              <w:rPr>
                <w:rFonts w:hint="eastAsia" w:ascii="仿宋" w:hAnsi="仿宋" w:eastAsia="仿宋" w:cs="仿宋"/>
                <w:b/>
                <w:bCs/>
              </w:rPr>
              <w:t xml:space="preserve">序号</w:t>
            </w:r>
            <w:r/>
          </w:p>
        </w:tc>
        <w:tc>
          <w:tcPr>
            <w:tcW w:w="1258" w:type="dxa"/>
            <w:vAlign w:val="center"/>
            <w:textDirection w:val="lrTb"/>
            <w:noWrap w:val="false"/>
          </w:tcPr>
          <w:p>
            <w:pPr>
              <w:jc w:val="center"/>
              <w:widowControl/>
              <w:rPr>
                <w:rFonts w:ascii="仿宋" w:hAnsi="仿宋" w:eastAsia="仿宋" w:cs="仿宋"/>
                <w:b/>
                <w:bCs/>
              </w:rPr>
            </w:pPr>
            <w:r>
              <w:rPr>
                <w:rFonts w:hint="eastAsia" w:ascii="仿宋" w:hAnsi="仿宋" w:eastAsia="仿宋" w:cs="仿宋"/>
                <w:b/>
                <w:bCs/>
              </w:rPr>
              <w:t xml:space="preserve">得分</w:t>
            </w:r>
            <w:r/>
          </w:p>
          <w:p>
            <w:pPr>
              <w:jc w:val="center"/>
              <w:widowControl/>
              <w:rPr>
                <w:rFonts w:ascii="仿宋" w:hAnsi="仿宋" w:eastAsia="仿宋" w:cs="仿宋"/>
                <w:b/>
                <w:bCs/>
              </w:rPr>
            </w:pPr>
            <w:r>
              <w:rPr>
                <w:rFonts w:hint="eastAsia" w:ascii="仿宋" w:hAnsi="仿宋" w:eastAsia="仿宋" w:cs="仿宋"/>
                <w:b/>
                <w:bCs/>
              </w:rPr>
              <w:t xml:space="preserve">组成</w:t>
            </w:r>
            <w:r/>
          </w:p>
        </w:tc>
        <w:tc>
          <w:tcPr>
            <w:tcW w:w="1522" w:type="dxa"/>
            <w:vAlign w:val="center"/>
            <w:textDirection w:val="lrTb"/>
            <w:noWrap w:val="false"/>
          </w:tcPr>
          <w:p>
            <w:pPr>
              <w:jc w:val="center"/>
              <w:widowControl/>
              <w:rPr>
                <w:rFonts w:ascii="仿宋" w:hAnsi="仿宋" w:eastAsia="仿宋" w:cs="仿宋"/>
                <w:b/>
                <w:bCs/>
              </w:rPr>
            </w:pPr>
            <w:r>
              <w:rPr>
                <w:rFonts w:hint="eastAsia" w:ascii="仿宋" w:hAnsi="仿宋" w:eastAsia="仿宋" w:cs="仿宋"/>
                <w:b/>
                <w:bCs/>
              </w:rPr>
              <w:t xml:space="preserve">评分标准</w:t>
            </w:r>
            <w:r/>
          </w:p>
          <w:p>
            <w:pPr>
              <w:jc w:val="center"/>
              <w:widowControl/>
              <w:rPr>
                <w:rFonts w:ascii="仿宋" w:hAnsi="仿宋" w:eastAsia="仿宋" w:cs="仿宋"/>
                <w:b/>
                <w:bCs/>
              </w:rPr>
            </w:pPr>
            <w:r>
              <w:rPr>
                <w:rFonts w:hint="eastAsia" w:ascii="仿宋" w:hAnsi="仿宋" w:eastAsia="仿宋" w:cs="仿宋"/>
                <w:b/>
                <w:bCs/>
              </w:rPr>
              <w:t xml:space="preserve">内容</w:t>
            </w:r>
            <w:r/>
          </w:p>
        </w:tc>
        <w:tc>
          <w:tcPr>
            <w:gridSpan w:val="2"/>
            <w:tcW w:w="6231" w:type="dxa"/>
            <w:vAlign w:val="center"/>
            <w:textDirection w:val="lrTb"/>
            <w:noWrap w:val="false"/>
          </w:tcPr>
          <w:p>
            <w:pPr>
              <w:jc w:val="center"/>
              <w:widowControl/>
              <w:rPr>
                <w:rFonts w:ascii="仿宋" w:hAnsi="仿宋" w:eastAsia="仿宋" w:cs="仿宋"/>
                <w:b/>
                <w:bCs/>
              </w:rPr>
            </w:pPr>
            <w:r>
              <w:rPr>
                <w:rFonts w:hint="eastAsia" w:ascii="仿宋" w:hAnsi="仿宋" w:eastAsia="仿宋" w:cs="仿宋"/>
                <w:b/>
                <w:bCs/>
              </w:rPr>
              <w:t xml:space="preserve">评分标准</w:t>
            </w:r>
            <w:r/>
          </w:p>
        </w:tc>
      </w:tr>
      <w:tr>
        <w:trPr>
          <w:jc w:val="center"/>
          <w:trHeight w:val="1507"/>
        </w:trPr>
        <w:tc>
          <w:tcPr>
            <w:tcW w:w="457" w:type="dxa"/>
            <w:vAlign w:val="center"/>
            <w:textDirection w:val="lrTb"/>
            <w:noWrap w:val="false"/>
          </w:tcPr>
          <w:p>
            <w:pPr>
              <w:jc w:val="center"/>
              <w:rPr>
                <w:rFonts w:ascii="仿宋" w:hAnsi="仿宋" w:eastAsia="仿宋" w:cs="仿宋"/>
                <w:lang w:eastAsia="en-US"/>
              </w:rPr>
            </w:pPr>
            <w:r>
              <w:rPr>
                <w:rFonts w:hint="eastAsia" w:ascii="仿宋" w:hAnsi="仿宋" w:eastAsia="仿宋" w:cs="仿宋"/>
                <w:lang w:eastAsia="en-US"/>
              </w:rPr>
              <w:t xml:space="preserve">1</w:t>
            </w:r>
            <w:r/>
          </w:p>
        </w:tc>
        <w:tc>
          <w:tcPr>
            <w:tcW w:w="1258" w:type="dxa"/>
            <w:vAlign w:val="center"/>
            <w:textDirection w:val="lrTb"/>
            <w:noWrap w:val="false"/>
          </w:tcPr>
          <w:p>
            <w:pPr>
              <w:jc w:val="center"/>
              <w:rPr>
                <w:rFonts w:ascii="仿宋" w:hAnsi="仿宋" w:eastAsia="仿宋" w:cs="仿宋"/>
              </w:rPr>
            </w:pPr>
            <w:r>
              <w:rPr>
                <w:rFonts w:hint="eastAsia" w:ascii="仿宋" w:hAnsi="仿宋" w:eastAsia="仿宋" w:cs="仿宋"/>
                <w:lang w:eastAsia="en-US"/>
              </w:rPr>
              <w:t xml:space="preserve">投标报价</w:t>
            </w:r>
            <w:r>
              <w:rPr>
                <w:rFonts w:hint="eastAsia" w:ascii="仿宋" w:hAnsi="仿宋" w:eastAsia="仿宋" w:cs="仿宋"/>
              </w:rPr>
              <w:t xml:space="preserve">部分</w:t>
            </w:r>
            <w:r/>
          </w:p>
          <w:p>
            <w:pPr>
              <w:jc w:val="center"/>
              <w:rPr>
                <w:rFonts w:ascii="仿宋" w:hAnsi="仿宋" w:eastAsia="仿宋" w:cs="仿宋"/>
              </w:rPr>
            </w:pPr>
            <w:r>
              <w:rPr>
                <w:rFonts w:hint="eastAsia" w:ascii="仿宋" w:hAnsi="仿宋" w:eastAsia="仿宋" w:cs="仿宋"/>
                <w:lang w:eastAsia="en-US"/>
              </w:rPr>
              <w:t xml:space="preserve">（</w:t>
            </w:r>
            <w:r>
              <w:rPr>
                <w:rFonts w:hint="eastAsia" w:ascii="仿宋" w:hAnsi="仿宋" w:eastAsia="仿宋" w:cs="仿宋"/>
              </w:rPr>
              <w:t xml:space="preserve">20分</w:t>
            </w:r>
            <w:r>
              <w:rPr>
                <w:rFonts w:hint="eastAsia" w:ascii="仿宋" w:hAnsi="仿宋" w:eastAsia="仿宋" w:cs="仿宋"/>
                <w:lang w:eastAsia="en-US"/>
              </w:rPr>
              <w:t xml:space="preserve">）</w:t>
            </w:r>
            <w:r/>
          </w:p>
        </w:tc>
        <w:tc>
          <w:tcPr>
            <w:tcW w:w="1522" w:type="dxa"/>
            <w:vAlign w:val="center"/>
            <w:textDirection w:val="lrTb"/>
            <w:noWrap w:val="false"/>
          </w:tcPr>
          <w:p>
            <w:pPr>
              <w:jc w:val="center"/>
              <w:rPr>
                <w:rFonts w:ascii="仿宋" w:hAnsi="仿宋" w:eastAsia="仿宋" w:cs="仿宋"/>
                <w:lang w:eastAsia="en-US"/>
              </w:rPr>
            </w:pPr>
            <w:r>
              <w:rPr>
                <w:rFonts w:hint="eastAsia" w:ascii="仿宋" w:hAnsi="仿宋" w:eastAsia="仿宋" w:cs="仿宋"/>
                <w:lang w:eastAsia="en-US"/>
              </w:rPr>
              <w:t xml:space="preserve">投标报价</w:t>
            </w:r>
            <w:r/>
          </w:p>
          <w:p>
            <w:pPr>
              <w:jc w:val="center"/>
              <w:rPr>
                <w:rFonts w:ascii="仿宋" w:hAnsi="仿宋" w:eastAsia="仿宋" w:cs="仿宋"/>
                <w:lang w:eastAsia="en-US"/>
              </w:rPr>
            </w:pPr>
            <w:r>
              <w:rPr>
                <w:rFonts w:hint="eastAsia" w:ascii="仿宋" w:hAnsi="仿宋" w:eastAsia="仿宋" w:cs="仿宋"/>
              </w:rPr>
              <w:t xml:space="preserve">（20分）</w:t>
            </w:r>
            <w:r/>
          </w:p>
        </w:tc>
        <w:tc>
          <w:tcPr>
            <w:gridSpan w:val="2"/>
            <w:tcW w:w="6231" w:type="dxa"/>
            <w:vAlign w:val="center"/>
            <w:textDirection w:val="lrTb"/>
            <w:noWrap w:val="false"/>
          </w:tcPr>
          <w:p>
            <w:pPr>
              <w:jc w:val="left"/>
              <w:rPr>
                <w:rFonts w:ascii="仿宋" w:hAnsi="仿宋" w:eastAsia="仿宋" w:cs="仿宋"/>
              </w:rPr>
            </w:pPr>
            <w:r>
              <w:rPr>
                <w:rFonts w:hint="eastAsia" w:ascii="仿宋" w:hAnsi="仿宋" w:eastAsia="仿宋" w:cs="仿宋"/>
              </w:rPr>
              <w:t xml:space="preserve">资格性审查和符合性审查合格且价格最低的有效报价为评标基准价，其价格分为20分。其他供应商的价格</w:t>
            </w:r>
            <w:r>
              <w:rPr>
                <w:rFonts w:hint="eastAsia" w:ascii="仿宋" w:hAnsi="仿宋" w:eastAsia="仿宋" w:cs="仿宋"/>
              </w:rPr>
              <w:t xml:space="preserve">分按照</w:t>
            </w:r>
            <w:r>
              <w:rPr>
                <w:rFonts w:hint="eastAsia" w:ascii="仿宋" w:hAnsi="仿宋" w:eastAsia="仿宋" w:cs="仿宋"/>
              </w:rPr>
              <w:t xml:space="preserve">下列公式计算：投标报价得分=（评标基准价/最终磋商报价）×20分（小数点后四舍五入保留两位）。</w:t>
            </w:r>
            <w:r/>
          </w:p>
        </w:tc>
      </w:tr>
      <w:tr>
        <w:trPr>
          <w:cantSplit/>
          <w:jc w:val="center"/>
          <w:trHeight w:val="2336"/>
        </w:trPr>
        <w:tc>
          <w:tcPr>
            <w:tcW w:w="457" w:type="dxa"/>
            <w:vAlign w:val="center"/>
            <w:textDirection w:val="lrTb"/>
            <w:noWrap w:val="false"/>
          </w:tcPr>
          <w:p>
            <w:pPr>
              <w:rPr>
                <w:rFonts w:ascii="仿宋" w:hAnsi="仿宋" w:eastAsia="仿宋" w:cs="仿宋"/>
                <w:lang w:eastAsia="en-US"/>
              </w:rPr>
            </w:pPr>
            <w:r>
              <w:rPr>
                <w:rFonts w:hint="eastAsia" w:ascii="仿宋" w:hAnsi="仿宋" w:eastAsia="仿宋" w:cs="仿宋"/>
                <w:lang w:eastAsia="en-US"/>
              </w:rPr>
              <w:t xml:space="preserve">2</w:t>
            </w:r>
            <w:r/>
          </w:p>
          <w:p>
            <w:pPr>
              <w:rPr>
                <w:rFonts w:ascii="仿宋" w:hAnsi="仿宋" w:eastAsia="仿宋" w:cs="仿宋"/>
                <w:lang w:eastAsia="en-US"/>
              </w:rPr>
            </w:pPr>
            <w:r>
              <w:rPr>
                <w:rFonts w:hint="eastAsia" w:ascii="仿宋" w:hAnsi="仿宋" w:eastAsia="仿宋" w:cs="仿宋"/>
              </w:rPr>
              <w:br w:type="page" w:clear="all"/>
            </w:r>
            <w:r/>
          </w:p>
        </w:tc>
        <w:tc>
          <w:tcPr>
            <w:tcW w:w="1258" w:type="dxa"/>
            <w:vAlign w:val="center"/>
            <w:textDirection w:val="lrTb"/>
            <w:noWrap w:val="false"/>
          </w:tcPr>
          <w:p>
            <w:pPr>
              <w:jc w:val="center"/>
              <w:rPr>
                <w:rFonts w:ascii="仿宋" w:hAnsi="仿宋" w:eastAsia="仿宋" w:cs="仿宋"/>
                <w:lang w:eastAsia="en-US"/>
              </w:rPr>
            </w:pPr>
            <w:r>
              <w:rPr>
                <w:rFonts w:hint="eastAsia" w:ascii="仿宋" w:hAnsi="仿宋" w:eastAsia="仿宋" w:cs="仿宋"/>
                <w:lang w:eastAsia="en-US"/>
              </w:rPr>
              <w:t xml:space="preserve">商务</w:t>
            </w:r>
            <w:r/>
          </w:p>
          <w:p>
            <w:pPr>
              <w:jc w:val="center"/>
              <w:rPr>
                <w:rFonts w:ascii="仿宋" w:hAnsi="仿宋" w:eastAsia="仿宋" w:cs="仿宋"/>
                <w:lang w:eastAsia="en-US"/>
              </w:rPr>
            </w:pPr>
            <w:r>
              <w:rPr>
                <w:rFonts w:hint="eastAsia" w:ascii="仿宋" w:hAnsi="仿宋" w:eastAsia="仿宋" w:cs="仿宋"/>
                <w:lang w:eastAsia="en-US"/>
              </w:rPr>
              <w:t xml:space="preserve">部分</w:t>
            </w:r>
            <w:r/>
          </w:p>
          <w:p>
            <w:pPr>
              <w:jc w:val="center"/>
              <w:rPr>
                <w:rFonts w:ascii="仿宋" w:hAnsi="仿宋" w:eastAsia="仿宋" w:cs="仿宋"/>
                <w:lang w:eastAsia="en-US"/>
              </w:rPr>
            </w:pPr>
            <w:r>
              <w:rPr>
                <w:rFonts w:hint="eastAsia" w:ascii="仿宋" w:hAnsi="仿宋" w:eastAsia="仿宋" w:cs="仿宋"/>
                <w:lang w:eastAsia="en-US"/>
              </w:rPr>
              <w:t xml:space="preserve">（</w:t>
            </w:r>
            <w:r>
              <w:rPr>
                <w:rFonts w:hint="eastAsia" w:ascii="仿宋" w:hAnsi="仿宋" w:eastAsia="仿宋" w:cs="仿宋"/>
              </w:rPr>
              <w:t xml:space="preserve">15</w:t>
            </w:r>
            <w:r>
              <w:rPr>
                <w:rFonts w:hint="eastAsia" w:ascii="仿宋" w:hAnsi="仿宋" w:eastAsia="仿宋" w:cs="仿宋"/>
                <w:lang w:eastAsia="en-US"/>
              </w:rPr>
              <w:t xml:space="preserve">分）</w:t>
            </w:r>
            <w:r/>
          </w:p>
        </w:tc>
        <w:tc>
          <w:tcPr>
            <w:tcW w:w="1522" w:type="dxa"/>
            <w:vAlign w:val="center"/>
            <w:textDirection w:val="lrTb"/>
            <w:noWrap w:val="false"/>
          </w:tcPr>
          <w:p>
            <w:pPr>
              <w:jc w:val="center"/>
              <w:spacing w:line="300" w:lineRule="exact"/>
              <w:widowControl/>
              <w:rPr>
                <w:rFonts w:ascii="仿宋" w:hAnsi="仿宋" w:eastAsia="仿宋" w:cs="仿宋"/>
                <w:color w:val="0000ff"/>
              </w:rPr>
            </w:pPr>
            <w:r>
              <w:rPr>
                <w:rFonts w:hint="eastAsia" w:ascii="仿宋" w:hAnsi="仿宋" w:eastAsia="仿宋" w:cs="仿宋"/>
                <w:color w:val="0000ff"/>
              </w:rPr>
              <w:t xml:space="preserve">业绩</w:t>
            </w:r>
            <w:r/>
          </w:p>
          <w:p>
            <w:pPr>
              <w:jc w:val="center"/>
              <w:spacing w:line="300" w:lineRule="exact"/>
              <w:widowControl/>
              <w:rPr>
                <w:rFonts w:ascii="仿宋" w:hAnsi="仿宋" w:eastAsia="仿宋" w:cs="仿宋"/>
              </w:rPr>
            </w:pPr>
            <w:r>
              <w:rPr>
                <w:rFonts w:hint="eastAsia" w:ascii="仿宋" w:hAnsi="仿宋" w:eastAsia="仿宋" w:cs="仿宋"/>
                <w:color w:val="0000ff"/>
              </w:rPr>
              <w:t xml:space="preserve">（15分）</w:t>
            </w:r>
            <w:r/>
          </w:p>
        </w:tc>
        <w:tc>
          <w:tcPr>
            <w:gridSpan w:val="2"/>
            <w:tcW w:w="6231" w:type="dxa"/>
            <w:vAlign w:val="center"/>
            <w:textDirection w:val="lrTb"/>
            <w:noWrap w:val="false"/>
          </w:tcPr>
          <w:p>
            <w:pPr>
              <w:jc w:val="left"/>
              <w:spacing w:line="340" w:lineRule="exact"/>
              <w:widowControl/>
              <w:rPr>
                <w:rFonts w:ascii="仿宋" w:hAnsi="仿宋" w:eastAsia="仿宋" w:cs="仿宋"/>
              </w:rPr>
            </w:pPr>
            <w:r>
              <w:rPr>
                <w:rFonts w:hint="eastAsia" w:ascii="仿宋" w:hAnsi="仿宋" w:eastAsia="仿宋" w:cs="仿宋"/>
              </w:rPr>
              <w:t xml:space="preserve">（1）供应商自2021年9月1日至今（</w:t>
            </w:r>
            <w:r>
              <w:rPr>
                <w:rFonts w:hint="eastAsia" w:ascii="仿宋" w:hAnsi="仿宋" w:eastAsia="仿宋" w:cs="仿宋"/>
              </w:rPr>
              <w:t xml:space="preserve">以竣</w:t>
            </w:r>
            <w:r>
              <w:rPr>
                <w:rFonts w:hint="eastAsia" w:ascii="仿宋" w:hAnsi="仿宋" w:eastAsia="仿宋" w:cs="仿宋"/>
              </w:rPr>
              <w:t xml:space="preserve">/完工验收证明材料载明的日期为准）承接并完成过类似绿化工程施工的，每有一个得5分，</w:t>
            </w:r>
            <w:r>
              <w:rPr>
                <w:rFonts w:hint="eastAsia" w:ascii="仿宋" w:hAnsi="仿宋" w:eastAsia="仿宋" w:cs="仿宋"/>
                <w:color w:val="0000ff"/>
              </w:rPr>
              <w:t xml:space="preserve">本项最高得10分；</w:t>
            </w:r>
            <w:r/>
          </w:p>
          <w:p>
            <w:pPr>
              <w:jc w:val="left"/>
              <w:spacing w:line="340" w:lineRule="exact"/>
              <w:widowControl/>
              <w:rPr>
                <w:rFonts w:ascii="仿宋" w:hAnsi="仿宋" w:eastAsia="仿宋" w:cs="仿宋"/>
              </w:rPr>
            </w:pPr>
            <w:r>
              <w:rPr>
                <w:rFonts w:hint="eastAsia" w:ascii="仿宋" w:hAnsi="仿宋" w:eastAsia="仿宋" w:cs="仿宋"/>
              </w:rPr>
              <w:t xml:space="preserve">（2）供应商拟派项目负责人自2021年9月1日至今（</w:t>
            </w:r>
            <w:r>
              <w:rPr>
                <w:rFonts w:hint="eastAsia" w:ascii="仿宋" w:hAnsi="仿宋" w:eastAsia="仿宋" w:cs="仿宋"/>
              </w:rPr>
              <w:t xml:space="preserve">以竣</w:t>
            </w:r>
            <w:r>
              <w:rPr>
                <w:rFonts w:hint="eastAsia" w:ascii="仿宋" w:hAnsi="仿宋" w:eastAsia="仿宋" w:cs="仿宋"/>
              </w:rPr>
              <w:t xml:space="preserve">/完工验收证明材料载明的日期为准）在供应商工作期间承担并完成过类似绿化工程施工的，每有一个得5分，本项最高得5分。</w:t>
            </w:r>
            <w:r/>
          </w:p>
          <w:p>
            <w:pPr>
              <w:jc w:val="left"/>
              <w:spacing w:line="340" w:lineRule="exact"/>
              <w:widowControl/>
              <w:rPr>
                <w:rFonts w:ascii="仿宋" w:hAnsi="仿宋" w:eastAsia="仿宋" w:cs="仿宋"/>
              </w:rPr>
            </w:pPr>
            <w:r>
              <w:rPr>
                <w:rFonts w:hint="eastAsia" w:ascii="仿宋" w:hAnsi="仿宋" w:eastAsia="仿宋" w:cs="仿宋"/>
                <w:b/>
                <w:bCs/>
              </w:rPr>
              <w:t xml:space="preserve">注：业绩证明材料须同时提供中标通知书或成交通知书（直接发包项目如没有中标通知书或成交通知书，须提供发包人出具的加盖单位公章的直接发包证明）、施工合同、竣/完工验收证明材料的</w:t>
            </w:r>
            <w:r>
              <w:rPr>
                <w:rFonts w:hint="eastAsia" w:ascii="仿宋" w:hAnsi="仿宋" w:eastAsia="仿宋" w:cs="仿宋"/>
                <w:b/>
                <w:bCs/>
              </w:rPr>
              <w:t xml:space="preserve">扫描件并加盖</w:t>
            </w:r>
            <w:r>
              <w:rPr>
                <w:rFonts w:hint="eastAsia" w:ascii="仿宋" w:hAnsi="仿宋" w:eastAsia="仿宋" w:cs="仿宋"/>
                <w:b/>
                <w:bCs/>
              </w:rPr>
              <w:t xml:space="preserve">供应商公章，否则不得分。供应商业绩与项目负责人业绩为同</w:t>
            </w:r>
            <w:r>
              <w:rPr>
                <w:rFonts w:hint="eastAsia" w:ascii="仿宋" w:hAnsi="仿宋" w:eastAsia="仿宋" w:cs="仿宋"/>
                <w:b/>
                <w:bCs/>
              </w:rPr>
              <w:t xml:space="preserve">一业绩</w:t>
            </w:r>
            <w:r>
              <w:rPr>
                <w:rFonts w:hint="eastAsia" w:ascii="仿宋" w:hAnsi="仿宋" w:eastAsia="仿宋" w:cs="仿宋"/>
                <w:b/>
                <w:bCs/>
              </w:rPr>
              <w:t xml:space="preserve">时，可同时计分。</w:t>
            </w:r>
            <w:r/>
          </w:p>
        </w:tc>
      </w:tr>
      <w:tr>
        <w:trPr>
          <w:cantSplit/>
          <w:jc w:val="center"/>
          <w:trHeight w:val="2085"/>
        </w:trPr>
        <w:tc>
          <w:tcPr>
            <w:tcW w:w="457" w:type="dxa"/>
            <w:vAlign w:val="center"/>
            <w:textDirection w:val="lrTb"/>
            <w:noWrap w:val="false"/>
          </w:tcPr>
          <w:p>
            <w:pPr>
              <w:jc w:val="center"/>
              <w:rPr>
                <w:rFonts w:ascii="仿宋" w:hAnsi="仿宋" w:eastAsia="仿宋" w:cs="仿宋"/>
                <w:lang w:eastAsia="en-US"/>
              </w:rPr>
            </w:pPr>
            <w:r>
              <w:rPr>
                <w:rFonts w:hint="eastAsia" w:ascii="仿宋" w:hAnsi="仿宋" w:eastAsia="仿宋" w:cs="仿宋"/>
                <w:lang w:eastAsia="en-US"/>
              </w:rPr>
              <w:t xml:space="preserve">3</w:t>
            </w:r>
            <w:r/>
          </w:p>
        </w:tc>
        <w:tc>
          <w:tcPr>
            <w:tcW w:w="1258" w:type="dxa"/>
            <w:vAlign w:val="center"/>
            <w:vMerge w:val="restart"/>
            <w:textDirection w:val="lrTb"/>
            <w:noWrap w:val="false"/>
          </w:tcPr>
          <w:p>
            <w:pPr>
              <w:jc w:val="center"/>
              <w:rPr>
                <w:rFonts w:ascii="仿宋" w:hAnsi="仿宋" w:eastAsia="仿宋" w:cs="仿宋"/>
                <w:lang w:eastAsia="en-US"/>
              </w:rPr>
            </w:pPr>
            <w:r>
              <w:rPr>
                <w:rFonts w:hint="eastAsia" w:ascii="仿宋" w:hAnsi="仿宋" w:eastAsia="仿宋" w:cs="仿宋"/>
                <w:lang w:eastAsia="en-US"/>
              </w:rPr>
              <w:t xml:space="preserve">技术</w:t>
            </w:r>
            <w:r/>
          </w:p>
          <w:p>
            <w:pPr>
              <w:jc w:val="center"/>
              <w:rPr>
                <w:rFonts w:ascii="仿宋" w:hAnsi="仿宋" w:eastAsia="仿宋" w:cs="仿宋"/>
              </w:rPr>
            </w:pPr>
            <w:r>
              <w:rPr>
                <w:rFonts w:hint="eastAsia" w:ascii="仿宋" w:hAnsi="仿宋" w:eastAsia="仿宋" w:cs="仿宋"/>
                <w:lang w:eastAsia="en-US"/>
              </w:rPr>
              <w:t xml:space="preserve">部分</w:t>
            </w:r>
            <w:r/>
          </w:p>
          <w:p>
            <w:pPr>
              <w:jc w:val="center"/>
              <w:rPr>
                <w:rFonts w:ascii="仿宋" w:hAnsi="仿宋" w:eastAsia="仿宋" w:cs="仿宋"/>
              </w:rPr>
            </w:pPr>
            <w:r>
              <w:rPr>
                <w:rFonts w:hint="eastAsia" w:ascii="仿宋" w:hAnsi="仿宋" w:eastAsia="仿宋" w:cs="仿宋"/>
              </w:rPr>
              <w:t xml:space="preserve">（65分）</w:t>
            </w:r>
            <w:r/>
          </w:p>
        </w:tc>
        <w:tc>
          <w:tcPr>
            <w:tcW w:w="1522"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项目负责人答辩</w:t>
            </w:r>
            <w:r/>
          </w:p>
          <w:p>
            <w:pPr>
              <w:jc w:val="center"/>
              <w:rPr>
                <w:rFonts w:ascii="仿宋" w:hAnsi="仿宋" w:eastAsia="仿宋" w:cs="仿宋"/>
              </w:rPr>
            </w:pPr>
            <w:r>
              <w:rPr>
                <w:rFonts w:hint="eastAsia" w:ascii="仿宋" w:hAnsi="仿宋" w:eastAsia="仿宋" w:cs="仿宋"/>
              </w:rPr>
              <w:t xml:space="preserve">（55分）</w:t>
            </w:r>
            <w:r/>
          </w:p>
        </w:tc>
        <w:tc>
          <w:tcPr>
            <w:gridSpan w:val="2"/>
            <w:tcW w:w="6231" w:type="dxa"/>
            <w:vAlign w:val="center"/>
            <w:textDirection w:val="lrTb"/>
            <w:noWrap w:val="false"/>
          </w:tcPr>
          <w:p>
            <w:pPr>
              <w:rPr>
                <w:rFonts w:ascii="仿宋" w:hAnsi="仿宋" w:eastAsia="仿宋" w:cs="仿宋"/>
              </w:rPr>
            </w:pPr>
            <w:r>
              <w:rPr>
                <w:rFonts w:hint="eastAsia" w:ascii="仿宋" w:hAnsi="仿宋" w:eastAsia="仿宋" w:cs="仿宋"/>
              </w:rPr>
              <w:t xml:space="preserve">根据供应商拟派项目负责人提供的答辩内容进行评分：答辩内容细致全面、合理、完全贴合项目需求，技术可行性强得55分；较为全面、能贴合项目需求，技术可行性较强得44分；基本完整、基本贴合项目需求的得33分；不完整、响应度低、技术可行性低得22分；不提供不得分。</w:t>
            </w:r>
            <w:r/>
          </w:p>
        </w:tc>
      </w:tr>
      <w:tr>
        <w:trPr>
          <w:cantSplit/>
          <w:jc w:val="center"/>
          <w:trHeight w:val="1607"/>
        </w:trPr>
        <w:tc>
          <w:tcPr>
            <w:tcW w:w="457"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4</w:t>
            </w:r>
            <w:r/>
          </w:p>
        </w:tc>
        <w:tc>
          <w:tcPr>
            <w:tcW w:w="1258"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tcW w:w="1522"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施工方案</w:t>
            </w:r>
            <w:r/>
          </w:p>
          <w:p>
            <w:pPr>
              <w:jc w:val="center"/>
              <w:rPr>
                <w:rFonts w:ascii="仿宋" w:hAnsi="仿宋" w:eastAsia="仿宋" w:cs="仿宋"/>
              </w:rPr>
            </w:pPr>
            <w:r>
              <w:rPr>
                <w:rFonts w:hint="eastAsia" w:ascii="仿宋" w:hAnsi="仿宋" w:eastAsia="仿宋" w:cs="仿宋"/>
              </w:rPr>
              <w:t xml:space="preserve">（10）</w:t>
            </w:r>
            <w:r/>
          </w:p>
        </w:tc>
        <w:tc>
          <w:tcPr>
            <w:gridSpan w:val="2"/>
            <w:tcW w:w="6231" w:type="dxa"/>
            <w:vAlign w:val="center"/>
            <w:textDirection w:val="lrTb"/>
            <w:noWrap w:val="false"/>
          </w:tcPr>
          <w:p>
            <w:pPr>
              <w:rPr>
                <w:rFonts w:ascii="仿宋" w:hAnsi="仿宋" w:eastAsia="仿宋" w:cs="仿宋"/>
              </w:rPr>
            </w:pPr>
            <w:r>
              <w:rPr>
                <w:rFonts w:ascii="仿宋" w:hAnsi="仿宋" w:eastAsia="仿宋" w:cs="仿宋"/>
              </w:rPr>
              <w:t xml:space="preserve">对</w:t>
            </w:r>
            <w:r>
              <w:rPr>
                <w:rFonts w:hint="eastAsia" w:ascii="仿宋" w:hAnsi="仿宋" w:eastAsia="仿宋" w:cs="仿宋"/>
              </w:rPr>
              <w:t xml:space="preserve">供应商</w:t>
            </w:r>
            <w:r>
              <w:rPr>
                <w:rFonts w:ascii="仿宋" w:hAnsi="仿宋" w:eastAsia="仿宋" w:cs="仿宋"/>
              </w:rPr>
              <w:t xml:space="preserve">提供的施工方案进行评审，内容包含但不限于：施工工期计划、场地部署、关键工艺、安全措施、文明工地及环境保护等。</w:t>
            </w:r>
            <w:r/>
          </w:p>
          <w:p>
            <w:pPr>
              <w:rPr>
                <w:rFonts w:ascii="仿宋" w:hAnsi="仿宋" w:eastAsia="仿宋" w:cs="仿宋"/>
              </w:rPr>
            </w:pPr>
            <w:r>
              <w:rPr>
                <w:rFonts w:hint="eastAsia" w:ascii="仿宋" w:hAnsi="仿宋" w:eastAsia="仿宋" w:cs="仿宋"/>
              </w:rPr>
              <w:t xml:space="preserve">（1）</w:t>
            </w:r>
            <w:r>
              <w:rPr>
                <w:rFonts w:ascii="仿宋" w:hAnsi="仿宋" w:eastAsia="仿宋" w:cs="仿宋"/>
              </w:rPr>
              <w:t xml:space="preserve">上述每一项内容阐述清晰，逻辑架构合理、功能覆盖全面，符合</w:t>
            </w:r>
            <w:r>
              <w:rPr>
                <w:rFonts w:hint="eastAsia" w:ascii="仿宋" w:hAnsi="仿宋" w:eastAsia="仿宋" w:cs="仿宋"/>
              </w:rPr>
              <w:t xml:space="preserve">施工</w:t>
            </w:r>
            <w:r>
              <w:rPr>
                <w:rFonts w:ascii="仿宋" w:hAnsi="仿宋" w:eastAsia="仿宋" w:cs="仿宋"/>
              </w:rPr>
              <w:t xml:space="preserve">实际现状，科学合理，得</w:t>
            </w:r>
            <w:r>
              <w:rPr>
                <w:rFonts w:hint="eastAsia" w:ascii="仿宋" w:hAnsi="仿宋" w:eastAsia="仿宋" w:cs="仿宋"/>
              </w:rPr>
              <w:t xml:space="preserve">10</w:t>
            </w:r>
            <w:r>
              <w:rPr>
                <w:rFonts w:ascii="仿宋" w:hAnsi="仿宋" w:eastAsia="仿宋" w:cs="仿宋"/>
              </w:rPr>
              <w:t xml:space="preserve">分；</w:t>
            </w:r>
            <w:r/>
          </w:p>
          <w:p>
            <w:pPr>
              <w:rPr>
                <w:rFonts w:ascii="仿宋" w:hAnsi="仿宋" w:eastAsia="仿宋" w:cs="仿宋"/>
              </w:rPr>
            </w:pPr>
            <w:r>
              <w:rPr>
                <w:rFonts w:hint="eastAsia" w:ascii="仿宋" w:hAnsi="仿宋" w:eastAsia="仿宋" w:cs="仿宋"/>
              </w:rPr>
              <w:t xml:space="preserve">（2）</w:t>
            </w:r>
            <w:r>
              <w:rPr>
                <w:rFonts w:ascii="仿宋" w:hAnsi="仿宋" w:eastAsia="仿宋" w:cs="仿宋"/>
              </w:rPr>
              <w:t xml:space="preserve">上述每一项内容阐述基本清晰，逻辑架构较为合理、功能较为覆盖全面，基本符合</w:t>
            </w:r>
            <w:r>
              <w:rPr>
                <w:rFonts w:hint="eastAsia" w:ascii="仿宋" w:hAnsi="仿宋" w:eastAsia="仿宋" w:cs="仿宋"/>
              </w:rPr>
              <w:t xml:space="preserve">施工</w:t>
            </w:r>
            <w:r>
              <w:rPr>
                <w:rFonts w:ascii="仿宋" w:hAnsi="仿宋" w:eastAsia="仿宋" w:cs="仿宋"/>
              </w:rPr>
              <w:t xml:space="preserve">实际现状，较为科学合理，得</w:t>
            </w:r>
            <w:r>
              <w:rPr>
                <w:rFonts w:hint="eastAsia" w:ascii="仿宋" w:hAnsi="仿宋" w:eastAsia="仿宋" w:cs="仿宋"/>
              </w:rPr>
              <w:t xml:space="preserve">7</w:t>
            </w:r>
            <w:r>
              <w:rPr>
                <w:rFonts w:ascii="仿宋" w:hAnsi="仿宋" w:eastAsia="仿宋" w:cs="仿宋"/>
              </w:rPr>
              <w:t xml:space="preserve">分；</w:t>
            </w:r>
            <w:r/>
          </w:p>
          <w:p>
            <w:pPr>
              <w:rPr>
                <w:rFonts w:ascii="仿宋" w:hAnsi="仿宋" w:eastAsia="仿宋" w:cs="仿宋"/>
              </w:rPr>
            </w:pPr>
            <w:r>
              <w:rPr>
                <w:rFonts w:hint="eastAsia" w:ascii="仿宋" w:hAnsi="仿宋" w:eastAsia="仿宋" w:cs="仿宋"/>
              </w:rPr>
              <w:t xml:space="preserve">（3）</w:t>
            </w:r>
            <w:r>
              <w:rPr>
                <w:rFonts w:ascii="仿宋" w:hAnsi="仿宋" w:eastAsia="仿宋" w:cs="仿宋"/>
              </w:rPr>
              <w:t xml:space="preserve">上述每一项内容阐述一般，逻辑架构较差、功能覆盖较差，符合</w:t>
            </w:r>
            <w:r>
              <w:rPr>
                <w:rFonts w:hint="eastAsia" w:ascii="仿宋" w:hAnsi="仿宋" w:eastAsia="仿宋" w:cs="仿宋"/>
              </w:rPr>
              <w:t xml:space="preserve">施工</w:t>
            </w:r>
            <w:r>
              <w:rPr>
                <w:rFonts w:ascii="仿宋" w:hAnsi="仿宋" w:eastAsia="仿宋" w:cs="仿宋"/>
              </w:rPr>
              <w:t xml:space="preserve">实际现状较差，得</w:t>
            </w:r>
            <w:r>
              <w:rPr>
                <w:rFonts w:hint="eastAsia" w:ascii="仿宋" w:hAnsi="仿宋" w:eastAsia="仿宋" w:cs="仿宋"/>
              </w:rPr>
              <w:t xml:space="preserve">4</w:t>
            </w:r>
            <w:r>
              <w:rPr>
                <w:rFonts w:ascii="仿宋" w:hAnsi="仿宋" w:eastAsia="仿宋" w:cs="仿宋"/>
              </w:rPr>
              <w:t xml:space="preserve">分；</w:t>
            </w:r>
            <w:r/>
          </w:p>
          <w:p>
            <w:pPr>
              <w:rPr>
                <w:rFonts w:ascii="仿宋" w:hAnsi="仿宋" w:eastAsia="仿宋" w:cs="仿宋"/>
              </w:rPr>
            </w:pPr>
            <w:r>
              <w:rPr>
                <w:rFonts w:hint="eastAsia" w:ascii="仿宋" w:hAnsi="仿宋" w:eastAsia="仿宋" w:cs="仿宋"/>
              </w:rPr>
              <w:t xml:space="preserve">（4）</w:t>
            </w:r>
            <w:r>
              <w:rPr>
                <w:rFonts w:ascii="仿宋" w:hAnsi="仿宋" w:eastAsia="仿宋" w:cs="仿宋"/>
              </w:rPr>
              <w:t xml:space="preserve">上述每一项内容阐述不清晰，整体混乱，脱离实际，得0分；</w:t>
            </w:r>
            <w:r/>
          </w:p>
          <w:p>
            <w:pPr>
              <w:rPr>
                <w:rFonts w:ascii="仿宋" w:hAnsi="仿宋" w:eastAsia="仿宋" w:cs="仿宋"/>
              </w:rPr>
            </w:pPr>
            <w:r>
              <w:rPr>
                <w:rFonts w:ascii="仿宋" w:hAnsi="仿宋" w:eastAsia="仿宋" w:cs="仿宋"/>
              </w:rPr>
              <w:t xml:space="preserve">（5）未提供的不得分。</w:t>
            </w:r>
            <w:r/>
          </w:p>
        </w:tc>
      </w:tr>
    </w:tbl>
    <w:p>
      <w:pPr>
        <w:ind w:firstLine="482"/>
        <w:spacing w:line="480" w:lineRule="exact"/>
        <w:rPr>
          <w:b/>
          <w:bCs/>
          <w:iCs/>
          <w:szCs w:val="20"/>
          <w:u w:val="single"/>
        </w:rPr>
      </w:pPr>
      <w:r>
        <w:rPr>
          <w:rFonts w:hint="eastAsia"/>
          <w:b/>
          <w:bCs/>
          <w:iCs/>
          <w:szCs w:val="20"/>
          <w:u w:val="single"/>
        </w:rPr>
        <w:t xml:space="preserve">注：本次项目负责人答辩采用“暗标盲评”方式进行，供应商在答辩过程中不得出现供应商的名称和其它可识别供应商身份的字符、徽标、人员名称、人员图像以及其他特殊标记等，否则按无效标处理。各供应商</w:t>
      </w:r>
      <w:r>
        <w:rPr>
          <w:rFonts w:hint="eastAsia"/>
          <w:b/>
          <w:bCs/>
          <w:iCs/>
          <w:szCs w:val="20"/>
          <w:u w:val="single"/>
        </w:rPr>
        <w:t xml:space="preserve">采用乱序编号</w:t>
      </w:r>
      <w:r>
        <w:rPr>
          <w:rFonts w:hint="eastAsia"/>
          <w:b/>
          <w:bCs/>
          <w:iCs/>
          <w:szCs w:val="20"/>
          <w:u w:val="single"/>
        </w:rPr>
        <w:t xml:space="preserve">，考题随机抽取</w:t>
      </w:r>
      <w:r>
        <w:rPr>
          <w:rFonts w:hint="eastAsia"/>
          <w:b/>
          <w:bCs/>
          <w:iCs/>
          <w:szCs w:val="20"/>
          <w:u w:val="single"/>
        </w:rPr>
        <w:t xml:space="preserve">2</w:t>
      </w:r>
      <w:r>
        <w:rPr>
          <w:rFonts w:hint="eastAsia"/>
          <w:b/>
          <w:bCs/>
          <w:iCs/>
          <w:szCs w:val="20"/>
          <w:u w:val="single"/>
        </w:rPr>
        <w:t xml:space="preserve">道，统一书面答题，如有必要评委可要求项目负责人进一步答辩。</w:t>
      </w:r>
      <w:r/>
    </w:p>
    <w:p>
      <w:pPr>
        <w:ind w:firstLine="482"/>
        <w:spacing w:line="480" w:lineRule="exact"/>
        <w:rPr>
          <w:rFonts w:ascii="仿宋" w:hAnsi="仿宋" w:eastAsia="仿宋" w:cs="仿宋"/>
          <w:b/>
        </w:rPr>
      </w:pPr>
      <w:r/>
      <w:bookmarkStart w:id="445" w:name="_Toc426469928"/>
      <w:r/>
      <w:bookmarkStart w:id="446" w:name="_Toc16938558"/>
      <w:r/>
      <w:bookmarkStart w:id="447" w:name="_Toc282446295"/>
      <w:r/>
      <w:bookmarkStart w:id="448" w:name="_Toc383626040"/>
      <w:r/>
      <w:bookmarkStart w:id="449" w:name="_Toc383698693"/>
      <w:r/>
      <w:bookmarkStart w:id="450" w:name="_Toc383623719"/>
      <w:r/>
      <w:bookmarkStart w:id="451" w:name="_Toc405388431"/>
      <w:r/>
      <w:bookmarkStart w:id="452" w:name="_Toc382812483"/>
      <w:r/>
      <w:bookmarkStart w:id="453" w:name="_Toc382813932"/>
      <w:r/>
      <w:bookmarkStart w:id="454" w:name="_Toc513029242"/>
      <w:r/>
      <w:bookmarkStart w:id="455" w:name="_Toc479757207"/>
      <w:r/>
      <w:bookmarkStart w:id="456" w:name="_Toc390099064"/>
      <w:r/>
      <w:bookmarkStart w:id="457" w:name="_Toc288030331"/>
      <w:r/>
      <w:bookmarkStart w:id="458" w:name="_Toc383679793"/>
      <w:r/>
      <w:bookmarkStart w:id="459" w:name="_Toc390098886"/>
      <w:r/>
      <w:bookmarkStart w:id="460" w:name="_Toc120614221"/>
      <w:r/>
      <w:bookmarkStart w:id="461" w:name="_Toc20823314"/>
      <w:r/>
      <w:bookmarkStart w:id="462" w:name="_Toc383623991"/>
      <w:r/>
      <w:bookmarkStart w:id="463" w:name="_Toc390246951"/>
      <w:r/>
      <w:bookmarkStart w:id="464" w:name="_Toc383587504"/>
      <w:r/>
      <w:bookmarkStart w:id="465" w:name="_Toc382814013"/>
      <w:r/>
      <w:bookmarkEnd w:id="423"/>
      <w:r/>
      <w:bookmarkEnd w:id="424"/>
      <w:r/>
      <w:bookmarkEnd w:id="425"/>
      <w:r/>
      <w:bookmarkEnd w:id="426"/>
      <w:r/>
      <w:bookmarkEnd w:id="427"/>
      <w:r/>
      <w:bookmarkEnd w:id="428"/>
      <w:r/>
      <w:bookmarkEnd w:id="429"/>
      <w:r/>
      <w:bookmarkEnd w:id="430"/>
      <w:r/>
      <w:bookmarkEnd w:id="431"/>
      <w:r/>
      <w:bookmarkEnd w:id="435"/>
      <w:r/>
      <w:bookmarkEnd w:id="436"/>
      <w:r/>
      <w:bookmarkEnd w:id="437"/>
      <w:r/>
      <w:bookmarkEnd w:id="438"/>
      <w:r/>
      <w:bookmarkEnd w:id="439"/>
      <w:r/>
      <w:bookmarkEnd w:id="440"/>
      <w:r/>
      <w:bookmarkEnd w:id="441"/>
      <w:r/>
      <w:bookmarkEnd w:id="442"/>
      <w:r/>
      <w:bookmarkEnd w:id="443"/>
      <w:r/>
      <w:bookmarkEnd w:id="444"/>
      <w:r>
        <w:rPr>
          <w:rFonts w:hint="eastAsia" w:ascii="仿宋" w:hAnsi="仿宋" w:eastAsia="仿宋" w:cs="仿宋"/>
          <w:b/>
        </w:rPr>
        <w:t xml:space="preserve">1.资格审查</w:t>
      </w:r>
      <w:r/>
    </w:p>
    <w:p>
      <w:pPr>
        <w:ind w:firstLine="482"/>
        <w:spacing w:line="480" w:lineRule="exact"/>
        <w:rPr>
          <w:rFonts w:ascii="仿宋" w:hAnsi="仿宋" w:eastAsia="仿宋" w:cs="仿宋"/>
          <w:b/>
        </w:rPr>
      </w:pPr>
      <w:r>
        <w:rPr>
          <w:rFonts w:hint="eastAsia" w:ascii="仿宋" w:hAnsi="仿宋" w:eastAsia="仿宋" w:cs="仿宋"/>
          <w:b/>
        </w:rPr>
        <w:t xml:space="preserve">1.1资格审查</w:t>
      </w:r>
      <w:r/>
    </w:p>
    <w:p>
      <w:pPr>
        <w:ind w:firstLine="480"/>
        <w:spacing w:line="480" w:lineRule="exact"/>
        <w:rPr>
          <w:rFonts w:ascii="仿宋" w:hAnsi="仿宋" w:eastAsia="仿宋" w:cs="仿宋"/>
        </w:rPr>
      </w:pPr>
      <w:r>
        <w:rPr>
          <w:rFonts w:hint="eastAsia" w:ascii="仿宋" w:hAnsi="仿宋" w:eastAsia="仿宋" w:cs="仿宋"/>
        </w:rPr>
        <w:t xml:space="preserve">1.1.1资格审查由竞争性磋商小组负责。</w:t>
      </w:r>
      <w:r/>
    </w:p>
    <w:p>
      <w:pPr>
        <w:ind w:firstLine="480"/>
        <w:spacing w:line="480" w:lineRule="exact"/>
        <w:rPr>
          <w:rFonts w:ascii="仿宋" w:hAnsi="仿宋" w:eastAsia="仿宋" w:cs="仿宋"/>
        </w:rPr>
      </w:pPr>
      <w:r>
        <w:rPr>
          <w:rFonts w:hint="eastAsia" w:ascii="仿宋" w:hAnsi="仿宋" w:eastAsia="仿宋" w:cs="仿宋"/>
        </w:rPr>
        <w:t xml:space="preserve">1.1.2资格审查因素和标准：见竞争性磋商前附表</w:t>
      </w:r>
      <w:r/>
    </w:p>
    <w:p>
      <w:pPr>
        <w:ind w:firstLine="482"/>
        <w:spacing w:line="480" w:lineRule="exact"/>
        <w:rPr>
          <w:rFonts w:ascii="仿宋" w:hAnsi="仿宋" w:eastAsia="仿宋" w:cs="仿宋"/>
          <w:b/>
        </w:rPr>
      </w:pPr>
      <w:r>
        <w:rPr>
          <w:rFonts w:hint="eastAsia" w:ascii="仿宋" w:hAnsi="仿宋" w:eastAsia="仿宋" w:cs="仿宋"/>
          <w:b/>
        </w:rPr>
        <w:t xml:space="preserve">2.磋商</w:t>
      </w:r>
      <w:r/>
    </w:p>
    <w:p>
      <w:pPr>
        <w:ind w:firstLine="482"/>
        <w:spacing w:line="480" w:lineRule="exact"/>
        <w:rPr>
          <w:rFonts w:ascii="仿宋" w:hAnsi="仿宋" w:eastAsia="仿宋" w:cs="仿宋"/>
          <w:b/>
        </w:rPr>
      </w:pPr>
      <w:r>
        <w:rPr>
          <w:rFonts w:hint="eastAsia" w:ascii="仿宋" w:hAnsi="仿宋" w:eastAsia="仿宋" w:cs="仿宋"/>
          <w:b/>
        </w:rPr>
        <w:t xml:space="preserve">2.1</w:t>
      </w:r>
      <w:r>
        <w:rPr>
          <w:rFonts w:hint="eastAsia" w:ascii="仿宋" w:hAnsi="仿宋" w:eastAsia="仿宋" w:cs="仿宋"/>
          <w:b/>
        </w:rPr>
        <w:t xml:space="preserve">确定磋商</w:t>
      </w:r>
      <w:r>
        <w:rPr>
          <w:rFonts w:hint="eastAsia" w:ascii="仿宋" w:hAnsi="仿宋" w:eastAsia="仿宋" w:cs="仿宋"/>
          <w:b/>
        </w:rPr>
        <w:t xml:space="preserve">对象</w:t>
      </w:r>
      <w:r/>
    </w:p>
    <w:p>
      <w:pPr>
        <w:ind w:firstLine="480"/>
        <w:spacing w:line="480" w:lineRule="exact"/>
        <w:rPr>
          <w:rFonts w:ascii="仿宋" w:hAnsi="仿宋" w:eastAsia="仿宋" w:cs="仿宋"/>
        </w:rPr>
      </w:pPr>
      <w:r>
        <w:rPr>
          <w:rFonts w:hint="eastAsia" w:ascii="仿宋" w:hAnsi="仿宋" w:eastAsia="仿宋" w:cs="仿宋"/>
        </w:rPr>
        <w:t xml:space="preserve">磋商小组邀请资格审查合格的供应商参加磋商。</w:t>
      </w:r>
      <w:r/>
    </w:p>
    <w:p>
      <w:pPr>
        <w:ind w:firstLine="482"/>
        <w:spacing w:line="480" w:lineRule="exact"/>
        <w:rPr>
          <w:rFonts w:ascii="仿宋" w:hAnsi="仿宋" w:eastAsia="仿宋" w:cs="仿宋"/>
          <w:b/>
        </w:rPr>
      </w:pPr>
      <w:r>
        <w:rPr>
          <w:rFonts w:hint="eastAsia" w:ascii="仿宋" w:hAnsi="仿宋" w:eastAsia="仿宋" w:cs="仿宋"/>
          <w:b/>
        </w:rPr>
        <w:t xml:space="preserve">2.2磋商</w:t>
      </w:r>
      <w:r/>
    </w:p>
    <w:p>
      <w:pPr>
        <w:ind w:firstLine="480"/>
        <w:spacing w:line="480" w:lineRule="exact"/>
        <w:rPr>
          <w:rFonts w:ascii="仿宋" w:hAnsi="仿宋" w:eastAsia="仿宋" w:cs="仿宋"/>
          <w:bCs/>
        </w:rPr>
      </w:pPr>
      <w:r>
        <w:rPr>
          <w:rFonts w:hint="eastAsia" w:ascii="仿宋" w:hAnsi="仿宋" w:eastAsia="仿宋" w:cs="仿宋"/>
        </w:rPr>
        <w:t xml:space="preserve">2.2.1磋商小组所有成员集中与单一供应商分别进行磋商，</w:t>
      </w:r>
      <w:r>
        <w:rPr>
          <w:rFonts w:hint="eastAsia" w:ascii="仿宋" w:hAnsi="仿宋" w:eastAsia="仿宋" w:cs="仿宋"/>
          <w:bCs/>
        </w:rPr>
        <w:t xml:space="preserve">供应商在项目评审全过程中应保持通讯畅通，并安排法定代表人或授权委托人与采购人及磋商小组联系。</w:t>
      </w:r>
      <w:r/>
    </w:p>
    <w:p>
      <w:pPr>
        <w:ind w:firstLine="480"/>
        <w:spacing w:line="480" w:lineRule="exact"/>
        <w:rPr>
          <w:rFonts w:ascii="仿宋" w:hAnsi="仿宋" w:eastAsia="仿宋" w:cs="仿宋"/>
        </w:rPr>
      </w:pPr>
      <w:r>
        <w:rPr>
          <w:rFonts w:hint="eastAsia" w:ascii="仿宋" w:hAnsi="仿宋" w:eastAsia="仿宋" w:cs="仿宋"/>
        </w:rPr>
        <w:t xml:space="preserve">2.2.2磋商小组与供应商就采购需求中的技术、服务要求以及合同草案条款进行磋商。</w:t>
      </w:r>
      <w:r/>
    </w:p>
    <w:p>
      <w:pPr>
        <w:ind w:firstLine="480"/>
        <w:spacing w:line="480" w:lineRule="exact"/>
        <w:rPr>
          <w:rFonts w:ascii="仿宋" w:hAnsi="仿宋" w:eastAsia="仿宋" w:cs="仿宋"/>
        </w:rPr>
      </w:pPr>
      <w:r>
        <w:rPr>
          <w:rFonts w:hint="eastAsia" w:ascii="仿宋" w:hAnsi="仿宋" w:eastAsia="仿宋" w:cs="仿宋"/>
        </w:rPr>
        <w:t xml:space="preserve">2.2.3磋商结束后，磋商小组依据磋商的情况，形成经磋商确定的磋商文件。</w:t>
      </w:r>
      <w:r/>
    </w:p>
    <w:p>
      <w:pPr>
        <w:ind w:firstLine="480"/>
        <w:spacing w:line="480" w:lineRule="exact"/>
        <w:rPr>
          <w:rFonts w:ascii="仿宋" w:hAnsi="仿宋" w:eastAsia="仿宋" w:cs="仿宋"/>
        </w:rPr>
      </w:pPr>
      <w:r>
        <w:rPr>
          <w:rFonts w:hint="eastAsia" w:ascii="仿宋" w:hAnsi="仿宋" w:eastAsia="仿宋" w:cs="仿宋"/>
        </w:rPr>
        <w:t xml:space="preserve">2.2.4对磋商文件</w:t>
      </w:r>
      <w:r>
        <w:rPr>
          <w:rFonts w:hint="eastAsia" w:ascii="仿宋" w:hAnsi="仿宋" w:eastAsia="仿宋" w:cs="仿宋"/>
        </w:rPr>
        <w:t xml:space="preserve">作出</w:t>
      </w:r>
      <w:r>
        <w:rPr>
          <w:rFonts w:hint="eastAsia" w:ascii="仿宋" w:hAnsi="仿宋" w:eastAsia="仿宋" w:cs="仿宋"/>
        </w:rPr>
        <w:t xml:space="preserve">的实质性变动是磋商文件的有效组成部分，磋商小组将以书面形式同时通知所有参加磋商的供应商。</w:t>
      </w:r>
      <w:r/>
    </w:p>
    <w:p>
      <w:pPr>
        <w:ind w:firstLine="480"/>
        <w:spacing w:line="480" w:lineRule="exact"/>
        <w:rPr>
          <w:rFonts w:ascii="仿宋" w:hAnsi="仿宋" w:eastAsia="仿宋" w:cs="仿宋"/>
        </w:rPr>
      </w:pPr>
      <w:r>
        <w:rPr>
          <w:rFonts w:hint="eastAsia" w:ascii="仿宋" w:hAnsi="仿宋" w:eastAsia="仿宋" w:cs="仿宋"/>
        </w:rPr>
        <w:t xml:space="preserve">2.2.5在提交最终报价之前，供应商可以根据磋商情况退出磋商。</w:t>
      </w:r>
      <w:r/>
    </w:p>
    <w:p>
      <w:pPr>
        <w:ind w:firstLine="482"/>
        <w:spacing w:line="480" w:lineRule="exact"/>
        <w:rPr>
          <w:rFonts w:ascii="仿宋" w:hAnsi="仿宋" w:eastAsia="仿宋" w:cs="仿宋"/>
          <w:b/>
        </w:rPr>
      </w:pPr>
      <w:r>
        <w:rPr>
          <w:rFonts w:hint="eastAsia" w:ascii="仿宋" w:hAnsi="仿宋" w:eastAsia="仿宋" w:cs="仿宋"/>
          <w:b/>
        </w:rPr>
        <w:t xml:space="preserve">3.再次提交响应文件</w:t>
      </w:r>
      <w:r/>
    </w:p>
    <w:p>
      <w:pPr>
        <w:ind w:firstLine="482"/>
        <w:spacing w:line="480" w:lineRule="exact"/>
        <w:rPr>
          <w:rFonts w:ascii="仿宋" w:hAnsi="仿宋" w:eastAsia="仿宋" w:cs="仿宋"/>
          <w:b/>
        </w:rPr>
      </w:pPr>
      <w:r>
        <w:rPr>
          <w:rFonts w:hint="eastAsia" w:ascii="仿宋" w:hAnsi="仿宋" w:eastAsia="仿宋" w:cs="仿宋"/>
          <w:b/>
        </w:rPr>
        <w:t xml:space="preserve">3.1技术、服务要求和合同草案条款响应</w:t>
      </w:r>
      <w:r/>
    </w:p>
    <w:p>
      <w:pPr>
        <w:ind w:firstLine="480"/>
        <w:spacing w:line="480" w:lineRule="exact"/>
        <w:rPr>
          <w:rFonts w:ascii="仿宋" w:hAnsi="仿宋" w:eastAsia="仿宋" w:cs="仿宋"/>
        </w:rPr>
      </w:pPr>
      <w:r>
        <w:rPr>
          <w:rFonts w:hint="eastAsia" w:ascii="仿宋" w:hAnsi="仿宋" w:eastAsia="仿宋" w:cs="仿宋"/>
        </w:rPr>
        <w:t xml:space="preserve">供应</w:t>
      </w:r>
      <w:r>
        <w:rPr>
          <w:rFonts w:hint="eastAsia" w:ascii="仿宋" w:hAnsi="仿宋" w:eastAsia="仿宋" w:cs="仿宋"/>
        </w:rPr>
        <w:t xml:space="preserve">商按照</w:t>
      </w:r>
      <w:r>
        <w:rPr>
          <w:rFonts w:hint="eastAsia" w:ascii="仿宋" w:hAnsi="仿宋" w:eastAsia="仿宋" w:cs="仿宋"/>
        </w:rPr>
        <w:t xml:space="preserve">磋商文件的变动情况和磋商小组的要求，对采购需求中的技术、服务要求以及合同草案条款</w:t>
      </w:r>
      <w:r>
        <w:rPr>
          <w:rFonts w:hint="eastAsia" w:ascii="仿宋" w:hAnsi="仿宋" w:eastAsia="仿宋" w:cs="仿宋"/>
        </w:rPr>
        <w:t xml:space="preserve">作出</w:t>
      </w:r>
      <w:r>
        <w:rPr>
          <w:rFonts w:hint="eastAsia" w:ascii="仿宋" w:hAnsi="仿宋" w:eastAsia="仿宋" w:cs="仿宋"/>
        </w:rPr>
        <w:t xml:space="preserve">响应。</w:t>
      </w:r>
      <w:r/>
    </w:p>
    <w:p>
      <w:pPr>
        <w:ind w:firstLine="482"/>
        <w:spacing w:line="480" w:lineRule="exact"/>
        <w:rPr>
          <w:rFonts w:ascii="仿宋" w:hAnsi="仿宋" w:eastAsia="仿宋" w:cs="仿宋"/>
          <w:b/>
        </w:rPr>
      </w:pPr>
      <w:r>
        <w:rPr>
          <w:rFonts w:hint="eastAsia" w:ascii="仿宋" w:hAnsi="仿宋" w:eastAsia="仿宋" w:cs="仿宋"/>
          <w:b/>
        </w:rPr>
        <w:t xml:space="preserve">3.2最终报价</w:t>
      </w:r>
      <w:r/>
    </w:p>
    <w:p>
      <w:pPr>
        <w:ind w:firstLine="480"/>
        <w:spacing w:line="480" w:lineRule="exact"/>
        <w:rPr>
          <w:rFonts w:ascii="仿宋" w:hAnsi="仿宋" w:eastAsia="仿宋" w:cs="仿宋"/>
        </w:rPr>
      </w:pPr>
      <w:r>
        <w:rPr>
          <w:rFonts w:hint="eastAsia" w:ascii="仿宋" w:hAnsi="仿宋" w:eastAsia="仿宋" w:cs="仿宋"/>
        </w:rPr>
        <w:t xml:space="preserve">供应</w:t>
      </w:r>
      <w:r>
        <w:rPr>
          <w:rFonts w:hint="eastAsia" w:ascii="仿宋" w:hAnsi="仿宋" w:eastAsia="仿宋" w:cs="仿宋"/>
        </w:rPr>
        <w:t xml:space="preserve">商按照</w:t>
      </w:r>
      <w:r>
        <w:rPr>
          <w:rFonts w:hint="eastAsia" w:ascii="仿宋" w:hAnsi="仿宋" w:eastAsia="仿宋" w:cs="仿宋"/>
        </w:rPr>
        <w:t xml:space="preserve">磋商小组的要求，在规定的时间内，通过“苏</w:t>
      </w:r>
      <w:r>
        <w:rPr>
          <w:rFonts w:hint="eastAsia" w:ascii="仿宋" w:hAnsi="仿宋" w:eastAsia="仿宋" w:cs="仿宋"/>
        </w:rPr>
        <w:t xml:space="preserve">采云</w:t>
      </w:r>
      <w:r>
        <w:rPr>
          <w:rFonts w:hint="eastAsia" w:ascii="仿宋" w:hAnsi="仿宋" w:eastAsia="仿宋" w:cs="仿宋"/>
        </w:rPr>
        <w:t xml:space="preserve">”系统提交最终报价。供应</w:t>
      </w:r>
      <w:r>
        <w:rPr>
          <w:rFonts w:hint="eastAsia" w:ascii="仿宋" w:hAnsi="仿宋" w:eastAsia="仿宋" w:cs="仿宋"/>
        </w:rPr>
        <w:t xml:space="preserve">商最后</w:t>
      </w:r>
      <w:r>
        <w:rPr>
          <w:rFonts w:hint="eastAsia" w:ascii="仿宋" w:hAnsi="仿宋" w:eastAsia="仿宋" w:cs="仿宋"/>
        </w:rPr>
        <w:t xml:space="preserve">一次报价或最终报价应在工程数量、要求、服务等方面不降低的情况下，不得高于前一次报价，否则，磋商小组有权拒绝该磋商报价并不再给予报价补救机会。</w:t>
      </w:r>
      <w:r/>
    </w:p>
    <w:p>
      <w:pPr>
        <w:ind w:firstLine="482"/>
        <w:spacing w:line="480" w:lineRule="exact"/>
        <w:rPr>
          <w:rFonts w:ascii="仿宋" w:hAnsi="仿宋" w:eastAsia="仿宋" w:cs="仿宋"/>
          <w:b/>
        </w:rPr>
      </w:pPr>
      <w:r>
        <w:rPr>
          <w:rFonts w:hint="eastAsia" w:ascii="仿宋" w:hAnsi="仿宋" w:eastAsia="仿宋" w:cs="仿宋"/>
          <w:b/>
        </w:rPr>
        <w:t xml:space="preserve">4.响应性评审</w:t>
      </w:r>
      <w:r/>
    </w:p>
    <w:p>
      <w:pPr>
        <w:ind w:firstLine="480"/>
        <w:spacing w:line="480" w:lineRule="exact"/>
        <w:rPr>
          <w:rFonts w:ascii="仿宋" w:hAnsi="仿宋" w:eastAsia="仿宋" w:cs="仿宋"/>
        </w:rPr>
      </w:pPr>
      <w:r>
        <w:rPr>
          <w:rFonts w:hint="eastAsia" w:ascii="仿宋" w:hAnsi="仿宋" w:eastAsia="仿宋" w:cs="仿宋"/>
        </w:rPr>
        <w:t xml:space="preserve">4.1响应性评审由竞争性磋商小组负责。</w:t>
      </w:r>
      <w:r/>
    </w:p>
    <w:p>
      <w:pPr>
        <w:ind w:firstLine="480"/>
        <w:spacing w:line="480" w:lineRule="exact"/>
        <w:rPr>
          <w:rFonts w:ascii="仿宋" w:hAnsi="仿宋" w:eastAsia="仿宋" w:cs="仿宋"/>
        </w:rPr>
      </w:pPr>
      <w:r>
        <w:rPr>
          <w:rFonts w:hint="eastAsia" w:ascii="仿宋" w:hAnsi="仿宋" w:eastAsia="仿宋" w:cs="仿宋"/>
        </w:rPr>
        <w:t xml:space="preserve">4.2响应性评审因素和标准：见竞争性磋商前附表。</w:t>
      </w:r>
      <w:r/>
    </w:p>
    <w:p>
      <w:pPr>
        <w:ind w:firstLine="482"/>
        <w:spacing w:line="480" w:lineRule="exact"/>
        <w:rPr>
          <w:rFonts w:ascii="仿宋" w:hAnsi="仿宋" w:eastAsia="仿宋" w:cs="仿宋"/>
          <w:b/>
        </w:rPr>
      </w:pPr>
      <w:r>
        <w:rPr>
          <w:rFonts w:hint="eastAsia" w:ascii="仿宋" w:hAnsi="仿宋" w:eastAsia="仿宋" w:cs="仿宋"/>
          <w:b/>
        </w:rPr>
        <w:t xml:space="preserve">5.详细评审</w:t>
      </w:r>
      <w:r/>
    </w:p>
    <w:p>
      <w:pPr>
        <w:ind w:firstLine="480"/>
        <w:spacing w:line="480" w:lineRule="exact"/>
        <w:rPr>
          <w:rFonts w:ascii="仿宋" w:hAnsi="仿宋" w:eastAsia="仿宋" w:cs="仿宋"/>
        </w:rPr>
      </w:pPr>
      <w:r>
        <w:rPr>
          <w:rFonts w:hint="eastAsia" w:ascii="仿宋" w:hAnsi="仿宋" w:eastAsia="仿宋" w:cs="仿宋"/>
        </w:rPr>
        <w:t xml:space="preserve">5.1详细评审由竞争性磋商小组负责。</w:t>
      </w:r>
      <w:r/>
    </w:p>
    <w:p>
      <w:pPr>
        <w:ind w:firstLine="480"/>
        <w:spacing w:line="480" w:lineRule="exact"/>
        <w:rPr>
          <w:rFonts w:ascii="仿宋" w:hAnsi="仿宋" w:eastAsia="仿宋" w:cs="仿宋"/>
        </w:rPr>
      </w:pPr>
      <w:r>
        <w:rPr>
          <w:rFonts w:hint="eastAsia" w:ascii="仿宋" w:hAnsi="仿宋" w:eastAsia="仿宋" w:cs="仿宋"/>
        </w:rPr>
        <w:t xml:space="preserve">5.2详细评审因素和标准：见竞争性磋商前附表。供应商的最终得分为磋商小组所有评委评分的算术平均值，保留小数点后两位。</w:t>
      </w:r>
      <w:r/>
    </w:p>
    <w:p>
      <w:pPr>
        <w:ind w:firstLine="482"/>
        <w:spacing w:line="480" w:lineRule="exact"/>
        <w:rPr>
          <w:rFonts w:ascii="仿宋" w:hAnsi="仿宋" w:eastAsia="仿宋" w:cs="仿宋"/>
          <w:b/>
        </w:rPr>
      </w:pPr>
      <w:r>
        <w:rPr>
          <w:rFonts w:hint="eastAsia" w:ascii="仿宋" w:hAnsi="仿宋" w:eastAsia="仿宋" w:cs="仿宋"/>
          <w:b/>
        </w:rPr>
        <w:t xml:space="preserve">6.推荐成交候选人</w:t>
      </w:r>
      <w:r/>
    </w:p>
    <w:p>
      <w:pPr>
        <w:ind w:firstLine="480"/>
        <w:spacing w:line="480" w:lineRule="exact"/>
        <w:rPr>
          <w:rFonts w:ascii="仿宋" w:hAnsi="仿宋" w:eastAsia="仿宋" w:cs="仿宋"/>
          <w:b/>
          <w:bCs/>
        </w:rPr>
      </w:pPr>
      <w:r>
        <w:rPr>
          <w:rFonts w:hint="eastAsia" w:ascii="仿宋" w:hAnsi="仿宋" w:eastAsia="仿宋" w:cs="仿宋"/>
        </w:rPr>
        <w:t xml:space="preserve">磋商小组采用综合评分法对供应商的响应文件和最终报价进行综合评分。磋商小组根据综合评分情况，按照评审得分由高到低顺序推荐3名及以上成交候选供应商，并编写评审报告。</w:t>
      </w:r>
      <w:r/>
    </w:p>
    <w:p>
      <w:pPr>
        <w:ind w:firstLine="482"/>
        <w:spacing w:line="480" w:lineRule="exact"/>
        <w:rPr>
          <w:rFonts w:ascii="仿宋" w:hAnsi="仿宋" w:eastAsia="仿宋" w:cs="仿宋"/>
          <w:b/>
        </w:rPr>
      </w:pPr>
      <w:r>
        <w:rPr>
          <w:rFonts w:hint="eastAsia" w:ascii="仿宋" w:hAnsi="仿宋" w:eastAsia="仿宋" w:cs="仿宋"/>
          <w:b/>
        </w:rPr>
        <w:t xml:space="preserve">7.确定成交供应商</w:t>
      </w:r>
      <w:r/>
    </w:p>
    <w:p>
      <w:pPr>
        <w:ind w:firstLine="480"/>
        <w:spacing w:line="480" w:lineRule="exact"/>
        <w:rPr>
          <w:rFonts w:ascii="仿宋" w:hAnsi="仿宋" w:eastAsia="仿宋" w:cs="仿宋"/>
        </w:rPr>
      </w:pPr>
      <w:r>
        <w:rPr>
          <w:rFonts w:hint="eastAsia" w:ascii="仿宋" w:hAnsi="仿宋" w:eastAsia="仿宋" w:cs="仿宋"/>
        </w:rPr>
        <w:t xml:space="preserve">采购人从磋商小组提出的成交候选人中根据符合采购需求且评审得分最高的原则确定成交供应商，并将结果通知所有参加磋商的未成交的供应商。</w:t>
      </w:r>
      <w:r/>
    </w:p>
    <w:p>
      <w:pPr>
        <w:ind w:firstLine="482"/>
        <w:spacing w:line="480" w:lineRule="exact"/>
        <w:rPr>
          <w:rFonts w:ascii="仿宋" w:hAnsi="仿宋" w:eastAsia="仿宋" w:cs="仿宋"/>
          <w:b/>
        </w:rPr>
      </w:pPr>
      <w:r>
        <w:rPr>
          <w:rFonts w:hint="eastAsia" w:ascii="仿宋" w:hAnsi="仿宋" w:eastAsia="仿宋" w:cs="仿宋"/>
          <w:b/>
        </w:rPr>
        <w:t xml:space="preserve">8.澄清、说明或补正</w:t>
      </w:r>
      <w:r/>
    </w:p>
    <w:p>
      <w:pPr>
        <w:ind w:firstLine="480"/>
        <w:spacing w:line="480" w:lineRule="exact"/>
        <w:rPr>
          <w:rFonts w:ascii="仿宋" w:hAnsi="仿宋" w:eastAsia="仿宋" w:cs="仿宋"/>
        </w:rPr>
      </w:pPr>
      <w:r>
        <w:rPr>
          <w:rFonts w:hint="eastAsia" w:ascii="仿宋" w:hAnsi="仿宋" w:eastAsia="仿宋" w:cs="仿宋"/>
        </w:rPr>
        <w:t xml:space="preserve">8.1磋商小组在评审过程中，可以要求供应商对响应文件中含义不明确、同类问题表述不一致或者有明显文字和计算错误的内容等</w:t>
      </w:r>
      <w:r>
        <w:rPr>
          <w:rFonts w:hint="eastAsia" w:ascii="仿宋" w:hAnsi="仿宋" w:eastAsia="仿宋" w:cs="仿宋"/>
        </w:rPr>
        <w:t xml:space="preserve">作出</w:t>
      </w:r>
      <w:r>
        <w:rPr>
          <w:rFonts w:hint="eastAsia" w:ascii="仿宋" w:hAnsi="仿宋" w:eastAsia="仿宋" w:cs="仿宋"/>
        </w:rPr>
        <w:t xml:space="preserve">必要的澄清、说明或者更正。</w:t>
      </w:r>
      <w:r/>
    </w:p>
    <w:p>
      <w:pPr>
        <w:ind w:firstLine="480"/>
        <w:spacing w:line="480" w:lineRule="exact"/>
        <w:rPr>
          <w:rFonts w:ascii="仿宋" w:hAnsi="仿宋" w:eastAsia="仿宋" w:cs="仿宋"/>
        </w:rPr>
      </w:pPr>
      <w:r>
        <w:rPr>
          <w:rFonts w:hint="eastAsia" w:ascii="仿宋" w:hAnsi="仿宋" w:eastAsia="仿宋" w:cs="仿宋"/>
        </w:rPr>
        <w:t xml:space="preserve">8.2磋商小组要求供应商澄清、说明或者更正响应文件应当以书面形式</w:t>
      </w:r>
      <w:r>
        <w:rPr>
          <w:rFonts w:hint="eastAsia" w:ascii="仿宋" w:hAnsi="仿宋" w:eastAsia="仿宋" w:cs="仿宋"/>
        </w:rPr>
        <w:t xml:space="preserve">作出</w:t>
      </w:r>
      <w:r>
        <w:rPr>
          <w:rFonts w:hint="eastAsia" w:ascii="仿宋" w:hAnsi="仿宋" w:eastAsia="仿宋" w:cs="仿宋"/>
        </w:rPr>
        <w:t xml:space="preserve">。</w:t>
      </w:r>
      <w:r/>
    </w:p>
    <w:p>
      <w:pPr>
        <w:ind w:firstLine="480"/>
        <w:spacing w:line="480" w:lineRule="exact"/>
        <w:rPr>
          <w:rFonts w:ascii="仿宋" w:hAnsi="仿宋" w:eastAsia="仿宋" w:cs="仿宋"/>
        </w:rPr>
      </w:pPr>
      <w:r>
        <w:rPr>
          <w:rFonts w:hint="eastAsia" w:ascii="仿宋" w:hAnsi="仿宋" w:eastAsia="仿宋" w:cs="仿宋"/>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ascii="仿宋" w:hAnsi="仿宋" w:eastAsia="仿宋" w:cs="仿宋"/>
        </w:rPr>
      </w:pPr>
      <w:r>
        <w:rPr>
          <w:rFonts w:hint="eastAsia" w:ascii="仿宋" w:hAnsi="仿宋" w:eastAsia="仿宋" w:cs="仿宋"/>
        </w:rPr>
        <w:t xml:space="preserve">8.4供应商的澄清、说明或者更正不得超出响应文件的范围或者改变响应文件的实质性内容。</w:t>
      </w:r>
      <w:r/>
    </w:p>
    <w:p>
      <w:pPr>
        <w:ind w:firstLine="480"/>
        <w:spacing w:line="480" w:lineRule="exact"/>
        <w:rPr>
          <w:rFonts w:ascii="仿宋" w:hAnsi="仿宋" w:eastAsia="仿宋" w:cs="仿宋"/>
        </w:rPr>
      </w:pPr>
      <w:r>
        <w:rPr>
          <w:rFonts w:hint="eastAsia" w:ascii="仿宋" w:hAnsi="仿宋" w:eastAsia="仿宋" w:cs="仿宋"/>
        </w:rPr>
        <w:t xml:space="preserve">8.5磋商小组不得接受供应商主动提出的澄清、说明或补正。</w:t>
      </w:r>
      <w:r/>
    </w:p>
    <w:p>
      <w:pPr>
        <w:ind w:firstLine="482"/>
        <w:spacing w:line="480" w:lineRule="exact"/>
        <w:rPr>
          <w:rFonts w:ascii="仿宋" w:hAnsi="仿宋" w:eastAsia="仿宋" w:cs="仿宋"/>
        </w:rPr>
      </w:pPr>
      <w:r>
        <w:rPr>
          <w:rFonts w:hint="eastAsia" w:ascii="仿宋" w:hAnsi="仿宋" w:eastAsia="仿宋" w:cs="仿宋"/>
          <w:b/>
          <w:bCs/>
        </w:rPr>
        <w:t xml:space="preserve">8.6需要供应商进行澄清、说明和更正的，磋商小组将通过苏</w:t>
      </w:r>
      <w:r>
        <w:rPr>
          <w:rFonts w:hint="eastAsia" w:ascii="仿宋" w:hAnsi="仿宋" w:eastAsia="仿宋" w:cs="仿宋"/>
          <w:b/>
          <w:bCs/>
        </w:rPr>
        <w:t xml:space="preserve">采云</w:t>
      </w:r>
      <w:r>
        <w:rPr>
          <w:rFonts w:hint="eastAsia" w:ascii="仿宋" w:hAnsi="仿宋" w:eastAsia="仿宋" w:cs="仿宋"/>
          <w:b/>
          <w:bCs/>
        </w:rPr>
        <w:t xml:space="preserve">系统向供应商发布“澄清要求函”，接到“澄清要求函”的供应商应当按照要求在苏</w:t>
      </w:r>
      <w:r>
        <w:rPr>
          <w:rFonts w:hint="eastAsia" w:ascii="仿宋" w:hAnsi="仿宋" w:eastAsia="仿宋" w:cs="仿宋"/>
          <w:b/>
          <w:bCs/>
        </w:rPr>
        <w:t xml:space="preserve">采云</w:t>
      </w:r>
      <w:r>
        <w:rPr>
          <w:rFonts w:hint="eastAsia" w:ascii="仿宋" w:hAnsi="仿宋" w:eastAsia="仿宋" w:cs="仿宋"/>
          <w:b/>
          <w:bCs/>
        </w:rPr>
        <w:t xml:space="preserve">系统中提交“澄清响应函”并加盖CA电子公章。澄清、说明和更正的内容作为响应文件的补充部分，具体操作方式见《操作手册》。</w:t>
      </w:r>
      <w:r>
        <w:rPr>
          <w:rFonts w:hint="eastAsia" w:ascii="仿宋" w:hAnsi="仿宋" w:eastAsia="仿宋" w:cs="仿宋"/>
          <w:b/>
          <w:bCs/>
        </w:rPr>
        <w:t xml:space="preserve">接到磋商</w:t>
      </w:r>
      <w:r>
        <w:rPr>
          <w:rFonts w:hint="eastAsia" w:ascii="仿宋" w:hAnsi="仿宋" w:eastAsia="仿宋" w:cs="仿宋"/>
          <w:b/>
          <w:bCs/>
        </w:rPr>
        <w:t xml:space="preserve">小组澄清、说明和更正要求的供应商如未按规定做出澄清、说明和更正，其风险由供应商自行承担。</w:t>
      </w:r>
      <w:r/>
    </w:p>
    <w:p>
      <w:pPr>
        <w:ind w:firstLine="482"/>
        <w:spacing w:line="480" w:lineRule="exact"/>
        <w:rPr>
          <w:rFonts w:ascii="仿宋" w:hAnsi="仿宋" w:eastAsia="仿宋" w:cs="仿宋"/>
          <w:b/>
        </w:rPr>
      </w:pPr>
      <w:r>
        <w:rPr>
          <w:rFonts w:hint="eastAsia" w:ascii="仿宋" w:hAnsi="仿宋" w:eastAsia="仿宋" w:cs="仿宋"/>
          <w:b/>
        </w:rPr>
        <w:t xml:space="preserve">9.评审过程中特殊情况的处理规定</w:t>
      </w:r>
      <w:r/>
    </w:p>
    <w:p>
      <w:pPr>
        <w:ind w:firstLine="482"/>
        <w:spacing w:line="480" w:lineRule="exact"/>
        <w:rPr>
          <w:rFonts w:ascii="仿宋" w:hAnsi="仿宋" w:eastAsia="仿宋" w:cs="仿宋"/>
          <w:b/>
        </w:rPr>
      </w:pPr>
      <w:r>
        <w:rPr>
          <w:rFonts w:hint="eastAsia" w:ascii="仿宋" w:hAnsi="仿宋" w:eastAsia="仿宋" w:cs="仿宋"/>
          <w:b/>
        </w:rPr>
        <w:t xml:space="preserve">9.1磋商小组成员的更换</w:t>
      </w:r>
      <w:r/>
    </w:p>
    <w:p>
      <w:pPr>
        <w:ind w:firstLine="480"/>
        <w:spacing w:line="480" w:lineRule="exact"/>
        <w:rPr>
          <w:rFonts w:ascii="仿宋" w:hAnsi="仿宋" w:eastAsia="仿宋" w:cs="仿宋"/>
        </w:rPr>
      </w:pPr>
      <w:r>
        <w:rPr>
          <w:rFonts w:hint="eastAsia" w:ascii="仿宋" w:hAnsi="仿宋" w:eastAsia="仿宋" w:cs="仿宋"/>
        </w:rPr>
        <w:t xml:space="preserve">（1）评审过程中，因磋商小组成员缺席、回避或者健康等特殊原因</w:t>
      </w:r>
      <w:r>
        <w:rPr>
          <w:rFonts w:hint="eastAsia" w:ascii="仿宋" w:hAnsi="仿宋" w:eastAsia="仿宋" w:cs="仿宋"/>
        </w:rPr>
        <w:t xml:space="preserve">导致磋商</w:t>
      </w:r>
      <w:r>
        <w:rPr>
          <w:rFonts w:hint="eastAsia" w:ascii="仿宋" w:hAnsi="仿宋" w:eastAsia="仿宋" w:cs="仿宋"/>
        </w:rPr>
        <w:t xml:space="preserve">小组组成不符合规定的，采购人将依法补足后继续评审。被更换的磋商小组成员所</w:t>
      </w:r>
      <w:r>
        <w:rPr>
          <w:rFonts w:hint="eastAsia" w:ascii="仿宋" w:hAnsi="仿宋" w:eastAsia="仿宋" w:cs="仿宋"/>
        </w:rPr>
        <w:t xml:space="preserve">作出</w:t>
      </w:r>
      <w:r>
        <w:rPr>
          <w:rFonts w:hint="eastAsia" w:ascii="仿宋" w:hAnsi="仿宋" w:eastAsia="仿宋" w:cs="仿宋"/>
        </w:rPr>
        <w:t xml:space="preserve">的评审意见无效。 </w:t>
      </w:r>
      <w:r/>
    </w:p>
    <w:p>
      <w:pPr>
        <w:ind w:firstLine="480"/>
        <w:spacing w:line="480" w:lineRule="exact"/>
        <w:rPr>
          <w:rFonts w:ascii="仿宋" w:hAnsi="仿宋" w:eastAsia="仿宋" w:cs="仿宋"/>
        </w:rPr>
      </w:pPr>
      <w:r>
        <w:rPr>
          <w:rFonts w:hint="eastAsia" w:ascii="仿宋" w:hAnsi="仿宋" w:eastAsia="仿宋" w:cs="仿宋"/>
        </w:rPr>
        <w:t xml:space="preserve">（2）无法及时补足磋商小组成员的，采购人将停止评审活动，封存所有资料，依法重新组建磋商小组进行评审。原磋商小组所</w:t>
      </w:r>
      <w:r>
        <w:rPr>
          <w:rFonts w:hint="eastAsia" w:ascii="仿宋" w:hAnsi="仿宋" w:eastAsia="仿宋" w:cs="仿宋"/>
        </w:rPr>
        <w:t xml:space="preserve">作出</w:t>
      </w:r>
      <w:r>
        <w:rPr>
          <w:rFonts w:hint="eastAsia" w:ascii="仿宋" w:hAnsi="仿宋" w:eastAsia="仿宋" w:cs="仿宋"/>
        </w:rPr>
        <w:t xml:space="preserve">的评审意见无效。</w:t>
      </w:r>
      <w:r/>
    </w:p>
    <w:p>
      <w:pPr>
        <w:ind w:firstLine="482"/>
        <w:spacing w:line="480" w:lineRule="exact"/>
        <w:rPr>
          <w:rFonts w:ascii="仿宋" w:hAnsi="仿宋" w:eastAsia="仿宋" w:cs="仿宋"/>
          <w:b/>
        </w:rPr>
      </w:pPr>
      <w:r>
        <w:rPr>
          <w:rFonts w:hint="eastAsia" w:ascii="仿宋" w:hAnsi="仿宋" w:eastAsia="仿宋" w:cs="仿宋"/>
          <w:b/>
        </w:rPr>
        <w:t xml:space="preserve">9.2异常低价的处理</w:t>
      </w:r>
      <w:r/>
    </w:p>
    <w:p>
      <w:pPr>
        <w:ind w:firstLine="482"/>
        <w:spacing w:line="480" w:lineRule="exact"/>
        <w:rPr>
          <w:rFonts w:ascii="仿宋" w:hAnsi="仿宋" w:eastAsia="仿宋" w:cs="仿宋"/>
          <w:b/>
          <w:bCs/>
        </w:rPr>
      </w:pPr>
      <w:r>
        <w:rPr>
          <w:rFonts w:hint="eastAsia" w:ascii="仿宋" w:hAnsi="仿宋" w:eastAsia="仿宋" w:cs="仿宋"/>
          <w:b/>
          <w:bCs/>
        </w:rPr>
        <w:t xml:space="preserve">依据《江苏省财政厅转发财政部关于推动解决政府采购异常低价问题的通知》（</w:t>
      </w:r>
      <w:r>
        <w:rPr>
          <w:rFonts w:hint="eastAsia" w:ascii="仿宋" w:hAnsi="仿宋" w:eastAsia="仿宋" w:cs="仿宋"/>
          <w:b/>
          <w:bCs/>
        </w:rPr>
        <w:t xml:space="preserve">苏财购〔2026〕</w:t>
      </w:r>
      <w:r>
        <w:rPr>
          <w:rFonts w:hint="eastAsia" w:ascii="仿宋" w:hAnsi="仿宋" w:eastAsia="仿宋" w:cs="仿宋"/>
          <w:b/>
          <w:bCs/>
        </w:rPr>
        <w:t xml:space="preserve">36号）规定：</w:t>
      </w:r>
      <w:r/>
    </w:p>
    <w:p>
      <w:pPr>
        <w:ind w:firstLine="482"/>
        <w:spacing w:line="480" w:lineRule="exact"/>
        <w:rPr>
          <w:rFonts w:ascii="仿宋" w:hAnsi="仿宋" w:eastAsia="仿宋" w:cs="仿宋"/>
          <w:b/>
          <w:bCs/>
        </w:rPr>
      </w:pPr>
      <w:r>
        <w:rPr>
          <w:rFonts w:hint="eastAsia" w:ascii="仿宋" w:hAnsi="仿宋" w:eastAsia="仿宋" w:cs="仿宋"/>
          <w:b/>
          <w:bCs/>
        </w:rPr>
        <w:t xml:space="preserve">（一）评审过程中出现下列情形之一的，询价小组应当启动异常低价投标（响应）审查程序： </w:t>
      </w:r>
      <w:r/>
    </w:p>
    <w:p>
      <w:pPr>
        <w:ind w:firstLine="482"/>
        <w:spacing w:line="480" w:lineRule="exact"/>
        <w:rPr>
          <w:rFonts w:ascii="仿宋" w:hAnsi="仿宋" w:eastAsia="仿宋" w:cs="仿宋"/>
          <w:b/>
          <w:bCs/>
        </w:rPr>
      </w:pPr>
      <w:r>
        <w:rPr>
          <w:rFonts w:hint="eastAsia" w:ascii="仿宋" w:hAnsi="仿宋" w:eastAsia="仿宋" w:cs="仿宋"/>
          <w:b/>
          <w:bCs/>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仿宋" w:hAnsi="仿宋" w:eastAsia="仿宋" w:cs="仿宋"/>
          <w:b/>
          <w:bCs/>
        </w:rPr>
      </w:pPr>
      <w:r>
        <w:rPr>
          <w:rFonts w:hint="eastAsia" w:ascii="仿宋" w:hAnsi="仿宋" w:eastAsia="仿宋" w:cs="仿宋"/>
          <w:b/>
          <w:bCs/>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仿宋" w:hAnsi="仿宋" w:eastAsia="仿宋" w:cs="仿宋"/>
          <w:b/>
          <w:bCs/>
        </w:rPr>
      </w:pPr>
      <w:r>
        <w:rPr>
          <w:rFonts w:hint="eastAsia" w:ascii="仿宋" w:hAnsi="仿宋" w:eastAsia="仿宋" w:cs="仿宋"/>
          <w:b/>
          <w:bCs/>
        </w:rPr>
        <w:t xml:space="preserve">3.投标(响应)报价低于采购项目最高限价45%的，即投标(响应)报价&lt;采购项目最高限价×45%；</w:t>
      </w:r>
      <w:r/>
    </w:p>
    <w:p>
      <w:pPr>
        <w:ind w:firstLine="482"/>
        <w:spacing w:line="480" w:lineRule="exact"/>
        <w:rPr>
          <w:rFonts w:ascii="仿宋" w:hAnsi="仿宋" w:eastAsia="仿宋" w:cs="仿宋"/>
          <w:b/>
          <w:bCs/>
        </w:rPr>
      </w:pPr>
      <w:r>
        <w:rPr>
          <w:rFonts w:hint="eastAsia" w:ascii="仿宋" w:hAnsi="仿宋" w:eastAsia="仿宋" w:cs="仿宋"/>
          <w:b/>
          <w:bCs/>
        </w:rPr>
        <w:t xml:space="preserve">4.评审委员会基于专业判断，认为供应商报价过低，有可能影响产品质量或者不能诚信履约的其他情形。</w:t>
      </w:r>
      <w:r/>
    </w:p>
    <w:p>
      <w:pPr>
        <w:ind w:firstLine="482"/>
        <w:spacing w:line="480" w:lineRule="exact"/>
        <w:tabs>
          <w:tab w:val="left" w:pos="735" w:leader="none"/>
        </w:tabs>
        <w:rPr>
          <w:rFonts w:ascii="仿宋" w:hAnsi="仿宋" w:eastAsia="仿宋" w:cs="仿宋"/>
          <w:b/>
          <w:bCs/>
        </w:rPr>
      </w:pPr>
      <w:r>
        <w:rPr>
          <w:rFonts w:hint="eastAsia" w:ascii="仿宋" w:hAnsi="仿宋" w:eastAsia="仿宋" w:cs="仿宋"/>
          <w:b/>
          <w:bCs/>
        </w:rPr>
        <w:t xml:space="preserve"> (二)评审委员会启动异常低价投标(响应)审查后，属于前述第1项至第4项情形的，应当要求相关供应商在评审现场合理的时间内对投标(响应)价格</w:t>
      </w:r>
      <w:r>
        <w:rPr>
          <w:rFonts w:hint="eastAsia" w:ascii="仿宋" w:hAnsi="仿宋" w:eastAsia="仿宋" w:cs="仿宋"/>
          <w:b/>
          <w:bCs/>
        </w:rPr>
        <w:t xml:space="preserve">作出</w:t>
      </w:r>
      <w:r>
        <w:rPr>
          <w:rFonts w:hint="eastAsia" w:ascii="仿宋" w:hAnsi="仿宋" w:eastAsia="仿宋" w:cs="仿宋"/>
          <w:b/>
          <w:bC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tabs>
          <w:tab w:val="left" w:pos="735" w:leader="none"/>
        </w:tabs>
        <w:rPr>
          <w:rFonts w:ascii="仿宋" w:hAnsi="仿宋" w:eastAsia="仿宋" w:cs="仿宋"/>
          <w:b/>
          <w:bCs/>
        </w:rPr>
      </w:pPr>
      <w:r>
        <w:rPr>
          <w:rFonts w:hint="eastAsia" w:ascii="仿宋" w:hAnsi="仿宋" w:eastAsia="仿宋" w:cs="仿宋"/>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仿宋" w:hAnsi="仿宋" w:eastAsia="仿宋" w:cs="仿宋"/>
          <w:b/>
        </w:rPr>
      </w:pPr>
      <w:r>
        <w:rPr>
          <w:rFonts w:hint="eastAsia" w:ascii="仿宋" w:hAnsi="仿宋" w:eastAsia="仿宋" w:cs="仿宋"/>
          <w:b/>
        </w:rPr>
        <w:t xml:space="preserve">9.3争议解决</w:t>
      </w:r>
      <w:r/>
    </w:p>
    <w:p>
      <w:pPr>
        <w:ind w:firstLine="480"/>
        <w:spacing w:line="480" w:lineRule="exact"/>
        <w:rPr>
          <w:rFonts w:ascii="仿宋" w:hAnsi="仿宋" w:eastAsia="仿宋" w:cs="仿宋"/>
        </w:rPr>
      </w:pPr>
      <w:r>
        <w:rPr>
          <w:rFonts w:hint="eastAsia" w:ascii="仿宋" w:hAnsi="仿宋" w:eastAsia="仿宋" w:cs="仿宋"/>
        </w:rPr>
        <w:t xml:space="preserve">磋商小组成员对需要共同认定的事项存在争议的，按照少数服从多数的原则</w:t>
      </w:r>
      <w:r>
        <w:rPr>
          <w:rFonts w:hint="eastAsia" w:ascii="仿宋" w:hAnsi="仿宋" w:eastAsia="仿宋" w:cs="仿宋"/>
        </w:rPr>
        <w:t xml:space="preserve">作出</w:t>
      </w:r>
      <w:r>
        <w:rPr>
          <w:rFonts w:hint="eastAsia" w:ascii="仿宋" w:hAnsi="仿宋" w:eastAsia="仿宋" w:cs="仿宋"/>
        </w:rPr>
        <w:t xml:space="preserve">结论。持不同意见的成员须在评审报告上签署不同意见及理由。</w:t>
      </w:r>
      <w:r/>
    </w:p>
    <w:p>
      <w:pPr>
        <w:ind w:firstLine="482"/>
        <w:spacing w:line="480" w:lineRule="exact"/>
        <w:rPr>
          <w:rFonts w:ascii="仿宋" w:hAnsi="仿宋" w:eastAsia="仿宋" w:cs="仿宋"/>
          <w:b/>
        </w:rPr>
      </w:pPr>
      <w:r>
        <w:rPr>
          <w:rFonts w:hint="eastAsia" w:ascii="仿宋" w:hAnsi="仿宋" w:eastAsia="仿宋" w:cs="仿宋"/>
          <w:b/>
        </w:rPr>
        <w:t xml:space="preserve">9.4评审终止</w:t>
      </w:r>
      <w:r/>
    </w:p>
    <w:p>
      <w:pPr>
        <w:ind w:firstLine="480"/>
        <w:spacing w:line="480" w:lineRule="exact"/>
        <w:rPr>
          <w:rFonts w:ascii="仿宋" w:hAnsi="仿宋" w:eastAsia="仿宋" w:cs="仿宋"/>
        </w:rPr>
      </w:pPr>
      <w:r>
        <w:rPr>
          <w:rFonts w:hint="eastAsia" w:ascii="仿宋" w:hAnsi="仿宋" w:eastAsia="仿宋" w:cs="仿宋"/>
        </w:rPr>
        <w:t xml:space="preserve">磋商小组发现竞争性磋商文件存在歧义、重大缺陷导致评审工作无法进行，或</w:t>
      </w:r>
      <w:r>
        <w:rPr>
          <w:rFonts w:hint="eastAsia" w:ascii="仿宋" w:hAnsi="仿宋" w:eastAsia="仿宋" w:cs="仿宋"/>
        </w:rPr>
        <w:t xml:space="preserve">者竞争性磋商文件内容违反国家有关强制性规定的，应当停止评审工作，与采购人沟通并作书面记录。采购人确认后，终止评审活动。</w:t>
      </w:r>
      <w:r/>
    </w:p>
    <w:p>
      <w:pPr>
        <w:ind w:firstLine="482"/>
        <w:spacing w:line="480" w:lineRule="exact"/>
        <w:rPr>
          <w:rFonts w:ascii="仿宋" w:hAnsi="仿宋" w:eastAsia="仿宋" w:cs="仿宋"/>
          <w:b/>
        </w:rPr>
      </w:pPr>
      <w:r>
        <w:rPr>
          <w:rFonts w:hint="eastAsia" w:ascii="仿宋" w:hAnsi="仿宋" w:eastAsia="仿宋" w:cs="仿宋"/>
          <w:b/>
        </w:rPr>
        <w:t xml:space="preserve">9.5得分相同</w:t>
      </w:r>
      <w:r/>
    </w:p>
    <w:p>
      <w:pPr>
        <w:ind w:firstLine="480"/>
        <w:spacing w:line="480" w:lineRule="exact"/>
        <w:rPr>
          <w:rFonts w:ascii="仿宋" w:hAnsi="仿宋" w:eastAsia="仿宋" w:cs="仿宋"/>
        </w:rPr>
      </w:pPr>
      <w:r>
        <w:rPr>
          <w:rFonts w:hint="eastAsia" w:ascii="仿宋" w:hAnsi="仿宋" w:eastAsia="仿宋" w:cs="仿宋"/>
        </w:rPr>
        <w:t xml:space="preserve">评审得分相同的，最终报价低的优先；评审得分且最终报价相同的，技术指标得分高的优先；评审得分、最终报价和技术指标得分均相同的，采购人随机抽取方式确定。</w:t>
      </w:r>
      <w:r/>
    </w:p>
    <w:p>
      <w:pPr>
        <w:ind w:firstLine="482"/>
        <w:spacing w:line="480" w:lineRule="exact"/>
        <w:rPr>
          <w:rFonts w:ascii="仿宋" w:hAnsi="仿宋" w:eastAsia="仿宋" w:cs="仿宋"/>
          <w:b/>
        </w:rPr>
      </w:pPr>
      <w:r>
        <w:rPr>
          <w:rFonts w:hint="eastAsia" w:ascii="仿宋" w:hAnsi="仿宋" w:eastAsia="仿宋" w:cs="仿宋"/>
          <w:b/>
        </w:rPr>
        <w:t xml:space="preserve">9.6评审报告签署</w:t>
      </w:r>
      <w:r/>
    </w:p>
    <w:p>
      <w:pPr>
        <w:ind w:firstLine="480"/>
        <w:spacing w:line="480" w:lineRule="exact"/>
        <w:rPr>
          <w:rFonts w:ascii="仿宋" w:hAnsi="仿宋" w:eastAsia="仿宋" w:cs="仿宋"/>
        </w:rPr>
      </w:pPr>
      <w:r>
        <w:rPr>
          <w:rFonts w:hint="eastAsia" w:ascii="仿宋" w:hAnsi="仿宋" w:eastAsia="仿宋" w:cs="仿宋"/>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ind w:firstLine="482"/>
        <w:spacing w:line="480" w:lineRule="exact"/>
        <w:rPr>
          <w:rFonts w:ascii="仿宋" w:hAnsi="仿宋" w:eastAsia="仿宋" w:cs="仿宋"/>
          <w:b/>
        </w:rPr>
      </w:pPr>
      <w:r>
        <w:rPr>
          <w:rFonts w:hint="eastAsia" w:ascii="仿宋" w:hAnsi="仿宋" w:eastAsia="仿宋" w:cs="仿宋"/>
          <w:b/>
        </w:rPr>
        <w:t xml:space="preserve">10.判定无效响应的规定</w:t>
      </w:r>
      <w:r/>
    </w:p>
    <w:p>
      <w:pPr>
        <w:ind w:firstLine="482"/>
        <w:spacing w:line="480" w:lineRule="exact"/>
        <w:rPr>
          <w:rFonts w:ascii="仿宋" w:hAnsi="仿宋" w:eastAsia="仿宋" w:cs="仿宋"/>
          <w:b/>
        </w:rPr>
      </w:pPr>
      <w:r>
        <w:rPr>
          <w:rFonts w:hint="eastAsia" w:ascii="仿宋" w:hAnsi="仿宋" w:eastAsia="仿宋" w:cs="仿宋"/>
          <w:b/>
        </w:rPr>
        <w:t xml:space="preserve">10.1响应文件开启过程中，有下列情形之一的，作无效响应处理。</w:t>
      </w:r>
      <w:r/>
    </w:p>
    <w:p>
      <w:pPr>
        <w:ind w:firstLine="480"/>
        <w:spacing w:line="480" w:lineRule="exact"/>
        <w:rPr>
          <w:rFonts w:ascii="仿宋" w:hAnsi="仿宋" w:eastAsia="仿宋" w:cs="仿宋"/>
        </w:rPr>
      </w:pPr>
      <w:r>
        <w:rPr>
          <w:rFonts w:hint="eastAsia" w:ascii="仿宋" w:hAnsi="仿宋" w:eastAsia="仿宋" w:cs="仿宋"/>
        </w:rPr>
        <w:t xml:space="preserve">（1）响应文件无法解密；</w:t>
      </w:r>
      <w:r/>
    </w:p>
    <w:p>
      <w:pPr>
        <w:ind w:firstLine="480"/>
        <w:spacing w:line="480" w:lineRule="exact"/>
        <w:rPr>
          <w:rFonts w:ascii="仿宋" w:hAnsi="仿宋" w:eastAsia="仿宋" w:cs="仿宋"/>
        </w:rPr>
      </w:pPr>
      <w:r>
        <w:rPr>
          <w:rFonts w:hint="eastAsia" w:ascii="仿宋" w:hAnsi="仿宋" w:eastAsia="仿宋" w:cs="仿宋"/>
        </w:rPr>
        <w:t xml:space="preserve">（2）响应文件未在规定的时间内解密成功。</w:t>
      </w:r>
      <w:r/>
    </w:p>
    <w:p>
      <w:pPr>
        <w:ind w:firstLine="482"/>
        <w:spacing w:line="480" w:lineRule="exact"/>
        <w:rPr>
          <w:rFonts w:ascii="仿宋" w:hAnsi="仿宋" w:eastAsia="仿宋" w:cs="仿宋"/>
          <w:b/>
        </w:rPr>
      </w:pPr>
      <w:r>
        <w:rPr>
          <w:rFonts w:hint="eastAsia" w:ascii="仿宋" w:hAnsi="仿宋" w:eastAsia="仿宋" w:cs="仿宋"/>
          <w:b/>
        </w:rPr>
        <w:t xml:space="preserve">10.2资格审查结果为不合格的，作无效响应处理。</w:t>
      </w:r>
      <w:r/>
    </w:p>
    <w:p>
      <w:pPr>
        <w:ind w:firstLine="482"/>
        <w:spacing w:line="480" w:lineRule="exact"/>
        <w:rPr>
          <w:rFonts w:ascii="仿宋" w:hAnsi="仿宋" w:eastAsia="仿宋" w:cs="仿宋"/>
          <w:b/>
        </w:rPr>
      </w:pPr>
      <w:r>
        <w:rPr>
          <w:rFonts w:hint="eastAsia" w:ascii="仿宋" w:hAnsi="仿宋" w:eastAsia="仿宋" w:cs="仿宋"/>
          <w:b/>
        </w:rPr>
        <w:t xml:space="preserve">10.3评审过程中，有下列情形之一的，作无效响应处理。</w:t>
      </w:r>
      <w:r/>
    </w:p>
    <w:p>
      <w:pPr>
        <w:ind w:firstLine="480"/>
        <w:spacing w:line="480" w:lineRule="exact"/>
        <w:rPr>
          <w:rFonts w:ascii="仿宋" w:hAnsi="仿宋" w:eastAsia="仿宋" w:cs="仿宋"/>
        </w:rPr>
      </w:pPr>
      <w:r>
        <w:rPr>
          <w:rFonts w:hint="eastAsia" w:ascii="仿宋" w:hAnsi="仿宋" w:eastAsia="仿宋" w:cs="仿宋"/>
        </w:rPr>
        <w:t xml:space="preserve">（1）未按照磋商小组要求提供书面说明及相关证明材料证明其报价合理性的；</w:t>
      </w:r>
      <w:r/>
    </w:p>
    <w:p>
      <w:pPr>
        <w:ind w:firstLine="480"/>
        <w:spacing w:line="480" w:lineRule="exact"/>
        <w:rPr>
          <w:rFonts w:ascii="仿宋" w:hAnsi="仿宋" w:eastAsia="仿宋" w:cs="仿宋"/>
        </w:rPr>
      </w:pPr>
      <w:r>
        <w:rPr>
          <w:rFonts w:hint="eastAsia" w:ascii="仿宋" w:hAnsi="仿宋" w:eastAsia="仿宋" w:cs="仿宋"/>
        </w:rPr>
        <w:t xml:space="preserve">（2）响应文件含有采购人不能接受的附加条件的。</w:t>
      </w:r>
      <w:r/>
    </w:p>
    <w:p>
      <w:pPr>
        <w:ind w:firstLine="482"/>
        <w:spacing w:line="480" w:lineRule="exact"/>
        <w:rPr>
          <w:rFonts w:ascii="仿宋" w:hAnsi="仿宋" w:eastAsia="仿宋" w:cs="仿宋"/>
          <w:b/>
        </w:rPr>
      </w:pPr>
      <w:r>
        <w:rPr>
          <w:rFonts w:hint="eastAsia" w:ascii="仿宋" w:hAnsi="仿宋" w:eastAsia="仿宋" w:cs="仿宋"/>
          <w:b/>
        </w:rPr>
        <w:t xml:space="preserve">10.4磋商环节及提交最终报价后如出现以下情况的，供应商的响应文件无效：</w:t>
      </w:r>
      <w:r/>
    </w:p>
    <w:p>
      <w:pPr>
        <w:ind w:firstLine="482"/>
        <w:spacing w:line="480" w:lineRule="exact"/>
        <w:rPr>
          <w:rFonts w:ascii="仿宋" w:hAnsi="仿宋" w:eastAsia="仿宋" w:cs="仿宋"/>
          <w:b/>
          <w:bCs/>
        </w:rPr>
      </w:pPr>
      <w:r>
        <w:rPr>
          <w:rFonts w:hint="eastAsia" w:ascii="仿宋" w:hAnsi="仿宋" w:eastAsia="仿宋" w:cs="仿宋"/>
          <w:b/>
          <w:bCs/>
        </w:rPr>
        <w:t xml:space="preserve">（1）未按照磋商小组规定的时间、逾期提交最终报价的；</w:t>
      </w:r>
      <w:r/>
    </w:p>
    <w:p>
      <w:pPr>
        <w:ind w:firstLine="482"/>
        <w:spacing w:line="480" w:lineRule="exact"/>
        <w:rPr>
          <w:rFonts w:ascii="仿宋" w:hAnsi="仿宋" w:eastAsia="仿宋" w:cs="仿宋"/>
          <w:b/>
          <w:bCs/>
        </w:rPr>
      </w:pPr>
      <w:r>
        <w:rPr>
          <w:rFonts w:hint="eastAsia" w:ascii="仿宋" w:hAnsi="仿宋" w:eastAsia="仿宋" w:cs="仿宋"/>
          <w:b/>
          <w:bCs/>
        </w:rPr>
        <w:t xml:space="preserve">（2）如供应商的最终报价超过竞争性磋商文件中规定的项目/采购</w:t>
      </w:r>
      <w:r>
        <w:rPr>
          <w:rFonts w:hint="eastAsia" w:ascii="仿宋" w:hAnsi="仿宋" w:eastAsia="仿宋" w:cs="仿宋"/>
          <w:b/>
          <w:bCs/>
        </w:rPr>
        <w:t xml:space="preserve">包预算</w:t>
      </w:r>
      <w:r>
        <w:rPr>
          <w:rFonts w:hint="eastAsia" w:ascii="仿宋" w:hAnsi="仿宋" w:eastAsia="仿宋" w:cs="仿宋"/>
          <w:b/>
          <w:bCs/>
        </w:rPr>
        <w:t xml:space="preserve">金额或者项目/采购</w:t>
      </w:r>
      <w:r>
        <w:rPr>
          <w:rFonts w:hint="eastAsia" w:ascii="仿宋" w:hAnsi="仿宋" w:eastAsia="仿宋" w:cs="仿宋"/>
          <w:b/>
          <w:bCs/>
        </w:rPr>
        <w:t xml:space="preserve">包最高</w:t>
      </w:r>
      <w:r>
        <w:rPr>
          <w:rFonts w:hint="eastAsia" w:ascii="仿宋" w:hAnsi="仿宋" w:eastAsia="仿宋" w:cs="仿宋"/>
          <w:b/>
          <w:bCs/>
        </w:rPr>
        <w:t xml:space="preserve">限价的；</w:t>
      </w:r>
      <w:r/>
    </w:p>
    <w:p>
      <w:pPr>
        <w:ind w:firstLine="482"/>
        <w:spacing w:line="480" w:lineRule="exact"/>
        <w:rPr>
          <w:rFonts w:ascii="仿宋" w:hAnsi="仿宋" w:eastAsia="仿宋" w:cs="仿宋"/>
          <w:b/>
          <w:bCs/>
        </w:rPr>
      </w:pPr>
      <w:r>
        <w:rPr>
          <w:rFonts w:hint="eastAsia" w:ascii="仿宋" w:hAnsi="仿宋" w:eastAsia="仿宋" w:cs="仿宋"/>
          <w:b/>
          <w:bCs/>
        </w:rPr>
        <w:t xml:space="preserve">（3）供应商未按照磋商文件的变动情况和磋商小组的要求，对采购需求中的技术、服务要求以及合同草案条款</w:t>
      </w:r>
      <w:r>
        <w:rPr>
          <w:rFonts w:hint="eastAsia" w:ascii="仿宋" w:hAnsi="仿宋" w:eastAsia="仿宋" w:cs="仿宋"/>
          <w:b/>
          <w:bCs/>
        </w:rPr>
        <w:t xml:space="preserve">作出</w:t>
      </w:r>
      <w:r>
        <w:rPr>
          <w:rFonts w:hint="eastAsia" w:ascii="仿宋" w:hAnsi="仿宋" w:eastAsia="仿宋" w:cs="仿宋"/>
          <w:b/>
          <w:bCs/>
        </w:rPr>
        <w:t xml:space="preserve">响应。</w:t>
      </w:r>
      <w:r/>
    </w:p>
    <w:p>
      <w:pPr>
        <w:ind w:firstLine="482"/>
        <w:spacing w:line="480" w:lineRule="exact"/>
        <w:rPr>
          <w:rFonts w:ascii="仿宋" w:hAnsi="仿宋" w:eastAsia="仿宋" w:cs="仿宋"/>
          <w:b/>
          <w:sz w:val="21"/>
          <w:szCs w:val="21"/>
        </w:rPr>
      </w:pPr>
      <w:r>
        <w:rPr>
          <w:rFonts w:hint="eastAsia" w:ascii="仿宋" w:hAnsi="仿宋" w:eastAsia="仿宋" w:cs="仿宋"/>
          <w:b/>
        </w:rPr>
        <w:t xml:space="preserve">10.5法律、法规规定的其他无效响应情形</w:t>
      </w:r>
      <w:r>
        <w:rPr>
          <w:rFonts w:hint="eastAsia" w:ascii="仿宋" w:hAnsi="仿宋" w:eastAsia="仿宋" w:cs="仿宋"/>
          <w:b/>
          <w:sz w:val="21"/>
          <w:szCs w:val="21"/>
        </w:rPr>
        <w:t xml:space="preserve">。</w:t>
      </w:r>
      <w:r/>
    </w:p>
    <w:p>
      <w:pPr>
        <w:pStyle w:val="1116"/>
        <w:jc w:val="center"/>
        <w:rPr>
          <w:rFonts w:ascii="仿宋" w:hAnsi="仿宋" w:eastAsia="仿宋" w:cs="仿宋"/>
          <w:bCs/>
          <w:sz w:val="32"/>
          <w:szCs w:val="32"/>
        </w:rPr>
      </w:pPr>
      <w:r/>
      <w:bookmarkStart w:id="466" w:name="_Toc468783649"/>
      <w:r/>
      <w:bookmarkStart w:id="467" w:name="_Toc7552"/>
      <w:r/>
      <w:bookmarkStart w:id="468" w:name="_Toc29020"/>
      <w:r/>
      <w:r/>
    </w:p>
    <w:p>
      <w:pPr>
        <w:pStyle w:val="1116"/>
        <w:jc w:val="center"/>
        <w:rPr>
          <w:rFonts w:ascii="仿宋" w:hAnsi="仿宋" w:eastAsia="仿宋" w:cs="仿宋"/>
          <w:bCs/>
          <w:sz w:val="32"/>
          <w:szCs w:val="32"/>
        </w:rPr>
      </w:pPr>
      <w:r>
        <w:rPr>
          <w:rFonts w:ascii="仿宋" w:hAnsi="仿宋" w:eastAsia="仿宋" w:cs="仿宋"/>
          <w:bCs/>
          <w:sz w:val="32"/>
          <w:szCs w:val="32"/>
        </w:rPr>
      </w:r>
      <w:r/>
    </w:p>
    <w:p>
      <w:pPr>
        <w:pStyle w:val="1116"/>
        <w:jc w:val="center"/>
        <w:rPr>
          <w:rFonts w:ascii="仿宋" w:hAnsi="仿宋" w:eastAsia="仿宋" w:cs="仿宋"/>
          <w:bCs/>
          <w:sz w:val="32"/>
          <w:szCs w:val="32"/>
        </w:rPr>
      </w:pPr>
      <w:r>
        <w:rPr>
          <w:rFonts w:hint="eastAsia" w:ascii="仿宋" w:hAnsi="仿宋" w:eastAsia="仿宋" w:cs="仿宋"/>
          <w:bCs/>
          <w:sz w:val="32"/>
          <w:szCs w:val="32"/>
        </w:rPr>
        <w:t xml:space="preserve">第四章</w:t>
      </w:r>
      <w:bookmarkStart w:id="469" w:name="_Toc120614281"/>
      <w:r/>
      <w:bookmarkStart w:id="470" w:name="_Toc26554093"/>
      <w:r/>
      <w:bookmarkStart w:id="471" w:name="_Toc49090575"/>
      <w:r/>
      <w:bookmarkStart w:id="472" w:name="_Toc288030358"/>
      <w:r/>
      <w:bookmarkStart w:id="473" w:name="_Toc282446330"/>
      <w:r/>
      <w:bookmarkStart w:id="474" w:name="_Toc390246997"/>
      <w:r/>
      <w:bookmarkStart w:id="475" w:name="_Toc383624020"/>
      <w:r/>
      <w:bookmarkStart w:id="476" w:name="_Toc382814037"/>
      <w:r/>
      <w:bookmarkStart w:id="477" w:name="_Toc382813956"/>
      <w:r/>
      <w:bookmarkStart w:id="478" w:name="_Toc426469931"/>
      <w:r/>
      <w:bookmarkStart w:id="479" w:name="_Toc382812506"/>
      <w:r/>
      <w:bookmarkStart w:id="480" w:name="_Toc383623748"/>
      <w:r/>
      <w:bookmarkStart w:id="481" w:name="_Toc383698721"/>
      <w:r/>
      <w:bookmarkStart w:id="482" w:name="_Toc383587528"/>
      <w:r/>
      <w:bookmarkStart w:id="483" w:name="_Toc390099110"/>
      <w:r/>
      <w:bookmarkStart w:id="484" w:name="_Toc468783656"/>
      <w:r/>
      <w:bookmarkStart w:id="485" w:name="_Toc383679821"/>
      <w:r/>
      <w:bookmarkStart w:id="486" w:name="_Toc390098914"/>
      <w:r/>
      <w:bookmarkStart w:id="487" w:name="_Toc383626068"/>
      <w:r/>
      <w:bookmarkStart w:id="488" w:name="_Toc462564139"/>
      <w:r/>
      <w:bookmarkStart w:id="489" w:name="_Toc479757211"/>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仿宋" w:hAnsi="仿宋" w:eastAsia="仿宋" w:cs="仿宋"/>
          <w:bCs/>
          <w:sz w:val="32"/>
          <w:szCs w:val="32"/>
        </w:rPr>
        <w:t xml:space="preserve">  技术标准和要求</w:t>
      </w:r>
      <w:bookmarkEnd w:id="467"/>
      <w:r/>
      <w:bookmarkEnd w:id="468"/>
      <w:r/>
      <w:r/>
    </w:p>
    <w:p>
      <w:pPr>
        <w:ind w:firstLine="482"/>
        <w:spacing w:line="520" w:lineRule="exact"/>
        <w:tabs>
          <w:tab w:val="right" w:pos="735" w:leader="none"/>
          <w:tab w:val="left" w:pos="945" w:leader="none"/>
          <w:tab w:val="left" w:pos="1470" w:leader="none"/>
        </w:tabs>
        <w:rPr>
          <w:rFonts w:ascii="仿宋" w:hAnsi="仿宋" w:eastAsia="仿宋" w:cs="仿宋"/>
          <w:b/>
        </w:rPr>
      </w:pPr>
      <w:r>
        <w:rPr>
          <w:rFonts w:hint="eastAsia" w:ascii="仿宋" w:hAnsi="仿宋" w:eastAsia="仿宋" w:cs="仿宋"/>
          <w:b/>
        </w:rPr>
        <w:t xml:space="preserve">1.工程概况</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1.1建设地点：</w:t>
      </w:r>
      <w:r>
        <w:rPr>
          <w:rFonts w:hint="eastAsia" w:ascii="仿宋" w:hAnsi="仿宋" w:eastAsia="仿宋" w:cs="仿宋"/>
          <w:bCs/>
        </w:rPr>
        <w:t xml:space="preserve">兴燕路南</w:t>
      </w:r>
      <w:r>
        <w:rPr>
          <w:rFonts w:hint="eastAsia" w:ascii="仿宋" w:hAnsi="仿宋" w:eastAsia="仿宋" w:cs="仿宋"/>
          <w:bCs/>
        </w:rPr>
        <w:t xml:space="preserve">延，西临莲花新村，东接金兴花园，北侧紧邻居民建</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筑，南至滨河路。</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1.2现场条件及周边环境情况：供应商自行踏勘。</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1.3建设内容：</w:t>
      </w:r>
      <w:r>
        <w:rPr>
          <w:rFonts w:hint="eastAsia" w:ascii="仿宋" w:hAnsi="仿宋" w:eastAsia="仿宋" w:cs="仿宋"/>
        </w:rPr>
        <w:t xml:space="preserve">图纸及清单中注明</w:t>
      </w:r>
      <w:r>
        <w:rPr>
          <w:rFonts w:hint="eastAsia" w:ascii="仿宋" w:hAnsi="仿宋" w:eastAsia="仿宋" w:cs="仿宋"/>
        </w:rPr>
        <w:t xml:space="preserve">的兴燕路南</w:t>
      </w:r>
      <w:r>
        <w:rPr>
          <w:rFonts w:hint="eastAsia" w:ascii="仿宋" w:hAnsi="仿宋" w:eastAsia="仿宋" w:cs="仿宋"/>
        </w:rPr>
        <w:t xml:space="preserve">延</w:t>
      </w:r>
      <w:r>
        <w:rPr>
          <w:rFonts w:hint="eastAsia" w:ascii="仿宋" w:hAnsi="仿宋" w:eastAsia="仿宋" w:cs="仿宋"/>
        </w:rPr>
        <w:t xml:space="preserve">东侧环境</w:t>
      </w:r>
      <w:r>
        <w:rPr>
          <w:rFonts w:hint="eastAsia" w:ascii="仿宋" w:hAnsi="仿宋" w:eastAsia="仿宋" w:cs="仿宋"/>
        </w:rPr>
        <w:t xml:space="preserve">整治工程施工</w:t>
      </w:r>
      <w:r>
        <w:rPr>
          <w:rFonts w:hint="eastAsia" w:ascii="仿宋" w:hAnsi="仿宋" w:eastAsia="仿宋" w:cs="仿宋"/>
          <w:bCs/>
        </w:rPr>
        <w:t xml:space="preserve">。</w:t>
      </w:r>
      <w:r/>
    </w:p>
    <w:p>
      <w:pPr>
        <w:ind w:firstLine="482"/>
        <w:spacing w:line="520" w:lineRule="exact"/>
        <w:tabs>
          <w:tab w:val="right" w:pos="735" w:leader="none"/>
          <w:tab w:val="left" w:pos="945" w:leader="none"/>
          <w:tab w:val="left" w:pos="1470" w:leader="none"/>
        </w:tabs>
        <w:rPr>
          <w:rFonts w:ascii="仿宋" w:hAnsi="仿宋" w:eastAsia="仿宋" w:cs="仿宋"/>
          <w:b/>
        </w:rPr>
      </w:pPr>
      <w:r>
        <w:rPr>
          <w:rFonts w:hint="eastAsia" w:ascii="仿宋" w:hAnsi="仿宋" w:eastAsia="仿宋" w:cs="仿宋"/>
          <w:b/>
        </w:rPr>
        <w:t xml:space="preserve">2.工程量清单说明（具体内容详见最高投标限价及编制说明）</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2.1本工程量清单应与竞争性磋商文件、通用合同条款、专用合同条款等章节内容及图纸（如有）一起阅读和理解，相关资料请各供应商从江苏省政府采购网自行下载。</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82"/>
        <w:spacing w:line="520" w:lineRule="exact"/>
        <w:tabs>
          <w:tab w:val="right" w:pos="735" w:leader="none"/>
          <w:tab w:val="left" w:pos="945" w:leader="none"/>
          <w:tab w:val="left" w:pos="1470" w:leader="none"/>
        </w:tabs>
        <w:rPr>
          <w:rFonts w:ascii="仿宋" w:hAnsi="仿宋" w:eastAsia="仿宋" w:cs="仿宋"/>
          <w:b/>
        </w:rPr>
      </w:pPr>
      <w:r>
        <w:rPr>
          <w:rFonts w:hint="eastAsia" w:ascii="仿宋" w:hAnsi="仿宋" w:eastAsia="仿宋" w:cs="仿宋"/>
          <w:b/>
        </w:rPr>
        <w:t xml:space="preserve">3.投标报价说明</w:t>
      </w:r>
      <w:r/>
    </w:p>
    <w:p>
      <w:pPr>
        <w:ind w:firstLine="480"/>
        <w:spacing w:line="520" w:lineRule="exact"/>
        <w:tabs>
          <w:tab w:val="right" w:pos="735" w:leader="none"/>
          <w:tab w:val="left" w:pos="945" w:leader="none"/>
          <w:tab w:val="left" w:pos="1470" w:leader="none"/>
        </w:tabs>
        <w:rPr>
          <w:rFonts w:ascii="仿宋" w:hAnsi="仿宋" w:eastAsia="仿宋" w:cs="仿宋"/>
          <w:bCs/>
        </w:rPr>
      </w:pPr>
      <w:r>
        <w:rPr>
          <w:rFonts w:hint="eastAsia" w:ascii="仿宋" w:hAnsi="仿宋" w:eastAsia="仿宋" w:cs="仿宋"/>
          <w:bCs/>
        </w:rPr>
        <w:t xml:space="preserve">供应商无需编制工程量清单报价文件，按照</w:t>
      </w:r>
      <w:r>
        <w:rPr>
          <w:rFonts w:hint="eastAsia" w:ascii="仿宋" w:hAnsi="仿宋" w:eastAsia="仿宋" w:cs="仿宋"/>
          <w:bCs/>
        </w:rPr>
        <w:t xml:space="preserve">预算价下浮报</w:t>
      </w:r>
      <w:r>
        <w:rPr>
          <w:rFonts w:hint="eastAsia" w:ascii="仿宋" w:hAnsi="仿宋" w:eastAsia="仿宋" w:cs="仿宋"/>
          <w:bCs/>
        </w:rPr>
        <w:t xml:space="preserve">总价，结算时各单价直接将预算</w:t>
      </w:r>
      <w:r>
        <w:rPr>
          <w:rFonts w:hint="eastAsia" w:ascii="仿宋" w:hAnsi="仿宋" w:eastAsia="仿宋" w:cs="仿宋"/>
          <w:bCs/>
        </w:rPr>
        <w:t xml:space="preserve">价按照</w:t>
      </w:r>
      <w:r>
        <w:rPr>
          <w:rFonts w:hint="eastAsia" w:ascii="仿宋" w:hAnsi="仿宋" w:eastAsia="仿宋" w:cs="仿宋"/>
          <w:bCs/>
        </w:rPr>
        <w:t xml:space="preserve">成交下浮率（特指实际下浮率，安全生产措施费、暂列金额、专业工程暂估价等不可竞争费用</w:t>
      </w:r>
      <w:r>
        <w:rPr>
          <w:rFonts w:hint="eastAsia" w:ascii="仿宋" w:hAnsi="仿宋" w:eastAsia="仿宋" w:cs="仿宋"/>
          <w:bCs/>
        </w:rPr>
        <w:t xml:space="preserve">不</w:t>
      </w:r>
      <w:r>
        <w:rPr>
          <w:rFonts w:hint="eastAsia" w:ascii="仿宋" w:hAnsi="仿宋" w:eastAsia="仿宋" w:cs="仿宋"/>
          <w:bCs/>
        </w:rPr>
        <w:t xml:space="preserve">下浮）同步下浮执行。结算时以审计后的实际工程量为准，按实结算。</w:t>
      </w:r>
      <w:r/>
    </w:p>
    <w:p>
      <w:pPr>
        <w:ind w:firstLine="482"/>
        <w:spacing w:line="520" w:lineRule="exact"/>
        <w:tabs>
          <w:tab w:val="right" w:pos="735" w:leader="none"/>
          <w:tab w:val="left" w:pos="945" w:leader="none"/>
          <w:tab w:val="left" w:pos="1470" w:leader="none"/>
        </w:tabs>
        <w:rPr>
          <w:rFonts w:ascii="仿宋" w:hAnsi="仿宋" w:eastAsia="仿宋" w:cs="仿宋"/>
          <w:b/>
        </w:rPr>
      </w:pPr>
      <w:r>
        <w:rPr>
          <w:rFonts w:hint="eastAsia" w:ascii="仿宋" w:hAnsi="仿宋" w:eastAsia="仿宋" w:cs="仿宋"/>
          <w:b/>
        </w:rPr>
        <w:t xml:space="preserve">4.其他说明</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4.1本工程质量要求：合格。本工程施工必须符合国家相关规范要求，确保通过验收。</w:t>
      </w:r>
      <w:r/>
    </w:p>
    <w:p>
      <w:pPr>
        <w:ind w:firstLine="482"/>
        <w:spacing w:line="520" w:lineRule="exact"/>
        <w:tabs>
          <w:tab w:val="right" w:pos="735" w:leader="none"/>
          <w:tab w:val="left" w:pos="945" w:leader="none"/>
          <w:tab w:val="left" w:pos="1470" w:leader="none"/>
        </w:tabs>
        <w:rPr>
          <w:rFonts w:ascii="仿宋" w:hAnsi="仿宋" w:eastAsia="仿宋" w:cs="仿宋"/>
          <w:b/>
          <w:bCs/>
        </w:rPr>
      </w:pPr>
      <w:r>
        <w:rPr>
          <w:rFonts w:hint="eastAsia" w:ascii="仿宋" w:hAnsi="仿宋" w:eastAsia="仿宋" w:cs="仿宋"/>
          <w:b/>
          <w:bCs/>
        </w:rPr>
        <w:t xml:space="preserve">4.2项目实施中，出现与地方行政主管部门、地方管理部门、居民有关的矛盾</w:t>
      </w:r>
      <w:r>
        <w:rPr>
          <w:rFonts w:hint="eastAsia" w:ascii="仿宋" w:hAnsi="仿宋" w:eastAsia="仿宋" w:cs="仿宋"/>
          <w:b/>
          <w:bCs/>
        </w:rPr>
        <w:t xml:space="preserve">由成交人</w:t>
      </w:r>
      <w:r>
        <w:rPr>
          <w:rFonts w:hint="eastAsia" w:ascii="仿宋" w:hAnsi="仿宋" w:eastAsia="仿宋" w:cs="仿宋"/>
          <w:b/>
          <w:bCs/>
        </w:rPr>
        <w:t xml:space="preserve">自行解决，产生的任何费用由供应商在投标报价时自行考虑；</w:t>
      </w:r>
      <w:r/>
    </w:p>
    <w:p>
      <w:pPr>
        <w:ind w:firstLine="482"/>
        <w:spacing w:line="520" w:lineRule="exact"/>
        <w:tabs>
          <w:tab w:val="right" w:pos="735" w:leader="none"/>
          <w:tab w:val="left" w:pos="945" w:leader="none"/>
          <w:tab w:val="left" w:pos="1470" w:leader="none"/>
        </w:tabs>
        <w:rPr>
          <w:rFonts w:ascii="仿宋" w:hAnsi="仿宋" w:eastAsia="仿宋" w:cs="仿宋"/>
          <w:b/>
          <w:bCs/>
        </w:rPr>
      </w:pPr>
      <w:r>
        <w:rPr>
          <w:rFonts w:hint="eastAsia" w:ascii="仿宋" w:hAnsi="仿宋" w:eastAsia="仿宋" w:cs="仿宋"/>
          <w:b/>
          <w:bCs/>
        </w:rPr>
        <w:t xml:space="preserve">4.3施工过程中不得污染周边环境（绿化、道路等），不得对周边环境造成影响，不得因施工损坏现状，否则一切责任由供应商承担，由此造成的一切损失</w:t>
      </w:r>
      <w:r>
        <w:rPr>
          <w:rFonts w:hint="eastAsia" w:ascii="仿宋" w:hAnsi="仿宋" w:eastAsia="仿宋" w:cs="仿宋"/>
          <w:b/>
          <w:bCs/>
        </w:rPr>
        <w:t xml:space="preserve">由成交</w:t>
      </w:r>
      <w:r>
        <w:rPr>
          <w:rFonts w:hint="eastAsia" w:ascii="仿宋" w:hAnsi="仿宋" w:eastAsia="仿宋" w:cs="仿宋"/>
          <w:b/>
          <w:bCs/>
        </w:rPr>
        <w:t xml:space="preserve">供应商承担。</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4.4安全生产</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4.4.1施工现场内及周边</w:t>
      </w:r>
      <w:r>
        <w:rPr>
          <w:rFonts w:hint="eastAsia" w:ascii="仿宋" w:hAnsi="仿宋" w:eastAsia="仿宋" w:cs="仿宋"/>
        </w:rPr>
        <w:t xml:space="preserve">须设置</w:t>
      </w:r>
      <w:r>
        <w:rPr>
          <w:rFonts w:hint="eastAsia" w:ascii="仿宋" w:hAnsi="仿宋" w:eastAsia="仿宋" w:cs="仿宋"/>
        </w:rPr>
        <w:t xml:space="preserve">临时施工围挡、防护设施、临时警示标牌标志、警示灯、夜间照明、夜间交通指示灯（夜间必须正常显示）以及施工现场内、外的临时交通安全设施等，相关费用已包含在投标报价中。</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4.4.2交通安全设施的设置方案须符合交警、城管部门、采购人的要求，施工车辆进出场地必须减速慢行，出入口必须有专人看护，确保出入口的交通安全。</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4.5</w:t>
      </w:r>
      <w:r>
        <w:rPr>
          <w:rFonts w:hint="eastAsia" w:ascii="仿宋" w:hAnsi="仿宋" w:eastAsia="仿宋" w:cs="仿宋"/>
          <w:bCs/>
        </w:rPr>
        <w:t xml:space="preserve">供应商</w:t>
      </w:r>
      <w:r>
        <w:rPr>
          <w:rFonts w:hint="eastAsia" w:ascii="仿宋" w:hAnsi="仿宋" w:eastAsia="仿宋" w:cs="仿宋"/>
        </w:rPr>
        <w:t xml:space="preserve">须做好现场环境保护，做好防尘、降噪等措施，费用已包含在投标报价中。</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4.6施工排水（渗水、居民用水、雨水等）均包含在报价中，由</w:t>
      </w:r>
      <w:r>
        <w:rPr>
          <w:rFonts w:hint="eastAsia" w:ascii="仿宋" w:hAnsi="仿宋" w:eastAsia="仿宋" w:cs="仿宋"/>
          <w:bCs/>
        </w:rPr>
        <w:t xml:space="preserve">供应商</w:t>
      </w:r>
      <w:r>
        <w:rPr>
          <w:rFonts w:hint="eastAsia" w:ascii="仿宋" w:hAnsi="仿宋" w:eastAsia="仿宋" w:cs="仿宋"/>
        </w:rPr>
        <w:t xml:space="preserve">响应</w:t>
      </w:r>
      <w:r>
        <w:rPr>
          <w:rFonts w:hint="eastAsia" w:ascii="仿宋" w:hAnsi="仿宋" w:eastAsia="仿宋" w:cs="仿宋"/>
        </w:rPr>
        <w:t xml:space="preserve">时综合</w:t>
      </w:r>
      <w:r>
        <w:rPr>
          <w:rFonts w:hint="eastAsia" w:ascii="仿宋" w:hAnsi="仿宋" w:eastAsia="仿宋" w:cs="仿宋"/>
        </w:rPr>
        <w:t xml:space="preserve">考虑。</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4.7</w:t>
      </w:r>
      <w:r>
        <w:rPr>
          <w:rFonts w:hint="eastAsia" w:ascii="仿宋" w:hAnsi="仿宋" w:eastAsia="仿宋" w:cs="仿宋"/>
          <w:bCs/>
        </w:rPr>
        <w:t xml:space="preserve">供应商</w:t>
      </w:r>
      <w:r>
        <w:rPr>
          <w:rFonts w:hint="eastAsia" w:ascii="仿宋" w:hAnsi="仿宋" w:eastAsia="仿宋" w:cs="仿宋"/>
        </w:rPr>
        <w:t xml:space="preserve">搭建的临时设施和材料堆场必须服从采购人和监理单位的统一安排。如供应方不服从，采购人有权根据项目管理规定对供应方进行处罚。</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4.8在国家规定的工程合理使用期限内，</w:t>
      </w:r>
      <w:r>
        <w:rPr>
          <w:rFonts w:hint="eastAsia" w:ascii="仿宋" w:hAnsi="仿宋" w:eastAsia="仿宋" w:cs="仿宋"/>
          <w:bCs/>
        </w:rPr>
        <w:t xml:space="preserve">供应商</w:t>
      </w:r>
      <w:r>
        <w:rPr>
          <w:rFonts w:hint="eastAsia" w:ascii="仿宋" w:hAnsi="仿宋" w:eastAsia="仿宋" w:cs="仿宋"/>
        </w:rPr>
        <w:t xml:space="preserve">确保该项目工程的质量。因</w:t>
      </w:r>
      <w:r>
        <w:rPr>
          <w:rFonts w:hint="eastAsia" w:ascii="仿宋" w:hAnsi="仿宋" w:eastAsia="仿宋" w:cs="仿宋"/>
          <w:bCs/>
        </w:rPr>
        <w:t xml:space="preserve">供应商</w:t>
      </w:r>
      <w:r>
        <w:rPr>
          <w:rFonts w:hint="eastAsia" w:ascii="仿宋" w:hAnsi="仿宋" w:eastAsia="仿宋" w:cs="仿宋"/>
        </w:rPr>
        <w:t xml:space="preserve">原因致使工程在合理使用期限内造成人身和财产损害的，</w:t>
      </w:r>
      <w:r>
        <w:rPr>
          <w:rFonts w:hint="eastAsia" w:ascii="仿宋" w:hAnsi="仿宋" w:eastAsia="仿宋" w:cs="仿宋"/>
          <w:bCs/>
        </w:rPr>
        <w:t xml:space="preserve">供应商</w:t>
      </w:r>
      <w:r>
        <w:rPr>
          <w:rFonts w:hint="eastAsia" w:ascii="仿宋" w:hAnsi="仿宋" w:eastAsia="仿宋" w:cs="仿宋"/>
        </w:rPr>
        <w:t xml:space="preserve">应承担损害赔偿责任。</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4.9发生须紧急抢修事故，</w:t>
      </w:r>
      <w:r>
        <w:rPr>
          <w:rFonts w:hint="eastAsia" w:ascii="仿宋" w:hAnsi="仿宋" w:eastAsia="仿宋" w:cs="仿宋"/>
          <w:bCs/>
        </w:rPr>
        <w:t xml:space="preserve">供应</w:t>
      </w:r>
      <w:r>
        <w:rPr>
          <w:rFonts w:hint="eastAsia" w:ascii="仿宋" w:hAnsi="仿宋" w:eastAsia="仿宋" w:cs="仿宋"/>
          <w:bCs/>
        </w:rPr>
        <w:t xml:space="preserve">商</w:t>
      </w:r>
      <w:r>
        <w:rPr>
          <w:rFonts w:hint="eastAsia" w:ascii="仿宋" w:hAnsi="仿宋" w:eastAsia="仿宋" w:cs="仿宋"/>
        </w:rPr>
        <w:t xml:space="preserve">接到</w:t>
      </w:r>
      <w:r>
        <w:rPr>
          <w:rFonts w:hint="eastAsia" w:ascii="仿宋" w:hAnsi="仿宋" w:eastAsia="仿宋" w:cs="仿宋"/>
        </w:rPr>
        <w:t xml:space="preserve">事故通知后，应立即到达事故现场抢修。</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4.10本工程在施工中执行现行的国家、省级及工程所在地颁发的环保、节能、电器安装、防雷、安全、消防等有关规定。</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4.11</w:t>
      </w:r>
      <w:r>
        <w:rPr>
          <w:rFonts w:hint="eastAsia" w:ascii="仿宋" w:hAnsi="仿宋" w:eastAsia="仿宋" w:cs="仿宋"/>
          <w:bCs/>
        </w:rPr>
        <w:t xml:space="preserve">供应商</w:t>
      </w:r>
      <w:r>
        <w:rPr>
          <w:rFonts w:hint="eastAsia" w:ascii="仿宋" w:hAnsi="仿宋" w:eastAsia="仿宋" w:cs="仿宋"/>
        </w:rPr>
        <w:t xml:space="preserve">要对施工人员进行上岗安全培训和安全交底工作，做到规范施工，对整个工程的安全负全责，并承担因</w:t>
      </w:r>
      <w:r>
        <w:rPr>
          <w:rFonts w:hint="eastAsia" w:ascii="仿宋" w:hAnsi="仿宋" w:eastAsia="仿宋" w:cs="仿宋"/>
          <w:bCs/>
        </w:rPr>
        <w:t xml:space="preserve">供应商</w:t>
      </w:r>
      <w:r>
        <w:rPr>
          <w:rFonts w:hint="eastAsia" w:ascii="仿宋" w:hAnsi="仿宋" w:eastAsia="仿宋" w:cs="仿宋"/>
        </w:rPr>
        <w:t xml:space="preserve">安全措施不力造成事故的责任和因此发生的费用。在工程验收前应向采购人提供采购工程的一套完整的安全资料。本工程</w:t>
      </w:r>
      <w:r>
        <w:rPr>
          <w:rFonts w:hint="eastAsia" w:ascii="仿宋" w:hAnsi="仿宋" w:eastAsia="仿宋" w:cs="仿宋"/>
          <w:bCs/>
        </w:rPr>
        <w:t xml:space="preserve">供应商</w:t>
      </w:r>
      <w:r>
        <w:rPr>
          <w:rFonts w:hint="eastAsia" w:ascii="仿宋" w:hAnsi="仿宋" w:eastAsia="仿宋" w:cs="仿宋"/>
        </w:rPr>
        <w:t xml:space="preserve">应遵守工程建设安全生产有关管理规定，严格按安全标准组织施工，并随时接受行业安全检查人员依法实施的监督检查，采取必要的安全防护措施，消除安全隐患。</w:t>
      </w:r>
      <w:r>
        <w:rPr>
          <w:rFonts w:hint="eastAsia" w:ascii="仿宋" w:hAnsi="仿宋" w:eastAsia="仿宋" w:cs="仿宋"/>
          <w:bCs/>
        </w:rPr>
        <w:t xml:space="preserve">供应商</w:t>
      </w:r>
      <w:r>
        <w:rPr>
          <w:rFonts w:hint="eastAsia" w:ascii="仿宋" w:hAnsi="仿宋" w:eastAsia="仿宋" w:cs="仿宋"/>
        </w:rPr>
        <w:t xml:space="preserve">必须成立项目安全管理小组，所有工程施工过程均必须有专职安全管理人员在施工现场，实施安全监督。</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4.12</w:t>
      </w:r>
      <w:r>
        <w:rPr>
          <w:rFonts w:hint="eastAsia" w:ascii="仿宋" w:hAnsi="仿宋" w:eastAsia="仿宋" w:cs="仿宋"/>
          <w:bCs/>
        </w:rPr>
        <w:t xml:space="preserve">供应商</w:t>
      </w:r>
      <w:r>
        <w:rPr>
          <w:rFonts w:hint="eastAsia" w:ascii="仿宋" w:hAnsi="仿宋" w:eastAsia="仿宋" w:cs="仿宋"/>
        </w:rPr>
        <w:t xml:space="preserve">不得借资质投标，不得挂靠有资质的单位参加投标，</w:t>
      </w:r>
      <w:r>
        <w:rPr>
          <w:rFonts w:hint="eastAsia" w:ascii="仿宋" w:hAnsi="仿宋" w:eastAsia="仿宋" w:cs="仿宋"/>
          <w:bCs/>
        </w:rPr>
        <w:t xml:space="preserve">供应商</w:t>
      </w:r>
      <w:r>
        <w:rPr>
          <w:rFonts w:hint="eastAsia" w:ascii="仿宋" w:hAnsi="仿宋" w:eastAsia="仿宋" w:cs="仿宋"/>
        </w:rPr>
        <w:t xml:space="preserve">不得将</w:t>
      </w:r>
      <w:r>
        <w:rPr>
          <w:rFonts w:hint="eastAsia" w:ascii="仿宋" w:hAnsi="仿宋" w:eastAsia="仿宋" w:cs="仿宋"/>
        </w:rPr>
        <w:t xml:space="preserve">工程转包或者分包。采购人发现</w:t>
      </w:r>
      <w:r>
        <w:rPr>
          <w:rFonts w:hint="eastAsia" w:ascii="仿宋" w:hAnsi="仿宋" w:eastAsia="仿宋" w:cs="仿宋"/>
          <w:bCs/>
        </w:rPr>
        <w:t xml:space="preserve">供应商</w:t>
      </w:r>
      <w:r>
        <w:rPr>
          <w:rFonts w:hint="eastAsia" w:ascii="仿宋" w:hAnsi="仿宋" w:eastAsia="仿宋" w:cs="仿宋"/>
        </w:rPr>
        <w:t xml:space="preserve">有上述情况，将终止施工合同，责令成交供应商立即退场，因此造成的一切损失均由</w:t>
      </w:r>
      <w:r>
        <w:rPr>
          <w:rFonts w:hint="eastAsia" w:ascii="仿宋" w:hAnsi="仿宋" w:eastAsia="仿宋" w:cs="仿宋"/>
          <w:bCs/>
        </w:rPr>
        <w:t xml:space="preserve">供应商</w:t>
      </w:r>
      <w:r>
        <w:rPr>
          <w:rFonts w:hint="eastAsia" w:ascii="仿宋" w:hAnsi="仿宋" w:eastAsia="仿宋" w:cs="仿宋"/>
        </w:rPr>
        <w:t xml:space="preserve">承担，今后禁止该单位参加采购人的一切招标活动。</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4.13</w:t>
      </w:r>
      <w:r>
        <w:rPr>
          <w:rFonts w:hint="eastAsia" w:ascii="仿宋" w:hAnsi="仿宋" w:eastAsia="仿宋" w:cs="仿宋"/>
          <w:bCs/>
        </w:rPr>
        <w:t xml:space="preserve">供应商</w:t>
      </w:r>
      <w:r>
        <w:rPr>
          <w:rFonts w:hint="eastAsia" w:ascii="仿宋" w:hAnsi="仿宋" w:eastAsia="仿宋" w:cs="仿宋"/>
        </w:rPr>
        <w:t xml:space="preserve">必须及时支付材料设备供应商的合同款，</w:t>
      </w:r>
      <w:r>
        <w:rPr>
          <w:rFonts w:hint="eastAsia" w:ascii="仿宋" w:hAnsi="仿宋" w:eastAsia="仿宋" w:cs="仿宋"/>
          <w:bCs/>
        </w:rPr>
        <w:t xml:space="preserve">供应商</w:t>
      </w:r>
      <w:r>
        <w:rPr>
          <w:rFonts w:hint="eastAsia" w:ascii="仿宋" w:hAnsi="仿宋" w:eastAsia="仿宋" w:cs="仿宋"/>
        </w:rPr>
        <w:t xml:space="preserve">必须按国家规定及时支付工人工资，采购人将对</w:t>
      </w:r>
      <w:r>
        <w:rPr>
          <w:rFonts w:hint="eastAsia" w:ascii="仿宋" w:hAnsi="仿宋" w:eastAsia="仿宋" w:cs="仿宋"/>
          <w:bCs/>
        </w:rPr>
        <w:t xml:space="preserve">供应商</w:t>
      </w:r>
      <w:r>
        <w:rPr>
          <w:rFonts w:hint="eastAsia" w:ascii="仿宋" w:hAnsi="仿宋" w:eastAsia="仿宋" w:cs="仿宋"/>
        </w:rPr>
        <w:t xml:space="preserve">支付工人工资履行情况进行监督。采购人有权使用履约保证金支付拖欠的工人工资。如因</w:t>
      </w:r>
      <w:r>
        <w:rPr>
          <w:rFonts w:hint="eastAsia" w:ascii="仿宋" w:hAnsi="仿宋" w:eastAsia="仿宋" w:cs="仿宋"/>
          <w:bCs/>
        </w:rPr>
        <w:t xml:space="preserve">供应</w:t>
      </w:r>
      <w:r>
        <w:rPr>
          <w:rFonts w:hint="eastAsia" w:ascii="仿宋" w:hAnsi="仿宋" w:eastAsia="仿宋" w:cs="仿宋"/>
          <w:bCs/>
        </w:rPr>
        <w:t xml:space="preserve">商</w:t>
      </w:r>
      <w:r>
        <w:rPr>
          <w:rFonts w:hint="eastAsia" w:ascii="仿宋" w:hAnsi="仿宋" w:eastAsia="仿宋" w:cs="仿宋"/>
        </w:rPr>
        <w:t xml:space="preserve">未能</w:t>
      </w:r>
      <w:r>
        <w:rPr>
          <w:rFonts w:hint="eastAsia" w:ascii="仿宋" w:hAnsi="仿宋" w:eastAsia="仿宋" w:cs="仿宋"/>
        </w:rPr>
        <w:t xml:space="preserve">及时发放农民工工资引发农民工群体性上访事件，每发生一次群体性上访事件扣罚成交人5万元，由</w:t>
      </w:r>
      <w:r>
        <w:rPr>
          <w:rFonts w:hint="eastAsia" w:ascii="仿宋" w:hAnsi="仿宋" w:eastAsia="仿宋" w:cs="仿宋"/>
          <w:bCs/>
        </w:rPr>
        <w:t xml:space="preserve">供应商</w:t>
      </w:r>
      <w:r>
        <w:rPr>
          <w:rFonts w:hint="eastAsia" w:ascii="仿宋" w:hAnsi="仿宋" w:eastAsia="仿宋" w:cs="仿宋"/>
        </w:rPr>
        <w:t xml:space="preserve">承担由此产生的一切后果。</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4.14</w:t>
      </w:r>
      <w:r>
        <w:rPr>
          <w:rFonts w:hint="eastAsia" w:ascii="仿宋" w:hAnsi="仿宋" w:eastAsia="仿宋" w:cs="仿宋"/>
          <w:bCs/>
        </w:rPr>
        <w:t xml:space="preserve">供应商</w:t>
      </w:r>
      <w:r>
        <w:rPr>
          <w:rFonts w:hint="eastAsia" w:ascii="仿宋" w:hAnsi="仿宋" w:eastAsia="仿宋" w:cs="仿宋"/>
        </w:rPr>
        <w:t xml:space="preserve">必须根据采购人的要求在采购人规定的时间内拆除临时设施、施工机械及其基础，并将其垃圾运离施工现场，所发生的费用由</w:t>
      </w:r>
      <w:r>
        <w:rPr>
          <w:rFonts w:hint="eastAsia" w:ascii="仿宋" w:hAnsi="仿宋" w:eastAsia="仿宋" w:cs="仿宋"/>
          <w:bCs/>
        </w:rPr>
        <w:t xml:space="preserve">供应商</w:t>
      </w:r>
      <w:r>
        <w:rPr>
          <w:rFonts w:hint="eastAsia" w:ascii="仿宋" w:hAnsi="仿宋" w:eastAsia="仿宋" w:cs="仿宋"/>
        </w:rPr>
        <w:t xml:space="preserve">承担，清理完成后</w:t>
      </w:r>
      <w:r>
        <w:rPr>
          <w:rFonts w:hint="eastAsia" w:ascii="仿宋" w:hAnsi="仿宋" w:eastAsia="仿宋" w:cs="仿宋"/>
          <w:bCs/>
        </w:rPr>
        <w:t xml:space="preserve">供应商</w:t>
      </w:r>
      <w:r>
        <w:rPr>
          <w:rFonts w:hint="eastAsia" w:ascii="仿宋" w:hAnsi="仿宋" w:eastAsia="仿宋" w:cs="仿宋"/>
        </w:rPr>
        <w:t xml:space="preserve">须报监理、采购人验收确认；施工场地外围5米范围内必须与施工场地内一样整洁、干净、文明施工；若采购人安排人员完成上述工作，所发生的费用将双倍从工程款中扣除。</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4.15采购人有权进行变更、对工程量进行增加、调减，这均属于合同范围，</w:t>
      </w:r>
      <w:r>
        <w:rPr>
          <w:rFonts w:hint="eastAsia" w:ascii="仿宋" w:hAnsi="仿宋" w:eastAsia="仿宋" w:cs="仿宋"/>
          <w:bCs/>
        </w:rPr>
        <w:t xml:space="preserve">供应商</w:t>
      </w:r>
      <w:r>
        <w:rPr>
          <w:rFonts w:hint="eastAsia" w:ascii="仿宋" w:hAnsi="仿宋" w:eastAsia="仿宋" w:cs="仿宋"/>
        </w:rPr>
        <w:t xml:space="preserve">应及时按变更进行施工，不得以任何理由拒绝。变更（或通知书）经总监理工程师和采购人工程师共同确认转交给</w:t>
      </w:r>
      <w:r>
        <w:rPr>
          <w:rFonts w:hint="eastAsia" w:ascii="仿宋" w:hAnsi="仿宋" w:eastAsia="仿宋" w:cs="仿宋"/>
          <w:bCs/>
        </w:rPr>
        <w:t xml:space="preserve">供应商</w:t>
      </w:r>
      <w:r>
        <w:rPr>
          <w:rFonts w:hint="eastAsia" w:ascii="仿宋" w:hAnsi="仿宋" w:eastAsia="仿宋" w:cs="仿宋"/>
        </w:rPr>
        <w:t xml:space="preserve">，</w:t>
      </w:r>
      <w:r>
        <w:rPr>
          <w:rFonts w:hint="eastAsia" w:ascii="仿宋" w:hAnsi="仿宋" w:eastAsia="仿宋" w:cs="仿宋"/>
          <w:bCs/>
        </w:rPr>
        <w:t xml:space="preserve">供应</w:t>
      </w:r>
      <w:r>
        <w:rPr>
          <w:rFonts w:hint="eastAsia" w:ascii="仿宋" w:hAnsi="仿宋" w:eastAsia="仿宋" w:cs="仿宋"/>
          <w:bCs/>
        </w:rPr>
        <w:t xml:space="preserve">商</w:t>
      </w:r>
      <w:r>
        <w:rPr>
          <w:rFonts w:hint="eastAsia" w:ascii="仿宋" w:hAnsi="仿宋" w:eastAsia="仿宋" w:cs="仿宋"/>
        </w:rPr>
        <w:t xml:space="preserve">才能</w:t>
      </w:r>
      <w:r>
        <w:rPr>
          <w:rFonts w:hint="eastAsia" w:ascii="仿宋" w:hAnsi="仿宋" w:eastAsia="仿宋" w:cs="仿宋"/>
        </w:rPr>
        <w:t xml:space="preserve">按变更（或通知书）进行施工。</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4.16</w:t>
      </w:r>
      <w:r>
        <w:rPr>
          <w:rFonts w:hint="eastAsia" w:ascii="仿宋" w:hAnsi="仿宋" w:eastAsia="仿宋" w:cs="仿宋"/>
          <w:bCs/>
        </w:rPr>
        <w:t xml:space="preserve">供应商</w:t>
      </w:r>
      <w:r>
        <w:rPr>
          <w:rFonts w:hint="eastAsia" w:ascii="仿宋" w:hAnsi="仿宋" w:eastAsia="仿宋" w:cs="仿宋"/>
        </w:rPr>
        <w:t xml:space="preserve">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4.17供应商必须认真踏勘现场，考虑行人、行车干扰，相关费用已包含在供应商投标报价中。</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4.18工程使用的所有材料、设备必须经采购人认可后方可进场使用，如不经采购人和监理单位认可，供应商擅自进场使用的，采购人有权拒付该部分款项同时有权对供应商处违约金1万元的处罚并终止合同，同时供应商还须赔偿采购人实际损</w:t>
      </w:r>
      <w:r>
        <w:rPr>
          <w:rFonts w:hint="eastAsia" w:ascii="仿宋" w:hAnsi="仿宋" w:eastAsia="仿宋" w:cs="仿宋"/>
        </w:rPr>
        <w:t xml:space="preserve">失。</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4.19本工程发生工程变更或产生签证引起工程造价增减的，最终价格以“工程竣工结算核对并经采购人、供应商双方确认签字”的文件为准。</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4.20在工程施工过程中，若有新规范、新工艺、新材料推广应用的，采购人有权进行变更，变更发生后价格结算时按相关定额执行，有关材料设备有信息指导价的，按工程结算费率同比例计算；没有信息指导价的</w:t>
      </w:r>
      <w:r>
        <w:rPr>
          <w:rFonts w:hint="eastAsia" w:ascii="仿宋" w:hAnsi="仿宋" w:eastAsia="仿宋" w:cs="仿宋"/>
        </w:rPr>
        <w:t xml:space="preserve">按认质</w:t>
      </w:r>
      <w:r>
        <w:rPr>
          <w:rFonts w:hint="eastAsia" w:ascii="仿宋" w:hAnsi="仿宋" w:eastAsia="仿宋" w:cs="仿宋"/>
        </w:rPr>
        <w:t xml:space="preserve">认价方式定价，纳入结算总价。</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4.21供应商要充分了解项目情况，对招标控制价（或</w:t>
      </w:r>
      <w:r>
        <w:rPr>
          <w:rFonts w:hint="eastAsia" w:ascii="仿宋" w:hAnsi="仿宋" w:eastAsia="仿宋" w:cs="仿宋"/>
          <w:bCs/>
        </w:rPr>
        <w:t xml:space="preserve">最高限价</w:t>
      </w:r>
      <w:r>
        <w:rPr>
          <w:rFonts w:hint="eastAsia" w:ascii="仿宋" w:hAnsi="仿宋" w:eastAsia="仿宋" w:cs="仿宋"/>
        </w:rPr>
        <w:t xml:space="preserve">）如有异议，供应商需按竞争性磋商文件约定的时间提出异议，如供应商在磋商响应期间无异议，</w:t>
      </w:r>
      <w:r>
        <w:rPr>
          <w:rFonts w:hint="eastAsia" w:ascii="仿宋" w:hAnsi="仿宋" w:eastAsia="仿宋" w:cs="仿宋"/>
        </w:rPr>
        <w:t xml:space="preserve">那供应商成交</w:t>
      </w:r>
      <w:r>
        <w:rPr>
          <w:rFonts w:hint="eastAsia" w:ascii="仿宋" w:hAnsi="仿宋" w:eastAsia="仿宋" w:cs="仿宋"/>
        </w:rPr>
        <w:t xml:space="preserve">后不得再以任何理由向采购人提出任何费用。</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4.22农民工工资支付及担保按照国家、省市相关规定执行。</w:t>
      </w:r>
      <w:r/>
    </w:p>
    <w:p>
      <w:pPr>
        <w:ind w:firstLine="480"/>
        <w:spacing w:line="520" w:lineRule="exact"/>
        <w:tabs>
          <w:tab w:val="right" w:pos="735" w:leader="none"/>
          <w:tab w:val="left" w:pos="945" w:leader="none"/>
          <w:tab w:val="left" w:pos="1470" w:leader="none"/>
        </w:tabs>
        <w:rPr>
          <w:rFonts w:ascii="仿宋" w:hAnsi="仿宋" w:eastAsia="仿宋" w:cs="仿宋"/>
        </w:rPr>
      </w:pPr>
      <w:r>
        <w:rPr>
          <w:rFonts w:hint="eastAsia" w:ascii="仿宋" w:hAnsi="仿宋" w:eastAsia="仿宋" w:cs="仿宋"/>
        </w:rPr>
        <w:t xml:space="preserve">4.23供应商须重点考虑可能影响项目进度、安全、质量的各种因素，须全面服从采购人对于项目管理提出的各项要求。供应商须严格落实安全防护措施，供应</w:t>
      </w:r>
      <w:r>
        <w:rPr>
          <w:rFonts w:hint="eastAsia" w:ascii="仿宋" w:hAnsi="仿宋" w:eastAsia="仿宋" w:cs="仿宋"/>
        </w:rPr>
        <w:t xml:space="preserve">商安全</w:t>
      </w:r>
      <w:r>
        <w:rPr>
          <w:rFonts w:hint="eastAsia" w:ascii="仿宋" w:hAnsi="仿宋" w:eastAsia="仿宋" w:cs="仿宋"/>
        </w:rPr>
        <w:t xml:space="preserve">防护设施不到位或出现相关文件（如安全生产的相关法律、法规，建设工程的相关安全规范等）规定须暂停施工的情形，监理人有权立即责令供应</w:t>
      </w:r>
      <w:r>
        <w:rPr>
          <w:rFonts w:hint="eastAsia" w:ascii="仿宋" w:hAnsi="仿宋" w:eastAsia="仿宋" w:cs="仿宋"/>
        </w:rPr>
        <w:t xml:space="preserve">商停止</w:t>
      </w:r>
      <w:r>
        <w:rPr>
          <w:rFonts w:hint="eastAsia" w:ascii="仿宋" w:hAnsi="仿宋" w:eastAsia="仿宋" w:cs="仿宋"/>
        </w:rPr>
        <w:t xml:space="preserve">施工，要求供应商进行整改，供应商整改满足相关文件（如安全生产的相关法律、法规，建设工程的相关安全规范等）要求且得到采购人和监理人批准后方可恢复施工。</w:t>
      </w:r>
      <w:r/>
    </w:p>
    <w:p>
      <w:pPr>
        <w:ind w:firstLine="480"/>
        <w:spacing w:line="520" w:lineRule="exact"/>
        <w:rPr>
          <w:rFonts w:ascii="仿宋" w:hAnsi="仿宋" w:eastAsia="仿宋" w:cs="仿宋"/>
        </w:rPr>
      </w:pPr>
      <w:r>
        <w:rPr>
          <w:rFonts w:hint="eastAsia" w:ascii="仿宋" w:hAnsi="仿宋" w:eastAsia="仿宋" w:cs="仿宋"/>
        </w:rPr>
        <w:t xml:space="preserve">4.24项目实施过程中，除不可抗力，项目部组成人员不得变更。采购人、行政主管部门将会加大本工程施工项目部组成人员到岗情况巡查频率和力度。对成交后供应商项目部组成人员不到岗履职、履职不到位等不良行为，经核实后行政主管部门将依法</w:t>
      </w:r>
      <w:r>
        <w:rPr>
          <w:rFonts w:hint="eastAsia" w:ascii="仿宋" w:hAnsi="仿宋" w:eastAsia="仿宋" w:cs="仿宋"/>
        </w:rPr>
        <w:t xml:space="preserve">作出</w:t>
      </w:r>
      <w:r>
        <w:rPr>
          <w:rFonts w:hint="eastAsia" w:ascii="仿宋" w:hAnsi="仿宋" w:eastAsia="仿宋" w:cs="仿宋"/>
        </w:rPr>
        <w:t xml:space="preserve">相关处罚。</w:t>
      </w:r>
      <w:r/>
    </w:p>
    <w:p>
      <w:pPr>
        <w:ind w:firstLine="482"/>
        <w:spacing w:line="520" w:lineRule="exact"/>
        <w:rPr>
          <w:rFonts w:ascii="仿宋" w:hAnsi="仿宋" w:eastAsia="仿宋" w:cs="仿宋"/>
          <w:b/>
          <w:bCs/>
        </w:rPr>
      </w:pPr>
      <w:r>
        <w:rPr>
          <w:rFonts w:hint="eastAsia" w:ascii="仿宋" w:hAnsi="仿宋" w:eastAsia="仿宋" w:cs="仿宋"/>
          <w:b/>
          <w:bCs/>
        </w:rPr>
        <w:t xml:space="preserve">4.25采购人不组织踏勘现场，供应商应对</w:t>
      </w:r>
      <w:r>
        <w:rPr>
          <w:rFonts w:hint="eastAsia" w:ascii="仿宋" w:hAnsi="仿宋" w:eastAsia="仿宋" w:cs="仿宋"/>
          <w:b/>
          <w:bCs/>
        </w:rPr>
        <w:t xml:space="preserve">照施工</w:t>
      </w:r>
      <w:r>
        <w:rPr>
          <w:rFonts w:hint="eastAsia" w:ascii="仿宋" w:hAnsi="仿宋" w:eastAsia="仿宋" w:cs="仿宋"/>
          <w:b/>
          <w:bCs/>
        </w:rPr>
        <w:t xml:space="preserve">图纸自行踏勘现场，充分了解本工程的施工现场条件及本工程的施工难度，根据现场情况及自身的施工方法自主报价，现场可能涉及的零星工程施工由供应商自行考虑在报价中。</w:t>
      </w:r>
      <w:r/>
    </w:p>
    <w:p>
      <w:pPr>
        <w:ind w:firstLine="482"/>
        <w:spacing w:line="520" w:lineRule="exact"/>
        <w:rPr>
          <w:rFonts w:ascii="仿宋" w:hAnsi="仿宋" w:eastAsia="仿宋" w:cs="仿宋"/>
          <w:b/>
          <w:bCs/>
        </w:rPr>
      </w:pPr>
      <w:r>
        <w:rPr>
          <w:rFonts w:hint="eastAsia" w:ascii="仿宋" w:hAnsi="仿宋" w:eastAsia="仿宋" w:cs="仿宋"/>
          <w:b/>
          <w:bCs/>
        </w:rPr>
        <w:t xml:space="preserve">5.商务要求</w:t>
      </w:r>
      <w:r/>
    </w:p>
    <w:p>
      <w:pPr>
        <w:ind w:firstLine="480"/>
        <w:spacing w:line="520" w:lineRule="exact"/>
        <w:rPr>
          <w:rFonts w:ascii="仿宋" w:hAnsi="仿宋" w:eastAsia="仿宋" w:cs="仿宋"/>
        </w:rPr>
      </w:pPr>
      <w:r>
        <w:rPr>
          <w:rFonts w:hint="eastAsia" w:ascii="仿宋" w:hAnsi="仿宋" w:eastAsia="仿宋" w:cs="仿宋"/>
        </w:rPr>
        <w:t xml:space="preserve">5.1工期要求：180日历天。</w:t>
      </w:r>
      <w:r/>
    </w:p>
    <w:p>
      <w:pPr>
        <w:pStyle w:val="1168"/>
        <w:ind w:firstLine="480"/>
        <w:jc w:val="both"/>
        <w:spacing w:before="0" w:after="0" w:line="520" w:lineRule="exact"/>
        <w:rPr>
          <w:rFonts w:ascii="仿宋" w:hAnsi="仿宋" w:eastAsia="仿宋" w:cs="仿宋"/>
          <w:b w:val="0"/>
          <w:bCs w:val="0"/>
          <w:caps w:val="0"/>
          <w:sz w:val="24"/>
          <w:szCs w:val="24"/>
        </w:rPr>
      </w:pPr>
      <w:r>
        <w:rPr>
          <w:rFonts w:hint="eastAsia" w:ascii="仿宋" w:hAnsi="仿宋" w:eastAsia="仿宋" w:cs="仿宋"/>
          <w:b w:val="0"/>
          <w:bCs w:val="0"/>
          <w:caps w:val="0"/>
          <w:sz w:val="24"/>
          <w:szCs w:val="24"/>
        </w:rPr>
        <w:t xml:space="preserve">5.2付款方式：</w:t>
      </w:r>
      <w:r>
        <w:rPr>
          <w:rFonts w:hint="eastAsia" w:ascii="仿宋" w:hAnsi="仿宋" w:eastAsia="仿宋" w:cs="仿宋"/>
          <w:b w:val="0"/>
          <w:bCs w:val="0"/>
          <w:sz w:val="24"/>
          <w:szCs w:val="24"/>
          <w:u w:val="single"/>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已完合同价的85%，第二年养护结束、验收合格，移交手续齐全且竣工结算核对并经双方确认签字后付至双方确认价的90%，余款经财政局</w:t>
      </w:r>
      <w:r>
        <w:rPr>
          <w:rFonts w:hint="eastAsia" w:ascii="仿宋" w:hAnsi="仿宋" w:eastAsia="仿宋" w:cs="仿宋"/>
          <w:b w:val="0"/>
          <w:bCs w:val="0"/>
          <w:sz w:val="24"/>
          <w:szCs w:val="24"/>
          <w:u w:val="single"/>
        </w:rPr>
        <w:t xml:space="preserve">财评中心</w:t>
      </w:r>
      <w:r>
        <w:rPr>
          <w:rFonts w:hint="eastAsia" w:ascii="仿宋" w:hAnsi="仿宋" w:eastAsia="仿宋" w:cs="仿宋"/>
          <w:b w:val="0"/>
          <w:bCs w:val="0"/>
          <w:sz w:val="24"/>
          <w:szCs w:val="24"/>
          <w:u w:val="single"/>
        </w:rPr>
        <w:t xml:space="preserve">审核、备案后，付</w:t>
      </w:r>
      <w:r>
        <w:rPr>
          <w:rFonts w:hint="eastAsia" w:ascii="仿宋" w:hAnsi="仿宋" w:eastAsia="仿宋" w:cs="仿宋"/>
          <w:b w:val="0"/>
          <w:bCs w:val="0"/>
          <w:sz w:val="24"/>
          <w:szCs w:val="24"/>
          <w:u w:val="single"/>
        </w:rPr>
        <w:t xml:space="preserve">至财评中心</w:t>
      </w:r>
      <w:r>
        <w:rPr>
          <w:rFonts w:hint="eastAsia" w:ascii="仿宋" w:hAnsi="仿宋" w:eastAsia="仿宋" w:cs="仿宋"/>
          <w:b w:val="0"/>
          <w:bCs w:val="0"/>
          <w:sz w:val="24"/>
          <w:szCs w:val="24"/>
          <w:u w:val="single"/>
        </w:rPr>
        <w:t xml:space="preserve">审核备案价格的100%。但承包人</w:t>
      </w:r>
      <w:r>
        <w:rPr>
          <w:rFonts w:hint="eastAsia" w:ascii="仿宋" w:hAnsi="仿宋" w:eastAsia="仿宋" w:cs="仿宋"/>
          <w:b w:val="0"/>
          <w:bCs w:val="0"/>
          <w:sz w:val="24"/>
          <w:szCs w:val="24"/>
          <w:u w:val="single"/>
        </w:rPr>
        <w:t xml:space="preserve">须在发包人最后一次支付工程款前，提交结算审核价3%的工程质量保证金银行保函（保险），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p>
      <w:pPr>
        <w:pStyle w:val="1168"/>
        <w:ind w:firstLine="420"/>
        <w:jc w:val="center"/>
        <w:spacing w:before="0" w:after="0" w:line="460" w:lineRule="exact"/>
        <w:rPr>
          <w:rFonts w:ascii="仿宋" w:hAnsi="仿宋" w:eastAsia="仿宋" w:cs="仿宋"/>
          <w:b w:val="0"/>
          <w:bCs w:val="0"/>
          <w:sz w:val="21"/>
          <w:szCs w:val="21"/>
        </w:rPr>
      </w:pPr>
      <w:r>
        <w:rPr>
          <w:rFonts w:ascii="仿宋" w:hAnsi="仿宋" w:eastAsia="仿宋" w:cs="仿宋"/>
          <w:b w:val="0"/>
          <w:bCs w:val="0"/>
          <w:sz w:val="21"/>
          <w:szCs w:val="21"/>
        </w:rPr>
      </w:r>
      <w:r/>
    </w:p>
    <w:p>
      <w:pPr>
        <w:pStyle w:val="1168"/>
        <w:ind w:firstLine="420"/>
        <w:jc w:val="center"/>
        <w:spacing w:before="0" w:after="0" w:line="460" w:lineRule="exact"/>
        <w:rPr>
          <w:rFonts w:ascii="仿宋" w:hAnsi="仿宋" w:eastAsia="仿宋" w:cs="仿宋"/>
          <w:caps w:val="0"/>
          <w:sz w:val="32"/>
          <w:szCs w:val="32"/>
        </w:rPr>
      </w:pPr>
      <w:r/>
      <w:bookmarkStart w:id="490" w:name="_Toc3533"/>
      <w:r/>
      <w:bookmarkStart w:id="491" w:name="_Toc26939"/>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ascii="仿宋" w:hAnsi="仿宋" w:eastAsia="仿宋" w:cs="仿宋"/>
          <w:caps w:val="0"/>
          <w:sz w:val="32"/>
          <w:szCs w:val="32"/>
        </w:rPr>
      </w:r>
      <w:r/>
    </w:p>
    <w:p>
      <w:pPr>
        <w:pStyle w:val="1168"/>
        <w:ind w:firstLine="420"/>
        <w:jc w:val="center"/>
        <w:spacing w:before="0" w:after="0" w:line="460" w:lineRule="exact"/>
        <w:rPr>
          <w:rFonts w:ascii="仿宋" w:hAnsi="仿宋" w:eastAsia="仿宋" w:cs="仿宋"/>
          <w:caps w:val="0"/>
          <w:sz w:val="32"/>
          <w:szCs w:val="32"/>
        </w:rPr>
      </w:pPr>
      <w:r>
        <w:rPr>
          <w:rFonts w:hint="eastAsia" w:ascii="仿宋" w:hAnsi="仿宋" w:eastAsia="仿宋" w:cs="仿宋"/>
          <w:caps w:val="0"/>
          <w:sz w:val="32"/>
          <w:szCs w:val="32"/>
        </w:rPr>
        <w:t xml:space="preserve">第五章 </w:t>
      </w:r>
      <w:bookmarkEnd w:id="469"/>
      <w:r/>
      <w:bookmarkEnd w:id="470"/>
      <w:r/>
      <w:bookmarkEnd w:id="471"/>
      <w:r/>
      <w:bookmarkEnd w:id="472"/>
      <w:r/>
      <w:bookmarkEnd w:id="473"/>
      <w:r>
        <w:rPr>
          <w:rFonts w:hint="eastAsia" w:ascii="仿宋" w:hAnsi="仿宋" w:eastAsia="仿宋" w:cs="仿宋"/>
          <w:caps w:val="0"/>
          <w:sz w:val="32"/>
          <w:szCs w:val="32"/>
        </w:rPr>
        <w:t xml:space="preserve"> 响应文件的编制及格式</w:t>
      </w:r>
      <w:bookmarkStart w:id="492" w:name="_Hlt26955039"/>
      <w:r/>
      <w:bookmarkStart w:id="493" w:name="_Hlt26671244"/>
      <w:r/>
      <w:bookmarkStart w:id="494" w:name="_Toc288030359"/>
      <w:r/>
      <w:bookmarkStart w:id="495" w:name="_Toc282446331"/>
      <w:r/>
      <w:bookmarkStart w:id="496" w:name="_Toc26554094"/>
      <w:r/>
      <w:bookmarkStart w:id="497" w:name="_Toc49090576"/>
      <w:r/>
      <w:bookmarkStart w:id="498" w:name="_Toc120614282"/>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90"/>
      <w:r/>
      <w:bookmarkEnd w:id="491"/>
      <w:r/>
      <w:bookmarkEnd w:id="492"/>
      <w:r/>
      <w:bookmarkEnd w:id="493"/>
      <w:r/>
      <w:r/>
    </w:p>
    <w:p>
      <w:pPr>
        <w:spacing w:after="60" w:line="420" w:lineRule="exact"/>
        <w:rPr>
          <w:rFonts w:ascii="仿宋" w:hAnsi="仿宋" w:eastAsia="仿宋" w:cs="仿宋"/>
          <w:b/>
          <w:sz w:val="21"/>
          <w:szCs w:val="21"/>
        </w:rPr>
      </w:pPr>
      <w:r>
        <w:rPr>
          <w:rFonts w:ascii="仿宋" w:hAnsi="仿宋" w:eastAsia="仿宋" w:cs="仿宋"/>
          <w:b/>
          <w:sz w:val="21"/>
          <w:szCs w:val="21"/>
        </w:rPr>
      </w:r>
      <w:r/>
    </w:p>
    <w:p>
      <w:pPr>
        <w:ind w:firstLine="482"/>
        <w:spacing w:after="60" w:line="480" w:lineRule="exact"/>
        <w:rPr>
          <w:rFonts w:ascii="仿宋" w:hAnsi="仿宋" w:eastAsia="仿宋" w:cs="仿宋"/>
          <w:b/>
        </w:rPr>
      </w:pPr>
      <w:r>
        <w:rPr>
          <w:rFonts w:hint="eastAsia" w:ascii="仿宋" w:hAnsi="仿宋" w:eastAsia="仿宋" w:cs="仿宋"/>
          <w:b/>
        </w:rPr>
        <w:t xml:space="preserve">1.响应文件的构成</w:t>
      </w:r>
      <w:r/>
    </w:p>
    <w:p>
      <w:pPr>
        <w:ind w:firstLine="480"/>
        <w:spacing w:after="60" w:line="480" w:lineRule="exact"/>
        <w:rPr>
          <w:rFonts w:ascii="仿宋" w:hAnsi="仿宋" w:eastAsia="仿宋" w:cs="仿宋"/>
          <w:bCs/>
        </w:rPr>
      </w:pPr>
      <w:r>
        <w:rPr>
          <w:rFonts w:hint="eastAsia" w:ascii="仿宋" w:hAnsi="仿宋" w:eastAsia="仿宋" w:cs="仿宋"/>
          <w:bCs/>
        </w:rPr>
        <w:t xml:space="preserve">（1）磋商报价表</w:t>
      </w:r>
      <w:r/>
    </w:p>
    <w:p>
      <w:pPr>
        <w:ind w:firstLine="480"/>
        <w:spacing w:after="60" w:line="480" w:lineRule="exact"/>
        <w:rPr>
          <w:rFonts w:ascii="仿宋" w:hAnsi="仿宋" w:eastAsia="仿宋" w:cs="仿宋"/>
          <w:bCs/>
        </w:rPr>
      </w:pPr>
      <w:r>
        <w:rPr>
          <w:rFonts w:hint="eastAsia" w:ascii="仿宋" w:hAnsi="仿宋" w:eastAsia="仿宋" w:cs="仿宋"/>
          <w:bCs/>
        </w:rPr>
        <w:t xml:space="preserve">（2）响应函及附录</w:t>
      </w:r>
      <w:r/>
    </w:p>
    <w:p>
      <w:pPr>
        <w:ind w:firstLine="480"/>
        <w:spacing w:after="60" w:line="480" w:lineRule="exact"/>
        <w:rPr>
          <w:rFonts w:ascii="仿宋" w:hAnsi="仿宋" w:eastAsia="仿宋" w:cs="仿宋"/>
          <w:bCs/>
        </w:rPr>
      </w:pPr>
      <w:r>
        <w:rPr>
          <w:rFonts w:hint="eastAsia" w:ascii="仿宋" w:hAnsi="仿宋" w:eastAsia="仿宋" w:cs="仿宋"/>
          <w:bCs/>
        </w:rPr>
        <w:t xml:space="preserve">（3）资格及资信证明文件</w:t>
      </w:r>
      <w:r/>
    </w:p>
    <w:p>
      <w:pPr>
        <w:ind w:firstLine="480"/>
        <w:spacing w:after="60" w:line="480" w:lineRule="exact"/>
        <w:rPr>
          <w:rFonts w:ascii="仿宋" w:hAnsi="仿宋" w:eastAsia="仿宋" w:cs="仿宋"/>
          <w:bCs/>
        </w:rPr>
      </w:pPr>
      <w:r>
        <w:rPr>
          <w:rFonts w:hint="eastAsia" w:ascii="仿宋" w:hAnsi="仿宋" w:eastAsia="仿宋" w:cs="仿宋"/>
          <w:bCs/>
        </w:rPr>
        <w:t xml:space="preserve">（4）技术标准和要求响应承诺</w:t>
      </w:r>
      <w:r/>
    </w:p>
    <w:p>
      <w:pPr>
        <w:ind w:firstLine="480"/>
        <w:spacing w:after="60" w:line="480" w:lineRule="exact"/>
        <w:rPr>
          <w:rFonts w:ascii="仿宋" w:hAnsi="仿宋" w:eastAsia="仿宋" w:cs="仿宋"/>
          <w:bCs/>
        </w:rPr>
      </w:pPr>
      <w:r>
        <w:rPr>
          <w:rFonts w:hint="eastAsia" w:ascii="仿宋" w:hAnsi="仿宋" w:eastAsia="仿宋" w:cs="仿宋"/>
          <w:bCs/>
        </w:rPr>
        <w:t xml:space="preserve">（5）企业综合实力证明材料</w:t>
      </w:r>
      <w:r/>
    </w:p>
    <w:p>
      <w:pPr>
        <w:ind w:firstLine="480"/>
        <w:spacing w:after="60" w:line="480" w:lineRule="exact"/>
        <w:rPr>
          <w:rFonts w:ascii="仿宋" w:hAnsi="仿宋" w:eastAsia="仿宋" w:cs="仿宋"/>
          <w:bCs/>
        </w:rPr>
      </w:pPr>
      <w:r>
        <w:rPr>
          <w:rFonts w:hint="eastAsia" w:ascii="仿宋" w:hAnsi="仿宋" w:eastAsia="仿宋" w:cs="仿宋"/>
          <w:bCs/>
        </w:rPr>
        <w:t xml:space="preserve">（6）供应商认为应列入响应文件的其他材料</w:t>
      </w:r>
      <w:r/>
    </w:p>
    <w:p>
      <w:pPr>
        <w:ind w:firstLine="482"/>
        <w:spacing w:after="60" w:line="480" w:lineRule="exact"/>
        <w:rPr>
          <w:rFonts w:ascii="仿宋" w:hAnsi="仿宋" w:eastAsia="仿宋" w:cs="仿宋"/>
          <w:b/>
        </w:rPr>
      </w:pPr>
      <w:r>
        <w:rPr>
          <w:rFonts w:hint="eastAsia" w:ascii="仿宋" w:hAnsi="仿宋" w:eastAsia="仿宋" w:cs="仿宋"/>
          <w:b/>
        </w:rPr>
        <w:t xml:space="preserve">2.响应文件的编制内容及编制要求</w:t>
      </w:r>
      <w:r/>
    </w:p>
    <w:p>
      <w:pPr>
        <w:ind w:firstLine="482"/>
        <w:spacing w:after="60" w:line="480" w:lineRule="exact"/>
        <w:rPr>
          <w:rFonts w:ascii="仿宋" w:hAnsi="仿宋" w:eastAsia="仿宋" w:cs="仿宋"/>
          <w:b/>
        </w:rPr>
      </w:pPr>
      <w:r>
        <w:rPr>
          <w:rFonts w:hint="eastAsia" w:ascii="仿宋" w:hAnsi="仿宋" w:eastAsia="仿宋" w:cs="仿宋"/>
          <w:b/>
        </w:rPr>
        <w:t xml:space="preserve">2.1磋商报价表</w:t>
      </w:r>
      <w:r/>
    </w:p>
    <w:p>
      <w:pPr>
        <w:ind w:firstLine="480"/>
        <w:spacing w:after="60" w:line="480" w:lineRule="exact"/>
        <w:rPr>
          <w:rFonts w:ascii="仿宋" w:hAnsi="仿宋" w:eastAsia="仿宋" w:cs="仿宋"/>
          <w:bCs/>
        </w:rPr>
      </w:pPr>
      <w:r>
        <w:rPr>
          <w:rFonts w:hint="eastAsia" w:ascii="仿宋" w:hAnsi="仿宋" w:eastAsia="仿宋" w:cs="仿宋"/>
          <w:bCs/>
        </w:rPr>
        <w:t xml:space="preserve">2.1.1供应商必须按表中规定格式完整、清晰、正确填写；</w:t>
      </w:r>
      <w:r/>
    </w:p>
    <w:p>
      <w:pPr>
        <w:ind w:firstLine="480"/>
        <w:spacing w:after="60" w:line="480" w:lineRule="exact"/>
        <w:rPr>
          <w:rFonts w:ascii="仿宋" w:hAnsi="仿宋" w:eastAsia="仿宋" w:cs="仿宋"/>
          <w:bCs/>
        </w:rPr>
      </w:pPr>
      <w:r>
        <w:rPr>
          <w:rFonts w:hint="eastAsia" w:ascii="仿宋" w:hAnsi="仿宋" w:eastAsia="仿宋" w:cs="仿宋"/>
          <w:bCs/>
        </w:rPr>
        <w:t xml:space="preserve">2.1.2磋商报价表中的价格应与响应文件中响应函中的价格一致。</w:t>
      </w:r>
      <w:r/>
    </w:p>
    <w:p>
      <w:pPr>
        <w:ind w:firstLine="480"/>
        <w:spacing w:after="60" w:line="480" w:lineRule="exact"/>
        <w:rPr>
          <w:rFonts w:ascii="仿宋" w:hAnsi="仿宋" w:eastAsia="仿宋" w:cs="仿宋"/>
          <w:bCs/>
        </w:rPr>
      </w:pPr>
      <w:r>
        <w:rPr>
          <w:rFonts w:hint="eastAsia" w:ascii="仿宋" w:hAnsi="仿宋" w:eastAsia="仿宋" w:cs="仿宋"/>
          <w:bCs/>
        </w:rPr>
        <w:t xml:space="preserve">2.1.3磋商报价表格式见附件。</w:t>
      </w:r>
      <w:r/>
    </w:p>
    <w:p>
      <w:pPr>
        <w:ind w:firstLine="482"/>
        <w:spacing w:after="60" w:line="480" w:lineRule="exact"/>
        <w:rPr>
          <w:rFonts w:ascii="仿宋" w:hAnsi="仿宋" w:eastAsia="仿宋" w:cs="仿宋"/>
          <w:b/>
        </w:rPr>
      </w:pPr>
      <w:r>
        <w:rPr>
          <w:rFonts w:hint="eastAsia" w:ascii="仿宋" w:hAnsi="仿宋" w:eastAsia="仿宋" w:cs="仿宋"/>
          <w:b/>
        </w:rPr>
        <w:t xml:space="preserve">2.2响应函及附录</w:t>
      </w:r>
      <w:r/>
    </w:p>
    <w:p>
      <w:pPr>
        <w:ind w:firstLine="480"/>
        <w:spacing w:after="60" w:line="480" w:lineRule="exact"/>
        <w:rPr>
          <w:rFonts w:ascii="仿宋" w:hAnsi="仿宋" w:eastAsia="仿宋" w:cs="仿宋"/>
          <w:bCs/>
        </w:rPr>
      </w:pPr>
      <w:r>
        <w:rPr>
          <w:rFonts w:hint="eastAsia" w:ascii="仿宋" w:hAnsi="仿宋" w:eastAsia="仿宋" w:cs="仿宋"/>
          <w:bCs/>
        </w:rPr>
        <w:t xml:space="preserve">2.2.1供应商必须按表中规定格式完整、清晰、正确填写；</w:t>
      </w:r>
      <w:r/>
    </w:p>
    <w:p>
      <w:pPr>
        <w:ind w:firstLine="480"/>
        <w:spacing w:after="60" w:line="480" w:lineRule="exact"/>
        <w:rPr>
          <w:rFonts w:ascii="仿宋" w:hAnsi="仿宋" w:eastAsia="仿宋" w:cs="仿宋"/>
          <w:bCs/>
        </w:rPr>
      </w:pPr>
      <w:r>
        <w:rPr>
          <w:rFonts w:hint="eastAsia" w:ascii="仿宋" w:hAnsi="仿宋" w:eastAsia="仿宋" w:cs="仿宋"/>
          <w:bCs/>
        </w:rPr>
        <w:t xml:space="preserve">2.2.2响应函及附录应加盖供应商法人公章并经法定代表人或经其正式授权的代表签名或盖章。授权代表签名或盖章时，须将《法定代表人授权委托书》及其附件附在响应文件中。</w:t>
      </w:r>
      <w:r/>
    </w:p>
    <w:p>
      <w:pPr>
        <w:ind w:firstLine="480"/>
        <w:spacing w:after="60" w:line="480" w:lineRule="exact"/>
        <w:rPr>
          <w:rFonts w:ascii="仿宋" w:hAnsi="仿宋" w:eastAsia="仿宋" w:cs="仿宋"/>
          <w:bCs/>
        </w:rPr>
      </w:pPr>
      <w:r>
        <w:rPr>
          <w:rFonts w:hint="eastAsia" w:ascii="仿宋" w:hAnsi="仿宋" w:eastAsia="仿宋" w:cs="仿宋"/>
          <w:bCs/>
        </w:rPr>
        <w:t xml:space="preserve">2.2.3响应函及附录和法定代表人授权委托书的格式见附件。</w:t>
      </w:r>
      <w:r/>
    </w:p>
    <w:p>
      <w:pPr>
        <w:ind w:firstLine="482"/>
        <w:spacing w:after="60" w:line="480" w:lineRule="exact"/>
        <w:rPr>
          <w:rFonts w:ascii="仿宋" w:hAnsi="仿宋" w:eastAsia="仿宋" w:cs="仿宋"/>
          <w:b/>
        </w:rPr>
      </w:pPr>
      <w:r>
        <w:rPr>
          <w:rFonts w:hint="eastAsia" w:ascii="仿宋" w:hAnsi="仿宋" w:eastAsia="仿宋" w:cs="仿宋"/>
          <w:b/>
        </w:rPr>
        <w:t xml:space="preserve">2.3资格及资信证明文件</w:t>
      </w:r>
      <w:r/>
    </w:p>
    <w:p>
      <w:pPr>
        <w:ind w:firstLine="480"/>
        <w:spacing w:after="60" w:line="480" w:lineRule="exact"/>
        <w:rPr>
          <w:rFonts w:ascii="仿宋" w:hAnsi="仿宋" w:eastAsia="仿宋" w:cs="仿宋"/>
          <w:bCs/>
        </w:rPr>
      </w:pPr>
      <w:r>
        <w:rPr>
          <w:rFonts w:hint="eastAsia" w:ascii="仿宋" w:hAnsi="仿宋" w:eastAsia="仿宋" w:cs="仿宋"/>
          <w:bCs/>
        </w:rPr>
        <w:t xml:space="preserve">2.3.1该部分内容是资格性审查和综合评分的依据，供应商应根据第三章竞争性磋商的评审内容和评审标准提供相应的材料。</w:t>
      </w:r>
      <w:r/>
    </w:p>
    <w:p>
      <w:pPr>
        <w:ind w:firstLine="480"/>
        <w:spacing w:after="60" w:line="480" w:lineRule="exact"/>
        <w:rPr>
          <w:rFonts w:ascii="仿宋" w:hAnsi="仿宋" w:eastAsia="仿宋" w:cs="仿宋"/>
          <w:bCs/>
        </w:rPr>
      </w:pPr>
      <w:r>
        <w:rPr>
          <w:rFonts w:hint="eastAsia" w:ascii="仿宋" w:hAnsi="仿宋" w:eastAsia="仿宋" w:cs="仿宋"/>
          <w:bCs/>
        </w:rPr>
        <w:t xml:space="preserve">2.3.2资格及资信证明文件应包括而不限于以下内容：</w:t>
      </w:r>
      <w:r/>
    </w:p>
    <w:p>
      <w:pPr>
        <w:ind w:firstLine="480"/>
        <w:spacing w:after="60" w:line="480" w:lineRule="exact"/>
        <w:rPr>
          <w:rFonts w:ascii="仿宋" w:hAnsi="仿宋" w:eastAsia="仿宋" w:cs="仿宋"/>
          <w:bCs/>
        </w:rPr>
      </w:pPr>
      <w:r>
        <w:rPr>
          <w:rFonts w:hint="eastAsia" w:ascii="仿宋" w:hAnsi="仿宋" w:eastAsia="仿宋" w:cs="仿宋"/>
          <w:bCs/>
        </w:rPr>
        <w:t xml:space="preserve">（1）供应商基本资格条件承诺书</w:t>
      </w:r>
      <w:r/>
    </w:p>
    <w:p>
      <w:pPr>
        <w:ind w:firstLine="480"/>
        <w:spacing w:after="60" w:line="480" w:lineRule="exact"/>
        <w:rPr>
          <w:rFonts w:ascii="仿宋" w:hAnsi="仿宋" w:eastAsia="仿宋" w:cs="仿宋"/>
          <w:bCs/>
        </w:rPr>
      </w:pPr>
      <w:r>
        <w:rPr>
          <w:rFonts w:hint="eastAsia" w:ascii="仿宋" w:hAnsi="仿宋" w:eastAsia="仿宋" w:cs="仿宋"/>
          <w:bCs/>
        </w:rPr>
        <w:t xml:space="preserve">（2）法定代表人授权委托书（法定代表人参加投标的提供法定代表人身份证明</w:t>
      </w:r>
      <w:r>
        <w:rPr>
          <w:rFonts w:hint="eastAsia" w:ascii="仿宋" w:hAnsi="仿宋" w:eastAsia="仿宋" w:cs="仿宋"/>
          <w:bCs/>
        </w:rPr>
        <w:t xml:space="preserve">书，格式附后）</w:t>
      </w:r>
      <w:r/>
    </w:p>
    <w:p>
      <w:pPr>
        <w:ind w:firstLine="480"/>
        <w:spacing w:after="60" w:line="480" w:lineRule="exact"/>
        <w:rPr>
          <w:rFonts w:ascii="仿宋" w:hAnsi="仿宋" w:eastAsia="仿宋" w:cs="仿宋"/>
          <w:bCs/>
        </w:rPr>
      </w:pPr>
      <w:r>
        <w:rPr>
          <w:rFonts w:hint="eastAsia" w:ascii="仿宋" w:hAnsi="仿宋" w:eastAsia="仿宋" w:cs="仿宋"/>
          <w:bCs/>
        </w:rPr>
        <w:t xml:space="preserve">（3）供应商营业执照</w:t>
      </w:r>
      <w:r/>
    </w:p>
    <w:p>
      <w:pPr>
        <w:ind w:firstLine="480"/>
        <w:spacing w:after="60" w:line="480" w:lineRule="exact"/>
        <w:rPr>
          <w:rFonts w:ascii="仿宋" w:hAnsi="仿宋" w:eastAsia="仿宋" w:cs="仿宋"/>
          <w:bCs/>
        </w:rPr>
      </w:pPr>
      <w:r>
        <w:rPr>
          <w:rFonts w:hint="eastAsia" w:ascii="仿宋" w:hAnsi="仿宋" w:eastAsia="仿宋" w:cs="仿宋"/>
          <w:bCs/>
        </w:rPr>
        <w:t xml:space="preserve">（4）供应商资质证书、安全生产许可证</w:t>
      </w:r>
      <w:r/>
    </w:p>
    <w:p>
      <w:pPr>
        <w:ind w:firstLine="480"/>
        <w:spacing w:after="60" w:line="480" w:lineRule="exact"/>
        <w:rPr>
          <w:rFonts w:ascii="仿宋" w:hAnsi="仿宋" w:eastAsia="仿宋" w:cs="仿宋"/>
          <w:bCs/>
        </w:rPr>
      </w:pPr>
      <w:r>
        <w:rPr>
          <w:rFonts w:hint="eastAsia" w:ascii="仿宋" w:hAnsi="仿宋" w:eastAsia="仿宋" w:cs="仿宋"/>
          <w:bCs/>
        </w:rPr>
        <w:t xml:space="preserve">（5）拟派项目负责人注册建造师证书、安全生产考核合格证书、任职信息截图</w:t>
      </w:r>
      <w:r/>
    </w:p>
    <w:p>
      <w:pPr>
        <w:ind w:firstLine="480"/>
        <w:spacing w:after="60" w:line="480" w:lineRule="exact"/>
        <w:rPr>
          <w:rFonts w:ascii="仿宋" w:hAnsi="仿宋" w:eastAsia="仿宋" w:cs="仿宋"/>
          <w:bCs/>
        </w:rPr>
      </w:pPr>
      <w:r>
        <w:rPr>
          <w:rFonts w:hint="eastAsia" w:ascii="仿宋" w:hAnsi="仿宋" w:eastAsia="仿宋" w:cs="仿宋"/>
          <w:bCs/>
        </w:rPr>
        <w:t xml:space="preserve">（6）供应商为项目负责人缴纳养老保险的证明材料（具体要求见竞争性磋商公告）</w:t>
      </w:r>
      <w:r/>
    </w:p>
    <w:p>
      <w:pPr>
        <w:ind w:firstLine="480"/>
        <w:spacing w:after="60" w:line="480" w:lineRule="exact"/>
        <w:rPr>
          <w:rFonts w:ascii="仿宋" w:hAnsi="仿宋" w:eastAsia="仿宋" w:cs="仿宋"/>
          <w:bCs/>
        </w:rPr>
      </w:pPr>
      <w:r>
        <w:rPr>
          <w:rFonts w:hint="eastAsia" w:ascii="仿宋" w:hAnsi="仿宋" w:eastAsia="仿宋" w:cs="仿宋"/>
          <w:bCs/>
        </w:rPr>
        <w:t xml:space="preserve">（7）诚信投标承诺书（格式附后）</w:t>
      </w:r>
      <w:r/>
    </w:p>
    <w:p>
      <w:pPr>
        <w:ind w:firstLine="480"/>
        <w:spacing w:after="60" w:line="480" w:lineRule="exact"/>
        <w:rPr>
          <w:rFonts w:ascii="仿宋" w:hAnsi="仿宋" w:eastAsia="仿宋" w:cs="仿宋"/>
          <w:bCs/>
        </w:rPr>
      </w:pPr>
      <w:r>
        <w:rPr>
          <w:rFonts w:hint="eastAsia" w:ascii="仿宋" w:hAnsi="仿宋" w:eastAsia="仿宋" w:cs="仿宋"/>
          <w:bCs/>
        </w:rPr>
        <w:t xml:space="preserve">（8）中小企业声明函、监狱企业证明、残疾人福利性单位声明函</w:t>
      </w:r>
      <w:r/>
    </w:p>
    <w:p>
      <w:pPr>
        <w:ind w:firstLine="480"/>
        <w:spacing w:after="60" w:line="480" w:lineRule="exact"/>
        <w:rPr>
          <w:rFonts w:ascii="仿宋" w:hAnsi="仿宋" w:eastAsia="仿宋" w:cs="仿宋"/>
          <w:bCs/>
        </w:rPr>
      </w:pPr>
      <w:r>
        <w:rPr>
          <w:rFonts w:hint="eastAsia" w:ascii="仿宋" w:hAnsi="仿宋" w:eastAsia="仿宋" w:cs="仿宋"/>
          <w:bCs/>
        </w:rPr>
        <w:t xml:space="preserve">（9）供应商认为需要提供的其他资格及资信证明文件</w:t>
      </w:r>
      <w:r/>
    </w:p>
    <w:p>
      <w:pPr>
        <w:ind w:firstLine="482"/>
        <w:spacing w:after="60" w:line="480" w:lineRule="exact"/>
        <w:rPr>
          <w:rFonts w:ascii="仿宋" w:hAnsi="仿宋" w:eastAsia="仿宋" w:cs="仿宋"/>
          <w:b/>
        </w:rPr>
      </w:pPr>
      <w:r>
        <w:rPr>
          <w:rFonts w:hint="eastAsia" w:ascii="仿宋" w:hAnsi="仿宋" w:eastAsia="仿宋" w:cs="仿宋"/>
          <w:b/>
        </w:rPr>
        <w:t xml:space="preserve">2.4技术标准和要求响应承诺</w:t>
      </w:r>
      <w:r/>
    </w:p>
    <w:p>
      <w:pPr>
        <w:ind w:firstLine="480"/>
        <w:spacing w:after="60" w:line="480" w:lineRule="exact"/>
        <w:rPr>
          <w:rFonts w:ascii="仿宋" w:hAnsi="仿宋" w:eastAsia="仿宋" w:cs="仿宋"/>
          <w:bCs/>
        </w:rPr>
      </w:pPr>
      <w:r>
        <w:rPr>
          <w:rFonts w:hint="eastAsia" w:ascii="仿宋" w:hAnsi="仿宋" w:eastAsia="仿宋" w:cs="仿宋"/>
          <w:bCs/>
        </w:rPr>
        <w:t xml:space="preserve">根据磋商文件要求提供技术标准和要求响应承诺。</w:t>
      </w:r>
      <w:r/>
    </w:p>
    <w:p>
      <w:pPr>
        <w:ind w:firstLine="482"/>
        <w:spacing w:after="60" w:line="480" w:lineRule="exact"/>
        <w:rPr>
          <w:rFonts w:ascii="仿宋" w:hAnsi="仿宋" w:eastAsia="仿宋" w:cs="仿宋"/>
          <w:b/>
        </w:rPr>
      </w:pPr>
      <w:r>
        <w:rPr>
          <w:rFonts w:hint="eastAsia" w:ascii="仿宋" w:hAnsi="仿宋" w:eastAsia="仿宋" w:cs="仿宋"/>
          <w:b/>
        </w:rPr>
        <w:t xml:space="preserve">2.5企业综合实力证明材料</w:t>
      </w:r>
      <w:r/>
    </w:p>
    <w:p>
      <w:pPr>
        <w:ind w:firstLine="480"/>
        <w:spacing w:after="60" w:line="480" w:lineRule="exact"/>
        <w:rPr>
          <w:rFonts w:ascii="仿宋" w:hAnsi="仿宋" w:eastAsia="仿宋" w:cs="仿宋"/>
          <w:bCs/>
        </w:rPr>
      </w:pPr>
      <w:r>
        <w:rPr>
          <w:rFonts w:hint="eastAsia" w:ascii="仿宋" w:hAnsi="仿宋" w:eastAsia="仿宋" w:cs="仿宋"/>
          <w:bCs/>
        </w:rPr>
        <w:t xml:space="preserve">对照第三章竞争性磋商中的综合评分中的评审因素，针对本采购项目特点，自行编制。</w:t>
      </w:r>
      <w:r/>
    </w:p>
    <w:p>
      <w:pPr>
        <w:ind w:firstLine="482"/>
        <w:spacing w:after="60" w:line="480" w:lineRule="exact"/>
        <w:rPr>
          <w:rFonts w:ascii="仿宋" w:hAnsi="仿宋" w:eastAsia="仿宋" w:cs="仿宋"/>
          <w:b/>
          <w:sz w:val="21"/>
          <w:szCs w:val="21"/>
        </w:rPr>
      </w:pPr>
      <w:r>
        <w:rPr>
          <w:rFonts w:hint="eastAsia" w:ascii="仿宋" w:hAnsi="仿宋" w:eastAsia="仿宋" w:cs="仿宋"/>
          <w:b/>
        </w:rPr>
        <w:t xml:space="preserve">2.6供应商认为应列入响应文件的其他材料</w:t>
      </w:r>
      <w:bookmarkEnd w:id="494"/>
      <w:r/>
      <w:bookmarkEnd w:id="495"/>
      <w:r/>
      <w:bookmarkEnd w:id="496"/>
      <w:r/>
      <w:bookmarkEnd w:id="497"/>
      <w:r/>
      <w:bookmarkEnd w:id="498"/>
      <w:r/>
      <w:r/>
    </w:p>
    <w:p>
      <w:pPr>
        <w:spacing w:line="500" w:lineRule="exact"/>
        <w:rPr>
          <w:rFonts w:ascii="仿宋" w:hAnsi="仿宋" w:eastAsia="仿宋" w:cs="仿宋"/>
          <w:b/>
          <w:bCs/>
        </w:rPr>
      </w:pPr>
      <w:r>
        <w:rPr>
          <w:rFonts w:ascii="仿宋" w:hAnsi="仿宋" w:eastAsia="仿宋" w:cs="仿宋"/>
          <w:b/>
          <w:bCs/>
        </w:rPr>
      </w:r>
      <w:r/>
    </w:p>
    <w:p>
      <w:pPr>
        <w:pStyle w:val="1169"/>
        <w:ind w:firstLine="0"/>
        <w:rPr>
          <w:rFonts w:ascii="仿宋" w:hAnsi="仿宋" w:eastAsia="仿宋" w:cs="仿宋"/>
        </w:rPr>
        <w:sectPr>
          <w:footerReference w:type="default" r:id="rId12"/>
          <w:footnotePr/>
          <w:endnotePr/>
          <w:type w:val="nextPage"/>
          <w:pgSz w:w="11906" w:h="16838" w:orient="portrait"/>
          <w:pgMar w:top="1440" w:right="1531" w:bottom="1440" w:left="1531" w:header="851" w:footer="992" w:gutter="0"/>
          <w:cols w:num="1" w:sep="0" w:space="1701" w:equalWidth="1"/>
          <w:docGrid w:linePitch="360"/>
        </w:sectPr>
      </w:pPr>
      <w:r>
        <w:rPr>
          <w:rFonts w:ascii="仿宋" w:hAnsi="仿宋" w:eastAsia="仿宋" w:cs="仿宋"/>
        </w:rPr>
      </w:r>
      <w:r/>
    </w:p>
    <w:p>
      <w:pPr>
        <w:spacing w:after="60" w:line="420" w:lineRule="exact"/>
        <w:rPr>
          <w:rFonts w:ascii="仿宋" w:hAnsi="仿宋" w:eastAsia="仿宋" w:cs="仿宋"/>
          <w:b/>
          <w:sz w:val="28"/>
          <w:szCs w:val="28"/>
        </w:rPr>
      </w:pPr>
      <w:r>
        <w:rPr>
          <w:rFonts w:hint="eastAsia" w:ascii="仿宋" w:hAnsi="仿宋" w:eastAsia="仿宋" w:cs="仿宋"/>
          <w:b/>
          <w:sz w:val="28"/>
          <w:szCs w:val="28"/>
        </w:rPr>
        <w:t xml:space="preserve">3.响应文件参考格式</w:t>
      </w:r>
      <w:r/>
    </w:p>
    <w:p>
      <w:pPr>
        <w:spacing w:after="60" w:line="420" w:lineRule="exact"/>
        <w:rPr>
          <w:rFonts w:ascii="仿宋" w:hAnsi="仿宋" w:eastAsia="仿宋" w:cs="仿宋"/>
          <w:bCs/>
          <w:szCs w:val="21"/>
        </w:rPr>
      </w:pPr>
      <w:r>
        <w:rPr>
          <w:rFonts w:hint="eastAsia" w:ascii="仿宋" w:hAnsi="仿宋" w:eastAsia="仿宋" w:cs="仿宋"/>
          <w:bCs/>
          <w:sz w:val="28"/>
          <w:szCs w:val="28"/>
        </w:rPr>
        <w:t xml:space="preserve">3.1响应文件封面格式</w:t>
      </w:r>
      <w:r/>
    </w:p>
    <w:p>
      <w:pPr>
        <w:spacing w:after="60" w:line="500" w:lineRule="exact"/>
        <w:rPr>
          <w:rFonts w:ascii="仿宋" w:hAnsi="仿宋" w:eastAsia="仿宋" w:cs="仿宋"/>
          <w:bCs/>
          <w:szCs w:val="21"/>
        </w:rPr>
      </w:pPr>
      <w:r>
        <w:rPr>
          <w:rFonts w:ascii="仿宋" w:hAnsi="仿宋" w:eastAsia="仿宋" w:cs="仿宋"/>
          <w:bCs/>
          <w:szCs w:val="21"/>
        </w:rPr>
      </w:r>
      <w:r/>
    </w:p>
    <w:p>
      <w:pPr>
        <w:pStyle w:val="1163"/>
        <w:rPr>
          <w:rFonts w:ascii="仿宋" w:hAnsi="仿宋" w:eastAsia="仿宋" w:cs="仿宋"/>
        </w:rPr>
      </w:pPr>
      <w:r>
        <w:rPr>
          <w:rFonts w:ascii="仿宋" w:hAnsi="仿宋" w:eastAsia="仿宋" w:cs="仿宋"/>
        </w:rPr>
      </w:r>
      <w:r/>
    </w:p>
    <w:p>
      <w:pPr>
        <w:jc w:val="center"/>
        <w:spacing w:after="60" w:line="500" w:lineRule="exact"/>
        <w:rPr>
          <w:rFonts w:ascii="仿宋" w:hAnsi="仿宋" w:eastAsia="仿宋" w:cs="仿宋"/>
          <w:b/>
          <w:sz w:val="48"/>
          <w:szCs w:val="48"/>
        </w:rPr>
      </w:pPr>
      <w:r>
        <w:rPr>
          <w:rFonts w:ascii="仿宋" w:hAnsi="仿宋" w:eastAsia="仿宋" w:cs="仿宋"/>
          <w:b/>
          <w:sz w:val="48"/>
          <w:szCs w:val="48"/>
        </w:rPr>
      </w:r>
      <w:r/>
    </w:p>
    <w:p>
      <w:pPr>
        <w:jc w:val="center"/>
        <w:spacing w:after="60" w:line="500" w:lineRule="exact"/>
        <w:rPr>
          <w:rFonts w:ascii="仿宋" w:hAnsi="仿宋" w:eastAsia="仿宋" w:cs="仿宋"/>
          <w:b/>
          <w:sz w:val="48"/>
          <w:szCs w:val="48"/>
        </w:rPr>
      </w:pPr>
      <w:r>
        <w:rPr>
          <w:rFonts w:ascii="仿宋" w:hAnsi="仿宋" w:eastAsia="仿宋" w:cs="仿宋"/>
          <w:b/>
          <w:sz w:val="48"/>
          <w:szCs w:val="48"/>
        </w:rPr>
      </w:r>
      <w:r/>
    </w:p>
    <w:p>
      <w:pPr>
        <w:jc w:val="center"/>
        <w:spacing w:after="60" w:line="500" w:lineRule="exact"/>
        <w:rPr>
          <w:rFonts w:ascii="仿宋" w:hAnsi="仿宋" w:eastAsia="仿宋" w:cs="仿宋"/>
          <w:b/>
          <w:sz w:val="48"/>
          <w:szCs w:val="48"/>
        </w:rPr>
      </w:pPr>
      <w:r>
        <w:rPr>
          <w:rFonts w:hint="eastAsia" w:ascii="仿宋" w:hAnsi="仿宋" w:eastAsia="仿宋" w:cs="仿宋"/>
          <w:b/>
          <w:sz w:val="48"/>
          <w:szCs w:val="48"/>
        </w:rPr>
        <w:t xml:space="preserve">响应文件</w:t>
      </w:r>
      <w:r/>
    </w:p>
    <w:p>
      <w:pPr>
        <w:spacing w:after="60" w:line="500" w:lineRule="exact"/>
        <w:rPr>
          <w:rFonts w:ascii="仿宋" w:hAnsi="仿宋" w:eastAsia="仿宋" w:cs="仿宋"/>
          <w:bCs/>
          <w:szCs w:val="21"/>
        </w:rPr>
      </w:pPr>
      <w:r>
        <w:rPr>
          <w:rFonts w:ascii="仿宋" w:hAnsi="仿宋" w:eastAsia="仿宋" w:cs="仿宋"/>
          <w:bCs/>
          <w:szCs w:val="21"/>
        </w:rPr>
      </w:r>
      <w:r/>
    </w:p>
    <w:p>
      <w:pPr>
        <w:spacing w:after="60" w:line="500" w:lineRule="exact"/>
        <w:rPr>
          <w:rFonts w:ascii="仿宋" w:hAnsi="仿宋" w:eastAsia="仿宋" w:cs="仿宋"/>
          <w:bCs/>
          <w:szCs w:val="21"/>
        </w:rPr>
      </w:pPr>
      <w:r>
        <w:rPr>
          <w:rFonts w:ascii="仿宋" w:hAnsi="仿宋" w:eastAsia="仿宋" w:cs="仿宋"/>
          <w:bCs/>
          <w:szCs w:val="21"/>
        </w:rPr>
      </w:r>
      <w:r/>
    </w:p>
    <w:p>
      <w:pPr>
        <w:ind w:firstLine="240"/>
        <w:spacing w:after="60" w:line="500" w:lineRule="exact"/>
        <w:rPr>
          <w:rFonts w:ascii="仿宋" w:hAnsi="仿宋" w:eastAsia="仿宋" w:cs="仿宋"/>
          <w:bCs/>
        </w:rPr>
      </w:pPr>
      <w:r>
        <w:rPr>
          <w:rFonts w:ascii="仿宋" w:hAnsi="仿宋" w:eastAsia="仿宋" w:cs="仿宋"/>
          <w:bCs/>
        </w:rPr>
      </w:r>
      <w:r/>
    </w:p>
    <w:p>
      <w:pPr>
        <w:ind w:firstLine="240"/>
        <w:spacing w:after="60" w:line="500" w:lineRule="exact"/>
        <w:rPr>
          <w:rFonts w:ascii="仿宋" w:hAnsi="仿宋" w:eastAsia="仿宋" w:cs="仿宋"/>
          <w:bCs/>
        </w:rPr>
      </w:pPr>
      <w:r>
        <w:rPr>
          <w:rFonts w:ascii="仿宋" w:hAnsi="仿宋" w:eastAsia="仿宋" w:cs="仿宋"/>
          <w:bCs/>
        </w:rPr>
      </w:r>
      <w:r/>
    </w:p>
    <w:p>
      <w:pPr>
        <w:ind w:firstLine="2520"/>
        <w:jc w:val="left"/>
        <w:spacing w:line="440" w:lineRule="exact"/>
        <w:rPr>
          <w:rFonts w:ascii="仿宋" w:hAnsi="仿宋" w:eastAsia="仿宋" w:cs="仿宋"/>
          <w:sz w:val="28"/>
          <w:szCs w:val="28"/>
        </w:rPr>
      </w:pPr>
      <w:r>
        <w:rPr>
          <w:rFonts w:hint="eastAsia" w:ascii="仿宋" w:hAnsi="仿宋" w:eastAsia="仿宋" w:cs="仿宋"/>
          <w:sz w:val="28"/>
          <w:szCs w:val="28"/>
        </w:rPr>
        <w:t xml:space="preserve">项目（标包）名称：</w:t>
      </w:r>
      <w:r/>
    </w:p>
    <w:p>
      <w:pPr>
        <w:ind w:firstLine="2520"/>
        <w:jc w:val="left"/>
        <w:spacing w:line="440" w:lineRule="exact"/>
        <w:rPr>
          <w:rFonts w:ascii="仿宋" w:hAnsi="仿宋" w:eastAsia="仿宋" w:cs="仿宋"/>
          <w:sz w:val="28"/>
          <w:szCs w:val="28"/>
        </w:rPr>
      </w:pPr>
      <w:r>
        <w:rPr>
          <w:rFonts w:hint="eastAsia" w:ascii="仿宋" w:hAnsi="仿宋" w:eastAsia="仿宋" w:cs="仿宋"/>
          <w:sz w:val="28"/>
          <w:szCs w:val="28"/>
        </w:rPr>
        <w:t xml:space="preserve">项目编号：</w:t>
      </w:r>
      <w:r/>
    </w:p>
    <w:p>
      <w:pPr>
        <w:spacing w:after="60" w:line="500" w:lineRule="exact"/>
        <w:rPr>
          <w:rFonts w:ascii="仿宋" w:hAnsi="仿宋" w:eastAsia="仿宋" w:cs="仿宋"/>
          <w:bCs/>
        </w:rPr>
      </w:pPr>
      <w:r>
        <w:rPr>
          <w:rFonts w:ascii="仿宋" w:hAnsi="仿宋" w:eastAsia="仿宋" w:cs="仿宋"/>
          <w:bCs/>
        </w:rPr>
      </w:r>
      <w:r/>
    </w:p>
    <w:p>
      <w:pPr>
        <w:spacing w:after="60" w:line="500" w:lineRule="exact"/>
        <w:rPr>
          <w:rFonts w:ascii="仿宋" w:hAnsi="仿宋" w:eastAsia="仿宋" w:cs="仿宋"/>
          <w:bCs/>
        </w:rPr>
      </w:pPr>
      <w:r>
        <w:rPr>
          <w:rFonts w:ascii="仿宋" w:hAnsi="仿宋" w:eastAsia="仿宋" w:cs="仿宋"/>
          <w:bCs/>
        </w:rPr>
      </w:r>
      <w:r/>
    </w:p>
    <w:p>
      <w:pPr>
        <w:spacing w:after="60" w:line="500" w:lineRule="exact"/>
        <w:rPr>
          <w:rFonts w:ascii="仿宋" w:hAnsi="仿宋" w:eastAsia="仿宋" w:cs="仿宋"/>
          <w:bCs/>
        </w:rPr>
      </w:pPr>
      <w:r>
        <w:rPr>
          <w:rFonts w:ascii="仿宋" w:hAnsi="仿宋" w:eastAsia="仿宋" w:cs="仿宋"/>
          <w:bCs/>
        </w:rPr>
      </w:r>
      <w:r/>
    </w:p>
    <w:p>
      <w:pPr>
        <w:ind w:firstLine="2160"/>
        <w:spacing w:after="60" w:line="700" w:lineRule="exact"/>
        <w:rPr>
          <w:rFonts w:ascii="仿宋" w:hAnsi="仿宋" w:eastAsia="仿宋" w:cs="仿宋"/>
          <w:bCs/>
          <w:u w:val="single"/>
        </w:rPr>
      </w:pPr>
      <w:r>
        <w:rPr>
          <w:rFonts w:hint="eastAsia" w:ascii="仿宋" w:hAnsi="仿宋" w:eastAsia="仿宋" w:cs="仿宋"/>
          <w:bCs/>
        </w:rPr>
        <w:t xml:space="preserve">供应商名称：</w:t>
      </w:r>
      <w:r>
        <w:rPr>
          <w:rFonts w:hint="eastAsia" w:ascii="仿宋" w:hAnsi="仿宋" w:eastAsia="仿宋" w:cs="仿宋"/>
          <w:bCs/>
          <w:u w:val="single"/>
        </w:rPr>
        <w:t xml:space="preserve">  （盖法人公章）    </w:t>
      </w:r>
      <w:r/>
    </w:p>
    <w:p>
      <w:pPr>
        <w:spacing w:after="60" w:line="700" w:lineRule="exact"/>
        <w:rPr>
          <w:rFonts w:ascii="仿宋" w:hAnsi="仿宋" w:eastAsia="仿宋" w:cs="仿宋"/>
          <w:bCs/>
          <w:u w:val="single"/>
        </w:rPr>
      </w:pPr>
      <w:r>
        <w:rPr>
          <w:rFonts w:hint="eastAsia" w:ascii="仿宋" w:hAnsi="仿宋" w:eastAsia="仿宋" w:cs="仿宋"/>
          <w:bCs/>
        </w:rPr>
        <w:t xml:space="preserve">                  联系人：</w:t>
      </w:r>
      <w:r/>
    </w:p>
    <w:p>
      <w:pPr>
        <w:spacing w:after="60" w:line="700" w:lineRule="exact"/>
        <w:rPr>
          <w:rFonts w:ascii="仿宋" w:hAnsi="仿宋" w:eastAsia="仿宋" w:cs="仿宋"/>
          <w:bCs/>
          <w:u w:val="single"/>
        </w:rPr>
      </w:pPr>
      <w:r>
        <w:rPr>
          <w:rFonts w:hint="eastAsia" w:ascii="仿宋" w:hAnsi="仿宋" w:eastAsia="仿宋" w:cs="仿宋"/>
          <w:bCs/>
        </w:rPr>
        <w:t xml:space="preserve">                  联系电话：</w:t>
      </w:r>
      <w:r/>
    </w:p>
    <w:p>
      <w:pPr>
        <w:spacing w:after="60" w:line="700" w:lineRule="exact"/>
        <w:rPr>
          <w:rFonts w:ascii="仿宋" w:hAnsi="仿宋" w:eastAsia="仿宋" w:cs="仿宋"/>
          <w:bCs/>
        </w:rPr>
      </w:pPr>
      <w:r>
        <w:rPr>
          <w:rFonts w:hint="eastAsia" w:ascii="仿宋" w:hAnsi="仿宋" w:eastAsia="仿宋" w:cs="仿宋"/>
          <w:bCs/>
        </w:rPr>
        <w:t xml:space="preserve">                  邮箱：</w:t>
      </w:r>
      <w:r/>
    </w:p>
    <w:p>
      <w:pPr>
        <w:spacing w:after="60" w:line="700" w:lineRule="exact"/>
        <w:rPr>
          <w:rFonts w:ascii="仿宋" w:hAnsi="仿宋" w:eastAsia="仿宋" w:cs="仿宋"/>
          <w:bCs/>
        </w:rPr>
      </w:pPr>
      <w:r>
        <w:rPr>
          <w:rFonts w:hint="eastAsia" w:ascii="仿宋" w:hAnsi="仿宋" w:eastAsia="仿宋" w:cs="仿宋"/>
          <w:bCs/>
        </w:rPr>
        <w:t xml:space="preserve">                  日 期：   年   月   日   </w:t>
      </w:r>
      <w:r/>
    </w:p>
    <w:p>
      <w:pPr>
        <w:spacing w:after="60"/>
        <w:rPr>
          <w:rFonts w:ascii="仿宋" w:hAnsi="仿宋" w:eastAsia="仿宋" w:cs="仿宋"/>
          <w:bCs/>
        </w:rPr>
      </w:pPr>
      <w:r>
        <w:rPr>
          <w:rFonts w:ascii="仿宋" w:hAnsi="仿宋" w:eastAsia="仿宋" w:cs="仿宋"/>
          <w:bCs/>
        </w:rPr>
      </w:r>
      <w:r/>
    </w:p>
    <w:p>
      <w:pPr>
        <w:spacing w:after="60"/>
        <w:rPr>
          <w:rFonts w:ascii="仿宋" w:hAnsi="仿宋" w:eastAsia="仿宋" w:cs="仿宋"/>
          <w:bCs/>
          <w:szCs w:val="21"/>
        </w:rPr>
      </w:pPr>
      <w:r>
        <w:rPr>
          <w:rFonts w:ascii="仿宋" w:hAnsi="仿宋" w:eastAsia="仿宋" w:cs="仿宋"/>
          <w:bCs/>
          <w:szCs w:val="21"/>
        </w:rPr>
      </w:r>
      <w:r/>
    </w:p>
    <w:p>
      <w:pPr>
        <w:jc w:val="left"/>
        <w:rPr>
          <w:rFonts w:ascii="仿宋" w:hAnsi="仿宋" w:eastAsia="仿宋" w:cs="仿宋"/>
        </w:rPr>
      </w:pPr>
      <w:r>
        <w:rPr>
          <w:rFonts w:ascii="仿宋" w:hAnsi="仿宋" w:eastAsia="仿宋" w:cs="仿宋"/>
        </w:rPr>
      </w:r>
      <w:r/>
    </w:p>
    <w:p>
      <w:pPr>
        <w:pStyle w:val="1170"/>
        <w:rPr>
          <w:rFonts w:ascii="仿宋" w:hAnsi="仿宋" w:eastAsia="仿宋" w:cs="仿宋"/>
          <w:sz w:val="24"/>
        </w:rPr>
      </w:pPr>
      <w:r>
        <w:rPr>
          <w:rFonts w:ascii="仿宋" w:hAnsi="仿宋" w:eastAsia="仿宋" w:cs="仿宋"/>
          <w:sz w:val="24"/>
        </w:rPr>
      </w:r>
      <w:r/>
    </w:p>
    <w:p>
      <w:pPr>
        <w:pStyle w:val="1171"/>
        <w:rPr>
          <w:rFonts w:ascii="仿宋" w:hAnsi="仿宋" w:eastAsia="仿宋" w:cs="仿宋"/>
        </w:rPr>
      </w:pPr>
      <w:r>
        <w:rPr>
          <w:rFonts w:ascii="仿宋" w:hAnsi="仿宋" w:eastAsia="仿宋" w:cs="仿宋"/>
        </w:rPr>
      </w:r>
      <w:r/>
    </w:p>
    <w:p>
      <w:pPr>
        <w:jc w:val="left"/>
        <w:rPr>
          <w:rFonts w:ascii="仿宋" w:hAnsi="仿宋" w:eastAsia="仿宋" w:cs="仿宋"/>
          <w:sz w:val="28"/>
          <w:szCs w:val="28"/>
        </w:rPr>
      </w:pPr>
      <w:r>
        <w:rPr>
          <w:rFonts w:hint="eastAsia" w:ascii="仿宋" w:hAnsi="仿宋" w:eastAsia="仿宋" w:cs="仿宋"/>
          <w:sz w:val="28"/>
          <w:szCs w:val="28"/>
        </w:rPr>
        <w:t xml:space="preserve">3.2磋商报价表</w:t>
      </w:r>
      <w:r/>
    </w:p>
    <w:p>
      <w:pPr>
        <w:jc w:val="center"/>
        <w:spacing w:after="120"/>
        <w:rPr>
          <w:rFonts w:ascii="仿宋" w:hAnsi="仿宋" w:eastAsia="仿宋" w:cs="仿宋"/>
          <w:b/>
          <w:bCs/>
          <w:sz w:val="28"/>
          <w:szCs w:val="28"/>
        </w:rPr>
      </w:pPr>
      <w:r>
        <w:rPr>
          <w:rFonts w:hint="eastAsia" w:ascii="仿宋" w:hAnsi="仿宋" w:eastAsia="仿宋" w:cs="仿宋"/>
          <w:b/>
          <w:bCs/>
          <w:sz w:val="28"/>
          <w:szCs w:val="28"/>
        </w:rPr>
        <w:t xml:space="preserve">磋商报价表</w:t>
      </w:r>
      <w:r/>
    </w:p>
    <w:p>
      <w:pPr>
        <w:jc w:val="left"/>
        <w:spacing w:line="500" w:lineRule="exact"/>
        <w:rPr>
          <w:rFonts w:ascii="仿宋" w:hAnsi="仿宋" w:eastAsia="仿宋" w:cs="仿宋"/>
          <w:sz w:val="28"/>
          <w:szCs w:val="28"/>
        </w:rPr>
      </w:pPr>
      <w:r>
        <w:rPr>
          <w:rFonts w:hint="eastAsia" w:ascii="仿宋" w:hAnsi="仿宋" w:eastAsia="仿宋" w:cs="仿宋"/>
          <w:b/>
          <w:bCs/>
          <w:sz w:val="28"/>
          <w:szCs w:val="28"/>
        </w:rPr>
        <w:t xml:space="preserve">按“江苏省政府采购管理交易系统（苏</w:t>
      </w:r>
      <w:r>
        <w:rPr>
          <w:rFonts w:hint="eastAsia" w:ascii="仿宋" w:hAnsi="仿宋" w:eastAsia="仿宋" w:cs="仿宋"/>
          <w:b/>
          <w:bCs/>
          <w:sz w:val="28"/>
          <w:szCs w:val="28"/>
        </w:rPr>
        <w:t xml:space="preserve">采云</w:t>
      </w:r>
      <w:r>
        <w:rPr>
          <w:rFonts w:hint="eastAsia" w:ascii="仿宋" w:hAnsi="仿宋" w:eastAsia="仿宋" w:cs="仿宋"/>
          <w:b/>
          <w:bCs/>
          <w:sz w:val="28"/>
          <w:szCs w:val="28"/>
        </w:rPr>
        <w:t xml:space="preserve">）”中格式填写。</w:t>
      </w:r>
      <w:r/>
    </w:p>
    <w:p>
      <w:pPr>
        <w:spacing w:before="156" w:line="360" w:lineRule="auto"/>
        <w:rPr>
          <w:rFonts w:ascii="仿宋" w:hAnsi="仿宋" w:eastAsia="仿宋" w:cs="仿宋"/>
          <w:szCs w:val="21"/>
        </w:rPr>
      </w:pPr>
      <w:r>
        <w:rPr>
          <w:rFonts w:hint="eastAsia" w:ascii="仿宋" w:hAnsi="仿宋" w:eastAsia="仿宋" w:cs="仿宋"/>
          <w:sz w:val="28"/>
          <w:szCs w:val="28"/>
        </w:rPr>
        <w:br w:type="page" w:clear="all"/>
      </w:r>
      <w:r>
        <w:rPr>
          <w:rFonts w:hint="eastAsia" w:ascii="仿宋" w:hAnsi="仿宋" w:eastAsia="仿宋" w:cs="仿宋"/>
          <w:sz w:val="28"/>
          <w:szCs w:val="28"/>
        </w:rPr>
        <w:t xml:space="preserve">3.3响应函</w:t>
      </w:r>
      <w:r/>
    </w:p>
    <w:p>
      <w:pPr>
        <w:jc w:val="center"/>
        <w:spacing w:line="500" w:lineRule="exact"/>
        <w:rPr>
          <w:rFonts w:ascii="仿宋" w:hAnsi="仿宋" w:eastAsia="仿宋" w:cs="仿宋"/>
          <w:sz w:val="32"/>
          <w:szCs w:val="32"/>
        </w:rPr>
      </w:pPr>
      <w:r>
        <w:rPr>
          <w:rFonts w:hint="eastAsia" w:ascii="仿宋" w:hAnsi="仿宋" w:eastAsia="仿宋" w:cs="仿宋"/>
          <w:sz w:val="32"/>
          <w:szCs w:val="32"/>
        </w:rPr>
        <w:t xml:space="preserve">响 应 函</w:t>
      </w:r>
      <w:r/>
    </w:p>
    <w:p>
      <w:pPr>
        <w:ind w:firstLine="560"/>
        <w:jc w:val="center"/>
        <w:spacing w:line="360" w:lineRule="exact"/>
        <w:rPr>
          <w:rFonts w:ascii="仿宋" w:hAnsi="仿宋" w:eastAsia="仿宋" w:cs="仿宋"/>
          <w:szCs w:val="21"/>
        </w:rPr>
      </w:pPr>
      <w:r>
        <w:rPr>
          <w:rFonts w:ascii="仿宋" w:hAnsi="仿宋" w:eastAsia="仿宋" w:cs="仿宋"/>
          <w:szCs w:val="21"/>
        </w:rPr>
      </w:r>
      <w:r/>
    </w:p>
    <w:p>
      <w:pPr>
        <w:spacing w:line="360" w:lineRule="auto"/>
        <w:rPr>
          <w:rFonts w:ascii="仿宋" w:hAnsi="仿宋" w:eastAsia="仿宋" w:cs="仿宋"/>
          <w:bCs/>
        </w:rPr>
      </w:pPr>
      <w:r>
        <w:rPr>
          <w:rFonts w:hint="eastAsia" w:ascii="仿宋" w:hAnsi="仿宋" w:eastAsia="仿宋" w:cs="仿宋"/>
          <w:bCs/>
        </w:rPr>
        <w:t xml:space="preserve">致泰兴市市政公用事业服务中心（市园林绿化服务中心、市城建档案馆）：</w:t>
      </w:r>
      <w:r/>
    </w:p>
    <w:p>
      <w:pPr>
        <w:ind w:firstLine="480"/>
        <w:spacing w:line="360" w:lineRule="auto"/>
        <w:rPr>
          <w:rFonts w:ascii="仿宋" w:hAnsi="仿宋" w:eastAsia="仿宋" w:cs="仿宋"/>
          <w:bCs/>
        </w:rPr>
      </w:pPr>
      <w:r>
        <w:rPr>
          <w:rFonts w:hint="eastAsia" w:ascii="仿宋" w:hAnsi="仿宋" w:eastAsia="仿宋" w:cs="仿宋"/>
          <w:bCs/>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ascii="仿宋" w:hAnsi="仿宋" w:eastAsia="仿宋" w:cs="仿宋"/>
          <w:bCs/>
        </w:rPr>
      </w:pPr>
      <w:r>
        <w:rPr>
          <w:rFonts w:hint="eastAsia" w:ascii="仿宋" w:hAnsi="仿宋" w:eastAsia="仿宋" w:cs="仿宋"/>
          <w:bCs/>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72"/>
          <w:rFonts w:ascii="仿宋" w:hAnsi="仿宋" w:eastAsia="仿宋" w:cs="仿宋"/>
          <w:bCs/>
          <w:sz w:val="24"/>
        </w:rPr>
      </w:pPr>
      <w:r>
        <w:rPr>
          <w:rFonts w:hint="eastAsia" w:ascii="仿宋" w:hAnsi="仿宋" w:eastAsia="仿宋" w:cs="仿宋"/>
          <w:bCs/>
        </w:rPr>
        <w:t xml:space="preserve">我方愿意提供江苏润泰工程项目管理咨询有限公司在竞争性磋商文件中要求的文件、资料。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仿宋" w:hAnsi="仿宋" w:eastAsia="仿宋" w:cs="仿宋"/>
          <w:bCs/>
        </w:rPr>
      </w:pPr>
      <w:r>
        <w:rPr>
          <w:rFonts w:hint="eastAsia" w:ascii="仿宋" w:hAnsi="仿宋" w:eastAsia="仿宋" w:cs="仿宋"/>
          <w:bCs/>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rPr>
      </w:pPr>
      <w:r>
        <w:rPr>
          <w:rFonts w:hint="eastAsia" w:ascii="仿宋" w:hAnsi="仿宋" w:eastAsia="仿宋" w:cs="仿宋"/>
          <w:bCs/>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rPr>
      </w:pPr>
      <w:r>
        <w:rPr>
          <w:rFonts w:hint="eastAsia" w:ascii="仿宋" w:hAnsi="仿宋" w:eastAsia="仿宋" w:cs="仿宋"/>
          <w:bCs/>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rPr>
      </w:pPr>
      <w:r>
        <w:rPr>
          <w:rFonts w:hint="eastAsia" w:ascii="仿宋" w:hAnsi="仿宋" w:eastAsia="仿宋" w:cs="仿宋"/>
          <w:bCs/>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仿宋" w:hAnsi="仿宋" w:eastAsia="仿宋" w:cs="仿宋"/>
          <w:bCs/>
        </w:rPr>
      </w:pPr>
      <w:r>
        <w:rPr>
          <w:rFonts w:hint="eastAsia" w:ascii="仿宋" w:hAnsi="仿宋" w:eastAsia="仿宋" w:cs="仿宋"/>
          <w:bCs/>
        </w:rPr>
        <w:t xml:space="preserve">如果我方被确定为成交供应商，我方愿意</w:t>
      </w:r>
      <w:r>
        <w:rPr>
          <w:rFonts w:hint="eastAsia" w:ascii="仿宋" w:hAnsi="仿宋" w:eastAsia="仿宋" w:cs="仿宋"/>
        </w:rPr>
        <w:t xml:space="preserve">按照要求缴纳履约保证金</w:t>
      </w:r>
      <w:r>
        <w:rPr>
          <w:rFonts w:hint="eastAsia" w:ascii="仿宋" w:hAnsi="仿宋" w:eastAsia="仿宋" w:cs="仿宋"/>
          <w:bCs/>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ascii="仿宋" w:hAnsi="仿宋" w:eastAsia="仿宋" w:cs="仿宋"/>
          <w:bCs/>
        </w:rPr>
      </w:pPr>
      <w:r>
        <w:rPr>
          <w:rFonts w:ascii="仿宋" w:hAnsi="仿宋" w:eastAsia="仿宋" w:cs="仿宋"/>
          <w:bCs/>
        </w:rPr>
      </w:r>
      <w:r/>
    </w:p>
    <w:p>
      <w:pPr>
        <w:ind w:firstLine="480"/>
        <w:spacing w:line="400" w:lineRule="exact"/>
        <w:rPr>
          <w:rFonts w:ascii="仿宋" w:hAnsi="仿宋" w:eastAsia="仿宋" w:cs="仿宋"/>
          <w:bCs/>
        </w:rPr>
      </w:pPr>
      <w:r>
        <w:rPr>
          <w:rFonts w:hint="eastAsia" w:ascii="仿宋" w:hAnsi="仿宋" w:eastAsia="仿宋" w:cs="仿宋"/>
          <w:bCs/>
        </w:rPr>
        <w:t xml:space="preserve">供应商名称（盖章）：</w:t>
      </w:r>
      <w:r/>
    </w:p>
    <w:p>
      <w:pPr>
        <w:ind w:firstLine="480"/>
        <w:spacing w:line="400" w:lineRule="exact"/>
        <w:rPr>
          <w:rFonts w:ascii="仿宋" w:hAnsi="仿宋" w:eastAsia="仿宋" w:cs="仿宋"/>
          <w:bCs/>
        </w:rPr>
      </w:pPr>
      <w:r>
        <w:rPr>
          <w:rFonts w:hint="eastAsia" w:ascii="仿宋" w:hAnsi="仿宋" w:eastAsia="仿宋" w:cs="仿宋"/>
          <w:bCs/>
        </w:rPr>
        <w:t xml:space="preserve">法定代表人（签字或盖章）：</w:t>
      </w:r>
      <w:r/>
    </w:p>
    <w:p>
      <w:pPr>
        <w:ind w:firstLine="480"/>
        <w:spacing w:line="400" w:lineRule="exact"/>
        <w:rPr>
          <w:rFonts w:ascii="仿宋" w:hAnsi="仿宋" w:eastAsia="仿宋" w:cs="仿宋"/>
          <w:bCs/>
        </w:rPr>
      </w:pPr>
      <w:r>
        <w:rPr>
          <w:rFonts w:hint="eastAsia" w:ascii="仿宋" w:hAnsi="仿宋" w:eastAsia="仿宋" w:cs="仿宋"/>
          <w:bCs/>
        </w:rPr>
        <w:t xml:space="preserve">电话：                              传真：</w:t>
      </w:r>
      <w:r/>
    </w:p>
    <w:p>
      <w:pPr>
        <w:ind w:firstLine="480"/>
        <w:spacing w:line="400" w:lineRule="exact"/>
        <w:rPr>
          <w:rFonts w:ascii="仿宋" w:hAnsi="仿宋" w:eastAsia="仿宋" w:cs="仿宋"/>
          <w:bCs/>
        </w:rPr>
      </w:pPr>
      <w:r>
        <w:rPr>
          <w:rFonts w:hint="eastAsia" w:ascii="仿宋" w:hAnsi="仿宋" w:eastAsia="仿宋" w:cs="仿宋"/>
          <w:bCs/>
        </w:rPr>
        <w:t xml:space="preserve">通讯地址：                          邮编：</w:t>
      </w:r>
      <w:r/>
    </w:p>
    <w:p>
      <w:pPr>
        <w:ind w:firstLine="480"/>
        <w:spacing w:line="400" w:lineRule="exact"/>
        <w:rPr>
          <w:rFonts w:ascii="仿宋" w:hAnsi="仿宋" w:eastAsia="仿宋" w:cs="仿宋"/>
        </w:rPr>
      </w:pPr>
      <w:r>
        <w:rPr>
          <w:rFonts w:hint="eastAsia" w:ascii="仿宋" w:hAnsi="仿宋" w:eastAsia="仿宋" w:cs="仿宋"/>
        </w:rPr>
        <w:t xml:space="preserve">邮箱：</w:t>
      </w:r>
      <w:r/>
    </w:p>
    <w:p>
      <w:pPr>
        <w:jc w:val="center"/>
        <w:rPr>
          <w:rFonts w:ascii="仿宋" w:hAnsi="仿宋" w:eastAsia="仿宋" w:cs="仿宋"/>
        </w:rPr>
      </w:pPr>
      <w:r>
        <w:rPr>
          <w:rFonts w:hint="eastAsia" w:ascii="仿宋" w:hAnsi="仿宋" w:eastAsia="仿宋" w:cs="仿宋"/>
          <w:b/>
          <w:bCs/>
          <w:szCs w:val="21"/>
        </w:rPr>
        <w:br w:type="page" w:clear="all"/>
      </w:r>
      <w:r>
        <w:rPr>
          <w:rFonts w:hint="eastAsia" w:ascii="仿宋" w:hAnsi="仿宋" w:eastAsia="仿宋" w:cs="仿宋"/>
          <w:bCs/>
          <w:sz w:val="28"/>
          <w:szCs w:val="28"/>
        </w:rPr>
        <w:t xml:space="preserve">响应函附录</w:t>
      </w:r>
      <w:r/>
    </w:p>
    <w:p>
      <w:pPr>
        <w:pStyle w:val="1173"/>
        <w:rPr>
          <w:rFonts w:ascii="仿宋" w:hAnsi="仿宋" w:eastAsia="仿宋" w:cs="仿宋"/>
        </w:rPr>
      </w:pPr>
      <w:r>
        <w:rPr>
          <w:rFonts w:ascii="仿宋" w:hAnsi="仿宋" w:eastAsia="仿宋" w:cs="仿宋"/>
        </w:rPr>
      </w:r>
      <w:r/>
    </w:p>
    <w:tbl>
      <w:tblPr>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521"/>
        <w:gridCol w:w="5589"/>
      </w:tblGrid>
      <w:tr>
        <w:trPr>
          <w:jc w:val="center"/>
          <w:trHeight w:val="796"/>
        </w:trPr>
        <w:tc>
          <w:tcPr>
            <w:tcW w:w="84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1</w:t>
            </w:r>
            <w:r/>
          </w:p>
        </w:tc>
        <w:tc>
          <w:tcPr>
            <w:tcW w:w="2521"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项目（标包）名称</w:t>
            </w:r>
            <w:r/>
          </w:p>
        </w:tc>
        <w:tc>
          <w:tcPr>
            <w:tcW w:w="5589"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兴燕路南</w:t>
            </w:r>
            <w:r>
              <w:rPr>
                <w:rFonts w:hint="eastAsia" w:ascii="仿宋" w:hAnsi="仿宋" w:eastAsia="仿宋" w:cs="仿宋"/>
              </w:rPr>
              <w:t xml:space="preserve">延</w:t>
            </w:r>
            <w:r>
              <w:rPr>
                <w:rFonts w:hint="eastAsia" w:ascii="仿宋" w:hAnsi="仿宋" w:eastAsia="仿宋" w:cs="仿宋"/>
              </w:rPr>
              <w:t xml:space="preserve">东侧环境</w:t>
            </w:r>
            <w:r>
              <w:rPr>
                <w:rFonts w:hint="eastAsia" w:ascii="仿宋" w:hAnsi="仿宋" w:eastAsia="仿宋" w:cs="仿宋"/>
              </w:rPr>
              <w:t xml:space="preserve">整治工程</w:t>
            </w:r>
            <w:r/>
          </w:p>
        </w:tc>
      </w:tr>
      <w:tr>
        <w:trPr>
          <w:jc w:val="center"/>
          <w:trHeight w:val="630"/>
        </w:trPr>
        <w:tc>
          <w:tcPr>
            <w:tcW w:w="84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2</w:t>
            </w:r>
            <w:r/>
          </w:p>
        </w:tc>
        <w:tc>
          <w:tcPr>
            <w:tcW w:w="2521"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项目编号</w:t>
            </w:r>
            <w:r/>
          </w:p>
        </w:tc>
        <w:tc>
          <w:tcPr>
            <w:tcW w:w="5589" w:type="dxa"/>
            <w:vAlign w:val="center"/>
            <w:textDirection w:val="lrTb"/>
            <w:noWrap w:val="false"/>
          </w:tcPr>
          <w:p>
            <w:pPr>
              <w:jc w:val="center"/>
              <w:spacing w:line="440" w:lineRule="exact"/>
              <w:rPr>
                <w:rFonts w:ascii="仿宋" w:hAnsi="仿宋" w:eastAsia="仿宋" w:cs="仿宋"/>
              </w:rPr>
            </w:pPr>
            <w:r>
              <w:rPr>
                <w:rFonts w:ascii="仿宋" w:hAnsi="仿宋" w:eastAsia="仿宋" w:cs="仿宋"/>
              </w:rPr>
            </w:r>
            <w:r/>
          </w:p>
        </w:tc>
      </w:tr>
      <w:tr>
        <w:trPr>
          <w:jc w:val="center"/>
          <w:trHeight w:val="630"/>
        </w:trPr>
        <w:tc>
          <w:tcPr>
            <w:tcW w:w="84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3</w:t>
            </w:r>
            <w:r/>
          </w:p>
        </w:tc>
        <w:tc>
          <w:tcPr>
            <w:tcW w:w="2521"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投标总报价</w:t>
            </w:r>
            <w:r/>
          </w:p>
        </w:tc>
        <w:tc>
          <w:tcPr>
            <w:tcW w:w="5589"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以苏</w:t>
            </w:r>
            <w:r>
              <w:rPr>
                <w:rFonts w:hint="eastAsia" w:ascii="仿宋" w:hAnsi="仿宋" w:eastAsia="仿宋" w:cs="仿宋"/>
              </w:rPr>
              <w:t xml:space="preserve">采云</w:t>
            </w:r>
            <w:r>
              <w:rPr>
                <w:rFonts w:hint="eastAsia" w:ascii="仿宋" w:hAnsi="仿宋" w:eastAsia="仿宋" w:cs="仿宋"/>
              </w:rPr>
              <w:t xml:space="preserve">系统中提交的最终报价为准</w:t>
            </w:r>
            <w:r/>
          </w:p>
        </w:tc>
      </w:tr>
      <w:tr>
        <w:trPr>
          <w:jc w:val="center"/>
          <w:trHeight w:val="630"/>
        </w:trPr>
        <w:tc>
          <w:tcPr>
            <w:tcW w:w="84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4</w:t>
            </w:r>
            <w:r/>
          </w:p>
        </w:tc>
        <w:tc>
          <w:tcPr>
            <w:tcW w:w="2521"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拟派项目负责人</w:t>
            </w:r>
            <w:r/>
          </w:p>
        </w:tc>
        <w:tc>
          <w:tcPr>
            <w:tcW w:w="5589" w:type="dxa"/>
            <w:vAlign w:val="center"/>
            <w:textDirection w:val="lrTb"/>
            <w:noWrap w:val="false"/>
          </w:tcPr>
          <w:p>
            <w:pPr>
              <w:ind w:firstLine="1680"/>
              <w:spacing w:line="440" w:lineRule="exact"/>
              <w:rPr>
                <w:rFonts w:ascii="仿宋" w:hAnsi="仿宋" w:eastAsia="仿宋" w:cs="仿宋"/>
              </w:rPr>
            </w:pPr>
            <w:r>
              <w:rPr>
                <w:rFonts w:hint="eastAsia" w:ascii="仿宋" w:hAnsi="仿宋" w:eastAsia="仿宋" w:cs="仿宋"/>
              </w:rPr>
              <w:t xml:space="preserve">姓名：</w:t>
            </w:r>
            <w:r/>
          </w:p>
        </w:tc>
      </w:tr>
      <w:tr>
        <w:trPr>
          <w:jc w:val="center"/>
          <w:trHeight w:val="630"/>
        </w:trPr>
        <w:tc>
          <w:tcPr>
            <w:tcW w:w="84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5</w:t>
            </w:r>
            <w:r/>
          </w:p>
        </w:tc>
        <w:tc>
          <w:tcPr>
            <w:tcW w:w="2521"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合同履行期限</w:t>
            </w:r>
            <w:r/>
          </w:p>
        </w:tc>
        <w:tc>
          <w:tcPr>
            <w:tcW w:w="5589"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  </w:t>
            </w:r>
            <w:r>
              <w:rPr>
                <w:rFonts w:hint="eastAsia" w:ascii="仿宋" w:hAnsi="仿宋" w:eastAsia="仿宋" w:cs="仿宋"/>
              </w:rPr>
              <w:t xml:space="preserve">日历天</w:t>
            </w:r>
            <w:r/>
          </w:p>
        </w:tc>
      </w:tr>
      <w:tr>
        <w:trPr>
          <w:jc w:val="center"/>
          <w:trHeight w:val="630"/>
        </w:trPr>
        <w:tc>
          <w:tcPr>
            <w:tcW w:w="84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6</w:t>
            </w:r>
            <w:r/>
          </w:p>
        </w:tc>
        <w:tc>
          <w:tcPr>
            <w:tcW w:w="2521"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质量标准</w:t>
            </w:r>
            <w:r/>
          </w:p>
        </w:tc>
        <w:tc>
          <w:tcPr>
            <w:tcW w:w="5589"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合格</w:t>
            </w:r>
            <w:r/>
          </w:p>
        </w:tc>
      </w:tr>
    </w:tbl>
    <w:p>
      <w:pPr>
        <w:ind w:firstLine="480"/>
        <w:jc w:val="left"/>
        <w:spacing w:line="400" w:lineRule="exact"/>
        <w:rPr>
          <w:rFonts w:ascii="仿宋" w:hAnsi="仿宋" w:eastAsia="仿宋" w:cs="仿宋"/>
        </w:rPr>
      </w:pPr>
      <w:r>
        <w:rPr>
          <w:rFonts w:ascii="仿宋" w:hAnsi="仿宋" w:eastAsia="仿宋" w:cs="仿宋"/>
        </w:rPr>
      </w:r>
      <w:r/>
    </w:p>
    <w:p>
      <w:pPr>
        <w:ind w:firstLine="480"/>
        <w:jc w:val="left"/>
        <w:spacing w:line="400" w:lineRule="exact"/>
        <w:rPr>
          <w:rFonts w:ascii="仿宋" w:hAnsi="仿宋" w:eastAsia="仿宋" w:cs="仿宋"/>
        </w:rPr>
      </w:pPr>
      <w:r>
        <w:rPr>
          <w:rFonts w:ascii="仿宋" w:hAnsi="仿宋" w:eastAsia="仿宋" w:cs="仿宋"/>
        </w:rPr>
      </w:r>
      <w:r/>
    </w:p>
    <w:p>
      <w:pPr>
        <w:ind w:firstLine="480"/>
        <w:jc w:val="left"/>
        <w:spacing w:line="400" w:lineRule="exact"/>
        <w:rPr>
          <w:rFonts w:ascii="仿宋" w:hAnsi="仿宋" w:eastAsia="仿宋" w:cs="仿宋"/>
        </w:rPr>
      </w:pPr>
      <w:r>
        <w:rPr>
          <w:rFonts w:ascii="仿宋" w:hAnsi="仿宋" w:eastAsia="仿宋" w:cs="仿宋"/>
        </w:rPr>
      </w:r>
      <w:r/>
    </w:p>
    <w:p>
      <w:pPr>
        <w:ind w:firstLine="480"/>
        <w:jc w:val="left"/>
        <w:spacing w:line="400" w:lineRule="exact"/>
        <w:rPr>
          <w:rFonts w:ascii="仿宋" w:hAnsi="仿宋" w:eastAsia="仿宋" w:cs="仿宋"/>
        </w:rPr>
      </w:pPr>
      <w:r>
        <w:rPr>
          <w:rFonts w:ascii="仿宋" w:hAnsi="仿宋" w:eastAsia="仿宋" w:cs="仿宋"/>
        </w:rPr>
      </w:r>
      <w:r/>
    </w:p>
    <w:p>
      <w:pPr>
        <w:ind w:firstLine="480"/>
        <w:jc w:val="left"/>
        <w:spacing w:line="400" w:lineRule="exact"/>
        <w:rPr>
          <w:rFonts w:ascii="仿宋" w:hAnsi="仿宋" w:eastAsia="仿宋" w:cs="仿宋"/>
        </w:rPr>
      </w:pPr>
      <w:r>
        <w:rPr>
          <w:rFonts w:hint="eastAsia" w:ascii="仿宋" w:hAnsi="仿宋" w:eastAsia="仿宋" w:cs="仿宋"/>
        </w:rPr>
        <w:t xml:space="preserve">供应商名称（盖章）：</w:t>
      </w:r>
      <w:r/>
    </w:p>
    <w:p>
      <w:pPr>
        <w:ind w:firstLine="480"/>
        <w:jc w:val="left"/>
        <w:spacing w:line="400" w:lineRule="exact"/>
        <w:rPr>
          <w:rFonts w:ascii="仿宋" w:hAnsi="仿宋" w:eastAsia="仿宋" w:cs="仿宋"/>
        </w:rPr>
      </w:pPr>
      <w:r>
        <w:rPr>
          <w:rFonts w:ascii="仿宋" w:hAnsi="仿宋" w:eastAsia="仿宋" w:cs="仿宋"/>
        </w:rPr>
      </w:r>
      <w:r/>
    </w:p>
    <w:p>
      <w:pPr>
        <w:ind w:firstLine="480"/>
        <w:jc w:val="left"/>
        <w:spacing w:line="400" w:lineRule="exact"/>
        <w:rPr>
          <w:rFonts w:ascii="仿宋" w:hAnsi="仿宋" w:eastAsia="仿宋" w:cs="仿宋"/>
        </w:rPr>
      </w:pPr>
      <w:r>
        <w:rPr>
          <w:rFonts w:hint="eastAsia" w:ascii="仿宋" w:hAnsi="仿宋" w:eastAsia="仿宋" w:cs="仿宋"/>
        </w:rPr>
        <w:t xml:space="preserve">法定代表人（签字或盖章）：</w:t>
      </w:r>
      <w:r/>
    </w:p>
    <w:p>
      <w:pPr>
        <w:ind w:firstLine="480"/>
        <w:jc w:val="left"/>
        <w:spacing w:line="400" w:lineRule="exact"/>
        <w:rPr>
          <w:rFonts w:ascii="仿宋" w:hAnsi="仿宋" w:eastAsia="仿宋" w:cs="仿宋"/>
        </w:rPr>
      </w:pPr>
      <w:r>
        <w:rPr>
          <w:rFonts w:ascii="仿宋" w:hAnsi="仿宋" w:eastAsia="仿宋" w:cs="仿宋"/>
        </w:rPr>
      </w:r>
      <w:r/>
    </w:p>
    <w:p>
      <w:pPr>
        <w:ind w:firstLine="480"/>
        <w:jc w:val="left"/>
        <w:spacing w:line="400" w:lineRule="exact"/>
        <w:rPr>
          <w:rFonts w:ascii="仿宋" w:hAnsi="仿宋" w:eastAsia="仿宋" w:cs="仿宋"/>
        </w:rPr>
      </w:pPr>
      <w:r>
        <w:rPr>
          <w:rFonts w:hint="eastAsia" w:ascii="仿宋" w:hAnsi="仿宋" w:eastAsia="仿宋" w:cs="仿宋"/>
        </w:rPr>
        <w:t xml:space="preserve">日期：</w:t>
      </w:r>
      <w:r/>
    </w:p>
    <w:p>
      <w:pPr>
        <w:jc w:val="left"/>
        <w:widowControl/>
        <w:rPr>
          <w:rFonts w:ascii="仿宋" w:hAnsi="仿宋" w:eastAsia="仿宋" w:cs="仿宋"/>
          <w:sz w:val="28"/>
          <w:szCs w:val="28"/>
        </w:rPr>
        <w:outlineLvl w:val="2"/>
      </w:pPr>
      <w:r>
        <w:rPr>
          <w:rFonts w:hint="eastAsia" w:ascii="仿宋" w:hAnsi="仿宋" w:eastAsia="仿宋" w:cs="仿宋"/>
          <w:b/>
          <w:bCs/>
          <w:szCs w:val="21"/>
        </w:rPr>
        <w:br w:type="page" w:clear="all"/>
      </w:r>
      <w:r>
        <w:rPr>
          <w:rFonts w:hint="eastAsia" w:ascii="仿宋" w:hAnsi="仿宋" w:eastAsia="仿宋" w:cs="仿宋"/>
          <w:sz w:val="28"/>
          <w:szCs w:val="28"/>
        </w:rPr>
        <w:t xml:space="preserve">3.4供应商基本资格条件承诺书</w:t>
      </w:r>
      <w:r/>
    </w:p>
    <w:p>
      <w:pPr>
        <w:jc w:val="center"/>
        <w:rPr>
          <w:rFonts w:ascii="仿宋" w:hAnsi="仿宋" w:eastAsia="仿宋" w:cs="仿宋"/>
          <w:b/>
          <w:sz w:val="30"/>
          <w:szCs w:val="30"/>
        </w:rPr>
        <w:outlineLvl w:val="4"/>
      </w:pPr>
      <w:r>
        <w:rPr>
          <w:rFonts w:hint="eastAsia" w:ascii="仿宋" w:hAnsi="仿宋" w:eastAsia="仿宋" w:cs="仿宋"/>
          <w:b/>
          <w:sz w:val="30"/>
          <w:szCs w:val="30"/>
        </w:rPr>
        <w:t xml:space="preserve">供应商基本资格条件承诺书</w:t>
      </w:r>
      <w:r/>
    </w:p>
    <w:p>
      <w:pPr>
        <w:ind w:firstLine="560"/>
        <w:spacing w:line="560" w:lineRule="exact"/>
        <w:rPr>
          <w:rFonts w:ascii="仿宋" w:hAnsi="仿宋" w:eastAsia="仿宋" w:cs="仿宋"/>
        </w:rPr>
      </w:pPr>
      <w:r>
        <w:rPr>
          <w:rFonts w:hint="eastAsia" w:ascii="仿宋" w:hAnsi="仿宋" w:eastAsia="仿宋" w:cs="仿宋"/>
        </w:rPr>
        <w:t xml:space="preserve">一、按照《政府采购法》第二十二条规定的供应商基本资格条件，我公司郑重承诺如下：</w:t>
      </w:r>
      <w:r/>
    </w:p>
    <w:p>
      <w:pPr>
        <w:ind w:firstLine="560"/>
        <w:spacing w:line="560" w:lineRule="exact"/>
        <w:rPr>
          <w:rFonts w:ascii="仿宋" w:hAnsi="仿宋" w:eastAsia="仿宋" w:cs="仿宋"/>
        </w:rPr>
      </w:pPr>
      <w:r>
        <w:rPr>
          <w:rFonts w:hint="eastAsia" w:ascii="仿宋" w:hAnsi="仿宋" w:eastAsia="仿宋" w:cs="仿宋"/>
        </w:rPr>
        <w:t xml:space="preserve">1.我公司具有独立承担民事责任的能力；</w:t>
      </w:r>
      <w:r/>
    </w:p>
    <w:p>
      <w:pPr>
        <w:ind w:firstLine="560"/>
        <w:spacing w:line="560" w:lineRule="exact"/>
        <w:rPr>
          <w:rFonts w:ascii="仿宋" w:hAnsi="仿宋" w:eastAsia="仿宋" w:cs="仿宋"/>
          <w:shd w:val="clear" w:color="auto" w:fill="ffffff"/>
        </w:rPr>
      </w:pPr>
      <w:r>
        <w:rPr>
          <w:rFonts w:hint="eastAsia" w:ascii="仿宋" w:hAnsi="仿宋" w:eastAsia="仿宋" w:cs="仿宋"/>
        </w:rPr>
        <w:t xml:space="preserve">2.我公司具有</w:t>
      </w:r>
      <w:r>
        <w:rPr>
          <w:rFonts w:hint="eastAsia" w:ascii="仿宋" w:hAnsi="仿宋" w:eastAsia="仿宋" w:cs="仿宋"/>
          <w:shd w:val="clear" w:color="auto" w:fill="ffffff"/>
        </w:rPr>
        <w:t xml:space="preserve">良好的商业信誉和健全的财务会计制度；</w:t>
      </w:r>
      <w:r/>
    </w:p>
    <w:p>
      <w:pPr>
        <w:ind w:firstLine="560"/>
        <w:spacing w:line="560" w:lineRule="exact"/>
        <w:rPr>
          <w:rFonts w:ascii="仿宋" w:hAnsi="仿宋" w:eastAsia="仿宋" w:cs="仿宋"/>
          <w:shd w:val="clear" w:color="auto" w:fill="ffffff"/>
        </w:rPr>
      </w:pPr>
      <w:r>
        <w:rPr>
          <w:rFonts w:hint="eastAsia" w:ascii="仿宋" w:hAnsi="仿宋" w:eastAsia="仿宋" w:cs="仿宋"/>
          <w:shd w:val="clear" w:color="auto" w:fill="ffffff"/>
        </w:rPr>
        <w:t xml:space="preserve">3.我公司具有履行合同所必须的设备和专业技术能力；</w:t>
      </w:r>
      <w:r/>
    </w:p>
    <w:p>
      <w:pPr>
        <w:ind w:firstLine="560"/>
        <w:spacing w:line="560" w:lineRule="exact"/>
        <w:rPr>
          <w:rFonts w:ascii="仿宋" w:hAnsi="仿宋" w:eastAsia="仿宋" w:cs="仿宋"/>
          <w:shd w:val="clear" w:color="auto" w:fill="ffffff"/>
        </w:rPr>
      </w:pPr>
      <w:r>
        <w:rPr>
          <w:rFonts w:hint="eastAsia" w:ascii="仿宋" w:hAnsi="仿宋" w:eastAsia="仿宋" w:cs="仿宋"/>
          <w:shd w:val="clear" w:color="auto" w:fill="ffffff"/>
        </w:rPr>
        <w:t xml:space="preserve">4.我公司具有依法缴纳税收和社会保障资金的良好记录；</w:t>
      </w:r>
      <w:r/>
    </w:p>
    <w:p>
      <w:pPr>
        <w:ind w:firstLine="560"/>
        <w:spacing w:line="560" w:lineRule="exact"/>
        <w:rPr>
          <w:rFonts w:ascii="仿宋" w:hAnsi="仿宋" w:eastAsia="仿宋" w:cs="仿宋"/>
          <w:shd w:val="clear" w:color="auto" w:fill="ffffff"/>
        </w:rPr>
      </w:pPr>
      <w:r>
        <w:rPr>
          <w:rFonts w:hint="eastAsia" w:ascii="仿宋" w:hAnsi="仿宋" w:eastAsia="仿宋" w:cs="仿宋"/>
          <w:shd w:val="clear" w:color="auto" w:fill="ffffff"/>
        </w:rPr>
        <w:t xml:space="preserve">5.我公司参加政府采购活动前三年内，在经营活动中没有重大违法记录；</w:t>
      </w:r>
      <w:r/>
    </w:p>
    <w:p>
      <w:pPr>
        <w:ind w:firstLine="560"/>
        <w:spacing w:line="560" w:lineRule="exact"/>
        <w:rPr>
          <w:rFonts w:ascii="仿宋" w:hAnsi="仿宋" w:eastAsia="仿宋" w:cs="仿宋"/>
        </w:rPr>
      </w:pPr>
      <w:r>
        <w:rPr>
          <w:rFonts w:hint="eastAsia" w:ascii="仿宋" w:hAnsi="仿宋" w:eastAsia="仿宋" w:cs="仿宋"/>
          <w:shd w:val="clear" w:color="auto" w:fill="ffffff"/>
        </w:rPr>
        <w:t xml:space="preserve">6.我公司未列入在信用中国网站（www.creditchina.gov.cn）“失信被执行人”、“重大税收违法失信主体”中，也未列入中国政府采购网（www.ccgp.gov.cn）“政府采购严重违法失信行为记录名单”中</w:t>
      </w:r>
      <w:r>
        <w:rPr>
          <w:rFonts w:hint="eastAsia" w:ascii="仿宋" w:hAnsi="仿宋" w:eastAsia="仿宋" w:cs="仿宋"/>
        </w:rPr>
        <w:t xml:space="preserve">。</w:t>
      </w:r>
      <w:r/>
    </w:p>
    <w:p>
      <w:pPr>
        <w:ind w:firstLine="560"/>
        <w:spacing w:line="560" w:lineRule="exact"/>
        <w:rPr>
          <w:rFonts w:ascii="仿宋" w:hAnsi="仿宋" w:eastAsia="仿宋" w:cs="仿宋"/>
        </w:rPr>
      </w:pPr>
      <w:r>
        <w:rPr>
          <w:rFonts w:hint="eastAsia" w:ascii="仿宋" w:hAnsi="仿宋" w:eastAsia="仿宋" w:cs="仿宋"/>
          <w:shd w:val="clear" w:color="auto" w:fill="ffffff"/>
        </w:rPr>
        <w:t xml:space="preserve">二、</w:t>
      </w:r>
      <w:r>
        <w:rPr>
          <w:rFonts w:hint="eastAsia" w:ascii="仿宋" w:hAnsi="仿宋" w:eastAsia="仿宋" w:cs="仿宋"/>
        </w:rPr>
        <w:t xml:space="preserve">我公司承诺：在本次响应过程中，我公司不存在本项目竞争性磋商文件第二章第1.4.4条所列情形之一。</w:t>
      </w:r>
      <w:r/>
    </w:p>
    <w:p>
      <w:pPr>
        <w:ind w:firstLine="3920"/>
        <w:spacing w:before="163" w:line="560" w:lineRule="exact"/>
        <w:rPr>
          <w:rFonts w:ascii="仿宋" w:hAnsi="仿宋" w:eastAsia="仿宋" w:cs="仿宋"/>
        </w:rPr>
      </w:pPr>
      <w:r>
        <w:rPr>
          <w:rFonts w:ascii="仿宋" w:hAnsi="仿宋" w:eastAsia="仿宋" w:cs="仿宋"/>
        </w:rPr>
      </w:r>
      <w:r/>
    </w:p>
    <w:p>
      <w:pPr>
        <w:ind w:firstLine="3920"/>
        <w:spacing w:before="163" w:line="560" w:lineRule="exact"/>
        <w:rPr>
          <w:rFonts w:ascii="仿宋" w:hAnsi="仿宋" w:eastAsia="仿宋" w:cs="仿宋"/>
        </w:rPr>
      </w:pPr>
      <w:r>
        <w:rPr>
          <w:rFonts w:hint="eastAsia" w:ascii="仿宋" w:hAnsi="仿宋" w:eastAsia="仿宋" w:cs="仿宋"/>
        </w:rPr>
        <w:t xml:space="preserve">供应商名称(盖法人章)：</w:t>
      </w:r>
      <w:r/>
    </w:p>
    <w:p>
      <w:pPr>
        <w:ind w:firstLine="3920"/>
        <w:spacing w:before="163" w:line="560" w:lineRule="exact"/>
        <w:rPr>
          <w:rFonts w:ascii="仿宋" w:hAnsi="仿宋" w:eastAsia="仿宋" w:cs="仿宋"/>
          <w:u w:val="single"/>
        </w:rPr>
      </w:pPr>
      <w:r>
        <w:rPr>
          <w:rFonts w:hint="eastAsia" w:ascii="仿宋" w:hAnsi="仿宋" w:eastAsia="仿宋" w:cs="仿宋"/>
        </w:rPr>
        <w:t xml:space="preserve">法定代表人 (签字或签章)：</w:t>
      </w:r>
      <w:r/>
    </w:p>
    <w:p>
      <w:pPr>
        <w:ind w:firstLine="3920"/>
        <w:spacing w:before="163" w:line="560" w:lineRule="exact"/>
        <w:rPr>
          <w:rFonts w:ascii="仿宋" w:hAnsi="仿宋" w:eastAsia="仿宋" w:cs="仿宋"/>
        </w:rPr>
      </w:pPr>
      <w:r>
        <w:rPr>
          <w:rFonts w:hint="eastAsia" w:ascii="仿宋" w:hAnsi="仿宋" w:eastAsia="仿宋" w:cs="仿宋"/>
        </w:rPr>
        <w:t xml:space="preserve">日期： 年  月  日</w:t>
      </w:r>
      <w:r/>
    </w:p>
    <w:p>
      <w:pPr>
        <w:spacing w:before="156" w:line="360" w:lineRule="auto"/>
        <w:rPr>
          <w:rFonts w:ascii="仿宋" w:hAnsi="仿宋" w:eastAsia="仿宋" w:cs="仿宋"/>
          <w:sz w:val="28"/>
          <w:szCs w:val="28"/>
        </w:rPr>
      </w:pPr>
      <w:r>
        <w:rPr>
          <w:rFonts w:hint="eastAsia" w:ascii="仿宋" w:hAnsi="仿宋" w:eastAsia="仿宋" w:cs="仿宋"/>
          <w:b/>
          <w:bCs/>
        </w:rPr>
        <w:br w:type="page" w:clear="all"/>
      </w:r>
      <w:r>
        <w:rPr>
          <w:rFonts w:hint="eastAsia" w:ascii="仿宋" w:hAnsi="仿宋" w:eastAsia="仿宋" w:cs="仿宋"/>
          <w:sz w:val="28"/>
          <w:szCs w:val="28"/>
        </w:rPr>
        <w:t xml:space="preserve">3.5中小企业声明函、监狱企业证明、残疾人福利性单位声明函格式</w:t>
      </w:r>
      <w:r/>
    </w:p>
    <w:p>
      <w:pPr>
        <w:pStyle w:val="1127"/>
        <w:ind w:firstLine="602"/>
        <w:jc w:val="center"/>
        <w:spacing w:line="400" w:lineRule="exact"/>
        <w:rPr>
          <w:rFonts w:ascii="仿宋" w:hAnsi="仿宋" w:eastAsia="仿宋" w:cs="仿宋"/>
          <w:b/>
          <w:bCs/>
          <w:sz w:val="30"/>
          <w:szCs w:val="30"/>
        </w:rPr>
      </w:pPr>
      <w:r>
        <w:rPr>
          <w:rFonts w:hint="eastAsia" w:ascii="仿宋" w:hAnsi="仿宋" w:eastAsia="仿宋" w:cs="仿宋"/>
          <w:b/>
          <w:bCs/>
          <w:sz w:val="30"/>
          <w:szCs w:val="30"/>
        </w:rPr>
        <w:t xml:space="preserve">中小企业声明函（工程）</w:t>
      </w:r>
      <w:r/>
    </w:p>
    <w:p>
      <w:pPr>
        <w:pStyle w:val="1127"/>
        <w:ind w:firstLine="480"/>
        <w:jc w:val="center"/>
        <w:spacing w:line="400" w:lineRule="exact"/>
        <w:rPr>
          <w:rFonts w:ascii="仿宋" w:hAnsi="仿宋" w:eastAsia="仿宋" w:cs="仿宋"/>
          <w:sz w:val="24"/>
          <w:szCs w:val="24"/>
        </w:rPr>
      </w:pPr>
      <w:r>
        <w:rPr>
          <w:rFonts w:hint="eastAsia" w:ascii="仿宋" w:hAnsi="仿宋" w:eastAsia="仿宋" w:cs="仿宋"/>
          <w:sz w:val="24"/>
          <w:szCs w:val="24"/>
        </w:rPr>
        <w:t xml:space="preserve">（注：符合条件的请提供本函，不符合的不提供本函）</w:t>
      </w:r>
      <w:r/>
    </w:p>
    <w:p>
      <w:pPr>
        <w:pStyle w:val="1127"/>
        <w:ind w:firstLine="420"/>
        <w:spacing w:line="400" w:lineRule="exact"/>
        <w:rPr>
          <w:rFonts w:ascii="仿宋" w:hAnsi="仿宋" w:eastAsia="仿宋" w:cs="仿宋"/>
          <w:sz w:val="24"/>
          <w:szCs w:val="24"/>
        </w:rPr>
      </w:pPr>
      <w:r>
        <w:rPr>
          <w:rFonts w:ascii="仿宋" w:hAnsi="仿宋" w:eastAsia="仿宋" w:cs="仿宋"/>
          <w:sz w:val="24"/>
          <w:szCs w:val="24"/>
        </w:rPr>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采购活动，工程的施工单位全部为符合政策要求的中小微企业。相关企业（含联合体中的中小企业、签订分包意向协议的中小企业）的具体情况如下：</w:t>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建筑业   </w:t>
      </w:r>
      <w:r>
        <w:rPr>
          <w:rFonts w:hint="eastAsia" w:ascii="仿宋" w:hAnsi="仿宋" w:eastAsia="仿宋" w:cs="仿宋"/>
          <w:sz w:val="24"/>
          <w:szCs w:val="24"/>
        </w:rPr>
        <w:t xml:space="preserve">；承建企业为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   建筑业   </w:t>
      </w:r>
      <w:r>
        <w:rPr>
          <w:rFonts w:hint="eastAsia" w:ascii="仿宋" w:hAnsi="仿宋" w:eastAsia="仿宋" w:cs="仿宋"/>
          <w:sz w:val="24"/>
          <w:szCs w:val="24"/>
        </w:rPr>
        <w:t xml:space="preserve">；承建企业为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1127"/>
        <w:ind w:firstLine="420"/>
        <w:spacing w:line="400" w:lineRule="exact"/>
        <w:rPr>
          <w:rFonts w:ascii="仿宋" w:hAnsi="仿宋" w:eastAsia="仿宋" w:cs="仿宋"/>
          <w:sz w:val="24"/>
          <w:szCs w:val="24"/>
        </w:rPr>
      </w:pPr>
      <w:r>
        <w:rPr>
          <w:rFonts w:ascii="仿宋" w:hAnsi="仿宋" w:eastAsia="仿宋" w:cs="仿宋"/>
          <w:sz w:val="24"/>
          <w:szCs w:val="24"/>
        </w:rPr>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企业名称（盖章）：</w:t>
      </w:r>
      <w:r/>
    </w:p>
    <w:p>
      <w:pPr>
        <w:pStyle w:val="1127"/>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日期：</w:t>
      </w:r>
      <w:r/>
    </w:p>
    <w:p>
      <w:pPr>
        <w:pStyle w:val="1127"/>
        <w:ind w:firstLine="420"/>
        <w:spacing w:line="400" w:lineRule="exact"/>
        <w:rPr>
          <w:rFonts w:ascii="仿宋" w:hAnsi="仿宋" w:eastAsia="仿宋" w:cs="仿宋"/>
          <w:sz w:val="24"/>
          <w:szCs w:val="24"/>
        </w:rPr>
      </w:pPr>
      <w:r>
        <w:rPr>
          <w:rFonts w:ascii="仿宋" w:hAnsi="仿宋" w:eastAsia="仿宋" w:cs="仿宋"/>
          <w:sz w:val="24"/>
          <w:szCs w:val="24"/>
        </w:rPr>
      </w:r>
      <w:r/>
    </w:p>
    <w:p>
      <w:pPr>
        <w:pStyle w:val="1127"/>
        <w:spacing w:line="400" w:lineRule="exact"/>
        <w:rPr>
          <w:rFonts w:ascii="仿宋" w:hAnsi="仿宋" w:eastAsia="仿宋" w:cs="仿宋"/>
          <w:sz w:val="24"/>
          <w:szCs w:val="24"/>
        </w:rPr>
      </w:pPr>
      <w:r>
        <w:rPr>
          <w:rFonts w:hint="eastAsia" w:ascii="仿宋" w:hAnsi="仿宋" w:eastAsia="仿宋" w:cs="仿宋"/>
          <w:sz w:val="24"/>
          <w:szCs w:val="24"/>
        </w:rPr>
        <w:t xml:space="preserve">注：1 从业人员、营业收入、资产总额填报上一年度数据，无上</w:t>
      </w:r>
      <w:r>
        <w:rPr>
          <w:rFonts w:hint="eastAsia" w:ascii="仿宋" w:hAnsi="仿宋" w:eastAsia="仿宋" w:cs="仿宋"/>
          <w:sz w:val="24"/>
          <w:szCs w:val="24"/>
        </w:rPr>
        <w:t xml:space="preserve">一</w:t>
      </w:r>
      <w:r>
        <w:rPr>
          <w:rFonts w:hint="eastAsia" w:ascii="仿宋" w:hAnsi="仿宋" w:eastAsia="仿宋" w:cs="仿宋"/>
          <w:sz w:val="24"/>
          <w:szCs w:val="24"/>
        </w:rPr>
        <w:t xml:space="preserve">年度数据的新成立企业可不填报。</w:t>
      </w:r>
      <w:r/>
    </w:p>
    <w:p>
      <w:pPr>
        <w:pStyle w:val="1127"/>
        <w:ind w:firstLine="400"/>
        <w:spacing w:line="400" w:lineRule="exact"/>
        <w:rPr>
          <w:rFonts w:ascii="仿宋" w:hAnsi="仿宋" w:eastAsia="仿宋" w:cs="仿宋"/>
          <w:sz w:val="24"/>
          <w:szCs w:val="24"/>
        </w:rPr>
      </w:pPr>
      <w:r>
        <w:rPr>
          <w:rFonts w:hint="eastAsia" w:ascii="仿宋" w:hAnsi="仿宋" w:eastAsia="仿宋" w:cs="仿宋"/>
          <w:sz w:val="24"/>
          <w:szCs w:val="24"/>
        </w:rPr>
        <w:t xml:space="preserve">2、中小企业划分标准详见“工信部联企业〔2011〕300号通知中的《中小企业划型标准规定》。</w:t>
      </w:r>
      <w:r/>
    </w:p>
    <w:p>
      <w:pPr>
        <w:ind w:firstLine="400"/>
        <w:spacing w:line="400" w:lineRule="exact"/>
        <w:rPr>
          <w:rFonts w:ascii="仿宋" w:hAnsi="仿宋" w:eastAsia="仿宋" w:cs="仿宋"/>
        </w:rPr>
      </w:pPr>
      <w:r>
        <w:rPr>
          <w:rFonts w:hint="eastAsia" w:ascii="仿宋" w:hAnsi="仿宋" w:eastAsia="仿宋" w:cs="仿宋"/>
        </w:rPr>
        <w:t xml:space="preserve">3、中标、成交供应</w:t>
      </w:r>
      <w:r>
        <w:rPr>
          <w:rFonts w:hint="eastAsia" w:ascii="仿宋" w:hAnsi="仿宋" w:eastAsia="仿宋" w:cs="仿宋"/>
        </w:rPr>
        <w:t xml:space="preserve">商享受</w:t>
      </w:r>
      <w:r>
        <w:rPr>
          <w:rFonts w:hint="eastAsia" w:ascii="仿宋" w:hAnsi="仿宋" w:eastAsia="仿宋" w:cs="仿宋"/>
        </w:rPr>
        <w:t xml:space="preserve">中小企业扶持政策的，采购人、采购代理机构应当随中标、成交结果公开中标、成交产品制造商的《中小企业声明函》。</w:t>
      </w:r>
      <w:r/>
    </w:p>
    <w:p>
      <w:pPr>
        <w:ind w:firstLine="400"/>
        <w:spacing w:line="500" w:lineRule="exact"/>
        <w:rPr>
          <w:rFonts w:ascii="仿宋" w:hAnsi="仿宋" w:eastAsia="仿宋" w:cs="仿宋"/>
        </w:rPr>
      </w:pPr>
      <w:r>
        <w:rPr>
          <w:rFonts w:hint="eastAsia" w:ascii="仿宋" w:hAnsi="仿宋" w:eastAsia="仿宋" w:cs="仿宋"/>
        </w:rPr>
        <w:t xml:space="preserve">4、供应商提供的声明</w:t>
      </w:r>
      <w:r>
        <w:rPr>
          <w:rFonts w:hint="eastAsia" w:ascii="仿宋" w:hAnsi="仿宋" w:eastAsia="仿宋" w:cs="仿宋"/>
        </w:rPr>
        <w:t xml:space="preserve">函内容</w:t>
      </w:r>
      <w:r>
        <w:rPr>
          <w:rFonts w:hint="eastAsia" w:ascii="仿宋" w:hAnsi="仿宋" w:eastAsia="仿宋" w:cs="仿宋"/>
        </w:rPr>
        <w:t xml:space="preserve">不实的，属于提供虚假材料谋取中标、成交，依照《中华人民共和国政府采购法》等国家有关规定追究相应责任。</w:t>
      </w:r>
      <w:r/>
    </w:p>
    <w:p>
      <w:pPr>
        <w:pStyle w:val="1163"/>
        <w:rPr>
          <w:rFonts w:ascii="仿宋" w:hAnsi="仿宋" w:eastAsia="仿宋" w:cs="仿宋"/>
          <w:sz w:val="32"/>
          <w:szCs w:val="32"/>
        </w:rPr>
      </w:pPr>
      <w:r>
        <w:rPr>
          <w:rFonts w:ascii="仿宋" w:hAnsi="仿宋" w:eastAsia="仿宋" w:cs="仿宋"/>
          <w:sz w:val="32"/>
          <w:szCs w:val="32"/>
        </w:rPr>
      </w:r>
      <w:r/>
    </w:p>
    <w:p>
      <w:pPr>
        <w:pStyle w:val="1163"/>
        <w:rPr>
          <w:rFonts w:ascii="仿宋" w:hAnsi="仿宋" w:eastAsia="仿宋" w:cs="仿宋"/>
          <w:sz w:val="32"/>
          <w:szCs w:val="32"/>
        </w:rPr>
      </w:pPr>
      <w:r>
        <w:rPr>
          <w:rFonts w:ascii="仿宋" w:hAnsi="仿宋" w:eastAsia="仿宋" w:cs="仿宋"/>
          <w:sz w:val="32"/>
          <w:szCs w:val="32"/>
        </w:rPr>
      </w:r>
      <w:r/>
    </w:p>
    <w:p>
      <w:pPr>
        <w:pStyle w:val="1163"/>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rPr>
      </w:pPr>
      <w:r>
        <w:rPr>
          <w:rFonts w:ascii="仿宋" w:hAnsi="仿宋" w:eastAsia="仿宋" w:cs="仿宋"/>
        </w:rPr>
      </w:r>
      <w:r/>
    </w:p>
    <w:p>
      <w:pPr>
        <w:pStyle w:val="1163"/>
        <w:rPr>
          <w:rFonts w:ascii="仿宋" w:hAnsi="仿宋" w:eastAsia="仿宋" w:cs="仿宋"/>
        </w:rPr>
      </w:pPr>
      <w:r>
        <w:rPr>
          <w:rFonts w:ascii="仿宋" w:hAnsi="仿宋" w:eastAsia="仿宋" w:cs="仿宋"/>
        </w:rPr>
      </w:r>
      <w:r/>
    </w:p>
    <w:p>
      <w:pPr>
        <w:jc w:val="center"/>
        <w:spacing w:line="400" w:lineRule="exact"/>
        <w:rPr>
          <w:rFonts w:ascii="仿宋" w:hAnsi="仿宋" w:eastAsia="仿宋" w:cs="仿宋"/>
          <w:b/>
          <w:bCs/>
          <w:sz w:val="32"/>
          <w:szCs w:val="32"/>
        </w:rPr>
        <w:outlineLvl w:val="2"/>
      </w:pPr>
      <w:r>
        <w:rPr>
          <w:rFonts w:hint="eastAsia" w:ascii="仿宋" w:hAnsi="仿宋" w:eastAsia="仿宋" w:cs="仿宋"/>
          <w:b/>
          <w:bCs/>
          <w:sz w:val="32"/>
          <w:szCs w:val="32"/>
        </w:rPr>
        <w:t xml:space="preserve">监狱和戒毒企业（监狱企业）证明</w:t>
      </w:r>
      <w:r/>
    </w:p>
    <w:p>
      <w:pPr>
        <w:jc w:val="center"/>
        <w:spacing w:line="400" w:lineRule="exact"/>
        <w:rPr>
          <w:rFonts w:ascii="仿宋" w:hAnsi="仿宋" w:eastAsia="仿宋" w:cs="仿宋"/>
        </w:rPr>
      </w:pPr>
      <w:r>
        <w:rPr>
          <w:rFonts w:hint="eastAsia" w:ascii="仿宋" w:hAnsi="仿宋" w:eastAsia="仿宋" w:cs="仿宋"/>
        </w:rPr>
        <w:t xml:space="preserve">（注：符合条件的监狱企业请提供，不符合的不提供）</w:t>
      </w:r>
      <w:r/>
    </w:p>
    <w:p>
      <w:pPr>
        <w:pStyle w:val="1174"/>
        <w:spacing w:before="156" w:line="400" w:lineRule="exact"/>
        <w:rPr>
          <w:rFonts w:ascii="仿宋" w:hAnsi="仿宋" w:eastAsia="仿宋" w:cs="仿宋"/>
          <w:b/>
          <w:bCs/>
          <w:szCs w:val="24"/>
        </w:rPr>
      </w:pPr>
      <w:r>
        <w:rPr>
          <w:rFonts w:hint="eastAsia" w:ascii="仿宋" w:hAnsi="仿宋" w:eastAsia="仿宋" w:cs="仿宋"/>
          <w:b/>
          <w:bCs/>
          <w:szCs w:val="24"/>
        </w:rPr>
        <w:t xml:space="preserve">提供由省级以上监狱管理局、戒毒管理局（含新疆生产建设兵团）出具的属于监狱企业的证明文件。</w:t>
      </w:r>
      <w:r/>
    </w:p>
    <w:p>
      <w:pPr>
        <w:pStyle w:val="1163"/>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rPr>
      </w:pPr>
      <w:r>
        <w:rPr>
          <w:rFonts w:ascii="仿宋" w:hAnsi="仿宋" w:eastAsia="仿宋" w:cs="仿宋"/>
        </w:rPr>
      </w:r>
      <w:r/>
    </w:p>
    <w:p>
      <w:pPr>
        <w:jc w:val="center"/>
        <w:spacing w:line="400" w:lineRule="exact"/>
        <w:rPr>
          <w:rFonts w:ascii="仿宋" w:hAnsi="仿宋" w:eastAsia="仿宋" w:cs="仿宋"/>
          <w:b/>
          <w:bCs/>
          <w:sz w:val="32"/>
          <w:szCs w:val="32"/>
        </w:rPr>
        <w:outlineLvl w:val="2"/>
      </w:pPr>
      <w:r>
        <w:rPr>
          <w:rFonts w:hint="eastAsia" w:ascii="仿宋" w:hAnsi="仿宋" w:eastAsia="仿宋" w:cs="仿宋"/>
          <w:b/>
          <w:bCs/>
          <w:sz w:val="32"/>
          <w:szCs w:val="32"/>
        </w:rPr>
        <w:t xml:space="preserve">残疾人福利性单位声明函</w:t>
      </w:r>
      <w:r/>
    </w:p>
    <w:p>
      <w:pPr>
        <w:jc w:val="center"/>
        <w:spacing w:line="400" w:lineRule="exact"/>
        <w:rPr>
          <w:rFonts w:ascii="仿宋" w:hAnsi="仿宋" w:eastAsia="仿宋" w:cs="仿宋"/>
        </w:rPr>
      </w:pPr>
      <w:r>
        <w:rPr>
          <w:rFonts w:hint="eastAsia" w:ascii="仿宋" w:hAnsi="仿宋" w:eastAsia="仿宋" w:cs="仿宋"/>
        </w:rPr>
        <w:t xml:space="preserve">（注：符合条件的残疾人福利性单位请提供本函，不符合的不提供本函）</w:t>
      </w:r>
      <w:r/>
    </w:p>
    <w:p>
      <w:pPr>
        <w:spacing w:line="400" w:lineRule="exact"/>
        <w:rPr>
          <w:rFonts w:ascii="仿宋" w:hAnsi="仿宋" w:eastAsia="仿宋" w:cs="仿宋"/>
        </w:rPr>
      </w:pPr>
      <w:r>
        <w:rPr>
          <w:rFonts w:ascii="仿宋" w:hAnsi="仿宋" w:eastAsia="仿宋" w:cs="仿宋"/>
        </w:rPr>
      </w:r>
      <w:r/>
    </w:p>
    <w:p>
      <w:pPr>
        <w:spacing w:line="400" w:lineRule="exact"/>
        <w:rPr>
          <w:rFonts w:ascii="仿宋" w:hAnsi="仿宋" w:eastAsia="仿宋" w:cs="仿宋"/>
        </w:rPr>
      </w:pPr>
      <w:r>
        <w:rPr>
          <w:rFonts w:ascii="仿宋" w:hAnsi="仿宋" w:eastAsia="仿宋" w:cs="仿宋"/>
        </w:rPr>
      </w:r>
      <w:r/>
    </w:p>
    <w:p>
      <w:pPr>
        <w:ind w:firstLine="420"/>
        <w:spacing w:line="400" w:lineRule="exact"/>
        <w:rPr>
          <w:rFonts w:ascii="仿宋" w:hAnsi="仿宋" w:eastAsia="仿宋" w:cs="仿宋"/>
        </w:rPr>
      </w:pPr>
      <w:r>
        <w:rPr>
          <w:rFonts w:hint="eastAsia" w:ascii="仿宋" w:hAnsi="仿宋" w:eastAsia="仿宋" w:cs="仿宋"/>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ascii="仿宋" w:hAnsi="仿宋" w:eastAsia="仿宋" w:cs="仿宋"/>
        </w:rPr>
      </w:pPr>
      <w:r>
        <w:rPr>
          <w:rFonts w:ascii="仿宋" w:hAnsi="仿宋" w:eastAsia="仿宋" w:cs="仿宋"/>
        </w:rPr>
      </w:r>
      <w:r/>
    </w:p>
    <w:p>
      <w:pPr>
        <w:ind w:firstLine="420"/>
        <w:spacing w:line="400" w:lineRule="exact"/>
        <w:rPr>
          <w:rFonts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20"/>
        <w:spacing w:line="400" w:lineRule="exact"/>
        <w:rPr>
          <w:rFonts w:ascii="仿宋" w:hAnsi="仿宋" w:eastAsia="仿宋" w:cs="仿宋"/>
        </w:rPr>
      </w:pPr>
      <w:r>
        <w:rPr>
          <w:rFonts w:ascii="仿宋" w:hAnsi="仿宋" w:eastAsia="仿宋" w:cs="仿宋"/>
        </w:rPr>
      </w:r>
      <w:r/>
    </w:p>
    <w:p>
      <w:pPr>
        <w:ind w:firstLine="420"/>
        <w:spacing w:line="400" w:lineRule="exact"/>
        <w:rPr>
          <w:rFonts w:ascii="仿宋" w:hAnsi="仿宋" w:eastAsia="仿宋" w:cs="仿宋"/>
        </w:rPr>
      </w:pPr>
      <w:r>
        <w:rPr>
          <w:rFonts w:ascii="仿宋" w:hAnsi="仿宋" w:eastAsia="仿宋" w:cs="仿宋"/>
        </w:rPr>
      </w:r>
      <w:r/>
    </w:p>
    <w:p>
      <w:pPr>
        <w:spacing w:line="400" w:lineRule="exact"/>
        <w:rPr>
          <w:rFonts w:ascii="仿宋" w:hAnsi="仿宋" w:eastAsia="仿宋" w:cs="仿宋"/>
        </w:rPr>
      </w:pPr>
      <w:r>
        <w:rPr>
          <w:rFonts w:ascii="仿宋" w:hAnsi="仿宋" w:eastAsia="仿宋" w:cs="仿宋"/>
        </w:rPr>
      </w:r>
      <w:r/>
    </w:p>
    <w:p>
      <w:pPr>
        <w:ind w:firstLine="4620"/>
        <w:spacing w:line="400" w:lineRule="exact"/>
        <w:rPr>
          <w:rFonts w:ascii="仿宋" w:hAnsi="仿宋" w:eastAsia="仿宋" w:cs="仿宋"/>
        </w:rPr>
      </w:pPr>
      <w:r>
        <w:rPr>
          <w:rFonts w:hint="eastAsia" w:ascii="仿宋" w:hAnsi="仿宋" w:eastAsia="仿宋" w:cs="仿宋"/>
        </w:rPr>
        <w:t xml:space="preserve">单位名称（盖章）：</w:t>
      </w:r>
      <w:r/>
    </w:p>
    <w:p>
      <w:pPr>
        <w:spacing w:line="400" w:lineRule="exact"/>
        <w:rPr>
          <w:rFonts w:ascii="仿宋" w:hAnsi="仿宋" w:eastAsia="仿宋" w:cs="仿宋"/>
        </w:rPr>
      </w:pPr>
      <w:r>
        <w:rPr>
          <w:rFonts w:ascii="仿宋" w:hAnsi="仿宋" w:eastAsia="仿宋" w:cs="仿宋"/>
        </w:rPr>
      </w:r>
      <w:r/>
    </w:p>
    <w:p>
      <w:pPr>
        <w:ind w:firstLine="4620"/>
        <w:spacing w:line="400" w:lineRule="exact"/>
        <w:rPr>
          <w:rFonts w:ascii="仿宋" w:hAnsi="仿宋" w:eastAsia="仿宋" w:cs="仿宋"/>
        </w:rPr>
      </w:pPr>
      <w:r>
        <w:rPr>
          <w:rFonts w:hint="eastAsia" w:ascii="仿宋" w:hAnsi="仿宋" w:eastAsia="仿宋" w:cs="仿宋"/>
        </w:rPr>
        <w:t xml:space="preserve">日  期：</w:t>
      </w:r>
      <w:r/>
    </w:p>
    <w:p>
      <w:pPr>
        <w:jc w:val="left"/>
        <w:spacing w:line="400" w:lineRule="exact"/>
        <w:rPr>
          <w:rFonts w:ascii="仿宋" w:hAnsi="仿宋" w:eastAsia="仿宋" w:cs="仿宋"/>
        </w:rPr>
      </w:pPr>
      <w:r>
        <w:rPr>
          <w:rFonts w:hint="eastAsia" w:ascii="仿宋" w:hAnsi="仿宋" w:eastAsia="仿宋" w:cs="仿宋"/>
          <w:sz w:val="21"/>
          <w:szCs w:val="21"/>
        </w:rPr>
        <w:br w:type="page" w:clear="all"/>
      </w:r>
      <w:r>
        <w:rPr>
          <w:rFonts w:hint="eastAsia" w:ascii="仿宋" w:hAnsi="仿宋" w:eastAsia="仿宋" w:cs="仿宋"/>
          <w:sz w:val="28"/>
          <w:szCs w:val="28"/>
        </w:rPr>
        <w:t xml:space="preserve">3.6法定代表人身份证明书</w:t>
      </w:r>
      <w:r/>
    </w:p>
    <w:p>
      <w:pPr>
        <w:jc w:val="left"/>
        <w:spacing w:before="156" w:after="156" w:line="420" w:lineRule="exact"/>
        <w:tabs>
          <w:tab w:val="left" w:pos="2783" w:leader="none"/>
          <w:tab w:val="center" w:pos="4932" w:leader="none"/>
        </w:tabs>
        <w:rPr>
          <w:rFonts w:ascii="仿宋" w:hAnsi="仿宋" w:eastAsia="仿宋" w:cs="仿宋"/>
          <w:b/>
          <w:sz w:val="28"/>
          <w:szCs w:val="28"/>
        </w:rPr>
      </w:pPr>
      <w:r>
        <w:rPr>
          <w:rFonts w:hint="eastAsia" w:ascii="仿宋" w:hAnsi="仿宋" w:eastAsia="仿宋" w:cs="仿宋"/>
          <w:b/>
          <w:sz w:val="28"/>
          <w:szCs w:val="28"/>
        </w:rPr>
        <w:tab/>
        <w:t xml:space="preserve">法定代表人身份证明书</w:t>
      </w:r>
      <w:r/>
    </w:p>
    <w:p>
      <w:pPr>
        <w:spacing w:line="420" w:lineRule="exact"/>
        <w:rPr>
          <w:rFonts w:ascii="仿宋" w:hAnsi="仿宋" w:eastAsia="仿宋" w:cs="仿宋"/>
          <w:b/>
        </w:rPr>
      </w:pPr>
      <w:r>
        <w:rPr>
          <w:rFonts w:ascii="仿宋" w:hAnsi="仿宋" w:eastAsia="仿宋" w:cs="仿宋"/>
          <w:b/>
        </w:rPr>
      </w:r>
      <w:r/>
    </w:p>
    <w:p>
      <w:pPr>
        <w:ind w:firstLine="612"/>
        <w:spacing w:line="420" w:lineRule="exact"/>
        <w:rPr>
          <w:rFonts w:ascii="仿宋" w:hAnsi="仿宋" w:eastAsia="仿宋" w:cs="仿宋"/>
        </w:rPr>
      </w:pPr>
      <w:r>
        <w:rPr>
          <w:rFonts w:hint="eastAsia" w:ascii="仿宋" w:hAnsi="仿宋" w:eastAsia="仿宋" w:cs="仿宋"/>
        </w:rPr>
        <w:t xml:space="preserve">单位名称：</w:t>
      </w:r>
      <w:r/>
    </w:p>
    <w:p>
      <w:pPr>
        <w:ind w:firstLine="610"/>
        <w:spacing w:line="420" w:lineRule="exact"/>
        <w:rPr>
          <w:rFonts w:ascii="仿宋" w:hAnsi="仿宋" w:eastAsia="仿宋" w:cs="仿宋"/>
          <w:u w:val="single"/>
        </w:rPr>
      </w:pPr>
      <w:r>
        <w:rPr>
          <w:rFonts w:hint="eastAsia" w:ascii="仿宋" w:hAnsi="仿宋" w:eastAsia="仿宋" w:cs="仿宋"/>
        </w:rPr>
        <w:t xml:space="preserve">单位性质：</w:t>
      </w:r>
      <w:r/>
    </w:p>
    <w:p>
      <w:pPr>
        <w:ind w:firstLine="610"/>
        <w:spacing w:line="420" w:lineRule="exact"/>
        <w:rPr>
          <w:rFonts w:ascii="仿宋" w:hAnsi="仿宋" w:eastAsia="仿宋" w:cs="仿宋"/>
          <w:u w:val="single"/>
        </w:rPr>
      </w:pPr>
      <w:r>
        <w:rPr>
          <w:rFonts w:hint="eastAsia" w:ascii="仿宋" w:hAnsi="仿宋" w:eastAsia="仿宋" w:cs="仿宋"/>
        </w:rPr>
        <w:t xml:space="preserve">地    址：</w:t>
      </w:r>
      <w:r/>
    </w:p>
    <w:p>
      <w:pPr>
        <w:ind w:firstLine="610"/>
        <w:spacing w:line="420" w:lineRule="exact"/>
        <w:rPr>
          <w:rFonts w:ascii="仿宋" w:hAnsi="仿宋" w:eastAsia="仿宋" w:cs="仿宋"/>
        </w:rPr>
      </w:pPr>
      <w:r>
        <w:rPr>
          <w:rFonts w:hint="eastAsia" w:ascii="仿宋" w:hAnsi="仿宋" w:eastAsia="仿宋" w:cs="仿宋"/>
        </w:rPr>
        <w:t xml:space="preserve">成立时间：年月日</w:t>
      </w:r>
      <w:r/>
    </w:p>
    <w:p>
      <w:pPr>
        <w:ind w:firstLine="610"/>
        <w:spacing w:line="420" w:lineRule="exact"/>
        <w:rPr>
          <w:rFonts w:ascii="仿宋" w:hAnsi="仿宋" w:eastAsia="仿宋" w:cs="仿宋"/>
          <w:u w:val="single"/>
        </w:rPr>
      </w:pPr>
      <w:r>
        <w:rPr>
          <w:rFonts w:hint="eastAsia" w:ascii="仿宋" w:hAnsi="仿宋" w:eastAsia="仿宋" w:cs="仿宋"/>
        </w:rPr>
        <w:t xml:space="preserve">经营期限：</w:t>
      </w:r>
      <w:r>
        <w:rPr>
          <w:rFonts w:hint="eastAsia" w:ascii="仿宋" w:hAnsi="仿宋" w:eastAsia="仿宋" w:cs="仿宋"/>
          <w:u w:val="single"/>
        </w:rPr>
        <w:tab/>
      </w:r>
      <w:r>
        <w:rPr>
          <w:rFonts w:hint="eastAsia" w:ascii="仿宋" w:hAnsi="仿宋" w:eastAsia="仿宋" w:cs="仿宋"/>
          <w:u w:val="single"/>
        </w:rPr>
        <w:tab/>
      </w:r>
      <w:r/>
    </w:p>
    <w:p>
      <w:pPr>
        <w:ind w:firstLine="610"/>
        <w:spacing w:line="420" w:lineRule="exact"/>
        <w:rPr>
          <w:rFonts w:ascii="仿宋" w:hAnsi="仿宋" w:eastAsia="仿宋" w:cs="仿宋"/>
        </w:rPr>
      </w:pPr>
      <w:r>
        <w:rPr>
          <w:rFonts w:hint="eastAsia" w:ascii="仿宋" w:hAnsi="仿宋" w:eastAsia="仿宋" w:cs="仿宋"/>
        </w:rPr>
        <w:t xml:space="preserve">姓    名： 性别：年龄：</w:t>
      </w:r>
      <w:r/>
    </w:p>
    <w:p>
      <w:pPr>
        <w:ind w:firstLine="610"/>
        <w:spacing w:line="420" w:lineRule="exact"/>
        <w:rPr>
          <w:rFonts w:ascii="仿宋" w:hAnsi="仿宋" w:eastAsia="仿宋" w:cs="仿宋"/>
          <w:u w:val="single"/>
        </w:rPr>
      </w:pPr>
      <w:r>
        <w:rPr>
          <w:rFonts w:hint="eastAsia" w:ascii="仿宋" w:hAnsi="仿宋" w:eastAsia="仿宋" w:cs="仿宋"/>
        </w:rPr>
        <w:t xml:space="preserve">身份证号码：</w:t>
      </w:r>
      <w:r/>
    </w:p>
    <w:p>
      <w:pPr>
        <w:ind w:firstLine="610"/>
        <w:spacing w:line="420" w:lineRule="exact"/>
        <w:rPr>
          <w:rFonts w:ascii="仿宋" w:hAnsi="仿宋" w:eastAsia="仿宋" w:cs="仿宋"/>
        </w:rPr>
      </w:pPr>
      <w:r>
        <w:rPr>
          <w:rFonts w:hint="eastAsia" w:ascii="仿宋" w:hAnsi="仿宋" w:eastAsia="仿宋" w:cs="仿宋"/>
        </w:rPr>
        <w:t xml:space="preserve">系</w:t>
      </w:r>
      <w:r>
        <w:rPr>
          <w:rFonts w:hint="eastAsia" w:ascii="仿宋" w:hAnsi="仿宋" w:eastAsia="仿宋" w:cs="仿宋"/>
          <w:u w:val="single"/>
        </w:rPr>
        <w:t xml:space="preserve">          （供应商单位名称）         </w:t>
      </w:r>
      <w:r>
        <w:rPr>
          <w:rFonts w:hint="eastAsia" w:ascii="仿宋" w:hAnsi="仿宋" w:eastAsia="仿宋" w:cs="仿宋"/>
        </w:rPr>
        <w:t xml:space="preserve">的法定代表人。</w:t>
      </w:r>
      <w:r/>
    </w:p>
    <w:p>
      <w:pPr>
        <w:ind w:firstLine="610"/>
        <w:spacing w:line="420" w:lineRule="exact"/>
        <w:rPr>
          <w:rFonts w:ascii="仿宋" w:hAnsi="仿宋" w:eastAsia="仿宋" w:cs="仿宋"/>
        </w:rPr>
      </w:pPr>
      <w:r>
        <w:rPr>
          <w:rFonts w:ascii="仿宋" w:hAnsi="仿宋" w:eastAsia="仿宋" w:cs="仿宋"/>
        </w:rPr>
      </w:r>
      <w:r/>
    </w:p>
    <w:p>
      <w:pPr>
        <w:ind w:firstLine="610"/>
        <w:spacing w:line="420" w:lineRule="exact"/>
        <w:rPr>
          <w:rFonts w:ascii="仿宋" w:hAnsi="仿宋" w:eastAsia="仿宋" w:cs="仿宋"/>
        </w:rPr>
      </w:pPr>
      <w:r>
        <w:rPr>
          <w:rFonts w:hint="eastAsia" w:ascii="仿宋" w:hAnsi="仿宋" w:eastAsia="仿宋" w:cs="仿宋"/>
        </w:rPr>
        <w:t xml:space="preserve">特此证明。</w:t>
      </w:r>
      <w:r/>
    </w:p>
    <w:p>
      <w:pPr>
        <w:ind w:firstLine="480"/>
        <w:spacing w:line="420" w:lineRule="exact"/>
        <w:tabs>
          <w:tab w:val="left" w:pos="720" w:leader="none"/>
          <w:tab w:val="left" w:pos="900" w:leader="none"/>
        </w:tabs>
        <w:rPr>
          <w:rFonts w:ascii="仿宋" w:hAnsi="仿宋" w:eastAsia="仿宋" w:cs="仿宋"/>
        </w:rPr>
      </w:pPr>
      <w:r>
        <w:rPr>
          <w:rFonts w:ascii="仿宋" w:hAnsi="仿宋" w:eastAsia="仿宋" w:cs="仿宋"/>
        </w:rPr>
      </w:r>
      <w:r/>
    </w:p>
    <w:p>
      <w:pPr>
        <w:ind w:firstLine="480"/>
        <w:spacing w:line="420" w:lineRule="exact"/>
        <w:tabs>
          <w:tab w:val="left" w:pos="720" w:leader="none"/>
          <w:tab w:val="left" w:pos="900" w:leader="none"/>
        </w:tabs>
        <w:rPr>
          <w:rFonts w:ascii="仿宋" w:hAnsi="仿宋" w:eastAsia="仿宋" w:cs="仿宋"/>
        </w:rPr>
      </w:pPr>
      <w:r>
        <w:rPr>
          <w:rFonts w:hint="eastAsia" w:ascii="仿宋" w:hAnsi="仿宋" w:eastAsia="仿宋" w:cs="仿宋"/>
          <w:u w:val="single"/>
        </w:rPr>
        <w:t xml:space="preserve">（须附身份证复印件）</w:t>
      </w:r>
      <w:r/>
    </w:p>
    <w:p>
      <w:pPr>
        <w:ind w:firstLine="480"/>
        <w:spacing w:line="420" w:lineRule="exact"/>
        <w:tabs>
          <w:tab w:val="left" w:pos="720" w:leader="none"/>
          <w:tab w:val="left" w:pos="900" w:leader="none"/>
        </w:tabs>
        <w:rPr>
          <w:rFonts w:ascii="仿宋" w:hAnsi="仿宋" w:eastAsia="仿宋" w:cs="仿宋"/>
        </w:rPr>
      </w:pPr>
      <w:r>
        <w:rPr>
          <w:rFonts w:ascii="仿宋" w:hAnsi="仿宋" w:eastAsia="仿宋" w:cs="仿宋"/>
        </w:rPr>
      </w:r>
      <w:r/>
    </w:p>
    <w:p>
      <w:pPr>
        <w:ind w:firstLine="4440"/>
        <w:spacing w:line="420" w:lineRule="exact"/>
        <w:tabs>
          <w:tab w:val="left" w:pos="720" w:leader="none"/>
          <w:tab w:val="left" w:pos="900" w:leader="none"/>
        </w:tabs>
        <w:rPr>
          <w:rFonts w:ascii="仿宋" w:hAnsi="仿宋" w:eastAsia="仿宋" w:cs="仿宋"/>
          <w:u w:val="single"/>
        </w:rPr>
      </w:pPr>
      <w:r>
        <w:rPr>
          <w:rFonts w:hint="eastAsia" w:ascii="仿宋" w:hAnsi="仿宋" w:eastAsia="仿宋" w:cs="仿宋"/>
        </w:rPr>
        <w:t xml:space="preserve">供应商：</w:t>
      </w:r>
      <w:r>
        <w:rPr>
          <w:rFonts w:hint="eastAsia" w:ascii="仿宋" w:hAnsi="仿宋" w:eastAsia="仿宋" w:cs="仿宋"/>
          <w:u w:val="single"/>
        </w:rPr>
        <w:t xml:space="preserve">             （盖公章）</w:t>
      </w:r>
      <w:r/>
    </w:p>
    <w:p>
      <w:pPr>
        <w:ind w:firstLine="4440"/>
        <w:spacing w:line="420" w:lineRule="exact"/>
        <w:tabs>
          <w:tab w:val="left" w:pos="720" w:leader="none"/>
          <w:tab w:val="left" w:pos="900" w:leader="none"/>
        </w:tabs>
        <w:rPr>
          <w:rFonts w:ascii="仿宋" w:hAnsi="仿宋" w:eastAsia="仿宋" w:cs="仿宋"/>
        </w:rPr>
      </w:pPr>
      <w:r>
        <w:rPr>
          <w:rFonts w:hint="eastAsia" w:ascii="仿宋" w:hAnsi="仿宋" w:eastAsia="仿宋" w:cs="仿宋"/>
        </w:rPr>
        <w:t xml:space="preserve">法定代表人签名：</w:t>
      </w:r>
      <w:r/>
    </w:p>
    <w:p>
      <w:pPr>
        <w:ind w:firstLine="4440"/>
        <w:spacing w:line="440" w:lineRule="exact"/>
        <w:rPr>
          <w:rFonts w:ascii="仿宋" w:hAnsi="仿宋" w:eastAsia="仿宋" w:cs="仿宋"/>
        </w:rPr>
      </w:pPr>
      <w:r>
        <w:rPr>
          <w:rFonts w:hint="eastAsia" w:ascii="仿宋" w:hAnsi="仿宋" w:eastAsia="仿宋" w:cs="仿宋"/>
        </w:rPr>
        <w:t xml:space="preserve">日  期：年月日</w:t>
      </w:r>
      <w:r/>
    </w:p>
    <w:p>
      <w:pPr>
        <w:jc w:val="left"/>
        <w:spacing w:line="600" w:lineRule="exact"/>
        <w:rPr>
          <w:rFonts w:ascii="仿宋" w:hAnsi="仿宋" w:eastAsia="仿宋" w:cs="仿宋"/>
        </w:rPr>
      </w:pPr>
      <w:r>
        <w:rPr>
          <w:rFonts w:hint="eastAsia" w:ascii="仿宋" w:hAnsi="仿宋" w:eastAsia="仿宋" w:cs="仿宋"/>
          <w:b/>
          <w:sz w:val="32"/>
          <w:szCs w:val="32"/>
        </w:rPr>
        <w:br w:type="page" w:clear="all"/>
      </w:r>
      <w:r>
        <w:rPr>
          <w:rFonts w:hint="eastAsia" w:ascii="仿宋" w:hAnsi="仿宋" w:eastAsia="仿宋" w:cs="仿宋"/>
          <w:sz w:val="28"/>
          <w:szCs w:val="28"/>
        </w:rPr>
        <w:t xml:space="preserve">3.7法定代表人授权委托书</w:t>
      </w:r>
      <w:r/>
    </w:p>
    <w:p>
      <w:pPr>
        <w:ind w:firstLine="560"/>
        <w:jc w:val="center"/>
        <w:spacing w:line="600" w:lineRule="exact"/>
        <w:rPr>
          <w:rFonts w:ascii="仿宋" w:hAnsi="仿宋" w:eastAsia="仿宋" w:cs="仿宋"/>
          <w:sz w:val="32"/>
          <w:szCs w:val="32"/>
        </w:rPr>
      </w:pPr>
      <w:r>
        <w:rPr>
          <w:rFonts w:hint="eastAsia" w:ascii="仿宋" w:hAnsi="仿宋" w:eastAsia="仿宋" w:cs="仿宋"/>
          <w:sz w:val="32"/>
          <w:szCs w:val="32"/>
        </w:rPr>
        <w:t xml:space="preserve">法定代表人授权委托书</w:t>
      </w:r>
      <w:r/>
    </w:p>
    <w:p>
      <w:pPr>
        <w:ind w:firstLine="560"/>
        <w:jc w:val="center"/>
        <w:spacing w:line="400" w:lineRule="exact"/>
        <w:rPr>
          <w:rFonts w:ascii="仿宋" w:hAnsi="仿宋" w:eastAsia="仿宋" w:cs="仿宋"/>
          <w:szCs w:val="21"/>
        </w:rPr>
      </w:pPr>
      <w:r>
        <w:rPr>
          <w:rFonts w:ascii="仿宋" w:hAnsi="仿宋" w:eastAsia="仿宋" w:cs="仿宋"/>
          <w:szCs w:val="21"/>
        </w:rPr>
      </w:r>
      <w:r/>
    </w:p>
    <w:p>
      <w:pPr>
        <w:ind w:firstLine="560"/>
        <w:jc w:val="left"/>
        <w:spacing w:line="500" w:lineRule="exact"/>
        <w:rPr>
          <w:rFonts w:ascii="仿宋" w:hAnsi="仿宋" w:eastAsia="仿宋" w:cs="仿宋"/>
          <w:u w:val="single"/>
        </w:rPr>
      </w:pPr>
      <w:r>
        <w:rPr>
          <w:rFonts w:hint="eastAsia" w:ascii="仿宋" w:hAnsi="仿宋" w:eastAsia="仿宋" w:cs="仿宋"/>
        </w:rPr>
        <w:t xml:space="preserve">委托人：</w:t>
      </w:r>
      <w:r/>
    </w:p>
    <w:p>
      <w:pPr>
        <w:ind w:firstLine="560"/>
        <w:jc w:val="left"/>
        <w:spacing w:line="500" w:lineRule="exact"/>
        <w:rPr>
          <w:rFonts w:ascii="仿宋" w:hAnsi="仿宋" w:eastAsia="仿宋" w:cs="仿宋"/>
          <w:u w:val="single"/>
        </w:rPr>
      </w:pPr>
      <w:r>
        <w:rPr>
          <w:rFonts w:hint="eastAsia" w:ascii="仿宋" w:hAnsi="仿宋" w:eastAsia="仿宋" w:cs="仿宋"/>
        </w:rPr>
        <w:t xml:space="preserve">地  址：</w:t>
      </w:r>
      <w:r/>
    </w:p>
    <w:p>
      <w:pPr>
        <w:ind w:firstLine="560"/>
        <w:jc w:val="left"/>
        <w:spacing w:line="500" w:lineRule="exact"/>
        <w:rPr>
          <w:rFonts w:ascii="仿宋" w:hAnsi="仿宋" w:eastAsia="仿宋" w:cs="仿宋"/>
          <w:u w:val="single"/>
        </w:rPr>
      </w:pPr>
      <w:r>
        <w:rPr>
          <w:rFonts w:hint="eastAsia" w:ascii="仿宋" w:hAnsi="仿宋" w:eastAsia="仿宋" w:cs="仿宋"/>
        </w:rPr>
        <w:t xml:space="preserve">法定代表人：</w:t>
      </w:r>
      <w:r/>
    </w:p>
    <w:p>
      <w:pPr>
        <w:ind w:firstLine="560"/>
        <w:jc w:val="left"/>
        <w:spacing w:line="500" w:lineRule="exact"/>
        <w:rPr>
          <w:rFonts w:ascii="仿宋" w:hAnsi="仿宋" w:eastAsia="仿宋" w:cs="仿宋"/>
          <w:u w:val="single"/>
        </w:rPr>
      </w:pPr>
      <w:r>
        <w:rPr>
          <w:rFonts w:hint="eastAsia" w:ascii="仿宋" w:hAnsi="仿宋" w:eastAsia="仿宋" w:cs="仿宋"/>
        </w:rPr>
        <w:t xml:space="preserve">受委托人：</w:t>
      </w:r>
      <w:r/>
    </w:p>
    <w:p>
      <w:pPr>
        <w:ind w:firstLine="560"/>
        <w:jc w:val="left"/>
        <w:spacing w:line="500" w:lineRule="exact"/>
        <w:rPr>
          <w:rFonts w:ascii="仿宋" w:hAnsi="仿宋" w:eastAsia="仿宋" w:cs="仿宋"/>
          <w:u w:val="single"/>
        </w:rPr>
      </w:pPr>
      <w:r>
        <w:rPr>
          <w:rFonts w:hint="eastAsia" w:ascii="仿宋" w:hAnsi="仿宋" w:eastAsia="仿宋" w:cs="仿宋"/>
        </w:rPr>
        <w:t xml:space="preserve">受委托人居民身份证号码：</w:t>
      </w:r>
      <w:r/>
    </w:p>
    <w:p>
      <w:pPr>
        <w:ind w:firstLine="560"/>
        <w:jc w:val="left"/>
        <w:spacing w:line="500" w:lineRule="exact"/>
        <w:rPr>
          <w:rFonts w:ascii="仿宋" w:hAnsi="仿宋" w:eastAsia="仿宋" w:cs="仿宋"/>
          <w:u w:val="single"/>
        </w:rPr>
      </w:pPr>
      <w:r>
        <w:rPr>
          <w:rFonts w:hint="eastAsia" w:ascii="仿宋" w:hAnsi="仿宋" w:eastAsia="仿宋" w:cs="仿宋"/>
        </w:rPr>
        <w:t xml:space="preserve">受委托人电话：</w:t>
      </w:r>
      <w:r/>
    </w:p>
    <w:p>
      <w:pPr>
        <w:ind w:firstLine="560"/>
        <w:jc w:val="left"/>
        <w:spacing w:line="500" w:lineRule="exact"/>
        <w:rPr>
          <w:rFonts w:ascii="仿宋" w:hAnsi="仿宋" w:eastAsia="仿宋" w:cs="仿宋"/>
        </w:rPr>
      </w:pPr>
      <w:r>
        <w:rPr>
          <w:rFonts w:hint="eastAsia" w:ascii="仿宋" w:hAnsi="仿宋" w:eastAsia="仿宋" w:cs="仿宋"/>
        </w:rPr>
        <w:t xml:space="preserve">现委托上述受委托人在</w:t>
      </w:r>
      <w:r>
        <w:rPr>
          <w:rFonts w:hint="eastAsia" w:ascii="仿宋" w:hAnsi="仿宋" w:eastAsia="仿宋" w:cs="仿宋"/>
          <w:u w:val="single"/>
        </w:rPr>
        <w:t xml:space="preserve">         （采购项目名称）         </w:t>
      </w:r>
      <w:r>
        <w:rPr>
          <w:rFonts w:hint="eastAsia" w:ascii="仿宋" w:hAnsi="仿宋" w:eastAsia="仿宋" w:cs="仿宋"/>
        </w:rPr>
        <w:t xml:space="preserve">竞争性磋商活动中，作为委托人的授权委托人。</w:t>
      </w:r>
      <w:r/>
    </w:p>
    <w:p>
      <w:pPr>
        <w:ind w:firstLine="560"/>
        <w:jc w:val="left"/>
        <w:spacing w:line="500" w:lineRule="exact"/>
        <w:rPr>
          <w:rFonts w:ascii="仿宋" w:hAnsi="仿宋" w:eastAsia="仿宋" w:cs="仿宋"/>
        </w:rPr>
      </w:pPr>
      <w:r>
        <w:rPr>
          <w:rFonts w:hint="eastAsia" w:ascii="仿宋" w:hAnsi="仿宋" w:eastAsia="仿宋" w:cs="仿宋"/>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ascii="仿宋" w:hAnsi="仿宋" w:eastAsia="仿宋" w:cs="仿宋"/>
        </w:rPr>
      </w:pPr>
      <w:r>
        <w:rPr>
          <w:rFonts w:hint="eastAsia" w:ascii="仿宋" w:hAnsi="仿宋" w:eastAsia="仿宋" w:cs="仿宋"/>
        </w:rPr>
        <w:t xml:space="preserve">授权委托人无转委托权。采购人（采购代理机构）有权拒绝其他</w:t>
      </w:r>
      <w:r>
        <w:rPr>
          <w:rFonts w:hint="eastAsia" w:ascii="仿宋" w:hAnsi="仿宋" w:eastAsia="仿宋" w:cs="仿宋"/>
        </w:rPr>
        <w:t xml:space="preserve">任何代表</w:t>
      </w:r>
      <w:r>
        <w:rPr>
          <w:rFonts w:hint="eastAsia" w:ascii="仿宋" w:hAnsi="仿宋" w:eastAsia="仿宋" w:cs="仿宋"/>
        </w:rPr>
        <w:t xml:space="preserve">委托人行使的投标事宜，以及超出本授权范围的其他事宜。</w:t>
      </w:r>
      <w:r/>
    </w:p>
    <w:p>
      <w:pPr>
        <w:ind w:firstLine="560"/>
        <w:jc w:val="left"/>
        <w:spacing w:line="500" w:lineRule="exact"/>
        <w:rPr>
          <w:rFonts w:ascii="仿宋" w:hAnsi="仿宋" w:eastAsia="仿宋" w:cs="仿宋"/>
        </w:rPr>
      </w:pPr>
      <w:r>
        <w:rPr>
          <w:rFonts w:hint="eastAsia" w:ascii="仿宋" w:hAnsi="仿宋" w:eastAsia="仿宋" w:cs="仿宋"/>
        </w:rPr>
        <w:t xml:space="preserve">委托期限自年月日起，至 年月日止。</w:t>
      </w:r>
      <w:r/>
    </w:p>
    <w:p>
      <w:pPr>
        <w:ind w:firstLine="560"/>
        <w:jc w:val="left"/>
        <w:spacing w:line="500" w:lineRule="exact"/>
        <w:rPr>
          <w:rFonts w:ascii="仿宋" w:hAnsi="仿宋" w:eastAsia="仿宋" w:cs="仿宋"/>
        </w:rPr>
      </w:pPr>
      <w:r>
        <w:rPr>
          <w:rFonts w:ascii="仿宋" w:hAnsi="仿宋" w:eastAsia="仿宋" w:cs="仿宋"/>
        </w:rPr>
      </w:r>
      <w:r/>
    </w:p>
    <w:p>
      <w:pPr>
        <w:ind w:firstLine="560"/>
        <w:jc w:val="left"/>
        <w:spacing w:line="500" w:lineRule="exact"/>
        <w:rPr>
          <w:rFonts w:ascii="仿宋" w:hAnsi="仿宋" w:eastAsia="仿宋" w:cs="仿宋"/>
        </w:rPr>
      </w:pPr>
      <w:r>
        <w:rPr>
          <w:rFonts w:ascii="仿宋" w:hAnsi="仿宋" w:eastAsia="仿宋" w:cs="仿宋"/>
        </w:rPr>
      </w:r>
      <w:r/>
    </w:p>
    <w:p>
      <w:pPr>
        <w:ind w:firstLine="560"/>
        <w:jc w:val="left"/>
        <w:spacing w:line="500" w:lineRule="exact"/>
        <w:rPr>
          <w:rFonts w:ascii="仿宋" w:hAnsi="仿宋" w:eastAsia="仿宋" w:cs="仿宋"/>
        </w:rPr>
      </w:pPr>
      <w:r>
        <w:rPr>
          <w:rFonts w:hint="eastAsia" w:ascii="仿宋" w:hAnsi="仿宋" w:eastAsia="仿宋" w:cs="仿宋"/>
          <w:u w:val="single"/>
        </w:rPr>
        <w:t xml:space="preserve">（须附法定代表人、受委托人身份证复印件）</w:t>
      </w:r>
      <w:r/>
    </w:p>
    <w:p>
      <w:pPr>
        <w:ind w:firstLine="560"/>
        <w:jc w:val="left"/>
        <w:spacing w:line="500" w:lineRule="exact"/>
        <w:rPr>
          <w:rFonts w:ascii="仿宋" w:hAnsi="仿宋" w:eastAsia="仿宋" w:cs="仿宋"/>
        </w:rPr>
      </w:pPr>
      <w:r>
        <w:rPr>
          <w:rFonts w:hint="eastAsia" w:ascii="仿宋" w:hAnsi="仿宋" w:eastAsia="仿宋" w:cs="仿宋"/>
        </w:rPr>
        <w:t xml:space="preserve">                              委托人（盖法人公章）：</w:t>
      </w:r>
      <w:r/>
    </w:p>
    <w:p>
      <w:pPr>
        <w:ind w:left="3635" w:hanging="3005"/>
        <w:jc w:val="left"/>
        <w:spacing w:line="500" w:lineRule="exact"/>
        <w:rPr>
          <w:rFonts w:ascii="仿宋" w:hAnsi="仿宋" w:eastAsia="仿宋" w:cs="仿宋"/>
        </w:rPr>
      </w:pPr>
      <w:r>
        <w:rPr>
          <w:rFonts w:hint="eastAsia" w:ascii="仿宋" w:hAnsi="仿宋" w:eastAsia="仿宋" w:cs="仿宋"/>
        </w:rPr>
        <w:t xml:space="preserve">                             法定代表人（签名或盖章）：</w:t>
      </w:r>
      <w:r/>
    </w:p>
    <w:p>
      <w:pPr>
        <w:ind w:left="3635" w:hanging="1745"/>
        <w:jc w:val="left"/>
        <w:spacing w:line="500" w:lineRule="exact"/>
        <w:rPr>
          <w:rFonts w:ascii="仿宋" w:hAnsi="仿宋" w:eastAsia="仿宋" w:cs="仿宋"/>
        </w:rPr>
      </w:pPr>
      <w:r>
        <w:rPr>
          <w:rFonts w:hint="eastAsia" w:ascii="仿宋" w:hAnsi="仿宋" w:eastAsia="仿宋" w:cs="仿宋"/>
        </w:rPr>
        <w:t xml:space="preserve">                  受委托人（签名或盖章）：</w:t>
      </w:r>
      <w:r/>
    </w:p>
    <w:p>
      <w:pPr>
        <w:ind w:firstLine="4046"/>
        <w:jc w:val="left"/>
        <w:spacing w:line="500" w:lineRule="exact"/>
        <w:rPr>
          <w:rFonts w:ascii="仿宋" w:hAnsi="仿宋" w:eastAsia="仿宋" w:cs="仿宋"/>
        </w:rPr>
      </w:pPr>
      <w:r>
        <w:rPr>
          <w:rFonts w:hint="eastAsia" w:ascii="仿宋" w:hAnsi="仿宋" w:eastAsia="仿宋" w:cs="仿宋"/>
        </w:rPr>
        <w:t xml:space="preserve">日   期：    年  月  日</w:t>
      </w:r>
      <w:r/>
    </w:p>
    <w:p>
      <w:pPr>
        <w:jc w:val="left"/>
        <w:spacing w:line="600" w:lineRule="exact"/>
        <w:rPr>
          <w:rFonts w:ascii="仿宋" w:hAnsi="仿宋" w:eastAsia="仿宋" w:cs="仿宋"/>
        </w:rPr>
      </w:pPr>
      <w:r>
        <w:rPr>
          <w:rFonts w:ascii="仿宋" w:hAnsi="仿宋" w:eastAsia="仿宋" w:cs="仿宋"/>
        </w:rPr>
      </w:r>
      <w:r/>
    </w:p>
    <w:p>
      <w:pPr>
        <w:jc w:val="left"/>
        <w:spacing w:line="600" w:lineRule="exact"/>
        <w:rPr>
          <w:rFonts w:ascii="仿宋" w:hAnsi="仿宋" w:eastAsia="仿宋" w:cs="仿宋"/>
        </w:rPr>
      </w:pPr>
      <w:r>
        <w:rPr>
          <w:rFonts w:ascii="仿宋" w:hAnsi="仿宋" w:eastAsia="仿宋" w:cs="仿宋"/>
        </w:rPr>
      </w:r>
      <w:r/>
    </w:p>
    <w:p>
      <w:pPr>
        <w:jc w:val="left"/>
        <w:spacing w:line="600" w:lineRule="exact"/>
        <w:rPr>
          <w:rFonts w:ascii="仿宋" w:hAnsi="仿宋" w:eastAsia="仿宋" w:cs="仿宋"/>
          <w:sz w:val="28"/>
          <w:szCs w:val="28"/>
        </w:rPr>
      </w:pPr>
      <w:r>
        <w:rPr>
          <w:rFonts w:ascii="仿宋" w:hAnsi="仿宋" w:eastAsia="仿宋" w:cs="仿宋"/>
          <w:sz w:val="28"/>
          <w:szCs w:val="28"/>
        </w:rPr>
      </w:r>
      <w:r/>
    </w:p>
    <w:p>
      <w:pPr>
        <w:pStyle w:val="1163"/>
        <w:rPr>
          <w:rFonts w:ascii="仿宋" w:hAnsi="仿宋" w:eastAsia="仿宋" w:cs="仿宋"/>
        </w:rPr>
      </w:pPr>
      <w:r>
        <w:rPr>
          <w:rFonts w:hint="eastAsia" w:ascii="仿宋" w:hAnsi="仿宋" w:eastAsia="仿宋" w:cs="仿宋"/>
          <w:sz w:val="28"/>
          <w:szCs w:val="28"/>
        </w:rPr>
        <w:t xml:space="preserve">3.8诚信投标承诺书</w:t>
      </w:r>
      <w:r/>
    </w:p>
    <w:p>
      <w:pPr>
        <w:pStyle w:val="1167"/>
        <w:jc w:val="center"/>
        <w:rPr>
          <w:rFonts w:ascii="仿宋" w:hAnsi="仿宋" w:eastAsia="仿宋" w:cs="仿宋"/>
          <w:b/>
          <w:bCs/>
        </w:rPr>
      </w:pPr>
      <w:r>
        <w:rPr>
          <w:rFonts w:hint="eastAsia" w:ascii="仿宋" w:hAnsi="仿宋" w:eastAsia="仿宋" w:cs="仿宋"/>
          <w:b/>
          <w:bCs/>
        </w:rPr>
        <w:t xml:space="preserve">诚信投标承诺书</w:t>
      </w:r>
      <w:r/>
    </w:p>
    <w:p>
      <w:pPr>
        <w:jc w:val="left"/>
        <w:spacing w:line="360" w:lineRule="auto"/>
        <w:rPr>
          <w:rFonts w:ascii="仿宋" w:hAnsi="仿宋" w:eastAsia="仿宋" w:cs="仿宋"/>
        </w:rPr>
      </w:pPr>
      <w:r>
        <w:rPr>
          <w:rFonts w:hint="eastAsia" w:ascii="仿宋" w:hAnsi="仿宋" w:eastAsia="仿宋" w:cs="仿宋"/>
          <w:u w:val="single"/>
        </w:rPr>
        <w:t xml:space="preserve">（采购人）    </w:t>
      </w:r>
      <w:r>
        <w:rPr>
          <w:rFonts w:hint="eastAsia" w:ascii="仿宋" w:hAnsi="仿宋" w:eastAsia="仿宋" w:cs="仿宋"/>
        </w:rPr>
        <w:t xml:space="preserve">：</w:t>
      </w:r>
      <w:r/>
    </w:p>
    <w:p>
      <w:pPr>
        <w:ind w:firstLine="480"/>
        <w:spacing w:line="360" w:lineRule="auto"/>
        <w:rPr>
          <w:rFonts w:ascii="仿宋" w:hAnsi="仿宋" w:eastAsia="仿宋" w:cs="仿宋"/>
        </w:rPr>
      </w:pPr>
      <w:r>
        <w:rPr>
          <w:rFonts w:hint="eastAsia" w:ascii="仿宋" w:hAnsi="仿宋" w:eastAsia="仿宋" w:cs="仿宋"/>
          <w:szCs w:val="21"/>
          <w:u w:val="single"/>
        </w:rPr>
        <w:t xml:space="preserve">       （供应商名称）</w:t>
      </w:r>
      <w:r>
        <w:rPr>
          <w:rFonts w:hint="eastAsia" w:ascii="仿宋" w:hAnsi="仿宋" w:eastAsia="仿宋" w:cs="仿宋"/>
        </w:rPr>
        <w:t xml:space="preserve">自愿参加</w:t>
      </w:r>
      <w:r>
        <w:rPr>
          <w:rFonts w:hint="eastAsia" w:ascii="仿宋" w:hAnsi="仿宋" w:eastAsia="仿宋" w:cs="仿宋"/>
          <w:u w:val="single"/>
        </w:rPr>
        <w:t xml:space="preserve">              （项目名称）</w:t>
      </w:r>
      <w:r>
        <w:rPr>
          <w:rFonts w:hint="eastAsia" w:ascii="仿宋" w:hAnsi="仿宋" w:eastAsia="仿宋" w:cs="仿宋"/>
        </w:rPr>
        <w:t xml:space="preserve">的竞争性磋商活动，并做如下承诺：</w:t>
      </w:r>
      <w:r/>
    </w:p>
    <w:p>
      <w:pPr>
        <w:ind w:firstLine="480"/>
        <w:spacing w:line="360" w:lineRule="auto"/>
        <w:rPr>
          <w:rFonts w:ascii="仿宋" w:hAnsi="仿宋" w:eastAsia="仿宋" w:cs="仿宋"/>
        </w:rPr>
      </w:pPr>
      <w:r>
        <w:rPr>
          <w:rFonts w:hint="eastAsia" w:ascii="仿宋" w:hAnsi="仿宋" w:eastAsia="仿宋" w:cs="仿宋"/>
        </w:rPr>
        <w:t xml:space="preserve">1.在本项目的竞争性磋商活动中，自觉遵守相关法律法规的规定，遵循诚实信用的原则。</w:t>
      </w:r>
      <w:r/>
    </w:p>
    <w:p>
      <w:pPr>
        <w:ind w:firstLine="480"/>
        <w:spacing w:line="360" w:lineRule="auto"/>
        <w:rPr>
          <w:rFonts w:ascii="仿宋" w:hAnsi="仿宋" w:eastAsia="仿宋" w:cs="仿宋"/>
        </w:rPr>
      </w:pPr>
      <w:r>
        <w:rPr>
          <w:rFonts w:hint="eastAsia" w:ascii="仿宋" w:hAnsi="仿宋" w:eastAsia="仿宋" w:cs="仿宋"/>
        </w:rPr>
        <w:t xml:space="preserve">2.响应文件中所有内容均为我单位真实意思表达，且均已核实并保证真实有效。</w:t>
      </w:r>
      <w:r/>
    </w:p>
    <w:p>
      <w:pPr>
        <w:ind w:firstLine="480"/>
        <w:spacing w:line="360" w:lineRule="auto"/>
        <w:rPr>
          <w:rFonts w:ascii="仿宋" w:hAnsi="仿宋" w:eastAsia="仿宋" w:cs="仿宋"/>
        </w:rPr>
      </w:pPr>
      <w:r>
        <w:rPr>
          <w:rFonts w:hint="eastAsia" w:ascii="仿宋" w:hAnsi="仿宋" w:eastAsia="仿宋" w:cs="仿宋"/>
        </w:rPr>
        <w:t xml:space="preserve">3.无法律、法规及磋商文件中规定的限制参加投标的行为。</w:t>
      </w:r>
      <w:r/>
    </w:p>
    <w:p>
      <w:pPr>
        <w:ind w:firstLine="480"/>
        <w:spacing w:line="360" w:lineRule="auto"/>
        <w:rPr>
          <w:rFonts w:ascii="仿宋" w:hAnsi="仿宋" w:eastAsia="仿宋" w:cs="仿宋"/>
        </w:rPr>
      </w:pPr>
      <w:r>
        <w:rPr>
          <w:rFonts w:hint="eastAsia" w:ascii="仿宋" w:hAnsi="仿宋" w:eastAsia="仿宋" w:cs="仿宋"/>
        </w:rPr>
        <w:t xml:space="preserve">4.不以他人名义投标或者以其他方式弄虚作假，骗取成交。</w:t>
      </w:r>
      <w:r/>
    </w:p>
    <w:p>
      <w:pPr>
        <w:ind w:firstLine="480"/>
        <w:spacing w:line="360" w:lineRule="auto"/>
        <w:rPr>
          <w:rFonts w:ascii="仿宋" w:hAnsi="仿宋" w:eastAsia="仿宋" w:cs="仿宋"/>
        </w:rPr>
      </w:pPr>
      <w:r>
        <w:rPr>
          <w:rFonts w:hint="eastAsia" w:ascii="仿宋" w:hAnsi="仿宋" w:eastAsia="仿宋" w:cs="仿宋"/>
        </w:rPr>
        <w:t xml:space="preserve">5.不与采购人（招标代理）或其他供应商相互串通投标，损害国家利益、社会公共利益或者他人的合法权益。</w:t>
      </w:r>
      <w:r/>
    </w:p>
    <w:p>
      <w:pPr>
        <w:ind w:firstLine="480"/>
        <w:spacing w:line="360" w:lineRule="auto"/>
        <w:rPr>
          <w:rFonts w:ascii="仿宋" w:hAnsi="仿宋" w:eastAsia="仿宋" w:cs="仿宋"/>
        </w:rPr>
      </w:pPr>
      <w:r>
        <w:rPr>
          <w:rFonts w:hint="eastAsia" w:ascii="仿宋" w:hAnsi="仿宋" w:eastAsia="仿宋" w:cs="仿宋"/>
        </w:rPr>
        <w:t xml:space="preserve">6.公平竞争，</w:t>
      </w:r>
      <w:r>
        <w:rPr>
          <w:rFonts w:hint="eastAsia" w:ascii="仿宋" w:hAnsi="仿宋" w:eastAsia="仿宋" w:cs="仿宋"/>
        </w:rPr>
        <w:t xml:space="preserve">不</w:t>
      </w:r>
      <w:r>
        <w:rPr>
          <w:rFonts w:hint="eastAsia" w:ascii="仿宋" w:hAnsi="仿宋" w:eastAsia="仿宋" w:cs="仿宋"/>
        </w:rPr>
        <w:t xml:space="preserve">背后搞小动作，无恶意投诉、诋毁、排挤其他供应商的行为。</w:t>
      </w:r>
      <w:r/>
    </w:p>
    <w:p>
      <w:pPr>
        <w:ind w:firstLine="480"/>
        <w:spacing w:line="360" w:lineRule="auto"/>
        <w:rPr>
          <w:rFonts w:ascii="仿宋" w:hAnsi="仿宋" w:eastAsia="仿宋" w:cs="仿宋"/>
        </w:rPr>
      </w:pPr>
      <w:r>
        <w:rPr>
          <w:rFonts w:hint="eastAsia" w:ascii="仿宋" w:hAnsi="仿宋" w:eastAsia="仿宋" w:cs="仿宋"/>
        </w:rPr>
        <w:t xml:space="preserve">7.不向采购人（招标代理）或者磋商小组成员行贿、打招呼，以谋取成交。</w:t>
      </w:r>
      <w:r/>
    </w:p>
    <w:p>
      <w:pPr>
        <w:ind w:firstLine="480"/>
        <w:spacing w:line="360" w:lineRule="auto"/>
        <w:rPr>
          <w:rFonts w:ascii="仿宋" w:hAnsi="仿宋" w:eastAsia="仿宋" w:cs="仿宋"/>
        </w:rPr>
      </w:pPr>
      <w:r>
        <w:rPr>
          <w:rFonts w:hint="eastAsia" w:ascii="仿宋" w:hAnsi="仿宋" w:eastAsia="仿宋" w:cs="仿宋"/>
        </w:rPr>
        <w:t xml:space="preserve">8.成交后在响应文件规定的时间内依法与采购人签订合同。</w:t>
      </w:r>
      <w:r/>
    </w:p>
    <w:p>
      <w:pPr>
        <w:ind w:firstLine="480"/>
        <w:spacing w:line="360" w:lineRule="auto"/>
        <w:rPr>
          <w:rFonts w:ascii="仿宋" w:hAnsi="仿宋" w:eastAsia="仿宋" w:cs="仿宋"/>
        </w:rPr>
      </w:pPr>
      <w:r>
        <w:rPr>
          <w:rFonts w:hint="eastAsia" w:ascii="仿宋" w:hAnsi="仿宋" w:eastAsia="仿宋" w:cs="仿宋"/>
        </w:rPr>
        <w:t xml:space="preserve">9.不进行缺乏事实根据或法律依据的投诉。</w:t>
      </w:r>
      <w:r/>
    </w:p>
    <w:p>
      <w:pPr>
        <w:ind w:firstLine="480"/>
        <w:spacing w:line="360" w:lineRule="auto"/>
        <w:rPr>
          <w:rFonts w:ascii="仿宋" w:hAnsi="仿宋" w:eastAsia="仿宋" w:cs="仿宋"/>
        </w:rPr>
      </w:pPr>
      <w:r>
        <w:rPr>
          <w:rFonts w:hint="eastAsia" w:ascii="仿宋" w:hAnsi="仿宋" w:eastAsia="仿宋" w:cs="仿宋"/>
        </w:rPr>
        <w:t xml:space="preserve">10.本公司拟派往本工程的项目负责人现阶段没有担任其他在建工程项目的项目经理。</w:t>
      </w:r>
      <w:r/>
    </w:p>
    <w:p>
      <w:pPr>
        <w:ind w:firstLine="480"/>
        <w:spacing w:line="360" w:lineRule="auto"/>
        <w:rPr>
          <w:rFonts w:ascii="仿宋" w:hAnsi="仿宋" w:eastAsia="仿宋" w:cs="仿宋"/>
        </w:rPr>
      </w:pPr>
      <w:r>
        <w:rPr>
          <w:rFonts w:hint="eastAsia" w:ascii="仿宋" w:hAnsi="仿宋" w:eastAsia="仿宋" w:cs="仿宋"/>
        </w:rPr>
        <w:t xml:space="preserve">11.本公司拟派往本工程的项目负责人未同时在两个或者两个以上单位受聘或者执业。</w:t>
      </w:r>
      <w:r/>
    </w:p>
    <w:p>
      <w:pPr>
        <w:ind w:firstLine="480"/>
        <w:spacing w:line="360" w:lineRule="auto"/>
        <w:rPr>
          <w:rFonts w:ascii="仿宋" w:hAnsi="仿宋" w:eastAsia="仿宋" w:cs="仿宋"/>
        </w:rPr>
      </w:pPr>
      <w:r>
        <w:rPr>
          <w:rFonts w:hint="eastAsia" w:ascii="仿宋" w:hAnsi="仿宋" w:eastAsia="仿宋" w:cs="仿宋"/>
        </w:rPr>
        <w:t xml:space="preserve">12.无建筑市场不良行为在江苏建设工程招标网、泰州市住房和城乡建设</w:t>
      </w:r>
      <w:r>
        <w:rPr>
          <w:rFonts w:hint="eastAsia" w:ascii="仿宋" w:hAnsi="仿宋" w:eastAsia="仿宋" w:cs="仿宋"/>
        </w:rPr>
        <w:t xml:space="preserve">局官网</w:t>
      </w:r>
      <w:r>
        <w:rPr>
          <w:rFonts w:hint="eastAsia" w:ascii="仿宋" w:hAnsi="仿宋" w:eastAsia="仿宋" w:cs="仿宋"/>
        </w:rPr>
        <w:t xml:space="preserve">、泰州市公共资源交易平台上被曝光。</w:t>
      </w:r>
      <w:r/>
    </w:p>
    <w:p>
      <w:pPr>
        <w:ind w:left="480"/>
        <w:spacing w:line="360" w:lineRule="auto"/>
        <w:rPr>
          <w:rFonts w:ascii="仿宋" w:hAnsi="仿宋" w:eastAsia="仿宋" w:cs="仿宋"/>
        </w:rPr>
      </w:pPr>
      <w:r>
        <w:rPr>
          <w:rFonts w:hint="eastAsia" w:ascii="仿宋" w:hAnsi="仿宋" w:eastAsia="仿宋" w:cs="仿宋"/>
        </w:rPr>
        <w:t xml:space="preserve">13.不存在竞争性磋商文件第二</w:t>
      </w:r>
      <w:r>
        <w:rPr>
          <w:rFonts w:hint="eastAsia" w:ascii="仿宋" w:hAnsi="仿宋" w:eastAsia="仿宋" w:cs="仿宋"/>
        </w:rPr>
        <w:t xml:space="preserve">章供应</w:t>
      </w:r>
      <w:r>
        <w:rPr>
          <w:rFonts w:hint="eastAsia" w:ascii="仿宋" w:hAnsi="仿宋" w:eastAsia="仿宋" w:cs="仿宋"/>
        </w:rPr>
        <w:t xml:space="preserve">商须知第1.4.4项规定的情形。</w:t>
      </w:r>
      <w:r>
        <w:rPr>
          <w:rFonts w:hint="eastAsia" w:ascii="仿宋" w:hAnsi="仿宋" w:eastAsia="仿宋" w:cs="仿宋"/>
        </w:rPr>
        <w:br/>
        <w:t xml:space="preserve">14.符合竞争性磋商公告二.（三）.3.（1）（2）、二.（三）.4.的规定。</w:t>
      </w:r>
      <w:r/>
    </w:p>
    <w:p>
      <w:pPr>
        <w:ind w:firstLine="480"/>
        <w:spacing w:line="360" w:lineRule="auto"/>
        <w:rPr>
          <w:rFonts w:ascii="仿宋" w:hAnsi="仿宋" w:eastAsia="仿宋" w:cs="仿宋"/>
        </w:rPr>
      </w:pPr>
      <w:r>
        <w:rPr>
          <w:rFonts w:hint="eastAsia" w:ascii="仿宋" w:hAnsi="仿宋" w:eastAsia="仿宋" w:cs="仿宋"/>
        </w:rPr>
        <w:t xml:space="preserve">如我单位违反上述承诺内容，自愿接受采购人、主管部门调查处理，并承担由此引发的一切后果。</w:t>
      </w:r>
      <w:r/>
    </w:p>
    <w:p>
      <w:pPr>
        <w:ind w:firstLine="480"/>
        <w:spacing w:line="360" w:lineRule="auto"/>
        <w:rPr>
          <w:rFonts w:ascii="仿宋" w:hAnsi="仿宋" w:eastAsia="仿宋" w:cs="仿宋"/>
          <w:szCs w:val="21"/>
        </w:rPr>
      </w:pPr>
      <w:r>
        <w:rPr>
          <w:rFonts w:ascii="仿宋" w:hAnsi="仿宋" w:eastAsia="仿宋" w:cs="仿宋"/>
          <w:szCs w:val="21"/>
        </w:rPr>
      </w:r>
      <w:r/>
    </w:p>
    <w:p>
      <w:pPr>
        <w:ind w:firstLine="480"/>
        <w:spacing w:line="360" w:lineRule="auto"/>
        <w:rPr>
          <w:rFonts w:ascii="仿宋" w:hAnsi="仿宋" w:eastAsia="仿宋" w:cs="仿宋"/>
          <w:u w:val="single"/>
        </w:rPr>
      </w:pPr>
      <w:r>
        <w:rPr>
          <w:rFonts w:hint="eastAsia" w:ascii="仿宋" w:hAnsi="仿宋" w:eastAsia="仿宋" w:cs="仿宋"/>
          <w:szCs w:val="21"/>
        </w:rPr>
        <w:t xml:space="preserve">承诺人（盖法人公章）</w:t>
      </w:r>
      <w:r>
        <w:rPr>
          <w:rFonts w:hint="eastAsia" w:ascii="仿宋" w:hAnsi="仿宋" w:eastAsia="仿宋" w:cs="仿宋"/>
        </w:rPr>
        <w:t xml:space="preserve">：</w:t>
      </w:r>
      <w:r/>
    </w:p>
    <w:p>
      <w:pPr>
        <w:ind w:firstLine="480"/>
        <w:spacing w:line="360" w:lineRule="auto"/>
        <w:rPr>
          <w:rFonts w:ascii="仿宋" w:hAnsi="仿宋" w:eastAsia="仿宋" w:cs="仿宋"/>
        </w:rPr>
      </w:pPr>
      <w:r>
        <w:rPr>
          <w:rFonts w:hint="eastAsia" w:ascii="仿宋" w:hAnsi="仿宋" w:eastAsia="仿宋" w:cs="仿宋"/>
        </w:rPr>
        <w:t xml:space="preserve">法定代表人（签字或盖章）：</w:t>
      </w:r>
      <w:r/>
    </w:p>
    <w:p>
      <w:pPr>
        <w:ind w:firstLine="960"/>
        <w:spacing w:line="360" w:lineRule="auto"/>
        <w:rPr>
          <w:rFonts w:ascii="仿宋" w:hAnsi="仿宋" w:eastAsia="仿宋" w:cs="仿宋"/>
          <w:szCs w:val="21"/>
        </w:rPr>
      </w:pPr>
      <w:r>
        <w:rPr>
          <w:rFonts w:hint="eastAsia" w:ascii="仿宋" w:hAnsi="仿宋" w:eastAsia="仿宋" w:cs="仿宋"/>
          <w:szCs w:val="21"/>
        </w:rPr>
        <w:t xml:space="preserve">年    月    日</w:t>
      </w:r>
      <w:r/>
    </w:p>
    <w:p>
      <w:pPr>
        <w:ind w:left="3" w:right="1" w:firstLine="5040"/>
        <w:spacing w:line="360" w:lineRule="auto"/>
        <w:rPr>
          <w:rFonts w:ascii="仿宋" w:hAnsi="仿宋" w:eastAsia="仿宋" w:cs="仿宋"/>
          <w:u w:val="single"/>
        </w:rPr>
      </w:pPr>
      <w:r>
        <w:rPr>
          <w:rFonts w:ascii="仿宋" w:hAnsi="仿宋" w:eastAsia="仿宋" w:cs="仿宋"/>
          <w:u w:val="single"/>
        </w:rPr>
      </w:r>
      <w:r/>
    </w:p>
    <w:p>
      <w:pPr>
        <w:jc w:val="left"/>
        <w:spacing w:line="600" w:lineRule="exact"/>
        <w:rPr>
          <w:rFonts w:ascii="仿宋" w:hAnsi="仿宋" w:eastAsia="仿宋" w:cs="仿宋"/>
        </w:rPr>
      </w:pPr>
      <w:r>
        <w:rPr>
          <w:rFonts w:hint="eastAsia" w:ascii="仿宋" w:hAnsi="仿宋" w:eastAsia="仿宋" w:cs="仿宋"/>
          <w:sz w:val="28"/>
          <w:szCs w:val="28"/>
        </w:rPr>
        <w:t xml:space="preserve">3.9技术标准和要求响应承诺</w:t>
      </w:r>
      <w:r/>
    </w:p>
    <w:p>
      <w:pPr>
        <w:jc w:val="center"/>
        <w:spacing w:line="600" w:lineRule="exact"/>
        <w:rPr>
          <w:rFonts w:ascii="仿宋" w:hAnsi="仿宋" w:eastAsia="仿宋" w:cs="仿宋"/>
          <w:sz w:val="44"/>
          <w:szCs w:val="44"/>
        </w:rPr>
      </w:pPr>
      <w:r>
        <w:rPr>
          <w:rFonts w:hint="eastAsia" w:ascii="仿宋" w:hAnsi="仿宋" w:eastAsia="仿宋" w:cs="仿宋"/>
          <w:sz w:val="28"/>
          <w:szCs w:val="28"/>
        </w:rPr>
        <w:t xml:space="preserve">技术标准和要求响应承诺</w:t>
      </w:r>
      <w:r/>
    </w:p>
    <w:p>
      <w:pPr>
        <w:ind w:firstLine="560"/>
        <w:spacing w:line="500" w:lineRule="exact"/>
        <w:rPr>
          <w:rFonts w:ascii="仿宋" w:hAnsi="仿宋" w:eastAsia="仿宋" w:cs="仿宋"/>
        </w:rPr>
      </w:pPr>
      <w:r>
        <w:rPr>
          <w:rFonts w:hint="eastAsia" w:ascii="仿宋" w:hAnsi="仿宋" w:eastAsia="仿宋" w:cs="仿宋"/>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ascii="仿宋" w:hAnsi="仿宋" w:eastAsia="仿宋" w:cs="仿宋"/>
        </w:rPr>
      </w:pPr>
      <w:r>
        <w:rPr>
          <w:rFonts w:hint="eastAsia" w:ascii="仿宋" w:hAnsi="仿宋" w:eastAsia="仿宋" w:cs="仿宋"/>
        </w:rPr>
        <w:t xml:space="preserve">二、技术要求完全响应，详细内容以竞争性磋商文件要求和磋商变动情况为准。</w:t>
      </w:r>
      <w:r/>
    </w:p>
    <w:p>
      <w:pPr>
        <w:ind w:firstLine="560"/>
        <w:spacing w:line="500" w:lineRule="exact"/>
        <w:rPr>
          <w:rFonts w:ascii="仿宋" w:hAnsi="仿宋" w:eastAsia="仿宋" w:cs="仿宋"/>
        </w:rPr>
      </w:pPr>
      <w:r>
        <w:rPr>
          <w:rFonts w:hint="eastAsia" w:ascii="仿宋" w:hAnsi="仿宋" w:eastAsia="仿宋" w:cs="仿宋"/>
        </w:rPr>
        <w:t xml:space="preserve">三、商务要求完全响应，详细内容以竞争性磋商文件要求和磋商变动情况为准。</w:t>
      </w:r>
      <w:r/>
    </w:p>
    <w:p>
      <w:pPr>
        <w:ind w:firstLine="560"/>
        <w:spacing w:line="500" w:lineRule="exact"/>
        <w:rPr>
          <w:rFonts w:ascii="仿宋" w:hAnsi="仿宋" w:eastAsia="仿宋" w:cs="仿宋"/>
        </w:rPr>
      </w:pPr>
      <w:r>
        <w:rPr>
          <w:rFonts w:hint="eastAsia" w:ascii="仿宋" w:hAnsi="仿宋" w:eastAsia="仿宋" w:cs="仿宋"/>
        </w:rPr>
        <w:t xml:space="preserve">四、合同草案条款完全响应，详细内容以竞争性磋商文件要求和磋商变动情况为准。</w:t>
      </w:r>
      <w:r/>
    </w:p>
    <w:p>
      <w:pPr>
        <w:ind w:firstLine="3920"/>
        <w:spacing w:before="163" w:line="560" w:lineRule="exact"/>
        <w:rPr>
          <w:rFonts w:ascii="仿宋" w:hAnsi="仿宋" w:eastAsia="仿宋" w:cs="仿宋"/>
        </w:rPr>
      </w:pPr>
      <w:r>
        <w:rPr>
          <w:rFonts w:hint="eastAsia" w:ascii="仿宋" w:hAnsi="仿宋" w:eastAsia="仿宋" w:cs="仿宋"/>
        </w:rPr>
        <w:t xml:space="preserve">供应商名称(盖法人章)：</w:t>
      </w:r>
      <w:r/>
    </w:p>
    <w:p>
      <w:pPr>
        <w:ind w:firstLine="3920"/>
        <w:spacing w:before="163" w:line="560" w:lineRule="exact"/>
        <w:rPr>
          <w:rFonts w:ascii="仿宋" w:hAnsi="仿宋" w:eastAsia="仿宋" w:cs="仿宋"/>
        </w:rPr>
      </w:pPr>
      <w:r>
        <w:rPr>
          <w:rFonts w:hint="eastAsia" w:ascii="仿宋" w:hAnsi="仿宋" w:eastAsia="仿宋" w:cs="仿宋"/>
        </w:rPr>
        <w:t xml:space="preserve">法定代表人 (签字或签章)：</w:t>
      </w:r>
      <w:r/>
    </w:p>
    <w:p>
      <w:pPr>
        <w:ind w:firstLine="3920"/>
        <w:spacing w:before="163" w:line="560" w:lineRule="exact"/>
        <w:rPr>
          <w:rFonts w:ascii="仿宋" w:hAnsi="仿宋" w:eastAsia="仿宋" w:cs="仿宋"/>
        </w:rPr>
      </w:pPr>
      <w:r>
        <w:rPr>
          <w:rFonts w:hint="eastAsia" w:ascii="仿宋" w:hAnsi="仿宋" w:eastAsia="仿宋" w:cs="仿宋"/>
        </w:rPr>
        <w:t xml:space="preserve">日期：   年  月   日</w:t>
      </w:r>
      <w:r/>
    </w:p>
    <w:p>
      <w:pPr>
        <w:ind w:firstLine="3920"/>
        <w:spacing w:before="163" w:line="560" w:lineRule="exact"/>
        <w:rPr>
          <w:rFonts w:ascii="仿宋" w:hAnsi="仿宋" w:eastAsia="仿宋" w:cs="仿宋"/>
          <w:szCs w:val="21"/>
        </w:rPr>
      </w:pPr>
      <w:r>
        <w:rPr>
          <w:rFonts w:ascii="仿宋" w:hAnsi="仿宋" w:eastAsia="仿宋" w:cs="仿宋"/>
          <w:szCs w:val="21"/>
        </w:rPr>
      </w:r>
      <w:r/>
    </w:p>
    <w:p>
      <w:pPr>
        <w:ind w:firstLine="3920"/>
        <w:spacing w:before="163" w:line="560" w:lineRule="exact"/>
        <w:rPr>
          <w:rFonts w:ascii="仿宋" w:hAnsi="仿宋" w:eastAsia="仿宋" w:cs="仿宋"/>
          <w:sz w:val="28"/>
          <w:szCs w:val="28"/>
        </w:rPr>
      </w:pPr>
      <w:r>
        <w:rPr>
          <w:rFonts w:ascii="仿宋" w:hAnsi="仿宋" w:eastAsia="仿宋" w:cs="仿宋"/>
          <w:sz w:val="28"/>
          <w:szCs w:val="28"/>
        </w:rPr>
      </w:r>
      <w:r/>
    </w:p>
    <w:p>
      <w:pPr>
        <w:jc w:val="left"/>
        <w:spacing w:line="500" w:lineRule="exact"/>
        <w:rPr>
          <w:rFonts w:ascii="仿宋" w:hAnsi="仿宋" w:eastAsia="仿宋" w:cs="仿宋"/>
        </w:rPr>
      </w:pPr>
      <w:r>
        <w:rPr>
          <w:rFonts w:hint="eastAsia" w:ascii="仿宋" w:hAnsi="仿宋" w:eastAsia="仿宋" w:cs="仿宋"/>
          <w:sz w:val="28"/>
          <w:szCs w:val="28"/>
        </w:rPr>
        <w:t xml:space="preserve">3.10企业综合实力证明材料</w:t>
      </w:r>
      <w:r/>
    </w:p>
    <w:p>
      <w:pPr>
        <w:pStyle w:val="1175"/>
        <w:rPr>
          <w:rFonts w:ascii="仿宋" w:hAnsi="仿宋" w:eastAsia="仿宋" w:cs="仿宋"/>
        </w:rPr>
      </w:pPr>
      <w:r>
        <w:rPr>
          <w:rFonts w:ascii="仿宋" w:hAnsi="仿宋" w:eastAsia="仿宋" w:cs="仿宋"/>
        </w:rPr>
      </w:r>
      <w:r/>
    </w:p>
    <w:p>
      <w:pPr>
        <w:pStyle w:val="1175"/>
        <w:rPr>
          <w:rFonts w:ascii="仿宋" w:hAnsi="仿宋" w:eastAsia="仿宋" w:cs="仿宋"/>
        </w:rPr>
      </w:pPr>
      <w:r>
        <w:rPr>
          <w:rFonts w:ascii="仿宋" w:hAnsi="仿宋" w:eastAsia="仿宋" w:cs="仿宋"/>
        </w:rPr>
      </w:r>
      <w:r/>
    </w:p>
    <w:p>
      <w:pPr>
        <w:pStyle w:val="1175"/>
        <w:rPr>
          <w:rFonts w:ascii="仿宋" w:hAnsi="仿宋" w:eastAsia="仿宋" w:cs="仿宋"/>
        </w:rPr>
      </w:pPr>
      <w:r>
        <w:rPr>
          <w:rFonts w:ascii="仿宋" w:hAnsi="仿宋" w:eastAsia="仿宋" w:cs="仿宋"/>
        </w:rPr>
      </w:r>
      <w:r/>
    </w:p>
    <w:p>
      <w:pPr>
        <w:pStyle w:val="1175"/>
        <w:rPr>
          <w:rFonts w:ascii="仿宋" w:hAnsi="仿宋" w:eastAsia="仿宋" w:cs="仿宋"/>
        </w:rPr>
      </w:pPr>
      <w:r>
        <w:rPr>
          <w:rFonts w:ascii="仿宋" w:hAnsi="仿宋" w:eastAsia="仿宋" w:cs="仿宋"/>
        </w:rPr>
      </w:r>
      <w:r/>
    </w:p>
    <w:p>
      <w:pPr>
        <w:jc w:val="left"/>
        <w:spacing w:line="500" w:lineRule="exact"/>
        <w:rPr>
          <w:rFonts w:ascii="仿宋" w:hAnsi="仿宋" w:eastAsia="仿宋" w:cs="仿宋"/>
          <w:sz w:val="28"/>
          <w:szCs w:val="28"/>
        </w:rPr>
      </w:pPr>
      <w:r>
        <w:rPr>
          <w:rFonts w:hint="eastAsia" w:ascii="仿宋" w:hAnsi="仿宋" w:eastAsia="仿宋" w:cs="仿宋"/>
          <w:sz w:val="28"/>
          <w:szCs w:val="28"/>
        </w:rPr>
        <w:t xml:space="preserve">3.11供应商认为应列入响应文件的其他材料</w:t>
      </w:r>
      <w:bookmarkEnd w:id="488"/>
      <w:r/>
      <w:bookmarkEnd w:id="489"/>
      <w:r/>
      <w:r/>
    </w:p>
    <w:p>
      <w:pPr>
        <w:pStyle w:val="1163"/>
        <w:rPr>
          <w:rFonts w:ascii="仿宋" w:hAnsi="仿宋" w:eastAsia="仿宋" w:cs="仿宋"/>
        </w:rPr>
      </w:pPr>
      <w:r>
        <w:rPr>
          <w:rFonts w:ascii="仿宋" w:hAnsi="仿宋" w:eastAsia="仿宋" w:cs="仿宋"/>
        </w:rPr>
      </w:r>
      <w:r/>
    </w:p>
    <w:p>
      <w:pPr>
        <w:pStyle w:val="1168"/>
        <w:jc w:val="center"/>
        <w:spacing w:before="0" w:after="0" w:line="460" w:lineRule="exact"/>
        <w:rPr>
          <w:rStyle w:val="1135"/>
          <w:rFonts w:ascii="仿宋" w:hAnsi="仿宋" w:eastAsia="仿宋" w:cs="仿宋"/>
          <w:b/>
          <w:sz w:val="32"/>
          <w:szCs w:val="32"/>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b/>
          <w:sz w:val="32"/>
          <w:szCs w:val="32"/>
        </w:rPr>
      </w:r>
      <w:r/>
    </w:p>
    <w:p>
      <w:pPr>
        <w:rPr>
          <w:rFonts w:ascii="仿宋" w:hAnsi="仿宋" w:eastAsia="仿宋" w:cs="仿宋"/>
        </w:rPr>
      </w:pPr>
      <w:r>
        <w:rPr>
          <w:rFonts w:ascii="仿宋" w:hAnsi="仿宋" w:eastAsia="仿宋" w:cs="仿宋"/>
        </w:rPr>
      </w:r>
      <w:r/>
    </w:p>
    <w:p>
      <w:pPr>
        <w:pStyle w:val="1168"/>
        <w:jc w:val="center"/>
        <w:spacing w:before="0" w:after="0" w:line="460" w:lineRule="exact"/>
        <w:rPr>
          <w:rStyle w:val="1135"/>
          <w:rFonts w:ascii="仿宋" w:hAnsi="仿宋" w:eastAsia="仿宋" w:cs="仿宋"/>
          <w:sz w:val="32"/>
          <w:szCs w:val="32"/>
        </w:rPr>
      </w:pPr>
      <w:r/>
      <w:bookmarkStart w:id="499" w:name="_Toc12007"/>
      <w:r>
        <w:rPr>
          <w:rStyle w:val="1135"/>
          <w:rFonts w:hint="eastAsia" w:ascii="仿宋" w:hAnsi="仿宋" w:eastAsia="仿宋" w:cs="仿宋"/>
          <w:sz w:val="32"/>
          <w:szCs w:val="32"/>
        </w:rPr>
        <w:t xml:space="preserve">第六章  合同条款及格式</w:t>
      </w:r>
      <w:bookmarkEnd w:id="499"/>
      <w:r/>
      <w:r/>
    </w:p>
    <w:p>
      <w:pPr>
        <w:pStyle w:val="883"/>
        <w:ind w:firstLine="480"/>
        <w:spacing w:line="360" w:lineRule="auto"/>
        <w:rPr>
          <w:rFonts w:ascii="仿宋" w:hAnsi="仿宋" w:eastAsia="仿宋" w:cs="仿宋"/>
        </w:rPr>
      </w:pPr>
      <w:r>
        <w:rPr>
          <w:rFonts w:ascii="仿宋" w:hAnsi="仿宋" w:eastAsia="仿宋" w:cs="仿宋"/>
        </w:rPr>
      </w:r>
      <w:r/>
    </w:p>
    <w:p>
      <w:pPr>
        <w:pStyle w:val="883"/>
        <w:spacing w:line="247" w:lineRule="auto"/>
      </w:pPr>
      <w:r/>
      <w:r/>
    </w:p>
    <w:p>
      <w:pPr>
        <w:pStyle w:val="883"/>
        <w:spacing w:line="248" w:lineRule="auto"/>
      </w:pPr>
      <w:r/>
      <w:r/>
    </w:p>
    <w:p>
      <w:pPr>
        <w:ind w:right="1931"/>
        <w:jc w:val="center"/>
        <w:spacing w:before="235" w:line="238" w:lineRule="auto"/>
        <w:rPr>
          <w:rFonts w:asciiTheme="minorEastAsia" w:hAnsiTheme="minorEastAsia" w:eastAsiaTheme="minorEastAsia" w:cstheme="minorEastAsia"/>
          <w:b/>
          <w:bCs/>
          <w:sz w:val="55"/>
          <w:szCs w:val="55"/>
        </w:rPr>
      </w:pPr>
      <w:r>
        <w:rPr>
          <w:rFonts w:hint="eastAsia" w:ascii="微软雅黑" w:hAnsi="微软雅黑" w:eastAsia="微软雅黑" w:cs="微软雅黑"/>
          <w:b/>
          <w:bCs/>
          <w:spacing w:val="10"/>
          <w:sz w:val="55"/>
          <w:szCs w:val="55"/>
        </w:rPr>
        <w:t xml:space="preserve">       </w:t>
      </w:r>
      <w:r>
        <w:rPr>
          <w:rFonts w:hint="eastAsia" w:asciiTheme="minorEastAsia" w:hAnsiTheme="minorEastAsia" w:eastAsiaTheme="minorEastAsia" w:cstheme="minorEastAsia"/>
          <w:b/>
          <w:bCs/>
          <w:spacing w:val="10"/>
          <w:sz w:val="55"/>
          <w:szCs w:val="55"/>
        </w:rPr>
        <w:t xml:space="preserve">建设工程施工合同</w:t>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4"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5"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5"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spacing w:line="245"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883"/>
        <w:ind w:left="3419" w:firstLine="718"/>
        <w:spacing w:before="102" w:line="225" w:lineRule="auto"/>
        <w:rPr>
          <w:rFonts w:asciiTheme="minorEastAsia" w:hAnsiTheme="minorEastAsia" w:eastAsiaTheme="minorEastAsia" w:cstheme="minorEastAsia"/>
          <w:b/>
          <w:bCs/>
          <w:sz w:val="31"/>
          <w:szCs w:val="31"/>
        </w:rPr>
      </w:pPr>
      <w:r>
        <w:rPr>
          <w:rFonts w:hint="eastAsia" w:asciiTheme="minorEastAsia" w:hAnsiTheme="minorEastAsia" w:eastAsiaTheme="minorEastAsia" w:cstheme="minorEastAsia"/>
          <w:b/>
          <w:bCs/>
          <w:spacing w:val="24"/>
          <w:sz w:val="31"/>
          <w:szCs w:val="31"/>
        </w:rPr>
        <w:t xml:space="preserve">年</w:t>
      </w:r>
      <w:r>
        <w:rPr>
          <w:rFonts w:hint="eastAsia" w:asciiTheme="minorEastAsia" w:hAnsiTheme="minorEastAsia" w:eastAsiaTheme="minorEastAsia" w:cstheme="minorEastAsia"/>
          <w:b/>
          <w:bCs/>
          <w:spacing w:val="-53"/>
          <w:sz w:val="31"/>
          <w:szCs w:val="31"/>
        </w:rPr>
        <w:t xml:space="preserve"> </w:t>
      </w:r>
      <w:r>
        <w:rPr>
          <w:rFonts w:hint="eastAsia" w:asciiTheme="minorEastAsia" w:hAnsiTheme="minorEastAsia" w:eastAsiaTheme="minorEastAsia" w:cstheme="minorEastAsia"/>
          <w:b/>
          <w:bCs/>
          <w:spacing w:val="24"/>
          <w:sz w:val="31"/>
          <w:szCs w:val="31"/>
        </w:rPr>
        <w:t xml:space="preserve"> 月</w:t>
      </w:r>
      <w:r/>
    </w:p>
    <w:p>
      <w:pPr>
        <w:spacing w:line="225" w:lineRule="auto"/>
        <w:rPr>
          <w:rFonts w:ascii="宋体" w:hAnsi="宋体" w:cs="宋体"/>
          <w:sz w:val="31"/>
          <w:szCs w:val="31"/>
        </w:rPr>
        <w:sectPr>
          <w:footnotePr/>
          <w:endnotePr/>
          <w:type w:val="nextPage"/>
          <w:pgSz w:w="11906" w:h="16839" w:orient="portrait"/>
          <w:pgMar w:top="1431" w:right="1785" w:bottom="0" w:left="1535" w:header="0" w:footer="567" w:gutter="0"/>
          <w:cols w:num="1" w:sep="0" w:space="720" w:equalWidth="1"/>
          <w:docGrid w:linePitch="360"/>
        </w:sectPr>
      </w:pPr>
      <w:r>
        <w:rPr>
          <w:rFonts w:ascii="宋体" w:hAnsi="宋体" w:cs="宋体"/>
          <w:sz w:val="31"/>
          <w:szCs w:val="31"/>
        </w:rPr>
      </w:r>
      <w:r/>
    </w:p>
    <w:p>
      <w:pPr>
        <w:ind w:left="4039"/>
        <w:spacing w:before="140" w:line="226" w:lineRule="auto"/>
        <w:rPr>
          <w:rFonts w:ascii="仿宋" w:hAnsi="仿宋" w:eastAsia="仿宋" w:cs="宋体"/>
          <w:sz w:val="40"/>
          <w:szCs w:val="40"/>
        </w:rPr>
      </w:pPr>
      <w:r>
        <w:rPr>
          <w:rFonts w:ascii="仿宋" w:hAnsi="仿宋" w:eastAsia="仿宋" w:cs="宋体"/>
          <w:b/>
          <w:bCs/>
          <w:spacing w:val="-45"/>
          <w:sz w:val="40"/>
          <w:szCs w:val="40"/>
        </w:rPr>
        <w:t xml:space="preserve">目</w:t>
      </w:r>
      <w:r>
        <w:rPr>
          <w:rFonts w:hint="eastAsia" w:ascii="仿宋" w:hAnsi="仿宋" w:eastAsia="仿宋" w:cs="宋体"/>
          <w:b/>
          <w:bCs/>
          <w:spacing w:val="-45"/>
          <w:sz w:val="40"/>
          <w:szCs w:val="40"/>
        </w:rPr>
        <w:t xml:space="preserve">  </w:t>
      </w:r>
      <w:r>
        <w:rPr>
          <w:rFonts w:ascii="仿宋" w:hAnsi="仿宋" w:eastAsia="仿宋" w:cs="宋体"/>
          <w:b/>
          <w:bCs/>
          <w:spacing w:val="-45"/>
          <w:sz w:val="40"/>
          <w:szCs w:val="40"/>
        </w:rPr>
        <w:t xml:space="preserve">录</w:t>
      </w:r>
      <w:r/>
    </w:p>
    <w:p>
      <w:pPr>
        <w:pStyle w:val="883"/>
        <w:spacing w:before="91" w:line="190" w:lineRule="auto"/>
        <w:tabs>
          <w:tab w:val="right" w:pos="8790" w:leader="dot"/>
        </w:tabs>
        <w:rPr>
          <w:rFonts w:ascii="仿宋" w:hAnsi="仿宋" w:eastAsia="仿宋"/>
        </w:rPr>
      </w:pPr>
      <w:r/>
      <w:hyperlink w:tooltip="#bookmark1" w:anchor="bookmark1" w:history="1">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spacing w:val="-8"/>
          </w:rPr>
          <w:t xml:space="preserve">1</w:t>
        </w:r>
      </w:hyperlink>
      <w:r/>
      <w:r/>
    </w:p>
    <w:p>
      <w:pPr>
        <w:pStyle w:val="883"/>
        <w:ind w:left="412"/>
        <w:spacing w:before="91" w:line="190" w:lineRule="auto"/>
        <w:tabs>
          <w:tab w:val="right" w:pos="8790" w:leader="dot"/>
        </w:tabs>
        <w:rPr>
          <w:rFonts w:ascii="仿宋" w:hAnsi="仿宋" w:eastAsia="仿宋"/>
        </w:rPr>
      </w:pPr>
      <w:r/>
      <w:hyperlink w:tooltip="#bookmark2" w:anchor="bookmark2" w:history="1">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hyperlink>
      <w:r/>
      <w:r/>
    </w:p>
    <w:p>
      <w:pPr>
        <w:pStyle w:val="883"/>
        <w:ind w:left="416"/>
        <w:spacing w:before="91" w:line="190" w:lineRule="auto"/>
        <w:tabs>
          <w:tab w:val="right" w:pos="8790" w:leader="dot"/>
        </w:tabs>
        <w:rPr>
          <w:rFonts w:ascii="仿宋" w:hAnsi="仿宋" w:eastAsia="仿宋"/>
        </w:rPr>
      </w:pPr>
      <w:r/>
      <w:hyperlink w:tooltip="#bookmark3" w:anchor="bookmark3" w:history="1">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hyperlink>
      <w:r/>
      <w:r/>
    </w:p>
    <w:p>
      <w:pPr>
        <w:pStyle w:val="883"/>
        <w:ind w:left="415"/>
        <w:spacing w:before="91" w:line="190" w:lineRule="auto"/>
        <w:tabs>
          <w:tab w:val="right" w:pos="8790" w:leader="dot"/>
        </w:tabs>
        <w:rPr>
          <w:rFonts w:ascii="仿宋" w:hAnsi="仿宋" w:eastAsia="仿宋"/>
        </w:rPr>
      </w:pPr>
      <w:r/>
      <w:hyperlink w:tooltip="#bookmark4" w:anchor="bookmark4" w:history="1">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2"/>
          </w:rPr>
          <w:t xml:space="preserve">2</w:t>
        </w:r>
      </w:hyperlink>
      <w:r/>
      <w:r/>
    </w:p>
    <w:p>
      <w:pPr>
        <w:pStyle w:val="883"/>
        <w:ind w:left="441"/>
        <w:spacing w:before="91" w:line="190" w:lineRule="auto"/>
        <w:tabs>
          <w:tab w:val="right" w:pos="8790" w:leader="dot"/>
        </w:tabs>
        <w:rPr>
          <w:rFonts w:ascii="仿宋" w:hAnsi="仿宋" w:eastAsia="仿宋"/>
        </w:rPr>
      </w:pPr>
      <w:r/>
      <w:hyperlink w:tooltip="#bookmark5" w:anchor="bookmark5" w:history="1">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2"/>
          </w:rPr>
          <w:t xml:space="preserve">2</w:t>
        </w:r>
      </w:hyperlink>
      <w:r/>
      <w:r/>
    </w:p>
    <w:p>
      <w:pPr>
        <w:pStyle w:val="883"/>
        <w:ind w:left="412"/>
        <w:spacing w:before="91" w:line="190" w:lineRule="auto"/>
        <w:tabs>
          <w:tab w:val="right" w:pos="8790" w:leader="dot"/>
        </w:tabs>
        <w:rPr>
          <w:rFonts w:ascii="仿宋" w:hAnsi="仿宋" w:eastAsia="仿宋"/>
        </w:rPr>
      </w:pPr>
      <w:r/>
      <w:hyperlink w:tooltip="#bookmark6" w:anchor="bookmark6" w:history="1">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3</w:t>
        </w:r>
      </w:hyperlink>
      <w:r/>
      <w:r/>
    </w:p>
    <w:p>
      <w:pPr>
        <w:pStyle w:val="883"/>
        <w:ind w:left="410"/>
        <w:spacing w:before="91" w:line="190" w:lineRule="auto"/>
        <w:tabs>
          <w:tab w:val="right" w:pos="8790" w:leader="dot"/>
        </w:tabs>
        <w:rPr>
          <w:rFonts w:ascii="仿宋" w:hAnsi="仿宋" w:eastAsia="仿宋"/>
        </w:rPr>
      </w:pPr>
      <w:r/>
      <w:hyperlink w:tooltip="#bookmark7" w:anchor="bookmark7" w:history="1">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
          </w:rPr>
          <w:t xml:space="preserve">3</w:t>
        </w:r>
      </w:hyperlink>
      <w:r/>
      <w:r/>
    </w:p>
    <w:p>
      <w:pPr>
        <w:pStyle w:val="883"/>
        <w:ind w:left="413"/>
        <w:spacing w:before="91" w:line="190" w:lineRule="auto"/>
        <w:tabs>
          <w:tab w:val="right" w:pos="8790" w:leader="dot"/>
        </w:tabs>
        <w:rPr>
          <w:rFonts w:ascii="仿宋" w:hAnsi="仿宋" w:eastAsia="仿宋"/>
        </w:rPr>
      </w:pPr>
      <w:r/>
      <w:hyperlink w:tooltip="#bookmark8" w:anchor="bookmark8" w:history="1">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9"/>
          </w:rPr>
          <w:t xml:space="preserve">4</w:t>
        </w:r>
      </w:hyperlink>
      <w:r/>
      <w:r/>
    </w:p>
    <w:p>
      <w:pPr>
        <w:pStyle w:val="883"/>
        <w:ind w:left="407"/>
        <w:spacing w:before="92" w:line="190" w:lineRule="auto"/>
        <w:tabs>
          <w:tab w:val="right" w:pos="8790" w:leader="dot"/>
        </w:tabs>
        <w:rPr>
          <w:rFonts w:ascii="仿宋" w:hAnsi="仿宋" w:eastAsia="仿宋"/>
        </w:rPr>
      </w:pPr>
      <w:r/>
      <w:hyperlink w:tooltip="#bookmark9" w:anchor="bookmark9" w:history="1">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
          </w:rPr>
          <w:t xml:space="preserve">5</w:t>
        </w:r>
      </w:hyperlink>
      <w:r/>
      <w:r/>
    </w:p>
    <w:p>
      <w:pPr>
        <w:pStyle w:val="883"/>
        <w:ind w:left="418"/>
        <w:spacing w:before="91" w:line="190" w:lineRule="auto"/>
        <w:tabs>
          <w:tab w:val="right" w:pos="8790" w:leader="dot"/>
        </w:tabs>
        <w:rPr>
          <w:rFonts w:ascii="仿宋" w:hAnsi="仿宋" w:eastAsia="仿宋"/>
        </w:rPr>
      </w:pPr>
      <w:r/>
      <w:hyperlink w:tooltip="#bookmark10" w:anchor="bookmark10" w:history="1">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hyperlink>
      <w:r/>
      <w:r/>
    </w:p>
    <w:p>
      <w:pPr>
        <w:pStyle w:val="883"/>
        <w:ind w:left="415"/>
        <w:spacing w:before="91" w:line="190" w:lineRule="auto"/>
        <w:tabs>
          <w:tab w:val="right" w:pos="8790" w:leader="dot"/>
        </w:tabs>
        <w:rPr>
          <w:rFonts w:ascii="仿宋" w:hAnsi="仿宋" w:eastAsia="仿宋"/>
        </w:rPr>
      </w:pPr>
      <w:r/>
      <w:hyperlink w:tooltip="#bookmark11" w:anchor="bookmark11" w:history="1">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hyperlink>
      <w:r/>
      <w:r/>
    </w:p>
    <w:p>
      <w:pPr>
        <w:pStyle w:val="883"/>
        <w:ind w:left="415"/>
        <w:spacing w:before="92" w:line="190" w:lineRule="auto"/>
        <w:tabs>
          <w:tab w:val="right" w:pos="8790" w:leader="dot"/>
        </w:tabs>
        <w:rPr>
          <w:rFonts w:ascii="仿宋" w:hAnsi="仿宋" w:eastAsia="仿宋"/>
        </w:rPr>
      </w:pPr>
      <w:r/>
      <w:hyperlink w:tooltip="#bookmark12" w:anchor="bookmark12" w:history="1">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hyperlink>
      <w:r/>
      <w:r/>
    </w:p>
    <w:p>
      <w:pPr>
        <w:pStyle w:val="883"/>
        <w:ind w:left="415"/>
        <w:spacing w:before="91" w:line="190" w:lineRule="auto"/>
        <w:tabs>
          <w:tab w:val="right" w:pos="8790" w:leader="dot"/>
        </w:tabs>
        <w:rPr>
          <w:rFonts w:ascii="仿宋" w:hAnsi="仿宋" w:eastAsia="仿宋"/>
        </w:rPr>
      </w:pPr>
      <w:r/>
      <w:hyperlink w:tooltip="#bookmark13" w:anchor="bookmark13" w:history="1">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hyperlink>
      <w:r/>
      <w:r/>
    </w:p>
    <w:p>
      <w:pPr>
        <w:pStyle w:val="883"/>
        <w:ind w:left="415"/>
        <w:spacing w:before="91" w:line="190" w:lineRule="auto"/>
        <w:tabs>
          <w:tab w:val="right" w:pos="8790" w:leader="dot"/>
        </w:tabs>
        <w:rPr>
          <w:rFonts w:ascii="仿宋" w:hAnsi="仿宋" w:eastAsia="仿宋"/>
        </w:rPr>
      </w:pPr>
      <w:r/>
      <w:hyperlink w:tooltip="#bookmark14" w:anchor="bookmark14" w:history="1">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hyperlink>
      <w:r/>
      <w:r/>
    </w:p>
    <w:p>
      <w:pPr>
        <w:pStyle w:val="883"/>
        <w:ind w:left="415"/>
        <w:spacing w:before="92" w:line="190" w:lineRule="auto"/>
        <w:tabs>
          <w:tab w:val="right" w:pos="8790" w:leader="dot"/>
        </w:tabs>
        <w:rPr>
          <w:rFonts w:ascii="仿宋" w:hAnsi="仿宋" w:eastAsia="仿宋"/>
        </w:rPr>
      </w:pPr>
      <w:r/>
      <w:hyperlink w:tooltip="#bookmark15" w:anchor="bookmark15" w:history="1">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3"/>
          </w:rPr>
          <w:t xml:space="preserve">6</w:t>
        </w:r>
      </w:hyperlink>
      <w:r/>
      <w:r/>
    </w:p>
    <w:p>
      <w:pPr>
        <w:pStyle w:val="883"/>
        <w:ind w:left="415"/>
        <w:spacing w:before="91" w:line="190" w:lineRule="auto"/>
        <w:tabs>
          <w:tab w:val="right" w:pos="8790" w:leader="dot"/>
        </w:tabs>
        <w:rPr>
          <w:rFonts w:ascii="仿宋" w:hAnsi="仿宋" w:eastAsia="仿宋"/>
        </w:rPr>
      </w:pPr>
      <w:r/>
      <w:hyperlink w:tooltip="#bookmark16" w:anchor="bookmark16" w:history="1">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3"/>
          </w:rPr>
          <w:t xml:space="preserve">6</w:t>
        </w:r>
      </w:hyperlink>
      <w:r/>
      <w:r/>
    </w:p>
    <w:p>
      <w:pPr>
        <w:pStyle w:val="883"/>
        <w:spacing w:before="91" w:line="190" w:lineRule="auto"/>
        <w:tabs>
          <w:tab w:val="right" w:pos="8790" w:leader="dot"/>
        </w:tabs>
        <w:rPr>
          <w:rFonts w:ascii="仿宋" w:hAnsi="仿宋" w:eastAsia="仿宋"/>
        </w:rPr>
      </w:pPr>
      <w:r/>
      <w:hyperlink w:tooltip="#bookmark17" w:anchor="bookmark17" w:history="1">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spacing w:val="3"/>
          </w:rPr>
          <w:t xml:space="preserve">8</w:t>
        </w:r>
      </w:hyperlink>
      <w:r/>
      <w:r/>
    </w:p>
    <w:p>
      <w:pPr>
        <w:pStyle w:val="883"/>
        <w:ind w:left="420"/>
        <w:spacing w:before="92" w:line="190" w:lineRule="auto"/>
        <w:tabs>
          <w:tab w:val="right" w:pos="8790" w:leader="dot"/>
        </w:tabs>
        <w:rPr>
          <w:rFonts w:ascii="仿宋" w:hAnsi="仿宋" w:eastAsia="仿宋"/>
        </w:rPr>
      </w:pPr>
      <w:r/>
      <w:hyperlink w:tooltip="#bookmark18" w:anchor="bookmark18" w:history="1">
        <w:r>
          <w:rPr>
            <w:rFonts w:ascii="仿宋" w:hAnsi="仿宋" w:eastAsia="仿宋"/>
            <w:spacing w:val="-8"/>
          </w:rPr>
          <w:t xml:space="preserve">1</w:t>
        </w:r>
        <w:r>
          <w:rPr>
            <w:rFonts w:ascii="仿宋" w:hAnsi="仿宋" w:eastAsia="仿宋"/>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3"/>
          </w:rPr>
          <w:t xml:space="preserve">8</w:t>
        </w:r>
      </w:hyperlink>
      <w:r/>
      <w:r/>
    </w:p>
    <w:p>
      <w:pPr>
        <w:pStyle w:val="883"/>
        <w:ind w:firstLine="600"/>
        <w:spacing w:before="91" w:line="190" w:lineRule="auto"/>
        <w:tabs>
          <w:tab w:val="right" w:pos="8790" w:leader="dot"/>
        </w:tabs>
        <w:rPr>
          <w:rFonts w:ascii="仿宋" w:hAnsi="仿宋" w:eastAsia="仿宋"/>
        </w:rPr>
      </w:pPr>
      <w:r/>
      <w:hyperlink w:tooltip="#bookmark19" w:anchor="bookmark19" w:history="1">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32"/>
          </w:rPr>
          <w:t xml:space="preserve">8</w:t>
        </w:r>
      </w:hyperlink>
      <w:r/>
      <w:r/>
    </w:p>
    <w:p>
      <w:pPr>
        <w:pStyle w:val="883"/>
        <w:ind w:firstLine="600"/>
        <w:spacing w:before="91" w:line="223" w:lineRule="auto"/>
        <w:tabs>
          <w:tab w:val="right" w:pos="8790" w:leader="dot"/>
        </w:tabs>
        <w:rPr>
          <w:rFonts w:ascii="仿宋" w:hAnsi="仿宋" w:eastAsia="仿宋"/>
        </w:rPr>
      </w:pPr>
      <w:r/>
      <w:hyperlink w:tooltip="#bookmark20" w:anchor="bookmark20" w:history="1">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6"/>
          </w:rPr>
          <w:t xml:space="preserve">15</w:t>
        </w:r>
      </w:hyperlink>
      <w:r/>
      <w:r/>
    </w:p>
    <w:p>
      <w:pPr>
        <w:pStyle w:val="883"/>
        <w:ind w:left="616"/>
        <w:spacing w:before="156" w:line="190" w:lineRule="auto"/>
        <w:tabs>
          <w:tab w:val="right" w:pos="8565" w:leader="dot"/>
        </w:tabs>
        <w:rPr>
          <w:rFonts w:ascii="仿宋" w:hAnsi="仿宋" w:eastAsia="仿宋"/>
        </w:rPr>
      </w:pPr>
      <w:r/>
      <w:hyperlink w:tooltip="#bookmark21" w:anchor="bookmark21" w:history="1">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15</w:t>
        </w:r>
      </w:hyperlink>
      <w:r/>
      <w:r/>
    </w:p>
    <w:p>
      <w:pPr>
        <w:pStyle w:val="883"/>
        <w:ind w:left="616"/>
        <w:spacing w:before="91" w:line="190" w:lineRule="auto"/>
        <w:tabs>
          <w:tab w:val="right" w:pos="8565" w:leader="dot"/>
        </w:tabs>
        <w:rPr>
          <w:rFonts w:ascii="仿宋" w:hAnsi="仿宋" w:eastAsia="仿宋"/>
        </w:rPr>
      </w:pPr>
      <w:r/>
      <w:hyperlink w:tooltip="#bookmark22" w:anchor="bookmark22" w:history="1">
        <w:r>
          <w:rPr>
            <w:rFonts w:ascii="仿宋" w:hAnsi="仿宋" w:eastAsia="仿宋"/>
            <w:spacing w:val="-1"/>
          </w:rPr>
          <w:t xml:space="preserve">1.4</w:t>
        </w:r>
        <w:r>
          <w:rPr>
            <w:rFonts w:ascii="仿宋" w:hAnsi="仿宋" w:eastAsia="仿宋"/>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6"/>
          </w:rPr>
          <w:t xml:space="preserve">15</w:t>
        </w:r>
      </w:hyperlink>
      <w:r/>
      <w:r/>
    </w:p>
    <w:p>
      <w:pPr>
        <w:pStyle w:val="883"/>
        <w:ind w:left="616"/>
        <w:spacing w:before="91" w:line="190" w:lineRule="auto"/>
        <w:tabs>
          <w:tab w:val="right" w:pos="8565" w:leader="dot"/>
        </w:tabs>
        <w:rPr>
          <w:rFonts w:ascii="仿宋" w:hAnsi="仿宋" w:eastAsia="仿宋"/>
        </w:rPr>
      </w:pPr>
      <w:r/>
      <w:hyperlink w:tooltip="#bookmark23" w:anchor="bookmark23" w:history="1">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6"/>
          </w:rPr>
          <w:t xml:space="preserve">16</w:t>
        </w:r>
      </w:hyperlink>
      <w:r/>
      <w:r/>
    </w:p>
    <w:p>
      <w:pPr>
        <w:pStyle w:val="883"/>
        <w:ind w:left="616"/>
        <w:spacing w:before="91" w:line="190" w:lineRule="auto"/>
        <w:tabs>
          <w:tab w:val="right" w:pos="8565" w:leader="dot"/>
        </w:tabs>
        <w:rPr>
          <w:rFonts w:ascii="仿宋" w:hAnsi="仿宋" w:eastAsia="仿宋"/>
        </w:rPr>
      </w:pPr>
      <w:r/>
      <w:hyperlink w:tooltip="#bookmark24" w:anchor="bookmark24" w:history="1">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6"/>
          </w:rPr>
          <w:t xml:space="preserve">16</w:t>
        </w:r>
      </w:hyperlink>
      <w:r/>
      <w:r/>
    </w:p>
    <w:p>
      <w:pPr>
        <w:pStyle w:val="883"/>
        <w:ind w:left="616"/>
        <w:spacing w:before="91" w:line="190" w:lineRule="auto"/>
        <w:tabs>
          <w:tab w:val="right" w:pos="8565" w:leader="dot"/>
        </w:tabs>
        <w:rPr>
          <w:rFonts w:ascii="仿宋" w:hAnsi="仿宋" w:eastAsia="仿宋"/>
        </w:rPr>
      </w:pPr>
      <w:r/>
      <w:hyperlink w:tooltip="#bookmark25" w:anchor="bookmark25" w:history="1">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18</w:t>
        </w:r>
      </w:hyperlink>
      <w:r/>
      <w:r/>
    </w:p>
    <w:p>
      <w:pPr>
        <w:pStyle w:val="883"/>
        <w:ind w:left="616"/>
        <w:spacing w:before="91" w:line="190" w:lineRule="auto"/>
        <w:tabs>
          <w:tab w:val="right" w:pos="8565" w:leader="dot"/>
        </w:tabs>
        <w:rPr>
          <w:rFonts w:ascii="仿宋" w:hAnsi="仿宋" w:eastAsia="仿宋"/>
        </w:rPr>
      </w:pPr>
      <w:r/>
      <w:hyperlink w:tooltip="#bookmark26" w:anchor="bookmark26" w:history="1">
        <w:r>
          <w:rPr>
            <w:rFonts w:ascii="仿宋" w:hAnsi="仿宋" w:eastAsia="仿宋"/>
          </w:rPr>
          <w:t xml:space="preserve">1.8</w:t>
        </w:r>
        <w:r>
          <w:rPr>
            <w:rFonts w:ascii="仿宋" w:hAnsi="仿宋" w:eastAsia="仿宋"/>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6"/>
          </w:rPr>
          <w:t xml:space="preserve">19</w:t>
        </w:r>
      </w:hyperlink>
      <w:r/>
      <w:r/>
    </w:p>
    <w:p>
      <w:pPr>
        <w:pStyle w:val="883"/>
        <w:ind w:left="616"/>
        <w:spacing w:before="91" w:line="190" w:lineRule="auto"/>
        <w:tabs>
          <w:tab w:val="right" w:pos="8565" w:leader="dot"/>
        </w:tabs>
        <w:rPr>
          <w:rFonts w:ascii="仿宋" w:hAnsi="仿宋" w:eastAsia="仿宋"/>
        </w:rPr>
      </w:pPr>
      <w:r/>
      <w:hyperlink w:tooltip="#bookmark27" w:anchor="bookmark27" w:history="1">
        <w:r>
          <w:rPr>
            <w:rFonts w:ascii="仿宋" w:hAnsi="仿宋" w:eastAsia="仿宋"/>
          </w:rPr>
          <w:t xml:space="preserve">1.9</w:t>
        </w:r>
        <w:r>
          <w:rPr>
            <w:rFonts w:ascii="仿宋" w:hAnsi="仿宋" w:eastAsia="仿宋"/>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6"/>
          </w:rPr>
          <w:t xml:space="preserve">19</w:t>
        </w:r>
      </w:hyperlink>
      <w:r/>
      <w:r/>
    </w:p>
    <w:p>
      <w:pPr>
        <w:pStyle w:val="883"/>
        <w:ind w:left="616"/>
        <w:spacing w:before="91" w:line="190" w:lineRule="auto"/>
        <w:tabs>
          <w:tab w:val="right" w:pos="8565" w:leader="dot"/>
        </w:tabs>
        <w:rPr>
          <w:rFonts w:ascii="仿宋" w:hAnsi="仿宋" w:eastAsia="仿宋"/>
        </w:rPr>
      </w:pPr>
      <w:r/>
      <w:hyperlink w:tooltip="#bookmark28" w:anchor="bookmark28" w:history="1">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spacing w:val="6"/>
          </w:rPr>
          <w:t xml:space="preserve">19</w:t>
        </w:r>
      </w:hyperlink>
      <w:r/>
      <w:r/>
    </w:p>
    <w:p>
      <w:pPr>
        <w:pStyle w:val="883"/>
        <w:ind w:left="616"/>
        <w:spacing w:before="92" w:line="190" w:lineRule="auto"/>
        <w:tabs>
          <w:tab w:val="right" w:pos="8565" w:leader="dot"/>
        </w:tabs>
        <w:rPr>
          <w:rFonts w:ascii="仿宋" w:hAnsi="仿宋" w:eastAsia="仿宋"/>
        </w:rPr>
      </w:pPr>
      <w:r/>
      <w:hyperlink w:tooltip="#bookmark29" w:anchor="bookmark29" w:history="1">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22</w:t>
        </w:r>
      </w:hyperlink>
      <w:r/>
      <w:r/>
    </w:p>
    <w:p>
      <w:pPr>
        <w:pStyle w:val="883"/>
        <w:ind w:left="616"/>
        <w:spacing w:before="91" w:line="190" w:lineRule="auto"/>
        <w:tabs>
          <w:tab w:val="right" w:pos="8565" w:leader="dot"/>
        </w:tabs>
        <w:rPr>
          <w:rFonts w:ascii="仿宋" w:hAnsi="仿宋" w:eastAsia="仿宋"/>
        </w:rPr>
      </w:pPr>
      <w:r/>
      <w:hyperlink w:tooltip="#bookmark30" w:anchor="bookmark30" w:history="1">
        <w:r>
          <w:rPr>
            <w:rFonts w:ascii="仿宋" w:hAnsi="仿宋" w:eastAsia="仿宋"/>
            <w:spacing w:val="4"/>
          </w:rPr>
          <w:t xml:space="preserve">1.12</w:t>
        </w:r>
        <w:r>
          <w:rPr>
            <w:rFonts w:ascii="仿宋" w:hAnsi="仿宋" w:eastAsia="仿宋"/>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2"/>
          </w:rPr>
          <w:t xml:space="preserve">23</w:t>
        </w:r>
      </w:hyperlink>
      <w:r/>
      <w:r/>
    </w:p>
    <w:p>
      <w:pPr>
        <w:pStyle w:val="883"/>
        <w:ind w:left="616"/>
        <w:spacing w:before="91" w:line="190" w:lineRule="auto"/>
        <w:tabs>
          <w:tab w:val="right" w:pos="8565" w:leader="dot"/>
        </w:tabs>
        <w:rPr>
          <w:rFonts w:ascii="仿宋" w:hAnsi="仿宋" w:eastAsia="仿宋"/>
        </w:rPr>
      </w:pPr>
      <w:r/>
      <w:hyperlink w:tooltip="#bookmark31" w:anchor="bookmark31" w:history="1">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2"/>
          </w:rPr>
          <w:t xml:space="preserve">23</w:t>
        </w:r>
      </w:hyperlink>
      <w:r/>
      <w:r/>
    </w:p>
    <w:p>
      <w:pPr>
        <w:pStyle w:val="883"/>
        <w:ind w:left="616"/>
        <w:spacing w:before="92" w:line="190" w:lineRule="auto"/>
        <w:tabs>
          <w:tab w:val="right" w:pos="8565" w:leader="dot"/>
        </w:tabs>
        <w:rPr>
          <w:rFonts w:ascii="仿宋" w:hAnsi="仿宋" w:eastAsia="仿宋"/>
        </w:rPr>
      </w:pPr>
      <w:r/>
      <w:hyperlink w:tooltip="#bookmark32" w:anchor="bookmark32" w:history="1">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2"/>
          </w:rPr>
          <w:t xml:space="preserve">24</w:t>
        </w:r>
      </w:hyperlink>
      <w:r/>
      <w:r/>
    </w:p>
    <w:p>
      <w:pPr>
        <w:pStyle w:val="883"/>
        <w:ind w:left="616"/>
        <w:spacing w:before="91" w:line="190" w:lineRule="auto"/>
        <w:tabs>
          <w:tab w:val="right" w:pos="8565" w:leader="dot"/>
        </w:tabs>
        <w:rPr>
          <w:rFonts w:ascii="仿宋" w:hAnsi="仿宋" w:eastAsia="仿宋"/>
        </w:rPr>
      </w:pPr>
      <w:r/>
      <w:hyperlink w:tooltip="#bookmark33" w:anchor="bookmark33" w:history="1">
        <w:r>
          <w:rPr>
            <w:rFonts w:ascii="仿宋" w:hAnsi="仿宋" w:eastAsia="仿宋"/>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spacing w:val="27"/>
          </w:rPr>
          <w:t xml:space="preserve">24</w:t>
        </w:r>
      </w:hyperlink>
      <w:r/>
      <w:r/>
    </w:p>
    <w:p>
      <w:pPr>
        <w:pStyle w:val="883"/>
        <w:ind w:left="185"/>
        <w:spacing w:before="91" w:line="190" w:lineRule="auto"/>
        <w:tabs>
          <w:tab w:val="right" w:pos="8565" w:leader="dot"/>
        </w:tabs>
        <w:rPr>
          <w:rFonts w:ascii="仿宋" w:hAnsi="仿宋" w:eastAsia="仿宋"/>
        </w:rPr>
      </w:pPr>
      <w:r/>
      <w:hyperlink w:tooltip="#bookmark34" w:anchor="bookmark34" w:history="1">
        <w:r>
          <w:rPr>
            <w:rFonts w:ascii="仿宋" w:hAnsi="仿宋" w:eastAsia="仿宋"/>
            <w:spacing w:val="-8"/>
          </w:rPr>
          <w:t xml:space="preserve">2</w:t>
        </w:r>
        <w:r>
          <w:rPr>
            <w:rFonts w:ascii="仿宋" w:hAnsi="仿宋" w:eastAsia="仿宋"/>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24</w:t>
        </w:r>
      </w:hyperlink>
      <w:r/>
      <w:r/>
    </w:p>
    <w:p>
      <w:pPr>
        <w:pStyle w:val="883"/>
        <w:ind w:left="605"/>
        <w:spacing w:before="92" w:line="190" w:lineRule="auto"/>
        <w:tabs>
          <w:tab w:val="right" w:pos="8565" w:leader="dot"/>
        </w:tabs>
        <w:rPr>
          <w:rFonts w:ascii="仿宋" w:hAnsi="仿宋" w:eastAsia="仿宋"/>
        </w:rPr>
      </w:pPr>
      <w:r/>
      <w:hyperlink w:tooltip="#bookmark35" w:anchor="bookmark35" w:history="1">
        <w:r>
          <w:rPr>
            <w:rFonts w:ascii="仿宋" w:hAnsi="仿宋" w:eastAsia="仿宋"/>
            <w:spacing w:val="1"/>
          </w:rPr>
          <w:t xml:space="preserve">2.1</w:t>
        </w:r>
        <w:r>
          <w:rPr>
            <w:rFonts w:ascii="仿宋" w:hAnsi="仿宋" w:eastAsia="仿宋"/>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24</w:t>
        </w:r>
      </w:hyperlink>
      <w:r/>
      <w:r/>
    </w:p>
    <w:p>
      <w:pPr>
        <w:pStyle w:val="883"/>
        <w:ind w:left="605"/>
        <w:spacing w:before="91" w:line="190" w:lineRule="auto"/>
        <w:tabs>
          <w:tab w:val="right" w:pos="8565" w:leader="dot"/>
        </w:tabs>
        <w:rPr>
          <w:rFonts w:ascii="仿宋" w:hAnsi="仿宋" w:eastAsia="仿宋"/>
        </w:rPr>
      </w:pPr>
      <w:r/>
      <w:hyperlink w:tooltip="#bookmark36" w:anchor="bookmark36" w:history="1">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25</w:t>
        </w:r>
      </w:hyperlink>
      <w:r/>
      <w:r/>
    </w:p>
    <w:p>
      <w:pPr>
        <w:pStyle w:val="883"/>
        <w:ind w:left="605"/>
        <w:spacing w:before="91" w:line="190" w:lineRule="auto"/>
        <w:tabs>
          <w:tab w:val="right" w:pos="8565" w:leader="dot"/>
        </w:tabs>
        <w:rPr>
          <w:rFonts w:ascii="仿宋" w:hAnsi="仿宋" w:eastAsia="仿宋"/>
        </w:rPr>
      </w:pPr>
      <w:r/>
      <w:hyperlink w:tooltip="#bookmark37" w:anchor="bookmark37" w:history="1">
        <w:r>
          <w:rPr>
            <w:rFonts w:ascii="仿宋" w:hAnsi="仿宋" w:eastAsia="仿宋"/>
            <w:spacing w:val="1"/>
          </w:rPr>
          <w:t xml:space="preserve">2.3</w:t>
        </w:r>
        <w:r>
          <w:rPr>
            <w:rFonts w:ascii="仿宋" w:hAnsi="仿宋" w:eastAsia="仿宋"/>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26</w:t>
        </w:r>
      </w:hyperlink>
      <w:r/>
      <w:r/>
    </w:p>
    <w:p>
      <w:pPr>
        <w:pStyle w:val="883"/>
        <w:ind w:left="605"/>
        <w:spacing w:before="92" w:line="190" w:lineRule="auto"/>
        <w:tabs>
          <w:tab w:val="right" w:pos="8565" w:leader="dot"/>
        </w:tabs>
        <w:rPr>
          <w:rFonts w:ascii="仿宋" w:hAnsi="仿宋" w:eastAsia="仿宋"/>
        </w:rPr>
      </w:pPr>
      <w:r/>
      <w:hyperlink w:tooltip="#bookmark38" w:anchor="bookmark38" w:history="1">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spacing w:val="22"/>
          </w:rPr>
          <w:t xml:space="preserve">26</w:t>
        </w:r>
      </w:hyperlink>
      <w:r/>
      <w:r/>
    </w:p>
    <w:p>
      <w:pPr>
        <w:pStyle w:val="883"/>
        <w:ind w:left="605"/>
        <w:spacing w:before="91" w:line="190" w:lineRule="auto"/>
        <w:tabs>
          <w:tab w:val="right" w:pos="8565" w:leader="dot"/>
        </w:tabs>
        <w:rPr>
          <w:rFonts w:ascii="仿宋" w:hAnsi="仿宋" w:eastAsia="仿宋"/>
        </w:rPr>
      </w:pPr>
      <w:r/>
      <w:hyperlink w:tooltip="#bookmark39" w:anchor="bookmark39" w:history="1">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12"/>
          </w:rPr>
          <w:t xml:space="preserve">27</w:t>
        </w:r>
      </w:hyperlink>
      <w:r/>
      <w:r/>
    </w:p>
    <w:p>
      <w:pPr>
        <w:pStyle w:val="883"/>
        <w:ind w:left="605"/>
        <w:spacing w:before="91" w:line="190" w:lineRule="auto"/>
        <w:tabs>
          <w:tab w:val="right" w:pos="8565" w:leader="dot"/>
        </w:tabs>
        <w:rPr>
          <w:rFonts w:ascii="仿宋" w:hAnsi="仿宋" w:eastAsia="仿宋"/>
        </w:rPr>
      </w:pPr>
      <w:r/>
      <w:hyperlink w:tooltip="#bookmark40" w:anchor="bookmark40" w:history="1">
        <w:r>
          <w:rPr>
            <w:rFonts w:ascii="仿宋" w:hAnsi="仿宋" w:eastAsia="仿宋"/>
            <w:spacing w:val="1"/>
          </w:rPr>
          <w:t xml:space="preserve">2.6</w:t>
        </w:r>
        <w:r>
          <w:rPr>
            <w:rFonts w:ascii="仿宋" w:hAnsi="仿宋" w:eastAsia="仿宋"/>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hyperlink>
      <w:r/>
      <w:r/>
    </w:p>
    <w:p>
      <w:pPr>
        <w:pStyle w:val="883"/>
        <w:ind w:left="605"/>
        <w:spacing w:before="92" w:line="190" w:lineRule="auto"/>
        <w:tabs>
          <w:tab w:val="right" w:pos="8565" w:leader="dot"/>
        </w:tabs>
        <w:rPr>
          <w:rFonts w:ascii="仿宋" w:hAnsi="仿宋" w:eastAsia="仿宋"/>
        </w:rPr>
      </w:pPr>
      <w:r/>
      <w:hyperlink w:tooltip="#bookmark41" w:anchor="bookmark41" w:history="1">
        <w:r>
          <w:rPr>
            <w:rFonts w:ascii="仿宋" w:hAnsi="仿宋" w:eastAsia="仿宋"/>
            <w:spacing w:val="1"/>
          </w:rPr>
          <w:t xml:space="preserve">2.7</w:t>
        </w:r>
        <w:r>
          <w:rPr>
            <w:rFonts w:ascii="仿宋" w:hAnsi="仿宋" w:eastAsia="仿宋"/>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hyperlink>
      <w:r/>
      <w:r/>
    </w:p>
    <w:p>
      <w:pPr>
        <w:pStyle w:val="883"/>
        <w:ind w:left="605"/>
        <w:spacing w:before="91" w:line="223" w:lineRule="auto"/>
        <w:tabs>
          <w:tab w:val="right" w:pos="8565" w:leader="dot"/>
        </w:tabs>
        <w:rPr>
          <w:rFonts w:ascii="仿宋" w:hAnsi="仿宋" w:eastAsia="仿宋"/>
        </w:rPr>
      </w:pPr>
      <w:r/>
      <w:hyperlink w:tooltip="#bookmark42" w:anchor="bookmark42" w:history="1">
        <w:r>
          <w:rPr>
            <w:rFonts w:ascii="仿宋" w:hAnsi="仿宋" w:eastAsia="仿宋"/>
            <w:spacing w:val="1"/>
          </w:rPr>
          <w:t xml:space="preserve">2.8</w:t>
        </w:r>
        <w:r>
          <w:rPr>
            <w:rFonts w:ascii="仿宋" w:hAnsi="仿宋" w:eastAsia="仿宋"/>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hyperlink>
      <w:r/>
      <w:r/>
    </w:p>
    <w:p>
      <w:pPr>
        <w:pStyle w:val="883"/>
        <w:ind w:left="186"/>
        <w:spacing w:before="156" w:line="190" w:lineRule="auto"/>
        <w:tabs>
          <w:tab w:val="right" w:pos="8565" w:leader="dot"/>
        </w:tabs>
        <w:rPr>
          <w:rFonts w:ascii="仿宋" w:hAnsi="仿宋" w:eastAsia="仿宋"/>
        </w:rPr>
      </w:pPr>
      <w:r/>
      <w:hyperlink w:tooltip="#bookmark43" w:anchor="bookmark43" w:history="1">
        <w:r>
          <w:rPr>
            <w:rFonts w:hint="eastAsia" w:ascii="仿宋" w:hAnsi="仿宋" w:eastAsia="仿宋"/>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spacing w:val="12"/>
          </w:rPr>
          <w:t xml:space="preserve">29</w:t>
        </w:r>
      </w:hyperlink>
      <w:r/>
      <w:r/>
    </w:p>
    <w:p>
      <w:pPr>
        <w:pStyle w:val="883"/>
        <w:ind w:left="606"/>
        <w:spacing w:before="91" w:line="190" w:lineRule="auto"/>
        <w:tabs>
          <w:tab w:val="right" w:pos="8565" w:leader="dot"/>
        </w:tabs>
        <w:rPr>
          <w:rFonts w:ascii="仿宋" w:hAnsi="仿宋" w:eastAsia="仿宋"/>
        </w:rPr>
      </w:pPr>
      <w:r/>
      <w:hyperlink w:tooltip="#bookmark44" w:anchor="bookmark44" w:history="1">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2"/>
          </w:rPr>
          <w:t xml:space="preserve">29</w:t>
        </w:r>
      </w:hyperlink>
      <w:r/>
      <w:r/>
    </w:p>
    <w:p>
      <w:pPr>
        <w:pStyle w:val="883"/>
        <w:ind w:left="606"/>
        <w:spacing w:before="91" w:line="190" w:lineRule="auto"/>
        <w:tabs>
          <w:tab w:val="right" w:pos="8565" w:leader="dot"/>
        </w:tabs>
        <w:rPr>
          <w:rFonts w:ascii="仿宋" w:hAnsi="仿宋" w:eastAsia="仿宋"/>
        </w:rPr>
      </w:pPr>
      <w:r/>
      <w:hyperlink w:tooltip="#bookmark45" w:anchor="bookmark45" w:history="1">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31</w:t>
        </w:r>
      </w:hyperlink>
      <w:r/>
      <w:r/>
    </w:p>
    <w:p>
      <w:pPr>
        <w:pStyle w:val="883"/>
        <w:ind w:left="606"/>
        <w:spacing w:before="91" w:line="190" w:lineRule="auto"/>
        <w:tabs>
          <w:tab w:val="right" w:pos="8565" w:leader="dot"/>
        </w:tabs>
        <w:rPr>
          <w:rFonts w:ascii="仿宋" w:hAnsi="仿宋" w:eastAsia="仿宋"/>
        </w:rPr>
      </w:pPr>
      <w:r/>
      <w:hyperlink w:tooltip="#bookmark46" w:anchor="bookmark46" w:history="1">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1"/>
          </w:rPr>
          <w:t xml:space="preserve">33</w:t>
        </w:r>
      </w:hyperlink>
      <w:r/>
      <w:r/>
    </w:p>
    <w:p>
      <w:pPr>
        <w:pStyle w:val="883"/>
        <w:ind w:left="606"/>
        <w:spacing w:before="91" w:line="190" w:lineRule="auto"/>
        <w:tabs>
          <w:tab w:val="right" w:pos="8565" w:leader="dot"/>
        </w:tabs>
        <w:rPr>
          <w:rFonts w:ascii="仿宋" w:hAnsi="仿宋" w:eastAsia="仿宋"/>
        </w:rPr>
      </w:pPr>
      <w:r/>
      <w:hyperlink w:tooltip="#bookmark47" w:anchor="bookmark47" w:history="1">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34</w:t>
        </w:r>
      </w:hyperlink>
      <w:r/>
      <w:r/>
    </w:p>
    <w:p>
      <w:pPr>
        <w:pStyle w:val="883"/>
        <w:ind w:left="606"/>
        <w:spacing w:before="91" w:line="190" w:lineRule="auto"/>
        <w:tabs>
          <w:tab w:val="right" w:pos="8565" w:leader="dot"/>
        </w:tabs>
        <w:rPr>
          <w:rFonts w:ascii="仿宋" w:hAnsi="仿宋" w:eastAsia="仿宋"/>
        </w:rPr>
      </w:pPr>
      <w:r/>
      <w:hyperlink w:tooltip="#bookmark48" w:anchor="bookmark48" w:history="1">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34</w:t>
        </w:r>
      </w:hyperlink>
      <w:r/>
      <w:r/>
    </w:p>
    <w:p>
      <w:pPr>
        <w:pStyle w:val="883"/>
        <w:ind w:left="606"/>
        <w:spacing w:before="91" w:line="190" w:lineRule="auto"/>
        <w:tabs>
          <w:tab w:val="right" w:pos="8565" w:leader="dot"/>
        </w:tabs>
        <w:rPr>
          <w:rFonts w:ascii="仿宋" w:hAnsi="仿宋" w:eastAsia="仿宋"/>
        </w:rPr>
      </w:pPr>
      <w:r/>
      <w:hyperlink w:tooltip="#bookmark49" w:anchor="bookmark49" w:history="1">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spacing w:val="29"/>
          </w:rPr>
          <w:t xml:space="preserve">36</w:t>
        </w:r>
      </w:hyperlink>
      <w:r/>
      <w:r/>
    </w:p>
    <w:p>
      <w:pPr>
        <w:pStyle w:val="883"/>
        <w:ind w:left="606"/>
        <w:spacing w:before="91" w:line="190" w:lineRule="auto"/>
        <w:tabs>
          <w:tab w:val="right" w:pos="8565" w:leader="dot"/>
        </w:tabs>
        <w:rPr>
          <w:rFonts w:ascii="仿宋" w:hAnsi="仿宋" w:eastAsia="仿宋"/>
        </w:rPr>
      </w:pPr>
      <w:r/>
      <w:hyperlink w:tooltip="#bookmark50" w:anchor="bookmark50" w:history="1">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37</w:t>
        </w:r>
      </w:hyperlink>
      <w:r/>
      <w:r/>
    </w:p>
    <w:p>
      <w:pPr>
        <w:pStyle w:val="883"/>
        <w:ind w:left="606"/>
        <w:spacing w:before="92" w:line="190" w:lineRule="auto"/>
        <w:tabs>
          <w:tab w:val="right" w:pos="8565" w:leader="dot"/>
        </w:tabs>
        <w:rPr>
          <w:rFonts w:ascii="仿宋" w:hAnsi="仿宋" w:eastAsia="仿宋"/>
        </w:rPr>
      </w:pPr>
      <w:r/>
      <w:hyperlink w:tooltip="#bookmark51" w:anchor="bookmark51" w:history="1">
        <w:r>
          <w:rPr>
            <w:rFonts w:ascii="仿宋" w:hAnsi="仿宋" w:eastAsia="仿宋"/>
            <w:spacing w:val="3"/>
          </w:rPr>
          <w:t xml:space="preserve">3.8</w:t>
        </w:r>
        <w:r>
          <w:rPr>
            <w:rFonts w:ascii="仿宋" w:hAnsi="仿宋" w:eastAsia="仿宋"/>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38</w:t>
        </w:r>
      </w:hyperlink>
      <w:r/>
      <w:r/>
    </w:p>
    <w:p>
      <w:pPr>
        <w:pStyle w:val="883"/>
        <w:ind w:left="179"/>
        <w:spacing w:before="91" w:line="190" w:lineRule="auto"/>
        <w:tabs>
          <w:tab w:val="right" w:pos="8565" w:leader="dot"/>
        </w:tabs>
        <w:rPr>
          <w:rFonts w:ascii="仿宋" w:hAnsi="仿宋" w:eastAsia="仿宋"/>
        </w:rPr>
      </w:pPr>
      <w:r/>
      <w:hyperlink w:tooltip="#bookmark52" w:anchor="bookmark52" w:history="1">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38</w:t>
        </w:r>
      </w:hyperlink>
      <w:r/>
      <w:r/>
    </w:p>
    <w:p>
      <w:pPr>
        <w:pStyle w:val="883"/>
        <w:ind w:left="599"/>
        <w:spacing w:before="91" w:line="190" w:lineRule="auto"/>
        <w:tabs>
          <w:tab w:val="right" w:pos="8565" w:leader="dot"/>
        </w:tabs>
        <w:rPr>
          <w:rFonts w:ascii="仿宋" w:hAnsi="仿宋" w:eastAsia="仿宋"/>
        </w:rPr>
      </w:pPr>
      <w:r/>
      <w:hyperlink w:tooltip="#bookmark53" w:anchor="bookmark53" w:history="1">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1"/>
          </w:rPr>
          <w:t xml:space="preserve">38</w:t>
        </w:r>
      </w:hyperlink>
      <w:r/>
      <w:r/>
    </w:p>
    <w:p>
      <w:pPr>
        <w:pStyle w:val="883"/>
        <w:ind w:left="599"/>
        <w:spacing w:before="92" w:line="190" w:lineRule="auto"/>
        <w:tabs>
          <w:tab w:val="right" w:pos="8565" w:leader="dot"/>
        </w:tabs>
        <w:rPr>
          <w:rFonts w:ascii="仿宋" w:hAnsi="仿宋" w:eastAsia="仿宋"/>
        </w:rPr>
      </w:pPr>
      <w:r/>
      <w:hyperlink w:tooltip="#bookmark54" w:anchor="bookmark54" w:history="1">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38</w:t>
        </w:r>
      </w:hyperlink>
      <w:r/>
      <w:r/>
    </w:p>
    <w:p>
      <w:pPr>
        <w:pStyle w:val="883"/>
        <w:ind w:left="599"/>
        <w:spacing w:before="91" w:line="190" w:lineRule="auto"/>
        <w:tabs>
          <w:tab w:val="right" w:pos="8565" w:leader="dot"/>
        </w:tabs>
        <w:rPr>
          <w:rFonts w:ascii="仿宋" w:hAnsi="仿宋" w:eastAsia="仿宋"/>
        </w:rPr>
      </w:pPr>
      <w:r/>
      <w:hyperlink w:tooltip="#bookmark55" w:anchor="bookmark55" w:history="1">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39</w:t>
        </w:r>
      </w:hyperlink>
      <w:r/>
      <w:r/>
    </w:p>
    <w:p>
      <w:pPr>
        <w:pStyle w:val="883"/>
        <w:ind w:left="599"/>
        <w:spacing w:before="91" w:line="190" w:lineRule="auto"/>
        <w:tabs>
          <w:tab w:val="right" w:pos="8565" w:leader="dot"/>
        </w:tabs>
        <w:rPr>
          <w:rFonts w:ascii="仿宋" w:hAnsi="仿宋" w:eastAsia="仿宋"/>
        </w:rPr>
      </w:pPr>
      <w:r/>
      <w:hyperlink w:tooltip="#bookmark56" w:anchor="bookmark56" w:history="1">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5"/>
          </w:rPr>
          <w:t xml:space="preserve">40</w:t>
        </w:r>
      </w:hyperlink>
      <w:r/>
      <w:r/>
    </w:p>
    <w:p>
      <w:pPr>
        <w:pStyle w:val="883"/>
        <w:ind w:left="186"/>
        <w:spacing w:before="92" w:line="190" w:lineRule="auto"/>
        <w:tabs>
          <w:tab w:val="right" w:pos="8565" w:leader="dot"/>
        </w:tabs>
        <w:rPr>
          <w:rFonts w:ascii="仿宋" w:hAnsi="仿宋" w:eastAsia="仿宋"/>
        </w:rPr>
      </w:pPr>
      <w:r/>
      <w:hyperlink w:tooltip="#bookmark57" w:anchor="bookmark57" w:history="1">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5"/>
          </w:rPr>
          <w:t xml:space="preserve">40</w:t>
        </w:r>
      </w:hyperlink>
      <w:r/>
      <w:r/>
    </w:p>
    <w:p>
      <w:pPr>
        <w:pStyle w:val="883"/>
        <w:ind w:left="606"/>
        <w:spacing w:before="91" w:line="190" w:lineRule="auto"/>
        <w:tabs>
          <w:tab w:val="right" w:pos="8565" w:leader="dot"/>
        </w:tabs>
        <w:rPr>
          <w:rFonts w:ascii="仿宋" w:hAnsi="仿宋" w:eastAsia="仿宋"/>
        </w:rPr>
      </w:pPr>
      <w:r/>
      <w:hyperlink w:tooltip="#bookmark58" w:anchor="bookmark58" w:history="1">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40</w:t>
        </w:r>
      </w:hyperlink>
      <w:r/>
      <w:r/>
    </w:p>
    <w:p>
      <w:pPr>
        <w:pStyle w:val="883"/>
        <w:ind w:left="606"/>
        <w:spacing w:before="91" w:line="190" w:lineRule="auto"/>
        <w:tabs>
          <w:tab w:val="right" w:pos="8565" w:leader="dot"/>
        </w:tabs>
        <w:rPr>
          <w:rFonts w:ascii="仿宋" w:hAnsi="仿宋" w:eastAsia="仿宋"/>
        </w:rPr>
      </w:pPr>
      <w:r/>
      <w:hyperlink w:tooltip="#bookmark59" w:anchor="bookmark59" w:history="1">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41</w:t>
        </w:r>
      </w:hyperlink>
      <w:r/>
      <w:r/>
    </w:p>
    <w:p>
      <w:pPr>
        <w:pStyle w:val="883"/>
        <w:ind w:left="606"/>
        <w:spacing w:before="92" w:line="190" w:lineRule="auto"/>
        <w:tabs>
          <w:tab w:val="right" w:pos="8565" w:leader="dot"/>
        </w:tabs>
        <w:rPr>
          <w:rFonts w:ascii="仿宋" w:hAnsi="仿宋" w:eastAsia="仿宋"/>
        </w:rPr>
      </w:pPr>
      <w:r/>
      <w:hyperlink w:tooltip="#bookmark60" w:anchor="bookmark60" w:history="1">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41</w:t>
        </w:r>
      </w:hyperlink>
      <w:r/>
      <w:r/>
    </w:p>
    <w:p>
      <w:pPr>
        <w:pStyle w:val="883"/>
        <w:ind w:left="606"/>
        <w:spacing w:before="91" w:line="190" w:lineRule="auto"/>
        <w:tabs>
          <w:tab w:val="right" w:pos="8565" w:leader="dot"/>
        </w:tabs>
        <w:rPr>
          <w:rFonts w:ascii="仿宋" w:hAnsi="仿宋" w:eastAsia="仿宋"/>
        </w:rPr>
      </w:pPr>
      <w:r/>
      <w:hyperlink w:tooltip="#bookmark61" w:anchor="bookmark61" w:history="1">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42</w:t>
        </w:r>
      </w:hyperlink>
      <w:r/>
      <w:r/>
    </w:p>
    <w:p>
      <w:pPr>
        <w:pStyle w:val="883"/>
        <w:ind w:left="606"/>
        <w:spacing w:before="91" w:line="190" w:lineRule="auto"/>
        <w:tabs>
          <w:tab w:val="right" w:pos="8565" w:leader="dot"/>
        </w:tabs>
        <w:rPr>
          <w:rFonts w:ascii="仿宋" w:hAnsi="仿宋" w:eastAsia="仿宋"/>
        </w:rPr>
      </w:pPr>
      <w:r/>
      <w:hyperlink w:tooltip="#bookmark62" w:anchor="bookmark62" w:history="1">
        <w:r>
          <w:rPr>
            <w:rFonts w:ascii="仿宋" w:hAnsi="仿宋" w:eastAsia="仿宋"/>
          </w:rPr>
          <w:t xml:space="preserve">5.5</w:t>
        </w:r>
        <w:r>
          <w:rPr>
            <w:rFonts w:ascii="仿宋" w:hAnsi="仿宋" w:eastAsia="仿宋"/>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spacing w:val="15"/>
          </w:rPr>
          <w:t xml:space="preserve">44</w:t>
        </w:r>
      </w:hyperlink>
      <w:r/>
      <w:r/>
    </w:p>
    <w:p>
      <w:pPr>
        <w:pStyle w:val="883"/>
        <w:ind w:left="606"/>
        <w:spacing w:before="92" w:line="190" w:lineRule="auto"/>
        <w:tabs>
          <w:tab w:val="right" w:pos="8565" w:leader="dot"/>
        </w:tabs>
        <w:rPr>
          <w:rFonts w:ascii="仿宋" w:hAnsi="仿宋" w:eastAsia="仿宋"/>
        </w:rPr>
      </w:pPr>
      <w:r/>
      <w:hyperlink w:tooltip="#bookmark63" w:anchor="bookmark63" w:history="1">
        <w:r>
          <w:rPr>
            <w:rFonts w:ascii="仿宋" w:hAnsi="仿宋" w:eastAsia="仿宋"/>
            <w:spacing w:val="1"/>
          </w:rPr>
          <w:t xml:space="preserve">5.6</w:t>
        </w:r>
        <w:r>
          <w:rPr>
            <w:rFonts w:ascii="仿宋" w:hAnsi="仿宋" w:eastAsia="仿宋"/>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44</w:t>
        </w:r>
      </w:hyperlink>
      <w:r/>
      <w:r/>
    </w:p>
    <w:p>
      <w:pPr>
        <w:pStyle w:val="883"/>
        <w:ind w:left="184"/>
        <w:spacing w:before="91" w:line="222" w:lineRule="auto"/>
        <w:tabs>
          <w:tab w:val="right" w:pos="8565" w:leader="dot"/>
        </w:tabs>
        <w:rPr>
          <w:rFonts w:ascii="仿宋" w:hAnsi="仿宋" w:eastAsia="仿宋"/>
        </w:rPr>
      </w:pPr>
      <w:r/>
      <w:hyperlink w:tooltip="#bookmark64" w:anchor="bookmark64" w:history="1">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23"/>
          </w:rPr>
          <w:t xml:space="preserve">45</w:t>
        </w:r>
      </w:hyperlink>
      <w:r/>
      <w:r/>
    </w:p>
    <w:p>
      <w:pPr>
        <w:pStyle w:val="883"/>
        <w:ind w:left="604"/>
        <w:spacing w:before="156" w:line="190" w:lineRule="auto"/>
        <w:tabs>
          <w:tab w:val="right" w:pos="8565" w:leader="dot"/>
        </w:tabs>
        <w:rPr>
          <w:rFonts w:ascii="仿宋" w:hAnsi="仿宋" w:eastAsia="仿宋"/>
        </w:rPr>
      </w:pPr>
      <w:r/>
      <w:hyperlink w:tooltip="#bookmark65" w:anchor="bookmark65" w:history="1">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45</w:t>
        </w:r>
      </w:hyperlink>
      <w:r/>
      <w:r/>
    </w:p>
    <w:p>
      <w:pPr>
        <w:pStyle w:val="883"/>
        <w:ind w:left="604"/>
        <w:spacing w:before="91" w:line="190" w:lineRule="auto"/>
        <w:tabs>
          <w:tab w:val="right" w:pos="8565" w:leader="dot"/>
        </w:tabs>
        <w:rPr>
          <w:rFonts w:ascii="仿宋" w:hAnsi="仿宋" w:eastAsia="仿宋"/>
        </w:rPr>
      </w:pPr>
      <w:r/>
      <w:hyperlink w:tooltip="#bookmark66" w:anchor="bookmark66" w:history="1">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50</w:t>
        </w:r>
      </w:hyperlink>
      <w:r/>
      <w:r/>
    </w:p>
    <w:p>
      <w:pPr>
        <w:pStyle w:val="883"/>
        <w:ind w:left="604"/>
        <w:spacing w:before="91" w:line="190" w:lineRule="auto"/>
        <w:tabs>
          <w:tab w:val="right" w:pos="8565" w:leader="dot"/>
        </w:tabs>
        <w:rPr>
          <w:rFonts w:ascii="仿宋" w:hAnsi="仿宋" w:eastAsia="仿宋"/>
        </w:rPr>
      </w:pPr>
      <w:r/>
      <w:hyperlink w:tooltip="#bookmark67" w:anchor="bookmark67" w:history="1">
        <w:r>
          <w:rPr>
            <w:rFonts w:ascii="仿宋" w:hAnsi="仿宋" w:eastAsia="仿宋"/>
            <w:spacing w:val="2"/>
          </w:rPr>
          <w:t xml:space="preserve">6.3</w:t>
        </w:r>
        <w:r>
          <w:rPr>
            <w:rFonts w:ascii="仿宋" w:hAnsi="仿宋" w:eastAsia="仿宋"/>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53</w:t>
        </w:r>
      </w:hyperlink>
      <w:r/>
      <w:r/>
    </w:p>
    <w:p>
      <w:pPr>
        <w:pStyle w:val="883"/>
        <w:ind w:left="188"/>
        <w:spacing w:before="91" w:line="190" w:lineRule="auto"/>
        <w:tabs>
          <w:tab w:val="right" w:pos="8565" w:leader="dot"/>
        </w:tabs>
        <w:rPr>
          <w:rFonts w:ascii="仿宋" w:hAnsi="仿宋" w:eastAsia="仿宋"/>
        </w:rPr>
      </w:pPr>
      <w:r/>
      <w:hyperlink w:tooltip="#bookmark68" w:anchor="bookmark68" w:history="1">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53</w:t>
        </w:r>
      </w:hyperlink>
      <w:r/>
      <w:r/>
    </w:p>
    <w:p>
      <w:pPr>
        <w:pStyle w:val="883"/>
        <w:ind w:left="608"/>
        <w:spacing w:before="91" w:line="190" w:lineRule="auto"/>
        <w:tabs>
          <w:tab w:val="right" w:pos="8565" w:leader="dot"/>
        </w:tabs>
        <w:rPr>
          <w:rFonts w:ascii="仿宋" w:hAnsi="仿宋" w:eastAsia="仿宋"/>
        </w:rPr>
      </w:pPr>
      <w:r/>
      <w:hyperlink w:tooltip="#bookmark69" w:anchor="bookmark69" w:history="1">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53</w:t>
        </w:r>
      </w:hyperlink>
      <w:r/>
      <w:r/>
    </w:p>
    <w:p>
      <w:pPr>
        <w:pStyle w:val="883"/>
        <w:ind w:left="608"/>
        <w:spacing w:before="91" w:line="190" w:lineRule="auto"/>
        <w:tabs>
          <w:tab w:val="right" w:pos="8565" w:leader="dot"/>
        </w:tabs>
        <w:rPr>
          <w:rFonts w:ascii="仿宋" w:hAnsi="仿宋" w:eastAsia="仿宋"/>
        </w:rPr>
      </w:pPr>
      <w:r/>
      <w:hyperlink w:tooltip="#bookmark70" w:anchor="bookmark70" w:history="1">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55</w:t>
        </w:r>
      </w:hyperlink>
      <w:r/>
      <w:r/>
    </w:p>
    <w:p>
      <w:pPr>
        <w:pStyle w:val="883"/>
        <w:ind w:left="608"/>
        <w:spacing w:before="91" w:line="190" w:lineRule="auto"/>
        <w:tabs>
          <w:tab w:val="right" w:pos="8565" w:leader="dot"/>
        </w:tabs>
        <w:rPr>
          <w:rFonts w:ascii="仿宋" w:hAnsi="仿宋" w:eastAsia="仿宋"/>
        </w:rPr>
      </w:pPr>
      <w:r/>
      <w:hyperlink w:tooltip="#bookmark71" w:anchor="bookmark71" w:history="1">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55</w:t>
        </w:r>
      </w:hyperlink>
      <w:r/>
      <w:r/>
    </w:p>
    <w:p>
      <w:pPr>
        <w:pStyle w:val="883"/>
        <w:ind w:left="608"/>
        <w:spacing w:before="91" w:line="190" w:lineRule="auto"/>
        <w:tabs>
          <w:tab w:val="right" w:pos="8565" w:leader="dot"/>
        </w:tabs>
        <w:rPr>
          <w:rFonts w:ascii="仿宋" w:hAnsi="仿宋" w:eastAsia="仿宋"/>
        </w:rPr>
      </w:pPr>
      <w:r/>
      <w:hyperlink w:tooltip="#bookmark72" w:anchor="bookmark72" w:history="1">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56</w:t>
        </w:r>
      </w:hyperlink>
      <w:r/>
      <w:r/>
    </w:p>
    <w:p>
      <w:pPr>
        <w:pStyle w:val="883"/>
        <w:ind w:left="608"/>
        <w:spacing w:before="92" w:line="190" w:lineRule="auto"/>
        <w:tabs>
          <w:tab w:val="right" w:pos="8565" w:leader="dot"/>
        </w:tabs>
        <w:rPr>
          <w:rFonts w:ascii="仿宋" w:hAnsi="仿宋" w:eastAsia="仿宋"/>
        </w:rPr>
      </w:pPr>
      <w:r/>
      <w:hyperlink w:tooltip="#bookmark73" w:anchor="bookmark73" w:history="1">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57</w:t>
        </w:r>
      </w:hyperlink>
      <w:r/>
      <w:r/>
    </w:p>
    <w:p>
      <w:pPr>
        <w:pStyle w:val="883"/>
        <w:ind w:left="608"/>
        <w:spacing w:before="91" w:line="190" w:lineRule="auto"/>
        <w:tabs>
          <w:tab w:val="right" w:pos="8565" w:leader="dot"/>
        </w:tabs>
        <w:rPr>
          <w:rFonts w:ascii="仿宋" w:hAnsi="仿宋" w:eastAsia="仿宋"/>
        </w:rPr>
      </w:pPr>
      <w:r/>
      <w:hyperlink w:tooltip="#bookmark74" w:anchor="bookmark74" w:history="1">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59</w:t>
        </w:r>
      </w:hyperlink>
      <w:r/>
      <w:r/>
    </w:p>
    <w:p>
      <w:pPr>
        <w:pStyle w:val="883"/>
        <w:ind w:left="608"/>
        <w:spacing w:before="91" w:line="190" w:lineRule="auto"/>
        <w:tabs>
          <w:tab w:val="right" w:pos="8565" w:leader="dot"/>
        </w:tabs>
        <w:rPr>
          <w:rFonts w:ascii="仿宋" w:hAnsi="仿宋" w:eastAsia="仿宋"/>
        </w:rPr>
      </w:pPr>
      <w:r/>
      <w:hyperlink w:tooltip="#bookmark75" w:anchor="bookmark75" w:history="1">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60</w:t>
        </w:r>
      </w:hyperlink>
      <w:r/>
      <w:r/>
    </w:p>
    <w:p>
      <w:pPr>
        <w:pStyle w:val="883"/>
        <w:ind w:left="608"/>
        <w:spacing w:before="92" w:line="190" w:lineRule="auto"/>
        <w:tabs>
          <w:tab w:val="right" w:pos="8565" w:leader="dot"/>
        </w:tabs>
        <w:rPr>
          <w:rFonts w:ascii="仿宋" w:hAnsi="仿宋" w:eastAsia="仿宋"/>
        </w:rPr>
      </w:pPr>
      <w:r/>
      <w:hyperlink w:tooltip="#bookmark76" w:anchor="bookmark76" w:history="1">
        <w:r>
          <w:rPr>
            <w:rFonts w:ascii="仿宋" w:hAnsi="仿宋" w:eastAsia="仿宋"/>
            <w:spacing w:val="1"/>
          </w:rPr>
          <w:t xml:space="preserve">7.8</w:t>
        </w:r>
        <w:r>
          <w:rPr>
            <w:rFonts w:ascii="仿宋" w:hAnsi="仿宋" w:eastAsia="仿宋"/>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2"/>
          </w:rPr>
          <w:t xml:space="preserve">60</w:t>
        </w:r>
      </w:hyperlink>
      <w:r/>
      <w:r/>
    </w:p>
    <w:p>
      <w:pPr>
        <w:pStyle w:val="883"/>
        <w:ind w:left="608"/>
        <w:spacing w:before="91" w:line="190" w:lineRule="auto"/>
        <w:tabs>
          <w:tab w:val="right" w:pos="8565" w:leader="dot"/>
        </w:tabs>
        <w:rPr>
          <w:rFonts w:ascii="仿宋" w:hAnsi="仿宋" w:eastAsia="仿宋"/>
        </w:rPr>
      </w:pPr>
      <w:r/>
      <w:hyperlink w:tooltip="#bookmark77" w:anchor="bookmark77" w:history="1">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2"/>
          </w:rPr>
          <w:t xml:space="preserve">62</w:t>
        </w:r>
      </w:hyperlink>
      <w:r/>
      <w:r/>
    </w:p>
    <w:p>
      <w:pPr>
        <w:pStyle w:val="883"/>
        <w:ind w:left="184"/>
        <w:spacing w:before="91" w:line="190" w:lineRule="auto"/>
        <w:tabs>
          <w:tab w:val="right" w:pos="8565" w:leader="dot"/>
        </w:tabs>
        <w:rPr>
          <w:rFonts w:ascii="仿宋" w:hAnsi="仿宋" w:eastAsia="仿宋"/>
        </w:rPr>
      </w:pPr>
      <w:r/>
      <w:hyperlink w:tooltip="#bookmark78" w:anchor="bookmark78" w:history="1">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12"/>
          </w:rPr>
          <w:t xml:space="preserve">63</w:t>
        </w:r>
      </w:hyperlink>
      <w:r/>
      <w:r/>
    </w:p>
    <w:p>
      <w:pPr>
        <w:pStyle w:val="883"/>
        <w:ind w:left="604"/>
        <w:spacing w:before="92" w:line="190" w:lineRule="auto"/>
        <w:tabs>
          <w:tab w:val="right" w:pos="8565" w:leader="dot"/>
        </w:tabs>
        <w:rPr>
          <w:rFonts w:ascii="仿宋" w:hAnsi="仿宋" w:eastAsia="仿宋"/>
        </w:rPr>
      </w:pPr>
      <w:r/>
      <w:hyperlink w:tooltip="#bookmark79" w:anchor="bookmark79" w:history="1">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63</w:t>
        </w:r>
      </w:hyperlink>
      <w:r/>
      <w:r/>
    </w:p>
    <w:p>
      <w:pPr>
        <w:pStyle w:val="883"/>
        <w:ind w:left="604"/>
        <w:spacing w:before="91" w:line="190" w:lineRule="auto"/>
        <w:tabs>
          <w:tab w:val="right" w:pos="8565" w:leader="dot"/>
        </w:tabs>
        <w:rPr>
          <w:rFonts w:ascii="仿宋" w:hAnsi="仿宋" w:eastAsia="仿宋"/>
        </w:rPr>
      </w:pPr>
      <w:r/>
      <w:hyperlink w:tooltip="#bookmark80" w:anchor="bookmark80" w:history="1">
        <w:r>
          <w:rPr>
            <w:rFonts w:ascii="仿宋" w:hAnsi="仿宋" w:eastAsia="仿宋"/>
            <w:spacing w:val="1"/>
          </w:rPr>
          <w:t xml:space="preserve">8.2</w:t>
        </w:r>
        <w:r>
          <w:rPr>
            <w:rFonts w:ascii="仿宋" w:hAnsi="仿宋" w:eastAsia="仿宋"/>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64</w:t>
        </w:r>
      </w:hyperlink>
      <w:r/>
      <w:r/>
    </w:p>
    <w:p>
      <w:pPr>
        <w:pStyle w:val="883"/>
        <w:ind w:left="604"/>
        <w:spacing w:before="91" w:line="190" w:lineRule="auto"/>
        <w:tabs>
          <w:tab w:val="right" w:pos="8565" w:leader="dot"/>
        </w:tabs>
        <w:rPr>
          <w:rFonts w:ascii="仿宋" w:hAnsi="仿宋" w:eastAsia="仿宋"/>
        </w:rPr>
      </w:pPr>
      <w:r/>
      <w:hyperlink w:tooltip="#bookmark81" w:anchor="bookmark81" w:history="1">
        <w:r>
          <w:rPr>
            <w:rFonts w:ascii="仿宋" w:hAnsi="仿宋" w:eastAsia="仿宋"/>
            <w:spacing w:val="1"/>
          </w:rPr>
          <w:t xml:space="preserve">8.3</w:t>
        </w:r>
        <w:r>
          <w:rPr>
            <w:rFonts w:ascii="仿宋" w:hAnsi="仿宋" w:eastAsia="仿宋"/>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64</w:t>
        </w:r>
      </w:hyperlink>
      <w:r/>
      <w:r/>
    </w:p>
    <w:p>
      <w:pPr>
        <w:pStyle w:val="883"/>
        <w:ind w:left="604"/>
        <w:spacing w:before="92" w:line="190" w:lineRule="auto"/>
        <w:tabs>
          <w:tab w:val="right" w:pos="8565" w:leader="dot"/>
        </w:tabs>
        <w:rPr>
          <w:rFonts w:ascii="仿宋" w:hAnsi="仿宋" w:eastAsia="仿宋"/>
        </w:rPr>
      </w:pPr>
      <w:r/>
      <w:hyperlink w:tooltip="#bookmark82" w:anchor="bookmark82" w:history="1">
        <w:r>
          <w:rPr>
            <w:rFonts w:ascii="仿宋" w:hAnsi="仿宋" w:eastAsia="仿宋"/>
            <w:spacing w:val="1"/>
          </w:rPr>
          <w:t xml:space="preserve">8.4</w:t>
        </w:r>
        <w:r>
          <w:rPr>
            <w:rFonts w:ascii="仿宋" w:hAnsi="仿宋" w:eastAsia="仿宋"/>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65</w:t>
        </w:r>
      </w:hyperlink>
      <w:r/>
      <w:r/>
    </w:p>
    <w:p>
      <w:pPr>
        <w:pStyle w:val="883"/>
        <w:ind w:left="604"/>
        <w:spacing w:before="91" w:line="190" w:lineRule="auto"/>
        <w:tabs>
          <w:tab w:val="right" w:pos="8565" w:leader="dot"/>
        </w:tabs>
        <w:rPr>
          <w:rFonts w:ascii="仿宋" w:hAnsi="仿宋" w:eastAsia="仿宋"/>
        </w:rPr>
      </w:pPr>
      <w:r/>
      <w:hyperlink w:tooltip="#bookmark83" w:anchor="bookmark83" w:history="1">
        <w:r>
          <w:rPr>
            <w:rFonts w:ascii="仿宋" w:hAnsi="仿宋" w:eastAsia="仿宋"/>
          </w:rPr>
          <w:t xml:space="preserve">8.5</w:t>
        </w:r>
        <w:r>
          <w:rPr>
            <w:rFonts w:ascii="仿宋" w:hAnsi="仿宋" w:eastAsia="仿宋"/>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66</w:t>
        </w:r>
      </w:hyperlink>
      <w:r/>
      <w:r/>
    </w:p>
    <w:p>
      <w:pPr>
        <w:pStyle w:val="883"/>
        <w:ind w:left="604"/>
        <w:spacing w:before="91" w:line="190" w:lineRule="auto"/>
        <w:tabs>
          <w:tab w:val="right" w:pos="8565" w:leader="dot"/>
        </w:tabs>
        <w:rPr>
          <w:rFonts w:ascii="仿宋" w:hAnsi="仿宋" w:eastAsia="仿宋"/>
        </w:rPr>
      </w:pPr>
      <w:r/>
      <w:hyperlink w:tooltip="#bookmark84" w:anchor="bookmark84" w:history="1">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2"/>
          </w:rPr>
          <w:t xml:space="preserve">66</w:t>
        </w:r>
      </w:hyperlink>
      <w:r/>
      <w:r/>
    </w:p>
    <w:p>
      <w:pPr>
        <w:pStyle w:val="883"/>
        <w:ind w:left="604"/>
        <w:spacing w:before="92" w:line="190" w:lineRule="auto"/>
        <w:tabs>
          <w:tab w:val="right" w:pos="8565" w:leader="dot"/>
        </w:tabs>
        <w:rPr>
          <w:rFonts w:ascii="仿宋" w:hAnsi="仿宋" w:eastAsia="仿宋"/>
        </w:rPr>
      </w:pPr>
      <w:r/>
      <w:hyperlink w:tooltip="#bookmark85" w:anchor="bookmark85" w:history="1">
        <w:r>
          <w:rPr>
            <w:rFonts w:ascii="仿宋" w:hAnsi="仿宋" w:eastAsia="仿宋"/>
            <w:spacing w:val="1"/>
          </w:rPr>
          <w:t xml:space="preserve">8.7</w:t>
        </w:r>
        <w:r>
          <w:rPr>
            <w:rFonts w:ascii="仿宋" w:hAnsi="仿宋" w:eastAsia="仿宋"/>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spacing w:val="12"/>
          </w:rPr>
          <w:t xml:space="preserve">68</w:t>
        </w:r>
      </w:hyperlink>
      <w:r/>
      <w:r/>
    </w:p>
    <w:p>
      <w:pPr>
        <w:pStyle w:val="883"/>
        <w:ind w:left="604"/>
        <w:spacing w:before="91" w:line="224" w:lineRule="auto"/>
        <w:tabs>
          <w:tab w:val="right" w:pos="8565" w:leader="dot"/>
        </w:tabs>
        <w:rPr>
          <w:rFonts w:ascii="仿宋" w:hAnsi="仿宋" w:eastAsia="仿宋"/>
        </w:rPr>
      </w:pPr>
      <w:r/>
      <w:hyperlink w:tooltip="#bookmark86" w:anchor="bookmark86" w:history="1">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69</w:t>
        </w:r>
      </w:hyperlink>
      <w:r/>
      <w:r/>
    </w:p>
    <w:p>
      <w:pPr>
        <w:pStyle w:val="883"/>
        <w:ind w:left="604"/>
        <w:spacing w:before="156" w:line="190" w:lineRule="auto"/>
        <w:tabs>
          <w:tab w:val="right" w:pos="8565" w:leader="dot"/>
        </w:tabs>
        <w:rPr>
          <w:rFonts w:ascii="仿宋" w:hAnsi="仿宋" w:eastAsia="仿宋"/>
        </w:rPr>
      </w:pPr>
      <w:r/>
      <w:hyperlink w:tooltip="#bookmark87" w:anchor="bookmark87" w:history="1">
        <w:r>
          <w:rPr>
            <w:rFonts w:ascii="仿宋" w:hAnsi="仿宋" w:eastAsia="仿宋"/>
            <w:spacing w:val="1"/>
          </w:rPr>
          <w:t xml:space="preserve">8.9</w:t>
        </w:r>
        <w:r>
          <w:rPr>
            <w:rFonts w:ascii="仿宋" w:hAnsi="仿宋" w:eastAsia="仿宋"/>
            <w:spacing w:val="23"/>
          </w:rPr>
          <w:t xml:space="preserve">   </w:t>
        </w:r>
        <w:r>
          <w:rPr>
            <w:rFonts w:ascii="仿宋" w:hAnsi="仿宋" w:eastAsia="仿宋" w:cs="仿宋"/>
            <w:spacing w:val="1"/>
          </w:rPr>
          <w:t xml:space="preserve">材料与设备</w:t>
        </w:r>
        <w:r>
          <w:rPr>
            <w:rFonts w:ascii="仿宋" w:hAnsi="仿宋" w:eastAsia="仿宋" w:cs="仿宋"/>
            <w:spacing w:val="1"/>
          </w:rPr>
          <w:t xml:space="preserve">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hyperlink>
      <w:r/>
      <w:r/>
    </w:p>
    <w:p>
      <w:pPr>
        <w:pStyle w:val="883"/>
        <w:ind w:left="182"/>
        <w:spacing w:before="91" w:line="190" w:lineRule="auto"/>
        <w:tabs>
          <w:tab w:val="right" w:pos="8565" w:leader="dot"/>
        </w:tabs>
        <w:rPr>
          <w:rFonts w:ascii="仿宋" w:hAnsi="仿宋" w:eastAsia="仿宋"/>
        </w:rPr>
      </w:pPr>
      <w:r/>
      <w:hyperlink w:tooltip="#bookmark88" w:anchor="bookmark88" w:history="1">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10"/>
          </w:rPr>
          <w:t xml:space="preserve">70</w:t>
        </w:r>
      </w:hyperlink>
      <w:r/>
      <w:r/>
    </w:p>
    <w:p>
      <w:pPr>
        <w:pStyle w:val="883"/>
        <w:ind w:left="602"/>
        <w:spacing w:before="91" w:line="190" w:lineRule="auto"/>
        <w:tabs>
          <w:tab w:val="right" w:pos="8565" w:leader="dot"/>
        </w:tabs>
        <w:rPr>
          <w:rFonts w:ascii="仿宋" w:hAnsi="仿宋" w:eastAsia="仿宋"/>
        </w:rPr>
      </w:pPr>
      <w:r/>
      <w:hyperlink w:tooltip="#bookmark89" w:anchor="bookmark89" w:history="1">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hyperlink>
      <w:r/>
      <w:r/>
    </w:p>
    <w:p>
      <w:pPr>
        <w:pStyle w:val="883"/>
        <w:ind w:left="602"/>
        <w:spacing w:before="91" w:line="190" w:lineRule="auto"/>
        <w:tabs>
          <w:tab w:val="right" w:pos="8565" w:leader="dot"/>
        </w:tabs>
        <w:rPr>
          <w:rFonts w:ascii="仿宋" w:hAnsi="仿宋" w:eastAsia="仿宋"/>
        </w:rPr>
      </w:pPr>
      <w:r/>
      <w:hyperlink w:tooltip="#bookmark90" w:anchor="bookmark90" w:history="1">
        <w:r>
          <w:rPr>
            <w:rFonts w:ascii="仿宋" w:hAnsi="仿宋" w:eastAsia="仿宋"/>
            <w:spacing w:val="4"/>
          </w:rPr>
          <w:t xml:space="preserve">9.2</w:t>
        </w:r>
        <w:r>
          <w:rPr>
            <w:rFonts w:ascii="仿宋" w:hAnsi="仿宋" w:eastAsia="仿宋"/>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0"/>
          </w:rPr>
          <w:t xml:space="preserve">71</w:t>
        </w:r>
      </w:hyperlink>
      <w:r/>
      <w:r/>
    </w:p>
    <w:p>
      <w:pPr>
        <w:pStyle w:val="883"/>
        <w:ind w:left="602"/>
        <w:spacing w:before="91" w:line="190" w:lineRule="auto"/>
        <w:tabs>
          <w:tab w:val="right" w:pos="8565" w:leader="dot"/>
        </w:tabs>
        <w:rPr>
          <w:rFonts w:ascii="仿宋" w:hAnsi="仿宋" w:eastAsia="仿宋"/>
        </w:rPr>
      </w:pPr>
      <w:r/>
      <w:hyperlink w:tooltip="#bookmark91" w:anchor="bookmark91" w:history="1">
        <w:r>
          <w:rPr>
            <w:rFonts w:ascii="仿宋" w:hAnsi="仿宋" w:eastAsia="仿宋"/>
            <w:spacing w:val="1"/>
          </w:rPr>
          <w:t xml:space="preserve">9.3</w:t>
        </w:r>
        <w:r>
          <w:rPr>
            <w:rFonts w:ascii="仿宋" w:hAnsi="仿宋" w:eastAsia="仿宋"/>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71</w:t>
        </w:r>
      </w:hyperlink>
      <w:r/>
      <w:r/>
    </w:p>
    <w:p>
      <w:pPr>
        <w:pStyle w:val="883"/>
        <w:ind w:left="602"/>
        <w:spacing w:before="91" w:line="190" w:lineRule="auto"/>
        <w:tabs>
          <w:tab w:val="right" w:pos="8565" w:leader="dot"/>
        </w:tabs>
        <w:rPr>
          <w:rFonts w:ascii="仿宋" w:hAnsi="仿宋" w:eastAsia="仿宋"/>
        </w:rPr>
      </w:pPr>
      <w:r/>
      <w:hyperlink w:tooltip="#bookmark92" w:anchor="bookmark92" w:history="1">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0"/>
          </w:rPr>
          <w:t xml:space="preserve">72</w:t>
        </w:r>
      </w:hyperlink>
      <w:r/>
      <w:r/>
    </w:p>
    <w:p>
      <w:pPr>
        <w:pStyle w:val="883"/>
        <w:ind w:left="196"/>
        <w:spacing w:before="91" w:line="190" w:lineRule="auto"/>
        <w:tabs>
          <w:tab w:val="right" w:pos="8565" w:leader="dot"/>
        </w:tabs>
        <w:rPr>
          <w:rFonts w:ascii="仿宋" w:hAnsi="仿宋" w:eastAsia="仿宋"/>
        </w:rPr>
      </w:pPr>
      <w:r/>
      <w:hyperlink w:tooltip="#bookmark93" w:anchor="bookmark93" w:history="1">
        <w:r>
          <w:rPr>
            <w:rFonts w:ascii="仿宋" w:hAnsi="仿宋" w:eastAsia="仿宋"/>
            <w:spacing w:val="-5"/>
          </w:rPr>
          <w:t xml:space="preserve">10</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spacing w:val="10"/>
          </w:rPr>
          <w:t xml:space="preserve">72</w:t>
        </w:r>
      </w:hyperlink>
      <w:r/>
      <w:r/>
    </w:p>
    <w:p>
      <w:pPr>
        <w:pStyle w:val="883"/>
        <w:ind w:left="616"/>
        <w:spacing w:before="91" w:line="190" w:lineRule="auto"/>
        <w:tabs>
          <w:tab w:val="right" w:pos="8565" w:leader="dot"/>
        </w:tabs>
        <w:rPr>
          <w:rFonts w:ascii="仿宋" w:hAnsi="仿宋" w:eastAsia="仿宋"/>
        </w:rPr>
      </w:pPr>
      <w:r/>
      <w:hyperlink w:tooltip="#bookmark94" w:anchor="bookmark94" w:history="1">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spacing w:val="26"/>
          </w:rPr>
          <w:t xml:space="preserve">72</w:t>
        </w:r>
      </w:hyperlink>
      <w:r/>
      <w:r/>
    </w:p>
    <w:p>
      <w:pPr>
        <w:pStyle w:val="883"/>
        <w:ind w:left="616"/>
        <w:spacing w:before="92" w:line="190" w:lineRule="auto"/>
        <w:tabs>
          <w:tab w:val="right" w:pos="8565" w:leader="dot"/>
        </w:tabs>
        <w:rPr>
          <w:rFonts w:ascii="仿宋" w:hAnsi="仿宋" w:eastAsia="仿宋"/>
        </w:rPr>
      </w:pPr>
      <w:r/>
      <w:hyperlink w:tooltip="#bookmark95" w:anchor="bookmark95" w:history="1">
        <w:r>
          <w:rPr>
            <w:rFonts w:ascii="仿宋" w:hAnsi="仿宋" w:eastAsia="仿宋"/>
            <w:spacing w:val="2"/>
          </w:rPr>
          <w:t xml:space="preserve">10.2</w:t>
        </w:r>
        <w:r>
          <w:rPr>
            <w:rFonts w:ascii="仿宋" w:hAnsi="仿宋" w:eastAsia="仿宋"/>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73</w:t>
        </w:r>
      </w:hyperlink>
      <w:r/>
      <w:r/>
    </w:p>
    <w:p>
      <w:pPr>
        <w:pStyle w:val="883"/>
        <w:ind w:left="616"/>
        <w:spacing w:before="91" w:line="190" w:lineRule="auto"/>
        <w:tabs>
          <w:tab w:val="right" w:pos="8565" w:leader="dot"/>
        </w:tabs>
        <w:rPr>
          <w:rFonts w:ascii="仿宋" w:hAnsi="仿宋" w:eastAsia="仿宋"/>
        </w:rPr>
      </w:pPr>
      <w:r/>
      <w:hyperlink w:tooltip="#bookmark96" w:anchor="bookmark96" w:history="1">
        <w:r>
          <w:rPr>
            <w:rFonts w:ascii="仿宋" w:hAnsi="仿宋" w:eastAsia="仿宋"/>
            <w:spacing w:val="2"/>
          </w:rPr>
          <w:t xml:space="preserve">10.3</w:t>
        </w:r>
        <w:r>
          <w:rPr>
            <w:rFonts w:ascii="仿宋" w:hAnsi="仿宋" w:eastAsia="仿宋"/>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73</w:t>
        </w:r>
      </w:hyperlink>
      <w:r/>
      <w:r/>
    </w:p>
    <w:p>
      <w:pPr>
        <w:pStyle w:val="883"/>
        <w:ind w:left="616"/>
        <w:spacing w:before="91" w:line="190" w:lineRule="auto"/>
        <w:tabs>
          <w:tab w:val="right" w:pos="8565" w:leader="dot"/>
        </w:tabs>
        <w:rPr>
          <w:rFonts w:ascii="仿宋" w:hAnsi="仿宋" w:eastAsia="仿宋"/>
        </w:rPr>
      </w:pPr>
      <w:r/>
      <w:hyperlink w:tooltip="#bookmark97" w:anchor="bookmark97" w:history="1">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74</w:t>
        </w:r>
      </w:hyperlink>
      <w:r/>
      <w:r/>
    </w:p>
    <w:p>
      <w:pPr>
        <w:pStyle w:val="883"/>
        <w:ind w:left="616"/>
        <w:spacing w:before="92" w:line="190" w:lineRule="auto"/>
        <w:tabs>
          <w:tab w:val="right" w:pos="8565" w:leader="dot"/>
        </w:tabs>
        <w:rPr>
          <w:rFonts w:ascii="仿宋" w:hAnsi="仿宋" w:eastAsia="仿宋"/>
        </w:rPr>
      </w:pPr>
      <w:r/>
      <w:hyperlink w:tooltip="#bookmark98" w:anchor="bookmark98" w:history="1">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76</w:t>
        </w:r>
      </w:hyperlink>
      <w:r/>
      <w:r/>
    </w:p>
    <w:p>
      <w:pPr>
        <w:pStyle w:val="883"/>
        <w:ind w:left="616"/>
        <w:spacing w:before="91" w:line="190" w:lineRule="auto"/>
        <w:tabs>
          <w:tab w:val="right" w:pos="8565" w:leader="dot"/>
        </w:tabs>
        <w:rPr>
          <w:rFonts w:ascii="仿宋" w:hAnsi="仿宋" w:eastAsia="仿宋"/>
        </w:rPr>
      </w:pPr>
      <w:r/>
      <w:hyperlink w:tooltip="#bookmark99" w:anchor="bookmark99" w:history="1">
        <w:r>
          <w:rPr>
            <w:rFonts w:ascii="仿宋" w:hAnsi="仿宋" w:eastAsia="仿宋"/>
            <w:spacing w:val="1"/>
          </w:rPr>
          <w:t xml:space="preserve">10.6</w:t>
        </w:r>
        <w:r>
          <w:rPr>
            <w:rFonts w:ascii="仿宋" w:hAnsi="仿宋" w:eastAsia="仿宋"/>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77</w:t>
        </w:r>
      </w:hyperlink>
      <w:r/>
      <w:r/>
    </w:p>
    <w:p>
      <w:pPr>
        <w:pStyle w:val="883"/>
        <w:ind w:left="616"/>
        <w:spacing w:before="91" w:line="190" w:lineRule="auto"/>
        <w:tabs>
          <w:tab w:val="right" w:pos="8565" w:leader="dot"/>
        </w:tabs>
        <w:rPr>
          <w:rFonts w:ascii="仿宋" w:hAnsi="仿宋" w:eastAsia="仿宋"/>
        </w:rPr>
      </w:pPr>
      <w:r/>
      <w:hyperlink w:tooltip="#bookmark100" w:anchor="bookmark100" w:history="1">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77</w:t>
        </w:r>
      </w:hyperlink>
      <w:r/>
      <w:r/>
    </w:p>
    <w:p>
      <w:pPr>
        <w:pStyle w:val="883"/>
        <w:ind w:left="616"/>
        <w:spacing w:before="92" w:line="190" w:lineRule="auto"/>
        <w:tabs>
          <w:tab w:val="right" w:pos="8565" w:leader="dot"/>
        </w:tabs>
        <w:rPr>
          <w:rFonts w:ascii="仿宋" w:hAnsi="仿宋" w:eastAsia="仿宋"/>
        </w:rPr>
      </w:pPr>
      <w:r/>
      <w:hyperlink w:tooltip="#bookmark101" w:anchor="bookmark101" w:history="1">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79</w:t>
        </w:r>
      </w:hyperlink>
      <w:r/>
      <w:r/>
    </w:p>
    <w:p>
      <w:pPr>
        <w:pStyle w:val="883"/>
        <w:ind w:left="616"/>
        <w:spacing w:before="91" w:line="190" w:lineRule="auto"/>
        <w:tabs>
          <w:tab w:val="right" w:pos="8565" w:leader="dot"/>
        </w:tabs>
        <w:rPr>
          <w:rFonts w:ascii="仿宋" w:hAnsi="仿宋" w:eastAsia="仿宋"/>
        </w:rPr>
      </w:pPr>
      <w:r/>
      <w:hyperlink w:tooltip="#bookmark102" w:anchor="bookmark102" w:history="1">
        <w:r>
          <w:rPr>
            <w:rFonts w:ascii="仿宋" w:hAnsi="仿宋" w:eastAsia="仿宋"/>
            <w:spacing w:val="-8"/>
          </w:rPr>
          <w:t xml:space="preserve">10.9</w:t>
        </w:r>
        <w:r>
          <w:rPr>
            <w:rFonts w:ascii="仿宋" w:hAnsi="仿宋" w:eastAsia="仿宋"/>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80</w:t>
        </w:r>
      </w:hyperlink>
      <w:r/>
      <w:r/>
    </w:p>
    <w:p>
      <w:pPr>
        <w:pStyle w:val="883"/>
        <w:ind w:left="616"/>
        <w:spacing w:before="91" w:line="190" w:lineRule="auto"/>
        <w:tabs>
          <w:tab w:val="right" w:pos="8565" w:leader="dot"/>
        </w:tabs>
        <w:rPr>
          <w:rFonts w:ascii="仿宋" w:hAnsi="仿宋" w:eastAsia="仿宋"/>
        </w:rPr>
      </w:pPr>
      <w:r/>
      <w:hyperlink w:tooltip="#bookmark103" w:anchor="bookmark103" w:history="1">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2"/>
          </w:rPr>
          <w:t xml:space="preserve">80</w:t>
        </w:r>
      </w:hyperlink>
      <w:r/>
      <w:r/>
    </w:p>
    <w:p>
      <w:pPr>
        <w:pStyle w:val="883"/>
        <w:ind w:left="196"/>
        <w:spacing w:before="92" w:line="190" w:lineRule="auto"/>
        <w:tabs>
          <w:tab w:val="right" w:pos="8565" w:leader="dot"/>
        </w:tabs>
        <w:rPr>
          <w:rFonts w:ascii="仿宋" w:hAnsi="仿宋" w:eastAsia="仿宋"/>
        </w:rPr>
      </w:pPr>
      <w:r/>
      <w:hyperlink w:tooltip="#bookmark104" w:anchor="bookmark104" w:history="1">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81</w:t>
        </w:r>
      </w:hyperlink>
      <w:r/>
      <w:r/>
    </w:p>
    <w:p>
      <w:pPr>
        <w:pStyle w:val="883"/>
        <w:ind w:left="616"/>
        <w:spacing w:before="91" w:line="190" w:lineRule="auto"/>
        <w:tabs>
          <w:tab w:val="right" w:pos="8565" w:leader="dot"/>
        </w:tabs>
        <w:rPr>
          <w:rFonts w:ascii="仿宋" w:hAnsi="仿宋" w:eastAsia="仿宋"/>
        </w:rPr>
      </w:pPr>
      <w:r/>
      <w:hyperlink w:tooltip="#bookmark105" w:anchor="bookmark105" w:history="1">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81</w:t>
        </w:r>
      </w:hyperlink>
      <w:r/>
      <w:r/>
    </w:p>
    <w:p>
      <w:pPr>
        <w:pStyle w:val="883"/>
        <w:ind w:left="616"/>
        <w:spacing w:before="91" w:line="190" w:lineRule="auto"/>
        <w:tabs>
          <w:tab w:val="right" w:pos="8565" w:leader="dot"/>
        </w:tabs>
        <w:rPr>
          <w:rFonts w:ascii="仿宋" w:hAnsi="仿宋" w:eastAsia="仿宋"/>
        </w:rPr>
      </w:pPr>
      <w:r/>
      <w:hyperlink w:tooltip="#bookmark106" w:anchor="bookmark106" w:history="1">
        <w:r>
          <w:rPr>
            <w:rFonts w:ascii="仿宋" w:hAnsi="仿宋" w:eastAsia="仿宋"/>
            <w:spacing w:val="1"/>
          </w:rPr>
          <w:t xml:space="preserve">11.2</w:t>
        </w:r>
        <w:r>
          <w:rPr>
            <w:rFonts w:ascii="仿宋" w:hAnsi="仿宋" w:eastAsia="仿宋"/>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2"/>
          </w:rPr>
          <w:t xml:space="preserve">85</w:t>
        </w:r>
      </w:hyperlink>
      <w:r/>
      <w:r/>
    </w:p>
    <w:p>
      <w:pPr>
        <w:pStyle w:val="883"/>
        <w:ind w:left="196"/>
        <w:spacing w:before="92" w:line="190" w:lineRule="auto"/>
        <w:tabs>
          <w:tab w:val="right" w:pos="8565" w:leader="dot"/>
        </w:tabs>
        <w:rPr>
          <w:rFonts w:ascii="仿宋" w:hAnsi="仿宋" w:eastAsia="仿宋"/>
        </w:rPr>
      </w:pPr>
      <w:r/>
      <w:hyperlink w:tooltip="#bookmark107" w:anchor="bookmark107" w:history="1">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2"/>
          </w:rPr>
          <w:t xml:space="preserve">85</w:t>
        </w:r>
      </w:hyperlink>
      <w:r/>
      <w:r/>
    </w:p>
    <w:p>
      <w:pPr>
        <w:pStyle w:val="883"/>
        <w:ind w:left="616"/>
        <w:spacing w:before="91" w:line="223" w:lineRule="auto"/>
        <w:tabs>
          <w:tab w:val="right" w:pos="8565" w:leader="dot"/>
        </w:tabs>
        <w:rPr>
          <w:rFonts w:ascii="仿宋" w:hAnsi="仿宋" w:eastAsia="仿宋"/>
        </w:rPr>
      </w:pPr>
      <w:r/>
      <w:hyperlink w:tooltip="#bookmark108" w:anchor="bookmark108" w:history="1">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spacing w:val="24"/>
          </w:rPr>
          <w:t xml:space="preserve">85</w:t>
        </w:r>
      </w:hyperlink>
      <w:r/>
      <w:r/>
    </w:p>
    <w:p>
      <w:pPr>
        <w:pStyle w:val="883"/>
        <w:ind w:left="616"/>
        <w:spacing w:before="156" w:line="190" w:lineRule="auto"/>
        <w:tabs>
          <w:tab w:val="right" w:pos="8565" w:leader="dot"/>
        </w:tabs>
        <w:rPr>
          <w:rFonts w:ascii="仿宋" w:hAnsi="仿宋" w:eastAsia="仿宋"/>
        </w:rPr>
      </w:pPr>
      <w:r/>
      <w:hyperlink w:tooltip="#bookmark109" w:anchor="bookmark109" w:history="1">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87</w:t>
        </w:r>
      </w:hyperlink>
      <w:r/>
      <w:r/>
    </w:p>
    <w:p>
      <w:pPr>
        <w:pStyle w:val="883"/>
        <w:ind w:left="616"/>
        <w:spacing w:before="91" w:line="190" w:lineRule="auto"/>
        <w:tabs>
          <w:tab w:val="right" w:pos="8565" w:leader="dot"/>
        </w:tabs>
        <w:rPr>
          <w:rFonts w:ascii="仿宋" w:hAnsi="仿宋" w:eastAsia="仿宋"/>
        </w:rPr>
      </w:pPr>
      <w:r/>
      <w:hyperlink w:tooltip="#bookmark110" w:anchor="bookmark110" w:history="1">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2"/>
          </w:rPr>
          <w:t xml:space="preserve">88</w:t>
        </w:r>
      </w:hyperlink>
      <w:r/>
      <w:r/>
    </w:p>
    <w:p>
      <w:pPr>
        <w:pStyle w:val="883"/>
        <w:ind w:left="616"/>
        <w:spacing w:before="91" w:line="190" w:lineRule="auto"/>
        <w:tabs>
          <w:tab w:val="right" w:pos="8565" w:leader="dot"/>
        </w:tabs>
        <w:rPr>
          <w:rFonts w:ascii="仿宋" w:hAnsi="仿宋" w:eastAsia="仿宋"/>
        </w:rPr>
      </w:pPr>
      <w:r/>
      <w:hyperlink w:tooltip="#bookmark111" w:anchor="bookmark111" w:history="1">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89</w:t>
        </w:r>
      </w:hyperlink>
      <w:r/>
      <w:r/>
    </w:p>
    <w:p>
      <w:pPr>
        <w:pStyle w:val="883"/>
        <w:ind w:left="616"/>
        <w:spacing w:before="91" w:line="190" w:lineRule="auto"/>
        <w:tabs>
          <w:tab w:val="right" w:pos="8565" w:leader="dot"/>
        </w:tabs>
        <w:rPr>
          <w:rFonts w:ascii="仿宋" w:hAnsi="仿宋" w:eastAsia="仿宋"/>
        </w:rPr>
      </w:pPr>
      <w:r/>
      <w:hyperlink w:tooltip="#bookmark112" w:anchor="bookmark112" w:history="1">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94</w:t>
        </w:r>
      </w:hyperlink>
      <w:r/>
      <w:r/>
    </w:p>
    <w:p>
      <w:pPr>
        <w:pStyle w:val="883"/>
        <w:ind w:left="196"/>
        <w:spacing w:before="91" w:line="190" w:lineRule="auto"/>
        <w:tabs>
          <w:tab w:val="right" w:pos="8565" w:leader="dot"/>
        </w:tabs>
        <w:rPr>
          <w:rFonts w:ascii="仿宋" w:hAnsi="仿宋" w:eastAsia="仿宋"/>
        </w:rPr>
      </w:pPr>
      <w:r/>
      <w:hyperlink w:tooltip="#bookmark113" w:anchor="bookmark113" w:history="1">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spacing w:val="13"/>
          </w:rPr>
          <w:t xml:space="preserve">94</w:t>
        </w:r>
      </w:hyperlink>
      <w:r/>
      <w:r/>
    </w:p>
    <w:p>
      <w:pPr>
        <w:pStyle w:val="883"/>
        <w:ind w:left="616"/>
        <w:spacing w:before="91" w:line="190" w:lineRule="auto"/>
        <w:tabs>
          <w:tab w:val="right" w:pos="8565" w:leader="dot"/>
        </w:tabs>
        <w:rPr>
          <w:rFonts w:ascii="仿宋" w:hAnsi="仿宋" w:eastAsia="仿宋"/>
        </w:rPr>
      </w:pPr>
      <w:r/>
      <w:hyperlink w:tooltip="#bookmark114" w:anchor="bookmark114" w:history="1">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13"/>
          </w:rPr>
          <w:t xml:space="preserve">94</w:t>
        </w:r>
      </w:hyperlink>
      <w:r/>
      <w:r/>
    </w:p>
    <w:p>
      <w:pPr>
        <w:pStyle w:val="883"/>
        <w:ind w:left="616"/>
        <w:spacing w:before="91" w:line="190" w:lineRule="auto"/>
        <w:tabs>
          <w:tab w:val="right" w:pos="8565" w:leader="dot"/>
        </w:tabs>
        <w:rPr>
          <w:rFonts w:ascii="仿宋" w:hAnsi="仿宋" w:eastAsia="仿宋"/>
        </w:rPr>
      </w:pPr>
      <w:r/>
      <w:hyperlink w:tooltip="#bookmark115" w:anchor="bookmark115" w:history="1">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95</w:t>
        </w:r>
      </w:hyperlink>
      <w:r/>
      <w:r/>
    </w:p>
    <w:p>
      <w:pPr>
        <w:pStyle w:val="883"/>
        <w:ind w:left="616"/>
        <w:spacing w:before="91" w:line="190" w:lineRule="auto"/>
        <w:tabs>
          <w:tab w:val="right" w:pos="8565" w:leader="dot"/>
        </w:tabs>
        <w:rPr>
          <w:rFonts w:ascii="仿宋" w:hAnsi="仿宋" w:eastAsia="仿宋"/>
        </w:rPr>
      </w:pPr>
      <w:r/>
      <w:hyperlink w:tooltip="#bookmark116" w:anchor="bookmark116" w:history="1">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98</w:t>
        </w:r>
      </w:hyperlink>
      <w:r/>
      <w:r/>
    </w:p>
    <w:p>
      <w:pPr>
        <w:pStyle w:val="883"/>
        <w:ind w:left="616"/>
        <w:spacing w:before="92" w:line="190" w:lineRule="auto"/>
        <w:tabs>
          <w:tab w:val="right" w:pos="8564" w:leader="dot"/>
        </w:tabs>
        <w:rPr>
          <w:rFonts w:ascii="仿宋" w:hAnsi="仿宋" w:eastAsia="仿宋"/>
        </w:rPr>
      </w:pPr>
      <w:r/>
      <w:hyperlink w:tooltip="#bookmark117" w:anchor="bookmark117" w:history="1">
        <w:r>
          <w:rPr>
            <w:rFonts w:ascii="仿宋" w:hAnsi="仿宋" w:eastAsia="仿宋"/>
            <w:spacing w:val="1"/>
          </w:rPr>
          <w:t xml:space="preserve">13.4</w:t>
        </w:r>
        <w:r>
          <w:rPr>
            <w:rFonts w:ascii="仿宋" w:hAnsi="仿宋" w:eastAsia="仿宋"/>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100</w:t>
        </w:r>
      </w:hyperlink>
      <w:r/>
      <w:r/>
    </w:p>
    <w:p>
      <w:pPr>
        <w:pStyle w:val="883"/>
        <w:ind w:left="616"/>
        <w:spacing w:before="91" w:line="190" w:lineRule="auto"/>
        <w:tabs>
          <w:tab w:val="right" w:pos="8564" w:leader="dot"/>
        </w:tabs>
        <w:rPr>
          <w:rFonts w:ascii="仿宋" w:hAnsi="仿宋" w:eastAsia="仿宋"/>
        </w:rPr>
      </w:pPr>
      <w:r/>
      <w:hyperlink w:tooltip="#bookmark118" w:anchor="bookmark118" w:history="1">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100</w:t>
        </w:r>
      </w:hyperlink>
      <w:r/>
      <w:r/>
    </w:p>
    <w:p>
      <w:pPr>
        <w:pStyle w:val="883"/>
        <w:ind w:left="616"/>
        <w:spacing w:before="91" w:line="190" w:lineRule="auto"/>
        <w:tabs>
          <w:tab w:val="right" w:pos="8564" w:leader="dot"/>
        </w:tabs>
        <w:rPr>
          <w:rFonts w:ascii="仿宋" w:hAnsi="仿宋" w:eastAsia="仿宋"/>
        </w:rPr>
      </w:pPr>
      <w:r/>
      <w:hyperlink w:tooltip="#bookmark119" w:anchor="bookmark119" w:history="1">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101</w:t>
        </w:r>
      </w:hyperlink>
      <w:r/>
      <w:r/>
    </w:p>
    <w:p>
      <w:pPr>
        <w:pStyle w:val="883"/>
        <w:ind w:left="196"/>
        <w:spacing w:before="92" w:line="190" w:lineRule="auto"/>
        <w:tabs>
          <w:tab w:val="right" w:pos="8564" w:leader="dot"/>
        </w:tabs>
        <w:rPr>
          <w:rFonts w:ascii="仿宋" w:hAnsi="仿宋" w:eastAsia="仿宋"/>
        </w:rPr>
      </w:pPr>
      <w:r/>
      <w:hyperlink w:tooltip="#bookmark120" w:anchor="bookmark120" w:history="1">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102</w:t>
        </w:r>
      </w:hyperlink>
      <w:r/>
      <w:r/>
    </w:p>
    <w:p>
      <w:pPr>
        <w:pStyle w:val="883"/>
        <w:ind w:left="616"/>
        <w:spacing w:before="91" w:line="190" w:lineRule="auto"/>
        <w:tabs>
          <w:tab w:val="right" w:pos="8564" w:leader="dot"/>
        </w:tabs>
        <w:rPr>
          <w:rFonts w:ascii="仿宋" w:hAnsi="仿宋" w:eastAsia="仿宋"/>
        </w:rPr>
      </w:pPr>
      <w:r/>
      <w:hyperlink w:tooltip="#bookmark121" w:anchor="bookmark121" w:history="1">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102</w:t>
        </w:r>
      </w:hyperlink>
      <w:r/>
      <w:r/>
    </w:p>
    <w:p>
      <w:pPr>
        <w:pStyle w:val="883"/>
        <w:ind w:left="616"/>
        <w:spacing w:before="91" w:line="190" w:lineRule="auto"/>
        <w:tabs>
          <w:tab w:val="right" w:pos="8564" w:leader="dot"/>
        </w:tabs>
        <w:rPr>
          <w:rFonts w:ascii="仿宋" w:hAnsi="仿宋" w:eastAsia="仿宋"/>
        </w:rPr>
      </w:pPr>
      <w:r/>
      <w:hyperlink w:tooltip="#bookmark122" w:anchor="bookmark122" w:history="1">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104</w:t>
        </w:r>
      </w:hyperlink>
      <w:r/>
      <w:r/>
    </w:p>
    <w:p>
      <w:pPr>
        <w:pStyle w:val="883"/>
        <w:ind w:left="616"/>
        <w:spacing w:before="92" w:line="190" w:lineRule="auto"/>
        <w:tabs>
          <w:tab w:val="right" w:pos="8564" w:leader="dot"/>
        </w:tabs>
        <w:rPr>
          <w:rFonts w:ascii="仿宋" w:hAnsi="仿宋" w:eastAsia="仿宋"/>
        </w:rPr>
      </w:pPr>
      <w:r/>
      <w:hyperlink w:tooltip="#bookmark123" w:anchor="bookmark123" w:history="1">
        <w:r>
          <w:rPr>
            <w:rFonts w:ascii="仿宋" w:hAnsi="仿宋" w:eastAsia="仿宋"/>
            <w:spacing w:val="2"/>
          </w:rPr>
          <w:t xml:space="preserve">14.3</w:t>
        </w:r>
        <w:r>
          <w:rPr>
            <w:rFonts w:ascii="仿宋" w:hAnsi="仿宋" w:eastAsia="仿宋"/>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106</w:t>
        </w:r>
      </w:hyperlink>
      <w:r/>
      <w:r/>
    </w:p>
    <w:p>
      <w:pPr>
        <w:pStyle w:val="883"/>
        <w:ind w:left="616"/>
        <w:spacing w:before="91" w:line="190" w:lineRule="auto"/>
        <w:tabs>
          <w:tab w:val="right" w:pos="8564" w:leader="dot"/>
        </w:tabs>
        <w:rPr>
          <w:rFonts w:ascii="仿宋" w:hAnsi="仿宋" w:eastAsia="仿宋"/>
        </w:rPr>
      </w:pPr>
      <w:r/>
      <w:hyperlink w:tooltip="#bookmark124" w:anchor="bookmark124" w:history="1">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107</w:t>
        </w:r>
      </w:hyperlink>
      <w:r/>
      <w:r/>
    </w:p>
    <w:p>
      <w:pPr>
        <w:pStyle w:val="883"/>
        <w:ind w:left="196"/>
        <w:spacing w:before="91" w:line="190" w:lineRule="auto"/>
        <w:tabs>
          <w:tab w:val="right" w:pos="8564" w:leader="dot"/>
        </w:tabs>
        <w:rPr>
          <w:rFonts w:ascii="仿宋" w:hAnsi="仿宋" w:eastAsia="仿宋"/>
        </w:rPr>
      </w:pPr>
      <w:r/>
      <w:hyperlink w:tooltip="#bookmark125" w:anchor="bookmark125" w:history="1">
        <w:r>
          <w:rPr>
            <w:rFonts w:ascii="仿宋" w:hAnsi="仿宋" w:eastAsia="仿宋"/>
            <w:spacing w:val="-3"/>
          </w:rPr>
          <w:t xml:space="preserve">15</w:t>
        </w:r>
        <w:r>
          <w:rPr>
            <w:rFonts w:hint="eastAsia" w:ascii="仿宋" w:hAnsi="仿宋" w:eastAsia="仿宋"/>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108</w:t>
        </w:r>
      </w:hyperlink>
      <w:r/>
      <w:r/>
    </w:p>
    <w:p>
      <w:pPr>
        <w:pStyle w:val="883"/>
        <w:ind w:left="616"/>
        <w:spacing w:before="92" w:line="190" w:lineRule="auto"/>
        <w:tabs>
          <w:tab w:val="right" w:pos="8564" w:leader="dot"/>
        </w:tabs>
        <w:rPr>
          <w:rFonts w:ascii="仿宋" w:hAnsi="仿宋" w:eastAsia="仿宋"/>
        </w:rPr>
      </w:pPr>
      <w:r/>
      <w:hyperlink w:tooltip="#bookmark126" w:anchor="bookmark126" w:history="1">
        <w:r>
          <w:rPr>
            <w:rFonts w:ascii="仿宋" w:hAnsi="仿宋" w:eastAsia="仿宋"/>
            <w:spacing w:val="2"/>
          </w:rPr>
          <w:t xml:space="preserve">15.1</w:t>
        </w:r>
        <w:r>
          <w:rPr>
            <w:rFonts w:ascii="仿宋" w:hAnsi="仿宋" w:eastAsia="仿宋"/>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108</w:t>
        </w:r>
      </w:hyperlink>
      <w:r/>
      <w:r/>
    </w:p>
    <w:p>
      <w:pPr>
        <w:pStyle w:val="883"/>
        <w:ind w:left="616"/>
        <w:spacing w:before="91" w:line="190" w:lineRule="auto"/>
        <w:tabs>
          <w:tab w:val="right" w:pos="8564" w:leader="dot"/>
        </w:tabs>
        <w:rPr>
          <w:rFonts w:ascii="仿宋" w:hAnsi="仿宋" w:eastAsia="仿宋"/>
        </w:rPr>
      </w:pPr>
      <w:r/>
      <w:hyperlink w:tooltip="#bookmark127" w:anchor="bookmark127" w:history="1">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108</w:t>
        </w:r>
      </w:hyperlink>
      <w:r/>
      <w:r/>
    </w:p>
    <w:p>
      <w:pPr>
        <w:pStyle w:val="883"/>
        <w:ind w:left="616"/>
        <w:spacing w:before="91" w:line="190" w:lineRule="auto"/>
        <w:tabs>
          <w:tab w:val="right" w:pos="8564" w:leader="dot"/>
        </w:tabs>
        <w:rPr>
          <w:rFonts w:ascii="仿宋" w:hAnsi="仿宋" w:eastAsia="仿宋"/>
        </w:rPr>
      </w:pPr>
      <w:r/>
      <w:hyperlink w:tooltip="#bookmark128" w:anchor="bookmark128" w:history="1">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109</w:t>
        </w:r>
      </w:hyperlink>
      <w:r/>
      <w:r/>
    </w:p>
    <w:p>
      <w:pPr>
        <w:pStyle w:val="883"/>
        <w:ind w:left="616"/>
        <w:spacing w:before="92" w:line="190" w:lineRule="auto"/>
        <w:tabs>
          <w:tab w:val="right" w:pos="8564" w:leader="dot"/>
        </w:tabs>
        <w:rPr>
          <w:rFonts w:ascii="仿宋" w:hAnsi="仿宋" w:eastAsia="仿宋"/>
        </w:rPr>
      </w:pPr>
      <w:r/>
      <w:hyperlink w:tooltip="#bookmark129" w:anchor="bookmark129" w:history="1">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111</w:t>
        </w:r>
      </w:hyperlink>
      <w:r/>
      <w:r/>
    </w:p>
    <w:p>
      <w:pPr>
        <w:pStyle w:val="883"/>
        <w:ind w:left="196"/>
        <w:spacing w:before="91" w:line="224" w:lineRule="auto"/>
        <w:tabs>
          <w:tab w:val="right" w:pos="8564" w:leader="dot"/>
        </w:tabs>
        <w:rPr>
          <w:rFonts w:ascii="仿宋" w:hAnsi="仿宋" w:eastAsia="仿宋"/>
        </w:rPr>
      </w:pPr>
      <w:r/>
      <w:hyperlink w:tooltip="#bookmark130" w:anchor="bookmark130" w:history="1">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113</w:t>
        </w:r>
      </w:hyperlink>
      <w:r/>
      <w:r/>
    </w:p>
    <w:p>
      <w:pPr>
        <w:pStyle w:val="883"/>
        <w:ind w:left="616"/>
        <w:spacing w:before="156" w:line="190" w:lineRule="auto"/>
        <w:tabs>
          <w:tab w:val="right" w:pos="8564" w:leader="dot"/>
        </w:tabs>
        <w:rPr>
          <w:rFonts w:ascii="仿宋" w:hAnsi="仿宋" w:eastAsia="仿宋"/>
        </w:rPr>
      </w:pPr>
      <w:r/>
      <w:hyperlink w:tooltip="#bookmark131" w:anchor="bookmark131" w:history="1">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113</w:t>
        </w:r>
      </w:hyperlink>
      <w:r/>
      <w:r/>
    </w:p>
    <w:p>
      <w:pPr>
        <w:pStyle w:val="883"/>
        <w:ind w:left="616"/>
        <w:spacing w:before="91" w:line="190" w:lineRule="auto"/>
        <w:tabs>
          <w:tab w:val="right" w:pos="8564" w:leader="dot"/>
        </w:tabs>
        <w:rPr>
          <w:rFonts w:ascii="仿宋" w:hAnsi="仿宋" w:eastAsia="仿宋"/>
        </w:rPr>
      </w:pPr>
      <w:r/>
      <w:hyperlink w:tooltip="#bookmark132" w:anchor="bookmark132" w:history="1">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115</w:t>
        </w:r>
      </w:hyperlink>
      <w:r/>
      <w:r/>
    </w:p>
    <w:p>
      <w:pPr>
        <w:pStyle w:val="883"/>
        <w:ind w:left="616"/>
        <w:spacing w:before="91" w:line="190" w:lineRule="auto"/>
        <w:tabs>
          <w:tab w:val="right" w:pos="8564" w:leader="dot"/>
        </w:tabs>
        <w:rPr>
          <w:rFonts w:ascii="仿宋" w:hAnsi="仿宋" w:eastAsia="仿宋"/>
        </w:rPr>
      </w:pPr>
      <w:r/>
      <w:hyperlink w:tooltip="#bookmark133" w:anchor="bookmark133" w:history="1">
        <w:r>
          <w:rPr>
            <w:rFonts w:ascii="仿宋" w:hAnsi="仿宋" w:eastAsia="仿宋"/>
            <w:spacing w:val="1"/>
          </w:rPr>
          <w:t xml:space="preserve">16.3</w:t>
        </w:r>
        <w:r>
          <w:rPr>
            <w:rFonts w:ascii="仿宋" w:hAnsi="仿宋" w:eastAsia="仿宋"/>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118</w:t>
        </w:r>
      </w:hyperlink>
      <w:r/>
      <w:r/>
    </w:p>
    <w:p>
      <w:pPr>
        <w:pStyle w:val="883"/>
        <w:ind w:left="196"/>
        <w:spacing w:before="91" w:line="190" w:lineRule="auto"/>
        <w:tabs>
          <w:tab w:val="right" w:pos="8564" w:leader="dot"/>
        </w:tabs>
        <w:rPr>
          <w:rFonts w:ascii="仿宋" w:hAnsi="仿宋" w:eastAsia="仿宋"/>
        </w:rPr>
      </w:pPr>
      <w:r/>
      <w:hyperlink w:tooltip="#bookmark134" w:anchor="bookmark134" w:history="1">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118</w:t>
        </w:r>
      </w:hyperlink>
      <w:r/>
      <w:r/>
    </w:p>
    <w:p>
      <w:pPr>
        <w:pStyle w:val="883"/>
        <w:ind w:left="616"/>
        <w:spacing w:before="91" w:line="190" w:lineRule="auto"/>
        <w:tabs>
          <w:tab w:val="right" w:pos="8564" w:leader="dot"/>
        </w:tabs>
        <w:rPr>
          <w:rFonts w:ascii="仿宋" w:hAnsi="仿宋" w:eastAsia="仿宋"/>
        </w:rPr>
      </w:pPr>
      <w:r/>
      <w:hyperlink w:tooltip="#bookmark135" w:anchor="bookmark135" w:history="1">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118</w:t>
        </w:r>
      </w:hyperlink>
      <w:r/>
      <w:r/>
    </w:p>
    <w:p>
      <w:pPr>
        <w:pStyle w:val="883"/>
        <w:ind w:left="616"/>
        <w:spacing w:before="91" w:line="190" w:lineRule="auto"/>
        <w:tabs>
          <w:tab w:val="right" w:pos="8564" w:leader="dot"/>
        </w:tabs>
        <w:rPr>
          <w:rFonts w:ascii="仿宋" w:hAnsi="仿宋" w:eastAsia="仿宋"/>
        </w:rPr>
      </w:pPr>
      <w:r/>
      <w:hyperlink w:tooltip="#bookmark136" w:anchor="bookmark136" w:history="1">
        <w:r>
          <w:rPr>
            <w:rFonts w:ascii="仿宋" w:hAnsi="仿宋" w:eastAsia="仿宋"/>
            <w:spacing w:val="2"/>
          </w:rPr>
          <w:t xml:space="preserve">17.2</w:t>
        </w:r>
        <w:r>
          <w:rPr>
            <w:rFonts w:ascii="仿宋" w:hAnsi="仿宋" w:eastAsia="仿宋"/>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119</w:t>
        </w:r>
      </w:hyperlink>
      <w:r/>
      <w:r/>
    </w:p>
    <w:p>
      <w:pPr>
        <w:pStyle w:val="883"/>
        <w:ind w:left="616"/>
        <w:spacing w:before="91" w:line="190" w:lineRule="auto"/>
        <w:tabs>
          <w:tab w:val="right" w:pos="8564" w:leader="dot"/>
        </w:tabs>
        <w:rPr>
          <w:rFonts w:ascii="仿宋" w:hAnsi="仿宋" w:eastAsia="仿宋"/>
        </w:rPr>
      </w:pPr>
      <w:r/>
      <w:hyperlink w:tooltip="#bookmark137" w:anchor="bookmark137" w:history="1">
        <w:r>
          <w:rPr>
            <w:rFonts w:ascii="仿宋" w:hAnsi="仿宋" w:eastAsia="仿宋"/>
            <w:spacing w:val="1"/>
          </w:rPr>
          <w:t xml:space="preserve">17.3</w:t>
        </w:r>
        <w:r>
          <w:rPr>
            <w:rFonts w:ascii="仿宋" w:hAnsi="仿宋" w:eastAsia="仿宋"/>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119</w:t>
        </w:r>
      </w:hyperlink>
      <w:r/>
      <w:r/>
    </w:p>
    <w:p>
      <w:pPr>
        <w:pStyle w:val="883"/>
        <w:ind w:left="616"/>
        <w:spacing w:before="91" w:line="190" w:lineRule="auto"/>
        <w:tabs>
          <w:tab w:val="right" w:pos="8564" w:leader="dot"/>
        </w:tabs>
        <w:rPr>
          <w:rFonts w:ascii="仿宋" w:hAnsi="仿宋" w:eastAsia="仿宋"/>
        </w:rPr>
      </w:pPr>
      <w:r/>
      <w:hyperlink w:tooltip="#bookmark138" w:anchor="bookmark138" w:history="1">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120</w:t>
        </w:r>
      </w:hyperlink>
      <w:r/>
      <w:r/>
    </w:p>
    <w:p>
      <w:pPr>
        <w:pStyle w:val="883"/>
        <w:ind w:left="616"/>
        <w:spacing w:before="92" w:line="190" w:lineRule="auto"/>
        <w:tabs>
          <w:tab w:val="right" w:pos="8564" w:leader="dot"/>
        </w:tabs>
        <w:rPr>
          <w:rFonts w:ascii="仿宋" w:hAnsi="仿宋" w:eastAsia="仿宋"/>
        </w:rPr>
      </w:pPr>
      <w:r/>
      <w:hyperlink w:tooltip="#bookmark139" w:anchor="bookmark139" w:history="1">
        <w:r>
          <w:rPr>
            <w:rFonts w:ascii="仿宋" w:hAnsi="仿宋" w:eastAsia="仿宋"/>
            <w:spacing w:val="2"/>
          </w:rPr>
          <w:t xml:space="preserve">17.5</w:t>
        </w:r>
        <w:r>
          <w:rPr>
            <w:rFonts w:ascii="仿宋" w:hAnsi="仿宋" w:eastAsia="仿宋"/>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121</w:t>
        </w:r>
      </w:hyperlink>
      <w:r/>
      <w:r/>
    </w:p>
    <w:p>
      <w:pPr>
        <w:pStyle w:val="883"/>
        <w:ind w:left="196"/>
        <w:spacing w:before="91" w:line="190" w:lineRule="auto"/>
        <w:tabs>
          <w:tab w:val="right" w:pos="8564" w:leader="dot"/>
        </w:tabs>
        <w:rPr>
          <w:rFonts w:ascii="仿宋" w:hAnsi="仿宋" w:eastAsia="仿宋"/>
        </w:rPr>
      </w:pPr>
      <w:r/>
      <w:hyperlink w:tooltip="#bookmark140" w:anchor="bookmark140" w:history="1">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122</w:t>
        </w:r>
      </w:hyperlink>
      <w:r/>
      <w:r/>
    </w:p>
    <w:p>
      <w:pPr>
        <w:pStyle w:val="883"/>
        <w:ind w:left="616"/>
        <w:spacing w:before="91" w:line="190" w:lineRule="auto"/>
        <w:tabs>
          <w:tab w:val="right" w:pos="8564" w:leader="dot"/>
        </w:tabs>
        <w:rPr>
          <w:rFonts w:ascii="仿宋" w:hAnsi="仿宋" w:eastAsia="仿宋"/>
        </w:rPr>
      </w:pPr>
      <w:r/>
      <w:hyperlink w:tooltip="#bookmark141" w:anchor="bookmark141" w:history="1">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hyperlink>
      <w:r/>
      <w:r/>
    </w:p>
    <w:p>
      <w:pPr>
        <w:pStyle w:val="883"/>
        <w:ind w:left="616"/>
        <w:spacing w:before="92" w:line="190" w:lineRule="auto"/>
        <w:tabs>
          <w:tab w:val="right" w:pos="8564" w:leader="dot"/>
        </w:tabs>
        <w:rPr>
          <w:rFonts w:ascii="仿宋" w:hAnsi="仿宋" w:eastAsia="仿宋"/>
        </w:rPr>
      </w:pPr>
      <w:r/>
      <w:hyperlink w:tooltip="#bookmark142" w:anchor="bookmark142" w:history="1">
        <w:r>
          <w:rPr>
            <w:rFonts w:ascii="仿宋" w:hAnsi="仿宋" w:eastAsia="仿宋"/>
            <w:spacing w:val="2"/>
          </w:rPr>
          <w:t xml:space="preserve">18.2</w:t>
        </w:r>
        <w:r>
          <w:rPr>
            <w:rFonts w:ascii="仿宋" w:hAnsi="仿宋" w:eastAsia="仿宋"/>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hyperlink>
      <w:r/>
      <w:r/>
    </w:p>
    <w:p>
      <w:pPr>
        <w:pStyle w:val="883"/>
        <w:ind w:left="616"/>
        <w:spacing w:before="91" w:line="190" w:lineRule="auto"/>
        <w:tabs>
          <w:tab w:val="right" w:pos="8564" w:leader="dot"/>
        </w:tabs>
        <w:rPr>
          <w:rFonts w:ascii="仿宋" w:hAnsi="仿宋" w:eastAsia="仿宋"/>
        </w:rPr>
      </w:pPr>
      <w:r/>
      <w:hyperlink w:tooltip="#bookmark143" w:anchor="bookmark143" w:history="1">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hyperlink>
      <w:r/>
      <w:r/>
    </w:p>
    <w:p>
      <w:pPr>
        <w:pStyle w:val="883"/>
        <w:ind w:left="616"/>
        <w:spacing w:before="91" w:line="190" w:lineRule="auto"/>
        <w:tabs>
          <w:tab w:val="right" w:pos="8564" w:leader="dot"/>
        </w:tabs>
        <w:rPr>
          <w:rFonts w:ascii="仿宋" w:hAnsi="仿宋" w:eastAsia="仿宋"/>
        </w:rPr>
      </w:pPr>
      <w:r/>
      <w:hyperlink w:tooltip="#bookmark144" w:anchor="bookmark144" w:history="1">
        <w:r>
          <w:rPr>
            <w:rFonts w:ascii="仿宋" w:hAnsi="仿宋" w:eastAsia="仿宋"/>
            <w:spacing w:val="3"/>
          </w:rPr>
          <w:t xml:space="preserve">18.4</w:t>
        </w:r>
        <w:r>
          <w:rPr>
            <w:rFonts w:ascii="仿宋" w:hAnsi="仿宋" w:eastAsia="仿宋"/>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hyperlink>
      <w:r/>
      <w:r/>
    </w:p>
    <w:p>
      <w:pPr>
        <w:pStyle w:val="883"/>
        <w:ind w:left="616"/>
        <w:spacing w:before="92" w:line="190" w:lineRule="auto"/>
        <w:tabs>
          <w:tab w:val="right" w:pos="8564" w:leader="dot"/>
        </w:tabs>
        <w:rPr>
          <w:rFonts w:ascii="仿宋" w:hAnsi="仿宋" w:eastAsia="仿宋"/>
        </w:rPr>
      </w:pPr>
      <w:r/>
      <w:hyperlink w:tooltip="#bookmark145" w:anchor="bookmark145" w:history="1">
        <w:r>
          <w:rPr>
            <w:rFonts w:ascii="仿宋" w:hAnsi="仿宋" w:eastAsia="仿宋"/>
            <w:spacing w:val="3"/>
          </w:rPr>
          <w:t xml:space="preserve">18.5</w:t>
        </w:r>
        <w:r>
          <w:rPr>
            <w:rFonts w:ascii="仿宋" w:hAnsi="仿宋" w:eastAsia="仿宋"/>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hyperlink>
      <w:r/>
      <w:r/>
    </w:p>
    <w:p>
      <w:pPr>
        <w:pStyle w:val="883"/>
        <w:ind w:left="616"/>
        <w:spacing w:before="91" w:line="190" w:lineRule="auto"/>
        <w:tabs>
          <w:tab w:val="right" w:pos="8564" w:leader="dot"/>
        </w:tabs>
        <w:rPr>
          <w:rFonts w:ascii="仿宋" w:hAnsi="仿宋" w:eastAsia="仿宋"/>
        </w:rPr>
      </w:pPr>
      <w:r/>
      <w:hyperlink w:tooltip="#bookmark146" w:anchor="bookmark146" w:history="1">
        <w:r>
          <w:rPr>
            <w:rFonts w:ascii="仿宋" w:hAnsi="仿宋" w:eastAsia="仿宋"/>
            <w:spacing w:val="2"/>
          </w:rPr>
          <w:t xml:space="preserve">18.6</w:t>
        </w:r>
        <w:r>
          <w:rPr>
            <w:rFonts w:ascii="仿宋" w:hAnsi="仿宋" w:eastAsia="仿宋"/>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123</w:t>
        </w:r>
      </w:hyperlink>
      <w:r/>
      <w:r/>
    </w:p>
    <w:p>
      <w:pPr>
        <w:pStyle w:val="883"/>
        <w:ind w:left="616"/>
        <w:spacing w:before="91" w:line="190" w:lineRule="auto"/>
        <w:tabs>
          <w:tab w:val="right" w:pos="8564" w:leader="dot"/>
        </w:tabs>
        <w:rPr>
          <w:rFonts w:ascii="仿宋" w:hAnsi="仿宋" w:eastAsia="仿宋"/>
        </w:rPr>
      </w:pPr>
      <w:r/>
      <w:hyperlink w:tooltip="#bookmark147" w:anchor="bookmark147" w:history="1">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hyperlink>
      <w:r/>
      <w:r/>
    </w:p>
    <w:p>
      <w:pPr>
        <w:pStyle w:val="883"/>
        <w:ind w:left="196"/>
        <w:spacing w:before="92" w:line="190" w:lineRule="auto"/>
        <w:tabs>
          <w:tab w:val="right" w:pos="8564" w:leader="dot"/>
        </w:tabs>
        <w:rPr>
          <w:rFonts w:ascii="仿宋" w:hAnsi="仿宋" w:eastAsia="仿宋"/>
        </w:rPr>
      </w:pPr>
      <w:r/>
      <w:hyperlink w:tooltip="#bookmark148" w:anchor="bookmark148" w:history="1">
        <w:r>
          <w:rPr>
            <w:rFonts w:ascii="仿宋" w:hAnsi="仿宋" w:eastAsia="仿宋"/>
            <w:spacing w:val="-6"/>
          </w:rPr>
          <w:t xml:space="preserve">19</w:t>
        </w:r>
        <w:r>
          <w:rPr>
            <w:rFonts w:hint="eastAsia" w:ascii="仿宋" w:hAnsi="仿宋" w:eastAsia="仿宋"/>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124</w:t>
        </w:r>
      </w:hyperlink>
      <w:r/>
      <w:r/>
    </w:p>
    <w:p>
      <w:pPr>
        <w:pStyle w:val="883"/>
        <w:ind w:left="616"/>
        <w:spacing w:before="91" w:line="190" w:lineRule="auto"/>
        <w:tabs>
          <w:tab w:val="right" w:pos="8564" w:leader="dot"/>
        </w:tabs>
        <w:rPr>
          <w:rFonts w:ascii="仿宋" w:hAnsi="仿宋" w:eastAsia="仿宋"/>
        </w:rPr>
      </w:pPr>
      <w:r/>
      <w:hyperlink w:tooltip="#bookmark149" w:anchor="bookmark149" w:history="1">
        <w:r>
          <w:rPr>
            <w:rFonts w:ascii="仿宋" w:hAnsi="仿宋" w:eastAsia="仿宋"/>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hyperlink>
      <w:r/>
      <w:r/>
    </w:p>
    <w:p>
      <w:pPr>
        <w:pStyle w:val="883"/>
        <w:ind w:left="616"/>
        <w:spacing w:before="91" w:line="190" w:lineRule="auto"/>
        <w:tabs>
          <w:tab w:val="right" w:pos="8564" w:leader="dot"/>
        </w:tabs>
        <w:rPr>
          <w:rFonts w:ascii="仿宋" w:hAnsi="仿宋" w:eastAsia="仿宋"/>
        </w:rPr>
      </w:pPr>
      <w:r/>
      <w:hyperlink w:tooltip="#bookmark150" w:anchor="bookmark150" w:history="1">
        <w:r>
          <w:rPr>
            <w:rFonts w:ascii="仿宋" w:hAnsi="仿宋" w:eastAsia="仿宋"/>
            <w:spacing w:val="2"/>
          </w:rPr>
          <w:t xml:space="preserve">19.2</w:t>
        </w:r>
        <w:r>
          <w:rPr>
            <w:rFonts w:ascii="仿宋" w:hAnsi="仿宋" w:eastAsia="仿宋"/>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124</w:t>
        </w:r>
      </w:hyperlink>
      <w:r/>
      <w:r/>
    </w:p>
    <w:p>
      <w:pPr>
        <w:pStyle w:val="883"/>
        <w:ind w:left="616"/>
        <w:spacing w:before="92" w:line="190" w:lineRule="auto"/>
        <w:tabs>
          <w:tab w:val="right" w:pos="8564" w:leader="dot"/>
        </w:tabs>
        <w:rPr>
          <w:rFonts w:ascii="仿宋" w:hAnsi="仿宋" w:eastAsia="仿宋"/>
        </w:rPr>
      </w:pPr>
      <w:r/>
      <w:hyperlink w:tooltip="#bookmark151" w:anchor="bookmark151" w:history="1">
        <w:r>
          <w:rPr>
            <w:rFonts w:ascii="仿宋" w:hAnsi="仿宋" w:eastAsia="仿宋"/>
            <w:spacing w:val="2"/>
          </w:rPr>
          <w:t xml:space="preserve">19.3</w:t>
        </w:r>
        <w:r>
          <w:rPr>
            <w:rFonts w:ascii="仿宋" w:hAnsi="仿宋" w:eastAsia="仿宋"/>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125</w:t>
        </w:r>
      </w:hyperlink>
      <w:r/>
      <w:r/>
    </w:p>
    <w:p>
      <w:pPr>
        <w:pStyle w:val="883"/>
        <w:ind w:left="616"/>
        <w:spacing w:before="91" w:line="224" w:lineRule="auto"/>
        <w:tabs>
          <w:tab w:val="right" w:pos="8564" w:leader="dot"/>
        </w:tabs>
        <w:rPr>
          <w:rFonts w:ascii="仿宋" w:hAnsi="仿宋" w:eastAsia="仿宋"/>
        </w:rPr>
      </w:pPr>
      <w:r/>
      <w:hyperlink w:tooltip="#bookmark152" w:anchor="bookmark152" w:history="1">
        <w:r>
          <w:rPr>
            <w:rFonts w:ascii="仿宋" w:hAnsi="仿宋" w:eastAsia="仿宋"/>
            <w:spacing w:val="2"/>
          </w:rPr>
          <w:t xml:space="preserve">19.4</w:t>
        </w:r>
        <w:r>
          <w:rPr>
            <w:rFonts w:ascii="仿宋" w:hAnsi="仿宋" w:eastAsia="仿宋"/>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126</w:t>
        </w:r>
      </w:hyperlink>
      <w:r/>
      <w:r/>
    </w:p>
    <w:p>
      <w:pPr>
        <w:pStyle w:val="883"/>
        <w:ind w:firstLine="600"/>
        <w:spacing w:before="156" w:line="190" w:lineRule="auto"/>
        <w:tabs>
          <w:tab w:val="right" w:pos="8787" w:leader="dot"/>
        </w:tabs>
        <w:rPr>
          <w:rFonts w:ascii="仿宋" w:hAnsi="仿宋" w:eastAsia="仿宋"/>
        </w:rPr>
      </w:pPr>
      <w:r/>
      <w:hyperlink w:tooltip="#bookmark153" w:anchor="bookmark153" w:history="1">
        <w:r>
          <w:rPr>
            <w:rFonts w:ascii="仿宋" w:hAnsi="仿宋" w:eastAsia="仿宋"/>
            <w:spacing w:val="2"/>
          </w:rPr>
          <w:t xml:space="preserve">19.5</w:t>
        </w:r>
        <w:r>
          <w:rPr>
            <w:rFonts w:ascii="仿宋" w:hAnsi="仿宋" w:eastAsia="仿宋"/>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126</w:t>
        </w:r>
      </w:hyperlink>
      <w:r/>
      <w:r/>
    </w:p>
    <w:p>
      <w:pPr>
        <w:pStyle w:val="883"/>
        <w:ind w:firstLine="600"/>
        <w:spacing w:before="91" w:line="190" w:lineRule="auto"/>
        <w:tabs>
          <w:tab w:val="right" w:pos="8787" w:leader="dot"/>
        </w:tabs>
        <w:rPr>
          <w:rFonts w:ascii="仿宋" w:hAnsi="仿宋" w:eastAsia="仿宋"/>
        </w:rPr>
      </w:pPr>
      <w:r/>
      <w:hyperlink w:tooltip="#bookmark154" w:anchor="bookmark154" w:history="1">
        <w:r>
          <w:rPr>
            <w:rFonts w:ascii="仿宋" w:hAnsi="仿宋" w:eastAsia="仿宋"/>
            <w:spacing w:val="2"/>
          </w:rPr>
          <w:t xml:space="preserve">19.6</w:t>
        </w:r>
        <w:r>
          <w:rPr>
            <w:rFonts w:ascii="仿宋" w:hAnsi="仿宋" w:eastAsia="仿宋"/>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127</w:t>
        </w:r>
      </w:hyperlink>
      <w:r/>
      <w:r/>
    </w:p>
    <w:p>
      <w:pPr>
        <w:pStyle w:val="883"/>
        <w:ind w:firstLine="600"/>
        <w:spacing w:before="91" w:line="190" w:lineRule="auto"/>
        <w:tabs>
          <w:tab w:val="right" w:pos="8787" w:leader="dot"/>
        </w:tabs>
        <w:rPr>
          <w:rFonts w:ascii="仿宋" w:hAnsi="仿宋" w:eastAsia="仿宋"/>
        </w:rPr>
      </w:pPr>
      <w:r/>
      <w:hyperlink w:tooltip="#bookmark155" w:anchor="bookmark155" w:history="1">
        <w:r>
          <w:rPr>
            <w:rFonts w:ascii="仿宋" w:hAnsi="仿宋" w:eastAsia="仿宋"/>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11"/>
          </w:rPr>
          <w:t xml:space="preserve">127</w:t>
        </w:r>
      </w:hyperlink>
      <w:r/>
      <w:r/>
    </w:p>
    <w:p>
      <w:pPr>
        <w:pStyle w:val="883"/>
        <w:ind w:firstLine="600"/>
        <w:spacing w:before="91" w:line="190" w:lineRule="auto"/>
        <w:tabs>
          <w:tab w:val="right" w:pos="8787" w:leader="dot"/>
        </w:tabs>
        <w:rPr>
          <w:rFonts w:ascii="仿宋" w:hAnsi="仿宋" w:eastAsia="仿宋"/>
        </w:rPr>
      </w:pPr>
      <w:r/>
      <w:hyperlink w:tooltip="#bookmark156" w:anchor="bookmark156" w:history="1">
        <w:r>
          <w:rPr>
            <w:rFonts w:ascii="仿宋" w:hAnsi="仿宋" w:eastAsia="仿宋"/>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127</w:t>
        </w:r>
      </w:hyperlink>
      <w:r/>
      <w:r/>
    </w:p>
    <w:p>
      <w:pPr>
        <w:pStyle w:val="883"/>
        <w:ind w:left="409"/>
        <w:spacing w:before="91" w:line="190" w:lineRule="auto"/>
        <w:tabs>
          <w:tab w:val="right" w:pos="8787" w:leader="dot"/>
        </w:tabs>
        <w:rPr>
          <w:rFonts w:ascii="仿宋" w:hAnsi="仿宋" w:eastAsia="仿宋"/>
        </w:rPr>
      </w:pPr>
      <w:r/>
      <w:hyperlink w:tooltip="#bookmark157" w:anchor="bookmark157" w:history="1">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128</w:t>
        </w:r>
      </w:hyperlink>
      <w:r/>
      <w:r/>
    </w:p>
    <w:p>
      <w:pPr>
        <w:pStyle w:val="883"/>
        <w:ind w:firstLine="800"/>
        <w:spacing w:before="91" w:line="190" w:lineRule="auto"/>
        <w:tabs>
          <w:tab w:val="right" w:pos="8787" w:leader="dot"/>
        </w:tabs>
        <w:rPr>
          <w:rFonts w:ascii="仿宋" w:hAnsi="仿宋" w:eastAsia="仿宋"/>
        </w:rPr>
      </w:pPr>
      <w:r/>
      <w:hyperlink w:tooltip="#bookmark158" w:anchor="bookmark158" w:history="1">
        <w:r>
          <w:rPr>
            <w:rFonts w:ascii="仿宋" w:hAnsi="仿宋" w:eastAsia="仿宋"/>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128</w:t>
        </w:r>
      </w:hyperlink>
      <w:r/>
      <w:r/>
    </w:p>
    <w:p>
      <w:pPr>
        <w:pStyle w:val="883"/>
        <w:ind w:left="829"/>
        <w:spacing w:before="91" w:line="190" w:lineRule="auto"/>
        <w:tabs>
          <w:tab w:val="right" w:pos="8787" w:leader="dot"/>
        </w:tabs>
        <w:rPr>
          <w:rFonts w:ascii="仿宋" w:hAnsi="仿宋" w:eastAsia="仿宋"/>
        </w:rPr>
      </w:pPr>
      <w:r/>
      <w:hyperlink w:tooltip="#bookmark159" w:anchor="bookmark159" w:history="1">
        <w:r>
          <w:rPr>
            <w:rFonts w:ascii="仿宋" w:hAnsi="仿宋" w:eastAsia="仿宋"/>
            <w:spacing w:val="6"/>
          </w:rPr>
          <w:t xml:space="preserve">20.2</w:t>
        </w:r>
        <w:r>
          <w:rPr>
            <w:rFonts w:ascii="仿宋" w:hAnsi="仿宋" w:eastAsia="仿宋"/>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1"/>
          </w:rPr>
          <w:t xml:space="preserve">128</w:t>
        </w:r>
      </w:hyperlink>
      <w:r/>
      <w:r/>
    </w:p>
    <w:p>
      <w:pPr>
        <w:pStyle w:val="883"/>
        <w:ind w:left="829"/>
        <w:spacing w:before="91" w:line="190" w:lineRule="auto"/>
        <w:tabs>
          <w:tab w:val="right" w:pos="8787" w:leader="dot"/>
        </w:tabs>
        <w:rPr>
          <w:rFonts w:ascii="仿宋" w:hAnsi="仿宋" w:eastAsia="仿宋"/>
        </w:rPr>
      </w:pPr>
      <w:r/>
      <w:hyperlink w:tooltip="#bookmark160" w:anchor="bookmark160" w:history="1">
        <w:r>
          <w:rPr>
            <w:rFonts w:ascii="仿宋" w:hAnsi="仿宋" w:eastAsia="仿宋"/>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128</w:t>
        </w:r>
      </w:hyperlink>
      <w:r/>
      <w:r/>
    </w:p>
    <w:p>
      <w:pPr>
        <w:pStyle w:val="883"/>
        <w:ind w:left="829"/>
        <w:spacing w:before="92" w:line="190" w:lineRule="auto"/>
        <w:tabs>
          <w:tab w:val="right" w:pos="8787" w:leader="dot"/>
        </w:tabs>
        <w:rPr>
          <w:rFonts w:ascii="仿宋" w:hAnsi="仿宋" w:eastAsia="仿宋"/>
        </w:rPr>
      </w:pPr>
      <w:r/>
      <w:hyperlink w:tooltip="#bookmark161" w:anchor="bookmark161" w:history="1">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129</w:t>
        </w:r>
      </w:hyperlink>
      <w:r/>
      <w:r/>
    </w:p>
    <w:p>
      <w:pPr>
        <w:pStyle w:val="883"/>
        <w:ind w:left="829"/>
        <w:spacing w:before="91" w:line="190" w:lineRule="auto"/>
        <w:tabs>
          <w:tab w:val="right" w:pos="8787" w:leader="dot"/>
        </w:tabs>
        <w:rPr>
          <w:rFonts w:ascii="仿宋" w:hAnsi="仿宋" w:eastAsia="仿宋"/>
        </w:rPr>
      </w:pPr>
      <w:r/>
      <w:hyperlink w:tooltip="#bookmark162" w:anchor="bookmark162" w:history="1">
        <w:r>
          <w:rPr>
            <w:rFonts w:ascii="仿宋" w:hAnsi="仿宋" w:eastAsia="仿宋"/>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1"/>
          </w:rPr>
          <w:t xml:space="preserve">130</w:t>
        </w:r>
      </w:hyperlink>
      <w:r/>
      <w:r/>
    </w:p>
    <w:p>
      <w:pPr>
        <w:pStyle w:val="883"/>
        <w:ind w:left="829"/>
        <w:spacing w:before="91" w:line="190" w:lineRule="auto"/>
        <w:tabs>
          <w:tab w:val="right" w:pos="8787" w:leader="dot"/>
        </w:tabs>
        <w:rPr>
          <w:rFonts w:ascii="仿宋" w:hAnsi="仿宋" w:eastAsia="仿宋"/>
        </w:rPr>
      </w:pPr>
      <w:r/>
      <w:hyperlink w:tooltip="#bookmark163" w:anchor="bookmark163" w:history="1">
        <w:r>
          <w:rPr>
            <w:rFonts w:ascii="仿宋" w:hAnsi="仿宋" w:eastAsia="仿宋"/>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1"/>
          </w:rPr>
          <w:t xml:space="preserve">130</w:t>
        </w:r>
      </w:hyperlink>
      <w:r/>
      <w:r/>
    </w:p>
    <w:p>
      <w:pPr>
        <w:pStyle w:val="883"/>
        <w:spacing w:before="92" w:line="190" w:lineRule="auto"/>
        <w:tabs>
          <w:tab w:val="right" w:pos="8787" w:leader="dot"/>
        </w:tabs>
        <w:rPr>
          <w:rFonts w:ascii="仿宋" w:hAnsi="仿宋" w:eastAsia="仿宋"/>
        </w:rPr>
      </w:pPr>
      <w:r/>
      <w:hyperlink w:tooltip="#bookmark164" w:anchor="bookmark164" w:history="1">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131</w:t>
        </w:r>
      </w:hyperlink>
      <w:r/>
      <w:r/>
    </w:p>
    <w:p>
      <w:pPr>
        <w:pStyle w:val="883"/>
        <w:ind w:left="420"/>
        <w:spacing w:before="91" w:line="190" w:lineRule="auto"/>
        <w:tabs>
          <w:tab w:val="right" w:pos="8787" w:leader="dot"/>
        </w:tabs>
        <w:rPr>
          <w:rFonts w:ascii="仿宋" w:hAnsi="仿宋" w:eastAsia="仿宋"/>
        </w:rPr>
      </w:pPr>
      <w:r/>
      <w:hyperlink w:tooltip="#bookmark165" w:anchor="bookmark165" w:history="1">
        <w:r>
          <w:rPr>
            <w:rFonts w:ascii="仿宋" w:hAnsi="仿宋" w:eastAsia="仿宋"/>
            <w:spacing w:val="-8"/>
          </w:rPr>
          <w:t xml:space="preserve">1</w:t>
        </w:r>
        <w:r>
          <w:rPr>
            <w:rFonts w:hint="eastAsia" w:ascii="仿宋" w:hAnsi="仿宋" w:eastAsia="仿宋"/>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131</w:t>
        </w:r>
      </w:hyperlink>
      <w:r/>
      <w:r/>
    </w:p>
    <w:p>
      <w:pPr>
        <w:pStyle w:val="883"/>
        <w:ind w:left="840"/>
        <w:spacing w:before="91" w:line="190" w:lineRule="auto"/>
        <w:tabs>
          <w:tab w:val="right" w:pos="8787" w:leader="dot"/>
        </w:tabs>
        <w:rPr>
          <w:rFonts w:ascii="仿宋" w:hAnsi="仿宋" w:eastAsia="仿宋"/>
        </w:rPr>
      </w:pPr>
      <w:r/>
      <w:hyperlink w:tooltip="#bookmark166" w:anchor="bookmark166" w:history="1">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131</w:t>
        </w:r>
      </w:hyperlink>
      <w:r/>
      <w:r/>
    </w:p>
    <w:p>
      <w:pPr>
        <w:pStyle w:val="883"/>
        <w:ind w:left="840"/>
        <w:spacing w:before="92" w:line="190" w:lineRule="auto"/>
        <w:tabs>
          <w:tab w:val="right" w:pos="8787" w:leader="dot"/>
        </w:tabs>
        <w:rPr>
          <w:rFonts w:ascii="仿宋" w:hAnsi="仿宋" w:eastAsia="仿宋"/>
        </w:rPr>
      </w:pPr>
      <w:r/>
      <w:hyperlink w:tooltip="#bookmark167" w:anchor="bookmark167" w:history="1">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132</w:t>
        </w:r>
      </w:hyperlink>
      <w:r/>
      <w:r/>
    </w:p>
    <w:p>
      <w:pPr>
        <w:pStyle w:val="883"/>
        <w:ind w:left="840"/>
        <w:spacing w:before="91" w:line="190" w:lineRule="auto"/>
        <w:tabs>
          <w:tab w:val="right" w:pos="8787" w:leader="dot"/>
        </w:tabs>
        <w:rPr>
          <w:rFonts w:ascii="仿宋" w:hAnsi="仿宋" w:eastAsia="仿宋"/>
        </w:rPr>
      </w:pPr>
      <w:r/>
      <w:hyperlink w:tooltip="#bookmark168" w:anchor="bookmark168" w:history="1">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132</w:t>
        </w:r>
      </w:hyperlink>
      <w:r/>
      <w:r/>
    </w:p>
    <w:p>
      <w:pPr>
        <w:pStyle w:val="883"/>
        <w:ind w:left="840"/>
        <w:spacing w:before="91" w:line="190" w:lineRule="auto"/>
        <w:tabs>
          <w:tab w:val="right" w:pos="8787" w:leader="dot"/>
        </w:tabs>
        <w:rPr>
          <w:rFonts w:ascii="仿宋" w:hAnsi="仿宋" w:eastAsia="仿宋"/>
        </w:rPr>
      </w:pPr>
      <w:r/>
      <w:hyperlink w:tooltip="#bookmark169" w:anchor="bookmark169" w:history="1">
        <w:r>
          <w:rPr>
            <w:rFonts w:ascii="仿宋" w:hAnsi="仿宋" w:eastAsia="仿宋"/>
            <w:spacing w:val="1"/>
          </w:rPr>
          <w:t xml:space="preserve">1.4</w:t>
        </w:r>
        <w:r>
          <w:rPr>
            <w:rFonts w:ascii="仿宋" w:hAnsi="仿宋" w:eastAsia="仿宋"/>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132</w:t>
        </w:r>
      </w:hyperlink>
      <w:r/>
      <w:r/>
    </w:p>
    <w:p>
      <w:pPr>
        <w:pStyle w:val="883"/>
        <w:ind w:left="840"/>
        <w:spacing w:before="92" w:line="190" w:lineRule="auto"/>
        <w:tabs>
          <w:tab w:val="right" w:pos="8787" w:leader="dot"/>
        </w:tabs>
        <w:rPr>
          <w:rFonts w:ascii="仿宋" w:hAnsi="仿宋" w:eastAsia="仿宋"/>
        </w:rPr>
      </w:pPr>
      <w:r/>
      <w:hyperlink w:tooltip="#bookmark170" w:anchor="bookmark170" w:history="1">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133</w:t>
        </w:r>
      </w:hyperlink>
      <w:r/>
      <w:r/>
    </w:p>
    <w:p>
      <w:pPr>
        <w:pStyle w:val="883"/>
        <w:ind w:left="840"/>
        <w:spacing w:before="91" w:line="190" w:lineRule="auto"/>
        <w:tabs>
          <w:tab w:val="right" w:pos="8787" w:leader="dot"/>
        </w:tabs>
        <w:rPr>
          <w:rFonts w:ascii="仿宋" w:hAnsi="仿宋" w:eastAsia="仿宋"/>
        </w:rPr>
      </w:pPr>
      <w:r/>
      <w:hyperlink w:tooltip="#bookmark171" w:anchor="bookmark171" w:history="1">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133</w:t>
        </w:r>
      </w:hyperlink>
      <w:r/>
      <w:r/>
    </w:p>
    <w:p>
      <w:pPr>
        <w:pStyle w:val="883"/>
        <w:ind w:left="840"/>
        <w:spacing w:before="91" w:line="190" w:lineRule="auto"/>
        <w:tabs>
          <w:tab w:val="right" w:pos="8787" w:leader="dot"/>
        </w:tabs>
        <w:rPr>
          <w:rFonts w:ascii="仿宋" w:hAnsi="仿宋" w:eastAsia="仿宋"/>
        </w:rPr>
      </w:pPr>
      <w:r/>
      <w:hyperlink w:tooltip="#bookmark172" w:anchor="bookmark172" w:history="1">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134</w:t>
        </w:r>
      </w:hyperlink>
      <w:r/>
      <w:r/>
    </w:p>
    <w:p>
      <w:pPr>
        <w:pStyle w:val="883"/>
        <w:ind w:left="840"/>
        <w:spacing w:before="92" w:line="190" w:lineRule="auto"/>
        <w:tabs>
          <w:tab w:val="right" w:pos="8787" w:leader="dot"/>
        </w:tabs>
        <w:rPr>
          <w:rFonts w:ascii="仿宋" w:hAnsi="仿宋" w:eastAsia="仿宋"/>
        </w:rPr>
      </w:pPr>
      <w:r/>
      <w:hyperlink w:tooltip="#bookmark173" w:anchor="bookmark173" w:history="1">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134</w:t>
        </w:r>
      </w:hyperlink>
      <w:r/>
      <w:r/>
    </w:p>
    <w:p>
      <w:pPr>
        <w:pStyle w:val="883"/>
        <w:ind w:left="840"/>
        <w:spacing w:before="91" w:line="223" w:lineRule="auto"/>
        <w:tabs>
          <w:tab w:val="right" w:pos="8787" w:leader="dot"/>
        </w:tabs>
        <w:rPr>
          <w:rFonts w:ascii="仿宋" w:hAnsi="仿宋" w:eastAsia="仿宋"/>
        </w:rPr>
      </w:pPr>
      <w:r/>
      <w:hyperlink w:tooltip="#bookmark174" w:anchor="bookmark174" w:history="1">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135</w:t>
        </w:r>
      </w:hyperlink>
      <w:r/>
      <w:r/>
    </w:p>
    <w:p>
      <w:pPr>
        <w:pStyle w:val="883"/>
        <w:ind w:left="616"/>
        <w:spacing w:before="156" w:line="190" w:lineRule="auto"/>
        <w:tabs>
          <w:tab w:val="right" w:pos="8564" w:leader="dot"/>
        </w:tabs>
        <w:rPr>
          <w:rFonts w:ascii="仿宋" w:hAnsi="仿宋" w:eastAsia="仿宋"/>
        </w:rPr>
      </w:pPr>
      <w:r/>
      <w:hyperlink w:tooltip="#bookmark175" w:anchor="bookmark175" w:history="1">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spacing w:val="11"/>
          </w:rPr>
          <w:t xml:space="preserve">135</w:t>
        </w:r>
      </w:hyperlink>
      <w:r/>
      <w:r/>
    </w:p>
    <w:p>
      <w:pPr>
        <w:pStyle w:val="883"/>
        <w:ind w:left="616"/>
        <w:spacing w:before="91" w:line="190" w:lineRule="auto"/>
        <w:tabs>
          <w:tab w:val="right" w:pos="8564" w:leader="dot"/>
        </w:tabs>
        <w:rPr>
          <w:rFonts w:ascii="仿宋" w:hAnsi="仿宋" w:eastAsia="仿宋"/>
        </w:rPr>
      </w:pPr>
      <w:r/>
      <w:hyperlink w:tooltip="#bookmark176" w:anchor="bookmark176" w:history="1">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136</w:t>
        </w:r>
      </w:hyperlink>
      <w:r/>
      <w:r/>
    </w:p>
    <w:p>
      <w:pPr>
        <w:pStyle w:val="883"/>
        <w:ind w:left="616"/>
        <w:spacing w:before="91" w:line="190" w:lineRule="auto"/>
        <w:tabs>
          <w:tab w:val="right" w:pos="8564" w:leader="dot"/>
        </w:tabs>
        <w:rPr>
          <w:rFonts w:ascii="仿宋" w:hAnsi="仿宋" w:eastAsia="仿宋"/>
        </w:rPr>
      </w:pPr>
      <w:r/>
      <w:hyperlink w:tooltip="#bookmark177" w:anchor="bookmark177" w:history="1">
        <w:r>
          <w:rPr>
            <w:rFonts w:ascii="仿宋" w:hAnsi="仿宋" w:eastAsia="仿宋"/>
            <w:spacing w:val="2"/>
          </w:rPr>
          <w:t xml:space="preserve">1.15</w:t>
        </w:r>
        <w:r>
          <w:rPr>
            <w:rFonts w:ascii="仿宋" w:hAnsi="仿宋" w:eastAsia="仿宋"/>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136</w:t>
        </w:r>
      </w:hyperlink>
      <w:r/>
      <w:r/>
    </w:p>
    <w:p>
      <w:pPr>
        <w:pStyle w:val="883"/>
        <w:ind w:left="185"/>
        <w:spacing w:before="91" w:line="190" w:lineRule="auto"/>
        <w:tabs>
          <w:tab w:val="right" w:pos="8564" w:leader="dot"/>
        </w:tabs>
        <w:rPr>
          <w:rFonts w:ascii="仿宋" w:hAnsi="仿宋" w:eastAsia="仿宋"/>
        </w:rPr>
      </w:pPr>
      <w:r/>
      <w:hyperlink w:tooltip="#bookmark178" w:anchor="bookmark178" w:history="1">
        <w:r>
          <w:rPr>
            <w:rFonts w:ascii="仿宋" w:hAnsi="仿宋" w:eastAsia="仿宋"/>
            <w:spacing w:val="-8"/>
          </w:rPr>
          <w:t xml:space="preserve">2</w:t>
        </w:r>
        <w:r>
          <w:rPr>
            <w:rFonts w:hint="eastAsia" w:ascii="仿宋" w:hAnsi="仿宋" w:eastAsia="仿宋"/>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136</w:t>
        </w:r>
      </w:hyperlink>
      <w:r/>
      <w:r/>
    </w:p>
    <w:p>
      <w:pPr>
        <w:pStyle w:val="883"/>
        <w:ind w:left="605"/>
        <w:spacing w:before="91" w:line="190" w:lineRule="auto"/>
        <w:tabs>
          <w:tab w:val="right" w:pos="8564" w:leader="dot"/>
        </w:tabs>
        <w:rPr>
          <w:rFonts w:ascii="仿宋" w:hAnsi="仿宋" w:eastAsia="仿宋"/>
        </w:rPr>
      </w:pPr>
      <w:r/>
      <w:hyperlink w:tooltip="#bookmark179" w:anchor="bookmark179" w:history="1">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136</w:t>
        </w:r>
      </w:hyperlink>
      <w:r/>
      <w:r/>
    </w:p>
    <w:p>
      <w:pPr>
        <w:pStyle w:val="883"/>
        <w:ind w:left="605"/>
        <w:spacing w:before="91" w:line="190" w:lineRule="auto"/>
        <w:tabs>
          <w:tab w:val="right" w:pos="8564" w:leader="dot"/>
        </w:tabs>
        <w:rPr>
          <w:rFonts w:ascii="仿宋" w:hAnsi="仿宋" w:eastAsia="仿宋"/>
        </w:rPr>
      </w:pPr>
      <w:r/>
      <w:hyperlink w:tooltip="#bookmark180" w:anchor="bookmark180" w:history="1">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137</w:t>
        </w:r>
      </w:hyperlink>
      <w:r/>
      <w:r/>
    </w:p>
    <w:p>
      <w:pPr>
        <w:pStyle w:val="883"/>
        <w:ind w:left="605"/>
        <w:spacing w:before="91" w:line="190" w:lineRule="auto"/>
        <w:tabs>
          <w:tab w:val="right" w:pos="8564" w:leader="dot"/>
        </w:tabs>
        <w:rPr>
          <w:rFonts w:ascii="仿宋" w:hAnsi="仿宋" w:eastAsia="仿宋"/>
        </w:rPr>
      </w:pPr>
      <w:r/>
      <w:hyperlink w:tooltip="#bookmark181" w:anchor="bookmark181" w:history="1">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1"/>
          </w:rPr>
          <w:t xml:space="preserve">137</w:t>
        </w:r>
      </w:hyperlink>
      <w:r/>
      <w:r/>
    </w:p>
    <w:p>
      <w:pPr>
        <w:pStyle w:val="883"/>
        <w:ind w:left="186"/>
        <w:spacing w:before="91" w:line="190" w:lineRule="auto"/>
        <w:tabs>
          <w:tab w:val="right" w:pos="8564" w:leader="dot"/>
        </w:tabs>
        <w:rPr>
          <w:rFonts w:ascii="仿宋" w:hAnsi="仿宋" w:eastAsia="仿宋"/>
        </w:rPr>
      </w:pPr>
      <w:r/>
      <w:hyperlink w:tooltip="#bookmark182" w:anchor="bookmark182" w:history="1">
        <w:r>
          <w:rPr>
            <w:rFonts w:ascii="仿宋" w:hAnsi="仿宋" w:eastAsia="仿宋"/>
            <w:spacing w:val="-8"/>
          </w:rPr>
          <w:t xml:space="preserve">3</w:t>
        </w:r>
        <w:r>
          <w:rPr>
            <w:rFonts w:hint="eastAsia" w:ascii="仿宋" w:hAnsi="仿宋" w:eastAsia="仿宋"/>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137</w:t>
        </w:r>
      </w:hyperlink>
      <w:r/>
      <w:r/>
    </w:p>
    <w:p>
      <w:pPr>
        <w:pStyle w:val="883"/>
        <w:ind w:left="606"/>
        <w:spacing w:before="92" w:line="190" w:lineRule="auto"/>
        <w:tabs>
          <w:tab w:val="right" w:pos="8564" w:leader="dot"/>
        </w:tabs>
        <w:rPr>
          <w:rFonts w:ascii="仿宋" w:hAnsi="仿宋" w:eastAsia="仿宋"/>
        </w:rPr>
      </w:pPr>
      <w:r/>
      <w:hyperlink w:tooltip="#bookmark183" w:anchor="bookmark183" w:history="1">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137</w:t>
        </w:r>
      </w:hyperlink>
      <w:r/>
      <w:r/>
    </w:p>
    <w:p>
      <w:pPr>
        <w:pStyle w:val="883"/>
        <w:ind w:left="606"/>
        <w:spacing w:before="91" w:line="190" w:lineRule="auto"/>
        <w:tabs>
          <w:tab w:val="right" w:pos="8564" w:leader="dot"/>
        </w:tabs>
        <w:rPr>
          <w:rFonts w:ascii="仿宋" w:hAnsi="仿宋" w:eastAsia="仿宋"/>
        </w:rPr>
      </w:pPr>
      <w:r/>
      <w:hyperlink w:tooltip="#bookmark184" w:anchor="bookmark184" w:history="1">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138</w:t>
        </w:r>
      </w:hyperlink>
      <w:r/>
      <w:r/>
    </w:p>
    <w:p>
      <w:pPr>
        <w:pStyle w:val="883"/>
        <w:ind w:left="606"/>
        <w:spacing w:before="91" w:line="190" w:lineRule="auto"/>
        <w:tabs>
          <w:tab w:val="right" w:pos="8564" w:leader="dot"/>
        </w:tabs>
        <w:rPr>
          <w:rFonts w:ascii="仿宋" w:hAnsi="仿宋" w:eastAsia="仿宋"/>
        </w:rPr>
      </w:pPr>
      <w:r/>
      <w:hyperlink w:tooltip="#bookmark185" w:anchor="bookmark185" w:history="1">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139</w:t>
        </w:r>
      </w:hyperlink>
      <w:r/>
      <w:r/>
    </w:p>
    <w:p>
      <w:pPr>
        <w:pStyle w:val="883"/>
        <w:ind w:left="606"/>
        <w:spacing w:before="92" w:line="190" w:lineRule="auto"/>
        <w:tabs>
          <w:tab w:val="right" w:pos="8564" w:leader="dot"/>
        </w:tabs>
        <w:rPr>
          <w:rFonts w:ascii="仿宋" w:hAnsi="仿宋" w:eastAsia="仿宋"/>
        </w:rPr>
      </w:pPr>
      <w:r/>
      <w:hyperlink w:tooltip="#bookmark186" w:anchor="bookmark186" w:history="1">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139</w:t>
        </w:r>
      </w:hyperlink>
      <w:r/>
      <w:r/>
    </w:p>
    <w:p>
      <w:pPr>
        <w:pStyle w:val="883"/>
        <w:ind w:left="606"/>
        <w:spacing w:before="91" w:line="190" w:lineRule="auto"/>
        <w:tabs>
          <w:tab w:val="right" w:pos="8564" w:leader="dot"/>
        </w:tabs>
        <w:rPr>
          <w:rFonts w:ascii="仿宋" w:hAnsi="仿宋" w:eastAsia="仿宋"/>
        </w:rPr>
      </w:pPr>
      <w:r/>
      <w:hyperlink w:tooltip="#bookmark187" w:anchor="bookmark187" w:history="1">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139</w:t>
        </w:r>
      </w:hyperlink>
      <w:r/>
      <w:r/>
    </w:p>
    <w:p>
      <w:pPr>
        <w:pStyle w:val="883"/>
        <w:ind w:left="606"/>
        <w:spacing w:before="91" w:line="190" w:lineRule="auto"/>
        <w:tabs>
          <w:tab w:val="right" w:pos="8564" w:leader="dot"/>
        </w:tabs>
        <w:rPr>
          <w:rFonts w:ascii="仿宋" w:hAnsi="仿宋" w:eastAsia="仿宋"/>
        </w:rPr>
      </w:pPr>
      <w:r/>
      <w:hyperlink w:tooltip="#bookmark188" w:anchor="bookmark188" w:history="1">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140</w:t>
        </w:r>
      </w:hyperlink>
      <w:r/>
      <w:r/>
    </w:p>
    <w:p>
      <w:pPr>
        <w:pStyle w:val="883"/>
        <w:ind w:left="606"/>
        <w:spacing w:before="92" w:line="190" w:lineRule="auto"/>
        <w:tabs>
          <w:tab w:val="right" w:pos="8564" w:leader="dot"/>
        </w:tabs>
        <w:rPr>
          <w:rFonts w:ascii="仿宋" w:hAnsi="仿宋" w:eastAsia="仿宋"/>
        </w:rPr>
      </w:pPr>
      <w:r/>
      <w:hyperlink w:tooltip="#bookmark189" w:anchor="bookmark189" w:history="1">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140</w:t>
        </w:r>
      </w:hyperlink>
      <w:r/>
      <w:r/>
    </w:p>
    <w:p>
      <w:pPr>
        <w:pStyle w:val="883"/>
        <w:ind w:left="179"/>
        <w:spacing w:before="91" w:line="190" w:lineRule="auto"/>
        <w:tabs>
          <w:tab w:val="right" w:pos="8564" w:leader="dot"/>
        </w:tabs>
        <w:rPr>
          <w:rFonts w:ascii="仿宋" w:hAnsi="仿宋" w:eastAsia="仿宋"/>
        </w:rPr>
      </w:pPr>
      <w:r/>
      <w:hyperlink w:tooltip="#bookmark190" w:anchor="bookmark190" w:history="1">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141</w:t>
        </w:r>
      </w:hyperlink>
      <w:r/>
      <w:r/>
    </w:p>
    <w:p>
      <w:pPr>
        <w:pStyle w:val="883"/>
        <w:ind w:left="599"/>
        <w:spacing w:before="91" w:line="190" w:lineRule="auto"/>
        <w:tabs>
          <w:tab w:val="right" w:pos="8564" w:leader="dot"/>
        </w:tabs>
        <w:rPr>
          <w:rFonts w:ascii="仿宋" w:hAnsi="仿宋" w:eastAsia="仿宋"/>
        </w:rPr>
      </w:pPr>
      <w:r/>
      <w:hyperlink w:tooltip="#bookmark191" w:anchor="bookmark191" w:history="1">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141</w:t>
        </w:r>
      </w:hyperlink>
      <w:r/>
      <w:r/>
    </w:p>
    <w:p>
      <w:pPr>
        <w:pStyle w:val="883"/>
        <w:ind w:left="599"/>
        <w:spacing w:before="92" w:line="190" w:lineRule="auto"/>
        <w:tabs>
          <w:tab w:val="right" w:pos="8564" w:leader="dot"/>
        </w:tabs>
        <w:rPr>
          <w:rFonts w:ascii="仿宋" w:hAnsi="仿宋" w:eastAsia="仿宋"/>
        </w:rPr>
      </w:pPr>
      <w:r/>
      <w:hyperlink w:tooltip="#bookmark192" w:anchor="bookmark192" w:history="1">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141</w:t>
        </w:r>
      </w:hyperlink>
      <w:r/>
      <w:r/>
    </w:p>
    <w:p>
      <w:pPr>
        <w:pStyle w:val="883"/>
        <w:ind w:left="599"/>
        <w:spacing w:before="91" w:line="190" w:lineRule="auto"/>
        <w:tabs>
          <w:tab w:val="right" w:pos="8564" w:leader="dot"/>
        </w:tabs>
        <w:rPr>
          <w:rFonts w:ascii="仿宋" w:hAnsi="仿宋" w:eastAsia="仿宋"/>
        </w:rPr>
      </w:pPr>
      <w:r/>
      <w:hyperlink w:tooltip="#bookmark193" w:anchor="bookmark193" w:history="1">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141</w:t>
        </w:r>
      </w:hyperlink>
      <w:r/>
      <w:r/>
    </w:p>
    <w:p>
      <w:pPr>
        <w:pStyle w:val="883"/>
        <w:ind w:left="599"/>
        <w:spacing w:before="91" w:line="190" w:lineRule="auto"/>
        <w:tabs>
          <w:tab w:val="right" w:pos="8564" w:leader="dot"/>
        </w:tabs>
        <w:rPr>
          <w:rFonts w:ascii="仿宋" w:hAnsi="仿宋" w:eastAsia="仿宋"/>
        </w:rPr>
      </w:pPr>
      <w:r/>
      <w:hyperlink w:tooltip="#bookmark194" w:anchor="bookmark194" w:history="1">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142</w:t>
        </w:r>
      </w:hyperlink>
      <w:r/>
      <w:r/>
    </w:p>
    <w:p>
      <w:pPr>
        <w:pStyle w:val="883"/>
        <w:ind w:left="186"/>
        <w:spacing w:before="92" w:line="190" w:lineRule="auto"/>
        <w:tabs>
          <w:tab w:val="right" w:pos="8564" w:leader="dot"/>
        </w:tabs>
        <w:rPr>
          <w:rFonts w:ascii="仿宋" w:hAnsi="仿宋" w:eastAsia="仿宋"/>
        </w:rPr>
      </w:pPr>
      <w:r/>
      <w:hyperlink w:tooltip="#bookmark195" w:anchor="bookmark195" w:history="1">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142</w:t>
        </w:r>
      </w:hyperlink>
      <w:r/>
      <w:r/>
    </w:p>
    <w:p>
      <w:pPr>
        <w:pStyle w:val="883"/>
        <w:ind w:left="606"/>
        <w:spacing w:before="91" w:line="223" w:lineRule="auto"/>
        <w:tabs>
          <w:tab w:val="right" w:pos="8564" w:leader="dot"/>
        </w:tabs>
        <w:rPr>
          <w:rFonts w:ascii="仿宋" w:hAnsi="仿宋" w:eastAsia="仿宋"/>
        </w:rPr>
      </w:pPr>
      <w:r/>
      <w:hyperlink w:tooltip="#bookmark196" w:anchor="bookmark196" w:history="1">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hyperlink>
      <w:r/>
      <w:r/>
    </w:p>
    <w:p>
      <w:pPr>
        <w:pStyle w:val="883"/>
        <w:ind w:left="606"/>
        <w:spacing w:before="156" w:line="190" w:lineRule="auto"/>
        <w:tabs>
          <w:tab w:val="right" w:pos="8564" w:leader="dot"/>
        </w:tabs>
        <w:rPr>
          <w:rFonts w:ascii="仿宋" w:hAnsi="仿宋" w:eastAsia="仿宋"/>
        </w:rPr>
      </w:pPr>
      <w:r/>
      <w:hyperlink w:tooltip="#bookmark197" w:anchor="bookmark197" w:history="1">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hyperlink>
      <w:r/>
      <w:r/>
    </w:p>
    <w:p>
      <w:pPr>
        <w:pStyle w:val="883"/>
        <w:ind w:left="606"/>
        <w:spacing w:before="91" w:line="190" w:lineRule="auto"/>
        <w:tabs>
          <w:tab w:val="right" w:pos="8564" w:leader="dot"/>
        </w:tabs>
        <w:rPr>
          <w:rFonts w:ascii="仿宋" w:hAnsi="仿宋" w:eastAsia="仿宋"/>
        </w:rPr>
      </w:pPr>
      <w:r/>
      <w:hyperlink w:tooltip="#bookmark198" w:anchor="bookmark198" w:history="1">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143</w:t>
        </w:r>
      </w:hyperlink>
      <w:r/>
      <w:r/>
    </w:p>
    <w:p>
      <w:pPr>
        <w:pStyle w:val="883"/>
        <w:ind w:left="606"/>
        <w:spacing w:before="91" w:line="190" w:lineRule="auto"/>
        <w:tabs>
          <w:tab w:val="right" w:pos="8564" w:leader="dot"/>
        </w:tabs>
        <w:rPr>
          <w:rFonts w:ascii="仿宋" w:hAnsi="仿宋" w:eastAsia="仿宋"/>
        </w:rPr>
      </w:pPr>
      <w:r/>
      <w:hyperlink w:tooltip="#bookmark199" w:anchor="bookmark199" w:history="1">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spacing w:val="22"/>
          </w:rPr>
          <w:t xml:space="preserve">143</w:t>
        </w:r>
      </w:hyperlink>
      <w:r/>
      <w:r/>
    </w:p>
    <w:p>
      <w:pPr>
        <w:pStyle w:val="883"/>
        <w:ind w:left="184"/>
        <w:spacing w:before="91" w:line="190" w:lineRule="auto"/>
        <w:tabs>
          <w:tab w:val="right" w:pos="8564" w:leader="dot"/>
        </w:tabs>
        <w:rPr>
          <w:rFonts w:ascii="仿宋" w:hAnsi="仿宋" w:eastAsia="仿宋"/>
        </w:rPr>
      </w:pPr>
      <w:r/>
      <w:hyperlink w:tooltip="#bookmark200" w:anchor="bookmark200" w:history="1">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143</w:t>
        </w:r>
      </w:hyperlink>
      <w:r/>
      <w:r/>
    </w:p>
    <w:p>
      <w:pPr>
        <w:pStyle w:val="883"/>
        <w:ind w:left="604"/>
        <w:spacing w:before="91" w:line="190" w:lineRule="auto"/>
        <w:tabs>
          <w:tab w:val="right" w:pos="8564" w:leader="dot"/>
        </w:tabs>
        <w:rPr>
          <w:rFonts w:ascii="仿宋" w:hAnsi="仿宋" w:eastAsia="仿宋"/>
        </w:rPr>
      </w:pPr>
      <w:r/>
      <w:hyperlink w:tooltip="#bookmark201" w:anchor="bookmark201" w:history="1">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spacing w:val="22"/>
          </w:rPr>
          <w:t xml:space="preserve">143</w:t>
        </w:r>
      </w:hyperlink>
      <w:r/>
      <w:r/>
    </w:p>
    <w:p>
      <w:pPr>
        <w:pStyle w:val="883"/>
        <w:ind w:left="604"/>
        <w:spacing w:before="91" w:line="190" w:lineRule="auto"/>
        <w:tabs>
          <w:tab w:val="right" w:pos="8564" w:leader="dot"/>
        </w:tabs>
        <w:rPr>
          <w:rFonts w:ascii="仿宋" w:hAnsi="仿宋" w:eastAsia="仿宋"/>
        </w:rPr>
      </w:pPr>
      <w:r/>
      <w:hyperlink w:tooltip="#bookmark202" w:anchor="bookmark202" w:history="1">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144</w:t>
        </w:r>
      </w:hyperlink>
      <w:r/>
      <w:r/>
    </w:p>
    <w:p>
      <w:pPr>
        <w:pStyle w:val="883"/>
        <w:ind w:left="188"/>
        <w:spacing w:before="91" w:line="190" w:lineRule="auto"/>
        <w:tabs>
          <w:tab w:val="right" w:pos="8564" w:leader="dot"/>
        </w:tabs>
        <w:rPr>
          <w:rFonts w:ascii="仿宋" w:hAnsi="仿宋" w:eastAsia="仿宋"/>
        </w:rPr>
      </w:pPr>
      <w:r/>
      <w:hyperlink w:tooltip="#bookmark203" w:anchor="bookmark203" w:history="1">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144</w:t>
        </w:r>
      </w:hyperlink>
      <w:r/>
      <w:r/>
    </w:p>
    <w:p>
      <w:pPr>
        <w:pStyle w:val="883"/>
        <w:ind w:left="608"/>
        <w:spacing w:before="91" w:line="190" w:lineRule="auto"/>
        <w:tabs>
          <w:tab w:val="right" w:pos="8564" w:leader="dot"/>
        </w:tabs>
        <w:rPr>
          <w:rFonts w:ascii="仿宋" w:hAnsi="仿宋" w:eastAsia="仿宋"/>
        </w:rPr>
      </w:pPr>
      <w:r/>
      <w:hyperlink w:tooltip="#bookmark204" w:anchor="bookmark204" w:history="1">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144</w:t>
        </w:r>
      </w:hyperlink>
      <w:r/>
      <w:r/>
    </w:p>
    <w:p>
      <w:pPr>
        <w:pStyle w:val="883"/>
        <w:ind w:left="608"/>
        <w:spacing w:before="92" w:line="190" w:lineRule="auto"/>
        <w:tabs>
          <w:tab w:val="right" w:pos="8564" w:leader="dot"/>
        </w:tabs>
        <w:rPr>
          <w:rFonts w:ascii="仿宋" w:hAnsi="仿宋" w:eastAsia="仿宋"/>
        </w:rPr>
      </w:pPr>
      <w:r/>
      <w:hyperlink w:tooltip="#bookmark205" w:anchor="bookmark205" w:history="1">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145</w:t>
        </w:r>
      </w:hyperlink>
      <w:r/>
      <w:r/>
    </w:p>
    <w:p>
      <w:pPr>
        <w:pStyle w:val="883"/>
        <w:ind w:left="608"/>
        <w:spacing w:before="91" w:line="190" w:lineRule="auto"/>
        <w:tabs>
          <w:tab w:val="right" w:pos="8564" w:leader="dot"/>
        </w:tabs>
        <w:rPr>
          <w:rFonts w:ascii="仿宋" w:hAnsi="仿宋" w:eastAsia="仿宋"/>
        </w:rPr>
      </w:pPr>
      <w:r/>
      <w:hyperlink w:tooltip="#bookmark206" w:anchor="bookmark206" w:history="1">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145</w:t>
        </w:r>
      </w:hyperlink>
      <w:r/>
      <w:r/>
    </w:p>
    <w:p>
      <w:pPr>
        <w:pStyle w:val="883"/>
        <w:ind w:left="608"/>
        <w:spacing w:before="91" w:line="190" w:lineRule="auto"/>
        <w:tabs>
          <w:tab w:val="right" w:pos="8564" w:leader="dot"/>
        </w:tabs>
        <w:rPr>
          <w:rFonts w:ascii="仿宋" w:hAnsi="仿宋" w:eastAsia="仿宋"/>
        </w:rPr>
      </w:pPr>
      <w:r/>
      <w:hyperlink w:tooltip="#bookmark207" w:anchor="bookmark207" w:history="1">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hyperlink>
      <w:r/>
      <w:r/>
    </w:p>
    <w:p>
      <w:pPr>
        <w:pStyle w:val="883"/>
        <w:ind w:left="608"/>
        <w:spacing w:before="92" w:line="190" w:lineRule="auto"/>
        <w:tabs>
          <w:tab w:val="right" w:pos="8564" w:leader="dot"/>
        </w:tabs>
        <w:rPr>
          <w:rFonts w:ascii="仿宋" w:hAnsi="仿宋" w:eastAsia="仿宋"/>
        </w:rPr>
      </w:pPr>
      <w:r/>
      <w:hyperlink w:tooltip="#bookmark208" w:anchor="bookmark208" w:history="1">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hyperlink>
      <w:r/>
      <w:r/>
    </w:p>
    <w:p>
      <w:pPr>
        <w:pStyle w:val="883"/>
        <w:ind w:left="608"/>
        <w:spacing w:before="91" w:line="190" w:lineRule="auto"/>
        <w:tabs>
          <w:tab w:val="right" w:pos="8564" w:leader="dot"/>
        </w:tabs>
        <w:rPr>
          <w:rFonts w:ascii="仿宋" w:hAnsi="仿宋" w:eastAsia="仿宋"/>
        </w:rPr>
      </w:pPr>
      <w:r/>
      <w:hyperlink w:tooltip="#bookmark209" w:anchor="bookmark209" w:history="1">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146</w:t>
        </w:r>
      </w:hyperlink>
      <w:r/>
      <w:r/>
    </w:p>
    <w:p>
      <w:pPr>
        <w:pStyle w:val="883"/>
        <w:ind w:left="608"/>
        <w:spacing w:before="91" w:line="190" w:lineRule="auto"/>
        <w:tabs>
          <w:tab w:val="right" w:pos="8564" w:leader="dot"/>
        </w:tabs>
        <w:rPr>
          <w:rFonts w:ascii="仿宋" w:hAnsi="仿宋" w:eastAsia="仿宋"/>
        </w:rPr>
      </w:pPr>
      <w:r/>
      <w:hyperlink w:tooltip="#bookmark210" w:anchor="bookmark210" w:history="1">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146</w:t>
        </w:r>
      </w:hyperlink>
      <w:r/>
      <w:r/>
    </w:p>
    <w:p>
      <w:pPr>
        <w:pStyle w:val="883"/>
        <w:ind w:left="608"/>
        <w:spacing w:before="92" w:line="190" w:lineRule="auto"/>
        <w:tabs>
          <w:tab w:val="right" w:pos="8564" w:leader="dot"/>
        </w:tabs>
        <w:rPr>
          <w:rFonts w:ascii="仿宋" w:hAnsi="仿宋" w:eastAsia="仿宋"/>
        </w:rPr>
      </w:pPr>
      <w:r/>
      <w:hyperlink w:tooltip="#bookmark211" w:anchor="bookmark211" w:history="1">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spacing w:val="21"/>
          </w:rPr>
          <w:t xml:space="preserve">146</w:t>
        </w:r>
      </w:hyperlink>
      <w:r/>
      <w:r/>
    </w:p>
    <w:p>
      <w:pPr>
        <w:pStyle w:val="883"/>
        <w:ind w:left="184"/>
        <w:spacing w:before="91" w:line="190" w:lineRule="auto"/>
        <w:tabs>
          <w:tab w:val="right" w:pos="8564" w:leader="dot"/>
        </w:tabs>
        <w:rPr>
          <w:rFonts w:ascii="仿宋" w:hAnsi="仿宋" w:eastAsia="仿宋"/>
        </w:rPr>
      </w:pPr>
      <w:r/>
      <w:hyperlink w:tooltip="#bookmark212" w:anchor="bookmark212" w:history="1">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147</w:t>
        </w:r>
      </w:hyperlink>
      <w:r/>
      <w:r/>
    </w:p>
    <w:p>
      <w:pPr>
        <w:pStyle w:val="883"/>
        <w:ind w:left="604"/>
        <w:spacing w:before="91" w:line="190" w:lineRule="auto"/>
        <w:tabs>
          <w:tab w:val="right" w:pos="8564" w:leader="dot"/>
        </w:tabs>
        <w:rPr>
          <w:rFonts w:ascii="仿宋" w:hAnsi="仿宋" w:eastAsia="仿宋"/>
        </w:rPr>
      </w:pPr>
      <w:r/>
      <w:hyperlink w:tooltip="#bookmark213" w:anchor="bookmark213" w:history="1">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spacing w:val="11"/>
          </w:rPr>
          <w:t xml:space="preserve">147</w:t>
        </w:r>
      </w:hyperlink>
      <w:r/>
      <w:r/>
    </w:p>
    <w:p>
      <w:pPr>
        <w:pStyle w:val="883"/>
        <w:ind w:left="604"/>
        <w:spacing w:before="92" w:line="190" w:lineRule="auto"/>
        <w:tabs>
          <w:tab w:val="right" w:pos="8564" w:leader="dot"/>
        </w:tabs>
        <w:rPr>
          <w:rFonts w:ascii="仿宋" w:hAnsi="仿宋" w:eastAsia="仿宋"/>
        </w:rPr>
      </w:pPr>
      <w:r/>
      <w:hyperlink w:tooltip="#bookmark214" w:anchor="bookmark214" w:history="1">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147</w:t>
        </w:r>
      </w:hyperlink>
      <w:r/>
      <w:r/>
    </w:p>
    <w:p>
      <w:pPr>
        <w:pStyle w:val="883"/>
        <w:ind w:left="604"/>
        <w:spacing w:before="91" w:line="190" w:lineRule="auto"/>
        <w:tabs>
          <w:tab w:val="right" w:pos="8564" w:leader="dot"/>
        </w:tabs>
        <w:rPr>
          <w:rFonts w:ascii="仿宋" w:hAnsi="仿宋" w:eastAsia="仿宋"/>
        </w:rPr>
      </w:pPr>
      <w:r/>
      <w:hyperlink w:tooltip="#bookmark215" w:anchor="bookmark215" w:history="1">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147</w:t>
        </w:r>
      </w:hyperlink>
      <w:r/>
      <w:r/>
    </w:p>
    <w:p>
      <w:pPr>
        <w:pStyle w:val="883"/>
        <w:ind w:left="182"/>
        <w:spacing w:before="91" w:line="190" w:lineRule="auto"/>
        <w:tabs>
          <w:tab w:val="right" w:pos="8564" w:leader="dot"/>
        </w:tabs>
        <w:rPr>
          <w:rFonts w:ascii="仿宋" w:hAnsi="仿宋" w:eastAsia="仿宋"/>
        </w:rPr>
      </w:pPr>
      <w:r/>
      <w:hyperlink w:tooltip="#bookmark216" w:anchor="bookmark216" w:history="1">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148</w:t>
        </w:r>
      </w:hyperlink>
      <w:r/>
      <w:r/>
    </w:p>
    <w:p>
      <w:pPr>
        <w:pStyle w:val="883"/>
        <w:ind w:left="602"/>
        <w:spacing w:before="92" w:line="190" w:lineRule="auto"/>
        <w:tabs>
          <w:tab w:val="right" w:pos="8564" w:leader="dot"/>
        </w:tabs>
        <w:rPr>
          <w:rFonts w:ascii="仿宋" w:hAnsi="仿宋" w:eastAsia="仿宋"/>
        </w:rPr>
      </w:pPr>
      <w:r/>
      <w:hyperlink w:tooltip="#bookmark217" w:anchor="bookmark217" w:history="1">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148</w:t>
        </w:r>
      </w:hyperlink>
      <w:r/>
      <w:r/>
    </w:p>
    <w:p>
      <w:pPr>
        <w:pStyle w:val="883"/>
        <w:ind w:left="602"/>
        <w:spacing w:before="91" w:line="224" w:lineRule="auto"/>
        <w:tabs>
          <w:tab w:val="right" w:pos="8564" w:leader="dot"/>
        </w:tabs>
        <w:rPr>
          <w:rFonts w:ascii="仿宋" w:hAnsi="仿宋" w:eastAsia="仿宋"/>
        </w:rPr>
      </w:pPr>
      <w:r/>
      <w:hyperlink w:tooltip="#bookmark218" w:anchor="bookmark218" w:history="1">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148</w:t>
        </w:r>
      </w:hyperlink>
      <w:r/>
      <w:r/>
    </w:p>
    <w:p>
      <w:pPr>
        <w:pStyle w:val="883"/>
        <w:ind w:left="196"/>
        <w:spacing w:before="156" w:line="190" w:lineRule="auto"/>
        <w:tabs>
          <w:tab w:val="right" w:pos="8564" w:leader="dot"/>
        </w:tabs>
        <w:rPr>
          <w:rFonts w:ascii="仿宋" w:hAnsi="仿宋" w:eastAsia="仿宋"/>
        </w:rPr>
      </w:pPr>
      <w:r/>
      <w:hyperlink w:tooltip="#bookmark219" w:anchor="bookmark219" w:history="1">
        <w:r>
          <w:rPr>
            <w:rFonts w:ascii="仿宋" w:hAnsi="仿宋" w:eastAsia="仿宋"/>
            <w:spacing w:val="-5"/>
          </w:rPr>
          <w:t xml:space="preserve">1</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spacing w:val="11"/>
          </w:rPr>
          <w:t xml:space="preserve">148</w:t>
        </w:r>
      </w:hyperlink>
      <w:r/>
      <w:r/>
    </w:p>
    <w:p>
      <w:pPr>
        <w:pStyle w:val="883"/>
        <w:ind w:left="616"/>
        <w:spacing w:before="91" w:line="190" w:lineRule="auto"/>
        <w:tabs>
          <w:tab w:val="right" w:pos="8564" w:leader="dot"/>
        </w:tabs>
        <w:rPr>
          <w:rFonts w:ascii="仿宋" w:hAnsi="仿宋" w:eastAsia="仿宋"/>
        </w:rPr>
      </w:pPr>
      <w:r/>
      <w:hyperlink w:tooltip="#bookmark220" w:anchor="bookmark220" w:history="1">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148</w:t>
        </w:r>
      </w:hyperlink>
      <w:r/>
      <w:r/>
    </w:p>
    <w:p>
      <w:pPr>
        <w:pStyle w:val="883"/>
        <w:ind w:left="616"/>
        <w:spacing w:before="91" w:line="190" w:lineRule="auto"/>
        <w:tabs>
          <w:tab w:val="right" w:pos="8564" w:leader="dot"/>
        </w:tabs>
        <w:rPr>
          <w:rFonts w:ascii="仿宋" w:hAnsi="仿宋" w:eastAsia="仿宋"/>
        </w:rPr>
      </w:pPr>
      <w:r/>
      <w:hyperlink w:tooltip="#bookmark221" w:anchor="bookmark221" w:history="1">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148</w:t>
        </w:r>
      </w:hyperlink>
      <w:r/>
      <w:r/>
    </w:p>
    <w:p>
      <w:pPr>
        <w:pStyle w:val="883"/>
        <w:ind w:left="616"/>
        <w:spacing w:before="91" w:line="190" w:lineRule="auto"/>
        <w:tabs>
          <w:tab w:val="right" w:pos="8564" w:leader="dot"/>
        </w:tabs>
        <w:rPr>
          <w:rFonts w:ascii="仿宋" w:hAnsi="仿宋" w:eastAsia="仿宋"/>
        </w:rPr>
      </w:pPr>
      <w:r/>
      <w:hyperlink w:tooltip="#bookmark222" w:anchor="bookmark222" w:history="1">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149</w:t>
        </w:r>
      </w:hyperlink>
      <w:r/>
      <w:r/>
    </w:p>
    <w:p>
      <w:pPr>
        <w:pStyle w:val="883"/>
        <w:ind w:left="616"/>
        <w:spacing w:before="91" w:line="190" w:lineRule="auto"/>
        <w:tabs>
          <w:tab w:val="right" w:pos="8564" w:leader="dot"/>
        </w:tabs>
        <w:rPr>
          <w:rFonts w:ascii="仿宋" w:hAnsi="仿宋" w:eastAsia="仿宋"/>
        </w:rPr>
      </w:pPr>
      <w:r/>
      <w:hyperlink w:tooltip="#bookmark223" w:anchor="bookmark223" w:history="1">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149</w:t>
        </w:r>
      </w:hyperlink>
      <w:r/>
      <w:r/>
    </w:p>
    <w:p>
      <w:pPr>
        <w:pStyle w:val="883"/>
        <w:ind w:left="616"/>
        <w:spacing w:before="91" w:line="190" w:lineRule="auto"/>
        <w:tabs>
          <w:tab w:val="right" w:pos="8564" w:leader="dot"/>
        </w:tabs>
        <w:rPr>
          <w:rFonts w:ascii="仿宋" w:hAnsi="仿宋" w:eastAsia="仿宋"/>
        </w:rPr>
      </w:pPr>
      <w:r/>
      <w:hyperlink w:tooltip="#bookmark224" w:anchor="bookmark224" w:history="1">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150</w:t>
        </w:r>
      </w:hyperlink>
      <w:r/>
      <w:r/>
    </w:p>
    <w:p>
      <w:pPr>
        <w:pStyle w:val="883"/>
        <w:ind w:left="616"/>
        <w:spacing w:before="91" w:line="190" w:lineRule="auto"/>
        <w:tabs>
          <w:tab w:val="right" w:pos="8564" w:leader="dot"/>
        </w:tabs>
        <w:rPr>
          <w:rFonts w:ascii="仿宋" w:hAnsi="仿宋" w:eastAsia="仿宋"/>
        </w:rPr>
      </w:pPr>
      <w:r/>
      <w:hyperlink w:tooltip="#bookmark225" w:anchor="bookmark225" w:history="1">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spacing w:val="21"/>
          </w:rPr>
          <w:t xml:space="preserve">150</w:t>
        </w:r>
      </w:hyperlink>
      <w:r/>
      <w:r/>
    </w:p>
    <w:p>
      <w:pPr>
        <w:pStyle w:val="883"/>
        <w:ind w:left="196"/>
        <w:spacing w:before="91" w:line="190" w:lineRule="auto"/>
        <w:tabs>
          <w:tab w:val="right" w:pos="8564" w:leader="dot"/>
        </w:tabs>
        <w:rPr>
          <w:rFonts w:ascii="仿宋" w:hAnsi="仿宋" w:eastAsia="仿宋"/>
        </w:rPr>
      </w:pPr>
      <w:r/>
      <w:hyperlink w:tooltip="#bookmark226" w:anchor="bookmark226" w:history="1">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150</w:t>
        </w:r>
      </w:hyperlink>
      <w:r/>
      <w:r/>
    </w:p>
    <w:p>
      <w:pPr>
        <w:pStyle w:val="883"/>
        <w:ind w:left="616"/>
        <w:spacing w:before="92" w:line="190" w:lineRule="auto"/>
        <w:tabs>
          <w:tab w:val="right" w:pos="8564" w:leader="dot"/>
        </w:tabs>
        <w:rPr>
          <w:rFonts w:ascii="仿宋" w:hAnsi="仿宋" w:eastAsia="仿宋"/>
        </w:rPr>
      </w:pPr>
      <w:r/>
      <w:hyperlink w:tooltip="#bookmark227" w:anchor="bookmark227" w:history="1">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150</w:t>
        </w:r>
      </w:hyperlink>
      <w:r/>
      <w:r/>
    </w:p>
    <w:p>
      <w:pPr>
        <w:pStyle w:val="883"/>
        <w:ind w:left="196"/>
        <w:spacing w:before="91" w:line="190" w:lineRule="auto"/>
        <w:tabs>
          <w:tab w:val="right" w:pos="8564" w:leader="dot"/>
        </w:tabs>
        <w:rPr>
          <w:rFonts w:ascii="仿宋" w:hAnsi="仿宋" w:eastAsia="仿宋"/>
        </w:rPr>
      </w:pPr>
      <w:r/>
      <w:hyperlink w:tooltip="#bookmark228" w:anchor="bookmark228" w:history="1">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151</w:t>
        </w:r>
      </w:hyperlink>
      <w:r/>
      <w:r/>
    </w:p>
    <w:p>
      <w:pPr>
        <w:pStyle w:val="883"/>
        <w:ind w:left="616"/>
        <w:spacing w:before="91" w:line="190" w:lineRule="auto"/>
        <w:tabs>
          <w:tab w:val="right" w:pos="8564" w:leader="dot"/>
        </w:tabs>
        <w:rPr>
          <w:rFonts w:ascii="仿宋" w:hAnsi="仿宋" w:eastAsia="仿宋"/>
        </w:rPr>
      </w:pPr>
      <w:r/>
      <w:hyperlink w:tooltip="#bookmark229" w:anchor="bookmark229" w:history="1">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151</w:t>
        </w:r>
      </w:hyperlink>
      <w:r/>
      <w:r/>
    </w:p>
    <w:p>
      <w:pPr>
        <w:pStyle w:val="883"/>
        <w:ind w:left="616"/>
        <w:spacing w:before="92" w:line="190" w:lineRule="auto"/>
        <w:tabs>
          <w:tab w:val="right" w:pos="8564" w:leader="dot"/>
        </w:tabs>
        <w:rPr>
          <w:rFonts w:ascii="仿宋" w:hAnsi="仿宋" w:eastAsia="仿宋"/>
        </w:rPr>
      </w:pPr>
      <w:r/>
      <w:hyperlink w:tooltip="#bookmark230" w:anchor="bookmark230" w:history="1">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152</w:t>
        </w:r>
      </w:hyperlink>
      <w:r/>
      <w:r/>
    </w:p>
    <w:p>
      <w:pPr>
        <w:pStyle w:val="883"/>
        <w:ind w:left="616"/>
        <w:spacing w:before="91" w:line="190" w:lineRule="auto"/>
        <w:tabs>
          <w:tab w:val="right" w:pos="8564" w:leader="dot"/>
        </w:tabs>
        <w:rPr>
          <w:rFonts w:ascii="仿宋" w:hAnsi="仿宋" w:eastAsia="仿宋"/>
        </w:rPr>
      </w:pPr>
      <w:r/>
      <w:hyperlink w:tooltip="#bookmark231" w:anchor="bookmark231" w:history="1">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152</w:t>
        </w:r>
      </w:hyperlink>
      <w:r/>
      <w:r/>
    </w:p>
    <w:p>
      <w:pPr>
        <w:pStyle w:val="883"/>
        <w:ind w:left="616"/>
        <w:spacing w:before="92" w:line="224" w:lineRule="auto"/>
        <w:tabs>
          <w:tab w:val="right" w:pos="8564" w:leader="dot"/>
        </w:tabs>
        <w:rPr>
          <w:rFonts w:ascii="仿宋" w:hAnsi="仿宋" w:eastAsia="仿宋"/>
        </w:rPr>
      </w:pPr>
      <w:r/>
      <w:hyperlink w:tooltip="#bookmark232" w:anchor="bookmark232" w:history="1">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153</w:t>
        </w:r>
      </w:hyperlink>
      <w:r/>
      <w:r/>
    </w:p>
    <w:p>
      <w:pPr>
        <w:pStyle w:val="883"/>
        <w:ind w:left="196"/>
        <w:spacing w:before="286" w:line="190" w:lineRule="auto"/>
        <w:tabs>
          <w:tab w:val="right" w:pos="8564" w:leader="dot"/>
        </w:tabs>
        <w:rPr>
          <w:rFonts w:ascii="仿宋" w:hAnsi="仿宋" w:eastAsia="仿宋"/>
        </w:rPr>
      </w:pPr>
      <w:r/>
      <w:hyperlink w:tooltip="#bookmark234" w:anchor="bookmark234" w:history="1">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1"/>
          </w:rPr>
          <w:t xml:space="preserve">154</w:t>
        </w:r>
      </w:hyperlink>
      <w:r/>
      <w:r/>
    </w:p>
    <w:p>
      <w:pPr>
        <w:pStyle w:val="883"/>
        <w:ind w:left="616"/>
        <w:spacing w:before="91" w:line="190" w:lineRule="auto"/>
        <w:tabs>
          <w:tab w:val="right" w:pos="8564" w:leader="dot"/>
        </w:tabs>
        <w:rPr>
          <w:rFonts w:ascii="仿宋" w:hAnsi="仿宋" w:eastAsia="仿宋"/>
        </w:rPr>
      </w:pPr>
      <w:r/>
      <w:hyperlink w:tooltip="#bookmark235" w:anchor="bookmark235" w:history="1">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154</w:t>
        </w:r>
      </w:hyperlink>
      <w:r/>
      <w:r/>
    </w:p>
    <w:p>
      <w:pPr>
        <w:pStyle w:val="883"/>
        <w:ind w:left="616"/>
        <w:spacing w:before="92" w:line="190" w:lineRule="auto"/>
        <w:tabs>
          <w:tab w:val="right" w:pos="8564" w:leader="dot"/>
        </w:tabs>
        <w:rPr>
          <w:rFonts w:ascii="仿宋" w:hAnsi="仿宋" w:eastAsia="仿宋"/>
        </w:rPr>
      </w:pPr>
      <w:r/>
      <w:hyperlink w:tooltip="#bookmark236" w:anchor="bookmark236" w:history="1">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154</w:t>
        </w:r>
      </w:hyperlink>
      <w:r/>
      <w:r/>
    </w:p>
    <w:p>
      <w:pPr>
        <w:pStyle w:val="883"/>
        <w:ind w:left="616"/>
        <w:spacing w:before="91" w:line="190" w:lineRule="auto"/>
        <w:tabs>
          <w:tab w:val="right" w:pos="8564" w:leader="dot"/>
        </w:tabs>
        <w:rPr>
          <w:rFonts w:ascii="仿宋" w:hAnsi="仿宋" w:eastAsia="仿宋"/>
        </w:rPr>
      </w:pPr>
      <w:r/>
      <w:hyperlink w:tooltip="#bookmark237" w:anchor="bookmark237" w:history="1">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155</w:t>
        </w:r>
      </w:hyperlink>
      <w:r/>
      <w:r/>
    </w:p>
    <w:p>
      <w:pPr>
        <w:pStyle w:val="883"/>
        <w:ind w:left="616"/>
        <w:spacing w:before="91" w:line="190" w:lineRule="auto"/>
        <w:tabs>
          <w:tab w:val="right" w:pos="8564" w:leader="dot"/>
        </w:tabs>
        <w:rPr>
          <w:rFonts w:ascii="仿宋" w:hAnsi="仿宋" w:eastAsia="仿宋"/>
        </w:rPr>
      </w:pPr>
      <w:r/>
      <w:hyperlink w:tooltip="#bookmark238" w:anchor="bookmark238" w:history="1">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156</w:t>
        </w:r>
      </w:hyperlink>
      <w:r/>
      <w:r/>
    </w:p>
    <w:p>
      <w:pPr>
        <w:pStyle w:val="883"/>
        <w:ind w:left="616"/>
        <w:spacing w:before="92" w:line="190" w:lineRule="auto"/>
        <w:tabs>
          <w:tab w:val="right" w:pos="8564" w:leader="dot"/>
        </w:tabs>
        <w:rPr>
          <w:rFonts w:ascii="仿宋" w:hAnsi="仿宋" w:eastAsia="仿宋"/>
        </w:rPr>
      </w:pPr>
      <w:r/>
      <w:hyperlink w:tooltip="#bookmark239" w:anchor="bookmark239" w:history="1">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hyperlink>
      <w:r/>
      <w:r/>
    </w:p>
    <w:p>
      <w:pPr>
        <w:pStyle w:val="883"/>
        <w:ind w:left="196"/>
        <w:spacing w:before="91" w:line="222" w:lineRule="auto"/>
        <w:tabs>
          <w:tab w:val="right" w:pos="8564" w:leader="dot"/>
        </w:tabs>
        <w:rPr>
          <w:rFonts w:ascii="仿宋" w:hAnsi="仿宋" w:eastAsia="仿宋"/>
        </w:rPr>
      </w:pPr>
      <w:r/>
      <w:hyperlink w:tooltip="#bookmark240" w:anchor="bookmark240" w:history="1">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spacing w:val="11"/>
          </w:rPr>
          <w:t xml:space="preserve">156</w:t>
        </w:r>
      </w:hyperlink>
      <w:r/>
      <w:r/>
    </w:p>
    <w:p>
      <w:pPr>
        <w:pStyle w:val="883"/>
        <w:ind w:left="616"/>
        <w:spacing w:before="156" w:line="190" w:lineRule="auto"/>
        <w:tabs>
          <w:tab w:val="right" w:pos="8564" w:leader="dot"/>
        </w:tabs>
        <w:rPr>
          <w:rFonts w:ascii="仿宋" w:hAnsi="仿宋" w:eastAsia="仿宋"/>
        </w:rPr>
      </w:pPr>
      <w:r/>
      <w:hyperlink w:tooltip="#bookmark241" w:anchor="bookmark241" w:history="1">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hyperlink>
      <w:r/>
      <w:r/>
    </w:p>
    <w:p>
      <w:pPr>
        <w:pStyle w:val="883"/>
        <w:ind w:left="616"/>
        <w:spacing w:before="91" w:line="190" w:lineRule="auto"/>
        <w:tabs>
          <w:tab w:val="right" w:pos="8564" w:leader="dot"/>
        </w:tabs>
        <w:rPr>
          <w:rFonts w:ascii="仿宋" w:hAnsi="仿宋" w:eastAsia="仿宋"/>
        </w:rPr>
      </w:pPr>
      <w:r/>
      <w:hyperlink w:tooltip="#bookmark242" w:anchor="bookmark242" w:history="1">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157</w:t>
        </w:r>
      </w:hyperlink>
      <w:r/>
      <w:r/>
    </w:p>
    <w:p>
      <w:pPr>
        <w:pStyle w:val="883"/>
        <w:ind w:left="616"/>
        <w:spacing w:before="91" w:line="190" w:lineRule="auto"/>
        <w:tabs>
          <w:tab w:val="right" w:pos="8564" w:leader="dot"/>
        </w:tabs>
        <w:rPr>
          <w:rFonts w:ascii="仿宋" w:hAnsi="仿宋" w:eastAsia="仿宋"/>
        </w:rPr>
      </w:pPr>
      <w:r/>
      <w:hyperlink w:tooltip="#bookmark243" w:anchor="bookmark243" w:history="1">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157</w:t>
        </w:r>
      </w:hyperlink>
      <w:r/>
      <w:r/>
    </w:p>
    <w:p>
      <w:pPr>
        <w:pStyle w:val="883"/>
        <w:ind w:left="196"/>
        <w:spacing w:before="91" w:line="190" w:lineRule="auto"/>
        <w:tabs>
          <w:tab w:val="right" w:pos="8564" w:leader="dot"/>
        </w:tabs>
        <w:rPr>
          <w:rFonts w:ascii="仿宋" w:hAnsi="仿宋" w:eastAsia="仿宋"/>
        </w:rPr>
      </w:pPr>
      <w:r/>
      <w:hyperlink w:tooltip="#bookmark244" w:anchor="bookmark244" w:history="1">
        <w:r>
          <w:rPr>
            <w:rFonts w:ascii="仿宋" w:hAnsi="仿宋" w:eastAsia="仿宋"/>
            <w:spacing w:val="-3"/>
          </w:rPr>
          <w:t xml:space="preserve">15</w:t>
        </w:r>
        <w:r>
          <w:rPr>
            <w:rFonts w:hint="eastAsia" w:ascii="仿宋" w:hAnsi="仿宋" w:eastAsia="仿宋"/>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158</w:t>
        </w:r>
      </w:hyperlink>
      <w:r/>
      <w:r/>
    </w:p>
    <w:p>
      <w:pPr>
        <w:pStyle w:val="883"/>
        <w:ind w:left="616"/>
        <w:spacing w:before="91" w:line="190" w:lineRule="auto"/>
        <w:tabs>
          <w:tab w:val="right" w:pos="8564" w:leader="dot"/>
        </w:tabs>
        <w:rPr>
          <w:rFonts w:ascii="仿宋" w:hAnsi="仿宋" w:eastAsia="仿宋"/>
        </w:rPr>
      </w:pPr>
      <w:r/>
      <w:hyperlink w:tooltip="#bookmark245" w:anchor="bookmark245" w:history="1">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hyperlink>
      <w:r/>
      <w:r/>
    </w:p>
    <w:p>
      <w:pPr>
        <w:pStyle w:val="883"/>
        <w:ind w:left="616"/>
        <w:spacing w:before="91" w:line="190" w:lineRule="auto"/>
        <w:tabs>
          <w:tab w:val="right" w:pos="8564" w:leader="dot"/>
        </w:tabs>
        <w:rPr>
          <w:rFonts w:ascii="仿宋" w:hAnsi="仿宋" w:eastAsia="仿宋"/>
        </w:rPr>
      </w:pPr>
      <w:r/>
      <w:hyperlink w:tooltip="#bookmark246" w:anchor="bookmark246" w:history="1">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hyperlink>
      <w:r/>
      <w:r/>
    </w:p>
    <w:p>
      <w:pPr>
        <w:pStyle w:val="883"/>
        <w:ind w:left="616"/>
        <w:spacing w:before="91" w:line="190" w:lineRule="auto"/>
        <w:tabs>
          <w:tab w:val="right" w:pos="8564" w:leader="dot"/>
        </w:tabs>
        <w:rPr>
          <w:rFonts w:ascii="仿宋" w:hAnsi="仿宋" w:eastAsia="仿宋"/>
        </w:rPr>
      </w:pPr>
      <w:r/>
      <w:hyperlink w:tooltip="#bookmark247" w:anchor="bookmark247" w:history="1">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159</w:t>
        </w:r>
      </w:hyperlink>
      <w:r/>
      <w:r/>
    </w:p>
    <w:p>
      <w:pPr>
        <w:pStyle w:val="883"/>
        <w:ind w:left="196"/>
        <w:spacing w:before="91" w:line="190" w:lineRule="auto"/>
        <w:tabs>
          <w:tab w:val="right" w:pos="8564" w:leader="dot"/>
        </w:tabs>
        <w:rPr>
          <w:rFonts w:ascii="仿宋" w:hAnsi="仿宋" w:eastAsia="仿宋"/>
        </w:rPr>
      </w:pPr>
      <w:r/>
      <w:hyperlink w:tooltip="#bookmark248" w:anchor="bookmark248" w:history="1">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160</w:t>
        </w:r>
      </w:hyperlink>
      <w:r/>
      <w:r/>
    </w:p>
    <w:p>
      <w:pPr>
        <w:pStyle w:val="883"/>
        <w:ind w:left="616"/>
        <w:spacing w:before="92" w:line="190" w:lineRule="auto"/>
        <w:tabs>
          <w:tab w:val="right" w:pos="8564" w:leader="dot"/>
        </w:tabs>
        <w:rPr>
          <w:rFonts w:ascii="仿宋" w:hAnsi="仿宋" w:eastAsia="仿宋"/>
        </w:rPr>
      </w:pPr>
      <w:r/>
      <w:hyperlink w:tooltip="#bookmark249" w:anchor="bookmark249" w:history="1">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160</w:t>
        </w:r>
      </w:hyperlink>
      <w:r/>
      <w:r/>
    </w:p>
    <w:p>
      <w:pPr>
        <w:pStyle w:val="883"/>
        <w:ind w:left="616"/>
        <w:spacing w:before="91" w:line="190" w:lineRule="auto"/>
        <w:tabs>
          <w:tab w:val="right" w:pos="8564" w:leader="dot"/>
        </w:tabs>
        <w:rPr>
          <w:rFonts w:ascii="仿宋" w:hAnsi="仿宋" w:eastAsia="仿宋"/>
        </w:rPr>
      </w:pPr>
      <w:r/>
      <w:hyperlink w:tooltip="#bookmark250" w:anchor="bookmark250" w:history="1">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161</w:t>
        </w:r>
      </w:hyperlink>
      <w:r/>
      <w:r/>
    </w:p>
    <w:p>
      <w:pPr>
        <w:pStyle w:val="883"/>
        <w:ind w:left="196"/>
        <w:spacing w:before="91" w:line="190" w:lineRule="auto"/>
        <w:tabs>
          <w:tab w:val="right" w:pos="8564" w:leader="dot"/>
        </w:tabs>
        <w:rPr>
          <w:rFonts w:ascii="仿宋" w:hAnsi="仿宋" w:eastAsia="仿宋"/>
        </w:rPr>
      </w:pPr>
      <w:r/>
      <w:hyperlink w:tooltip="#bookmark251" w:anchor="bookmark251" w:history="1">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161</w:t>
        </w:r>
      </w:hyperlink>
      <w:r/>
      <w:r/>
    </w:p>
    <w:p>
      <w:pPr>
        <w:pStyle w:val="883"/>
        <w:ind w:left="616"/>
        <w:spacing w:before="92" w:line="190" w:lineRule="auto"/>
        <w:tabs>
          <w:tab w:val="right" w:pos="8564" w:leader="dot"/>
        </w:tabs>
        <w:rPr>
          <w:rFonts w:ascii="仿宋" w:hAnsi="仿宋" w:eastAsia="仿宋"/>
        </w:rPr>
      </w:pPr>
      <w:r/>
      <w:hyperlink w:tooltip="#bookmark252" w:anchor="bookmark252" w:history="1">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161</w:t>
        </w:r>
      </w:hyperlink>
      <w:r/>
      <w:r/>
    </w:p>
    <w:p>
      <w:pPr>
        <w:pStyle w:val="883"/>
        <w:ind w:left="616"/>
        <w:spacing w:before="91" w:line="190" w:lineRule="auto"/>
        <w:tabs>
          <w:tab w:val="right" w:pos="8564" w:leader="dot"/>
        </w:tabs>
        <w:rPr>
          <w:rFonts w:ascii="仿宋" w:hAnsi="仿宋" w:eastAsia="仿宋"/>
        </w:rPr>
      </w:pPr>
      <w:r/>
      <w:hyperlink w:tooltip="#bookmark253" w:anchor="bookmark253" w:history="1">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162</w:t>
        </w:r>
      </w:hyperlink>
      <w:r/>
      <w:r/>
    </w:p>
    <w:p>
      <w:pPr>
        <w:pStyle w:val="883"/>
        <w:ind w:left="196"/>
        <w:spacing w:before="91" w:line="190" w:lineRule="auto"/>
        <w:tabs>
          <w:tab w:val="right" w:pos="8564" w:leader="dot"/>
        </w:tabs>
        <w:rPr>
          <w:rFonts w:ascii="仿宋" w:hAnsi="仿宋" w:eastAsia="仿宋"/>
        </w:rPr>
      </w:pPr>
      <w:r/>
      <w:hyperlink w:tooltip="#bookmark254" w:anchor="bookmark254" w:history="1">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162</w:t>
        </w:r>
      </w:hyperlink>
      <w:r/>
      <w:r/>
    </w:p>
    <w:p>
      <w:pPr>
        <w:pStyle w:val="883"/>
        <w:ind w:left="616"/>
        <w:spacing w:before="92" w:line="190" w:lineRule="auto"/>
        <w:tabs>
          <w:tab w:val="right" w:pos="8564" w:leader="dot"/>
        </w:tabs>
        <w:rPr>
          <w:rFonts w:ascii="仿宋" w:hAnsi="仿宋" w:eastAsia="仿宋"/>
        </w:rPr>
      </w:pPr>
      <w:r/>
      <w:hyperlink w:tooltip="#bookmark255" w:anchor="bookmark255" w:history="1">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hyperlink>
      <w:r/>
      <w:r/>
    </w:p>
    <w:p>
      <w:pPr>
        <w:pStyle w:val="883"/>
        <w:ind w:left="616"/>
        <w:spacing w:before="91" w:line="190" w:lineRule="auto"/>
        <w:tabs>
          <w:tab w:val="right" w:pos="8564" w:leader="dot"/>
        </w:tabs>
        <w:rPr>
          <w:rFonts w:ascii="仿宋" w:hAnsi="仿宋" w:eastAsia="仿宋"/>
        </w:rPr>
      </w:pPr>
      <w:r/>
      <w:hyperlink w:tooltip="#bookmark256" w:anchor="bookmark256" w:history="1">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hyperlink>
      <w:r/>
      <w:r/>
    </w:p>
    <w:p>
      <w:pPr>
        <w:pStyle w:val="883"/>
        <w:ind w:left="616"/>
        <w:spacing w:before="91" w:line="190" w:lineRule="auto"/>
        <w:tabs>
          <w:tab w:val="right" w:pos="8564" w:leader="dot"/>
        </w:tabs>
        <w:rPr>
          <w:rFonts w:ascii="仿宋" w:hAnsi="仿宋" w:eastAsia="仿宋"/>
        </w:rPr>
      </w:pPr>
      <w:r/>
      <w:hyperlink w:tooltip="#bookmark257" w:anchor="bookmark257" w:history="1">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hyperlink>
      <w:r/>
      <w:r/>
    </w:p>
    <w:p>
      <w:pPr>
        <w:pStyle w:val="883"/>
        <w:ind w:left="185"/>
        <w:spacing w:before="92" w:line="190" w:lineRule="auto"/>
        <w:tabs>
          <w:tab w:val="right" w:pos="8564" w:leader="dot"/>
        </w:tabs>
        <w:rPr>
          <w:rFonts w:ascii="仿宋" w:hAnsi="仿宋" w:eastAsia="仿宋"/>
        </w:rPr>
      </w:pPr>
      <w:r/>
      <w:hyperlink w:tooltip="#bookmark258" w:anchor="bookmark258" w:history="1">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163</w:t>
        </w:r>
      </w:hyperlink>
      <w:r/>
      <w:r/>
    </w:p>
    <w:p>
      <w:pPr>
        <w:pStyle w:val="883"/>
        <w:ind w:left="605"/>
        <w:spacing w:before="91" w:line="190" w:lineRule="auto"/>
        <w:tabs>
          <w:tab w:val="right" w:pos="8564" w:leader="dot"/>
        </w:tabs>
        <w:rPr>
          <w:rFonts w:ascii="仿宋" w:hAnsi="仿宋" w:eastAsia="仿宋"/>
        </w:rPr>
      </w:pPr>
      <w:r/>
      <w:hyperlink w:tooltip="#bookmark259" w:anchor="bookmark259" w:history="1">
        <w:r>
          <w:rPr>
            <w:rFonts w:ascii="仿宋" w:hAnsi="仿宋" w:eastAsia="仿宋"/>
            <w:spacing w:val="4"/>
          </w:rPr>
          <w:t xml:space="preserve">20.3</w:t>
        </w:r>
        <w:r>
          <w:rPr>
            <w:rFonts w:ascii="仿宋" w:hAnsi="仿宋" w:eastAsia="仿宋"/>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163</w:t>
        </w:r>
      </w:hyperlink>
      <w:r/>
      <w:r/>
    </w:p>
    <w:p>
      <w:pPr>
        <w:pStyle w:val="883"/>
        <w:ind w:left="605"/>
        <w:spacing w:before="91" w:line="190" w:lineRule="auto"/>
        <w:tabs>
          <w:tab w:val="right" w:pos="8564" w:leader="dot"/>
        </w:tabs>
        <w:rPr>
          <w:rFonts w:ascii="仿宋" w:hAnsi="仿宋" w:eastAsia="仿宋"/>
        </w:rPr>
      </w:pPr>
      <w:r/>
      <w:hyperlink w:tooltip="#bookmark260" w:anchor="bookmark260" w:history="1">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163</w:t>
        </w:r>
      </w:hyperlink>
      <w:r/>
      <w:r/>
    </w:p>
    <w:p>
      <w:pPr>
        <w:pStyle w:val="883"/>
        <w:ind w:left="605"/>
        <w:spacing w:before="92" w:line="190" w:lineRule="auto"/>
        <w:tabs>
          <w:tab w:val="right" w:pos="8564" w:leader="dot"/>
        </w:tabs>
        <w:rPr>
          <w:rFonts w:ascii="仿宋" w:hAnsi="仿宋" w:eastAsia="仿宋"/>
        </w:rPr>
      </w:pPr>
      <w:r/>
      <w:hyperlink w:tooltip="#bookmark261" w:anchor="bookmark261" w:history="1">
        <w:r>
          <w:rPr>
            <w:rFonts w:ascii="仿宋" w:hAnsi="仿宋" w:eastAsia="仿宋"/>
            <w:spacing w:val="4"/>
          </w:rPr>
          <w:t xml:space="preserve">20.5</w:t>
        </w:r>
        <w:r>
          <w:rPr>
            <w:rFonts w:ascii="仿宋" w:hAnsi="仿宋" w:eastAsia="仿宋"/>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163</w:t>
        </w:r>
      </w:hyperlink>
      <w:r/>
      <w:r/>
    </w:p>
    <w:p>
      <w:pPr>
        <w:pStyle w:val="883"/>
        <w:ind w:left="195"/>
        <w:spacing w:before="91" w:line="223" w:lineRule="auto"/>
        <w:tabs>
          <w:tab w:val="right" w:pos="8564" w:leader="dot"/>
        </w:tabs>
        <w:rPr>
          <w:rFonts w:ascii="仿宋" w:hAnsi="仿宋" w:eastAsia="仿宋"/>
          <w:spacing w:val="11"/>
        </w:rPr>
      </w:pPr>
      <w:r/>
      <w:hyperlink w:tooltip="#bookmark262" w:anchor="bookmark262" w:history="1">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11"/>
          </w:rPr>
          <w:t xml:space="preserve">165</w:t>
        </w:r>
      </w:hyperlink>
      <w:r/>
      <w:r/>
    </w:p>
    <w:p>
      <w:pPr>
        <w:pStyle w:val="883"/>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883"/>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883"/>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883"/>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884"/>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pStyle w:val="883"/>
        <w:ind w:left="195"/>
        <w:spacing w:before="91" w:line="223" w:lineRule="auto"/>
        <w:tabs>
          <w:tab w:val="right" w:pos="8564" w:leader="dot"/>
        </w:tabs>
        <w:rPr>
          <w:rFonts w:ascii="仿宋" w:hAnsi="仿宋" w:eastAsia="仿宋"/>
        </w:rPr>
      </w:pPr>
      <w:r>
        <w:rPr>
          <w:rFonts w:ascii="仿宋" w:hAnsi="仿宋" w:eastAsia="仿宋"/>
        </w:rPr>
      </w:r>
      <w:r/>
    </w:p>
    <w:p>
      <w:pPr>
        <w:ind w:left="2203"/>
        <w:spacing w:before="184" w:line="560" w:lineRule="exact"/>
        <w:rPr>
          <w:rFonts w:ascii="仿宋" w:hAnsi="仿宋" w:eastAsia="仿宋" w:cs="微软雅黑"/>
          <w:sz w:val="36"/>
          <w:szCs w:val="36"/>
        </w:rPr>
        <w:outlineLvl w:val="0"/>
      </w:pPr>
      <w:r/>
      <w:bookmarkStart w:id="500" w:name="bookmark1"/>
      <w:r/>
      <w:bookmarkEnd w:id="500"/>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szCs w:val="32"/>
          <w:u w:val="single"/>
        </w:rPr>
      </w:pPr>
      <w:r>
        <w:rPr>
          <w:szCs w:val="32"/>
        </w:rPr>
        <w:t xml:space="preserve">发包人（全称）：</w:t>
      </w:r>
      <w:r>
        <w:rPr>
          <w:szCs w:val="32"/>
          <w:u w:val="single"/>
        </w:rPr>
        <w:t xml:space="preserve">                     </w:t>
      </w:r>
      <w:r>
        <w:rPr>
          <w:rFonts w:hint="eastAsia"/>
          <w:szCs w:val="32"/>
          <w:u w:val="single"/>
        </w:rPr>
        <w:t xml:space="preserve"> </w:t>
      </w:r>
      <w:r/>
    </w:p>
    <w:p>
      <w:pPr>
        <w:spacing w:line="560" w:lineRule="exact"/>
        <w:rPr>
          <w:szCs w:val="32"/>
          <w:u w:val="single"/>
        </w:rPr>
      </w:pPr>
      <w:r>
        <w:rPr>
          <w:szCs w:val="32"/>
        </w:rPr>
        <w:t xml:space="preserve">承包人（全称）：</w:t>
      </w:r>
      <w:r>
        <w:rPr>
          <w:szCs w:val="32"/>
          <w:u w:val="single"/>
        </w:rPr>
        <w:t xml:space="preserve">                      </w:t>
      </w:r>
      <w:r/>
    </w:p>
    <w:p>
      <w:pPr>
        <w:spacing w:line="560" w:lineRule="exact"/>
        <w:rPr>
          <w:szCs w:val="32"/>
          <w:u w:val="single"/>
        </w:rPr>
      </w:pPr>
      <w:r>
        <w:rPr>
          <w:rFonts w:hint="eastAsia"/>
          <w:szCs w:val="32"/>
        </w:rPr>
        <w:t xml:space="preserve">集建人</w:t>
      </w:r>
      <w:r>
        <w:rPr>
          <w:rFonts w:hint="eastAsia"/>
          <w:szCs w:val="32"/>
        </w:rPr>
        <w:t xml:space="preserve">（全称）：</w:t>
      </w:r>
      <w:r>
        <w:rPr>
          <w:rFonts w:hint="eastAsia"/>
          <w:szCs w:val="32"/>
          <w:u w:val="single"/>
        </w:rPr>
        <w:t xml:space="preserve">                     </w:t>
      </w:r>
      <w:r>
        <w:rPr>
          <w:rFonts w:hint="eastAsia" w:ascii="宋体" w:hAnsi="宋体"/>
          <w:bCs/>
          <w:szCs w:val="30"/>
          <w:u w:val="single"/>
        </w:rPr>
        <w:t xml:space="preserve"> </w:t>
      </w:r>
      <w:r/>
    </w:p>
    <w:p>
      <w:pPr>
        <w:ind w:left="4" w:right="82" w:firstLine="596"/>
        <w:spacing w:before="271" w:line="560" w:lineRule="exact"/>
        <w:rPr>
          <w:rFonts w:ascii="仿宋" w:hAnsi="仿宋" w:eastAsia="仿宋" w:cs="仿宋"/>
        </w:rPr>
      </w:pPr>
      <w:r>
        <w:rPr>
          <w:rFonts w:ascii="仿宋" w:hAnsi="仿宋" w:eastAsia="仿宋" w:cs="仿宋"/>
          <w:spacing w:val="4"/>
        </w:rPr>
        <w:t xml:space="preserve">根据《中华人民共和国民法典》《中华人民共和国</w:t>
      </w:r>
      <w:r>
        <w:rPr>
          <w:rFonts w:ascii="仿宋" w:hAnsi="仿宋" w:eastAsia="仿宋" w:cs="仿宋"/>
          <w:spacing w:val="3"/>
        </w:rPr>
        <w:t xml:space="preserve">建筑法》及有关法律规定，遵循平等、自愿、公平合理和诚实信用的原则，</w:t>
      </w:r>
      <w:r>
        <w:rPr>
          <w:rFonts w:hint="eastAsia" w:ascii="仿宋" w:hAnsi="仿宋" w:eastAsia="仿宋" w:cs="仿宋"/>
          <w:spacing w:val="3"/>
        </w:rPr>
        <w:t xml:space="preserve">三</w:t>
      </w:r>
      <w:r>
        <w:rPr>
          <w:rFonts w:ascii="仿宋" w:hAnsi="仿宋" w:eastAsia="仿宋" w:cs="仿宋"/>
          <w:spacing w:val="-4"/>
        </w:rPr>
        <w:t xml:space="preserve">方就</w:t>
      </w:r>
      <w:r>
        <w:rPr>
          <w:rFonts w:ascii="仿宋" w:hAnsi="仿宋" w:eastAsia="仿宋" w:cs="仿宋"/>
          <w:spacing w:val="-139"/>
        </w:rPr>
        <w:t xml:space="preserve"> </w:t>
      </w:r>
      <w:r>
        <w:rPr>
          <w:rFonts w:ascii="仿宋" w:hAnsi="仿宋" w:eastAsia="仿宋" w:cs="仿宋"/>
          <w:spacing w:val="6"/>
          <w:u w:val="single"/>
        </w:rPr>
        <w:t xml:space="preserve">                      </w:t>
      </w:r>
      <w:r>
        <w:rPr>
          <w:rFonts w:ascii="仿宋" w:hAnsi="仿宋" w:eastAsia="仿宋" w:cs="仿宋"/>
          <w:spacing w:val="-114"/>
        </w:rPr>
        <w:t xml:space="preserve"> </w:t>
      </w:r>
      <w:r>
        <w:rPr>
          <w:rFonts w:ascii="仿宋" w:hAnsi="仿宋" w:eastAsia="仿宋" w:cs="仿宋"/>
          <w:spacing w:val="-4"/>
        </w:rPr>
        <w:t xml:space="preserve">工程施工及有关事项协商一致，共同</w:t>
      </w:r>
      <w:r>
        <w:rPr>
          <w:rFonts w:ascii="仿宋" w:hAnsi="仿宋" w:eastAsia="仿宋" w:cs="仿宋"/>
          <w:spacing w:val="-2"/>
        </w:rPr>
        <w:t xml:space="preserve">达成如下协议：</w:t>
      </w:r>
      <w:r/>
    </w:p>
    <w:p>
      <w:pPr>
        <w:spacing w:before="105" w:line="560" w:lineRule="exact"/>
        <w:rPr>
          <w:rFonts w:ascii="仿宋" w:hAnsi="仿宋" w:eastAsia="仿宋" w:cs="黑体"/>
        </w:rPr>
        <w:outlineLvl w:val="1"/>
      </w:pPr>
      <w:r/>
      <w:bookmarkStart w:id="501" w:name="bookmark2"/>
      <w:r/>
      <w:bookmarkEnd w:id="501"/>
      <w:r>
        <w:rPr>
          <w:rFonts w:ascii="仿宋" w:hAnsi="仿宋" w:eastAsia="仿宋" w:cs="黑体"/>
          <w:spacing w:val="7"/>
        </w:rPr>
        <w:t xml:space="preserve">一、工程概况</w:t>
      </w:r>
      <w:r/>
    </w:p>
    <w:p>
      <w:pPr>
        <w:pStyle w:val="883"/>
        <w:ind w:left="626"/>
        <w:spacing w:before="98" w:line="560" w:lineRule="exact"/>
        <w:rPr>
          <w:rFonts w:ascii="仿宋" w:hAnsi="仿宋" w:eastAsia="仿宋" w:cs="仿宋"/>
        </w:rPr>
      </w:pPr>
      <w:r>
        <w:rPr>
          <w:rFonts w:ascii="仿宋" w:hAnsi="仿宋" w:eastAsia="仿宋"/>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15"/>
        <w:spacing w:before="273" w:line="560" w:lineRule="exact"/>
        <w:rPr>
          <w:rFonts w:ascii="仿宋" w:hAnsi="仿宋" w:eastAsia="仿宋" w:cs="仿宋"/>
        </w:rPr>
      </w:pPr>
      <w:r>
        <w:rPr>
          <w:rFonts w:ascii="仿宋" w:hAnsi="仿宋" w:eastAsia="仿宋"/>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883"/>
        <w:ind w:left="17" w:right="82" w:firstLine="598"/>
        <w:spacing w:before="270" w:line="560" w:lineRule="exact"/>
        <w:rPr>
          <w:rFonts w:ascii="仿宋" w:hAnsi="仿宋" w:eastAsia="仿宋" w:cs="仿宋"/>
          <w:spacing w:val="-6"/>
        </w:rPr>
      </w:pPr>
      <w:r>
        <w:rPr>
          <w:rFonts w:ascii="仿宋" w:hAnsi="仿宋" w:eastAsia="仿宋"/>
          <w:spacing w:val="2"/>
        </w:rPr>
        <w:t xml:space="preserve">3</w:t>
      </w:r>
      <w:r>
        <w:rPr>
          <w:rFonts w:ascii="仿宋" w:hAnsi="仿宋" w:eastAsia="仿宋" w:cs="仿宋"/>
        </w:rPr>
        <w:t xml:space="preserve">．</w:t>
      </w:r>
      <w:r>
        <w:rPr>
          <w:rFonts w:ascii="仿宋" w:hAnsi="仿宋" w:eastAsia="仿宋" w:cs="仿宋"/>
          <w:spacing w:val="-6"/>
        </w:rPr>
        <w:t xml:space="preserve">工 程 立 项□批 准/□ 核 准 / □备 案 文号：</w:t>
      </w:r>
      <w:r>
        <w:rPr>
          <w:rFonts w:ascii="仿宋" w:hAnsi="仿宋" w:eastAsia="仿宋" w:cs="仿宋"/>
          <w:spacing w:val="-6"/>
          <w:u w:val="single"/>
        </w:rPr>
        <w:t xml:space="preserve">         </w:t>
      </w:r>
      <w:r>
        <w:rPr>
          <w:rFonts w:ascii="仿宋" w:hAnsi="仿宋" w:eastAsia="仿宋" w:cs="仿宋"/>
          <w:spacing w:val="-6"/>
        </w:rPr>
        <w:t xml:space="preserve">。</w:t>
      </w:r>
      <w:r/>
    </w:p>
    <w:p>
      <w:pPr>
        <w:pStyle w:val="883"/>
        <w:ind w:right="912"/>
        <w:jc w:val="center"/>
        <w:spacing w:before="2" w:line="560" w:lineRule="exact"/>
        <w:rPr>
          <w:rFonts w:ascii="仿宋" w:hAnsi="仿宋" w:eastAsia="仿宋" w:cs="仿宋"/>
        </w:rPr>
      </w:pPr>
      <w:r>
        <w:rPr>
          <w:rFonts w:hint="eastAsia" w:ascii="仿宋" w:hAnsi="仿宋" w:eastAsia="仿宋"/>
          <w:spacing w:val="-6"/>
        </w:rPr>
        <w:t xml:space="preserve">    </w:t>
      </w:r>
      <w:r>
        <w:rPr>
          <w:rFonts w:ascii="仿宋" w:hAnsi="仿宋" w:eastAsia="仿宋"/>
          <w:spacing w:val="-6"/>
        </w:rPr>
        <w:t xml:space="preserve">4</w:t>
      </w:r>
      <w:r>
        <w:rPr>
          <w:rFonts w:ascii="仿宋" w:hAnsi="仿宋" w:eastAsia="仿宋" w:cs="仿宋"/>
          <w:spacing w:val="-6"/>
        </w:rPr>
        <w:t xml:space="preserve">．投资估算</w:t>
      </w:r>
      <w:r>
        <w:rPr>
          <w:rFonts w:ascii="仿宋" w:hAnsi="仿宋" w:eastAsia="仿宋"/>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883"/>
        <w:ind w:right="80" w:firstLine="616"/>
        <w:spacing w:before="275" w:line="560" w:lineRule="exact"/>
        <w:rPr>
          <w:rFonts w:ascii="仿宋" w:hAnsi="仿宋" w:eastAsia="仿宋" w:cs="仿宋"/>
        </w:rPr>
      </w:pPr>
      <w:r>
        <w:rPr>
          <w:rFonts w:ascii="仿宋" w:hAnsi="仿宋" w:eastAsia="仿宋"/>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spacing w:val="4"/>
        </w:rPr>
        <w:t xml:space="preserve">□</w:t>
      </w:r>
      <w:r>
        <w:rPr>
          <w:rFonts w:ascii="仿宋" w:hAnsi="仿宋" w:eastAsia="仿宋"/>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spacing w:val="4"/>
        </w:rPr>
        <w:t xml:space="preserve">□</w:t>
      </w:r>
      <w:r>
        <w:rPr>
          <w:rFonts w:ascii="仿宋" w:hAnsi="仿宋" w:eastAsia="仿宋"/>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spacing w:val="3"/>
        </w:rPr>
        <w:t xml:space="preserve">□</w:t>
      </w:r>
      <w:r>
        <w:rPr>
          <w:rFonts w:ascii="仿宋" w:hAnsi="仿宋" w:eastAsia="仿宋"/>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 。</w:t>
      </w:r>
      <w:r/>
    </w:p>
    <w:p>
      <w:pPr>
        <w:pStyle w:val="883"/>
        <w:ind w:left="614"/>
        <w:spacing w:before="1" w:line="560" w:lineRule="exact"/>
        <w:rPr>
          <w:rFonts w:ascii="仿宋" w:hAnsi="仿宋" w:eastAsia="仿宋" w:cs="仿宋"/>
        </w:rPr>
      </w:pPr>
      <w:r>
        <w:rPr>
          <w:rFonts w:ascii="仿宋" w:hAnsi="仿宋" w:eastAsia="仿宋"/>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883"/>
        <w:ind w:left="600"/>
        <w:spacing w:before="270" w:line="560" w:lineRule="exact"/>
        <w:rPr>
          <w:rFonts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w:t>
      </w:r>
      <w:r/>
    </w:p>
    <w:p>
      <w:pPr>
        <w:pStyle w:val="883"/>
        <w:ind w:left="617"/>
        <w:spacing w:before="272" w:line="560" w:lineRule="exact"/>
        <w:rPr>
          <w:rFonts w:ascii="仿宋" w:hAnsi="仿宋" w:eastAsia="仿宋" w:cs="仿宋"/>
          <w:spacing w:val="-1"/>
        </w:rPr>
      </w:pPr>
      <w:r>
        <w:rPr>
          <w:rFonts w:ascii="仿宋" w:hAnsi="仿宋" w:eastAsia="仿宋"/>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502" w:name="bookmark3"/>
      <w:r/>
      <w:bookmarkEnd w:id="502"/>
      <w:r/>
      <w:r/>
    </w:p>
    <w:p>
      <w:pPr>
        <w:pStyle w:val="883"/>
        <w:spacing w:before="272" w:line="560" w:lineRule="exact"/>
        <w:rPr>
          <w:rFonts w:ascii="仿宋" w:hAnsi="仿宋" w:eastAsia="仿宋" w:cs="仿宋"/>
        </w:rPr>
      </w:pPr>
      <w:r>
        <w:rPr>
          <w:rFonts w:ascii="仿宋" w:hAnsi="仿宋" w:eastAsia="仿宋" w:cs="黑体"/>
          <w:spacing w:val="7"/>
        </w:rPr>
        <w:t xml:space="preserve">二、合同工期</w:t>
      </w:r>
      <w:r/>
    </w:p>
    <w:p>
      <w:pPr>
        <w:ind w:left="614"/>
        <w:spacing w:before="99" w:line="560" w:lineRule="exact"/>
        <w:rPr>
          <w:rFonts w:ascii="仿宋" w:hAnsi="仿宋" w:eastAsia="仿宋" w:cs="仿宋"/>
        </w:rPr>
      </w:pPr>
      <w:r>
        <w:rPr>
          <w:rFonts w:ascii="仿宋" w:hAnsi="仿宋" w:eastAsia="仿宋" w:cs="仿宋"/>
          <w:spacing w:val="-15"/>
        </w:rPr>
        <w:t xml:space="preserve">开工日期：</w:t>
      </w:r>
      <w:r>
        <w:rPr>
          <w:rFonts w:ascii="仿宋" w:hAnsi="仿宋" w:eastAsia="仿宋" w:cs="仿宋"/>
          <w:spacing w:val="16"/>
          <w:u w:val="single"/>
        </w:rPr>
        <w:t xml:space="preserve">         </w:t>
      </w:r>
      <w:r>
        <w:rPr>
          <w:rFonts w:ascii="仿宋" w:hAnsi="仿宋" w:eastAsia="仿宋" w:cs="仿宋"/>
          <w:spacing w:val="-127"/>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ind w:left="600"/>
        <w:spacing w:before="149" w:line="560" w:lineRule="exact"/>
        <w:rPr>
          <w:rFonts w:ascii="仿宋" w:hAnsi="仿宋" w:eastAsia="仿宋" w:cs="仿宋"/>
        </w:rPr>
      </w:pPr>
      <w:r>
        <w:rPr>
          <w:rFonts w:ascii="仿宋" w:hAnsi="仿宋" w:eastAsia="仿宋" w:cs="仿宋"/>
          <w:spacing w:val="-15"/>
        </w:rPr>
        <w:t xml:space="preserve">竣工日期：</w:t>
      </w:r>
      <w:r>
        <w:rPr>
          <w:rFonts w:ascii="仿宋" w:hAnsi="仿宋" w:eastAsia="仿宋" w:cs="仿宋"/>
          <w:spacing w:val="16"/>
          <w:u w:val="single"/>
        </w:rPr>
        <w:t xml:space="preserve">         </w:t>
      </w:r>
      <w:r>
        <w:rPr>
          <w:rFonts w:ascii="仿宋" w:hAnsi="仿宋" w:eastAsia="仿宋" w:cs="仿宋"/>
          <w:spacing w:val="-127"/>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ind w:right="82" w:firstLine="597"/>
        <w:spacing w:before="271" w:line="560" w:lineRule="exact"/>
        <w:rPr>
          <w:rFonts w:ascii="仿宋" w:hAnsi="仿宋" w:eastAsia="仿宋" w:cs="仿宋"/>
        </w:rPr>
      </w:pPr>
      <w:r>
        <w:rPr>
          <w:rFonts w:ascii="仿宋" w:hAnsi="仿宋" w:eastAsia="仿宋" w:cs="仿宋"/>
          <w:spacing w:val="2"/>
        </w:rPr>
        <w:t xml:space="preserve">工期总日历天数：</w:t>
      </w:r>
      <w:r>
        <w:rPr>
          <w:rFonts w:ascii="仿宋" w:hAnsi="仿宋" w:eastAsia="仿宋" w:cs="仿宋"/>
          <w:spacing w:val="2"/>
          <w:u w:val="single"/>
        </w:rPr>
        <w:t xml:space="preserve">          </w:t>
      </w:r>
      <w:r>
        <w:rPr>
          <w:rFonts w:ascii="仿宋" w:hAnsi="仿宋" w:eastAsia="仿宋" w:cs="仿宋"/>
          <w:spacing w:val="-114"/>
        </w:rPr>
        <w:t xml:space="preserve"> </w:t>
      </w:r>
      <w:r>
        <w:rPr>
          <w:rFonts w:ascii="仿宋" w:hAnsi="仿宋" w:eastAsia="仿宋" w:cs="仿宋"/>
          <w:spacing w:val="2"/>
        </w:rPr>
        <w:t xml:space="preserve">天。工期总日历天数与根据前述</w:t>
      </w:r>
      <w:r>
        <w:rPr>
          <w:rFonts w:ascii="仿宋" w:hAnsi="仿宋" w:eastAsia="仿宋" w:cs="仿宋"/>
          <w:spacing w:val="-1"/>
        </w:rPr>
        <w:t xml:space="preserve">开竣工日期计算的工期天数不一致的，以工期总日历天数为准。</w:t>
      </w:r>
      <w:r/>
    </w:p>
    <w:p>
      <w:pPr>
        <w:ind w:left="594"/>
        <w:spacing w:line="560" w:lineRule="exact"/>
        <w:rPr>
          <w:rFonts w:ascii="仿宋" w:hAnsi="仿宋" w:eastAsia="仿宋" w:cs="仿宋"/>
        </w:rPr>
      </w:pPr>
      <w:r>
        <w:rPr>
          <w:rFonts w:ascii="仿宋" w:hAnsi="仿宋" w:eastAsia="仿宋" w:cs="仿宋"/>
        </w:rPr>
        <w:t xml:space="preserve">合同当事人对工期的其他约定：</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spacing w:before="101" w:line="560" w:lineRule="exact"/>
        <w:rPr>
          <w:rFonts w:ascii="仿宋" w:hAnsi="仿宋" w:eastAsia="仿宋" w:cs="黑体"/>
        </w:rPr>
        <w:outlineLvl w:val="1"/>
      </w:pPr>
      <w:r/>
      <w:bookmarkStart w:id="503" w:name="bookmark4"/>
      <w:r/>
      <w:bookmarkEnd w:id="503"/>
      <w:r>
        <w:rPr>
          <w:rFonts w:ascii="仿宋" w:hAnsi="仿宋" w:eastAsia="仿宋" w:cs="黑体"/>
          <w:spacing w:val="7"/>
        </w:rPr>
        <w:t xml:space="preserve">三、质量标准与要求</w:t>
      </w:r>
      <w:r/>
    </w:p>
    <w:p>
      <w:pPr>
        <w:ind w:left="597"/>
        <w:spacing w:before="98" w:line="560" w:lineRule="exact"/>
        <w:rPr>
          <w:rFonts w:ascii="仿宋" w:hAnsi="仿宋" w:eastAsia="仿宋" w:cs="仿宋"/>
        </w:rPr>
      </w:pPr>
      <w:r>
        <w:rPr>
          <w:rFonts w:ascii="仿宋" w:hAnsi="仿宋" w:eastAsia="仿宋" w:cs="仿宋"/>
          <w:spacing w:val="-1"/>
        </w:rPr>
        <w:t xml:space="preserve">工程质量符合</w:t>
      </w:r>
      <w:r>
        <w:rPr>
          <w:rFonts w:ascii="仿宋" w:hAnsi="仿宋" w:eastAsia="仿宋" w:cs="仿宋"/>
          <w:spacing w:val="-1"/>
          <w:u w:val="single"/>
        </w:rPr>
        <w:t xml:space="preserve">                </w:t>
      </w:r>
      <w:r>
        <w:rPr>
          <w:rFonts w:ascii="仿宋" w:hAnsi="仿宋" w:eastAsia="仿宋" w:cs="仿宋"/>
          <w:spacing w:val="-1"/>
        </w:rPr>
        <w:t xml:space="preserve">标准。</w:t>
      </w:r>
      <w:r/>
    </w:p>
    <w:p>
      <w:pPr>
        <w:ind w:left="590" w:firstLine="36"/>
        <w:spacing w:before="273" w:line="560" w:lineRule="exact"/>
        <w:rPr>
          <w:rFonts w:ascii="仿宋" w:hAnsi="仿宋" w:eastAsia="仿宋" w:cs="仿宋"/>
          <w:spacing w:val="-9"/>
        </w:rPr>
      </w:pPr>
      <w:r>
        <w:rPr>
          <w:rFonts w:ascii="仿宋" w:hAnsi="仿宋" w:eastAsia="仿宋" w:cs="仿宋"/>
          <w:spacing w:val="-8"/>
        </w:rPr>
        <w:t xml:space="preserve">工程符合绿色建筑建设目标，具体标准规范</w:t>
      </w:r>
      <w:r>
        <w:rPr>
          <w:rFonts w:ascii="仿宋" w:hAnsi="仿宋" w:eastAsia="仿宋" w:cs="仿宋"/>
          <w:spacing w:val="-9"/>
        </w:rPr>
        <w:t xml:space="preserve">为：</w:t>
      </w:r>
      <w:r>
        <w:rPr>
          <w:rFonts w:ascii="仿宋" w:hAnsi="仿宋" w:eastAsia="仿宋" w:cs="仿宋"/>
          <w:spacing w:val="-9"/>
          <w:u w:val="single"/>
        </w:rPr>
        <w:t xml:space="preserve">             </w:t>
      </w:r>
      <w:r>
        <w:rPr>
          <w:rFonts w:ascii="仿宋" w:hAnsi="仿宋" w:eastAsia="仿宋" w:cs="仿宋"/>
          <w:spacing w:val="-9"/>
        </w:rPr>
        <w:t xml:space="preserve">。</w:t>
      </w:r>
      <w:r/>
    </w:p>
    <w:p>
      <w:pPr>
        <w:ind w:left="590" w:firstLine="36"/>
        <w:spacing w:before="273" w:line="560" w:lineRule="exact"/>
        <w:rPr>
          <w:rFonts w:ascii="仿宋" w:hAnsi="仿宋" w:eastAsia="仿宋" w:cs="仿宋"/>
        </w:rPr>
      </w:pPr>
      <w:r>
        <w:rPr>
          <w:rFonts w:ascii="仿宋" w:hAnsi="仿宋" w:eastAsia="仿宋" w:cs="仿宋"/>
        </w:rPr>
        <w:t xml:space="preserve">其他质量标准与要求：</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504" w:name="bookmark5"/>
      <w:r/>
      <w:bookmarkEnd w:id="504"/>
      <w:r/>
      <w:r/>
    </w:p>
    <w:p>
      <w:pPr>
        <w:spacing w:before="273" w:line="560" w:lineRule="exact"/>
        <w:rPr>
          <w:rFonts w:ascii="仿宋" w:hAnsi="仿宋" w:eastAsia="仿宋" w:cs="仿宋"/>
        </w:rPr>
      </w:pPr>
      <w:r>
        <w:rPr>
          <w:rFonts w:ascii="仿宋" w:hAnsi="仿宋" w:eastAsia="仿宋" w:cs="黑体"/>
          <w:spacing w:val="7"/>
        </w:rPr>
        <w:t xml:space="preserve">四、签约合同价与合同价格形式</w:t>
      </w:r>
      <w:r/>
    </w:p>
    <w:p>
      <w:pPr>
        <w:pStyle w:val="883"/>
        <w:ind w:left="611"/>
        <w:spacing w:before="98" w:line="560" w:lineRule="exact"/>
        <w:rPr>
          <w:rFonts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签约合同价为含税价：</w:t>
      </w:r>
      <w:r/>
    </w:p>
    <w:p>
      <w:pPr>
        <w:pStyle w:val="883"/>
        <w:ind w:left="593"/>
        <w:spacing w:before="271" w:line="560" w:lineRule="exact"/>
        <w:rPr>
          <w:rFonts w:ascii="仿宋" w:hAnsi="仿宋" w:eastAsia="仿宋" w:cs="仿宋"/>
        </w:rPr>
      </w:pPr>
      <w:r>
        <w:rPr>
          <w:rFonts w:ascii="仿宋" w:hAnsi="仿宋" w:eastAsia="仿宋" w:cs="仿宋"/>
          <w:spacing w:val="-7"/>
        </w:rPr>
        <w:t xml:space="preserve">人民币（大写）</w:t>
      </w:r>
      <w:r>
        <w:rPr>
          <w:rFonts w:ascii="仿宋" w:hAnsi="仿宋" w:eastAsia="仿宋" w:cs="仿宋"/>
          <w:spacing w:val="12"/>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49"/>
        </w:rPr>
        <w:t xml:space="preserve"> </w:t>
      </w:r>
      <w:r>
        <w:rPr>
          <w:rFonts w:ascii="Calibri" w:hAnsi="Calibri" w:eastAsia="仿宋" w:cs="Calibri"/>
          <w:spacing w:val="-7"/>
        </w:rPr>
        <w:t xml:space="preserve">¥</w:t>
      </w:r>
      <w:r>
        <w:rPr>
          <w:rFonts w:ascii="仿宋" w:hAnsi="仿宋" w:eastAsia="仿宋"/>
          <w:spacing w:val="-82"/>
        </w:rPr>
        <w:t xml:space="preserve"> </w:t>
      </w:r>
      <w:r>
        <w:rPr>
          <w:rFonts w:ascii="仿宋" w:hAnsi="仿宋" w:eastAsia="仿宋"/>
          <w:spacing w:val="2"/>
          <w:u w:val="single"/>
        </w:rPr>
        <w:t xml:space="preserve">              </w:t>
      </w:r>
      <w:r>
        <w:rPr>
          <w:rFonts w:ascii="仿宋" w:hAnsi="仿宋" w:eastAsia="仿宋"/>
          <w:spacing w:val="-56"/>
        </w:rPr>
        <w:t xml:space="preserve"> </w:t>
      </w:r>
      <w:r>
        <w:rPr>
          <w:rFonts w:ascii="仿宋" w:hAnsi="仿宋" w:eastAsia="仿宋" w:cs="仿宋"/>
          <w:spacing w:val="-7"/>
        </w:rPr>
        <w:t xml:space="preserve">元</w:t>
      </w:r>
      <w:r>
        <w:rPr>
          <w:rFonts w:hint="eastAsia" w:ascii="仿宋" w:hAnsi="仿宋" w:eastAsia="仿宋" w:cs="仿宋"/>
          <w:spacing w:val="-78"/>
        </w:rPr>
        <w:t xml:space="preserve">）   ；</w:t>
      </w:r>
      <w:r/>
    </w:p>
    <w:p>
      <w:pPr>
        <w:pStyle w:val="883"/>
        <w:ind w:left="597"/>
        <w:spacing w:before="271" w:line="560" w:lineRule="exact"/>
        <w:rPr>
          <w:rFonts w:ascii="仿宋" w:hAnsi="仿宋" w:eastAsia="仿宋" w:cs="仿宋"/>
        </w:rPr>
      </w:pPr>
      <w:r>
        <w:rPr>
          <w:rFonts w:ascii="仿宋" w:hAnsi="仿宋" w:eastAsia="仿宋" w:cs="仿宋"/>
          <w:spacing w:val="9"/>
        </w:rPr>
        <w:t xml:space="preserve">计税方式为： </w:t>
      </w:r>
      <w:r>
        <w:rPr>
          <w:rFonts w:ascii="仿宋" w:hAnsi="仿宋" w:eastAsia="仿宋"/>
          <w:spacing w:val="9"/>
        </w:rPr>
        <w:t xml:space="preserve">□</w:t>
      </w:r>
      <w:r>
        <w:rPr>
          <w:rFonts w:ascii="仿宋" w:hAnsi="仿宋" w:eastAsia="仿宋" w:cs="仿宋"/>
          <w:spacing w:val="9"/>
        </w:rPr>
        <w:t xml:space="preserve">简易计税</w:t>
      </w:r>
      <w:r>
        <w:rPr>
          <w:rFonts w:ascii="仿宋" w:hAnsi="仿宋" w:eastAsia="仿宋" w:cs="仿宋"/>
          <w:spacing w:val="14"/>
        </w:rPr>
        <w:t xml:space="preserve">  </w:t>
      </w:r>
      <w:r>
        <w:rPr>
          <w:rFonts w:ascii="仿宋" w:hAnsi="仿宋" w:eastAsia="仿宋"/>
          <w:spacing w:val="9"/>
        </w:rPr>
        <w:t xml:space="preserve">□</w:t>
      </w:r>
      <w:r>
        <w:rPr>
          <w:rFonts w:ascii="仿宋" w:hAnsi="仿宋" w:eastAsia="仿宋" w:cs="仿宋"/>
          <w:spacing w:val="9"/>
        </w:rPr>
        <w:t xml:space="preserve">一般计税</w:t>
      </w:r>
      <w:r/>
    </w:p>
    <w:p>
      <w:pPr>
        <w:pStyle w:val="883"/>
        <w:ind w:left="590"/>
        <w:spacing w:before="274" w:line="560" w:lineRule="exact"/>
        <w:rPr>
          <w:rFonts w:ascii="仿宋" w:hAnsi="仿宋" w:eastAsia="仿宋" w:cs="仿宋"/>
        </w:rPr>
      </w:pPr>
      <w:r>
        <w:rPr>
          <w:rFonts w:ascii="仿宋" w:hAnsi="仿宋" w:eastAsia="仿宋" w:cs="仿宋"/>
          <w:spacing w:val="-1"/>
        </w:rPr>
        <w:t xml:space="preserve">本合同签订时约定增值税税率为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spacing w:val="-1"/>
        </w:rPr>
        <w:t xml:space="preserve">%</w:t>
      </w:r>
      <w:r>
        <w:rPr>
          <w:rFonts w:ascii="仿宋" w:hAnsi="仿宋" w:eastAsia="仿宋" w:cs="仿宋"/>
          <w:spacing w:val="-1"/>
        </w:rPr>
        <w:t xml:space="preserve">。</w:t>
      </w:r>
      <w:r/>
    </w:p>
    <w:p>
      <w:pPr>
        <w:pStyle w:val="883"/>
        <w:ind w:left="21" w:right="82" w:firstLine="573"/>
        <w:spacing w:before="271" w:line="560" w:lineRule="exact"/>
        <w:rPr>
          <w:rFonts w:ascii="仿宋" w:hAnsi="仿宋" w:eastAsia="仿宋" w:cs="仿宋"/>
        </w:rPr>
      </w:pPr>
      <w:r>
        <w:rPr>
          <w:rFonts w:ascii="仿宋" w:hAnsi="仿宋" w:eastAsia="仿宋" w:cs="仿宋"/>
          <w:spacing w:val="4"/>
        </w:rPr>
        <w:t xml:space="preserve">合同履行期间，因国家税务政策变化或纳税主体类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spacing w:val="-5"/>
        </w:rPr>
        <w:t xml:space="preserve">3</w:t>
      </w:r>
      <w:r>
        <w:rPr>
          <w:rFonts w:ascii="仿宋" w:hAnsi="仿宋" w:eastAsia="仿宋" w:cs="仿宋"/>
          <w:spacing w:val="-5"/>
        </w:rPr>
        <w:t xml:space="preserve">。</w:t>
      </w:r>
      <w:r/>
    </w:p>
    <w:p>
      <w:pPr>
        <w:ind w:left="590"/>
        <w:spacing w:line="560" w:lineRule="exact"/>
        <w:rPr>
          <w:rFonts w:ascii="仿宋" w:hAnsi="仿宋" w:eastAsia="仿宋" w:cs="仿宋"/>
        </w:rPr>
      </w:pPr>
      <w:r>
        <w:rPr>
          <w:rFonts w:ascii="仿宋" w:hAnsi="仿宋" w:eastAsia="仿宋" w:cs="仿宋"/>
          <w:spacing w:val="-4"/>
        </w:rPr>
        <w:t xml:space="preserve">其中：</w:t>
      </w:r>
      <w:r/>
    </w:p>
    <w:p>
      <w:pPr>
        <w:pStyle w:val="883"/>
        <w:ind w:left="583"/>
        <w:spacing w:before="271" w:line="560" w:lineRule="exact"/>
        <w:rPr>
          <w:rFonts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）安全生产措施费：</w:t>
      </w:r>
      <w:r/>
    </w:p>
    <w:p>
      <w:pPr>
        <w:pStyle w:val="883"/>
        <w:ind w:left="1341"/>
        <w:spacing w:before="270" w:line="560" w:lineRule="exact"/>
        <w:rPr>
          <w:rFonts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83"/>
        <w:ind w:left="583"/>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）材料和工程设备暂估价金额：</w:t>
      </w:r>
      <w:r/>
    </w:p>
    <w:p>
      <w:pPr>
        <w:pStyle w:val="883"/>
        <w:ind w:left="1341"/>
        <w:spacing w:before="275" w:line="560" w:lineRule="exact"/>
        <w:rPr>
          <w:rFonts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83"/>
        <w:ind w:left="350" w:firstLine="226"/>
        <w:spacing w:before="149"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）专业工程暂估价金额：</w:t>
      </w:r>
      <w:r/>
    </w:p>
    <w:p>
      <w:pPr>
        <w:pStyle w:val="883"/>
        <w:ind w:left="1108"/>
        <w:spacing w:before="274" w:line="560" w:lineRule="exact"/>
        <w:rPr>
          <w:rFonts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83"/>
        <w:ind w:left="350" w:firstLine="242"/>
        <w:spacing w:before="27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）其他暂估价金额</w:t>
      </w:r>
      <w:r/>
    </w:p>
    <w:p>
      <w:pPr>
        <w:pStyle w:val="883"/>
        <w:ind w:left="1108"/>
        <w:spacing w:before="274" w:line="560" w:lineRule="exact"/>
        <w:rPr>
          <w:rFonts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 </w:t>
      </w:r>
      <w:r>
        <w:rPr>
          <w:rFonts w:ascii="仿宋" w:hAnsi="仿宋" w:eastAsia="仿宋" w:cs="仿宋"/>
          <w:spacing w:val="-76"/>
        </w:rPr>
        <w:t xml:space="preserve">；</w:t>
      </w:r>
      <w:r/>
    </w:p>
    <w:p>
      <w:pPr>
        <w:pStyle w:val="883"/>
        <w:ind w:left="350" w:firstLine="218"/>
        <w:spacing w:before="271"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5</w:t>
      </w:r>
      <w:r>
        <w:rPr>
          <w:rFonts w:ascii="仿宋" w:hAnsi="仿宋" w:eastAsia="仿宋"/>
          <w:spacing w:val="-46"/>
        </w:rPr>
        <w:t xml:space="preserve"> </w:t>
      </w:r>
      <w:r>
        <w:rPr>
          <w:rFonts w:ascii="仿宋" w:hAnsi="仿宋" w:eastAsia="仿宋" w:cs="仿宋"/>
          <w:spacing w:val="-11"/>
        </w:rPr>
        <w:t xml:space="preserve">）暂列金额：</w:t>
      </w:r>
      <w:r/>
    </w:p>
    <w:p>
      <w:pPr>
        <w:pStyle w:val="883"/>
        <w:ind w:left="1108"/>
        <w:spacing w:before="271" w:line="560" w:lineRule="exact"/>
        <w:rPr>
          <w:rFonts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spacing w:val="-10"/>
          <w:u w:val="single"/>
        </w:rPr>
        <w:t xml:space="preserve">                   </w:t>
      </w:r>
      <w:r>
        <w:rPr>
          <w:rFonts w:ascii="仿宋" w:hAnsi="仿宋" w:eastAsia="仿宋"/>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 </w:t>
      </w:r>
      <w:r>
        <w:rPr>
          <w:rFonts w:ascii="仿宋" w:hAnsi="仿宋" w:eastAsia="仿宋" w:cs="仿宋"/>
          <w:spacing w:val="-10"/>
        </w:rPr>
        <w:t xml:space="preserve">。</w:t>
      </w:r>
      <w:r/>
    </w:p>
    <w:p>
      <w:pPr>
        <w:pStyle w:val="883"/>
        <w:ind w:left="187"/>
        <w:spacing w:before="272" w:line="560" w:lineRule="exact"/>
        <w:rPr>
          <w:rFonts w:ascii="仿宋" w:hAnsi="仿宋" w:eastAsia="仿宋" w:cs="仿宋"/>
        </w:rPr>
      </w:pPr>
      <w:r>
        <w:rPr>
          <w:rFonts w:hint="eastAsia" w:ascii="仿宋" w:hAnsi="仿宋" w:eastAsia="仿宋"/>
        </w:rPr>
        <w:t xml:space="preserve">2.</w:t>
      </w:r>
      <w:r>
        <w:rPr>
          <w:rFonts w:ascii="仿宋" w:hAnsi="仿宋" w:eastAsia="仿宋" w:cs="仿宋"/>
        </w:rPr>
        <w:t xml:space="preserve">合同价格形式：</w:t>
      </w:r>
      <w:r/>
    </w:p>
    <w:p>
      <w:pPr>
        <w:pStyle w:val="883"/>
        <w:ind w:left="1092"/>
        <w:spacing w:before="270" w:line="560" w:lineRule="exact"/>
        <w:rPr>
          <w:rFonts w:ascii="仿宋" w:hAnsi="仿宋" w:eastAsia="仿宋" w:cs="仿宋"/>
        </w:rPr>
      </w:pPr>
      <w:r>
        <w:rPr>
          <w:rFonts w:ascii="仿宋" w:hAnsi="仿宋" w:eastAsia="仿宋"/>
          <w:spacing w:val="12"/>
        </w:rPr>
        <w:t xml:space="preserve">□</w:t>
      </w:r>
      <w:r>
        <w:rPr>
          <w:rFonts w:ascii="仿宋" w:hAnsi="仿宋" w:eastAsia="仿宋" w:cs="仿宋"/>
          <w:spacing w:val="12"/>
        </w:rPr>
        <w:t xml:space="preserve">总价合同  </w:t>
      </w:r>
      <w:r>
        <w:rPr>
          <w:rFonts w:ascii="仿宋" w:hAnsi="仿宋" w:eastAsia="仿宋"/>
          <w:spacing w:val="12"/>
        </w:rPr>
        <w:t xml:space="preserve">□</w:t>
      </w:r>
      <w:r>
        <w:rPr>
          <w:rFonts w:ascii="仿宋" w:hAnsi="仿宋" w:eastAsia="仿宋" w:cs="仿宋"/>
          <w:spacing w:val="12"/>
        </w:rPr>
        <w:t xml:space="preserve">单价合同  </w:t>
      </w:r>
      <w:r>
        <w:rPr>
          <w:rFonts w:ascii="仿宋" w:hAnsi="仿宋" w:eastAsia="仿宋"/>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ascii="仿宋" w:hAnsi="仿宋" w:eastAsia="仿宋" w:cs="黑体"/>
        </w:rPr>
        <w:outlineLvl w:val="1"/>
      </w:pPr>
      <w:r/>
      <w:bookmarkStart w:id="505" w:name="bookmark6"/>
      <w:r/>
      <w:bookmarkEnd w:id="505"/>
      <w:r>
        <w:rPr>
          <w:rFonts w:ascii="仿宋" w:hAnsi="仿宋" w:eastAsia="仿宋" w:cs="黑体"/>
          <w:spacing w:val="6"/>
        </w:rPr>
        <w:t xml:space="preserve">五、双方代表</w:t>
      </w:r>
      <w:r/>
    </w:p>
    <w:p>
      <w:pPr>
        <w:ind w:left="358" w:right="106" w:hanging="2"/>
        <w:spacing w:before="97" w:line="560" w:lineRule="exact"/>
        <w:rPr>
          <w:rFonts w:ascii="仿宋" w:hAnsi="仿宋" w:eastAsia="仿宋" w:cs="仿宋"/>
          <w:spacing w:val="-6"/>
        </w:rPr>
      </w:pPr>
      <w:r>
        <w:rPr>
          <w:rFonts w:ascii="仿宋" w:hAnsi="仿宋" w:eastAsia="仿宋" w:cs="仿宋"/>
          <w:spacing w:val="-5"/>
        </w:rPr>
        <w:t xml:space="preserve">发包人代表姓名：</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6"/>
        </w:rPr>
        <w:t xml:space="preserve">。</w:t>
      </w:r>
      <w:r/>
    </w:p>
    <w:p>
      <w:pPr>
        <w:ind w:left="358" w:right="106" w:hanging="2"/>
        <w:spacing w:before="97" w:line="560" w:lineRule="exact"/>
        <w:rPr>
          <w:rFonts w:ascii="仿宋" w:hAnsi="仿宋" w:eastAsia="仿宋" w:cs="仿宋"/>
        </w:rPr>
      </w:pPr>
      <w:r>
        <w:rPr>
          <w:rFonts w:ascii="仿宋" w:hAnsi="仿宋" w:eastAsia="仿宋" w:cs="仿宋"/>
          <w:spacing w:val="-8"/>
        </w:rPr>
        <w:t xml:space="preserve">承包人项目经理姓名：</w:t>
      </w:r>
      <w:r>
        <w:rPr>
          <w:rFonts w:ascii="仿宋" w:hAnsi="仿宋" w:eastAsia="仿宋" w:cs="仿宋"/>
          <w:spacing w:val="5"/>
          <w:u w:val="single"/>
        </w:rPr>
        <w:t xml:space="preserve">                           </w:t>
      </w:r>
      <w:r>
        <w:rPr>
          <w:rFonts w:ascii="仿宋" w:hAnsi="仿宋" w:eastAsia="仿宋" w:cs="仿宋"/>
          <w:spacing w:val="-8"/>
        </w:rPr>
        <w:t xml:space="preserve">。</w:t>
      </w:r>
      <w:r/>
    </w:p>
    <w:p>
      <w:pPr>
        <w:spacing w:before="106" w:line="560" w:lineRule="exact"/>
        <w:rPr>
          <w:rFonts w:ascii="仿宋" w:hAnsi="仿宋" w:eastAsia="仿宋" w:cs="黑体"/>
        </w:rPr>
        <w:outlineLvl w:val="1"/>
      </w:pPr>
      <w:r/>
      <w:bookmarkStart w:id="506" w:name="bookmark7"/>
      <w:r/>
      <w:bookmarkEnd w:id="506"/>
      <w:r>
        <w:rPr>
          <w:rFonts w:ascii="仿宋" w:hAnsi="仿宋" w:eastAsia="仿宋" w:cs="黑体"/>
          <w:spacing w:val="6"/>
        </w:rPr>
        <w:t xml:space="preserve">六、合同文件构成</w:t>
      </w:r>
      <w:r/>
    </w:p>
    <w:p>
      <w:pPr>
        <w:ind w:left="356"/>
        <w:spacing w:before="98" w:line="560" w:lineRule="exact"/>
        <w:rPr>
          <w:rFonts w:ascii="仿宋" w:hAnsi="仿宋" w:eastAsia="仿宋" w:cs="仿宋"/>
        </w:rPr>
      </w:pPr>
      <w:r>
        <w:rPr>
          <w:rFonts w:ascii="仿宋" w:hAnsi="仿宋" w:eastAsia="仿宋" w:cs="仿宋"/>
          <w:spacing w:val="-1"/>
        </w:rPr>
        <w:t xml:space="preserve">本协议书与下列文件一起构成合同文件：</w:t>
      </w:r>
      <w:r/>
    </w:p>
    <w:p>
      <w:pPr>
        <w:pStyle w:val="883"/>
        <w:ind w:left="350"/>
        <w:spacing w:before="27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883"/>
        <w:ind w:left="350"/>
        <w:spacing w:before="27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883"/>
        <w:ind w:left="350"/>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）专用合同条款及其附件；</w:t>
      </w:r>
      <w:r/>
    </w:p>
    <w:p>
      <w:pPr>
        <w:pStyle w:val="883"/>
        <w:ind w:left="350"/>
        <w:spacing w:before="27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）通用合同条款；</w:t>
      </w:r>
      <w:r/>
    </w:p>
    <w:p>
      <w:pPr>
        <w:pStyle w:val="883"/>
        <w:ind w:left="350"/>
        <w:spacing w:before="27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）合同标准、规范和要求；</w:t>
      </w:r>
      <w:r/>
    </w:p>
    <w:p>
      <w:pPr>
        <w:pStyle w:val="883"/>
        <w:ind w:left="350"/>
        <w:spacing w:before="271"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6</w:t>
      </w:r>
      <w:r>
        <w:rPr>
          <w:rFonts w:ascii="仿宋" w:hAnsi="仿宋" w:eastAsia="仿宋"/>
          <w:spacing w:val="-46"/>
        </w:rPr>
        <w:t xml:space="preserve"> </w:t>
      </w:r>
      <w:r>
        <w:rPr>
          <w:rFonts w:ascii="仿宋" w:hAnsi="仿宋" w:eastAsia="仿宋" w:cs="仿宋"/>
          <w:spacing w:val="-11"/>
        </w:rPr>
        <w:t xml:space="preserve">）合同图纸；</w:t>
      </w:r>
      <w:r/>
    </w:p>
    <w:p>
      <w:pPr>
        <w:pStyle w:val="883"/>
        <w:ind w:left="350"/>
        <w:spacing w:before="27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）经修正的已标价工程量清单或预算书；</w:t>
      </w:r>
      <w:r/>
    </w:p>
    <w:p>
      <w:pPr>
        <w:pStyle w:val="883"/>
        <w:ind w:left="350"/>
        <w:spacing w:before="274"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883"/>
        <w:ind w:firstLine="472"/>
        <w:spacing w:before="149"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ascii="仿宋" w:hAnsi="仿宋" w:eastAsia="仿宋" w:cs="仿宋"/>
        </w:rPr>
      </w:pPr>
      <w:r>
        <w:rPr>
          <w:rFonts w:ascii="仿宋" w:hAnsi="仿宋" w:eastAsia="仿宋" w:cs="仿宋"/>
          <w:spacing w:val="4"/>
        </w:rPr>
        <w:t xml:space="preserve">上述各项合同文件包括合同当事人就该项合</w:t>
      </w:r>
      <w:r>
        <w:rPr>
          <w:rFonts w:ascii="仿宋" w:hAnsi="仿宋" w:eastAsia="仿宋" w:cs="仿宋"/>
          <w:spacing w:val="3"/>
        </w:rPr>
        <w:t xml:space="preserve">同文件所</w:t>
      </w:r>
      <w:r>
        <w:rPr>
          <w:rFonts w:ascii="仿宋" w:hAnsi="仿宋" w:eastAsia="仿宋" w:cs="仿宋"/>
          <w:spacing w:val="3"/>
        </w:rPr>
        <w:t xml:space="preserve">作出</w:t>
      </w:r>
      <w:r>
        <w:rPr>
          <w:rFonts w:ascii="仿宋" w:hAnsi="仿宋" w:eastAsia="仿宋" w:cs="仿宋"/>
          <w:spacing w:val="3"/>
        </w:rPr>
        <w:t xml:space="preserve">的补充和修改，属于同一类内容的文件，应以最新签署的为准。专用合</w:t>
      </w:r>
      <w:r>
        <w:rPr>
          <w:rFonts w:ascii="仿宋" w:hAnsi="仿宋" w:eastAsia="仿宋" w:cs="仿宋"/>
          <w:spacing w:val="-1"/>
        </w:rPr>
        <w:t xml:space="preserve">同条款及其附件须经合同当事人签字或盖章。</w:t>
      </w:r>
      <w:r/>
    </w:p>
    <w:p>
      <w:pPr>
        <w:spacing w:before="106" w:line="560" w:lineRule="exact"/>
        <w:rPr>
          <w:rFonts w:ascii="仿宋" w:hAnsi="仿宋" w:eastAsia="仿宋" w:cs="黑体"/>
          <w:spacing w:val="6"/>
        </w:rPr>
        <w:outlineLvl w:val="1"/>
      </w:pPr>
      <w:r/>
      <w:bookmarkStart w:id="507" w:name="bookmark8"/>
      <w:r/>
      <w:bookmarkEnd w:id="507"/>
      <w:r>
        <w:rPr>
          <w:rFonts w:ascii="仿宋" w:hAnsi="仿宋" w:eastAsia="仿宋" w:cs="黑体"/>
          <w:spacing w:val="6"/>
        </w:rPr>
        <w:t xml:space="preserve">七、承诺</w:t>
      </w:r>
      <w:r/>
    </w:p>
    <w:p>
      <w:pPr>
        <w:pStyle w:val="883"/>
        <w:ind w:right="2" w:firstLine="626"/>
        <w:spacing w:before="97" w:line="560" w:lineRule="exact"/>
        <w:rPr>
          <w:rFonts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883"/>
        <w:ind w:left="18" w:right="2" w:firstLine="597"/>
        <w:spacing w:before="4" w:line="560" w:lineRule="exact"/>
        <w:rPr>
          <w:rFonts w:ascii="仿宋" w:hAnsi="仿宋" w:eastAsia="仿宋" w:cs="仿宋"/>
        </w:rPr>
      </w:pPr>
      <w:r>
        <w:rPr>
          <w:rFonts w:ascii="仿宋" w:hAnsi="仿宋" w:eastAsia="仿宋"/>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883"/>
        <w:ind w:firstLine="616"/>
        <w:spacing w:line="560" w:lineRule="exact"/>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883"/>
        <w:ind w:left="8" w:right="2" w:firstLine="600"/>
        <w:spacing w:line="560" w:lineRule="exact"/>
        <w:rPr>
          <w:rFonts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883"/>
        <w:ind w:left="5" w:right="2" w:firstLine="611"/>
        <w:spacing w:before="6" w:line="560" w:lineRule="exact"/>
        <w:rPr>
          <w:rFonts w:ascii="仿宋" w:hAnsi="仿宋" w:eastAsia="仿宋" w:cs="仿宋"/>
        </w:rPr>
      </w:pPr>
      <w:r>
        <w:rPr>
          <w:rFonts w:hint="eastAsia" w:ascii="仿宋" w:hAnsi="仿宋" w:eastAsia="仿宋"/>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w:t>
      </w:r>
      <w:r>
        <w:rPr>
          <w:rFonts w:ascii="仿宋" w:hAnsi="仿宋" w:eastAsia="仿宋" w:cs="仿宋"/>
          <w:spacing w:val="4"/>
        </w:rPr>
        <w:t xml:space="preserve">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883"/>
        <w:ind w:left="15" w:right="2" w:firstLine="600"/>
        <w:spacing w:before="2" w:line="560" w:lineRule="exact"/>
        <w:rPr>
          <w:rFonts w:ascii="仿宋" w:hAnsi="仿宋" w:eastAsia="仿宋" w:cs="仿宋"/>
        </w:rPr>
      </w:pPr>
      <w:r>
        <w:rPr>
          <w:rFonts w:ascii="仿宋" w:hAnsi="仿宋" w:eastAsia="仿宋"/>
          <w:spacing w:val="-1"/>
        </w:rPr>
        <w:t xml:space="preserve">6.</w:t>
      </w:r>
      <w:r>
        <w:rPr>
          <w:rFonts w:ascii="仿宋" w:hAnsi="仿宋" w:eastAsia="仿宋"/>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ascii="仿宋" w:hAnsi="仿宋" w:eastAsia="仿宋" w:cs="黑体"/>
        </w:rPr>
        <w:outlineLvl w:val="1"/>
      </w:pPr>
      <w:r/>
      <w:bookmarkStart w:id="508" w:name="bookmark9"/>
      <w:r/>
      <w:bookmarkEnd w:id="508"/>
      <w:r>
        <w:rPr>
          <w:rFonts w:ascii="仿宋" w:hAnsi="仿宋" w:eastAsia="仿宋" w:cs="黑体"/>
          <w:spacing w:val="6"/>
        </w:rPr>
        <w:t xml:space="preserve">八、合同当事人类型</w:t>
      </w:r>
      <w:r/>
    </w:p>
    <w:p>
      <w:pPr>
        <w:pStyle w:val="883"/>
        <w:ind w:left="16" w:firstLine="608"/>
        <w:spacing w:before="98" w:line="560" w:lineRule="exact"/>
        <w:rPr>
          <w:rFonts w:ascii="仿宋" w:hAnsi="仿宋" w:eastAsia="仿宋" w:cs="仿宋"/>
        </w:rPr>
      </w:pPr>
      <w:r>
        <w:rPr>
          <w:rFonts w:hint="eastAsia" w:ascii="仿宋" w:hAnsi="仿宋" w:eastAsia="仿宋"/>
          <w:spacing w:val="11"/>
        </w:rPr>
        <w:t xml:space="preserve">1.</w:t>
      </w:r>
      <w:r>
        <w:rPr>
          <w:rFonts w:ascii="仿宋" w:hAnsi="仿宋" w:eastAsia="仿宋" w:cs="仿宋"/>
          <w:spacing w:val="11"/>
        </w:rPr>
        <w:t xml:space="preserve">发包人单位</w:t>
      </w:r>
      <w:r>
        <w:rPr>
          <w:rFonts w:ascii="仿宋" w:hAnsi="仿宋" w:eastAsia="仿宋"/>
          <w:spacing w:val="11"/>
        </w:rPr>
        <w:t xml:space="preserve">/</w:t>
      </w:r>
      <w:r>
        <w:rPr>
          <w:rFonts w:ascii="仿宋" w:hAnsi="仿宋" w:eastAsia="仿宋" w:cs="仿宋"/>
          <w:spacing w:val="11"/>
        </w:rPr>
        <w:t xml:space="preserve">企业类型为： </w:t>
      </w:r>
      <w:r>
        <w:rPr>
          <w:rFonts w:ascii="仿宋" w:hAnsi="仿宋" w:eastAsia="仿宋"/>
          <w:spacing w:val="11"/>
        </w:rPr>
        <w:t xml:space="preserve">□</w:t>
      </w:r>
      <w:r>
        <w:rPr>
          <w:rFonts w:ascii="仿宋" w:hAnsi="仿宋" w:eastAsia="仿宋" w:cs="仿宋"/>
          <w:spacing w:val="11"/>
        </w:rPr>
        <w:t xml:space="preserve">机关  </w:t>
      </w:r>
      <w:r>
        <w:rPr>
          <w:rFonts w:ascii="仿宋" w:hAnsi="仿宋" w:eastAsia="仿宋"/>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883"/>
        <w:ind w:left="16" w:firstLine="597"/>
        <w:spacing w:line="560" w:lineRule="exact"/>
        <w:rPr>
          <w:rFonts w:ascii="仿宋" w:hAnsi="仿宋" w:eastAsia="仿宋" w:cs="仿宋"/>
        </w:rPr>
      </w:pPr>
      <w:r>
        <w:rPr>
          <w:rFonts w:hint="eastAsia" w:ascii="仿宋" w:hAnsi="仿宋" w:eastAsia="仿宋"/>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spacing w:val="13"/>
        </w:rPr>
        <w:t xml:space="preserve">□</w:t>
      </w:r>
      <w:r>
        <w:rPr>
          <w:rFonts w:ascii="仿宋" w:hAnsi="仿宋" w:eastAsia="仿宋" w:cs="仿宋"/>
          <w:spacing w:val="13"/>
        </w:rPr>
        <w:t xml:space="preserve">大型企业  </w:t>
      </w:r>
      <w:r>
        <w:rPr>
          <w:rFonts w:ascii="仿宋" w:hAnsi="仿宋" w:eastAsia="仿宋"/>
          <w:spacing w:val="13"/>
        </w:rPr>
        <w:t xml:space="preserve">□</w:t>
      </w:r>
      <w:r>
        <w:rPr>
          <w:rFonts w:ascii="仿宋" w:hAnsi="仿宋" w:eastAsia="仿宋" w:cs="仿宋"/>
          <w:spacing w:val="13"/>
        </w:rPr>
        <w:t xml:space="preserve">中型企业  </w:t>
      </w:r>
      <w:r>
        <w:rPr>
          <w:rFonts w:ascii="仿宋" w:hAnsi="仿宋" w:eastAsia="仿宋"/>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spacing w:val="11"/>
        </w:rPr>
        <w:t xml:space="preserve">□</w:t>
      </w:r>
      <w:r>
        <w:rPr>
          <w:rFonts w:ascii="仿宋" w:hAnsi="仿宋" w:eastAsia="仿宋" w:cs="仿宋"/>
          <w:spacing w:val="11"/>
        </w:rPr>
        <w:t xml:space="preserve">微型企业  </w:t>
      </w:r>
      <w:r>
        <w:rPr>
          <w:rFonts w:ascii="仿宋" w:hAnsi="仿宋" w:eastAsia="仿宋"/>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ascii="仿宋" w:hAnsi="仿宋" w:eastAsia="仿宋" w:cs="黑体"/>
          <w:spacing w:val="6"/>
        </w:rPr>
        <w:outlineLvl w:val="1"/>
      </w:pPr>
      <w:r/>
      <w:bookmarkStart w:id="509" w:name="bookmark10"/>
      <w:r/>
      <w:bookmarkEnd w:id="509"/>
      <w:r>
        <w:rPr>
          <w:rFonts w:ascii="仿宋" w:hAnsi="仿宋" w:eastAsia="仿宋" w:cs="黑体"/>
          <w:spacing w:val="6"/>
        </w:rPr>
        <w:t xml:space="preserve">九、词语含义</w:t>
      </w:r>
      <w:r/>
    </w:p>
    <w:p>
      <w:pPr>
        <w:ind w:right="12" w:firstLine="603"/>
        <w:spacing w:before="98" w:line="560" w:lineRule="exact"/>
        <w:rPr>
          <w:rFonts w:ascii="仿宋" w:hAnsi="仿宋" w:eastAsia="仿宋" w:cs="仿宋"/>
        </w:rPr>
      </w:pPr>
      <w:r>
        <w:rPr>
          <w:rFonts w:ascii="仿宋" w:hAnsi="仿宋" w:eastAsia="仿宋" w:cs="仿宋"/>
          <w:spacing w:val="15"/>
        </w:rPr>
        <w:t xml:space="preserve">本协议书中词语含义与第二部分通用合同条款中赋予的含义</w:t>
      </w:r>
      <w:r>
        <w:rPr>
          <w:rFonts w:ascii="仿宋" w:hAnsi="仿宋" w:eastAsia="仿宋" w:cs="仿宋"/>
          <w:spacing w:val="-1"/>
        </w:rPr>
        <w:t xml:space="preserve">相同。</w:t>
      </w:r>
      <w:r/>
    </w:p>
    <w:p>
      <w:pPr>
        <w:spacing w:before="106" w:line="560" w:lineRule="exact"/>
        <w:rPr>
          <w:rFonts w:ascii="仿宋" w:hAnsi="仿宋" w:eastAsia="仿宋" w:cs="黑体"/>
          <w:spacing w:val="6"/>
        </w:rPr>
        <w:outlineLvl w:val="1"/>
      </w:pPr>
      <w:r/>
      <w:bookmarkStart w:id="510" w:name="bookmark11"/>
      <w:r/>
      <w:bookmarkEnd w:id="510"/>
      <w:r>
        <w:rPr>
          <w:rFonts w:ascii="仿宋" w:hAnsi="仿宋" w:eastAsia="仿宋" w:cs="黑体"/>
          <w:spacing w:val="6"/>
        </w:rPr>
        <w:t xml:space="preserve">十、签订时间</w:t>
      </w:r>
      <w:r/>
    </w:p>
    <w:p>
      <w:pPr>
        <w:ind w:left="603"/>
        <w:spacing w:before="97" w:line="560" w:lineRule="exact"/>
        <w:rPr>
          <w:rFonts w:ascii="仿宋" w:hAnsi="仿宋" w:eastAsia="仿宋" w:cs="仿宋"/>
        </w:rPr>
      </w:pPr>
      <w:r>
        <w:rPr>
          <w:rFonts w:ascii="仿宋" w:hAnsi="仿宋" w:eastAsia="仿宋" w:cs="仿宋"/>
          <w:spacing w:val="-9"/>
        </w:rPr>
        <w:t xml:space="preserve">本合同于</w:t>
      </w:r>
      <w:r>
        <w:rPr>
          <w:rFonts w:ascii="仿宋" w:hAnsi="仿宋" w:eastAsia="仿宋" w:cs="仿宋"/>
          <w:spacing w:val="18"/>
          <w:u w:val="single"/>
        </w:rPr>
        <w:t xml:space="preserve">    </w:t>
      </w:r>
      <w:r>
        <w:rPr>
          <w:rFonts w:ascii="仿宋" w:hAnsi="仿宋" w:eastAsia="仿宋" w:cs="仿宋"/>
          <w:spacing w:val="-127"/>
        </w:rPr>
        <w:t xml:space="preserve"> </w:t>
      </w:r>
      <w:r>
        <w:rPr>
          <w:rFonts w:ascii="仿宋" w:hAnsi="仿宋" w:eastAsia="仿宋" w:cs="仿宋"/>
          <w:spacing w:val="-9"/>
        </w:rPr>
        <w:t xml:space="preserve">年</w:t>
      </w:r>
      <w:r>
        <w:rPr>
          <w:rFonts w:ascii="仿宋" w:hAnsi="仿宋" w:eastAsia="仿宋" w:cs="仿宋"/>
          <w:spacing w:val="-9"/>
          <w:u w:val="single"/>
        </w:rPr>
        <w:t xml:space="preserve">    </w:t>
      </w:r>
      <w:r>
        <w:rPr>
          <w:rFonts w:ascii="仿宋" w:hAnsi="仿宋" w:eastAsia="仿宋" w:cs="仿宋"/>
          <w:spacing w:val="-123"/>
        </w:rPr>
        <w:t xml:space="preserve"> </w:t>
      </w:r>
      <w:r>
        <w:rPr>
          <w:rFonts w:ascii="仿宋" w:hAnsi="仿宋" w:eastAsia="仿宋" w:cs="仿宋"/>
          <w:spacing w:val="-9"/>
        </w:rPr>
        <w:t xml:space="preserve">月</w:t>
      </w:r>
      <w:r>
        <w:rPr>
          <w:rFonts w:ascii="仿宋" w:hAnsi="仿宋" w:eastAsia="仿宋" w:cs="仿宋"/>
          <w:u w:val="single"/>
        </w:rPr>
        <w:t xml:space="preserve">    </w:t>
      </w:r>
      <w:r>
        <w:rPr>
          <w:rFonts w:ascii="仿宋" w:hAnsi="仿宋" w:eastAsia="仿宋" w:cs="仿宋"/>
          <w:spacing w:val="-82"/>
        </w:rPr>
        <w:t xml:space="preserve"> </w:t>
      </w:r>
      <w:r>
        <w:rPr>
          <w:rFonts w:ascii="仿宋" w:hAnsi="仿宋" w:eastAsia="仿宋" w:cs="仿宋"/>
          <w:spacing w:val="-9"/>
        </w:rPr>
        <w:t xml:space="preserve">日签订。</w:t>
      </w:r>
      <w:r/>
    </w:p>
    <w:p>
      <w:pPr>
        <w:spacing w:before="106" w:line="560" w:lineRule="exact"/>
        <w:rPr>
          <w:rFonts w:ascii="仿宋" w:hAnsi="仿宋" w:eastAsia="仿宋" w:cs="黑体"/>
          <w:spacing w:val="6"/>
        </w:rPr>
        <w:outlineLvl w:val="1"/>
      </w:pPr>
      <w:r/>
      <w:bookmarkStart w:id="511" w:name="bookmark12"/>
      <w:r/>
      <w:bookmarkEnd w:id="511"/>
      <w:r>
        <w:rPr>
          <w:rFonts w:ascii="仿宋" w:hAnsi="仿宋" w:eastAsia="仿宋" w:cs="黑体"/>
          <w:spacing w:val="6"/>
        </w:rPr>
        <w:t xml:space="preserve">十一、签订地点</w:t>
      </w:r>
      <w:r/>
    </w:p>
    <w:p>
      <w:pPr>
        <w:ind w:left="603"/>
        <w:spacing w:before="98" w:line="560" w:lineRule="exact"/>
        <w:rPr>
          <w:rFonts w:ascii="仿宋" w:hAnsi="仿宋" w:eastAsia="仿宋" w:cs="仿宋"/>
        </w:rPr>
      </w:pPr>
      <w:r>
        <w:rPr>
          <w:rFonts w:ascii="仿宋" w:hAnsi="仿宋" w:eastAsia="仿宋" w:cs="仿宋"/>
          <w:spacing w:val="-5"/>
        </w:rPr>
        <w:t xml:space="preserve">本合同在</w:t>
      </w:r>
      <w:r>
        <w:rPr>
          <w:rFonts w:ascii="仿宋" w:hAnsi="仿宋" w:eastAsia="仿宋" w:cs="仿宋"/>
          <w:spacing w:val="4"/>
          <w:u w:val="single"/>
        </w:rPr>
        <w:t xml:space="preserve">                                   </w:t>
      </w:r>
      <w:r>
        <w:rPr>
          <w:rFonts w:ascii="仿宋" w:hAnsi="仿宋" w:eastAsia="仿宋" w:cs="仿宋"/>
          <w:spacing w:val="-118"/>
        </w:rPr>
        <w:t xml:space="preserve"> </w:t>
      </w:r>
      <w:r>
        <w:rPr>
          <w:rFonts w:ascii="仿宋" w:hAnsi="仿宋" w:eastAsia="仿宋" w:cs="仿宋"/>
          <w:spacing w:val="-5"/>
        </w:rPr>
        <w:t xml:space="preserve">签订。</w:t>
      </w:r>
      <w:r/>
    </w:p>
    <w:p>
      <w:pPr>
        <w:spacing w:before="106" w:line="560" w:lineRule="exact"/>
        <w:rPr>
          <w:rFonts w:ascii="仿宋" w:hAnsi="仿宋" w:eastAsia="仿宋" w:cs="黑体"/>
          <w:spacing w:val="6"/>
        </w:rPr>
        <w:outlineLvl w:val="1"/>
      </w:pPr>
      <w:r/>
      <w:bookmarkStart w:id="512" w:name="bookmark13"/>
      <w:r/>
      <w:bookmarkEnd w:id="512"/>
      <w:r>
        <w:rPr>
          <w:rFonts w:ascii="仿宋" w:hAnsi="仿宋" w:eastAsia="仿宋" w:cs="黑体"/>
          <w:spacing w:val="6"/>
        </w:rPr>
        <w:t xml:space="preserve">十二、补充协议</w:t>
      </w:r>
      <w:r/>
    </w:p>
    <w:p>
      <w:pPr>
        <w:ind w:left="34" w:right="2" w:firstLine="573"/>
        <w:spacing w:before="98" w:line="560" w:lineRule="exact"/>
        <w:rPr>
          <w:rFonts w:ascii="仿宋" w:hAnsi="仿宋" w:eastAsia="仿宋" w:cs="仿宋"/>
        </w:rPr>
      </w:pPr>
      <w:r>
        <w:rPr>
          <w:rFonts w:ascii="仿宋" w:hAnsi="仿宋" w:eastAsia="仿宋" w:cs="仿宋"/>
          <w:spacing w:val="4"/>
        </w:rPr>
        <w:t xml:space="preserve">合同未尽事宜，合同当事人另行签订补充协议，补</w:t>
      </w:r>
      <w:r>
        <w:rPr>
          <w:rFonts w:ascii="仿宋" w:hAnsi="仿宋" w:eastAsia="仿宋" w:cs="仿宋"/>
          <w:spacing w:val="3"/>
        </w:rPr>
        <w:t xml:space="preserve">充协议是合</w:t>
      </w:r>
      <w:r>
        <w:rPr>
          <w:rFonts w:ascii="仿宋" w:hAnsi="仿宋" w:eastAsia="仿宋" w:cs="仿宋"/>
          <w:spacing w:val="-7"/>
        </w:rPr>
        <w:t xml:space="preserve">同的组成部分。</w:t>
      </w:r>
      <w:r/>
    </w:p>
    <w:p>
      <w:pPr>
        <w:spacing w:before="106" w:line="560" w:lineRule="exact"/>
        <w:rPr>
          <w:rFonts w:ascii="仿宋" w:hAnsi="仿宋" w:eastAsia="仿宋" w:cs="黑体"/>
          <w:spacing w:val="6"/>
        </w:rPr>
        <w:outlineLvl w:val="1"/>
      </w:pPr>
      <w:r/>
      <w:bookmarkStart w:id="513" w:name="bookmark14"/>
      <w:r/>
      <w:bookmarkEnd w:id="513"/>
      <w:r>
        <w:rPr>
          <w:rFonts w:ascii="仿宋" w:hAnsi="仿宋" w:eastAsia="仿宋" w:cs="黑体"/>
          <w:spacing w:val="6"/>
        </w:rPr>
        <w:t xml:space="preserve">十三、合同生效</w:t>
      </w:r>
      <w:r/>
    </w:p>
    <w:p>
      <w:pPr>
        <w:ind w:left="603"/>
        <w:spacing w:before="98" w:line="560" w:lineRule="exact"/>
        <w:rPr>
          <w:rFonts w:ascii="仿宋" w:hAnsi="仿宋" w:eastAsia="仿宋" w:cs="仿宋"/>
        </w:rPr>
      </w:pPr>
      <w:r>
        <w:rPr>
          <w:rFonts w:ascii="仿宋" w:hAnsi="仿宋" w:eastAsia="仿宋" w:cs="仿宋"/>
          <w:spacing w:val="-7"/>
        </w:rPr>
        <w:t xml:space="preserve">本合同自</w:t>
      </w:r>
      <w:r>
        <w:rPr>
          <w:rFonts w:ascii="仿宋" w:hAnsi="仿宋" w:eastAsia="仿宋" w:cs="仿宋"/>
          <w:spacing w:val="4"/>
          <w:u w:val="single"/>
        </w:rPr>
        <w:t xml:space="preserve">                                  </w:t>
      </w:r>
      <w:r>
        <w:rPr>
          <w:rFonts w:ascii="仿宋" w:hAnsi="仿宋" w:eastAsia="仿宋" w:cs="仿宋"/>
          <w:spacing w:val="-101"/>
        </w:rPr>
        <w:t xml:space="preserve"> </w:t>
      </w:r>
      <w:r>
        <w:rPr>
          <w:rFonts w:ascii="仿宋" w:hAnsi="仿宋" w:eastAsia="仿宋" w:cs="仿宋"/>
          <w:spacing w:val="-7"/>
        </w:rPr>
        <w:t xml:space="preserve">生效。</w:t>
      </w:r>
      <w:r/>
    </w:p>
    <w:p>
      <w:pPr>
        <w:spacing w:before="106" w:line="560" w:lineRule="exact"/>
        <w:rPr>
          <w:rFonts w:ascii="仿宋" w:hAnsi="仿宋" w:eastAsia="仿宋" w:cs="黑体"/>
          <w:spacing w:val="6"/>
        </w:rPr>
        <w:outlineLvl w:val="1"/>
      </w:pPr>
      <w:r/>
      <w:bookmarkStart w:id="514" w:name="bookmark15"/>
      <w:r/>
      <w:bookmarkEnd w:id="514"/>
      <w:r>
        <w:rPr>
          <w:rFonts w:ascii="仿宋" w:hAnsi="仿宋" w:eastAsia="仿宋" w:cs="黑体"/>
          <w:spacing w:val="6"/>
        </w:rPr>
        <w:t xml:space="preserve">十四、合同份数</w:t>
      </w:r>
      <w:r/>
    </w:p>
    <w:p>
      <w:pPr>
        <w:ind w:left="13" w:right="3" w:firstLine="592"/>
        <w:spacing w:before="98" w:line="560" w:lineRule="exact"/>
        <w:rPr>
          <w:rFonts w:ascii="仿宋" w:hAnsi="仿宋" w:eastAsia="仿宋" w:cs="仿宋"/>
        </w:rPr>
      </w:pPr>
      <w:r>
        <w:rPr>
          <w:rFonts w:ascii="仿宋" w:hAnsi="仿宋" w:eastAsia="仿宋" w:cs="仿宋"/>
          <w:spacing w:val="1"/>
        </w:rPr>
        <w:t xml:space="preserve">本合同一式</w:t>
      </w:r>
      <w:r>
        <w:rPr>
          <w:rFonts w:ascii="仿宋" w:hAnsi="仿宋" w:eastAsia="仿宋" w:cs="仿宋"/>
          <w:spacing w:val="-141"/>
        </w:rPr>
        <w:t xml:space="preserve"> </w:t>
      </w:r>
      <w:r>
        <w:rPr>
          <w:rFonts w:ascii="仿宋" w:hAnsi="仿宋" w:eastAsia="仿宋" w:cs="仿宋"/>
          <w:spacing w:val="4"/>
          <w:u w:val="single"/>
        </w:rPr>
        <w:t xml:space="preserve">    </w:t>
      </w:r>
      <w:r>
        <w:rPr>
          <w:rFonts w:ascii="仿宋" w:hAnsi="仿宋" w:eastAsia="仿宋" w:cs="仿宋"/>
          <w:spacing w:val="-141"/>
        </w:rPr>
        <w:t xml:space="preserve"> </w:t>
      </w:r>
      <w:r>
        <w:rPr>
          <w:rFonts w:ascii="仿宋" w:hAnsi="仿宋" w:eastAsia="仿宋" w:cs="仿宋"/>
          <w:spacing w:val="1"/>
        </w:rPr>
        <w:t xml:space="preserve">份，发包人执</w:t>
      </w:r>
      <w:r>
        <w:rPr>
          <w:rFonts w:ascii="仿宋" w:hAnsi="仿宋" w:eastAsia="仿宋" w:cs="仿宋"/>
          <w:spacing w:val="-148"/>
        </w:rPr>
        <w:t xml:space="preserve"> </w:t>
      </w:r>
      <w:r>
        <w:rPr>
          <w:rFonts w:ascii="仿宋" w:hAnsi="仿宋" w:eastAsia="仿宋" w:cs="仿宋"/>
          <w:spacing w:val="3"/>
          <w:u w:val="single"/>
        </w:rPr>
        <w:t xml:space="preserve">    </w:t>
      </w:r>
      <w:r>
        <w:rPr>
          <w:rFonts w:ascii="仿宋" w:hAnsi="仿宋" w:eastAsia="仿宋" w:cs="仿宋"/>
          <w:spacing w:val="-140"/>
        </w:rPr>
        <w:t xml:space="preserve"> </w:t>
      </w:r>
      <w:r>
        <w:rPr>
          <w:rFonts w:ascii="仿宋" w:hAnsi="仿宋" w:eastAsia="仿宋" w:cs="仿宋"/>
          <w:spacing w:val="1"/>
        </w:rPr>
        <w:t xml:space="preserve">份，承包人执</w:t>
      </w:r>
      <w:r>
        <w:rPr>
          <w:rFonts w:ascii="仿宋" w:hAnsi="仿宋" w:eastAsia="仿宋" w:cs="仿宋"/>
          <w:spacing w:val="-145"/>
        </w:rPr>
        <w:t xml:space="preserve"> </w:t>
      </w:r>
      <w:r>
        <w:rPr>
          <w:rFonts w:ascii="仿宋" w:hAnsi="仿宋" w:eastAsia="仿宋" w:cs="仿宋"/>
          <w:spacing w:val="3"/>
          <w:u w:val="single"/>
        </w:rPr>
        <w:t xml:space="preserve">    </w:t>
      </w:r>
      <w:r>
        <w:rPr>
          <w:rFonts w:ascii="仿宋" w:hAnsi="仿宋" w:eastAsia="仿宋" w:cs="仿宋"/>
          <w:spacing w:val="-139"/>
        </w:rPr>
        <w:t xml:space="preserve"> </w:t>
      </w:r>
      <w:r>
        <w:rPr>
          <w:rFonts w:ascii="仿宋" w:hAnsi="仿宋" w:eastAsia="仿宋" w:cs="仿宋"/>
          <w:spacing w:val="1"/>
        </w:rPr>
        <w:t xml:space="preserve">份，</w:t>
      </w:r>
      <w:r>
        <w:rPr>
          <w:rFonts w:hint="eastAsia" w:ascii="仿宋" w:hAnsi="仿宋" w:eastAsia="仿宋" w:cs="仿宋"/>
          <w:spacing w:val="1"/>
        </w:rPr>
        <w:t xml:space="preserve">集建人</w:t>
      </w:r>
      <w:r>
        <w:rPr>
          <w:rFonts w:ascii="仿宋" w:hAnsi="仿宋" w:eastAsia="仿宋" w:cs="仿宋"/>
          <w:spacing w:val="1"/>
        </w:rPr>
        <w:t xml:space="preserve">执</w:t>
      </w:r>
      <w:r>
        <w:rPr>
          <w:rFonts w:ascii="仿宋" w:hAnsi="仿宋" w:eastAsia="仿宋" w:cs="仿宋"/>
          <w:spacing w:val="-145"/>
        </w:rPr>
        <w:t xml:space="preserve"> </w:t>
      </w:r>
      <w:r>
        <w:rPr>
          <w:rFonts w:ascii="仿宋" w:hAnsi="仿宋" w:eastAsia="仿宋" w:cs="仿宋"/>
          <w:spacing w:val="3"/>
          <w:u w:val="single"/>
        </w:rPr>
        <w:t xml:space="preserve">    </w:t>
      </w:r>
      <w:r>
        <w:rPr>
          <w:rFonts w:ascii="仿宋" w:hAnsi="仿宋" w:eastAsia="仿宋" w:cs="仿宋"/>
          <w:spacing w:val="-139"/>
        </w:rPr>
        <w:t xml:space="preserve"> </w:t>
      </w:r>
      <w:r>
        <w:rPr>
          <w:rFonts w:ascii="仿宋" w:hAnsi="仿宋" w:eastAsia="仿宋" w:cs="仿宋"/>
          <w:spacing w:val="1"/>
        </w:rPr>
        <w:t xml:space="preserve">份</w:t>
      </w:r>
      <w:r>
        <w:rPr>
          <w:rFonts w:hint="eastAsia" w:ascii="仿宋" w:hAnsi="仿宋" w:eastAsia="仿宋" w:cs="仿宋"/>
          <w:spacing w:val="1"/>
        </w:rPr>
        <w:t xml:space="preserve">，</w:t>
      </w:r>
      <w:r>
        <w:rPr>
          <w:rFonts w:ascii="仿宋" w:hAnsi="仿宋" w:eastAsia="仿宋" w:cs="仿宋"/>
          <w:spacing w:val="1"/>
        </w:rPr>
        <w:t xml:space="preserve">均具</w:t>
      </w:r>
      <w:r>
        <w:rPr>
          <w:rFonts w:ascii="仿宋" w:hAnsi="仿宋" w:eastAsia="仿宋" w:cs="仿宋"/>
          <w:spacing w:val="-3"/>
        </w:rPr>
        <w:t xml:space="preserve">有同等法律效力。</w:t>
      </w:r>
      <w:r/>
    </w:p>
    <w:p>
      <w:pPr>
        <w:spacing w:before="106" w:line="560" w:lineRule="exact"/>
        <w:rPr>
          <w:rFonts w:ascii="仿宋" w:hAnsi="仿宋" w:eastAsia="仿宋" w:cs="黑体"/>
          <w:spacing w:val="6"/>
        </w:rPr>
        <w:outlineLvl w:val="1"/>
      </w:pPr>
      <w:r/>
      <w:bookmarkStart w:id="515" w:name="bookmark16"/>
      <w:r/>
      <w:bookmarkEnd w:id="515"/>
      <w:r>
        <w:rPr>
          <w:rFonts w:ascii="仿宋" w:hAnsi="仿宋" w:eastAsia="仿宋" w:cs="黑体"/>
          <w:spacing w:val="6"/>
        </w:rPr>
        <w:t xml:space="preserve">十五、其他</w:t>
      </w:r>
      <w:r/>
    </w:p>
    <w:p>
      <w:pPr>
        <w:pStyle w:val="883"/>
        <w:ind w:left="14" w:firstLine="591"/>
        <w:spacing w:before="98" w:line="560" w:lineRule="exact"/>
        <w:rPr>
          <w:rFonts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spacing w:val="-2"/>
        </w:rPr>
        <w:t xml:space="preserve">14</w:t>
      </w:r>
      <w:r>
        <w:rPr>
          <w:rFonts w:ascii="仿宋" w:hAnsi="仿宋" w:eastAsia="仿宋" w:cs="仿宋"/>
          <w:spacing w:val="-3"/>
        </w:rPr>
        <w:t xml:space="preserve">天内通知发包人。</w:t>
      </w:r>
      <w:r/>
    </w:p>
    <w:p>
      <w:pPr>
        <w:ind w:left="6"/>
        <w:spacing w:before="98" w:line="560" w:lineRule="exact"/>
        <w:rPr>
          <w:rFonts w:ascii="仿宋" w:hAnsi="仿宋" w:eastAsia="仿宋" w:cs="仿宋"/>
        </w:rPr>
      </w:pPr>
      <w:r>
        <w:rPr>
          <w:rFonts w:ascii="仿宋" w:hAnsi="仿宋" w:eastAsia="仿宋" w:cs="仿宋"/>
          <w:spacing w:val="14"/>
        </w:rPr>
        <w:t xml:space="preserve">发包人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         </w:t>
      </w:r>
      <w:r>
        <w:rPr>
          <w:rFonts w:hint="eastAsia" w:ascii="仿宋" w:hAnsi="仿宋" w:eastAsia="仿宋" w:cs="仿宋"/>
          <w:spacing w:val="14"/>
        </w:rPr>
        <w:t xml:space="preserve">   </w:t>
      </w:r>
      <w:r>
        <w:rPr>
          <w:rFonts w:ascii="仿宋" w:hAnsi="仿宋" w:eastAsia="仿宋" w:cs="仿宋"/>
          <w:spacing w:val="14"/>
        </w:rPr>
        <w:t xml:space="preserve">   </w:t>
      </w:r>
      <w:r>
        <w:rPr>
          <w:rFonts w:hint="eastAsia" w:ascii="仿宋" w:hAnsi="仿宋" w:eastAsia="仿宋" w:cs="仿宋"/>
          <w:spacing w:val="14"/>
        </w:rPr>
        <w:t xml:space="preserve">  </w:t>
      </w:r>
      <w:r>
        <w:rPr>
          <w:rFonts w:ascii="仿宋" w:hAnsi="仿宋" w:eastAsia="仿宋" w:cs="仿宋"/>
          <w:spacing w:val="14"/>
        </w:rPr>
        <w:t xml:space="preserve">承包人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w:t>
      </w:r>
      <w:r/>
    </w:p>
    <w:p>
      <w:pPr>
        <w:ind w:right="808" w:firstLine="17"/>
        <w:spacing w:before="98" w:line="560" w:lineRule="exact"/>
        <w:rPr>
          <w:rFonts w:ascii="仿宋" w:hAnsi="仿宋" w:eastAsia="仿宋" w:cs="仿宋"/>
        </w:rPr>
      </w:pPr>
      <w:r>
        <w:rPr>
          <w:rFonts w:ascii="仿宋" w:hAnsi="仿宋" w:eastAsia="仿宋" w:cs="仿宋"/>
          <w:spacing w:val="-4"/>
        </w:rPr>
        <w:t xml:space="preserve">法定代表人或其委托代理人：  </w:t>
      </w:r>
      <w:r>
        <w:rPr>
          <w:rFonts w:hint="eastAsia" w:ascii="仿宋" w:hAnsi="仿宋" w:eastAsia="仿宋" w:cs="仿宋"/>
          <w:spacing w:val="-4"/>
        </w:rPr>
        <w:t xml:space="preserve">               </w:t>
      </w:r>
      <w:r>
        <w:rPr>
          <w:rFonts w:ascii="仿宋" w:hAnsi="仿宋" w:eastAsia="仿宋" w:cs="仿宋"/>
          <w:spacing w:val="-4"/>
        </w:rPr>
        <w:t xml:space="preserve">法定代表人或其委托代人：</w:t>
      </w:r>
      <w:r>
        <w:rPr>
          <w:rFonts w:ascii="仿宋" w:hAnsi="仿宋" w:eastAsia="仿宋" w:cs="仿宋"/>
          <w:spacing w:val="3"/>
        </w:rPr>
        <w:t xml:space="preserve"> </w:t>
      </w:r>
      <w:r>
        <w:rPr>
          <w:rFonts w:ascii="仿宋" w:hAnsi="仿宋" w:eastAsia="仿宋" w:cs="仿宋"/>
          <w:spacing w:val="25"/>
        </w:rPr>
        <w:t xml:space="preserve">（签字</w:t>
      </w:r>
      <w:r>
        <w:rPr>
          <w:rFonts w:ascii="仿宋" w:hAnsi="仿宋" w:eastAsia="仿宋" w:cs="仿宋"/>
          <w:spacing w:val="-39"/>
        </w:rPr>
        <w:t xml:space="preserve">）</w:t>
      </w:r>
      <w:r>
        <w:rPr>
          <w:rFonts w:ascii="仿宋" w:hAnsi="仿宋" w:eastAsia="仿宋" w:cs="仿宋"/>
          <w:spacing w:val="5"/>
        </w:rPr>
        <w:t xml:space="preserve">                   </w:t>
      </w:r>
      <w:r>
        <w:rPr>
          <w:rFonts w:hint="eastAsia" w:ascii="仿宋" w:hAnsi="仿宋" w:eastAsia="仿宋" w:cs="仿宋"/>
          <w:spacing w:val="5"/>
        </w:rPr>
        <w:t xml:space="preserve">               (</w:t>
      </w:r>
      <w:r>
        <w:rPr>
          <w:rFonts w:hint="eastAsia" w:ascii="仿宋" w:hAnsi="仿宋" w:eastAsia="仿宋" w:cs="仿宋"/>
          <w:spacing w:val="-39"/>
        </w:rPr>
        <w:t xml:space="preserve">   </w:t>
      </w:r>
      <w:r>
        <w:rPr>
          <w:rFonts w:hint="eastAsia" w:ascii="仿宋" w:hAnsi="仿宋" w:eastAsia="仿宋" w:cs="仿宋"/>
          <w:spacing w:val="25"/>
        </w:rPr>
        <w:t xml:space="preserve">签</w:t>
      </w:r>
      <w:r>
        <w:rPr>
          <w:rFonts w:ascii="仿宋" w:hAnsi="仿宋" w:eastAsia="仿宋" w:cs="仿宋"/>
          <w:spacing w:val="25"/>
        </w:rPr>
        <w:t xml:space="preserve">字）</w:t>
      </w:r>
      <w:r/>
    </w:p>
    <w:p>
      <w:pPr>
        <w:ind w:left="20"/>
        <w:spacing w:before="98" w:line="560" w:lineRule="exact"/>
        <w:rPr>
          <w:rFonts w:ascii="仿宋" w:hAnsi="仿宋" w:eastAsia="仿宋" w:cs="仿宋"/>
        </w:rPr>
      </w:pPr>
      <w:r>
        <w:rPr>
          <w:rFonts w:ascii="仿宋" w:hAnsi="仿宋" w:eastAsia="仿宋" w:cs="仿宋"/>
          <w:spacing w:val="-2"/>
        </w:rPr>
        <w:t xml:space="preserve">统一社会信用代码：</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hint="eastAsia" w:ascii="仿宋" w:hAnsi="仿宋" w:eastAsia="仿宋" w:cs="仿宋"/>
          <w:spacing w:val="-120"/>
        </w:rPr>
        <w:t xml:space="preserve">  </w:t>
      </w:r>
      <w:r>
        <w:rPr>
          <w:rFonts w:ascii="仿宋" w:hAnsi="仿宋" w:eastAsia="仿宋" w:cs="仿宋"/>
          <w:spacing w:val="-120"/>
        </w:rPr>
        <w:t xml:space="preserve"> </w:t>
      </w:r>
      <w:r>
        <w:rPr>
          <w:rFonts w:hint="eastAsia" w:ascii="仿宋" w:hAnsi="仿宋" w:eastAsia="仿宋" w:cs="仿宋"/>
          <w:spacing w:val="-120"/>
        </w:rPr>
        <w:t xml:space="preserve">        </w:t>
      </w:r>
      <w:r>
        <w:rPr>
          <w:rFonts w:ascii="仿宋" w:hAnsi="仿宋" w:eastAsia="仿宋" w:cs="仿宋"/>
          <w:spacing w:val="-2"/>
        </w:rPr>
        <w:t xml:space="preserve">统一社会信用代码：</w:t>
      </w:r>
      <w:r>
        <w:rPr>
          <w:rFonts w:ascii="仿宋" w:hAnsi="仿宋" w:eastAsia="仿宋" w:cs="仿宋"/>
          <w:u w:val="single"/>
        </w:rPr>
        <w:t xml:space="preserve">          </w:t>
      </w:r>
      <w:r/>
    </w:p>
    <w:p>
      <w:pPr>
        <w:ind w:left="13"/>
        <w:spacing w:before="272" w:line="560" w:lineRule="exact"/>
        <w:rPr>
          <w:rFonts w:ascii="仿宋" w:hAnsi="仿宋" w:eastAsia="仿宋" w:cs="仿宋"/>
        </w:rPr>
      </w:pPr>
      <w:r>
        <w:rPr>
          <w:rFonts w:ascii="仿宋" w:hAnsi="仿宋" w:eastAsia="仿宋" w:cs="仿宋"/>
          <w:spacing w:val="-2"/>
        </w:rPr>
        <w:t xml:space="preserve">注册地址：</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ascii="仿宋" w:hAnsi="仿宋" w:eastAsia="仿宋" w:cs="仿宋"/>
          <w:spacing w:val="-2"/>
          <w:u w:val="single"/>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注册地址：</w:t>
      </w:r>
      <w:r>
        <w:rPr>
          <w:rFonts w:ascii="仿宋" w:hAnsi="仿宋" w:eastAsia="仿宋" w:cs="仿宋"/>
          <w:u w:val="single"/>
        </w:rPr>
        <w:t xml:space="preserve">                  </w:t>
      </w:r>
      <w:r/>
    </w:p>
    <w:p>
      <w:pPr>
        <w:ind w:left="13"/>
        <w:spacing w:before="268" w:line="560" w:lineRule="exact"/>
        <w:rPr>
          <w:rFonts w:ascii="仿宋" w:hAnsi="仿宋" w:eastAsia="仿宋" w:cs="仿宋"/>
        </w:rPr>
      </w:pPr>
      <w:r>
        <w:rPr>
          <w:rFonts w:ascii="仿宋" w:hAnsi="仿宋" w:eastAsia="仿宋" w:cs="仿宋"/>
          <w:spacing w:val="-2"/>
        </w:rPr>
        <w:t xml:space="preserve">经营地址：</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14"/>
        </w:rPr>
        <w:t xml:space="preserve"> </w:t>
      </w:r>
      <w:r>
        <w:rPr>
          <w:rFonts w:ascii="仿宋" w:hAnsi="仿宋" w:eastAsia="仿宋" w:cs="仿宋"/>
          <w:spacing w:val="-2"/>
        </w:rPr>
        <w:t xml:space="preserve">经营地址：</w:t>
      </w:r>
      <w:r>
        <w:rPr>
          <w:rFonts w:ascii="仿宋" w:hAnsi="仿宋" w:eastAsia="仿宋" w:cs="仿宋"/>
          <w:u w:val="single"/>
        </w:rPr>
        <w:t xml:space="preserve">                  </w:t>
      </w:r>
      <w:r/>
    </w:p>
    <w:p>
      <w:pPr>
        <w:ind w:left="19"/>
        <w:spacing w:before="270" w:line="560" w:lineRule="exact"/>
        <w:rPr>
          <w:rFonts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119"/>
        </w:rPr>
        <w:t xml:space="preserve"> </w:t>
      </w:r>
      <w:r>
        <w:rPr>
          <w:rFonts w:ascii="仿宋" w:hAnsi="仿宋" w:eastAsia="仿宋" w:cs="仿宋"/>
          <w:spacing w:val="-2"/>
        </w:rPr>
        <w:t xml:space="preserve">邮政编码：</w:t>
      </w:r>
      <w:r>
        <w:rPr>
          <w:rFonts w:ascii="仿宋" w:hAnsi="仿宋" w:eastAsia="仿宋" w:cs="仿宋"/>
          <w:u w:val="single"/>
        </w:rPr>
        <w:t xml:space="preserve">                    </w:t>
      </w:r>
      <w:r/>
    </w:p>
    <w:p>
      <w:pPr>
        <w:ind w:left="17"/>
        <w:spacing w:before="272" w:line="560" w:lineRule="exact"/>
        <w:rPr>
          <w:rFonts w:ascii="仿宋" w:hAnsi="仿宋" w:eastAsia="仿宋" w:cs="仿宋"/>
        </w:rPr>
      </w:pPr>
      <w:r>
        <w:rPr>
          <w:rFonts w:ascii="仿宋" w:hAnsi="仿宋" w:eastAsia="仿宋" w:cs="仿宋"/>
          <w:spacing w:val="-2"/>
        </w:rPr>
        <w:t xml:space="preserve">法定代表人：</w:t>
      </w:r>
      <w:r>
        <w:rPr>
          <w:rFonts w:ascii="仿宋" w:hAnsi="仿宋" w:eastAsia="仿宋" w:cs="仿宋"/>
          <w:spacing w:val="-2"/>
          <w:u w:val="single"/>
        </w:rPr>
        <w:t xml:space="preserve">         </w:t>
      </w:r>
      <w:r>
        <w:rPr>
          <w:rFonts w:hint="eastAsia" w:ascii="仿宋" w:hAnsi="仿宋" w:eastAsia="仿宋" w:cs="仿宋"/>
          <w:spacing w:val="-2"/>
          <w:u w:val="single"/>
        </w:rPr>
        <w:t xml:space="preserve">             </w:t>
      </w:r>
      <w:bookmarkStart w:id="516" w:name="OLE_LINK2"/>
      <w:r>
        <w:rPr>
          <w:rFonts w:hint="eastAsia" w:ascii="仿宋" w:hAnsi="仿宋" w:eastAsia="仿宋" w:cs="仿宋"/>
          <w:spacing w:val="-2"/>
        </w:rPr>
        <w:t xml:space="preserve">        </w:t>
      </w:r>
      <w:r>
        <w:rPr>
          <w:rFonts w:ascii="仿宋" w:hAnsi="仿宋" w:eastAsia="仿宋" w:cs="仿宋"/>
          <w:spacing w:val="-2"/>
        </w:rPr>
        <w:t xml:space="preserve"> </w:t>
      </w:r>
      <w:bookmarkEnd w:id="516"/>
      <w:r>
        <w:rPr>
          <w:rFonts w:ascii="仿宋" w:hAnsi="仿宋" w:eastAsia="仿宋" w:cs="仿宋"/>
          <w:spacing w:val="-117"/>
        </w:rPr>
        <w:t xml:space="preserve"> </w:t>
      </w:r>
      <w:r>
        <w:rPr>
          <w:rFonts w:hint="eastAsia" w:ascii="仿宋" w:hAnsi="仿宋" w:eastAsia="仿宋" w:cs="仿宋"/>
          <w:spacing w:val="-117"/>
        </w:rPr>
        <w:t xml:space="preserve">     </w:t>
      </w:r>
      <w:r>
        <w:rPr>
          <w:rFonts w:ascii="仿宋" w:hAnsi="仿宋" w:eastAsia="仿宋" w:cs="仿宋"/>
          <w:spacing w:val="-2"/>
        </w:rPr>
        <w:t xml:space="preserve">法定代表人：</w:t>
      </w:r>
      <w:r>
        <w:rPr>
          <w:rFonts w:ascii="仿宋" w:hAnsi="仿宋" w:eastAsia="仿宋" w:cs="仿宋"/>
          <w:u w:val="single"/>
        </w:rPr>
        <w:t xml:space="preserve">                </w:t>
      </w:r>
      <w:r/>
    </w:p>
    <w:p>
      <w:pPr>
        <w:ind w:left="13"/>
        <w:spacing w:before="269" w:line="560" w:lineRule="exact"/>
        <w:rPr>
          <w:rFonts w:ascii="仿宋" w:hAnsi="仿宋" w:eastAsia="仿宋" w:cs="仿宋"/>
        </w:rPr>
      </w:pPr>
      <w:r>
        <w:rPr>
          <w:rFonts w:ascii="仿宋" w:hAnsi="仿宋" w:eastAsia="仿宋" w:cs="仿宋"/>
          <w:spacing w:val="-2"/>
        </w:rPr>
        <w:t xml:space="preserve">委托代理人：</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委托代理人：</w:t>
      </w:r>
      <w:r>
        <w:rPr>
          <w:rFonts w:ascii="仿宋" w:hAnsi="仿宋" w:eastAsia="仿宋" w:cs="仿宋"/>
          <w:u w:val="single"/>
        </w:rPr>
        <w:t xml:space="preserve">                  </w:t>
      </w:r>
      <w:r/>
    </w:p>
    <w:p>
      <w:pPr>
        <w:ind w:left="6"/>
        <w:spacing w:before="270" w:line="560" w:lineRule="exact"/>
        <w:rPr>
          <w:rFonts w:ascii="仿宋" w:hAnsi="仿宋" w:eastAsia="仿宋" w:cs="仿宋"/>
        </w:rPr>
      </w:pPr>
      <w:r>
        <w:rPr>
          <w:rFonts w:ascii="仿宋" w:hAnsi="仿宋" w:eastAsia="仿宋" w:cs="仿宋"/>
          <w:spacing w:val="-1"/>
        </w:rPr>
        <w:t xml:space="preserve">联系电话：</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联系电话：</w:t>
      </w:r>
      <w:r>
        <w:rPr>
          <w:rFonts w:ascii="仿宋" w:hAnsi="仿宋" w:eastAsia="仿宋" w:cs="仿宋"/>
          <w:spacing w:val="-1"/>
          <w:u w:val="single"/>
        </w:rPr>
        <w:t xml:space="preserve">              </w:t>
      </w:r>
      <w:r>
        <w:rPr>
          <w:rFonts w:ascii="仿宋" w:hAnsi="仿宋" w:eastAsia="仿宋" w:cs="仿宋"/>
          <w:spacing w:val="-2"/>
          <w:u w:val="single"/>
        </w:rPr>
        <w:t xml:space="preserve">      </w:t>
      </w:r>
      <w:r/>
    </w:p>
    <w:p>
      <w:pPr>
        <w:ind w:left="15" w:right="3" w:hanging="9"/>
        <w:spacing w:before="269" w:line="560" w:lineRule="exact"/>
        <w:rPr>
          <w:rFonts w:ascii="仿宋" w:hAnsi="仿宋" w:eastAsia="仿宋" w:cs="仿宋"/>
          <w:spacing w:val="9"/>
          <w:u w:val="single"/>
        </w:rPr>
      </w:pPr>
      <w:r>
        <w:rPr>
          <w:rFonts w:ascii="仿宋" w:hAnsi="仿宋" w:eastAsia="仿宋" w:cs="仿宋"/>
          <w:spacing w:val="-1"/>
        </w:rPr>
        <w:t xml:space="preserve">联系人电子信箱：</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联系人电子信箱：</w:t>
      </w:r>
      <w:r>
        <w:rPr>
          <w:rFonts w:ascii="仿宋" w:hAnsi="仿宋" w:eastAsia="仿宋" w:cs="仿宋"/>
          <w:spacing w:val="9"/>
          <w:u w:val="single"/>
        </w:rPr>
        <w:t xml:space="preserve">             </w:t>
      </w:r>
      <w:r/>
    </w:p>
    <w:p>
      <w:pPr>
        <w:ind w:left="15" w:right="3" w:hanging="9"/>
        <w:spacing w:before="269" w:line="560" w:lineRule="exact"/>
        <w:rPr>
          <w:rFonts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ascii="仿宋" w:hAnsi="仿宋" w:eastAsia="仿宋" w:cs="仿宋"/>
          <w:spacing w:val="-2"/>
          <w:u w:val="single"/>
        </w:rPr>
        <w:t xml:space="preserve">          </w:t>
      </w:r>
      <w:r>
        <w:rPr>
          <w:rFonts w:ascii="仿宋" w:hAnsi="仿宋" w:eastAsia="仿宋" w:cs="仿宋"/>
          <w:spacing w:val="32"/>
          <w:u w:val="single"/>
        </w:rPr>
        <w:t xml:space="preserve"> </w:t>
      </w:r>
      <w:r>
        <w:rPr>
          <w:rFonts w:hint="eastAsia" w:ascii="仿宋" w:hAnsi="仿宋" w:eastAsia="仿宋" w:cs="仿宋"/>
          <w:spacing w:val="32"/>
          <w:u w:val="single"/>
        </w:rPr>
        <w:t xml:space="preserve">  </w:t>
      </w:r>
      <w:r>
        <w:rPr>
          <w:rFonts w:hint="eastAsia" w:ascii="仿宋" w:hAnsi="仿宋" w:eastAsia="仿宋" w:cs="仿宋"/>
          <w:spacing w:val="32"/>
        </w:rPr>
        <w:t xml:space="preserve">        </w:t>
      </w:r>
      <w:r>
        <w:rPr>
          <w:rFonts w:ascii="仿宋" w:hAnsi="仿宋" w:eastAsia="仿宋" w:cs="仿宋"/>
          <w:spacing w:val="-2"/>
        </w:rPr>
        <w:t xml:space="preserve">开户银行：</w:t>
      </w:r>
      <w:r>
        <w:rPr>
          <w:rFonts w:ascii="仿宋" w:hAnsi="仿宋" w:eastAsia="仿宋" w:cs="仿宋"/>
          <w:u w:val="single"/>
        </w:rPr>
        <w:t xml:space="preserve">                    </w:t>
      </w:r>
      <w:r/>
    </w:p>
    <w:p>
      <w:pPr>
        <w:spacing w:before="148" w:line="560" w:lineRule="exact"/>
        <w:rPr>
          <w:rFonts w:ascii="仿宋" w:hAnsi="仿宋" w:eastAsia="仿宋" w:cs="仿宋"/>
        </w:rPr>
        <w:outlineLvl w:val="2"/>
      </w:pPr>
      <w:r>
        <w:rPr>
          <w:rFonts w:ascii="仿宋" w:hAnsi="仿宋" w:eastAsia="仿宋" w:cs="仿宋"/>
          <w:spacing w:val="-1"/>
        </w:rPr>
        <w:t xml:space="preserve">银行账号：</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银行账号：</w:t>
      </w:r>
      <w:r>
        <w:rPr>
          <w:rFonts w:ascii="仿宋" w:hAnsi="仿宋" w:eastAsia="仿宋" w:cs="仿宋"/>
          <w:spacing w:val="-1"/>
          <w:u w:val="single"/>
        </w:rPr>
        <w:t xml:space="preserve">                    </w:t>
      </w:r>
      <w:r/>
    </w:p>
    <w:p>
      <w:pPr>
        <w:ind w:left="2"/>
        <w:spacing w:before="274" w:line="560" w:lineRule="exact"/>
        <w:rPr>
          <w:rFonts w:ascii="仿宋" w:hAnsi="仿宋" w:eastAsia="仿宋" w:cs="仿宋"/>
          <w:u w:val="single"/>
        </w:rPr>
      </w:pPr>
      <w:r>
        <w:rPr>
          <w:rFonts w:ascii="仿宋" w:hAnsi="仿宋" w:eastAsia="仿宋" w:cs="仿宋"/>
          <w:spacing w:val="-1"/>
        </w:rPr>
        <w:t xml:space="preserve">其他联系方式：</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1"/>
        </w:rPr>
        <w:t xml:space="preserve">其他联系方式：</w:t>
      </w:r>
      <w:r>
        <w:rPr>
          <w:rFonts w:ascii="仿宋" w:hAnsi="仿宋" w:eastAsia="仿宋" w:cs="仿宋"/>
          <w:u w:val="single"/>
        </w:rPr>
        <w:t xml:space="preserve">                </w:t>
      </w:r>
      <w:r/>
    </w:p>
    <w:p>
      <w:pPr>
        <w:ind w:left="2"/>
        <w:spacing w:before="274" w:line="560" w:lineRule="exact"/>
        <w:rPr>
          <w:rFonts w:ascii="仿宋" w:hAnsi="仿宋" w:eastAsia="仿宋" w:cs="仿宋"/>
          <w:u w:val="single"/>
        </w:rPr>
      </w:pPr>
      <w:r>
        <w:rPr>
          <w:rFonts w:ascii="仿宋" w:hAnsi="仿宋" w:eastAsia="仿宋" w:cs="仿宋"/>
          <w:u w:val="single"/>
        </w:rPr>
      </w:r>
      <w:r/>
    </w:p>
    <w:p>
      <w:pPr>
        <w:ind w:left="2"/>
        <w:spacing w:before="274" w:line="560" w:lineRule="exact"/>
        <w:rPr>
          <w:rFonts w:ascii="仿宋" w:hAnsi="仿宋" w:eastAsia="仿宋" w:cs="仿宋"/>
          <w:u w:val="single"/>
        </w:rPr>
      </w:pPr>
      <w:r>
        <w:rPr>
          <w:rFonts w:ascii="仿宋" w:hAnsi="仿宋" w:eastAsia="仿宋" w:cs="仿宋"/>
          <w:u w:val="single"/>
        </w:rPr>
      </w:r>
      <w:r/>
    </w:p>
    <w:p>
      <w:pPr>
        <w:ind w:left="6"/>
        <w:spacing w:before="98" w:line="560" w:lineRule="exact"/>
        <w:rPr>
          <w:rFonts w:ascii="仿宋" w:hAnsi="仿宋" w:eastAsia="仿宋" w:cs="仿宋"/>
        </w:rPr>
      </w:pPr>
      <w:r>
        <w:rPr>
          <w:rFonts w:hint="eastAsia" w:ascii="仿宋" w:hAnsi="仿宋" w:eastAsia="仿宋" w:cs="仿宋"/>
          <w:spacing w:val="14"/>
        </w:rPr>
        <w:t xml:space="preserve">集建</w:t>
      </w:r>
      <w:r>
        <w:rPr>
          <w:rFonts w:ascii="仿宋" w:hAnsi="仿宋" w:eastAsia="仿宋" w:cs="仿宋"/>
          <w:spacing w:val="14"/>
        </w:rPr>
        <w:t xml:space="preserve">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           </w:t>
      </w:r>
      <w:r/>
    </w:p>
    <w:p>
      <w:pPr>
        <w:ind w:right="808" w:firstLine="17"/>
        <w:spacing w:before="98" w:line="560" w:lineRule="exact"/>
        <w:rPr>
          <w:rFonts w:ascii="仿宋" w:hAnsi="仿宋" w:eastAsia="仿宋" w:cs="仿宋"/>
          <w:spacing w:val="5"/>
        </w:rPr>
      </w:pPr>
      <w:r>
        <w:rPr>
          <w:rFonts w:ascii="仿宋" w:hAnsi="仿宋" w:eastAsia="仿宋" w:cs="仿宋"/>
          <w:spacing w:val="-4"/>
        </w:rPr>
        <w:t xml:space="preserve">法定代表人或其委托代理人： </w:t>
      </w:r>
      <w:r>
        <w:rPr>
          <w:rFonts w:ascii="仿宋" w:hAnsi="仿宋" w:eastAsia="仿宋" w:cs="仿宋"/>
          <w:spacing w:val="5"/>
        </w:rPr>
        <w:t xml:space="preserve">                 </w:t>
      </w:r>
      <w:r/>
    </w:p>
    <w:p>
      <w:pPr>
        <w:ind w:right="808" w:firstLine="17"/>
        <w:spacing w:before="98" w:line="560" w:lineRule="exact"/>
        <w:rPr>
          <w:rFonts w:ascii="仿宋" w:hAnsi="仿宋" w:eastAsia="仿宋" w:cs="仿宋"/>
        </w:rPr>
      </w:pPr>
      <w:r>
        <w:rPr>
          <w:rFonts w:ascii="仿宋" w:hAnsi="仿宋" w:eastAsia="仿宋" w:cs="仿宋"/>
          <w:spacing w:val="-39"/>
        </w:rPr>
        <w:t xml:space="preserve">（</w:t>
      </w:r>
      <w:r>
        <w:rPr>
          <w:rFonts w:hint="eastAsia" w:ascii="仿宋" w:hAnsi="仿宋" w:eastAsia="仿宋" w:cs="仿宋"/>
          <w:spacing w:val="-39"/>
        </w:rPr>
        <w:t xml:space="preserve"> </w:t>
      </w:r>
      <w:r>
        <w:rPr>
          <w:rFonts w:ascii="仿宋" w:hAnsi="仿宋" w:eastAsia="仿宋" w:cs="仿宋"/>
          <w:spacing w:val="25"/>
        </w:rPr>
        <w:t xml:space="preserve">签字）</w:t>
      </w:r>
      <w:r/>
    </w:p>
    <w:p>
      <w:pPr>
        <w:ind w:left="20"/>
        <w:spacing w:before="98" w:line="560" w:lineRule="exact"/>
        <w:rPr>
          <w:rFonts w:ascii="仿宋" w:hAnsi="仿宋" w:eastAsia="仿宋" w:cs="仿宋"/>
        </w:rPr>
      </w:pPr>
      <w:r>
        <w:rPr>
          <w:rFonts w:ascii="仿宋" w:hAnsi="仿宋" w:eastAsia="仿宋" w:cs="仿宋"/>
          <w:spacing w:val="-2"/>
        </w:rPr>
        <w:t xml:space="preserve">统一社会信用代码：</w:t>
      </w:r>
      <w:r>
        <w:rPr>
          <w:rFonts w:ascii="仿宋" w:hAnsi="仿宋" w:eastAsia="仿宋" w:cs="仿宋"/>
          <w:spacing w:val="-2"/>
          <w:u w:val="single"/>
        </w:rPr>
        <w:t xml:space="preserve">           </w:t>
      </w:r>
      <w:r>
        <w:rPr>
          <w:rFonts w:ascii="仿宋" w:hAnsi="仿宋" w:eastAsia="仿宋" w:cs="仿宋"/>
          <w:spacing w:val="-120"/>
        </w:rPr>
        <w:t xml:space="preserve"> </w:t>
      </w:r>
      <w:r>
        <w:rPr>
          <w:rFonts w:hint="eastAsia" w:ascii="仿宋" w:hAnsi="仿宋" w:eastAsia="仿宋" w:cs="仿宋"/>
          <w:spacing w:val="-120"/>
        </w:rPr>
        <w:t xml:space="preserve">         </w:t>
      </w:r>
      <w:r/>
    </w:p>
    <w:p>
      <w:pPr>
        <w:ind w:left="13"/>
        <w:spacing w:before="272" w:line="560" w:lineRule="exact"/>
        <w:rPr>
          <w:rFonts w:ascii="仿宋" w:hAnsi="仿宋" w:eastAsia="仿宋" w:cs="仿宋"/>
        </w:rPr>
      </w:pPr>
      <w:r>
        <w:rPr>
          <w:rFonts w:ascii="仿宋" w:hAnsi="仿宋" w:eastAsia="仿宋" w:cs="仿宋"/>
          <w:spacing w:val="-2"/>
        </w:rPr>
        <w:t xml:space="preserve">注册地址：</w:t>
      </w:r>
      <w:r>
        <w:rPr>
          <w:rFonts w:ascii="仿宋" w:hAnsi="仿宋" w:eastAsia="仿宋" w:cs="仿宋"/>
          <w:spacing w:val="-2"/>
          <w:u w:val="single"/>
        </w:rPr>
        <w:t xml:space="preserve">                   </w:t>
      </w:r>
      <w:r>
        <w:rPr>
          <w:rFonts w:ascii="仿宋" w:hAnsi="仿宋" w:eastAsia="仿宋" w:cs="仿宋"/>
          <w:spacing w:val="-114"/>
        </w:rPr>
        <w:t xml:space="preserve"> </w:t>
      </w:r>
      <w:r/>
    </w:p>
    <w:p>
      <w:pPr>
        <w:ind w:left="13"/>
        <w:spacing w:before="268" w:line="560" w:lineRule="exact"/>
        <w:rPr>
          <w:rFonts w:ascii="仿宋" w:hAnsi="仿宋" w:eastAsia="仿宋" w:cs="仿宋"/>
        </w:rPr>
      </w:pPr>
      <w:r>
        <w:rPr>
          <w:rFonts w:ascii="仿宋" w:hAnsi="仿宋" w:eastAsia="仿宋" w:cs="仿宋"/>
          <w:spacing w:val="-2"/>
        </w:rPr>
        <w:t xml:space="preserve">经营地址：</w:t>
      </w:r>
      <w:r>
        <w:rPr>
          <w:rFonts w:ascii="仿宋" w:hAnsi="仿宋" w:eastAsia="仿宋" w:cs="仿宋"/>
          <w:spacing w:val="-2"/>
          <w:u w:val="single"/>
        </w:rPr>
        <w:t xml:space="preserve">                   </w:t>
      </w:r>
      <w:r>
        <w:rPr>
          <w:rFonts w:ascii="仿宋" w:hAnsi="仿宋" w:eastAsia="仿宋" w:cs="仿宋"/>
          <w:spacing w:val="-114"/>
        </w:rPr>
        <w:t xml:space="preserve"> </w:t>
      </w:r>
      <w:r/>
    </w:p>
    <w:p>
      <w:pPr>
        <w:ind w:left="19"/>
        <w:spacing w:before="270" w:line="560" w:lineRule="exact"/>
        <w:rPr>
          <w:rFonts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ascii="仿宋" w:hAnsi="仿宋" w:eastAsia="仿宋" w:cs="仿宋"/>
          <w:spacing w:val="-119"/>
        </w:rPr>
        <w:t xml:space="preserve"> </w:t>
      </w:r>
      <w:r/>
    </w:p>
    <w:p>
      <w:pPr>
        <w:ind w:left="17"/>
        <w:spacing w:before="272" w:line="560" w:lineRule="exact"/>
        <w:rPr>
          <w:rFonts w:ascii="仿宋" w:hAnsi="仿宋" w:eastAsia="仿宋" w:cs="仿宋"/>
        </w:rPr>
      </w:pPr>
      <w:r>
        <w:rPr>
          <w:rFonts w:ascii="仿宋" w:hAnsi="仿宋" w:eastAsia="仿宋" w:cs="仿宋"/>
          <w:spacing w:val="-2"/>
        </w:rPr>
        <w:t xml:space="preserve">法定代表人：</w:t>
      </w:r>
      <w:r>
        <w:rPr>
          <w:rFonts w:ascii="仿宋" w:hAnsi="仿宋" w:eastAsia="仿宋" w:cs="仿宋"/>
          <w:spacing w:val="-2"/>
          <w:u w:val="single"/>
        </w:rPr>
        <w:t xml:space="preserve">                 </w:t>
      </w:r>
      <w:r>
        <w:rPr>
          <w:rFonts w:ascii="仿宋" w:hAnsi="仿宋" w:eastAsia="仿宋" w:cs="仿宋"/>
          <w:spacing w:val="-117"/>
        </w:rPr>
        <w:t xml:space="preserve"> </w:t>
      </w:r>
      <w:r/>
    </w:p>
    <w:p>
      <w:pPr>
        <w:ind w:left="13"/>
        <w:spacing w:before="269" w:line="560" w:lineRule="exact"/>
        <w:rPr>
          <w:rFonts w:ascii="仿宋" w:hAnsi="仿宋" w:eastAsia="仿宋" w:cs="仿宋"/>
        </w:rPr>
      </w:pPr>
      <w:r>
        <w:rPr>
          <w:rFonts w:ascii="仿宋" w:hAnsi="仿宋" w:eastAsia="仿宋" w:cs="仿宋"/>
          <w:spacing w:val="-2"/>
        </w:rPr>
        <w:t xml:space="preserve">委托代理人：</w:t>
      </w:r>
      <w:r>
        <w:rPr>
          <w:rFonts w:ascii="仿宋" w:hAnsi="仿宋" w:eastAsia="仿宋" w:cs="仿宋"/>
          <w:spacing w:val="-2"/>
          <w:u w:val="single"/>
        </w:rPr>
        <w:t xml:space="preserve">                 </w:t>
      </w:r>
      <w:r>
        <w:rPr>
          <w:rFonts w:ascii="仿宋" w:hAnsi="仿宋" w:eastAsia="仿宋" w:cs="仿宋"/>
          <w:spacing w:val="-114"/>
        </w:rPr>
        <w:t xml:space="preserve"> </w:t>
      </w:r>
      <w:r/>
    </w:p>
    <w:p>
      <w:pPr>
        <w:ind w:left="6"/>
        <w:spacing w:before="270" w:line="560" w:lineRule="exact"/>
        <w:rPr>
          <w:rFonts w:ascii="仿宋" w:hAnsi="仿宋" w:eastAsia="仿宋" w:cs="仿宋"/>
        </w:rPr>
      </w:pPr>
      <w:r>
        <w:rPr>
          <w:rFonts w:ascii="仿宋" w:hAnsi="仿宋" w:eastAsia="仿宋" w:cs="仿宋"/>
          <w:spacing w:val="-1"/>
        </w:rPr>
        <w:t xml:space="preserve">联系电话：</w:t>
      </w:r>
      <w:r>
        <w:rPr>
          <w:rFonts w:ascii="仿宋" w:hAnsi="仿宋" w:eastAsia="仿宋" w:cs="仿宋"/>
          <w:spacing w:val="-1"/>
          <w:u w:val="single"/>
        </w:rPr>
        <w:t xml:space="preserve">                   </w:t>
      </w:r>
      <w:r>
        <w:rPr>
          <w:rFonts w:ascii="仿宋" w:hAnsi="仿宋" w:eastAsia="仿宋" w:cs="仿宋"/>
          <w:spacing w:val="-138"/>
        </w:rPr>
        <w:t xml:space="preserve"> </w:t>
      </w:r>
      <w:r/>
    </w:p>
    <w:p>
      <w:pPr>
        <w:ind w:left="15" w:right="3" w:hanging="9"/>
        <w:spacing w:before="269" w:line="560" w:lineRule="exact"/>
        <w:rPr>
          <w:rFonts w:ascii="仿宋" w:hAnsi="仿宋" w:eastAsia="仿宋" w:cs="仿宋"/>
          <w:spacing w:val="-135"/>
        </w:rPr>
      </w:pPr>
      <w:r>
        <w:rPr>
          <w:rFonts w:ascii="仿宋" w:hAnsi="仿宋" w:eastAsia="仿宋" w:cs="仿宋"/>
          <w:spacing w:val="-1"/>
        </w:rPr>
        <w:t xml:space="preserve">联系人电子信箱：</w:t>
      </w:r>
      <w:r>
        <w:rPr>
          <w:rFonts w:ascii="仿宋" w:hAnsi="仿宋" w:eastAsia="仿宋" w:cs="仿宋"/>
          <w:spacing w:val="-1"/>
          <w:u w:val="single"/>
        </w:rPr>
        <w:t xml:space="preserve">             </w:t>
      </w:r>
      <w:r>
        <w:rPr>
          <w:rFonts w:ascii="仿宋" w:hAnsi="仿宋" w:eastAsia="仿宋" w:cs="仿宋"/>
          <w:spacing w:val="-135"/>
        </w:rPr>
        <w:t xml:space="preserve"> </w:t>
      </w:r>
      <w:r/>
    </w:p>
    <w:p>
      <w:pPr>
        <w:ind w:left="15" w:right="3" w:hanging="9"/>
        <w:spacing w:before="269" w:line="560" w:lineRule="exact"/>
        <w:rPr>
          <w:rFonts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ascii="仿宋" w:hAnsi="仿宋" w:eastAsia="仿宋" w:cs="仿宋"/>
          <w:spacing w:val="32"/>
        </w:rPr>
        <w:t xml:space="preserve"> </w:t>
      </w:r>
      <w:r/>
    </w:p>
    <w:p>
      <w:pPr>
        <w:spacing w:before="148" w:line="560" w:lineRule="exact"/>
        <w:rPr>
          <w:rFonts w:ascii="仿宋" w:hAnsi="仿宋" w:eastAsia="仿宋" w:cs="仿宋"/>
        </w:rPr>
        <w:outlineLvl w:val="2"/>
      </w:pPr>
      <w:r>
        <w:rPr>
          <w:rFonts w:ascii="仿宋" w:hAnsi="仿宋" w:eastAsia="仿宋" w:cs="仿宋"/>
          <w:spacing w:val="-1"/>
        </w:rPr>
        <w:t xml:space="preserve">银行账号：</w:t>
      </w:r>
      <w:r>
        <w:rPr>
          <w:rFonts w:ascii="仿宋" w:hAnsi="仿宋" w:eastAsia="仿宋" w:cs="仿宋"/>
          <w:spacing w:val="-1"/>
          <w:u w:val="single"/>
        </w:rPr>
        <w:t xml:space="preserve">                  </w:t>
      </w:r>
      <w:r>
        <w:rPr>
          <w:rFonts w:ascii="仿宋" w:hAnsi="仿宋" w:eastAsia="仿宋" w:cs="仿宋"/>
          <w:spacing w:val="-1"/>
        </w:rPr>
        <w:t xml:space="preserve"> </w:t>
      </w:r>
      <w:r/>
    </w:p>
    <w:p>
      <w:pPr>
        <w:ind w:left="2"/>
        <w:spacing w:before="274" w:line="560" w:lineRule="exact"/>
        <w:rPr>
          <w:rFonts w:ascii="仿宋" w:hAnsi="仿宋" w:eastAsia="仿宋" w:cs="仿宋"/>
          <w:u w:val="single"/>
        </w:rPr>
      </w:pPr>
      <w:r>
        <w:rPr>
          <w:rFonts w:ascii="仿宋" w:hAnsi="仿宋" w:eastAsia="仿宋" w:cs="仿宋"/>
          <w:spacing w:val="-1"/>
        </w:rPr>
        <w:t xml:space="preserve">其他联系方式：</w:t>
      </w:r>
      <w:r>
        <w:rPr>
          <w:rFonts w:ascii="仿宋" w:hAnsi="仿宋" w:eastAsia="仿宋" w:cs="仿宋"/>
          <w:spacing w:val="-1"/>
          <w:u w:val="single"/>
        </w:rPr>
        <w:t xml:space="preserve">               </w:t>
      </w:r>
      <w:r>
        <w:rPr>
          <w:rFonts w:ascii="仿宋" w:hAnsi="仿宋" w:eastAsia="仿宋" w:cs="仿宋"/>
          <w:spacing w:val="-135"/>
        </w:rPr>
        <w:t xml:space="preserve"> </w:t>
      </w:r>
      <w:r/>
    </w:p>
    <w:p>
      <w:pPr>
        <w:pStyle w:val="883"/>
        <w:ind w:left="24"/>
        <w:spacing w:before="97" w:line="560" w:lineRule="exact"/>
        <w:rPr>
          <w:rFonts w:ascii="仿宋" w:hAnsi="仿宋" w:eastAsia="仿宋" w:cs="仿宋"/>
          <w:spacing w:val="-3"/>
        </w:rPr>
      </w:pPr>
      <w:r>
        <w:rPr>
          <w:rFonts w:ascii="仿宋" w:hAnsi="仿宋" w:eastAsia="仿宋" w:cs="仿宋"/>
          <w:spacing w:val="-3"/>
        </w:rPr>
      </w:r>
      <w:r/>
    </w:p>
    <w:p>
      <w:pPr>
        <w:pStyle w:val="883"/>
        <w:ind w:left="24"/>
        <w:spacing w:before="97" w:line="560" w:lineRule="exact"/>
        <w:rPr>
          <w:rFonts w:ascii="仿宋" w:hAnsi="仿宋" w:eastAsia="仿宋" w:cs="仿宋"/>
          <w:spacing w:val="-3"/>
        </w:rPr>
      </w:pPr>
      <w:r>
        <w:rPr>
          <w:rFonts w:ascii="仿宋" w:hAnsi="仿宋" w:eastAsia="仿宋" w:cs="仿宋"/>
          <w:spacing w:val="-3"/>
        </w:rPr>
      </w:r>
      <w:r/>
    </w:p>
    <w:p>
      <w:pPr>
        <w:pStyle w:val="883"/>
        <w:ind w:left="24"/>
        <w:spacing w:before="97" w:line="5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883"/>
        <w:ind w:left="24"/>
        <w:spacing w:before="271" w:line="560" w:lineRule="exact"/>
        <w:rPr>
          <w:rFonts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883"/>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ind w:left="1980"/>
        <w:spacing w:before="185" w:line="560" w:lineRule="exact"/>
        <w:rPr>
          <w:rFonts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883"/>
        <w:ind w:left="25"/>
        <w:spacing w:before="101" w:line="560" w:lineRule="exact"/>
        <w:rPr>
          <w:rFonts w:ascii="仿宋" w:hAnsi="仿宋" w:eastAsia="仿宋" w:cs="黑体"/>
        </w:rPr>
        <w:outlineLvl w:val="1"/>
      </w:pPr>
      <w:r/>
      <w:bookmarkStart w:id="517" w:name="bookmark263"/>
      <w:r/>
      <w:bookmarkEnd w:id="517"/>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883"/>
        <w:ind w:left="623"/>
        <w:spacing w:before="97" w:line="560" w:lineRule="exact"/>
        <w:rPr>
          <w:rFonts w:ascii="仿宋" w:hAnsi="仿宋" w:eastAsia="仿宋" w:cs="黑体"/>
        </w:rPr>
        <w:outlineLvl w:val="2"/>
      </w:pPr>
      <w:r/>
      <w:bookmarkStart w:id="518" w:name="bookmark264"/>
      <w:r/>
      <w:bookmarkEnd w:id="518"/>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ascii="仿宋" w:hAnsi="仿宋" w:eastAsia="仿宋" w:cs="仿宋"/>
        </w:rPr>
      </w:pPr>
      <w:r>
        <w:rPr>
          <w:rFonts w:ascii="仿宋" w:hAnsi="仿宋" w:eastAsia="仿宋" w:cs="仿宋"/>
          <w:spacing w:val="4"/>
        </w:rPr>
        <w:t xml:space="preserve">合同协议书、通用合同条款、专用合同条款中的下</w:t>
      </w:r>
      <w:r>
        <w:rPr>
          <w:rFonts w:ascii="仿宋" w:hAnsi="仿宋" w:eastAsia="仿宋" w:cs="仿宋"/>
          <w:spacing w:val="3"/>
        </w:rPr>
        <w:t xml:space="preserve">列词语具有</w:t>
      </w:r>
      <w:r>
        <w:rPr>
          <w:rFonts w:ascii="仿宋" w:hAnsi="仿宋" w:eastAsia="仿宋" w:cs="仿宋"/>
          <w:spacing w:val="-2"/>
        </w:rPr>
        <w:t xml:space="preserve">本款所赋予的含义：</w:t>
      </w:r>
      <w:r/>
    </w:p>
    <w:p>
      <w:pPr>
        <w:pStyle w:val="883"/>
        <w:ind w:left="623"/>
        <w:spacing w:before="1" w:line="560" w:lineRule="exact"/>
        <w:rPr>
          <w:rFonts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pStyle w:val="883"/>
        <w:ind w:firstLine="623"/>
        <w:spacing w:before="268" w:line="560" w:lineRule="exact"/>
        <w:rPr>
          <w:rFonts w:ascii="仿宋" w:hAnsi="仿宋" w:eastAsia="仿宋" w:cs="仿宋"/>
        </w:rPr>
      </w:pPr>
      <w:r>
        <w:rPr>
          <w:rFonts w:ascii="仿宋" w:hAnsi="仿宋" w:eastAsia="仿宋"/>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883"/>
        <w:ind w:left="11" w:right="86" w:firstLine="611"/>
        <w:spacing w:line="560" w:lineRule="exact"/>
        <w:rPr>
          <w:rFonts w:ascii="仿宋" w:hAnsi="仿宋" w:eastAsia="仿宋" w:cs="仿宋"/>
        </w:rPr>
      </w:pPr>
      <w:r>
        <w:rPr>
          <w:rFonts w:ascii="仿宋" w:hAnsi="仿宋" w:eastAsia="仿宋"/>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spacing w:val="2"/>
        </w:rPr>
        <w:t xml:space="preserve">“</w:t>
      </w:r>
      <w:r>
        <w:rPr>
          <w:rFonts w:ascii="仿宋" w:hAnsi="仿宋" w:eastAsia="仿宋" w:cs="仿宋"/>
          <w:spacing w:val="2"/>
        </w:rPr>
        <w:t xml:space="preserve">合同协议书</w:t>
      </w:r>
      <w:r>
        <w:rPr>
          <w:rFonts w:ascii="仿宋" w:hAnsi="仿宋" w:eastAsia="仿宋"/>
          <w:spacing w:val="2"/>
        </w:rPr>
        <w:t xml:space="preserve">”</w:t>
      </w:r>
      <w:r>
        <w:rPr>
          <w:rFonts w:ascii="仿宋" w:hAnsi="仿宋" w:eastAsia="仿宋"/>
          <w:spacing w:val="-32"/>
        </w:rPr>
        <w:t xml:space="preserve"> </w:t>
      </w:r>
      <w:r>
        <w:rPr>
          <w:rFonts w:ascii="仿宋" w:hAnsi="仿宋" w:eastAsia="仿宋" w:cs="仿宋"/>
          <w:spacing w:val="2"/>
        </w:rPr>
        <w:t xml:space="preserve">的书面文件。</w:t>
      </w:r>
      <w:r/>
    </w:p>
    <w:p>
      <w:pPr>
        <w:pStyle w:val="883"/>
        <w:ind w:right="86" w:firstLine="623"/>
        <w:spacing w:line="560" w:lineRule="exact"/>
        <w:rPr>
          <w:rFonts w:ascii="仿宋" w:hAnsi="仿宋" w:eastAsia="仿宋" w:cs="仿宋"/>
        </w:rPr>
      </w:pPr>
      <w:r>
        <w:rPr>
          <w:rFonts w:ascii="仿宋" w:hAnsi="仿宋" w:eastAsia="仿宋"/>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883"/>
        <w:ind w:left="6" w:right="86" w:firstLine="617"/>
        <w:spacing w:before="4" w:line="560" w:lineRule="exact"/>
        <w:rPr>
          <w:rFonts w:ascii="仿宋" w:hAnsi="仿宋" w:eastAsia="仿宋" w:cs="仿宋"/>
        </w:rPr>
      </w:pPr>
      <w:r>
        <w:rPr>
          <w:rFonts w:ascii="仿宋" w:hAnsi="仿宋" w:eastAsia="仿宋"/>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spacing w:val="4"/>
        </w:rPr>
        <w:t xml:space="preserve">“</w:t>
      </w:r>
      <w:r>
        <w:rPr>
          <w:rFonts w:ascii="仿宋" w:hAnsi="仿宋" w:eastAsia="仿宋" w:cs="仿宋"/>
          <w:spacing w:val="4"/>
        </w:rPr>
        <w:t xml:space="preserve">投标函</w:t>
      </w:r>
      <w:r>
        <w:rPr>
          <w:rFonts w:ascii="仿宋" w:hAnsi="仿宋" w:eastAsia="仿宋"/>
          <w:spacing w:val="4"/>
        </w:rPr>
        <w:t xml:space="preserve">”</w:t>
      </w:r>
      <w:r>
        <w:rPr>
          <w:rFonts w:ascii="仿宋" w:hAnsi="仿宋" w:eastAsia="仿宋"/>
          <w:spacing w:val="-46"/>
        </w:rPr>
        <w:t xml:space="preserve"> </w:t>
      </w:r>
      <w:r>
        <w:rPr>
          <w:rFonts w:ascii="仿宋" w:hAnsi="仿宋" w:eastAsia="仿宋" w:cs="仿宋"/>
          <w:spacing w:val="4"/>
        </w:rPr>
        <w:t xml:space="preserve">的文件。</w:t>
      </w:r>
      <w:r/>
    </w:p>
    <w:p>
      <w:pPr>
        <w:pStyle w:val="883"/>
        <w:ind w:right="86" w:firstLine="623"/>
        <w:spacing w:line="560" w:lineRule="exact"/>
        <w:rPr>
          <w:rFonts w:ascii="仿宋" w:hAnsi="仿宋" w:eastAsia="仿宋" w:cs="仿宋"/>
        </w:rPr>
      </w:pPr>
      <w:r>
        <w:rPr>
          <w:rFonts w:ascii="仿宋" w:hAnsi="仿宋" w:eastAsia="仿宋"/>
          <w:spacing w:val="3"/>
        </w:rPr>
        <w:t xml:space="preserve">1.1.1.5</w:t>
      </w:r>
      <w:r>
        <w:rPr>
          <w:rFonts w:ascii="仿宋" w:hAnsi="仿宋" w:eastAsia="仿宋"/>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rPr>
        <w:t xml:space="preserve">”</w:t>
      </w:r>
      <w:r>
        <w:rPr>
          <w:rFonts w:ascii="仿宋" w:hAnsi="仿宋" w:eastAsia="仿宋"/>
          <w:spacing w:val="-40"/>
        </w:rPr>
        <w:t xml:space="preserve"> </w:t>
      </w:r>
      <w:r>
        <w:rPr>
          <w:rFonts w:ascii="仿宋" w:hAnsi="仿宋" w:eastAsia="仿宋" w:cs="仿宋"/>
        </w:rPr>
        <w:t xml:space="preserve">的文件。</w:t>
      </w:r>
      <w:r/>
    </w:p>
    <w:p>
      <w:pPr>
        <w:pStyle w:val="883"/>
        <w:ind w:left="9" w:right="88" w:firstLine="614"/>
        <w:spacing w:before="2" w:line="560" w:lineRule="exact"/>
        <w:rPr>
          <w:rFonts w:ascii="仿宋" w:hAnsi="仿宋" w:eastAsia="仿宋" w:cs="仿宋"/>
        </w:rPr>
      </w:pPr>
      <w:r>
        <w:rPr>
          <w:rFonts w:ascii="仿宋" w:hAnsi="仿宋" w:eastAsia="仿宋"/>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883"/>
        <w:ind w:left="2" w:right="2" w:firstLine="622"/>
        <w:spacing w:before="11" w:line="560" w:lineRule="exact"/>
        <w:rPr>
          <w:rFonts w:ascii="仿宋" w:hAnsi="仿宋" w:eastAsia="仿宋" w:cs="仿宋"/>
        </w:rPr>
      </w:pPr>
      <w:r>
        <w:rPr>
          <w:rFonts w:ascii="仿宋" w:hAnsi="仿宋" w:eastAsia="仿宋"/>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883"/>
        <w:ind w:left="1" w:right="2" w:firstLine="623"/>
        <w:spacing w:before="8" w:line="560" w:lineRule="exact"/>
        <w:rPr>
          <w:rFonts w:ascii="仿宋" w:hAnsi="仿宋" w:eastAsia="仿宋" w:cs="仿宋"/>
        </w:rPr>
      </w:pPr>
      <w:r>
        <w:rPr>
          <w:rFonts w:ascii="仿宋" w:hAnsi="仿宋" w:eastAsia="仿宋"/>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883"/>
        <w:ind w:left="3" w:right="2" w:firstLine="621"/>
        <w:spacing w:line="560" w:lineRule="exact"/>
        <w:rPr>
          <w:rFonts w:ascii="仿宋" w:hAnsi="仿宋" w:eastAsia="仿宋" w:cs="仿宋"/>
        </w:rPr>
      </w:pPr>
      <w:r>
        <w:rPr>
          <w:rFonts w:ascii="仿宋" w:hAnsi="仿宋" w:eastAsia="仿宋"/>
          <w:spacing w:val="-2"/>
        </w:rPr>
        <w:t xml:space="preserve">1.1.1.9</w:t>
      </w:r>
      <w:r>
        <w:rPr>
          <w:rFonts w:ascii="仿宋" w:hAnsi="仿宋" w:eastAsia="仿宋"/>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883"/>
        <w:ind w:left="3" w:firstLine="621"/>
        <w:spacing w:before="4" w:line="560" w:lineRule="exact"/>
        <w:rPr>
          <w:rFonts w:ascii="仿宋" w:hAnsi="仿宋" w:eastAsia="仿宋" w:cs="仿宋"/>
        </w:rPr>
      </w:pPr>
      <w:r>
        <w:rPr>
          <w:rFonts w:ascii="仿宋" w:hAnsi="仿宋" w:eastAsia="仿宋"/>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ascii="仿宋" w:hAnsi="仿宋" w:eastAsia="仿宋" w:cs="仿宋"/>
          <w:spacing w:val="3"/>
        </w:rPr>
      </w:pPr>
      <w:r>
        <w:rPr>
          <w:rFonts w:ascii="仿宋" w:hAnsi="仿宋" w:eastAsia="仿宋" w:cs="仿宋"/>
          <w:spacing w:val="3"/>
        </w:rPr>
        <w:t xml:space="preserve">1.1.1.11 其他合同文件：是指经合同当事人约定的与工程施工有关的具有合同约束力的文件或书面协议。合同当事人可以在专用合同条款中进行约定。</w:t>
      </w:r>
      <w:r/>
    </w:p>
    <w:p>
      <w:pPr>
        <w:pStyle w:val="883"/>
        <w:ind w:left="630"/>
        <w:spacing w:line="560" w:lineRule="exact"/>
        <w:rPr>
          <w:rFonts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883"/>
        <w:ind w:left="630"/>
        <w:spacing w:before="272" w:line="560" w:lineRule="exact"/>
        <w:rPr>
          <w:rFonts w:ascii="仿宋" w:hAnsi="仿宋" w:eastAsia="仿宋" w:cs="仿宋"/>
        </w:rPr>
      </w:pPr>
      <w:r>
        <w:rPr>
          <w:rFonts w:ascii="仿宋" w:hAnsi="仿宋" w:eastAsia="仿宋"/>
          <w:spacing w:val="3"/>
        </w:rPr>
        <w:t xml:space="preserve">1.1.2.1</w:t>
      </w:r>
      <w:r>
        <w:rPr>
          <w:rFonts w:ascii="仿宋" w:hAnsi="仿宋" w:eastAsia="仿宋"/>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883"/>
        <w:ind w:left="9" w:firstLine="621"/>
        <w:spacing w:before="269" w:line="560" w:lineRule="exact"/>
        <w:rPr>
          <w:rFonts w:ascii="仿宋" w:hAnsi="仿宋" w:eastAsia="仿宋" w:cs="仿宋"/>
        </w:rPr>
      </w:pPr>
      <w:r>
        <w:rPr>
          <w:rFonts w:ascii="仿宋" w:hAnsi="仿宋" w:eastAsia="仿宋"/>
          <w:spacing w:val="7"/>
        </w:rPr>
        <w:t xml:space="preserve">1.1.2.2</w:t>
      </w:r>
      <w:r>
        <w:rPr>
          <w:rFonts w:ascii="仿宋" w:hAnsi="仿宋" w:eastAsia="仿宋"/>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w:t>
      </w:r>
      <w:r>
        <w:rPr>
          <w:rFonts w:ascii="仿宋" w:hAnsi="仿宋" w:eastAsia="仿宋" w:cs="仿宋"/>
          <w:spacing w:val="-1"/>
        </w:rPr>
        <w:t xml:space="preserve">权利继</w:t>
      </w:r>
      <w:r>
        <w:rPr>
          <w:rFonts w:ascii="仿宋" w:hAnsi="仿宋" w:eastAsia="仿宋" w:cs="仿宋"/>
          <w:spacing w:val="-1"/>
        </w:rPr>
        <w:t xml:space="preserve">受人。</w:t>
      </w:r>
      <w:r/>
    </w:p>
    <w:p>
      <w:pPr>
        <w:pStyle w:val="883"/>
        <w:ind w:left="8" w:right="2" w:firstLine="622"/>
        <w:spacing w:line="560" w:lineRule="exact"/>
        <w:rPr>
          <w:rFonts w:ascii="仿宋" w:hAnsi="仿宋" w:eastAsia="仿宋" w:cs="仿宋"/>
        </w:rPr>
      </w:pPr>
      <w:r>
        <w:rPr>
          <w:rFonts w:ascii="仿宋" w:hAnsi="仿宋" w:eastAsia="仿宋"/>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w:t>
      </w:r>
      <w:r>
        <w:rPr>
          <w:rFonts w:ascii="仿宋" w:hAnsi="仿宋" w:eastAsia="仿宋" w:cs="仿宋"/>
          <w:spacing w:val="-1"/>
        </w:rPr>
        <w:t xml:space="preserve">权利继</w:t>
      </w:r>
      <w:r>
        <w:rPr>
          <w:rFonts w:ascii="仿宋" w:hAnsi="仿宋" w:eastAsia="仿宋" w:cs="仿宋"/>
          <w:spacing w:val="-1"/>
        </w:rPr>
        <w:t xml:space="preserve">受人，包括总承包人和专业承包人。</w:t>
      </w:r>
      <w:r/>
    </w:p>
    <w:p>
      <w:pPr>
        <w:pStyle w:val="883"/>
        <w:ind w:left="6" w:firstLine="623"/>
        <w:spacing w:before="3" w:line="560" w:lineRule="exact"/>
        <w:rPr>
          <w:rFonts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883"/>
        <w:ind w:left="6" w:firstLine="623"/>
        <w:spacing w:before="3" w:line="560" w:lineRule="exact"/>
        <w:rPr>
          <w:rFonts w:ascii="仿宋" w:hAnsi="仿宋" w:eastAsia="仿宋" w:cs="仿宋"/>
        </w:rPr>
      </w:pPr>
      <w:r>
        <w:rPr>
          <w:rFonts w:ascii="仿宋" w:hAnsi="仿宋" w:eastAsia="仿宋"/>
          <w:spacing w:val="7"/>
        </w:rPr>
        <w:t xml:space="preserve">1.1.2.5</w:t>
      </w:r>
      <w:r>
        <w:rPr>
          <w:rFonts w:ascii="仿宋" w:hAnsi="仿宋" w:eastAsia="仿宋"/>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883"/>
        <w:ind w:left="12" w:firstLine="617"/>
        <w:spacing w:before="3" w:line="560" w:lineRule="exact"/>
        <w:rPr>
          <w:rFonts w:ascii="仿宋" w:hAnsi="仿宋" w:eastAsia="仿宋" w:cs="仿宋"/>
        </w:rPr>
      </w:pPr>
      <w:r>
        <w:rPr>
          <w:rFonts w:ascii="仿宋" w:hAnsi="仿宋" w:eastAsia="仿宋"/>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883"/>
        <w:ind w:left="9" w:right="2" w:firstLine="621"/>
        <w:spacing w:line="560" w:lineRule="exact"/>
        <w:rPr>
          <w:rFonts w:ascii="仿宋" w:hAnsi="仿宋" w:eastAsia="仿宋" w:cs="仿宋"/>
        </w:rPr>
      </w:pPr>
      <w:r>
        <w:rPr>
          <w:rFonts w:ascii="仿宋" w:hAnsi="仿宋" w:eastAsia="仿宋"/>
          <w:spacing w:val="7"/>
        </w:rPr>
        <w:t xml:space="preserve">1.1.2.7</w:t>
      </w:r>
      <w:r>
        <w:rPr>
          <w:rFonts w:ascii="仿宋" w:hAnsi="仿宋" w:eastAsia="仿宋"/>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883"/>
        <w:ind w:firstLine="630"/>
        <w:spacing w:before="5" w:line="560" w:lineRule="exact"/>
        <w:rPr>
          <w:rFonts w:ascii="仿宋" w:hAnsi="仿宋" w:eastAsia="仿宋" w:cs="仿宋"/>
        </w:rPr>
      </w:pPr>
      <w:r>
        <w:rPr>
          <w:rFonts w:ascii="仿宋" w:hAnsi="仿宋" w:eastAsia="仿宋"/>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w:t>
      </w:r>
      <w:r>
        <w:rPr>
          <w:rFonts w:ascii="仿宋" w:hAnsi="仿宋" w:eastAsia="仿宋" w:cs="仿宋"/>
          <w:spacing w:val="4"/>
        </w:rPr>
        <w:t xml:space="preserve">且按照</w:t>
      </w:r>
      <w:r>
        <w:rPr>
          <w:rFonts w:ascii="仿宋" w:hAnsi="仿宋" w:eastAsia="仿宋" w:cs="仿宋"/>
          <w:spacing w:val="4"/>
        </w:rPr>
        <w:t xml:space="preserve">法律规定具有相应资格的项</w:t>
      </w:r>
      <w:r>
        <w:rPr>
          <w:rFonts w:ascii="仿宋" w:hAnsi="仿宋" w:eastAsia="仿宋" w:cs="仿宋"/>
          <w:spacing w:val="-1"/>
        </w:rPr>
        <w:t xml:space="preserve">目负责人。</w:t>
      </w:r>
      <w:r/>
    </w:p>
    <w:p>
      <w:pPr>
        <w:pStyle w:val="883"/>
        <w:ind w:left="9" w:firstLine="621"/>
        <w:spacing w:before="2" w:line="560" w:lineRule="exact"/>
        <w:rPr>
          <w:rFonts w:ascii="仿宋" w:hAnsi="仿宋" w:eastAsia="仿宋" w:cs="仿宋"/>
        </w:rPr>
      </w:pPr>
      <w:r>
        <w:rPr>
          <w:rFonts w:ascii="仿宋" w:hAnsi="仿宋" w:eastAsia="仿宋"/>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883"/>
        <w:ind w:left="622"/>
        <w:spacing w:before="149" w:line="560" w:lineRule="exact"/>
        <w:rPr>
          <w:rFonts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883"/>
        <w:ind w:left="8" w:firstLine="614"/>
        <w:spacing w:before="269" w:line="560" w:lineRule="exact"/>
        <w:rPr>
          <w:rFonts w:ascii="仿宋" w:hAnsi="仿宋" w:eastAsia="仿宋" w:cs="仿宋"/>
        </w:rPr>
      </w:pPr>
      <w:r>
        <w:rPr>
          <w:rFonts w:ascii="仿宋" w:hAnsi="仿宋" w:eastAsia="仿宋"/>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w:t>
      </w:r>
      <w:r>
        <w:rPr>
          <w:rFonts w:ascii="仿宋" w:hAnsi="仿宋" w:eastAsia="仿宋" w:cs="仿宋"/>
          <w:spacing w:val="-2"/>
        </w:rPr>
        <w:t xml:space="preserve">（或）临时工程。</w:t>
      </w:r>
      <w:r/>
    </w:p>
    <w:p>
      <w:pPr>
        <w:pStyle w:val="883"/>
        <w:ind w:left="4" w:firstLine="617"/>
        <w:spacing w:before="3" w:line="560" w:lineRule="exact"/>
        <w:rPr>
          <w:rFonts w:ascii="仿宋" w:hAnsi="仿宋" w:eastAsia="仿宋" w:cs="仿宋"/>
        </w:rPr>
      </w:pPr>
      <w:r>
        <w:rPr>
          <w:rFonts w:ascii="仿宋" w:hAnsi="仿宋" w:eastAsia="仿宋"/>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883"/>
        <w:ind w:firstLine="622"/>
        <w:spacing w:line="560" w:lineRule="exact"/>
        <w:rPr>
          <w:rFonts w:ascii="仿宋" w:hAnsi="仿宋" w:eastAsia="仿宋" w:cs="仿宋"/>
        </w:rPr>
      </w:pPr>
      <w:r>
        <w:rPr>
          <w:rFonts w:ascii="仿宋" w:hAnsi="仿宋" w:eastAsia="仿宋"/>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883"/>
        <w:ind w:left="8" w:firstLine="614"/>
        <w:spacing w:before="4" w:line="560" w:lineRule="exact"/>
        <w:rPr>
          <w:rFonts w:ascii="仿宋" w:hAnsi="仿宋" w:eastAsia="仿宋" w:cs="仿宋"/>
        </w:rPr>
      </w:pPr>
      <w:r>
        <w:rPr>
          <w:rFonts w:ascii="仿宋" w:hAnsi="仿宋" w:eastAsia="仿宋"/>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883"/>
        <w:ind w:left="1" w:firstLine="621"/>
        <w:spacing w:line="560" w:lineRule="exact"/>
        <w:rPr>
          <w:rFonts w:ascii="仿宋" w:hAnsi="仿宋" w:eastAsia="仿宋" w:cs="仿宋"/>
        </w:rPr>
      </w:pPr>
      <w:r>
        <w:rPr>
          <w:rFonts w:ascii="仿宋" w:hAnsi="仿宋" w:eastAsia="仿宋"/>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883"/>
        <w:ind w:left="4" w:firstLine="617"/>
        <w:spacing w:before="3" w:line="560" w:lineRule="exact"/>
        <w:rPr>
          <w:rFonts w:ascii="仿宋" w:hAnsi="仿宋" w:eastAsia="仿宋" w:cs="仿宋"/>
        </w:rPr>
      </w:pPr>
      <w:r>
        <w:rPr>
          <w:rFonts w:ascii="仿宋" w:hAnsi="仿宋" w:eastAsia="仿宋"/>
          <w:spacing w:val="7"/>
        </w:rPr>
        <w:t xml:space="preserve">1.1.3.6</w:t>
      </w:r>
      <w:r>
        <w:rPr>
          <w:rFonts w:ascii="仿宋" w:hAnsi="仿宋" w:eastAsia="仿宋"/>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883"/>
        <w:ind w:left="18" w:firstLine="603"/>
        <w:spacing w:line="560" w:lineRule="exact"/>
        <w:rPr>
          <w:rFonts w:ascii="仿宋" w:hAnsi="仿宋" w:eastAsia="仿宋" w:cs="仿宋"/>
        </w:rPr>
      </w:pPr>
      <w:r>
        <w:rPr>
          <w:rFonts w:ascii="仿宋" w:hAnsi="仿宋" w:eastAsia="仿宋"/>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883"/>
        <w:ind w:left="4" w:firstLine="617"/>
        <w:spacing w:before="5" w:line="560" w:lineRule="exact"/>
        <w:rPr>
          <w:rFonts w:ascii="仿宋" w:hAnsi="仿宋" w:eastAsia="仿宋" w:cs="仿宋"/>
        </w:rPr>
      </w:pPr>
      <w:r>
        <w:rPr>
          <w:rFonts w:ascii="仿宋" w:hAnsi="仿宋" w:eastAsia="仿宋"/>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883"/>
        <w:ind w:left="12" w:firstLine="609"/>
        <w:spacing w:line="560" w:lineRule="exact"/>
        <w:rPr>
          <w:rFonts w:ascii="仿宋" w:hAnsi="仿宋" w:eastAsia="仿宋" w:cs="仿宋"/>
        </w:rPr>
      </w:pPr>
      <w:r>
        <w:rPr>
          <w:rFonts w:ascii="仿宋" w:hAnsi="仿宋" w:eastAsia="仿宋"/>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883"/>
        <w:ind w:left="31" w:right="82" w:firstLine="593"/>
        <w:spacing w:before="149" w:line="560" w:lineRule="exact"/>
        <w:rPr>
          <w:rFonts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883"/>
        <w:ind w:left="624"/>
        <w:spacing w:line="560" w:lineRule="exact"/>
        <w:rPr>
          <w:rFonts w:ascii="仿宋" w:hAnsi="仿宋" w:eastAsia="仿宋" w:cs="仿宋"/>
        </w:rPr>
      </w:pPr>
      <w:r>
        <w:rPr>
          <w:rFonts w:ascii="仿宋" w:hAnsi="仿宋" w:eastAsia="仿宋"/>
          <w:spacing w:val="-1"/>
        </w:rPr>
        <w:t xml:space="preserve">1.1.4</w:t>
      </w:r>
      <w:r>
        <w:rPr>
          <w:rFonts w:ascii="仿宋" w:hAnsi="仿宋" w:eastAsia="仿宋"/>
          <w:spacing w:val="27"/>
        </w:rPr>
        <w:t xml:space="preserve">  </w:t>
      </w:r>
      <w:r>
        <w:rPr>
          <w:rFonts w:ascii="仿宋" w:hAnsi="仿宋" w:eastAsia="仿宋" w:cs="仿宋"/>
          <w:spacing w:val="-1"/>
        </w:rPr>
        <w:t xml:space="preserve">日期和期限</w:t>
      </w:r>
      <w:r/>
    </w:p>
    <w:p>
      <w:pPr>
        <w:pStyle w:val="883"/>
        <w:ind w:left="12" w:firstLine="611"/>
        <w:spacing w:before="271" w:line="560" w:lineRule="exact"/>
        <w:rPr>
          <w:rFonts w:ascii="仿宋" w:hAnsi="仿宋" w:eastAsia="仿宋" w:cs="仿宋"/>
        </w:rPr>
      </w:pPr>
      <w:r>
        <w:rPr>
          <w:rFonts w:ascii="仿宋" w:hAnsi="仿宋" w:eastAsia="仿宋"/>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w:t>
      </w:r>
      <w:r>
        <w:rPr>
          <w:rFonts w:ascii="仿宋" w:hAnsi="仿宋" w:eastAsia="仿宋" w:cs="仿宋"/>
          <w:spacing w:val="3"/>
        </w:rPr>
        <w:t xml:space="preserve">时间确定开工日期。实际开工日期综合法律规定和</w:t>
      </w:r>
      <w:r>
        <w:rPr>
          <w:rFonts w:ascii="仿宋" w:hAnsi="仿宋" w:eastAsia="仿宋" w:cs="仿宋"/>
          <w:spacing w:val="-2"/>
        </w:rPr>
        <w:t xml:space="preserve">现场开工条件以及实际履行情况确定。</w:t>
      </w:r>
      <w:r/>
    </w:p>
    <w:p>
      <w:pPr>
        <w:pStyle w:val="883"/>
        <w:ind w:left="18" w:right="17" w:firstLine="606"/>
        <w:spacing w:before="4" w:line="560" w:lineRule="exact"/>
        <w:rPr>
          <w:rFonts w:ascii="仿宋" w:hAnsi="仿宋" w:eastAsia="仿宋" w:cs="仿宋"/>
        </w:rPr>
      </w:pPr>
      <w:r>
        <w:rPr>
          <w:rFonts w:ascii="仿宋" w:hAnsi="仿宋" w:eastAsia="仿宋"/>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883"/>
        <w:ind w:left="4" w:right="83" w:firstLine="620"/>
        <w:spacing w:line="560" w:lineRule="exact"/>
        <w:rPr>
          <w:rFonts w:ascii="仿宋" w:hAnsi="仿宋" w:eastAsia="仿宋" w:cs="仿宋"/>
        </w:rPr>
      </w:pPr>
      <w:r>
        <w:rPr>
          <w:rFonts w:ascii="仿宋" w:hAnsi="仿宋" w:eastAsia="仿宋"/>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883"/>
        <w:ind w:left="7" w:right="82" w:firstLine="617"/>
        <w:spacing w:before="4" w:line="560" w:lineRule="exact"/>
        <w:rPr>
          <w:rFonts w:ascii="仿宋" w:hAnsi="仿宋" w:eastAsia="仿宋" w:cs="仿宋"/>
        </w:rPr>
      </w:pPr>
      <w:r>
        <w:rPr>
          <w:rFonts w:ascii="仿宋" w:hAnsi="仿宋" w:eastAsia="仿宋"/>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883"/>
        <w:ind w:right="83" w:firstLine="624"/>
        <w:spacing w:line="560" w:lineRule="exact"/>
        <w:rPr>
          <w:rFonts w:ascii="仿宋" w:hAnsi="仿宋" w:eastAsia="仿宋" w:cs="仿宋"/>
        </w:rPr>
      </w:pPr>
      <w:r>
        <w:rPr>
          <w:rFonts w:ascii="仿宋" w:hAnsi="仿宋" w:eastAsia="仿宋"/>
          <w:spacing w:val="7"/>
        </w:rPr>
        <w:t xml:space="preserve">1.1.4.5</w:t>
      </w:r>
      <w:r>
        <w:rPr>
          <w:rFonts w:ascii="仿宋" w:hAnsi="仿宋" w:eastAsia="仿宋"/>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883"/>
        <w:ind w:left="8" w:right="82" w:firstLine="616"/>
        <w:spacing w:before="5" w:line="560" w:lineRule="exact"/>
        <w:rPr>
          <w:rFonts w:ascii="仿宋" w:hAnsi="仿宋" w:eastAsia="仿宋" w:cs="仿宋"/>
        </w:rPr>
      </w:pPr>
      <w:r>
        <w:rPr>
          <w:rFonts w:ascii="仿宋" w:hAnsi="仿宋" w:eastAsia="仿宋"/>
        </w:rPr>
        <w:t xml:space="preserve">1.1.4.6</w:t>
      </w:r>
      <w:r>
        <w:rPr>
          <w:rFonts w:ascii="仿宋" w:hAnsi="仿宋" w:eastAsia="仿宋"/>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883"/>
        <w:ind w:left="35" w:right="83" w:firstLine="589"/>
        <w:spacing w:line="560" w:lineRule="exact"/>
        <w:rPr>
          <w:rFonts w:ascii="仿宋" w:hAnsi="仿宋" w:eastAsia="仿宋" w:cs="仿宋"/>
        </w:rPr>
      </w:pPr>
      <w:r>
        <w:rPr>
          <w:rFonts w:ascii="仿宋" w:hAnsi="仿宋" w:eastAsia="仿宋"/>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spacing w:val="4"/>
        </w:rPr>
        <w:t xml:space="preserve">24:00</w:t>
      </w:r>
      <w:r>
        <w:rPr>
          <w:rFonts w:ascii="仿宋" w:hAnsi="仿宋" w:eastAsia="仿宋" w:cs="仿宋"/>
          <w:spacing w:val="4"/>
        </w:rPr>
        <w:t xml:space="preserve">。</w:t>
      </w:r>
      <w:r/>
    </w:p>
    <w:p>
      <w:pPr>
        <w:pStyle w:val="883"/>
        <w:ind w:left="623"/>
        <w:spacing w:before="270" w:line="560" w:lineRule="exact"/>
        <w:rPr>
          <w:rFonts w:ascii="仿宋" w:hAnsi="仿宋" w:eastAsia="仿宋" w:cs="仿宋"/>
        </w:rPr>
      </w:pPr>
      <w:r>
        <w:rPr>
          <w:rFonts w:ascii="仿宋" w:hAnsi="仿宋" w:eastAsia="仿宋"/>
          <w:spacing w:val="3"/>
        </w:rPr>
        <w:t xml:space="preserve">1.1.5</w:t>
      </w:r>
      <w:r>
        <w:rPr>
          <w:rFonts w:ascii="仿宋" w:hAnsi="仿宋" w:eastAsia="仿宋"/>
          <w:spacing w:val="91"/>
        </w:rPr>
        <w:t xml:space="preserve"> </w:t>
      </w:r>
      <w:r>
        <w:rPr>
          <w:rFonts w:ascii="仿宋" w:hAnsi="仿宋" w:eastAsia="仿宋" w:cs="仿宋"/>
          <w:spacing w:val="3"/>
        </w:rPr>
        <w:t xml:space="preserve">合同价格和费用</w:t>
      </w:r>
      <w:r/>
    </w:p>
    <w:p>
      <w:pPr>
        <w:pStyle w:val="883"/>
        <w:ind w:left="6" w:right="78" w:firstLine="617"/>
        <w:spacing w:before="271" w:line="560" w:lineRule="exact"/>
        <w:rPr>
          <w:rFonts w:ascii="仿宋" w:hAnsi="仿宋" w:eastAsia="仿宋" w:cs="仿宋"/>
        </w:rPr>
      </w:pPr>
      <w:r>
        <w:rPr>
          <w:rFonts w:ascii="仿宋" w:hAnsi="仿宋" w:eastAsia="仿宋"/>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883"/>
        <w:ind w:left="2" w:right="78" w:firstLine="621"/>
        <w:spacing w:before="4" w:line="560" w:lineRule="exact"/>
        <w:rPr>
          <w:rFonts w:ascii="仿宋" w:hAnsi="仿宋" w:eastAsia="仿宋" w:cs="仿宋"/>
        </w:rPr>
      </w:pPr>
      <w:r>
        <w:rPr>
          <w:rFonts w:ascii="仿宋" w:hAnsi="仿宋" w:eastAsia="仿宋"/>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883"/>
        <w:ind w:left="21" w:right="78" w:firstLine="602"/>
        <w:spacing w:before="4" w:line="560" w:lineRule="exact"/>
        <w:rPr>
          <w:rFonts w:ascii="仿宋" w:hAnsi="仿宋" w:eastAsia="仿宋" w:cs="仿宋"/>
        </w:rPr>
      </w:pPr>
      <w:r>
        <w:rPr>
          <w:rFonts w:ascii="仿宋" w:hAnsi="仿宋" w:eastAsia="仿宋"/>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w:t>
      </w:r>
      <w:r>
        <w:rPr>
          <w:rFonts w:ascii="仿宋" w:hAnsi="仿宋" w:eastAsia="仿宋" w:cs="仿宋"/>
          <w:spacing w:val="3"/>
        </w:rPr>
        <w:t xml:space="preserve">供的，但在招标时或签约时暂时不能确定工程具体要求及价格</w:t>
      </w:r>
      <w:r>
        <w:rPr>
          <w:rFonts w:ascii="仿宋" w:hAnsi="仿宋" w:eastAsia="仿宋" w:cs="仿宋"/>
          <w:spacing w:val="-2"/>
        </w:rPr>
        <w:t xml:space="preserve">而预估的含增值税的专业工程费用。</w:t>
      </w:r>
      <w:r/>
    </w:p>
    <w:p>
      <w:pPr>
        <w:pStyle w:val="883"/>
        <w:ind w:firstLine="623"/>
        <w:spacing w:line="560" w:lineRule="exact"/>
        <w:rPr>
          <w:rFonts w:ascii="仿宋" w:hAnsi="仿宋" w:eastAsia="仿宋" w:cs="仿宋"/>
        </w:rPr>
      </w:pPr>
      <w:r>
        <w:rPr>
          <w:rFonts w:ascii="仿宋" w:hAnsi="仿宋" w:eastAsia="仿宋"/>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883"/>
        <w:ind w:left="6" w:right="78" w:firstLine="617"/>
        <w:spacing w:line="560" w:lineRule="exact"/>
        <w:rPr>
          <w:rFonts w:ascii="仿宋" w:hAnsi="仿宋" w:eastAsia="仿宋" w:cs="仿宋"/>
        </w:rPr>
      </w:pPr>
      <w:r>
        <w:rPr>
          <w:rFonts w:ascii="仿宋" w:hAnsi="仿宋" w:eastAsia="仿宋"/>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883"/>
        <w:ind w:left="2" w:right="78" w:firstLine="621"/>
        <w:spacing w:before="6" w:line="560" w:lineRule="exact"/>
        <w:rPr>
          <w:rFonts w:ascii="仿宋" w:hAnsi="仿宋" w:eastAsia="仿宋" w:cs="仿宋"/>
        </w:rPr>
      </w:pPr>
      <w:r>
        <w:rPr>
          <w:rFonts w:ascii="仿宋" w:hAnsi="仿宋" w:eastAsia="仿宋"/>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w:t>
      </w:r>
      <w:r>
        <w:rPr>
          <w:rFonts w:ascii="仿宋" w:hAnsi="仿宋" w:eastAsia="仿宋" w:cs="仿宋"/>
          <w:spacing w:val="4"/>
        </w:rPr>
        <w:t xml:space="preserve">零星项目</w:t>
      </w:r>
      <w:r>
        <w:rPr>
          <w:rFonts w:ascii="仿宋" w:hAnsi="仿宋" w:eastAsia="仿宋" w:cs="仿宋"/>
          <w:spacing w:val="4"/>
        </w:rPr>
        <w:t xml:space="preserve">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ascii="仿宋" w:hAnsi="仿宋" w:eastAsia="仿宋" w:cs="仿宋"/>
          <w:spacing w:val="4"/>
        </w:rPr>
      </w:pPr>
      <w:r>
        <w:rPr>
          <w:rFonts w:ascii="仿宋" w:hAnsi="仿宋" w:eastAsia="仿宋" w:cs="仿宋"/>
          <w:spacing w:val="4"/>
        </w:rPr>
        <w:t xml:space="preserve">1.1.5.7  </w:t>
      </w:r>
      <w:r>
        <w:rPr>
          <w:rFonts w:hint="eastAsia" w:ascii="仿宋" w:hAnsi="仿宋" w:eastAsia="仿宋" w:cs="仿宋"/>
          <w:spacing w:val="4"/>
        </w:rPr>
        <w:t xml:space="preserve">新增工程</w:t>
      </w:r>
      <w:r>
        <w:rPr>
          <w:rFonts w:ascii="仿宋" w:hAnsi="仿宋" w:eastAsia="仿宋" w:cs="仿宋"/>
          <w:spacing w:val="4"/>
        </w:rPr>
        <w:t xml:space="preserve">：是指发包人要求并获得承包人接受的、不属于合同约定工程范围及（或）其完工交付要求范围，</w:t>
      </w:r>
      <w:r>
        <w:rPr>
          <w:rFonts w:hint="eastAsia" w:ascii="仿宋" w:hAnsi="仿宋" w:eastAsia="仿宋" w:cs="仿宋"/>
          <w:spacing w:val="4"/>
        </w:rPr>
        <w:t xml:space="preserve">且</w:t>
      </w:r>
      <w:r>
        <w:rPr>
          <w:rFonts w:ascii="仿宋" w:hAnsi="仿宋" w:eastAsia="仿宋" w:cs="仿宋"/>
          <w:spacing w:val="4"/>
        </w:rPr>
        <w:t xml:space="preserve">无需另行办理行政或规划审批的实体工程，也可称为额外工作。</w:t>
      </w:r>
      <w:r/>
    </w:p>
    <w:p>
      <w:pPr>
        <w:pStyle w:val="883"/>
        <w:ind w:left="2" w:right="81" w:firstLine="618"/>
        <w:spacing w:before="4" w:line="560" w:lineRule="exact"/>
        <w:rPr>
          <w:rFonts w:ascii="仿宋" w:hAnsi="仿宋" w:eastAsia="仿宋" w:cs="仿宋"/>
        </w:rPr>
      </w:pPr>
      <w:r>
        <w:rPr>
          <w:rFonts w:ascii="仿宋" w:hAnsi="仿宋" w:eastAsia="仿宋"/>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spacing w:val="3"/>
        </w:rPr>
        <w:t xml:space="preserve">15.3 </w:t>
      </w:r>
      <w:r>
        <w:rPr>
          <w:rFonts w:ascii="仿宋" w:hAnsi="仿宋" w:eastAsia="仿宋" w:cs="仿宋"/>
          <w:spacing w:val="3"/>
        </w:rPr>
        <w:t xml:space="preserve">款〔质量保证金〕约定承包人对发包人</w:t>
      </w:r>
      <w:r>
        <w:rPr>
          <w:rFonts w:ascii="仿宋" w:hAnsi="仿宋" w:eastAsia="仿宋" w:cs="仿宋"/>
          <w:spacing w:val="3"/>
        </w:rPr>
        <w:t xml:space="preserve">作出</w:t>
      </w:r>
      <w:r>
        <w:rPr>
          <w:rFonts w:ascii="仿宋" w:hAnsi="仿宋" w:eastAsia="仿宋" w:cs="仿宋"/>
          <w:spacing w:val="3"/>
        </w:rPr>
        <w:t xml:space="preserve">的保证其在缺陷责任期内履行缺陷修补义务的</w:t>
      </w:r>
      <w:r>
        <w:rPr>
          <w:rFonts w:ascii="仿宋" w:hAnsi="仿宋" w:eastAsia="仿宋" w:cs="仿宋"/>
          <w:spacing w:val="-5"/>
        </w:rPr>
        <w:t xml:space="preserve">担保。</w:t>
      </w:r>
      <w:r/>
    </w:p>
    <w:p>
      <w:pPr>
        <w:pStyle w:val="883"/>
        <w:ind w:right="83" w:firstLine="621"/>
        <w:spacing w:line="560" w:lineRule="exact"/>
        <w:rPr>
          <w:rFonts w:ascii="仿宋" w:hAnsi="仿宋" w:eastAsia="仿宋" w:cs="仿宋"/>
        </w:rPr>
      </w:pPr>
      <w:r>
        <w:rPr>
          <w:rFonts w:ascii="仿宋" w:hAnsi="仿宋" w:eastAsia="仿宋"/>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883"/>
        <w:ind w:right="83" w:firstLine="621"/>
        <w:spacing w:before="3" w:line="560" w:lineRule="exact"/>
        <w:rPr>
          <w:rFonts w:ascii="仿宋" w:hAnsi="仿宋" w:eastAsia="仿宋" w:cs="仿宋"/>
        </w:rPr>
      </w:pPr>
      <w:r>
        <w:rPr>
          <w:rFonts w:ascii="仿宋" w:hAnsi="仿宋" w:eastAsia="仿宋"/>
          <w:spacing w:val="3"/>
        </w:rPr>
        <w:t xml:space="preserve">1.1.5.10</w:t>
      </w:r>
      <w:r>
        <w:rPr>
          <w:rFonts w:ascii="仿宋" w:hAnsi="仿宋" w:eastAsia="仿宋"/>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883"/>
        <w:ind w:firstLine="621"/>
        <w:spacing w:before="9" w:line="560" w:lineRule="exact"/>
        <w:rPr>
          <w:rFonts w:ascii="仿宋" w:hAnsi="仿宋" w:eastAsia="仿宋" w:cs="仿宋"/>
        </w:rPr>
      </w:pPr>
      <w:r>
        <w:rPr>
          <w:rFonts w:ascii="仿宋" w:hAnsi="仿宋" w:eastAsia="仿宋"/>
          <w:spacing w:val="3"/>
        </w:rPr>
        <w:t xml:space="preserve">1.1.5.11</w:t>
      </w:r>
      <w:r>
        <w:rPr>
          <w:rFonts w:ascii="仿宋" w:hAnsi="仿宋" w:eastAsia="仿宋"/>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w:t>
      </w:r>
      <w:r>
        <w:rPr>
          <w:rFonts w:hint="eastAsia" w:ascii="仿宋" w:hAnsi="仿宋" w:eastAsia="仿宋" w:cs="仿宋"/>
          <w:spacing w:val="-4"/>
        </w:rPr>
        <w:t xml:space="preserve">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883"/>
        <w:ind w:left="3" w:right="83" w:firstLine="617"/>
        <w:spacing w:before="4" w:line="560" w:lineRule="exact"/>
        <w:rPr>
          <w:rFonts w:ascii="仿宋" w:hAnsi="仿宋" w:eastAsia="仿宋" w:cs="仿宋"/>
        </w:rPr>
      </w:pPr>
      <w:r>
        <w:rPr>
          <w:rFonts w:ascii="仿宋" w:hAnsi="仿宋" w:eastAsia="仿宋"/>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883"/>
        <w:ind w:left="621"/>
        <w:spacing w:before="98" w:line="560" w:lineRule="exact"/>
        <w:rPr>
          <w:rFonts w:ascii="仿宋" w:hAnsi="仿宋" w:eastAsia="仿宋" w:cs="仿宋"/>
        </w:rPr>
      </w:pPr>
      <w:r>
        <w:rPr>
          <w:rFonts w:ascii="仿宋" w:hAnsi="仿宋" w:eastAsia="仿宋"/>
          <w:spacing w:val="7"/>
        </w:rPr>
        <w:t xml:space="preserve">1.1.6</w:t>
      </w:r>
      <w:r>
        <w:rPr>
          <w:rFonts w:ascii="仿宋" w:hAnsi="仿宋" w:eastAsia="仿宋"/>
          <w:spacing w:val="78"/>
        </w:rPr>
        <w:t xml:space="preserve"> </w:t>
      </w:r>
      <w:r>
        <w:rPr>
          <w:rFonts w:ascii="仿宋" w:hAnsi="仿宋" w:eastAsia="仿宋" w:cs="仿宋"/>
          <w:spacing w:val="7"/>
        </w:rPr>
        <w:t xml:space="preserve">其他</w:t>
      </w:r>
      <w:r/>
    </w:p>
    <w:p>
      <w:pPr>
        <w:pStyle w:val="883"/>
        <w:ind w:left="621"/>
        <w:spacing w:before="273" w:line="560" w:lineRule="exact"/>
        <w:rPr>
          <w:rFonts w:ascii="仿宋" w:hAnsi="仿宋" w:eastAsia="仿宋" w:cs="仿宋"/>
        </w:rPr>
      </w:pPr>
      <w:r>
        <w:rPr>
          <w:rFonts w:ascii="仿宋" w:hAnsi="仿宋" w:eastAsia="仿宋"/>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ascii="仿宋" w:hAnsi="仿宋" w:eastAsia="仿宋" w:cs="仿宋"/>
        </w:rPr>
      </w:pPr>
      <w:r/>
      <w:bookmarkStart w:id="519" w:name="bookmark20"/>
      <w:r/>
      <w:bookmarkEnd w:id="519"/>
      <w:r>
        <w:rPr>
          <w:rFonts w:ascii="仿宋" w:hAnsi="仿宋" w:eastAsia="仿宋" w:cs="仿宋"/>
          <w:spacing w:val="-2"/>
        </w:rPr>
        <w:t xml:space="preserve">电文、电子邮件、通讯媒介等可以有形地表现所载内容的形式。</w:t>
      </w:r>
      <w:r/>
    </w:p>
    <w:p>
      <w:pPr>
        <w:pStyle w:val="883"/>
        <w:ind w:left="624"/>
        <w:spacing w:before="97" w:line="560" w:lineRule="exact"/>
        <w:rPr>
          <w:rFonts w:ascii="仿宋" w:hAnsi="仿宋" w:eastAsia="仿宋" w:cs="黑体"/>
        </w:rPr>
        <w:outlineLvl w:val="2"/>
      </w:pPr>
      <w:r/>
      <w:bookmarkStart w:id="520" w:name="bookmark265"/>
      <w:r/>
      <w:bookmarkEnd w:id="520"/>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7" w:right="88" w:firstLine="600"/>
        <w:spacing w:before="98" w:line="560" w:lineRule="exact"/>
        <w:rPr>
          <w:rFonts w:ascii="仿宋" w:hAnsi="仿宋" w:eastAsia="仿宋" w:cs="仿宋"/>
        </w:rPr>
      </w:pPr>
      <w:r>
        <w:rPr>
          <w:rFonts w:ascii="仿宋" w:hAnsi="仿宋" w:eastAsia="仿宋" w:cs="仿宋"/>
          <w:spacing w:val="4"/>
        </w:rPr>
        <w:t xml:space="preserve">合同以中国的汉语简体文字编写、解释和说明。合</w:t>
      </w:r>
      <w:r>
        <w:rPr>
          <w:rFonts w:ascii="仿宋" w:hAnsi="仿宋" w:eastAsia="仿宋" w:cs="仿宋"/>
          <w:spacing w:val="3"/>
        </w:rPr>
        <w:t xml:space="preserve">同当事人在专用合同条款中约定使用两种以上语言时，汉语为优先解释和说明</w:t>
      </w:r>
      <w:r>
        <w:rPr>
          <w:rFonts w:ascii="仿宋" w:hAnsi="仿宋" w:eastAsia="仿宋" w:cs="仿宋"/>
          <w:spacing w:val="-3"/>
        </w:rPr>
        <w:t xml:space="preserve">合同的语言。</w:t>
      </w:r>
      <w:r/>
    </w:p>
    <w:p>
      <w:pPr>
        <w:pStyle w:val="883"/>
        <w:spacing w:before="114" w:line="560" w:lineRule="exact"/>
        <w:rPr>
          <w:rFonts w:ascii="仿宋" w:hAnsi="仿宋" w:eastAsia="仿宋" w:cs="黑体"/>
        </w:rPr>
        <w:outlineLvl w:val="2"/>
      </w:pPr>
      <w:r/>
      <w:bookmarkStart w:id="521" w:name="bookmark21"/>
      <w:r/>
      <w:bookmarkEnd w:id="521"/>
      <w:r>
        <w:rPr>
          <w:rFonts w:ascii="仿宋" w:hAnsi="仿宋" w:eastAsia="仿宋"/>
          <w:spacing w:val="2"/>
        </w:rPr>
        <w:t xml:space="preserve">1.3</w:t>
      </w:r>
      <w:r>
        <w:rPr>
          <w:rFonts w:ascii="仿宋" w:hAnsi="仿宋" w:eastAsia="仿宋"/>
          <w:spacing w:val="22"/>
        </w:rPr>
        <w:t xml:space="preserve">   </w:t>
      </w:r>
      <w:r>
        <w:rPr>
          <w:rFonts w:ascii="仿宋" w:hAnsi="仿宋" w:eastAsia="仿宋" w:cs="黑体"/>
          <w:spacing w:val="2"/>
        </w:rPr>
        <w:t xml:space="preserve">法律</w:t>
      </w:r>
      <w:r/>
    </w:p>
    <w:p>
      <w:pPr>
        <w:ind w:left="12" w:right="12" w:firstLine="594"/>
        <w:spacing w:before="98" w:line="560" w:lineRule="exact"/>
        <w:rPr>
          <w:rFonts w:ascii="仿宋" w:hAnsi="仿宋" w:eastAsia="仿宋" w:cs="仿宋"/>
        </w:rPr>
      </w:pPr>
      <w:r>
        <w:rPr>
          <w:rFonts w:ascii="仿宋" w:hAnsi="仿宋" w:eastAsia="仿宋" w:cs="仿宋"/>
          <w:spacing w:val="-4"/>
        </w:rPr>
        <w:t xml:space="preserve">合同所称法律是指中华人民共和国法律、行</w:t>
      </w:r>
      <w:r>
        <w:rPr>
          <w:rFonts w:ascii="仿宋" w:hAnsi="仿宋" w:eastAsia="仿宋" w:cs="仿宋"/>
          <w:spacing w:val="-5"/>
        </w:rPr>
        <w:t xml:space="preserve">政法规、部门规章，</w:t>
      </w:r>
      <w:r>
        <w:rPr>
          <w:rFonts w:ascii="仿宋" w:hAnsi="仿宋" w:eastAsia="仿宋" w:cs="仿宋"/>
          <w:spacing w:val="1"/>
        </w:rPr>
        <w:t xml:space="preserve">以及工程所在地的地方性法规、</w:t>
      </w:r>
      <w:r>
        <w:rPr>
          <w:rFonts w:ascii="仿宋" w:hAnsi="仿宋" w:eastAsia="仿宋" w:cs="仿宋"/>
          <w:spacing w:val="-73"/>
        </w:rPr>
        <w:t xml:space="preserve"> </w:t>
      </w:r>
      <w:r>
        <w:rPr>
          <w:rFonts w:ascii="仿宋" w:hAnsi="仿宋" w:eastAsia="仿宋" w:cs="仿宋"/>
          <w:spacing w:val="1"/>
        </w:rPr>
        <w:t xml:space="preserve">自治条例、单</w:t>
      </w:r>
      <w:r>
        <w:rPr>
          <w:rFonts w:ascii="仿宋" w:hAnsi="仿宋" w:eastAsia="仿宋" w:cs="仿宋"/>
        </w:rPr>
        <w:t xml:space="preserve">行条例、地方政府规</w:t>
      </w:r>
      <w:r>
        <w:rPr>
          <w:rFonts w:ascii="仿宋" w:hAnsi="仿宋" w:eastAsia="仿宋" w:cs="仿宋"/>
          <w:spacing w:val="-2"/>
        </w:rPr>
        <w:t xml:space="preserve">章和地方行政主管部门的政策等。</w:t>
      </w:r>
      <w:r/>
    </w:p>
    <w:p>
      <w:pPr>
        <w:ind w:left="10" w:right="91" w:firstLine="596"/>
        <w:spacing w:before="1" w:line="560" w:lineRule="exact"/>
        <w:rPr>
          <w:rFonts w:ascii="仿宋" w:hAnsi="仿宋" w:eastAsia="仿宋" w:cs="仿宋"/>
        </w:rPr>
      </w:pPr>
      <w:r>
        <w:rPr>
          <w:rFonts w:ascii="仿宋" w:hAnsi="仿宋" w:eastAsia="仿宋" w:cs="仿宋"/>
          <w:spacing w:val="4"/>
        </w:rPr>
        <w:t xml:space="preserve">合同当事人可以在专用合同条款中约定前述法</w:t>
      </w:r>
      <w:r>
        <w:rPr>
          <w:rFonts w:ascii="仿宋" w:hAnsi="仿宋" w:eastAsia="仿宋" w:cs="仿宋"/>
          <w:spacing w:val="3"/>
        </w:rPr>
        <w:t xml:space="preserve">律之外的法律政</w:t>
      </w:r>
      <w:bookmarkStart w:id="522" w:name="bookmark22"/>
      <w:r/>
      <w:bookmarkEnd w:id="522"/>
      <w:r>
        <w:rPr>
          <w:rFonts w:ascii="仿宋" w:hAnsi="仿宋" w:eastAsia="仿宋" w:cs="仿宋"/>
          <w:spacing w:val="-5"/>
        </w:rPr>
        <w:t xml:space="preserve">策文件。</w:t>
      </w:r>
      <w:r/>
    </w:p>
    <w:p>
      <w:pPr>
        <w:pStyle w:val="883"/>
        <w:spacing w:before="115" w:line="560" w:lineRule="exact"/>
        <w:rPr>
          <w:rFonts w:ascii="仿宋" w:hAnsi="仿宋" w:eastAsia="仿宋" w:cs="黑体"/>
        </w:rPr>
        <w:outlineLvl w:val="2"/>
      </w:pPr>
      <w:r/>
      <w:bookmarkStart w:id="523" w:name="bookmark266"/>
      <w:r/>
      <w:bookmarkEnd w:id="523"/>
      <w:r>
        <w:rPr>
          <w:rFonts w:ascii="仿宋" w:hAnsi="仿宋" w:eastAsia="仿宋"/>
          <w:spacing w:val="1"/>
        </w:rPr>
        <w:t xml:space="preserve">1.4</w:t>
      </w:r>
      <w:r>
        <w:rPr>
          <w:rFonts w:ascii="仿宋" w:hAnsi="仿宋" w:eastAsia="仿宋"/>
          <w:spacing w:val="21"/>
        </w:rPr>
        <w:t xml:space="preserve">   </w:t>
      </w:r>
      <w:r>
        <w:rPr>
          <w:rFonts w:ascii="仿宋" w:hAnsi="仿宋" w:eastAsia="仿宋" w:cs="黑体"/>
          <w:spacing w:val="1"/>
        </w:rPr>
        <w:t xml:space="preserve">合同标准、规范和要求</w:t>
      </w:r>
      <w:r/>
    </w:p>
    <w:p>
      <w:pPr>
        <w:pStyle w:val="883"/>
        <w:ind w:left="1" w:right="86" w:firstLine="623"/>
        <w:spacing w:before="98" w:line="560" w:lineRule="exact"/>
        <w:rPr>
          <w:rFonts w:ascii="仿宋" w:hAnsi="仿宋" w:eastAsia="仿宋" w:cs="仿宋"/>
        </w:rPr>
      </w:pPr>
      <w:r>
        <w:rPr>
          <w:rFonts w:ascii="仿宋" w:hAnsi="仿宋" w:eastAsia="仿宋"/>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883"/>
        <w:ind w:firstLine="624"/>
        <w:spacing w:before="5" w:line="560" w:lineRule="exact"/>
        <w:rPr>
          <w:rFonts w:ascii="仿宋" w:hAnsi="仿宋" w:eastAsia="仿宋" w:cs="仿宋"/>
        </w:rPr>
      </w:pPr>
      <w:r>
        <w:rPr>
          <w:rFonts w:ascii="仿宋" w:hAnsi="仿宋" w:eastAsia="仿宋"/>
          <w:spacing w:val="5"/>
        </w:rPr>
        <w:t xml:space="preserve">1.4.2</w:t>
      </w:r>
      <w:r>
        <w:rPr>
          <w:rFonts w:ascii="仿宋" w:hAnsi="仿宋" w:eastAsia="仿宋"/>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w:t>
      </w:r>
      <w:r>
        <w:rPr>
          <w:rFonts w:ascii="仿宋" w:hAnsi="仿宋" w:eastAsia="仿宋" w:cs="仿宋"/>
          <w:spacing w:val="-3"/>
        </w:rPr>
        <w:t xml:space="preserve">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883"/>
        <w:ind w:left="10" w:right="86" w:firstLine="614"/>
        <w:spacing w:before="3" w:line="560" w:lineRule="exact"/>
        <w:rPr>
          <w:rFonts w:ascii="仿宋" w:hAnsi="仿宋" w:eastAsia="仿宋" w:cs="仿宋"/>
        </w:rPr>
      </w:pPr>
      <w:r>
        <w:rPr>
          <w:rFonts w:ascii="仿宋" w:hAnsi="仿宋" w:eastAsia="仿宋"/>
          <w:spacing w:val="5"/>
        </w:rPr>
        <w:t xml:space="preserve">1.4.3</w:t>
      </w:r>
      <w:r>
        <w:rPr>
          <w:rFonts w:ascii="仿宋" w:hAnsi="仿宋" w:eastAsia="仿宋"/>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24" w:name="bookmark23"/>
      <w:r/>
      <w:bookmarkEnd w:id="524"/>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883"/>
        <w:spacing w:before="98" w:line="560" w:lineRule="exact"/>
        <w:rPr>
          <w:rFonts w:ascii="仿宋" w:hAnsi="仿宋" w:eastAsia="仿宋" w:cs="黑体"/>
        </w:rPr>
        <w:outlineLvl w:val="2"/>
      </w:pPr>
      <w:r/>
      <w:bookmarkStart w:id="525" w:name="bookmark267"/>
      <w:r/>
      <w:bookmarkEnd w:id="525"/>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ascii="仿宋" w:hAnsi="仿宋" w:eastAsia="仿宋" w:cs="仿宋"/>
        </w:rPr>
      </w:pPr>
      <w:r>
        <w:rPr>
          <w:rFonts w:ascii="仿宋" w:hAnsi="仿宋" w:eastAsia="仿宋" w:cs="仿宋"/>
          <w:spacing w:val="4"/>
        </w:rPr>
        <w:t xml:space="preserve">组成合同的各项文件应互相解释，互为说明。除专</w:t>
      </w:r>
      <w:r>
        <w:rPr>
          <w:rFonts w:ascii="仿宋" w:hAnsi="仿宋" w:eastAsia="仿宋" w:cs="仿宋"/>
          <w:spacing w:val="3"/>
        </w:rPr>
        <w:t xml:space="preserve">用合同条款</w:t>
      </w:r>
      <w:r>
        <w:rPr>
          <w:rFonts w:ascii="仿宋" w:hAnsi="仿宋" w:eastAsia="仿宋" w:cs="仿宋"/>
          <w:spacing w:val="-1"/>
        </w:rPr>
        <w:t xml:space="preserve">另有约定外，解释合同文件的优先顺序自上而下排列如下：</w:t>
      </w:r>
      <w:r/>
    </w:p>
    <w:p>
      <w:pPr>
        <w:pStyle w:val="883"/>
        <w:ind w:left="592"/>
        <w:spacing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）合同协议书；</w:t>
      </w:r>
      <w:r/>
    </w:p>
    <w:p>
      <w:pPr>
        <w:pStyle w:val="883"/>
        <w:ind w:left="592"/>
        <w:spacing w:before="27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）中标通知书（如果有）；</w:t>
      </w:r>
      <w:r/>
    </w:p>
    <w:p>
      <w:pPr>
        <w:pStyle w:val="883"/>
        <w:ind w:left="592"/>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883"/>
        <w:ind w:left="592"/>
        <w:spacing w:before="27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）专用合同条款及其附件；</w:t>
      </w:r>
      <w:r/>
    </w:p>
    <w:p>
      <w:pPr>
        <w:pStyle w:val="883"/>
        <w:ind w:left="592"/>
        <w:spacing w:before="272" w:line="560" w:lineRule="exact"/>
        <w:rPr>
          <w:rFonts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spacing w:val="-9"/>
        </w:rPr>
        <w:t xml:space="preserve">5</w:t>
      </w:r>
      <w:r>
        <w:rPr>
          <w:rFonts w:ascii="仿宋" w:hAnsi="仿宋" w:eastAsia="仿宋"/>
          <w:spacing w:val="-46"/>
        </w:rPr>
        <w:t xml:space="preserve"> </w:t>
      </w:r>
      <w:r>
        <w:rPr>
          <w:rFonts w:ascii="仿宋" w:hAnsi="仿宋" w:eastAsia="仿宋" w:cs="仿宋"/>
          <w:spacing w:val="-9"/>
        </w:rPr>
        <w:t xml:space="preserve">）通用合同条款；</w:t>
      </w:r>
      <w:r/>
    </w:p>
    <w:p>
      <w:pPr>
        <w:pStyle w:val="883"/>
        <w:ind w:left="592"/>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）合同标准、规范和要求；</w:t>
      </w:r>
      <w:r/>
    </w:p>
    <w:p>
      <w:pPr>
        <w:pStyle w:val="883"/>
        <w:ind w:left="592"/>
        <w:spacing w:before="272"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7</w:t>
      </w:r>
      <w:r>
        <w:rPr>
          <w:rFonts w:ascii="仿宋" w:hAnsi="仿宋" w:eastAsia="仿宋"/>
          <w:spacing w:val="-46"/>
        </w:rPr>
        <w:t xml:space="preserve"> </w:t>
      </w:r>
      <w:r>
        <w:rPr>
          <w:rFonts w:ascii="仿宋" w:hAnsi="仿宋" w:eastAsia="仿宋" w:cs="仿宋"/>
          <w:spacing w:val="-11"/>
        </w:rPr>
        <w:t xml:space="preserve">）合同图纸；</w:t>
      </w:r>
      <w:r/>
    </w:p>
    <w:p>
      <w:pPr>
        <w:pStyle w:val="883"/>
        <w:ind w:left="592"/>
        <w:spacing w:before="270"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）经修正的已标价工程量清单或预算书；</w:t>
      </w:r>
      <w:r/>
    </w:p>
    <w:p>
      <w:pPr>
        <w:pStyle w:val="883"/>
        <w:ind w:left="592"/>
        <w:spacing w:before="274"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883"/>
        <w:ind w:left="592"/>
        <w:spacing w:before="272"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spacing w:val="-7"/>
        </w:rPr>
        <w:t xml:space="preserve">10</w:t>
      </w:r>
      <w:r>
        <w:rPr>
          <w:rFonts w:ascii="仿宋" w:hAnsi="仿宋" w:eastAsia="仿宋"/>
          <w:spacing w:val="-44"/>
        </w:rPr>
        <w:t xml:space="preserve"> </w:t>
      </w:r>
      <w:r>
        <w:rPr>
          <w:rFonts w:ascii="仿宋" w:hAnsi="仿宋" w:eastAsia="仿宋" w:cs="仿宋"/>
          <w:spacing w:val="-7"/>
        </w:rPr>
        <w:t xml:space="preserve">）其他合同文件。</w:t>
      </w:r>
      <w:r/>
    </w:p>
    <w:p>
      <w:pPr>
        <w:ind w:left="6" w:firstLine="600"/>
        <w:spacing w:before="272" w:line="560" w:lineRule="exact"/>
        <w:rPr>
          <w:rFonts w:ascii="仿宋" w:hAnsi="仿宋" w:eastAsia="仿宋" w:cs="仿宋"/>
        </w:rPr>
      </w:pPr>
      <w:r>
        <w:rPr>
          <w:rFonts w:ascii="仿宋" w:hAnsi="仿宋" w:eastAsia="仿宋" w:cs="仿宋"/>
          <w:spacing w:val="4"/>
        </w:rPr>
        <w:t xml:space="preserve">上述各项合同文件包括合同当事人就该项合</w:t>
      </w:r>
      <w:r>
        <w:rPr>
          <w:rFonts w:ascii="仿宋" w:hAnsi="仿宋" w:eastAsia="仿宋" w:cs="仿宋"/>
          <w:spacing w:val="3"/>
        </w:rPr>
        <w:t xml:space="preserve">同文件所</w:t>
      </w:r>
      <w:r>
        <w:rPr>
          <w:rFonts w:ascii="仿宋" w:hAnsi="仿宋" w:eastAsia="仿宋" w:cs="仿宋"/>
          <w:spacing w:val="3"/>
        </w:rPr>
        <w:t xml:space="preserve">作出</w:t>
      </w:r>
      <w:r>
        <w:rPr>
          <w:rFonts w:ascii="仿宋" w:hAnsi="仿宋" w:eastAsia="仿宋" w:cs="仿宋"/>
          <w:spacing w:val="3"/>
        </w:rPr>
        <w:t xml:space="preserve">的补</w:t>
      </w:r>
      <w:r>
        <w:rPr>
          <w:rFonts w:ascii="仿宋" w:hAnsi="仿宋" w:eastAsia="仿宋" w:cs="仿宋"/>
          <w:spacing w:val="-1"/>
        </w:rPr>
        <w:t xml:space="preserve">充和修改，属于同一类内容的文件，应以最新签署的为准。</w:t>
      </w:r>
      <w:r/>
    </w:p>
    <w:p>
      <w:pPr>
        <w:ind w:firstLine="602"/>
        <w:spacing w:before="1" w:line="560" w:lineRule="exact"/>
        <w:rPr>
          <w:rFonts w:ascii="仿宋" w:hAnsi="仿宋" w:eastAsia="仿宋" w:cs="仿宋"/>
        </w:rPr>
      </w:pPr>
      <w:r>
        <w:rPr>
          <w:rFonts w:ascii="仿宋" w:hAnsi="仿宋" w:eastAsia="仿宋" w:cs="仿宋"/>
          <w:spacing w:val="4"/>
        </w:rPr>
        <w:t xml:space="preserve">在合同订立及履行过程中形成的与合同有关的文件</w:t>
      </w:r>
      <w:r>
        <w:rPr>
          <w:rFonts w:ascii="仿宋" w:hAnsi="仿宋" w:eastAsia="仿宋" w:cs="仿宋"/>
          <w:spacing w:val="3"/>
        </w:rPr>
        <w:t xml:space="preserve">，根据其性</w:t>
      </w:r>
      <w:r>
        <w:rPr>
          <w:rFonts w:ascii="仿宋" w:hAnsi="仿宋" w:eastAsia="仿宋" w:cs="仿宋"/>
          <w:spacing w:val="-2"/>
        </w:rPr>
        <w:t xml:space="preserve">质确定优先解释顺序。</w:t>
      </w:r>
      <w:r/>
    </w:p>
    <w:p>
      <w:pPr>
        <w:pStyle w:val="883"/>
        <w:spacing w:before="114" w:line="560" w:lineRule="exact"/>
        <w:rPr>
          <w:rFonts w:ascii="仿宋" w:hAnsi="仿宋" w:eastAsia="仿宋" w:cs="黑体"/>
        </w:rPr>
        <w:outlineLvl w:val="2"/>
      </w:pPr>
      <w:r/>
      <w:bookmarkStart w:id="526" w:name="bookmark24"/>
      <w:r/>
      <w:bookmarkEnd w:id="526"/>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883"/>
        <w:ind w:left="620"/>
        <w:spacing w:before="98" w:line="560" w:lineRule="exact"/>
        <w:rPr>
          <w:rFonts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ind w:firstLine="602"/>
        <w:spacing w:before="1" w:line="560" w:lineRule="exact"/>
        <w:rPr>
          <w:rFonts w:ascii="仿宋" w:hAnsi="仿宋" w:eastAsia="仿宋" w:cs="仿宋"/>
          <w:spacing w:val="4"/>
        </w:rPr>
      </w:pPr>
      <w:r>
        <w:rPr>
          <w:rFonts w:ascii="仿宋" w:hAnsi="仿宋" w:eastAsia="仿宋" w:cs="仿宋"/>
          <w:spacing w:val="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ascii="仿宋" w:hAnsi="仿宋" w:eastAsia="仿宋" w:cs="仿宋"/>
          <w:spacing w:val="4"/>
        </w:rPr>
      </w:pPr>
      <w:r>
        <w:rPr>
          <w:rFonts w:ascii="仿宋" w:hAnsi="仿宋" w:eastAsia="仿宋" w:cs="仿宋"/>
          <w:spacing w:val="4"/>
        </w:rPr>
        <w:t xml:space="preserve">因发包人未按合同约定提供图纸导致承包人费用增加和（或）工期延误的，按照第 7.5.1 项〔因发包人原因导致工期延误〕约定办理。</w:t>
      </w:r>
      <w:r/>
    </w:p>
    <w:p>
      <w:pPr>
        <w:pStyle w:val="883"/>
        <w:ind w:left="621"/>
        <w:spacing w:before="1" w:line="560" w:lineRule="exact"/>
        <w:rPr>
          <w:rFonts w:ascii="仿宋" w:hAnsi="仿宋" w:eastAsia="仿宋" w:cs="仿宋"/>
        </w:rPr>
      </w:pPr>
      <w:r>
        <w:rPr>
          <w:rFonts w:ascii="仿宋" w:hAnsi="仿宋" w:eastAsia="仿宋"/>
          <w:spacing w:val="1"/>
        </w:rPr>
        <w:t xml:space="preserve">1.6.2</w:t>
      </w:r>
      <w:r>
        <w:rPr>
          <w:rFonts w:ascii="仿宋" w:hAnsi="仿宋" w:eastAsia="仿宋"/>
          <w:spacing w:val="17"/>
        </w:rPr>
        <w:t xml:space="preserve">  </w:t>
      </w:r>
      <w:r>
        <w:rPr>
          <w:rFonts w:ascii="仿宋" w:hAnsi="仿宋" w:eastAsia="仿宋" w:cs="仿宋"/>
          <w:spacing w:val="1"/>
        </w:rPr>
        <w:t xml:space="preserve">图纸的错误</w:t>
      </w:r>
      <w:r/>
    </w:p>
    <w:p>
      <w:pPr>
        <w:pStyle w:val="883"/>
        <w:ind w:right="2" w:firstLine="602"/>
        <w:spacing w:before="269" w:line="560" w:lineRule="exact"/>
        <w:rPr>
          <w:rFonts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w:t>
      </w:r>
      <w:r>
        <w:rPr>
          <w:rFonts w:ascii="仿宋" w:hAnsi="仿宋" w:eastAsia="仿宋" w:cs="仿宋"/>
          <w:spacing w:val="4"/>
        </w:rPr>
        <w:t xml:space="preserve">作出</w:t>
      </w:r>
      <w:r>
        <w:rPr>
          <w:rFonts w:ascii="仿宋" w:hAnsi="仿宋" w:eastAsia="仿宋" w:cs="仿宋"/>
          <w:spacing w:val="4"/>
        </w:rPr>
        <w:t xml:space="preserve">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ascii="仿宋" w:hAnsi="仿宋" w:eastAsia="仿宋" w:cs="仿宋"/>
        </w:rPr>
      </w:pPr>
      <w:r>
        <w:rPr>
          <w:rFonts w:ascii="仿宋" w:hAnsi="仿宋" w:eastAsia="仿宋" w:cs="仿宋"/>
          <w:spacing w:val="14"/>
        </w:rPr>
        <w:t xml:space="preserve">由图纸错误引起招标工程量清单缺项或项目特征描述不准确</w:t>
      </w:r>
      <w:r>
        <w:rPr>
          <w:rFonts w:ascii="仿宋" w:hAnsi="仿宋" w:eastAsia="仿宋" w:cs="仿宋"/>
          <w:spacing w:val="-3"/>
        </w:rPr>
        <w:t xml:space="preserve">的，应当相应调整合同价格。</w:t>
      </w:r>
      <w:r/>
    </w:p>
    <w:p>
      <w:pPr>
        <w:pStyle w:val="883"/>
        <w:ind w:left="621"/>
        <w:spacing w:before="1" w:line="560" w:lineRule="exact"/>
        <w:rPr>
          <w:rFonts w:ascii="仿宋" w:hAnsi="仿宋" w:eastAsia="仿宋" w:cs="仿宋"/>
        </w:rPr>
      </w:pPr>
      <w:r>
        <w:rPr>
          <w:rFonts w:ascii="仿宋" w:hAnsi="仿宋" w:eastAsia="仿宋"/>
          <w:spacing w:val="1"/>
        </w:rPr>
        <w:t xml:space="preserve">1.6.3</w:t>
      </w:r>
      <w:r>
        <w:rPr>
          <w:rFonts w:ascii="仿宋" w:hAnsi="仿宋" w:eastAsia="仿宋"/>
          <w:spacing w:val="15"/>
        </w:rPr>
        <w:t xml:space="preserve">  </w:t>
      </w:r>
      <w:r>
        <w:rPr>
          <w:rFonts w:ascii="仿宋" w:hAnsi="仿宋" w:eastAsia="仿宋" w:cs="仿宋"/>
          <w:spacing w:val="1"/>
        </w:rPr>
        <w:t xml:space="preserve">图纸的修改和补充</w:t>
      </w:r>
      <w:r/>
    </w:p>
    <w:p>
      <w:pPr>
        <w:pStyle w:val="883"/>
        <w:ind w:left="3" w:right="2" w:firstLine="631"/>
        <w:spacing w:before="272" w:line="560" w:lineRule="exact"/>
        <w:rPr>
          <w:rFonts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883"/>
        <w:ind w:left="621"/>
        <w:spacing w:before="1" w:line="560" w:lineRule="exact"/>
        <w:rPr>
          <w:rFonts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ascii="仿宋" w:hAnsi="仿宋" w:eastAsia="仿宋" w:cs="仿宋"/>
        </w:rPr>
      </w:pPr>
      <w:r>
        <w:rPr>
          <w:rFonts w:ascii="仿宋" w:hAnsi="仿宋" w:eastAsia="仿宋" w:cs="仿宋"/>
          <w:spacing w:val="4"/>
        </w:rPr>
        <w:t xml:space="preserve">承包人应按照专用合同条款的约定提供应当由其编制</w:t>
      </w:r>
      <w:r>
        <w:rPr>
          <w:rFonts w:ascii="仿宋" w:hAnsi="仿宋" w:eastAsia="仿宋" w:cs="仿宋"/>
          <w:spacing w:val="3"/>
        </w:rPr>
        <w:t xml:space="preserve">的与工程施工有关的文件，并按照专用合同条款约定的期限、数量和形式提</w:t>
      </w:r>
      <w:r>
        <w:rPr>
          <w:rFonts w:ascii="仿宋" w:hAnsi="仿宋" w:eastAsia="仿宋" w:cs="仿宋"/>
          <w:spacing w:val="-2"/>
        </w:rPr>
        <w:t xml:space="preserve">交监理人，并由监理人报送发包人。</w:t>
      </w:r>
      <w:r/>
    </w:p>
    <w:p>
      <w:pPr>
        <w:pStyle w:val="883"/>
        <w:ind w:left="6" w:firstLine="617"/>
        <w:spacing w:before="274" w:line="560" w:lineRule="exact"/>
        <w:rPr>
          <w:rFonts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883"/>
        <w:ind w:left="624"/>
        <w:spacing w:before="1" w:line="560" w:lineRule="exact"/>
        <w:rPr>
          <w:rFonts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ascii="仿宋" w:hAnsi="仿宋" w:eastAsia="仿宋" w:cs="仿宋"/>
        </w:rPr>
      </w:pPr>
      <w:r>
        <w:rPr>
          <w:rFonts w:ascii="仿宋" w:hAnsi="仿宋" w:eastAsia="仿宋" w:cs="仿宋"/>
          <w:spacing w:val="4"/>
        </w:rPr>
        <w:t xml:space="preserve">承包人应当按照法律规定及合同约定进行图纸和承包</w:t>
      </w:r>
      <w:r>
        <w:rPr>
          <w:rFonts w:ascii="仿宋" w:hAnsi="仿宋" w:eastAsia="仿宋" w:cs="仿宋"/>
          <w:spacing w:val="3"/>
        </w:rPr>
        <w:t xml:space="preserve">人文件的</w:t>
      </w:r>
      <w:r>
        <w:rPr>
          <w:rFonts w:ascii="仿宋" w:hAnsi="仿宋" w:eastAsia="仿宋" w:cs="仿宋"/>
          <w:spacing w:val="4"/>
        </w:rPr>
        <w:t xml:space="preserve">保管。除专用合同条款另有约定外，承包人应在施工</w:t>
      </w:r>
      <w:r>
        <w:rPr>
          <w:rFonts w:ascii="仿宋" w:hAnsi="仿宋" w:eastAsia="仿宋" w:cs="仿宋"/>
          <w:spacing w:val="3"/>
        </w:rPr>
        <w:t xml:space="preserve">现场另外保存</w:t>
      </w:r>
      <w:r>
        <w:rPr>
          <w:rFonts w:ascii="仿宋" w:hAnsi="仿宋" w:eastAsia="仿宋" w:cs="仿宋"/>
          <w:spacing w:val="4"/>
        </w:rPr>
        <w:t xml:space="preserve">一套完整的图纸和承包人文件，供发包人、监理人及</w:t>
      </w:r>
      <w:r>
        <w:rPr>
          <w:rFonts w:ascii="仿宋" w:hAnsi="仿宋" w:eastAsia="仿宋" w:cs="仿宋"/>
          <w:spacing w:val="3"/>
        </w:rPr>
        <w:t xml:space="preserve">有关人员进行</w:t>
      </w:r>
      <w:r>
        <w:rPr>
          <w:rFonts w:ascii="仿宋" w:hAnsi="仿宋" w:eastAsia="仿宋" w:cs="仿宋"/>
          <w:spacing w:val="-2"/>
        </w:rPr>
        <w:t xml:space="preserve">工程检查时使用。</w:t>
      </w:r>
      <w:r/>
    </w:p>
    <w:p>
      <w:pPr>
        <w:pStyle w:val="883"/>
        <w:spacing w:before="117" w:line="560" w:lineRule="exact"/>
        <w:rPr>
          <w:rFonts w:ascii="仿宋" w:hAnsi="仿宋" w:eastAsia="仿宋" w:cs="黑体"/>
        </w:rPr>
        <w:outlineLvl w:val="2"/>
      </w:pPr>
      <w:r/>
      <w:bookmarkStart w:id="527" w:name="bookmark25"/>
      <w:r/>
      <w:bookmarkEnd w:id="527"/>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883"/>
        <w:ind w:left="3" w:right="75" w:firstLine="621"/>
        <w:spacing w:before="97" w:line="560" w:lineRule="exact"/>
        <w:rPr>
          <w:rFonts w:ascii="仿宋" w:hAnsi="仿宋" w:eastAsia="仿宋" w:cs="仿宋"/>
        </w:rPr>
      </w:pPr>
      <w:r>
        <w:rPr>
          <w:rFonts w:ascii="仿宋" w:hAnsi="仿宋" w:eastAsia="仿宋"/>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883"/>
        <w:ind w:left="22" w:right="73" w:firstLine="602"/>
        <w:spacing w:before="5" w:line="560" w:lineRule="exact"/>
        <w:rPr>
          <w:rFonts w:ascii="仿宋" w:hAnsi="仿宋" w:eastAsia="仿宋" w:cs="仿宋"/>
        </w:rPr>
      </w:pPr>
      <w:r>
        <w:rPr>
          <w:rFonts w:ascii="仿宋" w:hAnsi="仿宋" w:eastAsia="仿宋"/>
          <w:spacing w:val="5"/>
        </w:rPr>
        <w:t xml:space="preserve">1.7.2</w:t>
      </w:r>
      <w:r>
        <w:rPr>
          <w:rFonts w:ascii="仿宋" w:hAnsi="仿宋" w:eastAsia="仿宋"/>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spacing w:val="-2"/>
        </w:rPr>
        <w:t xml:space="preserve">3 </w:t>
      </w:r>
      <w:r>
        <w:rPr>
          <w:rFonts w:ascii="仿宋" w:hAnsi="仿宋" w:eastAsia="仿宋" w:cs="仿宋"/>
          <w:spacing w:val="-2"/>
        </w:rPr>
        <w:t xml:space="preserve">天以书面形式通知对方。</w:t>
      </w:r>
      <w:r/>
    </w:p>
    <w:p>
      <w:pPr>
        <w:pStyle w:val="883"/>
        <w:ind w:left="3" w:right="73" w:firstLine="621"/>
        <w:spacing w:before="1" w:line="560" w:lineRule="exact"/>
        <w:rPr>
          <w:rFonts w:ascii="仿宋" w:hAnsi="仿宋" w:eastAsia="仿宋" w:cs="仿宋"/>
        </w:rPr>
      </w:pPr>
      <w:r>
        <w:rPr>
          <w:rFonts w:ascii="仿宋" w:hAnsi="仿宋" w:eastAsia="仿宋"/>
          <w:spacing w:val="5"/>
        </w:rPr>
        <w:t xml:space="preserve">1.7.3</w:t>
      </w:r>
      <w:r>
        <w:rPr>
          <w:rFonts w:ascii="仿宋" w:hAnsi="仿宋" w:eastAsia="仿宋"/>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w:t>
      </w:r>
      <w:r>
        <w:rPr>
          <w:rFonts w:ascii="仿宋" w:hAnsi="仿宋" w:eastAsia="仿宋" w:cs="仿宋"/>
          <w:spacing w:val="5"/>
        </w:rPr>
        <w:t xml:space="preserve">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w:t>
      </w:r>
      <w:r>
        <w:rPr>
          <w:rFonts w:ascii="仿宋" w:hAnsi="仿宋" w:eastAsia="仿宋" w:cs="仿宋"/>
          <w:spacing w:val="-1"/>
        </w:rPr>
        <w:t xml:space="preserve">收一方承担。</w:t>
      </w:r>
      <w:r/>
    </w:p>
    <w:p>
      <w:pPr>
        <w:pStyle w:val="883"/>
        <w:spacing w:before="147" w:line="560" w:lineRule="exact"/>
        <w:rPr>
          <w:rFonts w:ascii="仿宋" w:hAnsi="仿宋" w:eastAsia="仿宋" w:cs="黑体"/>
        </w:rPr>
        <w:outlineLvl w:val="2"/>
      </w:pPr>
      <w:r/>
      <w:bookmarkStart w:id="528" w:name="bookmark26"/>
      <w:r/>
      <w:bookmarkEnd w:id="528"/>
      <w:r>
        <w:rPr>
          <w:rFonts w:ascii="仿宋" w:hAnsi="仿宋" w:eastAsia="仿宋"/>
          <w:spacing w:val="2"/>
        </w:rPr>
        <w:t xml:space="preserve">1.8</w:t>
      </w:r>
      <w:r>
        <w:rPr>
          <w:rFonts w:ascii="仿宋" w:hAnsi="仿宋" w:eastAsia="仿宋"/>
          <w:spacing w:val="20"/>
        </w:rPr>
        <w:t xml:space="preserve">   </w:t>
      </w:r>
      <w:r>
        <w:rPr>
          <w:rFonts w:ascii="仿宋" w:hAnsi="仿宋" w:eastAsia="仿宋" w:cs="黑体"/>
          <w:spacing w:val="2"/>
        </w:rPr>
        <w:t xml:space="preserve">严禁贿赂</w:t>
      </w:r>
      <w:r/>
    </w:p>
    <w:p>
      <w:pPr>
        <w:ind w:left="7" w:right="85" w:firstLine="596"/>
        <w:spacing w:before="98" w:line="560" w:lineRule="exact"/>
        <w:rPr>
          <w:rFonts w:ascii="仿宋" w:hAnsi="仿宋" w:eastAsia="仿宋" w:cs="仿宋"/>
        </w:rPr>
      </w:pPr>
      <w:r>
        <w:rPr>
          <w:rFonts w:ascii="仿宋" w:hAnsi="仿宋" w:eastAsia="仿宋" w:cs="仿宋"/>
          <w:spacing w:val="4"/>
        </w:rPr>
        <w:t xml:space="preserve">合同当事人不得以贿赂或变相贿赂的方式，谋取非</w:t>
      </w:r>
      <w:r>
        <w:rPr>
          <w:rFonts w:ascii="仿宋" w:hAnsi="仿宋" w:eastAsia="仿宋" w:cs="仿宋"/>
          <w:spacing w:val="3"/>
        </w:rPr>
        <w:t xml:space="preserve">法利益或损</w:t>
      </w:r>
      <w:r>
        <w:rPr>
          <w:rFonts w:ascii="仿宋" w:hAnsi="仿宋" w:eastAsia="仿宋" w:cs="仿宋"/>
          <w:spacing w:val="1"/>
        </w:rPr>
        <w:t xml:space="preserve">害对方权益。</w:t>
      </w:r>
      <w:r>
        <w:rPr>
          <w:rFonts w:ascii="仿宋" w:hAnsi="仿宋" w:eastAsia="仿宋" w:cs="仿宋"/>
          <w:spacing w:val="-77"/>
        </w:rPr>
        <w:t xml:space="preserve"> </w:t>
      </w:r>
      <w:r>
        <w:rPr>
          <w:rFonts w:ascii="仿宋" w:hAnsi="仿宋" w:eastAsia="仿宋" w:cs="仿宋"/>
          <w:spacing w:val="1"/>
        </w:rPr>
        <w:t xml:space="preserve">因一方合同当事人的贿赂造成对方损失的，应</w:t>
      </w:r>
      <w:r>
        <w:rPr>
          <w:rFonts w:ascii="仿宋" w:hAnsi="仿宋" w:eastAsia="仿宋" w:cs="仿宋"/>
        </w:rPr>
        <w:t xml:space="preserve">赔偿损</w:t>
      </w:r>
      <w:r>
        <w:rPr>
          <w:rFonts w:ascii="仿宋" w:hAnsi="仿宋" w:eastAsia="仿宋" w:cs="仿宋"/>
          <w:spacing w:val="-2"/>
        </w:rPr>
        <w:t xml:space="preserve">失，并承担相应的法律责任。</w:t>
      </w:r>
      <w:r/>
    </w:p>
    <w:p>
      <w:pPr>
        <w:ind w:left="2" w:right="158" w:firstLine="597"/>
        <w:spacing w:before="3" w:line="560" w:lineRule="exact"/>
        <w:rPr>
          <w:rFonts w:ascii="仿宋" w:hAnsi="仿宋" w:eastAsia="仿宋" w:cs="仿宋"/>
        </w:rPr>
      </w:pPr>
      <w:r>
        <w:rPr>
          <w:rFonts w:ascii="仿宋" w:hAnsi="仿宋" w:eastAsia="仿宋" w:cs="仿宋"/>
          <w:spacing w:val="1"/>
        </w:rPr>
        <w:t xml:space="preserve">发包人</w:t>
      </w:r>
      <w:r>
        <w:rPr>
          <w:rFonts w:hint="eastAsia" w:ascii="仿宋" w:hAnsi="仿宋" w:eastAsia="仿宋" w:cs="仿宋"/>
          <w:spacing w:val="1"/>
        </w:rPr>
        <w:t xml:space="preserve">不得</w:t>
      </w:r>
      <w:r>
        <w:rPr>
          <w:rFonts w:ascii="仿宋" w:hAnsi="仿宋" w:eastAsia="仿宋" w:cs="仿宋"/>
          <w:spacing w:val="1"/>
        </w:rPr>
        <w:t xml:space="preserve">向承包人或其他相关方索贿或接受不正当利益，</w:t>
      </w:r>
      <w:r>
        <w:rPr>
          <w:rFonts w:hint="eastAsia" w:ascii="仿宋" w:hAnsi="仿宋" w:eastAsia="仿宋" w:cs="仿宋"/>
          <w:spacing w:val="1"/>
        </w:rPr>
        <w:t xml:space="preserve">应承诺</w:t>
      </w:r>
      <w:r>
        <w:rPr>
          <w:rFonts w:ascii="仿宋" w:hAnsi="仿宋" w:eastAsia="仿宋" w:cs="仿宋"/>
          <w:spacing w:val="-1"/>
        </w:rPr>
        <w:t xml:space="preserve">维护市场秩序和公平竞争环境。</w:t>
      </w:r>
      <w:r/>
    </w:p>
    <w:p>
      <w:pPr>
        <w:ind w:left="7" w:firstLine="595"/>
        <w:spacing w:before="3" w:line="560" w:lineRule="exact"/>
        <w:rPr>
          <w:rFonts w:ascii="仿宋" w:hAnsi="仿宋" w:eastAsia="仿宋" w:cs="仿宋"/>
        </w:rPr>
      </w:pPr>
      <w:r>
        <w:rPr>
          <w:rFonts w:ascii="仿宋" w:hAnsi="仿宋" w:eastAsia="仿宋" w:cs="仿宋"/>
          <w:spacing w:val="4"/>
        </w:rPr>
        <w:t xml:space="preserve">承包人不得与监理人或发包人聘请的第三方串通损害发包人利</w:t>
      </w:r>
      <w:r>
        <w:rPr>
          <w:rFonts w:ascii="仿宋" w:hAnsi="仿宋" w:eastAsia="仿宋" w:cs="仿宋"/>
          <w:spacing w:val="-7"/>
        </w:rPr>
        <w:t xml:space="preserve">益。未经发包人书面同意，承包人不得为监理人提供合同约定以外的</w:t>
      </w:r>
      <w:r>
        <w:rPr>
          <w:rFonts w:ascii="仿宋" w:hAnsi="仿宋" w:eastAsia="仿宋" w:cs="仿宋"/>
          <w:spacing w:val="-13"/>
        </w:rPr>
        <w:t xml:space="preserve">通讯设备、交通工具及其他任何形式的利益</w:t>
      </w:r>
      <w:r>
        <w:rPr>
          <w:rFonts w:ascii="仿宋" w:hAnsi="仿宋" w:eastAsia="仿宋" w:cs="仿宋"/>
          <w:spacing w:val="-14"/>
        </w:rPr>
        <w:t xml:space="preserve">，不得向监理人支付报酬。</w:t>
      </w:r>
      <w:r/>
    </w:p>
    <w:p>
      <w:pPr>
        <w:pStyle w:val="883"/>
        <w:spacing w:before="114" w:line="560" w:lineRule="exact"/>
        <w:rPr>
          <w:rFonts w:ascii="仿宋" w:hAnsi="仿宋" w:eastAsia="仿宋" w:cs="黑体"/>
        </w:rPr>
        <w:outlineLvl w:val="2"/>
      </w:pPr>
      <w:r/>
      <w:bookmarkStart w:id="529" w:name="bookmark27"/>
      <w:r/>
      <w:bookmarkEnd w:id="529"/>
      <w:r>
        <w:rPr>
          <w:rFonts w:ascii="仿宋" w:hAnsi="仿宋" w:eastAsia="仿宋"/>
          <w:spacing w:val="1"/>
        </w:rPr>
        <w:t xml:space="preserve">1.9</w:t>
      </w:r>
      <w:r>
        <w:rPr>
          <w:rFonts w:ascii="仿宋" w:hAnsi="仿宋" w:eastAsia="仿宋"/>
          <w:spacing w:val="22"/>
        </w:rPr>
        <w:t xml:space="preserve">   </w:t>
      </w:r>
      <w:r>
        <w:rPr>
          <w:rFonts w:ascii="仿宋" w:hAnsi="仿宋" w:eastAsia="仿宋" w:cs="黑体"/>
          <w:spacing w:val="1"/>
        </w:rPr>
        <w:t xml:space="preserve">化石、文物</w:t>
      </w:r>
      <w:r/>
    </w:p>
    <w:p>
      <w:pPr>
        <w:ind w:right="85" w:firstLine="603"/>
        <w:spacing w:before="98" w:line="560" w:lineRule="exact"/>
        <w:rPr>
          <w:rFonts w:ascii="仿宋" w:hAnsi="仿宋" w:eastAsia="仿宋" w:cs="仿宋"/>
        </w:rPr>
      </w:pPr>
      <w:r>
        <w:rPr>
          <w:rFonts w:ascii="仿宋" w:hAnsi="仿宋" w:eastAsia="仿宋" w:cs="仿宋"/>
          <w:spacing w:val="4"/>
        </w:rPr>
        <w:t xml:space="preserve">在施工现场发掘的所有文物、古迹以及具有地质研</w:t>
      </w:r>
      <w:r>
        <w:rPr>
          <w:rFonts w:ascii="仿宋" w:hAnsi="仿宋" w:eastAsia="仿宋" w:cs="仿宋"/>
          <w:spacing w:val="3"/>
        </w:rPr>
        <w:t xml:space="preserve">究或考古价</w:t>
      </w:r>
      <w:r>
        <w:rPr>
          <w:rFonts w:ascii="仿宋" w:hAnsi="仿宋" w:eastAsia="仿宋" w:cs="仿宋"/>
          <w:spacing w:val="4"/>
        </w:rPr>
        <w:t xml:space="preserve">值的其他遗迹、化石、钱币及物品属于国家所</w:t>
      </w:r>
      <w:r>
        <w:rPr>
          <w:rFonts w:ascii="仿宋" w:hAnsi="仿宋" w:eastAsia="仿宋" w:cs="仿宋"/>
          <w:spacing w:val="3"/>
        </w:rPr>
        <w:t xml:space="preserve">有。一旦发现上述文</w:t>
      </w:r>
      <w:r>
        <w:rPr>
          <w:rFonts w:ascii="仿宋" w:hAnsi="仿宋" w:eastAsia="仿宋" w:cs="仿宋"/>
          <w:spacing w:val="4"/>
        </w:rPr>
        <w:t xml:space="preserve">物，承包人应采取合理有效的保护措施，防止</w:t>
      </w:r>
      <w:r>
        <w:rPr>
          <w:rFonts w:ascii="仿宋" w:hAnsi="仿宋" w:eastAsia="仿宋" w:cs="仿宋"/>
          <w:spacing w:val="3"/>
        </w:rPr>
        <w:t xml:space="preserve">任何人员移动或损坏</w:t>
      </w:r>
      <w:r>
        <w:rPr>
          <w:rFonts w:ascii="仿宋" w:hAnsi="仿宋" w:eastAsia="仿宋" w:cs="仿宋"/>
          <w:spacing w:val="-1"/>
        </w:rPr>
        <w:t xml:space="preserve">上述物品，并立即报告有关政府行政管理部门，同时通知监理人。</w:t>
      </w:r>
      <w:r/>
    </w:p>
    <w:p>
      <w:pPr>
        <w:ind w:left="3" w:right="2" w:firstLine="596"/>
        <w:spacing w:line="560" w:lineRule="exact"/>
        <w:rPr>
          <w:rFonts w:ascii="仿宋" w:hAnsi="仿宋" w:eastAsia="仿宋" w:cs="仿宋"/>
        </w:rPr>
      </w:pPr>
      <w:r>
        <w:rPr>
          <w:rFonts w:ascii="仿宋" w:hAnsi="仿宋" w:eastAsia="仿宋" w:cs="仿宋"/>
          <w:spacing w:val="4"/>
        </w:rPr>
        <w:t xml:space="preserve">发包人、监理人和承包人应按有关政府行政管理部门要求采取</w:t>
      </w:r>
      <w:r>
        <w:rPr>
          <w:rFonts w:ascii="仿宋" w:hAnsi="仿宋" w:eastAsia="仿宋" w:cs="仿宋"/>
          <w:spacing w:val="-13"/>
        </w:rPr>
        <w:t xml:space="preserve">妥善的保护措施，由此增加的费用和（或）延</w:t>
      </w:r>
      <w:r>
        <w:rPr>
          <w:rFonts w:ascii="仿宋" w:hAnsi="仿宋" w:eastAsia="仿宋" w:cs="仿宋"/>
          <w:spacing w:val="-14"/>
        </w:rPr>
        <w:t xml:space="preserve">误的工期由发包人承担。</w:t>
      </w:r>
      <w:r/>
    </w:p>
    <w:p>
      <w:pPr>
        <w:ind w:left="9" w:right="85" w:firstLine="593"/>
        <w:spacing w:before="1" w:line="560" w:lineRule="exact"/>
        <w:rPr>
          <w:rFonts w:ascii="仿宋" w:hAnsi="仿宋" w:eastAsia="仿宋" w:cs="仿宋"/>
        </w:rPr>
      </w:pPr>
      <w:r>
        <w:rPr>
          <w:rFonts w:ascii="仿宋" w:hAnsi="仿宋" w:eastAsia="仿宋" w:cs="仿宋"/>
          <w:spacing w:val="4"/>
        </w:rPr>
        <w:t xml:space="preserve">承包人发现文物后不及时报告或隐瞒不报，致使文物</w:t>
      </w:r>
      <w:r>
        <w:rPr>
          <w:rFonts w:ascii="仿宋" w:hAnsi="仿宋" w:eastAsia="仿宋" w:cs="仿宋"/>
          <w:spacing w:val="3"/>
        </w:rPr>
        <w:t xml:space="preserve">丢失或损</w:t>
      </w:r>
      <w:r>
        <w:rPr>
          <w:rFonts w:ascii="仿宋" w:hAnsi="仿宋" w:eastAsia="仿宋" w:cs="仿宋"/>
          <w:spacing w:val="-2"/>
        </w:rPr>
        <w:t xml:space="preserve">坏的，应赔偿损失，并承担相应的法律责任。</w:t>
      </w:r>
      <w:r/>
    </w:p>
    <w:p>
      <w:pPr>
        <w:pStyle w:val="883"/>
        <w:spacing w:before="117" w:line="560" w:lineRule="exact"/>
        <w:rPr>
          <w:rFonts w:ascii="仿宋" w:hAnsi="仿宋" w:eastAsia="仿宋" w:cs="黑体"/>
        </w:rPr>
        <w:outlineLvl w:val="2"/>
      </w:pPr>
      <w:r/>
      <w:bookmarkStart w:id="530" w:name="bookmark28"/>
      <w:r/>
      <w:bookmarkEnd w:id="530"/>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883"/>
        <w:ind w:left="621"/>
        <w:spacing w:before="98" w:line="560" w:lineRule="exact"/>
        <w:rPr>
          <w:rFonts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3" w:right="2" w:firstLine="596"/>
        <w:spacing w:line="560" w:lineRule="exact"/>
        <w:rPr>
          <w:rFonts w:ascii="仿宋" w:hAnsi="仿宋" w:eastAsia="仿宋" w:cs="仿宋"/>
          <w:spacing w:val="-13"/>
        </w:rPr>
      </w:pPr>
      <w:r>
        <w:rPr>
          <w:rFonts w:ascii="仿宋" w:hAnsi="仿宋" w:eastAsia="仿宋" w:cs="仿宋"/>
          <w:spacing w:val="-13"/>
        </w:rPr>
        <w:t xml:space="preserve">除专用合同条款另有约定外，发包人应根据施工需要，负责取得出入施工现场所需的批准手续和全部权利， 以及取得因施工所需修建道路、桥梁以及其他基础设施的权利，</w:t>
      </w:r>
      <w:r>
        <w:rPr>
          <w:rFonts w:ascii="仿宋" w:hAnsi="仿宋" w:eastAsia="仿宋" w:cs="仿宋"/>
          <w:spacing w:val="-13"/>
        </w:rPr>
        <w:t xml:space="preserve">并承担相关手续费用和建设费用。发包人未办妥前述手续或发包人未能履行前述保障责任的，受影响的工期应按照第 7.5.1 项〔因发包人原因导致工期延长〕的规定处理， 由此增加的价款由发包人承担。承包人应协助发包人办理</w:t>
      </w:r>
      <w:r>
        <w:rPr>
          <w:rFonts w:ascii="仿宋" w:hAnsi="仿宋" w:eastAsia="仿宋" w:cs="仿宋"/>
          <w:spacing w:val="-13"/>
        </w:rPr>
        <w:t xml:space="preserve">修建场</w:t>
      </w:r>
      <w:r>
        <w:rPr>
          <w:rFonts w:ascii="仿宋" w:hAnsi="仿宋" w:eastAsia="仿宋" w:cs="仿宋"/>
          <w:spacing w:val="-13"/>
        </w:rPr>
        <w:t xml:space="preserve">内外道路、桥梁以及其他基础设施的手续。发包人对施工现场有特殊管制要求的，应当及时全面告知承包人，否则由此增加的费用由发包人承担。</w:t>
      </w:r>
      <w:r/>
    </w:p>
    <w:p>
      <w:pPr>
        <w:ind w:left="3" w:right="2" w:firstLine="596"/>
        <w:spacing w:line="560" w:lineRule="exact"/>
        <w:rPr>
          <w:rFonts w:ascii="仿宋" w:hAnsi="仿宋" w:eastAsia="仿宋" w:cs="仿宋"/>
          <w:spacing w:val="-13"/>
        </w:rPr>
      </w:pPr>
      <w:r>
        <w:rPr>
          <w:rFonts w:ascii="仿宋" w:hAnsi="仿宋" w:eastAsia="仿宋" w:cs="仿宋"/>
          <w:spacing w:val="-13"/>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883"/>
        <w:ind w:left="628"/>
        <w:spacing w:before="1" w:line="560" w:lineRule="exact"/>
        <w:rPr>
          <w:rFonts w:ascii="仿宋" w:hAnsi="仿宋" w:eastAsia="仿宋" w:cs="仿宋"/>
        </w:rPr>
      </w:pPr>
      <w:r>
        <w:rPr>
          <w:rFonts w:ascii="仿宋" w:hAnsi="仿宋" w:eastAsia="仿宋"/>
          <w:spacing w:val="7"/>
        </w:rPr>
        <w:t xml:space="preserve">1.10.2</w:t>
      </w:r>
      <w:r>
        <w:rPr>
          <w:rFonts w:ascii="仿宋" w:hAnsi="仿宋" w:eastAsia="仿宋"/>
          <w:spacing w:val="82"/>
        </w:rPr>
        <w:t xml:space="preserve"> </w:t>
      </w:r>
      <w:r>
        <w:rPr>
          <w:rFonts w:ascii="仿宋" w:hAnsi="仿宋" w:eastAsia="仿宋" w:cs="仿宋"/>
          <w:spacing w:val="7"/>
        </w:rPr>
        <w:t xml:space="preserve">场外交通</w:t>
      </w:r>
      <w:r/>
    </w:p>
    <w:p>
      <w:pPr>
        <w:pStyle w:val="883"/>
        <w:ind w:left="4" w:right="147" w:firstLine="595"/>
        <w:spacing w:before="269"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883"/>
        <w:ind w:left="6" w:right="147" w:firstLine="593"/>
        <w:spacing w:before="7"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883"/>
        <w:ind w:left="18" w:right="75" w:firstLine="583"/>
        <w:spacing w:before="149"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883"/>
        <w:ind w:left="630"/>
        <w:spacing w:line="560" w:lineRule="exact"/>
        <w:rPr>
          <w:rFonts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883"/>
        <w:ind w:left="12" w:right="75" w:firstLine="589"/>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w:t>
      </w:r>
      <w:r>
        <w:rPr>
          <w:rFonts w:ascii="仿宋" w:hAnsi="仿宋" w:eastAsia="仿宋" w:cs="仿宋"/>
          <w:spacing w:val="3"/>
        </w:rPr>
        <w:t xml:space="preserve">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883"/>
        <w:ind w:right="73" w:firstLine="602"/>
        <w:spacing w:before="6"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883"/>
        <w:ind w:left="11" w:right="83" w:firstLine="590"/>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spacing w:val="5"/>
        </w:rPr>
        <w:t xml:space="preserve">3</w:t>
      </w:r>
      <w:r>
        <w:rPr>
          <w:rFonts w:ascii="仿宋" w:hAnsi="仿宋" w:eastAsia="仿宋"/>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883"/>
        <w:ind w:left="630"/>
        <w:spacing w:line="560" w:lineRule="exact"/>
        <w:rPr>
          <w:rFonts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ascii="仿宋" w:hAnsi="仿宋" w:eastAsia="仿宋" w:cs="仿宋"/>
        </w:rPr>
      </w:pPr>
      <w:r>
        <w:rPr>
          <w:rFonts w:ascii="仿宋" w:hAnsi="仿宋" w:eastAsia="仿宋" w:cs="仿宋"/>
          <w:spacing w:val="2"/>
        </w:rPr>
        <w:t xml:space="preserve">由承包人负责运输的超大件或超重件，应由承包人负责向交通</w:t>
      </w:r>
      <w:r>
        <w:rPr>
          <w:rFonts w:ascii="仿宋" w:hAnsi="仿宋" w:eastAsia="仿宋" w:cs="仿宋"/>
          <w:spacing w:val="4"/>
        </w:rPr>
        <w:t xml:space="preserve">管理部门办理申请手续，发包人给予协助。运输</w:t>
      </w:r>
      <w:r>
        <w:rPr>
          <w:rFonts w:ascii="仿宋" w:hAnsi="仿宋" w:eastAsia="仿宋" w:cs="仿宋"/>
          <w:spacing w:val="3"/>
        </w:rPr>
        <w:t xml:space="preserve">超大件或超重件所</w:t>
      </w:r>
      <w:r>
        <w:rPr>
          <w:rFonts w:ascii="仿宋" w:hAnsi="仿宋" w:eastAsia="仿宋" w:cs="仿宋"/>
          <w:spacing w:val="-4"/>
        </w:rPr>
        <w:t xml:space="preserve">需的道路和桥梁临时加固改造费用和其他有关费用，由承包人承担，</w:t>
      </w:r>
      <w:r>
        <w:rPr>
          <w:rFonts w:ascii="仿宋" w:hAnsi="仿宋" w:eastAsia="仿宋" w:cs="仿宋"/>
          <w:spacing w:val="-1"/>
        </w:rPr>
        <w:t xml:space="preserve">但专用合同条款另有约定除外。</w:t>
      </w:r>
      <w:r/>
    </w:p>
    <w:p>
      <w:pPr>
        <w:pStyle w:val="883"/>
        <w:ind w:left="630"/>
        <w:spacing w:line="560" w:lineRule="exact"/>
        <w:rPr>
          <w:rFonts w:ascii="仿宋" w:hAnsi="仿宋" w:eastAsia="仿宋" w:cs="仿宋"/>
        </w:rPr>
      </w:pPr>
      <w:r>
        <w:rPr>
          <w:rFonts w:ascii="仿宋" w:hAnsi="仿宋" w:eastAsia="仿宋"/>
          <w:spacing w:val="4"/>
        </w:rPr>
        <w:t xml:space="preserve">1.10.5</w:t>
      </w:r>
      <w:r>
        <w:rPr>
          <w:rFonts w:ascii="仿宋" w:hAnsi="仿宋" w:eastAsia="仿宋"/>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ascii="仿宋" w:hAnsi="仿宋" w:eastAsia="仿宋" w:cs="仿宋"/>
        </w:rPr>
      </w:pPr>
      <w:r>
        <w:rPr>
          <w:rFonts w:ascii="仿宋" w:hAnsi="仿宋" w:eastAsia="仿宋" w:cs="仿宋"/>
        </w:rPr>
        <w:t xml:space="preserve">因承包人运输造成施工场地内外公共道路和桥梁损坏的，</w:t>
      </w:r>
      <w:r>
        <w:rPr>
          <w:rFonts w:ascii="仿宋" w:hAnsi="仿宋" w:eastAsia="仿宋" w:cs="仿宋"/>
          <w:spacing w:val="-80"/>
        </w:rPr>
        <w:t xml:space="preserve"> </w:t>
      </w:r>
      <w:r>
        <w:rPr>
          <w:rFonts w:ascii="仿宋" w:hAnsi="仿宋" w:eastAsia="仿宋" w:cs="仿宋"/>
        </w:rPr>
        <w:t xml:space="preserve">由承</w:t>
      </w:r>
      <w:r>
        <w:rPr>
          <w:rFonts w:ascii="仿宋" w:hAnsi="仿宋" w:eastAsia="仿宋" w:cs="仿宋"/>
          <w:spacing w:val="-1"/>
        </w:rPr>
        <w:t xml:space="preserve">包人承担修复损坏的全部费用和可能引起的赔偿。</w:t>
      </w:r>
      <w:r/>
    </w:p>
    <w:p>
      <w:pPr>
        <w:pStyle w:val="883"/>
        <w:ind w:left="630"/>
        <w:spacing w:before="1" w:line="560" w:lineRule="exact"/>
        <w:rPr>
          <w:rFonts w:ascii="仿宋" w:hAnsi="仿宋" w:eastAsia="仿宋" w:cs="仿宋"/>
        </w:rPr>
      </w:pPr>
      <w:r>
        <w:rPr>
          <w:rFonts w:ascii="仿宋" w:hAnsi="仿宋" w:eastAsia="仿宋"/>
          <w:spacing w:val="5"/>
        </w:rPr>
        <w:t xml:space="preserve">1.10.6</w:t>
      </w:r>
      <w:r>
        <w:rPr>
          <w:rFonts w:ascii="仿宋" w:hAnsi="仿宋" w:eastAsia="仿宋"/>
          <w:spacing w:val="87"/>
        </w:rPr>
        <w:t xml:space="preserve"> </w:t>
      </w:r>
      <w:r>
        <w:rPr>
          <w:rFonts w:ascii="仿宋" w:hAnsi="仿宋" w:eastAsia="仿宋" w:cs="仿宋"/>
          <w:spacing w:val="5"/>
        </w:rPr>
        <w:t xml:space="preserve">水路和航空运输</w:t>
      </w:r>
      <w:r/>
    </w:p>
    <w:p>
      <w:pPr>
        <w:pStyle w:val="883"/>
        <w:ind w:left="28" w:right="32" w:firstLine="581"/>
        <w:spacing w:before="269" w:line="560" w:lineRule="exact"/>
        <w:rPr>
          <w:rFonts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spacing w:val="8"/>
        </w:rPr>
        <w:t xml:space="preserve">“</w:t>
      </w:r>
      <w:r>
        <w:rPr>
          <w:rFonts w:ascii="仿宋" w:hAnsi="仿宋" w:eastAsia="仿宋"/>
          <w:spacing w:val="-50"/>
        </w:rPr>
        <w:t xml:space="preserve"> </w:t>
      </w:r>
      <w:r>
        <w:rPr>
          <w:rFonts w:ascii="仿宋" w:hAnsi="仿宋" w:eastAsia="仿宋" w:cs="仿宋"/>
          <w:spacing w:val="8"/>
        </w:rPr>
        <w:t xml:space="preserve">道路</w:t>
      </w:r>
      <w:r>
        <w:rPr>
          <w:rFonts w:ascii="仿宋" w:hAnsi="仿宋" w:eastAsia="仿宋"/>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spacing w:val="-3"/>
        </w:rPr>
        <w:t xml:space="preserve">“</w:t>
      </w:r>
      <w:r>
        <w:rPr>
          <w:rFonts w:ascii="仿宋" w:hAnsi="仿宋" w:eastAsia="仿宋"/>
          <w:spacing w:val="-53"/>
        </w:rPr>
        <w:t xml:space="preserve"> </w:t>
      </w:r>
      <w:r>
        <w:rPr>
          <w:rFonts w:ascii="仿宋" w:hAnsi="仿宋" w:eastAsia="仿宋" w:cs="仿宋"/>
          <w:spacing w:val="-3"/>
        </w:rPr>
        <w:t xml:space="preserve">车辆</w:t>
      </w:r>
      <w:r>
        <w:rPr>
          <w:rFonts w:ascii="仿宋" w:hAnsi="仿宋" w:eastAsia="仿宋"/>
          <w:spacing w:val="-3"/>
        </w:rPr>
        <w:t xml:space="preserve">”</w:t>
      </w:r>
      <w:r>
        <w:rPr>
          <w:rFonts w:ascii="仿宋" w:hAnsi="仿宋" w:eastAsia="仿宋"/>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883"/>
        <w:spacing w:before="119" w:line="560" w:lineRule="exact"/>
        <w:rPr>
          <w:rFonts w:ascii="仿宋" w:hAnsi="仿宋" w:eastAsia="仿宋" w:cs="黑体"/>
        </w:rPr>
        <w:outlineLvl w:val="2"/>
      </w:pPr>
      <w:r/>
      <w:bookmarkStart w:id="531" w:name="bookmark29"/>
      <w:r/>
      <w:bookmarkEnd w:id="531"/>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pStyle w:val="883"/>
        <w:ind w:left="6" w:right="78" w:firstLine="623"/>
        <w:spacing w:before="98" w:line="560" w:lineRule="exact"/>
        <w:rPr>
          <w:rFonts w:ascii="仿宋" w:hAnsi="仿宋" w:eastAsia="仿宋" w:cs="仿宋"/>
        </w:rPr>
      </w:pPr>
      <w:r>
        <w:rPr>
          <w:rFonts w:ascii="仿宋" w:hAnsi="仿宋" w:eastAsia="仿宋"/>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w:t>
      </w:r>
      <w:r>
        <w:rPr>
          <w:rFonts w:ascii="仿宋" w:hAnsi="仿宋" w:eastAsia="仿宋" w:cs="仿宋"/>
          <w:spacing w:val="4"/>
        </w:rPr>
        <w:t xml:space="preserve">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883"/>
        <w:ind w:left="9" w:firstLine="621"/>
        <w:spacing w:line="560" w:lineRule="exact"/>
        <w:rPr>
          <w:rFonts w:ascii="仿宋" w:hAnsi="仿宋" w:eastAsia="仿宋" w:cs="仿宋"/>
        </w:rPr>
      </w:pPr>
      <w:r>
        <w:rPr>
          <w:rFonts w:ascii="仿宋" w:hAnsi="仿宋" w:eastAsia="仿宋"/>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883"/>
        <w:ind w:left="11" w:right="78" w:firstLine="618"/>
        <w:spacing w:before="5" w:line="560" w:lineRule="exact"/>
        <w:rPr>
          <w:rFonts w:ascii="仿宋" w:hAnsi="仿宋" w:eastAsia="仿宋" w:cs="仿宋"/>
        </w:rPr>
      </w:pPr>
      <w:r>
        <w:rPr>
          <w:rFonts w:ascii="仿宋" w:hAnsi="仿宋" w:eastAsia="仿宋"/>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w:t>
      </w:r>
      <w:r>
        <w:rPr>
          <w:rFonts w:ascii="仿宋" w:hAnsi="仿宋" w:eastAsia="仿宋" w:cs="仿宋"/>
          <w:spacing w:val="1"/>
        </w:rPr>
        <w:t xml:space="preserve">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883"/>
        <w:ind w:left="4" w:right="23" w:firstLine="617"/>
        <w:spacing w:before="271" w:line="560" w:lineRule="exact"/>
        <w:rPr>
          <w:rFonts w:ascii="仿宋" w:hAnsi="仿宋" w:eastAsia="仿宋" w:cs="仿宋"/>
        </w:rPr>
      </w:pPr>
      <w:r>
        <w:rPr>
          <w:rFonts w:ascii="仿宋" w:hAnsi="仿宋" w:eastAsia="仿宋"/>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883"/>
        <w:spacing w:before="118" w:line="560" w:lineRule="exact"/>
        <w:rPr>
          <w:rFonts w:ascii="仿宋" w:hAnsi="仿宋" w:eastAsia="仿宋" w:cs="黑体"/>
        </w:rPr>
        <w:outlineLvl w:val="2"/>
      </w:pPr>
      <w:r/>
      <w:bookmarkStart w:id="532" w:name="bookmark30"/>
      <w:r/>
      <w:bookmarkEnd w:id="532"/>
      <w:r>
        <w:rPr>
          <w:rFonts w:ascii="仿宋" w:hAnsi="仿宋" w:eastAsia="仿宋"/>
          <w:spacing w:val="6"/>
        </w:rPr>
        <w:t xml:space="preserve">1.12</w:t>
      </w:r>
      <w:r>
        <w:rPr>
          <w:rFonts w:ascii="仿宋" w:hAnsi="仿宋" w:eastAsia="仿宋"/>
          <w:spacing w:val="21"/>
        </w:rPr>
        <w:t xml:space="preserve">   </w:t>
      </w:r>
      <w:r>
        <w:rPr>
          <w:rFonts w:ascii="仿宋" w:hAnsi="仿宋" w:eastAsia="仿宋" w:cs="黑体"/>
          <w:spacing w:val="6"/>
        </w:rPr>
        <w:t xml:space="preserve">保密</w:t>
      </w:r>
      <w:r/>
    </w:p>
    <w:p>
      <w:pPr>
        <w:ind w:left="5" w:right="31" w:firstLine="615"/>
        <w:spacing w:before="97" w:line="560" w:lineRule="exact"/>
        <w:rPr>
          <w:rFonts w:ascii="仿宋" w:hAnsi="仿宋" w:eastAsia="仿宋" w:cs="仿宋"/>
        </w:rPr>
      </w:pPr>
      <w:r>
        <w:rPr>
          <w:rFonts w:ascii="仿宋" w:hAnsi="仿宋" w:eastAsia="仿宋" w:cs="仿宋"/>
          <w:spacing w:val="3"/>
        </w:rPr>
        <w:t xml:space="preserve">除法律规定或合同另有约定外，未经合同当事人同意，任何一方不得将</w:t>
      </w:r>
      <w:r>
        <w:rPr>
          <w:rFonts w:hint="eastAsia" w:ascii="仿宋" w:hAnsi="仿宋" w:eastAsia="仿宋" w:cs="仿宋"/>
          <w:spacing w:val="3"/>
        </w:rPr>
        <w:t xml:space="preserve">对方</w:t>
      </w:r>
      <w:r>
        <w:rPr>
          <w:rFonts w:ascii="仿宋" w:hAnsi="仿宋" w:eastAsia="仿宋" w:cs="仿宋"/>
          <w:spacing w:val="3"/>
        </w:rPr>
        <w:t xml:space="preserve">提供的图纸、文件、技术秘密以及声明需要保密的</w:t>
      </w:r>
      <w:r>
        <w:rPr>
          <w:rFonts w:ascii="仿宋" w:hAnsi="仿宋" w:eastAsia="仿宋" w:cs="仿宋"/>
          <w:spacing w:val="-2"/>
        </w:rPr>
        <w:t xml:space="preserve">资料信息等商业秘密泄露给第三方。</w:t>
      </w:r>
      <w:r/>
    </w:p>
    <w:p>
      <w:pPr>
        <w:pStyle w:val="883"/>
        <w:spacing w:before="116" w:line="560" w:lineRule="exact"/>
        <w:rPr>
          <w:rFonts w:ascii="仿宋" w:hAnsi="仿宋" w:eastAsia="仿宋" w:cs="黑体"/>
        </w:rPr>
        <w:outlineLvl w:val="2"/>
      </w:pPr>
      <w:r/>
      <w:bookmarkStart w:id="533" w:name="bookmark31"/>
      <w:r/>
      <w:bookmarkEnd w:id="533"/>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ascii="仿宋" w:hAnsi="仿宋" w:eastAsia="仿宋" w:cs="仿宋"/>
        </w:rPr>
      </w:pPr>
      <w:r>
        <w:rPr>
          <w:rFonts w:ascii="仿宋" w:hAnsi="仿宋" w:eastAsia="仿宋" w:cs="仿宋"/>
          <w:spacing w:val="4"/>
        </w:rPr>
        <w:t xml:space="preserve">工程量清单缺陷是指工程量清单的分部分项</w:t>
      </w:r>
      <w:r>
        <w:rPr>
          <w:rFonts w:ascii="仿宋" w:hAnsi="仿宋" w:eastAsia="仿宋" w:cs="仿宋"/>
          <w:spacing w:val="3"/>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w:t>
      </w:r>
      <w:r>
        <w:rPr>
          <w:rFonts w:ascii="仿宋" w:hAnsi="仿宋" w:eastAsia="仿宋" w:cs="仿宋"/>
          <w:spacing w:val="3"/>
        </w:rPr>
        <w:t xml:space="preserve">以下方式处理工程量清单缺陷</w:t>
      </w:r>
      <w:r>
        <w:rPr>
          <w:rFonts w:ascii="仿宋" w:hAnsi="仿宋" w:eastAsia="仿宋" w:cs="仿宋"/>
          <w:spacing w:val="-8"/>
        </w:rPr>
        <w:t xml:space="preserve">事项：</w:t>
      </w:r>
      <w:r/>
    </w:p>
    <w:p>
      <w:pPr>
        <w:pStyle w:val="883"/>
        <w:ind w:right="12" w:firstLine="622"/>
        <w:spacing w:line="560" w:lineRule="exact"/>
        <w:rPr>
          <w:rFonts w:ascii="仿宋" w:hAnsi="仿宋" w:eastAsia="仿宋" w:cs="仿宋"/>
        </w:rPr>
      </w:pPr>
      <w:r>
        <w:rPr>
          <w:rFonts w:ascii="仿宋" w:hAnsi="仿宋" w:eastAsia="仿宋"/>
        </w:rPr>
        <w:t xml:space="preserve">1.13.1</w:t>
      </w:r>
      <w:r>
        <w:rPr>
          <w:rFonts w:ascii="仿宋" w:hAnsi="仿宋" w:eastAsia="仿宋"/>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883"/>
        <w:ind w:left="8" w:firstLine="614"/>
        <w:spacing w:before="1" w:line="560" w:lineRule="exact"/>
        <w:rPr>
          <w:rFonts w:ascii="仿宋" w:hAnsi="仿宋" w:eastAsia="仿宋" w:cs="仿宋"/>
        </w:rPr>
      </w:pPr>
      <w:r>
        <w:rPr>
          <w:rFonts w:ascii="仿宋" w:hAnsi="仿宋" w:eastAsia="仿宋"/>
        </w:rPr>
        <w:t xml:space="preserve">1.13.2</w:t>
      </w:r>
      <w:r>
        <w:rPr>
          <w:rFonts w:ascii="仿宋" w:hAnsi="仿宋" w:eastAsia="仿宋"/>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883"/>
        <w:ind w:left="2" w:right="13" w:firstLine="624"/>
        <w:spacing w:before="274" w:line="560" w:lineRule="exact"/>
        <w:rPr>
          <w:rFonts w:ascii="仿宋" w:hAnsi="仿宋" w:eastAsia="仿宋" w:cs="仿宋"/>
        </w:rPr>
      </w:pPr>
      <w:r>
        <w:rPr>
          <w:rFonts w:ascii="仿宋" w:hAnsi="仿宋" w:eastAsia="仿宋"/>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w:t>
      </w:r>
      <w:r>
        <w:rPr>
          <w:rFonts w:ascii="仿宋" w:hAnsi="仿宋" w:eastAsia="仿宋" w:cs="仿宋"/>
          <w:spacing w:val="4"/>
        </w:rPr>
        <w:t xml:space="preserve">予计</w:t>
      </w:r>
      <w:r>
        <w:rPr>
          <w:rFonts w:ascii="仿宋" w:hAnsi="仿宋" w:eastAsia="仿宋" w:cs="仿宋"/>
          <w:spacing w:val="4"/>
        </w:rPr>
        <w:t xml:space="preserve">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883"/>
        <w:ind w:right="960"/>
        <w:jc w:val="right"/>
        <w:spacing w:before="1" w:line="560" w:lineRule="exact"/>
        <w:rPr>
          <w:rFonts w:ascii="仿宋" w:hAnsi="仿宋" w:eastAsia="仿宋" w:cs="仿宋"/>
        </w:rPr>
      </w:pPr>
      <w:r>
        <w:rPr>
          <w:rFonts w:ascii="仿宋" w:hAnsi="仿宋" w:eastAsia="仿宋"/>
        </w:rPr>
        <w:t xml:space="preserve">1.13.4</w:t>
      </w:r>
      <w:r>
        <w:rPr>
          <w:rFonts w:ascii="仿宋" w:hAnsi="仿宋" w:eastAsia="仿宋"/>
          <w:spacing w:val="86"/>
        </w:rPr>
        <w:t xml:space="preserve"> </w:t>
      </w:r>
      <w:r>
        <w:rPr>
          <w:rFonts w:ascii="仿宋" w:hAnsi="仿宋" w:eastAsia="仿宋" w:cs="仿宋"/>
        </w:rPr>
        <w:t xml:space="preserve">其他专用合同条款约定的工程量清单缺陷的修正方式。</w:t>
      </w:r>
      <w:r/>
    </w:p>
    <w:p>
      <w:pPr>
        <w:pStyle w:val="883"/>
        <w:spacing w:before="97" w:line="560" w:lineRule="exact"/>
        <w:rPr>
          <w:rFonts w:ascii="仿宋" w:hAnsi="仿宋" w:eastAsia="仿宋" w:cs="黑体"/>
        </w:rPr>
        <w:outlineLvl w:val="2"/>
      </w:pPr>
      <w:r/>
      <w:bookmarkStart w:id="534" w:name="bookmark32"/>
      <w:r/>
      <w:bookmarkEnd w:id="534"/>
      <w:r>
        <w:rPr>
          <w:rFonts w:ascii="仿宋" w:hAnsi="仿宋" w:eastAsia="仿宋"/>
          <w:spacing w:val="2"/>
        </w:rPr>
        <w:t xml:space="preserve">1.14</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ascii="仿宋" w:hAnsi="仿宋" w:eastAsia="仿宋" w:cs="仿宋"/>
        </w:rPr>
      </w:pPr>
      <w:r>
        <w:rPr>
          <w:rFonts w:ascii="仿宋" w:hAnsi="仿宋" w:eastAsia="仿宋" w:cs="仿宋"/>
          <w:spacing w:val="4"/>
        </w:rPr>
        <w:t xml:space="preserve">采用建筑信息模型技术的，合同当事人应遵守国家现行相关标</w:t>
      </w:r>
      <w:r>
        <w:rPr>
          <w:rFonts w:ascii="仿宋" w:hAnsi="仿宋" w:eastAsia="仿宋" w:cs="仿宋"/>
          <w:spacing w:val="3"/>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rPr>
        <w:t xml:space="preserve">另有约定外，承包人应负责与本工程中其他使用方协商。</w:t>
      </w:r>
      <w:r/>
    </w:p>
    <w:p>
      <w:pPr>
        <w:pStyle w:val="883"/>
        <w:spacing w:before="115" w:line="560" w:lineRule="exact"/>
        <w:rPr>
          <w:rFonts w:ascii="仿宋" w:hAnsi="仿宋" w:eastAsia="仿宋" w:cs="黑体"/>
        </w:rPr>
        <w:outlineLvl w:val="2"/>
      </w:pPr>
      <w:r/>
      <w:bookmarkStart w:id="535" w:name="bookmark33"/>
      <w:r/>
      <w:bookmarkEnd w:id="535"/>
      <w:r>
        <w:rPr>
          <w:rFonts w:ascii="仿宋" w:hAnsi="仿宋" w:eastAsia="仿宋"/>
          <w:spacing w:val="3"/>
        </w:rPr>
        <w:t xml:space="preserve">1.15</w:t>
      </w:r>
      <w:r>
        <w:rPr>
          <w:rFonts w:ascii="仿宋" w:hAnsi="仿宋" w:eastAsia="仿宋"/>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ascii="仿宋" w:hAnsi="仿宋" w:eastAsia="仿宋" w:cs="仿宋"/>
        </w:rPr>
      </w:pPr>
      <w:r>
        <w:rPr>
          <w:rFonts w:ascii="仿宋" w:hAnsi="仿宋" w:eastAsia="仿宋" w:cs="仿宋"/>
          <w:spacing w:val="4"/>
        </w:rPr>
        <w:t xml:space="preserve">发包人与承包人应秉持可持续发展、绿色、节能环保、经济高</w:t>
      </w:r>
      <w:r>
        <w:rPr>
          <w:rFonts w:ascii="仿宋" w:hAnsi="仿宋" w:eastAsia="仿宋" w:cs="仿宋"/>
          <w:spacing w:val="3"/>
        </w:rPr>
        <w:t xml:space="preserve">效的基本原则支持本工程项目的可持续发展</w:t>
      </w:r>
      <w:r>
        <w:rPr>
          <w:rFonts w:hint="eastAsia" w:ascii="仿宋" w:hAnsi="仿宋" w:eastAsia="仿宋" w:cs="仿宋"/>
          <w:spacing w:val="3"/>
        </w:rPr>
        <w:t xml:space="preserve">，在</w:t>
      </w:r>
      <w:r>
        <w:rPr>
          <w:rFonts w:ascii="仿宋" w:hAnsi="仿宋" w:eastAsia="仿宋" w:cs="仿宋"/>
          <w:spacing w:val="3"/>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rPr>
        <w:t xml:space="preserve">具体目标及费用进行约定。</w:t>
      </w:r>
      <w:r/>
    </w:p>
    <w:p>
      <w:pPr>
        <w:pStyle w:val="883"/>
        <w:ind w:left="17"/>
        <w:spacing w:before="110" w:line="560" w:lineRule="exact"/>
        <w:rPr>
          <w:rFonts w:ascii="仿宋" w:hAnsi="仿宋" w:eastAsia="仿宋" w:cs="黑体"/>
        </w:rPr>
        <w:outlineLvl w:val="1"/>
      </w:pPr>
      <w:r/>
      <w:bookmarkStart w:id="536" w:name="bookmark34"/>
      <w:r/>
      <w:bookmarkStart w:id="537" w:name="bookmark35"/>
      <w:r/>
      <w:bookmarkEnd w:id="536"/>
      <w:r/>
      <w:bookmarkEnd w:id="537"/>
      <w:r>
        <w:rPr>
          <w:rFonts w:ascii="仿宋" w:hAnsi="仿宋" w:eastAsia="仿宋"/>
        </w:rPr>
        <w:t xml:space="preserve">2</w:t>
      </w:r>
      <w:r>
        <w:rPr>
          <w:rFonts w:ascii="仿宋" w:hAnsi="仿宋" w:eastAsia="仿宋"/>
          <w:spacing w:val="-43"/>
        </w:rPr>
        <w:t xml:space="preserve"> </w:t>
      </w:r>
      <w:r>
        <w:rPr>
          <w:rFonts w:ascii="仿宋" w:hAnsi="仿宋" w:eastAsia="仿宋" w:cs="黑体"/>
        </w:rPr>
        <w:t xml:space="preserve">．发包人</w:t>
      </w:r>
      <w:r/>
    </w:p>
    <w:p>
      <w:pPr>
        <w:pStyle w:val="883"/>
        <w:ind w:left="615"/>
        <w:spacing w:before="99" w:line="560" w:lineRule="exact"/>
        <w:rPr>
          <w:rFonts w:ascii="仿宋" w:hAnsi="仿宋" w:eastAsia="仿宋" w:cs="黑体"/>
        </w:rPr>
        <w:outlineLvl w:val="2"/>
      </w:pPr>
      <w:r/>
      <w:bookmarkStart w:id="538" w:name="bookmark268"/>
      <w:r/>
      <w:bookmarkEnd w:id="538"/>
      <w:r>
        <w:rPr>
          <w:rFonts w:ascii="仿宋" w:hAnsi="仿宋" w:eastAsia="仿宋"/>
          <w:spacing w:val="3"/>
        </w:rPr>
        <w:t xml:space="preserve">2.1</w:t>
      </w:r>
      <w:r>
        <w:rPr>
          <w:rFonts w:ascii="仿宋" w:hAnsi="仿宋" w:eastAsia="仿宋"/>
          <w:spacing w:val="21"/>
        </w:rPr>
        <w:t xml:space="preserve">   </w:t>
      </w:r>
      <w:r>
        <w:rPr>
          <w:rFonts w:ascii="仿宋" w:hAnsi="仿宋" w:eastAsia="仿宋" w:cs="黑体"/>
          <w:spacing w:val="3"/>
        </w:rPr>
        <w:t xml:space="preserve">许可或批准</w:t>
      </w:r>
      <w:r/>
    </w:p>
    <w:p>
      <w:pPr>
        <w:ind w:firstLine="492"/>
        <w:spacing w:line="560" w:lineRule="exact"/>
        <w:rPr>
          <w:rFonts w:ascii="仿宋" w:hAnsi="仿宋" w:eastAsia="仿宋" w:cs="仿宋"/>
          <w:spacing w:val="3"/>
        </w:rPr>
      </w:pPr>
      <w:r>
        <w:rPr>
          <w:rFonts w:ascii="仿宋" w:hAnsi="仿宋" w:eastAsia="仿宋" w:cs="仿宋"/>
          <w:spacing w:val="3"/>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ascii="仿宋" w:hAnsi="仿宋" w:eastAsia="仿宋" w:cs="仿宋"/>
          <w:spacing w:val="3"/>
        </w:rPr>
      </w:pPr>
      <w:r>
        <w:rPr>
          <w:rFonts w:ascii="仿宋" w:hAnsi="仿宋" w:eastAsia="仿宋" w:cs="仿宋"/>
          <w:spacing w:val="3"/>
        </w:rPr>
        <w:t xml:space="preserve">因发包人原因未能及时办理完毕前述许可、批准或备案， 由发包人承担由此增加的费用和（或）延误的工期，并支付承包人合理</w:t>
      </w:r>
      <w:bookmarkStart w:id="539" w:name="bookmark36"/>
      <w:r/>
      <w:bookmarkEnd w:id="539"/>
      <w:r>
        <w:rPr>
          <w:rFonts w:ascii="仿宋" w:hAnsi="仿宋" w:eastAsia="仿宋" w:cs="仿宋"/>
          <w:spacing w:val="3"/>
        </w:rPr>
        <w:t xml:space="preserve">的利润。</w:t>
      </w:r>
      <w:r/>
    </w:p>
    <w:p>
      <w:pPr>
        <w:pStyle w:val="883"/>
        <w:ind w:left="619"/>
        <w:spacing w:before="113" w:line="560" w:lineRule="exact"/>
        <w:rPr>
          <w:rFonts w:ascii="仿宋" w:hAnsi="仿宋" w:eastAsia="仿宋" w:cs="黑体"/>
        </w:rPr>
        <w:outlineLvl w:val="2"/>
      </w:pPr>
      <w:r/>
      <w:bookmarkStart w:id="540" w:name="bookmark269"/>
      <w:r/>
      <w:bookmarkEnd w:id="540"/>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pStyle w:val="883"/>
        <w:ind w:right="47" w:firstLine="619"/>
        <w:spacing w:before="97" w:line="560" w:lineRule="exact"/>
        <w:rPr>
          <w:rFonts w:ascii="仿宋" w:hAnsi="仿宋" w:eastAsia="仿宋" w:cs="仿宋"/>
        </w:rPr>
      </w:pPr>
      <w:r>
        <w:rPr>
          <w:rFonts w:ascii="仿宋" w:hAnsi="仿宋" w:eastAsia="仿宋"/>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ascii="仿宋" w:hAnsi="仿宋" w:eastAsia="仿宋" w:cs="仿宋"/>
        </w:rPr>
      </w:pPr>
      <w:r>
        <w:rPr>
          <w:rFonts w:ascii="仿宋" w:hAnsi="仿宋" w:eastAsia="仿宋" w:cs="仿宋"/>
          <w:spacing w:val="4"/>
        </w:rPr>
        <w:t xml:space="preserve">发包人代表不能按照合同约定履行其职责及义务，并导致合同</w:t>
      </w:r>
      <w:r>
        <w:rPr>
          <w:rFonts w:ascii="仿宋" w:hAnsi="仿宋" w:eastAsia="仿宋" w:cs="仿宋"/>
          <w:spacing w:val="-1"/>
        </w:rPr>
        <w:t xml:space="preserve">无法继续正常履行的，承包人可以要求发包人撤换发包人代表。</w:t>
      </w:r>
      <w:r/>
    </w:p>
    <w:p>
      <w:pPr>
        <w:pStyle w:val="883"/>
        <w:ind w:left="5" w:firstLine="613"/>
        <w:spacing w:before="5" w:line="560" w:lineRule="exact"/>
        <w:rPr>
          <w:rFonts w:ascii="仿宋" w:hAnsi="仿宋" w:eastAsia="仿宋" w:cs="仿宋"/>
        </w:rPr>
      </w:pPr>
      <w:r>
        <w:rPr>
          <w:rFonts w:ascii="仿宋" w:hAnsi="仿宋" w:eastAsia="仿宋"/>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883"/>
        <w:ind w:left="11" w:right="44" w:firstLine="607"/>
        <w:spacing w:before="2" w:line="560" w:lineRule="exact"/>
        <w:rPr>
          <w:rFonts w:ascii="仿宋" w:hAnsi="仿宋" w:eastAsia="仿宋" w:cs="仿宋"/>
        </w:rPr>
      </w:pPr>
      <w:r>
        <w:rPr>
          <w:rFonts w:ascii="仿宋" w:hAnsi="仿宋" w:eastAsia="仿宋"/>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883"/>
        <w:spacing w:before="147" w:line="560" w:lineRule="exact"/>
        <w:rPr>
          <w:rFonts w:ascii="仿宋" w:hAnsi="仿宋" w:eastAsia="仿宋" w:cs="黑体"/>
        </w:rPr>
        <w:outlineLvl w:val="2"/>
      </w:pPr>
      <w:r/>
      <w:bookmarkStart w:id="541" w:name="bookmark37"/>
      <w:r/>
      <w:bookmarkEnd w:id="541"/>
      <w:r>
        <w:rPr>
          <w:rFonts w:ascii="仿宋" w:hAnsi="仿宋" w:eastAsia="仿宋"/>
          <w:spacing w:val="2"/>
        </w:rPr>
        <w:t xml:space="preserve">2.3</w:t>
      </w:r>
      <w:r>
        <w:rPr>
          <w:rFonts w:ascii="仿宋" w:hAnsi="仿宋" w:eastAsia="仿宋"/>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ascii="仿宋" w:hAnsi="仿宋" w:eastAsia="仿宋" w:cs="仿宋"/>
        </w:rPr>
      </w:pPr>
      <w:r>
        <w:rPr>
          <w:rFonts w:ascii="仿宋" w:hAnsi="仿宋" w:eastAsia="仿宋" w:cs="仿宋"/>
          <w:spacing w:val="4"/>
        </w:rPr>
        <w:t xml:space="preserve">发包人应要求在施工现场的发包人人员遵守法律及有关安全、</w:t>
      </w:r>
      <w:r>
        <w:rPr>
          <w:rFonts w:ascii="仿宋" w:hAnsi="仿宋" w:eastAsia="仿宋" w:cs="仿宋"/>
          <w:spacing w:val="3"/>
        </w:rPr>
        <w:t xml:space="preserve">质量、环境保护、文明施工等规定，并保障承包人免于承受因发包</w:t>
      </w:r>
      <w:r>
        <w:rPr>
          <w:rFonts w:ascii="仿宋" w:hAnsi="仿宋" w:eastAsia="仿宋" w:cs="仿宋"/>
          <w:spacing w:val="-1"/>
        </w:rPr>
        <w:t xml:space="preserve">人人员未遵守上</w:t>
      </w:r>
      <w:r>
        <w:rPr>
          <w:rFonts w:ascii="仿宋" w:hAnsi="仿宋" w:eastAsia="仿宋" w:cs="仿宋"/>
          <w:spacing w:val="-1"/>
        </w:rPr>
        <w:t xml:space="preserve">述要求给承包人造成的损失和责任。</w:t>
      </w:r>
      <w:r/>
    </w:p>
    <w:p>
      <w:pPr>
        <w:pStyle w:val="883"/>
        <w:ind w:right="88" w:firstLine="604"/>
        <w:spacing w:before="3" w:line="560" w:lineRule="exact"/>
        <w:rPr>
          <w:rFonts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883"/>
        <w:spacing w:before="115" w:line="560" w:lineRule="exact"/>
        <w:rPr>
          <w:rFonts w:ascii="仿宋" w:hAnsi="仿宋" w:eastAsia="仿宋" w:cs="黑体"/>
        </w:rPr>
        <w:outlineLvl w:val="2"/>
      </w:pPr>
      <w:r/>
      <w:bookmarkStart w:id="542" w:name="bookmark38"/>
      <w:r/>
      <w:bookmarkEnd w:id="542"/>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883"/>
        <w:ind w:left="615"/>
        <w:spacing w:before="98" w:line="560" w:lineRule="exact"/>
        <w:rPr>
          <w:rFonts w:ascii="仿宋" w:hAnsi="仿宋" w:eastAsia="仿宋" w:cs="仿宋"/>
        </w:rPr>
      </w:pPr>
      <w:r>
        <w:rPr>
          <w:rFonts w:ascii="仿宋" w:hAnsi="仿宋" w:eastAsia="仿宋"/>
          <w:spacing w:val="5"/>
        </w:rPr>
        <w:t xml:space="preserve">2.4.1</w:t>
      </w:r>
      <w:r>
        <w:rPr>
          <w:rFonts w:ascii="仿宋" w:hAnsi="仿宋" w:eastAsia="仿宋" w:cs="仿宋"/>
          <w:spacing w:val="5"/>
        </w:rPr>
        <w:t xml:space="preserve">提供施工现场</w:t>
      </w:r>
      <w:r/>
    </w:p>
    <w:p>
      <w:pPr>
        <w:pStyle w:val="883"/>
        <w:ind w:left="4" w:firstLine="619"/>
        <w:spacing w:before="270" w:line="560" w:lineRule="exact"/>
        <w:rPr>
          <w:rFonts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883"/>
        <w:ind w:left="615"/>
        <w:spacing w:line="560" w:lineRule="exact"/>
        <w:rPr>
          <w:rFonts w:ascii="仿宋" w:hAnsi="仿宋" w:eastAsia="仿宋" w:cs="仿宋"/>
        </w:rPr>
      </w:pPr>
      <w:r>
        <w:rPr>
          <w:rFonts w:ascii="仿宋" w:hAnsi="仿宋" w:eastAsia="仿宋"/>
          <w:spacing w:val="4"/>
        </w:rPr>
        <w:t xml:space="preserve">2.4.2</w:t>
      </w:r>
      <w:r>
        <w:rPr>
          <w:rFonts w:ascii="仿宋" w:hAnsi="仿宋" w:eastAsia="仿宋" w:cs="仿宋"/>
          <w:spacing w:val="4"/>
        </w:rPr>
        <w:t xml:space="preserve">提供施工条件和便利</w:t>
      </w:r>
      <w:r/>
    </w:p>
    <w:p>
      <w:pPr>
        <w:pStyle w:val="883"/>
        <w:ind w:left="8" w:right="88" w:firstLine="616"/>
        <w:spacing w:before="271" w:line="560" w:lineRule="exact"/>
        <w:rPr>
          <w:rFonts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883"/>
        <w:ind w:left="18" w:right="88" w:firstLine="579"/>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883"/>
        <w:ind w:left="23" w:right="88" w:firstLine="574"/>
        <w:spacing w:before="1"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hint="eastAsia" w:ascii="仿宋" w:hAnsi="仿宋" w:eastAsia="仿宋"/>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883"/>
        <w:ind w:right="912"/>
        <w:jc w:val="center"/>
        <w:spacing w:before="149"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）使承包人拥有为正常施工随时自由进出施工现场的权利；</w:t>
      </w:r>
      <w:r/>
    </w:p>
    <w:p>
      <w:pPr>
        <w:pStyle w:val="883"/>
        <w:ind w:left="9" w:firstLine="583"/>
        <w:spacing w:before="271"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883"/>
        <w:ind w:left="4" w:right="7" w:firstLine="588"/>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883"/>
        <w:ind w:left="593"/>
        <w:spacing w:line="560" w:lineRule="exact"/>
        <w:rPr>
          <w:rFonts w:ascii="仿宋" w:hAnsi="仿宋" w:eastAsia="仿宋" w:cs="仿宋"/>
        </w:rPr>
      </w:pPr>
      <w:r>
        <w:rPr>
          <w:rFonts w:ascii="仿宋" w:hAnsi="仿宋" w:eastAsia="仿宋" w:cs="仿宋"/>
          <w:spacing w:val="-3"/>
        </w:rPr>
        <w:t xml:space="preserve">（</w:t>
      </w:r>
      <w:r>
        <w:rPr>
          <w:rFonts w:ascii="仿宋" w:hAnsi="仿宋" w:eastAsia="仿宋"/>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883"/>
        <w:ind w:left="610"/>
        <w:spacing w:before="272" w:line="560" w:lineRule="exact"/>
        <w:rPr>
          <w:rFonts w:ascii="仿宋" w:hAnsi="仿宋" w:eastAsia="仿宋" w:cs="仿宋"/>
        </w:rPr>
      </w:pPr>
      <w:r>
        <w:rPr>
          <w:rFonts w:ascii="仿宋" w:hAnsi="仿宋" w:eastAsia="仿宋"/>
          <w:spacing w:val="5"/>
        </w:rPr>
        <w:t xml:space="preserve">2.4.3</w:t>
      </w:r>
      <w:r>
        <w:rPr>
          <w:rFonts w:ascii="仿宋" w:hAnsi="仿宋" w:eastAsia="仿宋" w:cs="仿宋"/>
          <w:spacing w:val="5"/>
        </w:rPr>
        <w:t xml:space="preserve">提供基础资料</w:t>
      </w:r>
      <w:r/>
    </w:p>
    <w:p>
      <w:pPr>
        <w:pStyle w:val="883"/>
        <w:ind w:left="1" w:right="7" w:firstLine="598"/>
        <w:spacing w:before="274" w:line="560" w:lineRule="exact"/>
        <w:rPr>
          <w:rFonts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ascii="仿宋" w:hAnsi="仿宋" w:eastAsia="仿宋" w:cs="仿宋"/>
        </w:rPr>
      </w:pPr>
      <w:r>
        <w:rPr>
          <w:rFonts w:ascii="仿宋" w:hAnsi="仿宋" w:eastAsia="仿宋" w:cs="仿宋"/>
          <w:spacing w:val="4"/>
        </w:rPr>
        <w:t xml:space="preserve">按照法律规定确需在开工后方能提供的基础资料，发包人</w:t>
      </w:r>
      <w:r>
        <w:rPr>
          <w:rFonts w:ascii="仿宋" w:hAnsi="仿宋" w:eastAsia="仿宋" w:cs="仿宋"/>
          <w:spacing w:val="3"/>
        </w:rPr>
        <w:t xml:space="preserve">应尽</w:t>
      </w:r>
      <w:r>
        <w:rPr>
          <w:rFonts w:ascii="仿宋" w:hAnsi="仿宋" w:eastAsia="仿宋" w:cs="仿宋"/>
          <w:spacing w:val="4"/>
        </w:rPr>
        <w:t xml:space="preserve">其努力及时地在相应工程施工前的合理期限内</w:t>
      </w:r>
      <w:r>
        <w:rPr>
          <w:rFonts w:ascii="仿宋" w:hAnsi="仿宋" w:eastAsia="仿宋" w:cs="仿宋"/>
          <w:spacing w:val="3"/>
        </w:rPr>
        <w:t xml:space="preserve">提供，合理期限应以</w:t>
      </w:r>
      <w:r>
        <w:rPr>
          <w:rFonts w:ascii="仿宋" w:hAnsi="仿宋" w:eastAsia="仿宋" w:cs="仿宋"/>
          <w:spacing w:val="-1"/>
        </w:rPr>
        <w:t xml:space="preserve">不影响承包人的正常施工为限，具体可在专用合同条款中约定。</w:t>
      </w:r>
      <w:r/>
    </w:p>
    <w:p>
      <w:pPr>
        <w:pStyle w:val="883"/>
        <w:ind w:left="610"/>
        <w:spacing w:before="1" w:line="560" w:lineRule="exact"/>
        <w:rPr>
          <w:rFonts w:ascii="仿宋" w:hAnsi="仿宋" w:eastAsia="仿宋" w:cs="仿宋"/>
        </w:rPr>
      </w:pPr>
      <w:r>
        <w:rPr>
          <w:rFonts w:ascii="仿宋" w:hAnsi="仿宋" w:eastAsia="仿宋"/>
          <w:spacing w:val="5"/>
        </w:rPr>
        <w:t xml:space="preserve">2.4.4</w:t>
      </w:r>
      <w:r>
        <w:rPr>
          <w:rFonts w:ascii="仿宋" w:hAnsi="仿宋" w:eastAsia="仿宋"/>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ascii="仿宋" w:hAnsi="仿宋" w:eastAsia="仿宋" w:cs="仿宋"/>
        </w:rPr>
      </w:pPr>
      <w:r>
        <w:rPr>
          <w:rFonts w:ascii="仿宋" w:hAnsi="仿宋" w:eastAsia="仿宋" w:cs="仿宋"/>
          <w:spacing w:val="2"/>
        </w:rPr>
        <w:t xml:space="preserve">因发包人原因未能按合同约定及时向承包人提供施工现场、施</w:t>
      </w:r>
      <w:r>
        <w:rPr>
          <w:rFonts w:ascii="仿宋" w:hAnsi="仿宋" w:eastAsia="仿宋" w:cs="仿宋"/>
          <w:spacing w:val="1"/>
        </w:rPr>
        <w:t xml:space="preserve">工条件、基础资料的，</w:t>
      </w:r>
      <w:r>
        <w:rPr>
          <w:rFonts w:ascii="仿宋" w:hAnsi="仿宋" w:eastAsia="仿宋" w:cs="仿宋"/>
          <w:spacing w:val="-80"/>
        </w:rPr>
        <w:t xml:space="preserve"> </w:t>
      </w:r>
      <w:r>
        <w:rPr>
          <w:rFonts w:ascii="仿宋" w:hAnsi="仿宋" w:eastAsia="仿宋" w:cs="仿宋"/>
          <w:spacing w:val="1"/>
        </w:rPr>
        <w:t xml:space="preserve">由发包人承担由此增加的费用和（或）延误</w:t>
      </w:r>
      <w:r>
        <w:rPr>
          <w:rFonts w:ascii="仿宋" w:hAnsi="仿宋" w:eastAsia="仿宋" w:cs="仿宋"/>
          <w:spacing w:val="-2"/>
        </w:rPr>
        <w:t xml:space="preserve">的工期，以及承包人合理的利润。</w:t>
      </w:r>
      <w:r/>
    </w:p>
    <w:p>
      <w:pPr>
        <w:pStyle w:val="883"/>
        <w:spacing w:before="114" w:line="560" w:lineRule="exact"/>
        <w:rPr>
          <w:rFonts w:ascii="仿宋" w:hAnsi="仿宋" w:eastAsia="仿宋" w:cs="黑体"/>
        </w:rPr>
        <w:outlineLvl w:val="2"/>
      </w:pPr>
      <w:r/>
      <w:bookmarkStart w:id="543" w:name="bookmark39"/>
      <w:r/>
      <w:bookmarkEnd w:id="543"/>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ascii="仿宋" w:hAnsi="仿宋" w:eastAsia="仿宋" w:cs="仿宋"/>
          <w:spacing w:val="2"/>
        </w:rPr>
      </w:pPr>
      <w:r>
        <w:rPr>
          <w:rFonts w:ascii="仿宋" w:hAnsi="仿宋" w:eastAsia="仿宋" w:cs="仿宋"/>
          <w:spacing w:val="2"/>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ascii="仿宋" w:hAnsi="仿宋" w:eastAsia="仿宋" w:cs="仿宋"/>
        </w:rPr>
      </w:pPr>
      <w:r>
        <w:rPr>
          <w:rFonts w:ascii="仿宋" w:hAnsi="仿宋" w:eastAsia="仿宋" w:cs="仿宋"/>
          <w:spacing w:val="-7"/>
        </w:rPr>
        <w:t xml:space="preserve">发包人应当向承包人提供工程款支付担保。工程款支付担保可以</w:t>
      </w:r>
      <w:r>
        <w:rPr>
          <w:rFonts w:ascii="仿宋" w:hAnsi="仿宋" w:eastAsia="仿宋" w:cs="仿宋"/>
          <w:spacing w:val="-6"/>
        </w:rPr>
        <w:t xml:space="preserve">采用银行保函担保、担保公司担保或保险公</w:t>
      </w:r>
      <w:r>
        <w:rPr>
          <w:rFonts w:ascii="仿宋" w:hAnsi="仿宋" w:eastAsia="仿宋" w:cs="仿宋"/>
          <w:spacing w:val="-7"/>
        </w:rPr>
        <w:t xml:space="preserve">司保证保险等形式，具体</w:t>
      </w:r>
      <w:r>
        <w:rPr>
          <w:rFonts w:ascii="仿宋" w:hAnsi="仿宋" w:eastAsia="仿宋" w:cs="仿宋"/>
          <w:spacing w:val="-5"/>
        </w:rPr>
        <w:t xml:space="preserve">由合同当事人在专用合同条款中约定。</w:t>
      </w:r>
      <w:r/>
    </w:p>
    <w:p>
      <w:pPr>
        <w:ind w:left="3" w:right="4" w:firstLine="636"/>
        <w:spacing w:line="560" w:lineRule="exact"/>
        <w:rPr>
          <w:rFonts w:ascii="仿宋" w:hAnsi="仿宋" w:eastAsia="仿宋" w:cs="仿宋"/>
        </w:rPr>
      </w:pPr>
      <w:r>
        <w:rPr>
          <w:rFonts w:ascii="仿宋" w:hAnsi="仿宋" w:eastAsia="仿宋" w:cs="仿宋"/>
          <w:spacing w:val="2"/>
        </w:rPr>
        <w:t xml:space="preserve">因发包人原因导致工期延长的，继续提供工程款支付担保所增</w:t>
      </w:r>
      <w:r>
        <w:rPr>
          <w:rFonts w:ascii="仿宋" w:hAnsi="仿宋" w:eastAsia="仿宋" w:cs="仿宋"/>
          <w:spacing w:val="-2"/>
        </w:rPr>
        <w:t xml:space="preserve">加的费用</w:t>
      </w:r>
      <w:r>
        <w:rPr>
          <w:rFonts w:ascii="仿宋" w:hAnsi="仿宋" w:eastAsia="仿宋" w:cs="仿宋"/>
          <w:spacing w:val="-2"/>
        </w:rPr>
        <w:t xml:space="preserve">由发包人承担。</w:t>
      </w:r>
      <w:r/>
    </w:p>
    <w:p>
      <w:pPr>
        <w:pStyle w:val="883"/>
        <w:spacing w:before="111" w:line="560" w:lineRule="exact"/>
        <w:rPr>
          <w:rFonts w:ascii="仿宋" w:hAnsi="仿宋" w:eastAsia="仿宋" w:cs="黑体"/>
        </w:rPr>
        <w:outlineLvl w:val="2"/>
      </w:pPr>
      <w:r/>
      <w:bookmarkStart w:id="544" w:name="bookmark40"/>
      <w:r/>
      <w:bookmarkEnd w:id="544"/>
      <w:r>
        <w:rPr>
          <w:rFonts w:ascii="仿宋" w:hAnsi="仿宋" w:eastAsia="仿宋"/>
          <w:spacing w:val="1"/>
        </w:rPr>
        <w:t xml:space="preserve">2.6</w:t>
      </w:r>
      <w:r>
        <w:rPr>
          <w:rFonts w:ascii="仿宋" w:hAnsi="仿宋" w:eastAsia="仿宋"/>
          <w:spacing w:val="26"/>
        </w:rPr>
        <w:t xml:space="preserve"> </w:t>
      </w:r>
      <w:r>
        <w:rPr>
          <w:rFonts w:ascii="仿宋" w:hAnsi="仿宋" w:eastAsia="仿宋" w:cs="黑体"/>
          <w:spacing w:val="1"/>
        </w:rPr>
        <w:t xml:space="preserve">支付合同价款</w:t>
      </w:r>
      <w:r/>
    </w:p>
    <w:p>
      <w:pPr>
        <w:ind w:right="4" w:firstLine="603"/>
        <w:spacing w:before="97" w:line="560" w:lineRule="exact"/>
        <w:rPr>
          <w:rFonts w:ascii="仿宋" w:hAnsi="仿宋" w:eastAsia="仿宋" w:cs="仿宋"/>
        </w:rPr>
      </w:pPr>
      <w:r>
        <w:rPr>
          <w:rFonts w:ascii="仿宋" w:hAnsi="仿宋" w:eastAsia="仿宋" w:cs="仿宋"/>
          <w:spacing w:val="4"/>
        </w:rPr>
        <w:t xml:space="preserve">发包人应按合同约定的时间和方式向承包人支付合同价款，包括预付款、进度款、过程结算款、竣工结算款、</w:t>
      </w:r>
      <w:r>
        <w:rPr>
          <w:rFonts w:ascii="仿宋" w:hAnsi="仿宋" w:eastAsia="仿宋" w:cs="仿宋"/>
          <w:spacing w:val="3"/>
        </w:rPr>
        <w:t xml:space="preserve">提前解除清算价款</w:t>
      </w:r>
      <w:r>
        <w:rPr>
          <w:rFonts w:ascii="仿宋" w:hAnsi="仿宋" w:eastAsia="仿宋" w:cs="仿宋"/>
          <w:spacing w:val="-2"/>
        </w:rPr>
        <w:t xml:space="preserve">及质量保证金等。</w:t>
      </w:r>
      <w:r/>
    </w:p>
    <w:p>
      <w:pPr>
        <w:pStyle w:val="883"/>
        <w:spacing w:before="116" w:line="560" w:lineRule="exact"/>
        <w:rPr>
          <w:rFonts w:ascii="仿宋" w:hAnsi="仿宋" w:eastAsia="仿宋" w:cs="黑体"/>
        </w:rPr>
        <w:outlineLvl w:val="2"/>
      </w:pPr>
      <w:r/>
      <w:bookmarkStart w:id="545" w:name="bookmark41"/>
      <w:r/>
      <w:bookmarkEnd w:id="545"/>
      <w:r>
        <w:rPr>
          <w:rFonts w:hint="eastAsia" w:ascii="仿宋" w:hAnsi="仿宋" w:eastAsia="仿宋"/>
          <w:spacing w:val="2"/>
        </w:rPr>
        <w:t xml:space="preserve">2</w:t>
      </w:r>
      <w:r>
        <w:rPr>
          <w:rFonts w:ascii="仿宋" w:hAnsi="仿宋" w:eastAsia="仿宋"/>
          <w:spacing w:val="2"/>
        </w:rPr>
        <w:t xml:space="preserve">.7</w:t>
      </w:r>
      <w:r>
        <w:rPr>
          <w:rFonts w:ascii="仿宋" w:hAnsi="仿宋" w:eastAsia="仿宋"/>
          <w:spacing w:val="23"/>
        </w:rPr>
        <w:t xml:space="preserve">   </w:t>
      </w:r>
      <w:r>
        <w:rPr>
          <w:rFonts w:ascii="仿宋" w:hAnsi="仿宋" w:eastAsia="仿宋" w:cs="黑体"/>
          <w:spacing w:val="2"/>
        </w:rPr>
        <w:t xml:space="preserve">组织竣工验收</w:t>
      </w:r>
      <w:r/>
    </w:p>
    <w:p>
      <w:pPr>
        <w:pStyle w:val="883"/>
        <w:ind w:left="10" w:right="2" w:firstLine="592"/>
        <w:spacing w:before="98" w:line="560" w:lineRule="exact"/>
        <w:rPr>
          <w:rFonts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883"/>
        <w:spacing w:before="112" w:line="560" w:lineRule="exact"/>
        <w:rPr>
          <w:rFonts w:ascii="仿宋" w:hAnsi="仿宋" w:eastAsia="仿宋" w:cs="黑体"/>
        </w:rPr>
        <w:outlineLvl w:val="2"/>
      </w:pPr>
      <w:r/>
      <w:bookmarkStart w:id="546" w:name="bookmark42"/>
      <w:r/>
      <w:bookmarkEnd w:id="546"/>
      <w:r>
        <w:rPr>
          <w:rFonts w:ascii="仿宋" w:hAnsi="仿宋" w:eastAsia="仿宋"/>
          <w:spacing w:val="2"/>
        </w:rPr>
        <w:t xml:space="preserve">2.8</w:t>
      </w:r>
      <w:r>
        <w:rPr>
          <w:rFonts w:ascii="仿宋" w:hAnsi="仿宋" w:eastAsia="仿宋"/>
          <w:spacing w:val="23"/>
        </w:rPr>
        <w:t xml:space="preserve">   </w:t>
      </w:r>
      <w:r>
        <w:rPr>
          <w:rFonts w:ascii="仿宋" w:hAnsi="仿宋" w:eastAsia="仿宋" w:cs="黑体"/>
          <w:spacing w:val="2"/>
        </w:rPr>
        <w:t xml:space="preserve">现场管理协议</w:t>
      </w:r>
      <w:r/>
    </w:p>
    <w:p>
      <w:pPr>
        <w:ind w:right="4" w:firstLine="604"/>
        <w:spacing w:before="99" w:line="560" w:lineRule="exact"/>
        <w:rPr>
          <w:rFonts w:ascii="仿宋" w:hAnsi="仿宋" w:eastAsia="仿宋" w:cs="仿宋"/>
        </w:rPr>
      </w:pPr>
      <w:r>
        <w:rPr>
          <w:rFonts w:ascii="仿宋" w:hAnsi="仿宋" w:eastAsia="仿宋" w:cs="仿宋"/>
          <w:spacing w:val="4"/>
        </w:rPr>
        <w:t xml:space="preserve">施工现场依法存在两个以上承包人施工的，发包人应与各</w:t>
      </w:r>
      <w:r>
        <w:rPr>
          <w:rFonts w:ascii="仿宋" w:hAnsi="仿宋" w:eastAsia="仿宋" w:cs="仿宋"/>
          <w:spacing w:val="3"/>
        </w:rPr>
        <w:t xml:space="preserve">承包</w:t>
      </w:r>
      <w:r>
        <w:rPr>
          <w:rFonts w:ascii="仿宋" w:hAnsi="仿宋" w:eastAsia="仿宋" w:cs="仿宋"/>
          <w:spacing w:val="4"/>
        </w:rPr>
        <w:t xml:space="preserve">人签订施工现场管理协议，明确各方的权利义务以及</w:t>
      </w:r>
      <w:r>
        <w:rPr>
          <w:rFonts w:ascii="仿宋" w:hAnsi="仿宋" w:eastAsia="仿宋" w:cs="仿宋"/>
          <w:spacing w:val="3"/>
        </w:rPr>
        <w:t xml:space="preserve">现场质量安全</w:t>
      </w:r>
      <w:r>
        <w:rPr>
          <w:rFonts w:ascii="仿宋" w:hAnsi="仿宋" w:eastAsia="仿宋" w:cs="仿宋"/>
          <w:spacing w:val="4"/>
        </w:rPr>
        <w:t xml:space="preserve">管理的具体</w:t>
      </w:r>
      <w:r>
        <w:rPr>
          <w:rFonts w:hint="eastAsia" w:ascii="仿宋" w:hAnsi="仿宋" w:eastAsia="仿宋" w:cs="仿宋"/>
          <w:spacing w:val="4"/>
        </w:rPr>
        <w:t xml:space="preserve">方案</w:t>
      </w:r>
      <w:r>
        <w:rPr>
          <w:rFonts w:ascii="仿宋" w:hAnsi="仿宋" w:eastAsia="仿宋" w:cs="仿宋"/>
          <w:spacing w:val="4"/>
        </w:rPr>
        <w:t xml:space="preserve">。施工现场管理协议作为专用</w:t>
      </w:r>
      <w:r>
        <w:rPr>
          <w:rFonts w:ascii="仿宋" w:hAnsi="仿宋" w:eastAsia="仿宋" w:cs="仿宋"/>
          <w:spacing w:val="3"/>
        </w:rPr>
        <w:t xml:space="preserve">合同条款的附</w:t>
      </w:r>
      <w:r>
        <w:rPr>
          <w:rFonts w:ascii="仿宋" w:hAnsi="仿宋" w:eastAsia="仿宋" w:cs="仿宋"/>
          <w:spacing w:val="-1"/>
        </w:rPr>
        <w:t xml:space="preserve">件。前述两个以上承包人施工的，包括以下情形：</w:t>
      </w:r>
      <w:r/>
    </w:p>
    <w:p>
      <w:pPr>
        <w:pStyle w:val="883"/>
        <w:ind w:left="59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）施工现场存在两个以上总承包人；</w:t>
      </w:r>
      <w:r/>
    </w:p>
    <w:p>
      <w:pPr>
        <w:pStyle w:val="883"/>
        <w:ind w:left="596"/>
        <w:spacing w:line="560" w:lineRule="exact"/>
        <w:rPr>
          <w:rFonts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883"/>
        <w:ind w:left="593"/>
        <w:spacing w:before="271"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883"/>
        <w:ind w:left="12"/>
        <w:spacing w:before="101" w:line="560" w:lineRule="exact"/>
        <w:rPr>
          <w:rFonts w:ascii="仿宋" w:hAnsi="仿宋" w:eastAsia="仿宋" w:cs="黑体"/>
        </w:rPr>
        <w:outlineLvl w:val="0"/>
      </w:pPr>
      <w:r/>
      <w:bookmarkStart w:id="547" w:name="bookmark44"/>
      <w:r/>
      <w:bookmarkStart w:id="548" w:name="bookmark43"/>
      <w:r/>
      <w:bookmarkEnd w:id="547"/>
      <w:r/>
      <w:bookmarkEnd w:id="548"/>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883"/>
        <w:ind w:left="611"/>
        <w:spacing w:before="98" w:line="560" w:lineRule="exact"/>
        <w:rPr>
          <w:rFonts w:ascii="仿宋" w:hAnsi="仿宋" w:eastAsia="仿宋" w:cs="黑体"/>
        </w:rPr>
        <w:outlineLvl w:val="1"/>
      </w:pPr>
      <w:r/>
      <w:bookmarkStart w:id="549" w:name="bookmark270"/>
      <w:r/>
      <w:bookmarkEnd w:id="549"/>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ascii="仿宋" w:hAnsi="仿宋" w:eastAsia="仿宋" w:cs="仿宋"/>
        </w:rPr>
      </w:pPr>
      <w:r>
        <w:rPr>
          <w:rFonts w:ascii="仿宋" w:hAnsi="仿宋" w:eastAsia="仿宋" w:cs="仿宋"/>
          <w:spacing w:val="15"/>
        </w:rPr>
        <w:t xml:space="preserve">承包人在履行合同过程中应遵守法律和工程建设有关标准规</w:t>
      </w:r>
      <w:r>
        <w:rPr>
          <w:rFonts w:ascii="仿宋" w:hAnsi="仿宋" w:eastAsia="仿宋" w:cs="仿宋"/>
          <w:spacing w:val="-4"/>
        </w:rPr>
        <w:t xml:space="preserve">范，并履行以下义务：</w:t>
      </w:r>
      <w:r/>
    </w:p>
    <w:p>
      <w:pPr>
        <w:pStyle w:val="883"/>
        <w:ind w:left="6" w:right="4" w:firstLine="587"/>
        <w:spacing w:before="3" w:line="560" w:lineRule="exact"/>
        <w:rPr>
          <w:rFonts w:ascii="仿宋" w:hAnsi="仿宋" w:eastAsia="仿宋" w:cs="仿宋"/>
        </w:rPr>
      </w:pPr>
      <w:r>
        <w:rPr>
          <w:rFonts w:ascii="仿宋" w:hAnsi="仿宋" w:eastAsia="仿宋" w:cs="仿宋"/>
          <w:spacing w:val="4"/>
        </w:rPr>
        <w:t xml:space="preserve">（</w:t>
      </w:r>
      <w:r>
        <w:rPr>
          <w:rFonts w:ascii="仿宋" w:hAnsi="仿宋" w:eastAsia="仿宋"/>
          <w:spacing w:val="4"/>
        </w:rPr>
        <w:t xml:space="preserve">1</w:t>
      </w:r>
      <w:r>
        <w:rPr>
          <w:rFonts w:ascii="仿宋" w:hAnsi="仿宋" w:eastAsia="仿宋" w:cs="仿宋"/>
          <w:spacing w:val="4"/>
        </w:rPr>
        <w:t xml:space="preserve">）按法律规定及合同</w:t>
      </w:r>
      <w:r>
        <w:rPr>
          <w:rFonts w:ascii="仿宋" w:hAnsi="仿宋" w:eastAsia="仿宋" w:cs="仿宋"/>
          <w:spacing w:val="4"/>
        </w:rPr>
        <w:t xml:space="preserve">约定办</w:t>
      </w:r>
      <w:r>
        <w:rPr>
          <w:rFonts w:ascii="仿宋" w:hAnsi="仿宋" w:eastAsia="仿宋" w:cs="仿宋"/>
          <w:spacing w:val="4"/>
        </w:rPr>
        <w:t xml:space="preserve">理应由承包人负责的许可和批</w:t>
      </w:r>
      <w:r>
        <w:rPr>
          <w:rFonts w:ascii="仿宋" w:hAnsi="仿宋" w:eastAsia="仿宋" w:cs="仿宋"/>
          <w:spacing w:val="-1"/>
        </w:rPr>
        <w:t xml:space="preserve">准，并将办理结果书面报送发包人留存；</w:t>
      </w:r>
      <w:r/>
    </w:p>
    <w:p>
      <w:pPr>
        <w:pStyle w:val="883"/>
        <w:ind w:left="16" w:right="4" w:firstLine="57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w:t>
      </w:r>
      <w:r>
        <w:rPr>
          <w:rFonts w:ascii="仿宋" w:hAnsi="仿宋" w:eastAsia="仿宋" w:cs="仿宋"/>
          <w:spacing w:val="-4"/>
        </w:rPr>
        <w:t xml:space="preserve">务；</w:t>
      </w:r>
      <w:r/>
    </w:p>
    <w:p>
      <w:pPr>
        <w:pStyle w:val="883"/>
        <w:ind w:left="7" w:right="4" w:firstLine="58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883"/>
        <w:ind w:right="4" w:firstLine="593"/>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883"/>
        <w:ind w:left="3" w:firstLine="589"/>
        <w:spacing w:before="5" w:line="560" w:lineRule="exact"/>
        <w:rPr>
          <w:rFonts w:ascii="仿宋" w:hAnsi="仿宋" w:eastAsia="仿宋" w:cs="仿宋"/>
        </w:rPr>
      </w:pPr>
      <w:r>
        <w:rPr>
          <w:rFonts w:ascii="仿宋" w:hAnsi="仿宋" w:eastAsia="仿宋" w:cs="仿宋"/>
          <w:spacing w:val="-5"/>
        </w:rPr>
        <w:t xml:space="preserve">（</w:t>
      </w:r>
      <w:r>
        <w:rPr>
          <w:rFonts w:ascii="仿宋" w:hAnsi="仿宋" w:eastAsia="仿宋"/>
          <w:spacing w:val="-5"/>
        </w:rPr>
        <w:t xml:space="preserve">5</w:t>
      </w:r>
      <w:r>
        <w:rPr>
          <w:rFonts w:ascii="仿宋" w:hAnsi="仿宋" w:eastAsia="仿宋" w:cs="仿宋"/>
          <w:spacing w:val="-5"/>
        </w:rPr>
        <w:t xml:space="preserve">）按照法律规定及合同第</w:t>
      </w:r>
      <w:r>
        <w:rPr>
          <w:rFonts w:ascii="仿宋" w:hAnsi="仿宋" w:eastAsia="仿宋"/>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883"/>
        <w:ind w:left="3" w:firstLine="589"/>
        <w:spacing w:before="5" w:line="560" w:lineRule="exact"/>
      </w:pPr>
      <w:r>
        <w:rPr>
          <w:rFonts w:ascii="仿宋" w:hAnsi="仿宋" w:eastAsia="仿宋" w:cs="仿宋"/>
          <w:spacing w:val="-5"/>
        </w:rPr>
        <w:t xml:space="preserve">（6）对本工程质量负责，建立质量责任制，与分包人对分包工程质量承担连带责任；</w:t>
      </w:r>
      <w:r/>
    </w:p>
    <w:p>
      <w:pPr>
        <w:pStyle w:val="883"/>
        <w:ind w:firstLine="600"/>
        <w:spacing w:before="274" w:line="560" w:lineRule="exact"/>
        <w:rPr>
          <w:rFonts w:ascii="仿宋" w:hAnsi="仿宋" w:eastAsia="仿宋" w:cs="仿宋"/>
        </w:rPr>
      </w:pPr>
      <w:r>
        <w:rPr>
          <w:rFonts w:ascii="仿宋" w:hAnsi="仿宋" w:eastAsia="仿宋" w:cs="仿宋"/>
          <w:spacing w:val="-5"/>
        </w:rPr>
        <w:t xml:space="preserve">（</w:t>
      </w:r>
      <w:r>
        <w:rPr>
          <w:rFonts w:ascii="仿宋" w:hAnsi="仿宋" w:eastAsia="仿宋"/>
          <w:spacing w:val="-5"/>
        </w:rPr>
        <w:t xml:space="preserve">7</w:t>
      </w:r>
      <w:r>
        <w:rPr>
          <w:rFonts w:ascii="仿宋" w:hAnsi="仿宋" w:eastAsia="仿宋" w:cs="仿宋"/>
          <w:spacing w:val="-5"/>
        </w:rPr>
        <w:t xml:space="preserve">）按照第</w:t>
      </w:r>
      <w:r>
        <w:rPr>
          <w:rFonts w:ascii="仿宋" w:hAnsi="仿宋" w:eastAsia="仿宋"/>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883"/>
        <w:ind w:left="14" w:right="4" w:firstLine="586"/>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883"/>
        <w:ind w:left="3" w:firstLine="596"/>
        <w:spacing w:line="560" w:lineRule="exact"/>
        <w:rPr>
          <w:rFonts w:ascii="仿宋" w:hAnsi="仿宋" w:eastAsia="仿宋" w:cs="仿宋"/>
        </w:rPr>
      </w:pPr>
      <w:r>
        <w:rPr>
          <w:rFonts w:ascii="仿宋" w:hAnsi="仿宋" w:eastAsia="仿宋" w:cs="仿宋"/>
          <w:spacing w:val="-3"/>
        </w:rPr>
        <w:t xml:space="preserve">（</w:t>
      </w:r>
      <w:r>
        <w:rPr>
          <w:rFonts w:ascii="仿宋" w:hAnsi="仿宋" w:eastAsia="仿宋"/>
          <w:spacing w:val="-3"/>
        </w:rPr>
        <w:t xml:space="preserve">9</w:t>
      </w:r>
      <w:r>
        <w:rPr>
          <w:rFonts w:ascii="仿宋" w:hAnsi="仿宋" w:eastAsia="仿宋" w:cs="仿宋"/>
          <w:spacing w:val="-3"/>
        </w:rPr>
        <w:t xml:space="preserve">）按第</w:t>
      </w:r>
      <w:r>
        <w:rPr>
          <w:rFonts w:ascii="仿宋" w:hAnsi="仿宋" w:eastAsia="仿宋"/>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883"/>
        <w:ind w:left="4" w:right="16" w:firstLine="595"/>
        <w:spacing w:before="3" w:line="560" w:lineRule="exact"/>
        <w:rPr>
          <w:rFonts w:ascii="仿宋" w:hAnsi="仿宋" w:eastAsia="仿宋" w:cs="仿宋"/>
        </w:rPr>
      </w:pPr>
      <w:r>
        <w:rPr>
          <w:rFonts w:ascii="仿宋" w:hAnsi="仿宋" w:eastAsia="仿宋" w:cs="仿宋"/>
          <w:spacing w:val="9"/>
        </w:rPr>
        <w:t xml:space="preserve">（</w:t>
      </w:r>
      <w:r>
        <w:rPr>
          <w:rFonts w:ascii="仿宋" w:hAnsi="仿宋" w:eastAsia="仿宋"/>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883"/>
        <w:ind w:left="3" w:right="4" w:firstLine="596"/>
        <w:spacing w:before="6"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w:t>
      </w:r>
      <w:r>
        <w:rPr>
          <w:rFonts w:ascii="仿宋" w:hAnsi="仿宋" w:eastAsia="仿宋" w:cs="仿宋"/>
          <w:spacing w:val="-1"/>
        </w:rPr>
        <w:t xml:space="preserve">合同条款中约定相应具体事项；</w:t>
      </w:r>
      <w:r/>
    </w:p>
    <w:p>
      <w:pPr>
        <w:pStyle w:val="883"/>
        <w:ind w:left="10" w:right="4" w:firstLine="589"/>
        <w:spacing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883"/>
        <w:ind w:left="19" w:right="4" w:firstLine="580"/>
        <w:spacing w:before="3"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883"/>
        <w:ind w:left="600"/>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）法律规定及合同约定应履行的其他义务。</w:t>
      </w:r>
      <w:r/>
    </w:p>
    <w:p>
      <w:pPr>
        <w:pStyle w:val="883"/>
        <w:spacing w:before="147" w:line="560" w:lineRule="exact"/>
        <w:rPr>
          <w:rFonts w:ascii="仿宋" w:hAnsi="仿宋" w:eastAsia="仿宋" w:cs="黑体"/>
        </w:rPr>
        <w:outlineLvl w:val="1"/>
      </w:pPr>
      <w:r/>
      <w:bookmarkStart w:id="550" w:name="bookmark45"/>
      <w:r/>
      <w:bookmarkEnd w:id="550"/>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883"/>
        <w:ind w:right="5" w:firstLine="614"/>
        <w:spacing w:before="98" w:line="560" w:lineRule="exact"/>
        <w:rPr>
          <w:rFonts w:ascii="仿宋" w:hAnsi="仿宋" w:eastAsia="仿宋" w:cs="仿宋"/>
        </w:rPr>
      </w:pPr>
      <w:r>
        <w:rPr>
          <w:rFonts w:ascii="仿宋" w:hAnsi="仿宋" w:eastAsia="仿宋"/>
          <w:spacing w:val="5"/>
        </w:rPr>
        <w:t xml:space="preserve">3.2.1</w:t>
      </w:r>
      <w:r>
        <w:rPr>
          <w:rFonts w:ascii="仿宋" w:hAnsi="仿宋" w:eastAsia="仿宋"/>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ascii="仿宋" w:hAnsi="仿宋" w:eastAsia="仿宋" w:cs="仿宋"/>
        </w:rPr>
      </w:pPr>
      <w:r>
        <w:rPr>
          <w:rFonts w:ascii="仿宋" w:hAnsi="仿宋" w:eastAsia="仿宋" w:cs="仿宋"/>
          <w:spacing w:val="4"/>
        </w:rPr>
        <w:t xml:space="preserve">项目经理应常驻施工现场，且每月在施工现场时间</w:t>
      </w:r>
      <w:r>
        <w:rPr>
          <w:rFonts w:ascii="仿宋" w:hAnsi="仿宋" w:eastAsia="仿宋" w:cs="仿宋"/>
          <w:spacing w:val="3"/>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rPr>
        <w:t xml:space="preserve">确定相应</w:t>
      </w:r>
      <w:r>
        <w:rPr>
          <w:rFonts w:ascii="仿宋" w:hAnsi="仿宋" w:eastAsia="仿宋" w:cs="仿宋"/>
          <w:spacing w:val="3"/>
        </w:rPr>
        <w:t xml:space="preserve">天数。项目经</w:t>
      </w:r>
      <w:r>
        <w:rPr>
          <w:rFonts w:ascii="仿宋" w:hAnsi="仿宋" w:eastAsia="仿宋" w:cs="仿宋"/>
          <w:spacing w:val="4"/>
        </w:rPr>
        <w:t xml:space="preserve">理不得同时担任其他项目的项目经理。项目经</w:t>
      </w:r>
      <w:r>
        <w:rPr>
          <w:rFonts w:ascii="仿宋" w:hAnsi="仿宋" w:eastAsia="仿宋" w:cs="仿宋"/>
          <w:spacing w:val="3"/>
        </w:rPr>
        <w:t xml:space="preserve">理离开施工现场超过专用合同条款约定天数的，应事先通知监理人，并取得发包人的书</w:t>
      </w:r>
      <w:r>
        <w:rPr>
          <w:rFonts w:ascii="仿宋" w:hAnsi="仿宋" w:eastAsia="仿宋" w:cs="仿宋"/>
          <w:spacing w:val="4"/>
        </w:rPr>
        <w:t xml:space="preserve">面同意。项目经理的通知中应当载明临时代行</w:t>
      </w:r>
      <w:r>
        <w:rPr>
          <w:rFonts w:ascii="仿宋" w:hAnsi="仿宋" w:eastAsia="仿宋" w:cs="仿宋"/>
          <w:spacing w:val="3"/>
        </w:rPr>
        <w:t xml:space="preserve">其职责的人员的注册</w:t>
      </w:r>
      <w:r>
        <w:rPr>
          <w:rFonts w:ascii="仿宋" w:hAnsi="仿宋" w:eastAsia="仿宋" w:cs="仿宋"/>
          <w:spacing w:val="-1"/>
        </w:rPr>
        <w:t xml:space="preserve">执业资格、管理经验等资料，该人员应具备履行相应职责的能力。</w:t>
      </w:r>
      <w:r/>
    </w:p>
    <w:p>
      <w:pPr>
        <w:ind w:left="20" w:right="88" w:firstLine="585"/>
        <w:spacing w:before="3" w:line="560" w:lineRule="exact"/>
        <w:rPr>
          <w:rFonts w:ascii="仿宋" w:hAnsi="仿宋" w:eastAsia="仿宋" w:cs="仿宋"/>
        </w:rPr>
      </w:pPr>
      <w:r>
        <w:rPr>
          <w:rFonts w:ascii="仿宋" w:hAnsi="仿宋" w:eastAsia="仿宋" w:cs="仿宋"/>
          <w:spacing w:val="4"/>
        </w:rPr>
        <w:t xml:space="preserve">承包人违反上述约定的，应按照专用合同条款的约定</w:t>
      </w:r>
      <w:r>
        <w:rPr>
          <w:rFonts w:ascii="仿宋" w:hAnsi="仿宋" w:eastAsia="仿宋" w:cs="仿宋"/>
          <w:spacing w:val="3"/>
        </w:rPr>
        <w:t xml:space="preserve">，承担违</w:t>
      </w:r>
      <w:r>
        <w:rPr>
          <w:rFonts w:ascii="仿宋" w:hAnsi="仿宋" w:eastAsia="仿宋" w:cs="仿宋"/>
          <w:spacing w:val="-8"/>
        </w:rPr>
        <w:t xml:space="preserve">约责任。</w:t>
      </w:r>
      <w:r/>
    </w:p>
    <w:p>
      <w:pPr>
        <w:pStyle w:val="883"/>
        <w:ind w:firstLine="614"/>
        <w:spacing w:before="3" w:line="560" w:lineRule="exact"/>
        <w:rPr>
          <w:rFonts w:ascii="仿宋" w:hAnsi="仿宋" w:eastAsia="仿宋" w:cs="仿宋"/>
        </w:rPr>
      </w:pPr>
      <w:r>
        <w:rPr>
          <w:rFonts w:ascii="仿宋" w:hAnsi="仿宋" w:eastAsia="仿宋"/>
          <w:spacing w:val="5"/>
        </w:rPr>
        <w:t xml:space="preserve">3.2.2</w:t>
      </w:r>
      <w:r>
        <w:rPr>
          <w:rFonts w:ascii="仿宋" w:hAnsi="仿宋" w:eastAsia="仿宋"/>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883"/>
        <w:ind w:left="11" w:firstLine="608"/>
        <w:spacing w:line="560" w:lineRule="exact"/>
        <w:rPr>
          <w:rFonts w:ascii="仿宋" w:hAnsi="仿宋" w:eastAsia="仿宋" w:cs="仿宋"/>
        </w:rPr>
      </w:pPr>
      <w:r>
        <w:rPr>
          <w:rFonts w:ascii="仿宋" w:hAnsi="仿宋" w:eastAsia="仿宋"/>
          <w:spacing w:val="-2"/>
        </w:rPr>
        <w:t xml:space="preserve">3.2.3</w:t>
      </w:r>
      <w:r>
        <w:rPr>
          <w:rFonts w:ascii="仿宋" w:hAnsi="仿宋" w:eastAsia="仿宋"/>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883"/>
        <w:ind w:right="4" w:firstLine="620"/>
        <w:spacing w:before="12" w:line="560" w:lineRule="exact"/>
        <w:rPr>
          <w:rFonts w:ascii="仿宋" w:hAnsi="仿宋" w:eastAsia="仿宋" w:cs="仿宋"/>
        </w:rPr>
      </w:pPr>
      <w:r>
        <w:rPr>
          <w:rFonts w:ascii="仿宋" w:hAnsi="仿宋" w:eastAsia="仿宋"/>
          <w:spacing w:val="6"/>
        </w:rPr>
        <w:t xml:space="preserve">3.2.4</w:t>
      </w:r>
      <w:r>
        <w:rPr>
          <w:rFonts w:ascii="仿宋" w:hAnsi="仿宋" w:eastAsia="仿宋"/>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w:t>
      </w:r>
      <w:r>
        <w:rPr>
          <w:rFonts w:ascii="仿宋" w:hAnsi="仿宋" w:eastAsia="仿宋" w:cs="仿宋"/>
          <w:spacing w:val="5"/>
        </w:rPr>
        <w:t xml:space="preserve">履行第</w:t>
      </w:r>
      <w:r>
        <w:rPr>
          <w:rFonts w:ascii="仿宋" w:hAnsi="仿宋" w:eastAsia="仿宋" w:cs="仿宋"/>
          <w:spacing w:val="-42"/>
        </w:rPr>
        <w:t xml:space="preserve"> </w:t>
      </w:r>
      <w:r>
        <w:rPr>
          <w:rFonts w:ascii="仿宋" w:hAnsi="仿宋" w:eastAsia="仿宋"/>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883"/>
        <w:ind w:left="6" w:right="2" w:firstLine="613"/>
        <w:spacing w:before="4" w:line="560" w:lineRule="exact"/>
        <w:rPr>
          <w:rFonts w:ascii="仿宋" w:hAnsi="仿宋" w:eastAsia="仿宋" w:cs="仿宋"/>
        </w:rPr>
      </w:pPr>
      <w:r>
        <w:rPr>
          <w:rFonts w:ascii="仿宋" w:hAnsi="仿宋" w:eastAsia="仿宋"/>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ascii="仿宋" w:hAnsi="仿宋" w:eastAsia="仿宋" w:cs="仿宋"/>
        </w:rPr>
      </w:pPr>
      <w:r>
        <w:rPr>
          <w:rFonts w:ascii="仿宋" w:hAnsi="仿宋" w:eastAsia="仿宋" w:cs="仿宋"/>
          <w:spacing w:val="-7"/>
        </w:rPr>
        <w:t xml:space="preserve">项目经理因突发状况丧失履行职务能力的，承包人应及时委派一</w:t>
      </w:r>
      <w:r>
        <w:rPr>
          <w:rFonts w:ascii="仿宋" w:hAnsi="仿宋" w:eastAsia="仿宋" w:cs="仿宋"/>
          <w:spacing w:val="-6"/>
        </w:rPr>
        <w:t xml:space="preserve">位具有相应资格能力的人员担任</w:t>
      </w:r>
      <w:r>
        <w:rPr>
          <w:rFonts w:ascii="仿宋" w:hAnsi="仿宋" w:eastAsia="仿宋" w:cs="仿宋"/>
          <w:spacing w:val="-6"/>
        </w:rPr>
        <w:t xml:space="preserve">临时项目</w:t>
      </w:r>
      <w:r>
        <w:rPr>
          <w:rFonts w:ascii="仿宋" w:hAnsi="仿宋" w:eastAsia="仿宋" w:cs="仿宋"/>
          <w:spacing w:val="-6"/>
        </w:rPr>
        <w:t xml:space="preserve">经理，并及时通知</w:t>
      </w:r>
      <w:r>
        <w:rPr>
          <w:rFonts w:ascii="仿宋" w:hAnsi="仿宋" w:eastAsia="仿宋" w:cs="仿宋"/>
          <w:spacing w:val="-7"/>
        </w:rPr>
        <w:t xml:space="preserve">发包人，</w:t>
      </w:r>
      <w:r>
        <w:rPr>
          <w:rFonts w:ascii="仿宋" w:hAnsi="仿宋" w:eastAsia="仿宋" w:cs="仿宋"/>
          <w:spacing w:val="-4"/>
        </w:rPr>
        <w:t xml:space="preserve">发包人应与承包人友好协商并妥善处理。</w:t>
      </w:r>
      <w:r/>
    </w:p>
    <w:p>
      <w:pPr>
        <w:pStyle w:val="883"/>
        <w:spacing w:before="147" w:line="560" w:lineRule="exact"/>
        <w:rPr>
          <w:rFonts w:ascii="仿宋" w:hAnsi="仿宋" w:eastAsia="仿宋" w:cs="黑体"/>
        </w:rPr>
        <w:outlineLvl w:val="1"/>
      </w:pPr>
      <w:r/>
      <w:bookmarkStart w:id="551" w:name="bookmark46"/>
      <w:r/>
      <w:bookmarkEnd w:id="551"/>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883"/>
        <w:ind w:left="7" w:firstLine="607"/>
        <w:spacing w:before="97" w:line="560" w:lineRule="exact"/>
        <w:rPr>
          <w:rFonts w:ascii="仿宋" w:hAnsi="仿宋" w:eastAsia="仿宋" w:cs="仿宋"/>
        </w:rPr>
      </w:pPr>
      <w:r>
        <w:rPr>
          <w:rFonts w:ascii="仿宋" w:hAnsi="仿宋" w:eastAsia="仿宋"/>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883"/>
        <w:ind w:left="7" w:right="86" w:firstLine="607"/>
        <w:spacing w:line="560" w:lineRule="exact"/>
        <w:rPr>
          <w:rFonts w:ascii="仿宋" w:hAnsi="仿宋" w:eastAsia="仿宋" w:cs="仿宋"/>
        </w:rPr>
      </w:pPr>
      <w:r>
        <w:rPr>
          <w:rFonts w:ascii="仿宋" w:hAnsi="仿宋" w:eastAsia="仿宋"/>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ascii="仿宋" w:hAnsi="仿宋" w:eastAsia="仿宋" w:cs="仿宋"/>
        </w:rPr>
      </w:pPr>
      <w:r>
        <w:rPr>
          <w:rFonts w:ascii="仿宋" w:hAnsi="仿宋" w:eastAsia="仿宋" w:cs="仿宋"/>
          <w:spacing w:val="4"/>
        </w:rPr>
        <w:t xml:space="preserve">特殊工种作业人员均应持有相应的资格证明，监理</w:t>
      </w:r>
      <w:r>
        <w:rPr>
          <w:rFonts w:ascii="仿宋" w:hAnsi="仿宋" w:eastAsia="仿宋" w:cs="仿宋"/>
          <w:spacing w:val="3"/>
        </w:rPr>
        <w:t xml:space="preserve">人可以随时</w:t>
      </w:r>
      <w:r>
        <w:rPr>
          <w:rFonts w:ascii="仿宋" w:hAnsi="仿宋" w:eastAsia="仿宋" w:cs="仿宋"/>
          <w:spacing w:val="-3"/>
        </w:rPr>
        <w:t xml:space="preserve">检查。</w:t>
      </w:r>
      <w:r/>
    </w:p>
    <w:p>
      <w:pPr>
        <w:pStyle w:val="883"/>
        <w:ind w:left="3" w:right="86" w:firstLine="611"/>
        <w:spacing w:line="560" w:lineRule="exact"/>
        <w:rPr>
          <w:rFonts w:ascii="仿宋" w:hAnsi="仿宋" w:eastAsia="仿宋" w:cs="仿宋"/>
        </w:rPr>
      </w:pPr>
      <w:r>
        <w:rPr>
          <w:rFonts w:ascii="仿宋" w:hAnsi="仿宋" w:eastAsia="仿宋"/>
          <w:spacing w:val="6"/>
        </w:rPr>
        <w:t xml:space="preserve">3.3.3</w:t>
      </w:r>
      <w:r>
        <w:rPr>
          <w:rFonts w:ascii="仿宋" w:hAnsi="仿宋" w:eastAsia="仿宋"/>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883"/>
        <w:ind w:left="10" w:right="86" w:firstLine="603"/>
        <w:spacing w:before="3" w:line="560" w:lineRule="exact"/>
        <w:rPr>
          <w:rFonts w:ascii="仿宋" w:hAnsi="仿宋" w:eastAsia="仿宋" w:cs="仿宋"/>
        </w:rPr>
      </w:pPr>
      <w:r>
        <w:rPr>
          <w:rFonts w:ascii="仿宋" w:hAnsi="仿宋" w:eastAsia="仿宋"/>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883"/>
        <w:ind w:left="11" w:firstLine="608"/>
        <w:spacing w:line="560" w:lineRule="exact"/>
        <w:rPr>
          <w:rFonts w:ascii="仿宋" w:hAnsi="仿宋" w:eastAsia="仿宋" w:cs="仿宋"/>
        </w:rPr>
      </w:pPr>
      <w:r>
        <w:rPr>
          <w:rFonts w:ascii="仿宋" w:hAnsi="仿宋" w:eastAsia="仿宋"/>
          <w:spacing w:val="5"/>
        </w:rPr>
        <w:t xml:space="preserve">3.3.5</w:t>
      </w:r>
      <w:r>
        <w:rPr>
          <w:rFonts w:ascii="仿宋" w:hAnsi="仿宋" w:eastAsia="仿宋"/>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w:t>
      </w:r>
      <w:r>
        <w:rPr>
          <w:rFonts w:ascii="仿宋" w:hAnsi="仿宋" w:eastAsia="仿宋" w:cs="仿宋"/>
          <w:spacing w:val="3"/>
        </w:rPr>
        <w:t xml:space="preserve">发包人同意擅自离开施工现场的，应按照专用合同条款约定</w:t>
      </w:r>
      <w:bookmarkStart w:id="552" w:name="bookmark47"/>
      <w:r/>
      <w:bookmarkEnd w:id="552"/>
      <w:r>
        <w:rPr>
          <w:rFonts w:ascii="仿宋" w:hAnsi="仿宋" w:eastAsia="仿宋" w:cs="仿宋"/>
          <w:spacing w:val="-3"/>
        </w:rPr>
        <w:t xml:space="preserve">承担违约责任。</w:t>
      </w:r>
      <w:r/>
    </w:p>
    <w:p>
      <w:pPr>
        <w:pStyle w:val="883"/>
        <w:spacing w:before="112" w:line="560" w:lineRule="exact"/>
        <w:rPr>
          <w:rFonts w:ascii="仿宋" w:hAnsi="仿宋" w:eastAsia="仿宋" w:cs="黑体"/>
        </w:rPr>
        <w:outlineLvl w:val="1"/>
      </w:pPr>
      <w:r/>
      <w:bookmarkStart w:id="553" w:name="bookmark271"/>
      <w:r/>
      <w:bookmarkEnd w:id="553"/>
      <w:r>
        <w:rPr>
          <w:rFonts w:ascii="仿宋" w:hAnsi="仿宋" w:eastAsia="仿宋"/>
          <w:spacing w:val="2"/>
        </w:rPr>
        <w:t xml:space="preserve">3.4</w:t>
      </w:r>
      <w:r>
        <w:rPr>
          <w:rFonts w:ascii="仿宋" w:hAnsi="仿宋" w:eastAsia="仿宋"/>
          <w:spacing w:val="22"/>
        </w:rPr>
        <w:t xml:space="preserve">  </w:t>
      </w:r>
      <w:r>
        <w:rPr>
          <w:rFonts w:ascii="仿宋" w:hAnsi="仿宋" w:eastAsia="仿宋" w:cs="黑体"/>
          <w:spacing w:val="2"/>
        </w:rPr>
        <w:t xml:space="preserve">承包人现场查勘</w:t>
      </w:r>
      <w:r/>
    </w:p>
    <w:p>
      <w:pPr>
        <w:pStyle w:val="883"/>
        <w:ind w:left="14" w:firstLine="597"/>
        <w:spacing w:before="98" w:line="560" w:lineRule="exact"/>
        <w:rPr>
          <w:rFonts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w:t>
      </w:r>
      <w:r>
        <w:rPr>
          <w:rFonts w:ascii="仿宋" w:hAnsi="仿宋" w:eastAsia="仿宋" w:cs="仿宋"/>
          <w:spacing w:val="3"/>
        </w:rPr>
        <w:t xml:space="preserve">作出</w:t>
      </w:r>
      <w:r>
        <w:rPr>
          <w:rFonts w:ascii="仿宋" w:hAnsi="仿宋" w:eastAsia="仿宋" w:cs="仿宋"/>
          <w:spacing w:val="3"/>
        </w:rPr>
        <w:t xml:space="preserve">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ascii="仿宋" w:hAnsi="仿宋" w:eastAsia="仿宋" w:cs="仿宋"/>
        </w:rPr>
      </w:pPr>
      <w:r>
        <w:rPr>
          <w:rFonts w:ascii="仿宋" w:hAnsi="仿宋" w:eastAsia="仿宋" w:cs="仿宋"/>
          <w:spacing w:val="4"/>
        </w:rPr>
        <w:t xml:space="preserve">承包人应对施工现场和施工条件进行查勘，并充分了</w:t>
      </w:r>
      <w:r>
        <w:rPr>
          <w:rFonts w:ascii="仿宋" w:hAnsi="仿宋" w:eastAsia="仿宋" w:cs="仿宋"/>
          <w:spacing w:val="3"/>
        </w:rPr>
        <w:t xml:space="preserve">解工程所</w:t>
      </w:r>
      <w:r>
        <w:rPr>
          <w:rFonts w:ascii="仿宋" w:hAnsi="仿宋" w:eastAsia="仿宋" w:cs="仿宋"/>
          <w:spacing w:val="4"/>
        </w:rPr>
        <w:t xml:space="preserve">在地的气象条件、交通条件、风俗习惯以及其他与完成合同工作有关</w:t>
      </w:r>
      <w:r>
        <w:rPr>
          <w:rFonts w:hint="eastAsia" w:ascii="仿宋" w:hAnsi="仿宋" w:eastAsia="仿宋" w:cs="仿宋"/>
          <w:spacing w:val="4"/>
        </w:rPr>
        <w:t xml:space="preserve">的</w:t>
      </w:r>
      <w:r>
        <w:rPr>
          <w:rFonts w:ascii="仿宋" w:hAnsi="仿宋" w:eastAsia="仿宋" w:cs="仿宋"/>
          <w:spacing w:val="4"/>
        </w:rPr>
        <w:t xml:space="preserve">资料。除专用合同条款另有约定外，因承包人未能充分查</w:t>
      </w:r>
      <w:r>
        <w:rPr>
          <w:rFonts w:ascii="仿宋" w:hAnsi="仿宋" w:eastAsia="仿宋" w:cs="仿宋"/>
          <w:spacing w:val="1"/>
        </w:rPr>
        <w:t xml:space="preserve">勘、了解前述情况或未能充分估计前述</w:t>
      </w:r>
      <w:r>
        <w:rPr>
          <w:rFonts w:hint="eastAsia" w:ascii="仿宋" w:hAnsi="仿宋" w:eastAsia="仿宋" w:cs="仿宋"/>
          <w:spacing w:val="1"/>
        </w:rPr>
        <w:t xml:space="preserve">情况</w:t>
      </w:r>
      <w:r>
        <w:rPr>
          <w:rFonts w:ascii="仿宋" w:hAnsi="仿宋" w:eastAsia="仿宋" w:cs="仿宋"/>
          <w:spacing w:val="1"/>
        </w:rPr>
        <w:t xml:space="preserve">可能产生</w:t>
      </w:r>
      <w:r>
        <w:rPr>
          <w:rFonts w:hint="eastAsia" w:ascii="仿宋" w:hAnsi="仿宋" w:eastAsia="仿宋" w:cs="仿宋"/>
          <w:spacing w:val="1"/>
        </w:rPr>
        <w:t xml:space="preserve">的后果</w:t>
      </w:r>
      <w:r>
        <w:rPr>
          <w:rFonts w:ascii="仿宋" w:hAnsi="仿宋" w:eastAsia="仿宋" w:cs="仿宋"/>
          <w:spacing w:val="1"/>
        </w:rPr>
        <w:t xml:space="preserve">的，承</w:t>
      </w:r>
      <w:r>
        <w:rPr>
          <w:rFonts w:ascii="仿宋" w:hAnsi="仿宋" w:eastAsia="仿宋" w:cs="仿宋"/>
          <w:spacing w:val="-1"/>
        </w:rPr>
        <w:t xml:space="preserve">包人承担由此增加的费用和（或）延误的工期。</w:t>
      </w:r>
      <w:r/>
    </w:p>
    <w:p>
      <w:pPr>
        <w:pStyle w:val="883"/>
        <w:spacing w:before="114" w:line="560" w:lineRule="exact"/>
        <w:rPr>
          <w:rFonts w:ascii="仿宋" w:hAnsi="仿宋" w:eastAsia="仿宋" w:cs="黑体"/>
        </w:rPr>
        <w:outlineLvl w:val="1"/>
      </w:pPr>
      <w:r/>
      <w:bookmarkStart w:id="554" w:name="bookmark48"/>
      <w:r/>
      <w:bookmarkEnd w:id="554"/>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883"/>
        <w:ind w:left="620"/>
        <w:spacing w:before="97" w:line="560" w:lineRule="exact"/>
        <w:rPr>
          <w:rFonts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ascii="仿宋" w:hAnsi="仿宋" w:eastAsia="仿宋" w:cs="仿宋"/>
        </w:rPr>
      </w:pPr>
      <w:r>
        <w:rPr>
          <w:rFonts w:ascii="仿宋" w:hAnsi="仿宋" w:eastAsia="仿宋" w:cs="仿宋"/>
          <w:spacing w:val="4"/>
        </w:rPr>
        <w:t xml:space="preserve">承包人不得将其承包的全部工程转包给第三人，或将</w:t>
      </w:r>
      <w:r>
        <w:rPr>
          <w:rFonts w:ascii="仿宋" w:hAnsi="仿宋" w:eastAsia="仿宋" w:cs="仿宋"/>
          <w:spacing w:val="3"/>
        </w:rPr>
        <w:t xml:space="preserve">其承包的</w:t>
      </w:r>
      <w:r>
        <w:rPr>
          <w:rFonts w:ascii="仿宋" w:hAnsi="仿宋" w:eastAsia="仿宋" w:cs="仿宋"/>
          <w:spacing w:val="4"/>
        </w:rPr>
        <w:t xml:space="preserve">全部工程肢解后以分包的名义转包给第三人。承包人不得将工</w:t>
      </w:r>
      <w:r>
        <w:rPr>
          <w:rFonts w:ascii="仿宋" w:hAnsi="仿宋" w:eastAsia="仿宋" w:cs="仿宋"/>
          <w:spacing w:val="3"/>
        </w:rPr>
        <w:t xml:space="preserve">程主</w:t>
      </w:r>
      <w:r>
        <w:rPr>
          <w:rFonts w:ascii="仿宋" w:hAnsi="仿宋" w:eastAsia="仿宋" w:cs="仿宋"/>
          <w:spacing w:val="4"/>
        </w:rPr>
        <w:t xml:space="preserve">体结构、关键性工作及专用合同条款中禁止分包的专业工程分</w:t>
      </w:r>
      <w:r>
        <w:rPr>
          <w:rFonts w:ascii="仿宋" w:hAnsi="仿宋" w:eastAsia="仿宋" w:cs="仿宋"/>
          <w:spacing w:val="3"/>
        </w:rPr>
        <w:t xml:space="preserve">包给</w:t>
      </w:r>
      <w:r>
        <w:rPr>
          <w:rFonts w:ascii="仿宋" w:hAnsi="仿宋" w:eastAsia="仿宋" w:cs="仿宋"/>
          <w:spacing w:val="4"/>
        </w:rPr>
        <w:t xml:space="preserve">第三人，主体结构、关键性工作的范围由合同当事人按照法律</w:t>
      </w:r>
      <w:r>
        <w:rPr>
          <w:rFonts w:ascii="仿宋" w:hAnsi="仿宋" w:eastAsia="仿宋" w:cs="仿宋"/>
          <w:spacing w:val="3"/>
        </w:rPr>
        <w:t xml:space="preserve">规定</w:t>
      </w:r>
      <w:r/>
    </w:p>
    <w:p>
      <w:pPr>
        <w:ind w:left="12"/>
        <w:spacing w:before="149" w:line="560" w:lineRule="exact"/>
        <w:rPr>
          <w:rFonts w:ascii="仿宋" w:hAnsi="仿宋" w:eastAsia="仿宋" w:cs="仿宋"/>
        </w:rPr>
      </w:pPr>
      <w:r>
        <w:rPr>
          <w:rFonts w:ascii="仿宋" w:hAnsi="仿宋" w:eastAsia="仿宋" w:cs="仿宋"/>
          <w:spacing w:val="-2"/>
        </w:rPr>
        <w:t xml:space="preserve">在专用合同条款中予以明确。</w:t>
      </w:r>
      <w:r/>
    </w:p>
    <w:p>
      <w:pPr>
        <w:ind w:left="611"/>
        <w:spacing w:before="275" w:line="560" w:lineRule="exact"/>
        <w:rPr>
          <w:rFonts w:ascii="仿宋" w:hAnsi="仿宋" w:eastAsia="仿宋" w:cs="仿宋"/>
        </w:rPr>
      </w:pPr>
      <w:r>
        <w:rPr>
          <w:rFonts w:ascii="仿宋" w:hAnsi="仿宋" w:eastAsia="仿宋" w:cs="仿宋"/>
          <w:spacing w:val="-1"/>
        </w:rPr>
        <w:t xml:space="preserve">承包人不得以劳务分包的名义转包或违法分包工程。</w:t>
      </w:r>
      <w:r/>
    </w:p>
    <w:p>
      <w:pPr>
        <w:pStyle w:val="883"/>
        <w:ind w:left="620"/>
        <w:spacing w:before="276" w:line="560" w:lineRule="exact"/>
        <w:rPr>
          <w:rFonts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pStyle w:val="883"/>
        <w:ind w:firstLine="611"/>
        <w:spacing w:before="268" w:line="560" w:lineRule="exact"/>
        <w:rPr>
          <w:rFonts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w:t>
      </w:r>
      <w:r>
        <w:rPr>
          <w:rFonts w:ascii="仿宋" w:hAnsi="仿宋" w:eastAsia="仿宋" w:cs="仿宋"/>
          <w:spacing w:val="4"/>
        </w:rPr>
        <w:t xml:space="preserve">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883"/>
        <w:ind w:left="620"/>
        <w:spacing w:line="560" w:lineRule="exact"/>
        <w:rPr>
          <w:rFonts w:ascii="仿宋" w:hAnsi="仿宋" w:eastAsia="仿宋" w:cs="仿宋"/>
        </w:rPr>
      </w:pPr>
      <w:r>
        <w:rPr>
          <w:rFonts w:ascii="仿宋" w:hAnsi="仿宋" w:eastAsia="仿宋"/>
          <w:spacing w:val="4"/>
        </w:rPr>
        <w:t xml:space="preserve">3.5.3</w:t>
      </w:r>
      <w:r>
        <w:rPr>
          <w:rFonts w:ascii="仿宋" w:hAnsi="仿宋" w:eastAsia="仿宋"/>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ascii="仿宋" w:hAnsi="仿宋" w:eastAsia="仿宋" w:cs="仿宋"/>
        </w:rPr>
      </w:pPr>
      <w:r>
        <w:rPr>
          <w:rFonts w:ascii="仿宋" w:hAnsi="仿宋" w:eastAsia="仿宋" w:cs="仿宋"/>
          <w:spacing w:val="4"/>
        </w:rPr>
        <w:t xml:space="preserve">承包人应根据法律规定、专用合同条款约定对分包人</w:t>
      </w:r>
      <w:r>
        <w:rPr>
          <w:rFonts w:ascii="仿宋" w:hAnsi="仿宋" w:eastAsia="仿宋" w:cs="仿宋"/>
          <w:spacing w:val="3"/>
        </w:rPr>
        <w:t xml:space="preserve">的施工质量安全进行管理，对分包工程质量承担监督义务</w:t>
      </w:r>
      <w:r>
        <w:rPr>
          <w:rFonts w:hint="eastAsia" w:ascii="仿宋" w:hAnsi="仿宋" w:eastAsia="仿宋" w:cs="仿宋"/>
          <w:spacing w:val="3"/>
        </w:rPr>
        <w:t xml:space="preserve">，确保</w:t>
      </w:r>
      <w:r>
        <w:rPr>
          <w:rFonts w:ascii="仿宋" w:hAnsi="仿宋" w:eastAsia="仿宋" w:cs="仿宋"/>
          <w:spacing w:val="3"/>
        </w:rPr>
        <w:t xml:space="preserve">分包人施工符合法律及有关标准和规范规定以及本合同约定，并对分包人安全防</w:t>
      </w:r>
      <w:r>
        <w:rPr>
          <w:rFonts w:ascii="仿宋" w:hAnsi="仿宋" w:eastAsia="仿宋" w:cs="仿宋"/>
          <w:spacing w:val="7"/>
        </w:rPr>
        <w:t xml:space="preserve">护及文明施工承担监督管理义务。</w:t>
      </w:r>
      <w:r/>
    </w:p>
    <w:p>
      <w:pPr>
        <w:pStyle w:val="883"/>
        <w:ind w:left="620"/>
        <w:spacing w:before="1" w:line="560" w:lineRule="exact"/>
        <w:rPr>
          <w:rFonts w:ascii="仿宋" w:hAnsi="仿宋" w:eastAsia="仿宋" w:cs="仿宋"/>
        </w:rPr>
      </w:pPr>
      <w:r>
        <w:rPr>
          <w:rFonts w:ascii="仿宋" w:hAnsi="仿宋" w:eastAsia="仿宋"/>
          <w:spacing w:val="5"/>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883"/>
        <w:ind w:left="9" w:right="94" w:firstLine="602"/>
        <w:spacing w:before="272" w:line="560" w:lineRule="exact"/>
        <w:rPr>
          <w:rFonts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rPr>
        <w:t xml:space="preserve">8</w:t>
      </w:r>
      <w:r>
        <w:rPr>
          <w:rFonts w:ascii="仿宋" w:hAnsi="仿宋" w:eastAsia="仿宋"/>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883"/>
        <w:ind w:left="620"/>
        <w:spacing w:before="272" w:line="560" w:lineRule="exact"/>
        <w:rPr>
          <w:rFonts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right="83" w:firstLine="629"/>
        <w:spacing w:before="271" w:line="560" w:lineRule="exact"/>
        <w:rPr>
          <w:rFonts w:ascii="仿宋" w:hAnsi="仿宋" w:eastAsia="仿宋" w:cs="仿宋"/>
        </w:rPr>
      </w:pPr>
      <w:r>
        <w:rPr>
          <w:rFonts w:ascii="仿宋" w:hAnsi="仿宋" w:eastAsia="仿宋" w:cs="仿宋"/>
          <w:spacing w:val="3"/>
        </w:rPr>
        <w:t xml:space="preserve">除专用合同条款另有约定外，分包合同价款由承包人与分包人</w:t>
      </w:r>
      <w:r>
        <w:rPr>
          <w:rFonts w:ascii="仿宋" w:hAnsi="仿宋" w:eastAsia="仿宋" w:cs="仿宋"/>
          <w:spacing w:val="2"/>
        </w:rPr>
        <w:t xml:space="preserve">结算。承包人不能及时支付分包合同价款引发的纠纷</w:t>
      </w:r>
      <w:r>
        <w:rPr>
          <w:rFonts w:ascii="仿宋" w:hAnsi="仿宋" w:eastAsia="仿宋" w:cs="仿宋"/>
          <w:spacing w:val="1"/>
        </w:rPr>
        <w:t xml:space="preserve">和赔偿，</w:t>
      </w:r>
      <w:r>
        <w:rPr>
          <w:rFonts w:ascii="仿宋" w:hAnsi="仿宋" w:eastAsia="仿宋" w:cs="仿宋"/>
          <w:spacing w:val="-86"/>
        </w:rPr>
        <w:t xml:space="preserve"> </w:t>
      </w:r>
      <w:r>
        <w:rPr>
          <w:rFonts w:ascii="仿宋" w:hAnsi="仿宋" w:eastAsia="仿宋" w:cs="仿宋"/>
          <w:spacing w:val="1"/>
        </w:rPr>
        <w:t xml:space="preserve">由承</w:t>
      </w:r>
      <w:r>
        <w:rPr>
          <w:rFonts w:ascii="仿宋" w:hAnsi="仿宋" w:eastAsia="仿宋" w:cs="仿宋"/>
          <w:spacing w:val="2"/>
        </w:rPr>
        <w:t xml:space="preserve">包人承担，因发包人未能及时支付造成的纠纷，</w:t>
      </w:r>
      <w:r>
        <w:rPr>
          <w:rFonts w:ascii="仿宋" w:hAnsi="仿宋" w:eastAsia="仿宋" w:cs="仿宋"/>
          <w:spacing w:val="-89"/>
        </w:rPr>
        <w:t xml:space="preserve"> </w:t>
      </w:r>
      <w:r>
        <w:rPr>
          <w:rFonts w:ascii="仿宋" w:hAnsi="仿宋" w:eastAsia="仿宋" w:cs="仿宋"/>
          <w:spacing w:val="2"/>
        </w:rPr>
        <w:t xml:space="preserve">由发包人与</w:t>
      </w:r>
      <w:r>
        <w:rPr>
          <w:rFonts w:ascii="仿宋" w:hAnsi="仿宋" w:eastAsia="仿宋" w:cs="仿宋"/>
          <w:spacing w:val="1"/>
        </w:rPr>
        <w:t xml:space="preserve">承包人</w:t>
      </w:r>
      <w:r>
        <w:rPr>
          <w:rFonts w:ascii="仿宋" w:hAnsi="仿宋" w:eastAsia="仿宋" w:cs="仿宋"/>
          <w:spacing w:val="-1"/>
        </w:rPr>
        <w:t xml:space="preserve">承担连带责任。</w:t>
      </w:r>
      <w:r/>
    </w:p>
    <w:p>
      <w:pPr>
        <w:ind w:firstLine="618"/>
        <w:spacing w:line="560" w:lineRule="exact"/>
        <w:rPr>
          <w:rFonts w:ascii="仿宋" w:hAnsi="仿宋" w:eastAsia="仿宋" w:cs="仿宋"/>
        </w:rPr>
      </w:pPr>
      <w:r>
        <w:rPr>
          <w:rFonts w:ascii="仿宋" w:hAnsi="仿宋" w:eastAsia="仿宋" w:cs="仿宋"/>
          <w:spacing w:val="3"/>
        </w:rPr>
        <w:t xml:space="preserve">专用合同条款约定或生效法律文书要求发包人向分包人支付分</w:t>
      </w:r>
      <w:r>
        <w:rPr>
          <w:rFonts w:ascii="仿宋" w:hAnsi="仿宋" w:eastAsia="仿宋" w:cs="仿宋"/>
          <w:spacing w:val="-3"/>
        </w:rPr>
        <w:t xml:space="preserve">包合同价款的，发包人有权从应付承包人工</w:t>
      </w:r>
      <w:r>
        <w:rPr>
          <w:rFonts w:ascii="仿宋" w:hAnsi="仿宋" w:eastAsia="仿宋" w:cs="仿宋"/>
          <w:spacing w:val="-4"/>
        </w:rPr>
        <w:t xml:space="preserve">程款中扣除该部分款项。</w:t>
      </w:r>
      <w:r/>
    </w:p>
    <w:p>
      <w:pPr>
        <w:pStyle w:val="883"/>
        <w:ind w:left="620"/>
        <w:spacing w:line="560" w:lineRule="exact"/>
        <w:rPr>
          <w:rFonts w:ascii="仿宋" w:hAnsi="仿宋" w:eastAsia="仿宋" w:cs="仿宋"/>
        </w:rPr>
      </w:pPr>
      <w:r>
        <w:rPr>
          <w:rFonts w:ascii="仿宋" w:hAnsi="仿宋" w:eastAsia="仿宋"/>
          <w:spacing w:val="4"/>
        </w:rPr>
        <w:t xml:space="preserve">3.5.6</w:t>
      </w:r>
      <w:r>
        <w:rPr>
          <w:rFonts w:ascii="仿宋" w:hAnsi="仿宋" w:eastAsia="仿宋"/>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ascii="仿宋" w:hAnsi="仿宋" w:eastAsia="仿宋" w:cs="仿宋"/>
        </w:rPr>
      </w:pPr>
      <w:r>
        <w:rPr>
          <w:rFonts w:ascii="仿宋" w:hAnsi="仿宋" w:eastAsia="仿宋" w:cs="仿宋"/>
          <w:spacing w:val="4"/>
        </w:rPr>
        <w:t xml:space="preserve">分包人在分包合同项下的义务持续到缺陷责任期届满</w:t>
      </w:r>
      <w:r>
        <w:rPr>
          <w:rFonts w:ascii="仿宋" w:hAnsi="仿宋" w:eastAsia="仿宋" w:cs="仿宋"/>
          <w:spacing w:val="3"/>
        </w:rPr>
        <w:t xml:space="preserve">以后的，</w:t>
      </w:r>
      <w:r>
        <w:rPr>
          <w:rFonts w:ascii="仿宋" w:hAnsi="仿宋" w:eastAsia="仿宋" w:cs="仿宋"/>
          <w:spacing w:val="4"/>
        </w:rPr>
        <w:t xml:space="preserve">发包人有权在缺陷责任期届满前，要求承包人</w:t>
      </w:r>
      <w:r>
        <w:rPr>
          <w:rFonts w:ascii="仿宋" w:hAnsi="仿宋" w:eastAsia="仿宋" w:cs="仿宋"/>
          <w:spacing w:val="3"/>
        </w:rPr>
        <w:t xml:space="preserve">将其在分包合同项下</w:t>
      </w:r>
      <w:r>
        <w:rPr>
          <w:rFonts w:ascii="仿宋" w:hAnsi="仿宋" w:eastAsia="仿宋" w:cs="仿宋"/>
          <w:spacing w:val="4"/>
        </w:rPr>
        <w:t xml:space="preserve">的权益转让给发包人，承包人应当转让。除转</w:t>
      </w:r>
      <w:r>
        <w:rPr>
          <w:rFonts w:ascii="仿宋" w:hAnsi="仿宋" w:eastAsia="仿宋" w:cs="仿宋"/>
          <w:spacing w:val="3"/>
        </w:rPr>
        <w:t xml:space="preserve">让合同另有约定外，</w:t>
      </w:r>
      <w:r>
        <w:rPr>
          <w:rFonts w:ascii="仿宋" w:hAnsi="仿宋" w:eastAsia="仿宋" w:cs="仿宋"/>
          <w:spacing w:val="-1"/>
        </w:rPr>
        <w:t xml:space="preserve">转让合同生效后，由分包人向发包人履行义务。</w:t>
      </w:r>
      <w:r/>
    </w:p>
    <w:p>
      <w:pPr>
        <w:pStyle w:val="883"/>
        <w:ind w:left="18" w:right="80" w:firstLine="601"/>
        <w:spacing w:before="2" w:line="560" w:lineRule="exact"/>
        <w:rPr>
          <w:rFonts w:ascii="仿宋" w:hAnsi="仿宋" w:eastAsia="仿宋" w:cs="仿宋"/>
        </w:rPr>
      </w:pPr>
      <w:r>
        <w:rPr>
          <w:rFonts w:ascii="仿宋" w:hAnsi="仿宋" w:eastAsia="仿宋"/>
          <w:spacing w:val="5"/>
        </w:rPr>
        <w:t xml:space="preserve">3.5.7</w:t>
      </w:r>
      <w:r>
        <w:rPr>
          <w:rFonts w:ascii="仿宋" w:hAnsi="仿宋" w:eastAsia="仿宋"/>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883"/>
        <w:ind w:left="620"/>
        <w:spacing w:before="114" w:line="560" w:lineRule="exact"/>
        <w:rPr>
          <w:rFonts w:ascii="仿宋" w:hAnsi="仿宋" w:eastAsia="仿宋" w:cs="黑体"/>
        </w:rPr>
        <w:outlineLvl w:val="1"/>
      </w:pPr>
      <w:r/>
      <w:bookmarkStart w:id="555" w:name="bookmark49"/>
      <w:r/>
      <w:bookmarkEnd w:id="555"/>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883"/>
        <w:ind w:left="3" w:right="80" w:firstLine="616"/>
        <w:spacing w:before="98" w:line="560" w:lineRule="exact"/>
        <w:rPr>
          <w:rFonts w:ascii="仿宋" w:hAnsi="仿宋" w:eastAsia="仿宋" w:cs="仿宋"/>
        </w:rPr>
      </w:pPr>
      <w:r>
        <w:rPr>
          <w:rFonts w:ascii="仿宋" w:hAnsi="仿宋" w:eastAsia="仿宋"/>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ascii="仿宋" w:hAnsi="仿宋" w:eastAsia="仿宋" w:cs="仿宋"/>
          <w:spacing w:val="4"/>
        </w:rPr>
      </w:pPr>
      <w:r>
        <w:rPr>
          <w:rFonts w:ascii="仿宋" w:hAnsi="仿宋" w:eastAsia="仿宋" w:cs="仿宋"/>
          <w:spacing w:val="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883"/>
        <w:ind w:left="3" w:firstLine="611"/>
        <w:spacing w:before="4" w:line="560" w:lineRule="exact"/>
        <w:rPr>
          <w:rFonts w:ascii="仿宋" w:hAnsi="仿宋" w:eastAsia="仿宋" w:cs="仿宋"/>
        </w:rPr>
      </w:pPr>
      <w:r>
        <w:rPr>
          <w:rFonts w:ascii="仿宋" w:hAnsi="仿宋" w:eastAsia="仿宋"/>
          <w:spacing w:val="-2"/>
        </w:rPr>
        <w:t xml:space="preserve">3.6.3</w:t>
      </w:r>
      <w:r>
        <w:rPr>
          <w:rFonts w:ascii="仿宋" w:hAnsi="仿宋" w:eastAsia="仿宋"/>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883"/>
        <w:ind w:left="3" w:right="91" w:firstLine="611"/>
        <w:spacing w:before="6" w:line="560" w:lineRule="exact"/>
        <w:rPr>
          <w:rFonts w:ascii="仿宋" w:hAnsi="仿宋" w:eastAsia="仿宋" w:cs="仿宋"/>
        </w:rPr>
      </w:pPr>
      <w:r>
        <w:rPr>
          <w:rFonts w:ascii="仿宋" w:hAnsi="仿宋" w:eastAsia="仿宋"/>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w:t>
      </w:r>
      <w:r>
        <w:rPr>
          <w:rFonts w:ascii="仿宋" w:hAnsi="仿宋" w:eastAsia="仿宋" w:cs="仿宋"/>
          <w:spacing w:val="1"/>
        </w:rPr>
        <w:t xml:space="preserve">责修复或更换，并承担由此增加的费用和（或）</w:t>
      </w:r>
      <w:r>
        <w:rPr>
          <w:rFonts w:ascii="仿宋" w:hAnsi="仿宋" w:eastAsia="仿宋" w:cs="仿宋"/>
          <w:spacing w:val="-2"/>
        </w:rPr>
        <w:t xml:space="preserve">延误的工期。</w:t>
      </w:r>
      <w:r/>
    </w:p>
    <w:p>
      <w:pPr>
        <w:pStyle w:val="883"/>
        <w:ind w:right="88" w:firstLine="614"/>
        <w:spacing w:before="3" w:line="560" w:lineRule="exact"/>
        <w:rPr>
          <w:rFonts w:ascii="仿宋" w:hAnsi="仿宋" w:eastAsia="仿宋" w:cs="仿宋"/>
        </w:rPr>
      </w:pPr>
      <w:r>
        <w:rPr>
          <w:rFonts w:ascii="仿宋" w:hAnsi="仿宋" w:eastAsia="仿宋"/>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883"/>
        <w:spacing w:before="114" w:line="560" w:lineRule="exact"/>
        <w:rPr>
          <w:rFonts w:ascii="仿宋" w:hAnsi="仿宋" w:eastAsia="仿宋" w:cs="黑体"/>
        </w:rPr>
        <w:outlineLvl w:val="1"/>
      </w:pPr>
      <w:r/>
      <w:bookmarkStart w:id="556" w:name="bookmark50"/>
      <w:r/>
      <w:bookmarkEnd w:id="556"/>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left="3" w:right="93" w:firstLine="600"/>
        <w:spacing w:before="99" w:line="560" w:lineRule="exact"/>
        <w:rPr>
          <w:rFonts w:ascii="仿宋" w:hAnsi="仿宋" w:eastAsia="仿宋" w:cs="仿宋"/>
        </w:rPr>
      </w:pPr>
      <w:r>
        <w:rPr>
          <w:rFonts w:ascii="仿宋" w:hAnsi="仿宋" w:eastAsia="仿宋" w:cs="仿宋"/>
          <w:spacing w:val="1"/>
        </w:rPr>
        <w:t xml:space="preserve">发包人要求承包人提供履约担保的，</w:t>
      </w:r>
      <w:r>
        <w:rPr>
          <w:rFonts w:ascii="仿宋" w:hAnsi="仿宋" w:eastAsia="仿宋" w:cs="仿宋"/>
          <w:spacing w:val="-73"/>
        </w:rPr>
        <w:t xml:space="preserve"> </w:t>
      </w:r>
      <w:r>
        <w:rPr>
          <w:rFonts w:ascii="仿宋" w:hAnsi="仿宋" w:eastAsia="仿宋" w:cs="仿宋"/>
          <w:spacing w:val="1"/>
        </w:rPr>
        <w:t xml:space="preserve">由合同当事人在专用合同</w:t>
      </w:r>
      <w:r>
        <w:rPr>
          <w:rFonts w:ascii="仿宋" w:hAnsi="仿宋" w:eastAsia="仿宋" w:cs="仿宋"/>
          <w:spacing w:val="4"/>
        </w:rPr>
        <w:t xml:space="preserve">条款中约定履约担保的方式、金额及期限等。</w:t>
      </w:r>
      <w:r>
        <w:rPr>
          <w:rFonts w:ascii="仿宋" w:hAnsi="仿宋" w:eastAsia="仿宋" w:cs="仿宋"/>
          <w:spacing w:val="3"/>
        </w:rPr>
        <w:t xml:space="preserve">履约担保可以采用银</w:t>
      </w:r>
      <w:r>
        <w:rPr>
          <w:rFonts w:ascii="仿宋" w:hAnsi="仿宋" w:eastAsia="仿宋" w:cs="仿宋"/>
          <w:spacing w:val="4"/>
        </w:rPr>
        <w:t xml:space="preserve">行保函、担保公司担保、保险公司履约保证保</w:t>
      </w:r>
      <w:r>
        <w:rPr>
          <w:rFonts w:ascii="仿宋" w:hAnsi="仿宋" w:eastAsia="仿宋" w:cs="仿宋"/>
          <w:spacing w:val="3"/>
        </w:rPr>
        <w:t xml:space="preserve">险等形式，具体由合</w:t>
      </w:r>
      <w:r>
        <w:rPr>
          <w:rFonts w:ascii="仿宋" w:hAnsi="仿宋" w:eastAsia="仿宋" w:cs="仿宋"/>
          <w:spacing w:val="-1"/>
        </w:rPr>
        <w:t xml:space="preserve">同当事人在专用合同条款中约定。</w:t>
      </w:r>
      <w:r/>
    </w:p>
    <w:p>
      <w:pPr>
        <w:ind w:left="3" w:right="93" w:firstLine="600"/>
        <w:spacing w:before="99" w:line="560" w:lineRule="exact"/>
        <w:rPr>
          <w:rFonts w:ascii="仿宋" w:hAnsi="仿宋" w:eastAsia="仿宋" w:cs="仿宋"/>
          <w:spacing w:val="1"/>
        </w:rPr>
      </w:pPr>
      <w:r>
        <w:rPr>
          <w:rFonts w:ascii="仿宋" w:hAnsi="仿宋" w:eastAsia="仿宋" w:cs="仿宋"/>
          <w:spacing w:val="1"/>
        </w:rPr>
        <w:t xml:space="preserve">因承包人原因导致工期延长的，继续提供履约担保所增加的费用由承包人承担；非因承包人原因导致工期延长的，继续提供履约担保所增加的费用由发包人承担。</w:t>
      </w:r>
      <w:r/>
    </w:p>
    <w:p>
      <w:pPr>
        <w:pStyle w:val="883"/>
        <w:spacing w:before="115" w:line="560" w:lineRule="exact"/>
        <w:rPr>
          <w:rFonts w:ascii="仿宋" w:hAnsi="仿宋" w:eastAsia="仿宋" w:cs="黑体"/>
        </w:rPr>
        <w:outlineLvl w:val="1"/>
      </w:pPr>
      <w:r/>
      <w:bookmarkStart w:id="557" w:name="bookmark51"/>
      <w:r/>
      <w:bookmarkEnd w:id="557"/>
      <w:r>
        <w:rPr>
          <w:rFonts w:ascii="仿宋" w:hAnsi="仿宋" w:eastAsia="仿宋"/>
          <w:spacing w:val="3"/>
        </w:rPr>
        <w:t xml:space="preserve">3.8</w:t>
      </w:r>
      <w:r>
        <w:rPr>
          <w:rFonts w:ascii="仿宋" w:hAnsi="仿宋" w:eastAsia="仿宋"/>
          <w:spacing w:val="22"/>
        </w:rPr>
        <w:t xml:space="preserve"> </w:t>
      </w:r>
      <w:r>
        <w:rPr>
          <w:rFonts w:ascii="仿宋" w:hAnsi="仿宋" w:eastAsia="仿宋" w:cs="黑体"/>
          <w:spacing w:val="3"/>
        </w:rPr>
        <w:t xml:space="preserve">联合体</w:t>
      </w:r>
      <w:r/>
    </w:p>
    <w:p>
      <w:pPr>
        <w:pStyle w:val="883"/>
        <w:ind w:left="4" w:right="86" w:firstLine="606"/>
        <w:spacing w:before="98" w:line="560" w:lineRule="exact"/>
        <w:rPr>
          <w:rFonts w:ascii="仿宋" w:hAnsi="仿宋" w:eastAsia="仿宋" w:cs="仿宋"/>
        </w:rPr>
      </w:pPr>
      <w:r>
        <w:rPr>
          <w:rFonts w:ascii="仿宋" w:hAnsi="仿宋" w:eastAsia="仿宋"/>
          <w:spacing w:val="6"/>
        </w:rPr>
        <w:t xml:space="preserve">3.8.1</w:t>
      </w:r>
      <w:r>
        <w:rPr>
          <w:rFonts w:ascii="仿宋" w:hAnsi="仿宋" w:eastAsia="仿宋"/>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883"/>
        <w:ind w:left="6" w:right="86" w:firstLine="605"/>
        <w:spacing w:line="560" w:lineRule="exact"/>
        <w:rPr>
          <w:rFonts w:ascii="仿宋" w:hAnsi="仿宋" w:eastAsia="仿宋" w:cs="仿宋"/>
        </w:rPr>
      </w:pPr>
      <w:r>
        <w:rPr>
          <w:rFonts w:ascii="仿宋" w:hAnsi="仿宋" w:eastAsia="仿宋"/>
          <w:spacing w:val="6"/>
        </w:rPr>
        <w:t xml:space="preserve">3.8.2</w:t>
      </w:r>
      <w:r>
        <w:rPr>
          <w:rFonts w:ascii="仿宋" w:hAnsi="仿宋" w:eastAsia="仿宋"/>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883"/>
        <w:ind w:left="15" w:right="8" w:firstLine="595"/>
        <w:spacing w:before="2" w:line="560" w:lineRule="exact"/>
        <w:rPr>
          <w:rFonts w:ascii="仿宋" w:hAnsi="仿宋" w:eastAsia="仿宋" w:cs="仿宋"/>
        </w:rPr>
      </w:pPr>
      <w:r>
        <w:rPr>
          <w:rFonts w:ascii="仿宋" w:hAnsi="仿宋" w:eastAsia="仿宋"/>
          <w:spacing w:val="-2"/>
        </w:rPr>
        <w:t xml:space="preserve">3.8.3</w:t>
      </w:r>
      <w:r>
        <w:rPr>
          <w:rFonts w:ascii="仿宋" w:hAnsi="仿宋" w:eastAsia="仿宋"/>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883"/>
        <w:ind w:left="3"/>
        <w:spacing w:before="109" w:line="560" w:lineRule="exact"/>
        <w:rPr>
          <w:rFonts w:ascii="仿宋" w:hAnsi="仿宋" w:eastAsia="仿宋" w:cs="黑体"/>
        </w:rPr>
        <w:outlineLvl w:val="0"/>
      </w:pPr>
      <w:r/>
      <w:bookmarkStart w:id="558" w:name="bookmark52"/>
      <w:r/>
      <w:bookmarkStart w:id="559" w:name="bookmark53"/>
      <w:r/>
      <w:bookmarkEnd w:id="558"/>
      <w:r/>
      <w:bookmarkEnd w:id="559"/>
      <w:r>
        <w:rPr>
          <w:rFonts w:ascii="仿宋" w:hAnsi="仿宋" w:eastAsia="仿宋"/>
          <w:spacing w:val="2"/>
        </w:rPr>
        <w:t xml:space="preserve">4</w:t>
      </w:r>
      <w:r>
        <w:rPr>
          <w:rFonts w:hint="eastAsia" w:ascii="仿宋" w:hAnsi="仿宋" w:eastAsia="仿宋"/>
          <w:spacing w:val="2"/>
        </w:rPr>
        <w:t xml:space="preserve">. </w:t>
      </w:r>
      <w:r>
        <w:rPr>
          <w:rFonts w:ascii="仿宋" w:hAnsi="仿宋" w:eastAsia="仿宋" w:cs="黑体"/>
          <w:spacing w:val="2"/>
        </w:rPr>
        <w:t xml:space="preserve">监理人</w:t>
      </w:r>
      <w:r/>
    </w:p>
    <w:p>
      <w:pPr>
        <w:pStyle w:val="883"/>
        <w:ind w:left="603"/>
        <w:spacing w:before="98" w:line="560" w:lineRule="exact"/>
        <w:rPr>
          <w:rFonts w:ascii="仿宋" w:hAnsi="仿宋" w:eastAsia="仿宋" w:cs="黑体"/>
        </w:rPr>
        <w:outlineLvl w:val="1"/>
      </w:pPr>
      <w:r/>
      <w:bookmarkStart w:id="560" w:name="bookmark272"/>
      <w:r/>
      <w:bookmarkEnd w:id="560"/>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ascii="仿宋" w:hAnsi="仿宋" w:eastAsia="仿宋" w:cs="仿宋"/>
        </w:rPr>
      </w:pPr>
      <w:r>
        <w:rPr>
          <w:rFonts w:ascii="仿宋" w:hAnsi="仿宋" w:eastAsia="仿宋" w:cs="仿宋"/>
          <w:spacing w:val="4"/>
        </w:rPr>
        <w:t xml:space="preserve">工程实行监理的，发包人和承包人应在专用</w:t>
      </w:r>
      <w:r>
        <w:rPr>
          <w:rFonts w:ascii="仿宋" w:hAnsi="仿宋" w:eastAsia="仿宋" w:cs="仿宋"/>
          <w:spacing w:val="3"/>
        </w:rPr>
        <w:t xml:space="preserve">合同条款中明确监理人的监理内容及监理权限等事项。监理人应当根据发包人授权及</w:t>
      </w:r>
      <w:r>
        <w:rPr>
          <w:rFonts w:ascii="仿宋" w:hAnsi="仿宋" w:eastAsia="仿宋" w:cs="仿宋"/>
          <w:spacing w:val="-4"/>
        </w:rPr>
        <w:t xml:space="preserve">法律规定，代表发包人对工程施工相关事项进行检查、查验、审核、</w:t>
      </w:r>
      <w:r>
        <w:rPr>
          <w:rFonts w:ascii="仿宋" w:hAnsi="仿宋" w:eastAsia="仿宋" w:cs="仿宋"/>
          <w:spacing w:val="3"/>
        </w:rPr>
        <w:t xml:space="preserve">验收，并签发相关指示，但监理人无权修改合同，且无权减轻或免</w:t>
      </w:r>
      <w:r>
        <w:rPr>
          <w:rFonts w:ascii="仿宋" w:hAnsi="仿宋" w:eastAsia="仿宋" w:cs="仿宋"/>
          <w:spacing w:val="-1"/>
        </w:rPr>
        <w:t xml:space="preserve">除合同约定的承包人的任何责任与义务。</w:t>
      </w:r>
      <w:r/>
    </w:p>
    <w:p>
      <w:pPr>
        <w:ind w:left="18" w:right="148" w:firstLine="600"/>
        <w:spacing w:before="2" w:line="560" w:lineRule="exact"/>
        <w:rPr>
          <w:rFonts w:ascii="仿宋" w:hAnsi="仿宋" w:eastAsia="仿宋" w:cs="仿宋"/>
        </w:rPr>
      </w:pPr>
      <w:r>
        <w:rPr>
          <w:rFonts w:ascii="仿宋" w:hAnsi="仿宋" w:eastAsia="仿宋" w:cs="仿宋"/>
          <w:spacing w:val="1"/>
        </w:rPr>
        <w:t xml:space="preserve">除专用合同条款另有约定外，监理人在施工现场的办公场所、</w:t>
      </w:r>
      <w:r>
        <w:rPr>
          <w:rFonts w:ascii="仿宋" w:hAnsi="仿宋" w:eastAsia="仿宋" w:cs="仿宋"/>
          <w:spacing w:val="-2"/>
        </w:rPr>
        <w:t xml:space="preserve">生活场所由承包人提供，所发生的费用由发包人承担。</w:t>
      </w:r>
      <w:r/>
    </w:p>
    <w:p>
      <w:pPr>
        <w:pStyle w:val="883"/>
        <w:ind w:left="603"/>
        <w:spacing w:before="114" w:line="560" w:lineRule="exact"/>
        <w:rPr>
          <w:rFonts w:ascii="仿宋" w:hAnsi="仿宋" w:eastAsia="仿宋" w:cs="黑体"/>
        </w:rPr>
        <w:outlineLvl w:val="1"/>
      </w:pPr>
      <w:r/>
      <w:bookmarkStart w:id="561" w:name="bookmark54"/>
      <w:r/>
      <w:bookmarkEnd w:id="561"/>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ascii="仿宋" w:hAnsi="仿宋" w:eastAsia="仿宋" w:cs="仿宋"/>
          <w:spacing w:val="1"/>
        </w:rPr>
      </w:pPr>
      <w:r>
        <w:rPr>
          <w:rFonts w:ascii="仿宋" w:hAnsi="仿宋" w:eastAsia="仿宋" w:cs="仿宋"/>
          <w:spacing w:val="1"/>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w:t>
      </w:r>
      <w:r>
        <w:rPr>
          <w:rFonts w:ascii="仿宋" w:hAnsi="仿宋" w:eastAsia="仿宋" w:cs="仿宋"/>
          <w:spacing w:val="1"/>
        </w:rPr>
        <w:t xml:space="preserve">更换总</w:t>
      </w:r>
      <w:r>
        <w:rPr>
          <w:rFonts w:ascii="仿宋" w:hAnsi="仿宋" w:eastAsia="仿宋" w:cs="仿宋"/>
          <w:spacing w:val="1"/>
        </w:rPr>
        <w:t xml:space="preserve">监理工程师的，发包人应提前 7 天书面通知承包人；更换其他监理人员，发包人应提前 48 小时书面通知承包人。</w:t>
      </w:r>
      <w:r/>
    </w:p>
    <w:p>
      <w:pPr>
        <w:pStyle w:val="883"/>
        <w:ind w:firstLine="246"/>
        <w:spacing w:before="114" w:line="560" w:lineRule="exact"/>
        <w:rPr>
          <w:rFonts w:ascii="仿宋" w:hAnsi="仿宋" w:eastAsia="仿宋" w:cs="黑体"/>
        </w:rPr>
        <w:outlineLvl w:val="1"/>
      </w:pPr>
      <w:r/>
      <w:bookmarkStart w:id="562" w:name="bookmark55"/>
      <w:r/>
      <w:bookmarkEnd w:id="562"/>
      <w:r>
        <w:rPr>
          <w:rFonts w:ascii="仿宋" w:hAnsi="仿宋" w:eastAsia="仿宋"/>
          <w:spacing w:val="3"/>
        </w:rPr>
        <w:t xml:space="preserve">4.3</w:t>
      </w:r>
      <w:r>
        <w:rPr>
          <w:rFonts w:ascii="仿宋" w:hAnsi="仿宋" w:eastAsia="仿宋"/>
          <w:spacing w:val="22"/>
        </w:rPr>
        <w:t xml:space="preserve">  </w:t>
      </w:r>
      <w:r>
        <w:rPr>
          <w:rFonts w:ascii="仿宋" w:hAnsi="仿宋" w:eastAsia="仿宋" w:cs="黑体"/>
          <w:spacing w:val="3"/>
        </w:rPr>
        <w:t xml:space="preserve">监理人的指示</w:t>
      </w:r>
      <w:r/>
    </w:p>
    <w:p>
      <w:pPr>
        <w:pStyle w:val="883"/>
        <w:ind w:right="2" w:firstLine="611"/>
        <w:spacing w:before="98" w:line="560" w:lineRule="exact"/>
        <w:rPr>
          <w:rFonts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883"/>
        <w:ind w:left="2" w:right="75" w:firstLine="609"/>
        <w:spacing w:line="560" w:lineRule="exact"/>
        <w:rPr>
          <w:rFonts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spacing w:val="-3"/>
        </w:rPr>
        <w:t xml:space="preserve">4.4 </w:t>
      </w:r>
      <w:r>
        <w:rPr>
          <w:rFonts w:ascii="仿宋" w:hAnsi="仿宋" w:eastAsia="仿宋" w:cs="仿宋"/>
          <w:spacing w:val="-3"/>
        </w:rPr>
        <w:t xml:space="preserve">款〔商定或确定〕约定应由总监理工程师</w:t>
      </w:r>
      <w:r>
        <w:rPr>
          <w:rFonts w:ascii="仿宋" w:hAnsi="仿宋" w:eastAsia="仿宋" w:cs="仿宋"/>
          <w:spacing w:val="-3"/>
        </w:rPr>
        <w:t xml:space="preserve">作出</w:t>
      </w:r>
      <w:r>
        <w:rPr>
          <w:rFonts w:ascii="仿宋" w:hAnsi="仿宋" w:eastAsia="仿宋" w:cs="仿宋"/>
          <w:spacing w:val="-3"/>
        </w:rPr>
        <w:t xml:space="preserve">确定的权力授权或</w:t>
      </w:r>
      <w:r>
        <w:rPr>
          <w:rFonts w:ascii="仿宋" w:hAnsi="仿宋" w:eastAsia="仿宋" w:cs="仿宋"/>
          <w:spacing w:val="-2"/>
        </w:rPr>
        <w:t xml:space="preserve">委托给其他监理人员。</w:t>
      </w:r>
      <w:r/>
    </w:p>
    <w:p>
      <w:pPr>
        <w:pStyle w:val="883"/>
        <w:ind w:left="1" w:right="75" w:firstLine="603"/>
        <w:spacing w:before="4" w:line="560" w:lineRule="exact"/>
        <w:rPr>
          <w:rFonts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883"/>
        <w:ind w:left="1" w:right="75" w:firstLine="603"/>
        <w:spacing w:before="4" w:line="560" w:lineRule="exact"/>
        <w:rPr>
          <w:rFonts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w:t>
      </w:r>
      <w:r>
        <w:rPr>
          <w:rFonts w:ascii="仿宋" w:hAnsi="仿宋" w:eastAsia="仿宋" w:cs="仿宋"/>
          <w:spacing w:val="4"/>
        </w:rPr>
        <w:t xml:space="preserve">不</w:t>
      </w:r>
      <w:r>
        <w:rPr>
          <w:rFonts w:ascii="仿宋" w:hAnsi="仿宋" w:eastAsia="仿宋" w:cs="仿宋"/>
          <w:spacing w:val="4"/>
        </w:rPr>
        <w:t xml:space="preserve">免除或减轻承包人对该工作、工程、材料、工程设备等应承担的责任和义务。</w:t>
      </w:r>
      <w:r/>
    </w:p>
    <w:p>
      <w:pPr>
        <w:pStyle w:val="883"/>
        <w:ind w:firstLine="488"/>
        <w:spacing w:before="112" w:line="560" w:lineRule="exact"/>
        <w:rPr>
          <w:rFonts w:ascii="仿宋" w:hAnsi="仿宋" w:eastAsia="仿宋" w:cs="黑体"/>
        </w:rPr>
        <w:outlineLvl w:val="1"/>
      </w:pPr>
      <w:r/>
      <w:bookmarkStart w:id="563" w:name="bookmark56"/>
      <w:r/>
      <w:bookmarkEnd w:id="563"/>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ascii="仿宋" w:hAnsi="仿宋" w:eastAsia="仿宋" w:cs="仿宋"/>
        </w:rPr>
      </w:pPr>
      <w:r>
        <w:rPr>
          <w:rFonts w:ascii="仿宋" w:hAnsi="仿宋" w:eastAsia="仿宋" w:cs="仿宋"/>
          <w:spacing w:val="4"/>
        </w:rPr>
        <w:t xml:space="preserve">合同当事人进行商定或确定时，总监理工程师应当</w:t>
      </w:r>
      <w:r>
        <w:rPr>
          <w:rFonts w:ascii="仿宋" w:hAnsi="仿宋" w:eastAsia="仿宋" w:cs="仿宋"/>
          <w:spacing w:val="3"/>
        </w:rPr>
        <w:t xml:space="preserve">会同合同当</w:t>
      </w:r>
      <w:r>
        <w:rPr>
          <w:rFonts w:ascii="仿宋" w:hAnsi="仿宋" w:eastAsia="仿宋" w:cs="仿宋"/>
          <w:spacing w:val="1"/>
        </w:rPr>
        <w:t xml:space="preserve">事人尽量通过协商达成一致，不能达成一致的，</w:t>
      </w:r>
      <w:r>
        <w:rPr>
          <w:rFonts w:ascii="仿宋" w:hAnsi="仿宋" w:eastAsia="仿宋" w:cs="仿宋"/>
          <w:spacing w:val="-82"/>
        </w:rPr>
        <w:t xml:space="preserve"> </w:t>
      </w:r>
      <w:r>
        <w:rPr>
          <w:rFonts w:ascii="仿宋" w:hAnsi="仿宋" w:eastAsia="仿宋" w:cs="仿宋"/>
          <w:spacing w:val="1"/>
        </w:rPr>
        <w:t xml:space="preserve">由总监理工程师按</w:t>
      </w:r>
      <w:r>
        <w:rPr>
          <w:rFonts w:ascii="仿宋" w:hAnsi="仿宋" w:eastAsia="仿宋" w:cs="仿宋"/>
          <w:spacing w:val="-2"/>
        </w:rPr>
        <w:t xml:space="preserve">照专用合同条款的约定审慎</w:t>
      </w:r>
      <w:r>
        <w:rPr>
          <w:rFonts w:hint="eastAsia" w:ascii="仿宋" w:hAnsi="仿宋" w:eastAsia="仿宋" w:cs="仿宋"/>
          <w:spacing w:val="-2"/>
        </w:rPr>
        <w:t xml:space="preserve">作出</w:t>
      </w:r>
      <w:r>
        <w:rPr>
          <w:rFonts w:ascii="仿宋" w:hAnsi="仿宋" w:eastAsia="仿宋" w:cs="仿宋"/>
          <w:spacing w:val="-2"/>
        </w:rPr>
        <w:t xml:space="preserve">公正的确定。</w:t>
      </w:r>
      <w:r/>
    </w:p>
    <w:p>
      <w:pPr>
        <w:pStyle w:val="883"/>
        <w:ind w:left="4" w:right="9" w:firstLine="617"/>
        <w:spacing w:before="6" w:line="560" w:lineRule="exact"/>
        <w:rPr>
          <w:rFonts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883"/>
        <w:ind w:left="15"/>
        <w:spacing w:before="105" w:line="560" w:lineRule="exact"/>
        <w:rPr>
          <w:rFonts w:ascii="仿宋" w:hAnsi="仿宋" w:eastAsia="仿宋" w:cs="黑体"/>
        </w:rPr>
        <w:outlineLvl w:val="0"/>
      </w:pPr>
      <w:r/>
      <w:bookmarkStart w:id="564" w:name="bookmark57"/>
      <w:r/>
      <w:bookmarkEnd w:id="564"/>
      <w:r>
        <w:rPr>
          <w:rFonts w:ascii="仿宋" w:hAnsi="仿宋" w:eastAsia="仿宋"/>
          <w:spacing w:val="4"/>
        </w:rPr>
        <w:t xml:space="preserve">5</w:t>
      </w:r>
      <w:r>
        <w:rPr>
          <w:rFonts w:hint="eastAsia" w:ascii="仿宋" w:hAnsi="仿宋" w:eastAsia="仿宋"/>
          <w:spacing w:val="4"/>
        </w:rPr>
        <w:t xml:space="preserve">. </w:t>
      </w:r>
      <w:r>
        <w:rPr>
          <w:rFonts w:ascii="仿宋" w:hAnsi="仿宋" w:eastAsia="仿宋" w:cs="黑体"/>
          <w:spacing w:val="4"/>
        </w:rPr>
        <w:t xml:space="preserve">工程质量与标准</w:t>
      </w:r>
      <w:r/>
    </w:p>
    <w:p>
      <w:pPr>
        <w:pStyle w:val="883"/>
        <w:ind w:left="613"/>
        <w:spacing w:before="98" w:line="560" w:lineRule="exact"/>
        <w:rPr>
          <w:rFonts w:ascii="仿宋" w:hAnsi="仿宋" w:eastAsia="仿宋" w:cs="黑体"/>
        </w:rPr>
        <w:outlineLvl w:val="1"/>
      </w:pPr>
      <w:r/>
      <w:bookmarkStart w:id="565" w:name="bookmark58"/>
      <w:r/>
      <w:bookmarkEnd w:id="565"/>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883"/>
        <w:ind w:left="6" w:firstLine="607"/>
        <w:spacing w:before="98" w:line="560" w:lineRule="exact"/>
        <w:rPr>
          <w:rFonts w:ascii="仿宋" w:hAnsi="仿宋" w:eastAsia="仿宋" w:cs="仿宋"/>
        </w:rPr>
      </w:pPr>
      <w:r>
        <w:rPr>
          <w:rFonts w:ascii="仿宋" w:hAnsi="仿宋" w:eastAsia="仿宋"/>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883"/>
        <w:ind w:left="6" w:firstLine="607"/>
        <w:spacing w:before="98" w:line="560" w:lineRule="exact"/>
        <w:rPr>
          <w:rFonts w:ascii="仿宋" w:hAnsi="仿宋" w:eastAsia="仿宋"/>
          <w:spacing w:val="5"/>
        </w:rPr>
      </w:pPr>
      <w:r>
        <w:rPr>
          <w:rFonts w:ascii="仿宋" w:hAnsi="仿宋" w:eastAsia="仿宋"/>
          <w:spacing w:val="5"/>
        </w:rPr>
        <w:t xml:space="preserve">5.1.2  因发包人原因造成工程质量未达到合同约定标准的， 由发包</w:t>
      </w:r>
      <w:r>
        <w:rPr>
          <w:rFonts w:ascii="仿宋" w:hAnsi="仿宋" w:eastAsia="仿宋"/>
          <w:spacing w:val="5"/>
        </w:rPr>
        <w:t xml:space="preserve">人承担由此增加的费用和（或）延误的工期，并支付承包人合理的利润。</w:t>
      </w:r>
      <w:r/>
    </w:p>
    <w:p>
      <w:pPr>
        <w:pStyle w:val="883"/>
        <w:ind w:right="40" w:firstLine="620"/>
        <w:spacing w:before="1" w:line="560" w:lineRule="exact"/>
        <w:rPr>
          <w:rFonts w:ascii="仿宋" w:hAnsi="仿宋" w:eastAsia="仿宋" w:cs="仿宋"/>
        </w:rPr>
      </w:pPr>
      <w:r>
        <w:rPr>
          <w:rFonts w:ascii="仿宋" w:hAnsi="仿宋" w:eastAsia="仿宋"/>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883"/>
        <w:ind w:left="620"/>
        <w:spacing w:before="117" w:line="560" w:lineRule="exact"/>
        <w:rPr>
          <w:rFonts w:ascii="仿宋" w:hAnsi="仿宋" w:eastAsia="仿宋" w:cs="黑体"/>
        </w:rPr>
        <w:outlineLvl w:val="1"/>
      </w:pPr>
      <w:r/>
      <w:bookmarkStart w:id="566" w:name="bookmark59"/>
      <w:r/>
      <w:bookmarkEnd w:id="566"/>
      <w:r>
        <w:rPr>
          <w:rFonts w:ascii="仿宋" w:hAnsi="仿宋" w:eastAsia="仿宋"/>
          <w:spacing w:val="3"/>
        </w:rPr>
        <w:t xml:space="preserve">5.2</w:t>
      </w:r>
      <w:r>
        <w:rPr>
          <w:rFonts w:ascii="仿宋" w:hAnsi="仿宋" w:eastAsia="仿宋"/>
          <w:spacing w:val="21"/>
        </w:rPr>
        <w:t xml:space="preserve">   </w:t>
      </w:r>
      <w:r>
        <w:rPr>
          <w:rFonts w:ascii="仿宋" w:hAnsi="仿宋" w:eastAsia="仿宋" w:cs="黑体"/>
          <w:spacing w:val="3"/>
        </w:rPr>
        <w:t xml:space="preserve">绿色建筑</w:t>
      </w:r>
      <w:r/>
    </w:p>
    <w:p>
      <w:pPr>
        <w:ind w:left="6" w:firstLine="626"/>
        <w:spacing w:before="97" w:line="560" w:lineRule="exact"/>
        <w:rPr>
          <w:rFonts w:ascii="仿宋" w:hAnsi="仿宋" w:eastAsia="仿宋" w:cs="仿宋"/>
        </w:rPr>
      </w:pPr>
      <w:r>
        <w:rPr>
          <w:rFonts w:ascii="仿宋" w:hAnsi="仿宋" w:eastAsia="仿宋" w:cs="仿宋"/>
          <w:spacing w:val="3"/>
        </w:rPr>
        <w:t xml:space="preserve">工程适用绿色建筑评价标准进行建设的，发包人和</w:t>
      </w:r>
      <w:r>
        <w:rPr>
          <w:rFonts w:ascii="仿宋" w:hAnsi="仿宋" w:eastAsia="仿宋" w:cs="仿宋"/>
          <w:spacing w:val="2"/>
        </w:rPr>
        <w:t xml:space="preserve">承包人应当</w:t>
      </w:r>
      <w:r>
        <w:rPr>
          <w:rFonts w:ascii="仿宋" w:hAnsi="仿宋" w:eastAsia="仿宋" w:cs="仿宋"/>
          <w:spacing w:val="5"/>
        </w:rPr>
        <w:t xml:space="preserve">在专用合同条款中对绿色建筑评价标准等级、绿色建筑标准要求、</w:t>
      </w:r>
      <w:r>
        <w:rPr>
          <w:rFonts w:ascii="仿宋" w:hAnsi="仿宋" w:eastAsia="仿宋" w:cs="仿宋"/>
          <w:spacing w:val="3"/>
        </w:rPr>
        <w:t xml:space="preserve">绿色建筑所需的计价标准等内容进行约定。未达到合同约定的绿色</w:t>
      </w:r>
      <w:r>
        <w:rPr>
          <w:rFonts w:ascii="仿宋" w:hAnsi="仿宋" w:eastAsia="仿宋" w:cs="仿宋"/>
          <w:spacing w:val="5"/>
        </w:rPr>
        <w:t xml:space="preserve">建筑标准的，合同当事人应按照专用合同条款约定承担相应责任。</w:t>
      </w:r>
      <w:r/>
    </w:p>
    <w:p>
      <w:pPr>
        <w:pStyle w:val="883"/>
        <w:ind w:left="620"/>
        <w:spacing w:before="115" w:line="560" w:lineRule="exact"/>
        <w:rPr>
          <w:rFonts w:ascii="仿宋" w:hAnsi="仿宋" w:eastAsia="仿宋" w:cs="黑体"/>
        </w:rPr>
        <w:outlineLvl w:val="1"/>
      </w:pPr>
      <w:r/>
      <w:bookmarkStart w:id="567" w:name="bookmark60"/>
      <w:r/>
      <w:bookmarkEnd w:id="567"/>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883"/>
        <w:ind w:left="620"/>
        <w:spacing w:before="97" w:line="560" w:lineRule="exact"/>
        <w:rPr>
          <w:rFonts w:ascii="仿宋" w:hAnsi="仿宋" w:eastAsia="仿宋" w:cs="仿宋"/>
        </w:rPr>
      </w:pPr>
      <w:r>
        <w:rPr>
          <w:rFonts w:ascii="仿宋" w:hAnsi="仿宋" w:eastAsia="仿宋"/>
          <w:spacing w:val="4"/>
        </w:rPr>
        <w:t xml:space="preserve">5.3.1</w:t>
      </w:r>
      <w:r>
        <w:rPr>
          <w:rFonts w:ascii="仿宋" w:hAnsi="仿宋" w:eastAsia="仿宋"/>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ascii="仿宋" w:hAnsi="仿宋" w:eastAsia="仿宋" w:cs="仿宋"/>
        </w:rPr>
      </w:pPr>
      <w:r>
        <w:rPr>
          <w:rFonts w:ascii="仿宋" w:hAnsi="仿宋" w:eastAsia="仿宋" w:cs="仿宋"/>
          <w:spacing w:val="4"/>
        </w:rPr>
        <w:t xml:space="preserve">发包人应按照法律规定及合同约定完成与工程质量有关的各项</w:t>
      </w:r>
      <w:r>
        <w:rPr>
          <w:rFonts w:ascii="仿宋" w:hAnsi="仿宋" w:eastAsia="仿宋" w:cs="仿宋"/>
          <w:spacing w:val="-7"/>
        </w:rPr>
        <w:t xml:space="preserve">工作。</w:t>
      </w:r>
      <w:r/>
    </w:p>
    <w:p>
      <w:pPr>
        <w:pStyle w:val="883"/>
        <w:ind w:left="620"/>
        <w:spacing w:before="1" w:line="560" w:lineRule="exact"/>
        <w:rPr>
          <w:rFonts w:ascii="仿宋" w:hAnsi="仿宋" w:eastAsia="仿宋" w:cs="仿宋"/>
        </w:rPr>
      </w:pPr>
      <w:r>
        <w:rPr>
          <w:rFonts w:ascii="仿宋" w:hAnsi="仿宋" w:eastAsia="仿宋"/>
          <w:spacing w:val="4"/>
        </w:rPr>
        <w:t xml:space="preserve">5.3.2</w:t>
      </w:r>
      <w:r>
        <w:rPr>
          <w:rFonts w:ascii="仿宋" w:hAnsi="仿宋" w:eastAsia="仿宋"/>
          <w:spacing w:val="85"/>
        </w:rPr>
        <w:t xml:space="preserve"> </w:t>
      </w:r>
      <w:r>
        <w:rPr>
          <w:rFonts w:ascii="仿宋" w:hAnsi="仿宋" w:eastAsia="仿宋" w:cs="仿宋"/>
          <w:spacing w:val="4"/>
        </w:rPr>
        <w:t xml:space="preserve">承包人的质量管理</w:t>
      </w:r>
      <w:r/>
    </w:p>
    <w:p>
      <w:pPr>
        <w:pStyle w:val="883"/>
        <w:ind w:left="6" w:right="43" w:firstLine="604"/>
        <w:spacing w:before="269" w:line="560" w:lineRule="exact"/>
        <w:rPr>
          <w:rFonts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ascii="仿宋" w:hAnsi="仿宋" w:eastAsia="仿宋" w:cs="仿宋"/>
        </w:rPr>
      </w:pPr>
      <w:r>
        <w:rPr>
          <w:rFonts w:ascii="仿宋" w:hAnsi="仿宋" w:eastAsia="仿宋" w:cs="仿宋"/>
          <w:spacing w:val="4"/>
        </w:rPr>
        <w:t xml:space="preserve">承包人应对施工人员进行质量教育和技术培训，定期</w:t>
      </w:r>
      <w:r>
        <w:rPr>
          <w:rFonts w:ascii="仿宋" w:hAnsi="仿宋" w:eastAsia="仿宋" w:cs="仿宋"/>
          <w:spacing w:val="3"/>
        </w:rPr>
        <w:t xml:space="preserve">考核施工</w:t>
      </w:r>
      <w:r>
        <w:rPr>
          <w:rFonts w:ascii="仿宋" w:hAnsi="仿宋" w:eastAsia="仿宋" w:cs="仿宋"/>
          <w:spacing w:val="-1"/>
        </w:rPr>
        <w:t xml:space="preserve">人员的劳动技能，严格执行施工规范和操作规程。</w:t>
      </w:r>
      <w:r/>
    </w:p>
    <w:p>
      <w:pPr>
        <w:ind w:right="30" w:firstLine="606"/>
        <w:spacing w:before="149" w:line="560" w:lineRule="exact"/>
        <w:rPr>
          <w:rFonts w:ascii="仿宋" w:hAnsi="仿宋" w:eastAsia="仿宋" w:cs="仿宋"/>
        </w:rPr>
      </w:pPr>
      <w:r>
        <w:rPr>
          <w:rFonts w:ascii="仿宋" w:hAnsi="仿宋" w:eastAsia="仿宋" w:cs="仿宋"/>
          <w:spacing w:val="4"/>
        </w:rPr>
        <w:t xml:space="preserve">承包人应按照法律规定和发包人的要求，对材料、工</w:t>
      </w:r>
      <w:r>
        <w:rPr>
          <w:rFonts w:ascii="仿宋" w:hAnsi="仿宋" w:eastAsia="仿宋" w:cs="仿宋"/>
          <w:spacing w:val="3"/>
        </w:rPr>
        <w:t xml:space="preserve">程设备以</w:t>
      </w:r>
      <w:r>
        <w:rPr>
          <w:rFonts w:ascii="仿宋" w:hAnsi="仿宋" w:eastAsia="仿宋" w:cs="仿宋"/>
          <w:spacing w:val="4"/>
        </w:rPr>
        <w:t xml:space="preserve">及工程的所有部位及其施工工艺进行全过程的质量检</w:t>
      </w:r>
      <w:r>
        <w:rPr>
          <w:rFonts w:ascii="仿宋" w:hAnsi="仿宋" w:eastAsia="仿宋" w:cs="仿宋"/>
          <w:spacing w:val="3"/>
        </w:rPr>
        <w:t xml:space="preserve">查和检验，并</w:t>
      </w:r>
      <w:r>
        <w:rPr>
          <w:rFonts w:hint="eastAsia" w:ascii="仿宋" w:hAnsi="仿宋" w:eastAsia="仿宋" w:cs="仿宋"/>
          <w:spacing w:val="3"/>
        </w:rPr>
        <w:t xml:space="preserve">做</w:t>
      </w:r>
      <w:r>
        <w:rPr>
          <w:rFonts w:ascii="仿宋" w:hAnsi="仿宋" w:eastAsia="仿宋" w:cs="仿宋"/>
          <w:spacing w:val="4"/>
        </w:rPr>
        <w:t xml:space="preserve">详细记录，编制工程质量报表，报送监理人审查。</w:t>
      </w:r>
      <w:r>
        <w:rPr>
          <w:rFonts w:ascii="仿宋" w:hAnsi="仿宋" w:eastAsia="仿宋" w:cs="仿宋"/>
          <w:spacing w:val="3"/>
        </w:rPr>
        <w:t xml:space="preserve">此外，承包人</w:t>
      </w:r>
      <w:r>
        <w:rPr>
          <w:rFonts w:ascii="仿宋" w:hAnsi="仿宋" w:eastAsia="仿宋" w:cs="仿宋"/>
          <w:spacing w:val="4"/>
        </w:rPr>
        <w:t xml:space="preserve">还应按照法律规定和发包</w:t>
      </w:r>
      <w:r>
        <w:rPr>
          <w:rFonts w:ascii="仿宋" w:hAnsi="仿宋" w:eastAsia="仿宋" w:cs="仿宋"/>
          <w:spacing w:val="4"/>
        </w:rPr>
        <w:t xml:space="preserve">人的要求，进行施工现场取</w:t>
      </w:r>
      <w:r>
        <w:rPr>
          <w:rFonts w:ascii="仿宋" w:hAnsi="仿宋" w:eastAsia="仿宋" w:cs="仿宋"/>
          <w:spacing w:val="3"/>
        </w:rPr>
        <w:t xml:space="preserve">样试验、工程</w:t>
      </w:r>
      <w:r>
        <w:rPr>
          <w:rFonts w:ascii="仿宋" w:hAnsi="仿宋" w:eastAsia="仿宋" w:cs="仿宋"/>
          <w:spacing w:val="4"/>
        </w:rPr>
        <w:t xml:space="preserve">复核测量和设备性能检测，提供试验样品、提交试验</w:t>
      </w:r>
      <w:r>
        <w:rPr>
          <w:rFonts w:ascii="仿宋" w:hAnsi="仿宋" w:eastAsia="仿宋" w:cs="仿宋"/>
          <w:spacing w:val="3"/>
        </w:rPr>
        <w:t xml:space="preserve">报告和测量成</w:t>
      </w:r>
      <w:r>
        <w:rPr>
          <w:rFonts w:ascii="仿宋" w:hAnsi="仿宋" w:eastAsia="仿宋" w:cs="仿宋"/>
          <w:spacing w:val="-2"/>
        </w:rPr>
        <w:t xml:space="preserve">果以及其他工作。</w:t>
      </w:r>
      <w:r/>
    </w:p>
    <w:p>
      <w:pPr>
        <w:ind w:left="10" w:right="30" w:firstLine="595"/>
        <w:spacing w:line="560" w:lineRule="exact"/>
        <w:rPr>
          <w:rFonts w:ascii="仿宋" w:hAnsi="仿宋" w:eastAsia="仿宋" w:cs="仿宋"/>
        </w:rPr>
      </w:pPr>
      <w:r>
        <w:rPr>
          <w:rFonts w:ascii="仿宋" w:hAnsi="仿宋" w:eastAsia="仿宋" w:cs="仿宋"/>
          <w:spacing w:val="4"/>
        </w:rPr>
        <w:t xml:space="preserve">承包人应按照法律规定以及专用合同条款约定对其分</w:t>
      </w:r>
      <w:r>
        <w:rPr>
          <w:rFonts w:ascii="仿宋" w:hAnsi="仿宋" w:eastAsia="仿宋" w:cs="仿宋"/>
          <w:spacing w:val="3"/>
        </w:rPr>
        <w:t xml:space="preserve">包人、供</w:t>
      </w:r>
      <w:r>
        <w:rPr>
          <w:rFonts w:ascii="仿宋" w:hAnsi="仿宋" w:eastAsia="仿宋" w:cs="仿宋"/>
          <w:spacing w:val="-2"/>
        </w:rPr>
        <w:t xml:space="preserve">应商承担质量管理责任。</w:t>
      </w:r>
      <w:r/>
    </w:p>
    <w:p>
      <w:pPr>
        <w:pStyle w:val="883"/>
        <w:ind w:left="615"/>
        <w:spacing w:before="1" w:line="560" w:lineRule="exact"/>
        <w:rPr>
          <w:rFonts w:ascii="仿宋" w:hAnsi="仿宋" w:eastAsia="仿宋" w:cs="仿宋"/>
        </w:rPr>
      </w:pPr>
      <w:r>
        <w:rPr>
          <w:rFonts w:ascii="仿宋" w:hAnsi="仿宋" w:eastAsia="仿宋"/>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ascii="仿宋" w:hAnsi="仿宋" w:eastAsia="仿宋" w:cs="仿宋"/>
        </w:rPr>
      </w:pPr>
      <w:r>
        <w:rPr>
          <w:rFonts w:ascii="仿宋" w:hAnsi="仿宋" w:eastAsia="仿宋" w:cs="仿宋"/>
          <w:spacing w:val="15"/>
        </w:rPr>
        <w:t xml:space="preserve">监理人按照法律规定和发包人授权对工程的所有部位及</w:t>
      </w:r>
      <w:r>
        <w:rPr>
          <w:rFonts w:ascii="仿宋" w:hAnsi="仿宋" w:eastAsia="仿宋" w:cs="仿宋"/>
          <w:spacing w:val="14"/>
        </w:rPr>
        <w:t xml:space="preserve">其施</w:t>
      </w:r>
      <w:r>
        <w:rPr>
          <w:rFonts w:ascii="仿宋" w:hAnsi="仿宋" w:eastAsia="仿宋" w:cs="仿宋"/>
          <w:spacing w:val="3"/>
        </w:rPr>
        <w:t xml:space="preserve">工工艺、材料和工程设备进行检查和检验。承包人应为监理人的检</w:t>
      </w:r>
      <w:r>
        <w:rPr>
          <w:rFonts w:ascii="仿宋" w:hAnsi="仿宋" w:eastAsia="仿宋" w:cs="仿宋"/>
          <w:spacing w:val="5"/>
        </w:rPr>
        <w:t xml:space="preserve">查和检验提供方便，包括监理人到施工现场，或</w:t>
      </w:r>
      <w:r>
        <w:rPr>
          <w:rFonts w:ascii="仿宋" w:hAnsi="仿宋" w:eastAsia="仿宋" w:cs="仿宋"/>
          <w:spacing w:val="4"/>
        </w:rPr>
        <w:t xml:space="preserve">制造、加工地点，</w:t>
      </w:r>
      <w:r>
        <w:rPr>
          <w:rFonts w:ascii="仿宋" w:hAnsi="仿宋" w:eastAsia="仿宋" w:cs="仿宋"/>
          <w:spacing w:val="3"/>
        </w:rPr>
        <w:t xml:space="preserve">或合同约定的其他地方进行</w:t>
      </w:r>
      <w:r>
        <w:rPr>
          <w:rFonts w:hint="eastAsia" w:ascii="仿宋" w:hAnsi="仿宋" w:eastAsia="仿宋" w:cs="仿宋"/>
          <w:spacing w:val="3"/>
        </w:rPr>
        <w:t xml:space="preserve">查看</w:t>
      </w:r>
      <w:r>
        <w:rPr>
          <w:rFonts w:ascii="仿宋" w:hAnsi="仿宋" w:eastAsia="仿宋" w:cs="仿宋"/>
          <w:spacing w:val="3"/>
        </w:rPr>
        <w:t xml:space="preserve">和查阅施工原始记录。监理人为此进行的检查和检验，</w:t>
      </w:r>
      <w:r>
        <w:rPr>
          <w:rFonts w:ascii="仿宋" w:hAnsi="仿宋" w:eastAsia="仿宋" w:cs="仿宋"/>
          <w:spacing w:val="3"/>
        </w:rPr>
        <w:t xml:space="preserve">不</w:t>
      </w:r>
      <w:r>
        <w:rPr>
          <w:rFonts w:ascii="仿宋" w:hAnsi="仿宋" w:eastAsia="仿宋" w:cs="仿宋"/>
          <w:spacing w:val="3"/>
        </w:rPr>
        <w:t xml:space="preserve">免除或减轻承包人按照合同约定应当承担的</w:t>
      </w:r>
      <w:r>
        <w:rPr>
          <w:rFonts w:ascii="仿宋" w:hAnsi="仿宋" w:eastAsia="仿宋" w:cs="仿宋"/>
          <w:spacing w:val="-2"/>
        </w:rPr>
        <w:t xml:space="preserve">责任。</w:t>
      </w:r>
      <w:r/>
    </w:p>
    <w:p>
      <w:pPr>
        <w:ind w:right="30" w:firstLine="612"/>
        <w:spacing w:before="5" w:line="560" w:lineRule="exact"/>
        <w:rPr>
          <w:rFonts w:ascii="仿宋" w:hAnsi="仿宋" w:eastAsia="仿宋" w:cs="仿宋"/>
        </w:rPr>
      </w:pPr>
      <w:r>
        <w:rPr>
          <w:rFonts w:ascii="仿宋" w:hAnsi="仿宋" w:eastAsia="仿宋" w:cs="仿宋"/>
          <w:spacing w:val="3"/>
        </w:rPr>
        <w:t xml:space="preserve">监理人的检查和检验不应影响施工正常进行。监理人的检查和</w:t>
      </w:r>
      <w:r>
        <w:rPr>
          <w:rFonts w:ascii="仿宋" w:hAnsi="仿宋" w:eastAsia="仿宋" w:cs="仿宋"/>
          <w:spacing w:val="4"/>
        </w:rPr>
        <w:t xml:space="preserve">检验影响施工正常进行的，且经检查检验不合格的，</w:t>
      </w:r>
      <w:r>
        <w:rPr>
          <w:rFonts w:ascii="仿宋" w:hAnsi="仿宋" w:eastAsia="仿宋" w:cs="仿宋"/>
          <w:spacing w:val="3"/>
        </w:rPr>
        <w:t xml:space="preserve">影响正常施工</w:t>
      </w:r>
      <w:r>
        <w:rPr>
          <w:rFonts w:ascii="仿宋" w:hAnsi="仿宋" w:eastAsia="仿宋" w:cs="仿宋"/>
          <w:spacing w:val="2"/>
        </w:rPr>
        <w:t xml:space="preserve">的费用由承包人承担，工期不予顺延；经检查</w:t>
      </w:r>
      <w:r>
        <w:rPr>
          <w:rFonts w:ascii="仿宋" w:hAnsi="仿宋" w:eastAsia="仿宋" w:cs="仿宋"/>
          <w:spacing w:val="1"/>
        </w:rPr>
        <w:t xml:space="preserve">检验合格的，</w:t>
      </w:r>
      <w:r>
        <w:rPr>
          <w:rFonts w:ascii="仿宋" w:hAnsi="仿宋" w:eastAsia="仿宋" w:cs="仿宋"/>
          <w:spacing w:val="-89"/>
        </w:rPr>
        <w:t xml:space="preserve"> </w:t>
      </w:r>
      <w:r>
        <w:rPr>
          <w:rFonts w:ascii="仿宋" w:hAnsi="仿宋" w:eastAsia="仿宋" w:cs="仿宋"/>
          <w:spacing w:val="1"/>
        </w:rPr>
        <w:t xml:space="preserve">由此增</w:t>
      </w:r>
      <w:r>
        <w:rPr>
          <w:rFonts w:ascii="仿宋" w:hAnsi="仿宋" w:eastAsia="仿宋" w:cs="仿宋"/>
          <w:spacing w:val="-1"/>
        </w:rPr>
        <w:t xml:space="preserve">加的费用和（或）延误的工期由发包人承担。</w:t>
      </w:r>
      <w:r/>
    </w:p>
    <w:p>
      <w:pPr>
        <w:pStyle w:val="883"/>
        <w:ind w:left="615"/>
        <w:spacing w:before="112" w:line="560" w:lineRule="exact"/>
        <w:rPr>
          <w:rFonts w:ascii="仿宋" w:hAnsi="仿宋" w:eastAsia="仿宋" w:cs="黑体"/>
        </w:rPr>
        <w:outlineLvl w:val="1"/>
      </w:pPr>
      <w:r/>
      <w:bookmarkStart w:id="568" w:name="bookmark61"/>
      <w:r/>
      <w:bookmarkEnd w:id="568"/>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883"/>
        <w:ind w:left="615"/>
        <w:spacing w:before="98" w:line="560" w:lineRule="exact"/>
        <w:rPr>
          <w:rFonts w:ascii="仿宋" w:hAnsi="仿宋" w:eastAsia="仿宋" w:cs="仿宋"/>
        </w:rPr>
      </w:pPr>
      <w:r>
        <w:rPr>
          <w:rFonts w:ascii="仿宋" w:hAnsi="仿宋" w:eastAsia="仿宋"/>
          <w:spacing w:val="5"/>
        </w:rPr>
        <w:t xml:space="preserve">5.4.1</w:t>
      </w:r>
      <w:r>
        <w:rPr>
          <w:rFonts w:ascii="仿宋" w:hAnsi="仿宋" w:eastAsia="仿宋"/>
          <w:spacing w:val="87"/>
        </w:rPr>
        <w:t xml:space="preserve"> </w:t>
      </w:r>
      <w:r>
        <w:rPr>
          <w:rFonts w:ascii="仿宋" w:hAnsi="仿宋" w:eastAsia="仿宋" w:cs="仿宋"/>
          <w:spacing w:val="5"/>
        </w:rPr>
        <w:t xml:space="preserve">承包人自检</w:t>
      </w:r>
      <w:r/>
    </w:p>
    <w:p>
      <w:pPr>
        <w:ind w:right="30" w:firstLine="612"/>
        <w:spacing w:before="5" w:line="560" w:lineRule="exact"/>
        <w:rPr>
          <w:rFonts w:ascii="仿宋" w:hAnsi="仿宋" w:eastAsia="仿宋" w:cs="仿宋"/>
          <w:spacing w:val="3"/>
        </w:rPr>
      </w:pPr>
      <w:r>
        <w:rPr>
          <w:rFonts w:ascii="仿宋" w:hAnsi="仿宋" w:eastAsia="仿宋" w:cs="仿宋"/>
          <w:spacing w:val="3"/>
        </w:rPr>
        <w:t xml:space="preserve">承包人应当对工程隐蔽部位进行自检，并经自检确认是否具备覆盖条件。</w:t>
      </w:r>
      <w:r/>
    </w:p>
    <w:p>
      <w:pPr>
        <w:pStyle w:val="883"/>
        <w:ind w:left="620"/>
        <w:spacing w:before="271" w:line="560" w:lineRule="exact"/>
        <w:rPr>
          <w:rFonts w:ascii="仿宋" w:hAnsi="仿宋" w:eastAsia="仿宋" w:cs="仿宋"/>
        </w:rPr>
      </w:pPr>
      <w:r>
        <w:rPr>
          <w:rFonts w:ascii="仿宋" w:hAnsi="仿宋" w:eastAsia="仿宋"/>
          <w:spacing w:val="7"/>
        </w:rPr>
        <w:t xml:space="preserve">5.4.2</w:t>
      </w:r>
      <w:r>
        <w:rPr>
          <w:rFonts w:ascii="仿宋" w:hAnsi="仿宋" w:eastAsia="仿宋"/>
          <w:spacing w:val="74"/>
        </w:rPr>
        <w:t xml:space="preserve"> </w:t>
      </w:r>
      <w:r>
        <w:rPr>
          <w:rFonts w:ascii="仿宋" w:hAnsi="仿宋" w:eastAsia="仿宋" w:cs="仿宋"/>
          <w:spacing w:val="7"/>
        </w:rPr>
        <w:t xml:space="preserve">检查程序</w:t>
      </w:r>
      <w:r/>
    </w:p>
    <w:p>
      <w:pPr>
        <w:pStyle w:val="883"/>
        <w:ind w:left="9" w:right="75" w:firstLine="619"/>
        <w:spacing w:before="274" w:line="560" w:lineRule="exact"/>
        <w:rPr>
          <w:rFonts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ascii="仿宋" w:hAnsi="仿宋" w:eastAsia="仿宋" w:cs="仿宋"/>
        </w:rPr>
      </w:pPr>
      <w:r>
        <w:rPr>
          <w:rFonts w:ascii="仿宋" w:hAnsi="仿宋" w:eastAsia="仿宋" w:cs="仿宋"/>
          <w:spacing w:val="3"/>
        </w:rPr>
        <w:t xml:space="preserve">监理人应按时到场并对隐蔽工程及其施工工艺、材料和工程设</w:t>
      </w:r>
      <w:r>
        <w:rPr>
          <w:rFonts w:ascii="仿宋" w:hAnsi="仿宋" w:eastAsia="仿宋" w:cs="仿宋"/>
          <w:spacing w:val="4"/>
        </w:rPr>
        <w:t xml:space="preserve">备进行</w:t>
      </w:r>
      <w:r>
        <w:rPr>
          <w:rFonts w:ascii="仿宋" w:hAnsi="仿宋" w:eastAsia="仿宋" w:cs="仿宋"/>
          <w:spacing w:val="4"/>
        </w:rPr>
        <w:t xml:space="preserve">检查。经监理人检查确认质量符合隐蔽要求，并在验收记录上签字后，承包人才能进行覆盖。经监理人检查质量不合格的，承</w:t>
      </w:r>
      <w:r>
        <w:rPr>
          <w:rFonts w:ascii="仿宋" w:hAnsi="仿宋" w:eastAsia="仿宋" w:cs="仿宋"/>
          <w:spacing w:val="2"/>
        </w:rPr>
        <w:t xml:space="preserve">包人应在监理人指示的时间内完成修复，并由监理人</w:t>
      </w:r>
      <w:r>
        <w:rPr>
          <w:rFonts w:ascii="仿宋" w:hAnsi="仿宋" w:eastAsia="仿宋" w:cs="仿宋"/>
          <w:spacing w:val="1"/>
        </w:rPr>
        <w:t xml:space="preserve">重新检查，</w:t>
      </w:r>
      <w:r>
        <w:rPr>
          <w:rFonts w:ascii="仿宋" w:hAnsi="仿宋" w:eastAsia="仿宋" w:cs="仿宋"/>
          <w:spacing w:val="-86"/>
        </w:rPr>
        <w:t xml:space="preserve"> </w:t>
      </w:r>
      <w:r>
        <w:rPr>
          <w:rFonts w:ascii="仿宋" w:hAnsi="仿宋" w:eastAsia="仿宋" w:cs="仿宋"/>
          <w:spacing w:val="1"/>
        </w:rPr>
        <w:t xml:space="preserve">由</w:t>
      </w:r>
      <w:r>
        <w:rPr>
          <w:rFonts w:ascii="仿宋" w:hAnsi="仿宋" w:eastAsia="仿宋" w:cs="仿宋"/>
          <w:spacing w:val="-1"/>
        </w:rPr>
        <w:t xml:space="preserve">此增加的费用和（或）延误的工期由承包人承担。</w:t>
      </w:r>
      <w:r/>
    </w:p>
    <w:p>
      <w:pPr>
        <w:pStyle w:val="883"/>
        <w:ind w:left="5" w:right="73" w:firstLine="623"/>
        <w:spacing w:line="560" w:lineRule="exact"/>
        <w:rPr>
          <w:rFonts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883"/>
        <w:ind w:left="620"/>
        <w:spacing w:before="1" w:line="560" w:lineRule="exact"/>
        <w:rPr>
          <w:rFonts w:ascii="仿宋" w:hAnsi="仿宋" w:eastAsia="仿宋" w:cs="仿宋"/>
        </w:rPr>
      </w:pPr>
      <w:r>
        <w:rPr>
          <w:rFonts w:ascii="仿宋" w:hAnsi="仿宋" w:eastAsia="仿宋"/>
          <w:spacing w:val="4"/>
        </w:rPr>
        <w:t xml:space="preserve">5.4.3  </w:t>
      </w:r>
      <w:r>
        <w:rPr>
          <w:rFonts w:ascii="仿宋" w:hAnsi="仿宋" w:eastAsia="仿宋" w:cs="仿宋"/>
          <w:spacing w:val="4"/>
        </w:rPr>
        <w:t xml:space="preserve">重新检查</w:t>
      </w:r>
      <w:r/>
    </w:p>
    <w:p>
      <w:pPr>
        <w:pStyle w:val="883"/>
        <w:ind w:left="5" w:right="73" w:firstLine="623"/>
        <w:spacing w:line="560" w:lineRule="exact"/>
        <w:rPr>
          <w:rFonts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883"/>
        <w:ind w:left="618"/>
        <w:spacing w:line="560" w:lineRule="exact"/>
        <w:rPr>
          <w:rFonts w:ascii="仿宋" w:hAnsi="仿宋" w:eastAsia="仿宋" w:cs="仿宋"/>
        </w:rPr>
      </w:pPr>
      <w:r>
        <w:rPr>
          <w:rFonts w:ascii="仿宋" w:hAnsi="仿宋" w:eastAsia="仿宋"/>
          <w:spacing w:val="4"/>
        </w:rPr>
        <w:t xml:space="preserve">5.4.4</w:t>
      </w:r>
      <w:r>
        <w:rPr>
          <w:rFonts w:ascii="仿宋" w:hAnsi="仿宋" w:eastAsia="仿宋"/>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ascii="仿宋" w:hAnsi="仿宋" w:eastAsia="仿宋" w:cs="仿宋"/>
        </w:rPr>
      </w:pPr>
      <w:r>
        <w:rPr>
          <w:rFonts w:ascii="仿宋" w:hAnsi="仿宋" w:eastAsia="仿宋" w:cs="仿宋"/>
          <w:spacing w:val="6"/>
        </w:rPr>
        <w:t xml:space="preserve">承包人未通知监理人到场检查，私自将工程隐蔽部位覆盖的，</w:t>
      </w:r>
      <w:r>
        <w:rPr>
          <w:rFonts w:ascii="仿宋" w:hAnsi="仿宋" w:eastAsia="仿宋" w:cs="仿宋"/>
          <w:spacing w:val="14"/>
        </w:rPr>
        <w:t xml:space="preserve">监理人有权指示承包人钻孔探测或揭开检查，无论工程隐蔽部位</w:t>
      </w:r>
      <w:r>
        <w:rPr>
          <w:rFonts w:ascii="仿宋" w:hAnsi="仿宋" w:eastAsia="仿宋" w:cs="仿宋"/>
          <w:spacing w:val="9"/>
        </w:rPr>
        <w:t xml:space="preserve">质量是否合格，</w:t>
      </w:r>
      <w:r>
        <w:rPr>
          <w:rFonts w:ascii="仿宋" w:hAnsi="仿宋" w:eastAsia="仿宋" w:cs="仿宋"/>
          <w:spacing w:val="-72"/>
        </w:rPr>
        <w:t xml:space="preserve"> </w:t>
      </w:r>
      <w:r>
        <w:rPr>
          <w:rFonts w:ascii="仿宋" w:hAnsi="仿宋" w:eastAsia="仿宋" w:cs="仿宋"/>
          <w:spacing w:val="9"/>
        </w:rPr>
        <w:t xml:space="preserve">由此增加的费用和（</w:t>
      </w:r>
      <w:r>
        <w:rPr>
          <w:rFonts w:ascii="仿宋" w:hAnsi="仿宋" w:eastAsia="仿宋" w:cs="仿宋"/>
          <w:spacing w:val="-84"/>
        </w:rPr>
        <w:t xml:space="preserve"> </w:t>
      </w:r>
      <w:r>
        <w:rPr>
          <w:rFonts w:ascii="仿宋" w:hAnsi="仿宋" w:eastAsia="仿宋" w:cs="仿宋"/>
          <w:spacing w:val="9"/>
        </w:rPr>
        <w:t xml:space="preserve">或）延误的工期均由承包人</w:t>
      </w:r>
      <w:bookmarkStart w:id="569" w:name="bookmark62"/>
      <w:r/>
      <w:bookmarkEnd w:id="569"/>
      <w:r>
        <w:rPr>
          <w:rFonts w:ascii="仿宋" w:hAnsi="仿宋" w:eastAsia="仿宋" w:cs="仿宋"/>
          <w:spacing w:val="-2"/>
        </w:rPr>
        <w:t xml:space="preserve">承担。</w:t>
      </w:r>
      <w:r/>
    </w:p>
    <w:p>
      <w:pPr>
        <w:pStyle w:val="883"/>
        <w:ind w:left="618"/>
        <w:spacing w:before="111" w:line="560" w:lineRule="exact"/>
        <w:rPr>
          <w:rFonts w:ascii="仿宋" w:hAnsi="仿宋" w:eastAsia="仿宋" w:cs="黑体"/>
        </w:rPr>
        <w:outlineLvl w:val="1"/>
      </w:pPr>
      <w:r/>
      <w:bookmarkStart w:id="570" w:name="bookmark273"/>
      <w:r/>
      <w:bookmarkEnd w:id="570"/>
      <w:r>
        <w:rPr>
          <w:rFonts w:ascii="仿宋" w:hAnsi="仿宋" w:eastAsia="仿宋"/>
          <w:spacing w:val="1"/>
        </w:rPr>
        <w:t xml:space="preserve">5.5</w:t>
      </w:r>
      <w:r>
        <w:rPr>
          <w:rFonts w:ascii="仿宋" w:hAnsi="仿宋" w:eastAsia="仿宋"/>
          <w:spacing w:val="25"/>
        </w:rPr>
        <w:t xml:space="preserve">   </w:t>
      </w:r>
      <w:r>
        <w:rPr>
          <w:rFonts w:ascii="仿宋" w:hAnsi="仿宋" w:eastAsia="仿宋" w:cs="黑体"/>
          <w:spacing w:val="1"/>
        </w:rPr>
        <w:t xml:space="preserve">不合格工程的处理</w:t>
      </w:r>
      <w:r/>
    </w:p>
    <w:p>
      <w:pPr>
        <w:pStyle w:val="883"/>
        <w:ind w:left="9" w:right="76" w:firstLine="608"/>
        <w:spacing w:before="98" w:line="560" w:lineRule="exact"/>
        <w:rPr>
          <w:rFonts w:ascii="仿宋" w:hAnsi="仿宋" w:eastAsia="仿宋" w:cs="仿宋"/>
        </w:rPr>
      </w:pPr>
      <w:r>
        <w:rPr>
          <w:rFonts w:ascii="仿宋" w:hAnsi="仿宋" w:eastAsia="仿宋"/>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w:t>
      </w:r>
      <w:r>
        <w:rPr>
          <w:rFonts w:ascii="仿宋" w:hAnsi="仿宋" w:eastAsia="仿宋" w:cs="仿宋"/>
          <w:spacing w:val="1"/>
        </w:rPr>
        <w:t xml:space="preserve">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spacing w:val="-7"/>
        </w:rPr>
        <w:t xml:space="preserve">13.2.5</w:t>
      </w:r>
      <w:r>
        <w:rPr>
          <w:rFonts w:ascii="仿宋" w:hAnsi="仿宋" w:eastAsia="仿宋" w:cs="仿宋"/>
          <w:spacing w:val="-1"/>
        </w:rPr>
        <w:t xml:space="preserve">项〔拒绝接收全部或部分工程〕约定执行。</w:t>
      </w:r>
      <w:r/>
    </w:p>
    <w:p>
      <w:pPr>
        <w:pStyle w:val="883"/>
        <w:ind w:right="80" w:firstLine="618"/>
        <w:spacing w:before="1" w:line="560" w:lineRule="exact"/>
        <w:rPr>
          <w:rFonts w:ascii="仿宋" w:hAnsi="仿宋" w:eastAsia="仿宋" w:cs="仿宋"/>
        </w:rPr>
      </w:pPr>
      <w:r>
        <w:rPr>
          <w:rFonts w:ascii="仿宋" w:hAnsi="仿宋" w:eastAsia="仿宋"/>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883"/>
        <w:ind w:left="618"/>
        <w:spacing w:before="117" w:line="560" w:lineRule="exact"/>
        <w:rPr>
          <w:rFonts w:ascii="仿宋" w:hAnsi="仿宋" w:eastAsia="仿宋" w:cs="黑体"/>
        </w:rPr>
        <w:outlineLvl w:val="1"/>
      </w:pPr>
      <w:r/>
      <w:bookmarkStart w:id="571" w:name="bookmark63"/>
      <w:r/>
      <w:bookmarkEnd w:id="571"/>
      <w:r>
        <w:rPr>
          <w:rFonts w:ascii="仿宋" w:hAnsi="仿宋" w:eastAsia="仿宋"/>
          <w:spacing w:val="2"/>
        </w:rPr>
        <w:t xml:space="preserve">5.6</w:t>
      </w:r>
      <w:r>
        <w:rPr>
          <w:rFonts w:ascii="仿宋" w:hAnsi="仿宋" w:eastAsia="仿宋"/>
          <w:spacing w:val="22"/>
        </w:rPr>
        <w:t xml:space="preserve">   </w:t>
      </w:r>
      <w:r>
        <w:rPr>
          <w:rFonts w:ascii="仿宋" w:hAnsi="仿宋" w:eastAsia="仿宋" w:cs="黑体"/>
          <w:spacing w:val="2"/>
        </w:rPr>
        <w:t xml:space="preserve">质量争议检测</w:t>
      </w:r>
      <w:r/>
    </w:p>
    <w:p>
      <w:pPr>
        <w:pStyle w:val="883"/>
        <w:ind w:left="3" w:firstLine="607"/>
        <w:spacing w:before="97" w:line="560" w:lineRule="exact"/>
        <w:rPr>
          <w:rFonts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spacing w:val="2"/>
        </w:rPr>
        <w:t xml:space="preserve">4.4</w:t>
      </w:r>
      <w:r>
        <w:rPr>
          <w:rFonts w:ascii="仿宋" w:hAnsi="仿宋" w:eastAsia="仿宋" w:cs="仿宋"/>
          <w:spacing w:val="2"/>
        </w:rPr>
        <w:t xml:space="preserve">款〔商定或确定〕执行。</w:t>
      </w:r>
      <w:r/>
    </w:p>
    <w:p>
      <w:pPr>
        <w:pStyle w:val="883"/>
        <w:ind w:left="10"/>
        <w:spacing w:before="141" w:line="560" w:lineRule="exact"/>
        <w:rPr>
          <w:rFonts w:ascii="仿宋" w:hAnsi="仿宋" w:eastAsia="仿宋" w:cs="黑体"/>
        </w:rPr>
        <w:outlineLvl w:val="0"/>
      </w:pPr>
      <w:r/>
      <w:bookmarkStart w:id="572" w:name="bookmark65"/>
      <w:r/>
      <w:bookmarkStart w:id="573" w:name="bookmark64"/>
      <w:r/>
      <w:bookmarkEnd w:id="572"/>
      <w:r/>
      <w:bookmarkEnd w:id="573"/>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883"/>
        <w:ind w:left="609"/>
        <w:spacing w:before="97" w:line="560" w:lineRule="exact"/>
        <w:rPr>
          <w:rFonts w:ascii="仿宋" w:hAnsi="仿宋" w:eastAsia="仿宋" w:cs="黑体"/>
        </w:rPr>
        <w:outlineLvl w:val="1"/>
      </w:pPr>
      <w:r/>
      <w:bookmarkStart w:id="574" w:name="bookmark274"/>
      <w:r/>
      <w:bookmarkEnd w:id="574"/>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883"/>
        <w:ind w:left="609"/>
        <w:spacing w:before="97" w:line="560" w:lineRule="exact"/>
        <w:rPr>
          <w:rFonts w:ascii="仿宋" w:hAnsi="仿宋" w:eastAsia="仿宋" w:cs="仿宋"/>
        </w:rPr>
      </w:pPr>
      <w:r>
        <w:rPr>
          <w:rFonts w:ascii="仿宋" w:hAnsi="仿宋" w:eastAsia="仿宋"/>
          <w:spacing w:val="4"/>
        </w:rPr>
        <w:t xml:space="preserve">6.1.1</w:t>
      </w:r>
      <w:r>
        <w:rPr>
          <w:rFonts w:ascii="仿宋" w:hAnsi="仿宋" w:eastAsia="仿宋"/>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ascii="仿宋" w:hAnsi="仿宋" w:eastAsia="仿宋" w:cs="仿宋"/>
        </w:rPr>
      </w:pPr>
      <w:r>
        <w:rPr>
          <w:rFonts w:ascii="仿宋" w:hAnsi="仿宋" w:eastAsia="仿宋" w:cs="仿宋"/>
          <w:spacing w:val="4"/>
        </w:rPr>
        <w:t xml:space="preserve">合同履行期间，合同当事人均应当遵守国家和工程</w:t>
      </w:r>
      <w:r>
        <w:rPr>
          <w:rFonts w:ascii="仿宋" w:hAnsi="仿宋" w:eastAsia="仿宋" w:cs="仿宋"/>
          <w:spacing w:val="3"/>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rPr>
        <w:t xml:space="preserve">绝发包人及监理人强令承包人违章作业、</w:t>
      </w:r>
      <w:r>
        <w:rPr>
          <w:rFonts w:ascii="仿宋" w:hAnsi="仿宋" w:eastAsia="仿宋" w:cs="仿宋"/>
          <w:spacing w:val="-86"/>
        </w:rPr>
        <w:t xml:space="preserve"> </w:t>
      </w:r>
      <w:r>
        <w:rPr>
          <w:rFonts w:ascii="仿宋" w:hAnsi="仿宋" w:eastAsia="仿宋" w:cs="仿宋"/>
          <w:spacing w:val="-3"/>
        </w:rPr>
        <w:t xml:space="preserve">冒险施工的任何指示。</w:t>
      </w:r>
      <w:r/>
    </w:p>
    <w:p>
      <w:pPr>
        <w:ind w:right="2" w:firstLine="603"/>
        <w:spacing w:before="7" w:line="560" w:lineRule="exact"/>
        <w:rPr>
          <w:rFonts w:ascii="仿宋" w:hAnsi="仿宋" w:eastAsia="仿宋" w:cs="仿宋"/>
        </w:rPr>
      </w:pPr>
      <w:r>
        <w:rPr>
          <w:rFonts w:ascii="仿宋" w:hAnsi="仿宋" w:eastAsia="仿宋" w:cs="仿宋"/>
          <w:spacing w:val="4"/>
        </w:rPr>
        <w:t xml:space="preserve">在施工过程中，如遇到突发的地质变动、事先未知</w:t>
      </w:r>
      <w:r>
        <w:rPr>
          <w:rFonts w:ascii="仿宋" w:hAnsi="仿宋" w:eastAsia="仿宋" w:cs="仿宋"/>
          <w:spacing w:val="3"/>
        </w:rPr>
        <w:t xml:space="preserve">的地下施工</w:t>
      </w:r>
      <w:r>
        <w:rPr>
          <w:rFonts w:ascii="仿宋" w:hAnsi="仿宋" w:eastAsia="仿宋" w:cs="仿宋"/>
          <w:spacing w:val="4"/>
        </w:rPr>
        <w:t xml:space="preserve">障碍等影响施工安全的紧急情况，承包人应及</w:t>
      </w:r>
      <w:r>
        <w:rPr>
          <w:rFonts w:ascii="仿宋" w:hAnsi="仿宋" w:eastAsia="仿宋" w:cs="仿宋"/>
          <w:spacing w:val="3"/>
        </w:rPr>
        <w:t xml:space="preserve">时报告监理人和发包人，发包人应当及时下令停工并报政府有关行政管理部门采取应急</w:t>
      </w:r>
      <w:r>
        <w:rPr>
          <w:rFonts w:ascii="仿宋" w:hAnsi="仿宋" w:eastAsia="仿宋" w:cs="仿宋"/>
          <w:spacing w:val="-4"/>
        </w:rPr>
        <w:t xml:space="preserve">措施。</w:t>
      </w:r>
      <w:r/>
    </w:p>
    <w:p>
      <w:pPr>
        <w:pStyle w:val="883"/>
        <w:ind w:left="3" w:firstLine="632"/>
        <w:spacing w:before="3" w:line="560" w:lineRule="exact"/>
        <w:rPr>
          <w:rFonts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883"/>
        <w:ind w:left="609"/>
        <w:spacing w:before="1" w:line="560" w:lineRule="exact"/>
        <w:rPr>
          <w:rFonts w:ascii="仿宋" w:hAnsi="仿宋" w:eastAsia="仿宋" w:cs="仿宋"/>
        </w:rPr>
      </w:pPr>
      <w:r>
        <w:rPr>
          <w:rFonts w:ascii="仿宋" w:hAnsi="仿宋" w:eastAsia="仿宋"/>
          <w:spacing w:val="4"/>
        </w:rPr>
        <w:t xml:space="preserve">6.1.2</w:t>
      </w:r>
      <w:r>
        <w:rPr>
          <w:rFonts w:ascii="仿宋" w:hAnsi="仿宋" w:eastAsia="仿宋"/>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ascii="仿宋" w:hAnsi="仿宋" w:eastAsia="仿宋" w:cs="仿宋"/>
        </w:rPr>
      </w:pPr>
      <w:r>
        <w:rPr>
          <w:rFonts w:ascii="仿宋" w:hAnsi="仿宋" w:eastAsia="仿宋" w:cs="仿宋"/>
          <w:spacing w:val="15"/>
        </w:rPr>
        <w:t xml:space="preserve">承包人应当按照有关规定编制安全技术措施或者专项施工方</w:t>
      </w:r>
      <w:r>
        <w:rPr>
          <w:rFonts w:ascii="仿宋" w:hAnsi="仿宋" w:eastAsia="仿宋" w:cs="仿宋"/>
          <w:spacing w:val="1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rPr>
        <w:t xml:space="preserve">监督。</w:t>
      </w:r>
      <w:r/>
    </w:p>
    <w:p>
      <w:pPr>
        <w:pStyle w:val="883"/>
        <w:ind w:left="611"/>
        <w:spacing w:before="269" w:line="560" w:lineRule="exact"/>
        <w:rPr>
          <w:rFonts w:ascii="仿宋" w:hAnsi="仿宋" w:eastAsia="仿宋" w:cs="仿宋"/>
        </w:rPr>
      </w:pPr>
      <w:r>
        <w:rPr>
          <w:rFonts w:ascii="仿宋" w:hAnsi="仿宋" w:eastAsia="仿宋"/>
          <w:spacing w:val="4"/>
        </w:rPr>
        <w:t xml:space="preserve">6.1.3</w:t>
      </w:r>
      <w:r>
        <w:rPr>
          <w:rFonts w:ascii="仿宋" w:hAnsi="仿宋" w:eastAsia="仿宋"/>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ascii="仿宋" w:hAnsi="仿宋" w:eastAsia="仿宋" w:cs="仿宋"/>
        </w:rPr>
      </w:pPr>
      <w:r>
        <w:rPr>
          <w:rFonts w:ascii="仿宋" w:hAnsi="仿宋" w:eastAsia="仿宋" w:cs="仿宋"/>
          <w:spacing w:val="4"/>
        </w:rPr>
        <w:t xml:space="preserve">承包人应按照法律规定进行施工，开工前做好安全技</w:t>
      </w:r>
      <w:r>
        <w:rPr>
          <w:rFonts w:ascii="仿宋" w:hAnsi="仿宋" w:eastAsia="仿宋" w:cs="仿宋"/>
          <w:spacing w:val="3"/>
        </w:rPr>
        <w:t xml:space="preserve">术交底工作</w:t>
      </w:r>
      <w:r>
        <w:rPr>
          <w:rFonts w:hint="eastAsia" w:ascii="仿宋" w:hAnsi="仿宋" w:eastAsia="仿宋" w:cs="仿宋"/>
          <w:spacing w:val="3"/>
        </w:rPr>
        <w:t xml:space="preserve">，在</w:t>
      </w:r>
      <w:r>
        <w:rPr>
          <w:rFonts w:ascii="仿宋" w:hAnsi="仿宋" w:eastAsia="仿宋" w:cs="仿宋"/>
          <w:spacing w:val="3"/>
        </w:rPr>
        <w:t xml:space="preserve">施工过程中做好各项安全防护措施。承包人应足额配备项目专职安全管理人员。承包人为实施合同而雇用的特殊工种的人员应受</w:t>
      </w:r>
      <w:r>
        <w:rPr>
          <w:rFonts w:ascii="仿宋" w:hAnsi="仿宋" w:eastAsia="仿宋" w:cs="仿宋"/>
          <w:spacing w:val="-1"/>
        </w:rPr>
        <w:t xml:space="preserve">过专门的培训并已取得具有法律效力的上岗证书。</w:t>
      </w:r>
      <w:r/>
    </w:p>
    <w:p>
      <w:pPr>
        <w:ind w:left="3" w:firstLine="601"/>
        <w:spacing w:line="560" w:lineRule="exact"/>
        <w:rPr>
          <w:rFonts w:ascii="仿宋" w:hAnsi="仿宋" w:eastAsia="仿宋" w:cs="仿宋"/>
        </w:rPr>
      </w:pPr>
      <w:r>
        <w:rPr>
          <w:rFonts w:ascii="仿宋" w:hAnsi="仿宋" w:eastAsia="仿宋" w:cs="仿宋"/>
          <w:spacing w:val="4"/>
        </w:rPr>
        <w:t xml:space="preserve">承包人在动力设备、输电线路、地下管道、密封防震</w:t>
      </w:r>
      <w:r>
        <w:rPr>
          <w:rFonts w:ascii="仿宋" w:hAnsi="仿宋" w:eastAsia="仿宋" w:cs="仿宋"/>
          <w:spacing w:val="3"/>
        </w:rPr>
        <w:t xml:space="preserve">车间、易</w:t>
      </w:r>
      <w:r>
        <w:rPr>
          <w:rFonts w:ascii="仿宋" w:hAnsi="仿宋" w:eastAsia="仿宋" w:cs="仿宋"/>
          <w:spacing w:val="4"/>
        </w:rPr>
        <w:t xml:space="preserve">燃易爆地段、特殊有限空间以及临街交通要</w:t>
      </w:r>
      <w:r>
        <w:rPr>
          <w:rFonts w:ascii="仿宋" w:hAnsi="仿宋" w:eastAsia="仿宋" w:cs="仿宋"/>
          <w:spacing w:val="3"/>
        </w:rPr>
        <w:t xml:space="preserve">道附近施工时，施工开</w:t>
      </w:r>
      <w:r>
        <w:rPr>
          <w:rFonts w:ascii="仿宋" w:hAnsi="仿宋" w:eastAsia="仿宋" w:cs="仿宋"/>
          <w:spacing w:val="-4"/>
        </w:rPr>
        <w:t xml:space="preserve">始前应向发包人和监理人提出安全防护措施，经发包人认可后实施。</w:t>
      </w:r>
      <w:r/>
    </w:p>
    <w:p>
      <w:pPr>
        <w:pStyle w:val="883"/>
        <w:ind w:right="82" w:firstLine="617"/>
        <w:spacing w:line="560" w:lineRule="exact"/>
        <w:rPr>
          <w:rFonts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ascii="仿宋" w:hAnsi="仿宋" w:eastAsia="仿宋" w:cs="仿宋"/>
        </w:rPr>
      </w:pPr>
      <w:r>
        <w:rPr>
          <w:rFonts w:ascii="仿宋" w:hAnsi="仿宋" w:eastAsia="仿宋" w:cs="仿宋"/>
          <w:spacing w:val="3"/>
        </w:rPr>
        <w:t xml:space="preserve">需单独编制危险性较大分部分项工程专项施工方案的</w:t>
      </w:r>
      <w:r>
        <w:rPr>
          <w:rFonts w:hint="eastAsia" w:ascii="仿宋" w:hAnsi="仿宋" w:eastAsia="仿宋" w:cs="仿宋"/>
          <w:spacing w:val="3"/>
        </w:rPr>
        <w:t xml:space="preserve">，以</w:t>
      </w:r>
      <w:r>
        <w:rPr>
          <w:rFonts w:ascii="仿宋" w:hAnsi="仿宋" w:eastAsia="仿宋" w:cs="仿宋"/>
          <w:spacing w:val="3"/>
        </w:rPr>
        <w:t xml:space="preserve">及要求</w:t>
      </w:r>
      <w:r>
        <w:rPr>
          <w:rFonts w:ascii="仿宋" w:hAnsi="仿宋" w:eastAsia="仿宋" w:cs="仿宋"/>
          <w:spacing w:val="4"/>
        </w:rPr>
        <w:t xml:space="preserve">进行专家论证的超过一定规模的危险性较大的</w:t>
      </w:r>
      <w:r>
        <w:rPr>
          <w:rFonts w:ascii="仿宋" w:hAnsi="仿宋" w:eastAsia="仿宋" w:cs="仿宋"/>
          <w:spacing w:val="3"/>
        </w:rPr>
        <w:t xml:space="preserve">分部分项工程，承包</w:t>
      </w:r>
      <w:r>
        <w:rPr>
          <w:rFonts w:ascii="仿宋" w:hAnsi="仿宋" w:eastAsia="仿宋" w:cs="仿宋"/>
          <w:spacing w:val="-1"/>
        </w:rPr>
        <w:t xml:space="preserve">人应及时编制和组织论证。</w:t>
      </w:r>
      <w:r/>
    </w:p>
    <w:p>
      <w:pPr>
        <w:pStyle w:val="883"/>
        <w:ind w:left="611"/>
        <w:spacing w:before="1" w:line="560" w:lineRule="exact"/>
        <w:rPr>
          <w:rFonts w:ascii="仿宋" w:hAnsi="仿宋" w:eastAsia="仿宋" w:cs="仿宋"/>
        </w:rPr>
      </w:pPr>
      <w:r>
        <w:rPr>
          <w:rFonts w:ascii="仿宋" w:hAnsi="仿宋" w:eastAsia="仿宋"/>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ascii="仿宋" w:hAnsi="仿宋" w:eastAsia="仿宋" w:cs="仿宋"/>
        </w:rPr>
      </w:pPr>
      <w:r>
        <w:rPr>
          <w:rFonts w:ascii="仿宋" w:hAnsi="仿宋" w:eastAsia="仿宋" w:cs="仿宋"/>
          <w:spacing w:val="3"/>
        </w:rPr>
        <w:t xml:space="preserve">除专用合同条款另有约定外，发包人应与当地公安部门协商，在现场建立治安管理机构或联防组织，统一管理施工场地的治安保</w:t>
      </w:r>
      <w:r>
        <w:rPr>
          <w:rFonts w:ascii="仿宋" w:hAnsi="仿宋" w:eastAsia="仿宋" w:cs="仿宋"/>
          <w:spacing w:val="-1"/>
        </w:rPr>
        <w:t xml:space="preserve">卫事项，履行对工程的治安保卫职责，并承担相应费用。</w:t>
      </w:r>
      <w:r/>
    </w:p>
    <w:p>
      <w:pPr>
        <w:ind w:left="9" w:right="83" w:firstLine="592"/>
        <w:spacing w:before="1" w:line="560" w:lineRule="exact"/>
        <w:rPr>
          <w:rFonts w:ascii="仿宋" w:hAnsi="仿宋" w:eastAsia="仿宋" w:cs="仿宋"/>
        </w:rPr>
      </w:pPr>
      <w:r>
        <w:rPr>
          <w:rFonts w:ascii="仿宋" w:hAnsi="仿宋" w:eastAsia="仿宋" w:cs="仿宋"/>
          <w:spacing w:val="4"/>
        </w:rPr>
        <w:t xml:space="preserve">发包人和承包人除应协助现场治安管理机构或联防组织维护施</w:t>
      </w:r>
      <w:r>
        <w:rPr>
          <w:rFonts w:ascii="仿宋" w:hAnsi="仿宋" w:eastAsia="仿宋" w:cs="仿宋"/>
          <w:spacing w:val="3"/>
        </w:rPr>
        <w:t xml:space="preserve">工场地的社会治安外，还应做好包括生活区在内的各自管辖区的治</w:t>
      </w:r>
      <w:r>
        <w:rPr>
          <w:rFonts w:ascii="仿宋" w:hAnsi="仿宋" w:eastAsia="仿宋" w:cs="仿宋"/>
          <w:spacing w:val="-4"/>
        </w:rPr>
        <w:t xml:space="preserve">安保卫工作。</w:t>
      </w:r>
      <w:r/>
    </w:p>
    <w:p>
      <w:pPr>
        <w:pStyle w:val="883"/>
        <w:ind w:firstLine="624"/>
        <w:spacing w:before="149" w:line="560" w:lineRule="exact"/>
        <w:rPr>
          <w:rFonts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ascii="仿宋" w:hAnsi="仿宋" w:eastAsia="仿宋" w:cs="仿宋"/>
        </w:rPr>
      </w:pPr>
      <w:r>
        <w:rPr>
          <w:rFonts w:ascii="仿宋" w:hAnsi="仿宋" w:eastAsia="仿宋" w:cs="仿宋"/>
          <w:spacing w:val="-1"/>
        </w:rPr>
        <w:t xml:space="preserve">承包人移交工程后，合同约定的工程治安保卫义务终止。</w:t>
      </w:r>
      <w:r/>
    </w:p>
    <w:p>
      <w:pPr>
        <w:pStyle w:val="883"/>
        <w:ind w:left="614"/>
        <w:spacing w:before="272" w:line="560" w:lineRule="exact"/>
        <w:rPr>
          <w:rFonts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ascii="仿宋" w:hAnsi="仿宋" w:eastAsia="仿宋" w:cs="仿宋"/>
        </w:rPr>
      </w:pPr>
      <w:r>
        <w:rPr>
          <w:rFonts w:ascii="仿宋" w:hAnsi="仿宋" w:eastAsia="仿宋" w:cs="仿宋"/>
          <w:spacing w:val="4"/>
        </w:rPr>
        <w:t xml:space="preserve">承包人在工程施工期间，应当采取措施保持施工现场</w:t>
      </w:r>
      <w:r>
        <w:rPr>
          <w:rFonts w:ascii="仿宋" w:hAnsi="仿宋" w:eastAsia="仿宋" w:cs="仿宋"/>
          <w:spacing w:val="3"/>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rPr>
        <w:t xml:space="preserve">合同条款中明确。</w:t>
      </w:r>
      <w:r/>
    </w:p>
    <w:p>
      <w:pPr>
        <w:ind w:left="3" w:right="1" w:firstLine="604"/>
        <w:spacing w:before="6" w:line="560" w:lineRule="exact"/>
        <w:rPr>
          <w:rFonts w:ascii="仿宋" w:hAnsi="仿宋" w:eastAsia="仿宋" w:cs="仿宋"/>
        </w:rPr>
      </w:pPr>
      <w:r>
        <w:rPr>
          <w:rFonts w:ascii="仿宋" w:hAnsi="仿宋" w:eastAsia="仿宋" w:cs="仿宋"/>
          <w:spacing w:val="4"/>
        </w:rPr>
        <w:t xml:space="preserve">在工程移交之前，承包人应当从施工现场清除承包</w:t>
      </w:r>
      <w:r>
        <w:rPr>
          <w:rFonts w:ascii="仿宋" w:hAnsi="仿宋" w:eastAsia="仿宋" w:cs="仿宋"/>
          <w:spacing w:val="3"/>
        </w:rPr>
        <w:t xml:space="preserve">人的全部施</w:t>
      </w:r>
      <w:r>
        <w:rPr>
          <w:rFonts w:ascii="仿宋" w:hAnsi="仿宋" w:eastAsia="仿宋" w:cs="仿宋"/>
          <w:spacing w:val="4"/>
        </w:rPr>
        <w:t xml:space="preserve">工设备、多余材料、垃圾和各种临时工程，并保</w:t>
      </w:r>
      <w:r>
        <w:rPr>
          <w:rFonts w:ascii="仿宋" w:hAnsi="仿宋" w:eastAsia="仿宋" w:cs="仿宋"/>
          <w:spacing w:val="3"/>
        </w:rPr>
        <w:t xml:space="preserve">持施工现场清洁整</w:t>
      </w:r>
      <w:r>
        <w:rPr>
          <w:rFonts w:ascii="仿宋" w:hAnsi="仿宋" w:eastAsia="仿宋" w:cs="仿宋"/>
          <w:spacing w:val="4"/>
        </w:rPr>
        <w:t xml:space="preserve">齐。经发包人书面同意，承包人可在发包人指定</w:t>
      </w:r>
      <w:r>
        <w:rPr>
          <w:rFonts w:ascii="仿宋" w:hAnsi="仿宋" w:eastAsia="仿宋" w:cs="仿宋"/>
          <w:spacing w:val="3"/>
        </w:rPr>
        <w:t xml:space="preserve">的地点保留承包人</w:t>
      </w:r>
      <w:r>
        <w:rPr>
          <w:rFonts w:ascii="仿宋" w:hAnsi="仿宋" w:eastAsia="仿宋" w:cs="仿宋"/>
          <w:spacing w:val="-1"/>
        </w:rPr>
        <w:t xml:space="preserve">履行保修期内的各项义务所需要的材料、施工设备和临时工程。</w:t>
      </w:r>
      <w:r/>
    </w:p>
    <w:p>
      <w:pPr>
        <w:pStyle w:val="883"/>
        <w:ind w:left="614"/>
        <w:spacing w:before="1" w:line="560" w:lineRule="exact"/>
        <w:rPr>
          <w:rFonts w:ascii="仿宋" w:hAnsi="仿宋" w:eastAsia="仿宋" w:cs="仿宋"/>
        </w:rPr>
      </w:pPr>
      <w:r>
        <w:rPr>
          <w:rFonts w:ascii="仿宋" w:hAnsi="仿宋" w:eastAsia="仿宋"/>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ascii="仿宋" w:hAnsi="仿宋" w:eastAsia="仿宋" w:cs="仿宋"/>
        </w:rPr>
      </w:pPr>
      <w:r>
        <w:rPr>
          <w:rFonts w:ascii="仿宋" w:hAnsi="仿宋" w:eastAsia="仿宋" w:cs="仿宋"/>
          <w:spacing w:val="4"/>
        </w:rPr>
        <w:t xml:space="preserve">安全生产措施费由发包人承担，措施项目清</w:t>
      </w:r>
      <w:r>
        <w:rPr>
          <w:rFonts w:ascii="仿宋" w:hAnsi="仿宋" w:eastAsia="仿宋" w:cs="仿宋"/>
          <w:spacing w:val="3"/>
        </w:rPr>
        <w:t xml:space="preserve">单中的安全生产措施费包括</w:t>
      </w:r>
      <w:r>
        <w:rPr>
          <w:rFonts w:ascii="仿宋" w:hAnsi="仿宋" w:eastAsia="仿宋" w:cs="仿宋"/>
          <w:spacing w:val="3"/>
        </w:rPr>
        <w:t xml:space="preserve">的内容和使用范围，应符合合同约定和国家级省级、行业</w:t>
      </w:r>
      <w:r>
        <w:rPr>
          <w:rFonts w:ascii="仿宋" w:hAnsi="仿宋" w:eastAsia="仿宋" w:cs="仿宋"/>
          <w:spacing w:val="1"/>
        </w:rPr>
        <w:t xml:space="preserve">主管部门有关文件及国家标准的规定。</w:t>
      </w:r>
      <w:r>
        <w:rPr>
          <w:rFonts w:ascii="仿宋" w:hAnsi="仿宋" w:eastAsia="仿宋" w:cs="仿宋"/>
          <w:spacing w:val="-76"/>
        </w:rPr>
        <w:t xml:space="preserve"> </w:t>
      </w:r>
      <w:r>
        <w:rPr>
          <w:rFonts w:ascii="仿宋" w:hAnsi="仿宋" w:eastAsia="仿宋" w:cs="仿宋"/>
          <w:spacing w:val="1"/>
        </w:rPr>
        <w:t xml:space="preserve">因基准日期后合同所适用的</w:t>
      </w:r>
      <w:r>
        <w:rPr>
          <w:rFonts w:ascii="仿宋" w:hAnsi="仿宋" w:eastAsia="仿宋" w:cs="仿宋"/>
          <w:spacing w:val="-1"/>
        </w:rPr>
        <w:t xml:space="preserve">法律发生变化，增加的安全生产措施费由发包人承担。</w:t>
      </w:r>
      <w:r/>
    </w:p>
    <w:p>
      <w:pPr>
        <w:ind w:left="5" w:right="1" w:firstLine="606"/>
        <w:spacing w:before="270" w:line="560" w:lineRule="exact"/>
        <w:rPr>
          <w:rFonts w:ascii="仿宋" w:hAnsi="仿宋" w:eastAsia="仿宋" w:cs="仿宋"/>
          <w:spacing w:val="4"/>
        </w:rPr>
      </w:pPr>
      <w:r>
        <w:rPr>
          <w:rFonts w:ascii="仿宋" w:hAnsi="仿宋" w:eastAsia="仿宋" w:cs="仿宋"/>
          <w:spacing w:val="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883"/>
        <w:ind w:firstLine="629"/>
        <w:spacing w:before="11" w:line="560" w:lineRule="exact"/>
        <w:rPr>
          <w:rFonts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rPr>
        <w:t xml:space="preserve">16.1.1</w:t>
      </w:r>
      <w:r>
        <w:rPr>
          <w:rFonts w:ascii="仿宋" w:hAnsi="仿宋" w:eastAsia="仿宋"/>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ascii="仿宋" w:hAnsi="仿宋" w:eastAsia="仿宋" w:cs="仿宋"/>
        </w:rPr>
      </w:pPr>
      <w:r>
        <w:rPr>
          <w:rFonts w:ascii="仿宋" w:hAnsi="仿宋" w:eastAsia="仿宋" w:cs="仿宋"/>
          <w:spacing w:val="4"/>
        </w:rPr>
        <w:t xml:space="preserve">承包人对安全生产措施费应专款专用，不得挪作他用</w:t>
      </w:r>
      <w:r>
        <w:rPr>
          <w:rFonts w:ascii="仿宋" w:hAnsi="仿宋" w:eastAsia="仿宋" w:cs="仿宋"/>
          <w:spacing w:val="3"/>
        </w:rPr>
        <w:t xml:space="preserve">，否则发</w:t>
      </w:r>
      <w:r>
        <w:rPr>
          <w:rFonts w:ascii="仿宋" w:hAnsi="仿宋" w:eastAsia="仿宋" w:cs="仿宋"/>
          <w:spacing w:val="4"/>
        </w:rPr>
        <w:t xml:space="preserve">包人有权责令其限期改正；逾期未改正的，可以责令其暂停施工，</w:t>
      </w:r>
      <w:r>
        <w:rPr>
          <w:rFonts w:ascii="仿宋" w:hAnsi="仿宋" w:eastAsia="仿宋" w:cs="仿宋"/>
        </w:rPr>
        <w:t xml:space="preserve">由此增加的费用和（或）延误的工期由承包</w:t>
      </w:r>
      <w:r>
        <w:rPr>
          <w:rFonts w:ascii="仿宋" w:hAnsi="仿宋" w:eastAsia="仿宋" w:cs="仿宋"/>
          <w:spacing w:val="-1"/>
        </w:rPr>
        <w:t xml:space="preserve">人承担。</w:t>
      </w:r>
      <w:r/>
    </w:p>
    <w:p>
      <w:pPr>
        <w:pStyle w:val="883"/>
        <w:ind w:left="618"/>
        <w:spacing w:line="560" w:lineRule="exact"/>
        <w:rPr>
          <w:rFonts w:ascii="仿宋" w:hAnsi="仿宋" w:eastAsia="仿宋" w:cs="仿宋"/>
        </w:rPr>
      </w:pPr>
      <w:r>
        <w:rPr>
          <w:rFonts w:ascii="仿宋" w:hAnsi="仿宋" w:eastAsia="仿宋"/>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ascii="仿宋" w:hAnsi="仿宋" w:eastAsia="仿宋" w:cs="仿宋"/>
        </w:rPr>
      </w:pPr>
      <w:r>
        <w:rPr>
          <w:rFonts w:ascii="仿宋" w:hAnsi="仿宋" w:eastAsia="仿宋" w:cs="仿宋"/>
          <w:spacing w:val="4"/>
        </w:rPr>
        <w:t xml:space="preserve">在工程实施期间或缺陷责任期内发生危及工程安全</w:t>
      </w:r>
      <w:r>
        <w:rPr>
          <w:rFonts w:ascii="仿宋" w:hAnsi="仿宋" w:eastAsia="仿宋" w:cs="仿宋"/>
          <w:spacing w:val="3"/>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rPr>
        <w:t xml:space="preserve">此类</w:t>
      </w:r>
      <w:r>
        <w:rPr>
          <w:rFonts w:ascii="仿宋" w:hAnsi="仿宋" w:eastAsia="仿宋" w:cs="仿宋"/>
          <w:spacing w:val="1"/>
        </w:rPr>
        <w:t xml:space="preserve">抢救按</w:t>
      </w:r>
      <w:r>
        <w:rPr>
          <w:rFonts w:ascii="仿宋" w:hAnsi="仿宋" w:eastAsia="仿宋" w:cs="仿宋"/>
          <w:spacing w:val="1"/>
        </w:rPr>
        <w:t xml:space="preserve">合同约定属于承包人义务的，</w:t>
      </w:r>
      <w:r>
        <w:rPr>
          <w:rFonts w:ascii="仿宋" w:hAnsi="仿宋" w:eastAsia="仿宋" w:cs="仿宋"/>
          <w:spacing w:val="-76"/>
        </w:rPr>
        <w:t xml:space="preserve"> </w:t>
      </w:r>
      <w:r>
        <w:rPr>
          <w:rFonts w:ascii="仿宋" w:hAnsi="仿宋" w:eastAsia="仿宋" w:cs="仿宋"/>
          <w:spacing w:val="1"/>
        </w:rPr>
        <w:t xml:space="preserve">由此增加的费用和（或）</w:t>
      </w:r>
      <w:r>
        <w:rPr>
          <w:rFonts w:ascii="仿宋" w:hAnsi="仿宋" w:eastAsia="仿宋" w:cs="仿宋"/>
          <w:spacing w:val="-2"/>
        </w:rPr>
        <w:t xml:space="preserve">延误的工期由承包人承担。</w:t>
      </w:r>
      <w:r/>
    </w:p>
    <w:p>
      <w:pPr>
        <w:pStyle w:val="883"/>
        <w:ind w:left="618"/>
        <w:spacing w:before="1" w:line="560" w:lineRule="exact"/>
        <w:rPr>
          <w:rFonts w:ascii="仿宋" w:hAnsi="仿宋" w:eastAsia="仿宋" w:cs="仿宋"/>
        </w:rPr>
      </w:pPr>
      <w:r>
        <w:rPr>
          <w:rFonts w:ascii="仿宋" w:hAnsi="仿宋" w:eastAsia="仿宋"/>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ascii="仿宋" w:hAnsi="仿宋" w:eastAsia="仿宋" w:cs="仿宋"/>
        </w:rPr>
      </w:pPr>
      <w:r>
        <w:rPr>
          <w:rFonts w:ascii="仿宋" w:hAnsi="仿宋" w:eastAsia="仿宋" w:cs="仿宋"/>
          <w:spacing w:val="4"/>
        </w:rPr>
        <w:t xml:space="preserve">工程施工过程中发生事故的，承包人应立即</w:t>
      </w:r>
      <w:r>
        <w:rPr>
          <w:rFonts w:ascii="仿宋" w:hAnsi="仿宋" w:eastAsia="仿宋" w:cs="仿宋"/>
          <w:spacing w:val="3"/>
        </w:rPr>
        <w:t xml:space="preserve">通知监理人，监理人应立即</w:t>
      </w:r>
      <w:r>
        <w:rPr>
          <w:rFonts w:ascii="仿宋" w:hAnsi="仿宋" w:eastAsia="仿宋" w:cs="仿宋"/>
          <w:spacing w:val="3"/>
        </w:rPr>
        <w:t xml:space="preserve">通知发包人。发包人和承包人应立即组织人员和设备进行紧急抢救和抢修，减少人员伤亡和财产损失，防止事故扩大</w:t>
      </w:r>
      <w:r>
        <w:rPr>
          <w:rFonts w:ascii="仿宋" w:hAnsi="仿宋" w:eastAsia="仿宋" w:cs="仿宋"/>
          <w:spacing w:val="2"/>
        </w:rPr>
        <w:t xml:space="preserve">，并保</w:t>
      </w:r>
      <w:r>
        <w:rPr>
          <w:rFonts w:ascii="仿宋" w:hAnsi="仿宋" w:eastAsia="仿宋" w:cs="仿宋"/>
          <w:spacing w:val="4"/>
        </w:rPr>
        <w:t xml:space="preserve">护事故现场。需要移动现场物品时，应</w:t>
      </w:r>
      <w:r>
        <w:rPr>
          <w:rFonts w:ascii="仿宋" w:hAnsi="仿宋" w:eastAsia="仿宋" w:cs="仿宋"/>
          <w:spacing w:val="4"/>
        </w:rPr>
        <w:t xml:space="preserve">作出</w:t>
      </w:r>
      <w:r>
        <w:rPr>
          <w:rFonts w:ascii="仿宋" w:hAnsi="仿宋" w:eastAsia="仿宋" w:cs="仿宋"/>
          <w:spacing w:val="4"/>
        </w:rPr>
        <w:t xml:space="preserve">标记和书</w:t>
      </w:r>
      <w:r>
        <w:rPr>
          <w:rFonts w:ascii="仿宋" w:hAnsi="仿宋" w:eastAsia="仿宋" w:cs="仿宋"/>
          <w:spacing w:val="3"/>
        </w:rPr>
        <w:t xml:space="preserve">面记录，妥善</w:t>
      </w:r>
      <w:r>
        <w:rPr>
          <w:rFonts w:ascii="仿宋" w:hAnsi="仿宋" w:eastAsia="仿宋" w:cs="仿宋"/>
          <w:spacing w:val="4"/>
        </w:rPr>
        <w:t xml:space="preserve">保管有关证据。发包人和承包人应按国家有关规定，</w:t>
      </w:r>
      <w:r>
        <w:rPr>
          <w:rFonts w:ascii="仿宋" w:hAnsi="仿宋" w:eastAsia="仿宋" w:cs="仿宋"/>
          <w:spacing w:val="3"/>
        </w:rPr>
        <w:t xml:space="preserve">及时如实地向</w:t>
      </w:r>
      <w:r>
        <w:rPr>
          <w:rFonts w:ascii="仿宋" w:hAnsi="仿宋" w:eastAsia="仿宋" w:cs="仿宋"/>
          <w:spacing w:val="-1"/>
        </w:rPr>
        <w:t xml:space="preserve">有关部门报告事故发生的情况，以及正在采取的紧急措施等。</w:t>
      </w:r>
      <w:r/>
    </w:p>
    <w:p>
      <w:pPr>
        <w:pStyle w:val="883"/>
        <w:ind w:left="612"/>
        <w:spacing w:before="1" w:line="560" w:lineRule="exact"/>
        <w:rPr>
          <w:rFonts w:ascii="仿宋" w:hAnsi="仿宋" w:eastAsia="仿宋" w:cs="仿宋"/>
        </w:rPr>
      </w:pPr>
      <w:r>
        <w:rPr>
          <w:rFonts w:ascii="仿宋" w:hAnsi="仿宋" w:eastAsia="仿宋"/>
          <w:spacing w:val="4"/>
        </w:rPr>
        <w:t xml:space="preserve">6.1.9</w:t>
      </w:r>
      <w:r>
        <w:rPr>
          <w:rFonts w:ascii="仿宋" w:hAnsi="仿宋" w:eastAsia="仿宋"/>
          <w:spacing w:val="6"/>
        </w:rPr>
        <w:t xml:space="preserve">  </w:t>
      </w:r>
      <w:r>
        <w:rPr>
          <w:rFonts w:ascii="仿宋" w:hAnsi="仿宋" w:eastAsia="仿宋" w:cs="仿宋"/>
          <w:spacing w:val="4"/>
        </w:rPr>
        <w:t xml:space="preserve">安全生产责任</w:t>
      </w:r>
      <w:r/>
    </w:p>
    <w:p>
      <w:pPr>
        <w:ind w:left="7" w:firstLine="600"/>
        <w:spacing w:before="269" w:line="560" w:lineRule="exact"/>
        <w:rPr>
          <w:rFonts w:ascii="仿宋" w:hAnsi="仿宋" w:eastAsia="仿宋" w:cs="仿宋"/>
        </w:rPr>
      </w:pPr>
      <w:r>
        <w:rPr>
          <w:rFonts w:ascii="仿宋" w:hAnsi="仿宋" w:eastAsia="仿宋" w:cs="仿宋"/>
          <w:spacing w:val="4"/>
        </w:rPr>
        <w:t xml:space="preserve">合同当事人应按照法律规定和合同约定履行安全生</w:t>
      </w:r>
      <w:r>
        <w:rPr>
          <w:rFonts w:ascii="仿宋" w:hAnsi="仿宋" w:eastAsia="仿宋" w:cs="仿宋"/>
          <w:spacing w:val="3"/>
        </w:rPr>
        <w:t xml:space="preserve">产义务，承</w:t>
      </w:r>
      <w:r>
        <w:rPr>
          <w:rFonts w:ascii="仿宋" w:hAnsi="仿宋" w:eastAsia="仿宋" w:cs="仿宋"/>
          <w:spacing w:val="-2"/>
        </w:rPr>
        <w:t xml:space="preserve">担相应安全生产责任。</w:t>
      </w:r>
      <w:r/>
    </w:p>
    <w:p>
      <w:pPr>
        <w:pStyle w:val="883"/>
        <w:ind w:left="612"/>
        <w:spacing w:line="560" w:lineRule="exact"/>
        <w:rPr>
          <w:rFonts w:ascii="仿宋" w:hAnsi="仿宋" w:eastAsia="仿宋" w:cs="仿宋"/>
        </w:rPr>
      </w:pPr>
      <w:r>
        <w:rPr>
          <w:rFonts w:ascii="仿宋" w:hAnsi="仿宋" w:eastAsia="仿宋"/>
          <w:spacing w:val="5"/>
        </w:rPr>
        <w:t xml:space="preserve">6.1.9.1</w:t>
      </w:r>
      <w:r>
        <w:rPr>
          <w:rFonts w:ascii="仿宋" w:hAnsi="仿宋" w:eastAsia="仿宋"/>
          <w:spacing w:val="89"/>
        </w:rPr>
        <w:t xml:space="preserve"> </w:t>
      </w:r>
      <w:r>
        <w:rPr>
          <w:rFonts w:ascii="仿宋" w:hAnsi="仿宋" w:eastAsia="仿宋" w:cs="仿宋"/>
          <w:spacing w:val="5"/>
        </w:rPr>
        <w:t xml:space="preserve">发包人的安全赔偿责任</w:t>
      </w:r>
      <w:r/>
    </w:p>
    <w:p>
      <w:pPr>
        <w:ind w:left="603"/>
        <w:spacing w:before="270" w:line="560" w:lineRule="exact"/>
        <w:rPr>
          <w:rFonts w:ascii="仿宋" w:hAnsi="仿宋" w:eastAsia="仿宋" w:cs="仿宋"/>
        </w:rPr>
      </w:pPr>
      <w:r>
        <w:rPr>
          <w:rFonts w:ascii="仿宋" w:hAnsi="仿宋" w:eastAsia="仿宋" w:cs="仿宋"/>
          <w:spacing w:val="-1"/>
        </w:rPr>
        <w:t xml:space="preserve">发包人应负责赔偿以下各种情况造成的损失：</w:t>
      </w:r>
      <w:r/>
    </w:p>
    <w:p>
      <w:pPr>
        <w:pStyle w:val="883"/>
        <w:ind w:left="3" w:firstLine="593"/>
        <w:spacing w:before="274"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883"/>
        <w:ind w:left="25" w:firstLine="571"/>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883"/>
        <w:ind w:left="3" w:firstLine="593"/>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883"/>
        <w:ind w:left="18" w:firstLine="578"/>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883"/>
        <w:ind w:left="596"/>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）其他因发包人原因造成的人员伤亡和财产损失。</w:t>
      </w:r>
      <w:r/>
    </w:p>
    <w:p>
      <w:pPr>
        <w:pStyle w:val="883"/>
        <w:ind w:left="612"/>
        <w:spacing w:before="272" w:line="560" w:lineRule="exact"/>
        <w:rPr>
          <w:rFonts w:ascii="仿宋" w:hAnsi="仿宋" w:eastAsia="仿宋" w:cs="仿宋"/>
        </w:rPr>
      </w:pPr>
      <w:r>
        <w:rPr>
          <w:rFonts w:ascii="仿宋" w:hAnsi="仿宋" w:eastAsia="仿宋"/>
          <w:spacing w:val="5"/>
        </w:rPr>
        <w:t xml:space="preserve">6.1.9.2</w:t>
      </w:r>
      <w:r>
        <w:rPr>
          <w:rFonts w:ascii="仿宋" w:hAnsi="仿宋" w:eastAsia="仿宋"/>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ascii="仿宋" w:hAnsi="仿宋" w:eastAsia="仿宋" w:cs="仿宋"/>
        </w:rPr>
      </w:pPr>
      <w:r>
        <w:rPr>
          <w:rFonts w:ascii="仿宋" w:hAnsi="仿宋" w:eastAsia="仿宋" w:cs="仿宋"/>
          <w:spacing w:val="2"/>
        </w:rPr>
        <w:t xml:space="preserve">由于承包人原因在施工场地内及其毗邻地带造成的发包人、监</w:t>
      </w:r>
      <w:r>
        <w:rPr>
          <w:rFonts w:ascii="仿宋" w:hAnsi="仿宋" w:eastAsia="仿宋" w:cs="仿宋"/>
          <w:spacing w:val="-1"/>
        </w:rPr>
        <w:t xml:space="preserve">理人以及第三者人员伤亡和财产损失，由承包人负责赔偿。</w:t>
      </w:r>
      <w:r/>
    </w:p>
    <w:p>
      <w:pPr>
        <w:pStyle w:val="883"/>
        <w:spacing w:before="147" w:line="560" w:lineRule="exact"/>
        <w:rPr>
          <w:rFonts w:ascii="仿宋" w:hAnsi="仿宋" w:eastAsia="仿宋" w:cs="黑体"/>
        </w:rPr>
        <w:outlineLvl w:val="1"/>
      </w:pPr>
      <w:r/>
      <w:bookmarkStart w:id="575" w:name="bookmark66"/>
      <w:r/>
      <w:bookmarkEnd w:id="575"/>
      <w:r>
        <w:rPr>
          <w:rFonts w:ascii="仿宋" w:hAnsi="仿宋" w:eastAsia="仿宋"/>
          <w:spacing w:val="1"/>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883"/>
        <w:ind w:left="618"/>
        <w:spacing w:before="97" w:line="560" w:lineRule="exact"/>
        <w:rPr>
          <w:rFonts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ascii="仿宋" w:hAnsi="仿宋" w:eastAsia="仿宋" w:cs="仿宋"/>
        </w:rPr>
      </w:pPr>
      <w:r>
        <w:rPr>
          <w:rFonts w:ascii="仿宋" w:hAnsi="仿宋" w:eastAsia="仿宋" w:cs="仿宋"/>
          <w:spacing w:val="3"/>
        </w:rPr>
        <w:t xml:space="preserve">除法律另有规定和专用合同条款另有约定外，劳动用工应执行</w:t>
      </w:r>
      <w:r>
        <w:rPr>
          <w:rFonts w:ascii="仿宋" w:hAnsi="仿宋" w:eastAsia="仿宋" w:cs="仿宋"/>
          <w:spacing w:val="-11"/>
        </w:rPr>
        <w:t xml:space="preserve">以下约定：</w:t>
      </w:r>
      <w:r/>
    </w:p>
    <w:p>
      <w:pPr>
        <w:pStyle w:val="883"/>
        <w:ind w:right="88" w:firstLine="602"/>
        <w:spacing w:before="6"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883"/>
        <w:ind w:left="16" w:right="88" w:firstLine="58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）承包人对本工程建筑工人实名制管理负总责，应制</w:t>
      </w:r>
      <w:r>
        <w:rPr>
          <w:rFonts w:ascii="仿宋" w:hAnsi="仿宋" w:eastAsia="仿宋" w:cs="仿宋"/>
          <w:spacing w:val="-6"/>
        </w:rPr>
        <w:t xml:space="preserve">定建筑</w:t>
      </w:r>
      <w:r>
        <w:rPr>
          <w:rFonts w:ascii="仿宋" w:hAnsi="仿宋" w:eastAsia="仿宋" w:cs="仿宋"/>
          <w:spacing w:val="3"/>
        </w:rPr>
        <w:t xml:space="preserve">工人实名制管理制度，配备专（兼）</w:t>
      </w:r>
      <w:r>
        <w:rPr>
          <w:rFonts w:ascii="仿宋" w:hAnsi="仿宋" w:eastAsia="仿宋" w:cs="仿宋"/>
          <w:spacing w:val="3"/>
        </w:rPr>
        <w:t xml:space="preserve">职建筑</w:t>
      </w:r>
      <w:r>
        <w:rPr>
          <w:rFonts w:ascii="仿宋" w:hAnsi="仿宋" w:eastAsia="仿宋" w:cs="仿宋"/>
          <w:spacing w:val="3"/>
        </w:rPr>
        <w:t xml:space="preserve">工人实名制管理人员，通过信息化手段按项目所在地建筑工人实名制管理要求将相关数据实时、准确、</w:t>
      </w:r>
      <w:r>
        <w:rPr>
          <w:rFonts w:ascii="仿宋" w:hAnsi="仿宋" w:eastAsia="仿宋" w:cs="仿宋"/>
          <w:spacing w:val="3"/>
        </w:rPr>
        <w:t xml:space="preserve">完整上</w:t>
      </w:r>
      <w:r>
        <w:rPr>
          <w:rFonts w:ascii="仿宋" w:hAnsi="仿宋" w:eastAsia="仿宋" w:cs="仿宋"/>
          <w:spacing w:val="3"/>
        </w:rPr>
        <w:t xml:space="preserve">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883"/>
        <w:ind w:right="88" w:firstLine="602"/>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spacing w:val="5"/>
        </w:rPr>
        <w:t xml:space="preserve">3</w:t>
      </w:r>
      <w:r>
        <w:rPr>
          <w:rFonts w:ascii="仿宋" w:hAnsi="仿宋" w:eastAsia="仿宋"/>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883"/>
        <w:ind w:left="25" w:firstLine="576"/>
        <w:spacing w:before="4"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883"/>
        <w:ind w:left="6" w:firstLine="622"/>
        <w:spacing w:before="273" w:line="560" w:lineRule="exact"/>
        <w:rPr>
          <w:rFonts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883"/>
        <w:ind w:left="9" w:firstLine="593"/>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w:t>
      </w:r>
      <w:r>
        <w:rPr>
          <w:rFonts w:ascii="仿宋" w:hAnsi="仿宋" w:eastAsia="仿宋" w:cs="仿宋"/>
          <w:spacing w:val="4"/>
        </w:rPr>
        <w:t xml:space="preserve">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883"/>
        <w:ind w:firstLine="602"/>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883"/>
        <w:ind w:left="11" w:firstLine="590"/>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883"/>
        <w:ind w:left="35" w:firstLine="567"/>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spacing w:val="-2"/>
        </w:rPr>
        <w:t xml:space="preserve">3 </w:t>
      </w:r>
      <w:r>
        <w:rPr>
          <w:rFonts w:ascii="仿宋" w:hAnsi="仿宋" w:eastAsia="仿宋" w:cs="仿宋"/>
          <w:spacing w:val="-3"/>
        </w:rPr>
        <w:t xml:space="preserve">年。</w:t>
      </w:r>
      <w:r/>
    </w:p>
    <w:p>
      <w:pPr>
        <w:pStyle w:val="883"/>
        <w:ind w:left="3" w:right="88" w:firstLine="593"/>
        <w:spacing w:before="149"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883"/>
        <w:ind w:left="612"/>
        <w:spacing w:before="1" w:line="560" w:lineRule="exact"/>
        <w:rPr>
          <w:rFonts w:ascii="仿宋" w:hAnsi="仿宋" w:eastAsia="仿宋" w:cs="仿宋"/>
        </w:rPr>
      </w:pPr>
      <w:r>
        <w:rPr>
          <w:rFonts w:ascii="仿宋" w:hAnsi="仿宋" w:eastAsia="仿宋"/>
          <w:spacing w:val="5"/>
        </w:rPr>
        <w:t xml:space="preserve">6.2.2  </w:t>
      </w:r>
      <w:r>
        <w:rPr>
          <w:rFonts w:ascii="仿宋" w:hAnsi="仿宋" w:eastAsia="仿宋" w:cs="仿宋"/>
          <w:spacing w:val="5"/>
        </w:rPr>
        <w:t xml:space="preserve">劳动保护</w:t>
      </w:r>
      <w:r/>
    </w:p>
    <w:p>
      <w:pPr>
        <w:ind w:right="12" w:firstLine="606"/>
        <w:spacing w:before="273" w:line="560" w:lineRule="exact"/>
        <w:rPr>
          <w:rFonts w:ascii="仿宋" w:hAnsi="仿宋" w:eastAsia="仿宋" w:cs="仿宋"/>
        </w:rPr>
      </w:pPr>
      <w:r>
        <w:rPr>
          <w:rFonts w:ascii="仿宋" w:hAnsi="仿宋" w:eastAsia="仿宋" w:cs="仿宋"/>
          <w:spacing w:val="5"/>
        </w:rPr>
        <w:t xml:space="preserve">承包人应按照法律规定安排现场施工人员的劳动和休息时间，</w:t>
      </w:r>
      <w:r>
        <w:rPr>
          <w:rFonts w:ascii="仿宋" w:hAnsi="仿宋" w:eastAsia="仿宋" w:cs="仿宋"/>
          <w:spacing w:val="4"/>
        </w:rPr>
        <w:t xml:space="preserve">保障劳动者的休息时间，并支付合理的报酬和费用。</w:t>
      </w:r>
      <w:r>
        <w:rPr>
          <w:rFonts w:ascii="仿宋" w:hAnsi="仿宋" w:eastAsia="仿宋" w:cs="仿宋"/>
          <w:spacing w:val="3"/>
        </w:rPr>
        <w:t xml:space="preserve">承包人应依法</w:t>
      </w:r>
      <w:r>
        <w:rPr>
          <w:rFonts w:ascii="仿宋" w:hAnsi="仿宋" w:eastAsia="仿宋" w:cs="仿宋"/>
          <w:spacing w:val="-4"/>
        </w:rPr>
        <w:t xml:space="preserve">为其履行合同所雇用的人员办理必要的证件、许可、保险和注册等，</w:t>
      </w:r>
      <w:r>
        <w:rPr>
          <w:rFonts w:ascii="仿宋" w:hAnsi="仿宋" w:eastAsia="仿宋" w:cs="仿宋"/>
          <w:spacing w:val="4"/>
        </w:rPr>
        <w:t xml:space="preserve">承包人应督促其分包人为分包人所雇用的人员办理必</w:t>
      </w:r>
      <w:r>
        <w:rPr>
          <w:rFonts w:ascii="仿宋" w:hAnsi="仿宋" w:eastAsia="仿宋" w:cs="仿宋"/>
          <w:spacing w:val="3"/>
        </w:rPr>
        <w:t xml:space="preserve">要的证件、许</w:t>
      </w:r>
      <w:r>
        <w:rPr>
          <w:rFonts w:ascii="仿宋" w:hAnsi="仿宋" w:eastAsia="仿宋" w:cs="仿宋"/>
          <w:spacing w:val="-1"/>
        </w:rPr>
        <w:t xml:space="preserve">可、保险和注册等。</w:t>
      </w:r>
      <w:r/>
    </w:p>
    <w:p>
      <w:pPr>
        <w:ind w:firstLine="606"/>
        <w:spacing w:line="560" w:lineRule="exact"/>
        <w:rPr>
          <w:rFonts w:ascii="仿宋" w:hAnsi="仿宋" w:eastAsia="仿宋" w:cs="仿宋"/>
        </w:rPr>
      </w:pPr>
      <w:r>
        <w:rPr>
          <w:rFonts w:ascii="仿宋" w:hAnsi="仿宋" w:eastAsia="仿宋" w:cs="仿宋"/>
          <w:spacing w:val="4"/>
        </w:rPr>
        <w:t xml:space="preserve">承包人应按照法律规定保障现场施工人员的劳动安全</w:t>
      </w:r>
      <w:r>
        <w:rPr>
          <w:rFonts w:ascii="仿宋" w:hAnsi="仿宋" w:eastAsia="仿宋" w:cs="仿宋"/>
          <w:spacing w:val="3"/>
        </w:rPr>
        <w:t xml:space="preserve">，并提供</w:t>
      </w:r>
      <w:r>
        <w:rPr>
          <w:rFonts w:ascii="仿宋" w:hAnsi="仿宋" w:eastAsia="仿宋" w:cs="仿宋"/>
          <w:spacing w:val="-3"/>
        </w:rPr>
        <w:t xml:space="preserve">劳动保护，</w:t>
      </w:r>
      <w:r>
        <w:rPr>
          <w:rFonts w:ascii="仿宋" w:hAnsi="仿宋" w:eastAsia="仿宋" w:cs="仿宋"/>
          <w:spacing w:val="-3"/>
        </w:rPr>
        <w:t xml:space="preserve">并应按国家有关劳动保护的规定</w:t>
      </w:r>
      <w:r>
        <w:rPr>
          <w:rFonts w:ascii="仿宋" w:hAnsi="仿宋" w:eastAsia="仿宋" w:cs="仿宋"/>
          <w:spacing w:val="-4"/>
        </w:rPr>
        <w:t xml:space="preserve">，采取有效的防止粉尘、</w:t>
      </w:r>
      <w:r>
        <w:rPr>
          <w:rFonts w:ascii="仿宋" w:hAnsi="仿宋" w:eastAsia="仿宋" w:cs="仿宋"/>
          <w:spacing w:val="4"/>
        </w:rPr>
        <w:t xml:space="preserve">降低噪声、控制有害气体和保障高温、高寒、高空作</w:t>
      </w:r>
      <w:r>
        <w:rPr>
          <w:rFonts w:ascii="仿宋" w:hAnsi="仿宋" w:eastAsia="仿宋" w:cs="仿宋"/>
          <w:spacing w:val="3"/>
        </w:rPr>
        <w:t xml:space="preserve">业安全等劳动</w:t>
      </w:r>
      <w:r>
        <w:rPr>
          <w:rFonts w:ascii="仿宋" w:hAnsi="仿宋" w:eastAsia="仿宋" w:cs="仿宋"/>
          <w:spacing w:val="4"/>
        </w:rPr>
        <w:t xml:space="preserve">保护措施。承包人雇佣人员在施工中受到伤害的，承</w:t>
      </w:r>
      <w:r>
        <w:rPr>
          <w:rFonts w:ascii="仿宋" w:hAnsi="仿宋" w:eastAsia="仿宋" w:cs="仿宋"/>
          <w:spacing w:val="3"/>
        </w:rPr>
        <w:t xml:space="preserve">包人应立即采</w:t>
      </w:r>
      <w:r>
        <w:rPr>
          <w:rFonts w:ascii="仿宋" w:hAnsi="仿宋" w:eastAsia="仿宋" w:cs="仿宋"/>
          <w:spacing w:val="-1"/>
        </w:rPr>
        <w:t xml:space="preserve">取有效措施进行抢救和治疗。</w:t>
      </w:r>
      <w:r/>
    </w:p>
    <w:p>
      <w:pPr>
        <w:ind w:left="10" w:right="88" w:firstLine="595"/>
        <w:spacing w:line="560" w:lineRule="exact"/>
        <w:rPr>
          <w:rFonts w:ascii="仿宋" w:hAnsi="仿宋" w:eastAsia="仿宋" w:cs="仿宋"/>
        </w:rPr>
      </w:pPr>
      <w:r>
        <w:rPr>
          <w:rFonts w:ascii="仿宋" w:hAnsi="仿宋" w:eastAsia="仿宋" w:cs="仿宋"/>
          <w:spacing w:val="4"/>
        </w:rPr>
        <w:t xml:space="preserve">承包人应按法律规定安排工作时间，保证其雇佣人员</w:t>
      </w:r>
      <w:r>
        <w:rPr>
          <w:rFonts w:ascii="仿宋" w:hAnsi="仿宋" w:eastAsia="仿宋" w:cs="仿宋"/>
          <w:spacing w:val="3"/>
        </w:rPr>
        <w:t xml:space="preserve">享有休息</w:t>
      </w:r>
      <w:r>
        <w:rPr>
          <w:rFonts w:ascii="仿宋" w:hAnsi="仿宋" w:eastAsia="仿宋" w:cs="仿宋"/>
          <w:spacing w:val="1"/>
        </w:rPr>
        <w:t xml:space="preserve">和休假的权利。</w:t>
      </w:r>
      <w:r>
        <w:rPr>
          <w:rFonts w:ascii="仿宋" w:hAnsi="仿宋" w:eastAsia="仿宋" w:cs="仿宋"/>
          <w:spacing w:val="-79"/>
        </w:rPr>
        <w:t xml:space="preserve"> </w:t>
      </w:r>
      <w:r>
        <w:rPr>
          <w:rFonts w:ascii="仿宋" w:hAnsi="仿宋" w:eastAsia="仿宋" w:cs="仿宋"/>
          <w:spacing w:val="1"/>
        </w:rPr>
        <w:t xml:space="preserve">因工程施工的特殊需要占用休假日或延长工作时间</w:t>
      </w:r>
      <w:r>
        <w:rPr>
          <w:rFonts w:ascii="仿宋" w:hAnsi="仿宋" w:eastAsia="仿宋" w:cs="仿宋"/>
          <w:spacing w:val="-1"/>
        </w:rPr>
        <w:t xml:space="preserve">的，应不超过法律规定的限度，并按法律规定给予补休或付酬。</w:t>
      </w:r>
      <w:r/>
    </w:p>
    <w:p>
      <w:pPr>
        <w:pStyle w:val="883"/>
        <w:ind w:left="612"/>
        <w:spacing w:line="560" w:lineRule="exact"/>
        <w:rPr>
          <w:rFonts w:ascii="仿宋" w:hAnsi="仿宋" w:eastAsia="仿宋" w:cs="仿宋"/>
        </w:rPr>
      </w:pPr>
      <w:r>
        <w:rPr>
          <w:rFonts w:ascii="仿宋" w:hAnsi="仿宋" w:eastAsia="仿宋"/>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ascii="仿宋" w:hAnsi="仿宋" w:eastAsia="仿宋" w:cs="仿宋"/>
        </w:rPr>
      </w:pPr>
      <w:r>
        <w:rPr>
          <w:rFonts w:ascii="仿宋" w:hAnsi="仿宋" w:eastAsia="仿宋" w:cs="仿宋"/>
          <w:spacing w:val="4"/>
        </w:rPr>
        <w:t xml:space="preserve">承包人应为其履行合同所雇用的人员提供必要的膳宿</w:t>
      </w:r>
      <w:r>
        <w:rPr>
          <w:rFonts w:ascii="仿宋" w:hAnsi="仿宋" w:eastAsia="仿宋" w:cs="仿宋"/>
          <w:spacing w:val="3"/>
        </w:rPr>
        <w:t xml:space="preserve">条件和生</w:t>
      </w:r>
      <w:r>
        <w:rPr>
          <w:rFonts w:ascii="仿宋" w:hAnsi="仿宋" w:eastAsia="仿宋" w:cs="仿宋"/>
          <w:spacing w:val="-4"/>
        </w:rPr>
        <w:t xml:space="preserve">活环境；承包人应采取有效措施预防传染病，保证施</w:t>
      </w:r>
      <w:r>
        <w:rPr>
          <w:rFonts w:ascii="仿宋" w:hAnsi="仿宋" w:eastAsia="仿宋" w:cs="仿宋"/>
          <w:spacing w:val="-5"/>
        </w:rPr>
        <w:t xml:space="preserve">工人员的健康，</w:t>
      </w:r>
      <w:r>
        <w:rPr>
          <w:rFonts w:ascii="仿宋" w:hAnsi="仿宋" w:eastAsia="仿宋" w:cs="仿宋"/>
          <w:spacing w:val="3"/>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rPr>
        <w:t xml:space="preserve">和急救的医务人员与医疗设施。</w:t>
      </w:r>
      <w:r/>
    </w:p>
    <w:p>
      <w:pPr>
        <w:pStyle w:val="883"/>
        <w:ind w:left="616"/>
        <w:spacing w:before="113" w:line="560" w:lineRule="exact"/>
        <w:rPr>
          <w:rFonts w:ascii="仿宋" w:hAnsi="仿宋" w:eastAsia="仿宋" w:cs="黑体"/>
        </w:rPr>
        <w:outlineLvl w:val="1"/>
      </w:pPr>
      <w:r/>
      <w:bookmarkStart w:id="576" w:name="bookmark67"/>
      <w:r/>
      <w:bookmarkEnd w:id="576"/>
      <w:r>
        <w:rPr>
          <w:rFonts w:ascii="仿宋" w:hAnsi="仿宋" w:eastAsia="仿宋"/>
          <w:spacing w:val="3"/>
        </w:rPr>
        <w:t xml:space="preserve">6.3</w:t>
      </w:r>
      <w:r>
        <w:rPr>
          <w:rFonts w:ascii="仿宋" w:hAnsi="仿宋" w:eastAsia="仿宋"/>
          <w:spacing w:val="22"/>
        </w:rPr>
        <w:t xml:space="preserve">   </w:t>
      </w:r>
      <w:r>
        <w:rPr>
          <w:rFonts w:ascii="仿宋" w:hAnsi="仿宋" w:eastAsia="仿宋" w:cs="黑体"/>
          <w:spacing w:val="3"/>
        </w:rPr>
        <w:t xml:space="preserve">环境保护</w:t>
      </w:r>
      <w:r/>
    </w:p>
    <w:p>
      <w:pPr>
        <w:ind w:left="40" w:firstLine="566"/>
        <w:spacing w:before="98" w:line="560" w:lineRule="exact"/>
        <w:rPr>
          <w:rFonts w:ascii="仿宋" w:hAnsi="仿宋" w:eastAsia="仿宋" w:cs="仿宋"/>
        </w:rPr>
      </w:pPr>
      <w:r>
        <w:rPr>
          <w:rFonts w:ascii="仿宋" w:hAnsi="仿宋" w:eastAsia="仿宋" w:cs="仿宋"/>
          <w:spacing w:val="4"/>
        </w:rPr>
        <w:t xml:space="preserve">发包人应根据国家规定设置噪声自动监测系统，与监督管理部</w:t>
      </w:r>
      <w:r>
        <w:rPr>
          <w:rFonts w:ascii="仿宋" w:hAnsi="仿宋" w:eastAsia="仿宋" w:cs="仿宋"/>
          <w:spacing w:val="-3"/>
        </w:rPr>
        <w:t xml:space="preserve">门联网，依法开展竣工环境保护验收。</w:t>
      </w:r>
      <w:r/>
    </w:p>
    <w:p>
      <w:pPr>
        <w:ind w:left="7" w:firstLine="601"/>
        <w:spacing w:line="560" w:lineRule="exact"/>
        <w:rPr>
          <w:rFonts w:ascii="仿宋" w:hAnsi="仿宋" w:eastAsia="仿宋" w:cs="仿宋"/>
        </w:rPr>
      </w:pPr>
      <w:r>
        <w:rPr>
          <w:rFonts w:ascii="仿宋" w:hAnsi="仿宋" w:eastAsia="仿宋" w:cs="仿宋"/>
          <w:spacing w:val="4"/>
        </w:rPr>
        <w:t xml:space="preserve">承包人应在施工组织设计中列明环境保护的具体措施</w:t>
      </w:r>
      <w:r>
        <w:rPr>
          <w:rFonts w:ascii="仿宋" w:hAnsi="仿宋" w:eastAsia="仿宋" w:cs="仿宋"/>
          <w:spacing w:val="3"/>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rPr>
        <w:t xml:space="preserve">具体可行的防范措施。</w:t>
      </w:r>
      <w:r/>
    </w:p>
    <w:p>
      <w:pPr>
        <w:ind w:firstLine="609"/>
        <w:spacing w:before="6" w:line="560" w:lineRule="exact"/>
        <w:rPr>
          <w:rFonts w:ascii="仿宋" w:hAnsi="仿宋" w:eastAsia="仿宋" w:cs="仿宋"/>
        </w:rPr>
      </w:pPr>
      <w:r>
        <w:rPr>
          <w:rFonts w:ascii="仿宋" w:hAnsi="仿宋" w:eastAsia="仿宋" w:cs="仿宋"/>
          <w:spacing w:val="4"/>
        </w:rPr>
        <w:t xml:space="preserve">承包人应当承担因其原因引起的环境污染侵权损害赔</w:t>
      </w:r>
      <w:r>
        <w:rPr>
          <w:rFonts w:ascii="仿宋" w:hAnsi="仿宋" w:eastAsia="仿宋" w:cs="仿宋"/>
          <w:spacing w:val="3"/>
        </w:rPr>
        <w:t xml:space="preserve">偿责任，</w:t>
      </w:r>
      <w:r>
        <w:rPr>
          <w:rFonts w:ascii="仿宋" w:hAnsi="仿宋" w:eastAsia="仿宋" w:cs="仿宋"/>
          <w:spacing w:val="12"/>
        </w:rPr>
        <w:t xml:space="preserve">因上述环境污染引起纠纷而导致暂停施工的，</w:t>
      </w:r>
      <w:r>
        <w:rPr>
          <w:rFonts w:ascii="仿宋" w:hAnsi="仿宋" w:eastAsia="仿宋" w:cs="仿宋"/>
          <w:spacing w:val="-73"/>
        </w:rPr>
        <w:t xml:space="preserve"> </w:t>
      </w:r>
      <w:r>
        <w:rPr>
          <w:rFonts w:ascii="仿宋" w:hAnsi="仿宋" w:eastAsia="仿宋" w:cs="仿宋"/>
          <w:spacing w:val="12"/>
        </w:rPr>
        <w:t xml:space="preserve">由此增加的费用和</w:t>
      </w:r>
      <w:r>
        <w:rPr>
          <w:rFonts w:ascii="仿宋" w:hAnsi="仿宋" w:eastAsia="仿宋" w:cs="仿宋"/>
          <w:spacing w:val="1"/>
        </w:rPr>
        <w:t xml:space="preserve">（或）延误的工期由承包人承担。</w:t>
      </w:r>
      <w:r>
        <w:rPr>
          <w:rFonts w:ascii="仿宋" w:hAnsi="仿宋" w:eastAsia="仿宋" w:cs="仿宋"/>
          <w:spacing w:val="-66"/>
        </w:rPr>
        <w:t xml:space="preserve"> </w:t>
      </w:r>
      <w:r>
        <w:rPr>
          <w:rFonts w:ascii="仿宋" w:hAnsi="仿宋" w:eastAsia="仿宋" w:cs="仿宋"/>
          <w:spacing w:val="1"/>
        </w:rPr>
        <w:t xml:space="preserve">因发包人原因引起的相关侵权损</w:t>
      </w:r>
      <w:r>
        <w:rPr>
          <w:rFonts w:ascii="仿宋" w:hAnsi="仿宋" w:eastAsia="仿宋" w:cs="仿宋"/>
        </w:rPr>
        <w:t xml:space="preserve">害，以及增加的费用和（或）延误的工期</w:t>
      </w:r>
      <w:r>
        <w:rPr>
          <w:rFonts w:ascii="仿宋" w:hAnsi="仿宋" w:eastAsia="仿宋" w:cs="仿宋"/>
          <w:spacing w:val="-1"/>
        </w:rPr>
        <w:t xml:space="preserve">由发包人承担。</w:t>
      </w:r>
      <w:r/>
    </w:p>
    <w:p>
      <w:pPr>
        <w:ind w:left="37" w:firstLine="578"/>
        <w:spacing w:before="1" w:line="560" w:lineRule="exact"/>
        <w:rPr>
          <w:rFonts w:ascii="仿宋" w:hAnsi="仿宋" w:eastAsia="仿宋" w:cs="仿宋"/>
        </w:rPr>
      </w:pPr>
      <w:r>
        <w:rPr>
          <w:rFonts w:ascii="仿宋" w:hAnsi="仿宋" w:eastAsia="仿宋" w:cs="仿宋"/>
          <w:spacing w:val="1"/>
        </w:rPr>
        <w:t xml:space="preserve">具体环境保护和噪声防治标准及要求，</w:t>
      </w:r>
      <w:r>
        <w:rPr>
          <w:rFonts w:ascii="仿宋" w:hAnsi="仿宋" w:eastAsia="仿宋" w:cs="仿宋"/>
          <w:spacing w:val="-80"/>
        </w:rPr>
        <w:t xml:space="preserve"> </w:t>
      </w:r>
      <w:r>
        <w:rPr>
          <w:rFonts w:ascii="仿宋" w:hAnsi="仿宋" w:eastAsia="仿宋" w:cs="仿宋"/>
          <w:spacing w:val="1"/>
        </w:rPr>
        <w:t xml:space="preserve">由合同当事人在专用合</w:t>
      </w:r>
      <w:r>
        <w:rPr>
          <w:rFonts w:ascii="仿宋" w:hAnsi="仿宋" w:eastAsia="仿宋" w:cs="仿宋"/>
          <w:spacing w:val="-7"/>
        </w:rPr>
        <w:t xml:space="preserve">同条款中约定。</w:t>
      </w:r>
      <w:r/>
    </w:p>
    <w:p>
      <w:pPr>
        <w:pStyle w:val="883"/>
        <w:ind w:left="21"/>
        <w:spacing w:before="107" w:line="560" w:lineRule="exact"/>
        <w:rPr>
          <w:rFonts w:ascii="仿宋" w:hAnsi="仿宋" w:eastAsia="仿宋" w:cs="黑体"/>
        </w:rPr>
        <w:outlineLvl w:val="0"/>
      </w:pPr>
      <w:r/>
      <w:bookmarkStart w:id="577" w:name="bookmark68"/>
      <w:r/>
      <w:bookmarkEnd w:id="577"/>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883"/>
        <w:ind w:left="619"/>
        <w:spacing w:before="99" w:line="560" w:lineRule="exact"/>
        <w:rPr>
          <w:rFonts w:ascii="仿宋" w:hAnsi="仿宋" w:eastAsia="仿宋" w:cs="黑体"/>
        </w:rPr>
        <w:outlineLvl w:val="1"/>
      </w:pPr>
      <w:r/>
      <w:bookmarkStart w:id="578" w:name="bookmark69"/>
      <w:r/>
      <w:bookmarkEnd w:id="578"/>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883"/>
        <w:ind w:left="619"/>
        <w:spacing w:before="97" w:line="560" w:lineRule="exact"/>
        <w:rPr>
          <w:rFonts w:ascii="仿宋" w:hAnsi="仿宋" w:eastAsia="仿宋" w:cs="仿宋"/>
        </w:rPr>
      </w:pPr>
      <w:r>
        <w:rPr>
          <w:rFonts w:ascii="仿宋" w:hAnsi="仿宋" w:eastAsia="仿宋"/>
          <w:spacing w:val="4"/>
        </w:rPr>
        <w:t xml:space="preserve">7.1.1</w:t>
      </w:r>
      <w:r>
        <w:rPr>
          <w:rFonts w:ascii="仿宋" w:hAnsi="仿宋" w:eastAsia="仿宋"/>
          <w:spacing w:val="79"/>
        </w:rPr>
        <w:t xml:space="preserve"> </w:t>
      </w:r>
      <w:r>
        <w:rPr>
          <w:rFonts w:ascii="仿宋" w:hAnsi="仿宋" w:eastAsia="仿宋" w:cs="仿宋"/>
          <w:spacing w:val="4"/>
        </w:rPr>
        <w:t xml:space="preserve">施工组织设计的内容</w:t>
      </w:r>
      <w:r/>
    </w:p>
    <w:p>
      <w:pPr>
        <w:ind w:left="607"/>
        <w:spacing w:before="272" w:line="560" w:lineRule="exact"/>
        <w:rPr>
          <w:rFonts w:ascii="仿宋" w:hAnsi="仿宋" w:eastAsia="仿宋" w:cs="仿宋"/>
        </w:rPr>
      </w:pPr>
      <w:r>
        <w:rPr>
          <w:rFonts w:ascii="仿宋" w:hAnsi="仿宋" w:eastAsia="仿宋" w:cs="仿宋"/>
          <w:spacing w:val="-1"/>
        </w:rPr>
        <w:t xml:space="preserve">施工组织设计应包含以下内容：</w:t>
      </w:r>
      <w:r/>
    </w:p>
    <w:p>
      <w:pPr>
        <w:pStyle w:val="883"/>
        <w:ind w:left="600"/>
        <w:spacing w:before="271" w:line="560" w:lineRule="exact"/>
        <w:rPr>
          <w:rFonts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）施工方案；</w:t>
      </w:r>
      <w:r/>
    </w:p>
    <w:p>
      <w:pPr>
        <w:pStyle w:val="883"/>
        <w:ind w:left="602"/>
        <w:spacing w:before="149"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）施工现场平面布置图；</w:t>
      </w:r>
      <w:r/>
    </w:p>
    <w:p>
      <w:pPr>
        <w:pStyle w:val="883"/>
        <w:ind w:left="602"/>
        <w:spacing w:before="27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）施工进度计划和保证措施；</w:t>
      </w:r>
      <w:r/>
    </w:p>
    <w:p>
      <w:pPr>
        <w:pStyle w:val="883"/>
        <w:ind w:left="602"/>
        <w:spacing w:before="273"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）劳动力及材料供应计划；</w:t>
      </w:r>
      <w:r/>
    </w:p>
    <w:p>
      <w:pPr>
        <w:pStyle w:val="883"/>
        <w:ind w:left="602"/>
        <w:spacing w:before="274"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）施工机械设备的选用；</w:t>
      </w:r>
      <w:r/>
    </w:p>
    <w:p>
      <w:pPr>
        <w:pStyle w:val="883"/>
        <w:ind w:left="602"/>
        <w:spacing w:before="273"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）质量保证体系及措施；</w:t>
      </w:r>
      <w:r/>
    </w:p>
    <w:p>
      <w:pPr>
        <w:pStyle w:val="883"/>
        <w:ind w:left="602"/>
        <w:spacing w:before="27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）安全生产、文明施工措施；</w:t>
      </w:r>
      <w:r/>
    </w:p>
    <w:p>
      <w:pPr>
        <w:pStyle w:val="883"/>
        <w:ind w:left="602"/>
        <w:spacing w:before="270"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）环境保护、成本控制措施；</w:t>
      </w:r>
      <w:r/>
    </w:p>
    <w:p>
      <w:pPr>
        <w:pStyle w:val="883"/>
        <w:ind w:left="602"/>
        <w:spacing w:before="274"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）合同当事人在专用合同条款中约定的其他内容。</w:t>
      </w:r>
      <w:r/>
    </w:p>
    <w:p>
      <w:pPr>
        <w:pStyle w:val="883"/>
        <w:ind w:left="622"/>
        <w:spacing w:before="276" w:line="560" w:lineRule="exact"/>
        <w:rPr>
          <w:rFonts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pStyle w:val="883"/>
        <w:ind w:right="43" w:firstLine="629"/>
        <w:spacing w:before="271" w:line="560" w:lineRule="exact"/>
        <w:rPr>
          <w:rFonts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天内确认或提出修改意见，</w:t>
      </w:r>
      <w:r>
        <w:rPr>
          <w:rFonts w:ascii="仿宋" w:hAnsi="仿宋" w:eastAsia="仿宋" w:cs="仿宋"/>
          <w:spacing w:val="2"/>
        </w:rPr>
        <w:t xml:space="preserve">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ascii="仿宋" w:hAnsi="仿宋" w:eastAsia="仿宋" w:cs="仿宋"/>
          <w:spacing w:val="-4"/>
        </w:rPr>
      </w:pPr>
      <w:r>
        <w:rPr>
          <w:rFonts w:ascii="仿宋" w:hAnsi="仿宋" w:eastAsia="仿宋" w:cs="仿宋"/>
          <w:spacing w:val="-4"/>
        </w:rPr>
        <w:t xml:space="preserve">施工进度计划的编制和修改按照第 7.2 款〔施工进度计划〕执行。</w:t>
      </w:r>
      <w:r/>
    </w:p>
    <w:p>
      <w:pPr>
        <w:pStyle w:val="883"/>
        <w:spacing w:before="147" w:line="560" w:lineRule="exact"/>
        <w:rPr>
          <w:rFonts w:ascii="仿宋" w:hAnsi="仿宋" w:eastAsia="仿宋" w:cs="黑体"/>
        </w:rPr>
        <w:outlineLvl w:val="1"/>
      </w:pPr>
      <w:r/>
      <w:bookmarkStart w:id="579" w:name="bookmark70"/>
      <w:r/>
      <w:bookmarkEnd w:id="579"/>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883"/>
        <w:ind w:left="612"/>
        <w:spacing w:before="98" w:line="560" w:lineRule="exact"/>
        <w:rPr>
          <w:rFonts w:ascii="仿宋" w:hAnsi="仿宋" w:eastAsia="仿宋" w:cs="仿宋"/>
        </w:rPr>
      </w:pPr>
      <w:r>
        <w:rPr>
          <w:rFonts w:ascii="仿宋" w:hAnsi="仿宋" w:eastAsia="仿宋"/>
          <w:spacing w:val="4"/>
        </w:rPr>
        <w:t xml:space="preserve">7.2.1</w:t>
      </w:r>
      <w:r>
        <w:rPr>
          <w:rFonts w:ascii="仿宋" w:hAnsi="仿宋" w:eastAsia="仿宋"/>
          <w:spacing w:val="79"/>
        </w:rPr>
        <w:t xml:space="preserve"> </w:t>
      </w:r>
      <w:r>
        <w:rPr>
          <w:rFonts w:ascii="仿宋" w:hAnsi="仿宋" w:eastAsia="仿宋" w:cs="仿宋"/>
          <w:spacing w:val="4"/>
        </w:rPr>
        <w:t xml:space="preserve">施工进度计划的编制</w:t>
      </w:r>
      <w:r/>
    </w:p>
    <w:p>
      <w:pPr>
        <w:pStyle w:val="883"/>
        <w:ind w:firstLine="602"/>
        <w:spacing w:before="272" w:line="560" w:lineRule="exact"/>
        <w:rPr>
          <w:rFonts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883"/>
        <w:ind w:left="612"/>
        <w:spacing w:line="560" w:lineRule="exact"/>
        <w:rPr>
          <w:rFonts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pStyle w:val="883"/>
        <w:ind w:left="1" w:right="2" w:firstLine="600"/>
        <w:spacing w:before="273" w:line="560" w:lineRule="exact"/>
        <w:rPr>
          <w:rFonts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w:t>
      </w:r>
      <w:r>
        <w:rPr>
          <w:rFonts w:ascii="仿宋" w:hAnsi="仿宋" w:eastAsia="仿宋" w:cs="仿宋"/>
          <w:spacing w:val="1"/>
        </w:rPr>
        <w:t xml:space="preserve">关措施</w:t>
      </w:r>
      <w:r>
        <w:rPr>
          <w:rFonts w:ascii="仿宋" w:hAnsi="仿宋" w:eastAsia="仿宋" w:cs="仿宋"/>
          <w:spacing w:val="1"/>
        </w:rPr>
        <w:t xml:space="preserve">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883"/>
        <w:spacing w:before="117" w:line="560" w:lineRule="exact"/>
        <w:rPr>
          <w:rFonts w:ascii="仿宋" w:hAnsi="仿宋" w:eastAsia="仿宋" w:cs="黑体"/>
        </w:rPr>
        <w:outlineLvl w:val="1"/>
      </w:pPr>
      <w:r/>
      <w:bookmarkStart w:id="580" w:name="bookmark71"/>
      <w:r/>
      <w:bookmarkEnd w:id="580"/>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883"/>
        <w:ind w:left="612"/>
        <w:spacing w:before="97" w:line="560" w:lineRule="exact"/>
        <w:rPr>
          <w:rFonts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pStyle w:val="883"/>
        <w:ind w:right="2" w:firstLine="619"/>
        <w:spacing w:before="272" w:line="560" w:lineRule="exact"/>
        <w:rPr>
          <w:rFonts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w:t>
      </w:r>
      <w:r>
        <w:rPr>
          <w:rFonts w:ascii="仿宋" w:hAnsi="仿宋" w:eastAsia="仿宋" w:cs="仿宋"/>
          <w:spacing w:val="4"/>
        </w:rPr>
        <w:t xml:space="preserve">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w:t>
      </w:r>
      <w:r>
        <w:rPr>
          <w:rFonts w:ascii="仿宋" w:hAnsi="仿宋" w:eastAsia="仿宋" w:cs="仿宋"/>
          <w:spacing w:val="4"/>
        </w:rPr>
        <w:t xml:space="preserve">报审表</w:t>
      </w:r>
      <w:r>
        <w:rPr>
          <w:rFonts w:ascii="仿宋" w:hAnsi="仿宋" w:eastAsia="仿宋" w:cs="仿宋"/>
          <w:spacing w:val="4"/>
        </w:rPr>
        <w:t xml:space="preserve">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ascii="仿宋" w:hAnsi="仿宋" w:eastAsia="仿宋" w:cs="仿宋"/>
        </w:rPr>
      </w:pPr>
      <w:r>
        <w:rPr>
          <w:rFonts w:ascii="仿宋" w:hAnsi="仿宋" w:eastAsia="仿宋" w:cs="仿宋"/>
          <w:spacing w:val="3"/>
        </w:rPr>
        <w:t xml:space="preserve">除专用合同条款另有约定外，合同当事人应按约定完成开工准</w:t>
      </w:r>
      <w:r>
        <w:rPr>
          <w:rFonts w:ascii="仿宋" w:hAnsi="仿宋" w:eastAsia="仿宋" w:cs="仿宋"/>
          <w:spacing w:val="-4"/>
        </w:rPr>
        <w:t xml:space="preserve">备工作。</w:t>
      </w:r>
      <w:r/>
    </w:p>
    <w:p>
      <w:pPr>
        <w:pStyle w:val="883"/>
        <w:ind w:left="615"/>
        <w:spacing w:line="560" w:lineRule="exact"/>
        <w:rPr>
          <w:rFonts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pStyle w:val="883"/>
        <w:ind w:left="6" w:right="2" w:firstLine="596"/>
        <w:spacing w:before="271" w:line="560" w:lineRule="exact"/>
        <w:rPr>
          <w:rFonts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883"/>
        <w:ind w:left="4" w:firstLine="617"/>
        <w:spacing w:before="4" w:line="560" w:lineRule="exact"/>
        <w:rPr>
          <w:rFonts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883"/>
        <w:spacing w:before="114" w:line="560" w:lineRule="exact"/>
        <w:rPr>
          <w:rFonts w:ascii="仿宋" w:hAnsi="仿宋" w:eastAsia="仿宋" w:cs="黑体"/>
        </w:rPr>
        <w:outlineLvl w:val="1"/>
      </w:pPr>
      <w:r/>
      <w:bookmarkStart w:id="581" w:name="bookmark72"/>
      <w:r/>
      <w:bookmarkEnd w:id="581"/>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883"/>
        <w:ind w:firstLine="615"/>
        <w:spacing w:before="98" w:line="560" w:lineRule="exact"/>
        <w:rPr>
          <w:rFonts w:ascii="仿宋" w:hAnsi="仿宋" w:eastAsia="仿宋" w:cs="仿宋"/>
        </w:rPr>
      </w:pPr>
      <w:r>
        <w:rPr>
          <w:rFonts w:ascii="仿宋" w:hAnsi="仿宋" w:eastAsia="仿宋"/>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ascii="仿宋" w:hAnsi="仿宋" w:eastAsia="仿宋" w:cs="仿宋"/>
        </w:rPr>
      </w:pPr>
      <w:r>
        <w:rPr>
          <w:rFonts w:ascii="仿宋" w:hAnsi="仿宋" w:eastAsia="仿宋" w:cs="仿宋"/>
          <w:spacing w:val="4"/>
        </w:rPr>
        <w:t xml:space="preserve">承包人发现发包人提供的测量基准点、基准线和水准</w:t>
      </w:r>
      <w:r>
        <w:rPr>
          <w:rFonts w:ascii="仿宋" w:hAnsi="仿宋" w:eastAsia="仿宋" w:cs="仿宋"/>
          <w:spacing w:val="3"/>
        </w:rPr>
        <w:t xml:space="preserve">点及其书面资料存在错误或疏漏的，应及时通知监理人。监理人应及时报告</w:t>
      </w:r>
      <w:r>
        <w:rPr>
          <w:rFonts w:ascii="仿宋" w:hAnsi="仿宋" w:eastAsia="仿宋" w:cs="仿宋"/>
          <w:spacing w:val="4"/>
        </w:rPr>
        <w:t xml:space="preserve">发包人，并会同发包人和承包人予以核实。发</w:t>
      </w:r>
      <w:r>
        <w:rPr>
          <w:rFonts w:ascii="仿宋" w:hAnsi="仿宋" w:eastAsia="仿宋" w:cs="仿宋"/>
          <w:spacing w:val="3"/>
        </w:rPr>
        <w:t xml:space="preserve">包人应就如何处理和</w:t>
      </w:r>
      <w:r>
        <w:rPr>
          <w:rFonts w:ascii="仿宋" w:hAnsi="仿宋" w:eastAsia="仿宋" w:cs="仿宋"/>
          <w:spacing w:val="-1"/>
        </w:rPr>
        <w:t xml:space="preserve">是否继续施工</w:t>
      </w:r>
      <w:r>
        <w:rPr>
          <w:rFonts w:ascii="仿宋" w:hAnsi="仿宋" w:eastAsia="仿宋" w:cs="仿宋"/>
          <w:spacing w:val="-1"/>
        </w:rPr>
        <w:t xml:space="preserve">作出</w:t>
      </w:r>
      <w:r>
        <w:rPr>
          <w:rFonts w:ascii="仿宋" w:hAnsi="仿宋" w:eastAsia="仿宋" w:cs="仿宋"/>
          <w:spacing w:val="-1"/>
        </w:rPr>
        <w:t xml:space="preserve">决定，并通知监理人和承包人。</w:t>
      </w:r>
      <w:r/>
    </w:p>
    <w:p>
      <w:pPr>
        <w:pStyle w:val="883"/>
        <w:ind w:left="8" w:firstLine="614"/>
        <w:spacing w:before="6" w:line="560" w:lineRule="exact"/>
        <w:rPr>
          <w:rFonts w:ascii="仿宋" w:hAnsi="仿宋" w:eastAsia="仿宋" w:cs="仿宋"/>
        </w:rPr>
      </w:pPr>
      <w:r>
        <w:rPr>
          <w:rFonts w:ascii="仿宋" w:hAnsi="仿宋" w:eastAsia="仿宋"/>
          <w:spacing w:val="5"/>
        </w:rPr>
        <w:t xml:space="preserve">7.4.2</w:t>
      </w:r>
      <w:r>
        <w:rPr>
          <w:rFonts w:ascii="仿宋" w:hAnsi="仿宋" w:eastAsia="仿宋"/>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w:t>
      </w:r>
      <w:r>
        <w:rPr>
          <w:rFonts w:ascii="仿宋" w:hAnsi="仿宋" w:eastAsia="仿宋" w:cs="仿宋"/>
          <w:spacing w:val="4"/>
        </w:rPr>
        <w:t xml:space="preserve">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ascii="仿宋" w:hAnsi="仿宋" w:eastAsia="仿宋" w:cs="仿宋"/>
        </w:rPr>
      </w:pPr>
      <w:r>
        <w:rPr>
          <w:rFonts w:ascii="仿宋" w:hAnsi="仿宋" w:eastAsia="仿宋" w:cs="仿宋"/>
          <w:spacing w:val="4"/>
        </w:rPr>
        <w:t xml:space="preserve">施工过程中对施工现场内水准点等测量标志物的保护工作</w:t>
      </w:r>
      <w:r>
        <w:rPr>
          <w:rFonts w:ascii="仿宋" w:hAnsi="仿宋" w:eastAsia="仿宋" w:cs="仿宋"/>
          <w:spacing w:val="3"/>
        </w:rPr>
        <w:t xml:space="preserve">由承</w:t>
      </w:r>
      <w:bookmarkStart w:id="582" w:name="bookmark73"/>
      <w:r/>
      <w:bookmarkEnd w:id="582"/>
      <w:r>
        <w:rPr>
          <w:rFonts w:ascii="仿宋" w:hAnsi="仿宋" w:eastAsia="仿宋" w:cs="仿宋"/>
          <w:spacing w:val="-1"/>
        </w:rPr>
        <w:t xml:space="preserve">包人负责。</w:t>
      </w:r>
      <w:r/>
    </w:p>
    <w:p>
      <w:pPr>
        <w:pStyle w:val="883"/>
        <w:spacing w:before="111" w:line="560" w:lineRule="exact"/>
        <w:rPr>
          <w:rFonts w:ascii="仿宋" w:hAnsi="仿宋" w:eastAsia="仿宋" w:cs="黑体"/>
        </w:rPr>
        <w:outlineLvl w:val="1"/>
      </w:pPr>
      <w:r/>
      <w:bookmarkStart w:id="583" w:name="bookmark275"/>
      <w:r/>
      <w:bookmarkEnd w:id="583"/>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883"/>
        <w:ind w:left="622"/>
        <w:spacing w:before="98" w:line="560" w:lineRule="exact"/>
        <w:rPr>
          <w:rFonts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ascii="仿宋" w:hAnsi="仿宋" w:eastAsia="仿宋" w:cs="仿宋"/>
        </w:rPr>
      </w:pPr>
      <w:r>
        <w:rPr>
          <w:rFonts w:ascii="仿宋" w:hAnsi="仿宋" w:eastAsia="仿宋" w:cs="仿宋"/>
          <w:spacing w:val="3"/>
        </w:rPr>
        <w:t xml:space="preserve">在合同履行过程中，因下列发包人原因导致工期延误和（或）</w:t>
      </w:r>
      <w:r>
        <w:rPr>
          <w:rFonts w:ascii="仿宋" w:hAnsi="仿宋" w:eastAsia="仿宋" w:cs="仿宋"/>
        </w:rPr>
        <w:t xml:space="preserve">费用增加的，</w:t>
      </w:r>
      <w:r>
        <w:rPr>
          <w:rFonts w:ascii="仿宋" w:hAnsi="仿宋" w:eastAsia="仿宋" w:cs="仿宋"/>
          <w:spacing w:val="-70"/>
        </w:rPr>
        <w:t xml:space="preserve"> </w:t>
      </w:r>
      <w:r>
        <w:rPr>
          <w:rFonts w:ascii="仿宋" w:hAnsi="仿宋" w:eastAsia="仿宋" w:cs="仿宋"/>
        </w:rPr>
        <w:t xml:space="preserve">由发包人承担由此延误的工期和（或）增加的费用，</w:t>
      </w:r>
      <w:r>
        <w:rPr>
          <w:rFonts w:ascii="仿宋" w:hAnsi="仿宋" w:eastAsia="仿宋" w:cs="仿宋"/>
          <w:spacing w:val="-3"/>
        </w:rPr>
        <w:t xml:space="preserve">以及承包人合理的利润：</w:t>
      </w:r>
      <w:r/>
    </w:p>
    <w:p>
      <w:pPr>
        <w:pStyle w:val="883"/>
        <w:ind w:left="14" w:right="2" w:firstLine="588"/>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883"/>
        <w:ind w:left="25" w:right="2" w:firstLine="576"/>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883"/>
        <w:ind w:left="5" w:right="2" w:firstLine="596"/>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883"/>
        <w:ind w:left="22" w:right="2" w:firstLine="580"/>
        <w:spacing w:before="1"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spacing w:val="-1"/>
        </w:rPr>
        <w:t xml:space="preserve">7 </w:t>
      </w:r>
      <w:r>
        <w:rPr>
          <w:rFonts w:ascii="仿宋" w:hAnsi="仿宋" w:eastAsia="仿宋" w:cs="仿宋"/>
          <w:spacing w:val="-1"/>
        </w:rPr>
        <w:t xml:space="preserve">天内同意下达开工通知的；</w:t>
      </w:r>
      <w:r/>
    </w:p>
    <w:p>
      <w:pPr>
        <w:pStyle w:val="883"/>
        <w:ind w:left="22" w:right="2" w:firstLine="580"/>
        <w:spacing w:before="1" w:line="560" w:lineRule="exact"/>
        <w:rPr>
          <w:rFonts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883"/>
        <w:ind w:left="600"/>
        <w:spacing w:before="27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）发包人另行发包工程导致工期延误的；</w:t>
      </w:r>
      <w:r/>
    </w:p>
    <w:p>
      <w:pPr>
        <w:pStyle w:val="883"/>
        <w:ind w:left="600"/>
        <w:spacing w:before="273"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spacing w:val="-3"/>
        </w:rPr>
        <w:t xml:space="preserve">7</w:t>
      </w:r>
      <w:r>
        <w:rPr>
          <w:rFonts w:ascii="仿宋" w:hAnsi="仿宋" w:eastAsia="仿宋"/>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883"/>
        <w:ind w:left="600"/>
        <w:spacing w:before="275"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spacing w:val="-3"/>
        </w:rPr>
        <w:t xml:space="preserve">8</w:t>
      </w:r>
      <w:r>
        <w:rPr>
          <w:rFonts w:ascii="仿宋" w:hAnsi="仿宋" w:eastAsia="仿宋"/>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883"/>
        <w:ind w:left="600"/>
        <w:spacing w:before="27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）监理人未按合同约定发出指示、批准等文件的；</w:t>
      </w:r>
      <w:r/>
    </w:p>
    <w:p>
      <w:pPr>
        <w:pStyle w:val="883"/>
        <w:ind w:right="896" w:firstLine="672"/>
        <w:spacing w:before="272" w:line="56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spacing w:val="-8"/>
        </w:rPr>
        <w:t xml:space="preserve">10</w:t>
      </w:r>
      <w:r>
        <w:rPr>
          <w:rFonts w:ascii="仿宋" w:hAnsi="仿宋" w:eastAsia="仿宋" w:cs="仿宋"/>
          <w:spacing w:val="-8"/>
        </w:rPr>
        <w:t xml:space="preserve">）发包人代表或施工现场发包人委派的其他人过错造成的；</w:t>
      </w:r>
      <w:r/>
    </w:p>
    <w:p>
      <w:pPr>
        <w:pStyle w:val="883"/>
        <w:ind w:left="600"/>
        <w:spacing w:before="272"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11</w:t>
      </w:r>
      <w:r>
        <w:rPr>
          <w:rFonts w:ascii="仿宋" w:hAnsi="仿宋" w:eastAsia="仿宋"/>
          <w:spacing w:val="-44"/>
        </w:rPr>
        <w:t xml:space="preserve"> </w:t>
      </w:r>
      <w:r>
        <w:rPr>
          <w:rFonts w:ascii="仿宋" w:hAnsi="仿宋" w:eastAsia="仿宋" w:cs="仿宋"/>
          <w:spacing w:val="-4"/>
        </w:rPr>
        <w:t xml:space="preserve">）发包人设计变更导致工期延误的；</w:t>
      </w:r>
      <w:r/>
    </w:p>
    <w:p>
      <w:pPr>
        <w:pStyle w:val="883"/>
        <w:ind w:left="600"/>
        <w:spacing w:before="272"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）专用合同条款中约定的其他情形。</w:t>
      </w:r>
      <w:r/>
    </w:p>
    <w:p>
      <w:pPr>
        <w:pStyle w:val="883"/>
        <w:ind w:left="13" w:right="65" w:firstLine="629"/>
        <w:spacing w:before="273" w:line="560" w:lineRule="exact"/>
        <w:rPr>
          <w:rFonts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883"/>
        <w:ind w:right="62" w:firstLine="619"/>
        <w:spacing w:before="4" w:line="560" w:lineRule="exact"/>
        <w:rPr>
          <w:rFonts w:ascii="仿宋" w:hAnsi="仿宋" w:eastAsia="仿宋" w:cs="仿宋"/>
        </w:rPr>
      </w:pPr>
      <w:r>
        <w:rPr>
          <w:rFonts w:ascii="仿宋" w:hAnsi="仿宋" w:eastAsia="仿宋"/>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883"/>
        <w:ind w:left="16" w:right="65" w:firstLine="583"/>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883"/>
        <w:ind w:left="600"/>
        <w:spacing w:before="2"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883"/>
        <w:ind w:left="600"/>
        <w:spacing w:before="274"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）发包人原因导致工程试运行失败引起的费用；</w:t>
      </w:r>
      <w:r/>
    </w:p>
    <w:p>
      <w:pPr>
        <w:pStyle w:val="883"/>
        <w:ind w:left="600"/>
        <w:spacing w:before="274"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）专用合同条款约定的其他情形。</w:t>
      </w:r>
      <w:r/>
    </w:p>
    <w:p>
      <w:pPr>
        <w:pStyle w:val="883"/>
        <w:ind w:left="619"/>
        <w:spacing w:before="272" w:line="560" w:lineRule="exact"/>
        <w:rPr>
          <w:rFonts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ascii="仿宋" w:hAnsi="仿宋" w:eastAsia="仿宋" w:cs="仿宋"/>
        </w:rPr>
      </w:pPr>
      <w:r>
        <w:rPr>
          <w:rFonts w:ascii="仿宋" w:hAnsi="仿宋" w:eastAsia="仿宋" w:cs="仿宋"/>
          <w:spacing w:val="2"/>
        </w:rPr>
        <w:t xml:space="preserve">因承包人原因造成工期延误的，可以在专用合同条款中约定逾</w:t>
      </w:r>
      <w:r>
        <w:rPr>
          <w:rFonts w:ascii="仿宋" w:hAnsi="仿宋" w:eastAsia="仿宋" w:cs="仿宋"/>
          <w:spacing w:val="3"/>
        </w:rPr>
        <w:t xml:space="preserve">期竣工违约金的计算方法和逾期竣工违约金的上限。承包人支付逾</w:t>
      </w:r>
      <w:r>
        <w:rPr>
          <w:rFonts w:ascii="仿宋" w:hAnsi="仿宋" w:eastAsia="仿宋" w:cs="仿宋"/>
          <w:spacing w:val="-1"/>
        </w:rPr>
        <w:t xml:space="preserve">期竣工违约金后，</w:t>
      </w:r>
      <w:r>
        <w:rPr>
          <w:rFonts w:ascii="仿宋" w:hAnsi="仿宋" w:eastAsia="仿宋" w:cs="仿宋"/>
          <w:spacing w:val="-1"/>
        </w:rPr>
        <w:t xml:space="preserve">不</w:t>
      </w:r>
      <w:r>
        <w:rPr>
          <w:rFonts w:ascii="仿宋" w:hAnsi="仿宋" w:eastAsia="仿宋" w:cs="仿宋"/>
          <w:spacing w:val="-1"/>
        </w:rPr>
        <w:t xml:space="preserve">免除承包人继续完成工程及修补缺陷的义务。</w:t>
      </w:r>
      <w:r/>
    </w:p>
    <w:p>
      <w:pPr>
        <w:pStyle w:val="883"/>
        <w:ind w:left="622"/>
        <w:spacing w:line="560" w:lineRule="exact"/>
        <w:rPr>
          <w:rFonts w:ascii="仿宋" w:hAnsi="仿宋" w:eastAsia="仿宋" w:cs="仿宋"/>
        </w:rPr>
      </w:pPr>
      <w:r>
        <w:rPr>
          <w:rFonts w:ascii="仿宋" w:hAnsi="仿宋" w:eastAsia="仿宋"/>
          <w:spacing w:val="2"/>
        </w:rPr>
        <w:t xml:space="preserve">7.5.4  </w:t>
      </w:r>
      <w:r>
        <w:rPr>
          <w:rFonts w:ascii="仿宋" w:hAnsi="仿宋" w:eastAsia="仿宋" w:cs="仿宋"/>
          <w:spacing w:val="2"/>
        </w:rPr>
        <w:t xml:space="preserve">非合同当事人原因导致工期延误</w:t>
      </w:r>
      <w:r/>
    </w:p>
    <w:p>
      <w:pPr>
        <w:pStyle w:val="883"/>
        <w:ind w:left="14" w:firstLine="611"/>
        <w:spacing w:before="273" w:line="560" w:lineRule="exact"/>
        <w:rPr>
          <w:rFonts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883"/>
        <w:spacing w:before="115" w:line="560" w:lineRule="exact"/>
        <w:rPr>
          <w:rFonts w:ascii="仿宋" w:hAnsi="仿宋" w:eastAsia="仿宋" w:cs="黑体"/>
        </w:rPr>
        <w:outlineLvl w:val="1"/>
      </w:pPr>
      <w:r/>
      <w:bookmarkStart w:id="584" w:name="bookmark74"/>
      <w:r/>
      <w:bookmarkEnd w:id="584"/>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12" w:firstLine="602"/>
        <w:spacing w:before="98" w:line="560" w:lineRule="exact"/>
        <w:rPr>
          <w:rFonts w:ascii="仿宋" w:hAnsi="仿宋" w:eastAsia="仿宋" w:cs="仿宋"/>
        </w:rPr>
      </w:pPr>
      <w:r>
        <w:rPr>
          <w:rFonts w:ascii="仿宋" w:hAnsi="仿宋" w:eastAsia="仿宋" w:cs="仿宋"/>
          <w:spacing w:val="4"/>
        </w:rPr>
        <w:t xml:space="preserve">不利物质条件是指有经验的承包人在施工现场</w:t>
      </w:r>
      <w:r>
        <w:rPr>
          <w:rFonts w:ascii="仿宋" w:hAnsi="仿宋" w:eastAsia="仿宋" w:cs="仿宋"/>
          <w:spacing w:val="3"/>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rPr>
        <w:t xml:space="preserve">条件等难以调查、</w:t>
      </w:r>
      <w:r>
        <w:rPr>
          <w:rFonts w:ascii="仿宋" w:hAnsi="仿宋" w:eastAsia="仿宋" w:cs="仿宋"/>
          <w:spacing w:val="-77"/>
        </w:rPr>
        <w:t xml:space="preserve"> </w:t>
      </w:r>
      <w:r>
        <w:rPr>
          <w:rFonts w:ascii="仿宋" w:hAnsi="仿宋" w:eastAsia="仿宋" w:cs="仿宋"/>
          <w:spacing w:val="-6"/>
        </w:rPr>
        <w:t xml:space="preserve">了解并预判的。</w:t>
      </w:r>
      <w:r/>
    </w:p>
    <w:p>
      <w:pPr>
        <w:pStyle w:val="883"/>
        <w:ind w:firstLine="611"/>
        <w:spacing w:before="7" w:line="560" w:lineRule="exact"/>
        <w:rPr>
          <w:rFonts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883"/>
        <w:spacing w:before="147" w:line="560" w:lineRule="exact"/>
        <w:rPr>
          <w:rFonts w:ascii="仿宋" w:hAnsi="仿宋" w:eastAsia="仿宋" w:cs="黑体"/>
        </w:rPr>
        <w:outlineLvl w:val="1"/>
      </w:pPr>
      <w:r/>
      <w:bookmarkStart w:id="585" w:name="bookmark75"/>
      <w:r/>
      <w:bookmarkEnd w:id="585"/>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pStyle w:val="883"/>
        <w:ind w:firstLine="622"/>
        <w:spacing w:before="97" w:line="560" w:lineRule="exact"/>
        <w:rPr>
          <w:rFonts w:ascii="仿宋" w:hAnsi="仿宋" w:eastAsia="仿宋" w:cs="仿宋"/>
        </w:rPr>
      </w:pPr>
      <w:r>
        <w:rPr>
          <w:rFonts w:ascii="仿宋" w:hAnsi="仿宋" w:eastAsia="仿宋"/>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883"/>
        <w:ind w:left="10" w:right="75" w:firstLine="611"/>
        <w:spacing w:before="5" w:line="560" w:lineRule="exact"/>
        <w:rPr>
          <w:rFonts w:ascii="仿宋" w:hAnsi="仿宋" w:eastAsia="仿宋" w:cs="仿宋"/>
        </w:rPr>
      </w:pPr>
      <w:r>
        <w:rPr>
          <w:rFonts w:ascii="仿宋" w:hAnsi="仿宋" w:eastAsia="仿宋"/>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w:t>
      </w:r>
      <w:r>
        <w:rPr>
          <w:rFonts w:ascii="仿宋" w:hAnsi="仿宋" w:eastAsia="仿宋" w:cs="仿宋"/>
          <w:spacing w:val="4"/>
        </w:rPr>
        <w:t xml:space="preserve">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883"/>
        <w:spacing w:before="113" w:line="560" w:lineRule="exact"/>
        <w:rPr>
          <w:rFonts w:ascii="仿宋" w:hAnsi="仿宋" w:eastAsia="仿宋" w:cs="黑体"/>
        </w:rPr>
        <w:outlineLvl w:val="1"/>
      </w:pPr>
      <w:r/>
      <w:bookmarkStart w:id="586" w:name="bookmark76"/>
      <w:r/>
      <w:bookmarkEnd w:id="586"/>
      <w:r>
        <w:rPr>
          <w:rFonts w:ascii="仿宋" w:hAnsi="仿宋" w:eastAsia="仿宋"/>
          <w:spacing w:val="1"/>
        </w:rPr>
        <w:t xml:space="preserve">7.8</w:t>
      </w:r>
      <w:r>
        <w:rPr>
          <w:rFonts w:ascii="仿宋" w:hAnsi="仿宋" w:eastAsia="仿宋"/>
          <w:spacing w:val="25"/>
        </w:rPr>
        <w:t xml:space="preserve">   </w:t>
      </w:r>
      <w:r>
        <w:rPr>
          <w:rFonts w:ascii="仿宋" w:hAnsi="仿宋" w:eastAsia="仿宋" w:cs="黑体"/>
          <w:spacing w:val="1"/>
        </w:rPr>
        <w:t xml:space="preserve">暂停施工</w:t>
      </w:r>
      <w:r/>
    </w:p>
    <w:p>
      <w:pPr>
        <w:pStyle w:val="883"/>
        <w:ind w:left="622"/>
        <w:spacing w:before="98" w:line="560" w:lineRule="exact"/>
        <w:rPr>
          <w:rFonts w:ascii="仿宋" w:hAnsi="仿宋" w:eastAsia="仿宋" w:cs="仿宋"/>
        </w:rPr>
      </w:pPr>
      <w:r>
        <w:rPr>
          <w:rFonts w:ascii="仿宋" w:hAnsi="仿宋" w:eastAsia="仿宋"/>
          <w:spacing w:val="3"/>
        </w:rPr>
        <w:t xml:space="preserve">7.8.1</w:t>
      </w:r>
      <w:r>
        <w:rPr>
          <w:rFonts w:ascii="仿宋" w:hAnsi="仿宋" w:eastAsia="仿宋"/>
          <w:spacing w:val="84"/>
        </w:rPr>
        <w:t xml:space="preserve"> </w:t>
      </w:r>
      <w:r>
        <w:rPr>
          <w:rFonts w:ascii="仿宋" w:hAnsi="仿宋" w:eastAsia="仿宋" w:cs="仿宋"/>
          <w:spacing w:val="3"/>
        </w:rPr>
        <w:t xml:space="preserve">发包人原因引起的暂停施工</w:t>
      </w:r>
      <w:r/>
    </w:p>
    <w:p>
      <w:pPr>
        <w:pStyle w:val="883"/>
        <w:ind w:left="35" w:right="75" w:firstLine="610"/>
        <w:spacing w:before="271" w:line="560" w:lineRule="exact"/>
        <w:rPr>
          <w:rFonts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ascii="仿宋" w:hAnsi="仿宋" w:eastAsia="仿宋" w:cs="仿宋"/>
        </w:rPr>
      </w:pPr>
      <w:r>
        <w:rPr>
          <w:rFonts w:ascii="仿宋" w:hAnsi="仿宋" w:eastAsia="仿宋" w:cs="仿宋"/>
          <w:spacing w:val="2"/>
        </w:rPr>
        <w:t xml:space="preserve">因发包人原因引起的暂停施工，发包人应承担由此增加的费用</w:t>
      </w:r>
      <w:r>
        <w:rPr>
          <w:rFonts w:ascii="仿宋" w:hAnsi="仿宋" w:eastAsia="仿宋" w:cs="仿宋"/>
          <w:spacing w:val="-1"/>
        </w:rPr>
        <w:t xml:space="preserve">和（或）延误的工期，并支付承包人合理的利润。</w:t>
      </w:r>
      <w:r/>
    </w:p>
    <w:p>
      <w:pPr>
        <w:pStyle w:val="883"/>
        <w:ind w:left="621"/>
        <w:spacing w:before="149" w:line="560" w:lineRule="exact"/>
        <w:rPr>
          <w:rFonts w:ascii="仿宋" w:hAnsi="仿宋" w:eastAsia="仿宋" w:cs="仿宋"/>
        </w:rPr>
      </w:pPr>
      <w:r>
        <w:rPr>
          <w:rFonts w:ascii="仿宋" w:hAnsi="仿宋" w:eastAsia="仿宋"/>
          <w:spacing w:val="3"/>
        </w:rPr>
        <w:t xml:space="preserve">7.8.2</w:t>
      </w:r>
      <w:r>
        <w:rPr>
          <w:rFonts w:ascii="仿宋" w:hAnsi="仿宋" w:eastAsia="仿宋"/>
          <w:spacing w:val="84"/>
        </w:rPr>
        <w:t xml:space="preserve"> </w:t>
      </w:r>
      <w:r>
        <w:rPr>
          <w:rFonts w:ascii="仿宋" w:hAnsi="仿宋" w:eastAsia="仿宋" w:cs="仿宋"/>
          <w:spacing w:val="3"/>
        </w:rPr>
        <w:t xml:space="preserve">承包人原因引起的暂停施工</w:t>
      </w:r>
      <w:r/>
    </w:p>
    <w:p>
      <w:pPr>
        <w:pStyle w:val="883"/>
        <w:ind w:left="8" w:right="73" w:firstLine="636"/>
        <w:spacing w:before="271" w:line="560" w:lineRule="exact"/>
        <w:rPr>
          <w:rFonts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spacing w:val="-4"/>
        </w:rPr>
        <w:t xml:space="preserve">84 </w:t>
      </w:r>
      <w:r>
        <w:rPr>
          <w:rFonts w:ascii="仿宋" w:hAnsi="仿宋" w:eastAsia="仿宋" w:cs="仿宋"/>
          <w:spacing w:val="-4"/>
        </w:rPr>
        <w:t xml:space="preserve">天内仍</w:t>
      </w:r>
      <w:r>
        <w:rPr>
          <w:rFonts w:ascii="仿宋" w:hAnsi="仿宋" w:eastAsia="仿宋" w:cs="仿宋"/>
        </w:rPr>
        <w:t xml:space="preserve">未复工的，</w:t>
      </w:r>
      <w:r>
        <w:rPr>
          <w:rFonts w:ascii="仿宋" w:hAnsi="仿宋" w:eastAsia="仿宋" w:cs="仿宋"/>
        </w:rPr>
        <w:t xml:space="preserve">视为第</w:t>
      </w:r>
      <w:r>
        <w:rPr>
          <w:rFonts w:ascii="仿宋" w:hAnsi="仿宋" w:eastAsia="仿宋" w:cs="仿宋"/>
          <w:spacing w:val="-29"/>
        </w:rPr>
        <w:t xml:space="preserve"> </w:t>
      </w:r>
      <w:r>
        <w:rPr>
          <w:rFonts w:ascii="仿宋" w:hAnsi="仿宋" w:eastAsia="仿宋"/>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rPr>
        <w:t xml:space="preserve">7</w:t>
      </w:r>
      <w:r>
        <w:rPr>
          <w:rFonts w:ascii="仿宋" w:hAnsi="仿宋" w:eastAsia="仿宋"/>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883"/>
        <w:ind w:left="621"/>
        <w:spacing w:line="560" w:lineRule="exact"/>
        <w:rPr>
          <w:rFonts w:ascii="仿宋" w:hAnsi="仿宋" w:eastAsia="仿宋" w:cs="仿宋"/>
        </w:rPr>
      </w:pPr>
      <w:r>
        <w:rPr>
          <w:rFonts w:ascii="仿宋" w:hAnsi="仿宋" w:eastAsia="仿宋"/>
          <w:spacing w:val="4"/>
        </w:rPr>
        <w:t xml:space="preserve">7.8.3</w:t>
      </w:r>
      <w:r>
        <w:rPr>
          <w:rFonts w:ascii="仿宋" w:hAnsi="仿宋" w:eastAsia="仿宋"/>
          <w:spacing w:val="91"/>
        </w:rPr>
        <w:t xml:space="preserve"> </w:t>
      </w:r>
      <w:r>
        <w:rPr>
          <w:rFonts w:ascii="仿宋" w:hAnsi="仿宋" w:eastAsia="仿宋" w:cs="仿宋"/>
          <w:spacing w:val="4"/>
        </w:rPr>
        <w:t xml:space="preserve">指示暂停施工</w:t>
      </w:r>
      <w:r/>
    </w:p>
    <w:p>
      <w:pPr>
        <w:ind w:right="75" w:firstLine="617"/>
        <w:spacing w:before="271" w:line="560" w:lineRule="exact"/>
        <w:rPr>
          <w:rFonts w:ascii="仿宋" w:hAnsi="仿宋" w:eastAsia="仿宋" w:cs="仿宋"/>
        </w:rPr>
      </w:pPr>
      <w:r>
        <w:rPr>
          <w:rFonts w:ascii="仿宋" w:hAnsi="仿宋" w:eastAsia="仿宋" w:cs="仿宋"/>
          <w:spacing w:val="3"/>
        </w:rPr>
        <w:t xml:space="preserve">监理人认为有必要时，并经发包人批准后，可向承包人</w:t>
      </w:r>
      <w:r>
        <w:rPr>
          <w:rFonts w:ascii="仿宋" w:hAnsi="仿宋" w:eastAsia="仿宋" w:cs="仿宋"/>
          <w:spacing w:val="3"/>
        </w:rPr>
        <w:t xml:space="preserve">作出</w:t>
      </w:r>
      <w:r>
        <w:rPr>
          <w:rFonts w:ascii="仿宋" w:hAnsi="仿宋" w:eastAsia="仿宋" w:cs="仿宋"/>
          <w:spacing w:val="3"/>
        </w:rPr>
        <w:t xml:space="preserve">暂</w:t>
      </w:r>
      <w:r>
        <w:rPr>
          <w:rFonts w:ascii="仿宋" w:hAnsi="仿宋" w:eastAsia="仿宋" w:cs="仿宋"/>
          <w:spacing w:val="-1"/>
        </w:rPr>
        <w:t xml:space="preserve">停施工的指示，承包人应按监理人指示暂停施工。</w:t>
      </w:r>
      <w:r/>
    </w:p>
    <w:p>
      <w:pPr>
        <w:pStyle w:val="883"/>
        <w:ind w:left="621"/>
        <w:spacing w:line="560" w:lineRule="exact"/>
        <w:rPr>
          <w:rFonts w:ascii="仿宋" w:hAnsi="仿宋" w:eastAsia="仿宋" w:cs="仿宋"/>
        </w:rPr>
      </w:pPr>
      <w:r>
        <w:rPr>
          <w:rFonts w:ascii="仿宋" w:hAnsi="仿宋" w:eastAsia="仿宋"/>
          <w:spacing w:val="3"/>
        </w:rPr>
        <w:t xml:space="preserve">7.8.4  </w:t>
      </w:r>
      <w:r>
        <w:rPr>
          <w:rFonts w:ascii="仿宋" w:hAnsi="仿宋" w:eastAsia="仿宋" w:cs="仿宋"/>
          <w:spacing w:val="3"/>
        </w:rPr>
        <w:t xml:space="preserve">紧急情况下的暂停施工</w:t>
      </w:r>
      <w:r/>
    </w:p>
    <w:p>
      <w:pPr>
        <w:pStyle w:val="883"/>
        <w:ind w:left="5" w:firstLine="638"/>
        <w:spacing w:before="271" w:line="560" w:lineRule="exact"/>
        <w:rPr>
          <w:rFonts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w:t>
      </w:r>
      <w:r>
        <w:rPr>
          <w:rFonts w:ascii="仿宋" w:hAnsi="仿宋" w:eastAsia="仿宋" w:cs="仿宋"/>
          <w:spacing w:val="4"/>
        </w:rPr>
        <w:t xml:space="preserve">暂停施工，并及时通知监理人。监理人</w:t>
      </w:r>
      <w:r>
        <w:rPr>
          <w:rFonts w:ascii="仿宋" w:hAnsi="仿宋" w:eastAsia="仿宋" w:cs="仿宋"/>
          <w:spacing w:val="3"/>
        </w:rPr>
        <w:t xml:space="preserve">应在接到通知后</w:t>
      </w:r>
      <w:r>
        <w:rPr>
          <w:rFonts w:ascii="仿宋" w:hAnsi="仿宋" w:eastAsia="仿宋"/>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883"/>
        <w:ind w:left="621"/>
        <w:spacing w:line="560" w:lineRule="exact"/>
        <w:rPr>
          <w:rFonts w:ascii="仿宋" w:hAnsi="仿宋" w:eastAsia="仿宋" w:cs="仿宋"/>
        </w:rPr>
      </w:pPr>
      <w:r>
        <w:rPr>
          <w:rFonts w:ascii="仿宋" w:hAnsi="仿宋" w:eastAsia="仿宋"/>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ascii="仿宋" w:hAnsi="仿宋" w:eastAsia="仿宋" w:cs="仿宋"/>
        </w:rPr>
      </w:pPr>
      <w:r>
        <w:rPr>
          <w:rFonts w:ascii="仿宋" w:hAnsi="仿宋" w:eastAsia="仿宋" w:cs="仿宋"/>
          <w:spacing w:val="3"/>
        </w:rPr>
        <w:t xml:space="preserve">暂停施工后，发包人和承包人应采取有效措施积极消除暂停施工的影响。在工程复工前，监理人会同发包人和承包人确定因暂停</w:t>
      </w:r>
      <w:r>
        <w:rPr>
          <w:rFonts w:ascii="仿宋" w:hAnsi="仿宋" w:eastAsia="仿宋" w:cs="仿宋"/>
          <w:spacing w:val="1"/>
        </w:rPr>
        <w:t xml:space="preserve">施工造成的损失，并确定工程复工条件。</w:t>
      </w:r>
      <w:r>
        <w:rPr>
          <w:rFonts w:ascii="仿宋" w:hAnsi="仿宋" w:eastAsia="仿宋" w:cs="仿宋"/>
          <w:spacing w:val="-73"/>
        </w:rPr>
        <w:t xml:space="preserve"> </w:t>
      </w:r>
      <w:r>
        <w:rPr>
          <w:rFonts w:ascii="仿宋" w:hAnsi="仿宋" w:eastAsia="仿宋" w:cs="仿宋"/>
          <w:spacing w:val="1"/>
        </w:rPr>
        <w:t xml:space="preserve">当工程具备复工条件时，</w:t>
      </w:r>
      <w:r>
        <w:rPr>
          <w:rFonts w:ascii="仿宋" w:hAnsi="仿宋" w:eastAsia="仿宋" w:cs="仿宋"/>
          <w:spacing w:val="3"/>
        </w:rPr>
        <w:t xml:space="preserve">监理人应经发包人批准后向承包人发出复工通知，承包人应按照复</w:t>
      </w:r>
      <w:r>
        <w:rPr>
          <w:rFonts w:ascii="仿宋" w:hAnsi="仿宋" w:eastAsia="仿宋" w:cs="仿宋"/>
          <w:spacing w:val="-2"/>
        </w:rPr>
        <w:t xml:space="preserve">工通知要求复工。</w:t>
      </w:r>
      <w:r/>
    </w:p>
    <w:p>
      <w:pPr>
        <w:pStyle w:val="883"/>
        <w:ind w:left="1" w:right="72" w:firstLine="609"/>
        <w:spacing w:before="1" w:line="560" w:lineRule="exact"/>
        <w:rPr>
          <w:rFonts w:ascii="仿宋" w:hAnsi="仿宋" w:eastAsia="仿宋"/>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spacing w:val="5"/>
        </w:rPr>
        <w:t xml:space="preserve">7.5.1</w:t>
      </w:r>
      <w:r/>
    </w:p>
    <w:p>
      <w:pPr>
        <w:ind w:left="3"/>
        <w:spacing w:before="149" w:line="560" w:lineRule="exact"/>
        <w:rPr>
          <w:rFonts w:ascii="仿宋" w:hAnsi="仿宋" w:eastAsia="仿宋" w:cs="仿宋"/>
        </w:rPr>
      </w:pPr>
      <w:r>
        <w:rPr>
          <w:rFonts w:ascii="仿宋" w:hAnsi="仿宋" w:eastAsia="仿宋" w:cs="仿宋"/>
          <w:spacing w:val="-1"/>
        </w:rPr>
        <w:t xml:space="preserve">项〔因发包人原因导致工期延误〕约定办理。</w:t>
      </w:r>
      <w:r/>
    </w:p>
    <w:p>
      <w:pPr>
        <w:pStyle w:val="883"/>
        <w:ind w:left="612"/>
        <w:spacing w:before="270" w:line="560" w:lineRule="exact"/>
        <w:rPr>
          <w:rFonts w:ascii="仿宋" w:hAnsi="仿宋" w:eastAsia="仿宋" w:cs="仿宋"/>
        </w:rPr>
      </w:pPr>
      <w:r>
        <w:rPr>
          <w:rFonts w:ascii="仿宋" w:hAnsi="仿宋" w:eastAsia="仿宋"/>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spacing w:val="3"/>
        </w:rPr>
        <w:t xml:space="preserve">56 </w:t>
      </w:r>
      <w:r>
        <w:rPr>
          <w:rFonts w:ascii="仿宋" w:hAnsi="仿宋" w:eastAsia="仿宋" w:cs="仿宋"/>
          <w:spacing w:val="3"/>
        </w:rPr>
        <w:t xml:space="preserve">天以上</w:t>
      </w:r>
      <w:r/>
    </w:p>
    <w:p>
      <w:pPr>
        <w:pStyle w:val="883"/>
        <w:ind w:right="35" w:firstLine="609"/>
        <w:spacing w:before="271" w:line="560" w:lineRule="exact"/>
        <w:rPr>
          <w:rFonts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spacing w:val="-2"/>
        </w:rPr>
        <w:t xml:space="preserve">2 </w:t>
      </w:r>
      <w:r>
        <w:rPr>
          <w:rFonts w:ascii="仿宋" w:hAnsi="仿宋" w:eastAsia="仿宋" w:cs="仿宋"/>
          <w:spacing w:val="-2"/>
        </w:rPr>
        <w:t xml:space="preserve">）项的可取消工作。</w:t>
      </w:r>
      <w:r/>
    </w:p>
    <w:p>
      <w:pPr>
        <w:pStyle w:val="883"/>
        <w:ind w:firstLine="612"/>
        <w:spacing w:before="8" w:line="560" w:lineRule="exact"/>
        <w:rPr>
          <w:rFonts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spacing w:val="-2"/>
        </w:rPr>
        <w:t xml:space="preserve">84 </w:t>
      </w:r>
      <w:r>
        <w:rPr>
          <w:rFonts w:ascii="仿宋" w:hAnsi="仿宋" w:eastAsia="仿宋" w:cs="仿宋"/>
          <w:spacing w:val="-2"/>
        </w:rPr>
        <w:t xml:space="preserve">天以上</w:t>
      </w:r>
      <w:r>
        <w:rPr>
          <w:rFonts w:ascii="仿宋" w:hAnsi="仿宋" w:eastAsia="仿宋" w:cs="仿宋"/>
          <w:spacing w:val="-2"/>
        </w:rPr>
        <w:t xml:space="preserve">不复工的，且不属于第</w:t>
      </w:r>
      <w:r>
        <w:rPr>
          <w:rFonts w:ascii="仿宋" w:hAnsi="仿宋" w:eastAsia="仿宋" w:cs="仿宋"/>
          <w:spacing w:val="-49"/>
        </w:rPr>
        <w:t xml:space="preserve"> </w:t>
      </w:r>
      <w:r>
        <w:rPr>
          <w:rFonts w:ascii="仿宋" w:hAnsi="仿宋" w:eastAsia="仿宋"/>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rPr>
        <w:t xml:space="preserve">16.1.3</w:t>
      </w:r>
      <w:r>
        <w:rPr>
          <w:rFonts w:ascii="仿宋" w:hAnsi="仿宋" w:eastAsia="仿宋"/>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883"/>
        <w:ind w:left="612"/>
        <w:spacing w:line="560" w:lineRule="exact"/>
        <w:rPr>
          <w:rFonts w:ascii="仿宋" w:hAnsi="仿宋" w:eastAsia="仿宋" w:cs="仿宋"/>
        </w:rPr>
      </w:pPr>
      <w:r>
        <w:rPr>
          <w:rFonts w:ascii="仿宋" w:hAnsi="仿宋" w:eastAsia="仿宋"/>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ascii="仿宋" w:hAnsi="仿宋" w:eastAsia="仿宋" w:cs="仿宋"/>
        </w:rPr>
      </w:pPr>
      <w:r>
        <w:rPr>
          <w:rFonts w:ascii="仿宋" w:hAnsi="仿宋" w:eastAsia="仿宋" w:cs="仿宋"/>
          <w:spacing w:val="1"/>
        </w:rPr>
        <w:t xml:space="preserve">暂停施工期间，承包人应负责妥善照管工程并提</w:t>
      </w:r>
      <w:r>
        <w:rPr>
          <w:rFonts w:ascii="仿宋" w:hAnsi="仿宋" w:eastAsia="仿宋" w:cs="仿宋"/>
        </w:rPr>
        <w:t xml:space="preserve">供安全保障，</w:t>
      </w:r>
      <w:r>
        <w:rPr>
          <w:rFonts w:ascii="仿宋" w:hAnsi="仿宋" w:eastAsia="仿宋" w:cs="仿宋"/>
          <w:spacing w:val="-4"/>
        </w:rPr>
        <w:t xml:space="preserve">由此增加的价款由责任方承担。</w:t>
      </w:r>
      <w:r/>
    </w:p>
    <w:p>
      <w:pPr>
        <w:pStyle w:val="883"/>
        <w:ind w:left="612"/>
        <w:spacing w:line="560" w:lineRule="exact"/>
        <w:rPr>
          <w:rFonts w:ascii="仿宋" w:hAnsi="仿宋" w:eastAsia="仿宋" w:cs="仿宋"/>
        </w:rPr>
      </w:pPr>
      <w:r>
        <w:rPr>
          <w:rFonts w:ascii="仿宋" w:hAnsi="仿宋" w:eastAsia="仿宋"/>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ascii="仿宋" w:hAnsi="仿宋" w:eastAsia="仿宋" w:cs="仿宋"/>
        </w:rPr>
      </w:pPr>
      <w:r>
        <w:rPr>
          <w:rFonts w:ascii="仿宋" w:hAnsi="仿宋" w:eastAsia="仿宋" w:cs="仿宋"/>
          <w:spacing w:val="3"/>
        </w:rPr>
        <w:t xml:space="preserve">暂停施工期间，发包人和承包人均应采取必要的措施确保工程</w:t>
      </w:r>
      <w:r>
        <w:rPr>
          <w:rFonts w:ascii="仿宋" w:hAnsi="仿宋" w:eastAsia="仿宋" w:cs="仿宋"/>
          <w:spacing w:val="-1"/>
        </w:rPr>
        <w:t xml:space="preserve">质量及安全，防止因暂停施工扩大损失。</w:t>
      </w:r>
      <w:r/>
    </w:p>
    <w:p>
      <w:pPr>
        <w:pStyle w:val="883"/>
        <w:spacing w:before="113" w:line="560" w:lineRule="exact"/>
        <w:rPr>
          <w:rFonts w:ascii="仿宋" w:hAnsi="仿宋" w:eastAsia="仿宋" w:cs="黑体"/>
        </w:rPr>
        <w:outlineLvl w:val="1"/>
      </w:pPr>
      <w:r/>
      <w:bookmarkStart w:id="587" w:name="bookmark77"/>
      <w:r/>
      <w:bookmarkEnd w:id="587"/>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ascii="仿宋" w:hAnsi="仿宋" w:eastAsia="仿宋" w:cs="仿宋"/>
          <w:spacing w:val="3"/>
        </w:rPr>
      </w:pPr>
      <w:r>
        <w:rPr>
          <w:rFonts w:ascii="仿宋" w:hAnsi="仿宋" w:eastAsia="仿宋" w:cs="仿宋"/>
          <w:spacing w:val="3"/>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883"/>
        <w:ind w:right="95" w:firstLine="622"/>
        <w:spacing w:line="560" w:lineRule="exact"/>
        <w:rPr>
          <w:rFonts w:ascii="仿宋" w:hAnsi="仿宋" w:eastAsia="仿宋" w:cs="仿宋"/>
        </w:rPr>
      </w:pPr>
      <w:r>
        <w:rPr>
          <w:rFonts w:ascii="仿宋" w:hAnsi="仿宋" w:eastAsia="仿宋"/>
          <w:spacing w:val="5"/>
        </w:rPr>
        <w:t xml:space="preserve">7.9.2</w:t>
      </w:r>
      <w:r>
        <w:rPr>
          <w:rFonts w:ascii="仿宋" w:hAnsi="仿宋" w:eastAsia="仿宋"/>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883"/>
        <w:ind w:left="9" w:right="86" w:firstLine="612"/>
        <w:spacing w:before="3" w:line="560" w:lineRule="exact"/>
        <w:rPr>
          <w:rFonts w:ascii="仿宋" w:hAnsi="仿宋" w:eastAsia="仿宋" w:cs="仿宋"/>
        </w:rPr>
      </w:pPr>
      <w:r>
        <w:rPr>
          <w:rFonts w:ascii="仿宋" w:hAnsi="仿宋" w:eastAsia="仿宋"/>
          <w:spacing w:val="5"/>
        </w:rPr>
        <w:t xml:space="preserve">7.9.3</w:t>
      </w:r>
      <w:r>
        <w:rPr>
          <w:rFonts w:ascii="仿宋" w:hAnsi="仿宋" w:eastAsia="仿宋"/>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883"/>
        <w:ind w:left="19"/>
        <w:spacing w:before="108" w:line="560" w:lineRule="exact"/>
        <w:rPr>
          <w:rFonts w:ascii="仿宋" w:hAnsi="仿宋" w:eastAsia="仿宋" w:cs="黑体"/>
        </w:rPr>
        <w:outlineLvl w:val="0"/>
      </w:pPr>
      <w:r/>
      <w:bookmarkStart w:id="588" w:name="bookmark78"/>
      <w:r/>
      <w:bookmarkStart w:id="589" w:name="bookmark79"/>
      <w:r/>
      <w:bookmarkEnd w:id="588"/>
      <w:r/>
      <w:bookmarkEnd w:id="589"/>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883"/>
        <w:ind w:left="617"/>
        <w:spacing w:before="97" w:line="560" w:lineRule="exact"/>
        <w:rPr>
          <w:rFonts w:ascii="仿宋" w:hAnsi="仿宋" w:eastAsia="仿宋" w:cs="黑体"/>
        </w:rPr>
        <w:outlineLvl w:val="1"/>
      </w:pPr>
      <w:r/>
      <w:bookmarkStart w:id="590" w:name="bookmark276"/>
      <w:r/>
      <w:bookmarkEnd w:id="590"/>
      <w:r>
        <w:rPr>
          <w:rFonts w:ascii="仿宋" w:hAnsi="仿宋" w:eastAsia="仿宋"/>
          <w:spacing w:val="1"/>
        </w:rPr>
        <w:t xml:space="preserve">8.1</w:t>
      </w:r>
      <w:r>
        <w:rPr>
          <w:rFonts w:ascii="仿宋" w:hAnsi="仿宋" w:eastAsia="仿宋"/>
          <w:spacing w:val="24"/>
        </w:rPr>
        <w:t xml:space="preserve">   </w:t>
      </w:r>
      <w:r>
        <w:rPr>
          <w:rFonts w:ascii="仿宋" w:hAnsi="仿宋" w:eastAsia="仿宋" w:cs="黑体"/>
          <w:spacing w:val="1"/>
        </w:rPr>
        <w:t xml:space="preserve">发包人供应材料与工程设备</w:t>
      </w:r>
      <w:r/>
    </w:p>
    <w:p>
      <w:pPr>
        <w:pStyle w:val="883"/>
        <w:ind w:left="9" w:right="86" w:firstLine="612"/>
        <w:spacing w:before="3" w:line="560" w:lineRule="exact"/>
        <w:rPr>
          <w:rFonts w:ascii="仿宋" w:hAnsi="仿宋" w:eastAsia="仿宋"/>
          <w:spacing w:val="5"/>
        </w:rPr>
      </w:pPr>
      <w:r>
        <w:rPr>
          <w:rFonts w:ascii="仿宋" w:hAnsi="仿宋" w:eastAsia="仿宋"/>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883"/>
        <w:ind w:left="9" w:right="86" w:firstLine="612"/>
        <w:spacing w:before="3" w:line="560" w:lineRule="exact"/>
        <w:rPr>
          <w:rFonts w:ascii="仿宋" w:hAnsi="仿宋" w:eastAsia="仿宋"/>
          <w:spacing w:val="5"/>
        </w:rPr>
      </w:pPr>
      <w:r>
        <w:rPr>
          <w:rFonts w:ascii="仿宋" w:hAnsi="仿宋" w:eastAsia="仿宋"/>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883"/>
        <w:ind w:left="9" w:right="86" w:firstLine="612"/>
        <w:spacing w:before="3" w:line="560" w:lineRule="exact"/>
        <w:rPr>
          <w:rFonts w:ascii="仿宋" w:hAnsi="仿宋" w:eastAsia="仿宋"/>
          <w:spacing w:val="5"/>
        </w:rPr>
      </w:pPr>
      <w:r>
        <w:rPr>
          <w:rFonts w:ascii="仿宋" w:hAnsi="仿宋" w:eastAsia="仿宋"/>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883"/>
        <w:ind w:left="9" w:right="86" w:firstLine="612"/>
        <w:spacing w:before="3" w:line="560" w:lineRule="exact"/>
        <w:rPr>
          <w:rFonts w:ascii="仿宋" w:hAnsi="仿宋" w:eastAsia="仿宋"/>
          <w:spacing w:val="5"/>
        </w:rPr>
      </w:pPr>
      <w:r>
        <w:rPr>
          <w:rFonts w:ascii="仿宋" w:hAnsi="仿宋" w:eastAsia="仿宋"/>
          <w:spacing w:val="5"/>
        </w:rPr>
        <w:t xml:space="preserve">发包人与承包人可以对承包人使用发包人供应材料的数量、损耗及节约损耗的奖励，在专用合同条款中约定。</w:t>
      </w:r>
      <w:r/>
    </w:p>
    <w:p>
      <w:pPr>
        <w:pStyle w:val="883"/>
        <w:ind w:left="609"/>
        <w:spacing w:before="118" w:line="560" w:lineRule="exact"/>
        <w:rPr>
          <w:rFonts w:ascii="仿宋" w:hAnsi="仿宋" w:eastAsia="仿宋" w:cs="黑体"/>
        </w:rPr>
        <w:outlineLvl w:val="1"/>
      </w:pPr>
      <w:r/>
      <w:bookmarkStart w:id="591" w:name="bookmark80"/>
      <w:r/>
      <w:bookmarkEnd w:id="591"/>
      <w:r>
        <w:rPr>
          <w:rFonts w:ascii="仿宋" w:hAnsi="仿宋" w:eastAsia="仿宋"/>
          <w:spacing w:val="1"/>
        </w:rPr>
        <w:t xml:space="preserve">8.2</w:t>
      </w:r>
      <w:r>
        <w:rPr>
          <w:rFonts w:ascii="仿宋" w:hAnsi="仿宋" w:eastAsia="仿宋"/>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ascii="仿宋" w:hAnsi="仿宋" w:eastAsia="仿宋" w:cs="仿宋"/>
        </w:rPr>
      </w:pPr>
      <w:r>
        <w:rPr>
          <w:rFonts w:ascii="仿宋" w:hAnsi="仿宋" w:eastAsia="仿宋" w:cs="仿宋"/>
          <w:spacing w:val="4"/>
        </w:rPr>
        <w:t xml:space="preserve">承包人负责采购材料、工程设备的，应按照设计和有</w:t>
      </w:r>
      <w:r>
        <w:rPr>
          <w:rFonts w:ascii="仿宋" w:hAnsi="仿宋" w:eastAsia="仿宋" w:cs="仿宋"/>
          <w:spacing w:val="3"/>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rPr>
        <w:t xml:space="preserve">生产厂家或供应商，发包人违反本款约定指定生产厂家或供应商的，</w:t>
      </w:r>
      <w:r>
        <w:rPr>
          <w:rFonts w:ascii="仿宋" w:hAnsi="仿宋" w:eastAsia="仿宋" w:cs="仿宋"/>
          <w:spacing w:val="-1"/>
        </w:rPr>
        <w:t xml:space="preserve">承包人有权拒绝，并由发包人承担相应责任。</w:t>
      </w:r>
      <w:r/>
    </w:p>
    <w:p>
      <w:pPr>
        <w:pStyle w:val="883"/>
        <w:ind w:left="609"/>
        <w:spacing w:before="117" w:line="560" w:lineRule="exact"/>
        <w:rPr>
          <w:rFonts w:ascii="仿宋" w:hAnsi="仿宋" w:eastAsia="仿宋" w:cs="黑体"/>
        </w:rPr>
        <w:outlineLvl w:val="1"/>
      </w:pPr>
      <w:r/>
      <w:bookmarkStart w:id="592" w:name="bookmark81"/>
      <w:r/>
      <w:bookmarkEnd w:id="592"/>
      <w:r>
        <w:rPr>
          <w:rFonts w:ascii="仿宋" w:hAnsi="仿宋" w:eastAsia="仿宋"/>
          <w:spacing w:val="1"/>
        </w:rPr>
        <w:t xml:space="preserve">8.3</w:t>
      </w:r>
      <w:r>
        <w:rPr>
          <w:rFonts w:ascii="仿宋" w:hAnsi="仿宋" w:eastAsia="仿宋"/>
          <w:spacing w:val="24"/>
        </w:rPr>
        <w:t xml:space="preserve">   </w:t>
      </w:r>
      <w:r>
        <w:rPr>
          <w:rFonts w:ascii="仿宋" w:hAnsi="仿宋" w:eastAsia="仿宋" w:cs="黑体"/>
          <w:spacing w:val="1"/>
        </w:rPr>
        <w:t xml:space="preserve">材料与工程设备的接收与拒收</w:t>
      </w:r>
      <w:r/>
    </w:p>
    <w:p>
      <w:pPr>
        <w:pStyle w:val="883"/>
        <w:ind w:right="142" w:firstLine="609"/>
        <w:spacing w:before="98" w:line="560" w:lineRule="exact"/>
        <w:rPr>
          <w:rFonts w:ascii="仿宋" w:hAnsi="仿宋" w:eastAsia="仿宋" w:cs="仿宋"/>
        </w:rPr>
      </w:pPr>
      <w:r>
        <w:rPr>
          <w:rFonts w:ascii="仿宋" w:hAnsi="仿宋" w:eastAsia="仿宋"/>
          <w:spacing w:val="7"/>
        </w:rPr>
        <w:t xml:space="preserve">8.3.1</w:t>
      </w:r>
      <w:r>
        <w:rPr>
          <w:rFonts w:ascii="仿宋" w:hAnsi="仿宋" w:eastAsia="仿宋"/>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w:t>
      </w:r>
      <w:r>
        <w:rPr>
          <w:rFonts w:ascii="仿宋" w:hAnsi="仿宋" w:eastAsia="仿宋" w:cs="仿宋"/>
          <w:spacing w:val="3"/>
        </w:rPr>
        <w:t xml:space="preserve">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883"/>
        <w:ind w:left="20" w:right="80" w:firstLine="583"/>
        <w:spacing w:before="4" w:line="560" w:lineRule="exact"/>
        <w:rPr>
          <w:rFonts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rPr>
        <w:t xml:space="preserve">16.1 </w:t>
      </w:r>
      <w:r>
        <w:rPr>
          <w:rFonts w:ascii="仿宋" w:hAnsi="仿宋" w:eastAsia="仿宋" w:cs="仿宋"/>
        </w:rPr>
        <w:t xml:space="preserve">款〔发包人违约〕约定办理。</w:t>
      </w:r>
      <w:r/>
    </w:p>
    <w:p>
      <w:pPr>
        <w:pStyle w:val="883"/>
        <w:ind w:left="3" w:right="80" w:firstLine="608"/>
        <w:spacing w:line="560" w:lineRule="exact"/>
        <w:rPr>
          <w:rFonts w:ascii="仿宋" w:hAnsi="仿宋" w:eastAsia="仿宋" w:cs="仿宋"/>
        </w:rPr>
      </w:pPr>
      <w:r>
        <w:rPr>
          <w:rFonts w:ascii="仿宋" w:hAnsi="仿宋" w:eastAsia="仿宋"/>
          <w:spacing w:val="5"/>
        </w:rPr>
        <w:t xml:space="preserve">8.3.2</w:t>
      </w:r>
      <w:r>
        <w:rPr>
          <w:rFonts w:ascii="仿宋" w:hAnsi="仿宋" w:eastAsia="仿宋"/>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ascii="仿宋" w:hAnsi="仿宋" w:eastAsia="仿宋" w:cs="仿宋"/>
        </w:rPr>
      </w:pPr>
      <w:r>
        <w:rPr>
          <w:rFonts w:ascii="仿宋" w:hAnsi="仿宋" w:eastAsia="仿宋" w:cs="仿宋"/>
          <w:spacing w:val="4"/>
        </w:rPr>
        <w:t xml:space="preserve">承包人采购的材料和工程设备不符合设计或有关标准</w:t>
      </w:r>
      <w:r>
        <w:rPr>
          <w:rFonts w:ascii="仿宋" w:hAnsi="仿宋" w:eastAsia="仿宋" w:cs="仿宋"/>
          <w:spacing w:val="3"/>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rPr>
        <w:t xml:space="preserve">程设备，由此增加的费用和（或）延误的工期，由承包人承担。</w:t>
      </w:r>
      <w:r/>
    </w:p>
    <w:p>
      <w:pPr>
        <w:pStyle w:val="883"/>
        <w:ind w:left="612"/>
        <w:spacing w:before="112" w:line="560" w:lineRule="exact"/>
        <w:rPr>
          <w:rFonts w:ascii="仿宋" w:hAnsi="仿宋" w:eastAsia="仿宋" w:cs="黑体"/>
        </w:rPr>
        <w:outlineLvl w:val="1"/>
      </w:pPr>
      <w:r/>
      <w:bookmarkStart w:id="593" w:name="bookmark82"/>
      <w:r/>
      <w:bookmarkEnd w:id="593"/>
      <w:r>
        <w:rPr>
          <w:rFonts w:ascii="仿宋" w:hAnsi="仿宋" w:eastAsia="仿宋"/>
          <w:spacing w:val="1"/>
        </w:rPr>
        <w:t xml:space="preserve">8.4</w:t>
      </w:r>
      <w:r>
        <w:rPr>
          <w:rFonts w:ascii="仿宋" w:hAnsi="仿宋" w:eastAsia="仿宋"/>
          <w:spacing w:val="24"/>
        </w:rPr>
        <w:t xml:space="preserve">   </w:t>
      </w:r>
      <w:r>
        <w:rPr>
          <w:rFonts w:ascii="仿宋" w:hAnsi="仿宋" w:eastAsia="仿宋" w:cs="黑体"/>
          <w:spacing w:val="1"/>
        </w:rPr>
        <w:t xml:space="preserve">材料与工程设备的保管与使用</w:t>
      </w:r>
      <w:r/>
    </w:p>
    <w:p>
      <w:pPr>
        <w:pStyle w:val="883"/>
        <w:ind w:left="612"/>
        <w:spacing w:before="98" w:line="560" w:lineRule="exact"/>
        <w:rPr>
          <w:rFonts w:ascii="仿宋" w:hAnsi="仿宋" w:eastAsia="仿宋" w:cs="仿宋"/>
        </w:rPr>
      </w:pPr>
      <w:r>
        <w:rPr>
          <w:rFonts w:ascii="仿宋" w:hAnsi="仿宋" w:eastAsia="仿宋"/>
          <w:spacing w:val="2"/>
        </w:rPr>
        <w:t xml:space="preserve">8.4.1</w:t>
      </w:r>
      <w:r>
        <w:rPr>
          <w:rFonts w:ascii="仿宋" w:hAnsi="仿宋" w:eastAsia="仿宋"/>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ascii="仿宋" w:hAnsi="仿宋" w:eastAsia="仿宋" w:cs="仿宋"/>
        </w:rPr>
      </w:pPr>
      <w:r>
        <w:rPr>
          <w:rFonts w:ascii="仿宋" w:hAnsi="仿宋" w:eastAsia="仿宋" w:cs="仿宋"/>
          <w:spacing w:val="-14"/>
        </w:rPr>
        <w:t xml:space="preserve">发包人供应的材料和工程设备，承包人清点后由承</w:t>
      </w:r>
      <w:r>
        <w:rPr>
          <w:rFonts w:ascii="仿宋" w:hAnsi="仿宋" w:eastAsia="仿宋" w:cs="仿宋"/>
          <w:spacing w:val="-15"/>
        </w:rPr>
        <w:t xml:space="preserve">包人妥善保管，</w:t>
      </w:r>
      <w:r>
        <w:rPr>
          <w:rFonts w:ascii="仿宋" w:hAnsi="仿宋" w:eastAsia="仿宋" w:cs="仿宋"/>
          <w:spacing w:val="-8"/>
        </w:rPr>
        <w:t xml:space="preserve">保管费用由发包人承担，列入总承包服务费中。</w:t>
      </w:r>
      <w:r>
        <w:rPr>
          <w:rFonts w:ascii="仿宋" w:hAnsi="仿宋" w:eastAsia="仿宋" w:cs="仿宋"/>
          <w:spacing w:val="-88"/>
        </w:rPr>
        <w:t xml:space="preserve"> </w:t>
      </w:r>
      <w:r>
        <w:rPr>
          <w:rFonts w:ascii="仿宋" w:hAnsi="仿宋" w:eastAsia="仿宋" w:cs="仿宋"/>
          <w:spacing w:val="-8"/>
        </w:rPr>
        <w:t xml:space="preserve">因承包人原</w:t>
      </w:r>
      <w:r>
        <w:rPr>
          <w:rFonts w:ascii="仿宋" w:hAnsi="仿宋" w:eastAsia="仿宋" w:cs="仿宋"/>
          <w:spacing w:val="-9"/>
        </w:rPr>
        <w:t xml:space="preserve">因发生丢</w:t>
      </w:r>
      <w:r>
        <w:rPr>
          <w:rFonts w:ascii="仿宋" w:hAnsi="仿宋" w:eastAsia="仿宋" w:cs="仿宋"/>
          <w:spacing w:val="-6"/>
        </w:rPr>
        <w:t xml:space="preserve">失毁损的，由承包人负责赔偿；监理人未通知承包人清点的，</w:t>
      </w:r>
      <w:r>
        <w:rPr>
          <w:rFonts w:ascii="仿宋" w:hAnsi="仿宋" w:eastAsia="仿宋" w:cs="仿宋"/>
          <w:spacing w:val="-7"/>
        </w:rPr>
        <w:t xml:space="preserve">承包人</w:t>
      </w:r>
      <w:r>
        <w:rPr>
          <w:rFonts w:ascii="仿宋" w:hAnsi="仿宋" w:eastAsia="仿宋" w:cs="仿宋"/>
          <w:spacing w:val="-8"/>
        </w:rPr>
        <w:t xml:space="preserve">不负责材料和工程设备的保管，由此导致丢失毁损的由发包人负责。</w:t>
      </w:r>
      <w:r/>
    </w:p>
    <w:p>
      <w:pPr>
        <w:ind w:left="4" w:right="80" w:firstLine="598"/>
        <w:spacing w:before="2" w:line="560" w:lineRule="exact"/>
        <w:rPr>
          <w:rFonts w:ascii="仿宋" w:hAnsi="仿宋" w:eastAsia="仿宋" w:cs="仿宋"/>
        </w:rPr>
      </w:pPr>
      <w:r>
        <w:rPr>
          <w:rFonts w:ascii="仿宋" w:hAnsi="仿宋" w:eastAsia="仿宋" w:cs="仿宋"/>
          <w:spacing w:val="1"/>
        </w:rPr>
        <w:t xml:space="preserve">发包人供应的材料和工程设备使用前，</w:t>
      </w:r>
      <w:r>
        <w:rPr>
          <w:rFonts w:ascii="仿宋" w:hAnsi="仿宋" w:eastAsia="仿宋" w:cs="仿宋"/>
          <w:spacing w:val="-70"/>
        </w:rPr>
        <w:t xml:space="preserve"> </w:t>
      </w:r>
      <w:r>
        <w:rPr>
          <w:rFonts w:ascii="仿宋" w:hAnsi="仿宋" w:eastAsia="仿宋" w:cs="仿宋"/>
          <w:spacing w:val="1"/>
        </w:rPr>
        <w:t xml:space="preserve">由承包人负责检验，检</w:t>
      </w:r>
      <w:r>
        <w:rPr>
          <w:rFonts w:ascii="仿宋" w:hAnsi="仿宋" w:eastAsia="仿宋" w:cs="仿宋"/>
          <w:spacing w:val="-1"/>
        </w:rPr>
        <w:t xml:space="preserve">验费用由发包人承担，不合格的不得使用。</w:t>
      </w:r>
      <w:r/>
    </w:p>
    <w:p>
      <w:pPr>
        <w:pStyle w:val="883"/>
        <w:ind w:left="617"/>
        <w:spacing w:before="149" w:line="560" w:lineRule="exact"/>
        <w:rPr>
          <w:rFonts w:ascii="仿宋" w:hAnsi="仿宋" w:eastAsia="仿宋" w:cs="仿宋"/>
        </w:rPr>
      </w:pPr>
      <w:r>
        <w:rPr>
          <w:rFonts w:ascii="仿宋" w:hAnsi="仿宋" w:eastAsia="仿宋"/>
          <w:spacing w:val="2"/>
        </w:rPr>
        <w:t xml:space="preserve">8.4.2</w:t>
      </w:r>
      <w:r>
        <w:rPr>
          <w:rFonts w:ascii="仿宋" w:hAnsi="仿宋" w:eastAsia="仿宋"/>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ascii="仿宋" w:hAnsi="仿宋" w:eastAsia="仿宋" w:cs="仿宋"/>
        </w:rPr>
      </w:pPr>
      <w:r>
        <w:rPr>
          <w:rFonts w:ascii="仿宋" w:hAnsi="仿宋" w:eastAsia="仿宋" w:cs="仿宋"/>
          <w:spacing w:val="4"/>
        </w:rPr>
        <w:t xml:space="preserve">承包人采购的材料和工程设备由承包人妥善保管，保</w:t>
      </w:r>
      <w:r>
        <w:rPr>
          <w:rFonts w:ascii="仿宋" w:hAnsi="仿宋" w:eastAsia="仿宋" w:cs="仿宋"/>
          <w:spacing w:val="3"/>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rPr>
        <w:t xml:space="preserve">担，不合格的不得使用。</w:t>
      </w:r>
      <w:r/>
    </w:p>
    <w:p>
      <w:pPr>
        <w:ind w:left="12" w:right="2" w:firstLine="596"/>
        <w:spacing w:line="560" w:lineRule="exact"/>
        <w:rPr>
          <w:rFonts w:ascii="仿宋" w:hAnsi="仿宋" w:eastAsia="仿宋" w:cs="仿宋"/>
        </w:rPr>
      </w:pPr>
      <w:r>
        <w:rPr>
          <w:rFonts w:ascii="仿宋" w:hAnsi="仿宋" w:eastAsia="仿宋" w:cs="仿宋"/>
          <w:spacing w:val="4"/>
        </w:rPr>
        <w:t xml:space="preserve">发包人或监理人发现承包人使用不符合设计或有关标准要求的</w:t>
      </w:r>
      <w:r>
        <w:rPr>
          <w:rFonts w:ascii="仿宋" w:hAnsi="仿宋" w:eastAsia="仿宋" w:cs="仿宋"/>
          <w:spacing w:val="3"/>
        </w:rPr>
        <w:t xml:space="preserve">材料和工程设备时，有权要求承包人进行修复、拆除或重新采购，</w:t>
      </w:r>
      <w:r>
        <w:rPr>
          <w:rFonts w:ascii="仿宋" w:hAnsi="仿宋" w:eastAsia="仿宋" w:cs="仿宋"/>
          <w:spacing w:val="-1"/>
        </w:rPr>
        <w:t xml:space="preserve">由此增加的费用和（或）延误的工期，由承包人承担。</w:t>
      </w:r>
      <w:r/>
    </w:p>
    <w:p>
      <w:pPr>
        <w:pStyle w:val="883"/>
        <w:ind w:left="617"/>
        <w:spacing w:before="112" w:line="560" w:lineRule="exact"/>
        <w:rPr>
          <w:rFonts w:ascii="仿宋" w:hAnsi="仿宋" w:eastAsia="仿宋" w:cs="黑体"/>
        </w:rPr>
        <w:outlineLvl w:val="1"/>
      </w:pPr>
      <w:r/>
      <w:bookmarkStart w:id="594" w:name="bookmark83"/>
      <w:r/>
      <w:bookmarkEnd w:id="594"/>
      <w:r>
        <w:rPr>
          <w:rFonts w:ascii="仿宋" w:hAnsi="仿宋" w:eastAsia="仿宋"/>
          <w:spacing w:val="1"/>
        </w:rPr>
        <w:t xml:space="preserve">8.5</w:t>
      </w:r>
      <w:r>
        <w:rPr>
          <w:rFonts w:ascii="仿宋" w:hAnsi="仿宋" w:eastAsia="仿宋"/>
          <w:spacing w:val="23"/>
        </w:rPr>
        <w:t xml:space="preserve">   </w:t>
      </w:r>
      <w:r>
        <w:rPr>
          <w:rFonts w:ascii="仿宋" w:hAnsi="仿宋" w:eastAsia="仿宋" w:cs="黑体"/>
          <w:spacing w:val="1"/>
        </w:rPr>
        <w:t xml:space="preserve">禁止使用不合格的材料和工程设备</w:t>
      </w:r>
      <w:r/>
    </w:p>
    <w:p>
      <w:pPr>
        <w:pStyle w:val="883"/>
        <w:ind w:left="10" w:right="2" w:firstLine="607"/>
        <w:spacing w:before="98" w:line="560" w:lineRule="exact"/>
        <w:rPr>
          <w:rFonts w:ascii="仿宋" w:hAnsi="仿宋" w:eastAsia="仿宋" w:cs="仿宋"/>
        </w:rPr>
      </w:pPr>
      <w:r>
        <w:rPr>
          <w:rFonts w:ascii="仿宋" w:hAnsi="仿宋" w:eastAsia="仿宋"/>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883"/>
        <w:ind w:firstLine="617"/>
        <w:spacing w:before="5" w:line="560" w:lineRule="exact"/>
        <w:rPr>
          <w:rFonts w:ascii="仿宋" w:hAnsi="仿宋" w:eastAsia="仿宋" w:cs="仿宋"/>
        </w:rPr>
      </w:pPr>
      <w:r>
        <w:rPr>
          <w:rFonts w:ascii="仿宋" w:hAnsi="仿宋" w:eastAsia="仿宋"/>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883"/>
        <w:ind w:left="11" w:firstLine="606"/>
        <w:spacing w:before="1" w:line="560" w:lineRule="exact"/>
        <w:rPr>
          <w:rFonts w:ascii="仿宋" w:hAnsi="仿宋" w:eastAsia="仿宋" w:cs="仿宋"/>
        </w:rPr>
      </w:pPr>
      <w:r>
        <w:rPr>
          <w:rFonts w:ascii="仿宋" w:hAnsi="仿宋" w:eastAsia="仿宋"/>
          <w:spacing w:val="6"/>
        </w:rPr>
        <w:t xml:space="preserve">8.5.3</w:t>
      </w:r>
      <w:r>
        <w:rPr>
          <w:rFonts w:ascii="仿宋" w:hAnsi="仿宋" w:eastAsia="仿宋"/>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883"/>
        <w:ind w:left="617"/>
        <w:spacing w:before="117" w:line="560" w:lineRule="exact"/>
        <w:rPr>
          <w:rFonts w:ascii="仿宋" w:hAnsi="仿宋" w:eastAsia="仿宋" w:cs="黑体"/>
        </w:rPr>
        <w:outlineLvl w:val="1"/>
      </w:pPr>
      <w:r/>
      <w:bookmarkStart w:id="595" w:name="bookmark84"/>
      <w:r/>
      <w:bookmarkEnd w:id="595"/>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883"/>
        <w:ind w:left="617"/>
        <w:spacing w:before="99" w:line="560" w:lineRule="exact"/>
        <w:rPr>
          <w:rFonts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pStyle w:val="883"/>
        <w:ind w:left="11" w:firstLine="606"/>
        <w:spacing w:before="1" w:line="560" w:lineRule="exact"/>
        <w:rPr>
          <w:rFonts w:ascii="仿宋" w:hAnsi="仿宋" w:eastAsia="仿宋"/>
          <w:spacing w:val="6"/>
        </w:rPr>
      </w:pPr>
      <w:r>
        <w:rPr>
          <w:rFonts w:ascii="仿宋" w:hAnsi="仿宋" w:eastAsia="仿宋"/>
          <w:spacing w:val="6"/>
        </w:rPr>
        <w:t xml:space="preserve">需要承包人报送样品的材料或工程设备，样品的种类、名称、规格、</w:t>
      </w:r>
      <w:r>
        <w:rPr>
          <w:rFonts w:ascii="仿宋" w:hAnsi="仿宋" w:eastAsia="仿宋"/>
          <w:spacing w:val="6"/>
        </w:rPr>
        <w:t xml:space="preserve">数量等要求均应在专用合同条款中约定。样品的报送程序如下：</w:t>
      </w:r>
      <w:r/>
    </w:p>
    <w:p>
      <w:pPr>
        <w:pStyle w:val="883"/>
        <w:ind w:left="1" w:firstLine="595"/>
        <w:spacing w:before="275"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883"/>
        <w:ind w:left="6" w:right="88" w:firstLine="590"/>
        <w:spacing w:before="6"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spacing w:val="1"/>
        </w:rPr>
        <w:t xml:space="preserve">7 </w:t>
      </w:r>
      <w:r>
        <w:rPr>
          <w:rFonts w:hint="eastAsia" w:ascii="仿宋" w:hAnsi="仿宋" w:eastAsia="仿宋"/>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883"/>
        <w:ind w:left="12" w:right="88" w:firstLine="583"/>
        <w:spacing w:before="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883"/>
        <w:ind w:left="1" w:right="88" w:firstLine="595"/>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）发包人和监理人对样品的审批</w:t>
      </w:r>
      <w:r>
        <w:rPr>
          <w:rFonts w:ascii="仿宋" w:hAnsi="仿宋" w:eastAsia="仿宋" w:cs="仿宋"/>
          <w:spacing w:val="-2"/>
        </w:rPr>
        <w:t xml:space="preserve">确认仅</w:t>
      </w:r>
      <w:r>
        <w:rPr>
          <w:rFonts w:ascii="仿宋" w:hAnsi="仿宋" w:eastAsia="仿宋" w:cs="仿宋"/>
          <w:spacing w:val="-2"/>
        </w:rPr>
        <w:t xml:space="preserve">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883"/>
        <w:ind w:left="612"/>
        <w:spacing w:before="1" w:line="560" w:lineRule="exact"/>
        <w:rPr>
          <w:rFonts w:ascii="仿宋" w:hAnsi="仿宋" w:eastAsia="仿宋" w:cs="仿宋"/>
        </w:rPr>
      </w:pPr>
      <w:r>
        <w:rPr>
          <w:rFonts w:ascii="仿宋" w:hAnsi="仿宋" w:eastAsia="仿宋"/>
          <w:spacing w:val="5"/>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ind w:right="100" w:firstLine="610"/>
        <w:spacing w:before="278" w:line="560" w:lineRule="exact"/>
        <w:rPr>
          <w:rFonts w:ascii="仿宋" w:hAnsi="仿宋" w:eastAsia="仿宋" w:cs="仿宋"/>
        </w:rPr>
      </w:pPr>
      <w:r>
        <w:rPr>
          <w:rFonts w:ascii="仿宋" w:hAnsi="仿宋" w:eastAsia="仿宋" w:cs="仿宋"/>
          <w:spacing w:val="15"/>
        </w:rPr>
        <w:t xml:space="preserve">经批准的样品应由监理人负责封存于现场，承包人应在</w:t>
      </w:r>
      <w:r>
        <w:rPr>
          <w:rFonts w:ascii="仿宋" w:hAnsi="仿宋" w:eastAsia="仿宋" w:cs="仿宋"/>
          <w:spacing w:val="1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rPr>
        <w:t xml:space="preserve">保管期限。</w:t>
      </w:r>
      <w:r/>
    </w:p>
    <w:p>
      <w:pPr>
        <w:pStyle w:val="883"/>
        <w:ind w:left="612"/>
        <w:spacing w:before="147" w:line="560" w:lineRule="exact"/>
        <w:rPr>
          <w:rFonts w:ascii="仿宋" w:hAnsi="仿宋" w:eastAsia="仿宋" w:cs="黑体"/>
        </w:rPr>
        <w:outlineLvl w:val="1"/>
      </w:pPr>
      <w:r/>
      <w:bookmarkStart w:id="596" w:name="bookmark85"/>
      <w:r/>
      <w:bookmarkEnd w:id="596"/>
      <w:r>
        <w:rPr>
          <w:rFonts w:ascii="仿宋" w:hAnsi="仿宋" w:eastAsia="仿宋"/>
          <w:spacing w:val="2"/>
        </w:rPr>
        <w:t xml:space="preserve">8.7</w:t>
      </w:r>
      <w:r>
        <w:rPr>
          <w:rFonts w:ascii="仿宋" w:hAnsi="仿宋" w:eastAsia="仿宋"/>
          <w:spacing w:val="21"/>
        </w:rPr>
        <w:t xml:space="preserve">   </w:t>
      </w:r>
      <w:r>
        <w:rPr>
          <w:rFonts w:ascii="仿宋" w:hAnsi="仿宋" w:eastAsia="仿宋" w:cs="黑体"/>
          <w:spacing w:val="2"/>
        </w:rPr>
        <w:t xml:space="preserve">材料与工程设备的替代</w:t>
      </w:r>
      <w:r/>
    </w:p>
    <w:p>
      <w:pPr>
        <w:pStyle w:val="883"/>
        <w:ind w:left="10" w:right="2" w:firstLine="601"/>
        <w:spacing w:before="98" w:line="560" w:lineRule="exact"/>
        <w:rPr>
          <w:rFonts w:ascii="仿宋" w:hAnsi="仿宋" w:eastAsia="仿宋" w:cs="仿宋"/>
        </w:rPr>
      </w:pPr>
      <w:r>
        <w:rPr>
          <w:rFonts w:ascii="仿宋" w:hAnsi="仿宋" w:eastAsia="仿宋"/>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spacing w:val="2"/>
        </w:rPr>
        <w:t xml:space="preserve">8.7.2 </w:t>
      </w:r>
      <w:r>
        <w:rPr>
          <w:rFonts w:ascii="仿宋" w:hAnsi="仿宋" w:eastAsia="仿宋" w:cs="仿宋"/>
          <w:spacing w:val="2"/>
        </w:rPr>
        <w:t xml:space="preserve">项约定的程序执行：</w:t>
      </w:r>
      <w:r/>
    </w:p>
    <w:p>
      <w:pPr>
        <w:pStyle w:val="883"/>
        <w:ind w:left="596"/>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）基准日期后生效的法律规定禁止使用的；</w:t>
      </w:r>
      <w:r/>
    </w:p>
    <w:p>
      <w:pPr>
        <w:pStyle w:val="883"/>
        <w:ind w:left="596"/>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）发包人要求使用替代品的；</w:t>
      </w:r>
      <w:r/>
    </w:p>
    <w:p>
      <w:pPr>
        <w:pStyle w:val="883"/>
        <w:ind w:left="596"/>
        <w:spacing w:before="27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）因其他原因必须使用替代品的。</w:t>
      </w:r>
      <w:r/>
    </w:p>
    <w:p>
      <w:pPr>
        <w:pStyle w:val="883"/>
        <w:ind w:left="12" w:right="2" w:firstLine="599"/>
        <w:spacing w:before="272" w:line="560" w:lineRule="exact"/>
        <w:rPr>
          <w:rFonts w:ascii="仿宋" w:hAnsi="仿宋" w:eastAsia="仿宋" w:cs="仿宋"/>
        </w:rPr>
      </w:pPr>
      <w:r>
        <w:rPr>
          <w:rFonts w:ascii="仿宋" w:hAnsi="仿宋" w:eastAsia="仿宋"/>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883"/>
        <w:ind w:left="1" w:firstLine="595"/>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883"/>
        <w:ind w:left="3" w:firstLine="593"/>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883"/>
        <w:ind w:left="7" w:right="4" w:firstLine="589"/>
        <w:spacing w:before="4"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883"/>
        <w:ind w:left="596"/>
        <w:spacing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）替代品与被替代产品的价格差异；</w:t>
      </w:r>
      <w:r/>
    </w:p>
    <w:p>
      <w:pPr>
        <w:pStyle w:val="883"/>
        <w:ind w:left="596"/>
        <w:spacing w:before="27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）使用替代品的理由和原因说明；</w:t>
      </w:r>
      <w:r/>
    </w:p>
    <w:p>
      <w:pPr>
        <w:pStyle w:val="883"/>
        <w:ind w:left="596"/>
        <w:spacing w:before="27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）监理人要求的其他文件。</w:t>
      </w:r>
      <w:r/>
    </w:p>
    <w:p>
      <w:pPr>
        <w:pStyle w:val="883"/>
        <w:ind w:right="4" w:firstLine="612"/>
        <w:spacing w:before="272" w:line="560" w:lineRule="exact"/>
        <w:rPr>
          <w:rFonts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ascii="仿宋" w:hAnsi="仿宋" w:eastAsia="仿宋" w:cs="仿宋"/>
          <w:spacing w:val="4"/>
        </w:rPr>
      </w:pPr>
      <w:r>
        <w:rPr>
          <w:rFonts w:ascii="仿宋" w:hAnsi="仿宋" w:eastAsia="仿宋" w:cs="仿宋"/>
          <w:spacing w:val="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883"/>
        <w:ind w:left="612"/>
        <w:spacing w:before="113" w:line="560" w:lineRule="exact"/>
        <w:rPr>
          <w:rFonts w:ascii="仿宋" w:hAnsi="仿宋" w:eastAsia="仿宋" w:cs="黑体"/>
        </w:rPr>
        <w:outlineLvl w:val="1"/>
      </w:pPr>
      <w:r/>
      <w:bookmarkStart w:id="597" w:name="bookmark86"/>
      <w:r/>
      <w:bookmarkEnd w:id="597"/>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883"/>
        <w:ind w:left="612"/>
        <w:spacing w:before="98" w:line="560" w:lineRule="exact"/>
        <w:rPr>
          <w:rFonts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ascii="仿宋" w:hAnsi="仿宋" w:eastAsia="仿宋" w:cs="仿宋"/>
        </w:rPr>
      </w:pPr>
      <w:r>
        <w:rPr>
          <w:rFonts w:ascii="仿宋" w:hAnsi="仿宋" w:eastAsia="仿宋" w:cs="仿宋"/>
          <w:spacing w:val="4"/>
        </w:rPr>
        <w:t xml:space="preserve">承包人应按施工进度计划的要求，及时配置施工设备</w:t>
      </w:r>
      <w:r>
        <w:rPr>
          <w:rFonts w:ascii="仿宋" w:hAnsi="仿宋" w:eastAsia="仿宋" w:cs="仿宋"/>
          <w:spacing w:val="3"/>
        </w:rPr>
        <w:t xml:space="preserve">和修建临</w:t>
      </w:r>
      <w:r>
        <w:rPr>
          <w:rFonts w:ascii="仿宋" w:hAnsi="仿宋" w:eastAsia="仿宋" w:cs="仿宋"/>
          <w:spacing w:val="4"/>
        </w:rPr>
        <w:t xml:space="preserve">时设施。进入施工场地的承包人设备需经监理</w:t>
      </w:r>
      <w:r>
        <w:rPr>
          <w:rFonts w:ascii="仿宋" w:hAnsi="仿宋" w:eastAsia="仿宋" w:cs="仿宋"/>
          <w:spacing w:val="3"/>
        </w:rPr>
        <w:t xml:space="preserve">人核查后才能投入使</w:t>
      </w:r>
      <w:r>
        <w:rPr>
          <w:rFonts w:ascii="仿宋" w:hAnsi="仿宋" w:eastAsia="仿宋" w:cs="仿宋"/>
          <w:spacing w:val="-1"/>
        </w:rPr>
        <w:t xml:space="preserve">用。承包人更换合同约定的承包人设备的，应报监理人批准。</w:t>
      </w:r>
      <w:r/>
    </w:p>
    <w:p>
      <w:pPr>
        <w:ind w:left="7" w:firstLine="609"/>
        <w:spacing w:line="560" w:lineRule="exact"/>
        <w:rPr>
          <w:rFonts w:ascii="仿宋" w:hAnsi="仿宋" w:eastAsia="仿宋" w:cs="仿宋"/>
        </w:rPr>
      </w:pPr>
      <w:r>
        <w:rPr>
          <w:rFonts w:ascii="仿宋" w:hAnsi="仿宋" w:eastAsia="仿宋" w:cs="仿宋"/>
          <w:spacing w:val="6"/>
        </w:rPr>
        <w:t xml:space="preserve">修建临时设施需办理相关手续的，由发包人办理或协助办理。</w:t>
      </w:r>
      <w:r>
        <w:rPr>
          <w:rFonts w:ascii="仿宋" w:hAnsi="仿宋" w:eastAsia="仿宋" w:cs="仿宋"/>
          <w:spacing w:val="14"/>
        </w:rPr>
        <w:t xml:space="preserve">除专用合同条款另有约定外，修建临时设施的费用已包含在签约</w:t>
      </w:r>
      <w:r>
        <w:rPr>
          <w:rFonts w:hint="eastAsia" w:ascii="仿宋" w:hAnsi="仿宋" w:eastAsia="仿宋" w:cs="仿宋"/>
          <w:spacing w:val="14"/>
        </w:rPr>
        <w:t xml:space="preserve">合同</w:t>
      </w:r>
      <w:r>
        <w:rPr>
          <w:rFonts w:ascii="仿宋" w:hAnsi="仿宋" w:eastAsia="仿宋" w:cs="仿宋"/>
          <w:spacing w:val="2"/>
        </w:rPr>
        <w:t xml:space="preserve">中。</w:t>
      </w:r>
      <w:r/>
    </w:p>
    <w:p>
      <w:pPr>
        <w:pStyle w:val="883"/>
        <w:ind w:left="612"/>
        <w:spacing w:before="1" w:line="560" w:lineRule="exact"/>
        <w:rPr>
          <w:rFonts w:ascii="仿宋" w:hAnsi="仿宋" w:eastAsia="仿宋" w:cs="仿宋"/>
        </w:rPr>
      </w:pPr>
      <w:r>
        <w:rPr>
          <w:rFonts w:ascii="仿宋" w:hAnsi="仿宋" w:eastAsia="仿宋"/>
          <w:spacing w:val="3"/>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ascii="仿宋" w:hAnsi="仿宋" w:eastAsia="仿宋" w:cs="仿宋"/>
        </w:rPr>
      </w:pPr>
      <w:r>
        <w:rPr>
          <w:rFonts w:ascii="仿宋" w:hAnsi="仿宋" w:eastAsia="仿宋" w:cs="仿宋"/>
          <w:spacing w:val="-1"/>
        </w:rPr>
        <w:t xml:space="preserve">发包人提供的施工设备或临时设施在专用合同条款中约定。</w:t>
      </w:r>
      <w:r/>
    </w:p>
    <w:p>
      <w:pPr>
        <w:pStyle w:val="883"/>
        <w:ind w:left="612"/>
        <w:spacing w:before="276" w:line="560" w:lineRule="exact"/>
        <w:rPr>
          <w:rFonts w:ascii="仿宋" w:hAnsi="仿宋" w:eastAsia="仿宋" w:cs="仿宋"/>
        </w:rPr>
      </w:pPr>
      <w:r>
        <w:rPr>
          <w:rFonts w:ascii="仿宋" w:hAnsi="仿宋" w:eastAsia="仿宋"/>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ascii="仿宋" w:hAnsi="仿宋" w:eastAsia="仿宋" w:cs="仿宋"/>
        </w:rPr>
      </w:pPr>
      <w:r>
        <w:rPr>
          <w:rFonts w:ascii="仿宋" w:hAnsi="仿宋" w:eastAsia="仿宋" w:cs="仿宋"/>
          <w:spacing w:val="4"/>
        </w:rPr>
        <w:t xml:space="preserve">承包人使用的施工设备不能满足合同进度计划和（或</w:t>
      </w:r>
      <w:r>
        <w:rPr>
          <w:rFonts w:ascii="仿宋" w:hAnsi="仿宋" w:eastAsia="仿宋" w:cs="仿宋"/>
          <w:spacing w:val="3"/>
        </w:rPr>
        <w:t xml:space="preserve">）质量要</w:t>
      </w:r>
      <w:r>
        <w:rPr>
          <w:rFonts w:ascii="仿宋" w:hAnsi="仿宋" w:eastAsia="仿宋" w:cs="仿宋"/>
          <w:spacing w:val="4"/>
        </w:rPr>
        <w:t xml:space="preserve">求时，监理人有权要求承包人增加或更换施工设备，</w:t>
      </w:r>
      <w:r>
        <w:rPr>
          <w:rFonts w:ascii="仿宋" w:hAnsi="仿宋" w:eastAsia="仿宋" w:cs="仿宋"/>
          <w:spacing w:val="3"/>
        </w:rPr>
        <w:t xml:space="preserve">承包人应及时</w:t>
      </w:r>
      <w:r>
        <w:rPr>
          <w:rFonts w:ascii="仿宋" w:hAnsi="仿宋" w:eastAsia="仿宋" w:cs="仿宋"/>
        </w:rPr>
        <w:t xml:space="preserve">增加或更换，由此增加的费用和（或）延误</w:t>
      </w:r>
      <w:r>
        <w:rPr>
          <w:rFonts w:ascii="仿宋" w:hAnsi="仿宋" w:eastAsia="仿宋" w:cs="仿宋"/>
          <w:spacing w:val="-1"/>
        </w:rPr>
        <w:t xml:space="preserve">的工期由承包人承担。</w:t>
      </w:r>
      <w:r/>
    </w:p>
    <w:p>
      <w:pPr>
        <w:pStyle w:val="883"/>
        <w:ind w:left="20" w:right="75" w:firstLine="592"/>
        <w:spacing w:before="4" w:line="560" w:lineRule="exact"/>
        <w:rPr>
          <w:rFonts w:ascii="仿宋" w:hAnsi="仿宋" w:eastAsia="仿宋" w:cs="仿宋"/>
        </w:rPr>
      </w:pPr>
      <w:r>
        <w:rPr>
          <w:rFonts w:ascii="仿宋" w:hAnsi="仿宋" w:eastAsia="仿宋"/>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883"/>
        <w:ind w:left="611"/>
        <w:spacing w:before="147" w:line="560" w:lineRule="exact"/>
        <w:rPr>
          <w:rFonts w:ascii="仿宋" w:hAnsi="仿宋" w:eastAsia="仿宋" w:cs="黑体"/>
        </w:rPr>
        <w:outlineLvl w:val="1"/>
      </w:pPr>
      <w:r/>
      <w:bookmarkStart w:id="598" w:name="bookmark87"/>
      <w:r/>
      <w:bookmarkEnd w:id="598"/>
      <w:r>
        <w:rPr>
          <w:rFonts w:ascii="仿宋" w:hAnsi="仿宋" w:eastAsia="仿宋"/>
          <w:spacing w:val="2"/>
        </w:rPr>
        <w:t xml:space="preserve">8.9</w:t>
      </w:r>
      <w:r>
        <w:rPr>
          <w:rFonts w:ascii="仿宋" w:hAnsi="仿宋" w:eastAsia="仿宋"/>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rPr>
      </w:pPr>
      <w:r>
        <w:rPr>
          <w:rFonts w:ascii="仿宋" w:hAnsi="仿宋" w:eastAsia="仿宋" w:cs="仿宋"/>
          <w:spacing w:val="4"/>
        </w:rPr>
        <w:t xml:space="preserve">承包人</w:t>
      </w:r>
      <w:r>
        <w:rPr>
          <w:rFonts w:hint="eastAsia" w:ascii="仿宋" w:hAnsi="仿宋" w:eastAsia="仿宋" w:cs="仿宋"/>
          <w:spacing w:val="4"/>
        </w:rPr>
        <w:t xml:space="preserve">进入</w:t>
      </w:r>
      <w:r>
        <w:rPr>
          <w:rFonts w:ascii="仿宋" w:hAnsi="仿宋" w:eastAsia="仿宋" w:cs="仿宋"/>
          <w:spacing w:val="4"/>
        </w:rPr>
        <w:t xml:space="preserve">施工现场的材料、工程设备、施工设备以</w:t>
      </w:r>
      <w:r>
        <w:rPr>
          <w:rFonts w:ascii="仿宋" w:hAnsi="仿宋" w:eastAsia="仿宋" w:cs="仿宋"/>
          <w:spacing w:val="3"/>
        </w:rPr>
        <w:t xml:space="preserve">及在施工</w:t>
      </w:r>
      <w:r>
        <w:rPr>
          <w:rFonts w:ascii="仿宋" w:hAnsi="仿宋" w:eastAsia="仿宋" w:cs="仿宋"/>
          <w:spacing w:val="4"/>
        </w:rPr>
        <w:t xml:space="preserve">场地建设的临时设施，包括备品备件、安装工具</w:t>
      </w:r>
      <w:r>
        <w:rPr>
          <w:rFonts w:ascii="仿宋" w:hAnsi="仿宋" w:eastAsia="仿宋" w:cs="仿宋"/>
          <w:spacing w:val="3"/>
        </w:rPr>
        <w:t xml:space="preserve">与资料，必须专用于工程。未经发包人批准，承包人不得运出施工现场或挪作他用；</w:t>
      </w:r>
      <w:r>
        <w:rPr>
          <w:rFonts w:ascii="仿宋" w:hAnsi="仿宋" w:eastAsia="仿宋" w:cs="仿宋"/>
          <w:spacing w:val="4"/>
        </w:rPr>
        <w:t xml:space="preserve">经发包人批准，承包人可以根据施工进度计划撤</w:t>
      </w:r>
      <w:r>
        <w:rPr>
          <w:rFonts w:ascii="仿宋" w:hAnsi="仿宋" w:eastAsia="仿宋" w:cs="仿宋"/>
          <w:spacing w:val="3"/>
        </w:rPr>
        <w:t xml:space="preserve">走闲置的施工设备</w:t>
      </w:r>
      <w:r>
        <w:rPr>
          <w:rFonts w:ascii="仿宋" w:hAnsi="仿宋" w:eastAsia="仿宋" w:cs="仿宋"/>
          <w:spacing w:val="-2"/>
        </w:rPr>
        <w:t xml:space="preserve">和其他物品。</w:t>
      </w:r>
      <w:bookmarkStart w:id="599" w:name="bookmark89"/>
      <w:r/>
      <w:bookmarkStart w:id="600" w:name="bookmark88"/>
      <w:r/>
      <w:bookmarkEnd w:id="599"/>
      <w:r/>
      <w:bookmarkEnd w:id="600"/>
      <w:r/>
      <w:r/>
    </w:p>
    <w:p>
      <w:pPr>
        <w:ind w:right="143"/>
        <w:spacing w:before="97" w:line="560" w:lineRule="exact"/>
        <w:rPr>
          <w:rFonts w:ascii="仿宋" w:hAnsi="仿宋" w:eastAsia="仿宋" w:cs="仿宋"/>
        </w:rPr>
      </w:pPr>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w:t>
      </w:r>
      <w:r>
        <w:rPr>
          <w:rFonts w:ascii="仿宋" w:hAnsi="仿宋" w:eastAsia="仿宋" w:cs="仿宋"/>
          <w:spacing w:val="3"/>
        </w:rPr>
        <w:t xml:space="preserve">试验与检验</w:t>
      </w:r>
      <w:r/>
    </w:p>
    <w:p>
      <w:pPr>
        <w:pStyle w:val="883"/>
        <w:ind w:left="609"/>
        <w:spacing w:before="97" w:line="560" w:lineRule="exact"/>
        <w:rPr>
          <w:rFonts w:ascii="仿宋" w:hAnsi="仿宋" w:eastAsia="仿宋" w:cs="黑体"/>
        </w:rPr>
        <w:outlineLvl w:val="1"/>
      </w:pPr>
      <w:r/>
      <w:bookmarkStart w:id="601" w:name="bookmark277"/>
      <w:r/>
      <w:bookmarkEnd w:id="601"/>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883"/>
        <w:ind w:firstLine="609"/>
        <w:spacing w:before="97" w:line="560" w:lineRule="exact"/>
        <w:rPr>
          <w:rFonts w:ascii="仿宋" w:hAnsi="仿宋" w:eastAsia="仿宋" w:cs="仿宋"/>
        </w:rPr>
      </w:pPr>
      <w:r>
        <w:rPr>
          <w:rFonts w:ascii="仿宋" w:hAnsi="仿宋" w:eastAsia="仿宋"/>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883"/>
        <w:ind w:left="11" w:right="141" w:firstLine="597"/>
        <w:spacing w:line="560" w:lineRule="exact"/>
        <w:rPr>
          <w:rFonts w:ascii="仿宋" w:hAnsi="仿宋" w:eastAsia="仿宋" w:cs="仿宋"/>
        </w:rPr>
      </w:pPr>
      <w:r>
        <w:rPr>
          <w:rFonts w:ascii="仿宋" w:hAnsi="仿宋" w:eastAsia="仿宋"/>
          <w:spacing w:val="6"/>
        </w:rPr>
        <w:t xml:space="preserve">9.1.2</w:t>
      </w:r>
      <w:r>
        <w:rPr>
          <w:rFonts w:ascii="仿宋" w:hAnsi="仿宋" w:eastAsia="仿宋"/>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ascii="仿宋" w:hAnsi="仿宋" w:eastAsia="仿宋" w:cs="仿宋"/>
        </w:rPr>
      </w:pPr>
      <w:r>
        <w:rPr>
          <w:rFonts w:ascii="仿宋" w:hAnsi="仿宋" w:eastAsia="仿宋" w:cs="仿宋"/>
          <w:spacing w:val="4"/>
        </w:rPr>
        <w:t xml:space="preserve">承包人配置的试验设备要符合相应试验规程的要求并</w:t>
      </w:r>
      <w:r>
        <w:rPr>
          <w:rFonts w:ascii="仿宋" w:hAnsi="仿宋" w:eastAsia="仿宋" w:cs="仿宋"/>
          <w:spacing w:val="3"/>
        </w:rPr>
        <w:t xml:space="preserve">经过具有资质的检测单位检测，且在正式使用该试验设备前，需要经过监理</w:t>
      </w:r>
      <w:r>
        <w:rPr>
          <w:rFonts w:ascii="仿宋" w:hAnsi="仿宋" w:eastAsia="仿宋" w:cs="仿宋"/>
          <w:spacing w:val="-2"/>
        </w:rPr>
        <w:t xml:space="preserve">人与承包人共同</w:t>
      </w:r>
      <w:r>
        <w:rPr>
          <w:rFonts w:ascii="仿宋" w:hAnsi="仿宋" w:eastAsia="仿宋" w:cs="仿宋"/>
          <w:spacing w:val="-2"/>
        </w:rPr>
        <w:t xml:space="preserve">校定</w:t>
      </w:r>
      <w:r>
        <w:rPr>
          <w:rFonts w:ascii="仿宋" w:hAnsi="仿宋" w:eastAsia="仿宋" w:cs="仿宋"/>
          <w:spacing w:val="-2"/>
        </w:rPr>
        <w:t xml:space="preserve">。</w:t>
      </w:r>
      <w:r/>
    </w:p>
    <w:p>
      <w:pPr>
        <w:pStyle w:val="883"/>
        <w:ind w:left="11" w:right="141" w:firstLine="597"/>
        <w:spacing w:line="560" w:lineRule="exact"/>
        <w:rPr>
          <w:rFonts w:ascii="仿宋" w:hAnsi="仿宋" w:eastAsia="仿宋"/>
          <w:spacing w:val="6"/>
        </w:rPr>
      </w:pPr>
      <w:r>
        <w:rPr>
          <w:rFonts w:ascii="仿宋" w:hAnsi="仿宋" w:eastAsia="仿宋"/>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883"/>
        <w:ind w:left="609"/>
        <w:spacing w:before="117" w:line="560" w:lineRule="exact"/>
        <w:rPr>
          <w:rFonts w:ascii="仿宋" w:hAnsi="仿宋" w:eastAsia="仿宋" w:cs="黑体"/>
        </w:rPr>
        <w:outlineLvl w:val="1"/>
      </w:pPr>
      <w:r/>
      <w:bookmarkStart w:id="602" w:name="bookmark90"/>
      <w:r/>
      <w:bookmarkEnd w:id="602"/>
      <w:r>
        <w:rPr>
          <w:rFonts w:ascii="仿宋" w:hAnsi="仿宋" w:eastAsia="仿宋"/>
          <w:spacing w:val="4"/>
        </w:rPr>
        <w:t xml:space="preserve">9.2</w:t>
      </w:r>
      <w:r>
        <w:rPr>
          <w:rFonts w:ascii="仿宋" w:hAnsi="仿宋" w:eastAsia="仿宋"/>
          <w:spacing w:val="23"/>
        </w:rPr>
        <w:t xml:space="preserve">   </w:t>
      </w:r>
      <w:r>
        <w:rPr>
          <w:rFonts w:ascii="仿宋" w:hAnsi="仿宋" w:eastAsia="仿宋" w:cs="黑体"/>
          <w:spacing w:val="4"/>
        </w:rPr>
        <w:t xml:space="preserve">取样</w:t>
      </w:r>
      <w:r/>
    </w:p>
    <w:p>
      <w:pPr>
        <w:ind w:left="2" w:right="83" w:firstLine="597"/>
        <w:spacing w:before="98" w:line="560" w:lineRule="exact"/>
        <w:rPr>
          <w:rFonts w:ascii="仿宋" w:hAnsi="仿宋" w:eastAsia="仿宋" w:cs="仿宋"/>
        </w:rPr>
      </w:pPr>
      <w:r>
        <w:rPr>
          <w:rFonts w:ascii="仿宋" w:hAnsi="仿宋" w:eastAsia="仿宋" w:cs="仿宋"/>
          <w:spacing w:val="4"/>
        </w:rPr>
        <w:t xml:space="preserve">试验属于自</w:t>
      </w:r>
      <w:r>
        <w:rPr>
          <w:rFonts w:ascii="仿宋" w:hAnsi="仿宋" w:eastAsia="仿宋" w:cs="仿宋"/>
          <w:spacing w:val="4"/>
        </w:rPr>
        <w:t xml:space="preserve">检性质</w:t>
      </w:r>
      <w:r>
        <w:rPr>
          <w:rFonts w:ascii="仿宋" w:hAnsi="仿宋" w:eastAsia="仿宋" w:cs="仿宋"/>
          <w:spacing w:val="4"/>
        </w:rPr>
        <w:t xml:space="preserve">的，承包人可以单独取样。试验属于监理人抽检性质的，可由监理人取样，也可由承包人</w:t>
      </w:r>
      <w:r>
        <w:rPr>
          <w:rFonts w:ascii="仿宋" w:hAnsi="仿宋" w:eastAsia="仿宋" w:cs="仿宋"/>
          <w:spacing w:val="3"/>
        </w:rPr>
        <w:t xml:space="preserve">的试验人员在监理人</w:t>
      </w:r>
      <w:bookmarkStart w:id="603" w:name="bookmark91"/>
      <w:r/>
      <w:bookmarkEnd w:id="603"/>
      <w:r>
        <w:rPr>
          <w:rFonts w:ascii="仿宋" w:hAnsi="仿宋" w:eastAsia="仿宋" w:cs="仿宋"/>
          <w:spacing w:val="-2"/>
        </w:rPr>
        <w:t xml:space="preserve">的监督下取样。</w:t>
      </w:r>
      <w:r/>
    </w:p>
    <w:p>
      <w:pPr>
        <w:pStyle w:val="883"/>
        <w:ind w:left="609"/>
        <w:spacing w:before="118" w:line="560" w:lineRule="exact"/>
        <w:rPr>
          <w:rFonts w:ascii="仿宋" w:hAnsi="仿宋" w:eastAsia="仿宋" w:cs="黑体"/>
        </w:rPr>
        <w:outlineLvl w:val="1"/>
      </w:pPr>
      <w:r/>
      <w:bookmarkStart w:id="604" w:name="bookmark278"/>
      <w:r/>
      <w:bookmarkEnd w:id="604"/>
      <w:r>
        <w:rPr>
          <w:rFonts w:ascii="仿宋" w:hAnsi="仿宋" w:eastAsia="仿宋"/>
          <w:spacing w:val="1"/>
        </w:rPr>
        <w:t xml:space="preserve">9.3</w:t>
      </w:r>
      <w:r>
        <w:rPr>
          <w:rFonts w:ascii="仿宋" w:hAnsi="仿宋" w:eastAsia="仿宋"/>
          <w:spacing w:val="23"/>
        </w:rPr>
        <w:t xml:space="preserve">   </w:t>
      </w:r>
      <w:r>
        <w:rPr>
          <w:rFonts w:ascii="仿宋" w:hAnsi="仿宋" w:eastAsia="仿宋" w:cs="黑体"/>
          <w:spacing w:val="1"/>
        </w:rPr>
        <w:t xml:space="preserve">材料、工程设备和工程的试验和检验</w:t>
      </w:r>
      <w:r/>
    </w:p>
    <w:p>
      <w:pPr>
        <w:pStyle w:val="883"/>
        <w:ind w:left="2" w:firstLine="607"/>
        <w:spacing w:before="97" w:line="560" w:lineRule="exact"/>
        <w:rPr>
          <w:rFonts w:ascii="仿宋" w:hAnsi="仿宋" w:eastAsia="仿宋" w:cs="仿宋"/>
        </w:rPr>
      </w:pPr>
      <w:r>
        <w:rPr>
          <w:rFonts w:ascii="仿宋" w:hAnsi="仿宋" w:eastAsia="仿宋"/>
          <w:spacing w:val="6"/>
        </w:rPr>
        <w:t xml:space="preserve">9.3.1</w:t>
      </w:r>
      <w:r>
        <w:rPr>
          <w:rFonts w:ascii="仿宋" w:hAnsi="仿宋" w:eastAsia="仿宋"/>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883"/>
        <w:ind w:right="80" w:firstLine="609"/>
        <w:spacing w:line="560" w:lineRule="exact"/>
        <w:rPr>
          <w:rFonts w:ascii="仿宋" w:hAnsi="仿宋" w:eastAsia="仿宋" w:cs="仿宋"/>
        </w:rPr>
      </w:pPr>
      <w:r>
        <w:rPr>
          <w:rFonts w:ascii="仿宋" w:hAnsi="仿宋" w:eastAsia="仿宋"/>
          <w:spacing w:val="6"/>
        </w:rPr>
        <w:t xml:space="preserve">9.3.2</w:t>
      </w:r>
      <w:r>
        <w:rPr>
          <w:rFonts w:ascii="仿宋" w:hAnsi="仿宋" w:eastAsia="仿宋"/>
          <w:spacing w:val="80"/>
        </w:rPr>
        <w:t xml:space="preserve"> </w:t>
      </w:r>
      <w:r>
        <w:rPr>
          <w:rFonts w:ascii="仿宋" w:hAnsi="仿宋" w:eastAsia="仿宋" w:cs="仿宋"/>
          <w:spacing w:val="6"/>
        </w:rPr>
        <w:t xml:space="preserve">试验属于自</w:t>
      </w:r>
      <w:r>
        <w:rPr>
          <w:rFonts w:ascii="仿宋" w:hAnsi="仿宋" w:eastAsia="仿宋" w:cs="仿宋"/>
          <w:spacing w:val="6"/>
        </w:rPr>
        <w:t xml:space="preserve">检性质</w:t>
      </w:r>
      <w:r>
        <w:rPr>
          <w:rFonts w:ascii="仿宋" w:hAnsi="仿宋" w:eastAsia="仿宋" w:cs="仿宋"/>
          <w:spacing w:val="6"/>
        </w:rPr>
        <w:t xml:space="preserve">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w:t>
      </w:r>
      <w:r>
        <w:rPr>
          <w:rFonts w:ascii="仿宋" w:hAnsi="仿宋" w:eastAsia="仿宋" w:cs="仿宋"/>
          <w:spacing w:val="4"/>
        </w:rPr>
        <w:t xml:space="preserve">应承认该试验</w:t>
      </w:r>
      <w:r>
        <w:rPr>
          <w:rFonts w:ascii="仿宋" w:hAnsi="仿宋" w:eastAsia="仿宋" w:cs="仿宋"/>
          <w:spacing w:val="4"/>
        </w:rPr>
        <w:t xml:space="preserve">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883"/>
        <w:ind w:left="4" w:right="80" w:firstLine="604"/>
        <w:spacing w:before="1" w:line="560" w:lineRule="exact"/>
        <w:rPr>
          <w:rFonts w:ascii="仿宋" w:hAnsi="仿宋" w:eastAsia="仿宋" w:cs="仿宋"/>
        </w:rPr>
      </w:pPr>
      <w:r>
        <w:rPr>
          <w:rFonts w:ascii="仿宋" w:hAnsi="仿宋" w:eastAsia="仿宋"/>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883"/>
        <w:ind w:left="606"/>
        <w:spacing w:before="112" w:line="560" w:lineRule="exact"/>
        <w:rPr>
          <w:rFonts w:ascii="仿宋" w:hAnsi="仿宋" w:eastAsia="仿宋" w:cs="黑体"/>
        </w:rPr>
        <w:outlineLvl w:val="1"/>
      </w:pPr>
      <w:r/>
      <w:bookmarkStart w:id="605" w:name="bookmark92"/>
      <w:r/>
      <w:bookmarkEnd w:id="605"/>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ascii="仿宋" w:hAnsi="仿宋" w:eastAsia="仿宋" w:cs="仿宋"/>
        </w:rPr>
      </w:pPr>
      <w:r>
        <w:rPr>
          <w:rFonts w:ascii="仿宋" w:hAnsi="仿宋" w:eastAsia="仿宋" w:cs="仿宋"/>
          <w:spacing w:val="4"/>
        </w:rPr>
        <w:t xml:space="preserve">承包人应按合同约定或监理人指示进行现场工艺试验</w:t>
      </w:r>
      <w:r>
        <w:rPr>
          <w:rFonts w:ascii="仿宋" w:hAnsi="仿宋" w:eastAsia="仿宋" w:cs="仿宋"/>
          <w:spacing w:val="3"/>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rPr>
        <w:t xml:space="preserve">监理人审查的措施计划开展工艺试验。</w:t>
      </w:r>
      <w:r/>
    </w:p>
    <w:p>
      <w:pPr>
        <w:pStyle w:val="883"/>
        <w:ind w:left="22"/>
        <w:spacing w:before="107" w:line="560" w:lineRule="exact"/>
        <w:rPr>
          <w:rFonts w:ascii="仿宋" w:hAnsi="仿宋" w:eastAsia="仿宋" w:cs="黑体"/>
        </w:rPr>
        <w:outlineLvl w:val="0"/>
      </w:pPr>
      <w:r/>
      <w:bookmarkStart w:id="606" w:name="bookmark93"/>
      <w:r/>
      <w:bookmarkStart w:id="607" w:name="bookmark94"/>
      <w:r/>
      <w:bookmarkEnd w:id="606"/>
      <w:r/>
      <w:bookmarkEnd w:id="607"/>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883"/>
        <w:ind w:left="620"/>
        <w:spacing w:before="98" w:line="560" w:lineRule="exact"/>
        <w:rPr>
          <w:rFonts w:ascii="仿宋" w:hAnsi="仿宋" w:eastAsia="仿宋" w:cs="黑体"/>
        </w:rPr>
        <w:outlineLvl w:val="1"/>
      </w:pPr>
      <w:r/>
      <w:bookmarkStart w:id="608" w:name="bookmark279"/>
      <w:r/>
      <w:bookmarkEnd w:id="608"/>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left="6" w:firstLine="612"/>
        <w:spacing w:before="99" w:line="560" w:lineRule="exact"/>
        <w:rPr>
          <w:rFonts w:ascii="仿宋" w:hAnsi="仿宋" w:eastAsia="仿宋" w:cs="仿宋"/>
        </w:rPr>
      </w:pPr>
      <w:r>
        <w:rPr>
          <w:rFonts w:ascii="仿宋" w:hAnsi="仿宋" w:eastAsia="仿宋" w:cs="仿宋"/>
          <w:spacing w:val="-5"/>
        </w:rPr>
        <w:t xml:space="preserve">除专用合同条款另有约定外，合同履行过程中发生以下情形的，</w:t>
      </w:r>
      <w:r>
        <w:rPr>
          <w:rFonts w:ascii="仿宋" w:hAnsi="仿宋" w:eastAsia="仿宋" w:cs="仿宋"/>
          <w:spacing w:val="-2"/>
        </w:rPr>
        <w:t xml:space="preserve">应按照本条约定进行变更：</w:t>
      </w:r>
      <w:r/>
    </w:p>
    <w:p>
      <w:pPr>
        <w:pStyle w:val="883"/>
        <w:ind w:left="592"/>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）增加或减少合同图纸或合同清单中的任何工作；</w:t>
      </w:r>
      <w:r/>
    </w:p>
    <w:p>
      <w:pPr>
        <w:pStyle w:val="883"/>
        <w:ind w:left="24" w:right="75" w:firstLine="567"/>
        <w:spacing w:before="27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883"/>
        <w:ind w:left="2" w:right="75" w:firstLine="589"/>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883"/>
        <w:ind w:left="592"/>
        <w:spacing w:before="1"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）改变工程的基线、标高、位置和尺寸；</w:t>
      </w:r>
      <w:r/>
    </w:p>
    <w:p>
      <w:pPr>
        <w:pStyle w:val="883"/>
        <w:ind w:left="592"/>
        <w:spacing w:before="272"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）改变工程的时间安排或实施顺序；</w:t>
      </w:r>
      <w:r/>
    </w:p>
    <w:p>
      <w:pPr>
        <w:pStyle w:val="883"/>
        <w:ind w:left="592"/>
        <w:spacing w:before="271"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）改变工程的施工条件；</w:t>
      </w:r>
      <w:r/>
    </w:p>
    <w:p>
      <w:pPr>
        <w:pStyle w:val="883"/>
        <w:ind w:left="593"/>
        <w:spacing w:before="149"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）替代原有合同约定的材料或设备；</w:t>
      </w:r>
      <w:r/>
    </w:p>
    <w:p>
      <w:pPr>
        <w:pStyle w:val="883"/>
        <w:ind w:left="593"/>
        <w:spacing w:before="274"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）改变合同材料设备等的供应方式；</w:t>
      </w:r>
      <w:r/>
    </w:p>
    <w:p>
      <w:pPr>
        <w:pStyle w:val="883"/>
        <w:ind w:left="593"/>
        <w:spacing w:before="274"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3"/>
        </w:rPr>
        <w:t xml:space="preserve"> </w:t>
      </w:r>
      <w:r>
        <w:rPr>
          <w:rFonts w:ascii="仿宋" w:hAnsi="仿宋" w:eastAsia="仿宋" w:cs="仿宋"/>
          <w:spacing w:val="-2"/>
        </w:rPr>
        <w:t xml:space="preserve">）其他符合工程变更特征的事项。</w:t>
      </w:r>
      <w:r/>
    </w:p>
    <w:p>
      <w:pPr>
        <w:pStyle w:val="883"/>
        <w:ind w:left="621"/>
        <w:spacing w:before="97" w:line="560" w:lineRule="exact"/>
        <w:rPr>
          <w:rFonts w:ascii="仿宋" w:hAnsi="仿宋" w:eastAsia="仿宋" w:cs="黑体"/>
        </w:rPr>
        <w:outlineLvl w:val="1"/>
      </w:pPr>
      <w:r/>
      <w:bookmarkStart w:id="609" w:name="bookmark95"/>
      <w:r/>
      <w:bookmarkEnd w:id="609"/>
      <w:r>
        <w:rPr>
          <w:rFonts w:ascii="仿宋" w:hAnsi="仿宋" w:eastAsia="仿宋"/>
          <w:spacing w:val="4"/>
        </w:rPr>
        <w:t xml:space="preserve">10.2</w:t>
      </w:r>
      <w:r>
        <w:rPr>
          <w:rFonts w:ascii="仿宋" w:hAnsi="仿宋" w:eastAsia="仿宋"/>
          <w:spacing w:val="23"/>
        </w:rPr>
        <w:t xml:space="preserve">   </w:t>
      </w:r>
      <w:r>
        <w:rPr>
          <w:rFonts w:ascii="仿宋" w:hAnsi="仿宋" w:eastAsia="仿宋" w:cs="黑体"/>
          <w:spacing w:val="4"/>
        </w:rPr>
        <w:t xml:space="preserve">变更权</w:t>
      </w:r>
      <w:r/>
    </w:p>
    <w:p>
      <w:pPr>
        <w:ind w:left="3" w:firstLine="596"/>
        <w:spacing w:before="98" w:line="560" w:lineRule="exact"/>
        <w:rPr>
          <w:rFonts w:ascii="仿宋" w:hAnsi="仿宋" w:eastAsia="仿宋" w:cs="仿宋"/>
        </w:rPr>
      </w:pPr>
      <w:r>
        <w:rPr>
          <w:rFonts w:ascii="仿宋" w:hAnsi="仿宋" w:eastAsia="仿宋" w:cs="仿宋"/>
          <w:spacing w:val="-4"/>
        </w:rPr>
        <w:t xml:space="preserve">发包人和</w:t>
      </w:r>
      <w:r>
        <w:rPr>
          <w:rFonts w:ascii="仿宋" w:hAnsi="仿宋" w:eastAsia="仿宋" w:cs="仿宋"/>
          <w:spacing w:val="-4"/>
        </w:rPr>
        <w:t xml:space="preserve">监理人均</w:t>
      </w:r>
      <w:r>
        <w:rPr>
          <w:rFonts w:ascii="仿宋" w:hAnsi="仿宋" w:eastAsia="仿宋" w:cs="仿宋"/>
          <w:spacing w:val="-4"/>
        </w:rPr>
        <w:t xml:space="preserve">可以提出变更。变更指示均通过监</w:t>
      </w:r>
      <w:r>
        <w:rPr>
          <w:rFonts w:ascii="仿宋" w:hAnsi="仿宋" w:eastAsia="仿宋" w:cs="仿宋"/>
          <w:spacing w:val="-5"/>
        </w:rPr>
        <w:t xml:space="preserve">理人发出，</w:t>
      </w:r>
      <w:r>
        <w:rPr>
          <w:rFonts w:ascii="仿宋" w:hAnsi="仿宋" w:eastAsia="仿宋" w:cs="仿宋"/>
          <w:spacing w:val="3"/>
        </w:rPr>
        <w:t xml:space="preserve">监理人发出变更指示前应征得发包人同意。承包人收到经发包人签认的变更指示后，方可实施变更。未经许可，承包人不得擅自对工</w:t>
      </w:r>
      <w:r>
        <w:rPr>
          <w:rFonts w:ascii="仿宋" w:hAnsi="仿宋" w:eastAsia="仿宋" w:cs="仿宋"/>
          <w:spacing w:val="-2"/>
        </w:rPr>
        <w:t xml:space="preserve">程的任何部分进行变更。</w:t>
      </w:r>
      <w:r/>
    </w:p>
    <w:p>
      <w:pPr>
        <w:ind w:right="75" w:firstLine="618"/>
        <w:spacing w:before="4" w:line="560" w:lineRule="exact"/>
        <w:rPr>
          <w:rFonts w:ascii="仿宋" w:hAnsi="仿宋" w:eastAsia="仿宋" w:cs="仿宋"/>
        </w:rPr>
      </w:pPr>
      <w:r>
        <w:rPr>
          <w:rFonts w:ascii="仿宋" w:hAnsi="仿宋" w:eastAsia="仿宋" w:cs="仿宋"/>
          <w:spacing w:val="3"/>
        </w:rPr>
        <w:t xml:space="preserve">涉及设计变更的，应由设计人提供变更后的图纸和说明。如变</w:t>
      </w:r>
      <w:r>
        <w:rPr>
          <w:rFonts w:ascii="仿宋" w:hAnsi="仿宋" w:eastAsia="仿宋" w:cs="仿宋"/>
          <w:spacing w:val="4"/>
        </w:rPr>
        <w:t xml:space="preserve">更超过原设计标准或批准的建设规模时，发包</w:t>
      </w:r>
      <w:r>
        <w:rPr>
          <w:rFonts w:ascii="仿宋" w:hAnsi="仿宋" w:eastAsia="仿宋" w:cs="仿宋"/>
          <w:spacing w:val="3"/>
        </w:rPr>
        <w:t xml:space="preserve">人应及时办理规划、</w:t>
      </w:r>
      <w:r>
        <w:rPr>
          <w:rFonts w:ascii="仿宋" w:hAnsi="仿宋" w:eastAsia="仿宋" w:cs="仿宋"/>
          <w:spacing w:val="-2"/>
        </w:rPr>
        <w:t xml:space="preserve">设计变更等审批手续。</w:t>
      </w:r>
      <w:r/>
    </w:p>
    <w:p>
      <w:pPr>
        <w:pStyle w:val="883"/>
        <w:ind w:left="621"/>
        <w:spacing w:before="114" w:line="560" w:lineRule="exact"/>
        <w:rPr>
          <w:rFonts w:ascii="仿宋" w:hAnsi="仿宋" w:eastAsia="仿宋" w:cs="黑体"/>
        </w:rPr>
        <w:outlineLvl w:val="1"/>
      </w:pPr>
      <w:r/>
      <w:bookmarkStart w:id="610" w:name="bookmark96"/>
      <w:r/>
      <w:bookmarkEnd w:id="610"/>
      <w:r>
        <w:rPr>
          <w:rFonts w:ascii="仿宋" w:hAnsi="仿宋" w:eastAsia="仿宋"/>
          <w:spacing w:val="3"/>
        </w:rPr>
        <w:t xml:space="preserve">10.3</w:t>
      </w:r>
      <w:r>
        <w:rPr>
          <w:rFonts w:ascii="仿宋" w:hAnsi="仿宋" w:eastAsia="仿宋"/>
          <w:spacing w:val="25"/>
        </w:rPr>
        <w:t xml:space="preserve">   </w:t>
      </w:r>
      <w:r>
        <w:rPr>
          <w:rFonts w:ascii="仿宋" w:hAnsi="仿宋" w:eastAsia="仿宋" w:cs="黑体"/>
          <w:spacing w:val="3"/>
        </w:rPr>
        <w:t xml:space="preserve">变更程序</w:t>
      </w:r>
      <w:r/>
    </w:p>
    <w:p>
      <w:pPr>
        <w:pStyle w:val="883"/>
        <w:ind w:left="621"/>
        <w:spacing w:before="98" w:line="560" w:lineRule="exact"/>
        <w:rPr>
          <w:rFonts w:ascii="仿宋" w:hAnsi="仿宋" w:eastAsia="仿宋" w:cs="仿宋"/>
        </w:rPr>
      </w:pPr>
      <w:r>
        <w:rPr>
          <w:rFonts w:ascii="仿宋" w:hAnsi="仿宋" w:eastAsia="仿宋"/>
          <w:spacing w:val="5"/>
        </w:rPr>
        <w:t xml:space="preserve">10.3.1</w:t>
      </w:r>
      <w:r>
        <w:rPr>
          <w:rFonts w:ascii="仿宋" w:hAnsi="仿宋" w:eastAsia="仿宋"/>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ascii="仿宋" w:hAnsi="仿宋" w:eastAsia="仿宋" w:cs="仿宋"/>
        </w:rPr>
      </w:pPr>
      <w:r>
        <w:rPr>
          <w:rFonts w:ascii="仿宋" w:hAnsi="仿宋" w:eastAsia="仿宋" w:cs="仿宋"/>
          <w:spacing w:val="4"/>
        </w:rPr>
        <w:t xml:space="preserve">发包人提出变更的，应通过监理人向承包人发出变更指示，变</w:t>
      </w:r>
      <w:r>
        <w:rPr>
          <w:rFonts w:ascii="仿宋" w:hAnsi="仿宋" w:eastAsia="仿宋" w:cs="仿宋"/>
          <w:spacing w:val="-1"/>
        </w:rPr>
        <w:t xml:space="preserve">更指示应说明计划变更的工程范围和变更的内容。</w:t>
      </w:r>
      <w:r/>
    </w:p>
    <w:p>
      <w:pPr>
        <w:ind w:left="1" w:right="78" w:firstLine="598"/>
        <w:spacing w:line="560" w:lineRule="exact"/>
        <w:rPr>
          <w:rFonts w:ascii="仿宋" w:hAnsi="仿宋" w:eastAsia="仿宋" w:cs="仿宋"/>
        </w:rPr>
      </w:pPr>
      <w:r>
        <w:rPr>
          <w:rFonts w:ascii="仿宋" w:hAnsi="仿宋" w:eastAsia="仿宋" w:cs="仿宋"/>
          <w:spacing w:val="4"/>
        </w:rPr>
        <w:t xml:space="preserve">发包人未发出书面变更指示，但知道或应当知道承包</w:t>
      </w:r>
      <w:r>
        <w:rPr>
          <w:rFonts w:ascii="仿宋" w:hAnsi="仿宋" w:eastAsia="仿宋" w:cs="仿宋"/>
          <w:spacing w:val="3"/>
        </w:rPr>
        <w:t xml:space="preserve">人已经实施了变更的，在合理期限内未提出异议也未要求整改返工，视为同</w:t>
      </w:r>
      <w:r>
        <w:rPr>
          <w:rFonts w:ascii="仿宋" w:hAnsi="仿宋" w:eastAsia="仿宋" w:cs="仿宋"/>
          <w:spacing w:val="-4"/>
        </w:rPr>
        <w:t xml:space="preserve">意变更。</w:t>
      </w:r>
      <w:r/>
    </w:p>
    <w:p>
      <w:pPr>
        <w:pStyle w:val="883"/>
        <w:ind w:left="621"/>
        <w:spacing w:before="1" w:line="560" w:lineRule="exact"/>
        <w:rPr>
          <w:rFonts w:ascii="仿宋" w:hAnsi="仿宋" w:eastAsia="仿宋" w:cs="仿宋"/>
        </w:rPr>
      </w:pPr>
      <w:r>
        <w:rPr>
          <w:rFonts w:ascii="仿宋" w:hAnsi="仿宋" w:eastAsia="仿宋"/>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ascii="仿宋" w:hAnsi="仿宋" w:eastAsia="仿宋" w:cs="仿宋"/>
        </w:rPr>
      </w:pPr>
      <w:r>
        <w:rPr>
          <w:rFonts w:ascii="仿宋" w:hAnsi="仿宋" w:eastAsia="仿宋" w:cs="仿宋"/>
          <w:spacing w:val="3"/>
        </w:rPr>
        <w:t xml:space="preserve">监理人提出变更建议的，需要向发包人以书面形式提出变更计</w:t>
      </w:r>
      <w:r>
        <w:rPr>
          <w:rFonts w:ascii="仿宋" w:hAnsi="仿宋" w:eastAsia="仿宋" w:cs="仿宋"/>
          <w:spacing w:val="11"/>
        </w:rPr>
        <w:t xml:space="preserve">划，说明计划变更工程范围和变更的内容、理由，</w:t>
      </w:r>
      <w:r>
        <w:rPr>
          <w:rFonts w:ascii="仿宋" w:hAnsi="仿宋" w:eastAsia="仿宋" w:cs="仿宋"/>
          <w:spacing w:val="-70"/>
        </w:rPr>
        <w:t xml:space="preserve"> </w:t>
      </w:r>
      <w:r>
        <w:rPr>
          <w:rFonts w:ascii="仿宋" w:hAnsi="仿宋" w:eastAsia="仿宋" w:cs="仿宋"/>
          <w:spacing w:val="11"/>
        </w:rPr>
        <w:t xml:space="preserve">以及实施该变更对合同价格和工期的影响。发包人同意变更的，</w:t>
      </w:r>
      <w:r>
        <w:rPr>
          <w:rFonts w:ascii="仿宋" w:hAnsi="仿宋" w:eastAsia="仿宋" w:cs="仿宋"/>
          <w:spacing w:val="-69"/>
        </w:rPr>
        <w:t xml:space="preserve"> </w:t>
      </w:r>
      <w:r>
        <w:rPr>
          <w:rFonts w:ascii="仿宋" w:hAnsi="仿宋" w:eastAsia="仿宋" w:cs="仿宋"/>
          <w:spacing w:val="11"/>
        </w:rPr>
        <w:t xml:space="preserve">由监理人向承</w:t>
      </w:r>
      <w:r>
        <w:rPr>
          <w:rFonts w:ascii="仿宋" w:hAnsi="仿宋" w:eastAsia="仿宋" w:cs="仿宋"/>
          <w:spacing w:val="14"/>
        </w:rPr>
        <w:t xml:space="preserve">包人发出变更指示。发包人不同意变更的，监理人无权擅自发出</w:t>
      </w:r>
      <w:r>
        <w:rPr>
          <w:rFonts w:ascii="仿宋" w:hAnsi="仿宋" w:eastAsia="仿宋" w:cs="仿宋"/>
          <w:spacing w:val="5"/>
        </w:rPr>
        <w:t xml:space="preserve">变更指示。</w:t>
      </w:r>
      <w:r/>
    </w:p>
    <w:p>
      <w:pPr>
        <w:pStyle w:val="883"/>
        <w:ind w:left="630"/>
        <w:spacing w:before="1" w:line="560" w:lineRule="exact"/>
        <w:rPr>
          <w:rFonts w:ascii="仿宋" w:hAnsi="仿宋" w:eastAsia="仿宋" w:cs="仿宋"/>
        </w:rPr>
      </w:pPr>
      <w:r>
        <w:rPr>
          <w:rFonts w:ascii="仿宋" w:hAnsi="仿宋" w:eastAsia="仿宋"/>
          <w:spacing w:val="5"/>
        </w:rPr>
        <w:t xml:space="preserve">10.3.3  </w:t>
      </w:r>
      <w:r>
        <w:rPr>
          <w:rFonts w:ascii="仿宋" w:hAnsi="仿宋" w:eastAsia="仿宋" w:cs="仿宋"/>
          <w:spacing w:val="5"/>
        </w:rPr>
        <w:t xml:space="preserve">变更执行</w:t>
      </w:r>
      <w:r/>
    </w:p>
    <w:p>
      <w:pPr>
        <w:pStyle w:val="883"/>
        <w:ind w:left="6" w:right="61" w:firstLine="604"/>
        <w:spacing w:before="273" w:line="560" w:lineRule="exact"/>
        <w:rPr>
          <w:rFonts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spacing w:val="1"/>
        </w:rPr>
        <w:t xml:space="preserve">10.4 </w:t>
      </w:r>
      <w:r>
        <w:rPr>
          <w:rFonts w:ascii="仿宋" w:hAnsi="仿宋" w:eastAsia="仿宋" w:cs="仿宋"/>
          <w:spacing w:val="1"/>
        </w:rPr>
        <w:t xml:space="preserve">款〔变更估价〕约定确定变更估价。</w:t>
      </w:r>
      <w:r/>
    </w:p>
    <w:p>
      <w:pPr>
        <w:pStyle w:val="883"/>
        <w:ind w:left="10" w:firstLine="602"/>
        <w:spacing w:before="4" w:line="560" w:lineRule="exact"/>
        <w:rPr>
          <w:rFonts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rPr>
        <w:t xml:space="preserve">20 </w:t>
      </w:r>
      <w:r>
        <w:rPr>
          <w:rFonts w:ascii="仿宋" w:hAnsi="仿宋" w:eastAsia="仿宋" w:cs="仿宋"/>
        </w:rPr>
        <w:t xml:space="preserve">条〔争议解决〕约定处理。</w:t>
      </w:r>
      <w:r/>
    </w:p>
    <w:p>
      <w:pPr>
        <w:pStyle w:val="883"/>
        <w:ind w:left="630"/>
        <w:spacing w:before="113" w:line="560" w:lineRule="exact"/>
        <w:rPr>
          <w:rFonts w:ascii="仿宋" w:hAnsi="仿宋" w:eastAsia="仿宋" w:cs="黑体"/>
        </w:rPr>
        <w:outlineLvl w:val="1"/>
      </w:pPr>
      <w:r/>
      <w:bookmarkStart w:id="611" w:name="bookmark97"/>
      <w:r/>
      <w:bookmarkEnd w:id="611"/>
      <w:r>
        <w:rPr>
          <w:rFonts w:ascii="仿宋" w:hAnsi="仿宋" w:eastAsia="仿宋"/>
          <w:spacing w:val="3"/>
        </w:rPr>
        <w:t xml:space="preserve">10.4</w:t>
      </w:r>
      <w:r>
        <w:rPr>
          <w:rFonts w:ascii="仿宋" w:hAnsi="仿宋" w:eastAsia="仿宋"/>
          <w:spacing w:val="25"/>
        </w:rPr>
        <w:t xml:space="preserve">   </w:t>
      </w:r>
      <w:r>
        <w:rPr>
          <w:rFonts w:ascii="仿宋" w:hAnsi="仿宋" w:eastAsia="仿宋" w:cs="黑体"/>
          <w:spacing w:val="3"/>
        </w:rPr>
        <w:t xml:space="preserve">变更估价</w:t>
      </w:r>
      <w:r/>
    </w:p>
    <w:p>
      <w:pPr>
        <w:pStyle w:val="883"/>
        <w:ind w:left="630"/>
        <w:spacing w:before="98" w:line="560" w:lineRule="exact"/>
        <w:rPr>
          <w:rFonts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ascii="仿宋" w:hAnsi="仿宋" w:eastAsia="仿宋" w:cs="仿宋"/>
        </w:rPr>
      </w:pPr>
      <w:r>
        <w:rPr>
          <w:rFonts w:ascii="仿宋" w:hAnsi="仿宋" w:eastAsia="仿宋" w:cs="仿宋"/>
          <w:spacing w:val="3"/>
        </w:rPr>
        <w:t xml:space="preserve">除专用合同条款另有约定外，单价合同的变更估价按照本款约</w:t>
      </w:r>
      <w:r>
        <w:rPr>
          <w:rFonts w:ascii="仿宋" w:hAnsi="仿宋" w:eastAsia="仿宋" w:cs="仿宋"/>
          <w:spacing w:val="-4"/>
        </w:rPr>
        <w:t xml:space="preserve">定处理：</w:t>
      </w:r>
      <w:r/>
    </w:p>
    <w:p>
      <w:pPr>
        <w:pStyle w:val="883"/>
        <w:ind w:left="3" w:right="56" w:firstLine="626"/>
        <w:spacing w:before="4" w:line="560" w:lineRule="exact"/>
        <w:rPr>
          <w:rFonts w:ascii="仿宋" w:hAnsi="仿宋" w:eastAsia="仿宋"/>
          <w:spacing w:val="3"/>
        </w:rPr>
      </w:pPr>
      <w:r>
        <w:rPr>
          <w:rFonts w:ascii="仿宋" w:hAnsi="仿宋" w:eastAsia="仿宋"/>
          <w:spacing w:val="3"/>
        </w:rPr>
        <w:t xml:space="preserve">10.4.1.1</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spacing w:val="-1"/>
        </w:rPr>
        <w:t xml:space="preserve">15% </w:t>
      </w:r>
      <w:r>
        <w:rPr>
          <w:rFonts w:ascii="仿宋" w:hAnsi="仿宋" w:eastAsia="仿宋" w:cs="仿宋"/>
          <w:spacing w:val="-1"/>
        </w:rPr>
        <w:t xml:space="preserve">）</w:t>
      </w:r>
      <w:r>
        <w:rPr>
          <w:rFonts w:ascii="仿宋" w:hAnsi="仿宋" w:eastAsia="仿宋"/>
          <w:spacing w:val="3"/>
        </w:rPr>
        <w:t xml:space="preserve">时，按下列规则调整合同价格：</w:t>
      </w:r>
      <w:r/>
    </w:p>
    <w:p>
      <w:pPr>
        <w:pStyle w:val="883"/>
        <w:ind w:left="3" w:right="56" w:firstLine="626"/>
        <w:spacing w:before="4" w:line="560" w:lineRule="exact"/>
        <w:rPr>
          <w:rFonts w:ascii="仿宋" w:hAnsi="仿宋" w:eastAsia="仿宋"/>
          <w:spacing w:val="3"/>
        </w:rPr>
      </w:pPr>
      <w:r>
        <w:rPr>
          <w:rFonts w:ascii="仿宋" w:hAnsi="仿宋" w:eastAsia="仿宋"/>
          <w:spacing w:val="3"/>
        </w:rPr>
        <w:t xml:space="preserve">（ 1 ）相同施工条件下实施相同项目特征的清单项目，应采用相应的合同单价；</w:t>
      </w:r>
      <w:r/>
    </w:p>
    <w:p>
      <w:pPr>
        <w:pStyle w:val="883"/>
        <w:ind w:left="3" w:right="56" w:firstLine="626"/>
        <w:spacing w:before="4" w:line="560" w:lineRule="exact"/>
        <w:rPr>
          <w:rFonts w:ascii="仿宋" w:hAnsi="仿宋" w:eastAsia="仿宋"/>
          <w:spacing w:val="3"/>
        </w:rPr>
      </w:pPr>
      <w:r>
        <w:rPr>
          <w:rFonts w:ascii="仿宋" w:hAnsi="仿宋" w:eastAsia="仿宋"/>
          <w:spacing w:val="3"/>
        </w:rPr>
        <w:t xml:space="preserve">（2）相同施工条件下实施类似项目特征的清单项目或类似施工条件下实施相同项目特征的清单项目，应采用类似清单项目的合同单价换算调整后的综合单价；</w:t>
      </w:r>
      <w:r/>
    </w:p>
    <w:p>
      <w:pPr>
        <w:pStyle w:val="883"/>
        <w:ind w:left="7" w:right="88" w:firstLine="589"/>
        <w:spacing w:before="4"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3</w:t>
      </w:r>
      <w:r>
        <w:rPr>
          <w:rFonts w:ascii="仿宋" w:hAnsi="仿宋" w:eastAsia="仿宋" w:cs="仿宋"/>
          <w:spacing w:val="-2"/>
        </w:rPr>
        <w:t xml:space="preserve">）相同施工条件下实施不同项目特征的清单项目或不同施工</w:t>
      </w:r>
      <w:r>
        <w:rPr>
          <w:rFonts w:ascii="仿宋" w:hAnsi="仿宋" w:eastAsia="仿宋" w:cs="仿宋"/>
          <w:spacing w:val="3"/>
        </w:rPr>
        <w:t xml:space="preserve">条件下实施变更项目，可依据工程实施情况，结合合同单价计价规</w:t>
      </w:r>
      <w:r>
        <w:rPr>
          <w:rFonts w:ascii="仿宋" w:hAnsi="仿宋" w:eastAsia="仿宋" w:cs="仿宋"/>
          <w:spacing w:val="-1"/>
        </w:rPr>
        <w:t xml:space="preserve">则及报价水平，协商确定符合市场的合理综合单价；</w:t>
      </w:r>
      <w:r/>
    </w:p>
    <w:p>
      <w:pPr>
        <w:pStyle w:val="883"/>
        <w:ind w:left="3" w:right="88" w:firstLine="593"/>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）因减少或取消清单项目的工程变更显著改变了实施中的工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883"/>
        <w:ind w:left="2" w:right="83" w:firstLine="622"/>
        <w:spacing w:before="6" w:line="560" w:lineRule="exact"/>
        <w:rPr>
          <w:rFonts w:ascii="仿宋" w:hAnsi="仿宋" w:eastAsia="仿宋" w:cs="仿宋"/>
        </w:rPr>
      </w:pPr>
      <w:r>
        <w:rPr>
          <w:rFonts w:ascii="仿宋" w:hAnsi="仿宋" w:eastAsia="仿宋"/>
          <w:spacing w:val="3"/>
        </w:rPr>
        <w:t xml:space="preserve">10.4.1.2</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spacing w:val="2"/>
        </w:rPr>
        <w:t xml:space="preserve">15%</w:t>
      </w:r>
      <w:r>
        <w:rPr>
          <w:rFonts w:ascii="仿宋" w:hAnsi="仿宋" w:eastAsia="仿宋"/>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w:t>
      </w:r>
      <w:r>
        <w:rPr>
          <w:rFonts w:ascii="仿宋" w:hAnsi="仿宋" w:eastAsia="仿宋" w:cs="仿宋"/>
          <w:spacing w:val="14"/>
        </w:rPr>
        <w:t xml:space="preserve">的组价原则</w:t>
      </w:r>
      <w:r>
        <w:rPr>
          <w:rFonts w:ascii="仿宋" w:hAnsi="仿宋" w:eastAsia="仿宋" w:cs="仿宋"/>
          <w:spacing w:val="14"/>
        </w:rPr>
        <w:t xml:space="preserve">确定工程变更的价</w:t>
      </w:r>
      <w:r>
        <w:rPr>
          <w:rFonts w:ascii="仿宋" w:hAnsi="仿宋" w:eastAsia="仿宋" w:cs="仿宋"/>
          <w:spacing w:val="-6"/>
        </w:rPr>
        <w:t xml:space="preserve">格。</w:t>
      </w:r>
      <w:r/>
    </w:p>
    <w:p>
      <w:pPr>
        <w:pStyle w:val="883"/>
        <w:ind w:left="624"/>
        <w:spacing w:before="1" w:line="560" w:lineRule="exact"/>
        <w:rPr>
          <w:rFonts w:ascii="仿宋" w:hAnsi="仿宋" w:eastAsia="仿宋" w:cs="仿宋"/>
        </w:rPr>
      </w:pPr>
      <w:r>
        <w:rPr>
          <w:rFonts w:ascii="仿宋" w:hAnsi="仿宋" w:eastAsia="仿宋"/>
          <w:spacing w:val="3"/>
        </w:rPr>
        <w:t xml:space="preserve">10.4.2  </w:t>
      </w:r>
      <w:r>
        <w:rPr>
          <w:rFonts w:ascii="仿宋" w:hAnsi="仿宋" w:eastAsia="仿宋" w:cs="仿宋"/>
          <w:spacing w:val="3"/>
        </w:rPr>
        <w:t xml:space="preserve">总价合同变更估价原则</w:t>
      </w:r>
      <w:r/>
    </w:p>
    <w:p>
      <w:pPr>
        <w:pStyle w:val="883"/>
        <w:ind w:right="83" w:firstLine="603"/>
        <w:spacing w:before="274" w:line="560" w:lineRule="exact"/>
        <w:rPr>
          <w:rFonts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spacing w:val="6"/>
        </w:rPr>
        <w:t xml:space="preserve">10.4.1 </w:t>
      </w:r>
      <w:r>
        <w:rPr>
          <w:rFonts w:ascii="仿宋" w:hAnsi="仿宋" w:eastAsia="仿宋" w:cs="仿宋"/>
          <w:spacing w:val="6"/>
        </w:rPr>
        <w:t xml:space="preserve">款约定调整合同价格；</w:t>
      </w:r>
      <w:r>
        <w:rPr>
          <w:rFonts w:ascii="仿宋" w:hAnsi="仿宋" w:eastAsia="仿宋" w:cs="仿宋"/>
          <w:spacing w:val="6"/>
        </w:rPr>
        <w:t xml:space="preserve">若合同</w:t>
      </w:r>
      <w:r>
        <w:rPr>
          <w:rFonts w:ascii="仿宋" w:hAnsi="仿宋" w:eastAsia="仿宋" w:cs="仿宋"/>
          <w:spacing w:val="6"/>
        </w:rPr>
        <w:t xml:space="preserve">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883"/>
        <w:ind w:left="624"/>
        <w:spacing w:before="1" w:line="560" w:lineRule="exact"/>
        <w:rPr>
          <w:rFonts w:ascii="仿宋" w:hAnsi="仿宋" w:eastAsia="仿宋" w:cs="仿宋"/>
        </w:rPr>
      </w:pPr>
      <w:r>
        <w:rPr>
          <w:rFonts w:ascii="仿宋" w:hAnsi="仿宋" w:eastAsia="仿宋"/>
          <w:spacing w:val="4"/>
        </w:rPr>
        <w:t xml:space="preserve">10.4.3</w:t>
      </w:r>
      <w:r>
        <w:rPr>
          <w:rFonts w:ascii="仿宋" w:hAnsi="仿宋" w:eastAsia="仿宋"/>
          <w:spacing w:val="6"/>
        </w:rPr>
        <w:t xml:space="preserve">  </w:t>
      </w:r>
      <w:r>
        <w:rPr>
          <w:rFonts w:ascii="仿宋" w:hAnsi="仿宋" w:eastAsia="仿宋" w:cs="仿宋"/>
          <w:spacing w:val="4"/>
        </w:rPr>
        <w:t xml:space="preserve">合理的成本与利润</w:t>
      </w:r>
      <w:r/>
    </w:p>
    <w:p>
      <w:pPr>
        <w:ind w:firstLine="496"/>
        <w:spacing w:line="560" w:lineRule="exact"/>
        <w:rPr>
          <w:rFonts w:ascii="仿宋" w:hAnsi="仿宋" w:eastAsia="仿宋" w:cs="仿宋"/>
          <w:spacing w:val="4"/>
        </w:rPr>
      </w:pPr>
      <w:r>
        <w:rPr>
          <w:rFonts w:ascii="仿宋" w:hAnsi="仿宋" w:eastAsia="仿宋" w:cs="仿宋"/>
          <w:spacing w:val="4"/>
        </w:rPr>
        <w:t xml:space="preserve">变更估价中成本价格主要按照实施工程的具体情况、市场价格、</w:t>
      </w:r>
      <w:r>
        <w:rPr>
          <w:rFonts w:ascii="仿宋" w:hAnsi="仿宋" w:eastAsia="仿宋" w:cs="仿宋"/>
          <w:spacing w:val="4"/>
        </w:rPr>
        <w:t xml:space="preserve">工艺工</w:t>
      </w:r>
      <w:r>
        <w:rPr>
          <w:rFonts w:ascii="仿宋" w:hAnsi="仿宋" w:eastAsia="仿宋" w:cs="仿宋"/>
          <w:spacing w:val="4"/>
        </w:rPr>
        <w:t xml:space="preserve">法、环境条件等相关因素，结合合同清单计价规则及报价水平进行确定，利润的确定可参考行业利润率和报价利润水平等因素。合同当事人可在专用合同条款中对合理的成本及利润标准进行约定。</w:t>
      </w:r>
      <w:r/>
    </w:p>
    <w:p>
      <w:pPr>
        <w:pStyle w:val="883"/>
        <w:ind w:left="621"/>
        <w:spacing w:before="1" w:line="560" w:lineRule="exact"/>
        <w:rPr>
          <w:rFonts w:ascii="仿宋" w:hAnsi="仿宋" w:eastAsia="仿宋" w:cs="仿宋"/>
        </w:rPr>
      </w:pPr>
      <w:r>
        <w:rPr>
          <w:rFonts w:ascii="仿宋" w:hAnsi="仿宋" w:eastAsia="仿宋"/>
          <w:spacing w:val="5"/>
        </w:rPr>
        <w:t xml:space="preserve">10.4.4  </w:t>
      </w:r>
      <w:r>
        <w:rPr>
          <w:rFonts w:ascii="仿宋" w:hAnsi="仿宋" w:eastAsia="仿宋" w:cs="仿宋"/>
          <w:spacing w:val="5"/>
        </w:rPr>
        <w:t xml:space="preserve">变更估价程序</w:t>
      </w:r>
      <w:r/>
    </w:p>
    <w:p>
      <w:pPr>
        <w:pStyle w:val="883"/>
        <w:ind w:right="80" w:firstLine="602"/>
        <w:spacing w:before="274" w:line="560" w:lineRule="exact"/>
        <w:rPr>
          <w:rFonts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883"/>
        <w:ind w:left="621"/>
        <w:spacing w:line="560" w:lineRule="exact"/>
        <w:rPr>
          <w:rFonts w:ascii="仿宋" w:hAnsi="仿宋" w:eastAsia="仿宋" w:cs="仿宋"/>
        </w:rPr>
      </w:pPr>
      <w:r>
        <w:rPr>
          <w:rFonts w:ascii="仿宋" w:hAnsi="仿宋" w:eastAsia="仿宋"/>
          <w:spacing w:val="4"/>
        </w:rPr>
        <w:t xml:space="preserve">10.4.5  </w:t>
      </w:r>
      <w:r>
        <w:rPr>
          <w:rFonts w:ascii="仿宋" w:hAnsi="仿宋" w:eastAsia="仿宋" w:cs="仿宋"/>
          <w:spacing w:val="4"/>
        </w:rPr>
        <w:t xml:space="preserve">变更价款的支付</w:t>
      </w:r>
      <w:r/>
    </w:p>
    <w:p>
      <w:pPr>
        <w:ind w:left="636"/>
        <w:spacing w:before="271" w:line="560" w:lineRule="exact"/>
        <w:rPr>
          <w:rFonts w:ascii="仿宋" w:hAnsi="仿宋" w:eastAsia="仿宋" w:cs="仿宋"/>
        </w:rPr>
      </w:pPr>
      <w:r>
        <w:rPr>
          <w:rFonts w:ascii="仿宋" w:hAnsi="仿宋" w:eastAsia="仿宋" w:cs="仿宋"/>
          <w:spacing w:val="-2"/>
        </w:rPr>
        <w:t xml:space="preserve">因变更引起的价格调整应计入最近一期的进度款中支付。</w:t>
      </w:r>
      <w:r/>
    </w:p>
    <w:p>
      <w:pPr>
        <w:pStyle w:val="883"/>
        <w:ind w:left="621"/>
        <w:spacing w:before="98" w:line="560" w:lineRule="exact"/>
        <w:rPr>
          <w:rFonts w:ascii="仿宋" w:hAnsi="仿宋" w:eastAsia="仿宋" w:cs="黑体"/>
        </w:rPr>
        <w:outlineLvl w:val="1"/>
      </w:pPr>
      <w:r/>
      <w:bookmarkStart w:id="612" w:name="bookmark98"/>
      <w:r/>
      <w:bookmarkEnd w:id="612"/>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ascii="仿宋" w:hAnsi="仿宋" w:eastAsia="仿宋" w:cs="仿宋"/>
        </w:rPr>
      </w:pPr>
      <w:r>
        <w:rPr>
          <w:rFonts w:ascii="仿宋" w:hAnsi="仿宋" w:eastAsia="仿宋" w:cs="仿宋"/>
          <w:spacing w:val="5"/>
        </w:rPr>
        <w:t xml:space="preserve">承包人提出合理化建议的，应向监理人提交合理化建议说明，</w:t>
      </w:r>
      <w:r>
        <w:rPr>
          <w:rFonts w:ascii="仿宋" w:hAnsi="仿宋" w:eastAsia="仿宋" w:cs="仿宋"/>
          <w:spacing w:val="-4"/>
        </w:rPr>
        <w:t xml:space="preserve">说明建议的内容和理由，以及实施该建议对合同价格和工期的影响，</w:t>
      </w:r>
      <w:r>
        <w:rPr>
          <w:rFonts w:ascii="仿宋" w:hAnsi="仿宋" w:eastAsia="仿宋" w:cs="仿宋"/>
          <w:spacing w:val="-2"/>
        </w:rPr>
        <w:t xml:space="preserve">并附必要的说明。</w:t>
      </w:r>
      <w:r/>
    </w:p>
    <w:p>
      <w:pPr>
        <w:pStyle w:val="883"/>
        <w:ind w:left="3" w:right="90" w:firstLine="616"/>
        <w:spacing w:before="1" w:line="560" w:lineRule="exact"/>
        <w:rPr>
          <w:rFonts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ascii="仿宋" w:hAnsi="仿宋" w:eastAsia="仿宋" w:cs="仿宋"/>
        </w:rPr>
      </w:pPr>
      <w:r>
        <w:rPr>
          <w:rFonts w:ascii="仿宋" w:hAnsi="仿宋" w:eastAsia="仿宋" w:cs="仿宋"/>
          <w:spacing w:val="4"/>
        </w:rPr>
        <w:t xml:space="preserve">合理化建议降低合同价格或者提高了工程经济效益</w:t>
      </w:r>
      <w:r>
        <w:rPr>
          <w:rFonts w:ascii="仿宋" w:hAnsi="仿宋" w:eastAsia="仿宋" w:cs="仿宋"/>
          <w:spacing w:val="3"/>
        </w:rPr>
        <w:t xml:space="preserve">的，发包人</w:t>
      </w:r>
      <w:r>
        <w:rPr>
          <w:rFonts w:ascii="仿宋" w:hAnsi="仿宋" w:eastAsia="仿宋" w:cs="仿宋"/>
          <w:spacing w:val="-1"/>
        </w:rPr>
        <w:t xml:space="preserve">可对承包人给予奖励，奖励的方法和金额在专用合同条款中约定。</w:t>
      </w:r>
      <w:r/>
    </w:p>
    <w:p>
      <w:pPr>
        <w:pStyle w:val="883"/>
        <w:ind w:left="628"/>
        <w:spacing w:before="118" w:line="560" w:lineRule="exact"/>
        <w:rPr>
          <w:rFonts w:ascii="仿宋" w:hAnsi="仿宋" w:eastAsia="仿宋" w:cs="黑体"/>
        </w:rPr>
        <w:outlineLvl w:val="1"/>
      </w:pPr>
      <w:r/>
      <w:bookmarkStart w:id="613" w:name="bookmark99"/>
      <w:r/>
      <w:bookmarkEnd w:id="613"/>
      <w:r>
        <w:rPr>
          <w:rFonts w:ascii="仿宋" w:hAnsi="仿宋" w:eastAsia="仿宋"/>
          <w:spacing w:val="2"/>
        </w:rPr>
        <w:t xml:space="preserve">10.6</w:t>
      </w:r>
      <w:r>
        <w:rPr>
          <w:rFonts w:ascii="仿宋" w:hAnsi="仿宋" w:eastAsia="仿宋"/>
          <w:spacing w:val="24"/>
        </w:rPr>
        <w:t xml:space="preserve">   </w:t>
      </w:r>
      <w:r>
        <w:rPr>
          <w:rFonts w:ascii="仿宋" w:hAnsi="仿宋" w:eastAsia="仿宋" w:cs="黑体"/>
          <w:spacing w:val="2"/>
        </w:rPr>
        <w:t xml:space="preserve">变更引起的工期调整</w:t>
      </w:r>
      <w:r/>
    </w:p>
    <w:p>
      <w:pPr>
        <w:pStyle w:val="883"/>
        <w:ind w:left="17" w:right="75" w:firstLine="625"/>
        <w:spacing w:before="98" w:line="560" w:lineRule="exact"/>
        <w:rPr>
          <w:rFonts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883"/>
        <w:ind w:left="628"/>
        <w:spacing w:before="113" w:line="560" w:lineRule="exact"/>
        <w:rPr>
          <w:rFonts w:ascii="仿宋" w:hAnsi="仿宋" w:eastAsia="仿宋" w:cs="黑体"/>
        </w:rPr>
        <w:outlineLvl w:val="1"/>
      </w:pPr>
      <w:r/>
      <w:bookmarkStart w:id="614" w:name="bookmark100"/>
      <w:r/>
      <w:bookmarkEnd w:id="614"/>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ind w:left="16" w:right="78" w:firstLine="603"/>
        <w:spacing w:before="98" w:line="560" w:lineRule="exact"/>
        <w:rPr>
          <w:rFonts w:ascii="仿宋" w:hAnsi="仿宋" w:eastAsia="仿宋" w:cs="仿宋"/>
        </w:rPr>
      </w:pPr>
      <w:r>
        <w:rPr>
          <w:rFonts w:ascii="仿宋" w:hAnsi="仿宋" w:eastAsia="仿宋" w:cs="仿宋"/>
          <w:spacing w:val="3"/>
        </w:rPr>
        <w:t xml:space="preserve">暂估价专业分包工程、服务、材料和工程设备的明细由合同当</w:t>
      </w:r>
      <w:r>
        <w:rPr>
          <w:rFonts w:ascii="仿宋" w:hAnsi="仿宋" w:eastAsia="仿宋" w:cs="仿宋"/>
          <w:spacing w:val="-2"/>
        </w:rPr>
        <w:t xml:space="preserve">事人在专用合同条款中约定。</w:t>
      </w:r>
      <w:r/>
    </w:p>
    <w:p>
      <w:pPr>
        <w:pStyle w:val="883"/>
        <w:ind w:left="628"/>
        <w:spacing w:line="560" w:lineRule="exact"/>
        <w:rPr>
          <w:rFonts w:ascii="仿宋" w:hAnsi="仿宋" w:eastAsia="仿宋" w:cs="仿宋"/>
        </w:rPr>
      </w:pPr>
      <w:r>
        <w:rPr>
          <w:rFonts w:ascii="仿宋" w:hAnsi="仿宋" w:eastAsia="仿宋"/>
          <w:spacing w:val="4"/>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pStyle w:val="883"/>
        <w:ind w:left="10" w:right="144" w:firstLine="602"/>
        <w:spacing w:before="274" w:line="560" w:lineRule="exact"/>
        <w:rPr>
          <w:rFonts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种方式确定。合同当事人也可以在专用合同条款中选择其他招标方式。</w:t>
      </w:r>
      <w:r/>
    </w:p>
    <w:p>
      <w:pPr>
        <w:pStyle w:val="883"/>
        <w:ind w:left="12" w:firstLine="609"/>
        <w:spacing w:line="560" w:lineRule="exact"/>
        <w:rPr>
          <w:rFonts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883"/>
        <w:ind w:left="10" w:right="73" w:firstLine="589"/>
        <w:spacing w:before="6"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883"/>
        <w:ind w:left="10" w:right="73" w:firstLine="589"/>
        <w:spacing w:before="6" w:line="560" w:lineRule="exact"/>
        <w:rPr>
          <w:rFonts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883"/>
        <w:ind w:firstLine="602"/>
        <w:spacing w:before="1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w:t>
      </w:r>
      <w:r>
        <w:rPr>
          <w:rFonts w:ascii="仿宋" w:hAnsi="仿宋" w:eastAsia="仿宋" w:cs="仿宋"/>
          <w:spacing w:val="2"/>
        </w:rPr>
        <w:t xml:space="preserve">后</w:t>
      </w:r>
      <w:r>
        <w:rPr>
          <w:rFonts w:ascii="仿宋" w:hAnsi="仿宋" w:eastAsia="仿宋" w:cs="仿宋"/>
          <w:spacing w:val="-44"/>
        </w:rPr>
        <w:t xml:space="preserve"> </w:t>
      </w:r>
      <w:r>
        <w:rPr>
          <w:rFonts w:ascii="仿宋" w:hAnsi="仿宋" w:eastAsia="仿宋"/>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883"/>
        <w:ind w:right="73" w:firstLine="624"/>
        <w:spacing w:line="560" w:lineRule="exact"/>
        <w:rPr>
          <w:rFonts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天通知</w:t>
      </w:r>
      <w:r>
        <w:rPr>
          <w:rFonts w:ascii="仿宋" w:hAnsi="仿宋" w:eastAsia="仿宋" w:cs="仿宋"/>
          <w:spacing w:val="-4"/>
        </w:rPr>
        <w:t xml:space="preserve">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883"/>
        <w:ind w:left="630"/>
        <w:spacing w:before="1" w:line="560" w:lineRule="exact"/>
        <w:rPr>
          <w:rFonts w:ascii="仿宋" w:hAnsi="仿宋" w:eastAsia="仿宋" w:cs="仿宋"/>
        </w:rPr>
      </w:pPr>
      <w:r>
        <w:rPr>
          <w:rFonts w:ascii="仿宋" w:hAnsi="仿宋" w:eastAsia="仿宋"/>
          <w:spacing w:val="3"/>
        </w:rPr>
        <w:t xml:space="preserve">10.7.2  </w:t>
      </w:r>
      <w:r>
        <w:rPr>
          <w:rFonts w:ascii="仿宋" w:hAnsi="仿宋" w:eastAsia="仿宋" w:cs="仿宋"/>
          <w:spacing w:val="3"/>
        </w:rPr>
        <w:t xml:space="preserve">不属于依法必须招标的暂估价项目</w:t>
      </w:r>
      <w:r/>
    </w:p>
    <w:p>
      <w:pPr>
        <w:pStyle w:val="883"/>
        <w:ind w:left="9" w:right="73" w:firstLine="619"/>
        <w:spacing w:before="274" w:line="560" w:lineRule="exact"/>
        <w:rPr>
          <w:rFonts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spacing w:val="-2"/>
        </w:rPr>
        <w:t xml:space="preserve">1 </w:t>
      </w:r>
      <w:r>
        <w:rPr>
          <w:rFonts w:ascii="仿宋" w:hAnsi="仿宋" w:eastAsia="仿宋" w:cs="仿宋"/>
          <w:spacing w:val="-2"/>
        </w:rPr>
        <w:t xml:space="preserve">种方式确定：</w:t>
      </w:r>
      <w:r/>
    </w:p>
    <w:p>
      <w:pPr>
        <w:pStyle w:val="883"/>
        <w:ind w:left="25" w:right="73" w:firstLine="598"/>
        <w:spacing w:before="3" w:line="560" w:lineRule="exact"/>
        <w:rPr>
          <w:rFonts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883"/>
        <w:ind w:left="16" w:right="70" w:firstLine="586"/>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883"/>
        <w:ind w:left="10" w:right="78" w:firstLine="586"/>
        <w:spacing w:before="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883"/>
        <w:ind w:left="3" w:right="78" w:firstLine="593"/>
        <w:spacing w:before="3" w:line="560" w:lineRule="exact"/>
        <w:rPr>
          <w:rFonts w:ascii="仿宋" w:hAnsi="仿宋" w:eastAsia="仿宋" w:cs="仿宋"/>
        </w:rPr>
      </w:pPr>
      <w:r>
        <w:rPr>
          <w:rFonts w:ascii="仿宋" w:hAnsi="仿宋" w:eastAsia="仿宋" w:cs="仿宋"/>
          <w:spacing w:val="-4"/>
        </w:rPr>
        <w:t xml:space="preserve">（</w:t>
      </w:r>
      <w:r>
        <w:rPr>
          <w:rFonts w:ascii="仿宋" w:hAnsi="仿宋" w:eastAsia="仿宋"/>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883"/>
        <w:ind w:left="7" w:right="73" w:firstLine="611"/>
        <w:spacing w:line="560" w:lineRule="exact"/>
        <w:rPr>
          <w:rFonts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spacing w:val="-2"/>
        </w:rPr>
        <w:t xml:space="preserve">2 </w:t>
      </w:r>
      <w:r>
        <w:rPr>
          <w:rFonts w:ascii="仿宋" w:hAnsi="仿宋" w:eastAsia="仿宋" w:cs="仿宋"/>
          <w:spacing w:val="-2"/>
        </w:rPr>
        <w:t xml:space="preserve">种方式确定暂估价项目。</w:t>
      </w:r>
      <w:r/>
    </w:p>
    <w:p>
      <w:pPr>
        <w:pStyle w:val="883"/>
        <w:ind w:left="618"/>
        <w:spacing w:before="1" w:line="560" w:lineRule="exact"/>
        <w:rPr>
          <w:rFonts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ascii="仿宋" w:hAnsi="仿宋" w:eastAsia="仿宋" w:cs="仿宋"/>
        </w:rPr>
      </w:pPr>
      <w:r>
        <w:rPr>
          <w:rFonts w:ascii="仿宋" w:hAnsi="仿宋" w:eastAsia="仿宋" w:cs="仿宋"/>
          <w:spacing w:val="4"/>
        </w:rPr>
        <w:t xml:space="preserve">承包人具备实施暂估价项目的资格和条件的，经发包</w:t>
      </w:r>
      <w:r>
        <w:rPr>
          <w:rFonts w:ascii="仿宋" w:hAnsi="仿宋" w:eastAsia="仿宋" w:cs="仿宋"/>
          <w:spacing w:val="3"/>
        </w:rPr>
        <w:t xml:space="preserve">人和承包人协商一致后，可由承包人自行实施暂估价项目，合同当事人可以</w:t>
      </w:r>
      <w:r>
        <w:rPr>
          <w:rFonts w:ascii="仿宋" w:hAnsi="仿宋" w:eastAsia="仿宋" w:cs="仿宋"/>
          <w:spacing w:val="-2"/>
        </w:rPr>
        <w:t xml:space="preserve">在专用合同条</w:t>
      </w:r>
      <w:r>
        <w:rPr>
          <w:rFonts w:hint="eastAsia" w:ascii="仿宋" w:hAnsi="仿宋" w:eastAsia="仿宋" w:cs="仿宋"/>
          <w:spacing w:val="-2"/>
        </w:rPr>
        <w:t xml:space="preserve">款中</w:t>
      </w:r>
      <w:r>
        <w:rPr>
          <w:rFonts w:ascii="仿宋" w:hAnsi="仿宋" w:eastAsia="仿宋" w:cs="仿宋"/>
          <w:spacing w:val="-2"/>
        </w:rPr>
        <w:t xml:space="preserve">约定具体事项。</w:t>
      </w:r>
      <w:r/>
    </w:p>
    <w:p>
      <w:pPr>
        <w:pStyle w:val="883"/>
        <w:ind w:right="73" w:firstLine="624"/>
        <w:spacing w:before="6" w:line="560" w:lineRule="exact"/>
        <w:rPr>
          <w:rFonts w:ascii="仿宋" w:hAnsi="仿宋" w:eastAsia="仿宋" w:cs="仿宋"/>
        </w:rPr>
      </w:pPr>
      <w:r>
        <w:rPr>
          <w:rFonts w:ascii="仿宋" w:hAnsi="仿宋" w:eastAsia="仿宋"/>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883"/>
        <w:spacing w:before="112" w:line="560" w:lineRule="exact"/>
        <w:rPr>
          <w:rFonts w:ascii="仿宋" w:hAnsi="仿宋" w:eastAsia="仿宋" w:cs="黑体"/>
        </w:rPr>
        <w:outlineLvl w:val="1"/>
      </w:pPr>
      <w:r/>
      <w:bookmarkStart w:id="615" w:name="bookmark101"/>
      <w:r/>
      <w:bookmarkEnd w:id="615"/>
      <w:r>
        <w:rPr>
          <w:rFonts w:ascii="仿宋" w:hAnsi="仿宋" w:eastAsia="仿宋"/>
          <w:spacing w:val="3"/>
        </w:rPr>
        <w:t xml:space="preserve">10.8</w:t>
      </w:r>
      <w:r>
        <w:rPr>
          <w:rFonts w:ascii="仿宋" w:hAnsi="仿宋" w:eastAsia="仿宋"/>
          <w:spacing w:val="25"/>
        </w:rPr>
        <w:t xml:space="preserve">   </w:t>
      </w:r>
      <w:r>
        <w:rPr>
          <w:rFonts w:ascii="仿宋" w:hAnsi="仿宋" w:eastAsia="仿宋" w:cs="黑体"/>
          <w:spacing w:val="3"/>
        </w:rPr>
        <w:t xml:space="preserve">暂列金额</w:t>
      </w:r>
      <w:r/>
    </w:p>
    <w:p>
      <w:pPr>
        <w:ind w:left="6" w:right="78" w:firstLine="610"/>
        <w:spacing w:before="99" w:line="560" w:lineRule="exact"/>
        <w:rPr>
          <w:rFonts w:ascii="仿宋" w:hAnsi="仿宋" w:eastAsia="仿宋" w:cs="仿宋"/>
        </w:rPr>
      </w:pPr>
      <w:r>
        <w:rPr>
          <w:rFonts w:ascii="仿宋" w:hAnsi="仿宋" w:eastAsia="仿宋" w:cs="仿宋"/>
          <w:spacing w:val="3"/>
        </w:rPr>
        <w:t xml:space="preserve">暂列金额应按照发包人的要求使用，发包人的要求应通过监理</w:t>
      </w:r>
      <w:r>
        <w:rPr>
          <w:rFonts w:ascii="仿宋" w:hAnsi="仿宋" w:eastAsia="仿宋" w:cs="仿宋"/>
          <w:spacing w:val="-1"/>
        </w:rPr>
        <w:t xml:space="preserve">人发出。合同当事人可以在专用合同条款中协商确定有关事项。</w:t>
      </w:r>
      <w:r/>
    </w:p>
    <w:p>
      <w:pPr>
        <w:pStyle w:val="883"/>
        <w:ind w:left="624"/>
        <w:spacing w:before="148" w:line="560" w:lineRule="exact"/>
        <w:rPr>
          <w:rFonts w:ascii="仿宋" w:hAnsi="仿宋" w:eastAsia="仿宋" w:cs="黑体"/>
        </w:rPr>
        <w:outlineLvl w:val="1"/>
      </w:pPr>
      <w:r/>
      <w:bookmarkStart w:id="616" w:name="bookmark102"/>
      <w:r/>
      <w:bookmarkEnd w:id="616"/>
      <w:r>
        <w:rPr>
          <w:rFonts w:ascii="仿宋" w:hAnsi="仿宋" w:eastAsia="仿宋"/>
          <w:spacing w:val="5"/>
        </w:rPr>
        <w:t xml:space="preserve">10.9</w:t>
      </w:r>
      <w:r>
        <w:rPr>
          <w:rFonts w:ascii="仿宋" w:hAnsi="仿宋" w:eastAsia="仿宋"/>
          <w:spacing w:val="21"/>
        </w:rPr>
        <w:t xml:space="preserve">   </w:t>
      </w:r>
      <w:r>
        <w:rPr>
          <w:rFonts w:ascii="仿宋" w:hAnsi="仿宋" w:eastAsia="仿宋" w:cs="黑体"/>
          <w:spacing w:val="5"/>
        </w:rPr>
        <w:t xml:space="preserve">计日工</w:t>
      </w:r>
      <w:r/>
    </w:p>
    <w:p>
      <w:pPr>
        <w:pStyle w:val="883"/>
        <w:ind w:left="6" w:firstLine="614"/>
        <w:spacing w:before="97" w:line="560" w:lineRule="exact"/>
        <w:rPr>
          <w:rFonts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ascii="仿宋" w:hAnsi="仿宋" w:eastAsia="仿宋" w:cs="仿宋"/>
        </w:rPr>
      </w:pPr>
      <w:r>
        <w:rPr>
          <w:rFonts w:ascii="仿宋" w:hAnsi="仿宋" w:eastAsia="仿宋" w:cs="仿宋"/>
          <w:spacing w:val="4"/>
        </w:rPr>
        <w:t xml:space="preserve">采用计日工计价的任何一项工作，承包人应在该项工作实施过</w:t>
      </w:r>
      <w:r>
        <w:rPr>
          <w:rFonts w:ascii="仿宋" w:hAnsi="仿宋" w:eastAsia="仿宋" w:cs="仿宋"/>
          <w:spacing w:val="-1"/>
        </w:rPr>
        <w:t xml:space="preserve">程中，每天提交以下报表和有关凭证报送监理人审查：</w:t>
      </w:r>
      <w:r/>
    </w:p>
    <w:p>
      <w:pPr>
        <w:pStyle w:val="883"/>
        <w:ind w:left="596"/>
        <w:spacing w:before="1"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883"/>
        <w:ind w:left="10" w:firstLine="586"/>
        <w:spacing w:before="27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883"/>
        <w:ind w:left="596"/>
        <w:spacing w:before="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）投入该工作的材料类别和数量；</w:t>
      </w:r>
      <w:r/>
    </w:p>
    <w:p>
      <w:pPr>
        <w:pStyle w:val="883"/>
        <w:ind w:left="596"/>
        <w:spacing w:before="275"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）投入该工作的施工设备型号、台数和</w:t>
      </w:r>
      <w:r>
        <w:rPr>
          <w:rFonts w:ascii="仿宋" w:hAnsi="仿宋" w:eastAsia="仿宋" w:cs="仿宋"/>
        </w:rPr>
        <w:t xml:space="preserve">耗用台</w:t>
      </w:r>
      <w:r>
        <w:rPr>
          <w:rFonts w:ascii="仿宋" w:hAnsi="仿宋" w:eastAsia="仿宋" w:cs="仿宋"/>
        </w:rPr>
        <w:t xml:space="preserve">时；</w:t>
      </w:r>
      <w:r/>
    </w:p>
    <w:p>
      <w:pPr>
        <w:pStyle w:val="883"/>
        <w:ind w:left="596"/>
        <w:spacing w:before="274"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ascii="仿宋" w:hAnsi="仿宋" w:eastAsia="仿宋" w:cs="仿宋"/>
        </w:rPr>
      </w:pPr>
      <w:r>
        <w:rPr>
          <w:rFonts w:ascii="仿宋" w:hAnsi="仿宋" w:eastAsia="仿宋" w:cs="仿宋"/>
          <w:spacing w:val="1"/>
        </w:rPr>
        <w:t xml:space="preserve">计日工由承包人汇总后，列入最近一期进度付款申请单，</w:t>
      </w:r>
      <w:r>
        <w:rPr>
          <w:rFonts w:ascii="仿宋" w:hAnsi="仿宋" w:eastAsia="仿宋" w:cs="仿宋"/>
          <w:spacing w:val="-77"/>
        </w:rPr>
        <w:t xml:space="preserve"> </w:t>
      </w:r>
      <w:r>
        <w:rPr>
          <w:rFonts w:ascii="仿宋" w:hAnsi="仿宋" w:eastAsia="仿宋" w:cs="仿宋"/>
          <w:spacing w:val="1"/>
        </w:rPr>
        <w:t xml:space="preserve">由监</w:t>
      </w:r>
      <w:r>
        <w:rPr>
          <w:rFonts w:ascii="仿宋" w:hAnsi="仿宋" w:eastAsia="仿宋" w:cs="仿宋"/>
          <w:spacing w:val="-1"/>
        </w:rPr>
        <w:t xml:space="preserve">理人审查并经发包人批准后列入进度付款。</w:t>
      </w:r>
      <w:r/>
    </w:p>
    <w:p>
      <w:pPr>
        <w:pStyle w:val="883"/>
        <w:ind w:left="624"/>
        <w:spacing w:before="118" w:line="560" w:lineRule="exact"/>
        <w:rPr>
          <w:rFonts w:ascii="仿宋" w:hAnsi="仿宋" w:eastAsia="仿宋" w:cs="黑体"/>
        </w:rPr>
        <w:outlineLvl w:val="1"/>
      </w:pPr>
      <w:r/>
      <w:bookmarkStart w:id="617" w:name="bookmark103"/>
      <w:r/>
      <w:bookmarkEnd w:id="617"/>
      <w:r>
        <w:rPr>
          <w:rFonts w:ascii="仿宋" w:hAnsi="仿宋" w:eastAsia="仿宋"/>
          <w:spacing w:val="7"/>
        </w:rPr>
        <w:t xml:space="preserve">10.10</w:t>
      </w:r>
      <w:r>
        <w:rPr>
          <w:rFonts w:ascii="仿宋" w:hAnsi="仿宋" w:eastAsia="仿宋"/>
          <w:spacing w:val="19"/>
        </w:rPr>
        <w:t xml:space="preserve">   </w:t>
      </w:r>
      <w:r>
        <w:rPr>
          <w:rFonts w:ascii="仿宋" w:hAnsi="仿宋" w:eastAsia="仿宋" w:cs="黑体"/>
          <w:spacing w:val="7"/>
        </w:rPr>
        <w:t xml:space="preserve">新增工程</w:t>
      </w:r>
      <w:r/>
    </w:p>
    <w:p>
      <w:pPr>
        <w:ind w:firstLine="623"/>
        <w:spacing w:before="97" w:line="560" w:lineRule="exact"/>
        <w:rPr>
          <w:rFonts w:ascii="仿宋" w:hAnsi="仿宋" w:eastAsia="仿宋" w:cs="仿宋"/>
        </w:rPr>
      </w:pPr>
      <w:r>
        <w:rPr>
          <w:rFonts w:ascii="仿宋" w:hAnsi="仿宋" w:eastAsia="仿宋" w:cs="仿宋"/>
          <w:spacing w:val="3"/>
        </w:rPr>
        <w:t xml:space="preserve">除专用合同条款另有约定外，承包人同意按发包人要求完成新</w:t>
      </w:r>
      <w:r>
        <w:rPr>
          <w:rFonts w:ascii="仿宋" w:hAnsi="仿宋" w:eastAsia="仿宋" w:cs="仿宋"/>
          <w:spacing w:val="4"/>
        </w:rPr>
        <w:t xml:space="preserve">增工程，亦即合同额外工作，且前述新增工程并非需</w:t>
      </w:r>
      <w:r>
        <w:rPr>
          <w:rFonts w:ascii="仿宋" w:hAnsi="仿宋" w:eastAsia="仿宋" w:cs="仿宋"/>
          <w:spacing w:val="3"/>
        </w:rPr>
        <w:t xml:space="preserve">要重新办理立</w:t>
      </w:r>
      <w:r>
        <w:rPr>
          <w:rFonts w:ascii="仿宋" w:hAnsi="仿宋" w:eastAsia="仿宋" w:cs="仿宋"/>
          <w:spacing w:val="-1"/>
        </w:rPr>
        <w:t xml:space="preserve">项或类似审批程序的，合同当事人可按以下约定实施：</w:t>
      </w:r>
      <w:r/>
    </w:p>
    <w:p>
      <w:pPr>
        <w:ind w:firstLine="623"/>
        <w:spacing w:before="97" w:line="560" w:lineRule="exact"/>
        <w:rPr>
          <w:rFonts w:ascii="仿宋" w:hAnsi="仿宋" w:eastAsia="仿宋" w:cs="仿宋"/>
          <w:spacing w:val="3"/>
        </w:rPr>
      </w:pPr>
      <w:r>
        <w:rPr>
          <w:rFonts w:ascii="仿宋" w:hAnsi="仿宋" w:eastAsia="仿宋" w:cs="仿宋"/>
          <w:spacing w:val="3"/>
        </w:rPr>
        <w:t xml:space="preserve">（ 1）新增工程价格可结合国家及行业工程量计算标准与市场水平重新协商确定新增工程的计量与计价规则；</w:t>
      </w:r>
      <w:r/>
    </w:p>
    <w:p>
      <w:pPr>
        <w:pStyle w:val="883"/>
        <w:ind w:left="2" w:firstLine="590"/>
        <w:spacing w:before="271" w:line="560" w:lineRule="exact"/>
        <w:rPr>
          <w:rFonts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rPr>
        <w:t xml:space="preserve">28 </w:t>
      </w:r>
      <w:r>
        <w:rPr>
          <w:rFonts w:ascii="仿宋" w:hAnsi="仿宋" w:eastAsia="仿宋" w:cs="仿宋"/>
        </w:rPr>
        <w:t xml:space="preserve">天内完成审核；</w:t>
      </w:r>
      <w:r/>
    </w:p>
    <w:p>
      <w:pPr>
        <w:pStyle w:val="883"/>
        <w:ind w:firstLine="593"/>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883"/>
        <w:ind w:left="9" w:firstLine="583"/>
        <w:spacing w:before="3"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883"/>
        <w:ind w:left="23"/>
        <w:spacing w:before="108" w:line="560" w:lineRule="exact"/>
        <w:rPr>
          <w:rFonts w:ascii="仿宋" w:hAnsi="仿宋" w:eastAsia="仿宋" w:cs="黑体"/>
        </w:rPr>
        <w:outlineLvl w:val="0"/>
      </w:pPr>
      <w:r/>
      <w:bookmarkStart w:id="618" w:name="bookmark104"/>
      <w:r/>
      <w:bookmarkStart w:id="619" w:name="bookmark105"/>
      <w:r/>
      <w:bookmarkEnd w:id="618"/>
      <w:r/>
      <w:bookmarkEnd w:id="619"/>
      <w:r>
        <w:rPr>
          <w:rFonts w:ascii="仿宋" w:hAnsi="仿宋" w:eastAsia="仿宋"/>
          <w:spacing w:val="4"/>
        </w:rPr>
        <w:t xml:space="preserve">11</w:t>
      </w:r>
      <w:r>
        <w:rPr>
          <w:rFonts w:ascii="仿宋" w:hAnsi="仿宋" w:eastAsia="仿宋"/>
          <w:spacing w:val="-42"/>
        </w:rPr>
        <w:t xml:space="preserve"> </w:t>
      </w:r>
      <w:r>
        <w:rPr>
          <w:rFonts w:ascii="仿宋" w:hAnsi="仿宋" w:eastAsia="仿宋" w:cs="黑体"/>
          <w:spacing w:val="4"/>
        </w:rPr>
        <w:t xml:space="preserve">．价格调整</w:t>
      </w:r>
      <w:r/>
    </w:p>
    <w:p>
      <w:pPr>
        <w:pStyle w:val="883"/>
        <w:ind w:left="621"/>
        <w:spacing w:before="98" w:line="560" w:lineRule="exact"/>
        <w:rPr>
          <w:rFonts w:ascii="仿宋" w:hAnsi="仿宋" w:eastAsia="仿宋" w:cs="黑体"/>
        </w:rPr>
        <w:outlineLvl w:val="1"/>
      </w:pPr>
      <w:r/>
      <w:bookmarkStart w:id="620" w:name="bookmark280"/>
      <w:r/>
      <w:bookmarkEnd w:id="620"/>
      <w:r>
        <w:rPr>
          <w:rFonts w:ascii="仿宋" w:hAnsi="仿宋" w:eastAsia="仿宋"/>
          <w:spacing w:val="2"/>
        </w:rPr>
        <w:t xml:space="preserve">11.1</w:t>
      </w:r>
      <w:r>
        <w:rPr>
          <w:rFonts w:ascii="仿宋" w:hAnsi="仿宋" w:eastAsia="仿宋"/>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ascii="仿宋" w:hAnsi="仿宋" w:eastAsia="仿宋" w:cs="仿宋"/>
        </w:rPr>
      </w:pPr>
      <w:r>
        <w:rPr>
          <w:rFonts w:ascii="仿宋" w:hAnsi="仿宋" w:eastAsia="仿宋" w:cs="仿宋"/>
          <w:spacing w:val="3"/>
        </w:rPr>
        <w:t xml:space="preserve">除专用合同条款另有约定外，市场价格波动超过合同当事人约定的范围，合同价格应当调整。合同当事人可以在专用合同条款中</w:t>
      </w:r>
      <w:r>
        <w:rPr>
          <w:rFonts w:ascii="仿宋" w:hAnsi="仿宋" w:eastAsia="仿宋" w:cs="仿宋"/>
          <w:spacing w:val="-1"/>
        </w:rPr>
        <w:t xml:space="preserve">约定选择以下一种方式对合同价格进行调整：</w:t>
      </w:r>
      <w:r/>
    </w:p>
    <w:p>
      <w:pPr>
        <w:pStyle w:val="883"/>
        <w:ind w:left="615"/>
        <w:spacing w:before="1" w:line="560" w:lineRule="exact"/>
        <w:rPr>
          <w:rFonts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spacing w:val="-3"/>
        </w:rPr>
        <w:t xml:space="preserve">1 </w:t>
      </w:r>
      <w:r>
        <w:rPr>
          <w:rFonts w:ascii="仿宋" w:hAnsi="仿宋" w:eastAsia="仿宋" w:cs="仿宋"/>
          <w:spacing w:val="-3"/>
        </w:rPr>
        <w:t xml:space="preserve">种方式：采用价格指数进行价格调整。</w:t>
      </w:r>
      <w:r/>
    </w:p>
    <w:p>
      <w:pPr>
        <w:pStyle w:val="883"/>
        <w:ind w:left="593"/>
        <w:spacing w:before="274"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）价格调整公式</w:t>
      </w:r>
      <w:r/>
    </w:p>
    <w:p>
      <w:pPr>
        <w:ind w:left="30" w:firstLine="605"/>
        <w:spacing w:before="270" w:line="560" w:lineRule="exact"/>
        <w:rPr>
          <w:rFonts w:ascii="仿宋" w:hAnsi="仿宋" w:eastAsia="仿宋" w:cs="仿宋"/>
        </w:rPr>
      </w:pPr>
      <w:r>
        <w:rPr>
          <w:rFonts w:ascii="仿宋" w:hAnsi="仿宋" w:eastAsia="仿宋" w:cs="仿宋"/>
          <w:spacing w:val="2"/>
        </w:rPr>
        <w:t xml:space="preserve">因人工、材料和设备等价格波动影响合同价格时，根据专用合</w:t>
      </w:r>
      <w:r>
        <w:rPr>
          <w:rFonts w:ascii="仿宋" w:hAnsi="仿宋" w:eastAsia="仿宋" w:cs="仿宋"/>
          <w:spacing w:val="-2"/>
        </w:rPr>
        <w:t xml:space="preserve">同条款中约定的数据，按以下公式计算差额并调整合同价格：</w:t>
      </w:r>
      <w:r/>
    </w:p>
    <w:p>
      <w:pPr>
        <w:ind w:left="1004"/>
        <w:spacing w:line="560" w:lineRule="exact"/>
        <w:rPr>
          <w:rFonts w:ascii="仿宋" w:hAnsi="仿宋" w:eastAsia="仿宋"/>
          <w:sz w:val="18"/>
          <w:szCs w:val="21"/>
        </w:rPr>
      </w:pPr>
      <w:r>
        <w:rPr>
          <w:rFonts w:ascii="仿宋" w:hAnsi="仿宋" w:eastAsia="仿宋"/>
          <w:position w:val="-13"/>
          <w:sz w:val="18"/>
          <w:szCs w:val="21"/>
        </w:rPr>
        <mc:AlternateContent>
          <mc:Choice Requires="wpg">
            <w:drawing>
              <wp:inline xmlns:wp="http://schemas.openxmlformats.org/drawingml/2006/wordprocessingDrawing" distT="0" distB="0" distL="0" distR="0">
                <wp:extent cx="4352290" cy="424815"/>
                <wp:effectExtent l="0" t="0" r="635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9"/>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2.7pt;height:33.4pt;mso-wrap-distance-left:0.0pt;mso-wrap-distance-top:0.0pt;mso-wrap-distance-right:0.0pt;mso-wrap-distance-bottom:0.0pt;" stroked="f">
                <v:path textboxrect="0,0,0,0"/>
                <v:imagedata r:id="rId19" o:title=""/>
              </v:shape>
            </w:pict>
          </mc:Fallback>
        </mc:AlternateContent>
      </w:r>
      <w:r/>
    </w:p>
    <w:p>
      <w:pPr>
        <w:pStyle w:val="883"/>
        <w:ind w:left="598"/>
        <w:spacing w:before="149" w:line="560" w:lineRule="exact"/>
        <w:rPr>
          <w:rFonts w:ascii="仿宋" w:hAnsi="仿宋" w:eastAsia="仿宋" w:cs="仿宋"/>
        </w:rPr>
      </w:pPr>
      <w:r>
        <w:rPr>
          <w:rFonts w:ascii="仿宋" w:hAnsi="仿宋" w:eastAsia="仿宋" w:cs="仿宋"/>
          <w:spacing w:val="-4"/>
        </w:rPr>
        <w:t xml:space="preserve">公式中：</w:t>
      </w:r>
      <w:r>
        <w:rPr>
          <w:rFonts w:ascii="仿宋" w:hAnsi="仿宋" w:eastAsia="仿宋"/>
          <w:spacing w:val="-4"/>
        </w:rPr>
        <w:t xml:space="preserve">ΔP——</w:t>
      </w:r>
      <w:r>
        <w:rPr>
          <w:rFonts w:ascii="仿宋" w:hAnsi="仿宋" w:eastAsia="仿宋" w:cs="仿宋"/>
          <w:spacing w:val="-4"/>
        </w:rPr>
        <w:t xml:space="preserve">需调整的价格差额；</w:t>
      </w:r>
      <w:r/>
    </w:p>
    <w:p>
      <w:pPr>
        <w:pStyle w:val="883"/>
        <w:ind w:left="6" w:firstLine="611"/>
        <w:spacing w:before="271" w:line="560" w:lineRule="exact"/>
        <w:rPr>
          <w:rFonts w:ascii="仿宋" w:hAnsi="仿宋" w:eastAsia="仿宋" w:cs="仿宋"/>
        </w:rPr>
      </w:pPr>
      <w:r>
        <w:rPr>
          <w:rFonts w:ascii="仿宋" w:hAnsi="仿宋" w:eastAsia="仿宋"/>
          <w:spacing w:val="-22"/>
        </w:rPr>
        <w:t xml:space="preserve">P</w:t>
      </w:r>
      <w:r>
        <w:rPr>
          <w:rFonts w:ascii="仿宋" w:hAnsi="仿宋" w:eastAsia="仿宋"/>
          <w:spacing w:val="16"/>
          <w:position w:val="-2"/>
          <w:sz w:val="16"/>
          <w:szCs w:val="16"/>
        </w:rPr>
        <w:t xml:space="preserve">0</w:t>
      </w:r>
      <w:r>
        <w:rPr>
          <w:rFonts w:ascii="仿宋" w:hAnsi="仿宋" w:eastAsia="仿宋"/>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w:t>
      </w:r>
      <w:r>
        <w:rPr>
          <w:rFonts w:ascii="仿宋" w:hAnsi="仿宋" w:eastAsia="仿宋" w:cs="仿宋"/>
          <w:spacing w:val="-4"/>
        </w:rPr>
        <w:t xml:space="preserve">他金额</w:t>
      </w:r>
      <w:r>
        <w:rPr>
          <w:rFonts w:ascii="仿宋" w:hAnsi="仿宋" w:eastAsia="仿宋" w:cs="仿宋"/>
          <w:spacing w:val="-4"/>
        </w:rPr>
        <w:t xml:space="preserve">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883"/>
        <w:ind w:left="590"/>
        <w:spacing w:line="560" w:lineRule="exact"/>
        <w:rPr>
          <w:rFonts w:ascii="仿宋" w:hAnsi="仿宋" w:eastAsia="仿宋" w:cs="仿宋"/>
        </w:rPr>
      </w:pPr>
      <w:r>
        <w:rPr>
          <w:rFonts w:ascii="仿宋" w:hAnsi="仿宋" w:eastAsia="仿宋"/>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883"/>
        <w:ind w:left="12" w:right="70" w:firstLine="604"/>
        <w:spacing w:before="271" w:line="560" w:lineRule="exact"/>
        <w:rPr>
          <w:rFonts w:ascii="仿宋" w:hAnsi="仿宋" w:eastAsia="仿宋" w:cs="仿宋"/>
        </w:rPr>
      </w:pPr>
      <w:r>
        <w:rPr>
          <w:rFonts w:ascii="仿宋" w:hAnsi="仿宋" w:eastAsia="仿宋"/>
          <w:spacing w:val="1"/>
        </w:rPr>
        <w:t xml:space="preserve">B</w:t>
      </w:r>
      <w:r>
        <w:rPr>
          <w:rFonts w:ascii="仿宋" w:hAnsi="仿宋" w:eastAsia="仿宋"/>
          <w:spacing w:val="1"/>
          <w:position w:val="-2"/>
          <w:sz w:val="16"/>
          <w:szCs w:val="16"/>
        </w:rPr>
        <w:t xml:space="preserve">1</w:t>
      </w:r>
      <w:r>
        <w:rPr>
          <w:rFonts w:ascii="仿宋" w:hAnsi="仿宋" w:eastAsia="仿宋"/>
          <w:spacing w:val="-18"/>
          <w:position w:val="-2"/>
          <w:sz w:val="16"/>
          <w:szCs w:val="16"/>
        </w:rPr>
        <w:t xml:space="preserve"> </w:t>
      </w:r>
      <w:r>
        <w:rPr>
          <w:rFonts w:ascii="仿宋" w:hAnsi="仿宋" w:eastAsia="仿宋"/>
          <w:spacing w:val="1"/>
        </w:rPr>
        <w:t xml:space="preserve">;B</w:t>
      </w:r>
      <w:r>
        <w:rPr>
          <w:rFonts w:ascii="仿宋" w:hAnsi="仿宋" w:eastAsia="仿宋"/>
          <w:spacing w:val="1"/>
          <w:position w:val="-2"/>
          <w:sz w:val="16"/>
          <w:szCs w:val="16"/>
        </w:rPr>
        <w:t xml:space="preserve">2</w:t>
      </w:r>
      <w:r>
        <w:rPr>
          <w:rFonts w:ascii="仿宋" w:hAnsi="仿宋" w:eastAsia="仿宋"/>
          <w:spacing w:val="1"/>
        </w:rPr>
        <w:t xml:space="preserve">;B</w:t>
      </w:r>
      <w:r>
        <w:rPr>
          <w:rFonts w:ascii="仿宋" w:hAnsi="仿宋" w:eastAsia="仿宋"/>
          <w:spacing w:val="1"/>
          <w:position w:val="-2"/>
          <w:sz w:val="16"/>
          <w:szCs w:val="16"/>
        </w:rPr>
        <w:t xml:space="preserve">3</w:t>
      </w:r>
      <w:r>
        <w:rPr>
          <w:rFonts w:ascii="仿宋" w:hAnsi="仿宋" w:eastAsia="仿宋"/>
          <w:spacing w:val="-22"/>
          <w:position w:val="-2"/>
          <w:sz w:val="16"/>
          <w:szCs w:val="16"/>
        </w:rPr>
        <w:t xml:space="preserve"> </w:t>
      </w:r>
      <w:r>
        <w:rPr>
          <w:rFonts w:ascii="仿宋" w:hAnsi="仿宋" w:eastAsia="仿宋"/>
          <w:position w:val="-2"/>
          <w:sz w:val="16"/>
          <w:szCs w:val="16"/>
          <w:u w:val="single"/>
        </w:rPr>
        <w:t xml:space="preserve">          </w:t>
      </w:r>
      <w:r>
        <w:rPr>
          <w:rFonts w:ascii="仿宋" w:hAnsi="仿宋" w:eastAsia="仿宋"/>
          <w:spacing w:val="-17"/>
          <w:position w:val="-2"/>
          <w:sz w:val="16"/>
          <w:szCs w:val="16"/>
        </w:rPr>
        <w:t xml:space="preserve"> </w:t>
      </w:r>
      <w:r>
        <w:rPr>
          <w:rFonts w:ascii="仿宋" w:hAnsi="仿宋" w:eastAsia="仿宋"/>
        </w:rPr>
        <w:t xml:space="preserve">B</w:t>
      </w:r>
      <w:r>
        <w:rPr>
          <w:rFonts w:ascii="仿宋" w:hAnsi="仿宋" w:eastAsia="仿宋"/>
          <w:position w:val="-2"/>
          <w:sz w:val="16"/>
          <w:szCs w:val="16"/>
        </w:rPr>
        <w:t xml:space="preserve">n</w:t>
      </w:r>
      <w:r>
        <w:rPr>
          <w:rFonts w:ascii="仿宋" w:hAnsi="仿宋" w:eastAsia="仿宋"/>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883"/>
        <w:ind w:left="617"/>
        <w:spacing w:line="560" w:lineRule="exact"/>
        <w:rPr>
          <w:rFonts w:ascii="仿宋" w:hAnsi="仿宋" w:eastAsia="仿宋" w:cs="仿宋"/>
        </w:rPr>
      </w:pP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1</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2</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4</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rPr>
        <w:t xml:space="preserve">F</w:t>
      </w:r>
      <w:r>
        <w:rPr>
          <w:rFonts w:ascii="仿宋" w:hAnsi="仿宋" w:eastAsia="仿宋"/>
          <w:position w:val="-1"/>
          <w:sz w:val="16"/>
          <w:szCs w:val="16"/>
        </w:rPr>
        <w:t xml:space="preserve">tn</w:t>
      </w:r>
      <w:r>
        <w:rPr>
          <w:rFonts w:ascii="仿宋" w:hAnsi="仿宋" w:eastAsia="仿宋"/>
          <w:spacing w:val="4"/>
        </w:rPr>
        <w:t xml:space="preserve">——</w:t>
      </w:r>
      <w:r>
        <w:rPr>
          <w:rFonts w:ascii="仿宋" w:hAnsi="仿宋" w:eastAsia="仿宋" w:cs="仿宋"/>
          <w:spacing w:val="4"/>
        </w:rPr>
        <w:t xml:space="preserve">各可调因子的现行价格指数；</w:t>
      </w:r>
      <w:r/>
    </w:p>
    <w:p>
      <w:pPr>
        <w:pStyle w:val="883"/>
        <w:ind w:right="66" w:firstLine="617"/>
        <w:spacing w:before="280" w:line="560" w:lineRule="exact"/>
        <w:rPr>
          <w:rFonts w:ascii="仿宋" w:hAnsi="仿宋" w:eastAsia="仿宋" w:cs="仿宋"/>
        </w:rPr>
      </w:pPr>
      <w:r>
        <w:rPr>
          <w:rFonts w:ascii="仿宋" w:hAnsi="仿宋" w:eastAsia="仿宋"/>
          <w:spacing w:val="2"/>
        </w:rPr>
        <w:t xml:space="preserve">F</w:t>
      </w:r>
      <w:r>
        <w:rPr>
          <w:rFonts w:ascii="仿宋" w:hAnsi="仿宋" w:eastAsia="仿宋"/>
          <w:spacing w:val="2"/>
          <w:position w:val="-1"/>
          <w:sz w:val="16"/>
          <w:szCs w:val="16"/>
        </w:rPr>
        <w:t xml:space="preserve">01</w:t>
      </w:r>
      <w:r>
        <w:rPr>
          <w:rFonts w:ascii="仿宋" w:hAnsi="仿宋" w:eastAsia="仿宋"/>
          <w:spacing w:val="2"/>
        </w:rPr>
        <w:t xml:space="preserve">;F</w:t>
      </w:r>
      <w:r>
        <w:rPr>
          <w:rFonts w:ascii="仿宋" w:hAnsi="仿宋" w:eastAsia="仿宋"/>
          <w:spacing w:val="2"/>
          <w:position w:val="-1"/>
          <w:sz w:val="16"/>
          <w:szCs w:val="16"/>
        </w:rPr>
        <w:t xml:space="preserve">02</w:t>
      </w:r>
      <w:r>
        <w:rPr>
          <w:rFonts w:ascii="仿宋" w:hAnsi="仿宋" w:eastAsia="仿宋"/>
          <w:spacing w:val="2"/>
        </w:rPr>
        <w:t xml:space="preserve">;F</w:t>
      </w:r>
      <w:r>
        <w:rPr>
          <w:rFonts w:ascii="仿宋" w:hAnsi="仿宋" w:eastAsia="仿宋"/>
          <w:spacing w:val="2"/>
          <w:position w:val="-1"/>
          <w:sz w:val="16"/>
          <w:szCs w:val="16"/>
        </w:rPr>
        <w:t xml:space="preserve">03</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spacing w:val="2"/>
        </w:rPr>
        <w:t xml:space="preserve">F</w:t>
      </w:r>
      <w:r>
        <w:rPr>
          <w:rFonts w:ascii="仿宋" w:hAnsi="仿宋" w:eastAsia="仿宋"/>
          <w:spacing w:val="2"/>
          <w:position w:val="-1"/>
          <w:sz w:val="16"/>
          <w:szCs w:val="16"/>
        </w:rPr>
        <w:t xml:space="preserve">0n</w:t>
      </w:r>
      <w:r>
        <w:rPr>
          <w:rFonts w:ascii="仿宋" w:hAnsi="仿宋" w:eastAsia="仿宋"/>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ascii="仿宋" w:hAnsi="仿宋" w:eastAsia="仿宋" w:cs="仿宋"/>
        </w:rPr>
      </w:pPr>
      <w:r>
        <w:rPr>
          <w:rFonts w:ascii="仿宋" w:hAnsi="仿宋" w:eastAsia="仿宋" w:cs="仿宋"/>
        </w:rPr>
        <w:t xml:space="preserve">以上价格调整公式中的各可调因子、定值和变值权重，</w:t>
      </w:r>
      <w:r>
        <w:rPr>
          <w:rFonts w:ascii="仿宋" w:hAnsi="仿宋" w:eastAsia="仿宋" w:cs="仿宋"/>
          <w:spacing w:val="-84"/>
        </w:rPr>
        <w:t xml:space="preserve"> </w:t>
      </w:r>
      <w:r>
        <w:rPr>
          <w:rFonts w:ascii="仿宋" w:hAnsi="仿宋" w:eastAsia="仿宋" w:cs="仿宋"/>
        </w:rPr>
        <w:t xml:space="preserve">以及基</w:t>
      </w:r>
      <w:r>
        <w:rPr>
          <w:rFonts w:ascii="仿宋" w:hAnsi="仿宋" w:eastAsia="仿宋" w:cs="仿宋"/>
          <w:spacing w:val="4"/>
        </w:rPr>
        <w:t xml:space="preserve">本价格指数及其来源由发包人根据工程情况测</w:t>
      </w:r>
      <w:r>
        <w:rPr>
          <w:rFonts w:ascii="仿宋" w:hAnsi="仿宋" w:eastAsia="仿宋" w:cs="仿宋"/>
          <w:spacing w:val="3"/>
        </w:rPr>
        <w:t xml:space="preserve">算确定其范围，并在</w:t>
      </w:r>
      <w:r>
        <w:rPr>
          <w:rFonts w:ascii="仿宋" w:hAnsi="仿宋" w:eastAsia="仿宋" w:cs="仿宋"/>
          <w:spacing w:val="4"/>
        </w:rPr>
        <w:t xml:space="preserve">投标函附录价格指数和权重表中约定，承包人</w:t>
      </w:r>
      <w:r>
        <w:rPr>
          <w:rFonts w:ascii="仿宋" w:hAnsi="仿宋" w:eastAsia="仿宋" w:cs="仿宋"/>
          <w:spacing w:val="3"/>
        </w:rPr>
        <w:t xml:space="preserve">有异议的，应在投标</w:t>
      </w:r>
      <w:r>
        <w:rPr>
          <w:rFonts w:ascii="仿宋" w:hAnsi="仿宋" w:eastAsia="仿宋" w:cs="仿宋"/>
          <w:spacing w:val="1"/>
        </w:rPr>
        <w:t xml:space="preserve">前提请发包人澄清或修正，非招标订立的合同，</w:t>
      </w:r>
      <w:r>
        <w:rPr>
          <w:rFonts w:ascii="仿宋" w:hAnsi="仿宋" w:eastAsia="仿宋" w:cs="仿宋"/>
          <w:spacing w:val="-75"/>
        </w:rPr>
        <w:t xml:space="preserve"> </w:t>
      </w:r>
      <w:r>
        <w:rPr>
          <w:rFonts w:ascii="仿宋" w:hAnsi="仿宋" w:eastAsia="仿宋" w:cs="仿宋"/>
          <w:spacing w:val="1"/>
        </w:rPr>
        <w:t xml:space="preserve">由合同当事人在专</w:t>
      </w:r>
      <w:r>
        <w:rPr>
          <w:rFonts w:ascii="仿宋" w:hAnsi="仿宋" w:eastAsia="仿宋" w:cs="仿宋"/>
          <w:spacing w:val="3"/>
        </w:rPr>
        <w:t xml:space="preserve">用合同条款中约定价格指数的来源或确定方法。价格指数应首先采</w:t>
      </w:r>
      <w:r>
        <w:rPr>
          <w:rFonts w:ascii="仿宋" w:hAnsi="仿宋" w:eastAsia="仿宋" w:cs="仿宋"/>
          <w:spacing w:val="4"/>
        </w:rPr>
        <w:t xml:space="preserve">用工程造价管理机构发布的价格指数，无前述</w:t>
      </w:r>
      <w:r>
        <w:rPr>
          <w:rFonts w:ascii="仿宋" w:hAnsi="仿宋" w:eastAsia="仿宋" w:cs="仿宋"/>
          <w:spacing w:val="3"/>
        </w:rPr>
        <w:t xml:space="preserve">价格指数时，可采用</w:t>
      </w:r>
      <w:r>
        <w:rPr>
          <w:rFonts w:ascii="仿宋" w:hAnsi="仿宋" w:eastAsia="仿宋" w:cs="仿宋"/>
          <w:spacing w:val="4"/>
        </w:rPr>
        <w:t xml:space="preserve">工程造价管理机构发布的价格或类似工程的价</w:t>
      </w:r>
      <w:r>
        <w:rPr>
          <w:rFonts w:ascii="仿宋" w:hAnsi="仿宋" w:eastAsia="仿宋" w:cs="仿宋"/>
          <w:spacing w:val="3"/>
        </w:rPr>
        <w:t xml:space="preserve">格信息、市场造价咨</w:t>
      </w:r>
      <w:r>
        <w:rPr>
          <w:rFonts w:ascii="仿宋" w:hAnsi="仿宋" w:eastAsia="仿宋" w:cs="仿宋"/>
          <w:spacing w:val="-3"/>
        </w:rPr>
        <w:t xml:space="preserve">询等代替。</w:t>
      </w:r>
      <w:r/>
    </w:p>
    <w:p>
      <w:pPr>
        <w:pStyle w:val="883"/>
        <w:ind w:left="593"/>
        <w:spacing w:line="56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spacing w:val="-8"/>
        </w:rPr>
        <w:t xml:space="preserve">2</w:t>
      </w:r>
      <w:r>
        <w:rPr>
          <w:rFonts w:ascii="仿宋" w:hAnsi="仿宋" w:eastAsia="仿宋"/>
          <w:spacing w:val="-46"/>
        </w:rPr>
        <w:t xml:space="preserve"> </w:t>
      </w:r>
      <w:r>
        <w:rPr>
          <w:rFonts w:ascii="仿宋" w:hAnsi="仿宋" w:eastAsia="仿宋" w:cs="仿宋"/>
          <w:spacing w:val="-8"/>
        </w:rPr>
        <w:t xml:space="preserve">）暂时确定调整差额</w:t>
      </w:r>
      <w:r/>
    </w:p>
    <w:p>
      <w:pPr>
        <w:ind w:left="603"/>
        <w:spacing w:before="271" w:line="560" w:lineRule="exact"/>
        <w:rPr>
          <w:rFonts w:ascii="仿宋" w:hAnsi="仿宋" w:eastAsia="仿宋" w:cs="仿宋"/>
        </w:rPr>
      </w:pPr>
      <w:r>
        <w:rPr>
          <w:rFonts w:ascii="仿宋" w:hAnsi="仿宋" w:eastAsia="仿宋" w:cs="仿宋"/>
          <w:spacing w:val="-7"/>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rPr>
        <w:t xml:space="preserve">调整。</w:t>
      </w:r>
      <w:r/>
    </w:p>
    <w:p>
      <w:pPr>
        <w:pStyle w:val="883"/>
        <w:ind w:left="593"/>
        <w:spacing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3</w:t>
      </w:r>
      <w:r>
        <w:rPr>
          <w:rFonts w:ascii="仿宋" w:hAnsi="仿宋" w:eastAsia="仿宋"/>
          <w:spacing w:val="-46"/>
        </w:rPr>
        <w:t xml:space="preserve"> </w:t>
      </w:r>
      <w:r>
        <w:rPr>
          <w:rFonts w:ascii="仿宋" w:hAnsi="仿宋" w:eastAsia="仿宋" w:cs="仿宋"/>
          <w:spacing w:val="-11"/>
        </w:rPr>
        <w:t xml:space="preserve">）权重的调整</w:t>
      </w:r>
      <w:r/>
    </w:p>
    <w:p>
      <w:pPr>
        <w:pStyle w:val="883"/>
        <w:ind w:left="1" w:right="4" w:firstLine="635"/>
        <w:spacing w:before="271" w:line="560" w:lineRule="exact"/>
        <w:rPr>
          <w:rFonts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883"/>
        <w:ind w:left="593"/>
        <w:spacing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）因承包人原因工期延误后的价格调整</w:t>
      </w:r>
      <w:r/>
    </w:p>
    <w:p>
      <w:pPr>
        <w:ind w:right="4" w:firstLine="636"/>
        <w:spacing w:before="271" w:line="560" w:lineRule="exact"/>
        <w:rPr>
          <w:rFonts w:ascii="仿宋" w:hAnsi="仿宋" w:eastAsia="仿宋" w:cs="仿宋"/>
        </w:rPr>
      </w:pPr>
      <w:r>
        <w:rPr>
          <w:rFonts w:ascii="仿宋" w:hAnsi="仿宋" w:eastAsia="仿宋" w:cs="仿宋"/>
          <w:spacing w:val="2"/>
        </w:rPr>
        <w:t xml:space="preserve">因承包人原因进度计划延误的，对计划进度日期后继续施工的</w:t>
      </w:r>
      <w:r>
        <w:rPr>
          <w:rFonts w:ascii="仿宋" w:hAnsi="仿宋" w:eastAsia="仿宋" w:cs="仿宋"/>
          <w:spacing w:val="3"/>
        </w:rPr>
        <w:t xml:space="preserve">工程，应采用计划进度日期与实际进度日期两者的较低者进行价格</w:t>
      </w:r>
      <w:r>
        <w:rPr>
          <w:rFonts w:ascii="仿宋" w:hAnsi="仿宋" w:eastAsia="仿宋" w:cs="仿宋"/>
          <w:spacing w:val="-4"/>
        </w:rPr>
        <w:t xml:space="preserve">调整。</w:t>
      </w:r>
      <w:r/>
    </w:p>
    <w:p>
      <w:pPr>
        <w:pStyle w:val="883"/>
        <w:ind w:left="593"/>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ascii="仿宋" w:hAnsi="仿宋" w:eastAsia="仿宋" w:cs="仿宋"/>
        </w:rPr>
      </w:pPr>
      <w:r>
        <w:rPr>
          <w:rFonts w:ascii="仿宋" w:hAnsi="仿宋" w:eastAsia="仿宋" w:cs="仿宋"/>
          <w:spacing w:val="2"/>
        </w:rPr>
        <w:t xml:space="preserve">因发包人原因进度计划延误的，对计划进度日期后继续施工的</w:t>
      </w:r>
      <w:r>
        <w:rPr>
          <w:rFonts w:ascii="仿宋" w:hAnsi="仿宋" w:eastAsia="仿宋" w:cs="仿宋"/>
          <w:spacing w:val="3"/>
        </w:rPr>
        <w:t xml:space="preserve">工程，应采用计划进度日期与实际进度日期两者较高者进行价格调</w:t>
      </w:r>
      <w:r>
        <w:rPr>
          <w:rFonts w:ascii="仿宋" w:hAnsi="仿宋" w:eastAsia="仿宋" w:cs="仿宋"/>
          <w:spacing w:val="-9"/>
        </w:rPr>
        <w:t xml:space="preserve">整。</w:t>
      </w:r>
      <w:r/>
    </w:p>
    <w:p>
      <w:pPr>
        <w:pStyle w:val="883"/>
        <w:ind w:left="615"/>
        <w:spacing w:before="1" w:line="560" w:lineRule="exact"/>
        <w:rPr>
          <w:rFonts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2 </w:t>
      </w:r>
      <w:r>
        <w:rPr>
          <w:rFonts w:ascii="仿宋" w:hAnsi="仿宋" w:eastAsia="仿宋" w:cs="仿宋"/>
          <w:spacing w:val="-2"/>
        </w:rPr>
        <w:t xml:space="preserve">种方式：采用价格信息进行价格调整。</w:t>
      </w:r>
      <w:r/>
    </w:p>
    <w:p>
      <w:pPr>
        <w:pStyle w:val="883"/>
        <w:ind w:left="593"/>
        <w:spacing w:before="273" w:line="560" w:lineRule="exact"/>
        <w:rPr>
          <w:rFonts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ascii="仿宋" w:hAnsi="仿宋" w:eastAsia="仿宋" w:cs="仿宋"/>
        </w:rPr>
      </w:pPr>
      <w:r>
        <w:rPr>
          <w:rFonts w:ascii="仿宋" w:hAnsi="仿宋" w:eastAsia="仿宋" w:cs="仿宋"/>
          <w:spacing w:val="4"/>
        </w:rPr>
        <w:t xml:space="preserve">合同履行期间，因人工、材料、工程设备和机械台</w:t>
      </w:r>
      <w:r>
        <w:rPr>
          <w:rFonts w:ascii="仿宋" w:hAnsi="仿宋" w:eastAsia="仿宋" w:cs="仿宋"/>
          <w:spacing w:val="3"/>
        </w:rPr>
        <w:t xml:space="preserve">班价格波动影响合同价格时，根据专用合同条款中约定的数据，按以下公式计</w:t>
      </w:r>
      <w:r>
        <w:rPr>
          <w:rFonts w:ascii="仿宋" w:hAnsi="仿宋" w:eastAsia="仿宋" w:cs="仿宋"/>
          <w:spacing w:val="-2"/>
        </w:rPr>
        <w:t xml:space="preserve">算差额并调整合同价格：</w:t>
      </w:r>
      <w:r/>
    </w:p>
    <w:p>
      <w:pPr>
        <w:pStyle w:val="883"/>
        <w:ind w:left="590" w:right="1219"/>
        <w:spacing w:before="2" w:line="560" w:lineRule="exact"/>
        <w:rPr>
          <w:rFonts w:ascii="仿宋" w:hAnsi="仿宋" w:eastAsia="仿宋"/>
        </w:rPr>
      </w:pPr>
      <w:r>
        <w:rPr>
          <w:rFonts w:ascii="仿宋" w:hAnsi="仿宋" w:eastAsia="仿宋"/>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spacing w:val="-1"/>
        </w:rPr>
        <w:t xml:space="preserve">∑</w:t>
      </w:r>
      <w:r>
        <w:rPr>
          <w:rFonts w:ascii="仿宋" w:hAnsi="仿宋" w:eastAsia="仿宋"/>
          <w:spacing w:val="66"/>
        </w:rPr>
        <w:t xml:space="preserve"> </w:t>
      </w:r>
      <w:r>
        <w:rPr>
          <w:rFonts w:ascii="仿宋" w:hAnsi="仿宋" w:eastAsia="仿宋" w:cs="仿宋"/>
          <w:spacing w:val="-1"/>
        </w:rPr>
        <w:t xml:space="preserve">((</w:t>
      </w:r>
      <w:r>
        <w:rPr>
          <w:rFonts w:ascii="仿宋" w:hAnsi="仿宋" w:eastAsia="仿宋"/>
          <w:spacing w:val="-1"/>
        </w:rPr>
        <w:t xml:space="preserve">ΔC-Co×r</w:t>
      </w:r>
      <w:r>
        <w:rPr>
          <w:rFonts w:hint="eastAsia" w:ascii="仿宋" w:hAnsi="仿宋" w:eastAsia="仿宋"/>
          <w:spacing w:val="-1"/>
        </w:rPr>
        <w:t xml:space="preserve">)</w:t>
      </w:r>
      <w:r>
        <w:rPr>
          <w:rFonts w:ascii="仿宋" w:hAnsi="仿宋" w:eastAsia="仿宋" w:cs="仿宋"/>
          <w:spacing w:val="-110"/>
        </w:rPr>
        <w:t xml:space="preserve"> </w:t>
      </w:r>
      <w:r>
        <w:rPr>
          <w:rFonts w:ascii="仿宋" w:hAnsi="仿宋" w:eastAsia="仿宋"/>
          <w:spacing w:val="-1"/>
        </w:rPr>
        <w:t xml:space="preserve">×Q</w:t>
      </w:r>
      <w:r>
        <w:rPr>
          <w:rFonts w:hint="eastAsia" w:ascii="仿宋" w:hAnsi="仿宋" w:eastAsia="仿宋"/>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spacing w:val="-1"/>
        </w:rPr>
        <w:t xml:space="preserve">ΔC</w:t>
      </w:r>
      <w:r>
        <w:rPr>
          <w:rFonts w:ascii="仿宋" w:hAnsi="仿宋" w:eastAsia="仿宋" w:cs="仿宋"/>
          <w:spacing w:val="-23"/>
        </w:rPr>
        <w:t xml:space="preserve">｜＞｜</w:t>
      </w:r>
      <w:r>
        <w:rPr>
          <w:rFonts w:ascii="仿宋" w:hAnsi="仿宋" w:eastAsia="仿宋"/>
          <w:spacing w:val="-1"/>
        </w:rPr>
        <w:t xml:space="preserve">Co×r</w:t>
      </w:r>
      <w:r>
        <w:rPr>
          <w:rFonts w:ascii="仿宋" w:hAnsi="仿宋" w:eastAsia="仿宋"/>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spacing w:val="-6"/>
        </w:rPr>
        <w:t xml:space="preserve">ΔC</w:t>
      </w:r>
      <w:r>
        <w:rPr>
          <w:rFonts w:ascii="仿宋" w:hAnsi="仿宋" w:eastAsia="仿宋"/>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spacing w:val="-6"/>
        </w:rPr>
        <w:t xml:space="preserve">i=</w:t>
      </w:r>
      <w:r>
        <w:rPr>
          <w:rFonts w:ascii="仿宋" w:hAnsi="仿宋" w:eastAsia="仿宋"/>
          <w:spacing w:val="-4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spacing w:val="5"/>
          <w:u w:val="single"/>
        </w:rPr>
        <w:t xml:space="preserve">   </w:t>
      </w:r>
      <w:r>
        <w:rPr>
          <w:rFonts w:ascii="仿宋" w:hAnsi="仿宋" w:eastAsia="仿宋"/>
          <w:spacing w:val="-60"/>
        </w:rPr>
        <w:t xml:space="preserve"> </w:t>
      </w:r>
      <w:r>
        <w:rPr>
          <w:rFonts w:ascii="仿宋" w:hAnsi="仿宋" w:eastAsia="仿宋"/>
          <w:spacing w:val="-6"/>
        </w:rPr>
        <w:t xml:space="preserve">,n</w:t>
      </w:r>
      <w:r>
        <w:rPr>
          <w:rFonts w:ascii="仿宋" w:hAnsi="仿宋" w:eastAsia="仿宋"/>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spacing w:val="-6"/>
        </w:rPr>
        <w:t xml:space="preserve">Co</w:t>
      </w:r>
      <w:r/>
    </w:p>
    <w:p>
      <w:pPr>
        <w:pStyle w:val="883"/>
        <w:ind w:right="4" w:firstLine="600"/>
        <w:spacing w:before="32" w:line="560" w:lineRule="exact"/>
        <w:rPr>
          <w:rFonts w:ascii="仿宋" w:hAnsi="仿宋" w:eastAsia="仿宋" w:cs="仿宋"/>
        </w:rPr>
      </w:pPr>
      <w:r>
        <w:rPr>
          <w:rFonts w:ascii="仿宋" w:hAnsi="仿宋" w:eastAsia="仿宋" w:cs="仿宋"/>
        </w:rPr>
        <w:t xml:space="preserve">其中：</w:t>
      </w:r>
      <w:r>
        <w:rPr>
          <w:rFonts w:ascii="仿宋" w:hAnsi="仿宋" w:eastAsia="仿宋"/>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883"/>
        <w:ind w:left="597"/>
        <w:spacing w:before="149" w:line="560" w:lineRule="exact"/>
        <w:rPr>
          <w:rFonts w:ascii="仿宋" w:hAnsi="仿宋" w:eastAsia="仿宋" w:cs="仿宋"/>
        </w:rPr>
      </w:pPr>
      <w:r>
        <w:rPr>
          <w:rFonts w:ascii="仿宋" w:hAnsi="仿宋" w:eastAsia="仿宋"/>
          <w:spacing w:val="-4"/>
        </w:rPr>
        <w:t xml:space="preserve">ΔC——</w:t>
      </w:r>
      <w:r>
        <w:rPr>
          <w:rFonts w:ascii="仿宋" w:hAnsi="仿宋" w:eastAsia="仿宋" w:cs="仿宋"/>
          <w:spacing w:val="-4"/>
        </w:rPr>
        <w:t xml:space="preserve">可调因子价差；</w:t>
      </w:r>
      <w:r/>
    </w:p>
    <w:p>
      <w:pPr>
        <w:pStyle w:val="883"/>
        <w:ind w:left="7" w:right="62" w:firstLine="603"/>
        <w:spacing w:before="271" w:line="560" w:lineRule="exact"/>
        <w:rPr>
          <w:rFonts w:ascii="仿宋" w:hAnsi="仿宋" w:eastAsia="仿宋" w:cs="仿宋"/>
        </w:rPr>
      </w:pPr>
      <w:r>
        <w:rPr>
          <w:rFonts w:ascii="仿宋" w:hAnsi="仿宋" w:eastAsia="仿宋"/>
        </w:rPr>
        <w:t xml:space="preserve">Co</w:t>
      </w:r>
      <w:r>
        <w:rPr>
          <w:rFonts w:ascii="仿宋" w:hAnsi="仿宋" w:eastAsia="仿宋"/>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spacing w:val="-1"/>
        </w:rPr>
        <w:t xml:space="preserve">Co</w:t>
      </w:r>
      <w:r>
        <w:rPr>
          <w:rFonts w:ascii="仿宋" w:hAnsi="仿宋" w:eastAsia="仿宋"/>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w:t>
      </w:r>
      <w:r>
        <w:rPr>
          <w:rFonts w:ascii="仿宋" w:hAnsi="仿宋" w:eastAsia="仿宋" w:cs="仿宋"/>
          <w:spacing w:val="1"/>
        </w:rPr>
        <w:t xml:space="preserve">度信息价</w:t>
      </w:r>
      <w:r>
        <w:rPr>
          <w:rFonts w:ascii="仿宋" w:hAnsi="仿宋" w:eastAsia="仿宋" w:cs="仿宋"/>
          <w:spacing w:val="1"/>
        </w:rPr>
        <w:t xml:space="preserve">，或同类项目、同期（前</w:t>
      </w:r>
      <w:r>
        <w:rPr>
          <w:rFonts w:ascii="仿宋" w:hAnsi="仿宋" w:eastAsia="仿宋" w:cs="仿宋"/>
          <w:spacing w:val="-25"/>
        </w:rPr>
        <w:t xml:space="preserve"> </w:t>
      </w:r>
      <w:r>
        <w:rPr>
          <w:rFonts w:ascii="仿宋" w:hAnsi="仿宋" w:eastAsia="仿宋"/>
          <w:spacing w:val="1"/>
        </w:rPr>
        <w:t xml:space="preserve">1 </w:t>
      </w:r>
      <w:r>
        <w:rPr>
          <w:rFonts w:ascii="仿宋" w:hAnsi="仿宋" w:eastAsia="仿宋" w:cs="仿宋"/>
          <w:spacing w:val="1"/>
        </w:rPr>
        <w:t xml:space="preserve">个</w:t>
      </w:r>
      <w:r>
        <w:rPr>
          <w:rFonts w:ascii="仿宋" w:hAnsi="仿宋" w:eastAsia="仿宋" w:cs="仿宋"/>
          <w:spacing w:val="1"/>
        </w:rPr>
        <w:t xml:space="preserve">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天的市场价格水平；</w:t>
      </w:r>
      <w:r/>
    </w:p>
    <w:p>
      <w:pPr>
        <w:pStyle w:val="883"/>
        <w:ind w:right="65" w:firstLine="611"/>
        <w:spacing w:before="8" w:line="560" w:lineRule="exact"/>
        <w:rPr>
          <w:rFonts w:ascii="仿宋" w:hAnsi="仿宋" w:eastAsia="仿宋" w:cs="仿宋"/>
        </w:rPr>
      </w:pPr>
      <w:r>
        <w:rPr>
          <w:rFonts w:ascii="仿宋" w:hAnsi="仿宋" w:eastAsia="仿宋"/>
        </w:rPr>
        <w:t xml:space="preserve">Ci</w:t>
      </w:r>
      <w:r>
        <w:rPr>
          <w:rFonts w:ascii="仿宋" w:hAnsi="仿宋" w:eastAsia="仿宋"/>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w:t>
      </w:r>
      <w:r>
        <w:rPr>
          <w:rFonts w:ascii="仿宋" w:hAnsi="仿宋" w:eastAsia="仿宋" w:cs="仿宋"/>
          <w:spacing w:val="-3"/>
        </w:rPr>
        <w:t xml:space="preserve">度信息价</w:t>
      </w:r>
      <w:r>
        <w:rPr>
          <w:rFonts w:ascii="仿宋" w:hAnsi="仿宋" w:eastAsia="仿宋" w:cs="仿宋"/>
          <w:spacing w:val="-3"/>
        </w:rPr>
        <w:t xml:space="preserve">，或同类项目、同期（前</w:t>
      </w:r>
      <w:r>
        <w:rPr>
          <w:rFonts w:ascii="仿宋" w:hAnsi="仿宋" w:eastAsia="仿宋" w:cs="仿宋"/>
          <w:spacing w:val="-40"/>
        </w:rPr>
        <w:t xml:space="preserve"> </w:t>
      </w:r>
      <w:r>
        <w:rPr>
          <w:rFonts w:ascii="仿宋" w:hAnsi="仿宋" w:eastAsia="仿宋"/>
          <w:spacing w:val="-3"/>
        </w:rPr>
        <w:t xml:space="preserve">1 </w:t>
      </w:r>
      <w:r>
        <w:rPr>
          <w:rFonts w:ascii="仿宋" w:hAnsi="仿宋" w:eastAsia="仿宋" w:cs="仿宋"/>
          <w:spacing w:val="-3"/>
        </w:rPr>
        <w:t xml:space="preserve">个</w:t>
      </w:r>
      <w:r>
        <w:rPr>
          <w:rFonts w:ascii="仿宋" w:hAnsi="仿宋" w:eastAsia="仿宋" w:cs="仿宋"/>
          <w:spacing w:val="-3"/>
        </w:rPr>
        <w:t xml:space="preserve">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883"/>
        <w:ind w:left="13" w:firstLine="597"/>
        <w:spacing w:before="3" w:line="560" w:lineRule="exact"/>
        <w:rPr>
          <w:rFonts w:ascii="仿宋" w:hAnsi="仿宋" w:eastAsia="仿宋" w:cs="仿宋"/>
        </w:rPr>
      </w:pPr>
      <w:r>
        <w:rPr>
          <w:rFonts w:ascii="仿宋" w:hAnsi="仿宋" w:eastAsia="仿宋"/>
          <w:spacing w:val="2"/>
        </w:rPr>
        <w:t xml:space="preserve">Q</w:t>
      </w:r>
      <w:r>
        <w:rPr>
          <w:rFonts w:ascii="仿宋" w:hAnsi="仿宋" w:eastAsia="仿宋"/>
          <w:spacing w:val="31"/>
        </w:rPr>
        <w:t xml:space="preserve"> </w:t>
      </w:r>
      <w:r>
        <w:rPr>
          <w:rFonts w:ascii="仿宋" w:hAnsi="仿宋" w:eastAsia="仿宋"/>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883"/>
        <w:ind w:left="16" w:right="61" w:firstLine="606"/>
        <w:spacing w:line="560" w:lineRule="exact"/>
        <w:rPr>
          <w:rFonts w:ascii="仿宋" w:hAnsi="仿宋" w:eastAsia="仿宋" w:cs="仿宋"/>
        </w:rPr>
      </w:pPr>
      <w:r>
        <w:rPr>
          <w:rFonts w:ascii="仿宋" w:hAnsi="仿宋" w:eastAsia="仿宋"/>
          <w:spacing w:val="5"/>
        </w:rPr>
        <w:t xml:space="preserve">r</w:t>
      </w:r>
      <w:r>
        <w:rPr>
          <w:rFonts w:ascii="仿宋" w:hAnsi="仿宋" w:eastAsia="仿宋"/>
          <w:spacing w:val="37"/>
        </w:rPr>
        <w:t xml:space="preserve"> </w:t>
      </w:r>
      <w:r>
        <w:rPr>
          <w:rFonts w:ascii="仿宋" w:hAnsi="仿宋" w:eastAsia="仿宋"/>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spacing w:val="5"/>
        </w:rPr>
        <w:t xml:space="preserve">ΔC&gt;0</w:t>
      </w:r>
      <w:r>
        <w:rPr>
          <w:rFonts w:ascii="仿宋" w:hAnsi="仿宋" w:eastAsia="仿宋"/>
          <w:spacing w:val="37"/>
        </w:rPr>
        <w:t xml:space="preserve"> </w:t>
      </w:r>
      <w:r>
        <w:rPr>
          <w:rFonts w:ascii="仿宋" w:hAnsi="仿宋" w:eastAsia="仿宋" w:cs="仿宋"/>
          <w:spacing w:val="5"/>
        </w:rPr>
        <w:t xml:space="preserve">时，</w:t>
      </w:r>
      <w:r>
        <w:rPr>
          <w:rFonts w:ascii="仿宋" w:hAnsi="仿宋" w:eastAsia="仿宋"/>
          <w:spacing w:val="5"/>
        </w:rPr>
        <w:t xml:space="preserve">r </w:t>
      </w:r>
      <w:r>
        <w:rPr>
          <w:rFonts w:ascii="仿宋" w:hAnsi="仿宋" w:eastAsia="仿宋" w:cs="仿宋"/>
          <w:spacing w:val="5"/>
        </w:rPr>
        <w:t xml:space="preserve">为正值，当</w:t>
      </w:r>
      <w:r>
        <w:rPr>
          <w:rFonts w:ascii="仿宋" w:hAnsi="仿宋" w:eastAsia="仿宋"/>
          <w:spacing w:val="5"/>
        </w:rPr>
        <w:t xml:space="preserve">ΔC&lt;0</w:t>
      </w:r>
      <w:r>
        <w:rPr>
          <w:rFonts w:ascii="仿宋" w:hAnsi="仿宋" w:eastAsia="仿宋"/>
          <w:spacing w:val="39"/>
        </w:rPr>
        <w:t xml:space="preserve"> </w:t>
      </w:r>
      <w:r>
        <w:rPr>
          <w:rFonts w:ascii="仿宋" w:hAnsi="仿宋" w:eastAsia="仿宋" w:cs="仿宋"/>
          <w:spacing w:val="5"/>
        </w:rPr>
        <w:t xml:space="preserve">时，</w:t>
      </w:r>
      <w:r>
        <w:rPr>
          <w:rFonts w:ascii="仿宋" w:hAnsi="仿宋" w:eastAsia="仿宋"/>
          <w:spacing w:val="5"/>
        </w:rPr>
        <w:t xml:space="preserve">r</w:t>
      </w:r>
      <w:r>
        <w:rPr>
          <w:rFonts w:ascii="仿宋" w:hAnsi="仿宋" w:eastAsia="仿宋" w:cs="仿宋"/>
          <w:spacing w:val="-6"/>
        </w:rPr>
        <w:t xml:space="preserve">为负值；</w:t>
      </w:r>
      <w:r/>
    </w:p>
    <w:p>
      <w:pPr>
        <w:pStyle w:val="883"/>
        <w:ind w:left="623"/>
        <w:spacing w:line="560" w:lineRule="exact"/>
        <w:rPr>
          <w:rFonts w:ascii="仿宋" w:hAnsi="仿宋" w:eastAsia="仿宋" w:cs="仿宋"/>
        </w:rPr>
      </w:pPr>
      <w:r>
        <w:rPr>
          <w:rFonts w:ascii="仿宋" w:hAnsi="仿宋" w:eastAsia="仿宋"/>
          <w:spacing w:val="-3"/>
        </w:rPr>
        <w:t xml:space="preserve">i</w:t>
      </w:r>
      <w:r>
        <w:rPr>
          <w:rFonts w:ascii="仿宋" w:hAnsi="仿宋" w:eastAsia="仿宋"/>
          <w:spacing w:val="25"/>
        </w:rPr>
        <w:t xml:space="preserve"> </w:t>
      </w:r>
      <w:r>
        <w:rPr>
          <w:rFonts w:ascii="仿宋" w:hAnsi="仿宋" w:eastAsia="仿宋"/>
          <w:spacing w:val="-3"/>
        </w:rPr>
        <w:t xml:space="preserve">——</w:t>
      </w:r>
      <w:r>
        <w:rPr>
          <w:rFonts w:ascii="仿宋" w:hAnsi="仿宋" w:eastAsia="仿宋" w:cs="仿宋"/>
          <w:spacing w:val="-3"/>
        </w:rPr>
        <w:t xml:space="preserve">指采购时间。</w:t>
      </w:r>
      <w:r/>
    </w:p>
    <w:p>
      <w:pPr>
        <w:pStyle w:val="883"/>
        <w:ind w:right="65" w:firstLine="647"/>
        <w:spacing w:before="271" w:line="560" w:lineRule="exact"/>
        <w:rPr>
          <w:rFonts w:ascii="仿宋" w:hAnsi="仿宋" w:eastAsia="仿宋" w:cs="仿宋"/>
        </w:rPr>
      </w:pPr>
      <w:r>
        <w:rPr>
          <w:rFonts w:ascii="仿宋" w:hAnsi="仿宋" w:eastAsia="仿宋" w:cs="仿宋"/>
          <w:spacing w:val="-2"/>
        </w:rPr>
        <w:t xml:space="preserve">以上价格</w:t>
      </w:r>
      <w:r>
        <w:rPr>
          <w:rFonts w:ascii="仿宋" w:hAnsi="仿宋" w:eastAsia="仿宋" w:cs="仿宋"/>
          <w:spacing w:val="-2"/>
        </w:rPr>
        <w:t xml:space="preserve">信息调差公式</w:t>
      </w:r>
      <w:r>
        <w:rPr>
          <w:rFonts w:ascii="仿宋" w:hAnsi="仿宋" w:eastAsia="仿宋" w:cs="仿宋"/>
          <w:spacing w:val="-2"/>
        </w:rPr>
        <w:t xml:space="preserve">中的基准价（</w:t>
      </w:r>
      <w:r>
        <w:rPr>
          <w:rFonts w:ascii="仿宋" w:hAnsi="仿宋" w:eastAsia="仿宋"/>
          <w:spacing w:val="-2"/>
        </w:rPr>
        <w:t xml:space="preserve">Co</w:t>
      </w:r>
      <w:r>
        <w:rPr>
          <w:rFonts w:ascii="仿宋" w:hAnsi="仿宋" w:eastAsia="仿宋"/>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rPr>
        <w:t xml:space="preserve">Ci</w:t>
      </w:r>
      <w:r>
        <w:rPr>
          <w:rFonts w:ascii="仿宋" w:hAnsi="仿宋" w:eastAsia="仿宋"/>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w:t>
      </w:r>
      <w:r>
        <w:rPr>
          <w:rFonts w:ascii="仿宋" w:hAnsi="仿宋" w:eastAsia="仿宋" w:cs="仿宋"/>
          <w:spacing w:val="4"/>
        </w:rPr>
        <w:t xml:space="preserve">发承包</w:t>
      </w:r>
      <w:r>
        <w:rPr>
          <w:rFonts w:ascii="仿宋" w:hAnsi="仿宋" w:eastAsia="仿宋" w:cs="仿宋"/>
          <w:spacing w:val="4"/>
        </w:rPr>
        <w:t xml:space="preserve">双方在合同中约</w:t>
      </w:r>
      <w:r>
        <w:rPr>
          <w:rFonts w:ascii="仿宋" w:hAnsi="仿宋" w:eastAsia="仿宋" w:cs="仿宋"/>
          <w:spacing w:val="-1"/>
        </w:rPr>
        <w:t xml:space="preserve">定的数量计算规则计算确认。</w:t>
      </w:r>
      <w:r/>
    </w:p>
    <w:p>
      <w:pPr>
        <w:pStyle w:val="883"/>
        <w:ind w:left="8" w:right="82" w:firstLine="594"/>
        <w:spacing w:before="6"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883"/>
        <w:ind w:left="624"/>
        <w:spacing w:before="1" w:line="560" w:lineRule="exact"/>
        <w:rPr>
          <w:rFonts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spacing w:val="-2"/>
        </w:rPr>
        <w:t xml:space="preserve">3 </w:t>
      </w:r>
      <w:r>
        <w:rPr>
          <w:rFonts w:ascii="仿宋" w:hAnsi="仿宋" w:eastAsia="仿宋" w:cs="仿宋"/>
          <w:spacing w:val="-2"/>
        </w:rPr>
        <w:t xml:space="preserve">种方式：专用合同条款约定的其他方式。</w:t>
      </w:r>
      <w:r/>
    </w:p>
    <w:p>
      <w:pPr>
        <w:pStyle w:val="883"/>
        <w:ind w:left="630"/>
        <w:spacing w:before="97" w:line="560" w:lineRule="exact"/>
        <w:rPr>
          <w:rFonts w:ascii="仿宋" w:hAnsi="仿宋" w:eastAsia="仿宋" w:cs="黑体"/>
        </w:rPr>
        <w:outlineLvl w:val="1"/>
      </w:pPr>
      <w:r/>
      <w:bookmarkStart w:id="621" w:name="bookmark106"/>
      <w:r/>
      <w:bookmarkEnd w:id="621"/>
      <w:r>
        <w:rPr>
          <w:rFonts w:ascii="仿宋" w:hAnsi="仿宋" w:eastAsia="仿宋"/>
          <w:spacing w:val="2"/>
        </w:rPr>
        <w:t xml:space="preserve">11.2</w:t>
      </w:r>
      <w:r>
        <w:rPr>
          <w:rFonts w:ascii="仿宋" w:hAnsi="仿宋" w:eastAsia="仿宋"/>
          <w:spacing w:val="24"/>
        </w:rPr>
        <w:t xml:space="preserve">   </w:t>
      </w:r>
      <w:r>
        <w:rPr>
          <w:rFonts w:ascii="仿宋" w:hAnsi="仿宋" w:eastAsia="仿宋" w:cs="黑体"/>
          <w:spacing w:val="2"/>
        </w:rPr>
        <w:t xml:space="preserve">法律变化引起的调整</w:t>
      </w:r>
      <w:r/>
    </w:p>
    <w:p>
      <w:pPr>
        <w:pStyle w:val="883"/>
        <w:ind w:left="18" w:firstLine="585"/>
        <w:spacing w:before="98" w:line="560" w:lineRule="exact"/>
        <w:rPr>
          <w:rFonts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883"/>
        <w:ind w:left="28" w:right="83" w:firstLine="617"/>
        <w:spacing w:before="3" w:line="560" w:lineRule="exact"/>
        <w:rPr>
          <w:rFonts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rPr>
        <w:t xml:space="preserve">4.4 </w:t>
      </w:r>
      <w:r>
        <w:rPr>
          <w:rFonts w:ascii="仿宋" w:hAnsi="仿宋" w:eastAsia="仿宋" w:cs="仿宋"/>
        </w:rPr>
        <w:t xml:space="preserve">款〔商定或确定〕的约定处理。</w:t>
      </w:r>
      <w:r/>
    </w:p>
    <w:p>
      <w:pPr>
        <w:ind w:left="50" w:right="7" w:firstLine="595"/>
        <w:spacing w:before="2" w:line="560" w:lineRule="exact"/>
        <w:rPr>
          <w:rFonts w:ascii="仿宋" w:hAnsi="仿宋" w:eastAsia="仿宋" w:cs="仿宋"/>
        </w:rPr>
      </w:pPr>
      <w:r>
        <w:rPr>
          <w:rFonts w:ascii="仿宋" w:hAnsi="仿宋" w:eastAsia="仿宋" w:cs="仿宋"/>
          <w:spacing w:val="-6"/>
        </w:rPr>
        <w:t xml:space="preserve">因承包人原因造成工期延误，在工期延误期间出现法律变化的，</w:t>
      </w:r>
      <w:r>
        <w:rPr>
          <w:rFonts w:ascii="仿宋" w:hAnsi="仿宋" w:eastAsia="仿宋" w:cs="仿宋"/>
          <w:spacing w:val="-3"/>
        </w:rPr>
        <w:t xml:space="preserve">由此增加的费用和（或）延误的工期由承包人承担。</w:t>
      </w:r>
      <w:r/>
    </w:p>
    <w:p>
      <w:pPr>
        <w:pStyle w:val="883"/>
        <w:ind w:left="32"/>
        <w:spacing w:before="107" w:line="560" w:lineRule="exact"/>
        <w:rPr>
          <w:rFonts w:ascii="仿宋" w:hAnsi="仿宋" w:eastAsia="仿宋" w:cs="黑体"/>
        </w:rPr>
        <w:outlineLvl w:val="0"/>
      </w:pPr>
      <w:r/>
      <w:bookmarkStart w:id="622" w:name="bookmark107"/>
      <w:r/>
      <w:bookmarkEnd w:id="622"/>
      <w:r>
        <w:rPr>
          <w:rFonts w:ascii="仿宋" w:hAnsi="仿宋" w:eastAsia="仿宋"/>
          <w:spacing w:val="6"/>
        </w:rPr>
        <w:t xml:space="preserve">12</w:t>
      </w:r>
      <w:r>
        <w:rPr>
          <w:rFonts w:ascii="仿宋" w:hAnsi="仿宋" w:eastAsia="仿宋"/>
          <w:spacing w:val="-32"/>
        </w:rPr>
        <w:t xml:space="preserve"> </w:t>
      </w:r>
      <w:r>
        <w:rPr>
          <w:rFonts w:ascii="仿宋" w:hAnsi="仿宋" w:eastAsia="仿宋" w:cs="黑体"/>
          <w:spacing w:val="6"/>
        </w:rPr>
        <w:t xml:space="preserve">．合同价格、计量与支付</w:t>
      </w:r>
      <w:r/>
    </w:p>
    <w:p>
      <w:pPr>
        <w:pStyle w:val="883"/>
        <w:ind w:left="630"/>
        <w:spacing w:before="98" w:line="560" w:lineRule="exact"/>
        <w:rPr>
          <w:rFonts w:ascii="仿宋" w:hAnsi="仿宋" w:eastAsia="仿宋" w:cs="黑体"/>
        </w:rPr>
        <w:outlineLvl w:val="1"/>
      </w:pPr>
      <w:r/>
      <w:bookmarkStart w:id="623" w:name="bookmark108"/>
      <w:r/>
      <w:bookmarkEnd w:id="623"/>
      <w:r>
        <w:rPr>
          <w:rFonts w:ascii="仿宋" w:hAnsi="仿宋" w:eastAsia="仿宋"/>
          <w:spacing w:val="3"/>
        </w:rPr>
        <w:t xml:space="preserve">12.1</w:t>
      </w:r>
      <w:r>
        <w:rPr>
          <w:rFonts w:ascii="仿宋" w:hAnsi="仿宋" w:eastAsia="仿宋"/>
          <w:spacing w:val="23"/>
        </w:rPr>
        <w:t xml:space="preserve">   </w:t>
      </w:r>
      <w:r>
        <w:rPr>
          <w:rFonts w:ascii="仿宋" w:hAnsi="仿宋" w:eastAsia="仿宋" w:cs="黑体"/>
          <w:spacing w:val="3"/>
        </w:rPr>
        <w:t xml:space="preserve">合同价格形式</w:t>
      </w:r>
      <w:r/>
    </w:p>
    <w:p>
      <w:pPr>
        <w:ind w:left="609"/>
        <w:spacing w:before="98" w:line="560" w:lineRule="exact"/>
        <w:rPr>
          <w:rFonts w:ascii="仿宋" w:hAnsi="仿宋" w:eastAsia="仿宋" w:cs="仿宋"/>
        </w:rPr>
      </w:pPr>
      <w:r>
        <w:rPr>
          <w:rFonts w:ascii="仿宋" w:hAnsi="仿宋" w:eastAsia="仿宋" w:cs="仿宋"/>
          <w:spacing w:val="-6"/>
        </w:rPr>
        <w:t xml:space="preserve">发包人和承包人应在合同协议书中选择下列一种合同价格形式：</w:t>
      </w:r>
      <w:r/>
    </w:p>
    <w:p>
      <w:pPr>
        <w:pStyle w:val="883"/>
        <w:ind w:left="602"/>
        <w:spacing w:before="275" w:line="560" w:lineRule="exact"/>
        <w:rPr>
          <w:rFonts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spacing w:val="-14"/>
        </w:rPr>
        <w:t xml:space="preserve">1</w:t>
      </w:r>
      <w:r>
        <w:rPr>
          <w:rFonts w:ascii="仿宋" w:hAnsi="仿宋" w:eastAsia="仿宋"/>
          <w:spacing w:val="-46"/>
        </w:rPr>
        <w:t xml:space="preserve"> </w:t>
      </w:r>
      <w:r>
        <w:rPr>
          <w:rFonts w:ascii="仿宋" w:hAnsi="仿宋" w:eastAsia="仿宋" w:cs="仿宋"/>
          <w:spacing w:val="-14"/>
        </w:rPr>
        <w:t xml:space="preserve">）单价合同</w:t>
      </w:r>
      <w:r/>
    </w:p>
    <w:p>
      <w:pPr>
        <w:pStyle w:val="883"/>
        <w:ind w:right="92" w:firstLine="613"/>
        <w:spacing w:before="149" w:line="560" w:lineRule="exact"/>
        <w:rPr>
          <w:rFonts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ascii="仿宋" w:hAnsi="仿宋" w:eastAsia="仿宋" w:cs="仿宋"/>
        </w:rPr>
      </w:pPr>
      <w:r>
        <w:rPr>
          <w:rFonts w:ascii="仿宋" w:hAnsi="仿宋" w:eastAsia="仿宋" w:cs="仿宋"/>
          <w:spacing w:val="1"/>
        </w:rPr>
        <w:t xml:space="preserve">采用单价合同的，</w:t>
      </w:r>
      <w:r>
        <w:rPr>
          <w:rFonts w:ascii="仿宋" w:hAnsi="仿宋" w:eastAsia="仿宋" w:cs="仿宋"/>
          <w:spacing w:val="-70"/>
        </w:rPr>
        <w:t xml:space="preserve"> </w:t>
      </w:r>
      <w:r>
        <w:rPr>
          <w:rFonts w:ascii="仿宋" w:hAnsi="仿宋" w:eastAsia="仿宋" w:cs="仿宋"/>
          <w:spacing w:val="1"/>
        </w:rPr>
        <w:t xml:space="preserve">已标价工程量清单应作为合同文件的组成部</w:t>
      </w:r>
      <w:r>
        <w:rPr>
          <w:rFonts w:ascii="仿宋" w:hAnsi="仿宋" w:eastAsia="仿宋" w:cs="仿宋"/>
          <w:spacing w:val="3"/>
        </w:rPr>
        <w:t xml:space="preserve">分，合同单价可用于合同价格调整的计算，但已标价工程量清单</w:t>
      </w:r>
      <w:r>
        <w:rPr>
          <w:rFonts w:ascii="仿宋" w:hAnsi="仿宋" w:eastAsia="仿宋" w:cs="仿宋"/>
          <w:spacing w:val="3"/>
        </w:rPr>
        <w:t xml:space="preserve">中以项计价</w:t>
      </w:r>
      <w:r>
        <w:rPr>
          <w:rFonts w:ascii="仿宋" w:hAnsi="仿宋" w:eastAsia="仿宋" w:cs="仿宋"/>
          <w:spacing w:val="3"/>
        </w:rPr>
        <w:t xml:space="preserve">的分部分项工程项目清单和措施项目清单，应按总价合同</w:t>
      </w:r>
      <w:r>
        <w:rPr>
          <w:rFonts w:ascii="仿宋" w:hAnsi="仿宋" w:eastAsia="仿宋" w:cs="仿宋"/>
          <w:spacing w:val="-2"/>
        </w:rPr>
        <w:t xml:space="preserve">的相关约定计价。</w:t>
      </w:r>
      <w:r/>
    </w:p>
    <w:p>
      <w:pPr>
        <w:pStyle w:val="883"/>
        <w:ind w:left="600"/>
        <w:spacing w:line="560" w:lineRule="exact"/>
        <w:rPr>
          <w:rFonts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spacing w:val="-12"/>
        </w:rPr>
        <w:t xml:space="preserve">2</w:t>
      </w:r>
      <w:r>
        <w:rPr>
          <w:rFonts w:ascii="仿宋" w:hAnsi="仿宋" w:eastAsia="仿宋"/>
          <w:spacing w:val="-46"/>
        </w:rPr>
        <w:t xml:space="preserve"> </w:t>
      </w:r>
      <w:r>
        <w:rPr>
          <w:rFonts w:ascii="仿宋" w:hAnsi="仿宋" w:eastAsia="仿宋" w:cs="仿宋"/>
          <w:spacing w:val="-12"/>
        </w:rPr>
        <w:t xml:space="preserve">）总价合同</w:t>
      </w:r>
      <w:r/>
    </w:p>
    <w:p>
      <w:pPr>
        <w:pStyle w:val="883"/>
        <w:ind w:left="3" w:firstLine="623"/>
        <w:spacing w:before="275" w:line="560" w:lineRule="exact"/>
        <w:rPr>
          <w:rFonts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ascii="仿宋" w:hAnsi="仿宋" w:eastAsia="仿宋" w:cs="仿宋"/>
        </w:rPr>
      </w:pPr>
      <w:r>
        <w:rPr>
          <w:rFonts w:ascii="仿宋" w:hAnsi="仿宋" w:eastAsia="仿宋" w:cs="仿宋"/>
          <w:spacing w:val="3"/>
        </w:rPr>
        <w:t xml:space="preserve">如总价合同的合同清单中存在以暂定数量单价计价的项目，其清单</w:t>
      </w:r>
      <w:r>
        <w:rPr>
          <w:rFonts w:ascii="仿宋" w:hAnsi="仿宋" w:eastAsia="仿宋" w:cs="仿宋"/>
          <w:spacing w:val="-2"/>
        </w:rPr>
        <w:t xml:space="preserve">项目应按单价合同的约定计价。</w:t>
      </w:r>
      <w:r/>
    </w:p>
    <w:p>
      <w:pPr>
        <w:pStyle w:val="883"/>
        <w:ind w:left="593"/>
        <w:spacing w:line="560" w:lineRule="exact"/>
        <w:rPr>
          <w:rFonts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spacing w:val="-10"/>
        </w:rPr>
        <w:t xml:space="preserve">3</w:t>
      </w:r>
      <w:r>
        <w:rPr>
          <w:rFonts w:ascii="仿宋" w:hAnsi="仿宋" w:eastAsia="仿宋"/>
          <w:spacing w:val="-46"/>
        </w:rPr>
        <w:t xml:space="preserve"> </w:t>
      </w:r>
      <w:r>
        <w:rPr>
          <w:rFonts w:ascii="仿宋" w:hAnsi="仿宋" w:eastAsia="仿宋" w:cs="仿宋"/>
          <w:spacing w:val="-10"/>
        </w:rPr>
        <w:t xml:space="preserve">）其他价格形式</w:t>
      </w:r>
      <w:r/>
    </w:p>
    <w:p>
      <w:pPr>
        <w:ind w:left="603"/>
        <w:spacing w:before="272" w:line="560" w:lineRule="exact"/>
        <w:rPr>
          <w:rFonts w:ascii="仿宋" w:hAnsi="仿宋" w:eastAsia="仿宋" w:cs="仿宋"/>
        </w:rPr>
      </w:pPr>
      <w:r>
        <w:rPr>
          <w:rFonts w:ascii="仿宋" w:hAnsi="仿宋" w:eastAsia="仿宋" w:cs="仿宋"/>
          <w:spacing w:val="-1"/>
        </w:rPr>
        <w:t xml:space="preserve">合同当事人可在专用合同条款中约定其他合同价格形式。</w:t>
      </w:r>
      <w:r/>
    </w:p>
    <w:p>
      <w:pPr>
        <w:pStyle w:val="883"/>
        <w:ind w:left="621"/>
        <w:spacing w:before="98" w:line="560" w:lineRule="exact"/>
        <w:rPr>
          <w:rFonts w:ascii="仿宋" w:hAnsi="仿宋" w:eastAsia="仿宋" w:cs="黑体"/>
        </w:rPr>
        <w:outlineLvl w:val="1"/>
      </w:pPr>
      <w:r/>
      <w:bookmarkStart w:id="624" w:name="bookmark109"/>
      <w:r/>
      <w:bookmarkEnd w:id="624"/>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883"/>
        <w:ind w:left="621"/>
        <w:spacing w:before="98" w:line="560" w:lineRule="exact"/>
        <w:rPr>
          <w:rFonts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pStyle w:val="883"/>
        <w:ind w:left="1" w:right="83" w:firstLine="610"/>
        <w:spacing w:before="269" w:line="560" w:lineRule="exact"/>
        <w:rPr>
          <w:rFonts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ascii="仿宋" w:hAnsi="仿宋" w:eastAsia="仿宋" w:cs="仿宋"/>
        </w:rPr>
      </w:pPr>
      <w:r>
        <w:rPr>
          <w:rFonts w:ascii="仿宋" w:hAnsi="仿宋" w:eastAsia="仿宋" w:cs="仿宋"/>
          <w:spacing w:val="-5"/>
        </w:rPr>
        <w:t xml:space="preserve">除专用合同条款另有约定外，预付款在进度付款中同比例扣回。</w:t>
      </w:r>
      <w:r>
        <w:rPr>
          <w:rFonts w:ascii="仿宋" w:hAnsi="仿宋" w:eastAsia="仿宋" w:cs="仿宋"/>
          <w:spacing w:val="3"/>
        </w:rPr>
        <w:t xml:space="preserve">在颁发工程接收证书前，提前解除合同的，尚未扣完的预付款应与</w:t>
      </w:r>
      <w:r>
        <w:rPr>
          <w:rFonts w:ascii="仿宋" w:hAnsi="仿宋" w:eastAsia="仿宋" w:cs="仿宋"/>
          <w:spacing w:val="-2"/>
        </w:rPr>
        <w:t xml:space="preserve">合同价款一并结算。</w:t>
      </w:r>
      <w:r/>
    </w:p>
    <w:p>
      <w:pPr>
        <w:pStyle w:val="883"/>
        <w:ind w:left="2" w:right="82" w:firstLine="597"/>
        <w:spacing w:before="5" w:line="560" w:lineRule="exact"/>
        <w:rPr>
          <w:rFonts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spacing w:val="2"/>
        </w:rPr>
        <w:t xml:space="preserve">16.1.1 </w:t>
      </w:r>
      <w:r>
        <w:rPr>
          <w:rFonts w:ascii="仿宋" w:hAnsi="仿宋" w:eastAsia="仿宋" w:cs="仿宋"/>
          <w:spacing w:val="2"/>
        </w:rPr>
        <w:t xml:space="preserve">项〔发包人违约的情形〕执行。</w:t>
      </w:r>
      <w:r/>
    </w:p>
    <w:p>
      <w:pPr>
        <w:pStyle w:val="883"/>
        <w:ind w:left="621"/>
        <w:spacing w:before="1" w:line="560" w:lineRule="exact"/>
        <w:rPr>
          <w:rFonts w:ascii="仿宋" w:hAnsi="仿宋" w:eastAsia="仿宋" w:cs="仿宋"/>
        </w:rPr>
      </w:pPr>
      <w:r>
        <w:rPr>
          <w:rFonts w:ascii="仿宋" w:hAnsi="仿宋" w:eastAsia="仿宋"/>
          <w:spacing w:val="4"/>
        </w:rPr>
        <w:t xml:space="preserve">12.2.2  </w:t>
      </w:r>
      <w:r>
        <w:rPr>
          <w:rFonts w:ascii="仿宋" w:hAnsi="仿宋" w:eastAsia="仿宋" w:cs="仿宋"/>
          <w:spacing w:val="4"/>
        </w:rPr>
        <w:t xml:space="preserve">预付款支付条件</w:t>
      </w:r>
      <w:r/>
    </w:p>
    <w:p>
      <w:pPr>
        <w:pStyle w:val="883"/>
        <w:ind w:right="80" w:firstLine="600"/>
        <w:spacing w:before="267" w:line="560" w:lineRule="exact"/>
        <w:rPr>
          <w:rFonts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ascii="仿宋" w:hAnsi="仿宋" w:eastAsia="仿宋" w:cs="仿宋"/>
        </w:rPr>
      </w:pPr>
      <w:r>
        <w:rPr>
          <w:rFonts w:ascii="仿宋" w:hAnsi="仿宋" w:eastAsia="仿宋" w:cs="仿宋"/>
          <w:spacing w:val="4"/>
        </w:rPr>
        <w:t xml:space="preserve">发包人在工程款中逐期扣回预付款后，预付款担保额度应相应</w:t>
      </w:r>
      <w:r>
        <w:rPr>
          <w:rFonts w:ascii="仿宋" w:hAnsi="仿宋" w:eastAsia="仿宋" w:cs="仿宋"/>
          <w:spacing w:val="-1"/>
        </w:rPr>
        <w:t xml:space="preserve">减少，但剩余的预付款担保金额不得低于未被扣回的预付款金额。</w:t>
      </w:r>
      <w:r/>
    </w:p>
    <w:p>
      <w:pPr>
        <w:pStyle w:val="883"/>
        <w:ind w:left="626"/>
        <w:spacing w:before="116" w:line="560" w:lineRule="exact"/>
        <w:rPr>
          <w:rFonts w:ascii="仿宋" w:hAnsi="仿宋" w:eastAsia="仿宋" w:cs="黑体"/>
        </w:rPr>
        <w:outlineLvl w:val="1"/>
      </w:pPr>
      <w:r/>
      <w:bookmarkStart w:id="625" w:name="bookmark110"/>
      <w:r/>
      <w:bookmarkEnd w:id="625"/>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883"/>
        <w:ind w:left="626"/>
        <w:spacing w:before="97" w:line="560" w:lineRule="exact"/>
        <w:rPr>
          <w:rFonts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right="6" w:firstLine="611"/>
        <w:spacing w:before="271" w:line="560" w:lineRule="exact"/>
        <w:rPr>
          <w:rFonts w:ascii="仿宋" w:hAnsi="仿宋" w:eastAsia="仿宋" w:cs="仿宋"/>
        </w:rPr>
      </w:pPr>
      <w:r>
        <w:rPr>
          <w:rFonts w:ascii="仿宋" w:hAnsi="仿宋" w:eastAsia="仿宋" w:cs="仿宋"/>
          <w:spacing w:val="4"/>
        </w:rPr>
        <w:t xml:space="preserve">工程量计量按照合同约定的工程量计算规则</w:t>
      </w:r>
      <w:r>
        <w:rPr>
          <w:rFonts w:ascii="仿宋" w:hAnsi="仿宋" w:eastAsia="仿宋" w:cs="仿宋"/>
          <w:spacing w:val="3"/>
        </w:rPr>
        <w:t xml:space="preserve">、图纸及变更指示</w:t>
      </w:r>
      <w:r>
        <w:rPr>
          <w:rFonts w:ascii="仿宋" w:hAnsi="仿宋" w:eastAsia="仿宋" w:cs="仿宋"/>
          <w:spacing w:val="4"/>
        </w:rPr>
        <w:t xml:space="preserve">等进行计量。工程量计算规则应以相关的国家标准、行</w:t>
      </w:r>
      <w:r>
        <w:rPr>
          <w:rFonts w:ascii="仿宋" w:hAnsi="仿宋" w:eastAsia="仿宋" w:cs="仿宋"/>
          <w:spacing w:val="3"/>
        </w:rPr>
        <w:t xml:space="preserve">业标准等为</w:t>
      </w:r>
      <w:r>
        <w:rPr>
          <w:rFonts w:ascii="仿宋" w:hAnsi="仿宋" w:eastAsia="仿宋" w:cs="仿宋"/>
          <w:spacing w:val="-1"/>
        </w:rPr>
        <w:t xml:space="preserve">依据，由合同当事</w:t>
      </w:r>
      <w:r>
        <w:rPr>
          <w:rFonts w:ascii="仿宋" w:hAnsi="仿宋" w:eastAsia="仿宋" w:cs="仿宋"/>
          <w:spacing w:val="-1"/>
        </w:rPr>
        <w:t xml:space="preserve">人在专用合同条款中约定。</w:t>
      </w:r>
      <w:r/>
    </w:p>
    <w:p>
      <w:pPr>
        <w:pStyle w:val="883"/>
        <w:ind w:left="626"/>
        <w:spacing w:line="560" w:lineRule="exact"/>
        <w:rPr>
          <w:rFonts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left="624"/>
        <w:spacing w:before="270" w:line="560" w:lineRule="exact"/>
        <w:rPr>
          <w:rFonts w:ascii="仿宋" w:hAnsi="仿宋" w:eastAsia="仿宋" w:cs="仿宋"/>
        </w:rPr>
      </w:pPr>
      <w:r>
        <w:rPr>
          <w:rFonts w:ascii="仿宋" w:hAnsi="仿宋" w:eastAsia="仿宋" w:cs="仿宋"/>
          <w:spacing w:val="-2"/>
        </w:rPr>
        <w:t xml:space="preserve">除专用合同条款另有约定外，工程量的计量按月进行。</w:t>
      </w:r>
      <w:r/>
    </w:p>
    <w:p>
      <w:pPr>
        <w:pStyle w:val="883"/>
        <w:ind w:left="626"/>
        <w:spacing w:before="274" w:line="560" w:lineRule="exact"/>
        <w:rPr>
          <w:rFonts w:ascii="仿宋" w:hAnsi="仿宋" w:eastAsia="仿宋" w:cs="仿宋"/>
        </w:rPr>
      </w:pPr>
      <w:r>
        <w:rPr>
          <w:rFonts w:ascii="仿宋" w:hAnsi="仿宋" w:eastAsia="仿宋"/>
          <w:spacing w:val="6"/>
        </w:rPr>
        <w:t xml:space="preserve">12.3.3</w:t>
      </w:r>
      <w:r>
        <w:rPr>
          <w:rFonts w:ascii="仿宋" w:hAnsi="仿宋" w:eastAsia="仿宋"/>
          <w:spacing w:val="4"/>
        </w:rPr>
        <w:t xml:space="preserve">  </w:t>
      </w:r>
      <w:r>
        <w:rPr>
          <w:rFonts w:ascii="仿宋" w:hAnsi="仿宋" w:eastAsia="仿宋" w:cs="仿宋"/>
          <w:spacing w:val="6"/>
        </w:rPr>
        <w:t xml:space="preserve">计量程序</w:t>
      </w:r>
      <w:r/>
    </w:p>
    <w:p>
      <w:pPr>
        <w:ind w:left="624"/>
        <w:spacing w:before="271" w:line="560" w:lineRule="exact"/>
        <w:rPr>
          <w:rFonts w:ascii="仿宋" w:hAnsi="仿宋" w:eastAsia="仿宋" w:cs="仿宋"/>
        </w:rPr>
      </w:pPr>
      <w:r>
        <w:rPr>
          <w:rFonts w:ascii="仿宋" w:hAnsi="仿宋" w:eastAsia="仿宋" w:cs="仿宋"/>
          <w:spacing w:val="-9"/>
        </w:rPr>
        <w:t xml:space="preserve">除专用合同条款另有约定外，工程量计量按照本项约定执行：</w:t>
      </w:r>
      <w:r/>
    </w:p>
    <w:p>
      <w:pPr>
        <w:pStyle w:val="883"/>
        <w:ind w:left="2" w:firstLine="595"/>
        <w:spacing w:before="273"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spacing w:val="-7"/>
        </w:rPr>
        <w:t xml:space="preserve">25</w:t>
      </w:r>
      <w:r>
        <w:rPr>
          <w:rFonts w:ascii="仿宋" w:hAnsi="仿宋" w:eastAsia="仿宋"/>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spacing w:val="-8"/>
        </w:rPr>
        <w:t xml:space="preserve">20</w:t>
      </w:r>
      <w:r>
        <w:rPr>
          <w:rFonts w:ascii="仿宋" w:hAnsi="仿宋" w:eastAsia="仿宋"/>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883"/>
        <w:ind w:left="4" w:right="6" w:firstLine="593"/>
        <w:spacing w:line="560" w:lineRule="exact"/>
        <w:rPr>
          <w:rFonts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ascii="仿宋" w:hAnsi="仿宋" w:eastAsia="仿宋" w:cs="仿宋"/>
          <w:spacing w:val="-4"/>
        </w:rPr>
      </w:pPr>
      <w:r>
        <w:rPr>
          <w:rFonts w:ascii="仿宋" w:hAnsi="仿宋" w:eastAsia="仿宋" w:cs="仿宋"/>
          <w:spacing w:val="-4"/>
        </w:rPr>
        <w:t xml:space="preserve">（3）监理人未在收到承包人提交的工程量报表后的 7 天内完成审核的，承包人报送的工程量报告中的工程量视为承包人实际完成的工程量，据此计算工程价款。</w:t>
      </w:r>
      <w:r/>
    </w:p>
    <w:p>
      <w:pPr>
        <w:pStyle w:val="883"/>
        <w:ind w:right="56" w:firstLine="621"/>
        <w:spacing w:before="4" w:line="560" w:lineRule="exact"/>
        <w:rPr>
          <w:rFonts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883"/>
        <w:ind w:left="621"/>
        <w:spacing w:line="560" w:lineRule="exact"/>
        <w:rPr>
          <w:rFonts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ascii="仿宋" w:hAnsi="仿宋" w:eastAsia="仿宋" w:cs="仿宋"/>
        </w:rPr>
      </w:pPr>
      <w:r>
        <w:rPr>
          <w:rFonts w:ascii="仿宋" w:hAnsi="仿宋" w:eastAsia="仿宋" w:cs="仿宋"/>
          <w:spacing w:val="4"/>
        </w:rPr>
        <w:t xml:space="preserve">合同当事人可在专用合同条款中约定其他价格形式</w:t>
      </w:r>
      <w:r>
        <w:rPr>
          <w:rFonts w:ascii="仿宋" w:hAnsi="仿宋" w:eastAsia="仿宋" w:cs="仿宋"/>
          <w:spacing w:val="3"/>
        </w:rPr>
        <w:t xml:space="preserve">合同的计量</w:t>
      </w:r>
      <w:bookmarkStart w:id="626" w:name="bookmark111"/>
      <w:r/>
      <w:bookmarkEnd w:id="626"/>
      <w:r>
        <w:rPr>
          <w:rFonts w:ascii="仿宋" w:hAnsi="仿宋" w:eastAsia="仿宋" w:cs="仿宋"/>
          <w:spacing w:val="-3"/>
        </w:rPr>
        <w:t xml:space="preserve">方式和程序。</w:t>
      </w:r>
      <w:r/>
    </w:p>
    <w:p>
      <w:pPr>
        <w:pStyle w:val="883"/>
        <w:ind w:left="621"/>
        <w:spacing w:before="113" w:line="560" w:lineRule="exact"/>
        <w:rPr>
          <w:rFonts w:ascii="仿宋" w:hAnsi="仿宋" w:eastAsia="仿宋" w:cs="黑体"/>
        </w:rPr>
        <w:outlineLvl w:val="1"/>
      </w:pPr>
      <w:r/>
      <w:bookmarkStart w:id="627" w:name="bookmark281"/>
      <w:r/>
      <w:bookmarkEnd w:id="627"/>
      <w:r>
        <w:rPr>
          <w:rFonts w:ascii="仿宋" w:hAnsi="仿宋" w:eastAsia="仿宋"/>
          <w:spacing w:val="3"/>
        </w:rPr>
        <w:t xml:space="preserve">12.4</w:t>
      </w:r>
      <w:r>
        <w:rPr>
          <w:rFonts w:ascii="仿宋" w:hAnsi="仿宋" w:eastAsia="仿宋"/>
          <w:spacing w:val="22"/>
        </w:rPr>
        <w:t xml:space="preserve">   </w:t>
      </w:r>
      <w:r>
        <w:rPr>
          <w:rFonts w:ascii="仿宋" w:hAnsi="仿宋" w:eastAsia="仿宋" w:cs="黑体"/>
          <w:spacing w:val="3"/>
        </w:rPr>
        <w:t xml:space="preserve">工程进度款支付</w:t>
      </w:r>
      <w:r/>
    </w:p>
    <w:p>
      <w:pPr>
        <w:pStyle w:val="883"/>
        <w:ind w:left="621"/>
        <w:spacing w:before="99" w:line="560" w:lineRule="exact"/>
        <w:rPr>
          <w:rFonts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pStyle w:val="883"/>
        <w:ind w:right="56" w:firstLine="621"/>
        <w:spacing w:before="4" w:line="560" w:lineRule="exact"/>
        <w:rPr>
          <w:rFonts w:ascii="仿宋" w:hAnsi="仿宋" w:eastAsia="仿宋"/>
          <w:spacing w:val="20"/>
        </w:rPr>
      </w:pPr>
      <w:r>
        <w:rPr>
          <w:rFonts w:ascii="仿宋" w:hAnsi="仿宋" w:eastAsia="仿宋"/>
          <w:spacing w:val="20"/>
        </w:rPr>
        <w:t xml:space="preserve">除专用合同条款另有约定外，工程进度款付款周期应按照第12.3.2 项〔计量周期〕的约定与计量周期保持一致。其中建筑工人工资应按月全额支付。</w:t>
      </w:r>
      <w:r/>
    </w:p>
    <w:p>
      <w:pPr>
        <w:pStyle w:val="883"/>
        <w:ind w:right="56" w:firstLine="621"/>
        <w:spacing w:before="4" w:line="560" w:lineRule="exact"/>
        <w:rPr>
          <w:rFonts w:ascii="仿宋" w:hAnsi="仿宋" w:eastAsia="仿宋"/>
          <w:spacing w:val="20"/>
        </w:rPr>
      </w:pPr>
      <w:r>
        <w:rPr>
          <w:rFonts w:ascii="仿宋" w:hAnsi="仿宋" w:eastAsia="仿宋"/>
          <w:spacing w:val="20"/>
        </w:rPr>
        <w:t xml:space="preserve">12.4.2 进度付款申请单的编制除专用合同条款另有约定外，进度付款申请单应包括下列内容：</w:t>
      </w:r>
      <w:r/>
    </w:p>
    <w:p>
      <w:pPr>
        <w:pStyle w:val="883"/>
        <w:ind w:left="593"/>
        <w:spacing w:before="275"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）截至本次付款周期已完成工作对应的金额；</w:t>
      </w:r>
      <w:r/>
    </w:p>
    <w:p>
      <w:pPr>
        <w:pStyle w:val="883"/>
        <w:ind w:left="593"/>
        <w:spacing w:before="274"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）因工程量清单缺陷错误调整金额；</w:t>
      </w:r>
      <w:r/>
    </w:p>
    <w:p>
      <w:pPr>
        <w:pStyle w:val="883"/>
        <w:ind w:left="14" w:right="64" w:firstLine="579"/>
        <w:spacing w:before="274"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883"/>
        <w:ind w:left="7" w:right="61" w:firstLine="586"/>
        <w:spacing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883"/>
        <w:ind w:left="593"/>
        <w:spacing w:before="1"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spacing w:val="-3"/>
        </w:rPr>
        <w:t xml:space="preserve">11 </w:t>
      </w:r>
      <w:r>
        <w:rPr>
          <w:rFonts w:ascii="仿宋" w:hAnsi="仿宋" w:eastAsia="仿宋" w:cs="仿宋"/>
          <w:spacing w:val="-3"/>
        </w:rPr>
        <w:t xml:space="preserve">条〔价格调整〕应增加和扣减的调整金额；</w:t>
      </w:r>
      <w:r/>
    </w:p>
    <w:p>
      <w:pPr>
        <w:pStyle w:val="883"/>
        <w:ind w:left="12" w:right="80" w:firstLine="589"/>
        <w:spacing w:before="149" w:line="560" w:lineRule="exact"/>
        <w:rPr>
          <w:rFonts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6</w:t>
      </w:r>
      <w:r>
        <w:rPr>
          <w:rFonts w:ascii="仿宋" w:hAnsi="仿宋" w:eastAsia="仿宋"/>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883"/>
        <w:ind w:right="80" w:firstLine="602"/>
        <w:spacing w:line="560" w:lineRule="exact"/>
        <w:rPr>
          <w:rFonts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spacing w:val="1"/>
        </w:rPr>
        <w:t xml:space="preserve">7</w:t>
      </w:r>
      <w:r>
        <w:rPr>
          <w:rFonts w:ascii="仿宋" w:hAnsi="仿宋" w:eastAsia="仿宋"/>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883"/>
        <w:ind w:left="5" w:firstLine="596"/>
        <w:spacing w:before="4" w:line="560" w:lineRule="exact"/>
        <w:rPr>
          <w:rFonts w:ascii="仿宋" w:hAnsi="仿宋" w:eastAsia="仿宋" w:cs="仿宋"/>
        </w:rPr>
      </w:pPr>
      <w:r>
        <w:rPr>
          <w:rFonts w:ascii="仿宋" w:hAnsi="仿宋" w:eastAsia="仿宋" w:cs="仿宋"/>
          <w:spacing w:val="-5"/>
        </w:rPr>
        <w:t xml:space="preserve">（</w:t>
      </w:r>
      <w:r>
        <w:rPr>
          <w:rFonts w:ascii="仿宋" w:hAnsi="仿宋" w:eastAsia="仿宋"/>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883"/>
        <w:ind w:left="602"/>
        <w:spacing w:before="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spacing w:val="-1"/>
        </w:rPr>
        <w:t xml:space="preserve">19 </w:t>
      </w:r>
      <w:r>
        <w:rPr>
          <w:rFonts w:ascii="仿宋" w:hAnsi="仿宋" w:eastAsia="仿宋" w:cs="仿宋"/>
          <w:spacing w:val="-1"/>
        </w:rPr>
        <w:t xml:space="preserve">条〔索赔〕应增加和扣减的索赔金额；</w:t>
      </w:r>
      <w:r/>
    </w:p>
    <w:p>
      <w:pPr>
        <w:pStyle w:val="883"/>
        <w:ind w:left="18" w:right="83" w:firstLine="583"/>
        <w:spacing w:before="273" w:line="560" w:lineRule="exact"/>
        <w:rPr>
          <w:rFonts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883"/>
        <w:ind w:left="11" w:right="83" w:firstLine="590"/>
        <w:spacing w:line="560" w:lineRule="exact"/>
        <w:rPr>
          <w:rFonts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11</w:t>
      </w:r>
      <w:r>
        <w:rPr>
          <w:rFonts w:ascii="仿宋" w:hAnsi="仿宋" w:eastAsia="仿宋"/>
          <w:spacing w:val="-44"/>
        </w:rPr>
        <w:t xml:space="preserve"> </w:t>
      </w:r>
      <w:r>
        <w:rPr>
          <w:rFonts w:ascii="仿宋" w:hAnsi="仿宋" w:eastAsia="仿宋" w:cs="仿宋"/>
          <w:spacing w:val="-1"/>
        </w:rPr>
        <w:t xml:space="preserve">）截至上一付款周期建筑工人工资</w:t>
      </w:r>
      <w:r>
        <w:rPr>
          <w:rFonts w:ascii="仿宋" w:hAnsi="仿宋" w:eastAsia="仿宋" w:cs="仿宋"/>
          <w:spacing w:val="-1"/>
        </w:rPr>
        <w:t xml:space="preserve">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883"/>
        <w:ind w:left="602"/>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）根据合同约定应增加和扣减的其他金额；</w:t>
      </w:r>
      <w:r/>
    </w:p>
    <w:p>
      <w:pPr>
        <w:pStyle w:val="883"/>
        <w:ind w:left="602"/>
        <w:spacing w:before="274"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spacing w:val="-5"/>
        </w:rPr>
        <w:t xml:space="preserve">13</w:t>
      </w:r>
      <w:r>
        <w:rPr>
          <w:rFonts w:ascii="仿宋" w:hAnsi="仿宋" w:eastAsia="仿宋"/>
          <w:spacing w:val="-44"/>
        </w:rPr>
        <w:t xml:space="preserve"> </w:t>
      </w:r>
      <w:r>
        <w:rPr>
          <w:rFonts w:ascii="仿宋" w:hAnsi="仿宋" w:eastAsia="仿宋" w:cs="仿宋"/>
          <w:spacing w:val="-5"/>
        </w:rPr>
        <w:t xml:space="preserve">）前期累计已支付进度款；</w:t>
      </w:r>
      <w:r/>
    </w:p>
    <w:p>
      <w:pPr>
        <w:pStyle w:val="883"/>
        <w:ind w:left="602"/>
        <w:spacing w:before="27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14</w:t>
      </w:r>
      <w:r>
        <w:rPr>
          <w:rFonts w:ascii="仿宋" w:hAnsi="仿宋" w:eastAsia="仿宋"/>
          <w:spacing w:val="-44"/>
        </w:rPr>
        <w:t xml:space="preserve"> </w:t>
      </w:r>
      <w:r>
        <w:rPr>
          <w:rFonts w:ascii="仿宋" w:hAnsi="仿宋" w:eastAsia="仿宋" w:cs="仿宋"/>
          <w:spacing w:val="-6"/>
        </w:rPr>
        <w:t xml:space="preserve">）本期应付进度款。</w:t>
      </w:r>
      <w:r/>
    </w:p>
    <w:p>
      <w:pPr>
        <w:pStyle w:val="883"/>
        <w:ind w:left="630"/>
        <w:spacing w:before="271" w:line="560" w:lineRule="exact"/>
        <w:rPr>
          <w:rFonts w:ascii="仿宋" w:hAnsi="仿宋" w:eastAsia="仿宋" w:cs="仿宋"/>
        </w:rPr>
      </w:pPr>
      <w:r>
        <w:rPr>
          <w:rFonts w:ascii="仿宋" w:hAnsi="仿宋" w:eastAsia="仿宋"/>
          <w:spacing w:val="4"/>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883"/>
        <w:ind w:left="602"/>
        <w:spacing w:before="27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）单价合同进度付款申请单的提交</w:t>
      </w:r>
      <w:r/>
    </w:p>
    <w:p>
      <w:pPr>
        <w:pStyle w:val="883"/>
        <w:ind w:left="8" w:firstLine="608"/>
        <w:spacing w:before="275" w:line="560" w:lineRule="exact"/>
        <w:rPr>
          <w:rFonts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883"/>
        <w:ind w:left="602"/>
        <w:spacing w:before="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）总价合同进度付款申请单的提交</w:t>
      </w:r>
      <w:r/>
    </w:p>
    <w:p>
      <w:pPr>
        <w:pStyle w:val="883"/>
        <w:ind w:left="7" w:firstLine="612"/>
        <w:spacing w:before="149" w:line="560" w:lineRule="exact"/>
        <w:rPr>
          <w:rFonts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883"/>
        <w:ind w:left="2" w:right="142" w:firstLine="617"/>
        <w:spacing w:before="4" w:line="560" w:lineRule="exact"/>
        <w:rPr>
          <w:rFonts w:ascii="仿宋" w:hAnsi="仿宋" w:eastAsia="仿宋" w:cs="仿宋"/>
        </w:rPr>
      </w:pPr>
      <w:r>
        <w:rPr>
          <w:rFonts w:ascii="仿宋" w:hAnsi="仿宋" w:eastAsia="仿宋" w:cs="仿宋"/>
          <w:spacing w:val="-1"/>
        </w:rPr>
        <w:t xml:space="preserve">总价合同按支付分解</w:t>
      </w:r>
      <w:r>
        <w:rPr>
          <w:rFonts w:ascii="仿宋" w:hAnsi="仿宋" w:eastAsia="仿宋" w:cs="仿宋"/>
          <w:spacing w:val="-1"/>
        </w:rPr>
        <w:t xml:space="preserve">表支付</w:t>
      </w:r>
      <w:r>
        <w:rPr>
          <w:rFonts w:ascii="仿宋" w:hAnsi="仿宋" w:eastAsia="仿宋" w:cs="仿宋"/>
          <w:spacing w:val="-1"/>
        </w:rPr>
        <w:t xml:space="preserve">的，承包人应按照第</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883"/>
        <w:ind w:left="593"/>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ascii="仿宋" w:hAnsi="仿宋" w:eastAsia="仿宋" w:cs="仿宋"/>
        </w:rPr>
      </w:pPr>
      <w:r>
        <w:rPr>
          <w:rFonts w:ascii="仿宋" w:hAnsi="仿宋" w:eastAsia="仿宋" w:cs="仿宋"/>
          <w:spacing w:val="4"/>
        </w:rPr>
        <w:t xml:space="preserve">合同当事人可在专用合同条款中约定其他价格形式</w:t>
      </w:r>
      <w:r>
        <w:rPr>
          <w:rFonts w:ascii="仿宋" w:hAnsi="仿宋" w:eastAsia="仿宋" w:cs="仿宋"/>
          <w:spacing w:val="3"/>
        </w:rPr>
        <w:t xml:space="preserve">合同的进度</w:t>
      </w:r>
      <w:r>
        <w:rPr>
          <w:rFonts w:ascii="仿宋" w:hAnsi="仿宋" w:eastAsia="仿宋" w:cs="仿宋"/>
          <w:spacing w:val="-2"/>
        </w:rPr>
        <w:t xml:space="preserve">付款申</w:t>
      </w:r>
      <w:r>
        <w:rPr>
          <w:rFonts w:ascii="仿宋" w:hAnsi="仿宋" w:eastAsia="仿宋" w:cs="仿宋"/>
          <w:spacing w:val="-2"/>
        </w:rPr>
        <w:t xml:space="preserve">请单的编制和提交程序。</w:t>
      </w:r>
      <w:r/>
    </w:p>
    <w:p>
      <w:pPr>
        <w:pStyle w:val="883"/>
        <w:ind w:left="621"/>
        <w:spacing w:line="560" w:lineRule="exact"/>
        <w:rPr>
          <w:rFonts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883"/>
        <w:ind w:right="144" w:firstLine="593"/>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w:t>
      </w:r>
      <w:r>
        <w:rPr>
          <w:rFonts w:ascii="仿宋" w:hAnsi="仿宋" w:eastAsia="仿宋" w:cs="仿宋"/>
          <w:spacing w:val="2"/>
        </w:rPr>
        <w:t xml:space="preserve">款相应</w:t>
      </w:r>
      <w:r>
        <w:rPr>
          <w:rFonts w:ascii="仿宋" w:hAnsi="仿宋" w:eastAsia="仿宋" w:cs="仿宋"/>
          <w:spacing w:val="2"/>
        </w:rPr>
        <w:t xml:space="preserve">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883"/>
        <w:ind w:left="2" w:right="62" w:firstLine="597"/>
        <w:spacing w:before="10" w:line="560" w:lineRule="exact"/>
        <w:rPr>
          <w:rFonts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883"/>
        <w:ind w:right="2" w:firstLine="600"/>
        <w:spacing w:before="149"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spacing w:val="-4"/>
        </w:rPr>
        <w:t xml:space="preserve">LPR</w:t>
      </w:r>
      <w:r>
        <w:rPr>
          <w:rFonts w:ascii="仿宋" w:hAnsi="仿宋" w:eastAsia="仿宋" w:cs="仿宋"/>
          <w:spacing w:val="-4"/>
        </w:rPr>
        <w:t xml:space="preserve">）的两倍支付违约金。</w:t>
      </w:r>
      <w:r/>
    </w:p>
    <w:p>
      <w:pPr>
        <w:pStyle w:val="883"/>
        <w:ind w:left="34" w:right="4" w:firstLine="565"/>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883"/>
        <w:ind w:left="628"/>
        <w:spacing w:line="560" w:lineRule="exact"/>
        <w:rPr>
          <w:rFonts w:ascii="仿宋" w:hAnsi="仿宋" w:eastAsia="仿宋" w:cs="仿宋"/>
        </w:rPr>
      </w:pPr>
      <w:r>
        <w:rPr>
          <w:rFonts w:ascii="仿宋" w:hAnsi="仿宋" w:eastAsia="仿宋"/>
          <w:spacing w:val="5"/>
        </w:rPr>
        <w:t xml:space="preserve">12.4.5</w:t>
      </w:r>
      <w:r>
        <w:rPr>
          <w:rFonts w:ascii="仿宋" w:hAnsi="仿宋" w:eastAsia="仿宋"/>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ascii="仿宋" w:hAnsi="仿宋" w:eastAsia="仿宋" w:cs="仿宋"/>
        </w:rPr>
      </w:pPr>
      <w:r>
        <w:rPr>
          <w:rFonts w:ascii="仿宋" w:hAnsi="仿宋" w:eastAsia="仿宋" w:cs="仿宋"/>
          <w:spacing w:val="15"/>
        </w:rPr>
        <w:t xml:space="preserve">在对已签发的进度款支付证书进行阶段汇总和复核中发现错</w:t>
      </w:r>
      <w:r>
        <w:rPr>
          <w:rFonts w:ascii="仿宋" w:hAnsi="仿宋" w:eastAsia="仿宋" w:cs="仿宋"/>
          <w:spacing w:val="4"/>
        </w:rPr>
        <w:t xml:space="preserve">误、遗漏或重复的，发包人和承包人均有权提</w:t>
      </w:r>
      <w:r>
        <w:rPr>
          <w:rFonts w:ascii="仿宋" w:hAnsi="仿宋" w:eastAsia="仿宋" w:cs="仿宋"/>
          <w:spacing w:val="3"/>
        </w:rPr>
        <w:t xml:space="preserve">出修正申请。经发包</w:t>
      </w:r>
      <w:r>
        <w:rPr>
          <w:rFonts w:ascii="仿宋" w:hAnsi="仿宋" w:eastAsia="仿宋" w:cs="仿宋"/>
          <w:spacing w:val="4"/>
        </w:rPr>
        <w:t xml:space="preserve">人和承包人同</w:t>
      </w:r>
      <w:r>
        <w:rPr>
          <w:rFonts w:ascii="仿宋" w:hAnsi="仿宋" w:eastAsia="仿宋" w:cs="仿宋"/>
          <w:spacing w:val="4"/>
        </w:rPr>
        <w:t xml:space="preserve">意的修正，应在下期进度付款中</w:t>
      </w:r>
      <w:r>
        <w:rPr>
          <w:rFonts w:ascii="仿宋" w:hAnsi="仿宋" w:eastAsia="仿宋" w:cs="仿宋"/>
          <w:spacing w:val="3"/>
        </w:rPr>
        <w:t xml:space="preserve">支付或扣除。进度付</w:t>
      </w:r>
      <w:r>
        <w:rPr>
          <w:rFonts w:ascii="仿宋" w:hAnsi="仿宋" w:eastAsia="仿宋" w:cs="仿宋"/>
          <w:spacing w:val="4"/>
        </w:rPr>
        <w:t xml:space="preserve">款未进行修正，且合同当事人未执行过程结算</w:t>
      </w:r>
      <w:r>
        <w:rPr>
          <w:rFonts w:ascii="仿宋" w:hAnsi="仿宋" w:eastAsia="仿宋" w:cs="仿宋"/>
          <w:spacing w:val="3"/>
        </w:rPr>
        <w:t xml:space="preserve">的，该进度款审核确</w:t>
      </w:r>
      <w:r>
        <w:rPr>
          <w:rFonts w:ascii="仿宋" w:hAnsi="仿宋" w:eastAsia="仿宋" w:cs="仿宋"/>
          <w:spacing w:val="-1"/>
        </w:rPr>
        <w:t xml:space="preserve">认对合同当事人具有约束力。</w:t>
      </w:r>
      <w:r/>
    </w:p>
    <w:p>
      <w:pPr>
        <w:pStyle w:val="883"/>
        <w:ind w:left="628"/>
        <w:spacing w:line="560" w:lineRule="exact"/>
        <w:rPr>
          <w:rFonts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883"/>
        <w:ind w:left="628"/>
        <w:spacing w:before="271" w:line="560" w:lineRule="exact"/>
        <w:rPr>
          <w:rFonts w:ascii="仿宋" w:hAnsi="仿宋" w:eastAsia="仿宋" w:cs="仿宋"/>
        </w:rPr>
      </w:pPr>
      <w:r>
        <w:rPr>
          <w:rFonts w:ascii="仿宋" w:hAnsi="仿宋" w:eastAsia="仿宋"/>
          <w:spacing w:val="6"/>
        </w:rPr>
        <w:t xml:space="preserve">12.4.6.1 </w:t>
      </w:r>
      <w:r>
        <w:rPr>
          <w:rFonts w:ascii="仿宋" w:hAnsi="仿宋" w:eastAsia="仿宋" w:cs="仿宋"/>
          <w:spacing w:val="6"/>
        </w:rPr>
        <w:t xml:space="preserve">支付分解表的编制要求</w:t>
      </w:r>
      <w:r/>
    </w:p>
    <w:p>
      <w:pPr>
        <w:pStyle w:val="883"/>
        <w:ind w:left="5" w:firstLine="594"/>
        <w:spacing w:before="272" w:line="56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）目的估算金额；</w:t>
      </w:r>
      <w:r/>
    </w:p>
    <w:p>
      <w:pPr>
        <w:pStyle w:val="883"/>
        <w:ind w:left="9" w:right="2" w:firstLine="590"/>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spacing w:val="1"/>
        </w:rPr>
        <w:t xml:space="preserve">4.4 </w:t>
      </w:r>
      <w:r>
        <w:rPr>
          <w:rFonts w:ascii="仿宋" w:hAnsi="仿宋" w:eastAsia="仿宋" w:cs="仿宋"/>
          <w:spacing w:val="1"/>
        </w:rPr>
        <w:t xml:space="preserve">款〔商定或确定〕修改支付分解表；</w:t>
      </w:r>
      <w:r/>
    </w:p>
    <w:p>
      <w:pPr>
        <w:pStyle w:val="883"/>
        <w:ind w:left="11" w:right="4" w:firstLine="588"/>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883"/>
        <w:ind w:left="628"/>
        <w:spacing w:line="560" w:lineRule="exact"/>
        <w:rPr>
          <w:rFonts w:ascii="仿宋" w:hAnsi="仿宋" w:eastAsia="仿宋" w:cs="仿宋"/>
        </w:rPr>
      </w:pPr>
      <w:r>
        <w:rPr>
          <w:rFonts w:ascii="仿宋" w:hAnsi="仿宋" w:eastAsia="仿宋"/>
          <w:spacing w:val="3"/>
        </w:rPr>
        <w:t xml:space="preserve">12.4.6.2</w:t>
      </w:r>
      <w:r>
        <w:rPr>
          <w:rFonts w:ascii="仿宋" w:hAnsi="仿宋" w:eastAsia="仿宋"/>
          <w:spacing w:val="44"/>
        </w:rPr>
        <w:t xml:space="preserve"> </w:t>
      </w:r>
      <w:r>
        <w:rPr>
          <w:rFonts w:ascii="仿宋" w:hAnsi="仿宋" w:eastAsia="仿宋" w:cs="仿宋"/>
          <w:spacing w:val="3"/>
        </w:rPr>
        <w:t xml:space="preserve">总价合同支付分解表的编制与审批</w:t>
      </w:r>
      <w:r/>
    </w:p>
    <w:p>
      <w:pPr>
        <w:pStyle w:val="883"/>
        <w:ind w:left="11" w:right="73" w:firstLine="590"/>
        <w:spacing w:before="149"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883"/>
        <w:ind w:left="11" w:firstLine="590"/>
        <w:spacing w:line="560" w:lineRule="exact"/>
        <w:rPr>
          <w:rFonts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883"/>
        <w:ind w:left="11" w:right="78" w:firstLine="590"/>
        <w:spacing w:before="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）发包人逾期未完</w:t>
      </w:r>
      <w:r>
        <w:rPr>
          <w:rFonts w:ascii="仿宋" w:hAnsi="仿宋" w:eastAsia="仿宋" w:cs="仿宋"/>
          <w:spacing w:val="-6"/>
        </w:rPr>
        <w:t xml:space="preserve">成支付</w:t>
      </w:r>
      <w:r>
        <w:rPr>
          <w:rFonts w:ascii="仿宋" w:hAnsi="仿宋" w:eastAsia="仿宋" w:cs="仿宋"/>
          <w:spacing w:val="-6"/>
        </w:rPr>
        <w:t xml:space="preserve">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883"/>
        <w:ind w:left="630"/>
        <w:spacing w:before="1" w:line="560" w:lineRule="exact"/>
        <w:rPr>
          <w:rFonts w:ascii="仿宋" w:hAnsi="仿宋" w:eastAsia="仿宋" w:cs="仿宋"/>
        </w:rPr>
      </w:pPr>
      <w:r>
        <w:rPr>
          <w:rFonts w:ascii="仿宋" w:hAnsi="仿宋" w:eastAsia="仿宋"/>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ascii="仿宋" w:hAnsi="仿宋" w:eastAsia="仿宋" w:cs="仿宋"/>
        </w:rPr>
      </w:pPr>
      <w:r>
        <w:rPr>
          <w:rFonts w:ascii="仿宋" w:hAnsi="仿宋" w:eastAsia="仿宋" w:cs="仿宋"/>
          <w:spacing w:val="1"/>
        </w:rPr>
        <w:t xml:space="preserve">除专用合同条款另有约定外，单价合同的总价计价项</w:t>
      </w:r>
      <w:r>
        <w:rPr>
          <w:rFonts w:ascii="仿宋" w:hAnsi="仿宋" w:eastAsia="仿宋" w:cs="仿宋"/>
        </w:rPr>
        <w:t xml:space="preserve">目，</w:t>
      </w:r>
      <w:r>
        <w:rPr>
          <w:rFonts w:ascii="仿宋" w:hAnsi="仿宋" w:eastAsia="仿宋" w:cs="仿宋"/>
          <w:spacing w:val="-86"/>
        </w:rPr>
        <w:t xml:space="preserve"> </w:t>
      </w:r>
      <w:r>
        <w:rPr>
          <w:rFonts w:ascii="仿宋" w:hAnsi="仿宋" w:eastAsia="仿宋" w:cs="仿宋"/>
        </w:rPr>
        <w:t xml:space="preserve">由承</w:t>
      </w:r>
      <w:r>
        <w:rPr>
          <w:rFonts w:ascii="仿宋" w:hAnsi="仿宋" w:eastAsia="仿宋" w:cs="仿宋"/>
          <w:spacing w:val="4"/>
        </w:rPr>
        <w:t xml:space="preserve">包人根据施工进度计划和总价计价项目的总价构成、费用性质、计划发生时间和相应工程量等因素按月进行分解，形成支付分解表，</w:t>
      </w:r>
      <w:r>
        <w:rPr>
          <w:rFonts w:ascii="仿宋" w:hAnsi="仿宋" w:eastAsia="仿宋" w:cs="仿宋"/>
        </w:rPr>
        <w:t xml:space="preserve">其编制与审批参照总价合同支付分解表的编制与审</w:t>
      </w:r>
      <w:r>
        <w:rPr>
          <w:rFonts w:ascii="仿宋" w:hAnsi="仿宋" w:eastAsia="仿宋" w:cs="仿宋"/>
          <w:spacing w:val="-1"/>
        </w:rPr>
        <w:t xml:space="preserve">批执行。</w:t>
      </w:r>
      <w:r/>
    </w:p>
    <w:p>
      <w:pPr>
        <w:pStyle w:val="883"/>
        <w:ind w:left="630"/>
        <w:spacing w:before="1" w:line="560" w:lineRule="exact"/>
        <w:rPr>
          <w:rFonts w:ascii="仿宋" w:hAnsi="仿宋" w:eastAsia="仿宋" w:cs="仿宋"/>
        </w:rPr>
      </w:pPr>
      <w:r>
        <w:rPr>
          <w:rFonts w:ascii="仿宋" w:hAnsi="仿宋" w:eastAsia="仿宋"/>
          <w:spacing w:val="6"/>
        </w:rPr>
        <w:t xml:space="preserve">12.4.6.4 </w:t>
      </w:r>
      <w:r>
        <w:rPr>
          <w:rFonts w:ascii="仿宋" w:hAnsi="仿宋" w:eastAsia="仿宋" w:cs="仿宋"/>
          <w:spacing w:val="6"/>
        </w:rPr>
        <w:t xml:space="preserve">措施项目费用的支付</w:t>
      </w:r>
      <w:r/>
    </w:p>
    <w:p>
      <w:pPr>
        <w:pStyle w:val="883"/>
        <w:ind w:left="5" w:right="73" w:firstLine="596"/>
        <w:spacing w:before="270" w:line="560" w:lineRule="exact"/>
        <w:rPr>
          <w:rFonts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rPr>
        <w:t xml:space="preserve">1</w:t>
      </w:r>
      <w:r>
        <w:rPr>
          <w:rFonts w:ascii="仿宋" w:hAnsi="仿宋" w:eastAsia="仿宋"/>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883"/>
        <w:ind w:firstLine="456"/>
        <w:spacing w:before="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883"/>
        <w:ind w:left="623"/>
        <w:spacing w:line="560" w:lineRule="exact"/>
        <w:rPr>
          <w:rFonts w:ascii="仿宋" w:hAnsi="仿宋" w:eastAsia="仿宋" w:cs="仿宋"/>
        </w:rPr>
      </w:pPr>
      <w:r>
        <w:rPr>
          <w:rFonts w:ascii="仿宋" w:hAnsi="仿宋" w:eastAsia="仿宋"/>
          <w:spacing w:val="6"/>
        </w:rPr>
        <w:t xml:space="preserve">12.4.6.5 </w:t>
      </w:r>
      <w:r>
        <w:rPr>
          <w:rFonts w:ascii="仿宋" w:hAnsi="仿宋" w:eastAsia="仿宋" w:cs="仿宋"/>
          <w:spacing w:val="6"/>
        </w:rPr>
        <w:t xml:space="preserve">总承包服务费的支付</w:t>
      </w:r>
      <w:r/>
    </w:p>
    <w:p>
      <w:pPr>
        <w:pStyle w:val="883"/>
        <w:ind w:left="4" w:right="26" w:firstLine="590"/>
        <w:spacing w:before="271" w:line="560" w:lineRule="exact"/>
        <w:rPr>
          <w:rFonts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rPr>
        <w:t xml:space="preserve">1</w:t>
      </w:r>
      <w:r>
        <w:rPr>
          <w:rFonts w:ascii="仿宋" w:hAnsi="仿宋" w:eastAsia="仿宋"/>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883"/>
        <w:ind w:left="2" w:right="28" w:firstLine="593"/>
        <w:spacing w:before="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883"/>
        <w:ind w:left="623"/>
        <w:spacing w:before="111" w:line="560" w:lineRule="exact"/>
        <w:rPr>
          <w:rFonts w:ascii="仿宋" w:hAnsi="仿宋" w:eastAsia="仿宋" w:cs="黑体"/>
        </w:rPr>
        <w:outlineLvl w:val="1"/>
      </w:pPr>
      <w:r/>
      <w:bookmarkStart w:id="628" w:name="bookmark112"/>
      <w:r/>
      <w:bookmarkEnd w:id="628"/>
      <w:r>
        <w:rPr>
          <w:rFonts w:ascii="仿宋" w:hAnsi="仿宋" w:eastAsia="仿宋"/>
          <w:spacing w:val="3"/>
        </w:rPr>
        <w:t xml:space="preserve">12.5</w:t>
      </w:r>
      <w:r>
        <w:rPr>
          <w:rFonts w:ascii="仿宋" w:hAnsi="仿宋" w:eastAsia="仿宋"/>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ascii="仿宋" w:hAnsi="仿宋" w:eastAsia="仿宋" w:cs="仿宋"/>
        </w:rPr>
      </w:pPr>
      <w:r>
        <w:rPr>
          <w:rFonts w:ascii="仿宋" w:hAnsi="仿宋" w:eastAsia="仿宋" w:cs="仿宋"/>
          <w:spacing w:val="1"/>
        </w:rPr>
        <w:t xml:space="preserve">发包人应将建筑工人工资支付至建筑工人工资支付专用账户，</w:t>
      </w:r>
      <w:r>
        <w:rPr>
          <w:rFonts w:ascii="仿宋" w:hAnsi="仿宋" w:eastAsia="仿宋" w:cs="仿宋"/>
          <w:spacing w:val="-2"/>
        </w:rPr>
        <w:t xml:space="preserve">专款专用，并按规定接受有关部门监管。</w:t>
      </w:r>
      <w:r/>
    </w:p>
    <w:p>
      <w:pPr>
        <w:ind w:left="18" w:right="28" w:firstLine="583"/>
        <w:spacing w:before="1" w:line="560" w:lineRule="exact"/>
        <w:rPr>
          <w:rFonts w:ascii="仿宋" w:hAnsi="仿宋" w:eastAsia="仿宋" w:cs="仿宋"/>
        </w:rPr>
      </w:pPr>
      <w:r>
        <w:rPr>
          <w:rFonts w:ascii="仿宋" w:hAnsi="仿宋" w:eastAsia="仿宋" w:cs="仿宋"/>
          <w:spacing w:val="4"/>
        </w:rPr>
        <w:t xml:space="preserve">发包人应将扣除建筑工人工资之后的合同价款支付至合同协议</w:t>
      </w:r>
      <w:r>
        <w:rPr>
          <w:rFonts w:ascii="仿宋" w:hAnsi="仿宋" w:eastAsia="仿宋" w:cs="仿宋"/>
          <w:spacing w:val="-3"/>
        </w:rPr>
        <w:t xml:space="preserve">书中约定的承包人账户。</w:t>
      </w:r>
      <w:r/>
    </w:p>
    <w:p>
      <w:pPr>
        <w:pStyle w:val="883"/>
        <w:ind w:left="25"/>
        <w:spacing w:before="108" w:line="560" w:lineRule="exact"/>
        <w:rPr>
          <w:rFonts w:ascii="仿宋" w:hAnsi="仿宋" w:eastAsia="仿宋" w:cs="黑体"/>
        </w:rPr>
        <w:outlineLvl w:val="0"/>
      </w:pPr>
      <w:r/>
      <w:bookmarkStart w:id="629" w:name="bookmark113"/>
      <w:r/>
      <w:bookmarkEnd w:id="629"/>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883"/>
        <w:ind w:left="623"/>
        <w:spacing w:before="98" w:line="560" w:lineRule="exact"/>
        <w:rPr>
          <w:rFonts w:ascii="仿宋" w:hAnsi="仿宋" w:eastAsia="仿宋" w:cs="黑体"/>
        </w:rPr>
        <w:outlineLvl w:val="1"/>
      </w:pPr>
      <w:r/>
      <w:bookmarkStart w:id="630" w:name="bookmark114"/>
      <w:r/>
      <w:bookmarkEnd w:id="630"/>
      <w:r>
        <w:rPr>
          <w:rFonts w:ascii="仿宋" w:hAnsi="仿宋" w:eastAsia="仿宋"/>
          <w:spacing w:val="2"/>
        </w:rPr>
        <w:t xml:space="preserve">13.1</w:t>
      </w:r>
      <w:r>
        <w:rPr>
          <w:rFonts w:ascii="仿宋" w:hAnsi="仿宋" w:eastAsia="仿宋"/>
          <w:spacing w:val="25"/>
        </w:rPr>
        <w:t xml:space="preserve">   </w:t>
      </w:r>
      <w:r>
        <w:rPr>
          <w:rFonts w:ascii="仿宋" w:hAnsi="仿宋" w:eastAsia="仿宋" w:cs="黑体"/>
          <w:spacing w:val="2"/>
        </w:rPr>
        <w:t xml:space="preserve">分部分项工程验收</w:t>
      </w:r>
      <w:r/>
    </w:p>
    <w:p>
      <w:pPr>
        <w:pStyle w:val="883"/>
        <w:ind w:firstLine="623"/>
        <w:spacing w:before="98" w:line="560" w:lineRule="exact"/>
        <w:rPr>
          <w:rFonts w:ascii="仿宋" w:hAnsi="仿宋" w:eastAsia="仿宋" w:cs="仿宋"/>
        </w:rPr>
      </w:pPr>
      <w:r>
        <w:rPr>
          <w:rFonts w:ascii="仿宋" w:hAnsi="仿宋" w:eastAsia="仿宋"/>
        </w:rPr>
        <w:t xml:space="preserve">13.1.1</w:t>
      </w:r>
      <w:r>
        <w:rPr>
          <w:rFonts w:ascii="仿宋" w:hAnsi="仿宋" w:eastAsia="仿宋"/>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883"/>
        <w:ind w:firstLine="623"/>
        <w:spacing w:before="98" w:line="560" w:lineRule="exact"/>
        <w:rPr>
          <w:rFonts w:ascii="仿宋" w:hAnsi="仿宋" w:eastAsia="仿宋"/>
        </w:rPr>
      </w:pPr>
      <w:r>
        <w:rPr>
          <w:rFonts w:ascii="仿宋" w:hAnsi="仿宋" w:eastAsia="仿宋"/>
        </w:rPr>
        <w:t xml:space="preserve">13.1.2  除专用合同条款另有约定外，分部分项工程经承包人自</w:t>
      </w:r>
      <w:r>
        <w:rPr>
          <w:rFonts w:hint="eastAsia" w:ascii="仿宋" w:hAnsi="仿宋" w:eastAsia="仿宋"/>
        </w:rPr>
        <w:t xml:space="preserve">检测</w:t>
      </w:r>
      <w:r>
        <w:rPr>
          <w:rFonts w:ascii="仿宋" w:hAnsi="仿宋" w:eastAsia="仿宋"/>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ascii="仿宋" w:hAnsi="仿宋" w:eastAsia="仿宋" w:cs="仿宋"/>
        </w:rPr>
      </w:pPr>
      <w:r>
        <w:rPr>
          <w:rFonts w:ascii="仿宋" w:hAnsi="仿宋" w:eastAsia="仿宋" w:cs="仿宋"/>
          <w:spacing w:val="-1"/>
        </w:rPr>
        <w:t xml:space="preserve">分部分项工程的验收资料应当作为竣工资料的组成部分。</w:t>
      </w:r>
      <w:r/>
    </w:p>
    <w:p>
      <w:pPr>
        <w:pStyle w:val="883"/>
        <w:ind w:left="624"/>
        <w:spacing w:before="98" w:line="560" w:lineRule="exact"/>
        <w:rPr>
          <w:rFonts w:ascii="仿宋" w:hAnsi="仿宋" w:eastAsia="仿宋" w:cs="黑体"/>
        </w:rPr>
        <w:outlineLvl w:val="1"/>
      </w:pPr>
      <w:r/>
      <w:bookmarkStart w:id="631" w:name="bookmark115"/>
      <w:r/>
      <w:bookmarkEnd w:id="631"/>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883"/>
        <w:ind w:left="624"/>
        <w:spacing w:before="97" w:line="560" w:lineRule="exact"/>
        <w:rPr>
          <w:rFonts w:ascii="仿宋" w:hAnsi="仿宋" w:eastAsia="仿宋" w:cs="仿宋"/>
        </w:rPr>
      </w:pPr>
      <w:r>
        <w:rPr>
          <w:rFonts w:ascii="仿宋" w:hAnsi="仿宋" w:eastAsia="仿宋"/>
          <w:spacing w:val="5"/>
        </w:rPr>
        <w:t xml:space="preserve">13.2.1  </w:t>
      </w:r>
      <w:r>
        <w:rPr>
          <w:rFonts w:ascii="仿宋" w:hAnsi="仿宋" w:eastAsia="仿宋" w:cs="仿宋"/>
          <w:spacing w:val="5"/>
        </w:rPr>
        <w:t xml:space="preserve">竣工验收条件</w:t>
      </w:r>
      <w:r/>
    </w:p>
    <w:p>
      <w:pPr>
        <w:ind w:left="610"/>
        <w:spacing w:before="271" w:line="560" w:lineRule="exact"/>
        <w:rPr>
          <w:rFonts w:ascii="仿宋" w:hAnsi="仿宋" w:eastAsia="仿宋" w:cs="仿宋"/>
        </w:rPr>
      </w:pPr>
      <w:r>
        <w:rPr>
          <w:rFonts w:ascii="仿宋" w:hAnsi="仿宋" w:eastAsia="仿宋" w:cs="仿宋"/>
          <w:spacing w:val="-1"/>
        </w:rPr>
        <w:t xml:space="preserve">工程具备以下条件的，承包人可以申请竣工验收：</w:t>
      </w:r>
      <w:r/>
    </w:p>
    <w:p>
      <w:pPr>
        <w:pStyle w:val="883"/>
        <w:ind w:left="8" w:right="39" w:firstLine="588"/>
        <w:spacing w:before="27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883"/>
        <w:ind w:left="10" w:right="39" w:firstLine="586"/>
        <w:spacing w:before="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883"/>
        <w:ind w:left="596"/>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）已按合同约定的内容和份数备齐竣工资料。</w:t>
      </w:r>
      <w:r/>
    </w:p>
    <w:p>
      <w:pPr>
        <w:pStyle w:val="883"/>
        <w:ind w:left="624"/>
        <w:spacing w:before="275" w:line="560" w:lineRule="exact"/>
        <w:rPr>
          <w:rFonts w:ascii="仿宋" w:hAnsi="仿宋" w:eastAsia="仿宋" w:cs="仿宋"/>
        </w:rPr>
      </w:pPr>
      <w:r>
        <w:rPr>
          <w:rFonts w:ascii="仿宋" w:hAnsi="仿宋" w:eastAsia="仿宋"/>
          <w:spacing w:val="5"/>
        </w:rPr>
        <w:t xml:space="preserve">13.2.2  </w:t>
      </w:r>
      <w:r>
        <w:rPr>
          <w:rFonts w:ascii="仿宋" w:hAnsi="仿宋" w:eastAsia="仿宋" w:cs="仿宋"/>
          <w:spacing w:val="5"/>
        </w:rPr>
        <w:t xml:space="preserve">竣工资料</w:t>
      </w:r>
      <w:r/>
    </w:p>
    <w:p>
      <w:pPr>
        <w:pStyle w:val="883"/>
        <w:ind w:firstLine="623"/>
        <w:spacing w:before="275" w:line="560" w:lineRule="exact"/>
        <w:rPr>
          <w:rFonts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w:t>
      </w:r>
      <w:r>
        <w:rPr>
          <w:rFonts w:ascii="仿宋" w:hAnsi="仿宋" w:eastAsia="仿宋" w:cs="仿宋"/>
          <w:spacing w:val="1"/>
        </w:rPr>
        <w:t xml:space="preserve">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883"/>
        <w:ind w:left="626"/>
        <w:spacing w:before="274" w:line="560" w:lineRule="exact"/>
        <w:rPr>
          <w:rFonts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ascii="仿宋" w:hAnsi="仿宋" w:eastAsia="仿宋" w:cs="仿宋"/>
        </w:rPr>
      </w:pPr>
      <w:r>
        <w:rPr>
          <w:rFonts w:ascii="仿宋" w:hAnsi="仿宋" w:eastAsia="仿宋" w:cs="仿宋"/>
          <w:spacing w:val="3"/>
        </w:rPr>
        <w:t xml:space="preserve">除专用合同条款另有约定外，承包人申请竣工验收的，应当按</w:t>
      </w:r>
      <w:r>
        <w:rPr>
          <w:rFonts w:ascii="仿宋" w:hAnsi="仿宋" w:eastAsia="仿宋" w:cs="仿宋"/>
          <w:spacing w:val="-5"/>
        </w:rPr>
        <w:t xml:space="preserve">照以下程序进行：</w:t>
      </w:r>
      <w:r/>
    </w:p>
    <w:p>
      <w:pPr>
        <w:pStyle w:val="883"/>
        <w:ind w:left="8" w:right="2" w:firstLine="589"/>
        <w:spacing w:before="8"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883"/>
        <w:ind w:right="2" w:firstLine="598"/>
        <w:spacing w:before="6"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883"/>
        <w:ind w:left="7" w:firstLine="590"/>
        <w:spacing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883"/>
        <w:ind w:left="8" w:firstLine="589"/>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883"/>
        <w:ind w:left="8" w:firstLine="589"/>
        <w:spacing w:line="560" w:lineRule="exact"/>
        <w:rPr>
          <w:rFonts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w:t>
      </w:r>
      <w:r>
        <w:rPr>
          <w:rFonts w:ascii="仿宋" w:hAnsi="仿宋" w:eastAsia="仿宋" w:cs="仿宋"/>
          <w:spacing w:val="-2"/>
        </w:rPr>
        <w:t xml:space="preserve">收证书的，自转移占有后第 15 天起视为已颁发工程接收证书。</w:t>
      </w:r>
      <w:r/>
    </w:p>
    <w:p>
      <w:pPr>
        <w:pStyle w:val="883"/>
        <w:ind w:left="9" w:right="75" w:firstLine="593"/>
        <w:spacing w:before="6"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spacing w:val="-4"/>
        </w:rPr>
        <w:t xml:space="preserve">LPR</w:t>
      </w:r>
      <w:r>
        <w:rPr>
          <w:rFonts w:ascii="仿宋" w:hAnsi="仿宋" w:eastAsia="仿宋" w:cs="仿宋"/>
          <w:spacing w:val="-4"/>
        </w:rPr>
        <w:t xml:space="preserve">）支付违约金。</w:t>
      </w:r>
      <w:r/>
    </w:p>
    <w:p>
      <w:pPr>
        <w:pStyle w:val="883"/>
        <w:ind w:left="630"/>
        <w:spacing w:before="1" w:line="560" w:lineRule="exact"/>
        <w:rPr>
          <w:rFonts w:ascii="仿宋" w:hAnsi="仿宋" w:eastAsia="仿宋" w:cs="仿宋"/>
        </w:rPr>
      </w:pPr>
      <w:r>
        <w:rPr>
          <w:rFonts w:ascii="仿宋" w:hAnsi="仿宋" w:eastAsia="仿宋"/>
          <w:spacing w:val="6"/>
        </w:rPr>
        <w:t xml:space="preserve">13.2.4</w:t>
      </w:r>
      <w:r>
        <w:rPr>
          <w:rFonts w:ascii="仿宋" w:hAnsi="仿宋" w:eastAsia="仿宋"/>
          <w:spacing w:val="4"/>
        </w:rPr>
        <w:t xml:space="preserve">  </w:t>
      </w:r>
      <w:r>
        <w:rPr>
          <w:rFonts w:ascii="仿宋" w:hAnsi="仿宋" w:eastAsia="仿宋" w:cs="仿宋"/>
          <w:spacing w:val="6"/>
        </w:rPr>
        <w:t xml:space="preserve">竣工日期</w:t>
      </w:r>
      <w:r/>
    </w:p>
    <w:p>
      <w:pPr>
        <w:pStyle w:val="883"/>
        <w:ind w:left="9" w:firstLine="607"/>
        <w:spacing w:before="268" w:line="560" w:lineRule="exact"/>
        <w:rPr>
          <w:rFonts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883"/>
        <w:ind w:left="630"/>
        <w:spacing w:before="1" w:line="560" w:lineRule="exact"/>
        <w:rPr>
          <w:rFonts w:ascii="仿宋" w:hAnsi="仿宋" w:eastAsia="仿宋" w:cs="仿宋"/>
        </w:rPr>
      </w:pPr>
      <w:r>
        <w:rPr>
          <w:rFonts w:ascii="仿宋" w:hAnsi="仿宋" w:eastAsia="仿宋"/>
          <w:spacing w:val="4"/>
        </w:rPr>
        <w:t xml:space="preserve">13.2.5</w:t>
      </w:r>
      <w:r>
        <w:rPr>
          <w:rFonts w:ascii="仿宋" w:hAnsi="仿宋" w:eastAsia="仿宋"/>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ascii="仿宋" w:hAnsi="仿宋" w:eastAsia="仿宋" w:cs="仿宋"/>
        </w:rPr>
      </w:pPr>
      <w:r>
        <w:rPr>
          <w:rFonts w:ascii="仿宋" w:hAnsi="仿宋" w:eastAsia="仿宋" w:cs="仿宋"/>
          <w:spacing w:val="4"/>
        </w:rPr>
        <w:t xml:space="preserve">对于竣工验收不合格的工程，承包人完成返工</w:t>
      </w:r>
      <w:r>
        <w:rPr>
          <w:rFonts w:ascii="仿宋" w:hAnsi="仿宋" w:eastAsia="仿宋" w:cs="仿宋"/>
          <w:spacing w:val="3"/>
        </w:rPr>
        <w:t xml:space="preserve">、修复或采取其</w:t>
      </w:r>
      <w:r>
        <w:rPr>
          <w:rFonts w:ascii="仿宋" w:hAnsi="仿宋" w:eastAsia="仿宋" w:cs="仿宋"/>
          <w:spacing w:val="4"/>
        </w:rPr>
        <w:t xml:space="preserve">他补救措施后，应当重新进行竣工验收。工程经重新组织</w:t>
      </w:r>
      <w:r>
        <w:rPr>
          <w:rFonts w:ascii="仿宋" w:hAnsi="仿宋" w:eastAsia="仿宋" w:cs="仿宋"/>
          <w:spacing w:val="4"/>
        </w:rPr>
        <w:t xml:space="preserve">验收仍</w:t>
      </w:r>
      <w:r>
        <w:rPr>
          <w:rFonts w:ascii="仿宋" w:hAnsi="仿宋" w:eastAsia="仿宋" w:cs="仿宋"/>
          <w:spacing w:val="4"/>
        </w:rPr>
        <w:t xml:space="preserve">不合格且无法采取措施补救的，则发包人有权拒绝接收不合格工程，因不合格工程导致其他工程不能正常使用的，承包人应采取措施确</w:t>
      </w:r>
      <w:r>
        <w:rPr>
          <w:rFonts w:ascii="仿宋" w:hAnsi="仿宋" w:eastAsia="仿宋" w:cs="仿宋"/>
          <w:spacing w:val="2"/>
        </w:rPr>
        <w:t xml:space="preserve">保相关工程的正常使用，</w:t>
      </w:r>
      <w:r>
        <w:rPr>
          <w:rFonts w:ascii="仿宋" w:hAnsi="仿宋" w:eastAsia="仿宋" w:cs="仿宋"/>
          <w:spacing w:val="-86"/>
        </w:rPr>
        <w:t xml:space="preserve"> </w:t>
      </w:r>
      <w:r>
        <w:rPr>
          <w:rFonts w:ascii="仿宋" w:hAnsi="仿宋" w:eastAsia="仿宋" w:cs="仿宋"/>
          <w:spacing w:val="2"/>
        </w:rPr>
        <w:t xml:space="preserve">由此增加的费用和（或）延</w:t>
      </w:r>
      <w:r>
        <w:rPr>
          <w:rFonts w:ascii="仿宋" w:hAnsi="仿宋" w:eastAsia="仿宋" w:cs="仿宋"/>
          <w:spacing w:val="1"/>
        </w:rPr>
        <w:t xml:space="preserve">误的工期由承</w:t>
      </w:r>
      <w:r>
        <w:rPr>
          <w:rFonts w:ascii="仿宋" w:hAnsi="仿宋" w:eastAsia="仿宋" w:cs="仿宋"/>
          <w:spacing w:val="-1"/>
        </w:rPr>
        <w:t xml:space="preserve">包人承担。</w:t>
      </w:r>
      <w:r/>
    </w:p>
    <w:p>
      <w:pPr>
        <w:pStyle w:val="883"/>
        <w:ind w:left="630"/>
        <w:spacing w:line="560" w:lineRule="exact"/>
        <w:rPr>
          <w:rFonts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pStyle w:val="883"/>
        <w:ind w:left="12" w:right="75" w:firstLine="616"/>
        <w:spacing w:before="149" w:line="560" w:lineRule="exact"/>
        <w:rPr>
          <w:rFonts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ascii="仿宋" w:hAnsi="仿宋" w:eastAsia="仿宋" w:cs="仿宋"/>
        </w:rPr>
      </w:pPr>
      <w:r>
        <w:rPr>
          <w:rFonts w:ascii="仿宋" w:hAnsi="仿宋" w:eastAsia="仿宋" w:cs="仿宋"/>
          <w:spacing w:val="4"/>
        </w:rPr>
        <w:t xml:space="preserve">发包人无正当理由不接收工程的，发包人</w:t>
      </w:r>
      <w:r>
        <w:rPr>
          <w:rFonts w:ascii="仿宋" w:hAnsi="仿宋" w:eastAsia="仿宋" w:cs="仿宋"/>
          <w:spacing w:val="4"/>
        </w:rPr>
        <w:t xml:space="preserve">自应当</w:t>
      </w:r>
      <w:r>
        <w:rPr>
          <w:rFonts w:ascii="仿宋" w:hAnsi="仿宋" w:eastAsia="仿宋" w:cs="仿宋"/>
          <w:spacing w:val="4"/>
        </w:rPr>
        <w:t xml:space="preserve">接收工程之日</w:t>
      </w:r>
      <w:r>
        <w:rPr>
          <w:rFonts w:ascii="仿宋" w:hAnsi="仿宋" w:eastAsia="仿宋" w:cs="仿宋"/>
          <w:spacing w:val="-7"/>
        </w:rPr>
        <w:t xml:space="preserve">起，承担</w:t>
      </w:r>
      <w:r>
        <w:rPr>
          <w:rFonts w:ascii="仿宋" w:hAnsi="仿宋" w:eastAsia="仿宋" w:cs="仿宋"/>
          <w:spacing w:val="-7"/>
        </w:rPr>
        <w:t xml:space="preserve">工程照管、成品保护、保管等与工程有关的各项费用，合同当事人可以在专用合同条款中约定发包人逾期接收工程的违约责任。</w:t>
      </w:r>
      <w:r/>
    </w:p>
    <w:p>
      <w:pPr>
        <w:ind w:left="39" w:right="78" w:firstLine="571"/>
        <w:spacing w:before="4" w:line="560" w:lineRule="exact"/>
        <w:rPr>
          <w:rFonts w:ascii="仿宋" w:hAnsi="仿宋" w:eastAsia="仿宋" w:cs="仿宋"/>
        </w:rPr>
      </w:pPr>
      <w:r>
        <w:rPr>
          <w:rFonts w:ascii="仿宋" w:hAnsi="仿宋" w:eastAsia="仿宋" w:cs="仿宋"/>
          <w:spacing w:val="4"/>
        </w:rPr>
        <w:t xml:space="preserve">承包人无正当理由不移交工程的，承包人应承</w:t>
      </w:r>
      <w:r>
        <w:rPr>
          <w:rFonts w:ascii="仿宋" w:hAnsi="仿宋" w:eastAsia="仿宋" w:cs="仿宋"/>
          <w:spacing w:val="4"/>
        </w:rPr>
        <w:t xml:space="preserve">担工程</w:t>
      </w:r>
      <w:r>
        <w:rPr>
          <w:rFonts w:ascii="仿宋" w:hAnsi="仿宋" w:eastAsia="仿宋" w:cs="仿宋"/>
          <w:spacing w:val="3"/>
        </w:rPr>
        <w:t xml:space="preserve">照管、成</w:t>
      </w:r>
      <w:r>
        <w:rPr>
          <w:rFonts w:ascii="仿宋" w:hAnsi="仿宋" w:eastAsia="仿宋" w:cs="仿宋"/>
          <w:spacing w:val="2"/>
        </w:rPr>
        <w:t xml:space="preserve">品保护、保管等与工程有关的各项费用，合同当事人可以在专用合</w:t>
      </w:r>
      <w:r>
        <w:rPr>
          <w:rFonts w:ascii="仿宋" w:hAnsi="仿宋" w:eastAsia="仿宋" w:cs="仿宋"/>
          <w:spacing w:val="-2"/>
        </w:rPr>
        <w:t xml:space="preserve">同条款中约定承包人无正当理由不移交工程的违约责任。</w:t>
      </w:r>
      <w:r/>
    </w:p>
    <w:p>
      <w:pPr>
        <w:pStyle w:val="883"/>
        <w:ind w:left="630"/>
        <w:spacing w:before="113" w:line="560" w:lineRule="exact"/>
        <w:rPr>
          <w:rFonts w:ascii="仿宋" w:hAnsi="仿宋" w:eastAsia="仿宋" w:cs="黑体"/>
        </w:rPr>
        <w:outlineLvl w:val="1"/>
      </w:pPr>
      <w:r/>
      <w:bookmarkStart w:id="632" w:name="bookmark116"/>
      <w:r/>
      <w:bookmarkEnd w:id="632"/>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883"/>
        <w:ind w:left="630"/>
        <w:spacing w:before="98" w:line="560" w:lineRule="exact"/>
        <w:rPr>
          <w:rFonts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ascii="仿宋" w:hAnsi="仿宋" w:eastAsia="仿宋" w:cs="仿宋"/>
        </w:rPr>
      </w:pPr>
      <w:r>
        <w:rPr>
          <w:rFonts w:ascii="仿宋" w:hAnsi="仿宋" w:eastAsia="仿宋" w:cs="仿宋"/>
          <w:spacing w:val="4"/>
        </w:rPr>
        <w:t xml:space="preserve">工程需要试车的，除专用合同条款另有约定</w:t>
      </w:r>
      <w:r>
        <w:rPr>
          <w:rFonts w:ascii="仿宋" w:hAnsi="仿宋" w:eastAsia="仿宋" w:cs="仿宋"/>
          <w:spacing w:val="3"/>
        </w:rPr>
        <w:t xml:space="preserve">外，试车内容应与承包人承包范围相一致，试车费用由承包人承担。工程试车应按如</w:t>
      </w:r>
      <w:r>
        <w:rPr>
          <w:rFonts w:ascii="仿宋" w:hAnsi="仿宋" w:eastAsia="仿宋" w:cs="仿宋"/>
          <w:spacing w:val="-3"/>
        </w:rPr>
        <w:t xml:space="preserve">下程序进行：</w:t>
      </w:r>
      <w:r/>
    </w:p>
    <w:p>
      <w:pPr>
        <w:pStyle w:val="883"/>
        <w:ind w:firstLine="45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883"/>
        <w:ind w:firstLine="618"/>
        <w:spacing w:before="3" w:line="560" w:lineRule="exact"/>
        <w:rPr>
          <w:rFonts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883"/>
        <w:ind w:firstLine="45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883"/>
        <w:ind w:left="618"/>
        <w:spacing w:line="560" w:lineRule="exact"/>
        <w:rPr>
          <w:rFonts w:ascii="仿宋" w:hAnsi="仿宋" w:eastAsia="仿宋" w:cs="仿宋"/>
        </w:rPr>
      </w:pPr>
      <w:r>
        <w:rPr>
          <w:rFonts w:ascii="仿宋" w:hAnsi="仿宋" w:eastAsia="仿宋"/>
          <w:spacing w:val="6"/>
        </w:rPr>
        <w:t xml:space="preserve">13.3.2</w:t>
      </w:r>
      <w:r>
        <w:rPr>
          <w:rFonts w:ascii="仿宋" w:hAnsi="仿宋" w:eastAsia="仿宋"/>
          <w:spacing w:val="80"/>
        </w:rPr>
        <w:t xml:space="preserve"> </w:t>
      </w:r>
      <w:r>
        <w:rPr>
          <w:rFonts w:ascii="仿宋" w:hAnsi="仿宋" w:eastAsia="仿宋" w:cs="仿宋"/>
          <w:spacing w:val="6"/>
        </w:rPr>
        <w:t xml:space="preserve">试车中的责任</w:t>
      </w:r>
      <w:r/>
    </w:p>
    <w:p>
      <w:pPr>
        <w:ind w:right="57" w:firstLine="632"/>
        <w:spacing w:before="275" w:line="560" w:lineRule="exact"/>
        <w:rPr>
          <w:rFonts w:ascii="仿宋" w:hAnsi="仿宋" w:eastAsia="仿宋" w:cs="仿宋"/>
        </w:rPr>
      </w:pPr>
      <w:r>
        <w:rPr>
          <w:rFonts w:ascii="仿宋" w:hAnsi="仿宋" w:eastAsia="仿宋" w:cs="仿宋"/>
          <w:spacing w:val="2"/>
        </w:rPr>
        <w:t xml:space="preserve">因设计原因导致试车不符合验收要求，发包人应要求设计人修</w:t>
      </w:r>
      <w:r>
        <w:rPr>
          <w:rFonts w:ascii="仿宋" w:hAnsi="仿宋" w:eastAsia="仿宋" w:cs="仿宋"/>
          <w:spacing w:val="-4"/>
        </w:rPr>
        <w:t xml:space="preserve">改设计，承包人按修改后的设计重新安装。发包人承担因修改设计、</w:t>
      </w:r>
      <w:r>
        <w:rPr>
          <w:rFonts w:ascii="仿宋" w:hAnsi="仿宋" w:eastAsia="仿宋" w:cs="仿宋"/>
          <w:spacing w:val="1"/>
        </w:rPr>
        <w:t xml:space="preserve">拆除及重新安装增加的全部费用和（或）延误的工期。</w:t>
      </w:r>
      <w:r>
        <w:rPr>
          <w:rFonts w:ascii="仿宋" w:hAnsi="仿宋" w:eastAsia="仿宋" w:cs="仿宋"/>
          <w:spacing w:val="-76"/>
        </w:rPr>
        <w:t xml:space="preserve"> </w:t>
      </w:r>
      <w:r>
        <w:rPr>
          <w:rFonts w:ascii="仿宋" w:hAnsi="仿宋" w:eastAsia="仿宋" w:cs="仿宋"/>
          <w:spacing w:val="1"/>
        </w:rPr>
        <w:t xml:space="preserve">因承包人原</w:t>
      </w:r>
      <w:r>
        <w:rPr>
          <w:rFonts w:ascii="仿宋" w:hAnsi="仿宋" w:eastAsia="仿宋" w:cs="仿宋"/>
          <w:spacing w:val="3"/>
        </w:rPr>
        <w:t xml:space="preserve">因导致试车不符合验收要求，承包人应按监理人要求重新安装和试</w:t>
      </w:r>
      <w:r>
        <w:rPr>
          <w:rFonts w:ascii="仿宋" w:hAnsi="仿宋" w:eastAsia="仿宋" w:cs="仿宋"/>
          <w:spacing w:val="-1"/>
        </w:rPr>
        <w:t xml:space="preserve">车，并承担重新安装和试车的费用，工期不予顺延。</w:t>
      </w:r>
      <w:r/>
    </w:p>
    <w:p>
      <w:pPr>
        <w:ind w:firstLine="632"/>
        <w:spacing w:line="560" w:lineRule="exact"/>
        <w:rPr>
          <w:rFonts w:ascii="仿宋" w:hAnsi="仿宋" w:eastAsia="仿宋" w:cs="仿宋"/>
        </w:rPr>
      </w:pPr>
      <w:r>
        <w:rPr>
          <w:rFonts w:ascii="仿宋" w:hAnsi="仿宋" w:eastAsia="仿宋" w:cs="仿宋"/>
        </w:rPr>
        <w:t xml:space="preserve">因工程设备制造原因导致试车不符合验收要求的，</w:t>
      </w:r>
      <w:r>
        <w:rPr>
          <w:rFonts w:ascii="仿宋" w:hAnsi="仿宋" w:eastAsia="仿宋" w:cs="仿宋"/>
          <w:spacing w:val="-80"/>
        </w:rPr>
        <w:t xml:space="preserve"> </w:t>
      </w:r>
      <w:r>
        <w:rPr>
          <w:rFonts w:ascii="仿宋" w:hAnsi="仿宋" w:eastAsia="仿宋" w:cs="仿宋"/>
        </w:rPr>
        <w:t xml:space="preserve">由采购该工</w:t>
      </w:r>
      <w:r>
        <w:rPr>
          <w:rFonts w:ascii="仿宋" w:hAnsi="仿宋" w:eastAsia="仿宋" w:cs="仿宋"/>
          <w:spacing w:val="3"/>
        </w:rPr>
        <w:t xml:space="preserve">程设备的合同当事人负责重新购置或修理，承包人负责拆除和重新</w:t>
      </w:r>
      <w:r>
        <w:rPr>
          <w:rFonts w:ascii="仿宋" w:hAnsi="仿宋" w:eastAsia="仿宋" w:cs="仿宋"/>
          <w:spacing w:val="-2"/>
        </w:rPr>
        <w:t xml:space="preserve">安装，由此增加的修理、重新购置、拆除及重新安装的费用和（或）</w:t>
      </w:r>
      <w:r>
        <w:rPr>
          <w:rFonts w:ascii="仿宋" w:hAnsi="仿宋" w:eastAsia="仿宋" w:cs="仿宋"/>
          <w:spacing w:val="-1"/>
        </w:rPr>
        <w:t xml:space="preserve">延误的工期由采购该工程设备的合同当事人承担。</w:t>
      </w:r>
      <w:r/>
    </w:p>
    <w:p>
      <w:pPr>
        <w:pStyle w:val="883"/>
        <w:ind w:left="618"/>
        <w:spacing w:before="1" w:line="560" w:lineRule="exact"/>
        <w:rPr>
          <w:rFonts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ascii="仿宋" w:hAnsi="仿宋" w:eastAsia="仿宋" w:cs="仿宋"/>
        </w:rPr>
      </w:pPr>
      <w:r>
        <w:rPr>
          <w:rFonts w:ascii="仿宋" w:hAnsi="仿宋" w:eastAsia="仿宋" w:cs="仿宋"/>
          <w:spacing w:val="3"/>
        </w:rPr>
        <w:t xml:space="preserve">如需进行投料试车的，发包人应在工程竣工验收后组织投料试车。发包人要求在工程竣工验收前进行投料试车或需要承包人配合</w:t>
      </w:r>
      <w:r>
        <w:rPr>
          <w:rFonts w:ascii="仿宋" w:hAnsi="仿宋" w:eastAsia="仿宋" w:cs="仿宋"/>
          <w:spacing w:val="-1"/>
        </w:rPr>
        <w:t xml:space="preserve">时，应征得承包人同意，并在专用合同条款中约定有关事项。</w:t>
      </w:r>
      <w:r/>
    </w:p>
    <w:p>
      <w:pPr>
        <w:ind w:firstLine="484"/>
        <w:spacing w:before="1" w:line="560" w:lineRule="exact"/>
        <w:rPr>
          <w:rFonts w:ascii="仿宋" w:hAnsi="仿宋" w:eastAsia="仿宋" w:cs="仿宋"/>
        </w:rPr>
      </w:pPr>
      <w:r>
        <w:rPr>
          <w:rFonts w:ascii="仿宋" w:hAnsi="仿宋" w:eastAsia="仿宋" w:cs="仿宋"/>
          <w:spacing w:val="1"/>
        </w:rPr>
        <w:t xml:space="preserve">投料试车合格的，费用由发包人承担；</w:t>
      </w:r>
      <w:r>
        <w:rPr>
          <w:rFonts w:ascii="仿宋" w:hAnsi="仿宋" w:eastAsia="仿宋" w:cs="仿宋"/>
          <w:spacing w:val="-74"/>
        </w:rPr>
        <w:t xml:space="preserve"> </w:t>
      </w:r>
      <w:r>
        <w:rPr>
          <w:rFonts w:ascii="仿宋" w:hAnsi="仿宋" w:eastAsia="仿宋" w:cs="仿宋"/>
          <w:spacing w:val="1"/>
        </w:rPr>
        <w:t xml:space="preserve">因承包人原因造成投料试车不合格的，承包人应按照发包人要求进行整改，</w:t>
      </w:r>
      <w:r>
        <w:rPr>
          <w:rFonts w:ascii="仿宋" w:hAnsi="仿宋" w:eastAsia="仿宋" w:cs="仿宋"/>
          <w:spacing w:val="-70"/>
        </w:rPr>
        <w:t xml:space="preserve"> </w:t>
      </w:r>
      <w:r>
        <w:rPr>
          <w:rFonts w:ascii="仿宋" w:hAnsi="仿宋" w:eastAsia="仿宋" w:cs="仿宋"/>
          <w:spacing w:val="1"/>
        </w:rPr>
        <w:t xml:space="preserve">由此产生的费</w:t>
      </w:r>
      <w:r>
        <w:rPr>
          <w:rFonts w:ascii="仿宋" w:hAnsi="仿宋" w:eastAsia="仿宋" w:cs="仿宋"/>
          <w:spacing w:val="4"/>
        </w:rPr>
        <w:t xml:space="preserve">用由承包人承担。承包人拒绝整改的，发包人有权</w:t>
      </w:r>
      <w:r>
        <w:rPr>
          <w:rFonts w:ascii="仿宋" w:hAnsi="仿宋" w:eastAsia="仿宋" w:cs="仿宋"/>
          <w:spacing w:val="3"/>
        </w:rPr>
        <w:t xml:space="preserve">自行或委托第三</w:t>
      </w:r>
      <w:r>
        <w:rPr>
          <w:rFonts w:ascii="仿宋" w:hAnsi="仿宋" w:eastAsia="仿宋" w:cs="仿宋"/>
          <w:spacing w:val="1"/>
        </w:rPr>
        <w:t xml:space="preserve">人整改，</w:t>
      </w:r>
      <w:r>
        <w:rPr>
          <w:rFonts w:ascii="仿宋" w:hAnsi="仿宋" w:eastAsia="仿宋" w:cs="仿宋"/>
          <w:spacing w:val="-70"/>
        </w:rPr>
        <w:t xml:space="preserve"> </w:t>
      </w:r>
      <w:r>
        <w:rPr>
          <w:rFonts w:ascii="仿宋" w:hAnsi="仿宋" w:eastAsia="仿宋" w:cs="仿宋"/>
          <w:spacing w:val="1"/>
        </w:rPr>
        <w:t xml:space="preserve">由此产生的费用由承包人承担。非因承包人原因导致投料</w:t>
      </w:r>
      <w:r>
        <w:rPr>
          <w:rFonts w:ascii="仿宋" w:hAnsi="仿宋" w:eastAsia="仿宋" w:cs="仿宋"/>
          <w:spacing w:val="2"/>
        </w:rPr>
        <w:t xml:space="preserve">试车不合格的，发包人要求承包人进行整改</w:t>
      </w:r>
      <w:r>
        <w:rPr>
          <w:rFonts w:ascii="仿宋" w:hAnsi="仿宋" w:eastAsia="仿宋" w:cs="仿宋"/>
          <w:spacing w:val="1"/>
        </w:rPr>
        <w:t xml:space="preserve">的，</w:t>
      </w:r>
      <w:r>
        <w:rPr>
          <w:rFonts w:ascii="仿宋" w:hAnsi="仿宋" w:eastAsia="仿宋" w:cs="仿宋"/>
          <w:spacing w:val="-89"/>
        </w:rPr>
        <w:t xml:space="preserve"> </w:t>
      </w:r>
      <w:r>
        <w:rPr>
          <w:rFonts w:ascii="仿宋" w:hAnsi="仿宋" w:eastAsia="仿宋" w:cs="仿宋"/>
          <w:spacing w:val="1"/>
        </w:rPr>
        <w:t xml:space="preserve">由此产生的费用由</w:t>
      </w:r>
      <w:bookmarkStart w:id="633" w:name="bookmark117"/>
      <w:r/>
      <w:bookmarkEnd w:id="633"/>
      <w:r>
        <w:rPr>
          <w:rFonts w:ascii="仿宋" w:hAnsi="仿宋" w:eastAsia="仿宋" w:cs="仿宋"/>
          <w:spacing w:val="-2"/>
        </w:rPr>
        <w:t xml:space="preserve">发包人承担。</w:t>
      </w:r>
      <w:r/>
    </w:p>
    <w:p>
      <w:pPr>
        <w:pStyle w:val="883"/>
        <w:ind w:left="628"/>
        <w:spacing w:before="111" w:line="560" w:lineRule="exact"/>
        <w:rPr>
          <w:rFonts w:ascii="仿宋" w:hAnsi="仿宋" w:eastAsia="仿宋" w:cs="黑体"/>
        </w:rPr>
        <w:outlineLvl w:val="1"/>
      </w:pPr>
      <w:r/>
      <w:bookmarkStart w:id="634" w:name="bookmark282"/>
      <w:r/>
      <w:bookmarkEnd w:id="634"/>
      <w:r>
        <w:rPr>
          <w:rFonts w:ascii="仿宋" w:hAnsi="仿宋" w:eastAsia="仿宋"/>
          <w:spacing w:val="2"/>
        </w:rPr>
        <w:t xml:space="preserve">13.4</w:t>
      </w:r>
      <w:r>
        <w:rPr>
          <w:rFonts w:ascii="仿宋" w:hAnsi="仿宋" w:eastAsia="仿宋"/>
          <w:spacing w:val="23"/>
        </w:rPr>
        <w:t xml:space="preserve">   </w:t>
      </w:r>
      <w:r>
        <w:rPr>
          <w:rFonts w:ascii="仿宋" w:hAnsi="仿宋" w:eastAsia="仿宋" w:cs="黑体"/>
          <w:spacing w:val="2"/>
        </w:rPr>
        <w:t xml:space="preserve">提前交付单位工程的验收</w:t>
      </w:r>
      <w:r/>
    </w:p>
    <w:p>
      <w:pPr>
        <w:pStyle w:val="883"/>
        <w:ind w:left="10" w:right="78" w:firstLine="617"/>
        <w:spacing w:before="98" w:line="560" w:lineRule="exact"/>
        <w:rPr>
          <w:rFonts w:ascii="仿宋" w:hAnsi="仿宋" w:eastAsia="仿宋" w:cs="仿宋"/>
        </w:rPr>
      </w:pPr>
      <w:r>
        <w:rPr>
          <w:rFonts w:ascii="仿宋" w:hAnsi="仿宋" w:eastAsia="仿宋"/>
        </w:rPr>
        <w:t xml:space="preserve">13.4.1</w:t>
      </w:r>
      <w:r>
        <w:rPr>
          <w:rFonts w:ascii="仿宋" w:hAnsi="仿宋" w:eastAsia="仿宋"/>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ascii="仿宋" w:hAnsi="仿宋" w:eastAsia="仿宋" w:cs="仿宋"/>
        </w:rPr>
      </w:pPr>
      <w:r>
        <w:rPr>
          <w:rFonts w:ascii="仿宋" w:hAnsi="仿宋" w:eastAsia="仿宋" w:cs="仿宋"/>
          <w:spacing w:val="3"/>
        </w:rPr>
        <w:t xml:space="preserve">验收合格后，由监理人向承包人出具经发包人签认的单位工程</w:t>
      </w:r>
      <w:r>
        <w:rPr>
          <w:rFonts w:ascii="仿宋" w:hAnsi="仿宋" w:eastAsia="仿宋" w:cs="仿宋"/>
          <w:spacing w:val="11"/>
        </w:rPr>
        <w:t xml:space="preserve">接收证</w:t>
      </w:r>
      <w:r>
        <w:rPr>
          <w:rFonts w:ascii="仿宋" w:hAnsi="仿宋" w:eastAsia="仿宋" w:cs="仿宋"/>
          <w:spacing w:val="11"/>
        </w:rPr>
        <w:t xml:space="preserve">书。</w:t>
      </w:r>
      <w:r>
        <w:rPr>
          <w:rFonts w:ascii="仿宋" w:hAnsi="仿宋" w:eastAsia="仿宋" w:cs="仿宋"/>
          <w:spacing w:val="-53"/>
        </w:rPr>
        <w:t xml:space="preserve"> </w:t>
      </w:r>
      <w:r>
        <w:rPr>
          <w:rFonts w:ascii="仿宋" w:hAnsi="仿宋" w:eastAsia="仿宋" w:cs="仿宋"/>
          <w:spacing w:val="11"/>
        </w:rPr>
        <w:t xml:space="preserve">已签发单位工程接收证书的单位工程由</w:t>
      </w:r>
      <w:r>
        <w:rPr>
          <w:rFonts w:ascii="仿宋" w:hAnsi="仿宋" w:eastAsia="仿宋" w:cs="仿宋"/>
          <w:spacing w:val="10"/>
        </w:rPr>
        <w:t xml:space="preserve">发包人负责照</w:t>
      </w:r>
      <w:r>
        <w:rPr>
          <w:rFonts w:ascii="仿宋" w:hAnsi="仿宋" w:eastAsia="仿宋" w:cs="仿宋"/>
          <w:spacing w:val="3"/>
        </w:rPr>
        <w:t xml:space="preserve">管。单位工程的验收成果和结论作为整体工程竣工验收申请报告的</w:t>
      </w:r>
      <w:r>
        <w:rPr>
          <w:rFonts w:ascii="仿宋" w:hAnsi="仿宋" w:eastAsia="仿宋" w:cs="仿宋"/>
          <w:spacing w:val="-3"/>
        </w:rPr>
        <w:t xml:space="preserve">附件。</w:t>
      </w:r>
      <w:r/>
    </w:p>
    <w:p>
      <w:pPr>
        <w:pStyle w:val="883"/>
        <w:ind w:right="80" w:firstLine="628"/>
        <w:spacing w:before="1" w:line="560" w:lineRule="exact"/>
        <w:rPr>
          <w:rFonts w:ascii="仿宋" w:hAnsi="仿宋" w:eastAsia="仿宋" w:cs="仿宋"/>
        </w:rPr>
      </w:pPr>
      <w:r>
        <w:rPr>
          <w:rFonts w:ascii="仿宋" w:hAnsi="仿宋" w:eastAsia="仿宋"/>
        </w:rPr>
        <w:t xml:space="preserve">13.4.2</w:t>
      </w:r>
      <w:r>
        <w:rPr>
          <w:rFonts w:ascii="仿宋" w:hAnsi="仿宋" w:eastAsia="仿宋"/>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883"/>
        <w:ind w:left="628"/>
        <w:spacing w:before="116" w:line="560" w:lineRule="exact"/>
        <w:rPr>
          <w:rFonts w:ascii="仿宋" w:hAnsi="仿宋" w:eastAsia="仿宋" w:cs="黑体"/>
        </w:rPr>
        <w:outlineLvl w:val="1"/>
      </w:pPr>
      <w:r/>
      <w:bookmarkStart w:id="635" w:name="bookmark118"/>
      <w:r/>
      <w:bookmarkEnd w:id="635"/>
      <w:r>
        <w:rPr>
          <w:rFonts w:ascii="仿宋" w:hAnsi="仿宋" w:eastAsia="仿宋"/>
          <w:spacing w:val="4"/>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pStyle w:val="883"/>
        <w:ind w:left="10" w:firstLine="617"/>
        <w:spacing w:before="98" w:line="560" w:lineRule="exact"/>
        <w:rPr>
          <w:rFonts w:ascii="仿宋" w:hAnsi="仿宋" w:eastAsia="仿宋" w:cs="仿宋"/>
        </w:rPr>
      </w:pPr>
      <w:r>
        <w:rPr>
          <w:rFonts w:ascii="仿宋" w:hAnsi="仿宋" w:eastAsia="仿宋"/>
        </w:rPr>
        <w:t xml:space="preserve">13.5.1</w:t>
      </w:r>
      <w:r>
        <w:rPr>
          <w:rFonts w:ascii="仿宋" w:hAnsi="仿宋" w:eastAsia="仿宋"/>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883"/>
        <w:ind w:left="35" w:right="73" w:firstLine="595"/>
        <w:spacing w:before="148" w:line="560" w:lineRule="exact"/>
        <w:rPr>
          <w:rFonts w:ascii="仿宋" w:hAnsi="仿宋" w:eastAsia="仿宋" w:cs="仿宋"/>
        </w:rPr>
      </w:pPr>
      <w:r>
        <w:rPr>
          <w:rFonts w:ascii="仿宋" w:hAnsi="仿宋" w:eastAsia="仿宋"/>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rPr>
        <w:t xml:space="preserve">15.2 </w:t>
      </w:r>
      <w:r>
        <w:rPr>
          <w:rFonts w:ascii="仿宋" w:hAnsi="仿宋" w:eastAsia="仿宋" w:cs="仿宋"/>
        </w:rPr>
        <w:t xml:space="preserve">款〔缺陷责任期〕约定进行修复。</w:t>
      </w:r>
      <w:r/>
    </w:p>
    <w:p>
      <w:pPr>
        <w:pStyle w:val="883"/>
        <w:ind w:left="630"/>
        <w:spacing w:before="116" w:line="560" w:lineRule="exact"/>
        <w:rPr>
          <w:rFonts w:ascii="仿宋" w:hAnsi="仿宋" w:eastAsia="仿宋" w:cs="黑体"/>
        </w:rPr>
        <w:outlineLvl w:val="1"/>
      </w:pPr>
      <w:r/>
      <w:bookmarkStart w:id="636" w:name="bookmark119"/>
      <w:r/>
      <w:bookmarkEnd w:id="636"/>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883"/>
        <w:ind w:left="630"/>
        <w:spacing w:before="98" w:line="560" w:lineRule="exact"/>
        <w:rPr>
          <w:rFonts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ascii="仿宋" w:hAnsi="仿宋" w:eastAsia="仿宋" w:cs="仿宋"/>
        </w:rPr>
      </w:pPr>
      <w:r>
        <w:rPr>
          <w:rFonts w:ascii="仿宋" w:hAnsi="仿宋" w:eastAsia="仿宋" w:cs="仿宋"/>
          <w:spacing w:val="4"/>
        </w:rPr>
        <w:t xml:space="preserve">颁发工程接收证书后，发包人应向承包人发出</w:t>
      </w:r>
      <w:r>
        <w:rPr>
          <w:rFonts w:ascii="仿宋" w:hAnsi="仿宋" w:eastAsia="仿宋" w:cs="仿宋"/>
          <w:spacing w:val="3"/>
        </w:rPr>
        <w:t xml:space="preserve">书面退场通知，明确合理的退场时间，承包人应在收到通知后按照以下要求对施工</w:t>
      </w:r>
      <w:r>
        <w:rPr>
          <w:rFonts w:ascii="仿宋" w:hAnsi="仿宋" w:eastAsia="仿宋" w:cs="仿宋"/>
          <w:spacing w:val="-3"/>
        </w:rPr>
        <w:t xml:space="preserve">现场进行清理并退场：</w:t>
      </w:r>
      <w:r/>
    </w:p>
    <w:p>
      <w:pPr>
        <w:pStyle w:val="883"/>
        <w:ind w:left="602"/>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hint="eastAsia" w:ascii="仿宋" w:hAnsi="仿宋" w:eastAsia="仿宋"/>
          <w:spacing w:val="-46"/>
        </w:rPr>
        <w:t xml:space="preserve">）施工现场</w:t>
      </w:r>
      <w:r>
        <w:rPr>
          <w:rFonts w:ascii="仿宋" w:hAnsi="仿宋" w:eastAsia="仿宋" w:cs="仿宋"/>
          <w:spacing w:val="-5"/>
        </w:rPr>
        <w:t xml:space="preserve">残留的垃圾已全部清除出场；</w:t>
      </w:r>
      <w:r/>
    </w:p>
    <w:p>
      <w:pPr>
        <w:pStyle w:val="883"/>
        <w:ind w:left="602"/>
        <w:spacing w:before="270"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）临时工程已拆除，场地已进行清理、平整或复原；</w:t>
      </w:r>
      <w:r/>
    </w:p>
    <w:p>
      <w:pPr>
        <w:pStyle w:val="883"/>
        <w:ind w:firstLine="602"/>
        <w:spacing w:before="274" w:line="560" w:lineRule="exact"/>
        <w:rPr>
          <w:rFonts w:ascii="仿宋" w:hAnsi="仿宋" w:eastAsia="仿宋" w:cs="仿宋"/>
        </w:rPr>
      </w:pPr>
      <w:r>
        <w:rPr>
          <w:rFonts w:ascii="仿宋" w:hAnsi="仿宋" w:eastAsia="仿宋" w:cs="仿宋"/>
          <w:spacing w:val="-10"/>
        </w:rPr>
        <w:t xml:space="preserve">（</w:t>
      </w:r>
      <w:r>
        <w:rPr>
          <w:rFonts w:ascii="仿宋" w:hAnsi="仿宋" w:eastAsia="仿宋"/>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883"/>
        <w:ind w:left="23" w:right="78" w:firstLine="579"/>
        <w:spacing w:before="3"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883"/>
        <w:ind w:left="602"/>
        <w:spacing w:before="2"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ascii="仿宋" w:hAnsi="仿宋" w:eastAsia="仿宋" w:cs="仿宋"/>
        </w:rPr>
      </w:pPr>
      <w:r>
        <w:rPr>
          <w:rFonts w:ascii="仿宋" w:hAnsi="仿宋" w:eastAsia="仿宋" w:cs="仿宋"/>
          <w:spacing w:val="-7"/>
        </w:rPr>
        <w:t xml:space="preserve">施工现场的竣工退场费用由承包人承担。承包人应在专用合同条</w:t>
      </w:r>
      <w:r>
        <w:rPr>
          <w:rFonts w:ascii="仿宋" w:hAnsi="仿宋" w:eastAsia="仿宋" w:cs="仿宋"/>
          <w:spacing w:val="-6"/>
        </w:rPr>
        <w:t xml:space="preserve">款约定的期限内完成竣工退场，逾期未完成的，发</w:t>
      </w:r>
      <w:r>
        <w:rPr>
          <w:rFonts w:ascii="仿宋" w:hAnsi="仿宋" w:eastAsia="仿宋" w:cs="仿宋"/>
          <w:spacing w:val="-7"/>
        </w:rPr>
        <w:t xml:space="preserve">包人有权出售或另</w:t>
      </w:r>
      <w:r>
        <w:rPr>
          <w:rFonts w:ascii="仿宋" w:hAnsi="仿宋" w:eastAsia="仿宋" w:cs="仿宋"/>
          <w:spacing w:val="-6"/>
        </w:rPr>
        <w:t xml:space="preserve">行处理承包人遗留的物品，由此支出的费用由承包</w:t>
      </w:r>
      <w:r>
        <w:rPr>
          <w:rFonts w:ascii="仿宋" w:hAnsi="仿宋" w:eastAsia="仿宋" w:cs="仿宋"/>
          <w:spacing w:val="-7"/>
        </w:rPr>
        <w:t xml:space="preserve">人承担，发包人出</w:t>
      </w:r>
      <w:r>
        <w:rPr>
          <w:rFonts w:ascii="仿宋" w:hAnsi="仿宋" w:eastAsia="仿宋" w:cs="仿宋"/>
          <w:spacing w:val="-4"/>
        </w:rPr>
        <w:t xml:space="preserve">售承包人遗留物品所得款项在扣除必要费用后应</w:t>
      </w:r>
      <w:r>
        <w:rPr>
          <w:rFonts w:ascii="仿宋" w:hAnsi="仿宋" w:eastAsia="仿宋" w:cs="仿宋"/>
          <w:spacing w:val="-5"/>
        </w:rPr>
        <w:t xml:space="preserve">返还承包人。</w:t>
      </w:r>
      <w:r/>
    </w:p>
    <w:p>
      <w:pPr>
        <w:pStyle w:val="883"/>
        <w:ind w:left="630"/>
        <w:spacing w:before="2" w:line="560" w:lineRule="exact"/>
        <w:rPr>
          <w:rFonts w:ascii="仿宋" w:hAnsi="仿宋" w:eastAsia="仿宋" w:cs="仿宋"/>
        </w:rPr>
      </w:pPr>
      <w:r>
        <w:rPr>
          <w:rFonts w:ascii="仿宋" w:hAnsi="仿宋" w:eastAsia="仿宋"/>
          <w:spacing w:val="7"/>
        </w:rPr>
        <w:t xml:space="preserve">13.6.2</w:t>
      </w:r>
      <w:r>
        <w:rPr>
          <w:rFonts w:ascii="仿宋" w:hAnsi="仿宋" w:eastAsia="仿宋"/>
          <w:spacing w:val="82"/>
        </w:rPr>
        <w:t xml:space="preserve"> </w:t>
      </w:r>
      <w:r>
        <w:rPr>
          <w:rFonts w:ascii="仿宋" w:hAnsi="仿宋" w:eastAsia="仿宋" w:cs="仿宋"/>
          <w:spacing w:val="7"/>
        </w:rPr>
        <w:t xml:space="preserve">地表还原</w:t>
      </w:r>
      <w:r/>
    </w:p>
    <w:p>
      <w:pPr>
        <w:ind w:left="9" w:right="2" w:firstLine="602"/>
        <w:spacing w:before="270" w:line="560" w:lineRule="exact"/>
        <w:rPr>
          <w:rFonts w:ascii="仿宋" w:hAnsi="仿宋" w:eastAsia="仿宋" w:cs="仿宋"/>
        </w:rPr>
      </w:pPr>
      <w:r>
        <w:rPr>
          <w:rFonts w:ascii="仿宋" w:hAnsi="仿宋" w:eastAsia="仿宋" w:cs="仿宋"/>
          <w:spacing w:val="4"/>
        </w:rPr>
        <w:t xml:space="preserve">承包人应按发包人要求恢复临时占地及清理场地，承</w:t>
      </w:r>
      <w:r>
        <w:rPr>
          <w:rFonts w:ascii="仿宋" w:hAnsi="仿宋" w:eastAsia="仿宋" w:cs="仿宋"/>
          <w:spacing w:val="3"/>
        </w:rPr>
        <w:t xml:space="preserve">包人未按</w:t>
      </w:r>
      <w:r>
        <w:rPr>
          <w:rFonts w:ascii="仿宋" w:hAnsi="仿宋" w:eastAsia="仿宋" w:cs="仿宋"/>
          <w:spacing w:val="-4"/>
        </w:rPr>
        <w:t xml:space="preserve">发包人的要求恢复临时占地，或者场地清理未达到合同约定要求的，</w:t>
      </w:r>
      <w:r>
        <w:rPr>
          <w:rFonts w:ascii="仿宋" w:hAnsi="仿宋" w:eastAsia="仿宋" w:cs="仿宋"/>
          <w:spacing w:val="-1"/>
        </w:rPr>
        <w:t xml:space="preserve">发包人有权委托其他人恢复或清理，所发生的费用由承包人承担。</w:t>
      </w:r>
      <w:r/>
    </w:p>
    <w:p>
      <w:pPr>
        <w:pStyle w:val="883"/>
        <w:ind w:left="630"/>
        <w:spacing w:before="149" w:line="560" w:lineRule="exact"/>
        <w:rPr>
          <w:rFonts w:ascii="仿宋" w:hAnsi="仿宋" w:eastAsia="仿宋" w:cs="仿宋"/>
        </w:rPr>
      </w:pPr>
      <w:r>
        <w:rPr>
          <w:rFonts w:ascii="仿宋" w:hAnsi="仿宋" w:eastAsia="仿宋"/>
          <w:spacing w:val="7"/>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ascii="仿宋" w:hAnsi="仿宋" w:eastAsia="仿宋" w:cs="仿宋"/>
        </w:rPr>
      </w:pPr>
      <w:r>
        <w:rPr>
          <w:rFonts w:ascii="仿宋" w:hAnsi="仿宋" w:eastAsia="仿宋" w:cs="仿宋"/>
          <w:spacing w:val="3"/>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rPr>
        <w:t xml:space="preserve">离施工现场。</w:t>
      </w:r>
      <w:r/>
    </w:p>
    <w:p>
      <w:pPr>
        <w:pStyle w:val="883"/>
        <w:ind w:left="630"/>
        <w:spacing w:before="1" w:line="560" w:lineRule="exact"/>
        <w:rPr>
          <w:rFonts w:ascii="仿宋" w:hAnsi="仿宋" w:eastAsia="仿宋" w:cs="仿宋"/>
        </w:rPr>
      </w:pPr>
      <w:r>
        <w:rPr>
          <w:rFonts w:ascii="仿宋" w:hAnsi="仿宋" w:eastAsia="仿宋"/>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ascii="仿宋" w:hAnsi="仿宋" w:eastAsia="仿宋" w:cs="仿宋"/>
          <w:spacing w:val="3"/>
        </w:rPr>
      </w:pPr>
      <w:r>
        <w:rPr>
          <w:rFonts w:hint="eastAsia" w:ascii="仿宋" w:hAnsi="仿宋" w:eastAsia="仿宋" w:cs="仿宋"/>
          <w:spacing w:val="3"/>
        </w:rPr>
        <w:t xml:space="preserve"> </w:t>
      </w:r>
      <w:r>
        <w:rPr>
          <w:rFonts w:ascii="仿宋" w:hAnsi="仿宋" w:eastAsia="仿宋" w:cs="仿宋"/>
          <w:spacing w:val="3"/>
        </w:rPr>
        <w:t xml:space="preserve">除专用合同条款另有约定外，合同当事人应在承包人按照第13.6.1 项〔竣工退场〕约定完成退场工作时办理退场交接手续。承包人退场后，发包人自行承担工程现场照管责任。</w:t>
      </w:r>
      <w:r/>
    </w:p>
    <w:p>
      <w:pPr>
        <w:pStyle w:val="883"/>
        <w:ind w:left="32"/>
        <w:spacing w:before="110" w:line="560" w:lineRule="exact"/>
        <w:rPr>
          <w:rFonts w:ascii="仿宋" w:hAnsi="仿宋" w:eastAsia="仿宋" w:cs="黑体"/>
        </w:rPr>
        <w:outlineLvl w:val="0"/>
      </w:pPr>
      <w:r/>
      <w:bookmarkStart w:id="637" w:name="bookmark120"/>
      <w:r/>
      <w:bookmarkEnd w:id="637"/>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883"/>
        <w:ind w:left="630"/>
        <w:spacing w:before="98" w:line="560" w:lineRule="exact"/>
        <w:rPr>
          <w:rFonts w:ascii="仿宋" w:hAnsi="仿宋" w:eastAsia="仿宋" w:cs="黑体"/>
        </w:rPr>
        <w:outlineLvl w:val="1"/>
      </w:pPr>
      <w:r/>
      <w:bookmarkStart w:id="638" w:name="bookmark121"/>
      <w:r/>
      <w:bookmarkEnd w:id="638"/>
      <w:r>
        <w:rPr>
          <w:rFonts w:ascii="仿宋" w:hAnsi="仿宋" w:eastAsia="仿宋"/>
          <w:spacing w:val="3"/>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883"/>
        <w:ind w:left="16" w:right="2" w:firstLine="614"/>
        <w:spacing w:before="99" w:line="560" w:lineRule="exact"/>
        <w:rPr>
          <w:rFonts w:ascii="仿宋" w:hAnsi="仿宋" w:eastAsia="仿宋" w:cs="仿宋"/>
        </w:rPr>
      </w:pPr>
      <w:r>
        <w:rPr>
          <w:rFonts w:ascii="仿宋" w:hAnsi="仿宋" w:eastAsia="仿宋"/>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w:t>
      </w:r>
      <w:r>
        <w:rPr>
          <w:rFonts w:ascii="仿宋" w:hAnsi="仿宋" w:eastAsia="仿宋" w:cs="仿宋"/>
          <w:spacing w:val="3"/>
        </w:rPr>
        <w:t xml:space="preserve">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883"/>
        <w:ind w:left="14" w:right="2" w:firstLine="616"/>
        <w:spacing w:before="2" w:line="560" w:lineRule="exact"/>
        <w:rPr>
          <w:rFonts w:ascii="仿宋" w:hAnsi="仿宋" w:eastAsia="仿宋" w:cs="仿宋"/>
        </w:rPr>
      </w:pPr>
      <w:r>
        <w:rPr>
          <w:rFonts w:ascii="仿宋" w:hAnsi="仿宋" w:eastAsia="仿宋"/>
          <w:spacing w:val="9"/>
        </w:rPr>
        <w:t xml:space="preserve">14.1.2  </w:t>
      </w:r>
      <w:r>
        <w:rPr>
          <w:rFonts w:ascii="仿宋" w:hAnsi="仿宋" w:eastAsia="仿宋" w:cs="仿宋"/>
          <w:spacing w:val="9"/>
        </w:rPr>
        <w:t xml:space="preserve">过程结算的里程碑事件或结算周期，又</w:t>
      </w:r>
      <w:r>
        <w:rPr>
          <w:rFonts w:ascii="仿宋" w:hAnsi="仿宋" w:eastAsia="仿宋" w:cs="仿宋"/>
          <w:spacing w:val="9"/>
        </w:rPr>
        <w:t xml:space="preserve">称过程</w:t>
      </w:r>
      <w:r>
        <w:rPr>
          <w:rFonts w:ascii="仿宋" w:hAnsi="仿宋" w:eastAsia="仿宋" w:cs="仿宋"/>
          <w:spacing w:val="9"/>
        </w:rPr>
        <w:t xml:space="preserve">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ascii="仿宋" w:hAnsi="仿宋" w:eastAsia="仿宋" w:cs="仿宋"/>
        </w:rPr>
      </w:pPr>
      <w:r>
        <w:rPr>
          <w:rFonts w:ascii="仿宋" w:hAnsi="仿宋" w:eastAsia="仿宋" w:cs="仿宋"/>
          <w:spacing w:val="4"/>
        </w:rPr>
        <w:t xml:space="preserve">过程结算周期与进度款周期不一致的，在后</w:t>
      </w:r>
      <w:r>
        <w:rPr>
          <w:rFonts w:ascii="仿宋" w:hAnsi="仿宋" w:eastAsia="仿宋" w:cs="仿宋"/>
          <w:spacing w:val="3"/>
        </w:rPr>
        <w:t xml:space="preserve">的过程结算可以调整在先的进度款审核结果，除专用合同条款另有约定外，具体程序</w:t>
      </w:r>
      <w:r>
        <w:rPr>
          <w:rFonts w:ascii="仿宋" w:hAnsi="仿宋" w:eastAsia="仿宋" w:cs="仿宋"/>
          <w:spacing w:val="-6"/>
        </w:rPr>
        <w:t xml:space="preserve">如下：</w:t>
      </w:r>
      <w:r/>
    </w:p>
    <w:p>
      <w:pPr>
        <w:pStyle w:val="883"/>
        <w:ind w:left="1" w:right="2" w:firstLine="590"/>
        <w:spacing w:before="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883"/>
        <w:ind w:left="2" w:firstLine="589"/>
        <w:spacing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883"/>
        <w:ind w:left="4" w:right="2" w:firstLine="587"/>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883"/>
        <w:ind w:firstLine="592"/>
        <w:spacing w:before="6"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883"/>
        <w:ind w:left="3" w:firstLine="588"/>
        <w:spacing w:before="4"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spacing w:val="-6"/>
        </w:rPr>
        <w:t xml:space="preserve">LPR</w:t>
      </w:r>
      <w:r>
        <w:rPr>
          <w:rFonts w:ascii="仿宋" w:hAnsi="仿宋" w:eastAsia="仿宋" w:cs="仿宋"/>
          <w:spacing w:val="-6"/>
        </w:rPr>
        <w:t xml:space="preserve">）支付违约金。</w:t>
      </w:r>
      <w:r/>
    </w:p>
    <w:p>
      <w:pPr>
        <w:pStyle w:val="883"/>
        <w:ind w:left="620"/>
        <w:spacing w:before="1" w:line="560" w:lineRule="exact"/>
        <w:rPr>
          <w:rFonts w:ascii="仿宋" w:hAnsi="仿宋" w:eastAsia="仿宋" w:cs="仿宋"/>
        </w:rPr>
      </w:pPr>
      <w:r>
        <w:rPr>
          <w:rFonts w:ascii="仿宋" w:hAnsi="仿宋" w:eastAsia="仿宋"/>
          <w:spacing w:val="4"/>
        </w:rPr>
        <w:t xml:space="preserve">14.1.3  </w:t>
      </w:r>
      <w:r>
        <w:rPr>
          <w:rFonts w:ascii="仿宋" w:hAnsi="仿宋" w:eastAsia="仿宋" w:cs="仿宋"/>
          <w:spacing w:val="4"/>
        </w:rPr>
        <w:t xml:space="preserve">过程结算的修正</w:t>
      </w:r>
      <w:r/>
    </w:p>
    <w:p>
      <w:pPr>
        <w:pStyle w:val="883"/>
        <w:ind w:left="8" w:right="2" w:firstLine="583"/>
        <w:spacing w:before="27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ascii="仿宋" w:hAnsi="仿宋" w:eastAsia="仿宋" w:cs="仿宋"/>
        </w:rPr>
      </w:pPr>
      <w:r>
        <w:rPr>
          <w:rFonts w:ascii="仿宋" w:hAnsi="仿宋" w:eastAsia="仿宋" w:cs="仿宋"/>
          <w:spacing w:val="-6"/>
        </w:rPr>
        <w:t xml:space="preserve">核。</w:t>
      </w:r>
      <w:r/>
    </w:p>
    <w:p>
      <w:pPr>
        <w:pStyle w:val="883"/>
        <w:ind w:left="8" w:right="4" w:firstLine="586"/>
        <w:spacing w:before="269"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w:t>
      </w:r>
      <w:r>
        <w:rPr>
          <w:rFonts w:ascii="仿宋" w:hAnsi="仿宋" w:eastAsia="仿宋" w:cs="仿宋"/>
          <w:spacing w:val="3"/>
        </w:rPr>
        <w:t xml:space="preserve">如过程</w:t>
      </w:r>
      <w:r>
        <w:rPr>
          <w:rFonts w:ascii="仿宋" w:hAnsi="仿宋" w:eastAsia="仿宋" w:cs="仿宋"/>
          <w:spacing w:val="3"/>
        </w:rPr>
        <w:t xml:space="preserve">结算金额存在计算错误、遗漏或重复等，经复核应予修正的，发包人和承包人均有权提出修正申请。经发包人和承包人同意的修正，应在下期进度付款或过程结算付款中支付或</w:t>
      </w:r>
      <w:bookmarkStart w:id="639" w:name="bookmark122"/>
      <w:r/>
      <w:bookmarkEnd w:id="639"/>
      <w:r>
        <w:rPr>
          <w:rFonts w:ascii="仿宋" w:hAnsi="仿宋" w:eastAsia="仿宋" w:cs="仿宋"/>
          <w:spacing w:val="-7"/>
        </w:rPr>
        <w:t xml:space="preserve">扣除。</w:t>
      </w:r>
      <w:r/>
    </w:p>
    <w:p>
      <w:pPr>
        <w:pStyle w:val="883"/>
        <w:ind w:left="622"/>
        <w:spacing w:before="111" w:line="560" w:lineRule="exact"/>
        <w:rPr>
          <w:rFonts w:ascii="仿宋" w:hAnsi="仿宋" w:eastAsia="仿宋" w:cs="黑体"/>
        </w:rPr>
        <w:outlineLvl w:val="1"/>
      </w:pPr>
      <w:r/>
      <w:bookmarkStart w:id="640" w:name="bookmark283"/>
      <w:r/>
      <w:bookmarkEnd w:id="640"/>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ascii="仿宋" w:hAnsi="仿宋" w:eastAsia="仿宋" w:cs="仿宋"/>
        </w:rPr>
      </w:pPr>
      <w:r>
        <w:rPr>
          <w:rFonts w:ascii="仿宋" w:hAnsi="仿宋" w:eastAsia="仿宋" w:cs="仿宋"/>
          <w:spacing w:val="3"/>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rPr>
        <w:t xml:space="preserve">原则进行。</w:t>
      </w:r>
      <w:r/>
    </w:p>
    <w:p>
      <w:pPr>
        <w:pStyle w:val="883"/>
        <w:ind w:left="4" w:firstLine="617"/>
        <w:spacing w:before="7" w:line="560" w:lineRule="exact"/>
        <w:rPr>
          <w:rFonts w:ascii="仿宋" w:hAnsi="仿宋" w:eastAsia="仿宋" w:cs="仿宋"/>
        </w:rPr>
      </w:pPr>
      <w:r>
        <w:rPr>
          <w:rFonts w:ascii="仿宋" w:hAnsi="仿宋" w:eastAsia="仿宋"/>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883"/>
        <w:ind w:left="14" w:firstLine="608"/>
        <w:spacing w:line="560" w:lineRule="exact"/>
        <w:rPr>
          <w:rFonts w:ascii="仿宋" w:hAnsi="仿宋" w:eastAsia="仿宋" w:cs="仿宋"/>
        </w:rPr>
      </w:pPr>
      <w:r>
        <w:rPr>
          <w:rFonts w:ascii="仿宋" w:hAnsi="仿宋" w:eastAsia="仿宋"/>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883"/>
        <w:ind w:left="594"/>
        <w:spacing w:line="56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）竣工结算合同价格；</w:t>
      </w:r>
      <w:r/>
    </w:p>
    <w:p>
      <w:pPr>
        <w:pStyle w:val="883"/>
        <w:ind w:left="594"/>
        <w:spacing w:before="27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）发包人已支付承包人的款项；</w:t>
      </w:r>
      <w:r/>
    </w:p>
    <w:p>
      <w:pPr>
        <w:pStyle w:val="883"/>
        <w:ind w:left="7" w:right="8" w:firstLine="587"/>
        <w:spacing w:before="271" w:line="56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spacing w:val="-8"/>
        </w:rPr>
        <w:t xml:space="preserve">3</w:t>
      </w:r>
      <w:r>
        <w:rPr>
          <w:rFonts w:ascii="仿宋" w:hAnsi="仿宋" w:eastAsia="仿宋"/>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883"/>
        <w:ind w:left="594"/>
        <w:spacing w:before="1"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）应扣除的罚款、违约金及其他应扣款项；</w:t>
      </w:r>
      <w:r/>
    </w:p>
    <w:p>
      <w:pPr>
        <w:pStyle w:val="883"/>
        <w:ind w:left="595"/>
        <w:spacing w:before="149"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ascii="仿宋" w:hAnsi="仿宋" w:eastAsia="仿宋" w:cs="仿宋"/>
        </w:rPr>
      </w:pPr>
      <w:r>
        <w:rPr>
          <w:rFonts w:ascii="仿宋" w:hAnsi="仿宋" w:eastAsia="仿宋" w:cs="仿宋"/>
          <w:spacing w:val="4"/>
        </w:rPr>
        <w:t xml:space="preserve">执行过程结算的，竣工结算合同价格可以根</w:t>
      </w:r>
      <w:r>
        <w:rPr>
          <w:rFonts w:ascii="仿宋" w:hAnsi="仿宋" w:eastAsia="仿宋" w:cs="仿宋"/>
          <w:spacing w:val="3"/>
        </w:rPr>
        <w:t xml:space="preserve">据过程结算汇总得</w:t>
      </w:r>
      <w:r>
        <w:rPr>
          <w:rFonts w:ascii="仿宋" w:hAnsi="仿宋" w:eastAsia="仿宋" w:cs="仿宋"/>
          <w:spacing w:val="4"/>
        </w:rPr>
        <w:t xml:space="preserve">出，未执行过程结算的，竣工结算合同价格可以根</w:t>
      </w:r>
      <w:r>
        <w:rPr>
          <w:rFonts w:ascii="仿宋" w:hAnsi="仿宋" w:eastAsia="仿宋" w:cs="仿宋"/>
          <w:spacing w:val="3"/>
        </w:rPr>
        <w:t xml:space="preserve">据进度款审核结</w:t>
      </w:r>
      <w:r>
        <w:rPr>
          <w:rFonts w:ascii="仿宋" w:hAnsi="仿宋" w:eastAsia="仿宋" w:cs="仿宋"/>
          <w:spacing w:val="-2"/>
        </w:rPr>
        <w:t xml:space="preserve">果汇总得出。</w:t>
      </w:r>
      <w:r/>
    </w:p>
    <w:p>
      <w:pPr>
        <w:pStyle w:val="883"/>
        <w:ind w:left="7" w:right="71" w:firstLine="616"/>
        <w:spacing w:before="3" w:line="560" w:lineRule="exact"/>
        <w:rPr>
          <w:rFonts w:ascii="仿宋" w:hAnsi="仿宋" w:eastAsia="仿宋" w:cs="仿宋"/>
        </w:rPr>
      </w:pPr>
      <w:r>
        <w:rPr>
          <w:rFonts w:ascii="仿宋" w:hAnsi="仿宋" w:eastAsia="仿宋"/>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883"/>
        <w:ind w:left="595"/>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）竣工结算汇总表及其明细表；</w:t>
      </w:r>
      <w:r/>
    </w:p>
    <w:p>
      <w:pPr>
        <w:pStyle w:val="883"/>
        <w:ind w:left="15" w:right="75" w:firstLine="580"/>
        <w:spacing w:before="272"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883"/>
        <w:ind w:left="4" w:right="75" w:firstLine="590"/>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883"/>
        <w:ind w:left="595"/>
        <w:spacing w:before="1"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）其他与竣工结算有关的必要资料。</w:t>
      </w:r>
      <w:r/>
    </w:p>
    <w:p>
      <w:pPr>
        <w:pStyle w:val="883"/>
        <w:ind w:left="623"/>
        <w:spacing w:before="275" w:line="560" w:lineRule="exact"/>
        <w:rPr>
          <w:rFonts w:ascii="仿宋" w:hAnsi="仿宋" w:eastAsia="仿宋" w:cs="仿宋"/>
        </w:rPr>
      </w:pPr>
      <w:r>
        <w:rPr>
          <w:rFonts w:ascii="仿宋" w:hAnsi="仿宋" w:eastAsia="仿宋"/>
          <w:spacing w:val="5"/>
        </w:rPr>
        <w:t xml:space="preserve">14.2.4</w:t>
      </w:r>
      <w:r>
        <w:rPr>
          <w:rFonts w:ascii="仿宋" w:hAnsi="仿宋" w:eastAsia="仿宋"/>
          <w:spacing w:val="24"/>
        </w:rPr>
        <w:t xml:space="preserve">   </w:t>
      </w:r>
      <w:r>
        <w:rPr>
          <w:rFonts w:ascii="仿宋" w:hAnsi="仿宋" w:eastAsia="仿宋" w:cs="仿宋"/>
          <w:spacing w:val="5"/>
        </w:rPr>
        <w:t xml:space="preserve">竣工结算审核</w:t>
      </w:r>
      <w:r/>
    </w:p>
    <w:p>
      <w:pPr>
        <w:pStyle w:val="883"/>
        <w:ind w:left="2" w:right="75" w:firstLine="593"/>
        <w:spacing w:before="27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883"/>
        <w:ind w:left="11" w:firstLine="590"/>
        <w:spacing w:before="1" w:line="560" w:lineRule="exact"/>
        <w:rPr>
          <w:rFonts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883"/>
        <w:ind w:left="14" w:right="82" w:firstLine="588"/>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883"/>
        <w:ind w:right="87" w:firstLine="602"/>
        <w:spacing w:before="1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w:t>
      </w:r>
      <w:r>
        <w:rPr>
          <w:rFonts w:ascii="仿宋" w:hAnsi="仿宋" w:eastAsia="仿宋" w:cs="仿宋"/>
          <w:spacing w:val="2"/>
        </w:rPr>
        <w:t xml:space="preserve">收到发包人签认的竣工付款证书后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spacing w:val="-3"/>
        </w:rPr>
        <w:t xml:space="preserve">2</w:t>
      </w:r>
      <w:r>
        <w:rPr>
          <w:rFonts w:ascii="仿宋" w:hAnsi="仿宋" w:eastAsia="仿宋"/>
          <w:spacing w:val="-44"/>
        </w:rPr>
        <w:t xml:space="preserve"> </w:t>
      </w:r>
      <w:r>
        <w:rPr>
          <w:rFonts w:ascii="仿宋" w:hAnsi="仿宋" w:eastAsia="仿宋" w:cs="仿宋"/>
          <w:spacing w:val="-3"/>
        </w:rPr>
        <w:t xml:space="preserve">）</w:t>
      </w:r>
      <w:r>
        <w:rPr>
          <w:rFonts w:ascii="仿宋" w:hAnsi="仿宋" w:eastAsia="仿宋" w:cs="仿宋"/>
          <w:spacing w:val="-3"/>
        </w:rPr>
        <w:t xml:space="preserve">项完成</w:t>
      </w:r>
      <w:r>
        <w:rPr>
          <w:rFonts w:ascii="仿宋" w:hAnsi="仿宋" w:eastAsia="仿宋" w:cs="仿宋"/>
          <w:spacing w:val="-3"/>
        </w:rPr>
        <w:t xml:space="preserve">付款。承包人逾期未提出异议的，视为认可发</w:t>
      </w:r>
      <w:r>
        <w:rPr>
          <w:rFonts w:ascii="仿宋" w:hAnsi="仿宋" w:eastAsia="仿宋" w:cs="仿宋"/>
          <w:spacing w:val="-1"/>
        </w:rPr>
        <w:t xml:space="preserve">包人的审批结果。</w:t>
      </w:r>
      <w:r/>
    </w:p>
    <w:p>
      <w:pPr>
        <w:pStyle w:val="883"/>
        <w:ind w:left="6" w:right="87" w:firstLine="595"/>
        <w:spacing w:before="5"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41" w:name="bookmark123"/>
      <w:r/>
      <w:bookmarkEnd w:id="641"/>
      <w:r>
        <w:rPr>
          <w:rFonts w:ascii="仿宋" w:hAnsi="仿宋" w:eastAsia="仿宋" w:cs="仿宋"/>
          <w:spacing w:val="-5"/>
        </w:rPr>
        <w:t xml:space="preserve">款。</w:t>
      </w:r>
      <w:r/>
    </w:p>
    <w:p>
      <w:pPr>
        <w:pStyle w:val="883"/>
        <w:ind w:left="630"/>
        <w:spacing w:before="112" w:line="560" w:lineRule="exact"/>
        <w:rPr>
          <w:rFonts w:ascii="仿宋" w:hAnsi="仿宋" w:eastAsia="仿宋" w:cs="黑体"/>
        </w:rPr>
        <w:outlineLvl w:val="1"/>
      </w:pPr>
      <w:r/>
      <w:bookmarkStart w:id="642" w:name="bookmark284"/>
      <w:r/>
      <w:bookmarkEnd w:id="642"/>
      <w:r>
        <w:rPr>
          <w:rFonts w:ascii="仿宋" w:hAnsi="仿宋" w:eastAsia="仿宋"/>
          <w:spacing w:val="3"/>
        </w:rPr>
        <w:t xml:space="preserve">14.3</w:t>
      </w:r>
      <w:r>
        <w:rPr>
          <w:rFonts w:ascii="仿宋" w:hAnsi="仿宋" w:eastAsia="仿宋"/>
          <w:spacing w:val="23"/>
        </w:rPr>
        <w:t xml:space="preserve">   </w:t>
      </w:r>
      <w:r>
        <w:rPr>
          <w:rFonts w:ascii="仿宋" w:hAnsi="仿宋" w:eastAsia="仿宋" w:cs="黑体"/>
          <w:spacing w:val="3"/>
        </w:rPr>
        <w:t xml:space="preserve">甩项竣工协议</w:t>
      </w:r>
      <w:r/>
    </w:p>
    <w:p>
      <w:pPr>
        <w:pStyle w:val="883"/>
        <w:ind w:left="12" w:firstLine="596"/>
        <w:spacing w:before="98" w:line="560" w:lineRule="exact"/>
        <w:rPr>
          <w:rFonts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43" w:name="bookmark124"/>
      <w:r/>
      <w:bookmarkEnd w:id="643"/>
      <w:r>
        <w:rPr>
          <w:rFonts w:ascii="仿宋" w:hAnsi="仿宋" w:eastAsia="仿宋" w:cs="仿宋"/>
          <w:spacing w:val="-2"/>
        </w:rPr>
        <w:t xml:space="preserve">工程进行结算，并支付相应合同价款。</w:t>
      </w:r>
      <w:r/>
    </w:p>
    <w:p>
      <w:pPr>
        <w:pStyle w:val="883"/>
        <w:ind w:left="626"/>
        <w:spacing w:before="97" w:line="560" w:lineRule="exact"/>
        <w:rPr>
          <w:rFonts w:ascii="仿宋" w:hAnsi="仿宋" w:eastAsia="仿宋" w:cs="黑体"/>
        </w:rPr>
        <w:outlineLvl w:val="1"/>
      </w:pPr>
      <w:r/>
      <w:bookmarkStart w:id="644" w:name="bookmark285"/>
      <w:r/>
      <w:bookmarkEnd w:id="644"/>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883"/>
        <w:ind w:left="626"/>
        <w:spacing w:before="98" w:line="560" w:lineRule="exact"/>
        <w:rPr>
          <w:rFonts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pStyle w:val="883"/>
        <w:ind w:left="14" w:right="2" w:firstLine="583"/>
        <w:spacing w:before="27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ascii="仿宋" w:hAnsi="仿宋" w:eastAsia="仿宋" w:cs="仿宋"/>
        </w:rPr>
      </w:pPr>
      <w:r>
        <w:rPr>
          <w:rFonts w:ascii="仿宋" w:hAnsi="仿宋" w:eastAsia="仿宋" w:cs="仿宋"/>
          <w:spacing w:val="3"/>
        </w:rPr>
        <w:t xml:space="preserve">除专用合同条款另有约定外，最终结清申请单应列明应支付的质量保证金、应扣除的用于维修的质量保证金、应扣除的缺陷责任</w:t>
      </w:r>
      <w:r>
        <w:rPr>
          <w:rFonts w:ascii="仿宋" w:hAnsi="仿宋" w:eastAsia="仿宋" w:cs="仿宋"/>
          <w:spacing w:val="-2"/>
        </w:rPr>
        <w:t xml:space="preserve">期内发生的增减费用。</w:t>
      </w:r>
      <w:r/>
    </w:p>
    <w:p>
      <w:pPr>
        <w:pStyle w:val="883"/>
        <w:ind w:left="4" w:right="2" w:firstLine="593"/>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883"/>
        <w:ind w:left="626"/>
        <w:spacing w:line="560" w:lineRule="exact"/>
        <w:rPr>
          <w:rFonts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883"/>
        <w:ind w:left="5" w:firstLine="592"/>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spacing w:val="-1"/>
        </w:rPr>
        <w:t xml:space="preserve">15 </w:t>
      </w:r>
      <w:r>
        <w:rPr>
          <w:rFonts w:ascii="仿宋" w:hAnsi="仿宋" w:eastAsia="仿宋" w:cs="仿宋"/>
          <w:spacing w:val="-1"/>
        </w:rPr>
        <w:t xml:space="preserve">天起视为已颁发最终结清证书。</w:t>
      </w:r>
      <w:r/>
    </w:p>
    <w:p>
      <w:pPr>
        <w:pStyle w:val="883"/>
        <w:ind w:firstLine="598"/>
        <w:spacing w:before="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spacing w:val="-8"/>
        </w:rPr>
        <w:t xml:space="preserve">LPR</w:t>
      </w:r>
      <w:r>
        <w:rPr>
          <w:rFonts w:ascii="仿宋" w:hAnsi="仿宋" w:eastAsia="仿宋" w:cs="仿宋"/>
          <w:spacing w:val="-8"/>
        </w:rPr>
        <w:t xml:space="preserve">）支付违约金；逾期支付超过</w:t>
      </w:r>
      <w:r>
        <w:rPr>
          <w:rFonts w:ascii="仿宋" w:hAnsi="仿宋" w:eastAsia="仿宋"/>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spacing w:val="-8"/>
        </w:rPr>
        <w:t xml:space="preserve">LPR</w:t>
      </w:r>
      <w:r>
        <w:rPr>
          <w:rFonts w:ascii="仿宋" w:hAnsi="仿宋" w:eastAsia="仿宋" w:cs="仿宋"/>
          <w:spacing w:val="-8"/>
        </w:rPr>
        <w:t xml:space="preserve">）的两倍支付违约金。</w:t>
      </w:r>
      <w:r/>
    </w:p>
    <w:p>
      <w:pPr>
        <w:pStyle w:val="883"/>
        <w:ind w:left="10" w:right="75" w:firstLine="589"/>
        <w:spacing w:before="272" w:line="560" w:lineRule="exact"/>
        <w:rPr>
          <w:rFonts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spacing w:val="-2"/>
        </w:rPr>
        <w:t xml:space="preserve">20</w:t>
      </w:r>
      <w:r>
        <w:rPr>
          <w:rFonts w:ascii="仿宋" w:hAnsi="仿宋" w:eastAsia="仿宋" w:cs="仿宋"/>
          <w:spacing w:val="-2"/>
        </w:rPr>
        <w:t xml:space="preserve">条〔争议解决〕的约定办理。</w:t>
      </w:r>
      <w:r/>
    </w:p>
    <w:p>
      <w:pPr>
        <w:pStyle w:val="883"/>
        <w:ind w:left="30"/>
        <w:spacing w:before="107" w:line="560" w:lineRule="exact"/>
        <w:rPr>
          <w:rFonts w:ascii="仿宋" w:hAnsi="仿宋" w:eastAsia="仿宋" w:cs="黑体"/>
        </w:rPr>
        <w:outlineLvl w:val="0"/>
      </w:pPr>
      <w:r/>
      <w:bookmarkStart w:id="645" w:name="bookmark125"/>
      <w:r/>
      <w:bookmarkEnd w:id="645"/>
      <w:r>
        <w:rPr>
          <w:rFonts w:ascii="仿宋" w:hAnsi="仿宋" w:eastAsia="仿宋"/>
          <w:spacing w:val="5"/>
        </w:rPr>
        <w:t xml:space="preserve">15</w:t>
      </w:r>
      <w:r>
        <w:rPr>
          <w:rFonts w:ascii="仿宋" w:hAnsi="仿宋" w:eastAsia="仿宋"/>
          <w:spacing w:val="-34"/>
        </w:rPr>
        <w:t xml:space="preserve"> </w:t>
      </w:r>
      <w:r>
        <w:rPr>
          <w:rFonts w:ascii="仿宋" w:hAnsi="仿宋" w:eastAsia="仿宋" w:cs="黑体"/>
          <w:spacing w:val="5"/>
        </w:rPr>
        <w:t xml:space="preserve">．缺陷责任与保修</w:t>
      </w:r>
      <w:r/>
    </w:p>
    <w:p>
      <w:pPr>
        <w:pStyle w:val="883"/>
        <w:ind w:left="628"/>
        <w:spacing w:before="98" w:line="560" w:lineRule="exact"/>
        <w:rPr>
          <w:rFonts w:ascii="仿宋" w:hAnsi="仿宋" w:eastAsia="仿宋" w:cs="黑体"/>
        </w:rPr>
        <w:outlineLvl w:val="1"/>
      </w:pPr>
      <w:r/>
      <w:bookmarkStart w:id="646" w:name="bookmark126"/>
      <w:r/>
      <w:bookmarkEnd w:id="646"/>
      <w:r>
        <w:rPr>
          <w:rFonts w:ascii="仿宋" w:hAnsi="仿宋" w:eastAsia="仿宋"/>
          <w:spacing w:val="3"/>
        </w:rPr>
        <w:t xml:space="preserve">15.1</w:t>
      </w:r>
      <w:r>
        <w:rPr>
          <w:rFonts w:ascii="仿宋" w:hAnsi="仿宋" w:eastAsia="仿宋"/>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ascii="仿宋" w:hAnsi="仿宋" w:eastAsia="仿宋" w:cs="仿宋"/>
        </w:rPr>
      </w:pPr>
      <w:r>
        <w:rPr>
          <w:rFonts w:ascii="仿宋" w:hAnsi="仿宋" w:eastAsia="仿宋" w:cs="仿宋"/>
          <w:spacing w:val="4"/>
        </w:rPr>
        <w:t xml:space="preserve">在工程移交发包人后，因承包人原因产生的质量缺</w:t>
      </w:r>
      <w:r>
        <w:rPr>
          <w:rFonts w:ascii="仿宋" w:hAnsi="仿宋" w:eastAsia="仿宋" w:cs="仿宋"/>
          <w:spacing w:val="3"/>
        </w:rPr>
        <w:t xml:space="preserve">陷，承包人</w:t>
      </w:r>
      <w:r>
        <w:rPr>
          <w:rFonts w:ascii="仿宋" w:hAnsi="仿宋" w:eastAsia="仿宋" w:cs="仿宋"/>
          <w:spacing w:val="4"/>
        </w:rPr>
        <w:t xml:space="preserve">应承</w:t>
      </w:r>
      <w:r>
        <w:rPr>
          <w:rFonts w:ascii="仿宋" w:hAnsi="仿宋" w:eastAsia="仿宋" w:cs="仿宋"/>
          <w:spacing w:val="4"/>
        </w:rPr>
        <w:t xml:space="preserve">担质量</w:t>
      </w:r>
      <w:r>
        <w:rPr>
          <w:rFonts w:ascii="仿宋" w:hAnsi="仿宋" w:eastAsia="仿宋" w:cs="仿宋"/>
          <w:spacing w:val="4"/>
        </w:rPr>
        <w:t xml:space="preserve">缺陷责任，并在保修范围和保修期限内保修义</w:t>
      </w:r>
      <w:r>
        <w:rPr>
          <w:rFonts w:ascii="仿宋" w:hAnsi="仿宋" w:eastAsia="仿宋" w:cs="仿宋"/>
          <w:spacing w:val="3"/>
        </w:rPr>
        <w:t xml:space="preserve">务。缺陷</w:t>
      </w:r>
      <w:r>
        <w:rPr>
          <w:rFonts w:ascii="仿宋" w:hAnsi="仿宋" w:eastAsia="仿宋" w:cs="仿宋"/>
          <w:spacing w:val="4"/>
        </w:rPr>
        <w:t xml:space="preserve">责任期届满，承包人仍应按合同约定的工程各部位保修期</w:t>
      </w:r>
      <w:r>
        <w:rPr>
          <w:rFonts w:ascii="仿宋" w:hAnsi="仿宋" w:eastAsia="仿宋" w:cs="仿宋"/>
          <w:spacing w:val="3"/>
        </w:rPr>
        <w:t xml:space="preserve">限承担保</w:t>
      </w:r>
      <w:r>
        <w:rPr>
          <w:rFonts w:ascii="仿宋" w:hAnsi="仿宋" w:eastAsia="仿宋" w:cs="仿宋"/>
          <w:spacing w:val="4"/>
        </w:rPr>
        <w:t xml:space="preserve">修义务，但不得低于法律规定的最低保修期限。移交</w:t>
      </w:r>
      <w:r>
        <w:rPr>
          <w:rFonts w:ascii="仿宋" w:hAnsi="仿宋" w:eastAsia="仿宋" w:cs="仿宋"/>
          <w:spacing w:val="3"/>
        </w:rPr>
        <w:t xml:space="preserve">工程中涉及产</w:t>
      </w:r>
      <w:r>
        <w:rPr>
          <w:rFonts w:ascii="仿宋" w:hAnsi="仿宋" w:eastAsia="仿宋" w:cs="仿宋"/>
          <w:spacing w:val="-1"/>
        </w:rPr>
        <w:t xml:space="preserve">品质量保修的，承包人应按照相应法律法规承担责任。</w:t>
      </w:r>
      <w:r/>
    </w:p>
    <w:p>
      <w:pPr>
        <w:pStyle w:val="883"/>
        <w:ind w:left="628"/>
        <w:spacing w:before="117" w:line="560" w:lineRule="exact"/>
        <w:rPr>
          <w:rFonts w:ascii="仿宋" w:hAnsi="仿宋" w:eastAsia="仿宋" w:cs="黑体"/>
        </w:rPr>
        <w:outlineLvl w:val="1"/>
      </w:pPr>
      <w:r/>
      <w:bookmarkStart w:id="647" w:name="bookmark127"/>
      <w:r/>
      <w:bookmarkEnd w:id="647"/>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883"/>
        <w:ind w:left="10" w:right="2" w:firstLine="617"/>
        <w:spacing w:before="97" w:line="560" w:lineRule="exact"/>
        <w:rPr>
          <w:rFonts w:ascii="仿宋" w:hAnsi="仿宋" w:eastAsia="仿宋" w:cs="仿宋"/>
        </w:rPr>
      </w:pPr>
      <w:r>
        <w:rPr>
          <w:rFonts w:ascii="仿宋" w:hAnsi="仿宋" w:eastAsia="仿宋"/>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rPr>
        <w:t xml:space="preserve">24 </w:t>
      </w:r>
      <w:r>
        <w:rPr>
          <w:rFonts w:ascii="仿宋" w:hAnsi="仿宋" w:eastAsia="仿宋" w:cs="仿宋"/>
        </w:rPr>
        <w:t xml:space="preserve">个</w:t>
      </w:r>
      <w:r>
        <w:rPr>
          <w:rFonts w:ascii="仿宋" w:hAnsi="仿宋" w:eastAsia="仿宋" w:cs="仿宋"/>
        </w:rPr>
        <w:t xml:space="preserve">月。</w:t>
      </w:r>
      <w:r/>
    </w:p>
    <w:p>
      <w:pPr>
        <w:ind w:left="11" w:right="4" w:firstLine="604"/>
        <w:spacing w:line="560" w:lineRule="exact"/>
        <w:rPr>
          <w:rFonts w:ascii="仿宋" w:hAnsi="仿宋" w:eastAsia="仿宋" w:cs="仿宋"/>
        </w:rPr>
      </w:pPr>
      <w:r>
        <w:rPr>
          <w:rFonts w:ascii="仿宋" w:hAnsi="仿宋" w:eastAsia="仿宋" w:cs="仿宋"/>
          <w:spacing w:val="3"/>
        </w:rPr>
        <w:t xml:space="preserve">专业承包工程先于全部工程进行验收并经验收合格的，缺陷责</w:t>
      </w:r>
      <w:r>
        <w:rPr>
          <w:rFonts w:ascii="仿宋" w:hAnsi="仿宋" w:eastAsia="仿宋" w:cs="仿宋"/>
          <w:spacing w:val="-2"/>
        </w:rPr>
        <w:t xml:space="preserve">任期</w:t>
      </w:r>
      <w:r>
        <w:rPr>
          <w:rFonts w:ascii="仿宋" w:hAnsi="仿宋" w:eastAsia="仿宋" w:cs="仿宋"/>
          <w:spacing w:val="-2"/>
        </w:rPr>
        <w:t xml:space="preserve">自专业</w:t>
      </w:r>
      <w:r>
        <w:rPr>
          <w:rFonts w:ascii="仿宋" w:hAnsi="仿宋" w:eastAsia="仿宋" w:cs="仿宋"/>
          <w:spacing w:val="-2"/>
        </w:rPr>
        <w:t xml:space="preserve">工程验收合格之日起算。</w:t>
      </w:r>
      <w:r/>
    </w:p>
    <w:p>
      <w:pPr>
        <w:ind w:left="54" w:right="4" w:firstLine="551"/>
        <w:spacing w:line="560" w:lineRule="exact"/>
        <w:rPr>
          <w:rFonts w:ascii="仿宋" w:hAnsi="仿宋" w:eastAsia="仿宋" w:cs="仿宋"/>
        </w:rPr>
      </w:pPr>
      <w:r>
        <w:rPr>
          <w:rFonts w:ascii="仿宋" w:hAnsi="仿宋" w:eastAsia="仿宋" w:cs="仿宋"/>
          <w:spacing w:val="4"/>
        </w:rPr>
        <w:t xml:space="preserve">发包人未按约定组织竣工验收的，缺陷责任期可以自工程转移</w:t>
      </w:r>
      <w:r>
        <w:rPr>
          <w:rFonts w:ascii="仿宋" w:hAnsi="仿宋" w:eastAsia="仿宋" w:cs="仿宋"/>
          <w:spacing w:val="-6"/>
        </w:rPr>
        <w:t xml:space="preserve">占有之日起开始计算。</w:t>
      </w:r>
      <w:r/>
    </w:p>
    <w:p>
      <w:pPr>
        <w:pStyle w:val="883"/>
        <w:ind w:left="16" w:firstLine="611"/>
        <w:spacing w:before="3" w:line="560" w:lineRule="exact"/>
        <w:rPr>
          <w:rFonts w:ascii="仿宋" w:hAnsi="仿宋" w:eastAsia="仿宋" w:cs="仿宋"/>
        </w:rPr>
      </w:pPr>
      <w:r>
        <w:rPr>
          <w:rFonts w:ascii="仿宋" w:hAnsi="仿宋" w:eastAsia="仿宋"/>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w:t>
      </w:r>
      <w:r>
        <w:rPr>
          <w:rFonts w:ascii="仿宋" w:hAnsi="仿宋" w:eastAsia="仿宋" w:cs="仿宋"/>
          <w:spacing w:val="4"/>
        </w:rPr>
        <w:t xml:space="preserve">不</w:t>
      </w:r>
      <w:r>
        <w:rPr>
          <w:rFonts w:ascii="仿宋" w:hAnsi="仿宋" w:eastAsia="仿宋" w:cs="仿宋"/>
          <w:spacing w:val="4"/>
        </w:rPr>
        <w:t xml:space="preserve">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rPr>
        <w:t xml:space="preserve">24 </w:t>
      </w:r>
      <w:r>
        <w:rPr>
          <w:rFonts w:ascii="仿宋" w:hAnsi="仿宋" w:eastAsia="仿宋" w:cs="仿宋"/>
        </w:rPr>
        <w:t xml:space="preserve">个</w:t>
      </w:r>
      <w:r>
        <w:rPr>
          <w:rFonts w:ascii="仿宋" w:hAnsi="仿宋" w:eastAsia="仿宋" w:cs="仿宋"/>
        </w:rPr>
        <w:t xml:space="preserve">月。</w:t>
      </w:r>
      <w:r/>
    </w:p>
    <w:p>
      <w:pPr>
        <w:ind w:left="6" w:right="4" w:firstLine="633"/>
        <w:spacing w:line="560" w:lineRule="exact"/>
        <w:rPr>
          <w:rFonts w:ascii="仿宋" w:hAnsi="仿宋" w:eastAsia="仿宋" w:cs="仿宋"/>
        </w:rPr>
      </w:pPr>
      <w:r>
        <w:rPr>
          <w:rFonts w:ascii="仿宋" w:hAnsi="仿宋" w:eastAsia="仿宋" w:cs="仿宋"/>
          <w:spacing w:val="2"/>
        </w:rPr>
        <w:t xml:space="preserve">因发包人或其他原因造成的缺陷，发包人负责组织维修，承包</w:t>
      </w:r>
      <w:r>
        <w:rPr>
          <w:rFonts w:ascii="仿宋" w:hAnsi="仿宋" w:eastAsia="仿宋" w:cs="仿宋"/>
          <w:spacing w:val="-1"/>
        </w:rPr>
        <w:t xml:space="preserve">人不承担费用，且发包人不得从保证金中扣除费用。</w:t>
      </w:r>
      <w:r/>
    </w:p>
    <w:p>
      <w:pPr>
        <w:pStyle w:val="883"/>
        <w:ind w:left="1" w:firstLine="623"/>
        <w:spacing w:before="4" w:line="560" w:lineRule="exact"/>
        <w:rPr>
          <w:rFonts w:ascii="仿宋" w:hAnsi="仿宋" w:eastAsia="仿宋" w:cs="仿宋"/>
        </w:rPr>
      </w:pPr>
      <w:r>
        <w:rPr>
          <w:rFonts w:ascii="仿宋" w:hAnsi="仿宋" w:eastAsia="仿宋"/>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883"/>
        <w:ind w:left="12" w:firstLine="611"/>
        <w:spacing w:before="6" w:line="560" w:lineRule="exact"/>
        <w:rPr>
          <w:rFonts w:ascii="仿宋" w:hAnsi="仿宋" w:eastAsia="仿宋" w:cs="仿宋"/>
        </w:rPr>
      </w:pPr>
      <w:r>
        <w:rPr>
          <w:rFonts w:ascii="仿宋" w:hAnsi="仿宋" w:eastAsia="仿宋"/>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w:t>
      </w:r>
      <w:r>
        <w:rPr>
          <w:rFonts w:ascii="仿宋" w:hAnsi="仿宋" w:eastAsia="仿宋" w:cs="仿宋"/>
          <w:spacing w:val="-4"/>
        </w:rPr>
        <w:t xml:space="preserve">满通知</w:t>
      </w:r>
      <w:r>
        <w:rPr>
          <w:rFonts w:ascii="仿宋" w:hAnsi="仿宋" w:eastAsia="仿宋" w:cs="仿宋"/>
          <w:spacing w:val="-4"/>
        </w:rPr>
        <w:t xml:space="preserve">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8" w:name="bookmark128"/>
      <w:r/>
      <w:bookmarkEnd w:id="648"/>
      <w:r>
        <w:rPr>
          <w:rFonts w:ascii="仿宋" w:hAnsi="仿宋" w:eastAsia="仿宋" w:cs="仿宋"/>
          <w:spacing w:val="-8"/>
        </w:rPr>
        <w:t xml:space="preserve">证书。</w:t>
      </w:r>
      <w:r/>
    </w:p>
    <w:p>
      <w:pPr>
        <w:pStyle w:val="883"/>
        <w:ind w:left="624"/>
        <w:spacing w:before="112" w:line="560" w:lineRule="exact"/>
        <w:rPr>
          <w:rFonts w:ascii="仿宋" w:hAnsi="仿宋" w:eastAsia="仿宋" w:cs="黑体"/>
        </w:rPr>
        <w:outlineLvl w:val="1"/>
      </w:pPr>
      <w:r/>
      <w:bookmarkStart w:id="649" w:name="bookmark286"/>
      <w:r/>
      <w:bookmarkEnd w:id="649"/>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ascii="仿宋" w:hAnsi="仿宋" w:eastAsia="仿宋" w:cs="仿宋"/>
        </w:rPr>
      </w:pPr>
      <w:r>
        <w:rPr>
          <w:rFonts w:ascii="仿宋" w:hAnsi="仿宋" w:eastAsia="仿宋" w:cs="仿宋"/>
          <w:spacing w:val="4"/>
        </w:rPr>
        <w:t xml:space="preserve">合同当事人应在专用合同条款中约定提交、扣留和</w:t>
      </w:r>
      <w:r>
        <w:rPr>
          <w:rFonts w:ascii="仿宋" w:hAnsi="仿宋" w:eastAsia="仿宋" w:cs="仿宋"/>
          <w:spacing w:val="3"/>
        </w:rPr>
        <w:t xml:space="preserve">返还质量保</w:t>
      </w:r>
      <w:r>
        <w:rPr>
          <w:rFonts w:ascii="仿宋" w:hAnsi="仿宋" w:eastAsia="仿宋" w:cs="仿宋"/>
          <w:spacing w:val="-1"/>
        </w:rPr>
        <w:t xml:space="preserve">证金的具体事项，避免同时提交履约保证金、质量保证金。</w:t>
      </w:r>
      <w:r/>
    </w:p>
    <w:p>
      <w:pPr>
        <w:ind w:left="10" w:right="4" w:firstLine="596"/>
        <w:spacing w:before="1" w:line="560" w:lineRule="exact"/>
        <w:rPr>
          <w:rFonts w:ascii="仿宋" w:hAnsi="仿宋" w:eastAsia="仿宋" w:cs="仿宋"/>
        </w:rPr>
      </w:pPr>
      <w:r>
        <w:rPr>
          <w:rFonts w:ascii="仿宋" w:hAnsi="仿宋" w:eastAsia="仿宋" w:cs="仿宋"/>
          <w:spacing w:val="4"/>
        </w:rPr>
        <w:t xml:space="preserve">在工程项目竣工前，承包人已经提供履约担保的，</w:t>
      </w:r>
      <w:r>
        <w:rPr>
          <w:rFonts w:ascii="仿宋" w:hAnsi="仿宋" w:eastAsia="仿宋" w:cs="仿宋"/>
          <w:spacing w:val="3"/>
        </w:rPr>
        <w:t xml:space="preserve">发包人不得</w:t>
      </w:r>
      <w:r>
        <w:rPr>
          <w:rFonts w:ascii="仿宋" w:hAnsi="仿宋" w:eastAsia="仿宋" w:cs="仿宋"/>
          <w:spacing w:val="-7"/>
        </w:rPr>
        <w:t xml:space="preserve">同时预留工程质量保证金，但履约担保期限不能涵盖缺陷责任期（含</w:t>
      </w:r>
      <w:r>
        <w:rPr>
          <w:rFonts w:ascii="仿宋" w:hAnsi="仿宋" w:eastAsia="仿宋" w:cs="仿宋"/>
          <w:spacing w:val="-3"/>
        </w:rPr>
        <w:t xml:space="preserve">延长部分）的除外。</w:t>
      </w:r>
      <w:r/>
    </w:p>
    <w:p>
      <w:pPr>
        <w:pStyle w:val="883"/>
        <w:ind w:left="604" w:right="3051" w:firstLine="18"/>
        <w:spacing w:before="149" w:line="560" w:lineRule="exact"/>
        <w:rPr>
          <w:rFonts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883"/>
        <w:ind w:left="595"/>
        <w:spacing w:before="1" w:line="560" w:lineRule="exact"/>
        <w:rPr>
          <w:rFonts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）质量保证金保函；</w:t>
      </w:r>
      <w:r/>
    </w:p>
    <w:p>
      <w:pPr>
        <w:pStyle w:val="883"/>
        <w:ind w:left="595"/>
        <w:spacing w:before="274"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）相应比例的工程款；</w:t>
      </w:r>
      <w:r/>
    </w:p>
    <w:p>
      <w:pPr>
        <w:pStyle w:val="883"/>
        <w:ind w:left="595"/>
        <w:spacing w:before="273" w:line="560" w:lineRule="exact"/>
        <w:rPr>
          <w:rFonts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）双方约定的其他方式。</w:t>
      </w:r>
      <w:r/>
    </w:p>
    <w:p>
      <w:pPr>
        <w:pStyle w:val="883"/>
        <w:ind w:left="7" w:firstLine="615"/>
        <w:spacing w:before="272" w:line="560" w:lineRule="exact"/>
        <w:rPr>
          <w:rFonts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883"/>
        <w:ind w:left="623"/>
        <w:spacing w:before="1" w:line="560" w:lineRule="exact"/>
        <w:rPr>
          <w:rFonts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03"/>
        <w:spacing w:before="273" w:line="560" w:lineRule="exact"/>
        <w:rPr>
          <w:rFonts w:ascii="仿宋" w:hAnsi="仿宋" w:eastAsia="仿宋" w:cs="仿宋"/>
        </w:rPr>
      </w:pPr>
      <w:r>
        <w:rPr>
          <w:rFonts w:ascii="仿宋" w:hAnsi="仿宋" w:eastAsia="仿宋" w:cs="仿宋"/>
          <w:spacing w:val="-1"/>
        </w:rPr>
        <w:t xml:space="preserve">质量保证金的扣留有以下四种方式：</w:t>
      </w:r>
      <w:r/>
    </w:p>
    <w:p>
      <w:pPr>
        <w:pStyle w:val="883"/>
        <w:ind w:left="595"/>
        <w:spacing w:before="273"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）承包人在工程竣工结算时提交质量保证金保函；</w:t>
      </w:r>
      <w:r/>
    </w:p>
    <w:p>
      <w:pPr>
        <w:pStyle w:val="883"/>
        <w:ind w:left="7" w:right="146" w:firstLine="588"/>
        <w:spacing w:before="27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883"/>
        <w:ind w:left="595"/>
        <w:spacing w:before="2"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883"/>
        <w:ind w:left="595"/>
        <w:spacing w:before="275"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）双方约定的其他扣留方式。</w:t>
      </w:r>
      <w:r/>
    </w:p>
    <w:p>
      <w:pPr>
        <w:pStyle w:val="883"/>
        <w:ind w:right="146" w:firstLine="622"/>
        <w:spacing w:before="273" w:line="560" w:lineRule="exact"/>
        <w:rPr>
          <w:rFonts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）种方式。</w:t>
      </w:r>
      <w:r/>
    </w:p>
    <w:p>
      <w:pPr>
        <w:pStyle w:val="883"/>
        <w:ind w:left="4" w:right="143" w:firstLine="597"/>
        <w:spacing w:before="6" w:line="560" w:lineRule="exact"/>
        <w:rPr>
          <w:rFonts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w:t>
      </w:r>
      <w:r>
        <w:rPr>
          <w:rFonts w:ascii="仿宋" w:hAnsi="仿宋" w:eastAsia="仿宋" w:cs="仿宋"/>
          <w:spacing w:val="3"/>
        </w:rPr>
        <w:t xml:space="preserve">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rPr>
        <w:t xml:space="preserve">3%</w:t>
      </w:r>
      <w:r>
        <w:rPr>
          <w:rFonts w:ascii="仿宋" w:hAnsi="仿宋" w:eastAsia="仿宋" w:cs="仿宋"/>
        </w:rPr>
        <w:t xml:space="preserve">。</w:t>
      </w:r>
      <w:r/>
    </w:p>
    <w:p>
      <w:pPr>
        <w:ind w:firstLine="496"/>
        <w:spacing w:before="1" w:line="560" w:lineRule="exact"/>
        <w:rPr>
          <w:rFonts w:ascii="仿宋" w:hAnsi="仿宋" w:eastAsia="仿宋" w:cs="仿宋"/>
        </w:rPr>
      </w:pPr>
      <w:r>
        <w:rPr>
          <w:rFonts w:ascii="仿宋" w:hAnsi="仿宋" w:eastAsia="仿宋" w:cs="仿宋"/>
          <w:spacing w:val="4"/>
        </w:rPr>
        <w:t xml:space="preserve">发包人逾期退还质量保证金的，应按照全国银行间同业拆借中</w:t>
      </w:r>
      <w:r>
        <w:rPr>
          <w:rFonts w:ascii="仿宋" w:hAnsi="仿宋" w:eastAsia="仿宋" w:cs="仿宋"/>
          <w:spacing w:val="-8"/>
        </w:rPr>
        <w:t xml:space="preserve">心公布的贷款市场报价利率（</w:t>
      </w:r>
      <w:r>
        <w:rPr>
          <w:rFonts w:ascii="仿宋" w:hAnsi="仿宋" w:eastAsia="仿宋" w:cs="仿宋"/>
          <w:spacing w:val="-84"/>
        </w:rPr>
        <w:t xml:space="preserve"> </w:t>
      </w:r>
      <w:r>
        <w:rPr>
          <w:rFonts w:ascii="仿宋" w:hAnsi="仿宋" w:eastAsia="仿宋"/>
          <w:spacing w:val="-8"/>
        </w:rPr>
        <w:t xml:space="preserve">LPR</w:t>
      </w:r>
      <w:r>
        <w:rPr>
          <w:rFonts w:ascii="仿宋" w:hAnsi="仿宋" w:eastAsia="仿宋" w:cs="仿宋"/>
          <w:spacing w:val="-8"/>
        </w:rPr>
        <w:t xml:space="preserve">）支付利息，除专用合同条款另有</w:t>
      </w:r>
      <w:r>
        <w:rPr>
          <w:rFonts w:ascii="仿宋" w:hAnsi="仿宋" w:eastAsia="仿宋" w:cs="仿宋"/>
          <w:spacing w:val="-4"/>
        </w:rPr>
        <w:t xml:space="preserve">约定外，逾期退还超过</w:t>
      </w:r>
      <w:r>
        <w:rPr>
          <w:rFonts w:ascii="仿宋" w:hAnsi="仿宋" w:eastAsia="仿宋" w:cs="仿宋"/>
          <w:spacing w:val="-39"/>
        </w:rPr>
        <w:t xml:space="preserve"> </w:t>
      </w:r>
      <w:r>
        <w:rPr>
          <w:rFonts w:ascii="仿宋" w:hAnsi="仿宋" w:eastAsia="仿宋"/>
          <w:spacing w:val="-4"/>
        </w:rPr>
        <w:t xml:space="preserve">84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883"/>
        <w:ind w:left="630"/>
        <w:spacing w:before="1" w:line="560" w:lineRule="exact"/>
        <w:rPr>
          <w:rFonts w:ascii="仿宋" w:hAnsi="仿宋" w:eastAsia="仿宋" w:cs="仿宋"/>
        </w:rPr>
      </w:pPr>
      <w:r>
        <w:rPr>
          <w:rFonts w:ascii="仿宋" w:hAnsi="仿宋" w:eastAsia="仿宋"/>
          <w:spacing w:val="5"/>
        </w:rPr>
        <w:t xml:space="preserve">15.3.3</w:t>
      </w:r>
      <w:r>
        <w:rPr>
          <w:rFonts w:ascii="仿宋" w:hAnsi="仿宋" w:eastAsia="仿宋"/>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ascii="仿宋" w:hAnsi="仿宋" w:eastAsia="仿宋" w:cs="仿宋"/>
        </w:rPr>
      </w:pPr>
      <w:r>
        <w:rPr>
          <w:rFonts w:ascii="仿宋" w:hAnsi="仿宋" w:eastAsia="仿宋" w:cs="仿宋"/>
          <w:spacing w:val="4"/>
        </w:rPr>
        <w:t xml:space="preserve">缺陷责任期内，承包人应认真履行合同约定的义</w:t>
      </w:r>
      <w:r>
        <w:rPr>
          <w:rFonts w:ascii="仿宋" w:hAnsi="仿宋" w:eastAsia="仿宋" w:cs="仿宋"/>
          <w:spacing w:val="3"/>
        </w:rPr>
        <w:t xml:space="preserve">务，缺陷责任</w:t>
      </w:r>
      <w:r>
        <w:rPr>
          <w:rFonts w:ascii="仿宋" w:hAnsi="仿宋" w:eastAsia="仿宋" w:cs="仿宋"/>
          <w:spacing w:val="-1"/>
        </w:rPr>
        <w:t xml:space="preserve">期届满后，承包人可向发包人申请返还质量保证金。</w:t>
      </w:r>
      <w:r/>
    </w:p>
    <w:p>
      <w:pPr>
        <w:pStyle w:val="883"/>
        <w:ind w:right="42" w:firstLine="609"/>
        <w:spacing w:before="11" w:line="560" w:lineRule="exact"/>
        <w:rPr>
          <w:rFonts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天内仍不予答复，视同认可承包人的返还质量保证金申请。</w:t>
      </w:r>
      <w:r/>
    </w:p>
    <w:p>
      <w:pPr>
        <w:pStyle w:val="883"/>
        <w:ind w:left="29" w:firstLine="580"/>
        <w:spacing w:line="560" w:lineRule="exact"/>
        <w:rPr>
          <w:rFonts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spacing w:val="-3"/>
        </w:rPr>
        <w:t xml:space="preserve">20 </w:t>
      </w:r>
      <w:r>
        <w:rPr>
          <w:rFonts w:ascii="仿宋" w:hAnsi="仿宋" w:eastAsia="仿宋" w:cs="仿宋"/>
          <w:spacing w:val="-3"/>
        </w:rPr>
        <w:t xml:space="preserve">条约定的争议和纠纷解决程序处理。</w:t>
      </w:r>
      <w:r/>
    </w:p>
    <w:p>
      <w:pPr>
        <w:pStyle w:val="883"/>
        <w:ind w:left="630"/>
        <w:spacing w:before="114" w:line="560" w:lineRule="exact"/>
        <w:rPr>
          <w:rFonts w:ascii="仿宋" w:hAnsi="仿宋" w:eastAsia="仿宋" w:cs="黑体"/>
        </w:rPr>
        <w:outlineLvl w:val="1"/>
      </w:pPr>
      <w:r/>
      <w:bookmarkStart w:id="650" w:name="bookmark129"/>
      <w:r/>
      <w:bookmarkEnd w:id="650"/>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883"/>
        <w:ind w:left="630"/>
        <w:spacing w:before="98" w:line="560" w:lineRule="exact"/>
        <w:rPr>
          <w:rFonts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ascii="仿宋" w:hAnsi="仿宋" w:eastAsia="仿宋" w:cs="仿宋"/>
        </w:rPr>
      </w:pPr>
      <w:r>
        <w:rPr>
          <w:rFonts w:ascii="仿宋" w:hAnsi="仿宋" w:eastAsia="仿宋" w:cs="仿宋"/>
          <w:spacing w:val="4"/>
        </w:rPr>
        <w:t xml:space="preserve">工程质量保修期从工程竣工验收合格之日起</w:t>
      </w:r>
      <w:r>
        <w:rPr>
          <w:rFonts w:ascii="仿宋" w:hAnsi="仿宋" w:eastAsia="仿宋" w:cs="仿宋"/>
          <w:spacing w:val="3"/>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rPr>
        <w:t xml:space="preserve">规定以及合同约定履行保修义务。</w:t>
      </w:r>
      <w:r/>
    </w:p>
    <w:p>
      <w:pPr>
        <w:ind w:left="12" w:right="44" w:firstLine="603"/>
        <w:spacing w:before="273" w:line="560" w:lineRule="exact"/>
        <w:rPr>
          <w:rFonts w:ascii="仿宋" w:hAnsi="仿宋" w:eastAsia="仿宋" w:cs="仿宋"/>
          <w:spacing w:val="4"/>
        </w:rPr>
      </w:pPr>
      <w:r>
        <w:rPr>
          <w:rFonts w:ascii="仿宋" w:hAnsi="仿宋" w:eastAsia="仿宋" w:cs="仿宋"/>
          <w:spacing w:val="4"/>
        </w:rPr>
        <w:t xml:space="preserve">发包人未经竣工验收擅自使用工程的，质量保修期自工程转移占有之日开始计算。</w:t>
      </w:r>
      <w:r/>
    </w:p>
    <w:p>
      <w:pPr>
        <w:pStyle w:val="883"/>
        <w:ind w:left="622"/>
        <w:spacing w:before="272" w:line="560" w:lineRule="exact"/>
        <w:rPr>
          <w:rFonts w:ascii="仿宋" w:hAnsi="仿宋" w:eastAsia="仿宋" w:cs="仿宋"/>
        </w:rPr>
      </w:pPr>
      <w:r>
        <w:rPr>
          <w:rFonts w:ascii="仿宋" w:hAnsi="仿宋" w:eastAsia="仿宋"/>
          <w:spacing w:val="7"/>
        </w:rPr>
        <w:t xml:space="preserve">15.4.2</w:t>
      </w:r>
      <w:r>
        <w:rPr>
          <w:rFonts w:ascii="仿宋" w:hAnsi="仿宋" w:eastAsia="仿宋"/>
          <w:spacing w:val="82"/>
        </w:rPr>
        <w:t xml:space="preserve"> </w:t>
      </w:r>
      <w:r>
        <w:rPr>
          <w:rFonts w:ascii="仿宋" w:hAnsi="仿宋" w:eastAsia="仿宋" w:cs="仿宋"/>
          <w:spacing w:val="7"/>
        </w:rPr>
        <w:t xml:space="preserve">修复费用</w:t>
      </w:r>
      <w:r/>
    </w:p>
    <w:p>
      <w:pPr>
        <w:ind w:left="602"/>
        <w:spacing w:before="270" w:line="560" w:lineRule="exact"/>
        <w:rPr>
          <w:rFonts w:ascii="仿宋" w:hAnsi="仿宋" w:eastAsia="仿宋" w:cs="仿宋"/>
        </w:rPr>
      </w:pPr>
      <w:r>
        <w:rPr>
          <w:rFonts w:ascii="仿宋" w:hAnsi="仿宋" w:eastAsia="仿宋" w:cs="仿宋"/>
          <w:spacing w:val="-1"/>
        </w:rPr>
        <w:t xml:space="preserve">质量保修期内，缺陷修复的费用按照以下约定处理：</w:t>
      </w:r>
      <w:r/>
    </w:p>
    <w:p>
      <w:pPr>
        <w:pStyle w:val="883"/>
        <w:ind w:left="1" w:right="4" w:firstLine="593"/>
        <w:spacing w:before="273" w:line="560" w:lineRule="exact"/>
        <w:rPr>
          <w:rFonts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883"/>
        <w:ind w:left="3" w:right="82" w:firstLine="590"/>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883"/>
        <w:ind w:left="3" w:right="82" w:firstLine="590"/>
        <w:spacing w:before="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883"/>
        <w:ind w:left="622"/>
        <w:spacing w:line="560" w:lineRule="exact"/>
        <w:rPr>
          <w:rFonts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pStyle w:val="883"/>
        <w:ind w:right="7" w:firstLine="604"/>
        <w:spacing w:before="271" w:line="560" w:lineRule="exact"/>
        <w:rPr>
          <w:rFonts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883"/>
        <w:ind w:left="622"/>
        <w:spacing w:before="1" w:line="560" w:lineRule="exact"/>
        <w:rPr>
          <w:rFonts w:ascii="仿宋" w:hAnsi="仿宋" w:eastAsia="仿宋" w:cs="仿宋"/>
        </w:rPr>
      </w:pPr>
      <w:r>
        <w:rPr>
          <w:rFonts w:ascii="仿宋" w:hAnsi="仿宋" w:eastAsia="仿宋"/>
          <w:spacing w:val="7"/>
        </w:rPr>
        <w:t xml:space="preserve">15.4.4</w:t>
      </w:r>
      <w:r>
        <w:rPr>
          <w:rFonts w:ascii="仿宋" w:hAnsi="仿宋" w:eastAsia="仿宋"/>
          <w:spacing w:val="82"/>
        </w:rPr>
        <w:t xml:space="preserve"> </w:t>
      </w:r>
      <w:r>
        <w:rPr>
          <w:rFonts w:ascii="仿宋" w:hAnsi="仿宋" w:eastAsia="仿宋" w:cs="仿宋"/>
          <w:spacing w:val="7"/>
        </w:rPr>
        <w:t xml:space="preserve">未能修复</w:t>
      </w:r>
      <w:r/>
    </w:p>
    <w:p>
      <w:pPr>
        <w:ind w:left="4" w:firstLine="632"/>
        <w:spacing w:before="275" w:line="560" w:lineRule="exact"/>
        <w:rPr>
          <w:rFonts w:ascii="仿宋" w:hAnsi="仿宋" w:eastAsia="仿宋" w:cs="仿宋"/>
        </w:rPr>
      </w:pPr>
      <w:r>
        <w:rPr>
          <w:rFonts w:ascii="仿宋" w:hAnsi="仿宋" w:eastAsia="仿宋" w:cs="仿宋"/>
          <w:spacing w:val="2"/>
        </w:rPr>
        <w:t xml:space="preserve">因承包人原因造成工程的缺陷或损坏，承包人拒绝修复或未能</w:t>
      </w:r>
      <w:r>
        <w:rPr>
          <w:rFonts w:ascii="仿宋" w:hAnsi="仿宋" w:eastAsia="仿宋" w:cs="仿宋"/>
          <w:spacing w:val="3"/>
        </w:rPr>
        <w:t xml:space="preserve">在合理期限内修复，且经发包人书面催告后仍未修复的，发包人有</w:t>
      </w:r>
      <w:r>
        <w:rPr>
          <w:rFonts w:ascii="仿宋" w:hAnsi="仿宋" w:eastAsia="仿宋" w:cs="仿宋"/>
          <w:spacing w:val="-4"/>
        </w:rPr>
        <w:t xml:space="preserve">权自行修复或委托第</w:t>
      </w:r>
      <w:r>
        <w:rPr>
          <w:rFonts w:ascii="仿宋" w:hAnsi="仿宋" w:eastAsia="仿宋" w:cs="仿宋"/>
          <w:spacing w:val="-4"/>
        </w:rPr>
        <w:t xml:space="preserve">三方修复，由此发生的合理费用由承包人承担。</w:t>
      </w:r>
      <w:r>
        <w:rPr>
          <w:rFonts w:ascii="仿宋" w:hAnsi="仿宋" w:eastAsia="仿宋" w:cs="仿宋"/>
          <w:spacing w:val="4"/>
        </w:rPr>
        <w:t xml:space="preserve">但修复范围超出缺陷或损坏范围的，超出部分的</w:t>
      </w:r>
      <w:r>
        <w:rPr>
          <w:rFonts w:ascii="仿宋" w:hAnsi="仿宋" w:eastAsia="仿宋" w:cs="仿宋"/>
          <w:spacing w:val="3"/>
        </w:rPr>
        <w:t xml:space="preserve">修复费用由发包人</w:t>
      </w:r>
      <w:r>
        <w:rPr>
          <w:rFonts w:ascii="仿宋" w:hAnsi="仿宋" w:eastAsia="仿宋" w:cs="仿宋"/>
          <w:spacing w:val="-5"/>
        </w:rPr>
        <w:t xml:space="preserve">承担。</w:t>
      </w:r>
      <w:r/>
    </w:p>
    <w:p>
      <w:pPr>
        <w:pStyle w:val="883"/>
        <w:ind w:left="622"/>
        <w:spacing w:line="560" w:lineRule="exact"/>
        <w:rPr>
          <w:rFonts w:ascii="仿宋" w:hAnsi="仿宋" w:eastAsia="仿宋" w:cs="仿宋"/>
        </w:rPr>
      </w:pPr>
      <w:r>
        <w:rPr>
          <w:rFonts w:ascii="仿宋" w:hAnsi="仿宋" w:eastAsia="仿宋"/>
          <w:spacing w:val="5"/>
        </w:rPr>
        <w:t xml:space="preserve">15.4.5</w:t>
      </w:r>
      <w:r>
        <w:rPr>
          <w:rFonts w:ascii="仿宋" w:hAnsi="仿宋" w:eastAsia="仿宋"/>
          <w:spacing w:val="92"/>
        </w:rPr>
        <w:t xml:space="preserve"> </w:t>
      </w:r>
      <w:r>
        <w:rPr>
          <w:rFonts w:ascii="仿宋" w:hAnsi="仿宋" w:eastAsia="仿宋" w:cs="仿宋"/>
          <w:spacing w:val="5"/>
        </w:rPr>
        <w:t xml:space="preserve">承包人出入权</w:t>
      </w:r>
      <w:r/>
    </w:p>
    <w:p>
      <w:pPr>
        <w:pStyle w:val="883"/>
        <w:ind w:firstLine="604"/>
        <w:spacing w:before="273" w:line="560" w:lineRule="exact"/>
        <w:rPr>
          <w:rFonts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w:t>
      </w:r>
      <w:r>
        <w:rPr>
          <w:rFonts w:ascii="仿宋" w:hAnsi="仿宋" w:eastAsia="仿宋" w:cs="仿宋"/>
          <w:spacing w:val="-3"/>
        </w:rPr>
        <w:t xml:space="preserve">除情况</w:t>
      </w:r>
      <w:r>
        <w:rPr>
          <w:rFonts w:ascii="仿宋" w:hAnsi="仿宋" w:eastAsia="仿宋" w:cs="仿宋"/>
          <w:spacing w:val="-3"/>
        </w:rPr>
        <w:t xml:space="preserve">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883"/>
        <w:ind w:left="24"/>
        <w:spacing w:before="110" w:line="560" w:lineRule="exact"/>
        <w:rPr>
          <w:rFonts w:ascii="仿宋" w:hAnsi="仿宋" w:eastAsia="仿宋" w:cs="黑体"/>
        </w:rPr>
        <w:outlineLvl w:val="0"/>
      </w:pPr>
      <w:r/>
      <w:bookmarkStart w:id="651" w:name="bookmark130"/>
      <w:r/>
      <w:bookmarkStart w:id="652" w:name="bookmark131"/>
      <w:r/>
      <w:bookmarkEnd w:id="651"/>
      <w:r/>
      <w:bookmarkEnd w:id="652"/>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883"/>
        <w:ind w:left="622"/>
        <w:spacing w:before="98" w:line="560" w:lineRule="exact"/>
        <w:rPr>
          <w:rFonts w:ascii="仿宋" w:hAnsi="仿宋" w:eastAsia="仿宋" w:cs="黑体"/>
        </w:rPr>
        <w:outlineLvl w:val="1"/>
      </w:pPr>
      <w:r/>
      <w:bookmarkStart w:id="653" w:name="bookmark287"/>
      <w:r/>
      <w:bookmarkEnd w:id="653"/>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883"/>
        <w:ind w:left="622"/>
        <w:spacing w:before="97" w:line="560" w:lineRule="exact"/>
        <w:rPr>
          <w:rFonts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left="604"/>
        <w:spacing w:before="272" w:line="560" w:lineRule="exact"/>
        <w:rPr>
          <w:rFonts w:ascii="仿宋" w:hAnsi="仿宋" w:eastAsia="仿宋" w:cs="仿宋"/>
        </w:rPr>
      </w:pPr>
      <w:r>
        <w:rPr>
          <w:rFonts w:ascii="仿宋" w:hAnsi="仿宋" w:eastAsia="仿宋" w:cs="仿宋"/>
          <w:spacing w:val="-1"/>
        </w:rPr>
        <w:t xml:space="preserve">在合同履行过程中发生的下列情形，属于发包人违约：</w:t>
      </w:r>
      <w:r/>
    </w:p>
    <w:p>
      <w:pPr>
        <w:pStyle w:val="883"/>
        <w:ind w:left="4" w:right="4" w:firstLine="589"/>
        <w:spacing w:before="275" w:line="560" w:lineRule="exact"/>
        <w:rPr>
          <w:rFonts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spacing w:val="2"/>
        </w:rPr>
        <w:t xml:space="preserve">1</w:t>
      </w:r>
      <w:r>
        <w:rPr>
          <w:rFonts w:ascii="仿宋" w:hAnsi="仿宋" w:eastAsia="仿宋"/>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883"/>
        <w:ind w:left="594"/>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）因发包人原因未能按合同约定支付合同价款的；</w:t>
      </w:r>
      <w:r/>
    </w:p>
    <w:p>
      <w:pPr>
        <w:pStyle w:val="883"/>
        <w:ind w:left="55" w:right="70" w:firstLine="539"/>
        <w:spacing w:before="271"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spacing w:val="-3"/>
        </w:rPr>
        <w:t xml:space="preserve">3</w:t>
      </w:r>
      <w:r>
        <w:rPr>
          <w:rFonts w:ascii="仿宋" w:hAnsi="仿宋" w:eastAsia="仿宋"/>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spacing w:val="-3"/>
        </w:rPr>
        <w:t xml:space="preserve">2</w:t>
      </w:r>
      <w:r>
        <w:rPr>
          <w:rFonts w:ascii="仿宋" w:hAnsi="仿宋" w:eastAsia="仿宋"/>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883"/>
        <w:ind w:left="4" w:firstLine="589"/>
        <w:spacing w:before="1"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883"/>
        <w:ind w:left="594"/>
        <w:spacing w:before="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）因发包人违反合同约定造成暂停施工的；</w:t>
      </w:r>
      <w:r/>
    </w:p>
    <w:p>
      <w:pPr>
        <w:pStyle w:val="883"/>
        <w:ind w:left="11" w:right="65" w:firstLine="590"/>
        <w:spacing w:before="149"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883"/>
        <w:ind w:right="848" w:firstLine="636"/>
        <w:spacing w:before="1" w:line="560" w:lineRule="exact"/>
        <w:rPr>
          <w:rFonts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spacing w:val="-14"/>
        </w:rPr>
        <w:t xml:space="preserve">7</w:t>
      </w:r>
      <w:r>
        <w:rPr>
          <w:rFonts w:ascii="仿宋" w:hAnsi="仿宋" w:eastAsia="仿宋"/>
          <w:spacing w:val="-46"/>
        </w:rPr>
        <w:t xml:space="preserve"> </w:t>
      </w:r>
      <w:r>
        <w:rPr>
          <w:rFonts w:ascii="仿宋" w:hAnsi="仿宋" w:eastAsia="仿宋" w:cs="仿宋"/>
          <w:spacing w:val="-14"/>
        </w:rPr>
        <w:t xml:space="preserve">）发包人明确表示或者以其行为表明不履行合同主要义务的；</w:t>
      </w:r>
      <w:r/>
    </w:p>
    <w:p>
      <w:pPr>
        <w:pStyle w:val="883"/>
        <w:ind w:left="18" w:right="62" w:firstLine="583"/>
        <w:spacing w:before="273"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883"/>
        <w:ind w:left="602"/>
        <w:spacing w:before="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）发包人未能按照合同约定履行其他义务的。</w:t>
      </w:r>
      <w:r/>
    </w:p>
    <w:p>
      <w:pPr>
        <w:pStyle w:val="883"/>
        <w:ind w:right="65" w:firstLine="609"/>
        <w:spacing w:before="273" w:line="560" w:lineRule="exact"/>
        <w:rPr>
          <w:rFonts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spacing w:val="-6"/>
        </w:rPr>
        <w:t xml:space="preserve">7</w:t>
      </w:r>
      <w:r>
        <w:rPr>
          <w:rFonts w:ascii="仿宋" w:hAnsi="仿宋" w:eastAsia="仿宋"/>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883"/>
        <w:ind w:left="630"/>
        <w:spacing w:before="1" w:line="560" w:lineRule="exact"/>
        <w:rPr>
          <w:rFonts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ascii="仿宋" w:hAnsi="仿宋" w:eastAsia="仿宋" w:cs="仿宋"/>
        </w:rPr>
      </w:pPr>
      <w:r>
        <w:rPr>
          <w:rFonts w:ascii="仿宋" w:hAnsi="仿宋" w:eastAsia="仿宋" w:cs="仿宋"/>
          <w:spacing w:val="4"/>
        </w:rPr>
        <w:t xml:space="preserve">发包人应承担因其违约给承包人增加的费用和（或）延误的工</w:t>
      </w:r>
      <w:r>
        <w:rPr>
          <w:rFonts w:ascii="仿宋" w:hAnsi="仿宋" w:eastAsia="仿宋" w:cs="仿宋"/>
          <w:spacing w:val="3"/>
        </w:rPr>
        <w:t xml:space="preserve">期，并支付承包人合理的利润。此外，合同当事人可在专用合同条</w:t>
      </w:r>
      <w:r>
        <w:rPr>
          <w:rFonts w:ascii="仿宋" w:hAnsi="仿宋" w:eastAsia="仿宋" w:cs="仿宋"/>
          <w:spacing w:val="-1"/>
        </w:rPr>
        <w:t xml:space="preserve">款中另行约定发包人违约责任的承担方式和违约金计算方法。</w:t>
      </w:r>
      <w:r/>
    </w:p>
    <w:p>
      <w:pPr>
        <w:pStyle w:val="883"/>
        <w:ind w:left="630"/>
        <w:spacing w:before="1" w:line="560" w:lineRule="exact"/>
        <w:rPr>
          <w:rFonts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883"/>
        <w:ind w:left="11" w:right="60" w:firstLine="617"/>
        <w:spacing w:before="272" w:line="560" w:lineRule="exact"/>
        <w:rPr>
          <w:rFonts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spacing w:val="-2"/>
        </w:rPr>
        <w:t xml:space="preserve">7</w:t>
      </w:r>
      <w:r>
        <w:rPr>
          <w:rFonts w:ascii="仿宋" w:hAnsi="仿宋" w:eastAsia="仿宋"/>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spacing w:val="-5"/>
        </w:rPr>
        <w:t xml:space="preserve">8</w:t>
      </w:r>
      <w:r>
        <w:rPr>
          <w:rFonts w:ascii="仿宋" w:hAnsi="仿宋" w:eastAsia="仿宋"/>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883"/>
        <w:ind w:left="628"/>
        <w:spacing w:before="149" w:line="560" w:lineRule="exact"/>
        <w:rPr>
          <w:rFonts w:ascii="仿宋" w:hAnsi="仿宋" w:eastAsia="仿宋" w:cs="仿宋"/>
        </w:rPr>
      </w:pPr>
      <w:r>
        <w:rPr>
          <w:rFonts w:ascii="仿宋" w:hAnsi="仿宋" w:eastAsia="仿宋"/>
          <w:spacing w:val="3"/>
        </w:rPr>
        <w:t xml:space="preserve">16.1.4  </w:t>
      </w:r>
      <w:r>
        <w:rPr>
          <w:rFonts w:ascii="仿宋" w:hAnsi="仿宋" w:eastAsia="仿宋" w:cs="仿宋"/>
          <w:spacing w:val="3"/>
        </w:rPr>
        <w:t xml:space="preserve">因发包人违约解除合同后的付款</w:t>
      </w:r>
      <w:r/>
    </w:p>
    <w:p>
      <w:pPr>
        <w:pStyle w:val="883"/>
        <w:ind w:left="48" w:firstLine="560"/>
        <w:spacing w:before="271" w:line="560" w:lineRule="exact"/>
        <w:rPr>
          <w:rFonts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spacing w:val="-4"/>
        </w:rPr>
        <w:t xml:space="preserve">28 </w:t>
      </w:r>
      <w:r>
        <w:rPr>
          <w:rFonts w:ascii="仿宋" w:hAnsi="仿宋" w:eastAsia="仿宋" w:cs="仿宋"/>
          <w:spacing w:val="-4"/>
        </w:rPr>
        <w:t xml:space="preserve">天内支付下列款项，并解除履约担保：</w:t>
      </w:r>
      <w:r/>
    </w:p>
    <w:p>
      <w:pPr>
        <w:pStyle w:val="883"/>
        <w:ind w:left="600"/>
        <w:spacing w:before="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）合同解除前所完成工作的价款；</w:t>
      </w:r>
      <w:r/>
    </w:p>
    <w:p>
      <w:pPr>
        <w:pStyle w:val="883"/>
        <w:ind w:left="16" w:right="2" w:firstLine="583"/>
        <w:spacing w:before="27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883"/>
        <w:ind w:left="600"/>
        <w:spacing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）承包人撤离施工现场以及遣散承包人人员的款项；</w:t>
      </w:r>
      <w:r/>
    </w:p>
    <w:p>
      <w:pPr>
        <w:pStyle w:val="883"/>
        <w:ind w:left="600"/>
        <w:spacing w:before="271"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）按照合同约定在合同解除前应支付的违约金；</w:t>
      </w:r>
      <w:r/>
    </w:p>
    <w:p>
      <w:pPr>
        <w:pStyle w:val="883"/>
        <w:ind w:left="600"/>
        <w:spacing w:before="277"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）按照合同约定应当支付给承包人的其他款项；</w:t>
      </w:r>
      <w:r/>
    </w:p>
    <w:p>
      <w:pPr>
        <w:pStyle w:val="883"/>
        <w:ind w:left="600"/>
        <w:spacing w:before="272"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）按照合同约定应退还的质量保证金；</w:t>
      </w:r>
      <w:r/>
    </w:p>
    <w:p>
      <w:pPr>
        <w:pStyle w:val="883"/>
        <w:ind w:left="600"/>
        <w:spacing w:before="273"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）因解除合同给承包人造成的损失。</w:t>
      </w:r>
      <w:r/>
    </w:p>
    <w:p>
      <w:pPr>
        <w:pStyle w:val="883"/>
        <w:ind w:firstLine="610"/>
        <w:spacing w:before="271" w:line="560" w:lineRule="exact"/>
        <w:rPr>
          <w:rFonts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ascii="仿宋" w:hAnsi="仿宋" w:eastAsia="仿宋" w:cs="仿宋"/>
        </w:rPr>
      </w:pPr>
      <w:r>
        <w:rPr>
          <w:rFonts w:ascii="仿宋" w:hAnsi="仿宋" w:eastAsia="仿宋" w:cs="仿宋"/>
          <w:spacing w:val="4"/>
        </w:rPr>
        <w:t xml:space="preserve">承包人应妥善做好已完工程和与工程有关的已购材料</w:t>
      </w:r>
      <w:r>
        <w:rPr>
          <w:rFonts w:ascii="仿宋" w:hAnsi="仿宋" w:eastAsia="仿宋" w:cs="仿宋"/>
          <w:spacing w:val="3"/>
        </w:rPr>
        <w:t xml:space="preserve">、工程设备的保护和移交工作，并将施工设备和人员撤出施工现场，发包人</w:t>
      </w:r>
      <w:r>
        <w:rPr>
          <w:rFonts w:ascii="仿宋" w:hAnsi="仿宋" w:eastAsia="仿宋" w:cs="仿宋"/>
          <w:spacing w:val="-2"/>
        </w:rPr>
        <w:t xml:space="preserve">应为承包人撤出提供必要条件。</w:t>
      </w:r>
      <w:r/>
    </w:p>
    <w:p>
      <w:pPr>
        <w:pStyle w:val="883"/>
        <w:ind w:left="628"/>
        <w:spacing w:before="115" w:line="560" w:lineRule="exact"/>
        <w:rPr>
          <w:rFonts w:ascii="仿宋" w:hAnsi="仿宋" w:eastAsia="仿宋" w:cs="黑体"/>
        </w:rPr>
        <w:outlineLvl w:val="1"/>
      </w:pPr>
      <w:r/>
      <w:bookmarkStart w:id="654" w:name="bookmark132"/>
      <w:r/>
      <w:bookmarkEnd w:id="654"/>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883"/>
        <w:ind w:left="628"/>
        <w:spacing w:before="98" w:line="560" w:lineRule="exact"/>
        <w:rPr>
          <w:rFonts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0"/>
        <w:spacing w:before="272" w:line="560" w:lineRule="exact"/>
        <w:rPr>
          <w:rFonts w:ascii="仿宋" w:hAnsi="仿宋" w:eastAsia="仿宋" w:cs="仿宋"/>
        </w:rPr>
      </w:pPr>
      <w:r>
        <w:rPr>
          <w:rFonts w:ascii="仿宋" w:hAnsi="仿宋" w:eastAsia="仿宋" w:cs="仿宋"/>
          <w:spacing w:val="-1"/>
        </w:rPr>
        <w:t xml:space="preserve">在合同履行过程中发生的下列情形，属于承包人违约：</w:t>
      </w:r>
      <w:r/>
    </w:p>
    <w:p>
      <w:pPr>
        <w:pStyle w:val="883"/>
        <w:ind w:left="600"/>
        <w:spacing w:before="275"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883"/>
        <w:ind w:left="10" w:right="9" w:firstLine="589"/>
        <w:spacing w:before="278"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883"/>
        <w:ind w:left="602"/>
        <w:spacing w:before="148"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）因承包人原因导致工程质量不符合合同要求的；</w:t>
      </w:r>
      <w:r/>
    </w:p>
    <w:p>
      <w:pPr>
        <w:pStyle w:val="883"/>
        <w:ind w:left="16" w:right="78" w:firstLine="586"/>
        <w:spacing w:before="273"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883"/>
        <w:ind w:left="16" w:right="80" w:firstLine="586"/>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883"/>
        <w:ind w:left="14" w:right="82" w:firstLine="588"/>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883"/>
        <w:ind w:right="880" w:firstLine="660"/>
        <w:spacing w:before="1" w:line="560" w:lineRule="exact"/>
        <w:rPr>
          <w:rFonts w:ascii="仿宋" w:hAnsi="仿宋" w:eastAsia="仿宋" w:cs="仿宋"/>
        </w:rPr>
      </w:pPr>
      <w:r>
        <w:rPr>
          <w:rFonts w:ascii="仿宋" w:hAnsi="仿宋" w:eastAsia="仿宋" w:cs="仿宋"/>
          <w:spacing w:val="-10"/>
        </w:rPr>
        <w:t xml:space="preserve">（</w:t>
      </w:r>
      <w:r>
        <w:rPr>
          <w:rFonts w:ascii="仿宋" w:hAnsi="仿宋" w:eastAsia="仿宋"/>
          <w:spacing w:val="-10"/>
        </w:rPr>
        <w:t xml:space="preserve">7</w:t>
      </w:r>
      <w:r>
        <w:rPr>
          <w:rFonts w:ascii="仿宋" w:hAnsi="仿宋" w:eastAsia="仿宋" w:cs="仿宋"/>
          <w:spacing w:val="-10"/>
        </w:rPr>
        <w:t xml:space="preserve">）承包人明确表示或者以其行为表明不履行合同主要义务的；</w:t>
      </w:r>
      <w:r/>
    </w:p>
    <w:p>
      <w:pPr>
        <w:pStyle w:val="883"/>
        <w:ind w:left="602"/>
        <w:spacing w:before="274"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）承包人进入破产、解散清算程序；</w:t>
      </w:r>
      <w:r/>
    </w:p>
    <w:p>
      <w:pPr>
        <w:pStyle w:val="883"/>
        <w:ind w:left="602"/>
        <w:spacing w:before="272"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5"/>
        </w:rPr>
        <w:t xml:space="preserve"> </w:t>
      </w:r>
      <w:r>
        <w:rPr>
          <w:rFonts w:ascii="仿宋" w:hAnsi="仿宋" w:eastAsia="仿宋" w:cs="仿宋"/>
          <w:spacing w:val="-2"/>
        </w:rPr>
        <w:t xml:space="preserve">）承包人未按图纸要求施工的；</w:t>
      </w:r>
      <w:r/>
    </w:p>
    <w:p>
      <w:pPr>
        <w:pStyle w:val="883"/>
        <w:ind w:left="602"/>
        <w:spacing w:before="271"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spacing w:val="-3"/>
        </w:rPr>
        <w:t xml:space="preserve">10</w:t>
      </w:r>
      <w:r>
        <w:rPr>
          <w:rFonts w:ascii="仿宋" w:hAnsi="仿宋" w:eastAsia="仿宋"/>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883"/>
        <w:ind w:right="90" w:firstLine="611"/>
        <w:spacing w:before="273" w:line="560" w:lineRule="exact"/>
        <w:rPr>
          <w:rFonts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spacing w:val="4"/>
        </w:rPr>
        <w:t xml:space="preserve">7</w:t>
      </w:r>
      <w:r>
        <w:rPr>
          <w:rFonts w:ascii="仿宋" w:hAnsi="仿宋" w:eastAsia="仿宋"/>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883"/>
        <w:ind w:left="630"/>
        <w:spacing w:before="1" w:line="560" w:lineRule="exact"/>
        <w:rPr>
          <w:rFonts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pStyle w:val="883"/>
        <w:ind w:firstLine="611"/>
        <w:spacing w:before="270" w:line="560" w:lineRule="exact"/>
        <w:rPr>
          <w:rFonts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883"/>
        <w:ind w:left="630"/>
        <w:spacing w:before="1" w:line="560" w:lineRule="exact"/>
        <w:rPr>
          <w:rFonts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pStyle w:val="883"/>
        <w:ind w:firstLine="629"/>
        <w:spacing w:before="149" w:line="560" w:lineRule="exact"/>
        <w:rPr>
          <w:rFonts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883"/>
        <w:ind w:left="5" w:right="98" w:firstLine="607"/>
        <w:spacing w:before="11" w:line="560" w:lineRule="exact"/>
        <w:rPr>
          <w:rFonts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w:t>
      </w:r>
      <w:r>
        <w:rPr>
          <w:rFonts w:ascii="仿宋" w:hAnsi="仿宋" w:eastAsia="仿宋" w:cs="仿宋"/>
          <w:spacing w:val="3"/>
        </w:rPr>
        <w:t xml:space="preserve">不</w:t>
      </w:r>
      <w:r>
        <w:rPr>
          <w:rFonts w:ascii="仿宋" w:hAnsi="仿宋" w:eastAsia="仿宋" w:cs="仿宋"/>
          <w:spacing w:val="3"/>
        </w:rPr>
        <w:t xml:space="preserve">免除或</w:t>
      </w:r>
      <w:r>
        <w:rPr>
          <w:rFonts w:ascii="仿宋" w:hAnsi="仿宋" w:eastAsia="仿宋" w:cs="仿宋"/>
          <w:spacing w:val="-1"/>
        </w:rPr>
        <w:t xml:space="preserve">减轻承包人应承担的违约责任。</w:t>
      </w:r>
      <w:r/>
    </w:p>
    <w:p>
      <w:pPr>
        <w:pStyle w:val="883"/>
        <w:ind w:left="630"/>
        <w:spacing w:line="560" w:lineRule="exact"/>
        <w:rPr>
          <w:rFonts w:ascii="仿宋" w:hAnsi="仿宋" w:eastAsia="仿宋" w:cs="仿宋"/>
        </w:rPr>
      </w:pPr>
      <w:r>
        <w:rPr>
          <w:rFonts w:ascii="仿宋" w:hAnsi="仿宋" w:eastAsia="仿宋"/>
          <w:spacing w:val="3"/>
        </w:rPr>
        <w:t xml:space="preserve">16.2.4  </w:t>
      </w:r>
      <w:r>
        <w:rPr>
          <w:rFonts w:ascii="仿宋" w:hAnsi="仿宋" w:eastAsia="仿宋" w:cs="仿宋"/>
          <w:spacing w:val="3"/>
        </w:rPr>
        <w:t xml:space="preserve">因承包人违约解除合同后的处理</w:t>
      </w:r>
      <w:r/>
    </w:p>
    <w:p>
      <w:pPr>
        <w:pStyle w:val="883"/>
        <w:ind w:left="19" w:right="100" w:firstLine="626"/>
        <w:spacing w:before="271" w:line="560" w:lineRule="exact"/>
        <w:rPr>
          <w:rFonts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rPr>
        <w:t xml:space="preserve">28 </w:t>
      </w:r>
      <w:r>
        <w:rPr>
          <w:rFonts w:ascii="仿宋" w:hAnsi="仿宋" w:eastAsia="仿宋" w:cs="仿宋"/>
        </w:rPr>
        <w:t xml:space="preserve">天内完成估价、付款和清算，并按以下约定执行：</w:t>
      </w:r>
      <w:r/>
    </w:p>
    <w:p>
      <w:pPr>
        <w:pStyle w:val="883"/>
        <w:ind w:left="9" w:right="95" w:firstLine="593"/>
        <w:spacing w:before="4"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883"/>
        <w:ind w:left="602"/>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）合同解除后，承包人应支付的违约金；</w:t>
      </w:r>
      <w:r/>
    </w:p>
    <w:p>
      <w:pPr>
        <w:pStyle w:val="883"/>
        <w:ind w:left="602"/>
        <w:spacing w:before="271"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）合同解除后，因解除合同给发包人造成的损失；</w:t>
      </w:r>
      <w:r/>
    </w:p>
    <w:p>
      <w:pPr>
        <w:pStyle w:val="883"/>
        <w:ind w:firstLine="708"/>
        <w:spacing w:before="271"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883"/>
        <w:ind w:left="18" w:right="82" w:firstLine="579"/>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883"/>
        <w:ind w:left="4" w:right="38" w:firstLine="636"/>
        <w:spacing w:before="4" w:line="560" w:lineRule="exact"/>
        <w:rPr>
          <w:rFonts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spacing w:val="-2"/>
        </w:rPr>
        <w:t xml:space="preserve">20 </w:t>
      </w:r>
      <w:r>
        <w:rPr>
          <w:rFonts w:ascii="仿宋" w:hAnsi="仿宋" w:eastAsia="仿宋" w:cs="仿宋"/>
          <w:spacing w:val="-2"/>
        </w:rPr>
        <w:t xml:space="preserve">条〔争议解决〕的约定处理。</w:t>
      </w:r>
      <w:r/>
    </w:p>
    <w:p>
      <w:pPr>
        <w:pStyle w:val="883"/>
        <w:ind w:left="626"/>
        <w:spacing w:line="560" w:lineRule="exact"/>
        <w:rPr>
          <w:rFonts w:ascii="仿宋" w:hAnsi="仿宋" w:eastAsia="仿宋" w:cs="仿宋"/>
        </w:rPr>
      </w:pPr>
      <w:r>
        <w:rPr>
          <w:rFonts w:ascii="仿宋" w:hAnsi="仿宋" w:eastAsia="仿宋"/>
          <w:spacing w:val="5"/>
        </w:rPr>
        <w:t xml:space="preserve">16.2.5</w:t>
      </w:r>
      <w:r>
        <w:rPr>
          <w:rFonts w:ascii="仿宋" w:hAnsi="仿宋" w:eastAsia="仿宋"/>
          <w:spacing w:val="82"/>
        </w:rPr>
        <w:t xml:space="preserve"> </w:t>
      </w:r>
      <w:r>
        <w:rPr>
          <w:rFonts w:ascii="仿宋" w:hAnsi="仿宋" w:eastAsia="仿宋" w:cs="仿宋"/>
          <w:spacing w:val="5"/>
        </w:rPr>
        <w:t xml:space="preserve">采购合同权益转让</w:t>
      </w:r>
      <w:r/>
    </w:p>
    <w:p>
      <w:pPr>
        <w:pStyle w:val="883"/>
        <w:ind w:left="4" w:right="82" w:firstLine="636"/>
        <w:spacing w:before="276" w:line="560" w:lineRule="exact"/>
        <w:rPr>
          <w:rFonts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883"/>
        <w:ind w:left="626"/>
        <w:spacing w:before="119" w:line="560" w:lineRule="exact"/>
        <w:rPr>
          <w:rFonts w:ascii="仿宋" w:hAnsi="仿宋" w:eastAsia="仿宋" w:cs="黑体"/>
        </w:rPr>
        <w:outlineLvl w:val="1"/>
      </w:pPr>
      <w:r/>
      <w:bookmarkStart w:id="655" w:name="bookmark133"/>
      <w:r/>
      <w:bookmarkEnd w:id="655"/>
      <w:r>
        <w:rPr>
          <w:rFonts w:ascii="仿宋" w:hAnsi="仿宋" w:eastAsia="仿宋"/>
          <w:spacing w:val="3"/>
        </w:rPr>
        <w:t xml:space="preserve">16.3</w:t>
      </w:r>
      <w:r>
        <w:rPr>
          <w:rFonts w:ascii="仿宋" w:hAnsi="仿宋" w:eastAsia="仿宋"/>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ascii="仿宋" w:hAnsi="仿宋" w:eastAsia="仿宋" w:cs="仿宋"/>
        </w:rPr>
      </w:pPr>
      <w:r>
        <w:rPr>
          <w:rFonts w:ascii="仿宋" w:hAnsi="仿宋" w:eastAsia="仿宋" w:cs="仿宋"/>
          <w:spacing w:val="5"/>
        </w:rPr>
        <w:t xml:space="preserve">在履行合同过程中，一方当事人因第三人的原因造成违约的，</w:t>
      </w:r>
      <w:r>
        <w:rPr>
          <w:rFonts w:ascii="仿宋" w:hAnsi="仿宋" w:eastAsia="仿宋" w:cs="仿宋"/>
          <w:spacing w:val="-4"/>
        </w:rPr>
        <w:t xml:space="preserve">应当向对方当事人承担违约责任。一方当事人和第三人之间的纠纷，</w:t>
      </w:r>
      <w:r>
        <w:rPr>
          <w:rFonts w:ascii="仿宋" w:hAnsi="仿宋" w:eastAsia="仿宋" w:cs="仿宋"/>
          <w:spacing w:val="-1"/>
        </w:rPr>
        <w:t xml:space="preserve">依照法律规定或者按照约定解决。</w:t>
      </w:r>
      <w:r/>
    </w:p>
    <w:p>
      <w:pPr>
        <w:pStyle w:val="883"/>
        <w:ind w:left="28"/>
        <w:spacing w:before="108" w:line="560" w:lineRule="exact"/>
        <w:rPr>
          <w:rFonts w:ascii="仿宋" w:hAnsi="仿宋" w:eastAsia="仿宋" w:cs="黑体"/>
        </w:rPr>
        <w:outlineLvl w:val="0"/>
      </w:pPr>
      <w:r/>
      <w:bookmarkStart w:id="656" w:name="bookmark135"/>
      <w:r/>
      <w:bookmarkStart w:id="657" w:name="bookmark134"/>
      <w:r/>
      <w:bookmarkEnd w:id="656"/>
      <w:r/>
      <w:bookmarkEnd w:id="657"/>
      <w:r>
        <w:rPr>
          <w:rFonts w:ascii="仿宋" w:hAnsi="仿宋" w:eastAsia="仿宋"/>
          <w:spacing w:val="4"/>
        </w:rPr>
        <w:t xml:space="preserve">17</w:t>
      </w:r>
      <w:r>
        <w:rPr>
          <w:rFonts w:ascii="仿宋" w:hAnsi="仿宋" w:eastAsia="仿宋"/>
          <w:spacing w:val="-42"/>
        </w:rPr>
        <w:t xml:space="preserve"> </w:t>
      </w:r>
      <w:r>
        <w:rPr>
          <w:rFonts w:ascii="仿宋" w:hAnsi="仿宋" w:eastAsia="仿宋" w:cs="黑体"/>
          <w:spacing w:val="4"/>
        </w:rPr>
        <w:t xml:space="preserve">．不可抗力</w:t>
      </w:r>
      <w:r/>
    </w:p>
    <w:p>
      <w:pPr>
        <w:pStyle w:val="883"/>
        <w:ind w:left="626"/>
        <w:spacing w:before="98" w:line="560" w:lineRule="exact"/>
        <w:rPr>
          <w:rFonts w:ascii="仿宋" w:hAnsi="仿宋" w:eastAsia="仿宋" w:cs="黑体"/>
        </w:rPr>
        <w:outlineLvl w:val="1"/>
      </w:pPr>
      <w:r/>
      <w:bookmarkStart w:id="658" w:name="bookmark288"/>
      <w:r/>
      <w:bookmarkEnd w:id="658"/>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9" w:firstLine="601"/>
        <w:spacing w:before="97" w:line="560" w:lineRule="exact"/>
        <w:rPr>
          <w:rFonts w:ascii="仿宋" w:hAnsi="仿宋" w:eastAsia="仿宋" w:cs="仿宋"/>
        </w:rPr>
      </w:pPr>
      <w:r>
        <w:rPr>
          <w:rFonts w:ascii="仿宋" w:hAnsi="仿宋" w:eastAsia="仿宋" w:cs="仿宋"/>
          <w:spacing w:val="4"/>
        </w:rPr>
        <w:t xml:space="preserve">不可抗力是指合同当事人在签订合同时不可预</w:t>
      </w:r>
      <w:r>
        <w:rPr>
          <w:rFonts w:ascii="仿宋" w:hAnsi="仿宋" w:eastAsia="仿宋" w:cs="仿宋"/>
          <w:spacing w:val="3"/>
        </w:rPr>
        <w:t xml:space="preserve">见，在合同履行</w:t>
      </w:r>
      <w:r>
        <w:rPr>
          <w:rFonts w:ascii="仿宋" w:hAnsi="仿宋" w:eastAsia="仿宋" w:cs="仿宋"/>
          <w:spacing w:val="5"/>
        </w:rPr>
        <w:t xml:space="preserve">过程中不可避免且不能克服的情况，如地震、海啸</w:t>
      </w:r>
      <w:r>
        <w:rPr>
          <w:rFonts w:ascii="仿宋" w:hAnsi="仿宋" w:eastAsia="仿宋" w:cs="仿宋"/>
          <w:spacing w:val="4"/>
        </w:rPr>
        <w:t xml:space="preserve">、瘟疫、水灾、</w:t>
      </w:r>
      <w:r>
        <w:rPr>
          <w:rFonts w:ascii="仿宋" w:hAnsi="仿宋" w:eastAsia="仿宋" w:cs="仿宋"/>
          <w:spacing w:val="-4"/>
        </w:rPr>
        <w:t xml:space="preserve">骚乱、戒严、暴动、战争等情形和专用合同条款中约定的其他情形。</w:t>
      </w:r>
      <w:r/>
    </w:p>
    <w:p>
      <w:pPr>
        <w:ind w:firstLine="496"/>
        <w:spacing w:before="1" w:line="560" w:lineRule="exact"/>
        <w:rPr>
          <w:rFonts w:ascii="仿宋" w:hAnsi="仿宋" w:eastAsia="仿宋" w:cs="仿宋"/>
        </w:rPr>
      </w:pPr>
      <w:r>
        <w:rPr>
          <w:rFonts w:ascii="仿宋" w:hAnsi="仿宋" w:eastAsia="仿宋" w:cs="仿宋"/>
          <w:spacing w:val="4"/>
        </w:rPr>
        <w:t xml:space="preserve">不可抗力发生后，发包人和承包人应收</w:t>
      </w:r>
      <w:r>
        <w:rPr>
          <w:rFonts w:ascii="仿宋" w:hAnsi="仿宋" w:eastAsia="仿宋" w:cs="仿宋"/>
          <w:spacing w:val="4"/>
        </w:rPr>
        <w:t xml:space="preserve">集证明</w:t>
      </w:r>
      <w:r>
        <w:rPr>
          <w:rFonts w:ascii="仿宋" w:hAnsi="仿宋" w:eastAsia="仿宋" w:cs="仿宋"/>
          <w:spacing w:val="3"/>
        </w:rPr>
        <w:t xml:space="preserve">不可抗力发生及不可抗力造成损失的证据，并及时认真统计所造成的损失。合同当</w:t>
      </w:r>
      <w:r>
        <w:rPr>
          <w:rFonts w:ascii="仿宋" w:hAnsi="仿宋" w:eastAsia="仿宋" w:cs="仿宋"/>
          <w:spacing w:val="1"/>
        </w:rPr>
        <w:t xml:space="preserve">事人对是否属于不可抗力或其损失的意见不一致的，</w:t>
      </w:r>
      <w:r>
        <w:rPr>
          <w:rFonts w:ascii="仿宋" w:hAnsi="仿宋" w:eastAsia="仿宋" w:cs="仿宋"/>
          <w:spacing w:val="-76"/>
        </w:rPr>
        <w:t xml:space="preserve"> </w:t>
      </w:r>
      <w:r>
        <w:rPr>
          <w:rFonts w:ascii="仿宋" w:hAnsi="仿宋" w:eastAsia="仿宋" w:cs="仿宋"/>
          <w:spacing w:val="1"/>
        </w:rPr>
        <w:t xml:space="preserve">由总监理工程</w:t>
      </w:r>
      <w:r>
        <w:rPr>
          <w:rFonts w:ascii="仿宋" w:hAnsi="仿宋" w:eastAsia="仿宋" w:cs="仿宋"/>
          <w:spacing w:val="9"/>
        </w:rPr>
        <w:t xml:space="preserve">师按第</w:t>
      </w:r>
      <w:r>
        <w:rPr>
          <w:rFonts w:ascii="仿宋" w:hAnsi="仿宋" w:eastAsia="仿宋" w:cs="仿宋"/>
          <w:spacing w:val="-54"/>
        </w:rPr>
        <w:t xml:space="preserve"> </w:t>
      </w:r>
      <w:r>
        <w:rPr>
          <w:rFonts w:ascii="仿宋" w:hAnsi="仿宋" w:eastAsia="仿宋"/>
          <w:spacing w:val="9"/>
        </w:rPr>
        <w:t xml:space="preserve">4.4 </w:t>
      </w:r>
      <w:r>
        <w:rPr>
          <w:rFonts w:ascii="仿宋" w:hAnsi="仿宋" w:eastAsia="仿宋" w:cs="仿宋"/>
          <w:spacing w:val="9"/>
        </w:rPr>
        <w:t xml:space="preserve">款〔商定或确定〕的约定处理。发生争议</w:t>
      </w:r>
      <w:r>
        <w:rPr>
          <w:rFonts w:ascii="仿宋" w:hAnsi="仿宋" w:eastAsia="仿宋" w:cs="仿宋"/>
          <w:spacing w:val="8"/>
        </w:rPr>
        <w:t xml:space="preserve">时，按第</w:t>
      </w:r>
      <w:r>
        <w:rPr>
          <w:rFonts w:ascii="仿宋" w:hAnsi="仿宋" w:eastAsia="仿宋" w:cs="仿宋"/>
          <w:spacing w:val="-46"/>
        </w:rPr>
        <w:t xml:space="preserve"> </w:t>
      </w:r>
      <w:r>
        <w:rPr>
          <w:rFonts w:ascii="仿宋" w:hAnsi="仿宋" w:eastAsia="仿宋"/>
          <w:spacing w:val="8"/>
        </w:rPr>
        <w:t xml:space="preserve">20</w:t>
      </w:r>
      <w:r>
        <w:rPr>
          <w:rFonts w:ascii="仿宋" w:hAnsi="仿宋" w:eastAsia="仿宋" w:cs="仿宋"/>
          <w:spacing w:val="-2"/>
        </w:rPr>
        <w:t xml:space="preserve">条〔争议解决〕的约定处理。</w:t>
      </w:r>
      <w:r/>
    </w:p>
    <w:p>
      <w:pPr>
        <w:pStyle w:val="883"/>
        <w:ind w:left="624"/>
        <w:spacing w:before="113" w:line="560" w:lineRule="exact"/>
        <w:rPr>
          <w:rFonts w:ascii="仿宋" w:hAnsi="仿宋" w:eastAsia="仿宋" w:cs="黑体"/>
        </w:rPr>
        <w:outlineLvl w:val="1"/>
      </w:pPr>
      <w:r/>
      <w:bookmarkStart w:id="659" w:name="bookmark136"/>
      <w:r/>
      <w:bookmarkEnd w:id="659"/>
      <w:r>
        <w:rPr>
          <w:rFonts w:ascii="仿宋" w:hAnsi="仿宋" w:eastAsia="仿宋"/>
          <w:spacing w:val="3"/>
        </w:rPr>
        <w:t xml:space="preserve">17.2</w:t>
      </w:r>
      <w:r>
        <w:rPr>
          <w:rFonts w:ascii="仿宋" w:hAnsi="仿宋" w:eastAsia="仿宋"/>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ascii="仿宋" w:hAnsi="仿宋" w:eastAsia="仿宋" w:cs="仿宋"/>
        </w:rPr>
      </w:pPr>
      <w:r>
        <w:rPr>
          <w:rFonts w:ascii="仿宋" w:hAnsi="仿宋" w:eastAsia="仿宋" w:cs="仿宋"/>
          <w:spacing w:val="4"/>
        </w:rPr>
        <w:t xml:space="preserve">合同一方当事人遇到不可抗力事件，使其履行合同</w:t>
      </w:r>
      <w:r>
        <w:rPr>
          <w:rFonts w:ascii="仿宋" w:hAnsi="仿宋" w:eastAsia="仿宋" w:cs="仿宋"/>
          <w:spacing w:val="3"/>
        </w:rPr>
        <w:t xml:space="preserve">义务受到阻</w:t>
      </w:r>
      <w:r>
        <w:rPr>
          <w:rFonts w:ascii="仿宋" w:hAnsi="仿宋" w:eastAsia="仿宋" w:cs="仿宋"/>
          <w:spacing w:val="4"/>
        </w:rPr>
        <w:t xml:space="preserve">碍时，应立即通知合同另一方当事人和监理人，书</w:t>
      </w:r>
      <w:r>
        <w:rPr>
          <w:rFonts w:ascii="仿宋" w:hAnsi="仿宋" w:eastAsia="仿宋" w:cs="仿宋"/>
          <w:spacing w:val="3"/>
        </w:rPr>
        <w:t xml:space="preserve">面说明不可抗力</w:t>
      </w:r>
      <w:r>
        <w:rPr>
          <w:rFonts w:ascii="仿宋" w:hAnsi="仿宋" w:eastAsia="仿宋" w:cs="仿宋"/>
          <w:spacing w:val="4"/>
        </w:rPr>
        <w:t xml:space="preserve">和受阻碍的详细情况，并提供必要的证明；若无法</w:t>
      </w:r>
      <w:r>
        <w:rPr>
          <w:rFonts w:ascii="仿宋" w:hAnsi="仿宋" w:eastAsia="仿宋" w:cs="仿宋"/>
          <w:spacing w:val="3"/>
        </w:rPr>
        <w:t xml:space="preserve">立即通知的，应</w:t>
      </w:r>
      <w:r>
        <w:rPr>
          <w:rFonts w:ascii="仿宋" w:hAnsi="仿宋" w:eastAsia="仿宋" w:cs="仿宋"/>
          <w:spacing w:val="-1"/>
        </w:rPr>
        <w:t xml:space="preserve">在障碍消除后立即履行上述义务，否则自行承担由此扩大的损失。</w:t>
      </w:r>
      <w:r/>
    </w:p>
    <w:p>
      <w:pPr>
        <w:pStyle w:val="883"/>
        <w:ind w:left="12" w:right="75" w:firstLine="596"/>
        <w:spacing w:before="1" w:line="560" w:lineRule="exact"/>
        <w:rPr>
          <w:rFonts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883"/>
        <w:ind w:left="624"/>
        <w:spacing w:before="117" w:line="560" w:lineRule="exact"/>
        <w:rPr>
          <w:rFonts w:ascii="仿宋" w:hAnsi="仿宋" w:eastAsia="仿宋" w:cs="黑体"/>
        </w:rPr>
        <w:outlineLvl w:val="1"/>
      </w:pPr>
      <w:r/>
      <w:bookmarkStart w:id="660" w:name="bookmark137"/>
      <w:r/>
      <w:bookmarkEnd w:id="660"/>
      <w:r>
        <w:rPr>
          <w:rFonts w:ascii="仿宋" w:hAnsi="仿宋" w:eastAsia="仿宋"/>
          <w:spacing w:val="2"/>
        </w:rPr>
        <w:t xml:space="preserve">17.3</w:t>
      </w:r>
      <w:r>
        <w:rPr>
          <w:rFonts w:ascii="仿宋" w:hAnsi="仿宋" w:eastAsia="仿宋"/>
          <w:spacing w:val="24"/>
        </w:rPr>
        <w:t xml:space="preserve">   </w:t>
      </w:r>
      <w:r>
        <w:rPr>
          <w:rFonts w:ascii="仿宋" w:hAnsi="仿宋" w:eastAsia="仿宋" w:cs="黑体"/>
          <w:spacing w:val="2"/>
        </w:rPr>
        <w:t xml:space="preserve">不可抗力后果的承担</w:t>
      </w:r>
      <w:r/>
    </w:p>
    <w:p>
      <w:pPr>
        <w:pStyle w:val="883"/>
        <w:ind w:left="4" w:right="146" w:firstLine="620"/>
        <w:spacing w:before="97" w:line="560" w:lineRule="exact"/>
        <w:rPr>
          <w:rFonts w:ascii="仿宋" w:hAnsi="仿宋" w:eastAsia="仿宋" w:cs="仿宋"/>
        </w:rPr>
      </w:pPr>
      <w:r>
        <w:rPr>
          <w:rFonts w:ascii="仿宋" w:hAnsi="仿宋" w:eastAsia="仿宋"/>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883"/>
        <w:ind w:left="10" w:firstLine="614"/>
        <w:spacing w:line="560" w:lineRule="exact"/>
        <w:rPr>
          <w:rFonts w:ascii="仿宋" w:hAnsi="仿宋" w:eastAsia="仿宋" w:cs="仿宋"/>
        </w:rPr>
      </w:pPr>
      <w:r>
        <w:rPr>
          <w:rFonts w:ascii="仿宋" w:hAnsi="仿宋" w:eastAsia="仿宋"/>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883"/>
        <w:ind w:right="148" w:firstLine="596"/>
        <w:spacing w:before="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w:t>
      </w:r>
      <w:r>
        <w:rPr>
          <w:rFonts w:ascii="仿宋" w:hAnsi="仿宋" w:eastAsia="仿宋" w:cs="仿宋"/>
          <w:spacing w:val="-1"/>
        </w:rPr>
        <w:t xml:space="preserve">人人员</w:t>
      </w:r>
      <w:r>
        <w:rPr>
          <w:rFonts w:ascii="仿宋" w:hAnsi="仿宋" w:eastAsia="仿宋" w:cs="仿宋"/>
          <w:spacing w:val="-1"/>
        </w:rPr>
        <w:t xml:space="preserve">伤亡和财产损失由发包人承担；</w:t>
      </w:r>
      <w:r/>
    </w:p>
    <w:p>
      <w:pPr>
        <w:pStyle w:val="883"/>
        <w:ind w:left="596"/>
        <w:spacing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）承包人施工设备的损坏由承包人承担；</w:t>
      </w:r>
      <w:r/>
    </w:p>
    <w:p>
      <w:pPr>
        <w:pStyle w:val="883"/>
        <w:ind w:left="595"/>
        <w:spacing w:before="149"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）发包人和承包人承担各自人员伤亡和财产的损失；</w:t>
      </w:r>
      <w:r/>
    </w:p>
    <w:p>
      <w:pPr>
        <w:pStyle w:val="883"/>
        <w:ind w:left="6" w:right="3" w:firstLine="589"/>
        <w:spacing w:before="271"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883"/>
        <w:ind w:left="43" w:right="7" w:firstLine="552"/>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883"/>
        <w:ind w:left="28" w:right="3" w:firstLine="567"/>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ascii="仿宋" w:hAnsi="仿宋" w:eastAsia="仿宋" w:cs="仿宋"/>
        </w:rPr>
      </w:pPr>
      <w:r>
        <w:rPr>
          <w:rFonts w:ascii="仿宋" w:hAnsi="仿宋" w:eastAsia="仿宋" w:cs="仿宋"/>
          <w:spacing w:val="4"/>
        </w:rPr>
        <w:t xml:space="preserve">不可抗力发生后，合同当事人均应采取措施尽</w:t>
      </w:r>
      <w:r>
        <w:rPr>
          <w:rFonts w:ascii="仿宋" w:hAnsi="仿宋" w:eastAsia="仿宋" w:cs="仿宋"/>
          <w:spacing w:val="3"/>
        </w:rPr>
        <w:t xml:space="preserve">量避免和减少损失的扩大，任何一方当事人没有采取有效措施导致损失扩大的，应</w:t>
      </w:r>
      <w:r>
        <w:rPr>
          <w:rFonts w:ascii="仿宋" w:hAnsi="仿宋" w:eastAsia="仿宋" w:cs="仿宋"/>
          <w:spacing w:val="-2"/>
        </w:rPr>
        <w:t xml:space="preserve">对扩大的损失承担责任。</w:t>
      </w:r>
      <w:r/>
    </w:p>
    <w:p>
      <w:pPr>
        <w:ind w:left="28" w:right="3" w:firstLine="610"/>
        <w:spacing w:before="2" w:line="560" w:lineRule="exact"/>
        <w:rPr>
          <w:rFonts w:ascii="仿宋" w:hAnsi="仿宋" w:eastAsia="仿宋" w:cs="仿宋"/>
        </w:rPr>
      </w:pPr>
      <w:r>
        <w:rPr>
          <w:rFonts w:ascii="仿宋" w:hAnsi="仿宋" w:eastAsia="仿宋" w:cs="仿宋"/>
          <w:spacing w:val="2"/>
        </w:rPr>
        <w:t xml:space="preserve">因合同一方迟延履行合同义务，在迟延履行期间遭遇不可抗力</w:t>
      </w:r>
      <w:r>
        <w:rPr>
          <w:rFonts w:ascii="仿宋" w:hAnsi="仿宋" w:eastAsia="仿宋" w:cs="仿宋"/>
          <w:spacing w:val="-4"/>
        </w:rPr>
        <w:t xml:space="preserve">的，</w:t>
      </w:r>
      <w:r>
        <w:rPr>
          <w:rFonts w:ascii="仿宋" w:hAnsi="仿宋" w:eastAsia="仿宋" w:cs="仿宋"/>
          <w:spacing w:val="-4"/>
        </w:rPr>
        <w:t xml:space="preserve">不</w:t>
      </w:r>
      <w:r>
        <w:rPr>
          <w:rFonts w:ascii="仿宋" w:hAnsi="仿宋" w:eastAsia="仿宋" w:cs="仿宋"/>
          <w:spacing w:val="-4"/>
        </w:rPr>
        <w:t xml:space="preserve">免</w:t>
      </w:r>
      <w:r>
        <w:rPr>
          <w:rFonts w:ascii="仿宋" w:hAnsi="仿宋" w:eastAsia="仿宋" w:cs="仿宋"/>
          <w:spacing w:val="-4"/>
        </w:rPr>
        <w:t xml:space="preserve">除其违约责任。</w:t>
      </w:r>
      <w:r/>
    </w:p>
    <w:p>
      <w:pPr>
        <w:pStyle w:val="883"/>
        <w:ind w:left="623"/>
        <w:spacing w:before="113" w:line="560" w:lineRule="exact"/>
        <w:rPr>
          <w:rFonts w:ascii="仿宋" w:hAnsi="仿宋" w:eastAsia="仿宋" w:cs="黑体"/>
        </w:rPr>
        <w:outlineLvl w:val="1"/>
      </w:pPr>
      <w:r/>
      <w:bookmarkStart w:id="661" w:name="bookmark138"/>
      <w:r/>
      <w:bookmarkEnd w:id="661"/>
      <w:r>
        <w:rPr>
          <w:rFonts w:ascii="仿宋" w:hAnsi="仿宋" w:eastAsia="仿宋"/>
          <w:spacing w:val="1"/>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pStyle w:val="883"/>
        <w:ind w:firstLine="638"/>
        <w:spacing w:before="97" w:line="560" w:lineRule="exact"/>
        <w:rPr>
          <w:rFonts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883"/>
        <w:ind w:left="595"/>
        <w:spacing w:before="2"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）合同解除前承包人已完成工作的价款；</w:t>
      </w:r>
      <w:r/>
    </w:p>
    <w:p>
      <w:pPr>
        <w:pStyle w:val="883"/>
        <w:ind w:left="2" w:right="3" w:firstLine="593"/>
        <w:spacing w:before="27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883"/>
        <w:ind w:left="38" w:right="1" w:firstLine="556"/>
        <w:spacing w:before="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883"/>
        <w:ind w:left="602"/>
        <w:spacing w:before="149" w:line="560" w:lineRule="exact"/>
        <w:rPr>
          <w:rFonts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）承包人撤离施工现场以及遣散承包人人员的费用；</w:t>
      </w:r>
      <w:r/>
    </w:p>
    <w:p>
      <w:pPr>
        <w:ind w:firstLine="456"/>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）按照合同约定在合同解除前应支付给承包人的其他款项；</w:t>
      </w:r>
      <w:r/>
    </w:p>
    <w:p>
      <w:pPr>
        <w:pStyle w:val="883"/>
        <w:ind w:left="602"/>
        <w:spacing w:before="276"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6</w:t>
      </w:r>
      <w:r>
        <w:rPr>
          <w:rFonts w:ascii="仿宋" w:hAnsi="仿宋" w:eastAsia="仿宋"/>
          <w:spacing w:val="-46"/>
        </w:rPr>
        <w:t xml:space="preserve"> </w:t>
      </w:r>
      <w:r>
        <w:rPr>
          <w:rFonts w:ascii="仿宋" w:hAnsi="仿宋" w:eastAsia="仿宋" w:cs="仿宋"/>
          <w:spacing w:val="-4"/>
        </w:rPr>
        <w:t xml:space="preserve">）扣减承包人按照合同约定应向发包人支付的款项；</w:t>
      </w:r>
      <w:r/>
    </w:p>
    <w:p>
      <w:pPr>
        <w:pStyle w:val="883"/>
        <w:ind w:left="602"/>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）双方商定或确定的其他款项。</w:t>
      </w:r>
      <w:r/>
    </w:p>
    <w:p>
      <w:pPr>
        <w:pStyle w:val="883"/>
        <w:ind w:left="10" w:firstLine="618"/>
        <w:spacing w:before="273" w:line="560" w:lineRule="exact"/>
        <w:rPr>
          <w:rFonts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天内完成上述款项的支付。</w:t>
      </w:r>
      <w:r/>
    </w:p>
    <w:p>
      <w:pPr>
        <w:pStyle w:val="883"/>
        <w:ind w:left="630"/>
        <w:spacing w:before="114" w:line="560" w:lineRule="exact"/>
        <w:rPr>
          <w:rFonts w:ascii="仿宋" w:hAnsi="仿宋" w:eastAsia="仿宋" w:cs="黑体"/>
        </w:rPr>
        <w:outlineLvl w:val="1"/>
      </w:pPr>
      <w:r/>
      <w:bookmarkStart w:id="662" w:name="bookmark139"/>
      <w:r/>
      <w:bookmarkEnd w:id="662"/>
      <w:r>
        <w:rPr>
          <w:rFonts w:ascii="仿宋" w:hAnsi="仿宋" w:eastAsia="仿宋"/>
          <w:spacing w:val="4"/>
        </w:rPr>
        <w:t xml:space="preserve">17.5</w:t>
      </w:r>
      <w:r>
        <w:rPr>
          <w:rFonts w:ascii="仿宋" w:hAnsi="仿宋" w:eastAsia="仿宋"/>
          <w:spacing w:val="22"/>
        </w:rPr>
        <w:t xml:space="preserve">   </w:t>
      </w:r>
      <w:r>
        <w:rPr>
          <w:rFonts w:ascii="仿宋" w:hAnsi="仿宋" w:eastAsia="仿宋" w:cs="黑体"/>
          <w:spacing w:val="4"/>
        </w:rPr>
        <w:t xml:space="preserve">情势变更</w:t>
      </w:r>
      <w:r/>
    </w:p>
    <w:p>
      <w:pPr>
        <w:pStyle w:val="883"/>
        <w:ind w:left="630"/>
        <w:spacing w:before="97" w:line="560" w:lineRule="exact"/>
        <w:rPr>
          <w:rFonts w:ascii="仿宋" w:hAnsi="仿宋" w:eastAsia="仿宋" w:cs="仿宋"/>
        </w:rPr>
      </w:pPr>
      <w:r>
        <w:rPr>
          <w:rFonts w:ascii="仿宋" w:hAnsi="仿宋" w:eastAsia="仿宋"/>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ascii="仿宋" w:hAnsi="仿宋" w:eastAsia="仿宋" w:cs="仿宋"/>
        </w:rPr>
      </w:pPr>
      <w:r>
        <w:rPr>
          <w:rFonts w:ascii="仿宋" w:hAnsi="仿宋" w:eastAsia="仿宋" w:cs="仿宋"/>
          <w:spacing w:val="3"/>
        </w:rPr>
        <w:t xml:space="preserve">情势变更是指合同成立后，合同的基础条件发生了合同当事人在订立合同时无法预见的、不属于商业风险的重大变化，继续履行合同对于一方明显</w:t>
      </w:r>
      <w:r>
        <w:rPr>
          <w:rFonts w:ascii="仿宋" w:hAnsi="仿宋" w:eastAsia="仿宋" w:cs="仿宋"/>
          <w:spacing w:val="3"/>
        </w:rPr>
        <w:t xml:space="preserve">不公平的，受不利影响的一方可以与对方重新协商；在合理期限内协商不成的，受不利影响的一方有权请求人民法</w:t>
      </w:r>
      <w:r>
        <w:rPr>
          <w:rFonts w:ascii="仿宋" w:hAnsi="仿宋" w:eastAsia="仿宋" w:cs="仿宋"/>
          <w:spacing w:val="-1"/>
        </w:rPr>
        <w:t xml:space="preserve">院或者仲裁机构变更或者解除合同。</w:t>
      </w:r>
      <w:r/>
    </w:p>
    <w:p>
      <w:pPr>
        <w:pStyle w:val="883"/>
        <w:ind w:left="630"/>
        <w:spacing w:before="1" w:line="560" w:lineRule="exact"/>
        <w:rPr>
          <w:rFonts w:ascii="仿宋" w:hAnsi="仿宋" w:eastAsia="仿宋" w:cs="仿宋"/>
        </w:rPr>
      </w:pPr>
      <w:r>
        <w:rPr>
          <w:rFonts w:ascii="仿宋" w:hAnsi="仿宋" w:eastAsia="仿宋"/>
          <w:spacing w:val="5"/>
        </w:rPr>
        <w:t xml:space="preserve">17.5.2  </w:t>
      </w:r>
      <w:r>
        <w:rPr>
          <w:rFonts w:ascii="仿宋" w:hAnsi="仿宋" w:eastAsia="仿宋" w:cs="仿宋"/>
          <w:spacing w:val="5"/>
        </w:rPr>
        <w:t xml:space="preserve">情势变更协商</w:t>
      </w:r>
      <w:r/>
    </w:p>
    <w:p>
      <w:pPr>
        <w:pStyle w:val="883"/>
        <w:ind w:firstLine="629"/>
        <w:spacing w:before="271" w:line="560" w:lineRule="exact"/>
        <w:rPr>
          <w:rFonts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883"/>
        <w:ind w:left="630"/>
        <w:spacing w:line="560" w:lineRule="exact"/>
        <w:rPr>
          <w:rFonts w:ascii="仿宋" w:hAnsi="仿宋" w:eastAsia="仿宋" w:cs="仿宋"/>
        </w:rPr>
      </w:pPr>
      <w:r>
        <w:rPr>
          <w:rFonts w:ascii="仿宋" w:hAnsi="仿宋" w:eastAsia="仿宋"/>
          <w:spacing w:val="3"/>
        </w:rPr>
        <w:t xml:space="preserve">17.5.3  </w:t>
      </w:r>
      <w:r>
        <w:rPr>
          <w:rFonts w:ascii="仿宋" w:hAnsi="仿宋" w:eastAsia="仿宋" w:cs="仿宋"/>
          <w:spacing w:val="3"/>
        </w:rPr>
        <w:t xml:space="preserve">情势变更合同变更或解除</w:t>
      </w:r>
      <w:r/>
    </w:p>
    <w:p>
      <w:pPr>
        <w:pStyle w:val="883"/>
        <w:ind w:left="10" w:right="9" w:firstLine="616"/>
        <w:spacing w:before="149" w:line="560" w:lineRule="exact"/>
        <w:rPr>
          <w:rFonts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883"/>
        <w:ind w:left="19" w:right="4" w:firstLine="608"/>
        <w:spacing w:before="4" w:line="560" w:lineRule="exact"/>
        <w:rPr>
          <w:rFonts w:ascii="仿宋" w:hAnsi="仿宋" w:eastAsia="仿宋" w:cs="仿宋"/>
        </w:rPr>
      </w:pPr>
      <w:r>
        <w:rPr>
          <w:rFonts w:ascii="仿宋" w:hAnsi="仿宋" w:eastAsia="仿宋"/>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883"/>
        <w:ind w:firstLine="628"/>
        <w:spacing w:before="5" w:line="560" w:lineRule="exact"/>
        <w:rPr>
          <w:rFonts w:ascii="仿宋" w:hAnsi="仿宋" w:eastAsia="仿宋" w:cs="仿宋"/>
        </w:rPr>
      </w:pPr>
      <w:r>
        <w:rPr>
          <w:rFonts w:ascii="仿宋" w:hAnsi="仿宋" w:eastAsia="仿宋"/>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883"/>
        <w:ind w:left="30"/>
        <w:spacing w:before="105" w:line="560" w:lineRule="exact"/>
        <w:rPr>
          <w:rFonts w:ascii="仿宋" w:hAnsi="仿宋" w:eastAsia="仿宋" w:cs="黑体"/>
        </w:rPr>
        <w:outlineLvl w:val="0"/>
      </w:pPr>
      <w:r/>
      <w:bookmarkStart w:id="663" w:name="bookmark140"/>
      <w:r/>
      <w:bookmarkStart w:id="664" w:name="bookmark141"/>
      <w:r/>
      <w:bookmarkEnd w:id="663"/>
      <w:r/>
      <w:bookmarkEnd w:id="664"/>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883"/>
        <w:ind w:left="628"/>
        <w:spacing w:before="98" w:line="560" w:lineRule="exact"/>
        <w:rPr>
          <w:rFonts w:ascii="仿宋" w:hAnsi="仿宋" w:eastAsia="仿宋" w:cs="黑体"/>
        </w:rPr>
        <w:outlineLvl w:val="1"/>
      </w:pPr>
      <w:r/>
      <w:bookmarkStart w:id="665" w:name="bookmark289"/>
      <w:r/>
      <w:bookmarkEnd w:id="665"/>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left="9" w:right="9" w:firstLine="617"/>
        <w:spacing w:before="98" w:line="560" w:lineRule="exact"/>
        <w:rPr>
          <w:rFonts w:ascii="仿宋" w:hAnsi="仿宋" w:eastAsia="仿宋" w:cs="仿宋"/>
        </w:rPr>
      </w:pPr>
      <w:r>
        <w:rPr>
          <w:rFonts w:ascii="仿宋" w:hAnsi="仿宋" w:eastAsia="仿宋" w:cs="仿宋"/>
          <w:spacing w:val="3"/>
        </w:rPr>
        <w:t xml:space="preserve">除专用合同条款另有约定外，发包人应投保建筑工程一切险或安装工程</w:t>
      </w:r>
      <w:r>
        <w:rPr>
          <w:rFonts w:ascii="仿宋" w:hAnsi="仿宋" w:eastAsia="仿宋" w:cs="仿宋"/>
          <w:spacing w:val="3"/>
        </w:rPr>
        <w:t xml:space="preserve">一切险；发包人委托承包人投保的，因投保产生的保险费和其他相关费用由发包人承担。对于保险的费率、保险合同的当事</w:t>
      </w:r>
      <w:r>
        <w:rPr>
          <w:rFonts w:ascii="仿宋" w:hAnsi="仿宋" w:eastAsia="仿宋" w:cs="仿宋"/>
          <w:spacing w:val="1"/>
        </w:rPr>
        <w:t xml:space="preserve">人、受益人、索赔与支付有特别约定的，</w:t>
      </w:r>
      <w:r>
        <w:rPr>
          <w:rFonts w:ascii="仿宋" w:hAnsi="仿宋" w:eastAsia="仿宋" w:cs="仿宋"/>
          <w:spacing w:val="-75"/>
        </w:rPr>
        <w:t xml:space="preserve"> </w:t>
      </w:r>
      <w:r>
        <w:rPr>
          <w:rFonts w:ascii="仿宋" w:hAnsi="仿宋" w:eastAsia="仿宋" w:cs="仿宋"/>
          <w:spacing w:val="1"/>
        </w:rPr>
        <w:t xml:space="preserve">由合同当事人在专用合同</w:t>
      </w:r>
      <w:r>
        <w:rPr>
          <w:rFonts w:ascii="仿宋" w:hAnsi="仿宋" w:eastAsia="仿宋" w:cs="仿宋"/>
          <w:spacing w:val="-3"/>
        </w:rPr>
        <w:t xml:space="preserve">条款中约定。</w:t>
      </w:r>
      <w:r/>
    </w:p>
    <w:p>
      <w:pPr>
        <w:pStyle w:val="883"/>
        <w:ind w:left="628"/>
        <w:spacing w:before="115" w:line="560" w:lineRule="exact"/>
        <w:rPr>
          <w:rFonts w:ascii="仿宋" w:hAnsi="仿宋" w:eastAsia="仿宋" w:cs="黑体"/>
        </w:rPr>
        <w:outlineLvl w:val="1"/>
      </w:pPr>
      <w:r/>
      <w:bookmarkStart w:id="666" w:name="bookmark142"/>
      <w:r/>
      <w:bookmarkEnd w:id="666"/>
      <w:r>
        <w:rPr>
          <w:rFonts w:ascii="仿宋" w:hAnsi="仿宋" w:eastAsia="仿宋"/>
          <w:spacing w:val="4"/>
        </w:rPr>
        <w:t xml:space="preserve">18.2</w:t>
      </w:r>
      <w:r>
        <w:rPr>
          <w:rFonts w:ascii="仿宋" w:hAnsi="仿宋" w:eastAsia="仿宋"/>
          <w:spacing w:val="22"/>
        </w:rPr>
        <w:t xml:space="preserve">   </w:t>
      </w:r>
      <w:r>
        <w:rPr>
          <w:rFonts w:ascii="仿宋" w:hAnsi="仿宋" w:eastAsia="仿宋" w:cs="黑体"/>
          <w:spacing w:val="4"/>
        </w:rPr>
        <w:t xml:space="preserve">工伤保险</w:t>
      </w:r>
      <w:r/>
    </w:p>
    <w:p>
      <w:pPr>
        <w:pStyle w:val="883"/>
        <w:ind w:left="32" w:right="4" w:firstLine="595"/>
        <w:spacing w:before="98" w:line="560" w:lineRule="exact"/>
        <w:rPr>
          <w:rFonts w:ascii="仿宋" w:hAnsi="仿宋" w:eastAsia="仿宋" w:cs="仿宋"/>
        </w:rPr>
      </w:pPr>
      <w:r>
        <w:rPr>
          <w:rFonts w:ascii="仿宋" w:hAnsi="仿宋" w:eastAsia="仿宋"/>
        </w:rPr>
        <w:t xml:space="preserve">18.2.1</w:t>
      </w:r>
      <w:r>
        <w:rPr>
          <w:rFonts w:ascii="仿宋" w:hAnsi="仿宋" w:eastAsia="仿宋"/>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ascii="仿宋" w:hAnsi="仿宋" w:eastAsia="仿宋" w:cs="仿宋"/>
        </w:rPr>
      </w:pPr>
      <w:r>
        <w:rPr>
          <w:rFonts w:ascii="仿宋" w:hAnsi="仿宋" w:eastAsia="仿宋" w:cs="仿宋"/>
          <w:spacing w:val="-1"/>
        </w:rPr>
        <w:t xml:space="preserve">及由发包人为履行合同聘请的第三方依法参加工伤保险。</w:t>
      </w:r>
      <w:r/>
    </w:p>
    <w:p>
      <w:pPr>
        <w:pStyle w:val="883"/>
        <w:ind w:firstLine="630"/>
        <w:spacing w:before="275" w:line="560" w:lineRule="exact"/>
        <w:rPr>
          <w:rFonts w:ascii="仿宋" w:hAnsi="仿宋" w:eastAsia="仿宋" w:cs="仿宋"/>
        </w:rPr>
      </w:pPr>
      <w:r>
        <w:rPr>
          <w:rFonts w:ascii="仿宋" w:hAnsi="仿宋" w:eastAsia="仿宋"/>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883"/>
        <w:ind w:left="630"/>
        <w:spacing w:before="118" w:line="560" w:lineRule="exact"/>
        <w:rPr>
          <w:rFonts w:ascii="仿宋" w:hAnsi="仿宋" w:eastAsia="仿宋" w:cs="黑体"/>
        </w:rPr>
        <w:outlineLvl w:val="1"/>
      </w:pPr>
      <w:r/>
      <w:bookmarkStart w:id="667" w:name="bookmark143"/>
      <w:r/>
      <w:bookmarkEnd w:id="667"/>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18" w:right="4" w:firstLine="590"/>
        <w:spacing w:before="98" w:line="560" w:lineRule="exact"/>
        <w:rPr>
          <w:rFonts w:ascii="仿宋" w:hAnsi="仿宋" w:eastAsia="仿宋" w:cs="仿宋"/>
        </w:rPr>
      </w:pPr>
      <w:r>
        <w:rPr>
          <w:rFonts w:ascii="仿宋" w:hAnsi="仿宋" w:eastAsia="仿宋" w:cs="仿宋"/>
          <w:spacing w:val="4"/>
        </w:rPr>
        <w:t xml:space="preserve">发包人和承包人可以为其施工现场的全部人员办理意外伤害保</w:t>
      </w:r>
      <w:r>
        <w:rPr>
          <w:rFonts w:ascii="仿宋" w:hAnsi="仿宋" w:eastAsia="仿宋" w:cs="仿宋"/>
          <w:spacing w:val="3"/>
        </w:rPr>
        <w:t xml:space="preserve">险并支付保险费，包括其员工及为履行合同聘请的第三方的人员，</w:t>
      </w:r>
      <w:r>
        <w:rPr>
          <w:rFonts w:ascii="仿宋" w:hAnsi="仿宋" w:eastAsia="仿宋" w:cs="仿宋"/>
          <w:spacing w:val="-2"/>
        </w:rPr>
        <w:t xml:space="preserve">具体事项由合同当事人在专用合同条款约定。</w:t>
      </w:r>
      <w:r/>
    </w:p>
    <w:p>
      <w:pPr>
        <w:ind w:left="9" w:right="4" w:firstLine="619"/>
        <w:spacing w:before="2" w:line="560" w:lineRule="exact"/>
        <w:rPr>
          <w:rFonts w:ascii="仿宋" w:hAnsi="仿宋" w:eastAsia="仿宋" w:cs="仿宋"/>
        </w:rPr>
      </w:pPr>
      <w:r>
        <w:rPr>
          <w:rFonts w:ascii="仿宋" w:hAnsi="仿宋" w:eastAsia="仿宋" w:cs="仿宋"/>
          <w:spacing w:val="3"/>
        </w:rPr>
        <w:t xml:space="preserve">除专用合同条款另有约定外，承包人应为其施工设备等办理财</w:t>
      </w:r>
      <w:bookmarkStart w:id="668" w:name="bookmark144"/>
      <w:r/>
      <w:bookmarkEnd w:id="668"/>
      <w:r>
        <w:rPr>
          <w:rFonts w:ascii="仿宋" w:hAnsi="仿宋" w:eastAsia="仿宋" w:cs="仿宋"/>
          <w:spacing w:val="-3"/>
        </w:rPr>
        <w:t xml:space="preserve">产保险。</w:t>
      </w:r>
      <w:r/>
    </w:p>
    <w:p>
      <w:pPr>
        <w:pStyle w:val="883"/>
        <w:ind w:left="630"/>
        <w:spacing w:before="116" w:line="560" w:lineRule="exact"/>
        <w:rPr>
          <w:rFonts w:ascii="仿宋" w:hAnsi="仿宋" w:eastAsia="仿宋" w:cs="黑体"/>
        </w:rPr>
        <w:outlineLvl w:val="1"/>
      </w:pPr>
      <w:r/>
      <w:bookmarkStart w:id="669" w:name="bookmark290"/>
      <w:r/>
      <w:bookmarkEnd w:id="669"/>
      <w:r>
        <w:rPr>
          <w:rFonts w:ascii="仿宋" w:hAnsi="仿宋" w:eastAsia="仿宋"/>
          <w:spacing w:val="4"/>
        </w:rPr>
        <w:t xml:space="preserve">18.4</w:t>
      </w:r>
      <w:r>
        <w:rPr>
          <w:rFonts w:ascii="仿宋" w:hAnsi="仿宋" w:eastAsia="仿宋"/>
          <w:spacing w:val="22"/>
        </w:rPr>
        <w:t xml:space="preserve">   </w:t>
      </w:r>
      <w:r>
        <w:rPr>
          <w:rFonts w:ascii="仿宋" w:hAnsi="仿宋" w:eastAsia="仿宋" w:cs="黑体"/>
          <w:spacing w:val="4"/>
        </w:rPr>
        <w:t xml:space="preserve">持续保险</w:t>
      </w:r>
      <w:r/>
    </w:p>
    <w:p>
      <w:pPr>
        <w:ind w:left="24" w:right="4" w:firstLine="588"/>
        <w:spacing w:before="98" w:line="560" w:lineRule="exact"/>
        <w:rPr>
          <w:rFonts w:ascii="仿宋" w:hAnsi="仿宋" w:eastAsia="仿宋" w:cs="仿宋"/>
        </w:rPr>
      </w:pPr>
      <w:r>
        <w:rPr>
          <w:rFonts w:ascii="仿宋" w:hAnsi="仿宋" w:eastAsia="仿宋" w:cs="仿宋"/>
          <w:spacing w:val="4"/>
        </w:rPr>
        <w:t xml:space="preserve">合同当事人应与保险人保持联系，使保险人能够随</w:t>
      </w:r>
      <w:r>
        <w:rPr>
          <w:rFonts w:ascii="仿宋" w:hAnsi="仿宋" w:eastAsia="仿宋" w:cs="仿宋"/>
          <w:spacing w:val="3"/>
        </w:rPr>
        <w:t xml:space="preserve">时了解工程</w:t>
      </w:r>
      <w:r>
        <w:rPr>
          <w:rFonts w:ascii="仿宋" w:hAnsi="仿宋" w:eastAsia="仿宋" w:cs="仿宋"/>
          <w:spacing w:val="-1"/>
        </w:rPr>
        <w:t xml:space="preserve">实施中的变动，并确保按保险合同条款要求</w:t>
      </w:r>
      <w:r>
        <w:rPr>
          <w:rFonts w:ascii="仿宋" w:hAnsi="仿宋" w:eastAsia="仿宋" w:cs="仿宋"/>
          <w:spacing w:val="-2"/>
        </w:rPr>
        <w:t xml:space="preserve">持续保险。</w:t>
      </w:r>
      <w:r/>
    </w:p>
    <w:p>
      <w:pPr>
        <w:pStyle w:val="883"/>
        <w:ind w:left="630"/>
        <w:spacing w:before="118" w:line="560" w:lineRule="exact"/>
        <w:rPr>
          <w:rFonts w:ascii="仿宋" w:hAnsi="仿宋" w:eastAsia="仿宋" w:cs="黑体"/>
        </w:rPr>
        <w:outlineLvl w:val="1"/>
      </w:pPr>
      <w:r/>
      <w:bookmarkStart w:id="670" w:name="bookmark145"/>
      <w:r/>
      <w:bookmarkEnd w:id="670"/>
      <w:r>
        <w:rPr>
          <w:rFonts w:ascii="仿宋" w:hAnsi="仿宋" w:eastAsia="仿宋"/>
          <w:spacing w:val="4"/>
        </w:rPr>
        <w:t xml:space="preserve">18.5</w:t>
      </w:r>
      <w:r>
        <w:rPr>
          <w:rFonts w:ascii="仿宋" w:hAnsi="仿宋" w:eastAsia="仿宋"/>
          <w:spacing w:val="22"/>
        </w:rPr>
        <w:t xml:space="preserve">   </w:t>
      </w:r>
      <w:r>
        <w:rPr>
          <w:rFonts w:ascii="仿宋" w:hAnsi="仿宋" w:eastAsia="仿宋" w:cs="黑体"/>
          <w:spacing w:val="4"/>
        </w:rPr>
        <w:t xml:space="preserve">保险凭证</w:t>
      </w:r>
      <w:r/>
    </w:p>
    <w:p>
      <w:pPr>
        <w:ind w:left="24" w:right="4" w:firstLine="588"/>
        <w:spacing w:before="98" w:line="560" w:lineRule="exact"/>
        <w:rPr>
          <w:rFonts w:ascii="仿宋" w:hAnsi="仿宋" w:eastAsia="仿宋" w:cs="仿宋"/>
        </w:rPr>
      </w:pPr>
      <w:r>
        <w:rPr>
          <w:rFonts w:ascii="仿宋" w:hAnsi="仿宋" w:eastAsia="仿宋" w:cs="仿宋"/>
          <w:spacing w:val="4"/>
        </w:rPr>
        <w:t xml:space="preserve">合同当事人应及时向另一方当事人提交其已投保的</w:t>
      </w:r>
      <w:r>
        <w:rPr>
          <w:rFonts w:ascii="仿宋" w:hAnsi="仿宋" w:eastAsia="仿宋" w:cs="仿宋"/>
          <w:spacing w:val="3"/>
        </w:rPr>
        <w:t xml:space="preserve">各项保险的</w:t>
      </w:r>
      <w:bookmarkStart w:id="671" w:name="bookmark146"/>
      <w:r/>
      <w:bookmarkEnd w:id="671"/>
      <w:r>
        <w:rPr>
          <w:rFonts w:ascii="仿宋" w:hAnsi="仿宋" w:eastAsia="仿宋" w:cs="仿宋"/>
          <w:spacing w:val="-3"/>
        </w:rPr>
        <w:t xml:space="preserve">凭证和保险单复印件。</w:t>
      </w:r>
      <w:r/>
    </w:p>
    <w:p>
      <w:pPr>
        <w:pStyle w:val="883"/>
        <w:ind w:left="630"/>
        <w:spacing w:before="117" w:line="560" w:lineRule="exact"/>
        <w:rPr>
          <w:rFonts w:ascii="仿宋" w:hAnsi="仿宋" w:eastAsia="仿宋" w:cs="黑体"/>
        </w:rPr>
        <w:outlineLvl w:val="1"/>
      </w:pPr>
      <w:r/>
      <w:bookmarkStart w:id="672" w:name="bookmark291"/>
      <w:r/>
      <w:bookmarkEnd w:id="672"/>
      <w:r>
        <w:rPr>
          <w:rFonts w:ascii="仿宋" w:hAnsi="仿宋" w:eastAsia="仿宋"/>
          <w:spacing w:val="2"/>
        </w:rPr>
        <w:t xml:space="preserve">18.6</w:t>
      </w:r>
      <w:r>
        <w:rPr>
          <w:rFonts w:ascii="仿宋" w:hAnsi="仿宋" w:eastAsia="仿宋"/>
          <w:spacing w:val="24"/>
        </w:rPr>
        <w:t xml:space="preserve">   </w:t>
      </w:r>
      <w:r>
        <w:rPr>
          <w:rFonts w:ascii="仿宋" w:hAnsi="仿宋" w:eastAsia="仿宋" w:cs="黑体"/>
          <w:spacing w:val="2"/>
        </w:rPr>
        <w:t xml:space="preserve">未按约定投保的补救</w:t>
      </w:r>
      <w:r/>
    </w:p>
    <w:p>
      <w:pPr>
        <w:pStyle w:val="883"/>
        <w:ind w:left="35" w:firstLine="595"/>
        <w:spacing w:before="98" w:line="560" w:lineRule="exact"/>
        <w:rPr>
          <w:rFonts w:ascii="仿宋" w:hAnsi="仿宋" w:eastAsia="仿宋" w:cs="仿宋"/>
        </w:rPr>
      </w:pPr>
      <w:r>
        <w:rPr>
          <w:rFonts w:ascii="仿宋" w:hAnsi="仿宋" w:eastAsia="仿宋"/>
        </w:rPr>
        <w:t xml:space="preserve">18.6.1</w:t>
      </w:r>
      <w:r>
        <w:rPr>
          <w:rFonts w:ascii="仿宋" w:hAnsi="仿宋" w:eastAsia="仿宋"/>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883"/>
        <w:ind w:left="29" w:firstLine="595"/>
        <w:spacing w:before="151" w:line="560" w:lineRule="exact"/>
        <w:rPr>
          <w:rFonts w:ascii="仿宋" w:hAnsi="仿宋" w:eastAsia="仿宋" w:cs="仿宋"/>
        </w:rPr>
      </w:pPr>
      <w:r>
        <w:rPr>
          <w:rFonts w:ascii="仿宋" w:hAnsi="仿宋" w:eastAsia="仿宋"/>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883"/>
        <w:ind w:left="624"/>
        <w:spacing w:before="116" w:line="560" w:lineRule="exact"/>
        <w:rPr>
          <w:rFonts w:ascii="仿宋" w:hAnsi="仿宋" w:eastAsia="仿宋" w:cs="黑体"/>
        </w:rPr>
        <w:outlineLvl w:val="1"/>
      </w:pPr>
      <w:r/>
      <w:bookmarkStart w:id="673" w:name="bookmark147"/>
      <w:r/>
      <w:bookmarkEnd w:id="673"/>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firstLine="623"/>
        <w:spacing w:before="97" w:line="560" w:lineRule="exact"/>
        <w:rPr>
          <w:rFonts w:ascii="仿宋" w:hAnsi="仿宋" w:eastAsia="仿宋" w:cs="仿宋"/>
        </w:rPr>
      </w:pPr>
      <w:r>
        <w:rPr>
          <w:rFonts w:ascii="仿宋" w:hAnsi="仿宋" w:eastAsia="仿宋" w:cs="仿宋"/>
          <w:spacing w:val="-8"/>
        </w:rPr>
        <w:t xml:space="preserve">除专用合同条款另有约定外，发包人变更除工伤保险之外的保险</w:t>
      </w:r>
      <w:r>
        <w:rPr>
          <w:rFonts w:ascii="仿宋" w:hAnsi="仿宋" w:eastAsia="仿宋" w:cs="仿宋"/>
          <w:spacing w:val="-6"/>
        </w:rPr>
        <w:t xml:space="preserve">合同时，应事先征得承包人同意，并通知监理人；承</w:t>
      </w:r>
      <w:r>
        <w:rPr>
          <w:rFonts w:ascii="仿宋" w:hAnsi="仿宋" w:eastAsia="仿宋" w:cs="仿宋"/>
          <w:spacing w:val="-7"/>
        </w:rPr>
        <w:t xml:space="preserve">包人变更除工伤</w:t>
      </w:r>
      <w:r>
        <w:rPr>
          <w:rFonts w:ascii="仿宋" w:hAnsi="仿宋" w:eastAsia="仿宋" w:cs="仿宋"/>
          <w:spacing w:val="-4"/>
        </w:rPr>
        <w:t xml:space="preserve">保险之外的保险合同时，应事先征得发包人同意，并通知监理</w:t>
      </w:r>
      <w:r>
        <w:rPr>
          <w:rFonts w:ascii="仿宋" w:hAnsi="仿宋" w:eastAsia="仿宋" w:cs="仿宋"/>
          <w:spacing w:val="-5"/>
        </w:rPr>
        <w:t xml:space="preserve">人。</w:t>
      </w:r>
      <w:r/>
    </w:p>
    <w:p>
      <w:pPr>
        <w:ind w:left="10" w:right="4" w:firstLine="589"/>
        <w:spacing w:before="2" w:line="560" w:lineRule="exact"/>
        <w:rPr>
          <w:rFonts w:ascii="仿宋" w:hAnsi="仿宋" w:eastAsia="仿宋" w:cs="仿宋"/>
        </w:rPr>
      </w:pPr>
      <w:r>
        <w:rPr>
          <w:rFonts w:ascii="仿宋" w:hAnsi="仿宋" w:eastAsia="仿宋" w:cs="仿宋"/>
          <w:spacing w:val="4"/>
        </w:rPr>
        <w:t xml:space="preserve">保险事故发生时，投保人应按照保险合同规定的条件和期限及</w:t>
      </w:r>
      <w:r>
        <w:rPr>
          <w:rFonts w:ascii="仿宋" w:hAnsi="仿宋" w:eastAsia="仿宋" w:cs="仿宋"/>
          <w:spacing w:val="3"/>
        </w:rPr>
        <w:t xml:space="preserve">时向保险人报告。发包人和承包人应当在知道保险事故发生后及时</w:t>
      </w:r>
      <w:r>
        <w:rPr>
          <w:rFonts w:ascii="仿宋" w:hAnsi="仿宋" w:eastAsia="仿宋" w:cs="仿宋"/>
          <w:spacing w:val="-4"/>
        </w:rPr>
        <w:t xml:space="preserve">通知对方。</w:t>
      </w:r>
      <w:r/>
    </w:p>
    <w:p>
      <w:pPr>
        <w:pStyle w:val="883"/>
        <w:ind w:left="26"/>
        <w:spacing w:before="105" w:line="560" w:lineRule="exact"/>
        <w:rPr>
          <w:rFonts w:ascii="仿宋" w:hAnsi="仿宋" w:eastAsia="仿宋" w:cs="黑体"/>
        </w:rPr>
        <w:outlineLvl w:val="0"/>
      </w:pPr>
      <w:r/>
      <w:bookmarkStart w:id="674" w:name="bookmark149"/>
      <w:r/>
      <w:bookmarkStart w:id="675" w:name="bookmark148"/>
      <w:r/>
      <w:bookmarkEnd w:id="674"/>
      <w:r/>
      <w:bookmarkEnd w:id="675"/>
      <w:r>
        <w:rPr>
          <w:rFonts w:ascii="仿宋" w:hAnsi="仿宋" w:eastAsia="仿宋"/>
          <w:spacing w:val="2"/>
        </w:rPr>
        <w:t xml:space="preserve">19</w:t>
      </w:r>
      <w:r>
        <w:rPr>
          <w:rFonts w:ascii="仿宋" w:hAnsi="仿宋" w:eastAsia="仿宋"/>
          <w:spacing w:val="-42"/>
        </w:rPr>
        <w:t xml:space="preserve"> </w:t>
      </w:r>
      <w:r>
        <w:rPr>
          <w:rFonts w:ascii="仿宋" w:hAnsi="仿宋" w:eastAsia="仿宋" w:cs="黑体"/>
          <w:spacing w:val="2"/>
        </w:rPr>
        <w:t xml:space="preserve">．索赔</w:t>
      </w:r>
      <w:r/>
    </w:p>
    <w:p>
      <w:pPr>
        <w:pStyle w:val="883"/>
        <w:ind w:left="624"/>
        <w:spacing w:before="98" w:line="560" w:lineRule="exact"/>
        <w:rPr>
          <w:rFonts w:ascii="仿宋" w:hAnsi="仿宋" w:eastAsia="仿宋" w:cs="黑体"/>
        </w:rPr>
        <w:outlineLvl w:val="1"/>
      </w:pPr>
      <w:r/>
      <w:bookmarkStart w:id="676" w:name="bookmark292"/>
      <w:r/>
      <w:bookmarkEnd w:id="676"/>
      <w:r>
        <w:rPr>
          <w:rFonts w:ascii="仿宋" w:hAnsi="仿宋" w:eastAsia="仿宋"/>
          <w:spacing w:val="3"/>
        </w:rPr>
        <w:t xml:space="preserve">19.1</w:t>
      </w:r>
      <w:r>
        <w:rPr>
          <w:rFonts w:ascii="仿宋" w:hAnsi="仿宋" w:eastAsia="仿宋"/>
          <w:spacing w:val="25"/>
        </w:rPr>
        <w:t xml:space="preserve">  </w:t>
      </w:r>
      <w:r>
        <w:rPr>
          <w:rFonts w:ascii="仿宋" w:hAnsi="仿宋" w:eastAsia="仿宋" w:cs="黑体"/>
          <w:spacing w:val="3"/>
        </w:rPr>
        <w:t xml:space="preserve">索赔适用</w:t>
      </w:r>
      <w:r/>
    </w:p>
    <w:p>
      <w:pPr>
        <w:ind w:left="8" w:right="4" w:firstLine="595"/>
        <w:spacing w:before="97" w:line="560" w:lineRule="exact"/>
        <w:rPr>
          <w:rFonts w:ascii="仿宋" w:hAnsi="仿宋" w:eastAsia="仿宋" w:cs="仿宋"/>
        </w:rPr>
      </w:pPr>
      <w:r>
        <w:rPr>
          <w:rFonts w:ascii="仿宋" w:hAnsi="仿宋" w:eastAsia="仿宋" w:cs="仿宋"/>
          <w:spacing w:val="4"/>
        </w:rPr>
        <w:t xml:space="preserve">发包人在合同履行过程中认为有权得到赔付金额和（或）延长</w:t>
      </w:r>
      <w:r>
        <w:rPr>
          <w:rFonts w:ascii="仿宋" w:hAnsi="仿宋" w:eastAsia="仿宋" w:cs="仿宋"/>
          <w:spacing w:val="3"/>
        </w:rPr>
        <w:t xml:space="preserve">缺陷责任期的，或承包人在合同履行过程中认为有权得到追加付款</w:t>
      </w:r>
      <w:r>
        <w:rPr>
          <w:rFonts w:ascii="仿宋" w:hAnsi="仿宋" w:eastAsia="仿宋" w:cs="仿宋"/>
          <w:spacing w:val="-1"/>
        </w:rPr>
        <w:t xml:space="preserve">和（或）延长工期的，可根据本条约定进行索赔及处理。</w:t>
      </w:r>
      <w:r/>
    </w:p>
    <w:p>
      <w:pPr>
        <w:pStyle w:val="883"/>
        <w:ind w:left="624"/>
        <w:spacing w:before="116" w:line="560" w:lineRule="exact"/>
        <w:rPr>
          <w:rFonts w:ascii="仿宋" w:hAnsi="仿宋" w:eastAsia="仿宋" w:cs="黑体"/>
        </w:rPr>
        <w:outlineLvl w:val="1"/>
      </w:pPr>
      <w:r/>
      <w:bookmarkStart w:id="677" w:name="bookmark150"/>
      <w:r/>
      <w:bookmarkEnd w:id="677"/>
      <w:r>
        <w:rPr>
          <w:rFonts w:ascii="仿宋" w:hAnsi="仿宋" w:eastAsia="仿宋"/>
          <w:spacing w:val="3"/>
        </w:rPr>
        <w:t xml:space="preserve">19.2</w:t>
      </w:r>
      <w:r>
        <w:rPr>
          <w:rFonts w:ascii="仿宋" w:hAnsi="仿宋" w:eastAsia="仿宋"/>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ascii="仿宋" w:hAnsi="仿宋" w:eastAsia="仿宋" w:cs="仿宋"/>
        </w:rPr>
      </w:pPr>
      <w:r>
        <w:rPr>
          <w:rFonts w:ascii="仿宋" w:hAnsi="仿宋" w:eastAsia="仿宋" w:cs="仿宋"/>
          <w:spacing w:val="4"/>
        </w:rPr>
        <w:t xml:space="preserve">在合同履行过程中，非因承包人的原因而遭受损失</w:t>
      </w:r>
      <w:r>
        <w:rPr>
          <w:rFonts w:ascii="仿宋" w:hAnsi="仿宋" w:eastAsia="仿宋" w:cs="仿宋"/>
          <w:spacing w:val="3"/>
        </w:rPr>
        <w:t xml:space="preserve">，承包人认</w:t>
      </w:r>
      <w:r>
        <w:rPr>
          <w:rFonts w:ascii="仿宋" w:hAnsi="仿宋" w:eastAsia="仿宋" w:cs="仿宋"/>
          <w:spacing w:val="4"/>
        </w:rPr>
        <w:t xml:space="preserve">为有权得到追加付款和（或）延长工期的，应按以</w:t>
      </w:r>
      <w:r>
        <w:rPr>
          <w:rFonts w:ascii="仿宋" w:hAnsi="仿宋" w:eastAsia="仿宋" w:cs="仿宋"/>
          <w:spacing w:val="3"/>
        </w:rPr>
        <w:t xml:space="preserve">下程序向发包人</w:t>
      </w:r>
      <w:r>
        <w:rPr>
          <w:rFonts w:ascii="仿宋" w:hAnsi="仿宋" w:eastAsia="仿宋" w:cs="仿宋"/>
          <w:spacing w:val="-2"/>
        </w:rPr>
        <w:t xml:space="preserve">提出索赔：</w:t>
      </w:r>
      <w:r/>
    </w:p>
    <w:p>
      <w:pPr>
        <w:pStyle w:val="883"/>
        <w:ind w:left="12" w:firstLine="583"/>
        <w:spacing w:before="1"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883"/>
        <w:ind w:left="4" w:right="143" w:firstLine="590"/>
        <w:spacing w:before="4" w:line="560" w:lineRule="exact"/>
        <w:rPr>
          <w:rFonts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883"/>
        <w:ind w:right="146" w:firstLine="595"/>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883"/>
        <w:ind w:left="9" w:right="141" w:firstLine="586"/>
        <w:spacing w:before="1" w:line="560" w:lineRule="exact"/>
        <w:rPr>
          <w:rFonts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883"/>
        <w:ind w:left="623"/>
        <w:spacing w:before="116" w:line="560" w:lineRule="exact"/>
        <w:rPr>
          <w:rFonts w:ascii="仿宋" w:hAnsi="仿宋" w:eastAsia="仿宋" w:cs="黑体"/>
        </w:rPr>
        <w:outlineLvl w:val="1"/>
      </w:pPr>
      <w:r/>
      <w:bookmarkStart w:id="678" w:name="bookmark151"/>
      <w:r/>
      <w:bookmarkEnd w:id="678"/>
      <w:r>
        <w:rPr>
          <w:rFonts w:ascii="仿宋" w:hAnsi="仿宋" w:eastAsia="仿宋"/>
          <w:spacing w:val="3"/>
        </w:rPr>
        <w:t xml:space="preserve">19.3</w:t>
      </w:r>
      <w:r>
        <w:rPr>
          <w:rFonts w:ascii="仿宋" w:hAnsi="仿宋" w:eastAsia="仿宋"/>
          <w:spacing w:val="20"/>
        </w:rPr>
        <w:t xml:space="preserve"> </w:t>
      </w:r>
      <w:r>
        <w:rPr>
          <w:rFonts w:ascii="仿宋" w:hAnsi="仿宋" w:eastAsia="仿宋" w:cs="黑体"/>
          <w:spacing w:val="3"/>
        </w:rPr>
        <w:t xml:space="preserve">对承包人索赔的处理</w:t>
      </w:r>
      <w:r/>
    </w:p>
    <w:p>
      <w:pPr>
        <w:ind w:left="608"/>
        <w:spacing w:before="97" w:line="560" w:lineRule="exact"/>
        <w:rPr>
          <w:rFonts w:ascii="仿宋" w:hAnsi="仿宋" w:eastAsia="仿宋" w:cs="仿宋"/>
        </w:rPr>
      </w:pPr>
      <w:r>
        <w:rPr>
          <w:rFonts w:ascii="仿宋" w:hAnsi="仿宋" w:eastAsia="仿宋" w:cs="仿宋"/>
          <w:spacing w:val="-2"/>
        </w:rPr>
        <w:t xml:space="preserve">对承包人索赔的处理如下：</w:t>
      </w:r>
      <w:r/>
    </w:p>
    <w:p>
      <w:pPr>
        <w:pStyle w:val="883"/>
        <w:ind w:left="4" w:right="146" w:firstLine="590"/>
        <w:spacing w:before="272"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883"/>
        <w:ind w:left="6" w:right="143" w:firstLine="589"/>
        <w:spacing w:before="4"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883"/>
        <w:ind w:left="1" w:right="146" w:firstLine="594"/>
        <w:spacing w:before="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9" w:name="bookmark152"/>
      <w:r/>
      <w:bookmarkEnd w:id="679"/>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883"/>
        <w:ind w:left="623"/>
        <w:spacing w:before="97" w:line="560" w:lineRule="exact"/>
        <w:rPr>
          <w:rFonts w:ascii="仿宋" w:hAnsi="仿宋" w:eastAsia="仿宋" w:cs="黑体"/>
        </w:rPr>
        <w:outlineLvl w:val="1"/>
      </w:pPr>
      <w:r/>
      <w:bookmarkStart w:id="680" w:name="bookmark293"/>
      <w:r/>
      <w:bookmarkEnd w:id="680"/>
      <w:r>
        <w:rPr>
          <w:rFonts w:ascii="仿宋" w:hAnsi="仿宋" w:eastAsia="仿宋"/>
          <w:spacing w:val="3"/>
        </w:rPr>
        <w:t xml:space="preserve">19.4</w:t>
      </w:r>
      <w:r>
        <w:rPr>
          <w:rFonts w:ascii="仿宋" w:hAnsi="仿宋" w:eastAsia="仿宋"/>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ascii="仿宋" w:hAnsi="仿宋" w:eastAsia="仿宋" w:cs="仿宋"/>
        </w:rPr>
      </w:pPr>
      <w:r>
        <w:rPr>
          <w:rFonts w:ascii="仿宋" w:hAnsi="仿宋" w:eastAsia="仿宋" w:cs="仿宋"/>
          <w:spacing w:val="4"/>
        </w:rPr>
        <w:t xml:space="preserve">在合同履行过程中，非因发包人的原因而遭受损失</w:t>
      </w:r>
      <w:r>
        <w:rPr>
          <w:rFonts w:ascii="仿宋" w:hAnsi="仿宋" w:eastAsia="仿宋" w:cs="仿宋"/>
          <w:spacing w:val="3"/>
        </w:rPr>
        <w:t xml:space="preserve">，发包人认为有权</w:t>
      </w:r>
      <w:r>
        <w:rPr>
          <w:rFonts w:ascii="仿宋" w:hAnsi="仿宋" w:eastAsia="仿宋" w:cs="仿宋"/>
          <w:spacing w:val="3"/>
        </w:rPr>
        <w:t xml:space="preserve">得到赔付金额和（或）延长缺陷责任期的，监理人应向承包</w:t>
      </w:r>
      <w:r>
        <w:rPr>
          <w:rFonts w:ascii="仿宋" w:hAnsi="仿宋" w:eastAsia="仿宋" w:cs="仿宋"/>
          <w:spacing w:val="-2"/>
        </w:rPr>
        <w:t xml:space="preserve">人发出通知并附有详细的证明。</w:t>
      </w:r>
      <w:r/>
    </w:p>
    <w:p>
      <w:pPr>
        <w:pStyle w:val="883"/>
        <w:ind w:left="2" w:firstLine="600"/>
        <w:spacing w:before="4" w:line="560" w:lineRule="exact"/>
        <w:rPr>
          <w:rFonts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天内，通过监理人向承包人正</w:t>
      </w:r>
      <w:bookmarkStart w:id="681" w:name="bookmark153"/>
      <w:r/>
      <w:bookmarkEnd w:id="681"/>
      <w:r>
        <w:rPr>
          <w:rFonts w:ascii="仿宋" w:hAnsi="仿宋" w:eastAsia="仿宋" w:cs="仿宋"/>
          <w:spacing w:val="-2"/>
        </w:rPr>
        <w:t xml:space="preserve">式递交索赔报告。</w:t>
      </w:r>
      <w:r/>
    </w:p>
    <w:p>
      <w:pPr>
        <w:pStyle w:val="883"/>
        <w:ind w:left="623"/>
        <w:spacing w:before="114" w:line="560" w:lineRule="exact"/>
        <w:rPr>
          <w:rFonts w:ascii="仿宋" w:hAnsi="仿宋" w:eastAsia="仿宋" w:cs="黑体"/>
        </w:rPr>
        <w:outlineLvl w:val="2"/>
      </w:pPr>
      <w:r/>
      <w:bookmarkStart w:id="682" w:name="bookmark294"/>
      <w:r/>
      <w:bookmarkEnd w:id="682"/>
      <w:r>
        <w:rPr>
          <w:rFonts w:ascii="仿宋" w:hAnsi="仿宋" w:eastAsia="仿宋"/>
          <w:spacing w:val="3"/>
        </w:rPr>
        <w:t xml:space="preserve">19.5</w:t>
      </w:r>
      <w:r>
        <w:rPr>
          <w:rFonts w:ascii="仿宋" w:hAnsi="仿宋" w:eastAsia="仿宋"/>
          <w:spacing w:val="20"/>
        </w:rPr>
        <w:t xml:space="preserve"> </w:t>
      </w:r>
      <w:r>
        <w:rPr>
          <w:rFonts w:ascii="仿宋" w:hAnsi="仿宋" w:eastAsia="仿宋" w:cs="黑体"/>
          <w:spacing w:val="3"/>
        </w:rPr>
        <w:t xml:space="preserve">对发包人索赔的处理</w:t>
      </w:r>
      <w:r/>
    </w:p>
    <w:p>
      <w:pPr>
        <w:ind w:left="608"/>
        <w:spacing w:before="98" w:line="560" w:lineRule="exact"/>
        <w:rPr>
          <w:rFonts w:ascii="仿宋" w:hAnsi="仿宋" w:eastAsia="仿宋" w:cs="仿宋"/>
        </w:rPr>
      </w:pPr>
      <w:r>
        <w:rPr>
          <w:rFonts w:ascii="仿宋" w:hAnsi="仿宋" w:eastAsia="仿宋" w:cs="仿宋"/>
          <w:spacing w:val="-2"/>
        </w:rPr>
        <w:t xml:space="preserve">对发包人索赔的处理如下：</w:t>
      </w:r>
      <w:r/>
    </w:p>
    <w:p>
      <w:pPr>
        <w:pStyle w:val="883"/>
        <w:ind w:left="9" w:right="82" w:firstLine="586"/>
        <w:spacing w:before="271"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883"/>
        <w:ind w:left="6" w:right="82" w:firstLine="589"/>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spacing w:val="-1"/>
        </w:rPr>
        <w:t xml:space="preserve">28 </w:t>
      </w:r>
      <w:r>
        <w:rPr>
          <w:rFonts w:ascii="仿宋" w:hAnsi="仿宋" w:eastAsia="仿宋" w:cs="仿宋"/>
          <w:spacing w:val="-1"/>
        </w:rPr>
        <w:t xml:space="preserve">天内，将索赔处理结果答复发包人。如果承包人未在上述期限内</w:t>
      </w:r>
      <w:r>
        <w:rPr>
          <w:rFonts w:ascii="仿宋" w:hAnsi="仿宋" w:eastAsia="仿宋" w:cs="仿宋"/>
          <w:spacing w:val="-1"/>
        </w:rPr>
        <w:t xml:space="preserve">作出</w:t>
      </w:r>
      <w:r>
        <w:rPr>
          <w:rFonts w:ascii="仿宋" w:hAnsi="仿宋" w:eastAsia="仿宋" w:cs="仿宋"/>
          <w:spacing w:val="-1"/>
        </w:rPr>
        <w:t xml:space="preserve">答复的，则视为对发包人索赔要求的认可；</w:t>
      </w:r>
      <w:r/>
    </w:p>
    <w:p>
      <w:pPr>
        <w:pStyle w:val="883"/>
        <w:ind w:left="1" w:right="82" w:firstLine="594"/>
        <w:spacing w:before="5"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rPr>
        <w:t xml:space="preserve">20 </w:t>
      </w:r>
      <w:r>
        <w:rPr>
          <w:rFonts w:ascii="仿宋" w:hAnsi="仿宋" w:eastAsia="仿宋" w:cs="仿宋"/>
        </w:rPr>
        <w:t xml:space="preserve">条〔争议解决〕约定处理。</w:t>
      </w:r>
      <w:r/>
    </w:p>
    <w:p>
      <w:pPr>
        <w:pStyle w:val="883"/>
        <w:ind w:left="630"/>
        <w:spacing w:before="147" w:line="560" w:lineRule="exact"/>
        <w:rPr>
          <w:rFonts w:ascii="仿宋" w:hAnsi="仿宋" w:eastAsia="仿宋" w:cs="黑体"/>
        </w:rPr>
        <w:outlineLvl w:val="2"/>
      </w:pPr>
      <w:r/>
      <w:bookmarkStart w:id="683" w:name="bookmark154"/>
      <w:r/>
      <w:bookmarkEnd w:id="683"/>
      <w:r>
        <w:rPr>
          <w:rFonts w:ascii="仿宋" w:hAnsi="仿宋" w:eastAsia="仿宋"/>
          <w:spacing w:val="3"/>
        </w:rPr>
        <w:t xml:space="preserve">19.6</w:t>
      </w:r>
      <w:r>
        <w:rPr>
          <w:rFonts w:ascii="仿宋" w:hAnsi="仿宋" w:eastAsia="仿宋"/>
          <w:spacing w:val="22"/>
        </w:rPr>
        <w:t xml:space="preserve"> </w:t>
      </w:r>
      <w:r>
        <w:rPr>
          <w:rFonts w:ascii="仿宋" w:hAnsi="仿宋" w:eastAsia="仿宋" w:cs="黑体"/>
          <w:spacing w:val="3"/>
        </w:rPr>
        <w:t xml:space="preserve">提出索赔的期限</w:t>
      </w:r>
      <w:r/>
    </w:p>
    <w:p>
      <w:pPr>
        <w:pStyle w:val="883"/>
        <w:ind w:left="16" w:right="142" w:firstLine="586"/>
        <w:spacing w:before="98" w:line="560" w:lineRule="exact"/>
        <w:rPr>
          <w:rFonts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883"/>
        <w:ind w:left="44" w:right="142" w:firstLine="558"/>
        <w:spacing w:before="4" w:line="560" w:lineRule="exact"/>
        <w:rPr>
          <w:rFonts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2</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w:t>
      </w:r>
      <w:r>
        <w:rPr>
          <w:rFonts w:ascii="仿宋" w:hAnsi="仿宋" w:eastAsia="仿宋" w:cs="仿宋"/>
          <w:spacing w:val="-4"/>
        </w:rPr>
        <w:t xml:space="preserve">书时终止。</w:t>
      </w:r>
      <w:r/>
    </w:p>
    <w:p>
      <w:pPr>
        <w:pStyle w:val="883"/>
        <w:ind w:left="8" w:right="215" w:firstLine="594"/>
        <w:spacing w:before="3" w:line="560" w:lineRule="exact"/>
        <w:rPr>
          <w:rFonts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883"/>
        <w:ind w:left="630"/>
        <w:spacing w:before="114" w:line="560" w:lineRule="exact"/>
        <w:rPr>
          <w:rFonts w:ascii="仿宋" w:hAnsi="仿宋" w:eastAsia="仿宋" w:cs="黑体"/>
        </w:rPr>
        <w:outlineLvl w:val="2"/>
      </w:pPr>
      <w:r/>
      <w:bookmarkStart w:id="684" w:name="bookmark155"/>
      <w:r/>
      <w:bookmarkEnd w:id="684"/>
      <w:r>
        <w:rPr>
          <w:rFonts w:ascii="仿宋" w:hAnsi="仿宋" w:eastAsia="仿宋"/>
          <w:spacing w:val="3"/>
        </w:rPr>
        <w:t xml:space="preserve">19.7</w:t>
      </w:r>
      <w:r>
        <w:rPr>
          <w:rFonts w:ascii="仿宋" w:hAnsi="仿宋" w:eastAsia="仿宋"/>
          <w:spacing w:val="23"/>
        </w:rPr>
        <w:t xml:space="preserve"> </w:t>
      </w:r>
      <w:r>
        <w:rPr>
          <w:rFonts w:ascii="仿宋" w:hAnsi="仿宋" w:eastAsia="仿宋" w:cs="黑体"/>
          <w:spacing w:val="3"/>
        </w:rPr>
        <w:t xml:space="preserve">索赔失权例外</w:t>
      </w:r>
      <w:r/>
    </w:p>
    <w:p>
      <w:pPr>
        <w:pStyle w:val="883"/>
        <w:ind w:firstLine="618"/>
        <w:spacing w:before="98" w:line="560" w:lineRule="exact"/>
        <w:rPr>
          <w:rFonts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883"/>
        <w:ind w:left="630"/>
        <w:spacing w:before="115" w:line="560" w:lineRule="exact"/>
        <w:rPr>
          <w:rFonts w:ascii="仿宋" w:hAnsi="仿宋" w:eastAsia="仿宋" w:cs="黑体"/>
        </w:rPr>
        <w:outlineLvl w:val="2"/>
      </w:pPr>
      <w:r/>
      <w:bookmarkStart w:id="685" w:name="bookmark156"/>
      <w:r/>
      <w:bookmarkEnd w:id="685"/>
      <w:r>
        <w:rPr>
          <w:rFonts w:ascii="仿宋" w:hAnsi="仿宋" w:eastAsia="仿宋"/>
          <w:spacing w:val="2"/>
        </w:rPr>
        <w:t xml:space="preserve">19.8</w:t>
      </w:r>
      <w:r>
        <w:rPr>
          <w:rFonts w:ascii="仿宋" w:hAnsi="仿宋" w:eastAsia="仿宋"/>
          <w:spacing w:val="4"/>
        </w:rPr>
        <w:t xml:space="preserve"> </w:t>
      </w:r>
      <w:r>
        <w:rPr>
          <w:rFonts w:ascii="仿宋" w:hAnsi="仿宋" w:eastAsia="仿宋" w:cs="黑体"/>
          <w:spacing w:val="2"/>
        </w:rPr>
        <w:t xml:space="preserve">索赔与违约救济</w:t>
      </w:r>
      <w:r/>
    </w:p>
    <w:p>
      <w:pPr>
        <w:pStyle w:val="883"/>
        <w:ind w:left="5" w:right="145" w:firstLine="607"/>
        <w:spacing w:before="98" w:line="560" w:lineRule="exact"/>
        <w:rPr>
          <w:rFonts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883"/>
        <w:ind w:left="11"/>
        <w:spacing w:before="141" w:line="560" w:lineRule="exact"/>
        <w:rPr>
          <w:rFonts w:ascii="仿宋" w:hAnsi="仿宋" w:eastAsia="仿宋" w:cs="黑体"/>
        </w:rPr>
        <w:outlineLvl w:val="1"/>
      </w:pPr>
      <w:r/>
      <w:bookmarkStart w:id="686" w:name="bookmark157"/>
      <w:r/>
      <w:bookmarkStart w:id="687" w:name="bookmark158"/>
      <w:r/>
      <w:bookmarkEnd w:id="686"/>
      <w:r/>
      <w:bookmarkEnd w:id="687"/>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883"/>
        <w:ind w:left="610"/>
        <w:spacing w:before="97" w:line="560" w:lineRule="exact"/>
        <w:rPr>
          <w:rFonts w:ascii="仿宋" w:hAnsi="仿宋" w:eastAsia="仿宋" w:cs="黑体"/>
        </w:rPr>
        <w:outlineLvl w:val="2"/>
      </w:pPr>
      <w:r/>
      <w:bookmarkStart w:id="688" w:name="bookmark295"/>
      <w:r/>
      <w:bookmarkEnd w:id="688"/>
      <w:r>
        <w:rPr>
          <w:rFonts w:ascii="仿宋" w:hAnsi="仿宋" w:eastAsia="仿宋"/>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ascii="仿宋" w:hAnsi="仿宋" w:eastAsia="仿宋" w:cs="仿宋"/>
        </w:rPr>
      </w:pPr>
      <w:r>
        <w:rPr>
          <w:rFonts w:ascii="仿宋" w:hAnsi="仿宋" w:eastAsia="仿宋" w:cs="仿宋"/>
          <w:spacing w:val="2"/>
        </w:rPr>
        <w:t xml:space="preserve">发包人与承包人就合同发生争议的，可选择和</w:t>
      </w:r>
      <w:r>
        <w:rPr>
          <w:rFonts w:ascii="仿宋" w:hAnsi="仿宋" w:eastAsia="仿宋" w:cs="仿宋"/>
          <w:spacing w:val="1"/>
        </w:rPr>
        <w:t xml:space="preserve">解、争议评审、</w:t>
      </w:r>
      <w:r>
        <w:rPr>
          <w:rFonts w:ascii="仿宋" w:hAnsi="仿宋" w:eastAsia="仿宋" w:cs="仿宋"/>
          <w:spacing w:val="-1"/>
        </w:rPr>
        <w:t xml:space="preserve">调解、仲裁或诉讼等方式解决。</w:t>
      </w:r>
      <w:r/>
    </w:p>
    <w:p>
      <w:pPr>
        <w:pStyle w:val="883"/>
        <w:ind w:left="610"/>
        <w:spacing w:before="114" w:line="560" w:lineRule="exact"/>
        <w:rPr>
          <w:rFonts w:ascii="仿宋" w:hAnsi="仿宋" w:eastAsia="仿宋" w:cs="黑体"/>
        </w:rPr>
        <w:outlineLvl w:val="2"/>
      </w:pPr>
      <w:r/>
      <w:bookmarkStart w:id="689" w:name="bookmark159"/>
      <w:r/>
      <w:bookmarkEnd w:id="689"/>
      <w:r>
        <w:rPr>
          <w:rFonts w:ascii="仿宋" w:hAnsi="仿宋" w:eastAsia="仿宋"/>
          <w:spacing w:val="7"/>
        </w:rPr>
        <w:t xml:space="preserve">20.2</w:t>
      </w:r>
      <w:r>
        <w:rPr>
          <w:rFonts w:ascii="仿宋" w:hAnsi="仿宋" w:eastAsia="仿宋"/>
          <w:spacing w:val="83"/>
        </w:rPr>
        <w:t xml:space="preserve"> </w:t>
      </w:r>
      <w:r>
        <w:rPr>
          <w:rFonts w:ascii="仿宋" w:hAnsi="仿宋" w:eastAsia="仿宋" w:cs="黑体"/>
          <w:spacing w:val="7"/>
        </w:rPr>
        <w:t xml:space="preserve">和解</w:t>
      </w:r>
      <w:r/>
    </w:p>
    <w:p>
      <w:pPr>
        <w:ind w:right="75" w:firstLine="603"/>
        <w:spacing w:before="98" w:line="560" w:lineRule="exact"/>
        <w:rPr>
          <w:rFonts w:ascii="仿宋" w:hAnsi="仿宋" w:eastAsia="仿宋" w:cs="仿宋"/>
        </w:rPr>
      </w:pPr>
      <w:r>
        <w:rPr>
          <w:rFonts w:ascii="仿宋" w:hAnsi="仿宋" w:eastAsia="仿宋" w:cs="仿宋"/>
          <w:spacing w:val="1"/>
        </w:rPr>
        <w:t xml:space="preserve">合同当事人可以就争议自行和解，</w:t>
      </w:r>
      <w:r>
        <w:rPr>
          <w:rFonts w:ascii="仿宋" w:hAnsi="仿宋" w:eastAsia="仿宋" w:cs="仿宋"/>
          <w:spacing w:val="-74"/>
        </w:rPr>
        <w:t xml:space="preserve"> </w:t>
      </w:r>
      <w:r>
        <w:rPr>
          <w:rFonts w:ascii="仿宋" w:hAnsi="仿宋" w:eastAsia="仿宋" w:cs="仿宋"/>
          <w:spacing w:val="1"/>
        </w:rPr>
        <w:t xml:space="preserve">自行和解达成协议的经双方</w:t>
      </w:r>
      <w:r>
        <w:rPr>
          <w:rFonts w:ascii="仿宋" w:hAnsi="仿宋" w:eastAsia="仿宋" w:cs="仿宋"/>
          <w:spacing w:val="4"/>
        </w:rPr>
        <w:t xml:space="preserve">法定代表人或者经合同当事人的授权人员签字</w:t>
      </w:r>
      <w:r>
        <w:rPr>
          <w:rFonts w:ascii="仿宋" w:hAnsi="仿宋" w:eastAsia="仿宋" w:cs="仿宋"/>
          <w:spacing w:val="3"/>
        </w:rPr>
        <w:t xml:space="preserve">并由双方合同当事人</w:t>
      </w:r>
      <w:r>
        <w:rPr>
          <w:rFonts w:ascii="仿宋" w:hAnsi="仿宋" w:eastAsia="仿宋" w:cs="仿宋"/>
          <w:spacing w:val="-1"/>
        </w:rPr>
        <w:t xml:space="preserve">加盖公章后作为合同补充文件，双方均应遵照执行。</w:t>
      </w:r>
      <w:r/>
    </w:p>
    <w:p>
      <w:pPr>
        <w:pStyle w:val="883"/>
        <w:ind w:left="610"/>
        <w:spacing w:before="117" w:line="560" w:lineRule="exact"/>
        <w:rPr>
          <w:rFonts w:ascii="仿宋" w:hAnsi="仿宋" w:eastAsia="仿宋" w:cs="黑体"/>
        </w:rPr>
        <w:outlineLvl w:val="2"/>
      </w:pPr>
      <w:r/>
      <w:bookmarkStart w:id="690" w:name="bookmark160"/>
      <w:r/>
      <w:bookmarkEnd w:id="690"/>
      <w:r>
        <w:rPr>
          <w:rFonts w:ascii="仿宋" w:hAnsi="仿宋" w:eastAsia="仿宋"/>
          <w:spacing w:val="4"/>
        </w:rPr>
        <w:t xml:space="preserve">20.3  </w:t>
      </w:r>
      <w:r>
        <w:rPr>
          <w:rFonts w:ascii="仿宋" w:hAnsi="仿宋" w:eastAsia="仿宋" w:cs="黑体"/>
          <w:spacing w:val="4"/>
        </w:rPr>
        <w:t xml:space="preserve">争议评审</w:t>
      </w:r>
      <w:r/>
    </w:p>
    <w:p>
      <w:pPr>
        <w:ind w:right="75" w:firstLine="619"/>
        <w:spacing w:before="99" w:line="560" w:lineRule="exact"/>
        <w:rPr>
          <w:rFonts w:ascii="仿宋" w:hAnsi="仿宋" w:eastAsia="仿宋" w:cs="仿宋"/>
        </w:rPr>
      </w:pPr>
      <w:r>
        <w:rPr>
          <w:rFonts w:ascii="仿宋" w:hAnsi="仿宋" w:eastAsia="仿宋" w:cs="仿宋"/>
          <w:spacing w:val="3"/>
        </w:rPr>
        <w:t xml:space="preserve">除专用合同条款另有约定外，合同当事人同意将工程争议在申</w:t>
      </w:r>
      <w:r>
        <w:rPr>
          <w:rFonts w:ascii="仿宋" w:hAnsi="仿宋" w:eastAsia="仿宋" w:cs="仿宋"/>
          <w:spacing w:val="4"/>
        </w:rPr>
        <w:t xml:space="preserve">请仲裁或提起诉讼前先行争议评审，并按下列</w:t>
      </w:r>
      <w:r>
        <w:rPr>
          <w:rFonts w:ascii="仿宋" w:hAnsi="仿宋" w:eastAsia="仿宋" w:cs="仿宋"/>
          <w:spacing w:val="3"/>
        </w:rPr>
        <w:t xml:space="preserve">约定执行争议评审的</w:t>
      </w:r>
      <w:r>
        <w:rPr>
          <w:rFonts w:ascii="仿宋" w:hAnsi="仿宋" w:eastAsia="仿宋" w:cs="仿宋"/>
          <w:spacing w:val="-3"/>
        </w:rPr>
        <w:t xml:space="preserve">具体事项：</w:t>
      </w:r>
      <w:r/>
    </w:p>
    <w:p>
      <w:pPr>
        <w:pStyle w:val="883"/>
        <w:ind w:left="610"/>
        <w:spacing w:line="560" w:lineRule="exact"/>
        <w:rPr>
          <w:rFonts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pStyle w:val="883"/>
        <w:ind w:firstLine="619"/>
        <w:spacing w:before="271" w:line="560" w:lineRule="exact"/>
        <w:rPr>
          <w:rFonts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ascii="仿宋" w:hAnsi="仿宋" w:eastAsia="仿宋" w:cs="仿宋"/>
        </w:rPr>
      </w:pPr>
      <w:r>
        <w:rPr>
          <w:rFonts w:ascii="仿宋" w:hAnsi="仿宋" w:eastAsia="仿宋" w:cs="仿宋"/>
          <w:spacing w:val="3"/>
        </w:rPr>
        <w:t xml:space="preserve">选择一名争议评审员的，由合同当事人共同确定；选择三名争</w:t>
      </w:r>
      <w:r>
        <w:rPr>
          <w:rFonts w:ascii="仿宋" w:hAnsi="仿宋" w:eastAsia="仿宋" w:cs="仿宋"/>
          <w:spacing w:val="11"/>
        </w:rPr>
        <w:t xml:space="preserve">议评审员的，各自选定一名，第三名成员为首席争议评审员，</w:t>
      </w:r>
      <w:r>
        <w:rPr>
          <w:rFonts w:ascii="仿宋" w:hAnsi="仿宋" w:eastAsia="仿宋" w:cs="仿宋"/>
          <w:spacing w:val="-61"/>
        </w:rPr>
        <w:t xml:space="preserve"> </w:t>
      </w:r>
      <w:r>
        <w:rPr>
          <w:rFonts w:ascii="仿宋" w:hAnsi="仿宋" w:eastAsia="仿宋" w:cs="仿宋"/>
          <w:spacing w:val="11"/>
        </w:rPr>
        <w:t xml:space="preserve">由</w:t>
      </w:r>
      <w:r>
        <w:rPr>
          <w:rFonts w:ascii="仿宋" w:hAnsi="仿宋" w:eastAsia="仿宋" w:cs="仿宋"/>
          <w:spacing w:val="1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rPr>
        <w:t xml:space="preserve">评审员。</w:t>
      </w:r>
      <w:r/>
    </w:p>
    <w:p>
      <w:pPr>
        <w:ind w:left="7" w:right="2" w:firstLine="616"/>
        <w:spacing w:before="3" w:line="560" w:lineRule="exact"/>
        <w:rPr>
          <w:rFonts w:ascii="仿宋" w:hAnsi="仿宋" w:eastAsia="仿宋" w:cs="仿宋"/>
        </w:rPr>
      </w:pPr>
      <w:r>
        <w:rPr>
          <w:rFonts w:ascii="仿宋" w:hAnsi="仿宋" w:eastAsia="仿宋" w:cs="仿宋"/>
          <w:spacing w:val="3"/>
        </w:rPr>
        <w:t xml:space="preserve">除专用合同条款另有约定外，评审费用由发包人和承包人各承</w:t>
      </w:r>
      <w:r>
        <w:rPr>
          <w:rFonts w:ascii="仿宋" w:hAnsi="仿宋" w:eastAsia="仿宋" w:cs="仿宋"/>
          <w:spacing w:val="-4"/>
        </w:rPr>
        <w:t xml:space="preserve">担一半。</w:t>
      </w:r>
      <w:r/>
    </w:p>
    <w:p>
      <w:pPr>
        <w:pStyle w:val="883"/>
        <w:ind w:left="613"/>
        <w:spacing w:line="560" w:lineRule="exact"/>
        <w:rPr>
          <w:rFonts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pStyle w:val="883"/>
        <w:ind w:firstLine="623"/>
        <w:spacing w:before="271" w:line="560" w:lineRule="exact"/>
        <w:rPr>
          <w:rFonts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4"/>
        </w:rPr>
        <w:t xml:space="preserve">作出</w:t>
      </w:r>
      <w:r>
        <w:rPr>
          <w:rFonts w:ascii="仿宋" w:hAnsi="仿宋" w:eastAsia="仿宋" w:cs="仿宋"/>
          <w:spacing w:val="-4"/>
        </w:rPr>
        <w:t xml:space="preserve">书面决定，并说明理由。合同当事人可以在专用合</w:t>
      </w:r>
      <w:r>
        <w:rPr>
          <w:rFonts w:ascii="仿宋" w:hAnsi="仿宋" w:eastAsia="仿宋" w:cs="仿宋"/>
          <w:spacing w:val="-1"/>
        </w:rPr>
        <w:t xml:space="preserve">同条款中对本事项另行约定。</w:t>
      </w:r>
      <w:r/>
    </w:p>
    <w:p>
      <w:pPr>
        <w:pStyle w:val="883"/>
        <w:ind w:left="613"/>
        <w:spacing w:line="560" w:lineRule="exact"/>
        <w:rPr>
          <w:rFonts w:ascii="仿宋" w:hAnsi="仿宋" w:eastAsia="仿宋" w:cs="仿宋"/>
        </w:rPr>
      </w:pPr>
      <w:r>
        <w:rPr>
          <w:rFonts w:ascii="仿宋" w:hAnsi="仿宋" w:eastAsia="仿宋"/>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ascii="仿宋" w:hAnsi="仿宋" w:eastAsia="仿宋" w:cs="仿宋"/>
        </w:rPr>
      </w:pPr>
      <w:r>
        <w:rPr>
          <w:rFonts w:ascii="仿宋" w:hAnsi="仿宋" w:eastAsia="仿宋" w:cs="仿宋"/>
          <w:spacing w:val="3"/>
        </w:rPr>
        <w:t xml:space="preserve">争议评审小组</w:t>
      </w:r>
      <w:r>
        <w:rPr>
          <w:rFonts w:ascii="仿宋" w:hAnsi="仿宋" w:eastAsia="仿宋" w:cs="仿宋"/>
          <w:spacing w:val="3"/>
        </w:rPr>
        <w:t xml:space="preserve">作出</w:t>
      </w:r>
      <w:r>
        <w:rPr>
          <w:rFonts w:ascii="仿宋" w:hAnsi="仿宋" w:eastAsia="仿宋" w:cs="仿宋"/>
          <w:spacing w:val="3"/>
        </w:rPr>
        <w:t xml:space="preserve">的书面决定经合同当事人签字确认后，对双</w:t>
      </w:r>
      <w:r>
        <w:rPr>
          <w:rFonts w:ascii="仿宋" w:hAnsi="仿宋" w:eastAsia="仿宋" w:cs="仿宋"/>
          <w:spacing w:val="-2"/>
        </w:rPr>
        <w:t xml:space="preserve">方具有约</w:t>
      </w:r>
      <w:r>
        <w:rPr>
          <w:rFonts w:ascii="仿宋" w:hAnsi="仿宋" w:eastAsia="仿宋" w:cs="仿宋"/>
          <w:spacing w:val="-2"/>
        </w:rPr>
        <w:t xml:space="preserve">束力，双方应遵照执行。</w:t>
      </w:r>
      <w:r/>
    </w:p>
    <w:p>
      <w:pPr>
        <w:ind w:left="7" w:firstLine="601"/>
        <w:spacing w:before="1" w:line="560" w:lineRule="exact"/>
        <w:rPr>
          <w:rFonts w:ascii="仿宋" w:hAnsi="仿宋" w:eastAsia="仿宋" w:cs="仿宋"/>
        </w:rPr>
      </w:pPr>
      <w:r>
        <w:rPr>
          <w:rFonts w:ascii="仿宋" w:hAnsi="仿宋" w:eastAsia="仿宋" w:cs="仿宋"/>
          <w:spacing w:val="4"/>
        </w:rPr>
        <w:t xml:space="preserve">任何一方当事人不接受争议评审小组决定或不履</w:t>
      </w:r>
      <w:r>
        <w:rPr>
          <w:rFonts w:ascii="仿宋" w:hAnsi="仿宋" w:eastAsia="仿宋" w:cs="仿宋"/>
          <w:spacing w:val="3"/>
        </w:rPr>
        <w:t xml:space="preserve">行争议评审小</w:t>
      </w:r>
      <w:r>
        <w:rPr>
          <w:rFonts w:ascii="仿宋" w:hAnsi="仿宋" w:eastAsia="仿宋" w:cs="仿宋"/>
          <w:spacing w:val="-1"/>
        </w:rPr>
        <w:t xml:space="preserve">组决定的，双方可选择采用其他争议解决方式。</w:t>
      </w:r>
      <w:r/>
    </w:p>
    <w:p>
      <w:pPr>
        <w:pStyle w:val="883"/>
        <w:ind w:left="613"/>
        <w:spacing w:before="118" w:line="560" w:lineRule="exact"/>
        <w:rPr>
          <w:rFonts w:ascii="仿宋" w:hAnsi="仿宋" w:eastAsia="仿宋" w:cs="黑体"/>
        </w:rPr>
        <w:outlineLvl w:val="2"/>
      </w:pPr>
      <w:r/>
      <w:bookmarkStart w:id="691" w:name="bookmark161"/>
      <w:r/>
      <w:bookmarkEnd w:id="691"/>
      <w:r>
        <w:rPr>
          <w:rFonts w:ascii="仿宋" w:hAnsi="仿宋" w:eastAsia="仿宋"/>
          <w:spacing w:val="7"/>
        </w:rPr>
        <w:t xml:space="preserve">20.4</w:t>
      </w:r>
      <w:r>
        <w:rPr>
          <w:rFonts w:ascii="仿宋" w:hAnsi="仿宋" w:eastAsia="仿宋"/>
          <w:spacing w:val="22"/>
        </w:rPr>
        <w:t xml:space="preserve">   </w:t>
      </w:r>
      <w:r>
        <w:rPr>
          <w:rFonts w:ascii="仿宋" w:hAnsi="仿宋" w:eastAsia="仿宋" w:cs="黑体"/>
          <w:spacing w:val="7"/>
        </w:rPr>
        <w:t xml:space="preserve">调解</w:t>
      </w:r>
      <w:r/>
    </w:p>
    <w:p>
      <w:pPr>
        <w:ind w:left="3" w:firstLine="619"/>
        <w:spacing w:before="98" w:line="560" w:lineRule="exact"/>
        <w:rPr>
          <w:rFonts w:ascii="仿宋" w:hAnsi="仿宋" w:eastAsia="仿宋" w:cs="仿宋"/>
        </w:rPr>
      </w:pPr>
      <w:r>
        <w:rPr>
          <w:rFonts w:ascii="仿宋" w:hAnsi="仿宋" w:eastAsia="仿宋" w:cs="仿宋"/>
          <w:spacing w:val="3"/>
        </w:rPr>
        <w:t xml:space="preserve">除专用合同条款另有约定外，合同当事人同意将工程争议在申</w:t>
      </w:r>
      <w:r>
        <w:rPr>
          <w:rFonts w:ascii="仿宋" w:hAnsi="仿宋" w:eastAsia="仿宋" w:cs="仿宋"/>
          <w:spacing w:val="4"/>
        </w:rPr>
        <w:t xml:space="preserve">请仲裁或提起诉讼前先行调解。除专用合同条</w:t>
      </w:r>
      <w:r>
        <w:rPr>
          <w:rFonts w:ascii="仿宋" w:hAnsi="仿宋" w:eastAsia="仿宋" w:cs="仿宋"/>
          <w:spacing w:val="3"/>
        </w:rPr>
        <w:t xml:space="preserve">款另有约定外，调解</w:t>
      </w:r>
      <w:r>
        <w:rPr>
          <w:rFonts w:ascii="仿宋" w:hAnsi="仿宋" w:eastAsia="仿宋" w:cs="仿宋"/>
          <w:spacing w:val="-1"/>
        </w:rPr>
        <w:t xml:space="preserve">费用由发包人和承包人各承担一半。</w:t>
      </w:r>
      <w:r/>
    </w:p>
    <w:p>
      <w:pPr>
        <w:pStyle w:val="883"/>
        <w:ind w:left="613"/>
        <w:spacing w:line="560" w:lineRule="exact"/>
        <w:rPr>
          <w:rFonts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8" w:right="88" w:firstLine="603"/>
        <w:spacing w:before="149" w:line="560" w:lineRule="exact"/>
        <w:rPr>
          <w:rFonts w:ascii="仿宋" w:hAnsi="仿宋" w:eastAsia="仿宋" w:cs="仿宋"/>
        </w:rPr>
      </w:pPr>
      <w:r>
        <w:rPr>
          <w:rFonts w:ascii="仿宋" w:hAnsi="仿宋" w:eastAsia="仿宋" w:cs="仿宋"/>
          <w:spacing w:val="4"/>
        </w:rPr>
        <w:t xml:space="preserve">合同当事人同意，按照专用合同条款约定，选择行</w:t>
      </w:r>
      <w:r>
        <w:rPr>
          <w:rFonts w:ascii="仿宋" w:hAnsi="仿宋" w:eastAsia="仿宋" w:cs="仿宋"/>
          <w:spacing w:val="3"/>
        </w:rPr>
        <w:t xml:space="preserve">业协会、仲</w:t>
      </w:r>
      <w:r>
        <w:rPr>
          <w:rFonts w:ascii="仿宋" w:hAnsi="仿宋" w:eastAsia="仿宋" w:cs="仿宋"/>
          <w:spacing w:val="-1"/>
        </w:rPr>
        <w:t xml:space="preserve">裁机构或</w:t>
      </w:r>
      <w:r>
        <w:rPr>
          <w:rFonts w:ascii="仿宋" w:hAnsi="仿宋" w:eastAsia="仿宋" w:cs="仿宋"/>
          <w:spacing w:val="-1"/>
        </w:rPr>
        <w:t xml:space="preserve">其他第三</w:t>
      </w:r>
      <w:r>
        <w:rPr>
          <w:rFonts w:ascii="仿宋" w:hAnsi="仿宋" w:eastAsia="仿宋" w:cs="仿宋"/>
          <w:spacing w:val="-1"/>
        </w:rPr>
        <w:t xml:space="preserve">方专家等途径进行调解。</w:t>
      </w:r>
      <w:r/>
    </w:p>
    <w:p>
      <w:pPr>
        <w:pStyle w:val="883"/>
        <w:ind w:left="618"/>
        <w:spacing w:line="560" w:lineRule="exact"/>
        <w:rPr>
          <w:rFonts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ascii="仿宋" w:hAnsi="仿宋" w:eastAsia="仿宋" w:cs="仿宋"/>
        </w:rPr>
      </w:pPr>
      <w:r>
        <w:rPr>
          <w:rFonts w:ascii="仿宋" w:hAnsi="仿宋" w:eastAsia="仿宋" w:cs="仿宋"/>
          <w:spacing w:val="3"/>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rPr>
        <w:t xml:space="preserve">解书或者仲裁裁决，作为申请强制执行的法律文书。</w:t>
      </w:r>
      <w:r/>
    </w:p>
    <w:p>
      <w:pPr>
        <w:pStyle w:val="883"/>
        <w:ind w:left="618"/>
        <w:spacing w:before="117" w:line="560" w:lineRule="exact"/>
        <w:rPr>
          <w:rFonts w:ascii="仿宋" w:hAnsi="仿宋" w:eastAsia="仿宋" w:cs="黑体"/>
        </w:rPr>
        <w:outlineLvl w:val="2"/>
      </w:pPr>
      <w:r/>
      <w:bookmarkStart w:id="692" w:name="bookmark162"/>
      <w:r/>
      <w:bookmarkEnd w:id="692"/>
      <w:r>
        <w:rPr>
          <w:rFonts w:ascii="仿宋" w:hAnsi="仿宋" w:eastAsia="仿宋"/>
          <w:spacing w:val="4"/>
        </w:rPr>
        <w:t xml:space="preserve">20.5</w:t>
      </w:r>
      <w:r>
        <w:rPr>
          <w:rFonts w:ascii="仿宋" w:hAnsi="仿宋" w:eastAsia="仿宋"/>
          <w:spacing w:val="89"/>
        </w:rPr>
        <w:t xml:space="preserve"> </w:t>
      </w:r>
      <w:r>
        <w:rPr>
          <w:rFonts w:ascii="仿宋" w:hAnsi="仿宋" w:eastAsia="仿宋" w:cs="黑体"/>
          <w:spacing w:val="4"/>
        </w:rPr>
        <w:t xml:space="preserve">仲裁或诉讼</w:t>
      </w:r>
      <w:r/>
    </w:p>
    <w:p>
      <w:pPr>
        <w:ind w:right="88" w:firstLine="644"/>
        <w:spacing w:before="97" w:line="560" w:lineRule="exact"/>
        <w:rPr>
          <w:rFonts w:ascii="仿宋" w:hAnsi="仿宋" w:eastAsia="仿宋" w:cs="仿宋"/>
        </w:rPr>
      </w:pPr>
      <w:r>
        <w:rPr>
          <w:rFonts w:ascii="仿宋" w:hAnsi="仿宋" w:eastAsia="仿宋" w:cs="仿宋"/>
          <w:spacing w:val="2"/>
        </w:rPr>
        <w:t xml:space="preserve">因合同及合同有关事项产生的争议，经和解、争议评审、调解</w:t>
      </w:r>
      <w:r>
        <w:rPr>
          <w:rFonts w:ascii="仿宋" w:hAnsi="仿宋" w:eastAsia="仿宋" w:cs="仿宋"/>
          <w:spacing w:val="4"/>
        </w:rPr>
        <w:t xml:space="preserve">仍无法解决，或者未就前述争议解决方式达成一致的，合同当事人</w:t>
      </w:r>
      <w:r>
        <w:rPr>
          <w:rFonts w:ascii="仿宋" w:hAnsi="仿宋" w:eastAsia="仿宋" w:cs="仿宋"/>
          <w:spacing w:val="-1"/>
        </w:rPr>
        <w:t xml:space="preserve">可以在专用合同条款中约定以下一种方式解决争议：</w:t>
      </w:r>
      <w:r/>
    </w:p>
    <w:p>
      <w:pPr>
        <w:pStyle w:val="883"/>
        <w:ind w:left="601"/>
        <w:spacing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）向约定的仲裁委员会申请仲裁；</w:t>
      </w:r>
      <w:r/>
    </w:p>
    <w:p>
      <w:pPr>
        <w:pStyle w:val="883"/>
        <w:ind w:left="601"/>
        <w:spacing w:before="274"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r/>
    </w:p>
    <w:p>
      <w:pPr>
        <w:pStyle w:val="883"/>
        <w:ind w:left="618"/>
        <w:spacing w:before="98" w:line="560" w:lineRule="exact"/>
        <w:rPr>
          <w:rFonts w:ascii="仿宋" w:hAnsi="仿宋" w:eastAsia="仿宋" w:cs="黑体"/>
        </w:rPr>
        <w:outlineLvl w:val="2"/>
      </w:pPr>
      <w:r/>
      <w:bookmarkStart w:id="693" w:name="bookmark163"/>
      <w:r/>
      <w:bookmarkEnd w:id="693"/>
      <w:r>
        <w:rPr>
          <w:rFonts w:ascii="仿宋" w:hAnsi="仿宋" w:eastAsia="仿宋"/>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rPr>
      </w:pPr>
      <w:r>
        <w:rPr>
          <w:rFonts w:ascii="仿宋" w:hAnsi="仿宋" w:eastAsia="仿宋" w:cs="仿宋"/>
          <w:spacing w:val="-4"/>
        </w:rPr>
        <w:t xml:space="preserve">合同有关争议解决的条款独立存在，合同的变更、解除、终止、</w:t>
      </w:r>
      <w:r>
        <w:rPr>
          <w:rFonts w:ascii="仿宋" w:hAnsi="仿宋" w:eastAsia="仿宋" w:cs="仿宋"/>
          <w:spacing w:val="-2"/>
        </w:rPr>
        <w:t xml:space="preserve">无效或者被撤销均不影响其效力。</w:t>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990"/>
        <w:spacing w:before="184" w:line="560" w:lineRule="exact"/>
        <w:rPr>
          <w:rFonts w:ascii="仿宋" w:hAnsi="仿宋" w:eastAsia="仿宋" w:cs="微软雅黑"/>
          <w:b/>
          <w:bCs/>
          <w:spacing w:val="9"/>
          <w:sz w:val="36"/>
          <w:szCs w:val="36"/>
        </w:rPr>
        <w:outlineLvl w:val="0"/>
      </w:pPr>
      <w:r/>
      <w:bookmarkStart w:id="694" w:name="bookmark167"/>
      <w:r/>
      <w:bookmarkEnd w:id="694"/>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95" w:name="bookmark296"/>
      <w:r/>
      <w:bookmarkEnd w:id="695"/>
      <w:r/>
      <w:r/>
    </w:p>
    <w:p>
      <w:pPr>
        <w:spacing w:before="184" w:line="560" w:lineRule="exact"/>
        <w:rPr>
          <w:rFonts w:ascii="仿宋" w:hAnsi="仿宋" w:eastAsia="仿宋" w:cs="微软雅黑"/>
          <w:sz w:val="36"/>
          <w:szCs w:val="36"/>
        </w:rPr>
        <w:outlineLvl w:val="0"/>
      </w:pPr>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883"/>
        <w:ind w:left="633"/>
        <w:spacing w:before="97" w:line="560" w:lineRule="exact"/>
        <w:rPr>
          <w:rFonts w:ascii="仿宋" w:hAnsi="仿宋" w:eastAsia="仿宋" w:cs="黑体"/>
        </w:rPr>
        <w:outlineLvl w:val="2"/>
      </w:pPr>
      <w:r/>
      <w:bookmarkStart w:id="696" w:name="bookmark297"/>
      <w:r/>
      <w:bookmarkEnd w:id="696"/>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pStyle w:val="883"/>
        <w:ind w:left="633"/>
        <w:spacing w:before="97" w:line="560" w:lineRule="exact"/>
        <w:rPr>
          <w:rFonts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spacing w:line="560" w:lineRule="exact"/>
        <w:rPr>
          <w:rFonts w:ascii="仿宋" w:hAnsi="仿宋" w:eastAsia="仿宋" w:cs="仿宋"/>
          <w:sz w:val="4"/>
          <w:szCs w:val="4"/>
        </w:rPr>
      </w:pPr>
      <w:r>
        <w:rPr>
          <w:rFonts w:ascii="仿宋" w:hAnsi="仿宋" w:eastAsia="仿宋" w:cs="仿宋"/>
          <w:spacing w:val="6"/>
        </w:rPr>
        <w:t xml:space="preserve">1.1.1.10 其他合同文件包括：</w:t>
      </w:r>
      <w:r>
        <w:rPr>
          <w:rFonts w:hint="eastAsia" w:ascii="仿宋" w:hAnsi="仿宋" w:eastAsia="仿宋" w:cs="仿宋"/>
          <w:spacing w:val="6"/>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u w:val="single"/>
        </w:rPr>
        <w:t xml:space="preserve">（11）招标文件（12）关于《市级政府投资工程质量安全内控工作机制》的通知、《</w:t>
      </w:r>
      <w:r>
        <w:rPr>
          <w:rFonts w:hint="eastAsia" w:ascii="仿宋" w:hAnsi="仿宋" w:eastAsia="仿宋" w:cs="仿宋"/>
          <w:spacing w:val="6"/>
          <w:u w:val="single"/>
        </w:rPr>
        <w:t xml:space="preserve">泰兴市集中建设项目工程变更管理办法的通知</w:t>
      </w:r>
      <w:r>
        <w:rPr>
          <w:rFonts w:ascii="仿宋" w:hAnsi="仿宋" w:eastAsia="仿宋" w:cs="仿宋"/>
          <w:spacing w:val="6"/>
          <w:u w:val="single"/>
        </w:rPr>
        <w:t xml:space="preserve">》《关于加强房屋建 筑和市政基础设施工程施工现场重点岗位人员到岗履职管理的通知（试行）》</w:t>
      </w:r>
      <w:r>
        <w:rPr>
          <w:rFonts w:hint="eastAsia" w:ascii="仿宋" w:hAnsi="仿宋" w:eastAsia="仿宋" w:cs="仿宋"/>
          <w:spacing w:val="6"/>
          <w:u w:val="single"/>
        </w:rPr>
        <w:t xml:space="preserve">《</w:t>
      </w:r>
      <w:r>
        <w:rPr>
          <w:rFonts w:hint="eastAsia" w:ascii="仿宋" w:hAnsi="仿宋" w:eastAsia="仿宋" w:cs="仿宋"/>
          <w:spacing w:val="6"/>
          <w:u w:val="single"/>
        </w:rPr>
        <w:t xml:space="preserve">泰兴市关于政府投资工程建设全过程管理实施导则</w:t>
      </w:r>
      <w:r>
        <w:rPr>
          <w:rFonts w:hint="eastAsia" w:ascii="仿宋" w:hAnsi="仿宋" w:eastAsia="仿宋" w:cs="仿宋"/>
          <w:spacing w:val="6"/>
        </w:rPr>
        <w:t xml:space="preserve">。</w:t>
      </w:r>
      <w:r/>
    </w:p>
    <w:p>
      <w:pPr>
        <w:pStyle w:val="883"/>
        <w:ind w:left="633"/>
        <w:spacing w:before="339" w:line="560" w:lineRule="exact"/>
        <w:rPr>
          <w:rFonts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883"/>
        <w:ind w:left="633"/>
        <w:spacing w:before="272" w:line="560" w:lineRule="exact"/>
        <w:rPr>
          <w:rFonts w:ascii="仿宋" w:hAnsi="仿宋" w:eastAsia="仿宋" w:cs="仿宋"/>
        </w:rPr>
      </w:pPr>
      <w:r>
        <w:rPr>
          <w:rFonts w:ascii="仿宋" w:hAnsi="仿宋" w:eastAsia="仿宋"/>
          <w:spacing w:val="7"/>
        </w:rPr>
        <w:t xml:space="preserve">1.1.2.3</w:t>
      </w:r>
      <w:r>
        <w:rPr>
          <w:rFonts w:ascii="仿宋" w:hAnsi="仿宋" w:eastAsia="仿宋"/>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ascii="仿宋" w:hAnsi="仿宋" w:eastAsia="仿宋" w:cs="仿宋"/>
        </w:rPr>
      </w:pPr>
      <w:r>
        <w:rPr>
          <w:rFonts w:ascii="仿宋" w:hAnsi="仿宋" w:eastAsia="仿宋" w:cs="仿宋"/>
          <w:spacing w:val="-13"/>
        </w:rPr>
        <w:t xml:space="preserve">资质类别和等级：</w:t>
      </w:r>
      <w:r>
        <w:rPr>
          <w:rFonts w:ascii="仿宋" w:hAnsi="仿宋" w:eastAsia="仿宋" w:cs="仿宋"/>
          <w:u w:val="single"/>
        </w:rPr>
        <w:t xml:space="preserve">                                     </w:t>
      </w:r>
      <w:r>
        <w:rPr>
          <w:rFonts w:ascii="仿宋" w:hAnsi="仿宋" w:eastAsia="仿宋" w:cs="仿宋"/>
          <w:spacing w:val="-13"/>
        </w:rPr>
        <w:t xml:space="preserve"> 。</w:t>
      </w:r>
      <w:r/>
    </w:p>
    <w:p>
      <w:pPr>
        <w:pStyle w:val="883"/>
        <w:ind w:left="120" w:firstLine="504"/>
        <w:spacing w:before="271" w:line="560" w:lineRule="exact"/>
        <w:rPr>
          <w:rFonts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w:t>
      </w:r>
      <w:r/>
    </w:p>
    <w:p>
      <w:pPr>
        <w:ind w:left="1200"/>
        <w:spacing w:before="264" w:line="560" w:lineRule="exact"/>
        <w:rPr>
          <w:rFonts w:ascii="仿宋" w:hAnsi="仿宋" w:eastAsia="仿宋" w:cs="仿宋"/>
        </w:rPr>
      </w:pPr>
      <w:r>
        <w:rPr>
          <w:rFonts w:ascii="仿宋" w:hAnsi="仿宋" w:eastAsia="仿宋" w:cs="仿宋"/>
          <w:spacing w:val="-12"/>
        </w:rPr>
        <w:t xml:space="preserve">名</w:t>
      </w:r>
      <w:r>
        <w:rPr>
          <w:rFonts w:ascii="仿宋" w:hAnsi="仿宋" w:eastAsia="仿宋" w:cs="仿宋"/>
          <w:spacing w:val="3"/>
        </w:rPr>
        <w:t xml:space="preserve">    </w:t>
      </w:r>
      <w:r>
        <w:rPr>
          <w:rFonts w:ascii="仿宋" w:hAnsi="仿宋" w:eastAsia="仿宋" w:cs="仿宋"/>
          <w:spacing w:val="-12"/>
        </w:rPr>
        <w:t xml:space="preserve">称</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spacing w:before="273" w:line="560" w:lineRule="exact"/>
        <w:rPr>
          <w:rFonts w:ascii="仿宋" w:hAnsi="仿宋" w:eastAsia="仿宋" w:cs="仿宋"/>
        </w:rPr>
      </w:pPr>
      <w:r>
        <w:rPr>
          <w:rFonts w:ascii="仿宋" w:hAnsi="仿宋" w:eastAsia="仿宋" w:cs="仿宋"/>
          <w:spacing w:val="-4"/>
        </w:rPr>
        <w:t xml:space="preserve">资质类别和等级</w:t>
      </w:r>
      <w:r>
        <w:rPr>
          <w:rFonts w:ascii="仿宋" w:hAnsi="仿宋" w:eastAsia="仿宋" w:cs="仿宋"/>
          <w:spacing w:val="-50"/>
        </w:rPr>
        <w:t xml:space="preserve">：</w:t>
      </w:r>
      <w:r>
        <w:rPr>
          <w:rFonts w:ascii="仿宋" w:hAnsi="仿宋" w:eastAsia="仿宋" w:cs="仿宋"/>
          <w:u w:val="single"/>
        </w:rPr>
        <w:t xml:space="preserve">                                     </w:t>
      </w:r>
      <w:r>
        <w:rPr>
          <w:rFonts w:ascii="仿宋" w:hAnsi="仿宋" w:eastAsia="仿宋" w:cs="仿宋"/>
          <w:spacing w:val="-13"/>
        </w:rPr>
        <w:t xml:space="preserve"> </w:t>
      </w:r>
      <w:r>
        <w:rPr>
          <w:rFonts w:ascii="仿宋" w:hAnsi="仿宋" w:eastAsia="仿宋" w:cs="仿宋"/>
          <w:spacing w:val="-50"/>
        </w:rPr>
        <w:t xml:space="preserve">；</w:t>
      </w:r>
      <w:r/>
    </w:p>
    <w:p>
      <w:pPr>
        <w:ind w:left="1200"/>
        <w:spacing w:before="272" w:line="560" w:lineRule="exact"/>
        <w:rPr>
          <w:rFonts w:ascii="仿宋" w:hAnsi="仿宋" w:eastAsia="仿宋" w:cs="仿宋"/>
        </w:rPr>
      </w:pPr>
      <w:r>
        <w:rPr>
          <w:rFonts w:ascii="仿宋" w:hAnsi="仿宋" w:eastAsia="仿宋" w:cs="仿宋"/>
          <w:spacing w:val="-3"/>
        </w:rPr>
        <w:t xml:space="preserve">联系电话</w:t>
      </w:r>
      <w:r>
        <w:rPr>
          <w:rFonts w:ascii="仿宋" w:hAnsi="仿宋" w:eastAsia="仿宋" w:cs="仿宋"/>
          <w:spacing w:val="-51"/>
        </w:rPr>
        <w:t xml:space="preserve">：</w:t>
      </w:r>
      <w:r>
        <w:rPr>
          <w:rFonts w:ascii="仿宋" w:hAnsi="仿宋" w:eastAsia="仿宋" w:cs="仿宋"/>
          <w:u w:val="single"/>
        </w:rPr>
        <w:t xml:space="preserve">                                           </w:t>
      </w:r>
      <w:r>
        <w:rPr>
          <w:rFonts w:ascii="仿宋" w:hAnsi="仿宋" w:eastAsia="仿宋" w:cs="仿宋"/>
          <w:spacing w:val="-14"/>
        </w:rPr>
        <w:t xml:space="preserve"> </w:t>
      </w:r>
      <w:r>
        <w:rPr>
          <w:rFonts w:ascii="仿宋" w:hAnsi="仿宋" w:eastAsia="仿宋" w:cs="仿宋"/>
          <w:spacing w:val="-51"/>
        </w:rPr>
        <w:t xml:space="preserve">；</w:t>
      </w:r>
      <w:r/>
    </w:p>
    <w:p>
      <w:pPr>
        <w:ind w:left="1200"/>
        <w:spacing w:before="270" w:line="560" w:lineRule="exact"/>
        <w:rPr>
          <w:rFonts w:ascii="仿宋" w:hAnsi="仿宋" w:eastAsia="仿宋" w:cs="仿宋"/>
        </w:rPr>
      </w:pPr>
      <w:r>
        <w:rPr>
          <w:rFonts w:ascii="仿宋" w:hAnsi="仿宋" w:eastAsia="仿宋" w:cs="仿宋"/>
          <w:spacing w:val="-12"/>
        </w:rPr>
        <w:t xml:space="preserve">电子信箱</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60"/>
        <w:spacing w:before="275" w:line="560" w:lineRule="exact"/>
        <w:rPr>
          <w:rFonts w:ascii="仿宋" w:hAnsi="仿宋" w:eastAsia="仿宋" w:cs="仿宋"/>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7"/>
        </w:rPr>
        <w:t xml:space="preserve">；</w:t>
      </w:r>
      <w:r/>
    </w:p>
    <w:p>
      <w:pPr>
        <w:ind w:left="1200" w:right="218"/>
        <w:spacing w:before="273" w:line="560" w:lineRule="exact"/>
        <w:rPr>
          <w:rFonts w:ascii="仿宋" w:hAnsi="仿宋" w:eastAsia="仿宋" w:cs="仿宋"/>
        </w:rPr>
      </w:pPr>
      <w:r>
        <w:rPr>
          <w:rFonts w:ascii="仿宋" w:hAnsi="仿宋" w:eastAsia="仿宋" w:cs="仿宋"/>
          <w:spacing w:val="-11"/>
        </w:rPr>
        <w:t xml:space="preserve">通信地址：</w:t>
      </w:r>
      <w:r>
        <w:rPr>
          <w:rFonts w:ascii="仿宋" w:hAnsi="仿宋" w:eastAsia="仿宋" w:cs="仿宋"/>
          <w:spacing w:val="-11"/>
          <w:u w:val="single"/>
        </w:rPr>
        <w:t xml:space="preserve">                                               </w:t>
      </w:r>
      <w:r>
        <w:rPr>
          <w:rFonts w:ascii="仿宋" w:hAnsi="仿宋" w:eastAsia="仿宋" w:cs="仿宋"/>
          <w:spacing w:val="-11"/>
        </w:rPr>
        <w:t xml:space="preserve">。</w:t>
      </w:r>
      <w:r/>
    </w:p>
    <w:p>
      <w:pPr>
        <w:pStyle w:val="883"/>
        <w:ind w:left="120"/>
        <w:spacing w:before="272" w:line="560" w:lineRule="exact"/>
        <w:rPr>
          <w:rFonts w:ascii="仿宋" w:hAnsi="仿宋" w:eastAsia="仿宋" w:cs="仿宋"/>
        </w:rPr>
      </w:pPr>
      <w:r>
        <w:rPr>
          <w:rFonts w:ascii="仿宋" w:hAnsi="仿宋" w:eastAsia="仿宋"/>
          <w:spacing w:val="7"/>
        </w:rPr>
        <w:t xml:space="preserve">1.1.2.5</w:t>
      </w:r>
      <w:r>
        <w:rPr>
          <w:rFonts w:ascii="仿宋" w:hAnsi="仿宋" w:eastAsia="仿宋"/>
          <w:spacing w:val="85"/>
        </w:rPr>
        <w:t xml:space="preserve"> </w:t>
      </w:r>
      <w:r>
        <w:rPr>
          <w:rFonts w:ascii="仿宋" w:hAnsi="仿宋" w:eastAsia="仿宋" w:cs="仿宋"/>
          <w:spacing w:val="7"/>
        </w:rPr>
        <w:t xml:space="preserve">设计人：</w:t>
      </w:r>
      <w:r/>
    </w:p>
    <w:p>
      <w:pPr>
        <w:ind w:left="1200" w:right="432"/>
        <w:spacing w:before="271" w:line="560" w:lineRule="exact"/>
        <w:rPr>
          <w:rFonts w:ascii="仿宋" w:hAnsi="仿宋" w:eastAsia="仿宋" w:cs="仿宋"/>
        </w:rPr>
      </w:pPr>
      <w:r>
        <w:rPr>
          <w:rFonts w:ascii="仿宋" w:hAnsi="仿宋" w:eastAsia="仿宋" w:cs="仿宋"/>
          <w:spacing w:val="-12"/>
        </w:rPr>
        <w:t xml:space="preserve">名</w:t>
      </w:r>
      <w:r>
        <w:rPr>
          <w:rFonts w:ascii="仿宋" w:hAnsi="仿宋" w:eastAsia="仿宋" w:cs="仿宋"/>
          <w:spacing w:val="3"/>
        </w:rPr>
        <w:t xml:space="preserve">    </w:t>
      </w:r>
      <w:r>
        <w:rPr>
          <w:rFonts w:ascii="仿宋" w:hAnsi="仿宋" w:eastAsia="仿宋" w:cs="仿宋"/>
          <w:spacing w:val="-12"/>
        </w:rPr>
        <w:t xml:space="preserve">称</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right="464"/>
        <w:spacing w:before="274" w:line="560" w:lineRule="exact"/>
        <w:rPr>
          <w:rFonts w:ascii="仿宋" w:hAnsi="仿宋" w:eastAsia="仿宋" w:cs="仿宋"/>
        </w:rPr>
      </w:pPr>
      <w:r>
        <w:rPr>
          <w:rFonts w:ascii="仿宋" w:hAnsi="仿宋" w:eastAsia="仿宋" w:cs="仿宋"/>
          <w:spacing w:val="-4"/>
        </w:rPr>
        <w:t xml:space="preserve">资质类别和等级</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right="468"/>
        <w:spacing w:before="149" w:line="560" w:lineRule="exact"/>
        <w:rPr>
          <w:rFonts w:ascii="仿宋" w:hAnsi="仿宋" w:eastAsia="仿宋" w:cs="仿宋"/>
        </w:rPr>
      </w:pPr>
      <w:r>
        <w:rPr>
          <w:rFonts w:ascii="仿宋" w:hAnsi="仿宋" w:eastAsia="仿宋" w:cs="仿宋"/>
          <w:spacing w:val="-3"/>
        </w:rPr>
        <w:t xml:space="preserve">联系电话</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spacing w:val="-58"/>
        </w:rPr>
      </w:pPr>
      <w:r>
        <w:rPr>
          <w:rFonts w:ascii="仿宋" w:hAnsi="仿宋" w:eastAsia="仿宋" w:cs="仿宋"/>
          <w:spacing w:val="-12"/>
        </w:rPr>
        <w:t xml:space="preserve">电子信箱</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spacing w:val="-57"/>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rPr>
      </w:pPr>
      <w:r>
        <w:rPr>
          <w:rFonts w:ascii="仿宋" w:hAnsi="仿宋" w:eastAsia="仿宋" w:cs="仿宋"/>
          <w:spacing w:val="-11"/>
        </w:rPr>
        <w:t xml:space="preserve">通信地址：</w:t>
      </w:r>
      <w:r>
        <w:rPr>
          <w:rFonts w:ascii="仿宋" w:hAnsi="仿宋" w:eastAsia="仿宋" w:cs="仿宋"/>
          <w:spacing w:val="-11"/>
          <w:u w:val="single"/>
        </w:rPr>
        <w:t xml:space="preserve">                                               </w:t>
      </w:r>
      <w:r>
        <w:rPr>
          <w:rFonts w:ascii="仿宋" w:hAnsi="仿宋" w:eastAsia="仿宋" w:cs="仿宋"/>
          <w:spacing w:val="-11"/>
        </w:rPr>
        <w:t xml:space="preserve">。</w:t>
      </w:r>
      <w:r/>
    </w:p>
    <w:p>
      <w:pPr>
        <w:pStyle w:val="883"/>
        <w:spacing w:before="272" w:line="560" w:lineRule="exact"/>
        <w:rPr>
          <w:rFonts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883"/>
        <w:spacing w:before="269" w:line="560" w:lineRule="exact"/>
        <w:rPr>
          <w:rFonts w:ascii="仿宋" w:hAnsi="仿宋" w:eastAsia="仿宋" w:cs="仿宋"/>
          <w:sz w:val="4"/>
          <w:szCs w:val="4"/>
        </w:rPr>
      </w:pPr>
      <w:r>
        <w:rPr>
          <w:rFonts w:ascii="仿宋" w:hAnsi="仿宋" w:eastAsia="仿宋"/>
          <w:spacing w:val="2"/>
        </w:rPr>
        <w:t xml:space="preserve">1.1.3.7</w:t>
      </w:r>
      <w:r>
        <w:rPr>
          <w:rFonts w:ascii="仿宋" w:hAnsi="仿宋" w:eastAsia="仿宋"/>
          <w:spacing w:val="92"/>
        </w:rPr>
        <w:t xml:space="preserve"> </w:t>
      </w:r>
      <w:r>
        <w:rPr>
          <w:rFonts w:ascii="仿宋" w:hAnsi="仿宋" w:eastAsia="仿宋" w:cs="仿宋"/>
          <w:spacing w:val="2"/>
        </w:rPr>
        <w:t xml:space="preserve">作为施工现场组成部分的其他场所包括：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rPr>
          <w:rFonts w:ascii="仿宋" w:hAnsi="仿宋" w:eastAsia="仿宋" w:cs="仿宋"/>
          <w:spacing w:val="16"/>
          <w:sz w:val="4"/>
          <w:szCs w:val="4"/>
        </w:rPr>
        <w:t xml:space="preserve">。</w:t>
      </w:r>
      <w:r/>
    </w:p>
    <w:p>
      <w:pPr>
        <w:pStyle w:val="883"/>
        <w:spacing w:before="338" w:line="560" w:lineRule="exact"/>
        <w:rPr>
          <w:rFonts w:ascii="仿宋" w:hAnsi="仿宋" w:eastAsia="仿宋" w:cs="仿宋"/>
        </w:rPr>
      </w:pPr>
      <w:r>
        <w:rPr>
          <w:rFonts w:ascii="仿宋" w:hAnsi="仿宋" w:eastAsia="仿宋"/>
          <w:spacing w:val="5"/>
        </w:rPr>
        <w:t xml:space="preserve">1.1.3.9</w:t>
      </w:r>
      <w:r>
        <w:rPr>
          <w:rFonts w:ascii="仿宋" w:hAnsi="仿宋" w:eastAsia="仿宋"/>
          <w:spacing w:val="2"/>
        </w:rPr>
        <w:t xml:space="preserve">  </w:t>
      </w:r>
      <w:r>
        <w:rPr>
          <w:rFonts w:ascii="仿宋" w:hAnsi="仿宋" w:eastAsia="仿宋" w:cs="仿宋"/>
          <w:spacing w:val="5"/>
        </w:rPr>
        <w:t xml:space="preserve">永久占地包括：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5"/>
        </w:rPr>
        <w:t xml:space="preserve">。</w:t>
      </w:r>
      <w:r/>
    </w:p>
    <w:p>
      <w:pPr>
        <w:pStyle w:val="883"/>
        <w:ind w:right="952"/>
        <w:jc w:val="left"/>
        <w:spacing w:before="271" w:line="560" w:lineRule="exact"/>
        <w:rPr>
          <w:rFonts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临时占地包括：</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spacing w:line="560" w:lineRule="exact"/>
      </w:pPr>
      <w:r>
        <w:rPr>
          <w:rFonts w:ascii="仿宋" w:hAnsi="仿宋" w:eastAsia="仿宋" w:cs="仿宋"/>
          <w:spacing w:val="-1"/>
        </w:rPr>
        <w:t xml:space="preserve">1.1.5.10 合同当事人对总承包服务费的约定</w:t>
      </w:r>
      <w:r>
        <w:t xml:space="preserve">：</w:t>
      </w:r>
      <w:r>
        <w:rPr>
          <w:u w:val="single"/>
        </w:rPr>
        <w:t xml:space="preserve"> </w:t>
      </w:r>
      <w:r>
        <w:rPr>
          <w:rFonts w:hint="eastAsia"/>
          <w:u w:val="single"/>
        </w:rPr>
        <w:t xml:space="preserve">               </w:t>
      </w:r>
      <w:r>
        <w:rPr>
          <w:u w:val="single"/>
        </w:rPr>
        <w:t xml:space="preserve"> </w:t>
      </w:r>
      <w:r>
        <w:t xml:space="preserve">。</w:t>
      </w:r>
      <w:r>
        <w:rPr>
          <w:rFonts w:hint="eastAsia"/>
        </w:rPr>
        <w:t xml:space="preserve">（</w:t>
      </w:r>
      <w:r>
        <w:rPr>
          <w:rFonts w:hint="eastAsia" w:ascii="仿宋" w:hAnsi="仿宋" w:eastAsia="仿宋" w:cs="仿宋"/>
          <w:spacing w:val="-1"/>
        </w:rPr>
        <w:t xml:space="preserve">根据不同项目填写</w:t>
      </w:r>
      <w:r>
        <w:rPr>
          <w:rFonts w:hint="eastAsia"/>
        </w:rPr>
        <w:t xml:space="preserve">）</w:t>
      </w:r>
      <w:r/>
    </w:p>
    <w:p>
      <w:pPr>
        <w:pStyle w:val="883"/>
        <w:spacing w:before="100" w:line="560" w:lineRule="exact"/>
        <w:rPr>
          <w:rFonts w:ascii="仿宋" w:hAnsi="仿宋" w:eastAsia="仿宋" w:cs="黑体"/>
        </w:rPr>
        <w:outlineLvl w:val="2"/>
      </w:pPr>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624"/>
        <w:spacing w:before="98" w:line="560" w:lineRule="exact"/>
        <w:rPr>
          <w:rFonts w:ascii="仿宋" w:hAnsi="仿宋" w:eastAsia="仿宋" w:cs="仿宋"/>
        </w:rPr>
      </w:pPr>
      <w:r>
        <w:rPr>
          <w:rFonts w:ascii="仿宋" w:hAnsi="仿宋" w:eastAsia="仿宋" w:cs="仿宋"/>
          <w:spacing w:val="-1"/>
        </w:rPr>
        <w:t xml:space="preserve">关于语言文字补充约定：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883"/>
        <w:spacing w:before="98" w:line="560" w:lineRule="exact"/>
        <w:rPr>
          <w:rFonts w:ascii="仿宋" w:hAnsi="仿宋" w:eastAsia="仿宋" w:cs="黑体"/>
        </w:rPr>
        <w:outlineLvl w:val="2"/>
      </w:pPr>
      <w:r/>
      <w:bookmarkStart w:id="697" w:name="bookmark168"/>
      <w:r/>
      <w:bookmarkEnd w:id="697"/>
      <w:r>
        <w:rPr>
          <w:rFonts w:ascii="仿宋" w:hAnsi="仿宋" w:eastAsia="仿宋"/>
          <w:spacing w:val="2"/>
        </w:rPr>
        <w:t xml:space="preserve">1.3</w:t>
      </w:r>
      <w:r>
        <w:rPr>
          <w:rFonts w:ascii="仿宋" w:hAnsi="仿宋" w:eastAsia="仿宋"/>
          <w:spacing w:val="22"/>
        </w:rPr>
        <w:t xml:space="preserve">   </w:t>
      </w:r>
      <w:r>
        <w:rPr>
          <w:rFonts w:ascii="仿宋" w:hAnsi="仿宋" w:eastAsia="仿宋" w:cs="仿宋"/>
          <w:spacing w:val="-1"/>
        </w:rPr>
        <w:t xml:space="preserve">法律</w:t>
      </w:r>
      <w:r/>
    </w:p>
    <w:p>
      <w:pPr>
        <w:jc w:val="left"/>
        <w:spacing w:line="560" w:lineRule="exact"/>
        <w:rPr>
          <w:rFonts w:ascii="仿宋" w:hAnsi="仿宋" w:eastAsia="仿宋" w:cs="仿宋"/>
          <w:spacing w:val="-1"/>
          <w:u w:val="single"/>
        </w:rPr>
      </w:pPr>
      <w:r>
        <w:rPr>
          <w:rFonts w:ascii="仿宋" w:hAnsi="仿宋" w:eastAsia="仿宋" w:cs="仿宋"/>
          <w:spacing w:val="-1"/>
        </w:rPr>
        <w:t xml:space="preserve">适用于合同的其他规范性文件：</w:t>
      </w:r>
      <w:bookmarkStart w:id="698" w:name="bookmark169"/>
      <w:r/>
      <w:bookmarkEnd w:id="698"/>
      <w:r>
        <w:rPr>
          <w:rFonts w:hint="eastAsia" w:ascii="仿宋" w:hAnsi="仿宋" w:eastAsia="仿宋" w:cs="仿宋"/>
          <w:spacing w:val="-1"/>
          <w:u w:val="single"/>
        </w:rPr>
        <w:t xml:space="preserve">《中华人民共和国民法典》、《中华人民共和</w:t>
      </w:r>
      <w:r>
        <w:rPr>
          <w:rFonts w:hint="eastAsia" w:ascii="仿宋" w:hAnsi="仿宋" w:eastAsia="仿宋" w:cs="仿宋"/>
          <w:spacing w:val="-1"/>
          <w:u w:val="single"/>
        </w:rPr>
        <w:t xml:space="preserve">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rPr>
        <w:t xml:space="preserve">。</w:t>
      </w:r>
      <w:r/>
    </w:p>
    <w:p>
      <w:pPr>
        <w:spacing w:line="560" w:lineRule="exact"/>
        <w:rPr>
          <w:rFonts w:ascii="仿宋" w:hAnsi="仿宋" w:eastAsia="仿宋" w:cs="仿宋"/>
          <w:spacing w:val="-1"/>
        </w:rPr>
      </w:pPr>
      <w:r>
        <w:rPr>
          <w:rFonts w:ascii="仿宋" w:hAnsi="仿宋" w:eastAsia="仿宋" w:cs="仿宋"/>
          <w:spacing w:val="-1"/>
        </w:rPr>
        <w:t xml:space="preserve">1.4   标准和规范</w:t>
      </w:r>
      <w:r/>
    </w:p>
    <w:p>
      <w:pPr>
        <w:spacing w:line="560" w:lineRule="exact"/>
        <w:rPr>
          <w:rFonts w:ascii="仿宋" w:hAnsi="仿宋" w:eastAsia="仿宋" w:cs="仿宋"/>
          <w:sz w:val="4"/>
          <w:szCs w:val="4"/>
        </w:rPr>
      </w:pPr>
      <w:r>
        <w:rPr>
          <w:rFonts w:ascii="仿宋" w:hAnsi="仿宋" w:eastAsia="仿宋" w:cs="仿宋"/>
          <w:spacing w:val="-1"/>
        </w:rPr>
        <w:t xml:space="preserve">1.4.1 适用于工程的标准、规范与要求包括：</w:t>
      </w:r>
      <w:r>
        <w:rPr>
          <w:rFonts w:hint="eastAsia" w:ascii="仿宋" w:hAnsi="仿宋" w:eastAsia="仿宋" w:cs="仿宋"/>
          <w:spacing w:val="-1"/>
          <w:u w:val="single"/>
        </w:rPr>
        <w:t xml:space="preserve">现行有关房屋建筑和市政工程的标准和规范、规程；质量验收评定标准，施工图纸以及设计文件所载明的标准、规范、规程等。</w:t>
      </w:r>
      <w:r/>
    </w:p>
    <w:p>
      <w:pPr>
        <w:pStyle w:val="883"/>
        <w:ind w:right="191"/>
        <w:spacing w:before="338" w:line="560" w:lineRule="exact"/>
        <w:tabs>
          <w:tab w:val="left" w:pos="8547" w:leader="none"/>
        </w:tabs>
        <w:rPr>
          <w:rFonts w:ascii="仿宋" w:hAnsi="仿宋" w:eastAsia="仿宋" w:cs="仿宋"/>
        </w:rPr>
      </w:pPr>
      <w:r>
        <w:rPr>
          <w:rFonts w:ascii="仿宋" w:hAnsi="仿宋" w:eastAsia="仿宋"/>
          <w:spacing w:val="2"/>
        </w:rPr>
        <w:t xml:space="preserve">1.4.2</w:t>
      </w:r>
      <w:r>
        <w:rPr>
          <w:rFonts w:ascii="仿宋" w:hAnsi="仿宋" w:eastAsia="仿宋"/>
          <w:spacing w:val="85"/>
        </w:rPr>
        <w:t xml:space="preserve"> </w:t>
      </w:r>
      <w:r>
        <w:rPr>
          <w:rFonts w:ascii="仿宋" w:hAnsi="仿宋" w:eastAsia="仿宋" w:cs="仿宋"/>
          <w:spacing w:val="2"/>
        </w:rPr>
        <w:t xml:space="preserve">发包人提供国外标准、规范的名称：</w:t>
      </w:r>
      <w:r>
        <w:rPr>
          <w:rFonts w:ascii="仿宋" w:hAnsi="仿宋" w:eastAsia="仿宋" w:cs="仿宋"/>
          <w:spacing w:val="10"/>
          <w:u w:val="single"/>
        </w:rPr>
        <w:t xml:space="preserve">  </w:t>
      </w:r>
      <w:r>
        <w:rPr>
          <w:rFonts w:hint="eastAsia" w:ascii="仿宋" w:hAnsi="仿宋" w:eastAsia="仿宋" w:cs="仿宋"/>
          <w:spacing w:val="10"/>
          <w:u w:val="single"/>
        </w:rPr>
        <w:t xml:space="preserve">/  </w:t>
      </w:r>
      <w:r>
        <w:rPr>
          <w:rFonts w:hint="eastAsia" w:ascii="仿宋" w:hAnsi="仿宋" w:eastAsia="仿宋" w:cs="仿宋"/>
          <w:spacing w:val="10"/>
        </w:rPr>
        <w:t xml:space="preserve">;</w:t>
      </w:r>
      <w:r/>
    </w:p>
    <w:p>
      <w:pPr>
        <w:spacing w:before="149" w:line="560" w:lineRule="exact"/>
        <w:rPr>
          <w:rFonts w:ascii="仿宋" w:hAnsi="仿宋" w:eastAsia="仿宋" w:cs="仿宋"/>
        </w:rPr>
      </w:pPr>
      <w:r>
        <w:rPr>
          <w:rFonts w:ascii="仿宋" w:hAnsi="仿宋" w:eastAsia="仿宋" w:cs="仿宋"/>
          <w:spacing w:val="-3"/>
        </w:rPr>
        <w:t xml:space="preserve">发包人提供国外标准、规范的份数：</w:t>
      </w:r>
      <w:r>
        <w:rPr>
          <w:rFonts w:ascii="仿宋" w:hAnsi="仿宋" w:eastAsia="仿宋" w:cs="仿宋"/>
          <w:spacing w:val="-3"/>
          <w:u w:val="single"/>
        </w:rPr>
        <w:t xml:space="preserve"> </w:t>
      </w:r>
      <w:r>
        <w:rPr>
          <w:rFonts w:hint="eastAsia" w:ascii="仿宋" w:hAnsi="仿宋" w:eastAsia="仿宋" w:cs="仿宋"/>
          <w:spacing w:val="-3"/>
          <w:u w:val="single"/>
        </w:rPr>
        <w:t xml:space="preserve">/   </w:t>
      </w:r>
      <w:r>
        <w:rPr>
          <w:rFonts w:ascii="仿宋" w:hAnsi="仿宋" w:eastAsia="仿宋" w:cs="仿宋"/>
          <w:spacing w:val="-3"/>
        </w:rPr>
        <w:t xml:space="preserve">。</w:t>
      </w:r>
      <w:r/>
    </w:p>
    <w:p>
      <w:pPr>
        <w:pStyle w:val="883"/>
        <w:spacing w:before="271" w:line="560" w:lineRule="exact"/>
        <w:rPr>
          <w:rFonts w:ascii="宋体"/>
          <w:szCs w:val="32"/>
        </w:rPr>
      </w:pPr>
      <w:r>
        <w:rPr>
          <w:rFonts w:ascii="仿宋" w:hAnsi="仿宋" w:eastAsia="仿宋"/>
          <w:spacing w:val="1"/>
        </w:rPr>
        <w:t xml:space="preserve">1.4.3</w:t>
      </w:r>
      <w:r>
        <w:rPr>
          <w:rFonts w:ascii="仿宋" w:hAnsi="仿宋" w:eastAsia="仿宋"/>
          <w:spacing w:val="96"/>
        </w:rPr>
        <w:t xml:space="preserve"> </w:t>
      </w:r>
      <w:r>
        <w:rPr>
          <w:rFonts w:ascii="仿宋" w:hAnsi="仿宋" w:eastAsia="仿宋" w:cs="仿宋"/>
          <w:spacing w:val="1"/>
        </w:rPr>
        <w:t xml:space="preserve">发包人对工程的技术标准和功能要求的特殊要求：</w:t>
      </w:r>
      <w:r>
        <w:rPr>
          <w:rFonts w:ascii="宋体"/>
          <w:szCs w:val="32"/>
          <w:u w:val="single"/>
        </w:rPr>
        <w:t xml:space="preserve">     /    </w:t>
      </w:r>
      <w:r>
        <w:rPr>
          <w:rFonts w:hint="eastAsia" w:ascii="宋体"/>
          <w:szCs w:val="32"/>
        </w:rPr>
        <w:t xml:space="preserve">;</w:t>
      </w:r>
      <w:r/>
    </w:p>
    <w:p>
      <w:pPr>
        <w:pStyle w:val="883"/>
        <w:spacing w:before="271" w:line="560" w:lineRule="exact"/>
        <w:rPr>
          <w:rFonts w:ascii="仿宋" w:hAnsi="仿宋" w:eastAsia="仿宋" w:cs="仿宋"/>
          <w:sz w:val="4"/>
          <w:szCs w:val="4"/>
        </w:rPr>
      </w:pPr>
      <w:r>
        <w:rPr>
          <w:rFonts w:ascii="仿宋" w:hAnsi="仿宋" w:eastAsia="仿宋" w:cs="仿宋"/>
          <w:spacing w:val="-2"/>
        </w:rPr>
        <w:t xml:space="preserve">对前述技术标准和功能要求产生费用的约定：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
        </w:rPr>
        <w:t xml:space="preserve">。</w:t>
      </w:r>
      <w:r>
        <w:rPr>
          <w:rFonts w:ascii="仿宋" w:hAnsi="仿宋" w:eastAsia="仿宋" w:cs="仿宋"/>
          <w:spacing w:val="16"/>
          <w:sz w:val="4"/>
          <w:szCs w:val="4"/>
        </w:rPr>
        <w:t xml:space="preserve">。</w:t>
      </w:r>
      <w:r/>
    </w:p>
    <w:p>
      <w:pPr>
        <w:pStyle w:val="883"/>
        <w:spacing w:before="98" w:line="560" w:lineRule="exact"/>
        <w:rPr>
          <w:rFonts w:ascii="仿宋" w:hAnsi="仿宋" w:eastAsia="仿宋" w:cs="黑体"/>
        </w:rPr>
        <w:outlineLvl w:val="2"/>
      </w:pPr>
      <w:r/>
      <w:bookmarkStart w:id="699" w:name="bookmark170"/>
      <w:r/>
      <w:bookmarkEnd w:id="699"/>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spacing w:before="98" w:line="560" w:lineRule="exact"/>
        <w:rPr>
          <w:rFonts w:ascii="仿宋" w:hAnsi="仿宋" w:eastAsia="仿宋" w:cs="仿宋"/>
          <w:sz w:val="4"/>
          <w:szCs w:val="4"/>
        </w:rPr>
      </w:pPr>
      <w:r>
        <w:rPr>
          <w:rFonts w:ascii="仿宋" w:hAnsi="仿宋" w:eastAsia="仿宋" w:cs="仿宋"/>
          <w:spacing w:val="-1"/>
        </w:rPr>
        <w:t xml:space="preserve">合同文件组成及优先顺序为：</w:t>
      </w:r>
      <w:r>
        <w:rPr>
          <w:rFonts w:hint="eastAsia" w:ascii="仿宋" w:hAnsi="仿宋" w:eastAsia="仿宋" w:cs="仿宋"/>
          <w:spacing w:val="-1"/>
          <w:u w:val="single"/>
        </w:rPr>
        <w:t xml:space="preserve">执行通用条款</w:t>
      </w:r>
      <w:r>
        <w:rPr>
          <w:rFonts w:hint="eastAsia" w:ascii="宋体" w:hAnsi="宋体"/>
          <w:szCs w:val="32"/>
        </w:rPr>
        <w:t xml:space="preserve">。</w:t>
      </w:r>
      <w:r/>
    </w:p>
    <w:p>
      <w:pPr>
        <w:pStyle w:val="883"/>
        <w:spacing w:before="98" w:line="560" w:lineRule="exact"/>
        <w:rPr>
          <w:rFonts w:ascii="仿宋" w:hAnsi="仿宋" w:eastAsia="仿宋" w:cs="黑体"/>
        </w:rPr>
        <w:outlineLvl w:val="2"/>
      </w:pPr>
      <w:r/>
      <w:bookmarkStart w:id="700" w:name="bookmark171"/>
      <w:r/>
      <w:bookmarkEnd w:id="700"/>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883"/>
        <w:spacing w:before="98" w:line="560" w:lineRule="exact"/>
        <w:rPr>
          <w:rFonts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spacing w:before="270" w:line="560" w:lineRule="exact"/>
        <w:rPr>
          <w:rFonts w:ascii="仿宋" w:hAnsi="仿宋" w:eastAsia="仿宋" w:cs="仿宋"/>
        </w:rPr>
      </w:pPr>
      <w:r>
        <w:rPr>
          <w:rFonts w:ascii="仿宋" w:hAnsi="仿宋" w:eastAsia="仿宋" w:cs="仿宋"/>
          <w:spacing w:val="-1"/>
        </w:rPr>
        <w:t xml:space="preserve">发包人向承包人提供图纸的期限</w:t>
      </w:r>
      <w:r>
        <w:rPr>
          <w:rFonts w:ascii="仿宋" w:hAnsi="仿宋" w:eastAsia="仿宋" w:cs="仿宋"/>
          <w:spacing w:val="-57"/>
        </w:rPr>
        <w:t xml:space="preserve">：</w:t>
      </w:r>
      <w:r>
        <w:rPr>
          <w:rFonts w:hint="eastAsia" w:ascii="MingLiU_HKSCS" w:hAnsi="MingLiU_HKSCS" w:cs="MingLiU_HKSCS"/>
          <w:szCs w:val="32"/>
          <w:u w:val="single"/>
        </w:rPr>
        <w:t xml:space="preserve"> </w:t>
      </w:r>
      <w:r>
        <w:rPr>
          <w:rFonts w:hint="eastAsia" w:ascii="仿宋" w:hAnsi="仿宋" w:eastAsia="仿宋" w:cs="仿宋"/>
          <w:spacing w:val="-1"/>
          <w:u w:val="single"/>
        </w:rPr>
        <w:t xml:space="preserve"> 开工前 </w:t>
      </w:r>
      <w:r>
        <w:rPr>
          <w:rFonts w:hint="eastAsia" w:ascii="MingLiU_HKSCS" w:hAnsi="MingLiU_HKSCS" w:cs="MingLiU_HKSCS"/>
          <w:szCs w:val="32"/>
          <w:u w:val="single"/>
        </w:rPr>
        <w:t xml:space="preserve"> </w:t>
      </w:r>
      <w:r>
        <w:rPr>
          <w:rFonts w:ascii="仿宋" w:hAnsi="仿宋" w:eastAsia="仿宋" w:cs="仿宋"/>
          <w:spacing w:val="-57"/>
        </w:rPr>
        <w:t xml:space="preserve">；</w:t>
      </w:r>
      <w:r/>
    </w:p>
    <w:p>
      <w:pPr>
        <w:spacing w:before="272" w:line="560" w:lineRule="exact"/>
        <w:rPr>
          <w:rFonts w:ascii="仿宋" w:hAnsi="仿宋" w:eastAsia="仿宋" w:cs="仿宋"/>
        </w:rPr>
      </w:pPr>
      <w:r>
        <w:rPr>
          <w:rFonts w:ascii="仿宋" w:hAnsi="仿宋" w:eastAsia="仿宋" w:cs="仿宋"/>
          <w:spacing w:val="-1"/>
        </w:rPr>
        <w:t xml:space="preserve">发包人向承包人提供图纸的数量</w:t>
      </w:r>
      <w:r>
        <w:rPr>
          <w:rFonts w:ascii="仿宋" w:hAnsi="仿宋" w:eastAsia="仿宋" w:cs="仿宋"/>
          <w:spacing w:val="-57"/>
        </w:rPr>
        <w:t xml:space="preserve">：</w:t>
      </w:r>
      <w:r>
        <w:rPr>
          <w:rFonts w:ascii="仿宋" w:hAnsi="仿宋" w:eastAsia="仿宋" w:cs="仿宋"/>
          <w:u w:val="single"/>
        </w:rPr>
        <w:t xml:space="preserve"> </w:t>
      </w:r>
      <w:r>
        <w:rPr>
          <w:rFonts w:hint="eastAsia" w:ascii="仿宋" w:hAnsi="仿宋" w:eastAsia="仿宋" w:cs="仿宋"/>
          <w:spacing w:val="-1"/>
          <w:u w:val="single"/>
        </w:rPr>
        <w:t xml:space="preserve">肆套 </w:t>
      </w:r>
      <w:r>
        <w:rPr>
          <w:rFonts w:ascii="仿宋" w:hAnsi="仿宋" w:eastAsia="仿宋" w:cs="仿宋"/>
          <w:spacing w:val="-57"/>
        </w:rPr>
        <w:t xml:space="preserve">；</w:t>
      </w:r>
      <w:r/>
    </w:p>
    <w:p>
      <w:pPr>
        <w:jc w:val="center"/>
        <w:spacing w:before="271" w:line="560" w:lineRule="exact"/>
        <w:rPr>
          <w:rFonts w:ascii="仿宋" w:hAnsi="仿宋" w:eastAsia="仿宋" w:cs="仿宋"/>
        </w:rPr>
      </w:pPr>
      <w:r>
        <w:rPr>
          <w:rFonts w:ascii="仿宋" w:hAnsi="仿宋" w:eastAsia="仿宋" w:cs="仿宋"/>
          <w:spacing w:val="-7"/>
        </w:rPr>
        <w:t xml:space="preserve">发包人向承包人提供图纸的内容：</w:t>
      </w:r>
      <w:r>
        <w:rPr>
          <w:rFonts w:hint="eastAsia" w:ascii="仿宋" w:hAnsi="仿宋" w:eastAsia="仿宋" w:cs="仿宋"/>
          <w:spacing w:val="-1"/>
          <w:u w:val="single"/>
        </w:rPr>
        <w:t xml:space="preserve">全套图纸（含图纸会审纪要和设计交底等）</w:t>
      </w:r>
      <w:r>
        <w:rPr>
          <w:rFonts w:ascii="仿宋" w:hAnsi="仿宋" w:eastAsia="仿宋" w:cs="仿宋"/>
          <w:u w:val="single"/>
        </w:rPr>
        <w:t xml:space="preserve"> </w:t>
      </w:r>
      <w:r>
        <w:rPr>
          <w:rFonts w:ascii="仿宋" w:hAnsi="仿宋" w:eastAsia="仿宋" w:cs="仿宋"/>
          <w:spacing w:val="-7"/>
        </w:rPr>
        <w:t xml:space="preserve">。</w:t>
      </w:r>
      <w:r/>
    </w:p>
    <w:p>
      <w:pPr>
        <w:pStyle w:val="883"/>
        <w:spacing w:before="271" w:line="560" w:lineRule="exact"/>
        <w:rPr>
          <w:rFonts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spacing w:before="272" w:line="560" w:lineRule="exact"/>
        <w:rPr>
          <w:rFonts w:ascii="仿宋" w:hAnsi="仿宋" w:eastAsia="仿宋" w:cs="仿宋"/>
          <w:spacing w:val="-1"/>
          <w:u w:val="single"/>
        </w:rPr>
      </w:pPr>
      <w:r>
        <w:rPr>
          <w:rFonts w:ascii="仿宋" w:hAnsi="仿宋" w:eastAsia="仿宋" w:cs="仿宋"/>
          <w:spacing w:val="-2"/>
        </w:rPr>
        <w:t xml:space="preserve">需要由承包人提供的文件，包括：</w:t>
      </w:r>
      <w:r>
        <w:rPr>
          <w:rFonts w:hint="eastAsia" w:ascii="仿宋" w:hAnsi="仿宋" w:eastAsia="仿宋" w:cs="仿宋"/>
          <w:spacing w:val="-1"/>
          <w:u w:val="single"/>
        </w:rPr>
        <w:t xml:space="preserve">项目人员表、投标文件、施工组织设计方案（包括但不限于质量控制、进度控制、施工安全管理、文明施工管理、施工测量控制、施工人员安排及管理架构、施工材料设备进场计划以及材料</w:t>
      </w:r>
      <w:r>
        <w:rPr>
          <w:rFonts w:hint="eastAsia" w:ascii="仿宋" w:hAnsi="仿宋" w:eastAsia="仿宋" w:cs="仿宋"/>
          <w:spacing w:val="-1"/>
          <w:u w:val="single"/>
        </w:rPr>
        <w:t xml:space="preserve">送检专项</w:t>
      </w:r>
      <w:r>
        <w:rPr>
          <w:rFonts w:hint="eastAsia" w:ascii="仿宋" w:hAnsi="仿宋" w:eastAsia="仿宋" w:cs="仿宋"/>
          <w:spacing w:val="-1"/>
          <w:u w:val="single"/>
        </w:rPr>
        <w:t xml:space="preserve">方案，送检计划、成品保护措施等）</w:t>
      </w:r>
      <w:r>
        <w:rPr>
          <w:rFonts w:hint="eastAsia" w:ascii="仿宋" w:hAnsi="仿宋" w:eastAsia="仿宋" w:cs="仿宋"/>
          <w:spacing w:val="-1"/>
        </w:rPr>
        <w:t xml:space="preserve">；</w:t>
      </w:r>
      <w:r/>
    </w:p>
    <w:p>
      <w:pPr>
        <w:ind w:firstLine="472"/>
        <w:jc w:val="left"/>
        <w:spacing w:before="268" w:line="560" w:lineRule="exact"/>
        <w:rPr>
          <w:rFonts w:ascii="仿宋" w:hAnsi="仿宋" w:eastAsia="仿宋" w:cs="仿宋"/>
        </w:rPr>
      </w:pPr>
      <w:r>
        <w:rPr>
          <w:rFonts w:ascii="仿宋" w:hAnsi="仿宋" w:eastAsia="仿宋" w:cs="仿宋"/>
          <w:spacing w:val="-2"/>
        </w:rPr>
        <w:t xml:space="preserve">承包人提供的文件的期限为</w:t>
      </w:r>
      <w:r>
        <w:rPr>
          <w:rFonts w:ascii="仿宋" w:hAnsi="仿宋" w:eastAsia="仿宋" w:cs="仿宋"/>
          <w:spacing w:val="-53"/>
        </w:rPr>
        <w:t xml:space="preserve">：</w:t>
      </w:r>
      <w:r>
        <w:rPr>
          <w:rFonts w:hint="eastAsia" w:ascii="仿宋" w:hAnsi="仿宋" w:eastAsia="仿宋" w:cs="仿宋"/>
          <w:spacing w:val="-1"/>
          <w:u w:val="single"/>
        </w:rPr>
        <w:t xml:space="preserve">本合同签订之日起15</w:t>
      </w:r>
      <w:r>
        <w:rPr>
          <w:rFonts w:hint="eastAsia" w:ascii="仿宋" w:hAnsi="仿宋" w:eastAsia="仿宋" w:cs="仿宋"/>
          <w:spacing w:val="-1"/>
          <w:u w:val="single"/>
        </w:rPr>
        <w:t xml:space="preserve">日历天</w:t>
      </w:r>
      <w:r>
        <w:rPr>
          <w:rFonts w:hint="eastAsia" w:ascii="仿宋" w:hAnsi="仿宋" w:eastAsia="仿宋" w:cs="仿宋"/>
          <w:spacing w:val="-1"/>
          <w:u w:val="single"/>
        </w:rPr>
        <w:t xml:space="preserve">内提供</w:t>
      </w:r>
      <w:r>
        <w:rPr>
          <w:rFonts w:hint="eastAsia" w:ascii="仿宋" w:hAnsi="仿宋" w:eastAsia="仿宋" w:cs="仿宋"/>
          <w:spacing w:val="-1"/>
        </w:rPr>
        <w:t xml:space="preserve">；</w:t>
      </w:r>
      <w:r/>
    </w:p>
    <w:p>
      <w:pPr>
        <w:ind w:firstLine="472"/>
        <w:jc w:val="left"/>
        <w:spacing w:before="271" w:line="560" w:lineRule="exact"/>
        <w:rPr>
          <w:rFonts w:ascii="仿宋" w:hAnsi="仿宋" w:eastAsia="仿宋" w:cs="仿宋"/>
          <w:spacing w:val="-1"/>
        </w:rPr>
      </w:pPr>
      <w:r>
        <w:rPr>
          <w:rFonts w:ascii="仿宋" w:hAnsi="仿宋" w:eastAsia="仿宋" w:cs="仿宋"/>
          <w:spacing w:val="-2"/>
        </w:rPr>
        <w:t xml:space="preserve">承包人提供的文件的数量为</w:t>
      </w:r>
      <w:r>
        <w:rPr>
          <w:rFonts w:ascii="仿宋" w:hAnsi="仿宋" w:eastAsia="仿宋" w:cs="仿宋"/>
          <w:spacing w:val="-53"/>
        </w:rPr>
        <w:t xml:space="preserve">：</w:t>
      </w:r>
      <w:r>
        <w:rPr>
          <w:rFonts w:hint="eastAsia" w:ascii="仿宋" w:hAnsi="仿宋" w:eastAsia="仿宋" w:cs="仿宋"/>
          <w:spacing w:val="-1"/>
          <w:u w:val="single"/>
        </w:rPr>
        <w:t xml:space="preserve">叁套 </w:t>
      </w:r>
      <w:r>
        <w:rPr>
          <w:rFonts w:hint="eastAsia" w:ascii="仿宋" w:hAnsi="仿宋" w:eastAsia="仿宋" w:cs="仿宋"/>
          <w:spacing w:val="-1"/>
        </w:rPr>
        <w:t xml:space="preserve">；</w:t>
      </w:r>
      <w:r/>
    </w:p>
    <w:p>
      <w:pPr>
        <w:ind w:firstLine="472"/>
        <w:jc w:val="left"/>
        <w:spacing w:before="271" w:line="560" w:lineRule="exact"/>
        <w:rPr>
          <w:rFonts w:ascii="仿宋" w:hAnsi="仿宋" w:eastAsia="仿宋" w:cs="仿宋"/>
        </w:rPr>
      </w:pPr>
      <w:r>
        <w:rPr>
          <w:rFonts w:ascii="仿宋" w:hAnsi="仿宋" w:eastAsia="仿宋" w:cs="仿宋"/>
          <w:spacing w:val="-2"/>
        </w:rPr>
        <w:t xml:space="preserve">承包人提供的文件的形式为</w:t>
      </w:r>
      <w:r>
        <w:rPr>
          <w:rFonts w:ascii="仿宋" w:hAnsi="仿宋" w:eastAsia="仿宋" w:cs="仿宋"/>
          <w:spacing w:val="-53"/>
        </w:rPr>
        <w:t xml:space="preserve">：</w:t>
      </w:r>
      <w:r>
        <w:rPr>
          <w:rFonts w:hint="eastAsia" w:ascii="仿宋" w:hAnsi="仿宋" w:eastAsia="仿宋" w:cs="仿宋"/>
          <w:spacing w:val="-1"/>
          <w:u w:val="single"/>
        </w:rPr>
        <w:t xml:space="preserve">纸质书面材料并签字盖章 </w:t>
      </w:r>
      <w:r>
        <w:rPr>
          <w:rFonts w:ascii="仿宋" w:hAnsi="仿宋" w:eastAsia="仿宋" w:cs="仿宋"/>
          <w:spacing w:val="-53"/>
        </w:rPr>
        <w:t xml:space="preserve">；</w:t>
      </w:r>
      <w:r/>
    </w:p>
    <w:p>
      <w:pPr>
        <w:ind w:firstLine="448"/>
        <w:jc w:val="left"/>
        <w:spacing w:before="272" w:line="560" w:lineRule="exact"/>
        <w:rPr>
          <w:rFonts w:ascii="仿宋" w:hAnsi="仿宋" w:eastAsia="仿宋" w:cs="仿宋"/>
        </w:rPr>
      </w:pPr>
      <w:r>
        <w:rPr>
          <w:rFonts w:ascii="仿宋" w:hAnsi="仿宋" w:eastAsia="仿宋" w:cs="仿宋"/>
          <w:spacing w:val="-8"/>
        </w:rPr>
        <w:t xml:space="preserve">发包人审批承包人文件的期限：</w:t>
      </w:r>
      <w:r>
        <w:rPr>
          <w:rFonts w:hint="eastAsia" w:ascii="仿宋" w:hAnsi="仿宋" w:eastAsia="仿宋" w:cs="仿宋"/>
          <w:spacing w:val="-1"/>
          <w:u w:val="single"/>
        </w:rPr>
        <w:t xml:space="preserve"> 7 天    </w:t>
      </w:r>
      <w:r>
        <w:rPr>
          <w:rFonts w:ascii="仿宋" w:hAnsi="仿宋" w:eastAsia="仿宋" w:cs="仿宋"/>
          <w:u w:val="single"/>
        </w:rPr>
        <w:t xml:space="preserve"> </w:t>
      </w:r>
      <w:r>
        <w:rPr>
          <w:rFonts w:ascii="仿宋" w:hAnsi="仿宋" w:eastAsia="仿宋" w:cs="仿宋"/>
          <w:spacing w:val="-8"/>
        </w:rPr>
        <w:t xml:space="preserve">。</w:t>
      </w:r>
      <w:r/>
    </w:p>
    <w:p>
      <w:pPr>
        <w:pStyle w:val="883"/>
        <w:ind w:left="633"/>
        <w:spacing w:before="270" w:line="560" w:lineRule="exact"/>
        <w:rPr>
          <w:rFonts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880"/>
        <w:jc w:val="center"/>
        <w:spacing w:before="149" w:line="560" w:lineRule="exact"/>
        <w:rPr>
          <w:rFonts w:ascii="仿宋" w:hAnsi="仿宋" w:eastAsia="仿宋" w:cs="仿宋"/>
          <w:spacing w:val="-1"/>
        </w:rPr>
      </w:pPr>
      <w:r/>
      <w:bookmarkStart w:id="701" w:name="bookmark172"/>
      <w:r/>
      <w:bookmarkEnd w:id="701"/>
      <w:r>
        <w:rPr>
          <w:rFonts w:hint="eastAsia" w:ascii="仿宋" w:hAnsi="仿宋" w:eastAsia="仿宋" w:cs="仿宋"/>
          <w:spacing w:val="-10"/>
        </w:rPr>
        <w:t xml:space="preserve">      </w:t>
      </w:r>
      <w:r>
        <w:rPr>
          <w:rFonts w:ascii="仿宋" w:hAnsi="仿宋" w:eastAsia="仿宋" w:cs="仿宋"/>
          <w:spacing w:val="-10"/>
        </w:rPr>
        <w:t xml:space="preserve">关于现场图纸准备的约定：</w:t>
      </w:r>
      <w:r>
        <w:rPr>
          <w:rFonts w:hint="eastAsia" w:ascii="仿宋" w:hAnsi="仿宋" w:eastAsia="仿宋" w:cs="仿宋"/>
          <w:spacing w:val="-1"/>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rPr>
        <w:t xml:space="preserve">。</w:t>
      </w:r>
      <w:r/>
    </w:p>
    <w:p>
      <w:pPr>
        <w:pStyle w:val="883"/>
        <w:ind w:left="633"/>
        <w:spacing w:before="97" w:line="560" w:lineRule="exact"/>
        <w:rPr>
          <w:rFonts w:ascii="仿宋" w:hAnsi="仿宋" w:eastAsia="仿宋" w:cs="黑体"/>
        </w:rPr>
        <w:outlineLvl w:val="2"/>
      </w:pPr>
      <w:r/>
      <w:bookmarkStart w:id="702" w:name="bookmark298"/>
      <w:r/>
      <w:bookmarkEnd w:id="702"/>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883"/>
        <w:ind w:left="13" w:right="111" w:firstLine="620"/>
        <w:spacing w:before="97" w:line="560" w:lineRule="exact"/>
        <w:rPr>
          <w:rFonts w:ascii="仿宋" w:hAnsi="仿宋" w:eastAsia="仿宋" w:cs="仿宋"/>
        </w:rPr>
      </w:pPr>
      <w:r>
        <w:rPr>
          <w:rFonts w:ascii="仿宋" w:hAnsi="仿宋" w:eastAsia="仿宋"/>
          <w:spacing w:val="12"/>
        </w:rPr>
        <w:t xml:space="preserve">1.7.1  </w:t>
      </w:r>
      <w:r>
        <w:rPr>
          <w:rFonts w:ascii="仿宋" w:hAnsi="仿宋" w:eastAsia="仿宋" w:cs="仿宋"/>
          <w:spacing w:val="12"/>
        </w:rPr>
        <w:t xml:space="preserve">发包人和承包人应当在</w:t>
      </w:r>
      <w:r>
        <w:rPr>
          <w:rFonts w:ascii="仿宋" w:hAnsi="仿宋" w:eastAsia="仿宋" w:cs="仿宋"/>
          <w:spacing w:val="-136"/>
        </w:rPr>
        <w:t xml:space="preserve"> </w:t>
      </w:r>
      <w:r>
        <w:rPr>
          <w:rFonts w:ascii="仿宋" w:hAnsi="仿宋" w:eastAsia="仿宋" w:cs="仿宋"/>
          <w:spacing w:val="16"/>
          <w:u w:val="single"/>
        </w:rPr>
        <w:t xml:space="preserve">   </w:t>
      </w:r>
      <w:r>
        <w:rPr>
          <w:rFonts w:hint="eastAsia" w:ascii="仿宋" w:hAnsi="仿宋" w:eastAsia="仿宋" w:cs="仿宋"/>
          <w:spacing w:val="16"/>
          <w:u w:val="single"/>
        </w:rPr>
        <w:t xml:space="preserve">5</w:t>
      </w:r>
      <w:r>
        <w:rPr>
          <w:rFonts w:ascii="仿宋" w:hAnsi="仿宋" w:eastAsia="仿宋" w:cs="仿宋"/>
          <w:spacing w:val="16"/>
          <w:u w:val="single"/>
        </w:rPr>
        <w:t xml:space="preserve">   </w:t>
      </w:r>
      <w:r>
        <w:rPr>
          <w:rFonts w:ascii="仿宋" w:hAnsi="仿宋" w:eastAsia="仿宋" w:cs="仿宋"/>
          <w:spacing w:val="-130"/>
        </w:rPr>
        <w:t xml:space="preserve"> </w:t>
      </w:r>
      <w:r>
        <w:rPr>
          <w:rFonts w:ascii="仿宋" w:hAnsi="仿宋" w:eastAsia="仿宋" w:cs="仿宋"/>
          <w:spacing w:val="12"/>
        </w:rPr>
        <w:t xml:space="preserve">天内将与合同有关的通</w:t>
      </w:r>
      <w:r>
        <w:rPr>
          <w:rFonts w:ascii="仿宋" w:hAnsi="仿宋" w:eastAsia="仿宋" w:cs="仿宋"/>
          <w:spacing w:val="4"/>
        </w:rPr>
        <w:t xml:space="preserve">知、批准、证明、证书、指示、指令、要求、请</w:t>
      </w:r>
      <w:r>
        <w:rPr>
          <w:rFonts w:ascii="仿宋" w:hAnsi="仿宋" w:eastAsia="仿宋" w:cs="仿宋"/>
          <w:spacing w:val="3"/>
        </w:rPr>
        <w:t xml:space="preserve">求、同意、意见、</w:t>
      </w:r>
      <w:r>
        <w:rPr>
          <w:rFonts w:ascii="仿宋" w:hAnsi="仿宋" w:eastAsia="仿宋" w:cs="仿宋"/>
          <w:spacing w:val="-1"/>
        </w:rPr>
        <w:t xml:space="preserve">确定和决定等书面函件送达对方当事人。</w:t>
      </w:r>
      <w:r/>
    </w:p>
    <w:p>
      <w:pPr>
        <w:pStyle w:val="883"/>
        <w:ind w:right="48" w:firstLine="492"/>
        <w:spacing w:line="560" w:lineRule="exact"/>
        <w:rPr>
          <w:rFonts w:ascii="仿宋" w:hAnsi="仿宋" w:eastAsia="仿宋" w:cs="仿宋"/>
          <w:spacing w:val="-62"/>
        </w:rPr>
      </w:pPr>
      <w:r>
        <w:rPr>
          <w:rFonts w:ascii="仿宋" w:hAnsi="仿宋" w:eastAsia="仿宋"/>
          <w:spacing w:val="3"/>
        </w:rPr>
        <w:t xml:space="preserve">1.7.2</w:t>
      </w:r>
      <w:r>
        <w:rPr>
          <w:rFonts w:ascii="仿宋" w:hAnsi="仿宋" w:eastAsia="仿宋"/>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883"/>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883"/>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883"/>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883"/>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883"/>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883"/>
        <w:ind w:right="48" w:firstLine="472"/>
        <w:spacing w:line="560" w:lineRule="exact"/>
        <w:rPr>
          <w:rFonts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rPr>
      </w:pPr>
      <w:r>
        <w:rPr>
          <w:rFonts w:ascii="仿宋" w:hAnsi="仿宋" w:eastAsia="仿宋" w:cs="仿宋"/>
          <w:spacing w:val="-3"/>
        </w:rPr>
        <w:t xml:space="preserve">监理人指定的接收人为</w:t>
      </w:r>
      <w:r>
        <w:rPr>
          <w:rFonts w:ascii="仿宋" w:hAnsi="仿宋" w:eastAsia="仿宋" w:cs="仿宋"/>
          <w:spacing w:val="-11"/>
        </w:rPr>
        <w:t xml:space="preserve">：</w:t>
      </w:r>
      <w:r>
        <w:rPr>
          <w:rFonts w:hint="eastAsia" w:ascii="仿宋" w:hAnsi="仿宋" w:eastAsia="仿宋" w:cs="仿宋"/>
          <w:spacing w:val="-1"/>
          <w:u w:val="single"/>
        </w:rPr>
        <w:t xml:space="preserve">监理人总监理工程师 </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11"/>
        </w:rPr>
        <w:t xml:space="preserve">；</w:t>
      </w:r>
      <w:r/>
    </w:p>
    <w:p>
      <w:pPr>
        <w:ind w:firstLine="412"/>
        <w:spacing w:before="2" w:line="560" w:lineRule="exact"/>
        <w:rPr>
          <w:rFonts w:ascii="仿宋" w:hAnsi="仿宋" w:eastAsia="仿宋" w:cs="仿宋"/>
        </w:rPr>
      </w:pPr>
      <w:r>
        <w:rPr>
          <w:rFonts w:ascii="仿宋" w:hAnsi="仿宋" w:eastAsia="仿宋" w:cs="仿宋"/>
          <w:spacing w:val="-17"/>
        </w:rPr>
        <w:t xml:space="preserve">监理人指定的接收邮箱为：</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883"/>
        <w:ind w:left="633"/>
        <w:spacing w:before="116" w:line="560" w:lineRule="exact"/>
        <w:rPr>
          <w:rFonts w:ascii="仿宋" w:hAnsi="仿宋" w:eastAsia="仿宋" w:cs="黑体"/>
        </w:rPr>
        <w:outlineLvl w:val="2"/>
      </w:pPr>
      <w:r/>
      <w:bookmarkStart w:id="703" w:name="bookmark173"/>
      <w:r/>
      <w:bookmarkEnd w:id="703"/>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883"/>
        <w:ind w:left="633"/>
        <w:spacing w:before="97" w:line="560" w:lineRule="exact"/>
        <w:rPr>
          <w:rFonts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624"/>
        <w:spacing w:before="272" w:line="560" w:lineRule="exact"/>
        <w:rPr>
          <w:rFonts w:ascii="仿宋" w:hAnsi="仿宋" w:eastAsia="仿宋" w:cs="仿宋"/>
          <w:sz w:val="4"/>
          <w:szCs w:val="4"/>
        </w:rPr>
      </w:pPr>
      <w:r>
        <w:rPr>
          <w:rFonts w:ascii="仿宋" w:hAnsi="仿宋" w:eastAsia="仿宋" w:cs="仿宋"/>
          <w:spacing w:val="-1"/>
        </w:rPr>
        <w:t xml:space="preserve">关于出入现场的权利的约定：</w:t>
      </w:r>
      <w:r>
        <w:rPr>
          <w:rFonts w:hint="eastAsia" w:ascii="MingLiU_HKSCS" w:hAnsi="MingLiU_HKSCS" w:cs="MingLiU_HKSCS"/>
          <w:szCs w:val="32"/>
          <w:u w:val="single"/>
        </w:rPr>
        <w:t xml:space="preserve">/</w:t>
      </w:r>
      <w:r>
        <w:rPr>
          <w:rFonts w:hint="eastAsia" w:ascii="仿宋" w:hAnsi="仿宋" w:eastAsia="仿宋" w:cs="仿宋"/>
          <w:spacing w:val="5"/>
        </w:rPr>
        <w:t xml:space="preserve">。</w:t>
      </w:r>
      <w:r/>
    </w:p>
    <w:p>
      <w:pPr>
        <w:pStyle w:val="883"/>
        <w:ind w:left="633"/>
        <w:spacing w:before="338" w:line="560" w:lineRule="exact"/>
        <w:rPr>
          <w:rFonts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883"/>
        <w:ind w:left="12" w:right="75" w:firstLine="589"/>
        <w:spacing w:before="271" w:line="560" w:lineRule="exact"/>
        <w:rPr>
          <w:rFonts w:ascii="仿宋" w:hAnsi="仿宋" w:eastAsia="仿宋" w:cs="仿宋"/>
          <w:spacing w:val="-4"/>
        </w:rPr>
      </w:pPr>
      <w:r>
        <w:rPr>
          <w:rFonts w:ascii="仿宋" w:hAnsi="仿宋" w:eastAsia="仿宋" w:cs="仿宋"/>
          <w:spacing w:val="-4"/>
        </w:rPr>
        <w:t xml:space="preserve">关于发包人提供的场内道路和交通设施及其现状、使</w:t>
      </w:r>
      <w:r>
        <w:rPr>
          <w:rFonts w:ascii="仿宋" w:hAnsi="仿宋" w:eastAsia="仿宋" w:cs="仿宋"/>
          <w:spacing w:val="-5"/>
        </w:rPr>
        <w:t xml:space="preserve">用权归属、</w:t>
      </w:r>
      <w:r>
        <w:rPr>
          <w:rFonts w:ascii="仿宋" w:hAnsi="仿宋" w:eastAsia="仿宋" w:cs="仿宋"/>
          <w:spacing w:val="-1"/>
        </w:rPr>
        <w:t xml:space="preserve">相关费用承担的约定：</w:t>
      </w:r>
      <w:r>
        <w:rPr>
          <w:rFonts w:ascii="仿宋" w:hAnsi="仿宋" w:eastAsia="仿宋" w:cs="仿宋"/>
          <w:spacing w:val="-4"/>
          <w:u w:val="single"/>
        </w:rPr>
        <w:t xml:space="preserve">因承包人原因造成发包人提供的场内道路</w:t>
      </w:r>
      <w:r>
        <w:rPr>
          <w:rFonts w:hint="eastAsia" w:ascii="仿宋" w:hAnsi="仿宋" w:eastAsia="仿宋" w:cs="仿宋"/>
          <w:spacing w:val="-4"/>
          <w:u w:val="single"/>
        </w:rPr>
        <w:t xml:space="preserve">和</w:t>
      </w:r>
      <w:r>
        <w:rPr>
          <w:rFonts w:ascii="仿宋" w:hAnsi="仿宋" w:eastAsia="仿宋" w:cs="仿宋"/>
          <w:spacing w:val="-4"/>
          <w:u w:val="single"/>
        </w:rPr>
        <w:t xml:space="preserve">交通设施损坏的，承包人负责维修养护</w:t>
      </w:r>
      <w:r>
        <w:rPr>
          <w:rFonts w:hint="eastAsia" w:ascii="仿宋" w:hAnsi="仿宋" w:eastAsia="仿宋" w:cs="仿宋"/>
          <w:spacing w:val="-4"/>
          <w:u w:val="single"/>
        </w:rPr>
        <w:t xml:space="preserve">、</w:t>
      </w:r>
      <w:r>
        <w:rPr>
          <w:rFonts w:ascii="仿宋" w:hAnsi="仿宋" w:eastAsia="仿宋" w:cs="仿宋"/>
          <w:spacing w:val="-4"/>
          <w:u w:val="single"/>
        </w:rPr>
        <w:t xml:space="preserve">修复并承担由此增加的费用</w:t>
      </w:r>
      <w:r>
        <w:rPr>
          <w:rFonts w:ascii="仿宋" w:hAnsi="仿宋" w:eastAsia="仿宋" w:cs="仿宋"/>
          <w:spacing w:val="-4"/>
        </w:rPr>
        <w:t xml:space="preserve">。</w:t>
      </w:r>
      <w:r/>
    </w:p>
    <w:p>
      <w:pPr>
        <w:pStyle w:val="883"/>
        <w:ind w:left="12" w:right="75" w:firstLine="589"/>
        <w:spacing w:before="271" w:line="560" w:lineRule="exact"/>
        <w:rPr>
          <w:rFonts w:ascii="仿宋" w:hAnsi="仿宋" w:eastAsia="仿宋" w:cs="仿宋"/>
          <w:spacing w:val="-4"/>
        </w:rPr>
      </w:pPr>
      <w:r>
        <w:rPr>
          <w:rFonts w:ascii="仿宋" w:hAnsi="仿宋" w:eastAsia="仿宋" w:cs="仿宋"/>
          <w:spacing w:val="-4"/>
        </w:rPr>
        <w:t xml:space="preserve">关于场外交通和场内交通的边界的约定：</w:t>
      </w:r>
      <w:r>
        <w:rPr>
          <w:rFonts w:ascii="仿宋" w:hAnsi="仿宋" w:eastAsia="仿宋" w:cs="仿宋"/>
          <w:spacing w:val="-4"/>
          <w:u w:val="single"/>
        </w:rPr>
        <w:t xml:space="preserve"> 以施工场地边线为边界 </w:t>
      </w:r>
      <w:r>
        <w:rPr>
          <w:rFonts w:ascii="仿宋" w:hAnsi="仿宋" w:eastAsia="仿宋" w:cs="仿宋"/>
          <w:spacing w:val="-4"/>
        </w:rPr>
        <w:t xml:space="preserve">。</w:t>
      </w:r>
      <w:r/>
    </w:p>
    <w:p>
      <w:pPr>
        <w:ind w:left="8" w:right="25" w:firstLine="616"/>
        <w:spacing w:before="272" w:line="560" w:lineRule="exact"/>
        <w:rPr>
          <w:rFonts w:ascii="仿宋" w:hAnsi="仿宋" w:eastAsia="仿宋" w:cs="仿宋"/>
          <w:sz w:val="4"/>
          <w:szCs w:val="4"/>
        </w:rPr>
      </w:pPr>
      <w:r>
        <w:rPr>
          <w:rFonts w:ascii="仿宋" w:hAnsi="仿宋" w:eastAsia="仿宋" w:cs="仿宋"/>
          <w:spacing w:val="-4"/>
        </w:rPr>
        <w:t xml:space="preserve">关于发包人向承包人提供满足工程施工需要的场内道路和交通设施的约定：  </w:t>
      </w:r>
      <w:r>
        <w:rPr>
          <w:rFonts w:hint="eastAsia" w:ascii="仿宋" w:hAnsi="仿宋" w:eastAsia="仿宋" w:cs="仿宋"/>
          <w:spacing w:val="-4"/>
          <w:u w:val="single"/>
        </w:rPr>
        <w:t xml:space="preserve">承包人必须精心</w:t>
      </w:r>
      <w:r>
        <w:rPr>
          <w:rFonts w:hint="eastAsia" w:ascii="仿宋" w:hAnsi="仿宋" w:eastAsia="仿宋" w:cs="仿宋"/>
          <w:spacing w:val="-4"/>
          <w:u w:val="single"/>
        </w:rPr>
        <w:t xml:space="preserve">组织场</w:t>
      </w:r>
      <w:r>
        <w:rPr>
          <w:rFonts w:hint="eastAsia" w:ascii="仿宋" w:hAnsi="仿宋" w:eastAsia="仿宋" w:cs="仿宋"/>
          <w:spacing w:val="-4"/>
          <w:u w:val="single"/>
        </w:rPr>
        <w:t xml:space="preserve">内外交通，并承担相关费用，承包人必须指派专人做好交通管理。保证交通安全，严防交通事故的发生</w:t>
      </w:r>
      <w:r>
        <w:rPr>
          <w:rFonts w:hint="eastAsia" w:ascii="仿宋" w:hAnsi="仿宋" w:eastAsia="仿宋" w:cs="仿宋"/>
          <w:spacing w:val="-4"/>
        </w:rPr>
        <w:t xml:space="preserve">。</w:t>
      </w:r>
      <w:r>
        <w:rPr>
          <w:rFonts w:ascii="仿宋" w:hAnsi="仿宋" w:eastAsia="仿宋" w:cs="仿宋"/>
          <w:spacing w:val="-4"/>
        </w:rPr>
        <w:t xml:space="preserve"> </w:t>
      </w:r>
      <w:r/>
    </w:p>
    <w:p>
      <w:pPr>
        <w:pStyle w:val="883"/>
        <w:ind w:left="633"/>
        <w:spacing w:before="338" w:line="560" w:lineRule="exact"/>
        <w:rPr>
          <w:rFonts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7" w:right="83"/>
        <w:spacing w:before="271" w:line="560" w:lineRule="exact"/>
        <w:rPr>
          <w:rFonts w:ascii="仿宋" w:hAnsi="仿宋" w:eastAsia="仿宋" w:cs="仿宋"/>
        </w:rPr>
      </w:pPr>
      <w:r>
        <w:rPr>
          <w:rFonts w:ascii="仿宋" w:hAnsi="仿宋" w:eastAsia="仿宋" w:cs="仿宋"/>
          <w:spacing w:val="4"/>
        </w:rPr>
        <w:t xml:space="preserve">运输超大件或超重件所需的道路和桥梁临时加固改造费用</w:t>
      </w:r>
      <w:r>
        <w:rPr>
          <w:rFonts w:ascii="仿宋" w:hAnsi="仿宋" w:eastAsia="仿宋" w:cs="仿宋"/>
          <w:spacing w:val="3"/>
        </w:rPr>
        <w:t xml:space="preserve">和其</w:t>
      </w:r>
      <w:r>
        <w:rPr>
          <w:rFonts w:ascii="仿宋" w:hAnsi="仿宋" w:eastAsia="仿宋" w:cs="仿宋"/>
          <w:spacing w:val="-1"/>
        </w:rPr>
        <w:t xml:space="preserve">他有关费用由</w:t>
      </w:r>
      <w:r>
        <w:rPr>
          <w:rFonts w:ascii="仿宋" w:hAnsi="仿宋" w:eastAsia="仿宋" w:cs="仿宋"/>
          <w:spacing w:val="-1"/>
          <w:u w:val="single"/>
        </w:rPr>
        <w:t xml:space="preserve">   </w:t>
      </w:r>
      <w:r>
        <w:rPr>
          <w:rFonts w:hint="eastAsia" w:ascii="仿宋" w:hAnsi="仿宋" w:eastAsia="仿宋" w:cs="仿宋"/>
          <w:spacing w:val="-1"/>
          <w:u w:val="single"/>
        </w:rPr>
        <w:t xml:space="preserve">承包人</w:t>
      </w:r>
      <w:r>
        <w:rPr>
          <w:rFonts w:ascii="仿宋" w:hAnsi="仿宋" w:eastAsia="仿宋" w:cs="仿宋"/>
          <w:spacing w:val="-1"/>
          <w:u w:val="single"/>
        </w:rPr>
        <w:t xml:space="preserve">   </w:t>
      </w:r>
      <w:r>
        <w:rPr>
          <w:rFonts w:ascii="仿宋" w:hAnsi="仿宋" w:eastAsia="仿宋" w:cs="仿宋"/>
          <w:spacing w:val="-135"/>
        </w:rPr>
        <w:t xml:space="preserve"> </w:t>
      </w:r>
      <w:r>
        <w:rPr>
          <w:rFonts w:ascii="仿宋" w:hAnsi="仿宋" w:eastAsia="仿宋" w:cs="仿宋"/>
          <w:spacing w:val="-1"/>
        </w:rPr>
        <w:t xml:space="preserve">承担。</w:t>
      </w:r>
      <w:r/>
    </w:p>
    <w:p>
      <w:pPr>
        <w:pStyle w:val="883"/>
        <w:ind w:left="633"/>
        <w:spacing w:before="116" w:line="560" w:lineRule="exact"/>
        <w:rPr>
          <w:rFonts w:ascii="仿宋" w:hAnsi="仿宋" w:eastAsia="仿宋" w:cs="黑体"/>
        </w:rPr>
        <w:outlineLvl w:val="2"/>
      </w:pPr>
      <w:r/>
      <w:bookmarkStart w:id="704" w:name="bookmark174"/>
      <w:r/>
      <w:bookmarkEnd w:id="704"/>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ind w:left="682"/>
        <w:spacing w:line="560" w:lineRule="exact"/>
        <w:rPr>
          <w:rFonts w:ascii="仿宋" w:hAnsi="仿宋" w:eastAsia="仿宋" w:cs="仿宋"/>
          <w:sz w:val="4"/>
          <w:szCs w:val="4"/>
        </w:rPr>
      </w:pPr>
      <w:r>
        <w:rPr>
          <w:rFonts w:ascii="仿宋" w:hAnsi="仿宋" w:eastAsia="仿宋"/>
        </w:rPr>
        <w:t xml:space="preserve">1.11.1  </w:t>
      </w:r>
      <w:r>
        <w:rPr>
          <w:rFonts w:ascii="仿宋" w:hAnsi="仿宋" w:eastAsia="仿宋" w:cs="仿宋"/>
          <w:spacing w:val="4"/>
        </w:rPr>
        <w:t xml:space="preserve">关于发包人提供给承包人的图纸、技术规范及其他设计文件的使用限制要求：</w:t>
      </w:r>
      <w:r>
        <w:rPr>
          <w:rFonts w:hint="eastAsia" w:ascii="仿宋" w:hAnsi="仿宋" w:eastAsia="仿宋" w:cs="仿宋"/>
          <w:spacing w:val="-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rPr>
        <w:t xml:space="preserve">。</w:t>
      </w:r>
      <w:r/>
    </w:p>
    <w:p>
      <w:pPr>
        <w:ind w:firstLine="488"/>
        <w:spacing w:line="560" w:lineRule="exact"/>
        <w:rPr>
          <w:rFonts w:ascii="仿宋" w:hAnsi="仿宋" w:eastAsia="仿宋" w:cs="仿宋"/>
          <w:sz w:val="4"/>
          <w:szCs w:val="4"/>
        </w:rPr>
      </w:pPr>
      <w:r>
        <w:rPr>
          <w:rFonts w:ascii="仿宋" w:hAnsi="仿宋" w:eastAsia="仿宋"/>
          <w:spacing w:val="2"/>
        </w:rPr>
        <w:t xml:space="preserve">1.11.2  </w:t>
      </w:r>
      <w:r>
        <w:rPr>
          <w:rFonts w:ascii="仿宋" w:hAnsi="仿宋" w:eastAsia="仿宋" w:cs="仿宋"/>
          <w:spacing w:val="4"/>
        </w:rPr>
        <w:t xml:space="preserve">关于承包人为实施工程所编制文件的使用限制要求：</w:t>
      </w:r>
      <w:r>
        <w:rPr>
          <w:rFonts w:hint="eastAsia" w:ascii="仿宋" w:hAnsi="仿宋" w:eastAsia="仿宋" w:cs="仿宋"/>
          <w:spacing w:val="-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szCs w:val="32"/>
        </w:rPr>
        <w:t xml:space="preserve">。</w:t>
      </w:r>
      <w:r/>
    </w:p>
    <w:p>
      <w:pPr>
        <w:pStyle w:val="883"/>
        <w:ind w:left="35" w:firstLine="597"/>
        <w:spacing w:before="98" w:line="560" w:lineRule="exact"/>
        <w:rPr>
          <w:rFonts w:ascii="仿宋" w:hAnsi="仿宋" w:eastAsia="仿宋" w:cs="仿宋"/>
        </w:rPr>
      </w:pPr>
      <w:r>
        <w:rPr>
          <w:rFonts w:ascii="仿宋" w:hAnsi="仿宋" w:eastAsia="仿宋"/>
        </w:rPr>
        <w:t xml:space="preserve">1.11.4  </w:t>
      </w:r>
      <w:r>
        <w:rPr>
          <w:rFonts w:ascii="仿宋" w:hAnsi="仿宋" w:eastAsia="仿宋" w:cs="仿宋"/>
        </w:rPr>
        <w:t xml:space="preserve">承包人在施工过程中所采用的专</w:t>
      </w:r>
      <w:r>
        <w:rPr>
          <w:rFonts w:ascii="仿宋" w:hAnsi="仿宋" w:eastAsia="仿宋" w:cs="仿宋"/>
          <w:spacing w:val="-1"/>
        </w:rPr>
        <w:t xml:space="preserve">利、专有技术、技术秘</w:t>
      </w:r>
      <w:r>
        <w:rPr>
          <w:rFonts w:ascii="仿宋" w:hAnsi="仿宋" w:eastAsia="仿宋" w:cs="仿宋"/>
          <w:spacing w:val="-6"/>
        </w:rPr>
        <w:t xml:space="preserve">密的使用费的承担方式：</w:t>
      </w:r>
      <w:r>
        <w:rPr>
          <w:rFonts w:hint="eastAsia" w:ascii="仿宋" w:hAnsi="仿宋" w:eastAsia="仿宋" w:cs="仿宋"/>
          <w:spacing w:val="-4"/>
          <w:u w:val="single"/>
        </w:rPr>
        <w:t xml:space="preserve">已包含在签约合同价中</w:t>
      </w:r>
      <w:r>
        <w:rPr>
          <w:rFonts w:ascii="仿宋" w:hAnsi="仿宋" w:eastAsia="仿宋" w:cs="仿宋"/>
          <w:spacing w:val="-6"/>
        </w:rPr>
        <w:t xml:space="preserve">。</w:t>
      </w:r>
      <w:r/>
    </w:p>
    <w:p>
      <w:pPr>
        <w:pStyle w:val="883"/>
        <w:ind w:left="633"/>
        <w:spacing w:before="113" w:line="560" w:lineRule="exact"/>
        <w:rPr>
          <w:rFonts w:ascii="仿宋" w:hAnsi="仿宋" w:eastAsia="仿宋" w:cs="黑体"/>
        </w:rPr>
        <w:outlineLvl w:val="2"/>
      </w:pPr>
      <w:r/>
      <w:bookmarkStart w:id="705" w:name="bookmark175"/>
      <w:r/>
      <w:bookmarkEnd w:id="705"/>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547" w:firstLine="464"/>
        <w:spacing w:before="98" w:line="560" w:lineRule="exact"/>
        <w:rPr>
          <w:rFonts w:ascii="仿宋" w:hAnsi="仿宋" w:eastAsia="仿宋" w:cs="仿宋"/>
          <w:spacing w:val="-5"/>
        </w:rPr>
      </w:pPr>
      <w:r>
        <w:rPr>
          <w:rFonts w:ascii="仿宋" w:hAnsi="仿宋" w:eastAsia="仿宋" w:cs="仿宋"/>
          <w:spacing w:val="-4"/>
        </w:rPr>
        <w:t xml:space="preserve">出现工程量清单缺陷时调整合同价格的方式：</w:t>
      </w:r>
      <w:r>
        <w:rPr>
          <w:rFonts w:ascii="仿宋" w:hAnsi="仿宋" w:eastAsia="仿宋" w:cs="仿宋"/>
          <w:spacing w:val="-4"/>
          <w:u w:val="single"/>
        </w:rPr>
        <w:t xml:space="preserve">  </w:t>
      </w:r>
      <w:r>
        <w:rPr>
          <w:rFonts w:hint="eastAsia" w:ascii="仿宋" w:hAnsi="仿宋" w:eastAsia="仿宋" w:cs="仿宋"/>
          <w:spacing w:val="-4"/>
          <w:u w:val="single"/>
        </w:rPr>
        <w:t xml:space="preserve">按通用条款1.13执行</w:t>
      </w:r>
      <w:r>
        <w:rPr>
          <w:rFonts w:ascii="仿宋" w:hAnsi="仿宋" w:eastAsia="仿宋" w:cs="仿宋"/>
          <w:spacing w:val="-5"/>
          <w:u w:val="single"/>
        </w:rPr>
        <w:t xml:space="preserve">   </w:t>
      </w:r>
      <w:r>
        <w:rPr>
          <w:rFonts w:ascii="仿宋" w:hAnsi="仿宋" w:eastAsia="仿宋" w:cs="仿宋"/>
          <w:spacing w:val="-5"/>
        </w:rPr>
        <w:t xml:space="preserve">。</w:t>
      </w:r>
      <w:r/>
    </w:p>
    <w:p>
      <w:pPr>
        <w:ind w:left="547" w:firstLine="472"/>
        <w:spacing w:before="98" w:line="560" w:lineRule="exact"/>
        <w:rPr>
          <w:rFonts w:ascii="仿宋" w:hAnsi="仿宋" w:eastAsia="仿宋" w:cs="仿宋"/>
          <w:sz w:val="4"/>
          <w:szCs w:val="4"/>
        </w:rPr>
      </w:pPr>
      <w:r>
        <w:rPr>
          <w:rFonts w:ascii="仿宋" w:hAnsi="仿宋" w:eastAsia="仿宋" w:cs="仿宋"/>
          <w:spacing w:val="-2"/>
        </w:rPr>
        <w:t xml:space="preserve">允许调整合同价格的工程量偏差范围：</w:t>
      </w:r>
      <w:r>
        <w:rPr>
          <w:rFonts w:ascii="仿宋" w:hAnsi="仿宋" w:eastAsia="仿宋" w:cs="仿宋"/>
          <w:u w:val="single"/>
        </w:rPr>
        <w:t xml:space="preserve"> </w:t>
      </w:r>
      <w:r>
        <w:rPr>
          <w:rFonts w:hint="eastAsia" w:ascii="仿宋" w:hAnsi="仿宋" w:eastAsia="仿宋" w:cs="仿宋"/>
          <w:u w:val="single"/>
        </w:rPr>
        <w:t xml:space="preserve">±15%</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u w:val="single"/>
        </w:rPr>
        <w:t xml:space="preserve">当工程量增加15%以上时，超过1</w:t>
      </w:r>
      <w:r>
        <w:rPr>
          <w:rFonts w:ascii="仿宋" w:hAnsi="仿宋" w:eastAsia="仿宋" w:cs="仿宋"/>
          <w:u w:val="single"/>
        </w:rPr>
        <w:t xml:space="preserve">5%以上部分</w:t>
      </w:r>
      <w:r>
        <w:rPr>
          <w:rFonts w:hint="eastAsia" w:ascii="仿宋" w:hAnsi="仿宋" w:eastAsia="仿宋" w:cs="仿宋"/>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rPr>
        <w:t xml:space="preserve">。</w:t>
      </w:r>
      <w:r/>
    </w:p>
    <w:p>
      <w:pPr>
        <w:pStyle w:val="883"/>
        <w:ind w:left="633"/>
        <w:spacing w:before="97" w:line="560" w:lineRule="exact"/>
        <w:rPr>
          <w:rFonts w:ascii="仿宋" w:hAnsi="仿宋" w:eastAsia="仿宋" w:cs="黑体"/>
        </w:rPr>
        <w:outlineLvl w:val="2"/>
      </w:pPr>
      <w:r/>
      <w:bookmarkStart w:id="706" w:name="bookmark176"/>
      <w:r/>
      <w:bookmarkEnd w:id="706"/>
      <w:r>
        <w:rPr>
          <w:rFonts w:ascii="仿宋" w:hAnsi="仿宋" w:eastAsia="仿宋"/>
          <w:spacing w:val="2"/>
        </w:rPr>
        <w:t xml:space="preserve">1.14</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24" w:firstLine="600"/>
        <w:spacing w:before="97" w:line="560" w:lineRule="exact"/>
        <w:rPr>
          <w:rFonts w:ascii="仿宋" w:hAnsi="仿宋" w:eastAsia="仿宋" w:cs="仿宋"/>
          <w:sz w:val="4"/>
          <w:szCs w:val="4"/>
        </w:rPr>
      </w:pPr>
      <w:r>
        <w:rPr>
          <w:rFonts w:ascii="仿宋" w:hAnsi="仿宋" w:eastAsia="仿宋" w:cs="仿宋"/>
          <w:spacing w:val="3"/>
        </w:rPr>
        <w:t xml:space="preserve">关于本工程建筑信息模型开发、使用、存储、传输、交付、知</w:t>
      </w:r>
      <w:r>
        <w:rPr>
          <w:rFonts w:ascii="仿宋" w:hAnsi="仿宋" w:eastAsia="仿宋" w:cs="仿宋"/>
          <w:spacing w:val="-1"/>
        </w:rPr>
        <w:t xml:space="preserve">识产权归属及费用承担等事项的约定：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pStyle w:val="883"/>
        <w:ind w:left="633"/>
        <w:spacing w:before="98" w:line="560" w:lineRule="exact"/>
        <w:rPr>
          <w:rFonts w:ascii="仿宋" w:hAnsi="仿宋" w:eastAsia="仿宋" w:cs="黑体"/>
        </w:rPr>
        <w:outlineLvl w:val="2"/>
      </w:pPr>
      <w:r/>
      <w:bookmarkStart w:id="707" w:name="bookmark177"/>
      <w:r/>
      <w:bookmarkEnd w:id="707"/>
      <w:r>
        <w:rPr>
          <w:rFonts w:ascii="仿宋" w:hAnsi="仿宋" w:eastAsia="仿宋"/>
          <w:spacing w:val="3"/>
        </w:rPr>
        <w:t xml:space="preserve">1.15</w:t>
      </w:r>
      <w:r>
        <w:rPr>
          <w:rFonts w:ascii="仿宋" w:hAnsi="仿宋" w:eastAsia="仿宋"/>
          <w:spacing w:val="24"/>
        </w:rPr>
        <w:t xml:space="preserve">   </w:t>
      </w:r>
      <w:r>
        <w:rPr>
          <w:rFonts w:ascii="仿宋" w:hAnsi="仿宋" w:eastAsia="仿宋" w:cs="黑体"/>
          <w:spacing w:val="3"/>
        </w:rPr>
        <w:t xml:space="preserve">可持续发展</w:t>
      </w:r>
      <w:r/>
    </w:p>
    <w:p>
      <w:pPr>
        <w:ind w:left="624"/>
        <w:spacing w:before="98" w:line="560" w:lineRule="exact"/>
        <w:rPr>
          <w:rFonts w:ascii="仿宋" w:hAnsi="仿宋" w:eastAsia="仿宋" w:cs="仿宋"/>
          <w:spacing w:val="-2"/>
          <w:u w:val="single"/>
        </w:rPr>
      </w:pPr>
      <w:r>
        <w:rPr>
          <w:rFonts w:ascii="仿宋" w:hAnsi="仿宋" w:eastAsia="仿宋" w:cs="仿宋"/>
          <w:spacing w:val="-2"/>
        </w:rPr>
        <w:t xml:space="preserve">关于可持续发展目标及费用承担等事项的约定：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bookmarkStart w:id="708" w:name="bookmark178"/>
      <w:r/>
      <w:bookmarkStart w:id="709" w:name="bookmark179"/>
      <w:r/>
      <w:bookmarkEnd w:id="708"/>
      <w:r/>
      <w:bookmarkEnd w:id="709"/>
      <w:r>
        <w:rPr>
          <w:rFonts w:hint="eastAsia" w:ascii="仿宋" w:hAnsi="仿宋" w:eastAsia="仿宋" w:cs="仿宋"/>
          <w:spacing w:val="-2"/>
        </w:rPr>
        <w:t xml:space="preserve">。</w:t>
      </w:r>
      <w:r/>
    </w:p>
    <w:p>
      <w:pPr>
        <w:ind w:left="624"/>
        <w:spacing w:before="98" w:line="560" w:lineRule="exact"/>
        <w:rPr>
          <w:rFonts w:ascii="仿宋" w:hAnsi="仿宋" w:eastAsia="仿宋" w:cs="黑体"/>
          <w:spacing w:val="2"/>
        </w:rPr>
      </w:pPr>
      <w:r>
        <w:rPr>
          <w:rFonts w:ascii="仿宋" w:hAnsi="仿宋" w:eastAsia="仿宋"/>
          <w:spacing w:val="2"/>
        </w:rPr>
        <w:t xml:space="preserve">2 ．</w:t>
      </w:r>
      <w:r>
        <w:rPr>
          <w:rFonts w:ascii="仿宋" w:hAnsi="仿宋" w:eastAsia="仿宋" w:cs="黑体"/>
          <w:spacing w:val="2"/>
        </w:rPr>
        <w:t xml:space="preserve">发包人</w:t>
      </w:r>
      <w:r/>
    </w:p>
    <w:p>
      <w:pPr>
        <w:pStyle w:val="883"/>
        <w:ind w:left="622"/>
        <w:spacing w:before="98" w:line="560" w:lineRule="exact"/>
        <w:rPr>
          <w:rFonts w:ascii="仿宋" w:hAnsi="仿宋" w:eastAsia="仿宋" w:cs="黑体"/>
        </w:rPr>
        <w:outlineLvl w:val="2"/>
      </w:pPr>
      <w:r/>
      <w:bookmarkStart w:id="710" w:name="bookmark299"/>
      <w:r/>
      <w:bookmarkEnd w:id="710"/>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ind w:left="611"/>
        <w:spacing w:before="98" w:line="560" w:lineRule="exact"/>
        <w:rPr>
          <w:rFonts w:ascii="仿宋" w:hAnsi="仿宋" w:eastAsia="仿宋" w:cs="仿宋"/>
        </w:rPr>
      </w:pPr>
      <w:r>
        <w:rPr>
          <w:rFonts w:ascii="仿宋" w:hAnsi="仿宋" w:eastAsia="仿宋" w:cs="仿宋"/>
          <w:spacing w:val="-2"/>
        </w:rPr>
        <w:t xml:space="preserve">发包人代表：</w:t>
      </w:r>
      <w:r/>
    </w:p>
    <w:p>
      <w:pPr>
        <w:ind w:left="611"/>
        <w:spacing w:before="271" w:line="560" w:lineRule="exact"/>
        <w:rPr>
          <w:rFonts w:ascii="仿宋" w:hAnsi="仿宋" w:eastAsia="仿宋" w:cs="仿宋"/>
        </w:rPr>
      </w:pPr>
      <w:r>
        <w:rPr>
          <w:rFonts w:ascii="仿宋" w:hAnsi="仿宋" w:eastAsia="仿宋" w:cs="仿宋"/>
          <w:spacing w:val="-10"/>
        </w:rPr>
        <w:t xml:space="preserve">姓</w:t>
      </w:r>
      <w:r>
        <w:rPr>
          <w:rFonts w:ascii="仿宋" w:hAnsi="仿宋" w:eastAsia="仿宋" w:cs="仿宋"/>
          <w:spacing w:val="1"/>
        </w:rPr>
        <w:t xml:space="preserve">    </w:t>
      </w:r>
      <w:r>
        <w:rPr>
          <w:rFonts w:ascii="仿宋" w:hAnsi="仿宋" w:eastAsia="仿宋" w:cs="仿宋"/>
          <w:spacing w:val="-10"/>
        </w:rPr>
        <w:t xml:space="preserve">名</w:t>
      </w:r>
      <w:r>
        <w:rPr>
          <w:rFonts w:ascii="仿宋" w:hAnsi="仿宋" w:eastAsia="仿宋" w:cs="仿宋"/>
          <w:spacing w:val="-117"/>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7"/>
        <w:spacing w:before="271" w:line="560" w:lineRule="exact"/>
        <w:rPr>
          <w:rFonts w:ascii="仿宋" w:hAnsi="仿宋" w:eastAsia="仿宋" w:cs="仿宋"/>
        </w:rPr>
      </w:pPr>
      <w:r>
        <w:rPr>
          <w:rFonts w:ascii="仿宋" w:hAnsi="仿宋" w:eastAsia="仿宋" w:cs="仿宋"/>
          <w:spacing w:val="-5"/>
        </w:rPr>
        <w:t xml:space="preserve">身份证号</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24"/>
        <w:spacing w:before="271" w:line="560" w:lineRule="exact"/>
        <w:rPr>
          <w:rFonts w:ascii="仿宋" w:hAnsi="仿宋" w:eastAsia="仿宋" w:cs="仿宋"/>
        </w:rPr>
      </w:pPr>
      <w:r>
        <w:rPr>
          <w:rFonts w:ascii="仿宋" w:hAnsi="仿宋" w:eastAsia="仿宋" w:cs="仿宋"/>
          <w:spacing w:val="-22"/>
        </w:rPr>
        <w:t xml:space="preserve">职</w:t>
      </w:r>
      <w:r>
        <w:rPr>
          <w:rFonts w:ascii="仿宋" w:hAnsi="仿宋" w:eastAsia="仿宋" w:cs="仿宋"/>
          <w:spacing w:val="4"/>
        </w:rPr>
        <w:t xml:space="preserve">    </w:t>
      </w:r>
      <w:r>
        <w:rPr>
          <w:rFonts w:ascii="仿宋" w:hAnsi="仿宋" w:eastAsia="仿宋" w:cs="仿宋"/>
          <w:spacing w:val="-22"/>
        </w:rPr>
        <w:t xml:space="preserve">务</w:t>
      </w:r>
      <w:r>
        <w:rPr>
          <w:rFonts w:ascii="仿宋" w:hAnsi="仿宋" w:eastAsia="仿宋" w:cs="仿宋"/>
          <w:spacing w:val="-118"/>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1"/>
        <w:spacing w:before="272" w:line="560" w:lineRule="exact"/>
        <w:rPr>
          <w:rFonts w:ascii="仿宋" w:hAnsi="仿宋" w:eastAsia="仿宋" w:cs="仿宋"/>
        </w:rPr>
      </w:pPr>
      <w:r>
        <w:rPr>
          <w:rFonts w:ascii="仿宋" w:hAnsi="仿宋" w:eastAsia="仿宋" w:cs="仿宋"/>
          <w:spacing w:val="-3"/>
        </w:rPr>
        <w:t xml:space="preserve">联系电话</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
        </w:rPr>
        <w:t xml:space="preserve">；</w:t>
      </w:r>
      <w:r/>
    </w:p>
    <w:p>
      <w:pPr>
        <w:ind w:left="646"/>
        <w:spacing w:before="270" w:line="560" w:lineRule="exact"/>
        <w:rPr>
          <w:rFonts w:ascii="仿宋" w:hAnsi="仿宋" w:eastAsia="仿宋" w:cs="仿宋"/>
        </w:rPr>
      </w:pPr>
      <w:r>
        <w:rPr>
          <w:rFonts w:ascii="仿宋" w:hAnsi="仿宋" w:eastAsia="仿宋" w:cs="仿宋"/>
          <w:spacing w:val="-12"/>
        </w:rPr>
        <w:t xml:space="preserve">电子信箱</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19"/>
        <w:spacing w:before="275" w:line="560" w:lineRule="exact"/>
        <w:rPr>
          <w:rFonts w:ascii="仿宋" w:hAnsi="仿宋" w:eastAsia="仿宋" w:cs="仿宋"/>
        </w:rPr>
      </w:pPr>
      <w:r>
        <w:rPr>
          <w:rFonts w:ascii="仿宋" w:hAnsi="仿宋" w:eastAsia="仿宋" w:cs="仿宋"/>
          <w:spacing w:val="-1"/>
        </w:rPr>
        <w:t xml:space="preserve">通信地址：</w:t>
      </w:r>
      <w:r>
        <w:rPr>
          <w:rFonts w:ascii="仿宋" w:hAnsi="仿宋" w:eastAsia="仿宋" w:cs="仿宋"/>
          <w:spacing w:val="-1"/>
          <w:u w:val="single"/>
        </w:rPr>
        <w:t xml:space="preserve">                                 </w:t>
      </w:r>
      <w:r>
        <w:rPr>
          <w:rFonts w:ascii="仿宋" w:hAnsi="仿宋" w:eastAsia="仿宋" w:cs="仿宋"/>
          <w:spacing w:val="-1"/>
        </w:rPr>
        <w:t xml:space="preserve">。</w:t>
      </w:r>
      <w:r/>
    </w:p>
    <w:p>
      <w:pPr>
        <w:ind w:firstLine="476"/>
        <w:spacing w:line="560" w:lineRule="exact"/>
        <w:rPr>
          <w:rFonts w:ascii="仿宋" w:hAnsi="仿宋" w:eastAsia="仿宋" w:cs="仿宋"/>
          <w:sz w:val="4"/>
          <w:szCs w:val="4"/>
        </w:rPr>
      </w:pPr>
      <w:r>
        <w:rPr>
          <w:rFonts w:ascii="仿宋" w:hAnsi="仿宋" w:eastAsia="仿宋" w:cs="仿宋"/>
          <w:spacing w:val="-1"/>
        </w:rPr>
        <w:t xml:space="preserve">发包人对发包人代表的授权范围如下：</w:t>
      </w:r>
      <w:r>
        <w:rPr>
          <w:rFonts w:hint="eastAsia" w:ascii="仿宋" w:hAnsi="仿宋" w:eastAsia="仿宋" w:cs="仿宋"/>
          <w:spacing w:val="-1"/>
          <w:u w:val="single"/>
        </w:rPr>
        <w:t xml:space="preserve">负责处理与协调工程施工中的重大问题，协调外部工作联系。审核有关工期延误、设计变更、工程量、进度款支付、验收检验、竣工验收、竣工结算文件、索赔材料，及发包人另行批准的其它职权，工程价款洽商、索赔事项的处理、合同的变更等，需要在监理人的配合下完成，上述所有事项最终需履行报批手续后由相关部门确认</w:t>
      </w:r>
      <w:r>
        <w:rPr>
          <w:rFonts w:hint="eastAsia" w:ascii="宋体" w:hAnsi="宋体"/>
          <w:szCs w:val="32"/>
        </w:rPr>
        <w:t xml:space="preserve">。</w:t>
      </w:r>
      <w:r/>
    </w:p>
    <w:p>
      <w:pPr>
        <w:ind w:firstLine="476"/>
        <w:spacing w:line="560" w:lineRule="exact"/>
        <w:rPr>
          <w:rFonts w:ascii="仿宋" w:hAnsi="仿宋" w:eastAsia="仿宋" w:cs="仿宋"/>
        </w:rPr>
      </w:pPr>
      <w:r>
        <w:rPr>
          <w:rFonts w:ascii="仿宋" w:hAnsi="仿宋" w:eastAsia="仿宋" w:cs="仿宋"/>
          <w:spacing w:val="-1"/>
        </w:rPr>
        <w:t xml:space="preserve">关于发包人代表签字确认的其他约定：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2"/>
        </w:rPr>
        <w:t xml:space="preserve">。</w:t>
      </w:r>
      <w:r/>
    </w:p>
    <w:p>
      <w:pPr>
        <w:pStyle w:val="883"/>
        <w:ind w:left="622"/>
        <w:spacing w:before="98" w:line="560" w:lineRule="exact"/>
        <w:rPr>
          <w:rFonts w:ascii="仿宋" w:hAnsi="仿宋" w:eastAsia="仿宋" w:cs="黑体"/>
        </w:rPr>
        <w:outlineLvl w:val="2"/>
      </w:pPr>
      <w:r/>
      <w:bookmarkStart w:id="711" w:name="bookmark180"/>
      <w:r/>
      <w:bookmarkEnd w:id="711"/>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883"/>
        <w:ind w:left="622"/>
        <w:spacing w:before="98" w:line="560" w:lineRule="exact"/>
        <w:rPr>
          <w:rFonts w:ascii="仿宋" w:hAnsi="仿宋" w:eastAsia="仿宋" w:cs="仿宋"/>
        </w:rPr>
      </w:pPr>
      <w:r>
        <w:rPr>
          <w:rFonts w:ascii="仿宋" w:hAnsi="仿宋" w:eastAsia="仿宋"/>
          <w:spacing w:val="5"/>
        </w:rPr>
        <w:t xml:space="preserve">2.4.1</w:t>
      </w:r>
      <w:r>
        <w:rPr>
          <w:rFonts w:ascii="仿宋" w:hAnsi="仿宋" w:eastAsia="仿宋"/>
          <w:spacing w:val="83"/>
        </w:rPr>
        <w:t xml:space="preserve"> </w:t>
      </w:r>
      <w:r>
        <w:rPr>
          <w:rFonts w:ascii="仿宋" w:hAnsi="仿宋" w:eastAsia="仿宋" w:cs="仿宋"/>
          <w:spacing w:val="5"/>
        </w:rPr>
        <w:t xml:space="preserve">提供施工现场</w:t>
      </w:r>
      <w:r/>
    </w:p>
    <w:p>
      <w:pPr>
        <w:ind w:left="624"/>
        <w:spacing w:before="270" w:line="560" w:lineRule="exact"/>
        <w:rPr>
          <w:rFonts w:ascii="仿宋" w:hAnsi="仿宋" w:eastAsia="仿宋" w:cs="仿宋"/>
          <w:sz w:val="4"/>
          <w:szCs w:val="4"/>
        </w:rPr>
      </w:pPr>
      <w:r>
        <w:rPr>
          <w:rFonts w:ascii="仿宋" w:hAnsi="仿宋" w:eastAsia="仿宋" w:cs="仿宋"/>
          <w:spacing w:val="-1"/>
        </w:rPr>
        <w:t xml:space="preserve">关于发包人移交施工现场的期限要求：</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pStyle w:val="883"/>
        <w:ind w:left="622"/>
        <w:spacing w:before="338" w:line="560" w:lineRule="exact"/>
        <w:rPr>
          <w:rFonts w:ascii="仿宋" w:hAnsi="仿宋" w:eastAsia="仿宋" w:cs="仿宋"/>
        </w:rPr>
      </w:pPr>
      <w:r>
        <w:rPr>
          <w:rFonts w:ascii="仿宋" w:hAnsi="仿宋" w:eastAsia="仿宋"/>
          <w:spacing w:val="4"/>
        </w:rPr>
        <w:t xml:space="preserve">2.4.2</w:t>
      </w:r>
      <w:r>
        <w:rPr>
          <w:rFonts w:ascii="仿宋" w:hAnsi="仿宋" w:eastAsia="仿宋"/>
          <w:spacing w:val="82"/>
        </w:rPr>
        <w:t xml:space="preserve"> </w:t>
      </w:r>
      <w:r>
        <w:rPr>
          <w:rFonts w:ascii="仿宋" w:hAnsi="仿宋" w:eastAsia="仿宋" w:cs="仿宋"/>
          <w:spacing w:val="4"/>
        </w:rPr>
        <w:t xml:space="preserve">提供施工条件和便利</w:t>
      </w:r>
      <w:r/>
    </w:p>
    <w:p>
      <w:pPr>
        <w:ind w:firstLine="472"/>
        <w:spacing w:line="560" w:lineRule="exact"/>
        <w:rPr>
          <w:rFonts w:ascii="仿宋" w:hAnsi="仿宋" w:eastAsia="仿宋" w:cs="仿宋"/>
          <w:sz w:val="4"/>
          <w:szCs w:val="4"/>
        </w:rPr>
      </w:pPr>
      <w:r>
        <w:rPr>
          <w:rFonts w:ascii="仿宋" w:hAnsi="仿宋" w:eastAsia="仿宋" w:cs="仿宋"/>
          <w:spacing w:val="-2"/>
        </w:rPr>
        <w:t xml:space="preserve">关于发包人应负责提供施工所需要的条件和便利，包括：</w:t>
      </w:r>
      <w:r>
        <w:rPr>
          <w:rFonts w:ascii="仿宋" w:hAnsi="仿宋" w:eastAsia="仿宋" w:cs="仿宋"/>
          <w:spacing w:val="-2"/>
          <w:u w:val="single"/>
        </w:rPr>
        <w:t xml:space="preserve"> </w:t>
      </w:r>
      <w:r>
        <w:rPr>
          <w:rFonts w:hint="eastAsia" w:ascii="仿宋" w:hAnsi="仿宋" w:eastAsia="仿宋" w:cs="仿宋"/>
          <w:spacing w:val="-2"/>
          <w:u w:val="single"/>
        </w:rPr>
        <w:t xml:space="preserve">配合协调处理施工现场周围地下管线和邻近建筑物、构筑物、古树名木的保护工作；提供有关基</w:t>
      </w:r>
      <w:r>
        <w:rPr>
          <w:rFonts w:hint="eastAsia" w:ascii="仿宋" w:hAnsi="仿宋" w:eastAsia="仿宋" w:cs="仿宋"/>
          <w:spacing w:val="-2"/>
          <w:u w:val="single"/>
        </w:rPr>
        <w:t xml:space="preserve">础资料。现场临时设施及材料堆放等场地承包人自行解决，发包人不参与协调或提供。发包人不提供水、电接入点，施工用水、用电</w:t>
      </w:r>
      <w:r>
        <w:rPr>
          <w:rFonts w:hint="eastAsia" w:ascii="仿宋" w:hAnsi="仿宋" w:eastAsia="仿宋" w:cs="仿宋"/>
          <w:spacing w:val="-2"/>
          <w:u w:val="single"/>
        </w:rPr>
        <w:t xml:space="preserve">接入费</w:t>
      </w:r>
      <w:r>
        <w:rPr>
          <w:rFonts w:hint="eastAsia" w:ascii="仿宋" w:hAnsi="仿宋" w:eastAsia="仿宋" w:cs="仿宋"/>
          <w:spacing w:val="-2"/>
          <w:u w:val="single"/>
        </w:rPr>
        <w:t xml:space="preserve">或自发</w:t>
      </w:r>
      <w:r>
        <w:rPr>
          <w:rFonts w:hint="eastAsia" w:ascii="仿宋" w:hAnsi="仿宋" w:eastAsia="仿宋" w:cs="仿宋"/>
          <w:spacing w:val="-2"/>
          <w:u w:val="single"/>
        </w:rPr>
        <w:t xml:space="preserve">电增加费</w:t>
      </w:r>
      <w:r>
        <w:rPr>
          <w:rFonts w:hint="eastAsia" w:ascii="仿宋" w:hAnsi="仿宋" w:eastAsia="仿宋" w:cs="仿宋"/>
          <w:spacing w:val="-2"/>
          <w:u w:val="single"/>
        </w:rPr>
        <w:t xml:space="preserve">由施工方承担，其他按招标文件执行</w:t>
      </w:r>
      <w:r>
        <w:rPr>
          <w:rFonts w:hint="eastAsia" w:ascii="仿宋" w:hAnsi="仿宋" w:eastAsia="仿宋" w:cs="仿宋"/>
          <w:spacing w:val="-2"/>
        </w:rPr>
        <w:t xml:space="preserve">。</w:t>
      </w:r>
      <w:r/>
    </w:p>
    <w:p>
      <w:pPr>
        <w:pStyle w:val="883"/>
        <w:ind w:left="622"/>
        <w:spacing w:before="338" w:line="560" w:lineRule="exact"/>
        <w:rPr>
          <w:rFonts w:ascii="仿宋" w:hAnsi="仿宋" w:eastAsia="仿宋" w:cs="仿宋"/>
        </w:rPr>
      </w:pPr>
      <w:r>
        <w:rPr>
          <w:rFonts w:ascii="仿宋" w:hAnsi="仿宋" w:eastAsia="仿宋"/>
          <w:spacing w:val="5"/>
        </w:rPr>
        <w:t xml:space="preserve">2.4.3 </w:t>
      </w:r>
      <w:r>
        <w:rPr>
          <w:rFonts w:ascii="仿宋" w:hAnsi="仿宋" w:eastAsia="仿宋" w:cs="仿宋"/>
          <w:spacing w:val="5"/>
        </w:rPr>
        <w:t xml:space="preserve">提供基础资料</w:t>
      </w:r>
      <w:r/>
    </w:p>
    <w:p>
      <w:pPr>
        <w:ind w:firstLine="472"/>
        <w:spacing w:line="560" w:lineRule="exact"/>
      </w:pPr>
      <w:r>
        <w:rPr>
          <w:rFonts w:ascii="仿宋" w:hAnsi="仿宋" w:eastAsia="仿宋" w:cs="仿宋"/>
          <w:spacing w:val="-2"/>
        </w:rPr>
        <w:t xml:space="preserve">发包人开工后提供基础资料的合理期限：</w:t>
      </w:r>
      <w:r>
        <w:rPr>
          <w:rFonts w:hint="eastAsia" w:ascii="仿宋" w:hAnsi="仿宋" w:eastAsia="仿宋" w:cs="仿宋"/>
          <w:spacing w:val="-2"/>
          <w:u w:val="single"/>
        </w:rPr>
        <w:t xml:space="preserve">执行通用条款</w:t>
      </w:r>
      <w:r>
        <w:rPr>
          <w:rFonts w:hint="eastAsia" w:ascii="仿宋" w:hAnsi="仿宋" w:eastAsia="仿宋" w:cs="仿宋"/>
          <w:spacing w:val="-2"/>
        </w:rPr>
        <w:t xml:space="preserve">。</w:t>
      </w:r>
      <w:r>
        <w:rPr>
          <w:rFonts w:ascii="仿宋" w:hAnsi="仿宋" w:eastAsia="仿宋" w:cs="仿宋"/>
          <w:spacing w:val="-2"/>
        </w:rPr>
        <w:t xml:space="preserve">    </w:t>
      </w:r>
      <w:r>
        <w:t xml:space="preserve">              </w:t>
      </w:r>
      <w:r>
        <w:t xml:space="preserve">。</w:t>
      </w:r>
      <w:r/>
    </w:p>
    <w:p>
      <w:pPr>
        <w:pStyle w:val="883"/>
        <w:ind w:left="622"/>
        <w:spacing w:before="98" w:line="560" w:lineRule="exact"/>
        <w:rPr>
          <w:rFonts w:ascii="仿宋" w:hAnsi="仿宋" w:eastAsia="仿宋" w:cs="黑体"/>
        </w:rPr>
        <w:outlineLvl w:val="2"/>
      </w:pPr>
      <w:r/>
      <w:bookmarkStart w:id="712" w:name="bookmark181"/>
      <w:r/>
      <w:bookmarkEnd w:id="712"/>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firstLine="480"/>
        <w:spacing w:before="98" w:line="560" w:lineRule="exact"/>
        <w:rPr>
          <w:rFonts w:ascii="仿宋" w:hAnsi="仿宋" w:eastAsia="仿宋" w:cs="仿宋"/>
          <w:spacing w:val="-1"/>
        </w:rPr>
      </w:pPr>
      <w:r>
        <w:rPr>
          <w:rFonts w:ascii="仿宋" w:hAnsi="仿宋" w:eastAsia="仿宋" w:cs="仿宋"/>
        </w:rPr>
        <w:t xml:space="preserve">发包人提供资金来源证明的期限要求：</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ind w:firstLine="468"/>
        <w:spacing w:before="98" w:line="560" w:lineRule="exact"/>
        <w:rPr>
          <w:rFonts w:ascii="仿宋" w:hAnsi="仿宋" w:eastAsia="仿宋" w:cs="仿宋"/>
        </w:rPr>
      </w:pPr>
      <w:r>
        <w:rPr>
          <w:rFonts w:ascii="仿宋" w:hAnsi="仿宋" w:eastAsia="仿宋" w:cs="仿宋"/>
          <w:spacing w:val="-3"/>
        </w:rPr>
        <w:t xml:space="preserve">发包人提供工程款支付担保的形式：</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ascii="仿宋" w:hAnsi="仿宋" w:eastAsia="仿宋" w:cs="仿宋"/>
          <w:spacing w:val="-3"/>
        </w:rPr>
        <w:t xml:space="preserve">。</w:t>
      </w:r>
      <w:r/>
    </w:p>
    <w:p>
      <w:pPr>
        <w:pStyle w:val="883"/>
        <w:ind w:left="24"/>
        <w:spacing w:before="109" w:line="560" w:lineRule="exact"/>
        <w:rPr>
          <w:rFonts w:ascii="仿宋" w:hAnsi="仿宋" w:eastAsia="仿宋" w:cs="黑体"/>
        </w:rPr>
        <w:outlineLvl w:val="1"/>
      </w:pPr>
      <w:r/>
      <w:bookmarkStart w:id="713" w:name="bookmark182"/>
      <w:r/>
      <w:bookmarkStart w:id="714" w:name="bookmark183"/>
      <w:r/>
      <w:bookmarkEnd w:id="713"/>
      <w:r/>
      <w:bookmarkEnd w:id="714"/>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883"/>
        <w:ind w:left="622"/>
        <w:spacing w:before="99" w:line="560" w:lineRule="exact"/>
        <w:rPr>
          <w:rFonts w:ascii="仿宋" w:hAnsi="仿宋" w:eastAsia="仿宋" w:cs="黑体"/>
        </w:rPr>
        <w:outlineLvl w:val="2"/>
      </w:pPr>
      <w:r/>
      <w:bookmarkStart w:id="715" w:name="bookmark300"/>
      <w:r/>
      <w:bookmarkEnd w:id="715"/>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pStyle w:val="883"/>
        <w:ind w:left="605"/>
        <w:spacing w:before="98" w:line="560" w:lineRule="exact"/>
        <w:rPr>
          <w:rFonts w:ascii="仿宋" w:hAnsi="仿宋" w:eastAsia="仿宋" w:cs="仿宋"/>
          <w:sz w:val="4"/>
          <w:szCs w:val="4"/>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spacing w:val="-4"/>
        </w:rPr>
        <w:t xml:space="preserve">10</w:t>
      </w:r>
      <w:r>
        <w:rPr>
          <w:rFonts w:ascii="仿宋" w:hAnsi="仿宋" w:eastAsia="仿宋"/>
          <w:spacing w:val="-44"/>
        </w:rPr>
        <w:t xml:space="preserve"> </w:t>
      </w:r>
      <w:r>
        <w:rPr>
          <w:rFonts w:ascii="仿宋" w:hAnsi="仿宋" w:eastAsia="仿宋" w:cs="仿宋"/>
          <w:spacing w:val="-4"/>
        </w:rPr>
        <w:t xml:space="preserve">）承包人实施建筑工人实名制制度的约定：</w:t>
      </w:r>
      <w:r>
        <w:rPr>
          <w:rFonts w:ascii="仿宋" w:hAnsi="仿宋" w:eastAsia="仿宋" w:cs="仿宋"/>
          <w:u w:val="single"/>
        </w:rPr>
        <w:t xml:space="preserve"> </w:t>
      </w:r>
      <w:r>
        <w:rPr>
          <w:rFonts w:hint="eastAsia" w:ascii="仿宋" w:hAnsi="仿宋" w:eastAsia="仿宋" w:cs="仿宋"/>
          <w:u w:val="single"/>
        </w:rPr>
        <w:t xml:space="preserve">按照相关法律法规实行建筑工人实名制管理</w:t>
      </w:r>
      <w:r>
        <w:rPr>
          <w:rFonts w:hint="eastAsia" w:ascii="仿宋" w:hAnsi="仿宋" w:eastAsia="仿宋" w:cs="仿宋"/>
        </w:rPr>
        <w:t xml:space="preserve">。</w:t>
      </w:r>
      <w:r>
        <w:rPr>
          <w:rFonts w:ascii="仿宋" w:hAnsi="仿宋" w:eastAsia="仿宋" w:cs="仿宋"/>
        </w:rPr>
        <w:t xml:space="preserve"> </w:t>
      </w:r>
      <w:r/>
    </w:p>
    <w:p>
      <w:pPr>
        <w:pStyle w:val="883"/>
        <w:ind w:firstLine="468"/>
        <w:spacing w:before="338" w:line="560" w:lineRule="exact"/>
        <w:rPr>
          <w:rFonts w:ascii="仿宋" w:hAnsi="仿宋" w:eastAsia="仿宋" w:cs="仿宋"/>
          <w:sz w:val="4"/>
          <w:szCs w:val="4"/>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spacing w:val="-3"/>
        </w:rPr>
        <w:t xml:space="preserve">11</w:t>
      </w:r>
      <w:r>
        <w:rPr>
          <w:rFonts w:ascii="仿宋" w:hAnsi="仿宋" w:eastAsia="仿宋"/>
          <w:spacing w:val="-44"/>
        </w:rPr>
        <w:t xml:space="preserve"> </w:t>
      </w:r>
      <w:r>
        <w:rPr>
          <w:rFonts w:ascii="仿宋" w:hAnsi="仿宋" w:eastAsia="仿宋" w:cs="仿宋"/>
          <w:spacing w:val="-3"/>
        </w:rPr>
        <w:t xml:space="preserve">）工程款专用及建筑工人工资专用账户的约定：</w:t>
      </w:r>
      <w:r>
        <w:rPr>
          <w:rFonts w:hint="eastAsia" w:ascii="仿宋" w:hAnsi="仿宋" w:eastAsia="仿宋" w:cs="仿宋"/>
          <w:spacing w:val="-3"/>
          <w:u w:val="single"/>
        </w:rPr>
        <w:t xml:space="preserve">发包人按约定拨付工程款，并按中华人民共和国国务令第724号《保障农民工工资支付条例》有关规定将人工费用直接拨付至农民工工资专用</w:t>
      </w:r>
      <w:r>
        <w:rPr>
          <w:rFonts w:hint="eastAsia" w:ascii="仿宋" w:hAnsi="仿宋" w:eastAsia="仿宋" w:cs="仿宋"/>
          <w:spacing w:val="-3"/>
          <w:u w:val="single"/>
        </w:rPr>
        <w:t xml:space="preserve">帐户</w:t>
      </w:r>
      <w:r>
        <w:rPr>
          <w:rFonts w:hint="eastAsia" w:ascii="仿宋" w:hAnsi="仿宋" w:eastAsia="仿宋" w:cs="仿宋"/>
          <w:spacing w:val="-3"/>
          <w:u w:val="single"/>
        </w:rPr>
        <w:t xml:space="preserve">。 承包人应按照中华人民共和国国务令第724号《保障农民工工资支付条例》有关规定开设农民工工资专用</w:t>
      </w:r>
      <w:r>
        <w:rPr>
          <w:rFonts w:hint="eastAsia" w:ascii="仿宋" w:hAnsi="仿宋" w:eastAsia="仿宋" w:cs="仿宋"/>
          <w:spacing w:val="-3"/>
          <w:u w:val="single"/>
        </w:rPr>
        <w:t xml:space="preserve">帐户</w:t>
      </w:r>
      <w:r>
        <w:rPr>
          <w:rFonts w:hint="eastAsia" w:ascii="仿宋" w:hAnsi="仿宋" w:eastAsia="仿宋" w:cs="仿宋"/>
          <w:spacing w:val="-3"/>
          <w:u w:val="single"/>
        </w:rPr>
        <w:t xml:space="preserve">，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sz w:val="21"/>
        </w:rPr>
        <w:t xml:space="preserve">。</w:t>
      </w:r>
      <w:r/>
    </w:p>
    <w:p>
      <w:pPr>
        <w:pStyle w:val="883"/>
        <w:ind w:left="605"/>
        <w:spacing w:before="338" w:line="560" w:lineRule="exact"/>
        <w:rPr>
          <w:rFonts w:ascii="仿宋" w:hAnsi="仿宋" w:eastAsia="仿宋" w:cs="仿宋"/>
          <w:sz w:val="4"/>
          <w:szCs w:val="4"/>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）承包人应履行的其他义务：</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883"/>
        <w:ind w:left="622"/>
        <w:spacing w:before="97" w:line="560" w:lineRule="exact"/>
        <w:rPr>
          <w:rFonts w:ascii="仿宋" w:hAnsi="仿宋" w:eastAsia="仿宋" w:cs="黑体"/>
        </w:rPr>
        <w:outlineLvl w:val="2"/>
      </w:pPr>
      <w:r/>
      <w:bookmarkStart w:id="716" w:name="bookmark184"/>
      <w:r/>
      <w:bookmarkEnd w:id="716"/>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883"/>
        <w:ind w:left="622"/>
        <w:spacing w:before="97" w:line="560" w:lineRule="exact"/>
        <w:rPr>
          <w:rFonts w:ascii="仿宋" w:hAnsi="仿宋" w:eastAsia="仿宋" w:cs="仿宋"/>
        </w:rPr>
      </w:pPr>
      <w:r>
        <w:rPr>
          <w:rFonts w:ascii="仿宋" w:hAnsi="仿宋" w:eastAsia="仿宋"/>
          <w:spacing w:val="5"/>
        </w:rPr>
        <w:t xml:space="preserve">3.2.1</w:t>
      </w:r>
      <w:r>
        <w:rPr>
          <w:rFonts w:ascii="仿宋" w:hAnsi="仿宋" w:eastAsia="仿宋"/>
          <w:spacing w:val="87"/>
        </w:rPr>
        <w:t xml:space="preserve"> </w:t>
      </w:r>
      <w:r>
        <w:rPr>
          <w:rFonts w:ascii="仿宋" w:hAnsi="仿宋" w:eastAsia="仿宋" w:cs="仿宋"/>
          <w:spacing w:val="5"/>
        </w:rPr>
        <w:t xml:space="preserve">项目经理：</w:t>
      </w:r>
      <w:r/>
    </w:p>
    <w:p>
      <w:pPr>
        <w:jc w:val="right"/>
        <w:spacing w:before="269" w:line="560" w:lineRule="exact"/>
        <w:rPr>
          <w:rFonts w:ascii="仿宋" w:hAnsi="仿宋" w:eastAsia="仿宋" w:cs="仿宋"/>
        </w:rPr>
      </w:pPr>
      <w:r>
        <w:rPr>
          <w:rFonts w:ascii="仿宋" w:hAnsi="仿宋" w:eastAsia="仿宋" w:cs="仿宋"/>
          <w:spacing w:val="-10"/>
        </w:rPr>
        <w:t xml:space="preserve">姓</w:t>
      </w:r>
      <w:r>
        <w:rPr>
          <w:rFonts w:ascii="仿宋" w:hAnsi="仿宋" w:eastAsia="仿宋" w:cs="仿宋"/>
          <w:spacing w:val="2"/>
        </w:rPr>
        <w:t xml:space="preserve">    </w:t>
      </w:r>
      <w:r>
        <w:rPr>
          <w:rFonts w:ascii="仿宋" w:hAnsi="仿宋" w:eastAsia="仿宋" w:cs="仿宋"/>
          <w:spacing w:val="-10"/>
        </w:rPr>
        <w:t xml:space="preserve">名</w:t>
      </w:r>
      <w:r>
        <w:rPr>
          <w:rFonts w:ascii="仿宋" w:hAnsi="仿宋" w:eastAsia="仿宋" w:cs="仿宋"/>
          <w:spacing w:val="-121"/>
        </w:rPr>
        <w:t xml:space="preserve"> </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7"/>
        </w:rPr>
        <w:t xml:space="preserve">；</w:t>
      </w:r>
      <w:r/>
    </w:p>
    <w:p>
      <w:pPr>
        <w:jc w:val="right"/>
        <w:spacing w:before="271" w:line="560" w:lineRule="exact"/>
        <w:rPr>
          <w:rFonts w:ascii="仿宋" w:hAnsi="仿宋" w:eastAsia="仿宋" w:cs="仿宋"/>
        </w:rPr>
      </w:pPr>
      <w:r>
        <w:rPr>
          <w:rFonts w:ascii="仿宋" w:hAnsi="仿宋" w:eastAsia="仿宋" w:cs="仿宋"/>
          <w:spacing w:val="-5"/>
        </w:rPr>
        <w:t xml:space="preserve">身份证号</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1" w:line="560" w:lineRule="exact"/>
        <w:rPr>
          <w:rFonts w:ascii="仿宋" w:hAnsi="仿宋" w:eastAsia="仿宋" w:cs="仿宋"/>
        </w:rPr>
      </w:pPr>
      <w:r>
        <w:rPr>
          <w:rFonts w:ascii="仿宋" w:hAnsi="仿宋" w:eastAsia="仿宋" w:cs="仿宋"/>
          <w:spacing w:val="-2"/>
        </w:rPr>
        <w:t xml:space="preserve">建造师执业资格等级</w:t>
      </w:r>
      <w:r>
        <w:rPr>
          <w:rFonts w:ascii="仿宋" w:hAnsi="仿宋" w:eastAsia="仿宋" w:cs="仿宋"/>
          <w:spacing w:val="-39"/>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39"/>
        </w:rPr>
        <w:t xml:space="preserve">；</w:t>
      </w:r>
      <w:r/>
    </w:p>
    <w:p>
      <w:pPr>
        <w:jc w:val="right"/>
        <w:spacing w:before="271" w:line="560" w:lineRule="exact"/>
        <w:rPr>
          <w:rFonts w:ascii="仿宋" w:hAnsi="仿宋" w:eastAsia="仿宋" w:cs="仿宋"/>
        </w:rPr>
      </w:pPr>
      <w:r>
        <w:rPr>
          <w:rFonts w:ascii="仿宋" w:hAnsi="仿宋" w:eastAsia="仿宋" w:cs="仿宋"/>
          <w:spacing w:val="-2"/>
        </w:rPr>
        <w:t xml:space="preserve">建造</w:t>
      </w:r>
      <w:r>
        <w:rPr>
          <w:rFonts w:ascii="仿宋" w:hAnsi="仿宋" w:eastAsia="仿宋" w:cs="仿宋"/>
          <w:spacing w:val="-2"/>
        </w:rPr>
        <w:t xml:space="preserve">师注册</w:t>
      </w:r>
      <w:r>
        <w:rPr>
          <w:rFonts w:ascii="仿宋" w:hAnsi="仿宋" w:eastAsia="仿宋" w:cs="仿宋"/>
          <w:spacing w:val="-2"/>
        </w:rPr>
        <w:t xml:space="preserve">证书号</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p>
    <w:p>
      <w:pPr>
        <w:jc w:val="right"/>
        <w:spacing w:before="272" w:line="560" w:lineRule="exact"/>
        <w:rPr>
          <w:rFonts w:ascii="仿宋" w:hAnsi="仿宋" w:eastAsia="仿宋" w:cs="仿宋"/>
        </w:rPr>
      </w:pPr>
      <w:r>
        <w:rPr>
          <w:rFonts w:ascii="仿宋" w:hAnsi="仿宋" w:eastAsia="仿宋" w:cs="仿宋"/>
          <w:spacing w:val="-2"/>
        </w:rPr>
        <w:t xml:space="preserve">建造师执业印章号</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p>
    <w:p>
      <w:pPr>
        <w:jc w:val="right"/>
        <w:spacing w:before="273" w:line="560" w:lineRule="exact"/>
        <w:rPr>
          <w:rFonts w:ascii="仿宋" w:hAnsi="仿宋" w:eastAsia="仿宋" w:cs="仿宋"/>
        </w:rPr>
      </w:pPr>
      <w:r>
        <w:rPr>
          <w:rFonts w:ascii="仿宋" w:hAnsi="仿宋" w:eastAsia="仿宋" w:cs="仿宋"/>
          <w:spacing w:val="-2"/>
        </w:rPr>
        <w:t xml:space="preserve">安全生产考核合格证书号</w:t>
      </w:r>
      <w:r>
        <w:rPr>
          <w:rFonts w:ascii="仿宋" w:hAnsi="仿宋" w:eastAsia="仿宋" w:cs="仿宋"/>
          <w:spacing w:val="-41"/>
        </w:rPr>
        <w:t xml:space="preserve">：</w:t>
      </w:r>
      <w:r>
        <w:rPr>
          <w:rFonts w:ascii="仿宋" w:hAnsi="仿宋" w:eastAsia="仿宋" w:cs="仿宋"/>
          <w:spacing w:val="5"/>
          <w:u w:val="single"/>
        </w:rPr>
        <w:t xml:space="preserve">                            </w:t>
      </w:r>
      <w:r>
        <w:rPr>
          <w:rFonts w:ascii="仿宋" w:hAnsi="仿宋" w:eastAsia="仿宋" w:cs="仿宋"/>
          <w:spacing w:val="-41"/>
        </w:rPr>
        <w:t xml:space="preserve">；</w:t>
      </w:r>
      <w:r/>
    </w:p>
    <w:p>
      <w:pPr>
        <w:jc w:val="right"/>
        <w:spacing w:before="271" w:line="560" w:lineRule="exact"/>
        <w:rPr>
          <w:rFonts w:ascii="仿宋" w:hAnsi="仿宋" w:eastAsia="仿宋" w:cs="仿宋"/>
        </w:rPr>
      </w:pPr>
      <w:r>
        <w:rPr>
          <w:rFonts w:ascii="仿宋" w:hAnsi="仿宋" w:eastAsia="仿宋" w:cs="仿宋"/>
          <w:spacing w:val="-3"/>
        </w:rPr>
        <w:t xml:space="preserve">联系电话</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1" w:line="560" w:lineRule="exact"/>
        <w:rPr>
          <w:rFonts w:ascii="仿宋" w:hAnsi="仿宋" w:eastAsia="仿宋" w:cs="仿宋"/>
        </w:rPr>
      </w:pPr>
      <w:r>
        <w:rPr>
          <w:rFonts w:ascii="仿宋" w:hAnsi="仿宋" w:eastAsia="仿宋" w:cs="仿宋"/>
          <w:spacing w:val="-12"/>
        </w:rPr>
        <w:t xml:space="preserve">电子信箱</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4" w:line="560" w:lineRule="exact"/>
        <w:rPr>
          <w:rFonts w:ascii="仿宋" w:hAnsi="仿宋" w:eastAsia="仿宋" w:cs="仿宋"/>
        </w:rPr>
      </w:pPr>
      <w:r>
        <w:rPr>
          <w:rFonts w:ascii="仿宋" w:hAnsi="仿宋" w:eastAsia="仿宋" w:cs="仿宋"/>
          <w:spacing w:val="-5"/>
        </w:rPr>
        <w:t xml:space="preserve">通信地址</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spacing w:before="272" w:line="560" w:lineRule="exact"/>
        <w:rPr>
          <w:rFonts w:ascii="仿宋" w:hAnsi="仿宋" w:eastAsia="仿宋" w:cs="仿宋"/>
          <w:spacing w:val="-1"/>
        </w:rPr>
      </w:pPr>
      <w:r>
        <w:rPr>
          <w:rFonts w:ascii="仿宋" w:hAnsi="仿宋" w:eastAsia="仿宋" w:cs="仿宋"/>
          <w:spacing w:val="-1"/>
        </w:rPr>
        <w:t xml:space="preserve">承包人对项目经理的授权范围如下：</w:t>
      </w:r>
      <w:r>
        <w:rPr>
          <w:rFonts w:hint="eastAsia" w:ascii="仿宋" w:hAnsi="仿宋" w:eastAsia="仿宋" w:cs="仿宋"/>
          <w:spacing w:val="-1"/>
          <w:u w:val="single"/>
        </w:rPr>
        <w:t xml:space="preserve">代表承包人全面履行合同约定的权利和义务</w:t>
      </w:r>
      <w:r>
        <w:rPr>
          <w:rFonts w:hint="eastAsia" w:ascii="仿宋" w:hAnsi="仿宋" w:eastAsia="仿宋" w:cs="仿宋"/>
          <w:spacing w:val="-1"/>
        </w:rPr>
        <w:t xml:space="preserve">。</w:t>
      </w:r>
      <w:r/>
    </w:p>
    <w:p>
      <w:pPr>
        <w:spacing w:before="272" w:line="560" w:lineRule="exact"/>
        <w:rPr>
          <w:rFonts w:ascii="仿宋" w:hAnsi="仿宋" w:eastAsia="仿宋" w:cs="仿宋"/>
          <w:sz w:val="4"/>
          <w:szCs w:val="4"/>
        </w:rPr>
      </w:pPr>
      <w:r>
        <w:rPr>
          <w:rFonts w:ascii="仿宋" w:hAnsi="仿宋" w:eastAsia="仿宋" w:cs="仿宋"/>
          <w:spacing w:val="-2"/>
        </w:rPr>
        <w:t xml:space="preserve">关于项目经理每月在施工现场的时间要求：</w:t>
      </w:r>
      <w:r>
        <w:rPr>
          <w:rFonts w:hint="eastAsia" w:ascii="仿宋" w:hAnsi="仿宋" w:eastAsia="仿宋" w:cs="仿宋"/>
          <w:spacing w:val="-1"/>
          <w:u w:val="single"/>
        </w:rPr>
        <w:t xml:space="preserve">严格</w:t>
      </w:r>
      <w:r>
        <w:rPr>
          <w:rFonts w:hint="eastAsia" w:ascii="仿宋" w:hAnsi="仿宋" w:eastAsia="仿宋" w:cs="仿宋"/>
          <w:spacing w:val="-1"/>
          <w:u w:val="single"/>
        </w:rPr>
        <w:t xml:space="preserve">依据泰建发</w:t>
      </w:r>
      <w:r>
        <w:rPr>
          <w:rFonts w:hint="eastAsia" w:ascii="仿宋" w:hAnsi="仿宋" w:eastAsia="仿宋" w:cs="仿宋"/>
          <w:spacing w:val="-1"/>
          <w:u w:val="single"/>
        </w:rPr>
        <w:t xml:space="preserve">（2021）116号文，《关于加强建设工程施工现场关键岗位人员实名制管理的通知》，实行进、出场人脸识别考勤，每日考勤时间应与施工作业时间相符，当天无效</w:t>
      </w:r>
      <w:r>
        <w:rPr>
          <w:rFonts w:hint="eastAsia" w:ascii="仿宋" w:hAnsi="仿宋" w:eastAsia="仿宋" w:cs="仿宋"/>
          <w:spacing w:val="-1"/>
          <w:u w:val="single"/>
        </w:rPr>
        <w:t xml:space="preserve">考勤按</w:t>
      </w:r>
      <w:r>
        <w:rPr>
          <w:rFonts w:hint="eastAsia" w:ascii="仿宋" w:hAnsi="仿宋" w:eastAsia="仿宋" w:cs="仿宋"/>
          <w:spacing w:val="-1"/>
          <w:u w:val="single"/>
        </w:rPr>
        <w:t xml:space="preserve">缺勤计算。项目经理每月考勤记录不得低于22天，每天不少于6个小时在岗处理事务，每天考勤4次（上午7:30-12:00，下午13:30-18:00上下午各2次），上</w:t>
      </w:r>
      <w:r>
        <w:rPr>
          <w:rFonts w:hint="eastAsia" w:ascii="仿宋" w:hAnsi="仿宋" w:eastAsia="仿宋" w:cs="仿宋"/>
          <w:spacing w:val="-1"/>
          <w:u w:val="single"/>
        </w:rPr>
        <w:t xml:space="preserve">下午两次考勤中间间隔不小于3小时。每缺勤1天承担1000元违约金。(由监理单位负责施工单位人员相关考勤统计，每月月底前将经总监和业主代表确认的统计结果上报</w:t>
      </w:r>
      <w:r>
        <w:rPr>
          <w:rFonts w:hint="eastAsia" w:ascii="仿宋" w:hAnsi="仿宋" w:eastAsia="仿宋" w:cs="仿宋"/>
          <w:spacing w:val="-1"/>
          <w:u w:val="single"/>
        </w:rPr>
        <w:t xml:space="preserve">至集建</w:t>
      </w:r>
      <w:r>
        <w:rPr>
          <w:rFonts w:hint="eastAsia" w:ascii="仿宋" w:hAnsi="仿宋" w:eastAsia="仿宋" w:cs="仿宋"/>
          <w:spacing w:val="-1"/>
          <w:u w:val="single"/>
        </w:rPr>
        <w:t xml:space="preserve">人）</w:t>
      </w:r>
      <w:r>
        <w:rPr>
          <w:rFonts w:hint="eastAsia" w:ascii="仿宋" w:hAnsi="仿宋" w:eastAsia="仿宋" w:cs="仿宋"/>
          <w:spacing w:val="-1"/>
        </w:rPr>
        <w:t xml:space="preserve">。</w:t>
      </w:r>
      <w:r/>
    </w:p>
    <w:p>
      <w:pPr>
        <w:spacing w:before="26" w:line="560" w:lineRule="exact"/>
        <w:tabs>
          <w:tab w:val="left" w:pos="8547" w:leader="none"/>
        </w:tabs>
        <w:rPr>
          <w:rFonts w:ascii="仿宋" w:hAnsi="仿宋" w:eastAsia="仿宋" w:cs="仿宋"/>
          <w:sz w:val="4"/>
          <w:szCs w:val="4"/>
        </w:rPr>
      </w:pPr>
      <w:r>
        <w:rPr>
          <w:rFonts w:ascii="仿宋" w:hAnsi="仿宋" w:eastAsia="仿宋" w:cs="仿宋"/>
          <w:spacing w:val="16"/>
          <w:sz w:val="4"/>
          <w:szCs w:val="4"/>
        </w:rPr>
        <w:t xml:space="preserve">。</w:t>
      </w:r>
      <w:r>
        <w:rPr>
          <w:rFonts w:ascii="仿宋" w:hAnsi="仿宋" w:eastAsia="仿宋" w:cs="仿宋"/>
          <w:spacing w:val="-2"/>
        </w:rPr>
        <w:t xml:space="preserve">承包人未提交劳动合同， 以及没有为项目经理缴纳社会保险证明的违约责任：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4"/>
        </w:rPr>
        <w:t xml:space="preserve"> </w:t>
      </w:r>
      <w:r>
        <w:rPr>
          <w:rFonts w:hint="eastAsia" w:ascii="仿宋" w:hAnsi="仿宋" w:eastAsia="仿宋" w:cs="仿宋"/>
          <w:spacing w:val="-4"/>
        </w:rPr>
        <w:t xml:space="preserve">。</w:t>
      </w:r>
      <w:r/>
    </w:p>
    <w:p>
      <w:pPr>
        <w:spacing w:line="560" w:lineRule="exact"/>
        <w:rPr>
          <w:rFonts w:ascii="仿宋" w:hAnsi="仿宋" w:cs="仿宋"/>
          <w:sz w:val="4"/>
          <w:szCs w:val="4"/>
        </w:rPr>
      </w:pPr>
      <w:r>
        <w:rPr>
          <w:rFonts w:ascii="仿宋" w:hAnsi="仿宋" w:eastAsia="仿宋" w:cs="仿宋"/>
          <w:spacing w:val="-2"/>
        </w:rPr>
        <w:t xml:space="preserve">项目经理未经批准，擅自离开施工现场的违约责任：</w:t>
      </w:r>
      <w:r>
        <w:rPr>
          <w:rFonts w:hint="eastAsia" w:ascii="仿宋" w:hAnsi="仿宋" w:eastAsia="仿宋" w:cs="仿宋"/>
          <w:spacing w:val="-1"/>
          <w:u w:val="single"/>
        </w:rPr>
        <w:t xml:space="preserve">发包人抽查发现不在现场，承包人承担1000元/次的违约金</w:t>
      </w:r>
      <w:r>
        <w:rPr>
          <w:rFonts w:hint="eastAsia" w:ascii="宋体" w:hAnsi="宋体"/>
          <w:szCs w:val="32"/>
        </w:rPr>
        <w:t xml:space="preserve">。</w:t>
      </w:r>
      <w:r/>
    </w:p>
    <w:p>
      <w:pPr>
        <w:ind w:firstLine="472"/>
        <w:spacing w:line="560" w:lineRule="exact"/>
        <w:rPr>
          <w:rFonts w:ascii="仿宋" w:hAnsi="仿宋" w:eastAsia="仿宋" w:cs="仿宋"/>
          <w:spacing w:val="-2"/>
          <w:u w:val="single"/>
        </w:rPr>
      </w:pPr>
      <w:r>
        <w:rPr>
          <w:rFonts w:ascii="仿宋" w:hAnsi="仿宋" w:eastAsia="仿宋" w:cs="仿宋"/>
          <w:spacing w:val="-2"/>
        </w:rPr>
        <w:t xml:space="preserve">3.2.3 承包人擅自更换项目经理的违约责任：</w:t>
      </w:r>
      <w:r>
        <w:rPr>
          <w:rFonts w:hint="eastAsia" w:ascii="仿宋" w:hAnsi="仿宋" w:eastAsia="仿宋" w:cs="仿宋"/>
          <w:spacing w:val="-2"/>
          <w:u w:val="single"/>
        </w:rPr>
        <w:t xml:space="preserve">承包人的项目经理及项目部组成人员未经发包人同意擅自更换，则发包人可自行解除施工合同并没收履约保证金，并保留进一步追究其责任的权利。承包人的项目经理及项目部组成人员经发包人同意更换的，更换项目经理的承担50000元/人的违约金，更换项目部组成人员的承担20000元/人的违约金，上述更换人员应具备相当资格与能力（包括但不限于更换前三个月的连续</w:t>
      </w:r>
      <w:r>
        <w:rPr>
          <w:rFonts w:hint="eastAsia" w:ascii="仿宋" w:hAnsi="仿宋" w:eastAsia="仿宋" w:cs="仿宋"/>
          <w:spacing w:val="-2"/>
          <w:u w:val="single"/>
        </w:rPr>
        <w:t xml:space="preserve">社保证明</w:t>
      </w:r>
      <w:r>
        <w:rPr>
          <w:rFonts w:hint="eastAsia" w:ascii="仿宋" w:hAnsi="仿宋" w:eastAsia="仿宋" w:cs="仿宋"/>
          <w:spacing w:val="-2"/>
          <w:u w:val="single"/>
        </w:rPr>
        <w:t xml:space="preserve">）</w:t>
      </w:r>
      <w:r>
        <w:rPr>
          <w:rFonts w:hint="eastAsia" w:ascii="仿宋" w:hAnsi="仿宋" w:eastAsia="仿宋" w:cs="仿宋"/>
          <w:spacing w:val="-2"/>
        </w:rPr>
        <w:t xml:space="preserve">。</w:t>
      </w:r>
      <w:r/>
    </w:p>
    <w:p>
      <w:pPr>
        <w:pStyle w:val="883"/>
        <w:ind w:left="622"/>
        <w:spacing w:before="97" w:line="560" w:lineRule="exact"/>
        <w:rPr>
          <w:rFonts w:ascii="仿宋" w:hAnsi="仿宋" w:eastAsia="仿宋" w:cs="仿宋"/>
          <w:spacing w:val="-1"/>
          <w:u w:val="single"/>
        </w:rPr>
      </w:pPr>
      <w:r>
        <w:rPr>
          <w:rFonts w:ascii="仿宋" w:hAnsi="仿宋" w:eastAsia="仿宋"/>
        </w:rPr>
        <w:t xml:space="preserve">3.2.4</w:t>
      </w:r>
      <w:r>
        <w:rPr>
          <w:rFonts w:ascii="仿宋" w:hAnsi="仿宋" w:eastAsia="仿宋"/>
          <w:spacing w:val="95"/>
        </w:rPr>
        <w:t xml:space="preserve"> </w:t>
      </w:r>
      <w:r>
        <w:rPr>
          <w:rFonts w:ascii="仿宋" w:hAnsi="仿宋" w:eastAsia="仿宋" w:cs="仿宋"/>
        </w:rPr>
        <w:t xml:space="preserve">承包人无正当理由拒绝更换项目经理的违约责任：</w:t>
      </w:r>
      <w:r>
        <w:rPr>
          <w:rFonts w:hint="eastAsia" w:ascii="仿宋" w:hAnsi="仿宋" w:eastAsia="仿宋" w:cs="仿宋"/>
          <w:spacing w:val="-1"/>
          <w:u w:val="single"/>
        </w:rPr>
        <w:t xml:space="preserve">包方有权责令停工整改，并由承包人按签约合同价的1%承担违约金</w:t>
      </w:r>
      <w:r>
        <w:rPr>
          <w:rFonts w:hint="eastAsia" w:ascii="仿宋" w:hAnsi="仿宋" w:eastAsia="仿宋" w:cs="仿宋"/>
          <w:spacing w:val="-1"/>
        </w:rPr>
        <w:t xml:space="preserve">。</w:t>
      </w:r>
      <w:r/>
    </w:p>
    <w:p>
      <w:pPr>
        <w:pStyle w:val="883"/>
        <w:ind w:left="622"/>
        <w:spacing w:before="98" w:line="560" w:lineRule="exact"/>
        <w:rPr>
          <w:rFonts w:ascii="仿宋" w:hAnsi="仿宋" w:eastAsia="仿宋" w:cs="黑体"/>
        </w:rPr>
        <w:outlineLvl w:val="2"/>
      </w:pPr>
      <w:r/>
      <w:bookmarkStart w:id="717" w:name="bookmark185"/>
      <w:r/>
      <w:bookmarkEnd w:id="717"/>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883"/>
        <w:ind w:left="37" w:firstLine="585"/>
        <w:spacing w:before="97" w:line="560" w:lineRule="exact"/>
        <w:rPr>
          <w:rFonts w:ascii="仿宋" w:hAnsi="仿宋" w:eastAsia="仿宋" w:cs="仿宋"/>
        </w:rPr>
      </w:pPr>
      <w:r>
        <w:rPr>
          <w:rFonts w:ascii="仿宋" w:hAnsi="仿宋" w:eastAsia="仿宋"/>
          <w:spacing w:val="5"/>
        </w:rPr>
        <w:t xml:space="preserve">3.3.1</w:t>
      </w:r>
      <w:r>
        <w:rPr>
          <w:rFonts w:ascii="仿宋" w:hAnsi="仿宋" w:eastAsia="仿宋"/>
          <w:spacing w:val="9"/>
        </w:rPr>
        <w:t xml:space="preserve">  </w:t>
      </w:r>
      <w:r>
        <w:rPr>
          <w:rFonts w:ascii="仿宋" w:hAnsi="仿宋" w:eastAsia="仿宋" w:cs="仿宋"/>
          <w:spacing w:val="5"/>
        </w:rPr>
        <w:t xml:space="preserve">承包人提交项目管理机构及施工现场管理人员安排报告</w:t>
      </w:r>
      <w:r>
        <w:rPr>
          <w:rFonts w:ascii="仿宋" w:hAnsi="仿宋" w:eastAsia="仿宋" w:cs="仿宋"/>
          <w:spacing w:val="-27"/>
        </w:rPr>
        <w:t xml:space="preserve">的期限：</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27"/>
        </w:rPr>
        <w:t xml:space="preserve">。</w:t>
      </w:r>
      <w:r/>
    </w:p>
    <w:p>
      <w:pPr>
        <w:pStyle w:val="883"/>
        <w:ind w:left="21" w:firstLine="601"/>
        <w:spacing w:line="560" w:lineRule="exact"/>
        <w:rPr>
          <w:rFonts w:ascii="仿宋" w:hAnsi="仿宋" w:eastAsia="仿宋" w:cs="仿宋"/>
        </w:rPr>
      </w:pPr>
      <w:r>
        <w:rPr>
          <w:rFonts w:ascii="仿宋" w:hAnsi="仿宋" w:eastAsia="仿宋"/>
          <w:spacing w:val="16"/>
        </w:rPr>
        <w:t xml:space="preserve">3.3.3</w:t>
      </w:r>
      <w:r>
        <w:rPr>
          <w:rFonts w:ascii="仿宋" w:hAnsi="仿宋" w:eastAsia="仿宋"/>
          <w:spacing w:val="4"/>
        </w:rPr>
        <w:t xml:space="preserve">  </w:t>
      </w:r>
      <w:r>
        <w:rPr>
          <w:rFonts w:ascii="仿宋" w:hAnsi="仿宋" w:eastAsia="仿宋" w:cs="仿宋"/>
          <w:spacing w:val="16"/>
        </w:rPr>
        <w:t xml:space="preserve">承包人无正当理由拒绝撤换主要施工管理人员的违约</w:t>
      </w:r>
      <w:r>
        <w:rPr>
          <w:rFonts w:ascii="仿宋" w:hAnsi="仿宋" w:eastAsia="仿宋" w:cs="仿宋"/>
          <w:spacing w:val="-30"/>
        </w:rPr>
        <w:t xml:space="preserve">责任：</w:t>
      </w:r>
      <w:r>
        <w:rPr>
          <w:rFonts w:hint="eastAsia" w:ascii="仿宋" w:hAnsi="仿宋" w:eastAsia="仿宋" w:cs="仿宋"/>
          <w:u w:val="single"/>
        </w:rPr>
        <w:t xml:space="preserve">责令停工整改，并承担1000元/人的违约金，由此造成的损失由承包人承担</w:t>
      </w:r>
      <w:r>
        <w:rPr>
          <w:rFonts w:ascii="仿宋" w:hAnsi="仿宋" w:eastAsia="仿宋" w:cs="仿宋"/>
          <w:spacing w:val="-30"/>
        </w:rPr>
        <w:t xml:space="preserve">。</w:t>
      </w:r>
      <w:r/>
    </w:p>
    <w:p>
      <w:pPr>
        <w:pStyle w:val="883"/>
        <w:spacing w:line="560" w:lineRule="exact"/>
        <w:rPr>
          <w:rFonts w:ascii="仿宋" w:hAnsi="仿宋" w:eastAsia="仿宋" w:cs="仿宋"/>
          <w:sz w:val="4"/>
          <w:szCs w:val="4"/>
        </w:rPr>
      </w:pPr>
      <w:r>
        <w:rPr>
          <w:rFonts w:ascii="仿宋" w:hAnsi="仿宋" w:eastAsia="仿宋"/>
        </w:rPr>
        <w:t xml:space="preserve">3.3.4</w:t>
      </w:r>
      <w:r>
        <w:rPr>
          <w:rFonts w:ascii="仿宋" w:hAnsi="仿宋" w:eastAsia="仿宋"/>
          <w:spacing w:val="95"/>
        </w:rPr>
        <w:t xml:space="preserve"> </w:t>
      </w:r>
      <w:r>
        <w:rPr>
          <w:rFonts w:ascii="仿宋" w:hAnsi="仿宋" w:eastAsia="仿宋" w:cs="仿宋"/>
        </w:rPr>
        <w:t xml:space="preserve">承包人主要施工管理人员离开施工现场的批准要求：</w:t>
      </w:r>
      <w:r>
        <w:rPr>
          <w:rFonts w:hint="eastAsia" w:ascii="仿宋" w:hAnsi="仿宋" w:eastAsia="仿宋" w:cs="仿宋"/>
          <w:u w:val="single"/>
        </w:rPr>
        <w:t xml:space="preserve">承包人的主要施工人员离开现场应报监理</w:t>
      </w:r>
      <w:r>
        <w:rPr>
          <w:rFonts w:hint="eastAsia" w:ascii="仿宋" w:hAnsi="仿宋" w:eastAsia="仿宋" w:cs="仿宋"/>
          <w:u w:val="single"/>
        </w:rPr>
        <w:t xml:space="preserve">人和集建人</w:t>
      </w:r>
      <w:r>
        <w:rPr>
          <w:rFonts w:hint="eastAsia" w:ascii="仿宋" w:hAnsi="仿宋" w:eastAsia="仿宋" w:cs="仿宋"/>
          <w:u w:val="single"/>
        </w:rPr>
        <w:t xml:space="preserve">代表书面同意。主要施工人员每人每月累计超过 5 天的，监理人应书面报发包人</w:t>
      </w:r>
      <w:r>
        <w:rPr>
          <w:rFonts w:hint="eastAsia" w:ascii="宋体"/>
          <w:szCs w:val="32"/>
        </w:rPr>
        <w:t xml:space="preserve">。</w:t>
      </w:r>
      <w:r/>
    </w:p>
    <w:p>
      <w:pPr>
        <w:pStyle w:val="883"/>
        <w:ind w:firstLine="720"/>
        <w:spacing w:before="338" w:line="560" w:lineRule="exact"/>
        <w:rPr>
          <w:rFonts w:ascii="仿宋" w:hAnsi="仿宋" w:eastAsia="仿宋" w:cs="仿宋"/>
          <w:u w:val="single"/>
        </w:rPr>
      </w:pPr>
      <w:r>
        <w:rPr>
          <w:rFonts w:ascii="仿宋" w:hAnsi="仿宋" w:eastAsia="仿宋"/>
        </w:rPr>
        <w:t xml:space="preserve">3.3.5</w:t>
      </w:r>
      <w:r>
        <w:rPr>
          <w:rFonts w:ascii="仿宋" w:hAnsi="仿宋" w:eastAsia="仿宋"/>
          <w:spacing w:val="95"/>
        </w:rPr>
        <w:t xml:space="preserve"> </w:t>
      </w:r>
      <w:r>
        <w:rPr>
          <w:rFonts w:ascii="仿宋" w:hAnsi="仿宋" w:eastAsia="仿宋" w:cs="仿宋"/>
        </w:rPr>
        <w:t xml:space="preserve">承包人擅自更换主要施工管理人员的违约责任：</w:t>
      </w:r>
      <w:r>
        <w:rPr>
          <w:rFonts w:hint="eastAsia" w:ascii="仿宋" w:hAnsi="仿宋" w:eastAsia="仿宋" w:cs="仿宋"/>
          <w:u w:val="single"/>
        </w:rPr>
        <w:t xml:space="preserve">责令停工整改，并</w:t>
      </w:r>
      <w:r>
        <w:rPr>
          <w:rFonts w:ascii="仿宋" w:hAnsi="仿宋" w:eastAsia="仿宋" w:cs="仿宋"/>
          <w:u w:val="single"/>
        </w:rPr>
        <w:t xml:space="preserve">承担</w:t>
      </w:r>
      <w:r>
        <w:rPr>
          <w:rFonts w:hint="eastAsia" w:ascii="仿宋" w:hAnsi="仿宋" w:eastAsia="仿宋" w:cs="仿宋"/>
          <w:u w:val="single"/>
        </w:rPr>
        <w:t xml:space="preserve">20</w:t>
      </w:r>
      <w:r>
        <w:rPr>
          <w:rFonts w:ascii="仿宋" w:hAnsi="仿宋" w:eastAsia="仿宋" w:cs="仿宋"/>
          <w:u w:val="single"/>
        </w:rPr>
        <w:t xml:space="preserve">000元/人的违约金</w:t>
      </w:r>
      <w:r>
        <w:rPr>
          <w:rFonts w:hint="eastAsia" w:ascii="仿宋" w:hAnsi="仿宋" w:eastAsia="仿宋" w:cs="仿宋"/>
          <w:u w:val="single"/>
        </w:rPr>
        <w:t xml:space="preserve">，由此造成的损失由承包人承担</w:t>
      </w:r>
      <w:r>
        <w:rPr>
          <w:rFonts w:hint="eastAsia" w:ascii="宋体"/>
          <w:szCs w:val="32"/>
        </w:rPr>
        <w:t xml:space="preserve">。</w:t>
      </w:r>
      <w:r/>
    </w:p>
    <w:p>
      <w:pPr>
        <w:spacing w:before="338" w:line="560" w:lineRule="exact"/>
        <w:rPr>
          <w:rFonts w:ascii="仿宋" w:hAnsi="仿宋" w:eastAsia="仿宋" w:cs="仿宋"/>
          <w:u w:val="single"/>
        </w:rPr>
      </w:pPr>
      <w:r>
        <w:rPr>
          <w:rFonts w:ascii="仿宋" w:hAnsi="仿宋" w:eastAsia="仿宋" w:cs="仿宋"/>
          <w:spacing w:val="-2"/>
        </w:rPr>
        <w:t xml:space="preserve">承包人主要施工管理人员擅自离开施工现场的违约责任：</w:t>
      </w:r>
      <w:r>
        <w:rPr>
          <w:rFonts w:hint="eastAsia" w:ascii="仿宋" w:hAnsi="仿宋" w:eastAsia="仿宋" w:cs="仿宋"/>
          <w:u w:val="single"/>
        </w:rPr>
        <w:t xml:space="preserve">每次承担500元/人的违约金，由此造成的损失由承包人承担</w:t>
      </w:r>
      <w:r>
        <w:rPr>
          <w:rFonts w:hint="eastAsia" w:ascii="仿宋" w:hAnsi="仿宋" w:eastAsia="仿宋" w:cs="仿宋"/>
        </w:rPr>
        <w:t xml:space="preserve">。</w:t>
      </w:r>
      <w:r/>
    </w:p>
    <w:p>
      <w:pPr>
        <w:pStyle w:val="883"/>
        <w:ind w:left="622"/>
        <w:spacing w:before="98" w:line="560" w:lineRule="exact"/>
        <w:rPr>
          <w:rFonts w:ascii="仿宋" w:hAnsi="仿宋" w:eastAsia="仿宋" w:cs="黑体"/>
        </w:rPr>
        <w:outlineLvl w:val="2"/>
      </w:pPr>
      <w:r/>
      <w:bookmarkStart w:id="718" w:name="bookmark186"/>
      <w:r/>
      <w:bookmarkEnd w:id="718"/>
      <w:r>
        <w:rPr>
          <w:rFonts w:ascii="仿宋" w:hAnsi="仿宋" w:eastAsia="仿宋"/>
          <w:spacing w:val="2"/>
        </w:rPr>
        <w:t xml:space="preserve">3.4</w:t>
      </w:r>
      <w:r>
        <w:rPr>
          <w:rFonts w:ascii="仿宋" w:hAnsi="仿宋" w:eastAsia="仿宋"/>
          <w:spacing w:val="22"/>
        </w:rPr>
        <w:t xml:space="preserve">   </w:t>
      </w:r>
      <w:r>
        <w:rPr>
          <w:rFonts w:ascii="仿宋" w:hAnsi="仿宋" w:eastAsia="仿宋" w:cs="黑体"/>
          <w:spacing w:val="2"/>
        </w:rPr>
        <w:t xml:space="preserve">承包人现场查勘</w:t>
      </w:r>
      <w:r/>
    </w:p>
    <w:p>
      <w:pPr>
        <w:ind w:left="21" w:right="83" w:firstLine="626"/>
        <w:spacing w:before="97" w:line="560" w:lineRule="exact"/>
        <w:rPr>
          <w:rFonts w:ascii="仿宋" w:hAnsi="仿宋" w:eastAsia="仿宋" w:cs="仿宋"/>
          <w:sz w:val="4"/>
          <w:szCs w:val="4"/>
        </w:rPr>
      </w:pPr>
      <w:r>
        <w:rPr>
          <w:rFonts w:ascii="仿宋" w:hAnsi="仿宋" w:eastAsia="仿宋" w:cs="仿宋"/>
        </w:rPr>
        <w:t xml:space="preserve">因承包人未能充分查勘、</w:t>
      </w:r>
      <w:r>
        <w:rPr>
          <w:rFonts w:ascii="仿宋" w:hAnsi="仿宋" w:eastAsia="仿宋" w:cs="仿宋"/>
          <w:spacing w:val="-76"/>
        </w:rPr>
        <w:t xml:space="preserve"> </w:t>
      </w:r>
      <w:r>
        <w:rPr>
          <w:rFonts w:ascii="仿宋" w:hAnsi="仿宋" w:eastAsia="仿宋" w:cs="仿宋"/>
        </w:rPr>
        <w:t xml:space="preserve">了解前述情况或未能充分估</w:t>
      </w:r>
      <w:r>
        <w:rPr>
          <w:rFonts w:ascii="仿宋" w:hAnsi="仿宋" w:eastAsia="仿宋" w:cs="仿宋"/>
          <w:spacing w:val="-1"/>
        </w:rPr>
        <w:t xml:space="preserve">计前述情</w:t>
      </w:r>
      <w:r>
        <w:rPr>
          <w:rFonts w:ascii="仿宋" w:hAnsi="仿宋" w:eastAsia="仿宋" w:cs="仿宋"/>
          <w:spacing w:val="-2"/>
        </w:rPr>
        <w:t xml:space="preserve">况所可能产生后果的违约责任：</w:t>
      </w:r>
      <w:r>
        <w:rPr>
          <w:rFonts w:ascii="仿宋" w:hAnsi="仿宋" w:eastAsia="仿宋" w:cs="仿宋"/>
          <w:u w:val="single"/>
        </w:rPr>
        <w:t xml:space="preserve"> </w:t>
      </w:r>
      <w:r>
        <w:rPr>
          <w:rFonts w:hint="eastAsia" w:ascii="仿宋" w:hAnsi="仿宋" w:eastAsia="仿宋" w:cs="仿宋"/>
          <w:u w:val="single"/>
        </w:rPr>
        <w:t xml:space="preserve">承包人承担</w:t>
      </w:r>
      <w:r>
        <w:rPr>
          <w:rFonts w:hint="eastAsia" w:ascii="仿宋" w:hAnsi="仿宋" w:eastAsia="仿宋" w:cs="仿宋"/>
        </w:rPr>
        <w:t xml:space="preserve">。</w:t>
      </w:r>
      <w:r/>
    </w:p>
    <w:p>
      <w:pPr>
        <w:pStyle w:val="883"/>
        <w:ind w:left="622"/>
        <w:spacing w:before="98" w:line="560" w:lineRule="exact"/>
        <w:rPr>
          <w:rFonts w:ascii="仿宋" w:hAnsi="仿宋" w:eastAsia="仿宋" w:cs="黑体"/>
        </w:rPr>
        <w:outlineLvl w:val="2"/>
      </w:pPr>
      <w:r/>
      <w:bookmarkStart w:id="719" w:name="bookmark187"/>
      <w:r/>
      <w:bookmarkEnd w:id="719"/>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883"/>
        <w:ind w:left="622"/>
        <w:spacing w:before="98" w:line="560" w:lineRule="exact"/>
        <w:rPr>
          <w:rFonts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624" w:right="120" w:hanging="3"/>
        <w:spacing w:before="269" w:line="560" w:lineRule="exact"/>
        <w:rPr>
          <w:rFonts w:ascii="仿宋" w:hAnsi="仿宋" w:eastAsia="仿宋" w:cs="仿宋"/>
          <w:spacing w:val="-8"/>
        </w:rPr>
      </w:pPr>
      <w:r>
        <w:rPr>
          <w:rFonts w:ascii="仿宋" w:hAnsi="仿宋" w:eastAsia="仿宋" w:cs="仿宋"/>
          <w:spacing w:val="-8"/>
        </w:rPr>
        <w:t xml:space="preserve">禁止分包的工程包括：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8"/>
        </w:rPr>
        <w:t xml:space="preserve">。</w:t>
      </w:r>
      <w:r/>
    </w:p>
    <w:p>
      <w:pPr>
        <w:ind w:left="624" w:right="120" w:hanging="3"/>
        <w:spacing w:before="269" w:line="560" w:lineRule="exact"/>
        <w:rPr>
          <w:rFonts w:ascii="仿宋" w:hAnsi="仿宋" w:eastAsia="仿宋" w:cs="仿宋"/>
          <w:sz w:val="4"/>
          <w:szCs w:val="4"/>
        </w:rPr>
      </w:pPr>
      <w:r>
        <w:rPr>
          <w:rFonts w:ascii="仿宋" w:hAnsi="仿宋" w:eastAsia="仿宋" w:cs="仿宋"/>
          <w:spacing w:val="-2"/>
        </w:rPr>
        <w:t xml:space="preserve">主体结构、关键性工作的范围：</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spacing w:val="16"/>
          <w:sz w:val="4"/>
          <w:szCs w:val="4"/>
        </w:rPr>
        <w:t xml:space="preserve">。</w:t>
      </w:r>
      <w:r/>
    </w:p>
    <w:p>
      <w:pPr>
        <w:pStyle w:val="883"/>
        <w:ind w:left="622"/>
        <w:spacing w:before="337" w:line="560" w:lineRule="exact"/>
        <w:rPr>
          <w:rFonts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ind w:left="611" w:right="120" w:firstLine="12"/>
        <w:spacing w:before="268" w:line="560" w:lineRule="exact"/>
        <w:rPr>
          <w:rFonts w:ascii="仿宋" w:hAnsi="仿宋" w:eastAsia="仿宋" w:cs="仿宋"/>
          <w:spacing w:val="-7"/>
        </w:rPr>
      </w:pPr>
      <w:r>
        <w:rPr>
          <w:rFonts w:ascii="仿宋" w:hAnsi="仿宋" w:eastAsia="仿宋" w:cs="仿宋"/>
          <w:spacing w:val="-7"/>
        </w:rPr>
        <w:t xml:space="preserve">允许分包的专业工程包括：</w:t>
      </w:r>
      <w:r>
        <w:rPr>
          <w:rFonts w:ascii="仿宋" w:hAnsi="仿宋" w:eastAsia="仿宋" w:cs="仿宋"/>
          <w:spacing w:val="5"/>
          <w:u w:val="single"/>
        </w:rPr>
        <w:t xml:space="preserve">                            </w:t>
      </w:r>
      <w:r>
        <w:rPr>
          <w:rFonts w:ascii="仿宋" w:hAnsi="仿宋" w:eastAsia="仿宋" w:cs="仿宋"/>
          <w:spacing w:val="-7"/>
        </w:rPr>
        <w:t xml:space="preserve">。</w:t>
      </w:r>
      <w:r/>
    </w:p>
    <w:p>
      <w:pPr>
        <w:ind w:left="611" w:right="120" w:firstLine="12"/>
        <w:spacing w:before="268" w:line="560" w:lineRule="exact"/>
        <w:rPr>
          <w:rFonts w:ascii="仿宋" w:hAnsi="仿宋" w:eastAsia="仿宋" w:cs="仿宋"/>
          <w:sz w:val="4"/>
          <w:szCs w:val="4"/>
        </w:rPr>
      </w:pPr>
      <w:r>
        <w:rPr>
          <w:rFonts w:ascii="仿宋" w:hAnsi="仿宋" w:eastAsia="仿宋" w:cs="仿宋"/>
          <w:spacing w:val="-2"/>
        </w:rPr>
        <w:t xml:space="preserve">其他关于分包的约定：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883"/>
        <w:ind w:left="622"/>
        <w:spacing w:before="338" w:line="560" w:lineRule="exact"/>
        <w:rPr>
          <w:rFonts w:ascii="仿宋" w:hAnsi="仿宋" w:eastAsia="仿宋" w:cs="仿宋"/>
        </w:rPr>
      </w:pPr>
      <w:r>
        <w:rPr>
          <w:rFonts w:ascii="仿宋" w:hAnsi="仿宋" w:eastAsia="仿宋"/>
          <w:spacing w:val="4"/>
        </w:rPr>
        <w:t xml:space="preserve">3.5.3</w:t>
      </w:r>
      <w:r>
        <w:rPr>
          <w:rFonts w:ascii="仿宋" w:hAnsi="仿宋" w:eastAsia="仿宋"/>
          <w:spacing w:val="85"/>
        </w:rPr>
        <w:t xml:space="preserve"> </w:t>
      </w:r>
      <w:r>
        <w:rPr>
          <w:rFonts w:ascii="仿宋" w:hAnsi="仿宋" w:eastAsia="仿宋" w:cs="仿宋"/>
          <w:spacing w:val="4"/>
        </w:rPr>
        <w:t xml:space="preserve">分包质量安全管理</w:t>
      </w:r>
      <w:r/>
    </w:p>
    <w:p>
      <w:pPr>
        <w:ind w:firstLine="714"/>
        <w:jc w:val="left"/>
        <w:spacing w:line="560" w:lineRule="exact"/>
        <w:widowControl/>
        <w:rPr>
          <w:rFonts w:ascii="仿宋" w:hAnsi="仿宋" w:eastAsia="仿宋" w:cs="仿宋"/>
          <w:sz w:val="4"/>
          <w:szCs w:val="4"/>
        </w:rPr>
      </w:pPr>
      <w:r>
        <w:rPr>
          <w:rFonts w:ascii="仿宋" w:hAnsi="仿宋" w:eastAsia="仿宋" w:cs="仿宋"/>
          <w:spacing w:val="-1"/>
        </w:rPr>
        <w:t xml:space="preserve">承包人对分包人施工质量进行管理的内容包括：</w:t>
      </w:r>
      <w:bookmarkStart w:id="720" w:name="OLE_LINK3"/>
      <w:r/>
      <w:bookmarkStart w:id="721" w:name="OLE_LINK4"/>
      <w:r>
        <w:rPr>
          <w:rFonts w:ascii="仿宋" w:hAnsi="仿宋" w:eastAsia="仿宋" w:cs="仿宋"/>
          <w:spacing w:val="-1"/>
          <w:u w:val="single"/>
        </w:rPr>
        <w:t xml:space="preserve">执行通用条款</w:t>
      </w:r>
      <w:r>
        <w:rPr>
          <w:rFonts w:ascii="仿宋" w:hAnsi="仿宋" w:eastAsia="仿宋" w:cs="仿宋"/>
          <w:spacing w:val="-1"/>
        </w:rPr>
        <w:t xml:space="preserve">。</w:t>
      </w:r>
      <w:bookmarkEnd w:id="720"/>
      <w:r/>
      <w:bookmarkEnd w:id="721"/>
      <w:r/>
      <w:r/>
    </w:p>
    <w:p>
      <w:pPr>
        <w:ind w:firstLine="714"/>
        <w:spacing w:before="337" w:line="560" w:lineRule="exact"/>
        <w:rPr>
          <w:rFonts w:ascii="仿宋" w:hAnsi="仿宋" w:eastAsia="仿宋" w:cs="仿宋"/>
          <w:spacing w:val="-1"/>
        </w:rPr>
      </w:pPr>
      <w:r>
        <w:rPr>
          <w:rFonts w:ascii="仿宋" w:hAnsi="仿宋" w:eastAsia="仿宋" w:cs="仿宋"/>
          <w:spacing w:val="-1"/>
        </w:rPr>
        <w:t xml:space="preserve">承包人对分包人施工安全进行管理的内容包括：</w:t>
      </w:r>
      <w:r>
        <w:rPr>
          <w:rFonts w:ascii="仿宋" w:hAnsi="仿宋" w:eastAsia="仿宋" w:cs="仿宋"/>
          <w:spacing w:val="-1"/>
          <w:u w:val="single"/>
        </w:rPr>
        <w:t xml:space="preserve">执行通用条款</w:t>
      </w:r>
      <w:r>
        <w:rPr>
          <w:rFonts w:ascii="仿宋" w:hAnsi="仿宋" w:eastAsia="仿宋" w:cs="仿宋"/>
          <w:spacing w:val="-1"/>
        </w:rPr>
        <w:t xml:space="preserve">。</w:t>
      </w:r>
      <w:r/>
    </w:p>
    <w:p>
      <w:pPr>
        <w:pStyle w:val="883"/>
        <w:ind w:left="622"/>
        <w:spacing w:before="338" w:line="560" w:lineRule="exact"/>
        <w:rPr>
          <w:rFonts w:ascii="仿宋" w:hAnsi="仿宋" w:eastAsia="仿宋" w:cs="仿宋"/>
        </w:rPr>
      </w:pPr>
      <w:r>
        <w:rPr>
          <w:rFonts w:ascii="仿宋" w:hAnsi="仿宋" w:eastAsia="仿宋"/>
          <w:spacing w:val="5"/>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883"/>
        <w:ind w:left="622" w:right="83" w:hanging="8"/>
        <w:spacing w:before="268" w:line="560" w:lineRule="exact"/>
        <w:rPr>
          <w:rFonts w:ascii="仿宋" w:hAnsi="仿宋" w:eastAsia="仿宋" w:cs="仿宋"/>
          <w:spacing w:val="32"/>
        </w:rPr>
      </w:pPr>
      <w:r>
        <w:rPr>
          <w:rFonts w:ascii="仿宋" w:hAnsi="仿宋" w:eastAsia="仿宋" w:cs="仿宋"/>
          <w:spacing w:val="-1"/>
        </w:rPr>
        <w:t xml:space="preserve">承包人对分包人的施工人员进行实名制管理的内容包括：</w:t>
      </w:r>
      <w:r>
        <w:rPr>
          <w:rFonts w:ascii="仿宋" w:hAnsi="仿宋" w:eastAsia="仿宋" w:cs="仿宋"/>
          <w:spacing w:val="-1"/>
          <w:u w:val="single"/>
        </w:rPr>
        <w:t xml:space="preserve">执行通用条款</w:t>
      </w:r>
      <w:r>
        <w:rPr>
          <w:rFonts w:ascii="仿宋" w:hAnsi="仿宋" w:eastAsia="仿宋" w:cs="仿宋"/>
          <w:spacing w:val="-1"/>
        </w:rPr>
        <w:t xml:space="preserve">。</w:t>
      </w:r>
      <w:r/>
    </w:p>
    <w:p>
      <w:pPr>
        <w:pStyle w:val="883"/>
        <w:ind w:left="622" w:right="83" w:hanging="8"/>
        <w:spacing w:before="268" w:line="560" w:lineRule="exact"/>
        <w:rPr>
          <w:rFonts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firstLine="666"/>
        <w:spacing w:before="1" w:line="560" w:lineRule="exact"/>
        <w:rPr>
          <w:rFonts w:ascii="仿宋" w:hAnsi="仿宋" w:eastAsia="仿宋" w:cs="仿宋"/>
        </w:rPr>
      </w:pPr>
      <w:r>
        <w:rPr>
          <w:rFonts w:ascii="仿宋" w:hAnsi="仿宋" w:eastAsia="仿宋" w:cs="仿宋"/>
          <w:spacing w:val="-9"/>
        </w:rPr>
        <w:t xml:space="preserve">关于分包合同价款支付的约定：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9"/>
        </w:rPr>
        <w:t xml:space="preserve">。</w:t>
      </w:r>
      <w:r/>
    </w:p>
    <w:p>
      <w:pPr>
        <w:pStyle w:val="883"/>
        <w:ind w:left="622"/>
        <w:spacing w:before="98" w:line="560" w:lineRule="exact"/>
        <w:rPr>
          <w:rFonts w:ascii="仿宋" w:hAnsi="仿宋" w:eastAsia="仿宋" w:cs="黑体"/>
        </w:rPr>
        <w:outlineLvl w:val="2"/>
      </w:pPr>
      <w:r/>
      <w:bookmarkStart w:id="722" w:name="bookmark188"/>
      <w:r/>
      <w:bookmarkEnd w:id="722"/>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883"/>
        <w:ind w:left="15" w:right="80" w:firstLine="607"/>
        <w:spacing w:before="99" w:line="560" w:lineRule="exact"/>
        <w:rPr>
          <w:rFonts w:ascii="仿宋" w:hAnsi="仿宋" w:eastAsia="仿宋" w:cs="仿宋"/>
        </w:rPr>
      </w:pPr>
      <w:r>
        <w:rPr>
          <w:rFonts w:ascii="仿宋" w:hAnsi="仿宋" w:eastAsia="仿宋"/>
          <w:spacing w:val="5"/>
        </w:rPr>
        <w:t xml:space="preserve">3.6.1</w:t>
      </w:r>
      <w:r>
        <w:rPr>
          <w:rFonts w:ascii="仿宋" w:hAnsi="仿宋" w:eastAsia="仿宋"/>
          <w:spacing w:val="9"/>
        </w:rPr>
        <w:t xml:space="preserve">  </w:t>
      </w:r>
      <w:r>
        <w:rPr>
          <w:rFonts w:ascii="仿宋" w:hAnsi="仿宋" w:eastAsia="仿宋" w:cs="仿宋"/>
          <w:spacing w:val="5"/>
        </w:rPr>
        <w:t xml:space="preserve">承包人负责照管工程及工程相关的材料、工程设备的起</w:t>
      </w:r>
      <w:r>
        <w:rPr>
          <w:rFonts w:ascii="仿宋" w:hAnsi="仿宋" w:eastAsia="仿宋" w:cs="仿宋"/>
          <w:spacing w:val="-16"/>
        </w:rPr>
        <w:t xml:space="preserve">始时间：</w:t>
      </w:r>
      <w:r>
        <w:rPr>
          <w:rFonts w:hint="eastAsia" w:ascii="仿宋" w:hAnsi="仿宋" w:eastAsia="仿宋" w:cs="仿宋"/>
          <w:spacing w:val="5"/>
          <w:u w:val="single"/>
        </w:rPr>
        <w:t xml:space="preserve">发包人向承包人移交施工现场之日起</w:t>
      </w:r>
      <w:r>
        <w:rPr>
          <w:rFonts w:ascii="仿宋" w:hAnsi="仿宋" w:eastAsia="仿宋" w:cs="仿宋"/>
          <w:spacing w:val="-16"/>
        </w:rPr>
        <w:t xml:space="preserve">。</w:t>
      </w:r>
      <w:r/>
    </w:p>
    <w:p>
      <w:pPr>
        <w:pStyle w:val="883"/>
        <w:ind w:left="622"/>
        <w:spacing w:before="1" w:line="560" w:lineRule="exact"/>
        <w:rPr>
          <w:rFonts w:ascii="仿宋" w:hAnsi="仿宋" w:eastAsia="仿宋" w:cs="仿宋"/>
          <w:sz w:val="4"/>
          <w:szCs w:val="4"/>
        </w:rPr>
      </w:pPr>
      <w:r>
        <w:rPr>
          <w:rFonts w:ascii="仿宋" w:hAnsi="仿宋" w:eastAsia="仿宋"/>
          <w:spacing w:val="2"/>
        </w:rPr>
        <w:t xml:space="preserve">3.6.2</w:t>
      </w:r>
      <w:r>
        <w:rPr>
          <w:rFonts w:ascii="仿宋" w:hAnsi="仿宋" w:eastAsia="仿宋"/>
          <w:spacing w:val="80"/>
        </w:rPr>
        <w:t xml:space="preserve"> </w:t>
      </w:r>
      <w:r>
        <w:rPr>
          <w:rFonts w:ascii="仿宋" w:hAnsi="仿宋" w:eastAsia="仿宋" w:cs="仿宋"/>
          <w:spacing w:val="2"/>
        </w:rPr>
        <w:t xml:space="preserve">承包人履行工程照管义务的内容：</w:t>
      </w:r>
      <w:r>
        <w:rPr>
          <w:rFonts w:ascii="仿宋" w:hAnsi="仿宋" w:eastAsia="仿宋" w:cs="仿宋"/>
          <w:spacing w:val="2"/>
          <w:u w:val="single"/>
        </w:rPr>
        <w:t xml:space="preserve">  </w:t>
      </w:r>
      <w:r>
        <w:rPr>
          <w:rFonts w:hint="eastAsia" w:ascii="仿宋" w:hAnsi="仿宋" w:eastAsia="仿宋" w:cs="仿宋"/>
          <w:spacing w:val="2"/>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22"/>
        <w:spacing w:before="98" w:line="560" w:lineRule="exact"/>
        <w:rPr>
          <w:rFonts w:ascii="仿宋" w:hAnsi="仿宋" w:eastAsia="仿宋" w:cs="黑体"/>
        </w:rPr>
        <w:outlineLvl w:val="2"/>
      </w:pPr>
      <w:r/>
      <w:bookmarkStart w:id="723" w:name="bookmark189"/>
      <w:r/>
      <w:bookmarkEnd w:id="723"/>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right="888" w:firstLine="666"/>
        <w:spacing w:before="98" w:line="560" w:lineRule="exact"/>
        <w:rPr>
          <w:rFonts w:ascii="仿宋" w:hAnsi="仿宋" w:eastAsia="仿宋" w:cs="仿宋"/>
          <w:spacing w:val="-9"/>
        </w:rPr>
      </w:pPr>
      <w:r>
        <w:rPr>
          <w:rFonts w:ascii="仿宋" w:hAnsi="仿宋" w:eastAsia="仿宋" w:cs="仿宋"/>
          <w:spacing w:val="-9"/>
        </w:rPr>
        <w:t xml:space="preserve">承包人是否提供履约担保：</w:t>
      </w:r>
      <w:r>
        <w:rPr>
          <w:rFonts w:ascii="仿宋" w:hAnsi="仿宋" w:eastAsia="仿宋" w:cs="仿宋"/>
          <w:u w:val="single"/>
        </w:rPr>
        <w:t xml:space="preserve"> </w:t>
      </w:r>
      <w:r>
        <w:rPr>
          <w:rFonts w:hint="eastAsia" w:ascii="仿宋" w:hAnsi="仿宋" w:eastAsia="仿宋" w:cs="仿宋"/>
          <w:spacing w:val="-9"/>
          <w:u w:val="single"/>
        </w:rPr>
        <w:t xml:space="preserve">是</w:t>
      </w:r>
      <w:r>
        <w:rPr>
          <w:rFonts w:ascii="仿宋" w:hAnsi="仿宋" w:eastAsia="仿宋" w:cs="仿宋"/>
          <w:spacing w:val="-9"/>
          <w:u w:val="single"/>
        </w:rPr>
        <w:t xml:space="preserve"> </w:t>
      </w:r>
      <w:r>
        <w:rPr>
          <w:rFonts w:ascii="仿宋" w:hAnsi="仿宋" w:eastAsia="仿宋" w:cs="仿宋"/>
          <w:spacing w:val="-9"/>
        </w:rPr>
        <w:t xml:space="preserve">。</w:t>
      </w:r>
      <w:r/>
    </w:p>
    <w:p>
      <w:pPr>
        <w:ind w:firstLine="444"/>
        <w:jc w:val="left"/>
        <w:spacing w:line="560" w:lineRule="exact"/>
        <w:rPr>
          <w:rFonts w:ascii="仿宋" w:hAnsi="仿宋" w:eastAsia="仿宋" w:cs="仿宋"/>
          <w:spacing w:val="-9"/>
        </w:rPr>
      </w:pPr>
      <w:r>
        <w:rPr>
          <w:rFonts w:hint="eastAsia" w:ascii="仿宋" w:hAnsi="仿宋" w:eastAsia="仿宋" w:cs="仿宋"/>
          <w:spacing w:val="-9"/>
        </w:rPr>
        <w:t xml:space="preserve">承包人提供履约担保的形式、金额及期限的：</w:t>
      </w:r>
      <w:r>
        <w:rPr>
          <w:rFonts w:hint="eastAsia" w:ascii="宋体" w:hAnsi="宋体"/>
          <w:b/>
          <w:szCs w:val="32"/>
          <w:u w:val="single"/>
        </w:rPr>
        <w:t xml:space="preserve">形式：</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银行电汇或网上银行支付</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保函</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支票□保证保险</w:t>
      </w:r>
      <w:r>
        <w:rPr>
          <w:rFonts w:hint="eastAsia" w:ascii="宋体" w:hAnsi="宋体"/>
          <w:b/>
          <w:szCs w:val="32"/>
          <w:u w:val="single"/>
        </w:rPr>
        <w:t xml:space="preserve">。金额：中标价的</w:t>
      </w:r>
      <w:r>
        <w:rPr>
          <w:rFonts w:ascii="宋体" w:hAnsi="宋体"/>
          <w:b/>
          <w:szCs w:val="32"/>
          <w:u w:val="single"/>
        </w:rPr>
        <w:t xml:space="preserve">10%</w:t>
      </w:r>
      <w:r>
        <w:rPr>
          <w:rFonts w:hint="eastAsia" w:ascii="宋体" w:hAnsi="宋体"/>
          <w:b/>
          <w:szCs w:val="32"/>
          <w:u w:val="single"/>
        </w:rPr>
        <w:t xml:space="preserve">，提交时间：中标通知书签发后，合同签订前。工程竣工验收合格后</w:t>
      </w:r>
      <w:r>
        <w:rPr>
          <w:rFonts w:hint="eastAsia" w:ascii="宋体" w:hAnsi="宋体"/>
          <w:b/>
          <w:szCs w:val="32"/>
          <w:u w:val="single"/>
        </w:rPr>
        <w:t xml:space="preserve">凭工程</w:t>
      </w:r>
      <w:r>
        <w:rPr>
          <w:rFonts w:hint="eastAsia" w:ascii="宋体" w:hAnsi="宋体"/>
          <w:b/>
          <w:szCs w:val="32"/>
          <w:u w:val="single"/>
        </w:rPr>
        <w:t xml:space="preserve">竣工验收合格证书和收据办理退还手续，履约保证金无息返还</w:t>
      </w:r>
      <w:r>
        <w:rPr>
          <w:rFonts w:hint="eastAsia" w:ascii="宋体" w:hAnsi="宋体"/>
          <w:b/>
          <w:szCs w:val="32"/>
        </w:rPr>
        <w:t xml:space="preserve">。</w:t>
      </w:r>
      <w:r/>
    </w:p>
    <w:p>
      <w:pPr>
        <w:pStyle w:val="883"/>
        <w:ind w:left="15" w:firstLine="488"/>
        <w:spacing w:before="101" w:line="560" w:lineRule="exact"/>
        <w:rPr>
          <w:rFonts w:ascii="仿宋" w:hAnsi="仿宋" w:eastAsia="仿宋" w:cs="黑体"/>
        </w:rPr>
        <w:outlineLvl w:val="1"/>
      </w:pPr>
      <w:r/>
      <w:bookmarkStart w:id="724" w:name="bookmark190"/>
      <w:r/>
      <w:bookmarkStart w:id="725" w:name="bookmark191"/>
      <w:r/>
      <w:bookmarkEnd w:id="724"/>
      <w:r/>
      <w:bookmarkEnd w:id="725"/>
      <w:r>
        <w:rPr>
          <w:rFonts w:ascii="仿宋" w:hAnsi="仿宋" w:eastAsia="仿宋"/>
          <w:spacing w:val="2"/>
        </w:rPr>
        <w:t xml:space="preserve">4</w:t>
      </w:r>
      <w:r>
        <w:rPr>
          <w:rFonts w:ascii="仿宋" w:hAnsi="仿宋" w:eastAsia="仿宋"/>
          <w:spacing w:val="-44"/>
        </w:rPr>
        <w:t xml:space="preserve"> </w:t>
      </w:r>
      <w:r>
        <w:rPr>
          <w:rFonts w:ascii="仿宋" w:hAnsi="仿宋" w:eastAsia="仿宋" w:cs="黑体"/>
          <w:spacing w:val="2"/>
        </w:rPr>
        <w:t xml:space="preserve">．监理人</w:t>
      </w:r>
      <w:r/>
    </w:p>
    <w:p>
      <w:pPr>
        <w:pStyle w:val="883"/>
        <w:ind w:left="614"/>
        <w:spacing w:before="97" w:line="560" w:lineRule="exact"/>
        <w:rPr>
          <w:rFonts w:ascii="仿宋" w:hAnsi="仿宋" w:eastAsia="仿宋" w:cs="黑体"/>
        </w:rPr>
        <w:outlineLvl w:val="2"/>
      </w:pPr>
      <w:r/>
      <w:bookmarkStart w:id="726" w:name="bookmark301"/>
      <w:r/>
      <w:bookmarkEnd w:id="726"/>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right="672" w:firstLine="1120"/>
        <w:spacing w:before="97" w:line="560" w:lineRule="exact"/>
        <w:rPr>
          <w:rFonts w:ascii="仿宋" w:hAnsi="仿宋" w:eastAsia="仿宋" w:cs="仿宋"/>
        </w:rPr>
      </w:pPr>
      <w:r>
        <w:rPr>
          <w:rFonts w:ascii="仿宋" w:hAnsi="仿宋" w:eastAsia="仿宋" w:cs="仿宋"/>
          <w:spacing w:val="-8"/>
        </w:rPr>
        <w:t xml:space="preserve">关于监理人的监理内容：</w:t>
      </w:r>
      <w:r>
        <w:rPr>
          <w:rFonts w:hint="eastAsia" w:ascii="仿宋" w:hAnsi="仿宋" w:eastAsia="仿宋" w:cs="仿宋"/>
          <w:spacing w:val="-8"/>
          <w:u w:val="single"/>
        </w:rPr>
        <w:t xml:space="preserve">见监理合同</w:t>
      </w:r>
      <w:r>
        <w:rPr>
          <w:rFonts w:ascii="仿宋" w:hAnsi="仿宋" w:eastAsia="仿宋" w:cs="仿宋"/>
          <w:spacing w:val="-8"/>
          <w:u w:val="single"/>
        </w:rPr>
        <w:t xml:space="preserve"> </w:t>
      </w:r>
      <w:r>
        <w:rPr>
          <w:rFonts w:ascii="仿宋" w:hAnsi="仿宋" w:eastAsia="仿宋" w:cs="仿宋"/>
          <w:spacing w:val="-8"/>
        </w:rPr>
        <w:t xml:space="preserve">。</w:t>
      </w:r>
      <w:r/>
    </w:p>
    <w:p>
      <w:pPr>
        <w:ind w:firstLine="492"/>
        <w:jc w:val="left"/>
        <w:spacing w:line="560" w:lineRule="exact"/>
        <w:rPr>
          <w:rFonts w:ascii="仿宋" w:hAnsi="仿宋" w:eastAsia="仿宋" w:cs="仿宋"/>
          <w:spacing w:val="3"/>
        </w:rPr>
      </w:pPr>
      <w:r>
        <w:rPr>
          <w:rFonts w:hint="eastAsia" w:ascii="仿宋" w:hAnsi="仿宋" w:eastAsia="仿宋" w:cs="仿宋"/>
          <w:spacing w:val="3"/>
        </w:rPr>
        <w:t xml:space="preserve">     </w:t>
      </w:r>
      <w:r>
        <w:rPr>
          <w:rFonts w:ascii="仿宋" w:hAnsi="仿宋" w:eastAsia="仿宋" w:cs="仿宋"/>
          <w:spacing w:val="3"/>
        </w:rPr>
        <w:t xml:space="preserve">关于监理人的监理权限</w:t>
      </w:r>
      <w:r>
        <w:rPr>
          <w:rFonts w:ascii="仿宋" w:hAnsi="仿宋" w:eastAsia="仿宋" w:cs="仿宋"/>
          <w:spacing w:val="3"/>
          <w:u w:val="single"/>
        </w:rPr>
        <w:t xml:space="preserve">：</w:t>
      </w:r>
      <w:r>
        <w:rPr>
          <w:rFonts w:hint="eastAsia" w:ascii="仿宋" w:hAnsi="仿宋" w:eastAsia="仿宋" w:cs="仿宋"/>
          <w:spacing w:val="3"/>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spacing w:val="3"/>
        </w:rPr>
        <w:t xml:space="preserve">。</w:t>
      </w:r>
      <w:r/>
    </w:p>
    <w:p>
      <w:pPr>
        <w:ind w:firstLine="1230"/>
        <w:spacing w:before="206" w:line="560" w:lineRule="exact"/>
        <w:tabs>
          <w:tab w:val="left" w:pos="8547" w:leader="none"/>
        </w:tabs>
        <w:rPr>
          <w:rFonts w:ascii="仿宋" w:hAnsi="仿宋" w:eastAsia="仿宋" w:cs="仿宋"/>
          <w:spacing w:val="3"/>
        </w:rPr>
      </w:pPr>
      <w:r>
        <w:rPr>
          <w:rFonts w:ascii="仿宋" w:hAnsi="仿宋" w:eastAsia="仿宋" w:cs="仿宋"/>
          <w:spacing w:val="3"/>
        </w:rPr>
        <w:t xml:space="preserve">关于监理人在施工现场的办公场所、生活场所的提供和费用承</w:t>
      </w:r>
      <w:r>
        <w:rPr>
          <w:rFonts w:ascii="仿宋" w:hAnsi="仿宋" w:eastAsia="仿宋" w:cs="仿宋"/>
          <w:spacing w:val="-3"/>
        </w:rPr>
        <w:t xml:space="preserve">担的约定：</w:t>
      </w:r>
      <w:r>
        <w:rPr>
          <w:rFonts w:hint="eastAsia" w:ascii="仿宋" w:hAnsi="仿宋" w:eastAsia="仿宋" w:cs="仿宋"/>
          <w:spacing w:val="3"/>
          <w:u w:val="single"/>
        </w:rPr>
        <w:t xml:space="preserve">由承包人提供办公场所</w:t>
      </w:r>
      <w:r>
        <w:rPr>
          <w:rFonts w:ascii="仿宋" w:hAnsi="仿宋" w:eastAsia="仿宋" w:cs="仿宋"/>
          <w:spacing w:val="3"/>
        </w:rPr>
        <w:t xml:space="preserve">。</w:t>
      </w:r>
      <w:r/>
    </w:p>
    <w:p>
      <w:pPr>
        <w:pStyle w:val="883"/>
        <w:ind w:left="614"/>
        <w:spacing w:before="98" w:line="560" w:lineRule="exact"/>
        <w:rPr>
          <w:rFonts w:ascii="仿宋" w:hAnsi="仿宋" w:eastAsia="仿宋" w:cs="黑体"/>
        </w:rPr>
        <w:outlineLvl w:val="2"/>
      </w:pPr>
      <w:r/>
      <w:bookmarkStart w:id="727" w:name="bookmark192"/>
      <w:r/>
      <w:bookmarkEnd w:id="727"/>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631"/>
        <w:spacing w:before="98" w:line="560" w:lineRule="exact"/>
        <w:rPr>
          <w:rFonts w:ascii="仿宋" w:hAnsi="仿宋" w:eastAsia="仿宋" w:cs="仿宋"/>
        </w:rPr>
      </w:pPr>
      <w:r>
        <w:rPr>
          <w:rFonts w:ascii="仿宋" w:hAnsi="仿宋" w:eastAsia="仿宋" w:cs="仿宋"/>
          <w:spacing w:val="-5"/>
        </w:rPr>
        <w:t xml:space="preserve">总监理工程师：</w:t>
      </w:r>
      <w:r/>
    </w:p>
    <w:p>
      <w:pPr>
        <w:ind w:left="611"/>
        <w:spacing w:before="271" w:line="560" w:lineRule="exact"/>
        <w:rPr>
          <w:rFonts w:ascii="仿宋" w:hAnsi="仿宋" w:eastAsia="仿宋" w:cs="仿宋"/>
        </w:rPr>
      </w:pPr>
      <w:r>
        <w:rPr>
          <w:rFonts w:ascii="仿宋" w:hAnsi="仿宋" w:eastAsia="仿宋" w:cs="仿宋"/>
          <w:spacing w:val="-10"/>
        </w:rPr>
        <w:t xml:space="preserve">姓</w:t>
      </w:r>
      <w:r>
        <w:rPr>
          <w:rFonts w:ascii="仿宋" w:hAnsi="仿宋" w:eastAsia="仿宋" w:cs="仿宋"/>
          <w:spacing w:val="1"/>
        </w:rPr>
        <w:t xml:space="preserve">    </w:t>
      </w:r>
      <w:r>
        <w:rPr>
          <w:rFonts w:ascii="仿宋" w:hAnsi="仿宋" w:eastAsia="仿宋" w:cs="仿宋"/>
          <w:spacing w:val="-10"/>
        </w:rPr>
        <w:t xml:space="preserve">名</w:t>
      </w:r>
      <w:r>
        <w:rPr>
          <w:rFonts w:ascii="仿宋" w:hAnsi="仿宋" w:eastAsia="仿宋" w:cs="仿宋"/>
          <w:spacing w:val="-117"/>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24"/>
        <w:spacing w:before="272" w:line="560" w:lineRule="exact"/>
        <w:rPr>
          <w:rFonts w:ascii="仿宋" w:hAnsi="仿宋" w:eastAsia="仿宋" w:cs="仿宋"/>
        </w:rPr>
      </w:pPr>
      <w:r>
        <w:rPr>
          <w:rFonts w:ascii="仿宋" w:hAnsi="仿宋" w:eastAsia="仿宋" w:cs="仿宋"/>
          <w:spacing w:val="-22"/>
        </w:rPr>
        <w:t xml:space="preserve">职</w:t>
      </w:r>
      <w:r>
        <w:rPr>
          <w:rFonts w:ascii="仿宋" w:hAnsi="仿宋" w:eastAsia="仿宋" w:cs="仿宋"/>
          <w:spacing w:val="4"/>
        </w:rPr>
        <w:t xml:space="preserve">    </w:t>
      </w:r>
      <w:r>
        <w:rPr>
          <w:rFonts w:ascii="仿宋" w:hAnsi="仿宋" w:eastAsia="仿宋" w:cs="仿宋"/>
          <w:spacing w:val="-22"/>
        </w:rPr>
        <w:t xml:space="preserve">务</w:t>
      </w:r>
      <w:r>
        <w:rPr>
          <w:rFonts w:ascii="仿宋" w:hAnsi="仿宋" w:eastAsia="仿宋" w:cs="仿宋"/>
          <w:spacing w:val="-118"/>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21"/>
        <w:spacing w:before="271" w:line="560" w:lineRule="exact"/>
        <w:rPr>
          <w:rFonts w:ascii="仿宋" w:hAnsi="仿宋" w:eastAsia="仿宋" w:cs="仿宋"/>
        </w:rPr>
      </w:pPr>
      <w:r>
        <w:rPr>
          <w:rFonts w:ascii="仿宋" w:hAnsi="仿宋" w:eastAsia="仿宋" w:cs="仿宋"/>
          <w:spacing w:val="-2"/>
        </w:rPr>
        <w:t xml:space="preserve">监理工程师执业资格证书号</w:t>
      </w:r>
      <w:r>
        <w:rPr>
          <w:rFonts w:ascii="仿宋" w:hAnsi="仿宋" w:eastAsia="仿宋" w:cs="仿宋"/>
        </w:rPr>
        <w:t xml:space="preserve">：</w:t>
      </w:r>
      <w:r>
        <w:rPr>
          <w:rFonts w:ascii="仿宋" w:hAnsi="仿宋" w:eastAsia="仿宋" w:cs="仿宋"/>
          <w:spacing w:val="10"/>
          <w:u w:val="single"/>
        </w:rPr>
        <w:t xml:space="preserve">              </w:t>
      </w:r>
      <w:r>
        <w:rPr>
          <w:rFonts w:ascii="仿宋" w:hAnsi="仿宋" w:eastAsia="仿宋" w:cs="仿宋"/>
        </w:rPr>
        <w:t xml:space="preserve">；</w:t>
      </w:r>
      <w:r/>
    </w:p>
    <w:p>
      <w:pPr>
        <w:ind w:left="611"/>
        <w:spacing w:before="271" w:line="560" w:lineRule="exact"/>
        <w:rPr>
          <w:rFonts w:ascii="仿宋" w:hAnsi="仿宋" w:eastAsia="仿宋" w:cs="仿宋"/>
        </w:rPr>
      </w:pPr>
      <w:r>
        <w:rPr>
          <w:rFonts w:ascii="仿宋" w:hAnsi="仿宋" w:eastAsia="仿宋" w:cs="仿宋"/>
          <w:spacing w:val="-3"/>
        </w:rPr>
        <w:t xml:space="preserve">联系电话</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1"/>
        </w:rPr>
        <w:t xml:space="preserve">；</w:t>
      </w:r>
      <w:r/>
    </w:p>
    <w:p>
      <w:pPr>
        <w:ind w:left="646"/>
        <w:spacing w:before="271" w:line="560" w:lineRule="exact"/>
        <w:rPr>
          <w:rFonts w:ascii="仿宋" w:hAnsi="仿宋" w:eastAsia="仿宋" w:cs="仿宋"/>
        </w:rPr>
      </w:pPr>
      <w:r>
        <w:rPr>
          <w:rFonts w:ascii="仿宋" w:hAnsi="仿宋" w:eastAsia="仿宋" w:cs="仿宋"/>
          <w:spacing w:val="-12"/>
        </w:rPr>
        <w:t xml:space="preserve">电子信箱</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07"/>
        <w:spacing w:before="274" w:line="560" w:lineRule="exact"/>
        <w:rPr>
          <w:rFonts w:ascii="仿宋" w:hAnsi="仿宋" w:eastAsia="仿宋" w:cs="仿宋"/>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119"/>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9"/>
        <w:spacing w:before="273" w:line="560" w:lineRule="exact"/>
        <w:rPr>
          <w:rFonts w:ascii="仿宋" w:hAnsi="仿宋" w:eastAsia="仿宋" w:cs="仿宋"/>
        </w:rPr>
      </w:pPr>
      <w:r>
        <w:rPr>
          <w:rFonts w:ascii="仿宋" w:hAnsi="仿宋" w:eastAsia="仿宋" w:cs="仿宋"/>
          <w:spacing w:val="-5"/>
        </w:rPr>
        <w:t xml:space="preserve">通信地址</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1"/>
        </w:rPr>
        <w:t xml:space="preserve">；</w:t>
      </w:r>
      <w:r/>
    </w:p>
    <w:p>
      <w:pPr>
        <w:ind w:left="624"/>
        <w:spacing w:before="273" w:line="560" w:lineRule="exact"/>
        <w:rPr>
          <w:rFonts w:ascii="仿宋" w:hAnsi="仿宋" w:eastAsia="仿宋" w:cs="仿宋"/>
        </w:rPr>
      </w:pPr>
      <w:r>
        <w:rPr>
          <w:rFonts w:ascii="仿宋" w:hAnsi="仿宋" w:eastAsia="仿宋" w:cs="仿宋"/>
          <w:spacing w:val="-1"/>
        </w:rPr>
        <w:t xml:space="preserve">关于监理人的其他约定：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14"/>
        <w:spacing w:before="98" w:line="560" w:lineRule="exact"/>
        <w:rPr>
          <w:rFonts w:ascii="仿宋" w:hAnsi="仿宋" w:eastAsia="仿宋" w:cs="黑体"/>
        </w:rPr>
        <w:outlineLvl w:val="2"/>
      </w:pPr>
      <w:r/>
      <w:bookmarkStart w:id="728" w:name="bookmark193"/>
      <w:r/>
      <w:bookmarkEnd w:id="728"/>
      <w:r>
        <w:rPr>
          <w:rFonts w:ascii="仿宋" w:hAnsi="仿宋" w:eastAsia="仿宋"/>
          <w:spacing w:val="3"/>
        </w:rPr>
        <w:t xml:space="preserve">4.3</w:t>
      </w:r>
      <w:r>
        <w:rPr>
          <w:rFonts w:ascii="仿宋" w:hAnsi="仿宋" w:eastAsia="仿宋"/>
          <w:spacing w:val="22"/>
        </w:rPr>
        <w:t xml:space="preserve">   </w:t>
      </w:r>
      <w:r>
        <w:rPr>
          <w:rFonts w:ascii="仿宋" w:hAnsi="仿宋" w:eastAsia="仿宋" w:cs="黑体"/>
          <w:spacing w:val="3"/>
        </w:rPr>
        <w:t xml:space="preserve">监理人的指示</w:t>
      </w:r>
      <w:r/>
    </w:p>
    <w:p>
      <w:pPr>
        <w:ind w:left="631"/>
        <w:spacing w:before="98" w:line="560" w:lineRule="exact"/>
        <w:rPr>
          <w:rFonts w:ascii="仿宋" w:hAnsi="仿宋" w:eastAsia="仿宋" w:cs="仿宋"/>
          <w:spacing w:val="-2"/>
          <w:u w:val="single"/>
        </w:rPr>
      </w:pPr>
      <w:r>
        <w:rPr>
          <w:rFonts w:ascii="仿宋" w:hAnsi="仿宋" w:eastAsia="仿宋" w:cs="仿宋"/>
          <w:spacing w:val="-2"/>
        </w:rPr>
        <w:t xml:space="preserve">总监理工程师</w:t>
      </w:r>
      <w:r>
        <w:rPr>
          <w:rFonts w:ascii="仿宋" w:hAnsi="仿宋" w:eastAsia="仿宋" w:cs="仿宋"/>
          <w:spacing w:val="-2"/>
        </w:rPr>
        <w:t xml:space="preserve">作出</w:t>
      </w:r>
      <w:r>
        <w:rPr>
          <w:rFonts w:ascii="仿宋" w:hAnsi="仿宋" w:eastAsia="仿宋" w:cs="仿宋"/>
          <w:spacing w:val="-2"/>
        </w:rPr>
        <w:t xml:space="preserve">确定的权力授权或委托的特别约定：</w:t>
      </w:r>
      <w:r>
        <w:rPr>
          <w:rFonts w:ascii="仿宋" w:hAnsi="仿宋" w:eastAsia="仿宋" w:cs="仿宋"/>
          <w:spacing w:val="-2"/>
          <w:u w:val="single"/>
        </w:rPr>
        <w:t xml:space="preserve">  执行通用条款</w:t>
      </w:r>
      <w:r>
        <w:rPr>
          <w:rFonts w:ascii="仿宋" w:hAnsi="仿宋" w:eastAsia="仿宋" w:cs="仿宋"/>
          <w:spacing w:val="-2"/>
        </w:rPr>
        <w:t xml:space="preserve">。</w:t>
      </w:r>
      <w:r/>
    </w:p>
    <w:p>
      <w:pPr>
        <w:pStyle w:val="883"/>
        <w:ind w:left="614"/>
        <w:spacing w:before="98" w:line="560" w:lineRule="exact"/>
        <w:rPr>
          <w:rFonts w:ascii="仿宋" w:hAnsi="仿宋" w:eastAsia="仿宋" w:cs="黑体"/>
        </w:rPr>
        <w:outlineLvl w:val="2"/>
      </w:pPr>
      <w:r/>
      <w:bookmarkStart w:id="729" w:name="bookmark194"/>
      <w:r/>
      <w:bookmarkEnd w:id="729"/>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31" w:firstLine="583"/>
        <w:spacing w:before="98" w:line="560" w:lineRule="exact"/>
        <w:rPr>
          <w:rFonts w:ascii="仿宋" w:hAnsi="仿宋" w:eastAsia="仿宋" w:cs="仿宋"/>
        </w:rPr>
      </w:pPr>
      <w:r>
        <w:rPr>
          <w:rFonts w:ascii="仿宋" w:hAnsi="仿宋" w:eastAsia="仿宋" w:cs="仿宋"/>
          <w:spacing w:val="4"/>
        </w:rPr>
        <w:t xml:space="preserve">在发包人和承包人不能通过协商达成一致意见时，</w:t>
      </w:r>
      <w:r>
        <w:rPr>
          <w:rFonts w:ascii="仿宋" w:hAnsi="仿宋" w:eastAsia="仿宋" w:cs="仿宋"/>
          <w:spacing w:val="3"/>
        </w:rPr>
        <w:t xml:space="preserve">发包人授权</w:t>
      </w:r>
      <w:r>
        <w:rPr>
          <w:rFonts w:ascii="仿宋" w:hAnsi="仿宋" w:eastAsia="仿宋" w:cs="仿宋"/>
          <w:spacing w:val="-2"/>
        </w:rPr>
        <w:t xml:space="preserve">总监理工程师对以下事项进行确定：</w:t>
      </w:r>
      <w:r/>
    </w:p>
    <w:p>
      <w:pPr>
        <w:pStyle w:val="883"/>
        <w:ind w:left="605" w:right="1962"/>
        <w:spacing w:before="3" w:line="560" w:lineRule="exact"/>
        <w:rPr>
          <w:rFonts w:ascii="仿宋" w:hAnsi="仿宋" w:eastAsia="仿宋" w:cs="仿宋"/>
          <w:spacing w:val="2"/>
        </w:rPr>
      </w:pPr>
      <w:r>
        <w:rPr>
          <w:rFonts w:hint="eastAsia" w:ascii="仿宋" w:hAnsi="仿宋" w:eastAsia="仿宋" w:cs="仿宋"/>
          <w:spacing w:val="-27"/>
        </w:rPr>
        <w:t xml:space="preserve">(</w:t>
      </w:r>
      <w:r>
        <w:rPr>
          <w:rFonts w:ascii="仿宋" w:hAnsi="仿宋" w:eastAsia="仿宋" w:cs="仿宋"/>
          <w:spacing w:val="-77"/>
        </w:rPr>
        <w:t xml:space="preserve"> </w:t>
      </w:r>
      <w:r>
        <w:rPr>
          <w:rFonts w:ascii="仿宋" w:hAnsi="仿宋" w:eastAsia="仿宋"/>
          <w:spacing w:val="-27"/>
        </w:rPr>
        <w:t xml:space="preserve">1</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rPr>
          <w:rFonts w:ascii="仿宋" w:hAnsi="仿宋" w:eastAsia="仿宋" w:cs="仿宋"/>
          <w:spacing w:val="2"/>
        </w:rPr>
        <w:t xml:space="preserve"> </w:t>
      </w:r>
      <w:r/>
    </w:p>
    <w:p>
      <w:pPr>
        <w:pStyle w:val="883"/>
        <w:ind w:left="605" w:right="1962"/>
        <w:spacing w:before="3" w:line="560" w:lineRule="exact"/>
        <w:rPr>
          <w:rFonts w:ascii="仿宋" w:hAnsi="仿宋" w:eastAsia="仿宋" w:cs="仿宋"/>
        </w:rPr>
      </w:pPr>
      <w:r>
        <w:rPr>
          <w:rFonts w:hint="eastAsia"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2"/>
        </w:rPr>
        <w:t xml:space="preserve">2</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883"/>
        <w:ind w:left="605"/>
        <w:spacing w:before="1" w:line="560" w:lineRule="exact"/>
        <w:rPr>
          <w:rFonts w:ascii="仿宋" w:hAnsi="仿宋" w:eastAsia="仿宋" w:cs="仿宋"/>
        </w:rPr>
      </w:pPr>
      <w:r>
        <w:rPr>
          <w:rFonts w:hint="eastAsia" w:ascii="仿宋" w:hAnsi="仿宋" w:eastAsia="仿宋" w:cs="仿宋"/>
          <w:spacing w:val="-21"/>
        </w:rPr>
        <w:t xml:space="preserve">(</w:t>
      </w:r>
      <w:r>
        <w:rPr>
          <w:rFonts w:ascii="仿宋" w:hAnsi="仿宋" w:eastAsia="仿宋" w:cs="仿宋"/>
          <w:spacing w:val="-88"/>
        </w:rPr>
        <w:t xml:space="preserve"> </w:t>
      </w:r>
      <w:r>
        <w:rPr>
          <w:rFonts w:ascii="仿宋" w:hAnsi="仿宋" w:eastAsia="仿宋"/>
          <w:spacing w:val="-21"/>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883"/>
        <w:ind w:left="24"/>
        <w:spacing w:before="101" w:line="560" w:lineRule="exact"/>
        <w:rPr>
          <w:rFonts w:ascii="仿宋" w:hAnsi="仿宋" w:eastAsia="仿宋" w:cs="黑体"/>
        </w:rPr>
        <w:outlineLvl w:val="1"/>
      </w:pPr>
      <w:r/>
      <w:bookmarkStart w:id="730" w:name="bookmark195"/>
      <w:r/>
      <w:bookmarkEnd w:id="730"/>
      <w:r>
        <w:rPr>
          <w:rFonts w:ascii="仿宋" w:hAnsi="仿宋" w:eastAsia="仿宋"/>
          <w:spacing w:val="4"/>
        </w:rPr>
        <w:t xml:space="preserve">5</w:t>
      </w:r>
      <w:r>
        <w:rPr>
          <w:rFonts w:ascii="仿宋" w:hAnsi="仿宋" w:eastAsia="仿宋"/>
          <w:spacing w:val="-41"/>
        </w:rPr>
        <w:t xml:space="preserve"> </w:t>
      </w:r>
      <w:r>
        <w:rPr>
          <w:rFonts w:ascii="仿宋" w:hAnsi="仿宋" w:eastAsia="仿宋" w:cs="黑体"/>
          <w:spacing w:val="4"/>
        </w:rPr>
        <w:t xml:space="preserve">．工程质量与标准</w:t>
      </w:r>
      <w:r/>
    </w:p>
    <w:p>
      <w:pPr>
        <w:pStyle w:val="883"/>
        <w:ind w:left="623"/>
        <w:spacing w:before="98" w:line="560" w:lineRule="exact"/>
        <w:rPr>
          <w:rFonts w:ascii="仿宋" w:hAnsi="仿宋" w:eastAsia="仿宋" w:cs="黑体"/>
        </w:rPr>
        <w:outlineLvl w:val="2"/>
      </w:pPr>
      <w:r/>
      <w:bookmarkStart w:id="731" w:name="bookmark196"/>
      <w:r/>
      <w:bookmarkEnd w:id="731"/>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883"/>
        <w:ind w:left="623"/>
        <w:spacing w:before="98" w:line="560" w:lineRule="exact"/>
        <w:rPr>
          <w:rFonts w:ascii="仿宋" w:hAnsi="仿宋" w:eastAsia="仿宋" w:cs="仿宋"/>
          <w:sz w:val="4"/>
          <w:szCs w:val="4"/>
        </w:rPr>
      </w:pPr>
      <w:r>
        <w:rPr>
          <w:rFonts w:ascii="仿宋" w:hAnsi="仿宋" w:eastAsia="仿宋"/>
          <w:spacing w:val="1"/>
        </w:rPr>
        <w:t xml:space="preserve">5.1.1</w:t>
      </w:r>
      <w:r>
        <w:rPr>
          <w:rFonts w:ascii="仿宋" w:hAnsi="仿宋" w:eastAsia="仿宋"/>
          <w:spacing w:val="94"/>
        </w:rPr>
        <w:t xml:space="preserve"> </w:t>
      </w:r>
      <w:r>
        <w:rPr>
          <w:rFonts w:ascii="仿宋" w:hAnsi="仿宋" w:eastAsia="仿宋" w:cs="仿宋"/>
          <w:spacing w:val="1"/>
        </w:rPr>
        <w:t xml:space="preserve">特殊质量标准和要求：</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ind w:left="624"/>
        <w:spacing w:before="339" w:line="560" w:lineRule="exact"/>
        <w:rPr>
          <w:rFonts w:ascii="仿宋" w:hAnsi="仿宋" w:eastAsia="仿宋" w:cs="仿宋"/>
          <w:sz w:val="4"/>
          <w:szCs w:val="4"/>
        </w:rPr>
      </w:pPr>
      <w:r>
        <w:rPr>
          <w:rFonts w:ascii="仿宋" w:hAnsi="仿宋" w:eastAsia="仿宋" w:cs="仿宋"/>
          <w:spacing w:val="-3"/>
        </w:rPr>
        <w:t xml:space="preserve">关于工程奖项的约定：</w:t>
      </w:r>
      <w:r>
        <w:rPr>
          <w:rFonts w:ascii="仿宋" w:hAnsi="仿宋" w:eastAsia="仿宋" w:cs="仿宋"/>
          <w:u w:val="single"/>
        </w:rPr>
        <w:t xml:space="preserve">                          </w:t>
      </w:r>
      <w:r>
        <w:rPr>
          <w:rFonts w:hint="eastAsia" w:ascii="仿宋" w:hAnsi="仿宋" w:eastAsia="仿宋" w:cs="仿宋"/>
        </w:rPr>
        <w:t xml:space="preserve">。</w:t>
      </w:r>
      <w:r/>
    </w:p>
    <w:p>
      <w:pPr>
        <w:pStyle w:val="883"/>
        <w:ind w:left="623"/>
        <w:spacing w:before="99" w:line="560" w:lineRule="exact"/>
        <w:rPr>
          <w:rFonts w:ascii="仿宋" w:hAnsi="仿宋" w:eastAsia="仿宋" w:cs="黑体"/>
        </w:rPr>
        <w:outlineLvl w:val="1"/>
      </w:pPr>
      <w:r/>
      <w:bookmarkStart w:id="732" w:name="bookmark197"/>
      <w:r/>
      <w:bookmarkEnd w:id="732"/>
      <w:r>
        <w:rPr>
          <w:rFonts w:ascii="仿宋" w:hAnsi="仿宋" w:eastAsia="仿宋"/>
          <w:spacing w:val="3"/>
        </w:rPr>
        <w:t xml:space="preserve">5.2</w:t>
      </w:r>
      <w:r>
        <w:rPr>
          <w:rFonts w:ascii="仿宋" w:hAnsi="仿宋" w:eastAsia="仿宋"/>
          <w:spacing w:val="21"/>
        </w:rPr>
        <w:t xml:space="preserve">   </w:t>
      </w:r>
      <w:r>
        <w:rPr>
          <w:rFonts w:ascii="仿宋" w:hAnsi="仿宋" w:eastAsia="仿宋" w:cs="黑体"/>
          <w:spacing w:val="3"/>
        </w:rPr>
        <w:t xml:space="preserve">绿色建筑</w:t>
      </w:r>
      <w:r/>
    </w:p>
    <w:p>
      <w:pPr>
        <w:ind w:left="624"/>
        <w:spacing w:before="97" w:line="560" w:lineRule="exact"/>
        <w:rPr>
          <w:rFonts w:ascii="仿宋" w:hAnsi="仿宋" w:eastAsia="仿宋" w:cs="仿宋"/>
          <w:sz w:val="4"/>
          <w:szCs w:val="4"/>
        </w:rPr>
      </w:pPr>
      <w:r>
        <w:rPr>
          <w:rFonts w:ascii="仿宋" w:hAnsi="仿宋" w:eastAsia="仿宋" w:cs="仿宋"/>
          <w:spacing w:val="-3"/>
        </w:rPr>
        <w:t xml:space="preserve">绿色建筑评价标准等级： </w:t>
      </w:r>
      <w:r>
        <w:rPr>
          <w:rFonts w:ascii="仿宋" w:hAnsi="仿宋" w:eastAsia="仿宋" w:cs="仿宋"/>
          <w:u w:val="single"/>
        </w:rPr>
        <w:t xml:space="preserve">                             </w:t>
      </w:r>
      <w:r>
        <w:rPr>
          <w:rFonts w:hint="eastAsia" w:ascii="仿宋" w:hAnsi="仿宋" w:eastAsia="仿宋" w:cs="仿宋"/>
        </w:rPr>
        <w:t xml:space="preserve">。</w:t>
      </w:r>
      <w:r/>
    </w:p>
    <w:p>
      <w:pPr>
        <w:ind w:left="624"/>
        <w:spacing w:before="338" w:line="560" w:lineRule="exact"/>
        <w:rPr>
          <w:rFonts w:ascii="仿宋" w:hAnsi="仿宋" w:eastAsia="仿宋" w:cs="仿宋"/>
          <w:sz w:val="4"/>
          <w:szCs w:val="4"/>
        </w:rPr>
      </w:pPr>
      <w:r>
        <w:rPr>
          <w:rFonts w:ascii="仿宋" w:hAnsi="仿宋" w:eastAsia="仿宋" w:cs="仿宋"/>
          <w:spacing w:val="-3"/>
        </w:rPr>
        <w:t xml:space="preserve">绿色建筑标准要求：</w:t>
      </w:r>
      <w:r>
        <w:rPr>
          <w:rFonts w:ascii="仿宋" w:hAnsi="仿宋" w:eastAsia="仿宋" w:cs="仿宋"/>
          <w:u w:val="single"/>
        </w:rPr>
        <w:t xml:space="preserve">                                   </w:t>
      </w:r>
      <w:r>
        <w:rPr>
          <w:rFonts w:hint="eastAsia" w:ascii="仿宋" w:hAnsi="仿宋" w:eastAsia="仿宋" w:cs="仿宋"/>
        </w:rPr>
        <w:t xml:space="preserve">。</w:t>
      </w:r>
      <w:r/>
    </w:p>
    <w:p>
      <w:pPr>
        <w:spacing w:before="338" w:line="560" w:lineRule="exact"/>
        <w:rPr>
          <w:rFonts w:ascii="仿宋" w:hAnsi="仿宋" w:eastAsia="仿宋" w:cs="仿宋"/>
          <w:spacing w:val="-3"/>
          <w:u w:val="single"/>
        </w:rPr>
      </w:pPr>
      <w:r>
        <w:rPr>
          <w:rFonts w:ascii="仿宋" w:hAnsi="仿宋" w:eastAsia="仿宋" w:cs="仿宋"/>
          <w:spacing w:val="-3"/>
        </w:rPr>
        <w:t xml:space="preserve">绿色建筑所需的计价标准：</w:t>
      </w:r>
      <w:r>
        <w:rPr>
          <w:rFonts w:ascii="仿宋" w:hAnsi="仿宋" w:eastAsia="仿宋" w:cs="仿宋"/>
          <w:u w:val="single"/>
        </w:rPr>
        <w:t xml:space="preserve"> </w:t>
      </w:r>
      <w:r>
        <w:rPr>
          <w:rFonts w:ascii="仿宋" w:hAnsi="仿宋" w:eastAsia="仿宋" w:cs="仿宋"/>
          <w:spacing w:val="-3"/>
          <w:u w:val="single"/>
        </w:rPr>
        <w:t xml:space="preserve">《江苏省绿色建筑工程计价定额（试行）》（</w:t>
      </w:r>
      <w:r>
        <w:rPr>
          <w:rFonts w:ascii="仿宋" w:hAnsi="仿宋" w:eastAsia="仿宋" w:cs="仿宋"/>
          <w:spacing w:val="-3"/>
          <w:u w:val="single"/>
        </w:rPr>
        <w:t xml:space="preserve">苏建价〔2016〕</w:t>
      </w:r>
      <w:r>
        <w:rPr>
          <w:rFonts w:ascii="仿宋" w:hAnsi="仿宋" w:eastAsia="仿宋" w:cs="仿宋"/>
          <w:spacing w:val="-3"/>
          <w:u w:val="single"/>
        </w:rPr>
        <w:t xml:space="preserve">151 号）</w:t>
      </w:r>
      <w:r>
        <w:rPr>
          <w:rFonts w:hint="eastAsia" w:ascii="仿宋" w:hAnsi="仿宋" w:eastAsia="仿宋" w:cs="仿宋"/>
          <w:spacing w:val="-3"/>
          <w:u w:val="single"/>
        </w:rPr>
        <w:t xml:space="preserve">等</w:t>
      </w:r>
      <w:r>
        <w:rPr>
          <w:rFonts w:hint="eastAsia" w:ascii="仿宋" w:hAnsi="仿宋" w:eastAsia="仿宋" w:cs="仿宋"/>
          <w:spacing w:val="-3"/>
        </w:rPr>
        <w:t xml:space="preserve">。</w:t>
      </w:r>
      <w:r/>
    </w:p>
    <w:p>
      <w:pPr>
        <w:jc w:val="left"/>
        <w:spacing w:line="560" w:lineRule="exact"/>
        <w:widowControl/>
        <w:rPr>
          <w:rFonts w:ascii="仿宋" w:hAnsi="仿宋" w:eastAsia="仿宋" w:cs="仿宋"/>
          <w:spacing w:val="-1"/>
        </w:rPr>
      </w:pPr>
      <w:r>
        <w:rPr>
          <w:rFonts w:ascii="仿宋" w:hAnsi="仿宋" w:eastAsia="仿宋" w:cs="仿宋"/>
          <w:spacing w:val="-1"/>
        </w:rPr>
        <w:t xml:space="preserve">无法达到合同约定的绿色建筑标准的责任：</w:t>
      </w:r>
      <w:r>
        <w:rPr>
          <w:rFonts w:ascii="仿宋" w:hAnsi="仿宋" w:eastAsia="仿宋" w:cs="仿宋"/>
          <w:spacing w:val="-2"/>
          <w:u w:val="single"/>
        </w:rPr>
        <w:t xml:space="preserve">  </w:t>
      </w:r>
      <w:r>
        <w:rPr>
          <w:rFonts w:ascii="仿宋" w:hAnsi="仿宋" w:eastAsia="仿宋" w:cs="仿宋"/>
          <w:spacing w:val="-1"/>
          <w:u w:val="single"/>
        </w:rPr>
        <w:t xml:space="preserve">承担甲方全部损失；未整改完成前，甲方有权暂缓结算、暂缓支付尾款</w:t>
      </w:r>
      <w:r>
        <w:rPr>
          <w:rFonts w:hint="eastAsia" w:ascii="仿宋" w:hAnsi="仿宋" w:eastAsia="仿宋" w:cs="仿宋"/>
          <w:spacing w:val="-1"/>
          <w:u w:val="single"/>
        </w:rPr>
        <w:t xml:space="preserve">，</w:t>
      </w:r>
      <w:r>
        <w:rPr>
          <w:rFonts w:ascii="仿宋" w:hAnsi="仿宋" w:eastAsia="仿宋" w:cs="仿宋"/>
          <w:spacing w:val="-1"/>
          <w:u w:val="single"/>
        </w:rPr>
        <w:t xml:space="preserve">不得移交，有权拒收</w:t>
      </w:r>
      <w:r>
        <w:rPr>
          <w:rFonts w:ascii="仿宋" w:hAnsi="仿宋" w:eastAsia="仿宋" w:cs="仿宋"/>
          <w:spacing w:val="-1"/>
        </w:rPr>
        <w:t xml:space="preserve">。</w:t>
      </w:r>
      <w:r/>
    </w:p>
    <w:p>
      <w:pPr>
        <w:ind w:firstLine="720"/>
        <w:jc w:val="left"/>
        <w:spacing w:line="560" w:lineRule="exact"/>
        <w:widowControl/>
        <w:rPr>
          <w:rFonts w:ascii="仿宋" w:hAnsi="仿宋" w:eastAsia="仿宋" w:cs="仿宋"/>
        </w:rPr>
      </w:pPr>
      <w:r>
        <w:rPr>
          <w:rFonts w:ascii="仿宋" w:hAnsi="仿宋" w:eastAsia="仿宋" w:cs="仿宋"/>
        </w:rPr>
      </w:r>
      <w:r/>
    </w:p>
    <w:p>
      <w:pPr>
        <w:pStyle w:val="883"/>
        <w:ind w:left="623"/>
        <w:spacing w:before="97" w:line="560" w:lineRule="exact"/>
        <w:rPr>
          <w:rFonts w:ascii="仿宋" w:hAnsi="仿宋" w:eastAsia="仿宋" w:cs="黑体"/>
        </w:rPr>
        <w:outlineLvl w:val="1"/>
      </w:pPr>
      <w:r/>
      <w:bookmarkStart w:id="733" w:name="bookmark198"/>
      <w:r/>
      <w:bookmarkEnd w:id="733"/>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883"/>
        <w:ind w:left="15" w:firstLine="607"/>
        <w:spacing w:before="98" w:line="560" w:lineRule="exact"/>
        <w:rPr>
          <w:rFonts w:ascii="仿宋" w:hAnsi="仿宋" w:eastAsia="仿宋" w:cs="仿宋"/>
        </w:rPr>
      </w:pPr>
      <w:r>
        <w:rPr>
          <w:rFonts w:ascii="仿宋" w:hAnsi="仿宋" w:eastAsia="仿宋"/>
          <w:spacing w:val="5"/>
        </w:rPr>
        <w:t xml:space="preserve">5.3.2  </w:t>
      </w:r>
      <w:r>
        <w:rPr>
          <w:rFonts w:ascii="仿宋" w:hAnsi="仿宋" w:eastAsia="仿宋" w:cs="仿宋"/>
          <w:spacing w:val="5"/>
        </w:rPr>
        <w:t xml:space="preserve">关于承包人对其分包人、供应商承担质量管理责任的约</w:t>
      </w:r>
      <w:r>
        <w:rPr>
          <w:rFonts w:ascii="仿宋" w:hAnsi="仿宋" w:eastAsia="仿宋" w:cs="仿宋"/>
          <w:spacing w:val="-6"/>
        </w:rPr>
        <w:t xml:space="preserve">定：</w:t>
      </w:r>
      <w:r>
        <w:rPr>
          <w:rFonts w:ascii="仿宋" w:hAnsi="仿宋" w:eastAsia="仿宋" w:cs="仿宋"/>
          <w:u w:val="single"/>
        </w:rPr>
        <w:t xml:space="preserve"> </w:t>
      </w:r>
      <w:r>
        <w:rPr>
          <w:rFonts w:ascii="仿宋" w:hAnsi="仿宋" w:eastAsia="仿宋" w:cs="仿宋"/>
          <w:spacing w:val="5"/>
          <w:u w:val="single"/>
        </w:rPr>
        <w:t xml:space="preserve">承包人对全部工程质量负总责，对分包人施工质量、供应</w:t>
      </w:r>
      <w:r>
        <w:rPr>
          <w:rFonts w:ascii="仿宋" w:hAnsi="仿宋" w:eastAsia="仿宋" w:cs="仿宋"/>
          <w:spacing w:val="5"/>
          <w:u w:val="single"/>
        </w:rPr>
        <w:t xml:space="preserve">商材料</w:t>
      </w:r>
      <w:r>
        <w:rPr>
          <w:rFonts w:ascii="仿宋" w:hAnsi="仿宋" w:eastAsia="仿宋" w:cs="仿宋"/>
          <w:spacing w:val="5"/>
          <w:u w:val="single"/>
        </w:rPr>
        <w:t xml:space="preserve"> / 设备质量承担全过程管理责任及最终兜底责任 </w:t>
      </w:r>
      <w:r>
        <w:rPr>
          <w:rFonts w:ascii="仿宋" w:hAnsi="仿宋" w:eastAsia="仿宋" w:cs="仿宋"/>
          <w:u w:val="single"/>
        </w:rPr>
        <w:t xml:space="preserve"> </w:t>
      </w:r>
      <w:r>
        <w:rPr>
          <w:rFonts w:hint="eastAsia" w:ascii="仿宋" w:hAnsi="仿宋" w:eastAsia="仿宋" w:cs="仿宋"/>
        </w:rPr>
        <w:t xml:space="preserve">。</w:t>
      </w:r>
      <w:r/>
    </w:p>
    <w:p>
      <w:pPr>
        <w:pStyle w:val="883"/>
        <w:ind w:left="623"/>
        <w:spacing w:before="99" w:line="560" w:lineRule="exact"/>
        <w:rPr>
          <w:rFonts w:ascii="仿宋" w:hAnsi="仿宋" w:eastAsia="仿宋" w:cs="黑体"/>
        </w:rPr>
        <w:outlineLvl w:val="1"/>
      </w:pPr>
      <w:r/>
      <w:bookmarkStart w:id="734" w:name="bookmark199"/>
      <w:r/>
      <w:bookmarkEnd w:id="734"/>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883"/>
        <w:ind w:left="623"/>
        <w:spacing w:before="98" w:line="560" w:lineRule="exact"/>
        <w:rPr>
          <w:rFonts w:ascii="仿宋" w:hAnsi="仿宋" w:eastAsia="仿宋" w:cs="仿宋"/>
          <w:u w:val="single"/>
        </w:rPr>
      </w:pPr>
      <w:r>
        <w:rPr>
          <w:rFonts w:ascii="仿宋" w:hAnsi="仿宋" w:eastAsia="仿宋"/>
        </w:rPr>
        <w:t xml:space="preserve">5.4.2</w:t>
      </w:r>
      <w:r>
        <w:rPr>
          <w:rFonts w:ascii="仿宋" w:hAnsi="仿宋" w:eastAsia="仿宋"/>
          <w:spacing w:val="95"/>
        </w:rPr>
        <w:t xml:space="preserve"> </w:t>
      </w:r>
      <w:r>
        <w:rPr>
          <w:rFonts w:ascii="仿宋" w:hAnsi="仿宋" w:eastAsia="仿宋" w:cs="仿宋"/>
        </w:rPr>
        <w:t xml:space="preserve">承包人提前通知监理人隐蔽工程检查的期限的约定：</w:t>
      </w:r>
      <w:r>
        <w:rPr>
          <w:rFonts w:hint="eastAsia" w:ascii="仿宋" w:hAnsi="仿宋" w:eastAsia="仿宋" w:cs="仿宋"/>
          <w:u w:val="single"/>
        </w:rPr>
        <w:t xml:space="preserve">检查前48小时书面通知监理人检查</w:t>
      </w:r>
      <w:r>
        <w:rPr>
          <w:rFonts w:hint="eastAsia" w:ascii="仿宋" w:hAnsi="仿宋" w:eastAsia="仿宋" w:cs="仿宋"/>
        </w:rPr>
        <w:t xml:space="preserve">。</w:t>
      </w:r>
      <w:r/>
    </w:p>
    <w:p>
      <w:pPr>
        <w:pStyle w:val="883"/>
        <w:ind w:left="623"/>
        <w:spacing w:before="98" w:line="560" w:lineRule="exact"/>
        <w:rPr>
          <w:rFonts w:ascii="仿宋" w:hAnsi="仿宋" w:eastAsia="仿宋" w:cs="仿宋"/>
        </w:rPr>
      </w:pPr>
      <w:r>
        <w:rPr>
          <w:rFonts w:ascii="仿宋" w:hAnsi="仿宋" w:eastAsia="仿宋" w:cs="仿宋"/>
          <w:spacing w:val="-2"/>
        </w:rPr>
        <w:t xml:space="preserve">监理人不能按时进行检查时，应提前</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6"/>
        </w:rPr>
        <w:t xml:space="preserve"> </w:t>
      </w:r>
      <w:r>
        <w:rPr>
          <w:rFonts w:ascii="仿宋" w:hAnsi="仿宋" w:eastAsia="仿宋" w:cs="仿宋"/>
          <w:spacing w:val="-2"/>
        </w:rPr>
        <w:t xml:space="preserve">小时提</w:t>
      </w:r>
      <w:r>
        <w:rPr>
          <w:rFonts w:ascii="仿宋" w:hAnsi="仿宋" w:eastAsia="仿宋" w:cs="仿宋"/>
          <w:spacing w:val="-3"/>
        </w:rPr>
        <w:t xml:space="preserve">交书面延期</w:t>
      </w:r>
      <w:r>
        <w:rPr>
          <w:rFonts w:ascii="仿宋" w:hAnsi="仿宋" w:eastAsia="仿宋" w:cs="仿宋"/>
          <w:spacing w:val="-8"/>
        </w:rPr>
        <w:t xml:space="preserve">要求。</w:t>
      </w:r>
      <w:r/>
    </w:p>
    <w:p>
      <w:pPr>
        <w:ind w:left="624"/>
        <w:spacing w:line="560" w:lineRule="exact"/>
        <w:rPr>
          <w:rFonts w:ascii="仿宋" w:hAnsi="仿宋" w:eastAsia="仿宋" w:cs="仿宋"/>
        </w:rPr>
      </w:pPr>
      <w:r>
        <w:rPr>
          <w:rFonts w:ascii="仿宋" w:hAnsi="仿宋" w:eastAsia="仿宋" w:cs="仿宋"/>
          <w:spacing w:val="-2"/>
        </w:rPr>
        <w:t xml:space="preserve">关于延期最长不得超过：</w:t>
      </w:r>
      <w:r>
        <w:rPr>
          <w:rFonts w:ascii="仿宋" w:hAnsi="仿宋" w:eastAsia="仿宋" w:cs="仿宋"/>
          <w:spacing w:val="-2"/>
          <w:u w:val="single"/>
        </w:rPr>
        <w:t xml:space="preserve">  </w:t>
      </w:r>
      <w:r>
        <w:rPr>
          <w:rFonts w:hint="eastAsia" w:ascii="仿宋" w:hAnsi="仿宋" w:eastAsia="仿宋" w:cs="仿宋"/>
          <w:spacing w:val="-2"/>
          <w:u w:val="single"/>
        </w:rPr>
        <w:t xml:space="preserve">48</w:t>
      </w:r>
      <w:r>
        <w:rPr>
          <w:rFonts w:ascii="仿宋" w:hAnsi="仿宋" w:eastAsia="仿宋" w:cs="仿宋"/>
          <w:spacing w:val="-2"/>
          <w:u w:val="single"/>
        </w:rPr>
        <w:t xml:space="preserve">  </w:t>
      </w:r>
      <w:r>
        <w:rPr>
          <w:rFonts w:ascii="仿宋" w:hAnsi="仿宋" w:eastAsia="仿宋" w:cs="仿宋"/>
          <w:spacing w:val="-131"/>
        </w:rPr>
        <w:t xml:space="preserve"> </w:t>
      </w:r>
      <w:r>
        <w:rPr>
          <w:rFonts w:ascii="仿宋" w:hAnsi="仿宋" w:eastAsia="仿宋" w:cs="仿宋"/>
          <w:spacing w:val="-2"/>
        </w:rPr>
        <w:t xml:space="preserve">小时。</w:t>
      </w:r>
      <w:r/>
    </w:p>
    <w:p>
      <w:pPr>
        <w:pStyle w:val="883"/>
        <w:ind w:left="22"/>
        <w:spacing w:before="101" w:line="560" w:lineRule="exact"/>
        <w:rPr>
          <w:rFonts w:ascii="仿宋" w:hAnsi="仿宋" w:eastAsia="仿宋" w:cs="黑体"/>
        </w:rPr>
        <w:outlineLvl w:val="0"/>
      </w:pPr>
      <w:r/>
      <w:bookmarkStart w:id="735" w:name="bookmark200"/>
      <w:r/>
      <w:bookmarkEnd w:id="735"/>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883"/>
        <w:ind w:left="621"/>
        <w:spacing w:before="97" w:line="560" w:lineRule="exact"/>
        <w:rPr>
          <w:rFonts w:ascii="仿宋" w:hAnsi="仿宋" w:eastAsia="仿宋" w:cs="黑体"/>
        </w:rPr>
        <w:outlineLvl w:val="1"/>
      </w:pPr>
      <w:r/>
      <w:bookmarkStart w:id="736" w:name="bookmark201"/>
      <w:r/>
      <w:bookmarkEnd w:id="736"/>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883"/>
        <w:ind w:left="621"/>
        <w:spacing w:before="99" w:line="560" w:lineRule="exact"/>
        <w:rPr>
          <w:rFonts w:ascii="仿宋" w:hAnsi="仿宋" w:eastAsia="仿宋" w:cs="仿宋"/>
        </w:rPr>
      </w:pPr>
      <w:r>
        <w:rPr>
          <w:rFonts w:ascii="仿宋" w:hAnsi="仿宋" w:eastAsia="仿宋"/>
        </w:rPr>
        <w:t xml:space="preserve">6.1.1</w:t>
      </w:r>
      <w:r>
        <w:rPr>
          <w:rFonts w:ascii="仿宋" w:hAnsi="仿宋" w:eastAsia="仿宋"/>
          <w:spacing w:val="97"/>
        </w:rPr>
        <w:t xml:space="preserve"> </w:t>
      </w:r>
      <w:r>
        <w:rPr>
          <w:rFonts w:ascii="仿宋" w:hAnsi="仿宋" w:eastAsia="仿宋" w:cs="仿宋"/>
        </w:rPr>
        <w:t xml:space="preserve">项目安全生产的达标目标及相应事项的约定：</w:t>
      </w:r>
      <w:r>
        <w:rPr>
          <w:rFonts w:ascii="仿宋" w:hAnsi="仿宋" w:eastAsia="仿宋" w:cs="仿宋"/>
          <w:u w:val="single"/>
        </w:rPr>
        <w:t xml:space="preserve"> </w:t>
      </w:r>
      <w:r>
        <w:rPr>
          <w:rFonts w:hint="eastAsia" w:ascii="仿宋" w:hAnsi="仿宋" w:eastAsia="仿宋" w:cs="仿宋"/>
          <w:u w:val="single"/>
        </w:rPr>
        <w:t xml:space="preserve">安全无事故</w:t>
      </w:r>
      <w:r>
        <w:rPr>
          <w:rFonts w:ascii="仿宋" w:hAnsi="仿宋" w:eastAsia="仿宋" w:cs="仿宋"/>
        </w:rPr>
        <w:t xml:space="preserve"> </w:t>
      </w:r>
      <w:r>
        <w:rPr>
          <w:rFonts w:hint="eastAsia" w:ascii="仿宋" w:hAnsi="仿宋" w:eastAsia="仿宋" w:cs="仿宋"/>
        </w:rPr>
        <w:t xml:space="preserve">。</w:t>
      </w:r>
      <w:r/>
    </w:p>
    <w:p>
      <w:pPr>
        <w:ind w:firstLine="480"/>
        <w:jc w:val="left"/>
        <w:spacing w:line="560" w:lineRule="exact"/>
        <w:rPr>
          <w:rFonts w:ascii="仿宋" w:hAnsi="仿宋" w:eastAsia="仿宋" w:cs="仿宋"/>
          <w:u w:val="single"/>
        </w:rPr>
      </w:pPr>
      <w:r>
        <w:rPr>
          <w:rFonts w:hint="eastAsia" w:ascii="仿宋" w:hAnsi="仿宋" w:eastAsia="仿宋" w:cs="仿宋"/>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rPr>
        <w:t xml:space="preserve">。</w:t>
      </w:r>
      <w:r/>
    </w:p>
    <w:p>
      <w:pPr>
        <w:ind w:firstLine="480"/>
        <w:jc w:val="left"/>
        <w:spacing w:line="560" w:lineRule="exact"/>
        <w:rPr>
          <w:rFonts w:ascii="仿宋" w:hAnsi="仿宋" w:eastAsia="仿宋" w:cs="仿宋"/>
          <w:u w:val="single"/>
        </w:rPr>
      </w:pPr>
      <w:r>
        <w:rPr>
          <w:rFonts w:hint="eastAsia" w:ascii="仿宋" w:hAnsi="仿宋" w:eastAsia="仿宋" w:cs="仿宋"/>
          <w:u w:val="single"/>
        </w:rPr>
        <w:t xml:space="preserve">2）承包人必须成立项目安全管理小组，所有全部工程施工过程均必须有安全管理人员在施工现场，实施安全监督</w:t>
      </w:r>
      <w:r>
        <w:rPr>
          <w:rFonts w:hint="eastAsia" w:ascii="仿宋" w:hAnsi="仿宋" w:eastAsia="仿宋" w:cs="仿宋"/>
        </w:rPr>
        <w:t xml:space="preserve">。</w:t>
      </w:r>
      <w:r/>
    </w:p>
    <w:p>
      <w:pPr>
        <w:ind w:firstLine="480"/>
        <w:jc w:val="left"/>
        <w:spacing w:line="560" w:lineRule="exact"/>
        <w:rPr>
          <w:rFonts w:ascii="仿宋" w:hAnsi="仿宋" w:eastAsia="仿宋" w:cs="仿宋"/>
          <w:u w:val="single"/>
        </w:rPr>
      </w:pPr>
      <w:r>
        <w:rPr>
          <w:rFonts w:hint="eastAsia" w:ascii="仿宋" w:hAnsi="仿宋" w:eastAsia="仿宋" w:cs="仿宋"/>
          <w:u w:val="single"/>
        </w:rPr>
        <w:t xml:space="preserve">3）承包人在施工组织安排时，要充分考虑施工条件的影响。施工现场内、外的设置临时交通安全设施等</w:t>
      </w:r>
      <w:r>
        <w:rPr>
          <w:rFonts w:hint="eastAsia" w:ascii="仿宋" w:hAnsi="仿宋" w:eastAsia="仿宋" w:cs="仿宋"/>
        </w:rPr>
        <w:t xml:space="preserve">。</w:t>
      </w:r>
      <w:r/>
    </w:p>
    <w:p>
      <w:pPr>
        <w:ind w:firstLine="480"/>
        <w:jc w:val="left"/>
        <w:spacing w:line="560" w:lineRule="exact"/>
        <w:rPr>
          <w:rFonts w:ascii="仿宋" w:hAnsi="仿宋" w:eastAsia="仿宋" w:cs="仿宋"/>
        </w:rPr>
      </w:pPr>
      <w:r>
        <w:rPr>
          <w:rFonts w:hint="eastAsia" w:ascii="仿宋" w:hAnsi="仿宋" w:eastAsia="仿宋" w:cs="仿宋"/>
          <w:u w:val="single"/>
        </w:rPr>
        <w:t xml:space="preserve">4）承包人对本工程的质量安全负全责</w:t>
      </w:r>
      <w:r>
        <w:rPr>
          <w:rFonts w:hint="eastAsia" w:ascii="仿宋" w:hAnsi="仿宋" w:eastAsia="仿宋" w:cs="仿宋"/>
        </w:rPr>
        <w:t xml:space="preserve">。</w:t>
      </w:r>
      <w:r/>
    </w:p>
    <w:p>
      <w:pPr>
        <w:ind w:firstLine="488"/>
        <w:jc w:val="left"/>
        <w:spacing w:line="560" w:lineRule="exact"/>
        <w:rPr>
          <w:rFonts w:ascii="仿宋" w:hAnsi="仿宋" w:eastAsia="仿宋" w:cs="仿宋"/>
        </w:rPr>
      </w:pPr>
      <w:r>
        <w:rPr>
          <w:rFonts w:ascii="仿宋" w:hAnsi="仿宋" w:eastAsia="仿宋"/>
          <w:spacing w:val="2"/>
        </w:rPr>
        <w:t xml:space="preserve">6.1.4  </w:t>
      </w:r>
      <w:r>
        <w:rPr>
          <w:rFonts w:ascii="仿宋" w:hAnsi="仿宋" w:eastAsia="仿宋" w:cs="仿宋"/>
        </w:rPr>
        <w:t xml:space="preserve">关于治安保卫的特别约定：</w:t>
      </w:r>
      <w:r>
        <w:rPr>
          <w:rFonts w:hint="eastAsia" w:ascii="仿宋" w:hAnsi="仿宋" w:eastAsia="仿宋" w:cs="仿宋"/>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rPr>
        <w:t xml:space="preserve">。</w:t>
      </w:r>
      <w:r/>
    </w:p>
    <w:p>
      <w:pPr>
        <w:ind w:firstLine="472"/>
        <w:jc w:val="left"/>
        <w:spacing w:line="560" w:lineRule="exact"/>
        <w:rPr>
          <w:rFonts w:ascii="仿宋" w:hAnsi="仿宋" w:eastAsia="仿宋" w:cs="仿宋"/>
          <w:u w:val="single"/>
        </w:rPr>
      </w:pPr>
      <w:r>
        <w:rPr>
          <w:rFonts w:ascii="仿宋" w:hAnsi="仿宋" w:eastAsia="仿宋" w:cs="仿宋"/>
          <w:spacing w:val="-2"/>
        </w:rPr>
        <w:t xml:space="preserve">关于编制施工场地治安管理计划的约定：</w:t>
      </w:r>
      <w:r>
        <w:rPr>
          <w:rFonts w:hint="eastAsia" w:ascii="仿宋" w:hAnsi="仿宋" w:eastAsia="仿宋" w:cs="仿宋"/>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rPr>
        <w:t xml:space="preserve">。</w:t>
      </w:r>
      <w:r/>
    </w:p>
    <w:p>
      <w:pPr>
        <w:pStyle w:val="883"/>
        <w:ind w:left="621"/>
        <w:spacing w:before="337" w:line="560" w:lineRule="exact"/>
        <w:rPr>
          <w:rFonts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spacing w:before="269" w:line="560" w:lineRule="exact"/>
        <w:rPr>
          <w:rFonts w:ascii="仿宋" w:hAnsi="仿宋" w:eastAsia="仿宋" w:cs="仿宋"/>
          <w:sz w:val="4"/>
          <w:szCs w:val="4"/>
        </w:rPr>
      </w:pPr>
      <w:r>
        <w:rPr>
          <w:rFonts w:ascii="仿宋" w:hAnsi="仿宋" w:eastAsia="仿宋" w:cs="仿宋"/>
          <w:spacing w:val="-1"/>
        </w:rPr>
        <w:t xml:space="preserve">合同当事人对文明施工的要求：</w:t>
      </w:r>
      <w:r>
        <w:rPr>
          <w:rFonts w:hint="eastAsia" w:ascii="仿宋" w:hAnsi="仿宋" w:eastAsia="仿宋" w:cs="仿宋"/>
          <w:spacing w:val="-1"/>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spacing w:val="-1"/>
        </w:rPr>
        <w:t xml:space="preserve">。</w:t>
      </w:r>
      <w:r>
        <w:rPr>
          <w:rFonts w:ascii="仿宋" w:hAnsi="仿宋" w:eastAsia="仿宋" w:cs="仿宋"/>
          <w:spacing w:val="16"/>
          <w:sz w:val="4"/>
          <w:szCs w:val="4"/>
        </w:rPr>
        <w:t xml:space="preserve">。</w:t>
      </w:r>
      <w:r/>
    </w:p>
    <w:p>
      <w:pPr>
        <w:pStyle w:val="883"/>
        <w:ind w:left="621"/>
        <w:spacing w:before="98" w:line="560" w:lineRule="exact"/>
        <w:rPr>
          <w:rFonts w:ascii="仿宋" w:hAnsi="仿宋" w:cs="仿宋"/>
          <w:sz w:val="4"/>
          <w:szCs w:val="4"/>
        </w:rPr>
      </w:pPr>
      <w:r>
        <w:rPr>
          <w:rFonts w:ascii="仿宋" w:hAnsi="仿宋" w:eastAsia="仿宋"/>
          <w:spacing w:val="2"/>
        </w:rPr>
        <w:t xml:space="preserve">6.1.6  </w:t>
      </w:r>
      <w:r>
        <w:rPr>
          <w:rFonts w:ascii="仿宋" w:hAnsi="仿宋" w:eastAsia="仿宋" w:cs="仿宋"/>
          <w:spacing w:val="2"/>
        </w:rPr>
        <w:t xml:space="preserve">关于安全生产措施费支付比例和支</w:t>
      </w:r>
      <w:r>
        <w:rPr>
          <w:rFonts w:ascii="仿宋" w:hAnsi="仿宋" w:eastAsia="仿宋" w:cs="仿宋"/>
          <w:spacing w:val="1"/>
        </w:rPr>
        <w:t xml:space="preserve">付期限的约定：</w:t>
      </w:r>
      <w:r>
        <w:rPr>
          <w:rFonts w:hint="eastAsia" w:ascii="仿宋" w:hAnsi="仿宋" w:eastAsia="仿宋" w:cs="仿宋"/>
          <w:spacing w:val="-1"/>
          <w:u w:val="single"/>
        </w:rPr>
        <w:t xml:space="preserve">按国家规定比例，该费用包含在首次付款中</w:t>
      </w:r>
      <w:r>
        <w:rPr>
          <w:rFonts w:hint="eastAsia" w:ascii="宋体"/>
          <w:szCs w:val="32"/>
        </w:rPr>
        <w:t xml:space="preserve">。</w:t>
      </w:r>
      <w:r/>
    </w:p>
    <w:p>
      <w:pPr>
        <w:pStyle w:val="883"/>
        <w:ind w:left="621"/>
        <w:spacing w:before="97" w:line="560" w:lineRule="exact"/>
        <w:rPr>
          <w:rFonts w:ascii="仿宋" w:hAnsi="仿宋" w:eastAsia="仿宋" w:cs="黑体"/>
        </w:rPr>
        <w:outlineLvl w:val="1"/>
      </w:pPr>
      <w:r/>
      <w:bookmarkStart w:id="737" w:name="bookmark202"/>
      <w:r/>
      <w:bookmarkEnd w:id="737"/>
      <w:r>
        <w:rPr>
          <w:rFonts w:ascii="仿宋" w:hAnsi="仿宋" w:eastAsia="仿宋"/>
          <w:spacing w:val="1"/>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883"/>
        <w:ind w:left="621"/>
        <w:spacing w:before="97" w:line="560" w:lineRule="exact"/>
        <w:rPr>
          <w:rFonts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615"/>
        <w:spacing w:before="268" w:line="560" w:lineRule="exact"/>
        <w:rPr>
          <w:rFonts w:ascii="仿宋" w:hAnsi="仿宋" w:eastAsia="仿宋" w:cs="仿宋"/>
          <w:sz w:val="4"/>
          <w:szCs w:val="4"/>
        </w:rPr>
      </w:pPr>
      <w:r>
        <w:rPr>
          <w:rFonts w:ascii="仿宋" w:hAnsi="仿宋" w:eastAsia="仿宋" w:cs="仿宋"/>
          <w:spacing w:val="-2"/>
        </w:rPr>
        <w:t xml:space="preserve">合同当事人对劳动用工的约定：</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hint="eastAsia" w:ascii="仿宋" w:hAnsi="仿宋" w:eastAsia="仿宋" w:cs="仿宋"/>
        </w:rPr>
        <w:t xml:space="preserve">。</w:t>
      </w:r>
      <w:r/>
    </w:p>
    <w:p>
      <w:pPr>
        <w:pStyle w:val="883"/>
        <w:ind w:left="37" w:firstLine="577"/>
        <w:spacing w:before="338" w:line="560" w:lineRule="exact"/>
        <w:rPr>
          <w:rFonts w:ascii="仿宋" w:hAnsi="仿宋" w:eastAsia="仿宋" w:cs="仿宋"/>
        </w:rPr>
      </w:pPr>
      <w:r>
        <w:rPr>
          <w:rFonts w:ascii="仿宋" w:hAnsi="仿宋" w:eastAsia="仿宋" w:cs="仿宋"/>
          <w:spacing w:val="-2"/>
        </w:rPr>
        <w:t xml:space="preserve">合同当事人违反通用合同</w:t>
      </w:r>
      <w:r>
        <w:rPr>
          <w:rFonts w:ascii="仿宋" w:hAnsi="仿宋" w:eastAsia="仿宋" w:cs="仿宋"/>
          <w:spacing w:val="-2"/>
        </w:rPr>
        <w:t xml:space="preserve">条款第</w:t>
      </w:r>
      <w:r>
        <w:rPr>
          <w:rFonts w:ascii="仿宋" w:hAnsi="仿宋" w:eastAsia="仿宋" w:cs="仿宋"/>
          <w:spacing w:val="-42"/>
        </w:rPr>
        <w:t xml:space="preserve"> </w:t>
      </w:r>
      <w:r>
        <w:rPr>
          <w:rFonts w:ascii="仿宋" w:hAnsi="仿宋" w:eastAsia="仿宋"/>
          <w:spacing w:val="-2"/>
        </w:rPr>
        <w:t xml:space="preserve">6.2 </w:t>
      </w:r>
      <w:r>
        <w:rPr>
          <w:rFonts w:ascii="仿宋" w:hAnsi="仿宋" w:eastAsia="仿宋" w:cs="仿宋"/>
          <w:spacing w:val="-2"/>
        </w:rPr>
        <w:t xml:space="preserve">条〔劳动用工与职业健康〕</w:t>
      </w:r>
      <w:r>
        <w:rPr>
          <w:rFonts w:ascii="仿宋" w:hAnsi="仿宋" w:eastAsia="仿宋" w:cs="仿宋"/>
          <w:spacing w:val="-6"/>
        </w:rPr>
        <w:t xml:space="preserve">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详见农民工协议</w:t>
      </w:r>
      <w:r>
        <w:rPr>
          <w:rFonts w:ascii="仿宋" w:hAnsi="仿宋" w:eastAsia="仿宋" w:cs="仿宋"/>
          <w:spacing w:val="3"/>
          <w:u w:val="single"/>
        </w:rPr>
        <w:t xml:space="preserve"> </w:t>
      </w:r>
      <w:r>
        <w:rPr>
          <w:rFonts w:ascii="仿宋" w:hAnsi="仿宋" w:eastAsia="仿宋" w:cs="仿宋"/>
          <w:spacing w:val="-6"/>
        </w:rPr>
        <w:t xml:space="preserve">。</w:t>
      </w:r>
      <w:r/>
    </w:p>
    <w:p>
      <w:pPr>
        <w:pStyle w:val="883"/>
        <w:ind w:left="621"/>
        <w:spacing w:before="1" w:line="560" w:lineRule="exact"/>
        <w:rPr>
          <w:rFonts w:ascii="仿宋" w:hAnsi="仿宋" w:eastAsia="仿宋" w:cs="仿宋"/>
        </w:rPr>
      </w:pPr>
      <w:r>
        <w:rPr>
          <w:rFonts w:ascii="仿宋" w:hAnsi="仿宋" w:eastAsia="仿宋"/>
          <w:spacing w:val="3"/>
        </w:rPr>
        <w:t xml:space="preserve">6.3</w:t>
      </w:r>
      <w:r>
        <w:rPr>
          <w:rFonts w:ascii="仿宋" w:hAnsi="仿宋" w:eastAsia="仿宋"/>
          <w:spacing w:val="83"/>
        </w:rPr>
        <w:t xml:space="preserve"> </w:t>
      </w:r>
      <w:r>
        <w:rPr>
          <w:rFonts w:ascii="仿宋" w:hAnsi="仿宋" w:eastAsia="仿宋" w:cs="仿宋"/>
          <w:spacing w:val="3"/>
        </w:rPr>
        <w:t xml:space="preserve">环境保护</w:t>
      </w:r>
      <w:r/>
    </w:p>
    <w:p>
      <w:pPr>
        <w:ind w:left="615"/>
        <w:spacing w:before="273" w:line="560" w:lineRule="exact"/>
        <w:rPr>
          <w:rFonts w:ascii="仿宋" w:hAnsi="仿宋" w:eastAsia="仿宋" w:cs="仿宋"/>
          <w:sz w:val="4"/>
          <w:szCs w:val="4"/>
        </w:rPr>
      </w:pPr>
      <w:r>
        <w:rPr>
          <w:rFonts w:ascii="仿宋" w:hAnsi="仿宋" w:eastAsia="仿宋" w:cs="仿宋"/>
          <w:spacing w:val="-1"/>
        </w:rPr>
        <w:t xml:space="preserve">合同当事人对环境保护和噪声防治标准及要求的约定：</w:t>
      </w:r>
      <w:r>
        <w:rPr>
          <w:rFonts w:hint="eastAsia" w:ascii="仿宋" w:hAnsi="仿宋" w:eastAsia="仿宋" w:cs="仿宋"/>
          <w:u w:val="single"/>
        </w:rPr>
        <w:t xml:space="preserve">执行通用条款</w:t>
      </w:r>
      <w:r>
        <w:rPr>
          <w:rFonts w:hint="eastAsia" w:ascii="仿宋" w:hAnsi="仿宋" w:eastAsia="仿宋" w:cs="仿宋"/>
        </w:rPr>
        <w:t xml:space="preserve">。</w:t>
      </w:r>
      <w:r/>
    </w:p>
    <w:p>
      <w:pPr>
        <w:pStyle w:val="883"/>
        <w:ind w:left="26"/>
        <w:spacing w:before="101" w:line="560" w:lineRule="exact"/>
        <w:rPr>
          <w:rFonts w:ascii="仿宋" w:hAnsi="仿宋" w:eastAsia="仿宋" w:cs="黑体"/>
        </w:rPr>
        <w:outlineLvl w:val="0"/>
      </w:pPr>
      <w:r/>
      <w:bookmarkStart w:id="738" w:name="bookmark203"/>
      <w:r/>
      <w:bookmarkEnd w:id="738"/>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883"/>
        <w:ind w:left="624"/>
        <w:spacing w:before="98" w:line="560" w:lineRule="exact"/>
        <w:rPr>
          <w:rFonts w:ascii="仿宋" w:hAnsi="仿宋" w:eastAsia="仿宋" w:cs="黑体"/>
        </w:rPr>
        <w:outlineLvl w:val="1"/>
      </w:pPr>
      <w:r/>
      <w:bookmarkStart w:id="739" w:name="bookmark204"/>
      <w:r/>
      <w:bookmarkEnd w:id="739"/>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883"/>
        <w:ind w:left="624"/>
        <w:spacing w:before="98" w:line="560" w:lineRule="exact"/>
        <w:rPr>
          <w:rFonts w:ascii="仿宋" w:hAnsi="仿宋" w:eastAsia="仿宋" w:cs="仿宋"/>
          <w:spacing w:val="-1"/>
          <w:u w:val="single"/>
        </w:rPr>
      </w:pPr>
      <w:r>
        <w:rPr>
          <w:rFonts w:ascii="仿宋" w:hAnsi="仿宋" w:eastAsia="仿宋"/>
        </w:rPr>
        <w:t xml:space="preserve">7.1.1</w:t>
      </w:r>
      <w:r>
        <w:rPr>
          <w:rFonts w:ascii="仿宋" w:hAnsi="仿宋" w:eastAsia="仿宋"/>
          <w:spacing w:val="93"/>
        </w:rPr>
        <w:t xml:space="preserve"> </w:t>
      </w:r>
      <w:r>
        <w:rPr>
          <w:rFonts w:ascii="仿宋" w:hAnsi="仿宋" w:eastAsia="仿宋" w:cs="仿宋"/>
        </w:rPr>
        <w:t xml:space="preserve">合同当事人约定的施工组织设计应包括的其他内容：</w:t>
      </w:r>
      <w:r>
        <w:rPr>
          <w:rFonts w:hint="eastAsia" w:ascii="仿宋" w:hAnsi="仿宋" w:eastAsia="仿宋" w:cs="仿宋"/>
          <w:spacing w:val="-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szCs w:val="21"/>
          <w:u w:val="single"/>
        </w:rPr>
        <w:t xml:space="preserve">，</w:t>
      </w:r>
      <w:r>
        <w:rPr>
          <w:rFonts w:hint="eastAsia" w:ascii="仿宋" w:hAnsi="仿宋" w:eastAsia="仿宋" w:cs="仿宋"/>
          <w:spacing w:val="-1"/>
          <w:u w:val="single"/>
        </w:rPr>
        <w:t xml:space="preserve">且按监理单位指定要求提交上述内容及整改措施</w:t>
      </w:r>
      <w:r>
        <w:rPr>
          <w:rFonts w:hint="eastAsia" w:ascii="仿宋" w:hAnsi="仿宋" w:eastAsia="仿宋" w:cs="仿宋"/>
          <w:spacing w:val="-1"/>
        </w:rPr>
        <w:t xml:space="preserve">。</w:t>
      </w:r>
      <w:r/>
    </w:p>
    <w:p>
      <w:pPr>
        <w:pStyle w:val="883"/>
        <w:ind w:left="624"/>
        <w:spacing w:before="338" w:line="560" w:lineRule="exact"/>
        <w:rPr>
          <w:rFonts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ind w:left="614"/>
        <w:spacing w:before="271" w:line="560" w:lineRule="exact"/>
        <w:rPr>
          <w:rFonts w:ascii="仿宋" w:hAnsi="仿宋" w:eastAsia="仿宋" w:cs="仿宋"/>
          <w:sz w:val="4"/>
          <w:szCs w:val="4"/>
        </w:rPr>
      </w:pPr>
      <w:r>
        <w:rPr>
          <w:rFonts w:ascii="仿宋" w:hAnsi="仿宋" w:eastAsia="仿宋" w:cs="仿宋"/>
          <w:spacing w:val="-1"/>
        </w:rPr>
        <w:t xml:space="preserve">承包人提交详细施工组织设计的期限的约定：</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ind w:left="30" w:right="145" w:firstLine="581"/>
        <w:spacing w:before="98" w:line="560" w:lineRule="exact"/>
        <w:rPr>
          <w:rFonts w:ascii="仿宋" w:hAnsi="仿宋" w:eastAsia="仿宋" w:cs="仿宋"/>
        </w:rPr>
      </w:pPr>
      <w:r>
        <w:rPr>
          <w:rFonts w:ascii="仿宋" w:hAnsi="仿宋" w:eastAsia="仿宋" w:cs="仿宋"/>
          <w:spacing w:val="4"/>
        </w:rPr>
        <w:t xml:space="preserve">发包人和监理人在收到详细的施工组织设计后确认或提出修改</w:t>
      </w:r>
      <w:r>
        <w:rPr>
          <w:rFonts w:ascii="仿宋" w:hAnsi="仿宋" w:eastAsia="仿宋" w:cs="仿宋"/>
          <w:spacing w:val="-7"/>
        </w:rPr>
        <w:t xml:space="preserve">意见的期限：</w:t>
      </w:r>
      <w:r>
        <w:rPr>
          <w:rFonts w:hint="eastAsia" w:ascii="仿宋" w:hAnsi="仿宋" w:eastAsia="仿宋"/>
          <w:spacing w:val="5"/>
          <w:u w:val="single"/>
        </w:rPr>
        <w:t xml:space="preserve">执行通</w:t>
      </w:r>
      <w:r>
        <w:rPr>
          <w:rFonts w:hint="eastAsia" w:ascii="仿宋" w:hAnsi="仿宋" w:eastAsia="仿宋" w:cs="仿宋"/>
          <w:spacing w:val="4"/>
          <w:u w:val="single"/>
        </w:rPr>
        <w:t xml:space="preserve">用条款</w:t>
      </w:r>
      <w:r>
        <w:rPr>
          <w:rFonts w:ascii="仿宋" w:hAnsi="仿宋" w:eastAsia="仿宋" w:cs="仿宋"/>
          <w:spacing w:val="-8"/>
          <w:u w:val="single"/>
        </w:rPr>
        <w:t xml:space="preserve"> </w:t>
      </w:r>
      <w:r>
        <w:rPr>
          <w:rFonts w:ascii="仿宋" w:hAnsi="仿宋" w:eastAsia="仿宋" w:cs="仿宋"/>
          <w:spacing w:val="-8"/>
        </w:rPr>
        <w:t xml:space="preserve">。</w:t>
      </w:r>
      <w:r/>
    </w:p>
    <w:p>
      <w:pPr>
        <w:pStyle w:val="883"/>
        <w:ind w:left="624"/>
        <w:spacing w:before="97" w:line="560" w:lineRule="exact"/>
        <w:rPr>
          <w:rFonts w:ascii="仿宋" w:hAnsi="仿宋" w:eastAsia="仿宋" w:cs="黑体"/>
        </w:rPr>
        <w:outlineLvl w:val="1"/>
      </w:pPr>
      <w:r/>
      <w:bookmarkStart w:id="740" w:name="bookmark205"/>
      <w:r/>
      <w:bookmarkEnd w:id="740"/>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883"/>
        <w:ind w:left="624"/>
        <w:spacing w:before="97" w:line="560" w:lineRule="exact"/>
        <w:rPr>
          <w:rFonts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ind w:left="30" w:right="83" w:firstLine="581"/>
        <w:spacing w:before="272" w:line="560" w:lineRule="exact"/>
        <w:rPr>
          <w:rFonts w:ascii="仿宋" w:hAnsi="仿宋" w:eastAsia="仿宋" w:cs="仿宋"/>
        </w:rPr>
      </w:pPr>
      <w:r>
        <w:rPr>
          <w:rFonts w:ascii="仿宋" w:hAnsi="仿宋" w:eastAsia="仿宋" w:cs="仿宋"/>
          <w:spacing w:val="4"/>
        </w:rPr>
        <w:t xml:space="preserve">发包人和监理人在收到修订的施工进度计划后确认或提出修改</w:t>
      </w:r>
      <w:r>
        <w:rPr>
          <w:rFonts w:ascii="仿宋" w:hAnsi="仿宋" w:eastAsia="仿宋" w:cs="仿宋"/>
          <w:spacing w:val="-7"/>
        </w:rPr>
        <w:t xml:space="preserve">意见的期限：</w:t>
      </w:r>
      <w:r>
        <w:rPr>
          <w:rFonts w:hint="eastAsia" w:ascii="仿宋" w:hAnsi="仿宋" w:eastAsia="仿宋" w:cs="仿宋"/>
          <w:spacing w:val="4"/>
          <w:u w:val="single"/>
        </w:rPr>
        <w:t xml:space="preserve">5个工作日内</w:t>
      </w:r>
      <w:r>
        <w:rPr>
          <w:rFonts w:ascii="仿宋" w:hAnsi="仿宋" w:eastAsia="仿宋" w:cs="仿宋"/>
          <w:spacing w:val="4"/>
          <w:u w:val="single"/>
        </w:rPr>
        <w:t xml:space="preserve"> </w:t>
      </w:r>
      <w:r>
        <w:rPr>
          <w:rFonts w:ascii="仿宋" w:hAnsi="仿宋" w:eastAsia="仿宋" w:cs="仿宋"/>
          <w:spacing w:val="-8"/>
        </w:rPr>
        <w:t xml:space="preserve">。</w:t>
      </w:r>
      <w:r/>
    </w:p>
    <w:p>
      <w:pPr>
        <w:pStyle w:val="883"/>
        <w:ind w:left="624"/>
        <w:spacing w:before="115" w:line="560" w:lineRule="exact"/>
        <w:rPr>
          <w:rFonts w:ascii="仿宋" w:hAnsi="仿宋" w:eastAsia="仿宋" w:cs="黑体"/>
        </w:rPr>
        <w:outlineLvl w:val="1"/>
      </w:pPr>
      <w:r/>
      <w:bookmarkStart w:id="741" w:name="bookmark206"/>
      <w:r/>
      <w:bookmarkEnd w:id="741"/>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883"/>
        <w:ind w:left="624"/>
        <w:spacing w:before="98" w:line="560" w:lineRule="exact"/>
        <w:rPr>
          <w:rFonts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ind w:left="624" w:right="83"/>
        <w:spacing w:before="272" w:line="560" w:lineRule="exact"/>
        <w:rPr>
          <w:rFonts w:ascii="仿宋" w:hAnsi="仿宋" w:eastAsia="仿宋" w:cs="仿宋"/>
          <w:spacing w:val="-2"/>
        </w:rPr>
      </w:pPr>
      <w:r>
        <w:rPr>
          <w:rFonts w:ascii="仿宋" w:hAnsi="仿宋" w:eastAsia="仿宋" w:cs="仿宋"/>
          <w:spacing w:val="-2"/>
        </w:rPr>
        <w:t xml:space="preserve">关于承包人提交工程开工</w:t>
      </w:r>
      <w:r>
        <w:rPr>
          <w:rFonts w:ascii="仿宋" w:hAnsi="仿宋" w:eastAsia="仿宋" w:cs="仿宋"/>
          <w:spacing w:val="-2"/>
        </w:rPr>
        <w:t xml:space="preserve">报审表</w:t>
      </w:r>
      <w:r>
        <w:rPr>
          <w:rFonts w:ascii="仿宋" w:hAnsi="仿宋" w:eastAsia="仿宋" w:cs="仿宋"/>
          <w:spacing w:val="-2"/>
        </w:rPr>
        <w:t xml:space="preserve">的期限：</w:t>
      </w:r>
      <w:r>
        <w:rPr>
          <w:rFonts w:hint="eastAsia" w:ascii="仿宋" w:hAnsi="仿宋" w:eastAsia="仿宋"/>
          <w:spacing w:val="5"/>
          <w:u w:val="single"/>
        </w:rPr>
        <w:t xml:space="preserve">执行通用条款 </w:t>
      </w:r>
      <w:r>
        <w:rPr>
          <w:rFonts w:ascii="仿宋" w:hAnsi="仿宋" w:eastAsia="仿宋" w:cs="仿宋"/>
          <w:spacing w:val="-2"/>
        </w:rPr>
        <w:t xml:space="preserve">。</w:t>
      </w:r>
      <w:r/>
    </w:p>
    <w:p>
      <w:pPr>
        <w:ind w:left="624" w:right="83"/>
        <w:spacing w:before="272" w:line="560" w:lineRule="exact"/>
        <w:rPr>
          <w:rFonts w:ascii="仿宋" w:hAnsi="仿宋" w:eastAsia="仿宋" w:cs="仿宋"/>
          <w:sz w:val="4"/>
          <w:szCs w:val="4"/>
        </w:rPr>
      </w:pPr>
      <w:r>
        <w:rPr>
          <w:rFonts w:ascii="仿宋" w:hAnsi="仿宋" w:eastAsia="仿宋" w:cs="仿宋"/>
          <w:spacing w:val="-2"/>
        </w:rPr>
        <w:t xml:space="preserve">关于发包人应完成的其他开工准备工作及期限：</w:t>
      </w:r>
      <w:r>
        <w:rPr>
          <w:rFonts w:hint="eastAsia" w:ascii="仿宋" w:hAnsi="仿宋" w:eastAsia="仿宋"/>
          <w:spacing w:val="5"/>
          <w:u w:val="single"/>
        </w:rPr>
        <w:t xml:space="preserve">执行通用条款 </w:t>
      </w:r>
      <w:r>
        <w:rPr>
          <w:rFonts w:ascii="仿宋" w:hAnsi="仿宋" w:eastAsia="仿宋" w:cs="仿宋"/>
          <w:spacing w:val="-2"/>
        </w:rPr>
        <w:t xml:space="preserve">。</w:t>
      </w:r>
      <w:r>
        <w:rPr>
          <w:rFonts w:ascii="仿宋" w:hAnsi="仿宋" w:eastAsia="仿宋" w:cs="仿宋"/>
          <w:spacing w:val="16"/>
          <w:sz w:val="4"/>
          <w:szCs w:val="4"/>
        </w:rPr>
        <w:t xml:space="preserve">。</w:t>
      </w:r>
      <w:r/>
    </w:p>
    <w:p>
      <w:pPr>
        <w:ind w:left="624"/>
        <w:spacing w:before="338" w:line="560" w:lineRule="exact"/>
        <w:rPr>
          <w:rFonts w:ascii="仿宋" w:hAnsi="仿宋" w:eastAsia="仿宋" w:cs="仿宋"/>
          <w:sz w:val="4"/>
          <w:szCs w:val="4"/>
        </w:rPr>
      </w:pPr>
      <w:r>
        <w:rPr>
          <w:rFonts w:ascii="仿宋" w:hAnsi="仿宋" w:eastAsia="仿宋" w:cs="仿宋"/>
          <w:spacing w:val="-2"/>
        </w:rPr>
        <w:t xml:space="preserve">关于承包人应完成的其他开工准备工作及期限：</w:t>
      </w:r>
      <w:r>
        <w:rPr>
          <w:rFonts w:hint="eastAsia" w:ascii="仿宋" w:hAnsi="仿宋" w:eastAsia="仿宋"/>
          <w:spacing w:val="5"/>
          <w:u w:val="single"/>
        </w:rPr>
        <w:t xml:space="preserve">执行通用条款  </w:t>
      </w:r>
      <w:r>
        <w:rPr>
          <w:rFonts w:hint="eastAsia" w:ascii="仿宋" w:hAnsi="仿宋" w:eastAsia="仿宋"/>
          <w:spacing w:val="5"/>
        </w:rPr>
        <w:t xml:space="preserve">。</w:t>
      </w:r>
      <w:r/>
    </w:p>
    <w:p>
      <w:pPr>
        <w:pStyle w:val="883"/>
        <w:ind w:left="624"/>
        <w:spacing w:before="338" w:line="560" w:lineRule="exact"/>
        <w:rPr>
          <w:rFonts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ind w:left="54" w:firstLine="594"/>
        <w:spacing w:before="273" w:line="560" w:lineRule="exact"/>
        <w:rPr>
          <w:rFonts w:ascii="仿宋" w:hAnsi="仿宋" w:eastAsia="仿宋" w:cs="仿宋"/>
        </w:rPr>
      </w:pPr>
      <w:r>
        <w:rPr>
          <w:rFonts w:ascii="仿宋" w:hAnsi="仿宋" w:eastAsia="仿宋" w:cs="仿宋"/>
          <w:spacing w:val="6"/>
        </w:rPr>
        <w:t xml:space="preserve">因发包人原因造成监理人未能在合同开工日期之日</w:t>
      </w:r>
      <w:r>
        <w:rPr>
          <w:rFonts w:ascii="仿宋" w:hAnsi="仿宋" w:eastAsia="仿宋" w:cs="仿宋"/>
          <w:spacing w:val="5"/>
        </w:rPr>
        <w:t xml:space="preserve">起</w:t>
      </w:r>
      <w:r>
        <w:rPr>
          <w:rFonts w:ascii="仿宋" w:hAnsi="仿宋" w:eastAsia="仿宋" w:cs="仿宋"/>
          <w:spacing w:val="-140"/>
        </w:rPr>
        <w:t xml:space="preserve"> </w:t>
      </w:r>
      <w:r>
        <w:rPr>
          <w:rFonts w:ascii="仿宋" w:hAnsi="仿宋" w:eastAsia="仿宋" w:cs="仿宋"/>
          <w:spacing w:val="9"/>
          <w:u w:val="single"/>
        </w:rPr>
        <w:t xml:space="preserve">   </w:t>
      </w:r>
      <w:r>
        <w:rPr>
          <w:rFonts w:hint="eastAsia" w:ascii="仿宋" w:hAnsi="仿宋" w:eastAsia="仿宋" w:cs="仿宋"/>
          <w:spacing w:val="9"/>
          <w:u w:val="single"/>
        </w:rPr>
        <w:t xml:space="preserve">/</w:t>
      </w:r>
      <w:r>
        <w:rPr>
          <w:rFonts w:ascii="仿宋" w:hAnsi="仿宋" w:eastAsia="仿宋" w:cs="仿宋"/>
          <w:spacing w:val="9"/>
          <w:u w:val="single"/>
        </w:rPr>
        <w:t xml:space="preserve">  </w:t>
      </w:r>
      <w:r>
        <w:rPr>
          <w:rFonts w:ascii="仿宋" w:hAnsi="仿宋" w:eastAsia="仿宋" w:cs="仿宋"/>
          <w:spacing w:val="-127"/>
        </w:rPr>
        <w:t xml:space="preserve"> </w:t>
      </w:r>
      <w:r>
        <w:rPr>
          <w:rFonts w:ascii="仿宋" w:hAnsi="仿宋" w:eastAsia="仿宋" w:cs="仿宋"/>
          <w:spacing w:val="5"/>
        </w:rPr>
        <w:t xml:space="preserve">天</w:t>
      </w:r>
      <w:r>
        <w:rPr>
          <w:rFonts w:ascii="仿宋" w:hAnsi="仿宋" w:eastAsia="仿宋" w:cs="仿宋"/>
          <w:spacing w:val="-5"/>
        </w:rPr>
        <w:t xml:space="preserve">内发出开工通知的，承包人有权提出价格调整要求，或者解除</w:t>
      </w:r>
      <w:r>
        <w:rPr>
          <w:rFonts w:ascii="仿宋" w:hAnsi="仿宋" w:eastAsia="仿宋" w:cs="仿宋"/>
          <w:spacing w:val="-6"/>
        </w:rPr>
        <w:t xml:space="preserve">合同。</w:t>
      </w:r>
      <w:r/>
    </w:p>
    <w:p>
      <w:pPr>
        <w:pStyle w:val="883"/>
        <w:ind w:left="624"/>
        <w:spacing w:before="115" w:line="560" w:lineRule="exact"/>
        <w:rPr>
          <w:rFonts w:ascii="仿宋" w:hAnsi="仿宋" w:eastAsia="仿宋" w:cs="黑体"/>
        </w:rPr>
        <w:outlineLvl w:val="1"/>
      </w:pPr>
      <w:r/>
      <w:bookmarkStart w:id="742" w:name="bookmark207"/>
      <w:r/>
      <w:bookmarkEnd w:id="742"/>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883"/>
        <w:ind w:left="10" w:firstLine="614"/>
        <w:spacing w:before="98" w:line="560" w:lineRule="exact"/>
        <w:rPr>
          <w:rFonts w:ascii="仿宋" w:hAnsi="仿宋" w:eastAsia="仿宋" w:cs="仿宋"/>
        </w:rPr>
      </w:pPr>
      <w:r>
        <w:rPr>
          <w:rFonts w:ascii="仿宋" w:hAnsi="仿宋" w:eastAsia="仿宋"/>
          <w:spacing w:val="5"/>
        </w:rPr>
        <w:t xml:space="preserve">7.4.1</w:t>
      </w:r>
      <w:r>
        <w:rPr>
          <w:rFonts w:ascii="仿宋" w:hAnsi="仿宋" w:eastAsia="仿宋"/>
          <w:spacing w:val="101"/>
        </w:rPr>
        <w:t xml:space="preserve"> </w:t>
      </w:r>
      <w:r>
        <w:rPr>
          <w:rFonts w:ascii="仿宋" w:hAnsi="仿宋" w:eastAsia="仿宋" w:cs="仿宋"/>
          <w:spacing w:val="5"/>
        </w:rPr>
        <w:t xml:space="preserve">发包人通过监理人向承包人提供测量基准点、基准线和</w:t>
      </w:r>
      <w:r>
        <w:rPr>
          <w:rFonts w:ascii="仿宋" w:hAnsi="仿宋" w:eastAsia="仿宋" w:cs="仿宋"/>
          <w:spacing w:val="-8"/>
        </w:rPr>
        <w:t xml:space="preserve">水准点及其书面资料的期限：</w:t>
      </w:r>
      <w:r>
        <w:rPr>
          <w:rFonts w:hint="eastAsia" w:ascii="仿宋" w:hAnsi="仿宋" w:eastAsia="仿宋" w:cs="仿宋"/>
          <w:spacing w:val="2"/>
          <w:u w:val="single"/>
        </w:rPr>
        <w:t xml:space="preserve">执行通用条款</w:t>
      </w:r>
      <w:r>
        <w:rPr>
          <w:rFonts w:ascii="仿宋" w:hAnsi="仿宋" w:eastAsia="仿宋" w:cs="仿宋"/>
          <w:u w:val="single"/>
        </w:rPr>
        <w:t xml:space="preserve"> </w:t>
      </w:r>
      <w:r>
        <w:rPr>
          <w:rFonts w:ascii="仿宋" w:hAnsi="仿宋" w:eastAsia="仿宋" w:cs="仿宋"/>
          <w:spacing w:val="-8"/>
        </w:rPr>
        <w:t xml:space="preserve">。</w:t>
      </w:r>
      <w:r/>
    </w:p>
    <w:p>
      <w:pPr>
        <w:pStyle w:val="883"/>
        <w:ind w:left="624"/>
        <w:spacing w:before="117" w:line="560" w:lineRule="exact"/>
        <w:rPr>
          <w:rFonts w:ascii="仿宋" w:hAnsi="仿宋" w:eastAsia="仿宋" w:cs="黑体"/>
        </w:rPr>
        <w:outlineLvl w:val="1"/>
      </w:pPr>
      <w:r/>
      <w:bookmarkStart w:id="743" w:name="bookmark208"/>
      <w:r/>
      <w:bookmarkEnd w:id="743"/>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883"/>
        <w:ind w:left="624"/>
        <w:spacing w:before="98" w:line="560" w:lineRule="exact"/>
        <w:rPr>
          <w:rFonts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firstLine="464"/>
        <w:jc w:val="left"/>
        <w:spacing w:line="560" w:lineRule="exact"/>
        <w:rPr>
          <w:rFonts w:ascii="仿宋" w:hAnsi="仿宋" w:eastAsia="仿宋" w:cs="仿宋"/>
          <w:spacing w:val="2"/>
          <w:u w:val="single"/>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w:t>
      </w:r>
      <w:r>
        <w:rPr>
          <w:rFonts w:ascii="仿宋" w:hAnsi="仿宋" w:eastAsia="仿宋" w:cs="仿宋"/>
          <w:spacing w:val="2"/>
        </w:rPr>
        <w:t xml:space="preserve">因发包人原因导致工期延误的其他情形：</w:t>
      </w:r>
      <w:r>
        <w:rPr>
          <w:rFonts w:hint="eastAsia" w:ascii="仿宋" w:hAnsi="仿宋" w:eastAsia="仿宋" w:cs="仿宋"/>
          <w:spacing w:val="2"/>
          <w:u w:val="single"/>
        </w:rPr>
        <w:t xml:space="preserve">通用条款 7.5.1 中（1）至（6）</w:t>
      </w:r>
      <w:r>
        <w:rPr>
          <w:rFonts w:hint="eastAsia" w:ascii="仿宋" w:hAnsi="仿宋" w:eastAsia="仿宋" w:cs="仿宋"/>
          <w:spacing w:val="2"/>
          <w:u w:val="single"/>
        </w:rPr>
        <w:t xml:space="preserve">条造成</w:t>
      </w:r>
      <w:r>
        <w:rPr>
          <w:rFonts w:hint="eastAsia" w:ascii="仿宋" w:hAnsi="仿宋" w:eastAsia="仿宋" w:cs="仿宋"/>
          <w:spacing w:val="2"/>
          <w:u w:val="single"/>
        </w:rPr>
        <w:t xml:space="preserve">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spacing w:val="2"/>
        </w:rPr>
        <w:t xml:space="preserve">。</w:t>
      </w:r>
      <w:r/>
    </w:p>
    <w:p>
      <w:pPr>
        <w:pStyle w:val="883"/>
        <w:ind w:left="624"/>
        <w:spacing w:before="98" w:line="560" w:lineRule="exact"/>
        <w:rPr>
          <w:rFonts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spacing w:before="26" w:line="560" w:lineRule="exact"/>
        <w:tabs>
          <w:tab w:val="left" w:pos="8547" w:leader="none"/>
        </w:tabs>
        <w:rPr>
          <w:rFonts w:ascii="仿宋" w:hAnsi="仿宋" w:eastAsia="仿宋" w:cs="仿宋"/>
          <w:sz w:val="4"/>
          <w:szCs w:val="4"/>
        </w:rPr>
      </w:pPr>
      <w:r>
        <w:rPr>
          <w:rFonts w:ascii="仿宋" w:hAnsi="仿宋" w:eastAsia="仿宋" w:cs="仿宋"/>
          <w:spacing w:val="-2"/>
        </w:rPr>
        <w:t xml:space="preserve">因承包人原因造成工期延误，逾期竣工违约金的计算方法为：</w:t>
      </w:r>
      <w:r>
        <w:rPr>
          <w:rFonts w:hint="eastAsia" w:ascii="仿宋" w:hAnsi="仿宋" w:eastAsia="仿宋" w:cs="仿宋"/>
          <w:spacing w:val="-2"/>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spacing w:val="-2"/>
        </w:rPr>
        <w:t xml:space="preserve">。</w:t>
      </w:r>
      <w:r/>
    </w:p>
    <w:p>
      <w:pPr>
        <w:ind w:left="648"/>
        <w:spacing w:before="304" w:line="560" w:lineRule="exact"/>
        <w:rPr>
          <w:rFonts w:ascii="仿宋" w:hAnsi="仿宋" w:eastAsia="仿宋" w:cs="仿宋"/>
          <w:sz w:val="3"/>
          <w:szCs w:val="3"/>
        </w:rPr>
      </w:pPr>
      <w:r>
        <w:rPr>
          <w:rFonts w:ascii="仿宋" w:hAnsi="仿宋" w:eastAsia="仿宋" w:cs="仿宋"/>
          <w:spacing w:val="-3"/>
        </w:rPr>
        <w:t xml:space="preserve">因承包人原因造成工期延误，逾期竣工违约金的上限：</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883"/>
        <w:ind w:left="624"/>
        <w:spacing w:before="307" w:line="560" w:lineRule="exact"/>
        <w:rPr>
          <w:rFonts w:ascii="仿宋" w:hAnsi="仿宋" w:eastAsia="仿宋" w:cs="仿宋"/>
        </w:rPr>
      </w:pPr>
      <w:r>
        <w:rPr>
          <w:rFonts w:ascii="仿宋" w:hAnsi="仿宋" w:eastAsia="仿宋"/>
          <w:spacing w:val="2"/>
        </w:rPr>
        <w:t xml:space="preserve">7.5.4  </w:t>
      </w:r>
      <w:r>
        <w:rPr>
          <w:rFonts w:ascii="仿宋" w:hAnsi="仿宋" w:eastAsia="仿宋" w:cs="仿宋"/>
          <w:spacing w:val="2"/>
        </w:rPr>
        <w:t xml:space="preserve">非合同当事人原因导致工期延误</w:t>
      </w:r>
      <w:r/>
    </w:p>
    <w:p>
      <w:pPr>
        <w:jc w:val="left"/>
        <w:spacing w:before="235" w:line="560" w:lineRule="exact"/>
        <w:rPr>
          <w:rFonts w:ascii="仿宋" w:hAnsi="仿宋" w:eastAsia="仿宋" w:cs="仿宋"/>
          <w:sz w:val="4"/>
          <w:szCs w:val="4"/>
        </w:rPr>
      </w:pPr>
      <w:r>
        <w:rPr>
          <w:rFonts w:hint="eastAsia" w:ascii="仿宋" w:hAnsi="仿宋" w:eastAsia="仿宋" w:cs="仿宋"/>
          <w:spacing w:val="-5"/>
        </w:rPr>
        <w:t xml:space="preserve">     </w:t>
      </w:r>
      <w:r>
        <w:rPr>
          <w:rFonts w:ascii="仿宋" w:hAnsi="仿宋" w:eastAsia="仿宋" w:cs="仿宋"/>
          <w:spacing w:val="-5"/>
        </w:rPr>
        <w:t xml:space="preserve">非发包人或承包人原因造成工期延误，成本及损失</w:t>
      </w:r>
      <w:r>
        <w:rPr>
          <w:rFonts w:ascii="仿宋" w:hAnsi="仿宋" w:eastAsia="仿宋" w:cs="仿宋"/>
          <w:spacing w:val="-6"/>
        </w:rPr>
        <w:t xml:space="preserve">承担的原则：</w:t>
      </w:r>
      <w:r>
        <w:rPr>
          <w:rFonts w:hint="eastAsia" w:ascii="仿宋" w:hAnsi="仿宋" w:eastAsia="仿宋" w:cs="仿宋"/>
          <w:u w:val="single"/>
        </w:rPr>
        <w:t xml:space="preserve">  工期顺延，</w:t>
      </w:r>
      <w:r>
        <w:rPr>
          <w:rFonts w:ascii="仿宋" w:hAnsi="仿宋" w:eastAsia="仿宋" w:cs="仿宋"/>
          <w:spacing w:val="-5"/>
          <w:u w:val="single"/>
        </w:rPr>
        <w:t xml:space="preserve">发包人不承担责任</w:t>
      </w:r>
      <w:r>
        <w:rPr>
          <w:rFonts w:ascii="仿宋" w:hAnsi="仿宋" w:eastAsia="仿宋" w:cs="仿宋"/>
          <w:spacing w:val="-5"/>
        </w:rPr>
        <w:t xml:space="preserve">。</w:t>
      </w:r>
      <w:r/>
    </w:p>
    <w:p>
      <w:pPr>
        <w:pStyle w:val="883"/>
        <w:ind w:left="624"/>
        <w:spacing w:before="339" w:line="560" w:lineRule="exact"/>
        <w:rPr>
          <w:rFonts w:ascii="仿宋" w:hAnsi="仿宋" w:eastAsia="仿宋" w:cs="黑体"/>
        </w:rPr>
        <w:outlineLvl w:val="1"/>
      </w:pPr>
      <w:r/>
      <w:bookmarkStart w:id="744" w:name="bookmark209"/>
      <w:r/>
      <w:bookmarkEnd w:id="744"/>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617"/>
        <w:spacing w:before="98" w:line="560" w:lineRule="exact"/>
        <w:rPr>
          <w:rFonts w:ascii="仿宋" w:hAnsi="仿宋" w:eastAsia="仿宋" w:cs="仿宋"/>
          <w:sz w:val="3"/>
          <w:szCs w:val="3"/>
        </w:rPr>
      </w:pPr>
      <w:r>
        <w:rPr>
          <w:rFonts w:ascii="仿宋" w:hAnsi="仿宋" w:eastAsia="仿宋" w:cs="仿宋"/>
          <w:spacing w:val="-2"/>
        </w:rPr>
        <w:t xml:space="preserve">不利物质条件的其他情形和有关约定：</w:t>
      </w:r>
      <w:r>
        <w:rPr>
          <w:rFonts w:hint="eastAsia" w:ascii="仿宋" w:hAnsi="仿宋" w:eastAsia="仿宋" w:cs="仿宋"/>
          <w:spacing w:val="-2"/>
          <w:u w:val="single"/>
        </w:rPr>
        <w:t xml:space="preserve">如有，另行协商</w:t>
      </w:r>
      <w:r>
        <w:rPr>
          <w:rFonts w:hint="eastAsia" w:ascii="仿宋" w:hAnsi="仿宋" w:eastAsia="仿宋" w:cs="仿宋"/>
        </w:rPr>
        <w:t xml:space="preserve">。</w:t>
      </w:r>
      <w:r/>
    </w:p>
    <w:p>
      <w:pPr>
        <w:pStyle w:val="883"/>
        <w:ind w:left="624"/>
        <w:spacing w:before="98" w:line="560" w:lineRule="exact"/>
        <w:rPr>
          <w:rFonts w:ascii="仿宋" w:hAnsi="仿宋" w:eastAsia="仿宋" w:cs="黑体"/>
        </w:rPr>
        <w:outlineLvl w:val="1"/>
      </w:pPr>
      <w:r/>
      <w:bookmarkStart w:id="745" w:name="bookmark210"/>
      <w:r/>
      <w:bookmarkEnd w:id="745"/>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ind w:firstLine="488"/>
        <w:jc w:val="left"/>
        <w:spacing w:line="560" w:lineRule="exact"/>
        <w:rPr>
          <w:rFonts w:ascii="仿宋" w:hAnsi="仿宋" w:eastAsia="仿宋" w:cs="仿宋"/>
          <w:spacing w:val="2"/>
        </w:rPr>
      </w:pPr>
      <w:r>
        <w:rPr>
          <w:rFonts w:ascii="仿宋" w:hAnsi="仿宋" w:eastAsia="仿宋"/>
          <w:spacing w:val="2"/>
        </w:rPr>
        <w:t xml:space="preserve">7.7.1 </w:t>
      </w:r>
      <w:r>
        <w:rPr>
          <w:rFonts w:ascii="仿宋" w:hAnsi="仿宋" w:eastAsia="仿宋" w:cs="仿宋"/>
          <w:spacing w:val="2"/>
        </w:rPr>
        <w:t xml:space="preserve">合同当事人对异常恶劣的气候条件的约定：</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（1）</w:t>
      </w:r>
      <w:r>
        <w:rPr>
          <w:rFonts w:hint="eastAsia" w:ascii="仿宋" w:hAnsi="仿宋" w:eastAsia="仿宋" w:cs="仿宋"/>
          <w:spacing w:val="2"/>
          <w:u w:val="single"/>
        </w:rPr>
        <w:t xml:space="preserve">24 小时内降水量达到50—99.9mm的暴雨</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（2）</w:t>
      </w:r>
      <w:r>
        <w:rPr>
          <w:rFonts w:hint="eastAsia" w:ascii="仿宋" w:hAnsi="仿宋" w:eastAsia="仿宋" w:cs="仿宋"/>
          <w:spacing w:val="2"/>
          <w:u w:val="single"/>
        </w:rPr>
        <w:t xml:space="preserve">风速达到8级的台风</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（3）</w:t>
      </w:r>
      <w:r>
        <w:rPr>
          <w:rFonts w:hint="eastAsia" w:ascii="仿宋" w:hAnsi="仿宋" w:eastAsia="仿宋" w:cs="仿宋"/>
          <w:spacing w:val="2"/>
          <w:u w:val="single"/>
        </w:rPr>
        <w:t xml:space="preserve">日气温超过38度或低于零下10度</w:t>
      </w:r>
      <w:r>
        <w:rPr>
          <w:rFonts w:hint="eastAsia" w:ascii="仿宋" w:hAnsi="仿宋" w:eastAsia="仿宋" w:cs="仿宋"/>
          <w:spacing w:val="2"/>
        </w:rPr>
        <w:t xml:space="preserve">；</w:t>
      </w:r>
      <w:r/>
    </w:p>
    <w:p>
      <w:pPr>
        <w:ind w:firstLine="488"/>
        <w:jc w:val="left"/>
        <w:spacing w:line="560" w:lineRule="exact"/>
        <w:rPr>
          <w:rFonts w:ascii="仿宋" w:hAnsi="仿宋" w:eastAsia="仿宋" w:cs="仿宋"/>
          <w:sz w:val="3"/>
          <w:szCs w:val="3"/>
        </w:rPr>
      </w:pPr>
      <w:r>
        <w:rPr>
          <w:rFonts w:hint="eastAsia" w:ascii="仿宋" w:hAnsi="仿宋" w:eastAsia="仿宋" w:cs="仿宋"/>
          <w:spacing w:val="2"/>
        </w:rPr>
        <w:t xml:space="preserve">（4）</w:t>
      </w:r>
      <w:r>
        <w:rPr>
          <w:rFonts w:hint="eastAsia" w:ascii="仿宋" w:hAnsi="仿宋" w:eastAsia="仿宋" w:cs="仿宋"/>
          <w:spacing w:val="2"/>
          <w:u w:val="single"/>
        </w:rPr>
        <w:t xml:space="preserve">其他另行协商</w:t>
      </w:r>
      <w:r>
        <w:rPr>
          <w:rFonts w:hint="eastAsia" w:ascii="仿宋" w:hAnsi="仿宋" w:eastAsia="仿宋" w:cs="仿宋"/>
          <w:spacing w:val="2"/>
        </w:rPr>
        <w:t xml:space="preserve">。</w:t>
      </w:r>
      <w:r/>
    </w:p>
    <w:p>
      <w:pPr>
        <w:ind w:firstLine="512"/>
        <w:jc w:val="left"/>
        <w:spacing w:line="560" w:lineRule="exact"/>
        <w:widowControl/>
        <w:rPr>
          <w:rFonts w:ascii="仿宋" w:hAnsi="仿宋" w:eastAsia="仿宋" w:cs="黑体"/>
          <w:spacing w:val="2"/>
          <w:u w:val="single"/>
        </w:rPr>
      </w:pPr>
      <w:r>
        <w:rPr>
          <w:rFonts w:ascii="仿宋" w:hAnsi="仿宋" w:eastAsia="仿宋"/>
          <w:spacing w:val="8"/>
        </w:rPr>
        <w:t xml:space="preserve">7.7.1 </w:t>
      </w:r>
      <w:r>
        <w:rPr>
          <w:rFonts w:ascii="仿宋" w:hAnsi="仿宋" w:eastAsia="仿宋" w:cs="黑体"/>
          <w:spacing w:val="2"/>
        </w:rPr>
        <w:t xml:space="preserve">合同当事人对承包人提出对异常恶劣的气候条件合理措施等有关内容的约定：</w:t>
      </w:r>
      <w:r>
        <w:rPr>
          <w:rFonts w:ascii="仿宋" w:hAnsi="仿宋" w:eastAsia="仿宋" w:cs="仿宋"/>
          <w:u w:val="single"/>
        </w:rPr>
        <w:t xml:space="preserve"> </w:t>
      </w:r>
      <w:r>
        <w:rPr>
          <w:rFonts w:ascii="仿宋" w:hAnsi="仿宋" w:eastAsia="仿宋" w:cs="黑体"/>
          <w:spacing w:val="2"/>
          <w:u w:val="single"/>
        </w:rPr>
        <w:t xml:space="preserve">出现异常恶劣气候条件前后，承包人必须主动采取合理、必要、合</w:t>
      </w:r>
      <w:r>
        <w:rPr>
          <w:rFonts w:ascii="仿宋" w:hAnsi="仿宋" w:eastAsia="仿宋" w:cs="黑体"/>
          <w:spacing w:val="2"/>
          <w:u w:val="single"/>
        </w:rPr>
        <w:t xml:space="preserve">规</w:t>
      </w:r>
      <w:r>
        <w:rPr>
          <w:rFonts w:ascii="仿宋" w:hAnsi="仿宋" w:eastAsia="仿宋" w:cs="黑体"/>
          <w:spacing w:val="2"/>
          <w:u w:val="single"/>
        </w:rPr>
        <w:t xml:space="preserve">的减损与应对措施，不得以气候异常为由消极停工、放任损失扩大</w:t>
      </w:r>
      <w:r>
        <w:rPr>
          <w:rFonts w:ascii="仿宋" w:hAnsi="仿宋" w:eastAsia="仿宋" w:cs="仿宋"/>
          <w:u w:val="single"/>
        </w:rPr>
        <w:t xml:space="preserve"> </w:t>
      </w:r>
      <w:r>
        <w:rPr>
          <w:rFonts w:hint="eastAsia" w:ascii="仿宋" w:hAnsi="仿宋" w:eastAsia="仿宋" w:cs="黑体"/>
          <w:spacing w:val="2"/>
        </w:rPr>
        <w:t xml:space="preserve">。</w:t>
      </w:r>
      <w:r/>
    </w:p>
    <w:p>
      <w:pPr>
        <w:pStyle w:val="883"/>
        <w:ind w:left="624"/>
        <w:spacing w:before="97" w:line="560" w:lineRule="exact"/>
        <w:rPr>
          <w:rFonts w:ascii="仿宋" w:hAnsi="仿宋" w:eastAsia="仿宋" w:cs="黑体"/>
        </w:rPr>
        <w:outlineLvl w:val="1"/>
      </w:pPr>
      <w:r/>
      <w:bookmarkStart w:id="746" w:name="bookmark211"/>
      <w:r/>
      <w:bookmarkEnd w:id="746"/>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pStyle w:val="883"/>
        <w:ind w:left="624"/>
        <w:spacing w:before="98" w:line="560" w:lineRule="exact"/>
        <w:rPr>
          <w:rFonts w:ascii="仿宋" w:hAnsi="仿宋" w:eastAsia="仿宋" w:cs="仿宋"/>
          <w:sz w:val="3"/>
          <w:szCs w:val="3"/>
        </w:rPr>
      </w:pPr>
      <w:r>
        <w:rPr>
          <w:rFonts w:ascii="仿宋" w:hAnsi="仿宋" w:eastAsia="仿宋"/>
          <w:spacing w:val="2"/>
        </w:rPr>
        <w:t xml:space="preserve">7.9.3</w:t>
      </w:r>
      <w:r>
        <w:rPr>
          <w:rFonts w:ascii="仿宋" w:hAnsi="仿宋" w:eastAsia="仿宋"/>
          <w:spacing w:val="73"/>
        </w:rPr>
        <w:t xml:space="preserve"> </w:t>
      </w:r>
      <w:r>
        <w:rPr>
          <w:rFonts w:ascii="仿宋" w:hAnsi="仿宋" w:eastAsia="仿宋" w:cs="仿宋"/>
          <w:spacing w:val="2"/>
        </w:rPr>
        <w:t xml:space="preserve">赶工和提前竣工的奖励：</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firstLine="738"/>
        <w:spacing w:before="101" w:line="560" w:lineRule="exact"/>
        <w:rPr>
          <w:rFonts w:ascii="仿宋" w:hAnsi="仿宋" w:eastAsia="仿宋" w:cs="黑体"/>
        </w:rPr>
        <w:outlineLvl w:val="0"/>
      </w:pPr>
      <w:r/>
      <w:bookmarkStart w:id="747" w:name="bookmark213"/>
      <w:r/>
      <w:bookmarkStart w:id="748" w:name="bookmark212"/>
      <w:r/>
      <w:bookmarkEnd w:id="747"/>
      <w:r/>
      <w:bookmarkEnd w:id="748"/>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883"/>
        <w:ind w:left="620"/>
        <w:spacing w:before="97" w:line="560" w:lineRule="exact"/>
        <w:rPr>
          <w:rFonts w:ascii="仿宋" w:hAnsi="仿宋" w:eastAsia="仿宋" w:cs="黑体"/>
        </w:rPr>
        <w:outlineLvl w:val="1"/>
      </w:pPr>
      <w:r/>
      <w:bookmarkStart w:id="749" w:name="bookmark302"/>
      <w:r/>
      <w:bookmarkEnd w:id="749"/>
      <w:r>
        <w:rPr>
          <w:rFonts w:ascii="仿宋" w:hAnsi="仿宋" w:eastAsia="仿宋"/>
          <w:spacing w:val="1"/>
        </w:rPr>
        <w:t xml:space="preserve">8.1</w:t>
      </w:r>
      <w:r>
        <w:rPr>
          <w:rFonts w:ascii="仿宋" w:hAnsi="仿宋" w:eastAsia="仿宋"/>
          <w:spacing w:val="24"/>
        </w:rPr>
        <w:t xml:space="preserve">   </w:t>
      </w:r>
      <w:r>
        <w:rPr>
          <w:rFonts w:ascii="仿宋" w:hAnsi="仿宋" w:eastAsia="仿宋" w:cs="黑体"/>
          <w:spacing w:val="1"/>
        </w:rPr>
        <w:t xml:space="preserve">发包人供应材料与工程设备</w:t>
      </w:r>
      <w:r/>
    </w:p>
    <w:p>
      <w:pPr>
        <w:ind w:right="896"/>
        <w:jc w:val="center"/>
        <w:spacing w:before="98" w:line="560" w:lineRule="exact"/>
        <w:rPr>
          <w:rFonts w:ascii="仿宋" w:hAnsi="仿宋" w:eastAsia="仿宋" w:cs="仿宋"/>
        </w:rPr>
      </w:pPr>
      <w:r>
        <w:rPr>
          <w:rFonts w:ascii="仿宋" w:hAnsi="仿宋" w:eastAsia="仿宋" w:cs="仿宋"/>
          <w:spacing w:val="-8"/>
        </w:rPr>
        <w:t xml:space="preserve">关于发包人供应材料和工程设备：</w:t>
      </w:r>
      <w:r>
        <w:rPr>
          <w:rFonts w:ascii="仿宋" w:hAnsi="仿宋" w:eastAsia="仿宋" w:cs="仿宋"/>
          <w:u w:val="single"/>
        </w:rPr>
        <w:t xml:space="preserve">                        </w:t>
      </w:r>
      <w:r>
        <w:rPr>
          <w:rFonts w:ascii="仿宋" w:hAnsi="仿宋" w:eastAsia="仿宋" w:cs="仿宋"/>
          <w:spacing w:val="-8"/>
        </w:rPr>
        <w:t xml:space="preserve">。</w:t>
      </w:r>
      <w:r/>
    </w:p>
    <w:p>
      <w:pPr>
        <w:ind w:left="15" w:firstLine="540"/>
        <w:spacing w:before="242" w:line="560" w:lineRule="exact"/>
        <w:rPr>
          <w:rFonts w:ascii="仿宋" w:hAnsi="仿宋" w:eastAsia="仿宋" w:cs="仿宋"/>
        </w:rPr>
      </w:pPr>
      <w:r>
        <w:rPr>
          <w:rFonts w:ascii="仿宋" w:hAnsi="仿宋" w:eastAsia="仿宋" w:cs="仿宋"/>
          <w:spacing w:val="15"/>
        </w:rPr>
        <w:t xml:space="preserve">关于承包人为发包人供应材料及工程设备产生费用承担的约</w:t>
      </w:r>
      <w:r>
        <w:rPr>
          <w:rFonts w:ascii="仿宋" w:hAnsi="仿宋" w:eastAsia="仿宋" w:cs="仿宋"/>
          <w:spacing w:val="-35"/>
        </w:rPr>
        <w:t xml:space="preserve">定：</w:t>
      </w:r>
      <w:r>
        <w:rPr>
          <w:rFonts w:ascii="仿宋" w:hAnsi="仿宋" w:eastAsia="仿宋" w:cs="仿宋"/>
          <w:u w:val="single"/>
        </w:rPr>
        <w:t xml:space="preserve">                       </w:t>
      </w:r>
      <w:r>
        <w:rPr>
          <w:rFonts w:ascii="仿宋" w:hAnsi="仿宋" w:eastAsia="仿宋" w:cs="仿宋"/>
          <w:spacing w:val="-35"/>
        </w:rPr>
        <w:t xml:space="preserve">。</w:t>
      </w:r>
      <w:r/>
    </w:p>
    <w:p>
      <w:pPr>
        <w:ind w:left="9" w:firstLine="615"/>
        <w:spacing w:line="560" w:lineRule="exact"/>
        <w:rPr>
          <w:rFonts w:ascii="仿宋" w:hAnsi="仿宋" w:eastAsia="仿宋" w:cs="仿宋"/>
        </w:rPr>
      </w:pPr>
      <w:r>
        <w:rPr>
          <w:rFonts w:ascii="仿宋" w:hAnsi="仿宋" w:eastAsia="仿宋" w:cs="仿宋"/>
          <w:spacing w:val="3"/>
        </w:rPr>
        <w:t xml:space="preserve">关于承包人使用发包人供应材料的数量、损耗及节约损耗的奖</w:t>
      </w:r>
      <w:r>
        <w:rPr>
          <w:rFonts w:ascii="仿宋" w:hAnsi="仿宋" w:eastAsia="仿宋" w:cs="仿宋"/>
          <w:spacing w:val="-10"/>
        </w:rPr>
        <w:t xml:space="preserve">励的约定：</w:t>
      </w:r>
      <w:r>
        <w:rPr>
          <w:rFonts w:ascii="仿宋" w:hAnsi="仿宋" w:eastAsia="仿宋" w:cs="仿宋"/>
          <w:spacing w:val="-10"/>
          <w:u w:val="single"/>
        </w:rPr>
        <w:t xml:space="preserve">                                                   </w:t>
      </w:r>
      <w:r>
        <w:rPr>
          <w:rFonts w:ascii="仿宋" w:hAnsi="仿宋" w:eastAsia="仿宋" w:cs="仿宋"/>
          <w:spacing w:val="-10"/>
        </w:rPr>
        <w:t xml:space="preserve">。</w:t>
      </w:r>
      <w:r/>
    </w:p>
    <w:p>
      <w:pPr>
        <w:pStyle w:val="883"/>
        <w:ind w:left="620"/>
        <w:spacing w:before="28" w:line="560" w:lineRule="exact"/>
        <w:rPr>
          <w:rFonts w:ascii="仿宋" w:hAnsi="仿宋" w:eastAsia="仿宋" w:cs="黑体"/>
        </w:rPr>
        <w:outlineLvl w:val="1"/>
      </w:pPr>
      <w:r/>
      <w:bookmarkStart w:id="750" w:name="bookmark214"/>
      <w:r/>
      <w:bookmarkEnd w:id="750"/>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883"/>
        <w:ind w:left="620"/>
        <w:spacing w:before="97" w:line="560" w:lineRule="exact"/>
        <w:rPr>
          <w:rFonts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ind w:left="21" w:right="143" w:firstLine="607"/>
        <w:spacing w:before="239" w:line="560" w:lineRule="exact"/>
        <w:rPr>
          <w:rFonts w:ascii="仿宋" w:hAnsi="仿宋" w:eastAsia="仿宋" w:cs="仿宋"/>
          <w:spacing w:val="1"/>
          <w:u w:val="single"/>
        </w:rPr>
      </w:pPr>
      <w:r>
        <w:rPr>
          <w:rFonts w:ascii="仿宋" w:hAnsi="仿宋" w:eastAsia="仿宋" w:cs="仿宋"/>
          <w:spacing w:val="1"/>
        </w:rPr>
        <w:t xml:space="preserve">需要承包人报送样品的材料或工程设备，样品的种类、名称、</w:t>
      </w:r>
      <w:r>
        <w:rPr>
          <w:rFonts w:ascii="仿宋" w:hAnsi="仿宋" w:eastAsia="仿宋" w:cs="仿宋"/>
          <w:spacing w:val="-3"/>
        </w:rPr>
        <w:t xml:space="preserve">规格、数量要求：</w:t>
      </w:r>
      <w:r>
        <w:rPr>
          <w:rFonts w:ascii="仿宋" w:hAnsi="仿宋" w:eastAsia="仿宋" w:cs="仿宋"/>
          <w:spacing w:val="1"/>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spacing w:val="1"/>
          <w:u w:val="single"/>
        </w:rPr>
        <w:t xml:space="preserve">最高投标限价</w:t>
      </w:r>
      <w:r>
        <w:rPr>
          <w:rFonts w:ascii="仿宋" w:hAnsi="仿宋" w:eastAsia="仿宋" w:cs="仿宋"/>
          <w:spacing w:val="1"/>
          <w:u w:val="single"/>
        </w:rPr>
        <w:t xml:space="preserve">编制说明要求</w:t>
      </w:r>
      <w:r>
        <w:rPr>
          <w:rFonts w:hint="eastAsia" w:ascii="仿宋" w:hAnsi="仿宋" w:eastAsia="仿宋" w:cs="仿宋"/>
          <w:spacing w:val="1"/>
        </w:rPr>
        <w:t xml:space="preserve">。</w:t>
      </w:r>
      <w:r/>
    </w:p>
    <w:p>
      <w:pPr>
        <w:pStyle w:val="883"/>
        <w:ind w:left="620"/>
        <w:spacing w:before="305" w:line="560" w:lineRule="exact"/>
        <w:rPr>
          <w:rFonts w:ascii="仿宋" w:hAnsi="仿宋" w:eastAsia="仿宋" w:cs="仿宋"/>
        </w:rPr>
      </w:pPr>
      <w:r>
        <w:rPr>
          <w:rFonts w:ascii="仿宋" w:hAnsi="仿宋" w:eastAsia="仿宋"/>
          <w:spacing w:val="5"/>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jc w:val="left"/>
        <w:spacing w:line="560" w:lineRule="exact"/>
        <w:widowControl/>
        <w:rPr>
          <w:rFonts w:ascii="仿宋" w:hAnsi="仿宋" w:eastAsia="仿宋" w:cs="仿宋"/>
          <w:sz w:val="3"/>
          <w:szCs w:val="3"/>
        </w:rPr>
      </w:pPr>
      <w:r>
        <w:rPr>
          <w:rFonts w:ascii="仿宋" w:hAnsi="仿宋" w:eastAsia="仿宋" w:cs="仿宋"/>
          <w:spacing w:val="-2"/>
        </w:rPr>
        <w:t xml:space="preserve">需要承包人保管样品的方式、期限的约定：</w:t>
      </w:r>
      <w:r>
        <w:rPr>
          <w:rFonts w:hint="eastAsia" w:ascii="仿宋" w:hAnsi="仿宋" w:eastAsia="仿宋" w:cs="仿宋"/>
          <w:spacing w:val="-2"/>
          <w:u w:val="single"/>
        </w:rPr>
        <w:t xml:space="preserve">/</w:t>
      </w:r>
      <w:r>
        <w:rPr>
          <w:rFonts w:hint="eastAsia" w:ascii="仿宋" w:hAnsi="仿宋" w:eastAsia="仿宋" w:cs="仿宋"/>
          <w:spacing w:val="-2"/>
        </w:rPr>
        <w:t xml:space="preserve">。</w:t>
      </w:r>
      <w:r/>
    </w:p>
    <w:p>
      <w:pPr>
        <w:pStyle w:val="883"/>
        <w:ind w:left="620"/>
        <w:spacing w:before="339" w:line="560" w:lineRule="exact"/>
        <w:rPr>
          <w:rFonts w:ascii="仿宋" w:hAnsi="仿宋" w:eastAsia="仿宋" w:cs="黑体"/>
        </w:rPr>
        <w:outlineLvl w:val="1"/>
      </w:pPr>
      <w:r/>
      <w:bookmarkStart w:id="751" w:name="bookmark215"/>
      <w:r/>
      <w:bookmarkEnd w:id="751"/>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883"/>
        <w:ind w:left="620"/>
        <w:spacing w:before="98" w:line="560" w:lineRule="exact"/>
        <w:rPr>
          <w:rFonts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624"/>
        <w:spacing w:before="270" w:line="560" w:lineRule="exact"/>
        <w:rPr>
          <w:rFonts w:ascii="仿宋" w:hAnsi="仿宋" w:eastAsia="仿宋" w:cs="仿宋"/>
          <w:spacing w:val="1"/>
          <w:u w:val="single"/>
        </w:rPr>
      </w:pPr>
      <w:r>
        <w:rPr>
          <w:rFonts w:ascii="仿宋" w:hAnsi="仿宋" w:eastAsia="仿宋" w:cs="仿宋"/>
          <w:spacing w:val="-1"/>
        </w:rPr>
        <w:t xml:space="preserve">关于修建临时设施费用承担的约定：</w:t>
      </w:r>
      <w:r>
        <w:rPr>
          <w:rFonts w:hint="eastAsia" w:ascii="仿宋" w:hAnsi="仿宋" w:eastAsia="仿宋" w:cs="仿宋"/>
          <w:spacing w:val="1"/>
          <w:u w:val="single"/>
        </w:rPr>
        <w:t xml:space="preserve">承包人自行承担修建临时设施的费用，需要临时占地的，承包人自行协调，但费用由承包人承担</w:t>
      </w:r>
      <w:r>
        <w:rPr>
          <w:rFonts w:hint="eastAsia" w:ascii="仿宋" w:hAnsi="仿宋" w:eastAsia="仿宋" w:cs="仿宋"/>
          <w:spacing w:val="1"/>
        </w:rPr>
        <w:t xml:space="preserve">。</w:t>
      </w:r>
      <w:r/>
    </w:p>
    <w:p>
      <w:pPr>
        <w:pStyle w:val="883"/>
        <w:ind w:left="620"/>
        <w:spacing w:before="338" w:line="560" w:lineRule="exact"/>
        <w:rPr>
          <w:rFonts w:ascii="仿宋" w:hAnsi="仿宋" w:eastAsia="仿宋" w:cs="仿宋"/>
        </w:rPr>
      </w:pPr>
      <w:r>
        <w:rPr>
          <w:rFonts w:ascii="仿宋" w:hAnsi="仿宋" w:eastAsia="仿宋"/>
          <w:spacing w:val="3"/>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24"/>
        <w:spacing w:before="270" w:line="560" w:lineRule="exact"/>
        <w:rPr>
          <w:rFonts w:ascii="仿宋" w:hAnsi="仿宋" w:eastAsia="仿宋" w:cs="仿宋"/>
          <w:sz w:val="4"/>
          <w:szCs w:val="4"/>
        </w:rPr>
      </w:pPr>
      <w:r>
        <w:rPr>
          <w:rFonts w:ascii="仿宋" w:hAnsi="仿宋" w:eastAsia="仿宋" w:cs="仿宋"/>
          <w:spacing w:val="-2"/>
        </w:rPr>
        <w:t xml:space="preserve">关于发包人提供的施工设备和临时设施的约定：</w:t>
      </w:r>
      <w:r>
        <w:rPr>
          <w:rFonts w:ascii="仿宋" w:hAnsi="仿宋" w:eastAsia="仿宋" w:cs="仿宋"/>
          <w:spacing w:val="1"/>
          <w:u w:val="single"/>
        </w:rPr>
        <w:t xml:space="preserve">     /       </w:t>
      </w:r>
      <w:r>
        <w:rPr>
          <w:rFonts w:hint="eastAsia" w:ascii="仿宋" w:hAnsi="仿宋" w:eastAsia="仿宋" w:cs="仿宋"/>
          <w:spacing w:val="1"/>
        </w:rPr>
        <w:t xml:space="preserve">。</w:t>
      </w:r>
      <w:r/>
    </w:p>
    <w:p>
      <w:pPr>
        <w:pStyle w:val="883"/>
        <w:ind w:left="20" w:firstLine="492"/>
        <w:spacing w:before="101" w:line="560" w:lineRule="exact"/>
        <w:rPr>
          <w:rFonts w:ascii="仿宋" w:hAnsi="仿宋" w:eastAsia="仿宋" w:cs="黑体"/>
        </w:rPr>
        <w:outlineLvl w:val="0"/>
      </w:pPr>
      <w:r/>
      <w:bookmarkStart w:id="752" w:name="bookmark217"/>
      <w:r/>
      <w:bookmarkStart w:id="753" w:name="bookmark216"/>
      <w:r/>
      <w:bookmarkEnd w:id="752"/>
      <w:r/>
      <w:bookmarkEnd w:id="753"/>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．试验与检验</w:t>
      </w:r>
      <w:r/>
    </w:p>
    <w:p>
      <w:pPr>
        <w:pStyle w:val="883"/>
        <w:ind w:left="619"/>
        <w:spacing w:before="97" w:line="560" w:lineRule="exact"/>
        <w:rPr>
          <w:rFonts w:ascii="仿宋" w:hAnsi="仿宋" w:eastAsia="仿宋" w:cs="黑体"/>
        </w:rPr>
        <w:outlineLvl w:val="1"/>
      </w:pPr>
      <w:r/>
      <w:bookmarkStart w:id="754" w:name="bookmark303"/>
      <w:r/>
      <w:bookmarkEnd w:id="754"/>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883"/>
        <w:ind w:left="619"/>
        <w:spacing w:before="97" w:line="560" w:lineRule="exact"/>
        <w:rPr>
          <w:rFonts w:ascii="仿宋" w:hAnsi="仿宋" w:eastAsia="仿宋" w:cs="仿宋"/>
        </w:rPr>
      </w:pPr>
      <w:r>
        <w:rPr>
          <w:rFonts w:ascii="仿宋" w:hAnsi="仿宋" w:eastAsia="仿宋"/>
          <w:spacing w:val="7"/>
        </w:rPr>
        <w:t xml:space="preserve">9.1.2</w:t>
      </w:r>
      <w:r>
        <w:rPr>
          <w:rFonts w:ascii="仿宋" w:hAnsi="仿宋" w:eastAsia="仿宋"/>
          <w:spacing w:val="78"/>
        </w:rPr>
        <w:t xml:space="preserve"> </w:t>
      </w:r>
      <w:r>
        <w:rPr>
          <w:rFonts w:ascii="仿宋" w:hAnsi="仿宋" w:eastAsia="仿宋" w:cs="仿宋"/>
          <w:spacing w:val="7"/>
        </w:rPr>
        <w:t xml:space="preserve">试验设备</w:t>
      </w:r>
      <w:r/>
    </w:p>
    <w:p>
      <w:pPr>
        <w:ind w:left="613"/>
        <w:spacing w:before="269" w:line="560" w:lineRule="exact"/>
        <w:rPr>
          <w:rFonts w:ascii="仿宋" w:hAnsi="仿宋" w:eastAsia="仿宋" w:cs="仿宋"/>
          <w:sz w:val="4"/>
          <w:szCs w:val="4"/>
        </w:rPr>
      </w:pPr>
      <w:r>
        <w:rPr>
          <w:rFonts w:ascii="仿宋" w:hAnsi="仿宋" w:eastAsia="仿宋" w:cs="仿宋"/>
          <w:spacing w:val="-1"/>
        </w:rPr>
        <w:t xml:space="preserve">施工现场需要配置的试验设备：</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9" w:line="560" w:lineRule="exact"/>
        <w:rPr>
          <w:rFonts w:ascii="仿宋" w:hAnsi="仿宋" w:eastAsia="仿宋" w:cs="仿宋"/>
          <w:sz w:val="4"/>
          <w:szCs w:val="4"/>
        </w:rPr>
      </w:pPr>
      <w:r>
        <w:rPr>
          <w:rFonts w:ascii="仿宋" w:hAnsi="仿宋" w:eastAsia="仿宋" w:cs="仿宋"/>
          <w:spacing w:val="-1"/>
        </w:rPr>
        <w:t xml:space="preserve">施工现场需要配备的取样装置：</w:t>
      </w:r>
      <w:r>
        <w:rPr>
          <w:rFonts w:ascii="仿宋" w:hAnsi="仿宋" w:eastAsia="仿宋" w:cs="仿宋"/>
          <w:spacing w:val="-1"/>
          <w:u w:val="single"/>
        </w:rPr>
        <w:t xml:space="preserve">           /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8" w:line="560" w:lineRule="exact"/>
        <w:rPr>
          <w:rFonts w:ascii="仿宋" w:hAnsi="仿宋" w:eastAsia="仿宋" w:cs="仿宋"/>
          <w:sz w:val="4"/>
          <w:szCs w:val="4"/>
        </w:rPr>
      </w:pPr>
      <w:r>
        <w:rPr>
          <w:rFonts w:ascii="仿宋" w:hAnsi="仿宋" w:eastAsia="仿宋" w:cs="仿宋"/>
          <w:spacing w:val="-1"/>
        </w:rPr>
        <w:t xml:space="preserve">施工现场需要配置的试验场所：</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9" w:line="560" w:lineRule="exact"/>
        <w:rPr>
          <w:rFonts w:ascii="仿宋" w:hAnsi="仿宋" w:eastAsia="仿宋" w:cs="仿宋"/>
          <w:sz w:val="4"/>
          <w:szCs w:val="4"/>
        </w:rPr>
      </w:pPr>
      <w:r>
        <w:rPr>
          <w:rFonts w:ascii="仿宋" w:hAnsi="仿宋" w:eastAsia="仿宋" w:cs="仿宋"/>
          <w:spacing w:val="-1"/>
        </w:rPr>
        <w:t xml:space="preserve">施工现场需要具备的其他试验条件：</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883"/>
        <w:ind w:left="619"/>
        <w:spacing w:before="98" w:line="560" w:lineRule="exact"/>
        <w:rPr>
          <w:rFonts w:ascii="仿宋" w:hAnsi="仿宋" w:eastAsia="仿宋" w:cs="黑体"/>
        </w:rPr>
        <w:outlineLvl w:val="1"/>
      </w:pPr>
      <w:r/>
      <w:bookmarkStart w:id="755" w:name="bookmark218"/>
      <w:r/>
      <w:bookmarkEnd w:id="755"/>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21"/>
        <w:spacing w:before="98" w:line="560" w:lineRule="exact"/>
        <w:rPr>
          <w:rFonts w:ascii="仿宋" w:hAnsi="仿宋" w:eastAsia="仿宋" w:cs="仿宋"/>
          <w:sz w:val="3"/>
          <w:szCs w:val="3"/>
        </w:rPr>
      </w:pPr>
      <w:r>
        <w:rPr>
          <w:rFonts w:ascii="仿宋" w:hAnsi="仿宋" w:eastAsia="仿宋" w:cs="仿宋"/>
          <w:spacing w:val="-1"/>
        </w:rPr>
        <w:t xml:space="preserve">现场工艺试验的有关约定：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883"/>
        <w:ind w:left="35" w:firstLine="488"/>
        <w:spacing w:before="333" w:line="560" w:lineRule="exact"/>
        <w:rPr>
          <w:rFonts w:ascii="仿宋" w:hAnsi="仿宋" w:eastAsia="仿宋" w:cs="黑体"/>
        </w:rPr>
        <w:outlineLvl w:val="0"/>
      </w:pPr>
      <w:r/>
      <w:bookmarkStart w:id="756" w:name="bookmark219"/>
      <w:r/>
      <w:bookmarkStart w:id="757" w:name="bookmark220"/>
      <w:r/>
      <w:bookmarkEnd w:id="756"/>
      <w:r/>
      <w:bookmarkEnd w:id="757"/>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883"/>
        <w:ind w:left="633"/>
        <w:spacing w:before="98" w:line="560" w:lineRule="exact"/>
        <w:rPr>
          <w:rFonts w:ascii="仿宋" w:hAnsi="仿宋" w:eastAsia="仿宋" w:cs="黑体"/>
        </w:rPr>
        <w:outlineLvl w:val="1"/>
      </w:pPr>
      <w:r/>
      <w:bookmarkStart w:id="758" w:name="bookmark304"/>
      <w:r/>
      <w:bookmarkEnd w:id="758"/>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firstLine="468"/>
        <w:spacing w:before="98" w:line="560" w:lineRule="exact"/>
        <w:rPr>
          <w:rFonts w:ascii="仿宋" w:hAnsi="仿宋" w:eastAsia="仿宋" w:cs="仿宋"/>
        </w:rPr>
      </w:pPr>
      <w:r>
        <w:rPr>
          <w:rFonts w:ascii="仿宋" w:hAnsi="仿宋" w:eastAsia="仿宋" w:cs="仿宋"/>
          <w:spacing w:val="-3"/>
        </w:rPr>
        <w:t xml:space="preserve">关于</w:t>
      </w:r>
      <w:r>
        <w:rPr>
          <w:rFonts w:hint="eastAsia" w:ascii="仿宋" w:hAnsi="仿宋" w:eastAsia="仿宋" w:cs="仿宋"/>
          <w:spacing w:val="-3"/>
        </w:rPr>
        <w:t xml:space="preserve">变更</w:t>
      </w:r>
      <w:r>
        <w:rPr>
          <w:rFonts w:ascii="仿宋" w:hAnsi="仿宋" w:eastAsia="仿宋" w:cs="仿宋"/>
          <w:spacing w:val="-3"/>
        </w:rPr>
        <w:t xml:space="preserve">范围的约定：</w:t>
      </w:r>
      <w:r>
        <w:rPr>
          <w:rFonts w:ascii="仿宋" w:hAnsi="仿宋" w:eastAsia="仿宋" w:cs="仿宋"/>
          <w:u w:val="single"/>
        </w:rPr>
        <w:t xml:space="preserve"> </w:t>
      </w:r>
      <w:r>
        <w:rPr>
          <w:rFonts w:hint="eastAsia" w:ascii="仿宋" w:hAnsi="仿宋" w:eastAsia="仿宋" w:cs="仿宋"/>
          <w:u w:val="single"/>
        </w:rPr>
        <w:t xml:space="preserve">变更范围执行合同通用条款，变更程序</w:t>
      </w:r>
      <w:r>
        <w:rPr>
          <w:rFonts w:ascii="仿宋" w:hAnsi="仿宋" w:eastAsia="仿宋" w:cs="仿宋"/>
          <w:u w:val="single"/>
        </w:rPr>
        <w:t xml:space="preserve"> </w:t>
      </w:r>
      <w:r>
        <w:rPr>
          <w:rFonts w:hint="eastAsia" w:ascii="仿宋" w:hAnsi="仿宋" w:eastAsia="仿宋" w:cs="仿宋"/>
          <w:u w:val="single"/>
        </w:rPr>
        <w:t xml:space="preserve">按《市政府办公室关于印发泰兴市集中建设项目工程变更管理办法的通知》（</w:t>
      </w:r>
      <w:r>
        <w:rPr>
          <w:rFonts w:hint="eastAsia" w:ascii="仿宋" w:hAnsi="仿宋" w:eastAsia="仿宋" w:cs="仿宋"/>
          <w:u w:val="single"/>
        </w:rPr>
        <w:t xml:space="preserve">泰政办</w:t>
      </w:r>
      <w:r>
        <w:rPr>
          <w:rFonts w:hint="eastAsia" w:ascii="仿宋" w:hAnsi="仿宋" w:eastAsia="仿宋" w:cs="仿宋"/>
          <w:u w:val="single"/>
        </w:rPr>
        <w:t xml:space="preserve">函〔2022〕11号文件）及《泰兴市关于政府投资工程建设全过程管理实施导则》执行。因工程需要，发包人提出的设计变更要求，承包人必须执行，否则视为违约。</w:t>
      </w:r>
      <w:r>
        <w:rPr>
          <w:rFonts w:ascii="仿宋" w:hAnsi="仿宋" w:eastAsia="仿宋" w:cs="仿宋"/>
          <w:u w:val="single"/>
        </w:rPr>
        <w:t xml:space="preserve">其他执行通用条款</w:t>
      </w:r>
      <w:r>
        <w:rPr>
          <w:rFonts w:ascii="仿宋" w:hAnsi="仿宋" w:eastAsia="仿宋" w:cs="仿宋"/>
        </w:rPr>
        <w:t xml:space="preserve">。</w:t>
      </w:r>
      <w:r/>
    </w:p>
    <w:p>
      <w:pPr>
        <w:ind w:firstLine="738"/>
        <w:jc w:val="left"/>
        <w:spacing w:line="560" w:lineRule="exact"/>
        <w:rPr>
          <w:rFonts w:ascii="仿宋" w:hAnsi="仿宋" w:eastAsia="仿宋" w:cs="仿宋"/>
          <w:spacing w:val="3"/>
        </w:rPr>
      </w:pPr>
      <w:r>
        <w:rPr>
          <w:rFonts w:ascii="仿宋" w:hAnsi="仿宋" w:eastAsia="仿宋" w:cs="仿宋"/>
          <w:spacing w:val="3"/>
        </w:rPr>
        <w:t xml:space="preserve">10.4   变更估价</w:t>
      </w:r>
      <w:r/>
    </w:p>
    <w:p>
      <w:pPr>
        <w:pStyle w:val="883"/>
        <w:ind w:left="633"/>
        <w:spacing w:before="98" w:line="560" w:lineRule="exact"/>
        <w:rPr>
          <w:rFonts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单价合同的变更估价原则</w:t>
      </w:r>
      <w:r/>
    </w:p>
    <w:p>
      <w:pPr>
        <w:ind w:left="624"/>
        <w:spacing w:before="98" w:line="560" w:lineRule="exact"/>
        <w:rPr>
          <w:rFonts w:ascii="仿宋" w:hAnsi="仿宋" w:eastAsia="仿宋" w:cs="仿宋"/>
          <w:sz w:val="3"/>
          <w:szCs w:val="3"/>
        </w:rPr>
      </w:pPr>
      <w:r>
        <w:rPr>
          <w:rFonts w:ascii="仿宋" w:hAnsi="仿宋" w:eastAsia="仿宋" w:cs="仿宋"/>
          <w:spacing w:val="-1"/>
        </w:rPr>
        <w:t xml:space="preserve">关于单价合同变更估价的约定：</w:t>
      </w:r>
      <w:r>
        <w:rPr>
          <w:rFonts w:hint="eastAsia" w:ascii="仿宋" w:hAnsi="仿宋" w:eastAsia="仿宋" w:cs="仿宋"/>
          <w:spacing w:val="-1"/>
          <w:u w:val="single"/>
        </w:rPr>
        <w:t xml:space="preserve">配合发包人按规定办理</w:t>
      </w:r>
      <w:r>
        <w:rPr>
          <w:rFonts w:hint="eastAsia" w:ascii="仿宋" w:hAnsi="仿宋" w:eastAsia="仿宋" w:cs="仿宋"/>
          <w:spacing w:val="-1"/>
        </w:rPr>
        <w:t xml:space="preserve">。</w:t>
      </w:r>
      <w:r/>
    </w:p>
    <w:p>
      <w:pPr>
        <w:pStyle w:val="883"/>
        <w:ind w:left="633"/>
        <w:spacing w:before="316" w:line="560" w:lineRule="exact"/>
        <w:rPr>
          <w:rFonts w:ascii="仿宋" w:hAnsi="仿宋" w:eastAsia="仿宋" w:cs="仿宋"/>
        </w:rPr>
      </w:pPr>
      <w:r>
        <w:rPr>
          <w:rFonts w:ascii="仿宋" w:hAnsi="仿宋" w:eastAsia="仿宋"/>
          <w:spacing w:val="3"/>
        </w:rPr>
        <w:t xml:space="preserve">10.4.2  </w:t>
      </w:r>
      <w:r>
        <w:rPr>
          <w:rFonts w:ascii="仿宋" w:hAnsi="仿宋" w:eastAsia="仿宋" w:cs="仿宋"/>
          <w:spacing w:val="3"/>
        </w:rPr>
        <w:t xml:space="preserve">总价合同的变更估价原则</w:t>
      </w:r>
      <w:r/>
    </w:p>
    <w:p>
      <w:pPr>
        <w:ind w:left="624"/>
        <w:spacing w:before="250" w:line="560" w:lineRule="exact"/>
        <w:rPr>
          <w:rFonts w:ascii="仿宋" w:hAnsi="仿宋" w:eastAsia="仿宋" w:cs="仿宋"/>
          <w:sz w:val="3"/>
          <w:szCs w:val="3"/>
        </w:rPr>
      </w:pPr>
      <w:r>
        <w:rPr>
          <w:rFonts w:ascii="仿宋" w:hAnsi="仿宋" w:eastAsia="仿宋" w:cs="仿宋"/>
          <w:spacing w:val="-1"/>
        </w:rPr>
        <w:t xml:space="preserve">关于总价合同变更估价的约定：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17" w:line="560" w:lineRule="exact"/>
        <w:rPr>
          <w:rFonts w:ascii="仿宋" w:hAnsi="仿宋" w:eastAsia="仿宋" w:cs="仿宋"/>
          <w:sz w:val="3"/>
          <w:szCs w:val="3"/>
        </w:rPr>
      </w:pPr>
      <w:r>
        <w:rPr>
          <w:rFonts w:ascii="仿宋" w:hAnsi="仿宋" w:eastAsia="仿宋"/>
          <w:spacing w:val="2"/>
        </w:rPr>
        <w:t xml:space="preserve">10.4.3 </w:t>
      </w:r>
      <w:r>
        <w:rPr>
          <w:rFonts w:ascii="仿宋" w:hAnsi="仿宋" w:eastAsia="仿宋" w:cs="仿宋"/>
          <w:spacing w:val="2"/>
        </w:rPr>
        <w:t xml:space="preserve">关于合理的成本和利润计算标准为：</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39" w:line="560" w:lineRule="exact"/>
        <w:rPr>
          <w:rFonts w:ascii="仿宋" w:hAnsi="仿宋" w:eastAsia="仿宋" w:cs="黑体"/>
        </w:rPr>
        <w:outlineLvl w:val="1"/>
      </w:pPr>
      <w:r/>
      <w:bookmarkStart w:id="759" w:name="bookmark222"/>
      <w:r/>
      <w:bookmarkEnd w:id="759"/>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left="611" w:right="35" w:firstLine="9"/>
        <w:spacing w:before="98" w:line="560" w:lineRule="exact"/>
        <w:rPr>
          <w:rFonts w:ascii="仿宋" w:hAnsi="仿宋" w:eastAsia="仿宋" w:cs="仿宋"/>
          <w:spacing w:val="-1"/>
        </w:rPr>
      </w:pPr>
      <w:r>
        <w:rPr>
          <w:rFonts w:ascii="仿宋" w:hAnsi="仿宋" w:eastAsia="仿宋" w:cs="仿宋"/>
          <w:spacing w:val="-3"/>
        </w:rPr>
        <w:t xml:space="preserve">监理人审查承包人合理化建议的期限：</w:t>
      </w:r>
      <w:r>
        <w:rPr>
          <w:rFonts w:ascii="仿宋" w:hAnsi="仿宋" w:eastAsia="仿宋" w:cs="仿宋"/>
          <w:spacing w:val="-3"/>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4"/>
          <w:u w:val="single"/>
        </w:rPr>
        <w:t xml:space="preserve">     </w:t>
      </w:r>
      <w:r>
        <w:rPr>
          <w:rFonts w:ascii="仿宋" w:hAnsi="仿宋" w:eastAsia="仿宋" w:cs="仿宋"/>
          <w:spacing w:val="-4"/>
        </w:rPr>
        <w:t xml:space="preserve">。</w:t>
      </w:r>
      <w:r>
        <w:rPr>
          <w:rFonts w:ascii="仿宋" w:hAnsi="仿宋" w:eastAsia="仿宋" w:cs="仿宋"/>
          <w:spacing w:val="-3"/>
        </w:rPr>
        <w:t xml:space="preserve">发包人审批承包人合理化建议的期限：</w:t>
      </w:r>
      <w:r>
        <w:rPr>
          <w:rFonts w:ascii="仿宋" w:hAnsi="仿宋" w:eastAsia="仿宋" w:cs="仿宋"/>
          <w:spacing w:val="-3"/>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rPr>
          <w:rFonts w:ascii="仿宋" w:hAnsi="仿宋" w:eastAsia="仿宋" w:cs="仿宋"/>
          <w:spacing w:val="4"/>
        </w:rPr>
        <w:t xml:space="preserve">承包人提出的合理化建议降低了合同价格或者提高了工程经济</w:t>
      </w:r>
      <w:r>
        <w:rPr>
          <w:rFonts w:ascii="仿宋" w:hAnsi="仿宋" w:eastAsia="仿宋" w:cs="仿宋"/>
          <w:spacing w:val="-2"/>
        </w:rPr>
        <w:t xml:space="preserve">效益的奖励的方法和金额为：</w:t>
      </w:r>
      <w:r>
        <w:rPr>
          <w:rFonts w:ascii="仿宋" w:hAnsi="仿宋" w:eastAsia="仿宋" w:cs="仿宋"/>
          <w:u w:val="single"/>
        </w:rPr>
        <w:t xml:space="preserve">   </w:t>
      </w:r>
      <w:r>
        <w:rPr>
          <w:rFonts w:hint="eastAsia" w:ascii="仿宋" w:hAnsi="仿宋" w:eastAsia="仿宋" w:cs="仿宋"/>
          <w:spacing w:val="-1"/>
          <w:u w:val="single"/>
        </w:rPr>
        <w:t xml:space="preserve">另行协商</w:t>
      </w:r>
      <w:r>
        <w:rPr>
          <w:rFonts w:hint="eastAsia" w:ascii="仿宋" w:hAnsi="仿宋" w:eastAsia="仿宋" w:cs="仿宋"/>
          <w:spacing w:val="-1"/>
        </w:rPr>
        <w:t xml:space="preserve">。</w:t>
      </w:r>
      <w:bookmarkStart w:id="760" w:name="bookmark223"/>
      <w:r/>
      <w:bookmarkEnd w:id="760"/>
      <w:r/>
      <w:r/>
    </w:p>
    <w:p>
      <w:pPr>
        <w:ind w:left="611" w:right="35" w:firstLine="9"/>
        <w:spacing w:before="98" w:line="560" w:lineRule="exact"/>
        <w:rPr>
          <w:rFonts w:ascii="仿宋" w:hAnsi="仿宋" w:eastAsia="仿宋" w:cs="黑体"/>
        </w:rPr>
      </w:pPr>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pStyle w:val="883"/>
        <w:ind w:right="896"/>
        <w:jc w:val="center"/>
        <w:spacing w:before="98" w:line="560" w:lineRule="exact"/>
        <w:rPr>
          <w:rFonts w:ascii="仿宋" w:hAnsi="仿宋" w:eastAsia="仿宋" w:cs="仿宋"/>
        </w:rPr>
      </w:pPr>
      <w:r>
        <w:rPr>
          <w:rFonts w:hint="eastAsia" w:ascii="仿宋" w:hAnsi="仿宋" w:eastAsia="仿宋" w:cs="仿宋"/>
          <w:spacing w:val="-8"/>
        </w:rPr>
        <w:t xml:space="preserve">  </w:t>
      </w:r>
      <w:r>
        <w:rPr>
          <w:rFonts w:ascii="仿宋" w:hAnsi="仿宋" w:eastAsia="仿宋" w:cs="仿宋"/>
          <w:spacing w:val="-8"/>
        </w:rPr>
        <w:t xml:space="preserve">暂估价材料和工程设备的明细详见附件</w:t>
      </w:r>
      <w:r>
        <w:rPr>
          <w:rFonts w:ascii="仿宋" w:hAnsi="仿宋" w:eastAsia="仿宋" w:cs="仿宋"/>
          <w:spacing w:val="-39"/>
        </w:rPr>
        <w:t xml:space="preserve"> </w:t>
      </w:r>
      <w:r>
        <w:rPr>
          <w:rFonts w:ascii="仿宋" w:hAnsi="仿宋" w:eastAsia="仿宋"/>
          <w:spacing w:val="-8"/>
        </w:rPr>
        <w:t xml:space="preserve">12</w:t>
      </w:r>
      <w:r>
        <w:rPr>
          <w:rFonts w:ascii="仿宋" w:hAnsi="仿宋" w:eastAsia="仿宋" w:cs="仿宋"/>
          <w:spacing w:val="-8"/>
        </w:rPr>
        <w:t xml:space="preserve">：《暂估价一览表》。</w:t>
      </w:r>
      <w:r/>
    </w:p>
    <w:p>
      <w:pPr>
        <w:pStyle w:val="883"/>
        <w:ind w:left="633"/>
        <w:spacing w:before="154" w:line="560" w:lineRule="exact"/>
        <w:rPr>
          <w:rFonts w:ascii="仿宋" w:hAnsi="仿宋" w:eastAsia="仿宋" w:cs="仿宋"/>
        </w:rPr>
      </w:pPr>
      <w:r>
        <w:rPr>
          <w:rFonts w:ascii="仿宋" w:hAnsi="仿宋" w:eastAsia="仿宋"/>
          <w:spacing w:val="4"/>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ind w:left="34" w:right="118" w:firstLine="583"/>
        <w:spacing w:before="275" w:line="560" w:lineRule="exact"/>
        <w:rPr>
          <w:rFonts w:ascii="仿宋" w:hAnsi="仿宋" w:eastAsia="仿宋" w:cs="仿宋"/>
        </w:rPr>
      </w:pPr>
      <w:r>
        <w:rPr>
          <w:rFonts w:ascii="仿宋" w:hAnsi="仿宋" w:eastAsia="仿宋" w:cs="仿宋"/>
          <w:spacing w:val="2"/>
        </w:rPr>
        <w:t xml:space="preserve">对于依法必须招标的暂估价项目的确认和批准采取第</w:t>
      </w:r>
      <w:r>
        <w:rPr>
          <w:rFonts w:hint="eastAsia" w:ascii="仿宋" w:hAnsi="仿宋" w:eastAsia="仿宋" w:cs="仿宋"/>
          <w:spacing w:val="2"/>
        </w:rPr>
        <w:t xml:space="preserve">1</w:t>
      </w:r>
      <w:r>
        <w:rPr>
          <w:rFonts w:ascii="仿宋" w:hAnsi="仿宋" w:eastAsia="仿宋" w:cs="仿宋"/>
          <w:spacing w:val="-132"/>
        </w:rPr>
        <w:t xml:space="preserve"> </w:t>
      </w:r>
      <w:r>
        <w:rPr>
          <w:rFonts w:ascii="仿宋" w:hAnsi="仿宋" w:eastAsia="仿宋" w:cs="仿宋"/>
          <w:spacing w:val="2"/>
        </w:rPr>
        <w:t xml:space="preserve">种方</w:t>
      </w:r>
      <w:r>
        <w:rPr>
          <w:rFonts w:ascii="仿宋" w:hAnsi="仿宋" w:eastAsia="仿宋" w:cs="仿宋"/>
          <w:spacing w:val="-9"/>
        </w:rPr>
        <w:t xml:space="preserve">式确定。</w:t>
      </w:r>
      <w:r/>
    </w:p>
    <w:p>
      <w:pPr>
        <w:pStyle w:val="883"/>
        <w:ind w:left="633"/>
        <w:spacing w:before="1" w:line="560" w:lineRule="exact"/>
        <w:rPr>
          <w:rFonts w:ascii="仿宋" w:hAnsi="仿宋" w:eastAsia="仿宋" w:cs="仿宋"/>
        </w:rPr>
      </w:pPr>
      <w:r>
        <w:rPr>
          <w:rFonts w:ascii="仿宋" w:hAnsi="仿宋" w:eastAsia="仿宋"/>
          <w:spacing w:val="3"/>
        </w:rPr>
        <w:t xml:space="preserve">10.7.2  </w:t>
      </w:r>
      <w:r>
        <w:rPr>
          <w:rFonts w:ascii="仿宋" w:hAnsi="仿宋" w:eastAsia="仿宋" w:cs="仿宋"/>
          <w:spacing w:val="3"/>
        </w:rPr>
        <w:t xml:space="preserve">不属于依法必须招标的暂估价项目</w:t>
      </w:r>
      <w:r/>
    </w:p>
    <w:p>
      <w:pPr>
        <w:ind w:right="299" w:firstLine="617"/>
        <w:spacing w:before="275" w:line="560" w:lineRule="exact"/>
        <w:tabs>
          <w:tab w:val="left" w:pos="600" w:leader="none"/>
        </w:tabs>
        <w:rPr>
          <w:rFonts w:ascii="仿宋" w:hAnsi="仿宋" w:eastAsia="仿宋" w:cs="仿宋"/>
        </w:rPr>
      </w:pPr>
      <w:r>
        <w:rPr>
          <w:rFonts w:ascii="仿宋" w:hAnsi="仿宋" w:eastAsia="仿宋" w:cs="仿宋"/>
          <w:spacing w:val="8"/>
        </w:rPr>
        <w:t xml:space="preserve">对于不属于依法必须招标的暂估价项目的确认和批准</w:t>
      </w:r>
      <w:r>
        <w:rPr>
          <w:rFonts w:ascii="仿宋" w:hAnsi="仿宋" w:eastAsia="仿宋" w:cs="仿宋"/>
          <w:spacing w:val="8"/>
        </w:rPr>
        <w:t xml:space="preserve">采取第</w:t>
      </w:r>
      <w:r>
        <w:rPr>
          <w:rFonts w:ascii="仿宋" w:hAnsi="仿宋" w:eastAsia="仿宋" w:cs="仿宋"/>
          <w:u w:val="single"/>
        </w:rPr>
        <w:tab/>
      </w:r>
      <w:r>
        <w:rPr>
          <w:rFonts w:hint="eastAsia" w:ascii="仿宋" w:hAnsi="仿宋" w:eastAsia="仿宋" w:cs="仿宋"/>
          <w:u w:val="single"/>
        </w:rPr>
        <w:t xml:space="preserve">1  </w:t>
      </w:r>
      <w:r>
        <w:rPr>
          <w:rFonts w:ascii="仿宋" w:hAnsi="仿宋" w:eastAsia="仿宋" w:cs="仿宋"/>
          <w:spacing w:val="-133"/>
        </w:rPr>
        <w:t xml:space="preserve"> </w:t>
      </w:r>
      <w:r>
        <w:rPr>
          <w:rFonts w:ascii="仿宋" w:hAnsi="仿宋" w:eastAsia="仿宋" w:cs="仿宋"/>
          <w:spacing w:val="-3"/>
        </w:rPr>
        <w:t xml:space="preserve">种方式确定。</w:t>
      </w:r>
      <w:r/>
    </w:p>
    <w:p>
      <w:pPr>
        <w:pStyle w:val="883"/>
        <w:ind w:left="627"/>
        <w:spacing w:before="2" w:line="560" w:lineRule="exact"/>
        <w:rPr>
          <w:rFonts w:ascii="仿宋" w:hAnsi="仿宋" w:eastAsia="仿宋" w:cs="仿宋"/>
          <w:spacing w:val="-2"/>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pStyle w:val="883"/>
        <w:ind w:firstLine="480"/>
        <w:spacing w:before="2" w:line="560" w:lineRule="exact"/>
        <w:rPr>
          <w:rFonts w:ascii="仿宋" w:hAnsi="仿宋" w:eastAsia="仿宋" w:cs="仿宋"/>
        </w:rPr>
      </w:pPr>
      <w:r>
        <w:rPr>
          <w:rFonts w:hint="eastAsia" w:ascii="仿宋" w:hAnsi="仿宋" w:eastAsia="仿宋" w:cs="仿宋"/>
        </w:rPr>
        <w:t xml:space="preserve">承包人直接实施的暂估价项目的约定：</w:t>
      </w:r>
      <w:r>
        <w:rPr>
          <w:rFonts w:hint="eastAsia" w:ascii="仿宋" w:hAnsi="仿宋" w:eastAsia="仿宋" w:cs="仿宋"/>
          <w:u w:val="single"/>
        </w:rPr>
        <w:t xml:space="preserve">/</w:t>
      </w:r>
      <w:r>
        <w:rPr>
          <w:rFonts w:hint="eastAsia" w:ascii="仿宋" w:hAnsi="仿宋" w:eastAsia="仿宋" w:cs="仿宋"/>
        </w:rPr>
        <w:t xml:space="preserve">。</w:t>
      </w:r>
      <w:r/>
    </w:p>
    <w:p>
      <w:pPr>
        <w:ind w:left="633"/>
        <w:spacing w:before="129" w:line="560" w:lineRule="exact"/>
        <w:rPr>
          <w:rFonts w:ascii="仿宋" w:hAnsi="仿宋" w:eastAsia="仿宋" w:cs="黑体"/>
        </w:rPr>
        <w:outlineLvl w:val="1"/>
      </w:pPr>
      <w:r/>
      <w:bookmarkStart w:id="761" w:name="bookmark224"/>
      <w:r/>
      <w:bookmarkEnd w:id="761"/>
      <w:r>
        <w:rPr>
          <w:rFonts w:ascii="仿宋" w:hAnsi="仿宋" w:eastAsia="仿宋" w:cs="微软雅黑"/>
          <w:spacing w:val="1"/>
        </w:rPr>
        <w:t xml:space="preserve">10.8</w:t>
      </w:r>
      <w:r>
        <w:rPr>
          <w:rFonts w:ascii="仿宋" w:hAnsi="仿宋" w:eastAsia="仿宋" w:cs="微软雅黑"/>
          <w:spacing w:val="19"/>
        </w:rPr>
        <w:t xml:space="preserve">   </w:t>
      </w:r>
      <w:r>
        <w:rPr>
          <w:rFonts w:ascii="仿宋" w:hAnsi="仿宋" w:eastAsia="仿宋" w:cs="黑体"/>
          <w:spacing w:val="1"/>
        </w:rPr>
        <w:t xml:space="preserve">暂列金额</w:t>
      </w:r>
      <w:r/>
    </w:p>
    <w:p>
      <w:pPr>
        <w:ind w:left="615"/>
        <w:spacing w:before="334" w:line="560" w:lineRule="exact"/>
        <w:rPr>
          <w:rFonts w:ascii="仿宋" w:hAnsi="仿宋" w:eastAsia="仿宋" w:cs="仿宋"/>
          <w:sz w:val="4"/>
          <w:szCs w:val="4"/>
        </w:rPr>
      </w:pPr>
      <w:r>
        <w:rPr>
          <w:rFonts w:ascii="仿宋" w:hAnsi="仿宋" w:eastAsia="仿宋" w:cs="仿宋"/>
          <w:spacing w:val="-1"/>
        </w:rPr>
        <w:t xml:space="preserve">合同当事人关于暂列金额使用的约定：</w:t>
      </w:r>
      <w:r>
        <w:rPr>
          <w:rFonts w:hint="eastAsia" w:ascii="仿宋" w:hAnsi="仿宋" w:eastAsia="仿宋" w:cs="仿宋"/>
          <w:spacing w:val="-1"/>
          <w:u w:val="single"/>
        </w:rPr>
        <w:t xml:space="preserve">执行通用条款</w:t>
      </w:r>
      <w:r>
        <w:rPr>
          <w:rFonts w:ascii="仿宋" w:hAnsi="仿宋" w:eastAsia="仿宋" w:cs="仿宋"/>
          <w:spacing w:val="-1"/>
          <w:u w:val="single"/>
        </w:rPr>
        <w:tab/>
        <w:t xml:space="preserve"> </w:t>
      </w:r>
      <w:r>
        <w:rPr>
          <w:rFonts w:hint="eastAsia" w:ascii="仿宋" w:hAnsi="仿宋" w:eastAsia="仿宋" w:cs="仿宋"/>
          <w:spacing w:val="-1"/>
        </w:rPr>
        <w:t xml:space="preserve">。</w:t>
      </w:r>
      <w:r/>
    </w:p>
    <w:p>
      <w:pPr>
        <w:ind w:left="633"/>
        <w:spacing w:before="128" w:line="560" w:lineRule="exact"/>
        <w:rPr>
          <w:rFonts w:ascii="仿宋" w:hAnsi="仿宋" w:eastAsia="仿宋" w:cs="黑体"/>
        </w:rPr>
        <w:outlineLvl w:val="1"/>
      </w:pPr>
      <w:r/>
      <w:bookmarkStart w:id="762" w:name="bookmark225"/>
      <w:r/>
      <w:bookmarkEnd w:id="762"/>
      <w:r>
        <w:rPr>
          <w:rFonts w:ascii="仿宋" w:hAnsi="仿宋" w:eastAsia="仿宋" w:cs="微软雅黑"/>
          <w:spacing w:val="4"/>
        </w:rPr>
        <w:t xml:space="preserve">10.10</w:t>
      </w:r>
      <w:r>
        <w:rPr>
          <w:rFonts w:ascii="仿宋" w:hAnsi="仿宋" w:eastAsia="仿宋" w:cs="微软雅黑"/>
          <w:spacing w:val="14"/>
        </w:rPr>
        <w:t xml:space="preserve">   </w:t>
      </w:r>
      <w:r>
        <w:rPr>
          <w:rFonts w:ascii="仿宋" w:hAnsi="仿宋" w:eastAsia="仿宋" w:cs="黑体"/>
          <w:spacing w:val="4"/>
        </w:rPr>
        <w:t xml:space="preserve">新增工程</w:t>
      </w:r>
      <w:r/>
    </w:p>
    <w:p>
      <w:pPr>
        <w:ind w:right="1184" w:firstLine="472"/>
        <w:spacing w:before="336" w:line="560" w:lineRule="exact"/>
        <w:rPr>
          <w:rFonts w:ascii="仿宋" w:hAnsi="仿宋" w:eastAsia="仿宋" w:cs="仿宋"/>
          <w:u w:val="single"/>
        </w:rPr>
      </w:pPr>
      <w:r>
        <w:rPr>
          <w:rFonts w:ascii="仿宋" w:hAnsi="仿宋" w:eastAsia="仿宋" w:cs="仿宋"/>
          <w:spacing w:val="-2"/>
        </w:rPr>
        <w:t xml:space="preserve">合同当事人关于新增工程的约定：</w:t>
      </w:r>
      <w:r>
        <w:rPr>
          <w:rFonts w:hint="eastAsia" w:ascii="仿宋" w:hAnsi="仿宋" w:eastAsia="仿宋" w:cs="仿宋"/>
          <w:spacing w:val="-3"/>
          <w:u w:val="single"/>
        </w:rPr>
        <w:t xml:space="preserve"> </w:t>
      </w:r>
      <w:r>
        <w:rPr>
          <w:rFonts w:hint="eastAsia" w:ascii="仿宋" w:hAnsi="仿宋" w:eastAsia="仿宋" w:cs="仿宋"/>
          <w:spacing w:val="-1"/>
          <w:u w:val="single"/>
        </w:rPr>
        <w:t xml:space="preserve">双方协商</w:t>
      </w:r>
      <w:r>
        <w:rPr>
          <w:rFonts w:hint="eastAsia" w:ascii="仿宋" w:hAnsi="仿宋" w:eastAsia="仿宋" w:cs="仿宋"/>
          <w:spacing w:val="-3"/>
          <w:u w:val="single"/>
        </w:rPr>
        <w:t xml:space="preserve"> </w:t>
      </w:r>
      <w:r>
        <w:rPr>
          <w:rFonts w:hint="eastAsia" w:ascii="仿宋" w:hAnsi="仿宋" w:eastAsia="仿宋" w:cs="仿宋"/>
          <w:spacing w:val="-3"/>
        </w:rPr>
        <w:t xml:space="preserve">。</w:t>
      </w:r>
      <w:r/>
    </w:p>
    <w:p>
      <w:pPr>
        <w:ind w:left="35" w:firstLine="484"/>
        <w:spacing w:before="134" w:line="560" w:lineRule="exact"/>
        <w:rPr>
          <w:rFonts w:ascii="仿宋" w:hAnsi="仿宋" w:eastAsia="仿宋" w:cs="黑体"/>
        </w:rPr>
        <w:outlineLvl w:val="0"/>
      </w:pPr>
      <w:r/>
      <w:bookmarkStart w:id="763" w:name="bookmark226"/>
      <w:r/>
      <w:bookmarkStart w:id="764" w:name="bookmark227"/>
      <w:r/>
      <w:bookmarkEnd w:id="763"/>
      <w:r/>
      <w:bookmarkEnd w:id="764"/>
      <w:r>
        <w:rPr>
          <w:rFonts w:ascii="仿宋" w:hAnsi="仿宋" w:eastAsia="仿宋" w:cs="微软雅黑"/>
          <w:spacing w:val="1"/>
        </w:rPr>
        <w:t xml:space="preserve">11</w:t>
      </w:r>
      <w:r>
        <w:rPr>
          <w:rFonts w:ascii="仿宋" w:hAnsi="仿宋" w:eastAsia="仿宋" w:cs="微软雅黑"/>
          <w:spacing w:val="-45"/>
        </w:rPr>
        <w:t xml:space="preserve"> </w:t>
      </w:r>
      <w:r>
        <w:rPr>
          <w:rFonts w:ascii="仿宋" w:hAnsi="仿宋" w:eastAsia="仿宋" w:cs="黑体"/>
          <w:spacing w:val="1"/>
        </w:rPr>
        <w:t xml:space="preserve">．价格调整</w:t>
      </w:r>
      <w:r/>
    </w:p>
    <w:p>
      <w:pPr>
        <w:ind w:left="633"/>
        <w:spacing w:before="316" w:line="560" w:lineRule="exact"/>
        <w:rPr>
          <w:rFonts w:ascii="仿宋" w:hAnsi="仿宋" w:eastAsia="仿宋" w:cs="黑体"/>
        </w:rPr>
        <w:outlineLvl w:val="1"/>
      </w:pPr>
      <w:r/>
      <w:bookmarkStart w:id="765" w:name="bookmark305"/>
      <w:r/>
      <w:bookmarkEnd w:id="765"/>
      <w:r>
        <w:rPr>
          <w:rFonts w:ascii="仿宋" w:hAnsi="仿宋" w:eastAsia="仿宋" w:cs="微软雅黑"/>
          <w:spacing w:val="1"/>
        </w:rPr>
        <w:t xml:space="preserve">11.1</w:t>
      </w:r>
      <w:r>
        <w:rPr>
          <w:rFonts w:ascii="仿宋" w:hAnsi="仿宋" w:eastAsia="仿宋" w:cs="微软雅黑"/>
          <w:spacing w:val="17"/>
        </w:rPr>
        <w:t xml:space="preserve">   </w:t>
      </w:r>
      <w:r>
        <w:rPr>
          <w:rFonts w:ascii="仿宋" w:hAnsi="仿宋" w:eastAsia="仿宋" w:cs="黑体"/>
          <w:spacing w:val="1"/>
        </w:rPr>
        <w:t xml:space="preserve">市场价格波动引起的调整</w:t>
      </w:r>
      <w:r/>
    </w:p>
    <w:p>
      <w:pPr>
        <w:ind w:left="624"/>
        <w:spacing w:before="334" w:line="560" w:lineRule="exact"/>
        <w:rPr>
          <w:rFonts w:ascii="仿宋" w:hAnsi="仿宋" w:eastAsia="仿宋" w:cs="仿宋"/>
        </w:rPr>
      </w:pPr>
      <w:r>
        <w:rPr>
          <w:rFonts w:ascii="仿宋" w:hAnsi="仿宋" w:eastAsia="仿宋" w:cs="仿宋"/>
          <w:spacing w:val="-1"/>
        </w:rPr>
        <w:t xml:space="preserve">市场价格波动是否调整合同价格的约定：</w:t>
      </w:r>
      <w:r>
        <w:rPr>
          <w:rFonts w:ascii="仿宋" w:hAnsi="仿宋" w:eastAsia="仿宋" w:cs="仿宋"/>
          <w:spacing w:val="-1"/>
          <w:u w:val="single"/>
        </w:rPr>
        <w:t xml:space="preserve"> </w:t>
      </w:r>
      <w:r>
        <w:rPr>
          <w:rFonts w:hint="eastAsia" w:ascii="仿宋" w:hAnsi="仿宋" w:eastAsia="仿宋" w:cs="仿宋"/>
          <w:spacing w:val="-1"/>
          <w:u w:val="single"/>
        </w:rPr>
        <w:t xml:space="preserve">否</w:t>
      </w:r>
      <w:r>
        <w:rPr>
          <w:rFonts w:ascii="仿宋" w:hAnsi="仿宋" w:eastAsia="仿宋" w:cs="仿宋"/>
          <w:spacing w:val="-1"/>
          <w:u w:val="single"/>
        </w:rPr>
        <w:t xml:space="preserve">  </w:t>
      </w:r>
      <w:r>
        <w:rPr>
          <w:rFonts w:ascii="仿宋" w:hAnsi="仿宋" w:eastAsia="仿宋" w:cs="仿宋"/>
          <w:spacing w:val="-1"/>
        </w:rPr>
        <w:t xml:space="preserve">。</w:t>
      </w:r>
      <w:r/>
    </w:p>
    <w:p>
      <w:pPr>
        <w:ind w:left="11" w:right="82" w:firstLine="636"/>
        <w:spacing w:before="272" w:line="560" w:lineRule="exact"/>
        <w:rPr>
          <w:rFonts w:ascii="仿宋" w:hAnsi="仿宋" w:eastAsia="仿宋" w:cs="仿宋"/>
        </w:rPr>
      </w:pPr>
      <w:r>
        <w:rPr>
          <w:rFonts w:ascii="仿宋" w:hAnsi="仿宋" w:eastAsia="仿宋" w:cs="仿宋"/>
          <w:spacing w:val="1"/>
        </w:rPr>
        <w:t xml:space="preserve">因市场价格波动调整合同价格，采用以下第</w:t>
      </w:r>
      <w:r>
        <w:rPr>
          <w:rFonts w:ascii="仿宋" w:hAnsi="仿宋" w:eastAsia="仿宋" w:cs="仿宋"/>
          <w:spacing w:val="-139"/>
        </w:rPr>
        <w:t xml:space="preserve"> </w:t>
      </w:r>
      <w:r>
        <w:rPr>
          <w:rFonts w:ascii="仿宋" w:hAnsi="仿宋" w:eastAsia="仿宋" w:cs="仿宋"/>
          <w:spacing w:val="4"/>
          <w:u w:val="single"/>
        </w:rPr>
        <w:t xml:space="preserve"> 3 </w:t>
      </w:r>
      <w:r>
        <w:rPr>
          <w:rFonts w:ascii="仿宋" w:hAnsi="仿宋" w:eastAsia="仿宋" w:cs="仿宋"/>
          <w:spacing w:val="-132"/>
        </w:rPr>
        <w:t xml:space="preserve"> </w:t>
      </w:r>
      <w:r>
        <w:rPr>
          <w:rFonts w:ascii="仿宋" w:hAnsi="仿宋" w:eastAsia="仿宋" w:cs="仿宋"/>
          <w:spacing w:val="1"/>
        </w:rPr>
        <w:t xml:space="preserve">种方式对合同</w:t>
      </w:r>
      <w:r>
        <w:rPr>
          <w:rFonts w:ascii="仿宋" w:hAnsi="仿宋" w:eastAsia="仿宋" w:cs="仿宋"/>
          <w:spacing w:val="-2"/>
        </w:rPr>
        <w:t xml:space="preserve">价格进行调整：</w:t>
      </w:r>
      <w:r/>
    </w:p>
    <w:p>
      <w:pPr>
        <w:ind w:left="627"/>
        <w:spacing w:line="560" w:lineRule="exact"/>
        <w:rPr>
          <w:rFonts w:ascii="仿宋" w:hAnsi="仿宋" w:eastAsia="仿宋" w:cs="仿宋"/>
        </w:rPr>
      </w:pP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微软雅黑"/>
          <w:spacing w:val="-3"/>
        </w:rPr>
        <w:t xml:space="preserve">1 </w:t>
      </w:r>
      <w:r>
        <w:rPr>
          <w:rFonts w:ascii="仿宋" w:hAnsi="仿宋" w:eastAsia="仿宋" w:cs="仿宋"/>
          <w:spacing w:val="-3"/>
        </w:rPr>
        <w:t xml:space="preserve">种方式：采用价格指数进行价格调整。</w:t>
      </w:r>
      <w:r/>
    </w:p>
    <w:p>
      <w:pPr>
        <w:ind w:left="21" w:right="17" w:firstLine="603"/>
        <w:spacing w:before="223" w:line="560" w:lineRule="exact"/>
        <w:rPr>
          <w:rFonts w:ascii="仿宋" w:hAnsi="仿宋" w:eastAsia="仿宋" w:cs="仿宋"/>
        </w:rPr>
      </w:pPr>
      <w:r>
        <w:rPr>
          <w:rFonts w:ascii="仿宋" w:hAnsi="仿宋" w:eastAsia="仿宋" w:cs="仿宋"/>
          <w:spacing w:val="1"/>
        </w:rPr>
        <w:t xml:space="preserve">关于各可调因子、定值和变值权重，</w:t>
      </w:r>
      <w:r>
        <w:rPr>
          <w:rFonts w:ascii="仿宋" w:hAnsi="仿宋" w:eastAsia="仿宋" w:cs="仿宋"/>
          <w:spacing w:val="-83"/>
        </w:rPr>
        <w:t xml:space="preserve"> </w:t>
      </w:r>
      <w:r>
        <w:rPr>
          <w:rFonts w:ascii="仿宋" w:hAnsi="仿宋" w:eastAsia="仿宋" w:cs="仿宋"/>
          <w:spacing w:val="1"/>
        </w:rPr>
        <w:t xml:space="preserve">以及基本价格指数及其来</w:t>
      </w:r>
      <w:r>
        <w:rPr>
          <w:rFonts w:ascii="仿宋" w:hAnsi="仿宋" w:eastAsia="仿宋" w:cs="仿宋"/>
          <w:spacing w:val="-6"/>
        </w:rPr>
        <w:t xml:space="preserve">源的约定</w:t>
      </w:r>
      <w:r>
        <w:rPr>
          <w:rFonts w:ascii="仿宋" w:hAnsi="仿宋" w:eastAsia="仿宋" w:cs="仿宋"/>
          <w:spacing w:val="-57"/>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627"/>
        <w:spacing w:line="560" w:lineRule="exact"/>
        <w:rPr>
          <w:rFonts w:ascii="仿宋" w:hAnsi="仿宋" w:eastAsia="仿宋" w:cs="仿宋"/>
        </w:rPr>
      </w:pP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微软雅黑"/>
          <w:spacing w:val="-3"/>
        </w:rPr>
        <w:t xml:space="preserve">2 </w:t>
      </w:r>
      <w:r>
        <w:rPr>
          <w:rFonts w:ascii="仿宋" w:hAnsi="仿宋" w:eastAsia="仿宋" w:cs="仿宋"/>
          <w:spacing w:val="-3"/>
        </w:rPr>
        <w:t xml:space="preserve">种方式：采用价格信息进行价格调整。</w:t>
      </w:r>
      <w:r/>
    </w:p>
    <w:p>
      <w:pPr>
        <w:ind w:firstLine="448"/>
        <w:spacing w:before="223" w:line="560" w:lineRule="exact"/>
        <w:rPr>
          <w:rFonts w:ascii="仿宋" w:hAnsi="仿宋" w:eastAsia="仿宋" w:cs="仿宋"/>
          <w:sz w:val="4"/>
          <w:szCs w:val="4"/>
        </w:rPr>
      </w:pPr>
      <w:r>
        <w:rPr>
          <w:rFonts w:ascii="仿宋" w:hAnsi="仿宋" w:eastAsia="仿宋" w:cs="仿宋"/>
          <w:spacing w:val="-8"/>
        </w:rPr>
        <w:t xml:space="preserve">（</w:t>
      </w:r>
      <w:r>
        <w:rPr>
          <w:rFonts w:ascii="仿宋" w:hAnsi="仿宋" w:eastAsia="仿宋" w:cs="仿宋"/>
          <w:spacing w:val="-85"/>
        </w:rPr>
        <w:t xml:space="preserve"> </w:t>
      </w:r>
      <w:r>
        <w:rPr>
          <w:rFonts w:ascii="仿宋" w:hAnsi="仿宋" w:eastAsia="仿宋" w:cs="微软雅黑"/>
          <w:spacing w:val="-8"/>
        </w:rPr>
        <w:t xml:space="preserve">2</w:t>
      </w:r>
      <w:r>
        <w:rPr>
          <w:rFonts w:ascii="仿宋" w:hAnsi="仿宋" w:eastAsia="仿宋" w:cs="微软雅黑"/>
          <w:spacing w:val="-51"/>
        </w:rPr>
        <w:t xml:space="preserve"> </w:t>
      </w:r>
      <w:r>
        <w:rPr>
          <w:rFonts w:ascii="仿宋" w:hAnsi="仿宋" w:eastAsia="仿宋" w:cs="仿宋"/>
          <w:spacing w:val="-8"/>
        </w:rPr>
        <w:t xml:space="preserve">）关于基准价的约定：</w:t>
      </w:r>
      <w:r>
        <w:rPr>
          <w:rFonts w:ascii="仿宋" w:hAnsi="仿宋" w:eastAsia="仿宋" w:cs="仿宋"/>
          <w:u w:val="single"/>
        </w:rPr>
        <w:t xml:space="preserve">  </w:t>
      </w:r>
      <w:r>
        <w:rPr>
          <w:rFonts w:hint="eastAsia" w:ascii="仿宋" w:hAnsi="仿宋" w:eastAsia="仿宋" w:cs="仿宋"/>
          <w:u w:val="single"/>
        </w:rPr>
        <w:t xml:space="preserve">以发包人确定最高投标限价时所采用的市场价为基准价</w:t>
      </w:r>
      <w:r>
        <w:rPr>
          <w:rFonts w:ascii="仿宋" w:hAnsi="仿宋" w:eastAsia="仿宋" w:cs="仿宋"/>
          <w:u w:val="single"/>
        </w:rPr>
        <w:t xml:space="preserve"> </w:t>
      </w:r>
      <w:r>
        <w:rPr>
          <w:rFonts w:hint="eastAsia" w:ascii="仿宋" w:hAnsi="仿宋" w:eastAsia="仿宋" w:cs="仿宋"/>
          <w:u w:val="single"/>
        </w:rPr>
        <w:t xml:space="preserve">。</w:t>
      </w:r>
      <w:r/>
    </w:p>
    <w:p>
      <w:pPr>
        <w:ind w:left="11" w:right="82" w:firstLine="610"/>
        <w:spacing w:before="337" w:line="560" w:lineRule="exact"/>
        <w:rPr>
          <w:rFonts w:ascii="仿宋" w:hAnsi="仿宋" w:eastAsia="仿宋" w:cs="仿宋"/>
        </w:rPr>
      </w:pPr>
      <w:r>
        <w:rPr>
          <w:rFonts w:ascii="仿宋" w:hAnsi="仿宋" w:eastAsia="仿宋" w:cs="微软雅黑"/>
          <w:spacing w:val="-7"/>
        </w:rPr>
        <w:t xml:space="preserve">①</w:t>
      </w:r>
      <w:r>
        <w:rPr>
          <w:rFonts w:ascii="仿宋" w:hAnsi="仿宋" w:eastAsia="仿宋" w:cs="仿宋"/>
          <w:spacing w:val="-7"/>
        </w:rPr>
        <w:t xml:space="preserve">承包人在合同清单或预算书中载明的单价低</w:t>
      </w:r>
      <w:r>
        <w:rPr>
          <w:rFonts w:ascii="仿宋" w:hAnsi="仿宋" w:eastAsia="仿宋" w:cs="仿宋"/>
          <w:spacing w:val="-8"/>
        </w:rPr>
        <w:t xml:space="preserve">于基准价格的：专</w:t>
      </w:r>
      <w:r>
        <w:rPr>
          <w:rFonts w:ascii="仿宋" w:hAnsi="仿宋" w:eastAsia="仿宋" w:cs="仿宋"/>
          <w:spacing w:val="21"/>
        </w:rPr>
        <w:t xml:space="preserve">用合</w:t>
      </w:r>
      <w:r>
        <w:rPr>
          <w:rFonts w:ascii="仿宋" w:hAnsi="仿宋" w:eastAsia="仿宋" w:cs="仿宋"/>
          <w:spacing w:val="-60"/>
        </w:rPr>
        <w:t xml:space="preserve"> </w:t>
      </w:r>
      <w:r>
        <w:rPr>
          <w:rFonts w:ascii="仿宋" w:hAnsi="仿宋" w:eastAsia="仿宋" w:cs="仿宋"/>
          <w:spacing w:val="21"/>
        </w:rPr>
        <w:t xml:space="preserve">同条款合</w:t>
      </w:r>
      <w:r>
        <w:rPr>
          <w:rFonts w:ascii="仿宋" w:hAnsi="仿宋" w:eastAsia="仿宋" w:cs="仿宋"/>
          <w:spacing w:val="-67"/>
        </w:rPr>
        <w:t xml:space="preserve"> </w:t>
      </w:r>
      <w:r>
        <w:rPr>
          <w:rFonts w:ascii="仿宋" w:hAnsi="仿宋" w:eastAsia="仿宋" w:cs="仿宋"/>
          <w:spacing w:val="21"/>
        </w:rPr>
        <w:t xml:space="preserve">同履行</w:t>
      </w:r>
      <w:r>
        <w:rPr>
          <w:rFonts w:ascii="仿宋" w:hAnsi="仿宋" w:eastAsia="仿宋" w:cs="仿宋"/>
          <w:spacing w:val="21"/>
        </w:rPr>
        <w:t xml:space="preserve">期间材料单价</w:t>
      </w:r>
      <w:r>
        <w:rPr>
          <w:rFonts w:ascii="仿宋" w:hAnsi="仿宋" w:eastAsia="仿宋" w:cs="仿宋"/>
          <w:spacing w:val="-87"/>
        </w:rPr>
        <w:t xml:space="preserve"> </w:t>
      </w:r>
      <w:r>
        <w:rPr>
          <w:rFonts w:ascii="仿宋" w:hAnsi="仿宋" w:eastAsia="仿宋" w:cs="仿宋"/>
          <w:spacing w:val="21"/>
        </w:rPr>
        <w:t xml:space="preserve">涨</w:t>
      </w:r>
      <w:r>
        <w:rPr>
          <w:rFonts w:ascii="仿宋" w:hAnsi="仿宋" w:eastAsia="仿宋" w:cs="仿宋"/>
          <w:spacing w:val="-81"/>
        </w:rPr>
        <w:t xml:space="preserve"> </w:t>
      </w:r>
      <w:r>
        <w:rPr>
          <w:rFonts w:ascii="仿宋" w:hAnsi="仿宋" w:eastAsia="仿宋" w:cs="仿宋"/>
          <w:spacing w:val="21"/>
        </w:rPr>
        <w:t xml:space="preserve">幅</w:t>
      </w:r>
      <w:r>
        <w:rPr>
          <w:rFonts w:ascii="仿宋" w:hAnsi="仿宋" w:eastAsia="仿宋" w:cs="仿宋"/>
          <w:spacing w:val="-56"/>
        </w:rPr>
        <w:t xml:space="preserve"> </w:t>
      </w:r>
      <w:r>
        <w:rPr>
          <w:rFonts w:ascii="仿宋" w:hAnsi="仿宋" w:eastAsia="仿宋" w:cs="仿宋"/>
          <w:spacing w:val="21"/>
        </w:rPr>
        <w:t xml:space="preserve">以基准价格</w:t>
      </w:r>
      <w:r>
        <w:rPr>
          <w:rFonts w:ascii="仿宋" w:hAnsi="仿宋" w:eastAsia="仿宋" w:cs="仿宋"/>
          <w:spacing w:val="-88"/>
        </w:rPr>
        <w:t xml:space="preserve"> </w:t>
      </w:r>
      <w:r>
        <w:rPr>
          <w:rFonts w:ascii="仿宋" w:hAnsi="仿宋" w:eastAsia="仿宋" w:cs="仿宋"/>
          <w:spacing w:val="21"/>
        </w:rPr>
        <w:t xml:space="preserve">为基础超</w:t>
      </w:r>
      <w:r>
        <w:rPr>
          <w:rFonts w:ascii="仿宋" w:hAnsi="仿宋" w:eastAsia="仿宋" w:cs="仿宋"/>
          <w:spacing w:val="8"/>
        </w:rPr>
        <w:t xml:space="preserve">过</w:t>
      </w:r>
      <w:r>
        <w:rPr>
          <w:rFonts w:ascii="仿宋" w:hAnsi="仿宋" w:eastAsia="仿宋" w:cs="仿宋"/>
          <w:spacing w:val="-126"/>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10</w:t>
      </w:r>
      <w:r>
        <w:rPr>
          <w:rFonts w:ascii="仿宋" w:hAnsi="仿宋" w:eastAsia="仿宋" w:cs="仿宋"/>
          <w:spacing w:val="10"/>
          <w:u w:val="single"/>
        </w:rPr>
        <w:t xml:space="preserve"> </w:t>
      </w:r>
      <w:r>
        <w:rPr>
          <w:rFonts w:ascii="仿宋" w:hAnsi="仿宋" w:eastAsia="仿宋" w:cs="仿宋"/>
          <w:spacing w:val="-133"/>
        </w:rPr>
        <w:t xml:space="preserve"> </w:t>
      </w:r>
      <w:r>
        <w:rPr>
          <w:rFonts w:ascii="仿宋" w:hAnsi="仿宋" w:eastAsia="仿宋" w:cs="微软雅黑"/>
          <w:spacing w:val="8"/>
        </w:rPr>
        <w:t xml:space="preserve">%</w:t>
      </w:r>
      <w:r>
        <w:rPr>
          <w:rFonts w:ascii="仿宋" w:hAnsi="仿宋" w:eastAsia="仿宋" w:cs="仿宋"/>
          <w:spacing w:val="8"/>
        </w:rPr>
        <w:t xml:space="preserve">时，或单价跌幅以合同清单或预算书中载明单价为基础超</w:t>
      </w:r>
      <w:r>
        <w:rPr>
          <w:rFonts w:ascii="仿宋" w:hAnsi="仿宋" w:eastAsia="仿宋" w:cs="仿宋"/>
          <w:spacing w:val="-2"/>
        </w:rPr>
        <w:t xml:space="preserve">过</w:t>
      </w:r>
      <w:r>
        <w:rPr>
          <w:rFonts w:ascii="仿宋" w:hAnsi="仿宋" w:eastAsia="仿宋" w:cs="仿宋"/>
          <w:spacing w:val="-2"/>
          <w:u w:val="single"/>
        </w:rPr>
        <w:t xml:space="preserve"> </w:t>
      </w:r>
      <w:r>
        <w:rPr>
          <w:rFonts w:hint="eastAsia" w:ascii="仿宋" w:hAnsi="仿宋" w:eastAsia="仿宋" w:cs="仿宋"/>
          <w:spacing w:val="-2"/>
          <w:u w:val="single"/>
        </w:rPr>
        <w:t xml:space="preserve">10</w:t>
      </w:r>
      <w:r>
        <w:rPr>
          <w:rFonts w:ascii="仿宋" w:hAnsi="仿宋" w:eastAsia="仿宋" w:cs="仿宋"/>
          <w:spacing w:val="-2"/>
          <w:u w:val="single"/>
        </w:rPr>
        <w:t xml:space="preserve"> </w:t>
      </w:r>
      <w:r>
        <w:rPr>
          <w:rFonts w:ascii="仿宋" w:hAnsi="仿宋" w:eastAsia="仿宋" w:cs="仿宋"/>
          <w:spacing w:val="-119"/>
        </w:rPr>
        <w:t xml:space="preserve"> </w:t>
      </w:r>
      <w:r>
        <w:rPr>
          <w:rFonts w:ascii="仿宋" w:hAnsi="仿宋" w:eastAsia="仿宋" w:cs="微软雅黑"/>
          <w:spacing w:val="-2"/>
        </w:rPr>
        <w:t xml:space="preserve">%</w:t>
      </w:r>
      <w:r>
        <w:rPr>
          <w:rFonts w:ascii="仿宋" w:hAnsi="仿宋" w:eastAsia="仿宋" w:cs="仿宋"/>
          <w:spacing w:val="-2"/>
        </w:rPr>
        <w:t xml:space="preserve">时，其超过部分据实调整。</w:t>
      </w:r>
      <w:r/>
    </w:p>
    <w:p>
      <w:pPr>
        <w:ind w:left="21" w:firstLine="601"/>
        <w:spacing w:before="218" w:line="560" w:lineRule="exact"/>
        <w:rPr>
          <w:rFonts w:ascii="仿宋" w:hAnsi="仿宋" w:eastAsia="仿宋" w:cs="仿宋"/>
        </w:rPr>
      </w:pPr>
      <w:r>
        <w:rPr>
          <w:rFonts w:ascii="仿宋" w:hAnsi="仿宋" w:eastAsia="仿宋" w:cs="微软雅黑"/>
          <w:spacing w:val="-3"/>
        </w:rPr>
        <w:t xml:space="preserve">②</w:t>
      </w:r>
      <w:r>
        <w:rPr>
          <w:rFonts w:ascii="仿宋" w:hAnsi="仿宋" w:eastAsia="仿宋" w:cs="微软雅黑"/>
          <w:spacing w:val="88"/>
        </w:rPr>
        <w:t xml:space="preserve"> </w:t>
      </w:r>
      <w:r>
        <w:rPr>
          <w:rFonts w:ascii="仿宋" w:hAnsi="仿宋" w:eastAsia="仿宋" w:cs="仿宋"/>
          <w:spacing w:val="-3"/>
        </w:rPr>
        <w:t xml:space="preserve">承包人在合同清单或预算书中载明的单价高于基准价格的：</w:t>
      </w:r>
      <w:r>
        <w:rPr>
          <w:rFonts w:ascii="仿宋" w:hAnsi="仿宋" w:eastAsia="仿宋" w:cs="仿宋"/>
          <w:spacing w:val="8"/>
        </w:rPr>
        <w:t xml:space="preserve">专用合同条款合同履行期间单价跌幅以基准价格为基础超过</w:t>
      </w:r>
      <w:r>
        <w:rPr>
          <w:rFonts w:ascii="仿宋" w:hAnsi="仿宋" w:eastAsia="仿宋" w:cs="仿宋"/>
          <w:spacing w:val="-133"/>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10</w:t>
      </w:r>
      <w:r>
        <w:rPr>
          <w:rFonts w:ascii="仿宋" w:hAnsi="仿宋" w:eastAsia="仿宋" w:cs="仿宋"/>
          <w:spacing w:val="10"/>
          <w:u w:val="single"/>
        </w:rPr>
        <w:t xml:space="preserve"> </w:t>
      </w:r>
      <w:r>
        <w:rPr>
          <w:rFonts w:ascii="仿宋" w:hAnsi="仿宋" w:eastAsia="仿宋" w:cs="仿宋"/>
          <w:spacing w:val="-133"/>
        </w:rPr>
        <w:t xml:space="preserve"> </w:t>
      </w:r>
      <w:r>
        <w:rPr>
          <w:rFonts w:ascii="仿宋" w:hAnsi="仿宋" w:eastAsia="仿宋" w:cs="微软雅黑"/>
          <w:spacing w:val="8"/>
        </w:rPr>
        <w:t xml:space="preserve">%</w:t>
      </w:r>
      <w:r>
        <w:rPr>
          <w:rFonts w:ascii="仿宋" w:hAnsi="仿宋" w:eastAsia="仿宋" w:cs="仿宋"/>
          <w:spacing w:val="-1"/>
        </w:rPr>
        <w:t xml:space="preserve">时，</w:t>
      </w:r>
      <w:r>
        <w:rPr>
          <w:rFonts w:ascii="仿宋" w:hAnsi="仿宋" w:eastAsia="仿宋" w:cs="仿宋"/>
          <w:spacing w:val="-1"/>
        </w:rPr>
        <w:t xml:space="preserve">单价涨幅</w:t>
      </w:r>
      <w:r>
        <w:rPr>
          <w:rFonts w:ascii="仿宋" w:hAnsi="仿宋" w:eastAsia="仿宋" w:cs="仿宋"/>
          <w:spacing w:val="-1"/>
        </w:rPr>
        <w:t xml:space="preserve">以合同清单或预算书中载明材料单价为基础</w:t>
      </w:r>
      <w:r>
        <w:rPr>
          <w:rFonts w:ascii="仿宋" w:hAnsi="仿宋" w:eastAsia="仿宋" w:cs="仿宋"/>
          <w:spacing w:val="-2"/>
        </w:rPr>
        <w:t xml:space="preserve">超过</w:t>
      </w:r>
      <w:r>
        <w:rPr>
          <w:rFonts w:ascii="仿宋" w:hAnsi="仿宋" w:eastAsia="仿宋" w:cs="仿宋"/>
          <w:spacing w:val="-2"/>
          <w:u w:val="single"/>
        </w:rPr>
        <w:t xml:space="preserve"> </w:t>
      </w:r>
      <w:r>
        <w:rPr>
          <w:rFonts w:hint="eastAsia" w:ascii="仿宋" w:hAnsi="仿宋" w:eastAsia="仿宋" w:cs="仿宋"/>
          <w:spacing w:val="-2"/>
          <w:u w:val="single"/>
        </w:rPr>
        <w:t xml:space="preserve">10</w:t>
      </w:r>
      <w:r>
        <w:rPr>
          <w:rFonts w:ascii="仿宋" w:hAnsi="仿宋" w:eastAsia="仿宋" w:cs="仿宋"/>
          <w:spacing w:val="-133"/>
        </w:rPr>
        <w:t xml:space="preserve"> </w:t>
      </w:r>
      <w:r>
        <w:rPr>
          <w:rFonts w:ascii="仿宋" w:hAnsi="仿宋" w:eastAsia="仿宋" w:cs="微软雅黑"/>
          <w:spacing w:val="-2"/>
        </w:rPr>
        <w:t xml:space="preserve">%</w:t>
      </w:r>
      <w:r>
        <w:rPr>
          <w:rFonts w:ascii="仿宋" w:hAnsi="仿宋" w:eastAsia="仿宋" w:cs="仿宋"/>
          <w:spacing w:val="-2"/>
        </w:rPr>
        <w:t xml:space="preserve">时，其超过部分据实调整。</w:t>
      </w:r>
      <w:r/>
    </w:p>
    <w:p>
      <w:pPr>
        <w:ind w:left="21" w:firstLine="601"/>
        <w:spacing w:before="3" w:line="560" w:lineRule="exact"/>
        <w:rPr>
          <w:rFonts w:ascii="仿宋" w:hAnsi="仿宋" w:eastAsia="仿宋" w:cs="仿宋"/>
        </w:rPr>
      </w:pPr>
      <w:r>
        <w:rPr>
          <w:rFonts w:ascii="仿宋" w:hAnsi="仿宋" w:eastAsia="仿宋" w:cs="微软雅黑"/>
          <w:spacing w:val="-3"/>
        </w:rPr>
        <w:t xml:space="preserve">③</w:t>
      </w:r>
      <w:r>
        <w:rPr>
          <w:rFonts w:ascii="仿宋" w:hAnsi="仿宋" w:eastAsia="仿宋" w:cs="微软雅黑"/>
          <w:spacing w:val="88"/>
        </w:rPr>
        <w:t xml:space="preserve"> </w:t>
      </w:r>
      <w:r>
        <w:rPr>
          <w:rFonts w:ascii="仿宋" w:hAnsi="仿宋" w:eastAsia="仿宋" w:cs="仿宋"/>
          <w:spacing w:val="-3"/>
        </w:rPr>
        <w:t xml:space="preserve">承包人在合同清单或预算书中载明的单价等于基准单价的：</w:t>
      </w:r>
      <w:r>
        <w:rPr>
          <w:rFonts w:ascii="仿宋" w:hAnsi="仿宋" w:eastAsia="仿宋" w:cs="仿宋"/>
          <w:spacing w:val="26"/>
        </w:rPr>
        <w:t xml:space="preserve">专用合同条款合同履行期间单价</w:t>
      </w:r>
      <w:r>
        <w:rPr>
          <w:rFonts w:ascii="仿宋" w:hAnsi="仿宋" w:eastAsia="仿宋" w:cs="仿宋"/>
          <w:spacing w:val="26"/>
        </w:rPr>
        <w:t xml:space="preserve">涨跌幅以基准</w:t>
      </w:r>
      <w:r>
        <w:rPr>
          <w:rFonts w:ascii="仿宋" w:hAnsi="仿宋" w:eastAsia="仿宋" w:cs="仿宋"/>
          <w:spacing w:val="26"/>
        </w:rPr>
        <w:t xml:space="preserve">单价</w:t>
      </w:r>
      <w:r>
        <w:rPr>
          <w:rFonts w:ascii="仿宋" w:hAnsi="仿宋" w:eastAsia="仿宋" w:cs="仿宋"/>
          <w:spacing w:val="25"/>
        </w:rPr>
        <w:t xml:space="preserve">为基础超过</w:t>
      </w:r>
      <w:r>
        <w:rPr>
          <w:rFonts w:ascii="仿宋" w:hAnsi="仿宋" w:eastAsia="仿宋" w:cs="微软雅黑"/>
        </w:rPr>
        <w:t xml:space="preserve">±</w:t>
      </w:r>
      <w:r>
        <w:rPr>
          <w:rFonts w:ascii="仿宋" w:hAnsi="仿宋" w:eastAsia="仿宋" w:cs="微软雅黑"/>
          <w:u w:val="single"/>
        </w:rPr>
        <w:t xml:space="preserve"> </w:t>
      </w:r>
      <w:r>
        <w:rPr>
          <w:rFonts w:hint="eastAsia" w:ascii="仿宋" w:hAnsi="仿宋" w:eastAsia="仿宋" w:cs="微软雅黑"/>
          <w:u w:val="single"/>
        </w:rPr>
        <w:t xml:space="preserve">10</w:t>
      </w:r>
      <w:r>
        <w:rPr>
          <w:rFonts w:ascii="仿宋" w:hAnsi="仿宋" w:eastAsia="仿宋" w:cs="微软雅黑"/>
          <w:u w:val="single"/>
        </w:rPr>
        <w:t xml:space="preserve"> </w:t>
      </w:r>
      <w:r>
        <w:rPr>
          <w:rFonts w:ascii="仿宋" w:hAnsi="仿宋" w:eastAsia="仿宋" w:cs="微软雅黑"/>
          <w:spacing w:val="-58"/>
        </w:rPr>
        <w:t xml:space="preserve"> </w:t>
      </w:r>
      <w:r>
        <w:rPr>
          <w:rFonts w:ascii="仿宋" w:hAnsi="仿宋" w:eastAsia="仿宋" w:cs="微软雅黑"/>
        </w:rPr>
        <w:t xml:space="preserve">%</w:t>
      </w:r>
      <w:r>
        <w:rPr>
          <w:rFonts w:ascii="仿宋" w:hAnsi="仿宋" w:eastAsia="仿宋" w:cs="仿宋"/>
        </w:rPr>
        <w:t xml:space="preserve">时，其超过部分据实调整。</w:t>
      </w:r>
      <w:r/>
    </w:p>
    <w:p>
      <w:pPr>
        <w:ind w:left="627"/>
        <w:spacing w:line="560" w:lineRule="exact"/>
        <w:rPr>
          <w:rFonts w:ascii="仿宋" w:hAnsi="仿宋" w:eastAsia="仿宋" w:cs="仿宋"/>
          <w:sz w:val="4"/>
          <w:szCs w:val="4"/>
        </w:rPr>
      </w:pPr>
      <w:r>
        <w:rPr>
          <w:rFonts w:ascii="仿宋" w:hAnsi="仿宋" w:eastAsia="仿宋" w:cs="仿宋"/>
          <w:spacing w:val="-4"/>
        </w:rPr>
        <w:t xml:space="preserve">第</w:t>
      </w:r>
      <w:r>
        <w:rPr>
          <w:rFonts w:ascii="仿宋" w:hAnsi="仿宋" w:eastAsia="仿宋" w:cs="仿宋"/>
          <w:spacing w:val="-38"/>
        </w:rPr>
        <w:t xml:space="preserve"> </w:t>
      </w:r>
      <w:r>
        <w:rPr>
          <w:rFonts w:ascii="仿宋" w:hAnsi="仿宋" w:eastAsia="仿宋" w:cs="微软雅黑"/>
          <w:spacing w:val="-4"/>
        </w:rPr>
        <w:t xml:space="preserve">3 </w:t>
      </w:r>
      <w:r>
        <w:rPr>
          <w:rFonts w:ascii="仿宋" w:hAnsi="仿宋" w:eastAsia="仿宋" w:cs="仿宋"/>
          <w:spacing w:val="-4"/>
        </w:rPr>
        <w:t xml:space="preserve">种方式：其他价格调整方式：</w:t>
      </w:r>
      <w:r>
        <w:rPr>
          <w:rFonts w:hint="eastAsia" w:ascii="仿宋" w:hAnsi="仿宋" w:eastAsia="仿宋" w:cs="仿宋"/>
          <w:spacing w:val="-1"/>
          <w:u w:val="single"/>
        </w:rPr>
        <w:t xml:space="preserve">按照投标报价结算，不予调整</w:t>
      </w:r>
      <w:r>
        <w:rPr>
          <w:rFonts w:hint="eastAsia" w:ascii="仿宋" w:hAnsi="仿宋" w:eastAsia="仿宋" w:cs="仿宋"/>
        </w:rPr>
        <w:t xml:space="preserve">。</w:t>
      </w:r>
      <w:r/>
    </w:p>
    <w:p>
      <w:pPr>
        <w:ind w:left="35"/>
        <w:spacing w:before="133" w:line="560" w:lineRule="exact"/>
        <w:rPr>
          <w:rFonts w:ascii="仿宋" w:hAnsi="仿宋" w:eastAsia="仿宋" w:cs="黑体"/>
        </w:rPr>
        <w:outlineLvl w:val="0"/>
      </w:pPr>
      <w:r/>
      <w:bookmarkStart w:id="766" w:name="bookmark228"/>
      <w:r/>
      <w:bookmarkEnd w:id="766"/>
      <w:r>
        <w:rPr>
          <w:rFonts w:ascii="仿宋" w:hAnsi="仿宋" w:eastAsia="仿宋" w:cs="微软雅黑"/>
          <w:spacing w:val="5"/>
        </w:rPr>
        <w:t xml:space="preserve">12</w:t>
      </w:r>
      <w:r>
        <w:rPr>
          <w:rFonts w:ascii="仿宋" w:hAnsi="仿宋" w:eastAsia="仿宋" w:cs="微软雅黑"/>
          <w:spacing w:val="-43"/>
        </w:rPr>
        <w:t xml:space="preserve"> </w:t>
      </w:r>
      <w:r>
        <w:rPr>
          <w:rFonts w:ascii="仿宋" w:hAnsi="仿宋" w:eastAsia="仿宋" w:cs="黑体"/>
          <w:spacing w:val="5"/>
        </w:rPr>
        <w:t xml:space="preserve">．合同价格、计量与支付</w:t>
      </w:r>
      <w:r/>
    </w:p>
    <w:p>
      <w:pPr>
        <w:ind w:left="633"/>
        <w:spacing w:before="316" w:line="560" w:lineRule="exact"/>
        <w:rPr>
          <w:rFonts w:ascii="仿宋" w:hAnsi="仿宋" w:eastAsia="仿宋" w:cs="黑体"/>
        </w:rPr>
        <w:outlineLvl w:val="1"/>
      </w:pPr>
      <w:r/>
      <w:bookmarkStart w:id="767" w:name="bookmark229"/>
      <w:r/>
      <w:bookmarkEnd w:id="767"/>
      <w:r>
        <w:rPr>
          <w:rFonts w:ascii="仿宋" w:hAnsi="仿宋" w:eastAsia="仿宋" w:cs="微软雅黑"/>
          <w:spacing w:val="2"/>
        </w:rPr>
        <w:t xml:space="preserve">12.1</w:t>
      </w:r>
      <w:r>
        <w:rPr>
          <w:rFonts w:ascii="仿宋" w:hAnsi="仿宋" w:eastAsia="仿宋" w:cs="微软雅黑"/>
          <w:spacing w:val="15"/>
        </w:rPr>
        <w:t xml:space="preserve">   </w:t>
      </w:r>
      <w:r>
        <w:rPr>
          <w:rFonts w:ascii="仿宋" w:hAnsi="仿宋" w:eastAsia="仿宋" w:cs="黑体"/>
          <w:spacing w:val="2"/>
        </w:rPr>
        <w:t xml:space="preserve">合同价格形式</w:t>
      </w:r>
      <w:r/>
    </w:p>
    <w:p>
      <w:pPr>
        <w:ind w:left="633"/>
        <w:spacing w:before="334" w:line="560" w:lineRule="exact"/>
        <w:rPr>
          <w:rFonts w:ascii="仿宋" w:hAnsi="仿宋" w:eastAsia="仿宋" w:cs="仿宋"/>
        </w:rPr>
      </w:pPr>
      <w:r>
        <w:rPr>
          <w:rFonts w:hint="eastAsia" w:ascii="仿宋" w:hAnsi="仿宋" w:eastAsia="仿宋" w:cs="微软雅黑"/>
          <w:spacing w:val="-3"/>
        </w:rPr>
        <w:t xml:space="preserve">1.</w:t>
      </w:r>
      <w:r>
        <w:rPr>
          <w:rFonts w:ascii="仿宋" w:hAnsi="仿宋" w:eastAsia="仿宋" w:cs="仿宋"/>
          <w:spacing w:val="-3"/>
        </w:rPr>
        <w:t xml:space="preserve">单价合同。</w:t>
      </w:r>
      <w:r/>
    </w:p>
    <w:p>
      <w:pPr>
        <w:ind w:firstLine="468"/>
        <w:spacing w:before="222" w:line="560" w:lineRule="exact"/>
        <w:rPr>
          <w:rFonts w:ascii="仿宋" w:hAnsi="仿宋" w:eastAsia="仿宋" w:cs="仿宋"/>
          <w:spacing w:val="16"/>
          <w:sz w:val="4"/>
          <w:szCs w:val="4"/>
        </w:rPr>
      </w:pPr>
      <w:r>
        <w:rPr>
          <w:rFonts w:ascii="仿宋" w:hAnsi="仿宋" w:eastAsia="仿宋" w:cs="仿宋"/>
          <w:spacing w:val="-3"/>
        </w:rPr>
        <w:t xml:space="preserve">综合单价包含的风险范围：</w:t>
      </w:r>
      <w:r>
        <w:rPr>
          <w:rFonts w:hint="eastAsia" w:ascii="仿宋" w:hAnsi="仿宋" w:eastAsia="仿宋" w:cs="仿宋"/>
          <w:spacing w:val="-3"/>
          <w:u w:val="single"/>
        </w:rPr>
        <w:t xml:space="preserve">  </w:t>
      </w:r>
      <w:r>
        <w:rPr>
          <w:rFonts w:hint="eastAsia" w:ascii="仿宋" w:hAnsi="仿宋" w:eastAsia="仿宋" w:cs="仿宋"/>
          <w:u w:val="single"/>
        </w:rPr>
        <w:t xml:space="preserve">/  </w:t>
      </w:r>
      <w:r>
        <w:rPr>
          <w:rFonts w:hint="eastAsia" w:ascii="仿宋" w:hAnsi="仿宋" w:eastAsia="仿宋" w:cs="仿宋"/>
        </w:rPr>
        <w:t xml:space="preserve">。</w:t>
      </w:r>
      <w:r/>
    </w:p>
    <w:p>
      <w:pPr>
        <w:ind w:firstLine="476"/>
        <w:spacing w:before="339" w:line="560" w:lineRule="exact"/>
        <w:rPr>
          <w:rFonts w:ascii="仿宋" w:hAnsi="仿宋" w:eastAsia="仿宋" w:cs="仿宋"/>
          <w:spacing w:val="16"/>
          <w:sz w:val="4"/>
          <w:szCs w:val="4"/>
        </w:rPr>
      </w:pPr>
      <w:r>
        <w:rPr>
          <w:rFonts w:ascii="仿宋" w:hAnsi="仿宋" w:eastAsia="仿宋" w:cs="仿宋"/>
          <w:spacing w:val="-1"/>
        </w:rPr>
        <w:t xml:space="preserve">风险费用的计算方法：</w:t>
      </w:r>
      <w:r>
        <w:rPr>
          <w:rFonts w:hint="eastAsia" w:ascii="仿宋" w:hAnsi="仿宋" w:eastAsia="仿宋" w:cs="仿宋"/>
          <w:spacing w:val="-1"/>
          <w:u w:val="single"/>
        </w:rPr>
        <w:t xml:space="preserve">   /  </w:t>
      </w:r>
      <w:r>
        <w:rPr>
          <w:rFonts w:hint="eastAsia" w:ascii="仿宋" w:hAnsi="仿宋" w:eastAsia="仿宋" w:cs="仿宋"/>
          <w:spacing w:val="-1"/>
        </w:rPr>
        <w:t xml:space="preserve">。</w:t>
      </w:r>
      <w:r/>
    </w:p>
    <w:p>
      <w:pPr>
        <w:spacing w:before="27" w:line="560" w:lineRule="exact"/>
        <w:tabs>
          <w:tab w:val="left" w:pos="8547" w:leader="none"/>
        </w:tabs>
        <w:rPr>
          <w:rFonts w:ascii="仿宋" w:hAnsi="仿宋" w:eastAsia="仿宋" w:cs="仿宋"/>
          <w:sz w:val="3"/>
          <w:szCs w:val="3"/>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1"/>
        </w:rPr>
        <w:t xml:space="preserve"> </w:t>
      </w:r>
      <w:r>
        <w:rPr>
          <w:rFonts w:ascii="仿宋" w:hAnsi="仿宋" w:eastAsia="仿宋" w:cs="仿宋"/>
          <w:spacing w:val="-1"/>
        </w:rPr>
        <w:t xml:space="preserve">风险范围以外合同价格的调整方法：</w:t>
      </w:r>
      <w:r>
        <w:rPr>
          <w:rFonts w:ascii="仿宋" w:hAnsi="仿宋" w:eastAsia="仿宋" w:cs="仿宋"/>
          <w:spacing w:val="-1"/>
          <w:u w:val="single"/>
        </w:rPr>
        <w:t xml:space="preserve"> </w:t>
      </w:r>
      <w:r>
        <w:rPr>
          <w:rFonts w:hint="eastAsia" w:ascii="仿宋" w:hAnsi="仿宋" w:eastAsia="仿宋" w:cs="仿宋"/>
          <w:spacing w:val="-1"/>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w:t>
      </w:r>
      <w:r>
        <w:rPr>
          <w:rFonts w:hint="eastAsia" w:ascii="仿宋" w:hAnsi="仿宋" w:eastAsia="仿宋" w:cs="仿宋"/>
          <w:spacing w:val="-1"/>
          <w:u w:val="single"/>
        </w:rPr>
        <w:t xml:space="preserve">限价里</w:t>
      </w:r>
      <w:r>
        <w:rPr>
          <w:rFonts w:hint="eastAsia" w:ascii="仿宋" w:hAnsi="仿宋" w:eastAsia="仿宋" w:cs="仿宋"/>
          <w:spacing w:val="-1"/>
          <w:u w:val="single"/>
        </w:rPr>
        <w:t xml:space="preserve">的定额工日数量进行调减；在遇到政策性调增时，一律不予以调增</w:t>
      </w:r>
      <w:r>
        <w:rPr>
          <w:rFonts w:hint="eastAsia" w:ascii="仿宋" w:hAnsi="仿宋" w:eastAsia="仿宋" w:cs="仿宋"/>
          <w:spacing w:val="-1"/>
        </w:rPr>
        <w:t xml:space="preserve">。</w:t>
      </w:r>
      <w:r/>
    </w:p>
    <w:p>
      <w:pPr>
        <w:ind w:left="622"/>
        <w:spacing w:before="298" w:line="560" w:lineRule="exact"/>
        <w:rPr>
          <w:rFonts w:ascii="仿宋" w:hAnsi="仿宋" w:eastAsia="仿宋" w:cs="仿宋"/>
        </w:rPr>
      </w:pPr>
      <w:r>
        <w:rPr>
          <w:rFonts w:hint="eastAsia" w:ascii="仿宋" w:hAnsi="仿宋" w:eastAsia="仿宋" w:cs="微软雅黑"/>
          <w:spacing w:val="-2"/>
        </w:rPr>
        <w:t xml:space="preserve">2.</w:t>
      </w:r>
      <w:r>
        <w:rPr>
          <w:rFonts w:ascii="仿宋" w:hAnsi="仿宋" w:eastAsia="仿宋" w:cs="仿宋"/>
          <w:spacing w:val="-2"/>
        </w:rPr>
        <w:t xml:space="preserve">总价合同。</w:t>
      </w:r>
      <w:r/>
    </w:p>
    <w:p>
      <w:pPr>
        <w:ind w:left="631"/>
        <w:spacing w:before="175" w:line="560" w:lineRule="exact"/>
        <w:rPr>
          <w:rFonts w:ascii="仿宋" w:hAnsi="仿宋" w:eastAsia="仿宋" w:cs="仿宋"/>
          <w:sz w:val="3"/>
          <w:szCs w:val="3"/>
        </w:rPr>
      </w:pPr>
      <w:r>
        <w:rPr>
          <w:rFonts w:ascii="仿宋" w:hAnsi="仿宋" w:eastAsia="仿宋" w:cs="仿宋"/>
          <w:spacing w:val="-4"/>
        </w:rPr>
        <w:t xml:space="preserve">总价包含的风险范围：</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ind w:left="613"/>
        <w:spacing w:before="97" w:line="560" w:lineRule="exact"/>
        <w:rPr>
          <w:rFonts w:ascii="仿宋" w:hAnsi="仿宋" w:eastAsia="仿宋" w:cs="仿宋"/>
          <w:sz w:val="3"/>
          <w:szCs w:val="3"/>
        </w:rPr>
      </w:pPr>
      <w:r>
        <w:rPr>
          <w:rFonts w:ascii="仿宋" w:hAnsi="仿宋" w:eastAsia="仿宋" w:cs="仿宋"/>
          <w:spacing w:val="-1"/>
        </w:rPr>
        <w:t xml:space="preserve">风险费用的计算方法：</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1"/>
        </w:rPr>
        <w:t xml:space="preserve">。</w:t>
      </w:r>
      <w:r/>
    </w:p>
    <w:p>
      <w:pPr>
        <w:ind w:left="613"/>
        <w:spacing w:before="297" w:line="560" w:lineRule="exact"/>
        <w:rPr>
          <w:rFonts w:ascii="仿宋" w:hAnsi="仿宋" w:eastAsia="仿宋" w:cs="仿宋"/>
          <w:sz w:val="4"/>
          <w:szCs w:val="4"/>
        </w:rPr>
      </w:pPr>
      <w:r>
        <w:rPr>
          <w:rFonts w:ascii="仿宋" w:hAnsi="仿宋" w:eastAsia="仿宋" w:cs="仿宋"/>
          <w:spacing w:val="-1"/>
        </w:rPr>
        <w:t xml:space="preserve">风险范围以外合同价格的调整方法：</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22"/>
        <w:spacing w:before="296" w:line="560" w:lineRule="exact"/>
        <w:rPr>
          <w:rFonts w:ascii="仿宋" w:hAnsi="仿宋" w:eastAsia="仿宋" w:cs="仿宋"/>
          <w:sz w:val="4"/>
          <w:szCs w:val="4"/>
        </w:rPr>
      </w:pPr>
      <w:r>
        <w:rPr>
          <w:rFonts w:ascii="仿宋" w:hAnsi="仿宋" w:eastAsia="仿宋"/>
          <w:spacing w:val="-1"/>
        </w:rPr>
        <w:t xml:space="preserve">3</w:t>
      </w:r>
      <w:r>
        <w:rPr>
          <w:rFonts w:ascii="仿宋" w:hAnsi="仿宋" w:eastAsia="仿宋" w:cs="仿宋"/>
          <w:spacing w:val="-1"/>
        </w:rPr>
        <w:t xml:space="preserve">．其他价格形式：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883"/>
        <w:ind w:left="633"/>
        <w:spacing w:before="338" w:line="560" w:lineRule="exact"/>
        <w:rPr>
          <w:rFonts w:ascii="仿宋" w:hAnsi="仿宋" w:eastAsia="仿宋" w:cs="黑体"/>
        </w:rPr>
        <w:outlineLvl w:val="1"/>
      </w:pPr>
      <w:r/>
      <w:bookmarkStart w:id="768" w:name="bookmark230"/>
      <w:r/>
      <w:bookmarkEnd w:id="768"/>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883"/>
        <w:ind w:left="633"/>
        <w:spacing w:before="98" w:line="560" w:lineRule="exact"/>
        <w:rPr>
          <w:rFonts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ind w:left="623"/>
        <w:spacing w:before="227" w:line="560" w:lineRule="exact"/>
        <w:rPr>
          <w:rFonts w:ascii="仿宋" w:hAnsi="仿宋" w:eastAsia="仿宋" w:cs="仿宋"/>
        </w:rPr>
      </w:pPr>
      <w:r>
        <w:rPr>
          <w:rFonts w:ascii="仿宋" w:hAnsi="仿宋" w:eastAsia="仿宋" w:cs="仿宋"/>
          <w:spacing w:val="-6"/>
        </w:rPr>
        <w:t xml:space="preserve">预付款支付比例或金额：</w:t>
      </w:r>
      <w:r>
        <w:rPr>
          <w:rFonts w:hint="eastAsia" w:ascii="仿宋" w:hAnsi="仿宋" w:eastAsia="仿宋" w:cs="仿宋"/>
          <w:spacing w:val="-6"/>
          <w:u w:val="single"/>
        </w:rPr>
        <w:t xml:space="preserve">按付款方式</w:t>
      </w:r>
      <w:r>
        <w:rPr>
          <w:rFonts w:ascii="仿宋" w:hAnsi="仿宋" w:eastAsia="仿宋" w:cs="仿宋"/>
          <w:spacing w:val="-7"/>
        </w:rPr>
        <w:t xml:space="preserve">。</w:t>
      </w:r>
      <w:r>
        <w:rPr>
          <w:rFonts w:ascii="仿宋" w:hAnsi="仿宋" w:eastAsia="仿宋" w:cs="仿宋"/>
          <w:spacing w:val="-14"/>
        </w:rPr>
        <w:t xml:space="preserve">预付款支付期限：</w:t>
      </w:r>
      <w:r>
        <w:rPr>
          <w:rFonts w:hint="eastAsia" w:ascii="仿宋" w:hAnsi="仿宋" w:eastAsia="仿宋" w:cs="仿宋"/>
          <w:spacing w:val="-6"/>
          <w:u w:val="single"/>
        </w:rPr>
        <w:t xml:space="preserve">  按付款方式 </w:t>
      </w:r>
      <w:r>
        <w:rPr>
          <w:rFonts w:ascii="仿宋" w:hAnsi="仿宋" w:eastAsia="仿宋" w:cs="仿宋"/>
          <w:spacing w:val="-14"/>
        </w:rPr>
        <w:t xml:space="preserve">。</w:t>
      </w:r>
      <w:r>
        <w:rPr>
          <w:rFonts w:ascii="仿宋" w:hAnsi="仿宋" w:eastAsia="仿宋" w:cs="仿宋"/>
          <w:spacing w:val="-6"/>
        </w:rPr>
        <w:t xml:space="preserve">预付款扣回的方式：</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883"/>
        <w:ind w:left="633"/>
        <w:spacing w:before="1" w:line="560" w:lineRule="exact"/>
        <w:rPr>
          <w:rFonts w:ascii="仿宋" w:hAnsi="仿宋" w:eastAsia="仿宋" w:cs="仿宋"/>
          <w:spacing w:val="5"/>
        </w:rPr>
      </w:pPr>
      <w:r>
        <w:rPr>
          <w:rFonts w:ascii="仿宋" w:hAnsi="仿宋" w:eastAsia="仿宋"/>
          <w:spacing w:val="5"/>
        </w:rPr>
        <w:t xml:space="preserve">12.2.2  </w:t>
      </w:r>
      <w:r>
        <w:rPr>
          <w:rFonts w:ascii="仿宋" w:hAnsi="仿宋" w:eastAsia="仿宋" w:cs="仿宋"/>
          <w:spacing w:val="5"/>
        </w:rPr>
        <w:t xml:space="preserve">预付款担保</w:t>
      </w:r>
      <w:r/>
    </w:p>
    <w:p>
      <w:pPr>
        <w:pStyle w:val="883"/>
        <w:ind w:left="633"/>
        <w:spacing w:before="1" w:line="560" w:lineRule="exact"/>
        <w:rPr>
          <w:rFonts w:ascii="仿宋" w:hAnsi="仿宋" w:eastAsia="仿宋" w:cs="仿宋"/>
          <w:spacing w:val="-8"/>
        </w:rPr>
      </w:pPr>
      <w:r>
        <w:rPr>
          <w:rFonts w:ascii="仿宋" w:hAnsi="仿宋" w:eastAsia="仿宋" w:cs="仿宋"/>
          <w:spacing w:val="-8"/>
        </w:rPr>
        <w:t xml:space="preserve">承包人提交预付款担保的期限：</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883"/>
        <w:ind w:left="633"/>
        <w:spacing w:before="1" w:line="560" w:lineRule="exact"/>
        <w:rPr>
          <w:rFonts w:ascii="仿宋" w:hAnsi="仿宋" w:eastAsia="仿宋" w:cs="仿宋"/>
        </w:rPr>
      </w:pPr>
      <w:r>
        <w:rPr>
          <w:rFonts w:ascii="仿宋" w:hAnsi="仿宋" w:eastAsia="仿宋" w:cs="仿宋"/>
          <w:spacing w:val="-6"/>
        </w:rPr>
        <w:t xml:space="preserve">预付款担保的形式为：</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883"/>
        <w:ind w:left="633"/>
        <w:spacing w:before="42" w:line="560" w:lineRule="exact"/>
        <w:rPr>
          <w:rFonts w:ascii="仿宋" w:hAnsi="仿宋" w:eastAsia="仿宋" w:cs="黑体"/>
        </w:rPr>
        <w:outlineLvl w:val="1"/>
      </w:pPr>
      <w:r/>
      <w:bookmarkStart w:id="769" w:name="bookmark231"/>
      <w:r/>
      <w:bookmarkEnd w:id="769"/>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883"/>
        <w:ind w:left="633"/>
        <w:spacing w:before="98" w:line="560" w:lineRule="exact"/>
        <w:rPr>
          <w:rFonts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firstLine="480"/>
        <w:spacing w:line="560" w:lineRule="exact"/>
        <w:rPr>
          <w:rFonts w:ascii="仿宋" w:hAnsi="仿宋" w:eastAsia="仿宋"/>
          <w:szCs w:val="32"/>
          <w:u w:val="single"/>
        </w:rPr>
      </w:pPr>
      <w:r>
        <w:rPr>
          <w:rFonts w:ascii="仿宋" w:hAnsi="仿宋" w:eastAsia="仿宋"/>
          <w:szCs w:val="32"/>
          <w:u w:val="single"/>
        </w:rPr>
        <w:t xml:space="preserve">工程量计算规则： </w:t>
      </w:r>
      <w:r>
        <w:rPr>
          <w:rFonts w:hint="eastAsia" w:ascii="仿宋" w:hAnsi="仿宋" w:eastAsia="仿宋"/>
          <w:szCs w:val="32"/>
          <w:u w:val="single"/>
        </w:rPr>
        <w:t xml:space="preserve">工程量清单中的工程量计算规则按《建设工程工程量清单计价标准》（GB/T50500-2024）及《房屋建筑与装饰工程工程量计算标准》（GB/T50854-2024）等9本工程量计算标准执行</w:t>
      </w:r>
      <w:r>
        <w:rPr>
          <w:rFonts w:hint="eastAsia" w:ascii="仿宋" w:hAnsi="仿宋" w:eastAsia="仿宋"/>
          <w:szCs w:val="32"/>
        </w:rPr>
        <w:t xml:space="preserve">。</w:t>
      </w:r>
      <w:r/>
    </w:p>
    <w:p>
      <w:pPr>
        <w:pStyle w:val="883"/>
        <w:ind w:left="633"/>
        <w:spacing w:before="155" w:line="560" w:lineRule="exact"/>
        <w:rPr>
          <w:rFonts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firstLine="684"/>
        <w:spacing w:line="560" w:lineRule="exact"/>
        <w:rPr>
          <w:rFonts w:ascii="仿宋" w:hAnsi="仿宋" w:eastAsia="仿宋" w:cs="仿宋"/>
        </w:rPr>
      </w:pPr>
      <w:r>
        <w:rPr>
          <w:rFonts w:ascii="仿宋" w:hAnsi="仿宋" w:eastAsia="仿宋" w:cs="仿宋"/>
          <w:spacing w:val="-6"/>
        </w:rPr>
        <w:t xml:space="preserve">关于计量周期的约定：</w:t>
      </w:r>
      <w:r>
        <w:rPr>
          <w:rFonts w:hint="eastAsia" w:ascii="仿宋" w:hAnsi="仿宋" w:eastAsia="仿宋"/>
          <w:szCs w:val="32"/>
          <w:u w:val="single"/>
        </w:rPr>
        <w:t xml:space="preserve">每月计量</w:t>
      </w:r>
      <w:r>
        <w:rPr>
          <w:rFonts w:ascii="仿宋" w:hAnsi="仿宋" w:eastAsia="仿宋" w:cs="仿宋"/>
          <w:spacing w:val="-6"/>
        </w:rPr>
        <w:t xml:space="preserve">。</w:t>
      </w:r>
      <w:r/>
    </w:p>
    <w:p>
      <w:pPr>
        <w:pStyle w:val="883"/>
        <w:ind w:left="633"/>
        <w:spacing w:before="271" w:line="560" w:lineRule="exact"/>
        <w:rPr>
          <w:rFonts w:ascii="仿宋" w:hAnsi="仿宋" w:eastAsia="仿宋" w:cs="仿宋"/>
        </w:rPr>
      </w:pPr>
      <w:r>
        <w:rPr>
          <w:rFonts w:ascii="仿宋" w:hAnsi="仿宋" w:eastAsia="仿宋"/>
          <w:spacing w:val="7"/>
        </w:rPr>
        <w:t xml:space="preserve">12.3.3 </w:t>
      </w:r>
      <w:r>
        <w:rPr>
          <w:rFonts w:ascii="仿宋" w:hAnsi="仿宋" w:eastAsia="仿宋" w:cs="仿宋"/>
          <w:spacing w:val="7"/>
        </w:rPr>
        <w:t xml:space="preserve">计量程序</w:t>
      </w:r>
      <w:r/>
    </w:p>
    <w:p>
      <w:pPr>
        <w:ind w:firstLine="480"/>
        <w:spacing w:line="560" w:lineRule="exact"/>
        <w:rPr>
          <w:rFonts w:ascii="仿宋" w:hAnsi="仿宋" w:eastAsia="仿宋" w:cs="仿宋"/>
        </w:rPr>
      </w:pPr>
      <w:r>
        <w:rPr>
          <w:rFonts w:ascii="仿宋" w:hAnsi="仿宋" w:eastAsia="仿宋" w:cs="仿宋"/>
        </w:rPr>
        <w:t xml:space="preserve">关于单价合同计量的约定：</w:t>
      </w:r>
      <w:r>
        <w:rPr>
          <w:rFonts w:ascii="仿宋" w:hAnsi="仿宋" w:eastAsia="仿宋" w:cs="仿宋"/>
          <w:u w:val="single"/>
        </w:rPr>
        <w:t xml:space="preserve"> </w:t>
      </w:r>
      <w:r>
        <w:rPr>
          <w:rFonts w:hint="eastAsia" w:ascii="仿宋" w:hAnsi="仿宋" w:eastAsia="仿宋" w:cs="仿宋"/>
          <w:u w:val="single"/>
        </w:rPr>
        <w:t xml:space="preserve">1.工程计量时，若出现工程量清单缺陷，以及工程变更引起工程量的增减，应按承包人在履行合同义务过程中实际完成的工程量计算。2．承包人应在每个月末或合同约定的工程段末对己完成的工程进行计量，向监理人提交</w:t>
      </w:r>
      <w:r>
        <w:rPr>
          <w:rFonts w:hint="eastAsia" w:ascii="仿宋" w:hAnsi="仿宋" w:eastAsia="仿宋" w:cs="仿宋"/>
          <w:u w:val="single"/>
        </w:rPr>
        <w:t xml:space="preserve">己完成</w:t>
      </w:r>
      <w:r>
        <w:rPr>
          <w:rFonts w:hint="eastAsia" w:ascii="仿宋" w:hAnsi="仿宋" w:eastAsia="仿宋" w:cs="仿宋"/>
          <w:u w:val="single"/>
        </w:rPr>
        <w:t xml:space="preserve">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spacing w:val="-10"/>
        </w:rPr>
        <w:t xml:space="preserve">。</w:t>
      </w:r>
      <w:r/>
    </w:p>
    <w:p>
      <w:pPr>
        <w:ind w:right="880" w:firstLine="440"/>
        <w:spacing w:before="98" w:line="560" w:lineRule="exact"/>
        <w:rPr>
          <w:rFonts w:ascii="仿宋" w:hAnsi="仿宋" w:eastAsia="仿宋" w:cs="仿宋"/>
        </w:rPr>
      </w:pPr>
      <w:r>
        <w:rPr>
          <w:rFonts w:ascii="仿宋" w:hAnsi="仿宋" w:eastAsia="仿宋" w:cs="仿宋"/>
          <w:spacing w:val="-10"/>
        </w:rPr>
        <w:t xml:space="preserve">关于总价合同计量的约定：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0"/>
        </w:rPr>
        <w:t xml:space="preserve">。</w:t>
      </w:r>
      <w:r/>
    </w:p>
    <w:p>
      <w:pPr>
        <w:pStyle w:val="883"/>
        <w:ind w:left="896" w:right="78" w:hanging="39"/>
        <w:spacing w:before="271" w:line="560" w:lineRule="exact"/>
        <w:rPr>
          <w:rFonts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量支付的，是否适用第</w:t>
      </w:r>
      <w:r>
        <w:rPr>
          <w:rFonts w:ascii="仿宋" w:hAnsi="仿宋" w:eastAsia="仿宋"/>
          <w:spacing w:val="3"/>
        </w:rPr>
        <w:t xml:space="preserve">12.3.3</w:t>
      </w:r>
      <w:r>
        <w:rPr>
          <w:rFonts w:ascii="仿宋" w:hAnsi="仿宋" w:eastAsia="仿宋"/>
          <w:spacing w:val="86"/>
        </w:rPr>
        <w:t xml:space="preserve"> </w:t>
      </w:r>
      <w:r>
        <w:rPr>
          <w:rFonts w:ascii="仿宋" w:hAnsi="仿宋" w:eastAsia="仿宋" w:cs="仿宋"/>
          <w:spacing w:val="3"/>
        </w:rPr>
        <w:t xml:space="preserve">项〔计量程序〕的约定进行计量：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
        </w:rPr>
        <w:t xml:space="preserve">。</w:t>
      </w:r>
      <w:r/>
    </w:p>
    <w:p>
      <w:pPr>
        <w:pStyle w:val="883"/>
        <w:ind w:left="633"/>
        <w:spacing w:line="560" w:lineRule="exact"/>
        <w:rPr>
          <w:rFonts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611"/>
        <w:spacing w:before="273" w:line="560" w:lineRule="exact"/>
        <w:rPr>
          <w:rFonts w:ascii="仿宋" w:hAnsi="仿宋" w:eastAsia="仿宋" w:cs="仿宋"/>
          <w:spacing w:val="16"/>
          <w:sz w:val="4"/>
          <w:szCs w:val="4"/>
        </w:rPr>
      </w:pPr>
      <w:r>
        <w:rPr>
          <w:rFonts w:ascii="仿宋" w:hAnsi="仿宋" w:eastAsia="仿宋" w:cs="仿宋"/>
          <w:spacing w:val="-1"/>
        </w:rPr>
        <w:t xml:space="preserve">其他价格形式的计量方式和程序：</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spacing w:before="26" w:line="560" w:lineRule="exact"/>
        <w:tabs>
          <w:tab w:val="left" w:pos="8547" w:leader="none"/>
        </w:tabs>
        <w:rPr>
          <w:rFonts w:ascii="仿宋" w:hAnsi="仿宋" w:eastAsia="仿宋" w:cs="仿宋"/>
          <w:spacing w:val="-1"/>
        </w:rPr>
      </w:pPr>
      <w:r/>
      <w:bookmarkStart w:id="770" w:name="bookmark232"/>
      <w:r/>
      <w:bookmarkEnd w:id="770"/>
      <w:r>
        <w:rPr>
          <w:rFonts w:ascii="仿宋" w:hAnsi="仿宋" w:eastAsia="仿宋" w:cs="仿宋"/>
          <w:spacing w:val="-1"/>
        </w:rPr>
        <w:t xml:space="preserve">12.4   工程进度款支付</w:t>
      </w:r>
      <w:r/>
    </w:p>
    <w:p>
      <w:pPr>
        <w:pStyle w:val="883"/>
        <w:ind w:left="633"/>
        <w:spacing w:before="98" w:line="560" w:lineRule="exact"/>
        <w:rPr>
          <w:rFonts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ind w:right="912" w:firstLine="456"/>
        <w:spacing w:before="270" w:line="560" w:lineRule="exact"/>
        <w:rPr>
          <w:rFonts w:ascii="仿宋" w:hAnsi="仿宋" w:eastAsia="仿宋" w:cs="仿宋"/>
          <w:spacing w:val="-6"/>
          <w:u w:val="single"/>
        </w:rPr>
      </w:pPr>
      <w:r>
        <w:rPr>
          <w:rFonts w:ascii="仿宋" w:hAnsi="仿宋" w:eastAsia="仿宋" w:cs="仿宋"/>
          <w:spacing w:val="-6"/>
        </w:rPr>
        <w:t xml:space="preserve">关于付款周期的约定：</w:t>
      </w:r>
      <w:r/>
    </w:p>
    <w:p>
      <w:pPr>
        <w:pStyle w:val="909"/>
        <w:ind w:firstLine="420"/>
        <w:rPr>
          <w:rFonts w:ascii="仿宋" w:hAnsi="仿宋" w:eastAsia="仿宋" w:cs="仿宋"/>
          <w:spacing w:val="-1"/>
          <w:sz w:val="24"/>
          <w:szCs w:val="24"/>
          <w:u w:val="single"/>
        </w:rPr>
      </w:pPr>
      <w:r>
        <w:rPr>
          <w:rFonts w:hint="eastAsia" w:ascii="仿宋" w:hAnsi="仿宋" w:eastAsia="仿宋" w:cs="仿宋"/>
          <w:bCs/>
          <w:sz w:val="21"/>
          <w:szCs w:val="21"/>
          <w:u w:val="single"/>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sz w:val="22"/>
          <w:szCs w:val="22"/>
          <w:u w:val="single"/>
        </w:rPr>
        <w:t xml:space="preserve">已完</w:t>
      </w:r>
      <w:r>
        <w:rPr>
          <w:rFonts w:hint="eastAsia" w:ascii="仿宋" w:hAnsi="仿宋" w:eastAsia="仿宋" w:cs="仿宋"/>
          <w:bCs/>
          <w:sz w:val="21"/>
          <w:szCs w:val="21"/>
          <w:u w:val="single"/>
        </w:rPr>
        <w:t xml:space="preserve">合同价的85%，第二年养护结束、验收合格，移交手续齐全且竣工结算核对并经双方确认签字后付至双方确认价的90%，余款经财政局</w:t>
      </w:r>
      <w:r>
        <w:rPr>
          <w:rFonts w:hint="eastAsia" w:ascii="仿宋" w:hAnsi="仿宋" w:eastAsia="仿宋" w:cs="仿宋"/>
          <w:bCs/>
          <w:sz w:val="21"/>
          <w:szCs w:val="21"/>
          <w:u w:val="single"/>
        </w:rPr>
        <w:t xml:space="preserve">财评中心</w:t>
      </w:r>
      <w:r>
        <w:rPr>
          <w:rFonts w:hint="eastAsia" w:ascii="仿宋" w:hAnsi="仿宋" w:eastAsia="仿宋" w:cs="仿宋"/>
          <w:bCs/>
          <w:sz w:val="21"/>
          <w:szCs w:val="21"/>
          <w:u w:val="single"/>
        </w:rPr>
        <w:t xml:space="preserve">审核、备案后，付</w:t>
      </w:r>
      <w:r>
        <w:rPr>
          <w:rFonts w:hint="eastAsia" w:ascii="仿宋" w:hAnsi="仿宋" w:eastAsia="仿宋" w:cs="仿宋"/>
          <w:bCs/>
          <w:sz w:val="21"/>
          <w:szCs w:val="21"/>
          <w:u w:val="single"/>
        </w:rPr>
        <w:t xml:space="preserve">至财评中心</w:t>
      </w:r>
      <w:r>
        <w:rPr>
          <w:rFonts w:hint="eastAsia" w:ascii="仿宋" w:hAnsi="仿宋" w:eastAsia="仿宋" w:cs="仿宋"/>
          <w:bCs/>
          <w:sz w:val="21"/>
          <w:szCs w:val="21"/>
          <w:u w:val="single"/>
        </w:rPr>
        <w:t xml:space="preserve">审核备案价格的100%。但承包人须在发包人最后一次支付工程款前，提交结算审核价3%的工程质量保证金</w:t>
      </w:r>
      <w:r>
        <w:rPr>
          <w:rFonts w:hint="eastAsia" w:ascii="仿宋" w:hAnsi="仿宋" w:eastAsia="仿宋" w:cs="仿宋"/>
          <w:sz w:val="21"/>
          <w:u w:val="single"/>
        </w:rPr>
        <w:t xml:space="preserve">银行保函（保险）</w:t>
      </w:r>
      <w:r>
        <w:rPr>
          <w:rFonts w:hint="eastAsia" w:ascii="仿宋" w:hAnsi="仿宋" w:eastAsia="仿宋" w:cs="仿宋"/>
          <w:bCs/>
          <w:sz w:val="21"/>
          <w:szCs w:val="21"/>
          <w:u w:val="single"/>
        </w:rPr>
        <w:t xml:space="preserve">，否则发包人有权</w:t>
      </w:r>
      <w:r>
        <w:rPr>
          <w:rFonts w:hint="eastAsia" w:ascii="仿宋" w:hAnsi="仿宋" w:eastAsia="仿宋" w:cs="仿宋"/>
          <w:bCs/>
          <w:sz w:val="21"/>
          <w:szCs w:val="21"/>
          <w:u w:val="single"/>
        </w:rPr>
        <w:t xml:space="preserve">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p>
      <w:pPr>
        <w:pStyle w:val="883"/>
        <w:ind w:left="633"/>
        <w:spacing w:before="270" w:line="560" w:lineRule="exact"/>
        <w:rPr>
          <w:rFonts w:ascii="仿宋" w:hAnsi="仿宋" w:eastAsia="仿宋" w:cs="仿宋"/>
        </w:rPr>
      </w:pPr>
      <w:r>
        <w:rPr>
          <w:rFonts w:ascii="仿宋" w:hAnsi="仿宋" w:eastAsia="仿宋"/>
          <w:spacing w:val="4"/>
        </w:rPr>
        <w:t xml:space="preserve">12.4.2</w:t>
      </w:r>
      <w:r>
        <w:rPr>
          <w:rFonts w:ascii="仿宋" w:hAnsi="仿宋" w:eastAsia="仿宋"/>
          <w:spacing w:val="88"/>
        </w:rPr>
        <w:t xml:space="preserve"> </w:t>
      </w:r>
      <w:r>
        <w:rPr>
          <w:rFonts w:ascii="仿宋" w:hAnsi="仿宋" w:eastAsia="仿宋" w:cs="仿宋"/>
          <w:spacing w:val="4"/>
        </w:rPr>
        <w:t xml:space="preserve">进度付款申请单的编制</w:t>
      </w:r>
      <w:r/>
    </w:p>
    <w:p>
      <w:pPr>
        <w:ind w:left="624"/>
        <w:spacing w:before="275" w:line="560" w:lineRule="exact"/>
        <w:rPr>
          <w:rFonts w:ascii="仿宋" w:hAnsi="仿宋" w:eastAsia="仿宋" w:cs="仿宋"/>
          <w:sz w:val="4"/>
          <w:szCs w:val="4"/>
        </w:rPr>
      </w:pPr>
      <w:r>
        <w:rPr>
          <w:rFonts w:ascii="仿宋" w:hAnsi="仿宋" w:eastAsia="仿宋" w:cs="仿宋"/>
          <w:spacing w:val="-1"/>
        </w:rPr>
        <w:t xml:space="preserve">关于进度付款申请单编制的约定：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38" w:line="560" w:lineRule="exact"/>
        <w:rPr>
          <w:rFonts w:ascii="仿宋" w:hAnsi="仿宋" w:eastAsia="仿宋" w:cs="仿宋"/>
        </w:rPr>
      </w:pPr>
      <w:r>
        <w:rPr>
          <w:rFonts w:ascii="仿宋" w:hAnsi="仿宋" w:eastAsia="仿宋"/>
          <w:spacing w:val="4"/>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883"/>
        <w:ind w:firstLine="436"/>
        <w:spacing w:before="274"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）单价合同进度付款申请单提交的约定：</w:t>
      </w:r>
      <w:r>
        <w:rPr>
          <w:rFonts w:ascii="仿宋" w:hAnsi="仿宋" w:eastAsia="仿宋" w:cs="仿宋"/>
          <w:spacing w:val="10"/>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0"/>
          <w:u w:val="single"/>
        </w:rPr>
        <w:t xml:space="preserve">   </w:t>
      </w:r>
      <w:r>
        <w:rPr>
          <w:rFonts w:ascii="仿宋" w:hAnsi="仿宋" w:eastAsia="仿宋" w:cs="仿宋"/>
          <w:spacing w:val="-11"/>
        </w:rPr>
        <w:t xml:space="preserve">。</w:t>
      </w:r>
      <w:r/>
    </w:p>
    <w:p>
      <w:pPr>
        <w:pStyle w:val="883"/>
        <w:ind w:right="872"/>
        <w:jc w:val="center"/>
        <w:spacing w:before="275" w:line="560" w:lineRule="exact"/>
        <w:rPr>
          <w:rFonts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2</w:t>
      </w:r>
      <w:r>
        <w:rPr>
          <w:rFonts w:ascii="仿宋" w:hAnsi="仿宋" w:eastAsia="仿宋"/>
          <w:spacing w:val="-46"/>
        </w:rPr>
        <w:t xml:space="preserve"> </w:t>
      </w:r>
      <w:r>
        <w:rPr>
          <w:rFonts w:ascii="仿宋" w:hAnsi="仿宋" w:eastAsia="仿宋" w:cs="仿宋"/>
          <w:spacing w:val="-11"/>
        </w:rPr>
        <w:t xml:space="preserve">）总价合同进度付款申请单提交的约定：</w:t>
      </w:r>
      <w:r>
        <w:rPr>
          <w:rFonts w:ascii="仿宋" w:hAnsi="仿宋" w:eastAsia="仿宋" w:cs="仿宋"/>
          <w:spacing w:val="10"/>
          <w:u w:val="single"/>
        </w:rPr>
        <w:t xml:space="preserve">     </w:t>
      </w:r>
      <w:r>
        <w:rPr>
          <w:rFonts w:hint="eastAsia" w:ascii="仿宋" w:hAnsi="仿宋" w:eastAsia="仿宋" w:cs="仿宋"/>
          <w:spacing w:val="10"/>
          <w:u w:val="single"/>
        </w:rPr>
        <w:t xml:space="preserve">/</w:t>
      </w:r>
      <w:r>
        <w:rPr>
          <w:rFonts w:ascii="仿宋" w:hAnsi="仿宋" w:eastAsia="仿宋" w:cs="仿宋"/>
          <w:spacing w:val="10"/>
          <w:u w:val="single"/>
        </w:rPr>
        <w:t xml:space="preserve">         </w:t>
      </w:r>
      <w:r>
        <w:rPr>
          <w:rFonts w:ascii="仿宋" w:hAnsi="仿宋" w:eastAsia="仿宋" w:cs="仿宋"/>
          <w:spacing w:val="-11"/>
        </w:rPr>
        <w:t xml:space="preserve">。</w:t>
      </w:r>
      <w:r/>
    </w:p>
    <w:p>
      <w:pPr>
        <w:pStyle w:val="883"/>
        <w:ind w:firstLine="460"/>
        <w:spacing w:before="275" w:line="560" w:lineRule="exact"/>
        <w:rPr>
          <w:rFonts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）其他价格形式合同进度付款申请单提交的约定：</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883"/>
        <w:ind w:left="633"/>
        <w:spacing w:before="338" w:line="560" w:lineRule="exact"/>
        <w:rPr>
          <w:rFonts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883"/>
        <w:ind w:left="611" w:right="79" w:hanging="6"/>
        <w:spacing w:before="272" w:line="560" w:lineRule="exact"/>
        <w:rPr>
          <w:rFonts w:ascii="仿宋" w:hAnsi="仿宋" w:eastAsia="仿宋" w:cs="仿宋"/>
          <w:spacing w:val="16"/>
          <w:sz w:val="4"/>
          <w:szCs w:val="4"/>
        </w:rPr>
      </w:pPr>
      <w:r>
        <w:rPr>
          <w:rFonts w:ascii="仿宋" w:hAnsi="仿宋" w:eastAsia="仿宋" w:cs="仿宋"/>
          <w:spacing w:val="-9"/>
        </w:rPr>
        <w:t xml:space="preserve">（</w:t>
      </w:r>
      <w:r>
        <w:rPr>
          <w:rFonts w:ascii="仿宋" w:hAnsi="仿宋" w:eastAsia="仿宋" w:cs="仿宋"/>
          <w:spacing w:val="-66"/>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）监理人审查并报送发包人的期限：</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9"/>
        </w:rPr>
        <w:t xml:space="preserve">。</w:t>
      </w:r>
      <w:r>
        <w:rPr>
          <w:rFonts w:ascii="仿宋" w:hAnsi="仿宋" w:eastAsia="仿宋" w:cs="仿宋"/>
          <w:spacing w:val="-1"/>
        </w:rPr>
        <w:t xml:space="preserve">发包人完成审批并签发进度款支付证书的期限：</w:t>
      </w:r>
      <w:r>
        <w:rPr>
          <w:rFonts w:ascii="仿宋" w:hAnsi="仿宋" w:eastAsia="仿宋" w:cs="仿宋"/>
          <w:spacing w:val="-1"/>
          <w:u w:val="single"/>
        </w:rPr>
        <w:t xml:space="preserve">  </w:t>
      </w:r>
      <w:r>
        <w:rPr>
          <w:rFonts w:hint="eastAsia" w:ascii="仿宋" w:hAnsi="仿宋" w:eastAsia="仿宋" w:cs="仿宋"/>
          <w:spacing w:val="-1"/>
          <w:u w:val="single"/>
        </w:rPr>
        <w:t xml:space="preserve">通用条款第12.4.4条第（1）款不执行，发包人在7天内完成审批并签发进度款支付证书</w:t>
      </w:r>
      <w:r>
        <w:rPr>
          <w:rFonts w:hint="eastAsia" w:ascii="仿宋" w:hAnsi="仿宋" w:eastAsia="仿宋" w:cs="仿宋"/>
          <w:spacing w:val="-1"/>
        </w:rPr>
        <w:t xml:space="preserve">。</w:t>
      </w:r>
      <w:r/>
    </w:p>
    <w:p>
      <w:pPr>
        <w:pStyle w:val="883"/>
        <w:ind w:right="14"/>
        <w:jc w:val="center"/>
        <w:spacing w:before="339" w:line="560" w:lineRule="exact"/>
        <w:rPr>
          <w:rFonts w:ascii="仿宋" w:hAnsi="仿宋" w:eastAsia="仿宋" w:cs="仿宋"/>
        </w:rPr>
      </w:pPr>
      <w:r>
        <w:rPr>
          <w:rFonts w:hint="eastAsia" w:ascii="仿宋" w:hAnsi="仿宋" w:eastAsia="仿宋" w:cs="仿宋"/>
          <w:spacing w:val="-2"/>
        </w:rPr>
        <w:t xml:space="preserve">   </w:t>
      </w: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）发包人支付进度款的期限：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883"/>
        <w:ind w:left="633"/>
        <w:spacing w:before="323" w:line="560" w:lineRule="exact"/>
        <w:rPr>
          <w:rFonts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883"/>
        <w:ind w:left="622"/>
        <w:spacing w:before="271" w:line="560" w:lineRule="exact"/>
        <w:rPr>
          <w:rFonts w:ascii="仿宋" w:hAnsi="仿宋" w:eastAsia="仿宋" w:cs="仿宋"/>
          <w:sz w:val="4"/>
          <w:szCs w:val="4"/>
        </w:rPr>
      </w:pPr>
      <w:r>
        <w:rPr>
          <w:rFonts w:hint="eastAsia" w:ascii="仿宋" w:hAnsi="仿宋" w:eastAsia="仿宋"/>
          <w:spacing w:val="-2"/>
        </w:rPr>
        <w:t xml:space="preserve">2.</w:t>
      </w:r>
      <w:r>
        <w:rPr>
          <w:rFonts w:ascii="仿宋" w:hAnsi="仿宋" w:eastAsia="仿宋" w:cs="仿宋"/>
          <w:spacing w:val="-2"/>
        </w:rPr>
        <w:t xml:space="preserve">总价合同支付分解表的编制与审批：</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883"/>
        <w:ind w:left="622"/>
        <w:spacing w:before="337" w:line="560" w:lineRule="exact"/>
        <w:rPr>
          <w:rFonts w:ascii="仿宋" w:hAnsi="仿宋" w:eastAsia="仿宋" w:cs="仿宋"/>
          <w:sz w:val="4"/>
          <w:szCs w:val="4"/>
        </w:rPr>
      </w:pPr>
      <w:r>
        <w:rPr>
          <w:rFonts w:hint="eastAsia" w:ascii="仿宋" w:hAnsi="仿宋" w:eastAsia="仿宋"/>
          <w:spacing w:val="-2"/>
        </w:rPr>
        <w:t xml:space="preserve">3.</w:t>
      </w:r>
      <w:r>
        <w:rPr>
          <w:rFonts w:ascii="仿宋" w:hAnsi="仿宋" w:eastAsia="仿宋" w:cs="仿宋"/>
          <w:spacing w:val="-2"/>
        </w:rPr>
        <w:t xml:space="preserve">单价合同的总价计价项目支付分解表的编制与</w:t>
      </w:r>
      <w:r>
        <w:rPr>
          <w:rFonts w:ascii="仿宋" w:hAnsi="仿宋" w:eastAsia="仿宋" w:cs="仿宋"/>
          <w:spacing w:val="-3"/>
        </w:rPr>
        <w:t xml:space="preserve">审批：</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883"/>
        <w:ind w:left="35" w:firstLine="500"/>
        <w:spacing w:before="102" w:line="560" w:lineRule="exact"/>
        <w:rPr>
          <w:rFonts w:ascii="仿宋" w:hAnsi="仿宋" w:eastAsia="仿宋" w:cs="黑体"/>
        </w:rPr>
        <w:outlineLvl w:val="0"/>
      </w:pPr>
      <w:r/>
      <w:bookmarkStart w:id="771" w:name="bookmark234"/>
      <w:r/>
      <w:bookmarkEnd w:id="771"/>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883"/>
        <w:ind w:left="633"/>
        <w:spacing w:before="98" w:line="560" w:lineRule="exact"/>
        <w:rPr>
          <w:rFonts w:ascii="仿宋" w:hAnsi="仿宋" w:eastAsia="仿宋" w:cs="黑体"/>
        </w:rPr>
        <w:outlineLvl w:val="1"/>
      </w:pPr>
      <w:r/>
      <w:bookmarkStart w:id="772" w:name="bookmark235"/>
      <w:r/>
      <w:bookmarkEnd w:id="772"/>
      <w:r>
        <w:rPr>
          <w:rFonts w:ascii="仿宋" w:hAnsi="仿宋" w:eastAsia="仿宋"/>
          <w:spacing w:val="2"/>
        </w:rPr>
        <w:t xml:space="preserve">13.1</w:t>
      </w:r>
      <w:r>
        <w:rPr>
          <w:rFonts w:ascii="仿宋" w:hAnsi="仿宋" w:eastAsia="仿宋"/>
          <w:spacing w:val="25"/>
        </w:rPr>
        <w:t xml:space="preserve"> </w:t>
      </w:r>
      <w:r>
        <w:rPr>
          <w:rFonts w:ascii="仿宋" w:hAnsi="仿宋" w:eastAsia="仿宋" w:cs="黑体"/>
          <w:spacing w:val="2"/>
        </w:rPr>
        <w:t xml:space="preserve">分部分项工程验收</w:t>
      </w:r>
      <w:r/>
    </w:p>
    <w:p>
      <w:pPr>
        <w:pStyle w:val="883"/>
        <w:ind w:left="28" w:firstLine="604"/>
        <w:spacing w:before="99" w:line="560" w:lineRule="exact"/>
        <w:rPr>
          <w:rFonts w:ascii="仿宋" w:hAnsi="仿宋" w:eastAsia="仿宋" w:cs="仿宋"/>
        </w:rPr>
      </w:pPr>
      <w:r>
        <w:rPr>
          <w:rFonts w:ascii="仿宋" w:hAnsi="仿宋" w:eastAsia="仿宋"/>
          <w:spacing w:val="3"/>
        </w:rPr>
        <w:t xml:space="preserve">13.1.2  </w:t>
      </w:r>
      <w:r>
        <w:rPr>
          <w:rFonts w:ascii="仿宋" w:hAnsi="仿宋" w:eastAsia="仿宋" w:cs="仿宋"/>
          <w:spacing w:val="3"/>
        </w:rPr>
        <w:t xml:space="preserve">监理人不能按时进行验收时，应提前</w:t>
      </w:r>
      <w:r>
        <w:rPr>
          <w:rFonts w:ascii="仿宋" w:hAnsi="仿宋" w:eastAsia="仿宋" w:cs="仿宋"/>
          <w:spacing w:val="-129"/>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2"/>
        </w:rPr>
        <w:t xml:space="preserve"> </w:t>
      </w:r>
      <w:r>
        <w:rPr>
          <w:rFonts w:ascii="仿宋" w:hAnsi="仿宋" w:eastAsia="仿宋" w:cs="仿宋"/>
          <w:spacing w:val="3"/>
        </w:rPr>
        <w:t xml:space="preserve">小时提交</w:t>
      </w:r>
      <w:r>
        <w:rPr>
          <w:rFonts w:ascii="仿宋" w:hAnsi="仿宋" w:eastAsia="仿宋" w:cs="仿宋"/>
          <w:spacing w:val="-5"/>
        </w:rPr>
        <w:t xml:space="preserve">书面延期要求。</w:t>
      </w:r>
      <w:r/>
    </w:p>
    <w:p>
      <w:pPr>
        <w:ind w:left="624"/>
        <w:spacing w:line="560" w:lineRule="exact"/>
        <w:rPr>
          <w:rFonts w:ascii="仿宋" w:hAnsi="仿宋" w:eastAsia="仿宋" w:cs="仿宋"/>
        </w:rPr>
      </w:pPr>
      <w:r>
        <w:rPr>
          <w:rFonts w:ascii="仿宋" w:hAnsi="仿宋" w:eastAsia="仿宋" w:cs="仿宋"/>
          <w:spacing w:val="-2"/>
        </w:rPr>
        <w:t xml:space="preserve">关于延期最长不得超过：</w:t>
      </w:r>
      <w:r>
        <w:rPr>
          <w:rFonts w:ascii="仿宋" w:hAnsi="仿宋" w:eastAsia="仿宋" w:cs="仿宋"/>
          <w:spacing w:val="-2"/>
          <w:u w:val="single"/>
        </w:rPr>
        <w:t xml:space="preserve">   </w:t>
      </w:r>
      <w:r>
        <w:rPr>
          <w:rFonts w:hint="eastAsia" w:ascii="仿宋" w:hAnsi="仿宋" w:eastAsia="仿宋" w:cs="仿宋"/>
          <w:spacing w:val="-2"/>
          <w:u w:val="single"/>
        </w:rPr>
        <w:t xml:space="preserve">48</w:t>
      </w:r>
      <w:r>
        <w:rPr>
          <w:rFonts w:ascii="仿宋" w:hAnsi="仿宋" w:eastAsia="仿宋" w:cs="仿宋"/>
          <w:spacing w:val="-2"/>
          <w:u w:val="single"/>
        </w:rPr>
        <w:t xml:space="preserve">   </w:t>
      </w:r>
      <w:r>
        <w:rPr>
          <w:rFonts w:ascii="仿宋" w:hAnsi="仿宋" w:eastAsia="仿宋" w:cs="仿宋"/>
          <w:spacing w:val="-131"/>
        </w:rPr>
        <w:t xml:space="preserve"> </w:t>
      </w:r>
      <w:r>
        <w:rPr>
          <w:rFonts w:ascii="仿宋" w:hAnsi="仿宋" w:eastAsia="仿宋" w:cs="仿宋"/>
          <w:spacing w:val="-2"/>
        </w:rPr>
        <w:t xml:space="preserve">小时。</w:t>
      </w:r>
      <w:r/>
    </w:p>
    <w:p>
      <w:pPr>
        <w:pStyle w:val="883"/>
        <w:ind w:left="633"/>
        <w:spacing w:before="98" w:line="560" w:lineRule="exact"/>
        <w:rPr>
          <w:rFonts w:ascii="仿宋" w:hAnsi="仿宋" w:eastAsia="仿宋" w:cs="黑体"/>
        </w:rPr>
        <w:outlineLvl w:val="1"/>
      </w:pPr>
      <w:r/>
      <w:bookmarkStart w:id="773" w:name="bookmark236"/>
      <w:r/>
      <w:bookmarkEnd w:id="773"/>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883"/>
        <w:ind w:left="633"/>
        <w:spacing w:before="97" w:line="560" w:lineRule="exact"/>
        <w:rPr>
          <w:rFonts w:ascii="仿宋" w:hAnsi="仿宋" w:eastAsia="仿宋" w:cs="仿宋"/>
        </w:rPr>
      </w:pPr>
      <w:r>
        <w:rPr>
          <w:rFonts w:ascii="仿宋" w:hAnsi="仿宋" w:eastAsia="仿宋"/>
          <w:spacing w:val="5"/>
        </w:rPr>
        <w:t xml:space="preserve">13.2.2  </w:t>
      </w:r>
      <w:r>
        <w:rPr>
          <w:rFonts w:ascii="仿宋" w:hAnsi="仿宋" w:eastAsia="仿宋" w:cs="仿宋"/>
          <w:spacing w:val="5"/>
        </w:rPr>
        <w:t xml:space="preserve">竣工资料</w:t>
      </w:r>
      <w:r/>
    </w:p>
    <w:p>
      <w:pPr>
        <w:ind w:left="614"/>
        <w:spacing w:before="275" w:line="560" w:lineRule="exact"/>
        <w:rPr>
          <w:rFonts w:ascii="仿宋" w:hAnsi="仿宋" w:eastAsia="仿宋" w:cs="仿宋"/>
        </w:rPr>
      </w:pPr>
      <w:r>
        <w:rPr>
          <w:rFonts w:ascii="仿宋" w:hAnsi="仿宋" w:eastAsia="仿宋" w:cs="仿宋"/>
        </w:rPr>
        <w:t xml:space="preserve">承包人移交竣工资料的时间：</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ascii="仿宋" w:hAnsi="仿宋" w:eastAsia="仿宋" w:cs="仿宋"/>
          <w:sz w:val="4"/>
          <w:szCs w:val="4"/>
        </w:rPr>
      </w:pPr>
      <w:r>
        <w:rPr>
          <w:rFonts w:ascii="仿宋" w:hAnsi="仿宋" w:eastAsia="仿宋" w:cs="仿宋"/>
          <w:spacing w:val="-1"/>
        </w:rPr>
        <w:t xml:space="preserve">承包人移交竣工资料依据的规定、规范或政策：</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u w:val="single"/>
        </w:rPr>
        <w:t xml:space="preserve"> </w:t>
      </w:r>
      <w:r>
        <w:rPr>
          <w:rFonts w:hint="eastAsia" w:ascii="仿宋" w:hAnsi="仿宋" w:eastAsia="仿宋" w:cs="仿宋"/>
        </w:rPr>
        <w:t xml:space="preserve">。</w:t>
      </w:r>
      <w:r/>
    </w:p>
    <w:p>
      <w:pPr>
        <w:ind w:left="614"/>
        <w:spacing w:before="338" w:line="560" w:lineRule="exact"/>
        <w:rPr>
          <w:rFonts w:ascii="仿宋" w:hAnsi="仿宋" w:eastAsia="仿宋" w:cs="仿宋"/>
        </w:rPr>
      </w:pPr>
      <w:r>
        <w:rPr>
          <w:rFonts w:ascii="仿宋" w:hAnsi="仿宋" w:eastAsia="仿宋" w:cs="仿宋"/>
        </w:rPr>
        <w:t xml:space="preserve">承包人移交竣工资料的套数：</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ascii="仿宋" w:hAnsi="仿宋" w:eastAsia="仿宋" w:cs="仿宋"/>
          <w:sz w:val="4"/>
          <w:szCs w:val="4"/>
        </w:rPr>
      </w:pPr>
      <w:r>
        <w:rPr>
          <w:rFonts w:ascii="仿宋" w:hAnsi="仿宋" w:eastAsia="仿宋" w:cs="仿宋"/>
          <w:spacing w:val="-2"/>
        </w:rPr>
        <w:t xml:space="preserve">承包人移交的竣工资料的内容：</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u w:val="single"/>
        </w:rPr>
        <w:t xml:space="preserve"> </w:t>
      </w:r>
      <w:r>
        <w:rPr>
          <w:rFonts w:ascii="仿宋" w:hAnsi="仿宋" w:eastAsia="仿宋" w:cs="仿宋"/>
          <w:u w:val="single"/>
        </w:rPr>
        <w:t xml:space="preserve">   </w:t>
      </w:r>
      <w:r>
        <w:rPr>
          <w:rFonts w:hint="eastAsia" w:ascii="仿宋" w:hAnsi="仿宋" w:eastAsia="仿宋" w:cs="仿宋"/>
        </w:rPr>
        <w:t xml:space="preserve">。</w:t>
      </w:r>
      <w:r/>
    </w:p>
    <w:p>
      <w:pPr>
        <w:jc w:val="right"/>
        <w:spacing w:before="338" w:line="560" w:lineRule="exact"/>
        <w:rPr>
          <w:rFonts w:ascii="仿宋" w:hAnsi="仿宋" w:eastAsia="仿宋" w:cs="仿宋"/>
        </w:rPr>
      </w:pPr>
      <w:r>
        <w:rPr>
          <w:rFonts w:ascii="仿宋" w:hAnsi="仿宋" w:eastAsia="仿宋" w:cs="仿宋"/>
          <w:spacing w:val="-2"/>
        </w:rPr>
        <w:t xml:space="preserve">承包人提交的竣工资料形式要求：</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ind w:left="614"/>
        <w:spacing w:before="97" w:line="560" w:lineRule="exact"/>
        <w:rPr>
          <w:rFonts w:ascii="仿宋" w:hAnsi="仿宋" w:eastAsia="仿宋" w:cs="仿宋"/>
        </w:rPr>
      </w:pPr>
      <w:r>
        <w:rPr>
          <w:rFonts w:ascii="仿宋" w:hAnsi="仿宋" w:eastAsia="仿宋" w:cs="仿宋"/>
          <w:spacing w:val="-1"/>
        </w:rPr>
        <w:t xml:space="preserve">承包人移交竣工资料的费用：</w:t>
      </w:r>
      <w:r>
        <w:rPr>
          <w:rFonts w:ascii="仿宋" w:hAnsi="仿宋" w:eastAsia="仿宋" w:cs="仿宋"/>
          <w:spacing w:val="-1"/>
          <w:u w:val="single"/>
        </w:rPr>
        <w:t xml:space="preserve">      </w:t>
      </w:r>
      <w:r>
        <w:rPr>
          <w:rFonts w:hint="eastAsia" w:ascii="仿宋" w:hAnsi="仿宋" w:eastAsia="仿宋" w:cs="仿宋"/>
          <w:u w:val="single"/>
        </w:rPr>
        <w:t xml:space="preserve">无</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ascii="仿宋" w:hAnsi="仿宋" w:eastAsia="仿宋" w:cs="仿宋"/>
        </w:rPr>
      </w:pPr>
      <w:r>
        <w:rPr>
          <w:rFonts w:ascii="仿宋" w:hAnsi="仿宋" w:eastAsia="仿宋" w:cs="仿宋"/>
          <w:spacing w:val="-1"/>
        </w:rPr>
        <w:t xml:space="preserve">承包人未按规定及约定移交竣工资料的违约责任：</w:t>
      </w:r>
      <w:r/>
    </w:p>
    <w:p>
      <w:pPr>
        <w:pStyle w:val="883"/>
        <w:ind w:left="633"/>
        <w:spacing w:before="97" w:line="560" w:lineRule="exact"/>
        <w:rPr>
          <w:rFonts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624"/>
        <w:spacing w:before="271" w:line="560" w:lineRule="exact"/>
        <w:rPr>
          <w:rFonts w:ascii="仿宋" w:hAnsi="仿宋" w:eastAsia="仿宋" w:cs="仿宋"/>
          <w:sz w:val="4"/>
          <w:szCs w:val="4"/>
        </w:rPr>
      </w:pPr>
      <w:r>
        <w:rPr>
          <w:rFonts w:ascii="仿宋" w:hAnsi="仿宋" w:eastAsia="仿宋" w:cs="仿宋"/>
          <w:spacing w:val="-3"/>
        </w:rPr>
        <w:t xml:space="preserve">关于竣工验收程序的约定：</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rPr>
        <w:t xml:space="preserve">。</w:t>
      </w:r>
      <w:r/>
    </w:p>
    <w:p>
      <w:pPr>
        <w:ind w:left="28" w:right="83" w:firstLine="583"/>
        <w:spacing w:before="338" w:line="560" w:lineRule="exact"/>
        <w:rPr>
          <w:rFonts w:ascii="仿宋" w:hAnsi="仿宋" w:eastAsia="仿宋" w:cs="仿宋"/>
          <w:spacing w:val="16"/>
          <w:sz w:val="4"/>
          <w:szCs w:val="4"/>
        </w:rPr>
      </w:pPr>
      <w:r>
        <w:rPr>
          <w:rFonts w:ascii="仿宋" w:hAnsi="仿宋" w:eastAsia="仿宋" w:cs="仿宋"/>
          <w:spacing w:val="4"/>
        </w:rPr>
        <w:t xml:space="preserve">发包人不按照本项约定组织竣工验收、颁发工程接收证书的违</w:t>
      </w:r>
      <w:r>
        <w:rPr>
          <w:rFonts w:ascii="仿宋" w:hAnsi="仿宋" w:eastAsia="仿宋" w:cs="仿宋"/>
          <w:spacing w:val="-4"/>
        </w:rPr>
        <w:t xml:space="preserve">约金的计算方法：</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rPr>
        <w:t xml:space="preserve">。</w:t>
      </w:r>
      <w:r>
        <w:rPr>
          <w:rFonts w:ascii="仿宋" w:hAnsi="仿宋" w:eastAsia="仿宋" w:cs="仿宋"/>
          <w:spacing w:val="16"/>
          <w:sz w:val="4"/>
          <w:szCs w:val="4"/>
        </w:rPr>
        <w:t xml:space="preserve">。</w:t>
      </w:r>
      <w:r/>
    </w:p>
    <w:p>
      <w:pPr>
        <w:pStyle w:val="883"/>
        <w:ind w:left="633"/>
        <w:spacing w:before="338" w:line="560" w:lineRule="exact"/>
        <w:rPr>
          <w:rFonts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ind w:firstLine="678"/>
        <w:spacing w:before="272" w:line="560" w:lineRule="exact"/>
        <w:rPr>
          <w:rFonts w:ascii="仿宋" w:hAnsi="仿宋" w:eastAsia="仿宋" w:cs="仿宋"/>
          <w:spacing w:val="-7"/>
          <w:u w:val="single"/>
        </w:rPr>
      </w:pPr>
      <w:r>
        <w:rPr>
          <w:rFonts w:ascii="仿宋" w:hAnsi="仿宋" w:eastAsia="仿宋" w:cs="仿宋"/>
          <w:spacing w:val="-7"/>
        </w:rPr>
        <w:t xml:space="preserve">承包人向发包人移交工程的期限：</w:t>
      </w:r>
      <w:r>
        <w:rPr>
          <w:rFonts w:ascii="仿宋" w:hAnsi="仿宋" w:eastAsia="仿宋" w:cs="仿宋"/>
          <w:u w:val="single"/>
        </w:rPr>
        <w:t xml:space="preserve"> </w:t>
      </w:r>
      <w:r>
        <w:rPr>
          <w:rFonts w:hint="eastAsia" w:ascii="仿宋" w:hAnsi="仿宋" w:eastAsia="仿宋" w:cs="仿宋"/>
          <w:spacing w:val="-7"/>
          <w:u w:val="single"/>
        </w:rPr>
        <w:t xml:space="preserve">竣工验收合格后7天内办理工程移交</w:t>
      </w:r>
      <w:r>
        <w:rPr>
          <w:rFonts w:ascii="仿宋" w:hAnsi="仿宋" w:eastAsia="仿宋" w:cs="仿宋"/>
          <w:spacing w:val="-7"/>
          <w:u w:val="single"/>
        </w:rPr>
        <w:t xml:space="preserve"> </w:t>
      </w:r>
      <w:r>
        <w:rPr>
          <w:rFonts w:ascii="仿宋" w:hAnsi="仿宋" w:eastAsia="仿宋" w:cs="仿宋"/>
          <w:spacing w:val="-7"/>
        </w:rPr>
        <w:t xml:space="preserve">。</w:t>
      </w:r>
      <w:r/>
    </w:p>
    <w:p>
      <w:pPr>
        <w:ind w:left="16" w:firstLine="595"/>
        <w:spacing w:before="271" w:line="560" w:lineRule="exact"/>
        <w:rPr>
          <w:rFonts w:ascii="仿宋" w:hAnsi="仿宋" w:eastAsia="仿宋" w:cs="仿宋"/>
        </w:rPr>
      </w:pPr>
      <w:r>
        <w:rPr>
          <w:rFonts w:ascii="仿宋" w:hAnsi="仿宋" w:eastAsia="仿宋" w:cs="仿宋"/>
          <w:spacing w:val="4"/>
        </w:rPr>
        <w:t xml:space="preserve">发包人未按本合同约定接收全部或部分工程的，违约金的计算</w:t>
      </w:r>
      <w:r>
        <w:rPr>
          <w:rFonts w:ascii="仿宋" w:hAnsi="仿宋" w:eastAsia="仿宋" w:cs="仿宋"/>
          <w:spacing w:val="-23"/>
        </w:rPr>
        <w:t xml:space="preserve">方法为：</w:t>
      </w:r>
      <w:r>
        <w:rPr>
          <w:rFonts w:ascii="仿宋" w:hAnsi="仿宋" w:eastAsia="仿宋" w:cs="仿宋"/>
          <w:u w:val="single"/>
        </w:rPr>
        <w:t xml:space="preserve"> </w:t>
      </w:r>
      <w:r>
        <w:rPr>
          <w:rFonts w:hint="eastAsia" w:ascii="仿宋" w:hAnsi="仿宋" w:eastAsia="仿宋" w:cs="仿宋"/>
          <w:u w:val="single"/>
        </w:rPr>
        <w:t xml:space="preserve">双方另行约定。</w:t>
      </w:r>
      <w:r/>
    </w:p>
    <w:p>
      <w:pPr>
        <w:ind w:firstLine="476"/>
        <w:spacing w:before="1" w:line="560" w:lineRule="exact"/>
        <w:rPr>
          <w:rFonts w:ascii="仿宋" w:hAnsi="仿宋" w:eastAsia="仿宋" w:cs="仿宋"/>
          <w:sz w:val="4"/>
          <w:szCs w:val="4"/>
        </w:rPr>
      </w:pPr>
      <w:r>
        <w:rPr>
          <w:rFonts w:ascii="仿宋" w:hAnsi="仿宋" w:eastAsia="仿宋" w:cs="仿宋"/>
          <w:spacing w:val="-1"/>
        </w:rPr>
        <w:t xml:space="preserve">承包人未按时移交工程的，违约金的计算方法</w:t>
      </w:r>
      <w:r>
        <w:rPr>
          <w:rFonts w:ascii="仿宋" w:hAnsi="仿宋" w:eastAsia="仿宋" w:cs="仿宋"/>
          <w:spacing w:val="-2"/>
        </w:rPr>
        <w:t xml:space="preserve">为：</w:t>
      </w:r>
      <w:r>
        <w:rPr>
          <w:rFonts w:hint="eastAsia" w:ascii="仿宋" w:hAnsi="仿宋" w:eastAsia="仿宋" w:cs="仿宋"/>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rPr>
        <w:t xml:space="preserve">。</w:t>
      </w:r>
      <w:r/>
    </w:p>
    <w:p>
      <w:pPr>
        <w:ind w:left="619"/>
        <w:spacing w:before="339" w:line="560" w:lineRule="exact"/>
        <w:rPr>
          <w:rFonts w:ascii="仿宋" w:hAnsi="仿宋" w:eastAsia="仿宋" w:cs="仿宋"/>
          <w:sz w:val="4"/>
          <w:szCs w:val="4"/>
        </w:rPr>
      </w:pPr>
      <w:r>
        <w:rPr>
          <w:rFonts w:ascii="仿宋" w:hAnsi="仿宋" w:eastAsia="仿宋" w:cs="仿宋"/>
          <w:spacing w:val="-1"/>
        </w:rPr>
        <w:t xml:space="preserve">工程移交的顺序、移交事项和程序为：</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883"/>
        <w:ind w:left="633"/>
        <w:spacing w:before="99" w:line="560" w:lineRule="exact"/>
        <w:rPr>
          <w:rFonts w:ascii="仿宋" w:hAnsi="仿宋" w:eastAsia="仿宋" w:cs="黑体"/>
        </w:rPr>
        <w:outlineLvl w:val="1"/>
      </w:pPr>
      <w:r/>
      <w:bookmarkStart w:id="774" w:name="bookmark237"/>
      <w:r/>
      <w:bookmarkEnd w:id="774"/>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883"/>
        <w:ind w:left="633"/>
        <w:spacing w:before="98" w:line="560" w:lineRule="exact"/>
        <w:rPr>
          <w:rFonts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619"/>
        <w:spacing w:before="276" w:line="560" w:lineRule="exact"/>
        <w:rPr>
          <w:rFonts w:ascii="仿宋" w:hAnsi="仿宋" w:eastAsia="仿宋" w:cs="仿宋"/>
          <w:spacing w:val="16"/>
          <w:sz w:val="4"/>
          <w:szCs w:val="4"/>
        </w:rPr>
      </w:pPr>
      <w:r>
        <w:rPr>
          <w:rFonts w:ascii="仿宋" w:hAnsi="仿宋" w:eastAsia="仿宋" w:cs="仿宋"/>
          <w:spacing w:val="-3"/>
        </w:rPr>
        <w:t xml:space="preserve">工程试车内容：</w:t>
      </w:r>
      <w:r>
        <w:rPr>
          <w:rFonts w:ascii="仿宋" w:hAnsi="仿宋" w:eastAsia="仿宋" w:cs="仿宋"/>
          <w:u w:val="single"/>
        </w:rPr>
        <w:t xml:space="preserve"> </w:t>
      </w:r>
      <w:r>
        <w:rPr>
          <w:rFonts w:hint="eastAsia" w:ascii="仿宋" w:hAnsi="仿宋" w:eastAsia="仿宋" w:cs="仿宋"/>
          <w:spacing w:val="-3"/>
          <w:u w:val="single"/>
        </w:rPr>
        <w:t xml:space="preserve">执行通用条款 </w:t>
      </w:r>
      <w:r>
        <w:rPr>
          <w:rFonts w:hint="eastAsia" w:ascii="仿宋" w:hAnsi="仿宋" w:eastAsia="仿宋" w:cs="仿宋"/>
        </w:rPr>
        <w:t xml:space="preserve">。</w:t>
      </w:r>
      <w:r/>
    </w:p>
    <w:p>
      <w:pPr>
        <w:spacing w:before="27" w:line="560" w:lineRule="exact"/>
        <w:tabs>
          <w:tab w:val="left" w:pos="8547" w:leader="none"/>
        </w:tabs>
        <w:rPr>
          <w:rFonts w:ascii="仿宋" w:hAnsi="仿宋" w:eastAsia="仿宋" w:cs="仿宋"/>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3"/>
        </w:rPr>
        <w:t xml:space="preserve">  </w:t>
      </w:r>
      <w:r>
        <w:rPr>
          <w:rFonts w:ascii="仿宋" w:hAnsi="仿宋" w:eastAsia="仿宋" w:cs="仿宋"/>
          <w:spacing w:val="-3"/>
        </w:rPr>
        <w:t xml:space="preserve">（ 1 ）单机无负荷试车费用由</w:t>
      </w:r>
      <w:r>
        <w:rPr>
          <w:rFonts w:ascii="仿宋" w:hAnsi="仿宋" w:eastAsia="仿宋" w:cs="仿宋"/>
          <w:u w:val="single"/>
        </w:rPr>
        <w:t xml:space="preserve">      </w:t>
      </w:r>
      <w:r>
        <w:rPr>
          <w:rFonts w:hint="eastAsia" w:ascii="仿宋" w:hAnsi="仿宋" w:eastAsia="仿宋" w:cs="仿宋"/>
          <w:u w:val="single"/>
        </w:rPr>
        <w:t xml:space="preserve">承包人</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7"/>
        </w:rPr>
        <w:t xml:space="preserve">承担；</w:t>
      </w:r>
      <w:r/>
    </w:p>
    <w:p>
      <w:pPr>
        <w:pStyle w:val="883"/>
        <w:ind w:left="605"/>
        <w:spacing w:before="276" w:line="560" w:lineRule="exact"/>
        <w:rPr>
          <w:rFonts w:ascii="仿宋" w:hAnsi="仿宋" w:eastAsia="仿宋" w:cs="仿宋"/>
        </w:rPr>
      </w:pPr>
      <w:r>
        <w:rPr>
          <w:rFonts w:ascii="仿宋" w:hAnsi="仿宋" w:eastAsia="仿宋" w:cs="仿宋"/>
          <w:spacing w:val="-3"/>
        </w:rPr>
        <w:t xml:space="preserve">（ 2 ）无负荷联动试车费用由</w:t>
      </w:r>
      <w:r>
        <w:rPr>
          <w:rFonts w:ascii="仿宋" w:hAnsi="仿宋" w:eastAsia="仿宋" w:cs="仿宋"/>
          <w:spacing w:val="-3"/>
          <w:u w:val="single"/>
        </w:rPr>
        <w:t xml:space="preserve">      </w:t>
      </w:r>
      <w:r>
        <w:rPr>
          <w:rFonts w:hint="eastAsia" w:ascii="仿宋" w:hAnsi="仿宋" w:eastAsia="仿宋" w:cs="仿宋"/>
          <w:spacing w:val="-3"/>
          <w:u w:val="single"/>
        </w:rPr>
        <w:t xml:space="preserve">承包人</w:t>
      </w:r>
      <w:r>
        <w:rPr>
          <w:rFonts w:ascii="仿宋" w:hAnsi="仿宋" w:eastAsia="仿宋" w:cs="仿宋"/>
          <w:spacing w:val="-3"/>
          <w:u w:val="single"/>
        </w:rPr>
        <w:t xml:space="preserve">      </w:t>
      </w:r>
      <w:r>
        <w:rPr>
          <w:rFonts w:ascii="仿宋" w:hAnsi="仿宋" w:eastAsia="仿宋" w:cs="仿宋"/>
          <w:spacing w:val="-136"/>
        </w:rPr>
        <w:t xml:space="preserve"> </w:t>
      </w:r>
      <w:r>
        <w:rPr>
          <w:rFonts w:ascii="仿宋" w:hAnsi="仿宋" w:eastAsia="仿宋" w:cs="仿宋"/>
          <w:spacing w:val="-3"/>
        </w:rPr>
        <w:t xml:space="preserve">承担。</w:t>
      </w:r>
      <w:r/>
    </w:p>
    <w:p>
      <w:pPr>
        <w:pStyle w:val="883"/>
        <w:ind w:left="633"/>
        <w:spacing w:before="276" w:line="560" w:lineRule="exact"/>
        <w:rPr>
          <w:rFonts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624"/>
        <w:spacing w:before="276" w:line="560" w:lineRule="exact"/>
        <w:rPr>
          <w:rFonts w:ascii="仿宋" w:hAnsi="仿宋" w:eastAsia="仿宋" w:cs="仿宋"/>
          <w:sz w:val="4"/>
          <w:szCs w:val="4"/>
        </w:rPr>
      </w:pPr>
      <w:r>
        <w:rPr>
          <w:rFonts w:ascii="仿宋" w:hAnsi="仿宋" w:eastAsia="仿宋" w:cs="仿宋"/>
          <w:spacing w:val="-1"/>
        </w:rPr>
        <w:t xml:space="preserve">关于投料试车相关事项的约定：</w:t>
      </w:r>
      <w:r>
        <w:rPr>
          <w:rFonts w:ascii="仿宋" w:hAnsi="仿宋" w:eastAsia="仿宋" w:cs="仿宋"/>
          <w:spacing w:val="-1"/>
          <w:u w:val="single"/>
        </w:rPr>
        <w:t xml:space="preserve"> </w:t>
      </w:r>
      <w:r>
        <w:rPr>
          <w:rFonts w:hint="eastAsia" w:ascii="仿宋" w:hAnsi="仿宋" w:eastAsia="仿宋" w:cs="仿宋"/>
          <w:spacing w:val="-3"/>
          <w:u w:val="single"/>
        </w:rPr>
        <w:t xml:space="preserve">执行通用条款 </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97" w:line="560" w:lineRule="exact"/>
        <w:rPr>
          <w:rFonts w:ascii="仿宋" w:hAnsi="仿宋" w:eastAsia="仿宋" w:cs="黑体"/>
        </w:rPr>
        <w:outlineLvl w:val="1"/>
      </w:pPr>
      <w:r/>
      <w:bookmarkStart w:id="775" w:name="bookmark238"/>
      <w:r/>
      <w:bookmarkEnd w:id="775"/>
      <w:r>
        <w:rPr>
          <w:rFonts w:ascii="仿宋" w:hAnsi="仿宋" w:eastAsia="仿宋"/>
          <w:spacing w:val="4"/>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ind w:left="624"/>
        <w:spacing w:before="98" w:line="560" w:lineRule="exact"/>
        <w:rPr>
          <w:rFonts w:ascii="仿宋" w:hAnsi="仿宋" w:eastAsia="仿宋" w:cs="仿宋"/>
        </w:rPr>
      </w:pPr>
      <w:r>
        <w:rPr>
          <w:rFonts w:ascii="仿宋" w:hAnsi="仿宋" w:eastAsia="仿宋" w:cs="仿宋"/>
          <w:spacing w:val="-1"/>
        </w:rPr>
        <w:t xml:space="preserve">关于施工期运行的约定：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33"/>
        <w:spacing w:before="98" w:line="560" w:lineRule="exact"/>
        <w:rPr>
          <w:rFonts w:ascii="仿宋" w:hAnsi="仿宋" w:eastAsia="仿宋" w:cs="黑体"/>
        </w:rPr>
        <w:outlineLvl w:val="1"/>
      </w:pPr>
      <w:r/>
      <w:bookmarkStart w:id="776" w:name="bookmark239"/>
      <w:r/>
      <w:bookmarkEnd w:id="776"/>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883"/>
        <w:ind w:left="633"/>
        <w:spacing w:before="98" w:line="560" w:lineRule="exact"/>
        <w:rPr>
          <w:rFonts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pStyle w:val="883"/>
        <w:ind w:left="632" w:hanging="18"/>
        <w:spacing w:before="270" w:line="560" w:lineRule="exact"/>
        <w:rPr>
          <w:rFonts w:ascii="仿宋" w:hAnsi="仿宋" w:eastAsia="仿宋" w:cs="仿宋"/>
        </w:rPr>
      </w:pPr>
      <w:r>
        <w:rPr>
          <w:rFonts w:ascii="仿宋" w:hAnsi="仿宋" w:eastAsia="仿宋" w:cs="仿宋"/>
          <w:spacing w:val="-8"/>
        </w:rPr>
        <w:t xml:space="preserve">承包人完成竣工退场的期限：</w:t>
      </w:r>
      <w:r>
        <w:rPr>
          <w:rFonts w:ascii="仿宋" w:hAnsi="仿宋" w:eastAsia="仿宋" w:cs="仿宋"/>
          <w:u w:val="single"/>
        </w:rPr>
        <w:t xml:space="preserve">  </w:t>
      </w:r>
      <w:r>
        <w:rPr>
          <w:rFonts w:hint="eastAsia" w:ascii="仿宋" w:hAnsi="仿宋" w:eastAsia="仿宋" w:cs="仿宋"/>
          <w:spacing w:val="-3"/>
          <w:u w:val="single"/>
        </w:rPr>
        <w:t xml:space="preserve">竣工验收合格后7天内 </w:t>
      </w:r>
      <w:r>
        <w:rPr>
          <w:rFonts w:ascii="仿宋" w:hAnsi="仿宋" w:eastAsia="仿宋" w:cs="仿宋"/>
          <w:spacing w:val="-8"/>
        </w:rPr>
        <w:t xml:space="preserve">。</w:t>
      </w:r>
      <w:r>
        <w:rPr>
          <w:rFonts w:ascii="仿宋" w:hAnsi="仿宋" w:eastAsia="仿宋" w:cs="仿宋"/>
        </w:rPr>
        <w:t xml:space="preserve"> </w:t>
      </w:r>
      <w:r/>
    </w:p>
    <w:p>
      <w:pPr>
        <w:pStyle w:val="883"/>
        <w:ind w:left="632" w:hanging="18"/>
        <w:spacing w:before="270" w:line="560" w:lineRule="exact"/>
        <w:rPr>
          <w:rFonts w:ascii="仿宋" w:hAnsi="仿宋" w:eastAsia="仿宋" w:cs="仿宋"/>
        </w:rPr>
      </w:pPr>
      <w:r>
        <w:rPr>
          <w:rFonts w:ascii="仿宋" w:hAnsi="仿宋" w:eastAsia="仿宋"/>
          <w:spacing w:val="7"/>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5" w:right="82" w:firstLine="601"/>
        <w:spacing w:line="560" w:lineRule="exact"/>
        <w:rPr>
          <w:rFonts w:ascii="仿宋" w:hAnsi="仿宋" w:eastAsia="仿宋" w:cs="仿宋"/>
        </w:rPr>
      </w:pPr>
      <w:r>
        <w:rPr>
          <w:rFonts w:ascii="仿宋" w:hAnsi="仿宋" w:eastAsia="仿宋" w:cs="仿宋"/>
          <w:spacing w:val="15"/>
        </w:rPr>
        <w:t xml:space="preserve">缺陷责任期满时承包人的人员和施工设备撤离施工现场的约</w:t>
      </w:r>
      <w:r>
        <w:rPr>
          <w:rFonts w:ascii="仿宋" w:hAnsi="仿宋" w:eastAsia="仿宋" w:cs="仿宋"/>
          <w:spacing w:val="-26"/>
        </w:rPr>
        <w:t xml:space="preserve">定：</w:t>
      </w:r>
      <w:r>
        <w:rPr>
          <w:rFonts w:ascii="仿宋" w:hAnsi="仿宋" w:eastAsia="仿宋" w:cs="仿宋"/>
          <w:spacing w:val="3"/>
          <w:u w:val="single"/>
        </w:rPr>
        <w:t xml:space="preserve">                                            </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ascii="仿宋" w:hAnsi="仿宋" w:eastAsia="仿宋" w:cs="仿宋"/>
          <w:spacing w:val="2"/>
          <w:u w:val="single"/>
        </w:rPr>
        <w:t xml:space="preserve">  </w:t>
      </w:r>
      <w:r>
        <w:rPr>
          <w:rFonts w:ascii="仿宋" w:hAnsi="仿宋" w:eastAsia="仿宋" w:cs="仿宋"/>
          <w:spacing w:val="-26"/>
        </w:rPr>
        <w:t xml:space="preserve">。</w:t>
      </w:r>
      <w:r/>
    </w:p>
    <w:p>
      <w:pPr>
        <w:pStyle w:val="883"/>
        <w:ind w:left="633"/>
        <w:spacing w:before="2" w:line="560" w:lineRule="exact"/>
        <w:rPr>
          <w:rFonts w:ascii="仿宋" w:hAnsi="仿宋" w:eastAsia="仿宋" w:cs="仿宋"/>
        </w:rPr>
      </w:pPr>
      <w:r>
        <w:rPr>
          <w:rFonts w:ascii="仿宋" w:hAnsi="仿宋" w:eastAsia="仿宋"/>
          <w:spacing w:val="5"/>
        </w:rPr>
        <w:t xml:space="preserve">13.6.4  </w:t>
      </w:r>
      <w:r>
        <w:rPr>
          <w:rFonts w:ascii="仿宋" w:hAnsi="仿宋" w:eastAsia="仿宋" w:cs="仿宋"/>
          <w:spacing w:val="5"/>
        </w:rPr>
        <w:t xml:space="preserve">照管移交</w:t>
      </w:r>
      <w:r/>
    </w:p>
    <w:p>
      <w:pPr>
        <w:ind w:left="614"/>
        <w:spacing w:before="270" w:line="560" w:lineRule="exact"/>
        <w:rPr>
          <w:rFonts w:ascii="仿宋" w:hAnsi="仿宋" w:eastAsia="仿宋" w:cs="仿宋"/>
        </w:rPr>
      </w:pPr>
      <w:r>
        <w:rPr>
          <w:rFonts w:ascii="仿宋" w:hAnsi="仿宋" w:eastAsia="仿宋" w:cs="仿宋"/>
          <w:spacing w:val="-1"/>
        </w:rPr>
        <w:t xml:space="preserve">承包人完成退场工作时退场交接手续的约定：</w:t>
      </w:r>
      <w:r>
        <w:rPr>
          <w:rFonts w:ascii="仿宋" w:hAnsi="仿宋" w:eastAsia="仿宋" w:cs="仿宋"/>
          <w:spacing w:val="-1"/>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35" w:firstLine="756"/>
        <w:spacing w:before="101" w:line="560" w:lineRule="exact"/>
        <w:rPr>
          <w:rFonts w:ascii="仿宋" w:hAnsi="仿宋" w:eastAsia="仿宋" w:cs="黑体"/>
        </w:rPr>
        <w:outlineLvl w:val="0"/>
      </w:pPr>
      <w:r/>
      <w:bookmarkStart w:id="777" w:name="bookmark240"/>
      <w:r/>
      <w:bookmarkEnd w:id="777"/>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883"/>
        <w:ind w:left="633"/>
        <w:spacing w:before="98" w:line="560" w:lineRule="exact"/>
        <w:rPr>
          <w:rFonts w:ascii="仿宋" w:hAnsi="仿宋" w:eastAsia="仿宋" w:cs="黑体"/>
        </w:rPr>
        <w:outlineLvl w:val="1"/>
      </w:pPr>
      <w:r/>
      <w:bookmarkStart w:id="778" w:name="bookmark241"/>
      <w:r/>
      <w:bookmarkEnd w:id="778"/>
      <w:r>
        <w:rPr>
          <w:rFonts w:ascii="仿宋" w:hAnsi="仿宋" w:eastAsia="仿宋"/>
          <w:spacing w:val="3"/>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883"/>
        <w:ind w:right="944"/>
        <w:jc w:val="center"/>
        <w:spacing w:before="99" w:line="560" w:lineRule="exact"/>
        <w:rPr>
          <w:rFonts w:ascii="仿宋" w:hAnsi="仿宋" w:eastAsia="仿宋" w:cs="仿宋"/>
        </w:rPr>
      </w:pPr>
      <w:r>
        <w:rPr>
          <w:rFonts w:hint="eastAsia" w:ascii="仿宋" w:hAnsi="仿宋" w:eastAsia="仿宋"/>
          <w:spacing w:val="-2"/>
        </w:rPr>
        <w:t xml:space="preserve"> </w:t>
      </w:r>
      <w:r>
        <w:rPr>
          <w:rFonts w:ascii="仿宋" w:hAnsi="仿宋" w:eastAsia="仿宋"/>
          <w:spacing w:val="-2"/>
        </w:rPr>
        <w:t xml:space="preserve">14.1.1  </w:t>
      </w:r>
      <w:r>
        <w:rPr>
          <w:rFonts w:ascii="仿宋" w:hAnsi="仿宋" w:eastAsia="仿宋" w:cs="仿宋"/>
          <w:spacing w:val="-2"/>
        </w:rPr>
        <w:t xml:space="preserve">关于过程结算周期及节点的约定：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2"/>
        </w:rPr>
        <w:t xml:space="preserve">。</w:t>
      </w:r>
      <w:r/>
    </w:p>
    <w:p>
      <w:pPr>
        <w:pStyle w:val="883"/>
        <w:ind w:left="619" w:firstLine="14"/>
        <w:spacing w:before="272" w:line="560" w:lineRule="exact"/>
        <w:rPr>
          <w:rFonts w:ascii="仿宋" w:hAnsi="仿宋" w:eastAsia="仿宋" w:cs="仿宋"/>
          <w:spacing w:val="-8"/>
        </w:rPr>
      </w:pPr>
      <w:r>
        <w:rPr>
          <w:rFonts w:ascii="仿宋" w:hAnsi="仿宋" w:eastAsia="仿宋"/>
          <w:spacing w:val="-8"/>
        </w:rPr>
        <w:t xml:space="preserve">14.1.2 </w:t>
      </w:r>
      <w:r>
        <w:rPr>
          <w:rFonts w:ascii="仿宋" w:hAnsi="仿宋" w:eastAsia="仿宋" w:cs="仿宋"/>
          <w:spacing w:val="-8"/>
        </w:rPr>
        <w:t xml:space="preserve">关于过程结算程序的约定：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883"/>
        <w:ind w:left="619" w:firstLine="14"/>
        <w:spacing w:before="272" w:line="560" w:lineRule="exact"/>
        <w:rPr>
          <w:rFonts w:ascii="仿宋" w:hAnsi="仿宋" w:eastAsia="仿宋" w:cs="仿宋"/>
        </w:rPr>
      </w:pPr>
      <w:r>
        <w:rPr>
          <w:rFonts w:ascii="仿宋" w:hAnsi="仿宋" w:eastAsia="仿宋" w:cs="仿宋"/>
        </w:rPr>
        <w:t xml:space="preserve">过程结算所需资料：</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33"/>
        <w:spacing w:before="1" w:line="560" w:lineRule="exact"/>
        <w:rPr>
          <w:rFonts w:ascii="仿宋" w:hAnsi="仿宋" w:eastAsia="仿宋" w:cs="仿宋"/>
        </w:rPr>
      </w:pPr>
      <w:r>
        <w:rPr>
          <w:rFonts w:ascii="仿宋" w:hAnsi="仿宋" w:eastAsia="仿宋"/>
          <w:spacing w:val="4"/>
        </w:rPr>
        <w:t xml:space="preserve">14.1.3 </w:t>
      </w:r>
      <w:r>
        <w:rPr>
          <w:rFonts w:ascii="仿宋" w:hAnsi="仿宋" w:eastAsia="仿宋" w:cs="仿宋"/>
          <w:spacing w:val="4"/>
        </w:rPr>
        <w:t xml:space="preserve">关于过程结算修正的约定：</w:t>
      </w:r>
      <w:r/>
    </w:p>
    <w:p>
      <w:pPr>
        <w:ind w:left="608"/>
        <w:spacing w:before="98" w:line="560" w:lineRule="exact"/>
        <w:rPr>
          <w:rFonts w:ascii="仿宋" w:hAnsi="仿宋" w:eastAsia="仿宋" w:cs="仿宋"/>
        </w:rPr>
      </w:pPr>
      <w:r>
        <w:rPr>
          <w:rFonts w:ascii="仿宋" w:hAnsi="仿宋" w:eastAsia="仿宋" w:cs="仿宋"/>
          <w:spacing w:val="-1"/>
        </w:rPr>
        <w:t xml:space="preserve">存在以下情形之一的，发包人和承包人均有权提出修正申请：</w:t>
      </w:r>
      <w:r/>
    </w:p>
    <w:p>
      <w:pPr>
        <w:pStyle w:val="883"/>
        <w:ind w:left="605" w:right="411"/>
        <w:spacing w:before="275" w:line="560" w:lineRule="exact"/>
        <w:rPr>
          <w:rFonts w:ascii="仿宋" w:hAnsi="仿宋" w:eastAsia="仿宋" w:cs="仿宋"/>
          <w:spacing w:val="-7"/>
        </w:rPr>
      </w:pPr>
      <w:r>
        <w:rPr>
          <w:rFonts w:ascii="仿宋" w:hAnsi="仿宋" w:eastAsia="仿宋" w:cs="仿宋"/>
          <w:spacing w:val="-6"/>
        </w:rPr>
        <w:t xml:space="preserve">（</w:t>
      </w:r>
      <w:r>
        <w:rPr>
          <w:rFonts w:ascii="仿宋" w:hAnsi="仿宋" w:eastAsia="仿宋" w:cs="仿宋"/>
          <w:spacing w:val="-77"/>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）存在超过过程结算金额</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3"/>
        </w:rPr>
        <w:t xml:space="preserve"> </w:t>
      </w:r>
      <w:r>
        <w:rPr>
          <w:rFonts w:ascii="仿宋" w:hAnsi="仿宋" w:eastAsia="仿宋"/>
          <w:spacing w:val="-6"/>
        </w:rPr>
        <w:t xml:space="preserve">%</w:t>
      </w:r>
      <w:r>
        <w:rPr>
          <w:rFonts w:ascii="仿宋" w:hAnsi="仿宋" w:eastAsia="仿宋" w:cs="仿宋"/>
          <w:spacing w:val="-6"/>
        </w:rPr>
        <w:t xml:space="preserve">的计算错</w:t>
      </w:r>
      <w:r>
        <w:rPr>
          <w:rFonts w:ascii="仿宋" w:hAnsi="仿宋" w:eastAsia="仿宋" w:cs="仿宋"/>
          <w:spacing w:val="-7"/>
        </w:rPr>
        <w:t xml:space="preserve">误、遗漏或重复；</w:t>
      </w:r>
      <w:r/>
    </w:p>
    <w:p>
      <w:pPr>
        <w:pStyle w:val="883"/>
        <w:ind w:left="605" w:right="411"/>
        <w:spacing w:before="275" w:line="560" w:lineRule="exact"/>
        <w:rPr>
          <w:rFonts w:ascii="仿宋" w:hAnsi="仿宋" w:eastAsia="仿宋" w:cs="仿宋"/>
        </w:rPr>
      </w:pPr>
      <w:r>
        <w:rPr>
          <w:rFonts w:ascii="仿宋" w:hAnsi="仿宋" w:eastAsia="仿宋" w:cs="仿宋"/>
          <w:spacing w:val="-22"/>
        </w:rPr>
        <w:t xml:space="preserve">（</w:t>
      </w:r>
      <w:r>
        <w:rPr>
          <w:rFonts w:ascii="仿宋" w:hAnsi="仿宋" w:eastAsia="仿宋" w:cs="仿宋"/>
          <w:spacing w:val="-88"/>
        </w:rPr>
        <w:t xml:space="preserve"> </w:t>
      </w:r>
      <w:r>
        <w:rPr>
          <w:rFonts w:ascii="仿宋" w:hAnsi="仿宋" w:eastAsia="仿宋"/>
          <w:spacing w:val="-22"/>
        </w:rPr>
        <w:t xml:space="preserve">2</w:t>
      </w:r>
      <w:r>
        <w:rPr>
          <w:rFonts w:ascii="仿宋" w:hAnsi="仿宋" w:eastAsia="仿宋"/>
          <w:spacing w:val="-46"/>
        </w:rPr>
        <w:t xml:space="preserve"> </w:t>
      </w:r>
      <w:r>
        <w:rPr>
          <w:rFonts w:ascii="仿宋" w:hAnsi="仿宋" w:eastAsia="仿宋" w:cs="仿宋"/>
          <w:spacing w:val="-20"/>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20"/>
        </w:rPr>
        <w:t xml:space="preserve">；</w:t>
      </w:r>
      <w:r/>
    </w:p>
    <w:p>
      <w:pPr>
        <w:pStyle w:val="883"/>
        <w:ind w:left="605"/>
        <w:spacing w:before="1" w:line="560" w:lineRule="exact"/>
        <w:rPr>
          <w:rFonts w:ascii="仿宋" w:hAnsi="仿宋" w:eastAsia="仿宋" w:cs="仿宋"/>
        </w:rPr>
      </w:pPr>
      <w:r>
        <w:rPr>
          <w:rFonts w:hint="eastAsia" w:ascii="仿宋" w:hAnsi="仿宋" w:eastAsia="仿宋" w:cs="仿宋"/>
          <w:spacing w:val="-19"/>
        </w:rPr>
        <w:t xml:space="preserve">(</w:t>
      </w:r>
      <w:r>
        <w:rPr>
          <w:rFonts w:ascii="仿宋" w:hAnsi="仿宋" w:eastAsia="仿宋" w:cs="仿宋"/>
          <w:spacing w:val="-84"/>
        </w:rPr>
        <w:t xml:space="preserve"> </w:t>
      </w:r>
      <w:r>
        <w:rPr>
          <w:rFonts w:ascii="仿宋" w:hAnsi="仿宋" w:eastAsia="仿宋"/>
          <w:spacing w:val="-19"/>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spacing w:val="-19"/>
        </w:rPr>
        <w:t xml:space="preserve">。</w:t>
      </w:r>
      <w:r/>
    </w:p>
    <w:p>
      <w:pPr>
        <w:pStyle w:val="883"/>
        <w:ind w:left="633"/>
        <w:spacing w:before="97" w:line="560" w:lineRule="exact"/>
        <w:rPr>
          <w:rFonts w:ascii="仿宋" w:hAnsi="仿宋" w:eastAsia="仿宋" w:cs="黑体"/>
        </w:rPr>
        <w:outlineLvl w:val="1"/>
      </w:pPr>
      <w:r/>
      <w:bookmarkStart w:id="779" w:name="bookmark242"/>
      <w:r/>
      <w:bookmarkEnd w:id="779"/>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pStyle w:val="883"/>
        <w:ind w:left="633"/>
        <w:spacing w:before="97" w:line="560" w:lineRule="exact"/>
        <w:rPr>
          <w:rFonts w:ascii="仿宋" w:hAnsi="仿宋" w:cs="仿宋"/>
          <w:sz w:val="4"/>
          <w:szCs w:val="4"/>
        </w:rPr>
      </w:pPr>
      <w:r>
        <w:rPr>
          <w:rFonts w:ascii="仿宋" w:hAnsi="仿宋" w:eastAsia="仿宋"/>
          <w:spacing w:val="2"/>
        </w:rPr>
        <w:t xml:space="preserve">14.2.1</w:t>
      </w:r>
      <w:r>
        <w:rPr>
          <w:rFonts w:ascii="仿宋" w:hAnsi="仿宋" w:eastAsia="仿宋"/>
          <w:spacing w:val="83"/>
        </w:rPr>
        <w:t xml:space="preserve"> </w:t>
      </w:r>
      <w:r>
        <w:rPr>
          <w:rFonts w:ascii="仿宋" w:hAnsi="仿宋" w:eastAsia="仿宋" w:cs="仿宋"/>
          <w:spacing w:val="2"/>
        </w:rPr>
        <w:t xml:space="preserve">承包人提交竣工结算申请单的期限：</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hint="eastAsia" w:ascii="宋体"/>
          <w:szCs w:val="32"/>
        </w:rPr>
        <w:t xml:space="preserve">。</w:t>
      </w:r>
      <w:r/>
    </w:p>
    <w:p>
      <w:pPr>
        <w:ind w:right="904"/>
        <w:jc w:val="center"/>
        <w:spacing w:before="338" w:line="560" w:lineRule="exact"/>
        <w:rPr>
          <w:rFonts w:ascii="仿宋" w:hAnsi="仿宋" w:eastAsia="仿宋" w:cs="仿宋"/>
        </w:rPr>
      </w:pPr>
      <w:r>
        <w:rPr>
          <w:rFonts w:ascii="仿宋" w:hAnsi="仿宋" w:eastAsia="仿宋" w:cs="仿宋"/>
          <w:spacing w:val="-7"/>
        </w:rPr>
        <w:t xml:space="preserve">竣工结算申请单及结算资料的份数：</w:t>
      </w:r>
      <w:r>
        <w:rPr>
          <w:rFonts w:ascii="仿宋" w:hAnsi="仿宋" w:eastAsia="仿宋" w:cs="仿宋"/>
          <w:u w:val="single"/>
        </w:rPr>
        <w:t xml:space="preserve">         2份             </w:t>
      </w:r>
      <w:r>
        <w:rPr>
          <w:rFonts w:ascii="仿宋" w:hAnsi="仿宋" w:eastAsia="仿宋" w:cs="仿宋"/>
          <w:spacing w:val="-7"/>
        </w:rPr>
        <w:t xml:space="preserve">。</w:t>
      </w:r>
      <w:r/>
    </w:p>
    <w:p>
      <w:pPr>
        <w:pStyle w:val="883"/>
        <w:ind w:left="633"/>
        <w:spacing w:before="274" w:line="560" w:lineRule="exact"/>
        <w:rPr>
          <w:rFonts w:ascii="仿宋" w:hAnsi="仿宋" w:eastAsia="仿宋" w:cs="仿宋"/>
          <w:sz w:val="4"/>
          <w:szCs w:val="4"/>
        </w:rPr>
      </w:pPr>
      <w:r>
        <w:rPr>
          <w:rFonts w:ascii="仿宋" w:hAnsi="仿宋" w:eastAsia="仿宋"/>
          <w:spacing w:val="3"/>
        </w:rPr>
        <w:t xml:space="preserve">14.2.2  </w:t>
      </w:r>
      <w:r>
        <w:rPr>
          <w:rFonts w:ascii="仿宋" w:hAnsi="仿宋" w:eastAsia="仿宋" w:cs="仿宋"/>
          <w:spacing w:val="3"/>
        </w:rPr>
        <w:t xml:space="preserve">竣工结算申请单应包括的其他</w:t>
      </w:r>
      <w:r>
        <w:rPr>
          <w:rFonts w:ascii="仿宋" w:hAnsi="仿宋" w:eastAsia="仿宋" w:cs="仿宋"/>
          <w:spacing w:val="2"/>
        </w:rPr>
        <w:t xml:space="preserve">内容：</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hint="eastAsia" w:ascii="宋体"/>
          <w:szCs w:val="32"/>
        </w:rPr>
        <w:t xml:space="preserve">。</w:t>
      </w:r>
      <w:r/>
    </w:p>
    <w:p>
      <w:pPr>
        <w:pStyle w:val="883"/>
        <w:ind w:left="633"/>
        <w:spacing w:before="338" w:line="560" w:lineRule="exact"/>
        <w:rPr>
          <w:rFonts w:ascii="仿宋" w:hAnsi="仿宋" w:eastAsia="仿宋" w:cs="仿宋"/>
          <w:sz w:val="4"/>
          <w:szCs w:val="4"/>
        </w:rPr>
      </w:pPr>
      <w:r>
        <w:rPr>
          <w:rFonts w:ascii="仿宋" w:hAnsi="仿宋" w:eastAsia="仿宋"/>
          <w:spacing w:val="3"/>
        </w:rPr>
        <w:t xml:space="preserve">14.2.3</w:t>
      </w:r>
      <w:r>
        <w:rPr>
          <w:rFonts w:ascii="仿宋" w:hAnsi="仿宋" w:eastAsia="仿宋"/>
          <w:spacing w:val="92"/>
        </w:rPr>
        <w:t xml:space="preserve"> </w:t>
      </w:r>
      <w:r>
        <w:rPr>
          <w:rFonts w:ascii="仿宋" w:hAnsi="仿宋" w:eastAsia="仿宋" w:cs="仿宋"/>
          <w:spacing w:val="3"/>
        </w:rPr>
        <w:t xml:space="preserve">承包人应提交的其他结算资料：</w:t>
      </w:r>
      <w:r>
        <w:rPr>
          <w:rFonts w:ascii="仿宋" w:hAnsi="仿宋" w:eastAsia="仿宋" w:cs="仿宋"/>
          <w:u w:val="single"/>
        </w:rPr>
        <w:t xml:space="preserve">          2份     </w:t>
      </w:r>
      <w:r>
        <w:rPr>
          <w:rFonts w:hint="eastAsia" w:ascii="仿宋" w:hAnsi="仿宋" w:eastAsia="仿宋" w:cs="仿宋"/>
        </w:rPr>
        <w:t xml:space="preserve">。</w:t>
      </w:r>
      <w:r/>
    </w:p>
    <w:p>
      <w:pPr>
        <w:pStyle w:val="883"/>
        <w:ind w:left="633"/>
        <w:spacing w:before="98" w:line="560" w:lineRule="exact"/>
        <w:rPr>
          <w:rFonts w:ascii="仿宋" w:hAnsi="仿宋" w:eastAsia="仿宋" w:cs="仿宋"/>
        </w:rPr>
        <w:outlineLvl w:val="2"/>
      </w:pPr>
      <w:r>
        <w:rPr>
          <w:rFonts w:ascii="仿宋" w:hAnsi="仿宋" w:eastAsia="仿宋"/>
          <w:spacing w:val="5"/>
        </w:rPr>
        <w:t xml:space="preserve">14.2.</w:t>
      </w:r>
      <w:r>
        <w:rPr>
          <w:rFonts w:hint="eastAsia" w:ascii="仿宋" w:hAnsi="仿宋" w:eastAsia="仿宋"/>
          <w:spacing w:val="5"/>
        </w:rPr>
        <w:t xml:space="preserve">4</w:t>
      </w:r>
      <w:r>
        <w:rPr>
          <w:rFonts w:ascii="仿宋" w:hAnsi="仿宋" w:eastAsia="仿宋"/>
          <w:spacing w:val="24"/>
        </w:rPr>
        <w:t xml:space="preserve">   </w:t>
      </w:r>
      <w:r>
        <w:rPr>
          <w:rFonts w:ascii="仿宋" w:hAnsi="仿宋" w:eastAsia="仿宋" w:cs="仿宋"/>
          <w:spacing w:val="5"/>
        </w:rPr>
        <w:t xml:space="preserve">竣工结算审核</w:t>
      </w:r>
      <w:r/>
    </w:p>
    <w:p>
      <w:pPr>
        <w:ind w:firstLine="448"/>
        <w:spacing w:before="98" w:line="560" w:lineRule="exact"/>
        <w:rPr>
          <w:rFonts w:ascii="仿宋" w:hAnsi="仿宋" w:eastAsia="仿宋" w:cs="仿宋"/>
          <w:sz w:val="4"/>
          <w:szCs w:val="4"/>
        </w:rPr>
      </w:pPr>
      <w:r>
        <w:rPr>
          <w:rFonts w:ascii="仿宋" w:hAnsi="仿宋" w:eastAsia="仿宋" w:cs="仿宋"/>
          <w:spacing w:val="-8"/>
        </w:rPr>
        <w:t xml:space="preserve">本工程是否属于机关、事业单位从中小企业采购工程：</w:t>
      </w:r>
      <w:r>
        <w:rPr>
          <w:rFonts w:ascii="仿宋" w:hAnsi="仿宋" w:eastAsia="仿宋" w:cs="仿宋"/>
          <w:spacing w:val="-8"/>
          <w:u w:val="single"/>
        </w:rPr>
        <w:t xml:space="preserve">  </w:t>
      </w:r>
      <w:r>
        <w:rPr>
          <w:rFonts w:hint="eastAsia" w:ascii="仿宋" w:hAnsi="仿宋" w:eastAsia="仿宋" w:cs="仿宋"/>
          <w:spacing w:val="-8"/>
          <w:u w:val="single"/>
        </w:rPr>
        <w:t xml:space="preserve">否</w:t>
      </w:r>
      <w:r>
        <w:rPr>
          <w:rFonts w:ascii="仿宋" w:hAnsi="仿宋" w:eastAsia="仿宋" w:cs="仿宋"/>
          <w:spacing w:val="-8"/>
          <w:u w:val="single"/>
        </w:rPr>
        <w:t xml:space="preserve">  </w:t>
      </w:r>
      <w:r>
        <w:rPr>
          <w:rFonts w:ascii="仿宋" w:hAnsi="仿宋" w:eastAsia="仿宋" w:cs="仿宋"/>
          <w:spacing w:val="-9"/>
          <w:u w:val="single"/>
        </w:rPr>
        <w:t xml:space="preserve">   </w:t>
      </w:r>
      <w:r>
        <w:rPr>
          <w:rFonts w:ascii="仿宋" w:hAnsi="仿宋" w:eastAsia="仿宋" w:cs="仿宋"/>
          <w:spacing w:val="-9"/>
        </w:rPr>
        <w:t xml:space="preserve">。</w:t>
      </w:r>
      <w:r>
        <w:rPr>
          <w:rFonts w:ascii="仿宋" w:hAnsi="仿宋" w:eastAsia="仿宋" w:cs="仿宋"/>
          <w:spacing w:val="-3"/>
        </w:rPr>
        <w:t xml:space="preserve">发包人审批竣工付款申请单的期限：</w:t>
      </w:r>
      <w:r>
        <w:rPr>
          <w:rFonts w:ascii="仿宋" w:hAnsi="仿宋" w:eastAsia="仿宋" w:cs="仿宋"/>
          <w:spacing w:val="-3"/>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3"/>
          <w:u w:val="single"/>
        </w:rPr>
        <w:t xml:space="preserve">  </w:t>
      </w:r>
      <w:r>
        <w:rPr>
          <w:rFonts w:ascii="仿宋" w:hAnsi="仿宋" w:eastAsia="仿宋" w:cs="仿宋"/>
          <w:spacing w:val="-3"/>
        </w:rPr>
        <w:t xml:space="preserve">。</w:t>
      </w:r>
      <w:r>
        <w:rPr>
          <w:rFonts w:ascii="仿宋" w:hAnsi="仿宋" w:eastAsia="仿宋" w:cs="仿宋"/>
          <w:spacing w:val="-8"/>
        </w:rPr>
        <w:t xml:space="preserve">发包人完成竣工付款的期限：</w:t>
      </w:r>
      <w:r>
        <w:rPr>
          <w:rFonts w:ascii="仿宋" w:hAnsi="仿宋" w:eastAsia="仿宋" w:cs="仿宋"/>
          <w:u w:val="single"/>
        </w:rPr>
        <w:t xml:space="preserve"> </w:t>
      </w:r>
      <w:r>
        <w:rPr>
          <w:rFonts w:hint="eastAsia" w:ascii="仿宋" w:hAnsi="仿宋" w:eastAsia="仿宋" w:cs="仿宋"/>
          <w:spacing w:val="-3"/>
          <w:u w:val="single"/>
        </w:rPr>
        <w:t xml:space="preserve">执行通用条款</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spacing w:val="-1"/>
        </w:rPr>
        <w:t xml:space="preserve">关于竣工付款证书异议部分复核的方式和程序：</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883"/>
        <w:ind w:left="633"/>
        <w:spacing w:before="98" w:line="560" w:lineRule="exact"/>
        <w:rPr>
          <w:rFonts w:ascii="仿宋" w:hAnsi="仿宋" w:eastAsia="仿宋" w:cs="黑体"/>
        </w:rPr>
        <w:outlineLvl w:val="1"/>
      </w:pPr>
      <w:r/>
      <w:bookmarkStart w:id="780" w:name="bookmark243"/>
      <w:r/>
      <w:bookmarkEnd w:id="780"/>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883"/>
        <w:ind w:left="633"/>
        <w:spacing w:before="98" w:line="560" w:lineRule="exact"/>
        <w:rPr>
          <w:rFonts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ind w:right="936"/>
        <w:jc w:val="center"/>
        <w:spacing w:before="97" w:line="560" w:lineRule="exact"/>
        <w:rPr>
          <w:rFonts w:ascii="仿宋" w:hAnsi="仿宋" w:eastAsia="仿宋" w:cs="仿宋"/>
        </w:rPr>
      </w:pPr>
      <w:r>
        <w:rPr>
          <w:rFonts w:hint="eastAsia" w:ascii="仿宋" w:hAnsi="仿宋" w:eastAsia="仿宋" w:cs="仿宋"/>
          <w:spacing w:val="-3"/>
        </w:rPr>
        <w:t xml:space="preserve">   </w:t>
      </w:r>
      <w:r>
        <w:rPr>
          <w:rFonts w:ascii="仿宋" w:hAnsi="仿宋" w:eastAsia="仿宋" w:cs="仿宋"/>
          <w:spacing w:val="-3"/>
        </w:rPr>
        <w:t xml:space="preserve">承包人提交最终结清申请单的份数：</w:t>
      </w:r>
      <w:r>
        <w:rPr>
          <w:rFonts w:ascii="仿宋" w:hAnsi="仿宋" w:eastAsia="仿宋" w:cs="仿宋"/>
          <w:spacing w:val="-3"/>
          <w:u w:val="single"/>
        </w:rPr>
        <w:t xml:space="preserve">        </w:t>
      </w:r>
      <w:r>
        <w:rPr>
          <w:rFonts w:hint="eastAsia" w:ascii="仿宋" w:hAnsi="仿宋" w:eastAsia="仿宋" w:cs="仿宋"/>
          <w:spacing w:val="-3"/>
          <w:u w:val="single"/>
        </w:rPr>
        <w:t xml:space="preserve">2</w:t>
      </w:r>
      <w:r>
        <w:rPr>
          <w:rFonts w:ascii="仿宋" w:hAnsi="仿宋" w:eastAsia="仿宋" w:cs="仿宋"/>
          <w:spacing w:val="-3"/>
          <w:u w:val="single"/>
        </w:rPr>
        <w:t xml:space="preserve">份            </w:t>
      </w:r>
      <w:r>
        <w:rPr>
          <w:rFonts w:ascii="仿宋" w:hAnsi="仿宋" w:eastAsia="仿宋" w:cs="仿宋"/>
          <w:spacing w:val="-3"/>
        </w:rPr>
        <w:t xml:space="preserve">。</w:t>
      </w:r>
      <w:r/>
    </w:p>
    <w:p>
      <w:pPr>
        <w:ind w:left="618" w:hanging="4"/>
        <w:spacing w:before="275" w:line="560" w:lineRule="exact"/>
        <w:rPr>
          <w:rFonts w:ascii="仿宋" w:hAnsi="仿宋" w:eastAsia="仿宋" w:cs="仿宋"/>
          <w:spacing w:val="-3"/>
        </w:rPr>
      </w:pPr>
      <w:r>
        <w:rPr>
          <w:rFonts w:ascii="仿宋" w:hAnsi="仿宋" w:eastAsia="仿宋" w:cs="仿宋"/>
          <w:spacing w:val="-3"/>
        </w:rPr>
        <w:t xml:space="preserve">承包人提交最终结算申请单的期限：</w:t>
      </w:r>
      <w:r>
        <w:rPr>
          <w:rFonts w:ascii="仿宋" w:hAnsi="仿宋" w:eastAsia="仿宋" w:cs="仿宋"/>
          <w:spacing w:val="-3"/>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3"/>
          <w:u w:val="single"/>
        </w:rPr>
        <w:t xml:space="preserve">      </w:t>
      </w:r>
      <w:r>
        <w:rPr>
          <w:rFonts w:ascii="仿宋" w:hAnsi="仿宋" w:eastAsia="仿宋" w:cs="仿宋"/>
          <w:spacing w:val="-3"/>
        </w:rPr>
        <w:t xml:space="preserve">。</w:t>
      </w:r>
      <w:r/>
    </w:p>
    <w:p>
      <w:pPr>
        <w:ind w:left="618" w:hanging="4"/>
        <w:spacing w:before="275" w:line="560" w:lineRule="exact"/>
        <w:rPr>
          <w:rFonts w:ascii="仿宋" w:hAnsi="仿宋" w:eastAsia="仿宋" w:cs="仿宋"/>
          <w:sz w:val="4"/>
          <w:szCs w:val="4"/>
        </w:rPr>
      </w:pPr>
      <w:r>
        <w:rPr>
          <w:rFonts w:ascii="仿宋" w:hAnsi="仿宋" w:eastAsia="仿宋" w:cs="仿宋"/>
          <w:spacing w:val="-1"/>
        </w:rPr>
        <w:t xml:space="preserve">最终结清申请单应列明的增减费用：</w:t>
      </w:r>
      <w:r>
        <w:rPr>
          <w:rFonts w:ascii="仿宋" w:hAnsi="仿宋" w:eastAsia="仿宋" w:cs="仿宋"/>
          <w:spacing w:val="-1"/>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38" w:line="560" w:lineRule="exact"/>
        <w:rPr>
          <w:rFonts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883"/>
        <w:ind w:left="16" w:right="82" w:firstLine="588"/>
        <w:spacing w:before="271" w:line="560" w:lineRule="exact"/>
        <w:rPr>
          <w:rFonts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）发包人完成最终结清申请单的审批并颁发最终结清证书的</w:t>
      </w:r>
      <w:r>
        <w:rPr>
          <w:rFonts w:ascii="仿宋" w:hAnsi="仿宋" w:eastAsia="仿宋" w:cs="仿宋"/>
          <w:spacing w:val="-20"/>
        </w:rPr>
        <w:t xml:space="preserve">期限：</w:t>
      </w:r>
      <w:r>
        <w:rPr>
          <w:rFonts w:ascii="仿宋" w:hAnsi="仿宋" w:eastAsia="仿宋" w:cs="仿宋"/>
          <w:spacing w:val="3"/>
          <w:u w:val="single"/>
        </w:rPr>
        <w:t xml:space="preserve">                                                  </w:t>
      </w:r>
      <w:r>
        <w:rPr>
          <w:rFonts w:hint="eastAsia" w:ascii="仿宋" w:hAnsi="仿宋" w:eastAsia="仿宋" w:cs="仿宋"/>
          <w:spacing w:val="3"/>
          <w:u w:val="single"/>
        </w:rPr>
        <w:t xml:space="preserve">发包人在收到承包人最终结清申请单后完成审批</w:t>
      </w:r>
      <w:r>
        <w:rPr>
          <w:rFonts w:ascii="仿宋" w:hAnsi="仿宋" w:eastAsia="仿宋" w:cs="仿宋"/>
          <w:spacing w:val="-20"/>
        </w:rPr>
        <w:t xml:space="preserve">。</w:t>
      </w:r>
      <w:r/>
    </w:p>
    <w:p>
      <w:pPr>
        <w:pStyle w:val="883"/>
        <w:ind w:right="14" w:firstLine="472"/>
        <w:spacing w:line="560" w:lineRule="exact"/>
        <w:rPr>
          <w:rFonts w:ascii="仿宋" w:hAnsi="仿宋" w:eastAsia="仿宋" w:cs="仿宋"/>
        </w:rPr>
      </w:pP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）发包人完成支付的期限：</w:t>
      </w:r>
      <w:r>
        <w:rPr>
          <w:rFonts w:ascii="仿宋" w:hAnsi="仿宋" w:eastAsia="仿宋" w:cs="仿宋"/>
          <w:spacing w:val="-2"/>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883"/>
        <w:ind w:left="35"/>
        <w:spacing w:before="101" w:line="560" w:lineRule="exact"/>
        <w:rPr>
          <w:rFonts w:ascii="仿宋" w:hAnsi="仿宋" w:eastAsia="仿宋" w:cs="黑体"/>
        </w:rPr>
        <w:outlineLvl w:val="0"/>
      </w:pPr>
      <w:r/>
      <w:bookmarkStart w:id="781" w:name="bookmark244"/>
      <w:r/>
      <w:bookmarkEnd w:id="781"/>
      <w:r>
        <w:rPr>
          <w:rFonts w:ascii="仿宋" w:hAnsi="仿宋" w:eastAsia="仿宋"/>
          <w:spacing w:val="6"/>
        </w:rPr>
        <w:t xml:space="preserve">15</w:t>
      </w:r>
      <w:r>
        <w:rPr>
          <w:rFonts w:ascii="仿宋" w:hAnsi="仿宋" w:eastAsia="仿宋"/>
          <w:spacing w:val="-38"/>
        </w:rPr>
        <w:t xml:space="preserve"> </w:t>
      </w:r>
      <w:r>
        <w:rPr>
          <w:rFonts w:ascii="仿宋" w:hAnsi="仿宋" w:eastAsia="仿宋" w:cs="黑体"/>
          <w:spacing w:val="6"/>
        </w:rPr>
        <w:t xml:space="preserve">．缺陷责任期与保修</w:t>
      </w:r>
      <w:r/>
    </w:p>
    <w:p>
      <w:pPr>
        <w:pStyle w:val="883"/>
        <w:ind w:left="633"/>
        <w:spacing w:before="98" w:line="560" w:lineRule="exact"/>
        <w:rPr>
          <w:rFonts w:ascii="仿宋" w:hAnsi="仿宋" w:eastAsia="仿宋" w:cs="黑体"/>
        </w:rPr>
        <w:outlineLvl w:val="1"/>
      </w:pPr>
      <w:r/>
      <w:bookmarkStart w:id="782" w:name="bookmark245"/>
      <w:r/>
      <w:bookmarkEnd w:id="782"/>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883"/>
        <w:ind w:left="633"/>
        <w:spacing w:before="98" w:line="560" w:lineRule="exact"/>
        <w:rPr>
          <w:rFonts w:ascii="仿宋" w:hAnsi="仿宋" w:eastAsia="仿宋" w:cs="仿宋"/>
          <w:sz w:val="4"/>
          <w:szCs w:val="4"/>
        </w:rPr>
      </w:pPr>
      <w:r>
        <w:rPr>
          <w:rFonts w:ascii="仿宋" w:hAnsi="仿宋" w:eastAsia="仿宋"/>
          <w:spacing w:val="3"/>
        </w:rPr>
        <w:t xml:space="preserve">15.2.1</w:t>
      </w:r>
      <w:r>
        <w:rPr>
          <w:rFonts w:ascii="仿宋" w:hAnsi="仿宋" w:eastAsia="仿宋"/>
          <w:spacing w:val="9"/>
        </w:rPr>
        <w:t xml:space="preserve">  </w:t>
      </w:r>
      <w:r>
        <w:rPr>
          <w:rFonts w:ascii="仿宋" w:hAnsi="仿宋" w:eastAsia="仿宋" w:cs="仿宋"/>
          <w:spacing w:val="3"/>
        </w:rPr>
        <w:t xml:space="preserve">缺陷责任期的具体期限：</w:t>
      </w:r>
      <w:r>
        <w:rPr>
          <w:rFonts w:ascii="仿宋" w:hAnsi="仿宋" w:eastAsia="仿宋" w:cs="仿宋"/>
          <w:u w:val="single"/>
        </w:rPr>
        <w:t xml:space="preserve"> </w:t>
      </w:r>
      <w:r>
        <w:rPr>
          <w:rFonts w:hint="eastAsia" w:ascii="仿宋" w:hAnsi="仿宋" w:eastAsia="仿宋" w:cs="仿宋"/>
          <w:u w:val="single"/>
        </w:rPr>
        <w:t xml:space="preserve">工程通过竣工验收之日起24个月</w:t>
      </w:r>
      <w:r>
        <w:rPr>
          <w:rFonts w:hint="eastAsia" w:ascii="仿宋" w:hAnsi="仿宋" w:eastAsia="仿宋" w:cs="仿宋"/>
        </w:rPr>
        <w:t xml:space="preserve">。</w:t>
      </w:r>
      <w:r/>
    </w:p>
    <w:p>
      <w:pPr>
        <w:pStyle w:val="883"/>
        <w:ind w:left="633"/>
        <w:spacing w:before="339" w:line="560" w:lineRule="exact"/>
        <w:rPr>
          <w:rFonts w:ascii="仿宋" w:hAnsi="仿宋" w:eastAsia="仿宋" w:cs="仿宋"/>
        </w:rPr>
      </w:pPr>
      <w:r>
        <w:rPr>
          <w:rFonts w:ascii="仿宋" w:hAnsi="仿宋" w:eastAsia="仿宋"/>
          <w:spacing w:val="3"/>
        </w:rPr>
        <w:t xml:space="preserve">15.2.4  </w:t>
      </w:r>
      <w:r>
        <w:rPr>
          <w:rFonts w:ascii="仿宋" w:hAnsi="仿宋" w:eastAsia="仿宋" w:cs="仿宋"/>
          <w:spacing w:val="3"/>
        </w:rPr>
        <w:t xml:space="preserve">关于缺陷责任期届满通知的约定</w:t>
      </w:r>
      <w:r/>
    </w:p>
    <w:p>
      <w:pPr>
        <w:ind w:left="10" w:right="82" w:firstLine="603"/>
        <w:spacing w:before="275" w:line="560" w:lineRule="exact"/>
        <w:rPr>
          <w:rFonts w:ascii="仿宋" w:hAnsi="仿宋" w:eastAsia="仿宋" w:cs="仿宋"/>
        </w:rPr>
      </w:pPr>
      <w:r>
        <w:rPr>
          <w:rFonts w:ascii="仿宋" w:hAnsi="仿宋" w:eastAsia="仿宋" w:cs="仿宋"/>
          <w:spacing w:val="7"/>
        </w:rPr>
        <w:t xml:space="preserve">承包人应于缺陷责任期届满后</w:t>
      </w:r>
      <w:r>
        <w:rPr>
          <w:rFonts w:ascii="仿宋" w:hAnsi="仿宋" w:eastAsia="仿宋" w:cs="仿宋"/>
          <w:spacing w:val="-143"/>
        </w:rPr>
        <w:t xml:space="preserve"> </w:t>
      </w:r>
      <w:r>
        <w:rPr>
          <w:rFonts w:ascii="仿宋" w:hAnsi="仿宋" w:eastAsia="仿宋" w:cs="仿宋"/>
          <w:spacing w:val="9"/>
          <w:u w:val="single"/>
        </w:rPr>
        <w:t xml:space="preserve"> </w:t>
      </w:r>
      <w:r>
        <w:rPr>
          <w:rFonts w:hint="eastAsia" w:ascii="仿宋" w:hAnsi="仿宋" w:eastAsia="仿宋" w:cs="仿宋"/>
          <w:spacing w:val="9"/>
          <w:u w:val="single"/>
        </w:rPr>
        <w:t xml:space="preserve">7</w:t>
      </w:r>
      <w:r>
        <w:rPr>
          <w:rFonts w:ascii="仿宋" w:hAnsi="仿宋" w:eastAsia="仿宋" w:cs="仿宋"/>
          <w:spacing w:val="9"/>
          <w:u w:val="single"/>
        </w:rPr>
        <w:t xml:space="preserve"> </w:t>
      </w:r>
      <w:r>
        <w:rPr>
          <w:rFonts w:ascii="仿宋" w:hAnsi="仿宋" w:eastAsia="仿宋" w:cs="仿宋"/>
          <w:spacing w:val="-127"/>
        </w:rPr>
        <w:t xml:space="preserve"> </w:t>
      </w:r>
      <w:r>
        <w:rPr>
          <w:rFonts w:ascii="仿宋" w:hAnsi="仿宋" w:eastAsia="仿宋" w:cs="仿宋"/>
          <w:spacing w:val="7"/>
        </w:rPr>
        <w:t xml:space="preserve">天内向发包人发出缺陷</w:t>
      </w:r>
      <w:r>
        <w:rPr>
          <w:rFonts w:ascii="仿宋" w:hAnsi="仿宋" w:eastAsia="仿宋" w:cs="仿宋"/>
          <w:spacing w:val="-2"/>
        </w:rPr>
        <w:t xml:space="preserve">责任期届满通知。发包人应在收到缺陷责任期</w:t>
      </w:r>
      <w:r>
        <w:rPr>
          <w:rFonts w:ascii="仿宋" w:hAnsi="仿宋" w:eastAsia="仿宋" w:cs="仿宋"/>
          <w:spacing w:val="-2"/>
        </w:rPr>
        <w:t xml:space="preserve">满通知</w:t>
      </w:r>
      <w:r>
        <w:rPr>
          <w:rFonts w:ascii="仿宋" w:hAnsi="仿宋" w:eastAsia="仿宋" w:cs="仿宋"/>
          <w:spacing w:val="-2"/>
        </w:rPr>
        <w:t xml:space="preserve">后</w:t>
      </w:r>
      <w:r>
        <w:rPr>
          <w:rFonts w:ascii="仿宋" w:hAnsi="仿宋" w:eastAsia="仿宋" w:cs="仿宋"/>
          <w:spacing w:val="-2"/>
          <w:u w:val="single"/>
        </w:rPr>
        <w:t xml:space="preserve">   </w:t>
      </w:r>
      <w:r>
        <w:rPr>
          <w:rFonts w:hint="eastAsia" w:ascii="仿宋" w:hAnsi="仿宋" w:eastAsia="仿宋" w:cs="仿宋"/>
          <w:spacing w:val="-2"/>
          <w:u w:val="single"/>
        </w:rPr>
        <w:t xml:space="preserve">14</w:t>
      </w:r>
      <w:r>
        <w:rPr>
          <w:rFonts w:ascii="仿宋" w:hAnsi="仿宋" w:eastAsia="仿宋" w:cs="仿宋"/>
          <w:spacing w:val="-2"/>
          <w:u w:val="single"/>
        </w:rPr>
        <w:t xml:space="preserve">    </w:t>
      </w:r>
      <w:r>
        <w:rPr>
          <w:rFonts w:ascii="仿宋" w:hAnsi="仿宋" w:eastAsia="仿宋" w:cs="仿宋"/>
          <w:spacing w:val="-126"/>
        </w:rPr>
        <w:t xml:space="preserve"> </w:t>
      </w:r>
      <w:r>
        <w:rPr>
          <w:rFonts w:ascii="仿宋" w:hAnsi="仿宋" w:eastAsia="仿宋" w:cs="仿宋"/>
          <w:spacing w:val="-2"/>
        </w:rPr>
        <w:t xml:space="preserve">天内</w:t>
      </w:r>
      <w:r>
        <w:rPr>
          <w:rFonts w:ascii="仿宋" w:hAnsi="仿宋" w:eastAsia="仿宋" w:cs="仿宋"/>
          <w:spacing w:val="4"/>
        </w:rPr>
        <w:t xml:space="preserve">核实承包人是否履行保修义务，承包人未能履行</w:t>
      </w:r>
      <w:r>
        <w:rPr>
          <w:rFonts w:ascii="仿宋" w:hAnsi="仿宋" w:eastAsia="仿宋" w:cs="仿宋"/>
          <w:spacing w:val="3"/>
        </w:rPr>
        <w:t xml:space="preserve">保修义务的，发包</w:t>
      </w:r>
      <w:r>
        <w:rPr>
          <w:rFonts w:ascii="仿宋" w:hAnsi="仿宋" w:eastAsia="仿宋" w:cs="仿宋"/>
          <w:spacing w:val="4"/>
        </w:rPr>
        <w:t xml:space="preserve">人有权扣除合理的维修费用。发包人应在收到缺</w:t>
      </w:r>
      <w:r>
        <w:rPr>
          <w:rFonts w:ascii="仿宋" w:hAnsi="仿宋" w:eastAsia="仿宋" w:cs="仿宋"/>
          <w:spacing w:val="3"/>
        </w:rPr>
        <w:t xml:space="preserve">陷责任期届满通知</w:t>
      </w:r>
      <w:r>
        <w:rPr>
          <w:rFonts w:ascii="仿宋" w:hAnsi="仿宋" w:eastAsia="仿宋" w:cs="仿宋"/>
          <w:spacing w:val="-2"/>
        </w:rPr>
        <w:t xml:space="preserve">后</w:t>
      </w:r>
      <w:r>
        <w:rPr>
          <w:rFonts w:ascii="仿宋" w:hAnsi="仿宋" w:eastAsia="仿宋" w:cs="仿宋"/>
          <w:spacing w:val="-2"/>
          <w:u w:val="single"/>
        </w:rPr>
        <w:t xml:space="preserve">   </w:t>
      </w:r>
      <w:r>
        <w:rPr>
          <w:rFonts w:hint="eastAsia" w:ascii="仿宋" w:hAnsi="仿宋" w:eastAsia="仿宋" w:cs="仿宋"/>
          <w:spacing w:val="-2"/>
          <w:u w:val="single"/>
        </w:rPr>
        <w:t xml:space="preserve">14</w:t>
      </w:r>
      <w:r>
        <w:rPr>
          <w:rFonts w:ascii="仿宋" w:hAnsi="仿宋" w:eastAsia="仿宋" w:cs="仿宋"/>
          <w:spacing w:val="-2"/>
          <w:u w:val="single"/>
        </w:rPr>
        <w:t xml:space="preserve">  </w:t>
      </w:r>
      <w:r>
        <w:rPr>
          <w:rFonts w:ascii="仿宋" w:hAnsi="仿宋" w:eastAsia="仿宋" w:cs="仿宋"/>
          <w:spacing w:val="-113"/>
        </w:rPr>
        <w:t xml:space="preserve"> </w:t>
      </w:r>
      <w:r>
        <w:rPr>
          <w:rFonts w:ascii="仿宋" w:hAnsi="仿宋" w:eastAsia="仿宋" w:cs="仿宋"/>
          <w:spacing w:val="-2"/>
        </w:rPr>
        <w:t xml:space="preserve">天内，向承包人颁发缺陷责任期终止证书。</w:t>
      </w:r>
      <w:r/>
    </w:p>
    <w:p>
      <w:pPr>
        <w:pStyle w:val="883"/>
        <w:ind w:left="633"/>
        <w:spacing w:before="116" w:line="560" w:lineRule="exact"/>
        <w:rPr>
          <w:rFonts w:ascii="仿宋" w:hAnsi="仿宋" w:eastAsia="仿宋" w:cs="黑体"/>
        </w:rPr>
        <w:outlineLvl w:val="1"/>
      </w:pPr>
      <w:r/>
      <w:bookmarkStart w:id="783" w:name="bookmark246"/>
      <w:r/>
      <w:bookmarkEnd w:id="783"/>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624"/>
        <w:spacing w:before="98" w:line="560" w:lineRule="exact"/>
        <w:rPr>
          <w:rFonts w:ascii="仿宋" w:hAnsi="仿宋" w:eastAsia="仿宋" w:cs="仿宋"/>
        </w:rPr>
      </w:pPr>
      <w:r>
        <w:rPr>
          <w:rFonts w:ascii="仿宋" w:hAnsi="仿宋" w:eastAsia="仿宋" w:cs="仿宋"/>
          <w:spacing w:val="-1"/>
        </w:rPr>
        <w:t xml:space="preserve">关于是否扣留质量保证金的约定：</w:t>
      </w:r>
      <w:r>
        <w:rPr>
          <w:rFonts w:ascii="仿宋" w:hAnsi="仿宋" w:eastAsia="仿宋" w:cs="仿宋"/>
          <w:spacing w:val="-1"/>
          <w:u w:val="single"/>
        </w:rPr>
        <w:t xml:space="preserve">     </w:t>
      </w:r>
      <w:r>
        <w:rPr>
          <w:rFonts w:hint="eastAsia" w:ascii="仿宋" w:hAnsi="仿宋" w:eastAsia="仿宋" w:cs="仿宋"/>
          <w:spacing w:val="-1"/>
          <w:u w:val="single"/>
        </w:rPr>
        <w:t xml:space="preserve">否</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15"/>
        <w:spacing w:before="274" w:line="560" w:lineRule="exact"/>
        <w:rPr>
          <w:rFonts w:ascii="仿宋" w:hAnsi="仿宋" w:eastAsia="仿宋" w:cs="仿宋"/>
        </w:rPr>
      </w:pPr>
      <w:r>
        <w:rPr>
          <w:rFonts w:ascii="仿宋" w:hAnsi="仿宋" w:eastAsia="仿宋" w:cs="仿宋"/>
          <w:spacing w:val="3"/>
        </w:rPr>
        <w:t xml:space="preserve">在工程项目竣工前，承包人按专用合同</w:t>
      </w:r>
      <w:r>
        <w:rPr>
          <w:rFonts w:ascii="仿宋" w:hAnsi="仿宋" w:eastAsia="仿宋" w:cs="仿宋"/>
          <w:spacing w:val="3"/>
        </w:rPr>
        <w:t xml:space="preserve">条款第</w:t>
      </w:r>
      <w:r>
        <w:rPr>
          <w:rFonts w:ascii="仿宋" w:hAnsi="仿宋" w:eastAsia="仿宋" w:cs="仿宋"/>
          <w:spacing w:val="-34"/>
        </w:rPr>
        <w:t xml:space="preserve"> </w:t>
      </w:r>
      <w:r>
        <w:rPr>
          <w:rFonts w:ascii="仿宋" w:hAnsi="仿宋" w:eastAsia="仿宋"/>
          <w:spacing w:val="3"/>
        </w:rPr>
        <w:t xml:space="preserve">3.7 </w:t>
      </w:r>
      <w:r>
        <w:rPr>
          <w:rFonts w:ascii="仿宋" w:hAnsi="仿宋" w:eastAsia="仿宋" w:cs="仿宋"/>
          <w:spacing w:val="3"/>
        </w:rPr>
        <w:t xml:space="preserve">条提供</w:t>
      </w:r>
      <w:r>
        <w:rPr>
          <w:rFonts w:ascii="仿宋" w:hAnsi="仿宋" w:eastAsia="仿宋" w:cs="仿宋"/>
          <w:spacing w:val="3"/>
        </w:rPr>
        <w:t xml:space="preserve">履约</w:t>
      </w:r>
      <w:r/>
    </w:p>
    <w:p>
      <w:pPr>
        <w:ind w:left="15"/>
        <w:spacing w:before="98" w:line="560" w:lineRule="exact"/>
        <w:rPr>
          <w:rFonts w:ascii="仿宋" w:hAnsi="仿宋" w:eastAsia="仿宋" w:cs="仿宋"/>
        </w:rPr>
      </w:pPr>
      <w:r>
        <w:rPr>
          <w:rFonts w:ascii="仿宋" w:hAnsi="仿宋" w:eastAsia="仿宋" w:cs="仿宋"/>
          <w:spacing w:val="-1"/>
        </w:rPr>
        <w:t xml:space="preserve">担保的，发包人不得同时预留工程质量保证金。</w:t>
      </w:r>
      <w:r/>
    </w:p>
    <w:p>
      <w:pPr>
        <w:pStyle w:val="883"/>
        <w:ind w:left="613" w:right="3298" w:firstLine="20"/>
        <w:spacing w:before="273" w:line="560" w:lineRule="exact"/>
        <w:rPr>
          <w:rFonts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spacing w:val="-2"/>
        </w:rPr>
        <w:t xml:space="preserve">质量保证金采用以下第</w:t>
      </w:r>
      <w:r>
        <w:rPr>
          <w:rFonts w:ascii="仿宋" w:hAnsi="仿宋" w:eastAsia="仿宋" w:cs="仿宋"/>
          <w:spacing w:val="-2"/>
          <w:u w:val="single"/>
        </w:rPr>
        <w:t xml:space="preserve">  </w:t>
      </w:r>
      <w:r>
        <w:rPr>
          <w:rFonts w:hint="eastAsia" w:ascii="仿宋" w:hAnsi="仿宋" w:eastAsia="仿宋" w:cs="仿宋"/>
          <w:spacing w:val="-2"/>
          <w:u w:val="single"/>
        </w:rPr>
        <w:t xml:space="preserve">3</w:t>
      </w:r>
      <w:r>
        <w:rPr>
          <w:rFonts w:ascii="仿宋" w:hAnsi="仿宋" w:eastAsia="仿宋" w:cs="仿宋"/>
          <w:spacing w:val="-2"/>
          <w:u w:val="single"/>
        </w:rPr>
        <w:t xml:space="preserve">  </w:t>
      </w:r>
      <w:r>
        <w:rPr>
          <w:rFonts w:ascii="仿宋" w:hAnsi="仿宋" w:eastAsia="仿宋" w:cs="仿宋"/>
          <w:spacing w:val="-128"/>
        </w:rPr>
        <w:t xml:space="preserve"> </w:t>
      </w:r>
      <w:r>
        <w:rPr>
          <w:rFonts w:ascii="仿宋" w:hAnsi="仿宋" w:eastAsia="仿宋" w:cs="仿宋"/>
          <w:spacing w:val="-2"/>
        </w:rPr>
        <w:t xml:space="preserve">种方式：</w:t>
      </w:r>
      <w:r/>
    </w:p>
    <w:p>
      <w:pPr>
        <w:pStyle w:val="883"/>
        <w:ind w:left="605"/>
        <w:spacing w:before="1" w:line="560" w:lineRule="exact"/>
        <w:rPr>
          <w:rFonts w:ascii="仿宋" w:hAnsi="仿宋" w:eastAsia="仿宋" w:cs="仿宋"/>
        </w:rPr>
      </w:pPr>
      <w:r>
        <w:rPr>
          <w:rFonts w:ascii="仿宋" w:hAnsi="仿宋" w:eastAsia="仿宋" w:cs="仿宋"/>
          <w:spacing w:val="-6"/>
        </w:rPr>
        <w:t xml:space="preserve">（</w:t>
      </w:r>
      <w:r>
        <w:rPr>
          <w:rFonts w:hint="eastAsia" w:ascii="仿宋" w:hAnsi="仿宋" w:eastAsia="仿宋" w:cs="仿宋"/>
          <w:spacing w:val="-6"/>
        </w:rPr>
        <w:t xml:space="preserve"> </w:t>
      </w:r>
      <w:r>
        <w:rPr>
          <w:rFonts w:ascii="仿宋" w:hAnsi="仿宋" w:eastAsia="仿宋" w:cs="仿宋"/>
          <w:spacing w:val="-76"/>
        </w:rPr>
        <w:t xml:space="preserve"> </w:t>
      </w:r>
      <w:r>
        <w:rPr>
          <w:rFonts w:hint="eastAsia" w:ascii="仿宋" w:hAnsi="仿宋" w:eastAsia="仿宋" w:cs="仿宋"/>
          <w:spacing w:val="-76"/>
        </w:rPr>
        <w:t xml:space="preserve"> </w:t>
      </w:r>
      <w:r>
        <w:rPr>
          <w:rFonts w:ascii="仿宋" w:hAnsi="仿宋" w:eastAsia="仿宋"/>
          <w:spacing w:val="-6"/>
        </w:rPr>
        <w:t xml:space="preserve">1</w:t>
      </w:r>
      <w:r>
        <w:rPr>
          <w:rFonts w:ascii="仿宋" w:hAnsi="仿宋" w:eastAsia="仿宋"/>
          <w:spacing w:val="-46"/>
        </w:rPr>
        <w:t xml:space="preserve"> </w:t>
      </w:r>
      <w:r>
        <w:rPr>
          <w:rFonts w:hint="eastAsia" w:ascii="仿宋" w:hAnsi="仿宋" w:eastAsia="仿宋"/>
          <w:spacing w:val="-46"/>
        </w:rPr>
        <w:t xml:space="preserve"> </w:t>
      </w:r>
      <w:r>
        <w:rPr>
          <w:rFonts w:ascii="仿宋" w:hAnsi="仿宋" w:eastAsia="仿宋" w:cs="仿宋"/>
          <w:spacing w:val="-6"/>
        </w:rPr>
        <w:t xml:space="preserve">）质量保证金保函，保证金额为</w:t>
      </w:r>
      <w:r>
        <w:rPr>
          <w:rFonts w:ascii="仿宋" w:hAnsi="仿宋" w:eastAsia="仿宋" w:cs="仿宋"/>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rPr>
        <w:t xml:space="preserve">；</w:t>
      </w:r>
      <w:r/>
    </w:p>
    <w:p>
      <w:pPr>
        <w:pStyle w:val="883"/>
        <w:ind w:left="605"/>
        <w:spacing w:before="273" w:line="560" w:lineRule="exact"/>
        <w:rPr>
          <w:rFonts w:ascii="仿宋" w:hAnsi="仿宋" w:eastAsia="仿宋" w:cs="仿宋"/>
        </w:rPr>
      </w:pPr>
      <w:r>
        <w:rPr>
          <w:rFonts w:ascii="仿宋" w:hAnsi="仿宋" w:eastAsia="仿宋" w:cs="仿宋"/>
          <w:spacing w:val="-6"/>
        </w:rPr>
        <w:t xml:space="preserve">（ 2 ）</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2"/>
        </w:rPr>
        <w:t xml:space="preserve"> </w:t>
      </w:r>
      <w:r>
        <w:rPr>
          <w:rFonts w:ascii="仿宋" w:hAnsi="仿宋" w:eastAsia="仿宋"/>
          <w:spacing w:val="-6"/>
        </w:rPr>
        <w:t xml:space="preserve">%</w:t>
      </w:r>
      <w:r>
        <w:rPr>
          <w:rFonts w:ascii="仿宋" w:hAnsi="仿宋" w:eastAsia="仿宋" w:cs="仿宋"/>
          <w:spacing w:val="-6"/>
        </w:rPr>
        <w:t xml:space="preserve">的工程款；</w:t>
      </w:r>
      <w:r/>
    </w:p>
    <w:p>
      <w:pPr>
        <w:pStyle w:val="883"/>
        <w:ind w:firstLine="684"/>
        <w:spacing w:before="271" w:line="560" w:lineRule="exact"/>
        <w:rPr>
          <w:rFonts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hint="eastAsia" w:ascii="仿宋" w:hAnsi="仿宋" w:eastAsia="仿宋" w:cs="仿宋"/>
          <w:u w:val="single"/>
        </w:rPr>
        <w:t xml:space="preserve">金额为审计结算价3%的银行保函（保险）</w:t>
      </w:r>
      <w:r>
        <w:rPr>
          <w:rFonts w:ascii="仿宋" w:hAnsi="仿宋" w:eastAsia="仿宋" w:cs="仿宋"/>
          <w:spacing w:val="3"/>
          <w:u w:val="single"/>
        </w:rPr>
        <w:t xml:space="preserve">  </w:t>
      </w:r>
      <w:r>
        <w:rPr>
          <w:rFonts w:ascii="仿宋" w:hAnsi="仿宋" w:eastAsia="仿宋" w:cs="仿宋"/>
          <w:spacing w:val="-25"/>
        </w:rPr>
        <w:t xml:space="preserve">。</w:t>
      </w:r>
      <w:r/>
    </w:p>
    <w:p>
      <w:pPr>
        <w:pStyle w:val="883"/>
        <w:ind w:left="633"/>
        <w:spacing w:before="272" w:line="560" w:lineRule="exact"/>
        <w:rPr>
          <w:rFonts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13"/>
        <w:spacing w:before="273" w:line="560" w:lineRule="exact"/>
        <w:rPr>
          <w:rFonts w:ascii="仿宋" w:hAnsi="仿宋" w:eastAsia="仿宋" w:cs="仿宋"/>
        </w:rPr>
      </w:pPr>
      <w:r>
        <w:rPr>
          <w:rFonts w:ascii="仿宋" w:hAnsi="仿宋" w:eastAsia="仿宋" w:cs="仿宋"/>
          <w:spacing w:val="-2"/>
        </w:rPr>
        <w:t xml:space="preserve">质量保证金的扣留采取以下第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22"/>
        </w:rPr>
        <w:t xml:space="preserve"> </w:t>
      </w:r>
      <w:r>
        <w:rPr>
          <w:rFonts w:ascii="仿宋" w:hAnsi="仿宋" w:eastAsia="仿宋" w:cs="仿宋"/>
          <w:spacing w:val="-2"/>
        </w:rPr>
        <w:t xml:space="preserve">种方式：</w:t>
      </w:r>
      <w:r/>
    </w:p>
    <w:p>
      <w:pPr>
        <w:pStyle w:val="883"/>
        <w:ind w:left="37" w:right="82" w:firstLine="567"/>
        <w:spacing w:before="27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883"/>
        <w:ind w:left="605"/>
        <w:spacing w:before="2" w:line="560" w:lineRule="exact"/>
        <w:rPr>
          <w:rFonts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883"/>
        <w:numPr>
          <w:ilvl w:val="0"/>
          <w:numId w:val="2"/>
        </w:numPr>
        <w:ind w:left="624" w:hanging="19"/>
        <w:spacing w:before="274"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883"/>
        <w:numPr>
          <w:ilvl w:val="0"/>
          <w:numId w:val="2"/>
        </w:numPr>
        <w:ind w:left="624" w:hanging="19"/>
        <w:spacing w:before="274" w:line="560" w:lineRule="exact"/>
        <w:rPr>
          <w:rFonts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84" w:name="_Hlk232010388"/>
      <w:r>
        <w:rPr>
          <w:rFonts w:hint="eastAsia" w:ascii="仿宋" w:hAnsi="仿宋" w:eastAsia="仿宋" w:cs="仿宋"/>
          <w:spacing w:val="-1"/>
          <w:u w:val="single"/>
        </w:rPr>
        <w:t xml:space="preserve">承包人须按要求在发包人最后一次支付工程</w:t>
      </w:r>
      <w:r>
        <w:rPr>
          <w:rFonts w:hint="eastAsia" w:ascii="仿宋" w:hAnsi="仿宋" w:eastAsia="仿宋" w:cs="仿宋"/>
          <w:spacing w:val="-1"/>
          <w:u w:val="single"/>
        </w:rPr>
        <w:t xml:space="preserve">款之前</w:t>
      </w:r>
      <w:r>
        <w:rPr>
          <w:rFonts w:hint="eastAsia" w:ascii="仿宋" w:hAnsi="仿宋" w:eastAsia="仿宋" w:cs="仿宋"/>
          <w:spacing w:val="-1"/>
          <w:u w:val="single"/>
        </w:rPr>
        <w:t xml:space="preserve">提交工程质量保证金银行保函（保险）</w:t>
      </w:r>
      <w:bookmarkEnd w:id="784"/>
      <w:r>
        <w:rPr>
          <w:rFonts w:hint="eastAsia" w:ascii="仿宋" w:hAnsi="仿宋" w:eastAsia="仿宋" w:cs="仿宋"/>
          <w:spacing w:val="-1"/>
        </w:rPr>
        <w:t xml:space="preserve">。</w:t>
      </w:r>
      <w:r/>
    </w:p>
    <w:p>
      <w:pPr>
        <w:pStyle w:val="883"/>
        <w:ind w:left="633"/>
        <w:spacing w:before="98" w:line="560" w:lineRule="exact"/>
        <w:rPr>
          <w:rFonts w:ascii="仿宋" w:hAnsi="仿宋" w:eastAsia="仿宋" w:cs="黑体"/>
        </w:rPr>
        <w:outlineLvl w:val="1"/>
      </w:pPr>
      <w:r/>
      <w:bookmarkStart w:id="785" w:name="bookmark247"/>
      <w:r/>
      <w:bookmarkEnd w:id="785"/>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883"/>
        <w:ind w:left="633"/>
        <w:spacing w:before="98" w:line="560" w:lineRule="exact"/>
        <w:rPr>
          <w:rFonts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619"/>
        <w:spacing w:before="273" w:line="560" w:lineRule="exact"/>
        <w:rPr>
          <w:rFonts w:ascii="仿宋" w:hAnsi="仿宋" w:eastAsia="仿宋" w:cs="仿宋"/>
          <w:sz w:val="4"/>
          <w:szCs w:val="4"/>
        </w:rPr>
      </w:pPr>
      <w:r>
        <w:rPr>
          <w:rFonts w:ascii="仿宋" w:hAnsi="仿宋" w:eastAsia="仿宋" w:cs="仿宋"/>
          <w:spacing w:val="-3"/>
        </w:rPr>
        <w:t xml:space="preserve">工程保修期为：</w:t>
      </w:r>
      <w:r>
        <w:rPr>
          <w:rFonts w:ascii="仿宋" w:hAnsi="仿宋" w:eastAsia="仿宋" w:cs="仿宋"/>
          <w:u w:val="single"/>
        </w:rPr>
        <w:t xml:space="preserve"> </w:t>
      </w:r>
      <w:r>
        <w:rPr>
          <w:rFonts w:hint="eastAsia" w:ascii="仿宋" w:hAnsi="仿宋" w:eastAsia="仿宋" w:cs="仿宋"/>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u w:val="single"/>
        </w:rPr>
        <w:t xml:space="preserve">                                        </w:t>
      </w:r>
      <w:r>
        <w:rPr>
          <w:rFonts w:hint="eastAsia" w:ascii="仿宋" w:hAnsi="仿宋" w:eastAsia="仿宋" w:cs="仿宋"/>
          <w:u w:val="single"/>
        </w:rPr>
        <w:t xml:space="preserve">保修期内本合同</w:t>
      </w:r>
      <w:r>
        <w:rPr>
          <w:rFonts w:hint="eastAsia" w:ascii="仿宋" w:hAnsi="仿宋" w:eastAsia="仿宋" w:cs="仿宋"/>
          <w:u w:val="single"/>
        </w:rPr>
        <w:t xml:space="preserve">出现任何质量、缺陷等问题，由承包人承担维修、更换、退货等所发生的</w:t>
      </w:r>
      <w:r>
        <w:rPr>
          <w:rFonts w:hint="eastAsia" w:ascii="仿宋" w:hAnsi="仿宋" w:eastAsia="仿宋" w:cs="仿宋"/>
          <w:u w:val="single"/>
        </w:rPr>
        <w:t xml:space="preserve">的</w:t>
      </w:r>
      <w:r>
        <w:rPr>
          <w:rFonts w:hint="eastAsia" w:ascii="仿宋" w:hAnsi="仿宋" w:eastAsia="仿宋" w:cs="仿宋"/>
          <w:u w:val="single"/>
        </w:rPr>
        <w:t xml:space="preserve">一切实际费用，因工程质量问题造成第三方人身伤害、财产损失的，承包人还应予以赔偿</w:t>
      </w:r>
      <w:r>
        <w:rPr>
          <w:rFonts w:hint="eastAsia" w:ascii="仿宋" w:hAnsi="仿宋" w:eastAsia="仿宋" w:cs="仿宋"/>
        </w:rPr>
        <w:t xml:space="preserve">。</w:t>
      </w:r>
      <w:r/>
    </w:p>
    <w:p>
      <w:pPr>
        <w:pStyle w:val="883"/>
        <w:ind w:left="633"/>
        <w:spacing w:before="339" w:line="560" w:lineRule="exact"/>
        <w:rPr>
          <w:rFonts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ind w:left="614"/>
        <w:spacing w:before="271" w:line="560" w:lineRule="exact"/>
        <w:rPr>
          <w:rFonts w:ascii="仿宋" w:hAnsi="仿宋" w:eastAsia="仿宋" w:cs="仿宋"/>
          <w:sz w:val="4"/>
          <w:szCs w:val="4"/>
        </w:rPr>
      </w:pPr>
      <w:r>
        <w:rPr>
          <w:rFonts w:ascii="仿宋" w:hAnsi="仿宋" w:eastAsia="仿宋" w:cs="仿宋"/>
          <w:spacing w:val="-1"/>
        </w:rPr>
        <w:t xml:space="preserve">承包人收到保修通知并到达工程现场的合理时</w:t>
      </w:r>
      <w:r>
        <w:rPr>
          <w:rFonts w:ascii="仿宋" w:hAnsi="仿宋" w:eastAsia="仿宋" w:cs="仿宋"/>
          <w:spacing w:val="-2"/>
        </w:rPr>
        <w:t xml:space="preserve">间：</w:t>
      </w:r>
      <w:r>
        <w:rPr>
          <w:rFonts w:ascii="仿宋" w:hAnsi="仿宋" w:eastAsia="仿宋" w:cs="仿宋"/>
          <w:spacing w:val="-2"/>
          <w:u w:val="single"/>
        </w:rPr>
        <w:t xml:space="preserve"> </w:t>
      </w:r>
      <w:r>
        <w:rPr>
          <w:rFonts w:hint="eastAsia" w:ascii="仿宋" w:hAnsi="仿宋" w:eastAsia="仿宋" w:cs="仿宋"/>
          <w:u w:val="single"/>
        </w:rPr>
        <w:t xml:space="preserve">双方约定  </w:t>
      </w:r>
      <w:r>
        <w:rPr>
          <w:rFonts w:hint="eastAsia" w:ascii="仿宋" w:hAnsi="仿宋" w:eastAsia="仿宋" w:cs="仿宋"/>
        </w:rPr>
        <w:t xml:space="preserve">。</w:t>
      </w:r>
      <w:r>
        <w:rPr>
          <w:rFonts w:ascii="仿宋" w:hAnsi="仿宋" w:eastAsia="仿宋" w:cs="仿宋"/>
          <w:spacing w:val="16"/>
          <w:sz w:val="4"/>
          <w:szCs w:val="4"/>
        </w:rPr>
        <w:t xml:space="preserve">。</w:t>
      </w:r>
      <w:r/>
    </w:p>
    <w:p>
      <w:pPr>
        <w:ind w:left="624"/>
        <w:spacing w:before="338" w:line="560" w:lineRule="exact"/>
        <w:rPr>
          <w:rFonts w:ascii="仿宋" w:hAnsi="仿宋" w:eastAsia="仿宋" w:cs="仿宋"/>
        </w:rPr>
      </w:pPr>
      <w:r>
        <w:rPr>
          <w:rFonts w:ascii="仿宋" w:hAnsi="仿宋" w:eastAsia="仿宋" w:cs="仿宋"/>
          <w:spacing w:val="-1"/>
        </w:rPr>
        <w:t xml:space="preserve">关于修复</w:t>
      </w:r>
      <w:r>
        <w:rPr>
          <w:rFonts w:ascii="仿宋" w:hAnsi="仿宋" w:eastAsia="仿宋" w:cs="仿宋"/>
          <w:spacing w:val="-1"/>
        </w:rPr>
        <w:t xml:space="preserve">后试验</w:t>
      </w:r>
      <w:r>
        <w:rPr>
          <w:rFonts w:ascii="仿宋" w:hAnsi="仿宋" w:eastAsia="仿宋" w:cs="仿宋"/>
          <w:spacing w:val="-1"/>
        </w:rPr>
        <w:t xml:space="preserve">验收及费用的约定：</w:t>
      </w:r>
      <w:r>
        <w:rPr>
          <w:rFonts w:hint="eastAsia" w:ascii="仿宋" w:hAnsi="仿宋" w:eastAsia="仿宋" w:cs="仿宋"/>
          <w:spacing w:val="-1"/>
          <w:u w:val="single"/>
        </w:rPr>
        <w:t xml:space="preserve">由承包人承担 </w:t>
      </w:r>
      <w:r>
        <w:rPr>
          <w:rFonts w:ascii="仿宋" w:hAnsi="仿宋" w:eastAsia="仿宋" w:cs="仿宋"/>
          <w:spacing w:val="-1"/>
        </w:rPr>
        <w:t xml:space="preserve">。</w:t>
      </w:r>
      <w:r/>
    </w:p>
    <w:p>
      <w:pPr>
        <w:pStyle w:val="883"/>
        <w:ind w:left="35" w:firstLine="488"/>
        <w:spacing w:before="100" w:line="560" w:lineRule="exact"/>
        <w:rPr>
          <w:rFonts w:ascii="仿宋" w:hAnsi="仿宋" w:eastAsia="仿宋" w:cs="黑体"/>
        </w:rPr>
        <w:outlineLvl w:val="0"/>
      </w:pPr>
      <w:r/>
      <w:bookmarkStart w:id="786" w:name="bookmark249"/>
      <w:r/>
      <w:bookmarkStart w:id="787" w:name="bookmark248"/>
      <w:r/>
      <w:bookmarkEnd w:id="786"/>
      <w:r/>
      <w:bookmarkEnd w:id="787"/>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883"/>
        <w:ind w:left="633"/>
        <w:spacing w:before="98" w:line="560" w:lineRule="exact"/>
        <w:rPr>
          <w:rFonts w:ascii="仿宋" w:hAnsi="仿宋" w:eastAsia="仿宋" w:cs="黑体"/>
        </w:rPr>
        <w:outlineLvl w:val="1"/>
      </w:pPr>
      <w:r/>
      <w:bookmarkStart w:id="788" w:name="bookmark306"/>
      <w:r/>
      <w:bookmarkEnd w:id="788"/>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883"/>
        <w:ind w:left="633"/>
        <w:spacing w:before="97" w:line="560" w:lineRule="exact"/>
        <w:rPr>
          <w:rFonts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firstLine="714"/>
        <w:spacing w:before="27" w:line="560" w:lineRule="exact"/>
        <w:tabs>
          <w:tab w:val="left" w:pos="8547" w:leader="none"/>
        </w:tabs>
        <w:rPr>
          <w:rFonts w:ascii="仿宋" w:hAnsi="仿宋" w:eastAsia="仿宋" w:cs="仿宋"/>
          <w:sz w:val="4"/>
          <w:szCs w:val="4"/>
        </w:rPr>
      </w:pPr>
      <w:r>
        <w:rPr>
          <w:rFonts w:ascii="仿宋" w:hAnsi="仿宋" w:eastAsia="仿宋" w:cs="仿宋"/>
          <w:spacing w:val="-1"/>
        </w:rPr>
        <w:t xml:space="preserve">发包人违约的其他情形：</w:t>
      </w:r>
      <w:r>
        <w:rPr>
          <w:rFonts w:ascii="仿宋" w:hAnsi="仿宋" w:eastAsia="仿宋" w:cs="仿宋"/>
          <w:spacing w:val="-1"/>
          <w:u w:val="single"/>
        </w:rPr>
        <w:t xml:space="preserve"> </w:t>
      </w:r>
      <w:r>
        <w:rPr>
          <w:rFonts w:hint="eastAsia" w:ascii="仿宋" w:hAnsi="仿宋" w:eastAsia="仿宋" w:cs="仿宋"/>
          <w:spacing w:val="-1"/>
          <w:u w:val="single"/>
        </w:rPr>
        <w:t xml:space="preserve">无</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38" w:line="560" w:lineRule="exact"/>
        <w:rPr>
          <w:rFonts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611"/>
        <w:spacing w:before="270" w:line="560" w:lineRule="exact"/>
        <w:rPr>
          <w:rFonts w:ascii="仿宋" w:hAnsi="仿宋" w:eastAsia="仿宋" w:cs="仿宋"/>
        </w:rPr>
      </w:pPr>
      <w:r>
        <w:rPr>
          <w:rFonts w:ascii="仿宋" w:hAnsi="仿宋" w:eastAsia="仿宋" w:cs="仿宋"/>
          <w:spacing w:val="-1"/>
        </w:rPr>
        <w:t xml:space="preserve">发包人违约责任的承担方式和计算方法：</w:t>
      </w:r>
      <w:r/>
    </w:p>
    <w:p>
      <w:pPr>
        <w:pStyle w:val="883"/>
        <w:ind w:left="37" w:right="82" w:firstLine="567"/>
        <w:spacing w:before="273"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8"/>
        </w:rPr>
        <w:t xml:space="preserve"> </w:t>
      </w:r>
      <w:r>
        <w:rPr>
          <w:rFonts w:ascii="仿宋" w:hAnsi="仿宋" w:eastAsia="仿宋"/>
          <w:spacing w:val="-6"/>
        </w:rPr>
        <w:t xml:space="preserve">1</w:t>
      </w:r>
      <w:r>
        <w:rPr>
          <w:rFonts w:ascii="仿宋" w:hAnsi="仿宋" w:eastAsia="仿宋" w:cs="仿宋"/>
          <w:spacing w:val="-6"/>
        </w:rPr>
        <w:t xml:space="preserve">）因发包人原因未能在合同开工日期前</w:t>
      </w:r>
      <w:r>
        <w:rPr>
          <w:rFonts w:ascii="仿宋" w:hAnsi="仿宋" w:eastAsia="仿宋" w:cs="仿宋"/>
          <w:spacing w:val="-51"/>
        </w:rPr>
        <w:t xml:space="preserve"> </w:t>
      </w:r>
      <w:r>
        <w:rPr>
          <w:rFonts w:ascii="仿宋" w:hAnsi="仿宋" w:eastAsia="仿宋"/>
          <w:spacing w:val="-6"/>
        </w:rPr>
        <w:t xml:space="preserve">7 </w:t>
      </w:r>
      <w:r>
        <w:rPr>
          <w:rFonts w:ascii="仿宋" w:hAnsi="仿宋" w:eastAsia="仿宋" w:cs="仿宋"/>
          <w:spacing w:val="-6"/>
        </w:rPr>
        <w:t xml:space="preserve">天内下达开工通知</w:t>
      </w:r>
      <w:r>
        <w:rPr>
          <w:rFonts w:ascii="仿宋" w:hAnsi="仿宋" w:eastAsia="仿宋" w:cs="仿宋"/>
          <w:spacing w:val="-7"/>
        </w:rPr>
        <w:t xml:space="preserve">的违约责任：</w:t>
      </w:r>
      <w:r>
        <w:rPr>
          <w:rFonts w:ascii="仿宋" w:hAnsi="仿宋" w:eastAsia="仿宋" w:cs="仿宋"/>
          <w:spacing w:val="-7"/>
          <w:u w:val="single"/>
        </w:rPr>
        <w:t xml:space="preserve">  </w:t>
      </w:r>
      <w:r>
        <w:rPr>
          <w:rFonts w:hint="eastAsia" w:ascii="仿宋" w:hAnsi="仿宋" w:eastAsia="仿宋" w:cs="仿宋"/>
          <w:spacing w:val="-7"/>
          <w:u w:val="single"/>
        </w:rPr>
        <w:t xml:space="preserve">工期顺延</w:t>
      </w:r>
      <w:r>
        <w:rPr>
          <w:rFonts w:ascii="仿宋" w:hAnsi="仿宋" w:eastAsia="仿宋" w:cs="仿宋"/>
          <w:spacing w:val="-7"/>
          <w:u w:val="single"/>
        </w:rPr>
        <w:t xml:space="preserve">   </w:t>
      </w:r>
      <w:r>
        <w:rPr>
          <w:rFonts w:ascii="仿宋" w:hAnsi="仿宋" w:eastAsia="仿宋" w:cs="仿宋"/>
          <w:spacing w:val="-8"/>
        </w:rPr>
        <w:t xml:space="preserve">。</w:t>
      </w:r>
      <w:r/>
    </w:p>
    <w:p>
      <w:pPr>
        <w:pStyle w:val="883"/>
        <w:ind w:left="16" w:firstLine="588"/>
        <w:spacing w:before="3" w:line="560" w:lineRule="exact"/>
        <w:rPr>
          <w:rFonts w:ascii="仿宋" w:hAnsi="仿宋" w:eastAsia="仿宋" w:cs="仿宋"/>
        </w:rPr>
      </w:pPr>
      <w:r>
        <w:rPr>
          <w:rFonts w:ascii="仿宋" w:hAnsi="仿宋" w:eastAsia="仿宋" w:cs="仿宋"/>
          <w:spacing w:val="15"/>
        </w:rPr>
        <w:t xml:space="preserve">（</w:t>
      </w:r>
      <w:r>
        <w:rPr>
          <w:rFonts w:ascii="仿宋" w:hAnsi="仿宋" w:eastAsia="仿宋" w:cs="仿宋"/>
          <w:spacing w:val="-52"/>
        </w:rPr>
        <w:t xml:space="preserve"> </w:t>
      </w:r>
      <w:r>
        <w:rPr>
          <w:rFonts w:ascii="仿宋" w:hAnsi="仿宋" w:eastAsia="仿宋"/>
          <w:spacing w:val="15"/>
        </w:rPr>
        <w:t xml:space="preserve">2</w:t>
      </w:r>
      <w:r>
        <w:rPr>
          <w:rFonts w:ascii="仿宋" w:hAnsi="仿宋" w:eastAsia="仿宋"/>
          <w:spacing w:val="-25"/>
        </w:rPr>
        <w:t xml:space="preserve"> </w:t>
      </w:r>
      <w:r>
        <w:rPr>
          <w:rFonts w:ascii="仿宋" w:hAnsi="仿宋" w:eastAsia="仿宋" w:cs="仿宋"/>
          <w:spacing w:val="15"/>
        </w:rPr>
        <w:t xml:space="preserve">）因发包人原因未能按合同约定支付合同价款的违约责</w:t>
      </w:r>
      <w:r>
        <w:rPr>
          <w:rFonts w:ascii="仿宋" w:hAnsi="仿宋" w:eastAsia="仿宋" w:cs="仿宋"/>
          <w:spacing w:val="-38"/>
        </w:rPr>
        <w:t xml:space="preserve">任：</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8"/>
        </w:rPr>
        <w:t xml:space="preserve">。</w:t>
      </w:r>
      <w:r/>
    </w:p>
    <w:p>
      <w:pPr>
        <w:pStyle w:val="883"/>
        <w:ind w:left="65" w:right="83" w:firstLine="539"/>
        <w:spacing w:before="2" w:line="560" w:lineRule="exact"/>
        <w:rPr>
          <w:rFonts w:ascii="仿宋" w:hAnsi="仿宋" w:eastAsia="仿宋" w:cs="仿宋"/>
          <w:sz w:val="4"/>
          <w:szCs w:val="4"/>
        </w:rPr>
      </w:pPr>
      <w:r>
        <w:rPr>
          <w:rFonts w:ascii="仿宋" w:hAnsi="仿宋" w:eastAsia="仿宋" w:cs="仿宋"/>
          <w:spacing w:val="-1"/>
        </w:rPr>
        <w:t xml:space="preserve">（</w:t>
      </w:r>
      <w:r>
        <w:rPr>
          <w:rFonts w:ascii="仿宋" w:hAnsi="仿宋" w:eastAsia="仿宋" w:cs="仿宋"/>
          <w:spacing w:val="-73"/>
        </w:rPr>
        <w:t xml:space="preserve"> </w:t>
      </w:r>
      <w:r>
        <w:rPr>
          <w:rFonts w:ascii="仿宋" w:hAnsi="仿宋" w:eastAsia="仿宋"/>
          <w:spacing w:val="-1"/>
        </w:rPr>
        <w:t xml:space="preserve">3</w:t>
      </w:r>
      <w:r>
        <w:rPr>
          <w:rFonts w:ascii="仿宋" w:hAnsi="仿宋" w:eastAsia="仿宋"/>
          <w:spacing w:val="-41"/>
        </w:rPr>
        <w:t xml:space="preserve"> </w:t>
      </w:r>
      <w:r>
        <w:rPr>
          <w:rFonts w:ascii="仿宋" w:hAnsi="仿宋" w:eastAsia="仿宋" w:cs="仿宋"/>
          <w:spacing w:val="-1"/>
        </w:rPr>
        <w:t xml:space="preserve">）发包人违反第</w:t>
      </w:r>
      <w:r>
        <w:rPr>
          <w:rFonts w:ascii="仿宋" w:hAnsi="仿宋" w:eastAsia="仿宋" w:cs="仿宋"/>
          <w:spacing w:val="-36"/>
        </w:rPr>
        <w:t xml:space="preserve"> </w:t>
      </w:r>
      <w:r>
        <w:rPr>
          <w:rFonts w:ascii="仿宋" w:hAnsi="仿宋" w:eastAsia="仿宋"/>
          <w:spacing w:val="-1"/>
        </w:rPr>
        <w:t xml:space="preserve">10.1 </w:t>
      </w:r>
      <w:r>
        <w:rPr>
          <w:rFonts w:ascii="仿宋" w:hAnsi="仿宋" w:eastAsia="仿宋" w:cs="仿宋"/>
          <w:spacing w:val="-1"/>
        </w:rPr>
        <w:t xml:space="preserve">款〔变更的范围〕第（</w:t>
      </w:r>
      <w:r>
        <w:rPr>
          <w:rFonts w:ascii="仿宋" w:hAnsi="仿宋" w:eastAsia="仿宋" w:cs="仿宋"/>
          <w:spacing w:val="-83"/>
        </w:rPr>
        <w:t xml:space="preserve"> </w:t>
      </w:r>
      <w:r>
        <w:rPr>
          <w:rFonts w:ascii="仿宋" w:hAnsi="仿宋" w:eastAsia="仿宋"/>
          <w:spacing w:val="-1"/>
        </w:rPr>
        <w:t xml:space="preserve">2</w:t>
      </w:r>
      <w:r>
        <w:rPr>
          <w:rFonts w:ascii="仿宋" w:hAnsi="仿宋" w:eastAsia="仿宋"/>
          <w:spacing w:val="-41"/>
        </w:rPr>
        <w:t xml:space="preserve"> </w:t>
      </w:r>
      <w:r>
        <w:rPr>
          <w:rFonts w:ascii="仿宋" w:hAnsi="仿宋" w:eastAsia="仿宋" w:cs="仿宋"/>
          <w:spacing w:val="-1"/>
        </w:rPr>
        <w:t xml:space="preserve">）项约定，</w:t>
      </w:r>
      <w:r>
        <w:rPr>
          <w:rFonts w:ascii="仿宋" w:hAnsi="仿宋" w:eastAsia="仿宋" w:cs="仿宋"/>
          <w:spacing w:val="-3"/>
        </w:rPr>
        <w:t xml:space="preserve">自行实施被取消的工作或转由他人实施的违约责任：</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883"/>
        <w:ind w:left="15" w:right="82" w:firstLine="589"/>
        <w:spacing w:before="339" w:line="560" w:lineRule="exact"/>
        <w:rPr>
          <w:rFonts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4"/>
        </w:rPr>
        <w:t xml:space="preserve">况的违约责任：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工期顺延</w:t>
      </w:r>
      <w:r>
        <w:rPr>
          <w:rFonts w:ascii="仿宋" w:hAnsi="仿宋" w:eastAsia="仿宋" w:cs="仿宋"/>
          <w:spacing w:val="-4"/>
          <w:u w:val="single"/>
        </w:rPr>
        <w:t xml:space="preserve">  </w:t>
      </w:r>
      <w:r>
        <w:rPr>
          <w:rFonts w:ascii="仿宋" w:hAnsi="仿宋" w:eastAsia="仿宋" w:cs="仿宋"/>
          <w:spacing w:val="-5"/>
        </w:rPr>
        <w:t xml:space="preserve">。</w:t>
      </w:r>
      <w:r/>
    </w:p>
    <w:p>
      <w:pPr>
        <w:pStyle w:val="883"/>
        <w:ind w:left="605"/>
        <w:spacing w:line="560" w:lineRule="exact"/>
        <w:rPr>
          <w:rFonts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）因发包人违反合同约定造成暂停施工的违约责任：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883"/>
        <w:ind w:left="14" w:right="82" w:firstLine="590"/>
        <w:spacing w:before="338" w:line="560" w:lineRule="exact"/>
        <w:rPr>
          <w:rFonts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）发包人无正当理由没有在约定期限内发出复工指示，导致承包人无法复工的违约责任：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ascii="仿宋" w:hAnsi="仿宋" w:eastAsia="仿宋" w:cs="仿宋"/>
          <w:spacing w:val="-6"/>
        </w:rPr>
        <w:t xml:space="preserve">。</w:t>
      </w:r>
      <w:r/>
    </w:p>
    <w:p>
      <w:pPr>
        <w:pStyle w:val="883"/>
        <w:ind w:right="14" w:firstLine="642"/>
        <w:spacing w:before="1" w:line="560" w:lineRule="exact"/>
        <w:rPr>
          <w:rFonts w:ascii="仿宋" w:hAnsi="仿宋" w:eastAsia="仿宋" w:cs="仿宋"/>
        </w:rPr>
      </w:pPr>
      <w:r>
        <w:rPr>
          <w:rFonts w:ascii="仿宋" w:hAnsi="仿宋" w:eastAsia="仿宋" w:cs="仿宋"/>
          <w:spacing w:val="-13"/>
        </w:rPr>
        <w:t xml:space="preserve">（</w:t>
      </w:r>
      <w:r>
        <w:rPr>
          <w:rFonts w:ascii="仿宋" w:hAnsi="仿宋" w:eastAsia="仿宋" w:cs="仿宋"/>
          <w:spacing w:val="-81"/>
        </w:rPr>
        <w:t xml:space="preserve"> </w:t>
      </w:r>
      <w:r>
        <w:rPr>
          <w:rFonts w:ascii="仿宋" w:hAnsi="仿宋" w:eastAsia="仿宋"/>
          <w:spacing w:val="-13"/>
        </w:rPr>
        <w:t xml:space="preserve">7</w:t>
      </w:r>
      <w:r>
        <w:rPr>
          <w:rFonts w:ascii="仿宋" w:hAnsi="仿宋" w:eastAsia="仿宋"/>
          <w:spacing w:val="-46"/>
        </w:rPr>
        <w:t xml:space="preserve"> </w:t>
      </w:r>
      <w:r>
        <w:rPr>
          <w:rFonts w:ascii="仿宋" w:hAnsi="仿宋" w:eastAsia="仿宋" w:cs="仿宋"/>
          <w:spacing w:val="-13"/>
        </w:rPr>
        <w:t xml:space="preserve">）其他：</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
        </w:rPr>
        <w:t xml:space="preserve">。</w:t>
      </w:r>
      <w:r/>
    </w:p>
    <w:p>
      <w:pPr>
        <w:pStyle w:val="883"/>
        <w:ind w:left="633"/>
        <w:spacing w:before="98" w:line="560" w:lineRule="exact"/>
        <w:rPr>
          <w:rFonts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883"/>
        <w:ind w:left="14" w:firstLine="600"/>
        <w:spacing w:before="270" w:line="560" w:lineRule="exact"/>
        <w:rPr>
          <w:rFonts w:ascii="仿宋" w:hAnsi="仿宋" w:eastAsia="仿宋" w:cs="仿宋"/>
        </w:rPr>
      </w:pPr>
      <w:r>
        <w:rPr>
          <w:rFonts w:ascii="仿宋" w:hAnsi="仿宋" w:eastAsia="仿宋" w:cs="仿宋"/>
          <w:spacing w:val="16"/>
        </w:rPr>
        <w:t xml:space="preserve">承包人按</w:t>
      </w:r>
      <w:r>
        <w:rPr>
          <w:rFonts w:ascii="仿宋" w:hAnsi="仿宋" w:eastAsia="仿宋" w:cs="仿宋"/>
          <w:spacing w:val="-14"/>
        </w:rPr>
        <w:t xml:space="preserve"> </w:t>
      </w:r>
      <w:r>
        <w:rPr>
          <w:rFonts w:ascii="仿宋" w:hAnsi="仿宋" w:eastAsia="仿宋"/>
          <w:spacing w:val="16"/>
        </w:rPr>
        <w:t xml:space="preserve">16.1.1</w:t>
      </w:r>
      <w:r>
        <w:rPr>
          <w:rFonts w:ascii="仿宋" w:hAnsi="仿宋" w:eastAsia="仿宋"/>
          <w:spacing w:val="32"/>
        </w:rPr>
        <w:t xml:space="preserve"> </w:t>
      </w:r>
      <w:r>
        <w:rPr>
          <w:rFonts w:ascii="仿宋" w:hAnsi="仿宋" w:eastAsia="仿宋" w:cs="仿宋"/>
          <w:spacing w:val="16"/>
        </w:rPr>
        <w:t xml:space="preserve">项〔发包人违约的情形〕</w:t>
      </w:r>
      <w:r>
        <w:rPr>
          <w:rFonts w:ascii="仿宋" w:hAnsi="仿宋" w:eastAsia="仿宋" w:cs="仿宋"/>
          <w:spacing w:val="-77"/>
        </w:rPr>
        <w:t xml:space="preserve"> </w:t>
      </w:r>
      <w:r>
        <w:rPr>
          <w:rFonts w:ascii="仿宋" w:hAnsi="仿宋" w:eastAsia="仿宋" w:cs="仿宋"/>
          <w:spacing w:val="16"/>
        </w:rPr>
        <w:t xml:space="preserve">约定暂停施工满</w:t>
      </w:r>
      <w:r>
        <w:rPr>
          <w:rFonts w:ascii="仿宋" w:hAnsi="仿宋" w:eastAsia="仿宋" w:cs="仿宋"/>
          <w:spacing w:val="3"/>
        </w:rPr>
        <w:t xml:space="preserve">天后发包人仍不纠正其违约行为并致使合同目的不能实现的，承包</w:t>
      </w:r>
      <w:r>
        <w:rPr>
          <w:rFonts w:ascii="仿宋" w:hAnsi="仿宋" w:eastAsia="仿宋" w:cs="仿宋"/>
          <w:spacing w:val="-2"/>
        </w:rPr>
        <w:t xml:space="preserve">人有权解除合同。</w:t>
      </w:r>
      <w:r/>
    </w:p>
    <w:p>
      <w:pPr>
        <w:pStyle w:val="883"/>
        <w:ind w:left="633"/>
        <w:spacing w:before="114" w:line="560" w:lineRule="exact"/>
        <w:rPr>
          <w:rFonts w:ascii="仿宋" w:hAnsi="仿宋" w:eastAsia="仿宋" w:cs="黑体"/>
        </w:rPr>
        <w:outlineLvl w:val="1"/>
      </w:pPr>
      <w:r/>
      <w:bookmarkStart w:id="789" w:name="bookmark250"/>
      <w:r/>
      <w:bookmarkEnd w:id="789"/>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883"/>
        <w:ind w:left="633"/>
        <w:spacing w:before="98" w:line="560" w:lineRule="exact"/>
        <w:rPr>
          <w:rFonts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4"/>
        <w:spacing w:before="271" w:line="560" w:lineRule="exact"/>
        <w:rPr>
          <w:rFonts w:ascii="仿宋" w:hAnsi="仿宋" w:eastAsia="仿宋" w:cs="仿宋"/>
          <w:sz w:val="4"/>
          <w:szCs w:val="4"/>
        </w:rPr>
      </w:pPr>
      <w:r>
        <w:rPr>
          <w:rFonts w:ascii="仿宋" w:hAnsi="仿宋" w:eastAsia="仿宋" w:cs="仿宋"/>
          <w:spacing w:val="-1"/>
        </w:rPr>
        <w:t xml:space="preserve">承包人违约的其他情形：</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38" w:line="560" w:lineRule="exact"/>
        <w:rPr>
          <w:rFonts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ind w:left="614"/>
        <w:spacing w:before="271" w:line="560" w:lineRule="exact"/>
        <w:rPr>
          <w:rFonts w:ascii="仿宋" w:hAnsi="仿宋" w:eastAsia="仿宋" w:cs="仿宋"/>
          <w:sz w:val="4"/>
          <w:szCs w:val="4"/>
        </w:rPr>
      </w:pPr>
      <w:r>
        <w:rPr>
          <w:rFonts w:ascii="仿宋" w:hAnsi="仿宋" w:eastAsia="仿宋" w:cs="仿宋"/>
          <w:spacing w:val="-1"/>
        </w:rPr>
        <w:t xml:space="preserve">承包人违约责任的承担方式和计算方法：</w:t>
      </w:r>
      <w:r>
        <w:rPr>
          <w:rFonts w:ascii="仿宋" w:hAnsi="仿宋" w:eastAsia="仿宋" w:cs="仿宋"/>
          <w:spacing w:val="-1"/>
          <w:u w:val="single"/>
        </w:rPr>
        <w:t xml:space="preserve"> </w:t>
      </w:r>
      <w:r>
        <w:rPr>
          <w:rFonts w:hint="eastAsia" w:ascii="仿宋" w:hAnsi="仿宋" w:eastAsia="仿宋" w:cs="仿宋"/>
          <w:spacing w:val="-1"/>
          <w:u w:val="single"/>
        </w:rPr>
        <w:t xml:space="preserve">①承包人应承担其违约行为而增加的</w:t>
      </w:r>
      <w:r>
        <w:rPr>
          <w:rFonts w:hint="eastAsia" w:ascii="仿宋" w:hAnsi="仿宋" w:eastAsia="仿宋" w:cs="仿宋"/>
          <w:spacing w:val="-1"/>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83"/>
        <w:ind w:left="633"/>
        <w:spacing w:before="339" w:line="560" w:lineRule="exact"/>
        <w:rPr>
          <w:rFonts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ind w:left="624"/>
        <w:spacing w:before="271" w:line="560" w:lineRule="exact"/>
        <w:rPr>
          <w:rFonts w:ascii="仿宋" w:hAnsi="仿宋" w:eastAsia="仿宋" w:cs="仿宋"/>
          <w:sz w:val="4"/>
          <w:szCs w:val="4"/>
        </w:rPr>
      </w:pPr>
      <w:r>
        <w:rPr>
          <w:rFonts w:ascii="仿宋" w:hAnsi="仿宋" w:eastAsia="仿宋" w:cs="仿宋"/>
          <w:spacing w:val="-1"/>
        </w:rPr>
        <w:t xml:space="preserve">关于承包人违约解除合同的特别约定：</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ind w:left="14" w:right="2" w:firstLine="597"/>
        <w:spacing w:before="97" w:line="560" w:lineRule="exact"/>
        <w:rPr>
          <w:rFonts w:ascii="仿宋" w:hAnsi="仿宋" w:eastAsia="仿宋" w:cs="仿宋"/>
        </w:rPr>
      </w:pPr>
      <w:r>
        <w:rPr>
          <w:rFonts w:ascii="仿宋" w:hAnsi="仿宋" w:eastAsia="仿宋" w:cs="仿宋"/>
          <w:spacing w:val="4"/>
        </w:rPr>
        <w:t xml:space="preserve">发包人继续使用承包人在施工现场的材料、设备、临时工程、</w:t>
      </w:r>
      <w:r>
        <w:rPr>
          <w:rFonts w:ascii="仿宋" w:hAnsi="仿宋" w:eastAsia="仿宋" w:cs="仿宋"/>
          <w:spacing w:val="14"/>
        </w:rPr>
        <w:t xml:space="preserve">承包人文件和由承包人或以其名义编制的其他文件的费用承担方</w:t>
      </w:r>
      <w:r>
        <w:rPr>
          <w:rFonts w:ascii="仿宋" w:hAnsi="仿宋" w:eastAsia="仿宋" w:cs="仿宋"/>
          <w:spacing w:val="-26"/>
        </w:rPr>
        <w:t xml:space="preserve">式：</w:t>
      </w:r>
      <w:r>
        <w:rPr>
          <w:rFonts w:hint="eastAsia" w:ascii="仿宋" w:hAnsi="仿宋" w:eastAsia="仿宋" w:cs="仿宋"/>
          <w:spacing w:val="14"/>
          <w:u w:val="single"/>
        </w:rPr>
        <w:t xml:space="preserve">发包人无偿使用</w:t>
      </w:r>
      <w:r>
        <w:rPr>
          <w:rFonts w:ascii="仿宋" w:hAnsi="仿宋" w:eastAsia="仿宋" w:cs="仿宋"/>
          <w:spacing w:val="-26"/>
        </w:rPr>
        <w:t xml:space="preserve">。</w:t>
      </w:r>
      <w:r/>
    </w:p>
    <w:p>
      <w:pPr>
        <w:pStyle w:val="883"/>
        <w:ind w:left="36"/>
        <w:spacing w:before="107" w:line="560" w:lineRule="exact"/>
        <w:rPr>
          <w:rFonts w:ascii="仿宋" w:hAnsi="仿宋" w:eastAsia="仿宋" w:cs="黑体"/>
        </w:rPr>
        <w:outlineLvl w:val="0"/>
      </w:pPr>
      <w:r/>
      <w:bookmarkStart w:id="790" w:name="bookmark251"/>
      <w:r/>
      <w:bookmarkStart w:id="791" w:name="bookmark252"/>
      <w:r/>
      <w:bookmarkEnd w:id="790"/>
      <w:r/>
      <w:bookmarkEnd w:id="791"/>
      <w:r>
        <w:rPr>
          <w:rFonts w:ascii="仿宋" w:hAnsi="仿宋" w:eastAsia="仿宋"/>
          <w:b/>
          <w:bCs/>
          <w:spacing w:val="7"/>
        </w:rPr>
        <w:t xml:space="preserve">17</w:t>
      </w:r>
      <w:r>
        <w:rPr>
          <w:rFonts w:ascii="仿宋" w:hAnsi="仿宋" w:eastAsia="仿宋"/>
          <w:b/>
          <w:bCs/>
          <w:spacing w:val="-37"/>
        </w:rPr>
        <w:t xml:space="preserve"> </w:t>
      </w:r>
      <w:r>
        <w:rPr>
          <w:rFonts w:ascii="仿宋" w:hAnsi="仿宋" w:eastAsia="仿宋" w:cs="黑体"/>
          <w:b/>
          <w:bCs/>
          <w:spacing w:val="7"/>
        </w:rPr>
        <w:t xml:space="preserve">．不可抗力</w:t>
      </w:r>
      <w:r/>
    </w:p>
    <w:p>
      <w:pPr>
        <w:pStyle w:val="883"/>
        <w:ind w:left="633"/>
        <w:spacing w:before="98" w:line="560" w:lineRule="exact"/>
        <w:rPr>
          <w:rFonts w:ascii="仿宋" w:hAnsi="仿宋" w:eastAsia="仿宋" w:cs="黑体"/>
        </w:rPr>
        <w:outlineLvl w:val="1"/>
      </w:pPr>
      <w:r/>
      <w:bookmarkStart w:id="792" w:name="bookmark307"/>
      <w:r/>
      <w:bookmarkEnd w:id="792"/>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7" w:right="2" w:firstLine="624"/>
        <w:spacing w:before="98" w:line="560" w:lineRule="exact"/>
        <w:rPr>
          <w:rFonts w:ascii="仿宋" w:hAnsi="仿宋" w:eastAsia="仿宋" w:cs="仿宋"/>
        </w:rPr>
      </w:pPr>
      <w:r>
        <w:rPr>
          <w:rFonts w:ascii="仿宋" w:hAnsi="仿宋" w:eastAsia="仿宋" w:cs="仿宋"/>
          <w:spacing w:val="3"/>
        </w:rPr>
        <w:t xml:space="preserve">除通用合同条款约定的不可抗力事件之外，视为不可抗力的其</w:t>
      </w:r>
      <w:r>
        <w:rPr>
          <w:rFonts w:ascii="仿宋" w:hAnsi="仿宋" w:eastAsia="仿宋" w:cs="仿宋"/>
          <w:spacing w:val="-6"/>
        </w:rPr>
        <w:t xml:space="preserve">他情形：</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7"/>
        </w:rPr>
        <w:t xml:space="preserve">。</w:t>
      </w:r>
      <w:r/>
    </w:p>
    <w:p>
      <w:pPr>
        <w:pStyle w:val="883"/>
        <w:ind w:left="633"/>
        <w:spacing w:before="98" w:line="560" w:lineRule="exact"/>
        <w:rPr>
          <w:rFonts w:ascii="仿宋" w:hAnsi="仿宋" w:eastAsia="仿宋" w:cs="黑体"/>
        </w:rPr>
        <w:outlineLvl w:val="1"/>
      </w:pPr>
      <w:r/>
      <w:bookmarkStart w:id="793" w:name="bookmark253"/>
      <w:r/>
      <w:bookmarkEnd w:id="793"/>
      <w:r>
        <w:rPr>
          <w:rFonts w:ascii="仿宋" w:hAnsi="仿宋" w:eastAsia="仿宋"/>
          <w:spacing w:val="1"/>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ind w:left="19" w:right="203" w:firstLine="595"/>
        <w:spacing w:before="97" w:line="560" w:lineRule="exact"/>
        <w:rPr>
          <w:rFonts w:ascii="仿宋" w:hAnsi="仿宋" w:eastAsia="仿宋" w:cs="仿宋"/>
        </w:rPr>
      </w:pPr>
      <w:r>
        <w:rPr>
          <w:rFonts w:ascii="仿宋" w:hAnsi="仿宋" w:eastAsia="仿宋" w:cs="仿宋"/>
          <w:spacing w:val="-1"/>
        </w:rPr>
        <w:t xml:space="preserve">合同解除后，发包人应在商定或确定发包人应支付款项后</w:t>
      </w:r>
      <w:r>
        <w:rPr>
          <w:rFonts w:ascii="仿宋" w:hAnsi="仿宋" w:eastAsia="仿宋" w:cs="仿宋"/>
          <w:spacing w:val="-1"/>
          <w:u w:val="single"/>
        </w:rPr>
        <w:t xml:space="preserve">    </w:t>
      </w:r>
      <w:r>
        <w:rPr>
          <w:rFonts w:ascii="仿宋" w:hAnsi="仿宋" w:eastAsia="仿宋" w:cs="仿宋"/>
          <w:spacing w:val="-2"/>
        </w:rPr>
        <w:t xml:space="preserve">天内完成款项的支付。</w:t>
      </w:r>
      <w:r/>
    </w:p>
    <w:p>
      <w:pPr>
        <w:pStyle w:val="883"/>
        <w:ind w:left="633"/>
        <w:spacing w:line="560" w:lineRule="exact"/>
        <w:rPr>
          <w:rFonts w:ascii="仿宋" w:hAnsi="仿宋" w:eastAsia="仿宋" w:cs="仿宋"/>
        </w:rPr>
      </w:pPr>
      <w:r>
        <w:rPr>
          <w:rFonts w:ascii="仿宋" w:hAnsi="仿宋" w:eastAsia="仿宋"/>
          <w:spacing w:val="5"/>
        </w:rPr>
        <w:t xml:space="preserve">17.5.2</w:t>
      </w:r>
      <w:r>
        <w:rPr>
          <w:rFonts w:ascii="仿宋" w:hAnsi="仿宋" w:eastAsia="仿宋"/>
          <w:spacing w:val="24"/>
        </w:rPr>
        <w:t xml:space="preserve">   </w:t>
      </w:r>
      <w:r>
        <w:rPr>
          <w:rFonts w:ascii="仿宋" w:hAnsi="仿宋" w:eastAsia="仿宋" w:cs="仿宋"/>
          <w:spacing w:val="5"/>
        </w:rPr>
        <w:t xml:space="preserve">情势变更协商</w:t>
      </w:r>
      <w:r/>
    </w:p>
    <w:p>
      <w:pPr>
        <w:ind w:left="624"/>
        <w:spacing w:before="271" w:line="560" w:lineRule="exact"/>
        <w:rPr>
          <w:rFonts w:ascii="仿宋" w:hAnsi="仿宋" w:eastAsia="仿宋" w:cs="仿宋"/>
        </w:rPr>
      </w:pPr>
      <w:r>
        <w:rPr>
          <w:rFonts w:ascii="仿宋" w:hAnsi="仿宋" w:eastAsia="仿宋" w:cs="仿宋"/>
          <w:spacing w:val="-1"/>
        </w:rPr>
        <w:t xml:space="preserve">关于情势变更协商的约定：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33"/>
        <w:spacing w:before="271" w:line="560" w:lineRule="exact"/>
        <w:rPr>
          <w:rFonts w:ascii="仿宋" w:hAnsi="仿宋" w:eastAsia="仿宋" w:cs="仿宋"/>
        </w:rPr>
      </w:pPr>
      <w:r>
        <w:rPr>
          <w:rFonts w:ascii="仿宋" w:hAnsi="仿宋" w:eastAsia="仿宋"/>
          <w:spacing w:val="3"/>
        </w:rPr>
        <w:t xml:space="preserve">17.5.3</w:t>
      </w:r>
      <w:r>
        <w:rPr>
          <w:rFonts w:ascii="仿宋" w:hAnsi="仿宋" w:eastAsia="仿宋"/>
          <w:spacing w:val="27"/>
        </w:rPr>
        <w:t xml:space="preserve">   </w:t>
      </w:r>
      <w:r>
        <w:rPr>
          <w:rFonts w:ascii="仿宋" w:hAnsi="仿宋" w:eastAsia="仿宋" w:cs="仿宋"/>
          <w:spacing w:val="3"/>
        </w:rPr>
        <w:t xml:space="preserve">情势变更合同变更和解除</w:t>
      </w:r>
      <w:r/>
    </w:p>
    <w:p>
      <w:pPr>
        <w:ind w:left="624"/>
        <w:spacing w:before="271" w:line="560" w:lineRule="exact"/>
        <w:rPr>
          <w:rFonts w:ascii="仿宋" w:hAnsi="仿宋" w:eastAsia="仿宋" w:cs="仿宋"/>
        </w:rPr>
      </w:pPr>
      <w:r>
        <w:rPr>
          <w:rFonts w:ascii="仿宋" w:hAnsi="仿宋" w:eastAsia="仿宋" w:cs="仿宋"/>
          <w:spacing w:val="-1"/>
        </w:rPr>
        <w:t xml:space="preserve">关于情势变更合同变更和解除的约定：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ind w:firstLine="732"/>
        <w:jc w:val="left"/>
        <w:spacing w:line="560" w:lineRule="exact"/>
        <w:widowControl/>
        <w:rPr>
          <w:rFonts w:ascii="仿宋" w:hAnsi="仿宋" w:eastAsia="仿宋" w:cs="仿宋"/>
          <w:sz w:val="4"/>
          <w:szCs w:val="4"/>
        </w:rPr>
      </w:pPr>
      <w:r>
        <w:rPr>
          <w:rFonts w:ascii="仿宋" w:hAnsi="仿宋" w:eastAsia="仿宋"/>
          <w:spacing w:val="2"/>
        </w:rPr>
        <w:t xml:space="preserve">17.5.4  </w:t>
      </w:r>
      <w:r>
        <w:rPr>
          <w:rFonts w:ascii="仿宋" w:hAnsi="仿宋" w:eastAsia="仿宋" w:cs="仿宋"/>
          <w:spacing w:val="-1"/>
        </w:rPr>
        <w:t xml:space="preserve">关于情势变更解除合同损失承担的约定</w:t>
      </w:r>
      <w:r>
        <w:rPr>
          <w:rFonts w:ascii="仿宋" w:hAnsi="仿宋" w:eastAsia="仿宋" w:cs="仿宋"/>
          <w:spacing w:val="2"/>
        </w:rPr>
        <w:t xml:space="preserve">：</w:t>
      </w:r>
      <w:r>
        <w:rPr>
          <w:rFonts w:ascii="仿宋" w:hAnsi="仿宋" w:eastAsia="仿宋" w:cs="仿宋"/>
          <w:spacing w:val="2"/>
          <w:u w:val="single"/>
        </w:rPr>
        <w:t xml:space="preserve">  </w:t>
      </w:r>
      <w:r>
        <w:rPr>
          <w:rFonts w:hint="eastAsia" w:ascii="仿宋" w:hAnsi="仿宋" w:eastAsia="仿宋" w:cs="仿宋"/>
          <w:spacing w:val="-1"/>
          <w:u w:val="single"/>
        </w:rPr>
        <w:t xml:space="preserve">/</w:t>
      </w:r>
      <w:r>
        <w:rPr>
          <w:rFonts w:hint="eastAsia" w:ascii="仿宋" w:hAnsi="仿宋" w:eastAsia="仿宋" w:cs="仿宋"/>
          <w:spacing w:val="-1"/>
        </w:rPr>
        <w:t xml:space="preserve">。</w:t>
      </w:r>
      <w:r/>
    </w:p>
    <w:p>
      <w:pPr>
        <w:pStyle w:val="883"/>
        <w:ind w:left="35"/>
        <w:spacing w:before="102" w:line="560" w:lineRule="exact"/>
        <w:rPr>
          <w:rFonts w:ascii="仿宋" w:hAnsi="仿宋" w:eastAsia="仿宋" w:cs="黑体"/>
        </w:rPr>
        <w:outlineLvl w:val="0"/>
      </w:pPr>
      <w:r/>
      <w:bookmarkStart w:id="794" w:name="bookmark255"/>
      <w:r/>
      <w:bookmarkStart w:id="795" w:name="bookmark254"/>
      <w:r/>
      <w:bookmarkEnd w:id="794"/>
      <w:r/>
      <w:bookmarkEnd w:id="795"/>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883"/>
        <w:ind w:left="633"/>
        <w:spacing w:before="98" w:line="560" w:lineRule="exact"/>
        <w:rPr>
          <w:rFonts w:ascii="仿宋" w:hAnsi="仿宋" w:eastAsia="仿宋" w:cs="黑体"/>
        </w:rPr>
        <w:outlineLvl w:val="1"/>
      </w:pPr>
      <w:r/>
      <w:bookmarkStart w:id="796" w:name="bookmark308"/>
      <w:r/>
      <w:bookmarkEnd w:id="796"/>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firstLine="660"/>
        <w:spacing w:before="97" w:line="560" w:lineRule="exact"/>
        <w:rPr>
          <w:rFonts w:ascii="仿宋" w:hAnsi="仿宋" w:eastAsia="仿宋" w:cs="仿宋"/>
        </w:rPr>
      </w:pPr>
      <w:r>
        <w:rPr>
          <w:rFonts w:ascii="仿宋" w:hAnsi="仿宋" w:eastAsia="仿宋" w:cs="仿宋"/>
          <w:spacing w:val="-10"/>
        </w:rPr>
        <w:t xml:space="preserve">关于工程保险的特别约定：</w:t>
      </w:r>
      <w:r>
        <w:rPr>
          <w:rFonts w:ascii="仿宋" w:hAnsi="仿宋" w:eastAsia="仿宋" w:cs="仿宋"/>
          <w:u w:val="single"/>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由承包人支付</w:t>
      </w:r>
      <w:r>
        <w:rPr>
          <w:rFonts w:ascii="仿宋" w:hAnsi="仿宋" w:eastAsia="仿宋" w:cs="仿宋"/>
          <w:spacing w:val="-10"/>
          <w:u w:val="single"/>
        </w:rPr>
        <w:t xml:space="preserve"> </w:t>
      </w:r>
      <w:r>
        <w:rPr>
          <w:rFonts w:ascii="仿宋" w:hAnsi="仿宋" w:eastAsia="仿宋" w:cs="仿宋"/>
          <w:u w:val="single"/>
        </w:rPr>
        <w:t xml:space="preserve">   </w:t>
      </w:r>
      <w:r>
        <w:rPr>
          <w:rFonts w:ascii="仿宋" w:hAnsi="仿宋" w:eastAsia="仿宋" w:cs="仿宋"/>
          <w:spacing w:val="-10"/>
        </w:rPr>
        <w:t xml:space="preserve">。</w:t>
      </w:r>
      <w:r/>
    </w:p>
    <w:p>
      <w:pPr>
        <w:pStyle w:val="883"/>
        <w:ind w:left="633"/>
        <w:spacing w:before="98" w:line="560" w:lineRule="exact"/>
        <w:rPr>
          <w:rFonts w:ascii="仿宋" w:hAnsi="仿宋" w:eastAsia="仿宋" w:cs="黑体"/>
        </w:rPr>
        <w:outlineLvl w:val="1"/>
      </w:pPr>
      <w:r/>
      <w:bookmarkStart w:id="797" w:name="bookmark256"/>
      <w:r/>
      <w:bookmarkEnd w:id="797"/>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614" w:firstLine="10"/>
        <w:spacing w:before="99" w:line="560" w:lineRule="exact"/>
        <w:rPr>
          <w:rFonts w:ascii="仿宋" w:hAnsi="仿宋" w:eastAsia="仿宋" w:cs="仿宋"/>
          <w:spacing w:val="-6"/>
        </w:rPr>
      </w:pPr>
      <w:r>
        <w:rPr>
          <w:rFonts w:ascii="仿宋" w:hAnsi="仿宋" w:eastAsia="仿宋" w:cs="仿宋"/>
          <w:spacing w:val="-6"/>
        </w:rPr>
        <w:t xml:space="preserve">关于其他保险的约定：</w:t>
      </w:r>
      <w:r>
        <w:rPr>
          <w:rFonts w:ascii="仿宋" w:hAnsi="仿宋" w:eastAsia="仿宋" w:cs="仿宋"/>
          <w:spacing w:val="-6"/>
          <w:u w:val="single"/>
        </w:rPr>
        <w:t xml:space="preserve"> </w:t>
      </w:r>
      <w:r>
        <w:rPr>
          <w:rFonts w:hint="eastAsia" w:ascii="仿宋" w:hAnsi="仿宋" w:eastAsia="仿宋" w:cs="仿宋"/>
          <w:spacing w:val="-10"/>
          <w:u w:val="single"/>
        </w:rPr>
        <w:t xml:space="preserve">承包人自行考虑</w:t>
      </w:r>
      <w:r>
        <w:rPr>
          <w:rFonts w:ascii="仿宋" w:hAnsi="仿宋" w:eastAsia="仿宋" w:cs="仿宋"/>
          <w:spacing w:val="-6"/>
          <w:u w:val="single"/>
        </w:rPr>
        <w:t xml:space="preserve">    </w:t>
      </w:r>
      <w:r>
        <w:rPr>
          <w:rFonts w:ascii="仿宋" w:hAnsi="仿宋" w:eastAsia="仿宋" w:cs="仿宋"/>
          <w:spacing w:val="-6"/>
        </w:rPr>
        <w:t xml:space="preserve">。</w:t>
      </w:r>
      <w:r/>
    </w:p>
    <w:p>
      <w:pPr>
        <w:ind w:left="614" w:firstLine="10"/>
        <w:spacing w:before="99" w:line="560" w:lineRule="exact"/>
        <w:rPr>
          <w:rFonts w:ascii="仿宋" w:hAnsi="仿宋" w:eastAsia="仿宋" w:cs="仿宋"/>
          <w:sz w:val="4"/>
          <w:szCs w:val="4"/>
        </w:rPr>
      </w:pPr>
      <w:r>
        <w:rPr>
          <w:rFonts w:ascii="仿宋" w:hAnsi="仿宋" w:eastAsia="仿宋" w:cs="仿宋"/>
          <w:spacing w:val="-1"/>
        </w:rPr>
        <w:t xml:space="preserve">承包人是否应为其施工设备等办理财产保险：</w:t>
      </w:r>
      <w:r>
        <w:rPr>
          <w:rFonts w:ascii="仿宋" w:hAnsi="仿宋" w:eastAsia="仿宋" w:cs="仿宋"/>
          <w:spacing w:val="-1"/>
          <w:u w:val="single"/>
        </w:rPr>
        <w:t xml:space="preserve"> </w:t>
      </w:r>
      <w:r>
        <w:rPr>
          <w:rFonts w:hint="eastAsia" w:ascii="仿宋" w:hAnsi="仿宋" w:eastAsia="仿宋" w:cs="仿宋"/>
          <w:spacing w:val="-10"/>
          <w:u w:val="single"/>
        </w:rPr>
        <w:t xml:space="preserve">承包人自行考虑</w:t>
      </w:r>
      <w:r>
        <w:rPr>
          <w:rFonts w:hint="eastAsia" w:ascii="仿宋" w:hAnsi="仿宋" w:eastAsia="仿宋" w:cs="仿宋"/>
          <w:spacing w:val="-10"/>
        </w:rPr>
        <w:t xml:space="preserve">。</w:t>
      </w:r>
      <w:r/>
    </w:p>
    <w:p>
      <w:pPr>
        <w:pStyle w:val="883"/>
        <w:ind w:left="633"/>
        <w:spacing w:before="98" w:line="560" w:lineRule="exact"/>
        <w:rPr>
          <w:rFonts w:ascii="仿宋" w:hAnsi="仿宋" w:eastAsia="仿宋" w:cs="黑体"/>
        </w:rPr>
        <w:outlineLvl w:val="1"/>
      </w:pPr>
      <w:r/>
      <w:bookmarkStart w:id="798" w:name="bookmark257"/>
      <w:r/>
      <w:bookmarkEnd w:id="798"/>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left="624"/>
        <w:spacing w:before="98" w:line="560" w:lineRule="exact"/>
        <w:rPr>
          <w:rFonts w:ascii="仿宋" w:hAnsi="仿宋" w:eastAsia="仿宋" w:cs="仿宋"/>
        </w:rPr>
      </w:pPr>
      <w:r>
        <w:rPr>
          <w:rFonts w:ascii="仿宋" w:hAnsi="仿宋" w:eastAsia="仿宋" w:cs="仿宋"/>
          <w:spacing w:val="-2"/>
        </w:rPr>
        <w:t xml:space="preserve">关于变更保险合同时的通知义务的约定：</w:t>
      </w:r>
      <w:r>
        <w:rPr>
          <w:rFonts w:hint="eastAsia" w:ascii="仿宋" w:hAnsi="仿宋" w:eastAsia="仿宋" w:cs="仿宋"/>
          <w:spacing w:val="-10"/>
          <w:u w:val="single"/>
        </w:rPr>
        <w:t xml:space="preserve">执行通用条款</w:t>
      </w:r>
      <w:r>
        <w:rPr>
          <w:rFonts w:ascii="仿宋" w:hAnsi="仿宋" w:eastAsia="仿宋" w:cs="仿宋"/>
          <w:spacing w:val="-2"/>
          <w:u w:val="single"/>
        </w:rPr>
        <w:t xml:space="preserve"> </w:t>
      </w:r>
      <w:r>
        <w:rPr>
          <w:rFonts w:ascii="仿宋" w:hAnsi="仿宋" w:eastAsia="仿宋"/>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883"/>
                              <w:ind w:left="20"/>
                              <w:spacing w:before="19"/>
                              <w:tabs>
                                <w:tab w:val="left" w:pos="8567" w:leader="none"/>
                              </w:tabs>
                            </w:pPr>
                            <w:r>
                              <w:rPr>
                                <w:u w:val="single"/>
                              </w:rPr>
                              <w:tab/>
                            </w:r>
                            <w:r/>
                          </w:p>
                        </w:txbxContent>
                      </wps:txbx>
                      <wps:bodyPr lIns="0" tIns="0" rIns="0" bIns="0" upright="1"/>
                    </wps:wsp>
                  </a:graphicData>
                </a:graphic>
              </wp:anchor>
            </w:drawing>
          </mc:Choice>
          <mc:Fallback>
            <w:pict>
              <v:shape id="shape 6" o:spid="_x0000_s6"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883"/>
                        <w:ind w:left="20"/>
                        <w:spacing w:before="19"/>
                        <w:tabs>
                          <w:tab w:val="left" w:pos="8567" w:leader="none"/>
                        </w:tabs>
                      </w:pPr>
                      <w:r>
                        <w:rPr>
                          <w:u w:val="single"/>
                        </w:rPr>
                        <w:tab/>
                      </w:r>
                      <w:r/>
                    </w:p>
                  </w:txbxContent>
                </v:textbox>
              </v:shape>
            </w:pict>
          </mc:Fallback>
        </mc:AlternateContent>
      </w:r>
      <w:r>
        <w:rPr>
          <w:rFonts w:ascii="仿宋" w:hAnsi="仿宋" w:eastAsia="仿宋" w:cs="仿宋"/>
        </w:rPr>
        <w:t xml:space="preserve">。</w:t>
      </w:r>
      <w:r/>
    </w:p>
    <w:p>
      <w:pPr>
        <w:pStyle w:val="883"/>
        <w:ind w:left="11"/>
        <w:spacing w:before="101" w:line="560" w:lineRule="exact"/>
        <w:rPr>
          <w:rFonts w:ascii="仿宋" w:hAnsi="仿宋" w:eastAsia="仿宋" w:cs="黑体"/>
        </w:rPr>
        <w:outlineLvl w:val="0"/>
      </w:pPr>
      <w:r/>
      <w:bookmarkStart w:id="799" w:name="bookmark258"/>
      <w:r/>
      <w:bookmarkStart w:id="800" w:name="bookmark259"/>
      <w:r/>
      <w:bookmarkEnd w:id="799"/>
      <w:r/>
      <w:bookmarkEnd w:id="800"/>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883"/>
        <w:ind w:left="610"/>
        <w:spacing w:before="98" w:line="560" w:lineRule="exact"/>
        <w:rPr>
          <w:rFonts w:ascii="仿宋" w:hAnsi="仿宋" w:eastAsia="仿宋" w:cs="黑体"/>
        </w:rPr>
        <w:outlineLvl w:val="1"/>
      </w:pPr>
      <w:r/>
      <w:bookmarkStart w:id="801" w:name="bookmark309"/>
      <w:r/>
      <w:bookmarkEnd w:id="801"/>
      <w:r>
        <w:rPr>
          <w:rFonts w:ascii="仿宋" w:hAnsi="仿宋" w:eastAsia="仿宋"/>
          <w:spacing w:val="4"/>
        </w:rPr>
        <w:t xml:space="preserve">20.3</w:t>
      </w:r>
      <w:r>
        <w:rPr>
          <w:rFonts w:ascii="仿宋" w:hAnsi="仿宋" w:eastAsia="仿宋"/>
          <w:spacing w:val="26"/>
        </w:rPr>
        <w:t xml:space="preserve">   </w:t>
      </w:r>
      <w:r>
        <w:rPr>
          <w:rFonts w:ascii="仿宋" w:hAnsi="仿宋" w:eastAsia="仿宋" w:cs="黑体"/>
          <w:spacing w:val="4"/>
        </w:rPr>
        <w:t xml:space="preserve">争议评审</w:t>
      </w:r>
      <w:r/>
    </w:p>
    <w:p>
      <w:pPr>
        <w:ind w:left="16" w:right="184" w:firstLine="587"/>
        <w:spacing w:before="98" w:line="560" w:lineRule="exact"/>
        <w:rPr>
          <w:rFonts w:ascii="仿宋" w:hAnsi="仿宋" w:eastAsia="仿宋" w:cs="仿宋"/>
        </w:rPr>
      </w:pPr>
      <w:r>
        <w:rPr>
          <w:rFonts w:ascii="仿宋" w:hAnsi="仿宋" w:eastAsia="仿宋" w:cs="仿宋"/>
          <w:spacing w:val="-1"/>
        </w:rPr>
        <w:t xml:space="preserve">合同当事人是否同意将工程争议在申请仲裁或提起诉讼前先行争议评审以及有关约定：</w:t>
      </w:r>
      <w:r>
        <w:rPr>
          <w:rFonts w:ascii="仿宋" w:hAnsi="仿宋" w:eastAsia="仿宋" w:cs="仿宋"/>
          <w:spacing w:val="-1"/>
          <w:u w:val="single"/>
        </w:rPr>
        <w:t xml:space="preserve">   </w:t>
      </w:r>
      <w:r>
        <w:rPr>
          <w:rFonts w:hint="eastAsia" w:ascii="仿宋" w:hAnsi="仿宋" w:eastAsia="仿宋" w:cs="仿宋"/>
          <w:spacing w:val="-1"/>
          <w:u w:val="single"/>
        </w:rPr>
        <w:t xml:space="preserve">同意</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10"/>
        <w:spacing w:line="560" w:lineRule="exact"/>
        <w:rPr>
          <w:rFonts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ind w:right="101" w:firstLine="448"/>
        <w:spacing w:before="271" w:line="560" w:lineRule="exact"/>
        <w:rPr>
          <w:rFonts w:ascii="仿宋" w:hAnsi="仿宋" w:eastAsia="仿宋" w:cs="仿宋"/>
          <w:spacing w:val="-8"/>
        </w:rPr>
      </w:pPr>
      <w:r>
        <w:rPr>
          <w:rFonts w:ascii="仿宋" w:hAnsi="仿宋" w:eastAsia="仿宋" w:cs="仿宋"/>
          <w:spacing w:val="-8"/>
        </w:rPr>
        <w:t xml:space="preserve">争议评审小组成员的确定：</w:t>
      </w:r>
      <w:r>
        <w:rPr>
          <w:rFonts w:ascii="仿宋" w:hAnsi="仿宋" w:eastAsia="仿宋" w:cs="仿宋"/>
          <w:spacing w:val="5"/>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5"/>
          <w:u w:val="single"/>
        </w:rPr>
        <w:t xml:space="preserve">   </w:t>
      </w:r>
      <w:r>
        <w:rPr>
          <w:rFonts w:ascii="仿宋" w:hAnsi="仿宋" w:eastAsia="仿宋" w:cs="仿宋"/>
          <w:spacing w:val="-8"/>
        </w:rPr>
        <w:t xml:space="preserve">。</w:t>
      </w:r>
      <w:r/>
    </w:p>
    <w:p>
      <w:pPr>
        <w:ind w:right="101" w:firstLine="452"/>
        <w:spacing w:before="271" w:line="560" w:lineRule="exact"/>
        <w:rPr>
          <w:rFonts w:ascii="仿宋" w:hAnsi="仿宋" w:eastAsia="仿宋" w:cs="仿宋"/>
          <w:spacing w:val="-7"/>
        </w:rPr>
      </w:pPr>
      <w:r>
        <w:rPr>
          <w:rFonts w:ascii="仿宋" w:hAnsi="仿宋" w:eastAsia="仿宋" w:cs="仿宋"/>
          <w:spacing w:val="-7"/>
        </w:rPr>
        <w:t xml:space="preserve">选定争议评审员的期限：</w:t>
      </w:r>
      <w:r>
        <w:rPr>
          <w:rFonts w:ascii="仿宋" w:hAnsi="仿宋" w:eastAsia="仿宋" w:cs="仿宋"/>
          <w:spacing w:val="5"/>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5"/>
          <w:u w:val="single"/>
        </w:rPr>
        <w:t xml:space="preserve">  </w:t>
      </w:r>
      <w:r>
        <w:rPr>
          <w:rFonts w:ascii="仿宋" w:hAnsi="仿宋" w:eastAsia="仿宋" w:cs="仿宋"/>
          <w:spacing w:val="-7"/>
        </w:rPr>
        <w:t xml:space="preserve">。</w:t>
      </w:r>
      <w:r/>
    </w:p>
    <w:p>
      <w:pPr>
        <w:ind w:right="101" w:firstLine="472"/>
        <w:spacing w:before="271" w:line="560" w:lineRule="exact"/>
        <w:rPr>
          <w:rFonts w:ascii="仿宋" w:hAnsi="仿宋" w:eastAsia="仿宋" w:cs="仿宋"/>
          <w:spacing w:val="-3"/>
        </w:rPr>
      </w:pPr>
      <w:r>
        <w:rPr>
          <w:rFonts w:ascii="仿宋" w:hAnsi="仿宋" w:eastAsia="仿宋" w:cs="仿宋"/>
          <w:spacing w:val="-2"/>
        </w:rPr>
        <w:t xml:space="preserve">争议评审小组成员的报酬承担方式：</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ind w:right="101" w:firstLine="460"/>
        <w:spacing w:before="271" w:line="560" w:lineRule="exact"/>
        <w:rPr>
          <w:rFonts w:ascii="仿宋" w:hAnsi="仿宋" w:eastAsia="仿宋" w:cs="仿宋"/>
        </w:rPr>
      </w:pPr>
      <w:r>
        <w:rPr>
          <w:rFonts w:ascii="仿宋" w:hAnsi="仿宋" w:eastAsia="仿宋" w:cs="仿宋"/>
          <w:spacing w:val="-5"/>
        </w:rPr>
        <w:t xml:space="preserve">其他事项的约定：</w:t>
      </w:r>
      <w:r>
        <w:rPr>
          <w:rFonts w:ascii="仿宋" w:hAnsi="仿宋" w:eastAsia="仿宋" w:cs="仿宋"/>
          <w:spacing w:val="-5"/>
          <w:u w:val="single"/>
        </w:rPr>
        <w:t xml:space="preserve">       </w:t>
      </w:r>
      <w:r>
        <w:rPr>
          <w:rFonts w:hint="eastAsia" w:ascii="仿宋" w:hAnsi="仿宋" w:eastAsia="仿宋" w:cs="仿宋"/>
          <w:spacing w:val="-5"/>
          <w:u w:val="single"/>
        </w:rPr>
        <w:t xml:space="preserve">无</w:t>
      </w:r>
      <w:r>
        <w:rPr>
          <w:rFonts w:ascii="仿宋" w:hAnsi="仿宋" w:eastAsia="仿宋" w:cs="仿宋"/>
          <w:spacing w:val="-5"/>
          <w:u w:val="single"/>
        </w:rPr>
        <w:t xml:space="preserve">        </w:t>
      </w:r>
      <w:r>
        <w:rPr>
          <w:rFonts w:ascii="仿宋" w:hAnsi="仿宋" w:eastAsia="仿宋" w:cs="仿宋"/>
          <w:spacing w:val="-5"/>
        </w:rPr>
        <w:t xml:space="preserve">。</w:t>
      </w:r>
      <w:r/>
    </w:p>
    <w:p>
      <w:pPr>
        <w:pStyle w:val="883"/>
        <w:ind w:left="610"/>
        <w:spacing w:line="560" w:lineRule="exact"/>
        <w:rPr>
          <w:rFonts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ind w:right="35" w:firstLine="480"/>
        <w:spacing w:before="271" w:line="560" w:lineRule="exact"/>
        <w:rPr>
          <w:rFonts w:ascii="仿宋" w:hAnsi="仿宋" w:eastAsia="仿宋" w:cs="仿宋"/>
        </w:rPr>
      </w:pPr>
      <w:r>
        <w:rPr>
          <w:rFonts w:ascii="仿宋" w:hAnsi="仿宋" w:eastAsia="仿宋" w:cs="仿宋"/>
        </w:rPr>
        <w:t xml:space="preserve">合同当事人关于本项的约定：</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pStyle w:val="883"/>
        <w:ind w:left="610"/>
        <w:spacing w:before="97" w:line="560" w:lineRule="exact"/>
        <w:rPr>
          <w:rFonts w:ascii="仿宋" w:hAnsi="仿宋" w:eastAsia="仿宋" w:cs="黑体"/>
        </w:rPr>
        <w:outlineLvl w:val="1"/>
      </w:pPr>
      <w:r/>
      <w:bookmarkStart w:id="802" w:name="bookmark260"/>
      <w:r/>
      <w:bookmarkEnd w:id="802"/>
      <w:r>
        <w:rPr>
          <w:rFonts w:ascii="仿宋" w:hAnsi="仿宋" w:eastAsia="仿宋"/>
          <w:spacing w:val="7"/>
        </w:rPr>
        <w:t xml:space="preserve">20.4</w:t>
      </w:r>
      <w:r>
        <w:rPr>
          <w:rFonts w:ascii="仿宋" w:hAnsi="仿宋" w:eastAsia="仿宋"/>
          <w:spacing w:val="22"/>
        </w:rPr>
        <w:t xml:space="preserve">   </w:t>
      </w:r>
      <w:r>
        <w:rPr>
          <w:rFonts w:ascii="仿宋" w:hAnsi="仿宋" w:eastAsia="仿宋" w:cs="黑体"/>
          <w:spacing w:val="7"/>
        </w:rPr>
        <w:t xml:space="preserve">调解</w:t>
      </w:r>
      <w:r/>
    </w:p>
    <w:p>
      <w:pPr>
        <w:ind w:right="101" w:firstLine="603"/>
        <w:spacing w:before="98" w:line="560" w:lineRule="exact"/>
        <w:rPr>
          <w:rFonts w:ascii="仿宋" w:hAnsi="仿宋" w:eastAsia="仿宋" w:cs="仿宋"/>
        </w:rPr>
      </w:pPr>
      <w:r>
        <w:rPr>
          <w:rFonts w:ascii="仿宋" w:hAnsi="仿宋" w:eastAsia="仿宋" w:cs="仿宋"/>
          <w:spacing w:val="-1"/>
        </w:rPr>
        <w:t xml:space="preserve">合同当事人是否同意将工程争议在申请仲裁或提起诉讼前先行</w:t>
      </w:r>
      <w:r>
        <w:rPr>
          <w:rFonts w:ascii="仿宋" w:hAnsi="仿宋" w:eastAsia="仿宋" w:cs="仿宋"/>
          <w:spacing w:val="-4"/>
        </w:rPr>
        <w:t xml:space="preserve">调解以及有关约定：</w:t>
      </w:r>
      <w:r>
        <w:rPr>
          <w:rFonts w:ascii="仿宋" w:hAnsi="仿宋" w:eastAsia="仿宋" w:cs="仿宋"/>
          <w:spacing w:val="-4"/>
          <w:u w:val="single"/>
        </w:rPr>
        <w:t xml:space="preserve">         / </w:t>
      </w:r>
      <w:r>
        <w:rPr>
          <w:rFonts w:ascii="仿宋" w:hAnsi="仿宋" w:eastAsia="仿宋" w:cs="仿宋"/>
          <w:spacing w:val="-5"/>
          <w:u w:val="single"/>
        </w:rPr>
        <w:t xml:space="preserve">           </w:t>
      </w:r>
      <w:r>
        <w:rPr>
          <w:rFonts w:ascii="仿宋" w:hAnsi="仿宋" w:eastAsia="仿宋" w:cs="仿宋"/>
          <w:spacing w:val="-5"/>
        </w:rPr>
        <w:t xml:space="preserve">。</w:t>
      </w:r>
      <w:r/>
    </w:p>
    <w:p>
      <w:pPr>
        <w:ind w:right="995"/>
        <w:jc w:val="center"/>
        <w:spacing w:line="560" w:lineRule="exact"/>
        <w:rPr>
          <w:rFonts w:ascii="仿宋" w:hAnsi="仿宋" w:eastAsia="仿宋" w:cs="仿宋"/>
        </w:rPr>
      </w:pPr>
      <w:r>
        <w:rPr>
          <w:rFonts w:ascii="仿宋" w:hAnsi="仿宋" w:eastAsia="仿宋" w:cs="仿宋"/>
        </w:rPr>
        <w:t xml:space="preserve">合同当事人对调解费用承担的约定：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883"/>
        <w:ind w:left="610"/>
        <w:spacing w:before="272" w:line="560" w:lineRule="exact"/>
        <w:rPr>
          <w:rFonts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603"/>
        <w:spacing w:before="271" w:line="560" w:lineRule="exact"/>
        <w:rPr>
          <w:rFonts w:ascii="仿宋" w:hAnsi="仿宋" w:eastAsia="仿宋" w:cs="仿宋"/>
        </w:rPr>
      </w:pPr>
      <w:r>
        <w:rPr>
          <w:rFonts w:ascii="仿宋" w:hAnsi="仿宋" w:eastAsia="仿宋" w:cs="仿宋"/>
        </w:rPr>
        <w:t xml:space="preserve">合同当事人关于调解人的约定：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883"/>
        <w:ind w:left="610"/>
        <w:spacing w:before="271" w:line="560" w:lineRule="exact"/>
        <w:rPr>
          <w:rFonts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right="995"/>
        <w:jc w:val="right"/>
        <w:spacing w:before="272" w:line="560" w:lineRule="exact"/>
        <w:rPr>
          <w:rFonts w:ascii="仿宋" w:hAnsi="仿宋" w:eastAsia="仿宋" w:cs="仿宋"/>
        </w:rPr>
      </w:pPr>
      <w:r>
        <w:rPr>
          <w:rFonts w:ascii="仿宋" w:hAnsi="仿宋" w:eastAsia="仿宋" w:cs="仿宋"/>
        </w:rPr>
        <w:t xml:space="preserve">合同当事人关于本项的约定：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883"/>
        <w:ind w:left="610"/>
        <w:spacing w:before="98" w:line="560" w:lineRule="exact"/>
        <w:rPr>
          <w:rFonts w:ascii="仿宋" w:hAnsi="仿宋" w:eastAsia="仿宋" w:cs="黑体"/>
        </w:rPr>
        <w:outlineLvl w:val="1"/>
      </w:pPr>
      <w:r/>
      <w:bookmarkStart w:id="803" w:name="bookmark261"/>
      <w:r/>
      <w:bookmarkEnd w:id="803"/>
      <w:r>
        <w:rPr>
          <w:rFonts w:ascii="仿宋" w:hAnsi="仿宋" w:eastAsia="仿宋"/>
          <w:spacing w:val="4"/>
        </w:rPr>
        <w:t xml:space="preserve">20.5</w:t>
      </w:r>
      <w:r>
        <w:rPr>
          <w:rFonts w:ascii="仿宋" w:hAnsi="仿宋" w:eastAsia="仿宋"/>
          <w:spacing w:val="24"/>
        </w:rPr>
        <w:t xml:space="preserve">   </w:t>
      </w:r>
      <w:r>
        <w:rPr>
          <w:rFonts w:ascii="仿宋" w:hAnsi="仿宋" w:eastAsia="仿宋" w:cs="黑体"/>
          <w:spacing w:val="4"/>
        </w:rPr>
        <w:t xml:space="preserve">仲裁或诉讼</w:t>
      </w:r>
      <w:r/>
    </w:p>
    <w:p>
      <w:pPr>
        <w:ind w:right="872" w:firstLine="654"/>
        <w:spacing w:before="98" w:line="560" w:lineRule="exact"/>
        <w:rPr>
          <w:rFonts w:ascii="仿宋" w:hAnsi="仿宋" w:eastAsia="仿宋" w:cs="仿宋"/>
        </w:rPr>
      </w:pPr>
      <w:r>
        <w:rPr>
          <w:rFonts w:ascii="仿宋" w:hAnsi="仿宋" w:eastAsia="仿宋" w:cs="仿宋"/>
          <w:spacing w:val="-11"/>
        </w:rPr>
        <w:t xml:space="preserve">因合同及合同有关事项发生的争议，按下列第</w:t>
      </w:r>
      <w:r>
        <w:rPr>
          <w:rFonts w:ascii="仿宋" w:hAnsi="仿宋" w:eastAsia="仿宋" w:cs="仿宋"/>
          <w:spacing w:val="-11"/>
          <w:u w:val="single"/>
        </w:rPr>
        <w:t xml:space="preserve">  </w:t>
      </w:r>
      <w:r>
        <w:rPr>
          <w:rFonts w:hint="eastAsia" w:ascii="仿宋" w:hAnsi="仿宋" w:eastAsia="仿宋" w:cs="仿宋"/>
          <w:spacing w:val="-11"/>
          <w:u w:val="single"/>
        </w:rPr>
        <w:t xml:space="preserve">2</w:t>
      </w:r>
      <w:r>
        <w:rPr>
          <w:rFonts w:ascii="仿宋" w:hAnsi="仿宋" w:eastAsia="仿宋" w:cs="仿宋"/>
          <w:spacing w:val="-11"/>
          <w:u w:val="single"/>
        </w:rPr>
        <w:t xml:space="preserve">   </w:t>
      </w:r>
      <w:r>
        <w:rPr>
          <w:rFonts w:ascii="仿宋" w:hAnsi="仿宋" w:eastAsia="仿宋" w:cs="仿宋"/>
          <w:spacing w:val="-124"/>
        </w:rPr>
        <w:t xml:space="preserve"> </w:t>
      </w:r>
      <w:r>
        <w:rPr>
          <w:rFonts w:ascii="仿宋" w:hAnsi="仿宋" w:eastAsia="仿宋" w:cs="仿宋"/>
          <w:spacing w:val="-11"/>
        </w:rPr>
        <w:t xml:space="preserve">种方式解决：</w:t>
      </w:r>
      <w:r/>
    </w:p>
    <w:p>
      <w:pPr>
        <w:pStyle w:val="883"/>
        <w:ind w:left="350"/>
        <w:spacing w:before="97" w:line="56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83"/>
        <w:ind w:left="350"/>
        <w:spacing w:before="274" w:line="560" w:lineRule="exact"/>
        <w:rPr>
          <w:rFonts w:ascii="宋体"/>
          <w:szCs w:val="32"/>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bookmarkStart w:id="804" w:name="_Hlk124929560"/>
      <w:r/>
      <w:r/>
    </w:p>
    <w:p>
      <w:pPr>
        <w:pStyle w:val="868"/>
        <w:spacing w:line="560" w:lineRule="exact"/>
        <w:rPr>
          <w:rFonts w:ascii="宋体" w:hAnsi="宋体" w:eastAsia="宋体" w:cs="Times New Roman"/>
          <w:bCs w:val="0"/>
          <w:szCs w:val="32"/>
        </w:rPr>
      </w:pPr>
      <w:r>
        <w:rPr>
          <w:rFonts w:ascii="宋体" w:hAnsi="宋体" w:eastAsia="宋体" w:cs="Times New Roman"/>
          <w:bCs w:val="0"/>
          <w:szCs w:val="32"/>
        </w:rPr>
      </w:r>
      <w:r/>
    </w:p>
    <w:p>
      <w:pPr>
        <w:pStyle w:val="868"/>
        <w:spacing w:line="560" w:lineRule="exact"/>
        <w:rPr>
          <w:rFonts w:ascii="宋体" w:hAnsi="宋体" w:eastAsia="宋体" w:cs="Times New Roman"/>
          <w:bCs w:val="0"/>
          <w:szCs w:val="32"/>
        </w:rPr>
      </w:pPr>
      <w:r>
        <w:rPr>
          <w:rFonts w:ascii="宋体" w:hAnsi="宋体" w:eastAsia="宋体" w:cs="Times New Roman"/>
          <w:bCs w:val="0"/>
          <w:szCs w:val="32"/>
        </w:rPr>
        <w:t xml:space="preserve">2</w:t>
      </w:r>
      <w:r>
        <w:rPr>
          <w:rFonts w:hint="eastAsia" w:ascii="宋体" w:hAnsi="宋体" w:eastAsia="宋体" w:cs="Times New Roman"/>
          <w:bCs w:val="0"/>
          <w:szCs w:val="32"/>
        </w:rPr>
        <w:t xml:space="preserve">1</w:t>
      </w:r>
      <w:r>
        <w:rPr>
          <w:rFonts w:ascii="宋体" w:hAnsi="宋体" w:eastAsia="宋体" w:cs="Times New Roman"/>
          <w:bCs w:val="0"/>
          <w:szCs w:val="32"/>
        </w:rPr>
        <w:t xml:space="preserve">. 合同补充条款：</w:t>
      </w:r>
      <w:bookmarkEnd w:id="804"/>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1、中标通知书签发5</w:t>
      </w:r>
      <w:r>
        <w:rPr>
          <w:rFonts w:hint="eastAsia" w:ascii="仿宋" w:hAnsi="仿宋" w:eastAsia="仿宋" w:cs="仿宋"/>
          <w:spacing w:val="-6"/>
        </w:rPr>
        <w:t xml:space="preserve">日历天</w:t>
      </w:r>
      <w:r>
        <w:rPr>
          <w:rFonts w:hint="eastAsia" w:ascii="仿宋" w:hAnsi="仿宋" w:eastAsia="仿宋" w:cs="仿宋"/>
          <w:spacing w:val="-6"/>
        </w:rPr>
        <w:t xml:space="preserve">内承包人必须按照苏建</w:t>
      </w:r>
      <w:r>
        <w:rPr>
          <w:rFonts w:hint="eastAsia" w:ascii="仿宋" w:hAnsi="仿宋" w:eastAsia="仿宋" w:cs="仿宋"/>
          <w:spacing w:val="-6"/>
        </w:rPr>
        <w:t xml:space="preserve">建</w:t>
      </w:r>
      <w:r>
        <w:rPr>
          <w:rFonts w:hint="eastAsia" w:ascii="仿宋" w:hAnsi="仿宋" w:eastAsia="仿宋" w:cs="仿宋"/>
          <w:spacing w:val="-6"/>
        </w:rPr>
        <w:t xml:space="preserve">管[2017]236号、</w:t>
      </w:r>
      <w:r>
        <w:rPr>
          <w:rFonts w:hint="eastAsia" w:ascii="仿宋" w:hAnsi="仿宋" w:eastAsia="仿宋" w:cs="仿宋"/>
          <w:spacing w:val="-6"/>
        </w:rPr>
        <w:t xml:space="preserve">泰建发</w:t>
      </w:r>
      <w:r>
        <w:rPr>
          <w:rFonts w:hint="eastAsia" w:ascii="仿宋" w:hAnsi="仿宋" w:eastAsia="仿宋" w:cs="仿宋"/>
          <w:spacing w:val="-6"/>
        </w:rPr>
        <w:t xml:space="preserve">[2023]41号和投标文件（包括定标文件）配备项目部组成人员及提供为其缴纳的一个月（含）以上（增值服务人员除外）的养老保险或其他证明材料，逾期，将计入履约考核评价。中标通知书签发7</w:t>
      </w:r>
      <w:r>
        <w:rPr>
          <w:rFonts w:hint="eastAsia" w:ascii="仿宋" w:hAnsi="仿宋" w:eastAsia="仿宋" w:cs="仿宋"/>
          <w:spacing w:val="-6"/>
        </w:rPr>
        <w:t xml:space="preserve">日历天</w:t>
      </w:r>
      <w:r>
        <w:rPr>
          <w:rFonts w:hint="eastAsia" w:ascii="仿宋" w:hAnsi="仿宋" w:eastAsia="仿宋" w:cs="仿宋"/>
          <w:spacing w:val="-6"/>
        </w:rPr>
        <w:t xml:space="preserve">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2、本合同签订后10</w:t>
      </w:r>
      <w:r>
        <w:rPr>
          <w:rFonts w:hint="eastAsia" w:ascii="仿宋" w:hAnsi="仿宋" w:eastAsia="仿宋" w:cs="仿宋"/>
          <w:spacing w:val="-6"/>
        </w:rPr>
        <w:t xml:space="preserve">日历天</w:t>
      </w:r>
      <w:r>
        <w:rPr>
          <w:rFonts w:hint="eastAsia" w:ascii="仿宋" w:hAnsi="仿宋" w:eastAsia="仿宋" w:cs="仿宋"/>
          <w:spacing w:val="-6"/>
        </w:rPr>
        <w:t xml:space="preserve">内承包人必须具备申领施工许可证的现场条件（如需办理施工许可证项目），并提供办理施工许可证的相应资料，进场后，对实施的工程项目按规范要求设置相关设施，做好管线保护，施工单位应主动与相关部门对接，按规范要求提前落实防护措施。</w:t>
      </w:r>
      <w:r>
        <w:rPr>
          <w:rFonts w:hint="eastAsia" w:ascii="仿宋" w:hAnsi="仿宋" w:eastAsia="仿宋" w:cs="仿宋"/>
          <w:spacing w:val="-6"/>
        </w:rPr>
        <w:t xml:space="preserve">经安全</w:t>
      </w:r>
      <w:r>
        <w:rPr>
          <w:rFonts w:hint="eastAsia" w:ascii="仿宋" w:hAnsi="仿宋" w:eastAsia="仿宋" w:cs="仿宋"/>
          <w:spacing w:val="-6"/>
        </w:rPr>
        <w:t xml:space="preserve">监督机构现场核验，符合开工要求后，施工单位组织队伍进场施工。施工单位负责办理现场核验，办理时限为进场后5个工作日内。报送高支模、深基坑等专项方案并通过专家论证。合同签订后15</w:t>
      </w:r>
      <w:r>
        <w:rPr>
          <w:rFonts w:hint="eastAsia" w:ascii="仿宋" w:hAnsi="仿宋" w:eastAsia="仿宋" w:cs="仿宋"/>
          <w:spacing w:val="-6"/>
        </w:rPr>
        <w:t xml:space="preserve">日历天</w:t>
      </w:r>
      <w:r>
        <w:rPr>
          <w:rFonts w:hint="eastAsia" w:ascii="仿宋" w:hAnsi="仿宋" w:eastAsia="仿宋" w:cs="仿宋"/>
          <w:spacing w:val="-6"/>
        </w:rPr>
        <w:t xml:space="preserve">内承包人须积极办理或配合办理好施工许可证。承包人在合同签订后15</w:t>
      </w:r>
      <w:r>
        <w:rPr>
          <w:rFonts w:hint="eastAsia" w:ascii="仿宋" w:hAnsi="仿宋" w:eastAsia="仿宋" w:cs="仿宋"/>
          <w:spacing w:val="-6"/>
        </w:rPr>
        <w:t xml:space="preserve">日历天</w:t>
      </w:r>
      <w:r>
        <w:rPr>
          <w:rFonts w:hint="eastAsia" w:ascii="仿宋" w:hAnsi="仿宋" w:eastAsia="仿宋" w:cs="仿宋"/>
          <w:spacing w:val="-6"/>
        </w:rPr>
        <w:t xml:space="preserve">内向发包人提交相关受监手续（资料），未在规定时间内提交的，每延迟一天承担1000元/天的违约金。</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3、实际开工日期以开工报告为准，</w:t>
      </w:r>
      <w:r>
        <w:rPr>
          <w:rFonts w:hint="eastAsia" w:ascii="仿宋" w:hAnsi="仿宋" w:eastAsia="仿宋" w:cs="仿宋"/>
          <w:spacing w:val="-8"/>
        </w:rPr>
        <w:t xml:space="preserve">因承包人原因</w:t>
      </w:r>
      <w:r>
        <w:rPr>
          <w:rFonts w:hint="eastAsia" w:ascii="仿宋" w:hAnsi="仿宋" w:eastAsia="仿宋" w:cs="仿宋"/>
          <w:spacing w:val="-6"/>
        </w:rPr>
        <w:t xml:space="preserve">造成的工期延误，工程造价在遇到国家、省、市等政策性调减时，按实调减，在遇到政策性调增时，一律不予以调增。</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4、承包人负责处理施工中非发包人因素发生的地方矛盾，且不产生费用索赔。</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5、承包人搭建的临时设施和材料堆场必须服从发包人和监理单位的统一管理。如承包人不服从，发包人有权根据项目管理规定对承包人进行处罚。</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7、在工程实施过程中，承包人必须完全服从发包人管理，根据现场实际情况，提出的增加或减少工程量，工程中发生的变更以及工程量的增减所产生的造价均按中标</w:t>
      </w:r>
      <w:r>
        <w:rPr>
          <w:rFonts w:hint="eastAsia" w:ascii="仿宋" w:hAnsi="仿宋" w:eastAsia="仿宋" w:cs="仿宋"/>
          <w:spacing w:val="-6"/>
        </w:rPr>
        <w:t xml:space="preserve">下浮率同比</w:t>
      </w:r>
      <w:r>
        <w:rPr>
          <w:rFonts w:hint="eastAsia" w:ascii="仿宋" w:hAnsi="仿宋" w:eastAsia="仿宋" w:cs="仿宋"/>
          <w:spacing w:val="-6"/>
        </w:rPr>
        <w:t xml:space="preserve">下浮。</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9、本工程管道施工隐蔽全程留存影像资料，完成后应进行闭水试验，试验合格并经发包人及监理方检查验收合格后方可进行下道工序的施工。</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10、工程进行隐蔽工程检查和计量时，需全程录像留存。</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11、</w:t>
      </w:r>
      <w:r>
        <w:rPr>
          <w:rFonts w:hint="eastAsia" w:ascii="仿宋" w:hAnsi="仿宋" w:eastAsia="仿宋" w:cs="仿宋"/>
          <w:spacing w:val="-8"/>
        </w:rPr>
        <w:t xml:space="preserve">承包人应严格遵守相关行业规范要求及发包人规章制度，</w:t>
      </w:r>
      <w:r>
        <w:rPr>
          <w:rFonts w:hint="eastAsia" w:ascii="仿宋" w:hAnsi="仿宋" w:eastAsia="仿宋" w:cs="仿宋"/>
          <w:spacing w:val="-6"/>
        </w:rPr>
        <w:t xml:space="preserve">严格落实安全生产</w:t>
      </w:r>
      <w:r>
        <w:rPr>
          <w:rFonts w:ascii="仿宋" w:hAnsi="仿宋" w:eastAsia="仿宋" w:cs="仿宋"/>
          <w:spacing w:val="-6"/>
        </w:rPr>
        <w:t xml:space="preserve">责任</w:t>
      </w:r>
      <w:r>
        <w:rPr>
          <w:rFonts w:hint="eastAsia" w:ascii="仿宋" w:hAnsi="仿宋" w:eastAsia="仿宋" w:cs="仿宋"/>
          <w:spacing w:val="-6"/>
        </w:rPr>
        <w:t xml:space="preserve">，加强检查和隐患整改。加大现场安全管理检查力度，深入开展安全风险辨识和隐患排查整改工作，重点加强高边坡、深基坑、脚手架、高支模、起重吊装、临时用电、围堰、防洪度汛</w:t>
      </w:r>
      <w:r>
        <w:rPr>
          <w:rFonts w:hint="eastAsia" w:ascii="仿宋" w:hAnsi="仿宋" w:eastAsia="仿宋" w:cs="仿宋"/>
          <w:spacing w:val="-6"/>
        </w:rPr>
        <w:t xml:space="preserve">等危大工程</w:t>
      </w:r>
      <w:r>
        <w:rPr>
          <w:rFonts w:hint="eastAsia" w:ascii="仿宋" w:hAnsi="仿宋" w:eastAsia="仿宋" w:cs="仿宋"/>
          <w:spacing w:val="-6"/>
        </w:rPr>
        <w:t xml:space="preserve">、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ascii="仿宋" w:hAnsi="仿宋" w:eastAsia="仿宋" w:cs="仿宋"/>
          <w:spacing w:val="-6"/>
        </w:rPr>
        <w:t xml:space="preserve">按标准化工地要求，落实建设项目文明施工责任，落实垃圾清理、扬尘管控、污水净化排放、</w:t>
      </w:r>
      <w:r>
        <w:rPr>
          <w:rFonts w:hint="eastAsia" w:ascii="仿宋" w:hAnsi="仿宋" w:eastAsia="仿宋" w:cs="仿宋"/>
          <w:spacing w:val="-6"/>
        </w:rPr>
        <w:t xml:space="preserve">噪声</w:t>
      </w:r>
      <w:r>
        <w:rPr>
          <w:rFonts w:ascii="仿宋" w:hAnsi="仿宋" w:eastAsia="仿宋" w:cs="仿宋"/>
          <w:spacing w:val="-6"/>
        </w:rPr>
        <w:t xml:space="preserve">管控等措施，报备施工扬尘污染防治实施方案。有较大</w:t>
      </w:r>
      <w:r>
        <w:rPr>
          <w:rFonts w:hint="eastAsia" w:ascii="仿宋" w:hAnsi="仿宋" w:eastAsia="仿宋" w:cs="仿宋"/>
          <w:spacing w:val="-6"/>
        </w:rPr>
        <w:t xml:space="preserve">噪声</w:t>
      </w:r>
      <w:r>
        <w:rPr>
          <w:rFonts w:ascii="仿宋" w:hAnsi="仿宋" w:eastAsia="仿宋" w:cs="仿宋"/>
          <w:spacing w:val="-6"/>
        </w:rPr>
        <w:t xml:space="preserve">的施工活动应避开休息时段，确因进度要求需夜间施工的，</w:t>
      </w:r>
      <w:r>
        <w:rPr>
          <w:rFonts w:hint="eastAsia" w:ascii="仿宋" w:hAnsi="仿宋" w:eastAsia="仿宋" w:cs="仿宋"/>
          <w:spacing w:val="-6"/>
        </w:rPr>
        <w:t xml:space="preserve">应</w:t>
      </w:r>
      <w:r>
        <w:rPr>
          <w:rFonts w:ascii="仿宋" w:hAnsi="仿宋" w:eastAsia="仿宋" w:cs="仿宋"/>
          <w:spacing w:val="-6"/>
        </w:rPr>
        <w:t xml:space="preserve">履行相关审批手续。落实专人负责保洁和洒水降尘，有条件的配备洒水车、</w:t>
      </w:r>
      <w:r>
        <w:rPr>
          <w:rFonts w:ascii="仿宋" w:hAnsi="仿宋" w:eastAsia="仿宋" w:cs="仿宋"/>
          <w:spacing w:val="-6"/>
        </w:rPr>
        <w:t xml:space="preserve">雾炮机等</w:t>
      </w:r>
      <w:r>
        <w:rPr>
          <w:rFonts w:ascii="仿宋" w:hAnsi="仿宋" w:eastAsia="仿宋" w:cs="仿宋"/>
          <w:spacing w:val="-6"/>
        </w:rPr>
        <w:t xml:space="preserve">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行安全施工状态检查，经检查发现现场存在重</w:t>
      </w:r>
      <w:r>
        <w:rPr>
          <w:rFonts w:hint="eastAsia" w:ascii="仿宋" w:hAnsi="仿宋" w:eastAsia="仿宋" w:cs="仿宋"/>
          <w:spacing w:val="-6"/>
        </w:rPr>
        <w:t xml:space="preserve">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w:t>
      </w:r>
      <w:r>
        <w:rPr>
          <w:rFonts w:hint="eastAsia" w:ascii="仿宋" w:hAnsi="仿宋" w:eastAsia="仿宋" w:cs="仿宋"/>
          <w:spacing w:val="-6"/>
        </w:rPr>
        <w:t xml:space="preserve">发包人将在一年内禁止该项目负责人作为本市集中建设施工项目组成人员。经检查发现现场存在较大风险隐患的，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w:t>
      </w:r>
      <w:r>
        <w:rPr>
          <w:rFonts w:hint="eastAsia" w:ascii="仿宋" w:hAnsi="仿宋" w:eastAsia="仿宋" w:cs="仿宋"/>
          <w:spacing w:val="-6"/>
        </w:rPr>
        <w:t xml:space="preserve">行整改，承包人在整改完成后书面回复检查人员。对未在限期内完成整改回复或未整改到位的，发包人将对承包人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w:t>
      </w:r>
      <w:r>
        <w:rPr>
          <w:rFonts w:hint="eastAsia" w:ascii="仿宋" w:hAnsi="仿宋" w:eastAsia="仿宋" w:cs="仿宋"/>
          <w:spacing w:val="-6"/>
        </w:rPr>
        <w:t xml:space="preserve">打款至违约金</w:t>
      </w:r>
      <w:r>
        <w:rPr>
          <w:rFonts w:hint="eastAsia" w:ascii="仿宋" w:hAnsi="仿宋" w:eastAsia="仿宋" w:cs="仿宋"/>
          <w:spacing w:val="-6"/>
        </w:rPr>
        <w:t xml:space="preserve">通知单指定账户。逾期未交违约金的，发包人有权在工程款中直</w:t>
      </w:r>
      <w:r>
        <w:rPr>
          <w:rFonts w:hint="eastAsia" w:ascii="仿宋" w:hAnsi="仿宋" w:eastAsia="仿宋" w:cs="仿宋"/>
          <w:spacing w:val="-6"/>
        </w:rPr>
        <w:t xml:space="preserve">接予以</w:t>
      </w:r>
      <w:r>
        <w:rPr>
          <w:rFonts w:hint="eastAsia" w:ascii="仿宋" w:hAnsi="仿宋" w:eastAsia="仿宋" w:cs="仿宋"/>
          <w:spacing w:val="-6"/>
        </w:rPr>
        <w:t xml:space="preserve">扣除，承包人不持任何异议。</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12、结合《省政府办公厅关于全面治理拖欠农民工工资问题的实施意见》（苏政办发﹝2016﹞85号）及《市人社局关于印发泰兴市治欠保支三年行动计划（2017-2019）的通知》（泰</w:t>
      </w:r>
      <w:r>
        <w:rPr>
          <w:rFonts w:hint="eastAsia" w:ascii="仿宋" w:hAnsi="仿宋" w:eastAsia="仿宋" w:cs="仿宋"/>
          <w:spacing w:val="-6"/>
        </w:rPr>
        <w:t xml:space="preserve">人社发</w:t>
      </w:r>
      <w:r>
        <w:rPr>
          <w:rFonts w:hint="eastAsia" w:ascii="仿宋" w:hAnsi="仿宋" w:eastAsia="仿宋" w:cs="仿宋"/>
          <w:spacing w:val="-6"/>
        </w:rPr>
        <w:t xml:space="preserve">﹝2017﹞89号）等文件精神，发包人督促承包人严格落</w:t>
      </w:r>
      <w:r>
        <w:rPr>
          <w:rFonts w:hint="eastAsia" w:ascii="仿宋" w:hAnsi="仿宋" w:eastAsia="仿宋" w:cs="仿宋"/>
          <w:spacing w:val="-6"/>
        </w:rPr>
        <w:t xml:space="preserve">实劳动用工实名制管理（</w:t>
      </w:r>
      <w:r>
        <w:rPr>
          <w:rFonts w:ascii="仿宋" w:hAnsi="仿宋" w:eastAsia="仿宋" w:cs="仿宋"/>
          <w:spacing w:val="-6"/>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rPr>
        <w:t xml:space="preserve">）。农民工工资按月足额支付、农民工工资（劳务费）专用账户、银行代发农民工工资、农民工工资保证金等制度，如若发现承包人或个人有拖欠农民工工资行为，将依据《拖欠农民工工资“黑名单”管理暂行办法》（</w:t>
      </w:r>
      <w:r>
        <w:rPr>
          <w:rFonts w:hint="eastAsia" w:ascii="仿宋" w:hAnsi="仿宋" w:eastAsia="仿宋" w:cs="仿宋"/>
          <w:spacing w:val="-6"/>
        </w:rPr>
        <w:t xml:space="preserve">人社部规</w:t>
      </w:r>
      <w:r>
        <w:rPr>
          <w:rFonts w:hint="eastAsia" w:ascii="仿宋" w:hAnsi="仿宋" w:eastAsia="仿宋" w:cs="仿宋"/>
          <w:spacing w:val="-6"/>
        </w:rPr>
        <w:t xml:space="preserve">﹝2017﹞16号）等文件规定进行联合惩戒。</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13、项目开工前须提前落实各项扬尘防治措施，未落实的一律不得开工。合同当事人对文明施工的要求：严格执行《建设工程施工现场环境与卫生标准》（JGJ146-2013）、《建筑工地扬尘防治标准》(DGJ32/J203-2016)、</w:t>
      </w:r>
      <w:r>
        <w:rPr>
          <w:rFonts w:hint="eastAsia" w:ascii="仿宋" w:hAnsi="仿宋" w:eastAsia="仿宋" w:cs="仿宋"/>
          <w:spacing w:val="-6"/>
        </w:rPr>
        <w:t xml:space="preserve">泰建发</w:t>
      </w:r>
      <w:r>
        <w:rPr>
          <w:rFonts w:hint="eastAsia" w:ascii="仿宋" w:hAnsi="仿宋" w:eastAsia="仿宋" w:cs="仿宋"/>
          <w:spacing w:val="-6"/>
        </w:rPr>
        <w:t xml:space="preserve">[2021]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w:t>
      </w:r>
      <w:r>
        <w:rPr>
          <w:rFonts w:hint="eastAsia" w:ascii="仿宋" w:hAnsi="仿宋" w:eastAsia="仿宋" w:cs="仿宋"/>
          <w:spacing w:val="-6"/>
        </w:rPr>
        <w:t xml:space="preserve">、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w:t>
      </w:r>
      <w:r>
        <w:rPr>
          <w:rFonts w:hint="eastAsia" w:ascii="仿宋" w:hAnsi="仿宋" w:eastAsia="仿宋" w:cs="仿宋"/>
          <w:spacing w:val="-6"/>
        </w:rPr>
        <w:t xml:space="preserve">详见泰建发</w:t>
      </w:r>
      <w:r>
        <w:rPr>
          <w:rFonts w:hint="eastAsia" w:ascii="仿宋" w:hAnsi="仿宋" w:eastAsia="仿宋" w:cs="仿宋"/>
          <w:spacing w:val="-6"/>
        </w:rPr>
        <w:t xml:space="preserve">[2021]268号文件。除扬尘控制外承包人应做好现场安全文明施工工作，一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二是施工过程中做到</w:t>
      </w:r>
      <w:r>
        <w:rPr>
          <w:rFonts w:hint="eastAsia" w:ascii="仿宋" w:hAnsi="仿宋" w:eastAsia="仿宋" w:cs="仿宋"/>
          <w:spacing w:val="-6"/>
        </w:rPr>
        <w:t xml:space="preserve">不</w:t>
      </w:r>
      <w:r>
        <w:rPr>
          <w:rFonts w:hint="eastAsia" w:ascii="仿宋" w:hAnsi="仿宋" w:eastAsia="仿宋" w:cs="仿宋"/>
          <w:spacing w:val="-6"/>
        </w:rPr>
        <w:t xml:space="preserve">扰民。禁止使</w:t>
      </w:r>
      <w:r>
        <w:rPr>
          <w:rFonts w:hint="eastAsia" w:ascii="仿宋" w:hAnsi="仿宋" w:eastAsia="仿宋" w:cs="仿宋"/>
          <w:spacing w:val="-6"/>
        </w:rPr>
        <w:t xml:space="preserve">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w:t>
      </w:r>
      <w:r>
        <w:rPr>
          <w:rFonts w:hint="eastAsia" w:ascii="仿宋" w:hAnsi="仿宋" w:eastAsia="仿宋" w:cs="仿宋"/>
          <w:spacing w:val="-6"/>
        </w:rPr>
        <w:t xml:space="preserve">不</w:t>
      </w:r>
      <w:r>
        <w:rPr>
          <w:rFonts w:hint="eastAsia" w:ascii="仿宋" w:hAnsi="仿宋" w:eastAsia="仿宋" w:cs="仿宋"/>
          <w:spacing w:val="-6"/>
        </w:rPr>
        <w:t xml:space="preserve">任意占用车行道、人行道，土方集中规范堆放，并有护栏设施，余</w:t>
      </w:r>
      <w:r>
        <w:rPr>
          <w:rFonts w:hint="eastAsia" w:ascii="仿宋" w:hAnsi="仿宋" w:eastAsia="仿宋" w:cs="仿宋"/>
          <w:spacing w:val="-6"/>
        </w:rPr>
        <w:t xml:space="preserve">土及时</w:t>
      </w:r>
      <w:r>
        <w:rPr>
          <w:rFonts w:hint="eastAsia" w:ascii="仿宋" w:hAnsi="仿宋" w:eastAsia="仿宋" w:cs="仿宋"/>
          <w:spacing w:val="-6"/>
        </w:rPr>
        <w:t xml:space="preserve">外运。废料、垃圾及不再需要的临时设施应及时清除、拆除并外运。施工阶段，因承包人现场文明施工扬尘污染防治</w:t>
      </w:r>
      <w:r>
        <w:rPr>
          <w:rFonts w:hint="eastAsia" w:ascii="仿宋" w:hAnsi="仿宋" w:eastAsia="仿宋" w:cs="仿宋"/>
          <w:spacing w:val="-6"/>
        </w:rPr>
        <w:t xml:space="preserve">管控不到位</w:t>
      </w:r>
      <w:r>
        <w:rPr>
          <w:rFonts w:hint="eastAsia" w:ascii="仿宋" w:hAnsi="仿宋" w:eastAsia="仿宋" w:cs="仿宋"/>
          <w:spacing w:val="-6"/>
        </w:rPr>
        <w:t xml:space="preserve">，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w:t>
      </w:r>
      <w:r>
        <w:rPr>
          <w:rFonts w:hint="eastAsia" w:ascii="仿宋" w:hAnsi="仿宋" w:eastAsia="仿宋" w:cs="仿宋"/>
          <w:spacing w:val="-6"/>
        </w:rPr>
        <w:t xml:space="preserve">4次被通报的，要求落实整改并承担违约金3000元，第5次及以上被通报的，除承担违约金3000元外，列入履约评价，并上报市行政主管部门，且发包人将在两年内禁止该项目负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w:t>
      </w:r>
      <w:r>
        <w:rPr>
          <w:rFonts w:hint="eastAsia" w:ascii="仿宋" w:hAnsi="仿宋" w:eastAsia="仿宋" w:cs="仿宋"/>
          <w:spacing w:val="-6"/>
        </w:rPr>
        <w:t xml:space="preserve">上报市行政主管部门，且发包人将在两年内禁止该项目负责人作为本市集中建设施工项目组成人员。⑶合同价&gt;500万元，第1次被市行政部门或公司检查通报的，要求落实整改并约谈，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w:t>
      </w:r>
      <w:r>
        <w:rPr>
          <w:rFonts w:hint="eastAsia" w:ascii="仿宋" w:hAnsi="仿宋" w:eastAsia="仿宋" w:cs="仿宋"/>
          <w:spacing w:val="-6"/>
        </w:rPr>
        <w:t xml:space="preserve">打款至违约金</w:t>
      </w:r>
      <w:r>
        <w:rPr>
          <w:rFonts w:hint="eastAsia" w:ascii="仿宋" w:hAnsi="仿宋" w:eastAsia="仿宋" w:cs="仿宋"/>
          <w:spacing w:val="-6"/>
        </w:rPr>
        <w:t xml:space="preserve">通知单指定账户。逾期未交违约金的，发包人有权在工程款</w:t>
      </w:r>
      <w:r>
        <w:rPr>
          <w:rFonts w:hint="eastAsia" w:ascii="仿宋" w:hAnsi="仿宋" w:eastAsia="仿宋" w:cs="仿宋"/>
          <w:spacing w:val="-6"/>
        </w:rPr>
        <w:t xml:space="preserve">中直</w:t>
      </w:r>
      <w:r>
        <w:rPr>
          <w:rFonts w:hint="eastAsia" w:ascii="仿宋" w:hAnsi="仿宋" w:eastAsia="仿宋" w:cs="仿宋"/>
          <w:spacing w:val="-6"/>
        </w:rPr>
        <w:t xml:space="preserve">接予以</w:t>
      </w:r>
      <w:r>
        <w:rPr>
          <w:rFonts w:hint="eastAsia" w:ascii="仿宋" w:hAnsi="仿宋" w:eastAsia="仿宋" w:cs="仿宋"/>
          <w:spacing w:val="-6"/>
        </w:rPr>
        <w:t xml:space="preserve">扣除，承包人不持任何异议。承包人对发包人公司的各项规章制度知晓并理解，同意遵守其规章制度。</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15、建筑材料、构配件、设备未经检测合格，不得用于本工程中。用于本工程内的材料、构配件、设备经检测合格进场后不得再次更换其他品牌。</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16、承包人自行采购的材料设备</w:t>
      </w:r>
      <w:r>
        <w:rPr>
          <w:rFonts w:hint="eastAsia" w:ascii="仿宋" w:hAnsi="仿宋" w:eastAsia="仿宋" w:cs="仿宋"/>
          <w:spacing w:val="-6"/>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17、承包人同时</w:t>
      </w:r>
      <w:r>
        <w:rPr>
          <w:rFonts w:hint="eastAsia" w:ascii="仿宋" w:hAnsi="仿宋" w:eastAsia="仿宋" w:cs="仿宋"/>
          <w:spacing w:val="-6"/>
        </w:rPr>
        <w:t xml:space="preserve">考虑场</w:t>
      </w:r>
      <w:r>
        <w:rPr>
          <w:rFonts w:hint="eastAsia" w:ascii="仿宋" w:hAnsi="仿宋" w:eastAsia="仿宋" w:cs="仿宋"/>
          <w:spacing w:val="-6"/>
        </w:rPr>
        <w:t xml:space="preserve">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19、施工现场临近的建筑物、构筑物、电线电杆、树木以及基坑（槽）开挖设</w:t>
      </w:r>
      <w:r>
        <w:rPr>
          <w:rFonts w:hint="eastAsia" w:ascii="仿宋" w:hAnsi="仿宋" w:eastAsia="仿宋" w:cs="仿宋"/>
          <w:spacing w:val="-6"/>
        </w:rPr>
        <w:t xml:space="preserve">计的各类管线等保护工作的措施费，以及扬尘控制、或主管部门（或承包人自行）要求对施工过程监控布设等费用，承包人自行在投标报价中综合考虑，结算时不调整。（招标文件前附表增加）</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20、承包人须在项目现场由发包人指定位置安装2-3个摄像头，摄像头需具备400</w:t>
      </w:r>
      <w:r>
        <w:rPr>
          <w:rFonts w:hint="eastAsia" w:ascii="仿宋" w:hAnsi="仿宋" w:eastAsia="仿宋" w:cs="仿宋"/>
          <w:spacing w:val="-6"/>
        </w:rPr>
        <w:t xml:space="preserve">万像</w:t>
      </w:r>
      <w:r>
        <w:rPr>
          <w:rFonts w:hint="eastAsia" w:ascii="仿宋" w:hAnsi="仿宋" w:eastAsia="仿宋" w:cs="仿宋"/>
          <w:spacing w:val="-6"/>
        </w:rPr>
        <w:t xml:space="preserve">素、双向语音对讲，智能警戒等功能并能够接入发包人平台内，所需费用承包人自行在投标报价中综合考虑，结算时不予调整。</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21、项目施工过程中市政雨污水管道施工除满足设计文件、相关验收标准外，另需执行泰州市住房城乡建设局《泰建发[2017]110号文》、《泰建发[2020]131号文》文件要求。</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23、施工阶段因承包人工程质量</w:t>
      </w:r>
      <w:r>
        <w:rPr>
          <w:rFonts w:hint="eastAsia" w:ascii="仿宋" w:hAnsi="仿宋" w:eastAsia="仿宋" w:cs="仿宋"/>
          <w:spacing w:val="-6"/>
        </w:rPr>
        <w:t xml:space="preserve">管控不到位</w:t>
      </w:r>
      <w:r>
        <w:rPr>
          <w:rFonts w:hint="eastAsia" w:ascii="仿宋" w:hAnsi="仿宋" w:eastAsia="仿宋" w:cs="仿宋"/>
          <w:spacing w:val="-6"/>
        </w:rPr>
        <w:t xml:space="preserve">，被行政主管部门检查通报的，</w:t>
      </w:r>
      <w:r>
        <w:rPr>
          <w:rFonts w:hint="eastAsia" w:ascii="仿宋" w:hAnsi="仿宋" w:eastAsia="仿宋" w:cs="仿宋"/>
          <w:spacing w:val="-6"/>
        </w:rPr>
        <w:t xml:space="preserve">根据集建公司</w:t>
      </w:r>
      <w:r>
        <w:rPr>
          <w:rFonts w:hint="eastAsia" w:ascii="仿宋" w:hAnsi="仿宋" w:eastAsia="仿宋" w:cs="仿宋"/>
          <w:spacing w:val="-6"/>
        </w:rPr>
        <w:t xml:space="preserve">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未按时整改到位的处双倍违约金。</w:t>
      </w:r>
      <w:r>
        <w:rPr>
          <w:rFonts w:hint="eastAsia" w:ascii="仿宋" w:hAnsi="仿宋" w:eastAsia="仿宋" w:cs="仿宋"/>
          <w:spacing w:val="-6"/>
        </w:rPr>
        <w:t xml:space="preserve">被集建</w:t>
      </w:r>
      <w:r>
        <w:rPr>
          <w:rFonts w:hint="eastAsia" w:ascii="仿宋" w:hAnsi="仿宋" w:eastAsia="仿宋" w:cs="仿宋"/>
          <w:spacing w:val="-6"/>
        </w:rPr>
        <w:t xml:space="preserve">公司日常质量专项检查通报的</w:t>
      </w:r>
      <w:r>
        <w:rPr>
          <w:rFonts w:hint="eastAsia" w:ascii="仿宋" w:hAnsi="仿宋" w:eastAsia="仿宋" w:cs="仿宋"/>
          <w:spacing w:val="-6"/>
        </w:rPr>
        <w:t xml:space="preserve">，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半成品大量污染损坏，严重影响工程质量的，处以3000元违约金，并承担因此导致的所有损失。质量事故程度判定标准：（1）轻微质量事故：指根据质量验收标准抽检发现主要控制项目全部合格，</w:t>
      </w:r>
      <w:r>
        <w:rPr>
          <w:rFonts w:hint="eastAsia" w:ascii="仿宋" w:hAnsi="仿宋" w:eastAsia="仿宋" w:cs="仿宋"/>
          <w:spacing w:val="-6"/>
        </w:rPr>
        <w:t xml:space="preserve">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施工单位自行拆除，重新施工的工程；导致的经济损失在10万元以下，且对工期影响在5天以内的工程质量事故。如一般质量事故超过三次，</w:t>
      </w:r>
      <w:r>
        <w:rPr>
          <w:rFonts w:hint="eastAsia" w:ascii="仿宋" w:hAnsi="仿宋" w:eastAsia="仿宋" w:cs="仿宋"/>
          <w:spacing w:val="-6"/>
        </w:rPr>
        <w:t xml:space="preserve">按重大</w:t>
      </w:r>
      <w:r>
        <w:rPr>
          <w:rFonts w:hint="eastAsia" w:ascii="仿宋" w:hAnsi="仿宋" w:eastAsia="仿宋" w:cs="仿宋"/>
          <w:spacing w:val="-6"/>
        </w:rPr>
        <w:t xml:space="preserve">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24、工程竣工验收合格三个月内报送结算资料。如因承包人自身原因造成延迟竣工验收和结算资料延期报送，一切后果由承包人自行负责。</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26、工程结算经审计、审核后，核减率达到5%（采用合同价加变更结算方式的，核减率为核减额与送审的变更价之比）的，核减部分审计、审核费用由承包人负担；核减率达到10%的，所有审计、审核费用全部由承包人承担（最低收费3000元）；核减率达到15%的，除所有审计、审核费用全部由承包人承担外，发包人有权</w:t>
      </w:r>
      <w:r>
        <w:rPr>
          <w:rFonts w:hint="eastAsia" w:ascii="仿宋" w:hAnsi="仿宋" w:eastAsia="仿宋" w:cs="仿宋"/>
          <w:spacing w:val="-6"/>
        </w:rPr>
        <w:t xml:space="preserve">再行按</w:t>
      </w:r>
      <w:r>
        <w:rPr>
          <w:rFonts w:hint="eastAsia" w:ascii="仿宋" w:hAnsi="仿宋" w:eastAsia="仿宋" w:cs="仿宋"/>
          <w:spacing w:val="-6"/>
        </w:rPr>
        <w:t xml:space="preserve">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w:t>
      </w:r>
      <w:r>
        <w:rPr>
          <w:rFonts w:hint="eastAsia" w:ascii="仿宋" w:hAnsi="仿宋" w:eastAsia="仿宋" w:cs="仿宋"/>
          <w:spacing w:val="-6"/>
        </w:rPr>
        <w:t xml:space="preserve">后，有关部门开展监督检查时，承包单位须依法依规予以配合，若发现存在多计工程价款的情况，承包单位向发包单位无条件返还多收的工程款。</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27、本工程涉及到的绿化施工需按照《园林绿化工程施工及验收规范》（DGJ32/TJ201-2016）及江苏城市园林绿化养护管理规范及合格标准（苏建园【2015】383号文）进行施工并组织验收。绿化工程所使用的各种苗木、花草规格外形必需经发包人确认并符合设计及规范要求，未经验收不得栽植，不符合要求的树木、花草等无条件退场并处以该批苗木价格的10%罚款。</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28、关于新建绿化工程合同养护期内的相关要求如下：</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（1）养护期内承包人必须依据《江苏省城市园林绿化植物养护技术规范》的要求组织养护。</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（2）发包人依据《江苏省城市园林绿化植物养护技术规范》制定相关的考核办法，承包人应服从发包人的考核。</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（3）管护期内，苗木长势及成活率需达到规定要求，苗木出现枯死的应立即无条件更换、补栽。第二年养护期内苗木不得补栽，缺损死亡的苗木除不计量外，同时审计结算时再扣除与缺损死亡苗木中标材料</w:t>
      </w:r>
      <w:r>
        <w:rPr>
          <w:rFonts w:hint="eastAsia" w:ascii="仿宋" w:hAnsi="仿宋" w:eastAsia="仿宋" w:cs="仿宋"/>
          <w:spacing w:val="-6"/>
        </w:rPr>
        <w:t xml:space="preserve">价一致</w:t>
      </w:r>
      <w:r>
        <w:rPr>
          <w:rFonts w:hint="eastAsia" w:ascii="仿宋" w:hAnsi="仿宋" w:eastAsia="仿宋" w:cs="仿宋"/>
          <w:spacing w:val="-6"/>
        </w:rPr>
        <w:t xml:space="preserve">的工程款。苗木规格达不到设计要求且影响景观效果的，不予结算。</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4）在养护期内接受发包人的管理、监督、检查。承包人应严格按《江苏省城市园林绿化植物养护技术规范》及发包人要求做好绿化养护工作，发包人不定期抽查发现绿化养护未达规范要求，不及时清杂、修剪的，承包人承担1000元/次的违约金。对发包人发出的整改通知，应在三天内按发包人的要求进行整改。承包人无正当理由拒绝整改时，发包人可以另行委托他人予以整改，所发生的费用由承包人承担，同时承包人需承担与整改费用一致的违约金。</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29、新建绿化工程验收程序：</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1）竣工验收：承包人完成园林绿化工程全部设计和合同约定的各项内容后，先进行自查自评，在自查自评合格的基础上向发包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2）中间验收：第一年养护期临近结束时，在第三次工程款支付前，承包人报送工程款支付申请及相关资料，发包人将组织付款前再次验收工作，并根据合同约定支付工程款。因资料不齐备、不及时、错误、现场管护不到位等造成的工程款</w:t>
      </w:r>
      <w:r>
        <w:rPr>
          <w:rFonts w:hint="eastAsia" w:ascii="仿宋" w:hAnsi="仿宋" w:eastAsia="仿宋" w:cs="仿宋"/>
          <w:spacing w:val="-6"/>
        </w:rPr>
        <w:t xml:space="preserve">支付障碍，一切责任由承包人自行承担。</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3）移交验收：二年养护期满后，承包人提交移交验收申请，发包人按照既定的验收方案，组织主管部门、施工、监理、设计等单位，对工程各个环节执行规范要求的情况进行检查、验收，同时对验收合格的项目办理工程移交手续。移交单上注明工程量。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30、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31、除合同中已经约定的各种违约责任外，凡因承包人原因导致约谈等需要处罚的，发包人有权要求承包人支付违约金，单个违约金不超过合同金额的5‰。</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32、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33、承包人或其拟派本项目的项目负责人若在本项目中履约评价不合格，两年内禁止参加本市集中建设项目的投标。</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34、本项目执行泰政</w:t>
      </w:r>
      <w:r>
        <w:rPr>
          <w:rFonts w:hint="eastAsia" w:ascii="仿宋" w:hAnsi="仿宋" w:eastAsia="仿宋" w:cs="仿宋"/>
          <w:spacing w:val="-6"/>
        </w:rPr>
        <w:t xml:space="preserve">规</w:t>
      </w:r>
      <w:r>
        <w:rPr>
          <w:rFonts w:hint="eastAsia" w:ascii="仿宋" w:hAnsi="仿宋" w:eastAsia="仿宋" w:cs="仿宋"/>
          <w:spacing w:val="-6"/>
        </w:rPr>
        <w:t xml:space="preserve">(2010)5号文《泰兴市政府投资工程项目标后监督管理办法（试行）》、《泰州市住房和城乡建设局关于加强泰州市市政工程缺陷责任期管理的通知》（</w:t>
      </w:r>
      <w:r>
        <w:rPr>
          <w:rFonts w:hint="eastAsia" w:ascii="仿宋" w:hAnsi="仿宋" w:eastAsia="仿宋" w:cs="仿宋"/>
          <w:spacing w:val="-6"/>
        </w:rPr>
        <w:t xml:space="preserve">泰建发</w:t>
      </w:r>
      <w:r>
        <w:rPr>
          <w:rFonts w:hint="eastAsia" w:ascii="仿宋" w:hAnsi="仿宋" w:eastAsia="仿宋" w:cs="仿宋"/>
          <w:spacing w:val="-6"/>
        </w:rPr>
        <w:t xml:space="preserve">[2023]168号文）</w:t>
      </w:r>
      <w:r>
        <w:rPr>
          <w:rFonts w:hint="eastAsia" w:ascii="仿宋" w:hAnsi="仿宋" w:eastAsia="仿宋" w:cs="仿宋"/>
          <w:spacing w:val="-6"/>
        </w:rPr>
        <w:t xml:space="preserve">”</w:t>
      </w:r>
      <w:r>
        <w:rPr>
          <w:rFonts w:hint="eastAsia" w:ascii="仿宋" w:hAnsi="仿宋" w:eastAsia="仿宋" w:cs="仿宋"/>
          <w:spacing w:val="-6"/>
        </w:rPr>
        <w:t xml:space="preserve">的相关规定。</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师审批后实施。举牌验收公</w:t>
      </w:r>
      <w:r>
        <w:rPr>
          <w:rFonts w:hint="eastAsia" w:ascii="仿宋" w:hAnsi="仿宋" w:eastAsia="仿宋" w:cs="仿宋"/>
          <w:spacing w:val="-6"/>
        </w:rPr>
        <w:t xml:space="preserve">示牌应包含工程名称、验收项目、验收部位、验收内容、验收人员、验收结论、验收时间等信息，参加验收人员应在验收公示牌上签字确认。应建立举牌</w:t>
      </w:r>
      <w:r>
        <w:rPr>
          <w:rFonts w:hint="eastAsia" w:ascii="仿宋" w:hAnsi="仿宋" w:eastAsia="仿宋" w:cs="仿宋"/>
          <w:spacing w:val="-6"/>
        </w:rPr>
        <w:t xml:space="preserve">验收台</w:t>
      </w:r>
      <w:r>
        <w:rPr>
          <w:rFonts w:hint="eastAsia" w:ascii="仿宋" w:hAnsi="仿宋" w:eastAsia="仿宋" w:cs="仿宋"/>
          <w:spacing w:val="-6"/>
        </w:rPr>
        <w:t xml:space="preserve">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w:t>
      </w:r>
      <w:r>
        <w:rPr>
          <w:rFonts w:hint="eastAsia" w:ascii="仿宋" w:hAnsi="仿宋" w:eastAsia="仿宋" w:cs="仿宋"/>
          <w:spacing w:val="-6"/>
        </w:rPr>
        <w:t xml:space="preserve">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r/>
    </w:p>
    <w:p>
      <w:pPr>
        <w:spacing w:line="560" w:lineRule="exact"/>
        <w:rPr>
          <w:rFonts w:ascii="仿宋" w:hAnsi="仿宋" w:eastAsia="仿宋" w:cs="仿宋"/>
          <w:spacing w:val="-6"/>
        </w:rPr>
      </w:pPr>
      <w:r>
        <w:rPr>
          <w:rFonts w:hint="eastAsia" w:ascii="仿宋" w:hAnsi="仿宋" w:eastAsia="仿宋" w:cs="仿宋"/>
          <w:spacing w:val="-6"/>
        </w:rPr>
        <w:t xml:space="preserve">的计划安排，项目经理部应按照工程竣工验收、移交的要求，编制工程撤场计划，规定时间，明确负责人、执行人，保证工地及时清场转移。办理时限为</w:t>
      </w:r>
      <w:r>
        <w:rPr>
          <w:rFonts w:hint="eastAsia" w:ascii="仿宋" w:hAnsi="仿宋" w:eastAsia="仿宋" w:cs="仿宋"/>
          <w:spacing w:val="-6"/>
        </w:rPr>
        <w:t xml:space="preserve">自项目</w:t>
      </w:r>
      <w:r>
        <w:rPr>
          <w:rFonts w:hint="eastAsia" w:ascii="仿宋" w:hAnsi="仿宋" w:eastAsia="仿宋" w:cs="仿宋"/>
          <w:spacing w:val="-6"/>
        </w:rPr>
        <w:t xml:space="preserve">使用单位收到移交通知后的2个月内。</w:t>
      </w:r>
      <w:r/>
    </w:p>
    <w:p>
      <w:pPr>
        <w:ind w:firstLine="643"/>
        <w:spacing w:line="560" w:lineRule="exact"/>
        <w:rPr>
          <w:rFonts w:ascii="仿宋" w:hAnsi="仿宋" w:eastAsia="仿宋" w:cs="仿宋"/>
          <w:spacing w:val="-6"/>
        </w:rPr>
      </w:pPr>
      <w:r>
        <w:rPr>
          <w:rFonts w:hint="eastAsia" w:ascii="仿宋" w:hAnsi="仿宋" w:eastAsia="仿宋" w:cs="仿宋"/>
          <w:spacing w:val="-6"/>
        </w:rPr>
        <w:t xml:space="preserve">38、</w:t>
      </w:r>
      <w:r>
        <w:rPr>
          <w:rFonts w:ascii="仿宋" w:hAnsi="仿宋" w:eastAsia="仿宋" w:cs="仿宋"/>
          <w:spacing w:val="-6"/>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rPr>
        <w:t xml:space="preserve">发包人</w:t>
      </w:r>
      <w:r>
        <w:rPr>
          <w:rFonts w:ascii="仿宋" w:hAnsi="仿宋" w:eastAsia="仿宋" w:cs="仿宋"/>
          <w:spacing w:val="-6"/>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39、乙方进场前应依据设计文件、合同、法律法规等文件拟定检测计划，送检计划，报监理方、发包人、</w:t>
      </w:r>
      <w:r>
        <w:rPr>
          <w:rFonts w:hint="eastAsia" w:ascii="仿宋" w:hAnsi="仿宋" w:eastAsia="仿宋" w:cs="仿宋"/>
          <w:spacing w:val="-6"/>
        </w:rPr>
        <w:t xml:space="preserve">集建人</w:t>
      </w:r>
      <w:r>
        <w:rPr>
          <w:rFonts w:hint="eastAsia" w:ascii="仿宋" w:hAnsi="仿宋" w:eastAsia="仿宋" w:cs="仿宋"/>
          <w:spacing w:val="-6"/>
        </w:rPr>
        <w:t xml:space="preserve">共同确认。乙方不配合按照检测计划送检的按1000元/次的标准承担违约金；在施工现场发现未经检验的材料且在施工中使用的，乙方承担该批次材料（建筑材料、构配件、设备）费用10%违约金且由此产生的费用全部由乙方承担（包括但不限于工程返工、工期延误产生的各类费用等）；在施工过程中未按照检测计划多</w:t>
      </w:r>
      <w:r>
        <w:rPr>
          <w:rFonts w:hint="eastAsia" w:ascii="仿宋" w:hAnsi="仿宋" w:eastAsia="仿宋" w:cs="仿宋"/>
          <w:spacing w:val="-6"/>
        </w:rPr>
        <w:t xml:space="preserve">检产生</w:t>
      </w:r>
      <w:r>
        <w:rPr>
          <w:rFonts w:hint="eastAsia" w:ascii="仿宋" w:hAnsi="仿宋" w:eastAsia="仿宋" w:cs="仿宋"/>
          <w:spacing w:val="-6"/>
        </w:rPr>
        <w:t xml:space="preserve">的检测费用由乙方单位自行承担；建筑材料、构配件、设备经检测不合格的，产生的检测费用由乙方单位自行承担且承担该检测批次材料（建筑材料、构配件、设备）费用5%违约金，不合格材料全部退场禁止使</w:t>
      </w:r>
      <w:r>
        <w:rPr>
          <w:rFonts w:hint="eastAsia" w:ascii="仿宋" w:hAnsi="仿宋" w:eastAsia="仿宋" w:cs="仿宋"/>
          <w:spacing w:val="-6"/>
        </w:rPr>
        <w:t xml:space="preserve">用；施工过程中被发包人、</w:t>
      </w:r>
      <w:r>
        <w:rPr>
          <w:rFonts w:hint="eastAsia" w:ascii="仿宋" w:hAnsi="仿宋" w:eastAsia="仿宋" w:cs="仿宋"/>
          <w:spacing w:val="-6"/>
        </w:rPr>
        <w:t xml:space="preserve">集建人</w:t>
      </w:r>
      <w:r>
        <w:rPr>
          <w:rFonts w:hint="eastAsia" w:ascii="仿宋" w:hAnsi="仿宋" w:eastAsia="仿宋" w:cs="仿宋"/>
          <w:spacing w:val="-6"/>
        </w:rPr>
        <w:t xml:space="preserve">、主管部门抽检检测不合格的，乙方承担该检测批次材料（建筑材料、构配件、设备）费用10%违约金且由此产生的费用全部由乙方承担（包括但不限于工程返工、工期延误产生的各类费用等）。</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40、扬尘税由承包人代缴，工程竣工后凭合法合</w:t>
      </w:r>
      <w:r>
        <w:rPr>
          <w:rFonts w:hint="eastAsia" w:ascii="仿宋" w:hAnsi="仿宋" w:eastAsia="仿宋" w:cs="仿宋"/>
          <w:spacing w:val="-6"/>
        </w:rPr>
        <w:t xml:space="preserve">规</w:t>
      </w:r>
      <w:r>
        <w:rPr>
          <w:rFonts w:hint="eastAsia" w:ascii="仿宋" w:hAnsi="仿宋" w:eastAsia="仿宋" w:cs="仿宋"/>
          <w:spacing w:val="-6"/>
        </w:rPr>
        <w:t xml:space="preserve">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pStyle w:val="878"/>
        <w:ind w:firstLine="456"/>
        <w:rPr>
          <w:rFonts w:ascii="仿宋" w:hAnsi="仿宋" w:eastAsia="仿宋" w:cs="仿宋"/>
          <w:spacing w:val="-6"/>
          <w:szCs w:val="24"/>
        </w:rPr>
      </w:pPr>
      <w:r>
        <w:rPr>
          <w:rFonts w:hint="eastAsia" w:ascii="仿宋" w:hAnsi="仿宋" w:eastAsia="仿宋" w:cs="仿宋"/>
          <w:spacing w:val="-6"/>
          <w:szCs w:val="24"/>
        </w:rPr>
        <w:t xml:space="preserve">41、承包人应保证其主要人员按时参加委托方组织的工作会议（结算审计、财务决算、竣工验收等），若未按时参加委托方组织的工作会议，承包人缴纳违约金 1000 元/次。</w:t>
      </w:r>
      <w:r/>
    </w:p>
    <w:p>
      <w:pPr>
        <w:ind w:firstLine="456"/>
        <w:spacing w:line="360" w:lineRule="auto"/>
        <w:rPr>
          <w:rFonts w:ascii="仿宋" w:hAnsi="仿宋" w:eastAsia="仿宋" w:cs="仿宋"/>
          <w:spacing w:val="-6"/>
        </w:rPr>
      </w:pPr>
      <w:r>
        <w:rPr>
          <w:rFonts w:hint="eastAsia" w:ascii="仿宋" w:hAnsi="仿宋" w:eastAsia="仿宋" w:cs="仿宋"/>
          <w:spacing w:val="-6"/>
        </w:rPr>
        <w:t xml:space="preserve">42、该项目为集中建设项目，付款单位为</w:t>
      </w:r>
      <w:r>
        <w:rPr>
          <w:rFonts w:hint="eastAsia" w:ascii="仿宋" w:hAnsi="仿宋" w:eastAsia="仿宋" w:cs="仿宋"/>
          <w:spacing w:val="-6"/>
          <w:u w:val="single"/>
        </w:rPr>
        <w:t xml:space="preserve">                             </w:t>
      </w:r>
      <w:r>
        <w:rPr>
          <w:rFonts w:hint="eastAsia" w:ascii="仿宋" w:hAnsi="仿宋" w:eastAsia="仿宋" w:cs="仿宋"/>
          <w:spacing w:val="-6"/>
        </w:rPr>
        <w:t xml:space="preserve">，发票抬头须为付款单位，发包人全权委托泰兴市工程集中建设项目管理有限公司具体实施本合同。</w:t>
      </w:r>
      <w:r/>
    </w:p>
    <w:p>
      <w:pPr>
        <w:ind w:firstLine="448"/>
        <w:spacing w:line="360" w:lineRule="auto"/>
        <w:rPr>
          <w:rFonts w:ascii="仿宋" w:hAnsi="仿宋" w:eastAsia="仿宋" w:cs="仿宋"/>
          <w:spacing w:val="-6"/>
        </w:rPr>
      </w:pPr>
      <w:r>
        <w:rPr>
          <w:rFonts w:hint="eastAsia" w:ascii="仿宋" w:hAnsi="仿宋" w:eastAsia="仿宋" w:cs="仿宋"/>
          <w:spacing w:val="-8"/>
        </w:rPr>
        <w:t xml:space="preserve">43、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456"/>
        <w:spacing w:line="332" w:lineRule="auto"/>
        <w:rPr>
          <w:rFonts w:ascii="仿宋" w:hAnsi="仿宋" w:eastAsia="仿宋" w:cs="仿宋"/>
          <w:spacing w:val="-6"/>
        </w:rPr>
      </w:pPr>
      <w:r>
        <w:rPr>
          <w:rFonts w:hint="eastAsia" w:ascii="仿宋" w:hAnsi="仿宋" w:eastAsia="仿宋" w:cs="仿宋"/>
          <w:spacing w:val="-6"/>
        </w:rPr>
        <w:t xml:space="preserve">44、本合同未尽事宜，协商解决。</w:t>
      </w:r>
      <w:r/>
    </w:p>
    <w:p>
      <w:pPr>
        <w:pStyle w:val="883"/>
        <w:ind w:left="350"/>
        <w:spacing w:before="274" w:line="560" w:lineRule="exact"/>
        <w:rPr>
          <w:rFonts w:ascii="仿宋" w:hAnsi="仿宋" w:eastAsia="仿宋" w:cs="仿宋"/>
          <w:spacing w:val="-6"/>
        </w:rPr>
      </w:pPr>
      <w:r>
        <w:rPr>
          <w:rFonts w:ascii="仿宋" w:hAnsi="仿宋" w:eastAsia="仿宋" w:cs="仿宋"/>
          <w:spacing w:val="-6"/>
        </w:rPr>
      </w:r>
      <w:r/>
    </w:p>
    <w:p>
      <w:pPr>
        <w:pStyle w:val="883"/>
        <w:ind w:left="350"/>
        <w:spacing w:before="274" w:line="560" w:lineRule="exact"/>
        <w:rPr>
          <w:rFonts w:ascii="仿宋" w:hAnsi="仿宋" w:eastAsia="仿宋" w:cs="仿宋"/>
          <w:spacing w:val="-6"/>
        </w:rPr>
      </w:pPr>
      <w:r>
        <w:rPr>
          <w:rFonts w:ascii="仿宋" w:hAnsi="仿宋" w:eastAsia="仿宋" w:cs="仿宋"/>
          <w:spacing w:val="-6"/>
        </w:rPr>
      </w:r>
      <w:r/>
    </w:p>
    <w:p>
      <w:pPr>
        <w:pStyle w:val="883"/>
        <w:ind w:left="350"/>
        <w:spacing w:before="274" w:line="560" w:lineRule="exact"/>
        <w:rPr>
          <w:rFonts w:ascii="仿宋" w:hAnsi="仿宋" w:eastAsia="仿宋" w:cs="仿宋"/>
          <w:spacing w:val="-6"/>
        </w:rPr>
      </w:pPr>
      <w:r>
        <w:rPr>
          <w:rFonts w:ascii="仿宋" w:hAnsi="仿宋" w:eastAsia="仿宋" w:cs="仿宋"/>
          <w:spacing w:val="-6"/>
        </w:rPr>
      </w:r>
      <w:r/>
    </w:p>
    <w:p>
      <w:pPr>
        <w:pStyle w:val="884"/>
        <w:rPr>
          <w:rFonts w:ascii="仿宋" w:hAnsi="仿宋" w:eastAsia="仿宋" w:cs="仿宋"/>
          <w:spacing w:val="-6"/>
        </w:rPr>
      </w:pPr>
      <w:r>
        <w:rPr>
          <w:rFonts w:ascii="仿宋" w:hAnsi="仿宋" w:eastAsia="仿宋" w:cs="仿宋"/>
          <w:spacing w:val="-6"/>
        </w:rPr>
      </w:r>
      <w:r/>
    </w:p>
    <w:p>
      <w:pPr>
        <w:rPr>
          <w:rFonts w:ascii="仿宋" w:hAnsi="仿宋" w:eastAsia="仿宋" w:cs="仿宋"/>
          <w:spacing w:val="-6"/>
        </w:rPr>
      </w:pPr>
      <w:r>
        <w:rPr>
          <w:rFonts w:ascii="仿宋" w:hAnsi="仿宋" w:eastAsia="仿宋" w:cs="仿宋"/>
          <w:spacing w:val="-6"/>
        </w:rPr>
      </w:r>
      <w:r/>
    </w:p>
    <w:p>
      <w:pPr>
        <w:rPr>
          <w:rFonts w:ascii="仿宋" w:hAnsi="仿宋" w:eastAsia="仿宋" w:cs="仿宋"/>
          <w:spacing w:val="-6"/>
        </w:rPr>
      </w:pPr>
      <w:r>
        <w:rPr>
          <w:rFonts w:ascii="仿宋" w:hAnsi="仿宋" w:eastAsia="仿宋" w:cs="仿宋"/>
          <w:spacing w:val="-6"/>
        </w:rPr>
      </w:r>
      <w:r/>
    </w:p>
    <w:p>
      <w:pPr>
        <w:rPr>
          <w:rFonts w:ascii="仿宋" w:hAnsi="仿宋" w:eastAsia="仿宋" w:cs="仿宋"/>
          <w:spacing w:val="-6"/>
        </w:rPr>
      </w:pPr>
      <w:r>
        <w:rPr>
          <w:rFonts w:ascii="仿宋" w:hAnsi="仿宋" w:eastAsia="仿宋" w:cs="仿宋"/>
          <w:spacing w:val="-6"/>
        </w:rPr>
      </w:r>
      <w:r/>
    </w:p>
    <w:p>
      <w:pPr>
        <w:rPr>
          <w:rFonts w:ascii="仿宋" w:hAnsi="仿宋" w:eastAsia="仿宋" w:cs="仿宋"/>
          <w:spacing w:val="-6"/>
        </w:rPr>
      </w:pPr>
      <w:r>
        <w:rPr>
          <w:rFonts w:ascii="仿宋" w:hAnsi="仿宋" w:eastAsia="仿宋" w:cs="仿宋"/>
          <w:spacing w:val="-6"/>
        </w:rPr>
      </w:r>
      <w:r/>
    </w:p>
    <w:p>
      <w:pPr>
        <w:rPr>
          <w:rFonts w:ascii="仿宋" w:hAnsi="仿宋" w:eastAsia="仿宋" w:cs="仿宋"/>
          <w:spacing w:val="-6"/>
        </w:rPr>
      </w:pPr>
      <w:r>
        <w:rPr>
          <w:rFonts w:ascii="仿宋" w:hAnsi="仿宋" w:eastAsia="仿宋" w:cs="仿宋"/>
          <w:spacing w:val="-6"/>
        </w:rPr>
      </w:r>
      <w:r/>
    </w:p>
    <w:p>
      <w:pPr>
        <w:ind w:left="14"/>
        <w:spacing w:before="100" w:line="460" w:lineRule="exact"/>
        <w:rPr>
          <w:rFonts w:ascii="仿宋" w:hAnsi="仿宋" w:eastAsia="仿宋" w:cs="黑体"/>
        </w:rPr>
      </w:pPr>
      <w:r>
        <w:rPr>
          <w:rFonts w:ascii="仿宋" w:hAnsi="仿宋" w:eastAsia="仿宋" w:cs="黑体"/>
          <w:b/>
          <w:bCs/>
          <w:spacing w:val="-8"/>
        </w:rPr>
        <w:t xml:space="preserve">附件</w:t>
      </w:r>
      <w:r/>
    </w:p>
    <w:p>
      <w:pPr>
        <w:spacing w:before="246" w:line="460" w:lineRule="exact"/>
        <w:rPr>
          <w:rFonts w:ascii="仿宋" w:hAnsi="仿宋" w:eastAsia="仿宋" w:cs="仿宋"/>
        </w:rPr>
      </w:pPr>
      <w:r>
        <w:rPr>
          <w:rFonts w:ascii="仿宋" w:hAnsi="仿宋" w:eastAsia="仿宋" w:cs="仿宋"/>
          <w:spacing w:val="-3"/>
        </w:rPr>
        <w:t xml:space="preserve">协议书附件：</w:t>
      </w:r>
      <w:r/>
    </w:p>
    <w:p>
      <w:pPr>
        <w:pStyle w:val="883"/>
        <w:ind w:left="18"/>
        <w:spacing w:before="271"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883"/>
        <w:ind w:right="944"/>
        <w:spacing w:before="271" w:line="460" w:lineRule="exact"/>
        <w:rPr>
          <w:rFonts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spacing w:val="-2"/>
        </w:rPr>
        <w:t xml:space="preserve">2</w:t>
      </w:r>
      <w:r>
        <w:rPr>
          <w:rFonts w:ascii="仿宋" w:hAnsi="仿宋" w:eastAsia="仿宋" w:cs="仿宋"/>
          <w:spacing w:val="-2"/>
        </w:rPr>
        <w:t xml:space="preserve">：法定代表人授权委托书（适用授权委托代理人签字情形）</w:t>
      </w:r>
      <w:r/>
    </w:p>
    <w:p>
      <w:pPr>
        <w:pStyle w:val="883"/>
        <w:ind w:left="18"/>
        <w:spacing w:before="271"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ind w:left="5"/>
        <w:spacing w:before="271" w:line="460" w:lineRule="exact"/>
        <w:rPr>
          <w:rFonts w:ascii="仿宋" w:hAnsi="仿宋" w:eastAsia="仿宋" w:cs="仿宋"/>
        </w:rPr>
      </w:pPr>
      <w:r>
        <w:rPr>
          <w:rFonts w:ascii="仿宋" w:hAnsi="仿宋" w:eastAsia="仿宋" w:cs="仿宋"/>
          <w:spacing w:val="-3"/>
        </w:rPr>
        <w:t xml:space="preserve">专用合同条款附件：</w:t>
      </w:r>
      <w:r/>
    </w:p>
    <w:p>
      <w:pPr>
        <w:pStyle w:val="883"/>
        <w:ind w:left="18"/>
        <w:spacing w:before="271"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3</w:t>
      </w:r>
      <w:r>
        <w:rPr>
          <w:rFonts w:ascii="仿宋" w:hAnsi="仿宋" w:eastAsia="仿宋" w:cs="仿宋"/>
          <w:spacing w:val="-3"/>
        </w:rPr>
        <w:t xml:space="preserve">：发包人供应材料设备一览表</w:t>
      </w:r>
      <w:r/>
    </w:p>
    <w:p>
      <w:pPr>
        <w:pStyle w:val="883"/>
        <w:ind w:left="18"/>
        <w:spacing w:before="274"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spacing w:val="-3"/>
        </w:rPr>
        <w:t xml:space="preserve">4</w:t>
      </w:r>
      <w:r>
        <w:rPr>
          <w:rFonts w:ascii="仿宋" w:hAnsi="仿宋" w:eastAsia="仿宋" w:cs="仿宋"/>
          <w:spacing w:val="-3"/>
        </w:rPr>
        <w:t xml:space="preserve">：工程质量保修书</w:t>
      </w:r>
      <w:r/>
    </w:p>
    <w:p>
      <w:pPr>
        <w:pStyle w:val="883"/>
        <w:ind w:left="18"/>
        <w:spacing w:before="274"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spacing w:val="-3"/>
        </w:rPr>
        <w:t xml:space="preserve">5</w:t>
      </w:r>
      <w:r>
        <w:rPr>
          <w:rFonts w:ascii="仿宋" w:hAnsi="仿宋" w:eastAsia="仿宋" w:cs="仿宋"/>
          <w:spacing w:val="-3"/>
        </w:rPr>
        <w:t xml:space="preserve">：主要建设工程文件目录</w:t>
      </w:r>
      <w:r/>
    </w:p>
    <w:p>
      <w:pPr>
        <w:pStyle w:val="883"/>
        <w:ind w:left="18"/>
        <w:spacing w:before="271" w:line="460" w:lineRule="exact"/>
        <w:rPr>
          <w:rFonts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spacing w:val="-2"/>
        </w:rPr>
        <w:t xml:space="preserve">6</w:t>
      </w:r>
      <w:r>
        <w:rPr>
          <w:rFonts w:ascii="仿宋" w:hAnsi="仿宋" w:eastAsia="仿宋" w:cs="仿宋"/>
          <w:spacing w:val="-2"/>
        </w:rPr>
        <w:t xml:space="preserve">：承包人用于本工程施工的机械设备表</w:t>
      </w:r>
      <w:r/>
    </w:p>
    <w:p>
      <w:pPr>
        <w:pStyle w:val="883"/>
        <w:ind w:left="18"/>
        <w:spacing w:before="273"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7</w:t>
      </w:r>
      <w:r>
        <w:rPr>
          <w:rFonts w:ascii="仿宋" w:hAnsi="仿宋" w:eastAsia="仿宋" w:cs="仿宋"/>
          <w:spacing w:val="-3"/>
        </w:rPr>
        <w:t xml:space="preserve">：承包人主要施工管理人员表</w:t>
      </w:r>
      <w:r/>
    </w:p>
    <w:p>
      <w:pPr>
        <w:pStyle w:val="883"/>
        <w:ind w:left="18"/>
        <w:spacing w:before="272" w:line="460" w:lineRule="exact"/>
        <w:rPr>
          <w:rFonts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spacing w:val="-2"/>
        </w:rPr>
        <w:t xml:space="preserve">8</w:t>
      </w:r>
      <w:r>
        <w:rPr>
          <w:rFonts w:ascii="仿宋" w:hAnsi="仿宋" w:eastAsia="仿宋" w:cs="仿宋"/>
          <w:spacing w:val="-2"/>
        </w:rPr>
        <w:t xml:space="preserve">：分包人主要施工管理人员表</w:t>
      </w:r>
      <w:r/>
    </w:p>
    <w:p>
      <w:pPr>
        <w:pStyle w:val="883"/>
        <w:ind w:left="18"/>
        <w:spacing w:before="270" w:line="460" w:lineRule="exact"/>
        <w:rPr>
          <w:rFonts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spacing w:val="-4"/>
        </w:rPr>
        <w:t xml:space="preserve">9</w:t>
      </w:r>
      <w:r>
        <w:rPr>
          <w:rFonts w:ascii="仿宋" w:hAnsi="仿宋" w:eastAsia="仿宋" w:cs="仿宋"/>
          <w:spacing w:val="-4"/>
        </w:rPr>
        <w:t xml:space="preserve">：履约担保格式</w:t>
      </w:r>
      <w:r/>
    </w:p>
    <w:p>
      <w:pPr>
        <w:pStyle w:val="883"/>
        <w:ind w:left="18"/>
        <w:spacing w:before="273" w:line="460" w:lineRule="exact"/>
        <w:rPr>
          <w:rFonts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spacing w:val="-2"/>
        </w:rPr>
        <w:t xml:space="preserve">10</w:t>
      </w:r>
      <w:r>
        <w:rPr>
          <w:rFonts w:ascii="仿宋" w:hAnsi="仿宋" w:eastAsia="仿宋" w:cs="仿宋"/>
          <w:spacing w:val="-2"/>
        </w:rPr>
        <w:t xml:space="preserve">：预付款担保格式</w:t>
      </w:r>
      <w:r/>
    </w:p>
    <w:p>
      <w:pPr>
        <w:pStyle w:val="883"/>
        <w:ind w:left="18"/>
        <w:spacing w:before="273" w:line="460" w:lineRule="exact"/>
        <w:rPr>
          <w:rFonts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spacing w:val="-3"/>
        </w:rPr>
        <w:t xml:space="preserve">11</w:t>
      </w:r>
      <w:r>
        <w:rPr>
          <w:rFonts w:ascii="仿宋" w:hAnsi="仿宋" w:eastAsia="仿宋" w:cs="仿宋"/>
          <w:spacing w:val="-3"/>
        </w:rPr>
        <w:t xml:space="preserve">：工程款支付担保格式</w:t>
      </w:r>
      <w:r/>
    </w:p>
    <w:p>
      <w:pPr>
        <w:pStyle w:val="883"/>
        <w:ind w:left="18"/>
        <w:spacing w:before="274" w:line="460" w:lineRule="exact"/>
        <w:rPr>
          <w:rFonts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spacing w:val="-2"/>
        </w:rPr>
        <w:t xml:space="preserve">12</w:t>
      </w:r>
      <w:r>
        <w:rPr>
          <w:rFonts w:ascii="仿宋" w:hAnsi="仿宋" w:eastAsia="仿宋" w:cs="仿宋"/>
          <w:spacing w:val="-2"/>
        </w:rPr>
        <w:t xml:space="preserve">：暂估价一览表</w:t>
      </w:r>
      <w:r/>
    </w:p>
    <w:p>
      <w:pPr>
        <w:pStyle w:val="883"/>
        <w:ind w:left="18"/>
        <w:spacing w:before="275" w:line="460" w:lineRule="exact"/>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cs="仿宋"/>
          <w:spacing w:val="-2"/>
        </w:rPr>
        <w:t xml:space="preserve">：联合体协议</w:t>
      </w:r>
      <w:r/>
    </w:p>
    <w:p>
      <w:pPr>
        <w:pStyle w:val="883"/>
        <w:ind w:left="18"/>
        <w:spacing w:before="275" w:line="460" w:lineRule="exact"/>
        <w:rPr>
          <w:rFonts w:ascii="仿宋" w:hAnsi="仿宋" w:eastAsia="仿宋" w:cs="仿宋"/>
          <w:spacing w:val="-2"/>
        </w:rPr>
      </w:pPr>
      <w:r>
        <w:rPr>
          <w:rFonts w:hint="eastAsia" w:ascii="仿宋" w:hAnsi="仿宋" w:eastAsia="仿宋" w:cs="仿宋"/>
          <w:spacing w:val="-2"/>
        </w:rPr>
        <w:t xml:space="preserve">附件14：人工费用拨付协议</w:t>
      </w:r>
      <w:r/>
    </w:p>
    <w:p>
      <w:pPr>
        <w:pStyle w:val="884"/>
        <w:ind w:left="0"/>
        <w:spacing w:line="460" w:lineRule="exact"/>
        <w:rPr>
          <w:rFonts w:ascii="仿宋" w:hAnsi="仿宋" w:eastAsia="仿宋" w:cs="仿宋"/>
          <w:spacing w:val="-11"/>
        </w:rPr>
      </w:pPr>
      <w:r>
        <w:rPr>
          <w:rFonts w:hint="eastAsia" w:ascii="仿宋" w:hAnsi="仿宋" w:eastAsia="仿宋" w:cs="仿宋"/>
          <w:spacing w:val="-2"/>
        </w:rPr>
        <w:t xml:space="preserve">附件16：泰州市政府投资工程项目廉政合同</w:t>
      </w:r>
      <w:r/>
    </w:p>
    <w:p>
      <w:pPr>
        <w:pStyle w:val="883"/>
        <w:ind w:left="87"/>
        <w:spacing w:before="98" w:line="560" w:lineRule="exact"/>
        <w:rPr>
          <w:rFonts w:ascii="仿宋" w:hAnsi="仿宋" w:eastAsia="仿宋" w:cs="仿宋"/>
          <w:spacing w:val="-11"/>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spacing w:val="-11"/>
        </w:rPr>
      </w:r>
      <w:r/>
    </w:p>
    <w:p>
      <w:pPr>
        <w:pStyle w:val="883"/>
        <w:ind w:left="87"/>
        <w:spacing w:before="98" w:line="560" w:lineRule="exact"/>
        <w:rPr>
          <w:rFonts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spacing w:val="-11"/>
        </w:rPr>
        <w:t xml:space="preserve">1</w:t>
      </w:r>
      <w:r>
        <w:rPr>
          <w:rFonts w:ascii="仿宋" w:hAnsi="仿宋" w:eastAsia="仿宋" w:cs="仿宋"/>
          <w:spacing w:val="-11"/>
        </w:rPr>
        <w:t xml:space="preserve">：</w:t>
      </w:r>
      <w:r/>
    </w:p>
    <w:p>
      <w:pPr>
        <w:jc w:val="center"/>
        <w:spacing w:line="560" w:lineRule="exact"/>
        <w:rPr>
          <w:rFonts w:ascii="仿宋" w:hAnsi="仿宋" w:eastAsia="仿宋"/>
          <w:szCs w:val="32"/>
        </w:rPr>
      </w:pPr>
      <w:r>
        <w:rPr>
          <w:rFonts w:ascii="仿宋" w:hAnsi="仿宋" w:eastAsia="仿宋"/>
          <w:szCs w:val="32"/>
        </w:rPr>
        <w:t xml:space="preserve">承包人承揽工程项目一览表</w:t>
      </w:r>
      <w:r/>
    </w:p>
    <w:tbl>
      <w:tblPr>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textDirection w:val="lrTb"/>
            <w:noWrap w:val="false"/>
          </w:tcPr>
          <w:p>
            <w:pPr>
              <w:ind w:left="200"/>
              <w:spacing w:before="154" w:line="560" w:lineRule="exact"/>
              <w:rPr>
                <w:rFonts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textDirection w:val="lrTb"/>
            <w:noWrap w:val="false"/>
          </w:tcPr>
          <w:p>
            <w:pPr>
              <w:ind w:left="318"/>
              <w:spacing w:before="91" w:line="560" w:lineRule="exact"/>
              <w:rPr>
                <w:rFonts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textDirection w:val="lrTb"/>
            <w:noWrap w:val="false"/>
          </w:tcPr>
          <w:p>
            <w:pPr>
              <w:ind w:left="98" w:right="109" w:firstLine="149"/>
              <w:spacing w:before="153" w:line="560" w:lineRule="exact"/>
              <w:rPr>
                <w:rFonts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textDirection w:val="lrTb"/>
            <w:noWrap w:val="false"/>
          </w:tcPr>
          <w:p>
            <w:pPr>
              <w:ind w:left="478"/>
              <w:spacing w:before="91" w:line="560" w:lineRule="exact"/>
              <w:rPr>
                <w:rFonts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textDirection w:val="lrTb"/>
            <w:noWrap w:val="false"/>
          </w:tcPr>
          <w:p>
            <w:pPr>
              <w:ind w:left="142"/>
              <w:spacing w:before="91" w:line="560" w:lineRule="exact"/>
              <w:rPr>
                <w:rFonts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textDirection w:val="lrTb"/>
            <w:noWrap w:val="false"/>
          </w:tcPr>
          <w:p>
            <w:pPr>
              <w:ind w:left="212"/>
              <w:spacing w:before="91" w:line="560" w:lineRule="exact"/>
              <w:rPr>
                <w:rFonts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textDirection w:val="lrTb"/>
            <w:noWrap w:val="false"/>
          </w:tcPr>
          <w:p>
            <w:pPr>
              <w:ind w:left="191"/>
              <w:spacing w:before="91" w:line="560" w:lineRule="exact"/>
              <w:rPr>
                <w:rFonts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textDirection w:val="lrTb"/>
            <w:noWrap w:val="false"/>
          </w:tcPr>
          <w:p>
            <w:pPr>
              <w:ind w:left="264" w:right="106" w:hanging="127"/>
              <w:spacing w:before="153" w:line="560" w:lineRule="exact"/>
              <w:rPr>
                <w:rFonts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textDirection w:val="lrTb"/>
            <w:noWrap w:val="false"/>
          </w:tcPr>
          <w:p>
            <w:pPr>
              <w:ind w:left="152"/>
              <w:spacing w:before="153" w:line="560" w:lineRule="exact"/>
              <w:rPr>
                <w:rFonts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textDirection w:val="lrTb"/>
            <w:noWrap w:val="false"/>
          </w:tcPr>
          <w:p>
            <w:pPr>
              <w:ind w:left="156"/>
              <w:spacing w:before="153" w:line="560" w:lineRule="exact"/>
              <w:rPr>
                <w:rFonts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bl>
    <w:p>
      <w:pPr>
        <w:pStyle w:val="883"/>
        <w:spacing w:before="98" w:line="560" w:lineRule="exact"/>
        <w:rPr>
          <w:rFonts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ascii="仿宋" w:hAnsi="仿宋" w:eastAsia="仿宋" w:cs="仿宋"/>
          <w:spacing w:val="-8"/>
        </w:rPr>
      </w:r>
      <w:r/>
    </w:p>
    <w:p>
      <w:pPr>
        <w:pStyle w:val="883"/>
        <w:spacing w:before="98" w:line="560" w:lineRule="exact"/>
        <w:rPr>
          <w:rFonts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spacing w:val="-8"/>
        </w:rPr>
        <w:t xml:space="preserve">2</w:t>
      </w:r>
      <w:r>
        <w:rPr>
          <w:rFonts w:ascii="仿宋" w:hAnsi="仿宋" w:eastAsia="仿宋" w:cs="仿宋"/>
          <w:spacing w:val="-8"/>
        </w:rPr>
        <w:t xml:space="preserve">：</w:t>
      </w:r>
      <w:r/>
    </w:p>
    <w:p>
      <w:pPr>
        <w:ind w:left="662"/>
        <w:spacing w:before="98" w:line="560" w:lineRule="exact"/>
        <w:rPr>
          <w:rFonts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883"/>
        <w:ind w:left="16" w:firstLine="691"/>
        <w:spacing w:before="97" w:line="560" w:lineRule="exact"/>
        <w:rPr>
          <w:rFonts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883"/>
        <w:spacing w:before="97" w:line="560" w:lineRule="exact"/>
        <w:rPr>
          <w:rFonts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883"/>
        <w:ind w:left="670"/>
        <w:spacing w:before="98" w:line="560" w:lineRule="exact"/>
        <w:rPr>
          <w:rFonts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3</w:t>
      </w:r>
      <w:r>
        <w:rPr>
          <w:rFonts w:ascii="仿宋" w:hAnsi="仿宋" w:eastAsia="仿宋" w:cs="仿宋"/>
          <w:spacing w:val="-9"/>
        </w:rPr>
        <w:t xml:space="preserve">：</w:t>
      </w:r>
      <w:r/>
    </w:p>
    <w:p>
      <w:pPr>
        <w:ind w:left="3259"/>
        <w:spacing w:before="97" w:line="560" w:lineRule="exact"/>
        <w:rPr>
          <w:rFonts w:ascii="仿宋" w:hAnsi="仿宋" w:eastAsia="仿宋" w:cs="黑体"/>
        </w:rPr>
        <w:outlineLvl w:val="0"/>
      </w:pPr>
      <w:r>
        <w:rPr>
          <w:rFonts w:ascii="仿宋" w:hAnsi="仿宋" w:eastAsia="仿宋" w:cs="黑体"/>
          <w:spacing w:val="-2"/>
        </w:rPr>
        <w:t xml:space="preserve">发包人供应材料设备一览表</w:t>
      </w:r>
      <w:r/>
    </w:p>
    <w:tbl>
      <w:tblPr>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textDirection w:val="lrTb"/>
            <w:noWrap w:val="false"/>
          </w:tcPr>
          <w:p>
            <w:pPr>
              <w:ind w:left="118"/>
              <w:spacing w:before="91" w:line="560" w:lineRule="exact"/>
              <w:rPr>
                <w:rFonts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textDirection w:val="lrTb"/>
            <w:noWrap w:val="false"/>
          </w:tcPr>
          <w:p>
            <w:pPr>
              <w:ind w:left="176" w:right="91" w:hanging="86"/>
              <w:spacing w:before="178" w:line="560" w:lineRule="exact"/>
              <w:rPr>
                <w:rFonts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textDirection w:val="lrTb"/>
            <w:noWrap w:val="false"/>
          </w:tcPr>
          <w:p>
            <w:pPr>
              <w:ind w:left="114"/>
              <w:spacing w:before="91" w:line="560" w:lineRule="exact"/>
              <w:rPr>
                <w:rFonts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textDirection w:val="lrTb"/>
            <w:noWrap w:val="false"/>
          </w:tcPr>
          <w:p>
            <w:pPr>
              <w:ind w:left="170"/>
              <w:spacing w:before="91" w:line="560" w:lineRule="exact"/>
              <w:rPr>
                <w:rFonts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textDirection w:val="lrTb"/>
            <w:noWrap w:val="false"/>
          </w:tcPr>
          <w:p>
            <w:pPr>
              <w:ind w:left="130"/>
              <w:spacing w:before="91" w:line="560" w:lineRule="exact"/>
              <w:rPr>
                <w:rFonts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textDirection w:val="lrTb"/>
            <w:noWrap w:val="false"/>
          </w:tcPr>
          <w:p>
            <w:pPr>
              <w:ind w:left="86" w:right="43" w:firstLine="137"/>
              <w:spacing w:before="178" w:line="560" w:lineRule="exact"/>
              <w:rPr>
                <w:rFonts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textDirection w:val="lrTb"/>
            <w:noWrap w:val="false"/>
          </w:tcPr>
          <w:p>
            <w:pPr>
              <w:ind w:left="196"/>
              <w:spacing w:before="178" w:line="560" w:lineRule="exact"/>
              <w:rPr>
                <w:rFonts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textDirection w:val="lrTb"/>
            <w:noWrap w:val="false"/>
          </w:tcPr>
          <w:p>
            <w:pPr>
              <w:ind w:left="125"/>
              <w:spacing w:before="179" w:line="560" w:lineRule="exact"/>
              <w:rPr>
                <w:rFonts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textDirection w:val="lrTb"/>
            <w:noWrap w:val="false"/>
          </w:tcPr>
          <w:p>
            <w:pPr>
              <w:ind w:left="157"/>
              <w:spacing w:before="91" w:line="560" w:lineRule="exact"/>
              <w:rPr>
                <w:rFonts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textDirection w:val="lrTb"/>
            <w:noWrap w:val="false"/>
          </w:tcPr>
          <w:p>
            <w:pPr>
              <w:ind w:left="206"/>
              <w:spacing w:before="91" w:line="560" w:lineRule="exact"/>
              <w:rPr>
                <w:rFonts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textDirection w:val="lrTb"/>
            <w:noWrap w:val="false"/>
          </w:tcPr>
          <w:p>
            <w:pPr>
              <w:pStyle w:val="1129"/>
              <w:spacing w:line="560" w:lineRule="exact"/>
              <w:rPr>
                <w:rFonts w:ascii="仿宋" w:hAnsi="仿宋" w:eastAsia="仿宋"/>
                <w:sz w:val="18"/>
                <w:szCs w:val="18"/>
              </w:rPr>
            </w:pPr>
            <w:r>
              <w:rPr>
                <w:rFonts w:ascii="仿宋" w:hAnsi="仿宋" w:eastAsia="仿宋"/>
                <w:sz w:val="18"/>
                <w:szCs w:val="18"/>
              </w:rPr>
            </w:r>
            <w:r/>
          </w:p>
        </w:tc>
      </w:tr>
    </w:tbl>
    <w:p>
      <w:pPr>
        <w:pStyle w:val="883"/>
        <w:ind w:left="34"/>
        <w:spacing w:before="98" w:line="560" w:lineRule="exact"/>
        <w:rPr>
          <w:rFonts w:ascii="仿宋" w:hAnsi="仿宋" w:eastAsia="仿宋" w:cs="仿宋"/>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spacing w:val="-7"/>
        </w:rPr>
        <w:t xml:space="preserve">4</w:t>
      </w:r>
      <w:r>
        <w:rPr>
          <w:rFonts w:ascii="仿宋" w:hAnsi="仿宋" w:eastAsia="仿宋" w:cs="仿宋"/>
          <w:spacing w:val="-7"/>
        </w:rPr>
        <w:t xml:space="preserve">：</w:t>
      </w:r>
      <w:r/>
    </w:p>
    <w:p>
      <w:pPr>
        <w:ind w:left="3373"/>
        <w:spacing w:before="98" w:line="560" w:lineRule="exact"/>
        <w:rPr>
          <w:rFonts w:ascii="仿宋" w:hAnsi="仿宋" w:eastAsia="仿宋" w:cs="黑体"/>
        </w:rPr>
        <w:outlineLvl w:val="0"/>
      </w:pPr>
      <w:r>
        <w:rPr>
          <w:rFonts w:ascii="仿宋" w:hAnsi="仿宋" w:eastAsia="仿宋" w:cs="黑体"/>
          <w:spacing w:val="-2"/>
        </w:rPr>
        <w:t xml:space="preserve">工程质量保修书</w:t>
      </w:r>
      <w:r/>
    </w:p>
    <w:p>
      <w:pPr>
        <w:ind w:left="11"/>
        <w:spacing w:before="97" w:line="560" w:lineRule="exact"/>
        <w:rPr>
          <w:rFonts w:ascii="仿宋" w:hAnsi="仿宋" w:eastAsia="仿宋" w:cs="仿宋"/>
        </w:rPr>
      </w:pPr>
      <w:r>
        <w:rPr>
          <w:rFonts w:ascii="仿宋" w:hAnsi="仿宋" w:eastAsia="仿宋" w:cs="仿宋"/>
          <w:spacing w:val="4"/>
        </w:rPr>
        <w:t xml:space="preserve">发包人（全称</w:t>
      </w:r>
      <w:r>
        <w:rPr>
          <w:rFonts w:ascii="仿宋" w:hAnsi="仿宋" w:eastAsia="仿宋" w:cs="仿宋"/>
          <w:spacing w:val="-81"/>
        </w:rPr>
        <w:t xml:space="preserve">）：</w:t>
      </w:r>
      <w:r>
        <w:rPr>
          <w:rFonts w:ascii="仿宋" w:hAnsi="仿宋" w:eastAsia="仿宋" w:cs="仿宋"/>
          <w:u w:val="single"/>
        </w:rPr>
        <w:t xml:space="preserve">                                  </w:t>
      </w:r>
      <w:r/>
    </w:p>
    <w:p>
      <w:pPr>
        <w:ind w:left="14"/>
        <w:spacing w:before="246" w:line="560" w:lineRule="exact"/>
        <w:rPr>
          <w:rFonts w:ascii="仿宋" w:hAnsi="仿宋" w:eastAsia="仿宋" w:cs="仿宋"/>
          <w:u w:val="single"/>
        </w:rPr>
      </w:pPr>
      <w:r>
        <w:rPr>
          <w:rFonts w:ascii="仿宋" w:hAnsi="仿宋" w:eastAsia="仿宋" w:cs="仿宋"/>
          <w:spacing w:val="4"/>
        </w:rPr>
        <w:t xml:space="preserve">承包人（全称</w:t>
      </w:r>
      <w:r>
        <w:rPr>
          <w:rFonts w:ascii="仿宋" w:hAnsi="仿宋" w:eastAsia="仿宋" w:cs="仿宋"/>
          <w:spacing w:val="-80"/>
        </w:rPr>
        <w:t xml:space="preserve">）：</w:t>
      </w:r>
      <w:r>
        <w:rPr>
          <w:rFonts w:ascii="仿宋" w:hAnsi="仿宋" w:eastAsia="仿宋" w:cs="仿宋"/>
          <w:u w:val="single"/>
        </w:rPr>
        <w:t xml:space="preserve">                                  </w:t>
      </w:r>
      <w:r/>
    </w:p>
    <w:p>
      <w:pPr>
        <w:ind w:left="14"/>
        <w:spacing w:before="246" w:line="560" w:lineRule="exact"/>
        <w:rPr>
          <w:rFonts w:ascii="仿宋" w:hAnsi="仿宋" w:eastAsia="仿宋" w:cs="仿宋"/>
          <w:spacing w:val="4"/>
        </w:rPr>
      </w:pPr>
      <w:r>
        <w:rPr>
          <w:rFonts w:hint="eastAsia" w:ascii="仿宋" w:hAnsi="仿宋" w:eastAsia="仿宋" w:cs="仿宋"/>
          <w:spacing w:val="4"/>
        </w:rPr>
        <w:t xml:space="preserve">集建人</w:t>
      </w:r>
      <w:r>
        <w:rPr>
          <w:rFonts w:hint="eastAsia" w:ascii="仿宋" w:hAnsi="仿宋" w:eastAsia="仿宋" w:cs="仿宋"/>
          <w:spacing w:val="4"/>
        </w:rPr>
        <w:t xml:space="preserve">（全称）：</w:t>
      </w:r>
      <w:r>
        <w:rPr>
          <w:rFonts w:ascii="仿宋" w:hAnsi="仿宋" w:eastAsia="仿宋" w:cs="仿宋"/>
          <w:u w:val="single"/>
        </w:rPr>
        <w:t xml:space="preserve">                                  </w:t>
      </w:r>
      <w:r>
        <w:rPr>
          <w:rFonts w:hint="eastAsia" w:ascii="仿宋" w:hAnsi="仿宋" w:eastAsia="仿宋" w:cs="仿宋"/>
          <w:spacing w:val="4"/>
        </w:rPr>
        <w:t xml:space="preserve">               </w:t>
      </w:r>
      <w:r/>
    </w:p>
    <w:p>
      <w:pPr>
        <w:ind w:left="13" w:firstLine="598"/>
        <w:spacing w:before="97" w:line="560" w:lineRule="exact"/>
        <w:rPr>
          <w:rFonts w:ascii="仿宋" w:hAnsi="仿宋" w:eastAsia="仿宋" w:cs="仿宋"/>
        </w:rPr>
      </w:pPr>
      <w:r>
        <w:rPr>
          <w:rFonts w:ascii="仿宋" w:hAnsi="仿宋" w:eastAsia="仿宋" w:cs="仿宋"/>
          <w:spacing w:val="4"/>
        </w:rPr>
        <w:t xml:space="preserve">发包人和承包人</w:t>
      </w:r>
      <w:r>
        <w:rPr>
          <w:rFonts w:hint="eastAsia" w:ascii="仿宋" w:hAnsi="仿宋" w:eastAsia="仿宋" w:cs="仿宋"/>
          <w:spacing w:val="4"/>
        </w:rPr>
        <w:t xml:space="preserve">以及以及集建</w:t>
      </w:r>
      <w:r>
        <w:rPr>
          <w:rFonts w:hint="eastAsia" w:ascii="仿宋" w:hAnsi="仿宋" w:eastAsia="仿宋" w:cs="仿宋"/>
          <w:spacing w:val="4"/>
        </w:rPr>
        <w:t xml:space="preserve">人</w:t>
      </w:r>
      <w:r>
        <w:rPr>
          <w:rFonts w:ascii="仿宋" w:hAnsi="仿宋" w:eastAsia="仿宋" w:cs="仿宋"/>
          <w:spacing w:val="4"/>
        </w:rPr>
        <w:t xml:space="preserve">根据《中华人民共和国建筑法》和《建设工程</w:t>
      </w:r>
      <w:r>
        <w:rPr>
          <w:rFonts w:ascii="仿宋" w:hAnsi="仿宋" w:eastAsia="仿宋" w:cs="仿宋"/>
          <w:spacing w:val="-5"/>
        </w:rPr>
        <w:t xml:space="preserve">质量管理条例》，经协商一致就</w:t>
      </w:r>
      <w:r>
        <w:rPr>
          <w:rFonts w:ascii="仿宋" w:hAnsi="仿宋" w:eastAsia="仿宋" w:cs="仿宋"/>
          <w:spacing w:val="-5"/>
          <w:u w:val="single"/>
        </w:rPr>
        <w:t xml:space="preserve">                </w:t>
      </w:r>
      <w:r>
        <w:rPr>
          <w:rFonts w:ascii="仿宋" w:hAnsi="仿宋" w:eastAsia="仿宋" w:cs="仿宋"/>
          <w:spacing w:val="-5"/>
        </w:rPr>
        <w:t xml:space="preserve">（工程全</w:t>
      </w:r>
      <w:r>
        <w:rPr>
          <w:rFonts w:ascii="仿宋" w:hAnsi="仿宋" w:eastAsia="仿宋" w:cs="仿宋"/>
          <w:spacing w:val="-6"/>
        </w:rPr>
        <w:t xml:space="preserve">称）签订</w:t>
      </w:r>
      <w:r>
        <w:rPr>
          <w:rFonts w:ascii="仿宋" w:hAnsi="仿宋" w:eastAsia="仿宋" w:cs="仿宋"/>
          <w:spacing w:val="-2"/>
        </w:rPr>
        <w:t xml:space="preserve">工程质量保修书。</w:t>
      </w:r>
      <w:r/>
    </w:p>
    <w:p>
      <w:pPr>
        <w:ind w:left="616"/>
        <w:spacing w:before="25" w:line="560" w:lineRule="exact"/>
        <w:rPr>
          <w:rFonts w:ascii="仿宋" w:hAnsi="仿宋" w:eastAsia="仿宋" w:cs="黑体"/>
        </w:rPr>
        <w:outlineLvl w:val="1"/>
      </w:pPr>
      <w:r>
        <w:rPr>
          <w:rFonts w:ascii="仿宋" w:hAnsi="仿宋" w:eastAsia="仿宋" w:cs="黑体"/>
          <w:spacing w:val="-2"/>
        </w:rPr>
        <w:t xml:space="preserve">一、工程质量保修范围和内容</w:t>
      </w:r>
      <w:r/>
    </w:p>
    <w:p>
      <w:pPr>
        <w:ind w:left="19" w:firstLine="595"/>
        <w:spacing w:before="98" w:line="560" w:lineRule="exact"/>
        <w:rPr>
          <w:rFonts w:ascii="仿宋" w:hAnsi="仿宋" w:eastAsia="仿宋" w:cs="仿宋"/>
        </w:rPr>
      </w:pPr>
      <w:r>
        <w:rPr>
          <w:rFonts w:ascii="仿宋" w:hAnsi="仿宋" w:eastAsia="仿宋" w:cs="仿宋"/>
          <w:spacing w:val="4"/>
        </w:rPr>
        <w:t xml:space="preserve">承包人在质量保修期内，按照有关法律规定和合同约</w:t>
      </w:r>
      <w:r>
        <w:rPr>
          <w:rFonts w:ascii="仿宋" w:hAnsi="仿宋" w:eastAsia="仿宋" w:cs="仿宋"/>
          <w:spacing w:val="3"/>
        </w:rPr>
        <w:t xml:space="preserve">定，承担</w:t>
      </w:r>
      <w:r>
        <w:rPr>
          <w:rFonts w:ascii="仿宋" w:hAnsi="仿宋" w:eastAsia="仿宋" w:cs="仿宋"/>
          <w:spacing w:val="-3"/>
        </w:rPr>
        <w:t xml:space="preserve">工程质量保修责任。</w:t>
      </w:r>
      <w:r/>
    </w:p>
    <w:p>
      <w:pPr>
        <w:ind w:left="15" w:firstLine="597"/>
        <w:spacing w:before="4" w:line="560" w:lineRule="exact"/>
        <w:rPr>
          <w:rFonts w:ascii="仿宋" w:hAnsi="仿宋" w:eastAsia="仿宋" w:cs="仿宋"/>
        </w:rPr>
      </w:pPr>
      <w:r>
        <w:rPr>
          <w:rFonts w:ascii="仿宋" w:hAnsi="仿宋" w:eastAsia="仿宋" w:cs="仿宋"/>
          <w:spacing w:val="4"/>
        </w:rPr>
        <w:t xml:space="preserve">质量保修范围包括地基基础工程、主体结构工程，屋面防</w:t>
      </w:r>
      <w:r>
        <w:rPr>
          <w:rFonts w:ascii="仿宋" w:hAnsi="仿宋" w:eastAsia="仿宋" w:cs="仿宋"/>
          <w:spacing w:val="3"/>
        </w:rPr>
        <w:t xml:space="preserve">水工程、有防水要求的卫生间、房间和外墙面的防渗漏，供热与供冷系</w:t>
      </w:r>
      <w:r>
        <w:rPr>
          <w:rFonts w:ascii="仿宋" w:hAnsi="仿宋" w:eastAsia="仿宋" w:cs="仿宋"/>
          <w:spacing w:val="1"/>
        </w:rPr>
        <w:t xml:space="preserve">统，电气管线、给排水管道、设备安装和装修工程，</w:t>
      </w:r>
      <w:r>
        <w:rPr>
          <w:rFonts w:ascii="仿宋" w:hAnsi="仿宋" w:eastAsia="仿宋" w:cs="仿宋"/>
          <w:spacing w:val="-76"/>
        </w:rPr>
        <w:t xml:space="preserve"> </w:t>
      </w:r>
      <w:r>
        <w:rPr>
          <w:rFonts w:ascii="仿宋" w:hAnsi="仿宋" w:eastAsia="仿宋" w:cs="仿宋"/>
          <w:spacing w:val="1"/>
        </w:rPr>
        <w:t xml:space="preserve">以及双方约定</w:t>
      </w:r>
      <w:r>
        <w:rPr>
          <w:rFonts w:ascii="仿宋" w:hAnsi="仿宋" w:eastAsia="仿宋" w:cs="仿宋"/>
          <w:spacing w:val="-1"/>
        </w:rPr>
        <w:t xml:space="preserve">的其他项目。具体保修的内容，双方约定如下：</w:t>
      </w:r>
      <w:r/>
    </w:p>
    <w:p>
      <w:pPr>
        <w:spacing w:before="1" w:line="560" w:lineRule="exact"/>
        <w:rPr>
          <w:rFonts w:ascii="仿宋" w:hAnsi="仿宋" w:eastAsia="仿宋"/>
          <w:sz w:val="18"/>
          <w:szCs w:val="21"/>
        </w:rPr>
      </w:pPr>
      <w:r>
        <w:rPr>
          <w:rFonts w:ascii="仿宋" w:hAnsi="仿宋" w:eastAsia="仿宋"/>
          <w:sz w:val="18"/>
          <w:szCs w:val="21"/>
        </w:rPr>
        <mc:AlternateContent>
          <mc:Choice Requires="wpg">
            <w:drawing>
              <wp:inline xmlns:wp="http://schemas.openxmlformats.org/drawingml/2006/wordprocessingDrawing" distT="0" distB="0" distL="0" distR="0">
                <wp:extent cx="5524500" cy="386715"/>
                <wp:effectExtent l="0" t="1270" r="7620" b="8255"/>
                <wp:docPr id="8" name="任意多边形 10"/>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7" o:spid="_x0000_s7"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560" w:lineRule="exact"/>
        <w:tabs>
          <w:tab w:val="left" w:pos="8547" w:leader="none"/>
        </w:tabs>
        <w:rPr>
          <w:rFonts w:ascii="仿宋" w:hAnsi="仿宋" w:eastAsia="仿宋" w:cs="黑体"/>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rPr>
          <w:rFonts w:ascii="仿宋" w:hAnsi="仿宋" w:eastAsia="仿宋" w:cs="黑体"/>
          <w:spacing w:val="-3"/>
        </w:rPr>
        <w:t xml:space="preserve">二、质量保修期</w:t>
      </w:r>
      <w:r/>
    </w:p>
    <w:p>
      <w:pPr>
        <w:ind w:left="16" w:firstLine="591"/>
        <w:spacing w:before="98" w:line="560" w:lineRule="exact"/>
        <w:rPr>
          <w:rFonts w:ascii="仿宋" w:hAnsi="仿宋" w:eastAsia="仿宋" w:cs="仿宋"/>
        </w:rPr>
      </w:pPr>
      <w:r>
        <w:rPr>
          <w:rFonts w:ascii="仿宋" w:hAnsi="仿宋" w:eastAsia="仿宋" w:cs="仿宋"/>
          <w:spacing w:val="4"/>
        </w:rPr>
        <w:t xml:space="preserve">根据《建设工程质量管理条例》及有关规定，工程的质量保修</w:t>
      </w:r>
      <w:r>
        <w:rPr>
          <w:rFonts w:ascii="仿宋" w:hAnsi="仿宋" w:eastAsia="仿宋" w:cs="仿宋"/>
          <w:spacing w:val="-5"/>
        </w:rPr>
        <w:t xml:space="preserve">期如下：</w:t>
      </w:r>
      <w:r/>
    </w:p>
    <w:p>
      <w:pPr>
        <w:pStyle w:val="883"/>
        <w:ind w:firstLine="702"/>
        <w:spacing w:before="5" w:line="560" w:lineRule="exact"/>
        <w:rPr>
          <w:rFonts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地基基础工程和主体结构工程为设计文件规定的工程合理使用年限；</w:t>
      </w:r>
      <w:r/>
    </w:p>
    <w:p>
      <w:pPr>
        <w:pStyle w:val="883"/>
        <w:ind w:left="21" w:right="65" w:firstLine="600"/>
        <w:spacing w:before="255" w:line="560" w:lineRule="exact"/>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屋面防水工程、有防水要求的卫生间、房间和外墙面的防渗</w:t>
      </w:r>
      <w:r>
        <w:rPr>
          <w:rFonts w:ascii="仿宋" w:hAnsi="仿宋" w:eastAsia="仿宋" w:cs="仿宋"/>
          <w:spacing w:val="-13"/>
        </w:rPr>
        <w:t xml:space="preserve">为</w:t>
      </w:r>
      <w:r>
        <w:rPr>
          <w:rFonts w:ascii="仿宋" w:hAnsi="仿宋" w:eastAsia="仿宋" w:cs="仿宋"/>
          <w:spacing w:val="21"/>
          <w:u w:val="single"/>
        </w:rPr>
        <w:t xml:space="preserve">       </w:t>
      </w:r>
      <w:r>
        <w:rPr>
          <w:rFonts w:ascii="仿宋" w:hAnsi="仿宋" w:eastAsia="仿宋" w:cs="仿宋"/>
          <w:spacing w:val="-130"/>
        </w:rPr>
        <w:t xml:space="preserve"> </w:t>
      </w:r>
      <w:r>
        <w:rPr>
          <w:rFonts w:ascii="仿宋" w:hAnsi="仿宋" w:eastAsia="仿宋" w:cs="仿宋"/>
          <w:spacing w:val="-13"/>
        </w:rPr>
        <w:t xml:space="preserve">年；</w:t>
      </w:r>
      <w:r/>
    </w:p>
    <w:p>
      <w:pPr>
        <w:pStyle w:val="883"/>
        <w:ind w:left="622"/>
        <w:spacing w:line="560" w:lineRule="exact"/>
        <w:rPr>
          <w:rFonts w:ascii="仿宋" w:hAnsi="仿宋" w:eastAsia="仿宋" w:cs="仿宋"/>
        </w:rPr>
      </w:pPr>
      <w:r>
        <w:rPr>
          <w:rFonts w:hint="eastAsia" w:ascii="仿宋" w:hAnsi="仿宋" w:eastAsia="仿宋"/>
          <w:spacing w:val="-1"/>
        </w:rPr>
        <w:t xml:space="preserve">3.</w:t>
      </w:r>
      <w:r>
        <w:rPr>
          <w:rFonts w:ascii="仿宋" w:hAnsi="仿宋" w:eastAsia="仿宋" w:cs="仿宋"/>
          <w:spacing w:val="-1"/>
        </w:rPr>
        <w:t xml:space="preserve">装修工程为</w:t>
      </w:r>
      <w:r>
        <w:rPr>
          <w:rFonts w:ascii="仿宋" w:hAnsi="仿宋" w:eastAsia="仿宋" w:cs="仿宋"/>
          <w:spacing w:val="-1"/>
          <w:u w:val="single"/>
        </w:rPr>
        <w:t xml:space="preserve">         </w:t>
      </w:r>
      <w:r>
        <w:rPr>
          <w:rFonts w:ascii="仿宋" w:hAnsi="仿宋" w:eastAsia="仿宋" w:cs="仿宋"/>
          <w:spacing w:val="-132"/>
        </w:rPr>
        <w:t xml:space="preserve"> </w:t>
      </w:r>
      <w:r>
        <w:rPr>
          <w:rFonts w:ascii="仿宋" w:hAnsi="仿宋" w:eastAsia="仿宋" w:cs="仿宋"/>
          <w:spacing w:val="-1"/>
        </w:rPr>
        <w:t xml:space="preserve">年；</w:t>
      </w:r>
      <w:r/>
    </w:p>
    <w:p>
      <w:pPr>
        <w:pStyle w:val="883"/>
        <w:ind w:left="614"/>
        <w:spacing w:before="254" w:line="560" w:lineRule="exact"/>
        <w:rPr>
          <w:rFonts w:ascii="仿宋" w:hAnsi="仿宋" w:eastAsia="仿宋" w:cs="仿宋"/>
        </w:rPr>
      </w:pPr>
      <w:r>
        <w:rPr>
          <w:rFonts w:hint="eastAsia" w:ascii="仿宋" w:hAnsi="仿宋" w:eastAsia="仿宋"/>
          <w:spacing w:val="-3"/>
        </w:rPr>
        <w:t xml:space="preserve">4.</w:t>
      </w:r>
      <w:r>
        <w:rPr>
          <w:rFonts w:ascii="仿宋" w:hAnsi="仿宋" w:eastAsia="仿宋" w:cs="仿宋"/>
          <w:spacing w:val="-65"/>
        </w:rPr>
        <w:t xml:space="preserve"> </w:t>
      </w:r>
      <w:r>
        <w:rPr>
          <w:rFonts w:ascii="仿宋" w:hAnsi="仿宋" w:eastAsia="仿宋" w:cs="仿宋"/>
          <w:spacing w:val="-3"/>
        </w:rPr>
        <w:t xml:space="preserve">电气管线、给排水管道、设备安装工程为</w:t>
      </w:r>
      <w:r>
        <w:rPr>
          <w:rFonts w:ascii="仿宋" w:hAnsi="仿宋" w:eastAsia="仿宋" w:cs="仿宋"/>
          <w:spacing w:val="-3"/>
          <w:u w:val="single"/>
        </w:rPr>
        <w:t xml:space="preserve">         </w:t>
      </w:r>
      <w:r>
        <w:rPr>
          <w:rFonts w:ascii="仿宋" w:hAnsi="仿宋" w:eastAsia="仿宋" w:cs="仿宋"/>
          <w:spacing w:val="-134"/>
        </w:rPr>
        <w:t xml:space="preserve"> </w:t>
      </w:r>
      <w:r>
        <w:rPr>
          <w:rFonts w:ascii="仿宋" w:hAnsi="仿宋" w:eastAsia="仿宋" w:cs="仿宋"/>
          <w:spacing w:val="-3"/>
        </w:rPr>
        <w:t xml:space="preserve">年；</w:t>
      </w:r>
      <w:r/>
    </w:p>
    <w:p>
      <w:pPr>
        <w:pStyle w:val="883"/>
        <w:ind w:left="623"/>
        <w:spacing w:before="257" w:line="560" w:lineRule="exact"/>
        <w:rPr>
          <w:rFonts w:ascii="仿宋" w:hAnsi="仿宋" w:eastAsia="仿宋" w:cs="仿宋"/>
        </w:rPr>
      </w:pPr>
      <w:r>
        <w:rPr>
          <w:rFonts w:hint="eastAsia" w:ascii="仿宋" w:hAnsi="仿宋" w:eastAsia="仿宋"/>
          <w:spacing w:val="-1"/>
        </w:rPr>
        <w:t xml:space="preserve">5.</w:t>
      </w:r>
      <w:r>
        <w:rPr>
          <w:rFonts w:ascii="仿宋" w:hAnsi="仿宋" w:eastAsia="仿宋" w:cs="仿宋"/>
          <w:spacing w:val="-1"/>
        </w:rPr>
        <w:t xml:space="preserve">供热与供冷系统为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仿宋"/>
          <w:spacing w:val="-1"/>
        </w:rPr>
        <w:t xml:space="preserve">个</w:t>
      </w:r>
      <w:r>
        <w:rPr>
          <w:rFonts w:ascii="仿宋" w:hAnsi="仿宋" w:eastAsia="仿宋" w:cs="仿宋"/>
          <w:spacing w:val="-1"/>
        </w:rPr>
        <w:t xml:space="preserve">供暖期、供冷期；</w:t>
      </w:r>
      <w:r/>
    </w:p>
    <w:p>
      <w:pPr>
        <w:pStyle w:val="883"/>
        <w:ind w:right="920" w:firstLine="690"/>
        <w:spacing w:before="255" w:line="560" w:lineRule="exact"/>
        <w:rPr>
          <w:rFonts w:ascii="仿宋" w:hAnsi="仿宋" w:eastAsia="仿宋" w:cs="仿宋"/>
        </w:rPr>
      </w:pPr>
      <w:r>
        <w:rPr>
          <w:rFonts w:hint="eastAsia" w:ascii="仿宋" w:hAnsi="仿宋" w:eastAsia="仿宋"/>
          <w:spacing w:val="-5"/>
        </w:rPr>
        <w:t xml:space="preserve">6.</w:t>
      </w:r>
      <w:r>
        <w:rPr>
          <w:rFonts w:ascii="仿宋" w:hAnsi="仿宋" w:eastAsia="仿宋" w:cs="仿宋"/>
          <w:spacing w:val="-5"/>
        </w:rPr>
        <w:t xml:space="preserve">住宅小区内的给排水设施、道路等配套工程为</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135"/>
        </w:rPr>
        <w:t xml:space="preserve"> </w:t>
      </w:r>
      <w:r>
        <w:rPr>
          <w:rFonts w:ascii="仿宋" w:hAnsi="仿宋" w:eastAsia="仿宋" w:cs="仿宋"/>
          <w:spacing w:val="-6"/>
        </w:rPr>
        <w:t xml:space="preserve">年；</w:t>
      </w:r>
      <w:r/>
    </w:p>
    <w:p>
      <w:pPr>
        <w:pStyle w:val="883"/>
        <w:ind w:left="624"/>
        <w:spacing w:before="255" w:line="560" w:lineRule="exact"/>
        <w:rPr>
          <w:rFonts w:ascii="仿宋" w:hAnsi="仿宋" w:eastAsia="仿宋" w:cs="仿宋"/>
        </w:rPr>
      </w:pPr>
      <w:r>
        <w:rPr>
          <w:rFonts w:hint="eastAsia" w:ascii="仿宋" w:hAnsi="仿宋" w:eastAsia="仿宋"/>
          <w:spacing w:val="-1"/>
        </w:rPr>
        <w:t xml:space="preserve">7.</w:t>
      </w:r>
      <w:r>
        <w:rPr>
          <w:rFonts w:ascii="仿宋" w:hAnsi="仿宋" w:eastAsia="仿宋" w:cs="仿宋"/>
          <w:spacing w:val="-1"/>
        </w:rPr>
        <w:t xml:space="preserve">其他项目保修期限约定如下：</w:t>
      </w:r>
      <w:r/>
    </w:p>
    <w:p>
      <w:pPr>
        <w:spacing w:before="152" w:line="560" w:lineRule="exact"/>
        <w:tabs>
          <w:tab w:val="left" w:pos="8547" w:leader="none"/>
        </w:tabs>
        <w:rPr>
          <w:rFonts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3"/>
        <w:spacing w:before="324" w:line="560" w:lineRule="exact"/>
        <w:rPr>
          <w:rFonts w:ascii="仿宋" w:hAnsi="仿宋" w:eastAsia="仿宋" w:cs="仿宋"/>
        </w:rPr>
      </w:pPr>
      <w:r>
        <w:rPr>
          <w:rFonts w:ascii="仿宋" w:hAnsi="仿宋" w:eastAsia="仿宋" w:cs="仿宋"/>
          <w:spacing w:val="-1"/>
        </w:rPr>
        <w:t xml:space="preserve">质量保修期自工程竣工验收合格之日起计算。</w:t>
      </w:r>
      <w:r/>
    </w:p>
    <w:p>
      <w:pPr>
        <w:ind w:left="617"/>
        <w:spacing w:before="272" w:line="560" w:lineRule="exact"/>
        <w:rPr>
          <w:rFonts w:ascii="仿宋" w:hAnsi="仿宋" w:eastAsia="仿宋" w:cs="黑体"/>
        </w:rPr>
        <w:outlineLvl w:val="1"/>
      </w:pPr>
      <w:r>
        <w:rPr>
          <w:rFonts w:ascii="仿宋" w:hAnsi="仿宋" w:eastAsia="仿宋" w:cs="黑体"/>
          <w:spacing w:val="-3"/>
        </w:rPr>
        <w:t xml:space="preserve">三、缺陷责任期</w:t>
      </w:r>
      <w:r/>
    </w:p>
    <w:p>
      <w:pPr>
        <w:ind w:left="13" w:right="65" w:firstLine="606"/>
        <w:spacing w:before="97" w:line="560" w:lineRule="exact"/>
        <w:rPr>
          <w:rFonts w:ascii="仿宋" w:hAnsi="仿宋" w:eastAsia="仿宋" w:cs="仿宋"/>
        </w:rPr>
      </w:pPr>
      <w:r>
        <w:rPr>
          <w:rFonts w:ascii="仿宋" w:hAnsi="仿宋" w:eastAsia="仿宋" w:cs="仿宋"/>
          <w:spacing w:val="-2"/>
        </w:rPr>
        <w:t xml:space="preserve">工程缺陷责任期为</w:t>
      </w:r>
      <w:r>
        <w:rPr>
          <w:rFonts w:ascii="仿宋" w:hAnsi="仿宋" w:eastAsia="仿宋" w:cs="仿宋"/>
          <w:spacing w:val="-2"/>
          <w:u w:val="single"/>
        </w:rPr>
        <w:t xml:space="preserve">         </w:t>
      </w:r>
      <w:r>
        <w:rPr>
          <w:rFonts w:ascii="仿宋" w:hAnsi="仿宋" w:eastAsia="仿宋" w:cs="仿宋"/>
          <w:spacing w:val="-136"/>
        </w:rPr>
        <w:t xml:space="preserve"> </w:t>
      </w:r>
      <w:r>
        <w:rPr>
          <w:rFonts w:ascii="仿宋" w:hAnsi="仿宋" w:eastAsia="仿宋" w:cs="仿宋"/>
          <w:spacing w:val="-2"/>
        </w:rPr>
        <w:t xml:space="preserve">个</w:t>
      </w:r>
      <w:r>
        <w:rPr>
          <w:rFonts w:ascii="仿宋" w:hAnsi="仿宋" w:eastAsia="仿宋" w:cs="仿宋"/>
          <w:spacing w:val="-2"/>
        </w:rPr>
        <w:t xml:space="preserve">月，缺陷责任期自工程通过竣工</w:t>
      </w:r>
      <w:r>
        <w:rPr>
          <w:rFonts w:ascii="仿宋" w:hAnsi="仿宋" w:eastAsia="仿宋" w:cs="仿宋"/>
          <w:spacing w:val="3"/>
        </w:rPr>
        <w:t xml:space="preserve">验收之日起计算。单位工程先于全部工程进行验收，单位工程缺陷</w:t>
      </w:r>
      <w:r>
        <w:rPr>
          <w:rFonts w:ascii="仿宋" w:hAnsi="仿宋" w:eastAsia="仿宋" w:cs="仿宋"/>
          <w:spacing w:val="-1"/>
        </w:rPr>
        <w:t xml:space="preserve">责任期自单位工程验收合格之日起算。</w:t>
      </w:r>
      <w:r/>
    </w:p>
    <w:p>
      <w:pPr>
        <w:ind w:left="616"/>
        <w:spacing w:before="2" w:line="560" w:lineRule="exact"/>
        <w:rPr>
          <w:rFonts w:ascii="仿宋" w:hAnsi="仿宋" w:eastAsia="仿宋" w:cs="仿宋"/>
        </w:rPr>
      </w:pPr>
      <w:r>
        <w:rPr>
          <w:rFonts w:ascii="仿宋" w:hAnsi="仿宋" w:eastAsia="仿宋" w:cs="仿宋"/>
          <w:spacing w:val="-1"/>
        </w:rPr>
        <w:t xml:space="preserve">缺陷责任期终止后，发包人应退还剩余的质量保证金。</w:t>
      </w:r>
      <w:r/>
    </w:p>
    <w:p>
      <w:pPr>
        <w:ind w:left="629"/>
        <w:spacing w:before="274" w:line="560" w:lineRule="exact"/>
        <w:rPr>
          <w:rFonts w:ascii="仿宋" w:hAnsi="仿宋" w:eastAsia="仿宋" w:cs="黑体"/>
        </w:rPr>
        <w:outlineLvl w:val="1"/>
      </w:pPr>
      <w:r>
        <w:rPr>
          <w:rFonts w:ascii="仿宋" w:hAnsi="仿宋" w:eastAsia="仿宋" w:cs="黑体"/>
          <w:spacing w:val="-4"/>
        </w:rPr>
        <w:t xml:space="preserve">四、质量保修责任</w:t>
      </w:r>
      <w:r/>
    </w:p>
    <w:p>
      <w:pPr>
        <w:pStyle w:val="883"/>
        <w:ind w:left="24" w:right="65" w:firstLine="608"/>
        <w:spacing w:before="99" w:line="560" w:lineRule="exact"/>
        <w:rPr>
          <w:rFonts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属于保修范围、内容的项目，承包人应当在接到保修通知之</w:t>
      </w:r>
      <w:r>
        <w:rPr>
          <w:rFonts w:ascii="仿宋" w:hAnsi="仿宋" w:eastAsia="仿宋" w:cs="仿宋"/>
          <w:spacing w:val="1"/>
        </w:rPr>
        <w:t xml:space="preserve">日起</w:t>
      </w:r>
      <w:r>
        <w:rPr>
          <w:rFonts w:ascii="仿宋" w:hAnsi="仿宋" w:eastAsia="仿宋" w:cs="仿宋"/>
          <w:spacing w:val="-36"/>
        </w:rPr>
        <w:t xml:space="preserve"> </w:t>
      </w:r>
      <w:r>
        <w:rPr>
          <w:rFonts w:ascii="仿宋" w:hAnsi="仿宋" w:eastAsia="仿宋"/>
          <w:spacing w:val="1"/>
        </w:rPr>
        <w:t xml:space="preserve">7 </w:t>
      </w:r>
      <w:r>
        <w:rPr>
          <w:rFonts w:ascii="仿宋" w:hAnsi="仿宋" w:eastAsia="仿宋" w:cs="仿宋"/>
          <w:spacing w:val="1"/>
        </w:rPr>
        <w:t xml:space="preserve">天内派人保修。承包人不在约定期限内派人保修的，发包人</w:t>
      </w:r>
      <w:r>
        <w:rPr>
          <w:rFonts w:ascii="仿宋" w:hAnsi="仿宋" w:eastAsia="仿宋" w:cs="仿宋"/>
          <w:spacing w:val="-3"/>
        </w:rPr>
        <w:t xml:space="preserve">可以委托他人修理。</w:t>
      </w:r>
      <w:r/>
    </w:p>
    <w:p>
      <w:pPr>
        <w:pStyle w:val="883"/>
        <w:ind w:left="622"/>
        <w:spacing w:line="560" w:lineRule="exact"/>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发生紧急事故需抢修的，承包人在接到事故通知后，应当立</w:t>
      </w:r>
      <w:r/>
    </w:p>
    <w:p>
      <w:pPr>
        <w:ind w:left="43"/>
        <w:spacing w:before="97" w:line="560" w:lineRule="exact"/>
        <w:rPr>
          <w:rFonts w:ascii="仿宋" w:hAnsi="仿宋" w:eastAsia="仿宋" w:cs="仿宋"/>
        </w:rPr>
      </w:pPr>
      <w:r>
        <w:rPr>
          <w:rFonts w:ascii="仿宋" w:hAnsi="仿宋" w:eastAsia="仿宋" w:cs="仿宋"/>
          <w:spacing w:val="-5"/>
        </w:rPr>
        <w:t xml:space="preserve">即到达事故现场抢修。</w:t>
      </w:r>
      <w:r/>
    </w:p>
    <w:p>
      <w:pPr>
        <w:pStyle w:val="883"/>
        <w:ind w:left="9" w:right="75" w:firstLine="613"/>
        <w:spacing w:before="242" w:line="560" w:lineRule="exact"/>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对于涉及结构安全的质量问题，应当按照《建设工程质量管</w:t>
      </w:r>
      <w:r>
        <w:rPr>
          <w:rFonts w:ascii="仿宋" w:hAnsi="仿宋" w:eastAsia="仿宋" w:cs="仿宋"/>
          <w:spacing w:val="4"/>
        </w:rPr>
        <w:t xml:space="preserve">理条例》的规定，立即向当地建设行政主管部门和</w:t>
      </w:r>
      <w:r>
        <w:rPr>
          <w:rFonts w:ascii="仿宋" w:hAnsi="仿宋" w:eastAsia="仿宋" w:cs="仿宋"/>
          <w:spacing w:val="3"/>
        </w:rPr>
        <w:t xml:space="preserve">有关部门报告，</w:t>
      </w:r>
      <w:r>
        <w:rPr>
          <w:rFonts w:ascii="仿宋" w:hAnsi="仿宋" w:eastAsia="仿宋" w:cs="仿宋"/>
          <w:spacing w:val="4"/>
        </w:rPr>
        <w:t xml:space="preserve">采取安全防范措施，</w:t>
      </w:r>
      <w:r>
        <w:rPr>
          <w:rFonts w:ascii="仿宋" w:hAnsi="仿宋" w:eastAsia="仿宋" w:cs="仿宋"/>
          <w:spacing w:val="4"/>
        </w:rPr>
        <w:t xml:space="preserve">并由原设计人或者具有相应资</w:t>
      </w:r>
      <w:r>
        <w:rPr>
          <w:rFonts w:ascii="仿宋" w:hAnsi="仿宋" w:eastAsia="仿宋" w:cs="仿宋"/>
          <w:spacing w:val="3"/>
        </w:rPr>
        <w:t xml:space="preserve">质等级的设计人</w:t>
      </w:r>
      <w:r>
        <w:rPr>
          <w:rFonts w:ascii="仿宋" w:hAnsi="仿宋" w:eastAsia="仿宋" w:cs="仿宋"/>
          <w:spacing w:val="-1"/>
        </w:rPr>
        <w:t xml:space="preserve">提出保修方案，承包人实施保修。</w:t>
      </w:r>
      <w:r/>
    </w:p>
    <w:p>
      <w:pPr>
        <w:pStyle w:val="883"/>
        <w:ind w:left="614"/>
        <w:spacing w:before="1" w:line="560" w:lineRule="exact"/>
        <w:rPr>
          <w:rFonts w:ascii="仿宋" w:hAnsi="仿宋" w:eastAsia="仿宋" w:cs="仿宋"/>
        </w:rPr>
      </w:pPr>
      <w:r>
        <w:rPr>
          <w:rFonts w:hint="eastAsia" w:ascii="仿宋" w:hAnsi="仿宋" w:eastAsia="仿宋"/>
        </w:rPr>
        <w:t xml:space="preserve">4.</w:t>
      </w:r>
      <w:r>
        <w:rPr>
          <w:rFonts w:ascii="仿宋" w:hAnsi="仿宋" w:eastAsia="仿宋" w:cs="仿宋"/>
        </w:rPr>
        <w:t xml:space="preserve">质量保修完成后，由发包人组织验收。</w:t>
      </w:r>
      <w:r/>
    </w:p>
    <w:p>
      <w:pPr>
        <w:ind w:left="619"/>
        <w:spacing w:before="271" w:line="560" w:lineRule="exact"/>
        <w:rPr>
          <w:rFonts w:ascii="仿宋" w:hAnsi="仿宋" w:eastAsia="仿宋" w:cs="黑体"/>
        </w:rPr>
        <w:outlineLvl w:val="1"/>
      </w:pPr>
      <w:r>
        <w:rPr>
          <w:rFonts w:ascii="仿宋" w:hAnsi="仿宋" w:eastAsia="仿宋" w:cs="黑体"/>
          <w:spacing w:val="-4"/>
        </w:rPr>
        <w:t xml:space="preserve">五、保修费用</w:t>
      </w:r>
      <w:r/>
    </w:p>
    <w:p>
      <w:pPr>
        <w:ind w:left="608"/>
        <w:spacing w:before="97" w:line="560" w:lineRule="exact"/>
        <w:rPr>
          <w:rFonts w:ascii="仿宋" w:hAnsi="仿宋" w:eastAsia="仿宋" w:cs="仿宋"/>
        </w:rPr>
      </w:pPr>
      <w:r>
        <w:rPr>
          <w:rFonts w:ascii="仿宋" w:hAnsi="仿宋" w:eastAsia="仿宋" w:cs="仿宋"/>
          <w:spacing w:val="-1"/>
        </w:rPr>
        <w:t xml:space="preserve">保修费用由造成质量缺陷的责任方承担。</w:t>
      </w:r>
      <w:r/>
    </w:p>
    <w:p>
      <w:pPr>
        <w:ind w:left="621"/>
        <w:spacing w:before="243" w:line="560" w:lineRule="exact"/>
        <w:rPr>
          <w:rFonts w:ascii="仿宋" w:hAnsi="仿宋" w:eastAsia="仿宋" w:cs="黑体"/>
          <w:spacing w:val="-2"/>
        </w:rPr>
      </w:pPr>
      <w:r>
        <w:rPr>
          <w:rFonts w:ascii="仿宋" w:hAnsi="仿宋" w:eastAsia="仿宋" w:cs="黑体"/>
          <w:spacing w:val="-2"/>
        </w:rPr>
        <w:t xml:space="preserve">六、</w:t>
      </w:r>
      <w:r>
        <w:rPr>
          <w:rFonts w:hint="eastAsia" w:ascii="仿宋" w:hAnsi="仿宋" w:eastAsia="仿宋" w:cs="黑体"/>
          <w:spacing w:val="-2"/>
        </w:rPr>
        <w:t xml:space="preserve">三</w:t>
      </w:r>
      <w:r>
        <w:rPr>
          <w:rFonts w:ascii="仿宋" w:hAnsi="仿宋" w:eastAsia="仿宋" w:cs="黑体"/>
          <w:spacing w:val="-2"/>
        </w:rPr>
        <w:t xml:space="preserve">方约定的其他工程质量保修事项</w:t>
      </w:r>
      <w:r/>
    </w:p>
    <w:p>
      <w:pPr>
        <w:ind w:left="621"/>
        <w:spacing w:before="243" w:line="560" w:lineRule="exact"/>
        <w:rPr>
          <w:rFonts w:ascii="仿宋" w:hAnsi="仿宋" w:eastAsia="仿宋" w:cs="黑体"/>
          <w:u w:val="single"/>
        </w:rPr>
      </w:pPr>
      <w:r>
        <w:rPr>
          <w:rFonts w:hint="eastAsia" w:ascii="仿宋" w:hAnsi="仿宋" w:eastAsia="仿宋" w:cs="黑体"/>
          <w:u w:val="single"/>
        </w:rPr>
        <w:t xml:space="preserve">                                                                </w:t>
      </w:r>
      <w:r/>
    </w:p>
    <w:p>
      <w:pPr>
        <w:ind w:left="15" w:firstLine="603"/>
        <w:spacing w:before="311" w:line="560" w:lineRule="exact"/>
        <w:rPr>
          <w:rFonts w:ascii="仿宋" w:hAnsi="仿宋" w:eastAsia="仿宋" w:cs="仿宋"/>
        </w:rPr>
      </w:pPr>
      <w:r>
        <w:rPr>
          <w:rFonts w:ascii="仿宋" w:hAnsi="仿宋" w:eastAsia="仿宋" w:cs="仿宋"/>
          <w:spacing w:val="-5"/>
        </w:rPr>
        <w:t xml:space="preserve">工程质量保修书由发包人、承包人</w:t>
      </w:r>
      <w:r>
        <w:rPr>
          <w:rFonts w:hint="eastAsia" w:ascii="仿宋" w:hAnsi="仿宋" w:eastAsia="仿宋" w:cs="仿宋"/>
          <w:spacing w:val="-5"/>
        </w:rPr>
        <w:t xml:space="preserve">、</w:t>
      </w:r>
      <w:r>
        <w:rPr>
          <w:rFonts w:hint="eastAsia" w:ascii="仿宋" w:hAnsi="仿宋" w:eastAsia="仿宋" w:cs="仿宋"/>
          <w:spacing w:val="-5"/>
        </w:rPr>
        <w:t xml:space="preserve">集建人</w:t>
      </w:r>
      <w:r>
        <w:rPr>
          <w:rFonts w:ascii="仿宋" w:hAnsi="仿宋" w:eastAsia="仿宋" w:cs="仿宋"/>
          <w:spacing w:val="-5"/>
        </w:rPr>
        <w:t xml:space="preserve">在工程竣工验收</w:t>
      </w:r>
      <w:r>
        <w:rPr>
          <w:rFonts w:ascii="仿宋" w:hAnsi="仿宋" w:eastAsia="仿宋" w:cs="仿宋"/>
          <w:spacing w:val="-5"/>
        </w:rPr>
        <w:t xml:space="preserve">前共同</w:t>
      </w:r>
      <w:r>
        <w:rPr>
          <w:rFonts w:ascii="仿宋" w:hAnsi="仿宋" w:eastAsia="仿宋" w:cs="仿宋"/>
          <w:spacing w:val="-5"/>
        </w:rPr>
        <w:t xml:space="preserve">签署，</w:t>
      </w:r>
      <w:r>
        <w:rPr>
          <w:rFonts w:ascii="仿宋" w:hAnsi="仿宋" w:eastAsia="仿宋" w:cs="仿宋"/>
          <w:spacing w:val="-1"/>
        </w:rPr>
        <w:t xml:space="preserve">作为施工合同附件，其有效期限至保修期满。</w:t>
      </w:r>
      <w:r/>
    </w:p>
    <w:p>
      <w:pPr>
        <w:ind w:left="11"/>
        <w:spacing w:before="98" w:line="560" w:lineRule="exact"/>
        <w:rPr>
          <w:rFonts w:ascii="仿宋" w:hAnsi="仿宋" w:eastAsia="仿宋" w:cs="仿宋"/>
        </w:rPr>
      </w:pPr>
      <w:r>
        <w:rPr>
          <w:rFonts w:ascii="仿宋" w:hAnsi="仿宋" w:eastAsia="仿宋" w:cs="仿宋"/>
          <w:spacing w:val="4"/>
        </w:rPr>
        <w:t xml:space="preserve">发包人（公章</w:t>
      </w:r>
      <w:r>
        <w:rPr>
          <w:rFonts w:ascii="仿宋" w:hAnsi="仿宋" w:eastAsia="仿宋" w:cs="仿宋"/>
          <w:spacing w:val="-81"/>
        </w:rPr>
        <w:t xml:space="preserve">）：</w:t>
      </w:r>
      <w:r>
        <w:rPr>
          <w:rFonts w:ascii="仿宋" w:hAnsi="仿宋" w:eastAsia="仿宋" w:cs="仿宋"/>
          <w:u w:val="single"/>
        </w:rPr>
        <w:t xml:space="preserve">               </w:t>
      </w:r>
      <w:r>
        <w:rPr>
          <w:rFonts w:ascii="仿宋" w:hAnsi="仿宋" w:eastAsia="仿宋" w:cs="仿宋"/>
          <w:spacing w:val="-128"/>
        </w:rPr>
        <w:t xml:space="preserve"> </w:t>
      </w:r>
      <w:r>
        <w:rPr>
          <w:rFonts w:ascii="仿宋" w:hAnsi="仿宋" w:eastAsia="仿宋" w:cs="仿宋"/>
          <w:spacing w:val="4"/>
        </w:rPr>
        <w:t xml:space="preserve">承包人（公章</w:t>
      </w:r>
      <w:r>
        <w:rPr>
          <w:rFonts w:ascii="仿宋" w:hAnsi="仿宋" w:eastAsia="仿宋" w:cs="仿宋"/>
          <w:spacing w:val="-81"/>
        </w:rPr>
        <w:t xml:space="preserve">）：</w:t>
      </w:r>
      <w:r>
        <w:rPr>
          <w:rFonts w:ascii="仿宋" w:hAnsi="仿宋" w:eastAsia="仿宋" w:cs="仿宋"/>
          <w:u w:val="single"/>
        </w:rPr>
        <w:t xml:space="preserve">              </w:t>
      </w:r>
      <w:r/>
    </w:p>
    <w:p>
      <w:pPr>
        <w:ind w:left="9"/>
        <w:spacing w:before="241" w:line="560" w:lineRule="exact"/>
        <w:rPr>
          <w:rFonts w:ascii="仿宋" w:hAnsi="仿宋" w:eastAsia="仿宋" w:cs="仿宋"/>
        </w:rPr>
      </w:pPr>
      <w:r>
        <w:rPr>
          <w:rFonts w:ascii="仿宋" w:hAnsi="仿宋" w:eastAsia="仿宋" w:cs="仿宋"/>
          <w:spacing w:val="-20"/>
        </w:rPr>
        <w:t xml:space="preserve">地</w:t>
      </w:r>
      <w:r>
        <w:rPr>
          <w:rFonts w:ascii="仿宋" w:hAnsi="仿宋" w:eastAsia="仿宋" w:cs="仿宋"/>
          <w:spacing w:val="11"/>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spacing w:val="7"/>
          <w:u w:val="single"/>
        </w:rPr>
        <w:t xml:space="preserve">                     </w:t>
      </w:r>
      <w:r>
        <w:rPr>
          <w:rFonts w:ascii="仿宋" w:hAnsi="仿宋" w:eastAsia="仿宋" w:cs="仿宋"/>
          <w:spacing w:val="-137"/>
        </w:rPr>
        <w:t xml:space="preserve"> </w:t>
      </w:r>
      <w:r>
        <w:rPr>
          <w:rFonts w:ascii="仿宋" w:hAnsi="仿宋" w:eastAsia="仿宋" w:cs="仿宋"/>
          <w:spacing w:val="-20"/>
        </w:rPr>
        <w:t xml:space="preserve">地</w:t>
      </w:r>
      <w:r>
        <w:rPr>
          <w:rFonts w:ascii="仿宋" w:hAnsi="仿宋" w:eastAsia="仿宋" w:cs="仿宋"/>
          <w:spacing w:val="9"/>
        </w:rPr>
        <w:t xml:space="preserve">  </w:t>
      </w:r>
      <w:r>
        <w:rPr>
          <w:rFonts w:ascii="仿宋" w:hAnsi="仿宋" w:eastAsia="仿宋" w:cs="仿宋"/>
          <w:spacing w:val="-20"/>
        </w:rPr>
        <w:t xml:space="preserve">址</w:t>
      </w:r>
      <w:r>
        <w:rPr>
          <w:rFonts w:ascii="仿宋" w:hAnsi="仿宋" w:eastAsia="仿宋" w:cs="仿宋"/>
          <w:spacing w:val="-120"/>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9" w:right="75" w:firstLine="3"/>
        <w:spacing w:before="227" w:line="560" w:lineRule="exact"/>
        <w:rPr>
          <w:rFonts w:ascii="仿宋" w:hAnsi="仿宋" w:eastAsia="仿宋" w:cs="仿宋"/>
        </w:rPr>
      </w:pPr>
      <w:r>
        <w:rPr>
          <w:rFonts w:ascii="仿宋" w:hAnsi="仿宋" w:eastAsia="仿宋" w:cs="仿宋"/>
          <w:spacing w:val="-2"/>
        </w:rPr>
        <w:t xml:space="preserve">法定代表人（签字或盖章</w:t>
      </w:r>
      <w:r>
        <w:rPr>
          <w:rFonts w:ascii="仿宋" w:hAnsi="仿宋" w:eastAsia="仿宋" w:cs="仿宋"/>
          <w:spacing w:val="-76"/>
        </w:rPr>
        <w:t xml:space="preserve">）：</w:t>
      </w:r>
      <w:r>
        <w:rPr>
          <w:rFonts w:ascii="仿宋" w:hAnsi="仿宋" w:eastAsia="仿宋" w:cs="仿宋"/>
          <w:u w:val="single"/>
        </w:rPr>
        <w:t xml:space="preserve">     </w:t>
      </w:r>
      <w:r>
        <w:rPr>
          <w:rFonts w:ascii="仿宋" w:hAnsi="仿宋" w:eastAsia="仿宋" w:cs="仿宋"/>
          <w:spacing w:val="-125"/>
        </w:rPr>
        <w:t xml:space="preserve"> </w:t>
      </w:r>
      <w:r>
        <w:rPr>
          <w:rFonts w:hint="eastAsia" w:ascii="仿宋" w:hAnsi="仿宋" w:eastAsia="仿宋" w:cs="仿宋"/>
          <w:spacing w:val="-125"/>
        </w:rPr>
        <w:t xml:space="preserve">  </w:t>
      </w:r>
      <w:r>
        <w:rPr>
          <w:rFonts w:ascii="仿宋" w:hAnsi="仿宋" w:eastAsia="仿宋" w:cs="仿宋"/>
          <w:spacing w:val="-2"/>
        </w:rPr>
        <w:t xml:space="preserve">法定代表人（签字或</w:t>
      </w:r>
      <w:r>
        <w:rPr>
          <w:rFonts w:ascii="仿宋" w:hAnsi="仿宋" w:eastAsia="仿宋" w:cs="仿宋"/>
          <w:spacing w:val="-3"/>
        </w:rPr>
        <w:t xml:space="preserve">盖章</w:t>
      </w:r>
      <w:r>
        <w:rPr>
          <w:rFonts w:ascii="仿宋" w:hAnsi="仿宋" w:eastAsia="仿宋" w:cs="仿宋"/>
          <w:spacing w:val="-76"/>
        </w:rPr>
        <w:t xml:space="preserve">）：</w:t>
      </w:r>
      <w:r>
        <w:rPr>
          <w:rFonts w:ascii="仿宋" w:hAnsi="仿宋" w:eastAsia="仿宋" w:cs="仿宋"/>
          <w:spacing w:val="40"/>
          <w:u w:val="single"/>
        </w:rPr>
        <w:t xml:space="preserve">   </w:t>
      </w:r>
      <w:r>
        <w:rPr>
          <w:rFonts w:ascii="仿宋" w:hAnsi="仿宋" w:eastAsia="仿宋" w:cs="仿宋"/>
          <w:spacing w:val="-3"/>
        </w:rPr>
        <w:t xml:space="preserve">委托代理人（签字</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28"/>
        </w:rPr>
        <w:t xml:space="preserve"> </w:t>
      </w:r>
      <w:r>
        <w:rPr>
          <w:rFonts w:ascii="仿宋" w:hAnsi="仿宋" w:eastAsia="仿宋" w:cs="仿宋"/>
          <w:spacing w:val="-3"/>
        </w:rPr>
        <w:t xml:space="preserve">委托代理人（签字</w:t>
      </w:r>
      <w:r>
        <w:rPr>
          <w:rFonts w:ascii="仿宋" w:hAnsi="仿宋" w:eastAsia="仿宋" w:cs="仿宋"/>
          <w:spacing w:val="-74"/>
        </w:rPr>
        <w:t xml:space="preserve">）：</w:t>
      </w:r>
      <w:r>
        <w:rPr>
          <w:rFonts w:ascii="仿宋" w:hAnsi="仿宋" w:eastAsia="仿宋" w:cs="仿宋"/>
          <w:u w:val="single"/>
        </w:rPr>
        <w:t xml:space="preserve">          </w:t>
      </w:r>
      <w:r/>
    </w:p>
    <w:p>
      <w:pPr>
        <w:ind w:left="46"/>
        <w:spacing w:before="2" w:line="560" w:lineRule="exact"/>
        <w:rPr>
          <w:rFonts w:ascii="仿宋" w:hAnsi="仿宋" w:eastAsia="仿宋" w:cs="仿宋"/>
        </w:rPr>
      </w:pPr>
      <w:r>
        <w:rPr>
          <w:rFonts w:ascii="仿宋" w:hAnsi="仿宋" w:eastAsia="仿宋" w:cs="仿宋"/>
          <w:spacing w:val="-30"/>
        </w:rPr>
        <w:t xml:space="preserve">电</w:t>
      </w:r>
      <w:r>
        <w:rPr>
          <w:rFonts w:ascii="仿宋" w:hAnsi="仿宋" w:eastAsia="仿宋" w:cs="仿宋"/>
          <w:spacing w:val="7"/>
        </w:rPr>
        <w:t xml:space="preserve">  </w:t>
      </w:r>
      <w:r>
        <w:rPr>
          <w:rFonts w:ascii="仿宋" w:hAnsi="仿宋" w:eastAsia="仿宋" w:cs="仿宋"/>
          <w:spacing w:val="-30"/>
        </w:rPr>
        <w:t xml:space="preserve">话</w:t>
      </w:r>
      <w:r>
        <w:rPr>
          <w:rFonts w:ascii="仿宋" w:hAnsi="仿宋" w:eastAsia="仿宋" w:cs="仿宋"/>
          <w:spacing w:val="-121"/>
        </w:rPr>
        <w:t xml:space="preserve"> </w:t>
      </w:r>
      <w:r>
        <w:rPr>
          <w:rFonts w:ascii="仿宋" w:hAnsi="仿宋" w:eastAsia="仿宋" w:cs="仿宋"/>
          <w:spacing w:val="-30"/>
        </w:rPr>
        <w:t xml:space="preserve">：</w:t>
      </w:r>
      <w:r>
        <w:rPr>
          <w:rFonts w:ascii="仿宋" w:hAnsi="仿宋" w:eastAsia="仿宋" w:cs="仿宋"/>
          <w:spacing w:val="7"/>
          <w:u w:val="single"/>
        </w:rPr>
        <w:t xml:space="preserve">                     </w:t>
      </w:r>
      <w:r>
        <w:rPr>
          <w:rFonts w:ascii="仿宋" w:hAnsi="仿宋" w:eastAsia="仿宋" w:cs="仿宋"/>
          <w:spacing w:val="-100"/>
        </w:rPr>
        <w:t xml:space="preserve"> </w:t>
      </w:r>
      <w:r>
        <w:rPr>
          <w:rFonts w:ascii="仿宋" w:hAnsi="仿宋" w:eastAsia="仿宋" w:cs="仿宋"/>
          <w:spacing w:val="-30"/>
        </w:rPr>
        <w:t xml:space="preserve">电</w:t>
      </w:r>
      <w:r>
        <w:rPr>
          <w:rFonts w:ascii="仿宋" w:hAnsi="仿宋" w:eastAsia="仿宋" w:cs="仿宋"/>
          <w:spacing w:val="6"/>
        </w:rPr>
        <w:t xml:space="preserve">  </w:t>
      </w:r>
      <w:r>
        <w:rPr>
          <w:rFonts w:ascii="仿宋" w:hAnsi="仿宋" w:eastAsia="仿宋" w:cs="仿宋"/>
          <w:spacing w:val="-30"/>
        </w:rPr>
        <w:t xml:space="preserve">话</w:t>
      </w:r>
      <w:r>
        <w:rPr>
          <w:rFonts w:ascii="仿宋" w:hAnsi="仿宋" w:eastAsia="仿宋" w:cs="仿宋"/>
          <w:spacing w:val="-120"/>
        </w:rPr>
        <w:t xml:space="preserve"> </w:t>
      </w:r>
      <w:r>
        <w:rPr>
          <w:rFonts w:ascii="仿宋" w:hAnsi="仿宋" w:eastAsia="仿宋" w:cs="仿宋"/>
          <w:spacing w:val="-30"/>
        </w:rPr>
        <w:t xml:space="preserve">：</w:t>
      </w:r>
      <w:r>
        <w:rPr>
          <w:rFonts w:ascii="仿宋" w:hAnsi="仿宋" w:eastAsia="仿宋" w:cs="仿宋"/>
          <w:u w:val="single"/>
        </w:rPr>
        <w:t xml:space="preserve">                    </w:t>
      </w:r>
      <w:r/>
    </w:p>
    <w:p>
      <w:pPr>
        <w:ind w:left="4"/>
        <w:spacing w:before="241" w:line="560" w:lineRule="exact"/>
        <w:rPr>
          <w:rFonts w:ascii="仿宋" w:hAnsi="仿宋" w:eastAsia="仿宋" w:cs="仿宋"/>
        </w:rPr>
      </w:pPr>
      <w:r>
        <w:rPr>
          <w:rFonts w:ascii="仿宋" w:hAnsi="仿宋" w:eastAsia="仿宋" w:cs="仿宋"/>
          <w:spacing w:val="-19"/>
        </w:rPr>
        <w:t xml:space="preserve">传</w:t>
      </w:r>
      <w:r>
        <w:rPr>
          <w:rFonts w:ascii="仿宋" w:hAnsi="仿宋" w:eastAsia="仿宋" w:cs="仿宋"/>
          <w:spacing w:val="11"/>
        </w:rPr>
        <w:t xml:space="preserve">  </w:t>
      </w:r>
      <w:r>
        <w:rPr>
          <w:rFonts w:ascii="仿宋" w:hAnsi="仿宋" w:eastAsia="仿宋" w:cs="仿宋"/>
          <w:spacing w:val="-19"/>
        </w:rPr>
        <w:t xml:space="preserve">真</w:t>
      </w:r>
      <w:r>
        <w:rPr>
          <w:rFonts w:ascii="仿宋" w:hAnsi="仿宋" w:eastAsia="仿宋" w:cs="仿宋"/>
          <w:spacing w:val="-120"/>
        </w:rPr>
        <w:t xml:space="preserve"> </w:t>
      </w:r>
      <w:r>
        <w:rPr>
          <w:rFonts w:ascii="仿宋" w:hAnsi="仿宋" w:eastAsia="仿宋" w:cs="仿宋"/>
          <w:spacing w:val="-19"/>
        </w:rPr>
        <w:t xml:space="preserve">：</w:t>
      </w:r>
      <w:r>
        <w:rPr>
          <w:rFonts w:ascii="仿宋" w:hAnsi="仿宋" w:eastAsia="仿宋" w:cs="仿宋"/>
          <w:spacing w:val="7"/>
          <w:u w:val="single"/>
        </w:rPr>
        <w:t xml:space="preserve">                     </w:t>
      </w:r>
      <w:r>
        <w:rPr>
          <w:rFonts w:ascii="仿宋" w:hAnsi="仿宋" w:eastAsia="仿宋" w:cs="仿宋"/>
          <w:spacing w:val="-142"/>
        </w:rPr>
        <w:t xml:space="preserve"> </w:t>
      </w:r>
      <w:r>
        <w:rPr>
          <w:rFonts w:ascii="仿宋" w:hAnsi="仿宋" w:eastAsia="仿宋" w:cs="仿宋"/>
          <w:spacing w:val="-19"/>
        </w:rPr>
        <w:t xml:space="preserve">传</w:t>
      </w:r>
      <w:r>
        <w:rPr>
          <w:rFonts w:ascii="仿宋" w:hAnsi="仿宋" w:eastAsia="仿宋" w:cs="仿宋"/>
          <w:spacing w:val="10"/>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21"/>
        <w:spacing w:before="243" w:line="560" w:lineRule="exact"/>
        <w:rPr>
          <w:rFonts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ascii="仿宋" w:hAnsi="仿宋" w:eastAsia="仿宋" w:cs="仿宋"/>
          <w:spacing w:val="-113"/>
        </w:rPr>
        <w:t xml:space="preserve"> </w:t>
      </w:r>
      <w:r>
        <w:rPr>
          <w:rFonts w:ascii="仿宋" w:hAnsi="仿宋" w:eastAsia="仿宋" w:cs="仿宋"/>
          <w:spacing w:val="-2"/>
        </w:rPr>
        <w:t xml:space="preserve">开户银行：</w:t>
      </w:r>
      <w:r>
        <w:rPr>
          <w:rFonts w:ascii="仿宋" w:hAnsi="仿宋" w:eastAsia="仿宋" w:cs="仿宋"/>
          <w:u w:val="single"/>
        </w:rPr>
        <w:t xml:space="preserve">                   </w:t>
      </w:r>
      <w:r/>
    </w:p>
    <w:p>
      <w:pPr>
        <w:spacing w:before="97" w:line="560" w:lineRule="exact"/>
        <w:rPr>
          <w:rFonts w:ascii="仿宋" w:hAnsi="仿宋" w:eastAsia="仿宋" w:cs="仿宋"/>
        </w:rPr>
      </w:pPr>
      <w:r>
        <w:rPr>
          <w:rFonts w:ascii="仿宋" w:hAnsi="仿宋" w:eastAsia="仿宋" w:cs="仿宋"/>
          <w:spacing w:val="-21"/>
        </w:rPr>
        <w:t xml:space="preserve">账</w:t>
      </w:r>
      <w:r>
        <w:rPr>
          <w:rFonts w:ascii="仿宋" w:hAnsi="仿宋" w:eastAsia="仿宋" w:cs="仿宋"/>
          <w:spacing w:val="12"/>
        </w:rPr>
        <w:t xml:space="preserve">  </w:t>
      </w:r>
      <w:r>
        <w:rPr>
          <w:rFonts w:ascii="仿宋" w:hAnsi="仿宋" w:eastAsia="仿宋" w:cs="仿宋"/>
          <w:spacing w:val="-21"/>
        </w:rPr>
        <w:t xml:space="preserve">号</w:t>
      </w:r>
      <w:r>
        <w:rPr>
          <w:rFonts w:ascii="仿宋" w:hAnsi="仿宋" w:eastAsia="仿宋" w:cs="仿宋"/>
          <w:spacing w:val="-120"/>
        </w:rPr>
        <w:t xml:space="preserve"> </w:t>
      </w:r>
      <w:r>
        <w:rPr>
          <w:rFonts w:ascii="仿宋" w:hAnsi="仿宋" w:eastAsia="仿宋" w:cs="仿宋"/>
          <w:spacing w:val="-21"/>
        </w:rPr>
        <w:t xml:space="preserve">：</w:t>
      </w:r>
      <w:r>
        <w:rPr>
          <w:rFonts w:ascii="仿宋" w:hAnsi="仿宋" w:eastAsia="仿宋" w:cs="仿宋"/>
          <w:spacing w:val="7"/>
          <w:u w:val="single"/>
        </w:rPr>
        <w:t xml:space="preserve">                     </w:t>
      </w:r>
      <w:r>
        <w:rPr>
          <w:rFonts w:ascii="仿宋" w:hAnsi="仿宋" w:eastAsia="仿宋" w:cs="仿宋"/>
          <w:spacing w:val="-139"/>
        </w:rPr>
        <w:t xml:space="preserve"> </w:t>
      </w:r>
      <w:r>
        <w:rPr>
          <w:rFonts w:ascii="仿宋" w:hAnsi="仿宋" w:eastAsia="仿宋" w:cs="仿宋"/>
          <w:spacing w:val="-21"/>
        </w:rPr>
        <w:t xml:space="preserve">账</w:t>
      </w:r>
      <w:r>
        <w:rPr>
          <w:rFonts w:ascii="仿宋" w:hAnsi="仿宋" w:eastAsia="仿宋" w:cs="仿宋"/>
          <w:spacing w:val="12"/>
        </w:rPr>
        <w:t xml:space="preserve">  </w:t>
      </w:r>
      <w:r>
        <w:rPr>
          <w:rFonts w:ascii="仿宋" w:hAnsi="仿宋" w:eastAsia="仿宋" w:cs="仿宋"/>
          <w:spacing w:val="-21"/>
        </w:rPr>
        <w:t xml:space="preserve">号</w:t>
      </w:r>
      <w:r>
        <w:rPr>
          <w:rFonts w:ascii="仿宋" w:hAnsi="仿宋" w:eastAsia="仿宋" w:cs="仿宋"/>
          <w:spacing w:val="-120"/>
        </w:rPr>
        <w:t xml:space="preserve"> </w:t>
      </w:r>
      <w:r>
        <w:rPr>
          <w:rFonts w:ascii="仿宋" w:hAnsi="仿宋" w:eastAsia="仿宋" w:cs="仿宋"/>
          <w:spacing w:val="-21"/>
        </w:rPr>
        <w:t xml:space="preserve">：</w:t>
      </w:r>
      <w:r>
        <w:rPr>
          <w:rFonts w:ascii="仿宋" w:hAnsi="仿宋" w:eastAsia="仿宋" w:cs="仿宋"/>
          <w:u w:val="single"/>
        </w:rPr>
        <w:t xml:space="preserve">                     </w:t>
      </w:r>
      <w:r/>
    </w:p>
    <w:p>
      <w:pPr>
        <w:ind w:left="16"/>
        <w:spacing w:before="240" w:line="560" w:lineRule="exact"/>
        <w:rPr>
          <w:rFonts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ascii="仿宋" w:hAnsi="仿宋" w:eastAsia="仿宋" w:cs="仿宋"/>
          <w:spacing w:val="-116"/>
        </w:rPr>
        <w:t xml:space="preserve"> </w:t>
      </w:r>
      <w:r>
        <w:rPr>
          <w:rFonts w:ascii="仿宋" w:hAnsi="仿宋" w:eastAsia="仿宋" w:cs="仿宋"/>
          <w:spacing w:val="-2"/>
        </w:rPr>
        <w:t xml:space="preserve">邮政编码：</w:t>
      </w:r>
      <w:r>
        <w:rPr>
          <w:rFonts w:ascii="仿宋" w:hAnsi="仿宋" w:eastAsia="仿宋" w:cs="仿宋"/>
          <w:u w:val="single"/>
        </w:rPr>
        <w:t xml:space="preserve">                   </w:t>
      </w:r>
      <w:r/>
    </w:p>
    <w:p>
      <w:pPr>
        <w:ind w:left="11"/>
        <w:spacing w:before="98" w:line="560" w:lineRule="exact"/>
        <w:rPr>
          <w:rFonts w:ascii="仿宋" w:hAnsi="仿宋" w:eastAsia="仿宋" w:cs="仿宋"/>
        </w:rPr>
      </w:pPr>
      <w:r>
        <w:rPr>
          <w:rFonts w:hint="eastAsia" w:ascii="仿宋" w:hAnsi="仿宋" w:eastAsia="仿宋" w:cs="仿宋"/>
          <w:spacing w:val="4"/>
        </w:rPr>
        <w:t xml:space="preserve">集建</w:t>
      </w:r>
      <w:r>
        <w:rPr>
          <w:rFonts w:ascii="仿宋" w:hAnsi="仿宋" w:eastAsia="仿宋" w:cs="仿宋"/>
          <w:spacing w:val="4"/>
        </w:rPr>
        <w:t xml:space="preserve">人</w:t>
      </w:r>
      <w:r>
        <w:rPr>
          <w:rFonts w:ascii="仿宋" w:hAnsi="仿宋" w:eastAsia="仿宋" w:cs="仿宋"/>
          <w:spacing w:val="4"/>
        </w:rPr>
        <w:t xml:space="preserve">（公章</w:t>
      </w:r>
      <w:r>
        <w:rPr>
          <w:rFonts w:ascii="仿宋" w:hAnsi="仿宋" w:eastAsia="仿宋" w:cs="仿宋"/>
          <w:spacing w:val="-81"/>
        </w:rPr>
        <w:t xml:space="preserve">）：</w:t>
      </w:r>
      <w:r>
        <w:rPr>
          <w:rFonts w:ascii="仿宋" w:hAnsi="仿宋" w:eastAsia="仿宋" w:cs="仿宋"/>
          <w:u w:val="single"/>
        </w:rPr>
        <w:t xml:space="preserve">               </w:t>
      </w:r>
      <w:r>
        <w:rPr>
          <w:rFonts w:ascii="仿宋" w:hAnsi="仿宋" w:eastAsia="仿宋" w:cs="仿宋"/>
          <w:spacing w:val="-128"/>
        </w:rPr>
        <w:t xml:space="preserve"> </w:t>
      </w:r>
      <w:r/>
    </w:p>
    <w:p>
      <w:pPr>
        <w:ind w:left="9"/>
        <w:spacing w:before="241" w:line="560" w:lineRule="exact"/>
        <w:rPr>
          <w:rFonts w:ascii="仿宋" w:hAnsi="仿宋" w:eastAsia="仿宋" w:cs="仿宋"/>
        </w:rPr>
      </w:pPr>
      <w:r>
        <w:rPr>
          <w:rFonts w:ascii="仿宋" w:hAnsi="仿宋" w:eastAsia="仿宋" w:cs="仿宋"/>
          <w:spacing w:val="-20"/>
        </w:rPr>
        <w:t xml:space="preserve">地</w:t>
      </w:r>
      <w:r>
        <w:rPr>
          <w:rFonts w:ascii="仿宋" w:hAnsi="仿宋" w:eastAsia="仿宋" w:cs="仿宋"/>
          <w:spacing w:val="11"/>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spacing w:val="7"/>
          <w:u w:val="single"/>
        </w:rPr>
        <w:t xml:space="preserve">                     </w:t>
      </w:r>
      <w:r/>
    </w:p>
    <w:p>
      <w:pPr>
        <w:ind w:left="19" w:right="75" w:firstLine="3"/>
        <w:spacing w:before="227" w:line="560" w:lineRule="exact"/>
        <w:rPr>
          <w:rFonts w:ascii="仿宋" w:hAnsi="仿宋" w:eastAsia="仿宋" w:cs="仿宋"/>
          <w:spacing w:val="-125"/>
        </w:rPr>
      </w:pPr>
      <w:r>
        <w:rPr>
          <w:rFonts w:ascii="仿宋" w:hAnsi="仿宋" w:eastAsia="仿宋" w:cs="仿宋"/>
          <w:spacing w:val="-2"/>
        </w:rPr>
        <w:t xml:space="preserve">法定代表人（签字或盖章</w:t>
      </w:r>
      <w:r>
        <w:rPr>
          <w:rFonts w:ascii="仿宋" w:hAnsi="仿宋" w:eastAsia="仿宋" w:cs="仿宋"/>
          <w:spacing w:val="-76"/>
        </w:rPr>
        <w:t xml:space="preserve">）：</w:t>
      </w:r>
      <w:r>
        <w:rPr>
          <w:rFonts w:ascii="仿宋" w:hAnsi="仿宋" w:eastAsia="仿宋" w:cs="仿宋"/>
          <w:u w:val="single"/>
        </w:rPr>
        <w:t xml:space="preserve">     </w:t>
      </w:r>
      <w:r>
        <w:rPr>
          <w:rFonts w:ascii="仿宋" w:hAnsi="仿宋" w:eastAsia="仿宋" w:cs="仿宋"/>
          <w:spacing w:val="-125"/>
        </w:rPr>
        <w:t xml:space="preserve"> </w:t>
      </w:r>
      <w:r>
        <w:rPr>
          <w:rFonts w:hint="eastAsia" w:ascii="仿宋" w:hAnsi="仿宋" w:eastAsia="仿宋" w:cs="仿宋"/>
          <w:spacing w:val="-125"/>
        </w:rPr>
        <w:t xml:space="preserve">  </w:t>
      </w:r>
      <w:r/>
    </w:p>
    <w:p>
      <w:pPr>
        <w:ind w:left="19" w:right="75" w:firstLine="3"/>
        <w:spacing w:before="227" w:line="560" w:lineRule="exact"/>
        <w:rPr>
          <w:rFonts w:ascii="仿宋" w:hAnsi="仿宋" w:eastAsia="仿宋" w:cs="仿宋"/>
        </w:rPr>
      </w:pPr>
      <w:r>
        <w:rPr>
          <w:rFonts w:ascii="仿宋" w:hAnsi="仿宋" w:eastAsia="仿宋" w:cs="仿宋"/>
          <w:spacing w:val="-3"/>
        </w:rPr>
        <w:t xml:space="preserve">委托代理人（签字</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28"/>
        </w:rPr>
        <w:t xml:space="preserve"> </w:t>
      </w:r>
      <w:r/>
    </w:p>
    <w:p>
      <w:pPr>
        <w:ind w:left="4"/>
        <w:spacing w:before="241" w:line="560" w:lineRule="exact"/>
        <w:rPr>
          <w:rFonts w:ascii="仿宋" w:hAnsi="仿宋" w:eastAsia="仿宋" w:cs="仿宋"/>
        </w:rPr>
      </w:pPr>
      <w:r>
        <w:rPr>
          <w:rFonts w:ascii="仿宋" w:hAnsi="仿宋" w:eastAsia="仿宋" w:cs="仿宋"/>
          <w:spacing w:val="-30"/>
        </w:rPr>
        <w:t xml:space="preserve">电</w:t>
      </w:r>
      <w:r>
        <w:rPr>
          <w:rFonts w:ascii="仿宋" w:hAnsi="仿宋" w:eastAsia="仿宋" w:cs="仿宋"/>
          <w:spacing w:val="7"/>
        </w:rPr>
        <w:t xml:space="preserve">  </w:t>
      </w:r>
      <w:r>
        <w:rPr>
          <w:rFonts w:ascii="仿宋" w:hAnsi="仿宋" w:eastAsia="仿宋" w:cs="仿宋"/>
          <w:spacing w:val="-30"/>
        </w:rPr>
        <w:t xml:space="preserve">话</w:t>
      </w:r>
      <w:r>
        <w:rPr>
          <w:rFonts w:ascii="仿宋" w:hAnsi="仿宋" w:eastAsia="仿宋" w:cs="仿宋"/>
          <w:spacing w:val="-121"/>
        </w:rPr>
        <w:t xml:space="preserve"> </w:t>
      </w:r>
      <w:r>
        <w:rPr>
          <w:rFonts w:ascii="仿宋" w:hAnsi="仿宋" w:eastAsia="仿宋" w:cs="仿宋"/>
          <w:spacing w:val="-30"/>
        </w:rPr>
        <w:t xml:space="preserve">：</w:t>
      </w:r>
      <w:r>
        <w:rPr>
          <w:rFonts w:ascii="仿宋" w:hAnsi="仿宋" w:eastAsia="仿宋" w:cs="仿宋"/>
          <w:spacing w:val="7"/>
          <w:u w:val="single"/>
        </w:rPr>
        <w:t xml:space="preserve">                     </w:t>
      </w:r>
      <w:r>
        <w:rPr>
          <w:rFonts w:ascii="仿宋" w:hAnsi="仿宋" w:eastAsia="仿宋" w:cs="仿宋"/>
          <w:spacing w:val="-100"/>
        </w:rPr>
        <w:t xml:space="preserve"> </w:t>
      </w:r>
      <w:r/>
    </w:p>
    <w:p>
      <w:pPr>
        <w:ind w:left="21"/>
        <w:spacing w:before="243" w:line="560" w:lineRule="exact"/>
        <w:rPr>
          <w:rFonts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ascii="仿宋" w:hAnsi="仿宋" w:eastAsia="仿宋" w:cs="仿宋"/>
          <w:spacing w:val="-113"/>
        </w:rPr>
        <w:t xml:space="preserve"> </w:t>
      </w:r>
      <w:r/>
    </w:p>
    <w:p>
      <w:pPr>
        <w:spacing w:before="97" w:line="560" w:lineRule="exact"/>
        <w:rPr>
          <w:rFonts w:ascii="仿宋" w:hAnsi="仿宋" w:eastAsia="仿宋" w:cs="仿宋"/>
        </w:rPr>
      </w:pPr>
      <w:r>
        <w:rPr>
          <w:rFonts w:ascii="仿宋" w:hAnsi="仿宋" w:eastAsia="仿宋" w:cs="仿宋"/>
          <w:spacing w:val="-21"/>
        </w:rPr>
        <w:t xml:space="preserve">账</w:t>
      </w:r>
      <w:r>
        <w:rPr>
          <w:rFonts w:ascii="仿宋" w:hAnsi="仿宋" w:eastAsia="仿宋" w:cs="仿宋"/>
          <w:spacing w:val="12"/>
        </w:rPr>
        <w:t xml:space="preserve">  </w:t>
      </w:r>
      <w:r>
        <w:rPr>
          <w:rFonts w:ascii="仿宋" w:hAnsi="仿宋" w:eastAsia="仿宋" w:cs="仿宋"/>
          <w:spacing w:val="-21"/>
        </w:rPr>
        <w:t xml:space="preserve">号</w:t>
      </w:r>
      <w:r>
        <w:rPr>
          <w:rFonts w:ascii="仿宋" w:hAnsi="仿宋" w:eastAsia="仿宋" w:cs="仿宋"/>
          <w:spacing w:val="-120"/>
        </w:rPr>
        <w:t xml:space="preserve"> </w:t>
      </w:r>
      <w:r>
        <w:rPr>
          <w:rFonts w:ascii="仿宋" w:hAnsi="仿宋" w:eastAsia="仿宋" w:cs="仿宋"/>
          <w:spacing w:val="-21"/>
        </w:rPr>
        <w:t xml:space="preserve">：</w:t>
      </w:r>
      <w:r>
        <w:rPr>
          <w:rFonts w:ascii="仿宋" w:hAnsi="仿宋" w:eastAsia="仿宋" w:cs="仿宋"/>
          <w:spacing w:val="7"/>
          <w:u w:val="single"/>
        </w:rPr>
        <w:t xml:space="preserve">                     </w:t>
      </w:r>
      <w:r>
        <w:rPr>
          <w:rFonts w:ascii="仿宋" w:hAnsi="仿宋" w:eastAsia="仿宋" w:cs="仿宋"/>
          <w:spacing w:val="-139"/>
        </w:rPr>
        <w:t xml:space="preserve"> </w:t>
      </w:r>
      <w:r/>
    </w:p>
    <w:p>
      <w:pPr>
        <w:ind w:left="16"/>
        <w:spacing w:before="240" w:line="560" w:lineRule="exact"/>
        <w:rPr>
          <w:rFonts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ascii="仿宋" w:hAnsi="仿宋" w:eastAsia="仿宋" w:cs="仿宋"/>
          <w:spacing w:val="-116"/>
        </w:rPr>
        <w:t xml:space="preserve"> </w:t>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5</w:t>
      </w:r>
      <w:r>
        <w:rPr>
          <w:rFonts w:ascii="仿宋" w:hAnsi="仿宋" w:eastAsia="仿宋" w:cs="仿宋"/>
          <w:spacing w:val="-9"/>
        </w:rPr>
        <w:t xml:space="preserve">：</w:t>
      </w:r>
      <w:r/>
    </w:p>
    <w:p>
      <w:pPr>
        <w:ind w:left="2994"/>
        <w:spacing w:before="98" w:line="222" w:lineRule="auto"/>
        <w:rPr>
          <w:rFonts w:ascii="仿宋" w:hAnsi="仿宋" w:eastAsia="仿宋" w:cs="黑体"/>
        </w:rPr>
        <w:outlineLvl w:val="0"/>
      </w:pPr>
      <w:r>
        <w:rPr>
          <w:rFonts w:ascii="仿宋" w:hAnsi="仿宋" w:eastAsia="仿宋" w:cs="黑体"/>
          <w:spacing w:val="-2"/>
        </w:rPr>
        <w:t xml:space="preserve">主要建设工程文件目录</w:t>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textDirection w:val="lrTb"/>
            <w:noWrap w:val="false"/>
          </w:tcPr>
          <w:p>
            <w:pPr>
              <w:ind w:left="415"/>
              <w:spacing w:before="116" w:line="215" w:lineRule="auto"/>
              <w:rPr>
                <w:rFonts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textDirection w:val="lrTb"/>
            <w:noWrap w:val="false"/>
          </w:tcPr>
          <w:p>
            <w:pPr>
              <w:ind w:left="351"/>
              <w:spacing w:before="116" w:line="215" w:lineRule="auto"/>
              <w:rPr>
                <w:rFonts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textDirection w:val="lrTb"/>
            <w:noWrap w:val="false"/>
          </w:tcPr>
          <w:p>
            <w:pPr>
              <w:jc w:val="right"/>
              <w:spacing w:before="116" w:line="215" w:lineRule="auto"/>
              <w:rPr>
                <w:rFonts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textDirection w:val="lrTb"/>
            <w:noWrap w:val="false"/>
          </w:tcPr>
          <w:p>
            <w:pPr>
              <w:ind w:left="341"/>
              <w:spacing w:before="116" w:line="215" w:lineRule="auto"/>
              <w:rPr>
                <w:rFonts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textDirection w:val="lrTb"/>
            <w:noWrap w:val="false"/>
          </w:tcPr>
          <w:p>
            <w:pPr>
              <w:ind w:left="173"/>
              <w:spacing w:before="116" w:line="215" w:lineRule="auto"/>
              <w:rPr>
                <w:rFonts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textDirection w:val="lrTb"/>
            <w:noWrap w:val="false"/>
          </w:tcPr>
          <w:p>
            <w:pPr>
              <w:ind w:left="425"/>
              <w:spacing w:before="116" w:line="215" w:lineRule="auto"/>
              <w:rPr>
                <w:rFonts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textDirection w:val="lrTb"/>
            <w:noWrap w:val="false"/>
          </w:tcPr>
          <w:p>
            <w:pPr>
              <w:pStyle w:val="1129"/>
              <w:rPr>
                <w:rFonts w:ascii="仿宋" w:hAnsi="仿宋" w:eastAsia="仿宋"/>
                <w:sz w:val="18"/>
                <w:szCs w:val="18"/>
              </w:rPr>
            </w:pPr>
            <w:r>
              <w:rPr>
                <w:rFonts w:ascii="仿宋" w:hAnsi="仿宋" w:eastAsia="仿宋"/>
                <w:sz w:val="18"/>
                <w:szCs w:val="18"/>
              </w:rPr>
            </w:r>
            <w:r/>
          </w:p>
        </w:tc>
      </w:tr>
    </w:tbl>
    <w:p>
      <w:pPr>
        <w:pStyle w:val="883"/>
        <w:ind w:left="103"/>
        <w:spacing w:before="98" w:line="217" w:lineRule="auto"/>
        <w:rPr>
          <w:rFonts w:ascii="仿宋" w:hAnsi="仿宋" w:eastAsia="仿宋" w:cs="仿宋"/>
          <w:spacing w:val="-8"/>
        </w:rPr>
      </w:pPr>
      <w:r>
        <w:rPr>
          <w:rFonts w:ascii="仿宋" w:hAnsi="仿宋" w:eastAsia="仿宋" w:cs="仿宋"/>
          <w:spacing w:val="-8"/>
        </w:rPr>
      </w:r>
      <w:r/>
    </w:p>
    <w:p>
      <w:pPr>
        <w:pStyle w:val="883"/>
        <w:ind w:left="103"/>
        <w:spacing w:before="98" w:line="217" w:lineRule="auto"/>
        <w:rPr>
          <w:rFonts w:ascii="仿宋" w:hAnsi="仿宋" w:eastAsia="仿宋" w:cs="仿宋"/>
          <w:spacing w:val="-8"/>
        </w:rPr>
      </w:pPr>
      <w:r>
        <w:rPr>
          <w:rFonts w:ascii="仿宋" w:hAnsi="仿宋" w:eastAsia="仿宋" w:cs="仿宋"/>
          <w:spacing w:val="-8"/>
        </w:rPr>
      </w:r>
      <w:r/>
    </w:p>
    <w:p>
      <w:pPr>
        <w:pStyle w:val="883"/>
        <w:ind w:left="103"/>
        <w:spacing w:before="98" w:line="217" w:lineRule="auto"/>
        <w:rPr>
          <w:rFonts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6</w:t>
      </w:r>
      <w:r>
        <w:rPr>
          <w:rFonts w:ascii="仿宋" w:hAnsi="仿宋" w:eastAsia="仿宋" w:cs="仿宋"/>
          <w:spacing w:val="-8"/>
        </w:rPr>
        <w:t xml:space="preserve">：</w:t>
      </w:r>
      <w:r/>
    </w:p>
    <w:p>
      <w:pPr>
        <w:ind w:left="2088"/>
        <w:spacing w:before="98" w:line="222" w:lineRule="auto"/>
        <w:rPr>
          <w:rFonts w:ascii="仿宋" w:hAnsi="仿宋" w:eastAsia="仿宋" w:cs="黑体"/>
        </w:rPr>
        <w:outlineLvl w:val="0"/>
      </w:pPr>
      <w:r>
        <w:rPr>
          <w:rFonts w:ascii="仿宋" w:hAnsi="仿宋" w:eastAsia="仿宋" w:cs="黑体"/>
          <w:spacing w:val="-1"/>
        </w:rPr>
        <w:t xml:space="preserve">承包人用于本工程施工的机械设备表</w:t>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textDirection w:val="lrTb"/>
            <w:noWrap w:val="false"/>
          </w:tcPr>
          <w:p>
            <w:pPr>
              <w:ind w:left="166"/>
              <w:spacing w:before="91" w:line="218" w:lineRule="auto"/>
              <w:rPr>
                <w:rFonts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textDirection w:val="lrTb"/>
            <w:noWrap w:val="false"/>
          </w:tcPr>
          <w:p>
            <w:pPr>
              <w:ind w:left="303" w:right="165" w:hanging="144"/>
              <w:spacing w:before="115" w:line="253" w:lineRule="auto"/>
              <w:rPr>
                <w:rFonts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textDirection w:val="lrTb"/>
            <w:noWrap w:val="false"/>
          </w:tcPr>
          <w:p>
            <w:pPr>
              <w:ind w:left="115"/>
              <w:spacing w:before="116" w:line="218" w:lineRule="auto"/>
              <w:rPr>
                <w:rFonts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textDirection w:val="lrTb"/>
            <w:noWrap w:val="false"/>
          </w:tcPr>
          <w:p>
            <w:pPr>
              <w:ind w:left="210"/>
              <w:spacing w:before="91" w:line="219" w:lineRule="auto"/>
              <w:rPr>
                <w:rFonts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textDirection w:val="lrTb"/>
            <w:noWrap w:val="false"/>
          </w:tcPr>
          <w:p>
            <w:pPr>
              <w:ind w:left="125"/>
              <w:spacing w:before="91" w:line="219" w:lineRule="auto"/>
              <w:rPr>
                <w:rFonts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textDirection w:val="lrTb"/>
            <w:noWrap w:val="false"/>
          </w:tcPr>
          <w:p>
            <w:pPr>
              <w:ind w:left="199"/>
              <w:spacing w:before="117" w:line="217" w:lineRule="auto"/>
              <w:rPr>
                <w:rFonts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textDirection w:val="lrTb"/>
            <w:noWrap w:val="false"/>
          </w:tcPr>
          <w:p>
            <w:pPr>
              <w:ind w:left="128"/>
              <w:spacing w:before="116" w:line="219" w:lineRule="auto"/>
              <w:rPr>
                <w:rFonts w:ascii="仿宋" w:hAnsi="仿宋" w:eastAsia="仿宋" w:cs="仿宋"/>
                <w:sz w:val="22"/>
                <w:szCs w:val="22"/>
              </w:rPr>
            </w:pPr>
            <w:r>
              <w:rPr>
                <w:rFonts w:ascii="仿宋" w:hAnsi="仿宋" w:eastAsia="仿宋" w:cs="仿宋"/>
                <w:spacing w:val="-5"/>
                <w:sz w:val="22"/>
                <w:szCs w:val="22"/>
              </w:rPr>
              <w:t xml:space="preserve">额定功率</w:t>
            </w:r>
            <w:r/>
          </w:p>
          <w:p>
            <w:pPr>
              <w:pStyle w:val="1129"/>
              <w:ind w:left="171"/>
              <w:spacing w:before="110" w:line="214" w:lineRule="auto"/>
              <w:rPr>
                <w:rFonts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textDirection w:val="lrTb"/>
            <w:noWrap w:val="false"/>
          </w:tcPr>
          <w:p>
            <w:pPr>
              <w:ind w:left="214"/>
              <w:spacing w:before="117" w:line="219" w:lineRule="auto"/>
              <w:rPr>
                <w:rFonts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textDirection w:val="lrTb"/>
            <w:noWrap w:val="false"/>
          </w:tcPr>
          <w:p>
            <w:pPr>
              <w:ind w:left="159"/>
              <w:spacing w:before="91" w:line="220" w:lineRule="auto"/>
              <w:rPr>
                <w:rFonts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textDirection w:val="lrTb"/>
            <w:noWrap w:val="false"/>
          </w:tcPr>
          <w:p>
            <w:pPr>
              <w:pStyle w:val="1129"/>
              <w:rPr>
                <w:rFonts w:ascii="仿宋" w:hAnsi="仿宋" w:eastAsia="仿宋"/>
                <w:sz w:val="18"/>
                <w:szCs w:val="18"/>
              </w:rPr>
            </w:pPr>
            <w:r>
              <w:rPr>
                <w:rFonts w:ascii="仿宋" w:hAnsi="仿宋" w:eastAsia="仿宋"/>
                <w:sz w:val="18"/>
                <w:szCs w:val="18"/>
              </w:rPr>
            </w:r>
            <w:r/>
          </w:p>
        </w:tc>
      </w:tr>
    </w:tbl>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spacing w:val="-9"/>
        </w:rPr>
      </w:pPr>
      <w:r>
        <w:rPr>
          <w:rFonts w:ascii="仿宋" w:hAnsi="仿宋" w:eastAsia="仿宋" w:cs="仿宋"/>
          <w:spacing w:val="-9"/>
        </w:rPr>
      </w:r>
      <w:r/>
    </w:p>
    <w:p>
      <w:pPr>
        <w:pStyle w:val="883"/>
        <w:ind w:left="103"/>
        <w:spacing w:before="98" w:line="217" w:lineRule="auto"/>
        <w:rPr>
          <w:rFonts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7</w:t>
      </w:r>
      <w:r>
        <w:rPr>
          <w:rFonts w:ascii="仿宋" w:hAnsi="仿宋" w:eastAsia="仿宋" w:cs="仿宋"/>
          <w:spacing w:val="-9"/>
        </w:rPr>
        <w:t xml:space="preserve">：</w:t>
      </w:r>
      <w:r/>
    </w:p>
    <w:p>
      <w:pPr>
        <w:ind w:left="2688"/>
        <w:spacing w:before="97" w:line="221" w:lineRule="auto"/>
        <w:rPr>
          <w:rFonts w:ascii="仿宋" w:hAnsi="仿宋" w:eastAsia="仿宋" w:cs="黑体"/>
        </w:rPr>
        <w:outlineLvl w:val="0"/>
      </w:pPr>
      <w:r>
        <w:rPr>
          <w:rFonts w:ascii="仿宋" w:hAnsi="仿宋" w:eastAsia="仿宋" w:cs="黑体"/>
          <w:spacing w:val="-1"/>
        </w:rPr>
        <w:t xml:space="preserve">承包人主要施工管理人员表</w:t>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textDirection w:val="lrTb"/>
            <w:noWrap w:val="false"/>
          </w:tcPr>
          <w:p>
            <w:pPr>
              <w:ind w:left="526"/>
              <w:spacing w:before="91" w:line="216" w:lineRule="auto"/>
              <w:rPr>
                <w:rFonts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textDirection w:val="lrTb"/>
            <w:noWrap w:val="false"/>
          </w:tcPr>
          <w:p>
            <w:pPr>
              <w:ind w:left="287"/>
              <w:spacing w:before="91" w:line="220" w:lineRule="auto"/>
              <w:rPr>
                <w:rFonts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textDirection w:val="lrTb"/>
            <w:noWrap w:val="false"/>
          </w:tcPr>
          <w:p>
            <w:pPr>
              <w:ind w:left="211"/>
              <w:spacing w:before="98" w:line="218" w:lineRule="auto"/>
              <w:rPr>
                <w:rFonts w:ascii="仿宋" w:hAnsi="仿宋" w:eastAsia="仿宋" w:cs="仿宋"/>
              </w:rPr>
            </w:pPr>
            <w:r>
              <w:rPr>
                <w:rFonts w:ascii="仿宋" w:hAnsi="仿宋" w:eastAsia="仿宋" w:cs="仿宋"/>
                <w:spacing w:val="-13"/>
              </w:rPr>
              <w:t xml:space="preserve">职务</w:t>
            </w:r>
            <w:r/>
          </w:p>
        </w:tc>
        <w:tc>
          <w:tcPr>
            <w:tcBorders>
              <w:top w:val="single" w:color="000000" w:sz="10" w:space="0"/>
            </w:tcBorders>
            <w:tcW w:w="1131" w:type="dxa"/>
            <w:textDirection w:val="lrTb"/>
            <w:noWrap w:val="false"/>
          </w:tcPr>
          <w:p>
            <w:pPr>
              <w:ind w:left="285"/>
              <w:spacing w:before="98" w:line="216" w:lineRule="auto"/>
              <w:rPr>
                <w:rFonts w:ascii="仿宋" w:hAnsi="仿宋" w:eastAsia="仿宋" w:cs="仿宋"/>
              </w:rPr>
            </w:pPr>
            <w:r>
              <w:rPr>
                <w:rFonts w:ascii="仿宋" w:hAnsi="仿宋" w:eastAsia="仿宋" w:cs="仿宋"/>
                <w:spacing w:val="-13"/>
              </w:rPr>
              <w:t xml:space="preserve">职称</w:t>
            </w:r>
            <w:r/>
          </w:p>
        </w:tc>
        <w:tc>
          <w:tcPr>
            <w:tcBorders>
              <w:top w:val="single" w:color="000000" w:sz="10" w:space="0"/>
              <w:right w:val="single" w:color="000000" w:sz="10" w:space="0"/>
            </w:tcBorders>
            <w:tcW w:w="3492" w:type="dxa"/>
            <w:textDirection w:val="lrTb"/>
            <w:noWrap w:val="false"/>
          </w:tcPr>
          <w:p>
            <w:pPr>
              <w:ind w:left="112"/>
              <w:spacing w:before="140" w:line="219" w:lineRule="auto"/>
              <w:rPr>
                <w:rFonts w:ascii="仿宋" w:hAnsi="仿宋" w:eastAsia="仿宋" w:cs="仿宋"/>
              </w:rPr>
            </w:pPr>
            <w:r>
              <w:rPr>
                <w:rFonts w:ascii="仿宋" w:hAnsi="仿宋" w:eastAsia="仿宋" w:cs="仿宋"/>
                <w:spacing w:val="-6"/>
              </w:rPr>
              <w:t xml:space="preserve">主要资历、经验及承担过</w:t>
            </w:r>
            <w:r>
              <w:rPr>
                <w:rFonts w:ascii="仿宋" w:hAnsi="仿宋" w:eastAsia="仿宋" w:cs="仿宋"/>
                <w:spacing w:val="-13"/>
              </w:rPr>
              <w:t xml:space="preserve">的项目</w:t>
            </w:r>
            <w:r/>
          </w:p>
        </w:tc>
      </w:tr>
      <w:tr>
        <w:trPr>
          <w:trHeight w:val="529"/>
        </w:trPr>
        <w:tc>
          <w:tcPr>
            <w:tcBorders>
              <w:left w:val="single" w:color="000000" w:sz="10" w:space="0"/>
            </w:tcBorders>
            <w:tcW w:w="2190" w:type="dxa"/>
            <w:textDirection w:val="lrTb"/>
            <w:noWrap w:val="false"/>
          </w:tcPr>
          <w:p>
            <w:pPr>
              <w:ind w:left="534"/>
              <w:spacing w:before="181" w:line="219" w:lineRule="auto"/>
              <w:rPr>
                <w:rFonts w:ascii="仿宋" w:hAnsi="仿宋" w:eastAsia="仿宋" w:cs="仿宋"/>
                <w:sz w:val="22"/>
                <w:szCs w:val="22"/>
              </w:rPr>
            </w:pPr>
            <w:r>
              <w:rPr>
                <w:rFonts w:ascii="仿宋" w:hAnsi="仿宋" w:eastAsia="仿宋" w:cs="仿宋"/>
                <w:spacing w:val="-4"/>
                <w:sz w:val="22"/>
                <w:szCs w:val="22"/>
              </w:rPr>
              <w:t xml:space="preserve">项目主管</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Merge w:val="restart"/>
            <w:textDirection w:val="lrTb"/>
            <w:noWrap w:val="false"/>
          </w:tcPr>
          <w:p>
            <w:pPr>
              <w:ind w:left="530"/>
              <w:spacing w:before="91" w:line="217" w:lineRule="auto"/>
              <w:rPr>
                <w:rFonts w:ascii="仿宋" w:hAnsi="仿宋" w:eastAsia="仿宋" w:cs="仿宋"/>
                <w:sz w:val="22"/>
                <w:szCs w:val="22"/>
              </w:rPr>
            </w:pPr>
            <w:r>
              <w:rPr>
                <w:rFonts w:ascii="仿宋" w:hAnsi="仿宋" w:eastAsia="仿宋" w:cs="仿宋"/>
                <w:spacing w:val="-3"/>
                <w:sz w:val="22"/>
                <w:szCs w:val="22"/>
              </w:rPr>
              <w:t xml:space="preserve">其他人员</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9" w:line="219" w:lineRule="auto"/>
              <w:rPr>
                <w:rFonts w:ascii="仿宋" w:hAnsi="仿宋" w:eastAsia="仿宋" w:cs="仿宋"/>
                <w:sz w:val="22"/>
                <w:szCs w:val="22"/>
              </w:rPr>
            </w:pPr>
            <w:r>
              <w:rPr>
                <w:rFonts w:ascii="仿宋" w:hAnsi="仿宋" w:eastAsia="仿宋" w:cs="仿宋"/>
                <w:spacing w:val="-4"/>
                <w:sz w:val="22"/>
                <w:szCs w:val="22"/>
              </w:rPr>
              <w:t xml:space="preserve">项目经理</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394"/>
              <w:spacing w:before="179" w:line="219" w:lineRule="auto"/>
              <w:rPr>
                <w:rFonts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394"/>
              <w:spacing w:before="177" w:line="218" w:lineRule="auto"/>
              <w:rPr>
                <w:rFonts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111"/>
              <w:spacing w:before="178" w:line="219" w:lineRule="auto"/>
              <w:rPr>
                <w:rFonts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117"/>
              <w:spacing w:before="179" w:line="219" w:lineRule="auto"/>
              <w:rPr>
                <w:rFonts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9" w:line="218" w:lineRule="auto"/>
              <w:rPr>
                <w:rFonts w:ascii="仿宋" w:hAnsi="仿宋" w:eastAsia="仿宋" w:cs="仿宋"/>
                <w:sz w:val="22"/>
                <w:szCs w:val="22"/>
              </w:rPr>
            </w:pPr>
            <w:r>
              <w:rPr>
                <w:rFonts w:ascii="仿宋" w:hAnsi="仿宋" w:eastAsia="仿宋" w:cs="仿宋"/>
                <w:spacing w:val="-4"/>
                <w:sz w:val="22"/>
                <w:szCs w:val="22"/>
              </w:rPr>
              <w:t xml:space="preserve">造价管理</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7" w:line="216" w:lineRule="auto"/>
              <w:rPr>
                <w:rFonts w:ascii="仿宋" w:hAnsi="仿宋" w:eastAsia="仿宋" w:cs="仿宋"/>
                <w:sz w:val="22"/>
                <w:szCs w:val="22"/>
              </w:rPr>
            </w:pPr>
            <w:r>
              <w:rPr>
                <w:rFonts w:ascii="仿宋" w:hAnsi="仿宋" w:eastAsia="仿宋" w:cs="仿宋"/>
                <w:spacing w:val="-4"/>
                <w:sz w:val="22"/>
                <w:szCs w:val="22"/>
              </w:rPr>
              <w:t xml:space="preserve">材料管理</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7"/>
              <w:spacing w:before="177" w:line="218" w:lineRule="auto"/>
              <w:rPr>
                <w:rFonts w:ascii="仿宋" w:hAnsi="仿宋" w:eastAsia="仿宋" w:cs="仿宋"/>
                <w:sz w:val="22"/>
                <w:szCs w:val="22"/>
              </w:rPr>
            </w:pPr>
            <w:r>
              <w:rPr>
                <w:rFonts w:ascii="仿宋" w:hAnsi="仿宋" w:eastAsia="仿宋" w:cs="仿宋"/>
                <w:spacing w:val="-5"/>
                <w:sz w:val="22"/>
                <w:szCs w:val="22"/>
              </w:rPr>
              <w:t xml:space="preserve">计划管理</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Merge w:val="restart"/>
            <w:textDirection w:val="lrTb"/>
            <w:noWrap w:val="false"/>
          </w:tcPr>
          <w:p>
            <w:pPr>
              <w:ind w:left="530"/>
              <w:spacing w:before="91" w:line="217" w:lineRule="auto"/>
              <w:rPr>
                <w:rFonts w:ascii="仿宋" w:hAnsi="仿宋" w:eastAsia="仿宋" w:cs="仿宋"/>
                <w:sz w:val="22"/>
                <w:szCs w:val="22"/>
              </w:rPr>
            </w:pPr>
            <w:r>
              <w:rPr>
                <w:rFonts w:ascii="仿宋" w:hAnsi="仿宋" w:eastAsia="仿宋" w:cs="仿宋"/>
                <w:spacing w:val="-3"/>
                <w:sz w:val="22"/>
                <w:szCs w:val="22"/>
              </w:rPr>
              <w:t xml:space="preserve">其他人员</w:t>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textDirection w:val="lrTb"/>
            <w:noWrap w:val="false"/>
          </w:tcPr>
          <w:p>
            <w:pPr>
              <w:ind w:left="32"/>
              <w:spacing w:before="177" w:line="218" w:lineRule="auto"/>
              <w:rPr>
                <w:rFonts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883"/>
        <w:ind w:left="82"/>
        <w:spacing w:before="98" w:line="217" w:lineRule="auto"/>
        <w:rPr>
          <w:rFonts w:ascii="仿宋" w:hAnsi="仿宋" w:eastAsia="仿宋" w:cs="仿宋"/>
          <w:spacing w:val="-8"/>
        </w:rPr>
      </w:pPr>
      <w:r>
        <w:rPr>
          <w:rFonts w:ascii="仿宋" w:hAnsi="仿宋" w:eastAsia="仿宋" w:cs="仿宋"/>
          <w:spacing w:val="-8"/>
        </w:rPr>
      </w:r>
      <w:r/>
    </w:p>
    <w:p>
      <w:pPr>
        <w:pStyle w:val="883"/>
        <w:ind w:left="82"/>
        <w:spacing w:before="98" w:line="217" w:lineRule="auto"/>
        <w:rPr>
          <w:rFonts w:ascii="仿宋" w:hAnsi="仿宋" w:eastAsia="仿宋" w:cs="仿宋"/>
          <w:spacing w:val="-8"/>
        </w:rPr>
      </w:pPr>
      <w:r>
        <w:rPr>
          <w:rFonts w:ascii="仿宋" w:hAnsi="仿宋" w:eastAsia="仿宋" w:cs="仿宋"/>
          <w:spacing w:val="-8"/>
        </w:rPr>
      </w:r>
      <w:r/>
    </w:p>
    <w:p>
      <w:pPr>
        <w:pStyle w:val="883"/>
        <w:ind w:left="82"/>
        <w:spacing w:before="98" w:line="217" w:lineRule="auto"/>
        <w:rPr>
          <w:rFonts w:ascii="仿宋" w:hAnsi="仿宋" w:eastAsia="仿宋" w:cs="仿宋"/>
          <w:spacing w:val="-8"/>
        </w:rPr>
      </w:pPr>
      <w:r>
        <w:rPr>
          <w:rFonts w:ascii="仿宋" w:hAnsi="仿宋" w:eastAsia="仿宋" w:cs="仿宋"/>
          <w:spacing w:val="-8"/>
        </w:rPr>
      </w:r>
      <w:r/>
    </w:p>
    <w:p>
      <w:pPr>
        <w:pStyle w:val="883"/>
        <w:ind w:left="82"/>
        <w:spacing w:before="98" w:line="217" w:lineRule="auto"/>
        <w:rPr>
          <w:rFonts w:ascii="仿宋" w:hAnsi="仿宋" w:eastAsia="仿宋" w:cs="仿宋"/>
          <w:spacing w:val="-8"/>
        </w:rPr>
      </w:pPr>
      <w:r>
        <w:rPr>
          <w:rFonts w:ascii="仿宋" w:hAnsi="仿宋" w:eastAsia="仿宋" w:cs="仿宋"/>
          <w:spacing w:val="-8"/>
        </w:rPr>
      </w:r>
      <w:r/>
    </w:p>
    <w:p>
      <w:pPr>
        <w:pStyle w:val="883"/>
        <w:ind w:left="82"/>
        <w:spacing w:before="98" w:line="217" w:lineRule="auto"/>
        <w:rPr>
          <w:rFonts w:ascii="仿宋" w:hAnsi="仿宋" w:eastAsia="仿宋" w:cs="仿宋"/>
          <w:spacing w:val="-8"/>
        </w:rPr>
      </w:pPr>
      <w:r>
        <w:rPr>
          <w:rFonts w:ascii="仿宋" w:hAnsi="仿宋" w:eastAsia="仿宋" w:cs="仿宋"/>
          <w:spacing w:val="-8"/>
        </w:rPr>
      </w:r>
      <w:r/>
    </w:p>
    <w:p>
      <w:pPr>
        <w:pStyle w:val="883"/>
        <w:ind w:left="82"/>
        <w:spacing w:before="98" w:line="217" w:lineRule="auto"/>
        <w:rPr>
          <w:rFonts w:ascii="仿宋" w:hAnsi="仿宋" w:eastAsia="仿宋" w:cs="仿宋"/>
          <w:spacing w:val="-8"/>
        </w:rPr>
      </w:pPr>
      <w:r>
        <w:rPr>
          <w:rFonts w:ascii="仿宋" w:hAnsi="仿宋" w:eastAsia="仿宋" w:cs="仿宋"/>
          <w:spacing w:val="-8"/>
        </w:rPr>
      </w:r>
      <w:r/>
    </w:p>
    <w:p>
      <w:pPr>
        <w:pStyle w:val="883"/>
        <w:spacing w:before="98" w:line="217" w:lineRule="auto"/>
        <w:rPr>
          <w:rFonts w:ascii="仿宋" w:hAnsi="仿宋" w:eastAsia="仿宋" w:cs="仿宋"/>
          <w:spacing w:val="-8"/>
        </w:rPr>
      </w:pPr>
      <w:r>
        <w:rPr>
          <w:rFonts w:ascii="仿宋" w:hAnsi="仿宋" w:eastAsia="仿宋" w:cs="仿宋"/>
          <w:spacing w:val="-8"/>
        </w:rPr>
      </w:r>
      <w:r/>
    </w:p>
    <w:p>
      <w:pPr>
        <w:pStyle w:val="883"/>
        <w:ind w:left="82"/>
        <w:spacing w:before="98" w:line="217" w:lineRule="auto"/>
        <w:rPr>
          <w:rFonts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8</w:t>
      </w:r>
      <w:r>
        <w:rPr>
          <w:rFonts w:ascii="仿宋" w:hAnsi="仿宋" w:eastAsia="仿宋" w:cs="仿宋"/>
          <w:spacing w:val="-8"/>
        </w:rPr>
        <w:t xml:space="preserve">：</w:t>
      </w:r>
      <w:r/>
    </w:p>
    <w:p>
      <w:pPr>
        <w:ind w:left="2676"/>
        <w:spacing w:before="97" w:line="221" w:lineRule="auto"/>
        <w:rPr>
          <w:rFonts w:ascii="仿宋" w:hAnsi="仿宋" w:eastAsia="仿宋" w:cs="黑体"/>
        </w:rPr>
        <w:outlineLvl w:val="0"/>
      </w:pPr>
      <w:r>
        <w:rPr>
          <w:rFonts w:ascii="仿宋" w:hAnsi="仿宋" w:eastAsia="仿宋" w:cs="黑体"/>
          <w:spacing w:val="-2"/>
        </w:rPr>
        <w:t xml:space="preserve">分包人主要施工管理人员表</w:t>
      </w:r>
      <w:r/>
    </w:p>
    <w:tbl>
      <w:tblPr>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textDirection w:val="lrTb"/>
            <w:noWrap w:val="false"/>
          </w:tcPr>
          <w:p>
            <w:pPr>
              <w:ind w:left="565"/>
              <w:spacing w:before="91" w:line="216" w:lineRule="auto"/>
              <w:rPr>
                <w:rFonts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textDirection w:val="lrTb"/>
            <w:noWrap w:val="false"/>
          </w:tcPr>
          <w:p>
            <w:pPr>
              <w:ind w:left="224"/>
              <w:spacing w:before="91" w:line="220" w:lineRule="auto"/>
              <w:rPr>
                <w:rFonts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textDirection w:val="lrTb"/>
            <w:noWrap w:val="false"/>
          </w:tcPr>
          <w:p>
            <w:pPr>
              <w:ind w:left="181"/>
              <w:spacing w:before="98" w:line="218" w:lineRule="auto"/>
              <w:rPr>
                <w:rFonts w:ascii="仿宋" w:hAnsi="仿宋" w:eastAsia="仿宋" w:cs="仿宋"/>
              </w:rPr>
            </w:pPr>
            <w:r>
              <w:rPr>
                <w:rFonts w:ascii="仿宋" w:hAnsi="仿宋" w:eastAsia="仿宋" w:cs="仿宋"/>
                <w:spacing w:val="-13"/>
              </w:rPr>
              <w:t xml:space="preserve">职务</w:t>
            </w:r>
            <w:r/>
          </w:p>
        </w:tc>
        <w:tc>
          <w:tcPr>
            <w:tcBorders>
              <w:top w:val="single" w:color="000000" w:sz="10" w:space="0"/>
            </w:tcBorders>
            <w:tcW w:w="1303" w:type="dxa"/>
            <w:textDirection w:val="lrTb"/>
            <w:noWrap w:val="false"/>
          </w:tcPr>
          <w:p>
            <w:pPr>
              <w:ind w:left="371"/>
              <w:spacing w:before="98" w:line="216" w:lineRule="auto"/>
              <w:rPr>
                <w:rFonts w:ascii="仿宋" w:hAnsi="仿宋" w:eastAsia="仿宋" w:cs="仿宋"/>
              </w:rPr>
            </w:pPr>
            <w:r>
              <w:rPr>
                <w:rFonts w:ascii="仿宋" w:hAnsi="仿宋" w:eastAsia="仿宋" w:cs="仿宋"/>
                <w:spacing w:val="-13"/>
              </w:rPr>
              <w:t xml:space="preserve">职称</w:t>
            </w:r>
            <w:r/>
          </w:p>
        </w:tc>
        <w:tc>
          <w:tcPr>
            <w:tcBorders>
              <w:top w:val="single" w:color="000000" w:sz="10" w:space="0"/>
              <w:right w:val="single" w:color="000000" w:sz="10" w:space="0"/>
            </w:tcBorders>
            <w:tcW w:w="3384" w:type="dxa"/>
            <w:textDirection w:val="lrTb"/>
            <w:noWrap w:val="false"/>
          </w:tcPr>
          <w:p>
            <w:pPr>
              <w:ind w:left="115"/>
              <w:spacing w:before="140" w:line="219" w:lineRule="auto"/>
              <w:rPr>
                <w:rFonts w:ascii="仿宋" w:hAnsi="仿宋" w:eastAsia="仿宋" w:cs="仿宋"/>
              </w:rPr>
            </w:pPr>
            <w:r>
              <w:rPr>
                <w:rFonts w:ascii="仿宋" w:hAnsi="仿宋" w:eastAsia="仿宋" w:cs="仿宋"/>
                <w:spacing w:val="-12"/>
              </w:rPr>
              <w:t xml:space="preserve">主要资历、经验及承担过</w:t>
            </w:r>
            <w:r/>
          </w:p>
          <w:p>
            <w:pPr>
              <w:ind w:left="1275"/>
              <w:spacing w:before="85" w:line="219" w:lineRule="auto"/>
              <w:rPr>
                <w:rFonts w:ascii="仿宋" w:hAnsi="仿宋" w:eastAsia="仿宋" w:cs="仿宋"/>
              </w:rPr>
            </w:pPr>
            <w:r>
              <w:rPr>
                <w:rFonts w:ascii="仿宋" w:hAnsi="仿宋" w:eastAsia="仿宋" w:cs="仿宋"/>
                <w:spacing w:val="-13"/>
              </w:rPr>
              <w:t xml:space="preserve">的项目</w:t>
            </w:r>
            <w:r/>
          </w:p>
        </w:tc>
      </w:tr>
      <w:tr>
        <w:trPr>
          <w:trHeight w:val="529"/>
        </w:trPr>
        <w:tc>
          <w:tcPr>
            <w:gridSpan w:val="5"/>
            <w:tcBorders>
              <w:left w:val="single" w:color="000000" w:sz="10" w:space="0"/>
              <w:right w:val="single" w:color="000000" w:sz="10" w:space="0"/>
            </w:tcBorders>
            <w:tcW w:w="8890" w:type="dxa"/>
            <w:textDirection w:val="lrTb"/>
            <w:noWrap w:val="false"/>
          </w:tcPr>
          <w:p>
            <w:pPr>
              <w:ind w:left="3621"/>
              <w:spacing w:before="180" w:line="218" w:lineRule="auto"/>
              <w:rPr>
                <w:rFonts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textDirection w:val="lrTb"/>
            <w:noWrap w:val="false"/>
          </w:tcPr>
          <w:p>
            <w:pPr>
              <w:ind w:left="573"/>
              <w:spacing w:before="179" w:line="219" w:lineRule="auto"/>
              <w:rPr>
                <w:rFonts w:ascii="仿宋" w:hAnsi="仿宋" w:eastAsia="仿宋" w:cs="仿宋"/>
                <w:sz w:val="22"/>
                <w:szCs w:val="22"/>
              </w:rPr>
            </w:pPr>
            <w:r>
              <w:rPr>
                <w:rFonts w:ascii="仿宋" w:hAnsi="仿宋" w:eastAsia="仿宋" w:cs="仿宋"/>
                <w:spacing w:val="-4"/>
                <w:sz w:val="22"/>
                <w:szCs w:val="22"/>
              </w:rPr>
              <w:t xml:space="preserve">项目主管</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Merge w:val="restart"/>
            <w:textDirection w:val="lrTb"/>
            <w:noWrap w:val="false"/>
          </w:tcPr>
          <w:p>
            <w:pPr>
              <w:ind w:left="569"/>
              <w:spacing w:before="91" w:line="217" w:lineRule="auto"/>
              <w:rPr>
                <w:rFonts w:ascii="仿宋" w:hAnsi="仿宋" w:eastAsia="仿宋" w:cs="仿宋"/>
                <w:sz w:val="22"/>
                <w:szCs w:val="22"/>
              </w:rPr>
            </w:pPr>
            <w:r>
              <w:rPr>
                <w:rFonts w:ascii="仿宋" w:hAnsi="仿宋" w:eastAsia="仿宋" w:cs="仿宋"/>
                <w:spacing w:val="-3"/>
                <w:sz w:val="22"/>
                <w:szCs w:val="22"/>
              </w:rPr>
              <w:t xml:space="preserve">其他人员</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textDirection w:val="lrTb"/>
            <w:noWrap w:val="false"/>
          </w:tcPr>
          <w:p>
            <w:pPr>
              <w:ind w:left="3618"/>
              <w:spacing w:before="178" w:line="219" w:lineRule="auto"/>
              <w:rPr>
                <w:rFonts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textDirection w:val="lrTb"/>
            <w:noWrap w:val="false"/>
          </w:tcPr>
          <w:p>
            <w:pPr>
              <w:ind w:left="573"/>
              <w:spacing w:before="177" w:line="219" w:lineRule="auto"/>
              <w:rPr>
                <w:rFonts w:ascii="仿宋" w:hAnsi="仿宋" w:eastAsia="仿宋" w:cs="仿宋"/>
                <w:sz w:val="22"/>
                <w:szCs w:val="22"/>
              </w:rPr>
            </w:pPr>
            <w:r>
              <w:rPr>
                <w:rFonts w:ascii="仿宋" w:hAnsi="仿宋" w:eastAsia="仿宋" w:cs="仿宋"/>
                <w:spacing w:val="-4"/>
                <w:sz w:val="22"/>
                <w:szCs w:val="22"/>
              </w:rPr>
              <w:t xml:space="preserve">项目经理</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433"/>
              <w:spacing w:before="178" w:line="219" w:lineRule="auto"/>
              <w:rPr>
                <w:rFonts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433"/>
              <w:spacing w:before="178" w:line="218" w:lineRule="auto"/>
              <w:rPr>
                <w:rFonts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150"/>
              <w:spacing w:before="179" w:line="219" w:lineRule="auto"/>
              <w:rPr>
                <w:rFonts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156"/>
              <w:spacing w:before="177" w:line="219" w:lineRule="auto"/>
              <w:rPr>
                <w:rFonts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3"/>
              <w:spacing w:before="177" w:line="218" w:lineRule="auto"/>
              <w:rPr>
                <w:rFonts w:ascii="仿宋" w:hAnsi="仿宋" w:eastAsia="仿宋" w:cs="仿宋"/>
                <w:sz w:val="22"/>
                <w:szCs w:val="22"/>
              </w:rPr>
            </w:pPr>
            <w:r>
              <w:rPr>
                <w:rFonts w:ascii="仿宋" w:hAnsi="仿宋" w:eastAsia="仿宋" w:cs="仿宋"/>
                <w:spacing w:val="-4"/>
                <w:sz w:val="22"/>
                <w:szCs w:val="22"/>
              </w:rPr>
              <w:t xml:space="preserve">造价管理</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3"/>
              <w:spacing w:before="178" w:line="216" w:lineRule="auto"/>
              <w:rPr>
                <w:rFonts w:ascii="仿宋" w:hAnsi="仿宋" w:eastAsia="仿宋" w:cs="仿宋"/>
                <w:sz w:val="22"/>
                <w:szCs w:val="22"/>
              </w:rPr>
            </w:pPr>
            <w:r>
              <w:rPr>
                <w:rFonts w:ascii="仿宋" w:hAnsi="仿宋" w:eastAsia="仿宋" w:cs="仿宋"/>
                <w:spacing w:val="-4"/>
                <w:sz w:val="22"/>
                <w:szCs w:val="22"/>
              </w:rPr>
              <w:t xml:space="preserve">材料管理</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6"/>
              <w:spacing w:before="179" w:line="218" w:lineRule="auto"/>
              <w:rPr>
                <w:rFonts w:ascii="仿宋" w:hAnsi="仿宋" w:eastAsia="仿宋" w:cs="仿宋"/>
                <w:sz w:val="22"/>
                <w:szCs w:val="22"/>
              </w:rPr>
            </w:pPr>
            <w:r>
              <w:rPr>
                <w:rFonts w:ascii="仿宋" w:hAnsi="仿宋" w:eastAsia="仿宋" w:cs="仿宋"/>
                <w:spacing w:val="-5"/>
                <w:sz w:val="22"/>
                <w:szCs w:val="22"/>
              </w:rPr>
              <w:t xml:space="preserve">计划管理</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Merge w:val="restart"/>
            <w:textDirection w:val="lrTb"/>
            <w:noWrap w:val="false"/>
          </w:tcPr>
          <w:p>
            <w:pPr>
              <w:ind w:left="569"/>
              <w:spacing w:before="91" w:line="217" w:lineRule="auto"/>
              <w:rPr>
                <w:rFonts w:ascii="仿宋" w:hAnsi="仿宋" w:eastAsia="仿宋" w:cs="仿宋"/>
                <w:sz w:val="22"/>
                <w:szCs w:val="22"/>
              </w:rPr>
            </w:pPr>
            <w:r>
              <w:rPr>
                <w:rFonts w:ascii="仿宋" w:hAnsi="仿宋" w:eastAsia="仿宋" w:cs="仿宋"/>
                <w:spacing w:val="-3"/>
                <w:sz w:val="22"/>
                <w:szCs w:val="22"/>
              </w:rPr>
              <w:t xml:space="preserve">其他人员</w:t>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Merge w:val="continue"/>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textDirection w:val="lrTb"/>
            <w:noWrap w:val="false"/>
          </w:tcPr>
          <w:p>
            <w:pPr>
              <w:ind w:left="95"/>
              <w:spacing w:before="176" w:line="218" w:lineRule="auto"/>
              <w:rPr>
                <w:rFonts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883"/>
        <w:ind w:left="34"/>
        <w:spacing w:before="98" w:line="217" w:lineRule="auto"/>
        <w:rPr>
          <w:rFonts w:ascii="仿宋" w:hAnsi="仿宋" w:eastAsia="仿宋" w:cs="仿宋"/>
          <w:spacing w:val="-8"/>
        </w:rPr>
      </w:pPr>
      <w:r>
        <w:rPr>
          <w:rFonts w:ascii="仿宋" w:hAnsi="仿宋" w:eastAsia="仿宋" w:cs="仿宋"/>
          <w:spacing w:val="-8"/>
        </w:rPr>
      </w:r>
      <w:r/>
    </w:p>
    <w:p>
      <w:pPr>
        <w:pStyle w:val="883"/>
        <w:ind w:left="34"/>
        <w:spacing w:before="98" w:line="217" w:lineRule="auto"/>
        <w:rPr>
          <w:rFonts w:ascii="仿宋" w:hAnsi="仿宋" w:eastAsia="仿宋" w:cs="仿宋"/>
          <w:spacing w:val="-8"/>
        </w:rPr>
      </w:pPr>
      <w:r>
        <w:rPr>
          <w:rFonts w:ascii="仿宋" w:hAnsi="仿宋" w:eastAsia="仿宋" w:cs="仿宋"/>
          <w:spacing w:val="-8"/>
        </w:rPr>
      </w:r>
      <w:r/>
    </w:p>
    <w:p>
      <w:pPr>
        <w:pStyle w:val="883"/>
        <w:ind w:left="34"/>
        <w:spacing w:before="98" w:line="217" w:lineRule="auto"/>
        <w:rPr>
          <w:rFonts w:ascii="仿宋" w:hAnsi="仿宋" w:eastAsia="仿宋" w:cs="仿宋"/>
          <w:spacing w:val="-8"/>
        </w:rPr>
      </w:pPr>
      <w:r>
        <w:rPr>
          <w:rFonts w:ascii="仿宋" w:hAnsi="仿宋" w:eastAsia="仿宋" w:cs="仿宋"/>
          <w:spacing w:val="-8"/>
        </w:rPr>
      </w:r>
      <w:r/>
    </w:p>
    <w:p>
      <w:pPr>
        <w:pStyle w:val="883"/>
        <w:spacing w:before="98" w:line="217" w:lineRule="auto"/>
        <w:rPr>
          <w:rFonts w:ascii="仿宋" w:hAnsi="仿宋" w:eastAsia="仿宋" w:cs="仿宋"/>
          <w:spacing w:val="-8"/>
        </w:rPr>
      </w:pPr>
      <w:r>
        <w:rPr>
          <w:rFonts w:ascii="仿宋" w:hAnsi="仿宋" w:eastAsia="仿宋" w:cs="仿宋"/>
          <w:spacing w:val="-8"/>
        </w:rPr>
      </w:r>
      <w:r/>
    </w:p>
    <w:p>
      <w:pPr>
        <w:pStyle w:val="883"/>
        <w:ind w:left="34"/>
        <w:spacing w:before="98" w:line="217" w:lineRule="auto"/>
        <w:rPr>
          <w:rFonts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9</w:t>
      </w:r>
      <w:r>
        <w:rPr>
          <w:rFonts w:ascii="仿宋" w:hAnsi="仿宋" w:eastAsia="仿宋" w:cs="仿宋"/>
          <w:spacing w:val="-8"/>
        </w:rPr>
        <w:t xml:space="preserve">：</w:t>
      </w:r>
      <w:r/>
    </w:p>
    <w:p>
      <w:pPr>
        <w:ind w:left="3819"/>
        <w:spacing w:before="98" w:line="222" w:lineRule="auto"/>
        <w:rPr>
          <w:rFonts w:ascii="仿宋" w:hAnsi="仿宋" w:eastAsia="仿宋" w:cs="黑体"/>
        </w:rPr>
        <w:outlineLvl w:val="0"/>
      </w:pPr>
      <w:r>
        <w:rPr>
          <w:rFonts w:ascii="仿宋" w:hAnsi="仿宋" w:eastAsia="仿宋" w:cs="黑体"/>
          <w:spacing w:val="-3"/>
        </w:rPr>
        <w:t xml:space="preserve">履约担保</w:t>
      </w:r>
      <w:r/>
    </w:p>
    <w:p>
      <w:pPr>
        <w:spacing w:line="440" w:lineRule="exact"/>
        <w:tabs>
          <w:tab w:val="left" w:pos="2248" w:leader="none"/>
        </w:tabs>
        <w:rPr>
          <w:rFonts w:ascii="仿宋" w:hAnsi="仿宋" w:eastAsia="仿宋" w:cs="仿宋"/>
        </w:rPr>
      </w:pPr>
      <w:r>
        <w:rPr>
          <w:rFonts w:ascii="仿宋" w:hAnsi="仿宋" w:eastAsia="仿宋" w:cs="仿宋"/>
          <w:u w:val="single"/>
        </w:rPr>
        <w:tab/>
      </w:r>
      <w:r>
        <w:rPr>
          <w:rFonts w:ascii="仿宋" w:hAnsi="仿宋" w:eastAsia="仿宋" w:cs="仿宋"/>
          <w:spacing w:val="6"/>
        </w:rPr>
        <w:t xml:space="preserve">（发包人名称</w:t>
      </w:r>
      <w:r>
        <w:rPr>
          <w:rFonts w:ascii="仿宋" w:hAnsi="仿宋" w:eastAsia="仿宋" w:cs="仿宋"/>
          <w:spacing w:val="-78"/>
        </w:rPr>
        <w:t xml:space="preserve">）：</w:t>
      </w:r>
      <w:r/>
    </w:p>
    <w:p>
      <w:pPr>
        <w:pStyle w:val="883"/>
        <w:ind w:left="11" w:right="47" w:firstLine="606"/>
        <w:spacing w:after="0" w:line="440" w:lineRule="exact"/>
        <w:tabs>
          <w:tab w:val="left" w:pos="4198" w:leader="none"/>
        </w:tabs>
        <w:rPr>
          <w:rFonts w:ascii="仿宋" w:hAnsi="仿宋" w:eastAsia="仿宋" w:cs="仿宋"/>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spacing w:val="1"/>
        </w:rPr>
        <w:t xml:space="preserve">“</w:t>
      </w:r>
      <w:r>
        <w:rPr>
          <w:rFonts w:ascii="仿宋" w:hAnsi="仿宋" w:eastAsia="仿宋" w:cs="仿宋"/>
          <w:spacing w:val="1"/>
        </w:rPr>
        <w:t xml:space="preserve">承包人</w:t>
      </w:r>
      <w:r>
        <w:rPr>
          <w:rFonts w:ascii="仿宋" w:hAnsi="仿宋" w:eastAsia="仿宋"/>
          <w:spacing w:val="1"/>
        </w:rPr>
        <w:t xml:space="preserve">”</w:t>
      </w:r>
      <w:r>
        <w:rPr>
          <w:rFonts w:ascii="仿宋" w:hAnsi="仿宋" w:eastAsia="仿宋"/>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条件地、不可撤销地就承包人履行与你方签订</w:t>
      </w:r>
      <w:r>
        <w:rPr>
          <w:rFonts w:ascii="仿宋" w:hAnsi="仿宋" w:eastAsia="仿宋" w:cs="仿宋"/>
          <w:spacing w:val="3"/>
        </w:rPr>
        <w:t xml:space="preserve">的合同</w:t>
      </w:r>
      <w:r>
        <w:rPr>
          <w:rFonts w:hint="eastAsia" w:ascii="仿宋" w:hAnsi="仿宋" w:eastAsia="仿宋" w:cs="仿宋"/>
          <w:spacing w:val="3"/>
        </w:rPr>
        <w:t xml:space="preserve">，并</w:t>
      </w:r>
      <w:r>
        <w:rPr>
          <w:rFonts w:ascii="仿宋" w:hAnsi="仿宋" w:eastAsia="仿宋" w:cs="仿宋"/>
          <w:spacing w:val="3"/>
        </w:rPr>
        <w:t xml:space="preserve">向你方提供</w:t>
      </w:r>
      <w:r>
        <w:rPr>
          <w:rFonts w:ascii="仿宋" w:hAnsi="仿宋" w:eastAsia="仿宋" w:cs="仿宋"/>
          <w:spacing w:val="-2"/>
        </w:rPr>
        <w:t xml:space="preserve">连带责任担保。</w:t>
      </w:r>
      <w:r/>
    </w:p>
    <w:p>
      <w:pPr>
        <w:pStyle w:val="883"/>
        <w:ind w:firstLine="528"/>
        <w:spacing w:after="0" w:line="440" w:lineRule="exact"/>
        <w:rPr>
          <w:rFonts w:ascii="仿宋" w:hAnsi="仿宋" w:eastAsia="仿宋" w:cs="仿宋"/>
        </w:rPr>
      </w:pPr>
      <w:r>
        <w:rPr>
          <w:rFonts w:hint="eastAsia" w:ascii="仿宋" w:hAnsi="仿宋" w:eastAsia="仿宋"/>
          <w:spacing w:val="-32"/>
        </w:rPr>
        <w:t xml:space="preserve">1.</w:t>
      </w:r>
      <w:r>
        <w:rPr>
          <w:rFonts w:ascii="仿宋" w:hAnsi="仿宋" w:eastAsia="仿宋" w:cs="仿宋"/>
          <w:spacing w:val="-32"/>
        </w:rPr>
        <w:t xml:space="preserve">担保金额人民币（大写）</w:t>
      </w:r>
      <w:r>
        <w:rPr>
          <w:rFonts w:ascii="仿宋" w:hAnsi="仿宋" w:eastAsia="仿宋" w:cs="仿宋"/>
          <w:spacing w:val="-32"/>
          <w:u w:val="single"/>
        </w:rPr>
        <w:t xml:space="preserve">               </w:t>
      </w:r>
      <w:r>
        <w:rPr>
          <w:rFonts w:ascii="仿宋" w:hAnsi="仿宋" w:eastAsia="仿宋" w:cs="仿宋"/>
          <w:spacing w:val="-127"/>
        </w:rPr>
        <w:t xml:space="preserve"> </w:t>
      </w:r>
      <w:r>
        <w:rPr>
          <w:rFonts w:hint="eastAsia" w:ascii="仿宋" w:hAnsi="仿宋" w:eastAsia="仿宋" w:cs="仿宋"/>
          <w:spacing w:val="-127"/>
        </w:rPr>
        <w:t xml:space="preserve">（</w:t>
      </w:r>
      <w:r>
        <w:rPr>
          <w:rFonts w:ascii="仿宋" w:hAnsi="仿宋" w:eastAsia="仿宋" w:cs="仿宋"/>
          <w:spacing w:val="-54"/>
        </w:rPr>
        <w:t xml:space="preserve"> </w:t>
      </w:r>
      <w:r>
        <w:rPr>
          <w:rFonts w:ascii="Calibri" w:hAnsi="Calibri" w:eastAsia="仿宋" w:cs="Calibri"/>
          <w:spacing w:val="-32"/>
        </w:rPr>
        <w:t xml:space="preserve">¥</w:t>
      </w:r>
      <w:r>
        <w:rPr>
          <w:rFonts w:ascii="仿宋" w:hAnsi="仿宋" w:eastAsia="仿宋" w:cs="仿宋"/>
          <w:spacing w:val="1"/>
          <w:u w:val="single"/>
        </w:rPr>
        <w:t xml:space="preserve">             </w:t>
      </w:r>
      <w:r>
        <w:rPr>
          <w:rFonts w:ascii="仿宋" w:hAnsi="仿宋" w:eastAsia="仿宋" w:cs="仿宋"/>
          <w:spacing w:val="-32"/>
          <w:u w:val="single"/>
        </w:rPr>
        <w:t xml:space="preserve">元</w:t>
      </w:r>
      <w:r>
        <w:rPr>
          <w:rFonts w:ascii="仿宋" w:hAnsi="仿宋" w:eastAsia="仿宋" w:cs="仿宋"/>
          <w:spacing w:val="-32"/>
        </w:rPr>
        <w:t xml:space="preserve">）。</w:t>
      </w:r>
      <w:r/>
    </w:p>
    <w:p>
      <w:pPr>
        <w:pStyle w:val="883"/>
        <w:ind w:left="11" w:right="82" w:firstLine="610"/>
        <w:spacing w:after="0" w:line="440" w:lineRule="exact"/>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担保有效期自你方与承包人签订的合同生效之日起至你方签</w:t>
      </w:r>
      <w:r>
        <w:rPr>
          <w:rFonts w:ascii="仿宋" w:hAnsi="仿宋" w:eastAsia="仿宋" w:cs="仿宋"/>
          <w:spacing w:val="-1"/>
        </w:rPr>
        <w:t xml:space="preserve">发或应签发工程接收证书之日止。</w:t>
      </w:r>
      <w:r/>
    </w:p>
    <w:p>
      <w:pPr>
        <w:pStyle w:val="883"/>
        <w:ind w:left="10" w:right="82" w:firstLine="612"/>
        <w:spacing w:after="0" w:line="440" w:lineRule="exact"/>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spacing w:val="-2"/>
        </w:rPr>
        <w:t xml:space="preserve">7 </w:t>
      </w:r>
      <w:r>
        <w:rPr>
          <w:rFonts w:ascii="仿宋" w:hAnsi="仿宋" w:eastAsia="仿宋" w:cs="仿宋"/>
          <w:spacing w:val="-2"/>
        </w:rPr>
        <w:t xml:space="preserve">天内无条件支付。</w:t>
      </w:r>
      <w:r/>
    </w:p>
    <w:p>
      <w:pPr>
        <w:pStyle w:val="883"/>
        <w:ind w:left="37" w:right="82" w:firstLine="577"/>
        <w:spacing w:after="0" w:line="440" w:lineRule="exact"/>
        <w:rPr>
          <w:rFonts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883"/>
        <w:ind w:left="13" w:right="156" w:firstLine="610"/>
        <w:spacing w:after="0" w:line="440" w:lineRule="exact"/>
        <w:rPr>
          <w:rFonts w:ascii="仿宋" w:hAnsi="仿宋" w:eastAsia="仿宋" w:cs="仿宋"/>
        </w:rPr>
      </w:pPr>
      <w:r>
        <w:rPr>
          <w:rFonts w:hint="eastAsia" w:ascii="仿宋" w:hAnsi="仿宋" w:eastAsia="仿宋"/>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883"/>
        <w:ind w:left="605"/>
        <w:spacing w:after="0" w:line="440" w:lineRule="exact"/>
        <w:rPr>
          <w:rFonts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83"/>
        <w:ind w:left="605"/>
        <w:spacing w:after="0" w:line="440" w:lineRule="exact"/>
        <w:rPr>
          <w:rFonts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883"/>
        <w:ind w:left="11" w:firstLine="600"/>
        <w:spacing w:after="0" w:line="440" w:lineRule="exact"/>
        <w:rPr>
          <w:rFonts w:ascii="仿宋" w:hAnsi="仿宋" w:eastAsia="仿宋" w:cs="仿宋"/>
        </w:rPr>
      </w:pPr>
      <w:r>
        <w:rPr>
          <w:rFonts w:hint="eastAsia" w:ascii="仿宋" w:hAnsi="仿宋" w:eastAsia="仿宋"/>
          <w:spacing w:val="-3"/>
        </w:rPr>
        <w:t xml:space="preserve">6.</w:t>
      </w:r>
      <w:r>
        <w:rPr>
          <w:rFonts w:ascii="仿宋" w:hAnsi="仿宋" w:eastAsia="仿宋" w:cs="仿宋"/>
          <w:spacing w:val="-3"/>
        </w:rPr>
        <w:t xml:space="preserve">本保函自我方法定代表人（或其授权代理人）签字并加盖公章之日起生效。</w:t>
      </w:r>
      <w:r/>
    </w:p>
    <w:p>
      <w:pPr>
        <w:ind w:left="6" w:firstLine="516"/>
        <w:spacing w:line="440" w:lineRule="exact"/>
        <w:rPr>
          <w:rFonts w:ascii="仿宋" w:hAnsi="仿宋" w:eastAsia="仿宋" w:cs="仿宋"/>
        </w:rPr>
      </w:pPr>
      <w:r>
        <w:rPr>
          <w:rFonts w:ascii="仿宋" w:hAnsi="仿宋" w:eastAsia="仿宋" w:cs="仿宋"/>
          <w:spacing w:val="9"/>
        </w:rPr>
        <w:t xml:space="preserve">担 保 人</w:t>
      </w:r>
      <w:r>
        <w:rPr>
          <w:rFonts w:ascii="仿宋" w:hAnsi="仿宋" w:eastAsia="仿宋" w:cs="仿宋"/>
          <w:spacing w:val="-54"/>
        </w:rPr>
        <w:t xml:space="preserve">：</w:t>
      </w:r>
      <w:r>
        <w:rPr>
          <w:rFonts w:ascii="仿宋" w:hAnsi="仿宋" w:eastAsia="仿宋" w:cs="仿宋"/>
          <w:spacing w:val="6"/>
          <w:u w:val="single"/>
        </w:rPr>
        <w:t xml:space="preserve">                   </w:t>
      </w:r>
      <w:r>
        <w:rPr>
          <w:rFonts w:ascii="仿宋" w:hAnsi="仿宋" w:eastAsia="仿宋" w:cs="仿宋"/>
          <w:spacing w:val="5"/>
          <w:u w:val="single"/>
        </w:rPr>
        <w:t xml:space="preserve">       </w:t>
      </w:r>
      <w:r>
        <w:rPr>
          <w:rFonts w:ascii="仿宋" w:hAnsi="仿宋" w:eastAsia="仿宋" w:cs="仿宋"/>
          <w:spacing w:val="-54"/>
        </w:rPr>
        <w:t xml:space="preserve">（</w:t>
      </w:r>
      <w:r>
        <w:rPr>
          <w:rFonts w:ascii="仿宋" w:hAnsi="仿宋" w:eastAsia="仿宋" w:cs="仿宋"/>
          <w:spacing w:val="9"/>
        </w:rPr>
        <w:t xml:space="preserve">盖单位章）</w:t>
      </w:r>
      <w:r/>
    </w:p>
    <w:p>
      <w:pPr>
        <w:ind w:left="12" w:firstLine="496"/>
        <w:spacing w:line="440" w:lineRule="exact"/>
        <w:rPr>
          <w:rFonts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spacing w:val="10"/>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ind w:firstLine="600"/>
        <w:spacing w:line="440" w:lineRule="exact"/>
        <w:rPr>
          <w:rFonts w:ascii="仿宋" w:hAnsi="仿宋" w:eastAsia="仿宋" w:cs="仿宋"/>
        </w:rPr>
      </w:pPr>
      <w:r>
        <w:rPr>
          <w:rFonts w:ascii="仿宋" w:hAnsi="仿宋" w:eastAsia="仿宋" w:cs="仿宋"/>
          <w:spacing w:val="-20"/>
        </w:rPr>
        <w:t xml:space="preserve">地</w:t>
      </w:r>
      <w:r>
        <w:rPr>
          <w:rFonts w:ascii="仿宋" w:hAnsi="仿宋" w:eastAsia="仿宋" w:cs="仿宋"/>
          <w:spacing w:val="5"/>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5" w:firstLine="464"/>
        <w:spacing w:line="440" w:lineRule="exact"/>
        <w:rPr>
          <w:rFonts w:ascii="仿宋" w:hAnsi="仿宋" w:eastAsia="仿宋" w:cs="仿宋"/>
        </w:rPr>
      </w:pPr>
      <w:r>
        <w:rPr>
          <w:rFonts w:ascii="仿宋" w:hAnsi="仿宋" w:eastAsia="仿宋" w:cs="仿宋"/>
          <w:spacing w:val="-4"/>
        </w:rPr>
        <w:t xml:space="preserve">邮政编码：</w:t>
      </w:r>
      <w:r>
        <w:rPr>
          <w:rFonts w:ascii="仿宋" w:hAnsi="仿宋" w:eastAsia="仿宋" w:cs="仿宋"/>
          <w:spacing w:val="-4"/>
          <w:u w:val="single"/>
        </w:rPr>
        <w:t xml:space="preserve">                                       </w:t>
      </w:r>
      <w:r/>
    </w:p>
    <w:p>
      <w:pPr>
        <w:ind w:left="37" w:firstLine="540"/>
        <w:spacing w:line="440" w:lineRule="exact"/>
        <w:rPr>
          <w:rFonts w:ascii="仿宋" w:hAnsi="仿宋" w:eastAsia="仿宋" w:cs="仿宋"/>
        </w:rPr>
      </w:pPr>
      <w:r>
        <w:rPr>
          <w:rFonts w:ascii="仿宋" w:hAnsi="仿宋" w:eastAsia="仿宋" w:cs="仿宋"/>
          <w:spacing w:val="-30"/>
        </w:rPr>
        <w:t xml:space="preserve">电</w:t>
      </w:r>
      <w:r>
        <w:rPr>
          <w:rFonts w:ascii="仿宋" w:hAnsi="仿宋" w:eastAsia="仿宋" w:cs="仿宋"/>
          <w:spacing w:val="3"/>
        </w:rPr>
        <w:t xml:space="preserve">    </w:t>
      </w:r>
      <w:r>
        <w:rPr>
          <w:rFonts w:ascii="仿宋" w:hAnsi="仿宋" w:eastAsia="仿宋" w:cs="仿宋"/>
          <w:spacing w:val="-30"/>
        </w:rPr>
        <w:t xml:space="preserve">话</w:t>
      </w:r>
      <w:r>
        <w:rPr>
          <w:rFonts w:ascii="仿宋" w:hAnsi="仿宋" w:eastAsia="仿宋" w:cs="仿宋"/>
          <w:spacing w:val="-120"/>
        </w:rPr>
        <w:t xml:space="preserve"> </w:t>
      </w:r>
      <w:r>
        <w:rPr>
          <w:rFonts w:ascii="仿宋" w:hAnsi="仿宋" w:eastAsia="仿宋" w:cs="仿宋"/>
          <w:spacing w:val="-30"/>
        </w:rPr>
        <w:t xml:space="preserve">：</w:t>
      </w:r>
      <w:r>
        <w:rPr>
          <w:rFonts w:ascii="仿宋" w:hAnsi="仿宋" w:eastAsia="仿宋" w:cs="仿宋"/>
          <w:u w:val="single"/>
        </w:rPr>
        <w:t xml:space="preserve">                                      </w:t>
      </w:r>
      <w:r/>
    </w:p>
    <w:p>
      <w:pPr>
        <w:ind w:left="595"/>
        <w:spacing w:line="440" w:lineRule="exact"/>
        <w:rPr>
          <w:rFonts w:ascii="仿宋" w:hAnsi="仿宋" w:eastAsia="仿宋" w:cs="仿宋"/>
        </w:rPr>
      </w:pPr>
      <w:r>
        <w:rPr>
          <w:rFonts w:ascii="仿宋" w:hAnsi="仿宋" w:eastAsia="仿宋" w:cs="仿宋"/>
          <w:spacing w:val="-19"/>
        </w:rPr>
        <w:t xml:space="preserve">传</w:t>
      </w:r>
      <w:r>
        <w:rPr>
          <w:rFonts w:ascii="仿宋" w:hAnsi="仿宋" w:eastAsia="仿宋" w:cs="仿宋"/>
          <w:spacing w:val="5"/>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2659"/>
        <w:spacing w:line="440" w:lineRule="exact"/>
        <w:tabs>
          <w:tab w:val="left" w:pos="5510" w:leader="none"/>
        </w:tabs>
        <w:rPr>
          <w:rFonts w:ascii="仿宋" w:hAnsi="仿宋" w:eastAsia="仿宋" w:cs="仿宋"/>
          <w:spacing w:val="-20"/>
        </w:rPr>
      </w:pPr>
      <w:r>
        <w:rPr>
          <w:rFonts w:ascii="仿宋" w:hAnsi="仿宋" w:eastAsia="仿宋" w:cs="仿宋"/>
          <w:u w:val="single"/>
        </w:rPr>
        <w:tab/>
      </w:r>
      <w:r>
        <w:rPr>
          <w:rFonts w:ascii="仿宋" w:hAnsi="仿宋" w:eastAsia="仿宋" w:cs="仿宋"/>
          <w:spacing w:val="-126"/>
        </w:rPr>
        <w:t xml:space="preserve"> </w:t>
      </w:r>
      <w:r>
        <w:rPr>
          <w:rFonts w:ascii="仿宋" w:hAnsi="仿宋" w:eastAsia="仿宋" w:cs="仿宋"/>
          <w:spacing w:val="-20"/>
        </w:rPr>
        <w:t xml:space="preserve">年</w:t>
      </w:r>
      <w:r>
        <w:rPr>
          <w:rFonts w:ascii="仿宋" w:hAnsi="仿宋" w:eastAsia="仿宋" w:cs="仿宋"/>
          <w:spacing w:val="-20"/>
          <w:u w:val="single"/>
        </w:rPr>
        <w:t xml:space="preserve">         </w:t>
      </w:r>
      <w:r>
        <w:rPr>
          <w:rFonts w:ascii="仿宋" w:hAnsi="仿宋" w:eastAsia="仿宋" w:cs="仿宋"/>
          <w:spacing w:val="-123"/>
        </w:rPr>
        <w:t xml:space="preserve"> </w:t>
      </w:r>
      <w:r>
        <w:rPr>
          <w:rFonts w:ascii="仿宋" w:hAnsi="仿宋" w:eastAsia="仿宋" w:cs="仿宋"/>
          <w:spacing w:val="-20"/>
        </w:rPr>
        <w:t xml:space="preserve">月</w:t>
      </w:r>
      <w:r>
        <w:rPr>
          <w:rFonts w:ascii="仿宋" w:hAnsi="仿宋" w:eastAsia="仿宋" w:cs="仿宋"/>
          <w:spacing w:val="-20"/>
          <w:u w:val="single"/>
        </w:rPr>
        <w:t xml:space="preserve">         </w:t>
      </w:r>
      <w:r>
        <w:rPr>
          <w:rFonts w:ascii="仿宋" w:hAnsi="仿宋" w:eastAsia="仿宋" w:cs="仿宋"/>
          <w:spacing w:val="-82"/>
        </w:rPr>
        <w:t xml:space="preserve"> </w:t>
      </w:r>
      <w:r>
        <w:rPr>
          <w:rFonts w:ascii="仿宋" w:hAnsi="仿宋" w:eastAsia="仿宋" w:cs="仿宋"/>
          <w:spacing w:val="-20"/>
        </w:rPr>
        <w:t xml:space="preserve">日</w:t>
      </w:r>
      <w:r/>
    </w:p>
    <w:p>
      <w:pPr>
        <w:ind w:left="2659"/>
        <w:spacing w:line="440" w:lineRule="exact"/>
        <w:tabs>
          <w:tab w:val="left" w:pos="5510" w:leader="none"/>
        </w:tabs>
        <w:rPr>
          <w:rFonts w:ascii="仿宋" w:hAnsi="仿宋" w:eastAsia="仿宋" w:cs="仿宋"/>
          <w:spacing w:val="-20"/>
        </w:rPr>
      </w:pPr>
      <w:r>
        <w:rPr>
          <w:rFonts w:ascii="仿宋" w:hAnsi="仿宋" w:eastAsia="仿宋" w:cs="仿宋"/>
          <w:spacing w:val="-20"/>
        </w:rPr>
      </w:r>
      <w:r/>
    </w:p>
    <w:p>
      <w:pPr>
        <w:ind w:left="2659"/>
        <w:spacing w:line="440" w:lineRule="exact"/>
        <w:tabs>
          <w:tab w:val="left" w:pos="5510" w:leader="none"/>
        </w:tabs>
        <w:rPr>
          <w:rFonts w:ascii="仿宋" w:hAnsi="仿宋" w:eastAsia="仿宋" w:cs="仿宋"/>
          <w:spacing w:val="-20"/>
        </w:rPr>
      </w:pPr>
      <w:r>
        <w:rPr>
          <w:rFonts w:ascii="仿宋" w:hAnsi="仿宋" w:eastAsia="仿宋" w:cs="仿宋"/>
          <w:spacing w:val="-20"/>
        </w:rPr>
      </w:r>
      <w:r/>
    </w:p>
    <w:p>
      <w:pPr>
        <w:ind w:left="2659"/>
        <w:spacing w:line="440" w:lineRule="exact"/>
        <w:tabs>
          <w:tab w:val="left" w:pos="5510" w:leader="none"/>
        </w:tabs>
        <w:rPr>
          <w:rFonts w:ascii="仿宋" w:hAnsi="仿宋" w:eastAsia="仿宋" w:cs="仿宋"/>
          <w:spacing w:val="-20"/>
        </w:rPr>
      </w:pPr>
      <w:r>
        <w:rPr>
          <w:rFonts w:ascii="仿宋" w:hAnsi="仿宋" w:eastAsia="仿宋" w:cs="仿宋"/>
          <w:spacing w:val="-20"/>
        </w:rPr>
      </w:r>
      <w:r/>
    </w:p>
    <w:p>
      <w:pPr>
        <w:ind w:left="2659"/>
        <w:spacing w:line="440" w:lineRule="exact"/>
        <w:tabs>
          <w:tab w:val="left" w:pos="5510" w:leader="none"/>
        </w:tabs>
        <w:rPr>
          <w:rFonts w:ascii="仿宋" w:hAnsi="仿宋" w:eastAsia="仿宋" w:cs="仿宋"/>
          <w:spacing w:val="-20"/>
        </w:rPr>
      </w:pPr>
      <w:r>
        <w:rPr>
          <w:rFonts w:ascii="仿宋" w:hAnsi="仿宋" w:eastAsia="仿宋" w:cs="仿宋"/>
          <w:spacing w:val="-20"/>
        </w:rPr>
      </w:r>
      <w:r/>
    </w:p>
    <w:p>
      <w:pPr>
        <w:pStyle w:val="883"/>
        <w:spacing w:before="98" w:line="217" w:lineRule="auto"/>
        <w:rPr>
          <w:rFonts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10</w:t>
      </w:r>
      <w:r>
        <w:rPr>
          <w:rFonts w:ascii="仿宋" w:hAnsi="仿宋" w:eastAsia="仿宋" w:cs="仿宋"/>
          <w:spacing w:val="-5"/>
        </w:rPr>
        <w:t xml:space="preserve">：</w:t>
      </w:r>
      <w:r/>
    </w:p>
    <w:p>
      <w:pPr>
        <w:ind w:left="3676"/>
        <w:spacing w:line="400" w:lineRule="exact"/>
        <w:rPr>
          <w:rFonts w:ascii="仿宋" w:hAnsi="仿宋" w:eastAsia="仿宋" w:cs="黑体"/>
          <w:sz w:val="22"/>
          <w:szCs w:val="22"/>
        </w:rPr>
        <w:outlineLvl w:val="0"/>
      </w:pPr>
      <w:r>
        <w:rPr>
          <w:rFonts w:ascii="仿宋" w:hAnsi="仿宋" w:eastAsia="仿宋" w:cs="黑体"/>
          <w:spacing w:val="-4"/>
          <w:sz w:val="22"/>
          <w:szCs w:val="22"/>
        </w:rPr>
        <w:t xml:space="preserve">预付款担保</w:t>
      </w:r>
      <w:r/>
    </w:p>
    <w:p>
      <w:pPr>
        <w:spacing w:line="400" w:lineRule="exact"/>
        <w:tabs>
          <w:tab w:val="left" w:pos="2820" w:leader="none"/>
        </w:tabs>
        <w:rPr>
          <w:rFonts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883"/>
        <w:ind w:right="80" w:firstLine="608"/>
        <w:spacing w:after="0" w:line="400" w:lineRule="exact"/>
        <w:tabs>
          <w:tab w:val="left" w:pos="3598" w:leader="none"/>
        </w:tabs>
        <w:rPr>
          <w:rFonts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sz w:val="22"/>
          <w:szCs w:val="22"/>
        </w:rPr>
        <w:t xml:space="preserve">“</w:t>
      </w:r>
      <w:r>
        <w:rPr>
          <w:rFonts w:ascii="仿宋" w:hAnsi="仿宋" w:eastAsia="仿宋" w:cs="仿宋"/>
          <w:sz w:val="22"/>
          <w:szCs w:val="22"/>
        </w:rPr>
        <w:t xml:space="preserve">承包人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sz w:val="22"/>
          <w:szCs w:val="22"/>
        </w:rPr>
        <w:t xml:space="preserve">“</w:t>
      </w:r>
      <w:r>
        <w:rPr>
          <w:rFonts w:ascii="仿宋" w:hAnsi="仿宋" w:eastAsia="仿宋" w:cs="仿宋"/>
          <w:sz w:val="22"/>
          <w:szCs w:val="22"/>
        </w:rPr>
        <w:t xml:space="preserve">发包人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ind w:firstLine="600"/>
        <w:spacing w:line="400" w:lineRule="exact"/>
        <w:rPr>
          <w:rFonts w:ascii="仿宋" w:hAnsi="仿宋" w:eastAsia="仿宋"/>
          <w:sz w:val="20"/>
          <w:szCs w:val="22"/>
        </w:rPr>
      </w:pPr>
      <w:r>
        <w:rPr>
          <w:rFonts w:ascii="仿宋" w:hAnsi="仿宋" w:eastAsia="仿宋"/>
          <w:sz w:val="20"/>
          <w:szCs w:val="22"/>
        </w:rPr>
        <w:t xml:space="preserve">1.担保金额人民币（大写）             </w:t>
      </w:r>
      <w:r>
        <w:rPr>
          <w:rFonts w:hint="eastAsia" w:ascii="仿宋" w:hAnsi="仿宋" w:eastAsia="仿宋"/>
          <w:sz w:val="20"/>
          <w:szCs w:val="22"/>
        </w:rPr>
        <w:t xml:space="preserve">（</w:t>
      </w:r>
      <w:r>
        <w:rPr>
          <w:rFonts w:ascii="仿宋" w:hAnsi="仿宋" w:eastAsia="仿宋"/>
          <w:sz w:val="20"/>
          <w:szCs w:val="22"/>
        </w:rPr>
        <w:t xml:space="preserve"> </w:t>
      </w:r>
      <w:r>
        <w:rPr>
          <w:rFonts w:ascii="Calibri" w:hAnsi="Calibri" w:eastAsia="仿宋" w:cs="Calibri"/>
          <w:sz w:val="20"/>
          <w:szCs w:val="22"/>
        </w:rPr>
        <w:t xml:space="preserve">¥</w:t>
      </w:r>
      <w:r>
        <w:rPr>
          <w:rFonts w:ascii="仿宋" w:hAnsi="仿宋" w:eastAsia="仿宋"/>
          <w:sz w:val="20"/>
          <w:szCs w:val="22"/>
        </w:rPr>
        <w:t xml:space="preserve">                           元）。</w:t>
      </w:r>
      <w:r/>
    </w:p>
    <w:p>
      <w:pPr>
        <w:pStyle w:val="883"/>
        <w:ind w:left="10" w:right="82" w:firstLine="611"/>
        <w:spacing w:after="0" w:line="400" w:lineRule="exact"/>
        <w:rPr>
          <w:rFonts w:ascii="仿宋" w:hAnsi="仿宋" w:eastAsia="仿宋" w:cs="仿宋"/>
          <w:sz w:val="22"/>
          <w:szCs w:val="22"/>
        </w:rPr>
      </w:pPr>
      <w:r>
        <w:rPr>
          <w:rFonts w:hint="eastAsia" w:ascii="仿宋" w:hAnsi="仿宋" w:eastAsia="仿宋"/>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883"/>
        <w:ind w:left="10" w:firstLine="612"/>
        <w:spacing w:after="0" w:line="400" w:lineRule="exact"/>
        <w:rPr>
          <w:rFonts w:ascii="仿宋" w:hAnsi="仿宋" w:eastAsia="仿宋" w:cs="仿宋"/>
          <w:sz w:val="22"/>
          <w:szCs w:val="22"/>
        </w:rPr>
      </w:pPr>
      <w:r>
        <w:rPr>
          <w:rFonts w:hint="eastAsia" w:ascii="仿宋" w:hAnsi="仿宋" w:eastAsia="仿宋"/>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883"/>
        <w:ind w:left="37" w:right="82" w:firstLine="577"/>
        <w:spacing w:after="0" w:line="400" w:lineRule="exact"/>
        <w:rPr>
          <w:rFonts w:ascii="仿宋" w:hAnsi="仿宋" w:eastAsia="仿宋" w:cs="仿宋"/>
          <w:sz w:val="22"/>
          <w:szCs w:val="22"/>
        </w:rPr>
      </w:pPr>
      <w:r>
        <w:rPr>
          <w:rFonts w:hint="eastAsia" w:ascii="仿宋" w:hAnsi="仿宋" w:eastAsia="仿宋"/>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883"/>
        <w:ind w:left="24" w:right="80" w:firstLine="598"/>
        <w:spacing w:after="0" w:line="400" w:lineRule="exact"/>
        <w:rPr>
          <w:rFonts w:ascii="仿宋" w:hAnsi="仿宋" w:eastAsia="仿宋" w:cs="仿宋"/>
          <w:sz w:val="22"/>
          <w:szCs w:val="22"/>
        </w:rPr>
      </w:pPr>
      <w:r>
        <w:rPr>
          <w:rFonts w:hint="eastAsia" w:ascii="仿宋" w:hAnsi="仿宋" w:eastAsia="仿宋"/>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883"/>
        <w:ind w:left="605"/>
        <w:spacing w:after="0" w:line="400" w:lineRule="exact"/>
        <w:rPr>
          <w:rFonts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spacing w:val="-8"/>
          <w:sz w:val="22"/>
          <w:szCs w:val="22"/>
        </w:rPr>
        <w:t xml:space="preserve">1</w:t>
      </w:r>
      <w:r>
        <w:rPr>
          <w:rFonts w:ascii="仿宋" w:hAnsi="仿宋" w:eastAsia="仿宋"/>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883"/>
        <w:ind w:left="600"/>
        <w:spacing w:after="0" w:line="400" w:lineRule="exact"/>
        <w:rPr>
          <w:rFonts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spacing w:val="-10"/>
          <w:sz w:val="22"/>
          <w:szCs w:val="22"/>
        </w:rPr>
        <w:t xml:space="preserve">2</w:t>
      </w:r>
      <w:r>
        <w:rPr>
          <w:rFonts w:ascii="仿宋" w:hAnsi="仿宋" w:eastAsia="仿宋"/>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883"/>
        <w:ind w:left="16" w:firstLine="600"/>
        <w:spacing w:after="0" w:line="400" w:lineRule="exact"/>
        <w:rPr>
          <w:rFonts w:ascii="仿宋" w:hAnsi="仿宋" w:eastAsia="仿宋" w:cs="仿宋"/>
          <w:sz w:val="22"/>
          <w:szCs w:val="22"/>
        </w:rPr>
      </w:pPr>
      <w:r>
        <w:rPr>
          <w:rFonts w:hint="eastAsia" w:ascii="仿宋" w:hAnsi="仿宋" w:eastAsia="仿宋"/>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spacing w:line="400" w:lineRule="exact"/>
        <w:rPr>
          <w:rFonts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spacing w:line="400" w:lineRule="exact"/>
        <w:rPr>
          <w:rFonts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spacing w:line="400" w:lineRule="exact"/>
        <w:rPr>
          <w:rFonts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spacing w:line="400" w:lineRule="exact"/>
        <w:rPr>
          <w:rFonts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spacing w:line="400" w:lineRule="exact"/>
        <w:rPr>
          <w:rFonts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spacing w:line="400" w:lineRule="exact"/>
        <w:rPr>
          <w:rFonts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spacing w:line="400" w:lineRule="exact"/>
        <w:tabs>
          <w:tab w:val="left" w:pos="5520" w:leader="none"/>
        </w:tabs>
        <w:rPr>
          <w:rFonts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pStyle w:val="883"/>
        <w:ind w:left="34"/>
        <w:spacing w:before="98" w:line="217" w:lineRule="auto"/>
        <w:rPr>
          <w:rFonts w:ascii="仿宋" w:hAnsi="仿宋" w:eastAsia="仿宋" w:cs="仿宋"/>
          <w:spacing w:val="-5"/>
        </w:rPr>
      </w:pPr>
      <w:r>
        <w:rPr>
          <w:rFonts w:ascii="仿宋" w:hAnsi="仿宋" w:eastAsia="仿宋" w:cs="仿宋"/>
          <w:spacing w:val="-5"/>
        </w:rPr>
      </w:r>
      <w:r/>
    </w:p>
    <w:p>
      <w:pPr>
        <w:pStyle w:val="883"/>
        <w:ind w:left="34"/>
        <w:spacing w:before="98" w:line="217" w:lineRule="auto"/>
        <w:rPr>
          <w:rFonts w:ascii="仿宋" w:hAnsi="仿宋" w:eastAsia="仿宋" w:cs="仿宋"/>
          <w:spacing w:val="-5"/>
        </w:rPr>
      </w:pPr>
      <w:r>
        <w:rPr>
          <w:rFonts w:ascii="仿宋" w:hAnsi="仿宋" w:eastAsia="仿宋" w:cs="仿宋"/>
          <w:spacing w:val="-5"/>
        </w:rPr>
      </w:r>
      <w:r/>
    </w:p>
    <w:p>
      <w:pPr>
        <w:pStyle w:val="883"/>
        <w:ind w:left="34"/>
        <w:spacing w:before="98" w:line="217" w:lineRule="auto"/>
        <w:rPr>
          <w:rFonts w:ascii="仿宋" w:hAnsi="仿宋" w:eastAsia="仿宋" w:cs="仿宋"/>
          <w:spacing w:val="-5"/>
        </w:rPr>
      </w:pPr>
      <w:r>
        <w:rPr>
          <w:rFonts w:ascii="仿宋" w:hAnsi="仿宋" w:eastAsia="仿宋" w:cs="仿宋"/>
          <w:spacing w:val="-5"/>
        </w:rPr>
      </w:r>
      <w:r/>
    </w:p>
    <w:p>
      <w:pPr>
        <w:pStyle w:val="883"/>
        <w:ind w:left="34"/>
        <w:spacing w:before="98" w:line="217" w:lineRule="auto"/>
        <w:rPr>
          <w:rFonts w:ascii="仿宋" w:hAnsi="仿宋" w:eastAsia="仿宋" w:cs="仿宋"/>
          <w:spacing w:val="-5"/>
        </w:rPr>
      </w:pPr>
      <w:r>
        <w:rPr>
          <w:rFonts w:ascii="仿宋" w:hAnsi="仿宋" w:eastAsia="仿宋" w:cs="仿宋"/>
          <w:spacing w:val="-5"/>
        </w:rPr>
      </w:r>
      <w:r/>
    </w:p>
    <w:p>
      <w:pPr>
        <w:pStyle w:val="883"/>
        <w:ind w:left="34"/>
        <w:spacing w:before="98" w:line="217" w:lineRule="auto"/>
        <w:rPr>
          <w:rFonts w:ascii="仿宋" w:hAnsi="仿宋" w:eastAsia="仿宋" w:cs="仿宋"/>
          <w:spacing w:val="-5"/>
        </w:rPr>
      </w:pPr>
      <w:r>
        <w:rPr>
          <w:rFonts w:ascii="仿宋" w:hAnsi="仿宋" w:eastAsia="仿宋" w:cs="仿宋"/>
          <w:spacing w:val="-5"/>
        </w:rPr>
      </w:r>
      <w:r/>
    </w:p>
    <w:p>
      <w:pPr>
        <w:pStyle w:val="883"/>
        <w:ind w:left="34"/>
        <w:spacing w:before="98" w:line="217" w:lineRule="auto"/>
        <w:rPr>
          <w:rFonts w:ascii="仿宋" w:hAnsi="仿宋" w:eastAsia="仿宋" w:cs="仿宋"/>
          <w:spacing w:val="-5"/>
        </w:rPr>
      </w:pPr>
      <w:r>
        <w:rPr>
          <w:rFonts w:ascii="仿宋" w:hAnsi="仿宋" w:eastAsia="仿宋" w:cs="仿宋"/>
          <w:spacing w:val="-5"/>
        </w:rPr>
      </w:r>
      <w:r/>
    </w:p>
    <w:p>
      <w:pPr>
        <w:pStyle w:val="883"/>
        <w:ind w:left="34"/>
        <w:spacing w:before="98" w:line="217" w:lineRule="auto"/>
        <w:rPr>
          <w:rFonts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11</w:t>
      </w:r>
      <w:r>
        <w:rPr>
          <w:rFonts w:ascii="仿宋" w:hAnsi="仿宋" w:eastAsia="仿宋" w:cs="仿宋"/>
          <w:spacing w:val="-5"/>
        </w:rPr>
        <w:t xml:space="preserve">：</w:t>
      </w:r>
      <w:r/>
    </w:p>
    <w:p>
      <w:pPr>
        <w:ind w:left="3373"/>
        <w:spacing w:before="98" w:line="222" w:lineRule="auto"/>
        <w:rPr>
          <w:rFonts w:ascii="仿宋" w:hAnsi="仿宋" w:eastAsia="仿宋" w:cs="黑体"/>
        </w:rPr>
        <w:outlineLvl w:val="0"/>
      </w:pPr>
      <w:r>
        <w:rPr>
          <w:rFonts w:ascii="仿宋" w:hAnsi="仿宋" w:eastAsia="仿宋" w:cs="黑体"/>
          <w:spacing w:val="-2"/>
        </w:rPr>
        <w:t xml:space="preserve">工程款支付担保</w:t>
      </w:r>
      <w:r/>
    </w:p>
    <w:p>
      <w:pPr>
        <w:spacing w:before="305" w:line="219" w:lineRule="auto"/>
        <w:tabs>
          <w:tab w:val="left" w:pos="1948" w:leader="none"/>
        </w:tabs>
        <w:rPr>
          <w:rFonts w:ascii="仿宋" w:hAnsi="仿宋" w:eastAsia="仿宋" w:cs="仿宋"/>
        </w:rPr>
      </w:pPr>
      <w:r>
        <w:rPr>
          <w:rFonts w:ascii="仿宋" w:hAnsi="仿宋" w:eastAsia="仿宋" w:cs="仿宋"/>
          <w:u w:val="single"/>
        </w:rPr>
        <w:tab/>
      </w:r>
      <w:r>
        <w:rPr>
          <w:rFonts w:ascii="仿宋" w:hAnsi="仿宋" w:eastAsia="仿宋" w:cs="仿宋"/>
        </w:rPr>
        <w:t xml:space="preserve">（承包人</w:t>
      </w:r>
      <w:r>
        <w:rPr>
          <w:rFonts w:ascii="仿宋" w:hAnsi="仿宋" w:eastAsia="仿宋" w:cs="仿宋"/>
          <w:spacing w:val="-75"/>
        </w:rPr>
        <w:t xml:space="preserve">）：</w:t>
      </w:r>
      <w:r/>
    </w:p>
    <w:p>
      <w:pPr>
        <w:pStyle w:val="883"/>
        <w:ind w:left="15" w:firstLine="602"/>
        <w:spacing w:before="97" w:line="384" w:lineRule="auto"/>
        <w:rPr>
          <w:rFonts w:ascii="仿宋" w:hAnsi="仿宋" w:eastAsia="仿宋" w:cs="仿宋"/>
        </w:rPr>
      </w:pPr>
      <w:r>
        <w:rPr>
          <w:rFonts w:ascii="仿宋" w:hAnsi="仿宋" w:eastAsia="仿宋" w:cs="仿宋"/>
          <w:spacing w:val="1"/>
        </w:rPr>
        <w:t xml:space="preserve">鉴于你</w:t>
      </w:r>
      <w:r>
        <w:rPr>
          <w:rFonts w:ascii="仿宋" w:hAnsi="仿宋" w:eastAsia="仿宋" w:cs="仿宋"/>
          <w:spacing w:val="1"/>
        </w:rPr>
        <w:t xml:space="preserve">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spacing w:val="-12"/>
        </w:rPr>
        <w:t xml:space="preserve">“</w:t>
      </w:r>
      <w:r>
        <w:rPr>
          <w:rFonts w:ascii="仿宋" w:hAnsi="仿宋" w:eastAsia="仿宋"/>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spacing w:val="-13"/>
        </w:rPr>
        <w:t xml:space="preserve">”</w:t>
      </w:r>
      <w:r>
        <w:rPr>
          <w:rFonts w:ascii="仿宋" w:hAnsi="仿宋" w:eastAsia="仿宋"/>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ascii="仿宋" w:hAnsi="仿宋" w:eastAsia="仿宋" w:cs="黑体"/>
        </w:rPr>
        <w:outlineLvl w:val="1"/>
      </w:pPr>
      <w:r>
        <w:rPr>
          <w:rFonts w:ascii="仿宋" w:hAnsi="仿宋" w:eastAsia="仿宋" w:cs="黑体"/>
          <w:spacing w:val="-2"/>
        </w:rPr>
        <w:t xml:space="preserve">一、保证的范围及保证金额</w:t>
      </w:r>
      <w:r/>
    </w:p>
    <w:p>
      <w:pPr>
        <w:pStyle w:val="883"/>
        <w:ind w:left="633"/>
        <w:spacing w:before="98" w:line="216" w:lineRule="auto"/>
        <w:rPr>
          <w:rFonts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我方的保证范围是主合同约定的工程款。</w:t>
      </w:r>
      <w:r/>
    </w:p>
    <w:p>
      <w:pPr>
        <w:pStyle w:val="883"/>
        <w:ind w:left="19" w:right="2" w:firstLine="603"/>
        <w:spacing w:before="273" w:line="384" w:lineRule="auto"/>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883"/>
        <w:ind w:left="24" w:right="2" w:firstLine="598"/>
        <w:spacing w:before="1" w:line="385" w:lineRule="auto"/>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ascii="仿宋" w:hAnsi="仿宋" w:eastAsia="仿宋" w:cs="黑体"/>
        </w:rPr>
        <w:outlineLvl w:val="1"/>
      </w:pPr>
      <w:r>
        <w:rPr>
          <w:rFonts w:ascii="仿宋" w:hAnsi="仿宋" w:eastAsia="仿宋" w:cs="黑体"/>
          <w:spacing w:val="-2"/>
        </w:rPr>
        <w:t xml:space="preserve">二、保证的方式及保证期间</w:t>
      </w:r>
      <w:r/>
    </w:p>
    <w:p>
      <w:pPr>
        <w:pStyle w:val="883"/>
        <w:ind w:left="633"/>
        <w:spacing w:before="98" w:line="215" w:lineRule="auto"/>
        <w:rPr>
          <w:rFonts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我方保证的方式为：连带责任保证。</w:t>
      </w:r>
      <w:r/>
    </w:p>
    <w:p>
      <w:pPr>
        <w:pStyle w:val="883"/>
        <w:ind w:left="15" w:right="2" w:firstLine="606"/>
        <w:spacing w:before="275" w:line="384" w:lineRule="auto"/>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我方保证的期间为：自本保函生效之日</w:t>
      </w:r>
      <w:r>
        <w:rPr>
          <w:rFonts w:ascii="仿宋" w:hAnsi="仿宋" w:eastAsia="仿宋" w:cs="仿宋"/>
          <w:spacing w:val="-3"/>
        </w:rPr>
        <w:t xml:space="preserve">起至主合同</w:t>
      </w:r>
      <w:r>
        <w:rPr>
          <w:rFonts w:ascii="仿宋" w:hAnsi="仿宋" w:eastAsia="仿宋" w:cs="仿宋"/>
          <w:spacing w:val="-3"/>
        </w:rPr>
        <w:t xml:space="preserve">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883"/>
        <w:ind w:left="15" w:right="2" w:firstLine="607"/>
        <w:spacing w:before="1" w:line="384" w:lineRule="auto"/>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ascii="仿宋" w:hAnsi="仿宋" w:eastAsia="仿宋" w:cs="黑体"/>
        </w:rPr>
        <w:outlineLvl w:val="1"/>
      </w:pPr>
      <w:r>
        <w:rPr>
          <w:rFonts w:ascii="仿宋" w:hAnsi="仿宋" w:eastAsia="仿宋" w:cs="黑体"/>
          <w:spacing w:val="-2"/>
        </w:rPr>
        <w:t xml:space="preserve">三、承担保证责任的形式</w:t>
      </w:r>
      <w:r/>
    </w:p>
    <w:p>
      <w:pPr>
        <w:ind w:left="39" w:firstLine="580"/>
        <w:spacing w:before="98" w:line="384" w:lineRule="auto"/>
        <w:rPr>
          <w:rFonts w:ascii="仿宋" w:hAnsi="仿宋" w:eastAsia="仿宋" w:cs="仿宋"/>
        </w:rPr>
      </w:pPr>
      <w:r>
        <w:rPr>
          <w:rFonts w:ascii="仿宋" w:hAnsi="仿宋" w:eastAsia="仿宋" w:cs="仿宋"/>
          <w:spacing w:val="3"/>
        </w:rPr>
        <w:t xml:space="preserve">我方承担保证责任的形式是代为支付。发包人未按主合同约定</w:t>
      </w:r>
      <w:r>
        <w:rPr>
          <w:rFonts w:ascii="仿宋" w:hAnsi="仿宋" w:eastAsia="仿宋" w:cs="仿宋"/>
          <w:spacing w:val="-2"/>
        </w:rPr>
        <w:t xml:space="preserve">向你方支付工程款的，由我方在保证金额内代为支</w:t>
      </w:r>
      <w:r>
        <w:rPr>
          <w:rFonts w:ascii="仿宋" w:hAnsi="仿宋" w:eastAsia="仿宋" w:cs="仿宋"/>
          <w:spacing w:val="-3"/>
        </w:rPr>
        <w:t xml:space="preserve">付。</w:t>
      </w:r>
      <w:r/>
    </w:p>
    <w:p>
      <w:pPr>
        <w:ind w:left="621"/>
        <w:spacing w:before="119" w:line="222" w:lineRule="auto"/>
        <w:rPr>
          <w:rFonts w:ascii="仿宋" w:hAnsi="仿宋" w:eastAsia="仿宋" w:cs="黑体"/>
        </w:rPr>
        <w:outlineLvl w:val="1"/>
      </w:pPr>
      <w:r>
        <w:rPr>
          <w:rFonts w:ascii="仿宋" w:hAnsi="仿宋" w:eastAsia="仿宋" w:cs="黑体"/>
          <w:spacing w:val="-5"/>
        </w:rPr>
        <w:t xml:space="preserve">四、代偿的安排</w:t>
      </w:r>
      <w:r/>
    </w:p>
    <w:p>
      <w:pPr>
        <w:pStyle w:val="883"/>
        <w:ind w:firstLine="624"/>
        <w:spacing w:before="98" w:line="384" w:lineRule="auto"/>
        <w:rPr>
          <w:rFonts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883"/>
        <w:ind w:left="7" w:right="7" w:firstLine="606"/>
        <w:spacing w:before="6" w:line="383" w:lineRule="auto"/>
        <w:rPr>
          <w:rFonts w:ascii="仿宋" w:hAnsi="仿宋" w:eastAsia="仿宋" w:cs="仿宋"/>
        </w:rPr>
      </w:pPr>
      <w:r>
        <w:rPr>
          <w:rFonts w:hint="eastAsia" w:ascii="仿宋" w:hAnsi="仿宋" w:eastAsia="仿宋"/>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883"/>
        <w:ind w:left="7" w:firstLine="607"/>
        <w:spacing w:before="1" w:line="385" w:lineRule="auto"/>
        <w:rPr>
          <w:rFonts w:ascii="仿宋" w:hAnsi="仿宋" w:eastAsia="仿宋" w:cs="仿宋"/>
        </w:rPr>
      </w:pPr>
      <w:r>
        <w:rPr>
          <w:rFonts w:hint="eastAsia" w:ascii="仿宋" w:hAnsi="仿宋" w:eastAsia="仿宋"/>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ascii="仿宋" w:hAnsi="仿宋" w:eastAsia="仿宋" w:cs="黑体"/>
        </w:rPr>
        <w:outlineLvl w:val="1"/>
      </w:pPr>
      <w:r>
        <w:rPr>
          <w:rFonts w:ascii="仿宋" w:hAnsi="仿宋" w:eastAsia="仿宋" w:cs="黑体"/>
          <w:spacing w:val="-3"/>
        </w:rPr>
        <w:t xml:space="preserve">五、保证责任的解除</w:t>
      </w:r>
      <w:r/>
    </w:p>
    <w:p>
      <w:pPr>
        <w:pStyle w:val="883"/>
        <w:ind w:left="8" w:firstLine="616"/>
        <w:spacing w:before="97" w:line="384" w:lineRule="auto"/>
        <w:rPr>
          <w:rFonts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w:t>
      </w:r>
      <w:r>
        <w:rPr>
          <w:rFonts w:ascii="仿宋" w:hAnsi="仿宋" w:eastAsia="仿宋" w:cs="仿宋"/>
          <w:spacing w:val="-4"/>
        </w:rPr>
        <w:t xml:space="preserve">期间届满次日起，我方保证责任解除。</w:t>
      </w:r>
      <w:r/>
    </w:p>
    <w:p>
      <w:pPr>
        <w:pStyle w:val="883"/>
        <w:ind w:firstLine="613"/>
        <w:spacing w:line="384" w:lineRule="auto"/>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883"/>
        <w:ind w:firstLine="614"/>
        <w:spacing w:before="3" w:line="384" w:lineRule="auto"/>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883"/>
        <w:ind w:left="37" w:right="2" w:firstLine="577"/>
        <w:spacing w:before="97" w:line="384" w:lineRule="auto"/>
        <w:rPr>
          <w:rFonts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883"/>
        <w:ind w:right="232" w:firstLine="623"/>
        <w:spacing w:before="1" w:line="384" w:lineRule="auto"/>
        <w:tabs>
          <w:tab w:val="left" w:pos="300" w:leader="none"/>
        </w:tabs>
        <w:rPr>
          <w:rFonts w:ascii="仿宋" w:hAnsi="仿宋" w:eastAsia="仿宋" w:cs="仿宋"/>
        </w:rPr>
      </w:pPr>
      <w:r>
        <w:rPr>
          <w:rFonts w:hint="eastAsia" w:ascii="仿宋" w:hAnsi="仿宋" w:eastAsia="仿宋"/>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w:t>
      </w:r>
      <w:r>
        <w:rPr>
          <w:rFonts w:ascii="仿宋" w:hAnsi="仿宋" w:eastAsia="仿宋" w:cs="仿宋"/>
          <w:spacing w:val="-1"/>
        </w:rPr>
        <w:t xml:space="preserve">工作日内，将本保函原件返还我方。</w:t>
      </w:r>
      <w:r/>
    </w:p>
    <w:p>
      <w:pPr>
        <w:ind w:left="621"/>
        <w:spacing w:before="117" w:line="221" w:lineRule="auto"/>
        <w:rPr>
          <w:rFonts w:ascii="仿宋" w:hAnsi="仿宋" w:eastAsia="仿宋" w:cs="黑体"/>
        </w:rPr>
        <w:outlineLvl w:val="1"/>
      </w:pPr>
      <w:r>
        <w:rPr>
          <w:rFonts w:ascii="仿宋" w:hAnsi="仿宋" w:eastAsia="仿宋" w:cs="黑体"/>
          <w:spacing w:val="-4"/>
        </w:rPr>
        <w:t xml:space="preserve">六、免责条款</w:t>
      </w:r>
      <w:r/>
    </w:p>
    <w:p>
      <w:pPr>
        <w:pStyle w:val="883"/>
        <w:ind w:left="21" w:right="9" w:firstLine="611"/>
        <w:spacing w:before="97" w:line="384" w:lineRule="auto"/>
        <w:rPr>
          <w:rFonts w:ascii="仿宋" w:hAnsi="仿宋" w:eastAsia="仿宋" w:cs="仿宋"/>
        </w:rPr>
      </w:pPr>
      <w:r>
        <w:rPr>
          <w:rFonts w:hint="eastAsia" w:ascii="仿宋" w:hAnsi="仿宋" w:eastAsia="仿宋"/>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883"/>
        <w:ind w:left="14" w:right="2" w:firstLine="607"/>
        <w:spacing w:before="3" w:line="383" w:lineRule="auto"/>
        <w:rPr>
          <w:rFonts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883"/>
        <w:ind w:left="11" w:firstLine="611"/>
        <w:spacing w:before="6" w:line="383" w:lineRule="auto"/>
        <w:rPr>
          <w:rFonts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883"/>
        <w:ind w:left="21" w:right="9" w:firstLine="593"/>
        <w:spacing w:before="3" w:line="385" w:lineRule="auto"/>
        <w:rPr>
          <w:rFonts w:ascii="仿宋" w:hAnsi="仿宋" w:eastAsia="仿宋" w:cs="仿宋"/>
        </w:rPr>
      </w:pPr>
      <w:r>
        <w:rPr>
          <w:rFonts w:hint="eastAsia" w:ascii="仿宋" w:hAnsi="仿宋" w:eastAsia="仿宋"/>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ascii="仿宋" w:hAnsi="仿宋" w:eastAsia="仿宋" w:cs="黑体"/>
        </w:rPr>
        <w:outlineLvl w:val="1"/>
      </w:pPr>
      <w:r>
        <w:rPr>
          <w:rFonts w:ascii="仿宋" w:hAnsi="仿宋" w:eastAsia="仿宋" w:cs="黑体"/>
          <w:spacing w:val="-2"/>
        </w:rPr>
        <w:t xml:space="preserve">七、争议解决</w:t>
      </w:r>
      <w:r/>
    </w:p>
    <w:p>
      <w:pPr>
        <w:ind w:left="15" w:right="75" w:firstLine="632"/>
        <w:spacing w:before="98" w:line="384" w:lineRule="auto"/>
        <w:rPr>
          <w:rFonts w:ascii="仿宋" w:hAnsi="仿宋" w:eastAsia="仿宋" w:cs="仿宋"/>
        </w:rPr>
      </w:pPr>
      <w:r>
        <w:rPr>
          <w:rFonts w:ascii="仿宋" w:hAnsi="仿宋" w:eastAsia="仿宋" w:cs="仿宋"/>
        </w:rPr>
        <w:t xml:space="preserve">因本保函或本保函相关事项发生的纠纷，可由双方协商</w:t>
      </w:r>
      <w:r>
        <w:rPr>
          <w:rFonts w:ascii="仿宋" w:hAnsi="仿宋" w:eastAsia="仿宋" w:cs="仿宋"/>
          <w:spacing w:val="-1"/>
        </w:rPr>
        <w:t xml:space="preserve">解决，</w:t>
      </w:r>
      <w:r>
        <w:rPr>
          <w:rFonts w:ascii="仿宋" w:hAnsi="仿宋" w:eastAsia="仿宋" w:cs="仿宋"/>
          <w:spacing w:val="-2"/>
        </w:rPr>
        <w:t xml:space="preserve">协商不成的，按下列第</w:t>
      </w:r>
      <w:r>
        <w:rPr>
          <w:rFonts w:ascii="仿宋" w:hAnsi="仿宋" w:eastAsia="仿宋" w:cs="仿宋"/>
          <w:spacing w:val="-2"/>
          <w:u w:val="single"/>
        </w:rPr>
        <w:t xml:space="preserve">     </w:t>
      </w:r>
      <w:r>
        <w:rPr>
          <w:rFonts w:ascii="仿宋" w:hAnsi="仿宋" w:eastAsia="仿宋" w:cs="仿宋"/>
          <w:spacing w:val="-126"/>
        </w:rPr>
        <w:t xml:space="preserve"> </w:t>
      </w:r>
      <w:r>
        <w:rPr>
          <w:rFonts w:ascii="仿宋" w:hAnsi="仿宋" w:eastAsia="仿宋" w:cs="仿宋"/>
          <w:spacing w:val="-2"/>
        </w:rPr>
        <w:t xml:space="preserve">种方式解决：</w:t>
      </w:r>
      <w:r/>
    </w:p>
    <w:p>
      <w:pPr>
        <w:pStyle w:val="883"/>
        <w:ind w:left="605"/>
        <w:spacing w:before="2" w:line="214" w:lineRule="auto"/>
        <w:rPr>
          <w:rFonts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83"/>
        <w:ind w:left="605"/>
        <w:spacing w:before="275" w:line="217" w:lineRule="auto"/>
        <w:rPr>
          <w:rFonts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ascii="仿宋" w:hAnsi="仿宋" w:eastAsia="仿宋" w:cs="黑体"/>
        </w:rPr>
        <w:outlineLvl w:val="1"/>
      </w:pPr>
      <w:r>
        <w:rPr>
          <w:rFonts w:ascii="仿宋" w:hAnsi="仿宋" w:eastAsia="仿宋" w:cs="黑体"/>
          <w:spacing w:val="-2"/>
        </w:rPr>
        <w:t xml:space="preserve">八、保函的生效</w:t>
      </w:r>
      <w:r/>
    </w:p>
    <w:p>
      <w:pPr>
        <w:ind w:left="14" w:firstLine="592"/>
        <w:spacing w:before="97" w:line="386" w:lineRule="auto"/>
        <w:rPr>
          <w:rFonts w:ascii="仿宋" w:hAnsi="仿宋" w:eastAsia="仿宋" w:cs="仿宋"/>
        </w:rPr>
      </w:pPr>
      <w:r>
        <w:rPr>
          <w:rFonts w:ascii="仿宋" w:hAnsi="仿宋" w:eastAsia="仿宋" w:cs="仿宋"/>
          <w:spacing w:val="4"/>
        </w:rPr>
        <w:t xml:space="preserve">本保函自我方法定代表人（或其授权代理人）签字并加盖公章</w:t>
      </w:r>
      <w:r>
        <w:rPr>
          <w:rFonts w:ascii="仿宋" w:hAnsi="仿宋" w:eastAsia="仿宋" w:cs="仿宋"/>
          <w:spacing w:val="-4"/>
        </w:rPr>
        <w:t xml:space="preserve">之日起生效。</w:t>
      </w:r>
      <w:r/>
    </w:p>
    <w:p>
      <w:pPr>
        <w:ind w:left="10"/>
        <w:spacing w:before="97" w:line="216" w:lineRule="auto"/>
        <w:rPr>
          <w:rFonts w:ascii="仿宋" w:hAnsi="仿宋" w:eastAsia="仿宋" w:cs="仿宋"/>
        </w:rPr>
      </w:pPr>
      <w:r>
        <w:rPr>
          <w:rFonts w:ascii="仿宋" w:hAnsi="仿宋" w:eastAsia="仿宋" w:cs="仿宋"/>
          <w:spacing w:val="17"/>
        </w:rPr>
        <w:t xml:space="preserve">担保人</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rPr>
          <w:rFonts w:ascii="仿宋" w:hAnsi="仿宋" w:eastAsia="仿宋" w:cs="仿宋"/>
          <w:spacing w:val="17"/>
        </w:rPr>
        <w:t xml:space="preserve">盖章）</w:t>
      </w:r>
      <w:r/>
    </w:p>
    <w:p>
      <w:pPr>
        <w:ind w:left="17"/>
        <w:spacing w:before="273" w:line="218" w:lineRule="auto"/>
        <w:rPr>
          <w:rFonts w:ascii="仿宋" w:hAnsi="仿宋" w:eastAsia="仿宋" w:cs="仿宋"/>
        </w:rPr>
      </w:pPr>
      <w:r>
        <w:rPr>
          <w:rFonts w:ascii="仿宋" w:hAnsi="仿宋" w:eastAsia="仿宋" w:cs="仿宋"/>
          <w:spacing w:val="4"/>
        </w:rPr>
        <w:t xml:space="preserve">法定代表人或委托代理人</w:t>
      </w:r>
      <w:r>
        <w:rPr>
          <w:rFonts w:ascii="仿宋" w:hAnsi="仿宋" w:eastAsia="仿宋" w:cs="仿宋"/>
          <w:spacing w:val="-40"/>
        </w:rPr>
        <w:t xml:space="preserve">：</w:t>
      </w:r>
      <w:r>
        <w:rPr>
          <w:rFonts w:ascii="仿宋" w:hAnsi="仿宋" w:eastAsia="仿宋" w:cs="仿宋"/>
          <w:spacing w:val="8"/>
          <w:u w:val="single"/>
        </w:rPr>
        <w:t xml:space="preserve">                  </w:t>
      </w:r>
      <w:r>
        <w:rPr>
          <w:rFonts w:ascii="仿宋" w:hAnsi="仿宋" w:eastAsia="仿宋" w:cs="仿宋"/>
          <w:spacing w:val="-40"/>
        </w:rPr>
        <w:t xml:space="preserve">（</w:t>
      </w:r>
      <w:r>
        <w:rPr>
          <w:rFonts w:ascii="仿宋" w:hAnsi="仿宋" w:eastAsia="仿宋" w:cs="仿宋"/>
          <w:spacing w:val="4"/>
        </w:rPr>
        <w:t xml:space="preserve">签字）</w:t>
      </w:r>
      <w:r/>
    </w:p>
    <w:p>
      <w:pPr>
        <w:ind w:left="4"/>
        <w:spacing w:before="269" w:line="227" w:lineRule="auto"/>
        <w:rPr>
          <w:rFonts w:ascii="仿宋" w:hAnsi="仿宋" w:eastAsia="仿宋" w:cs="仿宋"/>
        </w:rPr>
      </w:pPr>
      <w:r>
        <w:rPr>
          <w:rFonts w:ascii="仿宋" w:hAnsi="仿宋" w:eastAsia="仿宋" w:cs="仿宋"/>
          <w:spacing w:val="-20"/>
        </w:rPr>
        <w:t xml:space="preserve">地</w:t>
      </w:r>
      <w:r>
        <w:rPr>
          <w:rFonts w:ascii="仿宋" w:hAnsi="仿宋" w:eastAsia="仿宋" w:cs="仿宋"/>
          <w:spacing w:val="5"/>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9"/>
        <w:spacing w:before="257" w:line="216" w:lineRule="auto"/>
        <w:rPr>
          <w:rFonts w:ascii="仿宋" w:hAnsi="仿宋" w:eastAsia="仿宋" w:cs="仿宋"/>
        </w:rPr>
      </w:pPr>
      <w:r>
        <w:rPr>
          <w:rFonts w:ascii="仿宋" w:hAnsi="仿宋" w:eastAsia="仿宋" w:cs="仿宋"/>
          <w:spacing w:val="-4"/>
        </w:rPr>
        <w:t xml:space="preserve">邮政编码：</w:t>
      </w:r>
      <w:r>
        <w:rPr>
          <w:rFonts w:ascii="仿宋" w:hAnsi="仿宋" w:eastAsia="仿宋" w:cs="仿宋"/>
          <w:spacing w:val="-4"/>
          <w:u w:val="single"/>
        </w:rPr>
        <w:t xml:space="preserve">                                       </w:t>
      </w:r>
      <w:r/>
    </w:p>
    <w:p>
      <w:pPr>
        <w:spacing w:before="272" w:line="218" w:lineRule="auto"/>
        <w:rPr>
          <w:rFonts w:ascii="仿宋" w:hAnsi="仿宋" w:eastAsia="仿宋" w:cs="仿宋"/>
        </w:rPr>
      </w:pPr>
      <w:r>
        <w:rPr>
          <w:rFonts w:ascii="仿宋" w:hAnsi="仿宋" w:eastAsia="仿宋" w:cs="仿宋"/>
          <w:spacing w:val="-19"/>
        </w:rPr>
        <w:t xml:space="preserve">传</w:t>
      </w:r>
      <w:r>
        <w:rPr>
          <w:rFonts w:ascii="仿宋" w:hAnsi="仿宋" w:eastAsia="仿宋" w:cs="仿宋"/>
          <w:spacing w:val="5"/>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1944"/>
        <w:spacing w:before="98" w:line="217" w:lineRule="auto"/>
        <w:tabs>
          <w:tab w:val="left" w:pos="4195" w:leader="none"/>
        </w:tabs>
        <w:rPr>
          <w:rFonts w:ascii="仿宋" w:hAnsi="仿宋" w:eastAsia="仿宋" w:cs="仿宋"/>
        </w:rPr>
      </w:pPr>
      <w:r>
        <w:rPr>
          <w:rFonts w:ascii="仿宋" w:hAnsi="仿宋" w:eastAsia="仿宋" w:cs="仿宋"/>
          <w:u w:val="single"/>
        </w:rPr>
        <w:tab/>
      </w:r>
      <w:r>
        <w:rPr>
          <w:rFonts w:ascii="仿宋" w:hAnsi="仿宋" w:eastAsia="仿宋" w:cs="仿宋"/>
          <w:spacing w:val="-133"/>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pPr>
      <w:r>
        <w:rPr>
          <w:rFonts w:ascii="仿宋" w:hAnsi="仿宋" w:eastAsia="仿宋" w:cs="仿宋"/>
          <w:spacing w:val="-5"/>
        </w:rPr>
      </w:r>
      <w:r/>
    </w:p>
    <w:p>
      <w:pPr>
        <w:pStyle w:val="883"/>
        <w:ind w:left="103"/>
        <w:spacing w:before="98" w:line="217" w:lineRule="auto"/>
        <w:rPr>
          <w:rFonts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spacing w:val="-5"/>
        </w:rPr>
      </w:r>
      <w:r/>
    </w:p>
    <w:p>
      <w:pPr>
        <w:pStyle w:val="883"/>
        <w:ind w:left="103"/>
        <w:spacing w:before="98" w:line="217" w:lineRule="auto"/>
        <w:rPr>
          <w:rFonts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12</w:t>
      </w:r>
      <w:r>
        <w:rPr>
          <w:rFonts w:ascii="仿宋" w:hAnsi="仿宋" w:eastAsia="仿宋" w:cs="仿宋"/>
          <w:spacing w:val="-5"/>
        </w:rPr>
        <w:t xml:space="preserve">：</w:t>
      </w:r>
      <w:r/>
    </w:p>
    <w:p>
      <w:pPr>
        <w:pStyle w:val="883"/>
        <w:ind w:left="3124"/>
        <w:spacing w:before="98" w:line="222" w:lineRule="auto"/>
        <w:rPr>
          <w:rFonts w:ascii="仿宋" w:hAnsi="仿宋" w:eastAsia="仿宋" w:cs="黑体"/>
        </w:rPr>
        <w:outlineLvl w:val="0"/>
      </w:pPr>
      <w:r>
        <w:rPr>
          <w:rFonts w:ascii="仿宋" w:hAnsi="仿宋" w:eastAsia="仿宋"/>
          <w:spacing w:val="4"/>
        </w:rPr>
        <w:t xml:space="preserve">12-1</w:t>
      </w:r>
      <w:r>
        <w:rPr>
          <w:rFonts w:ascii="仿宋" w:hAnsi="仿宋" w:eastAsia="仿宋" w:cs="黑体"/>
          <w:spacing w:val="4"/>
        </w:rPr>
        <w:t xml:space="preserve">：材料暂估价表</w:t>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textDirection w:val="lrTb"/>
            <w:noWrap w:val="false"/>
          </w:tcPr>
          <w:p>
            <w:pPr>
              <w:ind w:left="206"/>
              <w:spacing w:before="116" w:line="215" w:lineRule="auto"/>
              <w:rPr>
                <w:rFonts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textDirection w:val="lrTb"/>
            <w:noWrap w:val="false"/>
          </w:tcPr>
          <w:p>
            <w:pPr>
              <w:ind w:left="688"/>
              <w:spacing w:before="116" w:line="215" w:lineRule="auto"/>
              <w:rPr>
                <w:rFonts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textDirection w:val="lrTb"/>
            <w:noWrap w:val="false"/>
          </w:tcPr>
          <w:p>
            <w:pPr>
              <w:ind w:left="147"/>
              <w:spacing w:before="116" w:line="215" w:lineRule="auto"/>
              <w:rPr>
                <w:rFonts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textDirection w:val="lrTb"/>
            <w:noWrap w:val="false"/>
          </w:tcPr>
          <w:p>
            <w:pPr>
              <w:ind w:left="114"/>
              <w:spacing w:before="116" w:line="215" w:lineRule="auto"/>
              <w:rPr>
                <w:rFonts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textDirection w:val="lrTb"/>
            <w:noWrap w:val="false"/>
          </w:tcPr>
          <w:p>
            <w:pPr>
              <w:jc w:val="right"/>
              <w:spacing w:before="116" w:line="215" w:lineRule="auto"/>
              <w:rPr>
                <w:rFonts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textDirection w:val="lrTb"/>
            <w:noWrap w:val="false"/>
          </w:tcPr>
          <w:p>
            <w:pPr>
              <w:jc w:val="right"/>
              <w:spacing w:before="116" w:line="215" w:lineRule="auto"/>
              <w:rPr>
                <w:rFonts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textDirection w:val="lrTb"/>
            <w:noWrap w:val="false"/>
          </w:tcPr>
          <w:p>
            <w:pPr>
              <w:ind w:left="574"/>
              <w:spacing w:before="116" w:line="215" w:lineRule="auto"/>
              <w:rPr>
                <w:rFonts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bl>
    <w:p>
      <w:pPr>
        <w:pStyle w:val="883"/>
        <w:ind w:left="2824"/>
        <w:spacing w:before="98" w:line="222" w:lineRule="auto"/>
        <w:rPr>
          <w:rFonts w:ascii="仿宋" w:hAnsi="仿宋" w:eastAsia="仿宋"/>
          <w:spacing w:val="3"/>
        </w:rPr>
        <w:outlineLvl w:val="0"/>
      </w:pPr>
      <w:r>
        <w:rPr>
          <w:rFonts w:ascii="仿宋" w:hAnsi="仿宋" w:eastAsia="仿宋"/>
          <w:spacing w:val="3"/>
        </w:rPr>
      </w:r>
      <w:r/>
    </w:p>
    <w:p>
      <w:pPr>
        <w:pStyle w:val="883"/>
        <w:ind w:left="2824"/>
        <w:spacing w:before="98" w:line="222" w:lineRule="auto"/>
        <w:rPr>
          <w:rFonts w:ascii="仿宋" w:hAnsi="仿宋" w:eastAsia="仿宋"/>
          <w:spacing w:val="3"/>
        </w:rPr>
        <w:outlineLvl w:val="0"/>
      </w:pPr>
      <w:r>
        <w:rPr>
          <w:rFonts w:ascii="仿宋" w:hAnsi="仿宋" w:eastAsia="仿宋"/>
          <w:spacing w:val="3"/>
        </w:rPr>
      </w:r>
      <w:r/>
    </w:p>
    <w:p>
      <w:pPr>
        <w:pStyle w:val="883"/>
        <w:ind w:left="2824"/>
        <w:spacing w:before="98" w:line="222" w:lineRule="auto"/>
        <w:rPr>
          <w:rFonts w:ascii="仿宋" w:hAnsi="仿宋" w:eastAsia="仿宋"/>
          <w:spacing w:val="3"/>
        </w:rPr>
        <w:outlineLvl w:val="0"/>
      </w:pPr>
      <w:r>
        <w:rPr>
          <w:rFonts w:ascii="仿宋" w:hAnsi="仿宋" w:eastAsia="仿宋"/>
          <w:spacing w:val="3"/>
        </w:rPr>
      </w:r>
      <w:r/>
    </w:p>
    <w:p>
      <w:pPr>
        <w:pStyle w:val="883"/>
        <w:ind w:left="2824"/>
        <w:spacing w:before="98" w:line="222" w:lineRule="auto"/>
        <w:rPr>
          <w:rFonts w:ascii="仿宋" w:hAnsi="仿宋" w:eastAsia="仿宋" w:cs="黑体"/>
        </w:rPr>
        <w:outlineLvl w:val="0"/>
      </w:pPr>
      <w:r>
        <w:rPr>
          <w:rFonts w:ascii="仿宋" w:hAnsi="仿宋" w:eastAsia="仿宋"/>
          <w:spacing w:val="3"/>
        </w:rPr>
        <w:t xml:space="preserve">12-2</w:t>
      </w:r>
      <w:r>
        <w:rPr>
          <w:rFonts w:ascii="仿宋" w:hAnsi="仿宋" w:eastAsia="仿宋" w:cs="黑体"/>
          <w:spacing w:val="3"/>
        </w:rPr>
        <w:t xml:space="preserve">：工程设备暂估价表</w:t>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textDirection w:val="lrTb"/>
            <w:noWrap w:val="false"/>
          </w:tcPr>
          <w:p>
            <w:pPr>
              <w:ind w:left="206"/>
              <w:spacing w:before="116" w:line="215" w:lineRule="auto"/>
              <w:rPr>
                <w:rFonts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textDirection w:val="lrTb"/>
            <w:noWrap w:val="false"/>
          </w:tcPr>
          <w:p>
            <w:pPr>
              <w:ind w:left="688"/>
              <w:spacing w:before="116" w:line="215" w:lineRule="auto"/>
              <w:rPr>
                <w:rFonts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textDirection w:val="lrTb"/>
            <w:noWrap w:val="false"/>
          </w:tcPr>
          <w:p>
            <w:pPr>
              <w:ind w:left="147"/>
              <w:spacing w:before="116" w:line="215" w:lineRule="auto"/>
              <w:rPr>
                <w:rFonts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textDirection w:val="lrTb"/>
            <w:noWrap w:val="false"/>
          </w:tcPr>
          <w:p>
            <w:pPr>
              <w:ind w:left="114"/>
              <w:spacing w:before="116" w:line="215" w:lineRule="auto"/>
              <w:rPr>
                <w:rFonts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textDirection w:val="lrTb"/>
            <w:noWrap w:val="false"/>
          </w:tcPr>
          <w:p>
            <w:pPr>
              <w:jc w:val="right"/>
              <w:spacing w:before="116" w:line="215" w:lineRule="auto"/>
              <w:rPr>
                <w:rFonts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textDirection w:val="lrTb"/>
            <w:noWrap w:val="false"/>
          </w:tcPr>
          <w:p>
            <w:pPr>
              <w:jc w:val="right"/>
              <w:spacing w:before="116" w:line="215" w:lineRule="auto"/>
              <w:rPr>
                <w:rFonts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textDirection w:val="lrTb"/>
            <w:noWrap w:val="false"/>
          </w:tcPr>
          <w:p>
            <w:pPr>
              <w:ind w:left="574"/>
              <w:spacing w:before="116" w:line="215" w:lineRule="auto"/>
              <w:rPr>
                <w:rFonts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textDirection w:val="lrTb"/>
            <w:noWrap w:val="false"/>
          </w:tcPr>
          <w:p>
            <w:pPr>
              <w:pStyle w:val="1129"/>
              <w:rPr>
                <w:rFonts w:ascii="仿宋" w:hAnsi="仿宋" w:eastAsia="仿宋"/>
                <w:sz w:val="18"/>
                <w:szCs w:val="18"/>
              </w:rPr>
            </w:pPr>
            <w:r>
              <w:rPr>
                <w:rFonts w:ascii="仿宋" w:hAnsi="仿宋" w:eastAsia="仿宋"/>
                <w:sz w:val="18"/>
                <w:szCs w:val="18"/>
              </w:rPr>
            </w:r>
            <w:r/>
          </w:p>
        </w:tc>
      </w:tr>
    </w:tbl>
    <w:p>
      <w:pPr>
        <w:pStyle w:val="883"/>
        <w:ind w:left="2824"/>
        <w:spacing w:before="98" w:line="222" w:lineRule="auto"/>
        <w:rPr>
          <w:rFonts w:ascii="仿宋" w:hAnsi="仿宋" w:eastAsia="仿宋"/>
          <w:spacing w:val="3"/>
        </w:rPr>
      </w:pPr>
      <w:r>
        <w:rPr>
          <w:rFonts w:ascii="仿宋" w:hAnsi="仿宋" w:eastAsia="仿宋"/>
          <w:spacing w:val="3"/>
        </w:rPr>
      </w:r>
      <w:r/>
    </w:p>
    <w:p>
      <w:pPr>
        <w:pStyle w:val="883"/>
        <w:ind w:left="2824"/>
        <w:spacing w:before="98" w:line="222" w:lineRule="auto"/>
        <w:rPr>
          <w:rFonts w:ascii="仿宋" w:hAnsi="仿宋" w:eastAsia="仿宋"/>
          <w:spacing w:val="3"/>
        </w:rPr>
      </w:pPr>
      <w:r>
        <w:rPr>
          <w:rFonts w:ascii="仿宋" w:hAnsi="仿宋" w:eastAsia="仿宋"/>
          <w:spacing w:val="3"/>
        </w:rPr>
      </w:r>
      <w:r/>
    </w:p>
    <w:p>
      <w:pPr>
        <w:pStyle w:val="883"/>
        <w:ind w:left="2824"/>
        <w:spacing w:before="98" w:line="222" w:lineRule="auto"/>
        <w:rPr>
          <w:rFonts w:ascii="仿宋" w:hAnsi="仿宋" w:eastAsia="仿宋"/>
          <w:spacing w:val="3"/>
        </w:rPr>
      </w:pPr>
      <w:r>
        <w:rPr>
          <w:rFonts w:ascii="仿宋" w:hAnsi="仿宋" w:eastAsia="仿宋"/>
          <w:spacing w:val="3"/>
        </w:rPr>
      </w:r>
      <w:r/>
    </w:p>
    <w:p>
      <w:pPr>
        <w:pStyle w:val="883"/>
        <w:ind w:left="2824"/>
        <w:spacing w:before="98" w:line="222" w:lineRule="auto"/>
        <w:rPr>
          <w:rFonts w:ascii="仿宋" w:hAnsi="仿宋" w:eastAsia="仿宋"/>
          <w:spacing w:val="3"/>
        </w:rPr>
      </w:pPr>
      <w:r>
        <w:rPr>
          <w:rFonts w:ascii="仿宋" w:hAnsi="仿宋" w:eastAsia="仿宋"/>
          <w:spacing w:val="3"/>
        </w:rPr>
      </w:r>
      <w:r/>
    </w:p>
    <w:p>
      <w:pPr>
        <w:pStyle w:val="883"/>
        <w:ind w:left="2824"/>
        <w:spacing w:before="98" w:line="222" w:lineRule="auto"/>
        <w:rPr>
          <w:rFonts w:ascii="仿宋" w:hAnsi="仿宋" w:eastAsia="仿宋" w:cs="黑体"/>
        </w:rPr>
      </w:pPr>
      <w:r>
        <w:rPr>
          <w:rFonts w:ascii="仿宋" w:hAnsi="仿宋" w:eastAsia="仿宋"/>
          <w:spacing w:val="3"/>
        </w:rPr>
        <w:t xml:space="preserve">12-3</w:t>
      </w:r>
      <w:r>
        <w:rPr>
          <w:rFonts w:ascii="仿宋" w:hAnsi="仿宋" w:eastAsia="仿宋" w:cs="黑体"/>
          <w:spacing w:val="3"/>
        </w:rPr>
        <w:t xml:space="preserve">：专业工程暂估价表</w:t>
      </w:r>
      <w:r/>
    </w:p>
    <w:tbl>
      <w:tblPr>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textDirection w:val="lrTb"/>
            <w:noWrap w:val="false"/>
          </w:tcPr>
          <w:p>
            <w:pPr>
              <w:ind w:left="163"/>
              <w:spacing w:before="118" w:line="214" w:lineRule="auto"/>
              <w:rPr>
                <w:rFonts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textDirection w:val="lrTb"/>
            <w:noWrap w:val="false"/>
          </w:tcPr>
          <w:p>
            <w:pPr>
              <w:ind w:left="169"/>
              <w:spacing w:before="118" w:line="214" w:lineRule="auto"/>
              <w:rPr>
                <w:rFonts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textDirection w:val="lrTb"/>
            <w:noWrap w:val="false"/>
          </w:tcPr>
          <w:p>
            <w:pPr>
              <w:ind w:left="1817"/>
              <w:spacing w:before="118" w:line="214" w:lineRule="auto"/>
              <w:rPr>
                <w:rFonts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textDirection w:val="lrTb"/>
            <w:noWrap w:val="false"/>
          </w:tcPr>
          <w:p>
            <w:pPr>
              <w:ind w:left="383"/>
              <w:spacing w:before="118" w:line="214" w:lineRule="auto"/>
              <w:rPr>
                <w:rFonts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29"/>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29"/>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textDirection w:val="lrTb"/>
            <w:noWrap w:val="false"/>
          </w:tcPr>
          <w:p>
            <w:pPr>
              <w:ind w:left="4046"/>
              <w:spacing w:before="135" w:line="212" w:lineRule="auto"/>
              <w:rPr>
                <w:rFonts w:ascii="仿宋" w:hAnsi="仿宋" w:eastAsia="仿宋" w:cs="仿宋"/>
                <w:sz w:val="22"/>
                <w:szCs w:val="22"/>
              </w:rPr>
            </w:pPr>
            <w:r>
              <w:rPr>
                <w:rFonts w:ascii="仿宋" w:hAnsi="仿宋" w:eastAsia="仿宋" w:cs="仿宋"/>
                <w:spacing w:val="-4"/>
                <w:sz w:val="22"/>
                <w:szCs w:val="22"/>
              </w:rPr>
              <w:t xml:space="preserve">小计：</w:t>
            </w:r>
            <w:r/>
          </w:p>
        </w:tc>
      </w:tr>
    </w:tbl>
    <w:p>
      <w:pPr>
        <w:pStyle w:val="883"/>
        <w:ind w:left="26"/>
        <w:spacing w:before="98" w:line="217" w:lineRule="auto"/>
        <w:rPr>
          <w:rFonts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13</w:t>
      </w:r>
      <w:r>
        <w:rPr>
          <w:rFonts w:ascii="仿宋" w:hAnsi="仿宋" w:eastAsia="仿宋" w:cs="仿宋"/>
          <w:spacing w:val="-5"/>
        </w:rPr>
        <w:t xml:space="preserve">：</w:t>
      </w:r>
      <w:r/>
    </w:p>
    <w:p>
      <w:pPr>
        <w:ind w:left="3665"/>
        <w:spacing w:before="98" w:line="222" w:lineRule="auto"/>
        <w:rPr>
          <w:rFonts w:ascii="仿宋" w:hAnsi="仿宋" w:eastAsia="仿宋" w:cs="黑体"/>
        </w:rPr>
        <w:outlineLvl w:val="0"/>
      </w:pPr>
      <w:r>
        <w:rPr>
          <w:rFonts w:ascii="仿宋" w:hAnsi="仿宋" w:eastAsia="仿宋" w:cs="黑体"/>
          <w:spacing w:val="-3"/>
        </w:rPr>
        <w:t xml:space="preserve">联合体协议</w:t>
      </w:r>
      <w:r/>
    </w:p>
    <w:p>
      <w:pPr>
        <w:ind w:right="88" w:firstLine="592"/>
        <w:spacing w:before="97" w:line="271" w:lineRule="auto"/>
        <w:tabs>
          <w:tab w:val="left" w:pos="2091" w:leader="none"/>
        </w:tabs>
        <w:rPr>
          <w:rFonts w:ascii="仿宋" w:hAnsi="仿宋" w:eastAsia="仿宋" w:cs="仿宋"/>
        </w:rPr>
      </w:pPr>
      <w:r>
        <w:rPr>
          <w:rFonts w:ascii="仿宋" w:hAnsi="仿宋" w:eastAsia="仿宋" w:cs="仿宋"/>
          <w:u w:val="single"/>
        </w:rPr>
        <w:tab/>
      </w:r>
      <w:r>
        <w:rPr>
          <w:rFonts w:ascii="仿宋" w:hAnsi="仿宋" w:eastAsia="仿宋" w:cs="仿宋"/>
          <w:spacing w:val="-1"/>
        </w:rPr>
        <w:t xml:space="preserve">（所有成员单位名称）自愿组成</w:t>
      </w:r>
      <w:r>
        <w:rPr>
          <w:rFonts w:ascii="仿宋" w:hAnsi="仿宋" w:eastAsia="仿宋" w:cs="仿宋"/>
          <w:spacing w:val="-1"/>
          <w:u w:val="single"/>
        </w:rPr>
        <w:t xml:space="preserve">         </w:t>
      </w:r>
      <w:r>
        <w:rPr>
          <w:rFonts w:ascii="仿宋" w:hAnsi="仿宋" w:eastAsia="仿宋" w:cs="仿宋"/>
          <w:spacing w:val="-1"/>
        </w:rPr>
        <w:t xml:space="preserve">（</w:t>
      </w:r>
      <w:r>
        <w:rPr>
          <w:rFonts w:ascii="仿宋" w:hAnsi="仿宋" w:eastAsia="仿宋" w:cs="仿宋"/>
          <w:spacing w:val="-2"/>
        </w:rPr>
        <w:t xml:space="preserve">联合体</w:t>
      </w:r>
      <w:r>
        <w:rPr>
          <w:rFonts w:ascii="仿宋" w:hAnsi="仿宋" w:eastAsia="仿宋" w:cs="仿宋"/>
          <w:spacing w:val="3"/>
        </w:rPr>
        <w:t xml:space="preserve">名称）联合体，共同参加</w:t>
      </w:r>
      <w:r>
        <w:rPr>
          <w:rFonts w:ascii="仿宋" w:hAnsi="仿宋" w:eastAsia="仿宋" w:cs="仿宋"/>
          <w:spacing w:val="-148"/>
        </w:rPr>
        <w:t xml:space="preserve"> </w:t>
      </w:r>
      <w:r>
        <w:rPr>
          <w:rFonts w:ascii="仿宋" w:hAnsi="仿宋" w:eastAsia="仿宋" w:cs="仿宋"/>
          <w:spacing w:val="3"/>
          <w:u w:val="single"/>
        </w:rPr>
        <w:t xml:space="preserve">                </w:t>
      </w:r>
      <w:r>
        <w:rPr>
          <w:rFonts w:ascii="仿宋" w:hAnsi="仿宋" w:eastAsia="仿宋" w:cs="仿宋"/>
          <w:spacing w:val="3"/>
        </w:rPr>
        <w:t xml:space="preserve">（项目名称）</w:t>
      </w:r>
      <w:r>
        <w:rPr>
          <w:rFonts w:ascii="仿宋" w:hAnsi="仿宋" w:eastAsia="仿宋" w:cs="仿宋"/>
          <w:spacing w:val="2"/>
        </w:rPr>
        <w:t xml:space="preserve">投标。现</w:t>
      </w:r>
      <w:r>
        <w:rPr>
          <w:rFonts w:ascii="仿宋" w:hAnsi="仿宋" w:eastAsia="仿宋" w:cs="仿宋"/>
          <w:spacing w:val="-1"/>
        </w:rPr>
        <w:t xml:space="preserve">就联合体投标事宜订立如下协议。</w:t>
      </w:r>
      <w:r/>
    </w:p>
    <w:p>
      <w:pPr>
        <w:ind w:left="7" w:right="88" w:firstLine="616"/>
        <w:spacing w:line="271" w:lineRule="auto"/>
        <w:rPr>
          <w:rFonts w:ascii="仿宋" w:hAnsi="仿宋" w:eastAsia="仿宋" w:cs="仿宋"/>
        </w:rPr>
      </w:pPr>
      <w:r>
        <w:rPr>
          <w:rFonts w:ascii="仿宋" w:hAnsi="仿宋" w:eastAsia="仿宋" w:cs="仿宋"/>
          <w:spacing w:val="-2"/>
        </w:rPr>
        <w:t xml:space="preserve">1.</w:t>
      </w:r>
      <w:r>
        <w:rPr>
          <w:rFonts w:ascii="仿宋" w:hAnsi="仿宋" w:eastAsia="仿宋" w:cs="仿宋"/>
          <w:spacing w:val="-143"/>
        </w:rPr>
        <w:t xml:space="preserve"> </w:t>
      </w:r>
      <w:r>
        <w:rPr>
          <w:rFonts w:ascii="仿宋" w:hAnsi="仿宋" w:eastAsia="仿宋" w:cs="仿宋"/>
          <w:spacing w:val="-2"/>
          <w:u w:val="single"/>
        </w:rPr>
        <w:t xml:space="preserve">       </w:t>
      </w:r>
      <w:r>
        <w:rPr>
          <w:rFonts w:ascii="仿宋" w:hAnsi="仿宋" w:eastAsia="仿宋" w:cs="仿宋"/>
          <w:spacing w:val="-2"/>
        </w:rPr>
        <w:t xml:space="preserve">（某成员单位名称）为</w:t>
      </w:r>
      <w:r>
        <w:rPr>
          <w:rFonts w:ascii="仿宋" w:hAnsi="仿宋" w:eastAsia="仿宋" w:cs="仿宋"/>
          <w:spacing w:val="-147"/>
        </w:rPr>
        <w:t xml:space="preserve"> </w:t>
      </w:r>
      <w:r>
        <w:rPr>
          <w:rFonts w:ascii="仿宋" w:hAnsi="仿宋" w:eastAsia="仿宋" w:cs="仿宋"/>
          <w:spacing w:val="-2"/>
          <w:u w:val="single"/>
        </w:rPr>
        <w:t xml:space="preserve">        </w:t>
      </w:r>
      <w:r>
        <w:rPr>
          <w:rFonts w:ascii="仿宋" w:hAnsi="仿宋" w:eastAsia="仿宋" w:cs="仿宋"/>
          <w:spacing w:val="-2"/>
        </w:rPr>
        <w:t xml:space="preserve">（联合体名称）牵头</w:t>
      </w:r>
      <w:r>
        <w:rPr>
          <w:rFonts w:ascii="仿宋" w:hAnsi="仿宋" w:eastAsia="仿宋" w:cs="仿宋"/>
          <w:spacing w:val="-8"/>
        </w:rPr>
        <w:t xml:space="preserve">人。</w:t>
      </w:r>
      <w:r/>
    </w:p>
    <w:p>
      <w:pPr>
        <w:ind w:left="1" w:firstLine="615"/>
        <w:spacing w:before="4" w:line="270" w:lineRule="auto"/>
        <w:rPr>
          <w:rFonts w:ascii="仿宋" w:hAnsi="仿宋" w:eastAsia="仿宋" w:cs="仿宋"/>
        </w:rPr>
      </w:pPr>
      <w:r>
        <w:rPr>
          <w:rFonts w:ascii="仿宋" w:hAnsi="仿宋" w:eastAsia="仿宋" w:cs="仿宋"/>
          <w:spacing w:val="3"/>
        </w:rPr>
        <w:t xml:space="preserve">2.联合体牵头人合法代表联合体各成员负责本招标项目投标文</w:t>
      </w:r>
      <w:r>
        <w:rPr>
          <w:rFonts w:ascii="仿宋" w:hAnsi="仿宋" w:eastAsia="仿宋" w:cs="仿宋"/>
          <w:spacing w:val="4"/>
        </w:rPr>
        <w:t xml:space="preserve">件编制和合同谈判活动，并代表联合体提交和接收相</w:t>
      </w:r>
      <w:r>
        <w:rPr>
          <w:rFonts w:ascii="仿宋" w:hAnsi="仿宋" w:eastAsia="仿宋" w:cs="仿宋"/>
          <w:spacing w:val="3"/>
        </w:rPr>
        <w:t xml:space="preserve">关的资料、信</w:t>
      </w:r>
      <w:r>
        <w:rPr>
          <w:rFonts w:ascii="仿宋" w:hAnsi="仿宋" w:eastAsia="仿宋" w:cs="仿宋"/>
          <w:spacing w:val="-3"/>
        </w:rPr>
        <w:t xml:space="preserve">息及指示，并处理与之有关的一切事务，负</w:t>
      </w:r>
      <w:r>
        <w:rPr>
          <w:rFonts w:ascii="仿宋" w:hAnsi="仿宋" w:eastAsia="仿宋" w:cs="仿宋"/>
          <w:spacing w:val="-4"/>
        </w:rPr>
        <w:t xml:space="preserve">责合同实施阶段的主办、</w:t>
      </w:r>
      <w:r>
        <w:rPr>
          <w:rFonts w:ascii="仿宋" w:hAnsi="仿宋" w:eastAsia="仿宋" w:cs="仿宋"/>
          <w:spacing w:val="-2"/>
        </w:rPr>
        <w:t xml:space="preserve">组织和协调工作。</w:t>
      </w:r>
      <w:r/>
    </w:p>
    <w:p>
      <w:pPr>
        <w:ind w:left="4" w:right="88" w:firstLine="623"/>
        <w:spacing w:line="271" w:lineRule="auto"/>
        <w:rPr>
          <w:rFonts w:ascii="仿宋" w:hAnsi="仿宋" w:eastAsia="仿宋" w:cs="仿宋"/>
        </w:rPr>
      </w:pPr>
      <w:r>
        <w:rPr>
          <w:rFonts w:ascii="仿宋" w:hAnsi="仿宋" w:eastAsia="仿宋" w:cs="仿宋"/>
          <w:spacing w:val="3"/>
        </w:rPr>
        <w:t xml:space="preserve">3.联合体将严格按照招标文件的各项要求，递交投标文件，履</w:t>
      </w:r>
      <w:r>
        <w:rPr>
          <w:rFonts w:ascii="仿宋" w:hAnsi="仿宋" w:eastAsia="仿宋" w:cs="仿宋"/>
          <w:spacing w:val="-1"/>
        </w:rPr>
        <w:t xml:space="preserve">行合同，并对外承担连带责任。</w:t>
      </w:r>
      <w:r/>
    </w:p>
    <w:p>
      <w:pPr>
        <w:ind w:left="615"/>
        <w:spacing w:before="1" w:line="215" w:lineRule="auto"/>
        <w:rPr>
          <w:rFonts w:ascii="仿宋" w:hAnsi="仿宋" w:eastAsia="仿宋" w:cs="仿宋"/>
        </w:rPr>
      </w:pPr>
      <w:r>
        <w:rPr>
          <w:rFonts w:ascii="仿宋" w:hAnsi="仿宋" w:eastAsia="仿宋" w:cs="仿宋"/>
          <w:spacing w:val="-1"/>
        </w:rPr>
        <w:t xml:space="preserve">4.联合体各成员单位内部的职责分工如下：</w:t>
      </w:r>
      <w:r>
        <w:rPr>
          <w:rFonts w:ascii="仿宋" w:hAnsi="仿宋" w:eastAsia="仿宋" w:cs="仿宋"/>
          <w:spacing w:val="-1"/>
          <w:u w:val="single"/>
        </w:rPr>
        <w:t xml:space="preserve">             </w:t>
      </w:r>
      <w:r>
        <w:rPr>
          <w:rFonts w:ascii="仿宋" w:hAnsi="仿宋" w:eastAsia="仿宋" w:cs="仿宋"/>
          <w:spacing w:val="-1"/>
        </w:rPr>
        <w:t xml:space="preserve"> 。</w:t>
      </w:r>
      <w:r/>
    </w:p>
    <w:p>
      <w:pPr>
        <w:ind w:left="620"/>
        <w:spacing w:before="88" w:line="216" w:lineRule="auto"/>
        <w:rPr>
          <w:rFonts w:ascii="仿宋" w:hAnsi="仿宋" w:eastAsia="仿宋" w:cs="仿宋"/>
        </w:rPr>
      </w:pPr>
      <w:r>
        <w:rPr>
          <w:rFonts w:ascii="仿宋" w:hAnsi="仿宋" w:eastAsia="仿宋" w:cs="仿宋"/>
          <w:spacing w:val="-1"/>
        </w:rPr>
        <w:t xml:space="preserve">5.本协议书自签署之日起生效，合同履行完毕后自动失</w:t>
      </w:r>
      <w:r>
        <w:rPr>
          <w:rFonts w:ascii="仿宋" w:hAnsi="仿宋" w:eastAsia="仿宋" w:cs="仿宋"/>
          <w:spacing w:val="-2"/>
        </w:rPr>
        <w:t xml:space="preserve">效。</w:t>
      </w:r>
      <w:r/>
    </w:p>
    <w:p>
      <w:pPr>
        <w:ind w:left="618"/>
        <w:spacing w:before="91" w:line="217" w:lineRule="auto"/>
        <w:rPr>
          <w:rFonts w:ascii="仿宋" w:hAnsi="仿宋" w:eastAsia="仿宋" w:cs="仿宋"/>
        </w:rPr>
      </w:pPr>
      <w:r>
        <w:rPr>
          <w:rFonts w:ascii="仿宋" w:hAnsi="仿宋" w:eastAsia="仿宋" w:cs="仿宋"/>
          <w:spacing w:val="-1"/>
        </w:rPr>
        <w:t xml:space="preserve">6.本协议书一式</w:t>
      </w:r>
      <w:r>
        <w:rPr>
          <w:rFonts w:ascii="仿宋" w:hAnsi="仿宋" w:eastAsia="仿宋" w:cs="仿宋"/>
          <w:spacing w:val="-1"/>
          <w:u w:val="single"/>
        </w:rPr>
        <w:t xml:space="preserve">     </w:t>
      </w:r>
      <w:r>
        <w:rPr>
          <w:rFonts w:ascii="仿宋" w:hAnsi="仿宋" w:eastAsia="仿宋" w:cs="仿宋"/>
          <w:spacing w:val="-141"/>
        </w:rPr>
        <w:t xml:space="preserve"> </w:t>
      </w:r>
      <w:r>
        <w:rPr>
          <w:rFonts w:ascii="仿宋" w:hAnsi="仿宋" w:eastAsia="仿宋" w:cs="仿宋"/>
          <w:spacing w:val="-1"/>
        </w:rPr>
        <w:t xml:space="preserve">份，联合体成员和</w:t>
      </w:r>
      <w:r>
        <w:rPr>
          <w:rFonts w:ascii="仿宋" w:hAnsi="仿宋" w:eastAsia="仿宋" w:cs="仿宋"/>
          <w:spacing w:val="-2"/>
        </w:rPr>
        <w:t xml:space="preserve">招标人各执一份。</w:t>
      </w:r>
      <w:r/>
    </w:p>
    <w:p>
      <w:pPr>
        <w:ind w:left="11" w:right="88" w:firstLine="600"/>
        <w:spacing w:before="98" w:line="274" w:lineRule="auto"/>
        <w:rPr>
          <w:rFonts w:ascii="仿宋" w:hAnsi="仿宋" w:eastAsia="仿宋" w:cs="仿宋"/>
        </w:rPr>
      </w:pPr>
      <w:r>
        <w:rPr>
          <w:rFonts w:ascii="仿宋" w:hAnsi="仿宋" w:eastAsia="仿宋" w:cs="仿宋"/>
          <w:spacing w:val="4"/>
        </w:rPr>
        <w:t xml:space="preserve">注：本协议由委托代理人签字的，应附法定</w:t>
      </w:r>
      <w:r>
        <w:rPr>
          <w:rFonts w:ascii="仿宋" w:hAnsi="仿宋" w:eastAsia="仿宋" w:cs="仿宋"/>
          <w:spacing w:val="3"/>
        </w:rPr>
        <w:t xml:space="preserve">代表人签字的授权</w:t>
      </w:r>
      <w:r>
        <w:rPr>
          <w:rFonts w:ascii="仿宋" w:hAnsi="仿宋" w:eastAsia="仿宋" w:cs="仿宋"/>
          <w:spacing w:val="-5"/>
        </w:rPr>
        <w:t xml:space="preserve">委托书。</w:t>
      </w:r>
      <w:r/>
    </w:p>
    <w:p>
      <w:pPr>
        <w:ind w:left="21"/>
        <w:spacing w:before="99" w:line="216" w:lineRule="auto"/>
        <w:rPr>
          <w:rFonts w:ascii="仿宋" w:hAnsi="仿宋" w:eastAsia="仿宋" w:cs="仿宋"/>
        </w:rPr>
      </w:pPr>
      <w:r>
        <w:rPr>
          <w:rFonts w:ascii="仿宋" w:hAnsi="仿宋" w:eastAsia="仿宋" w:cs="仿宋"/>
          <w:spacing w:val="5"/>
        </w:rPr>
        <w:t xml:space="preserve">牵头人名称</w:t>
      </w:r>
      <w:r>
        <w:rPr>
          <w:rFonts w:ascii="仿宋" w:hAnsi="仿宋" w:eastAsia="仿宋" w:cs="仿宋"/>
          <w:spacing w:val="-40"/>
        </w:rPr>
        <w:t xml:space="preserve">：</w:t>
      </w:r>
      <w:r>
        <w:rPr>
          <w:rFonts w:ascii="仿宋" w:hAnsi="仿宋" w:eastAsia="仿宋" w:cs="仿宋"/>
          <w:spacing w:val="6"/>
          <w:u w:val="single"/>
        </w:rPr>
        <w:t xml:space="preserve">                        </w:t>
      </w:r>
      <w:r>
        <w:rPr>
          <w:rFonts w:ascii="仿宋" w:hAnsi="仿宋" w:eastAsia="仿宋" w:cs="仿宋"/>
          <w:spacing w:val="-40"/>
        </w:rPr>
        <w:t xml:space="preserve">（</w:t>
      </w:r>
      <w:r>
        <w:rPr>
          <w:rFonts w:ascii="仿宋" w:hAnsi="仿宋" w:eastAsia="仿宋" w:cs="仿宋"/>
          <w:spacing w:val="5"/>
        </w:rPr>
        <w:t xml:space="preserve">盖单位章）</w:t>
      </w:r>
      <w:r/>
    </w:p>
    <w:p>
      <w:pPr>
        <w:ind w:left="15"/>
        <w:spacing w:before="91" w:line="218" w:lineRule="auto"/>
        <w:rPr>
          <w:rFonts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spacing w:val="10"/>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ind w:left="4"/>
        <w:spacing w:before="98" w:line="216" w:lineRule="auto"/>
        <w:rPr>
          <w:rFonts w:ascii="仿宋" w:hAnsi="仿宋" w:eastAsia="仿宋" w:cs="仿宋"/>
        </w:rPr>
      </w:pPr>
      <w:r>
        <w:rPr>
          <w:rFonts w:ascii="仿宋" w:hAnsi="仿宋" w:eastAsia="仿宋" w:cs="仿宋"/>
          <w:spacing w:val="5"/>
        </w:rPr>
        <w:t xml:space="preserve">联合体成员名称</w:t>
      </w:r>
      <w:r>
        <w:rPr>
          <w:rFonts w:ascii="仿宋" w:hAnsi="仿宋" w:eastAsia="仿宋" w:cs="仿宋"/>
          <w:spacing w:val="-37"/>
        </w:rPr>
        <w:t xml:space="preserve">：</w:t>
      </w:r>
      <w:r>
        <w:rPr>
          <w:rFonts w:ascii="仿宋" w:hAnsi="仿宋" w:eastAsia="仿宋" w:cs="仿宋"/>
          <w:u w:val="single"/>
        </w:rPr>
        <w:t xml:space="preserve">                          </w:t>
      </w:r>
      <w:r>
        <w:rPr>
          <w:rFonts w:ascii="仿宋" w:hAnsi="仿宋" w:eastAsia="仿宋" w:cs="仿宋"/>
          <w:spacing w:val="-37"/>
        </w:rPr>
        <w:t xml:space="preserve">（</w:t>
      </w:r>
      <w:r>
        <w:rPr>
          <w:rFonts w:ascii="仿宋" w:hAnsi="仿宋" w:eastAsia="仿宋" w:cs="仿宋"/>
          <w:spacing w:val="5"/>
        </w:rPr>
        <w:t xml:space="preserve">盖单位章）</w:t>
      </w:r>
      <w:r/>
    </w:p>
    <w:p>
      <w:pPr>
        <w:ind w:left="15"/>
        <w:spacing w:before="91" w:line="218" w:lineRule="auto"/>
        <w:rPr>
          <w:rFonts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pStyle w:val="883"/>
        <w:ind w:left="27"/>
        <w:spacing w:before="304" w:line="101" w:lineRule="exact"/>
        <w:rPr>
          <w:rFonts w:ascii="仿宋" w:hAnsi="仿宋" w:eastAsia="仿宋"/>
        </w:rPr>
      </w:pPr>
      <w:r>
        <w:rPr>
          <w:rFonts w:ascii="仿宋" w:hAnsi="仿宋" w:eastAsia="仿宋"/>
          <w:spacing w:val="-2"/>
          <w:position w:val="2"/>
        </w:rPr>
        <w:t xml:space="preserve">……</w:t>
      </w:r>
      <w:r/>
    </w:p>
    <w:p>
      <w:pPr>
        <w:ind w:left="4105"/>
        <w:spacing w:before="98" w:line="217" w:lineRule="auto"/>
        <w:tabs>
          <w:tab w:val="left" w:pos="5154" w:leader="none"/>
        </w:tabs>
        <w:rPr>
          <w:rFonts w:ascii="仿宋" w:hAnsi="仿宋" w:eastAsia="仿宋" w:cs="仿宋"/>
          <w:sz w:val="28"/>
          <w:szCs w:val="28"/>
        </w:rPr>
      </w:pPr>
      <w:r>
        <w:rPr>
          <w:rFonts w:ascii="仿宋" w:hAnsi="仿宋" w:eastAsia="仿宋" w:cs="仿宋"/>
          <w:u w:val="single"/>
        </w:rPr>
        <w:tab/>
      </w:r>
      <w:r>
        <w:rPr>
          <w:rFonts w:ascii="仿宋" w:hAnsi="仿宋" w:eastAsia="仿宋" w:cs="仿宋"/>
          <w:spacing w:val="-132"/>
        </w:rPr>
        <w:t xml:space="preserve"> </w:t>
      </w:r>
      <w:r>
        <w:rPr>
          <w:rFonts w:ascii="仿宋" w:hAnsi="仿宋" w:eastAsia="仿宋" w:cs="仿宋"/>
          <w:spacing w:val="-15"/>
        </w:rPr>
        <w:t xml:space="preserve">年</w:t>
      </w:r>
      <w:r>
        <w:rPr>
          <w:rFonts w:ascii="仿宋" w:hAnsi="仿宋" w:eastAsia="仿宋" w:cs="仿宋"/>
          <w:spacing w:val="29"/>
          <w:u w:val="single"/>
        </w:rPr>
        <w:t xml:space="preserve">     </w:t>
      </w:r>
      <w:r>
        <w:rPr>
          <w:rFonts w:ascii="仿宋" w:hAnsi="仿宋" w:eastAsia="仿宋" w:cs="仿宋"/>
          <w:spacing w:val="-118"/>
        </w:rPr>
        <w:t xml:space="preserve"> </w:t>
      </w:r>
      <w:r>
        <w:rPr>
          <w:rFonts w:ascii="仿宋" w:hAnsi="仿宋" w:eastAsia="仿宋" w:cs="仿宋"/>
          <w:spacing w:val="-15"/>
        </w:rPr>
        <w:t xml:space="preserve">月</w:t>
      </w:r>
      <w:r>
        <w:rPr>
          <w:rFonts w:ascii="仿宋" w:hAnsi="仿宋" w:eastAsia="仿宋" w:cs="仿宋"/>
          <w:spacing w:val="29"/>
          <w:u w:val="single"/>
        </w:rPr>
        <w:t xml:space="preserve">     </w:t>
      </w:r>
      <w:r>
        <w:rPr>
          <w:rFonts w:ascii="仿宋" w:hAnsi="仿宋" w:eastAsia="仿宋" w:cs="仿宋"/>
          <w:spacing w:val="-77"/>
        </w:rPr>
        <w:t xml:space="preserve"> </w:t>
      </w:r>
      <w:r>
        <w:rPr>
          <w:rFonts w:ascii="仿宋" w:hAnsi="仿宋" w:eastAsia="仿宋" w:cs="仿宋"/>
          <w:spacing w:val="-15"/>
        </w:rPr>
        <w:t xml:space="preserve">日</w:t>
      </w:r>
      <w:r/>
    </w:p>
    <w:p>
      <w:pPr>
        <w:pStyle w:val="883"/>
        <w:rPr>
          <w:sz w:val="36"/>
        </w:rPr>
      </w:pPr>
      <w:r>
        <w:rPr>
          <w:sz w:val="36"/>
        </w:rPr>
      </w:r>
      <w:r/>
    </w:p>
    <w:p>
      <w:pPr>
        <w:pStyle w:val="883"/>
        <w:rPr>
          <w:sz w:val="36"/>
        </w:rPr>
      </w:pPr>
      <w:r>
        <w:rPr>
          <w:sz w:val="36"/>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213"/>
        <w:ind w:left="420" w:right="0"/>
        <w:jc w:val="center"/>
        <w:rPr>
          <w:rFonts w:ascii="宋体" w:hAnsi="宋体"/>
          <w:sz w:val="21"/>
          <w:szCs w:val="21"/>
        </w:rPr>
      </w:pPr>
      <w:r>
        <w:rPr>
          <w:rFonts w:ascii="宋体" w:hAnsi="宋体"/>
          <w:sz w:val="21"/>
          <w:szCs w:val="21"/>
        </w:rPr>
      </w:r>
      <w:r/>
    </w:p>
    <w:p>
      <w:pPr>
        <w:pStyle w:val="1152"/>
        <w:spacing w:line="360" w:lineRule="auto"/>
        <w:rPr>
          <w:rFonts w:ascii="宋体" w:hAnsi="宋体"/>
          <w:b/>
          <w:sz w:val="22"/>
          <w:szCs w:val="21"/>
        </w:rPr>
      </w:pPr>
      <w:r>
        <w:rPr>
          <w:rFonts w:ascii="宋体" w:hAnsi="宋体"/>
          <w:b/>
          <w:sz w:val="22"/>
          <w:szCs w:val="21"/>
        </w:rPr>
        <w:t xml:space="preserve">附件</w:t>
      </w:r>
      <w:r>
        <w:rPr>
          <w:rFonts w:hint="eastAsia" w:ascii="宋体" w:hAnsi="宋体"/>
          <w:b/>
          <w:sz w:val="22"/>
          <w:szCs w:val="21"/>
        </w:rPr>
        <w:t xml:space="preserve">15：</w:t>
      </w:r>
      <w:r/>
    </w:p>
    <w:p>
      <w:pPr>
        <w:pStyle w:val="1152"/>
        <w:jc w:val="center"/>
        <w:spacing w:before="156" w:after="156" w:line="440" w:lineRule="exact"/>
        <w:rPr>
          <w:rFonts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t xml:space="preserve">人工费用拨付协议</w:t>
      </w:r>
      <w:r/>
    </w:p>
    <w:p>
      <w:pPr>
        <w:spacing w:line="300" w:lineRule="exact"/>
        <w:rPr>
          <w:rFonts w:ascii="仿宋" w:hAnsi="仿宋" w:eastAsia="仿宋" w:cs="仿宋"/>
          <w:sz w:val="21"/>
          <w:szCs w:val="21"/>
        </w:rPr>
      </w:pPr>
      <w:r>
        <w:rPr>
          <w:rFonts w:hint="eastAsia" w:ascii="仿宋" w:hAnsi="仿宋" w:eastAsia="仿宋" w:cs="仿宋"/>
          <w:sz w:val="21"/>
          <w:szCs w:val="21"/>
        </w:rPr>
        <w:t xml:space="preserve">甲方（建设单位）：</w:t>
      </w:r>
      <w:r/>
    </w:p>
    <w:p>
      <w:pPr>
        <w:spacing w:line="300" w:lineRule="exact"/>
        <w:rPr>
          <w:rFonts w:ascii="仿宋" w:hAnsi="仿宋" w:eastAsia="仿宋" w:cs="仿宋"/>
          <w:sz w:val="21"/>
          <w:szCs w:val="21"/>
        </w:rPr>
      </w:pPr>
      <w:r>
        <w:rPr>
          <w:rFonts w:hint="eastAsia" w:ascii="仿宋" w:hAnsi="仿宋" w:eastAsia="仿宋" w:cs="仿宋"/>
          <w:sz w:val="21"/>
          <w:szCs w:val="21"/>
        </w:rPr>
        <w:t xml:space="preserve">乙方（施工单位）：</w:t>
      </w:r>
      <w:r/>
    </w:p>
    <w:p>
      <w:pPr>
        <w:spacing w:line="300" w:lineRule="exact"/>
        <w:rPr>
          <w:rFonts w:ascii="仿宋" w:hAnsi="仿宋" w:eastAsia="仿宋" w:cs="仿宋"/>
          <w:sz w:val="21"/>
          <w:szCs w:val="21"/>
        </w:rPr>
      </w:pPr>
      <w:r>
        <w:rPr>
          <w:rFonts w:hint="eastAsia" w:ascii="仿宋" w:hAnsi="仿宋" w:eastAsia="仿宋" w:cs="仿宋"/>
          <w:sz w:val="21"/>
          <w:szCs w:val="21"/>
        </w:rPr>
        <w:t xml:space="preserve">丙方（</w:t>
      </w:r>
      <w:r>
        <w:rPr>
          <w:rFonts w:hint="eastAsia" w:ascii="仿宋" w:hAnsi="仿宋" w:eastAsia="仿宋" w:cs="仿宋"/>
          <w:sz w:val="21"/>
          <w:szCs w:val="21"/>
        </w:rPr>
        <w:t xml:space="preserve">集建单位</w:t>
      </w:r>
      <w:r>
        <w:rPr>
          <w:rFonts w:hint="eastAsia" w:ascii="仿宋" w:hAnsi="仿宋" w:eastAsia="仿宋" w:cs="仿宋"/>
          <w:sz w:val="21"/>
          <w:szCs w:val="21"/>
        </w:rPr>
        <w:t xml:space="preserve">）：</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甲乙丙三方就工程项目于    年  月  日签订的《              》（简称“原合同”），根据《保障农民工工资支付条例》相关规定，经甲乙丙三方协商一致，现就该项目的人工费用相关事宜达成如下协议:</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1.乙方应对现场施工人员实行实名制管理，做好农民工的进出场登记、合同签订、考核和工资支付等工作。</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2.乙方按照有关规定开设农民工工资专用账户并专项用于支付该工程建设项目农民工工资，开户行__________,账户号：______________________。</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3.乙方于每月【5】日前向甲方提供上月经过农民工本人签字确认的农民工考勤表和农民工工资发放表及当期工程进度等情况，每延迟一天罚款1000元，丙方于每月【25】日前进行确认，确认无误后乙方足额拨付人工费用。</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5.乙方应当确保提供的工资表真实，经抽查发现有弄虚作假行为的，上报相关监管部门进行查处。</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6.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w:t>
      </w:r>
      <w:r>
        <w:rPr>
          <w:rFonts w:hint="eastAsia" w:ascii="仿宋" w:hAnsi="仿宋" w:eastAsia="仿宋" w:cs="仿宋"/>
          <w:sz w:val="21"/>
          <w:szCs w:val="21"/>
        </w:rPr>
        <w:t xml:space="preserve">人社部门</w:t>
      </w:r>
      <w:r>
        <w:rPr>
          <w:rFonts w:hint="eastAsia" w:ascii="仿宋" w:hAnsi="仿宋" w:eastAsia="仿宋" w:cs="仿宋"/>
          <w:sz w:val="21"/>
          <w:szCs w:val="21"/>
        </w:rPr>
        <w:t xml:space="preserve">核准，可以按实际应发工资额存入农民工工资专用账户。</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7.甲方不得因与施工总承包单位工程数量、质量、造价等争议不按规定拨付人工费用。因乙方原因导致甲方未能及时拨付相应人工费用的，乙方仍需及时支付农民工工资，不得以任何借口延迟支付。如发生农民工</w:t>
      </w:r>
      <w:r>
        <w:rPr>
          <w:rFonts w:hint="eastAsia" w:ascii="仿宋" w:hAnsi="仿宋" w:eastAsia="仿宋" w:cs="仿宋"/>
          <w:sz w:val="21"/>
          <w:szCs w:val="21"/>
        </w:rPr>
        <w:t xml:space="preserve">讨薪事件</w:t>
      </w:r>
      <w:r>
        <w:rPr>
          <w:rFonts w:hint="eastAsia" w:ascii="仿宋" w:hAnsi="仿宋" w:eastAsia="仿宋" w:cs="仿宋"/>
          <w:sz w:val="21"/>
          <w:szCs w:val="21"/>
        </w:rPr>
        <w:t xml:space="preserve">的，乙方需在半个工作日内进行疏解处理，如给甲方造成损失的，乙方应当承担全部的赔偿责任。</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8.本协议生效后，即成为原合同不可分割的组成部分，与原合同具有同等的法律效力。除本协议中明确所作修改的条款之外，原合同其余部分继续有效。</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9.本补充协议自三方签字并盖章之日起生效，一式玖份，均具有同等法律效力，发包人执3份，承包人执3份，</w:t>
      </w:r>
      <w:r>
        <w:rPr>
          <w:rFonts w:hint="eastAsia" w:ascii="仿宋" w:hAnsi="仿宋" w:eastAsia="仿宋" w:cs="仿宋"/>
          <w:sz w:val="21"/>
          <w:szCs w:val="21"/>
        </w:rPr>
        <w:t xml:space="preserve">集建人</w:t>
      </w:r>
      <w:r>
        <w:rPr>
          <w:rFonts w:hint="eastAsia" w:ascii="仿宋" w:hAnsi="仿宋" w:eastAsia="仿宋" w:cs="仿宋"/>
          <w:sz w:val="21"/>
          <w:szCs w:val="21"/>
        </w:rPr>
        <w:t xml:space="preserve">执3份。</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甲方（签章）:</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乙方（签章）:</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ascii="仿宋" w:hAnsi="仿宋" w:eastAsia="仿宋" w:cs="仿宋"/>
          <w:sz w:val="21"/>
          <w:szCs w:val="21"/>
        </w:rPr>
      </w:pPr>
      <w:r>
        <w:rPr>
          <w:rFonts w:ascii="仿宋" w:hAnsi="仿宋" w:eastAsia="仿宋" w:cs="仿宋"/>
          <w:sz w:val="21"/>
          <w:szCs w:val="21"/>
        </w:rPr>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丙方（签章）:</w:t>
      </w:r>
      <w:r/>
    </w:p>
    <w:p>
      <w:pPr>
        <w:ind w:firstLine="420"/>
        <w:spacing w:line="300" w:lineRule="exact"/>
        <w:rPr>
          <w:rFonts w:ascii="仿宋" w:hAnsi="仿宋" w:eastAsia="仿宋" w:cs="仿宋"/>
          <w:sz w:val="21"/>
          <w:szCs w:val="21"/>
        </w:rPr>
      </w:pPr>
      <w:r>
        <w:rPr>
          <w:rFonts w:hint="eastAsia" w:ascii="仿宋" w:hAnsi="仿宋" w:eastAsia="仿宋" w:cs="仿宋"/>
          <w:sz w:val="21"/>
          <w:szCs w:val="21"/>
        </w:rPr>
        <w:t xml:space="preserve">法定代表人（委托人）签字或盖章:</w:t>
      </w:r>
      <w:r/>
    </w:p>
    <w:p>
      <w:pPr>
        <w:pStyle w:val="1152"/>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rPr>
        <w:t xml:space="preserve">6</w:t>
      </w:r>
      <w:r>
        <w:rPr>
          <w:rFonts w:ascii="宋体" w:hAnsi="宋体"/>
          <w:b/>
          <w:sz w:val="22"/>
          <w:szCs w:val="21"/>
        </w:rPr>
        <w:t xml:space="preserve">：</w:t>
      </w:r>
      <w:r/>
    </w:p>
    <w:p>
      <w:pPr>
        <w:pStyle w:val="1152"/>
        <w:jc w:val="center"/>
        <w:spacing w:before="156" w:after="156" w:line="440" w:lineRule="exact"/>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泰州市政府投资工程项目廉政合同</w:t>
      </w:r>
      <w:r/>
    </w:p>
    <w:p>
      <w:pPr>
        <w:spacing w:line="440" w:lineRule="exact"/>
        <w:rPr>
          <w:rFonts w:ascii="仿宋" w:hAnsi="仿宋" w:eastAsia="仿宋" w:cs="仿宋"/>
          <w:sz w:val="21"/>
          <w:szCs w:val="21"/>
        </w:rPr>
      </w:pPr>
      <w:r>
        <w:rPr>
          <w:rFonts w:hint="eastAsia" w:ascii="仿宋" w:hAnsi="仿宋" w:eastAsia="仿宋" w:cs="仿宋"/>
          <w:sz w:val="21"/>
          <w:szCs w:val="21"/>
        </w:rPr>
        <w:t xml:space="preserve">工程项目名称：</w:t>
      </w:r>
      <w:r/>
    </w:p>
    <w:p>
      <w:pPr>
        <w:spacing w:line="440" w:lineRule="exact"/>
        <w:rPr>
          <w:rFonts w:ascii="仿宋" w:hAnsi="仿宋" w:eastAsia="仿宋" w:cs="仿宋"/>
          <w:sz w:val="21"/>
          <w:szCs w:val="21"/>
        </w:rPr>
      </w:pPr>
      <w:r>
        <w:rPr>
          <w:rFonts w:hint="eastAsia" w:ascii="仿宋" w:hAnsi="仿宋" w:eastAsia="仿宋" w:cs="仿宋"/>
          <w:sz w:val="21"/>
          <w:szCs w:val="21"/>
        </w:rPr>
        <w:t xml:space="preserve">工程项目地址：</w:t>
      </w:r>
      <w:r/>
    </w:p>
    <w:p>
      <w:pPr>
        <w:spacing w:line="440" w:lineRule="exact"/>
        <w:rPr>
          <w:rFonts w:ascii="仿宋" w:hAnsi="仿宋" w:eastAsia="仿宋" w:cs="仿宋"/>
          <w:sz w:val="21"/>
          <w:szCs w:val="21"/>
        </w:rPr>
      </w:pPr>
      <w:r>
        <w:rPr>
          <w:rFonts w:hint="eastAsia" w:ascii="仿宋" w:hAnsi="仿宋" w:eastAsia="仿宋" w:cs="仿宋"/>
          <w:sz w:val="21"/>
          <w:szCs w:val="21"/>
        </w:rPr>
        <w:t xml:space="preserve">发包人名称（以下称甲方）：</w:t>
      </w:r>
      <w:r/>
    </w:p>
    <w:p>
      <w:pPr>
        <w:spacing w:line="440" w:lineRule="exact"/>
        <w:rPr>
          <w:rFonts w:ascii="仿宋" w:hAnsi="仿宋" w:eastAsia="仿宋" w:cs="仿宋"/>
          <w:sz w:val="21"/>
          <w:szCs w:val="21"/>
        </w:rPr>
      </w:pPr>
      <w:r>
        <w:rPr>
          <w:rFonts w:hint="eastAsia" w:ascii="仿宋" w:hAnsi="仿宋" w:eastAsia="仿宋" w:cs="仿宋"/>
          <w:sz w:val="21"/>
          <w:szCs w:val="21"/>
        </w:rPr>
        <w:t xml:space="preserve">承包人名称（以下称乙方）：</w:t>
      </w:r>
      <w:r/>
    </w:p>
    <w:p>
      <w:pPr>
        <w:spacing w:line="440" w:lineRule="exact"/>
        <w:rPr>
          <w:rFonts w:ascii="仿宋" w:hAnsi="仿宋" w:eastAsia="仿宋" w:cs="仿宋"/>
          <w:sz w:val="21"/>
          <w:szCs w:val="21"/>
        </w:rPr>
      </w:pPr>
      <w:r>
        <w:rPr>
          <w:rFonts w:hint="eastAsia" w:ascii="仿宋" w:hAnsi="仿宋" w:eastAsia="仿宋" w:cs="仿宋"/>
          <w:sz w:val="21"/>
          <w:szCs w:val="21"/>
        </w:rPr>
        <w:t xml:space="preserve">集建人</w:t>
      </w:r>
      <w:r>
        <w:rPr>
          <w:rFonts w:hint="eastAsia" w:ascii="仿宋" w:hAnsi="仿宋" w:eastAsia="仿宋" w:cs="仿宋"/>
          <w:sz w:val="21"/>
          <w:szCs w:val="21"/>
        </w:rPr>
        <w:t xml:space="preserve">名称（以下称丙方）：</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为加强工程项目建设中的廉政建设，规范工程建设承包、发包、</w:t>
      </w:r>
      <w:r>
        <w:rPr>
          <w:rFonts w:hint="eastAsia" w:ascii="仿宋" w:hAnsi="仿宋" w:eastAsia="仿宋" w:cs="仿宋"/>
          <w:sz w:val="21"/>
          <w:szCs w:val="21"/>
        </w:rPr>
        <w:t xml:space="preserve">集建三</w:t>
      </w:r>
      <w:r>
        <w:rPr>
          <w:rFonts w:hint="eastAsia" w:ascii="仿宋" w:hAnsi="仿宋" w:eastAsia="仿宋" w:cs="仿宋"/>
          <w:sz w:val="21"/>
          <w:szCs w:val="21"/>
        </w:rPr>
        <w:t xml:space="preserve">方的各项活动，防止发生各种谋取不正当利益的违法违纪行为，保护国家、集体和当事人的合法权益，根据国家有关工程建设的法律法规和廉政建设规定，特订立本廉政合同。</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第一条  甲乙丙三方的权利和义务</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（一）严格遵守国家关于市场准入、勘测设计、施工监理、招标投标、工程施工、设备安装和市场经营活动等有关法律法规和相关政策，以及廉政建设的各项规定。</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（二）严格执行本项目发包、承包</w:t>
      </w:r>
      <w:r>
        <w:rPr>
          <w:rFonts w:hint="eastAsia" w:ascii="仿宋" w:hAnsi="仿宋" w:eastAsia="仿宋" w:cs="仿宋"/>
          <w:sz w:val="21"/>
          <w:szCs w:val="21"/>
        </w:rPr>
        <w:t xml:space="preserve">及集建三</w:t>
      </w:r>
      <w:r>
        <w:rPr>
          <w:rFonts w:hint="eastAsia" w:ascii="仿宋" w:hAnsi="仿宋" w:eastAsia="仿宋" w:cs="仿宋"/>
          <w:sz w:val="21"/>
          <w:szCs w:val="21"/>
        </w:rPr>
        <w:t xml:space="preserve">方签订的（施工合同、监理合同、勘测设计合同、采购合同、代理合同等）合同文件，自觉按合同办事。</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w:t>
      </w:r>
      <w:r>
        <w:rPr>
          <w:rFonts w:hint="eastAsia" w:ascii="仿宋" w:hAnsi="仿宋" w:eastAsia="仿宋" w:cs="仿宋"/>
          <w:sz w:val="21"/>
          <w:szCs w:val="21"/>
        </w:rPr>
        <w:t xml:space="preserve">予处理</w:t>
      </w:r>
      <w:r>
        <w:rPr>
          <w:rFonts w:hint="eastAsia" w:ascii="仿宋" w:hAnsi="仿宋" w:eastAsia="仿宋" w:cs="仿宋"/>
          <w:sz w:val="21"/>
          <w:szCs w:val="21"/>
        </w:rPr>
        <w:t xml:space="preserve">并要求告知处理结果的权利。</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第二条  甲方、丙方的责任 </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甲方及丙方的负责人和从事该工程项目的工作人员，在工程项目的事前、事中、事后应遵守以下规定：</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（一）不得向乙方索要或接受回扣、礼金、有价证券、贵重物品和好处费、感谢费等；不得在乙方报销任何应由甲方或个人支付的费用。</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（二）不得参加乙方安排的宴请及娱乐休闲等消费活动；不得接受乙方提供的通讯工具、交通工具、高档办公用品等。</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（三）不得要求、暗示和接受乙方为个人装修住房、婚丧嫁娶、配偶子女的工作安排以及出国（境）、旅游等提供便利。</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（四）配偶、子女不得从事与乙方承包本工程有关的设备材料供应、工程分包、劳务等经济活动。</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（五）不得以任何理由向乙方推荐分包单位或要求乙方购买项目合同规定以外的材料设备和服务等。</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第三条  乙方的责任 </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乙方应与甲方保持正常的业务交往，按照有关法律法规和程序开展业务活动，严格执行工程建设的有关方针、政策，尤其是有关强制性标准和规范，并遵守以下规定：</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（一）不得以任何理由向甲方及其工作人员行贿或赠送礼金、有价证券、贵重物品。</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（二）不得以任何名义为甲方及其工作人员报销应由对方或个人支付的费用。</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（三）不得以任何理由安排甲方工作人员参加宴请及娱乐休闲和旅游等消费活动。</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（四）不准为甲方单位和工作人员购置或提供通讯工具、 交通工具、高档办公用品和装修住房等。</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第四条  违约责任</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（三）乙方如将部分辅助项目分包的，乙方有责任向分包单位交待本合同的具体内容，并严格执行本合同之规定、分包单位如有违反上述责任行为的，乙方将承担连带责任。</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第五条  三方约定：本合同由市纪检监察机关和市人民检察院负责监督。日常监管由甲、乙、丙三方的纪检监察部门或主管单位负责实施，并对本合同履行情况进行检查。</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第六条  本合同作为</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工程合同的附件，与主合同具有同等法律效力。甲乙丙三方签署后立即生效。 </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第七条  本合同的有效期为三方签署之日起至该工程项目竣工验收合格时止。 </w:t>
      </w:r>
      <w:r/>
    </w:p>
    <w:p>
      <w:pPr>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第八条  本合同一式柒份，由甲、乙、丙三方各执贰份，送交监督单位壹份。</w:t>
      </w:r>
      <w:r/>
    </w:p>
    <w:p>
      <w:pPr>
        <w:pStyle w:val="909"/>
        <w:ind w:firstLine="0"/>
        <w:spacing w:after="0" w:line="440" w:lineRule="exact"/>
        <w:rPr>
          <w:rFonts w:ascii="仿宋" w:hAnsi="仿宋" w:eastAsia="仿宋" w:cs="仿宋"/>
          <w:sz w:val="21"/>
          <w:szCs w:val="21"/>
        </w:rPr>
      </w:pPr>
      <w:r>
        <w:rPr>
          <w:rFonts w:ascii="仿宋" w:hAnsi="仿宋" w:eastAsia="仿宋" w:cs="仿宋"/>
          <w:sz w:val="21"/>
          <w:szCs w:val="21"/>
        </w:rPr>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甲方单位（盖章）：                        乙方单位（盖章）：</w:t>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法定代表人：                              法定代表人：</w:t>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地址：                                    地址：</w:t>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电话：                                    电话：</w:t>
      </w:r>
      <w:r/>
    </w:p>
    <w:p>
      <w:pPr>
        <w:pStyle w:val="909"/>
        <w:ind w:firstLine="2415"/>
        <w:spacing w:after="0" w:line="440" w:lineRule="exact"/>
        <w:rPr>
          <w:rFonts w:ascii="仿宋" w:hAnsi="仿宋" w:eastAsia="仿宋" w:cs="仿宋"/>
          <w:sz w:val="21"/>
          <w:szCs w:val="21"/>
        </w:rPr>
      </w:pPr>
      <w:r>
        <w:rPr>
          <w:rFonts w:hint="eastAsia" w:ascii="仿宋" w:hAnsi="仿宋" w:eastAsia="仿宋" w:cs="仿宋"/>
          <w:sz w:val="21"/>
          <w:szCs w:val="21"/>
        </w:rPr>
        <w:t xml:space="preserve">年    月    日                          年    月    日</w:t>
      </w:r>
      <w:r/>
    </w:p>
    <w:p>
      <w:pPr>
        <w:pStyle w:val="909"/>
        <w:ind w:firstLine="210"/>
        <w:spacing w:after="0" w:line="440" w:lineRule="exact"/>
        <w:rPr>
          <w:rFonts w:ascii="仿宋" w:hAnsi="仿宋" w:eastAsia="仿宋" w:cs="仿宋"/>
          <w:sz w:val="21"/>
          <w:szCs w:val="21"/>
        </w:rPr>
      </w:pPr>
      <w:r>
        <w:rPr>
          <w:rFonts w:ascii="仿宋" w:hAnsi="仿宋" w:eastAsia="仿宋" w:cs="仿宋"/>
          <w:sz w:val="21"/>
          <w:szCs w:val="21"/>
        </w:rPr>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丙方单位（盖章）：                     </w:t>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法定代表人：                            </w:t>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地址：                                 </w:t>
      </w:r>
      <w:r/>
    </w:p>
    <w:p>
      <w:pPr>
        <w:pStyle w:val="909"/>
        <w:ind w:firstLine="210"/>
        <w:spacing w:after="0" w:line="440" w:lineRule="exact"/>
        <w:rPr>
          <w:rFonts w:ascii="仿宋" w:hAnsi="仿宋" w:eastAsia="仿宋" w:cs="仿宋"/>
          <w:sz w:val="21"/>
          <w:szCs w:val="21"/>
        </w:rPr>
      </w:pPr>
      <w:r>
        <w:rPr>
          <w:rFonts w:hint="eastAsia" w:ascii="仿宋" w:hAnsi="仿宋" w:eastAsia="仿宋" w:cs="仿宋"/>
          <w:sz w:val="21"/>
          <w:szCs w:val="21"/>
        </w:rPr>
        <w:t xml:space="preserve">电话：                                  </w:t>
      </w:r>
      <w:r/>
    </w:p>
    <w:p>
      <w:pPr>
        <w:pStyle w:val="909"/>
        <w:ind w:firstLine="2415"/>
        <w:spacing w:after="0" w:line="440" w:lineRule="exact"/>
        <w:rPr>
          <w:rFonts w:ascii="仿宋" w:hAnsi="仿宋" w:eastAsia="仿宋" w:cs="仿宋"/>
          <w:sz w:val="21"/>
          <w:szCs w:val="21"/>
        </w:rPr>
      </w:pPr>
      <w:r>
        <w:rPr>
          <w:rFonts w:hint="eastAsia" w:ascii="仿宋" w:hAnsi="仿宋" w:eastAsia="仿宋" w:cs="仿宋"/>
          <w:sz w:val="21"/>
          <w:szCs w:val="21"/>
        </w:rPr>
        <w:t xml:space="preserve">年    月    日                          </w:t>
      </w:r>
      <w:r/>
    </w:p>
    <w:p>
      <w:pPr>
        <w:rPr>
          <w:rFonts w:ascii="仿宋" w:hAnsi="仿宋" w:eastAsia="仿宋" w:cs="仿宋"/>
          <w:sz w:val="21"/>
          <w:szCs w:val="21"/>
        </w:rPr>
      </w:pPr>
      <w:r>
        <w:rPr>
          <w:rFonts w:ascii="仿宋" w:hAnsi="仿宋" w:eastAsia="仿宋" w:cs="仿宋"/>
          <w:sz w:val="21"/>
          <w:szCs w:val="21"/>
        </w:rPr>
      </w:r>
      <w:r/>
    </w:p>
    <w:p>
      <w:pPr>
        <w:pStyle w:val="883"/>
        <w:ind w:firstLine="480"/>
        <w:spacing w:line="360" w:lineRule="auto"/>
        <w:rPr>
          <w:rFonts w:ascii="仿宋" w:hAnsi="仿宋" w:eastAsia="仿宋" w:cs="仿宋"/>
        </w:rPr>
      </w:pPr>
      <w:r>
        <w:rPr>
          <w:rFonts w:ascii="仿宋" w:hAnsi="仿宋" w:eastAsia="仿宋" w:cs="仿宋"/>
        </w:rPr>
      </w:r>
      <w:r/>
    </w:p>
    <w:p>
      <w:pPr>
        <w:pStyle w:val="883"/>
        <w:ind w:firstLine="480"/>
        <w:spacing w:line="360" w:lineRule="auto"/>
        <w:rPr>
          <w:rFonts w:ascii="仿宋" w:hAnsi="仿宋" w:eastAsia="仿宋" w:cs="仿宋"/>
        </w:rPr>
      </w:pPr>
      <w:r>
        <w:rPr>
          <w:rFonts w:ascii="仿宋" w:hAnsi="仿宋" w:eastAsia="仿宋" w:cs="仿宋"/>
        </w:rPr>
      </w:r>
      <w:r/>
    </w:p>
    <w:p>
      <w:pPr>
        <w:pStyle w:val="883"/>
        <w:ind w:firstLine="480"/>
        <w:spacing w:line="360" w:lineRule="auto"/>
        <w:rPr>
          <w:rFonts w:ascii="仿宋" w:hAnsi="仿宋" w:eastAsia="仿宋" w:cs="仿宋"/>
        </w:rPr>
      </w:pPr>
      <w:r>
        <w:rPr>
          <w:rFonts w:ascii="仿宋" w:hAnsi="仿宋" w:eastAsia="仿宋" w:cs="仿宋"/>
        </w:rPr>
      </w:r>
      <w:r/>
    </w:p>
    <w:p>
      <w:pPr>
        <w:pStyle w:val="884"/>
      </w:pPr>
      <w:r/>
      <w:r/>
    </w:p>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p>
    <w:pPr>
      <w:pStyle w:val="11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clear" w:pos="7143" w:leader="none"/>
        <w:tab w:val="right" w:pos="8306" w:leader="none"/>
        <w:tab w:val="clear" w:pos="14287" w:leader="none"/>
      </w:tabs>
      <w:rPr>
        <w:rFonts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clear" w:pos="7143" w:leader="none"/>
        <w:tab w:val="right" w:pos="8306" w:leader="none"/>
        <w:tab w:val="clear" w:pos="14287" w:leader="none"/>
      </w:tabs>
      <w:rPr>
        <w:rFonts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241</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4">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3">
    <w:name w:val="TOC Heading"/>
    <w:uiPriority w:val="39"/>
    <w:unhideWhenUsed/>
  </w:style>
  <w:style w:type="paragraph" w:styleId="864" w:default="1">
    <w:name w:val="Normal"/>
    <w:qFormat/>
    <w:pPr>
      <w:jc w:val="both"/>
      <w:widowControl w:val="off"/>
    </w:pPr>
    <w:rPr>
      <w:sz w:val="24"/>
      <w:szCs w:val="24"/>
    </w:rPr>
  </w:style>
  <w:style w:type="paragraph" w:styleId="865">
    <w:name w:val="Heading 1"/>
    <w:basedOn w:val="864"/>
    <w:next w:val="864"/>
    <w:link w:val="968"/>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96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970"/>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971"/>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72"/>
    <w:uiPriority w:val="9"/>
    <w:unhideWhenUsed/>
    <w:qFormat/>
    <w:pPr>
      <w:keepLines/>
      <w:keepNext/>
      <w:spacing w:before="320" w:after="200"/>
      <w:outlineLvl w:val="4"/>
    </w:pPr>
    <w:rPr>
      <w:rFonts w:ascii="Arial" w:hAnsi="Arial" w:eastAsia="Arial" w:cs="Arial"/>
      <w:b/>
      <w:bCs/>
    </w:rPr>
  </w:style>
  <w:style w:type="paragraph" w:styleId="870">
    <w:name w:val="Heading 6"/>
    <w:basedOn w:val="864"/>
    <w:next w:val="864"/>
    <w:link w:val="973"/>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74"/>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75"/>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76"/>
    <w:unhideWhenUsed/>
    <w:qFormat/>
    <w:pPr>
      <w:keepLines/>
      <w:keepNext/>
      <w:spacing w:before="320" w:after="200"/>
      <w:outlineLvl w:val="8"/>
    </w:pPr>
    <w:rPr>
      <w:rFonts w:ascii="Arial" w:hAnsi="Arial" w:eastAsia="Arial" w:cs="Arial"/>
      <w:i/>
      <w:iCs/>
      <w:sz w:val="21"/>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toc 7"/>
    <w:basedOn w:val="864"/>
    <w:next w:val="864"/>
    <w:uiPriority w:val="39"/>
    <w:unhideWhenUsed/>
    <w:qFormat/>
    <w:pPr>
      <w:ind w:left="1701"/>
      <w:spacing w:after="57"/>
    </w:pPr>
  </w:style>
  <w:style w:type="paragraph" w:styleId="878">
    <w:name w:val="Normal Indent"/>
    <w:basedOn w:val="864"/>
    <w:uiPriority w:val="99"/>
    <w:qFormat/>
    <w:pPr>
      <w:ind w:firstLine="420"/>
    </w:pPr>
    <w:rPr>
      <w:szCs w:val="21"/>
    </w:rPr>
  </w:style>
  <w:style w:type="paragraph" w:styleId="879">
    <w:name w:val="Caption"/>
    <w:basedOn w:val="864"/>
    <w:next w:val="864"/>
    <w:unhideWhenUsed/>
    <w:qFormat/>
    <w:pPr>
      <w:spacing w:line="276" w:lineRule="auto"/>
    </w:pPr>
    <w:rPr>
      <w:b/>
      <w:bCs/>
      <w:color w:val="4f81bd" w:themeColor="accent1"/>
      <w:sz w:val="18"/>
      <w:szCs w:val="18"/>
    </w:rPr>
  </w:style>
  <w:style w:type="paragraph" w:styleId="880">
    <w:name w:val="Document Map"/>
    <w:basedOn w:val="864"/>
    <w:link w:val="1185"/>
    <w:qFormat/>
    <w:rPr>
      <w:rFonts w:ascii="宋体"/>
      <w:sz w:val="18"/>
      <w:szCs w:val="18"/>
    </w:rPr>
  </w:style>
  <w:style w:type="paragraph" w:styleId="881">
    <w:name w:val="annotation text"/>
    <w:basedOn w:val="864"/>
    <w:link w:val="1146"/>
    <w:qFormat/>
    <w:pPr>
      <w:jc w:val="left"/>
    </w:pPr>
  </w:style>
  <w:style w:type="paragraph" w:styleId="882">
    <w:name w:val="Body Text 3"/>
    <w:basedOn w:val="864"/>
    <w:link w:val="1177"/>
    <w:qFormat/>
    <w:pPr>
      <w:spacing w:after="120"/>
    </w:pPr>
    <w:rPr>
      <w:sz w:val="16"/>
      <w:szCs w:val="16"/>
    </w:rPr>
  </w:style>
  <w:style w:type="paragraph" w:styleId="883">
    <w:name w:val="Body Text"/>
    <w:basedOn w:val="864"/>
    <w:next w:val="884"/>
    <w:link w:val="1187"/>
    <w:qFormat/>
    <w:pPr>
      <w:spacing w:after="120"/>
    </w:pPr>
  </w:style>
  <w:style w:type="paragraph" w:styleId="884">
    <w:name w:val="toc 2"/>
    <w:basedOn w:val="864"/>
    <w:next w:val="864"/>
    <w:uiPriority w:val="39"/>
    <w:unhideWhenUsed/>
    <w:qFormat/>
    <w:pPr>
      <w:ind w:left="283"/>
      <w:spacing w:after="57"/>
    </w:pPr>
  </w:style>
  <w:style w:type="paragraph" w:styleId="885">
    <w:name w:val="Body Text Indent"/>
    <w:basedOn w:val="864"/>
    <w:link w:val="1178"/>
    <w:qFormat/>
    <w:pPr>
      <w:ind w:firstLine="552"/>
      <w:spacing w:before="240" w:line="360" w:lineRule="auto"/>
    </w:pPr>
    <w:rPr>
      <w:rFonts w:ascii="宋体" w:hAnsi="宋体"/>
      <w:sz w:val="21"/>
      <w:szCs w:val="20"/>
    </w:rPr>
  </w:style>
  <w:style w:type="paragraph" w:styleId="886">
    <w:name w:val="index 4"/>
    <w:basedOn w:val="864"/>
    <w:next w:val="864"/>
    <w:qFormat/>
    <w:pPr>
      <w:ind w:left="600"/>
    </w:pPr>
    <w:rPr>
      <w:sz w:val="21"/>
    </w:rPr>
  </w:style>
  <w:style w:type="paragraph" w:styleId="887">
    <w:name w:val="toc 5"/>
    <w:basedOn w:val="864"/>
    <w:next w:val="864"/>
    <w:uiPriority w:val="39"/>
    <w:unhideWhenUsed/>
    <w:qFormat/>
    <w:pPr>
      <w:ind w:left="1134"/>
      <w:spacing w:after="57"/>
    </w:pPr>
  </w:style>
  <w:style w:type="paragraph" w:styleId="888">
    <w:name w:val="toc 3"/>
    <w:basedOn w:val="864"/>
    <w:next w:val="864"/>
    <w:uiPriority w:val="39"/>
    <w:unhideWhenUsed/>
    <w:qFormat/>
    <w:pPr>
      <w:ind w:left="567"/>
      <w:spacing w:after="57"/>
    </w:pPr>
  </w:style>
  <w:style w:type="paragraph" w:styleId="889">
    <w:name w:val="Plain Text"/>
    <w:basedOn w:val="864"/>
    <w:link w:val="1179"/>
    <w:qFormat/>
    <w:rPr>
      <w:rFonts w:ascii="宋体" w:hAnsi="Courier New"/>
      <w:sz w:val="21"/>
    </w:rPr>
  </w:style>
  <w:style w:type="paragraph" w:styleId="890">
    <w:name w:val="toc 8"/>
    <w:basedOn w:val="864"/>
    <w:next w:val="864"/>
    <w:uiPriority w:val="39"/>
    <w:unhideWhenUsed/>
    <w:qFormat/>
    <w:pPr>
      <w:ind w:left="1984"/>
      <w:spacing w:after="57"/>
    </w:pPr>
  </w:style>
  <w:style w:type="paragraph" w:styleId="891">
    <w:name w:val="Date"/>
    <w:basedOn w:val="864"/>
    <w:next w:val="864"/>
    <w:link w:val="1180"/>
    <w:qFormat/>
    <w:pPr>
      <w:ind w:left="100"/>
    </w:pPr>
    <w:rPr>
      <w:sz w:val="21"/>
    </w:rPr>
  </w:style>
  <w:style w:type="paragraph" w:styleId="892">
    <w:name w:val="Body Text Indent 2"/>
    <w:basedOn w:val="864"/>
    <w:link w:val="1181"/>
    <w:qFormat/>
    <w:pPr>
      <w:ind w:left="420"/>
      <w:spacing w:after="120" w:line="480" w:lineRule="auto"/>
    </w:pPr>
    <w:rPr>
      <w:sz w:val="21"/>
    </w:rPr>
  </w:style>
  <w:style w:type="paragraph" w:styleId="893">
    <w:name w:val="endnote text"/>
    <w:basedOn w:val="864"/>
    <w:link w:val="1114"/>
    <w:unhideWhenUsed/>
    <w:qFormat/>
    <w:rPr>
      <w:sz w:val="20"/>
    </w:rPr>
  </w:style>
  <w:style w:type="paragraph" w:styleId="894">
    <w:name w:val="Balloon Text"/>
    <w:basedOn w:val="864"/>
    <w:link w:val="1145"/>
    <w:unhideWhenUsed/>
    <w:qFormat/>
    <w:rPr>
      <w:sz w:val="18"/>
      <w:szCs w:val="18"/>
    </w:rPr>
  </w:style>
  <w:style w:type="paragraph" w:styleId="895">
    <w:name w:val="Footer"/>
    <w:basedOn w:val="864"/>
    <w:link w:val="987"/>
    <w:uiPriority w:val="99"/>
    <w:unhideWhenUsed/>
    <w:qFormat/>
    <w:pPr>
      <w:tabs>
        <w:tab w:val="center" w:pos="7143" w:leader="none"/>
        <w:tab w:val="right" w:pos="14287" w:leader="none"/>
      </w:tabs>
    </w:pPr>
  </w:style>
  <w:style w:type="paragraph" w:styleId="896">
    <w:name w:val="Header"/>
    <w:basedOn w:val="864"/>
    <w:link w:val="985"/>
    <w:unhideWhenUsed/>
    <w:qFormat/>
    <w:pPr>
      <w:tabs>
        <w:tab w:val="center" w:pos="7143" w:leader="none"/>
        <w:tab w:val="right" w:pos="14287" w:leader="none"/>
      </w:tabs>
    </w:pPr>
  </w:style>
  <w:style w:type="paragraph" w:styleId="897">
    <w:name w:val="toc 1"/>
    <w:basedOn w:val="864"/>
    <w:next w:val="864"/>
    <w:uiPriority w:val="39"/>
    <w:unhideWhenUsed/>
    <w:qFormat/>
    <w:pPr>
      <w:spacing w:after="57"/>
    </w:pPr>
  </w:style>
  <w:style w:type="paragraph" w:styleId="898">
    <w:name w:val="toc 4"/>
    <w:basedOn w:val="864"/>
    <w:next w:val="864"/>
    <w:uiPriority w:val="39"/>
    <w:unhideWhenUsed/>
    <w:qFormat/>
    <w:pPr>
      <w:ind w:left="850"/>
      <w:spacing w:after="57"/>
    </w:pPr>
  </w:style>
  <w:style w:type="paragraph" w:styleId="899">
    <w:name w:val="Subtitle"/>
    <w:basedOn w:val="864"/>
    <w:next w:val="864"/>
    <w:link w:val="980"/>
    <w:qFormat/>
    <w:pPr>
      <w:spacing w:before="200" w:after="200"/>
    </w:pPr>
  </w:style>
  <w:style w:type="paragraph" w:styleId="900">
    <w:name w:val="footnote text"/>
    <w:basedOn w:val="864"/>
    <w:link w:val="1113"/>
    <w:unhideWhenUsed/>
    <w:qFormat/>
    <w:pPr>
      <w:spacing w:after="40"/>
    </w:pPr>
    <w:rPr>
      <w:sz w:val="18"/>
    </w:rPr>
  </w:style>
  <w:style w:type="paragraph" w:styleId="901">
    <w:name w:val="toc 6"/>
    <w:basedOn w:val="864"/>
    <w:next w:val="864"/>
    <w:uiPriority w:val="39"/>
    <w:unhideWhenUsed/>
    <w:qFormat/>
    <w:pPr>
      <w:ind w:left="1417"/>
      <w:spacing w:after="57"/>
    </w:pPr>
  </w:style>
  <w:style w:type="paragraph" w:styleId="902">
    <w:name w:val="Body Text Indent 3"/>
    <w:basedOn w:val="864"/>
    <w:link w:val="1182"/>
    <w:qFormat/>
    <w:pPr>
      <w:ind w:left="420"/>
      <w:spacing w:after="120"/>
    </w:pPr>
    <w:rPr>
      <w:rFonts w:ascii="Calibri" w:hAnsi="Calibri"/>
      <w:sz w:val="16"/>
      <w:szCs w:val="16"/>
    </w:rPr>
  </w:style>
  <w:style w:type="paragraph" w:styleId="903">
    <w:name w:val="table of figures"/>
    <w:basedOn w:val="864"/>
    <w:next w:val="864"/>
    <w:unhideWhenUsed/>
    <w:qFormat/>
  </w:style>
  <w:style w:type="paragraph" w:styleId="904">
    <w:name w:val="toc 9"/>
    <w:basedOn w:val="864"/>
    <w:next w:val="864"/>
    <w:uiPriority w:val="39"/>
    <w:unhideWhenUsed/>
    <w:qFormat/>
    <w:pPr>
      <w:ind w:left="2268"/>
      <w:spacing w:after="57"/>
    </w:pPr>
  </w:style>
  <w:style w:type="paragraph" w:styleId="905">
    <w:name w:val="Normal (Web)"/>
    <w:basedOn w:val="864"/>
    <w:uiPriority w:val="99"/>
    <w:unhideWhenUsed/>
    <w:qFormat/>
    <w:pPr>
      <w:jc w:val="left"/>
      <w:spacing w:before="100" w:beforeAutospacing="1" w:after="100" w:afterAutospacing="1"/>
      <w:widowControl/>
    </w:pPr>
    <w:rPr>
      <w:rFonts w:ascii="宋体" w:hAnsi="宋体" w:cs="宋体"/>
    </w:rPr>
  </w:style>
  <w:style w:type="paragraph" w:styleId="906">
    <w:name w:val="index 1"/>
    <w:basedOn w:val="864"/>
    <w:next w:val="864"/>
    <w:qFormat/>
    <w:pPr>
      <w:jc w:val="center"/>
      <w:spacing w:line="220" w:lineRule="exact"/>
    </w:pPr>
    <w:rPr>
      <w:rFonts w:ascii="仿宋_GB2312" w:hAnsi="Calibri" w:eastAsia="仿宋_GB2312"/>
      <w:sz w:val="21"/>
      <w:szCs w:val="21"/>
    </w:rPr>
  </w:style>
  <w:style w:type="paragraph" w:styleId="907">
    <w:name w:val="Title"/>
    <w:basedOn w:val="864"/>
    <w:next w:val="864"/>
    <w:link w:val="979"/>
    <w:qFormat/>
    <w:pPr>
      <w:contextualSpacing/>
      <w:spacing w:before="300" w:after="200"/>
    </w:pPr>
    <w:rPr>
      <w:sz w:val="48"/>
      <w:szCs w:val="48"/>
    </w:rPr>
  </w:style>
  <w:style w:type="paragraph" w:styleId="908">
    <w:name w:val="annotation subject"/>
    <w:basedOn w:val="881"/>
    <w:next w:val="881"/>
    <w:link w:val="1147"/>
    <w:unhideWhenUsed/>
    <w:qFormat/>
    <w:rPr>
      <w:b/>
      <w:bCs/>
    </w:rPr>
  </w:style>
  <w:style w:type="paragraph" w:styleId="909">
    <w:name w:val="Body Text First Indent"/>
    <w:basedOn w:val="883"/>
    <w:link w:val="1188"/>
    <w:qFormat/>
    <w:pPr>
      <w:ind w:firstLine="200"/>
      <w:spacing w:line="360" w:lineRule="auto"/>
    </w:pPr>
    <w:rPr>
      <w:rFonts w:ascii="仿宋_GB2312" w:hAnsi="Arial" w:eastAsia="仿宋_GB2312"/>
      <w:sz w:val="30"/>
      <w:szCs w:val="30"/>
    </w:rPr>
  </w:style>
  <w:style w:type="paragraph" w:styleId="910">
    <w:name w:val="Body Text First Indent 2"/>
    <w:basedOn w:val="885"/>
    <w:link w:val="1183"/>
    <w:qFormat/>
    <w:pPr>
      <w:ind w:left="420" w:firstLine="420"/>
      <w:spacing w:before="0" w:after="120" w:line="240" w:lineRule="auto"/>
    </w:pPr>
    <w:rPr>
      <w:szCs w:val="24"/>
    </w:rPr>
  </w:style>
  <w:style w:type="table" w:styleId="91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Strong"/>
    <w:basedOn w:val="874"/>
    <w:qFormat/>
    <w:rPr>
      <w:b/>
      <w:bCs/>
    </w:rPr>
  </w:style>
  <w:style w:type="character" w:styleId="913">
    <w:name w:val="endnote reference"/>
    <w:uiPriority w:val="99"/>
    <w:semiHidden/>
    <w:unhideWhenUsed/>
    <w:qFormat/>
    <w:rPr>
      <w:vertAlign w:val="superscript"/>
    </w:rPr>
  </w:style>
  <w:style w:type="character" w:styleId="914">
    <w:name w:val="page number"/>
    <w:qFormat/>
  </w:style>
  <w:style w:type="character" w:styleId="915">
    <w:name w:val="FollowedHyperlink"/>
    <w:basedOn w:val="874"/>
    <w:unhideWhenUsed/>
    <w:qFormat/>
    <w:rPr>
      <w:color w:val="800080" w:themeColor="followedHyperlink"/>
      <w:u w:val="single"/>
    </w:rPr>
  </w:style>
  <w:style w:type="character" w:styleId="916">
    <w:name w:val="Emphasis"/>
    <w:uiPriority w:val="20"/>
    <w:qFormat/>
    <w:rPr>
      <w:i/>
      <w:iCs/>
    </w:rPr>
  </w:style>
  <w:style w:type="character" w:styleId="917">
    <w:name w:val="HTML Definition"/>
    <w:unhideWhenUsed/>
    <w:qFormat/>
  </w:style>
  <w:style w:type="character" w:styleId="918">
    <w:name w:val="HTML Typewriter"/>
    <w:unhideWhenUsed/>
    <w:qFormat/>
    <w:rPr>
      <w:rFonts w:hint="default" w:ascii="monospace" w:hAnsi="monospace" w:eastAsia="monospace" w:cs="monospace"/>
      <w:sz w:val="20"/>
    </w:rPr>
  </w:style>
  <w:style w:type="character" w:styleId="919">
    <w:name w:val="HTML Acronym"/>
    <w:unhideWhenUsed/>
    <w:qFormat/>
  </w:style>
  <w:style w:type="character" w:styleId="920">
    <w:name w:val="HTML Variable"/>
    <w:unhideWhenUsed/>
    <w:qFormat/>
  </w:style>
  <w:style w:type="character" w:styleId="921">
    <w:name w:val="Hyperlink"/>
    <w:uiPriority w:val="99"/>
    <w:unhideWhenUsed/>
    <w:qFormat/>
    <w:rPr>
      <w:color w:val="0000ff" w:themeColor="hyperlink"/>
      <w:u w:val="single"/>
    </w:rPr>
  </w:style>
  <w:style w:type="character" w:styleId="922">
    <w:name w:val="HTML Code"/>
    <w:unhideWhenUsed/>
    <w:qFormat/>
    <w:rPr>
      <w:rFonts w:hint="default" w:ascii="monospace" w:hAnsi="monospace" w:eastAsia="monospace" w:cs="monospace"/>
      <w:sz w:val="20"/>
    </w:rPr>
  </w:style>
  <w:style w:type="character" w:styleId="923">
    <w:name w:val="annotation reference"/>
    <w:basedOn w:val="874"/>
    <w:unhideWhenUsed/>
    <w:qFormat/>
    <w:rPr>
      <w:sz w:val="21"/>
      <w:szCs w:val="21"/>
    </w:rPr>
  </w:style>
  <w:style w:type="character" w:styleId="924">
    <w:name w:val="HTML Cite"/>
    <w:unhideWhenUsed/>
    <w:qFormat/>
  </w:style>
  <w:style w:type="character" w:styleId="925">
    <w:name w:val="footnote reference"/>
    <w:unhideWhenUsed/>
    <w:qFormat/>
    <w:rPr>
      <w:vertAlign w:val="superscript"/>
    </w:rPr>
  </w:style>
  <w:style w:type="character" w:styleId="926">
    <w:name w:val="HTML Keyboard"/>
    <w:unhideWhenUsed/>
    <w:qFormat/>
    <w:rPr>
      <w:rFonts w:ascii="monospace" w:hAnsi="monospace" w:eastAsia="monospace" w:cs="monospace"/>
      <w:sz w:val="20"/>
    </w:rPr>
  </w:style>
  <w:style w:type="character" w:styleId="927">
    <w:name w:val="HTML Sample"/>
    <w:unhideWhenUsed/>
    <w:qFormat/>
    <w:rPr>
      <w:rFonts w:hint="default" w:ascii="monospace" w:hAnsi="monospace" w:eastAsia="monospace" w:cs="monospace"/>
    </w:rPr>
  </w:style>
  <w:style w:type="table" w:styleId="928" w:customStyle="1">
    <w:name w:val="无格式表格 11"/>
    <w:basedOn w:val="87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7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7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7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7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7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7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5" w:customStyle="1">
    <w:name w:val="网格表 31"/>
    <w:basedOn w:val="87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7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网格表 5 深色1"/>
    <w:basedOn w:val="87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网格表 6 彩色1"/>
    <w:basedOn w:val="87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9" w:customStyle="1">
    <w:name w:val="网格表 7 彩色1"/>
    <w:basedOn w:val="87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清单表 1 浅色1"/>
    <w:basedOn w:val="87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清单表 21"/>
    <w:basedOn w:val="87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清单表 31"/>
    <w:basedOn w:val="87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41"/>
    <w:basedOn w:val="87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5 深色1"/>
    <w:basedOn w:val="87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清单表 6 彩色1"/>
    <w:basedOn w:val="87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6" w:customStyle="1">
    <w:name w:val="清单表 7 彩色1"/>
    <w:basedOn w:val="87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7" w:customStyle="1">
    <w:name w:val="TOC 标题1"/>
    <w:uiPriority w:val="39"/>
    <w:unhideWhenUsed/>
    <w:qFormat/>
  </w:style>
  <w:style w:type="character" w:styleId="948" w:customStyle="1">
    <w:name w:val="Heading 1 Char"/>
    <w:basedOn w:val="874"/>
    <w:qFormat/>
    <w:rPr>
      <w:rFonts w:ascii="Arial" w:hAnsi="Arial" w:eastAsia="Arial" w:cs="Arial"/>
      <w:sz w:val="40"/>
      <w:szCs w:val="40"/>
    </w:rPr>
  </w:style>
  <w:style w:type="character" w:styleId="949" w:customStyle="1">
    <w:name w:val="Heading 2 Char"/>
    <w:basedOn w:val="874"/>
    <w:qFormat/>
    <w:rPr>
      <w:rFonts w:ascii="Arial" w:hAnsi="Arial" w:eastAsia="Arial" w:cs="Arial"/>
      <w:sz w:val="34"/>
    </w:rPr>
  </w:style>
  <w:style w:type="character" w:styleId="950" w:customStyle="1">
    <w:name w:val="Heading 3 Char"/>
    <w:basedOn w:val="874"/>
    <w:qFormat/>
    <w:rPr>
      <w:rFonts w:ascii="Arial" w:hAnsi="Arial" w:eastAsia="Arial" w:cs="Arial"/>
      <w:sz w:val="30"/>
      <w:szCs w:val="30"/>
    </w:rPr>
  </w:style>
  <w:style w:type="character" w:styleId="951" w:customStyle="1">
    <w:name w:val="Heading 4 Char"/>
    <w:basedOn w:val="874"/>
    <w:qFormat/>
    <w:rPr>
      <w:rFonts w:ascii="Arial" w:hAnsi="Arial" w:eastAsia="Arial" w:cs="Arial"/>
      <w:b/>
      <w:bCs/>
      <w:sz w:val="26"/>
      <w:szCs w:val="26"/>
    </w:rPr>
  </w:style>
  <w:style w:type="character" w:styleId="952" w:customStyle="1">
    <w:name w:val="Heading 5 Char"/>
    <w:basedOn w:val="874"/>
    <w:qFormat/>
    <w:rPr>
      <w:rFonts w:ascii="Arial" w:hAnsi="Arial" w:eastAsia="Arial" w:cs="Arial"/>
      <w:b/>
      <w:bCs/>
      <w:sz w:val="24"/>
      <w:szCs w:val="24"/>
    </w:rPr>
  </w:style>
  <w:style w:type="character" w:styleId="953" w:customStyle="1">
    <w:name w:val="Heading 6 Char"/>
    <w:basedOn w:val="874"/>
    <w:uiPriority w:val="9"/>
    <w:qFormat/>
    <w:rPr>
      <w:rFonts w:ascii="Arial" w:hAnsi="Arial" w:eastAsia="Arial" w:cs="Arial"/>
      <w:b/>
      <w:bCs/>
      <w:sz w:val="22"/>
      <w:szCs w:val="22"/>
    </w:rPr>
  </w:style>
  <w:style w:type="character" w:styleId="954" w:customStyle="1">
    <w:name w:val="Heading 7 Char"/>
    <w:basedOn w:val="874"/>
    <w:uiPriority w:val="9"/>
    <w:qFormat/>
    <w:rPr>
      <w:rFonts w:ascii="Arial" w:hAnsi="Arial" w:eastAsia="Arial" w:cs="Arial"/>
      <w:b/>
      <w:bCs/>
      <w:i/>
      <w:iCs/>
      <w:sz w:val="22"/>
      <w:szCs w:val="22"/>
    </w:rPr>
  </w:style>
  <w:style w:type="character" w:styleId="955" w:customStyle="1">
    <w:name w:val="Heading 8 Char"/>
    <w:basedOn w:val="874"/>
    <w:uiPriority w:val="9"/>
    <w:qFormat/>
    <w:rPr>
      <w:rFonts w:ascii="Arial" w:hAnsi="Arial" w:eastAsia="Arial" w:cs="Arial"/>
      <w:i/>
      <w:iCs/>
      <w:sz w:val="22"/>
      <w:szCs w:val="22"/>
    </w:rPr>
  </w:style>
  <w:style w:type="character" w:styleId="956" w:customStyle="1">
    <w:name w:val="Heading 9 Char"/>
    <w:basedOn w:val="874"/>
    <w:uiPriority w:val="9"/>
    <w:qFormat/>
    <w:rPr>
      <w:rFonts w:ascii="Arial" w:hAnsi="Arial" w:eastAsia="Arial" w:cs="Arial"/>
      <w:i/>
      <w:iCs/>
      <w:sz w:val="21"/>
      <w:szCs w:val="21"/>
    </w:rPr>
  </w:style>
  <w:style w:type="character" w:styleId="957" w:customStyle="1">
    <w:name w:val="Title Char"/>
    <w:basedOn w:val="874"/>
    <w:qFormat/>
    <w:rPr>
      <w:sz w:val="48"/>
      <w:szCs w:val="48"/>
    </w:rPr>
  </w:style>
  <w:style w:type="character" w:styleId="958" w:customStyle="1">
    <w:name w:val="Subtitle Char"/>
    <w:basedOn w:val="874"/>
    <w:uiPriority w:val="11"/>
    <w:qFormat/>
    <w:rPr>
      <w:sz w:val="24"/>
      <w:szCs w:val="24"/>
    </w:rPr>
  </w:style>
  <w:style w:type="character" w:styleId="959" w:customStyle="1">
    <w:name w:val="Quote Char"/>
    <w:uiPriority w:val="29"/>
    <w:qFormat/>
    <w:rPr>
      <w:i/>
    </w:rPr>
  </w:style>
  <w:style w:type="character" w:styleId="960" w:customStyle="1">
    <w:name w:val="Intense Quote Char"/>
    <w:uiPriority w:val="30"/>
    <w:qFormat/>
    <w:rPr>
      <w:i/>
    </w:rPr>
  </w:style>
  <w:style w:type="character" w:styleId="961" w:customStyle="1">
    <w:name w:val="Header Char"/>
    <w:basedOn w:val="874"/>
    <w:qFormat/>
  </w:style>
  <w:style w:type="character" w:styleId="962" w:customStyle="1">
    <w:name w:val="Caption Char"/>
    <w:uiPriority w:val="99"/>
    <w:qFormat/>
  </w:style>
  <w:style w:type="character" w:styleId="963" w:customStyle="1">
    <w:name w:val="Footnote Text Char"/>
    <w:qFormat/>
    <w:rPr>
      <w:sz w:val="18"/>
    </w:rPr>
  </w:style>
  <w:style w:type="character" w:styleId="964" w:customStyle="1">
    <w:name w:val="Endnote Text Char"/>
    <w:uiPriority w:val="99"/>
    <w:qFormat/>
    <w:rPr>
      <w:sz w:val="20"/>
    </w:rPr>
  </w:style>
  <w:style w:type="paragraph" w:styleId="965" w:customStyle="1">
    <w:name w:val="TOC 标题1"/>
    <w:unhideWhenUsed/>
    <w:qFormat/>
  </w:style>
  <w:style w:type="paragraph" w:styleId="966" w:customStyle="1">
    <w:name w:val="正文首行缩进 21"/>
    <w:basedOn w:val="967"/>
    <w:unhideWhenUsed/>
    <w:qFormat/>
    <w:pPr>
      <w:ind w:left="0" w:firstLine="420"/>
      <w:spacing w:after="0" w:line="360" w:lineRule="auto"/>
    </w:pPr>
    <w:rPr>
      <w:rFonts w:ascii="宋体" w:hAnsi="宋体"/>
      <w:szCs w:val="20"/>
    </w:rPr>
  </w:style>
  <w:style w:type="paragraph" w:styleId="967" w:customStyle="1">
    <w:name w:val="正文文本缩进11"/>
    <w:basedOn w:val="864"/>
    <w:uiPriority w:val="99"/>
    <w:unhideWhenUsed/>
    <w:qFormat/>
    <w:pPr>
      <w:ind w:left="420"/>
      <w:spacing w:after="120"/>
    </w:pPr>
  </w:style>
  <w:style w:type="character" w:styleId="968" w:customStyle="1">
    <w:name w:val="标题 1 Char1"/>
    <w:link w:val="865"/>
    <w:qFormat/>
    <w:rPr>
      <w:rFonts w:ascii="Arial" w:hAnsi="Arial" w:eastAsia="Arial" w:cs="Arial"/>
      <w:sz w:val="40"/>
      <w:szCs w:val="40"/>
    </w:rPr>
  </w:style>
  <w:style w:type="character" w:styleId="969" w:customStyle="1">
    <w:name w:val="标题 2 Char"/>
    <w:link w:val="866"/>
    <w:qFormat/>
    <w:rPr>
      <w:rFonts w:ascii="Arial" w:hAnsi="Arial" w:eastAsia="Arial" w:cs="Arial"/>
      <w:sz w:val="34"/>
    </w:rPr>
  </w:style>
  <w:style w:type="character" w:styleId="970" w:customStyle="1">
    <w:name w:val="标题 3 Char"/>
    <w:link w:val="867"/>
    <w:qFormat/>
    <w:rPr>
      <w:rFonts w:ascii="Arial" w:hAnsi="Arial" w:eastAsia="Arial" w:cs="Arial"/>
      <w:sz w:val="30"/>
      <w:szCs w:val="30"/>
    </w:rPr>
  </w:style>
  <w:style w:type="character" w:styleId="971" w:customStyle="1">
    <w:name w:val="标题 4 Char"/>
    <w:link w:val="868"/>
    <w:qFormat/>
    <w:rPr>
      <w:rFonts w:ascii="Arial" w:hAnsi="Arial" w:eastAsia="Arial" w:cs="Arial"/>
      <w:b/>
      <w:bCs/>
      <w:sz w:val="26"/>
      <w:szCs w:val="26"/>
    </w:rPr>
  </w:style>
  <w:style w:type="character" w:styleId="972" w:customStyle="1">
    <w:name w:val="标题 5 Char"/>
    <w:link w:val="869"/>
    <w:uiPriority w:val="9"/>
    <w:qFormat/>
    <w:rPr>
      <w:rFonts w:ascii="Arial" w:hAnsi="Arial" w:eastAsia="Arial" w:cs="Arial"/>
      <w:b/>
      <w:bCs/>
      <w:sz w:val="24"/>
      <w:szCs w:val="24"/>
    </w:rPr>
  </w:style>
  <w:style w:type="character" w:styleId="973" w:customStyle="1">
    <w:name w:val="标题 6 Char"/>
    <w:link w:val="870"/>
    <w:qFormat/>
    <w:rPr>
      <w:rFonts w:ascii="Arial" w:hAnsi="Arial" w:eastAsia="Arial" w:cs="Arial"/>
      <w:b/>
      <w:bCs/>
      <w:sz w:val="22"/>
      <w:szCs w:val="22"/>
    </w:rPr>
  </w:style>
  <w:style w:type="character" w:styleId="974" w:customStyle="1">
    <w:name w:val="标题 7 Char"/>
    <w:link w:val="871"/>
    <w:qFormat/>
    <w:rPr>
      <w:rFonts w:ascii="Arial" w:hAnsi="Arial" w:eastAsia="Arial" w:cs="Arial"/>
      <w:b/>
      <w:bCs/>
      <w:i/>
      <w:iCs/>
      <w:sz w:val="22"/>
      <w:szCs w:val="22"/>
    </w:rPr>
  </w:style>
  <w:style w:type="character" w:styleId="975" w:customStyle="1">
    <w:name w:val="标题 8 Char"/>
    <w:link w:val="872"/>
    <w:qFormat/>
    <w:rPr>
      <w:rFonts w:ascii="Arial" w:hAnsi="Arial" w:eastAsia="Arial" w:cs="Arial"/>
      <w:i/>
      <w:iCs/>
      <w:sz w:val="22"/>
      <w:szCs w:val="22"/>
    </w:rPr>
  </w:style>
  <w:style w:type="character" w:styleId="976" w:customStyle="1">
    <w:name w:val="标题 9 Char"/>
    <w:link w:val="873"/>
    <w:qFormat/>
    <w:rPr>
      <w:rFonts w:ascii="Arial" w:hAnsi="Arial" w:eastAsia="Arial" w:cs="Arial"/>
      <w:i/>
      <w:iCs/>
      <w:sz w:val="21"/>
      <w:szCs w:val="21"/>
    </w:rPr>
  </w:style>
  <w:style w:type="paragraph" w:styleId="977">
    <w:name w:val="List Paragraph"/>
    <w:basedOn w:val="864"/>
    <w:uiPriority w:val="99"/>
    <w:qFormat/>
    <w:pPr>
      <w:contextualSpacing/>
      <w:ind w:left="720"/>
    </w:pPr>
  </w:style>
  <w:style w:type="paragraph" w:styleId="978">
    <w:name w:val="No Spacing"/>
    <w:link w:val="1280"/>
    <w:qFormat/>
    <w:rPr>
      <w:rFonts w:ascii="Calibri" w:hAnsi="Calibri"/>
    </w:rPr>
  </w:style>
  <w:style w:type="character" w:styleId="979" w:customStyle="1">
    <w:name w:val="标题 Char"/>
    <w:link w:val="907"/>
    <w:qFormat/>
    <w:rPr>
      <w:sz w:val="48"/>
      <w:szCs w:val="48"/>
    </w:rPr>
  </w:style>
  <w:style w:type="character" w:styleId="980" w:customStyle="1">
    <w:name w:val="副标题 Char"/>
    <w:link w:val="899"/>
    <w:qFormat/>
    <w:rPr>
      <w:sz w:val="24"/>
      <w:szCs w:val="24"/>
    </w:rPr>
  </w:style>
  <w:style w:type="paragraph" w:styleId="981">
    <w:name w:val="Quote"/>
    <w:basedOn w:val="864"/>
    <w:next w:val="864"/>
    <w:link w:val="982"/>
    <w:qFormat/>
    <w:pPr>
      <w:ind w:left="720" w:right="720"/>
    </w:pPr>
    <w:rPr>
      <w:i/>
    </w:rPr>
  </w:style>
  <w:style w:type="character" w:styleId="982" w:customStyle="1">
    <w:name w:val="引用 Char"/>
    <w:link w:val="981"/>
    <w:qFormat/>
    <w:rPr>
      <w:i/>
    </w:rPr>
  </w:style>
  <w:style w:type="paragraph" w:styleId="983">
    <w:name w:val="Intense Quote"/>
    <w:basedOn w:val="864"/>
    <w:next w:val="864"/>
    <w:link w:val="984"/>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Char"/>
    <w:link w:val="983"/>
    <w:qFormat/>
    <w:rPr>
      <w:i/>
    </w:rPr>
  </w:style>
  <w:style w:type="character" w:styleId="985" w:customStyle="1">
    <w:name w:val="页眉 Char"/>
    <w:link w:val="896"/>
    <w:qFormat/>
  </w:style>
  <w:style w:type="character" w:styleId="986" w:customStyle="1">
    <w:name w:val="Footer Char"/>
    <w:qFormat/>
  </w:style>
  <w:style w:type="character" w:styleId="987" w:customStyle="1">
    <w:name w:val="页脚 Char"/>
    <w:link w:val="895"/>
    <w:uiPriority w:val="99"/>
    <w:qFormat/>
  </w:style>
  <w:style w:type="table" w:styleId="98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8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3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3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7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8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8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脚注文本 Char1"/>
    <w:link w:val="900"/>
    <w:qFormat/>
    <w:rPr>
      <w:sz w:val="18"/>
    </w:rPr>
  </w:style>
  <w:style w:type="character" w:styleId="1114" w:customStyle="1">
    <w:name w:val="尾注文本 Char"/>
    <w:link w:val="893"/>
    <w:qFormat/>
    <w:rPr>
      <w:sz w:val="20"/>
    </w:rPr>
  </w:style>
  <w:style w:type="paragraph" w:styleId="1115" w:customStyle="1">
    <w:name w:val="TOC 标题11"/>
    <w:unhideWhenUsed/>
    <w:qFormat/>
    <w:rPr>
      <w:rFonts w:ascii="Calibri" w:hAnsi="Calibri"/>
    </w:rPr>
  </w:style>
  <w:style w:type="paragraph" w:styleId="1116" w:customStyle="1">
    <w:name w:val="标题 11"/>
    <w:basedOn w:val="864"/>
    <w:next w:val="864"/>
    <w:link w:val="1135"/>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17" w:customStyle="1">
    <w:name w:val="默认段落字体1"/>
    <w:uiPriority w:val="1"/>
    <w:semiHidden/>
    <w:unhideWhenUsed/>
    <w:qFormat/>
  </w:style>
  <w:style w:type="table" w:styleId="1118" w:customStyle="1">
    <w:name w:val="普通表格1"/>
    <w:uiPriority w:val="99"/>
    <w:semiHidden/>
    <w:unhideWhenUsed/>
    <w:qFormat/>
    <w:tblPr>
      <w:tblCellMar>
        <w:left w:w="0" w:type="dxa"/>
        <w:top w:w="0" w:type="dxa"/>
        <w:right w:w="0" w:type="dxa"/>
        <w:bottom w:w="0" w:type="dxa"/>
      </w:tblCellMar>
    </w:tblPr>
  </w:style>
  <w:style w:type="paragraph" w:styleId="1119" w:customStyle="1">
    <w:name w:val="文档结构图1"/>
    <w:basedOn w:val="864"/>
    <w:uiPriority w:val="99"/>
    <w:semiHidden/>
    <w:qFormat/>
    <w:pPr>
      <w:shd w:val="clear" w:color="auto" w:fill="000080"/>
    </w:pPr>
    <w:rPr>
      <w:rFonts w:ascii="Calibri" w:hAnsi="Calibri"/>
      <w:szCs w:val="20"/>
    </w:rPr>
  </w:style>
  <w:style w:type="paragraph" w:styleId="1120" w:customStyle="1">
    <w:name w:val="批注文字1"/>
    <w:basedOn w:val="864"/>
    <w:uiPriority w:val="99"/>
    <w:semiHidden/>
    <w:qFormat/>
    <w:pPr>
      <w:jc w:val="left"/>
    </w:pPr>
    <w:rPr>
      <w:rFonts w:ascii="Calibri" w:hAnsi="Calibri"/>
      <w:szCs w:val="20"/>
    </w:rPr>
  </w:style>
  <w:style w:type="paragraph" w:styleId="1121" w:customStyle="1">
    <w:name w:val="目录 51"/>
    <w:basedOn w:val="864"/>
    <w:next w:val="864"/>
    <w:uiPriority w:val="99"/>
    <w:qFormat/>
    <w:pPr>
      <w:ind w:left="800"/>
    </w:pPr>
    <w:rPr>
      <w:rFonts w:ascii="Calibri" w:hAnsi="Calibri"/>
      <w:szCs w:val="22"/>
    </w:rPr>
  </w:style>
  <w:style w:type="paragraph" w:styleId="1122" w:customStyle="1">
    <w:name w:val="页脚1"/>
    <w:basedOn w:val="864"/>
    <w:qFormat/>
    <w:pPr>
      <w:jc w:val="left"/>
      <w:tabs>
        <w:tab w:val="center" w:pos="4153" w:leader="none"/>
        <w:tab w:val="right" w:pos="8306" w:leader="none"/>
      </w:tabs>
    </w:pPr>
    <w:rPr>
      <w:sz w:val="18"/>
      <w:szCs w:val="18"/>
    </w:rPr>
  </w:style>
  <w:style w:type="paragraph" w:styleId="1123" w:customStyle="1">
    <w:name w:val="页眉1"/>
    <w:basedOn w:val="864"/>
    <w:link w:val="1141"/>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24" w:customStyle="1">
    <w:name w:val="正文文本缩进 31"/>
    <w:basedOn w:val="864"/>
    <w:uiPriority w:val="99"/>
    <w:qFormat/>
    <w:pPr>
      <w:ind w:left="645" w:firstLine="645"/>
    </w:pPr>
    <w:rPr>
      <w:rFonts w:ascii="Arial" w:hAnsi="Arial" w:eastAsia="仿宋_GB2312"/>
      <w:color w:val="ffff00"/>
      <w:sz w:val="32"/>
      <w:szCs w:val="20"/>
    </w:rPr>
  </w:style>
  <w:style w:type="paragraph" w:styleId="1125" w:customStyle="1">
    <w:name w:val="普通(网站)1"/>
    <w:basedOn w:val="864"/>
    <w:uiPriority w:val="99"/>
    <w:unhideWhenUsed/>
    <w:qFormat/>
    <w:pPr>
      <w:jc w:val="left"/>
      <w:spacing w:beforeAutospacing="1" w:afterAutospacing="1"/>
    </w:pPr>
  </w:style>
  <w:style w:type="paragraph" w:styleId="1126" w:customStyle="1">
    <w:name w:val="Default"/>
    <w:qFormat/>
    <w:pPr>
      <w:widowControl w:val="off"/>
    </w:pPr>
    <w:rPr>
      <w:rFonts w:ascii="仿宋" w:eastAsia="仿宋" w:cs="仿宋"/>
      <w:color w:val="000000"/>
      <w:sz w:val="24"/>
      <w:szCs w:val="24"/>
    </w:rPr>
  </w:style>
  <w:style w:type="paragraph" w:styleId="1127" w:customStyle="1">
    <w:name w:val="WPS Plain"/>
    <w:qFormat/>
  </w:style>
  <w:style w:type="paragraph" w:styleId="1128" w:customStyle="1">
    <w:name w:val="样式 样式 正文缩进四号ALT+Z段1 Char Char Char段1 Char Char标题4body text鋘d... ...1"/>
    <w:basedOn w:val="864"/>
    <w:qFormat/>
    <w:pPr>
      <w:ind w:firstLine="200"/>
    </w:pPr>
    <w:rPr>
      <w:rFonts w:ascii="宋体" w:hAnsi="宋体"/>
      <w:color w:val="000000"/>
      <w:sz w:val="21"/>
      <w:szCs w:val="20"/>
    </w:rPr>
  </w:style>
  <w:style w:type="paragraph" w:styleId="1129" w:customStyle="1">
    <w:name w:val="Table Text"/>
    <w:basedOn w:val="864"/>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30" w:customStyle="1">
    <w:name w:val="列出段落1"/>
    <w:basedOn w:val="864"/>
    <w:uiPriority w:val="99"/>
    <w:qFormat/>
    <w:pPr>
      <w:ind w:firstLine="200"/>
    </w:pPr>
    <w:rPr>
      <w:rFonts w:eastAsia="Times New Roman"/>
    </w:rPr>
  </w:style>
  <w:style w:type="character" w:styleId="1131" w:customStyle="1">
    <w:name w:val="font11"/>
    <w:uiPriority w:val="99"/>
    <w:qFormat/>
    <w:rPr>
      <w:rFonts w:hint="eastAsia" w:ascii="宋体" w:hAnsi="宋体" w:eastAsia="宋体" w:cs="宋体"/>
      <w:color w:val="000000"/>
      <w:sz w:val="22"/>
      <w:szCs w:val="22"/>
      <w:u w:val="none"/>
    </w:rPr>
  </w:style>
  <w:style w:type="paragraph" w:styleId="1132" w:customStyle="1">
    <w:name w:val="目录 31"/>
    <w:basedOn w:val="864"/>
    <w:next w:val="864"/>
    <w:qFormat/>
    <w:pPr>
      <w:ind w:left="840"/>
    </w:pPr>
  </w:style>
  <w:style w:type="paragraph" w:styleId="1133" w:customStyle="1">
    <w:name w:val="批注框文本1"/>
    <w:basedOn w:val="864"/>
    <w:link w:val="1134"/>
    <w:qFormat/>
    <w:rPr>
      <w:sz w:val="18"/>
      <w:szCs w:val="18"/>
    </w:rPr>
  </w:style>
  <w:style w:type="character" w:styleId="1134" w:customStyle="1">
    <w:name w:val="批注框文本 Char"/>
    <w:link w:val="1133"/>
    <w:qFormat/>
    <w:rPr>
      <w:rFonts w:ascii="Times New Roman" w:hAnsi="Times New Roman"/>
      <w:sz w:val="18"/>
      <w:szCs w:val="18"/>
    </w:rPr>
  </w:style>
  <w:style w:type="character" w:styleId="1135" w:customStyle="1">
    <w:name w:val="标题 1 Char"/>
    <w:basedOn w:val="1117"/>
    <w:link w:val="1116"/>
    <w:qFormat/>
    <w:rPr>
      <w:rFonts w:ascii="宋体" w:hAnsi="宋体" w:eastAsia="Times New Roman" w:cs="宋体"/>
      <w:b/>
      <w:sz w:val="48"/>
      <w:szCs w:val="20"/>
    </w:rPr>
  </w:style>
  <w:style w:type="paragraph" w:styleId="1136" w:customStyle="1">
    <w:name w:val="脚注文本1"/>
    <w:basedOn w:val="864"/>
    <w:link w:val="1137"/>
    <w:unhideWhenUsed/>
    <w:qFormat/>
    <w:pPr>
      <w:jc w:val="left"/>
      <w:spacing w:line="360" w:lineRule="atLeast"/>
    </w:pPr>
    <w:rPr>
      <w:sz w:val="18"/>
      <w:szCs w:val="20"/>
    </w:rPr>
  </w:style>
  <w:style w:type="character" w:styleId="1137" w:customStyle="1">
    <w:name w:val="脚注文本 Char"/>
    <w:link w:val="1136"/>
    <w:qFormat/>
    <w:rPr>
      <w:rFonts w:ascii="Times New Roman" w:hAnsi="Times New Roman"/>
      <w:sz w:val="18"/>
    </w:rPr>
  </w:style>
  <w:style w:type="character" w:styleId="1138" w:customStyle="1">
    <w:name w:val="脚注引用1"/>
    <w:unhideWhenUsed/>
    <w:qFormat/>
    <w:rPr>
      <w:vertAlign w:val="superscript"/>
    </w:rPr>
  </w:style>
  <w:style w:type="paragraph" w:styleId="1139" w:customStyle="1">
    <w:name w:val="p0"/>
    <w:basedOn w:val="864"/>
    <w:uiPriority w:val="99"/>
    <w:qFormat/>
    <w:pPr>
      <w:spacing w:line="360" w:lineRule="atLeast"/>
      <w:widowControl/>
    </w:pPr>
    <w:rPr>
      <w:rFonts w:eastAsia="Times New Roman"/>
      <w:sz w:val="21"/>
      <w:szCs w:val="20"/>
    </w:rPr>
  </w:style>
  <w:style w:type="table" w:styleId="1140" w:customStyle="1">
    <w:name w:val="网格型1"/>
    <w:basedOn w:val="1118"/>
    <w:qFormat/>
    <w:pPr>
      <w:jc w:val="both"/>
      <w:widowControl w:val="off"/>
    </w:pPr>
    <w:tblPr>
      <w:tblCellMar>
        <w:left w:w="0" w:type="dxa"/>
        <w:top w:w="0" w:type="dxa"/>
        <w:right w:w="0" w:type="dxa"/>
        <w:bottom w:w="0" w:type="dxa"/>
      </w:tblCellMar>
    </w:tblPr>
  </w:style>
  <w:style w:type="character" w:styleId="1141" w:customStyle="1">
    <w:name w:val="页眉 Char1"/>
    <w:link w:val="1123"/>
    <w:uiPriority w:val="99"/>
    <w:qFormat/>
    <w:rPr>
      <w:sz w:val="18"/>
      <w:szCs w:val="18"/>
    </w:rPr>
  </w:style>
  <w:style w:type="character" w:styleId="1142" w:customStyle="1">
    <w:name w:val="批注引用1"/>
    <w:qFormat/>
    <w:rPr>
      <w:sz w:val="21"/>
      <w:szCs w:val="21"/>
    </w:rPr>
  </w:style>
  <w:style w:type="paragraph" w:styleId="1143" w:customStyle="1">
    <w:name w:val="Table Paragraph"/>
    <w:basedOn w:val="864"/>
    <w:uiPriority w:val="1"/>
    <w:qFormat/>
    <w:pPr>
      <w:jc w:val="left"/>
    </w:pPr>
    <w:rPr>
      <w:rFonts w:ascii="宋体" w:hAnsi="宋体" w:cs="宋体"/>
      <w:sz w:val="22"/>
      <w:szCs w:val="22"/>
      <w:lang w:val="zh-CN" w:bidi="zh-CN"/>
    </w:rPr>
  </w:style>
  <w:style w:type="paragraph" w:styleId="1144" w:customStyle="1">
    <w:name w:val="Other|1"/>
    <w:basedOn w:val="864"/>
    <w:qFormat/>
    <w:pPr>
      <w:ind w:firstLine="400"/>
      <w:spacing w:line="480" w:lineRule="auto"/>
    </w:pPr>
    <w:rPr>
      <w:rFonts w:ascii="宋体" w:hAnsi="宋体" w:cs="宋体"/>
      <w:sz w:val="20"/>
      <w:szCs w:val="20"/>
      <w:lang w:val="zh-TW" w:eastAsia="zh-TW" w:bidi="zh-TW"/>
    </w:rPr>
  </w:style>
  <w:style w:type="character" w:styleId="1145" w:customStyle="1">
    <w:name w:val="批注框文本 Char1"/>
    <w:basedOn w:val="874"/>
    <w:link w:val="894"/>
    <w:uiPriority w:val="99"/>
    <w:qFormat/>
    <w:rPr>
      <w:rFonts w:ascii="Times New Roman" w:hAnsi="Times New Roman"/>
      <w:sz w:val="18"/>
      <w:szCs w:val="18"/>
    </w:rPr>
  </w:style>
  <w:style w:type="character" w:styleId="1146" w:customStyle="1">
    <w:name w:val="批注文字 Char"/>
    <w:basedOn w:val="874"/>
    <w:link w:val="881"/>
    <w:qFormat/>
    <w:rPr>
      <w:rFonts w:ascii="Times New Roman" w:hAnsi="Times New Roman"/>
      <w:sz w:val="24"/>
      <w:szCs w:val="24"/>
    </w:rPr>
  </w:style>
  <w:style w:type="character" w:styleId="1147" w:customStyle="1">
    <w:name w:val="批注主题 Char"/>
    <w:basedOn w:val="1146"/>
    <w:link w:val="908"/>
    <w:qFormat/>
    <w:rPr>
      <w:rFonts w:ascii="Times New Roman" w:hAnsi="Times New Roman"/>
      <w:b/>
      <w:bCs/>
      <w:sz w:val="24"/>
      <w:szCs w:val="24"/>
    </w:rPr>
  </w:style>
  <w:style w:type="character" w:styleId="1148" w:customStyle="1">
    <w:name w:val="fontstyle01"/>
    <w:uiPriority w:val="99"/>
    <w:qFormat/>
    <w:rPr>
      <w:rFonts w:hint="default" w:ascii="Times New Roman" w:hAnsi="Times New Roman" w:eastAsia="宋体" w:cs="Times New Roman"/>
      <w:sz w:val="24"/>
      <w:szCs w:val="24"/>
      <w:lang w:val="en-US" w:eastAsia="zh-CN" w:bidi="ar-SA"/>
    </w:rPr>
  </w:style>
  <w:style w:type="paragraph" w:styleId="1149" w:customStyle="1">
    <w:name w:val="文本正文"/>
    <w:basedOn w:val="864"/>
    <w:qFormat/>
    <w:pPr>
      <w:jc w:val="left"/>
    </w:pPr>
    <w:rPr>
      <w:rFonts w:ascii="宋体" w:hAnsi="宋体"/>
    </w:rPr>
  </w:style>
  <w:style w:type="paragraph" w:styleId="1150" w:customStyle="1">
    <w:name w:val="正文_0"/>
    <w:qFormat/>
    <w:pPr>
      <w:jc w:val="both"/>
      <w:widowControl w:val="off"/>
    </w:pPr>
    <w:rPr>
      <w:sz w:val="21"/>
      <w:szCs w:val="22"/>
    </w:rPr>
  </w:style>
  <w:style w:type="paragraph" w:styleId="1151" w:customStyle="1">
    <w:name w:val="标题 4_0_0"/>
    <w:basedOn w:val="1152"/>
    <w:next w:val="1152"/>
    <w:link w:val="1342"/>
    <w:qFormat/>
    <w:pPr>
      <w:keepLines/>
      <w:keepNext/>
      <w:spacing w:before="280" w:after="290" w:line="372" w:lineRule="auto"/>
      <w:outlineLvl w:val="3"/>
    </w:pPr>
    <w:rPr>
      <w:rFonts w:ascii="Arial" w:hAnsi="Arial" w:eastAsia="黑体"/>
      <w:b/>
      <w:sz w:val="28"/>
    </w:rPr>
  </w:style>
  <w:style w:type="paragraph" w:styleId="1152" w:customStyle="1">
    <w:name w:val="正文_1_0"/>
    <w:qFormat/>
    <w:pPr>
      <w:jc w:val="both"/>
      <w:widowControl w:val="off"/>
    </w:pPr>
  </w:style>
  <w:style w:type="paragraph" w:styleId="1153" w:customStyle="1">
    <w:name w:val="正文_1_0_0"/>
    <w:qFormat/>
    <w:pPr>
      <w:jc w:val="both"/>
      <w:widowControl w:val="off"/>
    </w:pPr>
  </w:style>
  <w:style w:type="paragraph" w:styleId="1154" w:customStyle="1">
    <w:name w:val="Normal_0_0_0"/>
    <w:qFormat/>
    <w:rPr>
      <w:rFonts w:eastAsia="Times New Roman"/>
      <w:sz w:val="24"/>
      <w:szCs w:val="24"/>
    </w:rPr>
  </w:style>
  <w:style w:type="paragraph" w:styleId="1155" w:customStyle="1">
    <w:name w:val="正文_1_1"/>
    <w:qFormat/>
    <w:pPr>
      <w:jc w:val="both"/>
      <w:widowControl w:val="off"/>
    </w:pPr>
  </w:style>
  <w:style w:type="paragraph" w:styleId="1156" w:customStyle="1">
    <w:name w:val="正文文本_0_0"/>
    <w:basedOn w:val="1155"/>
    <w:qFormat/>
    <w:pPr>
      <w:tabs>
        <w:tab w:val="left" w:pos="5250" w:leader="none"/>
      </w:tabs>
    </w:pPr>
    <w:rPr>
      <w:sz w:val="28"/>
    </w:rPr>
  </w:style>
  <w:style w:type="paragraph" w:styleId="1157" w:customStyle="1">
    <w:name w:val="正文文本_0_0_0"/>
    <w:basedOn w:val="1152"/>
    <w:qFormat/>
    <w:pPr>
      <w:tabs>
        <w:tab w:val="left" w:pos="5250" w:leader="none"/>
      </w:tabs>
    </w:pPr>
    <w:rPr>
      <w:sz w:val="28"/>
    </w:rPr>
  </w:style>
  <w:style w:type="paragraph" w:styleId="1158" w:customStyle="1">
    <w:name w:val="20、第五章“(一)”三级标题"/>
    <w:basedOn w:val="1159"/>
    <w:qFormat/>
    <w:pPr>
      <w:jc w:val="center"/>
      <w:pageBreakBefore/>
      <w:outlineLvl w:val="2"/>
    </w:pPr>
    <w:rPr>
      <w:b/>
      <w:sz w:val="28"/>
    </w:rPr>
  </w:style>
  <w:style w:type="paragraph" w:styleId="1159" w:customStyle="1">
    <w:name w:val="01、普通正文"/>
    <w:basedOn w:val="864"/>
    <w:qFormat/>
    <w:pPr>
      <w:tabs>
        <w:tab w:val="left" w:pos="0" w:leader="none"/>
      </w:tabs>
    </w:pPr>
  </w:style>
  <w:style w:type="paragraph" w:styleId="1160" w:customStyle="1">
    <w:name w:val="03、“注：”正文(加粗，首行缩进2字符)"/>
    <w:basedOn w:val="1159"/>
    <w:qFormat/>
    <w:pPr>
      <w:ind w:firstLine="480"/>
    </w:pPr>
    <w:rPr>
      <w:b/>
    </w:rPr>
  </w:style>
  <w:style w:type="paragraph" w:styleId="1161" w:customStyle="1">
    <w:name w:val="02、首行缩进2字符正文"/>
    <w:basedOn w:val="864"/>
    <w:qFormat/>
    <w:pPr>
      <w:ind w:firstLine="480"/>
      <w:tabs>
        <w:tab w:val="left" w:pos="0" w:leader="none"/>
      </w:tabs>
    </w:pPr>
  </w:style>
  <w:style w:type="paragraph" w:styleId="1162" w:customStyle="1">
    <w:name w:val="标题 21"/>
    <w:basedOn w:val="864"/>
    <w:next w:val="864"/>
    <w:qFormat/>
    <w:pPr>
      <w:jc w:val="left"/>
      <w:keepLines/>
      <w:keepNext/>
      <w:spacing w:before="260" w:after="260" w:line="415" w:lineRule="auto"/>
      <w:outlineLvl w:val="1"/>
    </w:pPr>
    <w:rPr>
      <w:rFonts w:ascii="Arial" w:hAnsi="Arial" w:eastAsia="仿宋_GB2312" w:cs="Arial"/>
      <w:sz w:val="28"/>
      <w:szCs w:val="44"/>
    </w:rPr>
  </w:style>
  <w:style w:type="paragraph" w:styleId="1163" w:customStyle="1">
    <w:name w:val="正文文本11"/>
    <w:basedOn w:val="864"/>
    <w:qFormat/>
    <w:pPr>
      <w:spacing w:after="120"/>
    </w:pPr>
    <w:rPr>
      <w:rFonts w:ascii="Calibri" w:hAnsi="Calibri"/>
      <w:sz w:val="20"/>
    </w:rPr>
  </w:style>
  <w:style w:type="paragraph" w:styleId="1164" w:customStyle="1">
    <w:name w:val="正文文本 31"/>
    <w:basedOn w:val="864"/>
    <w:qFormat/>
    <w:rPr>
      <w:rFonts w:ascii="仿宋_GB2312" w:hAnsi="Arial" w:eastAsia="仿宋_GB2312"/>
      <w:sz w:val="32"/>
      <w:szCs w:val="32"/>
    </w:rPr>
  </w:style>
  <w:style w:type="paragraph" w:styleId="1165" w:customStyle="1">
    <w:name w:val="普通(网站)11"/>
    <w:basedOn w:val="864"/>
    <w:unhideWhenUsed/>
    <w:qFormat/>
    <w:pPr>
      <w:jc w:val="left"/>
      <w:spacing w:before="100" w:beforeAutospacing="1" w:after="100" w:afterAutospacing="1"/>
      <w:widowControl/>
    </w:pPr>
    <w:rPr>
      <w:rFonts w:ascii="宋体" w:hAnsi="宋体" w:cs="宋体"/>
    </w:rPr>
  </w:style>
  <w:style w:type="paragraph" w:styleId="1166" w:customStyle="1">
    <w:name w:val="标题 41"/>
    <w:basedOn w:val="864"/>
    <w:next w:val="864"/>
    <w:uiPriority w:val="99"/>
    <w:qFormat/>
    <w:pPr>
      <w:keepLines/>
      <w:keepNext/>
      <w:spacing w:before="280" w:after="290" w:line="374" w:lineRule="auto"/>
      <w:outlineLvl w:val="3"/>
    </w:pPr>
    <w:rPr>
      <w:rFonts w:ascii="Arial" w:hAnsi="Arial" w:eastAsia="黑体" w:cs="Arial"/>
      <w:sz w:val="28"/>
      <w:szCs w:val="28"/>
    </w:rPr>
  </w:style>
  <w:style w:type="paragraph" w:styleId="1167" w:customStyle="1">
    <w:name w:val="标题 31"/>
    <w:basedOn w:val="864"/>
    <w:next w:val="864"/>
    <w:qFormat/>
    <w:pPr>
      <w:keepLines/>
      <w:keepNext/>
      <w:spacing w:before="260" w:after="260" w:line="415" w:lineRule="auto"/>
      <w:outlineLvl w:val="2"/>
    </w:pPr>
    <w:rPr>
      <w:sz w:val="32"/>
      <w:szCs w:val="32"/>
    </w:rPr>
  </w:style>
  <w:style w:type="paragraph" w:styleId="1168" w:customStyle="1">
    <w:name w:val="目录 11"/>
    <w:basedOn w:val="864"/>
    <w:next w:val="864"/>
    <w:uiPriority w:val="39"/>
    <w:qFormat/>
    <w:pPr>
      <w:jc w:val="left"/>
      <w:spacing w:before="120" w:after="120"/>
    </w:pPr>
    <w:rPr>
      <w:b/>
      <w:bCs/>
      <w:caps/>
      <w:sz w:val="20"/>
      <w:szCs w:val="20"/>
    </w:rPr>
  </w:style>
  <w:style w:type="paragraph" w:styleId="1169" w:customStyle="1">
    <w:name w:val="正文缩进111"/>
    <w:basedOn w:val="864"/>
    <w:qFormat/>
    <w:pPr>
      <w:ind w:firstLine="420"/>
    </w:pPr>
    <w:rPr>
      <w:szCs w:val="21"/>
    </w:rPr>
  </w:style>
  <w:style w:type="paragraph" w:styleId="1170" w:customStyle="1">
    <w:name w:val="正文文本缩进1"/>
    <w:basedOn w:val="864"/>
    <w:next w:val="1171"/>
    <w:qFormat/>
    <w:pPr>
      <w:ind w:firstLine="645"/>
    </w:pPr>
    <w:rPr>
      <w:rFonts w:ascii="楷体_GB2312" w:hAnsi="Calibri" w:eastAsia="楷体_GB2312"/>
      <w:sz w:val="32"/>
      <w:szCs w:val="32"/>
    </w:rPr>
  </w:style>
  <w:style w:type="paragraph" w:styleId="1171" w:customStyle="1">
    <w:name w:val="寄信人地址1"/>
    <w:basedOn w:val="864"/>
    <w:qFormat/>
    <w:rPr>
      <w:rFonts w:ascii="Arial" w:hAnsi="Arial"/>
    </w:rPr>
  </w:style>
  <w:style w:type="character" w:styleId="1172" w:customStyle="1">
    <w:name w:val="HTML 打字机1"/>
    <w:qFormat/>
    <w:rPr>
      <w:rFonts w:ascii="Times New Roman" w:hAnsi="Times New Roman"/>
      <w:sz w:val="21"/>
      <w:szCs w:val="24"/>
      <w:lang w:val="en-US" w:eastAsia="zh-CN" w:bidi="ar-SA"/>
    </w:rPr>
  </w:style>
  <w:style w:type="paragraph" w:styleId="1173" w:customStyle="1">
    <w:name w:val="正文缩进11"/>
    <w:basedOn w:val="864"/>
    <w:next w:val="864"/>
    <w:uiPriority w:val="99"/>
    <w:qFormat/>
    <w:pPr>
      <w:ind w:firstLine="420"/>
    </w:pPr>
    <w:rPr>
      <w:sz w:val="21"/>
      <w:szCs w:val="21"/>
    </w:rPr>
  </w:style>
  <w:style w:type="paragraph" w:styleId="1174" w:customStyle="1">
    <w:name w:val="纯文本2"/>
    <w:basedOn w:val="864"/>
    <w:qFormat/>
    <w:rPr>
      <w:rFonts w:ascii="宋体" w:hAnsi="Courier New" w:cs="Courier New"/>
      <w:szCs w:val="21"/>
    </w:rPr>
  </w:style>
  <w:style w:type="paragraph" w:styleId="1175" w:customStyle="1">
    <w:name w:val="正文1"/>
    <w:qFormat/>
    <w:rPr>
      <w:rFonts w:eastAsia="Times New Roman"/>
      <w:sz w:val="24"/>
      <w:szCs w:val="24"/>
    </w:rPr>
  </w:style>
  <w:style w:type="paragraph" w:styleId="1176" w:customStyle="1">
    <w:name w:val="首行缩进"/>
    <w:basedOn w:val="864"/>
    <w:uiPriority w:val="99"/>
    <w:qFormat/>
    <w:pPr>
      <w:ind w:firstLine="480"/>
    </w:pPr>
    <w:rPr>
      <w:rFonts w:ascii="Calibri" w:hAnsi="Calibri"/>
      <w:lang w:val="zh-CN"/>
    </w:rPr>
  </w:style>
  <w:style w:type="character" w:styleId="1177" w:customStyle="1">
    <w:name w:val="正文文本 3 Char"/>
    <w:basedOn w:val="874"/>
    <w:link w:val="882"/>
    <w:qFormat/>
    <w:rPr>
      <w:sz w:val="16"/>
      <w:szCs w:val="16"/>
    </w:rPr>
  </w:style>
  <w:style w:type="character" w:styleId="1178" w:customStyle="1">
    <w:name w:val="正文文本缩进 Char"/>
    <w:basedOn w:val="874"/>
    <w:link w:val="885"/>
    <w:qFormat/>
    <w:rPr>
      <w:rFonts w:ascii="宋体" w:hAnsi="宋体"/>
      <w:sz w:val="21"/>
    </w:rPr>
  </w:style>
  <w:style w:type="character" w:styleId="1179" w:customStyle="1">
    <w:name w:val="纯文本 Char"/>
    <w:basedOn w:val="874"/>
    <w:link w:val="889"/>
    <w:qFormat/>
    <w:rPr>
      <w:rFonts w:ascii="宋体" w:hAnsi="Courier New"/>
      <w:sz w:val="21"/>
      <w:szCs w:val="24"/>
    </w:rPr>
  </w:style>
  <w:style w:type="character" w:styleId="1180" w:customStyle="1">
    <w:name w:val="日期 Char"/>
    <w:basedOn w:val="874"/>
    <w:link w:val="891"/>
    <w:qFormat/>
    <w:rPr>
      <w:sz w:val="21"/>
      <w:szCs w:val="24"/>
    </w:rPr>
  </w:style>
  <w:style w:type="character" w:styleId="1181" w:customStyle="1">
    <w:name w:val="正文文本缩进 2 Char"/>
    <w:basedOn w:val="874"/>
    <w:link w:val="892"/>
    <w:qFormat/>
    <w:rPr>
      <w:sz w:val="21"/>
      <w:szCs w:val="24"/>
    </w:rPr>
  </w:style>
  <w:style w:type="character" w:styleId="1182" w:customStyle="1">
    <w:name w:val="正文文本缩进 3 Char"/>
    <w:basedOn w:val="874"/>
    <w:link w:val="902"/>
    <w:qFormat/>
    <w:rPr>
      <w:rFonts w:ascii="Calibri" w:hAnsi="Calibri"/>
      <w:sz w:val="16"/>
      <w:szCs w:val="16"/>
    </w:rPr>
  </w:style>
  <w:style w:type="character" w:styleId="1183" w:customStyle="1">
    <w:name w:val="正文首行缩进 2 Char"/>
    <w:basedOn w:val="1178"/>
    <w:link w:val="910"/>
    <w:qFormat/>
    <w:rPr>
      <w:rFonts w:ascii="宋体" w:hAnsi="宋体"/>
      <w:sz w:val="21"/>
      <w:szCs w:val="24"/>
    </w:rPr>
  </w:style>
  <w:style w:type="paragraph" w:styleId="1184" w:customStyle="1">
    <w:name w:val="_Style 1"/>
    <w:basedOn w:val="864"/>
    <w:qFormat/>
    <w:pPr>
      <w:ind w:firstLine="420"/>
    </w:pPr>
    <w:rPr>
      <w:rFonts w:ascii="Calibri" w:hAnsi="Calibri"/>
      <w:sz w:val="21"/>
      <w:szCs w:val="22"/>
    </w:rPr>
  </w:style>
  <w:style w:type="character" w:styleId="1185" w:customStyle="1">
    <w:name w:val="文档结构图 Char"/>
    <w:basedOn w:val="874"/>
    <w:link w:val="880"/>
    <w:qFormat/>
    <w:rPr>
      <w:rFonts w:ascii="宋体"/>
      <w:sz w:val="18"/>
      <w:szCs w:val="18"/>
    </w:rPr>
  </w:style>
  <w:style w:type="character" w:styleId="1186" w:customStyle="1">
    <w:name w:val="批注文字 Char2"/>
    <w:qFormat/>
    <w:rPr>
      <w:rFonts w:ascii="Times New Roman" w:hAnsi="Times New Roman" w:eastAsia="宋体" w:cs="Times New Roman"/>
      <w:szCs w:val="24"/>
    </w:rPr>
  </w:style>
  <w:style w:type="character" w:styleId="1187" w:customStyle="1">
    <w:name w:val="正文文本 Char"/>
    <w:basedOn w:val="874"/>
    <w:link w:val="883"/>
    <w:qFormat/>
    <w:rPr>
      <w:sz w:val="24"/>
      <w:szCs w:val="24"/>
    </w:rPr>
  </w:style>
  <w:style w:type="character" w:styleId="1188" w:customStyle="1">
    <w:name w:val="正文首行缩进 Char"/>
    <w:basedOn w:val="1187"/>
    <w:link w:val="909"/>
    <w:qFormat/>
    <w:rPr>
      <w:rFonts w:ascii="仿宋_GB2312" w:hAnsi="Arial" w:eastAsia="仿宋_GB2312"/>
      <w:sz w:val="30"/>
      <w:szCs w:val="30"/>
    </w:rPr>
  </w:style>
  <w:style w:type="paragraph" w:styleId="1189" w:customStyle="1">
    <w:name w:val="_Style 77"/>
    <w:qFormat/>
    <w:pPr>
      <w:jc w:val="both"/>
      <w:widowControl w:val="off"/>
    </w:pPr>
    <w:rPr>
      <w:rFonts w:asciiTheme="minorHAnsi" w:hAnsiTheme="minorHAnsi" w:eastAsiaTheme="minorEastAsia" w:cstheme="minorBidi"/>
      <w:sz w:val="21"/>
      <w:szCs w:val="22"/>
    </w:rPr>
  </w:style>
  <w:style w:type="character" w:styleId="1190" w:customStyle="1">
    <w:name w:val="明显引用 Char1"/>
    <w:basedOn w:val="874"/>
    <w:uiPriority w:val="30"/>
    <w:qFormat/>
    <w:rPr>
      <w:b/>
      <w:bCs/>
      <w:i/>
      <w:iCs/>
      <w:color w:val="4f81bd" w:themeColor="accent1"/>
    </w:rPr>
  </w:style>
  <w:style w:type="character" w:styleId="1191" w:customStyle="1">
    <w:name w:val="引用 Char1"/>
    <w:uiPriority w:val="29"/>
    <w:qFormat/>
    <w:rPr>
      <w:rFonts w:ascii="Times New Roman" w:hAnsi="Times New Roman" w:eastAsia="宋体" w:cs="Times New Roman"/>
      <w:i/>
      <w:iCs/>
      <w:color w:val="000000"/>
      <w:szCs w:val="24"/>
    </w:rPr>
  </w:style>
  <w:style w:type="character" w:styleId="1192" w:customStyle="1">
    <w:name w:val="z-窗体顶端 Char"/>
    <w:link w:val="1193"/>
    <w:qFormat/>
    <w:rPr>
      <w:rFonts w:ascii="Arial" w:hAnsi="Arial" w:cs="Arial"/>
      <w:vanish/>
      <w:sz w:val="16"/>
      <w:szCs w:val="16"/>
    </w:rPr>
  </w:style>
  <w:style w:type="paragraph" w:styleId="1193" w:customStyle="1">
    <w:name w:val="z-窗体顶端1"/>
    <w:basedOn w:val="864"/>
    <w:next w:val="864"/>
    <w:link w:val="1192"/>
    <w:qFormat/>
    <w:pPr>
      <w:jc w:val="center"/>
      <w:pBdr>
        <w:bottom w:val="single" w:color="auto" w:sz="6" w:space="1"/>
      </w:pBdr>
    </w:pPr>
    <w:rPr>
      <w:rFonts w:ascii="Arial" w:hAnsi="Arial" w:cs="Arial"/>
      <w:vanish/>
      <w:sz w:val="16"/>
      <w:szCs w:val="16"/>
    </w:rPr>
  </w:style>
  <w:style w:type="character" w:styleId="1194" w:customStyle="1">
    <w:name w:val="z-窗体顶端 Char1"/>
    <w:basedOn w:val="874"/>
    <w:link w:val="1195"/>
    <w:qFormat/>
    <w:rPr>
      <w:rFonts w:ascii="Arial" w:hAnsi="Arial" w:cs="Arial"/>
      <w:vanish/>
      <w:sz w:val="16"/>
      <w:szCs w:val="16"/>
    </w:rPr>
  </w:style>
  <w:style w:type="paragraph" w:styleId="1195" w:customStyle="1">
    <w:name w:val="z-窗体顶端2"/>
    <w:basedOn w:val="864"/>
    <w:next w:val="864"/>
    <w:link w:val="1194"/>
    <w:qFormat/>
    <w:pPr>
      <w:jc w:val="center"/>
      <w:pBdr>
        <w:bottom w:val="single" w:color="auto" w:sz="6" w:space="1"/>
      </w:pBdr>
    </w:pPr>
    <w:rPr>
      <w:rFonts w:ascii="Arial" w:hAnsi="Arial" w:cs="Arial"/>
      <w:vanish/>
      <w:sz w:val="16"/>
      <w:szCs w:val="16"/>
    </w:rPr>
  </w:style>
  <w:style w:type="character" w:styleId="1196" w:customStyle="1">
    <w:name w:val="Document Map Char"/>
    <w:uiPriority w:val="99"/>
    <w:qFormat/>
    <w:rPr>
      <w:rFonts w:eastAsia="宋体"/>
      <w:sz w:val="21"/>
      <w:szCs w:val="24"/>
      <w:lang w:val="en-US" w:eastAsia="zh-CN" w:bidi="ar-SA"/>
    </w:rPr>
  </w:style>
  <w:style w:type="character" w:styleId="1197" w:customStyle="1">
    <w:name w:val="Body Text Indent 2 Char"/>
    <w:qFormat/>
    <w:rPr>
      <w:rFonts w:eastAsia="宋体"/>
      <w:sz w:val="21"/>
      <w:szCs w:val="24"/>
      <w:lang w:val="en-US" w:eastAsia="zh-CN" w:bidi="ar-SA"/>
    </w:rPr>
  </w:style>
  <w:style w:type="character" w:styleId="1198" w:customStyle="1">
    <w:name w:val="标题5 Char Char"/>
    <w:link w:val="1199"/>
    <w:qFormat/>
    <w:rPr>
      <w:rFonts w:ascii="Arial" w:hAnsi="Arial"/>
      <w:b/>
      <w:bCs/>
      <w:sz w:val="24"/>
      <w:szCs w:val="32"/>
    </w:rPr>
  </w:style>
  <w:style w:type="paragraph" w:styleId="1199" w:customStyle="1">
    <w:name w:val="标题5"/>
    <w:basedOn w:val="867"/>
    <w:link w:val="1198"/>
    <w:qFormat/>
    <w:pPr>
      <w:spacing w:before="260" w:after="260" w:line="413" w:lineRule="auto"/>
    </w:pPr>
    <w:rPr>
      <w:rFonts w:eastAsia="宋体" w:cs="Times New Roman"/>
      <w:b/>
      <w:bCs/>
      <w:sz w:val="24"/>
      <w:szCs w:val="32"/>
    </w:rPr>
  </w:style>
  <w:style w:type="character" w:styleId="1200" w:customStyle="1">
    <w:name w:val="标题 Char2"/>
    <w:qFormat/>
    <w:rPr>
      <w:rFonts w:ascii="Cambria" w:hAnsi="Cambria" w:eastAsia="宋体" w:cs="Times New Roman"/>
      <w:b/>
      <w:bCs/>
      <w:sz w:val="32"/>
      <w:szCs w:val="32"/>
    </w:rPr>
  </w:style>
  <w:style w:type="character" w:styleId="1201" w:customStyle="1">
    <w:name w:val="Char Char24"/>
    <w:qFormat/>
    <w:rPr>
      <w:rFonts w:eastAsia="宋体"/>
      <w:b/>
      <w:bCs/>
      <w:sz w:val="32"/>
      <w:szCs w:val="44"/>
      <w:lang w:val="en-US" w:eastAsia="zh-CN" w:bidi="ar-SA"/>
    </w:rPr>
  </w:style>
  <w:style w:type="character" w:styleId="1202" w:customStyle="1">
    <w:name w:val="Char Char6"/>
    <w:qFormat/>
    <w:rPr>
      <w:rFonts w:eastAsia="宋体"/>
      <w:b/>
      <w:bCs/>
      <w:sz w:val="32"/>
      <w:szCs w:val="44"/>
      <w:lang w:val="en-US" w:eastAsia="zh-CN" w:bidi="ar-SA"/>
    </w:rPr>
  </w:style>
  <w:style w:type="character" w:styleId="1203" w:customStyle="1">
    <w:name w:val="Char Char21"/>
    <w:qFormat/>
    <w:rPr>
      <w:rFonts w:ascii="Arial" w:hAnsi="Arial" w:eastAsia="黑体" w:cs="Times New Roman"/>
      <w:b/>
      <w:bCs/>
      <w:sz w:val="32"/>
      <w:szCs w:val="32"/>
    </w:rPr>
  </w:style>
  <w:style w:type="character" w:styleId="1204" w:customStyle="1">
    <w:name w:val="书籍标题1"/>
    <w:qFormat/>
    <w:rPr>
      <w:b/>
      <w:bCs/>
      <w:smallCaps/>
      <w:spacing w:val="5"/>
    </w:rPr>
  </w:style>
  <w:style w:type="character" w:styleId="1205" w:customStyle="1">
    <w:name w:val="标题4 Char Char"/>
    <w:link w:val="1206"/>
    <w:qFormat/>
    <w:rPr>
      <w:rFonts w:ascii="Arial" w:hAnsi="Arial"/>
      <w:b/>
      <w:bCs/>
      <w:sz w:val="24"/>
      <w:szCs w:val="32"/>
    </w:rPr>
  </w:style>
  <w:style w:type="paragraph" w:styleId="1206" w:customStyle="1">
    <w:name w:val="标题4"/>
    <w:basedOn w:val="866"/>
    <w:next w:val="886"/>
    <w:link w:val="1205"/>
    <w:qFormat/>
    <w:pPr>
      <w:spacing w:before="60" w:after="60" w:line="413" w:lineRule="auto"/>
    </w:pPr>
    <w:rPr>
      <w:rFonts w:eastAsia="宋体" w:cs="Times New Roman"/>
      <w:b/>
      <w:bCs/>
      <w:sz w:val="24"/>
      <w:szCs w:val="32"/>
    </w:rPr>
  </w:style>
  <w:style w:type="character" w:styleId="1207" w:customStyle="1">
    <w:name w:val="正文文本 Char1"/>
    <w:qFormat/>
    <w:rPr>
      <w:sz w:val="21"/>
      <w:szCs w:val="22"/>
    </w:rPr>
  </w:style>
  <w:style w:type="character" w:styleId="1208" w:customStyle="1">
    <w:name w:val="Char Char1"/>
    <w:qFormat/>
    <w:rPr>
      <w:rFonts w:ascii="Arial" w:hAnsi="Arial" w:eastAsia="黑体"/>
      <w:b/>
      <w:bCs/>
      <w:sz w:val="32"/>
      <w:szCs w:val="32"/>
      <w:lang w:val="en-US" w:eastAsia="zh-CN" w:bidi="ar-SA"/>
    </w:rPr>
  </w:style>
  <w:style w:type="character" w:styleId="1209" w:customStyle="1">
    <w:name w:val="正文首行缩进 Char1"/>
    <w:uiPriority w:val="99"/>
    <w:qFormat/>
    <w:rPr>
      <w:szCs w:val="24"/>
      <w:lang w:val="en-US" w:eastAsia="zh-CN" w:bidi="ar-SA"/>
    </w:rPr>
  </w:style>
  <w:style w:type="character" w:styleId="1210" w:customStyle="1">
    <w:name w:val="z-窗体底端 Char2"/>
    <w:uiPriority w:val="99"/>
    <w:qFormat/>
    <w:rPr>
      <w:rFonts w:ascii="Arial" w:hAnsi="Arial" w:cs="Arial"/>
      <w:vanish/>
      <w:sz w:val="16"/>
      <w:szCs w:val="16"/>
    </w:rPr>
  </w:style>
  <w:style w:type="character" w:styleId="1211" w:customStyle="1">
    <w:name w:val="Char Char91"/>
    <w:qFormat/>
    <w:rPr>
      <w:rFonts w:eastAsia="宋体"/>
      <w:b/>
      <w:bCs/>
      <w:sz w:val="32"/>
      <w:szCs w:val="44"/>
      <w:lang w:val="en-US" w:eastAsia="zh-CN" w:bidi="ar-SA"/>
    </w:rPr>
  </w:style>
  <w:style w:type="character" w:styleId="1212" w:customStyle="1">
    <w:name w:val="Blockquote Char Char"/>
    <w:link w:val="1213"/>
    <w:qFormat/>
    <w:rPr>
      <w:rFonts w:cs="宋体"/>
      <w:sz w:val="24"/>
      <w:szCs w:val="24"/>
    </w:rPr>
  </w:style>
  <w:style w:type="paragraph" w:styleId="1213" w:customStyle="1">
    <w:name w:val="Blockquote"/>
    <w:basedOn w:val="864"/>
    <w:link w:val="1212"/>
    <w:qFormat/>
    <w:pPr>
      <w:ind w:left="360" w:right="360"/>
      <w:jc w:val="left"/>
      <w:spacing w:before="100" w:after="100"/>
    </w:pPr>
    <w:rPr>
      <w:rFonts w:cs="宋体"/>
    </w:rPr>
  </w:style>
  <w:style w:type="character" w:styleId="1214" w:customStyle="1">
    <w:name w:val="正文文本 3 Char1"/>
    <w:uiPriority w:val="99"/>
    <w:qFormat/>
    <w:rPr>
      <w:sz w:val="16"/>
      <w:szCs w:val="16"/>
    </w:rPr>
  </w:style>
  <w:style w:type="character" w:styleId="1215" w:customStyle="1">
    <w:name w:val="Char Char18"/>
    <w:qFormat/>
    <w:rPr>
      <w:rFonts w:ascii="Times New Roman" w:hAnsi="Times New Roman" w:eastAsia="宋体" w:cs="Times New Roman"/>
      <w:b/>
      <w:bCs/>
      <w:sz w:val="28"/>
      <w:szCs w:val="28"/>
    </w:rPr>
  </w:style>
  <w:style w:type="character" w:styleId="1216" w:customStyle="1">
    <w:name w:val="样式 Char"/>
    <w:link w:val="1217"/>
    <w:qFormat/>
    <w:rPr>
      <w:rFonts w:ascii="宋体" w:hAnsi="宋体" w:cs="宋体"/>
      <w:sz w:val="24"/>
      <w:szCs w:val="24"/>
    </w:rPr>
  </w:style>
  <w:style w:type="paragraph" w:styleId="1217" w:customStyle="1">
    <w:name w:val="样式"/>
    <w:link w:val="1216"/>
    <w:qFormat/>
    <w:pPr>
      <w:widowControl w:val="off"/>
    </w:pPr>
    <w:rPr>
      <w:rFonts w:ascii="宋体" w:hAnsi="宋体" w:cs="宋体"/>
      <w:sz w:val="24"/>
      <w:szCs w:val="24"/>
    </w:rPr>
  </w:style>
  <w:style w:type="character" w:styleId="1218" w:customStyle="1">
    <w:name w:val="尾注文本 Char1"/>
    <w:uiPriority w:val="99"/>
    <w:qFormat/>
    <w:rPr>
      <w:sz w:val="21"/>
      <w:szCs w:val="24"/>
    </w:rPr>
  </w:style>
  <w:style w:type="character" w:styleId="1219" w:customStyle="1">
    <w:name w:val="Balloon Text Char"/>
    <w:qFormat/>
    <w:rPr>
      <w:sz w:val="18"/>
      <w:lang w:bidi="ar-SA"/>
    </w:rPr>
  </w:style>
  <w:style w:type="character" w:styleId="1220" w:customStyle="1">
    <w:name w:val="z-窗体顶端 Char2"/>
    <w:uiPriority w:val="99"/>
    <w:qFormat/>
    <w:rPr>
      <w:rFonts w:ascii="Arial" w:hAnsi="Arial" w:cs="Arial"/>
      <w:vanish/>
      <w:sz w:val="16"/>
      <w:szCs w:val="16"/>
    </w:rPr>
  </w:style>
  <w:style w:type="character" w:styleId="1221" w:customStyle="1">
    <w:name w:val="明显参考1"/>
    <w:qFormat/>
    <w:rPr>
      <w:b/>
      <w:bCs/>
      <w:smallCaps/>
      <w:color w:val="c0504d"/>
      <w:spacing w:val="5"/>
      <w:u w:val="single"/>
    </w:rPr>
  </w:style>
  <w:style w:type="character" w:styleId="1222" w:customStyle="1">
    <w:name w:val="正文文本缩进 Char1"/>
    <w:qFormat/>
    <w:rPr>
      <w:sz w:val="21"/>
      <w:szCs w:val="24"/>
    </w:rPr>
  </w:style>
  <w:style w:type="character" w:styleId="1223" w:customStyle="1">
    <w:name w:val="Char Char4"/>
    <w:qFormat/>
    <w:rPr>
      <w:rFonts w:ascii="Arial" w:hAnsi="Arial" w:eastAsia="黑体"/>
      <w:bCs/>
      <w:sz w:val="24"/>
      <w:szCs w:val="28"/>
      <w:lang w:val="en-US" w:eastAsia="zh-CN" w:bidi="ar-SA"/>
    </w:rPr>
  </w:style>
  <w:style w:type="character" w:styleId="1224" w:customStyle="1">
    <w:name w:val="样式 粉红"/>
    <w:qFormat/>
    <w:rPr>
      <w:color w:val="auto"/>
      <w:u w:val="none"/>
    </w:rPr>
  </w:style>
  <w:style w:type="character" w:styleId="1225" w:customStyle="1">
    <w:name w:val="Plain Text Char"/>
    <w:qFormat/>
    <w:rPr>
      <w:rFonts w:ascii="宋体" w:hAnsi="Courier New" w:eastAsia="宋体"/>
      <w:sz w:val="24"/>
      <w:lang w:bidi="ar-SA"/>
    </w:rPr>
  </w:style>
  <w:style w:type="character" w:styleId="1226" w:customStyle="1">
    <w:name w:val="Char Char20"/>
    <w:qFormat/>
    <w:rPr>
      <w:rFonts w:ascii="Times New Roman" w:hAnsi="Times New Roman" w:eastAsia="宋体" w:cs="Times New Roman"/>
      <w:b/>
      <w:bCs/>
      <w:sz w:val="24"/>
      <w:szCs w:val="32"/>
    </w:rPr>
  </w:style>
  <w:style w:type="character" w:styleId="1227" w:customStyle="1">
    <w:name w:val="z-窗体底端 Char1"/>
    <w:link w:val="1228"/>
    <w:qFormat/>
    <w:rPr>
      <w:rFonts w:ascii="Arial" w:hAnsi="Arial" w:cs="Arial"/>
      <w:vanish/>
      <w:sz w:val="16"/>
      <w:szCs w:val="16"/>
    </w:rPr>
  </w:style>
  <w:style w:type="paragraph" w:styleId="1228" w:customStyle="1">
    <w:name w:val="z-窗体底端2"/>
    <w:basedOn w:val="864"/>
    <w:next w:val="864"/>
    <w:link w:val="1227"/>
    <w:qFormat/>
    <w:pPr>
      <w:jc w:val="center"/>
      <w:pBdr>
        <w:top w:val="single" w:color="auto" w:sz="6" w:space="1"/>
      </w:pBdr>
    </w:pPr>
    <w:rPr>
      <w:rFonts w:ascii="Arial" w:hAnsi="Arial" w:cs="Arial"/>
      <w:vanish/>
      <w:sz w:val="16"/>
      <w:szCs w:val="16"/>
    </w:rPr>
  </w:style>
  <w:style w:type="character" w:styleId="1229" w:customStyle="1">
    <w:name w:val="Char Char22"/>
    <w:qFormat/>
    <w:rPr>
      <w:rFonts w:ascii="Times New Roman" w:hAnsi="Times New Roman" w:eastAsia="宋体" w:cs="Times New Roman"/>
      <w:b/>
      <w:bCs/>
      <w:sz w:val="32"/>
      <w:szCs w:val="44"/>
    </w:rPr>
  </w:style>
  <w:style w:type="character" w:styleId="1230" w:customStyle="1">
    <w:name w:val="标题 Char1"/>
    <w:uiPriority w:val="10"/>
    <w:qFormat/>
    <w:rPr>
      <w:rFonts w:ascii="Cambria" w:hAnsi="Cambria" w:eastAsia="宋体" w:cs="Times New Roman"/>
      <w:b/>
      <w:bCs/>
      <w:sz w:val="32"/>
      <w:szCs w:val="32"/>
    </w:rPr>
  </w:style>
  <w:style w:type="character" w:styleId="1231" w:customStyle="1">
    <w:name w:val="Heading 3 Char1"/>
    <w:qFormat/>
    <w:rPr>
      <w:rFonts w:eastAsia="宋体"/>
      <w:b/>
      <w:bCs/>
      <w:sz w:val="24"/>
      <w:szCs w:val="32"/>
      <w:lang w:val="en-US" w:eastAsia="zh-CN" w:bidi="ar-SA"/>
    </w:rPr>
  </w:style>
  <w:style w:type="character" w:styleId="1232" w:customStyle="1">
    <w:name w:val="副标题 Char1"/>
    <w:uiPriority w:val="11"/>
    <w:qFormat/>
    <w:rPr>
      <w:rFonts w:hint="default" w:ascii="Cambria" w:hAnsi="Cambria" w:cs="Times New Roman"/>
      <w:b/>
      <w:bCs/>
      <w:sz w:val="32"/>
      <w:szCs w:val="32"/>
    </w:rPr>
  </w:style>
  <w:style w:type="character" w:styleId="1233" w:customStyle="1">
    <w:name w:val="textcontents"/>
    <w:qFormat/>
    <w:rPr>
      <w:rFonts w:cs="Times New Roman"/>
    </w:rPr>
  </w:style>
  <w:style w:type="character" w:styleId="1234" w:customStyle="1">
    <w:name w:val="不明显参考1"/>
    <w:qFormat/>
    <w:rPr>
      <w:smallCaps/>
      <w:color w:val="c0504d"/>
      <w:u w:val="single"/>
    </w:rPr>
  </w:style>
  <w:style w:type="character" w:styleId="1235" w:customStyle="1">
    <w:name w:val="批注文字 Char Char"/>
    <w:qFormat/>
    <w:rPr>
      <w:rFonts w:ascii="宋体" w:hAnsi="Times New Roman" w:eastAsia="宋体" w:cs="Times New Roman"/>
      <w:sz w:val="28"/>
      <w:szCs w:val="20"/>
    </w:rPr>
  </w:style>
  <w:style w:type="character" w:styleId="1236" w:customStyle="1">
    <w:name w:val="引用 Char2"/>
    <w:basedOn w:val="874"/>
    <w:qFormat/>
    <w:rPr>
      <w:i/>
      <w:iCs/>
      <w:color w:val="000000" w:themeColor="text1"/>
    </w:rPr>
  </w:style>
  <w:style w:type="character" w:styleId="1237" w:customStyle="1">
    <w:name w:val="Char Char"/>
    <w:qFormat/>
    <w:rPr>
      <w:rFonts w:eastAsia="黑体"/>
      <w:bCs/>
      <w:sz w:val="28"/>
      <w:szCs w:val="32"/>
      <w:lang w:val="en-US" w:eastAsia="zh-CN" w:bidi="ar-SA"/>
    </w:rPr>
  </w:style>
  <w:style w:type="character" w:styleId="1238" w:customStyle="1">
    <w:name w:val="Char Char2"/>
    <w:qFormat/>
    <w:rPr>
      <w:rFonts w:ascii="Arial" w:hAnsi="Arial" w:eastAsia="黑体"/>
      <w:b/>
      <w:bCs/>
      <w:sz w:val="32"/>
      <w:szCs w:val="32"/>
      <w:lang w:val="en-US" w:eastAsia="zh-CN" w:bidi="ar-SA"/>
    </w:rPr>
  </w:style>
  <w:style w:type="character" w:styleId="1239" w:customStyle="1">
    <w:name w:val="批注文字 Char1"/>
    <w:qFormat/>
    <w:rPr>
      <w:rFonts w:ascii="Times New Roman" w:hAnsi="Times New Roman" w:eastAsia="宋体" w:cs="Times New Roman"/>
      <w:szCs w:val="24"/>
    </w:rPr>
  </w:style>
  <w:style w:type="character" w:styleId="1240" w:customStyle="1">
    <w:name w:val="Date Char"/>
    <w:qFormat/>
    <w:rPr>
      <w:rFonts w:eastAsia="宋体"/>
      <w:sz w:val="21"/>
      <w:szCs w:val="24"/>
      <w:lang w:val="en-US" w:eastAsia="zh-CN" w:bidi="ar-SA"/>
    </w:rPr>
  </w:style>
  <w:style w:type="character" w:styleId="1241" w:customStyle="1">
    <w:name w:val="日期 Char1"/>
    <w:qFormat/>
    <w:rPr>
      <w:rFonts w:ascii="Times New Roman" w:hAnsi="Times New Roman" w:eastAsia="宋体" w:cs="Times New Roman"/>
      <w:szCs w:val="24"/>
    </w:rPr>
  </w:style>
  <w:style w:type="character" w:styleId="1242" w:customStyle="1">
    <w:name w:val="Comment Subject Char"/>
    <w:qFormat/>
    <w:rPr>
      <w:b/>
      <w:sz w:val="24"/>
      <w:lang w:bidi="ar-SA"/>
    </w:rPr>
  </w:style>
  <w:style w:type="character" w:styleId="1243" w:customStyle="1">
    <w:name w:val="Char Char19"/>
    <w:qFormat/>
    <w:rPr>
      <w:rFonts w:ascii="Arial" w:hAnsi="Arial" w:eastAsia="宋体" w:cs="Times New Roman"/>
      <w:b/>
      <w:bCs/>
      <w:szCs w:val="28"/>
    </w:rPr>
  </w:style>
  <w:style w:type="character" w:styleId="1244" w:customStyle="1">
    <w:name w:val="Body Text Indent Char"/>
    <w:qFormat/>
    <w:rPr>
      <w:rFonts w:ascii="宋体" w:hAnsi="宋体" w:eastAsia="宋体"/>
      <w:sz w:val="21"/>
      <w:lang w:val="en-US" w:eastAsia="zh-CN" w:bidi="ar-SA"/>
    </w:rPr>
  </w:style>
  <w:style w:type="character" w:styleId="1245" w:customStyle="1">
    <w:name w:val="不明显强调1"/>
    <w:qFormat/>
    <w:rPr>
      <w:i/>
      <w:iCs/>
      <w:color w:val="808080"/>
    </w:rPr>
  </w:style>
  <w:style w:type="character" w:styleId="1246" w:customStyle="1">
    <w:name w:val="Comment Text Char"/>
    <w:qFormat/>
    <w:rPr>
      <w:rFonts w:cs="Times New Roman"/>
      <w:sz w:val="24"/>
      <w:szCs w:val="24"/>
    </w:rPr>
  </w:style>
  <w:style w:type="character" w:styleId="1247" w:customStyle="1">
    <w:name w:val="文档结构图 Char1"/>
    <w:uiPriority w:val="99"/>
    <w:qFormat/>
    <w:rPr>
      <w:rFonts w:ascii="宋体" w:hAnsi="Times New Roman" w:eastAsia="宋体" w:cs="Times New Roman"/>
      <w:sz w:val="18"/>
      <w:szCs w:val="18"/>
    </w:rPr>
  </w:style>
  <w:style w:type="character" w:styleId="1248" w:customStyle="1">
    <w:name w:val="Char Char Char"/>
    <w:qFormat/>
    <w:rPr>
      <w:rFonts w:eastAsia="黑体"/>
      <w:bCs/>
      <w:sz w:val="28"/>
      <w:szCs w:val="32"/>
      <w:lang w:val="en-US" w:eastAsia="zh-CN" w:bidi="ar-SA"/>
    </w:rPr>
  </w:style>
  <w:style w:type="character" w:styleId="1249" w:customStyle="1">
    <w:name w:val="Char Char9"/>
    <w:qFormat/>
    <w:rPr>
      <w:rFonts w:eastAsia="宋体"/>
      <w:b/>
      <w:bCs/>
      <w:sz w:val="32"/>
      <w:szCs w:val="44"/>
      <w:lang w:val="en-US" w:eastAsia="zh-CN" w:bidi="ar-SA"/>
    </w:rPr>
  </w:style>
  <w:style w:type="character" w:styleId="1250" w:customStyle="1">
    <w:name w:val="Char Char3"/>
    <w:qFormat/>
    <w:rPr>
      <w:b/>
      <w:bCs/>
      <w:sz w:val="32"/>
      <w:szCs w:val="32"/>
    </w:rPr>
  </w:style>
  <w:style w:type="character" w:styleId="1251" w:customStyle="1">
    <w:name w:val="Char Char5"/>
    <w:qFormat/>
    <w:rPr>
      <w:rFonts w:eastAsia="黑体"/>
      <w:b/>
      <w:bCs/>
      <w:sz w:val="72"/>
      <w:szCs w:val="44"/>
      <w:lang w:val="en-US" w:eastAsia="zh-CN" w:bidi="ar-SA"/>
    </w:rPr>
  </w:style>
  <w:style w:type="character" w:styleId="1252" w:customStyle="1">
    <w:name w:val="Char Char23"/>
    <w:qFormat/>
    <w:rPr>
      <w:rFonts w:eastAsia="宋体"/>
      <w:b/>
      <w:bCs/>
      <w:sz w:val="32"/>
      <w:szCs w:val="44"/>
      <w:lang w:val="en-US" w:eastAsia="zh-CN" w:bidi="ar-SA"/>
    </w:rPr>
  </w:style>
  <w:style w:type="character" w:styleId="1253" w:customStyle="1">
    <w:name w:val="明显强调1"/>
    <w:qFormat/>
    <w:rPr>
      <w:b/>
      <w:bCs/>
      <w:i/>
      <w:iCs/>
      <w:color w:val="4f81bd"/>
    </w:rPr>
  </w:style>
  <w:style w:type="character" w:styleId="1254" w:customStyle="1">
    <w:name w:val="z-窗体底端 Char"/>
    <w:link w:val="1255"/>
    <w:qFormat/>
    <w:rPr>
      <w:rFonts w:ascii="Arial" w:hAnsi="Arial" w:cs="Arial"/>
      <w:vanish/>
      <w:sz w:val="16"/>
      <w:szCs w:val="16"/>
    </w:rPr>
  </w:style>
  <w:style w:type="paragraph" w:styleId="1255" w:customStyle="1">
    <w:name w:val="z-窗体底端1"/>
    <w:basedOn w:val="864"/>
    <w:next w:val="864"/>
    <w:link w:val="1254"/>
    <w:qFormat/>
    <w:pPr>
      <w:jc w:val="center"/>
      <w:pBdr>
        <w:top w:val="single" w:color="auto" w:sz="6" w:space="1"/>
      </w:pBdr>
    </w:pPr>
    <w:rPr>
      <w:rFonts w:ascii="Arial" w:hAnsi="Arial" w:cs="Arial"/>
      <w:vanish/>
      <w:sz w:val="16"/>
      <w:szCs w:val="16"/>
    </w:rPr>
  </w:style>
  <w:style w:type="character" w:styleId="1256" w:customStyle="1">
    <w:name w:val="z-窗体底端 Char3"/>
    <w:basedOn w:val="874"/>
    <w:qFormat/>
    <w:rPr>
      <w:rFonts w:ascii="Arial" w:hAnsi="Arial" w:cs="Arial"/>
      <w:vanish/>
      <w:sz w:val="16"/>
      <w:szCs w:val="16"/>
    </w:rPr>
  </w:style>
  <w:style w:type="character" w:styleId="1257" w:customStyle="1">
    <w:name w:val="批注主题 Char1"/>
    <w:uiPriority w:val="99"/>
    <w:qFormat/>
    <w:rPr>
      <w:rFonts w:ascii="Times New Roman" w:hAnsi="Times New Roman" w:eastAsia="宋体" w:cs="Times New Roman"/>
      <w:b/>
      <w:bCs/>
      <w:szCs w:val="24"/>
    </w:rPr>
  </w:style>
  <w:style w:type="character" w:styleId="1258" w:customStyle="1">
    <w:name w:val="Comment Text Char1"/>
    <w:qFormat/>
    <w:rPr>
      <w:sz w:val="24"/>
      <w:lang w:bidi="ar-SA"/>
    </w:rPr>
  </w:style>
  <w:style w:type="character" w:styleId="1259" w:customStyle="1">
    <w:name w:val="超链接_0"/>
    <w:uiPriority w:val="99"/>
    <w:qFormat/>
    <w:rPr>
      <w:rFonts w:ascii="Calibri" w:hAnsi="Calibri" w:cs="Times New Roman"/>
      <w:color w:val="0000ff"/>
      <w:u w:val="single"/>
    </w:rPr>
  </w:style>
  <w:style w:type="character" w:styleId="1260" w:customStyle="1">
    <w:name w:val="标题 2 Char1"/>
    <w:qFormat/>
    <w:rPr>
      <w:rFonts w:ascii="Arial" w:hAnsi="Arial" w:eastAsia="黑体" w:cs="Calibri"/>
      <w:b/>
      <w:sz w:val="32"/>
      <w:szCs w:val="20"/>
    </w:rPr>
  </w:style>
  <w:style w:type="character" w:styleId="1261" w:customStyle="1">
    <w:name w:val="标题 3 Char1"/>
    <w:qFormat/>
    <w:rPr>
      <w:rFonts w:ascii="Calibri" w:hAnsi="Calibri" w:eastAsia="宋体" w:cs="Arial"/>
      <w:b/>
      <w:sz w:val="32"/>
      <w:szCs w:val="20"/>
    </w:rPr>
  </w:style>
  <w:style w:type="character" w:styleId="1262" w:customStyle="1">
    <w:name w:val="Char Char181"/>
    <w:qFormat/>
    <w:rPr>
      <w:b/>
      <w:bCs/>
      <w:sz w:val="44"/>
      <w:szCs w:val="44"/>
    </w:rPr>
  </w:style>
  <w:style w:type="character" w:styleId="1263" w:customStyle="1">
    <w:name w:val="纯文本 Char1"/>
    <w:qFormat/>
    <w:rPr>
      <w:rFonts w:ascii="宋体" w:hAnsi="Courier New" w:eastAsia="宋体" w:cs="Courier New"/>
      <w:szCs w:val="21"/>
    </w:rPr>
  </w:style>
  <w:style w:type="character" w:styleId="1264" w:customStyle="1">
    <w:name w:val="grame"/>
    <w:qFormat/>
  </w:style>
  <w:style w:type="paragraph" w:styleId="1265" w:customStyle="1">
    <w:name w:val="_Style 37"/>
    <w:basedOn w:val="864"/>
    <w:next w:val="864"/>
    <w:qFormat/>
    <w:rPr>
      <w:sz w:val="21"/>
    </w:rPr>
  </w:style>
  <w:style w:type="paragraph" w:styleId="1266" w:customStyle="1">
    <w:name w:val="Char1"/>
    <w:basedOn w:val="864"/>
    <w:qFormat/>
    <w:pPr>
      <w:jc w:val="left"/>
      <w:spacing w:after="160" w:line="240" w:lineRule="exact"/>
      <w:widowControl/>
    </w:pPr>
    <w:rPr>
      <w:sz w:val="21"/>
    </w:rPr>
  </w:style>
  <w:style w:type="paragraph" w:styleId="1267" w:customStyle="1">
    <w:name w:val="标题 1_0"/>
    <w:basedOn w:val="1150"/>
    <w:next w:val="1150"/>
    <w:uiPriority w:val="99"/>
    <w:qFormat/>
    <w:pPr>
      <w:keepLines/>
      <w:keepNext/>
      <w:spacing w:before="340" w:after="330" w:line="576" w:lineRule="auto"/>
      <w:outlineLvl w:val="0"/>
    </w:pPr>
    <w:rPr>
      <w:b/>
      <w:bCs/>
      <w:sz w:val="44"/>
      <w:szCs w:val="44"/>
    </w:rPr>
  </w:style>
  <w:style w:type="paragraph" w:styleId="1268" w:customStyle="1">
    <w:name w:val="金安桥正文"/>
    <w:basedOn w:val="885"/>
    <w:qFormat/>
    <w:pPr>
      <w:ind w:firstLine="200"/>
      <w:jc w:val="left"/>
      <w:spacing w:before="0" w:line="300" w:lineRule="auto"/>
    </w:pPr>
    <w:rPr>
      <w:rFonts w:ascii="Times New Roman" w:hAnsi="Times New Roman"/>
      <w:sz w:val="24"/>
    </w:rPr>
  </w:style>
  <w:style w:type="paragraph" w:styleId="1269" w:customStyle="1">
    <w:name w:val="正文_1"/>
    <w:qFormat/>
    <w:rPr>
      <w:sz w:val="21"/>
      <w:szCs w:val="22"/>
    </w:rPr>
  </w:style>
  <w:style w:type="paragraph" w:styleId="1270" w:customStyle="1">
    <w:name w:val="标题_0"/>
    <w:basedOn w:val="1269"/>
    <w:qFormat/>
    <w:pPr>
      <w:jc w:val="center"/>
      <w:spacing w:before="120" w:after="120" w:line="360" w:lineRule="auto"/>
      <w:outlineLvl w:val="0"/>
    </w:pPr>
    <w:rPr>
      <w:rFonts w:ascii="黑体" w:hAnsi="Arial" w:eastAsia="黑体"/>
      <w:b/>
      <w:bCs/>
      <w:sz w:val="32"/>
      <w:szCs w:val="32"/>
    </w:rPr>
  </w:style>
  <w:style w:type="paragraph" w:styleId="1271" w:customStyle="1">
    <w:name w:val="修订1"/>
    <w:qFormat/>
    <w:rPr>
      <w:sz w:val="21"/>
      <w:szCs w:val="24"/>
    </w:rPr>
  </w:style>
  <w:style w:type="paragraph" w:styleId="1272" w:customStyle="1">
    <w:name w:val="正文缩进_0"/>
    <w:basedOn w:val="1269"/>
    <w:qFormat/>
    <w:pPr>
      <w:ind w:firstLine="420"/>
      <w:jc w:val="both"/>
      <w:widowControl w:val="off"/>
    </w:pPr>
    <w:rPr>
      <w:u w:val="single"/>
    </w:rPr>
  </w:style>
  <w:style w:type="paragraph" w:styleId="1273" w:customStyle="1">
    <w:name w:val="无间隔1"/>
    <w:uiPriority w:val="99"/>
    <w:qFormat/>
    <w:pPr>
      <w:jc w:val="both"/>
      <w:widowControl w:val="off"/>
    </w:pPr>
    <w:rPr>
      <w:sz w:val="21"/>
      <w:szCs w:val="24"/>
    </w:rPr>
  </w:style>
  <w:style w:type="paragraph" w:styleId="1274" w:customStyle="1">
    <w:name w:val="样式 宋体"/>
    <w:basedOn w:val="864"/>
    <w:qFormat/>
    <w:pPr>
      <w:ind w:firstLine="100"/>
      <w:spacing w:line="360" w:lineRule="auto"/>
    </w:pPr>
    <w:rPr>
      <w:rFonts w:ascii="宋体" w:hAnsi="宋体" w:cs="宋体"/>
      <w:sz w:val="21"/>
      <w:szCs w:val="20"/>
    </w:rPr>
  </w:style>
  <w:style w:type="paragraph" w:styleId="1275" w:customStyle="1">
    <w:name w:val="z-窗体底端11"/>
    <w:basedOn w:val="864"/>
    <w:next w:val="864"/>
    <w:unhideWhenUsed/>
    <w:qFormat/>
    <w:pPr>
      <w:jc w:val="center"/>
      <w:pBdr>
        <w:top w:val="single" w:color="auto" w:sz="6" w:space="1"/>
      </w:pBdr>
    </w:pPr>
    <w:rPr>
      <w:rFonts w:ascii="Arial" w:hAnsi="Arial" w:cs="Arial"/>
      <w:vanish/>
      <w:sz w:val="16"/>
      <w:szCs w:val="16"/>
    </w:rPr>
  </w:style>
  <w:style w:type="paragraph" w:styleId="1276" w:customStyle="1">
    <w:name w:val="标题 3_0"/>
    <w:basedOn w:val="1150"/>
    <w:next w:val="1150"/>
    <w:link w:val="1277"/>
    <w:qFormat/>
    <w:pPr>
      <w:keepLines/>
      <w:keepNext/>
      <w:spacing w:before="260" w:after="260" w:line="413" w:lineRule="auto"/>
      <w:outlineLvl w:val="2"/>
    </w:pPr>
    <w:rPr>
      <w:b/>
      <w:bCs/>
      <w:sz w:val="32"/>
      <w:szCs w:val="32"/>
    </w:rPr>
  </w:style>
  <w:style w:type="character" w:styleId="1277" w:customStyle="1">
    <w:name w:val="标题 3 Char_0"/>
    <w:link w:val="1276"/>
    <w:qFormat/>
    <w:rPr>
      <w:b/>
      <w:bCs/>
      <w:sz w:val="32"/>
      <w:szCs w:val="32"/>
    </w:rPr>
  </w:style>
  <w:style w:type="paragraph" w:styleId="1278" w:customStyle="1">
    <w:name w:val="空半行"/>
    <w:basedOn w:val="864"/>
    <w:qFormat/>
    <w:pPr>
      <w:spacing w:line="120" w:lineRule="exact"/>
    </w:pPr>
    <w:rPr>
      <w:rFonts w:eastAsia="仿宋_GB2312"/>
      <w:color w:val="ffffff"/>
      <w:sz w:val="30"/>
      <w:szCs w:val="20"/>
    </w:rPr>
  </w:style>
  <w:style w:type="paragraph" w:styleId="1279" w:customStyle="1">
    <w:name w:val="列出段落2"/>
    <w:basedOn w:val="864"/>
    <w:qFormat/>
    <w:pPr>
      <w:ind w:firstLine="420"/>
    </w:pPr>
    <w:rPr>
      <w:rFonts w:ascii="Calibri" w:hAnsi="Calibri"/>
      <w:sz w:val="21"/>
    </w:rPr>
  </w:style>
  <w:style w:type="character" w:styleId="1280" w:customStyle="1">
    <w:name w:val="无间隔 Char"/>
    <w:link w:val="978"/>
    <w:qFormat/>
    <w:rPr>
      <w:rFonts w:ascii="Calibri" w:hAnsi="Calibri"/>
    </w:rPr>
  </w:style>
  <w:style w:type="paragraph" w:styleId="1281" w:customStyle="1">
    <w:name w:val="样式2"/>
    <w:basedOn w:val="864"/>
    <w:next w:val="869"/>
    <w:qFormat/>
    <w:pPr>
      <w:jc w:val="center"/>
    </w:pPr>
    <w:rPr>
      <w:rFonts w:ascii="宋体" w:hAnsi="宋体" w:cs="Arial"/>
      <w:b/>
      <w:color w:val="000000"/>
      <w:sz w:val="21"/>
      <w:szCs w:val="21"/>
    </w:rPr>
  </w:style>
  <w:style w:type="paragraph" w:styleId="1282" w:customStyle="1">
    <w:name w:val="flNote"/>
    <w:basedOn w:val="864"/>
    <w:qFormat/>
    <w:pPr>
      <w:jc w:val="center"/>
      <w:spacing w:before="320" w:after="160" w:line="360" w:lineRule="atLeast"/>
    </w:pPr>
    <w:rPr>
      <w:rFonts w:ascii="Arial" w:eastAsia="黑体"/>
      <w:sz w:val="30"/>
      <w:szCs w:val="20"/>
    </w:rPr>
  </w:style>
  <w:style w:type="paragraph" w:styleId="1283" w:customStyle="1">
    <w:name w:val="2-2ji"/>
    <w:basedOn w:val="866"/>
    <w:qFormat/>
    <w:pPr>
      <w:jc w:val="center"/>
      <w:spacing w:before="0" w:after="0" w:line="360" w:lineRule="auto"/>
    </w:pPr>
    <w:rPr>
      <w:rFonts w:ascii="宋体" w:hAnsi="宋体" w:eastAsia="宋体" w:cs="Times New Roman"/>
      <w:b/>
      <w:bCs/>
      <w:sz w:val="36"/>
    </w:rPr>
  </w:style>
  <w:style w:type="paragraph" w:styleId="1284" w:customStyle="1">
    <w:name w:val="无间隔21"/>
    <w:qFormat/>
    <w:pPr>
      <w:jc w:val="both"/>
      <w:widowControl w:val="off"/>
    </w:pPr>
    <w:rPr>
      <w:sz w:val="21"/>
      <w:szCs w:val="24"/>
    </w:rPr>
  </w:style>
  <w:style w:type="paragraph" w:styleId="1285" w:customStyle="1">
    <w:name w:val="列出段落21"/>
    <w:basedOn w:val="864"/>
    <w:qFormat/>
    <w:pPr>
      <w:ind w:firstLine="420"/>
    </w:pPr>
    <w:rPr>
      <w:rFonts w:ascii="Calibri" w:hAnsi="Calibri"/>
      <w:sz w:val="21"/>
    </w:rPr>
  </w:style>
  <w:style w:type="paragraph" w:styleId="1286" w:customStyle="1">
    <w:name w:val="red"/>
    <w:basedOn w:val="864"/>
    <w:qFormat/>
    <w:pPr>
      <w:jc w:val="left"/>
      <w:spacing w:before="100" w:beforeAutospacing="1" w:after="100" w:afterAutospacing="1"/>
      <w:widowControl/>
    </w:pPr>
    <w:rPr>
      <w:rFonts w:ascii="宋体" w:hAnsi="宋体" w:cs="宋体"/>
      <w:sz w:val="21"/>
      <w:szCs w:val="21"/>
    </w:rPr>
  </w:style>
  <w:style w:type="paragraph" w:styleId="1287" w:customStyle="1">
    <w:name w:val="1"/>
    <w:basedOn w:val="864"/>
    <w:next w:val="864"/>
    <w:qFormat/>
    <w:rPr>
      <w:sz w:val="21"/>
    </w:rPr>
  </w:style>
  <w:style w:type="paragraph" w:styleId="1288" w:customStyle="1">
    <w:name w:val="TOC 标题_0"/>
    <w:basedOn w:val="1267"/>
    <w:next w:val="1150"/>
    <w:qFormat/>
    <w:pPr>
      <w:outlineLvl w:val="9"/>
    </w:pPr>
    <w:rPr>
      <w:rFonts w:ascii="Calibri" w:hAnsi="Calibri"/>
    </w:rPr>
  </w:style>
  <w:style w:type="paragraph" w:styleId="1289" w:customStyle="1">
    <w:name w:val="z-窗体顶端11"/>
    <w:basedOn w:val="864"/>
    <w:next w:val="864"/>
    <w:unhideWhenUsed/>
    <w:qFormat/>
    <w:pPr>
      <w:jc w:val="center"/>
      <w:pBdr>
        <w:bottom w:val="single" w:color="auto" w:sz="6" w:space="1"/>
      </w:pBdr>
    </w:pPr>
    <w:rPr>
      <w:rFonts w:ascii="Arial" w:hAnsi="Arial" w:cs="Arial"/>
      <w:vanish/>
      <w:sz w:val="16"/>
      <w:szCs w:val="16"/>
    </w:rPr>
  </w:style>
  <w:style w:type="paragraph" w:styleId="1290" w:customStyle="1">
    <w:name w:val="z-窗体顶端3"/>
    <w:basedOn w:val="864"/>
    <w:next w:val="864"/>
    <w:unhideWhenUsed/>
    <w:qFormat/>
    <w:pPr>
      <w:jc w:val="center"/>
      <w:pBdr>
        <w:bottom w:val="single" w:color="auto" w:sz="6" w:space="1"/>
      </w:pBdr>
    </w:pPr>
    <w:rPr>
      <w:rFonts w:ascii="Arial" w:hAnsi="Arial" w:cs="Arial"/>
      <w:vanish/>
      <w:sz w:val="16"/>
      <w:szCs w:val="16"/>
    </w:rPr>
  </w:style>
  <w:style w:type="paragraph" w:styleId="1291" w:customStyle="1">
    <w:name w:val="样式 标题 3 + (中文) 黑体 小四 非加粗 段前: 7.8 磅 段后: 0 磅 行距: 固定值 20 磅"/>
    <w:basedOn w:val="867"/>
    <w:qFormat/>
    <w:pPr>
      <w:spacing w:before="0" w:after="0" w:line="400" w:lineRule="exact"/>
    </w:pPr>
    <w:rPr>
      <w:rFonts w:ascii="Times New Roman" w:hAnsi="Times New Roman" w:eastAsia="黑体" w:cs="宋体"/>
      <w:sz w:val="21"/>
      <w:szCs w:val="20"/>
    </w:rPr>
  </w:style>
  <w:style w:type="paragraph" w:styleId="1292" w:customStyle="1">
    <w:name w:val="z-窗体底端3"/>
    <w:basedOn w:val="864"/>
    <w:next w:val="864"/>
    <w:unhideWhenUsed/>
    <w:qFormat/>
    <w:pPr>
      <w:jc w:val="center"/>
      <w:pBdr>
        <w:top w:val="single" w:color="auto" w:sz="6" w:space="1"/>
      </w:pBdr>
    </w:pPr>
    <w:rPr>
      <w:rFonts w:ascii="Arial" w:hAnsi="Arial" w:cs="Arial"/>
      <w:vanish/>
      <w:sz w:val="16"/>
      <w:szCs w:val="16"/>
    </w:rPr>
  </w:style>
  <w:style w:type="paragraph" w:styleId="1293" w:customStyle="1">
    <w:name w:val="_Style 4"/>
    <w:basedOn w:val="864"/>
    <w:qFormat/>
    <w:pPr>
      <w:ind w:firstLine="420"/>
    </w:pPr>
    <w:rPr>
      <w:rFonts w:ascii="Calibri" w:hAnsi="Calibri"/>
      <w:sz w:val="21"/>
    </w:rPr>
  </w:style>
  <w:style w:type="paragraph" w:styleId="1294" w:customStyle="1">
    <w:name w:val="reader-word-layer"/>
    <w:basedOn w:val="864"/>
    <w:qFormat/>
    <w:pPr>
      <w:jc w:val="left"/>
      <w:spacing w:before="100" w:beforeAutospacing="1" w:after="100" w:afterAutospacing="1"/>
      <w:widowControl/>
    </w:pPr>
    <w:rPr>
      <w:rFonts w:ascii="宋体" w:hAnsi="宋体" w:cs="宋体"/>
    </w:rPr>
  </w:style>
  <w:style w:type="paragraph" w:styleId="1295" w:customStyle="1">
    <w:name w:val="样式1"/>
    <w:basedOn w:val="864"/>
    <w:next w:val="868"/>
    <w:qFormat/>
    <w:pPr>
      <w:ind w:firstLine="420"/>
      <w:spacing w:line="360" w:lineRule="auto"/>
    </w:pPr>
    <w:rPr>
      <w:rFonts w:ascii="宋体" w:hAnsi="宋体"/>
      <w:sz w:val="21"/>
      <w:szCs w:val="21"/>
    </w:rPr>
  </w:style>
  <w:style w:type="paragraph" w:styleId="1296" w:customStyle="1">
    <w:name w:val="Char Char Char Char"/>
    <w:basedOn w:val="864"/>
    <w:qFormat/>
    <w:pPr>
      <w:spacing w:line="500" w:lineRule="exact"/>
      <w:widowControl/>
      <w:outlineLvl w:val="2"/>
    </w:pPr>
    <w:rPr>
      <w:rFonts w:ascii="黑体" w:hAnsi="Verdana" w:eastAsia="黑体" w:cs="黑体"/>
      <w:sz w:val="28"/>
      <w:szCs w:val="28"/>
      <w:lang w:eastAsia="en-US"/>
    </w:rPr>
  </w:style>
  <w:style w:type="paragraph" w:styleId="1297" w:customStyle="1">
    <w:name w:val="样式 标题 2 + Times New Roman 四号 非加粗 段前: 5 磅 段后: 0 磅 行距: 固定值 20..."/>
    <w:basedOn w:val="866"/>
    <w:qFormat/>
    <w:pPr>
      <w:spacing w:before="100" w:after="0" w:line="400" w:lineRule="exact"/>
    </w:pPr>
    <w:rPr>
      <w:rFonts w:ascii="Times New Roman" w:hAnsi="Times New Roman" w:eastAsia="黑体" w:cs="宋体"/>
      <w:sz w:val="28"/>
      <w:szCs w:val="20"/>
    </w:rPr>
  </w:style>
  <w:style w:type="paragraph" w:styleId="1298" w:customStyle="1">
    <w:name w:val="z-窗体顶端21"/>
    <w:basedOn w:val="864"/>
    <w:next w:val="864"/>
    <w:unhideWhenUsed/>
    <w:qFormat/>
    <w:pPr>
      <w:jc w:val="center"/>
      <w:pBdr>
        <w:bottom w:val="single" w:color="auto" w:sz="6" w:space="1"/>
      </w:pBdr>
    </w:pPr>
    <w:rPr>
      <w:rFonts w:ascii="Arial" w:hAnsi="Arial" w:cs="Arial"/>
      <w:vanish/>
      <w:sz w:val="16"/>
      <w:szCs w:val="16"/>
    </w:rPr>
  </w:style>
  <w:style w:type="paragraph" w:styleId="1299"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300" w:customStyle="1">
    <w:name w:val="正文文本_0"/>
    <w:basedOn w:val="1150"/>
    <w:qFormat/>
    <w:pPr>
      <w:ind w:left="72" w:right="30"/>
      <w:jc w:val="center"/>
      <w:spacing w:after="60" w:line="360" w:lineRule="atLeast"/>
    </w:pPr>
    <w:rPr>
      <w:sz w:val="20"/>
      <w:szCs w:val="20"/>
    </w:rPr>
  </w:style>
  <w:style w:type="paragraph" w:styleId="1301" w:customStyle="1">
    <w:name w:val="样式 样式 宋体 + 首行缩进:  1 字符"/>
    <w:basedOn w:val="1274"/>
    <w:qFormat/>
    <w:pPr>
      <w:spacing w:line="240" w:lineRule="auto"/>
    </w:pPr>
  </w:style>
  <w:style w:type="paragraph" w:styleId="1302" w:customStyle="1">
    <w:name w:val="无间隔3"/>
    <w:qFormat/>
    <w:pPr>
      <w:jc w:val="both"/>
      <w:widowControl w:val="off"/>
    </w:pPr>
    <w:rPr>
      <w:sz w:val="21"/>
      <w:szCs w:val="24"/>
    </w:rPr>
  </w:style>
  <w:style w:type="paragraph" w:styleId="1303" w:customStyle="1">
    <w:name w:val="无间隔2"/>
    <w:qFormat/>
    <w:pPr>
      <w:jc w:val="both"/>
      <w:widowControl w:val="off"/>
    </w:pPr>
    <w:rPr>
      <w:sz w:val="21"/>
      <w:szCs w:val="24"/>
    </w:rPr>
  </w:style>
  <w:style w:type="paragraph" w:styleId="1304" w:customStyle="1">
    <w:name w:val="Char Char Char Char Char Char Char"/>
    <w:basedOn w:val="864"/>
    <w:qFormat/>
    <w:pPr>
      <w:jc w:val="left"/>
      <w:spacing w:after="160" w:line="240" w:lineRule="exact"/>
      <w:widowControl/>
    </w:pPr>
    <w:rPr>
      <w:sz w:val="21"/>
    </w:rPr>
  </w:style>
  <w:style w:type="paragraph" w:styleId="1305" w:customStyle="1">
    <w:name w:val="Char"/>
    <w:basedOn w:val="864"/>
    <w:qFormat/>
    <w:pPr>
      <w:jc w:val="left"/>
      <w:spacing w:after="160" w:line="240" w:lineRule="exact"/>
      <w:widowControl/>
    </w:pPr>
    <w:rPr>
      <w:sz w:val="21"/>
    </w:rPr>
  </w:style>
  <w:style w:type="paragraph" w:styleId="1306" w:customStyle="1">
    <w:name w:val="正文 + 黑体"/>
    <w:basedOn w:val="864"/>
    <w:qFormat/>
    <w:pPr>
      <w:jc w:val="left"/>
    </w:pPr>
    <w:rPr>
      <w:rFonts w:ascii="黑体" w:hAnsi="宋体" w:eastAsia="黑体" w:cs="TimesNewRomanPSMT"/>
    </w:rPr>
  </w:style>
  <w:style w:type="paragraph" w:styleId="1307" w:customStyle="1">
    <w:name w:val="z-窗体底端21"/>
    <w:basedOn w:val="864"/>
    <w:next w:val="864"/>
    <w:unhideWhenUsed/>
    <w:qFormat/>
    <w:pPr>
      <w:jc w:val="center"/>
      <w:pBdr>
        <w:top w:val="single" w:color="auto" w:sz="6" w:space="1"/>
      </w:pBdr>
    </w:pPr>
    <w:rPr>
      <w:rFonts w:ascii="Arial" w:hAnsi="Arial" w:cs="Arial"/>
      <w:vanish/>
      <w:sz w:val="16"/>
      <w:szCs w:val="16"/>
    </w:rPr>
  </w:style>
  <w:style w:type="paragraph" w:styleId="1308" w:customStyle="1">
    <w:name w:val="列出段落3"/>
    <w:basedOn w:val="864"/>
    <w:qFormat/>
    <w:pPr>
      <w:ind w:firstLine="420"/>
    </w:pPr>
    <w:rPr>
      <w:rFonts w:ascii="Calibri" w:hAnsi="Calibri"/>
      <w:sz w:val="21"/>
    </w:rPr>
  </w:style>
  <w:style w:type="paragraph" w:styleId="1309" w:customStyle="1">
    <w:name w:val="标题 4_0"/>
    <w:basedOn w:val="1150"/>
    <w:next w:val="1150"/>
    <w:link w:val="1310"/>
    <w:qFormat/>
    <w:pPr>
      <w:keepLines/>
      <w:keepNext/>
      <w:spacing w:before="280" w:after="290" w:line="372" w:lineRule="auto"/>
      <w:outlineLvl w:val="3"/>
    </w:pPr>
    <w:rPr>
      <w:rFonts w:ascii="Cambria" w:hAnsi="Cambria"/>
      <w:b/>
      <w:bCs/>
      <w:sz w:val="28"/>
      <w:szCs w:val="28"/>
    </w:rPr>
  </w:style>
  <w:style w:type="character" w:styleId="1310" w:customStyle="1">
    <w:name w:val="标题 4 Char_0"/>
    <w:link w:val="1309"/>
    <w:qFormat/>
    <w:rPr>
      <w:rFonts w:ascii="Cambria" w:hAnsi="Cambria"/>
      <w:b/>
      <w:bCs/>
      <w:sz w:val="28"/>
      <w:szCs w:val="28"/>
    </w:rPr>
  </w:style>
  <w:style w:type="character" w:styleId="1311" w:customStyle="1">
    <w:name w:val="Char Char8"/>
    <w:qFormat/>
    <w:rPr>
      <w:rFonts w:ascii="Arial" w:hAnsi="Arial" w:eastAsia="黑体"/>
      <w:b/>
      <w:bCs/>
      <w:sz w:val="32"/>
      <w:szCs w:val="32"/>
      <w:lang w:val="en-US" w:eastAsia="zh-CN" w:bidi="ar-SA"/>
    </w:rPr>
  </w:style>
  <w:style w:type="character" w:styleId="1312" w:customStyle="1">
    <w:name w:val="Char Char711"/>
    <w:qFormat/>
    <w:rPr>
      <w:rFonts w:ascii="Arial" w:hAnsi="Arial" w:eastAsia="黑体"/>
      <w:b/>
      <w:bCs/>
      <w:sz w:val="32"/>
      <w:szCs w:val="32"/>
      <w:lang w:val="en-US" w:eastAsia="zh-CN" w:bidi="ar-SA"/>
    </w:rPr>
  </w:style>
  <w:style w:type="character" w:styleId="1313" w:customStyle="1">
    <w:name w:val="font161"/>
    <w:qFormat/>
    <w:rPr>
      <w:b/>
      <w:bCs/>
      <w:sz w:val="32"/>
      <w:szCs w:val="32"/>
    </w:rPr>
  </w:style>
  <w:style w:type="character" w:styleId="1314" w:customStyle="1">
    <w:name w:val="Char Char251"/>
    <w:qFormat/>
    <w:rPr>
      <w:rFonts w:eastAsia="宋体"/>
      <w:sz w:val="21"/>
      <w:szCs w:val="24"/>
      <w:lang w:val="en-US" w:eastAsia="zh-CN" w:bidi="ar-SA"/>
    </w:rPr>
  </w:style>
  <w:style w:type="character" w:styleId="1315" w:customStyle="1">
    <w:name w:val="Char Char7"/>
    <w:qFormat/>
    <w:rPr>
      <w:rFonts w:ascii="Arial" w:hAnsi="Arial" w:eastAsia="黑体"/>
      <w:b/>
      <w:bCs/>
      <w:sz w:val="32"/>
      <w:szCs w:val="32"/>
      <w:lang w:val="en-US" w:eastAsia="zh-CN" w:bidi="ar-SA"/>
    </w:rPr>
  </w:style>
  <w:style w:type="paragraph" w:styleId="1316" w:customStyle="1">
    <w:name w:val="样式4"/>
    <w:basedOn w:val="867"/>
    <w:qFormat/>
    <w:pPr>
      <w:spacing w:before="260" w:after="260" w:line="413" w:lineRule="auto"/>
    </w:pPr>
    <w:rPr>
      <w:rFonts w:ascii="Times New Roman" w:hAnsi="Times New Roman" w:cs="Times New Roman"/>
      <w:b/>
      <w:sz w:val="32"/>
      <w:szCs w:val="20"/>
    </w:rPr>
  </w:style>
  <w:style w:type="paragraph" w:styleId="1317" w:customStyle="1">
    <w:name w:val="6'"/>
    <w:basedOn w:val="864"/>
    <w:qFormat/>
    <w:pPr>
      <w:jc w:val="center"/>
      <w:spacing w:line="320" w:lineRule="exact"/>
    </w:pPr>
    <w:rPr>
      <w:rFonts w:ascii="Calibri" w:hAnsi="Calibri"/>
      <w:spacing w:val="20"/>
      <w:sz w:val="21"/>
      <w:szCs w:val="20"/>
    </w:rPr>
  </w:style>
  <w:style w:type="paragraph" w:styleId="1318" w:customStyle="1">
    <w:name w:val="样式 标题 1 + 黑体 三号 非加粗 居中 段前: 6 磅 段后: 6 磅 行距: 固定值 20 磅"/>
    <w:basedOn w:val="865"/>
    <w:qFormat/>
    <w:pPr>
      <w:jc w:val="center"/>
      <w:spacing w:before="120" w:after="120" w:line="400" w:lineRule="exact"/>
    </w:pPr>
    <w:rPr>
      <w:rFonts w:ascii="黑体" w:hAnsi="黑体" w:eastAsia="黑体" w:cs="宋体"/>
      <w:bCs/>
      <w:sz w:val="32"/>
      <w:szCs w:val="20"/>
    </w:rPr>
  </w:style>
  <w:style w:type="paragraph" w:styleId="1319" w:customStyle="1">
    <w:name w:val="表格"/>
    <w:basedOn w:val="864"/>
    <w:qFormat/>
    <w:pPr>
      <w:jc w:val="center"/>
    </w:pPr>
    <w:rPr>
      <w:rFonts w:ascii="华文细黑" w:hAnsi="华文细黑"/>
      <w:sz w:val="21"/>
      <w:szCs w:val="20"/>
    </w:rPr>
  </w:style>
  <w:style w:type="paragraph" w:styleId="1320" w:customStyle="1">
    <w:name w:val="样式3"/>
    <w:basedOn w:val="867"/>
    <w:qFormat/>
    <w:pPr>
      <w:spacing w:before="260" w:after="260" w:line="413" w:lineRule="auto"/>
    </w:pPr>
    <w:rPr>
      <w:rFonts w:ascii="Times New Roman" w:hAnsi="Times New Roman" w:cs="Times New Roman"/>
      <w:b/>
      <w:sz w:val="32"/>
      <w:szCs w:val="20"/>
    </w:rPr>
  </w:style>
  <w:style w:type="paragraph" w:styleId="1321" w:customStyle="1">
    <w:name w:val="Char21"/>
    <w:basedOn w:val="864"/>
    <w:qFormat/>
    <w:pPr>
      <w:tabs>
        <w:tab w:val="left" w:pos="360" w:leader="none"/>
      </w:tabs>
    </w:pPr>
    <w:rPr>
      <w:rFonts w:ascii="Calibri" w:hAnsi="Calibri"/>
    </w:rPr>
  </w:style>
  <w:style w:type="paragraph" w:styleId="1322" w:customStyle="1">
    <w:name w:val="表格文字"/>
    <w:basedOn w:val="864"/>
    <w:qFormat/>
    <w:pPr>
      <w:jc w:val="left"/>
      <w:spacing w:line="420" w:lineRule="atLeast"/>
    </w:pPr>
    <w:rPr>
      <w:rFonts w:ascii="Calibri" w:hAnsi="Calibri"/>
      <w:sz w:val="21"/>
      <w:szCs w:val="20"/>
    </w:rPr>
  </w:style>
  <w:style w:type="character" w:styleId="1323" w:customStyle="1">
    <w:name w:val="content1"/>
    <w:qFormat/>
    <w:rPr>
      <w:sz w:val="21"/>
      <w:szCs w:val="21"/>
      <w:u w:val="single"/>
    </w:rPr>
  </w:style>
  <w:style w:type="paragraph" w:styleId="1324" w:customStyle="1">
    <w:name w:val="样式11"/>
    <w:basedOn w:val="864"/>
    <w:link w:val="1325"/>
    <w:qFormat/>
    <w:pPr>
      <w:ind w:hanging="420"/>
      <w:spacing w:line="360" w:lineRule="exact"/>
      <w:outlineLvl w:val="2"/>
    </w:pPr>
    <w:rPr>
      <w:rFonts w:ascii="黑体" w:hAnsi="宋体" w:eastAsia="黑体"/>
      <w:sz w:val="21"/>
      <w:szCs w:val="21"/>
    </w:rPr>
  </w:style>
  <w:style w:type="character" w:styleId="1325" w:customStyle="1">
    <w:name w:val="样式11 Char"/>
    <w:link w:val="1324"/>
    <w:qFormat/>
    <w:rPr>
      <w:rFonts w:ascii="黑体" w:hAnsi="宋体" w:eastAsia="黑体"/>
      <w:sz w:val="21"/>
      <w:szCs w:val="21"/>
    </w:rPr>
  </w:style>
  <w:style w:type="paragraph" w:styleId="1326" w:customStyle="1">
    <w:name w:val="标题6"/>
    <w:basedOn w:val="864"/>
    <w:link w:val="1327"/>
    <w:qFormat/>
    <w:pPr>
      <w:jc w:val="center"/>
      <w:keepLines/>
      <w:keepNext/>
      <w:spacing w:line="400" w:lineRule="exact"/>
      <w:outlineLvl w:val="2"/>
    </w:pPr>
    <w:rPr>
      <w:rFonts w:ascii="宋体" w:hAnsi="宋体" w:eastAsia="黑体"/>
      <w:sz w:val="32"/>
      <w:szCs w:val="32"/>
    </w:rPr>
  </w:style>
  <w:style w:type="character" w:styleId="1327" w:customStyle="1">
    <w:name w:val="标题6 Char"/>
    <w:link w:val="1326"/>
    <w:qFormat/>
    <w:rPr>
      <w:rFonts w:ascii="宋体" w:hAnsi="宋体" w:eastAsia="黑体"/>
      <w:sz w:val="32"/>
      <w:szCs w:val="32"/>
    </w:rPr>
  </w:style>
  <w:style w:type="paragraph" w:styleId="1328" w:customStyle="1">
    <w:name w:val="正文_2"/>
    <w:qFormat/>
    <w:pPr>
      <w:jc w:val="both"/>
      <w:widowControl w:val="off"/>
    </w:pPr>
    <w:rPr>
      <w:rFonts w:ascii="Calibri" w:hAnsi="Calibri"/>
      <w:sz w:val="21"/>
      <w:szCs w:val="22"/>
    </w:rPr>
  </w:style>
  <w:style w:type="paragraph" w:styleId="1329" w:customStyle="1">
    <w:name w:val="正文_2_0"/>
    <w:qFormat/>
    <w:pPr>
      <w:jc w:val="both"/>
      <w:widowControl w:val="off"/>
    </w:pPr>
    <w:rPr>
      <w:rFonts w:ascii="Calibri" w:hAnsi="Calibri"/>
      <w:sz w:val="21"/>
      <w:szCs w:val="22"/>
    </w:rPr>
  </w:style>
  <w:style w:type="paragraph" w:styleId="1330" w:customStyle="1">
    <w:name w:val="正文_3"/>
    <w:qFormat/>
    <w:pPr>
      <w:jc w:val="both"/>
      <w:widowControl w:val="off"/>
    </w:pPr>
    <w:rPr>
      <w:rFonts w:ascii="Calibri" w:hAnsi="Calibri"/>
      <w:sz w:val="21"/>
      <w:szCs w:val="22"/>
    </w:rPr>
  </w:style>
  <w:style w:type="paragraph" w:styleId="1331" w:customStyle="1">
    <w:name w:val="副标题_0"/>
    <w:basedOn w:val="1332"/>
    <w:next w:val="1332"/>
    <w:link w:val="1333"/>
    <w:qFormat/>
    <w:pPr>
      <w:jc w:val="center"/>
      <w:spacing w:before="240" w:after="60" w:line="312" w:lineRule="auto"/>
      <w:outlineLvl w:val="1"/>
    </w:pPr>
    <w:rPr>
      <w:rFonts w:ascii="Cambria" w:hAnsi="Cambria"/>
      <w:b/>
      <w:bCs/>
      <w:sz w:val="32"/>
      <w:szCs w:val="32"/>
    </w:rPr>
  </w:style>
  <w:style w:type="paragraph" w:styleId="1332" w:customStyle="1">
    <w:name w:val="正文_4"/>
    <w:qFormat/>
    <w:pPr>
      <w:jc w:val="both"/>
      <w:widowControl w:val="off"/>
    </w:pPr>
    <w:rPr>
      <w:rFonts w:ascii="Calibri" w:hAnsi="Calibri"/>
      <w:sz w:val="21"/>
      <w:szCs w:val="22"/>
    </w:rPr>
  </w:style>
  <w:style w:type="character" w:styleId="1333" w:customStyle="1">
    <w:name w:val="副标题 Char_0"/>
    <w:link w:val="1331"/>
    <w:qFormat/>
    <w:rPr>
      <w:rFonts w:ascii="Cambria" w:hAnsi="Cambria"/>
      <w:b/>
      <w:bCs/>
      <w:sz w:val="32"/>
      <w:szCs w:val="32"/>
    </w:rPr>
  </w:style>
  <w:style w:type="paragraph" w:styleId="1334" w:customStyle="1">
    <w:name w:val="标题 2_0"/>
    <w:basedOn w:val="1332"/>
    <w:next w:val="1332"/>
    <w:link w:val="1335"/>
    <w:qFormat/>
    <w:pPr>
      <w:keepLines/>
      <w:keepNext/>
      <w:spacing w:before="260" w:after="260" w:line="416" w:lineRule="auto"/>
      <w:outlineLvl w:val="1"/>
    </w:pPr>
    <w:rPr>
      <w:rFonts w:ascii="Arial" w:hAnsi="Arial" w:eastAsia="黑体"/>
      <w:b/>
      <w:bCs/>
      <w:sz w:val="32"/>
      <w:szCs w:val="32"/>
    </w:rPr>
  </w:style>
  <w:style w:type="character" w:styleId="1335" w:customStyle="1">
    <w:name w:val="标题 2 Char_0"/>
    <w:link w:val="1334"/>
    <w:qFormat/>
    <w:rPr>
      <w:rFonts w:ascii="Arial" w:hAnsi="Arial" w:eastAsia="黑体"/>
      <w:b/>
      <w:bCs/>
      <w:sz w:val="32"/>
      <w:szCs w:val="32"/>
    </w:rPr>
  </w:style>
  <w:style w:type="paragraph" w:styleId="1336" w:customStyle="1">
    <w:name w:val="样式11_0"/>
    <w:basedOn w:val="1332"/>
    <w:link w:val="1337"/>
    <w:qFormat/>
    <w:pPr>
      <w:ind w:hanging="420"/>
      <w:spacing w:line="360" w:lineRule="exact"/>
      <w:outlineLvl w:val="2"/>
    </w:pPr>
    <w:rPr>
      <w:rFonts w:ascii="黑体" w:hAnsi="宋体" w:eastAsia="黑体"/>
      <w:sz w:val="20"/>
      <w:szCs w:val="21"/>
    </w:rPr>
  </w:style>
  <w:style w:type="character" w:styleId="1337" w:customStyle="1">
    <w:name w:val="样式11 Char_0"/>
    <w:link w:val="1336"/>
    <w:qFormat/>
    <w:rPr>
      <w:rFonts w:ascii="黑体" w:hAnsi="宋体" w:eastAsia="黑体"/>
      <w:szCs w:val="21"/>
    </w:rPr>
  </w:style>
  <w:style w:type="character" w:styleId="1338" w:customStyle="1">
    <w:name w:val="强调_0"/>
    <w:qFormat/>
    <w:rPr>
      <w:rFonts w:ascii="Calibri" w:hAnsi="Calibri"/>
      <w:i/>
      <w:iCs/>
    </w:rPr>
  </w:style>
  <w:style w:type="paragraph" w:styleId="1339" w:customStyle="1">
    <w:name w:val="2B70926E84294DE4875F69CC8C4B9580"/>
    <w:qFormat/>
    <w:pPr>
      <w:spacing w:after="200" w:line="276" w:lineRule="auto"/>
    </w:pPr>
    <w:rPr>
      <w:rFonts w:ascii="Calibri" w:hAnsi="Calibri"/>
      <w:sz w:val="22"/>
      <w:szCs w:val="22"/>
      <w:lang w:eastAsia="en-US"/>
    </w:rPr>
  </w:style>
  <w:style w:type="paragraph" w:styleId="1340" w:customStyle="1">
    <w:name w:val="标题 3_0_0"/>
    <w:basedOn w:val="1152"/>
    <w:next w:val="1152"/>
    <w:link w:val="1341"/>
    <w:qFormat/>
    <w:pPr>
      <w:keepLines/>
      <w:keepNext/>
      <w:spacing w:before="260" w:after="260" w:line="413" w:lineRule="auto"/>
      <w:outlineLvl w:val="2"/>
    </w:pPr>
    <w:rPr>
      <w:b/>
      <w:sz w:val="32"/>
    </w:rPr>
  </w:style>
  <w:style w:type="character" w:styleId="1341" w:customStyle="1">
    <w:name w:val="标题 3 Char_0_0"/>
    <w:link w:val="1340"/>
    <w:qFormat/>
    <w:rPr>
      <w:b/>
      <w:sz w:val="32"/>
    </w:rPr>
  </w:style>
  <w:style w:type="character" w:styleId="1342" w:customStyle="1">
    <w:name w:val="标题 4 Char_0_0"/>
    <w:link w:val="1151"/>
    <w:qFormat/>
    <w:rPr>
      <w:rFonts w:ascii="Arial" w:hAnsi="Arial" w:eastAsia="黑体"/>
      <w:b/>
      <w:sz w:val="28"/>
    </w:rPr>
  </w:style>
  <w:style w:type="paragraph" w:styleId="1343" w:customStyle="1">
    <w:name w:val="正文_5"/>
    <w:qFormat/>
    <w:pPr>
      <w:jc w:val="both"/>
      <w:widowControl w:val="off"/>
    </w:pPr>
    <w:rPr>
      <w:rFonts w:ascii="Calibri" w:hAnsi="Calibri"/>
    </w:rPr>
  </w:style>
  <w:style w:type="paragraph" w:styleId="1344" w:customStyle="1">
    <w:name w:val="正文_6"/>
    <w:qFormat/>
    <w:pPr>
      <w:jc w:val="both"/>
      <w:widowControl w:val="off"/>
    </w:pPr>
    <w:rPr>
      <w:rFonts w:ascii="Calibri" w:hAnsi="Calibri"/>
      <w:sz w:val="21"/>
      <w:szCs w:val="22"/>
    </w:rPr>
  </w:style>
  <w:style w:type="paragraph" w:styleId="1345" w:customStyle="1">
    <w:name w:val="副标题_0_0"/>
    <w:basedOn w:val="1346"/>
    <w:next w:val="1346"/>
    <w:link w:val="1347"/>
    <w:qFormat/>
    <w:pPr>
      <w:jc w:val="center"/>
      <w:spacing w:before="240" w:after="60" w:line="312" w:lineRule="auto"/>
      <w:outlineLvl w:val="1"/>
    </w:pPr>
    <w:rPr>
      <w:rFonts w:ascii="Cambria" w:hAnsi="Cambria"/>
      <w:b/>
      <w:bCs/>
      <w:sz w:val="32"/>
      <w:szCs w:val="32"/>
    </w:rPr>
  </w:style>
  <w:style w:type="paragraph" w:styleId="1346" w:customStyle="1">
    <w:name w:val="正文_4_0"/>
    <w:qFormat/>
    <w:pPr>
      <w:jc w:val="both"/>
      <w:widowControl w:val="off"/>
    </w:pPr>
    <w:rPr>
      <w:rFonts w:ascii="Calibri" w:hAnsi="Calibri"/>
    </w:rPr>
  </w:style>
  <w:style w:type="character" w:styleId="1347" w:customStyle="1">
    <w:name w:val="副标题 Char_0_0"/>
    <w:link w:val="1345"/>
    <w:qFormat/>
    <w:rPr>
      <w:rFonts w:ascii="Cambria" w:hAnsi="Cambria"/>
      <w:b/>
      <w:bCs/>
      <w:sz w:val="32"/>
      <w:szCs w:val="32"/>
    </w:rPr>
  </w:style>
  <w:style w:type="paragraph" w:styleId="1348" w:customStyle="1">
    <w:name w:val="标题 2_0_0"/>
    <w:basedOn w:val="1346"/>
    <w:next w:val="1346"/>
    <w:link w:val="1349"/>
    <w:qFormat/>
    <w:pPr>
      <w:keepLines/>
      <w:keepNext/>
      <w:spacing w:before="260" w:after="260" w:line="416" w:lineRule="auto"/>
      <w:outlineLvl w:val="1"/>
    </w:pPr>
    <w:rPr>
      <w:rFonts w:ascii="Arial" w:hAnsi="Arial" w:eastAsia="黑体"/>
      <w:b/>
      <w:bCs/>
      <w:sz w:val="32"/>
      <w:szCs w:val="32"/>
    </w:rPr>
  </w:style>
  <w:style w:type="character" w:styleId="1349" w:customStyle="1">
    <w:name w:val="标题 2 Char_0_0"/>
    <w:link w:val="1348"/>
    <w:qFormat/>
    <w:rPr>
      <w:rFonts w:ascii="Arial" w:hAnsi="Arial" w:eastAsia="黑体"/>
      <w:b/>
      <w:bCs/>
      <w:sz w:val="32"/>
      <w:szCs w:val="32"/>
    </w:rPr>
  </w:style>
  <w:style w:type="paragraph" w:styleId="1350" w:customStyle="1">
    <w:name w:val="样式11_0_0"/>
    <w:basedOn w:val="1346"/>
    <w:link w:val="1351"/>
    <w:qFormat/>
    <w:pPr>
      <w:ind w:hanging="420"/>
      <w:spacing w:line="360" w:lineRule="exact"/>
      <w:outlineLvl w:val="2"/>
    </w:pPr>
    <w:rPr>
      <w:rFonts w:ascii="黑体" w:hAnsi="宋体" w:eastAsia="黑体"/>
      <w:szCs w:val="21"/>
    </w:rPr>
  </w:style>
  <w:style w:type="character" w:styleId="1351" w:customStyle="1">
    <w:name w:val="样式11 Char_0_0"/>
    <w:link w:val="1350"/>
    <w:qFormat/>
    <w:rPr>
      <w:rFonts w:ascii="黑体" w:hAnsi="宋体" w:eastAsia="黑体"/>
      <w:szCs w:val="21"/>
    </w:rPr>
  </w:style>
  <w:style w:type="paragraph" w:styleId="1352" w:customStyle="1">
    <w:name w:val="批注文字_0"/>
    <w:basedOn w:val="1353"/>
    <w:link w:val="1354"/>
    <w:qFormat/>
    <w:pPr>
      <w:jc w:val="left"/>
    </w:pPr>
    <w:rPr>
      <w:rFonts w:ascii="Times New Roman" w:hAnsi="Times New Roman"/>
      <w:szCs w:val="24"/>
    </w:rPr>
  </w:style>
  <w:style w:type="paragraph" w:styleId="1353" w:customStyle="1">
    <w:name w:val="正文_7"/>
    <w:qFormat/>
    <w:pPr>
      <w:jc w:val="both"/>
      <w:widowControl w:val="off"/>
    </w:pPr>
    <w:rPr>
      <w:rFonts w:ascii="Calibri" w:hAnsi="Calibri"/>
      <w:sz w:val="21"/>
      <w:szCs w:val="22"/>
    </w:rPr>
  </w:style>
  <w:style w:type="character" w:styleId="1354" w:customStyle="1">
    <w:name w:val="批注文字 Char_0"/>
    <w:link w:val="1352"/>
    <w:qFormat/>
    <w:rPr>
      <w:sz w:val="21"/>
      <w:szCs w:val="24"/>
    </w:rPr>
  </w:style>
  <w:style w:type="paragraph" w:styleId="1355" w:customStyle="1">
    <w:name w:val="正文_2_1"/>
    <w:qFormat/>
    <w:pPr>
      <w:jc w:val="both"/>
      <w:widowControl w:val="off"/>
    </w:pPr>
    <w:rPr>
      <w:rFonts w:ascii="Calibri" w:hAnsi="Calibri"/>
    </w:rPr>
  </w:style>
  <w:style w:type="paragraph" w:styleId="1356" w:customStyle="1">
    <w:name w:val="标题 2_1"/>
    <w:basedOn w:val="1357"/>
    <w:next w:val="1357"/>
    <w:link w:val="1358"/>
    <w:qFormat/>
    <w:pPr>
      <w:keepLines/>
      <w:keepNext/>
      <w:spacing w:before="260" w:after="260" w:line="413" w:lineRule="auto"/>
      <w:outlineLvl w:val="1"/>
    </w:pPr>
    <w:rPr>
      <w:rFonts w:ascii="Arial" w:hAnsi="Arial" w:eastAsia="黑体"/>
      <w:b/>
      <w:sz w:val="32"/>
    </w:rPr>
  </w:style>
  <w:style w:type="paragraph" w:styleId="1357" w:customStyle="1">
    <w:name w:val="正文_5_0"/>
    <w:qFormat/>
    <w:pPr>
      <w:jc w:val="both"/>
      <w:widowControl w:val="off"/>
    </w:pPr>
    <w:rPr>
      <w:rFonts w:ascii="Calibri" w:hAnsi="Calibri"/>
    </w:rPr>
  </w:style>
  <w:style w:type="character" w:styleId="1358" w:customStyle="1">
    <w:name w:val="标题 2 Char_1"/>
    <w:link w:val="1356"/>
    <w:qFormat/>
    <w:rPr>
      <w:rFonts w:ascii="Arial" w:hAnsi="Arial" w:eastAsia="黑体"/>
      <w:b/>
      <w:sz w:val="32"/>
    </w:rPr>
  </w:style>
  <w:style w:type="paragraph" w:styleId="1359" w:customStyle="1">
    <w:name w:val="正文_5_0_0"/>
    <w:qFormat/>
    <w:pPr>
      <w:jc w:val="both"/>
      <w:widowControl w:val="off"/>
    </w:pPr>
    <w:rPr>
      <w:rFonts w:ascii="Calibri" w:hAnsi="Calibri"/>
    </w:rPr>
  </w:style>
  <w:style w:type="paragraph" w:styleId="1360" w:customStyle="1">
    <w:name w:val="正文_6_0"/>
    <w:qFormat/>
    <w:pPr>
      <w:jc w:val="both"/>
      <w:widowControl w:val="off"/>
    </w:pPr>
    <w:rPr>
      <w:rFonts w:ascii="Calibri" w:hAnsi="Calibri"/>
      <w:sz w:val="21"/>
      <w:szCs w:val="22"/>
    </w:rPr>
  </w:style>
  <w:style w:type="paragraph" w:styleId="1361" w:customStyle="1">
    <w:name w:val="标题 2_2"/>
    <w:basedOn w:val="1362"/>
    <w:next w:val="1362"/>
    <w:link w:val="1363"/>
    <w:qFormat/>
    <w:pPr>
      <w:keepLines/>
      <w:keepNext/>
      <w:spacing w:before="260" w:after="260" w:line="416" w:lineRule="auto"/>
      <w:outlineLvl w:val="1"/>
    </w:pPr>
    <w:rPr>
      <w:rFonts w:ascii="Cambria" w:hAnsi="Cambria"/>
      <w:b/>
      <w:bCs/>
      <w:sz w:val="32"/>
      <w:szCs w:val="32"/>
    </w:rPr>
  </w:style>
  <w:style w:type="paragraph" w:styleId="1362" w:customStyle="1">
    <w:name w:val="正文_6_1"/>
    <w:qFormat/>
    <w:pPr>
      <w:jc w:val="both"/>
      <w:widowControl w:val="off"/>
    </w:pPr>
    <w:rPr>
      <w:rFonts w:ascii="Calibri" w:hAnsi="Calibri"/>
    </w:rPr>
  </w:style>
  <w:style w:type="character" w:styleId="1363" w:customStyle="1">
    <w:name w:val="标题 2 Char_2"/>
    <w:link w:val="1361"/>
    <w:qFormat/>
    <w:rPr>
      <w:rFonts w:ascii="Cambria" w:hAnsi="Cambria"/>
      <w:b/>
      <w:bCs/>
      <w:sz w:val="32"/>
      <w:szCs w:val="32"/>
    </w:rPr>
  </w:style>
  <w:style w:type="paragraph" w:styleId="1364" w:customStyle="1">
    <w:name w:val="正文_8"/>
    <w:qFormat/>
    <w:pPr>
      <w:jc w:val="both"/>
      <w:widowControl w:val="off"/>
    </w:pPr>
    <w:rPr>
      <w:sz w:val="21"/>
      <w:szCs w:val="24"/>
    </w:rPr>
  </w:style>
  <w:style w:type="paragraph" w:styleId="1365" w:customStyle="1">
    <w:name w:val="Normal_0"/>
    <w:qFormat/>
    <w:rPr>
      <w:rFonts w:eastAsia="Times New Roman"/>
      <w:sz w:val="24"/>
      <w:szCs w:val="24"/>
    </w:rPr>
  </w:style>
  <w:style w:type="paragraph" w:styleId="1366" w:customStyle="1">
    <w:name w:val="正文_5_1"/>
    <w:qFormat/>
    <w:pPr>
      <w:jc w:val="both"/>
      <w:widowControl w:val="off"/>
    </w:pPr>
    <w:rPr>
      <w:rFonts w:ascii="Calibri" w:hAnsi="Calibri"/>
    </w:rPr>
  </w:style>
  <w:style w:type="paragraph" w:styleId="1367" w:customStyle="1">
    <w:name w:val="Normal_2"/>
    <w:qFormat/>
    <w:pPr>
      <w:jc w:val="both"/>
      <w:widowControl w:val="off"/>
    </w:pPr>
    <w:rPr>
      <w:rFonts w:ascii="Calibri" w:hAnsi="Calibri"/>
    </w:rPr>
  </w:style>
  <w:style w:type="character" w:styleId="1368" w:customStyle="1">
    <w:name w:val="glyphicon"/>
    <w:qFormat/>
  </w:style>
  <w:style w:type="character" w:styleId="1369" w:customStyle="1">
    <w:name w:val="hover"/>
    <w:qFormat/>
    <w:rPr>
      <w:shd w:val="clear" w:color="auto" w:fill="eeeeee"/>
    </w:rPr>
  </w:style>
  <w:style w:type="character" w:styleId="1370" w:customStyle="1">
    <w:name w:val="hover1"/>
    <w:qFormat/>
    <w:rPr>
      <w:color w:val="5fb878"/>
    </w:rPr>
  </w:style>
  <w:style w:type="character" w:styleId="1371" w:customStyle="1">
    <w:name w:val="hover2"/>
    <w:qFormat/>
    <w:rPr>
      <w:color w:val="5fb878"/>
    </w:rPr>
  </w:style>
  <w:style w:type="character" w:styleId="1372" w:customStyle="1">
    <w:name w:val="hover3"/>
    <w:qFormat/>
    <w:rPr>
      <w:color w:val="ffffff"/>
    </w:rPr>
  </w:style>
  <w:style w:type="character" w:styleId="1373" w:customStyle="1">
    <w:name w:val="old"/>
    <w:qFormat/>
    <w:rPr>
      <w:color w:val="999999"/>
    </w:rPr>
  </w:style>
  <w:style w:type="character" w:styleId="1374" w:customStyle="1">
    <w:name w:val="hour_pm"/>
    <w:qFormat/>
  </w:style>
  <w:style w:type="character" w:styleId="1375" w:customStyle="1">
    <w:name w:val="hour_am"/>
    <w:qFormat/>
  </w:style>
  <w:style w:type="character" w:styleId="1376" w:customStyle="1">
    <w:name w:val="Char Char811"/>
    <w:qFormat/>
    <w:rPr>
      <w:rFonts w:ascii="Arial" w:hAnsi="Arial" w:eastAsia="黑体"/>
      <w:b/>
      <w:bCs/>
      <w:sz w:val="32"/>
      <w:szCs w:val="32"/>
      <w:lang w:val="en-US" w:eastAsia="zh-CN" w:bidi="ar-SA"/>
    </w:rPr>
  </w:style>
  <w:style w:type="character" w:styleId="1377" w:customStyle="1">
    <w:name w:val="Char Char721"/>
    <w:qFormat/>
    <w:rPr>
      <w:rFonts w:ascii="Arial" w:hAnsi="Arial" w:eastAsia="黑体"/>
      <w:b/>
      <w:bCs/>
      <w:sz w:val="32"/>
      <w:szCs w:val="32"/>
      <w:lang w:val="en-US" w:eastAsia="zh-CN" w:bidi="ar-SA"/>
    </w:rPr>
  </w:style>
  <w:style w:type="character" w:styleId="1378" w:customStyle="1">
    <w:name w:val="hover4"/>
    <w:qFormat/>
    <w:rPr>
      <w:color w:val="ffffff"/>
    </w:rPr>
  </w:style>
  <w:style w:type="paragraph" w:styleId="1379" w:customStyle="1">
    <w:name w:val="正文111"/>
    <w:qFormat/>
    <w:rPr>
      <w:rFonts w:eastAsia="Times New Roman"/>
      <w:sz w:val="24"/>
      <w:szCs w:val="24"/>
    </w:rPr>
  </w:style>
  <w:style w:type="paragraph" w:styleId="1380" w:customStyle="1">
    <w:name w:val="Normal_0_0"/>
    <w:qFormat/>
    <w:rPr>
      <w:rFonts w:eastAsia="Times New Roman"/>
      <w:sz w:val="24"/>
      <w:szCs w:val="24"/>
    </w:rPr>
  </w:style>
  <w:style w:type="paragraph" w:styleId="1381" w:customStyle="1">
    <w:name w:val="正文2"/>
    <w:qFormat/>
    <w:rPr>
      <w:rFonts w:eastAsia="Times New Roman"/>
      <w:sz w:val="24"/>
      <w:szCs w:val="24"/>
    </w:rPr>
  </w:style>
  <w:style w:type="character" w:styleId="1382" w:customStyle="1">
    <w:name w:val="标题 2 字符"/>
    <w:uiPriority w:val="9"/>
    <w:qFormat/>
    <w:rPr>
      <w:rFonts w:ascii="Arial" w:hAnsi="Arial" w:eastAsia="黑体"/>
      <w:b/>
      <w:sz w:val="32"/>
    </w:rPr>
  </w:style>
  <w:style w:type="character" w:styleId="1383" w:customStyle="1">
    <w:name w:val="z-窗体顶端 字符2"/>
    <w:link w:val="1384"/>
    <w:qFormat/>
    <w:rPr>
      <w:rFonts w:ascii="Arial" w:hAnsi="Arial" w:cs="Arial"/>
      <w:vanish/>
      <w:sz w:val="16"/>
      <w:szCs w:val="16"/>
    </w:rPr>
  </w:style>
  <w:style w:type="paragraph" w:styleId="1384" w:customStyle="1">
    <w:name w:val="_Style 95"/>
    <w:basedOn w:val="864"/>
    <w:next w:val="864"/>
    <w:link w:val="1383"/>
    <w:qFormat/>
    <w:pPr>
      <w:jc w:val="center"/>
      <w:pBdr>
        <w:bottom w:val="single" w:color="auto" w:sz="6" w:space="1"/>
      </w:pBdr>
    </w:pPr>
    <w:rPr>
      <w:rFonts w:ascii="Arial" w:hAnsi="Arial" w:cs="Arial"/>
      <w:vanish/>
      <w:sz w:val="16"/>
      <w:szCs w:val="16"/>
    </w:rPr>
  </w:style>
  <w:style w:type="character" w:styleId="1385" w:customStyle="1">
    <w:name w:val="_Style 106"/>
    <w:qFormat/>
    <w:rPr>
      <w:b/>
      <w:bCs/>
      <w:smallCaps/>
      <w:spacing w:val="5"/>
    </w:rPr>
  </w:style>
  <w:style w:type="character" w:styleId="1386" w:customStyle="1">
    <w:name w:val="_Style 127"/>
    <w:qFormat/>
    <w:rPr>
      <w:b/>
      <w:bCs/>
      <w:smallCaps/>
      <w:color w:val="c0504d"/>
      <w:spacing w:val="5"/>
      <w:u w:val="single"/>
    </w:rPr>
  </w:style>
  <w:style w:type="character" w:styleId="1387" w:customStyle="1">
    <w:name w:val="_Style 144"/>
    <w:qFormat/>
    <w:rPr>
      <w:smallCaps/>
      <w:color w:val="c0504d"/>
      <w:u w:val="single"/>
    </w:rPr>
  </w:style>
  <w:style w:type="character" w:styleId="1388" w:customStyle="1">
    <w:name w:val="_Style 157"/>
    <w:qFormat/>
    <w:rPr>
      <w:i/>
      <w:iCs/>
      <w:color w:val="808080"/>
    </w:rPr>
  </w:style>
  <w:style w:type="character" w:styleId="1389" w:customStyle="1">
    <w:name w:val="_Style 167"/>
    <w:qFormat/>
    <w:rPr>
      <w:b/>
      <w:bCs/>
      <w:i/>
      <w:iCs/>
      <w:color w:val="4f81bd"/>
    </w:rPr>
  </w:style>
  <w:style w:type="character" w:styleId="1390" w:customStyle="1">
    <w:name w:val="z-窗体底端 字符2"/>
    <w:link w:val="1391"/>
    <w:qFormat/>
    <w:rPr>
      <w:rFonts w:ascii="Arial" w:hAnsi="Arial" w:cs="Arial"/>
      <w:vanish/>
      <w:sz w:val="16"/>
      <w:szCs w:val="16"/>
    </w:rPr>
  </w:style>
  <w:style w:type="paragraph" w:styleId="1391" w:customStyle="1">
    <w:name w:val="_Style 170"/>
    <w:basedOn w:val="864"/>
    <w:next w:val="864"/>
    <w:link w:val="1390"/>
    <w:qFormat/>
    <w:pPr>
      <w:jc w:val="center"/>
      <w:pBdr>
        <w:top w:val="single" w:color="auto" w:sz="6" w:space="1"/>
      </w:pBdr>
    </w:pPr>
    <w:rPr>
      <w:rFonts w:ascii="Arial" w:hAnsi="Arial" w:cs="Arial"/>
      <w:vanish/>
      <w:sz w:val="16"/>
      <w:szCs w:val="16"/>
    </w:rPr>
  </w:style>
  <w:style w:type="paragraph" w:styleId="1392" w:customStyle="1">
    <w:name w:val="_Style 186"/>
    <w:qFormat/>
    <w:rPr>
      <w:sz w:val="21"/>
      <w:szCs w:val="24"/>
    </w:rPr>
  </w:style>
  <w:style w:type="paragraph" w:styleId="1393" w:customStyle="1">
    <w:name w:val="_Style 232"/>
    <w:basedOn w:val="865"/>
    <w:next w:val="864"/>
    <w:uiPriority w:val="39"/>
    <w:qFormat/>
    <w:pPr>
      <w:spacing w:before="340" w:after="330" w:line="576" w:lineRule="auto"/>
      <w:outlineLvl w:val="9"/>
    </w:pPr>
    <w:rPr>
      <w:rFonts w:ascii="Calibri" w:hAnsi="Calibri" w:eastAsia="黑体" w:cs="Times New Roman"/>
      <w:b/>
      <w:bCs/>
      <w:sz w:val="44"/>
      <w:szCs w:val="44"/>
    </w:rPr>
  </w:style>
  <w:style w:type="character" w:styleId="1394" w:customStyle="1">
    <w:name w:val="Char Char71"/>
    <w:qFormat/>
    <w:rPr>
      <w:rFonts w:ascii="Arial" w:hAnsi="Arial" w:eastAsia="黑体"/>
      <w:b/>
      <w:bCs/>
      <w:sz w:val="32"/>
      <w:szCs w:val="32"/>
      <w:lang w:val="en-US" w:eastAsia="zh-CN" w:bidi="ar-SA"/>
    </w:rPr>
  </w:style>
  <w:style w:type="character" w:styleId="1395" w:customStyle="1">
    <w:name w:val="Char Char25"/>
    <w:qFormat/>
    <w:rPr>
      <w:rFonts w:eastAsia="宋体"/>
      <w:sz w:val="21"/>
      <w:szCs w:val="24"/>
      <w:lang w:val="en-US" w:eastAsia="zh-CN" w:bidi="ar-SA"/>
    </w:rPr>
  </w:style>
  <w:style w:type="paragraph" w:styleId="1396" w:customStyle="1">
    <w:name w:val="Char2"/>
    <w:basedOn w:val="864"/>
    <w:qFormat/>
    <w:pPr>
      <w:tabs>
        <w:tab w:val="left" w:pos="360" w:leader="none"/>
      </w:tabs>
    </w:pPr>
    <w:rPr>
      <w:rFonts w:ascii="Calibri" w:hAnsi="Calibri"/>
    </w:rPr>
  </w:style>
  <w:style w:type="character" w:styleId="1397" w:customStyle="1">
    <w:name w:val="Char Char81"/>
    <w:qFormat/>
    <w:rPr>
      <w:rFonts w:ascii="Arial" w:hAnsi="Arial" w:eastAsia="黑体"/>
      <w:b/>
      <w:bCs/>
      <w:sz w:val="32"/>
      <w:szCs w:val="32"/>
      <w:lang w:val="en-US" w:eastAsia="zh-CN" w:bidi="ar-SA"/>
    </w:rPr>
  </w:style>
  <w:style w:type="character" w:styleId="1398" w:customStyle="1">
    <w:name w:val="Char Char72"/>
    <w:qFormat/>
    <w:rPr>
      <w:rFonts w:ascii="Arial" w:hAnsi="Arial" w:eastAsia="黑体"/>
      <w:b/>
      <w:bCs/>
      <w:sz w:val="32"/>
      <w:szCs w:val="32"/>
      <w:lang w:val="en-US" w:eastAsia="zh-CN" w:bidi="ar-SA"/>
    </w:rPr>
  </w:style>
  <w:style w:type="paragraph" w:styleId="1399" w:customStyle="1">
    <w:name w:val="正文11"/>
    <w:qFormat/>
    <w:rPr>
      <w:rFonts w:eastAsia="Times New Roman"/>
      <w:sz w:val="24"/>
      <w:szCs w:val="24"/>
    </w:rPr>
  </w:style>
  <w:style w:type="character" w:styleId="1400" w:customStyle="1">
    <w:name w:val="标题 1 字符1"/>
    <w:qFormat/>
    <w:rPr>
      <w:rFonts w:eastAsia="黑体"/>
      <w:b/>
      <w:bCs/>
      <w:sz w:val="32"/>
      <w:szCs w:val="44"/>
      <w:lang w:bidi="ar-SA"/>
    </w:rPr>
  </w:style>
  <w:style w:type="character" w:styleId="1401" w:customStyle="1">
    <w:name w:val="标题 2 字符1"/>
    <w:qFormat/>
    <w:rPr>
      <w:rFonts w:ascii="Arial" w:hAnsi="Arial" w:eastAsia="黑体"/>
      <w:b/>
      <w:bCs/>
      <w:sz w:val="21"/>
      <w:szCs w:val="32"/>
      <w:lang w:bidi="ar-SA"/>
    </w:rPr>
  </w:style>
  <w:style w:type="character" w:styleId="1402" w:customStyle="1">
    <w:name w:val="标题 3 字符1"/>
    <w:qFormat/>
    <w:rPr>
      <w:rFonts w:eastAsia="黑体"/>
      <w:b/>
      <w:bCs/>
      <w:sz w:val="21"/>
      <w:szCs w:val="32"/>
      <w:lang w:bidi="ar-SA"/>
    </w:rPr>
  </w:style>
  <w:style w:type="character" w:styleId="1403" w:customStyle="1">
    <w:name w:val="标题 4 字符1"/>
    <w:qFormat/>
    <w:rPr>
      <w:rFonts w:ascii="Arial" w:hAnsi="Arial" w:eastAsia="宋体"/>
      <w:b/>
      <w:bCs/>
      <w:sz w:val="21"/>
      <w:szCs w:val="28"/>
      <w:lang w:val="en-US" w:eastAsia="zh-CN" w:bidi="ar-SA"/>
    </w:rPr>
  </w:style>
  <w:style w:type="character" w:styleId="1404" w:customStyle="1">
    <w:name w:val="标题 5 字符1"/>
    <w:uiPriority w:val="9"/>
    <w:qFormat/>
    <w:rPr>
      <w:rFonts w:eastAsia="宋体"/>
      <w:b/>
      <w:bCs/>
      <w:sz w:val="28"/>
      <w:szCs w:val="28"/>
      <w:lang w:val="en-US" w:eastAsia="zh-CN" w:bidi="ar-SA"/>
    </w:rPr>
  </w:style>
  <w:style w:type="character" w:styleId="1405" w:customStyle="1">
    <w:name w:val="标题 6 字符1"/>
    <w:qFormat/>
    <w:rPr>
      <w:rFonts w:ascii="Cambria" w:hAnsi="Cambria"/>
      <w:b/>
      <w:bCs/>
      <w:sz w:val="24"/>
      <w:szCs w:val="24"/>
    </w:rPr>
  </w:style>
  <w:style w:type="character" w:styleId="1406" w:customStyle="1">
    <w:name w:val="标题 7 字符1"/>
    <w:qFormat/>
    <w:rPr>
      <w:rFonts w:ascii="Calibri" w:hAnsi="Calibri"/>
      <w:b/>
      <w:bCs/>
      <w:sz w:val="24"/>
      <w:szCs w:val="24"/>
    </w:rPr>
  </w:style>
  <w:style w:type="character" w:styleId="1407" w:customStyle="1">
    <w:name w:val="标题 8 字符1"/>
    <w:qFormat/>
    <w:rPr>
      <w:rFonts w:ascii="Cambria" w:hAnsi="Cambria"/>
      <w:sz w:val="24"/>
      <w:szCs w:val="24"/>
    </w:rPr>
  </w:style>
  <w:style w:type="character" w:styleId="1408" w:customStyle="1">
    <w:name w:val="标题 9 字符1"/>
    <w:qFormat/>
    <w:rPr>
      <w:rFonts w:ascii="Cambria" w:hAnsi="Cambria"/>
      <w:sz w:val="21"/>
      <w:szCs w:val="21"/>
    </w:rPr>
  </w:style>
  <w:style w:type="character" w:styleId="1409" w:customStyle="1">
    <w:name w:val="文档结构图 字符1"/>
    <w:qFormat/>
    <w:rPr>
      <w:sz w:val="21"/>
      <w:szCs w:val="24"/>
      <w:shd w:val="clear" w:color="auto" w:fill="000080"/>
      <w:lang w:bidi="ar-SA"/>
    </w:rPr>
  </w:style>
  <w:style w:type="character" w:styleId="1410" w:customStyle="1">
    <w:name w:val="批注文字 字符1"/>
    <w:qFormat/>
    <w:rPr>
      <w:rFonts w:eastAsia="宋体"/>
      <w:sz w:val="21"/>
      <w:szCs w:val="24"/>
      <w:lang w:val="en-US" w:eastAsia="zh-CN" w:bidi="ar-SA"/>
    </w:rPr>
  </w:style>
  <w:style w:type="character" w:styleId="1411" w:customStyle="1">
    <w:name w:val="正文文本 3 字符1"/>
    <w:qFormat/>
    <w:rPr>
      <w:sz w:val="16"/>
      <w:szCs w:val="16"/>
    </w:rPr>
  </w:style>
  <w:style w:type="character" w:styleId="1412" w:customStyle="1">
    <w:name w:val="正文文本 字符1"/>
    <w:qFormat/>
    <w:rPr>
      <w:rFonts w:eastAsia="宋体"/>
      <w:sz w:val="21"/>
      <w:szCs w:val="22"/>
      <w:lang w:val="en-US" w:eastAsia="zh-CN" w:bidi="ar-SA"/>
    </w:rPr>
  </w:style>
  <w:style w:type="character" w:styleId="1413" w:customStyle="1">
    <w:name w:val="正文文本缩进 字符1"/>
    <w:qFormat/>
    <w:rPr>
      <w:rFonts w:ascii="宋体" w:hAnsi="宋体"/>
      <w:sz w:val="21"/>
      <w:lang w:bidi="ar-SA"/>
    </w:rPr>
  </w:style>
  <w:style w:type="character" w:styleId="1414" w:customStyle="1">
    <w:name w:val="纯文本 字符1"/>
    <w:qFormat/>
    <w:rPr>
      <w:rFonts w:ascii="宋体" w:hAnsi="Courier New" w:eastAsia="宋体"/>
      <w:sz w:val="21"/>
      <w:szCs w:val="24"/>
      <w:lang w:val="en-US" w:eastAsia="zh-CN" w:bidi="ar-SA"/>
    </w:rPr>
  </w:style>
  <w:style w:type="character" w:styleId="1415" w:customStyle="1">
    <w:name w:val="日期 字符1"/>
    <w:qFormat/>
    <w:rPr>
      <w:sz w:val="21"/>
      <w:szCs w:val="24"/>
      <w:lang w:bidi="ar-SA"/>
    </w:rPr>
  </w:style>
  <w:style w:type="character" w:styleId="1416" w:customStyle="1">
    <w:name w:val="正文文本缩进 2 字符1"/>
    <w:qFormat/>
    <w:rPr>
      <w:sz w:val="21"/>
      <w:szCs w:val="24"/>
      <w:lang w:bidi="ar-SA"/>
    </w:rPr>
  </w:style>
  <w:style w:type="character" w:styleId="1417" w:customStyle="1">
    <w:name w:val="尾注文本 字符1"/>
    <w:qFormat/>
    <w:rPr>
      <w:rFonts w:ascii="宋体" w:hAnsi="宋体"/>
      <w:sz w:val="21"/>
      <w:szCs w:val="24"/>
    </w:rPr>
  </w:style>
  <w:style w:type="character" w:styleId="1418" w:customStyle="1">
    <w:name w:val="批注框文本 字符1"/>
    <w:qFormat/>
    <w:rPr>
      <w:sz w:val="18"/>
      <w:szCs w:val="18"/>
      <w:lang w:bidi="ar-SA"/>
    </w:rPr>
  </w:style>
  <w:style w:type="character" w:styleId="1419" w:customStyle="1">
    <w:name w:val="页脚 字符1"/>
    <w:qFormat/>
    <w:rPr>
      <w:sz w:val="18"/>
      <w:szCs w:val="18"/>
      <w:lang w:bidi="ar-SA"/>
    </w:rPr>
  </w:style>
  <w:style w:type="character" w:styleId="1420" w:customStyle="1">
    <w:name w:val="页眉 字符1"/>
    <w:qFormat/>
    <w:rPr>
      <w:sz w:val="18"/>
      <w:szCs w:val="18"/>
      <w:lang w:bidi="ar-SA"/>
    </w:rPr>
  </w:style>
  <w:style w:type="character" w:styleId="1421" w:customStyle="1">
    <w:name w:val="副标题 字符1"/>
    <w:qFormat/>
    <w:rPr>
      <w:rFonts w:ascii="Cambria" w:hAnsi="Cambria"/>
      <w:b/>
      <w:bCs/>
      <w:sz w:val="32"/>
      <w:szCs w:val="32"/>
    </w:rPr>
  </w:style>
  <w:style w:type="character" w:styleId="1422" w:customStyle="1">
    <w:name w:val="脚注文本 字符1"/>
    <w:qFormat/>
    <w:rPr>
      <w:sz w:val="18"/>
      <w:lang w:bidi="ar-SA"/>
    </w:rPr>
  </w:style>
  <w:style w:type="character" w:styleId="1423" w:customStyle="1">
    <w:name w:val="正文文本缩进 3 字符"/>
    <w:qFormat/>
    <w:rPr>
      <w:rFonts w:ascii="Calibri" w:hAnsi="Calibri"/>
      <w:sz w:val="16"/>
      <w:szCs w:val="16"/>
    </w:rPr>
  </w:style>
  <w:style w:type="character" w:styleId="1424" w:customStyle="1">
    <w:name w:val="标题 字符1"/>
    <w:qFormat/>
    <w:rPr>
      <w:rFonts w:ascii="Cambria" w:hAnsi="Cambria"/>
      <w:b/>
      <w:bCs/>
      <w:sz w:val="32"/>
      <w:szCs w:val="32"/>
      <w:lang w:bidi="ar-SA"/>
    </w:rPr>
  </w:style>
  <w:style w:type="character" w:styleId="1425" w:customStyle="1">
    <w:name w:val="批注主题 字符1"/>
    <w:qFormat/>
    <w:rPr>
      <w:b/>
      <w:bCs/>
      <w:sz w:val="21"/>
      <w:szCs w:val="24"/>
      <w:lang w:bidi="ar-SA"/>
    </w:rPr>
  </w:style>
  <w:style w:type="character" w:styleId="1426" w:customStyle="1">
    <w:name w:val="正文文本首行缩进 字符1"/>
    <w:qFormat/>
    <w:rPr>
      <w:rFonts w:eastAsia="宋体"/>
      <w:sz w:val="21"/>
      <w:szCs w:val="24"/>
      <w:lang w:val="en-US" w:eastAsia="zh-CN" w:bidi="ar-SA"/>
    </w:rPr>
  </w:style>
  <w:style w:type="character" w:styleId="1427" w:customStyle="1">
    <w:name w:val="z-窗体底端 字符1"/>
    <w:qFormat/>
    <w:rPr>
      <w:rFonts w:ascii="Arial" w:hAnsi="Arial" w:cs="Arial"/>
      <w:vanish/>
      <w:sz w:val="16"/>
      <w:szCs w:val="16"/>
    </w:rPr>
  </w:style>
  <w:style w:type="character" w:styleId="1428" w:customStyle="1">
    <w:name w:val="z-窗体顶端 字符1"/>
    <w:qFormat/>
    <w:rPr>
      <w:rFonts w:ascii="Arial" w:hAnsi="Arial" w:cs="Arial"/>
      <w:vanish/>
      <w:sz w:val="16"/>
      <w:szCs w:val="16"/>
    </w:rPr>
  </w:style>
  <w:style w:type="character" w:styleId="1429" w:customStyle="1">
    <w:name w:val="明显引用 字符1"/>
    <w:uiPriority w:val="30"/>
    <w:qFormat/>
    <w:rPr>
      <w:b/>
      <w:bCs/>
      <w:i/>
      <w:iCs/>
      <w:color w:val="4f81bd"/>
      <w:lang w:bidi="ar-SA"/>
    </w:rPr>
  </w:style>
  <w:style w:type="character" w:styleId="1430" w:customStyle="1">
    <w:name w:val="引用 字符1"/>
    <w:uiPriority w:val="29"/>
    <w:qFormat/>
    <w:rPr>
      <w:i/>
      <w:iCs/>
      <w:color w:val="000000"/>
      <w:lang w:bidi="ar-SA"/>
    </w:rPr>
  </w:style>
  <w:style w:type="character" w:styleId="1431" w:customStyle="1">
    <w:name w:val="无间隔 字符1"/>
    <w:qFormat/>
    <w:rPr>
      <w:sz w:val="21"/>
      <w:szCs w:val="24"/>
      <w:lang w:bidi="ar-SA"/>
    </w:rPr>
  </w:style>
  <w:style w:type="character" w:styleId="1432" w:customStyle="1">
    <w:name w:val="标题 1 字符"/>
    <w:qFormat/>
    <w:rPr>
      <w:rFonts w:eastAsia="黑体"/>
      <w:b/>
      <w:bCs/>
      <w:sz w:val="32"/>
      <w:szCs w:val="44"/>
      <w:lang w:bidi="ar-SA"/>
    </w:rPr>
  </w:style>
  <w:style w:type="character" w:styleId="1433" w:customStyle="1">
    <w:name w:val="标题 3 字符"/>
    <w:qFormat/>
    <w:rPr>
      <w:rFonts w:eastAsia="黑体"/>
      <w:b/>
      <w:bCs/>
      <w:sz w:val="21"/>
      <w:szCs w:val="32"/>
      <w:lang w:bidi="ar-SA"/>
    </w:rPr>
  </w:style>
  <w:style w:type="character" w:styleId="1434" w:customStyle="1">
    <w:name w:val="标题 4 字符"/>
    <w:uiPriority w:val="99"/>
    <w:qFormat/>
    <w:rPr>
      <w:rFonts w:ascii="Arial" w:hAnsi="Arial" w:eastAsia="宋体"/>
      <w:b/>
      <w:bCs/>
      <w:sz w:val="21"/>
      <w:szCs w:val="28"/>
      <w:lang w:val="en-US" w:eastAsia="zh-CN" w:bidi="ar-SA"/>
    </w:rPr>
  </w:style>
  <w:style w:type="character" w:styleId="1435" w:customStyle="1">
    <w:name w:val="标题 5 字符"/>
    <w:uiPriority w:val="99"/>
    <w:qFormat/>
    <w:rPr>
      <w:rFonts w:eastAsia="宋体"/>
      <w:b/>
      <w:bCs/>
      <w:sz w:val="28"/>
      <w:szCs w:val="28"/>
      <w:lang w:val="en-US" w:eastAsia="zh-CN" w:bidi="ar-SA"/>
    </w:rPr>
  </w:style>
  <w:style w:type="character" w:styleId="1436" w:customStyle="1">
    <w:name w:val="标题 6 字符"/>
    <w:qFormat/>
    <w:rPr>
      <w:rFonts w:ascii="Cambria" w:hAnsi="Cambria"/>
      <w:b/>
      <w:bCs/>
      <w:sz w:val="24"/>
      <w:szCs w:val="24"/>
    </w:rPr>
  </w:style>
  <w:style w:type="character" w:styleId="1437" w:customStyle="1">
    <w:name w:val="标题 7 字符"/>
    <w:qFormat/>
    <w:rPr>
      <w:rFonts w:ascii="Calibri" w:hAnsi="Calibri"/>
      <w:b/>
      <w:bCs/>
      <w:sz w:val="24"/>
      <w:szCs w:val="24"/>
    </w:rPr>
  </w:style>
  <w:style w:type="character" w:styleId="1438" w:customStyle="1">
    <w:name w:val="标题 8 字符"/>
    <w:qFormat/>
    <w:rPr>
      <w:rFonts w:ascii="Cambria" w:hAnsi="Cambria"/>
      <w:sz w:val="24"/>
      <w:szCs w:val="24"/>
    </w:rPr>
  </w:style>
  <w:style w:type="character" w:styleId="1439" w:customStyle="1">
    <w:name w:val="标题 9 字符"/>
    <w:qFormat/>
    <w:rPr>
      <w:rFonts w:ascii="Cambria" w:hAnsi="Cambria"/>
      <w:sz w:val="21"/>
      <w:szCs w:val="21"/>
    </w:rPr>
  </w:style>
  <w:style w:type="paragraph" w:styleId="1440" w:customStyle="1">
    <w:name w:val="_Style 239"/>
    <w:basedOn w:val="864"/>
    <w:next w:val="977"/>
    <w:link w:val="1441"/>
    <w:qFormat/>
    <w:pPr>
      <w:ind w:firstLine="420"/>
    </w:pPr>
    <w:rPr>
      <w:sz w:val="21"/>
    </w:rPr>
  </w:style>
  <w:style w:type="character" w:styleId="1441" w:customStyle="1">
    <w:name w:val="正文文本首行缩进 字符"/>
    <w:link w:val="1440"/>
    <w:qFormat/>
    <w:rPr>
      <w:sz w:val="21"/>
      <w:szCs w:val="24"/>
    </w:rPr>
  </w:style>
  <w:style w:type="character" w:styleId="1442" w:customStyle="1">
    <w:name w:val="明显引用 字符"/>
    <w:qFormat/>
    <w:rPr>
      <w:b/>
      <w:bCs/>
      <w:i/>
      <w:iCs/>
      <w:color w:val="4f81bd"/>
      <w:lang w:bidi="ar-SA"/>
    </w:rPr>
  </w:style>
  <w:style w:type="character" w:styleId="1443" w:customStyle="1">
    <w:name w:val="脚注文本 字符"/>
    <w:qFormat/>
    <w:rPr>
      <w:sz w:val="18"/>
      <w:lang w:bidi="ar-SA"/>
    </w:rPr>
  </w:style>
  <w:style w:type="character" w:styleId="1444" w:customStyle="1">
    <w:name w:val="正文文本 字符"/>
    <w:qFormat/>
    <w:rPr>
      <w:rFonts w:eastAsia="宋体"/>
      <w:sz w:val="21"/>
      <w:szCs w:val="22"/>
      <w:lang w:val="en-US" w:eastAsia="zh-CN" w:bidi="ar-SA"/>
    </w:rPr>
  </w:style>
  <w:style w:type="character" w:styleId="1445" w:customStyle="1">
    <w:name w:val="批注框文本 字符"/>
    <w:uiPriority w:val="99"/>
    <w:qFormat/>
    <w:rPr>
      <w:sz w:val="18"/>
      <w:szCs w:val="18"/>
      <w:lang w:bidi="ar-SA"/>
    </w:rPr>
  </w:style>
  <w:style w:type="character" w:styleId="1446" w:customStyle="1">
    <w:name w:val="批注文字 字符"/>
    <w:qFormat/>
    <w:rPr>
      <w:rFonts w:eastAsia="宋体"/>
      <w:sz w:val="21"/>
      <w:szCs w:val="24"/>
      <w:lang w:val="en-US" w:eastAsia="zh-CN" w:bidi="ar-SA"/>
    </w:rPr>
  </w:style>
  <w:style w:type="character" w:styleId="1447" w:customStyle="1">
    <w:name w:val="日期 字符"/>
    <w:qFormat/>
    <w:rPr>
      <w:sz w:val="21"/>
      <w:szCs w:val="24"/>
      <w:lang w:bidi="ar-SA"/>
    </w:rPr>
  </w:style>
  <w:style w:type="character" w:styleId="1448" w:customStyle="1">
    <w:name w:val="正文文本缩进 字符"/>
    <w:qFormat/>
    <w:rPr>
      <w:rFonts w:ascii="宋体" w:hAnsi="宋体"/>
      <w:sz w:val="21"/>
      <w:lang w:bidi="ar-SA"/>
    </w:rPr>
  </w:style>
  <w:style w:type="character" w:styleId="1449" w:customStyle="1">
    <w:name w:val="纯文本 字符"/>
    <w:qFormat/>
    <w:rPr>
      <w:rFonts w:ascii="宋体" w:hAnsi="Courier New" w:eastAsia="宋体"/>
      <w:sz w:val="21"/>
      <w:szCs w:val="24"/>
      <w:lang w:val="en-US" w:eastAsia="zh-CN" w:bidi="ar-SA"/>
    </w:rPr>
  </w:style>
  <w:style w:type="character" w:styleId="1450" w:customStyle="1">
    <w:name w:val="页眉 字符"/>
    <w:uiPriority w:val="99"/>
    <w:qFormat/>
    <w:rPr>
      <w:sz w:val="18"/>
      <w:szCs w:val="18"/>
      <w:lang w:bidi="ar-SA"/>
    </w:rPr>
  </w:style>
  <w:style w:type="character" w:styleId="1451" w:customStyle="1">
    <w:name w:val="引用 字符"/>
    <w:qFormat/>
    <w:rPr>
      <w:i/>
      <w:iCs/>
      <w:color w:val="000000"/>
      <w:lang w:bidi="ar-SA"/>
    </w:rPr>
  </w:style>
  <w:style w:type="character" w:styleId="1452" w:customStyle="1">
    <w:name w:val="尾注文本 字符"/>
    <w:qFormat/>
    <w:rPr>
      <w:rFonts w:ascii="宋体" w:hAnsi="宋体"/>
      <w:sz w:val="21"/>
      <w:szCs w:val="24"/>
    </w:rPr>
  </w:style>
  <w:style w:type="character" w:styleId="1453" w:customStyle="1">
    <w:name w:val="正文文本 3 字符"/>
    <w:qFormat/>
    <w:rPr>
      <w:sz w:val="16"/>
      <w:szCs w:val="16"/>
    </w:rPr>
  </w:style>
  <w:style w:type="character" w:styleId="1454" w:customStyle="1">
    <w:name w:val="文档结构图 字符"/>
    <w:qFormat/>
    <w:rPr>
      <w:sz w:val="21"/>
      <w:szCs w:val="24"/>
      <w:shd w:val="clear" w:color="auto" w:fill="000080"/>
      <w:lang w:bidi="ar-SA"/>
    </w:rPr>
  </w:style>
  <w:style w:type="character" w:styleId="1455" w:customStyle="1">
    <w:name w:val="页脚 字符"/>
    <w:uiPriority w:val="99"/>
    <w:qFormat/>
    <w:rPr>
      <w:sz w:val="18"/>
      <w:szCs w:val="18"/>
      <w:lang w:bidi="ar-SA"/>
    </w:rPr>
  </w:style>
  <w:style w:type="character" w:styleId="1456" w:customStyle="1">
    <w:name w:val="副标题 字符"/>
    <w:qFormat/>
    <w:rPr>
      <w:rFonts w:ascii="Cambria" w:hAnsi="Cambria"/>
      <w:b/>
      <w:bCs/>
      <w:sz w:val="32"/>
      <w:szCs w:val="32"/>
    </w:rPr>
  </w:style>
  <w:style w:type="character" w:styleId="1457" w:customStyle="1">
    <w:name w:val="z-窗体底端 字符"/>
    <w:qFormat/>
    <w:rPr>
      <w:rFonts w:ascii="Arial" w:hAnsi="Arial" w:cs="Arial"/>
      <w:vanish/>
      <w:sz w:val="16"/>
      <w:szCs w:val="16"/>
    </w:rPr>
  </w:style>
  <w:style w:type="character" w:styleId="1458" w:customStyle="1">
    <w:name w:val="标题 字符"/>
    <w:uiPriority w:val="10"/>
    <w:qFormat/>
    <w:rPr>
      <w:rFonts w:ascii="Cambria" w:hAnsi="Cambria"/>
      <w:b/>
      <w:bCs/>
      <w:sz w:val="32"/>
      <w:szCs w:val="32"/>
      <w:lang w:bidi="ar-SA"/>
    </w:rPr>
  </w:style>
  <w:style w:type="character" w:styleId="1459" w:customStyle="1">
    <w:name w:val="z-窗体顶端 字符"/>
    <w:qFormat/>
    <w:rPr>
      <w:rFonts w:ascii="Arial" w:hAnsi="Arial" w:cs="Arial"/>
      <w:vanish/>
      <w:sz w:val="16"/>
      <w:szCs w:val="16"/>
    </w:rPr>
  </w:style>
  <w:style w:type="character" w:styleId="1460" w:customStyle="1">
    <w:name w:val="正文文本缩进 2 字符"/>
    <w:qFormat/>
    <w:rPr>
      <w:sz w:val="21"/>
      <w:szCs w:val="24"/>
      <w:lang w:bidi="ar-SA"/>
    </w:rPr>
  </w:style>
  <w:style w:type="character" w:styleId="1461" w:customStyle="1">
    <w:name w:val="批注主题 字符"/>
    <w:uiPriority w:val="99"/>
    <w:qFormat/>
    <w:rPr>
      <w:b/>
      <w:bCs/>
      <w:sz w:val="21"/>
      <w:szCs w:val="24"/>
      <w:lang w:bidi="ar-SA"/>
    </w:rPr>
  </w:style>
  <w:style w:type="character" w:styleId="1462" w:customStyle="1">
    <w:name w:val="标题 1 Char2"/>
    <w:qFormat/>
    <w:rPr>
      <w:rFonts w:ascii="Times New Roman" w:hAnsi="Times New Roman" w:eastAsia="黑体" w:cs="Times New Roman"/>
      <w:b/>
      <w:bCs/>
      <w:sz w:val="32"/>
      <w:szCs w:val="44"/>
    </w:rPr>
  </w:style>
  <w:style w:type="character" w:styleId="1463" w:customStyle="1">
    <w:name w:val="标题 2 Char2"/>
    <w:qFormat/>
    <w:rPr>
      <w:rFonts w:ascii="Arial" w:hAnsi="Arial" w:eastAsia="黑体" w:cs="Times New Roman"/>
      <w:b/>
      <w:bCs/>
      <w:szCs w:val="32"/>
    </w:rPr>
  </w:style>
  <w:style w:type="character" w:styleId="1464" w:customStyle="1">
    <w:name w:val="标题 3 Char2"/>
    <w:qFormat/>
    <w:rPr>
      <w:rFonts w:ascii="Times New Roman" w:hAnsi="Times New Roman" w:eastAsia="黑体" w:cs="Times New Roman"/>
      <w:b/>
      <w:bCs/>
      <w:szCs w:val="32"/>
    </w:rPr>
  </w:style>
  <w:style w:type="character" w:styleId="1465" w:customStyle="1">
    <w:name w:val="标题 4 Char1"/>
    <w:qFormat/>
    <w:rPr>
      <w:rFonts w:ascii="Arial" w:hAnsi="Arial" w:eastAsia="宋体" w:cs="Times New Roman"/>
      <w:b/>
      <w:bCs/>
      <w:szCs w:val="28"/>
    </w:rPr>
  </w:style>
  <w:style w:type="character" w:styleId="1466" w:customStyle="1">
    <w:name w:val="标题 5 Char1"/>
    <w:uiPriority w:val="9"/>
    <w:qFormat/>
    <w:rPr>
      <w:rFonts w:ascii="Times New Roman" w:hAnsi="Times New Roman" w:eastAsia="宋体" w:cs="Times New Roman"/>
      <w:b/>
      <w:bCs/>
      <w:sz w:val="28"/>
      <w:szCs w:val="28"/>
    </w:rPr>
  </w:style>
  <w:style w:type="character" w:styleId="1467" w:customStyle="1">
    <w:name w:val="标题 6 Char1"/>
    <w:qFormat/>
    <w:rPr>
      <w:rFonts w:ascii="Cambria" w:hAnsi="Cambria" w:eastAsia="宋体" w:cs="Times New Roman"/>
      <w:b/>
      <w:bCs/>
      <w:sz w:val="24"/>
      <w:szCs w:val="24"/>
    </w:rPr>
  </w:style>
  <w:style w:type="character" w:styleId="1468" w:customStyle="1">
    <w:name w:val="标题 7 Char1"/>
    <w:qFormat/>
    <w:rPr>
      <w:rFonts w:ascii="Calibri" w:hAnsi="Calibri" w:eastAsia="宋体" w:cs="Times New Roman"/>
      <w:b/>
      <w:bCs/>
      <w:sz w:val="24"/>
      <w:szCs w:val="24"/>
    </w:rPr>
  </w:style>
  <w:style w:type="character" w:styleId="1469" w:customStyle="1">
    <w:name w:val="标题 8 Char1"/>
    <w:qFormat/>
    <w:rPr>
      <w:rFonts w:ascii="Cambria" w:hAnsi="Cambria" w:eastAsia="宋体" w:cs="Times New Roman"/>
      <w:sz w:val="24"/>
      <w:szCs w:val="24"/>
    </w:rPr>
  </w:style>
  <w:style w:type="character" w:styleId="1470" w:customStyle="1">
    <w:name w:val="标题 9 Char1"/>
    <w:qFormat/>
    <w:rPr>
      <w:rFonts w:ascii="Cambria" w:hAnsi="Cambria" w:eastAsia="宋体" w:cs="Times New Roman"/>
      <w:szCs w:val="21"/>
    </w:rPr>
  </w:style>
  <w:style w:type="character" w:styleId="1471" w:customStyle="1">
    <w:name w:val="文档结构图 Char2"/>
    <w:qFormat/>
    <w:rPr>
      <w:rFonts w:ascii="Times New Roman" w:hAnsi="Times New Roman" w:eastAsia="宋体" w:cs="Times New Roman"/>
      <w:szCs w:val="24"/>
      <w:shd w:val="clear" w:color="auto" w:fill="000080"/>
    </w:rPr>
  </w:style>
  <w:style w:type="character" w:styleId="1472" w:customStyle="1">
    <w:name w:val="正文文本 3 Char2"/>
    <w:qFormat/>
    <w:rPr>
      <w:rFonts w:ascii="Times New Roman" w:hAnsi="Times New Roman" w:eastAsia="宋体" w:cs="Times New Roman"/>
      <w:sz w:val="16"/>
      <w:szCs w:val="16"/>
    </w:rPr>
  </w:style>
  <w:style w:type="character" w:styleId="1473" w:customStyle="1">
    <w:name w:val="正文文本 Char2"/>
    <w:qFormat/>
    <w:rPr>
      <w:rFonts w:ascii="Times New Roman" w:hAnsi="Times New Roman" w:eastAsia="宋体" w:cs="Times New Roman"/>
    </w:rPr>
  </w:style>
  <w:style w:type="character" w:styleId="1474" w:customStyle="1">
    <w:name w:val="正文文本缩进 Char2"/>
    <w:qFormat/>
    <w:rPr>
      <w:rFonts w:ascii="宋体" w:hAnsi="宋体" w:eastAsia="宋体" w:cs="Times New Roman"/>
      <w:szCs w:val="20"/>
    </w:rPr>
  </w:style>
  <w:style w:type="character" w:styleId="1475" w:customStyle="1">
    <w:name w:val="纯文本 Char2"/>
    <w:qFormat/>
    <w:rPr>
      <w:rFonts w:ascii="宋体" w:hAnsi="Courier New" w:eastAsia="宋体" w:cs="Times New Roman"/>
      <w:szCs w:val="24"/>
    </w:rPr>
  </w:style>
  <w:style w:type="character" w:styleId="1476" w:customStyle="1">
    <w:name w:val="日期 Char2"/>
    <w:qFormat/>
    <w:rPr>
      <w:rFonts w:ascii="Times New Roman" w:hAnsi="Times New Roman" w:eastAsia="宋体" w:cs="Times New Roman"/>
      <w:szCs w:val="24"/>
    </w:rPr>
  </w:style>
  <w:style w:type="character" w:styleId="1477" w:customStyle="1">
    <w:name w:val="正文文本缩进 2 Char1"/>
    <w:qFormat/>
    <w:rPr>
      <w:rFonts w:ascii="Times New Roman" w:hAnsi="Times New Roman" w:eastAsia="宋体" w:cs="Times New Roman"/>
      <w:szCs w:val="24"/>
    </w:rPr>
  </w:style>
  <w:style w:type="character" w:styleId="1478" w:customStyle="1">
    <w:name w:val="尾注文本 Char2"/>
    <w:uiPriority w:val="99"/>
    <w:qFormat/>
    <w:rPr>
      <w:rFonts w:ascii="Times New Roman" w:hAnsi="Times New Roman" w:eastAsia="宋体" w:cs="Times New Roman"/>
      <w:szCs w:val="24"/>
    </w:rPr>
  </w:style>
  <w:style w:type="character" w:styleId="1479" w:customStyle="1">
    <w:name w:val="批注框文本 Char2"/>
    <w:uiPriority w:val="99"/>
    <w:qFormat/>
    <w:rPr>
      <w:rFonts w:ascii="Times New Roman" w:hAnsi="Times New Roman" w:eastAsia="宋体" w:cs="Times New Roman"/>
      <w:sz w:val="18"/>
      <w:szCs w:val="18"/>
    </w:rPr>
  </w:style>
  <w:style w:type="character" w:styleId="1480" w:customStyle="1">
    <w:name w:val="副标题 Char2"/>
    <w:qFormat/>
    <w:rPr>
      <w:rFonts w:ascii="Cambria" w:hAnsi="Cambria" w:eastAsia="宋体" w:cs="Times New Roman"/>
      <w:b/>
      <w:bCs/>
      <w:sz w:val="32"/>
      <w:szCs w:val="32"/>
    </w:rPr>
  </w:style>
  <w:style w:type="character" w:styleId="1481" w:customStyle="1">
    <w:name w:val="标题 Char3"/>
    <w:qFormat/>
    <w:rPr>
      <w:rFonts w:ascii="Cambria" w:hAnsi="Cambria" w:eastAsia="宋体" w:cs="Times New Roman"/>
      <w:b/>
      <w:bCs/>
      <w:sz w:val="32"/>
      <w:szCs w:val="32"/>
    </w:rPr>
  </w:style>
  <w:style w:type="character" w:styleId="1482" w:customStyle="1">
    <w:name w:val="批注主题 Char2"/>
    <w:uiPriority w:val="99"/>
    <w:qFormat/>
    <w:rPr>
      <w:rFonts w:ascii="Times New Roman" w:hAnsi="Times New Roman" w:eastAsia="宋体" w:cs="Times New Roman"/>
      <w:b/>
      <w:bCs/>
      <w:szCs w:val="24"/>
    </w:rPr>
  </w:style>
  <w:style w:type="character" w:styleId="1483" w:customStyle="1">
    <w:name w:val="明显引用 Char2"/>
    <w:qFormat/>
    <w:rPr>
      <w:b/>
      <w:bCs/>
      <w:i/>
      <w:iCs/>
      <w:color w:val="4f81bd"/>
    </w:rPr>
  </w:style>
  <w:style w:type="character" w:styleId="1484" w:customStyle="1">
    <w:name w:val="z-窗体顶端 Char3"/>
    <w:qFormat/>
    <w:rPr>
      <w:rFonts w:ascii="Arial" w:hAnsi="Arial" w:cs="Arial"/>
      <w:vanish/>
      <w:sz w:val="16"/>
      <w:szCs w:val="16"/>
    </w:rPr>
  </w:style>
  <w:style w:type="paragraph" w:styleId="1485" w:customStyle="1">
    <w:name w:val="正文_3_0"/>
    <w:qFormat/>
    <w:pPr>
      <w:jc w:val="both"/>
      <w:widowControl w:val="off"/>
    </w:pPr>
    <w:rPr>
      <w:rFonts w:ascii="Calibri" w:hAnsi="Calibri"/>
      <w:sz w:val="21"/>
      <w:szCs w:val="22"/>
    </w:rPr>
  </w:style>
  <w:style w:type="character" w:styleId="1486" w:customStyle="1">
    <w:name w:val="未处理的提及1"/>
    <w:uiPriority w:val="99"/>
    <w:unhideWhenUsed/>
    <w:qFormat/>
    <w:rPr>
      <w:color w:val="605e5c"/>
      <w:shd w:val="clear" w:color="auto" w:fill="e1dfdd"/>
    </w:rPr>
  </w:style>
  <w:style w:type="paragraph" w:styleId="1487" w:customStyle="1">
    <w:name w:val="默认段落字体 Para Char Char Char Char Char Char Char"/>
    <w:basedOn w:val="864"/>
    <w:uiPriority w:val="99"/>
    <w:qFormat/>
    <w:rPr>
      <w:rFonts w:ascii="Tahoma" w:hAnsi="Tahoma"/>
      <w:szCs w:val="20"/>
    </w:rPr>
  </w:style>
  <w:style w:type="paragraph" w:styleId="1488" w:customStyle="1">
    <w:name w:val="标题1"/>
    <w:basedOn w:val="864"/>
    <w:next w:val="8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89" w:customStyle="1">
    <w:name w:val="Normal_1"/>
    <w:qFormat/>
    <w:rPr>
      <w:rFonts w:eastAsia="Times New Roman"/>
      <w:sz w:val="24"/>
      <w:szCs w:val="24"/>
    </w:rPr>
  </w:style>
  <w:style w:type="paragraph" w:styleId="1490" w:customStyle="1">
    <w:name w:val="样式 目录 1 + 小四"/>
    <w:basedOn w:val="897"/>
    <w:link w:val="1491"/>
    <w:qFormat/>
    <w:pPr>
      <w:jc w:val="center"/>
      <w:spacing w:after="0" w:line="400" w:lineRule="exact"/>
    </w:pPr>
    <w:rPr>
      <w:rFonts w:ascii="Calibri" w:hAnsi="Calibri"/>
      <w:b/>
      <w:bCs/>
      <w:caps/>
      <w:sz w:val="28"/>
      <w:szCs w:val="20"/>
    </w:rPr>
  </w:style>
  <w:style w:type="character" w:styleId="1491" w:customStyle="1">
    <w:name w:val="样式 目录 1 + 小四 Char"/>
    <w:link w:val="1490"/>
    <w:qFormat/>
    <w:rPr>
      <w:rFonts w:ascii="Calibri" w:hAnsi="Calibri"/>
      <w:b/>
      <w:bCs/>
      <w:caps/>
      <w:sz w:val="28"/>
    </w:rPr>
  </w:style>
  <w:style w:type="paragraph" w:styleId="1492" w:customStyle="1">
    <w:name w:val="reader-word-layer reader-word-s1-0"/>
    <w:basedOn w:val="864"/>
    <w:qFormat/>
    <w:pPr>
      <w:jc w:val="left"/>
      <w:spacing w:before="100" w:beforeAutospacing="1" w:after="100" w:afterAutospacing="1"/>
      <w:widowControl/>
    </w:pPr>
    <w:rPr>
      <w:rFonts w:ascii="宋体" w:hAnsi="宋体" w:cs="宋体"/>
    </w:rPr>
  </w:style>
  <w:style w:type="paragraph" w:styleId="1493" w:customStyle="1">
    <w:name w:val="reader-word-layer reader-word-s1-9"/>
    <w:basedOn w:val="864"/>
    <w:qFormat/>
    <w:pPr>
      <w:jc w:val="left"/>
      <w:spacing w:before="100" w:beforeAutospacing="1" w:after="100" w:afterAutospacing="1"/>
      <w:widowControl/>
    </w:pPr>
    <w:rPr>
      <w:rFonts w:ascii="宋体" w:hAnsi="宋体" w:cs="宋体"/>
    </w:rPr>
  </w:style>
  <w:style w:type="paragraph" w:styleId="1494" w:customStyle="1">
    <w:name w:val="reader-word-layer reader-word-s1-45"/>
    <w:basedOn w:val="864"/>
    <w:qFormat/>
    <w:pPr>
      <w:jc w:val="left"/>
      <w:spacing w:before="100" w:beforeAutospacing="1" w:after="100" w:afterAutospacing="1"/>
      <w:widowControl/>
    </w:pPr>
    <w:rPr>
      <w:rFonts w:ascii="宋体" w:hAnsi="宋体" w:cs="宋体"/>
    </w:rPr>
  </w:style>
  <w:style w:type="paragraph" w:styleId="1495" w:customStyle="1">
    <w:name w:val="reader-word-layer reader-word-s1-39"/>
    <w:basedOn w:val="864"/>
    <w:qFormat/>
    <w:pPr>
      <w:jc w:val="left"/>
      <w:spacing w:before="100" w:beforeAutospacing="1" w:after="100" w:afterAutospacing="1"/>
      <w:widowControl/>
    </w:pPr>
    <w:rPr>
      <w:rFonts w:ascii="宋体" w:hAnsi="宋体" w:cs="宋体"/>
    </w:rPr>
  </w:style>
  <w:style w:type="paragraph" w:styleId="1496" w:customStyle="1">
    <w:name w:val="WPSOffice手动目录 1"/>
    <w:qFormat/>
  </w:style>
  <w:style w:type="character" w:styleId="1497" w:customStyle="1">
    <w:name w:val="fontstyle21"/>
    <w:qFormat/>
    <w:rPr>
      <w:rFonts w:hint="eastAsia" w:ascii="仿宋" w:hAnsi="仿宋" w:eastAsia="仿宋"/>
      <w:color w:val="000000"/>
      <w:sz w:val="32"/>
      <w:szCs w:val="32"/>
    </w:rPr>
  </w:style>
  <w:style w:type="paragraph" w:styleId="1498" w:customStyle="1">
    <w:name w:val="Normal_0_1"/>
    <w:qFormat/>
    <w:pPr>
      <w:jc w:val="both"/>
      <w:widowControl w:val="off"/>
    </w:pPr>
    <w:rPr>
      <w:rFonts w:eastAsia="Times New Roman"/>
    </w:rPr>
  </w:style>
  <w:style w:type="character" w:styleId="1499" w:customStyle="1">
    <w:name w:val="Body Text 3 Char"/>
    <w:uiPriority w:val="99"/>
    <w:qFormat/>
    <w:rPr>
      <w:rFonts w:cs="Times New Roman"/>
      <w:sz w:val="16"/>
    </w:rPr>
  </w:style>
  <w:style w:type="character" w:styleId="1500" w:customStyle="1">
    <w:name w:val="apple-converted-space"/>
    <w:uiPriority w:val="99"/>
    <w:qFormat/>
  </w:style>
  <w:style w:type="character" w:styleId="1501" w:customStyle="1">
    <w:name w:val="content1_0"/>
    <w:uiPriority w:val="99"/>
    <w:qFormat/>
    <w:rPr>
      <w:sz w:val="21"/>
      <w:u w:val="single"/>
    </w:rPr>
  </w:style>
  <w:style w:type="character" w:styleId="1502" w:customStyle="1">
    <w:name w:val="正文文本 3 Char Char"/>
    <w:link w:val="1503"/>
    <w:uiPriority w:val="99"/>
    <w:qFormat/>
    <w:rPr>
      <w:rFonts w:ascii="宋体" w:hAnsi="Calibri"/>
      <w:sz w:val="24"/>
    </w:rPr>
  </w:style>
  <w:style w:type="paragraph" w:styleId="1503" w:customStyle="1">
    <w:name w:val="正文文本 3_0"/>
    <w:basedOn w:val="1269"/>
    <w:link w:val="1502"/>
    <w:uiPriority w:val="99"/>
    <w:qFormat/>
    <w:pPr>
      <w:jc w:val="both"/>
      <w:widowControl w:val="off"/>
    </w:pPr>
    <w:rPr>
      <w:rFonts w:ascii="宋体" w:hAnsi="Calibri"/>
      <w:sz w:val="24"/>
      <w:szCs w:val="20"/>
    </w:rPr>
  </w:style>
  <w:style w:type="paragraph" w:styleId="1504" w:customStyle="1">
    <w:name w:val="正文文本 3_1"/>
    <w:basedOn w:val="1150"/>
    <w:uiPriority w:val="99"/>
    <w:qFormat/>
    <w:rPr>
      <w:rFonts w:ascii="宋体" w:hAnsi="Calibri"/>
      <w:sz w:val="24"/>
      <w:szCs w:val="20"/>
    </w:rPr>
  </w:style>
  <w:style w:type="paragraph" w:styleId="1505" w:customStyle="1">
    <w:name w:val="正文_0_0"/>
    <w:uiPriority w:val="99"/>
    <w:qFormat/>
    <w:pPr>
      <w:jc w:val="both"/>
      <w:widowControl w:val="off"/>
    </w:pPr>
    <w:rPr>
      <w:sz w:val="21"/>
      <w:szCs w:val="22"/>
    </w:rPr>
  </w:style>
  <w:style w:type="paragraph" w:styleId="1506" w:customStyle="1">
    <w:name w:val="default"/>
    <w:basedOn w:val="864"/>
    <w:uiPriority w:val="99"/>
    <w:qFormat/>
    <w:pPr>
      <w:jc w:val="left"/>
      <w:spacing w:before="100" w:beforeAutospacing="1" w:after="100" w:afterAutospacing="1"/>
      <w:widowControl/>
    </w:pPr>
    <w:rPr>
      <w:rFonts w:ascii="宋体" w:hAnsi="宋体" w:cs="宋体"/>
    </w:rPr>
  </w:style>
  <w:style w:type="paragraph" w:styleId="1507" w:customStyle="1">
    <w:name w:val="正文_6_2"/>
    <w:qFormat/>
    <w:pPr>
      <w:jc w:val="both"/>
      <w:widowControl w:val="off"/>
    </w:pPr>
    <w:rPr>
      <w:rFonts w:ascii="Calibri" w:hAnsi="Calibri"/>
    </w:rPr>
  </w:style>
  <w:style w:type="paragraph" w:styleId="1508" w:customStyle="1">
    <w:name w:val="正文3"/>
    <w:qFormat/>
    <w:rPr>
      <w:rFonts w:eastAsia="Times New Roman"/>
      <w:sz w:val="24"/>
      <w:szCs w:val="24"/>
    </w:rPr>
  </w:style>
  <w:style w:type="paragraph" w:styleId="1509" w:customStyle="1">
    <w:name w:val="Normal_3"/>
    <w:qFormat/>
    <w:rPr>
      <w:rFonts w:eastAsia="Times New Roman"/>
      <w:sz w:val="24"/>
      <w:szCs w:val="24"/>
    </w:rPr>
  </w:style>
  <w:style w:type="character" w:styleId="1510" w:customStyle="1">
    <w:name w:val="无间隔 字符"/>
    <w:qFormat/>
    <w:rPr>
      <w:rFonts w:ascii="Calibri" w:hAnsi="Calibri"/>
      <w:sz w:val="22"/>
    </w:rPr>
  </w:style>
  <w:style w:type="character" w:styleId="1511" w:customStyle="1">
    <w:name w:val="layui-this2"/>
    <w:qFormat/>
    <w:rPr>
      <w:shd w:val="clear" w:color="auto" w:fill="ffffff"/>
    </w:rPr>
  </w:style>
  <w:style w:type="character" w:styleId="1512" w:customStyle="1">
    <w:name w:val="hover23"/>
    <w:qFormat/>
    <w:rPr>
      <w:color w:val="315efb"/>
    </w:rPr>
  </w:style>
  <w:style w:type="character" w:styleId="1513" w:customStyle="1">
    <w:name w:val="hover25"/>
    <w:qFormat/>
    <w:rPr>
      <w:color w:val="315efb"/>
    </w:rPr>
  </w:style>
  <w:style w:type="character" w:styleId="1514" w:customStyle="1">
    <w:name w:val="cf01"/>
    <w:qFormat/>
    <w:rPr>
      <w:rFonts w:hint="eastAsia" w:ascii="Microsoft YaHei UI" w:hAnsi="Microsoft YaHei UI" w:eastAsia="Microsoft YaHei UI"/>
      <w:sz w:val="18"/>
      <w:szCs w:val="18"/>
    </w:rPr>
  </w:style>
  <w:style w:type="character" w:styleId="1515" w:customStyle="1">
    <w:name w:val="标题 4 字符2"/>
    <w:qFormat/>
    <w:rPr>
      <w:rFonts w:ascii="Arial" w:hAnsi="Arial" w:eastAsia="宋体"/>
      <w:b/>
      <w:bCs/>
      <w:sz w:val="21"/>
      <w:szCs w:val="28"/>
      <w:lang w:val="en-US" w:eastAsia="zh-CN" w:bidi="ar-SA"/>
    </w:rPr>
  </w:style>
  <w:style w:type="character" w:styleId="1516" w:customStyle="1">
    <w:name w:val="Char Char82"/>
    <w:qFormat/>
    <w:rPr>
      <w:rFonts w:ascii="Arial" w:hAnsi="Arial" w:eastAsia="黑体"/>
      <w:b/>
      <w:bCs/>
      <w:sz w:val="32"/>
      <w:szCs w:val="32"/>
      <w:lang w:val="en-US" w:eastAsia="zh-CN" w:bidi="ar-SA"/>
    </w:rPr>
  </w:style>
  <w:style w:type="character" w:styleId="1517" w:customStyle="1">
    <w:name w:val="Char Char10"/>
    <w:qFormat/>
    <w:rPr>
      <w:rFonts w:ascii="Arial" w:hAnsi="Arial" w:eastAsia="黑体"/>
      <w:b/>
      <w:bCs/>
      <w:sz w:val="32"/>
      <w:szCs w:val="32"/>
      <w:lang w:val="en-US" w:eastAsia="zh-CN" w:bidi="ar-SA"/>
    </w:rPr>
  </w:style>
  <w:style w:type="character" w:styleId="1518" w:customStyle="1">
    <w:name w:val="Char Char26"/>
    <w:qFormat/>
    <w:rPr>
      <w:rFonts w:eastAsia="宋体"/>
      <w:sz w:val="21"/>
      <w:szCs w:val="24"/>
      <w:lang w:val="en-US" w:eastAsia="zh-CN" w:bidi="ar-SA"/>
    </w:rPr>
  </w:style>
  <w:style w:type="character" w:styleId="1519" w:customStyle="1">
    <w:name w:val="Char Char73"/>
    <w:qFormat/>
    <w:rPr>
      <w:rFonts w:ascii="Arial" w:hAnsi="Arial" w:eastAsia="黑体"/>
      <w:b/>
      <w:bCs/>
      <w:sz w:val="32"/>
      <w:szCs w:val="32"/>
      <w:lang w:val="en-US" w:eastAsia="zh-CN" w:bidi="ar-SA"/>
    </w:rPr>
  </w:style>
  <w:style w:type="paragraph" w:styleId="1520" w:customStyle="1">
    <w:name w:val="Char3"/>
    <w:basedOn w:val="864"/>
    <w:qFormat/>
    <w:pPr>
      <w:tabs>
        <w:tab w:val="left" w:pos="360" w:leader="none"/>
      </w:tabs>
    </w:pPr>
    <w:rPr>
      <w:rFonts w:ascii="Calibri" w:hAnsi="Calibri"/>
      <w:szCs w:val="22"/>
    </w:rPr>
  </w:style>
  <w:style w:type="paragraph" w:styleId="1521" w:customStyle="1">
    <w:name w:val="正文4"/>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hyperlink" Target="https://zhfwpt.jsszfhcxjst.jiangsu.gov.cn:12443/ms/admin/" TargetMode="External"/><Relationship Id="rId18" Type="http://schemas.openxmlformats.org/officeDocument/2006/relationships/hyperlink" Target="https://zhfwpt.jsszfhcxjst.jiangsu.gov.cn:12443/ms/admin/" TargetMode="External"/><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郁琴</cp:lastModifiedBy>
  <cp:revision>13</cp:revision>
  <dcterms:created xsi:type="dcterms:W3CDTF">2026-04-21T02:12:00Z</dcterms:created>
  <dcterms:modified xsi:type="dcterms:W3CDTF">2026-11-03T07:28:23Z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92D816C7307B4CF5B30B2337ED709AA1_13</vt:lpwstr>
  </property>
  <property fmtid="{D5CDD505-2E9C-101B-9397-08002B2CF9AE}" pid="4" name="KSOTemplateDocerSaveRecord">
    <vt:lpwstr>eyJoZGlkIjoiNGZkODI5MDE1MzQwOWE4NDkwNzcyZDM2ZDNjYjNkNmYiLCJ1c2VySWQiOiI3OTYyMzA5ODIifQ==</vt:lpwstr>
  </property>
</Properties>
</file>