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5FF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35850"/>
            <wp:effectExtent l="0" t="0" r="3810" b="12700"/>
            <wp:docPr id="1" name="图片 1" descr="中小企业声明函-邦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邦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2025-05-30T03:33:52Z</dcterms:created>
  <dc:creator>Y</dc:creator>
  <cp:lastModifiedBy>Y.H.Miao</cp:lastModifiedBy>
  <dcterms:modified xsi:type="dcterms:W3CDTF">2025-05-30T03:34:05Z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eyJoZGlkIjoiNzM3ZTJlNDMxNWNhZThhZGNhOGZhNzA0YmQ2ZjZmNTgiLCJ1c2VySWQiOiI1MzU0NjMzMDEifQ==</vt:lpwstr>
  </property>
  <property fmtid="{D5CDD505-2E9C-101B-9397-08002B2CF9AE}" pid="4" name="ICV">
    <vt:lpwstr>5741ECF60D3A43E89F93C56AA4DF13FC_12</vt:lpwstr>
  </property>
</Properties>
</file>