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0" w:name="_Toc489655320"/>
      <w:r>
        <w:rPr>
          <w:rFonts w:hint="eastAsia" w:ascii="黑体" w:hAnsi="黑体" w:eastAsia="黑体"/>
          <w:color w:val="auto"/>
          <w:sz w:val="72"/>
          <w:szCs w:val="72"/>
          <w:highlight w:val="none"/>
        </w:rPr>
        <w:t>响</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应</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文</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w:t>
      </w:r>
      <w:r>
        <w:rPr>
          <w:rFonts w:hint="eastAsia"/>
          <w:b/>
          <w:bCs/>
          <w:color w:val="auto"/>
          <w:sz w:val="36"/>
          <w:szCs w:val="36"/>
          <w:highlight w:val="none"/>
          <w:lang w:val="en-US" w:eastAsia="zh-CN"/>
        </w:rPr>
        <w:t xml:space="preserve"> </w:t>
      </w:r>
      <w:r>
        <w:rPr>
          <w:rFonts w:hint="eastAsia"/>
          <w:b/>
          <w:bCs/>
          <w:color w:val="auto"/>
          <w:sz w:val="36"/>
          <w:szCs w:val="36"/>
          <w:highlight w:val="none"/>
        </w:rPr>
        <w:t>目</w:t>
      </w:r>
      <w:r>
        <w:rPr>
          <w:rFonts w:hint="eastAsia"/>
          <w:b/>
          <w:bCs/>
          <w:color w:val="auto"/>
          <w:sz w:val="36"/>
          <w:szCs w:val="36"/>
          <w:highlight w:val="none"/>
          <w:lang w:val="en-US" w:eastAsia="zh-CN"/>
        </w:rPr>
        <w:t xml:space="preserve">  </w:t>
      </w:r>
      <w:r>
        <w:rPr>
          <w:rFonts w:hint="eastAsia"/>
          <w:b/>
          <w:bCs/>
          <w:color w:val="auto"/>
          <w:sz w:val="36"/>
          <w:szCs w:val="36"/>
          <w:highlight w:val="none"/>
        </w:rPr>
        <w:t>编</w:t>
      </w:r>
      <w:r>
        <w:rPr>
          <w:rFonts w:hint="eastAsia"/>
          <w:b/>
          <w:bCs/>
          <w:color w:val="auto"/>
          <w:sz w:val="36"/>
          <w:szCs w:val="36"/>
          <w:highlight w:val="none"/>
          <w:lang w:val="en-US" w:eastAsia="zh-CN"/>
        </w:rPr>
        <w:t xml:space="preserve"> </w:t>
      </w:r>
      <w:r>
        <w:rPr>
          <w:rFonts w:hint="eastAsia"/>
          <w:b/>
          <w:bCs/>
          <w:color w:val="auto"/>
          <w:sz w:val="36"/>
          <w:szCs w:val="36"/>
          <w:highlight w:val="none"/>
        </w:rPr>
        <w:t>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0"/>
    <w:p w14:paraId="48398F59">
      <w:pPr>
        <w:pStyle w:val="28"/>
        <w:keepNext w:val="0"/>
        <w:keepLines w:val="0"/>
        <w:pageBreakBefore w:val="0"/>
        <w:widowControl w:val="0"/>
        <w:kinsoku/>
        <w:wordWrap/>
        <w:overflowPunct/>
        <w:topLinePunct w:val="0"/>
        <w:autoSpaceDE/>
        <w:autoSpaceDN/>
        <w:bidi w:val="0"/>
        <w:adjustRightInd/>
        <w:snapToGrid/>
        <w:spacing w:before="291" w:beforeLines="100" w:after="291" w:afterLines="100"/>
        <w:ind w:left="0"/>
        <w:jc w:val="center"/>
        <w:textAlignment w:val="auto"/>
        <w:rPr>
          <w:color w:val="auto"/>
          <w:sz w:val="32"/>
          <w:szCs w:val="32"/>
          <w:highlight w:val="none"/>
        </w:rPr>
      </w:pPr>
      <w:r>
        <w:rPr>
          <w:rFonts w:hint="eastAsia"/>
          <w:b/>
          <w:bCs/>
          <w:color w:val="auto"/>
          <w:sz w:val="32"/>
          <w:szCs w:val="32"/>
          <w:highlight w:val="none"/>
          <w:lang w:val="en-US" w:eastAsia="zh-CN"/>
        </w:rPr>
        <w:t>一、</w:t>
      </w:r>
      <w:r>
        <w:rPr>
          <w:rFonts w:hint="eastAsia"/>
          <w:b/>
          <w:bCs/>
          <w:color w:val="auto"/>
          <w:sz w:val="32"/>
          <w:szCs w:val="32"/>
          <w:highlight w:val="none"/>
        </w:rPr>
        <w:t>资格证明文件</w:t>
      </w:r>
    </w:p>
    <w:tbl>
      <w:tblPr>
        <w:tblStyle w:val="62"/>
        <w:tblW w:w="488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1115" w:type="pct"/>
            <w:vAlign w:val="center"/>
          </w:tcPr>
          <w:p w14:paraId="4D7F2BDA">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审查因素</w:t>
            </w:r>
          </w:p>
        </w:tc>
        <w:tc>
          <w:tcPr>
            <w:tcW w:w="2317" w:type="pct"/>
            <w:vAlign w:val="center"/>
          </w:tcPr>
          <w:p w14:paraId="62CEAACE">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审查内容</w:t>
            </w:r>
          </w:p>
        </w:tc>
        <w:tc>
          <w:tcPr>
            <w:tcW w:w="1190" w:type="pct"/>
            <w:vAlign w:val="center"/>
          </w:tcPr>
          <w:p w14:paraId="26F17644">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w:t>
            </w:r>
          </w:p>
        </w:tc>
        <w:tc>
          <w:tcPr>
            <w:tcW w:w="1115" w:type="pct"/>
            <w:vAlign w:val="center"/>
          </w:tcPr>
          <w:p w14:paraId="3CE0B11D">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满足《中华人民共和国政府采购法》第二十二条规定</w:t>
            </w:r>
          </w:p>
        </w:tc>
        <w:tc>
          <w:tcPr>
            <w:tcW w:w="2317" w:type="pct"/>
            <w:vAlign w:val="center"/>
          </w:tcPr>
          <w:p w14:paraId="13F91EE2">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具体规定见第一章《采购公告》</w:t>
            </w:r>
          </w:p>
        </w:tc>
        <w:tc>
          <w:tcPr>
            <w:tcW w:w="1190" w:type="pct"/>
            <w:vAlign w:val="center"/>
          </w:tcPr>
          <w:p w14:paraId="288B9B83">
            <w:pPr>
              <w:tabs>
                <w:tab w:val="left" w:pos="1080"/>
              </w:tabs>
              <w:snapToGrid w:val="0"/>
              <w:rPr>
                <w:rFonts w:hint="eastAsia" w:cs="宋体" w:asciiTheme="minorEastAsia" w:hAnsiTheme="minorEastAsia" w:eastAsiaTheme="minorEastAsia"/>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1-1</w:t>
            </w:r>
          </w:p>
        </w:tc>
        <w:tc>
          <w:tcPr>
            <w:tcW w:w="1115" w:type="pct"/>
            <w:vAlign w:val="center"/>
          </w:tcPr>
          <w:p w14:paraId="4BBF92F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具有独立承担民事责任的能力</w:t>
            </w:r>
          </w:p>
        </w:tc>
        <w:tc>
          <w:tcPr>
            <w:tcW w:w="2317" w:type="pct"/>
            <w:vAlign w:val="center"/>
          </w:tcPr>
          <w:p w14:paraId="4E00917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供应商为企业（包括合伙企业）的，应提供有效的“营业执照”；</w:t>
            </w:r>
          </w:p>
          <w:p w14:paraId="02560183">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供应商为事业单位的，应提供有效的“事业单位法人证书”；</w:t>
            </w:r>
          </w:p>
          <w:p w14:paraId="3E57FB3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供应商是非企业机构的，应提供有效的“执业许可证</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登记证书”等证明文件；</w:t>
            </w:r>
          </w:p>
          <w:p w14:paraId="2BE6842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供应商是个体工商户的，应提供有效的“个体工商户营业执照”；</w:t>
            </w:r>
          </w:p>
          <w:p w14:paraId="07B74EF2">
            <w:pPr>
              <w:tabs>
                <w:tab w:val="left" w:pos="1080"/>
              </w:tabs>
              <w:snapToGrid w:val="0"/>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供应商是自然人的，应提供有效的自然人身份证明。</w:t>
            </w:r>
          </w:p>
          <w:p w14:paraId="3D1E54F6">
            <w:pPr>
              <w:tabs>
                <w:tab w:val="left" w:pos="1080"/>
              </w:tabs>
              <w:snapToGrid w:val="0"/>
              <w:spacing w:line="320" w:lineRule="exact"/>
              <w:rPr>
                <w:b/>
                <w:bCs/>
                <w:color w:val="auto"/>
                <w:szCs w:val="21"/>
                <w:highlight w:val="none"/>
              </w:rPr>
            </w:pPr>
            <w:r>
              <w:rPr>
                <w:rFonts w:hint="eastAsia"/>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b/>
                <w:bCs/>
                <w:color w:val="auto"/>
                <w:szCs w:val="21"/>
                <w:highlight w:val="none"/>
                <w:u w:val="double"/>
              </w:rPr>
              <w:t>无效响应</w:t>
            </w:r>
            <w:r>
              <w:rPr>
                <w:rFonts w:hint="eastAsia"/>
                <w:b/>
                <w:bCs/>
                <w:color w:val="auto"/>
                <w:szCs w:val="21"/>
                <w:highlight w:val="none"/>
              </w:rPr>
              <w:t>处理。</w:t>
            </w:r>
          </w:p>
          <w:p w14:paraId="665B3BD3">
            <w:pPr>
              <w:tabs>
                <w:tab w:val="left" w:pos="1080"/>
              </w:tabs>
              <w:snapToGrid w:val="0"/>
              <w:rPr>
                <w:rFonts w:hint="eastAsia" w:cs="宋体" w:asciiTheme="minorEastAsia" w:hAnsiTheme="minorEastAsia" w:eastAsiaTheme="minorEastAsia"/>
                <w:bCs/>
                <w:color w:val="auto"/>
                <w:szCs w:val="21"/>
                <w:highlight w:val="none"/>
              </w:rPr>
            </w:pPr>
            <w:r>
              <w:rPr>
                <w:rFonts w:hint="eastAsia"/>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tabs>
                <w:tab w:val="left" w:pos="1080"/>
              </w:tabs>
              <w:snapToGrid w:val="0"/>
              <w:jc w:val="left"/>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提供证明文件的电子件或电子证照并</w:t>
            </w:r>
            <w:r>
              <w:rPr>
                <w:rFonts w:hint="eastAsia" w:asciiTheme="minorEastAsia" w:hAnsiTheme="minorEastAsia" w:eastAsiaTheme="minorEastAsia"/>
                <w:b/>
                <w:bCs/>
                <w:color w:val="auto"/>
                <w:szCs w:val="21"/>
                <w:highlight w:val="none"/>
                <w:u w:val="double"/>
              </w:rPr>
              <w:t>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1-2</w:t>
            </w:r>
          </w:p>
        </w:tc>
        <w:tc>
          <w:tcPr>
            <w:tcW w:w="1115" w:type="pct"/>
            <w:vAlign w:val="center"/>
          </w:tcPr>
          <w:p w14:paraId="77B4C3F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具有良好的商业信誉和健全的财务会计制度</w:t>
            </w:r>
          </w:p>
        </w:tc>
        <w:tc>
          <w:tcPr>
            <w:tcW w:w="2317" w:type="pct"/>
            <w:vAlign w:val="center"/>
          </w:tcPr>
          <w:p w14:paraId="5B7C68CC">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提供202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年经审计的财务报告或</w:t>
            </w:r>
            <w:r>
              <w:rPr>
                <w:rFonts w:hint="eastAsia" w:asciiTheme="minorEastAsia" w:hAnsiTheme="minorEastAsia" w:eastAsiaTheme="minorEastAsia"/>
                <w:color w:val="auto"/>
                <w:szCs w:val="21"/>
                <w:highlight w:val="none"/>
                <w:lang w:val="en-US" w:eastAsia="zh-CN"/>
              </w:rPr>
              <w:t>2024</w:t>
            </w:r>
            <w:r>
              <w:rPr>
                <w:rFonts w:hint="eastAsia" w:asciiTheme="minorEastAsia" w:hAnsiTheme="minorEastAsia" w:eastAsiaTheme="minorEastAsia"/>
                <w:color w:val="auto"/>
                <w:szCs w:val="21"/>
                <w:highlight w:val="none"/>
              </w:rPr>
              <w:t>年财务报表，或响应文件提交截止时间前一年内银行出具的资信证明，成立不满一年无需提供</w:t>
            </w:r>
          </w:p>
        </w:tc>
        <w:tc>
          <w:tcPr>
            <w:tcW w:w="1190" w:type="pct"/>
            <w:vMerge w:val="restart"/>
            <w:vAlign w:val="center"/>
          </w:tcPr>
          <w:p w14:paraId="7B20F536">
            <w:pPr>
              <w:tabs>
                <w:tab w:val="left" w:pos="1080"/>
              </w:tabs>
              <w:snapToGrid w:val="0"/>
              <w:jc w:val="left"/>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提供《南京市政府采购供应商信用记录表暨信用承诺书》</w:t>
            </w:r>
            <w:r>
              <w:rPr>
                <w:rFonts w:asciiTheme="minorEastAsia" w:hAnsiTheme="minorEastAsia" w:eastAsiaTheme="minorEastAsia"/>
                <w:b/>
                <w:bCs/>
                <w:color w:val="auto"/>
                <w:szCs w:val="21"/>
                <w:highlight w:val="none"/>
                <w:u w:val="double"/>
              </w:rPr>
              <w:t>经法定代表人签名并加盖供应商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1-3</w:t>
            </w:r>
          </w:p>
        </w:tc>
        <w:tc>
          <w:tcPr>
            <w:tcW w:w="1115" w:type="pct"/>
            <w:vAlign w:val="center"/>
          </w:tcPr>
          <w:p w14:paraId="322E5EB5">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具有履行合同所必需的设备和专业技术能力</w:t>
            </w:r>
          </w:p>
        </w:tc>
        <w:tc>
          <w:tcPr>
            <w:tcW w:w="2317" w:type="pct"/>
            <w:vAlign w:val="center"/>
          </w:tcPr>
          <w:p w14:paraId="4CFC3F0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tabs>
                <w:tab w:val="left" w:pos="1080"/>
              </w:tabs>
              <w:snapToGrid w:val="0"/>
              <w:rPr>
                <w:rFonts w:hint="eastAsia" w:cs="宋体" w:asciiTheme="minorEastAsia" w:hAnsiTheme="minorEastAsia" w:eastAsiaTheme="minorEastAsia"/>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1-4</w:t>
            </w:r>
          </w:p>
        </w:tc>
        <w:tc>
          <w:tcPr>
            <w:tcW w:w="1115" w:type="pct"/>
            <w:vAlign w:val="center"/>
          </w:tcPr>
          <w:p w14:paraId="386D9080">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有依法缴纳税收和社会保障资金的良好记录</w:t>
            </w:r>
          </w:p>
        </w:tc>
        <w:tc>
          <w:tcPr>
            <w:tcW w:w="2317" w:type="pct"/>
            <w:vAlign w:val="center"/>
          </w:tcPr>
          <w:p w14:paraId="0703722A">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提供参加本次政府采购活动前一年内至少一个月缴纳增值税，或营业税，或企业所得税的凭据，以及缴纳社会保险登记证，</w:t>
            </w:r>
            <w:r>
              <w:rPr>
                <w:rFonts w:hint="eastAsia" w:asciiTheme="minorEastAsia" w:hAnsiTheme="minorEastAsia" w:eastAsiaTheme="minorEastAsia"/>
                <w:color w:val="auto"/>
                <w:szCs w:val="21"/>
                <w:highlight w:val="none"/>
                <w:lang w:eastAsia="zh-CN"/>
              </w:rPr>
              <w:t>或</w:t>
            </w:r>
            <w:r>
              <w:rPr>
                <w:rFonts w:hint="eastAsia" w:asciiTheme="minorEastAsia" w:hAnsiTheme="minorEastAsia" w:eastAsiaTheme="minorEastAsia"/>
                <w:color w:val="auto"/>
                <w:szCs w:val="21"/>
                <w:highlight w:val="none"/>
              </w:rPr>
              <w:t>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tabs>
                <w:tab w:val="left" w:pos="1080"/>
              </w:tabs>
              <w:snapToGrid w:val="0"/>
              <w:rPr>
                <w:rFonts w:hint="eastAsia" w:cs="宋体" w:asciiTheme="minorEastAsia" w:hAnsiTheme="minorEastAsia" w:eastAsiaTheme="minorEastAsia"/>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1-5</w:t>
            </w:r>
          </w:p>
        </w:tc>
        <w:tc>
          <w:tcPr>
            <w:tcW w:w="1115" w:type="pct"/>
            <w:vAlign w:val="center"/>
          </w:tcPr>
          <w:p w14:paraId="7AE7F79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参加政府采购活动前三年内，在经营活动中没有重大违法记录</w:t>
            </w:r>
          </w:p>
        </w:tc>
        <w:tc>
          <w:tcPr>
            <w:tcW w:w="2317" w:type="pct"/>
            <w:vAlign w:val="center"/>
          </w:tcPr>
          <w:p w14:paraId="28D60C4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提供参加政府采购活动前3年内在经营活动中没有重大违法记录的书面声明</w:t>
            </w:r>
          </w:p>
        </w:tc>
        <w:tc>
          <w:tcPr>
            <w:tcW w:w="1190" w:type="pct"/>
            <w:vMerge w:val="continue"/>
            <w:vAlign w:val="center"/>
          </w:tcPr>
          <w:p w14:paraId="75EB8351">
            <w:pPr>
              <w:tabs>
                <w:tab w:val="left" w:pos="1080"/>
              </w:tabs>
              <w:snapToGrid w:val="0"/>
              <w:rPr>
                <w:rFonts w:hint="eastAsia" w:cs="宋体" w:asciiTheme="minorEastAsia" w:hAnsiTheme="minorEastAsia" w:eastAsiaTheme="minorEastAsia"/>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1-6</w:t>
            </w:r>
          </w:p>
        </w:tc>
        <w:tc>
          <w:tcPr>
            <w:tcW w:w="1115" w:type="pct"/>
            <w:vAlign w:val="center"/>
          </w:tcPr>
          <w:p w14:paraId="66619D7B">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法律、行政法规规定的其他条件</w:t>
            </w:r>
          </w:p>
        </w:tc>
        <w:tc>
          <w:tcPr>
            <w:tcW w:w="2317" w:type="pct"/>
            <w:vAlign w:val="center"/>
          </w:tcPr>
          <w:p w14:paraId="13771468">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提供具备法律、行政法规规定的其他条件的证明材料</w:t>
            </w:r>
          </w:p>
        </w:tc>
        <w:tc>
          <w:tcPr>
            <w:tcW w:w="1190" w:type="pct"/>
            <w:vMerge w:val="continue"/>
            <w:vAlign w:val="center"/>
          </w:tcPr>
          <w:p w14:paraId="44AC74FB">
            <w:pPr>
              <w:tabs>
                <w:tab w:val="left" w:pos="1080"/>
              </w:tabs>
              <w:snapToGrid w:val="0"/>
              <w:rPr>
                <w:rFonts w:hint="eastAsia" w:cs="宋体" w:asciiTheme="minorEastAsia" w:hAnsiTheme="minorEastAsia" w:eastAsiaTheme="minorEastAsia"/>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tabs>
                <w:tab w:val="left" w:pos="1080"/>
              </w:tabs>
              <w:snapToGrid w:val="0"/>
              <w:jc w:val="center"/>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2</w:t>
            </w:r>
          </w:p>
        </w:tc>
        <w:tc>
          <w:tcPr>
            <w:tcW w:w="1115" w:type="pct"/>
            <w:vAlign w:val="center"/>
          </w:tcPr>
          <w:p w14:paraId="3B1645E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供应商信用记录</w:t>
            </w:r>
          </w:p>
        </w:tc>
        <w:tc>
          <w:tcPr>
            <w:tcW w:w="2317" w:type="pct"/>
            <w:vAlign w:val="center"/>
          </w:tcPr>
          <w:p w14:paraId="38870E0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查询渠道：信用中国网站和中国政府采购网；</w:t>
            </w:r>
          </w:p>
          <w:p w14:paraId="03D3395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截止时点：首次响应文件提交截止时间以后、资格审查阶段采购人或采购代理机构的实际查询时间；</w:t>
            </w:r>
          </w:p>
          <w:p w14:paraId="478F2CE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信用信息查询记录和证据留存具体方式：查询结果网页打印页作为查询记录和证据，与其他采购文件一并保存；</w:t>
            </w:r>
          </w:p>
          <w:p w14:paraId="29C8E0D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b/>
                <w:bCs/>
                <w:color w:val="auto"/>
                <w:szCs w:val="21"/>
                <w:highlight w:val="none"/>
                <w:u w:val="double"/>
              </w:rPr>
              <w:t>响应无效</w:t>
            </w:r>
            <w:r>
              <w:rPr>
                <w:rFonts w:hint="eastAsia" w:asciiTheme="minorEastAsia" w:hAnsiTheme="minorEastAsia" w:eastAsiaTheme="minorEastAsia"/>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tabs>
                <w:tab w:val="left" w:pos="1080"/>
              </w:tabs>
              <w:snapToGrid w:val="0"/>
              <w:rPr>
                <w:rFonts w:hint="eastAsia" w:cs="宋体" w:asciiTheme="minorEastAsia" w:hAnsiTheme="minorEastAsia" w:eastAsiaTheme="minorEastAsia"/>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3</w:t>
            </w:r>
          </w:p>
        </w:tc>
        <w:tc>
          <w:tcPr>
            <w:tcW w:w="1115" w:type="pct"/>
            <w:vAlign w:val="center"/>
          </w:tcPr>
          <w:p w14:paraId="77EE0EA4">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供应商资格承诺声明函</w:t>
            </w:r>
          </w:p>
        </w:tc>
        <w:tc>
          <w:tcPr>
            <w:tcW w:w="2317" w:type="pct"/>
            <w:vAlign w:val="center"/>
          </w:tcPr>
          <w:p w14:paraId="703D2E3E">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提供符合采购文件要求的《供应商资格承诺声明函》。</w:t>
            </w:r>
          </w:p>
        </w:tc>
        <w:tc>
          <w:tcPr>
            <w:tcW w:w="1190" w:type="pct"/>
            <w:vAlign w:val="center"/>
          </w:tcPr>
          <w:p w14:paraId="508D7AD8">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格式见《供应商资格承诺声明函》</w:t>
            </w:r>
          </w:p>
        </w:tc>
      </w:tr>
      <w:tr w14:paraId="763C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61A18299">
            <w:pPr>
              <w:spacing w:line="320" w:lineRule="exact"/>
              <w:jc w:val="center"/>
              <w:rPr>
                <w:rFonts w:hint="eastAsia" w:ascii="黑体" w:hAnsi="黑体" w:eastAsia="黑体"/>
                <w:b w:val="0"/>
                <w:bCs w:val="0"/>
                <w:color w:val="auto"/>
                <w:szCs w:val="21"/>
                <w:highlight w:val="none"/>
                <w:lang w:val="en-US" w:eastAsia="zh-CN"/>
              </w:rPr>
            </w:pPr>
            <w:r>
              <w:rPr>
                <w:rFonts w:hint="eastAsia" w:ascii="黑体" w:hAnsi="黑体" w:eastAsia="黑体" w:cs="黑体"/>
                <w:color w:val="auto"/>
                <w:szCs w:val="21"/>
                <w:highlight w:val="none"/>
              </w:rPr>
              <w:t>4</w:t>
            </w:r>
          </w:p>
        </w:tc>
        <w:tc>
          <w:tcPr>
            <w:tcW w:w="2137" w:type="dxa"/>
            <w:vAlign w:val="center"/>
          </w:tcPr>
          <w:p w14:paraId="1A14D0F2">
            <w:pPr>
              <w:spacing w:line="320" w:lineRule="exact"/>
              <w:jc w:val="center"/>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中小企业政策</w:t>
            </w:r>
          </w:p>
        </w:tc>
        <w:tc>
          <w:tcPr>
            <w:tcW w:w="4438" w:type="dxa"/>
            <w:vAlign w:val="center"/>
          </w:tcPr>
          <w:p w14:paraId="5752F1EC">
            <w:pPr>
              <w:spacing w:line="320" w:lineRule="exact"/>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具体规定见第一章《采购公告》</w:t>
            </w:r>
          </w:p>
        </w:tc>
        <w:tc>
          <w:tcPr>
            <w:tcW w:w="2279" w:type="dxa"/>
            <w:vAlign w:val="center"/>
          </w:tcPr>
          <w:p w14:paraId="0B933FF4">
            <w:pPr>
              <w:pStyle w:val="6"/>
              <w:rPr>
                <w:rFonts w:hint="eastAsia" w:ascii="黑体" w:hAnsi="黑体" w:eastAsia="黑体" w:cs="Times New Roman"/>
                <w:b w:val="0"/>
                <w:color w:val="auto"/>
                <w:kern w:val="2"/>
                <w:sz w:val="21"/>
                <w:szCs w:val="21"/>
                <w:highlight w:val="none"/>
                <w:lang w:val="en-US" w:eastAsia="zh-CN" w:bidi="ar-SA"/>
              </w:rPr>
            </w:pPr>
          </w:p>
        </w:tc>
      </w:tr>
      <w:tr w14:paraId="1554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319CA70B">
            <w:pPr>
              <w:spacing w:line="320" w:lineRule="exact"/>
              <w:jc w:val="center"/>
              <w:rPr>
                <w:rFonts w:hint="default" w:asciiTheme="minorEastAsia" w:hAnsiTheme="minorEastAsia" w:eastAsiaTheme="minorEastAsia"/>
                <w:color w:val="auto"/>
                <w:szCs w:val="21"/>
                <w:highlight w:val="none"/>
                <w:lang w:val="en-US"/>
              </w:rPr>
            </w:pPr>
            <w:r>
              <w:rPr>
                <w:rFonts w:hint="eastAsia" w:ascii="黑体" w:hAnsi="黑体" w:eastAsia="黑体"/>
                <w:b w:val="0"/>
                <w:bCs w:val="0"/>
                <w:color w:val="auto"/>
                <w:szCs w:val="21"/>
                <w:highlight w:val="none"/>
                <w:lang w:val="en-US" w:eastAsia="zh-CN"/>
              </w:rPr>
              <w:t>4-1</w:t>
            </w:r>
          </w:p>
        </w:tc>
        <w:tc>
          <w:tcPr>
            <w:tcW w:w="2137" w:type="dxa"/>
            <w:vAlign w:val="center"/>
          </w:tcPr>
          <w:p w14:paraId="04B1F72E">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中小企业证明文件</w:t>
            </w:r>
          </w:p>
        </w:tc>
        <w:tc>
          <w:tcPr>
            <w:tcW w:w="4438" w:type="dxa"/>
            <w:vAlign w:val="center"/>
          </w:tcPr>
          <w:p w14:paraId="51C9BC69">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本项目</w:t>
            </w:r>
            <w:r>
              <w:rPr>
                <w:rFonts w:hint="eastAsia" w:ascii="黑体" w:hAnsi="黑体" w:eastAsia="黑体"/>
                <w:b/>
                <w:bCs/>
                <w:color w:val="auto"/>
                <w:szCs w:val="21"/>
                <w:highlight w:val="none"/>
                <w:u w:val="double"/>
              </w:rPr>
              <w:t>专门</w:t>
            </w:r>
            <w:r>
              <w:rPr>
                <w:rFonts w:hint="eastAsia" w:ascii="黑体" w:hAnsi="黑体" w:eastAsia="黑体"/>
                <w:b w:val="0"/>
                <w:bCs w:val="0"/>
                <w:color w:val="auto"/>
                <w:szCs w:val="21"/>
                <w:highlight w:val="none"/>
              </w:rPr>
              <w:t>面向中小企业采购（供应商应为中小微企业，监狱企业、残疾人福利性单位视同小微企业），提供如下资料：</w:t>
            </w:r>
          </w:p>
          <w:p w14:paraId="09D6F64A">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5343A0CB">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2279" w:type="dxa"/>
            <w:vAlign w:val="center"/>
          </w:tcPr>
          <w:p w14:paraId="120B3EB9">
            <w:pPr>
              <w:pStyle w:val="6"/>
              <w:rPr>
                <w:rFonts w:hint="eastAsia" w:asciiTheme="minorEastAsia" w:hAnsiTheme="minorEastAsia" w:eastAsiaTheme="minorEastAsia"/>
                <w:color w:val="auto"/>
                <w:szCs w:val="21"/>
                <w:highlight w:val="none"/>
              </w:rPr>
            </w:pPr>
            <w:r>
              <w:rPr>
                <w:rFonts w:hint="eastAsia" w:ascii="黑体" w:hAnsi="黑体" w:eastAsia="黑体" w:cs="黑体"/>
                <w:color w:val="auto"/>
                <w:kern w:val="2"/>
                <w:sz w:val="21"/>
                <w:szCs w:val="21"/>
                <w:highlight w:val="none"/>
                <w:lang w:val="en-US" w:eastAsia="zh-CN" w:bidi="ar-SA"/>
              </w:rPr>
              <w:t>提供《中小企业声明函》或《残疾人福利性单位声明函》或由省级以上监狱管理局、戒毒管理局（含新疆生产建设兵团）出具的属于监狱企业的证明文件</w:t>
            </w:r>
            <w:r>
              <w:rPr>
                <w:rFonts w:hint="eastAsia" w:ascii="宋体" w:hAnsi="宋体" w:cs="宋体"/>
                <w:b/>
                <w:color w:val="auto"/>
                <w:sz w:val="21"/>
                <w:szCs w:val="21"/>
                <w:highlight w:val="none"/>
                <w:u w:val="double"/>
              </w:rPr>
              <w:t>并加盖供应商</w:t>
            </w:r>
            <w:r>
              <w:rPr>
                <w:rFonts w:hint="eastAsia" w:ascii="黑体" w:hAnsi="黑体" w:eastAsia="黑体"/>
                <w:b/>
                <w:bCs/>
                <w:color w:val="auto"/>
                <w:sz w:val="21"/>
                <w:szCs w:val="16"/>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tabs>
                <w:tab w:val="left" w:pos="1080"/>
              </w:tabs>
              <w:snapToGrid w:val="0"/>
              <w:jc w:val="center"/>
              <w:rPr>
                <w:rFonts w:hint="eastAsia" w:ascii="黑体" w:hAnsi="黑体" w:eastAsia="黑体" w:cs="黑体"/>
                <w:b/>
                <w:color w:val="auto"/>
                <w:szCs w:val="21"/>
                <w:highlight w:val="none"/>
                <w:lang w:eastAsia="zh-CN"/>
              </w:rPr>
            </w:pPr>
            <w:r>
              <w:rPr>
                <w:rFonts w:hint="eastAsia" w:ascii="黑体" w:hAnsi="黑体" w:eastAsia="黑体" w:cs="黑体"/>
                <w:b/>
                <w:bCs/>
                <w:color w:val="auto"/>
                <w:szCs w:val="21"/>
                <w:highlight w:val="none"/>
                <w:lang w:val="en-US" w:eastAsia="zh-CN"/>
              </w:rPr>
              <w:t>5</w:t>
            </w:r>
          </w:p>
        </w:tc>
        <w:tc>
          <w:tcPr>
            <w:tcW w:w="1115" w:type="pct"/>
            <w:vAlign w:val="center"/>
          </w:tcPr>
          <w:p w14:paraId="367CB2A9">
            <w:pPr>
              <w:tabs>
                <w:tab w:val="left" w:pos="1080"/>
              </w:tabs>
              <w:snapToGrid w:val="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本项目的特定资格要求</w:t>
            </w:r>
          </w:p>
        </w:tc>
        <w:tc>
          <w:tcPr>
            <w:tcW w:w="2317" w:type="pct"/>
            <w:vAlign w:val="center"/>
          </w:tcPr>
          <w:p w14:paraId="21A13FA3">
            <w:pPr>
              <w:pStyle w:val="369"/>
              <w:spacing w:before="0" w:after="0" w:line="240" w:lineRule="auto"/>
              <w:ind w:firstLine="0"/>
              <w:jc w:val="both"/>
              <w:rPr>
                <w:rFonts w:hint="eastAsia" w:ascii="黑体" w:hAnsi="黑体" w:eastAsia="黑体" w:cs="黑体"/>
                <w:b/>
                <w:bCs/>
                <w:color w:val="auto"/>
                <w:kern w:val="2"/>
                <w:sz w:val="21"/>
                <w:szCs w:val="21"/>
                <w:highlight w:val="none"/>
              </w:rPr>
            </w:pPr>
            <w:r>
              <w:rPr>
                <w:rFonts w:hint="eastAsia" w:ascii="黑体" w:hAnsi="黑体" w:eastAsia="黑体" w:cs="黑体"/>
                <w:b/>
                <w:bCs/>
                <w:color w:val="auto"/>
                <w:sz w:val="21"/>
                <w:szCs w:val="21"/>
                <w:highlight w:val="none"/>
              </w:rPr>
              <w:t>具体</w:t>
            </w:r>
            <w:r>
              <w:rPr>
                <w:rFonts w:hint="eastAsia" w:ascii="黑体" w:hAnsi="黑体" w:eastAsia="黑体" w:cs="黑体"/>
                <w:b/>
                <w:bCs/>
                <w:color w:val="auto"/>
                <w:sz w:val="21"/>
                <w:szCs w:val="21"/>
                <w:highlight w:val="none"/>
                <w:lang w:val="en-US" w:eastAsia="zh-CN"/>
              </w:rPr>
              <w:t>要求</w:t>
            </w:r>
            <w:r>
              <w:rPr>
                <w:rFonts w:hint="eastAsia" w:ascii="黑体" w:hAnsi="黑体" w:eastAsia="黑体" w:cs="黑体"/>
                <w:b/>
                <w:bCs/>
                <w:color w:val="auto"/>
                <w:sz w:val="21"/>
                <w:szCs w:val="21"/>
                <w:highlight w:val="none"/>
              </w:rPr>
              <w:t>见第一章《采购公告》</w:t>
            </w:r>
          </w:p>
        </w:tc>
        <w:tc>
          <w:tcPr>
            <w:tcW w:w="1190" w:type="pct"/>
            <w:vAlign w:val="center"/>
          </w:tcPr>
          <w:p w14:paraId="593ABFFE">
            <w:pPr>
              <w:tabs>
                <w:tab w:val="left" w:pos="1080"/>
              </w:tabs>
              <w:snapToGrid w:val="0"/>
              <w:rPr>
                <w:rFonts w:hint="eastAsia" w:ascii="黑体" w:hAnsi="黑体" w:eastAsia="黑体" w:cs="黑体"/>
                <w:b/>
                <w:color w:val="auto"/>
                <w:szCs w:val="21"/>
                <w:highlight w:val="none"/>
              </w:rPr>
            </w:pPr>
            <w:r>
              <w:rPr>
                <w:rFonts w:hint="eastAsia" w:ascii="黑体" w:hAnsi="黑体" w:eastAsia="黑体" w:cs="黑体"/>
                <w:color w:val="auto"/>
                <w:szCs w:val="21"/>
                <w:highlight w:val="none"/>
              </w:rPr>
              <w:t>提供证明文件的电子件或电子证照</w:t>
            </w:r>
            <w:r>
              <w:rPr>
                <w:rFonts w:hint="eastAsia" w:ascii="黑体" w:hAnsi="黑体" w:eastAsia="黑体" w:cs="黑体"/>
                <w:b/>
                <w:bCs/>
                <w:color w:val="auto"/>
                <w:szCs w:val="21"/>
                <w:highlight w:val="none"/>
                <w:u w:val="double"/>
              </w:rPr>
              <w:t>并加盖供应商</w:t>
            </w:r>
            <w:r>
              <w:rPr>
                <w:rFonts w:hint="eastAsia" w:ascii="黑体" w:hAnsi="黑体" w:eastAsia="黑体" w:cs="黑体"/>
                <w:b/>
                <w:bCs/>
                <w:color w:val="auto"/>
                <w:szCs w:val="21"/>
                <w:highlight w:val="none"/>
                <w:u w:val="double"/>
                <w:lang w:val="en-US" w:eastAsia="zh-CN"/>
              </w:rPr>
              <w:t>CA</w:t>
            </w:r>
            <w:r>
              <w:rPr>
                <w:rFonts w:hint="eastAsia" w:ascii="黑体" w:hAnsi="黑体" w:eastAsia="黑体" w:cs="黑体"/>
                <w:b/>
                <w:bCs/>
                <w:color w:val="auto"/>
                <w:szCs w:val="21"/>
                <w:highlight w:val="none"/>
                <w:u w:val="double"/>
              </w:rPr>
              <w:t>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01ED50E4">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1．《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pStyle w:val="6"/>
        <w:rPr>
          <w:color w:val="auto"/>
          <w:highlight w:val="none"/>
        </w:rPr>
      </w:pPr>
      <w:r>
        <w:rPr>
          <w:rFonts w:hint="eastAsia"/>
          <w:color w:val="auto"/>
          <w:highlight w:val="none"/>
        </w:rPr>
        <w:br w:type="page"/>
      </w:r>
    </w:p>
    <w:p w14:paraId="360CF037">
      <w:pPr>
        <w:keepNext w:val="0"/>
        <w:keepLines w:val="0"/>
        <w:pageBreakBefore w:val="0"/>
        <w:widowControl w:val="0"/>
        <w:kinsoku/>
        <w:wordWrap/>
        <w:overflowPunct/>
        <w:topLinePunct w:val="0"/>
        <w:autoSpaceDE/>
        <w:autoSpaceDN/>
        <w:bidi w:val="0"/>
        <w:adjustRightInd/>
        <w:snapToGrid/>
        <w:spacing w:before="291" w:beforeLines="100" w:after="291" w:afterLines="10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注：1．供应商参加本次政府采购活动时，在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b/>
          <w:bCs/>
          <w:color w:val="auto"/>
          <w:sz w:val="24"/>
          <w:szCs w:val="24"/>
          <w:highlight w:val="none"/>
          <w:u w:val="single"/>
        </w:rPr>
        <w:t>南京市政府采购供应商诚信档案管理系统</w:t>
      </w:r>
      <w:r>
        <w:rPr>
          <w:rFonts w:hint="eastAsia" w:ascii="宋体" w:hAnsi="宋体"/>
          <w:b/>
          <w:bCs/>
          <w:color w:val="auto"/>
          <w:sz w:val="24"/>
          <w:szCs w:val="24"/>
          <w:highlight w:val="none"/>
          <w:u w:val="single"/>
        </w:rPr>
        <w:fldChar w:fldCharType="end"/>
      </w:r>
      <w:r>
        <w:rPr>
          <w:rFonts w:hint="eastAsia" w:ascii="宋体" w:hAnsi="宋体"/>
          <w:b/>
          <w:bCs/>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b/>
          <w:bCs/>
          <w:color w:val="auto"/>
          <w:sz w:val="24"/>
          <w:szCs w:val="24"/>
          <w:highlight w:val="none"/>
        </w:rPr>
        <w:t>http://180.101.238.212:8280/hodeframe2018_cxda/index.action;jsessionid=69CC134BB0B31052FC08B39C78EAEB91</w:t>
      </w:r>
      <w:r>
        <w:rPr>
          <w:rStyle w:val="72"/>
          <w:rFonts w:hint="eastAsia" w:ascii="宋体" w:hAnsi="宋体"/>
          <w:b/>
          <w:bCs/>
          <w:color w:val="auto"/>
          <w:sz w:val="24"/>
          <w:szCs w:val="24"/>
          <w:highlight w:val="none"/>
        </w:rPr>
        <w:fldChar w:fldCharType="end"/>
      </w:r>
      <w:r>
        <w:rPr>
          <w:rFonts w:hint="eastAsia" w:ascii="宋体" w:hAnsi="宋体" w:cs="宋体"/>
          <w:b/>
          <w:bCs/>
          <w:color w:val="auto"/>
          <w:sz w:val="24"/>
          <w:szCs w:val="24"/>
          <w:highlight w:val="none"/>
        </w:rPr>
        <w:t>）</w:t>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w:t>
      </w:r>
    </w:p>
    <w:p w14:paraId="4254EC8C">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2．“南京市政府采购供应商信用记录表暨信用承诺书”是其参加本次政府采购活动的必备材料。</w:t>
      </w:r>
    </w:p>
    <w:p w14:paraId="6C73FE01">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3．供应商提供的《南京市政府采购供应商信用记录表暨信用承诺书》日期应在采购文件发布之日起至递交响应文件截止日前。</w:t>
      </w:r>
    </w:p>
    <w:p w14:paraId="61463C84">
      <w:pPr>
        <w:pStyle w:val="28"/>
        <w:rPr>
          <w:color w:val="auto"/>
          <w:highlight w:val="none"/>
        </w:rPr>
      </w:pPr>
      <w:r>
        <w:rPr>
          <w:color w:val="auto"/>
          <w:highlight w:val="none"/>
        </w:rPr>
        <w:br w:type="page"/>
      </w:r>
    </w:p>
    <w:p w14:paraId="73110304">
      <w:pPr>
        <w:pStyle w:val="28"/>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00" w:lineRule="exact"/>
        <w:ind w:left="0" w:leftChars="0"/>
        <w:jc w:val="left"/>
        <w:textAlignment w:val="auto"/>
        <w:rPr>
          <w:rFonts w:hint="eastAsia" w:ascii="宋体" w:hAnsi="宋体"/>
          <w:b/>
          <w:bCs/>
          <w:color w:val="auto"/>
          <w:sz w:val="24"/>
          <w:szCs w:val="24"/>
          <w:highlight w:val="none"/>
        </w:rPr>
      </w:pPr>
      <w:bookmarkStart w:id="1" w:name="_Hlk94112054"/>
      <w:bookmarkStart w:id="2" w:name="_Hlk108563738"/>
      <w:r>
        <w:rPr>
          <w:rFonts w:hint="eastAsia" w:ascii="宋体" w:hAnsi="宋体" w:eastAsia="宋体" w:cs="Times New Roman"/>
          <w:b/>
          <w:bCs/>
          <w:color w:val="auto"/>
          <w:kern w:val="2"/>
          <w:sz w:val="24"/>
          <w:szCs w:val="24"/>
          <w:highlight w:val="none"/>
          <w:lang w:val="en-US" w:eastAsia="zh-CN" w:bidi="ar-SA"/>
        </w:rPr>
        <w:t>三、</w:t>
      </w:r>
      <w:r>
        <w:rPr>
          <w:rFonts w:hint="eastAsia" w:ascii="宋体" w:hAnsi="宋体"/>
          <w:b/>
          <w:bCs/>
          <w:color w:val="auto"/>
          <w:sz w:val="24"/>
          <w:szCs w:val="24"/>
          <w:highlight w:val="none"/>
        </w:rPr>
        <w:t>供应商资格承诺声明函</w:t>
      </w:r>
    </w:p>
    <w:p w14:paraId="229C6AE9">
      <w:pPr>
        <w:pStyle w:val="28"/>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00" w:lineRule="exact"/>
        <w:ind w:left="0" w:leftChars="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1"/>
    <w:p w14:paraId="222FF920">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南京市航道事业发展中心</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708D91B9">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49F88E9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43F57C32">
            <w:pPr>
              <w:spacing w:line="360" w:lineRule="exact"/>
              <w:jc w:val="center"/>
              <w:rPr>
                <w:rFonts w:hint="eastAsia" w:ascii="宋体" w:hAnsi="宋体"/>
                <w:color w:val="auto"/>
                <w:szCs w:val="21"/>
                <w:highlight w:val="none"/>
              </w:rPr>
            </w:pPr>
          </w:p>
        </w:tc>
        <w:tc>
          <w:tcPr>
            <w:tcW w:w="2976" w:type="dxa"/>
            <w:vAlign w:val="center"/>
          </w:tcPr>
          <w:p w14:paraId="356C6D89">
            <w:pPr>
              <w:spacing w:line="360" w:lineRule="exact"/>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776DA207">
            <w:pPr>
              <w:spacing w:line="360" w:lineRule="exact"/>
              <w:jc w:val="center"/>
              <w:rPr>
                <w:rFonts w:hint="eastAsia" w:ascii="宋体" w:hAnsi="宋体"/>
                <w:color w:val="auto"/>
                <w:szCs w:val="21"/>
                <w:highlight w:val="none"/>
              </w:rPr>
            </w:pPr>
          </w:p>
        </w:tc>
        <w:tc>
          <w:tcPr>
            <w:tcW w:w="2976" w:type="dxa"/>
            <w:vAlign w:val="center"/>
          </w:tcPr>
          <w:p w14:paraId="09AA7C39">
            <w:pPr>
              <w:spacing w:line="360" w:lineRule="exact"/>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spacing w:line="360" w:lineRule="exact"/>
              <w:jc w:val="center"/>
              <w:rPr>
                <w:rFonts w:hint="eastAsia" w:ascii="宋体" w:hAnsi="宋体"/>
                <w:color w:val="auto"/>
                <w:szCs w:val="21"/>
                <w:highlight w:val="none"/>
              </w:rPr>
            </w:pPr>
          </w:p>
        </w:tc>
        <w:tc>
          <w:tcPr>
            <w:tcW w:w="2976" w:type="dxa"/>
            <w:vAlign w:val="center"/>
          </w:tcPr>
          <w:p w14:paraId="5424762E">
            <w:pPr>
              <w:spacing w:line="360" w:lineRule="exact"/>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0ABA0D9D">
            <w:pPr>
              <w:spacing w:line="360" w:lineRule="exact"/>
              <w:jc w:val="center"/>
              <w:rPr>
                <w:rFonts w:hint="eastAsia" w:ascii="宋体" w:hAnsi="宋体"/>
                <w:color w:val="auto"/>
                <w:szCs w:val="21"/>
                <w:highlight w:val="none"/>
              </w:rPr>
            </w:pPr>
          </w:p>
        </w:tc>
        <w:tc>
          <w:tcPr>
            <w:tcW w:w="2976" w:type="dxa"/>
            <w:vAlign w:val="center"/>
          </w:tcPr>
          <w:p w14:paraId="79826D4D">
            <w:pPr>
              <w:spacing w:line="360" w:lineRule="exact"/>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C3810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w:t>
      </w:r>
      <w:r>
        <w:rPr>
          <w:rFonts w:hint="eastAsia" w:ascii="宋体" w:hAnsi="宋体"/>
          <w:color w:val="auto"/>
          <w:szCs w:val="21"/>
          <w:highlight w:val="none"/>
          <w:lang w:val="en-US" w:eastAsia="zh-CN"/>
        </w:rPr>
        <w:t>4</w:t>
      </w:r>
      <w:r>
        <w:rPr>
          <w:rFonts w:hint="eastAsia" w:ascii="宋体" w:hAnsi="宋体"/>
          <w:color w:val="auto"/>
          <w:szCs w:val="21"/>
          <w:highlight w:val="none"/>
        </w:rPr>
        <w:t>年经审计的财务报告或</w:t>
      </w:r>
      <w:r>
        <w:rPr>
          <w:rFonts w:hint="eastAsia" w:ascii="宋体" w:hAnsi="宋体"/>
          <w:color w:val="auto"/>
          <w:szCs w:val="21"/>
          <w:highlight w:val="none"/>
          <w:lang w:val="en-US" w:eastAsia="zh-CN"/>
        </w:rPr>
        <w:t>2024</w:t>
      </w:r>
      <w:r>
        <w:rPr>
          <w:rFonts w:hint="eastAsia" w:ascii="宋体" w:hAnsi="宋体"/>
          <w:color w:val="auto"/>
          <w:szCs w:val="21"/>
          <w:highlight w:val="none"/>
        </w:rPr>
        <w:t>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lang w:val="en-US" w:eastAsia="zh-CN"/>
        </w:rPr>
        <w:t>CA</w:t>
      </w:r>
      <w:r>
        <w:rPr>
          <w:rFonts w:hint="eastAsia" w:ascii="宋体" w:hAnsi="宋体"/>
          <w:color w:val="auto"/>
          <w:szCs w:val="21"/>
          <w:highlight w:val="none"/>
        </w:rPr>
        <w:t>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8B7C96">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2"/>
    </w:p>
    <w:p w14:paraId="779E0C4E">
      <w:pPr>
        <w:jc w:val="left"/>
        <w:rPr>
          <w:rFonts w:hint="default" w:ascii="宋体" w:hAnsi="宋体" w:eastAsia="宋体"/>
          <w:b/>
          <w:color w:val="auto"/>
          <w:sz w:val="24"/>
          <w:szCs w:val="21"/>
          <w:highlight w:val="none"/>
          <w:lang w:val="en-US" w:eastAsia="zh-CN"/>
        </w:rPr>
      </w:pPr>
      <w:r>
        <w:rPr>
          <w:rFonts w:hint="eastAsia" w:ascii="宋体" w:hAnsi="宋体"/>
          <w:b/>
          <w:color w:val="auto"/>
          <w:sz w:val="24"/>
          <w:szCs w:val="21"/>
          <w:highlight w:val="none"/>
          <w:lang w:val="en-US" w:eastAsia="zh-CN"/>
        </w:rPr>
        <w:t>四</w:t>
      </w:r>
      <w:r>
        <w:rPr>
          <w:rFonts w:hint="eastAsia" w:ascii="宋体" w:hAnsi="宋体"/>
          <w:b/>
          <w:color w:val="auto"/>
          <w:sz w:val="24"/>
          <w:szCs w:val="21"/>
          <w:highlight w:val="none"/>
        </w:rPr>
        <w:t>、中小企业证明文件</w:t>
      </w:r>
    </w:p>
    <w:p w14:paraId="21677DF7">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jc w:val="left"/>
        <w:textAlignment w:val="auto"/>
        <w:rPr>
          <w:rFonts w:hint="eastAsia" w:ascii="宋体" w:hAnsi="宋体"/>
          <w:color w:val="auto"/>
          <w:sz w:val="24"/>
          <w:highlight w:val="none"/>
        </w:rPr>
      </w:pPr>
      <w:bookmarkStart w:id="3" w:name="_Hlk73391674"/>
      <w:r>
        <w:rPr>
          <w:rFonts w:ascii="宋体" w:hAnsi="宋体"/>
          <w:color w:val="auto"/>
          <w:sz w:val="24"/>
          <w:highlight w:val="none"/>
        </w:rPr>
        <w:t>注：</w:t>
      </w:r>
    </w:p>
    <w:bookmarkEnd w:id="3"/>
    <w:p w14:paraId="6FFA5B65">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6E1DB02D">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auto"/>
          <w:sz w:val="24"/>
          <w:highlight w:val="none"/>
        </w:rPr>
      </w:pPr>
      <w:bookmarkStart w:id="4" w:name="_Hlk72665336"/>
      <w:r>
        <w:rPr>
          <w:rFonts w:hint="eastAsia" w:ascii="宋体" w:hAnsi="宋体"/>
          <w:color w:val="auto"/>
          <w:sz w:val="24"/>
          <w:highlight w:val="none"/>
        </w:rPr>
        <w:t>2．</w:t>
      </w:r>
      <w:r>
        <w:rPr>
          <w:rFonts w:hint="eastAsia"/>
          <w:color w:val="auto"/>
          <w:sz w:val="24"/>
          <w:highlight w:val="none"/>
        </w:rPr>
        <w:t>本项目专门面向中小企业采购</w:t>
      </w:r>
      <w:r>
        <w:rPr>
          <w:rFonts w:hint="eastAsia"/>
          <w:color w:val="auto"/>
          <w:sz w:val="24"/>
          <w:highlight w:val="none"/>
          <w:lang w:eastAsia="zh-CN"/>
        </w:rPr>
        <w:t>（</w:t>
      </w:r>
      <w:r>
        <w:rPr>
          <w:rFonts w:hint="eastAsia"/>
          <w:color w:val="auto"/>
          <w:sz w:val="24"/>
          <w:highlight w:val="none"/>
        </w:rPr>
        <w:t>供应商应为中小微企业</w:t>
      </w:r>
      <w:r>
        <w:rPr>
          <w:rFonts w:hint="eastAsia"/>
          <w:color w:val="auto"/>
          <w:sz w:val="24"/>
          <w:highlight w:val="none"/>
          <w:lang w:eastAsia="zh-CN"/>
        </w:rPr>
        <w:t>，</w:t>
      </w:r>
      <w:r>
        <w:rPr>
          <w:rFonts w:hint="eastAsia"/>
          <w:color w:val="auto"/>
          <w:sz w:val="24"/>
          <w:highlight w:val="none"/>
        </w:rPr>
        <w:t>监狱企业、残疾人福利性单位视同小微企业）。供应商如不提供此声明函，将作</w:t>
      </w:r>
      <w:r>
        <w:rPr>
          <w:rFonts w:hint="eastAsia"/>
          <w:b/>
          <w:bCs/>
          <w:color w:val="auto"/>
          <w:sz w:val="24"/>
          <w:highlight w:val="none"/>
          <w:u w:val="double"/>
        </w:rPr>
        <w:t>无效响应</w:t>
      </w:r>
      <w:r>
        <w:rPr>
          <w:rFonts w:hint="eastAsia"/>
          <w:color w:val="auto"/>
          <w:sz w:val="24"/>
          <w:highlight w:val="none"/>
        </w:rPr>
        <w:t>处理。</w:t>
      </w:r>
      <w:r>
        <w:rPr>
          <w:rFonts w:hint="eastAsia" w:ascii="宋体" w:hAnsi="宋体" w:eastAsia="宋体" w:cs="宋体"/>
          <w:b/>
          <w:bCs/>
          <w:color w:val="auto"/>
          <w:sz w:val="24"/>
          <w:highlight w:val="none"/>
        </w:rPr>
        <w:t>此声明</w:t>
      </w:r>
      <w:r>
        <w:rPr>
          <w:rFonts w:hint="eastAsia" w:ascii="宋体" w:hAnsi="宋体" w:cs="宋体"/>
          <w:b/>
          <w:bCs/>
          <w:color w:val="auto"/>
          <w:sz w:val="24"/>
          <w:highlight w:val="none"/>
        </w:rPr>
        <w:t>函将随成交结果同时公告，接受社会监督。</w:t>
      </w:r>
    </w:p>
    <w:p w14:paraId="61FB58A9">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lang w:val="en-US" w:eastAsia="zh-CN"/>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lang w:val="en-US" w:eastAsia="zh-CN"/>
        </w:rPr>
        <w:t>标的</w:t>
      </w:r>
      <w:r>
        <w:rPr>
          <w:rFonts w:ascii="宋体" w:hAnsi="宋体"/>
          <w:color w:val="auto"/>
          <w:sz w:val="24"/>
          <w:highlight w:val="none"/>
        </w:rPr>
        <w:t>名称”部分标明联合体中中小企业承担的具体内容或者中小企业的具体分包内容。</w:t>
      </w:r>
    </w:p>
    <w:p w14:paraId="5E93C410">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．“中小企业划型标准”详见《统计上大中小微型企业划分办法（2017）》（国统字〔2017〕213号），供应商也可登录中华人民共和国工信部官网，使用“中小企业规模类型自测小程序”进行企业规模自测。</w:t>
      </w:r>
    </w:p>
    <w:p w14:paraId="3577BD6F">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color w:val="auto"/>
          <w:highlight w:val="none"/>
          <w:u w:val="doubl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b/>
          <w:bCs/>
          <w:color w:val="auto"/>
          <w:sz w:val="24"/>
          <w:szCs w:val="24"/>
          <w:highlight w:val="none"/>
          <w:u w:val="double"/>
        </w:rPr>
        <w:t>采购文件中明确的所属行业：详见第二章。</w:t>
      </w:r>
    </w:p>
    <w:bookmarkEnd w:id="4"/>
    <w:p w14:paraId="2867F117">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542" w:firstLineChars="200"/>
        <w:jc w:val="left"/>
        <w:textAlignment w:val="auto"/>
        <w:rPr>
          <w:rFonts w:hint="eastAsia" w:ascii="宋体" w:hAnsi="宋体"/>
          <w:b/>
          <w:bCs/>
          <w:color w:val="auto"/>
          <w:sz w:val="22"/>
          <w:szCs w:val="18"/>
          <w:highlight w:val="none"/>
        </w:rPr>
      </w:pPr>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5"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6" w:name="_Hlk73391707"/>
    </w:p>
    <w:p w14:paraId="59DED623">
      <w:pPr>
        <w:spacing w:line="400" w:lineRule="exact"/>
        <w:ind w:firstLine="504"/>
        <w:rPr>
          <w:rFonts w:hint="eastAsia" w:ascii="宋体" w:hAnsi="宋体"/>
          <w:color w:val="auto"/>
          <w:spacing w:val="6"/>
          <w:sz w:val="24"/>
          <w:szCs w:val="24"/>
          <w:highlight w:val="none"/>
        </w:rPr>
      </w:pPr>
      <w:bookmarkStart w:id="7"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7"/>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470A0A46">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1．本项目专门面向中小企业采购</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供应商应为中小微企业</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监狱企业、残疾人福利性单位视同小微企业）。</w:t>
      </w:r>
    </w:p>
    <w:p w14:paraId="43E07C1F">
      <w:pPr>
        <w:spacing w:line="440" w:lineRule="exact"/>
        <w:ind w:firstLine="480" w:firstLineChars="200"/>
        <w:rPr>
          <w:color w:val="auto"/>
          <w:highlight w:val="none"/>
        </w:rPr>
      </w:pPr>
      <w:r>
        <w:rPr>
          <w:rFonts w:hint="eastAsia" w:ascii="宋体" w:hAnsi="宋体"/>
          <w:color w:val="auto"/>
          <w:sz w:val="24"/>
          <w:szCs w:val="21"/>
          <w:highlight w:val="none"/>
        </w:rPr>
        <w:t>2．成交供应商为残疾人福利单位的，此声明函将随成交结果同时公告，接受社会监督。</w:t>
      </w: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olor w:val="auto"/>
          <w:sz w:val="24"/>
          <w:szCs w:val="24"/>
          <w:highlight w:val="none"/>
        </w:rPr>
      </w:pPr>
      <w:r>
        <w:rPr>
          <w:rFonts w:ascii="宋体" w:hAnsi="宋体"/>
          <w:color w:val="auto"/>
          <w:sz w:val="24"/>
          <w:szCs w:val="24"/>
          <w:highlight w:val="none"/>
        </w:rPr>
        <w:t>单位</w:t>
      </w:r>
      <w:r>
        <w:rPr>
          <w:rFonts w:hint="eastAsia" w:ascii="宋体" w:hAnsi="宋体"/>
          <w:color w:val="auto"/>
          <w:sz w:val="24"/>
          <w:szCs w:val="24"/>
          <w:highlight w:val="none"/>
        </w:rPr>
        <w:t>名称</w:t>
      </w:r>
      <w:r>
        <w:rPr>
          <w:rFonts w:hint="eastAsia"/>
          <w:color w:val="auto"/>
          <w:sz w:val="24"/>
          <w:szCs w:val="24"/>
          <w:highlight w:val="none"/>
          <w:u w:val="single"/>
        </w:rPr>
        <w:t>（</w:t>
      </w:r>
      <w:r>
        <w:rPr>
          <w:rFonts w:hint="eastAsia"/>
          <w:b/>
          <w:bCs/>
          <w:color w:val="auto"/>
          <w:sz w:val="24"/>
          <w:szCs w:val="24"/>
          <w:highlight w:val="none"/>
          <w:u w:val="single"/>
        </w:rPr>
        <w:t>加盖</w:t>
      </w:r>
      <w:r>
        <w:rPr>
          <w:rFonts w:hint="eastAsia"/>
          <w:b/>
          <w:bCs/>
          <w:color w:val="auto"/>
          <w:sz w:val="24"/>
          <w:szCs w:val="24"/>
          <w:highlight w:val="none"/>
          <w:u w:val="single"/>
          <w:lang w:val="en-US" w:eastAsia="zh-CN"/>
        </w:rPr>
        <w:t>CA</w:t>
      </w:r>
      <w:r>
        <w:rPr>
          <w:rFonts w:hint="eastAsia"/>
          <w:b/>
          <w:bCs/>
          <w:color w:val="auto"/>
          <w:sz w:val="24"/>
          <w:szCs w:val="24"/>
          <w:highlight w:val="none"/>
          <w:u w:val="single"/>
        </w:rPr>
        <w:t>电子公章</w:t>
      </w:r>
      <w:r>
        <w:rPr>
          <w:rFonts w:hint="eastAsia"/>
          <w:color w:val="auto"/>
          <w:sz w:val="24"/>
          <w:szCs w:val="24"/>
          <w:highlight w:val="none"/>
          <w:u w:val="single"/>
        </w:rPr>
        <w:t>）</w:t>
      </w:r>
      <w:r>
        <w:rPr>
          <w:rFonts w:hint="eastAsia" w:ascii="宋体" w:hAnsi="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5"/>
    <w:bookmarkEnd w:id="6"/>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1778EAA8">
      <w:pPr>
        <w:spacing w:line="400" w:lineRule="exact"/>
        <w:rPr>
          <w:rFonts w:hint="eastAsia" w:ascii="仿宋" w:hAnsi="仿宋" w:eastAsia="仿宋" w:cs="仿宋"/>
          <w:b/>
          <w:bCs/>
          <w:color w:val="auto"/>
          <w:sz w:val="24"/>
          <w:szCs w:val="24"/>
          <w:highlight w:val="none"/>
        </w:rPr>
      </w:pPr>
    </w:p>
    <w:p w14:paraId="1394BD76">
      <w:pPr>
        <w:pStyle w:val="28"/>
        <w:rPr>
          <w:color w:val="auto"/>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8" w:name="_Hlk109220782"/>
      <w:r>
        <w:rPr>
          <w:rFonts w:ascii="宋体" w:hAnsi="宋体"/>
          <w:color w:val="auto"/>
          <w:sz w:val="24"/>
          <w:szCs w:val="24"/>
          <w:highlight w:val="none"/>
        </w:rPr>
        <w:t>〔2014〕</w:t>
      </w:r>
      <w:bookmarkEnd w:id="8"/>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9"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9"/>
    <w:p w14:paraId="06D701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1．本项目专门面向中小企业采购</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供应商应为中小微企业</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监狱企业、残疾人福利性单位视同小微企业）。</w:t>
      </w:r>
    </w:p>
    <w:p w14:paraId="279B94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2．成交供应商为监狱企业的，此声明函将随成交结果同时公告，接受社会监督。</w:t>
      </w:r>
    </w:p>
    <w:p w14:paraId="04F923FE">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7CEBCEBA">
      <w:pPr>
        <w:pStyle w:val="31"/>
        <w:numPr>
          <w:ilvl w:val="0"/>
          <w:numId w:val="0"/>
        </w:numPr>
        <w:jc w:val="left"/>
        <w:rPr>
          <w:rFonts w:hint="eastAsia" w:eastAsia="宋体"/>
          <w:color w:val="auto"/>
          <w:sz w:val="24"/>
          <w:szCs w:val="22"/>
          <w:highlight w:val="none"/>
          <w:lang w:eastAsia="zh-CN"/>
        </w:rPr>
      </w:pPr>
      <w:r>
        <w:rPr>
          <w:rFonts w:hint="eastAsia"/>
          <w:color w:val="auto"/>
          <w:sz w:val="24"/>
          <w:szCs w:val="22"/>
          <w:highlight w:val="none"/>
          <w:lang w:val="en-US" w:eastAsia="zh-CN"/>
        </w:rPr>
        <w:t>五、</w:t>
      </w:r>
      <w:r>
        <w:rPr>
          <w:rFonts w:hint="eastAsia"/>
          <w:color w:val="auto"/>
          <w:sz w:val="24"/>
          <w:szCs w:val="22"/>
          <w:highlight w:val="none"/>
        </w:rPr>
        <w:t>磋商报价表</w:t>
      </w:r>
      <w:bookmarkStart w:id="10" w:name="_Hlk108563378"/>
      <w:r>
        <w:rPr>
          <w:rFonts w:hint="eastAsia"/>
          <w:color w:val="auto"/>
          <w:sz w:val="24"/>
          <w:szCs w:val="22"/>
          <w:highlight w:val="none"/>
          <w:lang w:eastAsia="zh-CN"/>
        </w:rPr>
        <w:t>（</w:t>
      </w:r>
      <w:r>
        <w:rPr>
          <w:rFonts w:hint="eastAsia"/>
          <w:color w:val="auto"/>
          <w:sz w:val="24"/>
          <w:szCs w:val="22"/>
          <w:highlight w:val="none"/>
          <w:lang w:val="en-US" w:eastAsia="zh-CN"/>
        </w:rPr>
        <w:t>实质性格式</w:t>
      </w:r>
      <w:r>
        <w:rPr>
          <w:rFonts w:hint="eastAsia"/>
          <w:color w:val="auto"/>
          <w:sz w:val="24"/>
          <w:szCs w:val="22"/>
          <w:highlight w:val="none"/>
          <w:lang w:eastAsia="zh-CN"/>
        </w:rPr>
        <w:t>）</w:t>
      </w:r>
    </w:p>
    <w:p w14:paraId="29ED84A5">
      <w:pPr>
        <w:pStyle w:val="31"/>
        <w:keepNext w:val="0"/>
        <w:keepLines w:val="0"/>
        <w:pageBreakBefore w:val="0"/>
        <w:widowControl w:val="0"/>
        <w:numPr>
          <w:ilvl w:val="0"/>
          <w:numId w:val="0"/>
        </w:numPr>
        <w:kinsoku/>
        <w:wordWrap/>
        <w:overflowPunct/>
        <w:topLinePunct w:val="0"/>
        <w:autoSpaceDE/>
        <w:autoSpaceDN/>
        <w:bidi w:val="0"/>
        <w:adjustRightInd w:val="0"/>
        <w:snapToGrid w:val="0"/>
        <w:spacing w:before="291" w:beforeLines="100" w:after="291" w:afterLines="100"/>
        <w:jc w:val="center"/>
        <w:textAlignment w:val="auto"/>
        <w:rPr>
          <w:rFonts w:hint="default" w:eastAsia="宋体"/>
          <w:color w:val="auto"/>
          <w:sz w:val="32"/>
          <w:szCs w:val="28"/>
          <w:highlight w:val="none"/>
          <w:lang w:val="en-US" w:eastAsia="zh-CN"/>
        </w:rPr>
      </w:pPr>
      <w:r>
        <w:rPr>
          <w:rFonts w:hint="eastAsia"/>
          <w:color w:val="auto"/>
          <w:sz w:val="32"/>
          <w:szCs w:val="28"/>
          <w:highlight w:val="none"/>
          <w:lang w:eastAsia="zh-CN"/>
        </w:rPr>
        <w:t>（</w:t>
      </w:r>
      <w:r>
        <w:rPr>
          <w:rFonts w:hint="eastAsia"/>
          <w:color w:val="auto"/>
          <w:sz w:val="32"/>
          <w:szCs w:val="28"/>
          <w:highlight w:val="none"/>
          <w:lang w:val="en-US" w:eastAsia="zh-CN"/>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bookmarkEnd w:id="10"/>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BCB83C9">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2684" w:type="dxa"/>
            <w:tcBorders>
              <w:top w:val="single" w:color="auto" w:sz="4" w:space="0"/>
            </w:tcBorders>
            <w:vAlign w:val="center"/>
          </w:tcPr>
          <w:p w14:paraId="01E43C36">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2434" w:type="dxa"/>
            <w:tcBorders>
              <w:top w:val="single" w:color="auto" w:sz="4" w:space="0"/>
            </w:tcBorders>
            <w:vAlign w:val="center"/>
          </w:tcPr>
          <w:p w14:paraId="766DBDC2">
            <w:pPr>
              <w:autoSpaceDE w:val="0"/>
              <w:autoSpaceDN w:val="0"/>
              <w:adjustRightInd w:val="0"/>
              <w:spacing w:line="400" w:lineRule="exact"/>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r>
              <w:rPr>
                <w:rFonts w:hint="eastAsia" w:ascii="宋体" w:hAnsi="宋体"/>
                <w:b/>
                <w:color w:val="auto"/>
                <w:sz w:val="24"/>
                <w:szCs w:val="24"/>
                <w:highlight w:val="none"/>
                <w:lang w:eastAsia="zh-CN"/>
              </w:rPr>
              <w:t>）</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autoSpaceDE w:val="0"/>
              <w:autoSpaceDN w:val="0"/>
              <w:adjustRightInd w:val="0"/>
              <w:spacing w:line="400" w:lineRule="exact"/>
              <w:rPr>
                <w:rFonts w:hint="eastAsia" w:ascii="宋体" w:hAnsi="宋体" w:eastAsia="宋体"/>
                <w:b/>
                <w:color w:val="auto"/>
                <w:sz w:val="24"/>
                <w:szCs w:val="24"/>
                <w:highlight w:val="none"/>
                <w:lang w:eastAsia="zh-CN"/>
              </w:rPr>
            </w:pPr>
            <w:r>
              <w:rPr>
                <w:rFonts w:hint="eastAsia" w:ascii="宋体" w:hAnsi="宋体"/>
                <w:b w:val="0"/>
                <w:bCs/>
                <w:color w:val="auto"/>
                <w:sz w:val="24"/>
                <w:szCs w:val="24"/>
                <w:highlight w:val="none"/>
                <w:lang w:eastAsia="zh-CN"/>
              </w:rPr>
              <w:t>秦淮河（溧水石臼湖～江宁彭福段）航道整治工程堤防移交施工</w:t>
            </w:r>
          </w:p>
        </w:tc>
        <w:tc>
          <w:tcPr>
            <w:tcW w:w="2684" w:type="dxa"/>
            <w:vAlign w:val="center"/>
          </w:tcPr>
          <w:p w14:paraId="17E5F5BC">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2434" w:type="dxa"/>
            <w:vAlign w:val="center"/>
          </w:tcPr>
          <w:p w14:paraId="00B7FEDE">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5118" w:type="dxa"/>
            <w:gridSpan w:val="2"/>
            <w:vAlign w:val="center"/>
          </w:tcPr>
          <w:p w14:paraId="7CA229B4">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7172C987">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30F503CF">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1．</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w:t>
      </w:r>
      <w:r>
        <w:rPr>
          <w:rFonts w:hint="eastAsia" w:asciiTheme="minorEastAsia" w:hAnsiTheme="minorEastAsia" w:eastAsiaTheme="minorEastAsia"/>
          <w:color w:val="auto"/>
          <w:sz w:val="24"/>
          <w:szCs w:val="24"/>
          <w:highlight w:val="none"/>
          <w:lang w:val="en-US" w:eastAsia="zh-CN"/>
        </w:rPr>
        <w:t>任何</w:t>
      </w:r>
      <w:r>
        <w:rPr>
          <w:rFonts w:hint="eastAsia" w:asciiTheme="minorEastAsia" w:hAnsiTheme="minorEastAsia" w:eastAsiaTheme="minorEastAsia"/>
          <w:color w:val="auto"/>
          <w:sz w:val="24"/>
          <w:szCs w:val="24"/>
          <w:highlight w:val="none"/>
        </w:rPr>
        <w:t>费用。</w:t>
      </w:r>
    </w:p>
    <w:p w14:paraId="4A2E8071">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2．</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1D541BD5">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3．偏离说明：详见《偏离表》。</w:t>
      </w:r>
    </w:p>
    <w:p w14:paraId="142E6C8E">
      <w:pPr>
        <w:widowControl/>
        <w:numPr>
          <w:ilvl w:val="0"/>
          <w:numId w:val="0"/>
        </w:numPr>
        <w:adjustRightInd w:val="0"/>
        <w:spacing w:line="400" w:lineRule="exact"/>
        <w:ind w:firstLine="482" w:firstLineChars="0"/>
        <w:jc w:val="lef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4．如最后报价未列明单价，则最后所报各项单价计算方法为：（最后报价/最初报价）*各项最初报价的单价。</w:t>
      </w:r>
    </w:p>
    <w:p w14:paraId="191E28D6">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0778C04C">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w:t>
      </w:r>
      <w:r>
        <w:rPr>
          <w:rFonts w:hint="eastAsia" w:ascii="宋体" w:hAnsi="宋体"/>
          <w:b/>
          <w:bCs/>
          <w:color w:val="auto"/>
          <w:sz w:val="24"/>
          <w:szCs w:val="24"/>
          <w:highlight w:val="none"/>
          <w:lang w:val="en-US" w:eastAsia="zh-CN"/>
        </w:rPr>
        <w:t>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396219A">
      <w:pPr>
        <w:pStyle w:val="6"/>
        <w:rPr>
          <w:color w:val="auto"/>
          <w:highlight w:val="none"/>
        </w:rPr>
      </w:pPr>
      <w:r>
        <w:rPr>
          <w:rFonts w:hint="eastAsia"/>
          <w:color w:val="auto"/>
          <w:highlight w:val="none"/>
        </w:rPr>
        <w:br w:type="page"/>
      </w:r>
    </w:p>
    <w:p w14:paraId="37699B30">
      <w:pPr>
        <w:pStyle w:val="31"/>
        <w:numPr>
          <w:ilvl w:val="0"/>
          <w:numId w:val="5"/>
        </w:numPr>
        <w:rPr>
          <w:rFonts w:hint="default"/>
          <w:color w:val="auto"/>
          <w:sz w:val="32"/>
          <w:szCs w:val="28"/>
          <w:highlight w:val="none"/>
          <w:lang w:val="en-US" w:eastAsia="zh-CN"/>
        </w:rPr>
      </w:pPr>
      <w:r>
        <w:rPr>
          <w:rFonts w:hint="eastAsia"/>
          <w:color w:val="auto"/>
          <w:sz w:val="32"/>
          <w:szCs w:val="28"/>
          <w:highlight w:val="none"/>
        </w:rPr>
        <w:t>分项报价</w:t>
      </w:r>
      <w:bookmarkStart w:id="11" w:name="_Hlk84167416"/>
      <w:r>
        <w:rPr>
          <w:rFonts w:hint="eastAsia"/>
          <w:color w:val="auto"/>
          <w:sz w:val="32"/>
          <w:szCs w:val="28"/>
          <w:highlight w:val="none"/>
        </w:rPr>
        <w:t>表</w:t>
      </w:r>
    </w:p>
    <w:bookmarkEnd w:id="11"/>
    <w:p w14:paraId="340E8D01">
      <w:pPr>
        <w:ind w:firstLine="964" w:firstLineChars="400"/>
        <w:rPr>
          <w:b/>
          <w:bCs/>
          <w:color w:val="auto"/>
          <w:sz w:val="24"/>
          <w:szCs w:val="24"/>
          <w:highlight w:val="none"/>
        </w:rPr>
      </w:pPr>
      <w:bookmarkStart w:id="12" w:name="_Hlk108563470"/>
    </w:p>
    <w:p w14:paraId="0E79D259">
      <w:pPr>
        <w:keepNext w:val="0"/>
        <w:keepLines w:val="0"/>
        <w:pageBreakBefore w:val="0"/>
        <w:widowControl/>
        <w:kinsoku/>
        <w:wordWrap/>
        <w:overflowPunct/>
        <w:topLinePunct w:val="0"/>
        <w:autoSpaceDE/>
        <w:autoSpaceDN/>
        <w:bidi w:val="0"/>
        <w:adjustRightInd/>
        <w:snapToGrid/>
        <w:spacing w:line="360" w:lineRule="auto"/>
        <w:ind w:left="420" w:leftChars="200" w:firstLine="482" w:firstLineChars="200"/>
        <w:textAlignment w:val="auto"/>
        <w:rPr>
          <w:rFonts w:hint="eastAsia"/>
          <w:b/>
          <w:bCs/>
          <w:color w:val="auto"/>
          <w:sz w:val="24"/>
          <w:szCs w:val="24"/>
          <w:highlight w:val="none"/>
        </w:rPr>
      </w:pPr>
      <w:r>
        <w:rPr>
          <w:rFonts w:hint="eastAsia"/>
          <w:b/>
          <w:bCs/>
          <w:color w:val="auto"/>
          <w:sz w:val="24"/>
          <w:szCs w:val="24"/>
          <w:highlight w:val="none"/>
        </w:rPr>
        <w:t>供应商无需自行编制标价的工程量清单说明和清单，请各供应商自行下载</w:t>
      </w:r>
      <w:r>
        <w:rPr>
          <w:rFonts w:hint="eastAsia"/>
          <w:b/>
          <w:bCs/>
          <w:color w:val="auto"/>
          <w:sz w:val="24"/>
          <w:szCs w:val="24"/>
          <w:highlight w:val="none"/>
          <w:lang w:val="en-US" w:eastAsia="zh-CN"/>
        </w:rPr>
        <w:t>本项目的工程量清单</w:t>
      </w:r>
      <w:r>
        <w:rPr>
          <w:rFonts w:hint="eastAsia"/>
          <w:b/>
          <w:bCs/>
          <w:color w:val="auto"/>
          <w:sz w:val="24"/>
          <w:szCs w:val="24"/>
          <w:highlight w:val="none"/>
        </w:rPr>
        <w:t>，只需输入单价，就会自动形成合价、汇总价。</w:t>
      </w:r>
    </w:p>
    <w:p w14:paraId="57120578">
      <w:pPr>
        <w:widowControl/>
        <w:adjustRightInd w:val="0"/>
        <w:spacing w:line="400" w:lineRule="exact"/>
        <w:ind w:firstLine="482"/>
        <w:jc w:val="left"/>
        <w:rPr>
          <w:rFonts w:hint="default" w:ascii="宋体" w:hAnsi="宋体" w:cs="宋体"/>
          <w:color w:val="auto"/>
          <w:kern w:val="0"/>
          <w:sz w:val="24"/>
          <w:szCs w:val="24"/>
          <w:highlight w:val="none"/>
          <w:lang w:val="en-US" w:eastAsia="zh-CN"/>
        </w:rPr>
      </w:pPr>
    </w:p>
    <w:p w14:paraId="43AAD007">
      <w:pPr>
        <w:widowControl/>
        <w:adjustRightInd w:val="0"/>
        <w:spacing w:line="400" w:lineRule="exact"/>
        <w:ind w:firstLine="482"/>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463E873E">
      <w:pPr>
        <w:widowControl/>
        <w:adjustRightInd w:val="0"/>
        <w:spacing w:line="400" w:lineRule="exact"/>
        <w:ind w:firstLine="482"/>
        <w:jc w:val="left"/>
        <w:rPr>
          <w:rFonts w:hint="eastAsia" w:hAnsi="宋体" w:cs="宋体"/>
          <w:color w:val="auto"/>
          <w:sz w:val="24"/>
          <w:szCs w:val="24"/>
          <w:highlight w:val="none"/>
        </w:rPr>
      </w:pP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399BB3CE">
      <w:pPr>
        <w:widowControl/>
        <w:adjustRightInd w:val="0"/>
        <w:spacing w:line="400" w:lineRule="exact"/>
        <w:ind w:firstLine="482"/>
        <w:rPr>
          <w:rFonts w:hint="eastAsia" w:ascii="宋体" w:hAnsi="宋体" w:cs="宋体"/>
          <w:color w:val="auto"/>
          <w:kern w:val="0"/>
          <w:sz w:val="24"/>
          <w:szCs w:val="24"/>
          <w:highlight w:val="none"/>
          <w:lang w:val="zh-CN"/>
        </w:rPr>
      </w:pPr>
    </w:p>
    <w:p w14:paraId="476F6E7E">
      <w:pPr>
        <w:widowControl/>
        <w:adjustRightInd w:val="0"/>
        <w:spacing w:line="400" w:lineRule="exact"/>
        <w:ind w:firstLine="482"/>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说明：</w:t>
      </w:r>
    </w:p>
    <w:bookmarkEnd w:id="12"/>
    <w:p w14:paraId="4F9F0031">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lang w:val="en-US" w:eastAsia="zh-CN"/>
        </w:rPr>
        <w:t>工程量清单项目汇总表</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rPr>
        <w:t>中“</w:t>
      </w:r>
      <w:r>
        <w:rPr>
          <w:rFonts w:hint="eastAsia" w:asciiTheme="minorEastAsia" w:hAnsiTheme="minorEastAsia" w:eastAsiaTheme="minorEastAsia"/>
          <w:color w:val="auto"/>
          <w:sz w:val="24"/>
          <w:szCs w:val="24"/>
          <w:highlight w:val="none"/>
          <w:lang w:val="en-US" w:eastAsia="zh-CN"/>
        </w:rPr>
        <w:t>报价</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即总价</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应当与《</w:t>
      </w:r>
      <w:r>
        <w:rPr>
          <w:rFonts w:hint="eastAsia" w:asciiTheme="minorEastAsia" w:hAnsiTheme="minorEastAsia" w:eastAsiaTheme="minorEastAsia"/>
          <w:color w:val="auto"/>
          <w:sz w:val="24"/>
          <w:szCs w:val="24"/>
          <w:highlight w:val="none"/>
          <w:lang w:val="en-US" w:eastAsia="zh-CN"/>
        </w:rPr>
        <w:t>磋商</w:t>
      </w:r>
      <w:r>
        <w:rPr>
          <w:rFonts w:hint="eastAsia" w:asciiTheme="minorEastAsia" w:hAnsiTheme="minorEastAsia" w:eastAsiaTheme="minorEastAsia"/>
          <w:color w:val="auto"/>
          <w:sz w:val="24"/>
          <w:szCs w:val="24"/>
          <w:highlight w:val="none"/>
        </w:rPr>
        <w:t>报价表》中“总价”一致。</w:t>
      </w:r>
      <w:r>
        <w:rPr>
          <w:rFonts w:hint="eastAsia" w:asciiTheme="minorEastAsia" w:hAnsiTheme="minorEastAsia" w:eastAsiaTheme="minorEastAsia"/>
          <w:b/>
          <w:bCs/>
          <w:color w:val="auto"/>
          <w:sz w:val="24"/>
          <w:szCs w:val="24"/>
          <w:highlight w:val="none"/>
          <w:lang w:val="en-US" w:eastAsia="zh-CN"/>
        </w:rPr>
        <w:t>此报价仅作为首次报价，不作为最后报价。</w:t>
      </w:r>
    </w:p>
    <w:p w14:paraId="28C7DDB6">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b/>
          <w:bCs/>
          <w:color w:val="auto"/>
          <w:sz w:val="24"/>
          <w:szCs w:val="24"/>
          <w:highlight w:val="none"/>
          <w:lang w:val="en-US" w:eastAsia="zh-CN"/>
        </w:rPr>
        <w:t>供应商最后报价时应提前准备对应的工程量清单（即分项报价表），并与《最终报价表》同时上传至苏采云系统。</w:t>
      </w:r>
    </w:p>
    <w:p w14:paraId="7C0BF6FF">
      <w:pPr>
        <w:tabs>
          <w:tab w:val="left" w:pos="1800"/>
          <w:tab w:val="left" w:pos="5580"/>
        </w:tabs>
        <w:ind w:firstLine="480"/>
        <w:jc w:val="left"/>
        <w:rPr>
          <w:color w:val="auto"/>
          <w:sz w:val="24"/>
          <w:highlight w:val="none"/>
        </w:rPr>
      </w:pPr>
      <w:r>
        <w:rPr>
          <w:b/>
          <w:bCs/>
          <w:color w:val="auto"/>
          <w:sz w:val="32"/>
          <w:szCs w:val="28"/>
          <w:highlight w:val="none"/>
        </w:rPr>
        <w:br w:type="page"/>
      </w:r>
    </w:p>
    <w:p w14:paraId="364E290A">
      <w:pPr>
        <w:keepNext w:val="0"/>
        <w:keepLines w:val="0"/>
        <w:pageBreakBefore w:val="0"/>
        <w:widowControl w:val="0"/>
        <w:kinsoku/>
        <w:wordWrap/>
        <w:overflowPunct/>
        <w:topLinePunct w:val="0"/>
        <w:autoSpaceDE w:val="0"/>
        <w:autoSpaceDN w:val="0"/>
        <w:bidi w:val="0"/>
        <w:adjustRightInd w:val="0"/>
        <w:snapToGrid/>
        <w:spacing w:before="291" w:beforeLines="100" w:after="291" w:afterLines="100" w:line="440" w:lineRule="exact"/>
        <w:jc w:val="left"/>
        <w:textAlignment w:val="auto"/>
        <w:rPr>
          <w:rFonts w:hint="eastAsia" w:ascii="宋体" w:eastAsia="宋体"/>
          <w:b/>
          <w:color w:val="auto"/>
          <w:sz w:val="24"/>
          <w:szCs w:val="24"/>
          <w:highlight w:val="none"/>
          <w:lang w:val="zh-CN" w:eastAsia="zh-CN"/>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、竞争性磋商响应函</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实质性格式</w:t>
      </w:r>
      <w:r>
        <w:rPr>
          <w:rFonts w:hint="eastAsia" w:ascii="宋体" w:hAnsi="宋体"/>
          <w:b/>
          <w:color w:val="auto"/>
          <w:sz w:val="24"/>
          <w:szCs w:val="24"/>
          <w:highlight w:val="none"/>
          <w:lang w:eastAsia="zh-CN"/>
        </w:rPr>
        <w:t>）</w:t>
      </w:r>
    </w:p>
    <w:p w14:paraId="52B1350F">
      <w:pPr>
        <w:keepNext w:val="0"/>
        <w:keepLines w:val="0"/>
        <w:pageBreakBefore w:val="0"/>
        <w:widowControl w:val="0"/>
        <w:kinsoku/>
        <w:wordWrap/>
        <w:overflowPunct/>
        <w:topLinePunct w:val="0"/>
        <w:autoSpaceDE w:val="0"/>
        <w:autoSpaceDN w:val="0"/>
        <w:bidi w:val="0"/>
        <w:adjustRightInd w:val="0"/>
        <w:snapToGrid/>
        <w:spacing w:before="291" w:beforeLines="100" w:after="291" w:afterLines="100" w:line="440" w:lineRule="exact"/>
        <w:jc w:val="center"/>
        <w:textAlignment w:val="auto"/>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竞争性磋商响应函</w:t>
      </w:r>
    </w:p>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南京市航道事业发展中心</w:t>
      </w:r>
      <w:r>
        <w:rPr>
          <w:rFonts w:hint="eastAsia" w:ascii="宋体"/>
          <w:color w:val="auto"/>
          <w:sz w:val="24"/>
          <w:szCs w:val="24"/>
          <w:highlight w:val="none"/>
          <w:u w:val="single"/>
        </w:rPr>
        <w:t xml:space="preserve"> </w:t>
      </w:r>
    </w:p>
    <w:p w14:paraId="43C234EF">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w:t>
      </w:r>
      <w:r>
        <w:rPr>
          <w:rFonts w:hint="eastAsia" w:ascii="宋体"/>
          <w:color w:val="auto"/>
          <w:highlight w:val="none"/>
          <w:lang w:val="en-US" w:eastAsia="zh-CN"/>
        </w:rPr>
        <w:t>/</w:t>
      </w:r>
      <w:r>
        <w:rPr>
          <w:rFonts w:hint="eastAsia" w:ascii="宋体"/>
          <w:color w:val="auto"/>
          <w:highlight w:val="none"/>
          <w:lang w:val="zh-CN"/>
        </w:rPr>
        <w:t>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71B07E22">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我方承诺按照</w:t>
      </w:r>
      <w:r>
        <w:rPr>
          <w:rFonts w:cs="宋体" w:asciiTheme="minorEastAsia" w:hAnsiTheme="minorEastAsia" w:eastAsiaTheme="minorEastAsia"/>
          <w:color w:val="auto"/>
          <w:highlight w:val="none"/>
        </w:rPr>
        <w:t>磋商文件规定的各项要求</w:t>
      </w:r>
      <w:r>
        <w:rPr>
          <w:rFonts w:hint="eastAsia" w:cs="宋体" w:asciiTheme="minorEastAsia" w:hAnsiTheme="minorEastAsia" w:eastAsiaTheme="minorEastAsia"/>
          <w:color w:val="auto"/>
          <w:highlight w:val="none"/>
          <w:lang w:val="en-US" w:eastAsia="zh-CN"/>
        </w:rPr>
        <w:t>完成本项目</w:t>
      </w:r>
      <w:r>
        <w:rPr>
          <w:rFonts w:cs="宋体" w:asciiTheme="minorEastAsia" w:hAnsiTheme="minorEastAsia" w:eastAsiaTheme="minorEastAsia"/>
          <w:color w:val="auto"/>
          <w:highlight w:val="none"/>
        </w:rPr>
        <w:t>。</w:t>
      </w:r>
    </w:p>
    <w:p w14:paraId="5FF494A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微型企业</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lang w:val="en-US" w:eastAsia="zh-CN"/>
        </w:rPr>
        <w:t>其他</w:t>
      </w:r>
      <w:r>
        <w:rPr>
          <w:rFonts w:hint="eastAsia" w:ascii="宋体" w:hAnsi="宋体"/>
          <w:color w:val="auto"/>
          <w:sz w:val="24"/>
          <w:szCs w:val="24"/>
          <w:highlight w:val="none"/>
        </w:rPr>
        <w:t>（在对应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07CD5B6D">
      <w:pPr>
        <w:pStyle w:val="31"/>
        <w:jc w:val="left"/>
        <w:rPr>
          <w:rFonts w:hint="eastAsia"/>
          <w:color w:val="auto"/>
          <w:sz w:val="24"/>
          <w:szCs w:val="36"/>
          <w:highlight w:val="none"/>
          <w:lang w:val="en-US" w:eastAsia="zh-CN"/>
        </w:rPr>
      </w:pPr>
    </w:p>
    <w:p w14:paraId="66408951">
      <w:pPr>
        <w:pStyle w:val="31"/>
        <w:jc w:val="left"/>
        <w:rPr>
          <w:color w:val="auto"/>
          <w:sz w:val="24"/>
          <w:szCs w:val="24"/>
          <w:highlight w:val="none"/>
        </w:rPr>
      </w:pPr>
      <w:bookmarkStart w:id="23" w:name="_GoBack"/>
      <w:bookmarkEnd w:id="23"/>
      <w:r>
        <w:rPr>
          <w:rFonts w:hint="eastAsia"/>
          <w:color w:val="auto"/>
          <w:sz w:val="24"/>
          <w:szCs w:val="36"/>
          <w:highlight w:val="none"/>
          <w:lang w:val="en-US" w:eastAsia="zh-CN"/>
        </w:rPr>
        <w:t>七</w:t>
      </w:r>
      <w:r>
        <w:rPr>
          <w:rFonts w:hint="eastAsia"/>
          <w:color w:val="auto"/>
          <w:sz w:val="24"/>
          <w:szCs w:val="36"/>
          <w:highlight w:val="none"/>
        </w:rPr>
        <w:t>、授权委托书（实质性格式）</w:t>
      </w:r>
    </w:p>
    <w:p w14:paraId="0A86315C">
      <w:pPr>
        <w:rPr>
          <w:color w:val="auto"/>
          <w:highlight w:val="none"/>
        </w:rPr>
      </w:pPr>
    </w:p>
    <w:p w14:paraId="415F4AFA">
      <w:pPr>
        <w:pStyle w:val="31"/>
        <w:rPr>
          <w:rFonts w:hint="eastAsia" w:hAnsi="宋体" w:cs="宋体"/>
          <w:b w:val="0"/>
          <w:color w:val="auto"/>
          <w:sz w:val="24"/>
          <w:szCs w:val="24"/>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一</w:t>
      </w:r>
      <w:r>
        <w:rPr>
          <w:rFonts w:hint="eastAsia" w:hAnsi="宋体" w:cs="宋体"/>
          <w:color w:val="auto"/>
          <w:szCs w:val="28"/>
          <w:highlight w:val="none"/>
          <w:lang w:eastAsia="zh-CN"/>
        </w:rPr>
        <w:t>）</w:t>
      </w:r>
      <w:r>
        <w:rPr>
          <w:rFonts w:hint="eastAsia" w:hAnsi="宋体" w:cs="宋体"/>
          <w:color w:val="auto"/>
          <w:szCs w:val="28"/>
          <w:highlight w:val="none"/>
        </w:rPr>
        <w:t>法定代表人（单位负责人）身份证明</w:t>
      </w:r>
    </w:p>
    <w:p w14:paraId="428AADE0">
      <w:pPr>
        <w:pStyle w:val="31"/>
        <w:jc w:val="left"/>
        <w:rPr>
          <w:rFonts w:hint="eastAsia" w:hAnsi="宋体" w:cs="宋体"/>
          <w:b w:val="0"/>
          <w:bCs w:val="0"/>
          <w:color w:val="auto"/>
          <w:sz w:val="24"/>
          <w:szCs w:val="24"/>
          <w:highlight w:val="none"/>
        </w:rPr>
      </w:pPr>
    </w:p>
    <w:p w14:paraId="2ADE9C07">
      <w:pPr>
        <w:pStyle w:val="31"/>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eastAsia="zh-CN"/>
        </w:rPr>
        <w:t>南京市航道事业发展中心</w:t>
      </w:r>
    </w:p>
    <w:p w14:paraId="1E5A1F13">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31"/>
        <w:jc w:val="left"/>
        <w:rPr>
          <w:rFonts w:hint="eastAsia" w:hAnsi="宋体" w:cs="宋体"/>
          <w:b w:val="0"/>
          <w:bCs w:val="0"/>
          <w:color w:val="auto"/>
          <w:sz w:val="24"/>
          <w:szCs w:val="24"/>
          <w:highlight w:val="none"/>
        </w:rPr>
      </w:pPr>
    </w:p>
    <w:p w14:paraId="295A4084">
      <w:pPr>
        <w:pStyle w:val="31"/>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附：法定代表人（单位负责人）的身份证或护照等身份证明文件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r>
        <w:rPr>
          <w:rFonts w:hint="eastAsia" w:hAnsi="宋体" w:cs="宋体"/>
          <w:b w:val="0"/>
          <w:bCs w:val="0"/>
          <w:color w:val="auto"/>
          <w:sz w:val="24"/>
          <w:szCs w:val="24"/>
          <w:highlight w:val="none"/>
          <w:lang w:eastAsia="zh-CN"/>
        </w:rPr>
        <w:t>。</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0D070CA9">
            <w:pPr>
              <w:pStyle w:val="31"/>
              <w:jc w:val="left"/>
              <w:rPr>
                <w:rFonts w:hint="eastAsia" w:hAnsi="宋体" w:cs="宋体"/>
                <w:b w:val="0"/>
                <w:bCs w:val="0"/>
                <w:color w:val="auto"/>
                <w:sz w:val="24"/>
                <w:szCs w:val="24"/>
                <w:highlight w:val="none"/>
              </w:rPr>
            </w:pPr>
          </w:p>
          <w:p w14:paraId="2AAFD137">
            <w:pPr>
              <w:pStyle w:val="31"/>
              <w:jc w:val="left"/>
              <w:rPr>
                <w:rFonts w:hint="eastAsia" w:hAnsi="宋体" w:cs="宋体"/>
                <w:b w:val="0"/>
                <w:bCs w:val="0"/>
                <w:color w:val="auto"/>
                <w:sz w:val="24"/>
                <w:szCs w:val="24"/>
                <w:highlight w:val="none"/>
              </w:rPr>
            </w:pPr>
          </w:p>
          <w:p w14:paraId="00D6358C">
            <w:pPr>
              <w:pStyle w:val="31"/>
              <w:jc w:val="left"/>
              <w:rPr>
                <w:rFonts w:hint="eastAsia" w:hAnsi="宋体" w:cs="宋体"/>
                <w:b w:val="0"/>
                <w:bCs w:val="0"/>
                <w:color w:val="auto"/>
                <w:sz w:val="24"/>
                <w:szCs w:val="24"/>
                <w:highlight w:val="none"/>
              </w:rPr>
            </w:pPr>
          </w:p>
          <w:p w14:paraId="43C249B5">
            <w:pPr>
              <w:pStyle w:val="31"/>
              <w:jc w:val="left"/>
              <w:rPr>
                <w:rFonts w:hint="eastAsia" w:hAnsi="宋体" w:cs="宋体"/>
                <w:b w:val="0"/>
                <w:bCs w:val="0"/>
                <w:color w:val="auto"/>
                <w:sz w:val="24"/>
                <w:szCs w:val="24"/>
                <w:highlight w:val="none"/>
              </w:rPr>
            </w:pPr>
          </w:p>
          <w:p w14:paraId="2ADB2F20">
            <w:pPr>
              <w:pStyle w:val="31"/>
              <w:jc w:val="left"/>
              <w:rPr>
                <w:rFonts w:hint="eastAsia" w:hAnsi="宋体" w:cs="宋体"/>
                <w:b w:val="0"/>
                <w:bCs w:val="0"/>
                <w:color w:val="auto"/>
                <w:sz w:val="24"/>
                <w:szCs w:val="24"/>
                <w:highlight w:val="none"/>
              </w:rPr>
            </w:pPr>
          </w:p>
          <w:p w14:paraId="72894F95">
            <w:pPr>
              <w:pStyle w:val="31"/>
              <w:jc w:val="left"/>
              <w:rPr>
                <w:rFonts w:hint="eastAsia" w:hAnsi="宋体" w:cs="宋体"/>
                <w:b w:val="0"/>
                <w:bCs w:val="0"/>
                <w:color w:val="auto"/>
                <w:sz w:val="24"/>
                <w:szCs w:val="24"/>
                <w:highlight w:val="none"/>
              </w:rPr>
            </w:pPr>
          </w:p>
        </w:tc>
        <w:tc>
          <w:tcPr>
            <w:tcW w:w="4785" w:type="dxa"/>
            <w:shd w:val="clear" w:color="auto" w:fill="auto"/>
          </w:tcPr>
          <w:p w14:paraId="347FB074">
            <w:pPr>
              <w:pStyle w:val="31"/>
              <w:jc w:val="left"/>
              <w:rPr>
                <w:rFonts w:hint="eastAsia" w:hAnsi="宋体" w:cs="宋体"/>
                <w:b w:val="0"/>
                <w:bCs w:val="0"/>
                <w:color w:val="auto"/>
                <w:sz w:val="24"/>
                <w:szCs w:val="24"/>
                <w:highlight w:val="none"/>
              </w:rPr>
            </w:pPr>
          </w:p>
        </w:tc>
      </w:tr>
    </w:tbl>
    <w:p w14:paraId="7BAC3A28">
      <w:pPr>
        <w:pStyle w:val="31"/>
        <w:jc w:val="left"/>
        <w:rPr>
          <w:rFonts w:hint="eastAsia" w:hAnsi="宋体" w:cs="宋体"/>
          <w:b w:val="0"/>
          <w:bCs w:val="0"/>
          <w:color w:val="auto"/>
          <w:sz w:val="24"/>
          <w:szCs w:val="24"/>
          <w:highlight w:val="none"/>
        </w:rPr>
      </w:pPr>
    </w:p>
    <w:p w14:paraId="739B7A83">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ascii="宋体" w:hAnsi="宋体" w:eastAsia="宋体" w:cs="宋体"/>
          <w:color w:val="auto"/>
          <w:sz w:val="24"/>
          <w:szCs w:val="24"/>
          <w:highlight w:val="none"/>
          <w:u w:val="none"/>
        </w:rPr>
        <w:t>加盖</w:t>
      </w:r>
      <w:r>
        <w:rPr>
          <w:rFonts w:hint="eastAsia" w:ascii="宋体" w:hAnsi="宋体" w:eastAsia="宋体" w:cs="宋体"/>
          <w:color w:val="auto"/>
          <w:sz w:val="24"/>
          <w:szCs w:val="24"/>
          <w:highlight w:val="none"/>
          <w:u w:val="none"/>
          <w:lang w:val="en-US" w:eastAsia="zh-CN"/>
        </w:rPr>
        <w:t>CA</w:t>
      </w:r>
      <w:r>
        <w:rPr>
          <w:rFonts w:hint="eastAsia" w:ascii="宋体" w:hAnsi="宋体" w:eastAsia="宋体" w:cs="宋体"/>
          <w:color w:val="auto"/>
          <w:sz w:val="24"/>
          <w:szCs w:val="24"/>
          <w:highlight w:val="none"/>
          <w:u w:val="none"/>
        </w:rPr>
        <w:t>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28"/>
        <w:ind w:left="0"/>
        <w:jc w:val="left"/>
        <w:rPr>
          <w:rFonts w:ascii="宋体"/>
          <w:color w:val="auto"/>
          <w:highlight w:val="none"/>
        </w:rPr>
      </w:pPr>
      <w:r>
        <w:rPr>
          <w:color w:val="auto"/>
          <w:highlight w:val="none"/>
        </w:rPr>
        <w:br w:type="page"/>
      </w:r>
    </w:p>
    <w:p w14:paraId="57F86ADA">
      <w:pPr>
        <w:pStyle w:val="31"/>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color w:val="auto"/>
          <w:szCs w:val="28"/>
          <w:highlight w:val="none"/>
        </w:rPr>
      </w:pPr>
    </w:p>
    <w:p w14:paraId="252E855B">
      <w:pPr>
        <w:pStyle w:val="31"/>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b w:val="0"/>
          <w:bCs w:val="0"/>
          <w:color w:val="auto"/>
          <w:szCs w:val="28"/>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二</w:t>
      </w:r>
      <w:r>
        <w:rPr>
          <w:rFonts w:hint="eastAsia" w:hAnsi="宋体" w:cs="宋体"/>
          <w:color w:val="auto"/>
          <w:szCs w:val="28"/>
          <w:highlight w:val="none"/>
          <w:lang w:eastAsia="zh-CN"/>
        </w:rPr>
        <w:t>）</w:t>
      </w:r>
      <w:r>
        <w:rPr>
          <w:rFonts w:hint="eastAsia" w:hAnsi="宋体" w:cs="宋体"/>
          <w:color w:val="auto"/>
          <w:szCs w:val="28"/>
          <w:highlight w:val="none"/>
        </w:rPr>
        <w:t>授权委托书</w:t>
      </w:r>
    </w:p>
    <w:p w14:paraId="3330675B">
      <w:pPr>
        <w:pStyle w:val="31"/>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31"/>
        <w:jc w:val="left"/>
        <w:rPr>
          <w:rFonts w:hint="eastAsia" w:hAnsi="宋体" w:cs="宋体"/>
          <w:bCs w:val="0"/>
          <w:color w:val="auto"/>
          <w:sz w:val="24"/>
          <w:szCs w:val="24"/>
          <w:highlight w:val="none"/>
        </w:rPr>
      </w:pPr>
    </w:p>
    <w:p w14:paraId="2BE5C44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31"/>
        <w:jc w:val="left"/>
        <w:rPr>
          <w:rFonts w:hint="eastAsia" w:hAnsi="宋体" w:cs="宋体"/>
          <w:b w:val="0"/>
          <w:bCs w:val="0"/>
          <w:color w:val="auto"/>
          <w:sz w:val="24"/>
          <w:szCs w:val="24"/>
          <w:highlight w:val="none"/>
        </w:rPr>
      </w:pPr>
    </w:p>
    <w:p w14:paraId="7DFFFB11">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b/>
          <w:bCs/>
          <w:color w:val="auto"/>
          <w:sz w:val="24"/>
          <w:szCs w:val="24"/>
          <w:highlight w:val="none"/>
          <w:u w:val="none"/>
        </w:rPr>
        <w:t>加盖</w:t>
      </w:r>
      <w:r>
        <w:rPr>
          <w:rFonts w:hint="eastAsia"/>
          <w:b/>
          <w:bCs/>
          <w:color w:val="auto"/>
          <w:sz w:val="24"/>
          <w:szCs w:val="24"/>
          <w:highlight w:val="none"/>
          <w:u w:val="none"/>
          <w:lang w:val="en-US" w:eastAsia="zh-CN"/>
        </w:rPr>
        <w:t>CA</w:t>
      </w:r>
      <w:r>
        <w:rPr>
          <w:rFonts w:hint="eastAsia"/>
          <w:b/>
          <w:bCs/>
          <w:color w:val="auto"/>
          <w:sz w:val="24"/>
          <w:szCs w:val="24"/>
          <w:highlight w:val="none"/>
          <w:u w:val="none"/>
        </w:rPr>
        <w:t>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31"/>
        <w:jc w:val="left"/>
        <w:rPr>
          <w:rFonts w:hint="eastAsia" w:hAnsi="宋体" w:cs="宋体"/>
          <w:b w:val="0"/>
          <w:bCs w:val="0"/>
          <w:color w:val="auto"/>
          <w:sz w:val="24"/>
          <w:szCs w:val="24"/>
          <w:highlight w:val="none"/>
        </w:rPr>
      </w:pPr>
    </w:p>
    <w:p w14:paraId="1E25CC53">
      <w:pPr>
        <w:pStyle w:val="31"/>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341EB5C9">
            <w:pPr>
              <w:pStyle w:val="31"/>
              <w:jc w:val="left"/>
              <w:rPr>
                <w:rFonts w:hint="eastAsia" w:hAnsi="宋体" w:cs="宋体"/>
                <w:b w:val="0"/>
                <w:bCs w:val="0"/>
                <w:color w:val="auto"/>
                <w:sz w:val="24"/>
                <w:szCs w:val="24"/>
                <w:highlight w:val="none"/>
              </w:rPr>
            </w:pPr>
          </w:p>
          <w:p w14:paraId="2F1F353A">
            <w:pPr>
              <w:pStyle w:val="31"/>
              <w:jc w:val="left"/>
              <w:rPr>
                <w:rFonts w:hint="eastAsia" w:hAnsi="宋体" w:cs="宋体"/>
                <w:b w:val="0"/>
                <w:bCs w:val="0"/>
                <w:color w:val="auto"/>
                <w:sz w:val="24"/>
                <w:szCs w:val="24"/>
                <w:highlight w:val="none"/>
              </w:rPr>
            </w:pPr>
          </w:p>
          <w:p w14:paraId="4ED43E06">
            <w:pPr>
              <w:pStyle w:val="31"/>
              <w:jc w:val="left"/>
              <w:rPr>
                <w:rFonts w:hint="eastAsia" w:hAnsi="宋体" w:cs="宋体"/>
                <w:b w:val="0"/>
                <w:bCs w:val="0"/>
                <w:color w:val="auto"/>
                <w:sz w:val="24"/>
                <w:szCs w:val="24"/>
                <w:highlight w:val="none"/>
              </w:rPr>
            </w:pPr>
          </w:p>
          <w:p w14:paraId="777C1FC6">
            <w:pPr>
              <w:pStyle w:val="31"/>
              <w:jc w:val="left"/>
              <w:rPr>
                <w:rFonts w:hint="eastAsia" w:hAnsi="宋体" w:cs="宋体"/>
                <w:b w:val="0"/>
                <w:bCs w:val="0"/>
                <w:color w:val="auto"/>
                <w:sz w:val="24"/>
                <w:szCs w:val="24"/>
                <w:highlight w:val="none"/>
              </w:rPr>
            </w:pPr>
          </w:p>
          <w:p w14:paraId="0613462C">
            <w:pPr>
              <w:pStyle w:val="31"/>
              <w:jc w:val="left"/>
              <w:rPr>
                <w:rFonts w:hint="eastAsia" w:hAnsi="宋体" w:cs="宋体"/>
                <w:b w:val="0"/>
                <w:bCs w:val="0"/>
                <w:color w:val="auto"/>
                <w:sz w:val="24"/>
                <w:szCs w:val="24"/>
                <w:highlight w:val="none"/>
              </w:rPr>
            </w:pPr>
          </w:p>
          <w:p w14:paraId="6887663F">
            <w:pPr>
              <w:pStyle w:val="31"/>
              <w:jc w:val="left"/>
              <w:rPr>
                <w:rFonts w:hint="eastAsia" w:hAnsi="宋体" w:cs="宋体"/>
                <w:b w:val="0"/>
                <w:bCs w:val="0"/>
                <w:color w:val="auto"/>
                <w:sz w:val="24"/>
                <w:szCs w:val="24"/>
                <w:highlight w:val="none"/>
              </w:rPr>
            </w:pPr>
          </w:p>
        </w:tc>
        <w:tc>
          <w:tcPr>
            <w:tcW w:w="4785" w:type="dxa"/>
            <w:shd w:val="clear" w:color="auto" w:fill="auto"/>
          </w:tcPr>
          <w:p w14:paraId="1278B882">
            <w:pPr>
              <w:pStyle w:val="31"/>
              <w:jc w:val="left"/>
              <w:rPr>
                <w:rFonts w:hint="eastAsia" w:hAnsi="宋体" w:cs="宋体"/>
                <w:b w:val="0"/>
                <w:bCs w:val="0"/>
                <w:color w:val="auto"/>
                <w:sz w:val="24"/>
                <w:szCs w:val="24"/>
                <w:highlight w:val="none"/>
              </w:rPr>
            </w:pPr>
          </w:p>
        </w:tc>
      </w:tr>
    </w:tbl>
    <w:p w14:paraId="12B921B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b/>
          <w:bCs/>
          <w:color w:val="auto"/>
          <w:sz w:val="24"/>
          <w:szCs w:val="24"/>
          <w:highlight w:val="none"/>
        </w:rPr>
        <w:t>实质性格式</w:t>
      </w:r>
      <w:r>
        <w:rPr>
          <w:rFonts w:hint="eastAsia" w:hAnsi="宋体" w:cs="宋体"/>
          <w:b w:val="0"/>
          <w:bCs w:val="0"/>
          <w:color w:val="auto"/>
          <w:sz w:val="24"/>
          <w:szCs w:val="24"/>
          <w:highlight w:val="none"/>
        </w:rPr>
        <w:t>）。</w:t>
      </w:r>
    </w:p>
    <w:p w14:paraId="6AA4952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w:t>
      </w:r>
      <w:r>
        <w:rPr>
          <w:rFonts w:hint="eastAsia" w:hAnsi="宋体" w:cs="宋体"/>
          <w:b w:val="0"/>
          <w:bCs w:val="0"/>
          <w:color w:val="auto"/>
          <w:sz w:val="24"/>
          <w:szCs w:val="24"/>
          <w:highlight w:val="none"/>
          <w:lang w:val="en-US" w:eastAsia="zh-CN"/>
        </w:rPr>
        <w:t>或</w:t>
      </w:r>
      <w:r>
        <w:rPr>
          <w:rFonts w:hint="eastAsia" w:hAnsi="宋体" w:cs="宋体"/>
          <w:b w:val="0"/>
          <w:bCs w:val="0"/>
          <w:color w:val="auto"/>
          <w:sz w:val="24"/>
          <w:szCs w:val="24"/>
          <w:highlight w:val="none"/>
        </w:rPr>
        <w:t>护照等身份证明文件电子件。提供身份证的，应同时提供身份证双面电子件。若以联合体形式参与磋商，授权委托书应由联合体牵头人出具。</w:t>
      </w:r>
    </w:p>
    <w:p w14:paraId="24F3927D">
      <w:pPr>
        <w:pStyle w:val="31"/>
        <w:ind w:firstLine="562" w:firstLineChars="200"/>
        <w:jc w:val="left"/>
        <w:rPr>
          <w:rFonts w:hint="eastAsia" w:hAnsi="宋体"/>
          <w:color w:val="auto"/>
          <w:highlight w:val="none"/>
        </w:rPr>
      </w:pPr>
      <w:r>
        <w:rPr>
          <w:rFonts w:hint="eastAsia"/>
          <w:color w:val="auto"/>
          <w:highlight w:val="none"/>
        </w:rPr>
        <w:br w:type="page"/>
      </w:r>
    </w:p>
    <w:p w14:paraId="3F748E8A">
      <w:pPr>
        <w:numPr>
          <w:ilvl w:val="0"/>
          <w:numId w:val="0"/>
        </w:numPr>
        <w:jc w:val="left"/>
        <w:rPr>
          <w:rFonts w:hint="eastAsia"/>
          <w:b/>
          <w:color w:val="auto"/>
          <w:sz w:val="24"/>
          <w:szCs w:val="24"/>
          <w:highlight w:val="none"/>
          <w:lang w:val="en-US" w:eastAsia="zh-CN"/>
        </w:rPr>
      </w:pPr>
      <w:bookmarkStart w:id="13" w:name="_Hlk108563480"/>
      <w:r>
        <w:rPr>
          <w:rFonts w:hint="eastAsia" w:cs="Times New Roman"/>
          <w:b/>
          <w:color w:val="auto"/>
          <w:kern w:val="2"/>
          <w:sz w:val="24"/>
          <w:szCs w:val="24"/>
          <w:highlight w:val="none"/>
          <w:lang w:val="en-US" w:eastAsia="zh-CN" w:bidi="ar-SA"/>
        </w:rPr>
        <w:t>八</w:t>
      </w:r>
      <w:r>
        <w:rPr>
          <w:rFonts w:hint="eastAsia" w:ascii="Times New Roman" w:hAnsi="Times New Roman" w:eastAsia="宋体" w:cs="Times New Roman"/>
          <w:b/>
          <w:color w:val="auto"/>
          <w:kern w:val="2"/>
          <w:sz w:val="24"/>
          <w:szCs w:val="24"/>
          <w:highlight w:val="none"/>
          <w:lang w:val="en-US" w:eastAsia="zh-CN" w:bidi="ar-SA"/>
        </w:rPr>
        <w:t>、</w:t>
      </w:r>
      <w:r>
        <w:rPr>
          <w:rFonts w:hint="eastAsia"/>
          <w:b/>
          <w:color w:val="auto"/>
          <w:sz w:val="24"/>
          <w:szCs w:val="24"/>
          <w:highlight w:val="none"/>
          <w:lang w:val="en-US" w:eastAsia="zh-CN"/>
        </w:rPr>
        <w:t>合同条款偏离表（实质性格式）</w:t>
      </w:r>
    </w:p>
    <w:bookmarkEnd w:id="13"/>
    <w:p w14:paraId="350877B5">
      <w:pPr>
        <w:keepNext w:val="0"/>
        <w:keepLines w:val="0"/>
        <w:pageBreakBefore w:val="0"/>
        <w:widowControl w:val="0"/>
        <w:numPr>
          <w:ilvl w:val="0"/>
          <w:numId w:val="0"/>
        </w:numPr>
        <w:kinsoku/>
        <w:wordWrap/>
        <w:overflowPunct/>
        <w:topLinePunct w:val="0"/>
        <w:autoSpaceDE/>
        <w:autoSpaceDN/>
        <w:bidi w:val="0"/>
        <w:adjustRightInd/>
        <w:snapToGrid/>
        <w:spacing w:before="291" w:beforeLines="100"/>
        <w:jc w:val="center"/>
        <w:textAlignment w:val="auto"/>
        <w:rPr>
          <w:b/>
          <w:bCs/>
          <w:color w:val="auto"/>
          <w:sz w:val="32"/>
          <w:szCs w:val="32"/>
          <w:highlight w:val="none"/>
        </w:rPr>
      </w:pPr>
      <w:bookmarkStart w:id="14" w:name="_Hlk108563484"/>
      <w:r>
        <w:rPr>
          <w:rFonts w:hint="eastAsia"/>
          <w:b/>
          <w:bCs/>
          <w:color w:val="auto"/>
          <w:sz w:val="32"/>
          <w:szCs w:val="32"/>
          <w:highlight w:val="none"/>
        </w:rPr>
        <w:t>合同条款偏离表</w:t>
      </w:r>
    </w:p>
    <w:bookmarkEnd w:id="14"/>
    <w:p w14:paraId="79E13FA9">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adjustRightInd w:val="0"/>
              <w:snapToGrid w:val="0"/>
              <w:spacing w:line="400" w:lineRule="exact"/>
              <w:jc w:val="left"/>
              <w:rPr>
                <w:rFonts w:hint="eastAsia" w:ascii="宋体" w:hAnsi="宋体"/>
                <w:bCs/>
                <w:color w:val="auto"/>
                <w:sz w:val="24"/>
                <w:szCs w:val="24"/>
                <w:highlight w:val="none"/>
              </w:rPr>
            </w:pPr>
            <w:bookmarkStart w:id="15"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24DEC88">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7959A8C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54950B5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761E5C5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159EE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144B104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13340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D4217D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FD93A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C8BA5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083BD3E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4D5B85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6C96D207">
            <w:pPr>
              <w:adjustRightInd w:val="0"/>
              <w:snapToGrid w:val="0"/>
              <w:spacing w:line="400" w:lineRule="exact"/>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1494F4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19BC47">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37F9556D">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505717B">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6A129C3">
            <w:pPr>
              <w:adjustRightInd w:val="0"/>
              <w:snapToGrid w:val="0"/>
              <w:spacing w:line="400" w:lineRule="exact"/>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305E77">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977B349">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AA53B2F">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903136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5DA789C">
            <w:pPr>
              <w:adjustRightInd w:val="0"/>
              <w:snapToGrid w:val="0"/>
              <w:spacing w:line="400" w:lineRule="exact"/>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1503916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968CE3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A12FEA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DD6DC7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7F2A8FC">
            <w:pPr>
              <w:adjustRightInd w:val="0"/>
              <w:snapToGrid w:val="0"/>
              <w:spacing w:line="400" w:lineRule="exact"/>
              <w:jc w:val="center"/>
              <w:rPr>
                <w:rFonts w:hint="eastAsia" w:ascii="宋体" w:hAnsi="宋体"/>
                <w:color w:val="auto"/>
                <w:sz w:val="24"/>
                <w:szCs w:val="24"/>
                <w:highlight w:val="none"/>
              </w:rPr>
            </w:pPr>
          </w:p>
        </w:tc>
      </w:tr>
      <w:bookmarkEnd w:id="15"/>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br w:type="page"/>
      </w:r>
    </w:p>
    <w:p w14:paraId="5EF2CEC8">
      <w:pPr>
        <w:numPr>
          <w:ilvl w:val="0"/>
          <w:numId w:val="0"/>
        </w:numPr>
        <w:jc w:val="left"/>
        <w:rPr>
          <w:rFonts w:hint="eastAsia"/>
          <w:b/>
          <w:bCs/>
          <w:color w:val="auto"/>
          <w:sz w:val="24"/>
          <w:szCs w:val="24"/>
          <w:highlight w:val="none"/>
        </w:rPr>
      </w:pPr>
      <w:r>
        <w:rPr>
          <w:rFonts w:hint="eastAsia" w:cs="Times New Roman"/>
          <w:b/>
          <w:bCs/>
          <w:color w:val="auto"/>
          <w:kern w:val="2"/>
          <w:sz w:val="24"/>
          <w:szCs w:val="24"/>
          <w:highlight w:val="none"/>
          <w:lang w:val="en-US" w:eastAsia="zh-CN" w:bidi="ar-SA"/>
        </w:rPr>
        <w:t>九</w:t>
      </w:r>
      <w:r>
        <w:rPr>
          <w:rFonts w:hint="eastAsia" w:ascii="Times New Roman" w:hAnsi="Times New Roman" w:eastAsia="宋体" w:cs="Times New Roman"/>
          <w:b/>
          <w:bCs/>
          <w:color w:val="auto"/>
          <w:kern w:val="2"/>
          <w:sz w:val="24"/>
          <w:szCs w:val="24"/>
          <w:highlight w:val="none"/>
          <w:lang w:val="en-US" w:eastAsia="zh-CN" w:bidi="ar-SA"/>
        </w:rPr>
        <w:t>、</w:t>
      </w:r>
      <w:bookmarkStart w:id="16" w:name="_Hlk108563521"/>
      <w:r>
        <w:rPr>
          <w:rFonts w:hint="eastAsia"/>
          <w:b/>
          <w:bCs/>
          <w:color w:val="auto"/>
          <w:sz w:val="24"/>
          <w:szCs w:val="24"/>
          <w:highlight w:val="none"/>
        </w:rPr>
        <w:t>采购需求偏离表</w:t>
      </w:r>
      <w:r>
        <w:rPr>
          <w:rFonts w:hint="eastAsia"/>
          <w:b/>
          <w:color w:val="auto"/>
          <w:sz w:val="24"/>
          <w:szCs w:val="24"/>
          <w:highlight w:val="none"/>
          <w:lang w:val="en-US" w:eastAsia="zh-CN"/>
        </w:rPr>
        <w:t>（实质性格式）</w:t>
      </w:r>
    </w:p>
    <w:p w14:paraId="4273FEBC">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ind w:leftChars="0"/>
        <w:jc w:val="center"/>
        <w:textAlignment w:val="auto"/>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29FB2E5">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098A9E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33C6B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49008AA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FC7A0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054A4D8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B2EDB39">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87A5A9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0D1425F">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18DD04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27506FDB">
            <w:pPr>
              <w:adjustRightInd w:val="0"/>
              <w:snapToGrid w:val="0"/>
              <w:spacing w:line="400" w:lineRule="exact"/>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3D7C79E">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0EAC6F1D">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0D2B9C97">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E1D0DEE">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61721B">
            <w:pPr>
              <w:adjustRightInd w:val="0"/>
              <w:snapToGrid w:val="0"/>
              <w:spacing w:line="400" w:lineRule="exact"/>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BB83D77">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E3DA451">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F8BC21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CBC3A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40667CD">
            <w:pPr>
              <w:adjustRightInd w:val="0"/>
              <w:snapToGrid w:val="0"/>
              <w:spacing w:line="400" w:lineRule="exact"/>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19C26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19EA26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8AF0EE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72B570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D88692B">
            <w:pPr>
              <w:adjustRightInd w:val="0"/>
              <w:snapToGrid w:val="0"/>
              <w:spacing w:line="400" w:lineRule="exact"/>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A0CCDC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422F40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B472A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FC82EE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FA1D49A">
            <w:pPr>
              <w:adjustRightInd w:val="0"/>
              <w:snapToGrid w:val="0"/>
              <w:spacing w:line="400" w:lineRule="exact"/>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A377035">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286121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30D4AB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91CE63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6E96665">
            <w:pPr>
              <w:adjustRightInd w:val="0"/>
              <w:snapToGrid w:val="0"/>
              <w:spacing w:line="400" w:lineRule="exact"/>
              <w:jc w:val="center"/>
              <w:rPr>
                <w:rFonts w:hint="eastAsia" w:ascii="宋体" w:hAnsi="宋体"/>
                <w:color w:val="auto"/>
                <w:sz w:val="24"/>
                <w:szCs w:val="24"/>
                <w:highlight w:val="none"/>
              </w:rPr>
            </w:pPr>
          </w:p>
        </w:tc>
      </w:tr>
      <w:bookmarkEnd w:id="16"/>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17" w:name="_Hlk108605718"/>
      <w:r>
        <w:rPr>
          <w:rFonts w:hint="eastAsia" w:ascii="宋体" w:hAnsi="宋体"/>
          <w:color w:val="auto"/>
          <w:sz w:val="24"/>
          <w:szCs w:val="24"/>
          <w:highlight w:val="none"/>
        </w:rPr>
        <w:t>《第四章 采购需求》</w:t>
      </w:r>
      <w:bookmarkEnd w:id="17"/>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spacing w:line="400" w:lineRule="exact"/>
        <w:rPr>
          <w:color w:val="auto"/>
          <w:sz w:val="24"/>
          <w:szCs w:val="24"/>
          <w:highlight w:val="none"/>
        </w:rPr>
      </w:pP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4"/>
        <w:rPr>
          <w:rFonts w:hint="eastAsia"/>
          <w:color w:val="auto"/>
          <w:highlight w:val="none"/>
        </w:rPr>
      </w:pPr>
      <w:r>
        <w:rPr>
          <w:color w:val="auto"/>
          <w:highlight w:val="none"/>
        </w:rPr>
        <w:br w:type="page"/>
      </w:r>
    </w:p>
    <w:p w14:paraId="6E16D610">
      <w:pPr>
        <w:spacing w:line="440" w:lineRule="exact"/>
        <w:jc w:val="left"/>
        <w:rPr>
          <w:rFonts w:hint="default" w:ascii="宋体" w:hAnsi="宋体" w:eastAsia="宋体"/>
          <w:b/>
          <w:bCs/>
          <w:color w:val="auto"/>
          <w:sz w:val="24"/>
          <w:szCs w:val="18"/>
          <w:highlight w:val="none"/>
          <w:lang w:val="en-US" w:eastAsia="zh-CN"/>
        </w:rPr>
      </w:pPr>
      <w:bookmarkStart w:id="18" w:name="_Hlk108563601"/>
      <w:r>
        <w:rPr>
          <w:rFonts w:hint="eastAsia" w:ascii="宋体" w:hAnsi="宋体"/>
          <w:b/>
          <w:bCs/>
          <w:color w:val="auto"/>
          <w:sz w:val="24"/>
          <w:szCs w:val="18"/>
          <w:highlight w:val="none"/>
          <w:lang w:val="en-US" w:eastAsia="zh-CN"/>
        </w:rPr>
        <w:t>十</w:t>
      </w:r>
      <w:r>
        <w:rPr>
          <w:rFonts w:hint="eastAsia" w:ascii="宋体" w:hAnsi="宋体"/>
          <w:b/>
          <w:bCs/>
          <w:color w:val="auto"/>
          <w:sz w:val="24"/>
          <w:szCs w:val="18"/>
          <w:highlight w:val="none"/>
        </w:rPr>
        <w:t>、</w:t>
      </w:r>
      <w:r>
        <w:rPr>
          <w:rFonts w:ascii="宋体" w:hAnsi="宋体"/>
          <w:b/>
          <w:bCs/>
          <w:color w:val="auto"/>
          <w:sz w:val="24"/>
          <w:szCs w:val="18"/>
          <w:highlight w:val="none"/>
        </w:rPr>
        <w:t>业绩</w:t>
      </w:r>
      <w:r>
        <w:rPr>
          <w:rFonts w:hint="eastAsia" w:ascii="宋体" w:hAnsi="宋体"/>
          <w:b/>
          <w:bCs/>
          <w:color w:val="auto"/>
          <w:sz w:val="24"/>
          <w:szCs w:val="18"/>
          <w:highlight w:val="none"/>
          <w:lang w:val="en-US" w:eastAsia="zh-CN"/>
        </w:rPr>
        <w:t>证明文件</w:t>
      </w:r>
    </w:p>
    <w:bookmarkEnd w:id="18"/>
    <w:p w14:paraId="7D32BE48">
      <w:pPr>
        <w:keepNext w:val="0"/>
        <w:keepLines w:val="0"/>
        <w:pageBreakBefore w:val="0"/>
        <w:widowControl w:val="0"/>
        <w:kinsoku/>
        <w:wordWrap/>
        <w:overflowPunct/>
        <w:topLinePunct w:val="0"/>
        <w:autoSpaceDE/>
        <w:autoSpaceDN/>
        <w:bidi w:val="0"/>
        <w:adjustRightInd/>
        <w:snapToGrid/>
        <w:spacing w:before="291" w:beforeLines="100" w:after="291" w:afterLines="100" w:line="440" w:lineRule="exact"/>
        <w:ind w:firstLine="562" w:firstLineChars="200"/>
        <w:jc w:val="center"/>
        <w:textAlignment w:val="auto"/>
        <w:rPr>
          <w:rFonts w:hint="eastAsia" w:ascii="宋体" w:hAnsi="宋体" w:eastAsia="宋体"/>
          <w:b/>
          <w:bCs/>
          <w:color w:val="auto"/>
          <w:sz w:val="28"/>
          <w:highlight w:val="none"/>
          <w:lang w:val="en-US" w:eastAsia="zh-CN"/>
        </w:rPr>
      </w:pPr>
      <w:r>
        <w:rPr>
          <w:rFonts w:ascii="宋体" w:hAnsi="宋体"/>
          <w:b/>
          <w:bCs/>
          <w:color w:val="auto"/>
          <w:sz w:val="28"/>
          <w:highlight w:val="none"/>
        </w:rPr>
        <w:t>类似业绩</w:t>
      </w:r>
      <w:r>
        <w:rPr>
          <w:rFonts w:hint="eastAsia" w:ascii="宋体" w:hAnsi="宋体"/>
          <w:b/>
          <w:bCs/>
          <w:color w:val="auto"/>
          <w:sz w:val="28"/>
          <w:highlight w:val="none"/>
          <w:lang w:val="en-US" w:eastAsia="zh-CN"/>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257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vAlign w:val="center"/>
          </w:tcPr>
          <w:p w14:paraId="232B25D0">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0F3A74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23728073">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用户单位</w:t>
            </w:r>
          </w:p>
        </w:tc>
        <w:tc>
          <w:tcPr>
            <w:tcW w:w="1276" w:type="dxa"/>
            <w:vAlign w:val="center"/>
          </w:tcPr>
          <w:p w14:paraId="5A1C99CF">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工作内容</w:t>
            </w:r>
          </w:p>
        </w:tc>
        <w:tc>
          <w:tcPr>
            <w:tcW w:w="1559" w:type="dxa"/>
            <w:vAlign w:val="center"/>
          </w:tcPr>
          <w:p w14:paraId="5F9D442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6807A099">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332DE973">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E0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628050C">
            <w:pPr>
              <w:spacing w:line="440" w:lineRule="exact"/>
              <w:ind w:firstLine="420" w:firstLineChars="200"/>
              <w:rPr>
                <w:rFonts w:hint="eastAsia" w:ascii="宋体" w:hAnsi="宋体"/>
                <w:color w:val="auto"/>
                <w:szCs w:val="21"/>
                <w:highlight w:val="none"/>
              </w:rPr>
            </w:pPr>
          </w:p>
        </w:tc>
        <w:tc>
          <w:tcPr>
            <w:tcW w:w="2523" w:type="dxa"/>
          </w:tcPr>
          <w:p w14:paraId="21556A02">
            <w:pPr>
              <w:spacing w:line="440" w:lineRule="exact"/>
              <w:ind w:firstLine="420" w:firstLineChars="200"/>
              <w:rPr>
                <w:rFonts w:hint="eastAsia" w:ascii="宋体" w:hAnsi="宋体"/>
                <w:color w:val="auto"/>
                <w:szCs w:val="21"/>
                <w:highlight w:val="none"/>
              </w:rPr>
            </w:pPr>
          </w:p>
        </w:tc>
        <w:tc>
          <w:tcPr>
            <w:tcW w:w="1417" w:type="dxa"/>
          </w:tcPr>
          <w:p w14:paraId="0A28B365">
            <w:pPr>
              <w:spacing w:line="440" w:lineRule="exact"/>
              <w:ind w:firstLine="420" w:firstLineChars="200"/>
              <w:rPr>
                <w:rFonts w:hint="eastAsia" w:ascii="宋体" w:hAnsi="宋体"/>
                <w:color w:val="auto"/>
                <w:szCs w:val="21"/>
                <w:highlight w:val="none"/>
              </w:rPr>
            </w:pPr>
          </w:p>
        </w:tc>
        <w:tc>
          <w:tcPr>
            <w:tcW w:w="1276" w:type="dxa"/>
          </w:tcPr>
          <w:p w14:paraId="35783E36">
            <w:pPr>
              <w:spacing w:line="440" w:lineRule="exact"/>
              <w:ind w:firstLine="420" w:firstLineChars="200"/>
              <w:rPr>
                <w:rFonts w:hint="eastAsia" w:ascii="宋体" w:hAnsi="宋体"/>
                <w:color w:val="auto"/>
                <w:szCs w:val="21"/>
                <w:highlight w:val="none"/>
              </w:rPr>
            </w:pPr>
          </w:p>
        </w:tc>
        <w:tc>
          <w:tcPr>
            <w:tcW w:w="1559" w:type="dxa"/>
          </w:tcPr>
          <w:p w14:paraId="5E867DBC">
            <w:pPr>
              <w:spacing w:line="440" w:lineRule="exact"/>
              <w:ind w:firstLine="420" w:firstLineChars="200"/>
              <w:rPr>
                <w:rFonts w:hint="eastAsia" w:ascii="宋体" w:hAnsi="宋体"/>
                <w:color w:val="auto"/>
                <w:szCs w:val="21"/>
                <w:highlight w:val="none"/>
              </w:rPr>
            </w:pPr>
          </w:p>
        </w:tc>
        <w:tc>
          <w:tcPr>
            <w:tcW w:w="1276" w:type="dxa"/>
          </w:tcPr>
          <w:p w14:paraId="602234C0">
            <w:pPr>
              <w:spacing w:line="440" w:lineRule="exact"/>
              <w:ind w:firstLine="420" w:firstLineChars="200"/>
              <w:rPr>
                <w:rFonts w:hint="eastAsia" w:ascii="宋体" w:hAnsi="宋体"/>
                <w:color w:val="auto"/>
                <w:szCs w:val="21"/>
                <w:highlight w:val="none"/>
              </w:rPr>
            </w:pPr>
          </w:p>
        </w:tc>
        <w:tc>
          <w:tcPr>
            <w:tcW w:w="851" w:type="dxa"/>
          </w:tcPr>
          <w:p w14:paraId="0D327CD8">
            <w:pPr>
              <w:spacing w:line="440" w:lineRule="exact"/>
              <w:ind w:firstLine="420" w:firstLineChars="200"/>
              <w:rPr>
                <w:rFonts w:hint="eastAsia" w:ascii="宋体" w:hAnsi="宋体"/>
                <w:color w:val="auto"/>
                <w:szCs w:val="21"/>
                <w:highlight w:val="none"/>
              </w:rPr>
            </w:pPr>
          </w:p>
        </w:tc>
      </w:tr>
      <w:tr w14:paraId="775F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05F13B2">
            <w:pPr>
              <w:spacing w:line="440" w:lineRule="exact"/>
              <w:ind w:firstLine="420" w:firstLineChars="200"/>
              <w:rPr>
                <w:rFonts w:hint="eastAsia" w:ascii="宋体" w:hAnsi="宋体"/>
                <w:color w:val="auto"/>
                <w:szCs w:val="21"/>
                <w:highlight w:val="none"/>
              </w:rPr>
            </w:pPr>
          </w:p>
        </w:tc>
        <w:tc>
          <w:tcPr>
            <w:tcW w:w="2523" w:type="dxa"/>
          </w:tcPr>
          <w:p w14:paraId="3B9C22A5">
            <w:pPr>
              <w:spacing w:line="440" w:lineRule="exact"/>
              <w:ind w:firstLine="420" w:firstLineChars="200"/>
              <w:rPr>
                <w:rFonts w:hint="eastAsia" w:ascii="宋体" w:hAnsi="宋体"/>
                <w:color w:val="auto"/>
                <w:szCs w:val="21"/>
                <w:highlight w:val="none"/>
              </w:rPr>
            </w:pPr>
          </w:p>
        </w:tc>
        <w:tc>
          <w:tcPr>
            <w:tcW w:w="1417" w:type="dxa"/>
          </w:tcPr>
          <w:p w14:paraId="48D164CE">
            <w:pPr>
              <w:spacing w:line="440" w:lineRule="exact"/>
              <w:ind w:firstLine="420" w:firstLineChars="200"/>
              <w:rPr>
                <w:rFonts w:hint="eastAsia" w:ascii="宋体" w:hAnsi="宋体"/>
                <w:color w:val="auto"/>
                <w:szCs w:val="21"/>
                <w:highlight w:val="none"/>
              </w:rPr>
            </w:pPr>
          </w:p>
        </w:tc>
        <w:tc>
          <w:tcPr>
            <w:tcW w:w="1276" w:type="dxa"/>
          </w:tcPr>
          <w:p w14:paraId="1B9B4A32">
            <w:pPr>
              <w:spacing w:line="440" w:lineRule="exact"/>
              <w:ind w:firstLine="420" w:firstLineChars="200"/>
              <w:rPr>
                <w:rFonts w:hint="eastAsia" w:ascii="宋体" w:hAnsi="宋体"/>
                <w:color w:val="auto"/>
                <w:szCs w:val="21"/>
                <w:highlight w:val="none"/>
              </w:rPr>
            </w:pPr>
          </w:p>
        </w:tc>
        <w:tc>
          <w:tcPr>
            <w:tcW w:w="1559" w:type="dxa"/>
          </w:tcPr>
          <w:p w14:paraId="23A8923D">
            <w:pPr>
              <w:spacing w:line="440" w:lineRule="exact"/>
              <w:ind w:firstLine="420" w:firstLineChars="200"/>
              <w:rPr>
                <w:rFonts w:hint="eastAsia" w:ascii="宋体" w:hAnsi="宋体"/>
                <w:color w:val="auto"/>
                <w:szCs w:val="21"/>
                <w:highlight w:val="none"/>
              </w:rPr>
            </w:pPr>
          </w:p>
        </w:tc>
        <w:tc>
          <w:tcPr>
            <w:tcW w:w="1276" w:type="dxa"/>
          </w:tcPr>
          <w:p w14:paraId="2BB2D2EE">
            <w:pPr>
              <w:spacing w:line="440" w:lineRule="exact"/>
              <w:ind w:firstLine="420" w:firstLineChars="200"/>
              <w:rPr>
                <w:rFonts w:hint="eastAsia" w:ascii="宋体" w:hAnsi="宋体"/>
                <w:color w:val="auto"/>
                <w:szCs w:val="21"/>
                <w:highlight w:val="none"/>
              </w:rPr>
            </w:pPr>
          </w:p>
        </w:tc>
        <w:tc>
          <w:tcPr>
            <w:tcW w:w="851" w:type="dxa"/>
          </w:tcPr>
          <w:p w14:paraId="22C44B37">
            <w:pPr>
              <w:spacing w:line="440" w:lineRule="exact"/>
              <w:ind w:firstLine="420" w:firstLineChars="200"/>
              <w:rPr>
                <w:rFonts w:hint="eastAsia" w:ascii="宋体" w:hAnsi="宋体"/>
                <w:color w:val="auto"/>
                <w:szCs w:val="21"/>
                <w:highlight w:val="none"/>
              </w:rPr>
            </w:pPr>
          </w:p>
        </w:tc>
      </w:tr>
      <w:tr w14:paraId="265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D501A04">
            <w:pPr>
              <w:spacing w:line="440" w:lineRule="exact"/>
              <w:ind w:firstLine="420" w:firstLineChars="200"/>
              <w:rPr>
                <w:rFonts w:hint="eastAsia" w:ascii="宋体" w:hAnsi="宋体"/>
                <w:color w:val="auto"/>
                <w:szCs w:val="21"/>
                <w:highlight w:val="none"/>
              </w:rPr>
            </w:pPr>
          </w:p>
        </w:tc>
        <w:tc>
          <w:tcPr>
            <w:tcW w:w="2523" w:type="dxa"/>
          </w:tcPr>
          <w:p w14:paraId="1CFD3D17">
            <w:pPr>
              <w:spacing w:line="440" w:lineRule="exact"/>
              <w:ind w:firstLine="420" w:firstLineChars="200"/>
              <w:rPr>
                <w:rFonts w:hint="eastAsia" w:ascii="宋体" w:hAnsi="宋体"/>
                <w:color w:val="auto"/>
                <w:szCs w:val="21"/>
                <w:highlight w:val="none"/>
              </w:rPr>
            </w:pPr>
          </w:p>
        </w:tc>
        <w:tc>
          <w:tcPr>
            <w:tcW w:w="1417" w:type="dxa"/>
          </w:tcPr>
          <w:p w14:paraId="6FCB7768">
            <w:pPr>
              <w:spacing w:line="440" w:lineRule="exact"/>
              <w:ind w:firstLine="420" w:firstLineChars="200"/>
              <w:rPr>
                <w:rFonts w:hint="eastAsia" w:ascii="宋体" w:hAnsi="宋体"/>
                <w:color w:val="auto"/>
                <w:szCs w:val="21"/>
                <w:highlight w:val="none"/>
              </w:rPr>
            </w:pPr>
          </w:p>
        </w:tc>
        <w:tc>
          <w:tcPr>
            <w:tcW w:w="1276" w:type="dxa"/>
          </w:tcPr>
          <w:p w14:paraId="549D93AC">
            <w:pPr>
              <w:spacing w:line="440" w:lineRule="exact"/>
              <w:ind w:firstLine="420" w:firstLineChars="200"/>
              <w:rPr>
                <w:rFonts w:hint="eastAsia" w:ascii="宋体" w:hAnsi="宋体"/>
                <w:color w:val="auto"/>
                <w:szCs w:val="21"/>
                <w:highlight w:val="none"/>
              </w:rPr>
            </w:pPr>
          </w:p>
        </w:tc>
        <w:tc>
          <w:tcPr>
            <w:tcW w:w="1559" w:type="dxa"/>
          </w:tcPr>
          <w:p w14:paraId="34FC847E">
            <w:pPr>
              <w:spacing w:line="440" w:lineRule="exact"/>
              <w:ind w:firstLine="420" w:firstLineChars="200"/>
              <w:rPr>
                <w:rFonts w:hint="eastAsia" w:ascii="宋体" w:hAnsi="宋体"/>
                <w:color w:val="auto"/>
                <w:szCs w:val="21"/>
                <w:highlight w:val="none"/>
              </w:rPr>
            </w:pPr>
          </w:p>
        </w:tc>
        <w:tc>
          <w:tcPr>
            <w:tcW w:w="1276" w:type="dxa"/>
          </w:tcPr>
          <w:p w14:paraId="1F2066F3">
            <w:pPr>
              <w:spacing w:line="440" w:lineRule="exact"/>
              <w:ind w:firstLine="420" w:firstLineChars="200"/>
              <w:rPr>
                <w:rFonts w:hint="eastAsia" w:ascii="宋体" w:hAnsi="宋体"/>
                <w:color w:val="auto"/>
                <w:szCs w:val="21"/>
                <w:highlight w:val="none"/>
              </w:rPr>
            </w:pPr>
          </w:p>
        </w:tc>
        <w:tc>
          <w:tcPr>
            <w:tcW w:w="851" w:type="dxa"/>
          </w:tcPr>
          <w:p w14:paraId="4A57CC77">
            <w:pPr>
              <w:spacing w:line="440" w:lineRule="exact"/>
              <w:ind w:firstLine="420" w:firstLineChars="200"/>
              <w:rPr>
                <w:rFonts w:hint="eastAsia" w:ascii="宋体" w:hAnsi="宋体"/>
                <w:color w:val="auto"/>
                <w:szCs w:val="21"/>
                <w:highlight w:val="none"/>
              </w:rPr>
            </w:pPr>
          </w:p>
        </w:tc>
      </w:tr>
      <w:tr w14:paraId="4245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E65A898">
            <w:pPr>
              <w:spacing w:line="440" w:lineRule="exact"/>
              <w:ind w:firstLine="420" w:firstLineChars="200"/>
              <w:rPr>
                <w:rFonts w:hint="eastAsia" w:ascii="宋体" w:hAnsi="宋体"/>
                <w:color w:val="auto"/>
                <w:szCs w:val="21"/>
                <w:highlight w:val="none"/>
              </w:rPr>
            </w:pPr>
          </w:p>
        </w:tc>
        <w:tc>
          <w:tcPr>
            <w:tcW w:w="2523" w:type="dxa"/>
          </w:tcPr>
          <w:p w14:paraId="360394E0">
            <w:pPr>
              <w:spacing w:line="440" w:lineRule="exact"/>
              <w:ind w:firstLine="420" w:firstLineChars="200"/>
              <w:rPr>
                <w:rFonts w:hint="eastAsia" w:ascii="宋体" w:hAnsi="宋体"/>
                <w:color w:val="auto"/>
                <w:szCs w:val="21"/>
                <w:highlight w:val="none"/>
              </w:rPr>
            </w:pPr>
          </w:p>
        </w:tc>
        <w:tc>
          <w:tcPr>
            <w:tcW w:w="1417" w:type="dxa"/>
          </w:tcPr>
          <w:p w14:paraId="5F304033">
            <w:pPr>
              <w:spacing w:line="440" w:lineRule="exact"/>
              <w:ind w:firstLine="420" w:firstLineChars="200"/>
              <w:rPr>
                <w:rFonts w:hint="eastAsia" w:ascii="宋体" w:hAnsi="宋体"/>
                <w:color w:val="auto"/>
                <w:szCs w:val="21"/>
                <w:highlight w:val="none"/>
              </w:rPr>
            </w:pPr>
          </w:p>
        </w:tc>
        <w:tc>
          <w:tcPr>
            <w:tcW w:w="1276" w:type="dxa"/>
          </w:tcPr>
          <w:p w14:paraId="27C700B2">
            <w:pPr>
              <w:spacing w:line="440" w:lineRule="exact"/>
              <w:ind w:firstLine="420" w:firstLineChars="200"/>
              <w:rPr>
                <w:rFonts w:hint="eastAsia" w:ascii="宋体" w:hAnsi="宋体"/>
                <w:color w:val="auto"/>
                <w:szCs w:val="21"/>
                <w:highlight w:val="none"/>
              </w:rPr>
            </w:pPr>
          </w:p>
        </w:tc>
        <w:tc>
          <w:tcPr>
            <w:tcW w:w="1559" w:type="dxa"/>
          </w:tcPr>
          <w:p w14:paraId="5518042F">
            <w:pPr>
              <w:spacing w:line="440" w:lineRule="exact"/>
              <w:ind w:firstLine="420" w:firstLineChars="200"/>
              <w:rPr>
                <w:rFonts w:hint="eastAsia" w:ascii="宋体" w:hAnsi="宋体"/>
                <w:color w:val="auto"/>
                <w:szCs w:val="21"/>
                <w:highlight w:val="none"/>
              </w:rPr>
            </w:pPr>
          </w:p>
        </w:tc>
        <w:tc>
          <w:tcPr>
            <w:tcW w:w="1276" w:type="dxa"/>
          </w:tcPr>
          <w:p w14:paraId="44A1F780">
            <w:pPr>
              <w:spacing w:line="440" w:lineRule="exact"/>
              <w:ind w:firstLine="420" w:firstLineChars="200"/>
              <w:rPr>
                <w:rFonts w:hint="eastAsia" w:ascii="宋体" w:hAnsi="宋体"/>
                <w:color w:val="auto"/>
                <w:szCs w:val="21"/>
                <w:highlight w:val="none"/>
              </w:rPr>
            </w:pPr>
          </w:p>
        </w:tc>
        <w:tc>
          <w:tcPr>
            <w:tcW w:w="851" w:type="dxa"/>
          </w:tcPr>
          <w:p w14:paraId="2E39F61C">
            <w:pPr>
              <w:spacing w:line="440" w:lineRule="exact"/>
              <w:ind w:firstLine="420" w:firstLineChars="200"/>
              <w:rPr>
                <w:rFonts w:hint="eastAsia" w:ascii="宋体" w:hAnsi="宋体"/>
                <w:color w:val="auto"/>
                <w:szCs w:val="21"/>
                <w:highlight w:val="none"/>
              </w:rPr>
            </w:pPr>
          </w:p>
        </w:tc>
      </w:tr>
      <w:tr w14:paraId="29F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9F3B735">
            <w:pPr>
              <w:spacing w:line="440" w:lineRule="exact"/>
              <w:ind w:firstLine="420" w:firstLineChars="200"/>
              <w:rPr>
                <w:rFonts w:hint="eastAsia" w:ascii="宋体" w:hAnsi="宋体"/>
                <w:color w:val="auto"/>
                <w:szCs w:val="21"/>
                <w:highlight w:val="none"/>
              </w:rPr>
            </w:pPr>
          </w:p>
        </w:tc>
        <w:tc>
          <w:tcPr>
            <w:tcW w:w="2523" w:type="dxa"/>
          </w:tcPr>
          <w:p w14:paraId="6936591A">
            <w:pPr>
              <w:spacing w:line="440" w:lineRule="exact"/>
              <w:ind w:firstLine="420" w:firstLineChars="200"/>
              <w:rPr>
                <w:rFonts w:hint="eastAsia" w:ascii="宋体" w:hAnsi="宋体"/>
                <w:color w:val="auto"/>
                <w:szCs w:val="21"/>
                <w:highlight w:val="none"/>
              </w:rPr>
            </w:pPr>
          </w:p>
        </w:tc>
        <w:tc>
          <w:tcPr>
            <w:tcW w:w="1417" w:type="dxa"/>
          </w:tcPr>
          <w:p w14:paraId="2EDD4893">
            <w:pPr>
              <w:spacing w:line="440" w:lineRule="exact"/>
              <w:ind w:firstLine="420" w:firstLineChars="200"/>
              <w:rPr>
                <w:rFonts w:hint="eastAsia" w:ascii="宋体" w:hAnsi="宋体"/>
                <w:color w:val="auto"/>
                <w:szCs w:val="21"/>
                <w:highlight w:val="none"/>
              </w:rPr>
            </w:pPr>
          </w:p>
        </w:tc>
        <w:tc>
          <w:tcPr>
            <w:tcW w:w="1276" w:type="dxa"/>
          </w:tcPr>
          <w:p w14:paraId="2DA08229">
            <w:pPr>
              <w:spacing w:line="440" w:lineRule="exact"/>
              <w:ind w:firstLine="420" w:firstLineChars="200"/>
              <w:rPr>
                <w:rFonts w:hint="eastAsia" w:ascii="宋体" w:hAnsi="宋体"/>
                <w:color w:val="auto"/>
                <w:szCs w:val="21"/>
                <w:highlight w:val="none"/>
              </w:rPr>
            </w:pPr>
          </w:p>
        </w:tc>
        <w:tc>
          <w:tcPr>
            <w:tcW w:w="1559" w:type="dxa"/>
          </w:tcPr>
          <w:p w14:paraId="235784A3">
            <w:pPr>
              <w:spacing w:line="440" w:lineRule="exact"/>
              <w:ind w:firstLine="420" w:firstLineChars="200"/>
              <w:rPr>
                <w:rFonts w:hint="eastAsia" w:ascii="宋体" w:hAnsi="宋体"/>
                <w:color w:val="auto"/>
                <w:szCs w:val="21"/>
                <w:highlight w:val="none"/>
              </w:rPr>
            </w:pPr>
          </w:p>
        </w:tc>
        <w:tc>
          <w:tcPr>
            <w:tcW w:w="1276" w:type="dxa"/>
          </w:tcPr>
          <w:p w14:paraId="68337D5D">
            <w:pPr>
              <w:spacing w:line="440" w:lineRule="exact"/>
              <w:ind w:firstLine="420" w:firstLineChars="200"/>
              <w:rPr>
                <w:rFonts w:hint="eastAsia" w:ascii="宋体" w:hAnsi="宋体"/>
                <w:color w:val="auto"/>
                <w:szCs w:val="21"/>
                <w:highlight w:val="none"/>
              </w:rPr>
            </w:pPr>
          </w:p>
        </w:tc>
        <w:tc>
          <w:tcPr>
            <w:tcW w:w="851" w:type="dxa"/>
          </w:tcPr>
          <w:p w14:paraId="7CB0B04E">
            <w:pPr>
              <w:spacing w:line="440" w:lineRule="exact"/>
              <w:ind w:firstLine="420" w:firstLineChars="200"/>
              <w:rPr>
                <w:rFonts w:hint="eastAsia" w:ascii="宋体" w:hAnsi="宋体"/>
                <w:color w:val="auto"/>
                <w:szCs w:val="21"/>
                <w:highlight w:val="none"/>
              </w:rPr>
            </w:pPr>
          </w:p>
        </w:tc>
      </w:tr>
      <w:tr w14:paraId="763A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0C62EAFA">
            <w:pPr>
              <w:spacing w:line="440" w:lineRule="exact"/>
              <w:ind w:firstLine="420" w:firstLineChars="200"/>
              <w:rPr>
                <w:rFonts w:hint="eastAsia" w:ascii="宋体" w:hAnsi="宋体"/>
                <w:color w:val="auto"/>
                <w:szCs w:val="21"/>
                <w:highlight w:val="none"/>
              </w:rPr>
            </w:pPr>
          </w:p>
        </w:tc>
        <w:tc>
          <w:tcPr>
            <w:tcW w:w="2523" w:type="dxa"/>
          </w:tcPr>
          <w:p w14:paraId="4E024B0F">
            <w:pPr>
              <w:spacing w:line="440" w:lineRule="exact"/>
              <w:ind w:firstLine="420" w:firstLineChars="200"/>
              <w:rPr>
                <w:rFonts w:hint="eastAsia" w:ascii="宋体" w:hAnsi="宋体"/>
                <w:color w:val="auto"/>
                <w:szCs w:val="21"/>
                <w:highlight w:val="none"/>
              </w:rPr>
            </w:pPr>
          </w:p>
        </w:tc>
        <w:tc>
          <w:tcPr>
            <w:tcW w:w="1417" w:type="dxa"/>
          </w:tcPr>
          <w:p w14:paraId="7DFB7C13">
            <w:pPr>
              <w:spacing w:line="440" w:lineRule="exact"/>
              <w:ind w:firstLine="420" w:firstLineChars="200"/>
              <w:rPr>
                <w:rFonts w:hint="eastAsia" w:ascii="宋体" w:hAnsi="宋体"/>
                <w:color w:val="auto"/>
                <w:szCs w:val="21"/>
                <w:highlight w:val="none"/>
              </w:rPr>
            </w:pPr>
          </w:p>
        </w:tc>
        <w:tc>
          <w:tcPr>
            <w:tcW w:w="1276" w:type="dxa"/>
          </w:tcPr>
          <w:p w14:paraId="25029373">
            <w:pPr>
              <w:spacing w:line="440" w:lineRule="exact"/>
              <w:ind w:firstLine="420" w:firstLineChars="200"/>
              <w:rPr>
                <w:rFonts w:hint="eastAsia" w:ascii="宋体" w:hAnsi="宋体"/>
                <w:color w:val="auto"/>
                <w:szCs w:val="21"/>
                <w:highlight w:val="none"/>
              </w:rPr>
            </w:pPr>
          </w:p>
        </w:tc>
        <w:tc>
          <w:tcPr>
            <w:tcW w:w="1559" w:type="dxa"/>
          </w:tcPr>
          <w:p w14:paraId="684905AF">
            <w:pPr>
              <w:spacing w:line="440" w:lineRule="exact"/>
              <w:ind w:firstLine="420" w:firstLineChars="200"/>
              <w:rPr>
                <w:rFonts w:hint="eastAsia" w:ascii="宋体" w:hAnsi="宋体"/>
                <w:color w:val="auto"/>
                <w:szCs w:val="21"/>
                <w:highlight w:val="none"/>
              </w:rPr>
            </w:pPr>
          </w:p>
        </w:tc>
        <w:tc>
          <w:tcPr>
            <w:tcW w:w="1276" w:type="dxa"/>
          </w:tcPr>
          <w:p w14:paraId="5C1F08ED">
            <w:pPr>
              <w:spacing w:line="440" w:lineRule="exact"/>
              <w:ind w:firstLine="420" w:firstLineChars="200"/>
              <w:rPr>
                <w:rFonts w:hint="eastAsia" w:ascii="宋体" w:hAnsi="宋体"/>
                <w:color w:val="auto"/>
                <w:szCs w:val="21"/>
                <w:highlight w:val="none"/>
              </w:rPr>
            </w:pPr>
          </w:p>
        </w:tc>
        <w:tc>
          <w:tcPr>
            <w:tcW w:w="851" w:type="dxa"/>
          </w:tcPr>
          <w:p w14:paraId="3E30EDDD">
            <w:pPr>
              <w:spacing w:line="440" w:lineRule="exact"/>
              <w:ind w:firstLine="420" w:firstLineChars="200"/>
              <w:rPr>
                <w:rFonts w:hint="eastAsia" w:ascii="宋体" w:hAnsi="宋体"/>
                <w:color w:val="auto"/>
                <w:szCs w:val="21"/>
                <w:highlight w:val="none"/>
              </w:rPr>
            </w:pPr>
          </w:p>
        </w:tc>
      </w:tr>
      <w:tr w14:paraId="514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17D2D36">
            <w:pPr>
              <w:spacing w:line="440" w:lineRule="exact"/>
              <w:ind w:firstLine="420" w:firstLineChars="200"/>
              <w:rPr>
                <w:rFonts w:hint="eastAsia" w:ascii="宋体" w:hAnsi="宋体"/>
                <w:color w:val="auto"/>
                <w:szCs w:val="21"/>
                <w:highlight w:val="none"/>
              </w:rPr>
            </w:pPr>
          </w:p>
        </w:tc>
        <w:tc>
          <w:tcPr>
            <w:tcW w:w="2523" w:type="dxa"/>
          </w:tcPr>
          <w:p w14:paraId="6D75328B">
            <w:pPr>
              <w:spacing w:line="440" w:lineRule="exact"/>
              <w:ind w:firstLine="420" w:firstLineChars="200"/>
              <w:rPr>
                <w:rFonts w:hint="eastAsia" w:ascii="宋体" w:hAnsi="宋体"/>
                <w:color w:val="auto"/>
                <w:szCs w:val="21"/>
                <w:highlight w:val="none"/>
              </w:rPr>
            </w:pPr>
          </w:p>
        </w:tc>
        <w:tc>
          <w:tcPr>
            <w:tcW w:w="1417" w:type="dxa"/>
          </w:tcPr>
          <w:p w14:paraId="34E780A5">
            <w:pPr>
              <w:spacing w:line="440" w:lineRule="exact"/>
              <w:ind w:firstLine="420" w:firstLineChars="200"/>
              <w:rPr>
                <w:rFonts w:hint="eastAsia" w:ascii="宋体" w:hAnsi="宋体"/>
                <w:color w:val="auto"/>
                <w:szCs w:val="21"/>
                <w:highlight w:val="none"/>
              </w:rPr>
            </w:pPr>
          </w:p>
        </w:tc>
        <w:tc>
          <w:tcPr>
            <w:tcW w:w="1276" w:type="dxa"/>
          </w:tcPr>
          <w:p w14:paraId="47C829C3">
            <w:pPr>
              <w:spacing w:line="440" w:lineRule="exact"/>
              <w:ind w:firstLine="420" w:firstLineChars="200"/>
              <w:rPr>
                <w:rFonts w:hint="eastAsia" w:ascii="宋体" w:hAnsi="宋体"/>
                <w:color w:val="auto"/>
                <w:szCs w:val="21"/>
                <w:highlight w:val="none"/>
              </w:rPr>
            </w:pPr>
          </w:p>
        </w:tc>
        <w:tc>
          <w:tcPr>
            <w:tcW w:w="1559" w:type="dxa"/>
          </w:tcPr>
          <w:p w14:paraId="3BA8CA18">
            <w:pPr>
              <w:spacing w:line="440" w:lineRule="exact"/>
              <w:ind w:firstLine="420" w:firstLineChars="200"/>
              <w:rPr>
                <w:rFonts w:hint="eastAsia" w:ascii="宋体" w:hAnsi="宋体"/>
                <w:color w:val="auto"/>
                <w:szCs w:val="21"/>
                <w:highlight w:val="none"/>
              </w:rPr>
            </w:pPr>
          </w:p>
        </w:tc>
        <w:tc>
          <w:tcPr>
            <w:tcW w:w="1276" w:type="dxa"/>
          </w:tcPr>
          <w:p w14:paraId="437B751D">
            <w:pPr>
              <w:spacing w:line="440" w:lineRule="exact"/>
              <w:ind w:firstLine="420" w:firstLineChars="200"/>
              <w:rPr>
                <w:rFonts w:hint="eastAsia" w:ascii="宋体" w:hAnsi="宋体"/>
                <w:color w:val="auto"/>
                <w:szCs w:val="21"/>
                <w:highlight w:val="none"/>
              </w:rPr>
            </w:pPr>
          </w:p>
        </w:tc>
        <w:tc>
          <w:tcPr>
            <w:tcW w:w="851" w:type="dxa"/>
          </w:tcPr>
          <w:p w14:paraId="5A17438B">
            <w:pPr>
              <w:spacing w:line="440" w:lineRule="exact"/>
              <w:ind w:firstLine="420" w:firstLineChars="200"/>
              <w:rPr>
                <w:rFonts w:hint="eastAsia" w:ascii="宋体" w:hAnsi="宋体"/>
                <w:color w:val="auto"/>
                <w:szCs w:val="21"/>
                <w:highlight w:val="none"/>
              </w:rPr>
            </w:pPr>
          </w:p>
        </w:tc>
      </w:tr>
      <w:tr w14:paraId="3784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DEE1706">
            <w:pPr>
              <w:spacing w:line="440" w:lineRule="exact"/>
              <w:ind w:firstLine="420" w:firstLineChars="200"/>
              <w:rPr>
                <w:rFonts w:hint="eastAsia" w:ascii="宋体" w:hAnsi="宋体"/>
                <w:color w:val="auto"/>
                <w:szCs w:val="21"/>
                <w:highlight w:val="none"/>
              </w:rPr>
            </w:pPr>
          </w:p>
        </w:tc>
        <w:tc>
          <w:tcPr>
            <w:tcW w:w="2523" w:type="dxa"/>
          </w:tcPr>
          <w:p w14:paraId="2EA7B0A5">
            <w:pPr>
              <w:spacing w:line="440" w:lineRule="exact"/>
              <w:ind w:firstLine="420" w:firstLineChars="200"/>
              <w:rPr>
                <w:rFonts w:hint="eastAsia" w:ascii="宋体" w:hAnsi="宋体"/>
                <w:color w:val="auto"/>
                <w:szCs w:val="21"/>
                <w:highlight w:val="none"/>
              </w:rPr>
            </w:pPr>
          </w:p>
        </w:tc>
        <w:tc>
          <w:tcPr>
            <w:tcW w:w="1417" w:type="dxa"/>
          </w:tcPr>
          <w:p w14:paraId="4D3F7C62">
            <w:pPr>
              <w:spacing w:line="440" w:lineRule="exact"/>
              <w:ind w:firstLine="420" w:firstLineChars="200"/>
              <w:rPr>
                <w:rFonts w:hint="eastAsia" w:ascii="宋体" w:hAnsi="宋体"/>
                <w:color w:val="auto"/>
                <w:szCs w:val="21"/>
                <w:highlight w:val="none"/>
              </w:rPr>
            </w:pPr>
          </w:p>
        </w:tc>
        <w:tc>
          <w:tcPr>
            <w:tcW w:w="1276" w:type="dxa"/>
          </w:tcPr>
          <w:p w14:paraId="6E4404B7">
            <w:pPr>
              <w:spacing w:line="440" w:lineRule="exact"/>
              <w:ind w:firstLine="420" w:firstLineChars="200"/>
              <w:rPr>
                <w:rFonts w:hint="eastAsia" w:ascii="宋体" w:hAnsi="宋体"/>
                <w:color w:val="auto"/>
                <w:szCs w:val="21"/>
                <w:highlight w:val="none"/>
              </w:rPr>
            </w:pPr>
          </w:p>
        </w:tc>
        <w:tc>
          <w:tcPr>
            <w:tcW w:w="1559" w:type="dxa"/>
          </w:tcPr>
          <w:p w14:paraId="4769DD1F">
            <w:pPr>
              <w:spacing w:line="440" w:lineRule="exact"/>
              <w:ind w:firstLine="420" w:firstLineChars="200"/>
              <w:rPr>
                <w:rFonts w:hint="eastAsia" w:ascii="宋体" w:hAnsi="宋体"/>
                <w:color w:val="auto"/>
                <w:szCs w:val="21"/>
                <w:highlight w:val="none"/>
              </w:rPr>
            </w:pPr>
          </w:p>
        </w:tc>
        <w:tc>
          <w:tcPr>
            <w:tcW w:w="1276" w:type="dxa"/>
          </w:tcPr>
          <w:p w14:paraId="73D15281">
            <w:pPr>
              <w:spacing w:line="440" w:lineRule="exact"/>
              <w:ind w:firstLine="420" w:firstLineChars="200"/>
              <w:rPr>
                <w:rFonts w:hint="eastAsia" w:ascii="宋体" w:hAnsi="宋体"/>
                <w:color w:val="auto"/>
                <w:szCs w:val="21"/>
                <w:highlight w:val="none"/>
              </w:rPr>
            </w:pPr>
          </w:p>
        </w:tc>
        <w:tc>
          <w:tcPr>
            <w:tcW w:w="851" w:type="dxa"/>
          </w:tcPr>
          <w:p w14:paraId="732F547D">
            <w:pPr>
              <w:spacing w:line="440" w:lineRule="exact"/>
              <w:ind w:firstLine="420" w:firstLineChars="200"/>
              <w:rPr>
                <w:rFonts w:hint="eastAsia" w:ascii="宋体" w:hAnsi="宋体"/>
                <w:color w:val="auto"/>
                <w:szCs w:val="21"/>
                <w:highlight w:val="none"/>
              </w:rPr>
            </w:pPr>
          </w:p>
        </w:tc>
      </w:tr>
      <w:tr w14:paraId="26E9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B9FA241">
            <w:pPr>
              <w:spacing w:line="440" w:lineRule="exact"/>
              <w:ind w:firstLine="420" w:firstLineChars="200"/>
              <w:rPr>
                <w:rFonts w:hint="eastAsia" w:ascii="宋体" w:hAnsi="宋体"/>
                <w:color w:val="auto"/>
                <w:szCs w:val="21"/>
                <w:highlight w:val="none"/>
              </w:rPr>
            </w:pPr>
          </w:p>
        </w:tc>
        <w:tc>
          <w:tcPr>
            <w:tcW w:w="2523" w:type="dxa"/>
          </w:tcPr>
          <w:p w14:paraId="1C71B39F">
            <w:pPr>
              <w:spacing w:line="440" w:lineRule="exact"/>
              <w:ind w:firstLine="420" w:firstLineChars="200"/>
              <w:rPr>
                <w:rFonts w:hint="eastAsia" w:ascii="宋体" w:hAnsi="宋体"/>
                <w:color w:val="auto"/>
                <w:szCs w:val="21"/>
                <w:highlight w:val="none"/>
              </w:rPr>
            </w:pPr>
          </w:p>
        </w:tc>
        <w:tc>
          <w:tcPr>
            <w:tcW w:w="1417" w:type="dxa"/>
          </w:tcPr>
          <w:p w14:paraId="1ACF7E07">
            <w:pPr>
              <w:spacing w:line="440" w:lineRule="exact"/>
              <w:ind w:firstLine="420" w:firstLineChars="200"/>
              <w:rPr>
                <w:rFonts w:hint="eastAsia" w:ascii="宋体" w:hAnsi="宋体"/>
                <w:color w:val="auto"/>
                <w:szCs w:val="21"/>
                <w:highlight w:val="none"/>
              </w:rPr>
            </w:pPr>
          </w:p>
        </w:tc>
        <w:tc>
          <w:tcPr>
            <w:tcW w:w="1276" w:type="dxa"/>
          </w:tcPr>
          <w:p w14:paraId="79687122">
            <w:pPr>
              <w:spacing w:line="440" w:lineRule="exact"/>
              <w:ind w:firstLine="420" w:firstLineChars="200"/>
              <w:rPr>
                <w:rFonts w:hint="eastAsia" w:ascii="宋体" w:hAnsi="宋体"/>
                <w:color w:val="auto"/>
                <w:szCs w:val="21"/>
                <w:highlight w:val="none"/>
              </w:rPr>
            </w:pPr>
          </w:p>
        </w:tc>
        <w:tc>
          <w:tcPr>
            <w:tcW w:w="1559" w:type="dxa"/>
          </w:tcPr>
          <w:p w14:paraId="74E2CFB4">
            <w:pPr>
              <w:spacing w:line="440" w:lineRule="exact"/>
              <w:ind w:firstLine="420" w:firstLineChars="200"/>
              <w:rPr>
                <w:rFonts w:hint="eastAsia" w:ascii="宋体" w:hAnsi="宋体"/>
                <w:color w:val="auto"/>
                <w:szCs w:val="21"/>
                <w:highlight w:val="none"/>
              </w:rPr>
            </w:pPr>
          </w:p>
        </w:tc>
        <w:tc>
          <w:tcPr>
            <w:tcW w:w="1276" w:type="dxa"/>
          </w:tcPr>
          <w:p w14:paraId="3E8D462A">
            <w:pPr>
              <w:spacing w:line="440" w:lineRule="exact"/>
              <w:ind w:firstLine="420" w:firstLineChars="200"/>
              <w:rPr>
                <w:rFonts w:hint="eastAsia" w:ascii="宋体" w:hAnsi="宋体"/>
                <w:color w:val="auto"/>
                <w:szCs w:val="21"/>
                <w:highlight w:val="none"/>
              </w:rPr>
            </w:pPr>
          </w:p>
        </w:tc>
        <w:tc>
          <w:tcPr>
            <w:tcW w:w="851" w:type="dxa"/>
          </w:tcPr>
          <w:p w14:paraId="7587D9EB">
            <w:pPr>
              <w:spacing w:line="440" w:lineRule="exact"/>
              <w:ind w:firstLine="420" w:firstLineChars="200"/>
              <w:rPr>
                <w:rFonts w:hint="eastAsia" w:ascii="宋体" w:hAnsi="宋体"/>
                <w:color w:val="auto"/>
                <w:szCs w:val="21"/>
                <w:highlight w:val="none"/>
              </w:rPr>
            </w:pPr>
          </w:p>
        </w:tc>
      </w:tr>
      <w:tr w14:paraId="482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2B87483">
            <w:pPr>
              <w:spacing w:line="440" w:lineRule="exact"/>
              <w:ind w:firstLine="420" w:firstLineChars="200"/>
              <w:rPr>
                <w:rFonts w:hint="eastAsia" w:ascii="宋体" w:hAnsi="宋体"/>
                <w:color w:val="auto"/>
                <w:szCs w:val="21"/>
                <w:highlight w:val="none"/>
              </w:rPr>
            </w:pPr>
          </w:p>
        </w:tc>
        <w:tc>
          <w:tcPr>
            <w:tcW w:w="2523" w:type="dxa"/>
          </w:tcPr>
          <w:p w14:paraId="2528B3C8">
            <w:pPr>
              <w:spacing w:line="440" w:lineRule="exact"/>
              <w:ind w:firstLine="420" w:firstLineChars="200"/>
              <w:rPr>
                <w:rFonts w:hint="eastAsia" w:ascii="宋体" w:hAnsi="宋体"/>
                <w:color w:val="auto"/>
                <w:szCs w:val="21"/>
                <w:highlight w:val="none"/>
              </w:rPr>
            </w:pPr>
          </w:p>
        </w:tc>
        <w:tc>
          <w:tcPr>
            <w:tcW w:w="1417" w:type="dxa"/>
          </w:tcPr>
          <w:p w14:paraId="04730214">
            <w:pPr>
              <w:spacing w:line="440" w:lineRule="exact"/>
              <w:ind w:firstLine="420" w:firstLineChars="200"/>
              <w:rPr>
                <w:rFonts w:hint="eastAsia" w:ascii="宋体" w:hAnsi="宋体"/>
                <w:color w:val="auto"/>
                <w:szCs w:val="21"/>
                <w:highlight w:val="none"/>
              </w:rPr>
            </w:pPr>
          </w:p>
        </w:tc>
        <w:tc>
          <w:tcPr>
            <w:tcW w:w="1276" w:type="dxa"/>
          </w:tcPr>
          <w:p w14:paraId="728E05CA">
            <w:pPr>
              <w:spacing w:line="440" w:lineRule="exact"/>
              <w:ind w:firstLine="420" w:firstLineChars="200"/>
              <w:rPr>
                <w:rFonts w:hint="eastAsia" w:ascii="宋体" w:hAnsi="宋体"/>
                <w:color w:val="auto"/>
                <w:szCs w:val="21"/>
                <w:highlight w:val="none"/>
              </w:rPr>
            </w:pPr>
          </w:p>
        </w:tc>
        <w:tc>
          <w:tcPr>
            <w:tcW w:w="1559" w:type="dxa"/>
          </w:tcPr>
          <w:p w14:paraId="10650CC4">
            <w:pPr>
              <w:spacing w:line="440" w:lineRule="exact"/>
              <w:ind w:firstLine="420" w:firstLineChars="200"/>
              <w:rPr>
                <w:rFonts w:hint="eastAsia" w:ascii="宋体" w:hAnsi="宋体"/>
                <w:color w:val="auto"/>
                <w:szCs w:val="21"/>
                <w:highlight w:val="none"/>
              </w:rPr>
            </w:pPr>
          </w:p>
        </w:tc>
        <w:tc>
          <w:tcPr>
            <w:tcW w:w="1276" w:type="dxa"/>
          </w:tcPr>
          <w:p w14:paraId="475BA1CC">
            <w:pPr>
              <w:spacing w:line="440" w:lineRule="exact"/>
              <w:ind w:firstLine="420" w:firstLineChars="200"/>
              <w:rPr>
                <w:rFonts w:hint="eastAsia" w:ascii="宋体" w:hAnsi="宋体"/>
                <w:color w:val="auto"/>
                <w:szCs w:val="21"/>
                <w:highlight w:val="none"/>
              </w:rPr>
            </w:pPr>
          </w:p>
        </w:tc>
        <w:tc>
          <w:tcPr>
            <w:tcW w:w="851" w:type="dxa"/>
          </w:tcPr>
          <w:p w14:paraId="5BCE6FF0">
            <w:pPr>
              <w:spacing w:line="440" w:lineRule="exact"/>
              <w:ind w:firstLine="420" w:firstLineChars="200"/>
              <w:rPr>
                <w:rFonts w:hint="eastAsia" w:ascii="宋体" w:hAnsi="宋体"/>
                <w:color w:val="auto"/>
                <w:szCs w:val="21"/>
                <w:highlight w:val="none"/>
              </w:rPr>
            </w:pPr>
          </w:p>
        </w:tc>
      </w:tr>
      <w:tr w14:paraId="574C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14206B6">
            <w:pPr>
              <w:spacing w:line="440" w:lineRule="exact"/>
              <w:ind w:firstLine="420" w:firstLineChars="200"/>
              <w:rPr>
                <w:rFonts w:hint="eastAsia" w:ascii="宋体" w:hAnsi="宋体"/>
                <w:color w:val="auto"/>
                <w:szCs w:val="21"/>
                <w:highlight w:val="none"/>
              </w:rPr>
            </w:pPr>
          </w:p>
        </w:tc>
        <w:tc>
          <w:tcPr>
            <w:tcW w:w="2523" w:type="dxa"/>
          </w:tcPr>
          <w:p w14:paraId="12D62ECE">
            <w:pPr>
              <w:spacing w:line="440" w:lineRule="exact"/>
              <w:ind w:firstLine="420" w:firstLineChars="200"/>
              <w:rPr>
                <w:rFonts w:hint="eastAsia" w:ascii="宋体" w:hAnsi="宋体"/>
                <w:color w:val="auto"/>
                <w:szCs w:val="21"/>
                <w:highlight w:val="none"/>
              </w:rPr>
            </w:pPr>
          </w:p>
        </w:tc>
        <w:tc>
          <w:tcPr>
            <w:tcW w:w="1417" w:type="dxa"/>
          </w:tcPr>
          <w:p w14:paraId="2BC4AA8A">
            <w:pPr>
              <w:spacing w:line="440" w:lineRule="exact"/>
              <w:ind w:firstLine="420" w:firstLineChars="200"/>
              <w:rPr>
                <w:rFonts w:hint="eastAsia" w:ascii="宋体" w:hAnsi="宋体"/>
                <w:color w:val="auto"/>
                <w:szCs w:val="21"/>
                <w:highlight w:val="none"/>
              </w:rPr>
            </w:pPr>
          </w:p>
        </w:tc>
        <w:tc>
          <w:tcPr>
            <w:tcW w:w="1276" w:type="dxa"/>
          </w:tcPr>
          <w:p w14:paraId="08D419FD">
            <w:pPr>
              <w:spacing w:line="440" w:lineRule="exact"/>
              <w:ind w:firstLine="420" w:firstLineChars="200"/>
              <w:rPr>
                <w:rFonts w:hint="eastAsia" w:ascii="宋体" w:hAnsi="宋体"/>
                <w:color w:val="auto"/>
                <w:szCs w:val="21"/>
                <w:highlight w:val="none"/>
              </w:rPr>
            </w:pPr>
          </w:p>
        </w:tc>
        <w:tc>
          <w:tcPr>
            <w:tcW w:w="1559" w:type="dxa"/>
          </w:tcPr>
          <w:p w14:paraId="63D043D7">
            <w:pPr>
              <w:spacing w:line="440" w:lineRule="exact"/>
              <w:ind w:firstLine="420" w:firstLineChars="200"/>
              <w:rPr>
                <w:rFonts w:hint="eastAsia" w:ascii="宋体" w:hAnsi="宋体"/>
                <w:color w:val="auto"/>
                <w:szCs w:val="21"/>
                <w:highlight w:val="none"/>
              </w:rPr>
            </w:pPr>
          </w:p>
        </w:tc>
        <w:tc>
          <w:tcPr>
            <w:tcW w:w="1276" w:type="dxa"/>
          </w:tcPr>
          <w:p w14:paraId="503C6206">
            <w:pPr>
              <w:spacing w:line="440" w:lineRule="exact"/>
              <w:ind w:firstLine="420" w:firstLineChars="200"/>
              <w:rPr>
                <w:rFonts w:hint="eastAsia" w:ascii="宋体" w:hAnsi="宋体"/>
                <w:color w:val="auto"/>
                <w:szCs w:val="21"/>
                <w:highlight w:val="none"/>
              </w:rPr>
            </w:pPr>
          </w:p>
        </w:tc>
        <w:tc>
          <w:tcPr>
            <w:tcW w:w="851" w:type="dxa"/>
          </w:tcPr>
          <w:p w14:paraId="2A2BCFB2">
            <w:pPr>
              <w:spacing w:line="440" w:lineRule="exact"/>
              <w:ind w:firstLine="420" w:firstLineChars="200"/>
              <w:rPr>
                <w:rFonts w:hint="eastAsia" w:ascii="宋体" w:hAnsi="宋体"/>
                <w:color w:val="auto"/>
                <w:szCs w:val="21"/>
                <w:highlight w:val="none"/>
              </w:rPr>
            </w:pPr>
          </w:p>
        </w:tc>
      </w:tr>
    </w:tbl>
    <w:p w14:paraId="085D86E1">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0F3CC78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7E5C6EF5">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w:t>
      </w:r>
      <w:r>
        <w:rPr>
          <w:rFonts w:hint="eastAsia" w:ascii="宋体" w:hAnsi="宋体"/>
          <w:b/>
          <w:color w:val="auto"/>
          <w:sz w:val="21"/>
          <w:szCs w:val="21"/>
          <w:highlight w:val="none"/>
          <w:u w:val="double"/>
        </w:rPr>
        <w:t>中标（成交）通知书、合同</w:t>
      </w:r>
      <w:r>
        <w:rPr>
          <w:rFonts w:hint="eastAsia" w:ascii="宋体" w:hAnsi="宋体" w:eastAsia="宋体" w:cs="Times New Roman"/>
          <w:b/>
          <w:color w:val="auto"/>
          <w:sz w:val="21"/>
          <w:szCs w:val="21"/>
          <w:highlight w:val="none"/>
          <w:u w:val="double"/>
        </w:rPr>
        <w:t>、交（竣）工验收证明</w:t>
      </w:r>
      <w:r>
        <w:rPr>
          <w:rFonts w:hint="eastAsia" w:ascii="宋体" w:hAnsi="宋体"/>
          <w:b/>
          <w:color w:val="auto"/>
          <w:sz w:val="21"/>
          <w:szCs w:val="21"/>
          <w:highlight w:val="none"/>
        </w:rPr>
        <w:t>等证明材料的电子件</w:t>
      </w:r>
      <w:r>
        <w:rPr>
          <w:rFonts w:hint="eastAsia" w:ascii="宋体" w:hAnsi="宋体"/>
          <w:b/>
          <w:bCs/>
          <w:color w:val="auto"/>
          <w:sz w:val="21"/>
          <w:szCs w:val="21"/>
          <w:highlight w:val="none"/>
        </w:rPr>
        <w:t>，</w:t>
      </w:r>
      <w:r>
        <w:rPr>
          <w:rFonts w:hint="eastAsia" w:ascii="宋体" w:hAnsi="宋体"/>
          <w:b/>
          <w:bCs/>
          <w:color w:val="auto"/>
          <w:szCs w:val="21"/>
          <w:highlight w:val="none"/>
        </w:rPr>
        <w:t>提供的证明材料中相关信息需符合采购文件的规定。</w:t>
      </w:r>
    </w:p>
    <w:p w14:paraId="35B2649C">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若</w:t>
      </w:r>
      <w:r>
        <w:rPr>
          <w:rFonts w:hint="eastAsia" w:ascii="宋体" w:hAnsi="宋体"/>
          <w:b/>
          <w:bCs/>
          <w:color w:val="auto"/>
          <w:szCs w:val="21"/>
          <w:highlight w:val="none"/>
        </w:rPr>
        <w:t>无业绩，无需填写此表。</w:t>
      </w:r>
    </w:p>
    <w:p w14:paraId="7AC34829">
      <w:pPr>
        <w:spacing w:line="440" w:lineRule="exact"/>
        <w:jc w:val="cente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105693FD">
      <w:pPr>
        <w:numPr>
          <w:ilvl w:val="0"/>
          <w:numId w:val="0"/>
        </w:numPr>
        <w:spacing w:line="440" w:lineRule="exact"/>
        <w:jc w:val="left"/>
        <w:rPr>
          <w:rFonts w:hint="eastAsia" w:ascii="宋体" w:hAnsi="宋体" w:cs="宋体"/>
          <w:b/>
          <w:color w:val="auto"/>
          <w:sz w:val="24"/>
          <w:szCs w:val="24"/>
          <w:highlight w:val="none"/>
        </w:rPr>
      </w:pPr>
      <w:bookmarkStart w:id="19" w:name="_Toc489655335"/>
      <w:r>
        <w:rPr>
          <w:rFonts w:hint="eastAsia" w:ascii="宋体" w:hAnsi="宋体" w:eastAsia="宋体" w:cs="宋体"/>
          <w:b/>
          <w:color w:val="auto"/>
          <w:kern w:val="2"/>
          <w:sz w:val="24"/>
          <w:szCs w:val="24"/>
          <w:highlight w:val="none"/>
          <w:lang w:val="en-US" w:eastAsia="zh-CN" w:bidi="ar-SA"/>
        </w:rPr>
        <w:t>十一、</w:t>
      </w:r>
      <w:r>
        <w:rPr>
          <w:rFonts w:hint="eastAsia"/>
          <w:b/>
          <w:bCs/>
          <w:color w:val="auto"/>
          <w:sz w:val="24"/>
          <w:szCs w:val="24"/>
          <w:highlight w:val="none"/>
          <w:lang w:val="en-US" w:eastAsia="zh-CN"/>
        </w:rPr>
        <w:t>拟派项目团队</w:t>
      </w:r>
    </w:p>
    <w:p w14:paraId="6F649BE1">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40" w:lineRule="exact"/>
        <w:jc w:val="center"/>
        <w:textAlignment w:val="auto"/>
        <w:rPr>
          <w:color w:val="auto"/>
          <w:highlight w:val="none"/>
        </w:rPr>
      </w:pPr>
      <w:r>
        <w:rPr>
          <w:rFonts w:hint="eastAsia"/>
          <w:b/>
          <w:bCs/>
          <w:color w:val="auto"/>
          <w:sz w:val="28"/>
          <w:szCs w:val="28"/>
          <w:highlight w:val="none"/>
        </w:rPr>
        <w:t>（一）</w:t>
      </w:r>
      <w:r>
        <w:rPr>
          <w:rFonts w:hint="eastAsia" w:ascii="宋体" w:hAnsi="宋体" w:cs="宋体"/>
          <w:b/>
          <w:color w:val="auto"/>
          <w:sz w:val="30"/>
          <w:szCs w:val="30"/>
          <w:highlight w:val="none"/>
          <w:lang w:val="en-US" w:eastAsia="zh-CN"/>
        </w:rPr>
        <w:t>拟</w:t>
      </w:r>
      <w:r>
        <w:rPr>
          <w:rFonts w:hint="eastAsia" w:ascii="宋体" w:hAnsi="宋体" w:cs="宋体"/>
          <w:b/>
          <w:color w:val="auto"/>
          <w:sz w:val="30"/>
          <w:szCs w:val="30"/>
          <w:highlight w:val="none"/>
        </w:rPr>
        <w:t>委任人员基本情况（总表）</w:t>
      </w: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971"/>
        <w:gridCol w:w="1107"/>
        <w:gridCol w:w="750"/>
        <w:gridCol w:w="1516"/>
        <w:gridCol w:w="1350"/>
        <w:gridCol w:w="1904"/>
      </w:tblGrid>
      <w:tr w14:paraId="475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vAlign w:val="center"/>
          </w:tcPr>
          <w:p w14:paraId="3B222255">
            <w:pPr>
              <w:spacing w:line="440" w:lineRule="exact"/>
              <w:jc w:val="center"/>
              <w:rPr>
                <w:b/>
                <w:color w:val="auto"/>
                <w:sz w:val="21"/>
                <w:szCs w:val="21"/>
                <w:highlight w:val="none"/>
              </w:rPr>
            </w:pPr>
            <w:r>
              <w:rPr>
                <w:rFonts w:hint="eastAsia"/>
                <w:b/>
                <w:color w:val="auto"/>
                <w:sz w:val="21"/>
                <w:szCs w:val="21"/>
                <w:highlight w:val="none"/>
              </w:rPr>
              <w:t>序号</w:t>
            </w:r>
          </w:p>
        </w:tc>
        <w:tc>
          <w:tcPr>
            <w:tcW w:w="1971" w:type="dxa"/>
            <w:vAlign w:val="center"/>
          </w:tcPr>
          <w:p w14:paraId="2706E8CD">
            <w:pPr>
              <w:spacing w:line="440" w:lineRule="exact"/>
              <w:jc w:val="center"/>
              <w:rPr>
                <w:rFonts w:hint="eastAsia"/>
                <w:b/>
                <w:color w:val="auto"/>
                <w:sz w:val="21"/>
                <w:szCs w:val="21"/>
                <w:highlight w:val="none"/>
              </w:rPr>
            </w:pPr>
            <w:r>
              <w:rPr>
                <w:rFonts w:hint="eastAsia"/>
                <w:b/>
                <w:color w:val="auto"/>
                <w:sz w:val="21"/>
                <w:szCs w:val="21"/>
                <w:highlight w:val="none"/>
              </w:rPr>
              <w:t>在团队中职务</w:t>
            </w:r>
          </w:p>
          <w:p w14:paraId="60202EA3">
            <w:pPr>
              <w:spacing w:line="440" w:lineRule="exact"/>
              <w:jc w:val="center"/>
              <w:rPr>
                <w:rFonts w:hint="eastAsia" w:eastAsia="宋体"/>
                <w:b/>
                <w:color w:val="auto"/>
                <w:sz w:val="21"/>
                <w:szCs w:val="21"/>
                <w:highlight w:val="none"/>
                <w:lang w:eastAsia="zh-CN"/>
              </w:rPr>
            </w:pPr>
            <w:r>
              <w:rPr>
                <w:rFonts w:hint="eastAsia"/>
                <w:b/>
                <w:color w:val="auto"/>
                <w:sz w:val="21"/>
                <w:szCs w:val="21"/>
                <w:highlight w:val="none"/>
              </w:rPr>
              <w:t>（岗位）</w:t>
            </w:r>
          </w:p>
        </w:tc>
        <w:tc>
          <w:tcPr>
            <w:tcW w:w="1107" w:type="dxa"/>
            <w:vAlign w:val="center"/>
          </w:tcPr>
          <w:p w14:paraId="49F98F30">
            <w:pPr>
              <w:spacing w:line="440" w:lineRule="exact"/>
              <w:jc w:val="center"/>
              <w:rPr>
                <w:color w:val="auto"/>
                <w:sz w:val="21"/>
                <w:szCs w:val="20"/>
                <w:highlight w:val="none"/>
              </w:rPr>
            </w:pPr>
            <w:r>
              <w:rPr>
                <w:rFonts w:hint="eastAsia"/>
                <w:b/>
                <w:color w:val="auto"/>
                <w:sz w:val="21"/>
                <w:szCs w:val="21"/>
                <w:highlight w:val="none"/>
              </w:rPr>
              <w:t>姓名</w:t>
            </w:r>
          </w:p>
        </w:tc>
        <w:tc>
          <w:tcPr>
            <w:tcW w:w="750" w:type="dxa"/>
            <w:vAlign w:val="center"/>
          </w:tcPr>
          <w:p w14:paraId="6CF40181">
            <w:pPr>
              <w:spacing w:line="440" w:lineRule="exact"/>
              <w:jc w:val="center"/>
              <w:rPr>
                <w:color w:val="auto"/>
                <w:sz w:val="21"/>
                <w:szCs w:val="20"/>
                <w:highlight w:val="none"/>
              </w:rPr>
            </w:pPr>
            <w:r>
              <w:rPr>
                <w:rFonts w:hint="eastAsia"/>
                <w:b/>
                <w:color w:val="auto"/>
                <w:sz w:val="21"/>
                <w:szCs w:val="21"/>
                <w:highlight w:val="none"/>
              </w:rPr>
              <w:t>年龄</w:t>
            </w:r>
          </w:p>
        </w:tc>
        <w:tc>
          <w:tcPr>
            <w:tcW w:w="1516" w:type="dxa"/>
            <w:vAlign w:val="center"/>
          </w:tcPr>
          <w:p w14:paraId="7ED638AA">
            <w:pPr>
              <w:spacing w:line="440" w:lineRule="exact"/>
              <w:jc w:val="center"/>
              <w:rPr>
                <w:color w:val="auto"/>
                <w:sz w:val="21"/>
                <w:szCs w:val="20"/>
                <w:highlight w:val="none"/>
              </w:rPr>
            </w:pPr>
            <w:r>
              <w:rPr>
                <w:rFonts w:hint="eastAsia"/>
                <w:b/>
                <w:color w:val="auto"/>
                <w:sz w:val="21"/>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5FB39637">
            <w:pPr>
              <w:spacing w:line="440" w:lineRule="exact"/>
              <w:jc w:val="center"/>
              <w:rPr>
                <w:b/>
                <w:color w:val="auto"/>
                <w:sz w:val="21"/>
                <w:szCs w:val="21"/>
                <w:highlight w:val="none"/>
              </w:rPr>
            </w:pPr>
            <w:r>
              <w:rPr>
                <w:rFonts w:hint="eastAsia"/>
                <w:b/>
                <w:color w:val="auto"/>
                <w:sz w:val="21"/>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1117222">
            <w:pPr>
              <w:spacing w:line="440" w:lineRule="exact"/>
              <w:jc w:val="center"/>
              <w:rPr>
                <w:b/>
                <w:color w:val="auto"/>
                <w:sz w:val="21"/>
                <w:szCs w:val="21"/>
                <w:highlight w:val="none"/>
              </w:rPr>
            </w:pPr>
            <w:r>
              <w:rPr>
                <w:rFonts w:hint="eastAsia"/>
                <w:b/>
                <w:color w:val="auto"/>
                <w:sz w:val="21"/>
                <w:szCs w:val="21"/>
                <w:highlight w:val="none"/>
              </w:rPr>
              <w:t>注册证书（岗位证书）名称及编号</w:t>
            </w:r>
          </w:p>
        </w:tc>
      </w:tr>
      <w:tr w14:paraId="357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67E91C8">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285CF671">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56FB5147">
            <w:pPr>
              <w:spacing w:line="440" w:lineRule="exact"/>
              <w:rPr>
                <w:rFonts w:hint="eastAsia" w:ascii="宋体" w:hAnsi="宋体" w:eastAsia="宋体" w:cs="宋体"/>
                <w:color w:val="auto"/>
                <w:sz w:val="24"/>
                <w:szCs w:val="24"/>
                <w:highlight w:val="none"/>
              </w:rPr>
            </w:pPr>
          </w:p>
        </w:tc>
        <w:tc>
          <w:tcPr>
            <w:tcW w:w="750" w:type="dxa"/>
            <w:vAlign w:val="center"/>
          </w:tcPr>
          <w:p w14:paraId="3C4E11A2">
            <w:pPr>
              <w:spacing w:line="440" w:lineRule="exact"/>
              <w:jc w:val="center"/>
              <w:rPr>
                <w:color w:val="auto"/>
                <w:highlight w:val="none"/>
              </w:rPr>
            </w:pPr>
          </w:p>
        </w:tc>
        <w:tc>
          <w:tcPr>
            <w:tcW w:w="1516" w:type="dxa"/>
            <w:vAlign w:val="center"/>
          </w:tcPr>
          <w:p w14:paraId="610E3B9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BCAF3B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FF2A90E">
            <w:pPr>
              <w:spacing w:line="440" w:lineRule="exact"/>
              <w:jc w:val="center"/>
              <w:rPr>
                <w:color w:val="auto"/>
                <w:highlight w:val="none"/>
              </w:rPr>
            </w:pPr>
          </w:p>
        </w:tc>
      </w:tr>
      <w:tr w14:paraId="1DB3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0719835">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574FE03E">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2BE04F72">
            <w:pPr>
              <w:spacing w:line="440" w:lineRule="exact"/>
              <w:rPr>
                <w:rFonts w:hint="eastAsia" w:ascii="宋体" w:hAnsi="宋体" w:eastAsia="宋体" w:cs="宋体"/>
                <w:color w:val="auto"/>
                <w:sz w:val="24"/>
                <w:szCs w:val="24"/>
                <w:highlight w:val="none"/>
              </w:rPr>
            </w:pPr>
          </w:p>
        </w:tc>
        <w:tc>
          <w:tcPr>
            <w:tcW w:w="750" w:type="dxa"/>
            <w:vAlign w:val="center"/>
          </w:tcPr>
          <w:p w14:paraId="5C939B4D">
            <w:pPr>
              <w:spacing w:line="440" w:lineRule="exact"/>
              <w:jc w:val="center"/>
              <w:rPr>
                <w:color w:val="auto"/>
                <w:highlight w:val="none"/>
              </w:rPr>
            </w:pPr>
          </w:p>
        </w:tc>
        <w:tc>
          <w:tcPr>
            <w:tcW w:w="1516" w:type="dxa"/>
            <w:vAlign w:val="center"/>
          </w:tcPr>
          <w:p w14:paraId="59C5DA0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1309979">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4EB90B5">
            <w:pPr>
              <w:spacing w:line="440" w:lineRule="exact"/>
              <w:jc w:val="center"/>
              <w:rPr>
                <w:color w:val="auto"/>
                <w:highlight w:val="none"/>
              </w:rPr>
            </w:pPr>
          </w:p>
        </w:tc>
      </w:tr>
      <w:tr w14:paraId="6D2B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EB8662F">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09E05EF8">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636FD44F">
            <w:pPr>
              <w:spacing w:line="440" w:lineRule="exact"/>
              <w:rPr>
                <w:rFonts w:hint="eastAsia" w:ascii="宋体" w:hAnsi="宋体" w:eastAsia="宋体" w:cs="宋体"/>
                <w:color w:val="auto"/>
                <w:sz w:val="24"/>
                <w:szCs w:val="24"/>
                <w:highlight w:val="none"/>
              </w:rPr>
            </w:pPr>
          </w:p>
        </w:tc>
        <w:tc>
          <w:tcPr>
            <w:tcW w:w="750" w:type="dxa"/>
            <w:vAlign w:val="center"/>
          </w:tcPr>
          <w:p w14:paraId="4364897F">
            <w:pPr>
              <w:spacing w:line="440" w:lineRule="exact"/>
              <w:jc w:val="center"/>
              <w:rPr>
                <w:color w:val="auto"/>
                <w:highlight w:val="none"/>
              </w:rPr>
            </w:pPr>
          </w:p>
        </w:tc>
        <w:tc>
          <w:tcPr>
            <w:tcW w:w="1516" w:type="dxa"/>
            <w:vAlign w:val="center"/>
          </w:tcPr>
          <w:p w14:paraId="74FD8AE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31A432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0381E27">
            <w:pPr>
              <w:spacing w:line="440" w:lineRule="exact"/>
              <w:jc w:val="center"/>
              <w:rPr>
                <w:color w:val="auto"/>
                <w:highlight w:val="none"/>
              </w:rPr>
            </w:pPr>
          </w:p>
        </w:tc>
      </w:tr>
      <w:tr w14:paraId="1969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37EAAA7F">
            <w:pPr>
              <w:spacing w:line="440" w:lineRule="exact"/>
              <w:rPr>
                <w:color w:val="auto"/>
                <w:highlight w:val="none"/>
              </w:rPr>
            </w:pPr>
          </w:p>
        </w:tc>
        <w:tc>
          <w:tcPr>
            <w:tcW w:w="1971" w:type="dxa"/>
          </w:tcPr>
          <w:p w14:paraId="77D07FFB">
            <w:pPr>
              <w:spacing w:line="440" w:lineRule="exact"/>
              <w:rPr>
                <w:rFonts w:hint="default" w:eastAsia="宋体"/>
                <w:color w:val="auto"/>
                <w:highlight w:val="none"/>
                <w:lang w:val="en-US" w:eastAsia="zh-CN"/>
              </w:rPr>
            </w:pPr>
          </w:p>
        </w:tc>
        <w:tc>
          <w:tcPr>
            <w:tcW w:w="1107" w:type="dxa"/>
            <w:vAlign w:val="center"/>
          </w:tcPr>
          <w:p w14:paraId="183B3206">
            <w:pPr>
              <w:spacing w:line="440" w:lineRule="exact"/>
              <w:rPr>
                <w:color w:val="auto"/>
                <w:highlight w:val="none"/>
              </w:rPr>
            </w:pPr>
          </w:p>
        </w:tc>
        <w:tc>
          <w:tcPr>
            <w:tcW w:w="750" w:type="dxa"/>
            <w:vAlign w:val="center"/>
          </w:tcPr>
          <w:p w14:paraId="7B1A7427">
            <w:pPr>
              <w:spacing w:line="440" w:lineRule="exact"/>
              <w:jc w:val="center"/>
              <w:rPr>
                <w:color w:val="auto"/>
                <w:highlight w:val="none"/>
              </w:rPr>
            </w:pPr>
          </w:p>
        </w:tc>
        <w:tc>
          <w:tcPr>
            <w:tcW w:w="1516" w:type="dxa"/>
            <w:vAlign w:val="center"/>
          </w:tcPr>
          <w:p w14:paraId="4E8B091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1A2610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599C07C">
            <w:pPr>
              <w:spacing w:line="440" w:lineRule="exact"/>
              <w:jc w:val="center"/>
              <w:rPr>
                <w:color w:val="auto"/>
                <w:highlight w:val="none"/>
              </w:rPr>
            </w:pPr>
          </w:p>
        </w:tc>
      </w:tr>
      <w:tr w14:paraId="24C1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6966F86">
            <w:pPr>
              <w:spacing w:line="440" w:lineRule="exact"/>
              <w:rPr>
                <w:color w:val="auto"/>
                <w:highlight w:val="none"/>
              </w:rPr>
            </w:pPr>
          </w:p>
        </w:tc>
        <w:tc>
          <w:tcPr>
            <w:tcW w:w="1971" w:type="dxa"/>
          </w:tcPr>
          <w:p w14:paraId="4936B245">
            <w:pPr>
              <w:spacing w:line="440" w:lineRule="exact"/>
              <w:rPr>
                <w:color w:val="auto"/>
                <w:highlight w:val="none"/>
              </w:rPr>
            </w:pPr>
          </w:p>
        </w:tc>
        <w:tc>
          <w:tcPr>
            <w:tcW w:w="1107" w:type="dxa"/>
            <w:vAlign w:val="center"/>
          </w:tcPr>
          <w:p w14:paraId="553B4F01">
            <w:pPr>
              <w:spacing w:line="440" w:lineRule="exact"/>
              <w:rPr>
                <w:color w:val="auto"/>
                <w:highlight w:val="none"/>
              </w:rPr>
            </w:pPr>
          </w:p>
        </w:tc>
        <w:tc>
          <w:tcPr>
            <w:tcW w:w="750" w:type="dxa"/>
            <w:vAlign w:val="center"/>
          </w:tcPr>
          <w:p w14:paraId="4AB1D2C0">
            <w:pPr>
              <w:spacing w:line="440" w:lineRule="exact"/>
              <w:jc w:val="center"/>
              <w:rPr>
                <w:color w:val="auto"/>
                <w:highlight w:val="none"/>
              </w:rPr>
            </w:pPr>
          </w:p>
        </w:tc>
        <w:tc>
          <w:tcPr>
            <w:tcW w:w="1516" w:type="dxa"/>
            <w:vAlign w:val="center"/>
          </w:tcPr>
          <w:p w14:paraId="7C7A5E1A">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A5B505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04457E6">
            <w:pPr>
              <w:spacing w:line="440" w:lineRule="exact"/>
              <w:jc w:val="center"/>
              <w:rPr>
                <w:color w:val="auto"/>
                <w:highlight w:val="none"/>
              </w:rPr>
            </w:pPr>
          </w:p>
        </w:tc>
      </w:tr>
      <w:tr w14:paraId="488F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6F56F8E">
            <w:pPr>
              <w:spacing w:line="440" w:lineRule="exact"/>
              <w:rPr>
                <w:color w:val="auto"/>
                <w:highlight w:val="none"/>
              </w:rPr>
            </w:pPr>
          </w:p>
        </w:tc>
        <w:tc>
          <w:tcPr>
            <w:tcW w:w="1971" w:type="dxa"/>
          </w:tcPr>
          <w:p w14:paraId="246E2A42">
            <w:pPr>
              <w:spacing w:line="440" w:lineRule="exact"/>
              <w:rPr>
                <w:color w:val="auto"/>
                <w:highlight w:val="none"/>
              </w:rPr>
            </w:pPr>
          </w:p>
        </w:tc>
        <w:tc>
          <w:tcPr>
            <w:tcW w:w="1107" w:type="dxa"/>
            <w:vAlign w:val="center"/>
          </w:tcPr>
          <w:p w14:paraId="47D07052">
            <w:pPr>
              <w:spacing w:line="440" w:lineRule="exact"/>
              <w:rPr>
                <w:color w:val="auto"/>
                <w:highlight w:val="none"/>
              </w:rPr>
            </w:pPr>
          </w:p>
        </w:tc>
        <w:tc>
          <w:tcPr>
            <w:tcW w:w="750" w:type="dxa"/>
            <w:vAlign w:val="center"/>
          </w:tcPr>
          <w:p w14:paraId="407F0691">
            <w:pPr>
              <w:spacing w:line="440" w:lineRule="exact"/>
              <w:jc w:val="center"/>
              <w:rPr>
                <w:color w:val="auto"/>
                <w:highlight w:val="none"/>
              </w:rPr>
            </w:pPr>
          </w:p>
        </w:tc>
        <w:tc>
          <w:tcPr>
            <w:tcW w:w="1516" w:type="dxa"/>
            <w:vAlign w:val="center"/>
          </w:tcPr>
          <w:p w14:paraId="3FA04F4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9A67D0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DEA03DD">
            <w:pPr>
              <w:spacing w:line="440" w:lineRule="exact"/>
              <w:jc w:val="center"/>
              <w:rPr>
                <w:color w:val="auto"/>
                <w:highlight w:val="none"/>
              </w:rPr>
            </w:pPr>
          </w:p>
        </w:tc>
      </w:tr>
      <w:tr w14:paraId="2FCE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368FE71">
            <w:pPr>
              <w:spacing w:line="440" w:lineRule="exact"/>
              <w:rPr>
                <w:color w:val="auto"/>
                <w:highlight w:val="none"/>
              </w:rPr>
            </w:pPr>
          </w:p>
        </w:tc>
        <w:tc>
          <w:tcPr>
            <w:tcW w:w="1971" w:type="dxa"/>
          </w:tcPr>
          <w:p w14:paraId="67905597">
            <w:pPr>
              <w:spacing w:line="440" w:lineRule="exact"/>
              <w:rPr>
                <w:color w:val="auto"/>
                <w:highlight w:val="none"/>
              </w:rPr>
            </w:pPr>
          </w:p>
        </w:tc>
        <w:tc>
          <w:tcPr>
            <w:tcW w:w="1107" w:type="dxa"/>
            <w:vAlign w:val="center"/>
          </w:tcPr>
          <w:p w14:paraId="0A40A3B2">
            <w:pPr>
              <w:spacing w:line="440" w:lineRule="exact"/>
              <w:rPr>
                <w:color w:val="auto"/>
                <w:highlight w:val="none"/>
              </w:rPr>
            </w:pPr>
          </w:p>
        </w:tc>
        <w:tc>
          <w:tcPr>
            <w:tcW w:w="750" w:type="dxa"/>
            <w:vAlign w:val="center"/>
          </w:tcPr>
          <w:p w14:paraId="09A3FBD8">
            <w:pPr>
              <w:spacing w:line="440" w:lineRule="exact"/>
              <w:jc w:val="center"/>
              <w:rPr>
                <w:color w:val="auto"/>
                <w:highlight w:val="none"/>
              </w:rPr>
            </w:pPr>
          </w:p>
        </w:tc>
        <w:tc>
          <w:tcPr>
            <w:tcW w:w="1516" w:type="dxa"/>
            <w:vAlign w:val="center"/>
          </w:tcPr>
          <w:p w14:paraId="172827B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FFFCC0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B13C0FA">
            <w:pPr>
              <w:spacing w:line="440" w:lineRule="exact"/>
              <w:jc w:val="center"/>
              <w:rPr>
                <w:color w:val="auto"/>
                <w:highlight w:val="none"/>
              </w:rPr>
            </w:pPr>
          </w:p>
        </w:tc>
      </w:tr>
      <w:tr w14:paraId="0921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47A988B">
            <w:pPr>
              <w:spacing w:line="440" w:lineRule="exact"/>
              <w:rPr>
                <w:color w:val="auto"/>
                <w:highlight w:val="none"/>
              </w:rPr>
            </w:pPr>
          </w:p>
        </w:tc>
        <w:tc>
          <w:tcPr>
            <w:tcW w:w="1971" w:type="dxa"/>
          </w:tcPr>
          <w:p w14:paraId="3CDD1D7B">
            <w:pPr>
              <w:spacing w:line="440" w:lineRule="exact"/>
              <w:rPr>
                <w:color w:val="auto"/>
                <w:highlight w:val="none"/>
              </w:rPr>
            </w:pPr>
          </w:p>
        </w:tc>
        <w:tc>
          <w:tcPr>
            <w:tcW w:w="1107" w:type="dxa"/>
            <w:vAlign w:val="center"/>
          </w:tcPr>
          <w:p w14:paraId="05D04ED2">
            <w:pPr>
              <w:spacing w:line="440" w:lineRule="exact"/>
              <w:rPr>
                <w:color w:val="auto"/>
                <w:highlight w:val="none"/>
              </w:rPr>
            </w:pPr>
          </w:p>
        </w:tc>
        <w:tc>
          <w:tcPr>
            <w:tcW w:w="750" w:type="dxa"/>
            <w:vAlign w:val="center"/>
          </w:tcPr>
          <w:p w14:paraId="72F0416C">
            <w:pPr>
              <w:spacing w:line="440" w:lineRule="exact"/>
              <w:jc w:val="center"/>
              <w:rPr>
                <w:color w:val="auto"/>
                <w:highlight w:val="none"/>
              </w:rPr>
            </w:pPr>
          </w:p>
        </w:tc>
        <w:tc>
          <w:tcPr>
            <w:tcW w:w="1516" w:type="dxa"/>
            <w:vAlign w:val="center"/>
          </w:tcPr>
          <w:p w14:paraId="42DC2FC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CE1FA7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D7C464D">
            <w:pPr>
              <w:spacing w:line="440" w:lineRule="exact"/>
              <w:jc w:val="center"/>
              <w:rPr>
                <w:color w:val="auto"/>
                <w:highlight w:val="none"/>
              </w:rPr>
            </w:pPr>
          </w:p>
        </w:tc>
      </w:tr>
      <w:tr w14:paraId="05C9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728D26D9">
            <w:pPr>
              <w:spacing w:line="440" w:lineRule="exact"/>
              <w:rPr>
                <w:color w:val="auto"/>
                <w:highlight w:val="none"/>
              </w:rPr>
            </w:pPr>
          </w:p>
        </w:tc>
        <w:tc>
          <w:tcPr>
            <w:tcW w:w="1971" w:type="dxa"/>
          </w:tcPr>
          <w:p w14:paraId="7CF3B0F3">
            <w:pPr>
              <w:spacing w:line="440" w:lineRule="exact"/>
              <w:rPr>
                <w:color w:val="auto"/>
                <w:highlight w:val="none"/>
              </w:rPr>
            </w:pPr>
          </w:p>
        </w:tc>
        <w:tc>
          <w:tcPr>
            <w:tcW w:w="1107" w:type="dxa"/>
            <w:vAlign w:val="center"/>
          </w:tcPr>
          <w:p w14:paraId="774BF075">
            <w:pPr>
              <w:spacing w:line="440" w:lineRule="exact"/>
              <w:rPr>
                <w:color w:val="auto"/>
                <w:highlight w:val="none"/>
              </w:rPr>
            </w:pPr>
          </w:p>
        </w:tc>
        <w:tc>
          <w:tcPr>
            <w:tcW w:w="750" w:type="dxa"/>
            <w:vAlign w:val="center"/>
          </w:tcPr>
          <w:p w14:paraId="029A51A4">
            <w:pPr>
              <w:spacing w:line="440" w:lineRule="exact"/>
              <w:jc w:val="center"/>
              <w:rPr>
                <w:color w:val="auto"/>
                <w:highlight w:val="none"/>
              </w:rPr>
            </w:pPr>
          </w:p>
        </w:tc>
        <w:tc>
          <w:tcPr>
            <w:tcW w:w="1516" w:type="dxa"/>
            <w:vAlign w:val="center"/>
          </w:tcPr>
          <w:p w14:paraId="3764204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668E9B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628391C">
            <w:pPr>
              <w:spacing w:line="440" w:lineRule="exact"/>
              <w:jc w:val="center"/>
              <w:rPr>
                <w:color w:val="auto"/>
                <w:highlight w:val="none"/>
              </w:rPr>
            </w:pPr>
          </w:p>
        </w:tc>
      </w:tr>
      <w:tr w14:paraId="42B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4E6EB5D">
            <w:pPr>
              <w:spacing w:line="440" w:lineRule="exact"/>
              <w:rPr>
                <w:color w:val="auto"/>
                <w:highlight w:val="none"/>
              </w:rPr>
            </w:pPr>
          </w:p>
        </w:tc>
        <w:tc>
          <w:tcPr>
            <w:tcW w:w="1971" w:type="dxa"/>
          </w:tcPr>
          <w:p w14:paraId="28CE469D">
            <w:pPr>
              <w:spacing w:line="440" w:lineRule="exact"/>
              <w:rPr>
                <w:color w:val="auto"/>
                <w:highlight w:val="none"/>
              </w:rPr>
            </w:pPr>
          </w:p>
        </w:tc>
        <w:tc>
          <w:tcPr>
            <w:tcW w:w="1107" w:type="dxa"/>
            <w:vAlign w:val="center"/>
          </w:tcPr>
          <w:p w14:paraId="16A67583">
            <w:pPr>
              <w:spacing w:line="440" w:lineRule="exact"/>
              <w:rPr>
                <w:color w:val="auto"/>
                <w:highlight w:val="none"/>
              </w:rPr>
            </w:pPr>
          </w:p>
        </w:tc>
        <w:tc>
          <w:tcPr>
            <w:tcW w:w="750" w:type="dxa"/>
            <w:vAlign w:val="center"/>
          </w:tcPr>
          <w:p w14:paraId="3730AE26">
            <w:pPr>
              <w:spacing w:line="440" w:lineRule="exact"/>
              <w:jc w:val="center"/>
              <w:rPr>
                <w:color w:val="auto"/>
                <w:highlight w:val="none"/>
              </w:rPr>
            </w:pPr>
          </w:p>
        </w:tc>
        <w:tc>
          <w:tcPr>
            <w:tcW w:w="1516" w:type="dxa"/>
            <w:vAlign w:val="center"/>
          </w:tcPr>
          <w:p w14:paraId="53FB902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B5C01E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6503CDB">
            <w:pPr>
              <w:spacing w:line="440" w:lineRule="exact"/>
              <w:jc w:val="center"/>
              <w:rPr>
                <w:color w:val="auto"/>
                <w:highlight w:val="none"/>
              </w:rPr>
            </w:pPr>
          </w:p>
        </w:tc>
      </w:tr>
      <w:tr w14:paraId="7052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412F6E23">
            <w:pPr>
              <w:spacing w:line="440" w:lineRule="exact"/>
              <w:rPr>
                <w:color w:val="auto"/>
                <w:highlight w:val="none"/>
              </w:rPr>
            </w:pPr>
          </w:p>
        </w:tc>
        <w:tc>
          <w:tcPr>
            <w:tcW w:w="1971" w:type="dxa"/>
          </w:tcPr>
          <w:p w14:paraId="7337EE5E">
            <w:pPr>
              <w:spacing w:line="440" w:lineRule="exact"/>
              <w:rPr>
                <w:color w:val="auto"/>
                <w:highlight w:val="none"/>
              </w:rPr>
            </w:pPr>
          </w:p>
        </w:tc>
        <w:tc>
          <w:tcPr>
            <w:tcW w:w="1107" w:type="dxa"/>
            <w:vAlign w:val="center"/>
          </w:tcPr>
          <w:p w14:paraId="2123A7DA">
            <w:pPr>
              <w:spacing w:line="440" w:lineRule="exact"/>
              <w:rPr>
                <w:color w:val="auto"/>
                <w:highlight w:val="none"/>
              </w:rPr>
            </w:pPr>
          </w:p>
        </w:tc>
        <w:tc>
          <w:tcPr>
            <w:tcW w:w="750" w:type="dxa"/>
            <w:vAlign w:val="center"/>
          </w:tcPr>
          <w:p w14:paraId="3C9160A3">
            <w:pPr>
              <w:spacing w:line="440" w:lineRule="exact"/>
              <w:jc w:val="center"/>
              <w:rPr>
                <w:color w:val="auto"/>
                <w:highlight w:val="none"/>
              </w:rPr>
            </w:pPr>
          </w:p>
        </w:tc>
        <w:tc>
          <w:tcPr>
            <w:tcW w:w="1516" w:type="dxa"/>
            <w:vAlign w:val="center"/>
          </w:tcPr>
          <w:p w14:paraId="4DBFBD8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1FCA4F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8400833">
            <w:pPr>
              <w:spacing w:line="440" w:lineRule="exact"/>
              <w:jc w:val="center"/>
              <w:rPr>
                <w:color w:val="auto"/>
                <w:highlight w:val="none"/>
              </w:rPr>
            </w:pPr>
          </w:p>
        </w:tc>
      </w:tr>
      <w:tr w14:paraId="1311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61E9FFE">
            <w:pPr>
              <w:spacing w:line="440" w:lineRule="exact"/>
              <w:rPr>
                <w:color w:val="auto"/>
                <w:highlight w:val="none"/>
              </w:rPr>
            </w:pPr>
          </w:p>
        </w:tc>
        <w:tc>
          <w:tcPr>
            <w:tcW w:w="1971" w:type="dxa"/>
          </w:tcPr>
          <w:p w14:paraId="2D573731">
            <w:pPr>
              <w:spacing w:line="440" w:lineRule="exact"/>
              <w:rPr>
                <w:color w:val="auto"/>
                <w:highlight w:val="none"/>
              </w:rPr>
            </w:pPr>
          </w:p>
        </w:tc>
        <w:tc>
          <w:tcPr>
            <w:tcW w:w="1107" w:type="dxa"/>
            <w:vAlign w:val="center"/>
          </w:tcPr>
          <w:p w14:paraId="6BBB9619">
            <w:pPr>
              <w:spacing w:line="440" w:lineRule="exact"/>
              <w:rPr>
                <w:color w:val="auto"/>
                <w:highlight w:val="none"/>
              </w:rPr>
            </w:pPr>
          </w:p>
        </w:tc>
        <w:tc>
          <w:tcPr>
            <w:tcW w:w="750" w:type="dxa"/>
            <w:vAlign w:val="center"/>
          </w:tcPr>
          <w:p w14:paraId="45695CA8">
            <w:pPr>
              <w:spacing w:line="440" w:lineRule="exact"/>
              <w:jc w:val="center"/>
              <w:rPr>
                <w:color w:val="auto"/>
                <w:highlight w:val="none"/>
              </w:rPr>
            </w:pPr>
          </w:p>
        </w:tc>
        <w:tc>
          <w:tcPr>
            <w:tcW w:w="1516" w:type="dxa"/>
            <w:vAlign w:val="center"/>
          </w:tcPr>
          <w:p w14:paraId="34CE192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805196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E7AF9EE">
            <w:pPr>
              <w:spacing w:line="440" w:lineRule="exact"/>
              <w:jc w:val="center"/>
              <w:rPr>
                <w:color w:val="auto"/>
                <w:highlight w:val="none"/>
              </w:rPr>
            </w:pPr>
          </w:p>
        </w:tc>
      </w:tr>
    </w:tbl>
    <w:p w14:paraId="42E6B5FB">
      <w:pPr>
        <w:spacing w:line="400" w:lineRule="exact"/>
        <w:jc w:val="left"/>
        <w:rPr>
          <w:rFonts w:hint="eastAsia" w:ascii="宋体" w:hAnsi="宋体"/>
          <w:b/>
          <w:color w:val="auto"/>
          <w:szCs w:val="21"/>
          <w:highlight w:val="none"/>
        </w:rPr>
      </w:pPr>
      <w:bookmarkStart w:id="20" w:name="_Hlk80217143"/>
      <w:r>
        <w:rPr>
          <w:rFonts w:hint="eastAsia" w:ascii="宋体" w:hAnsi="宋体"/>
          <w:b/>
          <w:color w:val="auto"/>
          <w:szCs w:val="21"/>
          <w:highlight w:val="none"/>
        </w:rPr>
        <w:t>注：</w:t>
      </w:r>
    </w:p>
    <w:p w14:paraId="40112AAC">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bookmarkEnd w:id="20"/>
    </w:p>
    <w:p w14:paraId="6E16E99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04D9694A">
      <w:pPr>
        <w:spacing w:line="400" w:lineRule="exact"/>
        <w:jc w:val="left"/>
        <w:rPr>
          <w:rFonts w:hint="default" w:ascii="宋体" w:hAnsi="宋体" w:eastAsia="宋体"/>
          <w:b/>
          <w:color w:val="auto"/>
          <w:sz w:val="24"/>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若</w:t>
      </w:r>
      <w:r>
        <w:rPr>
          <w:rFonts w:hint="eastAsia" w:ascii="宋体" w:hAnsi="宋体"/>
          <w:b/>
          <w:color w:val="auto"/>
          <w:szCs w:val="21"/>
          <w:highlight w:val="none"/>
        </w:rPr>
        <w:t>采购文件无人员要求</w:t>
      </w:r>
      <w:r>
        <w:rPr>
          <w:rFonts w:hint="eastAsia" w:ascii="宋体" w:hAnsi="宋体"/>
          <w:b/>
          <w:color w:val="auto"/>
          <w:szCs w:val="21"/>
          <w:highlight w:val="none"/>
          <w:lang w:val="en-US" w:eastAsia="zh-CN"/>
        </w:rPr>
        <w:t>时</w:t>
      </w:r>
      <w:r>
        <w:rPr>
          <w:rFonts w:hint="eastAsia" w:ascii="宋体" w:hAnsi="宋体"/>
          <w:b/>
          <w:color w:val="auto"/>
          <w:szCs w:val="21"/>
          <w:highlight w:val="none"/>
        </w:rPr>
        <w:t>，可无需填写此表。</w:t>
      </w:r>
    </w:p>
    <w:bookmarkEnd w:id="19"/>
    <w:p w14:paraId="758E989E">
      <w:pPr>
        <w:rPr>
          <w:rFonts w:hint="eastAsia" w:ascii="宋体" w:hAnsi="宋体"/>
          <w:b/>
          <w:bCs/>
          <w:color w:val="auto"/>
          <w:sz w:val="32"/>
          <w:highlight w:val="none"/>
        </w:rPr>
      </w:pPr>
      <w:r>
        <w:rPr>
          <w:rFonts w:ascii="宋体" w:cs="宋体"/>
          <w:b/>
          <w:color w:val="auto"/>
          <w:kern w:val="0"/>
          <w:szCs w:val="21"/>
          <w:highlight w:val="none"/>
          <w:lang w:val="zh-CN"/>
        </w:rPr>
        <w:br w:type="page"/>
      </w:r>
    </w:p>
    <w:p w14:paraId="32139432">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eastAsia="宋体"/>
          <w:b/>
          <w:bCs/>
          <w:color w:val="auto"/>
          <w:sz w:val="28"/>
          <w:szCs w:val="28"/>
          <w:highlight w:val="none"/>
          <w:lang w:val="en-US" w:eastAsia="zh-CN"/>
        </w:rPr>
      </w:pPr>
      <w:r>
        <w:rPr>
          <w:rFonts w:hint="eastAsia"/>
          <w:b/>
          <w:bCs/>
          <w:color w:val="auto"/>
          <w:sz w:val="28"/>
          <w:szCs w:val="28"/>
          <w:highlight w:val="none"/>
        </w:rPr>
        <w:t>（</w:t>
      </w:r>
      <w:r>
        <w:rPr>
          <w:rFonts w:hint="eastAsia"/>
          <w:b/>
          <w:bCs/>
          <w:color w:val="auto"/>
          <w:sz w:val="28"/>
          <w:szCs w:val="28"/>
          <w:highlight w:val="none"/>
          <w:lang w:val="en-US" w:eastAsia="zh-CN"/>
        </w:rPr>
        <w:t>二</w:t>
      </w:r>
      <w:r>
        <w:rPr>
          <w:rFonts w:hint="eastAsia"/>
          <w:b/>
          <w:bCs/>
          <w:color w:val="auto"/>
          <w:sz w:val="28"/>
          <w:szCs w:val="28"/>
          <w:highlight w:val="none"/>
        </w:rPr>
        <w:t>）资历</w:t>
      </w:r>
      <w:r>
        <w:rPr>
          <w:rFonts w:hint="eastAsia"/>
          <w:b/>
          <w:bCs/>
          <w:color w:val="auto"/>
          <w:sz w:val="28"/>
          <w:szCs w:val="28"/>
          <w:highlight w:val="none"/>
          <w:lang w:val="en-US" w:eastAsia="zh-CN"/>
        </w:rPr>
        <w:t>表（姓名）</w:t>
      </w:r>
    </w:p>
    <w:tbl>
      <w:tblPr>
        <w:tblStyle w:val="6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1985"/>
      </w:tblGrid>
      <w:tr w14:paraId="1BF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1EBDB22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56BBD2C1">
            <w:pPr>
              <w:pStyle w:val="31"/>
              <w:rPr>
                <w:rFonts w:hint="eastAsia" w:hAnsi="宋体" w:cs="宋体"/>
                <w:b w:val="0"/>
                <w:bCs w:val="0"/>
                <w:color w:val="auto"/>
                <w:sz w:val="24"/>
                <w:szCs w:val="24"/>
                <w:highlight w:val="none"/>
              </w:rPr>
            </w:pPr>
          </w:p>
        </w:tc>
        <w:tc>
          <w:tcPr>
            <w:tcW w:w="1206" w:type="dxa"/>
            <w:vAlign w:val="center"/>
          </w:tcPr>
          <w:p w14:paraId="5F9E8BC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3CB2DB7D">
            <w:pPr>
              <w:pStyle w:val="31"/>
              <w:rPr>
                <w:rFonts w:hint="eastAsia" w:hAnsi="宋体" w:cs="宋体"/>
                <w:b w:val="0"/>
                <w:bCs w:val="0"/>
                <w:color w:val="auto"/>
                <w:sz w:val="24"/>
                <w:szCs w:val="24"/>
                <w:highlight w:val="none"/>
              </w:rPr>
            </w:pPr>
          </w:p>
        </w:tc>
        <w:tc>
          <w:tcPr>
            <w:tcW w:w="1842" w:type="dxa"/>
            <w:gridSpan w:val="2"/>
            <w:vAlign w:val="center"/>
          </w:tcPr>
          <w:p w14:paraId="2494675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1985" w:type="dxa"/>
            <w:vAlign w:val="center"/>
          </w:tcPr>
          <w:p w14:paraId="61FC4BA6">
            <w:pPr>
              <w:pStyle w:val="31"/>
              <w:rPr>
                <w:rFonts w:hint="eastAsia" w:hAnsi="宋体" w:cs="宋体"/>
                <w:b w:val="0"/>
                <w:bCs w:val="0"/>
                <w:color w:val="auto"/>
                <w:sz w:val="24"/>
                <w:szCs w:val="24"/>
                <w:highlight w:val="none"/>
              </w:rPr>
            </w:pPr>
          </w:p>
        </w:tc>
      </w:tr>
      <w:tr w14:paraId="189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C48879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35DF26E3">
            <w:pPr>
              <w:pStyle w:val="31"/>
              <w:rPr>
                <w:rFonts w:hint="eastAsia" w:hAnsi="宋体" w:cs="宋体"/>
                <w:b w:val="0"/>
                <w:bCs w:val="0"/>
                <w:color w:val="auto"/>
                <w:sz w:val="24"/>
                <w:szCs w:val="24"/>
                <w:highlight w:val="none"/>
              </w:rPr>
            </w:pPr>
          </w:p>
        </w:tc>
        <w:tc>
          <w:tcPr>
            <w:tcW w:w="1206" w:type="dxa"/>
            <w:vAlign w:val="center"/>
          </w:tcPr>
          <w:p w14:paraId="35007E6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7B017E0">
            <w:pPr>
              <w:pStyle w:val="31"/>
              <w:rPr>
                <w:rFonts w:hint="eastAsia" w:hAnsi="宋体" w:cs="宋体"/>
                <w:b w:val="0"/>
                <w:bCs w:val="0"/>
                <w:color w:val="auto"/>
                <w:sz w:val="24"/>
                <w:szCs w:val="24"/>
                <w:highlight w:val="none"/>
              </w:rPr>
            </w:pPr>
          </w:p>
        </w:tc>
        <w:tc>
          <w:tcPr>
            <w:tcW w:w="1842" w:type="dxa"/>
            <w:gridSpan w:val="2"/>
            <w:vAlign w:val="center"/>
          </w:tcPr>
          <w:p w14:paraId="7674565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1985" w:type="dxa"/>
            <w:vAlign w:val="center"/>
          </w:tcPr>
          <w:p w14:paraId="366199D7">
            <w:pPr>
              <w:pStyle w:val="31"/>
              <w:rPr>
                <w:rFonts w:hint="eastAsia" w:hAnsi="宋体" w:cs="宋体"/>
                <w:b w:val="0"/>
                <w:bCs w:val="0"/>
                <w:color w:val="auto"/>
                <w:sz w:val="24"/>
                <w:szCs w:val="24"/>
                <w:highlight w:val="none"/>
              </w:rPr>
            </w:pPr>
          </w:p>
        </w:tc>
      </w:tr>
      <w:tr w14:paraId="65A7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1B51C7DE">
            <w:pPr>
              <w:pStyle w:val="31"/>
              <w:rPr>
                <w:rFonts w:hint="eastAsia"/>
                <w:b w:val="0"/>
                <w:bCs w:val="0"/>
                <w:color w:val="auto"/>
                <w:sz w:val="24"/>
                <w:szCs w:val="24"/>
                <w:highlight w:val="none"/>
              </w:rPr>
            </w:pPr>
            <w:r>
              <w:rPr>
                <w:rFonts w:hint="eastAsia"/>
                <w:b w:val="0"/>
                <w:bCs w:val="0"/>
                <w:color w:val="auto"/>
                <w:sz w:val="24"/>
                <w:szCs w:val="24"/>
                <w:highlight w:val="none"/>
              </w:rPr>
              <w:t>联系方式</w:t>
            </w:r>
          </w:p>
          <w:p w14:paraId="54C85CBF">
            <w:pPr>
              <w:pStyle w:val="31"/>
              <w:rPr>
                <w:rFonts w:hint="eastAsia" w:hAnsi="宋体" w:cs="宋体"/>
                <w:b w:val="0"/>
                <w:bCs w:val="0"/>
                <w:color w:val="auto"/>
                <w:sz w:val="24"/>
                <w:szCs w:val="24"/>
                <w:highlight w:val="none"/>
              </w:rPr>
            </w:pPr>
            <w:r>
              <w:rPr>
                <w:rFonts w:hint="eastAsia"/>
                <w:b w:val="0"/>
                <w:bCs w:val="0"/>
                <w:color w:val="auto"/>
                <w:sz w:val="24"/>
                <w:szCs w:val="24"/>
                <w:highlight w:val="none"/>
              </w:rPr>
              <w:t>（座机）</w:t>
            </w:r>
          </w:p>
        </w:tc>
        <w:tc>
          <w:tcPr>
            <w:tcW w:w="1276" w:type="dxa"/>
            <w:gridSpan w:val="2"/>
            <w:vAlign w:val="center"/>
          </w:tcPr>
          <w:p w14:paraId="096D6065">
            <w:pPr>
              <w:pStyle w:val="31"/>
              <w:rPr>
                <w:rFonts w:hint="eastAsia" w:hAnsi="宋体" w:cs="宋体"/>
                <w:b w:val="0"/>
                <w:bCs w:val="0"/>
                <w:color w:val="auto"/>
                <w:sz w:val="24"/>
                <w:szCs w:val="24"/>
                <w:highlight w:val="none"/>
              </w:rPr>
            </w:pPr>
          </w:p>
        </w:tc>
        <w:tc>
          <w:tcPr>
            <w:tcW w:w="1206" w:type="dxa"/>
            <w:vAlign w:val="center"/>
          </w:tcPr>
          <w:p w14:paraId="4A48A349">
            <w:pPr>
              <w:pStyle w:val="31"/>
              <w:rPr>
                <w:rFonts w:hint="eastAsia" w:hAnsi="宋体" w:cs="宋体"/>
                <w:b w:val="0"/>
                <w:bCs w:val="0"/>
                <w:color w:val="auto"/>
                <w:sz w:val="24"/>
                <w:szCs w:val="24"/>
                <w:highlight w:val="none"/>
              </w:rPr>
            </w:pPr>
            <w:r>
              <w:rPr>
                <w:rFonts w:hint="eastAsia"/>
                <w:b w:val="0"/>
                <w:bCs w:val="0"/>
                <w:color w:val="auto"/>
                <w:sz w:val="24"/>
                <w:szCs w:val="24"/>
                <w:highlight w:val="none"/>
              </w:rPr>
              <w:t>手机号（必填）</w:t>
            </w:r>
          </w:p>
        </w:tc>
        <w:tc>
          <w:tcPr>
            <w:tcW w:w="1771" w:type="dxa"/>
            <w:gridSpan w:val="2"/>
            <w:vAlign w:val="center"/>
          </w:tcPr>
          <w:p w14:paraId="1FD2A1BA">
            <w:pPr>
              <w:pStyle w:val="31"/>
              <w:rPr>
                <w:rFonts w:hint="eastAsia" w:hAnsi="宋体" w:cs="宋体"/>
                <w:b w:val="0"/>
                <w:bCs w:val="0"/>
                <w:color w:val="auto"/>
                <w:sz w:val="24"/>
                <w:szCs w:val="24"/>
                <w:highlight w:val="none"/>
              </w:rPr>
            </w:pPr>
          </w:p>
        </w:tc>
        <w:tc>
          <w:tcPr>
            <w:tcW w:w="1842" w:type="dxa"/>
            <w:gridSpan w:val="2"/>
            <w:vAlign w:val="center"/>
          </w:tcPr>
          <w:p w14:paraId="46BA412E">
            <w:pPr>
              <w:pStyle w:val="31"/>
              <w:rPr>
                <w:rFonts w:hint="eastAsia"/>
                <w:b w:val="0"/>
                <w:bCs w:val="0"/>
                <w:color w:val="auto"/>
                <w:sz w:val="24"/>
                <w:szCs w:val="24"/>
                <w:highlight w:val="none"/>
              </w:rPr>
            </w:pPr>
            <w:r>
              <w:rPr>
                <w:b w:val="0"/>
                <w:bCs w:val="0"/>
                <w:color w:val="auto"/>
                <w:sz w:val="24"/>
                <w:szCs w:val="24"/>
                <w:highlight w:val="none"/>
              </w:rPr>
              <w:t>电子函件</w:t>
            </w:r>
          </w:p>
          <w:p w14:paraId="43BDEA8E">
            <w:pPr>
              <w:pStyle w:val="31"/>
              <w:rPr>
                <w:rFonts w:hint="eastAsia" w:hAnsi="宋体" w:cs="宋体"/>
                <w:b w:val="0"/>
                <w:bCs w:val="0"/>
                <w:color w:val="auto"/>
                <w:sz w:val="24"/>
                <w:szCs w:val="24"/>
                <w:highlight w:val="none"/>
              </w:rPr>
            </w:pPr>
            <w:r>
              <w:rPr>
                <w:rFonts w:hint="eastAsia"/>
                <w:b w:val="0"/>
                <w:bCs w:val="0"/>
                <w:color w:val="auto"/>
                <w:sz w:val="24"/>
                <w:szCs w:val="24"/>
                <w:highlight w:val="none"/>
              </w:rPr>
              <w:t>（邮箱）</w:t>
            </w:r>
          </w:p>
        </w:tc>
        <w:tc>
          <w:tcPr>
            <w:tcW w:w="1985" w:type="dxa"/>
            <w:vAlign w:val="center"/>
          </w:tcPr>
          <w:p w14:paraId="689D072D">
            <w:pPr>
              <w:pStyle w:val="31"/>
              <w:rPr>
                <w:rFonts w:hint="eastAsia" w:hAnsi="宋体" w:cs="宋体"/>
                <w:b w:val="0"/>
                <w:bCs w:val="0"/>
                <w:color w:val="auto"/>
                <w:sz w:val="24"/>
                <w:szCs w:val="24"/>
                <w:highlight w:val="none"/>
              </w:rPr>
            </w:pPr>
          </w:p>
        </w:tc>
      </w:tr>
      <w:tr w14:paraId="0483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7F1388EE">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6804" w:type="dxa"/>
            <w:gridSpan w:val="6"/>
            <w:vAlign w:val="center"/>
          </w:tcPr>
          <w:p w14:paraId="4860A51B">
            <w:pPr>
              <w:pStyle w:val="31"/>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3D7BFDC3">
            <w:pPr>
              <w:pStyle w:val="31"/>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 xml:space="preserve"> 大学（院、学校）</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专业，</w:t>
            </w:r>
          </w:p>
          <w:p w14:paraId="063486B1">
            <w:pPr>
              <w:pStyle w:val="31"/>
              <w:ind w:left="480" w:hanging="480" w:hangingChars="2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学制</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p>
        </w:tc>
      </w:tr>
      <w:tr w14:paraId="1190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56" w:type="dxa"/>
            <w:gridSpan w:val="9"/>
            <w:vAlign w:val="center"/>
          </w:tcPr>
          <w:p w14:paraId="7B6A492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29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7D4902D7">
            <w:pPr>
              <w:pStyle w:val="31"/>
              <w:ind w:left="240" w:hanging="240" w:hangingChars="1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3769014B">
            <w:pPr>
              <w:pStyle w:val="31"/>
              <w:ind w:left="240" w:hanging="240" w:hangingChars="1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至</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tc>
        <w:tc>
          <w:tcPr>
            <w:tcW w:w="3260" w:type="dxa"/>
            <w:gridSpan w:val="3"/>
            <w:vAlign w:val="center"/>
          </w:tcPr>
          <w:p w14:paraId="0875DF4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参加过类似服务的项目名称</w:t>
            </w:r>
          </w:p>
        </w:tc>
        <w:tc>
          <w:tcPr>
            <w:tcW w:w="2337" w:type="dxa"/>
            <w:gridSpan w:val="2"/>
            <w:vAlign w:val="center"/>
          </w:tcPr>
          <w:p w14:paraId="6D6C6C8C">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199" w:type="dxa"/>
            <w:gridSpan w:val="2"/>
            <w:vAlign w:val="center"/>
          </w:tcPr>
          <w:p w14:paraId="3F9DB16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14CD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7AA8816">
            <w:pPr>
              <w:pStyle w:val="31"/>
              <w:rPr>
                <w:rFonts w:hint="eastAsia" w:hAnsi="宋体" w:cs="宋体"/>
                <w:b w:val="0"/>
                <w:bCs w:val="0"/>
                <w:color w:val="auto"/>
                <w:sz w:val="24"/>
                <w:szCs w:val="24"/>
                <w:highlight w:val="none"/>
              </w:rPr>
            </w:pPr>
          </w:p>
        </w:tc>
        <w:tc>
          <w:tcPr>
            <w:tcW w:w="3260" w:type="dxa"/>
            <w:gridSpan w:val="3"/>
            <w:vAlign w:val="center"/>
          </w:tcPr>
          <w:p w14:paraId="54D652FA">
            <w:pPr>
              <w:pStyle w:val="31"/>
              <w:rPr>
                <w:rFonts w:hint="eastAsia" w:hAnsi="宋体" w:cs="宋体"/>
                <w:b w:val="0"/>
                <w:bCs w:val="0"/>
                <w:color w:val="auto"/>
                <w:sz w:val="24"/>
                <w:szCs w:val="24"/>
                <w:highlight w:val="none"/>
              </w:rPr>
            </w:pPr>
          </w:p>
        </w:tc>
        <w:tc>
          <w:tcPr>
            <w:tcW w:w="2337" w:type="dxa"/>
            <w:gridSpan w:val="2"/>
            <w:vAlign w:val="center"/>
          </w:tcPr>
          <w:p w14:paraId="066348E8">
            <w:pPr>
              <w:pStyle w:val="31"/>
              <w:rPr>
                <w:rFonts w:hint="eastAsia" w:hAnsi="宋体" w:cs="宋体"/>
                <w:b w:val="0"/>
                <w:bCs w:val="0"/>
                <w:color w:val="auto"/>
                <w:sz w:val="24"/>
                <w:szCs w:val="24"/>
                <w:highlight w:val="none"/>
              </w:rPr>
            </w:pPr>
          </w:p>
        </w:tc>
        <w:tc>
          <w:tcPr>
            <w:tcW w:w="2199" w:type="dxa"/>
            <w:gridSpan w:val="2"/>
            <w:vAlign w:val="center"/>
          </w:tcPr>
          <w:p w14:paraId="061FBA6C">
            <w:pPr>
              <w:pStyle w:val="31"/>
              <w:rPr>
                <w:rFonts w:hint="eastAsia" w:hAnsi="宋体" w:cs="宋体"/>
                <w:b w:val="0"/>
                <w:bCs w:val="0"/>
                <w:color w:val="auto"/>
                <w:sz w:val="24"/>
                <w:szCs w:val="24"/>
                <w:highlight w:val="none"/>
              </w:rPr>
            </w:pPr>
          </w:p>
          <w:p w14:paraId="311AA48B">
            <w:pPr>
              <w:pStyle w:val="31"/>
              <w:rPr>
                <w:rFonts w:hint="eastAsia" w:hAnsi="宋体" w:cs="宋体"/>
                <w:b w:val="0"/>
                <w:bCs w:val="0"/>
                <w:color w:val="auto"/>
                <w:sz w:val="24"/>
                <w:szCs w:val="24"/>
                <w:highlight w:val="none"/>
              </w:rPr>
            </w:pPr>
          </w:p>
        </w:tc>
      </w:tr>
      <w:tr w14:paraId="529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F178D70">
            <w:pPr>
              <w:pStyle w:val="31"/>
              <w:rPr>
                <w:rFonts w:hint="eastAsia" w:hAnsi="宋体" w:cs="宋体"/>
                <w:b w:val="0"/>
                <w:bCs w:val="0"/>
                <w:color w:val="auto"/>
                <w:sz w:val="24"/>
                <w:szCs w:val="24"/>
                <w:highlight w:val="none"/>
              </w:rPr>
            </w:pPr>
          </w:p>
        </w:tc>
        <w:tc>
          <w:tcPr>
            <w:tcW w:w="3260" w:type="dxa"/>
            <w:gridSpan w:val="3"/>
            <w:vAlign w:val="center"/>
          </w:tcPr>
          <w:p w14:paraId="235CC34A">
            <w:pPr>
              <w:pStyle w:val="31"/>
              <w:rPr>
                <w:rFonts w:hint="eastAsia" w:hAnsi="宋体" w:cs="宋体"/>
                <w:b w:val="0"/>
                <w:bCs w:val="0"/>
                <w:color w:val="auto"/>
                <w:sz w:val="24"/>
                <w:szCs w:val="24"/>
                <w:highlight w:val="none"/>
              </w:rPr>
            </w:pPr>
          </w:p>
        </w:tc>
        <w:tc>
          <w:tcPr>
            <w:tcW w:w="2337" w:type="dxa"/>
            <w:gridSpan w:val="2"/>
            <w:vAlign w:val="center"/>
          </w:tcPr>
          <w:p w14:paraId="4D0A3C1D">
            <w:pPr>
              <w:pStyle w:val="31"/>
              <w:rPr>
                <w:rFonts w:hint="eastAsia" w:hAnsi="宋体" w:cs="宋体"/>
                <w:b w:val="0"/>
                <w:bCs w:val="0"/>
                <w:color w:val="auto"/>
                <w:sz w:val="24"/>
                <w:szCs w:val="24"/>
                <w:highlight w:val="none"/>
              </w:rPr>
            </w:pPr>
          </w:p>
        </w:tc>
        <w:tc>
          <w:tcPr>
            <w:tcW w:w="2199" w:type="dxa"/>
            <w:gridSpan w:val="2"/>
            <w:vAlign w:val="center"/>
          </w:tcPr>
          <w:p w14:paraId="683D9625">
            <w:pPr>
              <w:pStyle w:val="31"/>
              <w:rPr>
                <w:rFonts w:hint="eastAsia" w:hAnsi="宋体" w:cs="宋体"/>
                <w:b w:val="0"/>
                <w:bCs w:val="0"/>
                <w:color w:val="auto"/>
                <w:sz w:val="24"/>
                <w:szCs w:val="24"/>
                <w:highlight w:val="none"/>
              </w:rPr>
            </w:pPr>
          </w:p>
          <w:p w14:paraId="52828717">
            <w:pPr>
              <w:pStyle w:val="31"/>
              <w:rPr>
                <w:rFonts w:hint="eastAsia" w:hAnsi="宋体" w:cs="宋体"/>
                <w:b w:val="0"/>
                <w:bCs w:val="0"/>
                <w:color w:val="auto"/>
                <w:sz w:val="24"/>
                <w:szCs w:val="24"/>
                <w:highlight w:val="none"/>
              </w:rPr>
            </w:pPr>
          </w:p>
        </w:tc>
      </w:tr>
      <w:tr w14:paraId="47A8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DBCB63E">
            <w:pPr>
              <w:pStyle w:val="31"/>
              <w:rPr>
                <w:rFonts w:hint="eastAsia" w:hAnsi="宋体" w:cs="宋体"/>
                <w:b w:val="0"/>
                <w:bCs w:val="0"/>
                <w:color w:val="auto"/>
                <w:sz w:val="24"/>
                <w:szCs w:val="24"/>
                <w:highlight w:val="none"/>
              </w:rPr>
            </w:pPr>
          </w:p>
        </w:tc>
        <w:tc>
          <w:tcPr>
            <w:tcW w:w="3260" w:type="dxa"/>
            <w:gridSpan w:val="3"/>
            <w:vAlign w:val="center"/>
          </w:tcPr>
          <w:p w14:paraId="0CF300D4">
            <w:pPr>
              <w:pStyle w:val="31"/>
              <w:rPr>
                <w:rFonts w:hint="eastAsia" w:hAnsi="宋体" w:cs="宋体"/>
                <w:b w:val="0"/>
                <w:bCs w:val="0"/>
                <w:color w:val="auto"/>
                <w:sz w:val="24"/>
                <w:szCs w:val="24"/>
                <w:highlight w:val="none"/>
              </w:rPr>
            </w:pPr>
          </w:p>
        </w:tc>
        <w:tc>
          <w:tcPr>
            <w:tcW w:w="2337" w:type="dxa"/>
            <w:gridSpan w:val="2"/>
            <w:vAlign w:val="center"/>
          </w:tcPr>
          <w:p w14:paraId="3FBDEE4F">
            <w:pPr>
              <w:pStyle w:val="31"/>
              <w:rPr>
                <w:rFonts w:hint="eastAsia" w:hAnsi="宋体" w:cs="宋体"/>
                <w:b w:val="0"/>
                <w:bCs w:val="0"/>
                <w:color w:val="auto"/>
                <w:sz w:val="24"/>
                <w:szCs w:val="24"/>
                <w:highlight w:val="none"/>
              </w:rPr>
            </w:pPr>
          </w:p>
        </w:tc>
        <w:tc>
          <w:tcPr>
            <w:tcW w:w="2199" w:type="dxa"/>
            <w:gridSpan w:val="2"/>
            <w:vAlign w:val="center"/>
          </w:tcPr>
          <w:p w14:paraId="489B7546">
            <w:pPr>
              <w:pStyle w:val="31"/>
              <w:rPr>
                <w:rFonts w:hint="eastAsia" w:hAnsi="宋体" w:cs="宋体"/>
                <w:b w:val="0"/>
                <w:bCs w:val="0"/>
                <w:color w:val="auto"/>
                <w:sz w:val="24"/>
                <w:szCs w:val="24"/>
                <w:highlight w:val="none"/>
              </w:rPr>
            </w:pPr>
          </w:p>
          <w:p w14:paraId="045911D1">
            <w:pPr>
              <w:pStyle w:val="31"/>
              <w:rPr>
                <w:rFonts w:hint="eastAsia" w:hAnsi="宋体" w:cs="宋体"/>
                <w:b w:val="0"/>
                <w:bCs w:val="0"/>
                <w:color w:val="auto"/>
                <w:sz w:val="24"/>
                <w:szCs w:val="24"/>
                <w:highlight w:val="none"/>
              </w:rPr>
            </w:pPr>
          </w:p>
        </w:tc>
      </w:tr>
      <w:tr w14:paraId="1C2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0557686">
            <w:pPr>
              <w:pStyle w:val="31"/>
              <w:rPr>
                <w:rFonts w:hint="eastAsia" w:hAnsi="宋体" w:cs="宋体"/>
                <w:b w:val="0"/>
                <w:bCs w:val="0"/>
                <w:color w:val="auto"/>
                <w:sz w:val="24"/>
                <w:szCs w:val="24"/>
                <w:highlight w:val="none"/>
              </w:rPr>
            </w:pPr>
          </w:p>
        </w:tc>
        <w:tc>
          <w:tcPr>
            <w:tcW w:w="3260" w:type="dxa"/>
            <w:gridSpan w:val="3"/>
            <w:vAlign w:val="center"/>
          </w:tcPr>
          <w:p w14:paraId="6CF73949">
            <w:pPr>
              <w:pStyle w:val="31"/>
              <w:rPr>
                <w:rFonts w:hint="eastAsia" w:hAnsi="宋体" w:cs="宋体"/>
                <w:b w:val="0"/>
                <w:bCs w:val="0"/>
                <w:color w:val="auto"/>
                <w:sz w:val="24"/>
                <w:szCs w:val="24"/>
                <w:highlight w:val="none"/>
              </w:rPr>
            </w:pPr>
          </w:p>
        </w:tc>
        <w:tc>
          <w:tcPr>
            <w:tcW w:w="2337" w:type="dxa"/>
            <w:gridSpan w:val="2"/>
            <w:vAlign w:val="center"/>
          </w:tcPr>
          <w:p w14:paraId="337BAC91">
            <w:pPr>
              <w:pStyle w:val="31"/>
              <w:rPr>
                <w:rFonts w:hint="eastAsia" w:hAnsi="宋体" w:cs="宋体"/>
                <w:b w:val="0"/>
                <w:bCs w:val="0"/>
                <w:color w:val="auto"/>
                <w:sz w:val="24"/>
                <w:szCs w:val="24"/>
                <w:highlight w:val="none"/>
              </w:rPr>
            </w:pPr>
          </w:p>
        </w:tc>
        <w:tc>
          <w:tcPr>
            <w:tcW w:w="2199" w:type="dxa"/>
            <w:gridSpan w:val="2"/>
            <w:vAlign w:val="center"/>
          </w:tcPr>
          <w:p w14:paraId="6CB53453">
            <w:pPr>
              <w:pStyle w:val="31"/>
              <w:rPr>
                <w:rFonts w:hint="eastAsia" w:hAnsi="宋体" w:cs="宋体"/>
                <w:b w:val="0"/>
                <w:bCs w:val="0"/>
                <w:color w:val="auto"/>
                <w:sz w:val="24"/>
                <w:szCs w:val="24"/>
                <w:highlight w:val="none"/>
              </w:rPr>
            </w:pPr>
          </w:p>
          <w:p w14:paraId="7E3C57DB">
            <w:pPr>
              <w:pStyle w:val="31"/>
              <w:rPr>
                <w:rFonts w:hint="eastAsia" w:hAnsi="宋体" w:cs="宋体"/>
                <w:b w:val="0"/>
                <w:bCs w:val="0"/>
                <w:color w:val="auto"/>
                <w:sz w:val="24"/>
                <w:szCs w:val="24"/>
                <w:highlight w:val="none"/>
              </w:rPr>
            </w:pPr>
          </w:p>
        </w:tc>
      </w:tr>
      <w:tr w14:paraId="40F7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2516E8C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536" w:type="dxa"/>
            <w:gridSpan w:val="4"/>
            <w:vAlign w:val="center"/>
          </w:tcPr>
          <w:p w14:paraId="2349A74F">
            <w:pPr>
              <w:pStyle w:val="31"/>
              <w:rPr>
                <w:rFonts w:hint="eastAsia" w:hAnsi="宋体" w:cs="宋体"/>
                <w:b w:val="0"/>
                <w:bCs w:val="0"/>
                <w:color w:val="auto"/>
                <w:sz w:val="24"/>
                <w:szCs w:val="24"/>
                <w:highlight w:val="none"/>
              </w:rPr>
            </w:pPr>
          </w:p>
        </w:tc>
      </w:tr>
      <w:tr w14:paraId="7C4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2D4696A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062C3CB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536" w:type="dxa"/>
            <w:gridSpan w:val="4"/>
            <w:vAlign w:val="center"/>
          </w:tcPr>
          <w:p w14:paraId="3B40DCD2">
            <w:pPr>
              <w:pStyle w:val="31"/>
              <w:rPr>
                <w:rFonts w:hint="eastAsia" w:hAnsi="宋体" w:cs="宋体"/>
                <w:b w:val="0"/>
                <w:bCs w:val="0"/>
                <w:color w:val="auto"/>
                <w:sz w:val="24"/>
                <w:szCs w:val="24"/>
                <w:highlight w:val="none"/>
              </w:rPr>
            </w:pPr>
          </w:p>
        </w:tc>
      </w:tr>
      <w:tr w14:paraId="4414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01D1A6D">
            <w:pPr>
              <w:pStyle w:val="31"/>
              <w:rPr>
                <w:rFonts w:hint="eastAsia" w:hAnsi="宋体" w:cs="宋体"/>
                <w:b w:val="0"/>
                <w:bCs w:val="0"/>
                <w:color w:val="auto"/>
                <w:sz w:val="24"/>
                <w:szCs w:val="24"/>
                <w:highlight w:val="none"/>
              </w:rPr>
            </w:pPr>
          </w:p>
        </w:tc>
        <w:tc>
          <w:tcPr>
            <w:tcW w:w="3260" w:type="dxa"/>
            <w:gridSpan w:val="3"/>
            <w:vAlign w:val="center"/>
          </w:tcPr>
          <w:p w14:paraId="0AAFDED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536" w:type="dxa"/>
            <w:gridSpan w:val="4"/>
            <w:vAlign w:val="center"/>
          </w:tcPr>
          <w:p w14:paraId="696A5921">
            <w:pPr>
              <w:pStyle w:val="31"/>
              <w:rPr>
                <w:rFonts w:hint="eastAsia" w:hAnsi="宋体" w:cs="宋体"/>
                <w:b w:val="0"/>
                <w:bCs w:val="0"/>
                <w:color w:val="auto"/>
                <w:sz w:val="24"/>
                <w:szCs w:val="24"/>
                <w:highlight w:val="none"/>
              </w:rPr>
            </w:pPr>
          </w:p>
        </w:tc>
      </w:tr>
      <w:tr w14:paraId="0D1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820" w:type="dxa"/>
            <w:gridSpan w:val="5"/>
            <w:vAlign w:val="center"/>
          </w:tcPr>
          <w:p w14:paraId="31591EA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536" w:type="dxa"/>
            <w:gridSpan w:val="4"/>
            <w:vAlign w:val="center"/>
          </w:tcPr>
          <w:p w14:paraId="48B0B657">
            <w:pPr>
              <w:pStyle w:val="31"/>
              <w:rPr>
                <w:rFonts w:hint="eastAsia" w:hAnsi="宋体" w:cs="宋体"/>
                <w:b w:val="0"/>
                <w:bCs w:val="0"/>
                <w:color w:val="auto"/>
                <w:sz w:val="24"/>
                <w:szCs w:val="24"/>
                <w:highlight w:val="none"/>
              </w:rPr>
            </w:pPr>
          </w:p>
        </w:tc>
      </w:tr>
    </w:tbl>
    <w:p w14:paraId="13C29F2E">
      <w:pPr>
        <w:spacing w:line="440" w:lineRule="exact"/>
        <w:rPr>
          <w:rFonts w:hint="eastAsia" w:hAnsi="宋体" w:cs="宋体"/>
          <w:color w:val="auto"/>
          <w:sz w:val="24"/>
          <w:szCs w:val="24"/>
          <w:highlight w:val="none"/>
        </w:rPr>
      </w:pPr>
      <w:r>
        <w:rPr>
          <w:rFonts w:hint="eastAsia" w:hAnsi="宋体" w:cs="宋体"/>
          <w:color w:val="auto"/>
          <w:sz w:val="24"/>
          <w:szCs w:val="24"/>
          <w:highlight w:val="none"/>
        </w:rPr>
        <w:t>注：</w:t>
      </w:r>
      <w:bookmarkStart w:id="21" w:name="_Hlk93593425"/>
      <w:bookmarkStart w:id="22" w:name="_Hlk108037733"/>
    </w:p>
    <w:p w14:paraId="7BA348F9">
      <w:pPr>
        <w:numPr>
          <w:ilvl w:val="0"/>
          <w:numId w:val="0"/>
        </w:num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本表可续增，按拟委任人员基本情况（总表）所列项目组成员顺序依次排列。</w:t>
      </w:r>
      <w:r>
        <w:rPr>
          <w:rFonts w:hint="eastAsia" w:hAnsi="宋体" w:cs="宋体"/>
          <w:b/>
          <w:bCs/>
          <w:color w:val="auto"/>
          <w:sz w:val="24"/>
          <w:szCs w:val="24"/>
          <w:highlight w:val="none"/>
          <w:lang w:val="en-US" w:eastAsia="zh-CN"/>
        </w:rPr>
        <w:t>标题（姓名）处请填写相关人员身份证实名。</w:t>
      </w:r>
    </w:p>
    <w:p w14:paraId="1E8A20A0">
      <w:pPr>
        <w:numPr>
          <w:ilvl w:val="0"/>
          <w:numId w:val="0"/>
        </w:numPr>
        <w:spacing w:line="440" w:lineRule="exact"/>
        <w:rPr>
          <w:rFonts w:hint="eastAsia" w:hAnsi="宋体" w:cs="宋体"/>
          <w:color w:val="auto"/>
          <w:sz w:val="24"/>
          <w:szCs w:val="24"/>
          <w:highlight w:val="none"/>
        </w:rPr>
      </w:pPr>
      <w:r>
        <w:rPr>
          <w:rFonts w:hint="eastAsia" w:ascii="宋体" w:hAnsi="宋体" w:eastAsia="宋体" w:cs="宋体"/>
          <w:b w:val="0"/>
          <w:bCs w:val="0"/>
          <w:color w:val="auto"/>
          <w:kern w:val="2"/>
          <w:sz w:val="24"/>
          <w:szCs w:val="22"/>
          <w:highlight w:val="none"/>
          <w:lang w:val="en-US" w:eastAsia="zh-CN" w:bidi="ar-SA"/>
        </w:rPr>
        <w:t>2．</w:t>
      </w:r>
      <w:r>
        <w:rPr>
          <w:rFonts w:hint="eastAsia" w:ascii="宋体" w:hAnsi="宋体"/>
          <w:color w:val="auto"/>
          <w:sz w:val="24"/>
          <w:highlight w:val="none"/>
        </w:rPr>
        <w:t>本表后应附</w:t>
      </w:r>
      <w:r>
        <w:rPr>
          <w:rFonts w:hint="eastAsia" w:hAnsi="宋体" w:cs="宋体"/>
          <w:color w:val="auto"/>
          <w:sz w:val="24"/>
          <w:highlight w:val="none"/>
          <w:lang w:val="en-US" w:eastAsia="zh-CN"/>
        </w:rPr>
        <w:t>相关人员的</w:t>
      </w:r>
      <w:r>
        <w:rPr>
          <w:rFonts w:hint="eastAsia" w:hAnsi="宋体" w:cs="宋体"/>
          <w:color w:val="auto"/>
          <w:sz w:val="24"/>
          <w:highlight w:val="none"/>
        </w:rPr>
        <w:t>证明材料电子件，包括但不限于：</w:t>
      </w:r>
      <w:r>
        <w:rPr>
          <w:rFonts w:hint="eastAsia" w:hAnsi="宋体" w:cs="宋体"/>
          <w:color w:val="auto"/>
          <w:sz w:val="24"/>
          <w:highlight w:val="none"/>
          <w:lang w:val="en-US" w:eastAsia="zh-CN"/>
        </w:rPr>
        <w:t>身份证件，</w:t>
      </w:r>
      <w:r>
        <w:rPr>
          <w:rFonts w:hint="eastAsia" w:hAnsi="宋体" w:cs="宋体"/>
          <w:color w:val="auto"/>
          <w:sz w:val="24"/>
          <w:szCs w:val="24"/>
          <w:highlight w:val="none"/>
        </w:rPr>
        <w:t>执业注册资格证书，职称证书，</w:t>
      </w:r>
      <w:r>
        <w:rPr>
          <w:rFonts w:hint="eastAsia" w:ascii="宋体" w:hAnsi="宋体"/>
          <w:b/>
          <w:bCs/>
          <w:color w:val="auto"/>
          <w:sz w:val="24"/>
          <w:highlight w:val="none"/>
          <w:u w:val="double"/>
          <w:lang w:val="en-US" w:eastAsia="zh-CN"/>
        </w:rPr>
        <w:t>社保证明</w:t>
      </w:r>
      <w:r>
        <w:rPr>
          <w:rFonts w:hint="eastAsia" w:ascii="宋体" w:hAnsi="宋体"/>
          <w:color w:val="auto"/>
          <w:sz w:val="24"/>
          <w:highlight w:val="none"/>
          <w:lang w:val="en-US" w:eastAsia="zh-CN"/>
        </w:rPr>
        <w:t>，</w:t>
      </w:r>
      <w:r>
        <w:rPr>
          <w:rFonts w:hint="eastAsia" w:hAnsi="宋体" w:cs="宋体"/>
          <w:color w:val="auto"/>
          <w:sz w:val="24"/>
          <w:szCs w:val="24"/>
          <w:highlight w:val="none"/>
        </w:rPr>
        <w:t>学历证书，获奖证书等</w:t>
      </w:r>
      <w:bookmarkEnd w:id="21"/>
      <w:r>
        <w:rPr>
          <w:rFonts w:hint="eastAsia" w:hAnsi="宋体" w:cs="宋体"/>
          <w:color w:val="auto"/>
          <w:sz w:val="24"/>
          <w:szCs w:val="24"/>
          <w:highlight w:val="none"/>
        </w:rPr>
        <w:t>。</w:t>
      </w:r>
      <w:bookmarkEnd w:id="22"/>
    </w:p>
    <w:p w14:paraId="4C122A96">
      <w:pPr>
        <w:numPr>
          <w:ilvl w:val="0"/>
          <w:numId w:val="0"/>
        </w:numPr>
        <w:spacing w:line="440" w:lineRule="exact"/>
        <w:rPr>
          <w:rFonts w:hint="eastAsia" w:ascii="宋体" w:hAnsi="宋体"/>
          <w:b/>
          <w:bCs/>
          <w:color w:val="auto"/>
          <w:sz w:val="24"/>
          <w:szCs w:val="22"/>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采</w:t>
      </w:r>
      <w:r>
        <w:rPr>
          <w:rFonts w:hint="eastAsia" w:hAnsi="宋体" w:cs="宋体"/>
          <w:color w:val="auto"/>
          <w:sz w:val="24"/>
          <w:szCs w:val="24"/>
          <w:highlight w:val="none"/>
        </w:rPr>
        <w:t>购文件无人员要求</w:t>
      </w:r>
      <w:r>
        <w:rPr>
          <w:rFonts w:hint="eastAsia" w:hAnsi="宋体" w:cs="宋体"/>
          <w:color w:val="auto"/>
          <w:sz w:val="24"/>
          <w:szCs w:val="24"/>
          <w:highlight w:val="none"/>
          <w:lang w:val="en-US" w:eastAsia="zh-CN"/>
        </w:rPr>
        <w:t>时</w:t>
      </w:r>
      <w:r>
        <w:rPr>
          <w:rFonts w:hint="eastAsia" w:hAnsi="宋体" w:cs="宋体"/>
          <w:color w:val="auto"/>
          <w:sz w:val="24"/>
          <w:szCs w:val="24"/>
          <w:highlight w:val="none"/>
        </w:rPr>
        <w:t>，可无需填写此表。</w:t>
      </w:r>
      <w:r>
        <w:rPr>
          <w:rFonts w:ascii="宋体" w:cs="宋体"/>
          <w:b/>
          <w:color w:val="auto"/>
          <w:kern w:val="0"/>
          <w:szCs w:val="21"/>
          <w:highlight w:val="none"/>
        </w:rPr>
        <w:br w:type="page"/>
      </w:r>
    </w:p>
    <w:p w14:paraId="4E03D1DF">
      <w:pPr>
        <w:keepNext w:val="0"/>
        <w:keepLines w:val="0"/>
        <w:pageBreakBefore w:val="0"/>
        <w:widowControl w:val="0"/>
        <w:kinsoku/>
        <w:wordWrap/>
        <w:overflowPunct/>
        <w:topLinePunct w:val="0"/>
        <w:autoSpaceDE/>
        <w:autoSpaceDN/>
        <w:bidi w:val="0"/>
        <w:adjustRightInd/>
        <w:snapToGrid/>
        <w:spacing w:before="291" w:beforeLines="100"/>
        <w:jc w:val="center"/>
        <w:textAlignment w:val="auto"/>
        <w:rPr>
          <w:rFonts w:hint="eastAsia" w:eastAsia="宋体"/>
          <w:b/>
          <w:bCs/>
          <w:color w:val="auto"/>
          <w:sz w:val="32"/>
          <w:szCs w:val="32"/>
          <w:highlight w:val="none"/>
          <w:lang w:eastAsia="zh-CN"/>
        </w:rPr>
      </w:pPr>
      <w:r>
        <w:rPr>
          <w:rFonts w:hint="eastAsia"/>
          <w:b/>
          <w:bCs/>
          <w:color w:val="auto"/>
          <w:sz w:val="28"/>
          <w:szCs w:val="28"/>
          <w:highlight w:val="none"/>
        </w:rPr>
        <w:t>（</w:t>
      </w:r>
      <w:r>
        <w:rPr>
          <w:rFonts w:hint="eastAsia"/>
          <w:b/>
          <w:bCs/>
          <w:color w:val="auto"/>
          <w:sz w:val="28"/>
          <w:szCs w:val="28"/>
          <w:highlight w:val="none"/>
          <w:lang w:val="en-US" w:eastAsia="zh-CN"/>
        </w:rPr>
        <w:t>三</w:t>
      </w:r>
      <w:r>
        <w:rPr>
          <w:rFonts w:hint="eastAsia"/>
          <w:b/>
          <w:bCs/>
          <w:color w:val="auto"/>
          <w:sz w:val="28"/>
          <w:szCs w:val="28"/>
          <w:highlight w:val="none"/>
        </w:rPr>
        <w:t>）主要业绩情况表</w:t>
      </w:r>
      <w:r>
        <w:rPr>
          <w:rFonts w:hint="eastAsia"/>
          <w:b/>
          <w:bCs/>
          <w:color w:val="auto"/>
          <w:sz w:val="28"/>
          <w:szCs w:val="28"/>
          <w:highlight w:val="none"/>
          <w:lang w:eastAsia="zh-CN"/>
        </w:rPr>
        <w:t>（</w:t>
      </w:r>
      <w:r>
        <w:rPr>
          <w:rFonts w:hint="eastAsia"/>
          <w:b/>
          <w:bCs/>
          <w:color w:val="auto"/>
          <w:sz w:val="28"/>
          <w:szCs w:val="28"/>
          <w:highlight w:val="none"/>
          <w:lang w:val="en-US" w:eastAsia="zh-CN"/>
        </w:rPr>
        <w:t>姓名</w:t>
      </w:r>
      <w:r>
        <w:rPr>
          <w:rFonts w:hint="eastAsia"/>
          <w:b/>
          <w:bCs/>
          <w:color w:val="auto"/>
          <w:sz w:val="28"/>
          <w:szCs w:val="28"/>
          <w:highlight w:val="none"/>
          <w:lang w:eastAsia="zh-CN"/>
        </w:rPr>
        <w:t>）</w:t>
      </w:r>
    </w:p>
    <w:p w14:paraId="75809FD7">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4E0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7B78384">
            <w:pPr>
              <w:jc w:val="center"/>
              <w:rPr>
                <w:b/>
                <w:bCs/>
                <w:color w:val="auto"/>
                <w:sz w:val="24"/>
                <w:szCs w:val="22"/>
                <w:highlight w:val="none"/>
              </w:rPr>
            </w:pPr>
            <w:r>
              <w:rPr>
                <w:rFonts w:hint="eastAsia"/>
                <w:b/>
                <w:bCs/>
                <w:color w:val="auto"/>
                <w:sz w:val="24"/>
                <w:szCs w:val="22"/>
                <w:highlight w:val="none"/>
              </w:rPr>
              <w:t>项目名称</w:t>
            </w:r>
          </w:p>
        </w:tc>
        <w:tc>
          <w:tcPr>
            <w:tcW w:w="6804" w:type="dxa"/>
            <w:shd w:val="clear" w:color="auto" w:fill="auto"/>
          </w:tcPr>
          <w:p w14:paraId="17897869">
            <w:pPr>
              <w:pStyle w:val="6"/>
              <w:rPr>
                <w:color w:val="auto"/>
                <w:highlight w:val="none"/>
              </w:rPr>
            </w:pPr>
          </w:p>
        </w:tc>
      </w:tr>
      <w:tr w14:paraId="372E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592BA2A7">
            <w:pPr>
              <w:jc w:val="center"/>
              <w:rPr>
                <w:b/>
                <w:bCs/>
                <w:color w:val="auto"/>
                <w:sz w:val="24"/>
                <w:szCs w:val="22"/>
                <w:highlight w:val="none"/>
              </w:rPr>
            </w:pPr>
            <w:r>
              <w:rPr>
                <w:rFonts w:hint="eastAsia"/>
                <w:b/>
                <w:bCs/>
                <w:color w:val="auto"/>
                <w:sz w:val="24"/>
                <w:szCs w:val="22"/>
                <w:highlight w:val="none"/>
              </w:rPr>
              <w:t>项目地点</w:t>
            </w:r>
          </w:p>
        </w:tc>
        <w:tc>
          <w:tcPr>
            <w:tcW w:w="6804" w:type="dxa"/>
            <w:shd w:val="clear" w:color="auto" w:fill="auto"/>
          </w:tcPr>
          <w:p w14:paraId="5FAE6E83">
            <w:pPr>
              <w:pStyle w:val="6"/>
              <w:rPr>
                <w:color w:val="auto"/>
                <w:highlight w:val="none"/>
              </w:rPr>
            </w:pPr>
          </w:p>
        </w:tc>
      </w:tr>
      <w:tr w14:paraId="0504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1D56A600">
            <w:pPr>
              <w:jc w:val="center"/>
              <w:rPr>
                <w:b/>
                <w:bCs/>
                <w:color w:val="auto"/>
                <w:sz w:val="24"/>
                <w:szCs w:val="22"/>
                <w:highlight w:val="none"/>
              </w:rPr>
            </w:pPr>
            <w:r>
              <w:rPr>
                <w:rFonts w:hint="eastAsia"/>
                <w:b/>
                <w:bCs/>
                <w:color w:val="auto"/>
                <w:sz w:val="24"/>
                <w:szCs w:val="22"/>
                <w:highlight w:val="none"/>
              </w:rPr>
              <w:t>合同签订日期</w:t>
            </w:r>
          </w:p>
        </w:tc>
        <w:tc>
          <w:tcPr>
            <w:tcW w:w="6804" w:type="dxa"/>
            <w:shd w:val="clear" w:color="auto" w:fill="auto"/>
          </w:tcPr>
          <w:p w14:paraId="29C83F99">
            <w:pPr>
              <w:pStyle w:val="6"/>
              <w:rPr>
                <w:color w:val="auto"/>
                <w:highlight w:val="none"/>
              </w:rPr>
            </w:pPr>
          </w:p>
        </w:tc>
      </w:tr>
      <w:tr w14:paraId="7C6F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C3C34B5">
            <w:pPr>
              <w:jc w:val="center"/>
              <w:rPr>
                <w:b/>
                <w:bCs/>
                <w:color w:val="auto"/>
                <w:sz w:val="24"/>
                <w:szCs w:val="22"/>
                <w:highlight w:val="none"/>
              </w:rPr>
            </w:pPr>
            <w:r>
              <w:rPr>
                <w:rFonts w:hint="eastAsia"/>
                <w:b/>
                <w:bCs/>
                <w:color w:val="auto"/>
                <w:sz w:val="24"/>
                <w:szCs w:val="22"/>
                <w:highlight w:val="none"/>
              </w:rPr>
              <w:t>采购人名称</w:t>
            </w:r>
          </w:p>
        </w:tc>
        <w:tc>
          <w:tcPr>
            <w:tcW w:w="6804" w:type="dxa"/>
            <w:shd w:val="clear" w:color="auto" w:fill="auto"/>
          </w:tcPr>
          <w:p w14:paraId="3F750577">
            <w:pPr>
              <w:pStyle w:val="6"/>
              <w:rPr>
                <w:color w:val="auto"/>
                <w:highlight w:val="none"/>
              </w:rPr>
            </w:pPr>
          </w:p>
        </w:tc>
      </w:tr>
      <w:tr w14:paraId="2D60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51A057B4">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shd w:val="clear" w:color="auto" w:fill="auto"/>
          </w:tcPr>
          <w:p w14:paraId="45420850">
            <w:pPr>
              <w:pStyle w:val="6"/>
              <w:rPr>
                <w:color w:val="auto"/>
                <w:highlight w:val="none"/>
              </w:rPr>
            </w:pPr>
          </w:p>
        </w:tc>
      </w:tr>
      <w:tr w14:paraId="2D8A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7D04E4F0">
            <w:pPr>
              <w:jc w:val="center"/>
              <w:rPr>
                <w:b/>
                <w:bCs/>
                <w:color w:val="auto"/>
                <w:sz w:val="24"/>
                <w:szCs w:val="22"/>
                <w:highlight w:val="none"/>
              </w:rPr>
            </w:pPr>
            <w:r>
              <w:rPr>
                <w:rFonts w:hint="eastAsia"/>
                <w:b/>
                <w:bCs/>
                <w:color w:val="auto"/>
                <w:sz w:val="24"/>
                <w:szCs w:val="22"/>
                <w:highlight w:val="none"/>
              </w:rPr>
              <w:t>委托工作内容</w:t>
            </w:r>
          </w:p>
        </w:tc>
        <w:tc>
          <w:tcPr>
            <w:tcW w:w="6804" w:type="dxa"/>
            <w:shd w:val="clear" w:color="auto" w:fill="auto"/>
          </w:tcPr>
          <w:p w14:paraId="45245B5E">
            <w:pPr>
              <w:pStyle w:val="6"/>
              <w:rPr>
                <w:color w:val="auto"/>
                <w:highlight w:val="none"/>
              </w:rPr>
            </w:pPr>
          </w:p>
        </w:tc>
      </w:tr>
      <w:tr w14:paraId="105A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45FD8A6">
            <w:pPr>
              <w:jc w:val="center"/>
              <w:rPr>
                <w:b/>
                <w:bCs/>
                <w:color w:val="auto"/>
                <w:sz w:val="24"/>
                <w:szCs w:val="22"/>
                <w:highlight w:val="none"/>
              </w:rPr>
            </w:pPr>
            <w:r>
              <w:rPr>
                <w:rFonts w:hint="eastAsia"/>
                <w:b/>
                <w:bCs/>
                <w:color w:val="auto"/>
                <w:sz w:val="24"/>
                <w:szCs w:val="22"/>
                <w:highlight w:val="none"/>
              </w:rPr>
              <w:t>合同价格</w:t>
            </w:r>
          </w:p>
        </w:tc>
        <w:tc>
          <w:tcPr>
            <w:tcW w:w="6804" w:type="dxa"/>
            <w:shd w:val="clear" w:color="auto" w:fill="auto"/>
          </w:tcPr>
          <w:p w14:paraId="35B8DA20">
            <w:pPr>
              <w:pStyle w:val="6"/>
              <w:rPr>
                <w:color w:val="auto"/>
                <w:highlight w:val="none"/>
              </w:rPr>
            </w:pPr>
          </w:p>
        </w:tc>
      </w:tr>
      <w:tr w14:paraId="798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06199A66">
            <w:pPr>
              <w:jc w:val="center"/>
              <w:rPr>
                <w:b/>
                <w:bCs/>
                <w:color w:val="auto"/>
                <w:sz w:val="24"/>
                <w:szCs w:val="22"/>
                <w:highlight w:val="none"/>
              </w:rPr>
            </w:pPr>
            <w:r>
              <w:rPr>
                <w:rFonts w:hint="eastAsia"/>
                <w:b/>
                <w:bCs/>
                <w:color w:val="auto"/>
                <w:sz w:val="24"/>
                <w:szCs w:val="22"/>
                <w:highlight w:val="none"/>
              </w:rPr>
              <w:t>项目概况</w:t>
            </w:r>
          </w:p>
        </w:tc>
        <w:tc>
          <w:tcPr>
            <w:tcW w:w="6804" w:type="dxa"/>
            <w:shd w:val="clear" w:color="auto" w:fill="auto"/>
          </w:tcPr>
          <w:p w14:paraId="0F217C5F">
            <w:pPr>
              <w:pStyle w:val="6"/>
              <w:rPr>
                <w:color w:val="auto"/>
                <w:highlight w:val="none"/>
              </w:rPr>
            </w:pPr>
          </w:p>
        </w:tc>
      </w:tr>
      <w:tr w14:paraId="0E50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CE9509C">
            <w:pPr>
              <w:jc w:val="center"/>
              <w:rPr>
                <w:b/>
                <w:bCs/>
                <w:color w:val="auto"/>
                <w:sz w:val="24"/>
                <w:szCs w:val="22"/>
                <w:highlight w:val="none"/>
              </w:rPr>
            </w:pPr>
            <w:r>
              <w:rPr>
                <w:rFonts w:hint="eastAsia"/>
                <w:b/>
                <w:bCs/>
                <w:color w:val="auto"/>
                <w:sz w:val="24"/>
                <w:szCs w:val="22"/>
                <w:highlight w:val="none"/>
              </w:rPr>
              <w:t>供应商履约情况</w:t>
            </w:r>
          </w:p>
        </w:tc>
        <w:tc>
          <w:tcPr>
            <w:tcW w:w="6804" w:type="dxa"/>
            <w:shd w:val="clear" w:color="auto" w:fill="auto"/>
          </w:tcPr>
          <w:p w14:paraId="69B7474D">
            <w:pPr>
              <w:pStyle w:val="6"/>
              <w:rPr>
                <w:color w:val="auto"/>
                <w:highlight w:val="none"/>
              </w:rPr>
            </w:pPr>
          </w:p>
        </w:tc>
      </w:tr>
      <w:tr w14:paraId="368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6BE420B7">
            <w:pPr>
              <w:jc w:val="center"/>
              <w:rPr>
                <w:b/>
                <w:bCs/>
                <w:color w:val="auto"/>
                <w:sz w:val="24"/>
                <w:szCs w:val="22"/>
                <w:highlight w:val="none"/>
              </w:rPr>
            </w:pPr>
            <w:r>
              <w:rPr>
                <w:rFonts w:hint="eastAsia"/>
                <w:b/>
                <w:bCs/>
                <w:color w:val="auto"/>
                <w:sz w:val="24"/>
                <w:szCs w:val="22"/>
                <w:highlight w:val="none"/>
              </w:rPr>
              <w:t>项目完成情况</w:t>
            </w:r>
          </w:p>
        </w:tc>
        <w:tc>
          <w:tcPr>
            <w:tcW w:w="6804" w:type="dxa"/>
            <w:shd w:val="clear" w:color="auto" w:fill="auto"/>
          </w:tcPr>
          <w:p w14:paraId="67A70FC9">
            <w:pPr>
              <w:pStyle w:val="6"/>
              <w:rPr>
                <w:color w:val="auto"/>
                <w:highlight w:val="none"/>
              </w:rPr>
            </w:pPr>
          </w:p>
        </w:tc>
      </w:tr>
      <w:tr w14:paraId="39BE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6E41CA78">
            <w:pPr>
              <w:jc w:val="center"/>
              <w:rPr>
                <w:b/>
                <w:bCs/>
                <w:color w:val="auto"/>
                <w:sz w:val="24"/>
                <w:szCs w:val="22"/>
                <w:highlight w:val="none"/>
              </w:rPr>
            </w:pPr>
            <w:r>
              <w:rPr>
                <w:rFonts w:hint="eastAsia"/>
                <w:b/>
                <w:bCs/>
                <w:color w:val="auto"/>
                <w:sz w:val="24"/>
                <w:szCs w:val="22"/>
                <w:highlight w:val="none"/>
              </w:rPr>
              <w:t>备注</w:t>
            </w:r>
          </w:p>
        </w:tc>
        <w:tc>
          <w:tcPr>
            <w:tcW w:w="6804" w:type="dxa"/>
            <w:shd w:val="clear" w:color="auto" w:fill="auto"/>
          </w:tcPr>
          <w:p w14:paraId="516E7C64">
            <w:pPr>
              <w:pStyle w:val="6"/>
              <w:rPr>
                <w:color w:val="auto"/>
                <w:highlight w:val="none"/>
              </w:rPr>
            </w:pPr>
          </w:p>
        </w:tc>
      </w:tr>
    </w:tbl>
    <w:p w14:paraId="0FC3F67A">
      <w:pPr>
        <w:spacing w:line="400" w:lineRule="exact"/>
        <w:rPr>
          <w:rFonts w:hint="eastAsia" w:ascii="宋体" w:hAnsi="宋体"/>
          <w:color w:val="auto"/>
          <w:sz w:val="24"/>
          <w:highlight w:val="none"/>
        </w:rPr>
      </w:pPr>
      <w:r>
        <w:rPr>
          <w:rFonts w:hint="eastAsia" w:ascii="宋体" w:hAnsi="宋体"/>
          <w:color w:val="auto"/>
          <w:sz w:val="24"/>
          <w:highlight w:val="none"/>
        </w:rPr>
        <w:t>注：</w:t>
      </w:r>
    </w:p>
    <w:p w14:paraId="2BB80CF5">
      <w:pPr>
        <w:spacing w:line="400" w:lineRule="exact"/>
        <w:jc w:val="left"/>
        <w:rPr>
          <w:rFonts w:hint="eastAsia" w:ascii="宋体" w:hAnsi="宋体"/>
          <w:color w:val="auto"/>
          <w:sz w:val="24"/>
          <w:highlight w:val="none"/>
        </w:rPr>
      </w:pPr>
      <w:r>
        <w:rPr>
          <w:rFonts w:hint="eastAsia" w:ascii="宋体" w:hAnsi="宋体"/>
          <w:color w:val="auto"/>
          <w:sz w:val="24"/>
          <w:highlight w:val="none"/>
        </w:rPr>
        <w:t>1．本表可续增，按项目组成员资历表经历所列顺序依次排列。</w:t>
      </w:r>
      <w:r>
        <w:rPr>
          <w:rFonts w:hint="eastAsia" w:hAnsi="宋体" w:cs="宋体"/>
          <w:b/>
          <w:bCs/>
          <w:color w:val="auto"/>
          <w:sz w:val="24"/>
          <w:szCs w:val="24"/>
          <w:highlight w:val="none"/>
          <w:lang w:val="en-US" w:eastAsia="zh-CN"/>
        </w:rPr>
        <w:t>标题（姓名）处请填写相关人员身份证实名。</w:t>
      </w:r>
    </w:p>
    <w:p w14:paraId="321BBE35">
      <w:pPr>
        <w:spacing w:line="400" w:lineRule="exact"/>
        <w:jc w:val="left"/>
        <w:rPr>
          <w:rFonts w:hint="eastAsia" w:ascii="宋体" w:hAnsi="宋体"/>
          <w:color w:val="auto"/>
          <w:sz w:val="24"/>
          <w:highlight w:val="none"/>
        </w:rPr>
      </w:pPr>
      <w:r>
        <w:rPr>
          <w:rFonts w:hint="eastAsia" w:ascii="宋体" w:hAnsi="宋体"/>
          <w:color w:val="auto"/>
          <w:sz w:val="24"/>
          <w:highlight w:val="none"/>
        </w:rPr>
        <w:t>2．本表后应附</w:t>
      </w:r>
      <w:r>
        <w:rPr>
          <w:rFonts w:hint="eastAsia" w:ascii="宋体" w:hAnsi="宋体"/>
          <w:color w:val="auto"/>
          <w:sz w:val="24"/>
          <w:highlight w:val="none"/>
          <w:lang w:val="en-US" w:eastAsia="zh-CN"/>
        </w:rPr>
        <w:t>相关人员业绩证明材料电子件，包括但不限于：</w:t>
      </w:r>
      <w:r>
        <w:rPr>
          <w:rFonts w:hint="eastAsia" w:ascii="宋体" w:hAnsi="宋体"/>
          <w:b/>
          <w:color w:val="auto"/>
          <w:sz w:val="24"/>
          <w:szCs w:val="24"/>
          <w:highlight w:val="none"/>
          <w:u w:val="double"/>
        </w:rPr>
        <w:t>中标（成交）通知书、合同、交</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竣</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工验收证明</w:t>
      </w:r>
      <w:r>
        <w:rPr>
          <w:rFonts w:hint="eastAsia" w:ascii="宋体" w:hAnsi="宋体"/>
          <w:color w:val="auto"/>
          <w:sz w:val="24"/>
          <w:highlight w:val="none"/>
        </w:rPr>
        <w:t>等证明材料的电子件，提供的证明材料中相关信息需符合采购文件的规定。</w:t>
      </w:r>
      <w:r>
        <w:rPr>
          <w:rFonts w:hint="eastAsia" w:ascii="宋体" w:hAnsi="宋体"/>
          <w:color w:val="auto"/>
          <w:sz w:val="24"/>
          <w:highlight w:val="none"/>
          <w:lang w:val="en-US" w:eastAsia="zh-CN"/>
        </w:rPr>
        <w:t>若相关人员</w:t>
      </w:r>
      <w:r>
        <w:rPr>
          <w:rFonts w:hint="eastAsia" w:ascii="宋体" w:hAnsi="宋体"/>
          <w:color w:val="auto"/>
          <w:sz w:val="24"/>
          <w:highlight w:val="none"/>
        </w:rPr>
        <w:t>无业绩要求</w:t>
      </w:r>
      <w:r>
        <w:rPr>
          <w:rFonts w:hint="eastAsia" w:ascii="宋体" w:hAnsi="宋体"/>
          <w:color w:val="auto"/>
          <w:sz w:val="24"/>
          <w:highlight w:val="none"/>
          <w:lang w:val="en-US" w:eastAsia="zh-CN"/>
        </w:rPr>
        <w:t>时</w:t>
      </w:r>
      <w:r>
        <w:rPr>
          <w:rFonts w:hint="eastAsia" w:ascii="宋体" w:hAnsi="宋体"/>
          <w:color w:val="auto"/>
          <w:sz w:val="24"/>
          <w:highlight w:val="none"/>
        </w:rPr>
        <w:t>，可无需填写此表。</w:t>
      </w:r>
    </w:p>
    <w:p w14:paraId="78DB6CB3">
      <w:pPr>
        <w:rPr>
          <w:rFonts w:hint="eastAsia" w:ascii="宋体" w:hAnsi="宋体"/>
          <w:color w:val="auto"/>
          <w:sz w:val="24"/>
          <w:highlight w:val="none"/>
        </w:rPr>
      </w:pPr>
      <w:r>
        <w:rPr>
          <w:rFonts w:hint="eastAsia" w:ascii="宋体" w:hAnsi="宋体"/>
          <w:color w:val="auto"/>
          <w:sz w:val="24"/>
          <w:highlight w:val="none"/>
        </w:rPr>
        <w:br w:type="page"/>
      </w:r>
    </w:p>
    <w:p w14:paraId="4C06BE1D">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left"/>
        <w:textAlignment w:val="auto"/>
        <w:rPr>
          <w:rFonts w:hint="eastAsia"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十</w:t>
      </w:r>
      <w:r>
        <w:rPr>
          <w:rFonts w:hint="eastAsia" w:ascii="宋体" w:hAnsi="宋体" w:cs="宋体"/>
          <w:b/>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rPr>
        <w:t>拟投入本项目的</w:t>
      </w:r>
      <w:r>
        <w:rPr>
          <w:rFonts w:hint="eastAsia" w:ascii="宋体" w:hAnsi="宋体" w:cs="宋体"/>
          <w:b/>
          <w:color w:val="auto"/>
          <w:kern w:val="0"/>
          <w:sz w:val="24"/>
          <w:szCs w:val="24"/>
          <w:highlight w:val="none"/>
          <w:lang w:val="en-US" w:eastAsia="zh-CN"/>
        </w:rPr>
        <w:t>机械、</w:t>
      </w:r>
      <w:r>
        <w:rPr>
          <w:rFonts w:hint="eastAsia" w:ascii="宋体" w:hAnsi="宋体" w:cs="宋体"/>
          <w:b/>
          <w:color w:val="auto"/>
          <w:kern w:val="0"/>
          <w:sz w:val="24"/>
          <w:szCs w:val="24"/>
          <w:highlight w:val="none"/>
        </w:rPr>
        <w:t>设备表</w:t>
      </w:r>
    </w:p>
    <w:p w14:paraId="2ABD9AF5">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center"/>
        <w:textAlignment w:val="auto"/>
        <w:rPr>
          <w:rFonts w:ascii="宋体" w:hAnsi="宋体"/>
          <w:color w:val="auto"/>
          <w:highlight w:val="none"/>
        </w:rPr>
      </w:pPr>
      <w:r>
        <w:rPr>
          <w:rFonts w:hint="eastAsia" w:ascii="宋体" w:hAnsi="宋体" w:cs="宋体"/>
          <w:b/>
          <w:color w:val="auto"/>
          <w:kern w:val="0"/>
          <w:sz w:val="30"/>
          <w:szCs w:val="30"/>
          <w:highlight w:val="none"/>
        </w:rPr>
        <w:t>拟投入本项目的</w:t>
      </w:r>
      <w:r>
        <w:rPr>
          <w:rFonts w:hint="eastAsia" w:ascii="宋体" w:hAnsi="宋体" w:cs="宋体"/>
          <w:b/>
          <w:color w:val="auto"/>
          <w:kern w:val="0"/>
          <w:sz w:val="30"/>
          <w:szCs w:val="30"/>
          <w:highlight w:val="none"/>
          <w:lang w:val="en-US" w:eastAsia="zh-CN"/>
        </w:rPr>
        <w:t>机械、</w:t>
      </w:r>
      <w:r>
        <w:rPr>
          <w:rFonts w:hint="eastAsia" w:ascii="宋体" w:hAnsi="宋体" w:cs="宋体"/>
          <w:b/>
          <w:color w:val="auto"/>
          <w:kern w:val="0"/>
          <w:sz w:val="30"/>
          <w:szCs w:val="30"/>
          <w:highlight w:val="none"/>
        </w:rPr>
        <w:t>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noWrap w:val="0"/>
            <w:vAlign w:val="center"/>
          </w:tcPr>
          <w:p w14:paraId="6B85A613">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noWrap w:val="0"/>
            <w:vAlign w:val="center"/>
          </w:tcPr>
          <w:p w14:paraId="4C5E04D6">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机械、设备名称</w:t>
            </w:r>
          </w:p>
        </w:tc>
        <w:tc>
          <w:tcPr>
            <w:tcW w:w="599" w:type="pct"/>
            <w:vMerge w:val="restart"/>
            <w:noWrap w:val="0"/>
            <w:vAlign w:val="center"/>
          </w:tcPr>
          <w:p w14:paraId="013D700C">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249AC5A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0935D2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noWrap w:val="0"/>
            <w:vAlign w:val="center"/>
          </w:tcPr>
          <w:p w14:paraId="262941A2">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noWrap w:val="0"/>
            <w:vAlign w:val="center"/>
          </w:tcPr>
          <w:p w14:paraId="3D4A3BEC">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noWrap w:val="0"/>
            <w:vAlign w:val="center"/>
          </w:tcPr>
          <w:p w14:paraId="6390DA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noWrap w:val="0"/>
            <w:vAlign w:val="center"/>
          </w:tcPr>
          <w:p w14:paraId="65DAB879">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noWrap w:val="0"/>
            <w:vAlign w:val="center"/>
          </w:tcPr>
          <w:p w14:paraId="691718B5">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noWrap w:val="0"/>
            <w:vAlign w:val="top"/>
          </w:tcPr>
          <w:p w14:paraId="30305A3D">
            <w:pPr>
              <w:jc w:val="center"/>
              <w:rPr>
                <w:rFonts w:ascii="宋体" w:hAnsi="宋体"/>
                <w:b/>
                <w:color w:val="auto"/>
                <w:sz w:val="24"/>
                <w:highlight w:val="none"/>
                <w:shd w:val="clear" w:color="auto" w:fill="FFFFFF"/>
              </w:rPr>
            </w:pPr>
          </w:p>
        </w:tc>
        <w:tc>
          <w:tcPr>
            <w:tcW w:w="689" w:type="pct"/>
            <w:vMerge w:val="continue"/>
            <w:noWrap w:val="0"/>
            <w:vAlign w:val="center"/>
          </w:tcPr>
          <w:p w14:paraId="3BC0DAD9">
            <w:pPr>
              <w:jc w:val="center"/>
              <w:rPr>
                <w:rFonts w:ascii="宋体" w:hAnsi="宋体"/>
                <w:b/>
                <w:color w:val="auto"/>
                <w:sz w:val="24"/>
                <w:highlight w:val="none"/>
                <w:shd w:val="clear" w:color="auto" w:fill="FFFFFF"/>
              </w:rPr>
            </w:pPr>
          </w:p>
        </w:tc>
        <w:tc>
          <w:tcPr>
            <w:tcW w:w="599" w:type="pct"/>
            <w:vMerge w:val="continue"/>
            <w:noWrap w:val="0"/>
            <w:vAlign w:val="center"/>
          </w:tcPr>
          <w:p w14:paraId="5A0015B9">
            <w:pPr>
              <w:jc w:val="center"/>
              <w:rPr>
                <w:rFonts w:ascii="宋体" w:hAnsi="宋体"/>
                <w:b/>
                <w:color w:val="auto"/>
                <w:sz w:val="24"/>
                <w:highlight w:val="none"/>
                <w:shd w:val="clear" w:color="auto" w:fill="FFFFFF"/>
              </w:rPr>
            </w:pPr>
          </w:p>
        </w:tc>
        <w:tc>
          <w:tcPr>
            <w:tcW w:w="583" w:type="pct"/>
            <w:vMerge w:val="continue"/>
            <w:noWrap w:val="0"/>
            <w:vAlign w:val="center"/>
          </w:tcPr>
          <w:p w14:paraId="01AF59C5">
            <w:pPr>
              <w:jc w:val="center"/>
              <w:rPr>
                <w:rFonts w:ascii="宋体" w:hAnsi="宋体"/>
                <w:b/>
                <w:color w:val="auto"/>
                <w:sz w:val="24"/>
                <w:highlight w:val="none"/>
                <w:shd w:val="clear" w:color="auto" w:fill="FFFFFF"/>
              </w:rPr>
            </w:pPr>
          </w:p>
        </w:tc>
        <w:tc>
          <w:tcPr>
            <w:tcW w:w="315" w:type="pct"/>
            <w:vMerge w:val="continue"/>
            <w:noWrap w:val="0"/>
            <w:vAlign w:val="center"/>
          </w:tcPr>
          <w:p w14:paraId="2180D1AB">
            <w:pPr>
              <w:jc w:val="center"/>
              <w:rPr>
                <w:rFonts w:ascii="宋体" w:hAnsi="宋体"/>
                <w:b/>
                <w:color w:val="auto"/>
                <w:sz w:val="24"/>
                <w:highlight w:val="none"/>
                <w:shd w:val="clear" w:color="auto" w:fill="FFFFFF"/>
              </w:rPr>
            </w:pPr>
          </w:p>
        </w:tc>
        <w:tc>
          <w:tcPr>
            <w:tcW w:w="370" w:type="pct"/>
            <w:vMerge w:val="restart"/>
            <w:noWrap w:val="0"/>
            <w:vAlign w:val="center"/>
          </w:tcPr>
          <w:p w14:paraId="70E20C23">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noWrap w:val="0"/>
            <w:vAlign w:val="center"/>
          </w:tcPr>
          <w:p w14:paraId="45BAFBD7">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noWrap w:val="0"/>
            <w:vAlign w:val="top"/>
          </w:tcPr>
          <w:p w14:paraId="29DD09D7">
            <w:pPr>
              <w:jc w:val="center"/>
              <w:rPr>
                <w:rFonts w:ascii="宋体" w:hAnsi="宋体"/>
                <w:b/>
                <w:color w:val="auto"/>
                <w:sz w:val="24"/>
                <w:highlight w:val="none"/>
                <w:shd w:val="clear" w:color="auto" w:fill="FFFFFF"/>
              </w:rPr>
            </w:pPr>
          </w:p>
        </w:tc>
        <w:tc>
          <w:tcPr>
            <w:tcW w:w="599" w:type="pct"/>
            <w:vMerge w:val="continue"/>
            <w:noWrap w:val="0"/>
            <w:vAlign w:val="top"/>
          </w:tcPr>
          <w:p w14:paraId="032B570C">
            <w:pPr>
              <w:jc w:val="center"/>
              <w:rPr>
                <w:rFonts w:ascii="宋体" w:hAnsi="宋体"/>
                <w:b/>
                <w:color w:val="auto"/>
                <w:sz w:val="24"/>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noWrap w:val="0"/>
            <w:vAlign w:val="top"/>
          </w:tcPr>
          <w:p w14:paraId="47C0ACE7">
            <w:pPr>
              <w:jc w:val="center"/>
              <w:rPr>
                <w:rFonts w:ascii="宋体" w:hAnsi="宋体"/>
                <w:b/>
                <w:color w:val="auto"/>
                <w:sz w:val="24"/>
                <w:highlight w:val="none"/>
                <w:shd w:val="clear" w:color="auto" w:fill="FFFFFF"/>
              </w:rPr>
            </w:pPr>
          </w:p>
        </w:tc>
        <w:tc>
          <w:tcPr>
            <w:tcW w:w="689" w:type="pct"/>
            <w:vMerge w:val="continue"/>
            <w:noWrap w:val="0"/>
            <w:vAlign w:val="center"/>
          </w:tcPr>
          <w:p w14:paraId="580E8A99">
            <w:pPr>
              <w:jc w:val="center"/>
              <w:rPr>
                <w:rFonts w:ascii="宋体" w:hAnsi="宋体"/>
                <w:b/>
                <w:color w:val="auto"/>
                <w:sz w:val="24"/>
                <w:highlight w:val="none"/>
                <w:shd w:val="clear" w:color="auto" w:fill="FFFFFF"/>
              </w:rPr>
            </w:pPr>
          </w:p>
        </w:tc>
        <w:tc>
          <w:tcPr>
            <w:tcW w:w="599" w:type="pct"/>
            <w:vMerge w:val="continue"/>
            <w:noWrap w:val="0"/>
            <w:vAlign w:val="center"/>
          </w:tcPr>
          <w:p w14:paraId="0D798246">
            <w:pPr>
              <w:jc w:val="center"/>
              <w:rPr>
                <w:rFonts w:ascii="宋体" w:hAnsi="宋体"/>
                <w:b/>
                <w:color w:val="auto"/>
                <w:sz w:val="24"/>
                <w:highlight w:val="none"/>
                <w:shd w:val="clear" w:color="auto" w:fill="FFFFFF"/>
              </w:rPr>
            </w:pPr>
          </w:p>
        </w:tc>
        <w:tc>
          <w:tcPr>
            <w:tcW w:w="583" w:type="pct"/>
            <w:vMerge w:val="continue"/>
            <w:noWrap w:val="0"/>
            <w:vAlign w:val="center"/>
          </w:tcPr>
          <w:p w14:paraId="0E842A98">
            <w:pPr>
              <w:jc w:val="center"/>
              <w:rPr>
                <w:rFonts w:ascii="宋体" w:hAnsi="宋体"/>
                <w:b/>
                <w:color w:val="auto"/>
                <w:sz w:val="24"/>
                <w:highlight w:val="none"/>
                <w:shd w:val="clear" w:color="auto" w:fill="FFFFFF"/>
              </w:rPr>
            </w:pPr>
          </w:p>
        </w:tc>
        <w:tc>
          <w:tcPr>
            <w:tcW w:w="315" w:type="pct"/>
            <w:vMerge w:val="continue"/>
            <w:noWrap w:val="0"/>
            <w:vAlign w:val="center"/>
          </w:tcPr>
          <w:p w14:paraId="5ACF94D8">
            <w:pPr>
              <w:jc w:val="center"/>
              <w:rPr>
                <w:rFonts w:ascii="宋体" w:hAnsi="宋体"/>
                <w:b/>
                <w:color w:val="auto"/>
                <w:sz w:val="24"/>
                <w:highlight w:val="none"/>
                <w:shd w:val="clear" w:color="auto" w:fill="FFFFFF"/>
              </w:rPr>
            </w:pPr>
          </w:p>
        </w:tc>
        <w:tc>
          <w:tcPr>
            <w:tcW w:w="370" w:type="pct"/>
            <w:vMerge w:val="continue"/>
            <w:noWrap w:val="0"/>
            <w:vAlign w:val="center"/>
          </w:tcPr>
          <w:p w14:paraId="001CEFD8">
            <w:pPr>
              <w:jc w:val="center"/>
              <w:rPr>
                <w:rFonts w:ascii="宋体" w:hAnsi="宋体"/>
                <w:color w:val="auto"/>
                <w:sz w:val="24"/>
                <w:highlight w:val="none"/>
                <w:shd w:val="clear" w:color="auto" w:fill="FFFFFF"/>
              </w:rPr>
            </w:pPr>
          </w:p>
        </w:tc>
        <w:tc>
          <w:tcPr>
            <w:tcW w:w="370" w:type="pct"/>
            <w:noWrap w:val="0"/>
            <w:vAlign w:val="center"/>
          </w:tcPr>
          <w:p w14:paraId="654D667B">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noWrap w:val="0"/>
            <w:vAlign w:val="center"/>
          </w:tcPr>
          <w:p w14:paraId="260E739E">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noWrap w:val="0"/>
            <w:vAlign w:val="center"/>
          </w:tcPr>
          <w:p w14:paraId="4A4DE5C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noWrap w:val="0"/>
            <w:vAlign w:val="center"/>
          </w:tcPr>
          <w:p w14:paraId="03289890">
            <w:pPr>
              <w:jc w:val="center"/>
              <w:rPr>
                <w:rFonts w:ascii="宋体" w:hAnsi="宋体"/>
                <w:color w:val="auto"/>
                <w:sz w:val="24"/>
                <w:highlight w:val="none"/>
                <w:shd w:val="clear" w:color="auto" w:fill="FFFFFF"/>
              </w:rPr>
            </w:pPr>
          </w:p>
        </w:tc>
        <w:tc>
          <w:tcPr>
            <w:tcW w:w="599" w:type="pct"/>
            <w:vMerge w:val="continue"/>
            <w:noWrap w:val="0"/>
            <w:vAlign w:val="center"/>
          </w:tcPr>
          <w:p w14:paraId="3603EDAD">
            <w:pPr>
              <w:jc w:val="center"/>
              <w:rPr>
                <w:rFonts w:ascii="宋体" w:hAnsi="宋体"/>
                <w:color w:val="auto"/>
                <w:sz w:val="24"/>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center"/>
          </w:tcPr>
          <w:p w14:paraId="30A149F1">
            <w:pPr>
              <w:spacing w:before="240" w:after="240"/>
              <w:rPr>
                <w:rFonts w:ascii="宋体" w:hAnsi="宋体"/>
                <w:color w:val="auto"/>
                <w:sz w:val="24"/>
                <w:highlight w:val="none"/>
                <w:shd w:val="clear" w:color="auto" w:fill="FFFFFF"/>
              </w:rPr>
            </w:pPr>
          </w:p>
        </w:tc>
        <w:tc>
          <w:tcPr>
            <w:tcW w:w="689" w:type="pct"/>
            <w:noWrap w:val="0"/>
            <w:vAlign w:val="center"/>
          </w:tcPr>
          <w:p w14:paraId="1DBB674C">
            <w:pPr>
              <w:spacing w:before="240" w:after="240"/>
              <w:rPr>
                <w:rFonts w:ascii="宋体" w:hAnsi="宋体"/>
                <w:color w:val="auto"/>
                <w:sz w:val="24"/>
                <w:highlight w:val="none"/>
                <w:shd w:val="clear" w:color="auto" w:fill="FFFFFF"/>
              </w:rPr>
            </w:pPr>
          </w:p>
        </w:tc>
        <w:tc>
          <w:tcPr>
            <w:tcW w:w="599" w:type="pct"/>
            <w:noWrap w:val="0"/>
            <w:vAlign w:val="top"/>
          </w:tcPr>
          <w:p w14:paraId="11415EEA">
            <w:pPr>
              <w:spacing w:before="240" w:after="240"/>
              <w:rPr>
                <w:rFonts w:ascii="宋体" w:hAnsi="宋体"/>
                <w:color w:val="auto"/>
                <w:sz w:val="24"/>
                <w:highlight w:val="none"/>
                <w:shd w:val="clear" w:color="auto" w:fill="FFFFFF"/>
              </w:rPr>
            </w:pPr>
          </w:p>
        </w:tc>
        <w:tc>
          <w:tcPr>
            <w:tcW w:w="583" w:type="pct"/>
            <w:noWrap w:val="0"/>
            <w:vAlign w:val="top"/>
          </w:tcPr>
          <w:p w14:paraId="15B1EE5A">
            <w:pPr>
              <w:spacing w:before="240" w:after="240"/>
              <w:rPr>
                <w:rFonts w:ascii="宋体" w:hAnsi="宋体"/>
                <w:b/>
                <w:color w:val="auto"/>
                <w:sz w:val="24"/>
                <w:highlight w:val="none"/>
                <w:shd w:val="clear" w:color="auto" w:fill="FFFFFF"/>
              </w:rPr>
            </w:pPr>
          </w:p>
        </w:tc>
        <w:tc>
          <w:tcPr>
            <w:tcW w:w="315" w:type="pct"/>
            <w:noWrap w:val="0"/>
            <w:vAlign w:val="top"/>
          </w:tcPr>
          <w:p w14:paraId="66BACFCB">
            <w:pPr>
              <w:spacing w:before="240" w:after="240"/>
              <w:rPr>
                <w:rFonts w:ascii="宋体" w:hAnsi="宋体"/>
                <w:b/>
                <w:color w:val="auto"/>
                <w:sz w:val="24"/>
                <w:highlight w:val="none"/>
                <w:shd w:val="clear" w:color="auto" w:fill="FFFFFF"/>
              </w:rPr>
            </w:pPr>
          </w:p>
        </w:tc>
        <w:tc>
          <w:tcPr>
            <w:tcW w:w="370" w:type="pct"/>
            <w:noWrap w:val="0"/>
            <w:vAlign w:val="top"/>
          </w:tcPr>
          <w:p w14:paraId="4A9520A5">
            <w:pPr>
              <w:spacing w:before="240" w:after="240"/>
              <w:rPr>
                <w:rFonts w:ascii="宋体" w:hAnsi="宋体"/>
                <w:b/>
                <w:color w:val="auto"/>
                <w:sz w:val="24"/>
                <w:highlight w:val="none"/>
                <w:shd w:val="clear" w:color="auto" w:fill="FFFFFF"/>
              </w:rPr>
            </w:pPr>
          </w:p>
        </w:tc>
        <w:tc>
          <w:tcPr>
            <w:tcW w:w="370" w:type="pct"/>
            <w:noWrap w:val="0"/>
            <w:vAlign w:val="top"/>
          </w:tcPr>
          <w:p w14:paraId="464CBBFB">
            <w:pPr>
              <w:spacing w:before="240" w:after="240"/>
              <w:rPr>
                <w:rFonts w:ascii="宋体" w:hAnsi="宋体"/>
                <w:b/>
                <w:color w:val="auto"/>
                <w:sz w:val="24"/>
                <w:highlight w:val="none"/>
                <w:shd w:val="clear" w:color="auto" w:fill="FFFFFF"/>
              </w:rPr>
            </w:pPr>
          </w:p>
        </w:tc>
        <w:tc>
          <w:tcPr>
            <w:tcW w:w="370" w:type="pct"/>
            <w:noWrap w:val="0"/>
            <w:vAlign w:val="top"/>
          </w:tcPr>
          <w:p w14:paraId="1838A7A1">
            <w:pPr>
              <w:spacing w:before="240" w:after="240"/>
              <w:rPr>
                <w:rFonts w:ascii="宋体" w:hAnsi="宋体"/>
                <w:b/>
                <w:color w:val="auto"/>
                <w:sz w:val="24"/>
                <w:highlight w:val="none"/>
                <w:shd w:val="clear" w:color="auto" w:fill="FFFFFF"/>
              </w:rPr>
            </w:pPr>
          </w:p>
        </w:tc>
        <w:tc>
          <w:tcPr>
            <w:tcW w:w="373" w:type="pct"/>
            <w:noWrap w:val="0"/>
            <w:vAlign w:val="top"/>
          </w:tcPr>
          <w:p w14:paraId="594AC32C">
            <w:pPr>
              <w:spacing w:before="240" w:after="240"/>
              <w:rPr>
                <w:rFonts w:ascii="宋体" w:hAnsi="宋体"/>
                <w:b/>
                <w:color w:val="auto"/>
                <w:sz w:val="24"/>
                <w:highlight w:val="none"/>
                <w:shd w:val="clear" w:color="auto" w:fill="FFFFFF"/>
              </w:rPr>
            </w:pPr>
          </w:p>
        </w:tc>
        <w:tc>
          <w:tcPr>
            <w:tcW w:w="461" w:type="pct"/>
            <w:noWrap w:val="0"/>
            <w:vAlign w:val="top"/>
          </w:tcPr>
          <w:p w14:paraId="232EDF9C">
            <w:pPr>
              <w:spacing w:before="240" w:after="240"/>
              <w:rPr>
                <w:rFonts w:ascii="宋体" w:hAnsi="宋体"/>
                <w:b/>
                <w:color w:val="auto"/>
                <w:sz w:val="24"/>
                <w:highlight w:val="none"/>
                <w:shd w:val="clear" w:color="auto" w:fill="FFFFFF"/>
              </w:rPr>
            </w:pPr>
          </w:p>
        </w:tc>
        <w:tc>
          <w:tcPr>
            <w:tcW w:w="599" w:type="pct"/>
            <w:noWrap w:val="0"/>
            <w:vAlign w:val="top"/>
          </w:tcPr>
          <w:p w14:paraId="4D822C72">
            <w:pPr>
              <w:spacing w:before="240" w:after="240"/>
              <w:rPr>
                <w:rFonts w:ascii="宋体" w:hAnsi="宋体"/>
                <w:b/>
                <w:color w:val="auto"/>
                <w:sz w:val="24"/>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5554E3B">
            <w:pPr>
              <w:spacing w:before="240" w:after="240"/>
              <w:rPr>
                <w:rFonts w:ascii="宋体" w:hAnsi="宋体"/>
                <w:b/>
                <w:color w:val="auto"/>
                <w:sz w:val="24"/>
                <w:highlight w:val="none"/>
                <w:shd w:val="clear" w:color="auto" w:fill="FFFFFF"/>
              </w:rPr>
            </w:pPr>
          </w:p>
        </w:tc>
        <w:tc>
          <w:tcPr>
            <w:tcW w:w="689" w:type="pct"/>
            <w:noWrap w:val="0"/>
            <w:vAlign w:val="top"/>
          </w:tcPr>
          <w:p w14:paraId="16ACE8E7">
            <w:pPr>
              <w:spacing w:before="240" w:after="240"/>
              <w:rPr>
                <w:rFonts w:ascii="宋体" w:hAnsi="宋体"/>
                <w:b/>
                <w:color w:val="auto"/>
                <w:sz w:val="24"/>
                <w:highlight w:val="none"/>
                <w:shd w:val="clear" w:color="auto" w:fill="FFFFFF"/>
              </w:rPr>
            </w:pPr>
          </w:p>
        </w:tc>
        <w:tc>
          <w:tcPr>
            <w:tcW w:w="599" w:type="pct"/>
            <w:noWrap w:val="0"/>
            <w:vAlign w:val="top"/>
          </w:tcPr>
          <w:p w14:paraId="21D63026">
            <w:pPr>
              <w:spacing w:before="240" w:after="240"/>
              <w:rPr>
                <w:rFonts w:ascii="宋体" w:hAnsi="宋体"/>
                <w:b/>
                <w:color w:val="auto"/>
                <w:sz w:val="24"/>
                <w:highlight w:val="none"/>
                <w:shd w:val="clear" w:color="auto" w:fill="FFFFFF"/>
              </w:rPr>
            </w:pPr>
          </w:p>
        </w:tc>
        <w:tc>
          <w:tcPr>
            <w:tcW w:w="583" w:type="pct"/>
            <w:noWrap w:val="0"/>
            <w:vAlign w:val="top"/>
          </w:tcPr>
          <w:p w14:paraId="4DE9A94A">
            <w:pPr>
              <w:spacing w:before="240" w:after="240"/>
              <w:rPr>
                <w:rFonts w:ascii="宋体" w:hAnsi="宋体"/>
                <w:b/>
                <w:color w:val="auto"/>
                <w:sz w:val="24"/>
                <w:highlight w:val="none"/>
                <w:shd w:val="clear" w:color="auto" w:fill="FFFFFF"/>
              </w:rPr>
            </w:pPr>
          </w:p>
        </w:tc>
        <w:tc>
          <w:tcPr>
            <w:tcW w:w="315" w:type="pct"/>
            <w:noWrap w:val="0"/>
            <w:vAlign w:val="top"/>
          </w:tcPr>
          <w:p w14:paraId="2E0B6558">
            <w:pPr>
              <w:spacing w:before="240" w:after="240"/>
              <w:rPr>
                <w:rFonts w:ascii="宋体" w:hAnsi="宋体"/>
                <w:b/>
                <w:color w:val="auto"/>
                <w:sz w:val="24"/>
                <w:highlight w:val="none"/>
                <w:shd w:val="clear" w:color="auto" w:fill="FFFFFF"/>
              </w:rPr>
            </w:pPr>
          </w:p>
        </w:tc>
        <w:tc>
          <w:tcPr>
            <w:tcW w:w="370" w:type="pct"/>
            <w:noWrap w:val="0"/>
            <w:vAlign w:val="top"/>
          </w:tcPr>
          <w:p w14:paraId="2ED264B1">
            <w:pPr>
              <w:spacing w:before="240" w:after="240"/>
              <w:rPr>
                <w:rFonts w:ascii="宋体" w:hAnsi="宋体"/>
                <w:b/>
                <w:color w:val="auto"/>
                <w:sz w:val="24"/>
                <w:highlight w:val="none"/>
                <w:shd w:val="clear" w:color="auto" w:fill="FFFFFF"/>
              </w:rPr>
            </w:pPr>
          </w:p>
        </w:tc>
        <w:tc>
          <w:tcPr>
            <w:tcW w:w="370" w:type="pct"/>
            <w:noWrap w:val="0"/>
            <w:vAlign w:val="top"/>
          </w:tcPr>
          <w:p w14:paraId="30438EDC">
            <w:pPr>
              <w:spacing w:before="240" w:after="240"/>
              <w:rPr>
                <w:rFonts w:ascii="宋体" w:hAnsi="宋体"/>
                <w:b/>
                <w:color w:val="auto"/>
                <w:sz w:val="24"/>
                <w:highlight w:val="none"/>
                <w:shd w:val="clear" w:color="auto" w:fill="FFFFFF"/>
              </w:rPr>
            </w:pPr>
          </w:p>
        </w:tc>
        <w:tc>
          <w:tcPr>
            <w:tcW w:w="370" w:type="pct"/>
            <w:noWrap w:val="0"/>
            <w:vAlign w:val="top"/>
          </w:tcPr>
          <w:p w14:paraId="63342198">
            <w:pPr>
              <w:spacing w:before="240" w:after="240"/>
              <w:rPr>
                <w:rFonts w:ascii="宋体" w:hAnsi="宋体"/>
                <w:b/>
                <w:color w:val="auto"/>
                <w:sz w:val="24"/>
                <w:highlight w:val="none"/>
                <w:shd w:val="clear" w:color="auto" w:fill="FFFFFF"/>
              </w:rPr>
            </w:pPr>
          </w:p>
        </w:tc>
        <w:tc>
          <w:tcPr>
            <w:tcW w:w="373" w:type="pct"/>
            <w:noWrap w:val="0"/>
            <w:vAlign w:val="top"/>
          </w:tcPr>
          <w:p w14:paraId="457253F2">
            <w:pPr>
              <w:spacing w:before="240" w:after="240"/>
              <w:rPr>
                <w:rFonts w:ascii="宋体" w:hAnsi="宋体"/>
                <w:b/>
                <w:color w:val="auto"/>
                <w:sz w:val="24"/>
                <w:highlight w:val="none"/>
                <w:shd w:val="clear" w:color="auto" w:fill="FFFFFF"/>
              </w:rPr>
            </w:pPr>
          </w:p>
        </w:tc>
        <w:tc>
          <w:tcPr>
            <w:tcW w:w="461" w:type="pct"/>
            <w:noWrap w:val="0"/>
            <w:vAlign w:val="top"/>
          </w:tcPr>
          <w:p w14:paraId="2A5D707C">
            <w:pPr>
              <w:spacing w:before="240" w:after="240"/>
              <w:rPr>
                <w:rFonts w:ascii="宋体" w:hAnsi="宋体"/>
                <w:b/>
                <w:color w:val="auto"/>
                <w:sz w:val="24"/>
                <w:highlight w:val="none"/>
                <w:shd w:val="clear" w:color="auto" w:fill="FFFFFF"/>
              </w:rPr>
            </w:pPr>
          </w:p>
        </w:tc>
        <w:tc>
          <w:tcPr>
            <w:tcW w:w="599" w:type="pct"/>
            <w:noWrap w:val="0"/>
            <w:vAlign w:val="top"/>
          </w:tcPr>
          <w:p w14:paraId="6E73D2D8">
            <w:pPr>
              <w:spacing w:before="240" w:after="240"/>
              <w:rPr>
                <w:rFonts w:ascii="宋体" w:hAnsi="宋体"/>
                <w:b/>
                <w:color w:val="auto"/>
                <w:sz w:val="24"/>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5ECCFE8C">
            <w:pPr>
              <w:spacing w:before="240" w:after="240"/>
              <w:rPr>
                <w:rFonts w:ascii="宋体" w:hAnsi="宋体"/>
                <w:b/>
                <w:color w:val="auto"/>
                <w:sz w:val="24"/>
                <w:highlight w:val="none"/>
                <w:shd w:val="clear" w:color="auto" w:fill="FFFFFF"/>
              </w:rPr>
            </w:pPr>
          </w:p>
        </w:tc>
        <w:tc>
          <w:tcPr>
            <w:tcW w:w="689" w:type="pct"/>
            <w:noWrap w:val="0"/>
            <w:vAlign w:val="top"/>
          </w:tcPr>
          <w:p w14:paraId="79789E6E">
            <w:pPr>
              <w:spacing w:before="240" w:after="240"/>
              <w:rPr>
                <w:rFonts w:ascii="宋体" w:hAnsi="宋体"/>
                <w:b/>
                <w:color w:val="auto"/>
                <w:sz w:val="24"/>
                <w:highlight w:val="none"/>
                <w:shd w:val="clear" w:color="auto" w:fill="FFFFFF"/>
              </w:rPr>
            </w:pPr>
          </w:p>
        </w:tc>
        <w:tc>
          <w:tcPr>
            <w:tcW w:w="599" w:type="pct"/>
            <w:noWrap w:val="0"/>
            <w:vAlign w:val="top"/>
          </w:tcPr>
          <w:p w14:paraId="7E0EDF5D">
            <w:pPr>
              <w:spacing w:before="240" w:after="240"/>
              <w:rPr>
                <w:rFonts w:ascii="宋体" w:hAnsi="宋体"/>
                <w:b/>
                <w:color w:val="auto"/>
                <w:sz w:val="24"/>
                <w:highlight w:val="none"/>
                <w:shd w:val="clear" w:color="auto" w:fill="FFFFFF"/>
              </w:rPr>
            </w:pPr>
          </w:p>
        </w:tc>
        <w:tc>
          <w:tcPr>
            <w:tcW w:w="583" w:type="pct"/>
            <w:noWrap w:val="0"/>
            <w:vAlign w:val="top"/>
          </w:tcPr>
          <w:p w14:paraId="4DA5287E">
            <w:pPr>
              <w:spacing w:before="240" w:after="240"/>
              <w:rPr>
                <w:rFonts w:ascii="宋体" w:hAnsi="宋体"/>
                <w:b/>
                <w:color w:val="auto"/>
                <w:sz w:val="24"/>
                <w:highlight w:val="none"/>
                <w:shd w:val="clear" w:color="auto" w:fill="FFFFFF"/>
              </w:rPr>
            </w:pPr>
          </w:p>
        </w:tc>
        <w:tc>
          <w:tcPr>
            <w:tcW w:w="315" w:type="pct"/>
            <w:noWrap w:val="0"/>
            <w:vAlign w:val="top"/>
          </w:tcPr>
          <w:p w14:paraId="14CA676C">
            <w:pPr>
              <w:spacing w:before="240" w:after="240"/>
              <w:rPr>
                <w:rFonts w:ascii="宋体" w:hAnsi="宋体"/>
                <w:b/>
                <w:color w:val="auto"/>
                <w:sz w:val="24"/>
                <w:highlight w:val="none"/>
                <w:shd w:val="clear" w:color="auto" w:fill="FFFFFF"/>
              </w:rPr>
            </w:pPr>
          </w:p>
        </w:tc>
        <w:tc>
          <w:tcPr>
            <w:tcW w:w="370" w:type="pct"/>
            <w:noWrap w:val="0"/>
            <w:vAlign w:val="top"/>
          </w:tcPr>
          <w:p w14:paraId="6A4269AA">
            <w:pPr>
              <w:spacing w:before="240" w:after="240"/>
              <w:rPr>
                <w:rFonts w:ascii="宋体" w:hAnsi="宋体"/>
                <w:b/>
                <w:color w:val="auto"/>
                <w:sz w:val="24"/>
                <w:highlight w:val="none"/>
                <w:shd w:val="clear" w:color="auto" w:fill="FFFFFF"/>
              </w:rPr>
            </w:pPr>
          </w:p>
        </w:tc>
        <w:tc>
          <w:tcPr>
            <w:tcW w:w="370" w:type="pct"/>
            <w:noWrap w:val="0"/>
            <w:vAlign w:val="top"/>
          </w:tcPr>
          <w:p w14:paraId="3809DDF2">
            <w:pPr>
              <w:spacing w:before="240" w:after="240"/>
              <w:rPr>
                <w:rFonts w:ascii="宋体" w:hAnsi="宋体"/>
                <w:b/>
                <w:color w:val="auto"/>
                <w:sz w:val="24"/>
                <w:highlight w:val="none"/>
                <w:shd w:val="clear" w:color="auto" w:fill="FFFFFF"/>
              </w:rPr>
            </w:pPr>
          </w:p>
        </w:tc>
        <w:tc>
          <w:tcPr>
            <w:tcW w:w="370" w:type="pct"/>
            <w:noWrap w:val="0"/>
            <w:vAlign w:val="top"/>
          </w:tcPr>
          <w:p w14:paraId="46A0CFA2">
            <w:pPr>
              <w:spacing w:before="240" w:after="240"/>
              <w:rPr>
                <w:rFonts w:ascii="宋体" w:hAnsi="宋体"/>
                <w:b/>
                <w:color w:val="auto"/>
                <w:sz w:val="24"/>
                <w:highlight w:val="none"/>
                <w:shd w:val="clear" w:color="auto" w:fill="FFFFFF"/>
              </w:rPr>
            </w:pPr>
          </w:p>
        </w:tc>
        <w:tc>
          <w:tcPr>
            <w:tcW w:w="373" w:type="pct"/>
            <w:noWrap w:val="0"/>
            <w:vAlign w:val="top"/>
          </w:tcPr>
          <w:p w14:paraId="2EB567A7">
            <w:pPr>
              <w:spacing w:before="240" w:after="240"/>
              <w:rPr>
                <w:rFonts w:ascii="宋体" w:hAnsi="宋体"/>
                <w:b/>
                <w:color w:val="auto"/>
                <w:sz w:val="24"/>
                <w:highlight w:val="none"/>
                <w:shd w:val="clear" w:color="auto" w:fill="FFFFFF"/>
              </w:rPr>
            </w:pPr>
          </w:p>
        </w:tc>
        <w:tc>
          <w:tcPr>
            <w:tcW w:w="461" w:type="pct"/>
            <w:noWrap w:val="0"/>
            <w:vAlign w:val="top"/>
          </w:tcPr>
          <w:p w14:paraId="3F1530AA">
            <w:pPr>
              <w:spacing w:before="240" w:after="240"/>
              <w:rPr>
                <w:rFonts w:ascii="宋体" w:hAnsi="宋体"/>
                <w:b/>
                <w:color w:val="auto"/>
                <w:sz w:val="24"/>
                <w:highlight w:val="none"/>
                <w:shd w:val="clear" w:color="auto" w:fill="FFFFFF"/>
              </w:rPr>
            </w:pPr>
          </w:p>
        </w:tc>
        <w:tc>
          <w:tcPr>
            <w:tcW w:w="599" w:type="pct"/>
            <w:noWrap w:val="0"/>
            <w:vAlign w:val="top"/>
          </w:tcPr>
          <w:p w14:paraId="60F05B10">
            <w:pPr>
              <w:spacing w:before="240" w:after="240"/>
              <w:rPr>
                <w:rFonts w:ascii="宋体" w:hAnsi="宋体"/>
                <w:b/>
                <w:color w:val="auto"/>
                <w:sz w:val="24"/>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92CC268">
            <w:pPr>
              <w:spacing w:before="240" w:after="240"/>
              <w:rPr>
                <w:rFonts w:ascii="宋体" w:hAnsi="宋体"/>
                <w:b/>
                <w:color w:val="auto"/>
                <w:sz w:val="24"/>
                <w:highlight w:val="none"/>
                <w:shd w:val="clear" w:color="auto" w:fill="FFFFFF"/>
              </w:rPr>
            </w:pPr>
          </w:p>
        </w:tc>
        <w:tc>
          <w:tcPr>
            <w:tcW w:w="689" w:type="pct"/>
            <w:noWrap w:val="0"/>
            <w:vAlign w:val="top"/>
          </w:tcPr>
          <w:p w14:paraId="3A9E4702">
            <w:pPr>
              <w:spacing w:before="240" w:after="240"/>
              <w:rPr>
                <w:rFonts w:ascii="宋体" w:hAnsi="宋体"/>
                <w:b/>
                <w:color w:val="auto"/>
                <w:sz w:val="24"/>
                <w:highlight w:val="none"/>
                <w:shd w:val="clear" w:color="auto" w:fill="FFFFFF"/>
              </w:rPr>
            </w:pPr>
          </w:p>
        </w:tc>
        <w:tc>
          <w:tcPr>
            <w:tcW w:w="599" w:type="pct"/>
            <w:noWrap w:val="0"/>
            <w:vAlign w:val="top"/>
          </w:tcPr>
          <w:p w14:paraId="57CF2F82">
            <w:pPr>
              <w:spacing w:before="240" w:after="240"/>
              <w:rPr>
                <w:rFonts w:ascii="宋体" w:hAnsi="宋体"/>
                <w:b/>
                <w:color w:val="auto"/>
                <w:sz w:val="24"/>
                <w:highlight w:val="none"/>
                <w:shd w:val="clear" w:color="auto" w:fill="FFFFFF"/>
              </w:rPr>
            </w:pPr>
          </w:p>
        </w:tc>
        <w:tc>
          <w:tcPr>
            <w:tcW w:w="583" w:type="pct"/>
            <w:noWrap w:val="0"/>
            <w:vAlign w:val="top"/>
          </w:tcPr>
          <w:p w14:paraId="2A6D538D">
            <w:pPr>
              <w:spacing w:before="240" w:after="240"/>
              <w:rPr>
                <w:rFonts w:ascii="宋体" w:hAnsi="宋体"/>
                <w:b/>
                <w:color w:val="auto"/>
                <w:sz w:val="24"/>
                <w:highlight w:val="none"/>
                <w:shd w:val="clear" w:color="auto" w:fill="FFFFFF"/>
              </w:rPr>
            </w:pPr>
          </w:p>
        </w:tc>
        <w:tc>
          <w:tcPr>
            <w:tcW w:w="315" w:type="pct"/>
            <w:noWrap w:val="0"/>
            <w:vAlign w:val="top"/>
          </w:tcPr>
          <w:p w14:paraId="5D0733A9">
            <w:pPr>
              <w:spacing w:before="240" w:after="240"/>
              <w:rPr>
                <w:rFonts w:ascii="宋体" w:hAnsi="宋体"/>
                <w:b/>
                <w:color w:val="auto"/>
                <w:sz w:val="24"/>
                <w:highlight w:val="none"/>
                <w:shd w:val="clear" w:color="auto" w:fill="FFFFFF"/>
              </w:rPr>
            </w:pPr>
          </w:p>
        </w:tc>
        <w:tc>
          <w:tcPr>
            <w:tcW w:w="370" w:type="pct"/>
            <w:noWrap w:val="0"/>
            <w:vAlign w:val="top"/>
          </w:tcPr>
          <w:p w14:paraId="47961401">
            <w:pPr>
              <w:spacing w:before="240" w:after="240"/>
              <w:rPr>
                <w:rFonts w:ascii="宋体" w:hAnsi="宋体"/>
                <w:b/>
                <w:color w:val="auto"/>
                <w:sz w:val="24"/>
                <w:highlight w:val="none"/>
                <w:shd w:val="clear" w:color="auto" w:fill="FFFFFF"/>
              </w:rPr>
            </w:pPr>
          </w:p>
        </w:tc>
        <w:tc>
          <w:tcPr>
            <w:tcW w:w="370" w:type="pct"/>
            <w:noWrap w:val="0"/>
            <w:vAlign w:val="top"/>
          </w:tcPr>
          <w:p w14:paraId="3CEC738F">
            <w:pPr>
              <w:spacing w:before="240" w:after="240"/>
              <w:rPr>
                <w:rFonts w:ascii="宋体" w:hAnsi="宋体"/>
                <w:b/>
                <w:color w:val="auto"/>
                <w:sz w:val="24"/>
                <w:highlight w:val="none"/>
                <w:shd w:val="clear" w:color="auto" w:fill="FFFFFF"/>
              </w:rPr>
            </w:pPr>
          </w:p>
        </w:tc>
        <w:tc>
          <w:tcPr>
            <w:tcW w:w="370" w:type="pct"/>
            <w:noWrap w:val="0"/>
            <w:vAlign w:val="top"/>
          </w:tcPr>
          <w:p w14:paraId="21DC41DF">
            <w:pPr>
              <w:spacing w:before="240" w:after="240"/>
              <w:rPr>
                <w:rFonts w:ascii="宋体" w:hAnsi="宋体"/>
                <w:b/>
                <w:color w:val="auto"/>
                <w:sz w:val="24"/>
                <w:highlight w:val="none"/>
                <w:shd w:val="clear" w:color="auto" w:fill="FFFFFF"/>
              </w:rPr>
            </w:pPr>
          </w:p>
        </w:tc>
        <w:tc>
          <w:tcPr>
            <w:tcW w:w="373" w:type="pct"/>
            <w:noWrap w:val="0"/>
            <w:vAlign w:val="top"/>
          </w:tcPr>
          <w:p w14:paraId="430F5749">
            <w:pPr>
              <w:spacing w:before="240" w:after="240"/>
              <w:rPr>
                <w:rFonts w:ascii="宋体" w:hAnsi="宋体"/>
                <w:b/>
                <w:color w:val="auto"/>
                <w:sz w:val="24"/>
                <w:highlight w:val="none"/>
                <w:shd w:val="clear" w:color="auto" w:fill="FFFFFF"/>
              </w:rPr>
            </w:pPr>
          </w:p>
        </w:tc>
        <w:tc>
          <w:tcPr>
            <w:tcW w:w="461" w:type="pct"/>
            <w:noWrap w:val="0"/>
            <w:vAlign w:val="top"/>
          </w:tcPr>
          <w:p w14:paraId="785B62B0">
            <w:pPr>
              <w:spacing w:before="240" w:after="240"/>
              <w:rPr>
                <w:rFonts w:ascii="宋体" w:hAnsi="宋体"/>
                <w:b/>
                <w:color w:val="auto"/>
                <w:sz w:val="24"/>
                <w:highlight w:val="none"/>
                <w:shd w:val="clear" w:color="auto" w:fill="FFFFFF"/>
              </w:rPr>
            </w:pPr>
          </w:p>
        </w:tc>
        <w:tc>
          <w:tcPr>
            <w:tcW w:w="599" w:type="pct"/>
            <w:noWrap w:val="0"/>
            <w:vAlign w:val="top"/>
          </w:tcPr>
          <w:p w14:paraId="3C83DAE7">
            <w:pPr>
              <w:spacing w:before="240" w:after="240"/>
              <w:rPr>
                <w:rFonts w:ascii="宋体" w:hAnsi="宋体"/>
                <w:b/>
                <w:color w:val="auto"/>
                <w:sz w:val="24"/>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093FA15E">
            <w:pPr>
              <w:spacing w:before="240" w:after="240"/>
              <w:rPr>
                <w:rFonts w:ascii="宋体" w:hAnsi="宋体"/>
                <w:b/>
                <w:color w:val="auto"/>
                <w:sz w:val="24"/>
                <w:highlight w:val="none"/>
                <w:shd w:val="clear" w:color="auto" w:fill="FFFFFF"/>
              </w:rPr>
            </w:pPr>
          </w:p>
        </w:tc>
        <w:tc>
          <w:tcPr>
            <w:tcW w:w="689" w:type="pct"/>
            <w:noWrap w:val="0"/>
            <w:vAlign w:val="top"/>
          </w:tcPr>
          <w:p w14:paraId="27938FE2">
            <w:pPr>
              <w:spacing w:before="240" w:after="240"/>
              <w:rPr>
                <w:rFonts w:ascii="宋体" w:hAnsi="宋体"/>
                <w:b/>
                <w:color w:val="auto"/>
                <w:sz w:val="24"/>
                <w:highlight w:val="none"/>
                <w:shd w:val="clear" w:color="auto" w:fill="FFFFFF"/>
              </w:rPr>
            </w:pPr>
          </w:p>
        </w:tc>
        <w:tc>
          <w:tcPr>
            <w:tcW w:w="599" w:type="pct"/>
            <w:noWrap w:val="0"/>
            <w:vAlign w:val="top"/>
          </w:tcPr>
          <w:p w14:paraId="044015B9">
            <w:pPr>
              <w:spacing w:before="240" w:after="240"/>
              <w:rPr>
                <w:rFonts w:ascii="宋体" w:hAnsi="宋体"/>
                <w:b/>
                <w:color w:val="auto"/>
                <w:sz w:val="24"/>
                <w:highlight w:val="none"/>
                <w:shd w:val="clear" w:color="auto" w:fill="FFFFFF"/>
              </w:rPr>
            </w:pPr>
          </w:p>
        </w:tc>
        <w:tc>
          <w:tcPr>
            <w:tcW w:w="583" w:type="pct"/>
            <w:noWrap w:val="0"/>
            <w:vAlign w:val="top"/>
          </w:tcPr>
          <w:p w14:paraId="5EED5B99">
            <w:pPr>
              <w:spacing w:before="240" w:after="240"/>
              <w:rPr>
                <w:rFonts w:ascii="宋体" w:hAnsi="宋体"/>
                <w:b/>
                <w:color w:val="auto"/>
                <w:sz w:val="24"/>
                <w:highlight w:val="none"/>
                <w:shd w:val="clear" w:color="auto" w:fill="FFFFFF"/>
              </w:rPr>
            </w:pPr>
          </w:p>
        </w:tc>
        <w:tc>
          <w:tcPr>
            <w:tcW w:w="315" w:type="pct"/>
            <w:noWrap w:val="0"/>
            <w:vAlign w:val="top"/>
          </w:tcPr>
          <w:p w14:paraId="3CCA8499">
            <w:pPr>
              <w:spacing w:before="240" w:after="240"/>
              <w:rPr>
                <w:rFonts w:ascii="宋体" w:hAnsi="宋体"/>
                <w:b/>
                <w:color w:val="auto"/>
                <w:sz w:val="24"/>
                <w:highlight w:val="none"/>
                <w:shd w:val="clear" w:color="auto" w:fill="FFFFFF"/>
              </w:rPr>
            </w:pPr>
          </w:p>
        </w:tc>
        <w:tc>
          <w:tcPr>
            <w:tcW w:w="370" w:type="pct"/>
            <w:noWrap w:val="0"/>
            <w:vAlign w:val="top"/>
          </w:tcPr>
          <w:p w14:paraId="4F56C5B5">
            <w:pPr>
              <w:spacing w:before="240" w:after="240"/>
              <w:rPr>
                <w:rFonts w:ascii="宋体" w:hAnsi="宋体"/>
                <w:b/>
                <w:color w:val="auto"/>
                <w:sz w:val="24"/>
                <w:highlight w:val="none"/>
                <w:shd w:val="clear" w:color="auto" w:fill="FFFFFF"/>
              </w:rPr>
            </w:pPr>
          </w:p>
        </w:tc>
        <w:tc>
          <w:tcPr>
            <w:tcW w:w="370" w:type="pct"/>
            <w:noWrap w:val="0"/>
            <w:vAlign w:val="top"/>
          </w:tcPr>
          <w:p w14:paraId="168C36F1">
            <w:pPr>
              <w:spacing w:before="240" w:after="240"/>
              <w:rPr>
                <w:rFonts w:ascii="宋体" w:hAnsi="宋体"/>
                <w:b/>
                <w:color w:val="auto"/>
                <w:sz w:val="24"/>
                <w:highlight w:val="none"/>
                <w:shd w:val="clear" w:color="auto" w:fill="FFFFFF"/>
              </w:rPr>
            </w:pPr>
          </w:p>
        </w:tc>
        <w:tc>
          <w:tcPr>
            <w:tcW w:w="370" w:type="pct"/>
            <w:noWrap w:val="0"/>
            <w:vAlign w:val="top"/>
          </w:tcPr>
          <w:p w14:paraId="55A17062">
            <w:pPr>
              <w:spacing w:before="240" w:after="240"/>
              <w:rPr>
                <w:rFonts w:ascii="宋体" w:hAnsi="宋体"/>
                <w:b/>
                <w:color w:val="auto"/>
                <w:sz w:val="24"/>
                <w:highlight w:val="none"/>
                <w:shd w:val="clear" w:color="auto" w:fill="FFFFFF"/>
              </w:rPr>
            </w:pPr>
          </w:p>
        </w:tc>
        <w:tc>
          <w:tcPr>
            <w:tcW w:w="373" w:type="pct"/>
            <w:noWrap w:val="0"/>
            <w:vAlign w:val="top"/>
          </w:tcPr>
          <w:p w14:paraId="6467F433">
            <w:pPr>
              <w:spacing w:before="240" w:after="240"/>
              <w:rPr>
                <w:rFonts w:ascii="宋体" w:hAnsi="宋体"/>
                <w:b/>
                <w:color w:val="auto"/>
                <w:sz w:val="24"/>
                <w:highlight w:val="none"/>
                <w:shd w:val="clear" w:color="auto" w:fill="FFFFFF"/>
              </w:rPr>
            </w:pPr>
          </w:p>
        </w:tc>
        <w:tc>
          <w:tcPr>
            <w:tcW w:w="461" w:type="pct"/>
            <w:noWrap w:val="0"/>
            <w:vAlign w:val="top"/>
          </w:tcPr>
          <w:p w14:paraId="1464A083">
            <w:pPr>
              <w:spacing w:before="240" w:after="240"/>
              <w:rPr>
                <w:rFonts w:ascii="宋体" w:hAnsi="宋体"/>
                <w:b/>
                <w:color w:val="auto"/>
                <w:sz w:val="24"/>
                <w:highlight w:val="none"/>
                <w:shd w:val="clear" w:color="auto" w:fill="FFFFFF"/>
              </w:rPr>
            </w:pPr>
          </w:p>
        </w:tc>
        <w:tc>
          <w:tcPr>
            <w:tcW w:w="599" w:type="pct"/>
            <w:noWrap w:val="0"/>
            <w:vAlign w:val="top"/>
          </w:tcPr>
          <w:p w14:paraId="376B84C1">
            <w:pPr>
              <w:spacing w:before="240" w:after="240"/>
              <w:rPr>
                <w:rFonts w:ascii="宋体" w:hAnsi="宋体"/>
                <w:b/>
                <w:color w:val="auto"/>
                <w:sz w:val="24"/>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21D0540">
            <w:pPr>
              <w:spacing w:before="240" w:after="240"/>
              <w:rPr>
                <w:rFonts w:ascii="宋体" w:hAnsi="宋体"/>
                <w:b/>
                <w:color w:val="auto"/>
                <w:sz w:val="24"/>
                <w:highlight w:val="none"/>
                <w:shd w:val="clear" w:color="auto" w:fill="FFFFFF"/>
              </w:rPr>
            </w:pPr>
          </w:p>
        </w:tc>
        <w:tc>
          <w:tcPr>
            <w:tcW w:w="689" w:type="pct"/>
            <w:noWrap w:val="0"/>
            <w:vAlign w:val="top"/>
          </w:tcPr>
          <w:p w14:paraId="7028378F">
            <w:pPr>
              <w:spacing w:before="240" w:after="240"/>
              <w:rPr>
                <w:rFonts w:ascii="宋体" w:hAnsi="宋体"/>
                <w:b/>
                <w:color w:val="auto"/>
                <w:sz w:val="24"/>
                <w:highlight w:val="none"/>
                <w:shd w:val="clear" w:color="auto" w:fill="FFFFFF"/>
              </w:rPr>
            </w:pPr>
          </w:p>
        </w:tc>
        <w:tc>
          <w:tcPr>
            <w:tcW w:w="599" w:type="pct"/>
            <w:noWrap w:val="0"/>
            <w:vAlign w:val="top"/>
          </w:tcPr>
          <w:p w14:paraId="635F13FB">
            <w:pPr>
              <w:spacing w:before="240" w:after="240"/>
              <w:rPr>
                <w:rFonts w:ascii="宋体" w:hAnsi="宋体"/>
                <w:b/>
                <w:color w:val="auto"/>
                <w:sz w:val="24"/>
                <w:highlight w:val="none"/>
                <w:shd w:val="clear" w:color="auto" w:fill="FFFFFF"/>
              </w:rPr>
            </w:pPr>
          </w:p>
        </w:tc>
        <w:tc>
          <w:tcPr>
            <w:tcW w:w="583" w:type="pct"/>
            <w:noWrap w:val="0"/>
            <w:vAlign w:val="top"/>
          </w:tcPr>
          <w:p w14:paraId="14541B8C">
            <w:pPr>
              <w:spacing w:before="240" w:after="240"/>
              <w:rPr>
                <w:rFonts w:ascii="宋体" w:hAnsi="宋体"/>
                <w:b/>
                <w:color w:val="auto"/>
                <w:sz w:val="24"/>
                <w:highlight w:val="none"/>
                <w:shd w:val="clear" w:color="auto" w:fill="FFFFFF"/>
              </w:rPr>
            </w:pPr>
          </w:p>
        </w:tc>
        <w:tc>
          <w:tcPr>
            <w:tcW w:w="315" w:type="pct"/>
            <w:noWrap w:val="0"/>
            <w:vAlign w:val="top"/>
          </w:tcPr>
          <w:p w14:paraId="39F41AF7">
            <w:pPr>
              <w:spacing w:before="240" w:after="240"/>
              <w:rPr>
                <w:rFonts w:ascii="宋体" w:hAnsi="宋体"/>
                <w:b/>
                <w:color w:val="auto"/>
                <w:sz w:val="24"/>
                <w:highlight w:val="none"/>
                <w:shd w:val="clear" w:color="auto" w:fill="FFFFFF"/>
              </w:rPr>
            </w:pPr>
          </w:p>
        </w:tc>
        <w:tc>
          <w:tcPr>
            <w:tcW w:w="370" w:type="pct"/>
            <w:noWrap w:val="0"/>
            <w:vAlign w:val="top"/>
          </w:tcPr>
          <w:p w14:paraId="111262ED">
            <w:pPr>
              <w:spacing w:before="240" w:after="240"/>
              <w:rPr>
                <w:rFonts w:ascii="宋体" w:hAnsi="宋体"/>
                <w:b/>
                <w:color w:val="auto"/>
                <w:sz w:val="24"/>
                <w:highlight w:val="none"/>
                <w:shd w:val="clear" w:color="auto" w:fill="FFFFFF"/>
              </w:rPr>
            </w:pPr>
          </w:p>
        </w:tc>
        <w:tc>
          <w:tcPr>
            <w:tcW w:w="370" w:type="pct"/>
            <w:noWrap w:val="0"/>
            <w:vAlign w:val="top"/>
          </w:tcPr>
          <w:p w14:paraId="1E0B07B7">
            <w:pPr>
              <w:spacing w:before="240" w:after="240"/>
              <w:rPr>
                <w:rFonts w:ascii="宋体" w:hAnsi="宋体"/>
                <w:b/>
                <w:color w:val="auto"/>
                <w:sz w:val="24"/>
                <w:highlight w:val="none"/>
                <w:shd w:val="clear" w:color="auto" w:fill="FFFFFF"/>
              </w:rPr>
            </w:pPr>
          </w:p>
        </w:tc>
        <w:tc>
          <w:tcPr>
            <w:tcW w:w="370" w:type="pct"/>
            <w:noWrap w:val="0"/>
            <w:vAlign w:val="top"/>
          </w:tcPr>
          <w:p w14:paraId="235B6678">
            <w:pPr>
              <w:spacing w:before="240" w:after="240"/>
              <w:rPr>
                <w:rFonts w:ascii="宋体" w:hAnsi="宋体"/>
                <w:b/>
                <w:color w:val="auto"/>
                <w:sz w:val="24"/>
                <w:highlight w:val="none"/>
                <w:shd w:val="clear" w:color="auto" w:fill="FFFFFF"/>
              </w:rPr>
            </w:pPr>
          </w:p>
        </w:tc>
        <w:tc>
          <w:tcPr>
            <w:tcW w:w="373" w:type="pct"/>
            <w:noWrap w:val="0"/>
            <w:vAlign w:val="top"/>
          </w:tcPr>
          <w:p w14:paraId="54F08FE5">
            <w:pPr>
              <w:spacing w:before="240" w:after="240"/>
              <w:rPr>
                <w:rFonts w:ascii="宋体" w:hAnsi="宋体"/>
                <w:b/>
                <w:color w:val="auto"/>
                <w:sz w:val="24"/>
                <w:highlight w:val="none"/>
                <w:shd w:val="clear" w:color="auto" w:fill="FFFFFF"/>
              </w:rPr>
            </w:pPr>
          </w:p>
        </w:tc>
        <w:tc>
          <w:tcPr>
            <w:tcW w:w="461" w:type="pct"/>
            <w:noWrap w:val="0"/>
            <w:vAlign w:val="top"/>
          </w:tcPr>
          <w:p w14:paraId="45936830">
            <w:pPr>
              <w:spacing w:before="240" w:after="240"/>
              <w:rPr>
                <w:rFonts w:ascii="宋体" w:hAnsi="宋体"/>
                <w:b/>
                <w:color w:val="auto"/>
                <w:sz w:val="24"/>
                <w:highlight w:val="none"/>
                <w:shd w:val="clear" w:color="auto" w:fill="FFFFFF"/>
              </w:rPr>
            </w:pPr>
          </w:p>
        </w:tc>
        <w:tc>
          <w:tcPr>
            <w:tcW w:w="599" w:type="pct"/>
            <w:noWrap w:val="0"/>
            <w:vAlign w:val="top"/>
          </w:tcPr>
          <w:p w14:paraId="24A733A2">
            <w:pPr>
              <w:spacing w:before="240" w:after="240"/>
              <w:rPr>
                <w:rFonts w:ascii="宋体" w:hAnsi="宋体"/>
                <w:b/>
                <w:color w:val="auto"/>
                <w:sz w:val="24"/>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7E1BAAE">
            <w:pPr>
              <w:spacing w:before="240" w:after="240"/>
              <w:rPr>
                <w:rFonts w:ascii="宋体" w:hAnsi="宋体"/>
                <w:b/>
                <w:color w:val="auto"/>
                <w:sz w:val="24"/>
                <w:highlight w:val="none"/>
                <w:shd w:val="clear" w:color="auto" w:fill="FFFFFF"/>
              </w:rPr>
            </w:pPr>
          </w:p>
        </w:tc>
        <w:tc>
          <w:tcPr>
            <w:tcW w:w="689" w:type="pct"/>
            <w:noWrap w:val="0"/>
            <w:vAlign w:val="top"/>
          </w:tcPr>
          <w:p w14:paraId="7BBA676B">
            <w:pPr>
              <w:spacing w:before="240" w:after="240"/>
              <w:rPr>
                <w:rFonts w:ascii="宋体" w:hAnsi="宋体"/>
                <w:b/>
                <w:color w:val="auto"/>
                <w:sz w:val="24"/>
                <w:highlight w:val="none"/>
                <w:shd w:val="clear" w:color="auto" w:fill="FFFFFF"/>
              </w:rPr>
            </w:pPr>
          </w:p>
        </w:tc>
        <w:tc>
          <w:tcPr>
            <w:tcW w:w="599" w:type="pct"/>
            <w:noWrap w:val="0"/>
            <w:vAlign w:val="top"/>
          </w:tcPr>
          <w:p w14:paraId="05428B5B">
            <w:pPr>
              <w:spacing w:before="240" w:after="240"/>
              <w:rPr>
                <w:rFonts w:ascii="宋体" w:hAnsi="宋体"/>
                <w:b/>
                <w:color w:val="auto"/>
                <w:sz w:val="24"/>
                <w:highlight w:val="none"/>
                <w:shd w:val="clear" w:color="auto" w:fill="FFFFFF"/>
              </w:rPr>
            </w:pPr>
          </w:p>
        </w:tc>
        <w:tc>
          <w:tcPr>
            <w:tcW w:w="583" w:type="pct"/>
            <w:noWrap w:val="0"/>
            <w:vAlign w:val="top"/>
          </w:tcPr>
          <w:p w14:paraId="7AD4D07F">
            <w:pPr>
              <w:spacing w:before="240" w:after="240"/>
              <w:rPr>
                <w:rFonts w:ascii="宋体" w:hAnsi="宋体"/>
                <w:b/>
                <w:color w:val="auto"/>
                <w:sz w:val="24"/>
                <w:highlight w:val="none"/>
                <w:shd w:val="clear" w:color="auto" w:fill="FFFFFF"/>
              </w:rPr>
            </w:pPr>
          </w:p>
        </w:tc>
        <w:tc>
          <w:tcPr>
            <w:tcW w:w="315" w:type="pct"/>
            <w:noWrap w:val="0"/>
            <w:vAlign w:val="top"/>
          </w:tcPr>
          <w:p w14:paraId="1FFAEC30">
            <w:pPr>
              <w:spacing w:before="240" w:after="240"/>
              <w:rPr>
                <w:rFonts w:ascii="宋体" w:hAnsi="宋体"/>
                <w:b/>
                <w:color w:val="auto"/>
                <w:sz w:val="24"/>
                <w:highlight w:val="none"/>
                <w:shd w:val="clear" w:color="auto" w:fill="FFFFFF"/>
              </w:rPr>
            </w:pPr>
          </w:p>
        </w:tc>
        <w:tc>
          <w:tcPr>
            <w:tcW w:w="370" w:type="pct"/>
            <w:noWrap w:val="0"/>
            <w:vAlign w:val="top"/>
          </w:tcPr>
          <w:p w14:paraId="65EB6D43">
            <w:pPr>
              <w:spacing w:before="240" w:after="240"/>
              <w:rPr>
                <w:rFonts w:ascii="宋体" w:hAnsi="宋体"/>
                <w:b/>
                <w:color w:val="auto"/>
                <w:sz w:val="24"/>
                <w:highlight w:val="none"/>
                <w:shd w:val="clear" w:color="auto" w:fill="FFFFFF"/>
              </w:rPr>
            </w:pPr>
          </w:p>
        </w:tc>
        <w:tc>
          <w:tcPr>
            <w:tcW w:w="370" w:type="pct"/>
            <w:noWrap w:val="0"/>
            <w:vAlign w:val="top"/>
          </w:tcPr>
          <w:p w14:paraId="61B5CD07">
            <w:pPr>
              <w:spacing w:before="240" w:after="240"/>
              <w:rPr>
                <w:rFonts w:ascii="宋体" w:hAnsi="宋体"/>
                <w:b/>
                <w:color w:val="auto"/>
                <w:sz w:val="24"/>
                <w:highlight w:val="none"/>
                <w:shd w:val="clear" w:color="auto" w:fill="FFFFFF"/>
              </w:rPr>
            </w:pPr>
          </w:p>
        </w:tc>
        <w:tc>
          <w:tcPr>
            <w:tcW w:w="370" w:type="pct"/>
            <w:noWrap w:val="0"/>
            <w:vAlign w:val="top"/>
          </w:tcPr>
          <w:p w14:paraId="504E9D5B">
            <w:pPr>
              <w:spacing w:before="240" w:after="240"/>
              <w:rPr>
                <w:rFonts w:ascii="宋体" w:hAnsi="宋体"/>
                <w:b/>
                <w:color w:val="auto"/>
                <w:sz w:val="24"/>
                <w:highlight w:val="none"/>
                <w:shd w:val="clear" w:color="auto" w:fill="FFFFFF"/>
              </w:rPr>
            </w:pPr>
          </w:p>
        </w:tc>
        <w:tc>
          <w:tcPr>
            <w:tcW w:w="373" w:type="pct"/>
            <w:noWrap w:val="0"/>
            <w:vAlign w:val="top"/>
          </w:tcPr>
          <w:p w14:paraId="166E3F06">
            <w:pPr>
              <w:spacing w:before="240" w:after="240"/>
              <w:rPr>
                <w:rFonts w:ascii="宋体" w:hAnsi="宋体"/>
                <w:b/>
                <w:color w:val="auto"/>
                <w:sz w:val="24"/>
                <w:highlight w:val="none"/>
                <w:shd w:val="clear" w:color="auto" w:fill="FFFFFF"/>
              </w:rPr>
            </w:pPr>
          </w:p>
        </w:tc>
        <w:tc>
          <w:tcPr>
            <w:tcW w:w="461" w:type="pct"/>
            <w:noWrap w:val="0"/>
            <w:vAlign w:val="top"/>
          </w:tcPr>
          <w:p w14:paraId="1DCAB0C8">
            <w:pPr>
              <w:spacing w:before="240" w:after="240"/>
              <w:rPr>
                <w:rFonts w:ascii="宋体" w:hAnsi="宋体"/>
                <w:b/>
                <w:color w:val="auto"/>
                <w:sz w:val="24"/>
                <w:highlight w:val="none"/>
                <w:shd w:val="clear" w:color="auto" w:fill="FFFFFF"/>
              </w:rPr>
            </w:pPr>
          </w:p>
        </w:tc>
        <w:tc>
          <w:tcPr>
            <w:tcW w:w="599" w:type="pct"/>
            <w:noWrap w:val="0"/>
            <w:vAlign w:val="top"/>
          </w:tcPr>
          <w:p w14:paraId="71781A32">
            <w:pPr>
              <w:spacing w:before="240" w:after="240"/>
              <w:rPr>
                <w:rFonts w:ascii="宋体" w:hAnsi="宋体"/>
                <w:b/>
                <w:color w:val="auto"/>
                <w:sz w:val="24"/>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9A505BF">
            <w:pPr>
              <w:spacing w:before="240" w:after="240"/>
              <w:rPr>
                <w:rFonts w:ascii="宋体" w:hAnsi="宋体"/>
                <w:b/>
                <w:color w:val="auto"/>
                <w:sz w:val="24"/>
                <w:highlight w:val="none"/>
                <w:shd w:val="clear" w:color="auto" w:fill="FFFFFF"/>
              </w:rPr>
            </w:pPr>
          </w:p>
        </w:tc>
        <w:tc>
          <w:tcPr>
            <w:tcW w:w="689" w:type="pct"/>
            <w:noWrap w:val="0"/>
            <w:vAlign w:val="top"/>
          </w:tcPr>
          <w:p w14:paraId="7CB22147">
            <w:pPr>
              <w:spacing w:before="240" w:after="240"/>
              <w:rPr>
                <w:rFonts w:ascii="宋体" w:hAnsi="宋体"/>
                <w:b/>
                <w:color w:val="auto"/>
                <w:sz w:val="24"/>
                <w:highlight w:val="none"/>
                <w:shd w:val="clear" w:color="auto" w:fill="FFFFFF"/>
              </w:rPr>
            </w:pPr>
          </w:p>
        </w:tc>
        <w:tc>
          <w:tcPr>
            <w:tcW w:w="599" w:type="pct"/>
            <w:noWrap w:val="0"/>
            <w:vAlign w:val="top"/>
          </w:tcPr>
          <w:p w14:paraId="344D9425">
            <w:pPr>
              <w:spacing w:before="240" w:after="240"/>
              <w:rPr>
                <w:rFonts w:ascii="宋体" w:hAnsi="宋体"/>
                <w:b/>
                <w:color w:val="auto"/>
                <w:sz w:val="24"/>
                <w:highlight w:val="none"/>
                <w:shd w:val="clear" w:color="auto" w:fill="FFFFFF"/>
              </w:rPr>
            </w:pPr>
          </w:p>
        </w:tc>
        <w:tc>
          <w:tcPr>
            <w:tcW w:w="583" w:type="pct"/>
            <w:noWrap w:val="0"/>
            <w:vAlign w:val="top"/>
          </w:tcPr>
          <w:p w14:paraId="233242A7">
            <w:pPr>
              <w:spacing w:before="240" w:after="240"/>
              <w:rPr>
                <w:rFonts w:ascii="宋体" w:hAnsi="宋体"/>
                <w:b/>
                <w:color w:val="auto"/>
                <w:sz w:val="24"/>
                <w:highlight w:val="none"/>
                <w:shd w:val="clear" w:color="auto" w:fill="FFFFFF"/>
              </w:rPr>
            </w:pPr>
          </w:p>
        </w:tc>
        <w:tc>
          <w:tcPr>
            <w:tcW w:w="315" w:type="pct"/>
            <w:noWrap w:val="0"/>
            <w:vAlign w:val="top"/>
          </w:tcPr>
          <w:p w14:paraId="6B9509FD">
            <w:pPr>
              <w:spacing w:before="240" w:after="240"/>
              <w:rPr>
                <w:rFonts w:ascii="宋体" w:hAnsi="宋体"/>
                <w:b/>
                <w:color w:val="auto"/>
                <w:sz w:val="24"/>
                <w:highlight w:val="none"/>
                <w:shd w:val="clear" w:color="auto" w:fill="FFFFFF"/>
              </w:rPr>
            </w:pPr>
          </w:p>
        </w:tc>
        <w:tc>
          <w:tcPr>
            <w:tcW w:w="370" w:type="pct"/>
            <w:noWrap w:val="0"/>
            <w:vAlign w:val="top"/>
          </w:tcPr>
          <w:p w14:paraId="3F0FB9C2">
            <w:pPr>
              <w:spacing w:before="240" w:after="240"/>
              <w:rPr>
                <w:rFonts w:ascii="宋体" w:hAnsi="宋体"/>
                <w:b/>
                <w:color w:val="auto"/>
                <w:sz w:val="24"/>
                <w:highlight w:val="none"/>
                <w:shd w:val="clear" w:color="auto" w:fill="FFFFFF"/>
              </w:rPr>
            </w:pPr>
          </w:p>
        </w:tc>
        <w:tc>
          <w:tcPr>
            <w:tcW w:w="370" w:type="pct"/>
            <w:noWrap w:val="0"/>
            <w:vAlign w:val="top"/>
          </w:tcPr>
          <w:p w14:paraId="62AE3318">
            <w:pPr>
              <w:spacing w:before="240" w:after="240"/>
              <w:rPr>
                <w:rFonts w:ascii="宋体" w:hAnsi="宋体"/>
                <w:b/>
                <w:color w:val="auto"/>
                <w:sz w:val="24"/>
                <w:highlight w:val="none"/>
                <w:shd w:val="clear" w:color="auto" w:fill="FFFFFF"/>
              </w:rPr>
            </w:pPr>
          </w:p>
        </w:tc>
        <w:tc>
          <w:tcPr>
            <w:tcW w:w="370" w:type="pct"/>
            <w:noWrap w:val="0"/>
            <w:vAlign w:val="top"/>
          </w:tcPr>
          <w:p w14:paraId="0D38EBB5">
            <w:pPr>
              <w:spacing w:before="240" w:after="240"/>
              <w:rPr>
                <w:rFonts w:ascii="宋体" w:hAnsi="宋体"/>
                <w:b/>
                <w:color w:val="auto"/>
                <w:sz w:val="24"/>
                <w:highlight w:val="none"/>
                <w:shd w:val="clear" w:color="auto" w:fill="FFFFFF"/>
              </w:rPr>
            </w:pPr>
          </w:p>
        </w:tc>
        <w:tc>
          <w:tcPr>
            <w:tcW w:w="373" w:type="pct"/>
            <w:noWrap w:val="0"/>
            <w:vAlign w:val="top"/>
          </w:tcPr>
          <w:p w14:paraId="61A91377">
            <w:pPr>
              <w:spacing w:before="240" w:after="240"/>
              <w:rPr>
                <w:rFonts w:ascii="宋体" w:hAnsi="宋体"/>
                <w:b/>
                <w:color w:val="auto"/>
                <w:sz w:val="24"/>
                <w:highlight w:val="none"/>
                <w:shd w:val="clear" w:color="auto" w:fill="FFFFFF"/>
              </w:rPr>
            </w:pPr>
          </w:p>
        </w:tc>
        <w:tc>
          <w:tcPr>
            <w:tcW w:w="461" w:type="pct"/>
            <w:noWrap w:val="0"/>
            <w:vAlign w:val="top"/>
          </w:tcPr>
          <w:p w14:paraId="0DE6315B">
            <w:pPr>
              <w:spacing w:before="240" w:after="240"/>
              <w:rPr>
                <w:rFonts w:ascii="宋体" w:hAnsi="宋体"/>
                <w:b/>
                <w:color w:val="auto"/>
                <w:sz w:val="24"/>
                <w:highlight w:val="none"/>
                <w:shd w:val="clear" w:color="auto" w:fill="FFFFFF"/>
              </w:rPr>
            </w:pPr>
          </w:p>
        </w:tc>
        <w:tc>
          <w:tcPr>
            <w:tcW w:w="599" w:type="pct"/>
            <w:noWrap w:val="0"/>
            <w:vAlign w:val="top"/>
          </w:tcPr>
          <w:p w14:paraId="2C8E4E5A">
            <w:pPr>
              <w:spacing w:before="240" w:after="240"/>
              <w:rPr>
                <w:rFonts w:ascii="宋体" w:hAnsi="宋体"/>
                <w:b/>
                <w:color w:val="auto"/>
                <w:sz w:val="24"/>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80536BD">
            <w:pPr>
              <w:spacing w:before="240" w:after="240"/>
              <w:rPr>
                <w:rFonts w:ascii="宋体" w:hAnsi="宋体"/>
                <w:b/>
                <w:color w:val="auto"/>
                <w:sz w:val="24"/>
                <w:highlight w:val="none"/>
                <w:shd w:val="clear" w:color="auto" w:fill="FFFFFF"/>
              </w:rPr>
            </w:pPr>
          </w:p>
        </w:tc>
        <w:tc>
          <w:tcPr>
            <w:tcW w:w="689" w:type="pct"/>
            <w:noWrap w:val="0"/>
            <w:vAlign w:val="top"/>
          </w:tcPr>
          <w:p w14:paraId="0740CA92">
            <w:pPr>
              <w:spacing w:before="240" w:after="240"/>
              <w:rPr>
                <w:rFonts w:ascii="宋体" w:hAnsi="宋体"/>
                <w:b/>
                <w:color w:val="auto"/>
                <w:sz w:val="24"/>
                <w:highlight w:val="none"/>
                <w:shd w:val="clear" w:color="auto" w:fill="FFFFFF"/>
              </w:rPr>
            </w:pPr>
          </w:p>
        </w:tc>
        <w:tc>
          <w:tcPr>
            <w:tcW w:w="599" w:type="pct"/>
            <w:noWrap w:val="0"/>
            <w:vAlign w:val="top"/>
          </w:tcPr>
          <w:p w14:paraId="1DDE6012">
            <w:pPr>
              <w:spacing w:before="240" w:after="240"/>
              <w:rPr>
                <w:rFonts w:ascii="宋体" w:hAnsi="宋体"/>
                <w:b/>
                <w:color w:val="auto"/>
                <w:sz w:val="24"/>
                <w:highlight w:val="none"/>
                <w:shd w:val="clear" w:color="auto" w:fill="FFFFFF"/>
              </w:rPr>
            </w:pPr>
          </w:p>
        </w:tc>
        <w:tc>
          <w:tcPr>
            <w:tcW w:w="583" w:type="pct"/>
            <w:noWrap w:val="0"/>
            <w:vAlign w:val="top"/>
          </w:tcPr>
          <w:p w14:paraId="2A43A837">
            <w:pPr>
              <w:spacing w:before="240" w:after="240"/>
              <w:rPr>
                <w:rFonts w:ascii="宋体" w:hAnsi="宋体"/>
                <w:b/>
                <w:color w:val="auto"/>
                <w:sz w:val="24"/>
                <w:highlight w:val="none"/>
                <w:shd w:val="clear" w:color="auto" w:fill="FFFFFF"/>
              </w:rPr>
            </w:pPr>
          </w:p>
        </w:tc>
        <w:tc>
          <w:tcPr>
            <w:tcW w:w="315" w:type="pct"/>
            <w:noWrap w:val="0"/>
            <w:vAlign w:val="top"/>
          </w:tcPr>
          <w:p w14:paraId="561A9F19">
            <w:pPr>
              <w:spacing w:before="240" w:after="240"/>
              <w:rPr>
                <w:rFonts w:ascii="宋体" w:hAnsi="宋体"/>
                <w:b/>
                <w:color w:val="auto"/>
                <w:sz w:val="24"/>
                <w:highlight w:val="none"/>
                <w:shd w:val="clear" w:color="auto" w:fill="FFFFFF"/>
              </w:rPr>
            </w:pPr>
          </w:p>
        </w:tc>
        <w:tc>
          <w:tcPr>
            <w:tcW w:w="370" w:type="pct"/>
            <w:noWrap w:val="0"/>
            <w:vAlign w:val="top"/>
          </w:tcPr>
          <w:p w14:paraId="0DB788D2">
            <w:pPr>
              <w:spacing w:before="240" w:after="240"/>
              <w:rPr>
                <w:rFonts w:ascii="宋体" w:hAnsi="宋体"/>
                <w:b/>
                <w:color w:val="auto"/>
                <w:sz w:val="24"/>
                <w:highlight w:val="none"/>
                <w:shd w:val="clear" w:color="auto" w:fill="FFFFFF"/>
              </w:rPr>
            </w:pPr>
          </w:p>
        </w:tc>
        <w:tc>
          <w:tcPr>
            <w:tcW w:w="370" w:type="pct"/>
            <w:noWrap w:val="0"/>
            <w:vAlign w:val="top"/>
          </w:tcPr>
          <w:p w14:paraId="0B5DAA17">
            <w:pPr>
              <w:spacing w:before="240" w:after="240"/>
              <w:rPr>
                <w:rFonts w:ascii="宋体" w:hAnsi="宋体"/>
                <w:b/>
                <w:color w:val="auto"/>
                <w:sz w:val="24"/>
                <w:highlight w:val="none"/>
                <w:shd w:val="clear" w:color="auto" w:fill="FFFFFF"/>
              </w:rPr>
            </w:pPr>
          </w:p>
        </w:tc>
        <w:tc>
          <w:tcPr>
            <w:tcW w:w="370" w:type="pct"/>
            <w:noWrap w:val="0"/>
            <w:vAlign w:val="top"/>
          </w:tcPr>
          <w:p w14:paraId="3240D3C9">
            <w:pPr>
              <w:spacing w:before="240" w:after="240"/>
              <w:rPr>
                <w:rFonts w:ascii="宋体" w:hAnsi="宋体"/>
                <w:b/>
                <w:color w:val="auto"/>
                <w:sz w:val="24"/>
                <w:highlight w:val="none"/>
                <w:shd w:val="clear" w:color="auto" w:fill="FFFFFF"/>
              </w:rPr>
            </w:pPr>
          </w:p>
        </w:tc>
        <w:tc>
          <w:tcPr>
            <w:tcW w:w="373" w:type="pct"/>
            <w:noWrap w:val="0"/>
            <w:vAlign w:val="top"/>
          </w:tcPr>
          <w:p w14:paraId="7034CF66">
            <w:pPr>
              <w:spacing w:before="240" w:after="240"/>
              <w:rPr>
                <w:rFonts w:ascii="宋体" w:hAnsi="宋体"/>
                <w:b/>
                <w:color w:val="auto"/>
                <w:sz w:val="24"/>
                <w:highlight w:val="none"/>
                <w:shd w:val="clear" w:color="auto" w:fill="FFFFFF"/>
              </w:rPr>
            </w:pPr>
          </w:p>
        </w:tc>
        <w:tc>
          <w:tcPr>
            <w:tcW w:w="461" w:type="pct"/>
            <w:noWrap w:val="0"/>
            <w:vAlign w:val="top"/>
          </w:tcPr>
          <w:p w14:paraId="06032DDE">
            <w:pPr>
              <w:spacing w:before="240" w:after="240"/>
              <w:rPr>
                <w:rFonts w:ascii="宋体" w:hAnsi="宋体"/>
                <w:b/>
                <w:color w:val="auto"/>
                <w:sz w:val="24"/>
                <w:highlight w:val="none"/>
                <w:shd w:val="clear" w:color="auto" w:fill="FFFFFF"/>
              </w:rPr>
            </w:pPr>
          </w:p>
        </w:tc>
        <w:tc>
          <w:tcPr>
            <w:tcW w:w="599" w:type="pct"/>
            <w:noWrap w:val="0"/>
            <w:vAlign w:val="top"/>
          </w:tcPr>
          <w:p w14:paraId="2971D9A6">
            <w:pPr>
              <w:spacing w:before="240" w:after="240"/>
              <w:rPr>
                <w:rFonts w:ascii="宋体" w:hAnsi="宋体"/>
                <w:b/>
                <w:color w:val="auto"/>
                <w:sz w:val="24"/>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D963923">
            <w:pPr>
              <w:spacing w:before="240" w:after="240"/>
              <w:rPr>
                <w:rFonts w:ascii="宋体" w:hAnsi="宋体"/>
                <w:b/>
                <w:color w:val="auto"/>
                <w:sz w:val="24"/>
                <w:highlight w:val="none"/>
                <w:shd w:val="clear" w:color="auto" w:fill="FFFFFF"/>
              </w:rPr>
            </w:pPr>
          </w:p>
        </w:tc>
        <w:tc>
          <w:tcPr>
            <w:tcW w:w="689" w:type="pct"/>
            <w:noWrap w:val="0"/>
            <w:vAlign w:val="top"/>
          </w:tcPr>
          <w:p w14:paraId="6AB1B364">
            <w:pPr>
              <w:spacing w:before="240" w:after="240"/>
              <w:rPr>
                <w:rFonts w:ascii="宋体" w:hAnsi="宋体"/>
                <w:b/>
                <w:color w:val="auto"/>
                <w:sz w:val="24"/>
                <w:highlight w:val="none"/>
                <w:shd w:val="clear" w:color="auto" w:fill="FFFFFF"/>
              </w:rPr>
            </w:pPr>
          </w:p>
        </w:tc>
        <w:tc>
          <w:tcPr>
            <w:tcW w:w="599" w:type="pct"/>
            <w:noWrap w:val="0"/>
            <w:vAlign w:val="top"/>
          </w:tcPr>
          <w:p w14:paraId="5FF9C4F8">
            <w:pPr>
              <w:spacing w:before="240" w:after="240"/>
              <w:rPr>
                <w:rFonts w:ascii="宋体" w:hAnsi="宋体"/>
                <w:b/>
                <w:color w:val="auto"/>
                <w:sz w:val="24"/>
                <w:highlight w:val="none"/>
                <w:shd w:val="clear" w:color="auto" w:fill="FFFFFF"/>
              </w:rPr>
            </w:pPr>
          </w:p>
        </w:tc>
        <w:tc>
          <w:tcPr>
            <w:tcW w:w="583" w:type="pct"/>
            <w:noWrap w:val="0"/>
            <w:vAlign w:val="top"/>
          </w:tcPr>
          <w:p w14:paraId="2A4AFBA5">
            <w:pPr>
              <w:spacing w:before="240" w:after="240"/>
              <w:rPr>
                <w:rFonts w:ascii="宋体" w:hAnsi="宋体"/>
                <w:b/>
                <w:color w:val="auto"/>
                <w:sz w:val="24"/>
                <w:highlight w:val="none"/>
                <w:shd w:val="clear" w:color="auto" w:fill="FFFFFF"/>
              </w:rPr>
            </w:pPr>
          </w:p>
        </w:tc>
        <w:tc>
          <w:tcPr>
            <w:tcW w:w="315" w:type="pct"/>
            <w:noWrap w:val="0"/>
            <w:vAlign w:val="top"/>
          </w:tcPr>
          <w:p w14:paraId="2847B1B6">
            <w:pPr>
              <w:spacing w:before="240" w:after="240"/>
              <w:rPr>
                <w:rFonts w:ascii="宋体" w:hAnsi="宋体"/>
                <w:b/>
                <w:color w:val="auto"/>
                <w:sz w:val="24"/>
                <w:highlight w:val="none"/>
                <w:shd w:val="clear" w:color="auto" w:fill="FFFFFF"/>
              </w:rPr>
            </w:pPr>
          </w:p>
        </w:tc>
        <w:tc>
          <w:tcPr>
            <w:tcW w:w="370" w:type="pct"/>
            <w:noWrap w:val="0"/>
            <w:vAlign w:val="top"/>
          </w:tcPr>
          <w:p w14:paraId="1FE58C51">
            <w:pPr>
              <w:spacing w:before="240" w:after="240"/>
              <w:rPr>
                <w:rFonts w:ascii="宋体" w:hAnsi="宋体"/>
                <w:b/>
                <w:color w:val="auto"/>
                <w:sz w:val="24"/>
                <w:highlight w:val="none"/>
                <w:shd w:val="clear" w:color="auto" w:fill="FFFFFF"/>
              </w:rPr>
            </w:pPr>
          </w:p>
        </w:tc>
        <w:tc>
          <w:tcPr>
            <w:tcW w:w="370" w:type="pct"/>
            <w:noWrap w:val="0"/>
            <w:vAlign w:val="top"/>
          </w:tcPr>
          <w:p w14:paraId="674526CF">
            <w:pPr>
              <w:spacing w:before="240" w:after="240"/>
              <w:rPr>
                <w:rFonts w:ascii="宋体" w:hAnsi="宋体"/>
                <w:b/>
                <w:color w:val="auto"/>
                <w:sz w:val="24"/>
                <w:highlight w:val="none"/>
                <w:shd w:val="clear" w:color="auto" w:fill="FFFFFF"/>
              </w:rPr>
            </w:pPr>
          </w:p>
        </w:tc>
        <w:tc>
          <w:tcPr>
            <w:tcW w:w="370" w:type="pct"/>
            <w:noWrap w:val="0"/>
            <w:vAlign w:val="top"/>
          </w:tcPr>
          <w:p w14:paraId="33925830">
            <w:pPr>
              <w:spacing w:before="240" w:after="240"/>
              <w:rPr>
                <w:rFonts w:ascii="宋体" w:hAnsi="宋体"/>
                <w:b/>
                <w:color w:val="auto"/>
                <w:sz w:val="24"/>
                <w:highlight w:val="none"/>
                <w:shd w:val="clear" w:color="auto" w:fill="FFFFFF"/>
              </w:rPr>
            </w:pPr>
          </w:p>
        </w:tc>
        <w:tc>
          <w:tcPr>
            <w:tcW w:w="373" w:type="pct"/>
            <w:noWrap w:val="0"/>
            <w:vAlign w:val="top"/>
          </w:tcPr>
          <w:p w14:paraId="1A444D84">
            <w:pPr>
              <w:spacing w:before="240" w:after="240"/>
              <w:rPr>
                <w:rFonts w:ascii="宋体" w:hAnsi="宋体"/>
                <w:b/>
                <w:color w:val="auto"/>
                <w:sz w:val="24"/>
                <w:highlight w:val="none"/>
                <w:shd w:val="clear" w:color="auto" w:fill="FFFFFF"/>
              </w:rPr>
            </w:pPr>
          </w:p>
        </w:tc>
        <w:tc>
          <w:tcPr>
            <w:tcW w:w="461" w:type="pct"/>
            <w:noWrap w:val="0"/>
            <w:vAlign w:val="top"/>
          </w:tcPr>
          <w:p w14:paraId="05834C51">
            <w:pPr>
              <w:spacing w:before="240" w:after="240"/>
              <w:rPr>
                <w:rFonts w:ascii="宋体" w:hAnsi="宋体"/>
                <w:b/>
                <w:color w:val="auto"/>
                <w:sz w:val="24"/>
                <w:highlight w:val="none"/>
                <w:shd w:val="clear" w:color="auto" w:fill="FFFFFF"/>
              </w:rPr>
            </w:pPr>
          </w:p>
        </w:tc>
        <w:tc>
          <w:tcPr>
            <w:tcW w:w="599" w:type="pct"/>
            <w:noWrap w:val="0"/>
            <w:vAlign w:val="top"/>
          </w:tcPr>
          <w:p w14:paraId="17546336">
            <w:pPr>
              <w:spacing w:before="240" w:after="240"/>
              <w:rPr>
                <w:rFonts w:ascii="宋体" w:hAnsi="宋体"/>
                <w:b/>
                <w:color w:val="auto"/>
                <w:sz w:val="24"/>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B0158F8">
            <w:pPr>
              <w:spacing w:before="240" w:after="240"/>
              <w:rPr>
                <w:rFonts w:ascii="宋体" w:hAnsi="宋体"/>
                <w:b/>
                <w:color w:val="auto"/>
                <w:sz w:val="24"/>
                <w:highlight w:val="none"/>
                <w:shd w:val="clear" w:color="auto" w:fill="FFFFFF"/>
              </w:rPr>
            </w:pPr>
          </w:p>
        </w:tc>
        <w:tc>
          <w:tcPr>
            <w:tcW w:w="689" w:type="pct"/>
            <w:noWrap w:val="0"/>
            <w:vAlign w:val="top"/>
          </w:tcPr>
          <w:p w14:paraId="5CBED11A">
            <w:pPr>
              <w:spacing w:before="240" w:after="240"/>
              <w:rPr>
                <w:rFonts w:ascii="宋体" w:hAnsi="宋体"/>
                <w:b/>
                <w:color w:val="auto"/>
                <w:sz w:val="24"/>
                <w:highlight w:val="none"/>
                <w:shd w:val="clear" w:color="auto" w:fill="FFFFFF"/>
              </w:rPr>
            </w:pPr>
          </w:p>
        </w:tc>
        <w:tc>
          <w:tcPr>
            <w:tcW w:w="599" w:type="pct"/>
            <w:noWrap w:val="0"/>
            <w:vAlign w:val="top"/>
          </w:tcPr>
          <w:p w14:paraId="50490BB3">
            <w:pPr>
              <w:spacing w:before="240" w:after="240"/>
              <w:rPr>
                <w:rFonts w:ascii="宋体" w:hAnsi="宋体"/>
                <w:b/>
                <w:color w:val="auto"/>
                <w:sz w:val="24"/>
                <w:highlight w:val="none"/>
                <w:shd w:val="clear" w:color="auto" w:fill="FFFFFF"/>
              </w:rPr>
            </w:pPr>
          </w:p>
        </w:tc>
        <w:tc>
          <w:tcPr>
            <w:tcW w:w="583" w:type="pct"/>
            <w:noWrap w:val="0"/>
            <w:vAlign w:val="top"/>
          </w:tcPr>
          <w:p w14:paraId="645B31EA">
            <w:pPr>
              <w:spacing w:before="240" w:after="240"/>
              <w:rPr>
                <w:rFonts w:ascii="宋体" w:hAnsi="宋体"/>
                <w:b/>
                <w:color w:val="auto"/>
                <w:sz w:val="24"/>
                <w:highlight w:val="none"/>
                <w:shd w:val="clear" w:color="auto" w:fill="FFFFFF"/>
              </w:rPr>
            </w:pPr>
          </w:p>
        </w:tc>
        <w:tc>
          <w:tcPr>
            <w:tcW w:w="315" w:type="pct"/>
            <w:noWrap w:val="0"/>
            <w:vAlign w:val="top"/>
          </w:tcPr>
          <w:p w14:paraId="7DE69F8F">
            <w:pPr>
              <w:spacing w:before="240" w:after="240"/>
              <w:rPr>
                <w:rFonts w:ascii="宋体" w:hAnsi="宋体"/>
                <w:b/>
                <w:color w:val="auto"/>
                <w:sz w:val="24"/>
                <w:highlight w:val="none"/>
                <w:shd w:val="clear" w:color="auto" w:fill="FFFFFF"/>
              </w:rPr>
            </w:pPr>
          </w:p>
        </w:tc>
        <w:tc>
          <w:tcPr>
            <w:tcW w:w="370" w:type="pct"/>
            <w:noWrap w:val="0"/>
            <w:vAlign w:val="top"/>
          </w:tcPr>
          <w:p w14:paraId="3DE8B189">
            <w:pPr>
              <w:spacing w:before="240" w:after="240"/>
              <w:rPr>
                <w:rFonts w:ascii="宋体" w:hAnsi="宋体"/>
                <w:b/>
                <w:color w:val="auto"/>
                <w:sz w:val="24"/>
                <w:highlight w:val="none"/>
                <w:shd w:val="clear" w:color="auto" w:fill="FFFFFF"/>
              </w:rPr>
            </w:pPr>
          </w:p>
        </w:tc>
        <w:tc>
          <w:tcPr>
            <w:tcW w:w="370" w:type="pct"/>
            <w:noWrap w:val="0"/>
            <w:vAlign w:val="top"/>
          </w:tcPr>
          <w:p w14:paraId="28F31258">
            <w:pPr>
              <w:spacing w:before="240" w:after="240"/>
              <w:rPr>
                <w:rFonts w:ascii="宋体" w:hAnsi="宋体"/>
                <w:b/>
                <w:color w:val="auto"/>
                <w:sz w:val="24"/>
                <w:highlight w:val="none"/>
                <w:shd w:val="clear" w:color="auto" w:fill="FFFFFF"/>
              </w:rPr>
            </w:pPr>
          </w:p>
        </w:tc>
        <w:tc>
          <w:tcPr>
            <w:tcW w:w="370" w:type="pct"/>
            <w:noWrap w:val="0"/>
            <w:vAlign w:val="top"/>
          </w:tcPr>
          <w:p w14:paraId="62D83A4F">
            <w:pPr>
              <w:spacing w:before="240" w:after="240"/>
              <w:rPr>
                <w:rFonts w:ascii="宋体" w:hAnsi="宋体"/>
                <w:b/>
                <w:color w:val="auto"/>
                <w:sz w:val="24"/>
                <w:highlight w:val="none"/>
                <w:shd w:val="clear" w:color="auto" w:fill="FFFFFF"/>
              </w:rPr>
            </w:pPr>
          </w:p>
        </w:tc>
        <w:tc>
          <w:tcPr>
            <w:tcW w:w="373" w:type="pct"/>
            <w:noWrap w:val="0"/>
            <w:vAlign w:val="top"/>
          </w:tcPr>
          <w:p w14:paraId="7413A8C9">
            <w:pPr>
              <w:spacing w:before="240" w:after="240"/>
              <w:rPr>
                <w:rFonts w:ascii="宋体" w:hAnsi="宋体"/>
                <w:b/>
                <w:color w:val="auto"/>
                <w:sz w:val="24"/>
                <w:highlight w:val="none"/>
                <w:shd w:val="clear" w:color="auto" w:fill="FFFFFF"/>
              </w:rPr>
            </w:pPr>
          </w:p>
        </w:tc>
        <w:tc>
          <w:tcPr>
            <w:tcW w:w="461" w:type="pct"/>
            <w:noWrap w:val="0"/>
            <w:vAlign w:val="top"/>
          </w:tcPr>
          <w:p w14:paraId="228F7D9C">
            <w:pPr>
              <w:spacing w:before="240" w:after="240"/>
              <w:rPr>
                <w:rFonts w:ascii="宋体" w:hAnsi="宋体"/>
                <w:b/>
                <w:color w:val="auto"/>
                <w:sz w:val="24"/>
                <w:highlight w:val="none"/>
                <w:shd w:val="clear" w:color="auto" w:fill="FFFFFF"/>
              </w:rPr>
            </w:pPr>
          </w:p>
        </w:tc>
        <w:tc>
          <w:tcPr>
            <w:tcW w:w="599" w:type="pct"/>
            <w:noWrap w:val="0"/>
            <w:vAlign w:val="top"/>
          </w:tcPr>
          <w:p w14:paraId="26182093">
            <w:pPr>
              <w:spacing w:before="240" w:after="240"/>
              <w:rPr>
                <w:rFonts w:ascii="宋体" w:hAnsi="宋体"/>
                <w:b/>
                <w:color w:val="auto"/>
                <w:sz w:val="24"/>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BA8CEEB">
            <w:pPr>
              <w:spacing w:before="240" w:after="240"/>
              <w:rPr>
                <w:rFonts w:ascii="宋体" w:hAnsi="宋体"/>
                <w:b/>
                <w:color w:val="auto"/>
                <w:sz w:val="24"/>
                <w:highlight w:val="none"/>
                <w:shd w:val="clear" w:color="auto" w:fill="FFFFFF"/>
              </w:rPr>
            </w:pPr>
          </w:p>
        </w:tc>
        <w:tc>
          <w:tcPr>
            <w:tcW w:w="689" w:type="pct"/>
            <w:noWrap w:val="0"/>
            <w:vAlign w:val="top"/>
          </w:tcPr>
          <w:p w14:paraId="67F9FA69">
            <w:pPr>
              <w:spacing w:before="240" w:after="240"/>
              <w:rPr>
                <w:rFonts w:ascii="宋体" w:hAnsi="宋体"/>
                <w:b/>
                <w:color w:val="auto"/>
                <w:sz w:val="24"/>
                <w:highlight w:val="none"/>
                <w:shd w:val="clear" w:color="auto" w:fill="FFFFFF"/>
              </w:rPr>
            </w:pPr>
          </w:p>
        </w:tc>
        <w:tc>
          <w:tcPr>
            <w:tcW w:w="599" w:type="pct"/>
            <w:noWrap w:val="0"/>
            <w:vAlign w:val="top"/>
          </w:tcPr>
          <w:p w14:paraId="1BE360AF">
            <w:pPr>
              <w:spacing w:before="240" w:after="240"/>
              <w:rPr>
                <w:rFonts w:ascii="宋体" w:hAnsi="宋体"/>
                <w:b/>
                <w:color w:val="auto"/>
                <w:sz w:val="24"/>
                <w:highlight w:val="none"/>
                <w:shd w:val="clear" w:color="auto" w:fill="FFFFFF"/>
              </w:rPr>
            </w:pPr>
          </w:p>
        </w:tc>
        <w:tc>
          <w:tcPr>
            <w:tcW w:w="583" w:type="pct"/>
            <w:noWrap w:val="0"/>
            <w:vAlign w:val="top"/>
          </w:tcPr>
          <w:p w14:paraId="775B2DBD">
            <w:pPr>
              <w:spacing w:before="240" w:after="240"/>
              <w:rPr>
                <w:rFonts w:ascii="宋体" w:hAnsi="宋体"/>
                <w:b/>
                <w:color w:val="auto"/>
                <w:sz w:val="24"/>
                <w:highlight w:val="none"/>
                <w:shd w:val="clear" w:color="auto" w:fill="FFFFFF"/>
              </w:rPr>
            </w:pPr>
          </w:p>
        </w:tc>
        <w:tc>
          <w:tcPr>
            <w:tcW w:w="315" w:type="pct"/>
            <w:noWrap w:val="0"/>
            <w:vAlign w:val="top"/>
          </w:tcPr>
          <w:p w14:paraId="374C192F">
            <w:pPr>
              <w:spacing w:before="240" w:after="240"/>
              <w:rPr>
                <w:rFonts w:ascii="宋体" w:hAnsi="宋体"/>
                <w:b/>
                <w:color w:val="auto"/>
                <w:sz w:val="24"/>
                <w:highlight w:val="none"/>
                <w:shd w:val="clear" w:color="auto" w:fill="FFFFFF"/>
              </w:rPr>
            </w:pPr>
          </w:p>
        </w:tc>
        <w:tc>
          <w:tcPr>
            <w:tcW w:w="370" w:type="pct"/>
            <w:noWrap w:val="0"/>
            <w:vAlign w:val="top"/>
          </w:tcPr>
          <w:p w14:paraId="58983A11">
            <w:pPr>
              <w:spacing w:before="240" w:after="240"/>
              <w:rPr>
                <w:rFonts w:ascii="宋体" w:hAnsi="宋体"/>
                <w:b/>
                <w:color w:val="auto"/>
                <w:sz w:val="24"/>
                <w:highlight w:val="none"/>
                <w:shd w:val="clear" w:color="auto" w:fill="FFFFFF"/>
              </w:rPr>
            </w:pPr>
          </w:p>
        </w:tc>
        <w:tc>
          <w:tcPr>
            <w:tcW w:w="370" w:type="pct"/>
            <w:noWrap w:val="0"/>
            <w:vAlign w:val="top"/>
          </w:tcPr>
          <w:p w14:paraId="0F10F411">
            <w:pPr>
              <w:spacing w:before="240" w:after="240"/>
              <w:rPr>
                <w:rFonts w:ascii="宋体" w:hAnsi="宋体"/>
                <w:b/>
                <w:color w:val="auto"/>
                <w:sz w:val="24"/>
                <w:highlight w:val="none"/>
                <w:shd w:val="clear" w:color="auto" w:fill="FFFFFF"/>
              </w:rPr>
            </w:pPr>
          </w:p>
        </w:tc>
        <w:tc>
          <w:tcPr>
            <w:tcW w:w="370" w:type="pct"/>
            <w:noWrap w:val="0"/>
            <w:vAlign w:val="top"/>
          </w:tcPr>
          <w:p w14:paraId="4AC2F31C">
            <w:pPr>
              <w:spacing w:before="240" w:after="240"/>
              <w:rPr>
                <w:rFonts w:ascii="宋体" w:hAnsi="宋体"/>
                <w:b/>
                <w:color w:val="auto"/>
                <w:sz w:val="24"/>
                <w:highlight w:val="none"/>
                <w:shd w:val="clear" w:color="auto" w:fill="FFFFFF"/>
              </w:rPr>
            </w:pPr>
          </w:p>
        </w:tc>
        <w:tc>
          <w:tcPr>
            <w:tcW w:w="373" w:type="pct"/>
            <w:noWrap w:val="0"/>
            <w:vAlign w:val="top"/>
          </w:tcPr>
          <w:p w14:paraId="48B26728">
            <w:pPr>
              <w:spacing w:before="240" w:after="240"/>
              <w:rPr>
                <w:rFonts w:ascii="宋体" w:hAnsi="宋体"/>
                <w:b/>
                <w:color w:val="auto"/>
                <w:sz w:val="24"/>
                <w:highlight w:val="none"/>
                <w:shd w:val="clear" w:color="auto" w:fill="FFFFFF"/>
              </w:rPr>
            </w:pPr>
          </w:p>
        </w:tc>
        <w:tc>
          <w:tcPr>
            <w:tcW w:w="461" w:type="pct"/>
            <w:noWrap w:val="0"/>
            <w:vAlign w:val="top"/>
          </w:tcPr>
          <w:p w14:paraId="76D97D6F">
            <w:pPr>
              <w:spacing w:before="240" w:after="240"/>
              <w:rPr>
                <w:rFonts w:ascii="宋体" w:hAnsi="宋体"/>
                <w:b/>
                <w:color w:val="auto"/>
                <w:sz w:val="24"/>
                <w:highlight w:val="none"/>
                <w:shd w:val="clear" w:color="auto" w:fill="FFFFFF"/>
              </w:rPr>
            </w:pPr>
          </w:p>
        </w:tc>
        <w:tc>
          <w:tcPr>
            <w:tcW w:w="599" w:type="pct"/>
            <w:noWrap w:val="0"/>
            <w:vAlign w:val="top"/>
          </w:tcPr>
          <w:p w14:paraId="10BDA2F0">
            <w:pPr>
              <w:spacing w:before="240" w:after="240"/>
              <w:rPr>
                <w:rFonts w:ascii="宋体" w:hAnsi="宋体"/>
                <w:b/>
                <w:color w:val="auto"/>
                <w:sz w:val="24"/>
                <w:highlight w:val="none"/>
                <w:shd w:val="clear" w:color="auto" w:fill="FFFFFF"/>
              </w:rPr>
            </w:pPr>
          </w:p>
        </w:tc>
      </w:tr>
    </w:tbl>
    <w:p w14:paraId="7291679A">
      <w:pPr>
        <w:spacing w:line="288" w:lineRule="auto"/>
        <w:ind w:firstLine="220" w:firstLineChars="100"/>
        <w:rPr>
          <w:rFonts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olor w:val="auto"/>
          <w:sz w:val="22"/>
          <w:szCs w:val="21"/>
          <w:highlight w:val="none"/>
          <w:lang w:val="en-US" w:eastAsia="zh-CN"/>
        </w:rPr>
        <w:t>若</w:t>
      </w:r>
      <w:r>
        <w:rPr>
          <w:rFonts w:hint="eastAsia" w:ascii="宋体" w:hAnsi="宋体"/>
          <w:color w:val="auto"/>
          <w:sz w:val="22"/>
          <w:szCs w:val="21"/>
          <w:highlight w:val="none"/>
        </w:rPr>
        <w:t>行数不够，</w:t>
      </w:r>
      <w:r>
        <w:rPr>
          <w:rFonts w:hint="eastAsia" w:ascii="宋体" w:hAnsi="宋体"/>
          <w:color w:val="auto"/>
          <w:sz w:val="22"/>
          <w:szCs w:val="21"/>
          <w:highlight w:val="none"/>
          <w:lang w:val="en-US" w:eastAsia="zh-CN"/>
        </w:rPr>
        <w:t>可</w:t>
      </w:r>
      <w:r>
        <w:rPr>
          <w:rFonts w:hint="eastAsia" w:ascii="宋体" w:hAnsi="宋体"/>
          <w:color w:val="auto"/>
          <w:sz w:val="22"/>
          <w:szCs w:val="21"/>
          <w:highlight w:val="none"/>
        </w:rPr>
        <w:t>自行添加</w:t>
      </w:r>
      <w:r>
        <w:rPr>
          <w:rFonts w:hint="eastAsia" w:ascii="宋体" w:hAnsi="宋体"/>
          <w:color w:val="auto"/>
          <w:sz w:val="22"/>
          <w:szCs w:val="21"/>
          <w:highlight w:val="none"/>
          <w:lang w:eastAsia="zh-CN"/>
        </w:rPr>
        <w:t>。</w:t>
      </w:r>
    </w:p>
    <w:p w14:paraId="26021F4D">
      <w:pPr>
        <w:rPr>
          <w:rFonts w:ascii="黑体"/>
          <w:b/>
          <w:color w:val="auto"/>
          <w:sz w:val="32"/>
          <w:szCs w:val="32"/>
          <w:highlight w:val="none"/>
        </w:rPr>
      </w:pPr>
      <w:r>
        <w:rPr>
          <w:rFonts w:ascii="黑体"/>
          <w:b/>
          <w:color w:val="auto"/>
          <w:sz w:val="32"/>
          <w:szCs w:val="32"/>
          <w:highlight w:val="none"/>
        </w:rPr>
        <w:br w:type="page"/>
      </w:r>
    </w:p>
    <w:p w14:paraId="0C73E625">
      <w:pPr>
        <w:pStyle w:val="6"/>
        <w:keepNext w:val="0"/>
        <w:keepLines w:val="0"/>
        <w:pageBreakBefore w:val="0"/>
        <w:widowControl w:val="0"/>
        <w:kinsoku/>
        <w:wordWrap/>
        <w:overflowPunct/>
        <w:topLinePunct w:val="0"/>
        <w:autoSpaceDE/>
        <w:autoSpaceDN/>
        <w:bidi w:val="0"/>
        <w:adjustRightInd/>
        <w:snapToGrid/>
        <w:textAlignment w:val="auto"/>
        <w:rPr>
          <w:color w:val="auto"/>
          <w:highlight w:val="none"/>
        </w:rPr>
      </w:pPr>
    </w:p>
    <w:p w14:paraId="32363F8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color w:val="auto"/>
          <w:kern w:val="0"/>
          <w:sz w:val="32"/>
          <w:szCs w:val="32"/>
          <w:highlight w:val="none"/>
          <w:lang w:val="en-US" w:eastAsia="zh-CN"/>
        </w:rPr>
      </w:pPr>
      <w:r>
        <w:rPr>
          <w:rFonts w:hint="eastAsia" w:ascii="黑体"/>
          <w:b/>
          <w:color w:val="auto"/>
          <w:sz w:val="32"/>
          <w:szCs w:val="32"/>
          <w:highlight w:val="none"/>
        </w:rPr>
        <w:t>十</w:t>
      </w:r>
      <w:r>
        <w:rPr>
          <w:rFonts w:hint="eastAsia" w:ascii="黑体"/>
          <w:b/>
          <w:color w:val="auto"/>
          <w:sz w:val="32"/>
          <w:szCs w:val="32"/>
          <w:highlight w:val="none"/>
          <w:lang w:val="en-US" w:eastAsia="zh-CN"/>
        </w:rPr>
        <w:t>三</w:t>
      </w:r>
      <w:r>
        <w:rPr>
          <w:rFonts w:hint="eastAsia" w:ascii="黑体"/>
          <w:b/>
          <w:color w:val="auto"/>
          <w:sz w:val="32"/>
          <w:szCs w:val="32"/>
          <w:highlight w:val="none"/>
        </w:rPr>
        <w:t>、</w:t>
      </w:r>
      <w:r>
        <w:rPr>
          <w:rFonts w:hint="eastAsia" w:ascii="黑体"/>
          <w:b/>
          <w:color w:val="auto"/>
          <w:sz w:val="32"/>
          <w:szCs w:val="32"/>
          <w:highlight w:val="none"/>
          <w:lang w:val="en-US" w:eastAsia="zh-CN"/>
        </w:rPr>
        <w:t>施工组织设计</w:t>
      </w:r>
    </w:p>
    <w:p w14:paraId="0CFEE878">
      <w:pPr>
        <w:pStyle w:val="28"/>
        <w:keepNext w:val="0"/>
        <w:keepLines w:val="0"/>
        <w:pageBreakBefore w:val="0"/>
        <w:widowControl w:val="0"/>
        <w:kinsoku/>
        <w:wordWrap/>
        <w:overflowPunct/>
        <w:topLinePunct w:val="0"/>
        <w:autoSpaceDE/>
        <w:autoSpaceDN/>
        <w:bidi w:val="0"/>
        <w:adjustRightInd/>
        <w:snapToGrid/>
        <w:ind w:left="0"/>
        <w:jc w:val="center"/>
        <w:textAlignment w:val="auto"/>
        <w:rPr>
          <w:rFonts w:hint="eastAsia"/>
          <w:color w:val="auto"/>
          <w:sz w:val="32"/>
          <w:szCs w:val="28"/>
          <w:highlight w:val="none"/>
          <w:lang w:val="en-US" w:eastAsia="zh-CN"/>
        </w:rPr>
      </w:pPr>
    </w:p>
    <w:p w14:paraId="19C18487">
      <w:pPr>
        <w:pStyle w:val="28"/>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olor w:val="auto"/>
          <w:sz w:val="32"/>
          <w:szCs w:val="28"/>
          <w:highlight w:val="none"/>
          <w:lang w:val="en-US" w:eastAsia="zh-CN"/>
        </w:rPr>
      </w:pPr>
      <w:r>
        <w:rPr>
          <w:rFonts w:hint="eastAsia"/>
          <w:color w:val="auto"/>
          <w:sz w:val="24"/>
          <w:szCs w:val="22"/>
          <w:highlight w:val="none"/>
          <w:lang w:val="en-US" w:eastAsia="zh-CN"/>
        </w:rPr>
        <w:t>（格式自拟）</w:t>
      </w:r>
    </w:p>
    <w:sectPr>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FF44B"/>
    <w:multiLevelType w:val="singleLevel"/>
    <w:tmpl w:val="951FF44B"/>
    <w:lvl w:ilvl="0" w:tentative="0">
      <w:start w:val="2"/>
      <w:numFmt w:val="chineseCounting"/>
      <w:suff w:val="nothing"/>
      <w:lvlText w:val="（%1）"/>
      <w:lvlJc w:val="left"/>
      <w:rPr>
        <w:rFonts w:hint="eastAsia"/>
      </w:rPr>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7755"/>
    <w:rsid w:val="000879B5"/>
    <w:rsid w:val="00087BD1"/>
    <w:rsid w:val="00087C52"/>
    <w:rsid w:val="00090162"/>
    <w:rsid w:val="00090BED"/>
    <w:rsid w:val="00090D38"/>
    <w:rsid w:val="00090ED3"/>
    <w:rsid w:val="000919E4"/>
    <w:rsid w:val="00091FF5"/>
    <w:rsid w:val="000929C3"/>
    <w:rsid w:val="00092E20"/>
    <w:rsid w:val="0009352D"/>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4F27"/>
    <w:rsid w:val="000D4FB0"/>
    <w:rsid w:val="000D5F38"/>
    <w:rsid w:val="000D633C"/>
    <w:rsid w:val="000D6AAB"/>
    <w:rsid w:val="000D6C1B"/>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62B8"/>
    <w:rsid w:val="000F6D76"/>
    <w:rsid w:val="000F7366"/>
    <w:rsid w:val="000F7858"/>
    <w:rsid w:val="001001F4"/>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9EF"/>
    <w:rsid w:val="00134A52"/>
    <w:rsid w:val="00135110"/>
    <w:rsid w:val="00135124"/>
    <w:rsid w:val="0013538D"/>
    <w:rsid w:val="00135590"/>
    <w:rsid w:val="00135AEF"/>
    <w:rsid w:val="001369EB"/>
    <w:rsid w:val="00137BA3"/>
    <w:rsid w:val="00137BD6"/>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9D2"/>
    <w:rsid w:val="00191E04"/>
    <w:rsid w:val="00192172"/>
    <w:rsid w:val="00193608"/>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9BD"/>
    <w:rsid w:val="001A6AC5"/>
    <w:rsid w:val="001A6C95"/>
    <w:rsid w:val="001A6D29"/>
    <w:rsid w:val="001A72BC"/>
    <w:rsid w:val="001A76AD"/>
    <w:rsid w:val="001A7CCC"/>
    <w:rsid w:val="001B08E3"/>
    <w:rsid w:val="001B0DBA"/>
    <w:rsid w:val="001B13B1"/>
    <w:rsid w:val="001B1573"/>
    <w:rsid w:val="001B163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51B9"/>
    <w:rsid w:val="0020579D"/>
    <w:rsid w:val="002059EF"/>
    <w:rsid w:val="00205AF8"/>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DE3"/>
    <w:rsid w:val="002D57F7"/>
    <w:rsid w:val="002D5A03"/>
    <w:rsid w:val="002D677A"/>
    <w:rsid w:val="002D718B"/>
    <w:rsid w:val="002D72E9"/>
    <w:rsid w:val="002E03B0"/>
    <w:rsid w:val="002E0630"/>
    <w:rsid w:val="002E11C3"/>
    <w:rsid w:val="002E136D"/>
    <w:rsid w:val="002E19C5"/>
    <w:rsid w:val="002E1E4B"/>
    <w:rsid w:val="002E239E"/>
    <w:rsid w:val="002E314D"/>
    <w:rsid w:val="002E3428"/>
    <w:rsid w:val="002E3E0A"/>
    <w:rsid w:val="002E4186"/>
    <w:rsid w:val="002E5577"/>
    <w:rsid w:val="002E6283"/>
    <w:rsid w:val="002E642D"/>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B91"/>
    <w:rsid w:val="0031432C"/>
    <w:rsid w:val="00314FC7"/>
    <w:rsid w:val="00316063"/>
    <w:rsid w:val="00316A17"/>
    <w:rsid w:val="00316FA1"/>
    <w:rsid w:val="0031762C"/>
    <w:rsid w:val="003177EC"/>
    <w:rsid w:val="003202B2"/>
    <w:rsid w:val="003202FF"/>
    <w:rsid w:val="00320A99"/>
    <w:rsid w:val="00321114"/>
    <w:rsid w:val="00321819"/>
    <w:rsid w:val="00321E82"/>
    <w:rsid w:val="003240A8"/>
    <w:rsid w:val="003255E5"/>
    <w:rsid w:val="00325833"/>
    <w:rsid w:val="003258E6"/>
    <w:rsid w:val="003260B4"/>
    <w:rsid w:val="003263B8"/>
    <w:rsid w:val="003273AC"/>
    <w:rsid w:val="003273D4"/>
    <w:rsid w:val="003308B9"/>
    <w:rsid w:val="003308C3"/>
    <w:rsid w:val="00330B8B"/>
    <w:rsid w:val="00330E0B"/>
    <w:rsid w:val="00331770"/>
    <w:rsid w:val="00332587"/>
    <w:rsid w:val="003329E7"/>
    <w:rsid w:val="00333870"/>
    <w:rsid w:val="00333BBB"/>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720A"/>
    <w:rsid w:val="0039745F"/>
    <w:rsid w:val="00397B53"/>
    <w:rsid w:val="003A0086"/>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289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D80"/>
    <w:rsid w:val="003C2FEA"/>
    <w:rsid w:val="003C387D"/>
    <w:rsid w:val="003C4034"/>
    <w:rsid w:val="003C4516"/>
    <w:rsid w:val="003C47DB"/>
    <w:rsid w:val="003C4C3B"/>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760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958"/>
    <w:rsid w:val="004126B1"/>
    <w:rsid w:val="004138CC"/>
    <w:rsid w:val="00413FBA"/>
    <w:rsid w:val="00414DED"/>
    <w:rsid w:val="004155C8"/>
    <w:rsid w:val="00415991"/>
    <w:rsid w:val="00415EB0"/>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72A"/>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850"/>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3CB"/>
    <w:rsid w:val="004F7DD1"/>
    <w:rsid w:val="00500391"/>
    <w:rsid w:val="00500DC8"/>
    <w:rsid w:val="00501038"/>
    <w:rsid w:val="00501052"/>
    <w:rsid w:val="005028C0"/>
    <w:rsid w:val="00502B04"/>
    <w:rsid w:val="00502D4D"/>
    <w:rsid w:val="00502E9C"/>
    <w:rsid w:val="005032C4"/>
    <w:rsid w:val="0050490D"/>
    <w:rsid w:val="005049E4"/>
    <w:rsid w:val="00504FED"/>
    <w:rsid w:val="00505186"/>
    <w:rsid w:val="00505B20"/>
    <w:rsid w:val="00505D49"/>
    <w:rsid w:val="00506108"/>
    <w:rsid w:val="005074C8"/>
    <w:rsid w:val="00507B47"/>
    <w:rsid w:val="0051067E"/>
    <w:rsid w:val="00510700"/>
    <w:rsid w:val="00510AD8"/>
    <w:rsid w:val="00511088"/>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5275"/>
    <w:rsid w:val="005455D7"/>
    <w:rsid w:val="005455F4"/>
    <w:rsid w:val="00545C0F"/>
    <w:rsid w:val="00545DD6"/>
    <w:rsid w:val="00546C0A"/>
    <w:rsid w:val="00546EFB"/>
    <w:rsid w:val="00546F33"/>
    <w:rsid w:val="005470A9"/>
    <w:rsid w:val="005479A5"/>
    <w:rsid w:val="005479EA"/>
    <w:rsid w:val="00547BE0"/>
    <w:rsid w:val="00551522"/>
    <w:rsid w:val="00551C41"/>
    <w:rsid w:val="00551EC9"/>
    <w:rsid w:val="005522C4"/>
    <w:rsid w:val="0055239A"/>
    <w:rsid w:val="00552557"/>
    <w:rsid w:val="00552F47"/>
    <w:rsid w:val="00553326"/>
    <w:rsid w:val="00553F83"/>
    <w:rsid w:val="005543B6"/>
    <w:rsid w:val="0055442E"/>
    <w:rsid w:val="00554D9B"/>
    <w:rsid w:val="0055535B"/>
    <w:rsid w:val="00555D56"/>
    <w:rsid w:val="005560EC"/>
    <w:rsid w:val="0055654B"/>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1D74"/>
    <w:rsid w:val="005E2187"/>
    <w:rsid w:val="005E2E3C"/>
    <w:rsid w:val="005E2EFF"/>
    <w:rsid w:val="005E303F"/>
    <w:rsid w:val="005E3937"/>
    <w:rsid w:val="005E4287"/>
    <w:rsid w:val="005E435B"/>
    <w:rsid w:val="005E4697"/>
    <w:rsid w:val="005E47CC"/>
    <w:rsid w:val="005E4F32"/>
    <w:rsid w:val="005E50F2"/>
    <w:rsid w:val="005E5108"/>
    <w:rsid w:val="005E57B2"/>
    <w:rsid w:val="005E5F38"/>
    <w:rsid w:val="005E6272"/>
    <w:rsid w:val="005E6EF6"/>
    <w:rsid w:val="005E7004"/>
    <w:rsid w:val="005E7246"/>
    <w:rsid w:val="005E76DC"/>
    <w:rsid w:val="005F0272"/>
    <w:rsid w:val="005F02F8"/>
    <w:rsid w:val="005F04BB"/>
    <w:rsid w:val="005F1236"/>
    <w:rsid w:val="005F1466"/>
    <w:rsid w:val="005F14F8"/>
    <w:rsid w:val="005F20CB"/>
    <w:rsid w:val="005F217B"/>
    <w:rsid w:val="005F28EB"/>
    <w:rsid w:val="005F34F4"/>
    <w:rsid w:val="005F36E9"/>
    <w:rsid w:val="005F3AA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13D"/>
    <w:rsid w:val="00606191"/>
    <w:rsid w:val="006066D4"/>
    <w:rsid w:val="0060795D"/>
    <w:rsid w:val="00607B26"/>
    <w:rsid w:val="00610161"/>
    <w:rsid w:val="006105B5"/>
    <w:rsid w:val="006105E2"/>
    <w:rsid w:val="00610CA3"/>
    <w:rsid w:val="00610CB1"/>
    <w:rsid w:val="006112C4"/>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3E"/>
    <w:rsid w:val="006A410F"/>
    <w:rsid w:val="006A42E5"/>
    <w:rsid w:val="006A540D"/>
    <w:rsid w:val="006A5546"/>
    <w:rsid w:val="006A5A54"/>
    <w:rsid w:val="006A5E38"/>
    <w:rsid w:val="006A63AF"/>
    <w:rsid w:val="006A6612"/>
    <w:rsid w:val="006A6A97"/>
    <w:rsid w:val="006A6AB3"/>
    <w:rsid w:val="006A6AF9"/>
    <w:rsid w:val="006A6DBB"/>
    <w:rsid w:val="006A74A6"/>
    <w:rsid w:val="006B0A0F"/>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3AF"/>
    <w:rsid w:val="00703602"/>
    <w:rsid w:val="00703806"/>
    <w:rsid w:val="00703926"/>
    <w:rsid w:val="00703D34"/>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50554"/>
    <w:rsid w:val="00751622"/>
    <w:rsid w:val="00751D01"/>
    <w:rsid w:val="00753231"/>
    <w:rsid w:val="00753510"/>
    <w:rsid w:val="00753938"/>
    <w:rsid w:val="00753BA4"/>
    <w:rsid w:val="00753C0F"/>
    <w:rsid w:val="00753DA6"/>
    <w:rsid w:val="00753F95"/>
    <w:rsid w:val="00755926"/>
    <w:rsid w:val="00756BD8"/>
    <w:rsid w:val="00756C82"/>
    <w:rsid w:val="0075785D"/>
    <w:rsid w:val="007578DF"/>
    <w:rsid w:val="007604C4"/>
    <w:rsid w:val="00760A7F"/>
    <w:rsid w:val="007613C8"/>
    <w:rsid w:val="00761499"/>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707D"/>
    <w:rsid w:val="007B79DE"/>
    <w:rsid w:val="007B7C72"/>
    <w:rsid w:val="007C00A6"/>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CAA"/>
    <w:rsid w:val="007E2CCC"/>
    <w:rsid w:val="007E417F"/>
    <w:rsid w:val="007E482C"/>
    <w:rsid w:val="007E4990"/>
    <w:rsid w:val="007E6590"/>
    <w:rsid w:val="007E6641"/>
    <w:rsid w:val="007E7111"/>
    <w:rsid w:val="007E7612"/>
    <w:rsid w:val="007E76B0"/>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792C"/>
    <w:rsid w:val="00867F5D"/>
    <w:rsid w:val="008702B5"/>
    <w:rsid w:val="00870781"/>
    <w:rsid w:val="0087118F"/>
    <w:rsid w:val="0087141A"/>
    <w:rsid w:val="008714D5"/>
    <w:rsid w:val="00871AC7"/>
    <w:rsid w:val="0087204F"/>
    <w:rsid w:val="008720F1"/>
    <w:rsid w:val="008722A1"/>
    <w:rsid w:val="0087268E"/>
    <w:rsid w:val="00872968"/>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777F"/>
    <w:rsid w:val="0088797E"/>
    <w:rsid w:val="00887B7E"/>
    <w:rsid w:val="00890ACA"/>
    <w:rsid w:val="00890E94"/>
    <w:rsid w:val="00891040"/>
    <w:rsid w:val="0089271F"/>
    <w:rsid w:val="0089287F"/>
    <w:rsid w:val="0089293C"/>
    <w:rsid w:val="0089298E"/>
    <w:rsid w:val="00892E1A"/>
    <w:rsid w:val="00893128"/>
    <w:rsid w:val="008932ED"/>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C21"/>
    <w:rsid w:val="008C4C68"/>
    <w:rsid w:val="008C4DC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42F4"/>
    <w:rsid w:val="008D442E"/>
    <w:rsid w:val="008D4641"/>
    <w:rsid w:val="008D5FD8"/>
    <w:rsid w:val="008D6496"/>
    <w:rsid w:val="008D6990"/>
    <w:rsid w:val="008D6CD3"/>
    <w:rsid w:val="008D6D88"/>
    <w:rsid w:val="008D6FC6"/>
    <w:rsid w:val="008D745D"/>
    <w:rsid w:val="008D7884"/>
    <w:rsid w:val="008E0202"/>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85A"/>
    <w:rsid w:val="008F7A38"/>
    <w:rsid w:val="00900222"/>
    <w:rsid w:val="0090041D"/>
    <w:rsid w:val="0090302C"/>
    <w:rsid w:val="009035D7"/>
    <w:rsid w:val="00903C04"/>
    <w:rsid w:val="00903FC8"/>
    <w:rsid w:val="00905000"/>
    <w:rsid w:val="00905212"/>
    <w:rsid w:val="00905388"/>
    <w:rsid w:val="00906776"/>
    <w:rsid w:val="00906937"/>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7249"/>
    <w:rsid w:val="009173BE"/>
    <w:rsid w:val="00917409"/>
    <w:rsid w:val="0091741C"/>
    <w:rsid w:val="009177E0"/>
    <w:rsid w:val="00920363"/>
    <w:rsid w:val="00920CE1"/>
    <w:rsid w:val="00922097"/>
    <w:rsid w:val="009233D9"/>
    <w:rsid w:val="009235C5"/>
    <w:rsid w:val="00923A8A"/>
    <w:rsid w:val="00923F57"/>
    <w:rsid w:val="00923F93"/>
    <w:rsid w:val="009241FC"/>
    <w:rsid w:val="009245FD"/>
    <w:rsid w:val="00925C9C"/>
    <w:rsid w:val="00926647"/>
    <w:rsid w:val="00930852"/>
    <w:rsid w:val="00930F60"/>
    <w:rsid w:val="0093225D"/>
    <w:rsid w:val="0093339F"/>
    <w:rsid w:val="00933B96"/>
    <w:rsid w:val="00933FC6"/>
    <w:rsid w:val="009342BE"/>
    <w:rsid w:val="00934487"/>
    <w:rsid w:val="00934DBF"/>
    <w:rsid w:val="0093635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A1E"/>
    <w:rsid w:val="00977AE0"/>
    <w:rsid w:val="00980490"/>
    <w:rsid w:val="00980584"/>
    <w:rsid w:val="009808C9"/>
    <w:rsid w:val="009808EC"/>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A30"/>
    <w:rsid w:val="00A22207"/>
    <w:rsid w:val="00A227FD"/>
    <w:rsid w:val="00A232BD"/>
    <w:rsid w:val="00A23BF2"/>
    <w:rsid w:val="00A245CC"/>
    <w:rsid w:val="00A24844"/>
    <w:rsid w:val="00A250B6"/>
    <w:rsid w:val="00A25540"/>
    <w:rsid w:val="00A26D16"/>
    <w:rsid w:val="00A26DE2"/>
    <w:rsid w:val="00A26E75"/>
    <w:rsid w:val="00A27459"/>
    <w:rsid w:val="00A2788D"/>
    <w:rsid w:val="00A27A84"/>
    <w:rsid w:val="00A27B18"/>
    <w:rsid w:val="00A27D10"/>
    <w:rsid w:val="00A3007D"/>
    <w:rsid w:val="00A306CB"/>
    <w:rsid w:val="00A31148"/>
    <w:rsid w:val="00A311AB"/>
    <w:rsid w:val="00A311FC"/>
    <w:rsid w:val="00A317FB"/>
    <w:rsid w:val="00A3197B"/>
    <w:rsid w:val="00A31A00"/>
    <w:rsid w:val="00A31E59"/>
    <w:rsid w:val="00A32DC9"/>
    <w:rsid w:val="00A33CA4"/>
    <w:rsid w:val="00A34336"/>
    <w:rsid w:val="00A3441A"/>
    <w:rsid w:val="00A357D7"/>
    <w:rsid w:val="00A36487"/>
    <w:rsid w:val="00A367B5"/>
    <w:rsid w:val="00A36A62"/>
    <w:rsid w:val="00A36C41"/>
    <w:rsid w:val="00A36D80"/>
    <w:rsid w:val="00A3719C"/>
    <w:rsid w:val="00A37BD2"/>
    <w:rsid w:val="00A400C5"/>
    <w:rsid w:val="00A405F6"/>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BE7"/>
    <w:rsid w:val="00AA7F00"/>
    <w:rsid w:val="00AB0720"/>
    <w:rsid w:val="00AB1F1B"/>
    <w:rsid w:val="00AB2722"/>
    <w:rsid w:val="00AB28C5"/>
    <w:rsid w:val="00AB359E"/>
    <w:rsid w:val="00AB374E"/>
    <w:rsid w:val="00AB3A70"/>
    <w:rsid w:val="00AB3F7A"/>
    <w:rsid w:val="00AB415F"/>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5099"/>
    <w:rsid w:val="00AC510F"/>
    <w:rsid w:val="00AC53D0"/>
    <w:rsid w:val="00AC5D35"/>
    <w:rsid w:val="00AC6101"/>
    <w:rsid w:val="00AC61F2"/>
    <w:rsid w:val="00AC636C"/>
    <w:rsid w:val="00AC727E"/>
    <w:rsid w:val="00AD0185"/>
    <w:rsid w:val="00AD0329"/>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735"/>
    <w:rsid w:val="00AD6B76"/>
    <w:rsid w:val="00AD750A"/>
    <w:rsid w:val="00AD758B"/>
    <w:rsid w:val="00AD7CDF"/>
    <w:rsid w:val="00AD7E0E"/>
    <w:rsid w:val="00AE0ACE"/>
    <w:rsid w:val="00AE0D9D"/>
    <w:rsid w:val="00AE1943"/>
    <w:rsid w:val="00AE26FA"/>
    <w:rsid w:val="00AE2E75"/>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6143"/>
    <w:rsid w:val="00B26491"/>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ADA"/>
    <w:rsid w:val="00B37DEE"/>
    <w:rsid w:val="00B40ED3"/>
    <w:rsid w:val="00B41B88"/>
    <w:rsid w:val="00B41C1D"/>
    <w:rsid w:val="00B422F4"/>
    <w:rsid w:val="00B43537"/>
    <w:rsid w:val="00B435C8"/>
    <w:rsid w:val="00B4419B"/>
    <w:rsid w:val="00B44971"/>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29B4"/>
    <w:rsid w:val="00B72CF9"/>
    <w:rsid w:val="00B735F6"/>
    <w:rsid w:val="00B74E06"/>
    <w:rsid w:val="00B75516"/>
    <w:rsid w:val="00B7552A"/>
    <w:rsid w:val="00B756BF"/>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61D5"/>
    <w:rsid w:val="00C06257"/>
    <w:rsid w:val="00C06D3F"/>
    <w:rsid w:val="00C07227"/>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927"/>
    <w:rsid w:val="00C30A06"/>
    <w:rsid w:val="00C30B35"/>
    <w:rsid w:val="00C30E1C"/>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D3E"/>
    <w:rsid w:val="00C57836"/>
    <w:rsid w:val="00C57B7B"/>
    <w:rsid w:val="00C57E49"/>
    <w:rsid w:val="00C60068"/>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2C84"/>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9BF"/>
    <w:rsid w:val="00CB29EF"/>
    <w:rsid w:val="00CB3061"/>
    <w:rsid w:val="00CB327B"/>
    <w:rsid w:val="00CB3529"/>
    <w:rsid w:val="00CB3C45"/>
    <w:rsid w:val="00CB3FD5"/>
    <w:rsid w:val="00CB424E"/>
    <w:rsid w:val="00CB5CF5"/>
    <w:rsid w:val="00CB5E98"/>
    <w:rsid w:val="00CB63C2"/>
    <w:rsid w:val="00CB6E7A"/>
    <w:rsid w:val="00CB717B"/>
    <w:rsid w:val="00CB7378"/>
    <w:rsid w:val="00CB7EB8"/>
    <w:rsid w:val="00CC044A"/>
    <w:rsid w:val="00CC04AE"/>
    <w:rsid w:val="00CC0A1A"/>
    <w:rsid w:val="00CC11C5"/>
    <w:rsid w:val="00CC1789"/>
    <w:rsid w:val="00CC1CA5"/>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413F"/>
    <w:rsid w:val="00D14C0C"/>
    <w:rsid w:val="00D15072"/>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4042"/>
    <w:rsid w:val="00D248E0"/>
    <w:rsid w:val="00D26F79"/>
    <w:rsid w:val="00D27348"/>
    <w:rsid w:val="00D27AAA"/>
    <w:rsid w:val="00D27BC0"/>
    <w:rsid w:val="00D27BD8"/>
    <w:rsid w:val="00D3036E"/>
    <w:rsid w:val="00D30641"/>
    <w:rsid w:val="00D30C74"/>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39"/>
    <w:rsid w:val="00D40996"/>
    <w:rsid w:val="00D40B73"/>
    <w:rsid w:val="00D41BC4"/>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6003A"/>
    <w:rsid w:val="00D602C0"/>
    <w:rsid w:val="00D602CD"/>
    <w:rsid w:val="00D60DAF"/>
    <w:rsid w:val="00D616B2"/>
    <w:rsid w:val="00D62386"/>
    <w:rsid w:val="00D63270"/>
    <w:rsid w:val="00D6387F"/>
    <w:rsid w:val="00D63932"/>
    <w:rsid w:val="00D63E5A"/>
    <w:rsid w:val="00D64102"/>
    <w:rsid w:val="00D6411C"/>
    <w:rsid w:val="00D64715"/>
    <w:rsid w:val="00D64AE5"/>
    <w:rsid w:val="00D65A97"/>
    <w:rsid w:val="00D65BB9"/>
    <w:rsid w:val="00D65C40"/>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DFD"/>
    <w:rsid w:val="00D75173"/>
    <w:rsid w:val="00D75A6C"/>
    <w:rsid w:val="00D77811"/>
    <w:rsid w:val="00D809FB"/>
    <w:rsid w:val="00D80C93"/>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387"/>
    <w:rsid w:val="00D95A45"/>
    <w:rsid w:val="00D95CEB"/>
    <w:rsid w:val="00D96249"/>
    <w:rsid w:val="00D965E5"/>
    <w:rsid w:val="00D9686A"/>
    <w:rsid w:val="00D96E8F"/>
    <w:rsid w:val="00D97B86"/>
    <w:rsid w:val="00DA04FC"/>
    <w:rsid w:val="00DA0637"/>
    <w:rsid w:val="00DA07D3"/>
    <w:rsid w:val="00DA081F"/>
    <w:rsid w:val="00DA11DA"/>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754"/>
    <w:rsid w:val="00E00CBA"/>
    <w:rsid w:val="00E01749"/>
    <w:rsid w:val="00E01835"/>
    <w:rsid w:val="00E02F9F"/>
    <w:rsid w:val="00E03A48"/>
    <w:rsid w:val="00E03F57"/>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507"/>
    <w:rsid w:val="00E715E8"/>
    <w:rsid w:val="00E72121"/>
    <w:rsid w:val="00E7266C"/>
    <w:rsid w:val="00E72A08"/>
    <w:rsid w:val="00E73444"/>
    <w:rsid w:val="00E73AA3"/>
    <w:rsid w:val="00E741BE"/>
    <w:rsid w:val="00E74262"/>
    <w:rsid w:val="00E74382"/>
    <w:rsid w:val="00E743FE"/>
    <w:rsid w:val="00E74A31"/>
    <w:rsid w:val="00E74C99"/>
    <w:rsid w:val="00E74FCC"/>
    <w:rsid w:val="00E752E6"/>
    <w:rsid w:val="00E75439"/>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C3"/>
    <w:rsid w:val="00EF30FF"/>
    <w:rsid w:val="00EF33F3"/>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E4A"/>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1967C5"/>
    <w:rsid w:val="014970A1"/>
    <w:rsid w:val="016F43BB"/>
    <w:rsid w:val="01791910"/>
    <w:rsid w:val="01B56C27"/>
    <w:rsid w:val="01BE1C8F"/>
    <w:rsid w:val="01E55E7D"/>
    <w:rsid w:val="01FF4550"/>
    <w:rsid w:val="023C0631"/>
    <w:rsid w:val="029A2105"/>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8193A7A"/>
    <w:rsid w:val="084B15C2"/>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C82684"/>
    <w:rsid w:val="0AD84C5F"/>
    <w:rsid w:val="0AED4C9C"/>
    <w:rsid w:val="0B652143"/>
    <w:rsid w:val="0B8C3A44"/>
    <w:rsid w:val="0B92279E"/>
    <w:rsid w:val="0B943444"/>
    <w:rsid w:val="0BA969FB"/>
    <w:rsid w:val="0C1B5DF5"/>
    <w:rsid w:val="0C434FF4"/>
    <w:rsid w:val="0C836A33"/>
    <w:rsid w:val="0CD12A67"/>
    <w:rsid w:val="0CE074F8"/>
    <w:rsid w:val="0D4F1B05"/>
    <w:rsid w:val="0D977119"/>
    <w:rsid w:val="0D9D5D1C"/>
    <w:rsid w:val="0DCB7C3A"/>
    <w:rsid w:val="0DD0459B"/>
    <w:rsid w:val="0EFF2AC1"/>
    <w:rsid w:val="0F0E23D3"/>
    <w:rsid w:val="0F311299"/>
    <w:rsid w:val="0F322614"/>
    <w:rsid w:val="0F7D50EA"/>
    <w:rsid w:val="0F8A1D78"/>
    <w:rsid w:val="0F8A7466"/>
    <w:rsid w:val="0F9171B6"/>
    <w:rsid w:val="0FC13621"/>
    <w:rsid w:val="0FDA096A"/>
    <w:rsid w:val="101271B8"/>
    <w:rsid w:val="101347E7"/>
    <w:rsid w:val="104939C9"/>
    <w:rsid w:val="10561BD9"/>
    <w:rsid w:val="10935824"/>
    <w:rsid w:val="10985DD0"/>
    <w:rsid w:val="10D26947"/>
    <w:rsid w:val="10DE44CA"/>
    <w:rsid w:val="11221CE3"/>
    <w:rsid w:val="11262E5F"/>
    <w:rsid w:val="113A49B2"/>
    <w:rsid w:val="11577DCA"/>
    <w:rsid w:val="1164101E"/>
    <w:rsid w:val="12B509D8"/>
    <w:rsid w:val="12F13E67"/>
    <w:rsid w:val="131B0EE5"/>
    <w:rsid w:val="132D6692"/>
    <w:rsid w:val="132F34E0"/>
    <w:rsid w:val="134108B8"/>
    <w:rsid w:val="134A6990"/>
    <w:rsid w:val="13602176"/>
    <w:rsid w:val="136B66B1"/>
    <w:rsid w:val="13841F49"/>
    <w:rsid w:val="138F1BC3"/>
    <w:rsid w:val="13D16AE5"/>
    <w:rsid w:val="14033FE8"/>
    <w:rsid w:val="143F105B"/>
    <w:rsid w:val="14587163"/>
    <w:rsid w:val="14951590"/>
    <w:rsid w:val="14C87D32"/>
    <w:rsid w:val="14F829F9"/>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5F4B93"/>
    <w:rsid w:val="18600591"/>
    <w:rsid w:val="18626084"/>
    <w:rsid w:val="18756535"/>
    <w:rsid w:val="18785BB9"/>
    <w:rsid w:val="18A00D7D"/>
    <w:rsid w:val="191F568A"/>
    <w:rsid w:val="1A032487"/>
    <w:rsid w:val="1A2B05DE"/>
    <w:rsid w:val="1A2D7371"/>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B0BE8"/>
    <w:rsid w:val="1CFD022F"/>
    <w:rsid w:val="1D0D5EE6"/>
    <w:rsid w:val="1D52778D"/>
    <w:rsid w:val="1D932EF2"/>
    <w:rsid w:val="1D95610F"/>
    <w:rsid w:val="1DCA1CC3"/>
    <w:rsid w:val="1DCA3393"/>
    <w:rsid w:val="1DE67201"/>
    <w:rsid w:val="1E575504"/>
    <w:rsid w:val="1E682B71"/>
    <w:rsid w:val="1EBB1AF3"/>
    <w:rsid w:val="1ED666E4"/>
    <w:rsid w:val="1EE37156"/>
    <w:rsid w:val="1F086E69"/>
    <w:rsid w:val="1F1F27EE"/>
    <w:rsid w:val="1F8929A6"/>
    <w:rsid w:val="1F96001E"/>
    <w:rsid w:val="1FC51A6E"/>
    <w:rsid w:val="20104D96"/>
    <w:rsid w:val="202569C6"/>
    <w:rsid w:val="20511AF7"/>
    <w:rsid w:val="210B1355"/>
    <w:rsid w:val="212A2690"/>
    <w:rsid w:val="21782A92"/>
    <w:rsid w:val="219525DB"/>
    <w:rsid w:val="21B40D93"/>
    <w:rsid w:val="21B56686"/>
    <w:rsid w:val="21D1168E"/>
    <w:rsid w:val="22115B80"/>
    <w:rsid w:val="22574D9D"/>
    <w:rsid w:val="22B0712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8E50DA"/>
    <w:rsid w:val="25902581"/>
    <w:rsid w:val="25A71A32"/>
    <w:rsid w:val="25B56434"/>
    <w:rsid w:val="25BB450C"/>
    <w:rsid w:val="2639407D"/>
    <w:rsid w:val="265B27C0"/>
    <w:rsid w:val="2675152A"/>
    <w:rsid w:val="26982A81"/>
    <w:rsid w:val="26BC3BFD"/>
    <w:rsid w:val="26BC4AD8"/>
    <w:rsid w:val="26BF3E23"/>
    <w:rsid w:val="270E343B"/>
    <w:rsid w:val="271635D9"/>
    <w:rsid w:val="276247B6"/>
    <w:rsid w:val="276C1D3B"/>
    <w:rsid w:val="2785559C"/>
    <w:rsid w:val="27871DE1"/>
    <w:rsid w:val="27BC5F2F"/>
    <w:rsid w:val="27C56764"/>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02237E"/>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3E2ED3"/>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46F4329"/>
    <w:rsid w:val="347B7DD7"/>
    <w:rsid w:val="34B11805"/>
    <w:rsid w:val="34BE13A4"/>
    <w:rsid w:val="34BE13EA"/>
    <w:rsid w:val="34E22D4D"/>
    <w:rsid w:val="351C19EC"/>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A517CF"/>
    <w:rsid w:val="3AB4098F"/>
    <w:rsid w:val="3B827E55"/>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B3548D"/>
    <w:rsid w:val="41F36599"/>
    <w:rsid w:val="41FA16D6"/>
    <w:rsid w:val="420C58B8"/>
    <w:rsid w:val="422F2725"/>
    <w:rsid w:val="425432EE"/>
    <w:rsid w:val="42BD6B1E"/>
    <w:rsid w:val="42DD2122"/>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6CD8"/>
    <w:rsid w:val="489B780E"/>
    <w:rsid w:val="48C440AD"/>
    <w:rsid w:val="48CF6687"/>
    <w:rsid w:val="491F6E09"/>
    <w:rsid w:val="493F20C4"/>
    <w:rsid w:val="494815E7"/>
    <w:rsid w:val="4973775F"/>
    <w:rsid w:val="497E13FB"/>
    <w:rsid w:val="4A6D6F89"/>
    <w:rsid w:val="4A915522"/>
    <w:rsid w:val="4A9962A4"/>
    <w:rsid w:val="4ABF34BD"/>
    <w:rsid w:val="4ADE7B31"/>
    <w:rsid w:val="4B2A23EE"/>
    <w:rsid w:val="4B34465F"/>
    <w:rsid w:val="4B551143"/>
    <w:rsid w:val="4B6328A2"/>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07CCE"/>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3454BA"/>
    <w:rsid w:val="53451983"/>
    <w:rsid w:val="5391746D"/>
    <w:rsid w:val="53BB0CA4"/>
    <w:rsid w:val="53D161CA"/>
    <w:rsid w:val="54A1138E"/>
    <w:rsid w:val="54C21232"/>
    <w:rsid w:val="54C618EB"/>
    <w:rsid w:val="551B1E1C"/>
    <w:rsid w:val="554B67CC"/>
    <w:rsid w:val="55865541"/>
    <w:rsid w:val="559150F6"/>
    <w:rsid w:val="55922A74"/>
    <w:rsid w:val="55B74631"/>
    <w:rsid w:val="55CE5C26"/>
    <w:rsid w:val="55E439AE"/>
    <w:rsid w:val="561171F4"/>
    <w:rsid w:val="56834170"/>
    <w:rsid w:val="56BD1276"/>
    <w:rsid w:val="56E4373D"/>
    <w:rsid w:val="56FD47B6"/>
    <w:rsid w:val="574A747C"/>
    <w:rsid w:val="57786B04"/>
    <w:rsid w:val="57E01684"/>
    <w:rsid w:val="57EF345C"/>
    <w:rsid w:val="57FF139C"/>
    <w:rsid w:val="580936D9"/>
    <w:rsid w:val="580A73E2"/>
    <w:rsid w:val="58313231"/>
    <w:rsid w:val="583521C5"/>
    <w:rsid w:val="58D15558"/>
    <w:rsid w:val="58EA38F5"/>
    <w:rsid w:val="58FA0A8E"/>
    <w:rsid w:val="59007878"/>
    <w:rsid w:val="592F3F03"/>
    <w:rsid w:val="5938578E"/>
    <w:rsid w:val="59BF77E5"/>
    <w:rsid w:val="59C54469"/>
    <w:rsid w:val="59DC5003"/>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EF33671"/>
    <w:rsid w:val="5F3A5636"/>
    <w:rsid w:val="5F425476"/>
    <w:rsid w:val="5F5428B9"/>
    <w:rsid w:val="5F936E54"/>
    <w:rsid w:val="5FB74DC9"/>
    <w:rsid w:val="5FC63B37"/>
    <w:rsid w:val="5FD3165B"/>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581FE5"/>
    <w:rsid w:val="6E650F3D"/>
    <w:rsid w:val="6EAF2053"/>
    <w:rsid w:val="6EDA7F16"/>
    <w:rsid w:val="6EDC1FE0"/>
    <w:rsid w:val="6EFF7A7C"/>
    <w:rsid w:val="6F1B1D3F"/>
    <w:rsid w:val="6F254B42"/>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95F8D"/>
    <w:rsid w:val="7B13443C"/>
    <w:rsid w:val="7B2A66C7"/>
    <w:rsid w:val="7B36781C"/>
    <w:rsid w:val="7B66335D"/>
    <w:rsid w:val="7BF33376"/>
    <w:rsid w:val="7C1152C9"/>
    <w:rsid w:val="7C4628AD"/>
    <w:rsid w:val="7C7F3FAA"/>
    <w:rsid w:val="7C9329EB"/>
    <w:rsid w:val="7D1A5591"/>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4">
    <w:name w:val="heading 2"/>
    <w:basedOn w:val="1"/>
    <w:next w:val="1"/>
    <w:link w:val="77"/>
    <w:qFormat/>
    <w:uiPriority w:val="0"/>
    <w:pPr>
      <w:keepNext/>
      <w:keepLines/>
      <w:spacing w:before="120" w:after="120"/>
      <w:jc w:val="left"/>
      <w:outlineLvl w:val="1"/>
    </w:pPr>
    <w:rPr>
      <w:rFonts w:ascii="宋体" w:hAnsi="宋体"/>
      <w:b/>
      <w:szCs w:val="24"/>
    </w:rPr>
  </w:style>
  <w:style w:type="paragraph" w:styleId="5">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1"/>
    <w:qFormat/>
    <w:uiPriority w:val="0"/>
    <w:pPr>
      <w:keepNext/>
      <w:keepLines/>
      <w:spacing w:before="120" w:after="120"/>
      <w:outlineLvl w:val="3"/>
    </w:pPr>
    <w:rPr>
      <w:rFonts w:ascii="Arial" w:hAnsi="Arial" w:eastAsia="黑体"/>
      <w:b/>
      <w:sz w:val="28"/>
    </w:rPr>
  </w:style>
  <w:style w:type="paragraph" w:styleId="7">
    <w:name w:val="heading 5"/>
    <w:basedOn w:val="1"/>
    <w:next w:val="8"/>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9">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84"/>
    <w:qFormat/>
    <w:uiPriority w:val="0"/>
    <w:pPr>
      <w:keepNext/>
      <w:keepLines/>
      <w:spacing w:before="240" w:after="64" w:line="320" w:lineRule="auto"/>
      <w:outlineLvl w:val="6"/>
    </w:pPr>
    <w:rPr>
      <w:b/>
      <w:bCs/>
      <w:sz w:val="24"/>
      <w:szCs w:val="24"/>
    </w:rPr>
  </w:style>
  <w:style w:type="paragraph" w:styleId="11">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9"/>
    <w:qFormat/>
    <w:uiPriority w:val="0"/>
    <w:rPr>
      <w:rFonts w:ascii="楷体_GB2312" w:hAnsi="Arial" w:eastAsia="楷体_GB2312"/>
      <w:sz w:val="28"/>
    </w:rPr>
  </w:style>
  <w:style w:type="paragraph" w:styleId="8">
    <w:name w:val="Normal Indent"/>
    <w:basedOn w:val="1"/>
    <w:link w:val="474"/>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Note Heading"/>
    <w:basedOn w:val="1"/>
    <w:next w:val="1"/>
    <w:link w:val="475"/>
    <w:qFormat/>
    <w:uiPriority w:val="0"/>
    <w:pPr>
      <w:widowControl/>
      <w:jc w:val="left"/>
    </w:pPr>
    <w:rPr>
      <w:rFonts w:ascii="Verdana" w:hAnsi="Verdana" w:eastAsia="Times New Roman" w:cs="宋体"/>
      <w:kern w:val="0"/>
      <w:sz w:val="24"/>
    </w:rPr>
  </w:style>
  <w:style w:type="paragraph" w:styleId="17">
    <w:name w:val="index 8"/>
    <w:basedOn w:val="1"/>
    <w:next w:val="1"/>
    <w:semiHidden/>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semiHidden/>
    <w:qFormat/>
    <w:uiPriority w:val="0"/>
    <w:pPr>
      <w:ind w:left="1680"/>
    </w:pPr>
  </w:style>
  <w:style w:type="paragraph" w:styleId="21">
    <w:name w:val="Document Map"/>
    <w:basedOn w:val="1"/>
    <w:link w:val="87"/>
    <w:semiHidden/>
    <w:qFormat/>
    <w:uiPriority w:val="0"/>
    <w:pPr>
      <w:shd w:val="clear" w:color="auto" w:fill="000080"/>
    </w:pPr>
  </w:style>
  <w:style w:type="paragraph" w:styleId="22">
    <w:name w:val="annotation text"/>
    <w:basedOn w:val="1"/>
    <w:link w:val="88"/>
    <w:qFormat/>
    <w:uiPriority w:val="0"/>
    <w:pPr>
      <w:jc w:val="left"/>
    </w:pPr>
  </w:style>
  <w:style w:type="paragraph" w:styleId="23">
    <w:name w:val="index 6"/>
    <w:basedOn w:val="1"/>
    <w:next w:val="1"/>
    <w:semiHidden/>
    <w:qFormat/>
    <w:uiPriority w:val="0"/>
    <w:pPr>
      <w:ind w:left="2100"/>
    </w:pPr>
  </w:style>
  <w:style w:type="paragraph" w:styleId="24">
    <w:name w:val="Salutation"/>
    <w:basedOn w:val="1"/>
    <w:next w:val="1"/>
    <w:link w:val="463"/>
    <w:qFormat/>
    <w:uiPriority w:val="0"/>
    <w:rPr>
      <w:rFonts w:ascii="仿宋_GB2312" w:eastAsia="仿宋_GB2312"/>
      <w:sz w:val="28"/>
    </w:rPr>
  </w:style>
  <w:style w:type="paragraph" w:styleId="25">
    <w:name w:val="Body Text 3"/>
    <w:basedOn w:val="1"/>
    <w:link w:val="464"/>
    <w:qFormat/>
    <w:uiPriority w:val="0"/>
    <w:rPr>
      <w:rFonts w:ascii="仿宋_GB2312" w:hAnsi="Arial" w:eastAsia="仿宋_GB2312"/>
      <w:sz w:val="32"/>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2"/>
    <w:next w:val="22"/>
    <w:link w:val="98"/>
    <w:semiHidden/>
    <w:qFormat/>
    <w:uiPriority w:val="0"/>
    <w:rPr>
      <w:b/>
      <w:bCs/>
    </w:rPr>
  </w:style>
  <w:style w:type="paragraph" w:styleId="60">
    <w:name w:val="Body Text First Indent"/>
    <w:basedOn w:val="2"/>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3"/>
    <w:qFormat/>
    <w:uiPriority w:val="0"/>
    <w:rPr>
      <w:rFonts w:ascii="黑体" w:eastAsia="黑体"/>
      <w:b/>
      <w:kern w:val="44"/>
      <w:sz w:val="24"/>
      <w:szCs w:val="28"/>
      <w:lang w:val="en-US" w:eastAsia="zh-CN" w:bidi="ar-SA"/>
    </w:rPr>
  </w:style>
  <w:style w:type="character" w:customStyle="1" w:styleId="77">
    <w:name w:val="标题 2 字符"/>
    <w:link w:val="4"/>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5"/>
    <w:qFormat/>
    <w:uiPriority w:val="0"/>
    <w:rPr>
      <w:rFonts w:ascii="宋体" w:hAnsi="宋体" w:eastAsia="宋体"/>
      <w:b/>
      <w:kern w:val="2"/>
      <w:sz w:val="21"/>
      <w:szCs w:val="21"/>
      <w:shd w:val="clear" w:color="auto" w:fill="FFFFFF"/>
    </w:rPr>
  </w:style>
  <w:style w:type="character" w:customStyle="1" w:styleId="81">
    <w:name w:val="标题 4 字符"/>
    <w:link w:val="6"/>
    <w:qFormat/>
    <w:uiPriority w:val="0"/>
    <w:rPr>
      <w:rFonts w:ascii="Arial" w:hAnsi="Arial" w:eastAsia="黑体"/>
      <w:b/>
      <w:kern w:val="2"/>
      <w:sz w:val="28"/>
      <w:lang w:val="en-US" w:eastAsia="zh-CN" w:bidi="ar-SA"/>
    </w:rPr>
  </w:style>
  <w:style w:type="character" w:customStyle="1" w:styleId="82">
    <w:name w:val="标题 5 字符"/>
    <w:link w:val="7"/>
    <w:qFormat/>
    <w:uiPriority w:val="0"/>
    <w:rPr>
      <w:rFonts w:ascii="黑体" w:eastAsia="黑体"/>
      <w:b/>
      <w:color w:val="000000"/>
      <w:sz w:val="28"/>
      <w:lang w:val="en-US" w:eastAsia="zh-CN" w:bidi="ar-SA"/>
    </w:rPr>
  </w:style>
  <w:style w:type="character" w:customStyle="1" w:styleId="83">
    <w:name w:val="标题 6 字符"/>
    <w:link w:val="9"/>
    <w:qFormat/>
    <w:uiPriority w:val="0"/>
    <w:rPr>
      <w:rFonts w:ascii="Arial" w:hAnsi="Arial" w:eastAsia="黑体"/>
      <w:b/>
      <w:bCs/>
      <w:kern w:val="2"/>
      <w:sz w:val="24"/>
      <w:szCs w:val="24"/>
      <w:lang w:val="en-US" w:eastAsia="zh-CN" w:bidi="ar-SA"/>
    </w:rPr>
  </w:style>
  <w:style w:type="character" w:customStyle="1" w:styleId="84">
    <w:name w:val="标题 7 字符"/>
    <w:link w:val="10"/>
    <w:qFormat/>
    <w:uiPriority w:val="0"/>
    <w:rPr>
      <w:rFonts w:eastAsia="宋体"/>
      <w:b/>
      <w:bCs/>
      <w:kern w:val="2"/>
      <w:sz w:val="24"/>
      <w:szCs w:val="24"/>
      <w:lang w:val="en-US" w:eastAsia="zh-CN" w:bidi="ar-SA"/>
    </w:rPr>
  </w:style>
  <w:style w:type="character" w:customStyle="1" w:styleId="85">
    <w:name w:val="标题 8 字符"/>
    <w:link w:val="11"/>
    <w:qFormat/>
    <w:uiPriority w:val="0"/>
    <w:rPr>
      <w:rFonts w:ascii="Arial" w:hAnsi="Arial" w:eastAsia="黑体"/>
      <w:kern w:val="2"/>
      <w:sz w:val="24"/>
      <w:szCs w:val="24"/>
      <w:lang w:val="en-US" w:eastAsia="zh-CN" w:bidi="ar-SA"/>
    </w:rPr>
  </w:style>
  <w:style w:type="character" w:customStyle="1" w:styleId="86">
    <w:name w:val="标题 9 字符"/>
    <w:link w:val="12"/>
    <w:qFormat/>
    <w:uiPriority w:val="0"/>
    <w:rPr>
      <w:rFonts w:ascii="Arial" w:hAnsi="Arial" w:eastAsia="黑体"/>
      <w:kern w:val="2"/>
      <w:sz w:val="21"/>
      <w:szCs w:val="21"/>
      <w:lang w:val="en-US" w:eastAsia="zh-CN" w:bidi="ar-SA"/>
    </w:rPr>
  </w:style>
  <w:style w:type="character" w:customStyle="1" w:styleId="87">
    <w:name w:val="文档结构图 字符"/>
    <w:link w:val="21"/>
    <w:qFormat/>
    <w:uiPriority w:val="0"/>
    <w:rPr>
      <w:rFonts w:eastAsia="宋体"/>
      <w:kern w:val="2"/>
      <w:sz w:val="21"/>
      <w:lang w:val="en-US" w:eastAsia="zh-CN" w:bidi="ar-SA"/>
    </w:rPr>
  </w:style>
  <w:style w:type="character" w:customStyle="1" w:styleId="88">
    <w:name w:val="批注文字 字符"/>
    <w:link w:val="22"/>
    <w:qFormat/>
    <w:uiPriority w:val="0"/>
    <w:rPr>
      <w:kern w:val="2"/>
      <w:sz w:val="21"/>
    </w:rPr>
  </w:style>
  <w:style w:type="character" w:customStyle="1" w:styleId="89">
    <w:name w:val="正文文本 字符"/>
    <w:link w:val="2"/>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7"/>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4"/>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1"/>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1"/>
    <w:qFormat/>
    <w:uiPriority w:val="0"/>
  </w:style>
  <w:style w:type="paragraph" w:customStyle="1" w:styleId="256">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3"/>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4"/>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1"/>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5"/>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5"/>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4"/>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
    <w:qFormat/>
    <w:uiPriority w:val="0"/>
    <w:rPr>
      <w:rFonts w:ascii="楷体_GB2312" w:hAnsi="Arial" w:eastAsia="楷体_GB2312"/>
      <w:sz w:val="28"/>
    </w:rPr>
  </w:style>
  <w:style w:type="paragraph" w:customStyle="1" w:styleId="343">
    <w:name w:val="Char Char Char Char Char Char Char Char Char Char Char Char Char1"/>
    <w:basedOn w:val="21"/>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8"/>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9"/>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4"/>
    <w:qFormat/>
    <w:uiPriority w:val="0"/>
    <w:rPr>
      <w:rFonts w:ascii="仿宋_GB2312" w:eastAsia="仿宋_GB2312"/>
      <w:kern w:val="2"/>
      <w:sz w:val="28"/>
    </w:rPr>
  </w:style>
  <w:style w:type="character" w:customStyle="1" w:styleId="464">
    <w:name w:val="正文文本 3 字符"/>
    <w:basedOn w:val="64"/>
    <w:link w:val="25"/>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8"/>
    <w:qFormat/>
    <w:uiPriority w:val="0"/>
    <w:rPr>
      <w:kern w:val="2"/>
      <w:sz w:val="21"/>
    </w:rPr>
  </w:style>
  <w:style w:type="character" w:customStyle="1" w:styleId="475">
    <w:name w:val="注释标题 字符"/>
    <w:basedOn w:val="64"/>
    <w:link w:val="16"/>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szCs w:val="20"/>
      <w:lang w:val="zh-TW" w:eastAsia="zh-TW" w:bidi="zh-TW"/>
    </w:rPr>
  </w:style>
  <w:style w:type="paragraph" w:customStyle="1" w:styleId="490">
    <w:name w:val="样式 标题 3 + (中文) 黑体 小四 非加粗 段前: 7.8 磅 段后: 0 磅 行距: 固定值 20 磅"/>
    <w:basedOn w:val="5"/>
    <w:autoRedefine/>
    <w:qFormat/>
    <w:uiPriority w:val="0"/>
    <w:pPr>
      <w:spacing w:before="0" w:after="0"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7487</Words>
  <Characters>7654</Characters>
  <Lines>326</Lines>
  <Paragraphs>91</Paragraphs>
  <TotalTime>11</TotalTime>
  <ScaleCrop>false</ScaleCrop>
  <LinksUpToDate>false</LinksUpToDate>
  <CharactersWithSpaces>8701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2024-09-27T16:43:00Z</cp:lastPrinted>
  <dcterms:modified xsi:type="dcterms:W3CDTF">2025-10-11T00:53:17Z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7B63C8710530432B89992FB4285FE460_13</vt:lpwstr>
  </property>
  <property fmtid="{D5CDD505-2E9C-101B-9397-08002B2CF9AE}" pid="4" name="KSOSaveFontToCloudKey">
    <vt:lpwstr>460458498_cloud</vt:lpwstr>
  </property>
  <property fmtid="{D5CDD505-2E9C-101B-9397-08002B2CF9AE}" pid="5" name="KSOTemplateDocerSaveRecord">
    <vt:lpwstr>eyJoZGlkIjoiZTk3NDk2Yjg1YjNmM2RmZjYwOTM0OTVlOTg0YmVkYWUiLCJ1c2VySWQiOiI2OTE3OTIzMjkifQ==</vt:lpwstr>
  </property>
</Properties>
</file>