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D5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549515"/>
            <wp:effectExtent l="0" t="0" r="10795" b="6985"/>
            <wp:docPr id="1" name="图片 1" descr="e34a6c05-6c9d-446b-9b54-26f2ec41e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4a6c05-6c9d-446b-9b54-26f2ec41e7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2025-11-10T07:14:38Z</dcterms:created>
  <dc:creator>A</dc:creator>
  <cp:lastModifiedBy>administrator</cp:lastModifiedBy>
  <dcterms:modified xsi:type="dcterms:W3CDTF">2025-11-10T07:14:46Z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eyJoZGlkIjoiZTY5YTg1NTMyYzA3MmE5NWY4YzYzNGIzZDc4ODEyMDUiLCJ1c2VySWQiOiI3NTI2MjkwOTQifQ==</vt:lpwstr>
  </property>
  <property fmtid="{D5CDD505-2E9C-101B-9397-08002B2CF9AE}" pid="4" name="ICV">
    <vt:lpwstr>64EC09AA38C0470C97591229FF140928_12</vt:lpwstr>
  </property>
</Properties>
</file>