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A188">
      <w:r>
        <w:drawing>
          <wp:inline distT="0" distB="0" distL="114300" distR="114300">
            <wp:extent cx="5271770" cy="694563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4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555740"/>
            <wp:effectExtent l="0" t="0" r="381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5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A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2025-11-17T07:54:28Z</dcterms:created>
  <dc:creator>Administrator</dc:creator>
  <cp:lastModifiedBy>◤LDX</cp:lastModifiedBy>
  <dcterms:modified xsi:type="dcterms:W3CDTF">2025-11-17T07:56:51Z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eyJoZGlkIjoiMTU5NGNmY2UyMWI1MjIyYzNlMTM5OTM2Yzk4NzYxZDkiLCJ1c2VySWQiOiIzMTY1MjI1NzgifQ==</vt:lpwstr>
  </property>
  <property fmtid="{D5CDD505-2E9C-101B-9397-08002B2CF9AE}" pid="4" name="ICV">
    <vt:lpwstr>23CB5265C0DE4009B8F63BC6F0AAC82E_12</vt:lpwstr>
  </property>
</Properties>
</file>