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F9C" w:rsidRPr="00AF3B3C" w:rsidRDefault="007F3F9C" w:rsidP="007F3F9C">
      <w:pPr>
        <w:adjustRightInd w:val="0"/>
        <w:spacing w:before="120" w:after="120" w:line="360" w:lineRule="auto"/>
        <w:jc w:val="left"/>
        <w:textAlignment w:val="baseline"/>
        <w:rPr>
          <w:rFonts w:ascii="Arial" w:eastAsia="黑体" w:hAnsi="Arial"/>
          <w:b/>
          <w:bCs/>
          <w:kern w:val="0"/>
          <w:sz w:val="84"/>
          <w:szCs w:val="24"/>
        </w:rPr>
      </w:pPr>
    </w:p>
    <w:p w:rsidR="007F3F9C" w:rsidRPr="00AF3B3C" w:rsidRDefault="007F3F9C" w:rsidP="007F3F9C">
      <w:pPr>
        <w:adjustRightInd w:val="0"/>
        <w:spacing w:before="120" w:after="120" w:line="360" w:lineRule="auto"/>
        <w:jc w:val="center"/>
        <w:textAlignment w:val="baseline"/>
        <w:rPr>
          <w:rFonts w:ascii="Arial" w:eastAsia="黑体" w:hAnsi="Arial"/>
          <w:b/>
          <w:bCs/>
          <w:kern w:val="0"/>
          <w:sz w:val="84"/>
          <w:szCs w:val="24"/>
        </w:rPr>
      </w:pPr>
      <w:r w:rsidRPr="00AF3B3C">
        <w:rPr>
          <w:rFonts w:ascii="Arial" w:eastAsia="黑体" w:hAnsi="Arial" w:hint="eastAsia"/>
          <w:b/>
          <w:bCs/>
          <w:kern w:val="0"/>
          <w:sz w:val="84"/>
          <w:szCs w:val="24"/>
        </w:rPr>
        <w:t>竞争性磋商文件</w:t>
      </w:r>
    </w:p>
    <w:p w:rsidR="007F3F9C" w:rsidRPr="00750777" w:rsidRDefault="007F3F9C" w:rsidP="005C0B90">
      <w:pPr>
        <w:adjustRightInd w:val="0"/>
        <w:spacing w:before="120" w:after="120" w:line="360" w:lineRule="auto"/>
        <w:ind w:firstLineChars="445" w:firstLine="1430"/>
        <w:jc w:val="left"/>
        <w:textAlignment w:val="baseline"/>
        <w:rPr>
          <w:rFonts w:ascii="Arial" w:hAnsi="Arial"/>
          <w:b/>
          <w:bCs/>
          <w:kern w:val="0"/>
          <w:sz w:val="32"/>
          <w:szCs w:val="24"/>
        </w:rPr>
      </w:pPr>
      <w:r w:rsidRPr="00750777">
        <w:rPr>
          <w:rFonts w:ascii="Arial" w:hAnsi="Arial" w:hint="eastAsia"/>
          <w:b/>
          <w:bCs/>
          <w:kern w:val="0"/>
          <w:sz w:val="32"/>
          <w:szCs w:val="24"/>
        </w:rPr>
        <w:t>项目名称：</w:t>
      </w:r>
      <w:bookmarkStart w:id="0" w:name="OLE_LINK1"/>
      <w:bookmarkStart w:id="1" w:name="OLE_LINK2"/>
      <w:r w:rsidR="00B20CD8" w:rsidRPr="00B20CD8">
        <w:rPr>
          <w:rFonts w:ascii="Arial" w:hAnsi="Arial" w:hint="eastAsia"/>
          <w:b/>
          <w:bCs/>
          <w:kern w:val="0"/>
          <w:sz w:val="32"/>
          <w:szCs w:val="24"/>
        </w:rPr>
        <w:t>海安中专</w:t>
      </w:r>
      <w:r w:rsidR="00B20CD8" w:rsidRPr="00B20CD8">
        <w:rPr>
          <w:rFonts w:ascii="Arial" w:hAnsi="Arial" w:hint="eastAsia"/>
          <w:b/>
          <w:bCs/>
          <w:kern w:val="0"/>
          <w:sz w:val="32"/>
          <w:szCs w:val="24"/>
        </w:rPr>
        <w:t>2025</w:t>
      </w:r>
      <w:r w:rsidR="00B20CD8" w:rsidRPr="00B20CD8">
        <w:rPr>
          <w:rFonts w:ascii="Arial" w:hAnsi="Arial" w:hint="eastAsia"/>
          <w:b/>
          <w:bCs/>
          <w:kern w:val="0"/>
          <w:sz w:val="32"/>
          <w:szCs w:val="24"/>
        </w:rPr>
        <w:t>年物业管理采购项目</w:t>
      </w:r>
      <w:bookmarkEnd w:id="0"/>
      <w:bookmarkEnd w:id="1"/>
    </w:p>
    <w:p w:rsidR="00AF3B3C" w:rsidRPr="00AF3B3C" w:rsidRDefault="002A555B" w:rsidP="00705E52">
      <w:pPr>
        <w:adjustRightInd w:val="0"/>
        <w:spacing w:before="120" w:after="120" w:line="360" w:lineRule="auto"/>
        <w:ind w:firstLineChars="445" w:firstLine="1430"/>
        <w:jc w:val="left"/>
        <w:textAlignment w:val="baseline"/>
        <w:rPr>
          <w:rFonts w:ascii="Arial" w:hAnsi="Arial"/>
          <w:b/>
          <w:bCs/>
          <w:color w:val="FF0000"/>
          <w:kern w:val="0"/>
          <w:sz w:val="32"/>
          <w:szCs w:val="24"/>
        </w:rPr>
      </w:pPr>
      <w:r w:rsidRPr="00750777">
        <w:rPr>
          <w:rFonts w:ascii="Arial" w:hAnsi="Arial" w:hint="eastAsia"/>
          <w:b/>
          <w:bCs/>
          <w:kern w:val="0"/>
          <w:sz w:val="32"/>
          <w:szCs w:val="24"/>
        </w:rPr>
        <w:t>项目</w:t>
      </w:r>
      <w:r w:rsidR="007F3F9C" w:rsidRPr="00750777">
        <w:rPr>
          <w:rFonts w:ascii="Arial" w:hAnsi="Arial" w:hint="eastAsia"/>
          <w:b/>
          <w:bCs/>
          <w:kern w:val="0"/>
          <w:sz w:val="32"/>
          <w:szCs w:val="24"/>
        </w:rPr>
        <w:t>编号：</w:t>
      </w:r>
      <w:r w:rsidR="00705E52" w:rsidRPr="00705E52">
        <w:rPr>
          <w:rFonts w:ascii="Arial" w:hAnsi="Arial"/>
          <w:b/>
          <w:bCs/>
          <w:kern w:val="0"/>
          <w:sz w:val="32"/>
          <w:szCs w:val="24"/>
        </w:rPr>
        <w:t>JSZC-320685-JZCG-C2025-0038</w:t>
      </w:r>
      <w:r w:rsidR="00AF3B3C" w:rsidRPr="00750777">
        <w:rPr>
          <w:rFonts w:ascii="Arial" w:hAnsi="Arial"/>
          <w:b/>
          <w:bCs/>
          <w:kern w:val="0"/>
          <w:sz w:val="32"/>
          <w:szCs w:val="24"/>
        </w:rPr>
        <w:t xml:space="preserve">  </w:t>
      </w:r>
      <w:r w:rsidR="00AF3B3C" w:rsidRPr="00A63D7A">
        <w:rPr>
          <w:rFonts w:ascii="Arial" w:hAnsi="Arial"/>
          <w:b/>
          <w:bCs/>
          <w:kern w:val="0"/>
          <w:sz w:val="32"/>
          <w:szCs w:val="24"/>
        </w:rPr>
        <w:t xml:space="preserve"> </w:t>
      </w:r>
      <w:r w:rsidR="00AF3B3C" w:rsidRPr="00705E52">
        <w:rPr>
          <w:rFonts w:ascii="Arial" w:hAnsi="Arial"/>
          <w:b/>
          <w:bCs/>
          <w:kern w:val="0"/>
          <w:sz w:val="32"/>
          <w:szCs w:val="24"/>
        </w:rPr>
        <w:t xml:space="preserve"> </w:t>
      </w:r>
      <w:r w:rsidR="00AF3B3C" w:rsidRPr="00AF3B3C">
        <w:rPr>
          <w:rFonts w:ascii="Arial" w:hAnsi="Arial"/>
          <w:b/>
          <w:bCs/>
          <w:color w:val="FF0000"/>
          <w:kern w:val="0"/>
          <w:sz w:val="32"/>
          <w:szCs w:val="24"/>
        </w:rPr>
        <w:t xml:space="preserve">         </w:t>
      </w:r>
    </w:p>
    <w:p w:rsidR="007F3F9C" w:rsidRPr="00AF3B3C" w:rsidRDefault="007F3F9C" w:rsidP="003C3C65">
      <w:pPr>
        <w:adjustRightInd w:val="0"/>
        <w:spacing w:before="120" w:after="120" w:line="360" w:lineRule="auto"/>
        <w:ind w:firstLineChars="700" w:firstLine="1470"/>
        <w:jc w:val="left"/>
        <w:textAlignment w:val="baseline"/>
        <w:rPr>
          <w:rFonts w:ascii="Times New Roman" w:hAnsi="Times New Roman"/>
          <w:b/>
          <w:sz w:val="30"/>
          <w:szCs w:val="30"/>
        </w:rPr>
      </w:pPr>
      <w:r w:rsidRPr="00AF3B3C">
        <w:rPr>
          <w:rFonts w:ascii="Times New Roman" w:hAnsi="Times New Roman" w:hint="eastAsia"/>
          <w:color w:val="FF0000"/>
          <w:szCs w:val="21"/>
        </w:rPr>
        <w:t xml:space="preserve"> </w:t>
      </w:r>
      <w:r w:rsidRPr="00AF3B3C">
        <w:rPr>
          <w:rFonts w:ascii="Times New Roman" w:hAnsi="Times New Roman" w:hint="eastAsia"/>
          <w:szCs w:val="21"/>
        </w:rPr>
        <w:t xml:space="preserve">       </w:t>
      </w:r>
      <w:r w:rsidRPr="00AF3B3C">
        <w:rPr>
          <w:rFonts w:ascii="Times New Roman" w:hAnsi="Times New Roman" w:hint="eastAsia"/>
          <w:b/>
          <w:sz w:val="30"/>
          <w:szCs w:val="30"/>
        </w:rPr>
        <w:t xml:space="preserve">     </w:t>
      </w: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7F3F9C" w:rsidRPr="00AF3B3C" w:rsidRDefault="007F3F9C" w:rsidP="007F3F9C">
      <w:pPr>
        <w:adjustRightInd w:val="0"/>
        <w:spacing w:line="360" w:lineRule="auto"/>
        <w:jc w:val="left"/>
        <w:textAlignment w:val="baseline"/>
        <w:rPr>
          <w:rFonts w:ascii="宋体" w:hAnsi="宋体"/>
          <w:kern w:val="0"/>
          <w:sz w:val="24"/>
          <w:szCs w:val="24"/>
        </w:rPr>
      </w:pPr>
    </w:p>
    <w:p w:rsidR="003C3C65" w:rsidRDefault="003C3C65" w:rsidP="007F3F9C">
      <w:pPr>
        <w:adjustRightInd w:val="0"/>
        <w:spacing w:before="120" w:after="120" w:line="360" w:lineRule="auto"/>
        <w:jc w:val="center"/>
        <w:textAlignment w:val="baseline"/>
        <w:rPr>
          <w:rFonts w:ascii="Arial" w:hAnsi="Arial"/>
          <w:b/>
          <w:bCs/>
          <w:kern w:val="0"/>
          <w:sz w:val="32"/>
          <w:szCs w:val="24"/>
        </w:rPr>
      </w:pPr>
    </w:p>
    <w:p w:rsidR="003C3C65" w:rsidRDefault="003C3C65" w:rsidP="007F3F9C">
      <w:pPr>
        <w:adjustRightInd w:val="0"/>
        <w:spacing w:before="120" w:after="120" w:line="360" w:lineRule="auto"/>
        <w:jc w:val="center"/>
        <w:textAlignment w:val="baseline"/>
        <w:rPr>
          <w:rFonts w:ascii="Arial" w:hAnsi="Arial"/>
          <w:b/>
          <w:bCs/>
          <w:kern w:val="0"/>
          <w:sz w:val="32"/>
          <w:szCs w:val="24"/>
        </w:rPr>
      </w:pPr>
    </w:p>
    <w:p w:rsidR="003C3C65" w:rsidRDefault="003C3C65" w:rsidP="007F3F9C">
      <w:pPr>
        <w:adjustRightInd w:val="0"/>
        <w:spacing w:before="120" w:after="120" w:line="360" w:lineRule="auto"/>
        <w:jc w:val="center"/>
        <w:textAlignment w:val="baseline"/>
        <w:rPr>
          <w:rFonts w:ascii="Arial" w:hAnsi="Arial"/>
          <w:b/>
          <w:bCs/>
          <w:kern w:val="0"/>
          <w:sz w:val="32"/>
          <w:szCs w:val="24"/>
        </w:rPr>
      </w:pPr>
    </w:p>
    <w:p w:rsidR="003C3C65" w:rsidRDefault="003C3C65" w:rsidP="007F3F9C">
      <w:pPr>
        <w:adjustRightInd w:val="0"/>
        <w:spacing w:before="120" w:after="120" w:line="360" w:lineRule="auto"/>
        <w:jc w:val="center"/>
        <w:textAlignment w:val="baseline"/>
        <w:rPr>
          <w:rFonts w:ascii="Arial" w:hAnsi="Arial"/>
          <w:b/>
          <w:bCs/>
          <w:kern w:val="0"/>
          <w:sz w:val="32"/>
          <w:szCs w:val="24"/>
        </w:rPr>
      </w:pPr>
    </w:p>
    <w:p w:rsidR="007F3F9C" w:rsidRPr="00AF3B3C" w:rsidRDefault="003C3C65" w:rsidP="007F3F9C">
      <w:pPr>
        <w:adjustRightInd w:val="0"/>
        <w:spacing w:before="120" w:after="120" w:line="360" w:lineRule="auto"/>
        <w:jc w:val="center"/>
        <w:textAlignment w:val="baseline"/>
        <w:rPr>
          <w:rFonts w:ascii="Arial" w:hAnsi="Arial"/>
          <w:b/>
          <w:bCs/>
          <w:kern w:val="0"/>
          <w:sz w:val="32"/>
          <w:szCs w:val="24"/>
        </w:rPr>
      </w:pPr>
      <w:r>
        <w:rPr>
          <w:rFonts w:ascii="Arial" w:hAnsi="Arial" w:hint="eastAsia"/>
          <w:b/>
          <w:bCs/>
          <w:kern w:val="0"/>
          <w:sz w:val="32"/>
          <w:szCs w:val="24"/>
        </w:rPr>
        <w:t>海安市公共资源交易中心</w:t>
      </w:r>
    </w:p>
    <w:p w:rsidR="007F3F9C" w:rsidRPr="00A27791" w:rsidRDefault="00E95F5B" w:rsidP="00A27791">
      <w:pPr>
        <w:adjustRightInd w:val="0"/>
        <w:spacing w:before="120" w:after="120" w:line="360" w:lineRule="auto"/>
        <w:jc w:val="center"/>
        <w:textAlignment w:val="baseline"/>
        <w:rPr>
          <w:rFonts w:ascii="Arial" w:hAnsi="Arial"/>
          <w:b/>
          <w:bCs/>
          <w:kern w:val="0"/>
          <w:sz w:val="32"/>
          <w:szCs w:val="24"/>
        </w:rPr>
      </w:pPr>
      <w:r>
        <w:rPr>
          <w:rFonts w:ascii="Arial" w:hAnsi="Arial" w:hint="eastAsia"/>
          <w:b/>
          <w:bCs/>
          <w:kern w:val="0"/>
          <w:sz w:val="32"/>
          <w:szCs w:val="24"/>
        </w:rPr>
        <w:t>2025</w:t>
      </w:r>
      <w:r w:rsidR="007F3F9C" w:rsidRPr="00AF3B3C">
        <w:rPr>
          <w:rFonts w:ascii="Arial" w:hAnsi="Arial" w:hint="eastAsia"/>
          <w:b/>
          <w:bCs/>
          <w:kern w:val="0"/>
          <w:sz w:val="32"/>
          <w:szCs w:val="24"/>
        </w:rPr>
        <w:t>年</w:t>
      </w:r>
      <w:r w:rsidR="00000417">
        <w:rPr>
          <w:rFonts w:ascii="Arial" w:hAnsi="Arial" w:hint="eastAsia"/>
          <w:b/>
          <w:bCs/>
          <w:kern w:val="0"/>
          <w:sz w:val="32"/>
          <w:szCs w:val="24"/>
        </w:rPr>
        <w:t>7</w:t>
      </w:r>
      <w:r w:rsidR="007F3F9C" w:rsidRPr="00AF3B3C">
        <w:rPr>
          <w:rFonts w:ascii="Arial" w:hAnsi="Arial" w:hint="eastAsia"/>
          <w:b/>
          <w:bCs/>
          <w:kern w:val="0"/>
          <w:sz w:val="32"/>
          <w:szCs w:val="24"/>
        </w:rPr>
        <w:t>月</w:t>
      </w:r>
      <w:r w:rsidR="00D07F0F">
        <w:rPr>
          <w:rFonts w:ascii="Arial" w:hAnsi="Arial" w:hint="eastAsia"/>
          <w:b/>
          <w:bCs/>
          <w:kern w:val="0"/>
          <w:sz w:val="32"/>
          <w:szCs w:val="24"/>
        </w:rPr>
        <w:t>30</w:t>
      </w:r>
      <w:r w:rsidR="007F3F9C" w:rsidRPr="00AF3B3C">
        <w:rPr>
          <w:rFonts w:ascii="Arial" w:hAnsi="Arial" w:hint="eastAsia"/>
          <w:b/>
          <w:bCs/>
          <w:kern w:val="0"/>
          <w:sz w:val="32"/>
          <w:szCs w:val="24"/>
        </w:rPr>
        <w:t>日</w:t>
      </w:r>
      <w:r w:rsidR="007F3F9C" w:rsidRPr="00AF3B3C">
        <w:rPr>
          <w:rFonts w:ascii="Arial" w:hAnsi="Arial" w:hint="eastAsia"/>
          <w:kern w:val="0"/>
          <w:sz w:val="24"/>
          <w:szCs w:val="24"/>
        </w:rPr>
        <w:t xml:space="preserve">                        </w:t>
      </w:r>
    </w:p>
    <w:p w:rsidR="007F3F9C" w:rsidRPr="00AF3B3C" w:rsidRDefault="007F3F9C" w:rsidP="007F3F9C">
      <w:pPr>
        <w:spacing w:line="480" w:lineRule="auto"/>
        <w:jc w:val="center"/>
        <w:outlineLvl w:val="0"/>
        <w:rPr>
          <w:rFonts w:ascii="黑体" w:eastAsia="黑体" w:hAnsi="Arial"/>
          <w:b/>
          <w:sz w:val="44"/>
          <w:szCs w:val="21"/>
        </w:rPr>
      </w:pPr>
      <w:r w:rsidRPr="00AF3B3C">
        <w:rPr>
          <w:rFonts w:ascii="Times New Roman" w:hAnsi="Times New Roman"/>
          <w:szCs w:val="21"/>
        </w:rPr>
        <w:br w:type="page"/>
      </w:r>
      <w:bookmarkStart w:id="2" w:name="_Toc120614210"/>
      <w:bookmarkStart w:id="3" w:name="_Toc479757206"/>
      <w:bookmarkStart w:id="4" w:name="_Toc513029200"/>
      <w:bookmarkStart w:id="5" w:name="_Toc16938516"/>
      <w:bookmarkStart w:id="6" w:name="_Toc523127445"/>
      <w:bookmarkStart w:id="7" w:name="_Toc20823272"/>
      <w:r w:rsidRPr="00AF3B3C">
        <w:rPr>
          <w:rFonts w:ascii="黑体" w:eastAsia="黑体" w:hAnsi="Arial" w:hint="eastAsia"/>
          <w:b/>
          <w:sz w:val="44"/>
          <w:szCs w:val="21"/>
        </w:rPr>
        <w:lastRenderedPageBreak/>
        <w:t>总  目  录</w:t>
      </w:r>
    </w:p>
    <w:p w:rsidR="007F3F9C" w:rsidRPr="00AF3B3C" w:rsidRDefault="007F3F9C" w:rsidP="007F3F9C">
      <w:pPr>
        <w:spacing w:line="480" w:lineRule="auto"/>
        <w:rPr>
          <w:rFonts w:ascii="仿宋_GB2312" w:eastAsia="仿宋_GB2312" w:hAnsi="Arial"/>
          <w:b/>
          <w:sz w:val="28"/>
          <w:szCs w:val="21"/>
        </w:rPr>
      </w:pPr>
    </w:p>
    <w:p w:rsidR="007F3F9C" w:rsidRPr="00AF3B3C" w:rsidRDefault="007F3F9C" w:rsidP="007F3F9C">
      <w:pPr>
        <w:numPr>
          <w:ilvl w:val="0"/>
          <w:numId w:val="4"/>
        </w:numPr>
        <w:spacing w:line="480" w:lineRule="auto"/>
        <w:outlineLvl w:val="0"/>
        <w:rPr>
          <w:rFonts w:ascii="黑体" w:eastAsia="黑体" w:hAnsi="Showcard Gothic"/>
          <w:sz w:val="32"/>
          <w:szCs w:val="21"/>
        </w:rPr>
      </w:pPr>
      <w:r w:rsidRPr="00AF3B3C">
        <w:rPr>
          <w:rFonts w:ascii="黑体" w:eastAsia="黑体" w:hAnsi="宋体" w:hint="eastAsia"/>
          <w:sz w:val="36"/>
          <w:szCs w:val="21"/>
        </w:rPr>
        <w:t>磋商邀请</w:t>
      </w:r>
    </w:p>
    <w:p w:rsidR="007F3F9C" w:rsidRPr="00AF3B3C" w:rsidRDefault="007F3F9C" w:rsidP="007F3F9C">
      <w:pPr>
        <w:numPr>
          <w:ilvl w:val="0"/>
          <w:numId w:val="4"/>
        </w:numPr>
        <w:spacing w:line="480" w:lineRule="auto"/>
        <w:outlineLvl w:val="0"/>
        <w:rPr>
          <w:rFonts w:ascii="黑体" w:eastAsia="黑体" w:hAnsi="Showcard Gothic"/>
          <w:sz w:val="36"/>
          <w:szCs w:val="21"/>
        </w:rPr>
      </w:pPr>
      <w:r w:rsidRPr="00AF3B3C">
        <w:rPr>
          <w:rFonts w:ascii="黑体" w:eastAsia="黑体" w:hAnsi="宋体" w:hint="eastAsia"/>
          <w:bCs/>
          <w:sz w:val="36"/>
          <w:szCs w:val="36"/>
        </w:rPr>
        <w:t>供应商须知</w:t>
      </w:r>
      <w:r w:rsidRPr="00AF3B3C">
        <w:rPr>
          <w:rFonts w:ascii="黑体" w:eastAsia="黑体" w:hAnsi="Showcard Gothic" w:hint="eastAsia"/>
          <w:sz w:val="36"/>
          <w:szCs w:val="21"/>
        </w:rPr>
        <w:t xml:space="preserve"> </w:t>
      </w:r>
    </w:p>
    <w:p w:rsidR="007F3F9C" w:rsidRPr="00C21C42" w:rsidRDefault="007F3F9C" w:rsidP="00C21C42">
      <w:pPr>
        <w:numPr>
          <w:ilvl w:val="0"/>
          <w:numId w:val="4"/>
        </w:numPr>
        <w:spacing w:line="480" w:lineRule="auto"/>
        <w:outlineLvl w:val="0"/>
        <w:rPr>
          <w:rFonts w:ascii="黑体" w:eastAsia="黑体" w:hAnsi="Showcard Gothic"/>
          <w:sz w:val="36"/>
          <w:szCs w:val="21"/>
        </w:rPr>
      </w:pPr>
      <w:r w:rsidRPr="00C21C42">
        <w:rPr>
          <w:rFonts w:ascii="黑体" w:eastAsia="黑体" w:hAnsi="宋体" w:hint="eastAsia"/>
          <w:sz w:val="36"/>
          <w:szCs w:val="21"/>
        </w:rPr>
        <w:t>采购需求</w:t>
      </w:r>
    </w:p>
    <w:p w:rsidR="007F3F9C" w:rsidRPr="00AF3B3C" w:rsidRDefault="007F3F9C" w:rsidP="007F3F9C">
      <w:pPr>
        <w:numPr>
          <w:ilvl w:val="0"/>
          <w:numId w:val="4"/>
        </w:numPr>
        <w:spacing w:line="480" w:lineRule="auto"/>
        <w:outlineLvl w:val="0"/>
        <w:rPr>
          <w:rFonts w:ascii="黑体" w:eastAsia="黑体" w:hAnsi="Showcard Gothic"/>
          <w:sz w:val="36"/>
          <w:szCs w:val="21"/>
        </w:rPr>
      </w:pPr>
      <w:r w:rsidRPr="00AF3B3C">
        <w:rPr>
          <w:rFonts w:ascii="黑体" w:eastAsia="黑体" w:hAnsi="宋体" w:hint="eastAsia"/>
          <w:bCs/>
          <w:sz w:val="36"/>
          <w:szCs w:val="36"/>
        </w:rPr>
        <w:t>评审方法与评审标准</w:t>
      </w:r>
    </w:p>
    <w:p w:rsidR="007F3F9C" w:rsidRPr="00AF3B3C" w:rsidRDefault="007F3F9C" w:rsidP="007F3F9C">
      <w:pPr>
        <w:numPr>
          <w:ilvl w:val="0"/>
          <w:numId w:val="4"/>
        </w:numPr>
        <w:spacing w:line="480" w:lineRule="auto"/>
        <w:outlineLvl w:val="0"/>
        <w:rPr>
          <w:rFonts w:ascii="黑体" w:eastAsia="黑体" w:hAnsi="Showcard Gothic"/>
          <w:sz w:val="36"/>
          <w:szCs w:val="21"/>
        </w:rPr>
      </w:pPr>
      <w:r w:rsidRPr="00AF3B3C">
        <w:rPr>
          <w:rFonts w:ascii="黑体" w:eastAsia="黑体" w:hAnsi="宋体" w:hint="eastAsia"/>
          <w:sz w:val="36"/>
          <w:szCs w:val="21"/>
        </w:rPr>
        <w:t>响应文件格式</w:t>
      </w: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Default="007F3F9C" w:rsidP="007F3F9C">
      <w:pPr>
        <w:rPr>
          <w:rFonts w:ascii="Times New Roman" w:hAnsi="Times New Roman"/>
          <w:szCs w:val="21"/>
        </w:rPr>
      </w:pPr>
    </w:p>
    <w:p w:rsidR="00C21C42" w:rsidRDefault="00C21C42" w:rsidP="007F3F9C">
      <w:pPr>
        <w:rPr>
          <w:rFonts w:ascii="Times New Roman" w:hAnsi="Times New Roman"/>
          <w:szCs w:val="21"/>
        </w:rPr>
      </w:pPr>
    </w:p>
    <w:p w:rsidR="00C21C42" w:rsidRPr="00AF3B3C" w:rsidRDefault="00C21C42" w:rsidP="007F3F9C">
      <w:pPr>
        <w:rPr>
          <w:rFonts w:ascii="Times New Roman" w:hAnsi="Times New Roman"/>
          <w:szCs w:val="21"/>
        </w:rPr>
      </w:pPr>
    </w:p>
    <w:p w:rsidR="007F3F9C" w:rsidRPr="00D67D3E" w:rsidRDefault="007F3F9C" w:rsidP="00757280">
      <w:pPr>
        <w:keepNext/>
        <w:spacing w:line="560" w:lineRule="exact"/>
        <w:jc w:val="center"/>
        <w:outlineLvl w:val="0"/>
        <w:rPr>
          <w:rFonts w:ascii="黑体" w:eastAsia="黑体" w:hAnsi="Times New Roman"/>
          <w:bCs/>
          <w:sz w:val="44"/>
          <w:szCs w:val="44"/>
        </w:rPr>
      </w:pPr>
      <w:r w:rsidRPr="00D67D3E">
        <w:rPr>
          <w:rFonts w:ascii="黑体" w:eastAsia="黑体" w:hAnsi="Times New Roman" w:hint="eastAsia"/>
          <w:sz w:val="44"/>
          <w:szCs w:val="44"/>
        </w:rPr>
        <w:t xml:space="preserve">第一章  </w:t>
      </w:r>
      <w:bookmarkEnd w:id="2"/>
      <w:r w:rsidRPr="00D67D3E">
        <w:rPr>
          <w:rFonts w:ascii="黑体" w:eastAsia="黑体" w:hAnsi="Times New Roman" w:hint="eastAsia"/>
          <w:sz w:val="44"/>
          <w:szCs w:val="44"/>
        </w:rPr>
        <w:t>磋商邀请</w:t>
      </w:r>
    </w:p>
    <w:p w:rsidR="007F3F9C" w:rsidRPr="00D67D3E" w:rsidRDefault="007F3F9C" w:rsidP="00757280">
      <w:pPr>
        <w:spacing w:line="560" w:lineRule="exact"/>
        <w:ind w:firstLineChars="200" w:firstLine="480"/>
        <w:rPr>
          <w:rFonts w:ascii="宋体" w:hAnsi="宋体"/>
          <w:sz w:val="24"/>
          <w:szCs w:val="24"/>
        </w:rPr>
      </w:pPr>
      <w:r w:rsidRPr="00D67D3E">
        <w:rPr>
          <w:rFonts w:ascii="宋体" w:hAnsi="宋体" w:hint="eastAsia"/>
          <w:sz w:val="24"/>
          <w:szCs w:val="24"/>
        </w:rPr>
        <w:t>受</w:t>
      </w:r>
      <w:r w:rsidR="00F84A1E" w:rsidRPr="00D67D3E">
        <w:rPr>
          <w:rFonts w:ascii="宋体" w:hAnsi="宋体" w:hint="eastAsia"/>
          <w:sz w:val="24"/>
          <w:szCs w:val="24"/>
        </w:rPr>
        <w:t>江苏省海安中等专业学校</w:t>
      </w:r>
      <w:r w:rsidRPr="00D67D3E">
        <w:rPr>
          <w:rFonts w:ascii="宋体" w:hAnsi="宋体" w:hint="eastAsia"/>
          <w:sz w:val="24"/>
          <w:szCs w:val="24"/>
        </w:rPr>
        <w:t>的委托，</w:t>
      </w:r>
      <w:r w:rsidR="005807BE" w:rsidRPr="00D67D3E">
        <w:rPr>
          <w:rFonts w:ascii="宋体" w:hAnsi="宋体" w:hint="eastAsia"/>
          <w:sz w:val="24"/>
          <w:szCs w:val="24"/>
        </w:rPr>
        <w:t>海安市公共资源交易</w:t>
      </w:r>
      <w:r w:rsidRPr="00D67D3E">
        <w:rPr>
          <w:rFonts w:ascii="宋体" w:hAnsi="宋体" w:hint="eastAsia"/>
          <w:sz w:val="24"/>
          <w:szCs w:val="24"/>
        </w:rPr>
        <w:t>中心就</w:t>
      </w:r>
      <w:r w:rsidR="00B80E5C" w:rsidRPr="00B80E5C">
        <w:rPr>
          <w:rFonts w:ascii="宋体" w:hAnsi="宋体" w:hint="eastAsia"/>
          <w:sz w:val="24"/>
          <w:szCs w:val="24"/>
        </w:rPr>
        <w:t>海安中专2025</w:t>
      </w:r>
      <w:r w:rsidR="00B80E5C">
        <w:rPr>
          <w:rFonts w:ascii="宋体" w:hAnsi="宋体" w:hint="eastAsia"/>
          <w:sz w:val="24"/>
          <w:szCs w:val="24"/>
        </w:rPr>
        <w:t>年物业管理采购</w:t>
      </w:r>
      <w:r w:rsidR="00660974">
        <w:rPr>
          <w:rFonts w:ascii="宋体" w:hAnsi="宋体" w:hint="eastAsia"/>
          <w:sz w:val="24"/>
          <w:szCs w:val="24"/>
        </w:rPr>
        <w:t>（</w:t>
      </w:r>
      <w:r w:rsidR="00705E52" w:rsidRPr="00705E52">
        <w:rPr>
          <w:rFonts w:ascii="宋体" w:hAnsi="宋体"/>
          <w:sz w:val="24"/>
          <w:szCs w:val="24"/>
        </w:rPr>
        <w:t>JSZC-320685-JZCG-C2025-0038</w:t>
      </w:r>
      <w:r w:rsidR="00660974">
        <w:rPr>
          <w:rFonts w:ascii="宋体" w:hAnsi="宋体" w:hint="eastAsia"/>
          <w:sz w:val="24"/>
          <w:szCs w:val="24"/>
        </w:rPr>
        <w:t>）</w:t>
      </w:r>
      <w:r w:rsidRPr="00D67D3E">
        <w:rPr>
          <w:rFonts w:ascii="宋体" w:hAnsi="宋体" w:hint="eastAsia"/>
          <w:sz w:val="24"/>
          <w:szCs w:val="24"/>
        </w:rPr>
        <w:t>项目进行竞争性磋商采购，欢迎符合条件的供应商参加磋商。</w:t>
      </w:r>
    </w:p>
    <w:p w:rsidR="007F3F9C" w:rsidRPr="00D67D3E" w:rsidRDefault="007F3F9C" w:rsidP="00B73C52">
      <w:pPr>
        <w:pBdr>
          <w:top w:val="single" w:sz="4" w:space="1" w:color="auto"/>
          <w:left w:val="single" w:sz="4" w:space="4" w:color="auto"/>
          <w:bottom w:val="single" w:sz="4" w:space="0" w:color="auto"/>
          <w:right w:val="single" w:sz="4" w:space="4" w:color="auto"/>
        </w:pBdr>
        <w:spacing w:line="560" w:lineRule="exact"/>
        <w:ind w:firstLineChars="200" w:firstLine="480"/>
        <w:rPr>
          <w:rFonts w:ascii="宋体" w:hAnsi="宋体"/>
          <w:sz w:val="24"/>
          <w:szCs w:val="24"/>
        </w:rPr>
      </w:pPr>
      <w:r w:rsidRPr="00D67D3E">
        <w:rPr>
          <w:rFonts w:ascii="宋体" w:hAnsi="宋体" w:hint="eastAsia"/>
          <w:sz w:val="24"/>
          <w:szCs w:val="24"/>
        </w:rPr>
        <w:t>项目概况</w:t>
      </w:r>
    </w:p>
    <w:p w:rsidR="007F3F9C" w:rsidRPr="00D67D3E" w:rsidRDefault="00B80E5C" w:rsidP="00B73C52">
      <w:pPr>
        <w:pBdr>
          <w:top w:val="single" w:sz="4" w:space="1" w:color="auto"/>
          <w:left w:val="single" w:sz="4" w:space="4" w:color="auto"/>
          <w:bottom w:val="single" w:sz="4" w:space="0" w:color="auto"/>
          <w:right w:val="single" w:sz="4" w:space="4" w:color="auto"/>
        </w:pBdr>
        <w:spacing w:line="560" w:lineRule="exact"/>
        <w:ind w:firstLineChars="200" w:firstLine="480"/>
        <w:rPr>
          <w:rFonts w:ascii="宋体" w:hAnsi="宋体"/>
          <w:sz w:val="24"/>
          <w:szCs w:val="24"/>
        </w:rPr>
      </w:pPr>
      <w:r w:rsidRPr="00B80E5C">
        <w:rPr>
          <w:rFonts w:ascii="宋体" w:hAnsi="宋体" w:hint="eastAsia"/>
          <w:sz w:val="24"/>
          <w:szCs w:val="24"/>
          <w:u w:val="single"/>
        </w:rPr>
        <w:t>海安中专2025年物业管理采购项目</w:t>
      </w:r>
      <w:r w:rsidR="007F3F9C" w:rsidRPr="00D67D3E">
        <w:rPr>
          <w:rFonts w:ascii="宋体" w:hAnsi="宋体" w:hint="eastAsia"/>
          <w:sz w:val="24"/>
          <w:szCs w:val="24"/>
        </w:rPr>
        <w:t>的潜在供应商可在</w:t>
      </w:r>
      <w:r w:rsidR="007F3F9C" w:rsidRPr="00D67D3E">
        <w:rPr>
          <w:rFonts w:ascii="宋体" w:hAnsi="宋体" w:hint="eastAsia"/>
          <w:sz w:val="24"/>
          <w:szCs w:val="24"/>
          <w:u w:val="single"/>
        </w:rPr>
        <w:t>“江苏政府采购网”自行免费下载</w:t>
      </w:r>
      <w:r w:rsidR="007F3F9C" w:rsidRPr="00D67D3E">
        <w:rPr>
          <w:rFonts w:ascii="宋体" w:hAnsi="宋体" w:hint="eastAsia"/>
          <w:sz w:val="24"/>
          <w:szCs w:val="24"/>
        </w:rPr>
        <w:t>磋商文件，并于</w:t>
      </w:r>
      <w:r w:rsidR="003A6D7A">
        <w:rPr>
          <w:rFonts w:ascii="宋体" w:hAnsi="宋体" w:hint="eastAsia"/>
          <w:sz w:val="24"/>
          <w:szCs w:val="24"/>
          <w:u w:val="single"/>
        </w:rPr>
        <w:t>2025</w:t>
      </w:r>
      <w:r w:rsidR="007F3F9C" w:rsidRPr="00D67D3E">
        <w:rPr>
          <w:rFonts w:ascii="宋体" w:hAnsi="宋体" w:hint="eastAsia"/>
          <w:bCs/>
          <w:sz w:val="24"/>
          <w:szCs w:val="24"/>
          <w:u w:val="single"/>
        </w:rPr>
        <w:t>年</w:t>
      </w:r>
      <w:r w:rsidR="005E3ADA">
        <w:rPr>
          <w:rFonts w:ascii="宋体" w:hAnsi="宋体" w:hint="eastAsia"/>
          <w:bCs/>
          <w:sz w:val="24"/>
          <w:szCs w:val="24"/>
          <w:u w:val="single"/>
        </w:rPr>
        <w:t>8</w:t>
      </w:r>
      <w:r w:rsidR="007F3F9C" w:rsidRPr="00D67D3E">
        <w:rPr>
          <w:rFonts w:ascii="宋体" w:hAnsi="宋体" w:hint="eastAsia"/>
          <w:bCs/>
          <w:sz w:val="24"/>
          <w:szCs w:val="24"/>
          <w:u w:val="single"/>
        </w:rPr>
        <w:t>月</w:t>
      </w:r>
      <w:r w:rsidR="005E3ADA">
        <w:rPr>
          <w:rFonts w:ascii="宋体" w:hAnsi="宋体" w:hint="eastAsia"/>
          <w:bCs/>
          <w:sz w:val="24"/>
          <w:szCs w:val="24"/>
          <w:u w:val="single"/>
        </w:rPr>
        <w:t>11</w:t>
      </w:r>
      <w:r w:rsidR="007F3F9C" w:rsidRPr="00D67D3E">
        <w:rPr>
          <w:rFonts w:ascii="宋体" w:hAnsi="宋体" w:hint="eastAsia"/>
          <w:bCs/>
          <w:sz w:val="24"/>
          <w:szCs w:val="24"/>
          <w:u w:val="single"/>
        </w:rPr>
        <w:t>日</w:t>
      </w:r>
      <w:r w:rsidR="00B73C52">
        <w:rPr>
          <w:rFonts w:ascii="宋体" w:hAnsi="宋体" w:hint="eastAsia"/>
          <w:bCs/>
          <w:sz w:val="24"/>
          <w:szCs w:val="24"/>
          <w:u w:val="single"/>
        </w:rPr>
        <w:t>9</w:t>
      </w:r>
      <w:r w:rsidR="007F3F9C" w:rsidRPr="00D67D3E">
        <w:rPr>
          <w:rFonts w:ascii="宋体" w:hAnsi="宋体" w:hint="eastAsia"/>
          <w:bCs/>
          <w:sz w:val="24"/>
          <w:szCs w:val="24"/>
          <w:u w:val="single"/>
        </w:rPr>
        <w:t>点</w:t>
      </w:r>
      <w:r w:rsidR="00B73C52">
        <w:rPr>
          <w:rFonts w:ascii="宋体" w:hAnsi="宋体" w:hint="eastAsia"/>
          <w:bCs/>
          <w:sz w:val="24"/>
          <w:szCs w:val="24"/>
          <w:u w:val="single"/>
        </w:rPr>
        <w:t>00</w:t>
      </w:r>
      <w:r w:rsidR="007F3F9C" w:rsidRPr="00D67D3E">
        <w:rPr>
          <w:rFonts w:ascii="宋体" w:hAnsi="宋体" w:hint="eastAsia"/>
          <w:bCs/>
          <w:sz w:val="24"/>
          <w:szCs w:val="24"/>
          <w:u w:val="single"/>
        </w:rPr>
        <w:t>分（</w:t>
      </w:r>
      <w:r w:rsidR="007F3F9C" w:rsidRPr="00D67D3E">
        <w:rPr>
          <w:rFonts w:ascii="宋体" w:hAnsi="宋体" w:hint="eastAsia"/>
          <w:bCs/>
          <w:sz w:val="24"/>
          <w:szCs w:val="24"/>
        </w:rPr>
        <w:t>北京时间）前递交响应文件</w:t>
      </w:r>
      <w:r w:rsidR="007F3F9C" w:rsidRPr="00D67D3E">
        <w:rPr>
          <w:rFonts w:ascii="宋体" w:hAnsi="宋体" w:hint="eastAsia"/>
          <w:sz w:val="24"/>
          <w:szCs w:val="24"/>
        </w:rPr>
        <w:t>。</w:t>
      </w:r>
    </w:p>
    <w:p w:rsidR="007F3F9C" w:rsidRPr="00D67D3E" w:rsidRDefault="007F3F9C" w:rsidP="00757280">
      <w:pPr>
        <w:keepNext/>
        <w:keepLines/>
        <w:spacing w:line="560" w:lineRule="exact"/>
        <w:ind w:firstLineChars="155" w:firstLine="498"/>
        <w:outlineLvl w:val="2"/>
        <w:rPr>
          <w:rFonts w:ascii="Times New Roman" w:hAnsi="Times New Roman"/>
          <w:b/>
          <w:bCs/>
          <w:sz w:val="32"/>
          <w:szCs w:val="32"/>
        </w:rPr>
      </w:pPr>
      <w:bookmarkStart w:id="8" w:name="_Toc35393621"/>
      <w:bookmarkStart w:id="9" w:name="_Toc28359079"/>
      <w:bookmarkStart w:id="10" w:name="_Toc28359002"/>
      <w:bookmarkStart w:id="11" w:name="_Toc35393790"/>
      <w:bookmarkStart w:id="12" w:name="_Toc38985263"/>
      <w:bookmarkStart w:id="13" w:name="_Hlk24379207"/>
      <w:r w:rsidRPr="00D67D3E">
        <w:rPr>
          <w:rFonts w:ascii="Times New Roman" w:hAnsi="Times New Roman" w:hint="eastAsia"/>
          <w:b/>
          <w:bCs/>
          <w:sz w:val="32"/>
          <w:szCs w:val="32"/>
        </w:rPr>
        <w:t>一、项目基本情况</w:t>
      </w:r>
      <w:bookmarkEnd w:id="8"/>
      <w:bookmarkEnd w:id="9"/>
      <w:bookmarkEnd w:id="10"/>
      <w:bookmarkEnd w:id="11"/>
      <w:bookmarkEnd w:id="12"/>
    </w:p>
    <w:bookmarkEnd w:id="13"/>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1.项目编号：</w:t>
      </w:r>
      <w:r w:rsidR="00705E52" w:rsidRPr="00705E52">
        <w:rPr>
          <w:rFonts w:ascii="宋体" w:hAnsi="宋体"/>
          <w:sz w:val="24"/>
          <w:szCs w:val="24"/>
        </w:rPr>
        <w:t>JSZC-320685-JZCG-C2025-0038</w:t>
      </w:r>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2.项目名称：</w:t>
      </w:r>
      <w:r w:rsidR="00B80E5C" w:rsidRPr="00B80E5C">
        <w:rPr>
          <w:rFonts w:ascii="宋体" w:hAnsi="宋体" w:hint="eastAsia"/>
          <w:sz w:val="24"/>
          <w:szCs w:val="24"/>
        </w:rPr>
        <w:t>海安中专2025年物业管理采购项目</w:t>
      </w:r>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3.项目类型：</w:t>
      </w:r>
      <w:r w:rsidR="007D194A" w:rsidRPr="00D67D3E">
        <w:rPr>
          <w:rFonts w:ascii="宋体" w:hAnsi="宋体" w:hint="eastAsia"/>
          <w:sz w:val="24"/>
          <w:szCs w:val="24"/>
        </w:rPr>
        <w:t>服务</w:t>
      </w:r>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4.项目行业：</w:t>
      </w:r>
      <w:r w:rsidR="007D194A" w:rsidRPr="00D67D3E">
        <w:rPr>
          <w:rFonts w:ascii="宋体" w:hAnsi="宋体" w:hint="eastAsia"/>
          <w:sz w:val="24"/>
          <w:szCs w:val="24"/>
        </w:rPr>
        <w:t>物业管理</w:t>
      </w:r>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5.预算金额：</w:t>
      </w:r>
      <w:r w:rsidR="00FD7666" w:rsidRPr="00D67D3E">
        <w:rPr>
          <w:rFonts w:ascii="宋体" w:hAnsi="宋体" w:hint="eastAsia"/>
          <w:sz w:val="24"/>
          <w:szCs w:val="24"/>
        </w:rPr>
        <w:t>235</w:t>
      </w:r>
      <w:r w:rsidRPr="00D67D3E">
        <w:rPr>
          <w:rFonts w:ascii="宋体" w:hAnsi="宋体" w:hint="eastAsia"/>
          <w:sz w:val="24"/>
          <w:szCs w:val="24"/>
        </w:rPr>
        <w:t>万元</w:t>
      </w:r>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6.最高限价：</w:t>
      </w:r>
      <w:bookmarkStart w:id="14" w:name="OLE_LINK16"/>
      <w:bookmarkStart w:id="15" w:name="OLE_LINK17"/>
      <w:r w:rsidR="00FD7666" w:rsidRPr="00D67D3E">
        <w:rPr>
          <w:rFonts w:ascii="宋体" w:hAnsi="宋体" w:hint="eastAsia"/>
          <w:sz w:val="24"/>
          <w:szCs w:val="24"/>
        </w:rPr>
        <w:t>235</w:t>
      </w:r>
      <w:r w:rsidRPr="00D67D3E">
        <w:rPr>
          <w:rFonts w:ascii="宋体" w:hAnsi="宋体" w:hint="eastAsia"/>
          <w:sz w:val="24"/>
          <w:szCs w:val="24"/>
        </w:rPr>
        <w:t>万元，报价超过最高限价的将作为</w:t>
      </w:r>
      <w:r w:rsidR="001E2BD8" w:rsidRPr="00D67D3E">
        <w:rPr>
          <w:rFonts w:ascii="宋体" w:hAnsi="宋体" w:hint="eastAsia"/>
          <w:sz w:val="24"/>
          <w:szCs w:val="24"/>
        </w:rPr>
        <w:t>无效响应</w:t>
      </w:r>
      <w:r w:rsidRPr="00D67D3E">
        <w:rPr>
          <w:rFonts w:ascii="宋体" w:hAnsi="宋体" w:hint="eastAsia"/>
          <w:sz w:val="24"/>
          <w:szCs w:val="24"/>
        </w:rPr>
        <w:t>处理。</w:t>
      </w:r>
      <w:bookmarkEnd w:id="14"/>
      <w:bookmarkEnd w:id="15"/>
    </w:p>
    <w:p w:rsidR="00790988" w:rsidRPr="00D67D3E" w:rsidRDefault="00790988" w:rsidP="00757280">
      <w:pPr>
        <w:spacing w:line="560" w:lineRule="exact"/>
        <w:ind w:firstLineChars="200" w:firstLine="480"/>
        <w:rPr>
          <w:rFonts w:ascii="宋体" w:hAnsi="宋体" w:cs="宋体"/>
          <w:kern w:val="0"/>
          <w:sz w:val="24"/>
          <w:szCs w:val="24"/>
        </w:rPr>
      </w:pPr>
      <w:r w:rsidRPr="00D67D3E">
        <w:rPr>
          <w:rFonts w:ascii="宋体" w:hAnsi="宋体" w:hint="eastAsia"/>
          <w:sz w:val="24"/>
          <w:szCs w:val="24"/>
        </w:rPr>
        <w:t>7.采购需求：</w:t>
      </w:r>
      <w:bookmarkStart w:id="16" w:name="OLE_LINK15"/>
      <w:r w:rsidRPr="00D67D3E">
        <w:rPr>
          <w:rFonts w:ascii="宋体" w:hAnsi="宋体" w:cs="宋体" w:hint="eastAsia"/>
          <w:kern w:val="0"/>
          <w:sz w:val="24"/>
          <w:szCs w:val="24"/>
        </w:rPr>
        <w:t>详细内容见本</w:t>
      </w:r>
      <w:r w:rsidR="00703233" w:rsidRPr="00D67D3E">
        <w:rPr>
          <w:rFonts w:ascii="宋体" w:hAnsi="宋体" w:cs="宋体" w:hint="eastAsia"/>
          <w:kern w:val="0"/>
          <w:sz w:val="24"/>
          <w:szCs w:val="24"/>
        </w:rPr>
        <w:t>采购</w:t>
      </w:r>
      <w:r w:rsidRPr="00D67D3E">
        <w:rPr>
          <w:rFonts w:ascii="宋体" w:hAnsi="宋体" w:cs="宋体" w:hint="eastAsia"/>
          <w:kern w:val="0"/>
          <w:sz w:val="24"/>
          <w:szCs w:val="24"/>
        </w:rPr>
        <w:t>文件第三章，</w:t>
      </w:r>
      <w:r w:rsidRPr="00D67D3E">
        <w:rPr>
          <w:rFonts w:ascii="宋体" w:hAnsi="宋体" w:cs="宋体"/>
          <w:kern w:val="0"/>
          <w:sz w:val="24"/>
          <w:szCs w:val="24"/>
        </w:rPr>
        <w:t>请仔细研究。</w:t>
      </w:r>
      <w:bookmarkEnd w:id="16"/>
    </w:p>
    <w:p w:rsidR="007F3F9C" w:rsidRPr="00D67D3E" w:rsidRDefault="00790988" w:rsidP="00757280">
      <w:pPr>
        <w:spacing w:line="560" w:lineRule="exact"/>
        <w:ind w:firstLineChars="200" w:firstLine="480"/>
        <w:rPr>
          <w:rFonts w:ascii="宋体" w:hAnsi="宋体"/>
          <w:sz w:val="24"/>
          <w:szCs w:val="24"/>
          <w:u w:val="single"/>
        </w:rPr>
      </w:pPr>
      <w:r w:rsidRPr="00D67D3E">
        <w:rPr>
          <w:rFonts w:ascii="宋体" w:hAnsi="宋体" w:hint="eastAsia"/>
          <w:sz w:val="24"/>
          <w:szCs w:val="24"/>
        </w:rPr>
        <w:t>8.合同履行期限：</w:t>
      </w:r>
      <w:bookmarkStart w:id="17" w:name="OLE_LINK18"/>
      <w:bookmarkStart w:id="18" w:name="OLE_LINK19"/>
      <w:r w:rsidR="00E67CDC" w:rsidRPr="00D67D3E">
        <w:rPr>
          <w:rFonts w:ascii="宋体" w:hAnsi="宋体" w:hint="eastAsia"/>
          <w:sz w:val="24"/>
          <w:szCs w:val="24"/>
        </w:rPr>
        <w:t>1年</w:t>
      </w:r>
      <w:bookmarkEnd w:id="17"/>
      <w:bookmarkEnd w:id="18"/>
    </w:p>
    <w:p w:rsidR="007F3F9C" w:rsidRPr="00D67D3E" w:rsidRDefault="007F3F9C" w:rsidP="00757280">
      <w:pPr>
        <w:keepNext/>
        <w:keepLines/>
        <w:spacing w:line="560" w:lineRule="exact"/>
        <w:ind w:firstLineChars="155" w:firstLine="498"/>
        <w:outlineLvl w:val="2"/>
        <w:rPr>
          <w:rFonts w:ascii="Times New Roman" w:hAnsi="Times New Roman"/>
          <w:b/>
          <w:bCs/>
          <w:sz w:val="32"/>
          <w:szCs w:val="32"/>
        </w:rPr>
      </w:pPr>
      <w:bookmarkStart w:id="19" w:name="_Toc28359003"/>
      <w:bookmarkStart w:id="20" w:name="_Toc28359080"/>
      <w:bookmarkStart w:id="21" w:name="_Toc35393622"/>
      <w:bookmarkStart w:id="22" w:name="_Toc35393791"/>
      <w:bookmarkStart w:id="23" w:name="_Toc38985264"/>
      <w:r w:rsidRPr="00D67D3E">
        <w:rPr>
          <w:rFonts w:ascii="Times New Roman" w:hAnsi="Times New Roman" w:hint="eastAsia"/>
          <w:b/>
          <w:bCs/>
          <w:sz w:val="32"/>
          <w:szCs w:val="32"/>
        </w:rPr>
        <w:t>二、申请人的资格要求：</w:t>
      </w:r>
      <w:bookmarkEnd w:id="19"/>
      <w:bookmarkEnd w:id="20"/>
      <w:bookmarkEnd w:id="21"/>
      <w:bookmarkEnd w:id="22"/>
      <w:bookmarkEnd w:id="23"/>
    </w:p>
    <w:p w:rsidR="007F3F9C" w:rsidRPr="00D67D3E" w:rsidRDefault="007F3F9C" w:rsidP="00757280">
      <w:pPr>
        <w:spacing w:line="560" w:lineRule="exact"/>
        <w:ind w:firstLineChars="200" w:firstLine="480"/>
        <w:rPr>
          <w:rFonts w:ascii="宋体" w:hAnsi="宋体"/>
          <w:sz w:val="24"/>
          <w:szCs w:val="24"/>
        </w:rPr>
      </w:pPr>
      <w:bookmarkStart w:id="24" w:name="_Toc28359081"/>
      <w:bookmarkStart w:id="25" w:name="_Toc28359004"/>
      <w:bookmarkStart w:id="26" w:name="_Toc35393623"/>
      <w:bookmarkStart w:id="27" w:name="_Toc35393792"/>
      <w:bookmarkStart w:id="28" w:name="_Toc38985265"/>
      <w:r w:rsidRPr="00D67D3E">
        <w:rPr>
          <w:rFonts w:ascii="宋体" w:hAnsi="宋体" w:hint="eastAsia"/>
          <w:sz w:val="24"/>
          <w:szCs w:val="24"/>
        </w:rPr>
        <w:t>（一</w:t>
      </w:r>
      <w:r w:rsidRPr="00D67D3E">
        <w:rPr>
          <w:rFonts w:ascii="宋体" w:hAnsi="宋体"/>
          <w:sz w:val="24"/>
          <w:szCs w:val="24"/>
        </w:rPr>
        <w:t>）</w:t>
      </w:r>
      <w:r w:rsidRPr="00D67D3E">
        <w:rPr>
          <w:rFonts w:ascii="宋体" w:hAnsi="宋体" w:hint="eastAsia"/>
          <w:sz w:val="24"/>
          <w:szCs w:val="24"/>
        </w:rPr>
        <w:t>通用</w:t>
      </w:r>
      <w:r w:rsidRPr="00D67D3E">
        <w:rPr>
          <w:rFonts w:ascii="宋体" w:hAnsi="宋体"/>
          <w:sz w:val="24"/>
          <w:szCs w:val="24"/>
        </w:rPr>
        <w:t>资格要求</w:t>
      </w:r>
    </w:p>
    <w:p w:rsidR="00AC1FEB" w:rsidRPr="00D67D3E" w:rsidRDefault="00AC1FEB" w:rsidP="00757280">
      <w:pPr>
        <w:spacing w:line="560" w:lineRule="exact"/>
        <w:ind w:firstLineChars="200" w:firstLine="480"/>
        <w:rPr>
          <w:rFonts w:ascii="宋体" w:hAnsi="宋体"/>
          <w:color w:val="000000"/>
          <w:sz w:val="24"/>
          <w:szCs w:val="24"/>
        </w:rPr>
      </w:pPr>
      <w:r w:rsidRPr="00D67D3E">
        <w:rPr>
          <w:rFonts w:ascii="宋体" w:hAnsi="宋体" w:hint="eastAsia"/>
          <w:color w:val="000000"/>
          <w:sz w:val="24"/>
          <w:szCs w:val="24"/>
        </w:rPr>
        <w:t>1.</w:t>
      </w:r>
      <w:bookmarkStart w:id="29" w:name="OLE_LINK4"/>
      <w:bookmarkStart w:id="30" w:name="OLE_LINK5"/>
      <w:r w:rsidRPr="00D67D3E">
        <w:rPr>
          <w:rFonts w:ascii="宋体" w:hAnsi="宋体" w:hint="eastAsia"/>
          <w:color w:val="000000"/>
          <w:sz w:val="24"/>
          <w:szCs w:val="24"/>
        </w:rPr>
        <w:t>满足《中华人民共和国政府采购法》第二十二条规定。</w:t>
      </w:r>
      <w:r w:rsidR="001B4BDF" w:rsidRPr="00D67D3E">
        <w:rPr>
          <w:rFonts w:ascii="宋体" w:hAnsi="宋体" w:hint="eastAsia"/>
          <w:color w:val="000000"/>
          <w:sz w:val="24"/>
          <w:szCs w:val="24"/>
        </w:rPr>
        <w:t>（按附件1</w:t>
      </w:r>
      <w:r w:rsidR="00503DE6" w:rsidRPr="00D67D3E">
        <w:rPr>
          <w:rFonts w:ascii="宋体" w:hAnsi="宋体" w:hint="eastAsia"/>
          <w:color w:val="000000"/>
          <w:sz w:val="24"/>
          <w:szCs w:val="24"/>
        </w:rPr>
        <w:t>格式进行声明，响应</w:t>
      </w:r>
      <w:r w:rsidR="001B4BDF" w:rsidRPr="00D67D3E">
        <w:rPr>
          <w:rFonts w:ascii="宋体" w:hAnsi="宋体" w:hint="eastAsia"/>
          <w:color w:val="000000"/>
          <w:sz w:val="24"/>
          <w:szCs w:val="24"/>
        </w:rPr>
        <w:t>文件中无需提供其他证明材料）</w:t>
      </w:r>
      <w:bookmarkEnd w:id="29"/>
      <w:bookmarkEnd w:id="30"/>
    </w:p>
    <w:p w:rsidR="007F3F9C" w:rsidRPr="00D67D3E" w:rsidRDefault="007F3F9C" w:rsidP="00757280">
      <w:pPr>
        <w:spacing w:line="560" w:lineRule="exact"/>
        <w:ind w:firstLineChars="200" w:firstLine="480"/>
        <w:rPr>
          <w:rFonts w:ascii="华文新魏" w:eastAsia="华文新魏" w:hAnsi="宋体"/>
          <w:color w:val="000000"/>
          <w:sz w:val="36"/>
          <w:szCs w:val="36"/>
        </w:rPr>
      </w:pPr>
      <w:r w:rsidRPr="00D67D3E">
        <w:rPr>
          <w:rFonts w:ascii="宋体" w:hAnsi="宋体" w:hint="eastAsia"/>
          <w:sz w:val="24"/>
          <w:szCs w:val="24"/>
        </w:rPr>
        <w:t>2.</w:t>
      </w:r>
      <w:bookmarkStart w:id="31" w:name="OLE_LINK6"/>
      <w:bookmarkStart w:id="32" w:name="OLE_LINK7"/>
      <w:bookmarkStart w:id="33" w:name="OLE_LINK14"/>
      <w:r w:rsidRPr="00D67D3E">
        <w:rPr>
          <w:rFonts w:ascii="宋体" w:hAnsi="宋体" w:hint="eastAsia"/>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r w:rsidR="00AC1FEB" w:rsidRPr="00D67D3E">
        <w:rPr>
          <w:rFonts w:ascii="宋体" w:hAnsi="宋体" w:hint="eastAsia"/>
          <w:color w:val="000000"/>
          <w:sz w:val="24"/>
          <w:szCs w:val="24"/>
        </w:rPr>
        <w:t>（按附件1格式进行声明，</w:t>
      </w:r>
      <w:r w:rsidR="001E2BD8" w:rsidRPr="00D67D3E">
        <w:rPr>
          <w:rFonts w:ascii="宋体" w:hAnsi="宋体" w:hint="eastAsia"/>
          <w:color w:val="000000"/>
          <w:sz w:val="24"/>
          <w:szCs w:val="24"/>
        </w:rPr>
        <w:lastRenderedPageBreak/>
        <w:t>响应</w:t>
      </w:r>
      <w:r w:rsidR="00AC1FEB" w:rsidRPr="00D67D3E">
        <w:rPr>
          <w:rFonts w:ascii="宋体" w:hAnsi="宋体" w:hint="eastAsia"/>
          <w:color w:val="000000"/>
          <w:sz w:val="24"/>
          <w:szCs w:val="24"/>
        </w:rPr>
        <w:t>文件中无需提供其他证明材料）</w:t>
      </w:r>
      <w:bookmarkEnd w:id="31"/>
      <w:bookmarkEnd w:id="32"/>
      <w:bookmarkEnd w:id="33"/>
    </w:p>
    <w:p w:rsidR="007F3F9C" w:rsidRPr="00D67D3E" w:rsidRDefault="007F3F9C" w:rsidP="00757280">
      <w:pPr>
        <w:spacing w:line="560" w:lineRule="exact"/>
        <w:ind w:firstLineChars="200" w:firstLine="480"/>
        <w:rPr>
          <w:rFonts w:ascii="宋体" w:hAnsi="宋体" w:cs="宋体"/>
          <w:kern w:val="0"/>
          <w:sz w:val="24"/>
          <w:szCs w:val="24"/>
        </w:rPr>
      </w:pPr>
      <w:r w:rsidRPr="00D67D3E">
        <w:rPr>
          <w:rFonts w:ascii="宋体" w:hAnsi="宋体" w:hint="eastAsia"/>
          <w:sz w:val="24"/>
          <w:szCs w:val="24"/>
        </w:rPr>
        <w:t>3.落实政府采购政策需满足的资格要求：</w:t>
      </w:r>
      <w:bookmarkStart w:id="34" w:name="OLE_LINK8"/>
      <w:bookmarkStart w:id="35" w:name="OLE_LINK9"/>
      <w:r w:rsidR="00E27FD4" w:rsidRPr="00D67D3E">
        <w:rPr>
          <w:rFonts w:ascii="宋体" w:hAnsi="宋体" w:hint="eastAsia"/>
          <w:sz w:val="24"/>
          <w:szCs w:val="24"/>
        </w:rPr>
        <w:t>本项目为专门面向中小微企业采购项目。（须按照财库〔2020〕46号文要求提供中小企业声明函。格式见附件9）</w:t>
      </w:r>
      <w:bookmarkEnd w:id="34"/>
      <w:bookmarkEnd w:id="35"/>
    </w:p>
    <w:p w:rsidR="00790988" w:rsidRPr="00D67D3E" w:rsidRDefault="00790988" w:rsidP="00757280">
      <w:pPr>
        <w:spacing w:line="560" w:lineRule="exact"/>
        <w:ind w:firstLineChars="200" w:firstLine="480"/>
        <w:rPr>
          <w:rFonts w:ascii="宋体" w:hAnsi="宋体"/>
          <w:sz w:val="24"/>
          <w:szCs w:val="24"/>
        </w:rPr>
      </w:pPr>
      <w:r w:rsidRPr="00D67D3E">
        <w:rPr>
          <w:rFonts w:ascii="宋体" w:hAnsi="宋体" w:hint="eastAsia"/>
          <w:sz w:val="24"/>
          <w:szCs w:val="24"/>
        </w:rPr>
        <w:t>4.本项目</w:t>
      </w:r>
      <w:r w:rsidR="00A50BBD" w:rsidRPr="00D67D3E">
        <w:rPr>
          <w:rFonts w:ascii="宋体" w:hAnsi="宋体" w:hint="eastAsia"/>
          <w:sz w:val="24"/>
          <w:szCs w:val="24"/>
        </w:rPr>
        <w:t>不接受</w:t>
      </w:r>
      <w:r w:rsidRPr="00D67D3E">
        <w:rPr>
          <w:rFonts w:ascii="宋体" w:hAnsi="宋体" w:hint="eastAsia"/>
          <w:sz w:val="24"/>
          <w:szCs w:val="24"/>
        </w:rPr>
        <w:t>联合体投标。</w:t>
      </w:r>
    </w:p>
    <w:p w:rsidR="00790988" w:rsidRPr="00D67D3E" w:rsidRDefault="00790988" w:rsidP="00757280">
      <w:pPr>
        <w:spacing w:line="560" w:lineRule="exact"/>
        <w:ind w:firstLineChars="200" w:firstLine="480"/>
        <w:rPr>
          <w:rFonts w:ascii="宋体" w:hAnsi="宋体" w:cs="宋体"/>
          <w:kern w:val="0"/>
          <w:sz w:val="24"/>
          <w:szCs w:val="24"/>
        </w:rPr>
      </w:pPr>
      <w:r w:rsidRPr="00D67D3E">
        <w:rPr>
          <w:rFonts w:ascii="宋体" w:hAnsi="宋体" w:hint="eastAsia"/>
          <w:sz w:val="24"/>
          <w:szCs w:val="24"/>
        </w:rPr>
        <w:t>5.本项目</w:t>
      </w:r>
      <w:r w:rsidR="00A50BBD" w:rsidRPr="00D67D3E">
        <w:rPr>
          <w:rFonts w:ascii="宋体" w:hAnsi="宋体" w:hint="eastAsia"/>
          <w:sz w:val="24"/>
          <w:szCs w:val="24"/>
        </w:rPr>
        <w:t>不接受</w:t>
      </w:r>
      <w:r w:rsidRPr="00D67D3E">
        <w:rPr>
          <w:rFonts w:ascii="宋体" w:hAnsi="宋体" w:hint="eastAsia"/>
          <w:sz w:val="24"/>
          <w:szCs w:val="24"/>
        </w:rPr>
        <w:t>进口产品投标</w:t>
      </w:r>
      <w:r w:rsidRPr="00D67D3E">
        <w:rPr>
          <w:rFonts w:ascii="宋体" w:hAnsi="宋体" w:cs="宋体" w:hint="eastAsia"/>
          <w:kern w:val="0"/>
          <w:sz w:val="24"/>
          <w:szCs w:val="24"/>
        </w:rPr>
        <w:t>。</w:t>
      </w:r>
    </w:p>
    <w:p w:rsidR="007F3F9C" w:rsidRPr="00D67D3E" w:rsidRDefault="00790988" w:rsidP="00757280">
      <w:pPr>
        <w:spacing w:line="560" w:lineRule="exact"/>
        <w:ind w:firstLineChars="200" w:firstLine="480"/>
        <w:rPr>
          <w:rFonts w:ascii="宋体" w:hAnsi="宋体" w:cs="宋体"/>
          <w:kern w:val="0"/>
          <w:sz w:val="24"/>
          <w:szCs w:val="24"/>
        </w:rPr>
      </w:pPr>
      <w:r w:rsidRPr="00D67D3E">
        <w:rPr>
          <w:rFonts w:ascii="宋体" w:hAnsi="宋体" w:cs="宋体" w:hint="eastAsia"/>
          <w:kern w:val="0"/>
          <w:sz w:val="24"/>
          <w:szCs w:val="24"/>
        </w:rPr>
        <w:t>6.本项目</w:t>
      </w:r>
      <w:r w:rsidR="00A50BBD" w:rsidRPr="00D67D3E">
        <w:rPr>
          <w:rFonts w:ascii="宋体" w:hAnsi="宋体" w:hint="eastAsia"/>
          <w:sz w:val="24"/>
          <w:szCs w:val="24"/>
        </w:rPr>
        <w:t>不接受</w:t>
      </w:r>
      <w:r w:rsidRPr="00D67D3E">
        <w:rPr>
          <w:rFonts w:ascii="宋体" w:hAnsi="宋体" w:hint="eastAsia"/>
          <w:sz w:val="24"/>
          <w:szCs w:val="24"/>
        </w:rPr>
        <w:t>分包。</w:t>
      </w:r>
    </w:p>
    <w:p w:rsidR="007F3F9C" w:rsidRPr="00D67D3E" w:rsidRDefault="007F3F9C" w:rsidP="00757280">
      <w:pPr>
        <w:spacing w:line="560" w:lineRule="exact"/>
        <w:ind w:firstLineChars="200" w:firstLine="480"/>
        <w:rPr>
          <w:rFonts w:ascii="宋体" w:hAnsi="宋体"/>
          <w:sz w:val="24"/>
          <w:szCs w:val="24"/>
        </w:rPr>
      </w:pPr>
      <w:r w:rsidRPr="00D67D3E">
        <w:rPr>
          <w:rFonts w:ascii="宋体" w:hAnsi="宋体" w:hint="eastAsia"/>
          <w:sz w:val="24"/>
          <w:szCs w:val="24"/>
        </w:rPr>
        <w:t>（二）本项目的特定资格要求</w:t>
      </w:r>
    </w:p>
    <w:p w:rsidR="003A16B5" w:rsidRPr="00D67D3E" w:rsidRDefault="003A16B5" w:rsidP="003A16B5">
      <w:pPr>
        <w:keepNext/>
        <w:keepLines/>
        <w:spacing w:line="560" w:lineRule="exact"/>
        <w:ind w:firstLineChars="155" w:firstLine="372"/>
        <w:outlineLvl w:val="2"/>
        <w:rPr>
          <w:rFonts w:ascii="宋体" w:hAnsi="宋体"/>
          <w:sz w:val="24"/>
          <w:szCs w:val="24"/>
        </w:rPr>
      </w:pPr>
      <w:r w:rsidRPr="00D67D3E">
        <w:rPr>
          <w:rFonts w:ascii="宋体" w:hAnsi="宋体" w:hint="eastAsia"/>
          <w:sz w:val="24"/>
          <w:szCs w:val="24"/>
        </w:rPr>
        <w:t xml:space="preserve">              无</w:t>
      </w:r>
    </w:p>
    <w:p w:rsidR="007F3F9C" w:rsidRPr="00D67D3E" w:rsidRDefault="007F3F9C" w:rsidP="003A16B5">
      <w:pPr>
        <w:keepNext/>
        <w:keepLines/>
        <w:spacing w:line="560" w:lineRule="exact"/>
        <w:ind w:firstLineChars="155" w:firstLine="498"/>
        <w:outlineLvl w:val="2"/>
        <w:rPr>
          <w:rFonts w:ascii="Times New Roman" w:hAnsi="Times New Roman"/>
          <w:b/>
          <w:bCs/>
          <w:sz w:val="32"/>
          <w:szCs w:val="32"/>
        </w:rPr>
      </w:pPr>
      <w:r w:rsidRPr="00D67D3E">
        <w:rPr>
          <w:rFonts w:ascii="Times New Roman" w:hAnsi="Times New Roman" w:hint="eastAsia"/>
          <w:b/>
          <w:bCs/>
          <w:sz w:val="32"/>
          <w:szCs w:val="32"/>
        </w:rPr>
        <w:t>三、获取</w:t>
      </w:r>
      <w:bookmarkEnd w:id="24"/>
      <w:bookmarkEnd w:id="25"/>
      <w:bookmarkEnd w:id="26"/>
      <w:bookmarkEnd w:id="27"/>
      <w:bookmarkEnd w:id="28"/>
      <w:r w:rsidRPr="00D67D3E">
        <w:rPr>
          <w:rFonts w:ascii="Times New Roman" w:hAnsi="Times New Roman" w:hint="eastAsia"/>
          <w:b/>
          <w:bCs/>
          <w:sz w:val="32"/>
          <w:szCs w:val="32"/>
        </w:rPr>
        <w:t>磋商文件</w:t>
      </w:r>
    </w:p>
    <w:p w:rsidR="007F3F9C" w:rsidRPr="00D67D3E" w:rsidRDefault="007F3F9C" w:rsidP="00757280">
      <w:pPr>
        <w:spacing w:line="560" w:lineRule="exact"/>
        <w:ind w:firstLine="540"/>
        <w:rPr>
          <w:rFonts w:ascii="宋体" w:hAnsi="宋体" w:cs="宋体"/>
          <w:b/>
          <w:sz w:val="24"/>
          <w:szCs w:val="24"/>
        </w:rPr>
      </w:pPr>
      <w:bookmarkStart w:id="36" w:name="_Toc28359005"/>
      <w:bookmarkStart w:id="37" w:name="_Toc28359082"/>
      <w:bookmarkStart w:id="38" w:name="_Toc35393793"/>
      <w:bookmarkStart w:id="39" w:name="_Toc35393624"/>
      <w:bookmarkStart w:id="40" w:name="_Toc38985266"/>
      <w:r w:rsidRPr="00D67D3E">
        <w:rPr>
          <w:rFonts w:ascii="宋体" w:hAnsi="宋体" w:cs="宋体" w:hint="eastAsia"/>
          <w:sz w:val="24"/>
          <w:szCs w:val="24"/>
        </w:rPr>
        <w:t>1.时间：</w:t>
      </w:r>
      <w:r w:rsidR="006F5D91">
        <w:rPr>
          <w:rFonts w:ascii="宋体" w:hAnsi="宋体" w:cs="宋体" w:hint="eastAsia"/>
          <w:sz w:val="24"/>
          <w:szCs w:val="24"/>
        </w:rPr>
        <w:t>2025</w:t>
      </w:r>
      <w:r w:rsidR="008D1C08" w:rsidRPr="00D67D3E">
        <w:rPr>
          <w:rFonts w:ascii="宋体" w:hAnsi="宋体" w:cs="宋体" w:hint="eastAsia"/>
          <w:sz w:val="24"/>
          <w:szCs w:val="24"/>
        </w:rPr>
        <w:t>年</w:t>
      </w:r>
      <w:r w:rsidR="005E3ADA">
        <w:rPr>
          <w:rFonts w:ascii="宋体" w:hAnsi="宋体" w:cs="宋体" w:hint="eastAsia"/>
          <w:sz w:val="24"/>
          <w:szCs w:val="24"/>
        </w:rPr>
        <w:t>7</w:t>
      </w:r>
      <w:r w:rsidR="008D1C08" w:rsidRPr="00D67D3E">
        <w:rPr>
          <w:rFonts w:ascii="宋体" w:hAnsi="宋体" w:cs="宋体" w:hint="eastAsia"/>
          <w:sz w:val="24"/>
          <w:szCs w:val="24"/>
        </w:rPr>
        <w:t>月</w:t>
      </w:r>
      <w:r w:rsidR="00D07F0F">
        <w:rPr>
          <w:rFonts w:ascii="宋体" w:hAnsi="宋体" w:cs="宋体" w:hint="eastAsia"/>
          <w:sz w:val="24"/>
          <w:szCs w:val="24"/>
        </w:rPr>
        <w:t>30</w:t>
      </w:r>
      <w:r w:rsidR="008D1C08" w:rsidRPr="00D67D3E">
        <w:rPr>
          <w:rFonts w:ascii="宋体" w:hAnsi="宋体" w:cs="宋体" w:hint="eastAsia"/>
          <w:sz w:val="24"/>
          <w:szCs w:val="24"/>
        </w:rPr>
        <w:t>日至</w:t>
      </w:r>
      <w:r w:rsidR="006F5D91">
        <w:rPr>
          <w:rFonts w:ascii="宋体" w:hAnsi="宋体" w:cs="宋体" w:hint="eastAsia"/>
          <w:sz w:val="24"/>
          <w:szCs w:val="24"/>
        </w:rPr>
        <w:t>2025</w:t>
      </w:r>
      <w:r w:rsidR="008D1C08" w:rsidRPr="00D67D3E">
        <w:rPr>
          <w:rFonts w:ascii="宋体" w:hAnsi="宋体" w:cs="宋体" w:hint="eastAsia"/>
          <w:sz w:val="24"/>
          <w:szCs w:val="24"/>
        </w:rPr>
        <w:t>年</w:t>
      </w:r>
      <w:r w:rsidR="005E3ADA">
        <w:rPr>
          <w:rFonts w:ascii="宋体" w:hAnsi="宋体" w:cs="宋体" w:hint="eastAsia"/>
          <w:sz w:val="24"/>
          <w:szCs w:val="24"/>
        </w:rPr>
        <w:t>8</w:t>
      </w:r>
      <w:r w:rsidR="008D1C08" w:rsidRPr="00D67D3E">
        <w:rPr>
          <w:rFonts w:ascii="宋体" w:hAnsi="宋体" w:cs="宋体" w:hint="eastAsia"/>
          <w:sz w:val="24"/>
          <w:szCs w:val="24"/>
        </w:rPr>
        <w:t>月</w:t>
      </w:r>
      <w:r w:rsidR="005E3ADA">
        <w:rPr>
          <w:rFonts w:ascii="宋体" w:hAnsi="宋体" w:cs="宋体" w:hint="eastAsia"/>
          <w:sz w:val="24"/>
          <w:szCs w:val="24"/>
        </w:rPr>
        <w:t>11</w:t>
      </w:r>
      <w:r w:rsidR="008D1C08" w:rsidRPr="00D67D3E">
        <w:rPr>
          <w:rFonts w:ascii="宋体" w:hAnsi="宋体" w:cs="宋体" w:hint="eastAsia"/>
          <w:sz w:val="24"/>
          <w:szCs w:val="24"/>
        </w:rPr>
        <w:t>日（提供期限自本公告发布之日起不得少于5个工作日）。</w:t>
      </w:r>
    </w:p>
    <w:p w:rsidR="007F3F9C" w:rsidRPr="00D67D3E" w:rsidRDefault="007F3F9C" w:rsidP="00757280">
      <w:pPr>
        <w:spacing w:line="560" w:lineRule="exact"/>
        <w:ind w:firstLine="540"/>
        <w:rPr>
          <w:rFonts w:ascii="宋体" w:hAnsi="宋体" w:cs="宋体"/>
          <w:sz w:val="24"/>
          <w:szCs w:val="24"/>
        </w:rPr>
      </w:pPr>
      <w:r w:rsidRPr="00D67D3E">
        <w:rPr>
          <w:rFonts w:ascii="宋体" w:hAnsi="宋体" w:cs="宋体" w:hint="eastAsia"/>
          <w:sz w:val="24"/>
          <w:szCs w:val="24"/>
        </w:rPr>
        <w:t>2.方式：在“江苏政府采购网”自行免费下载磋商文件。</w:t>
      </w:r>
    </w:p>
    <w:p w:rsidR="00031BF8" w:rsidRPr="00D67D3E" w:rsidRDefault="00031BF8" w:rsidP="00757280">
      <w:pPr>
        <w:spacing w:line="560" w:lineRule="exact"/>
        <w:ind w:firstLine="480"/>
        <w:rPr>
          <w:rFonts w:ascii="宋体" w:hAnsi="宋体" w:cs="宋体"/>
          <w:kern w:val="0"/>
          <w:sz w:val="24"/>
          <w:szCs w:val="24"/>
        </w:rPr>
      </w:pPr>
      <w:r w:rsidRPr="00D67D3E">
        <w:rPr>
          <w:rFonts w:ascii="宋体" w:hAnsi="宋体" w:cs="宋体" w:hint="eastAsia"/>
          <w:kern w:val="0"/>
          <w:sz w:val="24"/>
          <w:szCs w:val="24"/>
        </w:rPr>
        <w:t>3.获取方式：本项目采用网上注册登记方式。</w:t>
      </w:r>
    </w:p>
    <w:p w:rsidR="00031BF8" w:rsidRPr="00D67D3E" w:rsidRDefault="00031BF8" w:rsidP="00757280">
      <w:pPr>
        <w:spacing w:line="560" w:lineRule="exact"/>
        <w:ind w:firstLine="480"/>
        <w:rPr>
          <w:rFonts w:ascii="宋体" w:hAnsi="宋体" w:cs="宋体"/>
          <w:kern w:val="0"/>
          <w:sz w:val="24"/>
          <w:szCs w:val="24"/>
        </w:rPr>
      </w:pPr>
      <w:r w:rsidRPr="00D67D3E">
        <w:rPr>
          <w:rFonts w:ascii="宋体" w:hAnsi="宋体" w:cs="宋体" w:hint="eastAsia"/>
          <w:kern w:val="0"/>
          <w:sz w:val="24"/>
          <w:szCs w:val="24"/>
        </w:rPr>
        <w:t>3.1潜在供应商访问电子招标响应交易平台的网络地址和方法：</w:t>
      </w:r>
    </w:p>
    <w:p w:rsidR="00031BF8" w:rsidRPr="00D67D3E" w:rsidRDefault="00031BF8" w:rsidP="00757280">
      <w:pPr>
        <w:spacing w:line="560" w:lineRule="exact"/>
        <w:ind w:firstLine="480"/>
        <w:rPr>
          <w:rFonts w:ascii="宋体" w:hAnsi="宋体" w:cs="宋体"/>
          <w:kern w:val="0"/>
          <w:sz w:val="24"/>
          <w:szCs w:val="24"/>
        </w:rPr>
      </w:pPr>
      <w:r w:rsidRPr="00D67D3E">
        <w:rPr>
          <w:rFonts w:ascii="宋体" w:hAnsi="宋体" w:cs="宋体" w:hint="eastAsia"/>
          <w:kern w:val="0"/>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sidRPr="00D67D3E">
        <w:rPr>
          <w:rFonts w:ascii="宋体" w:hAnsi="宋体" w:cs="宋体"/>
          <w:kern w:val="0"/>
          <w:sz w:val="24"/>
          <w:szCs w:val="24"/>
        </w:rPr>
        <w:t>—资料下载中</w:t>
      </w:r>
      <w:r w:rsidRPr="00D67D3E">
        <w:rPr>
          <w:rFonts w:ascii="宋体" w:hAnsi="宋体" w:cs="宋体" w:hint="eastAsia"/>
          <w:kern w:val="0"/>
          <w:sz w:val="24"/>
          <w:szCs w:val="24"/>
        </w:rPr>
        <w:t>《江苏省政府采购管理交易系统（苏采云）供应商操作手册》。</w:t>
      </w:r>
    </w:p>
    <w:p w:rsidR="00031BF8" w:rsidRPr="00D67D3E" w:rsidRDefault="00031BF8" w:rsidP="00757280">
      <w:pPr>
        <w:spacing w:line="560" w:lineRule="exact"/>
        <w:ind w:firstLine="480"/>
        <w:rPr>
          <w:rFonts w:ascii="宋体" w:hAnsi="宋体" w:cs="宋体"/>
          <w:kern w:val="0"/>
          <w:sz w:val="24"/>
          <w:szCs w:val="24"/>
        </w:rPr>
      </w:pPr>
      <w:r w:rsidRPr="00D67D3E">
        <w:rPr>
          <w:rFonts w:ascii="宋体" w:hAnsi="宋体" w:cs="宋体" w:hint="eastAsia"/>
          <w:kern w:val="0"/>
          <w:sz w:val="24"/>
          <w:szCs w:val="24"/>
        </w:rPr>
        <w:t>3.2潜在供应商访问“苏采云”系统的网络地址和方法：“苏采云”系统的网址：http://jszfcg.jsczt.cn/。</w:t>
      </w:r>
    </w:p>
    <w:p w:rsidR="00031BF8" w:rsidRPr="00D67D3E" w:rsidRDefault="00031BF8" w:rsidP="00757280">
      <w:pPr>
        <w:spacing w:line="560" w:lineRule="exact"/>
        <w:ind w:firstLine="480"/>
        <w:rPr>
          <w:rFonts w:ascii="宋体" w:hAnsi="宋体" w:cs="宋体"/>
          <w:kern w:val="0"/>
          <w:sz w:val="24"/>
          <w:szCs w:val="24"/>
        </w:rPr>
      </w:pPr>
      <w:r w:rsidRPr="00D67D3E">
        <w:rPr>
          <w:rFonts w:ascii="宋体" w:hAnsi="宋体" w:cs="宋体" w:hint="eastAsia"/>
          <w:kern w:val="0"/>
          <w:sz w:val="24"/>
          <w:szCs w:val="24"/>
        </w:rPr>
        <w:t>3.3“CA数字证书”的获取：</w:t>
      </w:r>
    </w:p>
    <w:p w:rsidR="00031BF8" w:rsidRPr="008F255A" w:rsidRDefault="00031BF8" w:rsidP="00757280">
      <w:pPr>
        <w:spacing w:line="560" w:lineRule="exact"/>
        <w:ind w:firstLine="480"/>
        <w:rPr>
          <w:rFonts w:ascii="宋体" w:hAnsi="宋体" w:cs="宋体"/>
          <w:b/>
          <w:bCs/>
          <w:kern w:val="0"/>
          <w:sz w:val="24"/>
          <w:szCs w:val="24"/>
        </w:rPr>
      </w:pPr>
      <w:r w:rsidRPr="00D67D3E">
        <w:rPr>
          <w:rFonts w:ascii="宋体" w:hAnsi="宋体" w:cs="宋体" w:hint="eastAsia"/>
          <w:kern w:val="0"/>
          <w:sz w:val="24"/>
          <w:szCs w:val="24"/>
        </w:rPr>
        <w:t>供应商需办理CA锁，“苏采云”系统目前仅支持政务CA、方正签章，省内各地区办理的用于“苏采云”平台的政务CA、方正签章全省通用。“CA数字证书”的办理方法详见江苏政府采购网</w:t>
      </w:r>
      <w:r w:rsidRPr="00D67D3E">
        <w:rPr>
          <w:rFonts w:ascii="宋体" w:hAnsi="宋体" w:cs="宋体"/>
          <w:kern w:val="0"/>
          <w:sz w:val="24"/>
          <w:szCs w:val="24"/>
        </w:rPr>
        <w:t>—资料下载中</w:t>
      </w:r>
      <w:bookmarkStart w:id="41" w:name="_GoBack"/>
      <w:bookmarkEnd w:id="41"/>
      <w:r w:rsidRPr="00D67D3E">
        <w:rPr>
          <w:rFonts w:ascii="宋体" w:hAnsi="宋体" w:cs="宋体" w:hint="eastAsia"/>
          <w:kern w:val="0"/>
          <w:sz w:val="24"/>
          <w:szCs w:val="24"/>
        </w:rPr>
        <w:t>《江苏省政府采购数字证书（供应商）CA及电子</w:t>
      </w:r>
      <w:r w:rsidRPr="008F255A">
        <w:rPr>
          <w:rFonts w:ascii="宋体" w:hAnsi="宋体" w:cs="宋体" w:hint="eastAsia"/>
          <w:kern w:val="0"/>
          <w:sz w:val="24"/>
          <w:szCs w:val="24"/>
        </w:rPr>
        <w:lastRenderedPageBreak/>
        <w:t>签章办理指南》。</w:t>
      </w:r>
    </w:p>
    <w:p w:rsidR="00031BF8" w:rsidRPr="008F255A" w:rsidRDefault="00031BF8" w:rsidP="00757280">
      <w:pPr>
        <w:spacing w:line="560" w:lineRule="exact"/>
        <w:ind w:firstLine="480"/>
        <w:rPr>
          <w:rFonts w:ascii="宋体" w:hAnsi="宋体" w:cs="宋体"/>
          <w:kern w:val="0"/>
          <w:sz w:val="24"/>
          <w:szCs w:val="24"/>
        </w:rPr>
      </w:pPr>
      <w:r w:rsidRPr="008F255A">
        <w:rPr>
          <w:rFonts w:ascii="宋体" w:hAnsi="宋体" w:cs="宋体" w:hint="eastAsia"/>
          <w:kern w:val="0"/>
          <w:sz w:val="24"/>
          <w:szCs w:val="24"/>
        </w:rPr>
        <w:t>3.4采购文件（后缀名为“.kedt”）、供应商操作手册及政府采购客户端工具可通过“苏采云”系统--已报名项目--报名详情页面内相应链接进行下载。</w:t>
      </w:r>
    </w:p>
    <w:p w:rsidR="00031BF8" w:rsidRPr="008F255A" w:rsidRDefault="00031BF8" w:rsidP="00757280">
      <w:pPr>
        <w:spacing w:line="560" w:lineRule="exact"/>
        <w:ind w:firstLine="480"/>
        <w:rPr>
          <w:rFonts w:ascii="宋体" w:hAnsi="宋体" w:cs="宋体"/>
          <w:kern w:val="0"/>
          <w:sz w:val="24"/>
          <w:szCs w:val="24"/>
        </w:rPr>
      </w:pPr>
      <w:r w:rsidRPr="008F255A">
        <w:rPr>
          <w:rFonts w:ascii="宋体" w:hAnsi="宋体" w:cs="宋体" w:hint="eastAsia"/>
          <w:kern w:val="0"/>
          <w:sz w:val="24"/>
          <w:szCs w:val="24"/>
        </w:rPr>
        <w:t>3.5招标代理机构（采购代理机构）将数据电文形式的采购文件加载至“苏采云”系统，供潜在供应商下载或者查阅。</w:t>
      </w:r>
    </w:p>
    <w:p w:rsidR="00031BF8" w:rsidRPr="00AF3B3C" w:rsidRDefault="00031BF8" w:rsidP="00757280">
      <w:pPr>
        <w:spacing w:line="560" w:lineRule="exact"/>
        <w:ind w:firstLine="540"/>
        <w:rPr>
          <w:rFonts w:ascii="宋体" w:hAnsi="宋体" w:cs="宋体"/>
          <w:sz w:val="24"/>
          <w:szCs w:val="24"/>
          <w:u w:val="single"/>
        </w:rPr>
      </w:pPr>
      <w:r w:rsidRPr="008F255A">
        <w:rPr>
          <w:rFonts w:ascii="宋体" w:hAnsi="宋体" w:cs="宋体" w:hint="eastAsia"/>
          <w:kern w:val="0"/>
          <w:sz w:val="24"/>
          <w:szCs w:val="24"/>
        </w:rPr>
        <w:t>3.6请潜在</w:t>
      </w:r>
      <w:r w:rsidR="00503DE6" w:rsidRPr="00E27FD4">
        <w:rPr>
          <w:rFonts w:ascii="宋体" w:hAnsi="宋体" w:cs="宋体" w:hint="eastAsia"/>
          <w:kern w:val="0"/>
          <w:sz w:val="24"/>
          <w:szCs w:val="24"/>
        </w:rPr>
        <w:t>供应商</w:t>
      </w:r>
      <w:r w:rsidRPr="00E27FD4">
        <w:rPr>
          <w:rFonts w:ascii="宋体" w:hAnsi="宋体" w:cs="宋体" w:hint="eastAsia"/>
          <w:kern w:val="0"/>
          <w:sz w:val="24"/>
          <w:szCs w:val="24"/>
        </w:rPr>
        <w:t>提前</w:t>
      </w:r>
      <w:r w:rsidRPr="008F255A">
        <w:rPr>
          <w:rFonts w:ascii="宋体" w:hAnsi="宋体" w:cs="宋体" w:hint="eastAsia"/>
          <w:kern w:val="0"/>
          <w:sz w:val="24"/>
          <w:szCs w:val="24"/>
        </w:rPr>
        <w:t>安装相应的控件（详见《江苏省政府采购管理交易系统（苏采云）供应商操作手册》）并使用谷歌浏览器登录“苏采云”系统参与不见面开评标。</w:t>
      </w:r>
    </w:p>
    <w:p w:rsidR="007F3F9C" w:rsidRPr="00AF3B3C" w:rsidRDefault="007F3F9C" w:rsidP="00757280">
      <w:pPr>
        <w:keepNext/>
        <w:keepLines/>
        <w:spacing w:line="560" w:lineRule="exact"/>
        <w:ind w:firstLineChars="155" w:firstLine="498"/>
        <w:outlineLvl w:val="2"/>
        <w:rPr>
          <w:rFonts w:ascii="Times New Roman" w:hAnsi="Times New Roman"/>
          <w:b/>
          <w:bCs/>
          <w:sz w:val="32"/>
          <w:szCs w:val="32"/>
        </w:rPr>
      </w:pPr>
      <w:r w:rsidRPr="00AF3B3C">
        <w:rPr>
          <w:rFonts w:ascii="Times New Roman" w:hAnsi="Times New Roman" w:hint="eastAsia"/>
          <w:b/>
          <w:bCs/>
          <w:sz w:val="32"/>
          <w:szCs w:val="32"/>
        </w:rPr>
        <w:t>四、提交</w:t>
      </w:r>
      <w:bookmarkEnd w:id="36"/>
      <w:bookmarkEnd w:id="37"/>
      <w:r w:rsidRPr="00AF3B3C">
        <w:rPr>
          <w:rFonts w:ascii="Times New Roman" w:hAnsi="Times New Roman" w:hint="eastAsia"/>
          <w:b/>
          <w:bCs/>
          <w:sz w:val="32"/>
          <w:szCs w:val="32"/>
        </w:rPr>
        <w:t>响应文件截止时间</w:t>
      </w:r>
      <w:bookmarkEnd w:id="38"/>
      <w:bookmarkEnd w:id="39"/>
      <w:bookmarkEnd w:id="40"/>
    </w:p>
    <w:p w:rsidR="007F3F9C" w:rsidRDefault="007F3F9C" w:rsidP="00757280">
      <w:pPr>
        <w:spacing w:line="560" w:lineRule="exact"/>
        <w:ind w:firstLineChars="200" w:firstLine="480"/>
        <w:rPr>
          <w:rFonts w:ascii="宋体" w:hAnsi="宋体" w:cs="宋体"/>
          <w:kern w:val="0"/>
          <w:sz w:val="24"/>
          <w:szCs w:val="24"/>
        </w:rPr>
      </w:pPr>
      <w:r w:rsidRPr="00AF3B3C">
        <w:rPr>
          <w:rFonts w:ascii="宋体" w:hAnsi="宋体" w:hint="eastAsia"/>
          <w:bCs/>
          <w:sz w:val="24"/>
          <w:szCs w:val="24"/>
          <w:u w:val="single"/>
        </w:rPr>
        <w:t>1.</w:t>
      </w:r>
      <w:r w:rsidR="001D548A">
        <w:rPr>
          <w:rFonts w:ascii="宋体" w:hAnsi="宋体" w:hint="eastAsia"/>
          <w:bCs/>
          <w:sz w:val="24"/>
          <w:szCs w:val="24"/>
          <w:u w:val="single"/>
        </w:rPr>
        <w:t>2025</w:t>
      </w:r>
      <w:r w:rsidRPr="00AF3B3C">
        <w:rPr>
          <w:rFonts w:ascii="宋体" w:hAnsi="宋体" w:hint="eastAsia"/>
          <w:bCs/>
          <w:sz w:val="24"/>
          <w:szCs w:val="24"/>
          <w:u w:val="single"/>
        </w:rPr>
        <w:t>年</w:t>
      </w:r>
      <w:r w:rsidR="005E3ADA">
        <w:rPr>
          <w:rFonts w:ascii="宋体" w:hAnsi="宋体" w:hint="eastAsia"/>
          <w:bCs/>
          <w:sz w:val="24"/>
          <w:szCs w:val="24"/>
          <w:u w:val="single"/>
        </w:rPr>
        <w:t>8</w:t>
      </w:r>
      <w:r w:rsidRPr="00AF3B3C">
        <w:rPr>
          <w:rFonts w:ascii="宋体" w:hAnsi="宋体" w:hint="eastAsia"/>
          <w:bCs/>
          <w:sz w:val="24"/>
          <w:szCs w:val="24"/>
          <w:u w:val="single"/>
        </w:rPr>
        <w:t>月</w:t>
      </w:r>
      <w:r w:rsidR="005E3ADA">
        <w:rPr>
          <w:rFonts w:ascii="宋体" w:hAnsi="宋体" w:hint="eastAsia"/>
          <w:bCs/>
          <w:sz w:val="24"/>
          <w:szCs w:val="24"/>
          <w:u w:val="single"/>
        </w:rPr>
        <w:t>11</w:t>
      </w:r>
      <w:r w:rsidRPr="00AF3B3C">
        <w:rPr>
          <w:rFonts w:ascii="宋体" w:hAnsi="宋体" w:hint="eastAsia"/>
          <w:bCs/>
          <w:sz w:val="24"/>
          <w:szCs w:val="24"/>
          <w:u w:val="single"/>
        </w:rPr>
        <w:t>日</w:t>
      </w:r>
      <w:r w:rsidR="001D548A">
        <w:rPr>
          <w:rFonts w:ascii="宋体" w:hAnsi="宋体" w:hint="eastAsia"/>
          <w:bCs/>
          <w:sz w:val="24"/>
          <w:szCs w:val="24"/>
          <w:u w:val="single"/>
        </w:rPr>
        <w:t>9</w:t>
      </w:r>
      <w:r w:rsidRPr="00AF3B3C">
        <w:rPr>
          <w:rFonts w:ascii="宋体" w:hAnsi="宋体" w:hint="eastAsia"/>
          <w:bCs/>
          <w:sz w:val="24"/>
          <w:szCs w:val="24"/>
          <w:u w:val="single"/>
        </w:rPr>
        <w:t>点</w:t>
      </w:r>
      <w:r w:rsidR="001D548A">
        <w:rPr>
          <w:rFonts w:ascii="宋体" w:hAnsi="宋体" w:hint="eastAsia"/>
          <w:bCs/>
          <w:sz w:val="24"/>
          <w:szCs w:val="24"/>
          <w:u w:val="single"/>
        </w:rPr>
        <w:t>00</w:t>
      </w:r>
      <w:r w:rsidRPr="00AF3B3C">
        <w:rPr>
          <w:rFonts w:ascii="宋体" w:hAnsi="宋体" w:hint="eastAsia"/>
          <w:bCs/>
          <w:sz w:val="24"/>
          <w:szCs w:val="24"/>
          <w:u w:val="single"/>
        </w:rPr>
        <w:t>分</w:t>
      </w:r>
      <w:r w:rsidRPr="00AF3B3C">
        <w:rPr>
          <w:rFonts w:ascii="宋体" w:hAnsi="宋体" w:hint="eastAsia"/>
          <w:bCs/>
          <w:sz w:val="24"/>
          <w:szCs w:val="24"/>
        </w:rPr>
        <w:t>（北京时间）。</w:t>
      </w:r>
      <w:r w:rsidRPr="00E1670F">
        <w:rPr>
          <w:rFonts w:ascii="宋体" w:hAnsi="宋体" w:cs="宋体" w:hint="eastAsia"/>
          <w:kern w:val="0"/>
          <w:sz w:val="24"/>
          <w:szCs w:val="24"/>
        </w:rPr>
        <w:t>（自磋商文件开始发出之日起至供应商提交响应文件截止之日止，不得少于10日。）</w:t>
      </w:r>
    </w:p>
    <w:p w:rsidR="00E1670F" w:rsidRPr="00E1670F" w:rsidRDefault="00E1670F" w:rsidP="00757280">
      <w:pPr>
        <w:spacing w:line="560" w:lineRule="exact"/>
        <w:ind w:firstLineChars="200" w:firstLine="480"/>
        <w:rPr>
          <w:rFonts w:ascii="宋体" w:hAnsi="宋体"/>
          <w:sz w:val="24"/>
          <w:szCs w:val="24"/>
        </w:rPr>
      </w:pPr>
      <w:r w:rsidRPr="00E1670F">
        <w:rPr>
          <w:rFonts w:ascii="宋体" w:hAnsi="宋体" w:hint="eastAsia"/>
          <w:sz w:val="24"/>
          <w:szCs w:val="24"/>
        </w:rPr>
        <w:t>2.地点：“苏采云”政府采购交易系统网上开标大厅。</w:t>
      </w:r>
    </w:p>
    <w:p w:rsidR="00E1670F" w:rsidRPr="00E27FD4" w:rsidRDefault="00E1670F" w:rsidP="00757280">
      <w:pPr>
        <w:spacing w:line="560" w:lineRule="exact"/>
        <w:ind w:firstLineChars="200" w:firstLine="482"/>
        <w:rPr>
          <w:rFonts w:ascii="宋体" w:hAnsi="宋体" w:cs="宋体"/>
          <w:b/>
          <w:sz w:val="24"/>
          <w:szCs w:val="21"/>
        </w:rPr>
      </w:pPr>
      <w:r w:rsidRPr="00E1670F">
        <w:rPr>
          <w:rFonts w:ascii="宋体" w:hAnsi="宋体" w:cs="宋体" w:hint="eastAsia"/>
          <w:b/>
          <w:sz w:val="24"/>
          <w:szCs w:val="21"/>
        </w:rPr>
        <w:t>注：各</w:t>
      </w:r>
      <w:r w:rsidRPr="00E27FD4">
        <w:rPr>
          <w:rFonts w:ascii="宋体" w:hAnsi="宋体" w:cs="宋体" w:hint="eastAsia"/>
          <w:b/>
          <w:sz w:val="24"/>
          <w:szCs w:val="21"/>
        </w:rPr>
        <w:t>供应商请关注开标大厅交流区，在开标结束后，请勿离开开标大厅，待资格审查完毕，</w:t>
      </w:r>
      <w:r w:rsidR="0036606D" w:rsidRPr="00E27FD4">
        <w:rPr>
          <w:rFonts w:ascii="宋体" w:hAnsi="宋体" w:cs="宋体" w:hint="eastAsia"/>
          <w:b/>
          <w:sz w:val="24"/>
          <w:szCs w:val="21"/>
        </w:rPr>
        <w:t>磋商小组</w:t>
      </w:r>
      <w:r w:rsidRPr="00E27FD4">
        <w:rPr>
          <w:rFonts w:ascii="宋体" w:hAnsi="宋体" w:cs="宋体" w:hint="eastAsia"/>
          <w:b/>
          <w:sz w:val="24"/>
          <w:szCs w:val="21"/>
        </w:rPr>
        <w:t>发出报价指令后须在15</w:t>
      </w:r>
      <w:r w:rsidR="00361DD7" w:rsidRPr="00E27FD4">
        <w:rPr>
          <w:rFonts w:ascii="宋体" w:hAnsi="宋体" w:cs="宋体" w:hint="eastAsia"/>
          <w:b/>
          <w:sz w:val="24"/>
          <w:szCs w:val="21"/>
        </w:rPr>
        <w:t>分钟内完成系统报价。</w:t>
      </w:r>
      <w:r w:rsidR="00361DD7" w:rsidRPr="00E27FD4">
        <w:rPr>
          <w:rFonts w:ascii="宋体" w:hAnsi="宋体" w:hint="eastAsia"/>
          <w:sz w:val="24"/>
          <w:szCs w:val="24"/>
        </w:rPr>
        <w:t>供应商未在磋商小组规定的时间内在苏采云系统中提交最后报价的视为放弃磋商，其响应文件按无效响应处理。</w:t>
      </w:r>
    </w:p>
    <w:p w:rsidR="00E1670F" w:rsidRPr="00AF3B3C" w:rsidRDefault="00E1670F" w:rsidP="00757280">
      <w:pPr>
        <w:spacing w:line="560" w:lineRule="exact"/>
        <w:ind w:firstLineChars="200" w:firstLine="480"/>
        <w:rPr>
          <w:rFonts w:ascii="宋体" w:hAnsi="宋体"/>
          <w:bCs/>
          <w:sz w:val="24"/>
          <w:szCs w:val="24"/>
          <w:u w:val="single"/>
        </w:rPr>
      </w:pPr>
      <w:r w:rsidRPr="00E27FD4">
        <w:rPr>
          <w:rFonts w:ascii="宋体" w:hAnsi="宋体" w:cs="宋体" w:hint="eastAsia"/>
          <w:sz w:val="24"/>
          <w:szCs w:val="21"/>
        </w:rPr>
        <w:t>3.响应文件的解密：开标当天各供应商及时登录不见面开标大厅，响应文件递交截止时间后，采购人将在系统内公布</w:t>
      </w:r>
      <w:r w:rsidR="00594905" w:rsidRPr="00E27FD4">
        <w:rPr>
          <w:rFonts w:ascii="宋体" w:hAnsi="宋体" w:cs="宋体" w:hint="eastAsia"/>
          <w:sz w:val="24"/>
          <w:szCs w:val="21"/>
        </w:rPr>
        <w:t>响应</w:t>
      </w:r>
      <w:r w:rsidRPr="00E27FD4">
        <w:rPr>
          <w:rFonts w:ascii="宋体" w:hAnsi="宋体" w:cs="宋体" w:hint="eastAsia"/>
          <w:sz w:val="24"/>
          <w:szCs w:val="21"/>
        </w:rPr>
        <w:t>供应商名单，然后通过开标会议区发出响应文件解密的指令，供应商在开标室按规定时间自行实施远程解密，</w:t>
      </w:r>
      <w:r w:rsidRPr="00E27FD4">
        <w:rPr>
          <w:rFonts w:ascii="宋体" w:hAnsi="宋体" w:cs="宋体" w:hint="eastAsia"/>
          <w:b/>
          <w:sz w:val="24"/>
          <w:szCs w:val="21"/>
        </w:rPr>
        <w:t>供应商解密限定在开标后30分钟之内完成</w:t>
      </w:r>
      <w:r w:rsidRPr="00E27FD4">
        <w:rPr>
          <w:rFonts w:ascii="宋体" w:hAnsi="宋体" w:cs="宋体" w:hint="eastAsia"/>
          <w:sz w:val="24"/>
          <w:szCs w:val="21"/>
        </w:rPr>
        <w:t>。</w:t>
      </w:r>
      <w:r w:rsidR="00F92128" w:rsidRPr="00E27FD4">
        <w:rPr>
          <w:rFonts w:ascii="宋体" w:hAnsi="宋体" w:cs="宋体" w:hint="eastAsia"/>
          <w:sz w:val="24"/>
          <w:szCs w:val="21"/>
          <w:u w:val="single"/>
        </w:rPr>
        <w:t>因</w:t>
      </w:r>
      <w:r w:rsidRPr="00E27FD4">
        <w:rPr>
          <w:rFonts w:ascii="宋体" w:hAnsi="宋体" w:cs="宋体" w:hint="eastAsia"/>
          <w:sz w:val="24"/>
          <w:szCs w:val="21"/>
          <w:u w:val="single"/>
        </w:rPr>
        <w:t>供应商网络与电源不稳定、未按操作手册要求配置软硬件、解密锁发生故障或用错、故意不在要求时限内完成解密等自身原因，导致响应文件在规定时间内未能解密、解密失败或解密超时，视为供应商撤销其响</w:t>
      </w:r>
      <w:r w:rsidRPr="00E1670F">
        <w:rPr>
          <w:rFonts w:ascii="宋体" w:hAnsi="宋体" w:cs="宋体" w:hint="eastAsia"/>
          <w:sz w:val="24"/>
          <w:szCs w:val="21"/>
          <w:u w:val="single"/>
        </w:rPr>
        <w:t>应文件，系统内响应文件将被退回</w:t>
      </w:r>
      <w:r w:rsidRPr="00E1670F">
        <w:rPr>
          <w:rFonts w:ascii="宋体" w:hAnsi="宋体" w:cs="宋体" w:hint="eastAsia"/>
          <w:sz w:val="24"/>
          <w:szCs w:val="21"/>
        </w:rPr>
        <w:t>；因采购人原因或网上招投标平台发生故障，导致无法按时完成响应文件解密或开、评标工作无法进行的，可根据实际情况相应延迟解密时间或调整开、评标时间。</w:t>
      </w:r>
    </w:p>
    <w:p w:rsidR="007F3F9C" w:rsidRPr="00AF3B3C" w:rsidRDefault="007F3F9C" w:rsidP="00757280">
      <w:pPr>
        <w:keepNext/>
        <w:keepLines/>
        <w:spacing w:line="560" w:lineRule="exact"/>
        <w:ind w:firstLineChars="155" w:firstLine="498"/>
        <w:outlineLvl w:val="2"/>
        <w:rPr>
          <w:rFonts w:ascii="Times New Roman" w:hAnsi="Times New Roman"/>
          <w:b/>
          <w:bCs/>
          <w:sz w:val="32"/>
          <w:szCs w:val="32"/>
        </w:rPr>
      </w:pPr>
      <w:bookmarkStart w:id="42" w:name="_Toc35393625"/>
      <w:bookmarkStart w:id="43" w:name="_Toc28359084"/>
      <w:bookmarkStart w:id="44" w:name="_Toc28359007"/>
      <w:bookmarkStart w:id="45" w:name="_Toc35393794"/>
      <w:bookmarkStart w:id="46" w:name="_Toc38985267"/>
      <w:r w:rsidRPr="00AF3B3C">
        <w:rPr>
          <w:rFonts w:ascii="Times New Roman" w:hAnsi="Times New Roman" w:hint="eastAsia"/>
          <w:b/>
          <w:bCs/>
          <w:sz w:val="32"/>
          <w:szCs w:val="32"/>
        </w:rPr>
        <w:lastRenderedPageBreak/>
        <w:t>五、公告期限</w:t>
      </w:r>
      <w:bookmarkEnd w:id="42"/>
      <w:bookmarkEnd w:id="43"/>
      <w:bookmarkEnd w:id="44"/>
      <w:bookmarkEnd w:id="45"/>
      <w:bookmarkEnd w:id="46"/>
    </w:p>
    <w:p w:rsidR="007F3F9C" w:rsidRPr="00AF3B3C" w:rsidRDefault="007F3F9C" w:rsidP="00757280">
      <w:pPr>
        <w:spacing w:line="560" w:lineRule="exact"/>
        <w:ind w:firstLineChars="200" w:firstLine="480"/>
        <w:rPr>
          <w:rFonts w:ascii="宋体" w:hAnsi="宋体" w:cs="宋体"/>
          <w:kern w:val="0"/>
          <w:sz w:val="24"/>
          <w:szCs w:val="24"/>
        </w:rPr>
      </w:pPr>
      <w:bookmarkStart w:id="47" w:name="_Toc35393626"/>
      <w:bookmarkStart w:id="48" w:name="_Toc35393795"/>
      <w:bookmarkStart w:id="49" w:name="_Toc38985268"/>
      <w:r w:rsidRPr="00AF3B3C">
        <w:rPr>
          <w:rFonts w:ascii="宋体" w:hAnsi="宋体" w:cs="宋体" w:hint="eastAsia"/>
          <w:kern w:val="0"/>
          <w:sz w:val="24"/>
          <w:szCs w:val="24"/>
        </w:rPr>
        <w:t>磋商公告及磋商文件公告期限为自本公告发布之日起3个工作日。</w:t>
      </w:r>
    </w:p>
    <w:p w:rsidR="007F3F9C" w:rsidRPr="00AF3B3C" w:rsidRDefault="007F3F9C" w:rsidP="00757280">
      <w:pPr>
        <w:keepNext/>
        <w:keepLines/>
        <w:spacing w:line="560" w:lineRule="exact"/>
        <w:ind w:firstLineChars="155" w:firstLine="498"/>
        <w:outlineLvl w:val="2"/>
        <w:rPr>
          <w:rFonts w:ascii="Times New Roman" w:hAnsi="Times New Roman"/>
          <w:b/>
          <w:bCs/>
          <w:sz w:val="32"/>
          <w:szCs w:val="32"/>
        </w:rPr>
      </w:pPr>
      <w:r w:rsidRPr="00AF3B3C">
        <w:rPr>
          <w:rFonts w:ascii="Times New Roman" w:hAnsi="Times New Roman" w:hint="eastAsia"/>
          <w:b/>
          <w:bCs/>
          <w:sz w:val="32"/>
          <w:szCs w:val="32"/>
        </w:rPr>
        <w:t>六、其他补充事宜</w:t>
      </w:r>
      <w:bookmarkEnd w:id="47"/>
      <w:bookmarkEnd w:id="48"/>
      <w:bookmarkEnd w:id="49"/>
    </w:p>
    <w:p w:rsidR="00B24471" w:rsidRPr="00B24471" w:rsidRDefault="00B24471" w:rsidP="00757280">
      <w:pPr>
        <w:spacing w:line="560" w:lineRule="exact"/>
        <w:ind w:firstLineChars="200" w:firstLine="480"/>
        <w:rPr>
          <w:rFonts w:ascii="宋体" w:hAnsi="宋体" w:cs="宋体"/>
          <w:kern w:val="0"/>
          <w:sz w:val="24"/>
          <w:szCs w:val="24"/>
        </w:rPr>
      </w:pPr>
      <w:bookmarkStart w:id="50" w:name="OLE_LINK20"/>
      <w:bookmarkStart w:id="51" w:name="OLE_LINK21"/>
      <w:r w:rsidRPr="00B24471">
        <w:rPr>
          <w:rFonts w:ascii="宋体" w:hAnsi="宋体" w:cs="宋体" w:hint="eastAsia"/>
          <w:kern w:val="0"/>
          <w:sz w:val="24"/>
          <w:szCs w:val="24"/>
        </w:rPr>
        <w:t>1、投标保证金：免收</w:t>
      </w:r>
    </w:p>
    <w:p w:rsidR="00B24471" w:rsidRPr="00B24471" w:rsidRDefault="00B24471" w:rsidP="00757280">
      <w:pPr>
        <w:spacing w:line="560" w:lineRule="exact"/>
        <w:ind w:firstLineChars="200" w:firstLine="480"/>
        <w:rPr>
          <w:rFonts w:ascii="宋体" w:hAnsi="宋体" w:cs="宋体"/>
          <w:kern w:val="0"/>
          <w:sz w:val="24"/>
          <w:szCs w:val="24"/>
        </w:rPr>
      </w:pPr>
      <w:r w:rsidRPr="00E27FD4">
        <w:rPr>
          <w:rFonts w:ascii="宋体" w:hAnsi="宋体" w:cs="宋体" w:hint="eastAsia"/>
          <w:kern w:val="0"/>
          <w:sz w:val="24"/>
          <w:szCs w:val="24"/>
        </w:rPr>
        <w:t>2、项目开标活动模式：不见面远程开标模式，</w:t>
      </w:r>
      <w:r w:rsidR="00503DE6" w:rsidRPr="00E27FD4">
        <w:rPr>
          <w:rFonts w:ascii="宋体" w:hAnsi="宋体" w:cs="宋体" w:hint="eastAsia"/>
          <w:kern w:val="0"/>
          <w:sz w:val="24"/>
          <w:szCs w:val="24"/>
        </w:rPr>
        <w:t>供应商</w:t>
      </w:r>
      <w:r w:rsidRPr="00E27FD4">
        <w:rPr>
          <w:rFonts w:ascii="宋体" w:hAnsi="宋体" w:cs="宋体" w:hint="eastAsia"/>
          <w:kern w:val="0"/>
          <w:sz w:val="24"/>
          <w:szCs w:val="24"/>
        </w:rPr>
        <w:t>在各自地点通过“苏采云”政府采购交易系统参加</w:t>
      </w:r>
      <w:r w:rsidR="003A7C0C" w:rsidRPr="00E27FD4">
        <w:rPr>
          <w:rFonts w:ascii="宋体" w:hAnsi="宋体" w:cs="宋体" w:hint="eastAsia"/>
          <w:kern w:val="0"/>
          <w:sz w:val="24"/>
          <w:szCs w:val="24"/>
        </w:rPr>
        <w:t>磋商活动</w:t>
      </w:r>
      <w:r w:rsidRPr="00E27FD4">
        <w:rPr>
          <w:rFonts w:ascii="宋体" w:hAnsi="宋体" w:cs="宋体" w:hint="eastAsia"/>
          <w:kern w:val="0"/>
          <w:sz w:val="24"/>
          <w:szCs w:val="24"/>
        </w:rPr>
        <w:t>。</w:t>
      </w:r>
    </w:p>
    <w:p w:rsidR="00B24471" w:rsidRPr="00B24471" w:rsidRDefault="00B24471" w:rsidP="00757280">
      <w:pPr>
        <w:spacing w:line="560" w:lineRule="exact"/>
        <w:ind w:firstLineChars="200" w:firstLine="480"/>
        <w:rPr>
          <w:rFonts w:ascii="宋体" w:hAnsi="宋体" w:cs="宋体"/>
          <w:kern w:val="0"/>
          <w:sz w:val="24"/>
          <w:szCs w:val="24"/>
        </w:rPr>
      </w:pPr>
      <w:r w:rsidRPr="00B24471">
        <w:rPr>
          <w:rFonts w:ascii="宋体" w:hAnsi="宋体" w:cs="宋体" w:hint="eastAsia"/>
          <w:kern w:val="0"/>
          <w:sz w:val="24"/>
          <w:szCs w:val="24"/>
        </w:rPr>
        <w:t>3、项目演示、样品、答辩等（如有请描述）：</w:t>
      </w:r>
      <w:r w:rsidRPr="00D67D3E">
        <w:rPr>
          <w:rFonts w:ascii="宋体" w:hAnsi="宋体" w:cs="宋体" w:hint="eastAsia"/>
          <w:kern w:val="0"/>
          <w:sz w:val="24"/>
          <w:szCs w:val="24"/>
        </w:rPr>
        <w:t>无</w:t>
      </w:r>
    </w:p>
    <w:p w:rsidR="00B24471" w:rsidRPr="00E27FD4" w:rsidRDefault="00B24471" w:rsidP="00757280">
      <w:pPr>
        <w:spacing w:line="560" w:lineRule="exact"/>
        <w:ind w:firstLineChars="200" w:firstLine="480"/>
        <w:rPr>
          <w:rFonts w:ascii="宋体" w:hAnsi="宋体" w:cs="宋体"/>
          <w:kern w:val="0"/>
          <w:sz w:val="24"/>
          <w:szCs w:val="24"/>
        </w:rPr>
      </w:pPr>
      <w:r w:rsidRPr="00B24471">
        <w:rPr>
          <w:rFonts w:ascii="宋体" w:hAnsi="宋体" w:cs="宋体" w:hint="eastAsia"/>
          <w:kern w:val="0"/>
          <w:sz w:val="24"/>
          <w:szCs w:val="24"/>
        </w:rPr>
        <w:t>4、对项目需求部分（供应商资格要求、项目需求、商务技术评分标准）的询问、质疑由采</w:t>
      </w:r>
      <w:r w:rsidRPr="00E27FD4">
        <w:rPr>
          <w:rFonts w:ascii="宋体" w:hAnsi="宋体" w:cs="宋体" w:hint="eastAsia"/>
          <w:kern w:val="0"/>
          <w:sz w:val="24"/>
          <w:szCs w:val="24"/>
        </w:rPr>
        <w:t>购人负责答复；对项目</w:t>
      </w:r>
      <w:r w:rsidR="003A7C0C" w:rsidRPr="00E27FD4">
        <w:rPr>
          <w:rFonts w:ascii="宋体" w:hAnsi="宋体" w:cs="宋体" w:hint="eastAsia"/>
          <w:kern w:val="0"/>
          <w:sz w:val="24"/>
          <w:szCs w:val="24"/>
        </w:rPr>
        <w:t>磋商</w:t>
      </w:r>
      <w:r w:rsidRPr="00E27FD4">
        <w:rPr>
          <w:rFonts w:ascii="宋体" w:hAnsi="宋体" w:cs="宋体" w:hint="eastAsia"/>
          <w:kern w:val="0"/>
          <w:sz w:val="24"/>
          <w:szCs w:val="24"/>
        </w:rPr>
        <w:t>文件其它部分的询问请向</w:t>
      </w:r>
      <w:r w:rsidR="003A7C0C" w:rsidRPr="00E27FD4">
        <w:rPr>
          <w:rFonts w:ascii="宋体" w:hAnsi="宋体" w:cs="宋体" w:hint="eastAsia"/>
          <w:kern w:val="0"/>
          <w:sz w:val="24"/>
          <w:szCs w:val="24"/>
        </w:rPr>
        <w:t>磋商</w:t>
      </w:r>
      <w:r w:rsidRPr="00E27FD4">
        <w:rPr>
          <w:rFonts w:ascii="宋体" w:hAnsi="宋体" w:cs="宋体" w:hint="eastAsia"/>
          <w:kern w:val="0"/>
          <w:sz w:val="24"/>
          <w:szCs w:val="24"/>
        </w:rPr>
        <w:t>文件制作人或项目</w:t>
      </w:r>
      <w:r w:rsidR="003A7C0C" w:rsidRPr="00E27FD4">
        <w:rPr>
          <w:rFonts w:ascii="宋体" w:hAnsi="宋体" w:cs="宋体" w:hint="eastAsia"/>
          <w:kern w:val="0"/>
          <w:sz w:val="24"/>
          <w:szCs w:val="24"/>
        </w:rPr>
        <w:t>磋商经办人</w:t>
      </w:r>
      <w:r w:rsidRPr="00E27FD4">
        <w:rPr>
          <w:rFonts w:ascii="宋体" w:hAnsi="宋体" w:cs="宋体" w:hint="eastAsia"/>
          <w:kern w:val="0"/>
          <w:sz w:val="24"/>
          <w:szCs w:val="24"/>
        </w:rPr>
        <w:t>提出；对在“电子交易平台”操作阶段的询问请向交易系统软件维护人员提出。</w:t>
      </w:r>
    </w:p>
    <w:p w:rsidR="00B24471" w:rsidRPr="00E27FD4" w:rsidRDefault="00B24471" w:rsidP="00757280">
      <w:pPr>
        <w:spacing w:line="560" w:lineRule="exact"/>
        <w:ind w:firstLineChars="200" w:firstLine="480"/>
        <w:rPr>
          <w:rFonts w:ascii="宋体" w:hAnsi="宋体" w:cs="宋体"/>
          <w:kern w:val="0"/>
          <w:sz w:val="24"/>
          <w:szCs w:val="24"/>
        </w:rPr>
      </w:pPr>
      <w:r w:rsidRPr="00E27FD4">
        <w:rPr>
          <w:rFonts w:ascii="宋体" w:hAnsi="宋体" w:cs="宋体" w:hint="eastAsia"/>
          <w:kern w:val="0"/>
          <w:sz w:val="24"/>
          <w:szCs w:val="24"/>
        </w:rPr>
        <w:t>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sidR="004507E9" w:rsidRPr="00E27FD4">
        <w:rPr>
          <w:rFonts w:ascii="宋体" w:hAnsi="宋体" w:cs="宋体" w:hint="eastAsia"/>
          <w:kern w:val="0"/>
          <w:sz w:val="24"/>
          <w:szCs w:val="24"/>
        </w:rPr>
        <w:t>供应商</w:t>
      </w:r>
      <w:r w:rsidRPr="00E27FD4">
        <w:rPr>
          <w:rFonts w:ascii="宋体" w:hAnsi="宋体" w:cs="宋体" w:hint="eastAsia"/>
          <w:kern w:val="0"/>
          <w:sz w:val="24"/>
          <w:szCs w:val="24"/>
        </w:rPr>
        <w:t>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p>
    <w:p w:rsidR="00B24471" w:rsidRPr="00E27FD4" w:rsidRDefault="00B24471" w:rsidP="00757280">
      <w:pPr>
        <w:spacing w:line="560" w:lineRule="exact"/>
        <w:ind w:firstLineChars="200" w:firstLine="480"/>
        <w:rPr>
          <w:rFonts w:ascii="宋体" w:hAnsi="宋体" w:cs="宋体"/>
          <w:kern w:val="0"/>
          <w:sz w:val="24"/>
          <w:szCs w:val="24"/>
        </w:rPr>
      </w:pPr>
      <w:r w:rsidRPr="00E27FD4">
        <w:rPr>
          <w:rFonts w:ascii="宋体" w:hAnsi="宋体" w:cs="宋体" w:hint="eastAsia"/>
          <w:kern w:val="0"/>
          <w:sz w:val="24"/>
          <w:szCs w:val="24"/>
        </w:rPr>
        <w:t>6.</w:t>
      </w:r>
      <w:r w:rsidRPr="00E27FD4">
        <w:rPr>
          <w:rFonts w:ascii="Times New Roman" w:hAnsi="Times New Roman" w:hint="eastAsia"/>
          <w:szCs w:val="21"/>
        </w:rPr>
        <w:t xml:space="preserve"> </w:t>
      </w:r>
      <w:r w:rsidRPr="00E27FD4">
        <w:rPr>
          <w:rFonts w:ascii="宋体" w:hAnsi="宋体" w:cs="宋体" w:hint="eastAsia"/>
          <w:kern w:val="0"/>
          <w:sz w:val="24"/>
          <w:szCs w:val="24"/>
        </w:rPr>
        <w:t>供应商应依照规定提交各类声明函、承诺函，不再同时提供原件备查或提供有关部门出具的相关证明文件。但</w:t>
      </w:r>
      <w:r w:rsidR="000B1294" w:rsidRPr="00E27FD4">
        <w:rPr>
          <w:rFonts w:ascii="宋体" w:hAnsi="宋体" w:cs="宋体" w:hint="eastAsia"/>
          <w:kern w:val="0"/>
          <w:sz w:val="24"/>
          <w:szCs w:val="24"/>
        </w:rPr>
        <w:t>成交</w:t>
      </w:r>
      <w:r w:rsidRPr="00E27FD4">
        <w:rPr>
          <w:rFonts w:ascii="宋体" w:hAnsi="宋体" w:cs="宋体" w:hint="eastAsia"/>
          <w:kern w:val="0"/>
          <w:sz w:val="24"/>
          <w:szCs w:val="24"/>
        </w:rPr>
        <w:t>供应商应做好提交声明函、承诺函相应原件的核查准备；核查后发现虚假或违背承诺的，依照相关法律法规规定处理。</w:t>
      </w:r>
    </w:p>
    <w:p w:rsidR="007F3F9C" w:rsidRDefault="00B24471" w:rsidP="00757280">
      <w:pPr>
        <w:spacing w:line="560" w:lineRule="exact"/>
        <w:ind w:firstLineChars="200" w:firstLine="480"/>
        <w:rPr>
          <w:rFonts w:ascii="宋体" w:hAnsi="宋体" w:cs="宋体"/>
          <w:kern w:val="0"/>
          <w:sz w:val="24"/>
          <w:szCs w:val="24"/>
        </w:rPr>
      </w:pPr>
      <w:r w:rsidRPr="00E27FD4">
        <w:rPr>
          <w:rFonts w:ascii="宋体" w:hAnsi="宋体" w:cs="宋体" w:hint="eastAsia"/>
          <w:kern w:val="0"/>
          <w:sz w:val="24"/>
          <w:szCs w:val="24"/>
        </w:rPr>
        <w:t>7. 有关本次</w:t>
      </w:r>
      <w:r w:rsidR="003A7C0C" w:rsidRPr="00E27FD4">
        <w:rPr>
          <w:rFonts w:ascii="宋体" w:hAnsi="宋体" w:cs="宋体" w:hint="eastAsia"/>
          <w:kern w:val="0"/>
          <w:sz w:val="24"/>
          <w:szCs w:val="24"/>
        </w:rPr>
        <w:t>磋商</w:t>
      </w:r>
      <w:r w:rsidRPr="00E27FD4">
        <w:rPr>
          <w:rFonts w:ascii="宋体" w:hAnsi="宋体" w:cs="宋体" w:hint="eastAsia"/>
          <w:kern w:val="0"/>
          <w:sz w:val="24"/>
          <w:szCs w:val="24"/>
        </w:rPr>
        <w:t>的事项若存</w:t>
      </w:r>
      <w:r w:rsidRPr="00B24471">
        <w:rPr>
          <w:rFonts w:ascii="宋体" w:hAnsi="宋体" w:cs="宋体" w:hint="eastAsia"/>
          <w:kern w:val="0"/>
          <w:sz w:val="24"/>
          <w:szCs w:val="24"/>
        </w:rPr>
        <w:t>在变动或修改，敬请及时关注海安市公共资源交易中心在“江苏政府采购网”发布的更正公告。</w:t>
      </w:r>
    </w:p>
    <w:p w:rsidR="001171B1" w:rsidRPr="00803956" w:rsidRDefault="001171B1" w:rsidP="00757280">
      <w:pPr>
        <w:spacing w:line="560" w:lineRule="exact"/>
        <w:ind w:firstLineChars="200" w:firstLine="480"/>
        <w:rPr>
          <w:rFonts w:ascii="宋体" w:hAnsi="宋体" w:cs="宋体"/>
          <w:color w:val="000000"/>
          <w:kern w:val="0"/>
          <w:sz w:val="24"/>
          <w:szCs w:val="24"/>
        </w:rPr>
      </w:pPr>
      <w:r w:rsidRPr="00757280">
        <w:rPr>
          <w:rFonts w:ascii="宋体" w:hAnsi="宋体" w:cs="宋体" w:hint="eastAsia"/>
          <w:kern w:val="0"/>
          <w:sz w:val="24"/>
          <w:szCs w:val="24"/>
        </w:rPr>
        <w:t>8.</w:t>
      </w:r>
      <w:r w:rsidRPr="00757280">
        <w:rPr>
          <w:rFonts w:hint="eastAsia"/>
        </w:rPr>
        <w:t xml:space="preserve"> </w:t>
      </w:r>
      <w:r w:rsidR="003A7C0C" w:rsidRPr="00803956">
        <w:rPr>
          <w:rFonts w:ascii="宋体" w:hAnsi="宋体" w:cs="宋体" w:hint="eastAsia"/>
          <w:kern w:val="0"/>
          <w:sz w:val="24"/>
          <w:szCs w:val="24"/>
        </w:rPr>
        <w:t>成交</w:t>
      </w:r>
      <w:r w:rsidRPr="00803956">
        <w:rPr>
          <w:rFonts w:ascii="宋体" w:hAnsi="宋体" w:cs="宋体" w:hint="eastAsia"/>
          <w:kern w:val="0"/>
          <w:sz w:val="24"/>
          <w:szCs w:val="24"/>
        </w:rPr>
        <w:t>供应商须提供一份纸质版</w:t>
      </w:r>
      <w:r w:rsidR="00A80F3A" w:rsidRPr="00803956">
        <w:rPr>
          <w:rFonts w:ascii="宋体" w:hAnsi="宋体" w:cs="宋体" w:hint="eastAsia"/>
          <w:kern w:val="0"/>
          <w:sz w:val="24"/>
          <w:szCs w:val="24"/>
        </w:rPr>
        <w:t>响应</w:t>
      </w:r>
      <w:r w:rsidRPr="00803956">
        <w:rPr>
          <w:rFonts w:ascii="宋体" w:hAnsi="宋体" w:cs="宋体" w:hint="eastAsia"/>
          <w:kern w:val="0"/>
          <w:sz w:val="24"/>
          <w:szCs w:val="24"/>
        </w:rPr>
        <w:t>文件正本至采购人处。</w:t>
      </w:r>
      <w:bookmarkEnd w:id="50"/>
      <w:bookmarkEnd w:id="51"/>
    </w:p>
    <w:p w:rsidR="007F3F9C" w:rsidRPr="00803956" w:rsidRDefault="007F3F9C" w:rsidP="00757280">
      <w:pPr>
        <w:keepNext/>
        <w:keepLines/>
        <w:spacing w:line="560" w:lineRule="exact"/>
        <w:ind w:firstLineChars="155" w:firstLine="498"/>
        <w:outlineLvl w:val="2"/>
        <w:rPr>
          <w:rFonts w:ascii="Times New Roman" w:hAnsi="Times New Roman"/>
          <w:b/>
          <w:bCs/>
          <w:sz w:val="32"/>
          <w:szCs w:val="32"/>
        </w:rPr>
      </w:pPr>
      <w:bookmarkStart w:id="52" w:name="_Toc28359085"/>
      <w:bookmarkStart w:id="53" w:name="_Toc28359008"/>
      <w:bookmarkStart w:id="54" w:name="_Toc35393627"/>
      <w:bookmarkStart w:id="55" w:name="_Toc35393796"/>
      <w:bookmarkStart w:id="56" w:name="_Toc38985269"/>
      <w:r w:rsidRPr="00803956">
        <w:rPr>
          <w:rFonts w:ascii="Times New Roman" w:hAnsi="Times New Roman" w:hint="eastAsia"/>
          <w:b/>
          <w:bCs/>
          <w:sz w:val="32"/>
          <w:szCs w:val="32"/>
        </w:rPr>
        <w:lastRenderedPageBreak/>
        <w:t>七、本次磋商联系方式</w:t>
      </w:r>
      <w:bookmarkEnd w:id="52"/>
      <w:bookmarkEnd w:id="53"/>
      <w:bookmarkEnd w:id="54"/>
      <w:bookmarkEnd w:id="55"/>
      <w:bookmarkEnd w:id="56"/>
    </w:p>
    <w:p w:rsidR="00A76014" w:rsidRPr="00803956" w:rsidRDefault="007F3F9C" w:rsidP="00757280">
      <w:pPr>
        <w:widowControl/>
        <w:spacing w:line="560" w:lineRule="exact"/>
        <w:jc w:val="left"/>
        <w:rPr>
          <w:rFonts w:ascii="宋体" w:hAnsi="宋体"/>
          <w:sz w:val="24"/>
          <w:szCs w:val="24"/>
        </w:rPr>
      </w:pPr>
      <w:r w:rsidRPr="00803956">
        <w:rPr>
          <w:rFonts w:ascii="仿宋" w:eastAsia="仿宋" w:hAnsi="仿宋" w:cs="宋体" w:hint="eastAsia"/>
          <w:sz w:val="28"/>
          <w:szCs w:val="28"/>
        </w:rPr>
        <w:t xml:space="preserve">　　　</w:t>
      </w:r>
      <w:bookmarkStart w:id="57" w:name="_Toc28359010"/>
      <w:bookmarkStart w:id="58" w:name="_Toc28359087"/>
      <w:r w:rsidR="00A76014" w:rsidRPr="00803956">
        <w:rPr>
          <w:rFonts w:ascii="宋体" w:hAnsi="宋体" w:cs="宋体" w:hint="eastAsia"/>
          <w:sz w:val="24"/>
          <w:szCs w:val="24"/>
        </w:rPr>
        <w:t>1.采购人信息</w:t>
      </w:r>
    </w:p>
    <w:p w:rsidR="00A76014" w:rsidRPr="00803956" w:rsidRDefault="00A76014" w:rsidP="00757280">
      <w:pPr>
        <w:spacing w:line="560" w:lineRule="exact"/>
        <w:ind w:leftChars="371" w:left="1079" w:hangingChars="125" w:hanging="300"/>
        <w:jc w:val="left"/>
        <w:rPr>
          <w:rFonts w:ascii="宋体" w:hAnsi="宋体"/>
          <w:sz w:val="24"/>
          <w:szCs w:val="24"/>
        </w:rPr>
      </w:pPr>
      <w:r w:rsidRPr="00803956">
        <w:rPr>
          <w:rFonts w:ascii="宋体" w:hAnsi="宋体" w:hint="eastAsia"/>
          <w:sz w:val="24"/>
          <w:szCs w:val="24"/>
        </w:rPr>
        <w:t>名 称：</w:t>
      </w:r>
      <w:bookmarkStart w:id="59" w:name="OLE_LINK10"/>
      <w:bookmarkStart w:id="60" w:name="OLE_LINK11"/>
      <w:bookmarkStart w:id="61" w:name="OLE_LINK3"/>
      <w:r w:rsidR="003C21BD" w:rsidRPr="003C21BD">
        <w:rPr>
          <w:rFonts w:ascii="宋体" w:hAnsi="宋体" w:hint="eastAsia"/>
          <w:sz w:val="24"/>
          <w:szCs w:val="24"/>
        </w:rPr>
        <w:t>江苏省海安中等专业学校</w:t>
      </w:r>
      <w:bookmarkEnd w:id="59"/>
      <w:bookmarkEnd w:id="60"/>
      <w:bookmarkEnd w:id="61"/>
    </w:p>
    <w:p w:rsidR="00A76014" w:rsidRPr="00803956" w:rsidRDefault="00A76014" w:rsidP="00757280">
      <w:pPr>
        <w:spacing w:line="560" w:lineRule="exact"/>
        <w:ind w:leftChars="371" w:left="1079" w:hangingChars="125" w:hanging="300"/>
        <w:jc w:val="left"/>
        <w:rPr>
          <w:rFonts w:ascii="宋体" w:hAnsi="宋体"/>
          <w:sz w:val="24"/>
          <w:szCs w:val="24"/>
        </w:rPr>
      </w:pPr>
      <w:r w:rsidRPr="00803956">
        <w:rPr>
          <w:rFonts w:ascii="宋体" w:hAnsi="宋体" w:hint="eastAsia"/>
          <w:sz w:val="24"/>
          <w:szCs w:val="24"/>
        </w:rPr>
        <w:t>地址：</w:t>
      </w:r>
      <w:r w:rsidR="003C21BD" w:rsidRPr="003C21BD">
        <w:rPr>
          <w:rFonts w:ascii="宋体" w:hAnsi="宋体" w:hint="eastAsia"/>
          <w:sz w:val="24"/>
          <w:szCs w:val="24"/>
        </w:rPr>
        <w:t>海安市高庄路126号</w:t>
      </w:r>
    </w:p>
    <w:p w:rsidR="00A76014" w:rsidRPr="00803956" w:rsidRDefault="00A76014" w:rsidP="00757280">
      <w:pPr>
        <w:spacing w:line="560" w:lineRule="exact"/>
        <w:ind w:leftChars="371" w:left="1079" w:hangingChars="125" w:hanging="300"/>
        <w:jc w:val="left"/>
        <w:rPr>
          <w:rFonts w:ascii="宋体" w:hAnsi="宋体"/>
          <w:sz w:val="24"/>
          <w:szCs w:val="24"/>
        </w:rPr>
      </w:pPr>
      <w:r w:rsidRPr="00803956">
        <w:rPr>
          <w:rFonts w:ascii="宋体" w:hAnsi="宋体" w:hint="eastAsia"/>
          <w:sz w:val="24"/>
          <w:szCs w:val="24"/>
        </w:rPr>
        <w:t>联系人：</w:t>
      </w:r>
      <w:r w:rsidR="003C21BD" w:rsidRPr="003C21BD">
        <w:rPr>
          <w:rFonts w:ascii="宋体" w:hAnsi="宋体" w:hint="eastAsia"/>
          <w:sz w:val="24"/>
          <w:szCs w:val="24"/>
        </w:rPr>
        <w:t>毛国明</w:t>
      </w:r>
    </w:p>
    <w:p w:rsidR="00A76014" w:rsidRPr="00803956" w:rsidRDefault="00A76014" w:rsidP="00757280">
      <w:pPr>
        <w:spacing w:line="560" w:lineRule="exact"/>
        <w:ind w:leftChars="371" w:left="1079" w:hangingChars="125" w:hanging="300"/>
        <w:jc w:val="left"/>
        <w:rPr>
          <w:rFonts w:ascii="宋体" w:hAnsi="宋体"/>
          <w:sz w:val="24"/>
          <w:szCs w:val="24"/>
        </w:rPr>
      </w:pPr>
      <w:r w:rsidRPr="00803956">
        <w:rPr>
          <w:rFonts w:ascii="宋体" w:hAnsi="宋体" w:hint="eastAsia"/>
          <w:sz w:val="24"/>
          <w:szCs w:val="24"/>
        </w:rPr>
        <w:t xml:space="preserve">联系方式： </w:t>
      </w:r>
      <w:bookmarkStart w:id="62" w:name="_Toc28359009"/>
      <w:bookmarkStart w:id="63" w:name="_Toc28359086"/>
      <w:r w:rsidR="003C21BD" w:rsidRPr="003C21BD">
        <w:rPr>
          <w:rFonts w:ascii="宋体" w:hAnsi="宋体"/>
          <w:sz w:val="24"/>
          <w:szCs w:val="24"/>
        </w:rPr>
        <w:t>13962768651</w:t>
      </w:r>
    </w:p>
    <w:p w:rsidR="00A76014" w:rsidRPr="00803956" w:rsidRDefault="00A76014" w:rsidP="00757280">
      <w:pPr>
        <w:spacing w:line="560" w:lineRule="exact"/>
        <w:ind w:leftChars="371" w:left="1079" w:hangingChars="125" w:hanging="300"/>
        <w:jc w:val="left"/>
        <w:rPr>
          <w:rFonts w:ascii="宋体" w:hAnsi="宋体" w:cs="宋体"/>
          <w:sz w:val="24"/>
          <w:szCs w:val="24"/>
        </w:rPr>
      </w:pPr>
      <w:r w:rsidRPr="00803956">
        <w:rPr>
          <w:rFonts w:ascii="宋体" w:hAnsi="宋体" w:cs="宋体" w:hint="eastAsia"/>
          <w:sz w:val="24"/>
          <w:szCs w:val="24"/>
        </w:rPr>
        <w:t>2.</w:t>
      </w:r>
      <w:bookmarkEnd w:id="62"/>
      <w:bookmarkEnd w:id="63"/>
      <w:r w:rsidRPr="00803956">
        <w:rPr>
          <w:rFonts w:ascii="Times New Roman" w:hAnsi="Times New Roman" w:hint="eastAsia"/>
          <w:szCs w:val="21"/>
        </w:rPr>
        <w:t xml:space="preserve"> </w:t>
      </w:r>
      <w:r w:rsidRPr="00803956">
        <w:rPr>
          <w:rFonts w:ascii="宋体" w:hAnsi="宋体" w:cs="宋体" w:hint="eastAsia"/>
          <w:sz w:val="24"/>
          <w:szCs w:val="24"/>
        </w:rPr>
        <w:t>海安市公共资源交易中心</w:t>
      </w:r>
    </w:p>
    <w:p w:rsidR="00A76014" w:rsidRPr="00803956" w:rsidRDefault="00A76014" w:rsidP="00757280">
      <w:pPr>
        <w:spacing w:line="560" w:lineRule="exact"/>
        <w:ind w:leftChars="371" w:left="1079" w:hangingChars="125" w:hanging="300"/>
        <w:jc w:val="left"/>
        <w:rPr>
          <w:rFonts w:ascii="宋体" w:hAnsi="宋体"/>
          <w:sz w:val="24"/>
          <w:szCs w:val="24"/>
        </w:rPr>
      </w:pPr>
      <w:r w:rsidRPr="00803956">
        <w:rPr>
          <w:rFonts w:ascii="宋体" w:hAnsi="宋体" w:hint="eastAsia"/>
          <w:sz w:val="24"/>
          <w:szCs w:val="24"/>
        </w:rPr>
        <w:t>地　址：海安市镇南路399号</w:t>
      </w:r>
    </w:p>
    <w:p w:rsidR="00A76014" w:rsidRPr="00803956" w:rsidRDefault="00A76014" w:rsidP="00757280">
      <w:pPr>
        <w:spacing w:line="560" w:lineRule="exact"/>
        <w:ind w:firstLineChars="300" w:firstLine="720"/>
        <w:rPr>
          <w:rFonts w:ascii="宋体" w:hAnsi="宋体"/>
          <w:sz w:val="24"/>
          <w:szCs w:val="24"/>
        </w:rPr>
      </w:pPr>
      <w:r w:rsidRPr="00803956">
        <w:rPr>
          <w:rFonts w:ascii="宋体" w:hAnsi="宋体" w:hint="eastAsia"/>
          <w:sz w:val="24"/>
          <w:szCs w:val="24"/>
        </w:rPr>
        <w:t xml:space="preserve">联系人：见项目联系方式  </w:t>
      </w:r>
    </w:p>
    <w:p w:rsidR="00A76014" w:rsidRPr="00803956" w:rsidRDefault="00A76014" w:rsidP="00757280">
      <w:pPr>
        <w:spacing w:line="560" w:lineRule="exact"/>
        <w:ind w:firstLineChars="300" w:firstLine="720"/>
        <w:rPr>
          <w:rFonts w:ascii="宋体" w:hAnsi="宋体"/>
          <w:sz w:val="24"/>
          <w:szCs w:val="24"/>
          <w:u w:val="single"/>
        </w:rPr>
      </w:pPr>
      <w:r w:rsidRPr="00803956">
        <w:rPr>
          <w:rFonts w:ascii="宋体" w:hAnsi="宋体" w:hint="eastAsia"/>
          <w:sz w:val="24"/>
          <w:szCs w:val="24"/>
        </w:rPr>
        <w:t>联系方式：</w:t>
      </w:r>
      <w:r w:rsidRPr="00803956">
        <w:rPr>
          <w:rFonts w:ascii="宋体" w:hAnsi="宋体"/>
          <w:sz w:val="24"/>
          <w:szCs w:val="24"/>
        </w:rPr>
        <w:t>0513-81819585</w:t>
      </w:r>
      <w:r w:rsidRPr="00803956">
        <w:rPr>
          <w:rFonts w:ascii="宋体" w:hAnsi="宋体" w:hint="eastAsia"/>
          <w:sz w:val="24"/>
          <w:szCs w:val="24"/>
        </w:rPr>
        <w:t xml:space="preserve"> </w:t>
      </w:r>
    </w:p>
    <w:p w:rsidR="00A76014" w:rsidRPr="00803956" w:rsidRDefault="00A76014" w:rsidP="00757280">
      <w:pPr>
        <w:spacing w:line="560" w:lineRule="exact"/>
        <w:ind w:firstLineChars="300" w:firstLine="720"/>
        <w:rPr>
          <w:rFonts w:ascii="宋体" w:hAnsi="宋体"/>
          <w:sz w:val="24"/>
          <w:szCs w:val="24"/>
        </w:rPr>
      </w:pPr>
      <w:r w:rsidRPr="00803956">
        <w:rPr>
          <w:rFonts w:ascii="宋体" w:hAnsi="宋体" w:hint="eastAsia"/>
          <w:sz w:val="24"/>
          <w:szCs w:val="24"/>
        </w:rPr>
        <w:t>3.项目联系方式</w:t>
      </w:r>
    </w:p>
    <w:p w:rsidR="00A76014" w:rsidRPr="00803956" w:rsidRDefault="003A7C0C" w:rsidP="00757280">
      <w:pPr>
        <w:spacing w:line="560" w:lineRule="exact"/>
        <w:ind w:firstLineChars="300" w:firstLine="720"/>
        <w:rPr>
          <w:rFonts w:ascii="宋体" w:hAnsi="宋体"/>
          <w:sz w:val="24"/>
          <w:szCs w:val="24"/>
          <w:u w:val="single"/>
        </w:rPr>
      </w:pPr>
      <w:r w:rsidRPr="00803956">
        <w:rPr>
          <w:rFonts w:ascii="宋体" w:hAnsi="宋体" w:hint="eastAsia"/>
          <w:sz w:val="24"/>
          <w:szCs w:val="24"/>
        </w:rPr>
        <w:t>磋商</w:t>
      </w:r>
      <w:r w:rsidR="00A76014" w:rsidRPr="00803956">
        <w:rPr>
          <w:rFonts w:ascii="宋体" w:hAnsi="宋体" w:hint="eastAsia"/>
          <w:sz w:val="24"/>
          <w:szCs w:val="24"/>
        </w:rPr>
        <w:t>文件制作人: 0513-81819585</w:t>
      </w:r>
    </w:p>
    <w:p w:rsidR="004507E9" w:rsidRDefault="00A76014" w:rsidP="004507E9">
      <w:pPr>
        <w:spacing w:line="560" w:lineRule="exact"/>
        <w:ind w:firstLineChars="300" w:firstLine="720"/>
        <w:rPr>
          <w:rFonts w:ascii="宋体" w:hAnsi="宋体"/>
          <w:sz w:val="24"/>
          <w:szCs w:val="24"/>
        </w:rPr>
      </w:pPr>
      <w:r w:rsidRPr="00803956">
        <w:rPr>
          <w:rFonts w:ascii="宋体" w:hAnsi="宋体" w:hint="eastAsia"/>
          <w:sz w:val="24"/>
          <w:szCs w:val="24"/>
        </w:rPr>
        <w:t>项目</w:t>
      </w:r>
      <w:r w:rsidR="003A7C0C" w:rsidRPr="00803956">
        <w:rPr>
          <w:rFonts w:ascii="宋体" w:hAnsi="宋体" w:hint="eastAsia"/>
          <w:sz w:val="24"/>
          <w:szCs w:val="24"/>
        </w:rPr>
        <w:t>磋商经办人</w:t>
      </w:r>
      <w:r w:rsidRPr="00803956">
        <w:rPr>
          <w:rFonts w:ascii="宋体" w:hAnsi="宋体" w:hint="eastAsia"/>
          <w:sz w:val="24"/>
          <w:szCs w:val="24"/>
        </w:rPr>
        <w:t>： 0513-81819585</w:t>
      </w:r>
    </w:p>
    <w:p w:rsidR="007F3F9C" w:rsidRDefault="00A76014" w:rsidP="004507E9">
      <w:pPr>
        <w:spacing w:line="560" w:lineRule="exact"/>
        <w:ind w:firstLineChars="300" w:firstLine="720"/>
        <w:rPr>
          <w:rFonts w:ascii="宋体" w:hAnsi="宋体"/>
          <w:sz w:val="24"/>
          <w:szCs w:val="24"/>
        </w:rPr>
      </w:pPr>
      <w:r w:rsidRPr="00A76014">
        <w:rPr>
          <w:rFonts w:ascii="宋体" w:hAnsi="宋体" w:hint="eastAsia"/>
          <w:sz w:val="24"/>
          <w:szCs w:val="24"/>
        </w:rPr>
        <w:t>交易系统软件维护人员：</w:t>
      </w:r>
      <w:bookmarkEnd w:id="57"/>
      <w:bookmarkEnd w:id="58"/>
      <w:r w:rsidR="00803956" w:rsidRPr="00803956">
        <w:rPr>
          <w:rFonts w:ascii="宋体" w:hAnsi="宋体" w:hint="eastAsia"/>
          <w:sz w:val="24"/>
          <w:szCs w:val="24"/>
        </w:rPr>
        <w:t>0519-86722801、0513-59001950</w:t>
      </w:r>
    </w:p>
    <w:p w:rsidR="00757280" w:rsidRDefault="00757280" w:rsidP="00757280">
      <w:pPr>
        <w:widowControl/>
        <w:spacing w:line="560" w:lineRule="exact"/>
        <w:jc w:val="left"/>
        <w:rPr>
          <w:rFonts w:ascii="宋体" w:hAnsi="宋体"/>
          <w:sz w:val="24"/>
          <w:szCs w:val="24"/>
        </w:rPr>
      </w:pPr>
    </w:p>
    <w:p w:rsidR="00F04343" w:rsidRDefault="00F04343" w:rsidP="00757280">
      <w:pPr>
        <w:widowControl/>
        <w:spacing w:line="560" w:lineRule="exact"/>
        <w:jc w:val="left"/>
        <w:rPr>
          <w:rFonts w:ascii="宋体" w:hAnsi="宋体"/>
          <w:sz w:val="24"/>
          <w:szCs w:val="24"/>
        </w:rPr>
      </w:pPr>
    </w:p>
    <w:p w:rsidR="00F04343" w:rsidRDefault="00F04343" w:rsidP="00757280">
      <w:pPr>
        <w:widowControl/>
        <w:spacing w:line="560" w:lineRule="exact"/>
        <w:jc w:val="left"/>
        <w:rPr>
          <w:rFonts w:ascii="宋体" w:hAnsi="宋体"/>
          <w:sz w:val="24"/>
          <w:szCs w:val="24"/>
        </w:rPr>
      </w:pPr>
    </w:p>
    <w:p w:rsidR="00F04343" w:rsidRDefault="00F04343" w:rsidP="00757280">
      <w:pPr>
        <w:widowControl/>
        <w:spacing w:line="560" w:lineRule="exact"/>
        <w:jc w:val="left"/>
        <w:rPr>
          <w:rFonts w:ascii="宋体" w:hAnsi="宋体"/>
          <w:sz w:val="24"/>
          <w:szCs w:val="24"/>
        </w:rPr>
      </w:pPr>
    </w:p>
    <w:p w:rsidR="00757280" w:rsidRDefault="00757280" w:rsidP="00757280">
      <w:pPr>
        <w:widowControl/>
        <w:spacing w:line="560" w:lineRule="exact"/>
        <w:jc w:val="left"/>
        <w:rPr>
          <w:rFonts w:ascii="宋体" w:hAnsi="宋体"/>
          <w:sz w:val="24"/>
          <w:szCs w:val="24"/>
        </w:rPr>
      </w:pPr>
    </w:p>
    <w:p w:rsidR="00757280" w:rsidRDefault="00757280" w:rsidP="00757280">
      <w:pPr>
        <w:widowControl/>
        <w:spacing w:line="560" w:lineRule="exact"/>
        <w:jc w:val="left"/>
        <w:rPr>
          <w:rFonts w:ascii="宋体" w:hAnsi="宋体"/>
          <w:sz w:val="24"/>
          <w:szCs w:val="24"/>
        </w:rPr>
      </w:pPr>
    </w:p>
    <w:p w:rsidR="00757280" w:rsidRDefault="00757280" w:rsidP="00757280">
      <w:pPr>
        <w:widowControl/>
        <w:spacing w:line="560" w:lineRule="exact"/>
        <w:jc w:val="left"/>
        <w:rPr>
          <w:rFonts w:ascii="宋体" w:hAnsi="宋体"/>
          <w:sz w:val="24"/>
          <w:szCs w:val="24"/>
        </w:rPr>
      </w:pPr>
    </w:p>
    <w:p w:rsidR="00757280" w:rsidRDefault="00757280" w:rsidP="00757280">
      <w:pPr>
        <w:widowControl/>
        <w:spacing w:line="560" w:lineRule="exact"/>
        <w:jc w:val="left"/>
        <w:rPr>
          <w:rFonts w:ascii="宋体" w:hAnsi="宋体"/>
          <w:sz w:val="24"/>
          <w:szCs w:val="24"/>
        </w:rPr>
      </w:pPr>
    </w:p>
    <w:p w:rsidR="00757280" w:rsidRPr="00AF3B3C" w:rsidRDefault="00757280" w:rsidP="00757280">
      <w:pPr>
        <w:widowControl/>
        <w:spacing w:line="560" w:lineRule="exact"/>
        <w:jc w:val="left"/>
        <w:rPr>
          <w:rFonts w:ascii="宋体" w:hAnsi="宋体"/>
          <w:sz w:val="24"/>
          <w:szCs w:val="24"/>
        </w:rPr>
      </w:pPr>
    </w:p>
    <w:p w:rsidR="007F3F9C" w:rsidRPr="00AF3B3C" w:rsidRDefault="007F3F9C" w:rsidP="00F04343">
      <w:pPr>
        <w:keepNext/>
        <w:keepLines/>
        <w:spacing w:line="520" w:lineRule="exact"/>
        <w:jc w:val="center"/>
        <w:outlineLvl w:val="1"/>
        <w:rPr>
          <w:rFonts w:ascii="黑体" w:eastAsia="黑体" w:hAnsi="Arial" w:cs="Arial"/>
          <w:sz w:val="44"/>
          <w:szCs w:val="44"/>
        </w:rPr>
      </w:pPr>
      <w:bookmarkStart w:id="64" w:name="_Toc120614211"/>
      <w:r w:rsidRPr="00AF3B3C">
        <w:rPr>
          <w:rFonts w:ascii="黑体" w:eastAsia="黑体" w:hAnsi="Arial" w:cs="Arial" w:hint="eastAsia"/>
          <w:b/>
          <w:bCs/>
          <w:sz w:val="44"/>
          <w:szCs w:val="44"/>
        </w:rPr>
        <w:lastRenderedPageBreak/>
        <w:t xml:space="preserve">第二章  </w:t>
      </w:r>
      <w:bookmarkEnd w:id="3"/>
      <w:bookmarkEnd w:id="4"/>
      <w:bookmarkEnd w:id="5"/>
      <w:bookmarkEnd w:id="6"/>
      <w:bookmarkEnd w:id="7"/>
      <w:bookmarkEnd w:id="64"/>
      <w:r w:rsidRPr="00AF3B3C">
        <w:rPr>
          <w:rFonts w:ascii="黑体" w:eastAsia="黑体" w:hAnsi="Arial" w:cs="Arial" w:hint="eastAsia"/>
          <w:b/>
          <w:bCs/>
          <w:sz w:val="44"/>
          <w:szCs w:val="44"/>
        </w:rPr>
        <w:t>供应商须知</w:t>
      </w:r>
    </w:p>
    <w:p w:rsidR="007F3F9C" w:rsidRPr="00AF3B3C" w:rsidRDefault="007F3F9C" w:rsidP="00F04343">
      <w:pPr>
        <w:keepNext/>
        <w:keepLines/>
        <w:spacing w:line="520" w:lineRule="exact"/>
        <w:ind w:firstLineChars="155" w:firstLine="498"/>
        <w:outlineLvl w:val="2"/>
        <w:rPr>
          <w:rFonts w:ascii="Times New Roman" w:hAnsi="Times New Roman"/>
          <w:b/>
          <w:bCs/>
          <w:sz w:val="32"/>
          <w:szCs w:val="32"/>
        </w:rPr>
      </w:pPr>
      <w:bookmarkStart w:id="65" w:name="_Toc513029203"/>
      <w:bookmarkStart w:id="66" w:name="_Toc16938519"/>
      <w:bookmarkStart w:id="67" w:name="_Toc20823275"/>
      <w:bookmarkStart w:id="68" w:name="_Toc120614214"/>
      <w:r w:rsidRPr="00AF3B3C">
        <w:rPr>
          <w:rFonts w:ascii="Times New Roman" w:hAnsi="Times New Roman" w:hint="eastAsia"/>
          <w:b/>
          <w:bCs/>
          <w:sz w:val="32"/>
          <w:szCs w:val="32"/>
        </w:rPr>
        <w:t>一、总则</w:t>
      </w:r>
      <w:bookmarkEnd w:id="65"/>
      <w:bookmarkEnd w:id="66"/>
      <w:bookmarkEnd w:id="67"/>
      <w:bookmarkEnd w:id="68"/>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69" w:name="_Hlt16619475"/>
      <w:bookmarkStart w:id="70" w:name="_Toc458694821"/>
      <w:bookmarkStart w:id="71" w:name="_Toc513029204"/>
      <w:bookmarkStart w:id="72" w:name="_Toc16938520"/>
      <w:bookmarkStart w:id="73" w:name="_Toc20823276"/>
      <w:bookmarkEnd w:id="69"/>
      <w:r w:rsidRPr="00AF3B3C">
        <w:rPr>
          <w:rFonts w:ascii="Arial" w:eastAsia="黑体" w:hAnsi="Arial" w:cs="Arial" w:hint="eastAsia"/>
          <w:sz w:val="28"/>
          <w:szCs w:val="28"/>
        </w:rPr>
        <w:t>1</w:t>
      </w:r>
      <w:bookmarkEnd w:id="70"/>
      <w:r w:rsidRPr="00AF3B3C">
        <w:rPr>
          <w:rFonts w:ascii="Arial" w:eastAsia="黑体" w:hAnsi="Arial" w:cs="Arial" w:hint="eastAsia"/>
          <w:sz w:val="28"/>
          <w:szCs w:val="28"/>
        </w:rPr>
        <w:t>、采购方式</w:t>
      </w:r>
      <w:bookmarkEnd w:id="71"/>
      <w:bookmarkEnd w:id="72"/>
      <w:bookmarkEnd w:id="73"/>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1.1 本次政府采购活动采取竞争性磋商(以下简称磋商)方式，本磋商文件仅适用于磋商公告中所述项目。</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74" w:name="_Toc513029205"/>
      <w:bookmarkStart w:id="75" w:name="_Toc16938521"/>
      <w:bookmarkStart w:id="76" w:name="_Toc20823277"/>
      <w:r w:rsidRPr="00AF3B3C">
        <w:rPr>
          <w:rFonts w:ascii="Arial" w:eastAsia="黑体" w:hAnsi="Arial" w:cs="Arial" w:hint="eastAsia"/>
          <w:sz w:val="28"/>
          <w:szCs w:val="28"/>
        </w:rPr>
        <w:t>2</w:t>
      </w:r>
      <w:r w:rsidRPr="00AF3B3C">
        <w:rPr>
          <w:rFonts w:ascii="Arial" w:eastAsia="黑体" w:hAnsi="Arial" w:cs="Arial" w:hint="eastAsia"/>
          <w:sz w:val="28"/>
          <w:szCs w:val="28"/>
        </w:rPr>
        <w:t>、合格的</w:t>
      </w:r>
      <w:bookmarkEnd w:id="74"/>
      <w:bookmarkEnd w:id="75"/>
      <w:bookmarkEnd w:id="76"/>
      <w:r w:rsidRPr="00AF3B3C">
        <w:rPr>
          <w:rFonts w:ascii="Arial" w:eastAsia="黑体" w:hAnsi="Arial" w:cs="Arial" w:hint="eastAsia"/>
          <w:sz w:val="28"/>
          <w:szCs w:val="28"/>
        </w:rPr>
        <w:t>供应商</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2.1满足磋商公告中供应商资格要求的规定。</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2.2 满足本磋商文件实质性要求和条件的规定。</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77" w:name="_Toc513029206"/>
      <w:bookmarkStart w:id="78" w:name="_Toc16938522"/>
      <w:bookmarkStart w:id="79" w:name="_Toc20823278"/>
      <w:r w:rsidRPr="00AF3B3C">
        <w:rPr>
          <w:rFonts w:ascii="Arial" w:eastAsia="黑体" w:hAnsi="Arial" w:cs="Arial" w:hint="eastAsia"/>
          <w:sz w:val="28"/>
          <w:szCs w:val="28"/>
        </w:rPr>
        <w:t>3</w:t>
      </w:r>
      <w:r w:rsidRPr="00AF3B3C">
        <w:rPr>
          <w:rFonts w:ascii="Arial" w:eastAsia="黑体" w:hAnsi="Arial" w:cs="Arial" w:hint="eastAsia"/>
          <w:sz w:val="28"/>
          <w:szCs w:val="28"/>
        </w:rPr>
        <w:t>、适用法律</w:t>
      </w:r>
      <w:bookmarkEnd w:id="77"/>
      <w:bookmarkEnd w:id="78"/>
      <w:bookmarkEnd w:id="79"/>
    </w:p>
    <w:p w:rsidR="007F3F9C" w:rsidRPr="00AF3B3C" w:rsidRDefault="007F3F9C" w:rsidP="00F04343">
      <w:pPr>
        <w:spacing w:line="520" w:lineRule="exact"/>
        <w:ind w:firstLineChars="175" w:firstLine="420"/>
        <w:rPr>
          <w:rFonts w:ascii="宋体" w:hAnsi="宋体"/>
          <w:sz w:val="24"/>
          <w:szCs w:val="21"/>
        </w:rPr>
      </w:pPr>
      <w:r w:rsidRPr="00AF3B3C">
        <w:rPr>
          <w:rFonts w:ascii="宋体" w:hAnsi="宋体" w:hint="eastAsia"/>
          <w:sz w:val="24"/>
          <w:szCs w:val="21"/>
        </w:rPr>
        <w:t>3.1 本次磋商及由此产生的合同受中华人民共和国有关的法律法规制约和保护</w:t>
      </w:r>
      <w:r w:rsidRPr="00AF3B3C">
        <w:rPr>
          <w:rFonts w:ascii="宋体" w:hAnsi="宋体"/>
          <w:sz w:val="24"/>
          <w:szCs w:val="21"/>
        </w:rPr>
        <w:t>。</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80" w:name="_Toc462564067"/>
      <w:bookmarkStart w:id="81" w:name="_Toc513029207"/>
      <w:bookmarkStart w:id="82" w:name="_Toc16938523"/>
      <w:bookmarkStart w:id="83" w:name="_Toc20823279"/>
      <w:r w:rsidRPr="00AF3B3C">
        <w:rPr>
          <w:rFonts w:ascii="Arial" w:eastAsia="黑体" w:hAnsi="Arial" w:cs="Arial" w:hint="eastAsia"/>
          <w:sz w:val="28"/>
          <w:szCs w:val="28"/>
        </w:rPr>
        <w:t>4</w:t>
      </w:r>
      <w:r w:rsidRPr="00AF3B3C">
        <w:rPr>
          <w:rFonts w:ascii="Arial" w:eastAsia="黑体" w:hAnsi="Arial" w:cs="Arial" w:hint="eastAsia"/>
          <w:sz w:val="28"/>
          <w:szCs w:val="28"/>
        </w:rPr>
        <w:t>、磋商费用</w:t>
      </w:r>
      <w:bookmarkEnd w:id="80"/>
      <w:bookmarkEnd w:id="81"/>
      <w:bookmarkEnd w:id="82"/>
      <w:bookmarkEnd w:id="83"/>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4.1</w:t>
      </w:r>
      <w:r w:rsidRPr="00AF3B3C">
        <w:rPr>
          <w:rFonts w:ascii="宋体" w:hAnsi="宋体" w:hint="eastAsia"/>
          <w:sz w:val="24"/>
          <w:szCs w:val="21"/>
        </w:rPr>
        <w:t>供应商应自行承担所有与参加本次磋商有关的费用，无论磋商过程中的做法和结果如何，</w:t>
      </w:r>
      <w:r w:rsidR="001D0F27">
        <w:rPr>
          <w:rFonts w:ascii="宋体" w:hAnsi="宋体" w:hint="eastAsia"/>
          <w:sz w:val="24"/>
          <w:szCs w:val="21"/>
        </w:rPr>
        <w:t>海安市公共资源交易</w:t>
      </w:r>
      <w:r w:rsidRPr="00AF3B3C">
        <w:rPr>
          <w:rFonts w:ascii="宋体" w:hAnsi="宋体" w:hint="eastAsia"/>
          <w:sz w:val="24"/>
          <w:szCs w:val="21"/>
        </w:rPr>
        <w:t>中心（以下简称</w:t>
      </w:r>
      <w:r w:rsidR="001D0F27">
        <w:rPr>
          <w:rFonts w:ascii="宋体" w:hAnsi="宋体" w:hint="eastAsia"/>
          <w:sz w:val="24"/>
          <w:szCs w:val="21"/>
        </w:rPr>
        <w:t>交易</w:t>
      </w:r>
      <w:r w:rsidRPr="00AF3B3C">
        <w:rPr>
          <w:rFonts w:ascii="宋体" w:hAnsi="宋体" w:hint="eastAsia"/>
          <w:sz w:val="24"/>
          <w:szCs w:val="21"/>
        </w:rPr>
        <w:t>中心）在任何情况下均无义务和责任承担这些费用。</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4.2本次磋商</w:t>
      </w:r>
      <w:r w:rsidR="00367D3C">
        <w:rPr>
          <w:rFonts w:ascii="宋体" w:hAnsi="宋体" w:hint="eastAsia"/>
          <w:sz w:val="24"/>
          <w:szCs w:val="21"/>
        </w:rPr>
        <w:t>交易</w:t>
      </w:r>
      <w:r w:rsidRPr="00AF3B3C">
        <w:rPr>
          <w:rFonts w:ascii="宋体" w:hAnsi="宋体" w:hint="eastAsia"/>
          <w:sz w:val="24"/>
          <w:szCs w:val="21"/>
        </w:rPr>
        <w:t>中心和采购人不收取标书工本费与成交服务费。</w:t>
      </w:r>
    </w:p>
    <w:p w:rsidR="007F3F9C" w:rsidRPr="00AF3B3C" w:rsidRDefault="007F3F9C" w:rsidP="00A27791">
      <w:pPr>
        <w:keepNext/>
        <w:keepLines/>
        <w:spacing w:line="520" w:lineRule="exact"/>
        <w:ind w:firstLineChars="100" w:firstLine="300"/>
        <w:outlineLvl w:val="3"/>
        <w:rPr>
          <w:rFonts w:ascii="黑体" w:eastAsia="黑体" w:hAnsi="宋体" w:cs="Arial"/>
          <w:sz w:val="28"/>
          <w:szCs w:val="28"/>
        </w:rPr>
      </w:pPr>
      <w:r w:rsidRPr="00AF3B3C">
        <w:rPr>
          <w:rFonts w:ascii="宋体" w:eastAsia="黑体" w:hAnsi="宋体" w:cs="Arial" w:hint="eastAsia"/>
          <w:b/>
          <w:bCs/>
          <w:sz w:val="30"/>
          <w:szCs w:val="28"/>
        </w:rPr>
        <w:t>5</w:t>
      </w:r>
      <w:r w:rsidRPr="00AF3B3C">
        <w:rPr>
          <w:rFonts w:ascii="宋体" w:eastAsia="黑体" w:hAnsi="宋体" w:cs="Arial" w:hint="eastAsia"/>
          <w:b/>
          <w:bCs/>
          <w:sz w:val="30"/>
          <w:szCs w:val="28"/>
        </w:rPr>
        <w:t>、</w:t>
      </w:r>
      <w:r w:rsidRPr="00AF3B3C">
        <w:rPr>
          <w:rFonts w:ascii="黑体" w:eastAsia="黑体" w:hAnsi="宋体" w:cs="Arial" w:hint="eastAsia"/>
          <w:sz w:val="28"/>
          <w:szCs w:val="28"/>
        </w:rPr>
        <w:t>磋商文件的约束力</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bCs/>
          <w:sz w:val="24"/>
          <w:szCs w:val="24"/>
        </w:rPr>
        <w:t>5.1</w:t>
      </w:r>
      <w:r w:rsidRPr="00AF3B3C">
        <w:rPr>
          <w:rFonts w:ascii="宋体" w:hAnsi="宋体" w:hint="eastAsia"/>
          <w:sz w:val="24"/>
          <w:szCs w:val="24"/>
        </w:rPr>
        <w:t>供应商一旦参加本项目采购活动，即被认为接受了本磋商文件的规定和约束。</w:t>
      </w:r>
    </w:p>
    <w:p w:rsidR="007F3F9C" w:rsidRPr="00AF3B3C" w:rsidRDefault="007F3F9C" w:rsidP="00F04343">
      <w:pPr>
        <w:keepNext/>
        <w:keepLines/>
        <w:spacing w:line="520" w:lineRule="exact"/>
        <w:ind w:firstLineChars="100" w:firstLine="321"/>
        <w:outlineLvl w:val="2"/>
        <w:rPr>
          <w:rFonts w:ascii="Times New Roman" w:hAnsi="Times New Roman"/>
          <w:b/>
          <w:bCs/>
          <w:sz w:val="32"/>
          <w:szCs w:val="32"/>
        </w:rPr>
      </w:pPr>
      <w:bookmarkStart w:id="84" w:name="_Toc513029209"/>
      <w:bookmarkStart w:id="85" w:name="_Toc16938525"/>
      <w:bookmarkStart w:id="86" w:name="_Toc20823281"/>
      <w:bookmarkStart w:id="87" w:name="_Toc120614215"/>
      <w:r w:rsidRPr="00AF3B3C">
        <w:rPr>
          <w:rFonts w:ascii="Times New Roman" w:hAnsi="Times New Roman" w:hint="eastAsia"/>
          <w:b/>
          <w:bCs/>
          <w:sz w:val="32"/>
          <w:szCs w:val="32"/>
        </w:rPr>
        <w:t>二、</w:t>
      </w:r>
      <w:bookmarkEnd w:id="84"/>
      <w:bookmarkEnd w:id="85"/>
      <w:bookmarkEnd w:id="86"/>
      <w:bookmarkEnd w:id="87"/>
      <w:r w:rsidRPr="00AF3B3C">
        <w:rPr>
          <w:rFonts w:ascii="Times New Roman" w:hAnsi="Times New Roman" w:hint="eastAsia"/>
          <w:b/>
          <w:bCs/>
          <w:sz w:val="32"/>
          <w:szCs w:val="32"/>
        </w:rPr>
        <w:t>磋商文件</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88" w:name="_Toc513029210"/>
      <w:bookmarkStart w:id="89" w:name="_Toc16938526"/>
      <w:bookmarkStart w:id="90" w:name="_Toc20823282"/>
      <w:r w:rsidRPr="00AF3B3C">
        <w:rPr>
          <w:rFonts w:ascii="Arial" w:eastAsia="黑体" w:hAnsi="Arial" w:cs="Arial" w:hint="eastAsia"/>
          <w:sz w:val="28"/>
          <w:szCs w:val="28"/>
        </w:rPr>
        <w:t>6</w:t>
      </w:r>
      <w:r w:rsidRPr="00AF3B3C">
        <w:rPr>
          <w:rFonts w:ascii="Arial" w:eastAsia="黑体" w:hAnsi="Arial" w:cs="Arial" w:hint="eastAsia"/>
          <w:sz w:val="28"/>
          <w:szCs w:val="28"/>
        </w:rPr>
        <w:t>、磋商文件构成</w:t>
      </w:r>
      <w:bookmarkEnd w:id="88"/>
      <w:bookmarkEnd w:id="89"/>
      <w:bookmarkEnd w:id="90"/>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6.1</w:t>
      </w:r>
      <w:r w:rsidRPr="00AF3B3C">
        <w:rPr>
          <w:rFonts w:ascii="宋体" w:hAnsi="宋体" w:hint="eastAsia"/>
          <w:sz w:val="24"/>
          <w:szCs w:val="21"/>
        </w:rPr>
        <w:t>磋商文件由以下部分组成：</w:t>
      </w:r>
    </w:p>
    <w:p w:rsidR="007F3F9C" w:rsidRPr="00AF3B3C" w:rsidRDefault="007F3F9C" w:rsidP="00F04343">
      <w:pPr>
        <w:spacing w:line="520" w:lineRule="exact"/>
        <w:ind w:firstLineChars="150" w:firstLine="360"/>
        <w:rPr>
          <w:rFonts w:ascii="宋体" w:hAnsi="宋体"/>
          <w:sz w:val="24"/>
          <w:szCs w:val="24"/>
        </w:rPr>
      </w:pPr>
      <w:r w:rsidRPr="00AF3B3C">
        <w:rPr>
          <w:rFonts w:ascii="宋体" w:hAnsi="宋体" w:hint="eastAsia"/>
          <w:sz w:val="24"/>
          <w:szCs w:val="24"/>
        </w:rPr>
        <w:t>（1）磋商</w:t>
      </w:r>
      <w:r w:rsidRPr="00AF3B3C">
        <w:rPr>
          <w:rFonts w:ascii="宋体" w:hAnsi="宋体"/>
          <w:sz w:val="24"/>
          <w:szCs w:val="24"/>
        </w:rPr>
        <w:t>邀请</w:t>
      </w:r>
    </w:p>
    <w:p w:rsidR="007F3F9C" w:rsidRPr="00AF3B3C" w:rsidRDefault="007F3F9C" w:rsidP="00F04343">
      <w:pPr>
        <w:spacing w:line="520" w:lineRule="exact"/>
        <w:ind w:firstLineChars="150" w:firstLine="360"/>
        <w:rPr>
          <w:rFonts w:ascii="宋体" w:hAnsi="宋体"/>
          <w:sz w:val="24"/>
          <w:szCs w:val="24"/>
        </w:rPr>
      </w:pPr>
      <w:r w:rsidRPr="00AF3B3C">
        <w:rPr>
          <w:rFonts w:ascii="宋体" w:hAnsi="宋体" w:hint="eastAsia"/>
          <w:sz w:val="24"/>
          <w:szCs w:val="24"/>
        </w:rPr>
        <w:t>（2）供应商须知</w:t>
      </w:r>
    </w:p>
    <w:p w:rsidR="007F3F9C" w:rsidRPr="00AF3B3C" w:rsidRDefault="007F3F9C" w:rsidP="00F04343">
      <w:pPr>
        <w:spacing w:line="520" w:lineRule="exact"/>
        <w:ind w:firstLineChars="150" w:firstLine="360"/>
        <w:rPr>
          <w:rFonts w:ascii="宋体" w:hAnsi="宋体"/>
          <w:sz w:val="24"/>
          <w:szCs w:val="24"/>
        </w:rPr>
      </w:pPr>
      <w:r w:rsidRPr="00AF3B3C">
        <w:rPr>
          <w:rFonts w:ascii="宋体" w:hAnsi="宋体" w:hint="eastAsia"/>
          <w:sz w:val="24"/>
          <w:szCs w:val="24"/>
        </w:rPr>
        <w:t>（</w:t>
      </w:r>
      <w:r w:rsidR="006635A9">
        <w:rPr>
          <w:rFonts w:ascii="宋体" w:hAnsi="宋体" w:hint="eastAsia"/>
          <w:sz w:val="24"/>
          <w:szCs w:val="24"/>
        </w:rPr>
        <w:t>3</w:t>
      </w:r>
      <w:r w:rsidRPr="00AF3B3C">
        <w:rPr>
          <w:rFonts w:ascii="宋体" w:hAnsi="宋体" w:hint="eastAsia"/>
          <w:sz w:val="24"/>
          <w:szCs w:val="24"/>
        </w:rPr>
        <w:t>）采购需求</w:t>
      </w:r>
    </w:p>
    <w:p w:rsidR="007F3F9C" w:rsidRPr="00AF3B3C" w:rsidRDefault="007F3F9C" w:rsidP="00F04343">
      <w:pPr>
        <w:spacing w:line="520" w:lineRule="exact"/>
        <w:ind w:firstLineChars="150" w:firstLine="360"/>
        <w:rPr>
          <w:rFonts w:ascii="Times New Roman" w:hAnsi="Times New Roman"/>
          <w:sz w:val="24"/>
          <w:szCs w:val="24"/>
        </w:rPr>
      </w:pPr>
      <w:r w:rsidRPr="00AF3B3C">
        <w:rPr>
          <w:rFonts w:ascii="宋体" w:hAnsi="宋体" w:hint="eastAsia"/>
          <w:sz w:val="24"/>
          <w:szCs w:val="24"/>
        </w:rPr>
        <w:t>（</w:t>
      </w:r>
      <w:r w:rsidR="006635A9">
        <w:rPr>
          <w:rFonts w:ascii="宋体" w:hAnsi="宋体" w:hint="eastAsia"/>
          <w:sz w:val="24"/>
          <w:szCs w:val="24"/>
        </w:rPr>
        <w:t>4</w:t>
      </w:r>
      <w:r w:rsidRPr="00AF3B3C">
        <w:rPr>
          <w:rFonts w:ascii="宋体" w:hAnsi="宋体" w:hint="eastAsia"/>
          <w:sz w:val="24"/>
          <w:szCs w:val="24"/>
        </w:rPr>
        <w:t>）</w:t>
      </w:r>
      <w:r w:rsidRPr="00AF3B3C">
        <w:rPr>
          <w:rFonts w:ascii="Times New Roman" w:hAnsi="宋体" w:hint="eastAsia"/>
          <w:sz w:val="24"/>
          <w:szCs w:val="24"/>
        </w:rPr>
        <w:t>评审方法与评审标准</w:t>
      </w:r>
    </w:p>
    <w:p w:rsidR="007F3F9C" w:rsidRDefault="007F3F9C" w:rsidP="00F04343">
      <w:pPr>
        <w:spacing w:line="520" w:lineRule="exact"/>
        <w:ind w:firstLineChars="150" w:firstLine="360"/>
        <w:rPr>
          <w:rFonts w:ascii="宋体" w:hAnsi="宋体"/>
          <w:sz w:val="24"/>
          <w:szCs w:val="24"/>
        </w:rPr>
      </w:pPr>
      <w:r w:rsidRPr="00AF3B3C">
        <w:rPr>
          <w:rFonts w:ascii="宋体" w:hAnsi="宋体" w:hint="eastAsia"/>
          <w:sz w:val="24"/>
          <w:szCs w:val="24"/>
        </w:rPr>
        <w:t>（</w:t>
      </w:r>
      <w:r w:rsidR="006635A9">
        <w:rPr>
          <w:rFonts w:ascii="宋体" w:hAnsi="宋体" w:hint="eastAsia"/>
          <w:sz w:val="24"/>
          <w:szCs w:val="24"/>
        </w:rPr>
        <w:t>5</w:t>
      </w:r>
      <w:r w:rsidRPr="00AF3B3C">
        <w:rPr>
          <w:rFonts w:ascii="宋体" w:hAnsi="宋体" w:hint="eastAsia"/>
          <w:sz w:val="24"/>
          <w:szCs w:val="24"/>
        </w:rPr>
        <w:t>）响应文件格式</w:t>
      </w:r>
    </w:p>
    <w:p w:rsidR="00427131" w:rsidRPr="00427131" w:rsidRDefault="00427131" w:rsidP="00F04343">
      <w:pPr>
        <w:spacing w:line="520" w:lineRule="exact"/>
        <w:ind w:firstLineChars="150" w:firstLine="360"/>
        <w:rPr>
          <w:rFonts w:ascii="宋体" w:hAnsi="宋体"/>
          <w:color w:val="000000"/>
          <w:sz w:val="24"/>
          <w:szCs w:val="24"/>
        </w:rPr>
      </w:pPr>
      <w:r w:rsidRPr="008E15E0">
        <w:rPr>
          <w:rFonts w:ascii="宋体" w:hAnsi="宋体" w:hint="eastAsia"/>
          <w:color w:val="000000"/>
          <w:sz w:val="24"/>
          <w:szCs w:val="24"/>
        </w:rPr>
        <w:t>（6）附件（如有）</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lastRenderedPageBreak/>
        <w:t>请仔细检查磋商文件是否齐全，如有缺漏请立即与</w:t>
      </w:r>
      <w:r w:rsidR="00367D3C">
        <w:rPr>
          <w:rFonts w:ascii="宋体" w:hAnsi="宋体" w:hint="eastAsia"/>
          <w:sz w:val="24"/>
          <w:szCs w:val="21"/>
        </w:rPr>
        <w:t>交易</w:t>
      </w:r>
      <w:r w:rsidRPr="00AF3B3C">
        <w:rPr>
          <w:rFonts w:ascii="宋体" w:hAnsi="宋体" w:hint="eastAsia"/>
          <w:sz w:val="24"/>
          <w:szCs w:val="21"/>
        </w:rPr>
        <w:t>中心联系解决。</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6.2</w:t>
      </w:r>
      <w:r w:rsidRPr="00AF3B3C">
        <w:rPr>
          <w:rFonts w:ascii="宋体" w:hAnsi="宋体" w:hint="eastAsia"/>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7F3F9C" w:rsidRPr="00AF3B3C" w:rsidRDefault="007F3F9C" w:rsidP="00F04343">
      <w:pPr>
        <w:keepNext/>
        <w:keepLines/>
        <w:spacing w:line="520" w:lineRule="exact"/>
        <w:ind w:firstLineChars="200" w:firstLine="560"/>
        <w:outlineLvl w:val="3"/>
        <w:rPr>
          <w:rFonts w:ascii="Arial" w:eastAsia="黑体" w:hAnsi="Arial" w:cs="Arial"/>
          <w:sz w:val="28"/>
          <w:szCs w:val="28"/>
        </w:rPr>
      </w:pPr>
      <w:bookmarkStart w:id="91" w:name="_Toc462564070"/>
      <w:bookmarkStart w:id="92" w:name="_Toc513029211"/>
      <w:bookmarkStart w:id="93" w:name="_Toc16938527"/>
      <w:bookmarkStart w:id="94" w:name="_Toc20823283"/>
      <w:r w:rsidRPr="00AF3B3C">
        <w:rPr>
          <w:rFonts w:ascii="Arial" w:eastAsia="黑体" w:hAnsi="Arial" w:cs="Arial" w:hint="eastAsia"/>
          <w:sz w:val="28"/>
          <w:szCs w:val="28"/>
        </w:rPr>
        <w:t>7</w:t>
      </w:r>
      <w:r w:rsidRPr="00AF3B3C">
        <w:rPr>
          <w:rFonts w:ascii="Arial" w:eastAsia="黑体" w:hAnsi="Arial" w:cs="Arial" w:hint="eastAsia"/>
          <w:sz w:val="28"/>
          <w:szCs w:val="28"/>
        </w:rPr>
        <w:t>、磋商文件的澄清</w:t>
      </w:r>
      <w:bookmarkEnd w:id="91"/>
      <w:bookmarkEnd w:id="92"/>
      <w:bookmarkEnd w:id="93"/>
      <w:bookmarkEnd w:id="94"/>
    </w:p>
    <w:p w:rsidR="007F3F9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7.1</w:t>
      </w:r>
      <w:r w:rsidRPr="00AF3B3C">
        <w:rPr>
          <w:rFonts w:ascii="宋体" w:hAnsi="宋体" w:hint="eastAsia"/>
          <w:sz w:val="24"/>
          <w:szCs w:val="21"/>
        </w:rPr>
        <w:t xml:space="preserve"> 任何要求对磋商文件进行澄清的供应商，应在磋商截止期5日</w:t>
      </w:r>
      <w:r w:rsidRPr="00AF3B3C">
        <w:rPr>
          <w:rFonts w:ascii="仿宋_GB2312" w:hAnsi="仿宋_GB2312" w:hint="eastAsia"/>
          <w:sz w:val="24"/>
          <w:szCs w:val="24"/>
        </w:rPr>
        <w:t>前</w:t>
      </w:r>
      <w:r w:rsidRPr="00AF3B3C">
        <w:rPr>
          <w:rFonts w:ascii="宋体" w:hAnsi="宋体" w:hint="eastAsia"/>
          <w:sz w:val="24"/>
          <w:szCs w:val="21"/>
        </w:rPr>
        <w:t>按磋商公告中的通讯地址，以书面形式通知</w:t>
      </w:r>
      <w:r w:rsidR="00367D3C">
        <w:rPr>
          <w:rFonts w:ascii="宋体" w:hAnsi="宋体" w:hint="eastAsia"/>
          <w:sz w:val="24"/>
          <w:szCs w:val="21"/>
        </w:rPr>
        <w:t>交易</w:t>
      </w:r>
      <w:r w:rsidRPr="00AF3B3C">
        <w:rPr>
          <w:rFonts w:ascii="宋体" w:hAnsi="宋体" w:hint="eastAsia"/>
          <w:sz w:val="24"/>
          <w:szCs w:val="21"/>
        </w:rPr>
        <w:t>中心。</w:t>
      </w:r>
    </w:p>
    <w:p w:rsidR="00EF3143" w:rsidRPr="00EF3143" w:rsidRDefault="00EF3143" w:rsidP="00F04343">
      <w:pPr>
        <w:spacing w:line="520" w:lineRule="exact"/>
        <w:ind w:firstLineChars="200" w:firstLine="480"/>
        <w:rPr>
          <w:rFonts w:ascii="宋体" w:hAnsi="宋体"/>
          <w:sz w:val="24"/>
          <w:szCs w:val="24"/>
        </w:rPr>
      </w:pPr>
      <w:r w:rsidRPr="00E27FD4">
        <w:rPr>
          <w:rFonts w:ascii="宋体" w:hAnsi="宋体" w:hint="eastAsia"/>
          <w:sz w:val="24"/>
          <w:szCs w:val="21"/>
        </w:rPr>
        <w:t>7.2采购人视情组织答疑会。</w:t>
      </w:r>
    </w:p>
    <w:p w:rsidR="007F3F9C" w:rsidRPr="00AF3B3C" w:rsidRDefault="007F3F9C" w:rsidP="00F04343">
      <w:pPr>
        <w:keepNext/>
        <w:keepLines/>
        <w:spacing w:line="520" w:lineRule="exact"/>
        <w:ind w:firstLineChars="200" w:firstLine="560"/>
        <w:outlineLvl w:val="3"/>
        <w:rPr>
          <w:rFonts w:ascii="Arial" w:eastAsia="黑体" w:hAnsi="Arial" w:cs="Arial"/>
          <w:sz w:val="28"/>
          <w:szCs w:val="28"/>
        </w:rPr>
      </w:pPr>
      <w:bookmarkStart w:id="95" w:name="_Toc462564071"/>
      <w:bookmarkStart w:id="96" w:name="_Toc513029212"/>
      <w:bookmarkStart w:id="97" w:name="_Toc16938528"/>
      <w:bookmarkStart w:id="98" w:name="_Toc20823284"/>
      <w:r w:rsidRPr="00AF3B3C">
        <w:rPr>
          <w:rFonts w:ascii="Arial" w:eastAsia="黑体" w:hAnsi="Arial" w:cs="Arial" w:hint="eastAsia"/>
          <w:sz w:val="28"/>
          <w:szCs w:val="28"/>
        </w:rPr>
        <w:t>8</w:t>
      </w:r>
      <w:r w:rsidRPr="00AF3B3C">
        <w:rPr>
          <w:rFonts w:ascii="Arial" w:eastAsia="黑体" w:hAnsi="Arial" w:cs="Arial" w:hint="eastAsia"/>
          <w:sz w:val="28"/>
          <w:szCs w:val="28"/>
        </w:rPr>
        <w:t>、磋商文件的澄清和修改</w:t>
      </w:r>
      <w:bookmarkEnd w:id="95"/>
      <w:bookmarkEnd w:id="96"/>
      <w:bookmarkEnd w:id="97"/>
      <w:bookmarkEnd w:id="98"/>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8.1</w:t>
      </w:r>
      <w:r w:rsidRPr="00AF3B3C">
        <w:rPr>
          <w:rFonts w:ascii="宋体" w:hAnsi="宋体" w:hint="eastAsia"/>
          <w:sz w:val="24"/>
          <w:szCs w:val="21"/>
        </w:rPr>
        <w:t xml:space="preserve"> 在响应文件提交截止时间</w:t>
      </w:r>
      <w:r w:rsidRPr="00AF3B3C">
        <w:rPr>
          <w:rFonts w:ascii="仿宋_GB2312" w:hAnsi="仿宋_GB2312" w:hint="eastAsia"/>
          <w:sz w:val="24"/>
          <w:szCs w:val="21"/>
        </w:rPr>
        <w:t>前</w:t>
      </w:r>
      <w:r w:rsidRPr="00AF3B3C">
        <w:rPr>
          <w:rFonts w:ascii="宋体" w:hAnsi="宋体" w:hint="eastAsia"/>
          <w:sz w:val="24"/>
          <w:szCs w:val="21"/>
        </w:rPr>
        <w:t>，</w:t>
      </w:r>
      <w:r w:rsidR="0061082D">
        <w:rPr>
          <w:rFonts w:ascii="宋体" w:hAnsi="宋体" w:hint="eastAsia"/>
          <w:sz w:val="24"/>
          <w:szCs w:val="21"/>
        </w:rPr>
        <w:t>交易</w:t>
      </w:r>
      <w:r w:rsidRPr="00AF3B3C">
        <w:rPr>
          <w:rFonts w:ascii="宋体" w:hAnsi="宋体" w:hint="eastAsia"/>
          <w:sz w:val="24"/>
          <w:szCs w:val="21"/>
        </w:rPr>
        <w:t>中心可以对磋商文件进行澄清和修改,</w:t>
      </w:r>
      <w:r w:rsidRPr="00AF3B3C">
        <w:rPr>
          <w:rFonts w:ascii="Times New Roman" w:hAnsi="Times New Roman" w:hint="eastAsia"/>
          <w:szCs w:val="21"/>
        </w:rPr>
        <w:t xml:space="preserve"> </w:t>
      </w:r>
      <w:r w:rsidRPr="00AF3B3C">
        <w:rPr>
          <w:rFonts w:ascii="宋体" w:hAnsi="宋体" w:hint="eastAsia"/>
          <w:sz w:val="24"/>
          <w:szCs w:val="21"/>
        </w:rPr>
        <w:t>澄清或者修改的内容作为磋商文件的组成部分。澄清或者修改的内容可能影响响应文件编制的，</w:t>
      </w:r>
      <w:r w:rsidR="008B1D6F">
        <w:rPr>
          <w:rFonts w:ascii="宋体" w:hAnsi="宋体" w:hint="eastAsia"/>
          <w:sz w:val="24"/>
          <w:szCs w:val="21"/>
        </w:rPr>
        <w:t>交易中心</w:t>
      </w:r>
      <w:r w:rsidRPr="00AF3B3C">
        <w:rPr>
          <w:rFonts w:ascii="宋体" w:hAnsi="宋体" w:hint="eastAsia"/>
          <w:sz w:val="24"/>
          <w:szCs w:val="21"/>
        </w:rPr>
        <w:t>将在提交首次响应文件截止时间至少5日前，在“江苏政府采购网”上发布书面更正公告形式通知所有获取磋商文件的供应商,</w:t>
      </w:r>
      <w:r w:rsidRPr="00AF3B3C">
        <w:rPr>
          <w:rFonts w:ascii="Times New Roman" w:hAnsi="Times New Roman" w:hint="eastAsia"/>
          <w:szCs w:val="21"/>
        </w:rPr>
        <w:t xml:space="preserve"> </w:t>
      </w:r>
      <w:r w:rsidRPr="00AF3B3C">
        <w:rPr>
          <w:rFonts w:ascii="宋体" w:hAnsi="宋体" w:hint="eastAsia"/>
          <w:sz w:val="24"/>
          <w:szCs w:val="21"/>
        </w:rPr>
        <w:t>更正公告内容将作为磋商文件的组成部分，并对供应商具有约束力。不足5日的，</w:t>
      </w:r>
      <w:r w:rsidR="008B1D6F">
        <w:rPr>
          <w:rFonts w:ascii="宋体" w:hAnsi="宋体" w:hint="eastAsia"/>
          <w:sz w:val="24"/>
          <w:szCs w:val="21"/>
        </w:rPr>
        <w:t>交易中心</w:t>
      </w:r>
      <w:r w:rsidRPr="00AF3B3C">
        <w:rPr>
          <w:rFonts w:ascii="宋体" w:hAnsi="宋体" w:hint="eastAsia"/>
          <w:sz w:val="24"/>
          <w:szCs w:val="21"/>
        </w:rPr>
        <w:t>将顺延提交首次响应文件截止时间。</w:t>
      </w:r>
    </w:p>
    <w:p w:rsidR="007F3F9C" w:rsidRPr="00AF3B3C" w:rsidRDefault="007F3F9C" w:rsidP="00F04343">
      <w:pPr>
        <w:keepNext/>
        <w:keepLines/>
        <w:spacing w:line="520" w:lineRule="exact"/>
        <w:ind w:firstLineChars="150" w:firstLine="482"/>
        <w:outlineLvl w:val="2"/>
        <w:rPr>
          <w:rFonts w:ascii="Times New Roman" w:hAnsi="Times New Roman"/>
          <w:b/>
          <w:bCs/>
          <w:sz w:val="32"/>
          <w:szCs w:val="32"/>
        </w:rPr>
      </w:pPr>
      <w:bookmarkStart w:id="99" w:name="_Toc462564072"/>
      <w:bookmarkStart w:id="100" w:name="_Toc513029213"/>
      <w:bookmarkStart w:id="101" w:name="_Toc16938529"/>
      <w:bookmarkStart w:id="102" w:name="_Toc20823285"/>
      <w:bookmarkStart w:id="103" w:name="_Toc120614216"/>
      <w:r w:rsidRPr="00AF3B3C">
        <w:rPr>
          <w:rFonts w:ascii="Times New Roman" w:hAnsi="Times New Roman" w:hint="eastAsia"/>
          <w:b/>
          <w:bCs/>
          <w:sz w:val="32"/>
          <w:szCs w:val="32"/>
        </w:rPr>
        <w:t>三、响应文件的编制</w:t>
      </w:r>
      <w:bookmarkEnd w:id="99"/>
      <w:bookmarkEnd w:id="100"/>
      <w:bookmarkEnd w:id="101"/>
      <w:bookmarkEnd w:id="102"/>
      <w:bookmarkEnd w:id="103"/>
    </w:p>
    <w:p w:rsidR="007F3F9C" w:rsidRPr="00AF3B3C" w:rsidRDefault="007F3F9C" w:rsidP="00F04343">
      <w:pPr>
        <w:keepNext/>
        <w:keepLines/>
        <w:spacing w:line="520" w:lineRule="exact"/>
        <w:ind w:firstLineChars="200" w:firstLine="560"/>
        <w:outlineLvl w:val="3"/>
        <w:rPr>
          <w:rFonts w:ascii="Arial" w:eastAsia="黑体" w:hAnsi="Arial" w:cs="Arial"/>
          <w:b/>
          <w:sz w:val="28"/>
          <w:szCs w:val="28"/>
        </w:rPr>
      </w:pPr>
      <w:bookmarkStart w:id="104" w:name="_Toc462564073"/>
      <w:bookmarkStart w:id="105" w:name="_Toc513029214"/>
      <w:bookmarkStart w:id="106" w:name="_Toc16938530"/>
      <w:bookmarkStart w:id="107" w:name="_Toc20823286"/>
      <w:r w:rsidRPr="00AF3B3C">
        <w:rPr>
          <w:rFonts w:ascii="Arial" w:eastAsia="黑体" w:hAnsi="Arial" w:cs="Arial" w:hint="eastAsia"/>
          <w:sz w:val="28"/>
          <w:szCs w:val="28"/>
        </w:rPr>
        <w:t>9</w:t>
      </w:r>
      <w:r w:rsidRPr="00AF3B3C">
        <w:rPr>
          <w:rFonts w:ascii="Arial" w:eastAsia="黑体" w:hAnsi="Arial" w:cs="Arial" w:hint="eastAsia"/>
          <w:sz w:val="28"/>
          <w:szCs w:val="28"/>
        </w:rPr>
        <w:t>、响应文件的语言及度量衡单位</w:t>
      </w:r>
      <w:bookmarkEnd w:id="104"/>
      <w:bookmarkEnd w:id="105"/>
      <w:bookmarkEnd w:id="106"/>
      <w:bookmarkEnd w:id="107"/>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9.1</w:t>
      </w:r>
      <w:r w:rsidRPr="00AF3B3C">
        <w:rPr>
          <w:rFonts w:ascii="宋体" w:hAnsi="宋体" w:hint="eastAsia"/>
          <w:sz w:val="24"/>
          <w:szCs w:val="21"/>
        </w:rPr>
        <w:t>供应商提交的响应文件以及供应商与</w:t>
      </w:r>
      <w:r w:rsidR="0061082D">
        <w:rPr>
          <w:rFonts w:ascii="宋体" w:hAnsi="宋体" w:hint="eastAsia"/>
          <w:sz w:val="24"/>
          <w:szCs w:val="21"/>
        </w:rPr>
        <w:t>交易</w:t>
      </w:r>
      <w:r w:rsidRPr="00AF3B3C">
        <w:rPr>
          <w:rFonts w:ascii="宋体" w:hAnsi="宋体" w:hint="eastAsia"/>
          <w:sz w:val="24"/>
          <w:szCs w:val="21"/>
        </w:rPr>
        <w:t>中心就有关磋商的所有来往通知、函件和文件均应使用</w:t>
      </w:r>
      <w:r w:rsidRPr="00AF3B3C">
        <w:rPr>
          <w:rFonts w:ascii="宋体" w:hAnsi="宋体" w:hint="eastAsia"/>
          <w:b/>
          <w:bCs/>
          <w:sz w:val="24"/>
          <w:szCs w:val="21"/>
        </w:rPr>
        <w:t>简体中文</w:t>
      </w:r>
      <w:r w:rsidRPr="00AF3B3C">
        <w:rPr>
          <w:rFonts w:ascii="宋体" w:hAnsi="宋体" w:hint="eastAsia"/>
          <w:sz w:val="24"/>
          <w:szCs w:val="21"/>
        </w:rPr>
        <w:t>。</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9.2</w:t>
      </w:r>
      <w:r w:rsidRPr="00AF3B3C">
        <w:rPr>
          <w:rFonts w:ascii="宋体" w:hAnsi="宋体" w:hint="eastAsia"/>
          <w:sz w:val="24"/>
          <w:szCs w:val="21"/>
        </w:rPr>
        <w:t xml:space="preserve"> 除技术性能另有规定外，响应文件所使用的度量衡单位，均须采用国家法定计量单位。</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08" w:name="_Toc462564074"/>
      <w:bookmarkStart w:id="109" w:name="_Toc513029215"/>
      <w:bookmarkStart w:id="110" w:name="_Toc16938531"/>
      <w:bookmarkStart w:id="111" w:name="_Toc20823287"/>
      <w:r w:rsidRPr="00AF3B3C">
        <w:rPr>
          <w:rFonts w:ascii="Arial" w:eastAsia="黑体" w:hAnsi="Arial" w:cs="Arial" w:hint="eastAsia"/>
          <w:sz w:val="28"/>
          <w:szCs w:val="28"/>
        </w:rPr>
        <w:t>10</w:t>
      </w:r>
      <w:r w:rsidRPr="00AF3B3C">
        <w:rPr>
          <w:rFonts w:ascii="Arial" w:eastAsia="黑体" w:hAnsi="Arial" w:cs="Arial" w:hint="eastAsia"/>
          <w:sz w:val="28"/>
          <w:szCs w:val="28"/>
        </w:rPr>
        <w:t>、响应文件构成</w:t>
      </w:r>
      <w:bookmarkEnd w:id="108"/>
      <w:bookmarkEnd w:id="109"/>
      <w:bookmarkEnd w:id="110"/>
      <w:bookmarkEnd w:id="111"/>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10.1</w:t>
      </w:r>
      <w:r w:rsidRPr="00AF3B3C">
        <w:rPr>
          <w:rFonts w:ascii="宋体" w:hAnsi="宋体" w:hint="eastAsia"/>
          <w:sz w:val="24"/>
          <w:szCs w:val="21"/>
        </w:rPr>
        <w:t>供应商编写的响应文件应包括资格证明文件、符合性证明文件、分项报价表、技术要求响应及偏离表、商务要求响应及偏离表、其他证明文件、磋商响应函等部分。</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10.2 如标书制作工具中格式和内容与“江苏政府采购网”发布的磋商文件不一致，请以“江苏政府采购网”发布的磋商文件为准。</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12" w:name="_Hlt26668975"/>
      <w:bookmarkStart w:id="113" w:name="_Hlt26670360"/>
      <w:bookmarkStart w:id="114" w:name="_Hlt26954838"/>
      <w:bookmarkStart w:id="115" w:name="_Toc513029219"/>
      <w:bookmarkStart w:id="116" w:name="_Toc14577357"/>
      <w:bookmarkStart w:id="117" w:name="_Toc49090509"/>
      <w:bookmarkStart w:id="118" w:name="_Toc513029216"/>
      <w:bookmarkStart w:id="119" w:name="_Toc14577354"/>
      <w:bookmarkStart w:id="120" w:name="_Toc49090507"/>
      <w:bookmarkStart w:id="121" w:name="_Toc49090508"/>
      <w:bookmarkStart w:id="122" w:name="_Toc14577355"/>
      <w:bookmarkEnd w:id="112"/>
      <w:bookmarkEnd w:id="113"/>
      <w:bookmarkEnd w:id="114"/>
      <w:r w:rsidRPr="00AF3B3C">
        <w:rPr>
          <w:rFonts w:ascii="Arial" w:eastAsia="黑体" w:hAnsi="Arial" w:cs="Arial" w:hint="eastAsia"/>
          <w:sz w:val="28"/>
          <w:szCs w:val="28"/>
        </w:rPr>
        <w:lastRenderedPageBreak/>
        <w:t>11</w:t>
      </w:r>
      <w:r w:rsidRPr="00AF3B3C">
        <w:rPr>
          <w:rFonts w:ascii="Arial" w:eastAsia="黑体" w:hAnsi="Arial" w:cs="Arial" w:hint="eastAsia"/>
          <w:sz w:val="28"/>
          <w:szCs w:val="28"/>
        </w:rPr>
        <w:t>、证明磋商响应标的符合磋商文件规定的文件</w:t>
      </w:r>
      <w:bookmarkEnd w:id="115"/>
      <w:bookmarkEnd w:id="116"/>
      <w:bookmarkEnd w:id="117"/>
    </w:p>
    <w:bookmarkEnd w:id="118"/>
    <w:bookmarkEnd w:id="119"/>
    <w:bookmarkEnd w:id="120"/>
    <w:p w:rsidR="007F3F9C" w:rsidRPr="00AF3B3C" w:rsidRDefault="007F3F9C" w:rsidP="00F04343">
      <w:pPr>
        <w:spacing w:line="520" w:lineRule="exact"/>
        <w:rPr>
          <w:rFonts w:ascii="宋体" w:hAnsi="宋体"/>
          <w:sz w:val="24"/>
          <w:szCs w:val="24"/>
        </w:rPr>
      </w:pPr>
      <w:r w:rsidRPr="00AF3B3C">
        <w:rPr>
          <w:rFonts w:ascii="宋体" w:hAnsi="宋体" w:hint="eastAsia"/>
          <w:sz w:val="24"/>
          <w:szCs w:val="24"/>
        </w:rPr>
        <w:t xml:space="preserve">    11.1供应商应按照磋商文件要求提交证明文件，证明其及磋商响应标的符合磋商文件规定。</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11.2磋商文件对证明文件无明确形式要求的，证明文件可以以文字资料、图纸和数据等形式提交。</w:t>
      </w:r>
    </w:p>
    <w:bookmarkEnd w:id="121"/>
    <w:bookmarkEnd w:id="122"/>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r w:rsidRPr="00AF3B3C">
        <w:rPr>
          <w:rFonts w:ascii="Arial" w:eastAsia="黑体" w:hAnsi="Arial" w:cs="Arial" w:hint="eastAsia"/>
          <w:sz w:val="28"/>
          <w:szCs w:val="28"/>
        </w:rPr>
        <w:t>12</w:t>
      </w:r>
      <w:r w:rsidRPr="00AF3B3C">
        <w:rPr>
          <w:rFonts w:ascii="Arial" w:eastAsia="黑体" w:hAnsi="Arial" w:cs="Arial" w:hint="eastAsia"/>
          <w:sz w:val="28"/>
          <w:szCs w:val="28"/>
        </w:rPr>
        <w:t>、分项报价表</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12.1</w:t>
      </w:r>
      <w:r w:rsidRPr="00AF3B3C">
        <w:rPr>
          <w:rFonts w:ascii="宋体" w:hAnsi="宋体" w:hint="eastAsia"/>
          <w:sz w:val="24"/>
          <w:szCs w:val="21"/>
        </w:rPr>
        <w:t>供应商应按照磋商文件规定格式填报分项报价表。</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12.2</w:t>
      </w:r>
      <w:r w:rsidRPr="00AF3B3C">
        <w:rPr>
          <w:rFonts w:ascii="宋体" w:hAnsi="宋体" w:hint="eastAsia"/>
          <w:bCs/>
          <w:sz w:val="24"/>
          <w:szCs w:val="21"/>
        </w:rPr>
        <w:t>磋商货币。响应文件中的单价和总价无特殊规定的采用人民币报价，以元为单位标注。</w:t>
      </w:r>
      <w:r w:rsidRPr="00AF3B3C">
        <w:rPr>
          <w:rFonts w:ascii="宋体" w:hAnsi="宋体" w:hint="eastAsia"/>
          <w:sz w:val="24"/>
          <w:szCs w:val="21"/>
        </w:rPr>
        <w:t>磋商文件中另有规定的按规定执行。</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23" w:name="_Hlt26670482"/>
      <w:bookmarkStart w:id="124" w:name="_Hlt26954846"/>
      <w:bookmarkStart w:id="125" w:name="_Hlt26670486"/>
      <w:bookmarkStart w:id="126" w:name="_Hlt26954731"/>
      <w:bookmarkStart w:id="127" w:name="_Hlt26954848"/>
      <w:bookmarkEnd w:id="123"/>
      <w:bookmarkEnd w:id="124"/>
      <w:bookmarkEnd w:id="125"/>
      <w:bookmarkEnd w:id="126"/>
      <w:bookmarkEnd w:id="127"/>
      <w:r w:rsidRPr="00AF3B3C">
        <w:rPr>
          <w:rFonts w:ascii="Arial" w:eastAsia="黑体" w:hAnsi="Arial" w:cs="Arial" w:hint="eastAsia"/>
          <w:sz w:val="28"/>
          <w:szCs w:val="28"/>
        </w:rPr>
        <w:t>13</w:t>
      </w:r>
      <w:r w:rsidRPr="00AF3B3C">
        <w:rPr>
          <w:rFonts w:ascii="Arial" w:eastAsia="黑体" w:hAnsi="Arial" w:cs="Arial" w:hint="eastAsia"/>
          <w:sz w:val="28"/>
          <w:szCs w:val="28"/>
        </w:rPr>
        <w:t>、技术要求响应及偏离表、商务要求响应及偏离表</w:t>
      </w:r>
    </w:p>
    <w:p w:rsidR="007F3F9C" w:rsidRPr="00AF3B3C" w:rsidRDefault="007F3F9C" w:rsidP="00F04343">
      <w:pPr>
        <w:autoSpaceDE w:val="0"/>
        <w:autoSpaceDN w:val="0"/>
        <w:adjustRightInd w:val="0"/>
        <w:spacing w:line="520" w:lineRule="exact"/>
        <w:ind w:firstLine="480"/>
        <w:rPr>
          <w:rFonts w:ascii="宋体" w:hAnsi="Arial" w:cs="宋体"/>
          <w:sz w:val="24"/>
          <w:szCs w:val="21"/>
          <w:lang w:val="zh-CN"/>
        </w:rPr>
      </w:pPr>
      <w:r w:rsidRPr="00AF3B3C">
        <w:rPr>
          <w:rFonts w:ascii="宋体" w:hAnsi="Arial" w:cs="宋体"/>
          <w:bCs/>
          <w:sz w:val="24"/>
          <w:szCs w:val="21"/>
          <w:lang w:val="zh-CN"/>
        </w:rPr>
        <w:t>1</w:t>
      </w:r>
      <w:r w:rsidRPr="00AF3B3C">
        <w:rPr>
          <w:rFonts w:ascii="宋体" w:hAnsi="Arial" w:cs="宋体" w:hint="eastAsia"/>
          <w:bCs/>
          <w:sz w:val="24"/>
          <w:szCs w:val="21"/>
          <w:lang w:val="zh-CN"/>
        </w:rPr>
        <w:t>3</w:t>
      </w:r>
      <w:r w:rsidRPr="00AF3B3C">
        <w:rPr>
          <w:rFonts w:ascii="宋体" w:hAnsi="Arial" w:cs="宋体"/>
          <w:bCs/>
          <w:sz w:val="24"/>
          <w:szCs w:val="21"/>
          <w:lang w:val="zh-CN"/>
        </w:rPr>
        <w:t>.1</w:t>
      </w:r>
      <w:r w:rsidRPr="00AF3B3C">
        <w:rPr>
          <w:rFonts w:ascii="宋体" w:hAnsi="Arial" w:cs="宋体" w:hint="eastAsia"/>
          <w:sz w:val="24"/>
          <w:szCs w:val="21"/>
          <w:lang w:val="zh-CN"/>
        </w:rPr>
        <w:t>供应商需对磋商文件中的技术要求与商务要求逐项作出响应或偏离，并说明原因。</w:t>
      </w:r>
    </w:p>
    <w:p w:rsidR="007F3F9C" w:rsidRPr="00AF3B3C" w:rsidRDefault="007F3F9C" w:rsidP="00F04343">
      <w:pPr>
        <w:autoSpaceDE w:val="0"/>
        <w:autoSpaceDN w:val="0"/>
        <w:adjustRightInd w:val="0"/>
        <w:spacing w:line="520" w:lineRule="exact"/>
        <w:ind w:firstLine="480"/>
        <w:rPr>
          <w:rFonts w:ascii="宋体" w:hAnsi="Arial" w:cs="宋体"/>
          <w:sz w:val="24"/>
          <w:szCs w:val="21"/>
          <w:lang w:val="zh-CN"/>
        </w:rPr>
      </w:pPr>
      <w:r w:rsidRPr="00AF3B3C">
        <w:rPr>
          <w:rFonts w:ascii="宋体" w:hAnsi="Arial" w:cs="宋体" w:hint="eastAsia"/>
          <w:sz w:val="24"/>
          <w:szCs w:val="21"/>
          <w:lang w:val="zh-CN"/>
        </w:rPr>
        <w:t>13.2供应商可在响应文件中提供认为需要的其他技术文件或说明。</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r w:rsidRPr="00AF3B3C">
        <w:rPr>
          <w:rFonts w:ascii="Arial" w:eastAsia="黑体" w:hAnsi="Arial" w:cs="Arial" w:hint="eastAsia"/>
          <w:sz w:val="28"/>
          <w:szCs w:val="28"/>
        </w:rPr>
        <w:t>14</w:t>
      </w:r>
      <w:r w:rsidRPr="00AF3B3C">
        <w:rPr>
          <w:rFonts w:ascii="Arial" w:eastAsia="黑体" w:hAnsi="Arial" w:cs="Arial" w:hint="eastAsia"/>
          <w:sz w:val="28"/>
          <w:szCs w:val="28"/>
        </w:rPr>
        <w:t>、服务承诺、培训计划、人员安排及其他</w:t>
      </w:r>
    </w:p>
    <w:p w:rsidR="007F3F9C" w:rsidRPr="00AF3B3C" w:rsidRDefault="007F3F9C" w:rsidP="00F04343">
      <w:pPr>
        <w:spacing w:line="520" w:lineRule="exact"/>
        <w:ind w:firstLine="480"/>
        <w:rPr>
          <w:rFonts w:ascii="宋体" w:hAnsi="宋体"/>
          <w:sz w:val="24"/>
          <w:szCs w:val="24"/>
        </w:rPr>
      </w:pPr>
      <w:r w:rsidRPr="00AF3B3C">
        <w:rPr>
          <w:rFonts w:ascii="宋体" w:hAnsi="宋体" w:hint="eastAsia"/>
          <w:bCs/>
          <w:sz w:val="24"/>
          <w:szCs w:val="24"/>
        </w:rPr>
        <w:t>14.1</w:t>
      </w:r>
      <w:r w:rsidRPr="00AF3B3C">
        <w:rPr>
          <w:rFonts w:ascii="宋体" w:hAnsi="宋体" w:hint="eastAsia"/>
          <w:sz w:val="24"/>
          <w:szCs w:val="24"/>
        </w:rPr>
        <w:t>供应商需根据磋商文件要求提供有关售后服务的管理制度，售后服务机构的分布情况，售后服务人员的数量、素质、技术水平及售后服务的反应能力等。</w:t>
      </w:r>
    </w:p>
    <w:p w:rsidR="007F3F9C" w:rsidRPr="00AF3B3C" w:rsidRDefault="007F3F9C" w:rsidP="00F04343">
      <w:pPr>
        <w:spacing w:line="520" w:lineRule="exact"/>
        <w:ind w:firstLine="480"/>
        <w:rPr>
          <w:rFonts w:ascii="宋体" w:hAnsi="宋体"/>
          <w:sz w:val="24"/>
          <w:szCs w:val="24"/>
        </w:rPr>
      </w:pPr>
      <w:r w:rsidRPr="00AF3B3C">
        <w:rPr>
          <w:rFonts w:ascii="宋体" w:hAnsi="宋体" w:hint="eastAsia"/>
          <w:sz w:val="24"/>
          <w:szCs w:val="24"/>
        </w:rPr>
        <w:t>14.2供应商需根据磋商文件要求提供培训计划。</w:t>
      </w:r>
    </w:p>
    <w:p w:rsidR="007F3F9C" w:rsidRPr="00AF3B3C" w:rsidRDefault="007F3F9C" w:rsidP="00F04343">
      <w:pPr>
        <w:spacing w:line="520" w:lineRule="exact"/>
        <w:ind w:firstLine="480"/>
        <w:rPr>
          <w:rFonts w:ascii="宋体" w:hAnsi="宋体"/>
          <w:sz w:val="24"/>
          <w:szCs w:val="24"/>
        </w:rPr>
      </w:pPr>
      <w:r w:rsidRPr="00AF3B3C">
        <w:rPr>
          <w:rFonts w:ascii="宋体" w:hAnsi="宋体" w:hint="eastAsia"/>
          <w:sz w:val="24"/>
          <w:szCs w:val="24"/>
        </w:rPr>
        <w:t>14.3供应商需根据磋商文件要求提供</w:t>
      </w:r>
      <w:r w:rsidRPr="00AF3B3C">
        <w:rPr>
          <w:rFonts w:ascii="宋体" w:hAnsi="Arial" w:cs="宋体" w:hint="eastAsia"/>
          <w:sz w:val="24"/>
          <w:szCs w:val="21"/>
          <w:lang w:val="zh-CN"/>
        </w:rPr>
        <w:t>磋商响应标的的主要组成部分、功能设计、实现思路及关键技术等。</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28" w:name="_Toc14577359"/>
      <w:bookmarkStart w:id="129" w:name="_Toc49090510"/>
      <w:r w:rsidRPr="00AF3B3C">
        <w:rPr>
          <w:rFonts w:ascii="Arial" w:eastAsia="黑体" w:hAnsi="Arial" w:cs="Arial" w:hint="eastAsia"/>
          <w:sz w:val="28"/>
          <w:szCs w:val="28"/>
        </w:rPr>
        <w:t>15</w:t>
      </w:r>
      <w:r w:rsidRPr="00AF3B3C">
        <w:rPr>
          <w:rFonts w:ascii="Arial" w:eastAsia="黑体" w:hAnsi="Arial" w:cs="Arial" w:hint="eastAsia"/>
          <w:sz w:val="28"/>
          <w:szCs w:val="28"/>
        </w:rPr>
        <w:t>、磋商响应函</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bCs/>
          <w:sz w:val="24"/>
          <w:szCs w:val="21"/>
        </w:rPr>
        <w:t>15.1</w:t>
      </w:r>
      <w:r w:rsidRPr="00AF3B3C">
        <w:rPr>
          <w:rFonts w:ascii="宋体" w:hAnsi="宋体" w:hint="eastAsia"/>
          <w:sz w:val="24"/>
          <w:szCs w:val="21"/>
        </w:rPr>
        <w:t>供应商应按照磋商文件中提供的格式完整、正确填写磋商响应函。</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30" w:name="_Toc14577360"/>
      <w:bookmarkStart w:id="131" w:name="_Toc49090511"/>
      <w:bookmarkEnd w:id="128"/>
      <w:bookmarkEnd w:id="129"/>
      <w:r w:rsidRPr="00AF3B3C">
        <w:rPr>
          <w:rFonts w:ascii="Arial" w:eastAsia="黑体" w:hAnsi="Arial" w:cs="Arial" w:hint="eastAsia"/>
          <w:sz w:val="28"/>
          <w:szCs w:val="28"/>
        </w:rPr>
        <w:t>16</w:t>
      </w:r>
      <w:r w:rsidRPr="00AF3B3C">
        <w:rPr>
          <w:rFonts w:ascii="Arial" w:eastAsia="黑体" w:hAnsi="Arial" w:cs="Arial" w:hint="eastAsia"/>
          <w:sz w:val="28"/>
          <w:szCs w:val="28"/>
        </w:rPr>
        <w:t>、磋商有效期</w:t>
      </w:r>
      <w:bookmarkEnd w:id="130"/>
      <w:bookmarkEnd w:id="131"/>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16.1磋商有效期为</w:t>
      </w:r>
      <w:r w:rsidR="0061082D">
        <w:rPr>
          <w:rFonts w:ascii="宋体" w:hAnsi="宋体" w:hint="eastAsia"/>
          <w:bCs/>
          <w:sz w:val="24"/>
          <w:szCs w:val="21"/>
        </w:rPr>
        <w:t>交易</w:t>
      </w:r>
      <w:r w:rsidRPr="00AF3B3C">
        <w:rPr>
          <w:rFonts w:ascii="宋体" w:hAnsi="宋体" w:hint="eastAsia"/>
          <w:bCs/>
          <w:sz w:val="24"/>
          <w:szCs w:val="21"/>
        </w:rPr>
        <w:t>中心规定的提交响应文件截止之日后</w:t>
      </w:r>
      <w:r w:rsidRPr="00AF3B3C">
        <w:rPr>
          <w:rFonts w:ascii="仿宋_GB2312" w:hAnsi="仿宋_GB2312" w:hint="eastAsia"/>
          <w:b/>
          <w:sz w:val="24"/>
          <w:szCs w:val="21"/>
          <w:u w:val="single"/>
        </w:rPr>
        <w:t>六十（</w:t>
      </w:r>
      <w:r w:rsidRPr="00AF3B3C">
        <w:rPr>
          <w:rFonts w:ascii="仿宋_GB2312" w:hAnsi="仿宋_GB2312" w:hint="eastAsia"/>
          <w:b/>
          <w:sz w:val="24"/>
          <w:szCs w:val="21"/>
          <w:u w:val="single"/>
        </w:rPr>
        <w:t>60</w:t>
      </w:r>
      <w:r w:rsidRPr="00AF3B3C">
        <w:rPr>
          <w:rFonts w:ascii="仿宋_GB2312" w:hAnsi="仿宋_GB2312" w:hint="eastAsia"/>
          <w:b/>
          <w:sz w:val="24"/>
          <w:szCs w:val="21"/>
          <w:u w:val="single"/>
        </w:rPr>
        <w:t>）天</w:t>
      </w:r>
      <w:r w:rsidRPr="00AF3B3C">
        <w:rPr>
          <w:rFonts w:ascii="宋体" w:hAnsi="宋体" w:hint="eastAsia"/>
          <w:bCs/>
          <w:sz w:val="24"/>
          <w:szCs w:val="21"/>
        </w:rPr>
        <w:t>。磋商有效期比规定短的将被视为非实质性响应磋商文件而予以拒绝。</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r w:rsidRPr="00AF3B3C">
        <w:rPr>
          <w:rFonts w:ascii="Arial" w:eastAsia="黑体" w:hAnsi="Arial" w:cs="Arial" w:hint="eastAsia"/>
          <w:sz w:val="28"/>
          <w:szCs w:val="28"/>
        </w:rPr>
        <w:t>1</w:t>
      </w:r>
      <w:r w:rsidRPr="00AF3B3C">
        <w:rPr>
          <w:rFonts w:ascii="Arial" w:eastAsia="黑体" w:hAnsi="Arial" w:cs="Arial"/>
          <w:sz w:val="28"/>
          <w:szCs w:val="28"/>
        </w:rPr>
        <w:t>7</w:t>
      </w:r>
      <w:r w:rsidRPr="00AF3B3C">
        <w:rPr>
          <w:rFonts w:ascii="Arial" w:eastAsia="黑体" w:hAnsi="Arial" w:cs="Arial" w:hint="eastAsia"/>
          <w:sz w:val="28"/>
          <w:szCs w:val="28"/>
        </w:rPr>
        <w:t>、磋商有效期的延长</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17.1在特殊情况下，</w:t>
      </w:r>
      <w:r w:rsidR="00BE0567">
        <w:rPr>
          <w:rFonts w:ascii="宋体" w:hAnsi="宋体" w:hint="eastAsia"/>
          <w:bCs/>
          <w:sz w:val="24"/>
          <w:szCs w:val="21"/>
        </w:rPr>
        <w:t>交易</w:t>
      </w:r>
      <w:r w:rsidRPr="00AF3B3C">
        <w:rPr>
          <w:rFonts w:ascii="宋体" w:hAnsi="宋体" w:hint="eastAsia"/>
          <w:bCs/>
          <w:sz w:val="24"/>
          <w:szCs w:val="21"/>
        </w:rPr>
        <w:t>中心于原磋商有效期满之前，可向供应商提出延长磋商</w:t>
      </w:r>
      <w:r w:rsidRPr="00AF3B3C">
        <w:rPr>
          <w:rFonts w:ascii="宋体" w:hAnsi="宋体" w:hint="eastAsia"/>
          <w:bCs/>
          <w:sz w:val="24"/>
          <w:szCs w:val="21"/>
        </w:rPr>
        <w:lastRenderedPageBreak/>
        <w:t>有效期的要求。这种要求与答复均应采用书面形式。供应商可以拒绝</w:t>
      </w:r>
      <w:r w:rsidR="00654811">
        <w:rPr>
          <w:rFonts w:ascii="宋体" w:hAnsi="宋体" w:hint="eastAsia"/>
          <w:bCs/>
          <w:sz w:val="24"/>
          <w:szCs w:val="21"/>
        </w:rPr>
        <w:t>交易</w:t>
      </w:r>
      <w:r w:rsidRPr="00AF3B3C">
        <w:rPr>
          <w:rFonts w:ascii="宋体" w:hAnsi="宋体" w:hint="eastAsia"/>
          <w:bCs/>
          <w:sz w:val="24"/>
          <w:szCs w:val="21"/>
        </w:rPr>
        <w:t>中心的这一要求而放弃磋商，同意延长磋商有效期的供应商既不能要求也不允许修改其响应文件。</w:t>
      </w:r>
      <w:r w:rsidRPr="00AF3B3C">
        <w:rPr>
          <w:rFonts w:ascii="宋体" w:hAnsi="宋体" w:hint="eastAsia"/>
          <w:sz w:val="24"/>
          <w:szCs w:val="24"/>
        </w:rPr>
        <w:t>受磋商有效期约束的所有权利与义务均延长至新的有效期</w:t>
      </w:r>
      <w:r w:rsidRPr="00AF3B3C">
        <w:rPr>
          <w:rFonts w:ascii="宋体" w:hAnsi="宋体" w:hint="eastAsia"/>
          <w:bCs/>
          <w:sz w:val="24"/>
          <w:szCs w:val="21"/>
        </w:rPr>
        <w:t>。</w:t>
      </w:r>
    </w:p>
    <w:p w:rsidR="007F3F9C" w:rsidRPr="00AF3B3C" w:rsidRDefault="007F3F9C" w:rsidP="00F04343">
      <w:pPr>
        <w:keepNext/>
        <w:keepLines/>
        <w:spacing w:line="520" w:lineRule="exact"/>
        <w:ind w:firstLineChars="150" w:firstLine="482"/>
        <w:outlineLvl w:val="2"/>
        <w:rPr>
          <w:rFonts w:ascii="Times New Roman" w:hAnsi="Times New Roman"/>
          <w:b/>
          <w:bCs/>
          <w:sz w:val="32"/>
          <w:szCs w:val="32"/>
        </w:rPr>
      </w:pPr>
      <w:bookmarkStart w:id="132" w:name="_Hlt26954739"/>
      <w:bookmarkStart w:id="133" w:name="_Hlt26954852"/>
      <w:bookmarkStart w:id="134" w:name="_Toc513029224"/>
      <w:bookmarkStart w:id="135" w:name="_Toc16938540"/>
      <w:bookmarkStart w:id="136" w:name="_Toc20823296"/>
      <w:bookmarkStart w:id="137" w:name="_Toc120614217"/>
      <w:bookmarkEnd w:id="132"/>
      <w:bookmarkEnd w:id="133"/>
      <w:r w:rsidRPr="00AF3B3C">
        <w:rPr>
          <w:rFonts w:ascii="Times New Roman" w:hAnsi="Times New Roman" w:hint="eastAsia"/>
          <w:b/>
          <w:bCs/>
          <w:sz w:val="32"/>
          <w:szCs w:val="32"/>
        </w:rPr>
        <w:t>四、响应文件的递交</w:t>
      </w:r>
      <w:bookmarkEnd w:id="134"/>
      <w:bookmarkEnd w:id="135"/>
      <w:bookmarkEnd w:id="136"/>
      <w:bookmarkEnd w:id="137"/>
    </w:p>
    <w:p w:rsidR="007F3F9C" w:rsidRPr="00AF3B3C" w:rsidRDefault="007F3F9C" w:rsidP="00F04343">
      <w:pPr>
        <w:keepNext/>
        <w:keepLines/>
        <w:spacing w:line="520" w:lineRule="exact"/>
        <w:ind w:firstLineChars="200" w:firstLine="560"/>
        <w:outlineLvl w:val="3"/>
        <w:rPr>
          <w:rFonts w:ascii="黑体" w:eastAsia="黑体" w:hAnsi="Arial" w:cs="Arial"/>
          <w:sz w:val="28"/>
          <w:szCs w:val="28"/>
        </w:rPr>
      </w:pPr>
      <w:bookmarkStart w:id="138" w:name="_Toc462564084"/>
      <w:bookmarkStart w:id="139" w:name="_Toc513029225"/>
      <w:bookmarkStart w:id="140" w:name="_Toc16938541"/>
      <w:bookmarkStart w:id="141" w:name="_Toc20823297"/>
      <w:r w:rsidRPr="00AF3B3C">
        <w:rPr>
          <w:rFonts w:ascii="Arial" w:eastAsia="黑体" w:hAnsi="Arial" w:cs="Arial" w:hint="eastAsia"/>
          <w:sz w:val="28"/>
          <w:szCs w:val="28"/>
        </w:rPr>
        <w:t>1</w:t>
      </w:r>
      <w:r w:rsidRPr="00AF3B3C">
        <w:rPr>
          <w:rFonts w:ascii="Arial" w:eastAsia="黑体" w:hAnsi="Arial" w:cs="Arial"/>
          <w:sz w:val="28"/>
          <w:szCs w:val="28"/>
        </w:rPr>
        <w:t>8</w:t>
      </w:r>
      <w:r w:rsidRPr="00AF3B3C">
        <w:rPr>
          <w:rFonts w:ascii="Arial" w:eastAsia="黑体" w:hAnsi="Arial" w:cs="Arial" w:hint="eastAsia"/>
          <w:sz w:val="28"/>
          <w:szCs w:val="28"/>
        </w:rPr>
        <w:t>、电子</w:t>
      </w:r>
      <w:r w:rsidRPr="00AF3B3C">
        <w:rPr>
          <w:rFonts w:ascii="黑体" w:eastAsia="黑体" w:hAnsi="Arial" w:cs="Arial" w:hint="eastAsia"/>
          <w:sz w:val="28"/>
          <w:szCs w:val="28"/>
        </w:rPr>
        <w:t>磋商</w:t>
      </w:r>
      <w:bookmarkEnd w:id="138"/>
      <w:bookmarkEnd w:id="139"/>
      <w:bookmarkEnd w:id="140"/>
      <w:bookmarkEnd w:id="141"/>
      <w:r w:rsidRPr="00AF3B3C">
        <w:rPr>
          <w:rFonts w:ascii="黑体" w:eastAsia="黑体" w:hAnsi="Arial" w:cs="Arial" w:hint="eastAsia"/>
          <w:sz w:val="28"/>
          <w:szCs w:val="28"/>
        </w:rPr>
        <w:t>响应文件的递交</w:t>
      </w:r>
    </w:p>
    <w:p w:rsidR="007F3F9C" w:rsidRPr="00AF3B3C" w:rsidRDefault="007F3F9C" w:rsidP="00F04343">
      <w:pPr>
        <w:spacing w:line="520" w:lineRule="exact"/>
        <w:ind w:firstLineChars="250" w:firstLine="600"/>
        <w:rPr>
          <w:rFonts w:ascii="宋体" w:hAnsi="宋体"/>
          <w:bCs/>
          <w:sz w:val="24"/>
          <w:szCs w:val="21"/>
        </w:rPr>
      </w:pPr>
      <w:r w:rsidRPr="00AF3B3C">
        <w:rPr>
          <w:rFonts w:ascii="宋体" w:hAnsi="宋体" w:hint="eastAsia"/>
          <w:bCs/>
          <w:sz w:val="24"/>
          <w:szCs w:val="21"/>
        </w:rPr>
        <w:t>18.1供应商应当按照《操作手册》规定，在提交响应文件截止时间前</w:t>
      </w:r>
      <w:r w:rsidRPr="00AF3B3C">
        <w:rPr>
          <w:rFonts w:ascii="宋体" w:hAnsi="宋体"/>
          <w:bCs/>
          <w:sz w:val="24"/>
          <w:szCs w:val="21"/>
        </w:rPr>
        <w:t>制作</w:t>
      </w:r>
      <w:r w:rsidRPr="00AF3B3C">
        <w:rPr>
          <w:rFonts w:ascii="宋体" w:hAnsi="宋体" w:hint="eastAsia"/>
          <w:bCs/>
          <w:sz w:val="24"/>
          <w:szCs w:val="21"/>
        </w:rPr>
        <w:t>并上传电子响应文件。</w:t>
      </w:r>
      <w:bookmarkStart w:id="142" w:name="_Toc513029226"/>
      <w:bookmarkStart w:id="143" w:name="_Toc16938542"/>
      <w:bookmarkStart w:id="144" w:name="_Toc20823298"/>
    </w:p>
    <w:p w:rsidR="007F3F9C" w:rsidRPr="00AF3B3C" w:rsidRDefault="007F3F9C" w:rsidP="00F04343">
      <w:pPr>
        <w:keepNext/>
        <w:keepLines/>
        <w:spacing w:line="520" w:lineRule="exact"/>
        <w:ind w:firstLineChars="200" w:firstLine="560"/>
        <w:outlineLvl w:val="3"/>
        <w:rPr>
          <w:rFonts w:ascii="宋体" w:eastAsia="黑体" w:hAnsi="宋体" w:cs="Arial"/>
          <w:bCs/>
          <w:sz w:val="24"/>
          <w:szCs w:val="28"/>
        </w:rPr>
      </w:pPr>
      <w:r w:rsidRPr="00AF3B3C">
        <w:rPr>
          <w:rFonts w:ascii="Arial" w:eastAsia="黑体" w:hAnsi="Arial" w:cs="Arial"/>
          <w:bCs/>
          <w:sz w:val="28"/>
          <w:szCs w:val="28"/>
        </w:rPr>
        <w:t>19</w:t>
      </w:r>
      <w:r w:rsidRPr="00AF3B3C">
        <w:rPr>
          <w:rFonts w:ascii="Arial" w:eastAsia="黑体" w:hAnsi="Arial" w:cs="Arial" w:hint="eastAsia"/>
          <w:bCs/>
          <w:sz w:val="28"/>
          <w:szCs w:val="28"/>
        </w:rPr>
        <w:t>、提交响应文件截止时间</w:t>
      </w:r>
      <w:bookmarkEnd w:id="142"/>
      <w:bookmarkEnd w:id="143"/>
      <w:bookmarkEnd w:id="144"/>
    </w:p>
    <w:p w:rsidR="007F3F9C" w:rsidRPr="008E15E0" w:rsidRDefault="007F3F9C" w:rsidP="008E15E0">
      <w:pPr>
        <w:spacing w:line="520" w:lineRule="exact"/>
        <w:ind w:firstLineChars="200" w:firstLine="480"/>
        <w:rPr>
          <w:rFonts w:ascii="宋体" w:hAnsi="宋体"/>
          <w:b/>
          <w:bCs/>
          <w:sz w:val="24"/>
          <w:szCs w:val="21"/>
          <w:u w:val="single"/>
        </w:rPr>
      </w:pPr>
      <w:r w:rsidRPr="008E15E0">
        <w:rPr>
          <w:rFonts w:ascii="宋体" w:hAnsi="宋体"/>
          <w:sz w:val="24"/>
          <w:szCs w:val="21"/>
        </w:rPr>
        <w:t>19</w:t>
      </w:r>
      <w:r w:rsidRPr="008E15E0">
        <w:rPr>
          <w:rFonts w:ascii="宋体" w:hAnsi="宋体" w:hint="eastAsia"/>
          <w:sz w:val="24"/>
          <w:szCs w:val="21"/>
        </w:rPr>
        <w:t>.1</w:t>
      </w:r>
      <w:r w:rsidRPr="008E15E0">
        <w:rPr>
          <w:rFonts w:ascii="宋体" w:hAnsi="宋体" w:hint="eastAsia"/>
          <w:b/>
          <w:bCs/>
          <w:sz w:val="24"/>
          <w:szCs w:val="21"/>
          <w:u w:val="single"/>
        </w:rPr>
        <w:t>供应商上传电子响应文件的时间不得迟于磋商公告中规定的提交响应文件截止时间。</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供应商应充分考虑到网络环境、网络带宽等风险因素，如因供应商自身原因造成的电子响应文件上传不成功的按照本磋商文件第二章第26.3.2条规定做无效响应处理。</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sz w:val="24"/>
          <w:szCs w:val="21"/>
        </w:rPr>
        <w:t>19</w:t>
      </w:r>
      <w:r w:rsidRPr="00AF3B3C">
        <w:rPr>
          <w:rFonts w:ascii="宋体" w:hAnsi="宋体" w:hint="eastAsia"/>
          <w:sz w:val="24"/>
          <w:szCs w:val="21"/>
        </w:rPr>
        <w:t>.2</w:t>
      </w:r>
      <w:r w:rsidRPr="00AF3B3C">
        <w:rPr>
          <w:rFonts w:ascii="宋体" w:hAnsi="宋体" w:hint="eastAsia"/>
          <w:bCs/>
          <w:sz w:val="24"/>
          <w:szCs w:val="21"/>
        </w:rPr>
        <w:t xml:space="preserve"> </w:t>
      </w:r>
      <w:r w:rsidR="00654811">
        <w:rPr>
          <w:rFonts w:ascii="宋体" w:hAnsi="宋体" w:hint="eastAsia"/>
          <w:bCs/>
          <w:sz w:val="24"/>
          <w:szCs w:val="21"/>
        </w:rPr>
        <w:t>交易</w:t>
      </w:r>
      <w:r w:rsidRPr="00AF3B3C">
        <w:rPr>
          <w:rFonts w:ascii="宋体" w:hAnsi="宋体" w:hint="eastAsia"/>
          <w:bCs/>
          <w:sz w:val="24"/>
          <w:szCs w:val="21"/>
        </w:rPr>
        <w:t>中心可以按照规定，通过修改磋商文件酌情延长提交响应文件截止日期，在此情况下，供应商的所有权利和义务以及供应商受制的截止日期均应以延长后新的截止日期为准。</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45" w:name="_Toc513029227"/>
      <w:bookmarkStart w:id="146" w:name="_Toc16938543"/>
      <w:bookmarkStart w:id="147" w:name="_Toc20823299"/>
      <w:r w:rsidRPr="00AF3B3C">
        <w:rPr>
          <w:rFonts w:ascii="Arial" w:eastAsia="黑体" w:hAnsi="Arial" w:cs="Arial" w:hint="eastAsia"/>
          <w:sz w:val="28"/>
          <w:szCs w:val="28"/>
        </w:rPr>
        <w:t>2</w:t>
      </w:r>
      <w:r w:rsidRPr="00AF3B3C">
        <w:rPr>
          <w:rFonts w:ascii="Arial" w:eastAsia="黑体" w:hAnsi="Arial" w:cs="Arial"/>
          <w:sz w:val="28"/>
          <w:szCs w:val="28"/>
        </w:rPr>
        <w:t>0</w:t>
      </w:r>
      <w:r w:rsidRPr="00AF3B3C">
        <w:rPr>
          <w:rFonts w:ascii="Arial" w:eastAsia="黑体" w:hAnsi="Arial" w:cs="Arial" w:hint="eastAsia"/>
          <w:sz w:val="28"/>
          <w:szCs w:val="28"/>
        </w:rPr>
        <w:t>、响应文件</w:t>
      </w:r>
      <w:bookmarkEnd w:id="145"/>
      <w:bookmarkEnd w:id="146"/>
      <w:bookmarkEnd w:id="147"/>
      <w:r w:rsidRPr="00AF3B3C">
        <w:rPr>
          <w:rFonts w:ascii="Arial" w:eastAsia="黑体" w:hAnsi="Arial" w:cs="Arial" w:hint="eastAsia"/>
          <w:sz w:val="28"/>
          <w:szCs w:val="28"/>
        </w:rPr>
        <w:t>的拒收</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 xml:space="preserve">20.1 </w:t>
      </w:r>
      <w:r w:rsidR="00654811">
        <w:rPr>
          <w:rFonts w:ascii="宋体" w:hAnsi="宋体" w:hint="eastAsia"/>
          <w:bCs/>
          <w:sz w:val="24"/>
          <w:szCs w:val="21"/>
        </w:rPr>
        <w:t>交易</w:t>
      </w:r>
      <w:r w:rsidRPr="00AF3B3C">
        <w:rPr>
          <w:rFonts w:ascii="宋体" w:hAnsi="宋体" w:hint="eastAsia"/>
          <w:bCs/>
          <w:sz w:val="24"/>
          <w:szCs w:val="21"/>
        </w:rPr>
        <w:t>中心拒绝接收在其规定的提交响应文件截止时间后上传的任何电子响应文件。</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48" w:name="_Toc513029228"/>
      <w:bookmarkStart w:id="149" w:name="_Toc16938544"/>
      <w:bookmarkStart w:id="150" w:name="_Toc20823300"/>
      <w:r w:rsidRPr="00AF3B3C">
        <w:rPr>
          <w:rFonts w:ascii="Arial" w:eastAsia="黑体" w:hAnsi="Arial" w:cs="Arial" w:hint="eastAsia"/>
          <w:sz w:val="28"/>
          <w:szCs w:val="28"/>
        </w:rPr>
        <w:t>2</w:t>
      </w:r>
      <w:r w:rsidRPr="00AF3B3C">
        <w:rPr>
          <w:rFonts w:ascii="Arial" w:eastAsia="黑体" w:hAnsi="Arial" w:cs="Arial"/>
          <w:sz w:val="28"/>
          <w:szCs w:val="28"/>
        </w:rPr>
        <w:t>1</w:t>
      </w:r>
      <w:r w:rsidRPr="00AF3B3C">
        <w:rPr>
          <w:rFonts w:ascii="Arial" w:eastAsia="黑体" w:hAnsi="Arial" w:cs="Arial" w:hint="eastAsia"/>
          <w:sz w:val="28"/>
          <w:szCs w:val="28"/>
        </w:rPr>
        <w:t>、响应文件的撤回和修改</w:t>
      </w:r>
      <w:bookmarkEnd w:id="148"/>
      <w:bookmarkEnd w:id="149"/>
      <w:bookmarkEnd w:id="150"/>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2</w:t>
      </w:r>
      <w:r w:rsidRPr="00AF3B3C">
        <w:rPr>
          <w:rFonts w:ascii="宋体" w:hAnsi="宋体"/>
          <w:sz w:val="24"/>
          <w:szCs w:val="21"/>
        </w:rPr>
        <w:t>1</w:t>
      </w:r>
      <w:r w:rsidRPr="00AF3B3C">
        <w:rPr>
          <w:rFonts w:ascii="宋体" w:hAnsi="宋体" w:hint="eastAsia"/>
          <w:sz w:val="24"/>
          <w:szCs w:val="21"/>
        </w:rPr>
        <w:t>.1响应文件的撤回</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2</w:t>
      </w:r>
      <w:r w:rsidRPr="00AF3B3C">
        <w:rPr>
          <w:rFonts w:ascii="宋体" w:hAnsi="宋体"/>
          <w:sz w:val="24"/>
          <w:szCs w:val="21"/>
        </w:rPr>
        <w:t>1</w:t>
      </w:r>
      <w:r w:rsidRPr="00AF3B3C">
        <w:rPr>
          <w:rFonts w:ascii="宋体" w:hAnsi="宋体" w:hint="eastAsia"/>
          <w:sz w:val="24"/>
          <w:szCs w:val="21"/>
        </w:rPr>
        <w:t>.1.1 电子响应文件的撤回</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供应商可在</w:t>
      </w:r>
      <w:r w:rsidRPr="00AF3B3C">
        <w:rPr>
          <w:rFonts w:ascii="宋体" w:hAnsi="宋体" w:hint="eastAsia"/>
          <w:bCs/>
          <w:sz w:val="24"/>
          <w:szCs w:val="21"/>
        </w:rPr>
        <w:t>提交响应文件</w:t>
      </w:r>
      <w:r w:rsidRPr="00AF3B3C">
        <w:rPr>
          <w:rFonts w:ascii="宋体" w:hAnsi="宋体" w:hint="eastAsia"/>
          <w:sz w:val="24"/>
          <w:szCs w:val="21"/>
        </w:rPr>
        <w:t>截止时间前，撤回其电子响应文件，具体操作方法见《操作手册》。</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2</w:t>
      </w:r>
      <w:r w:rsidRPr="00AF3B3C">
        <w:rPr>
          <w:rFonts w:ascii="宋体" w:hAnsi="宋体"/>
          <w:sz w:val="24"/>
          <w:szCs w:val="24"/>
        </w:rPr>
        <w:t>1</w:t>
      </w:r>
      <w:r w:rsidRPr="00AF3B3C">
        <w:rPr>
          <w:rFonts w:ascii="宋体" w:hAnsi="宋体" w:hint="eastAsia"/>
          <w:sz w:val="24"/>
          <w:szCs w:val="24"/>
        </w:rPr>
        <w:t>.1.</w:t>
      </w:r>
      <w:r w:rsidRPr="00AF3B3C">
        <w:rPr>
          <w:rFonts w:ascii="宋体" w:hAnsi="宋体"/>
          <w:sz w:val="24"/>
          <w:szCs w:val="24"/>
        </w:rPr>
        <w:t>2</w:t>
      </w:r>
      <w:r w:rsidRPr="00AF3B3C">
        <w:rPr>
          <w:rFonts w:ascii="宋体" w:hAnsi="宋体" w:hint="eastAsia"/>
          <w:sz w:val="24"/>
          <w:szCs w:val="24"/>
        </w:rPr>
        <w:t>供应商撤回电子响应文件，则认为其不再参与本项目磋商活动。</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2</w:t>
      </w:r>
      <w:r w:rsidRPr="00AF3B3C">
        <w:rPr>
          <w:rFonts w:ascii="宋体" w:hAnsi="宋体"/>
          <w:sz w:val="24"/>
          <w:szCs w:val="24"/>
        </w:rPr>
        <w:t>1</w:t>
      </w:r>
      <w:r w:rsidRPr="00AF3B3C">
        <w:rPr>
          <w:rFonts w:ascii="宋体" w:hAnsi="宋体" w:hint="eastAsia"/>
          <w:sz w:val="24"/>
          <w:szCs w:val="24"/>
        </w:rPr>
        <w:t>.2响应文件的修改</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供应商可在</w:t>
      </w:r>
      <w:r w:rsidRPr="00AF3B3C">
        <w:rPr>
          <w:rFonts w:ascii="宋体" w:hAnsi="宋体" w:hint="eastAsia"/>
          <w:bCs/>
          <w:sz w:val="24"/>
          <w:szCs w:val="21"/>
        </w:rPr>
        <w:t>提交响应文件</w:t>
      </w:r>
      <w:r w:rsidRPr="00AF3B3C">
        <w:rPr>
          <w:rFonts w:ascii="宋体" w:hAnsi="宋体" w:hint="eastAsia"/>
          <w:sz w:val="24"/>
          <w:szCs w:val="21"/>
        </w:rPr>
        <w:t>截止时间前，对其电子响应文件进行修改，具体操作方</w:t>
      </w:r>
      <w:r w:rsidRPr="00AF3B3C">
        <w:rPr>
          <w:rFonts w:ascii="宋体" w:hAnsi="宋体" w:hint="eastAsia"/>
          <w:sz w:val="24"/>
          <w:szCs w:val="21"/>
        </w:rPr>
        <w:lastRenderedPageBreak/>
        <w:t>法见《操作手册》。</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2</w:t>
      </w:r>
      <w:r w:rsidRPr="00AF3B3C">
        <w:rPr>
          <w:rFonts w:ascii="宋体" w:hAnsi="宋体"/>
          <w:sz w:val="24"/>
          <w:szCs w:val="21"/>
        </w:rPr>
        <w:t>1</w:t>
      </w:r>
      <w:r w:rsidRPr="00AF3B3C">
        <w:rPr>
          <w:rFonts w:ascii="宋体" w:hAnsi="宋体" w:hint="eastAsia"/>
          <w:sz w:val="24"/>
          <w:szCs w:val="21"/>
        </w:rPr>
        <w:t>.3</w:t>
      </w:r>
      <w:r w:rsidRPr="00AF3B3C">
        <w:rPr>
          <w:rFonts w:ascii="宋体" w:hAnsi="宋体" w:hint="eastAsia"/>
          <w:bCs/>
          <w:sz w:val="24"/>
          <w:szCs w:val="21"/>
        </w:rPr>
        <w:t xml:space="preserve"> 在提交响应文件截止时间之后，供应商不得对其电子响应文件作任何修改。</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2</w:t>
      </w:r>
      <w:r w:rsidRPr="00AF3B3C">
        <w:rPr>
          <w:rFonts w:ascii="宋体" w:hAnsi="宋体"/>
          <w:sz w:val="24"/>
          <w:szCs w:val="21"/>
        </w:rPr>
        <w:t>1</w:t>
      </w:r>
      <w:r w:rsidRPr="00AF3B3C">
        <w:rPr>
          <w:rFonts w:ascii="宋体" w:hAnsi="宋体" w:hint="eastAsia"/>
          <w:sz w:val="24"/>
          <w:szCs w:val="21"/>
        </w:rPr>
        <w:t>.4</w:t>
      </w:r>
      <w:r w:rsidRPr="00AF3B3C">
        <w:rPr>
          <w:rFonts w:ascii="宋体" w:hAnsi="宋体" w:hint="eastAsia"/>
          <w:bCs/>
          <w:sz w:val="24"/>
          <w:szCs w:val="21"/>
        </w:rPr>
        <w:t xml:space="preserve"> 在提交响应文件截止时间至磋商文件中规定的磋商有效期满之间的这段时间内，供应商不得撤回其响应文件。</w:t>
      </w:r>
    </w:p>
    <w:p w:rsidR="007F3F9C" w:rsidRPr="00AF3B3C" w:rsidRDefault="007F3F9C" w:rsidP="00F04343">
      <w:pPr>
        <w:keepNext/>
        <w:keepLines/>
        <w:spacing w:line="520" w:lineRule="exact"/>
        <w:ind w:firstLineChars="150" w:firstLine="482"/>
        <w:outlineLvl w:val="2"/>
        <w:rPr>
          <w:rFonts w:ascii="Times New Roman" w:hAnsi="Times New Roman"/>
          <w:b/>
          <w:bCs/>
          <w:sz w:val="32"/>
          <w:szCs w:val="32"/>
        </w:rPr>
      </w:pPr>
      <w:bookmarkStart w:id="151" w:name="_Toc513029229"/>
      <w:bookmarkStart w:id="152" w:name="_Toc16938545"/>
      <w:bookmarkStart w:id="153" w:name="_Toc20823301"/>
      <w:bookmarkStart w:id="154" w:name="_Toc120614218"/>
      <w:r w:rsidRPr="00AF3B3C">
        <w:rPr>
          <w:rFonts w:ascii="Times New Roman" w:hAnsi="Times New Roman" w:hint="eastAsia"/>
          <w:b/>
          <w:bCs/>
          <w:sz w:val="32"/>
          <w:szCs w:val="32"/>
        </w:rPr>
        <w:t>五、响应文件的解密与评审</w:t>
      </w:r>
      <w:bookmarkEnd w:id="151"/>
      <w:bookmarkEnd w:id="152"/>
      <w:bookmarkEnd w:id="153"/>
      <w:bookmarkEnd w:id="154"/>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55" w:name="_Toc513029230"/>
      <w:bookmarkStart w:id="156" w:name="_Toc16938546"/>
      <w:bookmarkStart w:id="157" w:name="_Toc20823302"/>
      <w:r w:rsidRPr="00AF3B3C">
        <w:rPr>
          <w:rFonts w:ascii="Arial" w:eastAsia="黑体" w:hAnsi="Arial" w:cs="Arial" w:hint="eastAsia"/>
          <w:sz w:val="28"/>
          <w:szCs w:val="28"/>
        </w:rPr>
        <w:t>22</w:t>
      </w:r>
      <w:r w:rsidRPr="00AF3B3C">
        <w:rPr>
          <w:rFonts w:ascii="Arial" w:eastAsia="黑体" w:hAnsi="Arial" w:cs="Arial" w:hint="eastAsia"/>
          <w:sz w:val="28"/>
          <w:szCs w:val="28"/>
        </w:rPr>
        <w:t>、</w:t>
      </w:r>
      <w:bookmarkEnd w:id="155"/>
      <w:bookmarkEnd w:id="156"/>
      <w:bookmarkEnd w:id="157"/>
      <w:r w:rsidRPr="00AF3B3C">
        <w:rPr>
          <w:rFonts w:ascii="Arial" w:eastAsia="黑体" w:hAnsi="Arial" w:cs="Arial" w:hint="eastAsia"/>
          <w:sz w:val="28"/>
          <w:szCs w:val="28"/>
        </w:rPr>
        <w:t>响应文件解密</w:t>
      </w:r>
    </w:p>
    <w:p w:rsidR="007F3F9C" w:rsidRPr="00AF3B3C" w:rsidRDefault="007F3F9C" w:rsidP="00F04343">
      <w:pPr>
        <w:spacing w:line="520" w:lineRule="exact"/>
        <w:ind w:firstLineChars="150" w:firstLine="360"/>
        <w:rPr>
          <w:rFonts w:ascii="Times New Roman" w:hAnsi="Times New Roman"/>
          <w:szCs w:val="21"/>
        </w:rPr>
      </w:pPr>
      <w:r w:rsidRPr="00AF3B3C">
        <w:rPr>
          <w:rFonts w:ascii="宋体" w:hAnsi="宋体" w:hint="eastAsia"/>
          <w:sz w:val="24"/>
          <w:szCs w:val="21"/>
        </w:rPr>
        <w:t>2</w:t>
      </w:r>
      <w:r w:rsidRPr="00AF3B3C">
        <w:rPr>
          <w:rFonts w:ascii="宋体" w:hAnsi="宋体"/>
          <w:sz w:val="24"/>
          <w:szCs w:val="21"/>
        </w:rPr>
        <w:t>2</w:t>
      </w:r>
      <w:r w:rsidRPr="00AF3B3C">
        <w:rPr>
          <w:rFonts w:ascii="宋体" w:hAnsi="宋体" w:hint="eastAsia"/>
          <w:sz w:val="24"/>
          <w:szCs w:val="21"/>
        </w:rPr>
        <w:t>.1</w:t>
      </w:r>
      <w:r w:rsidRPr="00AF3B3C">
        <w:rPr>
          <w:rFonts w:ascii="宋体" w:hAnsi="宋体" w:hint="eastAsia"/>
          <w:sz w:val="24"/>
          <w:szCs w:val="24"/>
        </w:rPr>
        <w:t>供应商应当按照《操作手册》规定，在</w:t>
      </w:r>
      <w:r w:rsidR="000849FF" w:rsidRPr="00A83885">
        <w:rPr>
          <w:rFonts w:ascii="宋体" w:hAnsi="宋体" w:hint="eastAsia"/>
          <w:sz w:val="24"/>
          <w:szCs w:val="24"/>
        </w:rPr>
        <w:t>苏采云系统</w:t>
      </w:r>
      <w:r w:rsidRPr="00A83885">
        <w:rPr>
          <w:rFonts w:ascii="宋体" w:hAnsi="宋体" w:hint="eastAsia"/>
          <w:sz w:val="24"/>
          <w:szCs w:val="24"/>
        </w:rPr>
        <w:t>规</w:t>
      </w:r>
      <w:r w:rsidRPr="00AF3B3C">
        <w:rPr>
          <w:rFonts w:ascii="宋体" w:hAnsi="宋体" w:hint="eastAsia"/>
          <w:sz w:val="24"/>
          <w:szCs w:val="24"/>
        </w:rPr>
        <w:t>定的时间内对磋商响应文件进行解密。</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58" w:name="_Toc513029231"/>
      <w:bookmarkStart w:id="159" w:name="_Toc16938547"/>
      <w:bookmarkStart w:id="160" w:name="_Toc20823303"/>
      <w:r w:rsidRPr="00AF3B3C">
        <w:rPr>
          <w:rFonts w:ascii="Arial" w:eastAsia="黑体" w:hAnsi="Arial" w:cs="Arial" w:hint="eastAsia"/>
          <w:sz w:val="28"/>
          <w:szCs w:val="28"/>
        </w:rPr>
        <w:t>2</w:t>
      </w:r>
      <w:r w:rsidRPr="00AF3B3C">
        <w:rPr>
          <w:rFonts w:ascii="Arial" w:eastAsia="黑体" w:hAnsi="Arial" w:cs="Arial"/>
          <w:sz w:val="28"/>
          <w:szCs w:val="28"/>
        </w:rPr>
        <w:t>3</w:t>
      </w:r>
      <w:r w:rsidRPr="00AF3B3C">
        <w:rPr>
          <w:rFonts w:ascii="Arial" w:eastAsia="黑体" w:hAnsi="Arial" w:cs="Arial" w:hint="eastAsia"/>
          <w:sz w:val="28"/>
          <w:szCs w:val="28"/>
        </w:rPr>
        <w:t>、磋商小组</w:t>
      </w:r>
    </w:p>
    <w:p w:rsidR="007F3F9C" w:rsidRPr="00AF3B3C" w:rsidRDefault="007F3F9C" w:rsidP="00F04343">
      <w:pPr>
        <w:spacing w:line="520" w:lineRule="exact"/>
        <w:rPr>
          <w:rFonts w:ascii="宋体" w:hAnsi="宋体"/>
          <w:b/>
          <w:sz w:val="24"/>
          <w:szCs w:val="24"/>
        </w:rPr>
      </w:pPr>
      <w:r w:rsidRPr="00AF3B3C">
        <w:rPr>
          <w:rFonts w:ascii="宋体" w:hAnsi="宋体" w:hint="eastAsia"/>
          <w:b/>
          <w:sz w:val="24"/>
          <w:szCs w:val="24"/>
        </w:rPr>
        <w:t xml:space="preserve">  </w:t>
      </w:r>
      <w:r w:rsidRPr="00AF3B3C">
        <w:rPr>
          <w:rFonts w:ascii="宋体" w:hAnsi="宋体" w:hint="eastAsia"/>
          <w:sz w:val="24"/>
          <w:szCs w:val="24"/>
        </w:rPr>
        <w:t xml:space="preserve"> 2</w:t>
      </w:r>
      <w:r w:rsidRPr="00AF3B3C">
        <w:rPr>
          <w:rFonts w:ascii="宋体" w:hAnsi="宋体"/>
          <w:sz w:val="24"/>
          <w:szCs w:val="24"/>
        </w:rPr>
        <w:t>3</w:t>
      </w:r>
      <w:r w:rsidRPr="00AF3B3C">
        <w:rPr>
          <w:rFonts w:ascii="宋体" w:hAnsi="宋体" w:hint="eastAsia"/>
          <w:sz w:val="24"/>
          <w:szCs w:val="24"/>
        </w:rPr>
        <w:t>.1</w:t>
      </w:r>
      <w:r w:rsidR="001D0F27">
        <w:rPr>
          <w:rFonts w:ascii="宋体" w:hAnsi="宋体" w:hint="eastAsia"/>
          <w:sz w:val="24"/>
          <w:szCs w:val="24"/>
        </w:rPr>
        <w:t>交易</w:t>
      </w:r>
      <w:r w:rsidRPr="00AF3B3C">
        <w:rPr>
          <w:rFonts w:ascii="宋体" w:hAnsi="宋体" w:hint="eastAsia"/>
          <w:sz w:val="24"/>
          <w:szCs w:val="24"/>
        </w:rPr>
        <w:t>中心将组织磋商小组对响应文件进行评审。磋商小组由采购人代表和有关技术、经济等方面的专家组成，且人员构成符合政府采购有关规定。</w:t>
      </w:r>
    </w:p>
    <w:p w:rsidR="007F3F9C" w:rsidRPr="00AF3B3C" w:rsidRDefault="007F3F9C" w:rsidP="00F04343">
      <w:pPr>
        <w:spacing w:line="520" w:lineRule="exact"/>
        <w:rPr>
          <w:rFonts w:ascii="宋体" w:hAnsi="宋体"/>
          <w:sz w:val="24"/>
          <w:szCs w:val="24"/>
        </w:rPr>
      </w:pPr>
      <w:r w:rsidRPr="00AF3B3C">
        <w:rPr>
          <w:rFonts w:ascii="宋体" w:hAnsi="宋体" w:hint="eastAsia"/>
          <w:b/>
          <w:sz w:val="24"/>
          <w:szCs w:val="24"/>
        </w:rPr>
        <w:t xml:space="preserve">  </w:t>
      </w:r>
      <w:r w:rsidRPr="00AF3B3C">
        <w:rPr>
          <w:rFonts w:ascii="宋体" w:hAnsi="宋体" w:hint="eastAsia"/>
          <w:sz w:val="24"/>
          <w:szCs w:val="24"/>
        </w:rPr>
        <w:t xml:space="preserve"> 2</w:t>
      </w:r>
      <w:r w:rsidRPr="00AF3B3C">
        <w:rPr>
          <w:rFonts w:ascii="宋体" w:hAnsi="宋体"/>
          <w:sz w:val="24"/>
          <w:szCs w:val="24"/>
        </w:rPr>
        <w:t>3</w:t>
      </w:r>
      <w:r w:rsidRPr="00AF3B3C">
        <w:rPr>
          <w:rFonts w:ascii="宋体" w:hAnsi="宋体" w:hint="eastAsia"/>
          <w:sz w:val="24"/>
          <w:szCs w:val="24"/>
        </w:rPr>
        <w:t>.2磋商小组独立工作，负责评审所有响应文件并确定成交侯选人。</w:t>
      </w:r>
    </w:p>
    <w:p w:rsidR="007F3F9C" w:rsidRPr="00AF3B3C" w:rsidRDefault="007F3F9C" w:rsidP="00F04343">
      <w:pPr>
        <w:keepNext/>
        <w:keepLines/>
        <w:spacing w:line="520" w:lineRule="exact"/>
        <w:ind w:firstLineChars="150" w:firstLine="420"/>
        <w:outlineLvl w:val="3"/>
        <w:rPr>
          <w:rFonts w:ascii="黑体" w:eastAsia="黑体" w:hAnsi="Arial" w:cs="Arial"/>
          <w:sz w:val="28"/>
          <w:szCs w:val="28"/>
        </w:rPr>
      </w:pPr>
      <w:r w:rsidRPr="00AF3B3C">
        <w:rPr>
          <w:rFonts w:ascii="黑体" w:eastAsia="黑体" w:hAnsi="Arial" w:cs="Arial" w:hint="eastAsia"/>
          <w:sz w:val="28"/>
          <w:szCs w:val="28"/>
        </w:rPr>
        <w:t>2</w:t>
      </w:r>
      <w:r w:rsidRPr="00AF3B3C">
        <w:rPr>
          <w:rFonts w:ascii="黑体" w:eastAsia="黑体" w:hAnsi="Arial" w:cs="Arial"/>
          <w:sz w:val="28"/>
          <w:szCs w:val="28"/>
        </w:rPr>
        <w:t>4</w:t>
      </w:r>
      <w:r w:rsidRPr="00AF3B3C">
        <w:rPr>
          <w:rFonts w:ascii="黑体" w:eastAsia="黑体" w:hAnsi="Arial" w:cs="Arial" w:hint="eastAsia"/>
          <w:sz w:val="28"/>
          <w:szCs w:val="28"/>
        </w:rPr>
        <w:t>、评审过程的保密与公正</w:t>
      </w:r>
    </w:p>
    <w:bookmarkEnd w:id="158"/>
    <w:bookmarkEnd w:id="159"/>
    <w:bookmarkEnd w:id="160"/>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2</w:t>
      </w:r>
      <w:r w:rsidRPr="00AF3B3C">
        <w:rPr>
          <w:rFonts w:ascii="宋体" w:hAnsi="宋体"/>
          <w:sz w:val="24"/>
          <w:szCs w:val="21"/>
        </w:rPr>
        <w:t>4</w:t>
      </w:r>
      <w:r w:rsidRPr="00AF3B3C">
        <w:rPr>
          <w:rFonts w:ascii="宋体" w:hAnsi="宋体" w:hint="eastAsia"/>
          <w:sz w:val="24"/>
          <w:szCs w:val="21"/>
        </w:rPr>
        <w:t>.1</w:t>
      </w:r>
      <w:r w:rsidRPr="00AF3B3C">
        <w:rPr>
          <w:rFonts w:ascii="宋体" w:hAnsi="宋体" w:hint="eastAsia"/>
          <w:bCs/>
          <w:sz w:val="24"/>
          <w:szCs w:val="21"/>
        </w:rPr>
        <w:t>磋商小组、采购人和</w:t>
      </w:r>
      <w:r w:rsidR="001D0F27">
        <w:rPr>
          <w:rFonts w:ascii="宋体" w:hAnsi="宋体" w:hint="eastAsia"/>
          <w:bCs/>
          <w:sz w:val="24"/>
          <w:szCs w:val="21"/>
        </w:rPr>
        <w:t>交易</w:t>
      </w:r>
      <w:r w:rsidRPr="00AF3B3C">
        <w:rPr>
          <w:rFonts w:ascii="宋体" w:hAnsi="宋体" w:hint="eastAsia"/>
          <w:bCs/>
          <w:sz w:val="24"/>
          <w:szCs w:val="21"/>
        </w:rPr>
        <w:t>中心工作人员、相关监督人员等与评审工作有关的人员，对评审情况以及在评审过程中获悉的国家秘密、商业秘密负有保密责任。</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1"/>
        </w:rPr>
        <w:t>2</w:t>
      </w:r>
      <w:r w:rsidRPr="00AF3B3C">
        <w:rPr>
          <w:rFonts w:ascii="宋体" w:hAnsi="宋体"/>
          <w:sz w:val="24"/>
          <w:szCs w:val="21"/>
        </w:rPr>
        <w:t>4</w:t>
      </w:r>
      <w:r w:rsidRPr="00AF3B3C">
        <w:rPr>
          <w:rFonts w:ascii="宋体" w:hAnsi="宋体" w:hint="eastAsia"/>
          <w:sz w:val="24"/>
          <w:szCs w:val="21"/>
        </w:rPr>
        <w:t>.2</w:t>
      </w:r>
      <w:r w:rsidRPr="00AF3B3C">
        <w:rPr>
          <w:rFonts w:ascii="宋体" w:hAnsi="宋体" w:hint="eastAsia"/>
          <w:sz w:val="24"/>
          <w:szCs w:val="24"/>
        </w:rPr>
        <w:t>在评审过程中，供应商不得以任何行为影响磋商评审过程，否则其响应文件将被作为无效响应文件。</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1"/>
        </w:rPr>
        <w:t>2</w:t>
      </w:r>
      <w:r w:rsidRPr="00AF3B3C">
        <w:rPr>
          <w:rFonts w:ascii="宋体" w:hAnsi="宋体"/>
          <w:sz w:val="24"/>
          <w:szCs w:val="21"/>
        </w:rPr>
        <w:t>4</w:t>
      </w:r>
      <w:r w:rsidRPr="00AF3B3C">
        <w:rPr>
          <w:rFonts w:ascii="宋体" w:hAnsi="宋体" w:hint="eastAsia"/>
          <w:sz w:val="24"/>
          <w:szCs w:val="21"/>
        </w:rPr>
        <w:t>.3</w:t>
      </w:r>
      <w:r w:rsidRPr="00AF3B3C">
        <w:rPr>
          <w:rFonts w:ascii="宋体" w:hAnsi="宋体" w:hint="eastAsia"/>
          <w:sz w:val="24"/>
          <w:szCs w:val="24"/>
        </w:rPr>
        <w:t>在项目评审期间，</w:t>
      </w:r>
      <w:r w:rsidR="001D0F27">
        <w:rPr>
          <w:rFonts w:ascii="宋体" w:hAnsi="宋体" w:hint="eastAsia"/>
          <w:sz w:val="24"/>
          <w:szCs w:val="24"/>
        </w:rPr>
        <w:t>交易</w:t>
      </w:r>
      <w:r w:rsidRPr="00AF3B3C">
        <w:rPr>
          <w:rFonts w:ascii="宋体" w:hAnsi="宋体" w:hint="eastAsia"/>
          <w:sz w:val="24"/>
          <w:szCs w:val="24"/>
        </w:rPr>
        <w:t>中心将设专门人员与供应商联系。</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sz w:val="24"/>
          <w:szCs w:val="24"/>
        </w:rPr>
        <w:t>24</w:t>
      </w:r>
      <w:r w:rsidRPr="00AF3B3C">
        <w:rPr>
          <w:rFonts w:ascii="宋体" w:hAnsi="宋体" w:hint="eastAsia"/>
          <w:sz w:val="24"/>
          <w:szCs w:val="24"/>
        </w:rPr>
        <w:t xml:space="preserve">.4 </w:t>
      </w:r>
      <w:r w:rsidR="001D0F27">
        <w:rPr>
          <w:rFonts w:ascii="宋体" w:hAnsi="宋体" w:hint="eastAsia"/>
          <w:sz w:val="24"/>
          <w:szCs w:val="24"/>
        </w:rPr>
        <w:t>交易</w:t>
      </w:r>
      <w:r w:rsidRPr="00AF3B3C">
        <w:rPr>
          <w:rFonts w:ascii="宋体" w:hAnsi="宋体" w:hint="eastAsia"/>
          <w:sz w:val="24"/>
          <w:szCs w:val="24"/>
        </w:rPr>
        <w:t>中心和磋商小组不向未成交的供应商解释未成交原因，也不公布评审过程中的相关细节。</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61" w:name="_Toc513029232"/>
      <w:bookmarkStart w:id="162" w:name="_Toc16938548"/>
      <w:bookmarkStart w:id="163" w:name="_Toc20823304"/>
      <w:r w:rsidRPr="00AF3B3C">
        <w:rPr>
          <w:rFonts w:ascii="Arial" w:eastAsia="黑体" w:hAnsi="Arial" w:cs="Arial" w:hint="eastAsia"/>
          <w:sz w:val="28"/>
          <w:szCs w:val="28"/>
        </w:rPr>
        <w:t>2</w:t>
      </w:r>
      <w:r w:rsidRPr="00AF3B3C">
        <w:rPr>
          <w:rFonts w:ascii="Arial" w:eastAsia="黑体" w:hAnsi="Arial" w:cs="Arial"/>
          <w:sz w:val="28"/>
          <w:szCs w:val="28"/>
        </w:rPr>
        <w:t>5</w:t>
      </w:r>
      <w:r w:rsidRPr="00AF3B3C">
        <w:rPr>
          <w:rFonts w:ascii="Arial" w:eastAsia="黑体" w:hAnsi="Arial" w:cs="Arial" w:hint="eastAsia"/>
          <w:sz w:val="28"/>
          <w:szCs w:val="28"/>
        </w:rPr>
        <w:t>、评审过程中的的澄清</w:t>
      </w:r>
      <w:bookmarkEnd w:id="161"/>
      <w:bookmarkEnd w:id="162"/>
      <w:bookmarkEnd w:id="163"/>
    </w:p>
    <w:p w:rsidR="007F3F9C" w:rsidRPr="00AF3B3C" w:rsidRDefault="007F3F9C" w:rsidP="00F04343">
      <w:pPr>
        <w:spacing w:line="520" w:lineRule="exact"/>
        <w:ind w:firstLineChars="200" w:firstLine="480"/>
        <w:rPr>
          <w:rFonts w:ascii="宋体" w:hAnsi="宋体" w:cs="宋体"/>
          <w:sz w:val="24"/>
          <w:szCs w:val="24"/>
        </w:rPr>
      </w:pPr>
      <w:r w:rsidRPr="00AF3B3C">
        <w:rPr>
          <w:rFonts w:ascii="宋体" w:hAnsi="宋体" w:cs="宋体" w:hint="eastAsia"/>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7F3F9C" w:rsidRPr="00AF3B3C" w:rsidRDefault="007F3F9C" w:rsidP="00F04343">
      <w:pPr>
        <w:spacing w:line="520" w:lineRule="exact"/>
        <w:ind w:firstLineChars="200" w:firstLine="480"/>
        <w:rPr>
          <w:rFonts w:ascii="宋体" w:hAnsi="宋体" w:cs="宋体"/>
          <w:sz w:val="24"/>
          <w:szCs w:val="24"/>
        </w:rPr>
      </w:pPr>
      <w:r w:rsidRPr="00AF3B3C">
        <w:rPr>
          <w:rFonts w:ascii="宋体" w:hAnsi="宋体" w:cs="宋体" w:hint="eastAsia"/>
          <w:sz w:val="24"/>
          <w:szCs w:val="24"/>
        </w:rPr>
        <w:t>磋商小组并非对每个供应商都作澄清要求。</w:t>
      </w:r>
    </w:p>
    <w:p w:rsidR="007F3F9C" w:rsidRPr="00AF3B3C" w:rsidRDefault="007F3F9C" w:rsidP="00F04343">
      <w:pPr>
        <w:spacing w:line="520" w:lineRule="exact"/>
        <w:rPr>
          <w:rFonts w:ascii="宋体" w:hAnsi="宋体" w:cs="宋体"/>
          <w:sz w:val="24"/>
          <w:szCs w:val="24"/>
        </w:rPr>
      </w:pPr>
      <w:r w:rsidRPr="00AF3B3C">
        <w:rPr>
          <w:rFonts w:ascii="宋体" w:hAnsi="宋体" w:cs="宋体" w:hint="eastAsia"/>
          <w:sz w:val="24"/>
          <w:szCs w:val="24"/>
        </w:rPr>
        <w:lastRenderedPageBreak/>
        <w:t xml:space="preserve">    2</w:t>
      </w:r>
      <w:r w:rsidRPr="00AF3B3C">
        <w:rPr>
          <w:rFonts w:ascii="宋体" w:hAnsi="宋体" w:cs="宋体"/>
          <w:sz w:val="24"/>
          <w:szCs w:val="24"/>
        </w:rPr>
        <w:t>5</w:t>
      </w:r>
      <w:r w:rsidRPr="00AF3B3C">
        <w:rPr>
          <w:rFonts w:ascii="宋体" w:hAnsi="宋体" w:cs="宋体" w:hint="eastAsia"/>
          <w:sz w:val="24"/>
          <w:szCs w:val="24"/>
        </w:rPr>
        <w:t>.2需要供应商进行澄清、说明和更正的，磋商小组将通过</w:t>
      </w:r>
      <w:r w:rsidR="000849FF" w:rsidRPr="00762BC4">
        <w:rPr>
          <w:rFonts w:ascii="宋体" w:hAnsi="宋体" w:hint="eastAsia"/>
          <w:sz w:val="24"/>
          <w:szCs w:val="24"/>
        </w:rPr>
        <w:t>苏采云系统</w:t>
      </w:r>
      <w:r w:rsidRPr="00762BC4">
        <w:rPr>
          <w:rFonts w:ascii="宋体" w:hAnsi="宋体" w:cs="宋体" w:hint="eastAsia"/>
          <w:sz w:val="24"/>
          <w:szCs w:val="24"/>
        </w:rPr>
        <w:t>向供应商发布“澄清要求函”，接到“澄清要求函”的供应商应当按照要求在</w:t>
      </w:r>
      <w:r w:rsidR="000849FF" w:rsidRPr="00762BC4">
        <w:rPr>
          <w:rFonts w:ascii="宋体" w:hAnsi="宋体" w:hint="eastAsia"/>
          <w:sz w:val="24"/>
          <w:szCs w:val="24"/>
        </w:rPr>
        <w:t>苏采云系统</w:t>
      </w:r>
      <w:r w:rsidRPr="00762BC4">
        <w:rPr>
          <w:rFonts w:ascii="宋体" w:hAnsi="宋体" w:cs="宋体" w:hint="eastAsia"/>
          <w:sz w:val="24"/>
          <w:szCs w:val="24"/>
        </w:rPr>
        <w:t>中提</w:t>
      </w:r>
      <w:r w:rsidRPr="00AF3B3C">
        <w:rPr>
          <w:rFonts w:ascii="宋体" w:hAnsi="宋体" w:cs="宋体" w:hint="eastAsia"/>
          <w:sz w:val="24"/>
          <w:szCs w:val="24"/>
        </w:rPr>
        <w:t>交“澄清响应函”并加盖CA电子公章。澄清、说明和更正的内容作为响应文件的补充部分，具体</w:t>
      </w:r>
      <w:r w:rsidRPr="00AF3B3C">
        <w:rPr>
          <w:rFonts w:ascii="宋体" w:hAnsi="宋体" w:cs="宋体"/>
          <w:sz w:val="24"/>
          <w:szCs w:val="24"/>
        </w:rPr>
        <w:t>操作</w:t>
      </w:r>
      <w:r w:rsidRPr="00AF3B3C">
        <w:rPr>
          <w:rFonts w:ascii="宋体" w:hAnsi="宋体" w:cs="宋体" w:hint="eastAsia"/>
          <w:sz w:val="24"/>
          <w:szCs w:val="24"/>
        </w:rPr>
        <w:t>方式</w:t>
      </w:r>
      <w:r w:rsidRPr="00AF3B3C">
        <w:rPr>
          <w:rFonts w:ascii="宋体" w:hAnsi="宋体" w:cs="宋体"/>
          <w:sz w:val="24"/>
          <w:szCs w:val="24"/>
        </w:rPr>
        <w:t>见</w:t>
      </w:r>
      <w:r w:rsidRPr="00AF3B3C">
        <w:rPr>
          <w:rFonts w:ascii="宋体" w:hAnsi="宋体" w:cs="宋体" w:hint="eastAsia"/>
          <w:sz w:val="24"/>
          <w:szCs w:val="24"/>
        </w:rPr>
        <w:t>《操作手册》。</w:t>
      </w:r>
    </w:p>
    <w:p w:rsidR="007F3F9C" w:rsidRPr="00AF3B3C" w:rsidRDefault="007F3F9C" w:rsidP="00F04343">
      <w:pPr>
        <w:spacing w:line="520" w:lineRule="exact"/>
        <w:rPr>
          <w:rFonts w:ascii="宋体" w:hAnsi="宋体"/>
          <w:sz w:val="24"/>
          <w:szCs w:val="24"/>
        </w:rPr>
      </w:pPr>
      <w:r w:rsidRPr="00AF3B3C">
        <w:rPr>
          <w:rFonts w:ascii="宋体" w:hAnsi="宋体" w:hint="eastAsia"/>
          <w:sz w:val="24"/>
          <w:szCs w:val="24"/>
        </w:rPr>
        <w:t xml:space="preserve">    2</w:t>
      </w:r>
      <w:r w:rsidRPr="00AF3B3C">
        <w:rPr>
          <w:rFonts w:ascii="宋体" w:hAnsi="宋体"/>
          <w:sz w:val="24"/>
          <w:szCs w:val="24"/>
        </w:rPr>
        <w:t>5</w:t>
      </w:r>
      <w:r w:rsidRPr="00AF3B3C">
        <w:rPr>
          <w:rFonts w:ascii="宋体" w:hAnsi="宋体" w:hint="eastAsia"/>
          <w:sz w:val="24"/>
          <w:szCs w:val="24"/>
        </w:rPr>
        <w:t>.3 接到磋商小组澄清、说明和更正要求的供应商如未按规定做出澄清、说明和 更正，其风险由供应商自行承担。</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bookmarkStart w:id="164" w:name="_Toc513029233"/>
      <w:bookmarkStart w:id="165" w:name="_Toc16938549"/>
      <w:bookmarkStart w:id="166" w:name="_Toc20823305"/>
      <w:r w:rsidRPr="00AF3B3C">
        <w:rPr>
          <w:rFonts w:ascii="Arial" w:eastAsia="黑体" w:hAnsi="Arial" w:cs="Arial" w:hint="eastAsia"/>
          <w:sz w:val="28"/>
          <w:szCs w:val="28"/>
        </w:rPr>
        <w:t>2</w:t>
      </w:r>
      <w:r w:rsidRPr="00AF3B3C">
        <w:rPr>
          <w:rFonts w:ascii="Arial" w:eastAsia="黑体" w:hAnsi="Arial" w:cs="Arial"/>
          <w:sz w:val="28"/>
          <w:szCs w:val="28"/>
        </w:rPr>
        <w:t>6</w:t>
      </w:r>
      <w:r w:rsidRPr="00AF3B3C">
        <w:rPr>
          <w:rFonts w:ascii="Arial" w:eastAsia="黑体" w:hAnsi="Arial" w:cs="Arial" w:hint="eastAsia"/>
          <w:sz w:val="28"/>
          <w:szCs w:val="28"/>
        </w:rPr>
        <w:t>、对响应文件的审</w:t>
      </w:r>
      <w:bookmarkEnd w:id="164"/>
      <w:bookmarkEnd w:id="165"/>
      <w:bookmarkEnd w:id="166"/>
      <w:r w:rsidRPr="00AF3B3C">
        <w:rPr>
          <w:rFonts w:ascii="Arial" w:eastAsia="黑体" w:hAnsi="Arial" w:cs="Arial" w:hint="eastAsia"/>
          <w:sz w:val="28"/>
          <w:szCs w:val="28"/>
        </w:rPr>
        <w:t>查</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2</w:t>
      </w:r>
      <w:r w:rsidRPr="00AF3B3C">
        <w:rPr>
          <w:rFonts w:ascii="宋体" w:hAnsi="宋体"/>
          <w:sz w:val="24"/>
          <w:szCs w:val="21"/>
        </w:rPr>
        <w:t>6</w:t>
      </w:r>
      <w:r w:rsidRPr="00AF3B3C">
        <w:rPr>
          <w:rFonts w:ascii="宋体" w:hAnsi="宋体" w:hint="eastAsia"/>
          <w:sz w:val="24"/>
          <w:szCs w:val="21"/>
        </w:rPr>
        <w:t>.1</w:t>
      </w:r>
      <w:r w:rsidRPr="00AF3B3C">
        <w:rPr>
          <w:rFonts w:ascii="宋体" w:hAnsi="宋体" w:hint="eastAsia"/>
          <w:bCs/>
          <w:sz w:val="24"/>
          <w:szCs w:val="21"/>
        </w:rPr>
        <w:t>响应文件审查分为资格审查和符合性审查。</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w:t>
      </w:r>
      <w:r w:rsidRPr="00AF3B3C">
        <w:rPr>
          <w:rFonts w:ascii="宋体" w:hAnsi="宋体"/>
          <w:bCs/>
          <w:sz w:val="24"/>
          <w:szCs w:val="21"/>
        </w:rPr>
        <w:t>6</w:t>
      </w:r>
      <w:r w:rsidRPr="00AF3B3C">
        <w:rPr>
          <w:rFonts w:ascii="宋体" w:hAnsi="宋体" w:hint="eastAsia"/>
          <w:bCs/>
          <w:sz w:val="24"/>
          <w:szCs w:val="21"/>
        </w:rPr>
        <w:t>.1.1 资格审查：由</w:t>
      </w:r>
      <w:r w:rsidR="008A15DF">
        <w:rPr>
          <w:rFonts w:ascii="宋体" w:hAnsi="宋体" w:hint="eastAsia"/>
          <w:bCs/>
          <w:sz w:val="24"/>
          <w:szCs w:val="21"/>
        </w:rPr>
        <w:t>采购人</w:t>
      </w:r>
      <w:r w:rsidRPr="00AF3B3C">
        <w:rPr>
          <w:rFonts w:ascii="宋体" w:hAnsi="宋体" w:hint="eastAsia"/>
          <w:bCs/>
          <w:sz w:val="24"/>
          <w:szCs w:val="21"/>
        </w:rPr>
        <w:t>依据法律法规和磋商文件的规定，对响应文件中的资格证明文件进行审查，以确定供应商是否具备参加磋商的资格。</w:t>
      </w:r>
    </w:p>
    <w:p w:rsidR="007F3F9C" w:rsidRPr="00AF3B3C" w:rsidRDefault="008A15DF" w:rsidP="00F04343">
      <w:pPr>
        <w:spacing w:line="520" w:lineRule="exact"/>
        <w:ind w:firstLineChars="200" w:firstLine="480"/>
        <w:rPr>
          <w:rFonts w:ascii="宋体" w:hAnsi="宋体"/>
          <w:bCs/>
          <w:sz w:val="24"/>
          <w:szCs w:val="21"/>
        </w:rPr>
      </w:pPr>
      <w:r>
        <w:rPr>
          <w:rFonts w:ascii="宋体" w:hAnsi="宋体" w:hint="eastAsia"/>
          <w:bCs/>
          <w:sz w:val="24"/>
          <w:szCs w:val="21"/>
        </w:rPr>
        <w:t>采购人</w:t>
      </w:r>
      <w:r w:rsidR="007F3F9C" w:rsidRPr="00AF3B3C">
        <w:rPr>
          <w:rFonts w:ascii="宋体" w:hAnsi="宋体" w:hint="eastAsia"/>
          <w:bCs/>
          <w:sz w:val="24"/>
          <w:szCs w:val="21"/>
        </w:rPr>
        <w:t>在进行资格审查的同时，将在“信用中国”网站（www.creditchina.gov.cn）查询供应商的信用记录，以确定供应商是否具备磋商资格,查询结果留存并归档。</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w:t>
      </w:r>
      <w:r w:rsidRPr="00AF3B3C">
        <w:rPr>
          <w:rFonts w:ascii="宋体" w:hAnsi="宋体"/>
          <w:bCs/>
          <w:sz w:val="24"/>
          <w:szCs w:val="21"/>
        </w:rPr>
        <w:t>6</w:t>
      </w:r>
      <w:r w:rsidRPr="00AF3B3C">
        <w:rPr>
          <w:rFonts w:ascii="宋体" w:hAnsi="宋体" w:hint="eastAsia"/>
          <w:bCs/>
          <w:sz w:val="24"/>
          <w:szCs w:val="21"/>
        </w:rPr>
        <w:t>.1.2 符合性审查：依据磋商文件的规定，由磋商小组从响应文件的有效性、完整性和对磋商文件的响应程度进行审查，以确定是否对磋商文件的实质性要求作出响应。</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w:t>
      </w:r>
      <w:r w:rsidRPr="00AF3B3C">
        <w:rPr>
          <w:rFonts w:ascii="宋体" w:hAnsi="宋体"/>
          <w:bCs/>
          <w:sz w:val="24"/>
          <w:szCs w:val="21"/>
        </w:rPr>
        <w:t>6</w:t>
      </w:r>
      <w:r w:rsidRPr="00AF3B3C">
        <w:rPr>
          <w:rFonts w:ascii="宋体" w:hAnsi="宋体" w:hint="eastAsia"/>
          <w:bCs/>
          <w:sz w:val="24"/>
          <w:szCs w:val="21"/>
        </w:rPr>
        <w:t>.1.3 未通过资格审查或符合性审查的供应商，磋商小组将在</w:t>
      </w:r>
      <w:r w:rsidR="000849FF" w:rsidRPr="00A9752E">
        <w:rPr>
          <w:rFonts w:ascii="宋体" w:hAnsi="宋体" w:hint="eastAsia"/>
          <w:sz w:val="24"/>
          <w:szCs w:val="24"/>
        </w:rPr>
        <w:t>苏采云系统</w:t>
      </w:r>
      <w:r w:rsidRPr="00AF3B3C">
        <w:rPr>
          <w:rFonts w:ascii="宋体" w:hAnsi="宋体" w:hint="eastAsia"/>
          <w:bCs/>
          <w:sz w:val="24"/>
          <w:szCs w:val="21"/>
        </w:rPr>
        <w:t>中告知未通过资格审查或符合性审查的原因，评审结束后，磋商小组将不再告知未通过资格审查或符合性审查的原因。</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1"/>
        </w:rPr>
        <w:t>2</w:t>
      </w:r>
      <w:r w:rsidRPr="00AF3B3C">
        <w:rPr>
          <w:rFonts w:ascii="宋体" w:hAnsi="宋体"/>
          <w:sz w:val="24"/>
          <w:szCs w:val="21"/>
        </w:rPr>
        <w:t>6</w:t>
      </w:r>
      <w:r w:rsidRPr="00AF3B3C">
        <w:rPr>
          <w:rFonts w:ascii="宋体" w:hAnsi="宋体" w:hint="eastAsia"/>
          <w:sz w:val="24"/>
          <w:szCs w:val="21"/>
        </w:rPr>
        <w:t>.2</w:t>
      </w:r>
      <w:r w:rsidRPr="00AF3B3C">
        <w:rPr>
          <w:rFonts w:ascii="宋体" w:hAnsi="宋体"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所谓重大偏离或保留是指与磋商文件规定的实质性要求存在负偏离，或者在实质上与磋商文件不一致，而且限制了合同中买方和</w:t>
      </w:r>
      <w:r w:rsidR="001D0F27">
        <w:rPr>
          <w:rFonts w:ascii="宋体" w:hAnsi="宋体" w:hint="eastAsia"/>
          <w:sz w:val="24"/>
          <w:szCs w:val="24"/>
        </w:rPr>
        <w:t>交易</w:t>
      </w:r>
      <w:r w:rsidRPr="00AF3B3C">
        <w:rPr>
          <w:rFonts w:ascii="宋体" w:hAnsi="宋体" w:hint="eastAsia"/>
          <w:sz w:val="24"/>
          <w:szCs w:val="24"/>
        </w:rPr>
        <w:t>中心的权利或供应商的义务，纠</w:t>
      </w:r>
      <w:r w:rsidRPr="00AF3B3C">
        <w:rPr>
          <w:rFonts w:ascii="宋体" w:hAnsi="宋体" w:hint="eastAsia"/>
          <w:sz w:val="24"/>
          <w:szCs w:val="24"/>
        </w:rPr>
        <w:lastRenderedPageBreak/>
        <w:t>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26.3未实质性响应磋商文件的情形</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26.3.1供应商</w:t>
      </w:r>
      <w:r w:rsidRPr="00F0580D">
        <w:rPr>
          <w:rFonts w:ascii="宋体" w:hAnsi="宋体" w:hint="eastAsia"/>
          <w:bCs/>
          <w:sz w:val="24"/>
          <w:szCs w:val="21"/>
        </w:rPr>
        <w:t>在</w:t>
      </w:r>
      <w:r w:rsidR="000849FF" w:rsidRPr="00F0580D">
        <w:rPr>
          <w:rFonts w:ascii="宋体" w:hAnsi="宋体" w:hint="eastAsia"/>
          <w:sz w:val="24"/>
          <w:szCs w:val="24"/>
        </w:rPr>
        <w:t>苏采云系统</w:t>
      </w:r>
      <w:r w:rsidRPr="00F0580D">
        <w:rPr>
          <w:rFonts w:ascii="宋体" w:hAnsi="宋体" w:hint="eastAsia"/>
          <w:bCs/>
          <w:sz w:val="24"/>
          <w:szCs w:val="21"/>
        </w:rPr>
        <w:t>规定</w:t>
      </w:r>
      <w:r w:rsidRPr="00AF3B3C">
        <w:rPr>
          <w:rFonts w:ascii="宋体" w:hAnsi="宋体" w:hint="eastAsia"/>
          <w:bCs/>
          <w:sz w:val="24"/>
          <w:szCs w:val="21"/>
        </w:rPr>
        <w:t>的时间内未成功解密电子响应文件的。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26.3.2供应商未按照磋商文件要求上传电子响应文件的。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26.3.3同一供应商提交两个（含两个）以上不同的响应文件或者最后报价的。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26.3.4供应商不具备磋商文件中规定资格要求的。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26.3.5供应商的最后报价超过了采购预算。</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26.3.6不符合磋商文件中规定的实质性要求和条件的</w:t>
      </w:r>
      <w:r w:rsidR="00DD3C8A" w:rsidRPr="00DD3C8A">
        <w:rPr>
          <w:rFonts w:ascii="宋体" w:hAnsi="宋体" w:hint="eastAsia"/>
          <w:bCs/>
          <w:sz w:val="24"/>
          <w:szCs w:val="21"/>
        </w:rPr>
        <w:t>。</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26.3.8  响应文件含有采购人不能接受的附加条件的。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7F3F9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26.3.10响应文件未按照磋商文件要求加盖CA电子公章的。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26.4未实质性响应磋商文件的响应文件按无效响应处理。</w:t>
      </w:r>
    </w:p>
    <w:p w:rsidR="007F3F9C" w:rsidRDefault="007F3F9C" w:rsidP="00F04343">
      <w:pPr>
        <w:spacing w:line="520" w:lineRule="exact"/>
        <w:ind w:firstLineChars="200" w:firstLine="480"/>
        <w:rPr>
          <w:rFonts w:ascii="宋体" w:hAnsi="宋体"/>
          <w:bCs/>
          <w:sz w:val="24"/>
          <w:szCs w:val="21"/>
        </w:rPr>
      </w:pPr>
      <w:r w:rsidRPr="00AF3B3C">
        <w:rPr>
          <w:rFonts w:ascii="宋体" w:hAnsi="宋体" w:hint="eastAsia"/>
          <w:sz w:val="24"/>
          <w:szCs w:val="21"/>
        </w:rPr>
        <w:t>2</w:t>
      </w:r>
      <w:r w:rsidRPr="00AF3B3C">
        <w:rPr>
          <w:rFonts w:ascii="宋体" w:hAnsi="宋体"/>
          <w:sz w:val="24"/>
          <w:szCs w:val="21"/>
        </w:rPr>
        <w:t>6</w:t>
      </w:r>
      <w:r w:rsidRPr="00AF3B3C">
        <w:rPr>
          <w:rFonts w:ascii="宋体" w:hAnsi="宋体" w:hint="eastAsia"/>
          <w:sz w:val="24"/>
          <w:szCs w:val="21"/>
        </w:rPr>
        <w:t>.5</w:t>
      </w:r>
      <w:r w:rsidRPr="00AF3B3C">
        <w:rPr>
          <w:rFonts w:ascii="宋体" w:hAnsi="宋体" w:hint="eastAsia"/>
          <w:bCs/>
          <w:sz w:val="24"/>
          <w:szCs w:val="21"/>
        </w:rPr>
        <w:t>如果响应文件实质上没有响应磋商文件的要求，磋商小组将予以拒绝，供应商不得通过修改或撤销不合要求的偏离或保留而使其成为实质性响应的文件。</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t>26.6磋商小组将对确定为实质性响应的文件进行进一步审核，看其是否有计算上或累加上的算术错误，修正错误的原则如下：</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lastRenderedPageBreak/>
        <w:t>（1）响应文件中报价总表内容与响应文件中相应内容不一致的，以报价总表为准。</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t>（2）大写金额和小写金额不一致的，以大写金额为准。</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t>（3）单价金额小数点或者百分比有明显错位的，以报价总表的总价为准，并修改单价。</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t>（4）总价金额与按单价汇总金额不一致的，以单价金额计算结果为准。</w:t>
      </w:r>
    </w:p>
    <w:p w:rsidR="00BF592B" w:rsidRPr="00E27FD4" w:rsidRDefault="00BF592B" w:rsidP="00BF592B">
      <w:pPr>
        <w:spacing w:line="520" w:lineRule="exact"/>
        <w:ind w:firstLineChars="200" w:firstLine="480"/>
        <w:rPr>
          <w:rFonts w:ascii="宋体" w:hAnsi="宋体"/>
          <w:bCs/>
          <w:sz w:val="24"/>
          <w:szCs w:val="21"/>
        </w:rPr>
      </w:pPr>
      <w:r w:rsidRPr="00E27FD4">
        <w:rPr>
          <w:rFonts w:ascii="宋体" w:hAnsi="宋体" w:hint="eastAsia"/>
          <w:bCs/>
          <w:sz w:val="24"/>
          <w:szCs w:val="21"/>
        </w:rPr>
        <w:t>同时出现两种以上错误的，按照前款规定的顺序修正。</w:t>
      </w:r>
    </w:p>
    <w:p w:rsidR="007F3F9C" w:rsidRPr="00AF3B3C" w:rsidRDefault="007F3F9C" w:rsidP="00F04343">
      <w:pPr>
        <w:spacing w:line="520" w:lineRule="exact"/>
        <w:ind w:firstLineChars="200" w:firstLine="480"/>
        <w:rPr>
          <w:rFonts w:ascii="宋体" w:hAnsi="宋体"/>
          <w:sz w:val="24"/>
          <w:szCs w:val="21"/>
        </w:rPr>
      </w:pPr>
      <w:bookmarkStart w:id="167" w:name="_Toc513029234"/>
      <w:bookmarkStart w:id="168" w:name="_Toc16938550"/>
      <w:bookmarkStart w:id="169" w:name="_Toc20823306"/>
      <w:r w:rsidRPr="00E27FD4">
        <w:rPr>
          <w:rFonts w:ascii="宋体" w:hAnsi="宋体" w:hint="eastAsia"/>
          <w:sz w:val="24"/>
          <w:szCs w:val="21"/>
        </w:rPr>
        <w:t>2</w:t>
      </w:r>
      <w:r w:rsidRPr="00E27FD4">
        <w:rPr>
          <w:rFonts w:ascii="宋体" w:hAnsi="宋体"/>
          <w:sz w:val="24"/>
          <w:szCs w:val="21"/>
        </w:rPr>
        <w:t>6</w:t>
      </w:r>
      <w:r w:rsidRPr="00E27FD4">
        <w:rPr>
          <w:rFonts w:ascii="宋体" w:hAnsi="宋体" w:hint="eastAsia"/>
          <w:sz w:val="24"/>
          <w:szCs w:val="21"/>
        </w:rPr>
        <w:t>.</w:t>
      </w:r>
      <w:r w:rsidR="00BF592B" w:rsidRPr="00E27FD4">
        <w:rPr>
          <w:rFonts w:ascii="宋体" w:hAnsi="宋体" w:hint="eastAsia"/>
          <w:sz w:val="24"/>
          <w:szCs w:val="21"/>
        </w:rPr>
        <w:t>7</w:t>
      </w:r>
      <w:r w:rsidRPr="00E27FD4">
        <w:rPr>
          <w:rFonts w:ascii="宋体" w:hAnsi="宋体" w:hint="eastAsia"/>
          <w:sz w:val="24"/>
          <w:szCs w:val="21"/>
        </w:rPr>
        <w:t>供应商在项目评审全过程中应保持通讯畅通，并安排专人与</w:t>
      </w:r>
      <w:r w:rsidR="008B1D6F" w:rsidRPr="00E27FD4">
        <w:rPr>
          <w:rFonts w:ascii="宋体" w:hAnsi="宋体" w:hint="eastAsia"/>
          <w:sz w:val="24"/>
          <w:szCs w:val="21"/>
        </w:rPr>
        <w:t>交易</w:t>
      </w:r>
      <w:r w:rsidRPr="00E27FD4">
        <w:rPr>
          <w:rFonts w:ascii="宋体" w:hAnsi="宋体" w:hint="eastAsia"/>
          <w:sz w:val="24"/>
          <w:szCs w:val="21"/>
        </w:rPr>
        <w:t>中心及磋商小组联系。</w:t>
      </w:r>
    </w:p>
    <w:p w:rsidR="007F3F9C" w:rsidRPr="00AF3B3C" w:rsidRDefault="007F3F9C" w:rsidP="00F04343">
      <w:pPr>
        <w:keepNext/>
        <w:keepLines/>
        <w:spacing w:line="520" w:lineRule="exact"/>
        <w:ind w:firstLineChars="150" w:firstLine="420"/>
        <w:outlineLvl w:val="3"/>
        <w:rPr>
          <w:rFonts w:ascii="Arial" w:eastAsia="黑体" w:hAnsi="Arial" w:cs="Arial"/>
          <w:sz w:val="28"/>
          <w:szCs w:val="28"/>
        </w:rPr>
      </w:pPr>
      <w:r w:rsidRPr="00AF3B3C">
        <w:rPr>
          <w:rFonts w:ascii="Arial" w:eastAsia="黑体" w:hAnsi="Arial" w:cs="Arial" w:hint="eastAsia"/>
          <w:sz w:val="28"/>
          <w:szCs w:val="28"/>
        </w:rPr>
        <w:t>2</w:t>
      </w:r>
      <w:r w:rsidRPr="00AF3B3C">
        <w:rPr>
          <w:rFonts w:ascii="Arial" w:eastAsia="黑体" w:hAnsi="Arial" w:cs="Arial"/>
          <w:sz w:val="28"/>
          <w:szCs w:val="28"/>
        </w:rPr>
        <w:t>7</w:t>
      </w:r>
      <w:r w:rsidRPr="00AF3B3C">
        <w:rPr>
          <w:rFonts w:ascii="Arial" w:eastAsia="黑体" w:hAnsi="Arial" w:cs="Arial" w:hint="eastAsia"/>
          <w:sz w:val="28"/>
          <w:szCs w:val="28"/>
        </w:rPr>
        <w:t>、</w:t>
      </w:r>
      <w:bookmarkEnd w:id="167"/>
      <w:bookmarkEnd w:id="168"/>
      <w:bookmarkEnd w:id="169"/>
      <w:r w:rsidRPr="00AF3B3C">
        <w:rPr>
          <w:rFonts w:ascii="Arial" w:eastAsia="黑体" w:hAnsi="Arial" w:cs="Arial" w:hint="eastAsia"/>
          <w:sz w:val="28"/>
          <w:szCs w:val="28"/>
        </w:rPr>
        <w:t>磋商程序及评审方法和评审标准</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27.1磋商程序</w:t>
      </w:r>
    </w:p>
    <w:p w:rsidR="007F3F9C" w:rsidRPr="00AF3B3C" w:rsidRDefault="007F3F9C" w:rsidP="00F04343">
      <w:pPr>
        <w:tabs>
          <w:tab w:val="left" w:pos="900"/>
        </w:tabs>
        <w:spacing w:line="520" w:lineRule="exact"/>
        <w:ind w:firstLineChars="199" w:firstLine="478"/>
        <w:rPr>
          <w:rFonts w:ascii="宋体" w:hAnsi="宋体"/>
          <w:sz w:val="24"/>
          <w:szCs w:val="24"/>
        </w:rPr>
      </w:pPr>
      <w:r w:rsidRPr="0039291A">
        <w:rPr>
          <w:rFonts w:ascii="宋体" w:hAnsi="宋体" w:hint="eastAsia"/>
          <w:sz w:val="24"/>
          <w:szCs w:val="24"/>
        </w:rPr>
        <w:t>27.1.1对于通过资格审查和符合性审查的供应商，磋商小组将集中与单一供应商分别进行磋商。磋商小组通过</w:t>
      </w:r>
      <w:r w:rsidR="000849FF" w:rsidRPr="0039291A">
        <w:rPr>
          <w:rFonts w:ascii="宋体" w:hAnsi="宋体" w:hint="eastAsia"/>
          <w:sz w:val="24"/>
          <w:szCs w:val="24"/>
        </w:rPr>
        <w:t>苏采云系统</w:t>
      </w:r>
      <w:r w:rsidRPr="0039291A">
        <w:rPr>
          <w:rFonts w:ascii="宋体" w:hAnsi="宋体" w:hint="eastAsia"/>
          <w:sz w:val="24"/>
          <w:szCs w:val="24"/>
        </w:rPr>
        <w:t>向供应商发布“磋商函”，供应商应当按照要求在</w:t>
      </w:r>
      <w:r w:rsidR="000849FF" w:rsidRPr="0039291A">
        <w:rPr>
          <w:rFonts w:ascii="宋体" w:hAnsi="宋体" w:hint="eastAsia"/>
          <w:sz w:val="24"/>
          <w:szCs w:val="24"/>
        </w:rPr>
        <w:t>苏采云系统</w:t>
      </w:r>
      <w:r w:rsidRPr="0039291A">
        <w:rPr>
          <w:rFonts w:ascii="宋体" w:hAnsi="宋体" w:hint="eastAsia"/>
          <w:sz w:val="24"/>
          <w:szCs w:val="24"/>
        </w:rPr>
        <w:t>提交“磋商响应函”并加盖CA电子公章。</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w:t>
      </w:r>
      <w:r w:rsidR="000849FF" w:rsidRPr="00F4421B">
        <w:rPr>
          <w:rFonts w:ascii="宋体" w:hAnsi="宋体" w:hint="eastAsia"/>
          <w:sz w:val="24"/>
          <w:szCs w:val="24"/>
        </w:rPr>
        <w:t>苏采云系统</w:t>
      </w:r>
      <w:r w:rsidRPr="00F4421B">
        <w:rPr>
          <w:rFonts w:ascii="宋体" w:hAnsi="宋体" w:hint="eastAsia"/>
          <w:sz w:val="24"/>
          <w:szCs w:val="24"/>
        </w:rPr>
        <w:t>中通知所有参加磋商的供应商。供应商应当按照磋商文件的变动情况和磋商小组的要求在</w:t>
      </w:r>
      <w:r w:rsidR="000849FF" w:rsidRPr="00F4421B">
        <w:rPr>
          <w:rFonts w:ascii="宋体" w:hAnsi="宋体" w:hint="eastAsia"/>
          <w:sz w:val="24"/>
          <w:szCs w:val="24"/>
        </w:rPr>
        <w:t>苏采云系统</w:t>
      </w:r>
      <w:r w:rsidRPr="00AF3B3C">
        <w:rPr>
          <w:rFonts w:ascii="宋体" w:hAnsi="宋体" w:hint="eastAsia"/>
          <w:sz w:val="24"/>
          <w:szCs w:val="24"/>
        </w:rPr>
        <w:t>中重新提交响应文件，并加盖CA电子公章。</w:t>
      </w:r>
    </w:p>
    <w:p w:rsidR="007F3F9C" w:rsidRPr="00234343"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 xml:space="preserve"> 27.1.2</w:t>
      </w:r>
      <w:r w:rsidRPr="00AF3B3C">
        <w:rPr>
          <w:rFonts w:ascii="宋体" w:hAnsi="宋体"/>
          <w:sz w:val="24"/>
          <w:szCs w:val="24"/>
        </w:rPr>
        <w:t>磋商文件能够详细列明采购标的的技术、服务要求的，磋商结束后，磋商小组</w:t>
      </w:r>
      <w:r w:rsidRPr="00AF3B3C">
        <w:rPr>
          <w:rFonts w:ascii="宋体" w:hAnsi="宋体" w:hint="eastAsia"/>
          <w:sz w:val="24"/>
          <w:szCs w:val="24"/>
        </w:rPr>
        <w:t>将在</w:t>
      </w:r>
      <w:r w:rsidR="000849FF" w:rsidRPr="00234343">
        <w:rPr>
          <w:rFonts w:ascii="宋体" w:hAnsi="宋体" w:hint="eastAsia"/>
          <w:sz w:val="24"/>
          <w:szCs w:val="24"/>
        </w:rPr>
        <w:t>苏采云系统</w:t>
      </w:r>
      <w:r w:rsidRPr="00234343">
        <w:rPr>
          <w:rFonts w:ascii="宋体" w:hAnsi="宋体" w:hint="eastAsia"/>
          <w:sz w:val="24"/>
          <w:szCs w:val="24"/>
        </w:rPr>
        <w:t>向所有</w:t>
      </w:r>
      <w:r w:rsidRPr="00234343">
        <w:rPr>
          <w:rFonts w:ascii="宋体" w:hAnsi="宋体"/>
          <w:sz w:val="24"/>
          <w:szCs w:val="24"/>
        </w:rPr>
        <w:t>实质性响应的供应商</w:t>
      </w:r>
      <w:r w:rsidRPr="00234343">
        <w:rPr>
          <w:rFonts w:ascii="宋体" w:hAnsi="宋体" w:hint="eastAsia"/>
          <w:sz w:val="24"/>
          <w:szCs w:val="24"/>
        </w:rPr>
        <w:t>发布“最后报价要求函”及最后报价格式表，</w:t>
      </w:r>
      <w:r w:rsidRPr="00234343">
        <w:rPr>
          <w:rFonts w:ascii="宋体" w:hAnsi="宋体"/>
          <w:sz w:val="24"/>
          <w:szCs w:val="24"/>
        </w:rPr>
        <w:t>要求所有实质性响应的供应商在规定时间内提交最后报价。</w:t>
      </w:r>
    </w:p>
    <w:p w:rsidR="007F3F9C" w:rsidRPr="00AF3B3C" w:rsidRDefault="007F3F9C" w:rsidP="00F04343">
      <w:pPr>
        <w:tabs>
          <w:tab w:val="left" w:pos="900"/>
        </w:tabs>
        <w:spacing w:line="520" w:lineRule="exact"/>
        <w:ind w:firstLineChars="199" w:firstLine="478"/>
        <w:rPr>
          <w:rFonts w:ascii="宋体" w:hAnsi="宋体"/>
          <w:sz w:val="24"/>
          <w:szCs w:val="24"/>
        </w:rPr>
      </w:pPr>
      <w:r w:rsidRPr="00234343">
        <w:rPr>
          <w:rFonts w:ascii="宋体" w:hAnsi="宋体" w:hint="eastAsia"/>
          <w:sz w:val="24"/>
          <w:szCs w:val="24"/>
        </w:rPr>
        <w:t>磋商文件不能详细列明采购标的的技术、服务要求，需经磋商由供应商提供最终设计方案或解决方案的，磋商结束后，磋商小组将按照少数服从多数的原则投票推荐3家以上供应商的设计方案或者解决方案，在</w:t>
      </w:r>
      <w:r w:rsidR="000849FF" w:rsidRPr="00234343">
        <w:rPr>
          <w:rFonts w:ascii="宋体" w:hAnsi="宋体" w:hint="eastAsia"/>
          <w:sz w:val="24"/>
          <w:szCs w:val="24"/>
        </w:rPr>
        <w:t>苏采云系统</w:t>
      </w:r>
      <w:r w:rsidRPr="00234343">
        <w:rPr>
          <w:rFonts w:ascii="宋体" w:hAnsi="宋体" w:hint="eastAsia"/>
          <w:sz w:val="24"/>
          <w:szCs w:val="24"/>
        </w:rPr>
        <w:t>中</w:t>
      </w:r>
      <w:r w:rsidRPr="00AF3B3C">
        <w:rPr>
          <w:rFonts w:ascii="宋体" w:hAnsi="宋体" w:hint="eastAsia"/>
          <w:sz w:val="24"/>
          <w:szCs w:val="24"/>
        </w:rPr>
        <w:t>向其发布“最后报价要求函”及最后报价格式表，要求其在规定时间内提交最后报价。</w:t>
      </w:r>
    </w:p>
    <w:p w:rsidR="007F3F9C" w:rsidRPr="00AF3B3C" w:rsidRDefault="007F3F9C" w:rsidP="00F04343">
      <w:pPr>
        <w:tabs>
          <w:tab w:val="left" w:pos="900"/>
        </w:tabs>
        <w:spacing w:line="520" w:lineRule="exact"/>
        <w:ind w:firstLineChars="200" w:firstLine="480"/>
        <w:rPr>
          <w:rFonts w:ascii="宋体" w:hAnsi="宋体"/>
          <w:sz w:val="24"/>
          <w:szCs w:val="24"/>
        </w:rPr>
      </w:pPr>
      <w:r w:rsidRPr="00AF3B3C">
        <w:rPr>
          <w:rFonts w:ascii="宋体" w:hAnsi="宋体" w:hint="eastAsia"/>
          <w:sz w:val="24"/>
          <w:szCs w:val="24"/>
        </w:rPr>
        <w:t>最后报价是供应商响应文件的有效组成部分。符合《政府采购竞争性磋商采购方</w:t>
      </w:r>
      <w:r w:rsidRPr="00AF3B3C">
        <w:rPr>
          <w:rFonts w:ascii="宋体" w:hAnsi="宋体" w:hint="eastAsia"/>
          <w:sz w:val="24"/>
          <w:szCs w:val="24"/>
        </w:rPr>
        <w:lastRenderedPageBreak/>
        <w:t>式理暂行办法》第三条第一款第四项及《财政部关于竞争性磋商采购方式管理暂行办法有关问题的补充通知》（财库[2015]124号）规定情形的，提交最后报价的供应商可以为2家。</w:t>
      </w:r>
    </w:p>
    <w:p w:rsidR="007F3F9C" w:rsidRPr="00AF3B3C" w:rsidRDefault="007F3F9C" w:rsidP="00F04343">
      <w:pPr>
        <w:tabs>
          <w:tab w:val="left" w:pos="900"/>
        </w:tabs>
        <w:spacing w:line="520" w:lineRule="exact"/>
        <w:ind w:firstLineChars="199" w:firstLine="478"/>
        <w:rPr>
          <w:rFonts w:ascii="宋体" w:hAnsi="宋体"/>
          <w:sz w:val="24"/>
          <w:szCs w:val="24"/>
        </w:rPr>
      </w:pPr>
      <w:r w:rsidRPr="00B40909">
        <w:rPr>
          <w:rFonts w:ascii="宋体" w:hAnsi="宋体" w:hint="eastAsia"/>
          <w:sz w:val="24"/>
          <w:szCs w:val="24"/>
        </w:rPr>
        <w:t>27.1.3供应商未在磋商小组规定的时间内在</w:t>
      </w:r>
      <w:r w:rsidR="000849FF" w:rsidRPr="00B40909">
        <w:rPr>
          <w:rFonts w:ascii="宋体" w:hAnsi="宋体" w:hint="eastAsia"/>
          <w:sz w:val="24"/>
          <w:szCs w:val="24"/>
        </w:rPr>
        <w:t>苏采云系统</w:t>
      </w:r>
      <w:r w:rsidRPr="00B40909">
        <w:rPr>
          <w:rFonts w:ascii="宋体" w:hAnsi="宋体" w:hint="eastAsia"/>
          <w:sz w:val="24"/>
          <w:szCs w:val="24"/>
        </w:rPr>
        <w:t>中提交最后报价视为放弃磋商，其响应文件按无效响应处理，最后报价格式表须加盖CA电子公章,否则视为未提交最后报价。</w:t>
      </w:r>
      <w:r w:rsidRPr="00B40909">
        <w:rPr>
          <w:rFonts w:ascii="宋体" w:hAnsi="宋体"/>
          <w:sz w:val="24"/>
          <w:szCs w:val="24"/>
        </w:rPr>
        <w:t>已提交响应文件的供应商，在提交最后报价之前，可以根据磋商情况退出磋商</w:t>
      </w:r>
      <w:r w:rsidRPr="00B40909">
        <w:rPr>
          <w:rFonts w:ascii="宋体" w:hAnsi="宋体" w:hint="eastAsia"/>
          <w:sz w:val="24"/>
          <w:szCs w:val="24"/>
        </w:rPr>
        <w:t>，并在</w:t>
      </w:r>
      <w:r w:rsidR="000849FF" w:rsidRPr="00B40909">
        <w:rPr>
          <w:rFonts w:ascii="宋体" w:hAnsi="宋体" w:hint="eastAsia"/>
          <w:sz w:val="24"/>
          <w:szCs w:val="24"/>
        </w:rPr>
        <w:t>苏采云系统</w:t>
      </w:r>
      <w:r w:rsidRPr="00B40909">
        <w:rPr>
          <w:rFonts w:ascii="宋体" w:hAnsi="宋体" w:hint="eastAsia"/>
          <w:sz w:val="24"/>
          <w:szCs w:val="24"/>
        </w:rPr>
        <w:t>中提交“退出磋商函”并加盖CA电子公章</w:t>
      </w:r>
      <w:r w:rsidRPr="00B40909">
        <w:rPr>
          <w:rFonts w:ascii="宋体" w:hAnsi="宋体"/>
          <w:sz w:val="24"/>
          <w:szCs w:val="24"/>
        </w:rPr>
        <w:t>。</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27.2 评审方法和评审标准</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27.2.1评审方法。经磋商确定最终采购需求和提交最后报价的供应商后，由磋商小组采用综合评分法对提交最后报价的供应商的响应文件和最后报价进行综合评分。</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7F3F9C" w:rsidRPr="00E27FD4"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27.2.2评</w:t>
      </w:r>
      <w:r w:rsidRPr="00E27FD4">
        <w:rPr>
          <w:rFonts w:ascii="宋体" w:hAnsi="宋体" w:hint="eastAsia"/>
          <w:sz w:val="24"/>
          <w:szCs w:val="24"/>
        </w:rPr>
        <w:t>审标准</w:t>
      </w:r>
    </w:p>
    <w:p w:rsidR="007F3F9C" w:rsidRPr="00AF3B3C" w:rsidRDefault="00EC0C71" w:rsidP="00F04343">
      <w:pPr>
        <w:tabs>
          <w:tab w:val="left" w:pos="900"/>
        </w:tabs>
        <w:spacing w:line="520" w:lineRule="exact"/>
        <w:ind w:firstLineChars="199" w:firstLine="478"/>
        <w:rPr>
          <w:rFonts w:ascii="宋体" w:hAnsi="宋体"/>
          <w:sz w:val="24"/>
          <w:szCs w:val="24"/>
        </w:rPr>
      </w:pPr>
      <w:r w:rsidRPr="00E27FD4">
        <w:rPr>
          <w:rFonts w:ascii="宋体" w:hAnsi="宋体" w:hint="eastAsia"/>
          <w:sz w:val="24"/>
          <w:szCs w:val="24"/>
        </w:rPr>
        <w:t>见本磋商文件第四</w:t>
      </w:r>
      <w:r w:rsidR="007F3F9C" w:rsidRPr="00E27FD4">
        <w:rPr>
          <w:rFonts w:ascii="宋体" w:hAnsi="宋体" w:hint="eastAsia"/>
          <w:sz w:val="24"/>
          <w:szCs w:val="24"/>
        </w:rPr>
        <w:t>章规定。</w:t>
      </w:r>
    </w:p>
    <w:p w:rsidR="007F3F9C" w:rsidRPr="00AF3B3C" w:rsidRDefault="007F3F9C" w:rsidP="00F04343">
      <w:pPr>
        <w:tabs>
          <w:tab w:val="left" w:pos="900"/>
        </w:tabs>
        <w:spacing w:line="520" w:lineRule="exact"/>
        <w:ind w:firstLineChars="199" w:firstLine="478"/>
        <w:rPr>
          <w:rFonts w:ascii="宋体" w:hAnsi="宋体"/>
          <w:sz w:val="24"/>
          <w:szCs w:val="24"/>
        </w:rPr>
      </w:pPr>
      <w:r w:rsidRPr="00AF3B3C">
        <w:rPr>
          <w:rFonts w:ascii="宋体" w:hAnsi="宋体" w:hint="eastAsia"/>
          <w:sz w:val="24"/>
          <w:szCs w:val="24"/>
        </w:rPr>
        <w:t>27.3采购活动终止的情况</w:t>
      </w:r>
    </w:p>
    <w:p w:rsidR="007F3F9C" w:rsidRPr="00AF3B3C" w:rsidRDefault="007F3F9C" w:rsidP="00F04343">
      <w:pPr>
        <w:tabs>
          <w:tab w:val="left" w:pos="900"/>
        </w:tabs>
        <w:spacing w:line="520" w:lineRule="exact"/>
        <w:ind w:firstLineChars="150" w:firstLine="360"/>
        <w:rPr>
          <w:rFonts w:ascii="宋体" w:hAnsi="宋体"/>
          <w:sz w:val="24"/>
          <w:szCs w:val="24"/>
        </w:rPr>
      </w:pPr>
      <w:r w:rsidRPr="00AF3B3C">
        <w:rPr>
          <w:rFonts w:ascii="宋体" w:hAnsi="宋体" w:hint="eastAsia"/>
          <w:sz w:val="24"/>
          <w:szCs w:val="24"/>
        </w:rPr>
        <w:t>出现下列情形之一的，本次竞争性磋商采购活动将被终止：</w:t>
      </w:r>
    </w:p>
    <w:p w:rsidR="007F3F9C" w:rsidRPr="00AF3B3C" w:rsidRDefault="007F3F9C" w:rsidP="00F04343">
      <w:pPr>
        <w:tabs>
          <w:tab w:val="left" w:pos="900"/>
        </w:tabs>
        <w:spacing w:line="520" w:lineRule="exact"/>
        <w:ind w:firstLineChars="150" w:firstLine="360"/>
        <w:rPr>
          <w:rFonts w:ascii="宋体" w:hAnsi="宋体"/>
          <w:sz w:val="24"/>
          <w:szCs w:val="24"/>
        </w:rPr>
      </w:pPr>
      <w:r w:rsidRPr="00AF3B3C">
        <w:rPr>
          <w:rFonts w:ascii="宋体" w:hAnsi="宋体" w:hint="eastAsia"/>
          <w:sz w:val="24"/>
          <w:szCs w:val="24"/>
        </w:rPr>
        <w:t>27.3.1因情况变化，不再符合规定的竞争性磋商采购方式适用情形的。</w:t>
      </w:r>
    </w:p>
    <w:p w:rsidR="007F3F9C" w:rsidRPr="00AF3B3C" w:rsidRDefault="007F3F9C" w:rsidP="00F04343">
      <w:pPr>
        <w:tabs>
          <w:tab w:val="left" w:pos="900"/>
        </w:tabs>
        <w:spacing w:line="520" w:lineRule="exact"/>
        <w:ind w:firstLineChars="150" w:firstLine="360"/>
        <w:rPr>
          <w:rFonts w:ascii="宋体" w:hAnsi="宋体"/>
          <w:sz w:val="24"/>
          <w:szCs w:val="24"/>
        </w:rPr>
      </w:pPr>
      <w:r w:rsidRPr="00AF3B3C">
        <w:rPr>
          <w:rFonts w:ascii="宋体" w:hAnsi="宋体" w:hint="eastAsia"/>
          <w:sz w:val="24"/>
          <w:szCs w:val="24"/>
        </w:rPr>
        <w:t>27.3.2出现影响采购公正的违法、违规行为的。</w:t>
      </w:r>
    </w:p>
    <w:p w:rsidR="007F3F9C" w:rsidRPr="00AF3B3C" w:rsidRDefault="007F3F9C" w:rsidP="00F04343">
      <w:pPr>
        <w:tabs>
          <w:tab w:val="left" w:pos="900"/>
        </w:tabs>
        <w:spacing w:line="520" w:lineRule="exact"/>
        <w:ind w:firstLineChars="150" w:firstLine="360"/>
        <w:rPr>
          <w:rFonts w:ascii="宋体" w:hAnsi="宋体"/>
          <w:sz w:val="24"/>
          <w:szCs w:val="24"/>
        </w:rPr>
      </w:pPr>
      <w:r w:rsidRPr="00AF3B3C">
        <w:rPr>
          <w:rFonts w:ascii="宋体" w:hAnsi="宋体" w:hint="eastAsia"/>
          <w:sz w:val="24"/>
          <w:szCs w:val="24"/>
        </w:rPr>
        <w:t>27.3.3除本磋商文件第二章第27.1.2条第三款规定的情形外，在采购过程中符合要求的供应商或者最后报价未超过采购预算的供应商不足3家的。</w:t>
      </w:r>
    </w:p>
    <w:p w:rsidR="007F3F9C" w:rsidRPr="00AF3B3C" w:rsidRDefault="007F3F9C" w:rsidP="00F04343">
      <w:pPr>
        <w:tabs>
          <w:tab w:val="left" w:pos="900"/>
        </w:tabs>
        <w:spacing w:line="520" w:lineRule="exact"/>
        <w:ind w:firstLineChars="150" w:firstLine="360"/>
        <w:rPr>
          <w:rFonts w:ascii="宋体" w:hAnsi="宋体" w:cs="宋体"/>
          <w:sz w:val="24"/>
          <w:szCs w:val="24"/>
        </w:rPr>
      </w:pPr>
      <w:r w:rsidRPr="00AF3B3C">
        <w:rPr>
          <w:rFonts w:ascii="宋体" w:hAnsi="宋体" w:cs="宋体" w:hint="eastAsia"/>
          <w:sz w:val="24"/>
          <w:szCs w:val="24"/>
        </w:rPr>
        <w:t>27.3.4在</w:t>
      </w:r>
      <w:r w:rsidR="000849FF" w:rsidRPr="00767804">
        <w:rPr>
          <w:rFonts w:ascii="宋体" w:hAnsi="宋体" w:hint="eastAsia"/>
          <w:sz w:val="24"/>
          <w:szCs w:val="24"/>
        </w:rPr>
        <w:t>苏采云系统</w:t>
      </w:r>
      <w:r w:rsidRPr="00AF3B3C">
        <w:rPr>
          <w:rFonts w:ascii="宋体" w:hAnsi="宋体" w:cs="宋体" w:hint="eastAsia"/>
          <w:sz w:val="24"/>
          <w:szCs w:val="24"/>
        </w:rPr>
        <w:t>规定时间内成功解密电子响应文件的供应商不足3家的。</w:t>
      </w:r>
    </w:p>
    <w:p w:rsidR="007F3F9C" w:rsidRPr="00AF3B3C" w:rsidRDefault="007F3F9C" w:rsidP="00F04343">
      <w:pPr>
        <w:keepNext/>
        <w:keepLines/>
        <w:spacing w:line="520" w:lineRule="exact"/>
        <w:ind w:firstLineChars="150" w:firstLine="482"/>
        <w:outlineLvl w:val="2"/>
        <w:rPr>
          <w:rFonts w:ascii="Times New Roman" w:hAnsi="Times New Roman"/>
          <w:b/>
          <w:bCs/>
          <w:sz w:val="32"/>
          <w:szCs w:val="32"/>
        </w:rPr>
      </w:pPr>
      <w:bookmarkStart w:id="170" w:name="_Toc513029235"/>
      <w:bookmarkStart w:id="171" w:name="_Toc16938551"/>
      <w:bookmarkStart w:id="172" w:name="_Toc20823307"/>
      <w:bookmarkStart w:id="173" w:name="_Toc120614219"/>
      <w:r w:rsidRPr="00AF3B3C">
        <w:rPr>
          <w:rFonts w:ascii="Times New Roman" w:hAnsi="Times New Roman" w:hint="eastAsia"/>
          <w:b/>
          <w:bCs/>
          <w:sz w:val="32"/>
          <w:szCs w:val="32"/>
        </w:rPr>
        <w:t>六、</w:t>
      </w:r>
      <w:bookmarkEnd w:id="170"/>
      <w:bookmarkEnd w:id="171"/>
      <w:bookmarkEnd w:id="172"/>
      <w:bookmarkEnd w:id="173"/>
      <w:r w:rsidRPr="00AF3B3C">
        <w:rPr>
          <w:rFonts w:ascii="Times New Roman" w:hAnsi="Times New Roman" w:hint="eastAsia"/>
          <w:b/>
          <w:bCs/>
          <w:sz w:val="32"/>
          <w:szCs w:val="32"/>
        </w:rPr>
        <w:t>成交</w:t>
      </w:r>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bookmarkStart w:id="174" w:name="_Toc513029238"/>
      <w:bookmarkStart w:id="175" w:name="_Toc16938554"/>
      <w:bookmarkStart w:id="176" w:name="_Toc20823310"/>
      <w:r w:rsidRPr="00AF3B3C">
        <w:rPr>
          <w:rFonts w:ascii="黑体" w:eastAsia="黑体" w:hAnsi="宋体" w:hint="eastAsia"/>
          <w:bCs/>
          <w:sz w:val="30"/>
          <w:szCs w:val="30"/>
        </w:rPr>
        <w:t>2</w:t>
      </w:r>
      <w:r w:rsidRPr="00AF3B3C">
        <w:rPr>
          <w:rFonts w:ascii="黑体" w:eastAsia="黑体" w:hAnsi="宋体"/>
          <w:bCs/>
          <w:sz w:val="30"/>
          <w:szCs w:val="30"/>
        </w:rPr>
        <w:t>8</w:t>
      </w:r>
      <w:r w:rsidRPr="00AF3B3C">
        <w:rPr>
          <w:rFonts w:ascii="黑体" w:eastAsia="黑体" w:hAnsi="宋体" w:hint="eastAsia"/>
          <w:bCs/>
          <w:sz w:val="30"/>
          <w:szCs w:val="30"/>
        </w:rPr>
        <w:t>、</w:t>
      </w:r>
      <w:bookmarkEnd w:id="174"/>
      <w:r w:rsidRPr="00AF3B3C">
        <w:rPr>
          <w:rFonts w:ascii="黑体" w:eastAsia="黑体" w:hAnsi="宋体" w:hint="eastAsia"/>
          <w:bCs/>
          <w:sz w:val="30"/>
          <w:szCs w:val="30"/>
        </w:rPr>
        <w:t>确定</w:t>
      </w:r>
      <w:bookmarkEnd w:id="175"/>
      <w:bookmarkEnd w:id="176"/>
      <w:r w:rsidRPr="00AF3B3C">
        <w:rPr>
          <w:rFonts w:ascii="黑体" w:eastAsia="黑体" w:hAnsi="宋体" w:hint="eastAsia"/>
          <w:bCs/>
          <w:sz w:val="30"/>
          <w:szCs w:val="30"/>
        </w:rPr>
        <w:t>成交单位</w:t>
      </w:r>
    </w:p>
    <w:p w:rsidR="007F3F9C" w:rsidRPr="00AF3B3C" w:rsidRDefault="007F3F9C" w:rsidP="00F04343">
      <w:pPr>
        <w:tabs>
          <w:tab w:val="left" w:pos="900"/>
        </w:tabs>
        <w:spacing w:line="520" w:lineRule="exact"/>
        <w:ind w:firstLineChars="199" w:firstLine="478"/>
        <w:rPr>
          <w:rFonts w:ascii="宋体" w:hAnsi="宋体"/>
          <w:sz w:val="24"/>
          <w:szCs w:val="21"/>
        </w:rPr>
      </w:pPr>
      <w:r w:rsidRPr="00AF3B3C">
        <w:rPr>
          <w:rFonts w:ascii="宋体" w:hAnsi="宋体" w:hint="eastAsia"/>
          <w:bCs/>
          <w:sz w:val="24"/>
          <w:szCs w:val="21"/>
        </w:rPr>
        <w:t>2</w:t>
      </w:r>
      <w:r w:rsidRPr="00AF3B3C">
        <w:rPr>
          <w:rFonts w:ascii="宋体" w:hAnsi="宋体"/>
          <w:bCs/>
          <w:sz w:val="24"/>
          <w:szCs w:val="21"/>
        </w:rPr>
        <w:t>8</w:t>
      </w:r>
      <w:r w:rsidRPr="00AF3B3C">
        <w:rPr>
          <w:rFonts w:ascii="宋体" w:hAnsi="宋体" w:hint="eastAsia"/>
          <w:bCs/>
          <w:sz w:val="24"/>
          <w:szCs w:val="21"/>
        </w:rPr>
        <w:t>.1</w:t>
      </w:r>
      <w:r w:rsidRPr="00AF3B3C">
        <w:rPr>
          <w:rFonts w:ascii="宋体" w:hAnsi="宋体" w:hint="eastAsia"/>
          <w:sz w:val="24"/>
          <w:szCs w:val="21"/>
        </w:rPr>
        <w:t>磋商小组根据综合评分情况，按照评审得分由高到低顺序推荐3名成交候选</w:t>
      </w:r>
      <w:r w:rsidRPr="00AF3B3C">
        <w:rPr>
          <w:rFonts w:ascii="宋体" w:hAnsi="宋体" w:hint="eastAsia"/>
          <w:sz w:val="24"/>
          <w:szCs w:val="21"/>
        </w:rPr>
        <w:lastRenderedPageBreak/>
        <w:t>供应商，并编写评审报告。符合本磋商文件第二章第27.1.2条情形的，可以推荐2名成交候选供应商。评审得分相同的，按照最后报价由低到高的顺序推荐。评审得分且最后报价相同的，按照技术指标优劣顺序推荐。</w:t>
      </w:r>
    </w:p>
    <w:p w:rsidR="007F3F9C" w:rsidRPr="00AF3B3C" w:rsidRDefault="007F3F9C" w:rsidP="00F04343">
      <w:pPr>
        <w:spacing w:line="520" w:lineRule="exact"/>
        <w:ind w:firstLineChars="200" w:firstLine="480"/>
        <w:rPr>
          <w:rFonts w:ascii="宋体" w:hAnsi="宋体"/>
          <w:sz w:val="24"/>
          <w:szCs w:val="21"/>
        </w:rPr>
      </w:pPr>
      <w:r w:rsidRPr="00AF3B3C">
        <w:rPr>
          <w:rFonts w:ascii="宋体" w:hAnsi="宋体" w:hint="eastAsia"/>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w:t>
      </w:r>
      <w:r w:rsidRPr="00F92128">
        <w:rPr>
          <w:rFonts w:ascii="宋体" w:hAnsi="宋体" w:hint="eastAsia"/>
          <w:sz w:val="24"/>
          <w:szCs w:val="21"/>
        </w:rPr>
        <w:t>其</w:t>
      </w:r>
      <w:r w:rsidRPr="00AF3B3C">
        <w:rPr>
          <w:rFonts w:ascii="宋体" w:hAnsi="宋体" w:hint="eastAsia"/>
          <w:sz w:val="24"/>
          <w:szCs w:val="21"/>
        </w:rPr>
        <w:t>他同品牌同型号供应商不作为成交候选人。</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w:t>
      </w:r>
      <w:r w:rsidRPr="00AF3B3C">
        <w:rPr>
          <w:rFonts w:ascii="宋体" w:hAnsi="宋体"/>
          <w:bCs/>
          <w:sz w:val="24"/>
          <w:szCs w:val="21"/>
        </w:rPr>
        <w:t>8</w:t>
      </w:r>
      <w:r w:rsidRPr="00AF3B3C">
        <w:rPr>
          <w:rFonts w:ascii="宋体" w:hAnsi="宋体" w:hint="eastAsia"/>
          <w:bCs/>
          <w:sz w:val="24"/>
          <w:szCs w:val="21"/>
        </w:rPr>
        <w:t>.2</w:t>
      </w:r>
      <w:r w:rsidR="00CD555F" w:rsidRPr="002A6CE3">
        <w:rPr>
          <w:rFonts w:ascii="宋体" w:hAnsi="宋体" w:hint="eastAsia"/>
          <w:bCs/>
          <w:sz w:val="24"/>
          <w:szCs w:val="21"/>
        </w:rPr>
        <w:t>采购人应根据磋商小组推</w:t>
      </w:r>
      <w:r w:rsidR="00CD555F" w:rsidRPr="00E27FD4">
        <w:rPr>
          <w:rFonts w:ascii="宋体" w:hAnsi="宋体" w:hint="eastAsia"/>
          <w:bCs/>
          <w:sz w:val="24"/>
          <w:szCs w:val="21"/>
        </w:rPr>
        <w:t>荐的成交候选供应商确定成交供应商</w:t>
      </w:r>
      <w:r w:rsidR="002A6CE3" w:rsidRPr="00E27FD4">
        <w:rPr>
          <w:rFonts w:ascii="宋体" w:hAnsi="宋体" w:hint="eastAsia"/>
          <w:bCs/>
          <w:sz w:val="24"/>
          <w:szCs w:val="21"/>
        </w:rPr>
        <w:t>。</w:t>
      </w:r>
      <w:r w:rsidRPr="00E27FD4">
        <w:rPr>
          <w:rFonts w:ascii="宋体" w:hAnsi="宋体" w:hint="eastAsia"/>
          <w:bCs/>
          <w:sz w:val="24"/>
          <w:szCs w:val="21"/>
        </w:rPr>
        <w:t>采</w:t>
      </w:r>
      <w:r w:rsidRPr="002A6CE3">
        <w:rPr>
          <w:rFonts w:ascii="宋体" w:hAnsi="宋体" w:hint="eastAsia"/>
          <w:bCs/>
          <w:sz w:val="24"/>
          <w:szCs w:val="21"/>
        </w:rPr>
        <w:t>购</w:t>
      </w:r>
      <w:r w:rsidRPr="00AF3B3C">
        <w:rPr>
          <w:rFonts w:ascii="宋体" w:hAnsi="宋体" w:hint="eastAsia"/>
          <w:bCs/>
          <w:sz w:val="24"/>
          <w:szCs w:val="21"/>
        </w:rPr>
        <w:t>人确定成交供应商后，</w:t>
      </w:r>
      <w:r w:rsidR="008B1D6F">
        <w:rPr>
          <w:rFonts w:ascii="宋体" w:hAnsi="宋体" w:hint="eastAsia"/>
          <w:bCs/>
          <w:sz w:val="24"/>
          <w:szCs w:val="21"/>
        </w:rPr>
        <w:t>交易</w:t>
      </w:r>
      <w:r w:rsidRPr="00AF3B3C">
        <w:rPr>
          <w:rFonts w:ascii="宋体" w:hAnsi="宋体" w:hint="eastAsia"/>
          <w:bCs/>
          <w:sz w:val="24"/>
          <w:szCs w:val="21"/>
        </w:rPr>
        <w:t>中心将在“江苏政府采购网”发布成交结果公告，公告期限为1个工作日。</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28.3若有充分证据证明，成交供应商出现下列情况之一的，一经查实，将被取消成交资格：</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28.3.1提供虚假材料谋取成交的。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28.3.2与评审专家、采购人、其他供应商或者</w:t>
      </w:r>
      <w:r w:rsidR="00CD555F">
        <w:rPr>
          <w:rFonts w:ascii="宋体" w:hAnsi="宋体" w:hint="eastAsia"/>
          <w:bCs/>
          <w:sz w:val="24"/>
          <w:szCs w:val="21"/>
        </w:rPr>
        <w:t>交易</w:t>
      </w:r>
      <w:r w:rsidRPr="00AF3B3C">
        <w:rPr>
          <w:rFonts w:ascii="宋体" w:hAnsi="宋体" w:hint="eastAsia"/>
          <w:bCs/>
          <w:sz w:val="24"/>
          <w:szCs w:val="21"/>
        </w:rPr>
        <w:t>中心工作人员恶意串通的。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28.3.3向评审专家、采购人或</w:t>
      </w:r>
      <w:r w:rsidR="00CD555F">
        <w:rPr>
          <w:rFonts w:ascii="宋体" w:hAnsi="宋体" w:hint="eastAsia"/>
          <w:bCs/>
          <w:sz w:val="24"/>
          <w:szCs w:val="21"/>
        </w:rPr>
        <w:t>交易</w:t>
      </w:r>
      <w:r w:rsidRPr="00AF3B3C">
        <w:rPr>
          <w:rFonts w:ascii="宋体" w:hAnsi="宋体" w:hint="eastAsia"/>
          <w:bCs/>
          <w:sz w:val="24"/>
          <w:szCs w:val="21"/>
        </w:rPr>
        <w:t>中心工作人员行贿或者提供其他不正当利益的。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28.3.4恶意竞争，最后报价明显低于其自身合理成本且又无法提供证明的。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28.3.5不满足本磋商文件规定的实质性要求，但在评审过程中又未被磋商小组发现的。</w:t>
      </w:r>
    </w:p>
    <w:p w:rsidR="007F3F9C" w:rsidRPr="00AF3B3C" w:rsidRDefault="007F3F9C" w:rsidP="00F04343">
      <w:pPr>
        <w:spacing w:line="520" w:lineRule="exact"/>
        <w:ind w:firstLineChars="200" w:firstLine="480"/>
        <w:rPr>
          <w:rFonts w:ascii="宋体" w:hAnsi="宋体"/>
          <w:bCs/>
          <w:sz w:val="24"/>
          <w:szCs w:val="21"/>
        </w:rPr>
      </w:pPr>
      <w:r w:rsidRPr="00AF3B3C">
        <w:rPr>
          <w:rFonts w:ascii="宋体" w:hAnsi="宋体" w:hint="eastAsia"/>
          <w:bCs/>
          <w:sz w:val="24"/>
          <w:szCs w:val="21"/>
        </w:rPr>
        <w:t>28.3.6成交后无正当理由拒不与采购人签订政府采购合同或者未按照磋商文件确定的事项签订政府采购合同的。</w:t>
      </w:r>
    </w:p>
    <w:p w:rsidR="007F3F9C" w:rsidRPr="00655578" w:rsidRDefault="007F3F9C" w:rsidP="00F04343">
      <w:pPr>
        <w:snapToGrid w:val="0"/>
        <w:spacing w:line="520" w:lineRule="exact"/>
        <w:ind w:firstLineChars="200" w:firstLine="480"/>
        <w:rPr>
          <w:rFonts w:ascii="宋体" w:hAnsi="宋体"/>
          <w:color w:val="000000"/>
          <w:sz w:val="24"/>
          <w:szCs w:val="24"/>
        </w:rPr>
      </w:pPr>
      <w:r w:rsidRPr="00AF3B3C">
        <w:rPr>
          <w:rFonts w:ascii="宋体" w:hAnsi="宋体" w:hint="eastAsia"/>
          <w:bCs/>
          <w:sz w:val="24"/>
          <w:szCs w:val="21"/>
        </w:rPr>
        <w:t>28.3.7将政府采购合同转包的。</w:t>
      </w:r>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bookmarkStart w:id="177" w:name="_Toc200451960"/>
      <w:r w:rsidRPr="00AF3B3C">
        <w:rPr>
          <w:rFonts w:ascii="黑体" w:eastAsia="黑体" w:hAnsi="宋体"/>
          <w:bCs/>
          <w:sz w:val="30"/>
          <w:szCs w:val="30"/>
        </w:rPr>
        <w:t>29</w:t>
      </w:r>
      <w:r w:rsidRPr="00AF3B3C">
        <w:rPr>
          <w:rFonts w:ascii="黑体" w:eastAsia="黑体" w:hAnsi="宋体" w:hint="eastAsia"/>
          <w:bCs/>
          <w:sz w:val="30"/>
          <w:szCs w:val="30"/>
        </w:rPr>
        <w:t>、质疑处理</w:t>
      </w:r>
      <w:bookmarkEnd w:id="177"/>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.1 提出质疑的供应商应当是参与所质疑项目采购活动的供应商。潜在供应商依法获取其可质疑的采购文件的，可以对采购文件提出质疑。</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.2供应商认为采购文件、采购过程和采购结果使自己的权益受到损害的，可以</w:t>
      </w:r>
      <w:r w:rsidRPr="00AF3B3C">
        <w:rPr>
          <w:rFonts w:ascii="宋体" w:hAnsi="宋体" w:hint="eastAsia"/>
          <w:sz w:val="24"/>
          <w:szCs w:val="24"/>
        </w:rPr>
        <w:lastRenderedPageBreak/>
        <w:t>在知道或应知其权益受到损害之日起七个工作日内，以书面形式根据下述29.4条款的规定向</w:t>
      </w:r>
      <w:r w:rsidR="007C130B">
        <w:rPr>
          <w:rFonts w:ascii="宋体" w:hAnsi="宋体" w:hint="eastAsia"/>
          <w:sz w:val="24"/>
          <w:szCs w:val="24"/>
        </w:rPr>
        <w:t>交易</w:t>
      </w:r>
      <w:r w:rsidRPr="00AF3B3C">
        <w:rPr>
          <w:rFonts w:ascii="宋体" w:hAnsi="宋体" w:hint="eastAsia"/>
          <w:sz w:val="24"/>
          <w:szCs w:val="24"/>
        </w:rPr>
        <w:t>中心或采购人提出质疑。上述应知其权益受到损害之日，是指：</w:t>
      </w:r>
    </w:p>
    <w:p w:rsidR="007F3F9C" w:rsidRPr="00AF3B3C" w:rsidRDefault="007F3F9C" w:rsidP="00F04343">
      <w:pPr>
        <w:snapToGrid w:val="0"/>
        <w:spacing w:line="520" w:lineRule="exact"/>
        <w:ind w:firstLineChars="200" w:firstLine="480"/>
        <w:rPr>
          <w:rFonts w:ascii="Times New Roman" w:hAnsi="宋体" w:cs="宋体"/>
          <w:kern w:val="0"/>
          <w:sz w:val="24"/>
          <w:szCs w:val="24"/>
        </w:rPr>
      </w:pPr>
      <w:r w:rsidRPr="00AF3B3C">
        <w:rPr>
          <w:rFonts w:ascii="宋体" w:hAnsi="宋体"/>
          <w:sz w:val="24"/>
          <w:szCs w:val="24"/>
        </w:rPr>
        <w:t>29</w:t>
      </w:r>
      <w:r w:rsidRPr="00AF3B3C">
        <w:rPr>
          <w:rFonts w:ascii="宋体" w:hAnsi="宋体" w:hint="eastAsia"/>
          <w:sz w:val="24"/>
          <w:szCs w:val="24"/>
        </w:rPr>
        <w:t>.2.1</w:t>
      </w:r>
      <w:r w:rsidRPr="00AF3B3C">
        <w:rPr>
          <w:rFonts w:ascii="Times New Roman" w:hAnsi="宋体" w:cs="宋体"/>
          <w:kern w:val="0"/>
          <w:sz w:val="24"/>
          <w:szCs w:val="24"/>
        </w:rPr>
        <w:t>对可以质疑的采购文件提出质疑的，为收到采购文件之日或者采购文件公告期限届满之日</w:t>
      </w:r>
      <w:r w:rsidRPr="00AF3B3C">
        <w:rPr>
          <w:rFonts w:ascii="Times New Roman" w:hAnsi="宋体" w:cs="宋体" w:hint="eastAsia"/>
          <w:kern w:val="0"/>
          <w:sz w:val="24"/>
          <w:szCs w:val="24"/>
        </w:rPr>
        <w:t>。</w:t>
      </w:r>
      <w:r w:rsidRPr="00AF3B3C">
        <w:rPr>
          <w:rFonts w:ascii="Times New Roman" w:hAnsi="宋体" w:cs="宋体"/>
          <w:kern w:val="0"/>
          <w:sz w:val="24"/>
          <w:szCs w:val="24"/>
        </w:rPr>
        <w:br/>
      </w:r>
      <w:r w:rsidRPr="00AF3B3C">
        <w:rPr>
          <w:rFonts w:ascii="Times New Roman" w:hAnsi="宋体" w:cs="宋体"/>
          <w:kern w:val="0"/>
          <w:sz w:val="24"/>
          <w:szCs w:val="24"/>
        </w:rPr>
        <w:t xml:space="preserve">　　</w:t>
      </w:r>
      <w:r w:rsidRPr="00AF3B3C">
        <w:rPr>
          <w:rFonts w:ascii="宋体" w:hAnsi="宋体"/>
          <w:sz w:val="24"/>
          <w:szCs w:val="24"/>
        </w:rPr>
        <w:t>29</w:t>
      </w:r>
      <w:r w:rsidRPr="00AF3B3C">
        <w:rPr>
          <w:rFonts w:ascii="宋体" w:hAnsi="宋体" w:hint="eastAsia"/>
          <w:sz w:val="24"/>
          <w:szCs w:val="24"/>
        </w:rPr>
        <w:t>.2.2</w:t>
      </w:r>
      <w:r w:rsidRPr="00AF3B3C">
        <w:rPr>
          <w:rFonts w:ascii="Times New Roman" w:hAnsi="宋体" w:cs="宋体"/>
          <w:kern w:val="0"/>
          <w:sz w:val="24"/>
          <w:szCs w:val="24"/>
        </w:rPr>
        <w:t>对采购过程提出质疑的，为各采购程序环节结束之日</w:t>
      </w:r>
      <w:r w:rsidRPr="00AF3B3C">
        <w:rPr>
          <w:rFonts w:ascii="Times New Roman" w:hAnsi="宋体" w:cs="宋体" w:hint="eastAsia"/>
          <w:kern w:val="0"/>
          <w:sz w:val="24"/>
          <w:szCs w:val="24"/>
        </w:rPr>
        <w:t>。</w:t>
      </w:r>
      <w:r w:rsidRPr="00AF3B3C">
        <w:rPr>
          <w:rFonts w:ascii="Times New Roman" w:hAnsi="宋体" w:cs="宋体"/>
          <w:kern w:val="0"/>
          <w:sz w:val="24"/>
          <w:szCs w:val="24"/>
        </w:rPr>
        <w:br/>
      </w:r>
      <w:r w:rsidRPr="00AF3B3C">
        <w:rPr>
          <w:rFonts w:ascii="Times New Roman" w:hAnsi="宋体" w:cs="宋体"/>
          <w:kern w:val="0"/>
          <w:sz w:val="24"/>
          <w:szCs w:val="24"/>
        </w:rPr>
        <w:t xml:space="preserve">　　</w:t>
      </w:r>
      <w:r w:rsidRPr="00AF3B3C">
        <w:rPr>
          <w:rFonts w:ascii="宋体" w:hAnsi="宋体"/>
          <w:sz w:val="24"/>
          <w:szCs w:val="24"/>
        </w:rPr>
        <w:t>29</w:t>
      </w:r>
      <w:r w:rsidRPr="00AF3B3C">
        <w:rPr>
          <w:rFonts w:ascii="宋体" w:hAnsi="宋体" w:hint="eastAsia"/>
          <w:sz w:val="24"/>
          <w:szCs w:val="24"/>
        </w:rPr>
        <w:t>.2.3</w:t>
      </w:r>
      <w:r w:rsidRPr="00AF3B3C">
        <w:rPr>
          <w:rFonts w:ascii="Times New Roman" w:hAnsi="宋体" w:cs="宋体"/>
          <w:kern w:val="0"/>
          <w:sz w:val="24"/>
          <w:szCs w:val="24"/>
        </w:rPr>
        <w:t>对成交结果提出质疑的，为成交结果公告期限届满之日。</w:t>
      </w:r>
    </w:p>
    <w:p w:rsidR="007F3F9C" w:rsidRPr="00AF3B3C" w:rsidRDefault="007F3F9C" w:rsidP="00F04343">
      <w:pPr>
        <w:snapToGrid w:val="0"/>
        <w:spacing w:line="520" w:lineRule="exact"/>
        <w:ind w:firstLineChars="200" w:firstLine="480"/>
        <w:rPr>
          <w:rFonts w:ascii="Times New Roman" w:hAnsi="宋体" w:cs="宋体"/>
          <w:kern w:val="0"/>
          <w:sz w:val="24"/>
          <w:szCs w:val="24"/>
        </w:rPr>
      </w:pPr>
      <w:r w:rsidRPr="00AF3B3C">
        <w:rPr>
          <w:rFonts w:ascii="Times New Roman" w:hAnsi="宋体" w:cs="宋体" w:hint="eastAsia"/>
          <w:kern w:val="0"/>
          <w:sz w:val="24"/>
          <w:szCs w:val="24"/>
        </w:rPr>
        <w:t>供应商应当在法定质疑期内一次性提出针对同一采购程序环节的质疑。供应商如在法定期限内对同一采购程序环节提出多次质疑的，</w:t>
      </w:r>
      <w:r w:rsidR="008B1D6F">
        <w:rPr>
          <w:rFonts w:ascii="Times New Roman" w:hAnsi="宋体" w:cs="宋体" w:hint="eastAsia"/>
          <w:kern w:val="0"/>
          <w:sz w:val="24"/>
          <w:szCs w:val="24"/>
        </w:rPr>
        <w:t>交易</w:t>
      </w:r>
      <w:r w:rsidRPr="00AF3B3C">
        <w:rPr>
          <w:rFonts w:ascii="Times New Roman" w:hAnsi="宋体" w:cs="宋体" w:hint="eastAsia"/>
          <w:kern w:val="0"/>
          <w:sz w:val="24"/>
          <w:szCs w:val="24"/>
        </w:rPr>
        <w:t>中心、</w:t>
      </w:r>
      <w:r w:rsidRPr="00AF3B3C">
        <w:rPr>
          <w:rFonts w:ascii="Times New Roman" w:hAnsi="宋体" w:cs="宋体"/>
          <w:kern w:val="0"/>
          <w:sz w:val="24"/>
          <w:szCs w:val="24"/>
        </w:rPr>
        <w:t>采购人</w:t>
      </w:r>
      <w:r w:rsidRPr="00AF3B3C">
        <w:rPr>
          <w:rFonts w:ascii="Times New Roman" w:hAnsi="宋体" w:cs="宋体" w:hint="eastAsia"/>
          <w:kern w:val="0"/>
          <w:sz w:val="24"/>
          <w:szCs w:val="24"/>
        </w:rPr>
        <w:t>将只对供应商第一次质疑作出答复。</w:t>
      </w:r>
    </w:p>
    <w:p w:rsidR="007F3F9C" w:rsidRPr="00E27FD4"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.3质疑函必须按照本磋商文件中《质疑函范本》要求的格式和内容进行填写。供应商如组成联合体参加磋商，则《质疑函范本》中要求签字、盖章、加盖公章之处，联合</w:t>
      </w:r>
      <w:r w:rsidRPr="00E27FD4">
        <w:rPr>
          <w:rFonts w:ascii="宋体" w:hAnsi="宋体" w:hint="eastAsia"/>
          <w:sz w:val="24"/>
          <w:szCs w:val="24"/>
        </w:rPr>
        <w:t>体各方均须按要求签字、盖章、加盖公章。</w:t>
      </w:r>
    </w:p>
    <w:p w:rsidR="00524CC0" w:rsidRPr="00E27FD4" w:rsidRDefault="00524CC0" w:rsidP="00F04343">
      <w:pPr>
        <w:snapToGrid w:val="0"/>
        <w:spacing w:line="520" w:lineRule="exact"/>
        <w:ind w:firstLineChars="200" w:firstLine="480"/>
        <w:rPr>
          <w:rFonts w:ascii="宋体" w:hAnsi="宋体"/>
          <w:b/>
          <w:color w:val="000000"/>
          <w:sz w:val="24"/>
          <w:szCs w:val="24"/>
        </w:rPr>
      </w:pPr>
      <w:r w:rsidRPr="00E27FD4">
        <w:rPr>
          <w:rFonts w:ascii="宋体" w:hAnsi="宋体"/>
          <w:color w:val="000000"/>
          <w:sz w:val="24"/>
          <w:szCs w:val="24"/>
        </w:rPr>
        <w:t>29</w:t>
      </w:r>
      <w:r w:rsidRPr="00E27FD4">
        <w:rPr>
          <w:rFonts w:ascii="宋体" w:hAnsi="宋体" w:hint="eastAsia"/>
          <w:color w:val="000000"/>
          <w:sz w:val="24"/>
          <w:szCs w:val="24"/>
        </w:rPr>
        <w:t xml:space="preserve">.4 </w:t>
      </w:r>
      <w:r w:rsidR="00835872" w:rsidRPr="00E27FD4">
        <w:rPr>
          <w:rFonts w:ascii="宋体" w:hAnsi="宋体" w:hint="eastAsia"/>
          <w:color w:val="000000"/>
          <w:sz w:val="24"/>
          <w:szCs w:val="24"/>
        </w:rPr>
        <w:t>采购人负责供应商质疑答复。</w:t>
      </w:r>
      <w:r w:rsidRPr="00E27FD4">
        <w:rPr>
          <w:rFonts w:ascii="宋体" w:hAnsi="宋体" w:hint="eastAsia"/>
          <w:color w:val="000000"/>
          <w:sz w:val="24"/>
          <w:szCs w:val="24"/>
        </w:rPr>
        <w:t>供应商</w:t>
      </w:r>
      <w:r w:rsidRPr="00E27FD4">
        <w:rPr>
          <w:rFonts w:ascii="宋体" w:hAnsi="宋体" w:hint="eastAsia"/>
          <w:sz w:val="24"/>
          <w:szCs w:val="24"/>
        </w:rPr>
        <w:t>（含潜在</w:t>
      </w:r>
      <w:r w:rsidRPr="00E27FD4">
        <w:rPr>
          <w:rFonts w:ascii="宋体" w:hAnsi="宋体"/>
          <w:sz w:val="24"/>
          <w:szCs w:val="24"/>
        </w:rPr>
        <w:t>供应商</w:t>
      </w:r>
      <w:r w:rsidRPr="00E27FD4">
        <w:rPr>
          <w:rFonts w:ascii="宋体" w:hAnsi="宋体" w:hint="eastAsia"/>
          <w:sz w:val="24"/>
          <w:szCs w:val="24"/>
        </w:rPr>
        <w:t>）</w:t>
      </w:r>
      <w:r w:rsidRPr="00E27FD4">
        <w:rPr>
          <w:rFonts w:ascii="宋体" w:hAnsi="宋体" w:hint="eastAsia"/>
          <w:color w:val="000000"/>
          <w:sz w:val="24"/>
          <w:szCs w:val="24"/>
        </w:rPr>
        <w:t>对</w:t>
      </w:r>
      <w:r w:rsidRPr="00E27FD4">
        <w:rPr>
          <w:rFonts w:ascii="宋体" w:hAnsi="宋体"/>
          <w:color w:val="000000"/>
          <w:sz w:val="24"/>
          <w:szCs w:val="24"/>
        </w:rPr>
        <w:t>采购方式、</w:t>
      </w:r>
      <w:r w:rsidRPr="00E27FD4">
        <w:rPr>
          <w:rFonts w:ascii="宋体" w:hAnsi="宋体" w:hint="eastAsia"/>
          <w:color w:val="000000"/>
          <w:sz w:val="24"/>
          <w:szCs w:val="24"/>
        </w:rPr>
        <w:t>采购文件中采购</w:t>
      </w:r>
      <w:r w:rsidRPr="00E27FD4">
        <w:rPr>
          <w:rFonts w:ascii="宋体" w:hAnsi="宋体"/>
          <w:color w:val="000000"/>
          <w:sz w:val="24"/>
          <w:szCs w:val="24"/>
        </w:rPr>
        <w:t>需求、</w:t>
      </w:r>
      <w:r w:rsidRPr="00E27FD4">
        <w:rPr>
          <w:rFonts w:ascii="宋体" w:hAnsi="宋体" w:hint="eastAsia"/>
          <w:color w:val="000000"/>
          <w:sz w:val="24"/>
          <w:szCs w:val="24"/>
        </w:rPr>
        <w:t>供应商</w:t>
      </w:r>
      <w:r w:rsidRPr="00E27FD4">
        <w:rPr>
          <w:rFonts w:ascii="宋体" w:hAnsi="宋体"/>
          <w:color w:val="000000"/>
          <w:sz w:val="24"/>
          <w:szCs w:val="24"/>
        </w:rPr>
        <w:t>资格条件、</w:t>
      </w:r>
      <w:r w:rsidRPr="00E27FD4">
        <w:rPr>
          <w:rFonts w:ascii="宋体" w:hAnsi="宋体" w:hint="eastAsia"/>
          <w:color w:val="000000"/>
          <w:sz w:val="24"/>
          <w:szCs w:val="24"/>
        </w:rPr>
        <w:t>评审方法</w:t>
      </w:r>
      <w:r w:rsidRPr="00E27FD4">
        <w:rPr>
          <w:rFonts w:ascii="宋体" w:hAnsi="宋体"/>
          <w:color w:val="000000"/>
          <w:sz w:val="24"/>
          <w:szCs w:val="24"/>
        </w:rPr>
        <w:t>和评</w:t>
      </w:r>
      <w:r w:rsidRPr="00E27FD4">
        <w:rPr>
          <w:rFonts w:ascii="宋体" w:hAnsi="宋体" w:hint="eastAsia"/>
          <w:color w:val="000000"/>
          <w:sz w:val="24"/>
          <w:szCs w:val="24"/>
        </w:rPr>
        <w:t>审</w:t>
      </w:r>
      <w:r w:rsidRPr="00E27FD4">
        <w:rPr>
          <w:rFonts w:ascii="宋体" w:hAnsi="宋体"/>
          <w:color w:val="000000"/>
          <w:sz w:val="24"/>
          <w:szCs w:val="24"/>
        </w:rPr>
        <w:t>标准、合同文本</w:t>
      </w:r>
      <w:r w:rsidRPr="00E27FD4">
        <w:rPr>
          <w:rFonts w:ascii="宋体" w:hAnsi="宋体" w:hint="eastAsia"/>
          <w:color w:val="000000"/>
          <w:sz w:val="24"/>
          <w:szCs w:val="24"/>
        </w:rPr>
        <w:t>及</w:t>
      </w:r>
      <w:r w:rsidRPr="00E27FD4">
        <w:rPr>
          <w:rFonts w:ascii="宋体" w:hAnsi="宋体"/>
          <w:color w:val="000000"/>
          <w:sz w:val="24"/>
          <w:szCs w:val="24"/>
        </w:rPr>
        <w:t>资格</w:t>
      </w:r>
      <w:r w:rsidRPr="00E27FD4">
        <w:rPr>
          <w:rFonts w:ascii="宋体" w:hAnsi="宋体" w:hint="eastAsia"/>
          <w:color w:val="000000"/>
          <w:sz w:val="24"/>
          <w:szCs w:val="24"/>
        </w:rPr>
        <w:t>审查结果的</w:t>
      </w:r>
      <w:r w:rsidRPr="00E27FD4">
        <w:rPr>
          <w:rFonts w:ascii="宋体" w:hAnsi="宋体"/>
          <w:color w:val="000000"/>
          <w:sz w:val="24"/>
          <w:szCs w:val="24"/>
        </w:rPr>
        <w:t>询问</w:t>
      </w:r>
      <w:r w:rsidRPr="00E27FD4">
        <w:rPr>
          <w:rFonts w:ascii="宋体" w:hAnsi="宋体" w:hint="eastAsia"/>
          <w:color w:val="000000"/>
          <w:sz w:val="24"/>
          <w:szCs w:val="24"/>
        </w:rPr>
        <w:t>、质疑</w:t>
      </w:r>
      <w:r w:rsidRPr="00E27FD4">
        <w:rPr>
          <w:rFonts w:ascii="宋体" w:hAnsi="宋体"/>
          <w:color w:val="000000"/>
          <w:sz w:val="24"/>
          <w:szCs w:val="24"/>
        </w:rPr>
        <w:t>请向采购人提出，由采购人负责答复。</w:t>
      </w:r>
      <w:r w:rsidRPr="00E27FD4">
        <w:rPr>
          <w:rFonts w:ascii="宋体" w:hAnsi="宋体" w:hint="eastAsia"/>
          <w:color w:val="000000"/>
          <w:sz w:val="24"/>
          <w:szCs w:val="24"/>
        </w:rPr>
        <w:t>关于评审方面的质疑，采购人可以组织原评审委员会协助答复质疑。</w:t>
      </w:r>
    </w:p>
    <w:p w:rsidR="007F3F9C" w:rsidRPr="00E27FD4" w:rsidRDefault="007F3F9C" w:rsidP="00F04343">
      <w:pPr>
        <w:snapToGrid w:val="0"/>
        <w:spacing w:line="520" w:lineRule="exact"/>
        <w:ind w:firstLineChars="200" w:firstLine="480"/>
        <w:rPr>
          <w:rFonts w:ascii="宋体" w:hAnsi="宋体"/>
          <w:sz w:val="24"/>
          <w:szCs w:val="24"/>
        </w:rPr>
      </w:pPr>
      <w:r w:rsidRPr="00E27FD4">
        <w:rPr>
          <w:rFonts w:ascii="宋体" w:hAnsi="宋体" w:hint="eastAsia"/>
          <w:sz w:val="24"/>
          <w:szCs w:val="24"/>
        </w:rPr>
        <w:t>采购人及</w:t>
      </w:r>
      <w:r w:rsidR="008B1D6F" w:rsidRPr="00E27FD4">
        <w:rPr>
          <w:rFonts w:ascii="宋体" w:hAnsi="宋体" w:hint="eastAsia"/>
          <w:sz w:val="24"/>
          <w:szCs w:val="24"/>
        </w:rPr>
        <w:t>交易中心</w:t>
      </w:r>
      <w:r w:rsidRPr="00E27FD4">
        <w:rPr>
          <w:rFonts w:ascii="宋体" w:hAnsi="宋体" w:hint="eastAsia"/>
          <w:sz w:val="24"/>
          <w:szCs w:val="24"/>
        </w:rPr>
        <w:t>只接收以纸质原件形式送达的质疑,</w:t>
      </w:r>
      <w:r w:rsidR="00E17648" w:rsidRPr="00E27FD4">
        <w:rPr>
          <w:rFonts w:ascii="宋体" w:hAnsi="宋体" w:hint="eastAsia"/>
          <w:sz w:val="24"/>
          <w:szCs w:val="24"/>
        </w:rPr>
        <w:t>建议供应商尽量通过邮寄方式提交质疑（采购人和</w:t>
      </w:r>
      <w:r w:rsidR="008B1D6F" w:rsidRPr="00E27FD4">
        <w:rPr>
          <w:rFonts w:ascii="宋体" w:hAnsi="宋体" w:hint="eastAsia"/>
          <w:sz w:val="24"/>
          <w:szCs w:val="24"/>
        </w:rPr>
        <w:t>交易中心</w:t>
      </w:r>
      <w:r w:rsidR="00E17648" w:rsidRPr="00E27FD4">
        <w:rPr>
          <w:rFonts w:ascii="宋体" w:hAnsi="宋体" w:hint="eastAsia"/>
          <w:sz w:val="24"/>
          <w:szCs w:val="24"/>
        </w:rPr>
        <w:t>不接受未填写快递运单的快件）。</w:t>
      </w:r>
    </w:p>
    <w:p w:rsidR="00931B35" w:rsidRPr="00E27FD4" w:rsidRDefault="00931B35" w:rsidP="00F04343">
      <w:pPr>
        <w:snapToGrid w:val="0"/>
        <w:spacing w:line="520" w:lineRule="exact"/>
        <w:ind w:firstLineChars="200" w:firstLine="480"/>
        <w:rPr>
          <w:rFonts w:ascii="宋体" w:hAnsi="宋体"/>
          <w:color w:val="000000"/>
          <w:sz w:val="24"/>
          <w:szCs w:val="24"/>
        </w:rPr>
      </w:pPr>
      <w:r w:rsidRPr="00E27FD4">
        <w:rPr>
          <w:rFonts w:ascii="宋体" w:hAnsi="宋体" w:hint="eastAsia"/>
          <w:sz w:val="24"/>
          <w:szCs w:val="24"/>
        </w:rPr>
        <w:t>交易中心质疑接收部门为政府采购部（快递运单上的收件人填写“政府采购部”即可），联系地址：海安市镇南路399号，联系电话：0513-81819585。</w:t>
      </w:r>
    </w:p>
    <w:p w:rsidR="007F3F9C" w:rsidRPr="00AF3B3C" w:rsidRDefault="007F3F9C" w:rsidP="00F04343">
      <w:pPr>
        <w:snapToGrid w:val="0"/>
        <w:spacing w:line="520" w:lineRule="exact"/>
        <w:ind w:firstLineChars="200" w:firstLine="480"/>
        <w:rPr>
          <w:rFonts w:ascii="宋体" w:hAnsi="宋体"/>
          <w:sz w:val="24"/>
          <w:szCs w:val="24"/>
        </w:rPr>
      </w:pPr>
      <w:r w:rsidRPr="00E27FD4">
        <w:rPr>
          <w:rFonts w:ascii="宋体" w:hAnsi="宋体" w:hint="eastAsia"/>
          <w:sz w:val="24"/>
          <w:szCs w:val="24"/>
        </w:rPr>
        <w:t>采购人质疑接收人及联系方式见本磋商文件第一章。</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 以下情形的质疑不予受理</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.5.1 内容不符合《政府采购质疑和投诉办法》第十二条规定的质疑。</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.5.2 超出政府采购法定期限的质疑。</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.5.3 以传真、电子邮件等方式递交的非原件形式的质疑。</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.5.4 未参加磋商活动的供应商或在磋商活动中自身权益未受到损害的供应商</w:t>
      </w:r>
      <w:r w:rsidRPr="00AF3B3C">
        <w:rPr>
          <w:rFonts w:ascii="宋体" w:hAnsi="宋体" w:hint="eastAsia"/>
          <w:sz w:val="24"/>
          <w:szCs w:val="24"/>
        </w:rPr>
        <w:lastRenderedPageBreak/>
        <w:t>所提出的质疑。</w:t>
      </w:r>
    </w:p>
    <w:p w:rsidR="007F3F9C" w:rsidRPr="00AF3B3C" w:rsidRDefault="007F3F9C" w:rsidP="00F04343">
      <w:pPr>
        <w:snapToGrid w:val="0"/>
        <w:spacing w:line="520" w:lineRule="exact"/>
        <w:ind w:firstLineChars="200" w:firstLine="480"/>
        <w:rPr>
          <w:rFonts w:ascii="宋体" w:hAnsi="宋体"/>
          <w:sz w:val="24"/>
          <w:szCs w:val="24"/>
        </w:rPr>
      </w:pPr>
      <w:r w:rsidRPr="00AF3B3C">
        <w:rPr>
          <w:rFonts w:ascii="宋体" w:hAnsi="宋体"/>
          <w:sz w:val="24"/>
          <w:szCs w:val="24"/>
        </w:rPr>
        <w:t>29</w:t>
      </w:r>
      <w:r w:rsidRPr="00AF3B3C">
        <w:rPr>
          <w:rFonts w:ascii="宋体" w:hAnsi="宋体" w:hint="eastAsia"/>
          <w:sz w:val="24"/>
          <w:szCs w:val="24"/>
        </w:rPr>
        <w:t>.5.5供应商组成联合体参加磋商，联合体中任何一方或多方未按要求签字、盖章、加盖公章的质疑。</w:t>
      </w:r>
    </w:p>
    <w:p w:rsidR="007F3F9C" w:rsidRPr="00AF3B3C" w:rsidRDefault="007F3F9C" w:rsidP="00F04343">
      <w:pPr>
        <w:snapToGrid w:val="0"/>
        <w:spacing w:line="520" w:lineRule="exact"/>
        <w:ind w:firstLineChars="195" w:firstLine="468"/>
        <w:rPr>
          <w:rFonts w:ascii="宋体" w:hAnsi="宋体"/>
          <w:sz w:val="24"/>
          <w:szCs w:val="24"/>
        </w:rPr>
      </w:pPr>
      <w:r w:rsidRPr="00AF3B3C">
        <w:rPr>
          <w:rFonts w:ascii="宋体" w:hAnsi="宋体"/>
          <w:sz w:val="24"/>
          <w:szCs w:val="24"/>
        </w:rPr>
        <w:t>29</w:t>
      </w:r>
      <w:r w:rsidRPr="00AF3B3C">
        <w:rPr>
          <w:rFonts w:ascii="宋体" w:hAnsi="宋体" w:hint="eastAsia"/>
          <w:sz w:val="24"/>
          <w:szCs w:val="24"/>
        </w:rPr>
        <w:t>.6  供应商提出书面质疑必须有理、有据，不得捏造事实、提供虚假材料进行恶意质疑。否则，一经查实，</w:t>
      </w:r>
      <w:r w:rsidR="00835872">
        <w:rPr>
          <w:rFonts w:ascii="宋体" w:hAnsi="宋体" w:hint="eastAsia"/>
          <w:sz w:val="24"/>
          <w:szCs w:val="24"/>
        </w:rPr>
        <w:t>采购人</w:t>
      </w:r>
      <w:r w:rsidRPr="00AF3B3C">
        <w:rPr>
          <w:rFonts w:ascii="宋体" w:hAnsi="宋体" w:hint="eastAsia"/>
          <w:sz w:val="24"/>
          <w:szCs w:val="24"/>
        </w:rPr>
        <w:t>有权依据政府采购的有关规定，报请政府采购监管部门对该供应商进行相应的行政处罚和记录该供应商的失信信息。</w:t>
      </w:r>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r w:rsidRPr="00AF3B3C">
        <w:rPr>
          <w:rFonts w:ascii="黑体" w:eastAsia="黑体" w:hAnsi="宋体" w:hint="eastAsia"/>
          <w:bCs/>
          <w:sz w:val="30"/>
          <w:szCs w:val="30"/>
        </w:rPr>
        <w:t>3</w:t>
      </w:r>
      <w:r w:rsidRPr="00AF3B3C">
        <w:rPr>
          <w:rFonts w:ascii="黑体" w:eastAsia="黑体" w:hAnsi="宋体"/>
          <w:bCs/>
          <w:sz w:val="30"/>
          <w:szCs w:val="30"/>
        </w:rPr>
        <w:t>0</w:t>
      </w:r>
      <w:r w:rsidRPr="00AF3B3C">
        <w:rPr>
          <w:rFonts w:ascii="黑体" w:eastAsia="黑体" w:hAnsi="宋体" w:hint="eastAsia"/>
          <w:bCs/>
          <w:sz w:val="30"/>
          <w:szCs w:val="30"/>
        </w:rPr>
        <w:t>、成交通知书</w:t>
      </w:r>
    </w:p>
    <w:p w:rsidR="007F3F9C" w:rsidRPr="00A46B56" w:rsidRDefault="007F3F9C" w:rsidP="00F04343">
      <w:pPr>
        <w:snapToGrid w:val="0"/>
        <w:spacing w:line="520" w:lineRule="exact"/>
        <w:ind w:firstLineChars="250" w:firstLine="600"/>
        <w:rPr>
          <w:rFonts w:ascii="宋体" w:hAnsi="宋体"/>
          <w:sz w:val="24"/>
          <w:szCs w:val="24"/>
        </w:rPr>
      </w:pPr>
      <w:r w:rsidRPr="00A46B56">
        <w:rPr>
          <w:rFonts w:ascii="宋体" w:hAnsi="宋体"/>
          <w:sz w:val="24"/>
          <w:szCs w:val="24"/>
        </w:rPr>
        <w:t>3</w:t>
      </w:r>
      <w:r w:rsidRPr="00A46B56">
        <w:rPr>
          <w:rFonts w:ascii="宋体" w:hAnsi="宋体" w:hint="eastAsia"/>
          <w:sz w:val="24"/>
          <w:szCs w:val="24"/>
        </w:rPr>
        <w:t>0</w:t>
      </w:r>
      <w:r w:rsidRPr="00A46B56">
        <w:rPr>
          <w:rFonts w:ascii="宋体" w:hAnsi="宋体"/>
          <w:sz w:val="24"/>
          <w:szCs w:val="24"/>
        </w:rPr>
        <w:t>.1</w:t>
      </w:r>
      <w:r w:rsidRPr="00A46B56">
        <w:rPr>
          <w:rFonts w:ascii="宋体" w:hAnsi="宋体" w:hint="eastAsia"/>
          <w:sz w:val="24"/>
          <w:szCs w:val="24"/>
        </w:rPr>
        <w:t>成交结果确定后，</w:t>
      </w:r>
      <w:r w:rsidR="008B1D6F" w:rsidRPr="00A46B56">
        <w:rPr>
          <w:rFonts w:ascii="宋体" w:hAnsi="宋体" w:hint="eastAsia"/>
          <w:sz w:val="24"/>
          <w:szCs w:val="24"/>
        </w:rPr>
        <w:t>交易中心</w:t>
      </w:r>
      <w:r w:rsidRPr="00A46B56">
        <w:rPr>
          <w:rFonts w:ascii="宋体" w:hAnsi="宋体" w:hint="eastAsia"/>
          <w:sz w:val="24"/>
          <w:szCs w:val="24"/>
        </w:rPr>
        <w:t>将向成交供应商发出成交通知书。</w:t>
      </w:r>
      <w:r w:rsidRPr="00A46B56">
        <w:rPr>
          <w:rFonts w:ascii="宋体" w:hAnsi="宋体" w:cs="宋体" w:hint="eastAsia"/>
          <w:sz w:val="24"/>
          <w:szCs w:val="24"/>
        </w:rPr>
        <w:t>请成交供应商在成交结果公告届满之日起30日内,使用CA数字证书登录</w:t>
      </w:r>
      <w:r w:rsidR="000849FF" w:rsidRPr="00A46B56">
        <w:rPr>
          <w:rFonts w:ascii="宋体" w:hAnsi="宋体" w:hint="eastAsia"/>
          <w:sz w:val="24"/>
          <w:szCs w:val="24"/>
        </w:rPr>
        <w:t>苏采云系统</w:t>
      </w:r>
      <w:r w:rsidRPr="00A46B56">
        <w:rPr>
          <w:rFonts w:ascii="宋体" w:hAnsi="宋体" w:cs="宋体" w:hint="eastAsia"/>
          <w:sz w:val="24"/>
          <w:szCs w:val="24"/>
        </w:rPr>
        <w:t>及时下载成交通知书。因系统存储空间有限，自成交结果公告届满之日起30日后，</w:t>
      </w:r>
      <w:r w:rsidR="000849FF" w:rsidRPr="00A46B56">
        <w:rPr>
          <w:rFonts w:ascii="宋体" w:hAnsi="宋体" w:hint="eastAsia"/>
          <w:sz w:val="24"/>
          <w:szCs w:val="24"/>
        </w:rPr>
        <w:t>苏采云系统</w:t>
      </w:r>
      <w:r w:rsidRPr="00A46B56">
        <w:rPr>
          <w:rFonts w:ascii="宋体" w:hAnsi="宋体" w:cs="宋体" w:hint="eastAsia"/>
          <w:sz w:val="24"/>
          <w:szCs w:val="24"/>
        </w:rPr>
        <w:t>不再保证提供下载成交通知书服务,因未及时下载而造成的不利后果由成交供应商自行承担。</w:t>
      </w:r>
    </w:p>
    <w:p w:rsidR="007F3F9C" w:rsidRPr="00AF3B3C" w:rsidRDefault="007F3F9C" w:rsidP="00F04343">
      <w:pPr>
        <w:snapToGrid w:val="0"/>
        <w:spacing w:line="520" w:lineRule="exact"/>
        <w:ind w:firstLineChars="250" w:firstLine="600"/>
        <w:rPr>
          <w:rFonts w:ascii="宋体" w:hAnsi="宋体"/>
          <w:sz w:val="24"/>
          <w:szCs w:val="24"/>
        </w:rPr>
      </w:pPr>
      <w:r w:rsidRPr="00A46B56">
        <w:rPr>
          <w:rFonts w:ascii="宋体" w:hAnsi="宋体" w:hint="eastAsia"/>
          <w:sz w:val="24"/>
          <w:szCs w:val="24"/>
        </w:rPr>
        <w:t>3</w:t>
      </w:r>
      <w:r w:rsidRPr="00A46B56">
        <w:rPr>
          <w:rFonts w:ascii="宋体" w:hAnsi="宋体"/>
          <w:sz w:val="24"/>
          <w:szCs w:val="24"/>
        </w:rPr>
        <w:t>0</w:t>
      </w:r>
      <w:r w:rsidRPr="00A46B56">
        <w:rPr>
          <w:rFonts w:ascii="宋体" w:hAnsi="宋体"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rsidR="007F3F9C" w:rsidRPr="00AF3B3C" w:rsidRDefault="007F3F9C" w:rsidP="00F04343">
      <w:pPr>
        <w:keepNext/>
        <w:keepLines/>
        <w:spacing w:line="520" w:lineRule="exact"/>
        <w:outlineLvl w:val="2"/>
        <w:rPr>
          <w:rFonts w:ascii="Times New Roman" w:hAnsi="Times New Roman"/>
          <w:b/>
          <w:bCs/>
          <w:sz w:val="32"/>
          <w:szCs w:val="32"/>
        </w:rPr>
      </w:pPr>
      <w:bookmarkStart w:id="178" w:name="_Toc120614220"/>
      <w:bookmarkStart w:id="179" w:name="_Toc513029236"/>
      <w:bookmarkStart w:id="180" w:name="_Toc16938552"/>
      <w:bookmarkStart w:id="181" w:name="_Toc20823308"/>
      <w:r w:rsidRPr="00AF3B3C">
        <w:rPr>
          <w:rFonts w:ascii="Times New Roman" w:hAnsi="Times New Roman" w:hint="eastAsia"/>
          <w:b/>
          <w:bCs/>
          <w:sz w:val="32"/>
          <w:szCs w:val="32"/>
        </w:rPr>
        <w:t>七、授予合同</w:t>
      </w:r>
      <w:bookmarkEnd w:id="178"/>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bookmarkStart w:id="182" w:name="_Toc513029237"/>
      <w:bookmarkStart w:id="183" w:name="_Toc16938553"/>
      <w:bookmarkStart w:id="184" w:name="_Toc20823309"/>
      <w:bookmarkEnd w:id="179"/>
      <w:bookmarkEnd w:id="180"/>
      <w:bookmarkEnd w:id="181"/>
      <w:r w:rsidRPr="00AF3B3C">
        <w:rPr>
          <w:rFonts w:ascii="黑体" w:eastAsia="黑体" w:hAnsi="宋体" w:hint="eastAsia"/>
          <w:bCs/>
          <w:sz w:val="30"/>
          <w:szCs w:val="30"/>
        </w:rPr>
        <w:t>3</w:t>
      </w:r>
      <w:r w:rsidRPr="00AF3B3C">
        <w:rPr>
          <w:rFonts w:ascii="黑体" w:eastAsia="黑体" w:hAnsi="宋体"/>
          <w:bCs/>
          <w:sz w:val="30"/>
          <w:szCs w:val="30"/>
        </w:rPr>
        <w:t>1</w:t>
      </w:r>
      <w:r w:rsidRPr="00AF3B3C">
        <w:rPr>
          <w:rFonts w:ascii="黑体" w:eastAsia="黑体" w:hAnsi="宋体" w:hint="eastAsia"/>
          <w:bCs/>
          <w:sz w:val="30"/>
          <w:szCs w:val="30"/>
        </w:rPr>
        <w:t>. 签订合同</w:t>
      </w:r>
    </w:p>
    <w:p w:rsidR="007F3F9C" w:rsidRPr="00AF3B3C" w:rsidRDefault="007F3F9C" w:rsidP="00F04343">
      <w:pPr>
        <w:snapToGrid w:val="0"/>
        <w:spacing w:line="520" w:lineRule="exact"/>
        <w:ind w:firstLineChars="250" w:firstLine="600"/>
        <w:rPr>
          <w:rFonts w:ascii="宋体" w:hAnsi="宋体"/>
          <w:sz w:val="24"/>
          <w:szCs w:val="24"/>
        </w:rPr>
      </w:pPr>
      <w:r w:rsidRPr="00AF3B3C">
        <w:rPr>
          <w:rFonts w:ascii="宋体" w:hAnsi="宋体" w:hint="eastAsia"/>
          <w:bCs/>
          <w:sz w:val="24"/>
          <w:szCs w:val="24"/>
        </w:rPr>
        <w:t>3</w:t>
      </w:r>
      <w:r w:rsidRPr="00AF3B3C">
        <w:rPr>
          <w:rFonts w:ascii="宋体" w:hAnsi="宋体"/>
          <w:bCs/>
          <w:sz w:val="24"/>
          <w:szCs w:val="24"/>
        </w:rPr>
        <w:t>1</w:t>
      </w:r>
      <w:r w:rsidRPr="00AF3B3C">
        <w:rPr>
          <w:rFonts w:ascii="宋体" w:hAnsi="宋体" w:hint="eastAsia"/>
          <w:sz w:val="24"/>
          <w:szCs w:val="24"/>
        </w:rPr>
        <w:t>.l成交供应商应当在成交通知书发出之日起三十日内，按照磋商文件确定的事项与采购人签订政府采购合同。</w:t>
      </w:r>
    </w:p>
    <w:p w:rsidR="007F3F9C" w:rsidRPr="00AF3B3C" w:rsidRDefault="007F3F9C" w:rsidP="00F04343">
      <w:pPr>
        <w:snapToGrid w:val="0"/>
        <w:spacing w:line="520" w:lineRule="exact"/>
        <w:ind w:firstLineChars="250" w:firstLine="600"/>
        <w:rPr>
          <w:rFonts w:ascii="宋体" w:hAnsi="宋体"/>
          <w:sz w:val="24"/>
          <w:szCs w:val="24"/>
        </w:rPr>
      </w:pPr>
      <w:r w:rsidRPr="00AF3B3C">
        <w:rPr>
          <w:rFonts w:ascii="宋体" w:hAnsi="宋体" w:hint="eastAsia"/>
          <w:sz w:val="24"/>
          <w:szCs w:val="24"/>
        </w:rPr>
        <w:t>3</w:t>
      </w:r>
      <w:r w:rsidRPr="00AF3B3C">
        <w:rPr>
          <w:rFonts w:ascii="宋体" w:hAnsi="宋体"/>
          <w:sz w:val="24"/>
          <w:szCs w:val="24"/>
        </w:rPr>
        <w:t>1</w:t>
      </w:r>
      <w:r w:rsidRPr="00AF3B3C">
        <w:rPr>
          <w:rFonts w:ascii="宋体" w:hAnsi="宋体" w:hint="eastAsia"/>
          <w:sz w:val="24"/>
          <w:szCs w:val="24"/>
        </w:rPr>
        <w:t>.2磋商文件、成交供应商的响应文件及磋商过程中有关澄清、承诺文件均应作为合同附件。</w:t>
      </w:r>
    </w:p>
    <w:p w:rsidR="007F3F9C" w:rsidRPr="00AF3B3C" w:rsidRDefault="007F3F9C" w:rsidP="00F04343">
      <w:pPr>
        <w:snapToGrid w:val="0"/>
        <w:spacing w:line="520" w:lineRule="exact"/>
        <w:ind w:firstLineChars="250" w:firstLine="600"/>
        <w:rPr>
          <w:rFonts w:ascii="宋体" w:hAnsi="宋体"/>
          <w:sz w:val="24"/>
          <w:szCs w:val="24"/>
        </w:rPr>
      </w:pPr>
      <w:r w:rsidRPr="00AF3B3C">
        <w:rPr>
          <w:rFonts w:ascii="宋体" w:hAnsi="宋体" w:hint="eastAsia"/>
          <w:sz w:val="24"/>
          <w:szCs w:val="24"/>
        </w:rPr>
        <w:t>3</w:t>
      </w:r>
      <w:r w:rsidRPr="00AF3B3C">
        <w:rPr>
          <w:rFonts w:ascii="宋体" w:hAnsi="宋体"/>
          <w:sz w:val="24"/>
          <w:szCs w:val="24"/>
        </w:rPr>
        <w:t>1</w:t>
      </w:r>
      <w:r w:rsidRPr="00AF3B3C">
        <w:rPr>
          <w:rFonts w:ascii="宋体" w:hAnsi="宋体" w:hint="eastAsia"/>
          <w:sz w:val="24"/>
          <w:szCs w:val="24"/>
        </w:rPr>
        <w:t>.3 签订合同后，</w:t>
      </w:r>
      <w:r w:rsidRPr="00A46B56">
        <w:rPr>
          <w:rFonts w:ascii="宋体" w:hAnsi="宋体" w:hint="eastAsia"/>
          <w:b/>
          <w:sz w:val="24"/>
          <w:szCs w:val="24"/>
          <w:u w:val="single"/>
        </w:rPr>
        <w:t>成交供应商不得将合同标的进行转包</w:t>
      </w:r>
      <w:r w:rsidRPr="00AF3B3C">
        <w:rPr>
          <w:rFonts w:ascii="宋体" w:hAnsi="宋体" w:hint="eastAsia"/>
          <w:sz w:val="24"/>
          <w:szCs w:val="24"/>
        </w:rPr>
        <w:t>。</w:t>
      </w:r>
      <w:r w:rsidR="00963E8A" w:rsidRPr="009068EE">
        <w:rPr>
          <w:rFonts w:ascii="宋体" w:hAnsi="宋体" w:hint="eastAsia"/>
          <w:sz w:val="24"/>
          <w:szCs w:val="24"/>
        </w:rPr>
        <w:t>未经采购人同意，</w:t>
      </w:r>
      <w:r w:rsidRPr="00AF3B3C">
        <w:rPr>
          <w:rFonts w:ascii="宋体" w:hAnsi="宋体" w:hint="eastAsia"/>
          <w:sz w:val="24"/>
          <w:szCs w:val="24"/>
        </w:rPr>
        <w:t>成交供应商也不得采用分包形式履行合同,否则采购人有权终止合同。转包或分包造成采购人损失的，成交供应商应承担相应赔偿责任。</w:t>
      </w:r>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r w:rsidRPr="00AF3B3C">
        <w:rPr>
          <w:rFonts w:ascii="黑体" w:eastAsia="黑体" w:hAnsi="宋体" w:hint="eastAsia"/>
          <w:bCs/>
          <w:sz w:val="30"/>
          <w:szCs w:val="30"/>
        </w:rPr>
        <w:t>3</w:t>
      </w:r>
      <w:r w:rsidRPr="00AF3B3C">
        <w:rPr>
          <w:rFonts w:ascii="黑体" w:eastAsia="黑体" w:hAnsi="宋体"/>
          <w:bCs/>
          <w:sz w:val="30"/>
          <w:szCs w:val="30"/>
        </w:rPr>
        <w:t>2</w:t>
      </w:r>
      <w:r w:rsidRPr="00AF3B3C">
        <w:rPr>
          <w:rFonts w:ascii="黑体" w:eastAsia="黑体" w:hAnsi="宋体" w:hint="eastAsia"/>
          <w:bCs/>
          <w:sz w:val="30"/>
          <w:szCs w:val="30"/>
        </w:rPr>
        <w:t>、标的物的追加</w:t>
      </w:r>
    </w:p>
    <w:p w:rsidR="007F3F9C" w:rsidRPr="00AF3B3C" w:rsidRDefault="007F3F9C" w:rsidP="00F04343">
      <w:pPr>
        <w:spacing w:line="520" w:lineRule="exact"/>
        <w:ind w:firstLineChars="200" w:firstLine="480"/>
        <w:rPr>
          <w:rFonts w:ascii="宋体" w:hAnsi="宋体"/>
          <w:sz w:val="24"/>
          <w:szCs w:val="24"/>
        </w:rPr>
      </w:pPr>
      <w:r w:rsidRPr="00AF3B3C">
        <w:rPr>
          <w:rFonts w:ascii="宋体" w:hAnsi="宋体" w:hint="eastAsia"/>
          <w:sz w:val="24"/>
          <w:szCs w:val="24"/>
        </w:rPr>
        <w:t>32.1政府采购合同履行中，采购人需追加与合同标的相同的货物、服务（包含与货物相关的服务及与服务相关的货物）的，在不改变合同其他条款的前提下，可以与</w:t>
      </w:r>
      <w:r w:rsidRPr="00AF3B3C">
        <w:rPr>
          <w:rFonts w:ascii="宋体" w:hAnsi="宋体" w:hint="eastAsia"/>
          <w:sz w:val="24"/>
          <w:szCs w:val="24"/>
        </w:rPr>
        <w:lastRenderedPageBreak/>
        <w:t>成交供应商协商签订补充合同，但所有补充合同的采购金额不超过原合同金额10%。</w:t>
      </w:r>
    </w:p>
    <w:p w:rsidR="007F3F9C" w:rsidRPr="00AF3B3C" w:rsidRDefault="007F3F9C" w:rsidP="00F04343">
      <w:pPr>
        <w:keepNext/>
        <w:keepLines/>
        <w:spacing w:line="520" w:lineRule="exact"/>
        <w:ind w:firstLineChars="200" w:firstLine="600"/>
        <w:outlineLvl w:val="3"/>
        <w:rPr>
          <w:rFonts w:ascii="黑体" w:eastAsia="黑体" w:hAnsi="宋体"/>
          <w:bCs/>
          <w:sz w:val="30"/>
          <w:szCs w:val="30"/>
        </w:rPr>
      </w:pPr>
      <w:bookmarkStart w:id="185" w:name="_Toc479757207"/>
      <w:bookmarkStart w:id="186" w:name="_Toc513029242"/>
      <w:bookmarkStart w:id="187" w:name="_Toc16938558"/>
      <w:bookmarkStart w:id="188" w:name="_Toc20823314"/>
      <w:bookmarkStart w:id="189" w:name="_Toc120614221"/>
      <w:bookmarkEnd w:id="182"/>
      <w:bookmarkEnd w:id="183"/>
      <w:bookmarkEnd w:id="184"/>
      <w:r w:rsidRPr="00AF3B3C">
        <w:rPr>
          <w:rFonts w:ascii="黑体" w:eastAsia="黑体" w:hAnsi="宋体" w:hint="eastAsia"/>
          <w:bCs/>
          <w:sz w:val="30"/>
          <w:szCs w:val="30"/>
        </w:rPr>
        <w:t>3</w:t>
      </w:r>
      <w:r w:rsidRPr="00AF3B3C">
        <w:rPr>
          <w:rFonts w:ascii="黑体" w:eastAsia="黑体" w:hAnsi="宋体"/>
          <w:bCs/>
          <w:sz w:val="30"/>
          <w:szCs w:val="30"/>
        </w:rPr>
        <w:t>3</w:t>
      </w:r>
      <w:r w:rsidRPr="00AF3B3C">
        <w:rPr>
          <w:rFonts w:ascii="黑体" w:eastAsia="黑体" w:hAnsi="宋体" w:hint="eastAsia"/>
          <w:bCs/>
          <w:sz w:val="30"/>
          <w:szCs w:val="30"/>
        </w:rPr>
        <w:t>、政府采购履约资金扶持政策</w:t>
      </w:r>
    </w:p>
    <w:p w:rsidR="009068EE" w:rsidRDefault="007F3F9C" w:rsidP="00F04343">
      <w:pPr>
        <w:spacing w:line="520" w:lineRule="exact"/>
        <w:ind w:firstLine="555"/>
        <w:rPr>
          <w:rFonts w:ascii="宋体" w:hAnsi="宋体"/>
          <w:bCs/>
          <w:sz w:val="24"/>
          <w:szCs w:val="24"/>
        </w:rPr>
      </w:pPr>
      <w:r w:rsidRPr="00AF3B3C">
        <w:rPr>
          <w:rFonts w:ascii="宋体" w:hAnsi="宋体" w:hint="eastAsia"/>
          <w:bCs/>
          <w:sz w:val="24"/>
          <w:szCs w:val="24"/>
        </w:rPr>
        <w:t>成交供应商可凭政府采购合同办理融资贷款，详情请见江苏政府采购网“政采贷”专栏。</w:t>
      </w:r>
      <w:bookmarkStart w:id="190" w:name="_Hlt16619350"/>
      <w:bookmarkStart w:id="191" w:name="_Toc16938590"/>
      <w:bookmarkStart w:id="192" w:name="_Toc20823346"/>
      <w:bookmarkStart w:id="193" w:name="_Toc120614244"/>
      <w:bookmarkStart w:id="194" w:name="_Toc462564139"/>
      <w:bookmarkStart w:id="195" w:name="_Toc479757211"/>
      <w:bookmarkEnd w:id="185"/>
      <w:bookmarkEnd w:id="186"/>
      <w:bookmarkEnd w:id="187"/>
      <w:bookmarkEnd w:id="188"/>
      <w:bookmarkEnd w:id="189"/>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宋体" w:hAnsi="宋体"/>
          <w:bCs/>
          <w:sz w:val="24"/>
          <w:szCs w:val="24"/>
        </w:rPr>
      </w:pPr>
    </w:p>
    <w:p w:rsidR="00EA4063" w:rsidRDefault="00EA4063" w:rsidP="00F04343">
      <w:pPr>
        <w:spacing w:line="520" w:lineRule="exact"/>
        <w:ind w:firstLine="555"/>
        <w:rPr>
          <w:rFonts w:ascii="黑体" w:eastAsia="黑体" w:hAnsi="Courier New" w:cs="Courier New"/>
          <w:bCs/>
          <w:sz w:val="44"/>
          <w:szCs w:val="21"/>
        </w:rPr>
      </w:pPr>
    </w:p>
    <w:p w:rsidR="009068EE" w:rsidRDefault="009068EE" w:rsidP="007F3F9C">
      <w:pPr>
        <w:snapToGrid w:val="0"/>
        <w:spacing w:before="120" w:after="120" w:line="0" w:lineRule="atLeast"/>
        <w:jc w:val="center"/>
        <w:rPr>
          <w:rFonts w:ascii="黑体" w:eastAsia="黑体" w:hAnsi="Courier New" w:cs="Courier New"/>
          <w:bCs/>
          <w:sz w:val="44"/>
          <w:szCs w:val="21"/>
        </w:rPr>
      </w:pPr>
    </w:p>
    <w:p w:rsidR="009068EE" w:rsidRDefault="009068EE" w:rsidP="007F3F9C">
      <w:pPr>
        <w:snapToGrid w:val="0"/>
        <w:spacing w:before="120" w:after="120" w:line="0" w:lineRule="atLeast"/>
        <w:jc w:val="center"/>
        <w:rPr>
          <w:rFonts w:ascii="黑体" w:eastAsia="黑体" w:hAnsi="Courier New" w:cs="Courier New"/>
          <w:bCs/>
          <w:sz w:val="44"/>
          <w:szCs w:val="21"/>
        </w:rPr>
      </w:pPr>
    </w:p>
    <w:p w:rsidR="009068EE" w:rsidRDefault="009068EE" w:rsidP="007F3F9C">
      <w:pPr>
        <w:snapToGrid w:val="0"/>
        <w:spacing w:before="120" w:after="120" w:line="0" w:lineRule="atLeast"/>
        <w:jc w:val="center"/>
        <w:rPr>
          <w:rFonts w:ascii="黑体" w:eastAsia="黑体" w:hAnsi="Courier New" w:cs="Courier New"/>
          <w:bCs/>
          <w:sz w:val="44"/>
          <w:szCs w:val="21"/>
        </w:rPr>
      </w:pPr>
    </w:p>
    <w:p w:rsidR="00E27FD4" w:rsidRDefault="00E27FD4" w:rsidP="007F3F9C">
      <w:pPr>
        <w:snapToGrid w:val="0"/>
        <w:spacing w:before="120" w:after="120" w:line="0" w:lineRule="atLeast"/>
        <w:jc w:val="center"/>
        <w:rPr>
          <w:rFonts w:ascii="黑体" w:eastAsia="黑体" w:hAnsi="Courier New" w:cs="Courier New"/>
          <w:bCs/>
          <w:sz w:val="44"/>
          <w:szCs w:val="21"/>
        </w:rPr>
      </w:pPr>
    </w:p>
    <w:p w:rsidR="007F3F9C" w:rsidRPr="00AF3B3C" w:rsidRDefault="007F3F9C" w:rsidP="00A3749C">
      <w:pPr>
        <w:snapToGrid w:val="0"/>
        <w:spacing w:line="560" w:lineRule="exact"/>
        <w:ind w:firstLineChars="200" w:firstLine="880"/>
        <w:jc w:val="center"/>
        <w:rPr>
          <w:rFonts w:ascii="黑体" w:eastAsia="黑体" w:hAnsi="Courier New" w:cs="Courier New"/>
          <w:bCs/>
          <w:sz w:val="44"/>
          <w:szCs w:val="21"/>
        </w:rPr>
      </w:pPr>
      <w:r w:rsidRPr="00AF3B3C">
        <w:rPr>
          <w:rFonts w:ascii="黑体" w:eastAsia="黑体" w:hAnsi="Courier New" w:cs="Courier New" w:hint="eastAsia"/>
          <w:bCs/>
          <w:sz w:val="44"/>
          <w:szCs w:val="21"/>
        </w:rPr>
        <w:t>第</w:t>
      </w:r>
      <w:bookmarkEnd w:id="190"/>
      <w:r w:rsidR="00C21C42">
        <w:rPr>
          <w:rFonts w:ascii="黑体" w:eastAsia="黑体" w:hAnsi="Courier New" w:cs="Courier New" w:hint="eastAsia"/>
          <w:bCs/>
          <w:sz w:val="44"/>
          <w:szCs w:val="21"/>
        </w:rPr>
        <w:t>三</w:t>
      </w:r>
      <w:r w:rsidRPr="00AF3B3C">
        <w:rPr>
          <w:rFonts w:ascii="黑体" w:eastAsia="黑体" w:hAnsi="Courier New" w:cs="Courier New" w:hint="eastAsia"/>
          <w:bCs/>
          <w:sz w:val="44"/>
          <w:szCs w:val="21"/>
        </w:rPr>
        <w:t>章 采购需求</w:t>
      </w:r>
      <w:bookmarkStart w:id="196" w:name="_Toc26554093"/>
      <w:bookmarkStart w:id="197" w:name="_Toc49090575"/>
      <w:bookmarkEnd w:id="191"/>
      <w:bookmarkEnd w:id="192"/>
      <w:bookmarkEnd w:id="193"/>
    </w:p>
    <w:p w:rsidR="00E17648" w:rsidRPr="0046174D" w:rsidRDefault="007F3F9C" w:rsidP="00A3749C">
      <w:pPr>
        <w:snapToGrid w:val="0"/>
        <w:spacing w:line="560" w:lineRule="exact"/>
        <w:ind w:firstLineChars="200" w:firstLine="480"/>
        <w:rPr>
          <w:rFonts w:ascii="宋体" w:hAnsi="Courier New" w:cs="Courier New"/>
          <w:sz w:val="24"/>
          <w:szCs w:val="24"/>
        </w:rPr>
      </w:pPr>
      <w:r w:rsidRPr="00E17648">
        <w:rPr>
          <w:rFonts w:ascii="宋体" w:hAnsi="Courier New" w:cs="Courier New" w:hint="eastAsia"/>
          <w:sz w:val="24"/>
          <w:szCs w:val="24"/>
        </w:rPr>
        <w:t>项目属性：服务类项目</w:t>
      </w:r>
    </w:p>
    <w:p w:rsidR="00A3749C" w:rsidRPr="00FC2B8B" w:rsidRDefault="00A3749C" w:rsidP="00A3749C">
      <w:pPr>
        <w:spacing w:line="560" w:lineRule="exact"/>
        <w:ind w:firstLineChars="200" w:firstLine="480"/>
        <w:rPr>
          <w:rFonts w:ascii="宋体" w:hAnsi="宋体"/>
          <w:bCs/>
          <w:color w:val="000000"/>
          <w:sz w:val="24"/>
          <w:szCs w:val="24"/>
        </w:rPr>
      </w:pPr>
      <w:r w:rsidRPr="00FC2B8B">
        <w:rPr>
          <w:rFonts w:ascii="宋体" w:hAnsi="宋体" w:hint="eastAsia"/>
          <w:bCs/>
          <w:color w:val="000000"/>
          <w:sz w:val="24"/>
          <w:szCs w:val="24"/>
        </w:rPr>
        <w:t>采购需求包括拟采购的标的及其需要满足的技术、商务要求。</w:t>
      </w:r>
    </w:p>
    <w:p w:rsidR="00A3749C" w:rsidRDefault="00A3749C" w:rsidP="00A3749C">
      <w:pPr>
        <w:spacing w:line="560" w:lineRule="exact"/>
        <w:ind w:firstLineChars="200" w:firstLine="480"/>
        <w:rPr>
          <w:rFonts w:ascii="宋体" w:hAnsi="宋体"/>
          <w:bCs/>
          <w:color w:val="000000"/>
          <w:sz w:val="24"/>
          <w:szCs w:val="24"/>
        </w:rPr>
      </w:pPr>
      <w:r>
        <w:rPr>
          <w:rFonts w:ascii="宋体" w:hAnsi="宋体" w:hint="eastAsia"/>
          <w:bCs/>
          <w:color w:val="000000"/>
          <w:sz w:val="24"/>
          <w:szCs w:val="24"/>
        </w:rPr>
        <w:lastRenderedPageBreak/>
        <w:t>（一）</w:t>
      </w:r>
      <w:r w:rsidRPr="00FC2B8B">
        <w:rPr>
          <w:rFonts w:ascii="宋体" w:hAnsi="宋体" w:hint="eastAsia"/>
          <w:bCs/>
          <w:color w:val="000000"/>
          <w:sz w:val="24"/>
          <w:szCs w:val="24"/>
        </w:rPr>
        <w:t>技术要求是指对采购标的功能和质量要求，包括性能、材料、结构、外观、安全，或者服务内容和标准等。</w:t>
      </w:r>
    </w:p>
    <w:p w:rsidR="008C4812" w:rsidRDefault="008C4812" w:rsidP="008C4812">
      <w:pPr>
        <w:spacing w:line="560" w:lineRule="exact"/>
        <w:ind w:firstLineChars="200" w:firstLine="480"/>
        <w:rPr>
          <w:rFonts w:ascii="宋体" w:hAnsi="宋体"/>
          <w:bCs/>
          <w:color w:val="000000"/>
          <w:sz w:val="24"/>
          <w:szCs w:val="24"/>
        </w:rPr>
      </w:pPr>
      <w:r w:rsidRPr="008C4812">
        <w:rPr>
          <w:rFonts w:ascii="宋体" w:hAnsi="宋体" w:hint="eastAsia"/>
          <w:bCs/>
          <w:color w:val="000000"/>
          <w:sz w:val="24"/>
          <w:szCs w:val="24"/>
        </w:rPr>
        <w:t>总体要求：</w:t>
      </w:r>
    </w:p>
    <w:p w:rsidR="001F4D3C" w:rsidRPr="001F4D3C" w:rsidRDefault="001F4D3C" w:rsidP="001F4D3C">
      <w:pPr>
        <w:spacing w:line="480" w:lineRule="exact"/>
        <w:ind w:firstLineChars="150" w:firstLine="361"/>
        <w:rPr>
          <w:rFonts w:ascii="宋体" w:hAnsi="宋体" w:cs="宋体"/>
          <w:b/>
          <w:bCs/>
          <w:sz w:val="24"/>
          <w:szCs w:val="24"/>
        </w:rPr>
      </w:pPr>
      <w:r w:rsidRPr="001F4D3C">
        <w:rPr>
          <w:rFonts w:ascii="宋体" w:hAnsi="宋体" w:cs="宋体" w:hint="eastAsia"/>
          <w:b/>
          <w:bCs/>
          <w:sz w:val="24"/>
          <w:szCs w:val="24"/>
        </w:rPr>
        <w:t>（一）保安人员总体需求</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1. 12名专职保安人员,男性。专职安保人员上岗前需将相关信息（包括身份证复印件、缴纳保险证明、保安证等）</w:t>
      </w:r>
      <w:bookmarkStart w:id="198" w:name="_Hlk135903009"/>
      <w:r w:rsidRPr="001F4D3C">
        <w:rPr>
          <w:rFonts w:ascii="宋体" w:hAnsi="宋体" w:cs="宋体" w:hint="eastAsia"/>
          <w:sz w:val="24"/>
          <w:szCs w:val="24"/>
        </w:rPr>
        <w:t>提供给学校备案。</w:t>
      </w:r>
      <w:r w:rsidRPr="001F4D3C">
        <w:rPr>
          <w:rFonts w:ascii="宋体" w:hAnsi="宋体" w:cs="宋体"/>
          <w:sz w:val="24"/>
          <w:szCs w:val="24"/>
        </w:rPr>
        <w:t xml:space="preserve"> </w:t>
      </w:r>
    </w:p>
    <w:bookmarkEnd w:id="198"/>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2.目前校区各使用</w:t>
      </w:r>
      <w:r w:rsidRPr="001F4D3C">
        <w:rPr>
          <w:rFonts w:ascii="宋体" w:hAnsi="宋体" w:cs="宋体"/>
          <w:sz w:val="24"/>
          <w:szCs w:val="24"/>
        </w:rPr>
        <w:t>4</w:t>
      </w:r>
      <w:r w:rsidRPr="001F4D3C">
        <w:rPr>
          <w:rFonts w:ascii="宋体" w:hAnsi="宋体" w:cs="宋体" w:hint="eastAsia"/>
          <w:sz w:val="24"/>
          <w:szCs w:val="24"/>
        </w:rPr>
        <w:t>个主要进出大门，根据学校的实际情况，供应商安排保安人员配备及作息时间时，须满足下列要求：</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（1）保安队伍必须设队长一名，主要职责为：</w:t>
      </w:r>
      <w:r w:rsidRPr="001F4D3C">
        <w:rPr>
          <w:rFonts w:cs="Calibri" w:hint="eastAsia"/>
          <w:sz w:val="24"/>
          <w:szCs w:val="24"/>
        </w:rPr>
        <w:t>1.</w:t>
      </w:r>
      <w:r w:rsidRPr="001F4D3C">
        <w:rPr>
          <w:rFonts w:ascii="宋体" w:hAnsi="宋体" w:cs="宋体" w:hint="eastAsia"/>
          <w:sz w:val="24"/>
          <w:szCs w:val="24"/>
        </w:rPr>
        <w:t>每周召开一次保安队伍人员会议；2.保安若有人请假必须向学校分管部门报备、调度人员待岗并负责待岗人员的管理；3.每周负责考勤汇总后向学校分管部门报告；4.不管是上班和下班期间必须负责保安服务的全程管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（2）东区正门需</w:t>
      </w:r>
      <w:r w:rsidRPr="001F4D3C">
        <w:rPr>
          <w:rFonts w:ascii="宋体" w:hAnsi="宋体" w:cs="宋体"/>
          <w:sz w:val="24"/>
          <w:szCs w:val="24"/>
        </w:rPr>
        <w:t>4</w:t>
      </w:r>
      <w:r w:rsidRPr="001F4D3C">
        <w:rPr>
          <w:rFonts w:ascii="宋体" w:hAnsi="宋体" w:cs="宋体" w:hint="eastAsia"/>
          <w:sz w:val="24"/>
          <w:szCs w:val="24"/>
        </w:rPr>
        <w:t>人值班（白天和夜间各2人）；西区正门（卫校门）需4人值班（</w:t>
      </w:r>
      <w:bookmarkStart w:id="199" w:name="_Hlk135896343"/>
      <w:r w:rsidRPr="001F4D3C">
        <w:rPr>
          <w:rFonts w:ascii="宋体" w:hAnsi="宋体" w:cs="宋体" w:hint="eastAsia"/>
          <w:sz w:val="24"/>
          <w:szCs w:val="24"/>
        </w:rPr>
        <w:t>白天和夜间各2人</w:t>
      </w:r>
      <w:bookmarkEnd w:id="199"/>
      <w:r w:rsidRPr="001F4D3C">
        <w:rPr>
          <w:rFonts w:ascii="宋体" w:hAnsi="宋体" w:cs="宋体" w:hint="eastAsia"/>
          <w:sz w:val="24"/>
          <w:szCs w:val="24"/>
        </w:rPr>
        <w:t>）；西门（培训中心大门）需2人值班（白天和夜间各1人）；北大门需2人值班（白天和夜间各1人）。</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（3）</w:t>
      </w:r>
      <w:bookmarkStart w:id="200" w:name="_Hlk137049428"/>
      <w:r w:rsidRPr="001F4D3C">
        <w:rPr>
          <w:rFonts w:ascii="宋体" w:hAnsi="宋体" w:cs="宋体" w:hint="eastAsia"/>
          <w:sz w:val="24"/>
          <w:szCs w:val="24"/>
        </w:rPr>
        <w:t>学生在校或节假日有大型活动期间，保安正常上岗值班，大型活动期间夜班保安按校方需求加班（无加班费</w:t>
      </w:r>
      <w:r w:rsidRPr="001F4D3C">
        <w:rPr>
          <w:rFonts w:ascii="宋体" w:hAnsi="宋体" w:cs="宋体"/>
          <w:sz w:val="24"/>
          <w:szCs w:val="24"/>
        </w:rPr>
        <w:t>）</w:t>
      </w:r>
      <w:r w:rsidRPr="001F4D3C">
        <w:rPr>
          <w:rFonts w:ascii="宋体" w:hAnsi="宋体" w:cs="宋体" w:hint="eastAsia"/>
          <w:sz w:val="24"/>
          <w:szCs w:val="24"/>
        </w:rPr>
        <w:t>；学生不在校的周末和节</w:t>
      </w:r>
      <w:bookmarkEnd w:id="200"/>
      <w:r w:rsidRPr="001F4D3C">
        <w:rPr>
          <w:rFonts w:ascii="宋体" w:hAnsi="宋体" w:cs="宋体" w:hint="eastAsia"/>
          <w:sz w:val="24"/>
          <w:szCs w:val="24"/>
        </w:rPr>
        <w:t xml:space="preserve">假日期间，校区主大门各须2人值班，西门、北大门值班人数保持不变，白天巡查须2人，夜间巡查须1人。公司需安排一名驻校负责人，负责协调管理服务事宜，遇有调休、轮岗等情况，需书面向安保处报批。 </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（4）学校不提供保安节假日慰问金（品）。</w:t>
      </w:r>
    </w:p>
    <w:p w:rsidR="001F4D3C" w:rsidRPr="001F4D3C" w:rsidRDefault="001F4D3C" w:rsidP="001F4D3C">
      <w:pPr>
        <w:spacing w:line="480" w:lineRule="exact"/>
        <w:ind w:firstLineChars="150" w:firstLine="360"/>
        <w:rPr>
          <w:rFonts w:ascii="仿宋" w:eastAsia="仿宋" w:hAnsi="仿宋"/>
          <w:b/>
          <w:bCs/>
          <w:sz w:val="24"/>
          <w:szCs w:val="24"/>
        </w:rPr>
      </w:pPr>
      <w:r w:rsidRPr="001F4D3C">
        <w:rPr>
          <w:rFonts w:ascii="仿宋" w:eastAsia="仿宋" w:hAnsi="仿宋" w:hint="eastAsia"/>
          <w:b/>
          <w:bCs/>
          <w:sz w:val="24"/>
          <w:szCs w:val="24"/>
        </w:rPr>
        <w:t>上岗人员必需持有公安机关核发的保安员证。</w:t>
      </w:r>
    </w:p>
    <w:p w:rsidR="001F4D3C" w:rsidRPr="001F4D3C" w:rsidRDefault="001F4D3C" w:rsidP="001F4D3C">
      <w:pPr>
        <w:spacing w:line="480" w:lineRule="exact"/>
        <w:ind w:firstLineChars="150" w:firstLine="361"/>
        <w:rPr>
          <w:rFonts w:ascii="宋体" w:hAnsi="宋体" w:cs="宋体"/>
          <w:b/>
          <w:bCs/>
          <w:sz w:val="24"/>
          <w:szCs w:val="24"/>
        </w:rPr>
      </w:pPr>
      <w:r w:rsidRPr="001F4D3C">
        <w:rPr>
          <w:rFonts w:ascii="宋体" w:hAnsi="宋体" w:cs="宋体" w:hint="eastAsia"/>
          <w:b/>
          <w:bCs/>
          <w:sz w:val="24"/>
          <w:szCs w:val="24"/>
        </w:rPr>
        <w:t>（二）宿舍管理员总体需求：</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仿宋" w:eastAsia="仿宋" w:hAnsi="仿宋" w:hint="eastAsia"/>
          <w:b/>
          <w:bCs/>
          <w:sz w:val="24"/>
          <w:szCs w:val="24"/>
        </w:rPr>
        <w:t>人员配备：</w:t>
      </w:r>
      <w:r w:rsidRPr="001F4D3C">
        <w:rPr>
          <w:rFonts w:ascii="宋体" w:hAnsi="宋体" w:cs="宋体" w:hint="eastAsia"/>
          <w:sz w:val="24"/>
          <w:szCs w:val="24"/>
        </w:rPr>
        <w:t>共14人(其中女性不少于8名)。要求：1.身体健康，年龄在55周岁以下</w:t>
      </w:r>
      <w:r w:rsidRPr="001F4D3C">
        <w:rPr>
          <w:rFonts w:ascii="宋体" w:hAnsi="宋体" w:cs="宋体" w:hint="eastAsia"/>
          <w:color w:val="DC3939"/>
          <w:sz w:val="24"/>
          <w:szCs w:val="24"/>
        </w:rPr>
        <w:t>（有学生宿舍管理经验者年龄可适当放宽）</w:t>
      </w:r>
      <w:r w:rsidRPr="001F4D3C">
        <w:rPr>
          <w:rFonts w:ascii="宋体" w:hAnsi="宋体" w:cs="宋体" w:hint="eastAsia"/>
          <w:sz w:val="24"/>
          <w:szCs w:val="24"/>
        </w:rPr>
        <w:t>，无传染性疾病，五官端正；2.有较好的职业道德水平，能吃苦耐劳，有耐心和爱心，工作积极主动，责任心强。3.具有高中及其以上学历,具备一定计算机基础知识和操作能力，以适应学校信息化管理的要求。4.学校共四栋宿舍楼，每楼设楼长一名，楼长主要职责：（1）不管是上班还是下班期</w:t>
      </w:r>
      <w:r w:rsidRPr="001F4D3C">
        <w:rPr>
          <w:rFonts w:ascii="宋体" w:hAnsi="宋体" w:cs="宋体" w:hint="eastAsia"/>
          <w:sz w:val="24"/>
          <w:szCs w:val="24"/>
        </w:rPr>
        <w:lastRenderedPageBreak/>
        <w:t>间、必须全程负责本楼的宿管人员及学生干部的管理；（2）每天负责本楼宿舍学生人数的核查及抽查；（3）负责本楼宿管人员的考勤，定期向分管部门负责人汇报。</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工作时间及要求：原则上24小时/班，具体安排按照学校管理要求确定。时间具体要求：1.下午5：00交接班，熟悉和接手上班次在岗人员工作情况。2.晚自习前对宿舍区进行清退，不能有一名学生无故滞留，逐一检查各宿舍。3.晚自习期间准备好签到表，接待各类人员检查签到。4.晚自习结束前15分钟召开宿舍自管委员会学生干部会议，进行思想教育，总结布置任务。5.晚自习后开始晚间宿舍管理。①大门口检查，严禁将违禁物品、包装食品带入宿命区。②分配学生干部到各楼层巡查发现问题及时通报。③带学生干部到管理区域进行逐一检查点名。④一小时后保持宿舍区安静，按时熄灯。⑤安排学生干部休息，宿舍管理员再逐一对各楼层进行巡查。⑥夜间11点前在宿舍管理群通报宿舍区情况并报平安。⑦夜间12点再次逐层巡查，有情况及时向值班中层干部汇报。6.第二天早上5：30放音乐，学生6：30清退。7.逐一楼层对所有宿舍进行卫生检查，管理人员检查宿舍卫生合格后宿舍长可取回胸卡。8.汇总公布最好、最差宿舍。班主任签到情况。9.白天正常管理。检查安全隐患及时上报，没有特殊情况学生不允许回宿舍。10.参与周末留校学生管理。11.完成19号楼和20号楼两个行政值班室的每日卫生打扫、生活用品的清洗（被套、床单、枕套等）、更换，完成每层宿舍楼淋浴房、洗衣房区域等公共区域的卫生打扫。</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（三）军事训导员总体需求</w:t>
      </w:r>
    </w:p>
    <w:p w:rsidR="001F4D3C" w:rsidRPr="001F4D3C" w:rsidRDefault="001F4D3C" w:rsidP="001F4D3C">
      <w:pPr>
        <w:spacing w:line="480" w:lineRule="exact"/>
        <w:ind w:firstLineChars="200" w:firstLine="480"/>
        <w:rPr>
          <w:rFonts w:ascii="宋体" w:hAnsi="宋体" w:cs="宋体"/>
          <w:sz w:val="24"/>
          <w:szCs w:val="24"/>
        </w:rPr>
      </w:pPr>
      <w:r w:rsidRPr="001F4D3C">
        <w:rPr>
          <w:rFonts w:ascii="Times New Roman" w:hAnsi="Times New Roman" w:hint="eastAsia"/>
          <w:sz w:val="24"/>
          <w:szCs w:val="24"/>
        </w:rPr>
        <w:t>1.</w:t>
      </w:r>
      <w:r w:rsidRPr="001F4D3C">
        <w:rPr>
          <w:rFonts w:ascii="宋体" w:hAnsi="宋体" w:cs="宋体" w:hint="eastAsia"/>
          <w:sz w:val="24"/>
          <w:szCs w:val="24"/>
        </w:rPr>
        <w:t>军事训导员共9人（其中女性不少于2名），</w:t>
      </w:r>
      <w:r w:rsidRPr="001F4D3C">
        <w:rPr>
          <w:rFonts w:ascii="宋体" w:hAnsi="宋体" w:cs="宋体" w:hint="eastAsia"/>
          <w:color w:val="DC3939"/>
          <w:sz w:val="24"/>
          <w:szCs w:val="24"/>
        </w:rPr>
        <w:t>其中一人兼任项目负责人，负责与学校事务对接和全体人员的管理</w:t>
      </w:r>
      <w:r w:rsidRPr="001F4D3C">
        <w:rPr>
          <w:rFonts w:ascii="宋体" w:hAnsi="宋体" w:cs="宋体" w:hint="eastAsia"/>
          <w:sz w:val="24"/>
          <w:szCs w:val="24"/>
        </w:rPr>
        <w:t>。</w:t>
      </w:r>
    </w:p>
    <w:p w:rsidR="001F4D3C" w:rsidRPr="001F4D3C" w:rsidRDefault="001F4D3C" w:rsidP="001F4D3C">
      <w:pPr>
        <w:tabs>
          <w:tab w:val="left" w:pos="934"/>
        </w:tabs>
        <w:adjustRightInd w:val="0"/>
        <w:snapToGrid w:val="0"/>
        <w:spacing w:line="480" w:lineRule="exact"/>
        <w:ind w:firstLineChars="200" w:firstLine="480"/>
        <w:rPr>
          <w:rFonts w:ascii="宋体" w:hAnsi="宋体"/>
          <w:kern w:val="0"/>
          <w:sz w:val="24"/>
          <w:szCs w:val="24"/>
          <w:lang w:val="zh-TW" w:eastAsia="zh-TW"/>
        </w:rPr>
      </w:pPr>
      <w:r w:rsidRPr="001F4D3C">
        <w:rPr>
          <w:rFonts w:ascii="宋体" w:hAnsi="宋体" w:hint="eastAsia"/>
          <w:kern w:val="0"/>
          <w:sz w:val="24"/>
          <w:szCs w:val="24"/>
        </w:rPr>
        <w:t>2.</w:t>
      </w:r>
      <w:r w:rsidRPr="001F4D3C">
        <w:rPr>
          <w:rFonts w:ascii="宋体" w:hAnsi="宋体" w:hint="eastAsia"/>
          <w:kern w:val="0"/>
          <w:sz w:val="24"/>
          <w:szCs w:val="24"/>
          <w:lang w:val="zh-TW" w:eastAsia="zh-TW"/>
        </w:rPr>
        <w:t>年龄在3</w:t>
      </w:r>
      <w:r w:rsidRPr="001F4D3C">
        <w:rPr>
          <w:rFonts w:ascii="宋体" w:hAnsi="宋体"/>
          <w:kern w:val="0"/>
          <w:sz w:val="24"/>
          <w:szCs w:val="24"/>
          <w:lang w:val="zh-TW" w:eastAsia="zh-TW"/>
        </w:rPr>
        <w:t>0-50</w:t>
      </w:r>
      <w:r w:rsidRPr="001F4D3C">
        <w:rPr>
          <w:rFonts w:ascii="宋体" w:hAnsi="宋体" w:hint="eastAsia"/>
          <w:kern w:val="0"/>
          <w:sz w:val="24"/>
          <w:szCs w:val="24"/>
          <w:lang w:val="zh-TW" w:eastAsia="zh-TW"/>
        </w:rPr>
        <w:t>周岁之间，身体健康，思想端正，需提供公安部门出具的</w:t>
      </w:r>
      <w:r w:rsidRPr="001F4D3C">
        <w:rPr>
          <w:rFonts w:ascii="宋体" w:hAnsi="宋体" w:hint="eastAsia"/>
          <w:color w:val="DC3939"/>
          <w:kern w:val="0"/>
          <w:sz w:val="24"/>
          <w:szCs w:val="24"/>
          <w:lang w:val="zh-TW" w:eastAsia="zh-TW"/>
        </w:rPr>
        <w:t>无犯罪记录</w:t>
      </w:r>
      <w:r w:rsidRPr="001F4D3C">
        <w:rPr>
          <w:rFonts w:ascii="宋体" w:hAnsi="宋体" w:hint="eastAsia"/>
          <w:kern w:val="0"/>
          <w:sz w:val="24"/>
          <w:szCs w:val="24"/>
          <w:lang w:val="zh-TW" w:eastAsia="zh-TW"/>
        </w:rPr>
        <w:t>证明，持退役军人证。</w:t>
      </w:r>
    </w:p>
    <w:p w:rsidR="001F4D3C" w:rsidRPr="001F4D3C" w:rsidRDefault="001F4D3C" w:rsidP="001F4D3C">
      <w:pPr>
        <w:tabs>
          <w:tab w:val="left" w:pos="934"/>
        </w:tabs>
        <w:adjustRightInd w:val="0"/>
        <w:snapToGrid w:val="0"/>
        <w:spacing w:line="480" w:lineRule="exact"/>
        <w:ind w:firstLineChars="200" w:firstLine="480"/>
        <w:rPr>
          <w:rFonts w:ascii="宋体" w:hAnsi="宋体"/>
          <w:kern w:val="0"/>
          <w:sz w:val="24"/>
          <w:szCs w:val="24"/>
          <w:lang w:val="zh-TW" w:eastAsia="zh-TW"/>
        </w:rPr>
      </w:pPr>
      <w:r w:rsidRPr="001F4D3C">
        <w:rPr>
          <w:rFonts w:ascii="宋体" w:hAnsi="宋体" w:hint="eastAsia"/>
          <w:kern w:val="0"/>
          <w:sz w:val="24"/>
          <w:szCs w:val="24"/>
          <w:lang w:val="zh-TW"/>
        </w:rPr>
        <w:t>3.</w:t>
      </w:r>
      <w:r w:rsidRPr="001F4D3C">
        <w:rPr>
          <w:rFonts w:ascii="宋体" w:hAnsi="宋体" w:hint="eastAsia"/>
          <w:kern w:val="0"/>
          <w:sz w:val="24"/>
          <w:szCs w:val="24"/>
          <w:lang w:val="zh-TW" w:eastAsia="zh-TW"/>
        </w:rPr>
        <w:t>具备独立承担学生军事化管理和对学生进行军训的能力。</w:t>
      </w:r>
    </w:p>
    <w:p w:rsidR="001F4D3C" w:rsidRPr="001F4D3C" w:rsidRDefault="001F4D3C" w:rsidP="001F4D3C">
      <w:pPr>
        <w:tabs>
          <w:tab w:val="left" w:pos="934"/>
        </w:tabs>
        <w:adjustRightInd w:val="0"/>
        <w:snapToGrid w:val="0"/>
        <w:spacing w:line="480" w:lineRule="exact"/>
        <w:ind w:firstLineChars="200" w:firstLine="480"/>
        <w:rPr>
          <w:rFonts w:ascii="宋体" w:hAnsi="宋体"/>
          <w:kern w:val="0"/>
          <w:sz w:val="24"/>
          <w:szCs w:val="24"/>
          <w:lang w:val="zh-TW" w:eastAsia="zh-TW"/>
        </w:rPr>
      </w:pPr>
      <w:r w:rsidRPr="001F4D3C">
        <w:rPr>
          <w:rFonts w:ascii="宋体" w:hAnsi="宋体" w:hint="eastAsia"/>
          <w:kern w:val="0"/>
          <w:sz w:val="24"/>
          <w:szCs w:val="24"/>
          <w:lang w:val="zh-TW"/>
        </w:rPr>
        <w:t>4.</w:t>
      </w:r>
      <w:r w:rsidRPr="001F4D3C">
        <w:rPr>
          <w:rFonts w:ascii="宋体" w:hAnsi="宋体" w:hint="eastAsia"/>
          <w:kern w:val="0"/>
          <w:sz w:val="24"/>
          <w:szCs w:val="24"/>
          <w:lang w:val="zh-TW" w:eastAsia="zh-TW"/>
        </w:rPr>
        <w:t>具有较强的个人军事素养、服从意识和较强的团队协作能力。</w:t>
      </w:r>
    </w:p>
    <w:p w:rsidR="001F4D3C" w:rsidRPr="001F4D3C" w:rsidRDefault="001F4D3C" w:rsidP="001F4D3C">
      <w:pPr>
        <w:tabs>
          <w:tab w:val="left" w:pos="934"/>
        </w:tabs>
        <w:adjustRightInd w:val="0"/>
        <w:snapToGrid w:val="0"/>
        <w:spacing w:line="480" w:lineRule="exact"/>
        <w:ind w:firstLineChars="200" w:firstLine="480"/>
        <w:rPr>
          <w:rFonts w:ascii="宋体" w:hAnsi="宋体"/>
          <w:kern w:val="0"/>
          <w:sz w:val="24"/>
          <w:szCs w:val="24"/>
          <w:lang w:val="zh-TW" w:eastAsia="zh-TW"/>
        </w:rPr>
      </w:pPr>
      <w:r w:rsidRPr="001F4D3C">
        <w:rPr>
          <w:rFonts w:ascii="宋体" w:hAnsi="宋体" w:hint="eastAsia"/>
          <w:kern w:val="0"/>
          <w:sz w:val="24"/>
          <w:szCs w:val="24"/>
          <w:lang w:val="zh-TW"/>
        </w:rPr>
        <w:t>5.</w:t>
      </w:r>
      <w:r w:rsidRPr="001F4D3C">
        <w:rPr>
          <w:rFonts w:ascii="宋体" w:hAnsi="宋体" w:hint="eastAsia"/>
          <w:kern w:val="0"/>
          <w:sz w:val="24"/>
          <w:szCs w:val="24"/>
          <w:lang w:val="zh-TW" w:eastAsia="zh-TW"/>
        </w:rPr>
        <w:t>爱党爱国、爱岗敬业、吃苦耐劳、关爱学生。</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lang w:eastAsia="zh-TW"/>
        </w:rPr>
        <w:t>（四）保洁人员总体需求</w:t>
      </w:r>
    </w:p>
    <w:p w:rsidR="001F4D3C" w:rsidRPr="001F4D3C" w:rsidRDefault="001F4D3C" w:rsidP="001F4D3C">
      <w:pPr>
        <w:adjustRightInd w:val="0"/>
        <w:snapToGrid w:val="0"/>
        <w:spacing w:line="480" w:lineRule="exact"/>
        <w:ind w:firstLine="580"/>
        <w:rPr>
          <w:rFonts w:ascii="宋体" w:hAnsi="宋体"/>
          <w:kern w:val="0"/>
          <w:sz w:val="24"/>
          <w:szCs w:val="24"/>
          <w:lang w:val="zh-TW"/>
        </w:rPr>
      </w:pPr>
      <w:r w:rsidRPr="001F4D3C">
        <w:rPr>
          <w:rFonts w:ascii="宋体" w:hAnsi="宋体" w:hint="eastAsia"/>
          <w:kern w:val="0"/>
          <w:sz w:val="24"/>
          <w:szCs w:val="24"/>
          <w:lang w:val="zh-TW" w:eastAsia="zh-TW"/>
        </w:rPr>
        <w:t>女性</w:t>
      </w:r>
      <w:r w:rsidRPr="001F4D3C">
        <w:rPr>
          <w:rFonts w:ascii="宋体" w:hAnsi="宋体"/>
          <w:kern w:val="0"/>
          <w:sz w:val="24"/>
          <w:szCs w:val="24"/>
          <w:lang w:val="zh-TW"/>
        </w:rPr>
        <w:t>1</w:t>
      </w:r>
      <w:r w:rsidRPr="001F4D3C">
        <w:rPr>
          <w:rFonts w:ascii="宋体" w:hAnsi="宋体" w:hint="eastAsia"/>
          <w:kern w:val="0"/>
          <w:sz w:val="24"/>
          <w:szCs w:val="24"/>
        </w:rPr>
        <w:t>5</w:t>
      </w:r>
      <w:r w:rsidRPr="001F4D3C">
        <w:rPr>
          <w:rFonts w:ascii="宋体" w:hAnsi="宋体" w:hint="eastAsia"/>
          <w:kern w:val="0"/>
          <w:sz w:val="24"/>
          <w:szCs w:val="24"/>
          <w:lang w:val="zh-TW" w:eastAsia="zh-TW"/>
        </w:rPr>
        <w:t>名，身体健康</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无传染性疾病</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五官端正</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有较好的职业道德</w:t>
      </w:r>
      <w:r w:rsidRPr="001F4D3C">
        <w:rPr>
          <w:rFonts w:ascii="宋体" w:hAnsi="宋体" w:hint="eastAsia"/>
          <w:kern w:val="0"/>
          <w:sz w:val="24"/>
          <w:szCs w:val="24"/>
          <w:lang w:val="zh-TW"/>
        </w:rPr>
        <w:t>素养、</w:t>
      </w:r>
      <w:r w:rsidRPr="001F4D3C">
        <w:rPr>
          <w:rFonts w:ascii="宋体" w:hAnsi="宋体" w:hint="eastAsia"/>
          <w:kern w:val="0"/>
          <w:sz w:val="24"/>
          <w:szCs w:val="24"/>
          <w:lang w:val="zh-TW" w:eastAsia="zh-TW"/>
        </w:rPr>
        <w:t>能吃苦耐劳</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有耐心和爱心</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工作积极主动</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责任心强</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年龄</w:t>
      </w:r>
      <w:r w:rsidRPr="001F4D3C">
        <w:rPr>
          <w:rFonts w:ascii="宋体" w:hAnsi="宋体" w:hint="eastAsia"/>
          <w:kern w:val="0"/>
          <w:sz w:val="24"/>
          <w:szCs w:val="24"/>
          <w:lang w:val="zh-TW"/>
        </w:rPr>
        <w:t>在</w:t>
      </w:r>
      <w:r w:rsidRPr="001F4D3C">
        <w:rPr>
          <w:rFonts w:ascii="宋体" w:hAnsi="宋体"/>
          <w:kern w:val="0"/>
          <w:sz w:val="24"/>
          <w:szCs w:val="24"/>
          <w:lang w:val="zh-TW" w:eastAsia="zh-TW"/>
        </w:rPr>
        <w:t>55</w:t>
      </w:r>
      <w:r w:rsidRPr="001F4D3C">
        <w:rPr>
          <w:rFonts w:ascii="宋体" w:hAnsi="宋体" w:hint="eastAsia"/>
          <w:kern w:val="0"/>
          <w:sz w:val="24"/>
          <w:szCs w:val="24"/>
          <w:lang w:val="zh-TW" w:eastAsia="zh-TW"/>
        </w:rPr>
        <w:t>周岁以下。依据双方确认的岗位职责要求，</w:t>
      </w:r>
      <w:r w:rsidRPr="001F4D3C">
        <w:rPr>
          <w:rFonts w:ascii="宋体" w:hAnsi="宋体" w:hint="eastAsia"/>
          <w:kern w:val="0"/>
          <w:sz w:val="24"/>
          <w:szCs w:val="24"/>
          <w:lang w:val="zh-TW"/>
        </w:rPr>
        <w:t>认真</w:t>
      </w:r>
      <w:r w:rsidRPr="001F4D3C">
        <w:rPr>
          <w:rFonts w:ascii="宋体" w:hAnsi="宋体" w:hint="eastAsia"/>
          <w:kern w:val="0"/>
          <w:sz w:val="24"/>
          <w:szCs w:val="24"/>
          <w:lang w:val="zh-TW" w:eastAsia="zh-TW"/>
        </w:rPr>
        <w:t>履行学校保洁</w:t>
      </w:r>
      <w:r w:rsidRPr="001F4D3C">
        <w:rPr>
          <w:rFonts w:ascii="宋体" w:hAnsi="宋体" w:hint="eastAsia"/>
          <w:kern w:val="0"/>
          <w:sz w:val="24"/>
          <w:szCs w:val="24"/>
          <w:lang w:val="zh-TW"/>
        </w:rPr>
        <w:t>职责</w:t>
      </w:r>
      <w:r w:rsidRPr="001F4D3C">
        <w:rPr>
          <w:rFonts w:ascii="宋体" w:hAnsi="宋体" w:hint="eastAsia"/>
          <w:kern w:val="0"/>
          <w:sz w:val="24"/>
          <w:szCs w:val="24"/>
          <w:lang w:val="zh-TW" w:eastAsia="zh-TW"/>
        </w:rPr>
        <w:t>。</w:t>
      </w:r>
    </w:p>
    <w:p w:rsidR="001F4D3C" w:rsidRPr="001F4D3C" w:rsidRDefault="001F4D3C" w:rsidP="001F4D3C">
      <w:pPr>
        <w:spacing w:line="480" w:lineRule="exact"/>
        <w:outlineLvl w:val="0"/>
        <w:rPr>
          <w:rFonts w:ascii="宋体" w:hAnsi="宋体" w:cs="宋体"/>
          <w:sz w:val="28"/>
          <w:szCs w:val="36"/>
        </w:rPr>
      </w:pPr>
    </w:p>
    <w:p w:rsidR="001F4D3C" w:rsidRPr="001F4D3C" w:rsidRDefault="001F4D3C" w:rsidP="001F4D3C">
      <w:pPr>
        <w:spacing w:line="480" w:lineRule="exact"/>
        <w:outlineLvl w:val="0"/>
        <w:rPr>
          <w:rFonts w:ascii="仿宋" w:eastAsia="仿宋" w:hAnsi="仿宋" w:cs="仿宋_GB2312"/>
          <w:sz w:val="28"/>
          <w:szCs w:val="28"/>
        </w:rPr>
      </w:pPr>
      <w:r w:rsidRPr="001F4D3C">
        <w:rPr>
          <w:rFonts w:ascii="宋体" w:hAnsi="宋体" w:cs="宋体" w:hint="eastAsia"/>
          <w:sz w:val="28"/>
          <w:szCs w:val="36"/>
        </w:rPr>
        <w:t>服务清单：</w:t>
      </w:r>
      <w:r w:rsidRPr="001F4D3C">
        <w:rPr>
          <w:rFonts w:ascii="仿宋" w:eastAsia="仿宋" w:hAnsi="仿宋" w:cs="仿宋_GB2312"/>
          <w:sz w:val="28"/>
          <w:szCs w:val="28"/>
        </w:rPr>
        <w:t xml:space="preserve"> </w:t>
      </w:r>
    </w:p>
    <w:p w:rsidR="001F4D3C" w:rsidRPr="001F4D3C" w:rsidRDefault="001F4D3C" w:rsidP="001F4D3C">
      <w:pPr>
        <w:spacing w:line="480" w:lineRule="exact"/>
        <w:rPr>
          <w:rFonts w:ascii="黑体" w:eastAsia="黑体" w:hAnsi="黑体" w:cs="黑体"/>
          <w:b/>
          <w:bCs/>
          <w:sz w:val="28"/>
          <w:szCs w:val="28"/>
        </w:rPr>
      </w:pPr>
      <w:r w:rsidRPr="001F4D3C">
        <w:rPr>
          <w:rFonts w:ascii="黑体" w:eastAsia="黑体" w:hAnsi="黑体" w:cs="黑体" w:hint="eastAsia"/>
          <w:b/>
          <w:bCs/>
          <w:sz w:val="28"/>
          <w:szCs w:val="28"/>
        </w:rPr>
        <w:t>一、保安人员岗位及服务要求</w:t>
      </w:r>
    </w:p>
    <w:p w:rsidR="001F4D3C" w:rsidRPr="001F4D3C" w:rsidRDefault="001F4D3C" w:rsidP="001F4D3C">
      <w:pPr>
        <w:spacing w:line="480" w:lineRule="exact"/>
        <w:ind w:firstLineChars="150" w:firstLine="361"/>
        <w:rPr>
          <w:rFonts w:ascii="宋体" w:hAnsi="宋体" w:cs="宋体"/>
          <w:b/>
          <w:bCs/>
          <w:sz w:val="24"/>
          <w:szCs w:val="24"/>
        </w:rPr>
      </w:pPr>
      <w:r w:rsidRPr="001F4D3C">
        <w:rPr>
          <w:rFonts w:ascii="宋体" w:hAnsi="宋体" w:cs="宋体" w:hint="eastAsia"/>
          <w:b/>
          <w:bCs/>
          <w:sz w:val="24"/>
          <w:szCs w:val="24"/>
        </w:rPr>
        <w:t>（一）校园保安人员基本素质要求</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1．上岗人员原则上50周岁以下，男性，初中以上文化程度（具有学校保安从业经历的可适当放宽，不超过5</w:t>
      </w:r>
      <w:r w:rsidRPr="001F4D3C">
        <w:rPr>
          <w:rFonts w:ascii="宋体" w:hAnsi="宋体" w:cs="宋体"/>
          <w:sz w:val="24"/>
          <w:szCs w:val="24"/>
        </w:rPr>
        <w:t>5</w:t>
      </w:r>
      <w:r w:rsidRPr="001F4D3C">
        <w:rPr>
          <w:rFonts w:ascii="宋体" w:hAnsi="宋体" w:cs="宋体" w:hint="eastAsia"/>
          <w:sz w:val="24"/>
          <w:szCs w:val="24"/>
        </w:rPr>
        <w:t>周岁）。</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2．上岗人员须体检合格，品行良好，由公安机关出具政审证明，具有较强的责任感和服务意识。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3．</w:t>
      </w:r>
      <w:bookmarkStart w:id="201" w:name="_Hlk135897546"/>
      <w:r w:rsidRPr="001F4D3C">
        <w:rPr>
          <w:rFonts w:ascii="宋体" w:hAnsi="宋体" w:cs="宋体" w:hint="eastAsia"/>
          <w:sz w:val="24"/>
          <w:szCs w:val="24"/>
        </w:rPr>
        <w:t>上岗人员</w:t>
      </w:r>
      <w:bookmarkEnd w:id="201"/>
      <w:r w:rsidRPr="001F4D3C">
        <w:rPr>
          <w:rFonts w:ascii="宋体" w:hAnsi="宋体" w:cs="宋体" w:hint="eastAsia"/>
          <w:sz w:val="24"/>
          <w:szCs w:val="24"/>
        </w:rPr>
        <w:t>须持公安部门颁发的《保安员证》。熟悉学校安全管理、治安保卫相关法律法规、安全标准和规章制度，熟悉学校及周边治安特点、校园安全防范工作重点、校园保安工作流程，熟悉相关安全防卫器械和技防物防设施使用方法，掌握相关消防、监控、交通指挥、医疗救护等专业知识。</w:t>
      </w:r>
    </w:p>
    <w:p w:rsidR="001F4D3C" w:rsidRPr="001F4D3C" w:rsidRDefault="001F4D3C" w:rsidP="001F4D3C">
      <w:pPr>
        <w:spacing w:line="480" w:lineRule="exact"/>
        <w:ind w:firstLineChars="150" w:firstLine="361"/>
        <w:rPr>
          <w:rFonts w:ascii="仿宋" w:eastAsia="仿宋" w:hAnsi="仿宋"/>
          <w:b/>
          <w:bCs/>
          <w:sz w:val="24"/>
          <w:szCs w:val="24"/>
        </w:rPr>
      </w:pPr>
      <w:r w:rsidRPr="001F4D3C">
        <w:rPr>
          <w:rFonts w:ascii="宋体" w:hAnsi="宋体" w:cs="宋体" w:hint="eastAsia"/>
          <w:b/>
          <w:bCs/>
          <w:sz w:val="24"/>
          <w:szCs w:val="24"/>
        </w:rPr>
        <w:t>（二）保安人员逐周考核量化表</w:t>
      </w:r>
    </w:p>
    <w:tbl>
      <w:tblPr>
        <w:tblW w:w="8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2"/>
        <w:gridCol w:w="691"/>
        <w:gridCol w:w="5216"/>
        <w:gridCol w:w="1026"/>
        <w:gridCol w:w="608"/>
        <w:gridCol w:w="735"/>
      </w:tblGrid>
      <w:tr w:rsidR="001F4D3C" w:rsidRPr="001F4D3C" w:rsidTr="002D190F">
        <w:trPr>
          <w:trHeight w:val="781"/>
        </w:trPr>
        <w:tc>
          <w:tcPr>
            <w:tcW w:w="502" w:type="dxa"/>
            <w:vAlign w:val="center"/>
          </w:tcPr>
          <w:p w:rsidR="001F4D3C" w:rsidRPr="001F4D3C" w:rsidRDefault="001F4D3C" w:rsidP="001F4D3C">
            <w:pPr>
              <w:spacing w:line="480" w:lineRule="exact"/>
              <w:rPr>
                <w:rFonts w:ascii="宋体" w:hAnsi="宋体" w:cs="宋体"/>
                <w:b/>
                <w:bCs/>
                <w:sz w:val="18"/>
                <w:szCs w:val="18"/>
              </w:rPr>
            </w:pPr>
            <w:r w:rsidRPr="001F4D3C">
              <w:rPr>
                <w:rFonts w:ascii="宋体" w:hAnsi="宋体" w:cs="宋体" w:hint="eastAsia"/>
                <w:b/>
                <w:bCs/>
                <w:sz w:val="18"/>
                <w:szCs w:val="18"/>
              </w:rPr>
              <w:t>序</w:t>
            </w:r>
          </w:p>
        </w:tc>
        <w:tc>
          <w:tcPr>
            <w:tcW w:w="691" w:type="dxa"/>
            <w:vAlign w:val="center"/>
          </w:tcPr>
          <w:p w:rsidR="001F4D3C" w:rsidRPr="001F4D3C" w:rsidRDefault="001F4D3C" w:rsidP="001F4D3C">
            <w:pPr>
              <w:spacing w:line="480" w:lineRule="exact"/>
              <w:rPr>
                <w:rFonts w:ascii="宋体" w:hAnsi="宋体" w:cs="宋体"/>
                <w:b/>
                <w:bCs/>
                <w:sz w:val="18"/>
                <w:szCs w:val="18"/>
              </w:rPr>
            </w:pPr>
            <w:r w:rsidRPr="001F4D3C">
              <w:rPr>
                <w:rFonts w:ascii="宋体" w:hAnsi="宋体" w:cs="宋体" w:hint="eastAsia"/>
                <w:b/>
                <w:bCs/>
                <w:sz w:val="18"/>
                <w:szCs w:val="18"/>
              </w:rPr>
              <w:t>项目</w:t>
            </w:r>
          </w:p>
        </w:tc>
        <w:tc>
          <w:tcPr>
            <w:tcW w:w="5216" w:type="dxa"/>
            <w:vAlign w:val="center"/>
          </w:tcPr>
          <w:p w:rsidR="001F4D3C" w:rsidRPr="001F4D3C" w:rsidRDefault="001F4D3C" w:rsidP="001F4D3C">
            <w:pPr>
              <w:spacing w:line="480" w:lineRule="exact"/>
              <w:ind w:firstLineChars="150" w:firstLine="271"/>
              <w:jc w:val="center"/>
              <w:rPr>
                <w:rFonts w:ascii="宋体" w:hAnsi="宋体" w:cs="宋体"/>
                <w:b/>
                <w:bCs/>
                <w:sz w:val="18"/>
                <w:szCs w:val="18"/>
              </w:rPr>
            </w:pPr>
            <w:r w:rsidRPr="001F4D3C">
              <w:rPr>
                <w:rFonts w:ascii="宋体" w:hAnsi="宋体" w:cs="宋体" w:hint="eastAsia"/>
                <w:b/>
                <w:bCs/>
                <w:sz w:val="18"/>
                <w:szCs w:val="18"/>
              </w:rPr>
              <w:t>考核内容</w:t>
            </w:r>
          </w:p>
        </w:tc>
        <w:tc>
          <w:tcPr>
            <w:tcW w:w="1026" w:type="dxa"/>
            <w:vAlign w:val="center"/>
          </w:tcPr>
          <w:p w:rsidR="001F4D3C" w:rsidRPr="001F4D3C" w:rsidRDefault="001F4D3C" w:rsidP="001F4D3C">
            <w:pPr>
              <w:spacing w:line="480" w:lineRule="exact"/>
              <w:ind w:firstLineChars="100" w:firstLine="181"/>
              <w:rPr>
                <w:rFonts w:ascii="宋体" w:hAnsi="宋体" w:cs="宋体"/>
                <w:b/>
                <w:bCs/>
                <w:sz w:val="18"/>
                <w:szCs w:val="18"/>
              </w:rPr>
            </w:pPr>
            <w:r w:rsidRPr="001F4D3C">
              <w:rPr>
                <w:rFonts w:ascii="宋体" w:hAnsi="宋体" w:cs="宋体" w:hint="eastAsia"/>
                <w:b/>
                <w:bCs/>
                <w:sz w:val="18"/>
                <w:szCs w:val="18"/>
              </w:rPr>
              <w:t>考核</w:t>
            </w:r>
          </w:p>
          <w:p w:rsidR="001F4D3C" w:rsidRPr="001F4D3C" w:rsidRDefault="001F4D3C" w:rsidP="001F4D3C">
            <w:pPr>
              <w:spacing w:line="480" w:lineRule="exact"/>
              <w:ind w:firstLineChars="100" w:firstLine="181"/>
              <w:rPr>
                <w:rFonts w:ascii="宋体" w:hAnsi="宋体" w:cs="宋体"/>
                <w:b/>
                <w:bCs/>
                <w:sz w:val="18"/>
                <w:szCs w:val="18"/>
              </w:rPr>
            </w:pPr>
            <w:r w:rsidRPr="001F4D3C">
              <w:rPr>
                <w:rFonts w:ascii="宋体" w:hAnsi="宋体" w:cs="宋体" w:hint="eastAsia"/>
                <w:b/>
                <w:bCs/>
                <w:sz w:val="18"/>
                <w:szCs w:val="18"/>
              </w:rPr>
              <w:t>依据</w:t>
            </w:r>
          </w:p>
        </w:tc>
        <w:tc>
          <w:tcPr>
            <w:tcW w:w="608" w:type="dxa"/>
            <w:vAlign w:val="center"/>
          </w:tcPr>
          <w:p w:rsidR="001F4D3C" w:rsidRPr="001F4D3C" w:rsidRDefault="001F4D3C" w:rsidP="001F4D3C">
            <w:pPr>
              <w:spacing w:line="480" w:lineRule="exact"/>
              <w:jc w:val="center"/>
              <w:rPr>
                <w:rFonts w:ascii="宋体" w:hAnsi="宋体" w:cs="宋体"/>
                <w:b/>
                <w:bCs/>
                <w:sz w:val="18"/>
                <w:szCs w:val="18"/>
              </w:rPr>
            </w:pPr>
            <w:r w:rsidRPr="001F4D3C">
              <w:rPr>
                <w:rFonts w:ascii="宋体" w:hAnsi="宋体" w:cs="宋体" w:hint="eastAsia"/>
                <w:b/>
                <w:bCs/>
                <w:sz w:val="18"/>
                <w:szCs w:val="18"/>
              </w:rPr>
              <w:t>情况记载</w:t>
            </w:r>
          </w:p>
        </w:tc>
        <w:tc>
          <w:tcPr>
            <w:tcW w:w="735" w:type="dxa"/>
            <w:vAlign w:val="center"/>
          </w:tcPr>
          <w:p w:rsidR="001F4D3C" w:rsidRPr="001F4D3C" w:rsidRDefault="001F4D3C" w:rsidP="001F4D3C">
            <w:pPr>
              <w:spacing w:line="480" w:lineRule="exact"/>
              <w:jc w:val="center"/>
              <w:rPr>
                <w:rFonts w:ascii="宋体" w:hAnsi="宋体" w:cs="宋体"/>
                <w:b/>
                <w:bCs/>
                <w:sz w:val="18"/>
                <w:szCs w:val="18"/>
              </w:rPr>
            </w:pPr>
            <w:r w:rsidRPr="001F4D3C">
              <w:rPr>
                <w:rFonts w:ascii="宋体" w:hAnsi="宋体" w:cs="宋体" w:hint="eastAsia"/>
                <w:b/>
                <w:bCs/>
                <w:sz w:val="18"/>
                <w:szCs w:val="18"/>
              </w:rPr>
              <w:t>备注</w:t>
            </w:r>
          </w:p>
        </w:tc>
      </w:tr>
      <w:tr w:rsidR="001F4D3C" w:rsidRPr="001F4D3C" w:rsidTr="002D190F">
        <w:trPr>
          <w:trHeight w:val="2324"/>
        </w:trPr>
        <w:tc>
          <w:tcPr>
            <w:tcW w:w="502"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1</w:t>
            </w:r>
          </w:p>
        </w:tc>
        <w:tc>
          <w:tcPr>
            <w:tcW w:w="691"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出勤例会</w:t>
            </w:r>
          </w:p>
        </w:tc>
        <w:tc>
          <w:tcPr>
            <w:tcW w:w="5216" w:type="dxa"/>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1.当班期间无故迟到、早退每人次</w:t>
            </w:r>
            <w:bookmarkStart w:id="202" w:name="_Hlk135903531"/>
            <w:r w:rsidRPr="001F4D3C">
              <w:rPr>
                <w:rFonts w:ascii="宋体" w:hAnsi="宋体" w:cs="宋体" w:hint="eastAsia"/>
                <w:sz w:val="24"/>
                <w:szCs w:val="24"/>
              </w:rPr>
              <w:t>扣2分</w:t>
            </w:r>
            <w:bookmarkEnd w:id="202"/>
            <w:r w:rsidRPr="001F4D3C">
              <w:rPr>
                <w:rFonts w:ascii="宋体" w:hAnsi="宋体" w:cs="宋体" w:hint="eastAsia"/>
                <w:sz w:val="24"/>
                <w:szCs w:val="24"/>
              </w:rPr>
              <w:t>；</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2.当班人员无故旷工，每人次扣5分。事假不履行请假手续、不备案、无人顶班以旷工论处；</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3.无故不参加每周例会，每缺席一次扣2分；迟到早退，每人次扣2分。</w:t>
            </w:r>
          </w:p>
        </w:tc>
        <w:tc>
          <w:tcPr>
            <w:tcW w:w="1026"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考勤</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记录</w:t>
            </w:r>
          </w:p>
        </w:tc>
        <w:tc>
          <w:tcPr>
            <w:tcW w:w="608" w:type="dxa"/>
            <w:vAlign w:val="center"/>
          </w:tcPr>
          <w:p w:rsidR="001F4D3C" w:rsidRPr="001F4D3C" w:rsidRDefault="001F4D3C" w:rsidP="001F4D3C">
            <w:pPr>
              <w:spacing w:line="480" w:lineRule="exact"/>
              <w:ind w:firstLineChars="150" w:firstLine="270"/>
              <w:rPr>
                <w:rFonts w:ascii="宋体" w:hAnsi="宋体" w:cs="宋体"/>
                <w:sz w:val="18"/>
                <w:szCs w:val="18"/>
              </w:rPr>
            </w:pPr>
          </w:p>
        </w:tc>
        <w:tc>
          <w:tcPr>
            <w:tcW w:w="735" w:type="dxa"/>
            <w:vAlign w:val="center"/>
          </w:tcPr>
          <w:p w:rsidR="001F4D3C" w:rsidRPr="001F4D3C" w:rsidRDefault="001F4D3C" w:rsidP="001F4D3C">
            <w:pPr>
              <w:spacing w:line="480" w:lineRule="exact"/>
              <w:ind w:firstLineChars="150" w:firstLine="270"/>
              <w:rPr>
                <w:rFonts w:ascii="宋体" w:hAnsi="宋体" w:cs="宋体"/>
                <w:sz w:val="18"/>
                <w:szCs w:val="18"/>
              </w:rPr>
            </w:pPr>
          </w:p>
        </w:tc>
      </w:tr>
      <w:tr w:rsidR="001F4D3C" w:rsidRPr="001F4D3C" w:rsidTr="002D190F">
        <w:trPr>
          <w:trHeight w:val="642"/>
        </w:trPr>
        <w:tc>
          <w:tcPr>
            <w:tcW w:w="502"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2</w:t>
            </w:r>
          </w:p>
        </w:tc>
        <w:tc>
          <w:tcPr>
            <w:tcW w:w="691"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着装卫生</w:t>
            </w:r>
          </w:p>
        </w:tc>
        <w:tc>
          <w:tcPr>
            <w:tcW w:w="5216" w:type="dxa"/>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1.当班期间不按规定着装，每人次扣5分；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2.不注意个人形象，屡教不改的，每人次扣5分，当事人予以辞退；</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3.值班室及值班室周边卫生检查不合格，每次扣2分。</w:t>
            </w:r>
          </w:p>
        </w:tc>
        <w:tc>
          <w:tcPr>
            <w:tcW w:w="1026" w:type="dxa"/>
            <w:vAlign w:val="center"/>
          </w:tcPr>
          <w:p w:rsidR="001F4D3C" w:rsidRPr="001F4D3C" w:rsidRDefault="001F4D3C" w:rsidP="001F4D3C">
            <w:pPr>
              <w:spacing w:line="480" w:lineRule="exact"/>
              <w:jc w:val="center"/>
              <w:rPr>
                <w:rFonts w:ascii="宋体" w:hAnsi="宋体" w:cs="宋体"/>
                <w:sz w:val="24"/>
                <w:szCs w:val="24"/>
              </w:rPr>
            </w:pPr>
            <w:r w:rsidRPr="001F4D3C">
              <w:rPr>
                <w:rFonts w:ascii="宋体" w:hAnsi="宋体" w:cs="宋体" w:hint="eastAsia"/>
                <w:sz w:val="24"/>
                <w:szCs w:val="24"/>
              </w:rPr>
              <w:t>实地</w:t>
            </w:r>
          </w:p>
          <w:p w:rsidR="001F4D3C" w:rsidRPr="001F4D3C" w:rsidRDefault="001F4D3C" w:rsidP="001F4D3C">
            <w:pPr>
              <w:spacing w:line="480" w:lineRule="exact"/>
              <w:jc w:val="center"/>
              <w:rPr>
                <w:rFonts w:ascii="宋体" w:hAnsi="宋体" w:cs="宋体"/>
                <w:sz w:val="24"/>
                <w:szCs w:val="24"/>
              </w:rPr>
            </w:pPr>
            <w:r w:rsidRPr="001F4D3C">
              <w:rPr>
                <w:rFonts w:ascii="宋体" w:hAnsi="宋体" w:cs="宋体" w:hint="eastAsia"/>
                <w:sz w:val="24"/>
                <w:szCs w:val="24"/>
              </w:rPr>
              <w:t>查看</w:t>
            </w:r>
          </w:p>
        </w:tc>
        <w:tc>
          <w:tcPr>
            <w:tcW w:w="608" w:type="dxa"/>
            <w:vAlign w:val="center"/>
          </w:tcPr>
          <w:p w:rsidR="001F4D3C" w:rsidRPr="001F4D3C" w:rsidRDefault="001F4D3C" w:rsidP="001F4D3C">
            <w:pPr>
              <w:spacing w:line="480" w:lineRule="exact"/>
              <w:ind w:firstLineChars="150" w:firstLine="270"/>
              <w:rPr>
                <w:rFonts w:ascii="宋体" w:hAnsi="宋体" w:cs="宋体"/>
                <w:sz w:val="18"/>
                <w:szCs w:val="18"/>
              </w:rPr>
            </w:pPr>
          </w:p>
        </w:tc>
        <w:tc>
          <w:tcPr>
            <w:tcW w:w="735" w:type="dxa"/>
            <w:vAlign w:val="center"/>
          </w:tcPr>
          <w:p w:rsidR="001F4D3C" w:rsidRPr="001F4D3C" w:rsidRDefault="001F4D3C" w:rsidP="001F4D3C">
            <w:pPr>
              <w:spacing w:line="480" w:lineRule="exact"/>
              <w:ind w:firstLineChars="150" w:firstLine="270"/>
              <w:rPr>
                <w:rFonts w:ascii="宋体" w:hAnsi="宋体" w:cs="宋体"/>
                <w:sz w:val="18"/>
                <w:szCs w:val="18"/>
              </w:rPr>
            </w:pPr>
          </w:p>
        </w:tc>
      </w:tr>
      <w:tr w:rsidR="001F4D3C" w:rsidRPr="001F4D3C" w:rsidTr="002D190F">
        <w:trPr>
          <w:trHeight w:val="5412"/>
        </w:trPr>
        <w:tc>
          <w:tcPr>
            <w:tcW w:w="502"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lastRenderedPageBreak/>
              <w:t>3</w:t>
            </w:r>
          </w:p>
        </w:tc>
        <w:tc>
          <w:tcPr>
            <w:tcW w:w="691"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岗位执勤</w:t>
            </w:r>
          </w:p>
        </w:tc>
        <w:tc>
          <w:tcPr>
            <w:tcW w:w="5216" w:type="dxa"/>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1.当班期间脱岗或不作为每人次扣5分；发现未检查登记进入校园的非本校人员或车辆，每人次（辆）扣2分；学校物品出校门不进行检查登记，每发现一次扣2分；学生未经请假许可私放出校门，每次扣5分；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2.发现安全隐患不及时处置或报告，每次扣10分；当班者在职责范围内未及时发现学生中发生的偶发事件，或未进行制止或制止不力的，每次扣20分；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3.上班期间打游戏或做与工作无关的事，每人次扣5分；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4.疏通校门外车辆、参与学生导护工作不力或不作为，每次扣5分；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5.未及时完成上级主管部门或学校交办任务，每次扣5分。</w:t>
            </w:r>
          </w:p>
        </w:tc>
        <w:tc>
          <w:tcPr>
            <w:tcW w:w="1026" w:type="dxa"/>
            <w:vAlign w:val="center"/>
          </w:tcPr>
          <w:p w:rsidR="001F4D3C" w:rsidRPr="001F4D3C" w:rsidRDefault="001F4D3C" w:rsidP="001F4D3C">
            <w:pPr>
              <w:spacing w:line="480" w:lineRule="exact"/>
              <w:jc w:val="center"/>
              <w:rPr>
                <w:rFonts w:ascii="宋体" w:hAnsi="宋体" w:cs="宋体"/>
                <w:sz w:val="24"/>
                <w:szCs w:val="24"/>
              </w:rPr>
            </w:pPr>
            <w:r w:rsidRPr="001F4D3C">
              <w:rPr>
                <w:rFonts w:ascii="宋体" w:hAnsi="宋体" w:cs="宋体" w:hint="eastAsia"/>
                <w:sz w:val="24"/>
                <w:szCs w:val="24"/>
              </w:rPr>
              <w:t>实地查看</w:t>
            </w:r>
          </w:p>
          <w:p w:rsidR="001F4D3C" w:rsidRPr="001F4D3C" w:rsidRDefault="001F4D3C" w:rsidP="001F4D3C">
            <w:pPr>
              <w:spacing w:line="480" w:lineRule="exact"/>
              <w:jc w:val="center"/>
              <w:rPr>
                <w:rFonts w:ascii="宋体" w:hAnsi="宋体" w:cs="宋体"/>
                <w:sz w:val="24"/>
                <w:szCs w:val="24"/>
              </w:rPr>
            </w:pPr>
            <w:r w:rsidRPr="001F4D3C">
              <w:rPr>
                <w:rFonts w:ascii="宋体" w:hAnsi="宋体" w:cs="宋体" w:hint="eastAsia"/>
                <w:sz w:val="24"/>
                <w:szCs w:val="24"/>
              </w:rPr>
              <w:t>据实考核</w:t>
            </w:r>
          </w:p>
        </w:tc>
        <w:tc>
          <w:tcPr>
            <w:tcW w:w="608" w:type="dxa"/>
            <w:vAlign w:val="center"/>
          </w:tcPr>
          <w:p w:rsidR="001F4D3C" w:rsidRPr="001F4D3C" w:rsidRDefault="001F4D3C" w:rsidP="001F4D3C">
            <w:pPr>
              <w:spacing w:line="480" w:lineRule="exact"/>
              <w:ind w:firstLineChars="150" w:firstLine="270"/>
              <w:rPr>
                <w:rFonts w:ascii="宋体" w:hAnsi="宋体" w:cs="宋体"/>
                <w:sz w:val="18"/>
                <w:szCs w:val="18"/>
              </w:rPr>
            </w:pPr>
          </w:p>
        </w:tc>
        <w:tc>
          <w:tcPr>
            <w:tcW w:w="735" w:type="dxa"/>
            <w:vAlign w:val="center"/>
          </w:tcPr>
          <w:p w:rsidR="001F4D3C" w:rsidRPr="001F4D3C" w:rsidRDefault="001F4D3C" w:rsidP="001F4D3C">
            <w:pPr>
              <w:spacing w:line="480" w:lineRule="exact"/>
              <w:ind w:firstLineChars="150" w:firstLine="270"/>
              <w:rPr>
                <w:rFonts w:ascii="宋体" w:hAnsi="宋体" w:cs="宋体"/>
                <w:sz w:val="18"/>
                <w:szCs w:val="18"/>
              </w:rPr>
            </w:pPr>
          </w:p>
        </w:tc>
      </w:tr>
      <w:tr w:rsidR="001F4D3C" w:rsidRPr="001F4D3C" w:rsidTr="002D190F">
        <w:trPr>
          <w:trHeight w:val="1408"/>
        </w:trPr>
        <w:tc>
          <w:tcPr>
            <w:tcW w:w="502"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4.</w:t>
            </w:r>
          </w:p>
        </w:tc>
        <w:tc>
          <w:tcPr>
            <w:tcW w:w="691" w:type="dxa"/>
            <w:vAlign w:val="center"/>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其他</w:t>
            </w:r>
          </w:p>
        </w:tc>
        <w:tc>
          <w:tcPr>
            <w:tcW w:w="5216" w:type="dxa"/>
          </w:tcPr>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1.当班期间，不服从分配、故意刁难师生，发现一次扣10分，当事人予以辞退；</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2.当班期间出现监守自盗，每次扣10分，当事人予以辞退；</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3.违反学校管理规定，上班赌博、喝酒、打牌等，视情节轻重，每次扣20分，当事人予以辞退；</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4.在工作中出现重大安全事故或违法行为，每次扣500分，并承担全部责任。</w:t>
            </w:r>
          </w:p>
          <w:p w:rsidR="001F4D3C" w:rsidRPr="001F4D3C" w:rsidRDefault="001F4D3C" w:rsidP="001F4D3C">
            <w:pPr>
              <w:snapToGrid w:val="0"/>
              <w:spacing w:line="480" w:lineRule="exact"/>
              <w:contextualSpacing/>
              <w:rPr>
                <w:rFonts w:ascii="宋体" w:hAnsi="宋体" w:cs="宋体"/>
                <w:sz w:val="24"/>
                <w:szCs w:val="24"/>
              </w:rPr>
            </w:pPr>
            <w:r w:rsidRPr="001F4D3C">
              <w:rPr>
                <w:rFonts w:ascii="宋体" w:hAnsi="宋体" w:cs="宋体" w:hint="eastAsia"/>
                <w:kern w:val="0"/>
                <w:sz w:val="24"/>
                <w:szCs w:val="24"/>
              </w:rPr>
              <w:t>5. 其他违反工作要求及工作纪律的情况按照考核要求扣除相应分数，每周考核一次。</w:t>
            </w:r>
          </w:p>
        </w:tc>
        <w:tc>
          <w:tcPr>
            <w:tcW w:w="1026" w:type="dxa"/>
            <w:vAlign w:val="center"/>
          </w:tcPr>
          <w:p w:rsidR="001F4D3C" w:rsidRPr="001F4D3C" w:rsidRDefault="001F4D3C" w:rsidP="001F4D3C">
            <w:pPr>
              <w:spacing w:line="480" w:lineRule="exact"/>
              <w:jc w:val="center"/>
              <w:rPr>
                <w:rFonts w:ascii="宋体" w:hAnsi="宋体" w:cs="宋体"/>
                <w:sz w:val="24"/>
                <w:szCs w:val="24"/>
              </w:rPr>
            </w:pPr>
            <w:r w:rsidRPr="001F4D3C">
              <w:rPr>
                <w:rFonts w:ascii="宋体" w:hAnsi="宋体" w:cs="宋体" w:hint="eastAsia"/>
                <w:sz w:val="24"/>
                <w:szCs w:val="24"/>
              </w:rPr>
              <w:t>据实考核</w:t>
            </w:r>
          </w:p>
        </w:tc>
        <w:tc>
          <w:tcPr>
            <w:tcW w:w="608" w:type="dxa"/>
            <w:vAlign w:val="center"/>
          </w:tcPr>
          <w:p w:rsidR="001F4D3C" w:rsidRPr="001F4D3C" w:rsidRDefault="001F4D3C" w:rsidP="001F4D3C">
            <w:pPr>
              <w:spacing w:line="480" w:lineRule="exact"/>
              <w:ind w:firstLineChars="150" w:firstLine="270"/>
              <w:rPr>
                <w:rFonts w:ascii="宋体" w:hAnsi="宋体" w:cs="宋体"/>
                <w:sz w:val="18"/>
                <w:szCs w:val="18"/>
              </w:rPr>
            </w:pPr>
          </w:p>
        </w:tc>
        <w:tc>
          <w:tcPr>
            <w:tcW w:w="735" w:type="dxa"/>
            <w:vAlign w:val="center"/>
          </w:tcPr>
          <w:p w:rsidR="001F4D3C" w:rsidRPr="001F4D3C" w:rsidRDefault="001F4D3C" w:rsidP="001F4D3C">
            <w:pPr>
              <w:spacing w:line="480" w:lineRule="exact"/>
              <w:ind w:firstLineChars="150" w:firstLine="270"/>
              <w:rPr>
                <w:rFonts w:ascii="宋体" w:hAnsi="宋体" w:cs="宋体"/>
                <w:sz w:val="18"/>
                <w:szCs w:val="18"/>
              </w:rPr>
            </w:pPr>
          </w:p>
        </w:tc>
      </w:tr>
    </w:tbl>
    <w:p w:rsidR="001F4D3C" w:rsidRPr="001F4D3C" w:rsidRDefault="001F4D3C" w:rsidP="001F4D3C">
      <w:pPr>
        <w:spacing w:line="480" w:lineRule="exact"/>
        <w:rPr>
          <w:rFonts w:ascii="仿宋" w:eastAsia="仿宋" w:hAnsi="仿宋"/>
          <w:b/>
          <w:bCs/>
          <w:sz w:val="24"/>
          <w:szCs w:val="24"/>
        </w:rPr>
      </w:pPr>
      <w:r w:rsidRPr="001F4D3C">
        <w:rPr>
          <w:rFonts w:ascii="仿宋" w:eastAsia="仿宋" w:hAnsi="仿宋" w:hint="eastAsia"/>
          <w:b/>
          <w:bCs/>
          <w:sz w:val="24"/>
          <w:szCs w:val="24"/>
        </w:rPr>
        <w:t>说明：</w:t>
      </w:r>
    </w:p>
    <w:p w:rsidR="001F4D3C" w:rsidRPr="001F4D3C" w:rsidRDefault="001F4D3C" w:rsidP="001F4D3C">
      <w:pPr>
        <w:spacing w:line="480" w:lineRule="exact"/>
        <w:ind w:firstLineChars="150" w:firstLine="360"/>
        <w:rPr>
          <w:rFonts w:ascii="仿宋" w:eastAsia="仿宋" w:hAnsi="仿宋"/>
          <w:b/>
          <w:bCs/>
          <w:sz w:val="24"/>
          <w:szCs w:val="24"/>
        </w:rPr>
      </w:pPr>
      <w:bookmarkStart w:id="203" w:name="_Hlk135903891"/>
      <w:r w:rsidRPr="001F4D3C">
        <w:rPr>
          <w:rFonts w:ascii="仿宋" w:eastAsia="仿宋" w:hAnsi="仿宋" w:hint="eastAsia"/>
          <w:b/>
          <w:bCs/>
          <w:sz w:val="24"/>
          <w:szCs w:val="24"/>
        </w:rPr>
        <w:t>1</w:t>
      </w:r>
      <w:r w:rsidRPr="001F4D3C">
        <w:rPr>
          <w:rFonts w:ascii="仿宋" w:eastAsia="仿宋" w:hAnsi="仿宋"/>
          <w:b/>
          <w:bCs/>
          <w:sz w:val="24"/>
          <w:szCs w:val="24"/>
        </w:rPr>
        <w:t>.</w:t>
      </w:r>
      <w:r w:rsidRPr="001F4D3C">
        <w:rPr>
          <w:rFonts w:ascii="仿宋" w:eastAsia="仿宋" w:hAnsi="仿宋" w:hint="eastAsia"/>
          <w:b/>
          <w:bCs/>
          <w:sz w:val="24"/>
          <w:szCs w:val="24"/>
        </w:rPr>
        <w:t>学校对服务公司逐周进行量化考核，每分以总合同价的十万分之一计算，费用从当季度公司服务费中扣取。当每周考核扣分达5</w:t>
      </w:r>
      <w:r w:rsidRPr="001F4D3C">
        <w:rPr>
          <w:rFonts w:ascii="仿宋" w:eastAsia="仿宋" w:hAnsi="仿宋"/>
          <w:b/>
          <w:bCs/>
          <w:sz w:val="24"/>
          <w:szCs w:val="24"/>
        </w:rPr>
        <w:t>0</w:t>
      </w:r>
      <w:r w:rsidRPr="001F4D3C">
        <w:rPr>
          <w:rFonts w:ascii="仿宋" w:eastAsia="仿宋" w:hAnsi="仿宋" w:hint="eastAsia"/>
          <w:b/>
          <w:bCs/>
          <w:sz w:val="24"/>
          <w:szCs w:val="24"/>
        </w:rPr>
        <w:t>分时，公司需向校方提交书面整改报告，并即知即改；当每周考核扣分达</w:t>
      </w:r>
      <w:r w:rsidRPr="001F4D3C">
        <w:rPr>
          <w:rFonts w:ascii="仿宋" w:eastAsia="仿宋" w:hAnsi="仿宋"/>
          <w:b/>
          <w:bCs/>
          <w:sz w:val="24"/>
          <w:szCs w:val="24"/>
        </w:rPr>
        <w:t>80</w:t>
      </w:r>
      <w:r w:rsidRPr="001F4D3C">
        <w:rPr>
          <w:rFonts w:ascii="仿宋" w:eastAsia="仿宋" w:hAnsi="仿宋" w:hint="eastAsia"/>
          <w:b/>
          <w:bCs/>
          <w:sz w:val="24"/>
          <w:szCs w:val="24"/>
        </w:rPr>
        <w:t>分时，学校有权解除本项目服务合同，前期未</w:t>
      </w:r>
      <w:r w:rsidRPr="001F4D3C">
        <w:rPr>
          <w:rFonts w:ascii="仿宋" w:eastAsia="仿宋" w:hAnsi="仿宋" w:hint="eastAsia"/>
          <w:b/>
          <w:bCs/>
          <w:sz w:val="24"/>
          <w:szCs w:val="24"/>
        </w:rPr>
        <w:lastRenderedPageBreak/>
        <w:t xml:space="preserve">予支付的费用不予支付，造成的损失由服务公司承担。 </w:t>
      </w:r>
      <w:r w:rsidRPr="001F4D3C">
        <w:rPr>
          <w:rFonts w:ascii="仿宋" w:eastAsia="仿宋" w:hAnsi="仿宋"/>
          <w:b/>
          <w:bCs/>
          <w:sz w:val="24"/>
          <w:szCs w:val="24"/>
        </w:rPr>
        <w:t xml:space="preserve">  </w:t>
      </w:r>
    </w:p>
    <w:bookmarkEnd w:id="203"/>
    <w:p w:rsidR="001F4D3C" w:rsidRPr="001F4D3C" w:rsidRDefault="001F4D3C" w:rsidP="001F4D3C">
      <w:pPr>
        <w:spacing w:line="480" w:lineRule="exact"/>
        <w:ind w:firstLineChars="100" w:firstLine="240"/>
        <w:rPr>
          <w:rFonts w:ascii="仿宋" w:eastAsia="仿宋" w:hAnsi="仿宋"/>
          <w:b/>
          <w:bCs/>
          <w:sz w:val="24"/>
          <w:szCs w:val="24"/>
        </w:rPr>
      </w:pPr>
      <w:r w:rsidRPr="001F4D3C">
        <w:rPr>
          <w:rFonts w:ascii="仿宋" w:eastAsia="仿宋" w:hAnsi="仿宋" w:hint="eastAsia"/>
          <w:b/>
          <w:bCs/>
          <w:sz w:val="24"/>
          <w:szCs w:val="24"/>
        </w:rPr>
        <w:t>2</w:t>
      </w:r>
      <w:r w:rsidRPr="001F4D3C">
        <w:rPr>
          <w:rFonts w:ascii="仿宋" w:eastAsia="仿宋" w:hAnsi="仿宋"/>
          <w:b/>
          <w:bCs/>
          <w:sz w:val="24"/>
          <w:szCs w:val="24"/>
        </w:rPr>
        <w:t>.</w:t>
      </w:r>
      <w:r w:rsidRPr="001F4D3C">
        <w:rPr>
          <w:rFonts w:ascii="仿宋" w:eastAsia="仿宋" w:hAnsi="仿宋" w:hint="eastAsia"/>
          <w:b/>
          <w:bCs/>
          <w:sz w:val="24"/>
          <w:szCs w:val="24"/>
        </w:rPr>
        <w:t xml:space="preserve">在工作中出现重大安全事故或违法违纪行为的，移交公安机关处理，学校有权解除本项目服务合同，前期未予支付的费用不予支付，造成的损失由服务公司承担。   </w:t>
      </w:r>
    </w:p>
    <w:p w:rsidR="001F4D3C" w:rsidRPr="001F4D3C" w:rsidRDefault="001F4D3C" w:rsidP="001F4D3C">
      <w:pPr>
        <w:spacing w:line="480" w:lineRule="exact"/>
        <w:outlineLvl w:val="0"/>
        <w:rPr>
          <w:rFonts w:ascii="黑体" w:eastAsia="黑体" w:hAnsi="黑体" w:cs="黑体"/>
          <w:sz w:val="28"/>
          <w:szCs w:val="28"/>
        </w:rPr>
      </w:pPr>
      <w:r w:rsidRPr="001F4D3C">
        <w:rPr>
          <w:rFonts w:ascii="黑体" w:eastAsia="黑体" w:hAnsi="黑体" w:cs="黑体" w:hint="eastAsia"/>
          <w:sz w:val="28"/>
          <w:szCs w:val="28"/>
        </w:rPr>
        <w:t>二、宿舍管理员岗位及服务要求</w:t>
      </w:r>
    </w:p>
    <w:p w:rsidR="001F4D3C" w:rsidRPr="001F4D3C" w:rsidRDefault="001F4D3C" w:rsidP="001F4D3C">
      <w:pPr>
        <w:spacing w:line="480" w:lineRule="exact"/>
        <w:rPr>
          <w:rFonts w:ascii="宋体" w:hAnsi="宋体" w:cs="宋体"/>
          <w:b/>
          <w:bCs/>
          <w:sz w:val="24"/>
          <w:szCs w:val="24"/>
        </w:rPr>
      </w:pPr>
      <w:r w:rsidRPr="001F4D3C">
        <w:rPr>
          <w:rFonts w:ascii="宋体" w:hAnsi="宋体" w:cs="宋体" w:hint="eastAsia"/>
          <w:b/>
          <w:bCs/>
          <w:sz w:val="24"/>
          <w:szCs w:val="24"/>
        </w:rPr>
        <w:t>（一）工作要求：</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1.安全管理</w:t>
      </w:r>
      <w:r w:rsidRPr="001F4D3C">
        <w:rPr>
          <w:rFonts w:ascii="宋体" w:hAnsi="宋体" w:cs="宋体" w:hint="eastAsia"/>
          <w:sz w:val="24"/>
          <w:szCs w:val="24"/>
        </w:rPr>
        <w:br/>
        <w:t>（1）严格执行宿舍门禁制度，按时开关门。对来访人员进行登记，严格把关，严禁无关人员进入宿舍。</w:t>
      </w:r>
      <w:r w:rsidRPr="001F4D3C">
        <w:rPr>
          <w:rFonts w:ascii="宋体" w:hAnsi="宋体" w:cs="宋体" w:hint="eastAsia"/>
          <w:sz w:val="24"/>
          <w:szCs w:val="24"/>
        </w:rPr>
        <w:br/>
        <w:t>（2）定期检查宿舍设施设备的安全状况，如发现安全隐患及时报告并协助维修。</w:t>
      </w:r>
      <w:r w:rsidRPr="001F4D3C">
        <w:rPr>
          <w:rFonts w:ascii="宋体" w:hAnsi="宋体" w:cs="宋体" w:hint="eastAsia"/>
          <w:sz w:val="24"/>
          <w:szCs w:val="24"/>
        </w:rPr>
        <w:br/>
        <w:t>（3）熟悉消防器材的使用方法，定期检查消防实施的完好性，确保在紧急情况下能够正确使用。</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 xml:space="preserve">  （4）加强对宿舍区用电安全的管理，严禁私拉乱接，严禁使用大功率电器。</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2.卫生管理</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 xml:space="preserve">  （1）督促学生保持宿舍内的卫生整洁，每天检查并公布卫生情况。</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 xml:space="preserve">  （2）安排学生进行公共区域的卫生清扫，保持楼道、楼梯、花圃等公共区域的清洁。</w:t>
      </w:r>
    </w:p>
    <w:p w:rsidR="001F4D3C" w:rsidRPr="001F4D3C" w:rsidRDefault="001F4D3C" w:rsidP="001F4D3C">
      <w:pPr>
        <w:spacing w:line="480" w:lineRule="exact"/>
        <w:ind w:left="240" w:hangingChars="100" w:hanging="240"/>
        <w:rPr>
          <w:rFonts w:ascii="宋体" w:hAnsi="宋体" w:cs="宋体"/>
          <w:sz w:val="24"/>
          <w:szCs w:val="24"/>
        </w:rPr>
      </w:pPr>
      <w:r w:rsidRPr="001F4D3C">
        <w:rPr>
          <w:rFonts w:ascii="宋体" w:hAnsi="宋体" w:cs="宋体" w:hint="eastAsia"/>
          <w:sz w:val="24"/>
          <w:szCs w:val="24"/>
        </w:rPr>
        <w:t xml:space="preserve">  （3）协助军事训导员抓好准军事化内务整理，对不达标的宿舍及时督促整改。</w:t>
      </w:r>
    </w:p>
    <w:p w:rsidR="001F4D3C" w:rsidRPr="001F4D3C" w:rsidRDefault="001F4D3C" w:rsidP="001F4D3C">
      <w:pPr>
        <w:spacing w:line="480" w:lineRule="exact"/>
        <w:ind w:leftChars="114" w:left="239"/>
        <w:rPr>
          <w:rFonts w:ascii="宋体" w:hAnsi="宋体" w:cs="宋体"/>
          <w:sz w:val="24"/>
          <w:szCs w:val="24"/>
        </w:rPr>
      </w:pPr>
      <w:r w:rsidRPr="001F4D3C">
        <w:rPr>
          <w:rFonts w:ascii="宋体" w:hAnsi="宋体" w:cs="宋体" w:hint="eastAsia"/>
          <w:sz w:val="24"/>
          <w:szCs w:val="24"/>
        </w:rPr>
        <w:t>（4）完成19号楼和20号楼两个行政值班室的每日卫生打扫、生活用品的清洗（被套、床单、枕套等）、更换，完成每层宿舍楼淋浴房、洗衣房区域等公共区域的卫生打扫。</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3.纪律管理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 xml:space="preserve">  （1）加强对学生作息时间的管理，按时督促学生起床、就寝。</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 xml:space="preserve">  （2）每天核查各楼的具体人数并上报。对不在寝的学生核实情况。</w:t>
      </w:r>
    </w:p>
    <w:p w:rsidR="001F4D3C" w:rsidRPr="001F4D3C" w:rsidRDefault="001F4D3C" w:rsidP="001F4D3C">
      <w:pPr>
        <w:spacing w:line="480" w:lineRule="exact"/>
        <w:ind w:firstLineChars="100" w:firstLine="240"/>
        <w:rPr>
          <w:rFonts w:ascii="宋体" w:hAnsi="宋体" w:cs="宋体"/>
          <w:sz w:val="24"/>
          <w:szCs w:val="24"/>
        </w:rPr>
      </w:pPr>
      <w:r w:rsidRPr="001F4D3C">
        <w:rPr>
          <w:rFonts w:ascii="宋体" w:hAnsi="宋体" w:cs="宋体" w:hint="eastAsia"/>
          <w:sz w:val="24"/>
          <w:szCs w:val="24"/>
        </w:rPr>
        <w:t>（3）对违反宿舍纪律的学生进行批评教育，并及时报告学生处。</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4.服务管理</w:t>
      </w:r>
    </w:p>
    <w:p w:rsidR="001F4D3C" w:rsidRPr="001F4D3C" w:rsidRDefault="001F4D3C" w:rsidP="001F4D3C">
      <w:pPr>
        <w:spacing w:line="480" w:lineRule="exact"/>
        <w:rPr>
          <w:rFonts w:ascii="宋体" w:hAnsi="宋体" w:cs="宋体"/>
          <w:sz w:val="24"/>
          <w:szCs w:val="24"/>
        </w:rPr>
      </w:pPr>
      <w:r w:rsidRPr="001F4D3C">
        <w:rPr>
          <w:rFonts w:ascii="宋体" w:hAnsi="宋体" w:cs="宋体" w:hint="eastAsia"/>
          <w:sz w:val="24"/>
          <w:szCs w:val="24"/>
        </w:rPr>
        <w:t xml:space="preserve">  （1）热情为学生服务，及时解决学生在住宿过程中遇到的问题；</w:t>
      </w:r>
    </w:p>
    <w:p w:rsidR="001F4D3C" w:rsidRPr="001F4D3C" w:rsidRDefault="001F4D3C" w:rsidP="001F4D3C">
      <w:pPr>
        <w:spacing w:line="480" w:lineRule="exact"/>
        <w:ind w:firstLineChars="100" w:firstLine="240"/>
        <w:rPr>
          <w:rFonts w:ascii="宋体" w:hAnsi="宋体" w:cs="宋体"/>
          <w:sz w:val="24"/>
          <w:szCs w:val="24"/>
        </w:rPr>
      </w:pPr>
      <w:r w:rsidRPr="001F4D3C">
        <w:rPr>
          <w:rFonts w:ascii="宋体" w:hAnsi="宋体" w:cs="宋体" w:hint="eastAsia"/>
          <w:sz w:val="24"/>
          <w:szCs w:val="24"/>
        </w:rPr>
        <w:t>（2）关心学生的生活和学习情况，对有困难的学生给予帮助；</w:t>
      </w:r>
    </w:p>
    <w:p w:rsidR="001F4D3C" w:rsidRPr="001F4D3C" w:rsidRDefault="001F4D3C" w:rsidP="001F4D3C">
      <w:pPr>
        <w:spacing w:line="480" w:lineRule="exact"/>
        <w:ind w:firstLineChars="100" w:firstLine="240"/>
        <w:rPr>
          <w:rFonts w:ascii="宋体" w:hAnsi="宋体" w:cs="宋体"/>
          <w:b/>
          <w:bCs/>
          <w:sz w:val="24"/>
          <w:szCs w:val="24"/>
        </w:rPr>
      </w:pPr>
      <w:r w:rsidRPr="001F4D3C">
        <w:rPr>
          <w:rFonts w:ascii="宋体" w:hAnsi="宋体" w:cs="宋体" w:hint="eastAsia"/>
          <w:sz w:val="24"/>
          <w:szCs w:val="24"/>
        </w:rPr>
        <w:t>（3）遇有突发事件及时上报值班领导及分管领导。</w:t>
      </w:r>
    </w:p>
    <w:p w:rsidR="001F4D3C" w:rsidRPr="001F4D3C" w:rsidRDefault="001F4D3C" w:rsidP="001F4D3C">
      <w:pPr>
        <w:spacing w:line="480" w:lineRule="exact"/>
        <w:ind w:firstLineChars="150" w:firstLine="361"/>
        <w:rPr>
          <w:rFonts w:ascii="宋体" w:hAnsi="宋体" w:cs="宋体"/>
          <w:b/>
          <w:bCs/>
          <w:sz w:val="24"/>
          <w:szCs w:val="24"/>
        </w:rPr>
      </w:pPr>
    </w:p>
    <w:p w:rsidR="001F4D3C" w:rsidRPr="001F4D3C" w:rsidRDefault="001F4D3C" w:rsidP="001F4D3C">
      <w:pPr>
        <w:spacing w:line="480" w:lineRule="exact"/>
        <w:ind w:firstLineChars="150" w:firstLine="361"/>
        <w:rPr>
          <w:rFonts w:ascii="宋体" w:hAnsi="宋体" w:cs="宋体"/>
          <w:b/>
          <w:bCs/>
          <w:sz w:val="24"/>
          <w:szCs w:val="24"/>
        </w:rPr>
      </w:pPr>
    </w:p>
    <w:p w:rsidR="001F4D3C" w:rsidRPr="001F4D3C" w:rsidRDefault="001F4D3C" w:rsidP="001F4D3C">
      <w:pPr>
        <w:spacing w:line="480" w:lineRule="exact"/>
        <w:ind w:firstLineChars="150" w:firstLine="361"/>
        <w:rPr>
          <w:rFonts w:ascii="宋体" w:hAnsi="宋体" w:cs="宋体"/>
          <w:b/>
          <w:bCs/>
          <w:sz w:val="24"/>
          <w:szCs w:val="24"/>
        </w:rPr>
      </w:pPr>
      <w:r w:rsidRPr="001F4D3C">
        <w:rPr>
          <w:rFonts w:ascii="宋体" w:hAnsi="宋体" w:cs="宋体" w:hint="eastAsia"/>
          <w:b/>
          <w:bCs/>
          <w:sz w:val="24"/>
          <w:szCs w:val="24"/>
        </w:rPr>
        <w:lastRenderedPageBreak/>
        <w:t>（二）考核要求：</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lang w:val="zh-TW"/>
        </w:rPr>
        <w:t>1、必须按时到岗，履职尽责，</w:t>
      </w:r>
      <w:r w:rsidRPr="001F4D3C">
        <w:rPr>
          <w:rFonts w:ascii="宋体" w:hAnsi="宋体" w:cs="宋体" w:hint="eastAsia"/>
          <w:sz w:val="24"/>
          <w:szCs w:val="24"/>
        </w:rPr>
        <w:t>当班期间无故迟到、早退（中途离岗），发现一次扣2分；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2.当班人员无故旷工，每次扣10分。事假不履行请假手续、不备案、无人顶班以旷工论处；</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3.</w:t>
      </w:r>
      <w:r w:rsidRPr="001F4D3C">
        <w:rPr>
          <w:rFonts w:ascii="宋体" w:hAnsi="宋体" w:cs="宋体" w:hint="eastAsia"/>
          <w:sz w:val="24"/>
          <w:szCs w:val="24"/>
          <w:lang w:val="zh-TW"/>
        </w:rPr>
        <w:t>上班期间喝酒、做与本职工作无关的事情、向学生私自出售任何商品，</w:t>
      </w:r>
      <w:r w:rsidRPr="001F4D3C">
        <w:rPr>
          <w:rFonts w:ascii="宋体" w:hAnsi="宋体" w:cs="宋体" w:hint="eastAsia"/>
          <w:sz w:val="24"/>
          <w:szCs w:val="24"/>
        </w:rPr>
        <w:t>每次扣10分；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4.宿舍区全天候保持环境卫生整洁，学生处每天抽查发现一起每处不达标扣2分；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5.私自放学生进宿舍区，发现一次扣2分；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6.在工作中出现重大安全事故或违法违纪行为，每次扣500分，其它情况根据合同及相关法律法规执行；</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7.违反工作要求及工作纪律的情况按照考核要求扣除相应分数，每周考核一次。</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说明：</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1</w:t>
      </w:r>
      <w:r w:rsidRPr="001F4D3C">
        <w:rPr>
          <w:rFonts w:ascii="宋体" w:hAnsi="宋体" w:cs="宋体"/>
          <w:b/>
          <w:bCs/>
          <w:sz w:val="24"/>
          <w:szCs w:val="24"/>
        </w:rPr>
        <w:t>.</w:t>
      </w:r>
      <w:r w:rsidRPr="001F4D3C">
        <w:rPr>
          <w:rFonts w:ascii="宋体" w:hAnsi="宋体" w:cs="宋体" w:hint="eastAsia"/>
          <w:b/>
          <w:bCs/>
          <w:sz w:val="24"/>
          <w:szCs w:val="24"/>
        </w:rPr>
        <w:t xml:space="preserve">学校对服务公司逐周进行量化考核，每分以总合同价的十万分之一计算，费用从当季度公司服务费中扣取。当每周考核扣分达50分时，公司需向校方提交书面整改报告，并即知即改；当每周考核扣分达80分时，学校有权解除本项目服务合同，前期未予支付的费用不予支付，造成的损失由服务公司承担。   </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2</w:t>
      </w:r>
      <w:r w:rsidRPr="001F4D3C">
        <w:rPr>
          <w:rFonts w:ascii="宋体" w:hAnsi="宋体" w:cs="宋体"/>
          <w:b/>
          <w:bCs/>
          <w:sz w:val="24"/>
          <w:szCs w:val="24"/>
        </w:rPr>
        <w:t>.</w:t>
      </w:r>
      <w:r w:rsidRPr="001F4D3C">
        <w:rPr>
          <w:rFonts w:ascii="宋体" w:hAnsi="宋体" w:cs="宋体" w:hint="eastAsia"/>
          <w:b/>
          <w:bCs/>
          <w:sz w:val="24"/>
          <w:szCs w:val="24"/>
        </w:rPr>
        <w:t>宿舍区管理员因履职不力，不能及时检查和发现安全隐患，给学生造成伤害的，学校有权解除本项目服务合同，前期未予支付的费用不予支付，造成的损失由服务公司承担。</w:t>
      </w:r>
    </w:p>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3</w:t>
      </w:r>
      <w:r w:rsidRPr="001F4D3C">
        <w:rPr>
          <w:rFonts w:ascii="宋体" w:hAnsi="宋体" w:cs="宋体"/>
          <w:b/>
          <w:bCs/>
          <w:sz w:val="24"/>
          <w:szCs w:val="24"/>
        </w:rPr>
        <w:t>.</w:t>
      </w:r>
      <w:r w:rsidRPr="001F4D3C">
        <w:rPr>
          <w:rFonts w:ascii="宋体" w:hAnsi="宋体" w:cs="宋体" w:hint="eastAsia"/>
          <w:b/>
          <w:bCs/>
          <w:sz w:val="24"/>
          <w:szCs w:val="24"/>
        </w:rPr>
        <w:t>宿舍区管理员巡查不到位，不能及时巡查学生在宿舍内私拉乱接、使用明火、打架斗殴、酗酒吸烟赌博及其他违纪事件，</w:t>
      </w:r>
      <w:bookmarkStart w:id="204" w:name="_Hlk135904115"/>
      <w:r w:rsidRPr="001F4D3C">
        <w:rPr>
          <w:rFonts w:ascii="宋体" w:hAnsi="宋体" w:cs="宋体" w:hint="eastAsia"/>
          <w:b/>
          <w:bCs/>
          <w:sz w:val="24"/>
          <w:szCs w:val="24"/>
        </w:rPr>
        <w:t>或未进行制止或制止不力给学生造成伤害的，学校有权解除本项目服务合同，前期未予支付的费用不予支付，造成的损失由服务公司承担。</w:t>
      </w:r>
    </w:p>
    <w:bookmarkEnd w:id="204"/>
    <w:p w:rsidR="001F4D3C" w:rsidRPr="001F4D3C" w:rsidRDefault="001F4D3C" w:rsidP="001F4D3C">
      <w:pPr>
        <w:snapToGrid w:val="0"/>
        <w:spacing w:line="480" w:lineRule="exact"/>
        <w:ind w:firstLineChars="200" w:firstLine="482"/>
        <w:contextualSpacing/>
        <w:rPr>
          <w:rFonts w:ascii="宋体" w:hAnsi="宋体" w:cs="宋体"/>
          <w:b/>
          <w:bCs/>
          <w:sz w:val="24"/>
          <w:szCs w:val="24"/>
        </w:rPr>
      </w:pPr>
      <w:r w:rsidRPr="001F4D3C">
        <w:rPr>
          <w:rFonts w:ascii="宋体" w:hAnsi="宋体" w:cs="宋体" w:hint="eastAsia"/>
          <w:b/>
          <w:bCs/>
          <w:sz w:val="24"/>
          <w:szCs w:val="24"/>
        </w:rPr>
        <w:t>4.由于公司提供的服务未能遵守法律法规或不能满足学校管理要求的，学校有权解除本项目服务合同，前期未予支付的费用不予支付，造成的损失由服务公司承担。</w:t>
      </w:r>
    </w:p>
    <w:p w:rsidR="001F4D3C" w:rsidRPr="001F4D3C" w:rsidRDefault="001F4D3C" w:rsidP="001F4D3C">
      <w:pPr>
        <w:spacing w:line="480" w:lineRule="exact"/>
        <w:outlineLvl w:val="0"/>
        <w:rPr>
          <w:rFonts w:ascii="黑体" w:eastAsia="黑体" w:hAnsi="黑体" w:cs="黑体"/>
          <w:sz w:val="28"/>
          <w:szCs w:val="28"/>
        </w:rPr>
      </w:pPr>
      <w:r w:rsidRPr="001F4D3C">
        <w:rPr>
          <w:rFonts w:ascii="黑体" w:eastAsia="黑体" w:hAnsi="黑体" w:cs="黑体" w:hint="eastAsia"/>
          <w:sz w:val="28"/>
          <w:szCs w:val="28"/>
        </w:rPr>
        <w:t>三、军事训导员岗位职责及服务要求</w:t>
      </w:r>
    </w:p>
    <w:p w:rsidR="001F4D3C" w:rsidRPr="001F4D3C" w:rsidRDefault="001F4D3C" w:rsidP="001F4D3C">
      <w:pPr>
        <w:spacing w:line="480" w:lineRule="exact"/>
        <w:rPr>
          <w:rFonts w:ascii="Times New Roman" w:hAnsi="Times New Roman"/>
          <w:b/>
          <w:bCs/>
          <w:sz w:val="24"/>
          <w:szCs w:val="24"/>
        </w:rPr>
      </w:pPr>
      <w:r w:rsidRPr="001F4D3C">
        <w:rPr>
          <w:rFonts w:ascii="仿宋" w:eastAsia="仿宋" w:hAnsi="仿宋" w:hint="eastAsia"/>
          <w:b/>
          <w:bCs/>
          <w:sz w:val="24"/>
          <w:szCs w:val="24"/>
        </w:rPr>
        <w:t>（一）</w:t>
      </w:r>
      <w:r w:rsidRPr="001F4D3C">
        <w:rPr>
          <w:rFonts w:ascii="宋体" w:hAnsi="宋体" w:cs="宋体" w:hint="eastAsia"/>
          <w:sz w:val="24"/>
          <w:szCs w:val="24"/>
        </w:rPr>
        <w:t>军事训导员队长及成员工作职责</w:t>
      </w:r>
      <w:r w:rsidRPr="001F4D3C">
        <w:rPr>
          <w:rFonts w:ascii="Times New Roman" w:hAnsi="Times New Roman" w:hint="eastAsia"/>
          <w:b/>
          <w:bCs/>
          <w:sz w:val="24"/>
          <w:szCs w:val="24"/>
        </w:rPr>
        <w:t>：</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1.军事训导员队伍必须设队长一名，每周召开一次军事训导员人员会议；</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lastRenderedPageBreak/>
        <w:t>2.军事训导员若有人请假必须向学校及公司双方分管部门报告、队长负责调度人员待岗并负责待岗人员的管理；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3.队长每周负责考勤汇总、然后向学校及公司双方分管部门报告；</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4.不管是上班和下班期间队长必须负责所有成员的全程管理；</w:t>
      </w:r>
    </w:p>
    <w:p w:rsidR="001F4D3C" w:rsidRPr="001F4D3C" w:rsidRDefault="001F4D3C" w:rsidP="001F4D3C">
      <w:pPr>
        <w:snapToGrid w:val="0"/>
        <w:spacing w:line="480" w:lineRule="exact"/>
        <w:ind w:firstLineChars="200" w:firstLine="480"/>
        <w:contextualSpacing/>
        <w:rPr>
          <w:rFonts w:ascii="Times New Roman" w:hAnsi="Times New Roman"/>
          <w:sz w:val="24"/>
          <w:szCs w:val="24"/>
        </w:rPr>
      </w:pPr>
      <w:r w:rsidRPr="001F4D3C">
        <w:rPr>
          <w:rFonts w:ascii="宋体" w:hAnsi="宋体" w:cs="宋体" w:hint="eastAsia"/>
          <w:sz w:val="24"/>
          <w:szCs w:val="24"/>
        </w:rPr>
        <w:t>5.若有突发情况发生，必须及时处理并向学校及公司双方分管部门报告。</w:t>
      </w:r>
    </w:p>
    <w:p w:rsidR="001F4D3C" w:rsidRPr="001F4D3C" w:rsidRDefault="001F4D3C" w:rsidP="001F4D3C">
      <w:pPr>
        <w:tabs>
          <w:tab w:val="left" w:pos="934"/>
        </w:tabs>
        <w:adjustRightInd w:val="0"/>
        <w:snapToGrid w:val="0"/>
        <w:spacing w:line="480" w:lineRule="exact"/>
        <w:jc w:val="left"/>
        <w:rPr>
          <w:rFonts w:ascii="宋体" w:eastAsia="PMingLiU" w:hAnsi="宋体"/>
          <w:kern w:val="0"/>
          <w:sz w:val="24"/>
          <w:szCs w:val="24"/>
          <w:lang w:eastAsia="zh-TW"/>
        </w:rPr>
      </w:pPr>
      <w:r w:rsidRPr="001F4D3C">
        <w:rPr>
          <w:rFonts w:ascii="仿宋" w:eastAsia="仿宋" w:hAnsi="仿宋" w:hint="eastAsia"/>
          <w:kern w:val="0"/>
          <w:sz w:val="24"/>
          <w:szCs w:val="26"/>
          <w:lang w:val="zh-TW" w:eastAsia="zh-TW"/>
        </w:rPr>
        <w:t>（</w:t>
      </w:r>
      <w:r w:rsidRPr="001F4D3C">
        <w:rPr>
          <w:rFonts w:ascii="仿宋" w:eastAsia="仿宋" w:hAnsi="仿宋" w:hint="eastAsia"/>
          <w:kern w:val="0"/>
          <w:sz w:val="24"/>
          <w:szCs w:val="26"/>
        </w:rPr>
        <w:t>二</w:t>
      </w:r>
      <w:r w:rsidRPr="001F4D3C">
        <w:rPr>
          <w:rFonts w:ascii="仿宋" w:eastAsia="仿宋" w:hAnsi="仿宋" w:hint="eastAsia"/>
          <w:kern w:val="0"/>
          <w:sz w:val="24"/>
          <w:szCs w:val="26"/>
          <w:lang w:val="zh-TW" w:eastAsia="zh-TW"/>
        </w:rPr>
        <w:t>）</w:t>
      </w:r>
      <w:r w:rsidRPr="001F4D3C">
        <w:rPr>
          <w:rFonts w:ascii="宋体" w:hAnsi="宋体" w:cs="宋体" w:hint="eastAsia"/>
          <w:kern w:val="0"/>
          <w:sz w:val="24"/>
          <w:szCs w:val="26"/>
          <w:lang w:val="zh-TW" w:eastAsia="zh-TW"/>
        </w:rPr>
        <w:t>军事训导员</w:t>
      </w:r>
      <w:r w:rsidRPr="001F4D3C">
        <w:rPr>
          <w:rFonts w:ascii="宋体" w:eastAsia="PMingLiU" w:hAnsi="宋体" w:hint="eastAsia"/>
          <w:kern w:val="0"/>
          <w:sz w:val="24"/>
          <w:szCs w:val="24"/>
          <w:lang w:eastAsia="zh-TW"/>
        </w:rPr>
        <w:t>工作要求</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1、语言文明，行为规范，遵纪守法。</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2、尊重学生人格，不打骂学生，严禁体罚和变相体罚学生。</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3、住宿生实施男女教官分开办理，严禁男女教官无故进入异性学生宿舍。</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4、严禁男女教官之间、教官与学生之间谈情说爱。</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5、教官发现学生有违纪行为、不服从管理时必须报告班主任和当日值班干部，不能与学生发生正面冲突。</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6、教官着装标准，举止文明，在工作期间不吸烟，不饮酒。</w:t>
      </w:r>
    </w:p>
    <w:p w:rsidR="001F4D3C" w:rsidRPr="001F4D3C" w:rsidRDefault="001F4D3C" w:rsidP="001F4D3C">
      <w:pPr>
        <w:tabs>
          <w:tab w:val="left" w:pos="934"/>
        </w:tabs>
        <w:adjustRightInd w:val="0"/>
        <w:snapToGrid w:val="0"/>
        <w:spacing w:line="480" w:lineRule="exact"/>
        <w:jc w:val="left"/>
        <w:rPr>
          <w:rFonts w:ascii="宋体" w:hAnsi="宋体"/>
          <w:kern w:val="0"/>
          <w:sz w:val="24"/>
          <w:szCs w:val="24"/>
          <w:lang w:eastAsia="zh-TW"/>
        </w:rPr>
      </w:pPr>
      <w:r w:rsidRPr="001F4D3C">
        <w:rPr>
          <w:rFonts w:ascii="宋体" w:hAnsi="宋体" w:hint="eastAsia"/>
          <w:kern w:val="0"/>
          <w:sz w:val="24"/>
          <w:szCs w:val="24"/>
          <w:lang w:eastAsia="zh-TW"/>
        </w:rPr>
        <w:t>（</w:t>
      </w:r>
      <w:r w:rsidRPr="001F4D3C">
        <w:rPr>
          <w:rFonts w:ascii="宋体" w:hAnsi="宋体" w:hint="eastAsia"/>
          <w:kern w:val="0"/>
          <w:sz w:val="24"/>
          <w:szCs w:val="24"/>
        </w:rPr>
        <w:t>三</w:t>
      </w:r>
      <w:r w:rsidRPr="001F4D3C">
        <w:rPr>
          <w:rFonts w:ascii="宋体" w:hAnsi="宋体" w:hint="eastAsia"/>
          <w:kern w:val="0"/>
          <w:sz w:val="24"/>
          <w:szCs w:val="24"/>
          <w:lang w:eastAsia="zh-TW"/>
        </w:rPr>
        <w:t>）军事训导员考核措施</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1</w:t>
      </w:r>
      <w:r w:rsidRPr="001F4D3C">
        <w:rPr>
          <w:rFonts w:ascii="宋体" w:hAnsi="宋体" w:hint="eastAsia"/>
          <w:kern w:val="0"/>
          <w:sz w:val="24"/>
          <w:szCs w:val="24"/>
        </w:rPr>
        <w:t>.</w:t>
      </w:r>
      <w:r w:rsidRPr="001F4D3C">
        <w:rPr>
          <w:rFonts w:ascii="宋体" w:hAnsi="宋体" w:hint="eastAsia"/>
          <w:kern w:val="0"/>
          <w:sz w:val="24"/>
          <w:szCs w:val="24"/>
          <w:lang w:eastAsia="zh-TW"/>
        </w:rPr>
        <w:t>学生处对宿舍卫生和纪律每周至少加查一次，对卫生和纪律分别做出“优、良、差”评价，每月汇总。</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2</w:t>
      </w:r>
      <w:r w:rsidRPr="001F4D3C">
        <w:rPr>
          <w:rFonts w:ascii="宋体" w:hAnsi="宋体" w:hint="eastAsia"/>
          <w:kern w:val="0"/>
          <w:sz w:val="24"/>
          <w:szCs w:val="24"/>
        </w:rPr>
        <w:t>.</w:t>
      </w:r>
      <w:r w:rsidRPr="001F4D3C">
        <w:rPr>
          <w:rFonts w:ascii="宋体" w:hAnsi="宋体" w:hint="eastAsia"/>
          <w:kern w:val="0"/>
          <w:sz w:val="24"/>
          <w:szCs w:val="24"/>
          <w:lang w:eastAsia="zh-TW"/>
        </w:rPr>
        <w:t>教官在办理过程当中语言不文明，欺侮学生者，每次扣10分。</w:t>
      </w:r>
    </w:p>
    <w:p w:rsidR="001F4D3C" w:rsidRPr="001F4D3C" w:rsidRDefault="001F4D3C" w:rsidP="001F4D3C">
      <w:pPr>
        <w:tabs>
          <w:tab w:val="left" w:pos="934"/>
        </w:tabs>
        <w:adjustRightInd w:val="0"/>
        <w:snapToGrid w:val="0"/>
        <w:spacing w:line="480" w:lineRule="exact"/>
        <w:ind w:left="480" w:firstLine="400"/>
        <w:jc w:val="left"/>
        <w:rPr>
          <w:rFonts w:ascii="宋体" w:hAnsi="宋体"/>
          <w:kern w:val="0"/>
          <w:sz w:val="24"/>
          <w:szCs w:val="24"/>
          <w:lang w:eastAsia="zh-TW"/>
        </w:rPr>
      </w:pPr>
      <w:r w:rsidRPr="001F4D3C">
        <w:rPr>
          <w:rFonts w:ascii="宋体" w:hAnsi="宋体" w:hint="eastAsia"/>
          <w:kern w:val="0"/>
          <w:sz w:val="24"/>
          <w:szCs w:val="24"/>
          <w:lang w:eastAsia="zh-TW"/>
        </w:rPr>
        <w:t>3</w:t>
      </w:r>
      <w:r w:rsidRPr="001F4D3C">
        <w:rPr>
          <w:rFonts w:ascii="宋体" w:hAnsi="宋体" w:hint="eastAsia"/>
          <w:kern w:val="0"/>
          <w:sz w:val="24"/>
          <w:szCs w:val="24"/>
        </w:rPr>
        <w:t>.</w:t>
      </w:r>
      <w:r w:rsidRPr="001F4D3C">
        <w:rPr>
          <w:rFonts w:ascii="宋体" w:hAnsi="宋体" w:hint="eastAsia"/>
          <w:kern w:val="0"/>
          <w:sz w:val="24"/>
          <w:szCs w:val="24"/>
          <w:lang w:eastAsia="zh-TW"/>
        </w:rPr>
        <w:t>凡打骂学生或者体罚学生者，经查实每次扣</w:t>
      </w:r>
      <w:r w:rsidRPr="001F4D3C">
        <w:rPr>
          <w:rFonts w:ascii="宋体" w:hAnsi="宋体" w:hint="eastAsia"/>
          <w:kern w:val="0"/>
          <w:sz w:val="24"/>
          <w:szCs w:val="24"/>
        </w:rPr>
        <w:t>10</w:t>
      </w:r>
      <w:r w:rsidRPr="001F4D3C">
        <w:rPr>
          <w:rFonts w:ascii="宋体" w:hAnsi="宋体" w:hint="eastAsia"/>
          <w:kern w:val="0"/>
          <w:sz w:val="24"/>
          <w:szCs w:val="24"/>
          <w:lang w:eastAsia="zh-TW"/>
        </w:rPr>
        <w:t>分。造成人身伤害的每次扣</w:t>
      </w:r>
      <w:r w:rsidRPr="001F4D3C">
        <w:rPr>
          <w:rFonts w:ascii="宋体" w:hAnsi="宋体" w:hint="eastAsia"/>
          <w:kern w:val="0"/>
          <w:sz w:val="24"/>
          <w:szCs w:val="24"/>
        </w:rPr>
        <w:t>5</w:t>
      </w:r>
      <w:r w:rsidRPr="001F4D3C">
        <w:rPr>
          <w:rFonts w:ascii="宋体" w:hAnsi="宋体" w:hint="eastAsia"/>
          <w:kern w:val="0"/>
          <w:sz w:val="24"/>
          <w:szCs w:val="24"/>
          <w:lang w:eastAsia="zh-TW"/>
        </w:rPr>
        <w:t>0分，当事人负相关法律责任。</w:t>
      </w:r>
    </w:p>
    <w:p w:rsidR="001F4D3C" w:rsidRPr="001F4D3C" w:rsidRDefault="001F4D3C" w:rsidP="001F4D3C">
      <w:pPr>
        <w:tabs>
          <w:tab w:val="left" w:pos="934"/>
        </w:tabs>
        <w:adjustRightInd w:val="0"/>
        <w:snapToGrid w:val="0"/>
        <w:spacing w:line="480" w:lineRule="exact"/>
        <w:ind w:left="480" w:firstLineChars="200" w:firstLine="480"/>
        <w:rPr>
          <w:rFonts w:ascii="宋体" w:hAnsi="宋体"/>
          <w:kern w:val="0"/>
          <w:sz w:val="24"/>
          <w:szCs w:val="24"/>
          <w:lang w:eastAsia="zh-TW"/>
        </w:rPr>
      </w:pPr>
      <w:r w:rsidRPr="001F4D3C">
        <w:rPr>
          <w:rFonts w:ascii="宋体" w:hAnsi="宋体" w:cs="宋体" w:hint="eastAsia"/>
          <w:kern w:val="0"/>
          <w:sz w:val="24"/>
          <w:szCs w:val="24"/>
          <w:lang w:eastAsia="zh-TW"/>
        </w:rPr>
        <w:t>4</w:t>
      </w:r>
      <w:r w:rsidRPr="001F4D3C">
        <w:rPr>
          <w:rFonts w:ascii="宋体" w:hAnsi="宋体" w:cs="宋体" w:hint="eastAsia"/>
          <w:kern w:val="0"/>
          <w:sz w:val="24"/>
          <w:szCs w:val="24"/>
        </w:rPr>
        <w:t>.</w:t>
      </w:r>
      <w:r w:rsidRPr="001F4D3C">
        <w:rPr>
          <w:rFonts w:ascii="宋体" w:hAnsi="宋体" w:cs="宋体" w:hint="eastAsia"/>
          <w:kern w:val="0"/>
          <w:sz w:val="24"/>
          <w:szCs w:val="24"/>
          <w:lang w:eastAsia="zh-TW"/>
        </w:rPr>
        <w:t>凡由于教官渎职、失责及过失行为给学校造成较坏影响的，经查实每次扣</w:t>
      </w:r>
      <w:r w:rsidRPr="001F4D3C">
        <w:rPr>
          <w:rFonts w:ascii="宋体" w:hAnsi="宋体" w:cs="宋体" w:hint="eastAsia"/>
          <w:kern w:val="0"/>
          <w:sz w:val="24"/>
          <w:szCs w:val="24"/>
        </w:rPr>
        <w:t>100</w:t>
      </w:r>
      <w:r w:rsidRPr="001F4D3C">
        <w:rPr>
          <w:rFonts w:ascii="宋体" w:hAnsi="宋体" w:cs="宋体" w:hint="eastAsia"/>
          <w:kern w:val="0"/>
          <w:sz w:val="24"/>
          <w:szCs w:val="24"/>
          <w:lang w:eastAsia="zh-TW"/>
        </w:rPr>
        <w:t>分</w:t>
      </w:r>
      <w:r w:rsidRPr="001F4D3C">
        <w:rPr>
          <w:rFonts w:ascii="宋体" w:hAnsi="宋体" w:cs="宋体" w:hint="eastAsia"/>
          <w:kern w:val="0"/>
          <w:sz w:val="24"/>
          <w:szCs w:val="24"/>
        </w:rPr>
        <w:t>，</w:t>
      </w:r>
      <w:r w:rsidRPr="001F4D3C">
        <w:rPr>
          <w:rFonts w:ascii="宋体" w:hAnsi="宋体" w:cs="宋体" w:hint="eastAsia"/>
          <w:kern w:val="0"/>
          <w:sz w:val="24"/>
          <w:szCs w:val="26"/>
        </w:rPr>
        <w:t>在工作中出现重大安全事故或违法违纪行为，每次扣500分，</w:t>
      </w:r>
      <w:r w:rsidRPr="001F4D3C">
        <w:rPr>
          <w:rFonts w:ascii="宋体" w:hAnsi="宋体" w:cs="宋体" w:hint="eastAsia"/>
          <w:kern w:val="0"/>
          <w:sz w:val="24"/>
          <w:szCs w:val="24"/>
          <w:lang w:eastAsia="zh-TW"/>
        </w:rPr>
        <w:t>学校有权解除本项目服务合同</w:t>
      </w:r>
      <w:r w:rsidRPr="001F4D3C">
        <w:rPr>
          <w:rFonts w:ascii="宋体" w:hAnsi="宋体" w:hint="eastAsia"/>
          <w:kern w:val="0"/>
          <w:sz w:val="24"/>
          <w:szCs w:val="24"/>
          <w:lang w:eastAsia="zh-TW"/>
        </w:rPr>
        <w:t xml:space="preserve">，前期未予支付的费用不予支付，造成的损失由服务公司承担。 </w:t>
      </w:r>
    </w:p>
    <w:p w:rsidR="001F4D3C" w:rsidRPr="001F4D3C" w:rsidRDefault="001F4D3C" w:rsidP="001F4D3C">
      <w:pPr>
        <w:snapToGrid w:val="0"/>
        <w:spacing w:line="480" w:lineRule="exact"/>
        <w:ind w:firstLineChars="400" w:firstLine="960"/>
        <w:contextualSpacing/>
        <w:rPr>
          <w:rFonts w:ascii="Times New Roman" w:eastAsia="PMingLiU" w:hAnsi="Times New Roman"/>
          <w:sz w:val="24"/>
          <w:szCs w:val="24"/>
        </w:rPr>
      </w:pPr>
      <w:r w:rsidRPr="001F4D3C">
        <w:rPr>
          <w:rFonts w:ascii="宋体" w:hAnsi="宋体" w:cs="宋体" w:hint="eastAsia"/>
          <w:kern w:val="0"/>
          <w:sz w:val="24"/>
          <w:szCs w:val="24"/>
        </w:rPr>
        <w:t>5. 其他违反工作要求及工作纪律的情况按照考核要求扣除相应分数，每周考核一次。</w:t>
      </w:r>
    </w:p>
    <w:p w:rsidR="001F4D3C" w:rsidRPr="001F4D3C" w:rsidRDefault="001F4D3C" w:rsidP="001F4D3C">
      <w:pPr>
        <w:spacing w:line="480" w:lineRule="exact"/>
        <w:outlineLvl w:val="0"/>
        <w:rPr>
          <w:rFonts w:ascii="黑体" w:eastAsia="黑体" w:hAnsi="黑体" w:cs="黑体"/>
          <w:sz w:val="28"/>
          <w:szCs w:val="28"/>
        </w:rPr>
      </w:pPr>
      <w:r w:rsidRPr="001F4D3C">
        <w:rPr>
          <w:rFonts w:ascii="黑体" w:eastAsia="黑体" w:hAnsi="黑体" w:cs="黑体" w:hint="eastAsia"/>
          <w:sz w:val="28"/>
          <w:szCs w:val="28"/>
        </w:rPr>
        <w:t>四、保洁人员岗位职责及服务要求</w:t>
      </w:r>
    </w:p>
    <w:p w:rsidR="001F4D3C" w:rsidRPr="001F4D3C" w:rsidRDefault="001F4D3C" w:rsidP="001F4D3C">
      <w:pPr>
        <w:spacing w:line="480" w:lineRule="exact"/>
        <w:ind w:firstLineChars="200" w:firstLine="482"/>
        <w:rPr>
          <w:rFonts w:ascii="宋体" w:hAnsi="宋体" w:cs="宋体"/>
          <w:b/>
          <w:bCs/>
          <w:sz w:val="24"/>
          <w:szCs w:val="24"/>
        </w:rPr>
      </w:pPr>
      <w:bookmarkStart w:id="205" w:name="bookmark7"/>
      <w:r w:rsidRPr="001F4D3C">
        <w:rPr>
          <w:rFonts w:ascii="宋体" w:hAnsi="宋体" w:cs="宋体" w:hint="eastAsia"/>
          <w:b/>
          <w:bCs/>
          <w:sz w:val="24"/>
          <w:szCs w:val="24"/>
        </w:rPr>
        <w:t>（一）保洁人员工作职责</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1.保洁队伍必须设组长一名，每周召开一次全体人员会议；</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2.保洁人员若有人请假必须向学校及公司双方分管部门报告、组长负责调度人员待岗并负责待岗人员的管理；</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lastRenderedPageBreak/>
        <w:t>3.组长每周负责考勤汇总、然后向学校及公司双方分管部门报告；</w:t>
      </w:r>
    </w:p>
    <w:p w:rsidR="001F4D3C" w:rsidRPr="001F4D3C" w:rsidRDefault="001F4D3C" w:rsidP="001F4D3C">
      <w:pPr>
        <w:snapToGrid w:val="0"/>
        <w:spacing w:line="480" w:lineRule="exact"/>
        <w:ind w:firstLineChars="200" w:firstLine="480"/>
        <w:contextualSpacing/>
        <w:rPr>
          <w:rFonts w:ascii="宋体" w:hAnsi="宋体" w:cs="宋体"/>
          <w:sz w:val="24"/>
          <w:szCs w:val="24"/>
        </w:rPr>
      </w:pPr>
      <w:r w:rsidRPr="001F4D3C">
        <w:rPr>
          <w:rFonts w:ascii="宋体" w:hAnsi="宋体" w:cs="宋体" w:hint="eastAsia"/>
          <w:sz w:val="24"/>
          <w:szCs w:val="24"/>
        </w:rPr>
        <w:t>4.不管是上班和下班期间组长必须负责所有成员的全程管理；</w:t>
      </w:r>
    </w:p>
    <w:p w:rsidR="001F4D3C" w:rsidRPr="001F4D3C" w:rsidRDefault="001F4D3C" w:rsidP="001F4D3C">
      <w:pPr>
        <w:spacing w:line="480" w:lineRule="exact"/>
        <w:ind w:firstLineChars="196" w:firstLine="472"/>
        <w:rPr>
          <w:rFonts w:ascii="宋体" w:hAnsi="宋体" w:cs="宋体"/>
          <w:b/>
          <w:bCs/>
          <w:sz w:val="24"/>
          <w:szCs w:val="24"/>
        </w:rPr>
      </w:pPr>
      <w:r w:rsidRPr="001F4D3C">
        <w:rPr>
          <w:rFonts w:ascii="宋体" w:hAnsi="宋体" w:cs="宋体" w:hint="eastAsia"/>
          <w:b/>
          <w:bCs/>
          <w:sz w:val="24"/>
          <w:szCs w:val="24"/>
        </w:rPr>
        <w:t>（二）保洁人员工作范围</w:t>
      </w:r>
      <w:bookmarkEnd w:id="205"/>
    </w:p>
    <w:p w:rsidR="001F4D3C" w:rsidRPr="001F4D3C" w:rsidRDefault="001F4D3C" w:rsidP="001F4D3C">
      <w:pPr>
        <w:spacing w:line="480" w:lineRule="exact"/>
        <w:ind w:firstLineChars="200" w:firstLine="482"/>
        <w:rPr>
          <w:rFonts w:ascii="宋体" w:hAnsi="宋体" w:cs="宋体"/>
          <w:sz w:val="24"/>
          <w:szCs w:val="24"/>
        </w:rPr>
      </w:pPr>
      <w:r w:rsidRPr="001F4D3C">
        <w:rPr>
          <w:rFonts w:ascii="宋体" w:hAnsi="宋体" w:cs="宋体" w:hint="eastAsia"/>
          <w:b/>
          <w:bCs/>
          <w:sz w:val="24"/>
          <w:szCs w:val="24"/>
        </w:rPr>
        <w:t xml:space="preserve"> </w:t>
      </w:r>
      <w:r w:rsidRPr="001F4D3C">
        <w:rPr>
          <w:rFonts w:ascii="宋体" w:hAnsi="宋体" w:cs="宋体" w:hint="eastAsia"/>
          <w:sz w:val="24"/>
          <w:szCs w:val="24"/>
        </w:rPr>
        <w:t>信息系5号教学楼12个厕所，信息系6号实训楼12个厕所，包括信息系需打扫的地区相关区域（合计24个）。保洁2人。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 xml:space="preserve"> 经贸系4号教学楼12个厕所，经贸系7号实训楼12个厕所，包括经贸系需打扫的地区相关区域（合计24个）。保洁2人。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 xml:space="preserve"> 艺术系9号教学楼10个厕所，艺术系8号实训楼10个厕所，包括艺术系需打扫的地区相关区域（合计20个）。保洁2人。     </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 xml:space="preserve"> 集训部17号教学楼10个厕所，卫校区域厕所4个，包括集训部需打扫的地区相关区域（合计14个）。保洁1人。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 xml:space="preserve"> 机电系14号教学实训楼24个厕所，15号楼10个厕所，16号楼10个厕所，24号楼电梯实训中心4个厕所，车工数控机器人中心楼6个厕所，包括机电系需打扫的地区相关区域（合计54个）。保洁4人。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 xml:space="preserve"> 培训大楼6个厕所，包括法制教育馆，培训中心楼梯及培训中心需打扫的相关区域。保洁1人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东西两个垃圾场加体育馆6个厕所。保洁1人。</w:t>
      </w:r>
    </w:p>
    <w:p w:rsidR="001F4D3C" w:rsidRPr="001F4D3C" w:rsidRDefault="001F4D3C" w:rsidP="001F4D3C">
      <w:pPr>
        <w:spacing w:line="480" w:lineRule="exact"/>
        <w:ind w:firstLineChars="200" w:firstLine="480"/>
        <w:rPr>
          <w:rFonts w:ascii="宋体" w:hAnsi="宋体" w:cs="宋体"/>
          <w:sz w:val="24"/>
          <w:szCs w:val="24"/>
        </w:rPr>
      </w:pPr>
      <w:r w:rsidRPr="001F4D3C">
        <w:rPr>
          <w:rFonts w:ascii="宋体" w:hAnsi="宋体" w:cs="宋体" w:hint="eastAsia"/>
          <w:sz w:val="24"/>
          <w:szCs w:val="24"/>
        </w:rPr>
        <w:t>整个图文大楼保洁2人。</w:t>
      </w:r>
    </w:p>
    <w:p w:rsidR="001F4D3C" w:rsidRPr="001F4D3C" w:rsidRDefault="001F4D3C" w:rsidP="001F4D3C">
      <w:pPr>
        <w:spacing w:line="480" w:lineRule="exact"/>
        <w:ind w:firstLineChars="200" w:firstLine="480"/>
        <w:rPr>
          <w:rFonts w:ascii="宋体" w:hAnsi="宋体" w:cs="宋体"/>
          <w:b/>
          <w:bCs/>
          <w:sz w:val="24"/>
          <w:szCs w:val="24"/>
        </w:rPr>
      </w:pPr>
      <w:r w:rsidRPr="001F4D3C">
        <w:rPr>
          <w:rFonts w:ascii="宋体" w:hAnsi="宋体" w:cs="宋体" w:hint="eastAsia"/>
          <w:sz w:val="24"/>
          <w:szCs w:val="24"/>
        </w:rPr>
        <w:t>平时工作日各系部打扫的保洁员由所在系部统一归口管理考核，一月考核结果报学生处用于保洁人员工资结算，重大活动，节假日由学生处统一调度。</w:t>
      </w:r>
    </w:p>
    <w:p w:rsidR="001F4D3C" w:rsidRPr="001F4D3C" w:rsidRDefault="001F4D3C" w:rsidP="001F4D3C">
      <w:pPr>
        <w:spacing w:line="480" w:lineRule="exact"/>
        <w:ind w:firstLineChars="150" w:firstLine="361"/>
        <w:rPr>
          <w:rFonts w:ascii="宋体" w:hAnsi="Times New Roman" w:cs="宋体"/>
          <w:b/>
          <w:sz w:val="24"/>
          <w:szCs w:val="24"/>
          <w:lang w:val="zh-TW"/>
        </w:rPr>
      </w:pPr>
      <w:r w:rsidRPr="001F4D3C">
        <w:rPr>
          <w:rFonts w:ascii="宋体" w:hAnsi="宋体" w:cs="宋体" w:hint="eastAsia"/>
          <w:b/>
          <w:sz w:val="24"/>
          <w:szCs w:val="24"/>
          <w:lang w:val="zh-TW" w:eastAsia="zh-TW"/>
        </w:rPr>
        <w:t>（</w:t>
      </w:r>
      <w:r w:rsidRPr="001F4D3C">
        <w:rPr>
          <w:rFonts w:ascii="宋体" w:hAnsi="宋体" w:cs="宋体"/>
          <w:b/>
          <w:sz w:val="24"/>
          <w:szCs w:val="24"/>
          <w:lang w:val="zh-TW" w:eastAsia="zh-TW"/>
        </w:rPr>
        <w:t>1</w:t>
      </w:r>
      <w:r w:rsidRPr="001F4D3C">
        <w:rPr>
          <w:rFonts w:ascii="宋体" w:hAnsi="宋体" w:cs="宋体" w:hint="eastAsia"/>
          <w:b/>
          <w:sz w:val="24"/>
          <w:szCs w:val="24"/>
          <w:lang w:val="zh-TW" w:eastAsia="zh-TW"/>
        </w:rPr>
        <w:t>）办公大楼</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eastAsia="zh-TW"/>
        </w:rPr>
        <w:t>会议室、</w:t>
      </w:r>
      <w:r w:rsidRPr="001F4D3C">
        <w:rPr>
          <w:rFonts w:ascii="宋体" w:hAnsi="宋体" w:cs="宋体" w:hint="eastAsia"/>
          <w:sz w:val="24"/>
          <w:szCs w:val="24"/>
          <w:lang w:val="zh-TW"/>
        </w:rPr>
        <w:t>报告厅</w:t>
      </w:r>
      <w:r w:rsidRPr="001F4D3C">
        <w:rPr>
          <w:rFonts w:ascii="宋体" w:hAnsi="宋体" w:cs="宋体" w:hint="eastAsia"/>
          <w:sz w:val="24"/>
          <w:szCs w:val="24"/>
          <w:lang w:val="zh-TW" w:eastAsia="zh-TW"/>
        </w:rPr>
        <w:t>、厕所、</w:t>
      </w:r>
      <w:r w:rsidRPr="001F4D3C">
        <w:rPr>
          <w:rFonts w:ascii="宋体" w:hAnsi="宋体" w:cs="宋体" w:hint="eastAsia"/>
          <w:sz w:val="24"/>
          <w:szCs w:val="24"/>
          <w:lang w:val="zh-TW"/>
        </w:rPr>
        <w:t>走廊、电梯、</w:t>
      </w:r>
      <w:r w:rsidRPr="001F4D3C">
        <w:rPr>
          <w:rFonts w:ascii="宋体" w:hAnsi="宋体" w:cs="宋体" w:hint="eastAsia"/>
          <w:sz w:val="24"/>
          <w:szCs w:val="24"/>
          <w:lang w:val="zh-TW" w:eastAsia="zh-TW"/>
        </w:rPr>
        <w:t>楼梯</w:t>
      </w:r>
      <w:r w:rsidRPr="001F4D3C">
        <w:rPr>
          <w:rFonts w:ascii="宋体" w:hAnsi="宋体" w:cs="宋体" w:hint="eastAsia"/>
          <w:sz w:val="24"/>
          <w:szCs w:val="24"/>
          <w:lang w:val="zh-TW"/>
        </w:rPr>
        <w:t>、广场、</w:t>
      </w:r>
      <w:r w:rsidRPr="001F4D3C">
        <w:rPr>
          <w:rFonts w:ascii="宋体" w:hAnsi="宋体" w:cs="宋体" w:hint="eastAsia"/>
          <w:sz w:val="24"/>
          <w:szCs w:val="24"/>
          <w:lang w:val="zh-TW" w:eastAsia="zh-TW"/>
        </w:rPr>
        <w:t>地下</w:t>
      </w:r>
      <w:r w:rsidRPr="001F4D3C">
        <w:rPr>
          <w:rFonts w:ascii="宋体" w:hAnsi="宋体" w:cs="宋体" w:hint="eastAsia"/>
          <w:sz w:val="24"/>
          <w:szCs w:val="24"/>
          <w:lang w:val="zh-TW"/>
        </w:rPr>
        <w:t>停车场</w:t>
      </w:r>
    </w:p>
    <w:p w:rsidR="001F4D3C" w:rsidRPr="001F4D3C" w:rsidRDefault="001F4D3C" w:rsidP="001F4D3C">
      <w:pPr>
        <w:spacing w:line="480" w:lineRule="exact"/>
        <w:ind w:firstLineChars="150" w:firstLine="361"/>
        <w:rPr>
          <w:rFonts w:ascii="宋体" w:hAnsi="Times New Roman" w:cs="宋体"/>
          <w:b/>
          <w:sz w:val="24"/>
          <w:szCs w:val="24"/>
          <w:lang w:val="zh-TW"/>
        </w:rPr>
      </w:pPr>
      <w:r w:rsidRPr="001F4D3C">
        <w:rPr>
          <w:rFonts w:ascii="宋体" w:hAnsi="宋体" w:cs="宋体" w:hint="eastAsia"/>
          <w:b/>
          <w:sz w:val="24"/>
          <w:szCs w:val="24"/>
          <w:lang w:val="zh-TW" w:eastAsia="zh-TW"/>
        </w:rPr>
        <w:t>（</w:t>
      </w:r>
      <w:r w:rsidRPr="001F4D3C">
        <w:rPr>
          <w:rFonts w:ascii="宋体" w:hAnsi="宋体" w:cs="宋体"/>
          <w:b/>
          <w:sz w:val="24"/>
          <w:szCs w:val="24"/>
          <w:lang w:val="zh-TW" w:eastAsia="zh-TW"/>
        </w:rPr>
        <w:t>2</w:t>
      </w:r>
      <w:r w:rsidRPr="001F4D3C">
        <w:rPr>
          <w:rFonts w:ascii="宋体" w:hAnsi="宋体" w:cs="宋体" w:hint="eastAsia"/>
          <w:b/>
          <w:sz w:val="24"/>
          <w:szCs w:val="24"/>
          <w:lang w:val="zh-TW" w:eastAsia="zh-TW"/>
        </w:rPr>
        <w:t>）教学楼</w:t>
      </w:r>
    </w:p>
    <w:p w:rsidR="001F4D3C" w:rsidRPr="001F4D3C" w:rsidRDefault="001F4D3C" w:rsidP="001F4D3C">
      <w:pPr>
        <w:tabs>
          <w:tab w:val="left" w:pos="7627"/>
        </w:tabs>
        <w:spacing w:line="480" w:lineRule="exact"/>
        <w:ind w:firstLineChars="200" w:firstLine="480"/>
        <w:rPr>
          <w:rFonts w:ascii="宋体" w:hAnsi="Times New Roman" w:cs="宋体"/>
          <w:sz w:val="24"/>
          <w:szCs w:val="24"/>
          <w:lang w:val="zh-TW" w:eastAsia="zh-TW"/>
        </w:rPr>
      </w:pPr>
      <w:r w:rsidRPr="001F4D3C">
        <w:rPr>
          <w:rFonts w:ascii="宋体" w:hAnsi="宋体" w:cs="宋体" w:hint="eastAsia"/>
          <w:sz w:val="24"/>
          <w:szCs w:val="24"/>
          <w:lang w:val="zh-TW"/>
        </w:rPr>
        <w:t>①</w:t>
      </w:r>
      <w:r w:rsidRPr="001F4D3C">
        <w:rPr>
          <w:rFonts w:ascii="宋体" w:hAnsi="宋体" w:cs="宋体"/>
          <w:sz w:val="24"/>
          <w:szCs w:val="24"/>
          <w:lang w:val="zh-TW" w:eastAsia="zh-TW"/>
        </w:rPr>
        <w:t>4</w:t>
      </w:r>
      <w:r w:rsidRPr="001F4D3C">
        <w:rPr>
          <w:rFonts w:ascii="宋体" w:hAnsi="宋体" w:cs="宋体" w:hint="eastAsia"/>
          <w:sz w:val="24"/>
          <w:szCs w:val="24"/>
          <w:lang w:val="zh-TW" w:eastAsia="zh-TW"/>
        </w:rPr>
        <w:t>号楼</w:t>
      </w:r>
      <w:r w:rsidRPr="001F4D3C">
        <w:rPr>
          <w:rFonts w:ascii="宋体" w:hAnsi="宋体" w:cs="宋体"/>
          <w:sz w:val="24"/>
          <w:szCs w:val="24"/>
          <w:lang w:val="zh-TW" w:eastAsia="zh-TW"/>
        </w:rPr>
        <w:t>1</w:t>
      </w:r>
      <w:r w:rsidRPr="001F4D3C">
        <w:rPr>
          <w:rFonts w:ascii="宋体" w:hAnsi="宋体" w:cs="宋体"/>
          <w:sz w:val="24"/>
          <w:szCs w:val="24"/>
          <w:lang w:val="zh-TW"/>
        </w:rPr>
        <w:t>2</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r w:rsidRPr="001F4D3C">
        <w:rPr>
          <w:rFonts w:ascii="宋体" w:hAnsi="Times New Roman" w:cs="宋体"/>
          <w:sz w:val="24"/>
          <w:szCs w:val="24"/>
          <w:lang w:val="zh-TW" w:eastAsia="zh-TW"/>
        </w:rPr>
        <w:tab/>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rPr>
        <w:t>②</w:t>
      </w:r>
      <w:r w:rsidRPr="001F4D3C">
        <w:rPr>
          <w:rFonts w:ascii="宋体" w:hAnsi="宋体" w:cs="宋体"/>
          <w:sz w:val="24"/>
          <w:szCs w:val="24"/>
          <w:lang w:val="zh-TW" w:eastAsia="zh-TW"/>
        </w:rPr>
        <w:t>5</w:t>
      </w:r>
      <w:r w:rsidRPr="001F4D3C">
        <w:rPr>
          <w:rFonts w:ascii="宋体" w:hAnsi="宋体" w:cs="宋体" w:hint="eastAsia"/>
          <w:sz w:val="24"/>
          <w:szCs w:val="24"/>
          <w:lang w:val="zh-TW" w:eastAsia="zh-TW"/>
        </w:rPr>
        <w:t>号楼</w:t>
      </w:r>
      <w:r w:rsidRPr="001F4D3C">
        <w:rPr>
          <w:rFonts w:ascii="宋体" w:hAnsi="宋体" w:cs="宋体"/>
          <w:sz w:val="24"/>
          <w:szCs w:val="24"/>
          <w:lang w:val="zh-TW" w:eastAsia="zh-TW"/>
        </w:rPr>
        <w:t>12</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rPr>
        <w:t>③</w:t>
      </w:r>
      <w:r w:rsidRPr="001F4D3C">
        <w:rPr>
          <w:rFonts w:ascii="宋体" w:hAnsi="宋体" w:cs="宋体"/>
          <w:sz w:val="24"/>
          <w:szCs w:val="24"/>
          <w:lang w:val="zh-TW" w:eastAsia="zh-TW"/>
        </w:rPr>
        <w:t>9</w:t>
      </w:r>
      <w:r w:rsidRPr="001F4D3C">
        <w:rPr>
          <w:rFonts w:ascii="宋体" w:hAnsi="宋体" w:cs="宋体" w:hint="eastAsia"/>
          <w:sz w:val="24"/>
          <w:szCs w:val="24"/>
          <w:lang w:val="zh-TW" w:eastAsia="zh-TW"/>
        </w:rPr>
        <w:t>号楼</w:t>
      </w:r>
      <w:r w:rsidRPr="001F4D3C">
        <w:rPr>
          <w:rFonts w:ascii="宋体" w:hAnsi="宋体" w:cs="宋体"/>
          <w:sz w:val="24"/>
          <w:szCs w:val="24"/>
          <w:lang w:val="zh-TW" w:eastAsia="zh-TW"/>
        </w:rPr>
        <w:t>10</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rPr>
        <w:t>④</w:t>
      </w:r>
      <w:r w:rsidRPr="001F4D3C">
        <w:rPr>
          <w:rFonts w:ascii="宋体" w:hAnsi="宋体" w:cs="宋体"/>
          <w:sz w:val="24"/>
          <w:szCs w:val="24"/>
          <w:lang w:val="zh-TW" w:eastAsia="zh-TW"/>
        </w:rPr>
        <w:t>14</w:t>
      </w:r>
      <w:r w:rsidRPr="001F4D3C">
        <w:rPr>
          <w:rFonts w:ascii="宋体" w:hAnsi="宋体" w:cs="宋体" w:hint="eastAsia"/>
          <w:sz w:val="24"/>
          <w:szCs w:val="24"/>
          <w:lang w:val="zh-TW" w:eastAsia="zh-TW"/>
        </w:rPr>
        <w:t>号楼</w:t>
      </w:r>
      <w:r w:rsidRPr="001F4D3C">
        <w:rPr>
          <w:rFonts w:ascii="宋体" w:hAnsi="宋体" w:cs="宋体"/>
          <w:sz w:val="24"/>
          <w:szCs w:val="24"/>
          <w:lang w:val="zh-TW"/>
        </w:rPr>
        <w:t>24</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rPr>
        <w:t>⑤</w:t>
      </w:r>
      <w:r w:rsidRPr="001F4D3C">
        <w:rPr>
          <w:rFonts w:ascii="宋体" w:hAnsi="宋体" w:cs="宋体"/>
          <w:sz w:val="24"/>
          <w:szCs w:val="24"/>
          <w:lang w:val="zh-TW" w:eastAsia="zh-TW"/>
        </w:rPr>
        <w:t>15</w:t>
      </w:r>
      <w:r w:rsidRPr="001F4D3C">
        <w:rPr>
          <w:rFonts w:ascii="宋体" w:hAnsi="宋体" w:cs="宋体" w:hint="eastAsia"/>
          <w:sz w:val="24"/>
          <w:szCs w:val="24"/>
          <w:lang w:val="zh-TW" w:eastAsia="zh-TW"/>
        </w:rPr>
        <w:t>号楼</w:t>
      </w:r>
      <w:r w:rsidRPr="001F4D3C">
        <w:rPr>
          <w:rFonts w:ascii="宋体" w:hAnsi="宋体" w:cs="宋体"/>
          <w:sz w:val="24"/>
          <w:szCs w:val="24"/>
          <w:lang w:val="zh-TW"/>
        </w:rPr>
        <w:t>7</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Times New Roman" w:hAnsi="Times New Roman" w:hint="eastAsia"/>
          <w:sz w:val="24"/>
          <w:szCs w:val="24"/>
        </w:rPr>
        <w:t>⑥</w:t>
      </w:r>
      <w:r w:rsidRPr="001F4D3C">
        <w:rPr>
          <w:rFonts w:ascii="宋体" w:hAnsi="宋体" w:cs="宋体"/>
          <w:sz w:val="24"/>
          <w:szCs w:val="24"/>
          <w:lang w:val="zh-TW" w:eastAsia="zh-TW"/>
        </w:rPr>
        <w:t>16</w:t>
      </w:r>
      <w:r w:rsidRPr="001F4D3C">
        <w:rPr>
          <w:rFonts w:ascii="宋体" w:hAnsi="宋体" w:cs="宋体" w:hint="eastAsia"/>
          <w:sz w:val="24"/>
          <w:szCs w:val="24"/>
          <w:lang w:val="zh-TW" w:eastAsia="zh-TW"/>
        </w:rPr>
        <w:t>号楼</w:t>
      </w:r>
      <w:r w:rsidRPr="001F4D3C">
        <w:rPr>
          <w:rFonts w:ascii="宋体" w:hAnsi="宋体" w:cs="宋体"/>
          <w:sz w:val="24"/>
          <w:szCs w:val="24"/>
          <w:lang w:val="zh-TW"/>
        </w:rPr>
        <w:t>6</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200" w:firstLine="480"/>
        <w:rPr>
          <w:rFonts w:ascii="宋体" w:hAnsi="Times New Roman" w:cs="宋体"/>
          <w:sz w:val="24"/>
          <w:szCs w:val="24"/>
          <w:lang w:val="zh-TW"/>
        </w:rPr>
      </w:pPr>
      <w:r w:rsidRPr="001F4D3C">
        <w:rPr>
          <w:rFonts w:ascii="宋体" w:hAnsi="宋体" w:cs="宋体" w:hint="eastAsia"/>
          <w:sz w:val="24"/>
          <w:szCs w:val="24"/>
          <w:lang w:val="zh-TW"/>
        </w:rPr>
        <w:lastRenderedPageBreak/>
        <w:t>⑦</w:t>
      </w:r>
      <w:r w:rsidRPr="001F4D3C">
        <w:rPr>
          <w:rFonts w:ascii="宋体" w:hAnsi="宋体" w:cs="宋体"/>
          <w:sz w:val="24"/>
          <w:szCs w:val="24"/>
          <w:lang w:val="zh-TW" w:eastAsia="zh-TW"/>
        </w:rPr>
        <w:t>17</w:t>
      </w:r>
      <w:r w:rsidRPr="001F4D3C">
        <w:rPr>
          <w:rFonts w:ascii="宋体" w:hAnsi="宋体" w:cs="宋体" w:hint="eastAsia"/>
          <w:sz w:val="24"/>
          <w:szCs w:val="24"/>
          <w:lang w:val="zh-TW" w:eastAsia="zh-TW"/>
        </w:rPr>
        <w:t>号楼</w:t>
      </w:r>
      <w:r w:rsidRPr="001F4D3C">
        <w:rPr>
          <w:rFonts w:ascii="宋体" w:hAnsi="宋体" w:cs="宋体"/>
          <w:sz w:val="24"/>
          <w:szCs w:val="24"/>
          <w:lang w:val="zh-TW" w:eastAsia="zh-TW"/>
        </w:rPr>
        <w:t>8</w:t>
      </w:r>
      <w:r w:rsidRPr="001F4D3C">
        <w:rPr>
          <w:rFonts w:ascii="宋体" w:hAnsi="宋体" w:cs="宋体" w:hint="eastAsia"/>
          <w:sz w:val="24"/>
          <w:szCs w:val="24"/>
          <w:lang w:val="zh-TW" w:eastAsia="zh-TW"/>
        </w:rPr>
        <w:t>个厕所</w:t>
      </w:r>
      <w:r w:rsidRPr="001F4D3C">
        <w:rPr>
          <w:rFonts w:ascii="宋体" w:hAnsi="宋体" w:cs="宋体" w:hint="eastAsia"/>
          <w:sz w:val="24"/>
          <w:szCs w:val="24"/>
          <w:lang w:val="zh-TW"/>
        </w:rPr>
        <w:t>；</w:t>
      </w:r>
    </w:p>
    <w:p w:rsidR="001F4D3C" w:rsidRPr="001F4D3C" w:rsidRDefault="001F4D3C" w:rsidP="001F4D3C">
      <w:pPr>
        <w:spacing w:line="480" w:lineRule="exact"/>
        <w:ind w:firstLineChars="150" w:firstLine="361"/>
        <w:rPr>
          <w:rFonts w:ascii="宋体" w:hAnsi="Times New Roman" w:cs="宋体"/>
          <w:b/>
          <w:sz w:val="24"/>
          <w:szCs w:val="24"/>
          <w:lang w:val="zh-TW"/>
        </w:rPr>
      </w:pPr>
      <w:r w:rsidRPr="001F4D3C">
        <w:rPr>
          <w:rFonts w:ascii="宋体" w:hAnsi="宋体" w:cs="宋体" w:hint="eastAsia"/>
          <w:b/>
          <w:sz w:val="24"/>
          <w:szCs w:val="24"/>
          <w:lang w:val="zh-TW" w:eastAsia="zh-TW"/>
        </w:rPr>
        <w:t>（</w:t>
      </w:r>
      <w:r w:rsidRPr="001F4D3C">
        <w:rPr>
          <w:rFonts w:ascii="宋体" w:hAnsi="宋体" w:cs="宋体"/>
          <w:b/>
          <w:sz w:val="24"/>
          <w:szCs w:val="24"/>
          <w:lang w:val="zh-TW" w:eastAsia="zh-TW"/>
        </w:rPr>
        <w:t>3</w:t>
      </w:r>
      <w:r w:rsidRPr="001F4D3C">
        <w:rPr>
          <w:rFonts w:ascii="宋体" w:hAnsi="宋体" w:cs="宋体" w:hint="eastAsia"/>
          <w:b/>
          <w:sz w:val="24"/>
          <w:szCs w:val="24"/>
          <w:lang w:val="zh-TW" w:eastAsia="zh-TW"/>
        </w:rPr>
        <w:t>）</w:t>
      </w:r>
      <w:r w:rsidRPr="001F4D3C">
        <w:rPr>
          <w:rFonts w:ascii="宋体" w:hAnsi="宋体" w:cs="宋体" w:hint="eastAsia"/>
          <w:b/>
          <w:sz w:val="24"/>
          <w:szCs w:val="24"/>
          <w:lang w:val="zh-TW"/>
        </w:rPr>
        <w:t>培训中心、开放教育处</w:t>
      </w:r>
    </w:p>
    <w:p w:rsidR="001F4D3C" w:rsidRPr="001F4D3C" w:rsidRDefault="001F4D3C" w:rsidP="001F4D3C">
      <w:pPr>
        <w:spacing w:line="480" w:lineRule="exact"/>
        <w:ind w:firstLineChars="150" w:firstLine="360"/>
        <w:rPr>
          <w:rFonts w:ascii="宋体" w:hAnsi="Times New Roman" w:cs="宋体"/>
          <w:sz w:val="24"/>
          <w:szCs w:val="24"/>
          <w:lang w:val="zh-TW"/>
        </w:rPr>
      </w:pPr>
      <w:r w:rsidRPr="001F4D3C">
        <w:rPr>
          <w:rFonts w:ascii="宋体" w:hAnsi="宋体" w:cs="宋体"/>
          <w:sz w:val="24"/>
          <w:szCs w:val="24"/>
          <w:lang w:val="zh-TW"/>
        </w:rPr>
        <w:t xml:space="preserve"> 2</w:t>
      </w:r>
      <w:r w:rsidRPr="001F4D3C">
        <w:rPr>
          <w:rFonts w:ascii="宋体" w:hAnsi="宋体" w:cs="宋体" w:hint="eastAsia"/>
          <w:sz w:val="24"/>
          <w:szCs w:val="24"/>
          <w:lang w:val="zh-TW"/>
        </w:rPr>
        <w:t>楼大厅、</w:t>
      </w:r>
      <w:r w:rsidRPr="001F4D3C">
        <w:rPr>
          <w:rFonts w:ascii="宋体" w:hAnsi="宋体" w:cs="宋体"/>
          <w:sz w:val="24"/>
          <w:szCs w:val="24"/>
          <w:lang w:val="zh-TW"/>
        </w:rPr>
        <w:t>1</w:t>
      </w:r>
      <w:r w:rsidRPr="001F4D3C">
        <w:rPr>
          <w:rFonts w:ascii="宋体" w:hAnsi="宋体" w:cs="宋体" w:hint="eastAsia"/>
          <w:sz w:val="24"/>
          <w:szCs w:val="24"/>
          <w:lang w:val="zh-TW"/>
        </w:rPr>
        <w:t>至</w:t>
      </w:r>
      <w:r w:rsidRPr="001F4D3C">
        <w:rPr>
          <w:rFonts w:ascii="宋体" w:hAnsi="宋体" w:cs="宋体"/>
          <w:sz w:val="24"/>
          <w:szCs w:val="24"/>
          <w:lang w:val="zh-TW"/>
        </w:rPr>
        <w:t>2.5</w:t>
      </w:r>
      <w:r w:rsidRPr="001F4D3C">
        <w:rPr>
          <w:rFonts w:ascii="宋体" w:hAnsi="宋体" w:cs="宋体" w:hint="eastAsia"/>
          <w:sz w:val="24"/>
          <w:szCs w:val="24"/>
          <w:lang w:val="zh-TW"/>
        </w:rPr>
        <w:t>层楼梯、</w:t>
      </w:r>
      <w:r w:rsidRPr="001F4D3C">
        <w:rPr>
          <w:rFonts w:ascii="宋体" w:hAnsi="宋体" w:cs="宋体"/>
          <w:sz w:val="24"/>
          <w:szCs w:val="24"/>
          <w:lang w:val="zh-TW"/>
        </w:rPr>
        <w:t>6</w:t>
      </w:r>
      <w:r w:rsidRPr="001F4D3C">
        <w:rPr>
          <w:rFonts w:ascii="宋体" w:hAnsi="宋体" w:cs="宋体" w:hint="eastAsia"/>
          <w:sz w:val="24"/>
          <w:szCs w:val="24"/>
          <w:lang w:val="zh-TW"/>
        </w:rPr>
        <w:t>个厕所</w:t>
      </w:r>
    </w:p>
    <w:p w:rsidR="001F4D3C" w:rsidRPr="001F4D3C" w:rsidRDefault="001F4D3C" w:rsidP="001F4D3C">
      <w:pPr>
        <w:spacing w:line="480" w:lineRule="exact"/>
        <w:ind w:firstLineChars="150" w:firstLine="361"/>
        <w:rPr>
          <w:rFonts w:ascii="宋体" w:hAnsi="Times New Roman" w:cs="宋体"/>
          <w:b/>
          <w:sz w:val="24"/>
          <w:szCs w:val="24"/>
          <w:lang w:val="zh-TW"/>
        </w:rPr>
      </w:pPr>
      <w:r w:rsidRPr="001F4D3C">
        <w:rPr>
          <w:rFonts w:ascii="宋体" w:hAnsi="宋体" w:cs="宋体" w:hint="eastAsia"/>
          <w:b/>
          <w:sz w:val="24"/>
          <w:szCs w:val="24"/>
          <w:lang w:val="zh-TW"/>
        </w:rPr>
        <w:t>（</w:t>
      </w:r>
      <w:r w:rsidRPr="001F4D3C">
        <w:rPr>
          <w:rFonts w:ascii="宋体" w:hAnsi="宋体" w:cs="宋体"/>
          <w:b/>
          <w:sz w:val="24"/>
          <w:szCs w:val="24"/>
          <w:lang w:val="zh-TW"/>
        </w:rPr>
        <w:t>4</w:t>
      </w:r>
      <w:r w:rsidRPr="001F4D3C">
        <w:rPr>
          <w:rFonts w:ascii="宋体" w:hAnsi="宋体" w:cs="宋体" w:hint="eastAsia"/>
          <w:b/>
          <w:sz w:val="24"/>
          <w:szCs w:val="24"/>
          <w:lang w:val="zh-TW"/>
        </w:rPr>
        <w:t>）体育场</w:t>
      </w:r>
      <w:r w:rsidRPr="001F4D3C">
        <w:rPr>
          <w:rFonts w:ascii="宋体" w:hAnsi="宋体" w:cs="宋体" w:hint="eastAsia"/>
          <w:b/>
          <w:sz w:val="24"/>
          <w:szCs w:val="24"/>
          <w:lang w:val="zh-TW" w:eastAsia="zh-TW"/>
        </w:rPr>
        <w:t>、</w:t>
      </w:r>
      <w:r w:rsidRPr="001F4D3C">
        <w:rPr>
          <w:rFonts w:ascii="宋体" w:hAnsi="宋体" w:cs="宋体" w:hint="eastAsia"/>
          <w:b/>
          <w:sz w:val="24"/>
          <w:szCs w:val="24"/>
          <w:lang w:val="zh-TW"/>
        </w:rPr>
        <w:t>垃圾场</w:t>
      </w:r>
    </w:p>
    <w:p w:rsidR="001F4D3C" w:rsidRPr="001F4D3C" w:rsidRDefault="001F4D3C" w:rsidP="001F4D3C">
      <w:pPr>
        <w:spacing w:line="480" w:lineRule="exact"/>
        <w:ind w:firstLineChars="150" w:firstLine="360"/>
        <w:rPr>
          <w:rFonts w:ascii="宋体" w:hAnsi="Times New Roman" w:cs="宋体"/>
          <w:sz w:val="24"/>
          <w:szCs w:val="24"/>
          <w:lang w:val="zh-TW"/>
        </w:rPr>
      </w:pPr>
      <w:r w:rsidRPr="001F4D3C">
        <w:rPr>
          <w:rFonts w:ascii="宋体" w:hAnsi="宋体" w:cs="宋体"/>
          <w:sz w:val="24"/>
          <w:szCs w:val="24"/>
          <w:lang w:val="zh-TW"/>
        </w:rPr>
        <w:t xml:space="preserve"> </w:t>
      </w:r>
      <w:r w:rsidRPr="001F4D3C">
        <w:rPr>
          <w:rFonts w:ascii="宋体" w:hAnsi="宋体" w:cs="宋体" w:hint="eastAsia"/>
          <w:sz w:val="24"/>
          <w:szCs w:val="24"/>
          <w:lang w:val="zh-TW"/>
        </w:rPr>
        <w:t>体育场</w:t>
      </w:r>
      <w:r w:rsidRPr="001F4D3C">
        <w:rPr>
          <w:rFonts w:ascii="宋体" w:hAnsi="宋体" w:cs="宋体"/>
          <w:sz w:val="24"/>
          <w:szCs w:val="24"/>
          <w:lang w:val="zh-TW"/>
        </w:rPr>
        <w:t>1</w:t>
      </w:r>
      <w:r w:rsidRPr="001F4D3C">
        <w:rPr>
          <w:rFonts w:ascii="宋体" w:hAnsi="宋体" w:cs="宋体" w:hint="eastAsia"/>
          <w:sz w:val="24"/>
          <w:szCs w:val="24"/>
          <w:lang w:val="zh-TW"/>
        </w:rPr>
        <w:t>、</w:t>
      </w:r>
      <w:r w:rsidRPr="001F4D3C">
        <w:rPr>
          <w:rFonts w:ascii="宋体" w:hAnsi="宋体" w:cs="宋体"/>
          <w:sz w:val="24"/>
          <w:szCs w:val="24"/>
          <w:lang w:val="zh-TW"/>
        </w:rPr>
        <w:t>2</w:t>
      </w:r>
      <w:r w:rsidRPr="001F4D3C">
        <w:rPr>
          <w:rFonts w:ascii="宋体" w:hAnsi="宋体" w:cs="宋体" w:hint="eastAsia"/>
          <w:sz w:val="24"/>
          <w:szCs w:val="24"/>
          <w:lang w:val="zh-TW"/>
        </w:rPr>
        <w:t>楼大厅、</w:t>
      </w:r>
      <w:r w:rsidRPr="001F4D3C">
        <w:rPr>
          <w:rFonts w:ascii="宋体" w:hAnsi="宋体" w:cs="宋体"/>
          <w:sz w:val="24"/>
          <w:szCs w:val="24"/>
          <w:lang w:val="zh-TW"/>
        </w:rPr>
        <w:t>5</w:t>
      </w:r>
      <w:r w:rsidRPr="001F4D3C">
        <w:rPr>
          <w:rFonts w:ascii="宋体" w:hAnsi="宋体" w:cs="宋体" w:hint="eastAsia"/>
          <w:sz w:val="24"/>
          <w:szCs w:val="24"/>
          <w:lang w:val="zh-TW"/>
        </w:rPr>
        <w:t>个厕所；东、西两个垃圾场</w:t>
      </w:r>
    </w:p>
    <w:p w:rsidR="001F4D3C" w:rsidRPr="001F4D3C" w:rsidRDefault="001F4D3C" w:rsidP="001F4D3C">
      <w:pPr>
        <w:spacing w:line="480" w:lineRule="exact"/>
        <w:ind w:firstLineChars="175" w:firstLine="422"/>
        <w:rPr>
          <w:rFonts w:ascii="宋体" w:hAnsi="宋体" w:cs="宋体"/>
          <w:b/>
          <w:bCs/>
          <w:kern w:val="0"/>
          <w:sz w:val="24"/>
          <w:szCs w:val="24"/>
        </w:rPr>
      </w:pPr>
      <w:r w:rsidRPr="001F4D3C">
        <w:rPr>
          <w:rFonts w:ascii="宋体" w:hAnsi="宋体" w:cs="宋体" w:hint="eastAsia"/>
          <w:b/>
          <w:bCs/>
          <w:kern w:val="0"/>
          <w:sz w:val="24"/>
          <w:szCs w:val="24"/>
        </w:rPr>
        <w:t>（三）保洁岗位其他要求</w:t>
      </w:r>
    </w:p>
    <w:p w:rsidR="001F4D3C" w:rsidRPr="001F4D3C" w:rsidRDefault="001F4D3C" w:rsidP="001F4D3C">
      <w:pPr>
        <w:tabs>
          <w:tab w:val="left" w:pos="934"/>
        </w:tabs>
        <w:adjustRightInd w:val="0"/>
        <w:snapToGrid w:val="0"/>
        <w:spacing w:line="480" w:lineRule="exact"/>
        <w:ind w:firstLineChars="250" w:firstLine="600"/>
        <w:rPr>
          <w:rFonts w:ascii="宋体" w:hAnsi="宋体"/>
          <w:kern w:val="0"/>
          <w:sz w:val="24"/>
          <w:szCs w:val="24"/>
          <w:lang w:val="zh-TW" w:eastAsia="zh-TW"/>
        </w:rPr>
      </w:pPr>
      <w:r w:rsidRPr="001F4D3C">
        <w:rPr>
          <w:rFonts w:ascii="宋体" w:hAnsi="宋体" w:hint="eastAsia"/>
          <w:kern w:val="0"/>
          <w:sz w:val="24"/>
          <w:szCs w:val="24"/>
        </w:rPr>
        <w:t>1.</w:t>
      </w:r>
      <w:r w:rsidRPr="001F4D3C">
        <w:rPr>
          <w:rFonts w:ascii="宋体" w:hAnsi="宋体" w:hint="eastAsia"/>
          <w:kern w:val="0"/>
          <w:sz w:val="24"/>
          <w:szCs w:val="24"/>
          <w:lang w:val="zh-TW" w:eastAsia="zh-TW"/>
        </w:rPr>
        <w:t>乙方根据甲方保洁员任职条件</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选派</w:t>
      </w:r>
      <w:r w:rsidRPr="001F4D3C">
        <w:rPr>
          <w:rFonts w:ascii="宋体" w:hAnsi="宋体" w:hint="eastAsia"/>
          <w:kern w:val="0"/>
          <w:sz w:val="24"/>
          <w:szCs w:val="24"/>
        </w:rPr>
        <w:t>符合任职资格</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素质良好、服务热情、身体健康的专业人员进驻现场工作。指定现场主管人员，平时督</w:t>
      </w:r>
      <w:r w:rsidRPr="001F4D3C">
        <w:rPr>
          <w:rFonts w:ascii="宋体" w:hAnsi="宋体" w:hint="eastAsia"/>
          <w:kern w:val="0"/>
          <w:sz w:val="24"/>
          <w:szCs w:val="24"/>
          <w:lang w:val="zh-TW"/>
        </w:rPr>
        <w:t>查</w:t>
      </w:r>
      <w:r w:rsidRPr="001F4D3C">
        <w:rPr>
          <w:rFonts w:ascii="宋体" w:hAnsi="宋体" w:hint="eastAsia"/>
          <w:kern w:val="0"/>
          <w:sz w:val="24"/>
          <w:szCs w:val="24"/>
          <w:lang w:val="zh-TW" w:eastAsia="zh-TW"/>
        </w:rPr>
        <w:t>保洁服务工作</w:t>
      </w:r>
      <w:r w:rsidRPr="001F4D3C">
        <w:rPr>
          <w:rFonts w:ascii="宋体" w:hAnsi="宋体" w:hint="eastAsia"/>
          <w:kern w:val="0"/>
          <w:sz w:val="24"/>
          <w:szCs w:val="24"/>
          <w:lang w:val="zh-TW"/>
        </w:rPr>
        <w:t>，</w:t>
      </w:r>
      <w:r w:rsidRPr="001F4D3C">
        <w:rPr>
          <w:rFonts w:ascii="宋体" w:hAnsi="宋体" w:hint="eastAsia"/>
          <w:kern w:val="0"/>
          <w:sz w:val="24"/>
          <w:szCs w:val="24"/>
          <w:lang w:val="zh-TW" w:eastAsia="zh-TW"/>
        </w:rPr>
        <w:t>及时处理甲方投诉，并保持与甲方相关负责人的日常联系。</w:t>
      </w:r>
    </w:p>
    <w:p w:rsidR="001F4D3C" w:rsidRPr="001F4D3C" w:rsidRDefault="001F4D3C" w:rsidP="001F4D3C">
      <w:pPr>
        <w:spacing w:line="480" w:lineRule="exact"/>
        <w:ind w:firstLineChars="250" w:firstLine="600"/>
        <w:rPr>
          <w:rFonts w:ascii="宋体" w:hAnsi="Times New Roman"/>
          <w:sz w:val="24"/>
          <w:szCs w:val="24"/>
        </w:rPr>
      </w:pPr>
      <w:bookmarkStart w:id="206" w:name="bookmark17"/>
      <w:bookmarkEnd w:id="206"/>
      <w:r w:rsidRPr="001F4D3C">
        <w:rPr>
          <w:rFonts w:ascii="宋体" w:hAnsi="宋体" w:hint="eastAsia"/>
          <w:sz w:val="24"/>
          <w:szCs w:val="24"/>
        </w:rPr>
        <w:t>2.乙方派驻甲方的服务人员，能认真履行甲方岗位职责，执行甲方工作要求；行为规范、服务主动、热情，保持良好的形象；无违法乱纪或违反甲方各项规定；具有相对稳定性，避免随意更换。乙方自行做好员工思想道德教育和相关业务培训工作，严格教育、管理派驻甲方的服务人员，确保其遵守国家法律法规及甲方所制定的各项保洁规章制度，对有违法乱纪或违反甲方各项规定的员工</w:t>
      </w:r>
      <w:r w:rsidRPr="001F4D3C">
        <w:rPr>
          <w:rFonts w:ascii="宋体" w:hAnsi="Times New Roman"/>
          <w:sz w:val="24"/>
          <w:szCs w:val="24"/>
        </w:rPr>
        <w:t>,</w:t>
      </w:r>
      <w:r w:rsidRPr="001F4D3C">
        <w:rPr>
          <w:rFonts w:ascii="宋体" w:hAnsi="宋体" w:hint="eastAsia"/>
          <w:sz w:val="24"/>
          <w:szCs w:val="24"/>
        </w:rPr>
        <w:t>乙方必须予以严肃处理；对甲方的一切公共设施做好维护，损坏物品照价赔偿；乙方派驻的</w:t>
      </w:r>
      <w:r w:rsidRPr="001F4D3C">
        <w:rPr>
          <w:rFonts w:ascii="Times New Roman" w:hAnsi="Times New Roman" w:hint="eastAsia"/>
          <w:sz w:val="24"/>
          <w:szCs w:val="24"/>
        </w:rPr>
        <w:t>现场主管人员</w:t>
      </w:r>
      <w:r w:rsidRPr="001F4D3C">
        <w:rPr>
          <w:rFonts w:ascii="宋体" w:hAnsi="宋体" w:hint="eastAsia"/>
          <w:sz w:val="24"/>
          <w:szCs w:val="24"/>
        </w:rPr>
        <w:t>每日对保洁、打扫区域进行检查，并详细记载。发现问题及时向乙方和学校分管卫生保洁的部门汇报。</w:t>
      </w:r>
    </w:p>
    <w:p w:rsidR="001F4D3C" w:rsidRPr="001F4D3C" w:rsidRDefault="001F4D3C" w:rsidP="001F4D3C">
      <w:pPr>
        <w:spacing w:line="480" w:lineRule="exact"/>
        <w:rPr>
          <w:rFonts w:ascii="宋体" w:hAnsi="Times New Roman"/>
          <w:b/>
          <w:bCs/>
          <w:sz w:val="24"/>
          <w:szCs w:val="24"/>
        </w:rPr>
      </w:pPr>
      <w:bookmarkStart w:id="207" w:name="bookmark18"/>
      <w:bookmarkEnd w:id="207"/>
      <w:r w:rsidRPr="001F4D3C">
        <w:rPr>
          <w:rFonts w:ascii="宋体" w:hAnsi="宋体" w:hint="eastAsia"/>
          <w:b/>
          <w:bCs/>
          <w:sz w:val="24"/>
          <w:szCs w:val="24"/>
        </w:rPr>
        <w:t>（四）保洁人员考勤、考核办法</w:t>
      </w:r>
    </w:p>
    <w:p w:rsidR="001F4D3C" w:rsidRPr="001F4D3C" w:rsidRDefault="001F4D3C" w:rsidP="001F4D3C">
      <w:pPr>
        <w:spacing w:line="480" w:lineRule="exact"/>
        <w:ind w:firstLineChars="200" w:firstLine="480"/>
        <w:rPr>
          <w:rFonts w:ascii="宋体" w:hAnsi="Times New Roman"/>
          <w:sz w:val="24"/>
          <w:szCs w:val="24"/>
        </w:rPr>
      </w:pPr>
      <w:r w:rsidRPr="001F4D3C">
        <w:rPr>
          <w:rFonts w:ascii="宋体" w:hAnsi="宋体" w:hint="eastAsia"/>
          <w:sz w:val="24"/>
          <w:szCs w:val="24"/>
        </w:rPr>
        <w:t>1.按要求每日按时签到、签退，缺一次扣2分。</w:t>
      </w:r>
    </w:p>
    <w:p w:rsidR="001F4D3C" w:rsidRPr="001F4D3C" w:rsidRDefault="001F4D3C" w:rsidP="001F4D3C">
      <w:pPr>
        <w:spacing w:line="480" w:lineRule="exact"/>
        <w:ind w:firstLineChars="200" w:firstLine="480"/>
        <w:rPr>
          <w:rFonts w:ascii="宋体" w:hAnsi="Times New Roman"/>
          <w:sz w:val="24"/>
          <w:szCs w:val="24"/>
        </w:rPr>
      </w:pPr>
      <w:r w:rsidRPr="001F4D3C">
        <w:rPr>
          <w:rFonts w:ascii="宋体" w:hAnsi="宋体" w:hint="eastAsia"/>
          <w:sz w:val="24"/>
          <w:szCs w:val="24"/>
        </w:rPr>
        <w:t>2.学校领导、干部、老师发现保洁中出现的失误，一次扣除3分。</w:t>
      </w:r>
    </w:p>
    <w:p w:rsidR="001F4D3C" w:rsidRPr="001F4D3C" w:rsidRDefault="001F4D3C" w:rsidP="001F4D3C">
      <w:pPr>
        <w:spacing w:line="480" w:lineRule="exact"/>
        <w:ind w:firstLineChars="200" w:firstLine="480"/>
        <w:rPr>
          <w:rFonts w:ascii="宋体" w:hAnsi="Times New Roman"/>
          <w:sz w:val="24"/>
          <w:szCs w:val="24"/>
        </w:rPr>
      </w:pPr>
      <w:r w:rsidRPr="001F4D3C">
        <w:rPr>
          <w:rFonts w:ascii="宋体" w:hAnsi="宋体" w:hint="eastAsia"/>
          <w:sz w:val="24"/>
          <w:szCs w:val="24"/>
        </w:rPr>
        <w:t>3.学校重大活动发现保洁中出现的失误，一次扣除1</w:t>
      </w:r>
      <w:r w:rsidRPr="001F4D3C">
        <w:rPr>
          <w:rFonts w:ascii="宋体" w:hAnsi="宋体"/>
          <w:sz w:val="24"/>
          <w:szCs w:val="24"/>
        </w:rPr>
        <w:t>0</w:t>
      </w:r>
      <w:r w:rsidRPr="001F4D3C">
        <w:rPr>
          <w:rFonts w:ascii="宋体" w:hAnsi="宋体" w:hint="eastAsia"/>
          <w:sz w:val="24"/>
          <w:szCs w:val="24"/>
        </w:rPr>
        <w:t>分。</w:t>
      </w:r>
    </w:p>
    <w:p w:rsidR="001F4D3C" w:rsidRPr="001F4D3C" w:rsidRDefault="001F4D3C" w:rsidP="001F4D3C">
      <w:pPr>
        <w:snapToGrid w:val="0"/>
        <w:spacing w:line="480" w:lineRule="exact"/>
        <w:ind w:firstLineChars="200" w:firstLine="480"/>
        <w:contextualSpacing/>
        <w:rPr>
          <w:rFonts w:ascii="宋体" w:hAnsi="宋体"/>
          <w:sz w:val="24"/>
          <w:szCs w:val="24"/>
        </w:rPr>
      </w:pPr>
      <w:r w:rsidRPr="001F4D3C">
        <w:rPr>
          <w:rFonts w:ascii="宋体" w:hAnsi="宋体" w:hint="eastAsia"/>
          <w:sz w:val="24"/>
          <w:szCs w:val="24"/>
        </w:rPr>
        <w:t>4.学生处每日安排办公室人员对保洁区域进行巡查，发现卫生打扫不到位的情况，不及时整改，一次扣2分。</w:t>
      </w:r>
    </w:p>
    <w:p w:rsidR="001F4D3C" w:rsidRPr="001F4D3C" w:rsidRDefault="001F4D3C" w:rsidP="001F4D3C">
      <w:pPr>
        <w:snapToGrid w:val="0"/>
        <w:spacing w:line="480" w:lineRule="exact"/>
        <w:ind w:firstLineChars="200" w:firstLine="480"/>
        <w:contextualSpacing/>
        <w:rPr>
          <w:rFonts w:ascii="宋体" w:hAnsi="Times New Roman"/>
          <w:sz w:val="24"/>
          <w:szCs w:val="24"/>
        </w:rPr>
      </w:pPr>
      <w:r w:rsidRPr="001F4D3C">
        <w:rPr>
          <w:rFonts w:ascii="宋体" w:hAnsi="宋体" w:cs="宋体" w:hint="eastAsia"/>
          <w:kern w:val="0"/>
          <w:sz w:val="24"/>
          <w:szCs w:val="24"/>
        </w:rPr>
        <w:t>5.其他违反工作要求及工作纪律的情况按照考核要求扣除相应分数，每周考核一次。</w:t>
      </w:r>
    </w:p>
    <w:p w:rsidR="001F4D3C" w:rsidRPr="001F4D3C" w:rsidRDefault="001F4D3C" w:rsidP="001F4D3C">
      <w:pPr>
        <w:spacing w:line="480" w:lineRule="exact"/>
        <w:ind w:firstLineChars="200" w:firstLine="480"/>
        <w:outlineLvl w:val="0"/>
        <w:rPr>
          <w:rFonts w:ascii="Times New Roman" w:eastAsia="等线" w:hAnsi="Times New Roman"/>
          <w:b/>
          <w:bCs/>
          <w:sz w:val="24"/>
          <w:szCs w:val="24"/>
        </w:rPr>
      </w:pPr>
      <w:r w:rsidRPr="001F4D3C">
        <w:rPr>
          <w:rFonts w:ascii="Times New Roman" w:eastAsia="PMingLiU" w:hAnsi="Times New Roman" w:hint="eastAsia"/>
          <w:b/>
          <w:bCs/>
          <w:sz w:val="24"/>
          <w:szCs w:val="24"/>
        </w:rPr>
        <w:t>学生在校或节假日有大型活动期间，</w:t>
      </w:r>
      <w:r w:rsidRPr="001F4D3C">
        <w:rPr>
          <w:rFonts w:ascii="等线" w:eastAsia="等线" w:hAnsi="等线" w:hint="eastAsia"/>
          <w:b/>
          <w:bCs/>
          <w:sz w:val="24"/>
          <w:szCs w:val="24"/>
        </w:rPr>
        <w:t>保洁人员</w:t>
      </w:r>
      <w:r w:rsidRPr="001F4D3C">
        <w:rPr>
          <w:rFonts w:ascii="Times New Roman" w:eastAsia="PMingLiU" w:hAnsi="Times New Roman" w:hint="eastAsia"/>
          <w:b/>
          <w:bCs/>
          <w:sz w:val="24"/>
          <w:szCs w:val="24"/>
        </w:rPr>
        <w:t>正常上岗值班，大型活动期间按校方需求加班（无加班费）；学生不在校的周末和节</w:t>
      </w:r>
      <w:r w:rsidRPr="001F4D3C">
        <w:rPr>
          <w:rFonts w:ascii="等线" w:eastAsia="等线" w:hAnsi="等线" w:hint="eastAsia"/>
          <w:b/>
          <w:bCs/>
          <w:sz w:val="24"/>
          <w:szCs w:val="24"/>
        </w:rPr>
        <w:t>假日，</w:t>
      </w:r>
      <w:r w:rsidRPr="001F4D3C">
        <w:rPr>
          <w:rFonts w:ascii="Times New Roman" w:eastAsia="PMingLiU" w:hAnsi="Times New Roman" w:hint="eastAsia"/>
          <w:b/>
          <w:bCs/>
          <w:sz w:val="24"/>
          <w:szCs w:val="24"/>
        </w:rPr>
        <w:t>服务公司需安排适量人员对校园公共区域及图文大楼相</w:t>
      </w:r>
      <w:r w:rsidRPr="001F4D3C">
        <w:rPr>
          <w:rFonts w:ascii="等线" w:eastAsia="等线" w:hAnsi="等线" w:hint="eastAsia"/>
          <w:b/>
          <w:bCs/>
          <w:sz w:val="24"/>
          <w:szCs w:val="24"/>
        </w:rPr>
        <w:t>关</w:t>
      </w:r>
      <w:r w:rsidRPr="001F4D3C">
        <w:rPr>
          <w:rFonts w:ascii="Times New Roman" w:eastAsia="PMingLiU" w:hAnsi="Times New Roman" w:hint="eastAsia"/>
          <w:b/>
          <w:bCs/>
          <w:sz w:val="24"/>
          <w:szCs w:val="24"/>
        </w:rPr>
        <w:t>楼层、厕所进行保洁。</w:t>
      </w:r>
    </w:p>
    <w:p w:rsidR="001F4D3C" w:rsidRPr="001F4D3C" w:rsidRDefault="001F4D3C" w:rsidP="001F4D3C">
      <w:pPr>
        <w:spacing w:line="480" w:lineRule="exact"/>
        <w:outlineLvl w:val="0"/>
        <w:rPr>
          <w:rFonts w:ascii="Times New Roman" w:eastAsia="等线" w:hAnsi="Times New Roman"/>
          <w:b/>
          <w:bCs/>
          <w:sz w:val="24"/>
          <w:szCs w:val="24"/>
        </w:rPr>
      </w:pPr>
    </w:p>
    <w:p w:rsidR="001F4D3C" w:rsidRPr="001F4D3C" w:rsidRDefault="001F4D3C" w:rsidP="001F4D3C">
      <w:pPr>
        <w:spacing w:line="480" w:lineRule="exact"/>
        <w:ind w:firstLineChars="200" w:firstLine="480"/>
        <w:outlineLvl w:val="0"/>
        <w:rPr>
          <w:rFonts w:ascii="Times New Roman" w:eastAsia="等线" w:hAnsi="Times New Roman"/>
          <w:b/>
          <w:bCs/>
          <w:color w:val="DC3939"/>
          <w:sz w:val="24"/>
          <w:szCs w:val="24"/>
          <w:u w:val="single"/>
        </w:rPr>
      </w:pPr>
      <w:r w:rsidRPr="001F4D3C">
        <w:rPr>
          <w:rFonts w:ascii="Times New Roman" w:eastAsia="等线" w:hAnsi="Times New Roman" w:hint="eastAsia"/>
          <w:b/>
          <w:bCs/>
          <w:color w:val="DC3939"/>
          <w:sz w:val="24"/>
          <w:szCs w:val="24"/>
          <w:u w:val="single"/>
        </w:rPr>
        <w:lastRenderedPageBreak/>
        <w:t>学校正常伙食供应期间为在岗保安、军事训导员、宿舍管理员提供工作餐。</w:t>
      </w:r>
    </w:p>
    <w:p w:rsidR="001F4D3C" w:rsidRPr="009462D5" w:rsidRDefault="001F4D3C" w:rsidP="001F4D3C">
      <w:pPr>
        <w:spacing w:line="560" w:lineRule="exact"/>
        <w:rPr>
          <w:rFonts w:ascii="宋体" w:hAnsi="宋体"/>
          <w:bCs/>
          <w:color w:val="000000"/>
          <w:sz w:val="24"/>
          <w:szCs w:val="24"/>
        </w:rPr>
      </w:pPr>
    </w:p>
    <w:p w:rsidR="00A3749C" w:rsidRPr="00FC2B8B" w:rsidRDefault="00A3749C" w:rsidP="00A3749C">
      <w:pPr>
        <w:spacing w:line="560" w:lineRule="exact"/>
        <w:ind w:firstLineChars="200" w:firstLine="480"/>
        <w:rPr>
          <w:rFonts w:ascii="宋体" w:hAnsi="宋体"/>
          <w:bCs/>
          <w:color w:val="000000"/>
          <w:sz w:val="24"/>
          <w:szCs w:val="24"/>
        </w:rPr>
      </w:pPr>
      <w:r>
        <w:rPr>
          <w:rFonts w:ascii="宋体" w:hAnsi="宋体" w:hint="eastAsia"/>
          <w:bCs/>
          <w:color w:val="000000"/>
          <w:sz w:val="24"/>
          <w:szCs w:val="24"/>
        </w:rPr>
        <w:t>（二）</w:t>
      </w:r>
      <w:r w:rsidRPr="00FC2B8B">
        <w:rPr>
          <w:rFonts w:ascii="宋体" w:hAnsi="宋体" w:hint="eastAsia"/>
          <w:bCs/>
          <w:color w:val="000000"/>
          <w:sz w:val="24"/>
          <w:szCs w:val="24"/>
        </w:rPr>
        <w:t>商务要求是指取得采购标的的时间、地点、财务和服务要求，包括交付（实施）的时间（期限）和地点（范围），付款条件（进度和方法），包装和运输，售后服务，保险等。</w:t>
      </w:r>
    </w:p>
    <w:p w:rsidR="00A3749C" w:rsidRPr="00FC2B8B" w:rsidRDefault="00A3749C" w:rsidP="00A3749C">
      <w:pPr>
        <w:spacing w:line="560" w:lineRule="exact"/>
        <w:ind w:firstLineChars="200" w:firstLine="480"/>
        <w:rPr>
          <w:rFonts w:ascii="宋体" w:hAnsi="宋体"/>
          <w:color w:val="000000"/>
          <w:sz w:val="24"/>
          <w:szCs w:val="24"/>
        </w:rPr>
      </w:pPr>
      <w:r w:rsidRPr="00FC2B8B">
        <w:rPr>
          <w:rFonts w:ascii="宋体" w:hAnsi="宋体" w:hint="eastAsia"/>
          <w:bCs/>
          <w:color w:val="000000"/>
          <w:sz w:val="24"/>
          <w:szCs w:val="24"/>
        </w:rPr>
        <w:t>其内容包含</w:t>
      </w:r>
      <w:r w:rsidRPr="00FC2B8B">
        <w:rPr>
          <w:rFonts w:ascii="宋体" w:hAnsi="宋体"/>
          <w:bCs/>
          <w:color w:val="000000"/>
          <w:sz w:val="24"/>
          <w:szCs w:val="24"/>
        </w:rPr>
        <w:t>但不限于</w:t>
      </w:r>
      <w:r w:rsidRPr="00FC2B8B">
        <w:rPr>
          <w:rFonts w:ascii="宋体" w:hAnsi="宋体" w:hint="eastAsia"/>
          <w:bCs/>
          <w:color w:val="000000"/>
          <w:sz w:val="24"/>
          <w:szCs w:val="24"/>
        </w:rPr>
        <w:t>以下</w:t>
      </w:r>
      <w:r w:rsidRPr="00FC2B8B">
        <w:rPr>
          <w:rFonts w:ascii="宋体" w:hAnsi="宋体"/>
          <w:bCs/>
          <w:color w:val="000000"/>
          <w:sz w:val="24"/>
          <w:szCs w:val="24"/>
        </w:rPr>
        <w:t>内容：</w:t>
      </w:r>
    </w:p>
    <w:p w:rsidR="00A3749C" w:rsidRPr="00715A81" w:rsidRDefault="00A3749C" w:rsidP="00715A81">
      <w:pPr>
        <w:pStyle w:val="af2"/>
        <w:numPr>
          <w:ilvl w:val="0"/>
          <w:numId w:val="7"/>
        </w:numPr>
        <w:spacing w:line="560" w:lineRule="exact"/>
        <w:rPr>
          <w:rFonts w:ascii="Times New Roman" w:hAnsi="Times New Roman"/>
          <w:lang w:eastAsia="zh-CN"/>
        </w:rPr>
      </w:pPr>
      <w:r w:rsidRPr="00715A81">
        <w:rPr>
          <w:rFonts w:ascii="Times New Roman" w:hAnsi="Times New Roman" w:hint="eastAsia"/>
          <w:lang w:eastAsia="zh-CN"/>
        </w:rPr>
        <w:t>采购标的需实现的功能或者目标，以及为落实政府采购政策需满足的要求：</w:t>
      </w:r>
    </w:p>
    <w:p w:rsidR="00715A81" w:rsidRPr="00715A81" w:rsidRDefault="00715A81" w:rsidP="00715A81">
      <w:pPr>
        <w:spacing w:line="480" w:lineRule="exact"/>
        <w:ind w:left="480"/>
        <w:outlineLvl w:val="0"/>
        <w:rPr>
          <w:rFonts w:ascii="仿宋" w:eastAsia="仿宋" w:hAnsi="仿宋" w:cs="仿宋_GB2312"/>
          <w:sz w:val="28"/>
          <w:szCs w:val="28"/>
        </w:rPr>
      </w:pPr>
      <w:bookmarkStart w:id="208" w:name="OLE_LINK12"/>
      <w:bookmarkStart w:id="209" w:name="OLE_LINK13"/>
      <w:r w:rsidRPr="00715A81">
        <w:rPr>
          <w:rFonts w:ascii="仿宋" w:eastAsia="仿宋" w:hAnsi="仿宋" w:cs="仿宋_GB2312" w:hint="eastAsia"/>
          <w:sz w:val="28"/>
          <w:szCs w:val="28"/>
        </w:rPr>
        <w:t>（一）保安人员工作要求</w:t>
      </w:r>
    </w:p>
    <w:bookmarkEnd w:id="208"/>
    <w:bookmarkEnd w:id="209"/>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w:t>
      </w:r>
      <w:r>
        <w:t xml:space="preserve"> </w:t>
      </w:r>
      <w:r>
        <w:rPr>
          <w:rFonts w:ascii="宋体" w:hAnsi="宋体" w:cs="宋体" w:hint="eastAsia"/>
          <w:sz w:val="24"/>
        </w:rPr>
        <w:t>上岗人员要严格遵守国家法律法规和学校的各项规章制度，服从学校的安全工作调度。</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2. 上岗人员必须服从学校统一管理，听从指挥，按照学校的要求完成校园安全保卫工作。</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3. 上岗人员上岗应统一着装，佩带整齐，持证上岗，文明执勤，使用服务用语、文明用语。</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 xml:space="preserve">4. 上岗人员能正确熟练使用警用器械，熟练掌握防暴、防火、防盗、防爆等技能，具备应对突发事件的处置能力。                                                 </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5.</w:t>
      </w:r>
      <w:r>
        <w:t xml:space="preserve"> </w:t>
      </w:r>
      <w:r>
        <w:rPr>
          <w:rFonts w:ascii="宋体" w:hAnsi="宋体" w:cs="宋体" w:hint="eastAsia"/>
          <w:sz w:val="24"/>
        </w:rPr>
        <w:t>上岗人员负责门禁管理。执行门卫24小时值班制，不得出现迟到、早退或脱岗现象。做好来校来访人员询问、查证、登记、电话预约、回执签名工作，杜绝校外闲散人员和违禁品进入校园。落实学校物资、物品出校验证制，严格执行学校封闭管理，把好公物和学生出门关。</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6.学生上、放学（假）期间，门卫保安要参加校门定岗值勤，参与学生导护，注意观察校外人员动向，疏导道路车辆、人流，随时做好应对突发事件的准备。</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 xml:space="preserve">7.保安人员要加强校园及周边全天候巡逻，学校重点区域每1小时至少要巡逻一次。巡逻时要做到定人、定时、定岗、定责。巡逻区域为教学区、学生公寓区、食堂、培训中心区、体育场、校园环境卫生、道路围墙安防实施、校园周边，参与学生闲暇时间、外来食品、车辆停放管理等；做好图文信息大楼熄灯及门窗关锁工作。当班巡逻人员要在巡逻记录本上做好记载。发现问题要及时处置和上报学校。 </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8.值班期间需严格遵守值班工作制度，工作日严禁饮酒、打牌、玩游戏；不得脱</w:t>
      </w:r>
      <w:r>
        <w:rPr>
          <w:rFonts w:ascii="宋体" w:hAnsi="宋体" w:cs="宋体" w:hint="eastAsia"/>
          <w:sz w:val="24"/>
        </w:rPr>
        <w:lastRenderedPageBreak/>
        <w:t>岗、不得擅自调岗，有事请假由公司统一协调安排并由驻校管理负责人向学校报批。当班人员要认真做好值班记录。</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9.门卫保安要保持值班室、校门周边的卫生整洁。</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10.实行安保例会制度。每周一上午7:00由驻校负责人召开安保工作例会，总结前期工作，肯定成绩、指出不足及改进措施，布置近期相关工作等。所有安保人员不得无故缺席。</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11.完成上级有关部门、学校交办的突击性工作。</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12.发现有下列情形之一的，经查实予以辞退，造成严重后果的移送司法机关处理。</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 xml:space="preserve">（1）突发事件或紧急情况下，坐视不管或临阵脱逃的； </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 xml:space="preserve">（2）参与“黄赌毒”及打架斗殴等违法犯罪活动的； </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（3）在工作中不按规定章程办事，刁难师生，故意损坏公共财物、师生财物，受到投诉的；</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（4）工作责任心不强、不服从分配、不执行规章制度，且屡教不改的；</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（5）见利忘义、监守自盗、以权谋私，严重损坏学校形象的；</w:t>
      </w:r>
    </w:p>
    <w:p w:rsidR="009462D5" w:rsidRDefault="009462D5" w:rsidP="009462D5">
      <w:pPr>
        <w:spacing w:line="480" w:lineRule="exact"/>
        <w:ind w:leftChars="150" w:left="315" w:firstLineChars="50" w:firstLine="120"/>
        <w:outlineLvl w:val="0"/>
        <w:rPr>
          <w:rFonts w:ascii="宋体" w:hAnsi="宋体" w:cs="宋体"/>
          <w:sz w:val="24"/>
        </w:rPr>
      </w:pPr>
      <w:r>
        <w:rPr>
          <w:rFonts w:ascii="宋体" w:hAnsi="宋体" w:cs="宋体" w:hint="eastAsia"/>
          <w:sz w:val="24"/>
        </w:rPr>
        <w:t>（6）工作得不到学校认可，且考核不合格的。</w:t>
      </w:r>
    </w:p>
    <w:p w:rsidR="009462D5" w:rsidRDefault="009462D5" w:rsidP="009462D5">
      <w:pPr>
        <w:spacing w:line="480" w:lineRule="exact"/>
        <w:ind w:firstLineChars="150" w:firstLine="360"/>
        <w:rPr>
          <w:rFonts w:ascii="仿宋" w:eastAsia="仿宋" w:hAnsi="仿宋"/>
          <w:b/>
          <w:bCs/>
          <w:sz w:val="24"/>
        </w:rPr>
      </w:pPr>
      <w:r>
        <w:rPr>
          <w:rFonts w:ascii="仿宋" w:eastAsia="仿宋" w:hAnsi="仿宋" w:hint="eastAsia"/>
          <w:b/>
          <w:bCs/>
          <w:sz w:val="24"/>
        </w:rPr>
        <w:t>（一）服务要求：</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1</w:t>
      </w:r>
      <w:r>
        <w:rPr>
          <w:rFonts w:ascii="宋体" w:hAnsi="宋体" w:cs="宋体" w:hint="eastAsia"/>
          <w:sz w:val="24"/>
          <w:lang w:val="zh-TW"/>
        </w:rPr>
        <w:t>、必须按时上班，坚守岗位，不得擅离职守，不得在上班期间喝酒，不在公共场所抽烟，宿舍管理员当班时不准做与本职工作无关的事情，不得向学生私自出售任何商品，值班期间做到勤查、勤管，认真如实填写好交接班记录。</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2</w:t>
      </w:r>
      <w:r>
        <w:rPr>
          <w:rFonts w:ascii="宋体" w:hAnsi="宋体" w:cs="宋体" w:hint="eastAsia"/>
          <w:sz w:val="24"/>
          <w:lang w:val="zh-TW"/>
        </w:rPr>
        <w:t>、宿舍管理员是宿舍区安全的第一责任人，定期召开学生宿舍区学生督查员和室长会议，严格实行晚就寝点名及夜间宿舍抽查巡视制度，检查宿舍门窗是否锁好、关好。查询和登记逗留在宿舍的学生及可疑人员，发现问题及时处理、上报。</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3</w:t>
      </w:r>
      <w:r>
        <w:rPr>
          <w:rFonts w:ascii="宋体" w:hAnsi="宋体" w:cs="宋体" w:hint="eastAsia"/>
          <w:sz w:val="24"/>
          <w:lang w:val="zh-TW"/>
        </w:rPr>
        <w:t>、严格管理住校学生纪律，严禁学生在宿舍内私拉乱接、使用明火、打架、酗酒、吸烟、赌博及其他违反纪律事件发生。</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4</w:t>
      </w:r>
      <w:r>
        <w:rPr>
          <w:rFonts w:ascii="宋体" w:hAnsi="宋体" w:cs="宋体" w:hint="eastAsia"/>
          <w:sz w:val="24"/>
          <w:lang w:val="zh-TW"/>
        </w:rPr>
        <w:t>、宿舍管理员对宿舍楼的公共财物必须进行正常维护和报修，并协助做好公物赔偿工作，及时开关门、关灯、关水。</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5</w:t>
      </w:r>
      <w:r>
        <w:rPr>
          <w:rFonts w:ascii="宋体" w:hAnsi="宋体" w:cs="宋体" w:hint="eastAsia"/>
          <w:sz w:val="24"/>
          <w:lang w:val="zh-TW"/>
        </w:rPr>
        <w:t>、宿舍管理员是整幢宿舍楼的卫生及内务的第一责任人，并实行系统的报告、公布评比制度，组织打扫、维护好宿舍卫生，美化宿舍环境。</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6</w:t>
      </w:r>
      <w:r>
        <w:rPr>
          <w:rFonts w:ascii="宋体" w:hAnsi="宋体" w:cs="宋体" w:hint="eastAsia"/>
          <w:sz w:val="24"/>
          <w:lang w:val="zh-TW"/>
        </w:rPr>
        <w:t>、经常和班主任交流班级宿舍管理情况，并协助做好班主任到宿舍的签到工作，</w:t>
      </w:r>
      <w:r>
        <w:rPr>
          <w:rFonts w:ascii="宋体" w:hAnsi="宋体" w:cs="宋体" w:hint="eastAsia"/>
          <w:sz w:val="24"/>
          <w:lang w:val="zh-TW"/>
        </w:rPr>
        <w:lastRenderedPageBreak/>
        <w:t>及时统计报学生处。</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7</w:t>
      </w:r>
      <w:r>
        <w:rPr>
          <w:rFonts w:ascii="宋体" w:hAnsi="宋体" w:cs="宋体" w:hint="eastAsia"/>
          <w:sz w:val="24"/>
          <w:lang w:val="zh-TW"/>
        </w:rPr>
        <w:t>、协助做好“床位”考核，并及时统计上报。</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8</w:t>
      </w:r>
      <w:r>
        <w:rPr>
          <w:rFonts w:ascii="宋体" w:hAnsi="宋体" w:cs="宋体" w:hint="eastAsia"/>
          <w:sz w:val="24"/>
          <w:lang w:val="zh-TW"/>
        </w:rPr>
        <w:t>、以生为本，必须将教育育人、管理育人、服务育人放在首位，提高服务意识，服务质量。</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9</w:t>
      </w:r>
      <w:r>
        <w:rPr>
          <w:rFonts w:ascii="宋体" w:hAnsi="宋体" w:cs="宋体" w:hint="eastAsia"/>
          <w:sz w:val="24"/>
          <w:lang w:val="zh-TW"/>
        </w:rPr>
        <w:t>、必须严格遵守国家法律和学校的各项规章制度，不得侵害学校利益、学生身心健康和其他利益。</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10</w:t>
      </w:r>
      <w:r>
        <w:rPr>
          <w:rFonts w:ascii="宋体" w:hAnsi="宋体" w:cs="宋体" w:hint="eastAsia"/>
          <w:sz w:val="24"/>
          <w:lang w:val="zh-TW"/>
        </w:rPr>
        <w:t>、及时做好交接班记录及各项资料的整理、上报工作。</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11、完成宿舍外围花圃以内（含楼下区域）的保洁与维护工作</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12、完成学校分配的其他任务。</w:t>
      </w:r>
    </w:p>
    <w:p w:rsidR="009462D5" w:rsidRDefault="009462D5" w:rsidP="009462D5">
      <w:pPr>
        <w:snapToGrid w:val="0"/>
        <w:spacing w:line="480" w:lineRule="exact"/>
        <w:ind w:firstLineChars="200" w:firstLine="480"/>
        <w:rPr>
          <w:rFonts w:ascii="宋体" w:hAnsi="宋体" w:cs="宋体"/>
          <w:sz w:val="24"/>
        </w:rPr>
      </w:pPr>
      <w:r>
        <w:rPr>
          <w:rFonts w:ascii="宋体" w:hAnsi="宋体" w:cs="宋体" w:hint="eastAsia"/>
          <w:sz w:val="24"/>
        </w:rPr>
        <w:t>13、服从学校工作岗位与工作时间安排,白天可轮休，晚上全时段在岗。</w:t>
      </w:r>
    </w:p>
    <w:p w:rsidR="009462D5" w:rsidRDefault="009462D5" w:rsidP="009462D5">
      <w:pPr>
        <w:spacing w:line="480" w:lineRule="exact"/>
        <w:ind w:firstLineChars="150" w:firstLine="360"/>
        <w:rPr>
          <w:rFonts w:ascii="仿宋" w:eastAsia="仿宋" w:hAnsi="仿宋"/>
          <w:b/>
          <w:bCs/>
          <w:sz w:val="24"/>
        </w:rPr>
      </w:pPr>
      <w:r>
        <w:rPr>
          <w:rFonts w:ascii="仿宋" w:eastAsia="仿宋" w:hAnsi="仿宋" w:hint="eastAsia"/>
          <w:b/>
          <w:bCs/>
          <w:sz w:val="24"/>
        </w:rPr>
        <w:t>（二）其他要求</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1</w:t>
      </w:r>
      <w:r>
        <w:rPr>
          <w:rFonts w:ascii="宋体" w:hAnsi="宋体" w:cs="宋体" w:hint="eastAsia"/>
          <w:sz w:val="24"/>
          <w:lang w:val="zh-TW"/>
        </w:rPr>
        <w:t xml:space="preserve">、供应商根据学校学生宿舍管理员任职条件选派素质良好、服务热情、身体健康的专业人员进驻现场工作。指定现场主管人员，平时督导宿舍管理服务工作，及时处理甲方投诉，并保持与学校负责人的日常联系。 </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2</w:t>
      </w:r>
      <w:r>
        <w:rPr>
          <w:rFonts w:ascii="宋体" w:hAnsi="宋体" w:cs="宋体" w:hint="eastAsia"/>
          <w:sz w:val="24"/>
          <w:lang w:val="zh-TW"/>
        </w:rPr>
        <w:t xml:space="preserve">、供应商要保障住宿学生的安全，及时处理各种安全隐患，包括水、火、电及各种安全隐患等，发现问题及时通知学校相关部门，因学生自身行为造成的安全事故除外。严格执行甲方的作息制度。 </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3</w:t>
      </w:r>
      <w:r>
        <w:rPr>
          <w:rFonts w:ascii="宋体" w:hAnsi="宋体" w:cs="宋体" w:hint="eastAsia"/>
          <w:sz w:val="24"/>
          <w:lang w:val="zh-TW"/>
        </w:rPr>
        <w:t xml:space="preserve">、供应商派驻的服务人员，具有相对稳定性，无违法乱纪或违反学校各项规定情况下，避免随意更换，派驻服务人员符合任职资格，执行学校工作要求，认真履行岗位职责，行为规范，服务主动、热情，保持良好的形象；供应商严格教育、管理派驻的服务人员，遵守国家法律法规以及甲方所订立的学生宿舍管理各项规章制度，维护学校一切公共设施，损坏物品照价赔偿；供应商自行做好员工思想道德教育和相关业务培训工作，对有违法乱纪或违反甲方各项规定的供应商员工，供应商必须予以严肃处理。 </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4</w:t>
      </w:r>
      <w:r>
        <w:rPr>
          <w:rFonts w:ascii="宋体" w:hAnsi="宋体" w:cs="宋体" w:hint="eastAsia"/>
          <w:sz w:val="24"/>
          <w:lang w:val="zh-TW"/>
        </w:rPr>
        <w:t>、有关部门检查工作时，供应商必须配合好相应迎评验收工作和安全保卫工作，并按供应商的职责和甲方的要求保证检查验收合格。</w:t>
      </w:r>
      <w:r>
        <w:rPr>
          <w:rFonts w:ascii="宋体" w:hAnsi="宋体" w:cs="宋体" w:hint="eastAsia"/>
          <w:sz w:val="24"/>
          <w:lang w:val="zh-TW" w:eastAsia="zh-TW"/>
        </w:rPr>
        <w:t xml:space="preserve">  </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6</w:t>
      </w:r>
      <w:r>
        <w:rPr>
          <w:rFonts w:ascii="宋体" w:hAnsi="宋体" w:cs="宋体" w:hint="eastAsia"/>
          <w:sz w:val="24"/>
          <w:lang w:val="zh-TW"/>
        </w:rPr>
        <w:t>、如遇大风、水浸、大雪等意外情况，有义务在学校的统一指挥下参加抢险工作。</w:t>
      </w:r>
    </w:p>
    <w:p w:rsidR="009462D5" w:rsidRDefault="009462D5" w:rsidP="009462D5">
      <w:pPr>
        <w:snapToGrid w:val="0"/>
        <w:spacing w:line="480" w:lineRule="exact"/>
        <w:ind w:firstLineChars="200" w:firstLine="480"/>
        <w:rPr>
          <w:rFonts w:ascii="宋体" w:hAnsi="宋体" w:cs="宋体"/>
          <w:sz w:val="24"/>
          <w:lang w:val="zh-TW" w:eastAsia="zh-TW"/>
        </w:rPr>
      </w:pPr>
      <w:r>
        <w:rPr>
          <w:rFonts w:ascii="宋体" w:hAnsi="宋体" w:cs="宋体" w:hint="eastAsia"/>
          <w:sz w:val="24"/>
          <w:lang w:val="zh-TW" w:eastAsia="zh-TW"/>
        </w:rPr>
        <w:t>7</w:t>
      </w:r>
      <w:r>
        <w:rPr>
          <w:rFonts w:ascii="宋体" w:hAnsi="宋体" w:cs="宋体" w:hint="eastAsia"/>
          <w:sz w:val="24"/>
          <w:lang w:val="zh-TW"/>
        </w:rPr>
        <w:t>、供应商不得随意抽调管理人员从事与宿舍管理无关的工作。</w:t>
      </w:r>
    </w:p>
    <w:p w:rsidR="009462D5" w:rsidRDefault="009462D5" w:rsidP="009462D5">
      <w:pPr>
        <w:spacing w:line="480" w:lineRule="exact"/>
        <w:ind w:leftChars="150" w:left="315" w:firstLineChars="50" w:firstLine="140"/>
        <w:outlineLvl w:val="0"/>
        <w:rPr>
          <w:rFonts w:ascii="仿宋" w:eastAsia="仿宋" w:hAnsi="仿宋" w:cs="仿宋_GB2312"/>
          <w:sz w:val="28"/>
          <w:szCs w:val="28"/>
        </w:rPr>
      </w:pPr>
      <w:r>
        <w:rPr>
          <w:rFonts w:ascii="仿宋" w:eastAsia="仿宋" w:hAnsi="仿宋" w:cs="仿宋_GB2312" w:hint="eastAsia"/>
          <w:sz w:val="28"/>
          <w:szCs w:val="28"/>
        </w:rPr>
        <w:t>（三）军事训导员工作要求</w:t>
      </w:r>
    </w:p>
    <w:p w:rsidR="009462D5" w:rsidRDefault="009462D5" w:rsidP="009462D5">
      <w:pPr>
        <w:pStyle w:val="Bodytext10"/>
        <w:tabs>
          <w:tab w:val="left" w:pos="934"/>
        </w:tabs>
        <w:adjustRightInd w:val="0"/>
        <w:snapToGrid w:val="0"/>
        <w:spacing w:line="480" w:lineRule="exact"/>
        <w:ind w:firstLineChars="200" w:firstLine="480"/>
        <w:rPr>
          <w:rFonts w:cs="宋体"/>
          <w:sz w:val="24"/>
          <w:lang w:val="en-US"/>
        </w:rPr>
      </w:pPr>
      <w:r>
        <w:rPr>
          <w:rFonts w:cs="宋体" w:hint="eastAsia"/>
          <w:sz w:val="24"/>
          <w:lang w:val="en-US" w:eastAsia="zh-CN"/>
        </w:rPr>
        <w:lastRenderedPageBreak/>
        <w:t>1.</w:t>
      </w:r>
      <w:r>
        <w:rPr>
          <w:rFonts w:cs="宋体" w:hint="eastAsia"/>
          <w:sz w:val="24"/>
          <w:lang w:val="en-US"/>
        </w:rPr>
        <w:t>学生纪律、卫生管理</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eastAsia="PMingLiU" w:hint="eastAsia"/>
          <w:sz w:val="24"/>
          <w:szCs w:val="24"/>
        </w:rPr>
        <w:t>1</w:t>
      </w:r>
      <w:r>
        <w:rPr>
          <w:rFonts w:hint="eastAsia"/>
          <w:sz w:val="24"/>
          <w:szCs w:val="24"/>
        </w:rPr>
        <w:t>）退役军人对学生负有示范、引导、教育的职责。严禁体罚和变相体罚学生，坐到依法依纪、文明管理。</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2</w:t>
      </w:r>
      <w:r>
        <w:rPr>
          <w:rFonts w:hint="eastAsia"/>
          <w:sz w:val="24"/>
          <w:szCs w:val="24"/>
        </w:rPr>
        <w:t>）负责军事化训练及公寓内学生人身安全。</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3</w:t>
      </w:r>
      <w:r>
        <w:rPr>
          <w:rFonts w:hint="eastAsia"/>
          <w:sz w:val="24"/>
          <w:szCs w:val="24"/>
        </w:rPr>
        <w:t>）在非上课时间、午晚休时间必须留人值班。发现问题，及时报告学生处。</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4</w:t>
      </w:r>
      <w:r>
        <w:rPr>
          <w:rFonts w:hint="eastAsia"/>
          <w:sz w:val="24"/>
          <w:szCs w:val="24"/>
        </w:rPr>
        <w:t>）排查学生矛盾纠纷，发现情况第一时间联系班主任并上报学生处，确保不发生学生打架斗殴、敲诈、赌博等恶性事件。</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5</w:t>
      </w:r>
      <w:r>
        <w:rPr>
          <w:rFonts w:hint="eastAsia"/>
          <w:sz w:val="24"/>
          <w:szCs w:val="24"/>
        </w:rPr>
        <w:t>）发现重大违纪行为需立即制止，参与调查处理并汇报当日值班干部。</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6</w:t>
      </w:r>
      <w:r>
        <w:rPr>
          <w:rFonts w:hint="eastAsia"/>
          <w:sz w:val="24"/>
          <w:szCs w:val="24"/>
        </w:rPr>
        <w:t>）负责学生公寓安全隐患的排查、解决工作，对不能解决或需要相关部门协调解决的应及时上报学生处。</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7</w:t>
      </w:r>
      <w:r>
        <w:rPr>
          <w:rFonts w:hint="eastAsia"/>
          <w:sz w:val="24"/>
          <w:szCs w:val="24"/>
        </w:rPr>
        <w:t>）示范引导教育学生做好宿舍内务整理及卫生打扫工作。做到面面（地面、墙面、门面、窗面、桌面、柜面、床面）洁净，物品摆放整齐有序，宿舍无杂物，空气清新。</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8</w:t>
      </w:r>
      <w:r>
        <w:rPr>
          <w:rFonts w:hint="eastAsia"/>
          <w:sz w:val="24"/>
          <w:szCs w:val="24"/>
        </w:rPr>
        <w:t xml:space="preserve">）做好宿舍公物清查记录工作。保证设施完好，使用正常。有需维修或更换的及时上报学生处，由学生处协调解决。   </w:t>
      </w:r>
    </w:p>
    <w:p w:rsidR="009462D5" w:rsidRDefault="009462D5" w:rsidP="009462D5">
      <w:pPr>
        <w:pStyle w:val="Bodytext10"/>
        <w:tabs>
          <w:tab w:val="left" w:pos="934"/>
        </w:tabs>
        <w:adjustRightInd w:val="0"/>
        <w:snapToGrid w:val="0"/>
        <w:spacing w:line="480" w:lineRule="exact"/>
        <w:rPr>
          <w:sz w:val="24"/>
          <w:szCs w:val="24"/>
        </w:rPr>
      </w:pPr>
      <w:r>
        <w:rPr>
          <w:rFonts w:hint="eastAsia"/>
          <w:sz w:val="24"/>
          <w:szCs w:val="24"/>
          <w:lang w:eastAsia="zh-CN"/>
        </w:rPr>
        <w:t>2.</w:t>
      </w:r>
      <w:r>
        <w:rPr>
          <w:rFonts w:hint="eastAsia"/>
          <w:sz w:val="24"/>
          <w:szCs w:val="24"/>
        </w:rPr>
        <w:t>出操集会</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eastAsia="PMingLiU" w:hint="eastAsia"/>
          <w:sz w:val="24"/>
          <w:szCs w:val="24"/>
        </w:rPr>
        <w:t>1</w:t>
      </w:r>
      <w:r>
        <w:rPr>
          <w:rFonts w:hint="eastAsia"/>
          <w:sz w:val="24"/>
          <w:szCs w:val="24"/>
        </w:rPr>
        <w:t>）组织学生按时出操，队伍整齐，运动量适度，学生精神风貌良好。</w:t>
      </w:r>
    </w:p>
    <w:p w:rsidR="009462D5" w:rsidRDefault="009462D5" w:rsidP="009462D5">
      <w:pPr>
        <w:pStyle w:val="Bodytext10"/>
        <w:tabs>
          <w:tab w:val="left" w:pos="934"/>
        </w:tabs>
        <w:adjustRightInd w:val="0"/>
        <w:snapToGrid w:val="0"/>
        <w:spacing w:line="480" w:lineRule="exact"/>
        <w:ind w:left="480"/>
        <w:rPr>
          <w:sz w:val="24"/>
          <w:szCs w:val="24"/>
        </w:rPr>
      </w:pPr>
      <w:r>
        <w:rPr>
          <w:rFonts w:hint="eastAsia"/>
          <w:sz w:val="24"/>
          <w:szCs w:val="24"/>
        </w:rPr>
        <w:t>（</w:t>
      </w:r>
      <w:r>
        <w:rPr>
          <w:rFonts w:hint="eastAsia"/>
          <w:sz w:val="24"/>
          <w:szCs w:val="24"/>
          <w:lang w:eastAsia="zh-CN"/>
        </w:rPr>
        <w:t>2）</w:t>
      </w:r>
      <w:r>
        <w:rPr>
          <w:rFonts w:hint="eastAsia"/>
          <w:sz w:val="24"/>
          <w:szCs w:val="24"/>
        </w:rPr>
        <w:t>集会安全有序，能展现准军事化办学效果。</w:t>
      </w:r>
    </w:p>
    <w:p w:rsidR="009462D5" w:rsidRDefault="009462D5" w:rsidP="009462D5">
      <w:pPr>
        <w:spacing w:line="480" w:lineRule="exact"/>
        <w:ind w:leftChars="150" w:left="315" w:firstLineChars="50" w:firstLine="120"/>
        <w:outlineLvl w:val="0"/>
        <w:rPr>
          <w:sz w:val="24"/>
        </w:rPr>
      </w:pPr>
      <w:r>
        <w:rPr>
          <w:rFonts w:hint="eastAsia"/>
          <w:sz w:val="24"/>
        </w:rPr>
        <w:t>（</w:t>
      </w:r>
      <w:r>
        <w:rPr>
          <w:sz w:val="24"/>
        </w:rPr>
        <w:t>4</w:t>
      </w:r>
      <w:r>
        <w:rPr>
          <w:rFonts w:hint="eastAsia"/>
          <w:sz w:val="24"/>
        </w:rPr>
        <w:t>）执勤准时，组织有力。</w:t>
      </w:r>
    </w:p>
    <w:p w:rsidR="00715A81" w:rsidRPr="00715A81" w:rsidRDefault="00715A81" w:rsidP="009462D5">
      <w:pPr>
        <w:spacing w:line="480" w:lineRule="exact"/>
        <w:ind w:leftChars="150" w:left="315" w:firstLineChars="50" w:firstLine="140"/>
        <w:outlineLvl w:val="0"/>
        <w:rPr>
          <w:rFonts w:ascii="仿宋" w:eastAsia="仿宋" w:hAnsi="仿宋" w:cs="仿宋_GB2312"/>
          <w:sz w:val="28"/>
          <w:szCs w:val="28"/>
        </w:rPr>
      </w:pPr>
      <w:r w:rsidRPr="00715A81">
        <w:rPr>
          <w:rFonts w:ascii="仿宋" w:eastAsia="仿宋" w:hAnsi="仿宋" w:cs="仿宋_GB2312" w:hint="eastAsia"/>
          <w:sz w:val="28"/>
          <w:szCs w:val="28"/>
        </w:rPr>
        <w:t>（四）保洁员工作要求</w:t>
      </w:r>
    </w:p>
    <w:p w:rsidR="009462D5" w:rsidRDefault="009462D5" w:rsidP="009462D5">
      <w:pPr>
        <w:pStyle w:val="Bodytext10"/>
        <w:tabs>
          <w:tab w:val="left" w:pos="934"/>
        </w:tabs>
        <w:adjustRightInd w:val="0"/>
        <w:snapToGrid w:val="0"/>
        <w:spacing w:line="480" w:lineRule="exact"/>
        <w:ind w:firstLineChars="200" w:firstLine="480"/>
        <w:jc w:val="both"/>
        <w:rPr>
          <w:sz w:val="24"/>
          <w:szCs w:val="24"/>
        </w:rPr>
      </w:pPr>
      <w:bookmarkStart w:id="210" w:name="bookmark8"/>
      <w:r>
        <w:rPr>
          <w:rFonts w:hint="eastAsia"/>
          <w:sz w:val="24"/>
          <w:szCs w:val="24"/>
          <w:lang w:eastAsia="zh-CN"/>
        </w:rPr>
        <w:t>(</w:t>
      </w:r>
      <w:r>
        <w:rPr>
          <w:rFonts w:hint="eastAsia"/>
          <w:sz w:val="24"/>
          <w:szCs w:val="24"/>
        </w:rPr>
        <w:t>1</w:t>
      </w:r>
      <w:r>
        <w:rPr>
          <w:rFonts w:hint="eastAsia"/>
          <w:sz w:val="24"/>
          <w:szCs w:val="24"/>
          <w:lang w:eastAsia="zh-CN"/>
        </w:rPr>
        <w:t>)</w:t>
      </w:r>
      <w:r>
        <w:rPr>
          <w:rFonts w:hint="eastAsia"/>
          <w:sz w:val="24"/>
          <w:szCs w:val="24"/>
        </w:rPr>
        <w:t>保洁人员每天上</w:t>
      </w:r>
      <w:r>
        <w:rPr>
          <w:rFonts w:hint="eastAsia"/>
          <w:sz w:val="24"/>
          <w:szCs w:val="24"/>
          <w:lang w:eastAsia="zh-CN"/>
        </w:rPr>
        <w:t>、</w:t>
      </w:r>
      <w:r>
        <w:rPr>
          <w:rFonts w:hint="eastAsia"/>
          <w:sz w:val="24"/>
          <w:szCs w:val="24"/>
        </w:rPr>
        <w:t>下午</w:t>
      </w:r>
      <w:r>
        <w:rPr>
          <w:rFonts w:hint="eastAsia"/>
          <w:sz w:val="24"/>
          <w:szCs w:val="24"/>
          <w:lang w:eastAsia="zh-CN"/>
        </w:rPr>
        <w:t>按时通过</w:t>
      </w:r>
      <w:r>
        <w:rPr>
          <w:rFonts w:hint="eastAsia"/>
          <w:sz w:val="24"/>
          <w:szCs w:val="24"/>
        </w:rPr>
        <w:t>人脸识别系统签到</w:t>
      </w:r>
      <w:r>
        <w:rPr>
          <w:rFonts w:hint="eastAsia"/>
          <w:sz w:val="24"/>
          <w:szCs w:val="24"/>
          <w:lang w:eastAsia="zh-CN"/>
        </w:rPr>
        <w:t>、</w:t>
      </w:r>
      <w:r>
        <w:rPr>
          <w:rFonts w:hint="eastAsia"/>
          <w:sz w:val="24"/>
          <w:szCs w:val="24"/>
        </w:rPr>
        <w:t>签退，正常考勤后</w:t>
      </w:r>
      <w:r>
        <w:rPr>
          <w:rFonts w:hint="eastAsia"/>
          <w:sz w:val="24"/>
          <w:szCs w:val="24"/>
          <w:lang w:eastAsia="zh-CN"/>
        </w:rPr>
        <w:t>根据具体情况，安排人员打扫</w:t>
      </w:r>
      <w:r>
        <w:rPr>
          <w:rFonts w:hint="eastAsia"/>
          <w:sz w:val="24"/>
          <w:szCs w:val="24"/>
        </w:rPr>
        <w:t>学校</w:t>
      </w:r>
      <w:r>
        <w:rPr>
          <w:rFonts w:hint="eastAsia"/>
          <w:sz w:val="24"/>
          <w:szCs w:val="24"/>
          <w:lang w:eastAsia="zh-CN"/>
        </w:rPr>
        <w:t>广场</w:t>
      </w:r>
      <w:r>
        <w:rPr>
          <w:rFonts w:hint="eastAsia"/>
          <w:sz w:val="24"/>
          <w:szCs w:val="24"/>
        </w:rPr>
        <w:t>。</w:t>
      </w:r>
    </w:p>
    <w:p w:rsidR="009462D5" w:rsidRDefault="009462D5" w:rsidP="009462D5">
      <w:pPr>
        <w:pStyle w:val="Bodytext10"/>
        <w:tabs>
          <w:tab w:val="left" w:pos="934"/>
        </w:tabs>
        <w:adjustRightInd w:val="0"/>
        <w:snapToGrid w:val="0"/>
        <w:spacing w:line="480" w:lineRule="exact"/>
        <w:ind w:firstLineChars="200" w:firstLine="480"/>
        <w:jc w:val="both"/>
        <w:rPr>
          <w:sz w:val="24"/>
          <w:szCs w:val="24"/>
        </w:rPr>
      </w:pPr>
      <w:r>
        <w:rPr>
          <w:rFonts w:hint="eastAsia"/>
          <w:sz w:val="24"/>
          <w:szCs w:val="24"/>
          <w:lang w:eastAsia="zh-CN"/>
        </w:rPr>
        <w:t>(</w:t>
      </w:r>
      <w:r>
        <w:rPr>
          <w:rFonts w:hint="eastAsia"/>
          <w:sz w:val="24"/>
          <w:szCs w:val="24"/>
        </w:rPr>
        <w:t>2</w:t>
      </w:r>
      <w:bookmarkEnd w:id="210"/>
      <w:r>
        <w:rPr>
          <w:rFonts w:hint="eastAsia"/>
          <w:sz w:val="24"/>
          <w:szCs w:val="24"/>
          <w:lang w:eastAsia="zh-CN"/>
        </w:rPr>
        <w:t>)</w:t>
      </w:r>
      <w:r>
        <w:rPr>
          <w:rFonts w:hint="eastAsia"/>
          <w:sz w:val="24"/>
          <w:szCs w:val="24"/>
        </w:rPr>
        <w:t>办公楼必须全天保持卫生</w:t>
      </w:r>
      <w:r>
        <w:rPr>
          <w:rFonts w:hint="eastAsia"/>
          <w:sz w:val="24"/>
          <w:szCs w:val="24"/>
          <w:lang w:eastAsia="zh-CN"/>
        </w:rPr>
        <w:t>、</w:t>
      </w:r>
      <w:r>
        <w:rPr>
          <w:rFonts w:hint="eastAsia"/>
          <w:sz w:val="24"/>
          <w:szCs w:val="24"/>
        </w:rPr>
        <w:t>干净</w:t>
      </w:r>
      <w:r>
        <w:rPr>
          <w:rFonts w:hint="eastAsia"/>
          <w:sz w:val="24"/>
          <w:szCs w:val="24"/>
          <w:lang w:eastAsia="zh-CN"/>
        </w:rPr>
        <w:t>。会议室每天上午</w:t>
      </w:r>
      <w:r>
        <w:rPr>
          <w:rFonts w:hint="eastAsia"/>
          <w:sz w:val="24"/>
          <w:szCs w:val="24"/>
        </w:rPr>
        <w:t>8</w:t>
      </w:r>
      <w:r>
        <w:rPr>
          <w:rFonts w:hint="eastAsia"/>
          <w:sz w:val="24"/>
          <w:szCs w:val="24"/>
          <w:lang w:eastAsia="zh-CN"/>
        </w:rPr>
        <w:t>点前、下午</w:t>
      </w:r>
      <w:r>
        <w:rPr>
          <w:rFonts w:hint="eastAsia"/>
          <w:sz w:val="24"/>
          <w:szCs w:val="24"/>
        </w:rPr>
        <w:t>2</w:t>
      </w:r>
      <w:r>
        <w:rPr>
          <w:rFonts w:hint="eastAsia"/>
          <w:sz w:val="24"/>
          <w:szCs w:val="24"/>
          <w:lang w:eastAsia="zh-CN"/>
        </w:rPr>
        <w:t>点前以及上、下午下班前打扫干净。其余区域每天</w:t>
      </w:r>
      <w:r>
        <w:rPr>
          <w:rFonts w:hint="eastAsia"/>
          <w:sz w:val="24"/>
          <w:szCs w:val="24"/>
        </w:rPr>
        <w:t>上</w:t>
      </w:r>
      <w:r>
        <w:rPr>
          <w:rFonts w:hint="eastAsia"/>
          <w:sz w:val="24"/>
          <w:szCs w:val="24"/>
          <w:lang w:eastAsia="zh-CN"/>
        </w:rPr>
        <w:t>、</w:t>
      </w:r>
      <w:r>
        <w:rPr>
          <w:rFonts w:hint="eastAsia"/>
          <w:sz w:val="24"/>
          <w:szCs w:val="24"/>
        </w:rPr>
        <w:t>下午各打扫一次</w:t>
      </w:r>
      <w:r>
        <w:rPr>
          <w:rFonts w:hint="eastAsia"/>
          <w:sz w:val="24"/>
          <w:szCs w:val="24"/>
          <w:lang w:eastAsia="zh-CN"/>
        </w:rPr>
        <w:t>。打扫结束后，做好各楼层卫生</w:t>
      </w:r>
      <w:r>
        <w:rPr>
          <w:rFonts w:hint="eastAsia"/>
          <w:sz w:val="24"/>
          <w:szCs w:val="24"/>
        </w:rPr>
        <w:t>维护</w:t>
      </w:r>
      <w:r>
        <w:rPr>
          <w:rFonts w:hint="eastAsia"/>
          <w:sz w:val="24"/>
          <w:szCs w:val="24"/>
          <w:lang w:eastAsia="zh-CN"/>
        </w:rPr>
        <w:t>。发现污渍或垃圾，及时清理干净。及时更换垃圾袋、定期清洗垃圾筒。确保</w:t>
      </w:r>
      <w:r>
        <w:rPr>
          <w:rFonts w:hint="eastAsia"/>
          <w:sz w:val="24"/>
          <w:szCs w:val="24"/>
        </w:rPr>
        <w:t>办公楼地面干净</w:t>
      </w:r>
      <w:r>
        <w:rPr>
          <w:rFonts w:hint="eastAsia"/>
          <w:sz w:val="24"/>
          <w:szCs w:val="24"/>
          <w:lang w:eastAsia="zh-CN"/>
        </w:rPr>
        <w:t>无污渍、</w:t>
      </w:r>
      <w:r>
        <w:rPr>
          <w:rFonts w:hint="eastAsia"/>
          <w:sz w:val="24"/>
          <w:szCs w:val="24"/>
        </w:rPr>
        <w:t>厕所</w:t>
      </w:r>
      <w:r>
        <w:rPr>
          <w:rFonts w:hint="eastAsia"/>
          <w:sz w:val="24"/>
          <w:szCs w:val="24"/>
          <w:lang w:eastAsia="zh-CN"/>
        </w:rPr>
        <w:t>整洁无</w:t>
      </w:r>
      <w:r>
        <w:rPr>
          <w:rFonts w:hint="eastAsia"/>
          <w:sz w:val="24"/>
          <w:szCs w:val="24"/>
        </w:rPr>
        <w:t>异味</w:t>
      </w:r>
      <w:r>
        <w:rPr>
          <w:rFonts w:hint="eastAsia"/>
          <w:sz w:val="24"/>
          <w:szCs w:val="24"/>
          <w:lang w:eastAsia="zh-CN"/>
        </w:rPr>
        <w:t>。定期对会议室、电梯等场所消毒。</w:t>
      </w:r>
      <w:r>
        <w:rPr>
          <w:rFonts w:hint="eastAsia"/>
          <w:sz w:val="24"/>
          <w:szCs w:val="24"/>
        </w:rPr>
        <w:t>每天下班</w:t>
      </w:r>
      <w:r>
        <w:rPr>
          <w:rFonts w:hint="eastAsia"/>
          <w:sz w:val="24"/>
          <w:szCs w:val="24"/>
          <w:lang w:eastAsia="zh-CN"/>
        </w:rPr>
        <w:t>前将</w:t>
      </w:r>
      <w:r>
        <w:rPr>
          <w:rFonts w:hint="eastAsia"/>
          <w:sz w:val="24"/>
          <w:szCs w:val="24"/>
        </w:rPr>
        <w:t>垃圾</w:t>
      </w:r>
      <w:r>
        <w:rPr>
          <w:rFonts w:hint="eastAsia"/>
          <w:sz w:val="24"/>
          <w:szCs w:val="24"/>
          <w:lang w:eastAsia="zh-CN"/>
        </w:rPr>
        <w:t>全部</w:t>
      </w:r>
      <w:r>
        <w:rPr>
          <w:rFonts w:hint="eastAsia"/>
          <w:sz w:val="24"/>
          <w:szCs w:val="24"/>
        </w:rPr>
        <w:t>清理干净。办公楼楼梯</w:t>
      </w:r>
      <w:r>
        <w:rPr>
          <w:rFonts w:hint="eastAsia"/>
          <w:sz w:val="24"/>
          <w:szCs w:val="24"/>
          <w:lang w:eastAsia="zh-CN"/>
        </w:rPr>
        <w:t>、</w:t>
      </w:r>
      <w:r>
        <w:rPr>
          <w:rFonts w:hint="eastAsia"/>
          <w:sz w:val="24"/>
          <w:szCs w:val="24"/>
        </w:rPr>
        <w:t>地下</w:t>
      </w:r>
      <w:r>
        <w:rPr>
          <w:rFonts w:hint="eastAsia"/>
          <w:sz w:val="24"/>
          <w:szCs w:val="24"/>
          <w:lang w:eastAsia="zh-CN"/>
        </w:rPr>
        <w:t>停车场</w:t>
      </w:r>
      <w:r>
        <w:rPr>
          <w:rFonts w:hint="eastAsia"/>
          <w:sz w:val="24"/>
          <w:szCs w:val="24"/>
        </w:rPr>
        <w:t>每周</w:t>
      </w:r>
      <w:r>
        <w:rPr>
          <w:rFonts w:hint="eastAsia"/>
          <w:sz w:val="24"/>
          <w:szCs w:val="24"/>
          <w:lang w:eastAsia="zh-CN"/>
        </w:rPr>
        <w:t>至少</w:t>
      </w:r>
      <w:r>
        <w:rPr>
          <w:rFonts w:hint="eastAsia"/>
          <w:sz w:val="24"/>
          <w:szCs w:val="24"/>
        </w:rPr>
        <w:t>打扫一次</w:t>
      </w:r>
      <w:r>
        <w:rPr>
          <w:rFonts w:hint="eastAsia"/>
          <w:sz w:val="24"/>
          <w:szCs w:val="24"/>
          <w:lang w:eastAsia="zh-CN"/>
        </w:rPr>
        <w:t>，保证干净整洁</w:t>
      </w:r>
      <w:r>
        <w:rPr>
          <w:rFonts w:hint="eastAsia"/>
          <w:sz w:val="24"/>
          <w:szCs w:val="24"/>
        </w:rPr>
        <w:t>。</w:t>
      </w:r>
      <w:r>
        <w:rPr>
          <w:rFonts w:hint="eastAsia"/>
          <w:sz w:val="24"/>
          <w:szCs w:val="24"/>
          <w:lang w:eastAsia="zh-CN"/>
        </w:rPr>
        <w:t>发现设备破损、水管堵塞等情况，及时汇报。</w:t>
      </w:r>
    </w:p>
    <w:p w:rsidR="009462D5" w:rsidRDefault="009462D5" w:rsidP="009462D5">
      <w:pPr>
        <w:pStyle w:val="Bodytext10"/>
        <w:tabs>
          <w:tab w:val="left" w:pos="934"/>
        </w:tabs>
        <w:adjustRightInd w:val="0"/>
        <w:snapToGrid w:val="0"/>
        <w:spacing w:line="480" w:lineRule="exact"/>
        <w:ind w:firstLineChars="200" w:firstLine="480"/>
        <w:jc w:val="both"/>
        <w:rPr>
          <w:sz w:val="24"/>
          <w:szCs w:val="24"/>
        </w:rPr>
      </w:pPr>
      <w:r>
        <w:rPr>
          <w:rFonts w:hint="eastAsia"/>
          <w:sz w:val="24"/>
          <w:szCs w:val="24"/>
          <w:lang w:eastAsia="zh-CN"/>
        </w:rPr>
        <w:t>(</w:t>
      </w:r>
      <w:r>
        <w:rPr>
          <w:rFonts w:hint="eastAsia"/>
          <w:sz w:val="24"/>
          <w:szCs w:val="24"/>
        </w:rPr>
        <w:t>3</w:t>
      </w:r>
      <w:r>
        <w:rPr>
          <w:rFonts w:hint="eastAsia"/>
          <w:sz w:val="24"/>
          <w:szCs w:val="24"/>
          <w:lang w:eastAsia="zh-CN"/>
        </w:rPr>
        <w:t>)</w:t>
      </w:r>
      <w:r>
        <w:rPr>
          <w:rFonts w:hint="eastAsia"/>
          <w:sz w:val="24"/>
          <w:szCs w:val="24"/>
        </w:rPr>
        <w:t>教学楼厕所每天专门打扫不少于3次，上课期间</w:t>
      </w:r>
      <w:r>
        <w:rPr>
          <w:rFonts w:hint="eastAsia"/>
          <w:sz w:val="24"/>
          <w:szCs w:val="24"/>
          <w:lang w:eastAsia="zh-CN"/>
        </w:rPr>
        <w:t>做好卫生</w:t>
      </w:r>
      <w:r>
        <w:rPr>
          <w:rFonts w:hint="eastAsia"/>
          <w:sz w:val="24"/>
          <w:szCs w:val="24"/>
        </w:rPr>
        <w:t>维护，</w:t>
      </w:r>
      <w:r>
        <w:rPr>
          <w:rFonts w:hint="eastAsia"/>
          <w:sz w:val="24"/>
          <w:szCs w:val="24"/>
          <w:lang w:eastAsia="zh-CN"/>
        </w:rPr>
        <w:t>按时更换垃圾</w:t>
      </w:r>
      <w:r>
        <w:rPr>
          <w:rFonts w:hint="eastAsia"/>
          <w:sz w:val="24"/>
          <w:szCs w:val="24"/>
          <w:lang w:eastAsia="zh-CN"/>
        </w:rPr>
        <w:lastRenderedPageBreak/>
        <w:t>袋，</w:t>
      </w:r>
      <w:r>
        <w:rPr>
          <w:rFonts w:hint="eastAsia"/>
          <w:sz w:val="24"/>
          <w:szCs w:val="24"/>
        </w:rPr>
        <w:t>及时清理垃圾</w:t>
      </w:r>
      <w:r>
        <w:rPr>
          <w:rFonts w:hint="eastAsia"/>
          <w:sz w:val="24"/>
          <w:szCs w:val="24"/>
          <w:lang w:eastAsia="zh-CN"/>
        </w:rPr>
        <w:t>、</w:t>
      </w:r>
      <w:r>
        <w:rPr>
          <w:rFonts w:hint="eastAsia"/>
          <w:sz w:val="24"/>
          <w:szCs w:val="24"/>
        </w:rPr>
        <w:t>杂物</w:t>
      </w:r>
      <w:r>
        <w:rPr>
          <w:rFonts w:hint="eastAsia"/>
          <w:sz w:val="24"/>
          <w:szCs w:val="24"/>
          <w:lang w:eastAsia="zh-CN"/>
        </w:rPr>
        <w:t>，</w:t>
      </w:r>
      <w:r>
        <w:rPr>
          <w:rFonts w:hint="eastAsia"/>
          <w:sz w:val="24"/>
          <w:szCs w:val="24"/>
        </w:rPr>
        <w:t>确保清洁。打扫要做到三步骤：先水冲，后刷扫，再拖擦。要做到地面、便槽、拖把池、盥洗池、台面无垃圾杂物和斑迹，做到各种设施干净无污垢，地面和墙壁无积水、无痰迹、无其它杂物。门窗、隔断无污渍，墙面</w:t>
      </w:r>
      <w:r>
        <w:rPr>
          <w:rFonts w:hint="eastAsia"/>
          <w:sz w:val="24"/>
          <w:szCs w:val="24"/>
          <w:lang w:eastAsia="zh-CN"/>
        </w:rPr>
        <w:t>、</w:t>
      </w:r>
      <w:r>
        <w:rPr>
          <w:rFonts w:hint="eastAsia"/>
          <w:sz w:val="24"/>
          <w:szCs w:val="24"/>
        </w:rPr>
        <w:t>天花板无浮尘、无</w:t>
      </w:r>
      <w:r>
        <w:rPr>
          <w:rFonts w:hint="eastAsia"/>
          <w:sz w:val="24"/>
          <w:szCs w:val="24"/>
          <w:lang w:eastAsia="zh-CN"/>
        </w:rPr>
        <w:t>蜘</w:t>
      </w:r>
      <w:r>
        <w:rPr>
          <w:rFonts w:hint="eastAsia"/>
          <w:sz w:val="24"/>
          <w:szCs w:val="24"/>
        </w:rPr>
        <w:t>蛛网。</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rPr>
      </w:pPr>
      <w:bookmarkStart w:id="211" w:name="bookmark10"/>
      <w:r>
        <w:rPr>
          <w:rFonts w:hint="eastAsia"/>
          <w:sz w:val="24"/>
          <w:szCs w:val="24"/>
          <w:lang w:eastAsia="zh-CN"/>
        </w:rPr>
        <w:t>(</w:t>
      </w:r>
      <w:r>
        <w:rPr>
          <w:rFonts w:hint="eastAsia"/>
          <w:sz w:val="24"/>
          <w:szCs w:val="24"/>
        </w:rPr>
        <w:t>4</w:t>
      </w:r>
      <w:bookmarkEnd w:id="211"/>
      <w:r>
        <w:rPr>
          <w:rFonts w:hint="eastAsia"/>
          <w:sz w:val="24"/>
          <w:szCs w:val="24"/>
          <w:lang w:eastAsia="zh-CN"/>
        </w:rPr>
        <w:t>)东、西两个垃圾场，垃圾箱摆放整齐、定期清洗，地面垃圾及时清理，保证垃圾场及四周干净整洁。</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rPr>
      </w:pPr>
      <w:bookmarkStart w:id="212" w:name="bookmark11"/>
      <w:r>
        <w:rPr>
          <w:rFonts w:hint="eastAsia"/>
          <w:sz w:val="24"/>
          <w:szCs w:val="24"/>
          <w:lang w:eastAsia="zh-CN"/>
        </w:rPr>
        <w:t>(</w:t>
      </w:r>
      <w:r>
        <w:rPr>
          <w:rFonts w:hint="eastAsia"/>
          <w:sz w:val="24"/>
          <w:szCs w:val="24"/>
        </w:rPr>
        <w:t>5</w:t>
      </w:r>
      <w:bookmarkEnd w:id="212"/>
      <w:r>
        <w:rPr>
          <w:rFonts w:hint="eastAsia"/>
          <w:sz w:val="24"/>
          <w:szCs w:val="24"/>
          <w:lang w:eastAsia="zh-CN"/>
        </w:rPr>
        <w:t>)每天</w:t>
      </w:r>
      <w:r>
        <w:rPr>
          <w:rFonts w:hint="eastAsia"/>
          <w:sz w:val="24"/>
          <w:szCs w:val="24"/>
        </w:rPr>
        <w:t>检查教学楼厕所（盥洗室）供水和水冲设施，确保学校教学楼厕所冲水设备正常运行，定期清理便池出口通道，保持畅通无阻，防止粪便堆积、外溢，如有损坏或故障需及时报告维修。</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rPr>
      </w:pPr>
      <w:bookmarkStart w:id="213" w:name="bookmark12"/>
      <w:r>
        <w:rPr>
          <w:rFonts w:hint="eastAsia"/>
          <w:sz w:val="24"/>
          <w:szCs w:val="24"/>
          <w:lang w:eastAsia="zh-CN"/>
        </w:rPr>
        <w:t>(</w:t>
      </w:r>
      <w:r>
        <w:rPr>
          <w:rFonts w:hint="eastAsia"/>
          <w:sz w:val="24"/>
          <w:szCs w:val="24"/>
        </w:rPr>
        <w:t>6</w:t>
      </w:r>
      <w:bookmarkEnd w:id="213"/>
      <w:r>
        <w:rPr>
          <w:rFonts w:hint="eastAsia"/>
          <w:sz w:val="24"/>
          <w:szCs w:val="24"/>
          <w:lang w:eastAsia="zh-CN"/>
        </w:rPr>
        <w:t>)</w:t>
      </w:r>
      <w:r>
        <w:rPr>
          <w:rFonts w:hint="eastAsia"/>
          <w:sz w:val="24"/>
          <w:szCs w:val="24"/>
        </w:rPr>
        <w:t>每周1次以上对学校教学楼厕所进行消毒除臭处理。苍蝇、 蚊虫孽生季节要适时采取灭杀措施。</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lang w:eastAsia="zh-CN"/>
        </w:rPr>
      </w:pPr>
      <w:bookmarkStart w:id="214" w:name="bookmark13"/>
      <w:r>
        <w:rPr>
          <w:rFonts w:hint="eastAsia"/>
          <w:sz w:val="24"/>
          <w:szCs w:val="24"/>
          <w:lang w:eastAsia="zh-CN"/>
        </w:rPr>
        <w:t>(</w:t>
      </w:r>
      <w:r>
        <w:rPr>
          <w:rFonts w:hint="eastAsia"/>
          <w:sz w:val="24"/>
          <w:szCs w:val="24"/>
        </w:rPr>
        <w:t>7</w:t>
      </w:r>
      <w:bookmarkEnd w:id="214"/>
      <w:r>
        <w:rPr>
          <w:rFonts w:hint="eastAsia"/>
          <w:sz w:val="24"/>
          <w:szCs w:val="24"/>
          <w:lang w:eastAsia="zh-CN"/>
        </w:rPr>
        <w:t>)</w:t>
      </w:r>
      <w:bookmarkStart w:id="215" w:name="bookmark14"/>
      <w:r>
        <w:rPr>
          <w:rFonts w:hint="eastAsia"/>
          <w:sz w:val="24"/>
          <w:szCs w:val="24"/>
        </w:rPr>
        <w:t>保洁员休息日原则上与学生周末节假日放假时间同步,周末</w:t>
      </w:r>
      <w:r>
        <w:rPr>
          <w:rFonts w:hint="eastAsia"/>
          <w:sz w:val="24"/>
          <w:szCs w:val="24"/>
          <w:lang w:eastAsia="zh-CN"/>
        </w:rPr>
        <w:t>、</w:t>
      </w:r>
      <w:r>
        <w:rPr>
          <w:rFonts w:hint="eastAsia"/>
          <w:sz w:val="24"/>
          <w:szCs w:val="24"/>
        </w:rPr>
        <w:t>节假日如遇上级检查或学校其他活动需要，服从临时性打扫任务。</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lang w:eastAsia="zh-CN"/>
        </w:rPr>
      </w:pPr>
      <w:r>
        <w:rPr>
          <w:rFonts w:hint="eastAsia"/>
          <w:sz w:val="24"/>
          <w:szCs w:val="24"/>
          <w:lang w:eastAsia="zh-CN"/>
        </w:rPr>
        <w:t>(</w:t>
      </w:r>
      <w:r>
        <w:rPr>
          <w:rFonts w:hint="eastAsia"/>
          <w:sz w:val="24"/>
          <w:szCs w:val="24"/>
        </w:rPr>
        <w:t>8</w:t>
      </w:r>
      <w:bookmarkEnd w:id="215"/>
      <w:r>
        <w:rPr>
          <w:rFonts w:hint="eastAsia"/>
          <w:sz w:val="24"/>
          <w:szCs w:val="24"/>
          <w:lang w:eastAsia="zh-CN"/>
        </w:rPr>
        <w:t>)</w:t>
      </w:r>
      <w:r>
        <w:rPr>
          <w:rFonts w:hint="eastAsia"/>
          <w:sz w:val="24"/>
          <w:szCs w:val="24"/>
        </w:rPr>
        <w:t xml:space="preserve">对保洁人员的考核由学生处牵头，各专业系部主任根据区域 </w:t>
      </w:r>
      <w:r>
        <w:rPr>
          <w:rFonts w:hint="eastAsia"/>
          <w:sz w:val="24"/>
          <w:szCs w:val="24"/>
          <w:lang w:eastAsia="zh-CN"/>
        </w:rPr>
        <w:t>,</w:t>
      </w:r>
      <w:r>
        <w:rPr>
          <w:rFonts w:hint="eastAsia"/>
          <w:sz w:val="24"/>
          <w:szCs w:val="24"/>
        </w:rPr>
        <w:t>负责每日的具体考核，考核结果每月汇总</w:t>
      </w:r>
      <w:r>
        <w:rPr>
          <w:rFonts w:hint="eastAsia"/>
          <w:sz w:val="24"/>
          <w:szCs w:val="24"/>
          <w:lang w:eastAsia="zh-CN"/>
        </w:rPr>
        <w:t>，</w:t>
      </w:r>
      <w:r>
        <w:rPr>
          <w:rFonts w:hint="eastAsia"/>
          <w:sz w:val="24"/>
          <w:szCs w:val="24"/>
        </w:rPr>
        <w:t>并与物业公司保洁费挂钩。</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lang w:eastAsia="zh-CN"/>
        </w:rPr>
      </w:pPr>
      <w:r>
        <w:rPr>
          <w:rFonts w:hint="eastAsia"/>
          <w:sz w:val="24"/>
          <w:szCs w:val="24"/>
          <w:lang w:eastAsia="zh-CN"/>
        </w:rPr>
        <w:t>(9)</w:t>
      </w:r>
      <w:r>
        <w:rPr>
          <w:rFonts w:hint="eastAsia"/>
          <w:sz w:val="24"/>
          <w:szCs w:val="24"/>
        </w:rPr>
        <w:t>学校只提供厕所蹲坑纸篓</w:t>
      </w:r>
      <w:r>
        <w:rPr>
          <w:rFonts w:hint="eastAsia"/>
          <w:sz w:val="24"/>
          <w:szCs w:val="24"/>
          <w:lang w:eastAsia="zh-CN"/>
        </w:rPr>
        <w:t>。保洁所需所有保洁工具及大、小</w:t>
      </w:r>
      <w:r>
        <w:rPr>
          <w:rFonts w:hint="eastAsia"/>
          <w:sz w:val="24"/>
          <w:szCs w:val="24"/>
        </w:rPr>
        <w:t>垃圾袋、洁厕剂</w:t>
      </w:r>
      <w:r>
        <w:rPr>
          <w:rFonts w:hint="eastAsia"/>
          <w:sz w:val="24"/>
          <w:szCs w:val="24"/>
          <w:lang w:eastAsia="zh-CN"/>
        </w:rPr>
        <w:t>、清香</w:t>
      </w:r>
      <w:r>
        <w:rPr>
          <w:rFonts w:hint="eastAsia"/>
          <w:sz w:val="24"/>
          <w:szCs w:val="24"/>
        </w:rPr>
        <w:t>剂等一切保洁用品均由服务公司提供</w:t>
      </w:r>
      <w:r>
        <w:rPr>
          <w:rFonts w:hint="eastAsia"/>
          <w:sz w:val="24"/>
          <w:szCs w:val="24"/>
          <w:lang w:eastAsia="zh-CN"/>
        </w:rPr>
        <w:t>，并</w:t>
      </w:r>
      <w:r>
        <w:rPr>
          <w:rFonts w:hint="eastAsia"/>
          <w:sz w:val="24"/>
          <w:szCs w:val="24"/>
        </w:rPr>
        <w:t>及时更换</w:t>
      </w:r>
      <w:r>
        <w:rPr>
          <w:rFonts w:hint="eastAsia"/>
          <w:sz w:val="24"/>
          <w:szCs w:val="24"/>
          <w:lang w:eastAsia="zh-CN"/>
        </w:rPr>
        <w:t>放置到位</w:t>
      </w:r>
      <w:r>
        <w:rPr>
          <w:rFonts w:hint="eastAsia"/>
          <w:sz w:val="24"/>
          <w:szCs w:val="24"/>
        </w:rPr>
        <w:t>。</w:t>
      </w:r>
    </w:p>
    <w:p w:rsidR="009462D5" w:rsidRDefault="009462D5" w:rsidP="009462D5">
      <w:pPr>
        <w:pStyle w:val="Bodytext10"/>
        <w:tabs>
          <w:tab w:val="left" w:pos="934"/>
        </w:tabs>
        <w:adjustRightInd w:val="0"/>
        <w:snapToGrid w:val="0"/>
        <w:spacing w:line="480" w:lineRule="exact"/>
        <w:ind w:firstLineChars="250" w:firstLine="600"/>
        <w:jc w:val="both"/>
        <w:rPr>
          <w:sz w:val="24"/>
          <w:szCs w:val="24"/>
        </w:rPr>
      </w:pPr>
      <w:r>
        <w:rPr>
          <w:rFonts w:hint="eastAsia"/>
          <w:sz w:val="24"/>
          <w:szCs w:val="24"/>
          <w:lang w:eastAsia="zh-CN"/>
        </w:rPr>
        <w:t>(10)负责厕所及厕所下水管道的疏通。</w:t>
      </w:r>
    </w:p>
    <w:p w:rsidR="00A3749C" w:rsidRDefault="00DF487E"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二、</w:t>
      </w:r>
      <w:r w:rsidR="00A3749C" w:rsidRPr="00C80546">
        <w:rPr>
          <w:rFonts w:ascii="Times New Roman" w:hAnsi="Times New Roman" w:hint="eastAsia"/>
          <w:sz w:val="24"/>
          <w:szCs w:val="24"/>
        </w:rPr>
        <w:t>采购标的需执行的国家相关标准、行业标准、地方标准或者其他标准、规范：</w:t>
      </w:r>
    </w:p>
    <w:p w:rsidR="00715A81" w:rsidRPr="009462D5" w:rsidRDefault="009462D5" w:rsidP="009462D5">
      <w:pPr>
        <w:spacing w:line="560" w:lineRule="exact"/>
        <w:ind w:firstLineChars="200" w:firstLine="480"/>
        <w:rPr>
          <w:rFonts w:ascii="Times New Roman" w:hAnsi="Times New Roman"/>
          <w:sz w:val="24"/>
          <w:szCs w:val="24"/>
        </w:rPr>
      </w:pPr>
      <w:r w:rsidRPr="009462D5">
        <w:rPr>
          <w:rFonts w:ascii="Times New Roman" w:hAnsi="Times New Roman" w:hint="eastAsia"/>
          <w:sz w:val="24"/>
          <w:szCs w:val="24"/>
        </w:rPr>
        <w:t>服务公司所提供的物业管理服务需满足采购文件中要求的各项中求及措施。</w:t>
      </w:r>
    </w:p>
    <w:p w:rsidR="008C4812" w:rsidRDefault="00DF487E" w:rsidP="008C4812">
      <w:pPr>
        <w:spacing w:line="560" w:lineRule="exact"/>
        <w:ind w:firstLineChars="200" w:firstLine="480"/>
        <w:rPr>
          <w:rFonts w:ascii="Times New Roman" w:hAnsi="Times New Roman"/>
          <w:sz w:val="24"/>
          <w:szCs w:val="24"/>
        </w:rPr>
      </w:pPr>
      <w:r>
        <w:rPr>
          <w:rFonts w:ascii="Times New Roman" w:hAnsi="Times New Roman" w:hint="eastAsia"/>
          <w:sz w:val="24"/>
          <w:szCs w:val="24"/>
        </w:rPr>
        <w:t>三、</w:t>
      </w:r>
      <w:r w:rsidR="00A3749C" w:rsidRPr="00C80546">
        <w:rPr>
          <w:rFonts w:ascii="Times New Roman" w:hAnsi="Times New Roman" w:hint="eastAsia"/>
          <w:sz w:val="24"/>
          <w:szCs w:val="24"/>
        </w:rPr>
        <w:t>采购标的需满足的质量、安全、技术规格、物理特性等要求：</w:t>
      </w:r>
    </w:p>
    <w:p w:rsidR="009462D5" w:rsidRDefault="009462D5" w:rsidP="009462D5">
      <w:pPr>
        <w:snapToGrid w:val="0"/>
        <w:spacing w:line="480" w:lineRule="exact"/>
        <w:ind w:firstLineChars="200" w:firstLine="480"/>
        <w:rPr>
          <w:rFonts w:ascii="宋体" w:hAnsi="宋体"/>
          <w:kern w:val="0"/>
          <w:sz w:val="24"/>
          <w:lang w:val="zh-TW" w:eastAsia="zh-TW"/>
        </w:rPr>
      </w:pPr>
      <w:bookmarkStart w:id="216" w:name="_Hlk137052205"/>
      <w:r>
        <w:rPr>
          <w:rFonts w:ascii="宋体" w:hAnsi="宋体" w:hint="eastAsia"/>
          <w:sz w:val="24"/>
        </w:rPr>
        <w:t>1.</w:t>
      </w:r>
      <w:r>
        <w:rPr>
          <w:rFonts w:ascii="宋体" w:hAnsi="宋体" w:hint="eastAsia"/>
          <w:kern w:val="0"/>
          <w:sz w:val="24"/>
          <w:lang w:val="zh-TW" w:eastAsia="zh-TW"/>
        </w:rPr>
        <w:t>学校对服务公司逐周进行量化考核，每分以总合同价的十万分之一计算，费用从当季度公司服务费中扣取。当每周考核扣分达50分时，公司需向校方提交书面整改报告，并即知即改；当每周考核扣分达80分时，</w:t>
      </w:r>
      <w:bookmarkStart w:id="217" w:name="_Hlk137052570"/>
      <w:r>
        <w:rPr>
          <w:rFonts w:ascii="宋体" w:hAnsi="宋体" w:hint="eastAsia"/>
          <w:kern w:val="0"/>
          <w:sz w:val="24"/>
          <w:lang w:val="zh-TW" w:eastAsia="zh-TW"/>
        </w:rPr>
        <w:t xml:space="preserve">学校有权解除本项目服务合同，前期未予支付的费用不予支付，造成的损失由服务公司承担。   </w:t>
      </w:r>
    </w:p>
    <w:bookmarkEnd w:id="217"/>
    <w:p w:rsidR="009462D5" w:rsidRDefault="009462D5" w:rsidP="009462D5">
      <w:pPr>
        <w:pStyle w:val="Bodytext10"/>
        <w:tabs>
          <w:tab w:val="left" w:pos="934"/>
        </w:tabs>
        <w:adjustRightInd w:val="0"/>
        <w:snapToGrid w:val="0"/>
        <w:spacing w:line="480" w:lineRule="exact"/>
        <w:ind w:firstLineChars="200" w:firstLine="480"/>
        <w:jc w:val="both"/>
        <w:rPr>
          <w:rFonts w:eastAsia="PMingLiU"/>
          <w:sz w:val="24"/>
          <w:szCs w:val="24"/>
          <w:lang w:eastAsia="zh-CN"/>
        </w:rPr>
      </w:pPr>
      <w:r>
        <w:rPr>
          <w:rFonts w:hint="eastAsia"/>
          <w:sz w:val="24"/>
          <w:szCs w:val="24"/>
          <w:lang w:eastAsia="zh-CN"/>
        </w:rPr>
        <w:t>2</w:t>
      </w:r>
      <w:r>
        <w:rPr>
          <w:rFonts w:eastAsia="PMingLiU" w:hint="eastAsia"/>
          <w:sz w:val="24"/>
          <w:szCs w:val="24"/>
        </w:rPr>
        <w:t>.</w:t>
      </w:r>
      <w:r>
        <w:rPr>
          <w:rFonts w:hint="eastAsia"/>
          <w:sz w:val="24"/>
          <w:szCs w:val="24"/>
        </w:rPr>
        <w:t>由于公司提供的服务未能遵守法律法规或不能满足学校管理要求的，学校有权解除本项目服务合同，前期未予支付的费用不予支付，造成的损失由服务公司承担。</w:t>
      </w:r>
      <w:bookmarkEnd w:id="216"/>
    </w:p>
    <w:p w:rsidR="00715A81" w:rsidRPr="00715A81" w:rsidRDefault="00715A81" w:rsidP="00715A81">
      <w:pPr>
        <w:spacing w:line="560" w:lineRule="exact"/>
        <w:ind w:firstLineChars="200" w:firstLine="480"/>
        <w:rPr>
          <w:rFonts w:ascii="Times New Roman" w:hAnsi="Times New Roman"/>
          <w:sz w:val="24"/>
          <w:szCs w:val="24"/>
          <w:lang w:eastAsia="zh-TW"/>
        </w:rPr>
      </w:pPr>
    </w:p>
    <w:p w:rsidR="00A3749C" w:rsidRDefault="00DF487E"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lastRenderedPageBreak/>
        <w:t>四、</w:t>
      </w:r>
      <w:r w:rsidR="00A3749C" w:rsidRPr="00C80546">
        <w:rPr>
          <w:rFonts w:ascii="Times New Roman" w:hAnsi="Times New Roman" w:hint="eastAsia"/>
          <w:sz w:val="24"/>
          <w:szCs w:val="24"/>
        </w:rPr>
        <w:t>采购标的的数量、采购项目交付或者实施的时间和地点：</w:t>
      </w:r>
      <w:r w:rsidR="00A3749C" w:rsidRPr="00C80546">
        <w:rPr>
          <w:rFonts w:ascii="Times New Roman" w:hAnsi="Times New Roman" w:hint="eastAsia"/>
          <w:sz w:val="24"/>
          <w:szCs w:val="24"/>
        </w:rPr>
        <w:t xml:space="preserve"> </w:t>
      </w:r>
    </w:p>
    <w:p w:rsidR="009462D5" w:rsidRDefault="009462D5" w:rsidP="009462D5">
      <w:pPr>
        <w:spacing w:line="560" w:lineRule="exact"/>
        <w:ind w:firstLineChars="200" w:firstLine="480"/>
        <w:rPr>
          <w:rFonts w:ascii="Times New Roman" w:hAnsi="Times New Roman"/>
          <w:sz w:val="24"/>
          <w:szCs w:val="24"/>
        </w:rPr>
      </w:pPr>
      <w:r w:rsidRPr="009462D5">
        <w:rPr>
          <w:rFonts w:ascii="Times New Roman" w:hAnsi="Times New Roman" w:hint="eastAsia"/>
          <w:sz w:val="24"/>
          <w:szCs w:val="24"/>
        </w:rPr>
        <w:t>成交服务公司需在前期物业服务公司到期前完成交接。</w:t>
      </w:r>
    </w:p>
    <w:p w:rsidR="00A3749C" w:rsidRDefault="00DF487E" w:rsidP="009462D5">
      <w:pPr>
        <w:spacing w:line="560" w:lineRule="exact"/>
        <w:ind w:firstLineChars="200" w:firstLine="480"/>
        <w:rPr>
          <w:rFonts w:ascii="Times New Roman" w:hAnsi="Times New Roman"/>
          <w:sz w:val="24"/>
          <w:szCs w:val="24"/>
        </w:rPr>
      </w:pPr>
      <w:r>
        <w:rPr>
          <w:rFonts w:ascii="Times New Roman" w:hAnsi="Times New Roman" w:hint="eastAsia"/>
          <w:sz w:val="24"/>
          <w:szCs w:val="24"/>
        </w:rPr>
        <w:t>五、</w:t>
      </w:r>
      <w:r w:rsidR="00A3749C" w:rsidRPr="00C80546">
        <w:rPr>
          <w:rFonts w:ascii="Times New Roman" w:hAnsi="Times New Roman" w:hint="eastAsia"/>
          <w:sz w:val="24"/>
          <w:szCs w:val="24"/>
        </w:rPr>
        <w:t>采购标的需满足的服务标准、期限、效率等要求：</w:t>
      </w:r>
      <w:r w:rsidR="00A3749C" w:rsidRPr="00C80546">
        <w:rPr>
          <w:rFonts w:ascii="Times New Roman" w:hAnsi="Times New Roman" w:hint="eastAsia"/>
          <w:sz w:val="24"/>
          <w:szCs w:val="24"/>
        </w:rPr>
        <w:t xml:space="preserve"> </w:t>
      </w:r>
    </w:p>
    <w:p w:rsidR="00715A81" w:rsidRPr="00B23BD3" w:rsidRDefault="00B23BD3" w:rsidP="00B23BD3">
      <w:pPr>
        <w:spacing w:line="560" w:lineRule="exact"/>
        <w:ind w:firstLineChars="200" w:firstLine="480"/>
        <w:rPr>
          <w:rFonts w:ascii="Times New Roman" w:hAnsi="Times New Roman"/>
          <w:sz w:val="24"/>
          <w:szCs w:val="24"/>
        </w:rPr>
      </w:pPr>
      <w:r w:rsidRPr="00B23BD3">
        <w:rPr>
          <w:rFonts w:ascii="Times New Roman" w:hAnsi="Times New Roman" w:hint="eastAsia"/>
          <w:sz w:val="24"/>
          <w:szCs w:val="24"/>
        </w:rPr>
        <w:t>本项目服务期限</w:t>
      </w:r>
      <w:r w:rsidRPr="00B23BD3">
        <w:rPr>
          <w:rFonts w:ascii="Times New Roman" w:hAnsi="Times New Roman" w:hint="eastAsia"/>
          <w:sz w:val="24"/>
          <w:szCs w:val="24"/>
        </w:rPr>
        <w:t>1</w:t>
      </w:r>
      <w:r w:rsidRPr="00B23BD3">
        <w:rPr>
          <w:rFonts w:ascii="Times New Roman" w:hAnsi="Times New Roman" w:hint="eastAsia"/>
          <w:sz w:val="24"/>
          <w:szCs w:val="24"/>
        </w:rPr>
        <w:t>年。</w:t>
      </w:r>
    </w:p>
    <w:p w:rsidR="00A3749C" w:rsidRDefault="00DF487E"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六、</w:t>
      </w:r>
      <w:r w:rsidR="00A3749C" w:rsidRPr="00C80546">
        <w:rPr>
          <w:rFonts w:ascii="Times New Roman" w:hAnsi="Times New Roman" w:hint="eastAsia"/>
          <w:sz w:val="24"/>
          <w:szCs w:val="24"/>
        </w:rPr>
        <w:t>采购标的的验收标准：</w:t>
      </w:r>
    </w:p>
    <w:p w:rsidR="00B23BD3" w:rsidRPr="00B23BD3" w:rsidRDefault="00B23BD3" w:rsidP="00B23BD3">
      <w:pPr>
        <w:spacing w:line="560" w:lineRule="exact"/>
        <w:ind w:firstLineChars="200" w:firstLine="480"/>
        <w:rPr>
          <w:rFonts w:ascii="Times New Roman" w:hAnsi="Times New Roman"/>
          <w:sz w:val="24"/>
          <w:szCs w:val="24"/>
        </w:rPr>
      </w:pPr>
      <w:r w:rsidRPr="00B23BD3">
        <w:rPr>
          <w:rFonts w:ascii="Times New Roman" w:hAnsi="Times New Roman" w:hint="eastAsia"/>
          <w:sz w:val="24"/>
          <w:szCs w:val="24"/>
        </w:rPr>
        <w:t>按照采购文件执行</w:t>
      </w:r>
    </w:p>
    <w:p w:rsidR="00A3749C" w:rsidRPr="00C80546" w:rsidRDefault="00DF487E"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七、</w:t>
      </w:r>
      <w:r w:rsidR="00A3749C" w:rsidRPr="00C80546">
        <w:rPr>
          <w:rFonts w:ascii="Times New Roman" w:hAnsi="Times New Roman" w:hint="eastAsia"/>
          <w:sz w:val="24"/>
          <w:szCs w:val="24"/>
        </w:rPr>
        <w:t>采购标的的其他技术、服务等要求：</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7.1</w:t>
      </w:r>
      <w:r w:rsidR="008C4812">
        <w:rPr>
          <w:rFonts w:ascii="Times New Roman" w:hAnsi="Times New Roman" w:hint="eastAsia"/>
          <w:sz w:val="24"/>
          <w:szCs w:val="24"/>
        </w:rPr>
        <w:t>无</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7.2</w:t>
      </w:r>
      <w:r w:rsidRPr="00C80546">
        <w:rPr>
          <w:rFonts w:ascii="Times New Roman" w:hAnsi="Times New Roman" w:hint="eastAsia"/>
          <w:sz w:val="24"/>
          <w:szCs w:val="24"/>
        </w:rPr>
        <w:t>包装要求：</w:t>
      </w:r>
      <w:r w:rsidRPr="00C80546">
        <w:rPr>
          <w:rFonts w:ascii="Times New Roman" w:hAnsi="Times New Roman" w:hint="eastAsia"/>
          <w:sz w:val="24"/>
          <w:szCs w:val="24"/>
        </w:rPr>
        <w:t xml:space="preserve"> </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7.2.1</w:t>
      </w:r>
      <w:r w:rsidRPr="00C80546">
        <w:rPr>
          <w:rFonts w:ascii="Times New Roman" w:hAnsi="Times New Roman" w:hint="eastAsia"/>
          <w:sz w:val="24"/>
          <w:szCs w:val="24"/>
        </w:rPr>
        <w:t>商品包装环保要求：应当按《关于印发〈商品包装政府采购需求标准（试行）〉、〈快递包装政府采购需求标准（试行）〉的通知》（财办库〔</w:t>
      </w:r>
      <w:r w:rsidRPr="00C80546">
        <w:rPr>
          <w:rFonts w:ascii="Times New Roman" w:hAnsi="Times New Roman" w:hint="eastAsia"/>
          <w:sz w:val="24"/>
          <w:szCs w:val="24"/>
        </w:rPr>
        <w:t>2020</w:t>
      </w:r>
      <w:r w:rsidRPr="00C80546">
        <w:rPr>
          <w:rFonts w:ascii="Times New Roman" w:hAnsi="Times New Roman" w:hint="eastAsia"/>
          <w:sz w:val="24"/>
          <w:szCs w:val="24"/>
        </w:rPr>
        <w:t>〕</w:t>
      </w:r>
      <w:r w:rsidRPr="00C80546">
        <w:rPr>
          <w:rFonts w:ascii="Times New Roman" w:hAnsi="Times New Roman" w:hint="eastAsia"/>
          <w:sz w:val="24"/>
          <w:szCs w:val="24"/>
        </w:rPr>
        <w:t>123</w:t>
      </w:r>
      <w:r w:rsidRPr="00C80546">
        <w:rPr>
          <w:rFonts w:ascii="Times New Roman" w:hAnsi="Times New Roman" w:hint="eastAsia"/>
          <w:sz w:val="24"/>
          <w:szCs w:val="24"/>
        </w:rPr>
        <w:t>号）文件执行。</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1</w:t>
      </w:r>
      <w:r w:rsidRPr="00C80546">
        <w:rPr>
          <w:rFonts w:ascii="Times New Roman" w:hAnsi="Times New Roman" w:hint="eastAsia"/>
          <w:sz w:val="24"/>
          <w:szCs w:val="24"/>
        </w:rPr>
        <w:t>）商品包装层数不得超过</w:t>
      </w:r>
      <w:r w:rsidRPr="00C80546">
        <w:rPr>
          <w:rFonts w:ascii="Times New Roman" w:hAnsi="Times New Roman" w:hint="eastAsia"/>
          <w:sz w:val="24"/>
          <w:szCs w:val="24"/>
        </w:rPr>
        <w:t xml:space="preserve"> 3 </w:t>
      </w:r>
      <w:r w:rsidRPr="00C80546">
        <w:rPr>
          <w:rFonts w:ascii="Times New Roman" w:hAnsi="Times New Roman" w:hint="eastAsia"/>
          <w:sz w:val="24"/>
          <w:szCs w:val="24"/>
        </w:rPr>
        <w:t>层，空隙率不大于</w:t>
      </w:r>
      <w:r w:rsidRPr="00C80546">
        <w:rPr>
          <w:rFonts w:ascii="Times New Roman" w:hAnsi="Times New Roman" w:hint="eastAsia"/>
          <w:sz w:val="24"/>
          <w:szCs w:val="24"/>
        </w:rPr>
        <w:t xml:space="preserve"> 40%</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2</w:t>
      </w:r>
      <w:r w:rsidRPr="00C80546">
        <w:rPr>
          <w:rFonts w:ascii="Times New Roman" w:hAnsi="Times New Roman" w:hint="eastAsia"/>
          <w:sz w:val="24"/>
          <w:szCs w:val="24"/>
        </w:rPr>
        <w:t>）商品包装尽可能使用单一材质的包装材料，如因功能需求必需使用不同材质，不同材质间应便于分离；</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3</w:t>
      </w:r>
      <w:r w:rsidRPr="00C80546">
        <w:rPr>
          <w:rFonts w:ascii="Times New Roman" w:hAnsi="Times New Roman" w:hint="eastAsia"/>
          <w:sz w:val="24"/>
          <w:szCs w:val="24"/>
        </w:rPr>
        <w:t>）商品包装中铅、汞、镉、六价铬的总含量应不大于</w:t>
      </w:r>
      <w:r w:rsidRPr="00C80546">
        <w:rPr>
          <w:rFonts w:ascii="Times New Roman" w:hAnsi="Times New Roman" w:hint="eastAsia"/>
          <w:sz w:val="24"/>
          <w:szCs w:val="24"/>
        </w:rPr>
        <w:t>100mg/kg</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4</w:t>
      </w:r>
      <w:r w:rsidRPr="00C80546">
        <w:rPr>
          <w:rFonts w:ascii="Times New Roman" w:hAnsi="Times New Roman" w:hint="eastAsia"/>
          <w:sz w:val="24"/>
          <w:szCs w:val="24"/>
        </w:rPr>
        <w:t>）商品包装印刷使用的油墨中挥发性有机化合物</w:t>
      </w:r>
      <w:r w:rsidRPr="00C80546">
        <w:rPr>
          <w:rFonts w:ascii="Times New Roman" w:hAnsi="Times New Roman" w:hint="eastAsia"/>
          <w:sz w:val="24"/>
          <w:szCs w:val="24"/>
        </w:rPr>
        <w:t>(VOCs)</w:t>
      </w:r>
      <w:r w:rsidRPr="00C80546">
        <w:rPr>
          <w:rFonts w:ascii="Times New Roman" w:hAnsi="Times New Roman" w:hint="eastAsia"/>
          <w:sz w:val="24"/>
          <w:szCs w:val="24"/>
        </w:rPr>
        <w:t>含量应不大于</w:t>
      </w:r>
      <w:r w:rsidRPr="00C80546">
        <w:rPr>
          <w:rFonts w:ascii="Times New Roman" w:hAnsi="Times New Roman" w:hint="eastAsia"/>
          <w:sz w:val="24"/>
          <w:szCs w:val="24"/>
        </w:rPr>
        <w:t xml:space="preserve"> 5%</w:t>
      </w:r>
      <w:r w:rsidRPr="00C80546">
        <w:rPr>
          <w:rFonts w:ascii="Times New Roman" w:hAnsi="Times New Roman" w:hint="eastAsia"/>
          <w:sz w:val="24"/>
          <w:szCs w:val="24"/>
        </w:rPr>
        <w:t>（以重量计）；</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5</w:t>
      </w:r>
      <w:r w:rsidRPr="00C80546">
        <w:rPr>
          <w:rFonts w:ascii="Times New Roman" w:hAnsi="Times New Roman" w:hint="eastAsia"/>
          <w:sz w:val="24"/>
          <w:szCs w:val="24"/>
        </w:rPr>
        <w:t>）塑料材质商品包装上呈现的印刷颜色不得超过</w:t>
      </w:r>
      <w:r w:rsidRPr="00C80546">
        <w:rPr>
          <w:rFonts w:ascii="Times New Roman" w:hAnsi="Times New Roman" w:hint="eastAsia"/>
          <w:sz w:val="24"/>
          <w:szCs w:val="24"/>
        </w:rPr>
        <w:t>6</w:t>
      </w:r>
      <w:r w:rsidRPr="00C80546">
        <w:rPr>
          <w:rFonts w:ascii="Times New Roman" w:hAnsi="Times New Roman" w:hint="eastAsia"/>
          <w:sz w:val="24"/>
          <w:szCs w:val="24"/>
        </w:rPr>
        <w:t>色；</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6</w:t>
      </w:r>
      <w:r w:rsidRPr="00C80546">
        <w:rPr>
          <w:rFonts w:ascii="Times New Roman" w:hAnsi="Times New Roman" w:hint="eastAsia"/>
          <w:sz w:val="24"/>
          <w:szCs w:val="24"/>
        </w:rPr>
        <w:t>）纸质商品包装应使用</w:t>
      </w:r>
      <w:r w:rsidRPr="00C80546">
        <w:rPr>
          <w:rFonts w:ascii="Times New Roman" w:hAnsi="Times New Roman" w:hint="eastAsia"/>
          <w:sz w:val="24"/>
          <w:szCs w:val="24"/>
        </w:rPr>
        <w:t>75%</w:t>
      </w:r>
      <w:r w:rsidRPr="00C80546">
        <w:rPr>
          <w:rFonts w:ascii="Times New Roman" w:hAnsi="Times New Roman" w:hint="eastAsia"/>
          <w:sz w:val="24"/>
          <w:szCs w:val="24"/>
        </w:rPr>
        <w:t>以上的可再生纤维原料生产；</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7</w:t>
      </w:r>
      <w:r w:rsidRPr="00C80546">
        <w:rPr>
          <w:rFonts w:ascii="Times New Roman" w:hAnsi="Times New Roman" w:hint="eastAsia"/>
          <w:sz w:val="24"/>
          <w:szCs w:val="24"/>
        </w:rPr>
        <w:t>）木质商品包装的原料应来源于可持续性森林。</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7.2.2</w:t>
      </w:r>
      <w:r w:rsidRPr="00C80546">
        <w:rPr>
          <w:rFonts w:ascii="Times New Roman" w:hAnsi="Times New Roman" w:hint="eastAsia"/>
          <w:sz w:val="24"/>
          <w:szCs w:val="24"/>
        </w:rPr>
        <w:t>快递包装环保要求：</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1</w:t>
      </w:r>
      <w:r w:rsidRPr="00C80546">
        <w:rPr>
          <w:rFonts w:ascii="Times New Roman" w:hAnsi="Times New Roman" w:hint="eastAsia"/>
          <w:sz w:val="24"/>
          <w:szCs w:val="24"/>
        </w:rPr>
        <w:t>）快递包装中重金属（铅、汞、镉、六价铬）总量应不大于</w:t>
      </w:r>
      <w:r w:rsidRPr="00C80546">
        <w:rPr>
          <w:rFonts w:ascii="Times New Roman" w:hAnsi="Times New Roman" w:hint="eastAsia"/>
          <w:sz w:val="24"/>
          <w:szCs w:val="24"/>
        </w:rPr>
        <w:t xml:space="preserve"> 100mg/kg</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2</w:t>
      </w:r>
      <w:r w:rsidRPr="00C80546">
        <w:rPr>
          <w:rFonts w:ascii="Times New Roman" w:hAnsi="Times New Roman" w:hint="eastAsia"/>
          <w:sz w:val="24"/>
          <w:szCs w:val="24"/>
        </w:rPr>
        <w:t>）快递包装印刷使用的油墨中不应添加邻苯二甲酸酯，其挥发性有机化合物</w:t>
      </w:r>
      <w:r w:rsidRPr="00C80546">
        <w:rPr>
          <w:rFonts w:ascii="Times New Roman" w:hAnsi="Times New Roman" w:hint="eastAsia"/>
          <w:sz w:val="24"/>
          <w:szCs w:val="24"/>
        </w:rPr>
        <w:t>(VOCs)</w:t>
      </w:r>
      <w:r w:rsidRPr="00C80546">
        <w:rPr>
          <w:rFonts w:ascii="Times New Roman" w:hAnsi="Times New Roman" w:hint="eastAsia"/>
          <w:sz w:val="24"/>
          <w:szCs w:val="24"/>
        </w:rPr>
        <w:t>含量应不大于</w:t>
      </w:r>
      <w:r w:rsidRPr="00C80546">
        <w:rPr>
          <w:rFonts w:ascii="Times New Roman" w:hAnsi="Times New Roman" w:hint="eastAsia"/>
          <w:sz w:val="24"/>
          <w:szCs w:val="24"/>
        </w:rPr>
        <w:t>5%</w:t>
      </w:r>
      <w:r w:rsidRPr="00C80546">
        <w:rPr>
          <w:rFonts w:ascii="Times New Roman" w:hAnsi="Times New Roman" w:hint="eastAsia"/>
          <w:sz w:val="24"/>
          <w:szCs w:val="24"/>
        </w:rPr>
        <w:t>（以重量计）；</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3</w:t>
      </w:r>
      <w:r w:rsidRPr="00C80546">
        <w:rPr>
          <w:rFonts w:ascii="Times New Roman" w:hAnsi="Times New Roman" w:hint="eastAsia"/>
          <w:sz w:val="24"/>
          <w:szCs w:val="24"/>
        </w:rPr>
        <w:t>）快递包装中使用纸基材的包装材料，纸基材中的有机氯的含量应不大于</w:t>
      </w:r>
      <w:r w:rsidRPr="00C80546">
        <w:rPr>
          <w:rFonts w:ascii="Times New Roman" w:hAnsi="Times New Roman" w:hint="eastAsia"/>
          <w:sz w:val="24"/>
          <w:szCs w:val="24"/>
        </w:rPr>
        <w:t xml:space="preserve"> 150 </w:t>
      </w:r>
      <w:r w:rsidRPr="00C80546">
        <w:rPr>
          <w:rFonts w:ascii="Times New Roman" w:hAnsi="Times New Roman" w:hint="eastAsia"/>
          <w:sz w:val="24"/>
          <w:szCs w:val="24"/>
        </w:rPr>
        <w:lastRenderedPageBreak/>
        <w:t>mg/kg</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4</w:t>
      </w:r>
      <w:r w:rsidRPr="00C80546">
        <w:rPr>
          <w:rFonts w:ascii="Times New Roman" w:hAnsi="Times New Roman" w:hint="eastAsia"/>
          <w:sz w:val="24"/>
          <w:szCs w:val="24"/>
        </w:rPr>
        <w:t>）快递包装中使用塑料基材的包装材料不得使用邻苯二甲酸二异壬酯、邻苯二甲酸二正辛酯、邻苯二甲酸二</w:t>
      </w:r>
      <w:r w:rsidRPr="00C80546">
        <w:rPr>
          <w:rFonts w:ascii="Times New Roman" w:hAnsi="Times New Roman" w:hint="eastAsia"/>
          <w:sz w:val="24"/>
          <w:szCs w:val="24"/>
        </w:rPr>
        <w:t>(2-</w:t>
      </w:r>
      <w:r w:rsidRPr="00C80546">
        <w:rPr>
          <w:rFonts w:ascii="Times New Roman" w:hAnsi="Times New Roman" w:hint="eastAsia"/>
          <w:sz w:val="24"/>
          <w:szCs w:val="24"/>
        </w:rPr>
        <w:t>乙基</w:t>
      </w:r>
      <w:r w:rsidRPr="00C80546">
        <w:rPr>
          <w:rFonts w:ascii="Times New Roman" w:hAnsi="Times New Roman" w:hint="eastAsia"/>
          <w:sz w:val="24"/>
          <w:szCs w:val="24"/>
        </w:rPr>
        <w:t>)</w:t>
      </w:r>
      <w:r w:rsidRPr="00C80546">
        <w:rPr>
          <w:rFonts w:ascii="Times New Roman" w:hAnsi="Times New Roman" w:hint="eastAsia"/>
          <w:sz w:val="24"/>
          <w:szCs w:val="24"/>
        </w:rPr>
        <w:t>己酯、邻苯二甲酸二异癸酯、邻苯二甲酸丁基苄基酯、邻苯二甲酸二丁酯等作为增塑剂；</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5</w:t>
      </w:r>
      <w:r w:rsidRPr="00C80546">
        <w:rPr>
          <w:rFonts w:ascii="Times New Roman" w:hAnsi="Times New Roman" w:hint="eastAsia"/>
          <w:sz w:val="24"/>
          <w:szCs w:val="24"/>
        </w:rPr>
        <w:t>）快递中使用的塑料包装袋不得使用聚氯乙烯作为原料，且原料应为单一材质制成，生物分解率大于</w:t>
      </w:r>
      <w:r w:rsidRPr="00C80546">
        <w:rPr>
          <w:rFonts w:ascii="Times New Roman" w:hAnsi="Times New Roman" w:hint="eastAsia"/>
          <w:sz w:val="24"/>
          <w:szCs w:val="24"/>
        </w:rPr>
        <w:t>60%</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6</w:t>
      </w:r>
      <w:r w:rsidRPr="00C80546">
        <w:rPr>
          <w:rFonts w:ascii="Times New Roman" w:hAnsi="Times New Roman" w:hint="eastAsia"/>
          <w:sz w:val="24"/>
          <w:szCs w:val="24"/>
        </w:rPr>
        <w:t>）快递中使用的充气类填充物不得使用聚氯乙烯作为</w:t>
      </w:r>
      <w:r w:rsidRPr="00C80546">
        <w:rPr>
          <w:rFonts w:ascii="Times New Roman" w:hAnsi="Times New Roman" w:hint="eastAsia"/>
          <w:sz w:val="24"/>
          <w:szCs w:val="24"/>
        </w:rPr>
        <w:t xml:space="preserve"> </w:t>
      </w:r>
      <w:r w:rsidRPr="00C80546">
        <w:rPr>
          <w:rFonts w:ascii="Times New Roman" w:hAnsi="Times New Roman" w:hint="eastAsia"/>
          <w:sz w:val="24"/>
          <w:szCs w:val="24"/>
        </w:rPr>
        <w:t>原料，且原料为单一材质制成，生物分解率大于</w:t>
      </w:r>
      <w:r w:rsidRPr="00C80546">
        <w:rPr>
          <w:rFonts w:ascii="Times New Roman" w:hAnsi="Times New Roman" w:hint="eastAsia"/>
          <w:sz w:val="24"/>
          <w:szCs w:val="24"/>
        </w:rPr>
        <w:t>60%</w:t>
      </w:r>
      <w:r w:rsidRPr="00C80546">
        <w:rPr>
          <w:rFonts w:ascii="Times New Roman" w:hAnsi="Times New Roman" w:hint="eastAsia"/>
          <w:sz w:val="24"/>
          <w:szCs w:val="24"/>
        </w:rPr>
        <w:t>；</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7</w:t>
      </w:r>
      <w:r w:rsidRPr="00C80546">
        <w:rPr>
          <w:rFonts w:ascii="Times New Roman" w:hAnsi="Times New Roman" w:hint="eastAsia"/>
          <w:sz w:val="24"/>
          <w:szCs w:val="24"/>
        </w:rPr>
        <w:t>）快递中使用的集装袋应为单一材质制成，其重复使用次数应不小于</w:t>
      </w:r>
      <w:r w:rsidRPr="00C80546">
        <w:rPr>
          <w:rFonts w:ascii="Times New Roman" w:hAnsi="Times New Roman" w:hint="eastAsia"/>
          <w:sz w:val="24"/>
          <w:szCs w:val="24"/>
        </w:rPr>
        <w:t xml:space="preserve"> 80 </w:t>
      </w:r>
      <w:r w:rsidRPr="00C80546">
        <w:rPr>
          <w:rFonts w:ascii="Times New Roman" w:hAnsi="Times New Roman" w:hint="eastAsia"/>
          <w:sz w:val="24"/>
          <w:szCs w:val="24"/>
        </w:rPr>
        <w:t>次；</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8</w:t>
      </w:r>
      <w:r w:rsidRPr="00C80546">
        <w:rPr>
          <w:rFonts w:ascii="Times New Roman" w:hAnsi="Times New Roman" w:hint="eastAsia"/>
          <w:sz w:val="24"/>
          <w:szCs w:val="24"/>
        </w:rPr>
        <w:t>）快递中应使用幅宽不大于</w:t>
      </w:r>
      <w:r w:rsidRPr="00C80546">
        <w:rPr>
          <w:rFonts w:ascii="Times New Roman" w:hAnsi="Times New Roman" w:hint="eastAsia"/>
          <w:sz w:val="24"/>
          <w:szCs w:val="24"/>
        </w:rPr>
        <w:t xml:space="preserve">45mm </w:t>
      </w:r>
      <w:r w:rsidRPr="00C80546">
        <w:rPr>
          <w:rFonts w:ascii="Times New Roman" w:hAnsi="Times New Roman" w:hint="eastAsia"/>
          <w:sz w:val="24"/>
          <w:szCs w:val="24"/>
        </w:rPr>
        <w:t>的生物降解胶带；</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9</w:t>
      </w:r>
      <w:r w:rsidRPr="00C80546">
        <w:rPr>
          <w:rFonts w:ascii="Times New Roman" w:hAnsi="Times New Roman" w:hint="eastAsia"/>
          <w:sz w:val="24"/>
          <w:szCs w:val="24"/>
        </w:rPr>
        <w:t>）快递包装中不得使用溶剂型胶粘剂；</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11</w:t>
      </w:r>
      <w:r w:rsidRPr="00C80546">
        <w:rPr>
          <w:rFonts w:ascii="Times New Roman" w:hAnsi="Times New Roman" w:hint="eastAsia"/>
          <w:sz w:val="24"/>
          <w:szCs w:val="24"/>
        </w:rPr>
        <w:t>）快递应使用电子面单；</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12</w:t>
      </w:r>
      <w:r w:rsidRPr="00C80546">
        <w:rPr>
          <w:rFonts w:ascii="Times New Roman" w:hAnsi="Times New Roman" w:hint="eastAsia"/>
          <w:sz w:val="24"/>
          <w:szCs w:val="24"/>
        </w:rPr>
        <w:t>）直接使用商品包装作为快递包装的商品，其商品包装满足《商品包装政府采购需求标准（试行）》即可；</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13</w:t>
      </w:r>
      <w:r w:rsidRPr="00C80546">
        <w:rPr>
          <w:rFonts w:ascii="Times New Roman" w:hAnsi="Times New Roman" w:hint="eastAsia"/>
          <w:sz w:val="24"/>
          <w:szCs w:val="24"/>
        </w:rPr>
        <w:t>）快递包装产品质量和封装方式应符合相关国家或行业标准技术指标要求。</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7.3</w:t>
      </w:r>
      <w:r w:rsidRPr="00C80546">
        <w:rPr>
          <w:rFonts w:ascii="Times New Roman" w:hAnsi="Times New Roman" w:hint="eastAsia"/>
          <w:sz w:val="24"/>
          <w:szCs w:val="24"/>
        </w:rPr>
        <w:t>绿色数据中心</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7.4</w:t>
      </w:r>
      <w:r w:rsidRPr="00C80546">
        <w:rPr>
          <w:rFonts w:ascii="Times New Roman" w:hAnsi="Times New Roman" w:hint="eastAsia"/>
          <w:sz w:val="24"/>
          <w:szCs w:val="24"/>
        </w:rPr>
        <w:t>低挥发性有机化合物产品：本项目中如有涉及涂料、胶黏剂、油墨、清洗剂等挥发性有机物产品的，属于强制性标准的，供应商应当执行国家和我省</w:t>
      </w:r>
      <w:r w:rsidRPr="00C80546">
        <w:rPr>
          <w:rFonts w:ascii="Times New Roman" w:hAnsi="Times New Roman" w:hint="eastAsia"/>
          <w:sz w:val="24"/>
          <w:szCs w:val="24"/>
        </w:rPr>
        <w:t>VOCs</w:t>
      </w:r>
      <w:r w:rsidRPr="00C80546">
        <w:rPr>
          <w:rFonts w:ascii="Times New Roman" w:hAnsi="Times New Roman" w:hint="eastAsia"/>
          <w:sz w:val="24"/>
          <w:szCs w:val="24"/>
        </w:rPr>
        <w:t>含量限制标准。供应商提供符合推荐性标准的涂料、胶黏剂、油墨、清洗剂等挥发性有机物产品的，予以评审优惠。在通用类货物、家具、印刷、公务车辆维修等采购项目中，供应商应优先使用低挥发性原辅材料，将使用低</w:t>
      </w:r>
      <w:r w:rsidRPr="00C80546">
        <w:rPr>
          <w:rFonts w:ascii="Times New Roman" w:hAnsi="Times New Roman" w:hint="eastAsia"/>
          <w:sz w:val="24"/>
          <w:szCs w:val="24"/>
        </w:rPr>
        <w:t>VOCs</w:t>
      </w:r>
      <w:r w:rsidRPr="00C80546">
        <w:rPr>
          <w:rFonts w:ascii="Times New Roman" w:hAnsi="Times New Roman" w:hint="eastAsia"/>
          <w:sz w:val="24"/>
          <w:szCs w:val="24"/>
        </w:rPr>
        <w:t>含量的涂料、胶黏剂等纳入合同条款。</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7.5</w:t>
      </w:r>
      <w:r w:rsidRPr="00C80546">
        <w:rPr>
          <w:rFonts w:ascii="Times New Roman" w:hAnsi="Times New Roman" w:hint="eastAsia"/>
          <w:sz w:val="24"/>
          <w:szCs w:val="24"/>
        </w:rPr>
        <w:t>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w:t>
      </w:r>
      <w:r w:rsidRPr="00C80546">
        <w:rPr>
          <w:rFonts w:ascii="Times New Roman" w:hAnsi="Times New Roman" w:hint="eastAsia"/>
          <w:sz w:val="24"/>
          <w:szCs w:val="24"/>
        </w:rPr>
        <w:lastRenderedPageBreak/>
        <w:t>构详见市场监管总局发布的《参与实施政府采购节能产品认证机构名录》和《参与实施政府采购环境标志产品认证机构名录》。</w:t>
      </w:r>
    </w:p>
    <w:p w:rsidR="00A3749C" w:rsidRPr="00C80546" w:rsidRDefault="00A3749C"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7.6</w:t>
      </w:r>
      <w:r w:rsidRPr="00C80546">
        <w:rPr>
          <w:rFonts w:ascii="Times New Roman" w:hAnsi="Times New Roman" w:hint="eastAsia"/>
          <w:sz w:val="24"/>
          <w:szCs w:val="24"/>
        </w:rPr>
        <w:t>绿色低碳管理目标和服务要求：在物业、合同能源管理等服务类采购项目需求中，要强化绿色低碳管理目标和服务要求，促进绿色产品和服务推广应用。</w:t>
      </w:r>
    </w:p>
    <w:p w:rsidR="00A3749C" w:rsidRPr="00C80546" w:rsidRDefault="00181C7F"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八、</w:t>
      </w:r>
      <w:r w:rsidR="00A3749C" w:rsidRPr="00C80546">
        <w:rPr>
          <w:rFonts w:ascii="Times New Roman" w:hAnsi="Times New Roman" w:hint="eastAsia"/>
          <w:sz w:val="24"/>
          <w:szCs w:val="24"/>
        </w:rPr>
        <w:t>（</w:t>
      </w:r>
      <w:r w:rsidR="00A3749C" w:rsidRPr="00C80546">
        <w:rPr>
          <w:rFonts w:ascii="Times New Roman" w:hAnsi="Times New Roman" w:hint="eastAsia"/>
          <w:sz w:val="24"/>
          <w:szCs w:val="24"/>
        </w:rPr>
        <w:t>1</w:t>
      </w:r>
      <w:r w:rsidR="00A3749C" w:rsidRPr="00C80546">
        <w:rPr>
          <w:rFonts w:ascii="Times New Roman" w:hAnsi="Times New Roman" w:hint="eastAsia"/>
          <w:sz w:val="24"/>
          <w:szCs w:val="24"/>
        </w:rPr>
        <w:t>）非单一产品采购项目，采购标的中的核心产品：</w:t>
      </w:r>
    </w:p>
    <w:p w:rsidR="001D72D7" w:rsidRDefault="001D72D7" w:rsidP="001D72D7">
      <w:pPr>
        <w:spacing w:line="560" w:lineRule="exact"/>
        <w:ind w:firstLineChars="1600" w:firstLine="3840"/>
        <w:rPr>
          <w:rFonts w:ascii="Times New Roman" w:hAnsi="Times New Roman"/>
          <w:sz w:val="24"/>
          <w:szCs w:val="24"/>
        </w:rPr>
      </w:pPr>
      <w:r>
        <w:rPr>
          <w:rFonts w:ascii="Times New Roman" w:hAnsi="Times New Roman" w:hint="eastAsia"/>
          <w:sz w:val="24"/>
          <w:szCs w:val="24"/>
        </w:rPr>
        <w:t>无</w:t>
      </w:r>
    </w:p>
    <w:p w:rsidR="00A3749C" w:rsidRPr="00C80546" w:rsidRDefault="00A3749C" w:rsidP="00A3749C">
      <w:pPr>
        <w:spacing w:line="560" w:lineRule="exact"/>
        <w:ind w:firstLineChars="200" w:firstLine="480"/>
        <w:rPr>
          <w:rFonts w:ascii="Times New Roman" w:hAnsi="Times New Roman"/>
          <w:sz w:val="24"/>
          <w:szCs w:val="24"/>
        </w:rPr>
      </w:pPr>
      <w:r w:rsidRPr="00C80546">
        <w:rPr>
          <w:rFonts w:ascii="Times New Roman" w:hAnsi="Times New Roman" w:hint="eastAsia"/>
          <w:sz w:val="24"/>
          <w:szCs w:val="24"/>
        </w:rPr>
        <w:t>（</w:t>
      </w:r>
      <w:r w:rsidRPr="00C80546">
        <w:rPr>
          <w:rFonts w:ascii="Times New Roman" w:hAnsi="Times New Roman" w:hint="eastAsia"/>
          <w:sz w:val="24"/>
          <w:szCs w:val="24"/>
        </w:rPr>
        <w:t>2</w:t>
      </w:r>
      <w:r w:rsidRPr="00C80546">
        <w:rPr>
          <w:rFonts w:ascii="Times New Roman" w:hAnsi="Times New Roman" w:hint="eastAsia"/>
          <w:sz w:val="24"/>
          <w:szCs w:val="24"/>
        </w:rPr>
        <w:t>）本项目的主要标的：</w:t>
      </w:r>
    </w:p>
    <w:p w:rsidR="004B50BF" w:rsidRDefault="004B50BF" w:rsidP="004B50BF">
      <w:pPr>
        <w:spacing w:line="560" w:lineRule="exact"/>
        <w:ind w:firstLineChars="200" w:firstLine="480"/>
        <w:rPr>
          <w:rFonts w:ascii="Times New Roman" w:hAnsi="Times New Roman"/>
          <w:sz w:val="24"/>
          <w:szCs w:val="24"/>
        </w:rPr>
      </w:pPr>
      <w:r w:rsidRPr="004B50BF">
        <w:rPr>
          <w:rFonts w:ascii="Times New Roman" w:hAnsi="Times New Roman" w:hint="eastAsia"/>
          <w:sz w:val="24"/>
          <w:szCs w:val="24"/>
        </w:rPr>
        <w:t>保安人员、军事训导员</w:t>
      </w:r>
    </w:p>
    <w:p w:rsidR="00A3749C" w:rsidRPr="00C80546" w:rsidRDefault="00181C7F" w:rsidP="00A3749C">
      <w:pPr>
        <w:spacing w:line="560" w:lineRule="exact"/>
        <w:ind w:firstLineChars="200" w:firstLine="480"/>
        <w:rPr>
          <w:rFonts w:ascii="Times New Roman" w:hAnsi="Times New Roman"/>
          <w:sz w:val="24"/>
          <w:szCs w:val="24"/>
        </w:rPr>
      </w:pPr>
      <w:r>
        <w:rPr>
          <w:rFonts w:ascii="Times New Roman" w:hAnsi="Times New Roman" w:hint="eastAsia"/>
          <w:sz w:val="24"/>
          <w:szCs w:val="24"/>
        </w:rPr>
        <w:t>九、</w:t>
      </w:r>
      <w:r w:rsidR="00A3749C" w:rsidRPr="00181C7F">
        <w:rPr>
          <w:rFonts w:ascii="Times New Roman" w:hAnsi="Times New Roman" w:hint="eastAsia"/>
          <w:sz w:val="24"/>
          <w:szCs w:val="24"/>
        </w:rPr>
        <w:t>采购需求中必须满足的实质性要求</w:t>
      </w:r>
      <w:r w:rsidR="00A3749C" w:rsidRPr="00C80546">
        <w:rPr>
          <w:rFonts w:ascii="Times New Roman" w:hAnsi="Times New Roman" w:hint="eastAsia"/>
          <w:sz w:val="24"/>
          <w:szCs w:val="24"/>
        </w:rPr>
        <w:t>：</w:t>
      </w:r>
    </w:p>
    <w:p w:rsidR="009462D5" w:rsidRPr="009462D5" w:rsidRDefault="00A3749C" w:rsidP="009462D5">
      <w:pPr>
        <w:spacing w:line="560" w:lineRule="exact"/>
        <w:ind w:firstLineChars="200" w:firstLine="480"/>
        <w:rPr>
          <w:rFonts w:ascii="Times New Roman" w:hAnsi="Times New Roman"/>
          <w:sz w:val="24"/>
          <w:szCs w:val="24"/>
        </w:rPr>
      </w:pPr>
      <w:r w:rsidRPr="00C80546">
        <w:rPr>
          <w:rFonts w:ascii="Times New Roman" w:hAnsi="Times New Roman"/>
          <w:sz w:val="24"/>
          <w:szCs w:val="24"/>
        </w:rPr>
        <w:t xml:space="preserve"> </w:t>
      </w:r>
      <w:r w:rsidR="009462D5" w:rsidRPr="009462D5">
        <w:rPr>
          <w:rFonts w:ascii="Times New Roman" w:hAnsi="Times New Roman" w:hint="eastAsia"/>
          <w:sz w:val="24"/>
          <w:szCs w:val="24"/>
        </w:rPr>
        <w:t>1</w:t>
      </w:r>
      <w:r w:rsidR="009462D5" w:rsidRPr="009462D5">
        <w:rPr>
          <w:rFonts w:ascii="Times New Roman" w:hAnsi="Times New Roman" w:hint="eastAsia"/>
          <w:sz w:val="24"/>
          <w:szCs w:val="24"/>
        </w:rPr>
        <w:t>、“响应供应商须符合本项目采购文件中规定的年龄要求。同时，响应供应商必须为所有在岗人员统一购买商业意外险，并与聘用人员签订合同，以规范用工关系。</w:t>
      </w:r>
    </w:p>
    <w:p w:rsidR="00A3749C" w:rsidRPr="009462D5" w:rsidRDefault="009462D5" w:rsidP="009462D5">
      <w:pPr>
        <w:spacing w:line="560" w:lineRule="exact"/>
        <w:ind w:firstLineChars="200" w:firstLine="480"/>
        <w:rPr>
          <w:rFonts w:ascii="Times New Roman" w:hAnsi="Times New Roman"/>
          <w:sz w:val="24"/>
          <w:szCs w:val="24"/>
        </w:rPr>
      </w:pPr>
      <w:r w:rsidRPr="009462D5">
        <w:rPr>
          <w:rFonts w:ascii="Times New Roman" w:hAnsi="Times New Roman" w:hint="eastAsia"/>
          <w:sz w:val="24"/>
          <w:szCs w:val="24"/>
        </w:rPr>
        <w:t>2</w:t>
      </w:r>
      <w:r w:rsidRPr="009462D5">
        <w:rPr>
          <w:rFonts w:ascii="Times New Roman" w:hAnsi="Times New Roman" w:hint="eastAsia"/>
          <w:sz w:val="24"/>
          <w:szCs w:val="24"/>
        </w:rPr>
        <w:t>、安排岗位人员的数量必须满足本项目采购文件中规定的岗位配置最低标准，实际人数不得低于采购文件中提出的配置要求。</w:t>
      </w:r>
    </w:p>
    <w:p w:rsidR="00A3749C" w:rsidRPr="00C80546" w:rsidRDefault="003F10E7" w:rsidP="00A3749C">
      <w:pPr>
        <w:spacing w:line="560" w:lineRule="exact"/>
        <w:ind w:firstLineChars="200" w:firstLine="480"/>
        <w:rPr>
          <w:rFonts w:ascii="宋体" w:hAnsi="宋体"/>
          <w:sz w:val="24"/>
          <w:szCs w:val="24"/>
        </w:rPr>
      </w:pPr>
      <w:r>
        <w:rPr>
          <w:rFonts w:ascii="宋体" w:hAnsi="宋体" w:hint="eastAsia"/>
          <w:sz w:val="24"/>
          <w:szCs w:val="24"/>
        </w:rPr>
        <w:t>十、</w:t>
      </w:r>
      <w:r w:rsidR="00A3749C" w:rsidRPr="00C80546">
        <w:rPr>
          <w:rFonts w:ascii="宋体" w:hAnsi="宋体" w:hint="eastAsia"/>
          <w:sz w:val="24"/>
          <w:szCs w:val="24"/>
        </w:rPr>
        <w:t>付款方式</w:t>
      </w:r>
    </w:p>
    <w:p w:rsidR="004B50BF" w:rsidRDefault="004B50BF" w:rsidP="004B50BF">
      <w:pPr>
        <w:spacing w:line="560" w:lineRule="exact"/>
        <w:ind w:firstLineChars="200" w:firstLine="480"/>
        <w:rPr>
          <w:rFonts w:ascii="宋体" w:hAnsi="宋体"/>
          <w:sz w:val="24"/>
          <w:szCs w:val="24"/>
        </w:rPr>
      </w:pPr>
      <w:r w:rsidRPr="004B50BF">
        <w:rPr>
          <w:rFonts w:ascii="宋体" w:hAnsi="宋体" w:hint="eastAsia"/>
          <w:sz w:val="24"/>
          <w:szCs w:val="24"/>
        </w:rPr>
        <w:t>签订合同</w:t>
      </w:r>
      <w:r w:rsidRPr="004B50BF">
        <w:rPr>
          <w:rFonts w:ascii="宋体" w:hAnsi="宋体" w:hint="eastAsia"/>
          <w:sz w:val="24"/>
          <w:szCs w:val="24"/>
          <w:u w:val="single"/>
        </w:rPr>
        <w:t xml:space="preserve"> 30 </w:t>
      </w:r>
      <w:r w:rsidRPr="004B50BF">
        <w:rPr>
          <w:rFonts w:ascii="宋体" w:hAnsi="宋体" w:hint="eastAsia"/>
          <w:sz w:val="24"/>
          <w:szCs w:val="24"/>
        </w:rPr>
        <w:t>日内，预付合同价的</w:t>
      </w:r>
      <w:r w:rsidRPr="004B50BF">
        <w:rPr>
          <w:rFonts w:ascii="宋体" w:hAnsi="宋体" w:hint="eastAsia"/>
          <w:sz w:val="24"/>
          <w:szCs w:val="24"/>
          <w:u w:val="single"/>
        </w:rPr>
        <w:t xml:space="preserve"> 30 </w:t>
      </w:r>
      <w:r w:rsidRPr="004B50BF">
        <w:rPr>
          <w:rFonts w:ascii="宋体" w:hAnsi="宋体" w:hint="eastAsia"/>
          <w:sz w:val="24"/>
          <w:szCs w:val="24"/>
        </w:rPr>
        <w:t>%，余款按照考核办法按季度支付。</w:t>
      </w:r>
    </w:p>
    <w:p w:rsidR="00A3749C" w:rsidRPr="00C80546" w:rsidRDefault="003F10E7" w:rsidP="001D72D7">
      <w:pPr>
        <w:spacing w:line="560" w:lineRule="exact"/>
        <w:ind w:firstLineChars="200" w:firstLine="480"/>
        <w:rPr>
          <w:rFonts w:ascii="宋体" w:hAnsi="宋体"/>
          <w:sz w:val="24"/>
          <w:szCs w:val="24"/>
        </w:rPr>
      </w:pPr>
      <w:r>
        <w:rPr>
          <w:rFonts w:ascii="宋体" w:hAnsi="宋体" w:hint="eastAsia"/>
          <w:sz w:val="24"/>
          <w:szCs w:val="24"/>
        </w:rPr>
        <w:t>十一、</w:t>
      </w:r>
      <w:r w:rsidR="00A3749C" w:rsidRPr="00C80546">
        <w:rPr>
          <w:rFonts w:ascii="宋体" w:hAnsi="宋体" w:hint="eastAsia"/>
          <w:sz w:val="24"/>
          <w:szCs w:val="24"/>
        </w:rPr>
        <w:t>履约保证金：</w:t>
      </w:r>
    </w:p>
    <w:p w:rsidR="00A3749C" w:rsidRPr="00C80546" w:rsidRDefault="00A3749C" w:rsidP="00A3749C">
      <w:pPr>
        <w:spacing w:line="560" w:lineRule="exact"/>
        <w:ind w:firstLineChars="200" w:firstLine="480"/>
        <w:rPr>
          <w:rFonts w:ascii="宋体" w:hAnsi="宋体"/>
          <w:sz w:val="24"/>
          <w:szCs w:val="24"/>
        </w:rPr>
      </w:pPr>
      <w:r w:rsidRPr="00D67D3E">
        <w:rPr>
          <w:rFonts w:ascii="宋体" w:hAnsi="宋体" w:hint="eastAsia"/>
          <w:sz w:val="24"/>
          <w:szCs w:val="24"/>
        </w:rPr>
        <w:t>11.1本项目免收履约保证金。</w:t>
      </w:r>
    </w:p>
    <w:p w:rsidR="00A3749C" w:rsidRPr="00C80546" w:rsidRDefault="00A3749C" w:rsidP="00A3749C">
      <w:pPr>
        <w:spacing w:line="560" w:lineRule="exact"/>
        <w:ind w:firstLineChars="200" w:firstLine="480"/>
        <w:rPr>
          <w:rFonts w:ascii="宋体" w:hAnsi="宋体"/>
          <w:sz w:val="24"/>
          <w:szCs w:val="24"/>
        </w:rPr>
      </w:pPr>
      <w:r>
        <w:rPr>
          <w:rFonts w:ascii="宋体" w:hAnsi="宋体" w:hint="eastAsia"/>
          <w:sz w:val="24"/>
          <w:szCs w:val="24"/>
        </w:rPr>
        <w:t>11.2</w:t>
      </w:r>
      <w:r w:rsidRPr="00C80546">
        <w:rPr>
          <w:rFonts w:ascii="宋体" w:hAnsi="宋体" w:hint="eastAsia"/>
          <w:sz w:val="24"/>
          <w:szCs w:val="24"/>
        </w:rPr>
        <w:t xml:space="preserve">成交供应商全部履约合同义务，经采购单位验收合格无质量、进度等问题的，采购人在验收合格后一次性退还履约保证金，采购人若逾期退还履约保证金的，按照逾期部分的每日0.05%支付违约金；    </w:t>
      </w:r>
    </w:p>
    <w:p w:rsidR="00A3749C" w:rsidRPr="00C80546" w:rsidRDefault="00A3749C" w:rsidP="00A3749C">
      <w:pPr>
        <w:spacing w:line="560" w:lineRule="exact"/>
        <w:ind w:firstLineChars="200" w:firstLine="480"/>
        <w:rPr>
          <w:rFonts w:ascii="宋体" w:hAnsi="宋体"/>
          <w:sz w:val="24"/>
          <w:szCs w:val="24"/>
        </w:rPr>
      </w:pPr>
      <w:r>
        <w:rPr>
          <w:rFonts w:ascii="宋体" w:hAnsi="宋体" w:hint="eastAsia"/>
          <w:sz w:val="24"/>
          <w:szCs w:val="24"/>
        </w:rPr>
        <w:t>11.3</w:t>
      </w:r>
      <w:r w:rsidRPr="00C80546">
        <w:rPr>
          <w:rFonts w:ascii="宋体" w:hAnsi="宋体" w:hint="eastAsia"/>
          <w:sz w:val="24"/>
          <w:szCs w:val="24"/>
        </w:rPr>
        <w:t>发生以下情况的，履约保证金不予退还或部分退还：</w:t>
      </w:r>
    </w:p>
    <w:p w:rsidR="00A3749C" w:rsidRPr="00C80546" w:rsidRDefault="00A3749C" w:rsidP="00A3749C">
      <w:pPr>
        <w:spacing w:line="560" w:lineRule="exact"/>
        <w:ind w:firstLineChars="200" w:firstLine="480"/>
        <w:rPr>
          <w:rFonts w:ascii="宋体" w:hAnsi="宋体"/>
          <w:sz w:val="24"/>
          <w:szCs w:val="24"/>
        </w:rPr>
      </w:pPr>
      <w:r w:rsidRPr="00C80546">
        <w:rPr>
          <w:rFonts w:ascii="宋体" w:hAnsi="宋体" w:hint="eastAsia"/>
          <w:sz w:val="24"/>
          <w:szCs w:val="24"/>
        </w:rPr>
        <w:t>a.签订合同后，成交供应商不履行合同义务的，采购单位有权全额扣除履约保证金，全额不予退还，同时采购单位亦有权终止合同，</w:t>
      </w:r>
      <w:r>
        <w:rPr>
          <w:rFonts w:ascii="宋体" w:hAnsi="宋体" w:hint="eastAsia"/>
          <w:sz w:val="24"/>
          <w:szCs w:val="24"/>
        </w:rPr>
        <w:t>成交</w:t>
      </w:r>
      <w:r w:rsidRPr="00C80546">
        <w:rPr>
          <w:rFonts w:ascii="宋体" w:hAnsi="宋体" w:hint="eastAsia"/>
          <w:sz w:val="24"/>
          <w:szCs w:val="24"/>
        </w:rPr>
        <w:t>供应商还须承担相应的法律赔偿责任。</w:t>
      </w:r>
    </w:p>
    <w:p w:rsidR="00A3749C" w:rsidRPr="00C80546" w:rsidRDefault="00A3749C" w:rsidP="00A3749C">
      <w:pPr>
        <w:spacing w:line="560" w:lineRule="exact"/>
        <w:ind w:firstLineChars="200" w:firstLine="480"/>
        <w:rPr>
          <w:rFonts w:ascii="宋体" w:hAnsi="宋体"/>
          <w:sz w:val="24"/>
          <w:szCs w:val="24"/>
        </w:rPr>
      </w:pPr>
      <w:r w:rsidRPr="00C80546">
        <w:rPr>
          <w:rFonts w:ascii="宋体" w:hAnsi="宋体" w:hint="eastAsia"/>
          <w:sz w:val="24"/>
          <w:szCs w:val="24"/>
        </w:rPr>
        <w:t>b.成交供应商在履约过程中发生违约行为，给采购单位造成损失的，采购单位有</w:t>
      </w:r>
      <w:r w:rsidRPr="00C80546">
        <w:rPr>
          <w:rFonts w:ascii="宋体" w:hAnsi="宋体" w:hint="eastAsia"/>
          <w:sz w:val="24"/>
          <w:szCs w:val="24"/>
        </w:rPr>
        <w:lastRenderedPageBreak/>
        <w:t>权在成交供应商缴纳的履约保证金中予以扣款，以弥补采购单位经济损失，不足的部分成交供应商另外补齐。</w:t>
      </w:r>
    </w:p>
    <w:p w:rsidR="00A3749C" w:rsidRPr="00B957E0" w:rsidRDefault="003F10E7" w:rsidP="00A3749C">
      <w:pPr>
        <w:spacing w:line="560" w:lineRule="exact"/>
        <w:ind w:firstLineChars="200" w:firstLine="480"/>
        <w:rPr>
          <w:rFonts w:ascii="宋体" w:hAnsi="宋体"/>
          <w:color w:val="000000"/>
          <w:sz w:val="24"/>
          <w:szCs w:val="24"/>
        </w:rPr>
      </w:pPr>
      <w:r>
        <w:rPr>
          <w:rFonts w:ascii="宋体" w:hAnsi="宋体" w:hint="eastAsia"/>
          <w:sz w:val="24"/>
          <w:szCs w:val="24"/>
        </w:rPr>
        <w:t>十二、</w:t>
      </w:r>
      <w:r w:rsidR="00A3749C" w:rsidRPr="00C80546">
        <w:rPr>
          <w:rFonts w:ascii="宋体" w:hAnsi="宋体" w:hint="eastAsia"/>
          <w:sz w:val="24"/>
          <w:szCs w:val="24"/>
        </w:rPr>
        <w:t>合同条款（详见附件）</w:t>
      </w:r>
    </w:p>
    <w:p w:rsidR="00B27B48" w:rsidRPr="00B27B48" w:rsidRDefault="00B27B48" w:rsidP="00B27B48">
      <w:pPr>
        <w:spacing w:line="0" w:lineRule="atLeast"/>
        <w:rPr>
          <w:rFonts w:ascii="宋体" w:hAnsi="宋体"/>
          <w:sz w:val="24"/>
          <w:szCs w:val="24"/>
        </w:rPr>
      </w:pPr>
    </w:p>
    <w:p w:rsidR="007F3F9C" w:rsidRPr="00AF3B3C" w:rsidRDefault="007F3F9C" w:rsidP="007F3F9C">
      <w:pPr>
        <w:spacing w:line="560" w:lineRule="exact"/>
        <w:ind w:firstLineChars="200" w:firstLine="480"/>
        <w:rPr>
          <w:rFonts w:ascii="宋体" w:hAnsi="宋体"/>
          <w:sz w:val="24"/>
          <w:szCs w:val="21"/>
        </w:rPr>
      </w:pPr>
    </w:p>
    <w:p w:rsidR="007F3F9C" w:rsidRPr="00AF3B3C" w:rsidRDefault="007F3F9C" w:rsidP="007F3F9C">
      <w:pPr>
        <w:ind w:firstLineChars="200" w:firstLine="602"/>
        <w:rPr>
          <w:rFonts w:ascii="Times New Roman" w:hAnsi="Times New Roman"/>
          <w:b/>
          <w:i/>
          <w:sz w:val="30"/>
          <w:szCs w:val="32"/>
          <w:u w:val="single"/>
        </w:rPr>
      </w:pPr>
    </w:p>
    <w:p w:rsidR="007F3F9C" w:rsidRPr="00AF3B3C" w:rsidRDefault="007F3F9C" w:rsidP="007F3F9C">
      <w:pPr>
        <w:rPr>
          <w:rFonts w:ascii="宋体" w:hAnsi="宋体"/>
          <w:b/>
          <w:sz w:val="28"/>
          <w:szCs w:val="28"/>
        </w:rPr>
      </w:pPr>
    </w:p>
    <w:p w:rsidR="007F3F9C" w:rsidRPr="00AF3B3C" w:rsidRDefault="007F3F9C" w:rsidP="007F3F9C">
      <w:pPr>
        <w:rPr>
          <w:rFonts w:ascii="宋体" w:hAnsi="宋体"/>
          <w:b/>
          <w:sz w:val="28"/>
          <w:szCs w:val="28"/>
        </w:rPr>
      </w:pPr>
    </w:p>
    <w:p w:rsidR="007F3F9C" w:rsidRPr="00AF3B3C" w:rsidRDefault="007F3F9C" w:rsidP="007F3F9C">
      <w:pPr>
        <w:rPr>
          <w:rFonts w:ascii="宋体" w:hAnsi="宋体"/>
          <w:b/>
          <w:sz w:val="28"/>
          <w:szCs w:val="28"/>
        </w:rPr>
      </w:pPr>
    </w:p>
    <w:p w:rsidR="007F3F9C" w:rsidRPr="00AF3B3C" w:rsidRDefault="007F3F9C" w:rsidP="007F3F9C">
      <w:pPr>
        <w:rPr>
          <w:rFonts w:ascii="宋体" w:hAnsi="宋体"/>
          <w:b/>
          <w:sz w:val="28"/>
          <w:szCs w:val="28"/>
        </w:rPr>
      </w:pPr>
    </w:p>
    <w:p w:rsidR="007F3F9C" w:rsidRDefault="007F3F9C" w:rsidP="007F3F9C">
      <w:pPr>
        <w:tabs>
          <w:tab w:val="left" w:pos="6200"/>
        </w:tabs>
        <w:rPr>
          <w:rFonts w:ascii="Arial" w:hAnsi="Arial" w:cs="Arial"/>
          <w:b/>
          <w:sz w:val="32"/>
          <w:szCs w:val="21"/>
        </w:rPr>
      </w:pPr>
    </w:p>
    <w:p w:rsidR="00061DE6" w:rsidRDefault="00061DE6"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Default="008A738A" w:rsidP="007F3F9C">
      <w:pPr>
        <w:tabs>
          <w:tab w:val="left" w:pos="6200"/>
        </w:tabs>
        <w:rPr>
          <w:rFonts w:ascii="Arial" w:hAnsi="Arial" w:cs="Arial"/>
          <w:b/>
          <w:sz w:val="32"/>
          <w:szCs w:val="21"/>
        </w:rPr>
      </w:pPr>
    </w:p>
    <w:p w:rsidR="008A738A" w:rsidRPr="00AF3B3C" w:rsidRDefault="008A738A" w:rsidP="007F3F9C">
      <w:pPr>
        <w:tabs>
          <w:tab w:val="left" w:pos="6200"/>
        </w:tabs>
        <w:rPr>
          <w:rFonts w:ascii="Arial" w:hAnsi="Arial" w:cs="Arial"/>
          <w:b/>
          <w:sz w:val="32"/>
          <w:szCs w:val="21"/>
        </w:rPr>
      </w:pPr>
    </w:p>
    <w:p w:rsidR="00815C9C" w:rsidRPr="00815C9C" w:rsidRDefault="007F3F9C" w:rsidP="002E445A">
      <w:pPr>
        <w:keepNext/>
        <w:spacing w:line="560" w:lineRule="exact"/>
        <w:ind w:firstLineChars="200" w:firstLine="880"/>
        <w:jc w:val="center"/>
        <w:outlineLvl w:val="0"/>
        <w:rPr>
          <w:rFonts w:ascii="黑体" w:eastAsia="黑体" w:hAnsi="Times New Roman"/>
          <w:b/>
          <w:bCs/>
          <w:sz w:val="44"/>
          <w:szCs w:val="28"/>
        </w:rPr>
      </w:pPr>
      <w:bookmarkStart w:id="218" w:name="_Toc120614281"/>
      <w:r w:rsidRPr="00AF3B3C">
        <w:rPr>
          <w:rFonts w:ascii="黑体" w:eastAsia="黑体" w:hAnsi="Times New Roman" w:hint="eastAsia"/>
          <w:bCs/>
          <w:sz w:val="44"/>
          <w:szCs w:val="28"/>
        </w:rPr>
        <w:t>第</w:t>
      </w:r>
      <w:r w:rsidR="00C21C42">
        <w:rPr>
          <w:rFonts w:ascii="黑体" w:eastAsia="黑体" w:hAnsi="Times New Roman" w:hint="eastAsia"/>
          <w:bCs/>
          <w:sz w:val="44"/>
          <w:szCs w:val="28"/>
        </w:rPr>
        <w:t>四</w:t>
      </w:r>
      <w:r w:rsidRPr="00AF3B3C">
        <w:rPr>
          <w:rFonts w:ascii="黑体" w:eastAsia="黑体" w:hAnsi="Times New Roman" w:hint="eastAsia"/>
          <w:bCs/>
          <w:sz w:val="44"/>
          <w:szCs w:val="28"/>
        </w:rPr>
        <w:t xml:space="preserve">章  </w:t>
      </w:r>
      <w:r w:rsidRPr="00AF3B3C">
        <w:rPr>
          <w:rFonts w:ascii="黑体" w:eastAsia="黑体" w:hAnsi="Times New Roman" w:hint="eastAsia"/>
          <w:b/>
          <w:bCs/>
          <w:sz w:val="44"/>
          <w:szCs w:val="28"/>
        </w:rPr>
        <w:t>评审方法与评审标准</w:t>
      </w:r>
    </w:p>
    <w:p w:rsidR="00815C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t>评委在认真审阅响应文件的基础上，根据各响应文件的响应程度独立评判，不得统一打分。</w:t>
      </w:r>
    </w:p>
    <w:p w:rsidR="00815C9C" w:rsidRPr="00B3129D" w:rsidRDefault="00815C9C" w:rsidP="002E445A">
      <w:pPr>
        <w:spacing w:line="560" w:lineRule="exact"/>
        <w:ind w:firstLineChars="200" w:firstLine="482"/>
        <w:rPr>
          <w:rFonts w:ascii="宋体" w:hAnsi="宋体"/>
          <w:b/>
          <w:sz w:val="24"/>
          <w:szCs w:val="24"/>
        </w:rPr>
      </w:pPr>
      <w:r w:rsidRPr="00B3129D">
        <w:rPr>
          <w:rFonts w:ascii="宋体" w:hAnsi="宋体" w:hint="eastAsia"/>
          <w:b/>
          <w:sz w:val="24"/>
          <w:szCs w:val="24"/>
        </w:rPr>
        <w:t>（一）采购人（代表）对供应商资格进行审查。</w:t>
      </w:r>
    </w:p>
    <w:p w:rsidR="00815C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lastRenderedPageBreak/>
        <w:t>供应商资格不合格的，其响应文件判定为无效响应文件。</w:t>
      </w:r>
    </w:p>
    <w:p w:rsidR="00815C9C" w:rsidRPr="00B3129D" w:rsidRDefault="00815C9C" w:rsidP="002E445A">
      <w:pPr>
        <w:spacing w:line="560" w:lineRule="exact"/>
        <w:ind w:firstLineChars="200" w:firstLine="482"/>
        <w:rPr>
          <w:rFonts w:ascii="宋体" w:hAnsi="宋体"/>
          <w:b/>
          <w:sz w:val="24"/>
          <w:szCs w:val="24"/>
        </w:rPr>
      </w:pPr>
      <w:r w:rsidRPr="00B3129D">
        <w:rPr>
          <w:rFonts w:ascii="宋体" w:hAnsi="宋体" w:hint="eastAsia"/>
          <w:b/>
          <w:sz w:val="24"/>
          <w:szCs w:val="24"/>
        </w:rPr>
        <w:t>（二）磋商小组对符合资格供应商的响应文件进行符合性审查。</w:t>
      </w:r>
    </w:p>
    <w:p w:rsidR="00815C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t xml:space="preserve">未通过符合性审查的响应文件，将被判为不满足磋商文件实质性要求。 </w:t>
      </w:r>
    </w:p>
    <w:p w:rsidR="00815C9C" w:rsidRPr="00B3129D" w:rsidRDefault="00815C9C" w:rsidP="002E445A">
      <w:pPr>
        <w:spacing w:line="560" w:lineRule="exact"/>
        <w:ind w:firstLineChars="200" w:firstLine="482"/>
        <w:rPr>
          <w:rFonts w:ascii="宋体" w:hAnsi="宋体"/>
          <w:b/>
          <w:sz w:val="24"/>
          <w:szCs w:val="24"/>
        </w:rPr>
      </w:pPr>
      <w:r w:rsidRPr="00B3129D">
        <w:rPr>
          <w:rFonts w:ascii="宋体" w:hAnsi="宋体" w:hint="eastAsia"/>
          <w:b/>
          <w:sz w:val="24"/>
          <w:szCs w:val="24"/>
        </w:rPr>
        <w:t>（三）商务技术分：</w:t>
      </w:r>
      <w:r w:rsidR="00E97CD8">
        <w:rPr>
          <w:rFonts w:ascii="宋体" w:hAnsi="宋体" w:hint="eastAsia"/>
          <w:b/>
          <w:sz w:val="24"/>
          <w:szCs w:val="24"/>
        </w:rPr>
        <w:t>70</w:t>
      </w:r>
      <w:r w:rsidRPr="00B3129D">
        <w:rPr>
          <w:rFonts w:ascii="宋体" w:hAnsi="宋体" w:hint="eastAsia"/>
          <w:b/>
          <w:sz w:val="24"/>
          <w:szCs w:val="24"/>
        </w:rPr>
        <w:t>分</w:t>
      </w:r>
    </w:p>
    <w:p w:rsidR="00815C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t>各供应商得分为磋商小组成员评分的算术平均分，分值保留小数点后两位。</w:t>
      </w:r>
    </w:p>
    <w:tbl>
      <w:tblPr>
        <w:tblW w:w="0" w:type="auto"/>
        <w:tblInd w:w="91" w:type="dxa"/>
        <w:tblLook w:val="04A0"/>
      </w:tblPr>
      <w:tblGrid>
        <w:gridCol w:w="696"/>
        <w:gridCol w:w="1454"/>
        <w:gridCol w:w="696"/>
        <w:gridCol w:w="6232"/>
      </w:tblGrid>
      <w:tr w:rsidR="008C038C" w:rsidRPr="008C038C" w:rsidTr="008C038C">
        <w:trPr>
          <w:trHeight w:val="6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 xml:space="preserve">序号 </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评审因素</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分值</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评审标准</w:t>
            </w:r>
          </w:p>
        </w:tc>
      </w:tr>
      <w:tr w:rsidR="008C038C" w:rsidRPr="008C038C" w:rsidTr="008C038C">
        <w:trPr>
          <w:trHeight w:val="127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1</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认证证书</w:t>
            </w:r>
          </w:p>
        </w:tc>
        <w:tc>
          <w:tcPr>
            <w:tcW w:w="0" w:type="auto"/>
            <w:tcBorders>
              <w:top w:val="nil"/>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6</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供应商具有有效期内质量管理体系认证证书、环境管理体系认证证书、职业健康安全管理体系认证证书， 有 1个得 2分，最高6 分。同时提供体系认证证书复印件及国家认证认可监督管理委员会网站查询截图，无截图不得分。</w:t>
            </w:r>
            <w:r w:rsidRPr="008C038C">
              <w:rPr>
                <w:rFonts w:asciiTheme="majorEastAsia" w:eastAsiaTheme="majorEastAsia" w:hAnsiTheme="majorEastAsia" w:cs="宋体" w:hint="eastAsia"/>
                <w:color w:val="000000" w:themeColor="text1"/>
                <w:kern w:val="0"/>
                <w:sz w:val="24"/>
                <w:szCs w:val="24"/>
              </w:rPr>
              <w:br/>
              <w:t>提供上述证书复印件并加盖公章。</w:t>
            </w:r>
          </w:p>
        </w:tc>
      </w:tr>
      <w:tr w:rsidR="008C038C" w:rsidRPr="008C038C" w:rsidTr="008C038C">
        <w:trPr>
          <w:trHeight w:val="7703"/>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服务方案</w:t>
            </w:r>
          </w:p>
        </w:tc>
        <w:tc>
          <w:tcPr>
            <w:tcW w:w="0" w:type="auto"/>
            <w:tcBorders>
              <w:top w:val="nil"/>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22</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响应供应商提供详细的整体管理方案规划、具体实 施方案、重点难点应对措施、应急预案等内容。响应 供应商需提供以下内容：</w:t>
            </w:r>
            <w:r w:rsidRPr="008C038C">
              <w:rPr>
                <w:rFonts w:asciiTheme="majorEastAsia" w:eastAsiaTheme="majorEastAsia" w:hAnsiTheme="majorEastAsia" w:cs="宋体" w:hint="eastAsia"/>
                <w:color w:val="000000" w:themeColor="text1"/>
                <w:kern w:val="0"/>
                <w:sz w:val="24"/>
                <w:szCs w:val="24"/>
              </w:rPr>
              <w:br/>
              <w:t>(1) 总体服务方案。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的相关要求及项目的特性，对本项目服务内容和项目进行总体分析，结合职业学校的特点，制定符合职业学校管理的总体服务方案。（包括①服务定位；②服务宗旨；③目标；④提高物业管理服务水平的整体设想）。方案完整且对采购人需求的完全响应的得4分，每缺一项或与项目要求不适配扣1分，扣完为止；不提供方案不得分。</w:t>
            </w:r>
            <w:r w:rsidRPr="008C038C">
              <w:rPr>
                <w:rFonts w:asciiTheme="majorEastAsia" w:eastAsiaTheme="majorEastAsia" w:hAnsiTheme="majorEastAsia" w:cs="宋体" w:hint="eastAsia"/>
                <w:color w:val="000000" w:themeColor="text1"/>
                <w:kern w:val="0"/>
                <w:sz w:val="24"/>
                <w:szCs w:val="24"/>
              </w:rPr>
              <w:br/>
              <w:t>(2)管理方案：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的相关要求及项目的特性，对本项目管理措施制定方案（包含①管理方式；②工作计划、③人员管理方案、④管理规章制度（岗位责任、管理运作制度等）、⑤人员培训方案等）。方案完整且对对采购人需求的完全响应的的得2.5分，每缺一项或与项目要求不适配扣0.5分，扣完为止；不提供方案不得分。</w:t>
            </w:r>
            <w:r w:rsidRPr="008C038C">
              <w:rPr>
                <w:rFonts w:asciiTheme="majorEastAsia" w:eastAsiaTheme="majorEastAsia" w:hAnsiTheme="majorEastAsia" w:cs="宋体" w:hint="eastAsia"/>
                <w:color w:val="000000" w:themeColor="text1"/>
                <w:kern w:val="0"/>
                <w:sz w:val="24"/>
                <w:szCs w:val="24"/>
              </w:rPr>
              <w:br/>
              <w:t>(3）安全服务工作方案。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中的相关要求和项目的特性，制定托管区域内安全服务的工作方案。（包括①校园巡查、②安全保卫（含人员进出管理）、③学生离返校管理（含上放学）、④车辆管理、⑤活动秩序维护）。方案完整且对对采购人需求的完全响应的得2.5分，每缺一</w:t>
            </w:r>
            <w:r w:rsidRPr="008C038C">
              <w:rPr>
                <w:rFonts w:asciiTheme="majorEastAsia" w:eastAsiaTheme="majorEastAsia" w:hAnsiTheme="majorEastAsia" w:cs="宋体" w:hint="eastAsia"/>
                <w:color w:val="000000" w:themeColor="text1"/>
                <w:kern w:val="0"/>
                <w:sz w:val="24"/>
                <w:szCs w:val="24"/>
              </w:rPr>
              <w:lastRenderedPageBreak/>
              <w:t>项或与项目要求不适配扣0.5分，扣完为止；不提供方案不得分。</w:t>
            </w:r>
            <w:r w:rsidRPr="008C038C">
              <w:rPr>
                <w:rFonts w:asciiTheme="majorEastAsia" w:eastAsiaTheme="majorEastAsia" w:hAnsiTheme="majorEastAsia" w:cs="宋体" w:hint="eastAsia"/>
                <w:color w:val="000000" w:themeColor="text1"/>
                <w:kern w:val="0"/>
                <w:sz w:val="24"/>
                <w:szCs w:val="24"/>
              </w:rPr>
              <w:br/>
              <w:t>(4)卫生保洁工作方案。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中的相关要求和项目的特性，制定托管区域内保洁工作方案。（包括①公共区域保洁、②厕所保洁、③卫生的维护、④保洁工具的管理等）。方案完整且对对采购人需求的完全响应的得4分，每缺一项或与项目要求不适配扣1分，扣完为止；不提供方案不得分。</w:t>
            </w:r>
            <w:r w:rsidRPr="008C038C">
              <w:rPr>
                <w:rFonts w:asciiTheme="majorEastAsia" w:eastAsiaTheme="majorEastAsia" w:hAnsiTheme="majorEastAsia" w:cs="宋体" w:hint="eastAsia"/>
                <w:color w:val="000000" w:themeColor="text1"/>
                <w:kern w:val="0"/>
                <w:sz w:val="24"/>
                <w:szCs w:val="24"/>
              </w:rPr>
              <w:br/>
              <w:t>(5)学生宿舍管理方案：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中的相关要求和项目的特性，制定托管区域内的管理方案（包括①学生离返校管理、②日常宿舍安全及卫生管理、③新生接待管理等。方案完整且对对采购人需求的完全响应的得3分，每缺一项或与项目要求不适配扣1分，扣完为止；不提供方案不得分。</w:t>
            </w:r>
            <w:r w:rsidRPr="008C038C">
              <w:rPr>
                <w:rFonts w:asciiTheme="majorEastAsia" w:eastAsiaTheme="majorEastAsia" w:hAnsiTheme="majorEastAsia" w:cs="宋体" w:hint="eastAsia"/>
                <w:color w:val="000000" w:themeColor="text1"/>
                <w:kern w:val="0"/>
                <w:sz w:val="24"/>
                <w:szCs w:val="24"/>
              </w:rPr>
              <w:br/>
              <w:t>(6) 制定日常人员考核标准，方便进行月度、季度考核方案。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中的相关要求和项目的特性，制定日常人员考核标准，方便进行月度、季度考核方案。(包括①保安人员考核及奖惩措施、②保洁人员考核及奖惩措施、③宿舍管理员考核及奖惩措施、④军事训导员考核及奖惩措施）。根据方案的完整性、适配性打分，方案完整且对对采购人需求的完全响应的得2分，每缺一</w:t>
            </w:r>
            <w:r w:rsidRPr="008C038C">
              <w:rPr>
                <w:rFonts w:asciiTheme="majorEastAsia" w:eastAsiaTheme="majorEastAsia" w:hAnsiTheme="majorEastAsia" w:cs="宋体" w:hint="eastAsia"/>
                <w:color w:val="000000" w:themeColor="text1"/>
                <w:kern w:val="0"/>
                <w:sz w:val="24"/>
                <w:szCs w:val="24"/>
              </w:rPr>
              <w:lastRenderedPageBreak/>
              <w:t>项或与项目要求不适配扣0.5分，扣完为止；不提供方案不得分。</w:t>
            </w:r>
            <w:r w:rsidRPr="008C038C">
              <w:rPr>
                <w:rFonts w:asciiTheme="majorEastAsia" w:eastAsiaTheme="majorEastAsia" w:hAnsiTheme="majorEastAsia" w:cs="宋体" w:hint="eastAsia"/>
                <w:color w:val="000000" w:themeColor="text1"/>
                <w:kern w:val="0"/>
                <w:sz w:val="24"/>
                <w:szCs w:val="24"/>
              </w:rPr>
              <w:br/>
              <w:t>(7)制定应急方案。</w:t>
            </w:r>
            <w:r w:rsidRPr="008C038C">
              <w:rPr>
                <w:rFonts w:asciiTheme="majorEastAsia" w:eastAsiaTheme="majorEastAsia" w:hAnsiTheme="majorEastAsia" w:cs="宋体" w:hint="eastAsia"/>
                <w:color w:val="000000" w:themeColor="text1"/>
                <w:kern w:val="0"/>
                <w:sz w:val="24"/>
                <w:szCs w:val="24"/>
              </w:rPr>
              <w:br/>
              <w:t xml:space="preserve">        响应供应商根据采购文件中的相关要求和项目的特性制定，制定保安、保洁、宿舍管理员、军事训导员等相关岗位应急处置方案（并附流程图）。（包括①紧急事件处置、②重大活动保障、③上级检查、④突击任务等）。方案完整且对对采购人需求的完全响应的得4分，每缺一项或与项目要求不适配或流程图缺失扣1分，扣完为止；不提供方案不得分。</w:t>
            </w:r>
          </w:p>
        </w:tc>
      </w:tr>
      <w:tr w:rsidR="008C038C" w:rsidRPr="008C038C" w:rsidTr="008C038C">
        <w:trPr>
          <w:trHeight w:val="10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lastRenderedPageBreak/>
              <w:t>3</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类似项目业绩</w:t>
            </w:r>
          </w:p>
        </w:tc>
        <w:tc>
          <w:tcPr>
            <w:tcW w:w="0" w:type="auto"/>
            <w:tcBorders>
              <w:top w:val="nil"/>
              <w:left w:val="nil"/>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6</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响应供应商承担过类似物业服务项目（至少包含保洁、保安、宿管中任意两项）的，有 1 个得 2 分，最高得 6 分。</w:t>
            </w:r>
            <w:r w:rsidRPr="008C038C">
              <w:rPr>
                <w:rFonts w:asciiTheme="majorEastAsia" w:eastAsiaTheme="majorEastAsia" w:hAnsiTheme="majorEastAsia" w:cs="宋体" w:hint="eastAsia"/>
                <w:color w:val="000000" w:themeColor="text1"/>
                <w:kern w:val="0"/>
                <w:sz w:val="24"/>
                <w:szCs w:val="24"/>
              </w:rPr>
              <w:br/>
            </w:r>
            <w:r w:rsidRPr="008C038C">
              <w:rPr>
                <w:rFonts w:asciiTheme="majorEastAsia" w:eastAsiaTheme="majorEastAsia" w:hAnsiTheme="majorEastAsia" w:cs="宋体" w:hint="eastAsia"/>
                <w:b/>
                <w:bCs/>
                <w:color w:val="000000" w:themeColor="text1"/>
                <w:kern w:val="0"/>
                <w:sz w:val="24"/>
                <w:szCs w:val="24"/>
              </w:rPr>
              <w:t>注：上述项目均需提供合同复印件 并加盖单位公章， 同一个合同只加分一次， 不可兼得。</w:t>
            </w:r>
          </w:p>
        </w:tc>
      </w:tr>
      <w:tr w:rsidR="008C038C" w:rsidRPr="008C038C" w:rsidTr="008C038C">
        <w:trPr>
          <w:trHeight w:val="2329"/>
        </w:trPr>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人员配置及企业履约信用</w:t>
            </w:r>
          </w:p>
        </w:tc>
        <w:tc>
          <w:tcPr>
            <w:tcW w:w="0" w:type="auto"/>
            <w:vMerge w:val="restart"/>
            <w:tcBorders>
              <w:top w:val="nil"/>
              <w:left w:val="single" w:sz="4" w:space="0" w:color="auto"/>
              <w:bottom w:val="single" w:sz="4" w:space="0" w:color="auto"/>
              <w:right w:val="single" w:sz="4" w:space="0" w:color="auto"/>
            </w:tcBorders>
            <w:shd w:val="clear" w:color="auto" w:fill="auto"/>
            <w:noWrap/>
            <w:vAlign w:val="center"/>
            <w:hideMark/>
          </w:tcPr>
          <w:p w:rsidR="008C038C" w:rsidRPr="008C038C" w:rsidRDefault="008C038C" w:rsidP="008C038C">
            <w:pPr>
              <w:widowControl/>
              <w:jc w:val="center"/>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36</w:t>
            </w: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1.项目负责人具有本科以上学历且持有高级保安员证的得4分。</w:t>
            </w:r>
            <w:r w:rsidRPr="008C038C">
              <w:rPr>
                <w:rFonts w:asciiTheme="majorEastAsia" w:eastAsiaTheme="majorEastAsia" w:hAnsiTheme="majorEastAsia" w:cs="宋体" w:hint="eastAsia"/>
                <w:color w:val="000000" w:themeColor="text1"/>
                <w:kern w:val="0"/>
                <w:sz w:val="24"/>
                <w:szCs w:val="24"/>
              </w:rPr>
              <w:br/>
              <w:t>2.响应单位拟派保洁人员中，有一年以上物业保洁经验的，有一个得2分，此项最高6分。。</w:t>
            </w:r>
            <w:r w:rsidRPr="008C038C">
              <w:rPr>
                <w:rFonts w:asciiTheme="majorEastAsia" w:eastAsiaTheme="majorEastAsia" w:hAnsiTheme="majorEastAsia" w:cs="宋体" w:hint="eastAsia"/>
                <w:color w:val="000000" w:themeColor="text1"/>
                <w:kern w:val="0"/>
                <w:sz w:val="24"/>
                <w:szCs w:val="24"/>
              </w:rPr>
              <w:br/>
              <w:t>3.拟投入本项目的所有人员中具有应急救援员或红十字救护员证，每提供1个得1.5分，此项最高6分</w:t>
            </w:r>
            <w:r w:rsidRPr="008C038C">
              <w:rPr>
                <w:rFonts w:asciiTheme="majorEastAsia" w:eastAsiaTheme="majorEastAsia" w:hAnsiTheme="majorEastAsia" w:cs="宋体" w:hint="eastAsia"/>
                <w:color w:val="000000" w:themeColor="text1"/>
                <w:kern w:val="0"/>
                <w:sz w:val="24"/>
                <w:szCs w:val="24"/>
              </w:rPr>
              <w:br/>
            </w:r>
            <w:r w:rsidRPr="008C038C">
              <w:rPr>
                <w:rFonts w:asciiTheme="majorEastAsia" w:eastAsiaTheme="majorEastAsia" w:hAnsiTheme="majorEastAsia" w:cs="宋体" w:hint="eastAsia"/>
                <w:color w:val="000000" w:themeColor="text1"/>
                <w:kern w:val="0"/>
                <w:sz w:val="24"/>
                <w:szCs w:val="24"/>
              </w:rPr>
              <w:lastRenderedPageBreak/>
              <w:t>4.拟投入宿舍管理员中具有消防设施操作员证的，有一个得1.5分，此项最高6分。</w:t>
            </w:r>
            <w:r w:rsidRPr="008C038C">
              <w:rPr>
                <w:rFonts w:asciiTheme="majorEastAsia" w:eastAsiaTheme="majorEastAsia" w:hAnsiTheme="majorEastAsia" w:cs="宋体" w:hint="eastAsia"/>
                <w:color w:val="000000" w:themeColor="text1"/>
                <w:kern w:val="0"/>
                <w:sz w:val="24"/>
                <w:szCs w:val="24"/>
              </w:rPr>
              <w:br/>
              <w:t xml:space="preserve">5.响应单位拟派保安人员具有中级以上保安员证书有一个得2分。本项得分最高得4分（同一人只能提供一本保安员证书）。                                   </w:t>
            </w:r>
            <w:r w:rsidRPr="008C038C">
              <w:rPr>
                <w:rFonts w:asciiTheme="majorEastAsia" w:eastAsiaTheme="majorEastAsia" w:hAnsiTheme="majorEastAsia" w:cs="宋体" w:hint="eastAsia"/>
                <w:color w:val="000000" w:themeColor="text1"/>
                <w:kern w:val="0"/>
                <w:sz w:val="24"/>
                <w:szCs w:val="24"/>
              </w:rPr>
              <w:br/>
              <w:t>6.退伍军人人数超过采购人需求的，每增加一名退伍军人加2分；保安人员中每有一名45周岁以下保安人员加2分。退伍军人人数与保安人员45周岁以下人员数量不重复计算，本项最高6分。</w:t>
            </w:r>
            <w:r w:rsidRPr="008C038C">
              <w:rPr>
                <w:rFonts w:asciiTheme="majorEastAsia" w:eastAsiaTheme="majorEastAsia" w:hAnsiTheme="majorEastAsia" w:cs="宋体" w:hint="eastAsia"/>
                <w:color w:val="000000" w:themeColor="text1"/>
                <w:kern w:val="0"/>
                <w:sz w:val="24"/>
                <w:szCs w:val="24"/>
              </w:rPr>
              <w:br/>
            </w:r>
            <w:r w:rsidRPr="008C038C">
              <w:rPr>
                <w:rFonts w:asciiTheme="majorEastAsia" w:eastAsiaTheme="majorEastAsia" w:hAnsiTheme="majorEastAsia" w:cs="宋体" w:hint="eastAsia"/>
                <w:b/>
                <w:bCs/>
                <w:color w:val="000000" w:themeColor="text1"/>
                <w:kern w:val="0"/>
                <w:sz w:val="24"/>
                <w:szCs w:val="24"/>
              </w:rPr>
              <w:t xml:space="preserve">       提供供应商近三个月任意一个月为其缴纳的社保证明材料和相关证书复印件加盖供应商公章，未按要求提供不得分；</w:t>
            </w:r>
          </w:p>
        </w:tc>
      </w:tr>
      <w:tr w:rsidR="008C038C" w:rsidRPr="008C038C" w:rsidTr="008C038C">
        <w:trPr>
          <w:trHeight w:val="1043"/>
        </w:trPr>
        <w:tc>
          <w:tcPr>
            <w:tcW w:w="0" w:type="auto"/>
            <w:vMerge/>
            <w:tcBorders>
              <w:top w:val="nil"/>
              <w:left w:val="single" w:sz="4" w:space="0" w:color="auto"/>
              <w:bottom w:val="single" w:sz="4" w:space="0" w:color="000000"/>
              <w:right w:val="single" w:sz="4" w:space="0" w:color="auto"/>
            </w:tcBorders>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p>
        </w:tc>
        <w:tc>
          <w:tcPr>
            <w:tcW w:w="0" w:type="auto"/>
            <w:vMerge/>
            <w:tcBorders>
              <w:top w:val="nil"/>
              <w:left w:val="single" w:sz="4" w:space="0" w:color="auto"/>
              <w:bottom w:val="single" w:sz="4" w:space="0" w:color="auto"/>
              <w:right w:val="single" w:sz="4" w:space="0" w:color="auto"/>
            </w:tcBorders>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p>
        </w:tc>
        <w:tc>
          <w:tcPr>
            <w:tcW w:w="0" w:type="auto"/>
            <w:tcBorders>
              <w:top w:val="nil"/>
              <w:left w:val="nil"/>
              <w:bottom w:val="single" w:sz="4" w:space="0" w:color="auto"/>
              <w:right w:val="single" w:sz="4" w:space="0" w:color="auto"/>
            </w:tcBorders>
            <w:shd w:val="clear" w:color="auto" w:fill="auto"/>
            <w:vAlign w:val="center"/>
            <w:hideMark/>
          </w:tcPr>
          <w:p w:rsidR="008C038C" w:rsidRPr="008C038C" w:rsidRDefault="008C038C" w:rsidP="008C038C">
            <w:pPr>
              <w:widowControl/>
              <w:jc w:val="left"/>
              <w:rPr>
                <w:rFonts w:asciiTheme="majorEastAsia" w:eastAsiaTheme="majorEastAsia" w:hAnsiTheme="majorEastAsia" w:cs="宋体"/>
                <w:color w:val="000000" w:themeColor="text1"/>
                <w:kern w:val="0"/>
                <w:sz w:val="24"/>
                <w:szCs w:val="24"/>
              </w:rPr>
            </w:pPr>
            <w:r w:rsidRPr="008C038C">
              <w:rPr>
                <w:rFonts w:asciiTheme="majorEastAsia" w:eastAsiaTheme="majorEastAsia" w:hAnsiTheme="majorEastAsia" w:cs="宋体" w:hint="eastAsia"/>
                <w:color w:val="000000" w:themeColor="text1"/>
                <w:kern w:val="0"/>
                <w:sz w:val="24"/>
                <w:szCs w:val="24"/>
              </w:rPr>
              <w:t xml:space="preserve">       供应商提交承诺函（格式自理）。承诺近3年内:1、无因物业服务合同履约问题(如服务质量不达标严重违约等)导致的已生效法院判决或仲裁裁决认定的败诉记录:2、在政府/国企采购项目中无不正当理由弃标行为。本项4分，承诺函需法人代表签字并加盖公司公章,未提交或未完整承诺的不得分。</w:t>
            </w:r>
          </w:p>
        </w:tc>
      </w:tr>
    </w:tbl>
    <w:p w:rsidR="00E97CD8" w:rsidRPr="008C038C" w:rsidRDefault="00E97CD8" w:rsidP="00E97CD8">
      <w:pPr>
        <w:spacing w:line="560" w:lineRule="exact"/>
        <w:ind w:firstLineChars="200" w:firstLine="480"/>
        <w:rPr>
          <w:rFonts w:ascii="宋体" w:hAnsi="宋体"/>
          <w:sz w:val="24"/>
          <w:szCs w:val="24"/>
        </w:rPr>
      </w:pPr>
    </w:p>
    <w:p w:rsidR="00815C9C" w:rsidRPr="00B3129D" w:rsidRDefault="00815C9C" w:rsidP="00E97CD8">
      <w:pPr>
        <w:spacing w:line="560" w:lineRule="exact"/>
        <w:ind w:firstLineChars="200" w:firstLine="482"/>
        <w:rPr>
          <w:rFonts w:ascii="宋体" w:hAnsi="宋体"/>
          <w:b/>
          <w:sz w:val="24"/>
          <w:szCs w:val="24"/>
        </w:rPr>
      </w:pPr>
      <w:r w:rsidRPr="00B3129D">
        <w:rPr>
          <w:rFonts w:ascii="宋体" w:hAnsi="宋体" w:hint="eastAsia"/>
          <w:b/>
          <w:sz w:val="24"/>
          <w:szCs w:val="24"/>
        </w:rPr>
        <w:t>（四）价格分：</w:t>
      </w:r>
      <w:r w:rsidR="00E97CD8">
        <w:rPr>
          <w:rFonts w:ascii="宋体" w:hAnsi="宋体" w:hint="eastAsia"/>
          <w:b/>
          <w:sz w:val="24"/>
          <w:szCs w:val="24"/>
        </w:rPr>
        <w:t>30</w:t>
      </w:r>
      <w:r w:rsidRPr="00B3129D">
        <w:rPr>
          <w:rFonts w:ascii="宋体" w:hAnsi="宋体" w:hint="eastAsia"/>
          <w:b/>
          <w:sz w:val="24"/>
          <w:szCs w:val="24"/>
        </w:rPr>
        <w:t>分</w:t>
      </w:r>
    </w:p>
    <w:p w:rsidR="00815C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t>价格分统一采用低价优先法计算，即满足磋商文件要求且最后报价最低的供应商的价格为磋商基准价，其价格分为满分。其他供应商的价格分统一按照下列公式计算：</w:t>
      </w:r>
    </w:p>
    <w:p w:rsidR="007F3F9C" w:rsidRPr="00B3129D" w:rsidRDefault="00815C9C" w:rsidP="002E445A">
      <w:pPr>
        <w:spacing w:line="560" w:lineRule="exact"/>
        <w:ind w:firstLineChars="200" w:firstLine="480"/>
        <w:rPr>
          <w:rFonts w:ascii="宋体" w:hAnsi="宋体"/>
          <w:sz w:val="24"/>
          <w:szCs w:val="24"/>
        </w:rPr>
      </w:pPr>
      <w:r w:rsidRPr="00B3129D">
        <w:rPr>
          <w:rFonts w:ascii="宋体" w:hAnsi="宋体" w:hint="eastAsia"/>
          <w:sz w:val="24"/>
          <w:szCs w:val="24"/>
        </w:rPr>
        <w:t>磋商报价得分=（磋商基准价/最后磋商报价）×价格权值×100</w:t>
      </w:r>
    </w:p>
    <w:p w:rsidR="007F3F9C" w:rsidRPr="00B3129D" w:rsidRDefault="00BB3162" w:rsidP="002E445A">
      <w:pPr>
        <w:spacing w:line="560" w:lineRule="exact"/>
        <w:ind w:firstLineChars="200" w:firstLine="482"/>
        <w:rPr>
          <w:rFonts w:ascii="宋体" w:hAnsi="宋体"/>
          <w:b/>
          <w:sz w:val="24"/>
          <w:szCs w:val="24"/>
        </w:rPr>
      </w:pPr>
      <w:r w:rsidRPr="00B3129D">
        <w:rPr>
          <w:rFonts w:ascii="宋体" w:hAnsi="宋体" w:hint="eastAsia"/>
          <w:b/>
          <w:sz w:val="24"/>
          <w:szCs w:val="24"/>
        </w:rPr>
        <w:t>（五）</w:t>
      </w:r>
      <w:r w:rsidR="007F3F9C" w:rsidRPr="00B3129D">
        <w:rPr>
          <w:rFonts w:ascii="宋体" w:hAnsi="宋体" w:hint="eastAsia"/>
          <w:b/>
          <w:sz w:val="24"/>
          <w:szCs w:val="24"/>
        </w:rPr>
        <w:t>政府采购政策功能落实</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lastRenderedPageBreak/>
        <w:t>1、小微型企业价格扣除</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（1）本项目对小型和微型企业产品给予</w:t>
      </w:r>
      <w:r w:rsidR="008427EE">
        <w:rPr>
          <w:rFonts w:ascii="宋体" w:hAnsi="宋体" w:hint="eastAsia"/>
          <w:sz w:val="24"/>
          <w:szCs w:val="24"/>
          <w:u w:val="single"/>
        </w:rPr>
        <w:t>2</w:t>
      </w:r>
      <w:r w:rsidRPr="00AF3B3C">
        <w:rPr>
          <w:rFonts w:ascii="宋体" w:hAnsi="宋体" w:hint="eastAsia"/>
          <w:sz w:val="24"/>
          <w:szCs w:val="24"/>
          <w:u w:val="single"/>
        </w:rPr>
        <w:t>0%</w:t>
      </w:r>
      <w:r w:rsidRPr="00AF3B3C">
        <w:rPr>
          <w:rFonts w:ascii="宋体" w:hAnsi="宋体" w:hint="eastAsia"/>
          <w:sz w:val="24"/>
          <w:szCs w:val="24"/>
        </w:rPr>
        <w:t>的扣除价格，用扣除后的价格参与评审。</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（2）供应商需按照采购文件的要求提供</w:t>
      </w:r>
      <w:r w:rsidRPr="00E27FD4">
        <w:rPr>
          <w:rFonts w:ascii="宋体" w:hAnsi="宋体" w:hint="eastAsia"/>
          <w:sz w:val="24"/>
          <w:szCs w:val="24"/>
        </w:rPr>
        <w:t>相应的</w:t>
      </w:r>
      <w:r w:rsidR="00931B35" w:rsidRPr="00E27FD4">
        <w:rPr>
          <w:rFonts w:ascii="宋体" w:hAnsi="宋体" w:hint="eastAsia"/>
          <w:color w:val="000000"/>
          <w:sz w:val="24"/>
          <w:szCs w:val="24"/>
        </w:rPr>
        <w:t>《中小企业声明函》。</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（3）企业标准请参照《关于印发中小企业划型标准规定的通知》（工信部联企业[2011]300号）文件规定自行填写。</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2、残疾人福利单位价格扣除</w:t>
      </w:r>
    </w:p>
    <w:p w:rsidR="007F3F9C" w:rsidRPr="00AF3B3C" w:rsidRDefault="007F3F9C" w:rsidP="002E445A">
      <w:pPr>
        <w:adjustRightInd w:val="0"/>
        <w:spacing w:line="560" w:lineRule="exact"/>
        <w:ind w:leftChars="57" w:left="120" w:firstLineChars="200" w:firstLine="480"/>
        <w:jc w:val="left"/>
        <w:textAlignment w:val="baseline"/>
        <w:rPr>
          <w:rFonts w:ascii="宋体" w:hAnsi="宋体"/>
          <w:sz w:val="24"/>
          <w:szCs w:val="24"/>
        </w:rPr>
      </w:pPr>
      <w:r w:rsidRPr="00AF3B3C">
        <w:rPr>
          <w:rFonts w:ascii="宋体" w:hAnsi="宋体" w:hint="eastAsia"/>
          <w:sz w:val="24"/>
          <w:szCs w:val="24"/>
        </w:rPr>
        <w:t>（1）本项目对残疾人福利性单位视同小型、微型企业，给予</w:t>
      </w:r>
      <w:r w:rsidR="008427EE">
        <w:rPr>
          <w:rFonts w:ascii="宋体" w:hAnsi="宋体" w:hint="eastAsia"/>
          <w:sz w:val="24"/>
          <w:szCs w:val="24"/>
          <w:u w:val="single"/>
        </w:rPr>
        <w:t>2</w:t>
      </w:r>
      <w:r w:rsidRPr="00AF3B3C">
        <w:rPr>
          <w:rFonts w:ascii="宋体" w:hAnsi="宋体" w:hint="eastAsia"/>
          <w:sz w:val="24"/>
          <w:szCs w:val="24"/>
          <w:u w:val="single"/>
        </w:rPr>
        <w:t>0%</w:t>
      </w:r>
      <w:r w:rsidRPr="00AF3B3C">
        <w:rPr>
          <w:rFonts w:ascii="宋体" w:hAnsi="宋体" w:hint="eastAsia"/>
          <w:sz w:val="24"/>
          <w:szCs w:val="24"/>
        </w:rPr>
        <w:t>的价格扣除，用扣除后的价格参与评审。</w:t>
      </w:r>
    </w:p>
    <w:p w:rsidR="007F3F9C" w:rsidRPr="00AF3B3C" w:rsidRDefault="007F3F9C" w:rsidP="002E445A">
      <w:pPr>
        <w:adjustRightInd w:val="0"/>
        <w:spacing w:line="560" w:lineRule="exact"/>
        <w:ind w:leftChars="57" w:left="120" w:firstLineChars="200" w:firstLine="480"/>
        <w:jc w:val="left"/>
        <w:textAlignment w:val="baseline"/>
        <w:rPr>
          <w:rFonts w:ascii="宋体" w:hAnsi="宋体"/>
          <w:sz w:val="24"/>
          <w:szCs w:val="24"/>
        </w:rPr>
      </w:pPr>
      <w:r w:rsidRPr="00AF3B3C">
        <w:rPr>
          <w:rFonts w:ascii="宋体" w:hAnsi="宋体" w:hint="eastAsia"/>
          <w:sz w:val="24"/>
          <w:szCs w:val="24"/>
        </w:rPr>
        <w:t>（2）残疾人福利单位需按照采购文件的要求提供《残疾人福利性单位声明函》。</w:t>
      </w:r>
    </w:p>
    <w:p w:rsidR="007F3F9C" w:rsidRPr="00AF3B3C" w:rsidRDefault="007F3F9C" w:rsidP="002E445A">
      <w:pPr>
        <w:adjustRightInd w:val="0"/>
        <w:spacing w:line="560" w:lineRule="exact"/>
        <w:ind w:leftChars="57" w:left="120" w:firstLineChars="200" w:firstLine="480"/>
        <w:jc w:val="left"/>
        <w:textAlignment w:val="baseline"/>
        <w:rPr>
          <w:rFonts w:ascii="宋体" w:hAnsi="宋体"/>
          <w:sz w:val="24"/>
          <w:szCs w:val="24"/>
        </w:rPr>
      </w:pPr>
      <w:r w:rsidRPr="00AF3B3C">
        <w:rPr>
          <w:rFonts w:ascii="宋体" w:hAnsi="宋体" w:hint="eastAsia"/>
          <w:sz w:val="24"/>
          <w:szCs w:val="24"/>
        </w:rPr>
        <w:t>（3）残疾人福利单位标准请参照《关于促进残疾人就业政府采购政策的通知》（财库〔2017〕141号）。</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3、监狱和戒毒企业价格扣除</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（1）本项目对监狱和戒毒企业（简称监狱企业）视同小型、微型企业，给予</w:t>
      </w:r>
      <w:r w:rsidR="008427EE">
        <w:rPr>
          <w:rFonts w:ascii="宋体" w:hAnsi="宋体" w:hint="eastAsia"/>
          <w:sz w:val="24"/>
          <w:szCs w:val="24"/>
          <w:u w:val="single"/>
        </w:rPr>
        <w:t>2</w:t>
      </w:r>
      <w:r w:rsidRPr="00AF3B3C">
        <w:rPr>
          <w:rFonts w:ascii="宋体" w:hAnsi="宋体" w:hint="eastAsia"/>
          <w:sz w:val="24"/>
          <w:szCs w:val="24"/>
          <w:u w:val="single"/>
        </w:rPr>
        <w:t>0%</w:t>
      </w:r>
      <w:r w:rsidRPr="00AF3B3C">
        <w:rPr>
          <w:rFonts w:ascii="宋体" w:hAnsi="宋体" w:hint="eastAsia"/>
          <w:sz w:val="24"/>
          <w:szCs w:val="24"/>
        </w:rPr>
        <w:t>的价格扣除，用扣除后的价格参与评审。</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（2）监狱企业参加政府采购活动时，需提供由省级以上监狱管理局、戒毒管理局(含新疆生产建设兵团)出具的属于监狱企业的证明文件。</w:t>
      </w:r>
      <w:r w:rsidRPr="00AF3B3C">
        <w:rPr>
          <w:rFonts w:ascii="宋体" w:hAnsi="宋体" w:hint="eastAsia"/>
          <w:kern w:val="0"/>
          <w:sz w:val="24"/>
          <w:szCs w:val="24"/>
        </w:rPr>
        <w:t>供应商如不提供上述证明文件，价格将不做相应扣除</w:t>
      </w:r>
      <w:r w:rsidRPr="00AF3B3C">
        <w:rPr>
          <w:rFonts w:ascii="宋体" w:hAnsi="宋体" w:hint="eastAsia"/>
          <w:sz w:val="24"/>
          <w:szCs w:val="24"/>
        </w:rPr>
        <w:t>。</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（3）监狱企业标准请参照《关于政府采购支持监狱企业发展有关问题的通知》（</w:t>
      </w:r>
      <w:r w:rsidRPr="00AF3B3C">
        <w:rPr>
          <w:rFonts w:ascii="宋体" w:hAnsi="宋体"/>
          <w:sz w:val="24"/>
          <w:szCs w:val="24"/>
        </w:rPr>
        <w:t>财库[2014]68号</w:t>
      </w:r>
      <w:r w:rsidRPr="00AF3B3C">
        <w:rPr>
          <w:rFonts w:ascii="宋体" w:hAnsi="宋体" w:hint="eastAsia"/>
          <w:sz w:val="24"/>
          <w:szCs w:val="24"/>
        </w:rPr>
        <w:t>）。</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4、残疾人福利单位、监狱企业属于小型、微型企业的，不重复享受政策。</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008427EE">
        <w:rPr>
          <w:rFonts w:ascii="宋体" w:hAnsi="宋体" w:hint="eastAsia"/>
          <w:sz w:val="24"/>
          <w:szCs w:val="24"/>
          <w:u w:val="single"/>
        </w:rPr>
        <w:t>6</w:t>
      </w:r>
      <w:r w:rsidRPr="00AF3B3C">
        <w:rPr>
          <w:rFonts w:ascii="宋体" w:hAnsi="宋体" w:hint="eastAsia"/>
          <w:sz w:val="24"/>
          <w:szCs w:val="24"/>
          <w:u w:val="single"/>
        </w:rPr>
        <w:t>%</w:t>
      </w:r>
      <w:r w:rsidRPr="00AF3B3C">
        <w:rPr>
          <w:rFonts w:ascii="宋体" w:hAnsi="宋体" w:hint="eastAsia"/>
          <w:sz w:val="24"/>
          <w:szCs w:val="24"/>
        </w:rPr>
        <w:t>的价格扣除，</w:t>
      </w:r>
      <w:r w:rsidRPr="00AF3B3C">
        <w:rPr>
          <w:rFonts w:ascii="宋体" w:hAnsi="宋体" w:hint="eastAsia"/>
          <w:sz w:val="24"/>
          <w:szCs w:val="24"/>
        </w:rPr>
        <w:lastRenderedPageBreak/>
        <w:t>用扣除后的价格参与评审。</w:t>
      </w:r>
    </w:p>
    <w:p w:rsidR="007F3F9C" w:rsidRPr="00AF3B3C" w:rsidRDefault="007F3F9C" w:rsidP="002E445A">
      <w:pPr>
        <w:adjustRightInd w:val="0"/>
        <w:spacing w:line="560" w:lineRule="exact"/>
        <w:ind w:firstLineChars="200" w:firstLine="480"/>
        <w:jc w:val="left"/>
        <w:textAlignment w:val="baseline"/>
        <w:rPr>
          <w:rFonts w:ascii="宋体" w:hAnsi="宋体"/>
          <w:sz w:val="24"/>
          <w:szCs w:val="24"/>
        </w:rPr>
      </w:pPr>
      <w:r w:rsidRPr="00AF3B3C">
        <w:rPr>
          <w:rFonts w:ascii="宋体" w:hAnsi="宋体" w:hint="eastAsia"/>
          <w:sz w:val="24"/>
          <w:szCs w:val="24"/>
        </w:rPr>
        <w:t>6、联合体各方均为小型、微型企业（残疾人福利单位、监狱企业）的，联合体享受</w:t>
      </w:r>
      <w:r w:rsidR="008427EE">
        <w:rPr>
          <w:rFonts w:ascii="宋体" w:hAnsi="宋体" w:hint="eastAsia"/>
          <w:sz w:val="24"/>
          <w:szCs w:val="24"/>
          <w:u w:val="single"/>
        </w:rPr>
        <w:t>2</w:t>
      </w:r>
      <w:r w:rsidRPr="00AF3B3C">
        <w:rPr>
          <w:rFonts w:ascii="宋体" w:hAnsi="宋体" w:hint="eastAsia"/>
          <w:sz w:val="24"/>
          <w:szCs w:val="24"/>
          <w:u w:val="single"/>
        </w:rPr>
        <w:t>0%</w:t>
      </w:r>
      <w:r w:rsidRPr="00AF3B3C">
        <w:rPr>
          <w:rFonts w:ascii="宋体" w:hAnsi="宋体" w:hint="eastAsia"/>
          <w:sz w:val="24"/>
          <w:szCs w:val="24"/>
        </w:rPr>
        <w:t>价格扣除，用扣除后的价格参与评审。</w:t>
      </w:r>
    </w:p>
    <w:p w:rsidR="007F3F9C" w:rsidRPr="00AF3B3C" w:rsidRDefault="007F3F9C" w:rsidP="002E445A">
      <w:pPr>
        <w:adjustRightInd w:val="0"/>
        <w:spacing w:line="560" w:lineRule="exact"/>
        <w:ind w:firstLineChars="200" w:firstLine="480"/>
        <w:jc w:val="left"/>
        <w:textAlignment w:val="baseline"/>
        <w:rPr>
          <w:rFonts w:ascii="Arial" w:hAnsi="Arial"/>
          <w:kern w:val="0"/>
          <w:sz w:val="24"/>
          <w:szCs w:val="24"/>
        </w:rPr>
      </w:pPr>
      <w:r w:rsidRPr="00AF3B3C">
        <w:rPr>
          <w:rFonts w:ascii="宋体" w:hAnsi="宋体" w:hint="eastAsia"/>
          <w:sz w:val="24"/>
          <w:szCs w:val="24"/>
        </w:rPr>
        <w:t>7、根据《江苏省政府采购信用管理暂行办法》的规定，供应商信用评价结果为三星的扣2分，评价结果为二星的扣3分，评价结果为一星的扣4分。</w:t>
      </w:r>
    </w:p>
    <w:p w:rsidR="007F3F9C" w:rsidRPr="00AF3B3C" w:rsidRDefault="007F3F9C" w:rsidP="00F5044A">
      <w:pPr>
        <w:adjustRightInd w:val="0"/>
        <w:spacing w:before="120" w:after="120" w:line="360" w:lineRule="auto"/>
        <w:ind w:firstLineChars="645" w:firstLine="2331"/>
        <w:jc w:val="left"/>
        <w:textAlignment w:val="baseline"/>
        <w:rPr>
          <w:rFonts w:ascii="宋体" w:hAnsi="宋体"/>
          <w:b/>
          <w:kern w:val="0"/>
          <w:sz w:val="36"/>
          <w:szCs w:val="36"/>
        </w:rPr>
      </w:pPr>
    </w:p>
    <w:p w:rsidR="007F3F9C" w:rsidRPr="00AF3B3C" w:rsidRDefault="007F3F9C" w:rsidP="007F3F9C">
      <w:pPr>
        <w:adjustRightInd w:val="0"/>
        <w:snapToGrid w:val="0"/>
        <w:spacing w:line="360" w:lineRule="auto"/>
        <w:ind w:firstLineChars="200" w:firstLine="480"/>
        <w:rPr>
          <w:rFonts w:ascii="宋体" w:hAnsi="宋体"/>
          <w:sz w:val="24"/>
          <w:szCs w:val="24"/>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7F3F9C" w:rsidRPr="00AF3B3C" w:rsidRDefault="007F3F9C" w:rsidP="007F3F9C">
      <w:pPr>
        <w:rPr>
          <w:rFonts w:ascii="Times New Roman" w:hAnsi="Times New Roman"/>
          <w:szCs w:val="21"/>
        </w:rPr>
      </w:pPr>
    </w:p>
    <w:p w:rsidR="00B3129D" w:rsidRDefault="00B3129D" w:rsidP="007F3F9C">
      <w:pPr>
        <w:rPr>
          <w:rFonts w:ascii="Times New Roman" w:hAnsi="Times New Roman"/>
          <w:szCs w:val="21"/>
        </w:rPr>
      </w:pPr>
    </w:p>
    <w:p w:rsidR="00B3129D" w:rsidRPr="00AF3B3C" w:rsidRDefault="00B3129D" w:rsidP="007F3F9C">
      <w:pPr>
        <w:rPr>
          <w:rFonts w:ascii="Times New Roman" w:hAnsi="Times New Roman"/>
          <w:szCs w:val="21"/>
        </w:rPr>
      </w:pPr>
    </w:p>
    <w:p w:rsidR="007F3F9C" w:rsidRPr="00AF3B3C" w:rsidRDefault="007F3F9C" w:rsidP="00B3129D">
      <w:pPr>
        <w:keepNext/>
        <w:jc w:val="center"/>
        <w:outlineLvl w:val="0"/>
        <w:rPr>
          <w:rFonts w:ascii="黑体" w:eastAsia="黑体" w:hAnsi="Times New Roman"/>
          <w:bCs/>
          <w:sz w:val="44"/>
          <w:szCs w:val="28"/>
        </w:rPr>
      </w:pPr>
      <w:r w:rsidRPr="00AF3B3C">
        <w:rPr>
          <w:rFonts w:ascii="黑体" w:eastAsia="黑体" w:hAnsi="Times New Roman" w:hint="eastAsia"/>
          <w:bCs/>
          <w:sz w:val="44"/>
          <w:szCs w:val="28"/>
        </w:rPr>
        <w:t>第</w:t>
      </w:r>
      <w:r w:rsidR="00F00866">
        <w:rPr>
          <w:rFonts w:ascii="黑体" w:eastAsia="黑体" w:hAnsi="Times New Roman" w:hint="eastAsia"/>
          <w:bCs/>
          <w:sz w:val="44"/>
          <w:szCs w:val="28"/>
        </w:rPr>
        <w:t>五</w:t>
      </w:r>
      <w:r w:rsidRPr="00AF3B3C">
        <w:rPr>
          <w:rFonts w:ascii="黑体" w:eastAsia="黑体" w:hAnsi="Times New Roman" w:hint="eastAsia"/>
          <w:bCs/>
          <w:sz w:val="44"/>
          <w:szCs w:val="28"/>
        </w:rPr>
        <w:t xml:space="preserve">章  </w:t>
      </w:r>
      <w:bookmarkEnd w:id="196"/>
      <w:bookmarkEnd w:id="197"/>
      <w:bookmarkEnd w:id="218"/>
      <w:r w:rsidRPr="00AF3B3C">
        <w:rPr>
          <w:rFonts w:ascii="黑体" w:eastAsia="黑体" w:hAnsi="Times New Roman" w:hint="eastAsia"/>
          <w:bCs/>
          <w:sz w:val="44"/>
          <w:szCs w:val="28"/>
        </w:rPr>
        <w:t>响应文件格式</w:t>
      </w:r>
    </w:p>
    <w:p w:rsidR="007F3F9C" w:rsidRPr="00AF3B3C" w:rsidRDefault="007F3F9C" w:rsidP="007F3F9C">
      <w:pPr>
        <w:jc w:val="center"/>
        <w:rPr>
          <w:rFonts w:ascii="宋体" w:hAnsi="宋体"/>
          <w:b/>
          <w:sz w:val="72"/>
          <w:szCs w:val="21"/>
        </w:rPr>
      </w:pPr>
      <w:bookmarkStart w:id="219" w:name="_Hlt26671244"/>
      <w:bookmarkStart w:id="220" w:name="_Hlt26955039"/>
      <w:bookmarkStart w:id="221" w:name="_Toc26554094"/>
      <w:bookmarkStart w:id="222" w:name="_Toc49090576"/>
      <w:bookmarkStart w:id="223" w:name="_Toc120614282"/>
      <w:bookmarkEnd w:id="219"/>
      <w:bookmarkEnd w:id="220"/>
    </w:p>
    <w:p w:rsidR="007F3F9C" w:rsidRPr="00AF3B3C" w:rsidRDefault="007F3F9C" w:rsidP="007F3F9C">
      <w:pPr>
        <w:jc w:val="center"/>
        <w:rPr>
          <w:rFonts w:ascii="宋体" w:hAnsi="宋体"/>
          <w:b/>
          <w:sz w:val="72"/>
          <w:szCs w:val="21"/>
        </w:rPr>
      </w:pPr>
      <w:r w:rsidRPr="00AF3B3C">
        <w:rPr>
          <w:rFonts w:ascii="宋体" w:hAnsi="宋体" w:hint="eastAsia"/>
          <w:b/>
          <w:sz w:val="72"/>
          <w:szCs w:val="21"/>
        </w:rPr>
        <w:t>响  应  文  件</w:t>
      </w:r>
    </w:p>
    <w:p w:rsidR="007F3F9C" w:rsidRPr="00AF3B3C" w:rsidRDefault="007F3F9C" w:rsidP="007F3F9C">
      <w:pPr>
        <w:jc w:val="center"/>
        <w:rPr>
          <w:rFonts w:ascii="宋体" w:hAnsi="宋体"/>
          <w:b/>
          <w:sz w:val="72"/>
          <w:szCs w:val="21"/>
        </w:rPr>
      </w:pPr>
    </w:p>
    <w:p w:rsidR="007F3F9C" w:rsidRPr="00AF3B3C" w:rsidRDefault="007F3F9C" w:rsidP="007F3F9C">
      <w:pPr>
        <w:jc w:val="center"/>
        <w:rPr>
          <w:rFonts w:ascii="宋体" w:hAnsi="宋体"/>
          <w:b/>
          <w:sz w:val="72"/>
          <w:szCs w:val="21"/>
        </w:rPr>
      </w:pPr>
    </w:p>
    <w:p w:rsidR="007F3F9C" w:rsidRPr="00AF3B3C" w:rsidRDefault="007F3F9C" w:rsidP="007F3F9C">
      <w:pPr>
        <w:jc w:val="center"/>
        <w:rPr>
          <w:rFonts w:ascii="宋体" w:hAnsi="宋体"/>
          <w:b/>
          <w:sz w:val="36"/>
          <w:szCs w:val="21"/>
        </w:rPr>
      </w:pPr>
    </w:p>
    <w:p w:rsidR="007F3F9C" w:rsidRPr="00AF3B3C" w:rsidRDefault="007F3F9C" w:rsidP="007F3F9C">
      <w:pPr>
        <w:jc w:val="center"/>
        <w:rPr>
          <w:rFonts w:ascii="宋体" w:hAnsi="宋体"/>
          <w:b/>
          <w:sz w:val="36"/>
          <w:szCs w:val="21"/>
        </w:rPr>
      </w:pPr>
    </w:p>
    <w:p w:rsidR="007F3F9C" w:rsidRPr="00AF3B3C" w:rsidRDefault="007F3F9C" w:rsidP="007F3F9C">
      <w:pPr>
        <w:jc w:val="center"/>
        <w:rPr>
          <w:rFonts w:ascii="宋体" w:hAnsi="宋体"/>
          <w:b/>
          <w:sz w:val="36"/>
          <w:szCs w:val="21"/>
        </w:rPr>
      </w:pPr>
    </w:p>
    <w:p w:rsidR="007F3F9C" w:rsidRPr="00AF3B3C" w:rsidRDefault="007F3F9C" w:rsidP="007F3F9C">
      <w:pPr>
        <w:ind w:firstLineChars="300" w:firstLine="1084"/>
        <w:rPr>
          <w:rFonts w:ascii="宋体" w:hAnsi="宋体"/>
          <w:b/>
          <w:sz w:val="36"/>
          <w:szCs w:val="21"/>
        </w:rPr>
      </w:pPr>
      <w:r w:rsidRPr="00AF3B3C">
        <w:rPr>
          <w:rFonts w:ascii="宋体" w:hAnsi="宋体" w:hint="eastAsia"/>
          <w:b/>
          <w:sz w:val="36"/>
          <w:szCs w:val="21"/>
        </w:rPr>
        <w:t>项 目 名 称：</w:t>
      </w:r>
      <w:r w:rsidRPr="00AF3B3C">
        <w:rPr>
          <w:rFonts w:ascii="宋体" w:hAnsi="宋体" w:hint="eastAsia"/>
          <w:b/>
          <w:sz w:val="36"/>
          <w:szCs w:val="21"/>
          <w:u w:val="single"/>
        </w:rPr>
        <w:t xml:space="preserve">               </w:t>
      </w:r>
    </w:p>
    <w:p w:rsidR="007F3F9C" w:rsidRPr="00AF3B3C" w:rsidRDefault="00E3448F" w:rsidP="007F3F9C">
      <w:pPr>
        <w:ind w:firstLineChars="300" w:firstLine="1084"/>
        <w:rPr>
          <w:rFonts w:ascii="宋体" w:hAnsi="宋体"/>
          <w:b/>
          <w:sz w:val="36"/>
          <w:szCs w:val="21"/>
          <w:u w:val="single"/>
        </w:rPr>
      </w:pPr>
      <w:r>
        <w:rPr>
          <w:rFonts w:ascii="宋体" w:hAnsi="宋体" w:hint="eastAsia"/>
          <w:b/>
          <w:sz w:val="36"/>
          <w:szCs w:val="21"/>
        </w:rPr>
        <w:t xml:space="preserve">项 目 </w:t>
      </w:r>
      <w:r w:rsidR="007F3F9C" w:rsidRPr="00AF3B3C">
        <w:rPr>
          <w:rFonts w:ascii="宋体" w:hAnsi="宋体" w:hint="eastAsia"/>
          <w:b/>
          <w:sz w:val="36"/>
          <w:szCs w:val="21"/>
        </w:rPr>
        <w:t>编 号：</w:t>
      </w:r>
      <w:r w:rsidR="007F3F9C" w:rsidRPr="00AF3B3C">
        <w:rPr>
          <w:rFonts w:ascii="宋体" w:hAnsi="宋体" w:hint="eastAsia"/>
          <w:b/>
          <w:sz w:val="36"/>
          <w:szCs w:val="21"/>
          <w:u w:val="single"/>
        </w:rPr>
        <w:t xml:space="preserve">               </w:t>
      </w:r>
    </w:p>
    <w:p w:rsidR="007F3F9C" w:rsidRPr="00AF3B3C" w:rsidRDefault="007F3F9C" w:rsidP="007F3F9C">
      <w:pPr>
        <w:rPr>
          <w:rFonts w:ascii="宋体" w:hAnsi="宋体"/>
          <w:b/>
          <w:sz w:val="36"/>
          <w:szCs w:val="21"/>
          <w:u w:val="single"/>
        </w:rPr>
      </w:pPr>
      <w:r w:rsidRPr="00AF3B3C">
        <w:rPr>
          <w:rFonts w:ascii="宋体" w:hAnsi="宋体" w:hint="eastAsia"/>
          <w:b/>
          <w:sz w:val="36"/>
          <w:szCs w:val="21"/>
        </w:rPr>
        <w:t xml:space="preserve">      供应商名称 ：</w:t>
      </w:r>
      <w:r w:rsidRPr="00AF3B3C">
        <w:rPr>
          <w:rFonts w:ascii="宋体" w:hAnsi="宋体" w:hint="eastAsia"/>
          <w:b/>
          <w:sz w:val="36"/>
          <w:szCs w:val="21"/>
          <w:u w:val="single"/>
        </w:rPr>
        <w:t>（加盖CA电子公章）</w:t>
      </w:r>
    </w:p>
    <w:p w:rsidR="007F3F9C" w:rsidRPr="00AF3B3C" w:rsidRDefault="007F3F9C" w:rsidP="007F3F9C">
      <w:pPr>
        <w:rPr>
          <w:rFonts w:ascii="宋体" w:hAnsi="宋体"/>
          <w:b/>
          <w:sz w:val="36"/>
          <w:szCs w:val="21"/>
          <w:u w:val="single"/>
        </w:rPr>
      </w:pPr>
      <w:r w:rsidRPr="00AF3B3C">
        <w:rPr>
          <w:rFonts w:ascii="宋体" w:hAnsi="宋体" w:hint="eastAsia"/>
          <w:b/>
          <w:sz w:val="36"/>
          <w:szCs w:val="21"/>
        </w:rPr>
        <w:t xml:space="preserve">      日      期 ：</w:t>
      </w:r>
      <w:r w:rsidRPr="00AF3B3C">
        <w:rPr>
          <w:rFonts w:ascii="宋体" w:hAnsi="宋体" w:hint="eastAsia"/>
          <w:b/>
          <w:sz w:val="36"/>
          <w:szCs w:val="21"/>
          <w:u w:val="single"/>
        </w:rPr>
        <w:t xml:space="preserve">               </w:t>
      </w:r>
    </w:p>
    <w:p w:rsidR="007F3F9C" w:rsidRPr="00AF3B3C" w:rsidRDefault="007F3F9C" w:rsidP="007F3F9C">
      <w:pPr>
        <w:spacing w:line="440" w:lineRule="exact"/>
        <w:jc w:val="center"/>
        <w:rPr>
          <w:rFonts w:ascii="宋体" w:hAnsi="宋体"/>
          <w:b/>
          <w:bCs/>
          <w:sz w:val="32"/>
          <w:szCs w:val="32"/>
        </w:rPr>
      </w:pPr>
    </w:p>
    <w:p w:rsidR="007F3F9C" w:rsidRPr="00AF3B3C" w:rsidRDefault="007F3F9C" w:rsidP="007F3F9C">
      <w:pPr>
        <w:spacing w:line="440" w:lineRule="exact"/>
        <w:rPr>
          <w:rFonts w:ascii="宋体" w:hAnsi="宋体"/>
          <w:szCs w:val="21"/>
        </w:rPr>
      </w:pPr>
    </w:p>
    <w:p w:rsidR="007F3F9C" w:rsidRDefault="007F3F9C" w:rsidP="00970D4A">
      <w:pPr>
        <w:rPr>
          <w:rFonts w:ascii="宋体" w:hAnsi="宋体"/>
          <w:b/>
          <w:sz w:val="36"/>
          <w:szCs w:val="21"/>
          <w:u w:val="single"/>
        </w:rPr>
      </w:pPr>
    </w:p>
    <w:p w:rsidR="00970D4A" w:rsidRDefault="00970D4A" w:rsidP="00970D4A">
      <w:pPr>
        <w:rPr>
          <w:rFonts w:ascii="宋体" w:hAnsi="宋体"/>
          <w:b/>
          <w:sz w:val="36"/>
          <w:szCs w:val="21"/>
          <w:u w:val="single"/>
        </w:rPr>
      </w:pPr>
    </w:p>
    <w:p w:rsidR="00970D4A" w:rsidRDefault="00970D4A" w:rsidP="00970D4A">
      <w:pPr>
        <w:rPr>
          <w:rFonts w:ascii="宋体" w:hAnsi="宋体"/>
          <w:b/>
          <w:sz w:val="36"/>
          <w:szCs w:val="21"/>
          <w:u w:val="single"/>
        </w:rPr>
      </w:pPr>
    </w:p>
    <w:p w:rsidR="00970D4A" w:rsidRDefault="00970D4A" w:rsidP="00970D4A">
      <w:pPr>
        <w:rPr>
          <w:rFonts w:ascii="宋体" w:hAnsi="宋体"/>
          <w:b/>
          <w:sz w:val="36"/>
          <w:szCs w:val="21"/>
          <w:u w:val="single"/>
        </w:rPr>
      </w:pPr>
    </w:p>
    <w:p w:rsidR="00970D4A" w:rsidRDefault="00970D4A" w:rsidP="00970D4A">
      <w:pPr>
        <w:rPr>
          <w:rFonts w:ascii="宋体" w:hAnsi="宋体"/>
          <w:b/>
          <w:sz w:val="36"/>
          <w:szCs w:val="21"/>
          <w:u w:val="single"/>
        </w:rPr>
      </w:pPr>
    </w:p>
    <w:p w:rsidR="00970D4A" w:rsidRPr="00AF3B3C" w:rsidRDefault="00970D4A" w:rsidP="00970D4A">
      <w:pPr>
        <w:rPr>
          <w:rFonts w:ascii="宋体" w:hAnsi="宋体"/>
          <w:b/>
          <w:bCs/>
          <w:sz w:val="32"/>
          <w:szCs w:val="32"/>
        </w:rPr>
      </w:pPr>
    </w:p>
    <w:p w:rsidR="00A24EFF" w:rsidRPr="0010796A" w:rsidRDefault="00A24EFF" w:rsidP="00A24EFF">
      <w:pPr>
        <w:spacing w:line="560" w:lineRule="exact"/>
        <w:jc w:val="center"/>
        <w:rPr>
          <w:rFonts w:ascii="宋体" w:hAnsi="宋体"/>
          <w:b/>
          <w:bCs/>
          <w:color w:val="000000"/>
          <w:sz w:val="44"/>
          <w:szCs w:val="44"/>
        </w:rPr>
      </w:pPr>
      <w:r>
        <w:rPr>
          <w:rFonts w:ascii="宋体" w:hAnsi="宋体" w:hint="eastAsia"/>
          <w:b/>
          <w:bCs/>
          <w:color w:val="000000"/>
          <w:sz w:val="44"/>
          <w:szCs w:val="44"/>
        </w:rPr>
        <w:t>响应</w:t>
      </w:r>
      <w:r w:rsidRPr="0010796A">
        <w:rPr>
          <w:rFonts w:ascii="宋体" w:hAnsi="宋体" w:hint="eastAsia"/>
          <w:b/>
          <w:bCs/>
          <w:color w:val="000000"/>
          <w:sz w:val="44"/>
          <w:szCs w:val="44"/>
        </w:rPr>
        <w:t>文件目录</w:t>
      </w:r>
    </w:p>
    <w:p w:rsidR="00A24EFF" w:rsidRPr="00FC2B8B" w:rsidRDefault="00A24EFF" w:rsidP="00A24EFF">
      <w:pPr>
        <w:spacing w:line="560" w:lineRule="exact"/>
        <w:jc w:val="center"/>
        <w:rPr>
          <w:rFonts w:ascii="宋体" w:hAnsi="宋体"/>
          <w:b/>
          <w:bCs/>
          <w:color w:val="000000"/>
          <w:sz w:val="32"/>
          <w:szCs w:val="32"/>
        </w:rPr>
      </w:pPr>
    </w:p>
    <w:p w:rsidR="00A24EFF" w:rsidRPr="0010796A" w:rsidRDefault="00A24EFF" w:rsidP="00A24EFF">
      <w:pPr>
        <w:spacing w:line="720" w:lineRule="exact"/>
        <w:ind w:left="482"/>
        <w:rPr>
          <w:rFonts w:ascii="黑体" w:eastAsia="黑体" w:hAnsi="黑体"/>
          <w:color w:val="000000"/>
          <w:sz w:val="32"/>
          <w:szCs w:val="32"/>
        </w:rPr>
      </w:pPr>
      <w:r w:rsidRPr="0010796A">
        <w:rPr>
          <w:rFonts w:ascii="黑体" w:eastAsia="黑体" w:hAnsi="黑体" w:hint="eastAsia"/>
          <w:color w:val="000000"/>
          <w:sz w:val="32"/>
          <w:szCs w:val="32"/>
        </w:rPr>
        <w:t>一、资格审查证明材料</w:t>
      </w:r>
    </w:p>
    <w:p w:rsidR="00A24EFF" w:rsidRPr="0010796A" w:rsidRDefault="00A24EFF" w:rsidP="00A24EFF">
      <w:pPr>
        <w:spacing w:line="720" w:lineRule="exact"/>
        <w:ind w:left="482"/>
        <w:rPr>
          <w:rFonts w:ascii="黑体" w:eastAsia="黑体" w:hAnsi="黑体"/>
          <w:color w:val="000000"/>
          <w:sz w:val="32"/>
          <w:szCs w:val="32"/>
        </w:rPr>
      </w:pPr>
      <w:r w:rsidRPr="0010796A">
        <w:rPr>
          <w:rFonts w:ascii="黑体" w:eastAsia="黑体" w:hAnsi="黑体" w:hint="eastAsia"/>
          <w:color w:val="000000"/>
          <w:sz w:val="32"/>
          <w:szCs w:val="32"/>
        </w:rPr>
        <w:t>二、商务、技术标</w:t>
      </w:r>
    </w:p>
    <w:p w:rsidR="00A24EFF" w:rsidRPr="0010796A" w:rsidRDefault="00A24EFF" w:rsidP="00A24EFF">
      <w:pPr>
        <w:spacing w:line="720" w:lineRule="exact"/>
        <w:ind w:left="482"/>
        <w:rPr>
          <w:rFonts w:ascii="黑体" w:eastAsia="黑体" w:hAnsi="黑体"/>
          <w:color w:val="000000"/>
          <w:sz w:val="32"/>
          <w:szCs w:val="32"/>
        </w:rPr>
      </w:pPr>
      <w:r w:rsidRPr="0010796A">
        <w:rPr>
          <w:rFonts w:ascii="黑体" w:eastAsia="黑体" w:hAnsi="黑体" w:hint="eastAsia"/>
          <w:color w:val="000000"/>
          <w:sz w:val="32"/>
          <w:szCs w:val="32"/>
        </w:rPr>
        <w:t>三、价格标</w:t>
      </w:r>
    </w:p>
    <w:p w:rsidR="00A24EFF" w:rsidRPr="0010796A" w:rsidRDefault="00A24EFF" w:rsidP="00A24EFF">
      <w:pPr>
        <w:spacing w:line="720" w:lineRule="exact"/>
        <w:ind w:left="482"/>
        <w:rPr>
          <w:rFonts w:ascii="黑体" w:eastAsia="黑体" w:hAnsi="黑体"/>
          <w:color w:val="000000"/>
          <w:sz w:val="32"/>
          <w:szCs w:val="32"/>
        </w:rPr>
      </w:pPr>
      <w:r w:rsidRPr="0010796A">
        <w:rPr>
          <w:rFonts w:ascii="黑体" w:eastAsia="黑体" w:hAnsi="黑体" w:hint="eastAsia"/>
          <w:color w:val="000000"/>
          <w:sz w:val="32"/>
          <w:szCs w:val="32"/>
        </w:rPr>
        <w:t>四、其他资料（如有）</w:t>
      </w:r>
    </w:p>
    <w:p w:rsidR="007F3F9C" w:rsidRPr="00AF3B3C" w:rsidRDefault="007F3F9C" w:rsidP="007F3F9C">
      <w:pPr>
        <w:spacing w:line="440" w:lineRule="exact"/>
        <w:ind w:firstLineChars="200" w:firstLine="480"/>
        <w:rPr>
          <w:rFonts w:ascii="宋体" w:hAnsi="宋体"/>
          <w:i/>
          <w:sz w:val="24"/>
          <w:szCs w:val="21"/>
          <w:u w:val="single"/>
        </w:rPr>
      </w:pPr>
    </w:p>
    <w:p w:rsidR="007F3F9C" w:rsidRPr="00AF3B3C" w:rsidRDefault="007F3F9C" w:rsidP="007F3F9C">
      <w:pPr>
        <w:spacing w:line="440" w:lineRule="exact"/>
        <w:ind w:firstLineChars="200" w:firstLine="480"/>
        <w:rPr>
          <w:rFonts w:ascii="宋体" w:hAnsi="宋体"/>
          <w:sz w:val="24"/>
          <w:szCs w:val="21"/>
        </w:rPr>
      </w:pPr>
    </w:p>
    <w:p w:rsidR="007F3F9C" w:rsidRPr="00AF3B3C" w:rsidRDefault="007F3F9C" w:rsidP="007F3F9C">
      <w:pPr>
        <w:spacing w:line="440" w:lineRule="exact"/>
        <w:ind w:firstLineChars="200" w:firstLine="480"/>
        <w:rPr>
          <w:rFonts w:ascii="宋体" w:hAnsi="宋体"/>
          <w:sz w:val="24"/>
          <w:szCs w:val="21"/>
        </w:rPr>
      </w:pPr>
    </w:p>
    <w:p w:rsidR="007F3F9C" w:rsidRPr="00AF3B3C" w:rsidRDefault="007F3F9C" w:rsidP="007F3F9C">
      <w:pPr>
        <w:spacing w:line="440" w:lineRule="exact"/>
        <w:ind w:firstLineChars="200" w:firstLine="480"/>
        <w:rPr>
          <w:rFonts w:ascii="宋体" w:hAnsi="宋体"/>
          <w:sz w:val="24"/>
          <w:szCs w:val="21"/>
        </w:rPr>
      </w:pPr>
    </w:p>
    <w:p w:rsidR="007F3F9C" w:rsidRDefault="007F3F9C" w:rsidP="007F3F9C">
      <w:pPr>
        <w:spacing w:line="440" w:lineRule="exact"/>
        <w:ind w:firstLineChars="200" w:firstLine="480"/>
        <w:rPr>
          <w:rFonts w:ascii="宋体" w:hAnsi="宋体"/>
          <w:sz w:val="24"/>
          <w:szCs w:val="21"/>
        </w:rPr>
      </w:pPr>
    </w:p>
    <w:p w:rsidR="00A24EFF" w:rsidRDefault="00A24EFF" w:rsidP="007F3F9C">
      <w:pPr>
        <w:spacing w:line="440" w:lineRule="exact"/>
        <w:ind w:firstLineChars="200" w:firstLine="480"/>
        <w:rPr>
          <w:rFonts w:ascii="宋体" w:hAnsi="宋体"/>
          <w:sz w:val="24"/>
          <w:szCs w:val="21"/>
        </w:rPr>
      </w:pPr>
    </w:p>
    <w:p w:rsidR="00A24EFF" w:rsidRPr="00E27FD4" w:rsidRDefault="00A24EFF" w:rsidP="00E27FD4">
      <w:pPr>
        <w:spacing w:line="560" w:lineRule="exact"/>
        <w:ind w:firstLineChars="250" w:firstLine="800"/>
        <w:rPr>
          <w:rFonts w:ascii="黑体" w:eastAsia="黑体" w:hAnsi="黑体"/>
          <w:color w:val="000000"/>
          <w:sz w:val="32"/>
          <w:szCs w:val="32"/>
        </w:rPr>
      </w:pPr>
      <w:r w:rsidRPr="00E27FD4">
        <w:rPr>
          <w:rFonts w:ascii="黑体" w:eastAsia="黑体" w:hAnsi="黑体" w:hint="eastAsia"/>
          <w:color w:val="000000"/>
          <w:sz w:val="32"/>
          <w:szCs w:val="32"/>
        </w:rPr>
        <w:t>一、资格审查证明材料</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1.</w:t>
      </w:r>
      <w:r w:rsidR="0039291A" w:rsidRPr="00E27FD4">
        <w:rPr>
          <w:rFonts w:ascii="宋体" w:hAnsi="宋体" w:hint="eastAsia"/>
          <w:color w:val="000000"/>
          <w:sz w:val="24"/>
          <w:szCs w:val="24"/>
        </w:rPr>
        <w:t>供应商</w:t>
      </w:r>
      <w:r w:rsidRPr="00E27FD4">
        <w:rPr>
          <w:rFonts w:ascii="宋体" w:hAnsi="宋体" w:hint="eastAsia"/>
          <w:color w:val="000000"/>
          <w:sz w:val="24"/>
          <w:szCs w:val="24"/>
        </w:rPr>
        <w:t>符合《政府采购法》第二十二条规定条件的承诺函（格式见附件1）；</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2.法定代表人身份证明书（格式见附件2）；</w:t>
      </w:r>
    </w:p>
    <w:p w:rsidR="00A24EFF"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3.法人授权书（格</w:t>
      </w:r>
      <w:r w:rsidRPr="003160B7">
        <w:rPr>
          <w:rFonts w:ascii="宋体" w:hAnsi="宋体" w:hint="eastAsia"/>
          <w:color w:val="000000"/>
          <w:sz w:val="24"/>
          <w:szCs w:val="24"/>
        </w:rPr>
        <w:t>式见附件3）；</w:t>
      </w:r>
    </w:p>
    <w:p w:rsidR="00A24EFF" w:rsidRPr="003160B7" w:rsidRDefault="00A24EFF" w:rsidP="00A24EFF">
      <w:pPr>
        <w:spacing w:line="560" w:lineRule="exact"/>
        <w:ind w:firstLineChars="200" w:firstLine="480"/>
        <w:rPr>
          <w:rFonts w:ascii="宋体" w:hAnsi="宋体"/>
          <w:color w:val="000000"/>
          <w:sz w:val="24"/>
          <w:szCs w:val="24"/>
        </w:rPr>
      </w:pPr>
      <w:r>
        <w:rPr>
          <w:rFonts w:ascii="宋体" w:hAnsi="宋体" w:hint="eastAsia"/>
          <w:color w:val="000000"/>
          <w:sz w:val="24"/>
          <w:szCs w:val="24"/>
        </w:rPr>
        <w:t>4.磋商响应函（格式见附件4）</w:t>
      </w:r>
    </w:p>
    <w:p w:rsidR="00A24EFF" w:rsidRPr="003160B7" w:rsidRDefault="00A24EFF" w:rsidP="00A24EFF">
      <w:pPr>
        <w:spacing w:line="560" w:lineRule="exact"/>
        <w:ind w:firstLineChars="200" w:firstLine="480"/>
        <w:rPr>
          <w:rFonts w:ascii="宋体" w:hAnsi="宋体"/>
          <w:color w:val="000000"/>
          <w:sz w:val="24"/>
          <w:szCs w:val="24"/>
        </w:rPr>
      </w:pPr>
      <w:r>
        <w:rPr>
          <w:rFonts w:ascii="宋体" w:hAnsi="宋体" w:hint="eastAsia"/>
          <w:color w:val="000000"/>
          <w:sz w:val="24"/>
          <w:szCs w:val="24"/>
        </w:rPr>
        <w:t>4.</w:t>
      </w:r>
      <w:r w:rsidR="00126422">
        <w:rPr>
          <w:rFonts w:ascii="宋体" w:hAnsi="宋体" w:hint="eastAsia"/>
          <w:color w:val="000000"/>
          <w:sz w:val="24"/>
          <w:szCs w:val="24"/>
        </w:rPr>
        <w:t>采购</w:t>
      </w:r>
      <w:r w:rsidRPr="003160B7">
        <w:rPr>
          <w:rFonts w:ascii="宋体" w:hAnsi="宋体" w:hint="eastAsia"/>
          <w:color w:val="000000"/>
          <w:sz w:val="24"/>
          <w:szCs w:val="24"/>
        </w:rPr>
        <w:t>公告中“二、申请人的资格要求”提供相应的佐证材料；</w:t>
      </w:r>
    </w:p>
    <w:p w:rsidR="00A24EFF" w:rsidRPr="003160B7" w:rsidRDefault="00A24EFF" w:rsidP="00A24EFF">
      <w:pPr>
        <w:spacing w:line="560" w:lineRule="exact"/>
        <w:ind w:firstLineChars="200" w:firstLine="480"/>
        <w:rPr>
          <w:rFonts w:ascii="宋体" w:hAnsi="宋体"/>
          <w:color w:val="000000"/>
          <w:sz w:val="24"/>
          <w:szCs w:val="24"/>
        </w:rPr>
      </w:pPr>
      <w:r w:rsidRPr="003160B7">
        <w:rPr>
          <w:rFonts w:ascii="宋体" w:hAnsi="宋体" w:hint="eastAsia"/>
          <w:color w:val="000000"/>
          <w:sz w:val="24"/>
          <w:szCs w:val="24"/>
        </w:rPr>
        <w:t>5.其它需要提交的资格审查证明材料。</w:t>
      </w:r>
    </w:p>
    <w:p w:rsidR="00A24EFF" w:rsidRPr="003160B7" w:rsidRDefault="00A24EFF" w:rsidP="00A24EFF">
      <w:pPr>
        <w:spacing w:line="560" w:lineRule="exact"/>
        <w:ind w:firstLineChars="200" w:firstLine="640"/>
        <w:rPr>
          <w:rFonts w:ascii="黑体" w:eastAsia="黑体" w:hAnsi="黑体"/>
          <w:color w:val="000000"/>
          <w:sz w:val="32"/>
          <w:szCs w:val="32"/>
        </w:rPr>
      </w:pPr>
      <w:r w:rsidRPr="003160B7">
        <w:rPr>
          <w:rFonts w:ascii="黑体" w:eastAsia="黑体" w:hAnsi="黑体" w:hint="eastAsia"/>
          <w:color w:val="000000"/>
          <w:sz w:val="32"/>
          <w:szCs w:val="32"/>
        </w:rPr>
        <w:t>二、商务、技术标</w:t>
      </w:r>
    </w:p>
    <w:p w:rsidR="00A24EFF" w:rsidRPr="003160B7" w:rsidRDefault="00A24EFF" w:rsidP="00A24EFF">
      <w:pPr>
        <w:spacing w:line="560" w:lineRule="exact"/>
        <w:ind w:firstLineChars="200" w:firstLine="480"/>
        <w:rPr>
          <w:rFonts w:ascii="宋体" w:hAnsi="宋体"/>
          <w:color w:val="000000"/>
          <w:sz w:val="24"/>
          <w:szCs w:val="24"/>
        </w:rPr>
      </w:pPr>
      <w:r>
        <w:rPr>
          <w:rFonts w:ascii="宋体" w:hAnsi="宋体" w:hint="eastAsia"/>
          <w:color w:val="000000"/>
          <w:sz w:val="24"/>
          <w:szCs w:val="24"/>
        </w:rPr>
        <w:t>1</w:t>
      </w:r>
      <w:r w:rsidRPr="003160B7">
        <w:rPr>
          <w:rFonts w:ascii="宋体" w:hAnsi="宋体" w:hint="eastAsia"/>
          <w:color w:val="000000"/>
          <w:sz w:val="24"/>
          <w:szCs w:val="24"/>
        </w:rPr>
        <w:t>.商务部分正负偏离表；（格式见附件5）</w:t>
      </w:r>
    </w:p>
    <w:p w:rsidR="00A24EFF" w:rsidRPr="00E27FD4" w:rsidRDefault="00A24EFF" w:rsidP="00A24EFF">
      <w:pPr>
        <w:spacing w:line="560" w:lineRule="exact"/>
        <w:ind w:firstLineChars="200" w:firstLine="480"/>
        <w:rPr>
          <w:rFonts w:ascii="宋体" w:hAnsi="宋体"/>
          <w:color w:val="000000"/>
          <w:sz w:val="24"/>
          <w:szCs w:val="24"/>
        </w:rPr>
      </w:pPr>
      <w:r>
        <w:rPr>
          <w:rFonts w:ascii="宋体" w:hAnsi="宋体" w:hint="eastAsia"/>
          <w:color w:val="000000"/>
          <w:sz w:val="24"/>
          <w:szCs w:val="24"/>
        </w:rPr>
        <w:t>2</w:t>
      </w:r>
      <w:r w:rsidRPr="00E27FD4">
        <w:rPr>
          <w:rFonts w:ascii="宋体" w:hAnsi="宋体" w:hint="eastAsia"/>
          <w:color w:val="000000"/>
          <w:sz w:val="24"/>
          <w:szCs w:val="24"/>
        </w:rPr>
        <w:t>.技术部分正负偏离表；（格式见附件6）</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3.</w:t>
      </w:r>
      <w:r w:rsidR="00C7532E" w:rsidRPr="00E27FD4">
        <w:rPr>
          <w:rFonts w:ascii="宋体" w:hAnsi="宋体" w:hint="eastAsia"/>
          <w:color w:val="000000"/>
          <w:sz w:val="24"/>
          <w:szCs w:val="24"/>
        </w:rPr>
        <w:t>响应</w:t>
      </w:r>
      <w:r w:rsidRPr="00E27FD4">
        <w:rPr>
          <w:rFonts w:ascii="宋体" w:hAnsi="宋体" w:hint="eastAsia"/>
          <w:color w:val="000000"/>
          <w:sz w:val="24"/>
          <w:szCs w:val="24"/>
        </w:rPr>
        <w:t>方案、货物（服务）清单。具有项目、数量、品牌、型号、配置性能等；</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4.商务、技术评分标准中须提供的相关得分佐证材料；</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5.</w:t>
      </w:r>
      <w:r w:rsidR="00750DF5" w:rsidRPr="00E27FD4">
        <w:rPr>
          <w:rFonts w:ascii="宋体" w:hAnsi="宋体" w:hint="eastAsia"/>
          <w:color w:val="000000"/>
          <w:sz w:val="24"/>
          <w:szCs w:val="24"/>
        </w:rPr>
        <w:t>供应商</w:t>
      </w:r>
      <w:r w:rsidRPr="00E27FD4">
        <w:rPr>
          <w:rFonts w:ascii="宋体" w:hAnsi="宋体" w:hint="eastAsia"/>
          <w:color w:val="000000"/>
          <w:sz w:val="24"/>
          <w:szCs w:val="24"/>
        </w:rPr>
        <w:t>认为需要提交的其他商务、技术材料。</w:t>
      </w:r>
    </w:p>
    <w:p w:rsidR="00A24EFF" w:rsidRPr="00E27FD4" w:rsidRDefault="00A24EFF" w:rsidP="00A24EFF">
      <w:pPr>
        <w:spacing w:line="560" w:lineRule="exact"/>
        <w:ind w:firstLineChars="200" w:firstLine="640"/>
        <w:rPr>
          <w:rFonts w:ascii="黑体" w:eastAsia="黑体" w:hAnsi="黑体"/>
          <w:color w:val="000000"/>
          <w:sz w:val="32"/>
          <w:szCs w:val="32"/>
        </w:rPr>
      </w:pPr>
      <w:r w:rsidRPr="00E27FD4">
        <w:rPr>
          <w:rFonts w:ascii="黑体" w:eastAsia="黑体" w:hAnsi="黑体" w:hint="eastAsia"/>
          <w:color w:val="000000"/>
          <w:sz w:val="32"/>
          <w:szCs w:val="32"/>
        </w:rPr>
        <w:t>三、价格标</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1.</w:t>
      </w:r>
      <w:r w:rsidR="00D028BF" w:rsidRPr="00E27FD4">
        <w:rPr>
          <w:rFonts w:hint="eastAsia"/>
        </w:rPr>
        <w:t xml:space="preserve"> </w:t>
      </w:r>
      <w:r w:rsidR="00D028BF" w:rsidRPr="00E27FD4">
        <w:rPr>
          <w:rFonts w:ascii="宋体" w:hAnsi="宋体" w:hint="eastAsia"/>
          <w:color w:val="000000"/>
          <w:sz w:val="24"/>
          <w:szCs w:val="24"/>
        </w:rPr>
        <w:t>报价总表（格式见附件7）</w:t>
      </w:r>
      <w:r w:rsidRPr="00E27FD4">
        <w:rPr>
          <w:rFonts w:ascii="宋体" w:hAnsi="宋体" w:hint="eastAsia"/>
          <w:color w:val="000000"/>
          <w:sz w:val="24"/>
          <w:szCs w:val="24"/>
        </w:rPr>
        <w:t>；</w:t>
      </w:r>
    </w:p>
    <w:p w:rsidR="00A24EFF" w:rsidRPr="00E27FD4"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2.分项报价明细表（格式见附件8）。</w:t>
      </w:r>
    </w:p>
    <w:p w:rsidR="00A24EFF" w:rsidRPr="003160B7" w:rsidRDefault="00A24EFF" w:rsidP="00A24EFF">
      <w:pPr>
        <w:spacing w:line="560" w:lineRule="exact"/>
        <w:ind w:firstLineChars="200" w:firstLine="480"/>
        <w:rPr>
          <w:rFonts w:ascii="宋体" w:hAnsi="宋体"/>
          <w:color w:val="000000"/>
          <w:sz w:val="24"/>
          <w:szCs w:val="24"/>
        </w:rPr>
      </w:pPr>
      <w:r w:rsidRPr="00E27FD4">
        <w:rPr>
          <w:rFonts w:ascii="宋体" w:hAnsi="宋体" w:hint="eastAsia"/>
          <w:color w:val="000000"/>
          <w:sz w:val="24"/>
          <w:szCs w:val="24"/>
        </w:rPr>
        <w:t>3.小型、微型企业声明函（如有）（格式见附</w:t>
      </w:r>
      <w:r w:rsidRPr="003160B7">
        <w:rPr>
          <w:rFonts w:ascii="宋体" w:hAnsi="宋体" w:hint="eastAsia"/>
          <w:color w:val="000000"/>
          <w:sz w:val="24"/>
          <w:szCs w:val="24"/>
        </w:rPr>
        <w:t>件9）</w:t>
      </w:r>
    </w:p>
    <w:p w:rsidR="00A24EFF" w:rsidRPr="003160B7" w:rsidRDefault="00A24EFF" w:rsidP="00A24EFF">
      <w:pPr>
        <w:spacing w:line="560" w:lineRule="exact"/>
        <w:ind w:firstLineChars="200" w:firstLine="480"/>
        <w:rPr>
          <w:rFonts w:ascii="宋体" w:hAnsi="宋体"/>
          <w:color w:val="000000"/>
          <w:sz w:val="24"/>
          <w:szCs w:val="24"/>
        </w:rPr>
      </w:pPr>
      <w:r w:rsidRPr="003160B7">
        <w:rPr>
          <w:rFonts w:ascii="宋体" w:hAnsi="宋体" w:hint="eastAsia"/>
          <w:color w:val="000000"/>
          <w:sz w:val="24"/>
          <w:szCs w:val="24"/>
        </w:rPr>
        <w:t>4.残疾人福利性单位声明函</w:t>
      </w:r>
      <w:r>
        <w:rPr>
          <w:rFonts w:ascii="宋体" w:hAnsi="宋体" w:hint="eastAsia"/>
          <w:color w:val="000000"/>
          <w:sz w:val="24"/>
          <w:szCs w:val="24"/>
        </w:rPr>
        <w:t>（如有）</w:t>
      </w:r>
      <w:r w:rsidRPr="003160B7">
        <w:rPr>
          <w:rFonts w:ascii="宋体" w:hAnsi="宋体" w:hint="eastAsia"/>
          <w:color w:val="000000"/>
          <w:sz w:val="24"/>
          <w:szCs w:val="24"/>
        </w:rPr>
        <w:t>（格式见附件10）</w:t>
      </w:r>
    </w:p>
    <w:p w:rsidR="00A24EFF" w:rsidRPr="00D3664E" w:rsidRDefault="00A24EFF" w:rsidP="00A24EFF">
      <w:pPr>
        <w:spacing w:line="560" w:lineRule="exact"/>
        <w:ind w:firstLineChars="200" w:firstLine="480"/>
        <w:rPr>
          <w:rFonts w:ascii="黑体" w:eastAsia="黑体" w:hAnsi="黑体"/>
          <w:color w:val="000000"/>
          <w:sz w:val="32"/>
          <w:szCs w:val="32"/>
          <w:u w:val="single"/>
        </w:rPr>
      </w:pPr>
      <w:r w:rsidRPr="003160B7">
        <w:rPr>
          <w:rFonts w:ascii="宋体" w:hAnsi="宋体" w:hint="eastAsia"/>
          <w:color w:val="000000"/>
          <w:sz w:val="24"/>
          <w:szCs w:val="24"/>
        </w:rPr>
        <w:t>5.监狱和戒毒企业证明材料</w:t>
      </w:r>
      <w:r>
        <w:rPr>
          <w:rFonts w:ascii="宋体" w:hAnsi="宋体" w:hint="eastAsia"/>
          <w:color w:val="000000"/>
          <w:sz w:val="24"/>
          <w:szCs w:val="24"/>
        </w:rPr>
        <w:t>（如有）</w:t>
      </w:r>
      <w:r w:rsidRPr="003160B7">
        <w:rPr>
          <w:rFonts w:ascii="宋体" w:hAnsi="宋体" w:hint="eastAsia"/>
          <w:color w:val="000000"/>
          <w:sz w:val="24"/>
          <w:szCs w:val="24"/>
        </w:rPr>
        <w:t>（格式见附件11）</w:t>
      </w:r>
    </w:p>
    <w:p w:rsidR="00A24EFF" w:rsidRPr="00A24EFF" w:rsidRDefault="00A24EFF" w:rsidP="007F3F9C">
      <w:pPr>
        <w:spacing w:line="440" w:lineRule="exact"/>
        <w:ind w:firstLineChars="200" w:firstLine="480"/>
        <w:rPr>
          <w:rFonts w:ascii="宋体" w:hAnsi="宋体"/>
          <w:sz w:val="24"/>
          <w:szCs w:val="21"/>
        </w:rPr>
      </w:pPr>
    </w:p>
    <w:p w:rsidR="00A24EFF" w:rsidRPr="00E27FD4" w:rsidRDefault="00A24EFF" w:rsidP="00A24EFF">
      <w:pPr>
        <w:snapToGrid w:val="0"/>
        <w:spacing w:line="400" w:lineRule="exact"/>
        <w:contextualSpacing/>
        <w:rPr>
          <w:rFonts w:ascii="Times New Roman" w:eastAsia="方正黑体_GBK" w:hAnsi="Times New Roman"/>
          <w:kern w:val="0"/>
          <w:sz w:val="32"/>
          <w:szCs w:val="32"/>
          <w:lang w:val="zh-CN"/>
        </w:rPr>
      </w:pPr>
      <w:r>
        <w:rPr>
          <w:rFonts w:ascii="宋体" w:hAnsi="宋体"/>
          <w:sz w:val="24"/>
          <w:szCs w:val="21"/>
        </w:rPr>
        <w:br w:type="page"/>
      </w:r>
      <w:r w:rsidRPr="00E27FD4">
        <w:rPr>
          <w:rFonts w:ascii="Times New Roman" w:eastAsia="方正黑体_GBK" w:hAnsi="Times New Roman"/>
          <w:kern w:val="0"/>
          <w:sz w:val="32"/>
          <w:szCs w:val="32"/>
          <w:lang w:val="zh-CN"/>
        </w:rPr>
        <w:lastRenderedPageBreak/>
        <w:t>附件</w:t>
      </w:r>
      <w:r w:rsidRPr="00E27FD4">
        <w:rPr>
          <w:rFonts w:ascii="Times New Roman" w:eastAsia="方正黑体_GBK" w:hAnsi="Times New Roman"/>
          <w:kern w:val="0"/>
          <w:sz w:val="32"/>
          <w:szCs w:val="32"/>
          <w:lang w:val="zh-CN"/>
        </w:rPr>
        <w:t>1</w:t>
      </w:r>
    </w:p>
    <w:p w:rsidR="00A24EFF" w:rsidRPr="00E27FD4" w:rsidRDefault="00EF3143" w:rsidP="00A24EFF">
      <w:pPr>
        <w:jc w:val="center"/>
        <w:rPr>
          <w:rFonts w:ascii="宋体" w:hAnsi="宋体"/>
          <w:b/>
          <w:color w:val="000000"/>
          <w:sz w:val="30"/>
          <w:szCs w:val="30"/>
        </w:rPr>
      </w:pPr>
      <w:r w:rsidRPr="00E27FD4">
        <w:rPr>
          <w:rFonts w:ascii="宋体" w:hAnsi="宋体" w:hint="eastAsia"/>
          <w:b/>
          <w:color w:val="000000"/>
          <w:sz w:val="30"/>
          <w:szCs w:val="30"/>
        </w:rPr>
        <w:t>供应商</w:t>
      </w:r>
      <w:r w:rsidR="00A24EFF" w:rsidRPr="00E27FD4">
        <w:rPr>
          <w:rFonts w:ascii="宋体" w:hAnsi="宋体" w:hint="eastAsia"/>
          <w:b/>
          <w:color w:val="000000"/>
          <w:sz w:val="30"/>
          <w:szCs w:val="30"/>
        </w:rPr>
        <w:t>符合《政府采购法》第二十二条规定条件的声明函</w:t>
      </w:r>
    </w:p>
    <w:p w:rsidR="00A24EFF" w:rsidRPr="00E27FD4" w:rsidRDefault="00A24EFF" w:rsidP="00A24EFF">
      <w:pPr>
        <w:spacing w:line="460" w:lineRule="exact"/>
        <w:rPr>
          <w:rFonts w:ascii="宋体" w:hAnsi="宋体"/>
          <w:b/>
          <w:bCs/>
          <w:color w:val="000000"/>
          <w:sz w:val="44"/>
          <w:szCs w:val="44"/>
        </w:rPr>
      </w:pPr>
      <w:r w:rsidRPr="00E27FD4">
        <w:rPr>
          <w:rFonts w:ascii="宋体" w:hAnsi="宋体" w:hint="eastAsia"/>
          <w:b/>
          <w:bCs/>
          <w:color w:val="000000"/>
          <w:sz w:val="24"/>
          <w:szCs w:val="21"/>
        </w:rPr>
        <w:t xml:space="preserve">                       </w:t>
      </w:r>
      <w:r w:rsidRPr="00E27FD4">
        <w:rPr>
          <w:rFonts w:ascii="宋体" w:hAnsi="宋体" w:hint="eastAsia"/>
          <w:b/>
          <w:bCs/>
          <w:color w:val="000000"/>
          <w:sz w:val="44"/>
          <w:szCs w:val="44"/>
        </w:rPr>
        <w:t xml:space="preserve">   </w:t>
      </w:r>
    </w:p>
    <w:p w:rsidR="00A24EFF" w:rsidRPr="00E27FD4" w:rsidRDefault="00A24EFF" w:rsidP="00A24EFF">
      <w:pPr>
        <w:spacing w:line="520" w:lineRule="exact"/>
        <w:ind w:firstLineChars="200" w:firstLine="480"/>
        <w:rPr>
          <w:rFonts w:ascii="宋体" w:hAnsi="宋体"/>
          <w:b/>
          <w:bCs/>
          <w:color w:val="000000"/>
          <w:sz w:val="24"/>
          <w:szCs w:val="24"/>
        </w:rPr>
      </w:pPr>
      <w:r w:rsidRPr="00E27FD4">
        <w:rPr>
          <w:rFonts w:ascii="宋体" w:hAnsi="宋体" w:hint="eastAsia"/>
          <w:bCs/>
          <w:color w:val="000000"/>
          <w:sz w:val="24"/>
          <w:szCs w:val="24"/>
        </w:rPr>
        <w:t>我单位参加</w:t>
      </w:r>
      <w:r w:rsidRPr="00E27FD4">
        <w:rPr>
          <w:rFonts w:ascii="宋体" w:hAnsi="宋体" w:hint="eastAsia"/>
          <w:bCs/>
          <w:color w:val="000000"/>
          <w:sz w:val="24"/>
          <w:szCs w:val="21"/>
          <w:u w:val="single"/>
        </w:rPr>
        <w:t>________________ _</w:t>
      </w:r>
      <w:r w:rsidRPr="00E27FD4">
        <w:rPr>
          <w:rFonts w:ascii="宋体" w:hAnsi="宋体" w:hint="eastAsia"/>
          <w:bCs/>
          <w:color w:val="000000"/>
          <w:sz w:val="24"/>
          <w:szCs w:val="21"/>
        </w:rPr>
        <w:t>（项目名称），</w:t>
      </w:r>
      <w:r w:rsidRPr="00E27FD4">
        <w:rPr>
          <w:rFonts w:ascii="宋体" w:hAnsi="宋体" w:hint="eastAsia"/>
          <w:bCs/>
          <w:color w:val="000000"/>
          <w:sz w:val="24"/>
          <w:szCs w:val="21"/>
          <w:u w:val="single"/>
        </w:rPr>
        <w:t>_______ __________</w:t>
      </w:r>
      <w:r w:rsidRPr="00E27FD4">
        <w:rPr>
          <w:rFonts w:ascii="宋体" w:hAnsi="宋体" w:hint="eastAsia"/>
          <w:bCs/>
          <w:color w:val="000000"/>
          <w:sz w:val="24"/>
          <w:szCs w:val="21"/>
        </w:rPr>
        <w:t>（项目编号）</w:t>
      </w:r>
      <w:r w:rsidR="004052A0" w:rsidRPr="00E27FD4">
        <w:rPr>
          <w:rFonts w:ascii="宋体" w:hAnsi="宋体" w:hint="eastAsia"/>
          <w:bCs/>
          <w:color w:val="000000"/>
          <w:sz w:val="24"/>
          <w:szCs w:val="21"/>
        </w:rPr>
        <w:t>采购</w:t>
      </w:r>
      <w:r w:rsidRPr="00E27FD4">
        <w:rPr>
          <w:rFonts w:ascii="宋体" w:hAnsi="宋体" w:hint="eastAsia"/>
          <w:bCs/>
          <w:color w:val="000000"/>
          <w:sz w:val="24"/>
          <w:szCs w:val="21"/>
        </w:rPr>
        <w:t>活动。针对《中华人民共和国政府采购法》第二十二条规定做出如下声明：</w:t>
      </w:r>
    </w:p>
    <w:p w:rsidR="00A24EFF" w:rsidRPr="00E27FD4" w:rsidRDefault="00A24EFF" w:rsidP="00A24EFF">
      <w:pPr>
        <w:spacing w:line="520" w:lineRule="exact"/>
        <w:ind w:firstLine="482"/>
        <w:rPr>
          <w:rFonts w:ascii="宋体" w:hAnsi="宋体"/>
          <w:color w:val="000000"/>
          <w:sz w:val="24"/>
          <w:szCs w:val="24"/>
        </w:rPr>
      </w:pPr>
      <w:r w:rsidRPr="00E27FD4">
        <w:rPr>
          <w:rFonts w:ascii="宋体" w:hAnsi="宋体" w:hint="eastAsia"/>
          <w:bCs/>
          <w:color w:val="000000"/>
          <w:sz w:val="24"/>
          <w:szCs w:val="21"/>
        </w:rPr>
        <w:t>1.我单位具有独立承担民事责任的能力；</w:t>
      </w:r>
    </w:p>
    <w:p w:rsidR="00A24EFF" w:rsidRPr="0010796A" w:rsidRDefault="00A24EFF" w:rsidP="00A24EFF">
      <w:pPr>
        <w:spacing w:line="520" w:lineRule="exact"/>
        <w:ind w:firstLine="482"/>
        <w:rPr>
          <w:rFonts w:ascii="宋体" w:hAnsi="宋体"/>
          <w:color w:val="000000"/>
          <w:sz w:val="24"/>
          <w:szCs w:val="24"/>
        </w:rPr>
      </w:pPr>
      <w:r w:rsidRPr="00E27FD4">
        <w:rPr>
          <w:rFonts w:ascii="宋体" w:hAnsi="宋体" w:hint="eastAsia"/>
          <w:color w:val="000000"/>
          <w:sz w:val="24"/>
          <w:szCs w:val="24"/>
        </w:rPr>
        <w:t>2.我单位具有良好的商业信誉和</w:t>
      </w:r>
      <w:r w:rsidRPr="0010796A">
        <w:rPr>
          <w:rFonts w:ascii="宋体" w:hAnsi="宋体" w:hint="eastAsia"/>
          <w:color w:val="000000"/>
          <w:sz w:val="24"/>
          <w:szCs w:val="24"/>
        </w:rPr>
        <w:t>健全的财务会计制度；</w:t>
      </w:r>
    </w:p>
    <w:p w:rsidR="00A24EFF" w:rsidRPr="0010796A" w:rsidRDefault="00A24EFF" w:rsidP="00A24EFF">
      <w:pPr>
        <w:spacing w:line="520" w:lineRule="exact"/>
        <w:ind w:firstLine="482"/>
        <w:rPr>
          <w:rFonts w:ascii="宋体" w:hAnsi="宋体"/>
          <w:color w:val="000000"/>
          <w:sz w:val="24"/>
          <w:szCs w:val="24"/>
        </w:rPr>
      </w:pPr>
      <w:r w:rsidRPr="0010796A">
        <w:rPr>
          <w:rFonts w:ascii="宋体" w:hAnsi="宋体" w:hint="eastAsia"/>
          <w:color w:val="000000"/>
          <w:sz w:val="24"/>
          <w:szCs w:val="24"/>
        </w:rPr>
        <w:t>3.我单位具有履行合同所必需的设备和专业技术能力；</w:t>
      </w:r>
    </w:p>
    <w:p w:rsidR="00A24EFF" w:rsidRPr="0010796A" w:rsidRDefault="00A24EFF" w:rsidP="00A24EFF">
      <w:pPr>
        <w:spacing w:line="520" w:lineRule="exact"/>
        <w:ind w:firstLine="482"/>
        <w:rPr>
          <w:rFonts w:ascii="宋体" w:hAnsi="宋体"/>
          <w:color w:val="000000"/>
          <w:sz w:val="24"/>
          <w:szCs w:val="24"/>
        </w:rPr>
      </w:pPr>
      <w:r w:rsidRPr="0010796A">
        <w:rPr>
          <w:rFonts w:ascii="宋体" w:hAnsi="宋体" w:hint="eastAsia"/>
          <w:color w:val="000000"/>
          <w:sz w:val="24"/>
          <w:szCs w:val="24"/>
        </w:rPr>
        <w:t>4.我单位有依法缴纳税收和社会保障资金的良好记录；</w:t>
      </w:r>
    </w:p>
    <w:p w:rsidR="00A24EFF" w:rsidRPr="0010796A" w:rsidRDefault="00A24EFF" w:rsidP="00A24EFF">
      <w:pPr>
        <w:spacing w:line="520" w:lineRule="exact"/>
        <w:ind w:firstLine="482"/>
        <w:rPr>
          <w:rFonts w:ascii="宋体" w:hAnsi="宋体"/>
          <w:color w:val="000000"/>
          <w:sz w:val="24"/>
          <w:szCs w:val="24"/>
        </w:rPr>
      </w:pPr>
      <w:r w:rsidRPr="0010796A">
        <w:rPr>
          <w:rFonts w:ascii="宋体" w:hAnsi="宋体" w:hint="eastAsia"/>
          <w:color w:val="000000"/>
          <w:sz w:val="24"/>
          <w:szCs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rsidR="00A24EFF" w:rsidRPr="0010796A" w:rsidRDefault="00A24EFF" w:rsidP="00A24EFF">
      <w:pPr>
        <w:spacing w:line="520" w:lineRule="exact"/>
        <w:ind w:firstLine="482"/>
        <w:rPr>
          <w:rFonts w:ascii="宋体" w:hAnsi="宋体"/>
          <w:color w:val="000000"/>
          <w:sz w:val="24"/>
          <w:szCs w:val="24"/>
        </w:rPr>
      </w:pPr>
      <w:r w:rsidRPr="0010796A">
        <w:rPr>
          <w:rFonts w:ascii="宋体" w:hAnsi="宋体" w:hint="eastAsia"/>
          <w:color w:val="000000"/>
          <w:sz w:val="24"/>
          <w:szCs w:val="24"/>
        </w:rPr>
        <w:t>6.我单位满足法律、行政法规规定的其他条件。</w:t>
      </w:r>
    </w:p>
    <w:p w:rsidR="00A24EFF" w:rsidRPr="0010796A" w:rsidRDefault="00A24EFF" w:rsidP="00A24EFF">
      <w:pPr>
        <w:spacing w:line="500" w:lineRule="exact"/>
        <w:ind w:firstLine="482"/>
        <w:rPr>
          <w:rFonts w:ascii="宋体" w:hAnsi="宋体"/>
          <w:color w:val="000000"/>
          <w:sz w:val="24"/>
          <w:szCs w:val="24"/>
        </w:rPr>
      </w:pPr>
    </w:p>
    <w:p w:rsidR="00A24EFF" w:rsidRPr="0010796A" w:rsidRDefault="00A24EFF" w:rsidP="00A24EFF">
      <w:pPr>
        <w:spacing w:line="500" w:lineRule="exact"/>
        <w:rPr>
          <w:rFonts w:ascii="宋体" w:hAnsi="宋体"/>
          <w:color w:val="000000"/>
          <w:sz w:val="24"/>
          <w:szCs w:val="24"/>
        </w:rPr>
      </w:pPr>
    </w:p>
    <w:p w:rsidR="00A24EFF" w:rsidRPr="0010796A" w:rsidRDefault="00A24EFF" w:rsidP="00A24EFF">
      <w:pPr>
        <w:spacing w:line="500" w:lineRule="exact"/>
        <w:rPr>
          <w:rFonts w:ascii="宋体" w:hAnsi="宋体"/>
          <w:bCs/>
          <w:color w:val="000000"/>
          <w:sz w:val="24"/>
          <w:szCs w:val="21"/>
        </w:rPr>
      </w:pPr>
    </w:p>
    <w:p w:rsidR="00A24EFF" w:rsidRPr="0010796A" w:rsidRDefault="00A24EFF" w:rsidP="00A24EFF">
      <w:pPr>
        <w:spacing w:line="500" w:lineRule="exact"/>
        <w:rPr>
          <w:rFonts w:ascii="宋体" w:hAnsi="宋体"/>
          <w:bCs/>
          <w:color w:val="000000"/>
          <w:sz w:val="24"/>
          <w:szCs w:val="21"/>
        </w:rPr>
      </w:pPr>
    </w:p>
    <w:p w:rsidR="00A24EFF" w:rsidRPr="0010796A" w:rsidRDefault="00A24EFF" w:rsidP="00A24EFF">
      <w:pPr>
        <w:spacing w:line="500" w:lineRule="exact"/>
        <w:rPr>
          <w:rFonts w:ascii="宋体" w:hAnsi="宋体"/>
          <w:bCs/>
          <w:color w:val="000000"/>
          <w:sz w:val="24"/>
          <w:szCs w:val="21"/>
        </w:rPr>
      </w:pPr>
    </w:p>
    <w:p w:rsidR="00A24EFF" w:rsidRPr="0010796A" w:rsidRDefault="00A24EFF" w:rsidP="00A24EFF">
      <w:pPr>
        <w:spacing w:line="460" w:lineRule="exact"/>
        <w:jc w:val="center"/>
        <w:rPr>
          <w:rFonts w:ascii="宋体" w:hAnsi="宋体"/>
          <w:bCs/>
          <w:color w:val="000000"/>
          <w:sz w:val="24"/>
          <w:szCs w:val="21"/>
        </w:rPr>
      </w:pPr>
      <w:r w:rsidRPr="0010796A">
        <w:rPr>
          <w:rFonts w:ascii="宋体" w:hAnsi="宋体" w:hint="eastAsia"/>
          <w:bCs/>
          <w:color w:val="000000"/>
          <w:sz w:val="24"/>
          <w:szCs w:val="21"/>
        </w:rPr>
        <w:t xml:space="preserve">                                             承诺人名称（公章）：</w:t>
      </w:r>
    </w:p>
    <w:p w:rsidR="00A24EFF" w:rsidRPr="0010796A" w:rsidRDefault="00A24EFF" w:rsidP="00A24EFF">
      <w:pPr>
        <w:spacing w:line="460" w:lineRule="exact"/>
        <w:jc w:val="right"/>
        <w:rPr>
          <w:rFonts w:ascii="宋体" w:hAnsi="宋体"/>
          <w:bCs/>
          <w:color w:val="000000"/>
          <w:sz w:val="24"/>
          <w:szCs w:val="21"/>
        </w:rPr>
      </w:pPr>
      <w:r w:rsidRPr="0010796A">
        <w:rPr>
          <w:rFonts w:ascii="宋体" w:hAnsi="宋体" w:hint="eastAsia"/>
          <w:bCs/>
          <w:color w:val="000000"/>
          <w:sz w:val="24"/>
          <w:szCs w:val="21"/>
        </w:rPr>
        <w:t xml:space="preserve">    </w:t>
      </w:r>
    </w:p>
    <w:p w:rsidR="00A24EFF" w:rsidRPr="0010796A" w:rsidRDefault="00A24EFF" w:rsidP="00A24EFF">
      <w:pPr>
        <w:spacing w:line="460" w:lineRule="exact"/>
        <w:jc w:val="right"/>
        <w:rPr>
          <w:rFonts w:ascii="宋体" w:hAnsi="宋体"/>
          <w:bCs/>
          <w:color w:val="000000"/>
          <w:sz w:val="24"/>
          <w:szCs w:val="21"/>
        </w:rPr>
      </w:pPr>
      <w:r w:rsidRPr="0010796A">
        <w:rPr>
          <w:rFonts w:ascii="宋体" w:hAnsi="宋体" w:hint="eastAsia"/>
          <w:bCs/>
          <w:color w:val="000000"/>
          <w:sz w:val="24"/>
          <w:szCs w:val="21"/>
        </w:rPr>
        <w:t xml:space="preserve">                                 日期：</w:t>
      </w:r>
      <w:r w:rsidRPr="0010796A">
        <w:rPr>
          <w:rFonts w:ascii="宋体" w:hAnsi="宋体" w:hint="eastAsia"/>
          <w:bCs/>
          <w:color w:val="000000"/>
          <w:sz w:val="24"/>
          <w:szCs w:val="21"/>
          <w:u w:val="single"/>
        </w:rPr>
        <w:t>______</w:t>
      </w:r>
      <w:r w:rsidRPr="0010796A">
        <w:rPr>
          <w:rFonts w:ascii="宋体" w:hAnsi="宋体" w:hint="eastAsia"/>
          <w:bCs/>
          <w:color w:val="000000"/>
          <w:sz w:val="24"/>
          <w:szCs w:val="21"/>
        </w:rPr>
        <w:t>年</w:t>
      </w:r>
      <w:r w:rsidRPr="0010796A">
        <w:rPr>
          <w:rFonts w:ascii="宋体" w:hAnsi="宋体" w:hint="eastAsia"/>
          <w:bCs/>
          <w:color w:val="000000"/>
          <w:sz w:val="24"/>
          <w:szCs w:val="21"/>
          <w:u w:val="single"/>
        </w:rPr>
        <w:t xml:space="preserve">    </w:t>
      </w:r>
      <w:r w:rsidRPr="0010796A">
        <w:rPr>
          <w:rFonts w:ascii="宋体" w:hAnsi="宋体" w:hint="eastAsia"/>
          <w:bCs/>
          <w:color w:val="000000"/>
          <w:sz w:val="24"/>
          <w:szCs w:val="21"/>
        </w:rPr>
        <w:t>月</w:t>
      </w:r>
      <w:r w:rsidRPr="0010796A">
        <w:rPr>
          <w:rFonts w:ascii="宋体" w:hAnsi="宋体" w:hint="eastAsia"/>
          <w:bCs/>
          <w:color w:val="000000"/>
          <w:sz w:val="24"/>
          <w:szCs w:val="21"/>
          <w:u w:val="single"/>
        </w:rPr>
        <w:t xml:space="preserve">    </w:t>
      </w:r>
      <w:r w:rsidRPr="0010796A">
        <w:rPr>
          <w:rFonts w:ascii="宋体" w:hAnsi="宋体" w:hint="eastAsia"/>
          <w:bCs/>
          <w:color w:val="000000"/>
          <w:sz w:val="24"/>
          <w:szCs w:val="21"/>
        </w:rPr>
        <w:t>日</w:t>
      </w:r>
    </w:p>
    <w:p w:rsidR="00A24EFF" w:rsidRPr="00A24EFF" w:rsidRDefault="00A24EFF" w:rsidP="007F3F9C">
      <w:pPr>
        <w:spacing w:line="440" w:lineRule="exact"/>
        <w:ind w:firstLineChars="200" w:firstLine="480"/>
        <w:rPr>
          <w:rFonts w:ascii="宋体" w:hAnsi="宋体"/>
          <w:sz w:val="24"/>
          <w:szCs w:val="21"/>
        </w:rPr>
      </w:pPr>
    </w:p>
    <w:p w:rsidR="00A24EFF" w:rsidRPr="0010796A" w:rsidRDefault="00A24EFF" w:rsidP="00A24EFF">
      <w:pPr>
        <w:snapToGrid w:val="0"/>
        <w:spacing w:line="400" w:lineRule="exact"/>
        <w:contextualSpacing/>
        <w:rPr>
          <w:rFonts w:ascii="Times New Roman" w:eastAsia="方正黑体_GBK" w:hAnsi="Times New Roman"/>
          <w:kern w:val="0"/>
          <w:sz w:val="32"/>
          <w:szCs w:val="32"/>
          <w:lang w:val="zh-CN"/>
        </w:rPr>
      </w:pPr>
      <w:r>
        <w:rPr>
          <w:rFonts w:ascii="宋体" w:hAnsi="宋体"/>
          <w:sz w:val="24"/>
          <w:szCs w:val="21"/>
        </w:rPr>
        <w:br w:type="page"/>
      </w:r>
      <w:r w:rsidRPr="0010796A">
        <w:rPr>
          <w:rFonts w:ascii="Times New Roman" w:eastAsia="方正黑体_GBK" w:hAnsi="Times New Roman"/>
          <w:kern w:val="0"/>
          <w:sz w:val="32"/>
          <w:szCs w:val="32"/>
          <w:lang w:val="zh-CN"/>
        </w:rPr>
        <w:lastRenderedPageBreak/>
        <w:t>附件</w:t>
      </w:r>
      <w:r w:rsidRPr="0010796A">
        <w:rPr>
          <w:rFonts w:ascii="Times New Roman" w:eastAsia="方正黑体_GBK" w:hAnsi="Times New Roman"/>
          <w:kern w:val="0"/>
          <w:sz w:val="32"/>
          <w:szCs w:val="32"/>
          <w:lang w:val="zh-CN"/>
        </w:rPr>
        <w:t>2</w:t>
      </w:r>
    </w:p>
    <w:p w:rsidR="00A24EFF" w:rsidRPr="0010796A" w:rsidRDefault="00A24EFF" w:rsidP="00A24EFF">
      <w:pPr>
        <w:spacing w:line="560" w:lineRule="exact"/>
        <w:jc w:val="center"/>
        <w:rPr>
          <w:rFonts w:ascii="宋体" w:hAnsi="宋体"/>
          <w:b/>
          <w:bCs/>
          <w:sz w:val="32"/>
          <w:szCs w:val="32"/>
        </w:rPr>
      </w:pPr>
      <w:r w:rsidRPr="0010796A">
        <w:rPr>
          <w:rFonts w:ascii="宋体" w:hAnsi="宋体" w:hint="eastAsia"/>
          <w:b/>
          <w:bCs/>
          <w:sz w:val="32"/>
          <w:szCs w:val="32"/>
        </w:rPr>
        <w:t>法定代表人身份证明</w:t>
      </w:r>
    </w:p>
    <w:p w:rsidR="00A24EFF" w:rsidRPr="0010796A" w:rsidRDefault="00A24EFF" w:rsidP="00A24EFF">
      <w:pPr>
        <w:spacing w:line="480" w:lineRule="exact"/>
        <w:rPr>
          <w:rFonts w:ascii="宋体" w:hAnsi="宋体"/>
          <w:sz w:val="24"/>
          <w:szCs w:val="24"/>
        </w:rPr>
      </w:pPr>
    </w:p>
    <w:p w:rsidR="00A24EFF" w:rsidRPr="0010796A" w:rsidRDefault="00A24EFF" w:rsidP="00A24EFF">
      <w:pPr>
        <w:spacing w:line="480" w:lineRule="exact"/>
        <w:ind w:firstLineChars="200" w:firstLine="480"/>
        <w:rPr>
          <w:rFonts w:ascii="宋体" w:hAnsi="宋体"/>
          <w:sz w:val="24"/>
          <w:szCs w:val="24"/>
        </w:rPr>
      </w:pPr>
      <w:r w:rsidRPr="0010796A">
        <w:rPr>
          <w:rFonts w:ascii="宋体" w:hAnsi="宋体"/>
          <w:sz w:val="24"/>
          <w:szCs w:val="24"/>
          <w:highlight w:val="white"/>
          <w:u w:val="single"/>
        </w:rPr>
        <w:t xml:space="preserve">        </w:t>
      </w:r>
      <w:r w:rsidRPr="0010796A">
        <w:rPr>
          <w:rFonts w:ascii="宋体" w:hAnsi="宋体" w:hint="eastAsia"/>
          <w:sz w:val="24"/>
          <w:szCs w:val="24"/>
          <w:highlight w:val="white"/>
        </w:rPr>
        <w:t>先生/女士：</w:t>
      </w:r>
      <w:r w:rsidRPr="0010796A">
        <w:rPr>
          <w:rFonts w:ascii="宋体" w:hAnsi="宋体"/>
          <w:sz w:val="24"/>
          <w:szCs w:val="24"/>
          <w:highlight w:val="white"/>
        </w:rPr>
        <w:t xml:space="preserve"> </w:t>
      </w:r>
      <w:r w:rsidRPr="0010796A">
        <w:rPr>
          <w:rFonts w:ascii="宋体" w:hAnsi="宋体" w:hint="eastAsia"/>
          <w:sz w:val="24"/>
          <w:szCs w:val="24"/>
          <w:highlight w:val="white"/>
        </w:rPr>
        <w:t>现任我单位</w:t>
      </w:r>
      <w:r w:rsidRPr="0010796A">
        <w:rPr>
          <w:rFonts w:ascii="宋体" w:hAnsi="宋体"/>
          <w:sz w:val="24"/>
          <w:szCs w:val="24"/>
          <w:highlight w:val="white"/>
          <w:u w:val="single"/>
        </w:rPr>
        <w:t xml:space="preserve">        </w:t>
      </w:r>
      <w:r w:rsidRPr="0010796A">
        <w:rPr>
          <w:rFonts w:ascii="宋体" w:hAnsi="宋体" w:hint="eastAsia"/>
          <w:sz w:val="24"/>
          <w:szCs w:val="24"/>
          <w:highlight w:val="white"/>
        </w:rPr>
        <w:t>职务，为法定代表人，特此证明。</w:t>
      </w:r>
    </w:p>
    <w:p w:rsidR="00A24EFF" w:rsidRPr="0010796A" w:rsidRDefault="00A24EFF" w:rsidP="00A24EFF">
      <w:pPr>
        <w:spacing w:line="480" w:lineRule="exact"/>
        <w:ind w:firstLine="480"/>
        <w:rPr>
          <w:rFonts w:ascii="宋体" w:hAnsi="宋体"/>
          <w:sz w:val="24"/>
          <w:szCs w:val="24"/>
          <w:u w:val="single"/>
        </w:rPr>
      </w:pPr>
      <w:r w:rsidRPr="0010796A">
        <w:rPr>
          <w:rFonts w:ascii="宋体" w:hAnsi="宋体" w:hint="eastAsia"/>
          <w:sz w:val="24"/>
          <w:szCs w:val="24"/>
        </w:rPr>
        <w:t>身份证号码：</w:t>
      </w:r>
      <w:r w:rsidRPr="0010796A">
        <w:rPr>
          <w:rFonts w:ascii="宋体" w:hAnsi="宋体"/>
          <w:sz w:val="24"/>
          <w:szCs w:val="24"/>
          <w:highlight w:val="white"/>
          <w:u w:val="single"/>
        </w:rPr>
        <w:t xml:space="preserve">                                               </w:t>
      </w:r>
    </w:p>
    <w:p w:rsidR="00A24EFF" w:rsidRPr="0010796A" w:rsidRDefault="00A24EFF" w:rsidP="00A24EFF">
      <w:pPr>
        <w:spacing w:line="480" w:lineRule="exact"/>
        <w:ind w:firstLine="480"/>
        <w:rPr>
          <w:rFonts w:ascii="宋体" w:hAnsi="宋体"/>
          <w:sz w:val="24"/>
          <w:szCs w:val="24"/>
        </w:rPr>
      </w:pPr>
    </w:p>
    <w:p w:rsidR="00A24EFF" w:rsidRPr="0010796A" w:rsidRDefault="00A24EFF" w:rsidP="00A24EFF">
      <w:pPr>
        <w:spacing w:line="600" w:lineRule="exact"/>
        <w:rPr>
          <w:rFonts w:ascii="宋体" w:hAnsi="宋体"/>
          <w:b/>
          <w:sz w:val="24"/>
          <w:szCs w:val="24"/>
        </w:rPr>
      </w:pPr>
      <w:r w:rsidRPr="0010796A">
        <w:rPr>
          <w:rFonts w:ascii="宋体" w:hAnsi="宋体" w:hint="eastAsia"/>
          <w:b/>
          <w:sz w:val="24"/>
          <w:szCs w:val="24"/>
        </w:rPr>
        <w:t>注：提供法定代表人的身份证复印件盖公章</w:t>
      </w:r>
    </w:p>
    <w:p w:rsidR="00A24EFF" w:rsidRPr="00A24EFF" w:rsidRDefault="00A24EFF" w:rsidP="007F3F9C">
      <w:pPr>
        <w:spacing w:line="440" w:lineRule="exact"/>
        <w:ind w:firstLineChars="200" w:firstLine="480"/>
        <w:rPr>
          <w:rFonts w:ascii="宋体" w:hAnsi="宋体"/>
          <w:sz w:val="24"/>
          <w:szCs w:val="21"/>
        </w:rPr>
      </w:pPr>
    </w:p>
    <w:p w:rsidR="00A24EFF" w:rsidRDefault="00A24EFF" w:rsidP="007F3F9C">
      <w:pPr>
        <w:spacing w:line="460" w:lineRule="exact"/>
        <w:rPr>
          <w:rFonts w:ascii="宋体" w:hAnsi="宋体"/>
          <w:bCs/>
          <w:sz w:val="24"/>
          <w:szCs w:val="21"/>
        </w:rPr>
      </w:pPr>
      <w:bookmarkStart w:id="224" w:name="_Toc120614284"/>
      <w:bookmarkEnd w:id="221"/>
      <w:bookmarkEnd w:id="222"/>
      <w:bookmarkEnd w:id="223"/>
    </w:p>
    <w:p w:rsidR="00A24EFF" w:rsidRPr="0010796A" w:rsidRDefault="00A24EFF" w:rsidP="00A24EFF">
      <w:pPr>
        <w:snapToGrid w:val="0"/>
        <w:spacing w:line="400" w:lineRule="exact"/>
        <w:contextualSpacing/>
        <w:rPr>
          <w:rFonts w:ascii="Times New Roman" w:eastAsia="方正黑体_GBK" w:hAnsi="Times New Roman"/>
          <w:kern w:val="0"/>
          <w:sz w:val="32"/>
          <w:szCs w:val="32"/>
          <w:lang w:val="zh-CN"/>
        </w:rPr>
      </w:pPr>
      <w:r>
        <w:rPr>
          <w:rFonts w:ascii="宋体" w:hAnsi="宋体"/>
          <w:bCs/>
          <w:sz w:val="24"/>
          <w:szCs w:val="21"/>
        </w:rPr>
        <w:br w:type="page"/>
      </w:r>
      <w:r w:rsidRPr="0010796A">
        <w:rPr>
          <w:rFonts w:ascii="Times New Roman" w:eastAsia="方正黑体_GBK" w:hAnsi="Times New Roman"/>
          <w:kern w:val="0"/>
          <w:sz w:val="32"/>
          <w:szCs w:val="32"/>
          <w:lang w:val="zh-CN"/>
        </w:rPr>
        <w:lastRenderedPageBreak/>
        <w:t>附件</w:t>
      </w:r>
      <w:r w:rsidRPr="0010796A">
        <w:rPr>
          <w:rFonts w:ascii="Times New Roman" w:eastAsia="方正黑体_GBK" w:hAnsi="Times New Roman"/>
          <w:kern w:val="0"/>
          <w:sz w:val="32"/>
          <w:szCs w:val="32"/>
          <w:lang w:val="zh-CN"/>
        </w:rPr>
        <w:t>3</w:t>
      </w:r>
    </w:p>
    <w:p w:rsidR="00A24EFF" w:rsidRPr="00E27FD4" w:rsidRDefault="00A24EFF" w:rsidP="00A24EFF">
      <w:pPr>
        <w:spacing w:line="560" w:lineRule="exact"/>
        <w:jc w:val="center"/>
        <w:rPr>
          <w:rFonts w:ascii="宋体" w:hAnsi="宋体"/>
          <w:b/>
          <w:bCs/>
          <w:sz w:val="32"/>
          <w:szCs w:val="32"/>
        </w:rPr>
      </w:pPr>
      <w:r w:rsidRPr="00E27FD4">
        <w:rPr>
          <w:rFonts w:ascii="宋体" w:hAnsi="宋体" w:hint="eastAsia"/>
          <w:b/>
          <w:bCs/>
          <w:sz w:val="32"/>
          <w:szCs w:val="32"/>
        </w:rPr>
        <w:t>法人授权书</w:t>
      </w:r>
    </w:p>
    <w:p w:rsidR="00A24EFF" w:rsidRPr="00FC2B8B" w:rsidRDefault="00A24EFF" w:rsidP="00A24EFF">
      <w:pPr>
        <w:tabs>
          <w:tab w:val="left" w:pos="360"/>
        </w:tabs>
        <w:ind w:firstLineChars="200" w:firstLine="480"/>
        <w:rPr>
          <w:rFonts w:ascii="Times New Roman" w:hAnsi="Times New Roman"/>
          <w:color w:val="000000"/>
          <w:sz w:val="24"/>
          <w:szCs w:val="24"/>
        </w:rPr>
      </w:pPr>
      <w:r w:rsidRPr="00E27FD4">
        <w:rPr>
          <w:rFonts w:ascii="Times New Roman" w:hAnsi="Times New Roman" w:hint="eastAsia"/>
          <w:color w:val="000000"/>
          <w:sz w:val="24"/>
          <w:szCs w:val="24"/>
        </w:rPr>
        <w:t>本授权书声明：</w:t>
      </w:r>
      <w:r w:rsidRPr="00E27FD4">
        <w:rPr>
          <w:rFonts w:ascii="Times New Roman" w:hAnsi="Times New Roman" w:hint="eastAsia"/>
          <w:color w:val="000000"/>
          <w:sz w:val="24"/>
          <w:szCs w:val="24"/>
        </w:rPr>
        <w:t>____________</w:t>
      </w:r>
      <w:r w:rsidRPr="00E27FD4">
        <w:rPr>
          <w:rFonts w:ascii="Times New Roman" w:hAnsi="Times New Roman" w:hint="eastAsia"/>
          <w:color w:val="000000"/>
          <w:sz w:val="24"/>
          <w:szCs w:val="24"/>
        </w:rPr>
        <w:t>（</w:t>
      </w:r>
      <w:r w:rsidR="00EF3143" w:rsidRPr="00E27FD4">
        <w:rPr>
          <w:rFonts w:ascii="Times New Roman" w:hAnsi="Times New Roman" w:hint="eastAsia"/>
          <w:color w:val="000000"/>
          <w:sz w:val="24"/>
          <w:szCs w:val="24"/>
        </w:rPr>
        <w:t>供应商</w:t>
      </w:r>
      <w:r w:rsidRPr="00E27FD4">
        <w:rPr>
          <w:rFonts w:ascii="Times New Roman" w:hAnsi="Times New Roman" w:hint="eastAsia"/>
          <w:color w:val="000000"/>
          <w:sz w:val="24"/>
          <w:szCs w:val="24"/>
        </w:rPr>
        <w:t>名称）授权</w:t>
      </w:r>
      <w:r w:rsidRPr="00E27FD4">
        <w:rPr>
          <w:rFonts w:ascii="Times New Roman" w:hAnsi="Times New Roman" w:hint="eastAsia"/>
          <w:color w:val="000000"/>
          <w:sz w:val="24"/>
          <w:szCs w:val="24"/>
        </w:rPr>
        <w:t>________________</w:t>
      </w:r>
      <w:r w:rsidRPr="00E27FD4">
        <w:rPr>
          <w:rFonts w:ascii="Times New Roman" w:hAnsi="Times New Roman" w:hint="eastAsia"/>
          <w:color w:val="000000"/>
          <w:sz w:val="24"/>
          <w:szCs w:val="24"/>
        </w:rPr>
        <w:t>（被授权人的姓名）为我方就</w:t>
      </w:r>
      <w:r w:rsidRPr="00E27FD4">
        <w:rPr>
          <w:rFonts w:ascii="Times New Roman" w:hAnsi="Times New Roman" w:hint="eastAsia"/>
          <w:color w:val="000000"/>
          <w:sz w:val="24"/>
          <w:szCs w:val="24"/>
        </w:rPr>
        <w:t>JSZC-</w:t>
      </w:r>
      <w:r w:rsidRPr="00E27FD4">
        <w:rPr>
          <w:rFonts w:ascii="Times New Roman" w:hAnsi="Times New Roman" w:hint="eastAsia"/>
          <w:color w:val="000000"/>
          <w:sz w:val="24"/>
          <w:szCs w:val="24"/>
          <w:u w:val="single"/>
        </w:rPr>
        <w:t xml:space="preserve">        </w:t>
      </w:r>
      <w:r w:rsidRPr="00E27FD4">
        <w:rPr>
          <w:rFonts w:ascii="Times New Roman" w:hAnsi="Times New Roman" w:hint="eastAsia"/>
          <w:color w:val="000000"/>
          <w:sz w:val="24"/>
          <w:szCs w:val="24"/>
        </w:rPr>
        <w:t>号项目采购</w:t>
      </w:r>
      <w:r w:rsidRPr="00FC2B8B">
        <w:rPr>
          <w:rFonts w:ascii="Times New Roman" w:hAnsi="Times New Roman" w:hint="eastAsia"/>
          <w:color w:val="000000"/>
          <w:sz w:val="24"/>
          <w:szCs w:val="24"/>
        </w:rPr>
        <w:t>活动的合法代理人，以本单位名义全权处理一切与该项目采购有关的事务。</w:t>
      </w:r>
    </w:p>
    <w:p w:rsidR="00A24EFF" w:rsidRPr="00FC2B8B" w:rsidRDefault="00A24EFF" w:rsidP="00A24EFF">
      <w:pPr>
        <w:tabs>
          <w:tab w:val="left" w:pos="360"/>
        </w:tabs>
        <w:ind w:firstLineChars="200" w:firstLine="480"/>
        <w:rPr>
          <w:rFonts w:ascii="Times New Roman" w:hAnsi="Times New Roman"/>
          <w:color w:val="000000"/>
          <w:sz w:val="24"/>
          <w:szCs w:val="24"/>
        </w:rPr>
      </w:pPr>
      <w:r w:rsidRPr="00FC2B8B">
        <w:rPr>
          <w:rFonts w:ascii="Times New Roman" w:hAnsi="Times New Roman" w:hint="eastAsia"/>
          <w:color w:val="000000"/>
          <w:sz w:val="24"/>
          <w:szCs w:val="24"/>
        </w:rPr>
        <w:t>本授权书于</w:t>
      </w:r>
      <w:r w:rsidRPr="00FC2B8B">
        <w:rPr>
          <w:rFonts w:ascii="Times New Roman" w:hAnsi="Times New Roman" w:hint="eastAsia"/>
          <w:color w:val="000000"/>
          <w:sz w:val="24"/>
          <w:szCs w:val="24"/>
        </w:rPr>
        <w:t>______</w:t>
      </w:r>
      <w:r w:rsidRPr="00FC2B8B">
        <w:rPr>
          <w:rFonts w:ascii="Times New Roman" w:hAnsi="Times New Roman" w:hint="eastAsia"/>
          <w:color w:val="000000"/>
          <w:sz w:val="24"/>
          <w:szCs w:val="24"/>
        </w:rPr>
        <w:t>年</w:t>
      </w:r>
      <w:r w:rsidRPr="00FC2B8B">
        <w:rPr>
          <w:rFonts w:ascii="Times New Roman" w:hAnsi="Times New Roman" w:hint="eastAsia"/>
          <w:color w:val="000000"/>
          <w:sz w:val="24"/>
          <w:szCs w:val="24"/>
        </w:rPr>
        <w:t>____</w:t>
      </w:r>
      <w:r w:rsidRPr="00FC2B8B">
        <w:rPr>
          <w:rFonts w:ascii="Times New Roman" w:hAnsi="Times New Roman" w:hint="eastAsia"/>
          <w:color w:val="000000"/>
          <w:sz w:val="24"/>
          <w:szCs w:val="24"/>
        </w:rPr>
        <w:t>月</w:t>
      </w:r>
      <w:r w:rsidRPr="00FC2B8B">
        <w:rPr>
          <w:rFonts w:ascii="Times New Roman" w:hAnsi="Times New Roman" w:hint="eastAsia"/>
          <w:color w:val="000000"/>
          <w:sz w:val="24"/>
          <w:szCs w:val="24"/>
        </w:rPr>
        <w:t>____</w:t>
      </w:r>
      <w:r w:rsidRPr="00FC2B8B">
        <w:rPr>
          <w:rFonts w:ascii="Times New Roman" w:hAnsi="Times New Roman" w:hint="eastAsia"/>
          <w:color w:val="000000"/>
          <w:sz w:val="24"/>
          <w:szCs w:val="24"/>
        </w:rPr>
        <w:t>日起生效，特此声明。</w:t>
      </w:r>
    </w:p>
    <w:p w:rsidR="00A24EFF" w:rsidRPr="00FC2B8B" w:rsidRDefault="00A24EFF" w:rsidP="00A24EFF">
      <w:pPr>
        <w:tabs>
          <w:tab w:val="left" w:pos="360"/>
        </w:tabs>
        <w:rPr>
          <w:rFonts w:ascii="Times New Roman" w:hAnsi="Times New Roman"/>
          <w:color w:val="000000"/>
          <w:sz w:val="24"/>
          <w:szCs w:val="24"/>
          <w:u w:val="single"/>
        </w:rPr>
      </w:pPr>
      <w:r w:rsidRPr="00FC2B8B">
        <w:rPr>
          <w:rFonts w:ascii="Times New Roman" w:hAnsi="Times New Roman" w:hint="eastAsia"/>
          <w:color w:val="000000"/>
          <w:sz w:val="24"/>
          <w:szCs w:val="24"/>
        </w:rPr>
        <w:t xml:space="preserve">          </w:t>
      </w:r>
      <w:r w:rsidRPr="00FC2B8B">
        <w:rPr>
          <w:rFonts w:ascii="Times New Roman" w:hAnsi="Times New Roman" w:hint="eastAsia"/>
          <w:color w:val="000000"/>
          <w:sz w:val="24"/>
          <w:szCs w:val="24"/>
        </w:rPr>
        <w:t>被授权人身份证号码：</w:t>
      </w:r>
      <w:r w:rsidRPr="00FC2B8B">
        <w:rPr>
          <w:rFonts w:ascii="Times New Roman" w:hAnsi="Times New Roman" w:hint="eastAsia"/>
          <w:color w:val="000000"/>
          <w:sz w:val="24"/>
          <w:szCs w:val="24"/>
          <w:u w:val="single"/>
        </w:rPr>
        <w:t xml:space="preserve">                              </w:t>
      </w:r>
    </w:p>
    <w:p w:rsidR="00A24EFF" w:rsidRPr="00FC2B8B" w:rsidRDefault="00A24EFF" w:rsidP="00A24EFF">
      <w:pPr>
        <w:tabs>
          <w:tab w:val="left" w:pos="360"/>
        </w:tabs>
        <w:rPr>
          <w:rFonts w:ascii="Times New Roman" w:hAnsi="Times New Roman"/>
          <w:color w:val="000000"/>
          <w:sz w:val="24"/>
          <w:szCs w:val="24"/>
          <w:u w:val="single"/>
        </w:rPr>
      </w:pPr>
      <w:r w:rsidRPr="00FC2B8B">
        <w:rPr>
          <w:rFonts w:ascii="Times New Roman" w:hAnsi="Times New Roman" w:hint="eastAsia"/>
          <w:color w:val="000000"/>
          <w:sz w:val="24"/>
          <w:szCs w:val="24"/>
        </w:rPr>
        <w:t xml:space="preserve">          </w:t>
      </w:r>
      <w:r w:rsidRPr="00FC2B8B">
        <w:rPr>
          <w:rFonts w:ascii="Times New Roman" w:hAnsi="Times New Roman" w:hint="eastAsia"/>
          <w:color w:val="000000"/>
          <w:sz w:val="24"/>
          <w:szCs w:val="24"/>
        </w:rPr>
        <w:t>被授权人联系电话：（手机）</w:t>
      </w:r>
      <w:r w:rsidRPr="00FC2B8B">
        <w:rPr>
          <w:rFonts w:ascii="Times New Roman" w:hAnsi="Times New Roman" w:hint="eastAsia"/>
          <w:color w:val="000000"/>
          <w:sz w:val="24"/>
          <w:szCs w:val="24"/>
          <w:u w:val="single"/>
        </w:rPr>
        <w:t xml:space="preserve">                          </w:t>
      </w:r>
    </w:p>
    <w:p w:rsidR="00A24EFF" w:rsidRPr="00FC2B8B" w:rsidRDefault="00A24EFF" w:rsidP="00A24EFF">
      <w:pPr>
        <w:tabs>
          <w:tab w:val="left" w:pos="360"/>
        </w:tabs>
        <w:ind w:firstLineChars="500" w:firstLine="1200"/>
        <w:rPr>
          <w:rFonts w:ascii="Times New Roman" w:hAnsi="Times New Roman"/>
          <w:color w:val="000000"/>
          <w:sz w:val="24"/>
          <w:szCs w:val="24"/>
        </w:rPr>
      </w:pPr>
      <w:r w:rsidRPr="00FC2B8B">
        <w:rPr>
          <w:rFonts w:ascii="Times New Roman" w:hAnsi="Times New Roman" w:hint="eastAsia"/>
          <w:color w:val="000000"/>
          <w:sz w:val="24"/>
          <w:szCs w:val="24"/>
        </w:rPr>
        <w:t>授权单位名称：</w:t>
      </w:r>
      <w:r w:rsidRPr="00FC2B8B">
        <w:rPr>
          <w:rFonts w:ascii="Times New Roman" w:hAnsi="Times New Roman" w:hint="eastAsia"/>
          <w:color w:val="000000"/>
          <w:sz w:val="24"/>
          <w:szCs w:val="24"/>
          <w:u w:val="single"/>
        </w:rPr>
        <w:t>（加盖</w:t>
      </w:r>
      <w:r w:rsidRPr="00FC2B8B">
        <w:rPr>
          <w:rFonts w:ascii="Times New Roman" w:hAnsi="Times New Roman" w:hint="eastAsia"/>
          <w:color w:val="000000"/>
          <w:sz w:val="24"/>
          <w:szCs w:val="24"/>
          <w:u w:val="single"/>
        </w:rPr>
        <w:t>CA</w:t>
      </w:r>
      <w:r w:rsidRPr="00FC2B8B">
        <w:rPr>
          <w:rFonts w:ascii="Times New Roman" w:hAnsi="Times New Roman" w:hint="eastAsia"/>
          <w:color w:val="000000"/>
          <w:sz w:val="24"/>
          <w:szCs w:val="24"/>
          <w:u w:val="single"/>
        </w:rPr>
        <w:t>电子公章）</w:t>
      </w:r>
    </w:p>
    <w:p w:rsidR="00A24EFF" w:rsidRPr="00FC2B8B" w:rsidRDefault="00A24EFF" w:rsidP="00A24EFF">
      <w:pPr>
        <w:tabs>
          <w:tab w:val="left" w:pos="360"/>
        </w:tabs>
        <w:ind w:firstLineChars="200" w:firstLine="480"/>
        <w:rPr>
          <w:rFonts w:ascii="Times New Roman" w:hAnsi="Times New Roman"/>
          <w:color w:val="000000"/>
          <w:sz w:val="24"/>
          <w:szCs w:val="24"/>
          <w:u w:val="single"/>
        </w:rPr>
      </w:pPr>
      <w:r w:rsidRPr="00FC2B8B">
        <w:rPr>
          <w:rFonts w:ascii="Times New Roman" w:hAnsi="Times New Roman" w:hint="eastAsia"/>
          <w:color w:val="000000"/>
          <w:sz w:val="24"/>
          <w:szCs w:val="24"/>
        </w:rPr>
        <w:t xml:space="preserve">      </w:t>
      </w:r>
      <w:r w:rsidRPr="00FC2B8B">
        <w:rPr>
          <w:rFonts w:ascii="Times New Roman" w:hAnsi="Times New Roman" w:hint="eastAsia"/>
          <w:color w:val="000000"/>
          <w:sz w:val="24"/>
          <w:szCs w:val="24"/>
        </w:rPr>
        <w:t>单位地址：</w:t>
      </w:r>
      <w:r w:rsidRPr="00FC2B8B">
        <w:rPr>
          <w:rFonts w:ascii="Times New Roman" w:hAnsi="Times New Roman" w:hint="eastAsia"/>
          <w:color w:val="000000"/>
          <w:sz w:val="24"/>
          <w:szCs w:val="24"/>
          <w:u w:val="single"/>
        </w:rPr>
        <w:t xml:space="preserve">                                         </w:t>
      </w:r>
    </w:p>
    <w:p w:rsidR="00A24EFF" w:rsidRPr="00FC2B8B" w:rsidRDefault="00A24EFF" w:rsidP="00A24EFF">
      <w:pPr>
        <w:tabs>
          <w:tab w:val="left" w:pos="360"/>
        </w:tabs>
        <w:ind w:firstLineChars="200" w:firstLine="480"/>
        <w:rPr>
          <w:rFonts w:ascii="Times New Roman" w:hAnsi="Times New Roman"/>
          <w:color w:val="000000"/>
          <w:sz w:val="24"/>
          <w:szCs w:val="24"/>
        </w:rPr>
      </w:pPr>
      <w:r w:rsidRPr="00FC2B8B">
        <w:rPr>
          <w:rFonts w:ascii="Times New Roman" w:hAnsi="Times New Roman" w:hint="eastAsia"/>
          <w:color w:val="000000"/>
          <w:sz w:val="24"/>
          <w:szCs w:val="24"/>
        </w:rPr>
        <w:t xml:space="preserve">      </w:t>
      </w:r>
      <w:r w:rsidRPr="00FC2B8B">
        <w:rPr>
          <w:rFonts w:ascii="Times New Roman" w:hAnsi="Times New Roman" w:hint="eastAsia"/>
          <w:color w:val="000000"/>
          <w:sz w:val="24"/>
          <w:szCs w:val="24"/>
        </w:rPr>
        <w:t>日期：</w:t>
      </w:r>
      <w:r w:rsidRPr="00FC2B8B">
        <w:rPr>
          <w:rFonts w:ascii="Times New Roman" w:hAnsi="Times New Roman" w:hint="eastAsia"/>
          <w:color w:val="000000"/>
          <w:sz w:val="24"/>
          <w:szCs w:val="24"/>
          <w:u w:val="single"/>
        </w:rPr>
        <w:t xml:space="preserve">                                         </w:t>
      </w:r>
    </w:p>
    <w:p w:rsidR="00A24EFF" w:rsidRPr="00FC2B8B" w:rsidRDefault="00A24EFF" w:rsidP="00A24EFF">
      <w:pPr>
        <w:ind w:firstLine="420"/>
        <w:rPr>
          <w:rFonts w:ascii="Times New Roman" w:hAnsi="Times New Roman"/>
          <w:i/>
          <w:color w:val="000000"/>
          <w:sz w:val="24"/>
          <w:szCs w:val="24"/>
          <w:u w:val="single"/>
        </w:rPr>
      </w:pPr>
    </w:p>
    <w:p w:rsidR="00A24EFF" w:rsidRPr="00FC2B8B" w:rsidRDefault="00A24EFF" w:rsidP="00A24EFF">
      <w:pPr>
        <w:rPr>
          <w:rFonts w:ascii="Times New Roman" w:hAnsi="Times New Roman"/>
          <w:color w:val="000000"/>
          <w:szCs w:val="21"/>
        </w:rPr>
      </w:pPr>
    </w:p>
    <w:p w:rsidR="00A24EFF" w:rsidRPr="00FC2B8B" w:rsidRDefault="00A24EFF" w:rsidP="00A24EFF">
      <w:pPr>
        <w:spacing w:line="460" w:lineRule="exact"/>
        <w:rPr>
          <w:rFonts w:ascii="宋体" w:hAnsi="宋体"/>
          <w:bCs/>
          <w:color w:val="000000"/>
          <w:sz w:val="24"/>
          <w:szCs w:val="21"/>
        </w:rPr>
      </w:pPr>
    </w:p>
    <w:p w:rsidR="00A24EFF" w:rsidRPr="00E27FD4" w:rsidRDefault="00A24EFF" w:rsidP="00A24EFF">
      <w:pPr>
        <w:spacing w:line="460" w:lineRule="exact"/>
        <w:ind w:firstLineChars="150" w:firstLine="360"/>
        <w:rPr>
          <w:rFonts w:ascii="楷体" w:eastAsia="楷体" w:hAnsi="楷体"/>
          <w:color w:val="000000"/>
          <w:sz w:val="24"/>
          <w:szCs w:val="24"/>
        </w:rPr>
      </w:pPr>
      <w:r w:rsidRPr="00E27FD4">
        <w:rPr>
          <w:rFonts w:ascii="楷体" w:eastAsia="楷体" w:hAnsi="楷体" w:hint="eastAsia"/>
          <w:color w:val="000000"/>
          <w:sz w:val="24"/>
          <w:szCs w:val="24"/>
        </w:rPr>
        <w:t>备注 我公司（单位）委托进行现场演示的人员为（本项目如果无现场演示要求，请项目经办人自行删除备注）</w:t>
      </w:r>
    </w:p>
    <w:p w:rsidR="00A24EFF" w:rsidRPr="00E27FD4" w:rsidRDefault="00A24EFF" w:rsidP="00A24EFF">
      <w:pPr>
        <w:spacing w:line="460" w:lineRule="exact"/>
        <w:rPr>
          <w:rFonts w:ascii="楷体" w:eastAsia="楷体" w:hAnsi="楷体"/>
          <w:color w:val="000000"/>
          <w:sz w:val="24"/>
          <w:szCs w:val="24"/>
        </w:rPr>
      </w:pPr>
      <w:r w:rsidRPr="00E27FD4">
        <w:rPr>
          <w:rFonts w:ascii="楷体" w:eastAsia="楷体" w:hAnsi="楷体" w:hint="eastAsia"/>
          <w:color w:val="000000"/>
          <w:sz w:val="24"/>
          <w:szCs w:val="24"/>
          <w:u w:val="single"/>
        </w:rPr>
        <w:t xml:space="preserve">        </w:t>
      </w:r>
      <w:r w:rsidRPr="00E27FD4">
        <w:rPr>
          <w:rFonts w:ascii="楷体" w:eastAsia="楷体" w:hAnsi="楷体" w:hint="eastAsia"/>
          <w:color w:val="000000"/>
          <w:sz w:val="24"/>
          <w:szCs w:val="24"/>
        </w:rPr>
        <w:t>（人员姓名），身份证号</w:t>
      </w:r>
      <w:r w:rsidRPr="00E27FD4">
        <w:rPr>
          <w:rFonts w:ascii="楷体" w:eastAsia="楷体" w:hAnsi="楷体" w:hint="eastAsia"/>
          <w:color w:val="000000"/>
          <w:sz w:val="24"/>
          <w:szCs w:val="24"/>
          <w:u w:val="single"/>
        </w:rPr>
        <w:t xml:space="preserve">         </w:t>
      </w:r>
      <w:r w:rsidRPr="00E27FD4">
        <w:rPr>
          <w:rFonts w:ascii="楷体" w:eastAsia="楷体" w:hAnsi="楷体" w:hint="eastAsia"/>
          <w:color w:val="000000"/>
          <w:sz w:val="24"/>
          <w:szCs w:val="24"/>
        </w:rPr>
        <w:t xml:space="preserve"> 。</w:t>
      </w:r>
    </w:p>
    <w:p w:rsidR="00A24EFF" w:rsidRPr="00FC2B8B" w:rsidRDefault="00A24EFF" w:rsidP="00A24EFF">
      <w:pPr>
        <w:spacing w:line="460" w:lineRule="exact"/>
        <w:rPr>
          <w:rFonts w:ascii="宋体" w:hAnsi="宋体"/>
          <w:bCs/>
          <w:color w:val="000000"/>
          <w:sz w:val="24"/>
          <w:szCs w:val="21"/>
        </w:rPr>
      </w:pPr>
      <w:r w:rsidRPr="00E27FD4">
        <w:rPr>
          <w:rFonts w:ascii="宋体" w:hAnsi="宋体"/>
          <w:bCs/>
          <w:color w:val="000000"/>
          <w:sz w:val="24"/>
          <w:szCs w:val="21"/>
        </w:rPr>
        <w:t>……</w:t>
      </w:r>
    </w:p>
    <w:p w:rsidR="00A24EFF" w:rsidRDefault="00A24EFF" w:rsidP="007F3F9C">
      <w:pPr>
        <w:spacing w:line="460" w:lineRule="exact"/>
        <w:rPr>
          <w:rFonts w:ascii="宋体" w:hAnsi="宋体"/>
          <w:bCs/>
          <w:sz w:val="24"/>
          <w:szCs w:val="21"/>
        </w:rPr>
      </w:pPr>
    </w:p>
    <w:p w:rsidR="00A24EFF" w:rsidRPr="0010796A" w:rsidRDefault="00A24EFF" w:rsidP="00A24EFF">
      <w:pPr>
        <w:snapToGrid w:val="0"/>
        <w:spacing w:line="400" w:lineRule="exact"/>
        <w:contextualSpacing/>
        <w:rPr>
          <w:rFonts w:ascii="Times New Roman" w:eastAsia="方正黑体_GBK" w:hAnsi="Times New Roman"/>
          <w:kern w:val="0"/>
          <w:sz w:val="32"/>
          <w:szCs w:val="32"/>
        </w:rPr>
      </w:pPr>
      <w:r>
        <w:rPr>
          <w:rFonts w:ascii="宋体" w:hAnsi="宋体"/>
          <w:bCs/>
          <w:sz w:val="24"/>
          <w:szCs w:val="21"/>
        </w:rPr>
        <w:br w:type="page"/>
      </w:r>
      <w:r w:rsidRPr="0010796A">
        <w:rPr>
          <w:rFonts w:ascii="Times New Roman" w:eastAsia="方正黑体_GBK" w:hAnsi="Times New Roman"/>
          <w:kern w:val="0"/>
          <w:sz w:val="32"/>
          <w:szCs w:val="32"/>
        </w:rPr>
        <w:lastRenderedPageBreak/>
        <w:t>附件</w:t>
      </w:r>
      <w:r w:rsidRPr="0010796A">
        <w:rPr>
          <w:rFonts w:ascii="Times New Roman" w:eastAsia="方正黑体_GBK" w:hAnsi="Times New Roman"/>
          <w:kern w:val="0"/>
          <w:sz w:val="32"/>
          <w:szCs w:val="32"/>
        </w:rPr>
        <w:t>4</w:t>
      </w:r>
    </w:p>
    <w:p w:rsidR="00A24EFF" w:rsidRPr="00B42EE4" w:rsidRDefault="00A24EFF" w:rsidP="00A24EFF">
      <w:pPr>
        <w:spacing w:line="560" w:lineRule="exact"/>
        <w:jc w:val="center"/>
        <w:rPr>
          <w:rFonts w:ascii="宋体" w:hAnsi="宋体"/>
          <w:b/>
          <w:bCs/>
          <w:sz w:val="32"/>
          <w:szCs w:val="32"/>
        </w:rPr>
      </w:pPr>
      <w:r>
        <w:rPr>
          <w:rFonts w:ascii="宋体" w:hAnsi="宋体" w:hint="eastAsia"/>
          <w:b/>
          <w:bCs/>
          <w:sz w:val="32"/>
          <w:szCs w:val="32"/>
        </w:rPr>
        <w:t>磋商响应</w:t>
      </w:r>
      <w:r w:rsidRPr="00B42EE4">
        <w:rPr>
          <w:rFonts w:ascii="宋体" w:hAnsi="宋体" w:hint="eastAsia"/>
          <w:b/>
          <w:bCs/>
          <w:sz w:val="32"/>
          <w:szCs w:val="32"/>
        </w:rPr>
        <w:t>函</w:t>
      </w:r>
    </w:p>
    <w:p w:rsidR="00A24EFF" w:rsidRPr="00AF3B3C" w:rsidRDefault="00A24EFF" w:rsidP="00A24EFF">
      <w:pPr>
        <w:adjustRightInd w:val="0"/>
        <w:spacing w:line="420" w:lineRule="exact"/>
        <w:jc w:val="left"/>
        <w:textAlignment w:val="baseline"/>
        <w:rPr>
          <w:rFonts w:ascii="宋体" w:hAnsi="宋体"/>
          <w:sz w:val="24"/>
          <w:szCs w:val="21"/>
        </w:rPr>
      </w:pPr>
      <w:r w:rsidRPr="00AF3B3C">
        <w:rPr>
          <w:rFonts w:ascii="宋体" w:hAnsi="宋体" w:hint="eastAsia"/>
          <w:sz w:val="24"/>
          <w:szCs w:val="21"/>
        </w:rPr>
        <w:t>致：</w:t>
      </w:r>
      <w:r>
        <w:rPr>
          <w:rFonts w:ascii="宋体" w:hAnsi="宋体" w:hint="eastAsia"/>
          <w:sz w:val="24"/>
          <w:szCs w:val="21"/>
        </w:rPr>
        <w:t>海安市公共资源交易中心</w:t>
      </w:r>
    </w:p>
    <w:p w:rsidR="00A24EFF" w:rsidRPr="00AF3B3C" w:rsidRDefault="00A24EFF" w:rsidP="00A24EFF">
      <w:pPr>
        <w:adjustRightInd w:val="0"/>
        <w:spacing w:line="420" w:lineRule="exact"/>
        <w:ind w:firstLineChars="200" w:firstLine="480"/>
        <w:jc w:val="left"/>
        <w:textAlignment w:val="baseline"/>
        <w:rPr>
          <w:rFonts w:ascii="宋体" w:hAnsi="宋体"/>
          <w:sz w:val="24"/>
          <w:szCs w:val="21"/>
        </w:rPr>
      </w:pPr>
      <w:r w:rsidRPr="00AF3B3C">
        <w:rPr>
          <w:rFonts w:ascii="宋体" w:hAnsi="宋体" w:hint="eastAsia"/>
          <w:sz w:val="24"/>
          <w:szCs w:val="21"/>
        </w:rPr>
        <w:t>根据贵方的JSZC-</w:t>
      </w:r>
      <w:r>
        <w:rPr>
          <w:rFonts w:ascii="宋体" w:hAnsi="宋体"/>
          <w:sz w:val="24"/>
          <w:szCs w:val="21"/>
        </w:rPr>
        <w:t>320000-***</w:t>
      </w:r>
      <w:r>
        <w:rPr>
          <w:rFonts w:ascii="宋体" w:hAnsi="宋体" w:hint="eastAsia"/>
          <w:b/>
          <w:kern w:val="0"/>
          <w:sz w:val="36"/>
          <w:szCs w:val="24"/>
          <w:u w:val="single"/>
        </w:rPr>
        <w:t xml:space="preserve">    </w:t>
      </w:r>
      <w:r w:rsidRPr="00AF3B3C">
        <w:rPr>
          <w:rFonts w:ascii="宋体" w:hAnsi="宋体" w:hint="eastAsia"/>
          <w:sz w:val="24"/>
          <w:szCs w:val="21"/>
        </w:rPr>
        <w:t>号磋商文件，正式授权下述签字人</w:t>
      </w:r>
      <w:r>
        <w:rPr>
          <w:rFonts w:ascii="宋体" w:hAnsi="宋体" w:hint="eastAsia"/>
          <w:sz w:val="24"/>
          <w:szCs w:val="21"/>
        </w:rPr>
        <w:t>______</w:t>
      </w:r>
      <w:r w:rsidRPr="00AF3B3C">
        <w:rPr>
          <w:rFonts w:ascii="宋体" w:hAnsi="宋体" w:hint="eastAsia"/>
          <w:sz w:val="24"/>
          <w:szCs w:val="21"/>
        </w:rPr>
        <w:t>(姓名)代表我方______________（供应商的名称），全权处理本次项目磋商的有关事宜。</w:t>
      </w:r>
    </w:p>
    <w:p w:rsidR="00A24EFF" w:rsidRPr="00AF3B3C" w:rsidRDefault="00A24EFF" w:rsidP="00A24EFF">
      <w:pPr>
        <w:adjustRightInd w:val="0"/>
        <w:spacing w:line="420" w:lineRule="exact"/>
        <w:ind w:firstLineChars="200" w:firstLine="480"/>
        <w:jc w:val="left"/>
        <w:textAlignment w:val="baseline"/>
        <w:rPr>
          <w:rFonts w:ascii="宋体" w:hAnsi="宋体"/>
          <w:sz w:val="24"/>
          <w:szCs w:val="21"/>
        </w:rPr>
      </w:pPr>
      <w:r w:rsidRPr="00AF3B3C">
        <w:rPr>
          <w:rFonts w:ascii="宋体" w:hAnsi="宋体" w:hint="eastAsia"/>
          <w:sz w:val="24"/>
          <w:szCs w:val="21"/>
        </w:rPr>
        <w:t>据此函，__________签字人兹宣布同意如下：</w:t>
      </w:r>
    </w:p>
    <w:p w:rsidR="00A24EFF" w:rsidRPr="00AF3B3C" w:rsidRDefault="00A24EFF" w:rsidP="00A24EFF">
      <w:pPr>
        <w:adjustRightInd w:val="0"/>
        <w:spacing w:line="420" w:lineRule="exact"/>
        <w:ind w:firstLine="480"/>
        <w:jc w:val="left"/>
        <w:textAlignment w:val="baseline"/>
        <w:rPr>
          <w:rFonts w:ascii="宋体" w:hAnsi="宋体"/>
          <w:sz w:val="24"/>
          <w:szCs w:val="21"/>
        </w:rPr>
      </w:pPr>
      <w:r w:rsidRPr="00AF3B3C">
        <w:rPr>
          <w:rFonts w:ascii="宋体" w:hAnsi="宋体" w:hint="eastAsia"/>
          <w:sz w:val="24"/>
          <w:szCs w:val="21"/>
        </w:rPr>
        <w:t>1.按磋商文件规定的各项要求，向买方提供所需货物、服务（包含与货物相关的服务及与服务相关的货物）。</w:t>
      </w:r>
    </w:p>
    <w:p w:rsidR="00A24EFF" w:rsidRPr="00AF3B3C" w:rsidRDefault="00A24EFF" w:rsidP="00A24EFF">
      <w:pPr>
        <w:adjustRightInd w:val="0"/>
        <w:spacing w:line="420" w:lineRule="exact"/>
        <w:ind w:firstLineChars="200" w:firstLine="480"/>
        <w:jc w:val="left"/>
        <w:textAlignment w:val="baseline"/>
        <w:rPr>
          <w:rFonts w:ascii="宋体" w:hAnsi="宋体"/>
          <w:sz w:val="24"/>
          <w:szCs w:val="21"/>
        </w:rPr>
      </w:pPr>
      <w:r w:rsidRPr="00AF3B3C">
        <w:rPr>
          <w:rFonts w:ascii="宋体" w:hAnsi="宋体" w:hint="eastAsia"/>
          <w:sz w:val="24"/>
          <w:szCs w:val="21"/>
        </w:rPr>
        <w:t>2.我们完全理解贵方不一定将合同授予最低报价的供应商。</w:t>
      </w:r>
    </w:p>
    <w:p w:rsidR="00A24EFF" w:rsidRPr="00AF3B3C" w:rsidRDefault="00A24EFF" w:rsidP="00A24EFF">
      <w:pPr>
        <w:adjustRightInd w:val="0"/>
        <w:spacing w:line="420" w:lineRule="exact"/>
        <w:ind w:firstLineChars="200" w:firstLine="480"/>
        <w:jc w:val="left"/>
        <w:textAlignment w:val="baseline"/>
        <w:rPr>
          <w:rFonts w:ascii="宋体" w:hAnsi="宋体"/>
          <w:sz w:val="24"/>
          <w:szCs w:val="21"/>
        </w:rPr>
      </w:pPr>
      <w:r w:rsidRPr="00AF3B3C">
        <w:rPr>
          <w:rFonts w:ascii="宋体" w:hAnsi="宋体" w:hint="eastAsia"/>
          <w:sz w:val="24"/>
          <w:szCs w:val="21"/>
        </w:rPr>
        <w:t>3.我们已详细审核全部磋商文件及其有效补充文件，我们知道必须放弃提出含糊不清或误解问题的权利。</w:t>
      </w:r>
    </w:p>
    <w:p w:rsidR="00A24EFF" w:rsidRPr="00AF3B3C" w:rsidRDefault="00A24EFF" w:rsidP="00A24EFF">
      <w:pPr>
        <w:adjustRightInd w:val="0"/>
        <w:spacing w:line="420" w:lineRule="exact"/>
        <w:ind w:firstLine="480"/>
        <w:jc w:val="left"/>
        <w:textAlignment w:val="baseline"/>
        <w:rPr>
          <w:rFonts w:ascii="宋体" w:hAnsi="宋体"/>
          <w:sz w:val="24"/>
          <w:szCs w:val="21"/>
        </w:rPr>
      </w:pPr>
      <w:r w:rsidRPr="00AF3B3C">
        <w:rPr>
          <w:rFonts w:ascii="宋体" w:hAnsi="宋体" w:hint="eastAsia"/>
          <w:sz w:val="24"/>
          <w:szCs w:val="21"/>
        </w:rPr>
        <w:t>4.我们同意从规定的开标日期起遵循本响应文件，并在规定的磋商有效期期满之前均具有约束力。</w:t>
      </w:r>
    </w:p>
    <w:p w:rsidR="00A24EFF" w:rsidRPr="00AF3B3C" w:rsidRDefault="00A24EFF" w:rsidP="00A24EFF">
      <w:pPr>
        <w:adjustRightInd w:val="0"/>
        <w:spacing w:line="420" w:lineRule="exact"/>
        <w:ind w:firstLine="480"/>
        <w:jc w:val="left"/>
        <w:textAlignment w:val="baseline"/>
        <w:rPr>
          <w:rFonts w:ascii="宋体" w:hAnsi="宋体"/>
          <w:sz w:val="24"/>
          <w:szCs w:val="21"/>
        </w:rPr>
      </w:pPr>
      <w:r w:rsidRPr="00AF3B3C">
        <w:rPr>
          <w:rFonts w:ascii="宋体" w:hAnsi="宋体"/>
          <w:sz w:val="24"/>
          <w:szCs w:val="21"/>
        </w:rPr>
        <w:t>5</w:t>
      </w:r>
      <w:r w:rsidRPr="00AF3B3C">
        <w:rPr>
          <w:rFonts w:ascii="宋体" w:hAnsi="宋体" w:hint="eastAsia"/>
          <w:sz w:val="24"/>
          <w:szCs w:val="21"/>
        </w:rPr>
        <w:t>.同意向贵方提供贵方可能另外要求的与磋商有关的任何证据或资料，并保证我方已提供和将要提供的文件是真实的、准确的。</w:t>
      </w:r>
    </w:p>
    <w:p w:rsidR="00A24EFF" w:rsidRPr="00AF3B3C" w:rsidRDefault="00A24EFF" w:rsidP="00A24EFF">
      <w:pPr>
        <w:adjustRightInd w:val="0"/>
        <w:spacing w:line="420" w:lineRule="exact"/>
        <w:ind w:firstLine="480"/>
        <w:jc w:val="left"/>
        <w:textAlignment w:val="baseline"/>
        <w:rPr>
          <w:rFonts w:ascii="宋体" w:hAnsi="宋体"/>
          <w:sz w:val="24"/>
          <w:szCs w:val="21"/>
        </w:rPr>
      </w:pPr>
      <w:r w:rsidRPr="00AF3B3C">
        <w:rPr>
          <w:rFonts w:ascii="宋体" w:hAnsi="宋体"/>
          <w:sz w:val="24"/>
          <w:szCs w:val="21"/>
        </w:rPr>
        <w:t>6</w:t>
      </w:r>
      <w:r w:rsidRPr="00AF3B3C">
        <w:rPr>
          <w:rFonts w:ascii="宋体" w:hAnsi="宋体" w:hint="eastAsia"/>
          <w:sz w:val="24"/>
          <w:szCs w:val="21"/>
        </w:rPr>
        <w:t>.一旦我方成交,我方将根据磋商文件的规定，严格履行合同的责任和义务,并保证在磋商文件规定的时间完成项目，交付买方验收、使用。</w:t>
      </w:r>
    </w:p>
    <w:p w:rsidR="00A24EFF" w:rsidRPr="00AF3B3C" w:rsidRDefault="00A24EFF" w:rsidP="00A24EFF">
      <w:pPr>
        <w:adjustRightInd w:val="0"/>
        <w:spacing w:line="420" w:lineRule="exact"/>
        <w:ind w:left="425"/>
        <w:jc w:val="left"/>
        <w:textAlignment w:val="baseline"/>
        <w:rPr>
          <w:rFonts w:ascii="宋体" w:hAnsi="宋体"/>
          <w:sz w:val="24"/>
          <w:szCs w:val="21"/>
        </w:rPr>
      </w:pPr>
      <w:r w:rsidRPr="00AF3B3C">
        <w:rPr>
          <w:rFonts w:ascii="宋体" w:hAnsi="宋体"/>
          <w:sz w:val="24"/>
          <w:szCs w:val="21"/>
        </w:rPr>
        <w:t>7</w:t>
      </w:r>
      <w:r w:rsidRPr="00AF3B3C">
        <w:rPr>
          <w:rFonts w:ascii="宋体" w:hAnsi="宋体" w:hint="eastAsia"/>
          <w:sz w:val="24"/>
          <w:szCs w:val="21"/>
        </w:rPr>
        <w:t>.我方与本磋商有关的正式通讯地址为：</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地          址：</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邮          编：</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电          话：</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传          真：</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供应商开户行：</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 xml:space="preserve">账          </w:t>
      </w:r>
      <w:r>
        <w:rPr>
          <w:rFonts w:ascii="宋体" w:hAnsi="宋体" w:hint="eastAsia"/>
          <w:sz w:val="24"/>
          <w:szCs w:val="21"/>
        </w:rPr>
        <w:t>号</w:t>
      </w:r>
      <w:r w:rsidRPr="00AF3B3C">
        <w:rPr>
          <w:rFonts w:ascii="宋体" w:hAnsi="宋体" w:hint="eastAsia"/>
          <w:sz w:val="24"/>
          <w:szCs w:val="21"/>
        </w:rPr>
        <w:t xml:space="preserve">： </w:t>
      </w:r>
    </w:p>
    <w:p w:rsidR="00A24EFF" w:rsidRPr="00AF3B3C" w:rsidRDefault="00A24EFF" w:rsidP="00A24EFF">
      <w:pPr>
        <w:adjustRightInd w:val="0"/>
        <w:spacing w:line="420" w:lineRule="exact"/>
        <w:ind w:leftChars="200" w:left="420" w:firstLineChars="200" w:firstLine="480"/>
        <w:jc w:val="left"/>
        <w:textAlignment w:val="baseline"/>
        <w:rPr>
          <w:rFonts w:ascii="宋体" w:hAnsi="宋体"/>
          <w:sz w:val="24"/>
          <w:szCs w:val="21"/>
        </w:rPr>
      </w:pPr>
      <w:r w:rsidRPr="00AF3B3C">
        <w:rPr>
          <w:rFonts w:ascii="宋体" w:hAnsi="宋体" w:hint="eastAsia"/>
          <w:sz w:val="24"/>
          <w:szCs w:val="21"/>
        </w:rPr>
        <w:t>日           期：________年____月____日</w:t>
      </w:r>
    </w:p>
    <w:p w:rsidR="00A24EFF" w:rsidRDefault="00A24EFF" w:rsidP="00A24EFF">
      <w:pPr>
        <w:snapToGrid w:val="0"/>
        <w:spacing w:line="400" w:lineRule="exact"/>
        <w:contextualSpacing/>
        <w:rPr>
          <w:rFonts w:ascii="宋体" w:hAnsi="宋体"/>
          <w:bCs/>
          <w:sz w:val="24"/>
          <w:szCs w:val="21"/>
        </w:rPr>
      </w:pPr>
    </w:p>
    <w:p w:rsidR="00A24EFF" w:rsidRDefault="00A24EFF" w:rsidP="00A24EFF">
      <w:pPr>
        <w:adjustRightInd w:val="0"/>
        <w:spacing w:line="440" w:lineRule="exact"/>
        <w:ind w:leftChars="200" w:left="420" w:firstLineChars="200" w:firstLine="480"/>
        <w:jc w:val="left"/>
        <w:textAlignment w:val="baseline"/>
        <w:rPr>
          <w:rFonts w:ascii="宋体" w:hAnsi="宋体"/>
          <w:color w:val="000000"/>
          <w:sz w:val="24"/>
          <w:szCs w:val="21"/>
        </w:rPr>
      </w:pPr>
    </w:p>
    <w:p w:rsidR="00A24EFF" w:rsidRPr="00E27FD4" w:rsidRDefault="00750DF5" w:rsidP="00A24EFF">
      <w:pPr>
        <w:adjustRightInd w:val="0"/>
        <w:spacing w:line="440" w:lineRule="exact"/>
        <w:ind w:leftChars="200" w:left="420" w:firstLineChars="1000" w:firstLine="2400"/>
        <w:jc w:val="left"/>
        <w:textAlignment w:val="baseline"/>
        <w:rPr>
          <w:rFonts w:ascii="宋体" w:hAnsi="宋体"/>
          <w:color w:val="000000"/>
          <w:sz w:val="24"/>
          <w:szCs w:val="21"/>
        </w:rPr>
      </w:pPr>
      <w:r w:rsidRPr="00E27FD4">
        <w:rPr>
          <w:rFonts w:ascii="宋体" w:hAnsi="宋体" w:hint="eastAsia"/>
          <w:color w:val="000000"/>
          <w:sz w:val="24"/>
          <w:szCs w:val="21"/>
        </w:rPr>
        <w:t>响应</w:t>
      </w:r>
      <w:r w:rsidR="00A24EFF" w:rsidRPr="00E27FD4">
        <w:rPr>
          <w:rFonts w:ascii="宋体" w:hAnsi="宋体" w:hint="eastAsia"/>
          <w:color w:val="000000"/>
          <w:sz w:val="24"/>
          <w:szCs w:val="21"/>
        </w:rPr>
        <w:t>供应商全称(盖公章)：</w:t>
      </w:r>
    </w:p>
    <w:p w:rsidR="00A24EFF" w:rsidRDefault="00A24EFF" w:rsidP="00A24EFF">
      <w:pPr>
        <w:adjustRightInd w:val="0"/>
        <w:spacing w:line="440" w:lineRule="exact"/>
        <w:ind w:leftChars="200" w:left="420" w:firstLineChars="1000" w:firstLine="2400"/>
        <w:jc w:val="left"/>
        <w:textAlignment w:val="baseline"/>
        <w:rPr>
          <w:rFonts w:ascii="宋体" w:hAnsi="宋体"/>
          <w:color w:val="000000"/>
          <w:sz w:val="24"/>
          <w:szCs w:val="21"/>
        </w:rPr>
      </w:pPr>
      <w:r w:rsidRPr="00E27FD4">
        <w:rPr>
          <w:rFonts w:ascii="宋体" w:hAnsi="宋体" w:hint="eastAsia"/>
          <w:color w:val="000000"/>
          <w:sz w:val="24"/>
          <w:szCs w:val="21"/>
        </w:rPr>
        <w:t>法定代表人（签字或盖章）：</w:t>
      </w:r>
    </w:p>
    <w:p w:rsidR="00A24EFF" w:rsidRPr="00A24EFF" w:rsidRDefault="00A24EFF" w:rsidP="007F3F9C">
      <w:pPr>
        <w:spacing w:line="460" w:lineRule="exact"/>
        <w:rPr>
          <w:rFonts w:ascii="宋体" w:hAnsi="宋体"/>
          <w:bCs/>
          <w:sz w:val="24"/>
          <w:szCs w:val="21"/>
        </w:rPr>
      </w:pPr>
    </w:p>
    <w:p w:rsidR="00A24EFF" w:rsidRPr="0010796A" w:rsidRDefault="00A24EFF" w:rsidP="00A24EFF">
      <w:pPr>
        <w:spacing w:line="460" w:lineRule="exact"/>
        <w:rPr>
          <w:rFonts w:ascii="Times New Roman" w:eastAsia="方正黑体_GBK" w:hAnsi="Times New Roman"/>
          <w:kern w:val="0"/>
          <w:sz w:val="32"/>
          <w:szCs w:val="32"/>
        </w:rPr>
      </w:pPr>
      <w:r>
        <w:rPr>
          <w:rFonts w:ascii="宋体" w:hAnsi="宋体"/>
          <w:bCs/>
          <w:sz w:val="24"/>
          <w:szCs w:val="21"/>
        </w:rPr>
        <w:br w:type="page"/>
      </w:r>
    </w:p>
    <w:p w:rsidR="00A24EFF" w:rsidRPr="0010796A" w:rsidRDefault="00A24EFF" w:rsidP="00A24EFF">
      <w:pPr>
        <w:snapToGrid w:val="0"/>
        <w:spacing w:line="400" w:lineRule="exact"/>
        <w:contextualSpacing/>
        <w:rPr>
          <w:rFonts w:ascii="Times New Roman" w:eastAsia="方正黑体_GBK" w:hAnsi="Times New Roman"/>
          <w:kern w:val="0"/>
          <w:sz w:val="32"/>
          <w:szCs w:val="32"/>
        </w:rPr>
      </w:pPr>
      <w:r w:rsidRPr="0010796A">
        <w:rPr>
          <w:rFonts w:ascii="Times New Roman" w:eastAsia="方正黑体_GBK" w:hAnsi="Times New Roman"/>
          <w:kern w:val="0"/>
          <w:sz w:val="32"/>
          <w:szCs w:val="32"/>
        </w:rPr>
        <w:lastRenderedPageBreak/>
        <w:t>附件</w:t>
      </w:r>
      <w:r w:rsidRPr="0010796A">
        <w:rPr>
          <w:rFonts w:ascii="Times New Roman" w:eastAsia="方正黑体_GBK" w:hAnsi="Times New Roman"/>
          <w:kern w:val="0"/>
          <w:sz w:val="32"/>
          <w:szCs w:val="32"/>
        </w:rPr>
        <w:t>5</w:t>
      </w:r>
    </w:p>
    <w:p w:rsidR="00D028BF" w:rsidRPr="00D028BF" w:rsidRDefault="00D028BF" w:rsidP="00D028BF">
      <w:pPr>
        <w:snapToGrid w:val="0"/>
        <w:spacing w:line="300" w:lineRule="auto"/>
        <w:contextualSpacing/>
        <w:jc w:val="center"/>
        <w:rPr>
          <w:rFonts w:ascii="宋体" w:hAnsi="宋体"/>
          <w:b/>
          <w:sz w:val="32"/>
          <w:szCs w:val="32"/>
        </w:rPr>
      </w:pPr>
      <w:r w:rsidRPr="00D028BF">
        <w:rPr>
          <w:rFonts w:ascii="宋体" w:hAnsi="宋体" w:hint="eastAsia"/>
          <w:b/>
          <w:sz w:val="32"/>
          <w:szCs w:val="32"/>
        </w:rPr>
        <w:t>商务部分正负偏离表</w:t>
      </w:r>
    </w:p>
    <w:p w:rsidR="00D028BF" w:rsidRPr="00D028BF" w:rsidRDefault="00D028BF" w:rsidP="00D028BF">
      <w:pPr>
        <w:ind w:firstLineChars="200" w:firstLine="560"/>
        <w:jc w:val="center"/>
        <w:rPr>
          <w:rFonts w:ascii="宋体" w:hAnsi="宋体"/>
          <w:sz w:val="28"/>
          <w:szCs w:val="28"/>
        </w:rPr>
      </w:pPr>
      <w:r w:rsidRPr="00D028BF">
        <w:rPr>
          <w:rFonts w:ascii="宋体" w:hAnsi="宋体" w:hint="eastAsia"/>
          <w:sz w:val="28"/>
          <w:szCs w:val="28"/>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43"/>
        <w:gridCol w:w="2300"/>
        <w:gridCol w:w="2008"/>
        <w:gridCol w:w="2591"/>
        <w:gridCol w:w="1427"/>
      </w:tblGrid>
      <w:tr w:rsidR="00D028BF" w:rsidRPr="00D028BF" w:rsidTr="00C10D1F">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货物或服务名称</w:t>
            </w:r>
          </w:p>
        </w:tc>
        <w:tc>
          <w:tcPr>
            <w:tcW w:w="1095" w:type="pct"/>
            <w:tcBorders>
              <w:top w:val="single" w:sz="12"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磋商文件要求的商务条款</w:t>
            </w:r>
          </w:p>
        </w:tc>
        <w:tc>
          <w:tcPr>
            <w:tcW w:w="1413" w:type="pct"/>
            <w:tcBorders>
              <w:top w:val="single" w:sz="12"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响应文件响应情况</w:t>
            </w:r>
          </w:p>
        </w:tc>
        <w:tc>
          <w:tcPr>
            <w:tcW w:w="778" w:type="pct"/>
            <w:tcBorders>
              <w:top w:val="single" w:sz="12" w:space="0" w:color="auto"/>
              <w:left w:val="single" w:sz="6" w:space="0" w:color="auto"/>
              <w:bottom w:val="single" w:sz="6" w:space="0" w:color="auto"/>
              <w:right w:val="single" w:sz="12" w:space="0" w:color="auto"/>
            </w:tcBorders>
          </w:tcPr>
          <w:p w:rsidR="00D028BF" w:rsidRPr="00D028BF" w:rsidRDefault="00D028BF" w:rsidP="00D028BF">
            <w:pPr>
              <w:spacing w:line="340" w:lineRule="exact"/>
              <w:jc w:val="center"/>
              <w:rPr>
                <w:rFonts w:ascii="宋体" w:hAnsi="宋体"/>
                <w:sz w:val="24"/>
                <w:szCs w:val="24"/>
              </w:rPr>
            </w:pPr>
          </w:p>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偏离说明</w:t>
            </w:r>
          </w:p>
        </w:tc>
      </w:tr>
      <w:tr w:rsidR="00D028BF" w:rsidRPr="00D028BF" w:rsidTr="00C10D1F">
        <w:trPr>
          <w:trHeight w:val="414"/>
        </w:trPr>
        <w:tc>
          <w:tcPr>
            <w:tcW w:w="460" w:type="pct"/>
            <w:tcBorders>
              <w:top w:val="single" w:sz="6" w:space="0" w:color="auto"/>
              <w:left w:val="single" w:sz="12" w:space="0" w:color="auto"/>
              <w:bottom w:val="single" w:sz="6" w:space="0" w:color="auto"/>
              <w:right w:val="single" w:sz="6" w:space="0" w:color="auto"/>
            </w:tcBorders>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D028BF" w:rsidRPr="00D028BF" w:rsidRDefault="00D028BF" w:rsidP="00D028BF">
            <w:pPr>
              <w:spacing w:line="340" w:lineRule="exact"/>
              <w:jc w:val="left"/>
              <w:rPr>
                <w:rFonts w:ascii="Times New Roman" w:hAnsi="Times New Roman"/>
                <w:sz w:val="24"/>
                <w:szCs w:val="24"/>
              </w:rPr>
            </w:pPr>
          </w:p>
        </w:tc>
      </w:tr>
      <w:tr w:rsidR="00D028BF" w:rsidRPr="00D028BF" w:rsidTr="00C10D1F">
        <w:trPr>
          <w:trHeight w:val="548"/>
        </w:trPr>
        <w:tc>
          <w:tcPr>
            <w:tcW w:w="460" w:type="pct"/>
            <w:tcBorders>
              <w:top w:val="single" w:sz="6" w:space="0" w:color="auto"/>
              <w:left w:val="single" w:sz="12" w:space="0" w:color="auto"/>
              <w:bottom w:val="single" w:sz="6" w:space="0" w:color="auto"/>
              <w:right w:val="single" w:sz="6" w:space="0" w:color="auto"/>
            </w:tcBorders>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D028BF" w:rsidRPr="00D028BF" w:rsidRDefault="00D028BF" w:rsidP="00D028BF">
            <w:pPr>
              <w:spacing w:line="340" w:lineRule="exact"/>
              <w:jc w:val="left"/>
              <w:rPr>
                <w:rFonts w:ascii="Times New Roman" w:hAnsi="Times New Roman"/>
                <w:sz w:val="24"/>
                <w:szCs w:val="24"/>
              </w:rPr>
            </w:pPr>
          </w:p>
        </w:tc>
      </w:tr>
      <w:tr w:rsidR="00D028BF" w:rsidRPr="00D028BF" w:rsidTr="00C10D1F">
        <w:trPr>
          <w:trHeight w:val="400"/>
        </w:trPr>
        <w:tc>
          <w:tcPr>
            <w:tcW w:w="460" w:type="pct"/>
            <w:tcBorders>
              <w:top w:val="single" w:sz="6" w:space="0" w:color="auto"/>
              <w:left w:val="single" w:sz="12" w:space="0" w:color="auto"/>
              <w:bottom w:val="single" w:sz="6" w:space="0" w:color="auto"/>
              <w:right w:val="single" w:sz="6" w:space="0" w:color="auto"/>
            </w:tcBorders>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Times New Roman" w:hAnsi="Times New Roman"/>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D028BF" w:rsidRPr="00D028BF" w:rsidRDefault="00D028BF" w:rsidP="00D028BF">
            <w:pPr>
              <w:spacing w:line="340" w:lineRule="exact"/>
              <w:jc w:val="left"/>
              <w:rPr>
                <w:rFonts w:ascii="Times New Roman" w:hAnsi="Times New Roman"/>
                <w:sz w:val="24"/>
                <w:szCs w:val="24"/>
              </w:rPr>
            </w:pPr>
          </w:p>
        </w:tc>
      </w:tr>
      <w:tr w:rsidR="00D028BF" w:rsidRPr="00D028BF" w:rsidTr="00C10D1F">
        <w:trPr>
          <w:trHeight w:val="419"/>
        </w:trPr>
        <w:tc>
          <w:tcPr>
            <w:tcW w:w="460" w:type="pct"/>
            <w:tcBorders>
              <w:top w:val="single" w:sz="6" w:space="0" w:color="auto"/>
              <w:left w:val="single" w:sz="12" w:space="0" w:color="auto"/>
              <w:bottom w:val="single" w:sz="6" w:space="0" w:color="auto"/>
              <w:right w:val="single" w:sz="6" w:space="0" w:color="auto"/>
            </w:tcBorders>
          </w:tcPr>
          <w:p w:rsidR="00D028BF" w:rsidRPr="00D028BF" w:rsidRDefault="00D028BF" w:rsidP="00D028BF">
            <w:pPr>
              <w:spacing w:line="340" w:lineRule="exact"/>
              <w:jc w:val="center"/>
              <w:rPr>
                <w:rFonts w:ascii="宋体" w:hAnsi="宋体"/>
                <w:sz w:val="24"/>
                <w:szCs w:val="24"/>
              </w:rPr>
            </w:pPr>
            <w:r w:rsidRPr="00D028BF">
              <w:rPr>
                <w:rFonts w:ascii="宋体" w:hAnsi="宋体" w:hint="eastAsia"/>
                <w:sz w:val="24"/>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D028BF" w:rsidRPr="00D028BF" w:rsidRDefault="00D028BF" w:rsidP="00D028BF">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D028BF" w:rsidRPr="00D028BF" w:rsidRDefault="00D028BF" w:rsidP="00D028BF">
            <w:pPr>
              <w:spacing w:line="340" w:lineRule="exact"/>
              <w:jc w:val="left"/>
              <w:rPr>
                <w:rFonts w:ascii="Times New Roman" w:hAnsi="Times New Roman"/>
                <w:sz w:val="24"/>
                <w:szCs w:val="24"/>
              </w:rPr>
            </w:pPr>
          </w:p>
        </w:tc>
      </w:tr>
    </w:tbl>
    <w:p w:rsidR="00D028BF" w:rsidRPr="00D028BF" w:rsidRDefault="00D028BF" w:rsidP="00FA502A">
      <w:pPr>
        <w:snapToGrid w:val="0"/>
        <w:spacing w:line="560" w:lineRule="exact"/>
        <w:contextualSpacing/>
        <w:rPr>
          <w:rFonts w:ascii="宋体" w:hAnsi="宋体"/>
          <w:b/>
          <w:sz w:val="24"/>
          <w:szCs w:val="24"/>
        </w:rPr>
      </w:pPr>
      <w:r w:rsidRPr="00D028BF">
        <w:rPr>
          <w:rFonts w:ascii="宋体" w:hAnsi="宋体" w:hint="eastAsia"/>
          <w:b/>
          <w:sz w:val="24"/>
          <w:szCs w:val="24"/>
        </w:rPr>
        <w:t>注：</w:t>
      </w:r>
    </w:p>
    <w:p w:rsidR="00D028BF" w:rsidRPr="00D028BF" w:rsidRDefault="00D028BF" w:rsidP="00FA502A">
      <w:pPr>
        <w:snapToGrid w:val="0"/>
        <w:spacing w:line="560" w:lineRule="exact"/>
        <w:ind w:firstLineChars="200" w:firstLine="480"/>
        <w:contextualSpacing/>
        <w:rPr>
          <w:rFonts w:ascii="宋体" w:hAnsi="宋体"/>
          <w:sz w:val="24"/>
          <w:szCs w:val="24"/>
        </w:rPr>
      </w:pPr>
      <w:r w:rsidRPr="00D028BF">
        <w:rPr>
          <w:rFonts w:ascii="宋体" w:hAnsi="宋体" w:hint="eastAsia"/>
          <w:sz w:val="24"/>
          <w:szCs w:val="24"/>
        </w:rPr>
        <w:t>1.供应商提交的响应文件中与磋商文件第三部分“项目需求”中的商务部分的要求，应逐条填列在偏离表中。</w:t>
      </w:r>
    </w:p>
    <w:p w:rsidR="00D028BF" w:rsidRPr="00D028BF" w:rsidRDefault="00D028BF" w:rsidP="00FA502A">
      <w:pPr>
        <w:snapToGrid w:val="0"/>
        <w:spacing w:line="560" w:lineRule="exact"/>
        <w:ind w:firstLineChars="200" w:firstLine="480"/>
        <w:contextualSpacing/>
        <w:rPr>
          <w:rFonts w:ascii="宋体" w:hAnsi="宋体"/>
          <w:sz w:val="24"/>
          <w:szCs w:val="24"/>
        </w:rPr>
      </w:pPr>
      <w:r w:rsidRPr="00D028BF">
        <w:rPr>
          <w:rFonts w:ascii="宋体" w:hAnsi="宋体" w:hint="eastAsia"/>
          <w:sz w:val="24"/>
          <w:szCs w:val="24"/>
        </w:rPr>
        <w:t>2.</w:t>
      </w:r>
      <w:r w:rsidRPr="00D028BF">
        <w:rPr>
          <w:rFonts w:ascii="Times New Roman" w:hAnsi="Times New Roman" w:hint="eastAsia"/>
          <w:szCs w:val="24"/>
        </w:rPr>
        <w:t xml:space="preserve"> </w:t>
      </w:r>
      <w:r w:rsidRPr="00D028BF">
        <w:rPr>
          <w:rFonts w:ascii="宋体" w:hAnsi="宋体" w:hint="eastAsia"/>
          <w:sz w:val="24"/>
          <w:szCs w:val="24"/>
        </w:rPr>
        <w:t>“偏离说明”一栏选择“正偏离”、“无偏离”、“负偏离”进行填写。正偏离、无偏离的确认和负偏离的是否响应采购文件，由磋商小组认定。</w:t>
      </w:r>
    </w:p>
    <w:p w:rsidR="00D028BF" w:rsidRPr="00D028BF" w:rsidRDefault="00D028BF" w:rsidP="00FA502A">
      <w:pPr>
        <w:snapToGrid w:val="0"/>
        <w:spacing w:line="560" w:lineRule="exact"/>
        <w:ind w:firstLineChars="200" w:firstLine="480"/>
        <w:contextualSpacing/>
        <w:rPr>
          <w:rFonts w:ascii="宋体" w:hAnsi="宋体"/>
          <w:sz w:val="24"/>
          <w:szCs w:val="24"/>
        </w:rPr>
      </w:pPr>
      <w:r w:rsidRPr="00D028BF">
        <w:rPr>
          <w:rFonts w:ascii="宋体" w:hAnsi="宋体" w:hint="eastAsia"/>
          <w:sz w:val="24"/>
          <w:szCs w:val="24"/>
        </w:rPr>
        <w:t>3.供应商如果虚假响应，将被暂停参加海安市公共资源交易中心组织政府采购活动。</w:t>
      </w:r>
    </w:p>
    <w:p w:rsidR="00D028BF" w:rsidRPr="00D028BF" w:rsidRDefault="00D028BF" w:rsidP="00FA502A">
      <w:pPr>
        <w:snapToGrid w:val="0"/>
        <w:spacing w:line="560" w:lineRule="exact"/>
        <w:ind w:firstLineChars="200" w:firstLine="480"/>
        <w:contextualSpacing/>
        <w:rPr>
          <w:rFonts w:ascii="宋体" w:hAnsi="宋体"/>
          <w:bCs/>
          <w:sz w:val="24"/>
          <w:szCs w:val="24"/>
        </w:rPr>
      </w:pPr>
      <w:r w:rsidRPr="00D028BF">
        <w:rPr>
          <w:rFonts w:ascii="宋体" w:hAnsi="宋体" w:hint="eastAsia"/>
          <w:bCs/>
          <w:sz w:val="24"/>
          <w:szCs w:val="24"/>
        </w:rPr>
        <w:t>4.供应商若提供其他增值服务，可以在表中自行据实填写。</w:t>
      </w:r>
    </w:p>
    <w:p w:rsidR="00A24EFF" w:rsidRPr="00D028BF" w:rsidRDefault="00A24EFF" w:rsidP="00FA502A">
      <w:pPr>
        <w:snapToGrid w:val="0"/>
        <w:spacing w:line="560" w:lineRule="exact"/>
        <w:ind w:firstLineChars="192" w:firstLine="540"/>
        <w:contextualSpacing/>
        <w:rPr>
          <w:rFonts w:ascii="宋体" w:hAnsi="宋体" w:cs="宋体"/>
          <w:b/>
          <w:kern w:val="0"/>
          <w:sz w:val="28"/>
          <w:szCs w:val="28"/>
        </w:rPr>
      </w:pPr>
    </w:p>
    <w:p w:rsidR="00A24EFF" w:rsidRPr="00A24EFF" w:rsidRDefault="00A24EFF" w:rsidP="007F3F9C">
      <w:pPr>
        <w:spacing w:line="460" w:lineRule="exact"/>
        <w:rPr>
          <w:rFonts w:ascii="宋体" w:hAnsi="宋体"/>
          <w:bCs/>
          <w:sz w:val="24"/>
          <w:szCs w:val="21"/>
        </w:rPr>
      </w:pPr>
    </w:p>
    <w:p w:rsidR="00A24EFF" w:rsidRPr="0010796A" w:rsidRDefault="00A24EFF" w:rsidP="00A24EFF">
      <w:pPr>
        <w:snapToGrid w:val="0"/>
        <w:spacing w:line="400" w:lineRule="exact"/>
        <w:contextualSpacing/>
        <w:rPr>
          <w:rFonts w:ascii="Times New Roman" w:eastAsia="方正黑体_GBK" w:hAnsi="Times New Roman"/>
          <w:kern w:val="0"/>
          <w:sz w:val="32"/>
          <w:szCs w:val="32"/>
        </w:rPr>
      </w:pPr>
      <w:r>
        <w:rPr>
          <w:rFonts w:ascii="宋体" w:hAnsi="宋体"/>
          <w:bCs/>
          <w:sz w:val="24"/>
          <w:szCs w:val="21"/>
        </w:rPr>
        <w:br w:type="page"/>
      </w:r>
      <w:r w:rsidRPr="0010796A">
        <w:rPr>
          <w:rFonts w:ascii="Times New Roman" w:eastAsia="方正黑体_GBK" w:hAnsi="Times New Roman"/>
          <w:kern w:val="0"/>
          <w:sz w:val="32"/>
          <w:szCs w:val="32"/>
        </w:rPr>
        <w:lastRenderedPageBreak/>
        <w:t>附件</w:t>
      </w:r>
      <w:r w:rsidRPr="0010796A">
        <w:rPr>
          <w:rFonts w:ascii="Times New Roman" w:eastAsia="方正黑体_GBK" w:hAnsi="Times New Roman"/>
          <w:kern w:val="0"/>
          <w:sz w:val="32"/>
          <w:szCs w:val="32"/>
        </w:rPr>
        <w:t>6</w:t>
      </w:r>
    </w:p>
    <w:p w:rsidR="00FA502A" w:rsidRPr="00FA502A" w:rsidRDefault="00FA502A" w:rsidP="00FA502A">
      <w:pPr>
        <w:snapToGrid w:val="0"/>
        <w:spacing w:line="300" w:lineRule="auto"/>
        <w:contextualSpacing/>
        <w:jc w:val="center"/>
        <w:rPr>
          <w:rFonts w:ascii="宋体" w:hAnsi="宋体"/>
          <w:b/>
          <w:sz w:val="32"/>
          <w:szCs w:val="32"/>
        </w:rPr>
      </w:pPr>
      <w:r w:rsidRPr="00FA502A">
        <w:rPr>
          <w:rFonts w:ascii="宋体" w:hAnsi="宋体" w:hint="eastAsia"/>
          <w:b/>
          <w:sz w:val="32"/>
          <w:szCs w:val="32"/>
        </w:rPr>
        <w:t>技术部分正负偏离表</w:t>
      </w:r>
    </w:p>
    <w:p w:rsidR="00FA502A" w:rsidRPr="00FA502A" w:rsidRDefault="00FA502A" w:rsidP="00FA502A">
      <w:pPr>
        <w:ind w:firstLineChars="200" w:firstLine="560"/>
        <w:jc w:val="center"/>
        <w:rPr>
          <w:rFonts w:ascii="宋体" w:hAnsi="宋体"/>
          <w:sz w:val="28"/>
          <w:szCs w:val="28"/>
        </w:rPr>
      </w:pPr>
      <w:r w:rsidRPr="00FA502A">
        <w:rPr>
          <w:rFonts w:ascii="宋体" w:hAnsi="宋体" w:hint="eastAsia"/>
          <w:sz w:val="28"/>
          <w:szCs w:val="28"/>
        </w:rPr>
        <w:t>（由供应商据实填写，表格不够自行添加）</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43"/>
        <w:gridCol w:w="2300"/>
        <w:gridCol w:w="2008"/>
        <w:gridCol w:w="2591"/>
        <w:gridCol w:w="1427"/>
      </w:tblGrid>
      <w:tr w:rsidR="00FA502A" w:rsidRPr="00FA502A" w:rsidTr="00C10D1F">
        <w:trPr>
          <w:trHeight w:val="994"/>
        </w:trPr>
        <w:tc>
          <w:tcPr>
            <w:tcW w:w="460" w:type="pct"/>
            <w:tcBorders>
              <w:top w:val="single" w:sz="12" w:space="0" w:color="auto"/>
              <w:left w:val="single" w:sz="12" w:space="0" w:color="auto"/>
              <w:bottom w:val="single" w:sz="6" w:space="0" w:color="auto"/>
              <w:right w:val="single" w:sz="6" w:space="0" w:color="auto"/>
            </w:tcBorders>
            <w:vAlign w:val="center"/>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序号</w:t>
            </w:r>
          </w:p>
        </w:tc>
        <w:tc>
          <w:tcPr>
            <w:tcW w:w="1254" w:type="pct"/>
            <w:tcBorders>
              <w:top w:val="single" w:sz="12"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货物或服务名称</w:t>
            </w:r>
          </w:p>
        </w:tc>
        <w:tc>
          <w:tcPr>
            <w:tcW w:w="1095" w:type="pct"/>
            <w:tcBorders>
              <w:top w:val="single" w:sz="12"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磋商文件要求的技术要求</w:t>
            </w:r>
          </w:p>
        </w:tc>
        <w:tc>
          <w:tcPr>
            <w:tcW w:w="1413" w:type="pct"/>
            <w:tcBorders>
              <w:top w:val="single" w:sz="12"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响应文件响应情况</w:t>
            </w:r>
          </w:p>
        </w:tc>
        <w:tc>
          <w:tcPr>
            <w:tcW w:w="778" w:type="pct"/>
            <w:tcBorders>
              <w:top w:val="single" w:sz="12" w:space="0" w:color="auto"/>
              <w:left w:val="single" w:sz="6" w:space="0" w:color="auto"/>
              <w:bottom w:val="single" w:sz="6" w:space="0" w:color="auto"/>
              <w:right w:val="single" w:sz="12" w:space="0" w:color="auto"/>
            </w:tcBorders>
          </w:tcPr>
          <w:p w:rsidR="00FA502A" w:rsidRPr="00FA502A" w:rsidRDefault="00FA502A" w:rsidP="00FA502A">
            <w:pPr>
              <w:spacing w:line="340" w:lineRule="exact"/>
              <w:jc w:val="center"/>
              <w:rPr>
                <w:rFonts w:ascii="宋体" w:hAnsi="宋体"/>
                <w:sz w:val="24"/>
                <w:szCs w:val="24"/>
              </w:rPr>
            </w:pPr>
          </w:p>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偏离说明</w:t>
            </w:r>
          </w:p>
        </w:tc>
      </w:tr>
      <w:tr w:rsidR="00FA502A" w:rsidRPr="00FA502A" w:rsidTr="00C10D1F">
        <w:trPr>
          <w:trHeight w:val="414"/>
        </w:trPr>
        <w:tc>
          <w:tcPr>
            <w:tcW w:w="460" w:type="pct"/>
            <w:tcBorders>
              <w:top w:val="single" w:sz="6" w:space="0" w:color="auto"/>
              <w:left w:val="single" w:sz="12" w:space="0" w:color="auto"/>
              <w:bottom w:val="single" w:sz="6" w:space="0" w:color="auto"/>
              <w:right w:val="single" w:sz="6" w:space="0" w:color="auto"/>
            </w:tcBorders>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1</w:t>
            </w:r>
          </w:p>
        </w:tc>
        <w:tc>
          <w:tcPr>
            <w:tcW w:w="1254"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FA502A" w:rsidRPr="00FA502A" w:rsidRDefault="00FA502A" w:rsidP="00FA502A">
            <w:pPr>
              <w:spacing w:line="340" w:lineRule="exact"/>
              <w:jc w:val="left"/>
              <w:rPr>
                <w:rFonts w:ascii="Times New Roman" w:hAnsi="Times New Roman"/>
                <w:sz w:val="24"/>
                <w:szCs w:val="24"/>
              </w:rPr>
            </w:pPr>
          </w:p>
        </w:tc>
      </w:tr>
      <w:tr w:rsidR="00FA502A" w:rsidRPr="00FA502A" w:rsidTr="00C10D1F">
        <w:trPr>
          <w:trHeight w:val="548"/>
        </w:trPr>
        <w:tc>
          <w:tcPr>
            <w:tcW w:w="460" w:type="pct"/>
            <w:tcBorders>
              <w:top w:val="single" w:sz="6" w:space="0" w:color="auto"/>
              <w:left w:val="single" w:sz="12" w:space="0" w:color="auto"/>
              <w:bottom w:val="single" w:sz="6" w:space="0" w:color="auto"/>
              <w:right w:val="single" w:sz="6" w:space="0" w:color="auto"/>
            </w:tcBorders>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2</w:t>
            </w:r>
          </w:p>
        </w:tc>
        <w:tc>
          <w:tcPr>
            <w:tcW w:w="1254"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FA502A" w:rsidRPr="00FA502A" w:rsidRDefault="00FA502A" w:rsidP="00FA502A">
            <w:pPr>
              <w:spacing w:line="340" w:lineRule="exact"/>
              <w:jc w:val="left"/>
              <w:rPr>
                <w:rFonts w:ascii="Times New Roman" w:hAnsi="Times New Roman"/>
                <w:sz w:val="24"/>
                <w:szCs w:val="24"/>
              </w:rPr>
            </w:pPr>
          </w:p>
        </w:tc>
      </w:tr>
      <w:tr w:rsidR="00FA502A" w:rsidRPr="00FA502A" w:rsidTr="00C10D1F">
        <w:trPr>
          <w:trHeight w:val="400"/>
        </w:trPr>
        <w:tc>
          <w:tcPr>
            <w:tcW w:w="460" w:type="pct"/>
            <w:tcBorders>
              <w:top w:val="single" w:sz="6" w:space="0" w:color="auto"/>
              <w:left w:val="single" w:sz="12" w:space="0" w:color="auto"/>
              <w:bottom w:val="single" w:sz="6" w:space="0" w:color="auto"/>
              <w:right w:val="single" w:sz="6" w:space="0" w:color="auto"/>
            </w:tcBorders>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3</w:t>
            </w:r>
          </w:p>
        </w:tc>
        <w:tc>
          <w:tcPr>
            <w:tcW w:w="1254"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Times New Roman" w:hAnsi="Times New Roman"/>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FA502A" w:rsidRPr="00FA502A" w:rsidRDefault="00FA502A" w:rsidP="00FA502A">
            <w:pPr>
              <w:spacing w:line="340" w:lineRule="exact"/>
              <w:jc w:val="left"/>
              <w:rPr>
                <w:rFonts w:ascii="Times New Roman" w:hAnsi="Times New Roman"/>
                <w:sz w:val="24"/>
                <w:szCs w:val="24"/>
              </w:rPr>
            </w:pPr>
          </w:p>
        </w:tc>
      </w:tr>
      <w:tr w:rsidR="00FA502A" w:rsidRPr="00FA502A" w:rsidTr="00C10D1F">
        <w:trPr>
          <w:trHeight w:val="419"/>
        </w:trPr>
        <w:tc>
          <w:tcPr>
            <w:tcW w:w="460" w:type="pct"/>
            <w:tcBorders>
              <w:top w:val="single" w:sz="6" w:space="0" w:color="auto"/>
              <w:left w:val="single" w:sz="12" w:space="0" w:color="auto"/>
              <w:bottom w:val="single" w:sz="6" w:space="0" w:color="auto"/>
              <w:right w:val="single" w:sz="6" w:space="0" w:color="auto"/>
            </w:tcBorders>
          </w:tcPr>
          <w:p w:rsidR="00FA502A" w:rsidRPr="00FA502A" w:rsidRDefault="00FA502A" w:rsidP="00FA502A">
            <w:pPr>
              <w:spacing w:line="340" w:lineRule="exact"/>
              <w:jc w:val="center"/>
              <w:rPr>
                <w:rFonts w:ascii="宋体" w:hAnsi="宋体"/>
                <w:sz w:val="24"/>
                <w:szCs w:val="24"/>
              </w:rPr>
            </w:pPr>
            <w:r w:rsidRPr="00FA502A">
              <w:rPr>
                <w:rFonts w:ascii="宋体" w:hAnsi="宋体" w:hint="eastAsia"/>
                <w:sz w:val="24"/>
                <w:szCs w:val="24"/>
              </w:rPr>
              <w:t>4</w:t>
            </w:r>
          </w:p>
        </w:tc>
        <w:tc>
          <w:tcPr>
            <w:tcW w:w="1254"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095"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宋体" w:hAnsi="宋体"/>
                <w:sz w:val="24"/>
                <w:szCs w:val="24"/>
              </w:rPr>
            </w:pPr>
          </w:p>
        </w:tc>
        <w:tc>
          <w:tcPr>
            <w:tcW w:w="1413" w:type="pct"/>
            <w:tcBorders>
              <w:top w:val="single" w:sz="6" w:space="0" w:color="auto"/>
              <w:left w:val="single" w:sz="6" w:space="0" w:color="auto"/>
              <w:bottom w:val="single" w:sz="6" w:space="0" w:color="auto"/>
              <w:right w:val="single" w:sz="6" w:space="0" w:color="auto"/>
            </w:tcBorders>
            <w:vAlign w:val="center"/>
          </w:tcPr>
          <w:p w:rsidR="00FA502A" w:rsidRPr="00FA502A" w:rsidRDefault="00FA502A" w:rsidP="00FA502A">
            <w:pPr>
              <w:spacing w:line="340" w:lineRule="exact"/>
              <w:jc w:val="left"/>
              <w:rPr>
                <w:rFonts w:ascii="Times New Roman" w:hAnsi="Times New Roman"/>
                <w:sz w:val="24"/>
                <w:szCs w:val="24"/>
              </w:rPr>
            </w:pPr>
          </w:p>
        </w:tc>
        <w:tc>
          <w:tcPr>
            <w:tcW w:w="778" w:type="pct"/>
            <w:tcBorders>
              <w:top w:val="single" w:sz="6" w:space="0" w:color="auto"/>
              <w:left w:val="single" w:sz="6" w:space="0" w:color="auto"/>
              <w:bottom w:val="single" w:sz="6" w:space="0" w:color="auto"/>
              <w:right w:val="single" w:sz="12" w:space="0" w:color="auto"/>
            </w:tcBorders>
          </w:tcPr>
          <w:p w:rsidR="00FA502A" w:rsidRPr="00FA502A" w:rsidRDefault="00FA502A" w:rsidP="00FA502A">
            <w:pPr>
              <w:spacing w:line="340" w:lineRule="exact"/>
              <w:jc w:val="left"/>
              <w:rPr>
                <w:rFonts w:ascii="Times New Roman" w:hAnsi="Times New Roman"/>
                <w:sz w:val="24"/>
                <w:szCs w:val="24"/>
              </w:rPr>
            </w:pPr>
          </w:p>
        </w:tc>
      </w:tr>
    </w:tbl>
    <w:p w:rsidR="00FA502A" w:rsidRPr="00FA502A" w:rsidRDefault="00FA502A" w:rsidP="00FA502A">
      <w:pPr>
        <w:snapToGrid w:val="0"/>
        <w:spacing w:line="560" w:lineRule="exact"/>
        <w:contextualSpacing/>
        <w:rPr>
          <w:rFonts w:ascii="宋体" w:hAnsi="宋体"/>
          <w:b/>
          <w:sz w:val="24"/>
          <w:szCs w:val="24"/>
        </w:rPr>
      </w:pPr>
      <w:r w:rsidRPr="00FA502A">
        <w:rPr>
          <w:rFonts w:ascii="宋体" w:hAnsi="宋体" w:hint="eastAsia"/>
          <w:b/>
          <w:sz w:val="24"/>
          <w:szCs w:val="24"/>
        </w:rPr>
        <w:t>注：</w:t>
      </w:r>
    </w:p>
    <w:p w:rsidR="00FA502A" w:rsidRPr="00FA502A" w:rsidRDefault="00FA502A" w:rsidP="00FA502A">
      <w:pPr>
        <w:snapToGrid w:val="0"/>
        <w:spacing w:line="560" w:lineRule="exact"/>
        <w:ind w:firstLineChars="200" w:firstLine="480"/>
        <w:contextualSpacing/>
        <w:rPr>
          <w:rFonts w:ascii="宋体" w:hAnsi="宋体"/>
          <w:sz w:val="24"/>
          <w:szCs w:val="24"/>
        </w:rPr>
      </w:pPr>
      <w:r w:rsidRPr="00FA502A">
        <w:rPr>
          <w:rFonts w:ascii="宋体" w:hAnsi="宋体" w:hint="eastAsia"/>
          <w:sz w:val="24"/>
          <w:szCs w:val="24"/>
        </w:rPr>
        <w:t>1.供应商提交的响应文件中与磋商文件第三部分“项目需求”中的技术部分的要求，应逐条填列在偏离表中。</w:t>
      </w:r>
    </w:p>
    <w:p w:rsidR="00FA502A" w:rsidRPr="00FA502A" w:rsidRDefault="00FA502A" w:rsidP="00FA502A">
      <w:pPr>
        <w:snapToGrid w:val="0"/>
        <w:spacing w:line="560" w:lineRule="exact"/>
        <w:ind w:firstLineChars="200" w:firstLine="480"/>
        <w:contextualSpacing/>
        <w:rPr>
          <w:rFonts w:ascii="宋体" w:hAnsi="宋体"/>
          <w:sz w:val="24"/>
          <w:szCs w:val="24"/>
        </w:rPr>
      </w:pPr>
      <w:r w:rsidRPr="00FA502A">
        <w:rPr>
          <w:rFonts w:ascii="宋体" w:hAnsi="宋体" w:hint="eastAsia"/>
          <w:sz w:val="24"/>
          <w:szCs w:val="24"/>
        </w:rPr>
        <w:t>2.</w:t>
      </w:r>
      <w:r w:rsidRPr="00FA502A">
        <w:rPr>
          <w:rFonts w:ascii="Times New Roman" w:hAnsi="Times New Roman" w:hint="eastAsia"/>
          <w:szCs w:val="24"/>
        </w:rPr>
        <w:t xml:space="preserve"> </w:t>
      </w:r>
      <w:r w:rsidRPr="00FA502A">
        <w:rPr>
          <w:rFonts w:ascii="宋体" w:hAnsi="宋体" w:hint="eastAsia"/>
          <w:sz w:val="24"/>
          <w:szCs w:val="24"/>
        </w:rPr>
        <w:t>“偏离说明”一栏选择“正偏离”、“无偏离”、“负偏离”进行填写。正偏离、无偏离的确认和负偏离的是否响应采购文件，由磋商小组认定。</w:t>
      </w:r>
    </w:p>
    <w:p w:rsidR="00FA502A" w:rsidRPr="00FA502A" w:rsidRDefault="00FA502A" w:rsidP="00FA502A">
      <w:pPr>
        <w:snapToGrid w:val="0"/>
        <w:spacing w:line="560" w:lineRule="exact"/>
        <w:ind w:firstLineChars="200" w:firstLine="480"/>
        <w:contextualSpacing/>
        <w:rPr>
          <w:rFonts w:ascii="宋体" w:hAnsi="宋体"/>
          <w:sz w:val="24"/>
          <w:szCs w:val="24"/>
        </w:rPr>
      </w:pPr>
      <w:r w:rsidRPr="00FA502A">
        <w:rPr>
          <w:rFonts w:ascii="宋体" w:hAnsi="宋体" w:hint="eastAsia"/>
          <w:sz w:val="24"/>
          <w:szCs w:val="24"/>
        </w:rPr>
        <w:t>3.供应商如果虚假响应，将被暂停参加海安市公共资源交易中心组织政府采购活动。</w:t>
      </w:r>
    </w:p>
    <w:p w:rsidR="00FA502A" w:rsidRPr="00FA502A" w:rsidRDefault="00FA502A" w:rsidP="00FA502A">
      <w:pPr>
        <w:snapToGrid w:val="0"/>
        <w:spacing w:line="560" w:lineRule="exact"/>
        <w:ind w:firstLineChars="200" w:firstLine="480"/>
        <w:contextualSpacing/>
        <w:rPr>
          <w:rFonts w:ascii="宋体" w:hAnsi="宋体"/>
          <w:bCs/>
          <w:sz w:val="24"/>
          <w:szCs w:val="24"/>
        </w:rPr>
      </w:pPr>
      <w:r w:rsidRPr="00FA502A">
        <w:rPr>
          <w:rFonts w:ascii="宋体" w:hAnsi="宋体" w:hint="eastAsia"/>
          <w:bCs/>
          <w:sz w:val="24"/>
          <w:szCs w:val="24"/>
        </w:rPr>
        <w:t>4.供应商若提供其他增值服务，可以在表中自行据实填写。</w:t>
      </w:r>
    </w:p>
    <w:p w:rsidR="00A24EFF" w:rsidRPr="00FA502A" w:rsidRDefault="00A24EFF" w:rsidP="007F3F9C">
      <w:pPr>
        <w:spacing w:line="460" w:lineRule="exact"/>
        <w:rPr>
          <w:rFonts w:ascii="宋体" w:hAnsi="宋体"/>
          <w:bCs/>
          <w:sz w:val="24"/>
          <w:szCs w:val="21"/>
        </w:rPr>
      </w:pPr>
    </w:p>
    <w:p w:rsidR="00FA502A" w:rsidRPr="00FA502A" w:rsidRDefault="00A24EFF" w:rsidP="00FA502A">
      <w:pPr>
        <w:snapToGrid w:val="0"/>
        <w:spacing w:line="400" w:lineRule="exact"/>
        <w:contextualSpacing/>
        <w:rPr>
          <w:rFonts w:ascii="Times New Roman" w:eastAsia="方正黑体_GBK" w:hAnsi="Times New Roman"/>
          <w:kern w:val="0"/>
          <w:sz w:val="32"/>
          <w:szCs w:val="32"/>
        </w:rPr>
      </w:pPr>
      <w:r>
        <w:rPr>
          <w:rFonts w:ascii="宋体" w:hAnsi="宋体"/>
          <w:bCs/>
          <w:sz w:val="24"/>
          <w:szCs w:val="21"/>
        </w:rPr>
        <w:br w:type="page"/>
      </w:r>
      <w:r w:rsidR="00FA502A" w:rsidRPr="00FA502A">
        <w:rPr>
          <w:rFonts w:ascii="Times New Roman" w:eastAsia="方正黑体_GBK" w:hAnsi="Times New Roman"/>
          <w:kern w:val="0"/>
          <w:sz w:val="32"/>
          <w:szCs w:val="32"/>
        </w:rPr>
        <w:lastRenderedPageBreak/>
        <w:t>附件</w:t>
      </w:r>
      <w:r w:rsidR="00FA502A" w:rsidRPr="00FA502A">
        <w:rPr>
          <w:rFonts w:ascii="Times New Roman" w:eastAsia="方正黑体_GBK" w:hAnsi="Times New Roman"/>
          <w:kern w:val="0"/>
          <w:sz w:val="32"/>
          <w:szCs w:val="32"/>
        </w:rPr>
        <w:t>7</w:t>
      </w:r>
    </w:p>
    <w:p w:rsidR="00FA502A" w:rsidRPr="00FA502A" w:rsidRDefault="00FA502A" w:rsidP="00FA502A">
      <w:pPr>
        <w:widowControl/>
        <w:spacing w:before="100" w:beforeAutospacing="1" w:after="100" w:afterAutospacing="1" w:line="500" w:lineRule="atLeast"/>
        <w:jc w:val="center"/>
        <w:rPr>
          <w:rFonts w:ascii="宋体" w:hAnsi="宋体" w:cs="宋体"/>
          <w:kern w:val="0"/>
          <w:sz w:val="32"/>
          <w:szCs w:val="32"/>
        </w:rPr>
      </w:pPr>
      <w:r w:rsidRPr="00FA502A">
        <w:rPr>
          <w:rFonts w:ascii="宋体" w:hAnsi="宋体" w:cs="宋体" w:hint="eastAsia"/>
          <w:b/>
          <w:bCs/>
          <w:kern w:val="0"/>
          <w:sz w:val="32"/>
          <w:szCs w:val="32"/>
        </w:rPr>
        <w:t>报价总表</w:t>
      </w:r>
    </w:p>
    <w:p w:rsidR="00FA502A" w:rsidRPr="00FA502A" w:rsidRDefault="00FA502A" w:rsidP="00FA502A">
      <w:pPr>
        <w:rPr>
          <w:rFonts w:ascii="宋体" w:hAnsi="宋体" w:cs="宋体"/>
          <w:kern w:val="0"/>
          <w:sz w:val="28"/>
          <w:szCs w:val="28"/>
          <w:u w:val="single"/>
        </w:rPr>
      </w:pPr>
      <w:r w:rsidRPr="00FA502A">
        <w:rPr>
          <w:rFonts w:ascii="宋体" w:hAnsi="宋体" w:cs="宋体"/>
          <w:kern w:val="0"/>
          <w:sz w:val="28"/>
          <w:szCs w:val="28"/>
        </w:rPr>
        <w:t>供应商全称（加盖公章）：</w:t>
      </w:r>
    </w:p>
    <w:p w:rsidR="00FA502A" w:rsidRPr="00FA502A" w:rsidRDefault="00FA502A" w:rsidP="00FA502A">
      <w:pPr>
        <w:rPr>
          <w:rFonts w:ascii="宋体" w:hAnsi="宋体" w:cs="宋体"/>
          <w:kern w:val="0"/>
          <w:sz w:val="28"/>
          <w:szCs w:val="28"/>
          <w:u w:val="single"/>
        </w:rPr>
      </w:pPr>
      <w:r w:rsidRPr="00FA502A">
        <w:rPr>
          <w:rFonts w:ascii="宋体" w:hAnsi="宋体" w:cs="宋体"/>
          <w:kern w:val="0"/>
          <w:sz w:val="28"/>
          <w:szCs w:val="28"/>
        </w:rPr>
        <w:t>项目名称：</w:t>
      </w:r>
    </w:p>
    <w:p w:rsidR="00FA502A" w:rsidRPr="00FA502A" w:rsidRDefault="00FA502A" w:rsidP="00FA502A">
      <w:pPr>
        <w:rPr>
          <w:rFonts w:ascii="宋体" w:hAnsi="宋体" w:cs="宋体"/>
          <w:kern w:val="0"/>
          <w:sz w:val="28"/>
          <w:szCs w:val="28"/>
        </w:rPr>
      </w:pPr>
      <w:r w:rsidRPr="00FA502A">
        <w:rPr>
          <w:rFonts w:ascii="宋体" w:hAnsi="宋体" w:cs="宋体"/>
          <w:kern w:val="0"/>
          <w:sz w:val="28"/>
          <w:szCs w:val="28"/>
        </w:rPr>
        <w:t>项目编号：</w:t>
      </w:r>
    </w:p>
    <w:p w:rsidR="00C46E23" w:rsidRPr="0010796A" w:rsidRDefault="00C46E23" w:rsidP="00C46E23">
      <w:pPr>
        <w:spacing w:line="560" w:lineRule="exact"/>
        <w:rPr>
          <w:rFonts w:ascii="宋体" w:hAnsi="宋体" w:cs="宋体"/>
          <w:kern w:val="0"/>
          <w:sz w:val="28"/>
          <w:szCs w:val="28"/>
        </w:rPr>
      </w:pPr>
      <w:r w:rsidRPr="0010796A">
        <w:rPr>
          <w:rFonts w:ascii="宋体" w:hAnsi="宋体" w:cs="宋体"/>
          <w:kern w:val="0"/>
          <w:sz w:val="28"/>
          <w:szCs w:val="28"/>
        </w:rPr>
        <w:t>分包号：</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48"/>
        <w:gridCol w:w="4607"/>
      </w:tblGrid>
      <w:tr w:rsidR="00C46E23" w:rsidRPr="0010796A" w:rsidTr="00C10D1F">
        <w:tc>
          <w:tcPr>
            <w:tcW w:w="4148" w:type="dxa"/>
          </w:tcPr>
          <w:p w:rsidR="00C46E23" w:rsidRPr="0010796A" w:rsidRDefault="00C46E23" w:rsidP="00C10D1F">
            <w:pPr>
              <w:spacing w:line="560" w:lineRule="exact"/>
              <w:jc w:val="center"/>
              <w:rPr>
                <w:rFonts w:ascii="等线" w:eastAsia="等线" w:hAnsi="等线"/>
              </w:rPr>
            </w:pPr>
            <w:r>
              <w:rPr>
                <w:rFonts w:ascii="宋体" w:hAnsi="宋体" w:cs="宋体" w:hint="eastAsia"/>
                <w:kern w:val="0"/>
                <w:sz w:val="28"/>
                <w:szCs w:val="28"/>
              </w:rPr>
              <w:t>磋商</w:t>
            </w:r>
            <w:r w:rsidRPr="0010796A">
              <w:rPr>
                <w:rFonts w:ascii="宋体" w:hAnsi="宋体" w:cs="宋体"/>
                <w:kern w:val="0"/>
                <w:sz w:val="28"/>
                <w:szCs w:val="28"/>
              </w:rPr>
              <w:t>货物、服务名称</w:t>
            </w:r>
          </w:p>
        </w:tc>
        <w:tc>
          <w:tcPr>
            <w:tcW w:w="4607" w:type="dxa"/>
          </w:tcPr>
          <w:p w:rsidR="00C46E23" w:rsidRPr="0010796A" w:rsidRDefault="00C46E23" w:rsidP="00C10D1F">
            <w:pPr>
              <w:spacing w:line="560" w:lineRule="exact"/>
              <w:jc w:val="center"/>
              <w:rPr>
                <w:rFonts w:ascii="等线" w:eastAsia="等线" w:hAnsi="等线"/>
              </w:rPr>
            </w:pPr>
            <w:r>
              <w:rPr>
                <w:rFonts w:ascii="宋体" w:hAnsi="宋体" w:cs="宋体" w:hint="eastAsia"/>
                <w:kern w:val="0"/>
                <w:sz w:val="28"/>
                <w:szCs w:val="28"/>
              </w:rPr>
              <w:t>磋商</w:t>
            </w:r>
            <w:r w:rsidRPr="0010796A">
              <w:rPr>
                <w:rFonts w:ascii="宋体" w:hAnsi="宋体" w:cs="宋体"/>
                <w:kern w:val="0"/>
                <w:sz w:val="28"/>
                <w:szCs w:val="28"/>
              </w:rPr>
              <w:t>总报价</w:t>
            </w:r>
          </w:p>
        </w:tc>
      </w:tr>
      <w:tr w:rsidR="00C46E23" w:rsidRPr="0010796A" w:rsidTr="00C10D1F">
        <w:trPr>
          <w:trHeight w:val="1091"/>
        </w:trPr>
        <w:tc>
          <w:tcPr>
            <w:tcW w:w="4148" w:type="dxa"/>
          </w:tcPr>
          <w:p w:rsidR="00C46E23" w:rsidRPr="0010796A" w:rsidRDefault="00C46E23" w:rsidP="00C10D1F">
            <w:pPr>
              <w:spacing w:line="560" w:lineRule="exact"/>
              <w:rPr>
                <w:rFonts w:ascii="等线" w:eastAsia="等线" w:hAnsi="等线"/>
              </w:rPr>
            </w:pPr>
          </w:p>
        </w:tc>
        <w:tc>
          <w:tcPr>
            <w:tcW w:w="4607" w:type="dxa"/>
          </w:tcPr>
          <w:p w:rsidR="00C46E23" w:rsidRPr="0010796A" w:rsidRDefault="00C46E23" w:rsidP="00C10D1F">
            <w:pPr>
              <w:spacing w:line="560" w:lineRule="exact"/>
              <w:rPr>
                <w:rFonts w:ascii="等线" w:eastAsia="等线" w:hAnsi="等线"/>
                <w:u w:val="single"/>
              </w:rPr>
            </w:pPr>
            <w:r w:rsidRPr="0010796A">
              <w:rPr>
                <w:rFonts w:ascii="宋体" w:hAnsi="宋体" w:cs="宋体"/>
                <w:kern w:val="0"/>
                <w:sz w:val="28"/>
                <w:szCs w:val="28"/>
              </w:rPr>
              <w:t>大写：</w:t>
            </w:r>
            <w:r w:rsidRPr="0010796A">
              <w:rPr>
                <w:rFonts w:ascii="宋体" w:hAnsi="宋体" w:cs="宋体"/>
                <w:kern w:val="0"/>
                <w:sz w:val="28"/>
                <w:szCs w:val="28"/>
              </w:rPr>
              <w:br/>
              <w:t>小写：元（人民币）</w:t>
            </w:r>
          </w:p>
        </w:tc>
      </w:tr>
      <w:tr w:rsidR="00C46E23" w:rsidRPr="0010796A" w:rsidTr="00C10D1F">
        <w:tc>
          <w:tcPr>
            <w:tcW w:w="4148" w:type="dxa"/>
          </w:tcPr>
          <w:p w:rsidR="00C46E23" w:rsidRPr="0010796A" w:rsidRDefault="00C46E23" w:rsidP="00C10D1F">
            <w:pPr>
              <w:spacing w:line="560" w:lineRule="exact"/>
              <w:rPr>
                <w:rFonts w:ascii="等线" w:eastAsia="等线" w:hAnsi="等线"/>
              </w:rPr>
            </w:pPr>
            <w:r w:rsidRPr="0010796A">
              <w:rPr>
                <w:rFonts w:ascii="宋体" w:hAnsi="宋体" w:cs="宋体"/>
                <w:kern w:val="0"/>
                <w:sz w:val="28"/>
                <w:szCs w:val="28"/>
              </w:rPr>
              <w:t>主要货物、服务制造商及产地</w:t>
            </w:r>
          </w:p>
        </w:tc>
        <w:tc>
          <w:tcPr>
            <w:tcW w:w="4607" w:type="dxa"/>
          </w:tcPr>
          <w:p w:rsidR="00C46E23" w:rsidRPr="0010796A" w:rsidRDefault="00C46E23" w:rsidP="00C10D1F">
            <w:pPr>
              <w:spacing w:line="560" w:lineRule="exact"/>
              <w:rPr>
                <w:rFonts w:ascii="等线" w:eastAsia="等线" w:hAnsi="等线"/>
              </w:rPr>
            </w:pPr>
          </w:p>
        </w:tc>
      </w:tr>
      <w:tr w:rsidR="00C46E23" w:rsidRPr="0010796A" w:rsidTr="00C10D1F">
        <w:trPr>
          <w:trHeight w:val="481"/>
        </w:trPr>
        <w:tc>
          <w:tcPr>
            <w:tcW w:w="4148" w:type="dxa"/>
          </w:tcPr>
          <w:p w:rsidR="00C46E23" w:rsidRPr="0010796A" w:rsidRDefault="00C46E23" w:rsidP="00C10D1F">
            <w:pPr>
              <w:spacing w:line="560" w:lineRule="exact"/>
              <w:rPr>
                <w:rFonts w:ascii="等线" w:eastAsia="等线" w:hAnsi="等线"/>
              </w:rPr>
            </w:pPr>
            <w:r w:rsidRPr="008B4EB3">
              <w:rPr>
                <w:rFonts w:ascii="宋体" w:hAnsi="宋体" w:cs="宋体" w:hint="eastAsia"/>
                <w:kern w:val="0"/>
                <w:sz w:val="28"/>
                <w:szCs w:val="28"/>
              </w:rPr>
              <w:t>核心产品品牌（如有）</w:t>
            </w:r>
          </w:p>
        </w:tc>
        <w:tc>
          <w:tcPr>
            <w:tcW w:w="4607" w:type="dxa"/>
          </w:tcPr>
          <w:p w:rsidR="00C46E23" w:rsidRPr="0010796A" w:rsidRDefault="00C46E23" w:rsidP="00C10D1F">
            <w:pPr>
              <w:spacing w:line="560" w:lineRule="exact"/>
              <w:rPr>
                <w:rFonts w:ascii="等线" w:eastAsia="等线" w:hAnsi="等线"/>
              </w:rPr>
            </w:pPr>
          </w:p>
        </w:tc>
      </w:tr>
    </w:tbl>
    <w:p w:rsidR="00C46E23" w:rsidRPr="0010796A" w:rsidRDefault="00C46E23" w:rsidP="00C46E23">
      <w:pPr>
        <w:spacing w:line="560" w:lineRule="exact"/>
        <w:rPr>
          <w:rFonts w:ascii="宋体" w:hAnsi="宋体" w:cs="宋体"/>
          <w:kern w:val="0"/>
          <w:sz w:val="28"/>
          <w:szCs w:val="28"/>
        </w:rPr>
      </w:pPr>
      <w:r w:rsidRPr="0010796A">
        <w:rPr>
          <w:rFonts w:ascii="宋体" w:hAnsi="宋体" w:cs="宋体"/>
          <w:kern w:val="0"/>
          <w:sz w:val="28"/>
          <w:szCs w:val="28"/>
        </w:rPr>
        <w:t>日期：</w:t>
      </w:r>
    </w:p>
    <w:p w:rsidR="00C46E23" w:rsidRPr="00B76FE9" w:rsidRDefault="00C46E23" w:rsidP="00C46E23">
      <w:pPr>
        <w:spacing w:line="520" w:lineRule="exact"/>
        <w:rPr>
          <w:rFonts w:ascii="宋体" w:hAnsi="宋体" w:cs="宋体"/>
          <w:kern w:val="0"/>
          <w:sz w:val="24"/>
          <w:szCs w:val="24"/>
        </w:rPr>
      </w:pPr>
      <w:r w:rsidRPr="00B76FE9">
        <w:rPr>
          <w:rFonts w:ascii="宋体" w:hAnsi="宋体" w:cs="宋体"/>
          <w:kern w:val="0"/>
          <w:sz w:val="24"/>
          <w:szCs w:val="24"/>
        </w:rPr>
        <w:t>填写说明：</w:t>
      </w:r>
    </w:p>
    <w:p w:rsidR="00C46E23" w:rsidRPr="00E27FD4" w:rsidRDefault="00C46E23" w:rsidP="00C46E23">
      <w:pPr>
        <w:spacing w:line="520" w:lineRule="exact"/>
        <w:rPr>
          <w:rFonts w:ascii="宋体" w:hAnsi="宋体" w:cs="宋体"/>
          <w:kern w:val="0"/>
          <w:sz w:val="24"/>
          <w:szCs w:val="24"/>
        </w:rPr>
      </w:pPr>
      <w:r w:rsidRPr="00B76FE9">
        <w:rPr>
          <w:rFonts w:ascii="宋体" w:hAnsi="宋体" w:cs="宋体" w:hint="eastAsia"/>
          <w:kern w:val="0"/>
          <w:sz w:val="24"/>
          <w:szCs w:val="24"/>
        </w:rPr>
        <w:t>1</w:t>
      </w:r>
      <w:r w:rsidRPr="00E27FD4">
        <w:rPr>
          <w:rFonts w:ascii="宋体" w:hAnsi="宋体" w:cs="宋体"/>
          <w:kern w:val="0"/>
          <w:sz w:val="24"/>
          <w:szCs w:val="24"/>
        </w:rPr>
        <w:t>、</w:t>
      </w:r>
      <w:r w:rsidRPr="00E27FD4">
        <w:rPr>
          <w:rFonts w:ascii="宋体" w:hAnsi="宋体" w:cs="宋体" w:hint="eastAsia"/>
          <w:kern w:val="0"/>
          <w:sz w:val="24"/>
          <w:szCs w:val="24"/>
        </w:rPr>
        <w:t>报价总表</w:t>
      </w:r>
      <w:r w:rsidRPr="00E27FD4">
        <w:rPr>
          <w:rFonts w:ascii="宋体" w:hAnsi="宋体" w:cs="宋体"/>
          <w:kern w:val="0"/>
          <w:sz w:val="24"/>
          <w:szCs w:val="24"/>
        </w:rPr>
        <w:t>必须加盖</w:t>
      </w:r>
      <w:r w:rsidRPr="00E27FD4">
        <w:rPr>
          <w:rFonts w:ascii="宋体" w:hAnsi="宋体" w:cs="宋体" w:hint="eastAsia"/>
          <w:kern w:val="0"/>
          <w:sz w:val="24"/>
          <w:szCs w:val="24"/>
        </w:rPr>
        <w:t>供应商</w:t>
      </w:r>
      <w:r w:rsidRPr="00E27FD4">
        <w:rPr>
          <w:rFonts w:ascii="宋体" w:hAnsi="宋体" w:cs="宋体"/>
          <w:kern w:val="0"/>
          <w:sz w:val="24"/>
          <w:szCs w:val="24"/>
        </w:rPr>
        <w:t>公章（复印件无效）。</w:t>
      </w:r>
    </w:p>
    <w:p w:rsidR="00C46E23" w:rsidRPr="00E27FD4" w:rsidRDefault="00C46E23" w:rsidP="00C46E23">
      <w:pPr>
        <w:spacing w:line="520" w:lineRule="exact"/>
        <w:rPr>
          <w:rFonts w:ascii="宋体" w:hAnsi="宋体" w:cs="宋体"/>
          <w:kern w:val="0"/>
          <w:sz w:val="24"/>
          <w:szCs w:val="24"/>
        </w:rPr>
      </w:pPr>
      <w:r w:rsidRPr="00E27FD4">
        <w:rPr>
          <w:rFonts w:ascii="宋体" w:hAnsi="宋体" w:cs="宋体" w:hint="eastAsia"/>
          <w:kern w:val="0"/>
          <w:sz w:val="24"/>
          <w:szCs w:val="24"/>
        </w:rPr>
        <w:t>2</w:t>
      </w:r>
      <w:r w:rsidRPr="00E27FD4">
        <w:rPr>
          <w:rFonts w:ascii="宋体" w:hAnsi="宋体" w:cs="宋体"/>
          <w:kern w:val="0"/>
          <w:sz w:val="24"/>
          <w:szCs w:val="24"/>
        </w:rPr>
        <w:t>、如有分包，</w:t>
      </w:r>
      <w:r w:rsidRPr="00E27FD4">
        <w:rPr>
          <w:rFonts w:ascii="宋体" w:hAnsi="宋体" w:cs="宋体" w:hint="eastAsia"/>
          <w:kern w:val="0"/>
          <w:sz w:val="24"/>
          <w:szCs w:val="24"/>
        </w:rPr>
        <w:t>供应商</w:t>
      </w:r>
      <w:r w:rsidRPr="00E27FD4">
        <w:rPr>
          <w:rFonts w:ascii="宋体" w:hAnsi="宋体" w:cs="宋体"/>
          <w:kern w:val="0"/>
          <w:sz w:val="24"/>
          <w:szCs w:val="24"/>
        </w:rPr>
        <w:t>投任何一个包的标的，都需单独填写</w:t>
      </w:r>
      <w:r w:rsidRPr="00E27FD4">
        <w:rPr>
          <w:rFonts w:ascii="宋体" w:hAnsi="宋体" w:cs="宋体" w:hint="eastAsia"/>
          <w:kern w:val="0"/>
          <w:sz w:val="24"/>
          <w:szCs w:val="24"/>
        </w:rPr>
        <w:t>报价总表</w:t>
      </w:r>
      <w:r w:rsidRPr="00E27FD4">
        <w:rPr>
          <w:rFonts w:ascii="宋体" w:hAnsi="宋体" w:cs="宋体"/>
          <w:kern w:val="0"/>
          <w:sz w:val="24"/>
          <w:szCs w:val="24"/>
        </w:rPr>
        <w:t>。</w:t>
      </w:r>
    </w:p>
    <w:p w:rsidR="00FA502A" w:rsidRDefault="00C46E23" w:rsidP="00FB6082">
      <w:pPr>
        <w:snapToGrid w:val="0"/>
        <w:spacing w:line="400" w:lineRule="exact"/>
        <w:contextualSpacing/>
        <w:rPr>
          <w:rFonts w:ascii="宋体" w:hAnsi="宋体"/>
          <w:bCs/>
          <w:sz w:val="24"/>
          <w:szCs w:val="21"/>
        </w:rPr>
      </w:pPr>
      <w:r w:rsidRPr="00E27FD4">
        <w:rPr>
          <w:rFonts w:ascii="宋体" w:hAnsi="宋体" w:cs="宋体" w:hint="eastAsia"/>
          <w:kern w:val="0"/>
          <w:sz w:val="24"/>
          <w:szCs w:val="24"/>
        </w:rPr>
        <w:t>3、优惠率是价格下降幅度的百分比，优惠率=100%-折扣率。</w:t>
      </w:r>
    </w:p>
    <w:p w:rsidR="00FA502A" w:rsidRDefault="00FA502A" w:rsidP="00FB6082">
      <w:pPr>
        <w:snapToGrid w:val="0"/>
        <w:spacing w:line="400" w:lineRule="exact"/>
        <w:contextualSpacing/>
        <w:rPr>
          <w:rFonts w:ascii="宋体" w:hAnsi="宋体"/>
          <w:bCs/>
          <w:sz w:val="24"/>
          <w:szCs w:val="21"/>
        </w:rPr>
      </w:pPr>
    </w:p>
    <w:p w:rsidR="00FA502A" w:rsidRDefault="00FA502A" w:rsidP="00FB6082">
      <w:pPr>
        <w:snapToGrid w:val="0"/>
        <w:spacing w:line="400" w:lineRule="exact"/>
        <w:contextualSpacing/>
        <w:rPr>
          <w:rFonts w:ascii="宋体" w:hAnsi="宋体"/>
          <w:bCs/>
          <w:sz w:val="24"/>
          <w:szCs w:val="21"/>
        </w:rPr>
      </w:pPr>
    </w:p>
    <w:p w:rsidR="00FA502A" w:rsidRDefault="00FA502A"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Default="00121F03" w:rsidP="00FB6082">
      <w:pPr>
        <w:snapToGrid w:val="0"/>
        <w:spacing w:line="400" w:lineRule="exact"/>
        <w:contextualSpacing/>
        <w:rPr>
          <w:rFonts w:ascii="宋体" w:hAnsi="宋体"/>
          <w:bCs/>
          <w:sz w:val="24"/>
          <w:szCs w:val="21"/>
        </w:rPr>
      </w:pPr>
    </w:p>
    <w:p w:rsidR="00121F03" w:rsidRPr="00FA502A" w:rsidRDefault="00121F03" w:rsidP="00FB6082">
      <w:pPr>
        <w:snapToGrid w:val="0"/>
        <w:spacing w:line="400" w:lineRule="exact"/>
        <w:contextualSpacing/>
        <w:rPr>
          <w:rFonts w:ascii="宋体" w:hAnsi="宋体"/>
          <w:bCs/>
          <w:sz w:val="24"/>
          <w:szCs w:val="21"/>
        </w:rPr>
      </w:pPr>
    </w:p>
    <w:p w:rsidR="00FB6082" w:rsidRPr="0010796A" w:rsidRDefault="00FB6082" w:rsidP="00FB6082">
      <w:pPr>
        <w:snapToGrid w:val="0"/>
        <w:spacing w:line="400" w:lineRule="exact"/>
        <w:contextualSpacing/>
        <w:rPr>
          <w:rFonts w:ascii="Times New Roman" w:eastAsia="方正黑体_GBK" w:hAnsi="Times New Roman"/>
          <w:kern w:val="0"/>
          <w:sz w:val="32"/>
          <w:szCs w:val="32"/>
        </w:rPr>
      </w:pPr>
      <w:r w:rsidRPr="0010796A">
        <w:rPr>
          <w:rFonts w:ascii="Times New Roman" w:eastAsia="方正黑体_GBK" w:hAnsi="Times New Roman"/>
          <w:kern w:val="0"/>
          <w:sz w:val="32"/>
          <w:szCs w:val="32"/>
        </w:rPr>
        <w:lastRenderedPageBreak/>
        <w:t>附件</w:t>
      </w:r>
      <w:r w:rsidRPr="0010796A">
        <w:rPr>
          <w:rFonts w:ascii="Times New Roman" w:eastAsia="方正黑体_GBK" w:hAnsi="Times New Roman"/>
          <w:kern w:val="0"/>
          <w:sz w:val="32"/>
          <w:szCs w:val="32"/>
        </w:rPr>
        <w:t>8</w:t>
      </w:r>
    </w:p>
    <w:p w:rsidR="00FB6082" w:rsidRPr="0010796A" w:rsidRDefault="00FB6082" w:rsidP="00FB6082">
      <w:pPr>
        <w:snapToGrid w:val="0"/>
        <w:spacing w:line="400" w:lineRule="exact"/>
        <w:contextualSpacing/>
        <w:rPr>
          <w:rFonts w:ascii="宋体" w:hAnsi="宋体" w:cs="宋体"/>
          <w:kern w:val="0"/>
          <w:sz w:val="28"/>
          <w:szCs w:val="28"/>
        </w:rPr>
      </w:pPr>
    </w:p>
    <w:p w:rsidR="00FB6082" w:rsidRPr="0010796A" w:rsidRDefault="00FB6082" w:rsidP="00FB6082">
      <w:pPr>
        <w:spacing w:line="400" w:lineRule="exact"/>
        <w:jc w:val="center"/>
        <w:rPr>
          <w:sz w:val="32"/>
          <w:szCs w:val="32"/>
        </w:rPr>
      </w:pPr>
      <w:r w:rsidRPr="0010796A">
        <w:rPr>
          <w:rFonts w:hint="eastAsia"/>
          <w:b/>
          <w:bCs/>
          <w:sz w:val="32"/>
          <w:szCs w:val="32"/>
        </w:rPr>
        <w:t>分项报价明细表（货物类）</w:t>
      </w:r>
    </w:p>
    <w:p w:rsidR="00FB6082" w:rsidRPr="0010796A" w:rsidRDefault="008C7AAD" w:rsidP="00FB6082">
      <w:pPr>
        <w:snapToGrid w:val="0"/>
        <w:spacing w:line="400" w:lineRule="exact"/>
        <w:rPr>
          <w:rFonts w:ascii="仿宋_GB2312" w:eastAsia="仿宋_GB2312" w:hAnsi="宋体"/>
          <w:color w:val="000000"/>
          <w:sz w:val="28"/>
          <w:szCs w:val="28"/>
        </w:rPr>
      </w:pPr>
      <w:r>
        <w:rPr>
          <w:rFonts w:ascii="仿宋_GB2312" w:eastAsia="仿宋_GB2312" w:hAnsi="宋体" w:hint="eastAsia"/>
          <w:sz w:val="28"/>
          <w:szCs w:val="28"/>
        </w:rPr>
        <w:t>供应商</w:t>
      </w:r>
      <w:r w:rsidR="00FB6082" w:rsidRPr="0010796A">
        <w:rPr>
          <w:rFonts w:ascii="仿宋_GB2312" w:eastAsia="仿宋_GB2312" w:hAnsi="宋体" w:hint="eastAsia"/>
          <w:sz w:val="28"/>
          <w:szCs w:val="28"/>
        </w:rPr>
        <w:t>（盖章）：</w:t>
      </w:r>
    </w:p>
    <w:tbl>
      <w:tblPr>
        <w:tblW w:w="9898" w:type="dxa"/>
        <w:jc w:val="center"/>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7"/>
        <w:gridCol w:w="1340"/>
        <w:gridCol w:w="1211"/>
        <w:gridCol w:w="1276"/>
        <w:gridCol w:w="992"/>
        <w:gridCol w:w="851"/>
        <w:gridCol w:w="850"/>
        <w:gridCol w:w="851"/>
        <w:gridCol w:w="1490"/>
      </w:tblGrid>
      <w:tr w:rsidR="00FB6082" w:rsidRPr="0010796A" w:rsidTr="00B96891">
        <w:trPr>
          <w:cantSplit/>
          <w:trHeight w:hRule="exact" w:val="812"/>
          <w:jc w:val="center"/>
        </w:trPr>
        <w:tc>
          <w:tcPr>
            <w:tcW w:w="1037"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序号</w:t>
            </w:r>
          </w:p>
        </w:tc>
        <w:tc>
          <w:tcPr>
            <w:tcW w:w="1340"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名称</w:t>
            </w:r>
          </w:p>
        </w:tc>
        <w:tc>
          <w:tcPr>
            <w:tcW w:w="121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规格型号</w:t>
            </w:r>
          </w:p>
        </w:tc>
        <w:tc>
          <w:tcPr>
            <w:tcW w:w="1276"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品牌</w:t>
            </w:r>
          </w:p>
        </w:tc>
        <w:tc>
          <w:tcPr>
            <w:tcW w:w="992"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单位</w:t>
            </w:r>
          </w:p>
        </w:tc>
        <w:tc>
          <w:tcPr>
            <w:tcW w:w="85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数量</w:t>
            </w:r>
          </w:p>
        </w:tc>
        <w:tc>
          <w:tcPr>
            <w:tcW w:w="850"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单价</w:t>
            </w:r>
          </w:p>
        </w:tc>
        <w:tc>
          <w:tcPr>
            <w:tcW w:w="85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金额</w:t>
            </w:r>
          </w:p>
        </w:tc>
        <w:tc>
          <w:tcPr>
            <w:tcW w:w="1490" w:type="dxa"/>
            <w:vAlign w:val="center"/>
          </w:tcPr>
          <w:p w:rsidR="00FB6082" w:rsidRPr="0010796A" w:rsidRDefault="00FB6082" w:rsidP="00B96891">
            <w:pPr>
              <w:snapToGrid w:val="0"/>
              <w:spacing w:line="360" w:lineRule="auto"/>
              <w:ind w:firstLineChars="50" w:firstLine="105"/>
              <w:jc w:val="center"/>
              <w:rPr>
                <w:rFonts w:ascii="宋体" w:hAnsi="宋体"/>
                <w:b/>
                <w:color w:val="000000"/>
                <w:szCs w:val="21"/>
              </w:rPr>
            </w:pPr>
            <w:r w:rsidRPr="0010796A">
              <w:rPr>
                <w:rFonts w:ascii="宋体" w:hAnsi="宋体" w:hint="eastAsia"/>
                <w:b/>
                <w:color w:val="000000"/>
                <w:szCs w:val="21"/>
              </w:rPr>
              <w:t>备注（是否为主要标的）</w:t>
            </w:r>
          </w:p>
        </w:tc>
      </w:tr>
      <w:tr w:rsidR="00FB6082" w:rsidRPr="0010796A" w:rsidTr="00B96891">
        <w:trPr>
          <w:cantSplit/>
          <w:trHeight w:val="479"/>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1</w:t>
            </w:r>
          </w:p>
        </w:tc>
        <w:tc>
          <w:tcPr>
            <w:tcW w:w="134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1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992"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9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02"/>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2</w:t>
            </w:r>
          </w:p>
        </w:tc>
        <w:tc>
          <w:tcPr>
            <w:tcW w:w="134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1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992"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9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3</w:t>
            </w:r>
          </w:p>
        </w:tc>
        <w:tc>
          <w:tcPr>
            <w:tcW w:w="134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1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992"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9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4</w:t>
            </w:r>
          </w:p>
        </w:tc>
        <w:tc>
          <w:tcPr>
            <w:tcW w:w="134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1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992"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9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34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1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992"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90"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441"/>
          <w:jc w:val="center"/>
        </w:trPr>
        <w:tc>
          <w:tcPr>
            <w:tcW w:w="103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合计</w:t>
            </w:r>
          </w:p>
        </w:tc>
        <w:tc>
          <w:tcPr>
            <w:tcW w:w="8861" w:type="dxa"/>
            <w:gridSpan w:val="8"/>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bl>
    <w:p w:rsidR="00FB6082" w:rsidRPr="0010796A" w:rsidRDefault="00FB6082" w:rsidP="00757280">
      <w:pPr>
        <w:snapToGrid w:val="0"/>
        <w:spacing w:line="400" w:lineRule="exact"/>
        <w:ind w:left="984" w:hangingChars="350" w:hanging="984"/>
        <w:rPr>
          <w:rFonts w:ascii="仿宋_GB2312" w:eastAsia="仿宋_GB2312" w:hAnsi="Times New Roman"/>
          <w:b/>
          <w:bCs/>
          <w:sz w:val="28"/>
          <w:szCs w:val="28"/>
        </w:rPr>
      </w:pPr>
    </w:p>
    <w:p w:rsidR="00FB6082" w:rsidRPr="0010796A" w:rsidRDefault="00FB6082" w:rsidP="00FB6082">
      <w:pPr>
        <w:spacing w:line="400" w:lineRule="exact"/>
        <w:jc w:val="center"/>
        <w:rPr>
          <w:b/>
          <w:bCs/>
          <w:sz w:val="32"/>
          <w:szCs w:val="32"/>
        </w:rPr>
      </w:pPr>
      <w:r w:rsidRPr="0010796A">
        <w:rPr>
          <w:rFonts w:hint="eastAsia"/>
          <w:b/>
          <w:bCs/>
          <w:sz w:val="32"/>
          <w:szCs w:val="32"/>
        </w:rPr>
        <w:t>分项报价明细表（</w:t>
      </w:r>
      <w:r w:rsidR="003B5658">
        <w:rPr>
          <w:rFonts w:hint="eastAsia"/>
          <w:b/>
          <w:bCs/>
          <w:sz w:val="32"/>
          <w:szCs w:val="32"/>
        </w:rPr>
        <w:t>工程类、</w:t>
      </w:r>
      <w:r w:rsidRPr="0010796A">
        <w:rPr>
          <w:rFonts w:hint="eastAsia"/>
          <w:b/>
          <w:bCs/>
          <w:sz w:val="32"/>
          <w:szCs w:val="32"/>
        </w:rPr>
        <w:t>服务类）</w:t>
      </w:r>
    </w:p>
    <w:p w:rsidR="00FB6082" w:rsidRPr="0010796A" w:rsidRDefault="008C7AAD" w:rsidP="00FB6082">
      <w:pPr>
        <w:snapToGrid w:val="0"/>
        <w:spacing w:line="400" w:lineRule="exact"/>
        <w:rPr>
          <w:rFonts w:ascii="仿宋_GB2312" w:eastAsia="仿宋_GB2312" w:hAnsi="宋体"/>
          <w:color w:val="000000"/>
          <w:sz w:val="28"/>
          <w:szCs w:val="28"/>
        </w:rPr>
      </w:pPr>
      <w:r>
        <w:rPr>
          <w:rFonts w:ascii="仿宋_GB2312" w:eastAsia="仿宋_GB2312" w:hAnsi="宋体" w:hint="eastAsia"/>
          <w:sz w:val="28"/>
          <w:szCs w:val="28"/>
        </w:rPr>
        <w:t>供应商</w:t>
      </w:r>
      <w:r w:rsidR="00FB6082" w:rsidRPr="0010796A">
        <w:rPr>
          <w:rFonts w:ascii="仿宋_GB2312" w:eastAsia="仿宋_GB2312" w:hAnsi="宋体" w:hint="eastAsia"/>
          <w:sz w:val="28"/>
          <w:szCs w:val="28"/>
        </w:rPr>
        <w:t>（盖章）：</w:t>
      </w:r>
    </w:p>
    <w:tbl>
      <w:tblPr>
        <w:tblW w:w="9680" w:type="dxa"/>
        <w:jc w:val="center"/>
        <w:tblInd w:w="-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1"/>
        <w:gridCol w:w="1321"/>
        <w:gridCol w:w="1417"/>
        <w:gridCol w:w="1418"/>
        <w:gridCol w:w="1275"/>
        <w:gridCol w:w="1276"/>
        <w:gridCol w:w="851"/>
        <w:gridCol w:w="1151"/>
      </w:tblGrid>
      <w:tr w:rsidR="00FB6082" w:rsidRPr="0010796A" w:rsidTr="00B96891">
        <w:trPr>
          <w:cantSplit/>
          <w:trHeight w:hRule="exact" w:val="624"/>
          <w:jc w:val="center"/>
        </w:trPr>
        <w:tc>
          <w:tcPr>
            <w:tcW w:w="97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序号</w:t>
            </w:r>
          </w:p>
        </w:tc>
        <w:tc>
          <w:tcPr>
            <w:tcW w:w="132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名称</w:t>
            </w:r>
          </w:p>
        </w:tc>
        <w:tc>
          <w:tcPr>
            <w:tcW w:w="1417"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服务范围</w:t>
            </w:r>
          </w:p>
        </w:tc>
        <w:tc>
          <w:tcPr>
            <w:tcW w:w="1418"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服务要求</w:t>
            </w:r>
          </w:p>
        </w:tc>
        <w:tc>
          <w:tcPr>
            <w:tcW w:w="1275"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服务时间</w:t>
            </w:r>
          </w:p>
        </w:tc>
        <w:tc>
          <w:tcPr>
            <w:tcW w:w="1276"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服务标准</w:t>
            </w:r>
          </w:p>
        </w:tc>
        <w:tc>
          <w:tcPr>
            <w:tcW w:w="851" w:type="dxa"/>
            <w:vAlign w:val="center"/>
          </w:tcPr>
          <w:p w:rsidR="00FB6082" w:rsidRPr="0010796A" w:rsidRDefault="00FB6082" w:rsidP="00B96891">
            <w:pPr>
              <w:snapToGrid w:val="0"/>
              <w:spacing w:line="360" w:lineRule="auto"/>
              <w:jc w:val="center"/>
              <w:rPr>
                <w:rFonts w:ascii="宋体" w:hAnsi="宋体"/>
                <w:b/>
                <w:color w:val="000000"/>
                <w:szCs w:val="21"/>
              </w:rPr>
            </w:pPr>
            <w:r w:rsidRPr="0010796A">
              <w:rPr>
                <w:rFonts w:ascii="宋体" w:hAnsi="宋体" w:hint="eastAsia"/>
                <w:b/>
                <w:color w:val="000000"/>
                <w:szCs w:val="21"/>
              </w:rPr>
              <w:t>金额</w:t>
            </w:r>
          </w:p>
        </w:tc>
        <w:tc>
          <w:tcPr>
            <w:tcW w:w="1151" w:type="dxa"/>
            <w:vAlign w:val="center"/>
          </w:tcPr>
          <w:p w:rsidR="00FB6082" w:rsidRPr="0010796A" w:rsidRDefault="00FB6082" w:rsidP="00B96891">
            <w:pPr>
              <w:snapToGrid w:val="0"/>
              <w:spacing w:line="360" w:lineRule="auto"/>
              <w:ind w:firstLineChars="50" w:firstLine="105"/>
              <w:jc w:val="center"/>
              <w:rPr>
                <w:rFonts w:ascii="宋体" w:hAnsi="宋体"/>
                <w:b/>
                <w:color w:val="000000"/>
                <w:szCs w:val="21"/>
              </w:rPr>
            </w:pPr>
            <w:r w:rsidRPr="0010796A">
              <w:rPr>
                <w:rFonts w:ascii="宋体" w:hAnsi="宋体" w:hint="eastAsia"/>
                <w:b/>
                <w:color w:val="000000"/>
                <w:szCs w:val="21"/>
              </w:rPr>
              <w:t>备注</w:t>
            </w:r>
          </w:p>
        </w:tc>
      </w:tr>
      <w:tr w:rsidR="00FB6082" w:rsidRPr="0010796A" w:rsidTr="00B96891">
        <w:trPr>
          <w:cantSplit/>
          <w:trHeight w:val="479"/>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1</w:t>
            </w:r>
          </w:p>
        </w:tc>
        <w:tc>
          <w:tcPr>
            <w:tcW w:w="132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8"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5"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1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02"/>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2</w:t>
            </w:r>
          </w:p>
        </w:tc>
        <w:tc>
          <w:tcPr>
            <w:tcW w:w="132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8"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5"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1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3</w:t>
            </w:r>
          </w:p>
        </w:tc>
        <w:tc>
          <w:tcPr>
            <w:tcW w:w="132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8"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5"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1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4</w:t>
            </w:r>
          </w:p>
        </w:tc>
        <w:tc>
          <w:tcPr>
            <w:tcW w:w="132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8"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5"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1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513"/>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32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7"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418"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5"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276"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8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c>
          <w:tcPr>
            <w:tcW w:w="115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r w:rsidR="00FB6082" w:rsidRPr="0010796A" w:rsidTr="00B96891">
        <w:trPr>
          <w:cantSplit/>
          <w:trHeight w:val="419"/>
          <w:jc w:val="center"/>
        </w:trPr>
        <w:tc>
          <w:tcPr>
            <w:tcW w:w="971" w:type="dxa"/>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r w:rsidRPr="0010796A">
              <w:rPr>
                <w:rFonts w:ascii="仿宋_GB2312" w:eastAsia="仿宋_GB2312" w:hAnsi="宋体" w:hint="eastAsia"/>
                <w:color w:val="000000"/>
                <w:sz w:val="24"/>
                <w:szCs w:val="24"/>
              </w:rPr>
              <w:t>合计</w:t>
            </w:r>
          </w:p>
        </w:tc>
        <w:tc>
          <w:tcPr>
            <w:tcW w:w="8709" w:type="dxa"/>
            <w:gridSpan w:val="7"/>
            <w:vAlign w:val="center"/>
          </w:tcPr>
          <w:p w:rsidR="00FB6082" w:rsidRPr="0010796A" w:rsidRDefault="00FB6082" w:rsidP="00B96891">
            <w:pPr>
              <w:snapToGrid w:val="0"/>
              <w:spacing w:line="360" w:lineRule="auto"/>
              <w:jc w:val="center"/>
              <w:rPr>
                <w:rFonts w:ascii="仿宋_GB2312" w:eastAsia="仿宋_GB2312" w:hAnsi="宋体"/>
                <w:color w:val="000000"/>
                <w:sz w:val="24"/>
                <w:szCs w:val="24"/>
              </w:rPr>
            </w:pPr>
          </w:p>
        </w:tc>
      </w:tr>
    </w:tbl>
    <w:p w:rsidR="00FB6082" w:rsidRPr="0010796A" w:rsidRDefault="00FB6082" w:rsidP="00FB6082">
      <w:pPr>
        <w:snapToGrid w:val="0"/>
        <w:spacing w:line="300" w:lineRule="auto"/>
        <w:outlineLvl w:val="0"/>
        <w:rPr>
          <w:rFonts w:ascii="宋体" w:hAnsi="宋体" w:cs="宋体"/>
          <w:b/>
          <w:kern w:val="0"/>
          <w:sz w:val="28"/>
          <w:szCs w:val="28"/>
          <w:lang w:val="zh-CN"/>
        </w:rPr>
      </w:pPr>
    </w:p>
    <w:p w:rsidR="00FB6082" w:rsidRPr="00E27FD4" w:rsidRDefault="00FB6082" w:rsidP="00FB6082">
      <w:pPr>
        <w:snapToGrid w:val="0"/>
        <w:spacing w:line="300" w:lineRule="auto"/>
        <w:outlineLvl w:val="0"/>
        <w:rPr>
          <w:rFonts w:ascii="宋体" w:hAnsi="宋体" w:cs="宋体"/>
          <w:b/>
          <w:kern w:val="0"/>
          <w:sz w:val="28"/>
          <w:szCs w:val="28"/>
          <w:lang w:val="zh-CN"/>
        </w:rPr>
      </w:pPr>
      <w:r w:rsidRPr="00E27FD4">
        <w:rPr>
          <w:rFonts w:ascii="宋体" w:hAnsi="宋体" w:cs="宋体" w:hint="eastAsia"/>
          <w:b/>
          <w:kern w:val="0"/>
          <w:sz w:val="28"/>
          <w:szCs w:val="28"/>
          <w:lang w:val="zh-CN"/>
        </w:rPr>
        <w:t>注：1.</w:t>
      </w:r>
      <w:r w:rsidR="006460A8" w:rsidRPr="00E27FD4">
        <w:rPr>
          <w:rFonts w:ascii="宋体" w:hAnsi="宋体" w:cs="宋体" w:hint="eastAsia"/>
          <w:b/>
          <w:kern w:val="0"/>
          <w:sz w:val="28"/>
          <w:szCs w:val="28"/>
          <w:lang w:val="zh-CN"/>
        </w:rPr>
        <w:t>供应商</w:t>
      </w:r>
      <w:r w:rsidRPr="00E27FD4">
        <w:rPr>
          <w:rFonts w:ascii="宋体" w:hAnsi="宋体" w:cs="宋体" w:hint="eastAsia"/>
          <w:b/>
          <w:kern w:val="0"/>
          <w:sz w:val="28"/>
          <w:szCs w:val="28"/>
          <w:lang w:val="zh-CN"/>
        </w:rPr>
        <w:t>必须详细报出采购清单中各个子项的名称、品牌、规格型号、数量、单价、备注中的内容（是否为主要标的）。且本表各分项报价合计应当与报价总表报价合计相等。请各供应商务必按照以上要求填报，否则作为无效</w:t>
      </w:r>
      <w:r w:rsidR="00A80F3A" w:rsidRPr="00E27FD4">
        <w:rPr>
          <w:rFonts w:ascii="宋体" w:hAnsi="宋体" w:cs="宋体" w:hint="eastAsia"/>
          <w:b/>
          <w:kern w:val="0"/>
          <w:sz w:val="28"/>
          <w:szCs w:val="28"/>
          <w:lang w:val="zh-CN"/>
        </w:rPr>
        <w:t>响应</w:t>
      </w:r>
      <w:r w:rsidRPr="00E27FD4">
        <w:rPr>
          <w:rFonts w:ascii="宋体" w:hAnsi="宋体" w:cs="宋体" w:hint="eastAsia"/>
          <w:b/>
          <w:kern w:val="0"/>
          <w:sz w:val="28"/>
          <w:szCs w:val="28"/>
          <w:lang w:val="zh-CN"/>
        </w:rPr>
        <w:t>处理。</w:t>
      </w:r>
    </w:p>
    <w:p w:rsidR="00FB6082" w:rsidRPr="0010796A" w:rsidRDefault="00FB6082" w:rsidP="00FB6082">
      <w:pPr>
        <w:snapToGrid w:val="0"/>
        <w:spacing w:line="300" w:lineRule="auto"/>
        <w:outlineLvl w:val="0"/>
        <w:rPr>
          <w:rFonts w:ascii="宋体" w:hAnsi="宋体" w:cs="宋体"/>
          <w:b/>
          <w:kern w:val="0"/>
          <w:sz w:val="28"/>
          <w:szCs w:val="28"/>
          <w:lang w:val="zh-CN"/>
        </w:rPr>
      </w:pPr>
      <w:r w:rsidRPr="00E27FD4">
        <w:rPr>
          <w:rFonts w:ascii="宋体" w:hAnsi="宋体" w:cs="宋体" w:hint="eastAsia"/>
          <w:b/>
          <w:kern w:val="0"/>
          <w:sz w:val="28"/>
          <w:szCs w:val="28"/>
          <w:lang w:val="zh-CN"/>
        </w:rPr>
        <w:t>2.</w:t>
      </w:r>
      <w:r w:rsidRPr="00E27FD4">
        <w:rPr>
          <w:rFonts w:ascii="宋体" w:hAnsi="宋体" w:cs="宋体" w:hint="eastAsia"/>
          <w:b/>
          <w:kern w:val="0"/>
          <w:sz w:val="28"/>
          <w:szCs w:val="28"/>
        </w:rPr>
        <w:t xml:space="preserve"> 供应商须详细备注主要标的信息，并</w:t>
      </w:r>
      <w:r w:rsidRPr="00E27FD4">
        <w:rPr>
          <w:rFonts w:ascii="宋体" w:hAnsi="宋体" w:cs="宋体" w:hint="eastAsia"/>
          <w:b/>
          <w:kern w:val="0"/>
          <w:sz w:val="28"/>
          <w:szCs w:val="28"/>
          <w:lang w:val="zh-CN"/>
        </w:rPr>
        <w:t>将随</w:t>
      </w:r>
      <w:r w:rsidR="00A80F3A" w:rsidRPr="00E27FD4">
        <w:rPr>
          <w:rFonts w:ascii="宋体" w:hAnsi="宋体" w:cs="宋体" w:hint="eastAsia"/>
          <w:b/>
          <w:kern w:val="0"/>
          <w:sz w:val="28"/>
          <w:szCs w:val="28"/>
          <w:lang w:val="zh-CN"/>
        </w:rPr>
        <w:t>成交</w:t>
      </w:r>
      <w:r w:rsidRPr="00E27FD4">
        <w:rPr>
          <w:rFonts w:ascii="宋体" w:hAnsi="宋体" w:cs="宋体" w:hint="eastAsia"/>
          <w:b/>
          <w:kern w:val="0"/>
          <w:sz w:val="28"/>
          <w:szCs w:val="28"/>
          <w:lang w:val="zh-CN"/>
        </w:rPr>
        <w:t>公告进行公示。内容不实的，属于提供虚假材料谋取中标、成交，依照《中华</w:t>
      </w:r>
      <w:r w:rsidRPr="0010796A">
        <w:rPr>
          <w:rFonts w:ascii="宋体" w:hAnsi="宋体" w:cs="宋体" w:hint="eastAsia"/>
          <w:b/>
          <w:kern w:val="0"/>
          <w:sz w:val="28"/>
          <w:szCs w:val="28"/>
          <w:lang w:val="zh-CN"/>
        </w:rPr>
        <w:t>人民共和</w:t>
      </w:r>
      <w:r w:rsidRPr="0010796A">
        <w:rPr>
          <w:rFonts w:ascii="宋体" w:hAnsi="宋体" w:cs="宋体" w:hint="eastAsia"/>
          <w:b/>
          <w:kern w:val="0"/>
          <w:sz w:val="28"/>
          <w:szCs w:val="28"/>
        </w:rPr>
        <w:t>国政府采购法》等国家有关规定追究相应责</w:t>
      </w:r>
      <w:r w:rsidRPr="0010796A">
        <w:rPr>
          <w:rFonts w:ascii="宋体" w:hAnsi="宋体" w:cs="宋体" w:hint="eastAsia"/>
          <w:b/>
          <w:kern w:val="0"/>
          <w:sz w:val="28"/>
          <w:szCs w:val="28"/>
          <w:lang w:val="zh-CN"/>
        </w:rPr>
        <w:t>任。</w:t>
      </w:r>
    </w:p>
    <w:p w:rsidR="00FB6082" w:rsidRPr="0010796A" w:rsidRDefault="007F3F9C" w:rsidP="00FB6082">
      <w:pPr>
        <w:snapToGrid w:val="0"/>
        <w:spacing w:line="300" w:lineRule="auto"/>
        <w:outlineLvl w:val="0"/>
        <w:rPr>
          <w:rFonts w:ascii="Times New Roman" w:eastAsia="方正黑体_GBK" w:hAnsi="Times New Roman"/>
          <w:sz w:val="32"/>
          <w:szCs w:val="32"/>
        </w:rPr>
      </w:pPr>
      <w:r w:rsidRPr="00AF3B3C">
        <w:rPr>
          <w:rFonts w:ascii="宋体" w:eastAsia="幼圆" w:hAnsi="宋体" w:cs="Arial"/>
          <w:b/>
          <w:sz w:val="24"/>
          <w:szCs w:val="44"/>
        </w:rPr>
        <w:br w:type="page"/>
      </w:r>
      <w:r w:rsidR="00FB6082" w:rsidRPr="0010796A">
        <w:rPr>
          <w:rFonts w:ascii="Times New Roman" w:eastAsia="方正黑体_GBK" w:hAnsi="Times New Roman"/>
          <w:sz w:val="32"/>
          <w:szCs w:val="32"/>
        </w:rPr>
        <w:lastRenderedPageBreak/>
        <w:t>附件</w:t>
      </w:r>
      <w:r w:rsidR="00FB6082" w:rsidRPr="0010796A">
        <w:rPr>
          <w:rFonts w:ascii="Times New Roman" w:eastAsia="方正黑体_GBK" w:hAnsi="Times New Roman"/>
          <w:sz w:val="32"/>
          <w:szCs w:val="32"/>
        </w:rPr>
        <w:t>9</w:t>
      </w:r>
    </w:p>
    <w:p w:rsidR="00FB6082" w:rsidRPr="0010796A" w:rsidRDefault="00FB6082" w:rsidP="00FB6082">
      <w:pPr>
        <w:snapToGrid w:val="0"/>
        <w:spacing w:line="300" w:lineRule="auto"/>
        <w:jc w:val="center"/>
        <w:outlineLvl w:val="0"/>
        <w:rPr>
          <w:rFonts w:ascii="Times New Roman" w:hAnsi="Times New Roman"/>
          <w:b/>
          <w:bCs/>
          <w:sz w:val="28"/>
          <w:szCs w:val="28"/>
          <w:lang w:bidi="zh-CN"/>
        </w:rPr>
      </w:pPr>
      <w:r w:rsidRPr="0010796A">
        <w:rPr>
          <w:rFonts w:ascii="Times New Roman" w:hAnsi="Times New Roman"/>
          <w:b/>
          <w:bCs/>
          <w:sz w:val="28"/>
          <w:szCs w:val="28"/>
          <w:lang w:bidi="zh-CN"/>
        </w:rPr>
        <w:t>中小企业声明函（货物）</w:t>
      </w:r>
    </w:p>
    <w:p w:rsidR="00FB6082" w:rsidRPr="0010796A" w:rsidRDefault="00FB6082" w:rsidP="00FB6082">
      <w:pPr>
        <w:snapToGrid w:val="0"/>
        <w:spacing w:line="360" w:lineRule="auto"/>
        <w:ind w:firstLineChars="200" w:firstLine="560"/>
        <w:outlineLvl w:val="0"/>
        <w:rPr>
          <w:rFonts w:ascii="Times New Roman" w:hAnsi="Times New Roman"/>
          <w:sz w:val="28"/>
          <w:szCs w:val="28"/>
          <w:lang w:bidi="zh-CN"/>
        </w:rPr>
      </w:pPr>
      <w:r w:rsidRPr="0010796A">
        <w:rPr>
          <w:rFonts w:ascii="Times New Roman" w:hAnsi="Times New Roman"/>
          <w:sz w:val="28"/>
          <w:szCs w:val="28"/>
          <w:lang w:bidi="zh-CN"/>
        </w:rPr>
        <w:t>本公司（联合体）郑重声明，根据《政府采购促进中小企业发展管理办法》（财库</w:t>
      </w:r>
      <w:r w:rsidRPr="0010796A">
        <w:rPr>
          <w:rFonts w:ascii="Times New Roman" w:hAnsi="Times New Roman" w:hint="eastAsia"/>
          <w:sz w:val="28"/>
          <w:szCs w:val="28"/>
          <w:lang w:bidi="zh-CN"/>
        </w:rPr>
        <w:t>﹝</w:t>
      </w:r>
      <w:r w:rsidRPr="0010796A">
        <w:rPr>
          <w:rFonts w:ascii="Times New Roman" w:hAnsi="Times New Roman"/>
          <w:sz w:val="28"/>
          <w:szCs w:val="28"/>
          <w:lang w:bidi="zh-CN"/>
        </w:rPr>
        <w:t>2020</w:t>
      </w:r>
      <w:r w:rsidRPr="0010796A">
        <w:rPr>
          <w:rFonts w:ascii="Times New Roman" w:hAnsi="Times New Roman" w:hint="eastAsia"/>
          <w:sz w:val="28"/>
          <w:szCs w:val="28"/>
          <w:lang w:bidi="zh-CN"/>
        </w:rPr>
        <w:t>﹞</w:t>
      </w:r>
      <w:r w:rsidRPr="0010796A">
        <w:rPr>
          <w:rFonts w:ascii="Times New Roman" w:hAnsi="Times New Roman"/>
          <w:sz w:val="28"/>
          <w:szCs w:val="28"/>
          <w:lang w:bidi="zh-CN"/>
        </w:rPr>
        <w:t xml:space="preserve">46 </w:t>
      </w:r>
      <w:r w:rsidRPr="0010796A">
        <w:rPr>
          <w:rFonts w:ascii="Times New Roman" w:hAnsi="Times New Roman"/>
          <w:sz w:val="28"/>
          <w:szCs w:val="28"/>
          <w:lang w:bidi="zh-CN"/>
        </w:rPr>
        <w:t>号）的规定，本公司（联合体）参加</w:t>
      </w:r>
      <w:r w:rsidRPr="0010796A">
        <w:rPr>
          <w:rFonts w:ascii="Times New Roman" w:hAnsi="Times New Roman"/>
          <w:sz w:val="28"/>
          <w:szCs w:val="28"/>
          <w:u w:val="single"/>
          <w:lang w:bidi="zh-CN"/>
        </w:rPr>
        <w:t>（单位名称）</w:t>
      </w:r>
      <w:r w:rsidRPr="0010796A">
        <w:rPr>
          <w:rFonts w:ascii="Times New Roman" w:hAnsi="Times New Roman"/>
          <w:sz w:val="28"/>
          <w:szCs w:val="28"/>
          <w:lang w:bidi="zh-CN"/>
        </w:rPr>
        <w:t>的</w:t>
      </w:r>
      <w:r w:rsidRPr="0010796A">
        <w:rPr>
          <w:rFonts w:ascii="Times New Roman" w:hAnsi="Times New Roman"/>
          <w:sz w:val="28"/>
          <w:szCs w:val="28"/>
          <w:u w:val="single"/>
          <w:lang w:bidi="zh-CN"/>
        </w:rPr>
        <w:t>（项目名称）</w:t>
      </w:r>
      <w:r w:rsidRPr="0010796A">
        <w:rPr>
          <w:rFonts w:ascii="Times New Roman" w:hAnsi="Times New Roman"/>
          <w:sz w:val="28"/>
          <w:szCs w:val="28"/>
          <w:lang w:bidi="zh-CN"/>
        </w:rPr>
        <w:t>采购活动，提供的货物全部由符合政策要求的中小企业制造。相关企业（含联合体中的中小企业、签订分包意向协议的中小企业）</w:t>
      </w:r>
      <w:r w:rsidRPr="0010796A">
        <w:rPr>
          <w:rFonts w:ascii="Times New Roman" w:hAnsi="Times New Roman"/>
          <w:sz w:val="28"/>
          <w:szCs w:val="28"/>
          <w:lang w:bidi="zh-CN"/>
        </w:rPr>
        <w:t xml:space="preserve"> </w:t>
      </w:r>
      <w:r w:rsidRPr="0010796A">
        <w:rPr>
          <w:rFonts w:ascii="Times New Roman" w:hAnsi="Times New Roman"/>
          <w:sz w:val="28"/>
          <w:szCs w:val="28"/>
          <w:lang w:bidi="zh-CN"/>
        </w:rPr>
        <w:t>的具体情况如下：</w:t>
      </w:r>
    </w:p>
    <w:p w:rsidR="00FB6082" w:rsidRPr="0010796A" w:rsidRDefault="00FB6082" w:rsidP="00FB6082">
      <w:pPr>
        <w:snapToGrid w:val="0"/>
        <w:spacing w:line="360" w:lineRule="auto"/>
        <w:outlineLvl w:val="0"/>
        <w:rPr>
          <w:rFonts w:ascii="Times New Roman" w:hAnsi="Times New Roman"/>
          <w:sz w:val="28"/>
          <w:szCs w:val="28"/>
          <w:lang w:bidi="zh-CN"/>
        </w:rPr>
      </w:pPr>
      <w:r w:rsidRPr="0010796A">
        <w:rPr>
          <w:rFonts w:ascii="Times New Roman" w:hAnsi="Times New Roman" w:hint="eastAsia"/>
          <w:sz w:val="28"/>
          <w:szCs w:val="28"/>
          <w:lang w:bidi="zh-CN"/>
        </w:rPr>
        <w:t>1.</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（标的名称）</w:t>
      </w:r>
      <w:r w:rsidRPr="0010796A">
        <w:rPr>
          <w:rFonts w:ascii="Times New Roman" w:hAnsi="Times New Roman"/>
          <w:sz w:val="28"/>
          <w:szCs w:val="28"/>
          <w:lang w:bidi="zh-CN"/>
        </w:rPr>
        <w:t xml:space="preserve"> </w:t>
      </w:r>
      <w:r w:rsidRPr="0010796A">
        <w:rPr>
          <w:rFonts w:ascii="Times New Roman" w:hAnsi="Times New Roman"/>
          <w:sz w:val="28"/>
          <w:szCs w:val="28"/>
          <w:lang w:bidi="zh-CN"/>
        </w:rPr>
        <w:t>，属于</w:t>
      </w:r>
      <w:r w:rsidRPr="0010796A">
        <w:rPr>
          <w:rFonts w:ascii="Times New Roman" w:hAnsi="Times New Roman"/>
          <w:sz w:val="28"/>
          <w:szCs w:val="28"/>
          <w:u w:val="single"/>
          <w:lang w:bidi="zh-CN"/>
        </w:rPr>
        <w:t>（采购文件中明确的所属行业）</w:t>
      </w:r>
      <w:r w:rsidRPr="0010796A">
        <w:rPr>
          <w:rFonts w:ascii="Times New Roman" w:hAnsi="Times New Roman"/>
          <w:sz w:val="28"/>
          <w:szCs w:val="28"/>
          <w:lang w:bidi="zh-CN"/>
        </w:rPr>
        <w:t>行业；制造商为</w:t>
      </w:r>
      <w:r w:rsidRPr="0010796A">
        <w:rPr>
          <w:rFonts w:ascii="Times New Roman" w:hAnsi="Times New Roman"/>
          <w:sz w:val="28"/>
          <w:szCs w:val="28"/>
          <w:u w:val="single"/>
          <w:lang w:bidi="zh-CN"/>
        </w:rPr>
        <w:t>（企业名称）</w:t>
      </w:r>
      <w:r w:rsidRPr="0010796A">
        <w:rPr>
          <w:rFonts w:ascii="Times New Roman" w:hAnsi="Times New Roman"/>
          <w:sz w:val="28"/>
          <w:szCs w:val="28"/>
          <w:lang w:bidi="zh-CN"/>
        </w:rPr>
        <w:t>，从业人员</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人，营业收入为</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万元，资产总额为</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万元，属于</w:t>
      </w:r>
      <w:r w:rsidRPr="0010796A">
        <w:rPr>
          <w:rFonts w:ascii="Times New Roman" w:hAnsi="Times New Roman"/>
          <w:sz w:val="28"/>
          <w:szCs w:val="28"/>
          <w:u w:val="single"/>
          <w:lang w:bidi="zh-CN"/>
        </w:rPr>
        <w:t>（中型企业、小型企业、微型企业）</w:t>
      </w:r>
      <w:r w:rsidRPr="0010796A">
        <w:rPr>
          <w:rFonts w:ascii="Times New Roman" w:hAnsi="Times New Roman"/>
          <w:sz w:val="28"/>
          <w:szCs w:val="28"/>
          <w:lang w:bidi="zh-CN"/>
        </w:rPr>
        <w:t>；</w:t>
      </w:r>
    </w:p>
    <w:p w:rsidR="00FB6082" w:rsidRPr="0010796A" w:rsidRDefault="00FB6082" w:rsidP="00FB6082">
      <w:pPr>
        <w:snapToGrid w:val="0"/>
        <w:spacing w:line="360" w:lineRule="auto"/>
        <w:outlineLvl w:val="0"/>
        <w:rPr>
          <w:rFonts w:ascii="Times New Roman" w:hAnsi="Times New Roman"/>
          <w:sz w:val="28"/>
          <w:szCs w:val="28"/>
          <w:lang w:bidi="zh-CN"/>
        </w:rPr>
      </w:pPr>
      <w:r w:rsidRPr="0010796A">
        <w:rPr>
          <w:rFonts w:ascii="Times New Roman" w:hAnsi="Times New Roman" w:hint="eastAsia"/>
          <w:sz w:val="28"/>
          <w:szCs w:val="28"/>
          <w:lang w:bidi="zh-CN"/>
        </w:rPr>
        <w:t>2.</w:t>
      </w:r>
      <w:r w:rsidRPr="0010796A">
        <w:rPr>
          <w:rFonts w:ascii="Times New Roman" w:hAnsi="Times New Roman"/>
          <w:i/>
          <w:sz w:val="28"/>
          <w:szCs w:val="28"/>
          <w:u w:val="single"/>
          <w:lang w:bidi="zh-CN"/>
        </w:rPr>
        <w:t xml:space="preserve"> </w:t>
      </w:r>
      <w:r w:rsidRPr="0010796A">
        <w:rPr>
          <w:rFonts w:ascii="Times New Roman" w:hAnsi="Times New Roman"/>
          <w:sz w:val="28"/>
          <w:szCs w:val="28"/>
          <w:u w:val="single"/>
          <w:lang w:bidi="zh-CN"/>
        </w:rPr>
        <w:t>（标的名称）</w:t>
      </w:r>
      <w:r w:rsidRPr="0010796A">
        <w:rPr>
          <w:rFonts w:ascii="Times New Roman" w:hAnsi="Times New Roman"/>
          <w:sz w:val="28"/>
          <w:szCs w:val="28"/>
          <w:u w:val="single"/>
          <w:lang w:bidi="zh-CN"/>
        </w:rPr>
        <w:t xml:space="preserve"> </w:t>
      </w:r>
      <w:r w:rsidRPr="0010796A">
        <w:rPr>
          <w:rFonts w:ascii="Times New Roman" w:hAnsi="Times New Roman"/>
          <w:sz w:val="28"/>
          <w:szCs w:val="28"/>
          <w:lang w:bidi="zh-CN"/>
        </w:rPr>
        <w:t>，属于</w:t>
      </w:r>
      <w:r w:rsidRPr="0010796A">
        <w:rPr>
          <w:rFonts w:ascii="Times New Roman" w:hAnsi="Times New Roman"/>
          <w:sz w:val="28"/>
          <w:szCs w:val="28"/>
          <w:u w:val="single"/>
          <w:lang w:bidi="zh-CN"/>
        </w:rPr>
        <w:t>（采购文件中明确的所属行业）</w:t>
      </w:r>
      <w:r w:rsidRPr="0010796A">
        <w:rPr>
          <w:rFonts w:ascii="Times New Roman" w:hAnsi="Times New Roman"/>
          <w:sz w:val="28"/>
          <w:szCs w:val="28"/>
          <w:lang w:bidi="zh-CN"/>
        </w:rPr>
        <w:t>行业；制造商为</w:t>
      </w:r>
      <w:r w:rsidRPr="0010796A">
        <w:rPr>
          <w:rFonts w:ascii="Times New Roman" w:hAnsi="Times New Roman"/>
          <w:sz w:val="28"/>
          <w:szCs w:val="28"/>
          <w:u w:val="single"/>
          <w:lang w:bidi="zh-CN"/>
        </w:rPr>
        <w:t>（企业名称）</w:t>
      </w:r>
      <w:r w:rsidRPr="0010796A">
        <w:rPr>
          <w:rFonts w:ascii="Times New Roman" w:hAnsi="Times New Roman"/>
          <w:sz w:val="28"/>
          <w:szCs w:val="28"/>
          <w:lang w:bidi="zh-CN"/>
        </w:rPr>
        <w:t>，从业人员</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人，营业收入为</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万元，资产总额为</w:t>
      </w:r>
      <w:r w:rsidRPr="0010796A">
        <w:rPr>
          <w:rFonts w:ascii="Times New Roman" w:hAnsi="Times New Roman"/>
          <w:sz w:val="28"/>
          <w:szCs w:val="28"/>
          <w:u w:val="single"/>
          <w:lang w:bidi="zh-CN"/>
        </w:rPr>
        <w:t xml:space="preserve"> </w:t>
      </w:r>
      <w:r w:rsidRPr="0010796A">
        <w:rPr>
          <w:rFonts w:ascii="Times New Roman" w:hAnsi="Times New Roman"/>
          <w:sz w:val="28"/>
          <w:szCs w:val="28"/>
          <w:u w:val="single"/>
          <w:lang w:bidi="zh-CN"/>
        </w:rPr>
        <w:tab/>
      </w:r>
      <w:r w:rsidRPr="0010796A">
        <w:rPr>
          <w:rFonts w:ascii="Times New Roman" w:hAnsi="Times New Roman"/>
          <w:sz w:val="28"/>
          <w:szCs w:val="28"/>
          <w:lang w:bidi="zh-CN"/>
        </w:rPr>
        <w:t>万元，属于</w:t>
      </w:r>
      <w:r w:rsidRPr="0010796A">
        <w:rPr>
          <w:rFonts w:ascii="Times New Roman" w:hAnsi="Times New Roman"/>
          <w:sz w:val="28"/>
          <w:szCs w:val="28"/>
          <w:u w:val="single"/>
          <w:lang w:bidi="zh-CN"/>
        </w:rPr>
        <w:t>（中型企业、小型企业、微型企业）</w:t>
      </w:r>
      <w:r w:rsidRPr="0010796A">
        <w:rPr>
          <w:rFonts w:ascii="Times New Roman" w:hAnsi="Times New Roman"/>
          <w:sz w:val="28"/>
          <w:szCs w:val="28"/>
          <w:lang w:bidi="zh-CN"/>
        </w:rPr>
        <w:t>；</w:t>
      </w:r>
    </w:p>
    <w:p w:rsidR="00FB6082" w:rsidRPr="0010796A" w:rsidRDefault="00FB6082" w:rsidP="00FB6082">
      <w:pPr>
        <w:snapToGrid w:val="0"/>
        <w:spacing w:line="360" w:lineRule="auto"/>
        <w:outlineLvl w:val="0"/>
        <w:rPr>
          <w:rFonts w:ascii="Times New Roman" w:hAnsi="Times New Roman"/>
          <w:sz w:val="28"/>
          <w:szCs w:val="28"/>
          <w:lang w:bidi="zh-CN"/>
        </w:rPr>
      </w:pPr>
      <w:r w:rsidRPr="0010796A">
        <w:rPr>
          <w:rFonts w:ascii="Times New Roman" w:hAnsi="Times New Roman"/>
          <w:sz w:val="28"/>
          <w:szCs w:val="28"/>
          <w:lang w:bidi="zh-CN"/>
        </w:rPr>
        <w:t>……</w:t>
      </w:r>
    </w:p>
    <w:p w:rsidR="00FB6082" w:rsidRPr="0010796A" w:rsidRDefault="00FB6082" w:rsidP="00FB6082">
      <w:pPr>
        <w:snapToGrid w:val="0"/>
        <w:spacing w:line="360" w:lineRule="auto"/>
        <w:ind w:firstLineChars="200" w:firstLine="560"/>
        <w:outlineLvl w:val="0"/>
        <w:rPr>
          <w:rFonts w:ascii="Times New Roman" w:hAnsi="Times New Roman"/>
          <w:sz w:val="28"/>
          <w:szCs w:val="28"/>
          <w:lang w:bidi="zh-CN"/>
        </w:rPr>
      </w:pPr>
      <w:r w:rsidRPr="0010796A">
        <w:rPr>
          <w:rFonts w:ascii="Times New Roman" w:hAnsi="Times New Roman"/>
          <w:sz w:val="28"/>
          <w:szCs w:val="28"/>
          <w:lang w:bidi="zh-CN"/>
        </w:rPr>
        <w:t>以上企业，不属于大企业的分支机构，不存在控股股东为大企业的情形，也不存在与大企业的负责人为同一人的情形。</w:t>
      </w:r>
    </w:p>
    <w:p w:rsidR="00FB6082" w:rsidRPr="0010796A" w:rsidRDefault="00FB6082" w:rsidP="00FB6082">
      <w:pPr>
        <w:snapToGrid w:val="0"/>
        <w:spacing w:line="360" w:lineRule="auto"/>
        <w:ind w:firstLineChars="200" w:firstLine="560"/>
        <w:outlineLvl w:val="0"/>
        <w:rPr>
          <w:rFonts w:ascii="Times New Roman" w:hAnsi="Times New Roman"/>
          <w:sz w:val="28"/>
          <w:szCs w:val="28"/>
          <w:lang w:bidi="zh-CN"/>
        </w:rPr>
      </w:pPr>
      <w:r w:rsidRPr="0010796A">
        <w:rPr>
          <w:rFonts w:ascii="Times New Roman" w:hAnsi="Times New Roman"/>
          <w:sz w:val="28"/>
          <w:szCs w:val="28"/>
          <w:lang w:bidi="zh-CN"/>
        </w:rPr>
        <w:t>本企业对上述声明内容的真实性负责。如有虚假，将依法承担相应责任。</w:t>
      </w:r>
    </w:p>
    <w:p w:rsidR="00FB6082" w:rsidRPr="0010796A" w:rsidRDefault="00FB6082" w:rsidP="00FB6082">
      <w:pPr>
        <w:snapToGrid w:val="0"/>
        <w:spacing w:line="360" w:lineRule="auto"/>
        <w:ind w:firstLineChars="200" w:firstLine="560"/>
        <w:outlineLvl w:val="0"/>
        <w:rPr>
          <w:rFonts w:ascii="Times New Roman" w:hAnsi="Times New Roman"/>
          <w:sz w:val="28"/>
          <w:szCs w:val="28"/>
          <w:lang w:bidi="zh-CN"/>
        </w:rPr>
      </w:pPr>
    </w:p>
    <w:p w:rsidR="00FB6082" w:rsidRPr="0010796A" w:rsidRDefault="00FB6082" w:rsidP="00FB6082">
      <w:pPr>
        <w:snapToGrid w:val="0"/>
        <w:spacing w:line="300" w:lineRule="auto"/>
        <w:outlineLvl w:val="0"/>
        <w:rPr>
          <w:rFonts w:ascii="宋体" w:hAnsi="宋体" w:cs="宋体"/>
          <w:szCs w:val="21"/>
          <w:lang w:bidi="zh-CN"/>
        </w:rPr>
      </w:pPr>
      <w:r w:rsidRPr="0010796A">
        <w:rPr>
          <w:rFonts w:ascii="宋体" w:hAnsi="宋体" w:cs="宋体" w:hint="eastAsia"/>
          <w:szCs w:val="21"/>
          <w:lang w:bidi="zh-CN"/>
        </w:rPr>
        <w:t>注：1.如项目属性为“货物”，请按本表填写。</w:t>
      </w:r>
    </w:p>
    <w:p w:rsidR="00FB6082" w:rsidRPr="0010796A" w:rsidRDefault="00FB6082" w:rsidP="00FB6082">
      <w:pPr>
        <w:snapToGrid w:val="0"/>
        <w:spacing w:line="300" w:lineRule="auto"/>
        <w:ind w:firstLineChars="200" w:firstLine="420"/>
        <w:outlineLvl w:val="0"/>
        <w:rPr>
          <w:rFonts w:ascii="宋体" w:hAnsi="宋体" w:cs="宋体"/>
          <w:szCs w:val="21"/>
          <w:lang w:bidi="zh-CN"/>
        </w:rPr>
      </w:pPr>
      <w:r w:rsidRPr="0010796A">
        <w:rPr>
          <w:rFonts w:ascii="宋体" w:hAnsi="宋体" w:cs="宋体" w:hint="eastAsia"/>
          <w:szCs w:val="21"/>
          <w:lang w:bidi="zh-CN"/>
        </w:rPr>
        <w:t>2.从业人员、营业收入、资产总额填报上一年度数据，无上一年度数据的新成立企业可不填报。</w:t>
      </w:r>
    </w:p>
    <w:p w:rsidR="00FB6082" w:rsidRPr="0010796A" w:rsidRDefault="00FB6082" w:rsidP="00FB6082">
      <w:pPr>
        <w:snapToGrid w:val="0"/>
        <w:spacing w:line="300" w:lineRule="auto"/>
        <w:outlineLvl w:val="0"/>
        <w:rPr>
          <w:rFonts w:ascii="宋体" w:hAnsi="宋体" w:cs="宋体"/>
          <w:szCs w:val="21"/>
          <w:lang w:bidi="zh-CN"/>
        </w:rPr>
      </w:pPr>
      <w:r w:rsidRPr="0010796A">
        <w:rPr>
          <w:rFonts w:ascii="宋体" w:hAnsi="宋体" w:cs="宋体" w:hint="eastAsia"/>
          <w:szCs w:val="21"/>
          <w:lang w:bidi="zh-CN"/>
        </w:rPr>
        <w:t xml:space="preserve">    3.投标供应商须根据上述要求，详细列明货物清单中所有产品制造商的具体情况，否则不能享受中小企业扶持政策。</w:t>
      </w:r>
    </w:p>
    <w:p w:rsidR="00FB6082" w:rsidRPr="0010796A" w:rsidRDefault="00FB6082" w:rsidP="00FB6082">
      <w:pPr>
        <w:snapToGrid w:val="0"/>
        <w:spacing w:line="300" w:lineRule="auto"/>
        <w:outlineLvl w:val="0"/>
        <w:rPr>
          <w:rFonts w:ascii="Times New Roman" w:hAnsi="Times New Roman"/>
          <w:sz w:val="28"/>
          <w:szCs w:val="28"/>
          <w:lang w:bidi="zh-CN"/>
        </w:rPr>
      </w:pPr>
      <w:r w:rsidRPr="0010796A">
        <w:rPr>
          <w:rFonts w:ascii="宋体" w:hAnsi="宋体" w:cs="宋体" w:hint="eastAsia"/>
          <w:szCs w:val="21"/>
          <w:lang w:bidi="zh-CN"/>
        </w:rPr>
        <w:t>4.中标供应商的《中小企业声明函》将随中标公告进行公示。供应商按照本办法规定提供声明函内容不实的，属于提供虚假材料谋取中标、成交，依照《中华人民共和国政府采购法》等国家有关规定追究相应责任。</w:t>
      </w:r>
    </w:p>
    <w:p w:rsidR="00FB6082" w:rsidRPr="0010796A" w:rsidRDefault="00FB6082" w:rsidP="00FB6082">
      <w:pPr>
        <w:snapToGrid w:val="0"/>
        <w:spacing w:line="300" w:lineRule="auto"/>
        <w:jc w:val="center"/>
        <w:outlineLvl w:val="0"/>
        <w:rPr>
          <w:rFonts w:ascii="Times New Roman" w:hAnsi="Times New Roman"/>
          <w:sz w:val="28"/>
          <w:szCs w:val="28"/>
          <w:lang w:bidi="zh-CN"/>
        </w:rPr>
      </w:pPr>
      <w:r w:rsidRPr="0010796A">
        <w:rPr>
          <w:rFonts w:ascii="Times New Roman" w:hAnsi="Times New Roman" w:hint="eastAsia"/>
          <w:sz w:val="28"/>
          <w:szCs w:val="28"/>
          <w:lang w:bidi="zh-CN"/>
        </w:rPr>
        <w:t xml:space="preserve">                      </w:t>
      </w:r>
      <w:r w:rsidRPr="0010796A">
        <w:rPr>
          <w:rFonts w:ascii="Times New Roman" w:hAnsi="Times New Roman"/>
          <w:sz w:val="28"/>
          <w:szCs w:val="28"/>
          <w:lang w:bidi="zh-CN"/>
        </w:rPr>
        <w:t>企业名称（盖章）：</w:t>
      </w:r>
    </w:p>
    <w:p w:rsidR="00FB6082" w:rsidRDefault="00FB6082" w:rsidP="00FB6082">
      <w:pPr>
        <w:snapToGrid w:val="0"/>
        <w:spacing w:line="300" w:lineRule="auto"/>
        <w:jc w:val="center"/>
        <w:outlineLvl w:val="0"/>
        <w:rPr>
          <w:rFonts w:ascii="Times New Roman" w:hAnsi="Times New Roman"/>
          <w:sz w:val="28"/>
          <w:szCs w:val="28"/>
          <w:lang w:bidi="zh-CN"/>
        </w:rPr>
      </w:pPr>
      <w:r w:rsidRPr="0010796A">
        <w:rPr>
          <w:rFonts w:ascii="Times New Roman" w:hAnsi="Times New Roman" w:hint="eastAsia"/>
          <w:sz w:val="28"/>
          <w:szCs w:val="28"/>
          <w:lang w:bidi="zh-CN"/>
        </w:rPr>
        <w:t xml:space="preserve">          </w:t>
      </w:r>
      <w:r w:rsidRPr="0010796A">
        <w:rPr>
          <w:rFonts w:ascii="Times New Roman" w:hAnsi="Times New Roman"/>
          <w:sz w:val="28"/>
          <w:szCs w:val="28"/>
          <w:lang w:bidi="zh-CN"/>
        </w:rPr>
        <w:t>日期：</w:t>
      </w:r>
    </w:p>
    <w:p w:rsidR="00FB6082" w:rsidRDefault="00FB6082" w:rsidP="00FB6082">
      <w:pPr>
        <w:snapToGrid w:val="0"/>
        <w:spacing w:line="300" w:lineRule="auto"/>
        <w:jc w:val="center"/>
        <w:outlineLvl w:val="0"/>
        <w:rPr>
          <w:rFonts w:ascii="Times New Roman" w:hAnsi="Times New Roman"/>
          <w:b/>
          <w:bCs/>
          <w:sz w:val="28"/>
          <w:szCs w:val="28"/>
          <w:lang w:bidi="zh-CN"/>
        </w:rPr>
      </w:pPr>
    </w:p>
    <w:p w:rsidR="00FB6082" w:rsidRPr="00FB6082" w:rsidRDefault="00FB6082" w:rsidP="00FB6082">
      <w:pPr>
        <w:snapToGrid w:val="0"/>
        <w:spacing w:line="300" w:lineRule="auto"/>
        <w:jc w:val="center"/>
        <w:outlineLvl w:val="0"/>
        <w:rPr>
          <w:rFonts w:ascii="Times New Roman" w:hAnsi="Times New Roman"/>
          <w:b/>
          <w:bCs/>
          <w:sz w:val="28"/>
          <w:szCs w:val="28"/>
          <w:lang w:bidi="zh-CN"/>
        </w:rPr>
      </w:pPr>
      <w:r w:rsidRPr="00FB6082">
        <w:rPr>
          <w:rFonts w:ascii="Times New Roman" w:hAnsi="Times New Roman"/>
          <w:b/>
          <w:bCs/>
          <w:sz w:val="28"/>
          <w:szCs w:val="28"/>
          <w:lang w:bidi="zh-CN"/>
        </w:rPr>
        <w:lastRenderedPageBreak/>
        <w:t>中小企业声明函（工程、服务）</w:t>
      </w:r>
    </w:p>
    <w:p w:rsidR="00FB6082" w:rsidRPr="00FB6082" w:rsidRDefault="00FB6082" w:rsidP="00FB6082">
      <w:pPr>
        <w:snapToGrid w:val="0"/>
        <w:spacing w:line="360" w:lineRule="auto"/>
        <w:ind w:firstLineChars="200" w:firstLine="560"/>
        <w:outlineLvl w:val="0"/>
        <w:rPr>
          <w:rFonts w:ascii="Times New Roman" w:hAnsi="Times New Roman"/>
          <w:sz w:val="28"/>
          <w:szCs w:val="28"/>
          <w:lang w:bidi="zh-CN"/>
        </w:rPr>
      </w:pPr>
      <w:r w:rsidRPr="00FB6082">
        <w:rPr>
          <w:rFonts w:ascii="Times New Roman" w:hAnsi="Times New Roman"/>
          <w:sz w:val="28"/>
          <w:szCs w:val="28"/>
          <w:lang w:bidi="zh-CN"/>
        </w:rPr>
        <w:t>本公司（联合体）郑重声明，根据《政府采购促进中小企业发展管理办法》（财库</w:t>
      </w:r>
      <w:r w:rsidRPr="00FB6082">
        <w:rPr>
          <w:rFonts w:ascii="Times New Roman" w:hAnsi="Times New Roman" w:hint="eastAsia"/>
          <w:sz w:val="28"/>
          <w:szCs w:val="28"/>
          <w:lang w:bidi="zh-CN"/>
        </w:rPr>
        <w:t>﹝</w:t>
      </w:r>
      <w:r w:rsidRPr="00FB6082">
        <w:rPr>
          <w:rFonts w:ascii="Times New Roman" w:hAnsi="Times New Roman"/>
          <w:sz w:val="28"/>
          <w:szCs w:val="28"/>
          <w:lang w:bidi="zh-CN"/>
        </w:rPr>
        <w:t>2020</w:t>
      </w:r>
      <w:r w:rsidRPr="00FB6082">
        <w:rPr>
          <w:rFonts w:ascii="Times New Roman" w:hAnsi="Times New Roman" w:hint="eastAsia"/>
          <w:sz w:val="28"/>
          <w:szCs w:val="28"/>
          <w:lang w:bidi="zh-CN"/>
        </w:rPr>
        <w:t>﹞</w:t>
      </w:r>
      <w:r w:rsidRPr="00FB6082">
        <w:rPr>
          <w:rFonts w:ascii="Times New Roman" w:hAnsi="Times New Roman"/>
          <w:sz w:val="28"/>
          <w:szCs w:val="28"/>
          <w:lang w:bidi="zh-CN"/>
        </w:rPr>
        <w:t xml:space="preserve">46 </w:t>
      </w:r>
      <w:r w:rsidRPr="00FB6082">
        <w:rPr>
          <w:rFonts w:ascii="Times New Roman" w:hAnsi="Times New Roman"/>
          <w:sz w:val="28"/>
          <w:szCs w:val="28"/>
          <w:lang w:bidi="zh-CN"/>
        </w:rPr>
        <w:t>号）的规定，本公司（联合体）参加</w:t>
      </w:r>
      <w:r w:rsidRPr="00FB6082">
        <w:rPr>
          <w:rFonts w:ascii="Times New Roman" w:hAnsi="Times New Roman"/>
          <w:sz w:val="28"/>
          <w:szCs w:val="28"/>
          <w:u w:val="single"/>
          <w:lang w:bidi="zh-CN"/>
        </w:rPr>
        <w:t>（单位名称）</w:t>
      </w:r>
      <w:r w:rsidRPr="00FB6082">
        <w:rPr>
          <w:rFonts w:ascii="Times New Roman" w:hAnsi="Times New Roman"/>
          <w:sz w:val="28"/>
          <w:szCs w:val="28"/>
          <w:lang w:bidi="zh-CN"/>
        </w:rPr>
        <w:t>的</w:t>
      </w:r>
      <w:r w:rsidRPr="00FB6082">
        <w:rPr>
          <w:rFonts w:ascii="Times New Roman" w:hAnsi="Times New Roman"/>
          <w:sz w:val="28"/>
          <w:szCs w:val="28"/>
          <w:u w:val="single"/>
          <w:lang w:bidi="zh-CN"/>
        </w:rPr>
        <w:t>（项目名称）</w:t>
      </w:r>
      <w:r w:rsidRPr="00FB6082">
        <w:rPr>
          <w:rFonts w:ascii="Times New Roman" w:hAnsi="Times New Roman"/>
          <w:sz w:val="28"/>
          <w:szCs w:val="28"/>
          <w:lang w:bidi="zh-CN"/>
        </w:rPr>
        <w:t>采购活动，工程的施工单位全部为符合政策要求的中小企业（或者：服务全部由符合政策要求的中小企业承接）。相关企业（含联合</w:t>
      </w:r>
      <w:r w:rsidRPr="00FB6082">
        <w:rPr>
          <w:rFonts w:ascii="Times New Roman" w:hAnsi="Times New Roman"/>
          <w:sz w:val="28"/>
          <w:szCs w:val="28"/>
          <w:lang w:bidi="zh-CN"/>
        </w:rPr>
        <w:t xml:space="preserve"> </w:t>
      </w:r>
      <w:r w:rsidRPr="00FB6082">
        <w:rPr>
          <w:rFonts w:ascii="Times New Roman" w:hAnsi="Times New Roman"/>
          <w:sz w:val="28"/>
          <w:szCs w:val="28"/>
          <w:lang w:bidi="zh-CN"/>
        </w:rPr>
        <w:t>体中的中小企业、签订分包意向协议的中小企业）的具体情况如下：</w:t>
      </w:r>
    </w:p>
    <w:p w:rsidR="00FB6082" w:rsidRPr="00FB6082" w:rsidRDefault="00FB6082" w:rsidP="00FB6082">
      <w:pPr>
        <w:snapToGrid w:val="0"/>
        <w:spacing w:line="360" w:lineRule="auto"/>
        <w:jc w:val="left"/>
        <w:outlineLvl w:val="0"/>
        <w:rPr>
          <w:rFonts w:ascii="Times New Roman" w:hAnsi="Times New Roman"/>
          <w:sz w:val="28"/>
          <w:szCs w:val="28"/>
          <w:lang w:bidi="zh-CN"/>
        </w:rPr>
      </w:pPr>
      <w:r w:rsidRPr="00FB6082">
        <w:rPr>
          <w:rFonts w:ascii="Times New Roman" w:hAnsi="Times New Roman" w:hint="eastAsia"/>
          <w:sz w:val="28"/>
          <w:szCs w:val="28"/>
          <w:lang w:bidi="zh-CN"/>
        </w:rPr>
        <w:t>1.</w:t>
      </w:r>
      <w:r w:rsidRPr="00FB6082">
        <w:rPr>
          <w:rFonts w:ascii="Times New Roman" w:hAnsi="Times New Roman"/>
          <w:sz w:val="28"/>
          <w:szCs w:val="28"/>
          <w:u w:val="single"/>
          <w:lang w:bidi="zh-CN"/>
        </w:rPr>
        <w:t>（标的名称）</w:t>
      </w:r>
      <w:r w:rsidRPr="00FB6082">
        <w:rPr>
          <w:rFonts w:ascii="Times New Roman" w:hAnsi="Times New Roman"/>
          <w:sz w:val="28"/>
          <w:szCs w:val="28"/>
          <w:lang w:bidi="zh-CN"/>
        </w:rPr>
        <w:t>，属于（</w:t>
      </w:r>
      <w:r w:rsidRPr="00FB6082">
        <w:rPr>
          <w:rFonts w:ascii="Times New Roman" w:hAnsi="Times New Roman"/>
          <w:sz w:val="28"/>
          <w:szCs w:val="28"/>
          <w:u w:val="single"/>
          <w:lang w:bidi="zh-CN"/>
        </w:rPr>
        <w:t>采购文件中明确的所属行业）</w:t>
      </w:r>
      <w:r w:rsidRPr="00FB6082">
        <w:rPr>
          <w:rFonts w:ascii="Times New Roman" w:hAnsi="Times New Roman"/>
          <w:sz w:val="28"/>
          <w:szCs w:val="28"/>
          <w:lang w:bidi="zh-CN"/>
        </w:rPr>
        <w:t>；承建（承接）企业为</w:t>
      </w:r>
      <w:r w:rsidRPr="00FB6082">
        <w:rPr>
          <w:rFonts w:ascii="Times New Roman" w:hAnsi="Times New Roman"/>
          <w:sz w:val="28"/>
          <w:szCs w:val="28"/>
          <w:u w:val="single"/>
          <w:lang w:bidi="zh-CN"/>
        </w:rPr>
        <w:t>（企业名称）</w:t>
      </w:r>
      <w:r w:rsidRPr="00FB6082">
        <w:rPr>
          <w:rFonts w:ascii="Times New Roman" w:hAnsi="Times New Roman"/>
          <w:sz w:val="28"/>
          <w:szCs w:val="28"/>
          <w:lang w:bidi="zh-CN"/>
        </w:rPr>
        <w:t>，从业人员</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人，营业收入为</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万元，资产总额为</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万元，属于</w:t>
      </w:r>
      <w:r w:rsidRPr="00FB6082">
        <w:rPr>
          <w:rFonts w:ascii="Times New Roman" w:hAnsi="Times New Roman"/>
          <w:sz w:val="28"/>
          <w:szCs w:val="28"/>
          <w:u w:val="single"/>
          <w:lang w:bidi="zh-CN"/>
        </w:rPr>
        <w:t>（中型企业、小型企业、微型企业）</w:t>
      </w:r>
      <w:r w:rsidRPr="00FB6082">
        <w:rPr>
          <w:rFonts w:ascii="Times New Roman" w:hAnsi="Times New Roman"/>
          <w:sz w:val="28"/>
          <w:szCs w:val="28"/>
          <w:lang w:bidi="zh-CN"/>
        </w:rPr>
        <w:t>；</w:t>
      </w:r>
    </w:p>
    <w:p w:rsidR="00FB6082" w:rsidRPr="00FB6082" w:rsidRDefault="00FB6082" w:rsidP="00FB6082">
      <w:pPr>
        <w:snapToGrid w:val="0"/>
        <w:spacing w:line="360" w:lineRule="auto"/>
        <w:jc w:val="left"/>
        <w:outlineLvl w:val="0"/>
        <w:rPr>
          <w:rFonts w:ascii="Times New Roman" w:hAnsi="Times New Roman"/>
          <w:sz w:val="28"/>
          <w:szCs w:val="28"/>
          <w:lang w:bidi="zh-CN"/>
        </w:rPr>
      </w:pPr>
      <w:r w:rsidRPr="00FB6082">
        <w:rPr>
          <w:rFonts w:ascii="Times New Roman" w:hAnsi="Times New Roman" w:hint="eastAsia"/>
          <w:sz w:val="28"/>
          <w:szCs w:val="28"/>
          <w:lang w:bidi="zh-CN"/>
        </w:rPr>
        <w:t>2.</w:t>
      </w:r>
      <w:r w:rsidRPr="00FB6082">
        <w:rPr>
          <w:rFonts w:ascii="Times New Roman" w:hAnsi="Times New Roman"/>
          <w:sz w:val="28"/>
          <w:szCs w:val="28"/>
          <w:u w:val="single"/>
          <w:lang w:bidi="zh-CN"/>
        </w:rPr>
        <w:t>（标的名称）</w:t>
      </w:r>
      <w:r w:rsidRPr="00FB6082">
        <w:rPr>
          <w:rFonts w:ascii="Times New Roman" w:hAnsi="Times New Roman"/>
          <w:sz w:val="28"/>
          <w:szCs w:val="28"/>
          <w:lang w:bidi="zh-CN"/>
        </w:rPr>
        <w:t>，属于（</w:t>
      </w:r>
      <w:r w:rsidRPr="00FB6082">
        <w:rPr>
          <w:rFonts w:ascii="Times New Roman" w:hAnsi="Times New Roman"/>
          <w:sz w:val="28"/>
          <w:szCs w:val="28"/>
          <w:u w:val="single"/>
          <w:lang w:bidi="zh-CN"/>
        </w:rPr>
        <w:t>采购文件中明确的所属行业）</w:t>
      </w:r>
      <w:r w:rsidRPr="00FB6082">
        <w:rPr>
          <w:rFonts w:ascii="Times New Roman" w:hAnsi="Times New Roman"/>
          <w:sz w:val="28"/>
          <w:szCs w:val="28"/>
          <w:lang w:bidi="zh-CN"/>
        </w:rPr>
        <w:t>；承建（承接）企业为</w:t>
      </w:r>
      <w:r w:rsidRPr="00FB6082">
        <w:rPr>
          <w:rFonts w:ascii="Times New Roman" w:hAnsi="Times New Roman"/>
          <w:sz w:val="28"/>
          <w:szCs w:val="28"/>
          <w:u w:val="single"/>
          <w:lang w:bidi="zh-CN"/>
        </w:rPr>
        <w:t>（企业名称）</w:t>
      </w:r>
      <w:r w:rsidRPr="00FB6082">
        <w:rPr>
          <w:rFonts w:ascii="Times New Roman" w:hAnsi="Times New Roman"/>
          <w:sz w:val="28"/>
          <w:szCs w:val="28"/>
          <w:lang w:bidi="zh-CN"/>
        </w:rPr>
        <w:t>，从业人员</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人，营业收入为</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万元，资产总额为</w:t>
      </w:r>
      <w:r w:rsidRPr="00FB6082">
        <w:rPr>
          <w:rFonts w:ascii="Times New Roman" w:hAnsi="Times New Roman"/>
          <w:sz w:val="28"/>
          <w:szCs w:val="28"/>
          <w:u w:val="single"/>
          <w:lang w:bidi="zh-CN"/>
        </w:rPr>
        <w:t xml:space="preserve"> </w:t>
      </w:r>
      <w:r w:rsidRPr="00FB6082">
        <w:rPr>
          <w:rFonts w:ascii="Times New Roman" w:hAnsi="Times New Roman"/>
          <w:sz w:val="28"/>
          <w:szCs w:val="28"/>
          <w:u w:val="single"/>
          <w:lang w:bidi="zh-CN"/>
        </w:rPr>
        <w:tab/>
      </w:r>
      <w:r w:rsidRPr="00FB6082">
        <w:rPr>
          <w:rFonts w:ascii="Times New Roman" w:hAnsi="Times New Roman"/>
          <w:sz w:val="28"/>
          <w:szCs w:val="28"/>
          <w:lang w:bidi="zh-CN"/>
        </w:rPr>
        <w:t>万元，属于</w:t>
      </w:r>
      <w:r w:rsidRPr="00FB6082">
        <w:rPr>
          <w:rFonts w:ascii="Times New Roman" w:hAnsi="Times New Roman"/>
          <w:sz w:val="28"/>
          <w:szCs w:val="28"/>
          <w:u w:val="single"/>
          <w:lang w:bidi="zh-CN"/>
        </w:rPr>
        <w:t>（中型企业、小型企业、微型企业）</w:t>
      </w:r>
      <w:r w:rsidRPr="00FB6082">
        <w:rPr>
          <w:rFonts w:ascii="Times New Roman" w:hAnsi="Times New Roman"/>
          <w:sz w:val="28"/>
          <w:szCs w:val="28"/>
          <w:lang w:bidi="zh-CN"/>
        </w:rPr>
        <w:t>；</w:t>
      </w:r>
    </w:p>
    <w:p w:rsidR="00FB6082" w:rsidRPr="00FB6082" w:rsidRDefault="00FB6082" w:rsidP="00FB6082">
      <w:pPr>
        <w:snapToGrid w:val="0"/>
        <w:spacing w:line="360" w:lineRule="auto"/>
        <w:jc w:val="left"/>
        <w:outlineLvl w:val="0"/>
        <w:rPr>
          <w:rFonts w:ascii="Times New Roman" w:hAnsi="Times New Roman"/>
          <w:sz w:val="28"/>
          <w:szCs w:val="28"/>
          <w:lang w:bidi="zh-CN"/>
        </w:rPr>
      </w:pPr>
      <w:r w:rsidRPr="00FB6082">
        <w:rPr>
          <w:rFonts w:ascii="Times New Roman" w:hAnsi="Times New Roman"/>
          <w:sz w:val="28"/>
          <w:szCs w:val="28"/>
          <w:lang w:bidi="zh-CN"/>
        </w:rPr>
        <w:t>……</w:t>
      </w:r>
    </w:p>
    <w:p w:rsidR="00FB6082" w:rsidRPr="00FB6082" w:rsidRDefault="00FB6082" w:rsidP="00FB6082">
      <w:pPr>
        <w:snapToGrid w:val="0"/>
        <w:spacing w:line="360" w:lineRule="auto"/>
        <w:ind w:firstLineChars="200" w:firstLine="560"/>
        <w:outlineLvl w:val="0"/>
        <w:rPr>
          <w:rFonts w:ascii="Times New Roman" w:hAnsi="Times New Roman"/>
          <w:sz w:val="28"/>
          <w:szCs w:val="28"/>
          <w:lang w:bidi="zh-CN"/>
        </w:rPr>
      </w:pPr>
      <w:r w:rsidRPr="00FB6082">
        <w:rPr>
          <w:rFonts w:ascii="Times New Roman" w:hAnsi="Times New Roman"/>
          <w:sz w:val="28"/>
          <w:szCs w:val="28"/>
          <w:lang w:bidi="zh-CN"/>
        </w:rPr>
        <w:t>以上企业，不属于大企业的分支机构，不存在控股股东为大企业的情形，也不存在与大企业的负责人为同一人的情形。</w:t>
      </w:r>
    </w:p>
    <w:p w:rsidR="00FB6082" w:rsidRPr="00FB6082" w:rsidRDefault="00FB6082" w:rsidP="00FB6082">
      <w:pPr>
        <w:snapToGrid w:val="0"/>
        <w:spacing w:line="360" w:lineRule="auto"/>
        <w:ind w:firstLineChars="200" w:firstLine="560"/>
        <w:outlineLvl w:val="0"/>
        <w:rPr>
          <w:rFonts w:ascii="Times New Roman" w:hAnsi="Times New Roman"/>
          <w:sz w:val="28"/>
          <w:szCs w:val="28"/>
          <w:lang w:bidi="zh-CN"/>
        </w:rPr>
      </w:pPr>
      <w:r w:rsidRPr="00FB6082">
        <w:rPr>
          <w:rFonts w:ascii="Times New Roman" w:hAnsi="Times New Roman"/>
          <w:sz w:val="28"/>
          <w:szCs w:val="28"/>
          <w:lang w:bidi="zh-CN"/>
        </w:rPr>
        <w:t>本企业对上述声明内容的真实性负责。如有虚假，将依法承担相应责任。</w:t>
      </w:r>
    </w:p>
    <w:p w:rsidR="00FB6082" w:rsidRPr="00FB6082" w:rsidRDefault="00FB6082" w:rsidP="00FB6082">
      <w:pPr>
        <w:snapToGrid w:val="0"/>
        <w:spacing w:line="360" w:lineRule="auto"/>
        <w:ind w:firstLineChars="200" w:firstLine="560"/>
        <w:outlineLvl w:val="0"/>
        <w:rPr>
          <w:rFonts w:ascii="Times New Roman" w:hAnsi="Times New Roman"/>
          <w:sz w:val="28"/>
          <w:szCs w:val="28"/>
          <w:lang w:bidi="zh-CN"/>
        </w:rPr>
      </w:pPr>
    </w:p>
    <w:p w:rsidR="00FB6082" w:rsidRPr="00FB6082" w:rsidRDefault="00FB6082" w:rsidP="00FB6082">
      <w:pPr>
        <w:snapToGrid w:val="0"/>
        <w:spacing w:line="360" w:lineRule="auto"/>
        <w:ind w:firstLineChars="200" w:firstLine="560"/>
        <w:outlineLvl w:val="0"/>
        <w:rPr>
          <w:rFonts w:ascii="Times New Roman" w:hAnsi="Times New Roman"/>
          <w:sz w:val="28"/>
          <w:szCs w:val="28"/>
          <w:lang w:bidi="zh-CN"/>
        </w:rPr>
      </w:pPr>
    </w:p>
    <w:p w:rsidR="00FB6082" w:rsidRPr="00FB6082" w:rsidRDefault="00FB6082" w:rsidP="00FB6082">
      <w:pPr>
        <w:snapToGrid w:val="0"/>
        <w:spacing w:line="300" w:lineRule="auto"/>
        <w:outlineLvl w:val="0"/>
        <w:rPr>
          <w:rFonts w:ascii="宋体" w:hAnsi="宋体" w:cs="宋体"/>
          <w:szCs w:val="21"/>
          <w:lang w:bidi="zh-CN"/>
        </w:rPr>
      </w:pPr>
      <w:r w:rsidRPr="00FB6082">
        <w:rPr>
          <w:rFonts w:ascii="宋体" w:hAnsi="宋体" w:cs="宋体" w:hint="eastAsia"/>
          <w:szCs w:val="21"/>
          <w:lang w:bidi="zh-CN"/>
        </w:rPr>
        <w:t>注：1.如项目属性为“服务”或“工程”，请按本表填写。</w:t>
      </w:r>
    </w:p>
    <w:p w:rsidR="00FB6082" w:rsidRPr="00FB6082" w:rsidRDefault="00FB6082" w:rsidP="00FB6082">
      <w:pPr>
        <w:snapToGrid w:val="0"/>
        <w:spacing w:line="300" w:lineRule="auto"/>
        <w:ind w:firstLineChars="200" w:firstLine="420"/>
        <w:outlineLvl w:val="0"/>
        <w:rPr>
          <w:rFonts w:ascii="宋体" w:hAnsi="宋体" w:cs="宋体"/>
          <w:szCs w:val="21"/>
          <w:lang w:bidi="zh-CN"/>
        </w:rPr>
      </w:pPr>
      <w:r w:rsidRPr="00FB6082">
        <w:rPr>
          <w:rFonts w:ascii="宋体" w:hAnsi="宋体" w:cs="宋体" w:hint="eastAsia"/>
          <w:szCs w:val="21"/>
          <w:lang w:bidi="zh-CN"/>
        </w:rPr>
        <w:t>2.从业人员、营业收入、资产总额填报上一年度数据，无上一年度数据的新成立企业可不填报。</w:t>
      </w:r>
    </w:p>
    <w:p w:rsidR="00FB6082" w:rsidRPr="00FB6082" w:rsidRDefault="00FB6082" w:rsidP="00FB6082">
      <w:pPr>
        <w:snapToGrid w:val="0"/>
        <w:spacing w:line="300" w:lineRule="auto"/>
        <w:ind w:firstLineChars="200" w:firstLine="420"/>
        <w:outlineLvl w:val="0"/>
        <w:rPr>
          <w:rFonts w:ascii="Times New Roman" w:hAnsi="Times New Roman"/>
          <w:sz w:val="28"/>
          <w:szCs w:val="28"/>
          <w:lang w:bidi="zh-CN"/>
        </w:rPr>
      </w:pPr>
      <w:r w:rsidRPr="00FB6082">
        <w:rPr>
          <w:rFonts w:ascii="宋体" w:hAnsi="宋体" w:cs="宋体" w:hint="eastAsia"/>
          <w:szCs w:val="21"/>
          <w:lang w:bidi="zh-CN"/>
        </w:rPr>
        <w:t>3.中标供应商的《中小企业声明函》将随中标公告进行公示。供应商按照本办法规定提供声明函内容不实的，属于提供虚假材料谋取中标、成交，依照《中华人民共和国政府采购法》等国家有关规定追究相应责任。</w:t>
      </w:r>
    </w:p>
    <w:p w:rsidR="00FB6082" w:rsidRPr="00FB6082" w:rsidRDefault="00FB6082" w:rsidP="00FB6082">
      <w:pPr>
        <w:snapToGrid w:val="0"/>
        <w:spacing w:line="300" w:lineRule="auto"/>
        <w:ind w:firstLineChars="1750" w:firstLine="4900"/>
        <w:outlineLvl w:val="0"/>
        <w:rPr>
          <w:rFonts w:ascii="Times New Roman" w:hAnsi="Times New Roman"/>
          <w:sz w:val="28"/>
          <w:szCs w:val="28"/>
          <w:lang w:bidi="zh-CN"/>
        </w:rPr>
      </w:pPr>
      <w:r w:rsidRPr="00FB6082">
        <w:rPr>
          <w:rFonts w:ascii="Times New Roman" w:hAnsi="Times New Roman"/>
          <w:sz w:val="28"/>
          <w:szCs w:val="28"/>
          <w:lang w:bidi="zh-CN"/>
        </w:rPr>
        <w:t>企业名称（盖章）：</w:t>
      </w:r>
    </w:p>
    <w:p w:rsidR="00FB6082" w:rsidRPr="00FB6082" w:rsidRDefault="00FB6082" w:rsidP="00FB6082">
      <w:pPr>
        <w:snapToGrid w:val="0"/>
        <w:spacing w:line="300" w:lineRule="auto"/>
        <w:ind w:firstLineChars="1750" w:firstLine="4900"/>
        <w:outlineLvl w:val="0"/>
        <w:rPr>
          <w:rFonts w:ascii="Times New Roman" w:hAnsi="Times New Roman"/>
          <w:sz w:val="28"/>
          <w:szCs w:val="28"/>
          <w:lang w:bidi="zh-CN"/>
        </w:rPr>
      </w:pPr>
      <w:r w:rsidRPr="00FB6082">
        <w:rPr>
          <w:rFonts w:ascii="Times New Roman" w:hAnsi="Times New Roman"/>
          <w:sz w:val="28"/>
          <w:szCs w:val="28"/>
          <w:lang w:bidi="zh-CN"/>
        </w:rPr>
        <w:t>日期：</w:t>
      </w:r>
    </w:p>
    <w:p w:rsidR="007F3F9C" w:rsidRPr="00FB6082" w:rsidRDefault="007F3F9C" w:rsidP="00A24EFF">
      <w:pPr>
        <w:spacing w:line="460" w:lineRule="exact"/>
        <w:rPr>
          <w:rFonts w:ascii="宋体" w:hAnsi="宋体"/>
          <w:sz w:val="24"/>
          <w:szCs w:val="21"/>
        </w:rPr>
      </w:pPr>
    </w:p>
    <w:p w:rsidR="007F3F9C" w:rsidRPr="00AF3B3C" w:rsidRDefault="007F3F9C" w:rsidP="007F3F9C">
      <w:pPr>
        <w:spacing w:line="560" w:lineRule="exact"/>
        <w:ind w:firstLineChars="100" w:firstLine="240"/>
        <w:jc w:val="center"/>
        <w:rPr>
          <w:rFonts w:ascii="宋体" w:hAnsi="宋体"/>
          <w:bCs/>
          <w:sz w:val="24"/>
          <w:szCs w:val="21"/>
        </w:rPr>
      </w:pPr>
    </w:p>
    <w:p w:rsidR="00FB6082" w:rsidRPr="0010796A" w:rsidRDefault="00FB6082" w:rsidP="00FB6082">
      <w:pPr>
        <w:snapToGrid w:val="0"/>
        <w:spacing w:line="300" w:lineRule="auto"/>
        <w:outlineLvl w:val="0"/>
        <w:rPr>
          <w:rFonts w:ascii="Times New Roman" w:eastAsia="方正黑体_GBK" w:hAnsi="Times New Roman"/>
          <w:sz w:val="32"/>
          <w:szCs w:val="32"/>
        </w:rPr>
      </w:pPr>
      <w:r w:rsidRPr="0010796A">
        <w:rPr>
          <w:rFonts w:ascii="Times New Roman" w:eastAsia="方正黑体_GBK" w:hAnsi="Times New Roman"/>
          <w:sz w:val="32"/>
          <w:szCs w:val="32"/>
        </w:rPr>
        <w:lastRenderedPageBreak/>
        <w:t>附件</w:t>
      </w:r>
      <w:r w:rsidRPr="0010796A">
        <w:rPr>
          <w:rFonts w:ascii="Times New Roman" w:eastAsia="方正黑体_GBK" w:hAnsi="Times New Roman"/>
          <w:sz w:val="32"/>
          <w:szCs w:val="32"/>
        </w:rPr>
        <w:t>10</w:t>
      </w:r>
    </w:p>
    <w:p w:rsidR="00FB6082" w:rsidRPr="0010796A" w:rsidRDefault="00FB6082" w:rsidP="00FB6082">
      <w:pPr>
        <w:spacing w:line="460" w:lineRule="exact"/>
        <w:jc w:val="center"/>
        <w:rPr>
          <w:rFonts w:ascii="宋体" w:hAnsi="宋体"/>
          <w:b/>
          <w:sz w:val="32"/>
          <w:szCs w:val="32"/>
        </w:rPr>
      </w:pPr>
      <w:r w:rsidRPr="0010796A">
        <w:rPr>
          <w:rFonts w:ascii="宋体" w:hAnsi="宋体" w:hint="eastAsia"/>
          <w:b/>
          <w:sz w:val="32"/>
          <w:szCs w:val="32"/>
        </w:rPr>
        <w:t>残疾人福利性单位声明函</w:t>
      </w:r>
    </w:p>
    <w:p w:rsidR="00FB6082" w:rsidRPr="0010796A" w:rsidRDefault="00FB6082" w:rsidP="00FB6082">
      <w:pPr>
        <w:spacing w:line="588" w:lineRule="exact"/>
        <w:ind w:firstLineChars="200" w:firstLine="560"/>
        <w:rPr>
          <w:rFonts w:ascii="宋体" w:hAnsi="宋体"/>
          <w:sz w:val="28"/>
          <w:szCs w:val="28"/>
        </w:rPr>
      </w:pPr>
      <w:r w:rsidRPr="0010796A">
        <w:rPr>
          <w:rFonts w:ascii="宋体" w:hAnsi="宋体" w:hint="eastAsia"/>
          <w:sz w:val="28"/>
          <w:szCs w:val="28"/>
        </w:rPr>
        <w:t>本单位郑重声明，根据《财政部 民政部 中国残疾人联合会关于促进残疾人就业政府采购政策的通知》（财库〔2017〕141号）的规定，本单位为符合条件的残疾人福利性单位，且本单位参加______单位的项目编号为______的</w:t>
      </w:r>
      <w:r w:rsidRPr="0010796A">
        <w:rPr>
          <w:rFonts w:ascii="宋体" w:hAnsi="宋体" w:hint="eastAsia"/>
          <w:sz w:val="28"/>
          <w:szCs w:val="28"/>
          <w:u w:val="single"/>
        </w:rPr>
        <w:t xml:space="preserve">       </w:t>
      </w:r>
      <w:r w:rsidRPr="0010796A">
        <w:rPr>
          <w:rFonts w:ascii="宋体" w:hAnsi="宋体" w:hint="eastAsia"/>
          <w:sz w:val="28"/>
          <w:szCs w:val="28"/>
        </w:rPr>
        <w:t>项目采购活动提供本单位制造的货物（由本单位承担工程/提供服务），或者提供其他残疾人福利性单位制造的货物（不包括使用非残疾人福利性单位注册商标的货物）。</w:t>
      </w:r>
    </w:p>
    <w:p w:rsidR="00FB6082" w:rsidRPr="0010796A" w:rsidRDefault="00FB6082" w:rsidP="00FB6082">
      <w:pPr>
        <w:spacing w:line="588" w:lineRule="exact"/>
        <w:ind w:firstLineChars="200" w:firstLine="560"/>
        <w:rPr>
          <w:rFonts w:ascii="宋体" w:hAnsi="宋体"/>
          <w:sz w:val="28"/>
          <w:szCs w:val="28"/>
        </w:rPr>
      </w:pPr>
      <w:r w:rsidRPr="0010796A">
        <w:rPr>
          <w:rFonts w:ascii="宋体" w:hAnsi="宋体" w:hint="eastAsia"/>
          <w:sz w:val="28"/>
          <w:szCs w:val="28"/>
        </w:rPr>
        <w:t>本单位对上述声明的真实性负责。如有虚假，将依法承担相应责任。</w:t>
      </w:r>
    </w:p>
    <w:p w:rsidR="00FB6082" w:rsidRPr="0010796A" w:rsidRDefault="00FB6082" w:rsidP="00FB6082">
      <w:pPr>
        <w:spacing w:line="588" w:lineRule="exact"/>
        <w:ind w:firstLineChars="200" w:firstLine="560"/>
        <w:rPr>
          <w:rFonts w:ascii="宋体" w:hAnsi="宋体"/>
          <w:sz w:val="28"/>
          <w:szCs w:val="28"/>
        </w:rPr>
      </w:pPr>
    </w:p>
    <w:p w:rsidR="00FB6082" w:rsidRPr="0010796A" w:rsidRDefault="00FB6082" w:rsidP="00FB6082">
      <w:pPr>
        <w:spacing w:line="588" w:lineRule="exact"/>
        <w:ind w:firstLineChars="200" w:firstLine="560"/>
        <w:rPr>
          <w:rFonts w:ascii="宋体" w:hAnsi="宋体"/>
          <w:sz w:val="28"/>
          <w:szCs w:val="28"/>
        </w:rPr>
      </w:pPr>
    </w:p>
    <w:p w:rsidR="00FB6082" w:rsidRPr="0010796A" w:rsidRDefault="00FB6082" w:rsidP="00FB6082">
      <w:pPr>
        <w:spacing w:line="588" w:lineRule="exact"/>
        <w:ind w:firstLineChars="200" w:firstLine="560"/>
        <w:rPr>
          <w:rFonts w:ascii="宋体" w:hAnsi="宋体"/>
          <w:sz w:val="28"/>
          <w:szCs w:val="28"/>
        </w:rPr>
      </w:pPr>
    </w:p>
    <w:p w:rsidR="00FB6082" w:rsidRPr="0010796A" w:rsidRDefault="00FB6082" w:rsidP="00FB6082">
      <w:pPr>
        <w:spacing w:line="588" w:lineRule="exact"/>
        <w:ind w:firstLineChars="200" w:firstLine="560"/>
        <w:rPr>
          <w:rFonts w:ascii="宋体" w:hAnsi="宋体"/>
          <w:sz w:val="28"/>
          <w:szCs w:val="28"/>
        </w:rPr>
      </w:pPr>
    </w:p>
    <w:p w:rsidR="00FB6082" w:rsidRPr="00E27FD4" w:rsidRDefault="00FB6082" w:rsidP="00FB6082">
      <w:pPr>
        <w:snapToGrid w:val="0"/>
        <w:spacing w:line="300" w:lineRule="auto"/>
        <w:outlineLvl w:val="0"/>
        <w:rPr>
          <w:rFonts w:ascii="宋体" w:hAnsi="宋体" w:cs="宋体"/>
          <w:sz w:val="28"/>
          <w:szCs w:val="28"/>
          <w:lang w:bidi="zh-CN"/>
        </w:rPr>
      </w:pPr>
      <w:r w:rsidRPr="00E27FD4">
        <w:rPr>
          <w:rFonts w:ascii="宋体" w:hAnsi="宋体" w:cs="宋体" w:hint="eastAsia"/>
          <w:sz w:val="28"/>
          <w:szCs w:val="28"/>
          <w:lang w:bidi="zh-CN"/>
        </w:rPr>
        <w:t>注：1、供应商如不提供此声明函，价格将不做相应扣除。</w:t>
      </w:r>
    </w:p>
    <w:p w:rsidR="00FB6082" w:rsidRPr="0010796A" w:rsidRDefault="00FB6082" w:rsidP="00FB6082">
      <w:pPr>
        <w:spacing w:line="588" w:lineRule="exact"/>
        <w:ind w:firstLineChars="200" w:firstLine="560"/>
        <w:rPr>
          <w:rFonts w:ascii="仿宋_GB2312" w:eastAsia="仿宋_GB2312" w:hAnsi="Times New Roman"/>
          <w:spacing w:val="6"/>
          <w:sz w:val="28"/>
          <w:szCs w:val="28"/>
        </w:rPr>
      </w:pPr>
      <w:r w:rsidRPr="00E27FD4">
        <w:rPr>
          <w:rFonts w:ascii="宋体" w:hAnsi="宋体" w:cs="宋体" w:hint="eastAsia"/>
          <w:sz w:val="28"/>
          <w:szCs w:val="28"/>
          <w:lang w:bidi="zh-CN"/>
        </w:rPr>
        <w:t>2、</w:t>
      </w:r>
      <w:r w:rsidR="00A466FB" w:rsidRPr="00E27FD4">
        <w:rPr>
          <w:rFonts w:ascii="宋体" w:hAnsi="宋体" w:cs="宋体" w:hint="eastAsia"/>
          <w:sz w:val="28"/>
          <w:szCs w:val="28"/>
          <w:lang w:bidi="zh-CN"/>
        </w:rPr>
        <w:t>成交</w:t>
      </w:r>
      <w:r w:rsidRPr="00E27FD4">
        <w:rPr>
          <w:rFonts w:ascii="宋体" w:hAnsi="宋体" w:cs="宋体" w:hint="eastAsia"/>
          <w:sz w:val="28"/>
          <w:szCs w:val="28"/>
          <w:lang w:bidi="zh-CN"/>
        </w:rPr>
        <w:t>供应商为残疾人福利单位的，此声明函将随中标结果同时公告，接受社会监督。供应商</w:t>
      </w:r>
      <w:r w:rsidRPr="0010796A">
        <w:rPr>
          <w:rFonts w:ascii="宋体" w:hAnsi="宋体" w:cs="宋体" w:hint="eastAsia"/>
          <w:sz w:val="28"/>
          <w:szCs w:val="28"/>
          <w:lang w:bidi="zh-CN"/>
        </w:rPr>
        <w:t>按照本办法规定提供声明函内容不实的，属于提供虚假材料谋取中标、成交，依照《中华人民共和国政府采购法》等国家有关规定追究相应责任。</w:t>
      </w:r>
    </w:p>
    <w:p w:rsidR="00FB6082" w:rsidRPr="0010796A" w:rsidRDefault="00FB6082" w:rsidP="00FB6082">
      <w:pPr>
        <w:spacing w:line="588" w:lineRule="exact"/>
        <w:ind w:firstLineChars="200" w:firstLine="584"/>
        <w:rPr>
          <w:rFonts w:ascii="仿宋_GB2312" w:eastAsia="仿宋_GB2312" w:hAnsi="Times New Roman"/>
          <w:spacing w:val="6"/>
          <w:sz w:val="28"/>
          <w:szCs w:val="28"/>
        </w:rPr>
      </w:pPr>
    </w:p>
    <w:p w:rsidR="00FB6082" w:rsidRPr="0010796A" w:rsidRDefault="00FB6082" w:rsidP="00FB6082">
      <w:pPr>
        <w:tabs>
          <w:tab w:val="left" w:pos="4860"/>
        </w:tabs>
        <w:spacing w:line="588" w:lineRule="exact"/>
        <w:ind w:right="1560" w:firstLineChars="200" w:firstLine="584"/>
        <w:jc w:val="center"/>
        <w:rPr>
          <w:rFonts w:ascii="宋体" w:hAnsi="宋体"/>
          <w:sz w:val="28"/>
          <w:szCs w:val="28"/>
        </w:rPr>
      </w:pPr>
      <w:r w:rsidRPr="0010796A">
        <w:rPr>
          <w:rFonts w:ascii="仿宋_GB2312" w:eastAsia="仿宋_GB2312" w:hAnsi="Times New Roman" w:hint="eastAsia"/>
          <w:spacing w:val="6"/>
          <w:sz w:val="28"/>
          <w:szCs w:val="28"/>
        </w:rPr>
        <w:t xml:space="preserve">             </w:t>
      </w:r>
      <w:r w:rsidRPr="0010796A">
        <w:rPr>
          <w:rFonts w:ascii="宋体" w:hAnsi="宋体" w:hint="eastAsia"/>
          <w:sz w:val="28"/>
          <w:szCs w:val="28"/>
        </w:rPr>
        <w:t xml:space="preserve">           供应商全称（盖章）：</w:t>
      </w:r>
    </w:p>
    <w:p w:rsidR="00FB6082" w:rsidRPr="0010796A" w:rsidRDefault="00FB6082" w:rsidP="00FB6082">
      <w:pPr>
        <w:tabs>
          <w:tab w:val="left" w:pos="4860"/>
        </w:tabs>
        <w:spacing w:line="588" w:lineRule="exact"/>
        <w:ind w:right="1560" w:firstLineChars="200" w:firstLine="560"/>
        <w:jc w:val="center"/>
        <w:rPr>
          <w:rFonts w:ascii="宋体" w:hAnsi="宋体"/>
          <w:sz w:val="28"/>
          <w:szCs w:val="28"/>
        </w:rPr>
      </w:pPr>
      <w:r w:rsidRPr="0010796A">
        <w:rPr>
          <w:rFonts w:ascii="宋体" w:hAnsi="宋体" w:hint="eastAsia"/>
          <w:sz w:val="28"/>
          <w:szCs w:val="28"/>
        </w:rPr>
        <w:t xml:space="preserve">              日  期：</w:t>
      </w:r>
    </w:p>
    <w:p w:rsidR="007F3F9C" w:rsidRPr="00FB6082" w:rsidRDefault="007F3F9C" w:rsidP="007F3F9C">
      <w:pPr>
        <w:spacing w:line="560" w:lineRule="exact"/>
        <w:ind w:firstLineChars="100" w:firstLine="240"/>
        <w:jc w:val="center"/>
        <w:rPr>
          <w:rFonts w:ascii="宋体" w:hAnsi="宋体"/>
          <w:bCs/>
          <w:sz w:val="24"/>
          <w:szCs w:val="21"/>
        </w:rPr>
      </w:pPr>
    </w:p>
    <w:p w:rsidR="007F3F9C" w:rsidRPr="00AF3B3C" w:rsidRDefault="007F3F9C" w:rsidP="007F3F9C">
      <w:pPr>
        <w:spacing w:line="560" w:lineRule="exact"/>
        <w:ind w:firstLineChars="100" w:firstLine="240"/>
        <w:jc w:val="center"/>
        <w:rPr>
          <w:rFonts w:ascii="宋体" w:hAnsi="宋体"/>
          <w:bCs/>
          <w:sz w:val="24"/>
          <w:szCs w:val="21"/>
        </w:rPr>
      </w:pPr>
    </w:p>
    <w:p w:rsidR="007F3F9C" w:rsidRPr="00AF3B3C" w:rsidRDefault="007F3F9C" w:rsidP="007F3F9C">
      <w:pPr>
        <w:spacing w:line="560" w:lineRule="exact"/>
        <w:ind w:firstLineChars="100" w:firstLine="240"/>
        <w:jc w:val="center"/>
        <w:rPr>
          <w:rFonts w:ascii="宋体" w:hAnsi="宋体"/>
          <w:bCs/>
          <w:sz w:val="24"/>
          <w:szCs w:val="21"/>
        </w:rPr>
      </w:pPr>
    </w:p>
    <w:p w:rsidR="00FB6082" w:rsidRPr="0010796A" w:rsidRDefault="00FB6082" w:rsidP="00FB6082">
      <w:pPr>
        <w:snapToGrid w:val="0"/>
        <w:spacing w:line="300" w:lineRule="auto"/>
        <w:outlineLvl w:val="0"/>
        <w:rPr>
          <w:rFonts w:ascii="Times New Roman" w:eastAsia="方正黑体_GBK" w:hAnsi="Times New Roman"/>
          <w:sz w:val="32"/>
          <w:szCs w:val="32"/>
        </w:rPr>
      </w:pPr>
      <w:r w:rsidRPr="0010796A">
        <w:rPr>
          <w:rFonts w:ascii="Times New Roman" w:eastAsia="方正黑体_GBK" w:hAnsi="Times New Roman"/>
          <w:sz w:val="32"/>
          <w:szCs w:val="32"/>
        </w:rPr>
        <w:lastRenderedPageBreak/>
        <w:t>附件</w:t>
      </w:r>
      <w:r w:rsidRPr="0010796A">
        <w:rPr>
          <w:rFonts w:ascii="Times New Roman" w:eastAsia="方正黑体_GBK" w:hAnsi="Times New Roman"/>
          <w:sz w:val="32"/>
          <w:szCs w:val="32"/>
        </w:rPr>
        <w:t>11</w:t>
      </w:r>
    </w:p>
    <w:p w:rsidR="00FB6082" w:rsidRPr="0010796A" w:rsidRDefault="00FB6082" w:rsidP="00FB6082">
      <w:pPr>
        <w:snapToGrid w:val="0"/>
        <w:spacing w:line="420" w:lineRule="exact"/>
        <w:jc w:val="center"/>
        <w:outlineLvl w:val="3"/>
        <w:rPr>
          <w:b/>
          <w:bCs/>
          <w:sz w:val="32"/>
          <w:szCs w:val="32"/>
        </w:rPr>
      </w:pPr>
      <w:r w:rsidRPr="0010796A">
        <w:rPr>
          <w:rFonts w:hint="eastAsia"/>
          <w:b/>
          <w:bCs/>
          <w:sz w:val="32"/>
          <w:szCs w:val="32"/>
        </w:rPr>
        <w:t>监狱和戒毒企业证明材料</w:t>
      </w:r>
    </w:p>
    <w:p w:rsidR="00FB6082" w:rsidRPr="0010796A" w:rsidRDefault="00FB6082" w:rsidP="00FB6082">
      <w:pPr>
        <w:snapToGrid w:val="0"/>
        <w:spacing w:line="420" w:lineRule="exact"/>
        <w:ind w:firstLineChars="177" w:firstLine="496"/>
        <w:rPr>
          <w:rFonts w:ascii="宋体" w:hAnsi="宋体" w:cs="宋体"/>
          <w:sz w:val="28"/>
          <w:szCs w:val="28"/>
        </w:rPr>
      </w:pPr>
    </w:p>
    <w:p w:rsidR="00FB6082" w:rsidRPr="0010796A" w:rsidRDefault="00FB6082" w:rsidP="00FB6082">
      <w:pPr>
        <w:snapToGrid w:val="0"/>
        <w:spacing w:line="420" w:lineRule="exact"/>
        <w:ind w:firstLineChars="177" w:firstLine="498"/>
        <w:rPr>
          <w:rFonts w:ascii="宋体" w:hAnsi="宋体" w:cs="宋体"/>
          <w:b/>
          <w:sz w:val="28"/>
          <w:szCs w:val="28"/>
        </w:rPr>
      </w:pPr>
      <w:r w:rsidRPr="0010796A">
        <w:rPr>
          <w:rFonts w:ascii="宋体" w:hAnsi="宋体" w:cs="宋体" w:hint="eastAsia"/>
          <w:b/>
          <w:sz w:val="28"/>
          <w:szCs w:val="28"/>
        </w:rPr>
        <w:t>（格式自拟）</w:t>
      </w:r>
    </w:p>
    <w:p w:rsidR="00FB6082" w:rsidRPr="0010796A" w:rsidRDefault="00FB6082" w:rsidP="00FB6082">
      <w:pPr>
        <w:snapToGrid w:val="0"/>
        <w:spacing w:line="420" w:lineRule="exact"/>
        <w:ind w:firstLineChars="177" w:firstLine="496"/>
        <w:rPr>
          <w:rFonts w:ascii="宋体" w:hAnsi="宋体" w:cs="宋体"/>
          <w:sz w:val="28"/>
          <w:szCs w:val="28"/>
        </w:rPr>
      </w:pPr>
    </w:p>
    <w:p w:rsidR="00FB6082" w:rsidRPr="0010796A" w:rsidRDefault="00FB6082" w:rsidP="00FB6082">
      <w:pPr>
        <w:snapToGrid w:val="0"/>
        <w:spacing w:line="420" w:lineRule="exact"/>
        <w:ind w:firstLineChars="236" w:firstLine="661"/>
        <w:rPr>
          <w:rFonts w:ascii="宋体" w:hAnsi="宋体" w:cs="宋体"/>
          <w:sz w:val="28"/>
          <w:szCs w:val="28"/>
        </w:rPr>
      </w:pPr>
      <w:r w:rsidRPr="0010796A">
        <w:rPr>
          <w:rFonts w:ascii="宋体" w:hAnsi="宋体" w:cs="宋体" w:hint="eastAsia"/>
          <w:sz w:val="28"/>
          <w:szCs w:val="28"/>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rsidR="00FB6082" w:rsidRPr="0010796A" w:rsidRDefault="00FB6082" w:rsidP="00FB6082">
      <w:pPr>
        <w:snapToGrid w:val="0"/>
        <w:spacing w:line="300" w:lineRule="auto"/>
        <w:outlineLvl w:val="0"/>
        <w:rPr>
          <w:rFonts w:ascii="Times New Roman" w:hAnsi="Times New Roman"/>
          <w:sz w:val="28"/>
          <w:szCs w:val="28"/>
        </w:rPr>
      </w:pPr>
    </w:p>
    <w:p w:rsidR="00FB6082" w:rsidRPr="0010796A" w:rsidRDefault="00FB6082" w:rsidP="00FB6082">
      <w:pPr>
        <w:snapToGrid w:val="0"/>
        <w:spacing w:line="300" w:lineRule="auto"/>
        <w:outlineLvl w:val="0"/>
        <w:rPr>
          <w:rFonts w:ascii="Times New Roman" w:hAnsi="Times New Roman"/>
          <w:sz w:val="28"/>
          <w:szCs w:val="28"/>
        </w:rPr>
      </w:pPr>
    </w:p>
    <w:p w:rsidR="00FB6082" w:rsidRPr="0010796A" w:rsidRDefault="00FB6082" w:rsidP="00FB6082">
      <w:pPr>
        <w:snapToGrid w:val="0"/>
        <w:spacing w:line="300" w:lineRule="auto"/>
        <w:outlineLvl w:val="0"/>
        <w:rPr>
          <w:rFonts w:ascii="Times New Roman" w:hAnsi="Times New Roman"/>
          <w:sz w:val="28"/>
          <w:szCs w:val="28"/>
        </w:rPr>
      </w:pPr>
    </w:p>
    <w:p w:rsidR="00FB6082" w:rsidRPr="0010796A" w:rsidRDefault="00FB6082" w:rsidP="00FB6082">
      <w:pPr>
        <w:snapToGrid w:val="0"/>
        <w:spacing w:line="300" w:lineRule="auto"/>
        <w:outlineLvl w:val="0"/>
        <w:rPr>
          <w:rFonts w:ascii="Times New Roman" w:hAnsi="Times New Roman"/>
          <w:sz w:val="28"/>
          <w:szCs w:val="28"/>
        </w:rPr>
      </w:pPr>
    </w:p>
    <w:p w:rsidR="00FB6082" w:rsidRPr="0010796A" w:rsidRDefault="00FB6082" w:rsidP="00FB6082">
      <w:pPr>
        <w:snapToGrid w:val="0"/>
        <w:spacing w:line="300" w:lineRule="auto"/>
        <w:outlineLvl w:val="0"/>
        <w:rPr>
          <w:rFonts w:ascii="Times New Roman" w:hAnsi="Times New Roman"/>
          <w:sz w:val="28"/>
          <w:szCs w:val="28"/>
        </w:rPr>
      </w:pPr>
    </w:p>
    <w:p w:rsidR="00FB6082" w:rsidRPr="0010796A" w:rsidRDefault="00FB6082" w:rsidP="00FB6082">
      <w:pPr>
        <w:snapToGrid w:val="0"/>
        <w:spacing w:line="300" w:lineRule="auto"/>
        <w:outlineLvl w:val="0"/>
        <w:rPr>
          <w:rFonts w:ascii="Times New Roman" w:hAnsi="Times New Roman"/>
          <w:sz w:val="28"/>
          <w:szCs w:val="28"/>
        </w:rPr>
      </w:pPr>
    </w:p>
    <w:p w:rsidR="00FB6082" w:rsidRPr="00E27FD4" w:rsidRDefault="00FB6082" w:rsidP="00FB6082">
      <w:pPr>
        <w:snapToGrid w:val="0"/>
        <w:spacing w:line="300" w:lineRule="auto"/>
        <w:outlineLvl w:val="0"/>
        <w:rPr>
          <w:rFonts w:ascii="Times New Roman" w:hAnsi="Times New Roman"/>
          <w:sz w:val="28"/>
          <w:szCs w:val="28"/>
        </w:rPr>
      </w:pPr>
      <w:r w:rsidRPr="0010796A">
        <w:rPr>
          <w:rFonts w:ascii="Times New Roman" w:hAnsi="Times New Roman" w:hint="eastAsia"/>
          <w:sz w:val="28"/>
          <w:szCs w:val="28"/>
        </w:rPr>
        <w:t>注：</w:t>
      </w:r>
      <w:r w:rsidRPr="00E27FD4">
        <w:rPr>
          <w:rFonts w:ascii="Times New Roman" w:hAnsi="Times New Roman" w:hint="eastAsia"/>
          <w:sz w:val="28"/>
          <w:szCs w:val="28"/>
        </w:rPr>
        <w:t>1</w:t>
      </w:r>
      <w:r w:rsidRPr="00E27FD4">
        <w:rPr>
          <w:rFonts w:ascii="Times New Roman" w:hAnsi="Times New Roman" w:hint="eastAsia"/>
          <w:sz w:val="28"/>
          <w:szCs w:val="28"/>
        </w:rPr>
        <w:t>、供应商如不提供此声明函，价格将不做相应扣除。</w:t>
      </w:r>
    </w:p>
    <w:p w:rsidR="00FB6082" w:rsidRPr="00E27FD4" w:rsidRDefault="00FB6082" w:rsidP="00FB6082">
      <w:pPr>
        <w:snapToGrid w:val="0"/>
        <w:spacing w:line="300" w:lineRule="auto"/>
        <w:ind w:firstLineChars="200" w:firstLine="560"/>
        <w:outlineLvl w:val="0"/>
        <w:rPr>
          <w:rFonts w:ascii="Times New Roman" w:hAnsi="Times New Roman"/>
          <w:sz w:val="28"/>
          <w:szCs w:val="28"/>
        </w:rPr>
      </w:pPr>
      <w:r w:rsidRPr="00E27FD4">
        <w:rPr>
          <w:rFonts w:ascii="Times New Roman" w:hAnsi="Times New Roman" w:hint="eastAsia"/>
          <w:sz w:val="28"/>
          <w:szCs w:val="28"/>
        </w:rPr>
        <w:t>2</w:t>
      </w:r>
      <w:r w:rsidRPr="00E27FD4">
        <w:rPr>
          <w:rFonts w:ascii="Times New Roman" w:hAnsi="Times New Roman" w:hint="eastAsia"/>
          <w:sz w:val="28"/>
          <w:szCs w:val="28"/>
        </w:rPr>
        <w:t>、</w:t>
      </w:r>
      <w:r w:rsidR="00A466FB" w:rsidRPr="00E27FD4">
        <w:rPr>
          <w:rFonts w:ascii="Times New Roman" w:hAnsi="Times New Roman" w:hint="eastAsia"/>
          <w:sz w:val="28"/>
          <w:szCs w:val="28"/>
        </w:rPr>
        <w:t>成交</w:t>
      </w:r>
      <w:r w:rsidRPr="00E27FD4">
        <w:rPr>
          <w:rFonts w:ascii="Times New Roman" w:hAnsi="Times New Roman" w:hint="eastAsia"/>
          <w:sz w:val="28"/>
          <w:szCs w:val="28"/>
        </w:rPr>
        <w:t>供应商为监狱企业的，此声明函将随</w:t>
      </w:r>
      <w:r w:rsidR="00A466FB" w:rsidRPr="00E27FD4">
        <w:rPr>
          <w:rFonts w:ascii="Times New Roman" w:hAnsi="Times New Roman" w:hint="eastAsia"/>
          <w:sz w:val="28"/>
          <w:szCs w:val="28"/>
        </w:rPr>
        <w:t>成交</w:t>
      </w:r>
      <w:r w:rsidRPr="00E27FD4">
        <w:rPr>
          <w:rFonts w:ascii="Times New Roman" w:hAnsi="Times New Roman" w:hint="eastAsia"/>
          <w:sz w:val="28"/>
          <w:szCs w:val="28"/>
        </w:rPr>
        <w:t>结果同时公告，</w:t>
      </w:r>
    </w:p>
    <w:p w:rsidR="00FB6082" w:rsidRPr="00E27FD4" w:rsidRDefault="00FB6082" w:rsidP="00FB6082">
      <w:pPr>
        <w:snapToGrid w:val="0"/>
        <w:spacing w:line="300" w:lineRule="auto"/>
        <w:outlineLvl w:val="0"/>
        <w:rPr>
          <w:rFonts w:ascii="Times New Roman" w:hAnsi="Times New Roman"/>
          <w:sz w:val="28"/>
          <w:szCs w:val="28"/>
        </w:rPr>
      </w:pPr>
      <w:r w:rsidRPr="00E27FD4">
        <w:rPr>
          <w:rFonts w:ascii="Times New Roman" w:hAnsi="Times New Roman" w:hint="eastAsia"/>
          <w:sz w:val="28"/>
          <w:szCs w:val="28"/>
        </w:rPr>
        <w:t>接受社会监督。供应商按照本办法规定提供声明函内容不实的，属于</w:t>
      </w:r>
    </w:p>
    <w:p w:rsidR="00FB6082" w:rsidRPr="0010796A" w:rsidRDefault="00FB6082" w:rsidP="00FB6082">
      <w:pPr>
        <w:snapToGrid w:val="0"/>
        <w:spacing w:line="300" w:lineRule="auto"/>
        <w:outlineLvl w:val="0"/>
        <w:rPr>
          <w:rFonts w:ascii="Times New Roman" w:hAnsi="Times New Roman"/>
          <w:sz w:val="28"/>
          <w:szCs w:val="28"/>
        </w:rPr>
      </w:pPr>
      <w:r w:rsidRPr="00E27FD4">
        <w:rPr>
          <w:rFonts w:ascii="Times New Roman" w:hAnsi="Times New Roman" w:hint="eastAsia"/>
          <w:sz w:val="28"/>
          <w:szCs w:val="28"/>
        </w:rPr>
        <w:t>提供虚假材料谋取中标、成交，依照《中华人民共和国政府采</w:t>
      </w:r>
      <w:r w:rsidRPr="0010796A">
        <w:rPr>
          <w:rFonts w:ascii="Times New Roman" w:hAnsi="Times New Roman" w:hint="eastAsia"/>
          <w:sz w:val="28"/>
          <w:szCs w:val="28"/>
        </w:rPr>
        <w:t>购法》</w:t>
      </w:r>
    </w:p>
    <w:p w:rsidR="00FB6082" w:rsidRPr="0010796A" w:rsidRDefault="00FB6082" w:rsidP="00FB6082">
      <w:pPr>
        <w:snapToGrid w:val="0"/>
        <w:spacing w:line="300" w:lineRule="auto"/>
        <w:outlineLvl w:val="0"/>
        <w:rPr>
          <w:rFonts w:ascii="Times New Roman" w:hAnsi="Times New Roman"/>
          <w:sz w:val="28"/>
          <w:szCs w:val="28"/>
        </w:rPr>
      </w:pPr>
      <w:r w:rsidRPr="0010796A">
        <w:rPr>
          <w:rFonts w:ascii="Times New Roman" w:hAnsi="Times New Roman" w:hint="eastAsia"/>
          <w:sz w:val="28"/>
          <w:szCs w:val="28"/>
        </w:rPr>
        <w:t>等国家有关规定追究相应责任。</w:t>
      </w:r>
    </w:p>
    <w:p w:rsidR="00FB6082" w:rsidRPr="0010796A" w:rsidRDefault="00FB6082" w:rsidP="00FB6082">
      <w:pPr>
        <w:snapToGrid w:val="0"/>
        <w:spacing w:line="300" w:lineRule="auto"/>
        <w:outlineLvl w:val="0"/>
        <w:rPr>
          <w:rFonts w:ascii="Times New Roman" w:hAnsi="Times New Roman"/>
          <w:sz w:val="28"/>
          <w:szCs w:val="28"/>
        </w:rPr>
      </w:pPr>
    </w:p>
    <w:p w:rsidR="007F3F9C" w:rsidRPr="00FB6082" w:rsidRDefault="007F3F9C" w:rsidP="007F3F9C">
      <w:pPr>
        <w:spacing w:line="560" w:lineRule="exact"/>
        <w:ind w:firstLineChars="100" w:firstLine="360"/>
        <w:rPr>
          <w:rFonts w:ascii="华文新魏" w:eastAsia="华文新魏" w:hAnsi="宋体"/>
          <w:sz w:val="36"/>
          <w:szCs w:val="36"/>
        </w:rPr>
      </w:pPr>
    </w:p>
    <w:p w:rsidR="00FB6082" w:rsidRPr="0010796A" w:rsidRDefault="007F3F9C" w:rsidP="00FB6082">
      <w:pPr>
        <w:rPr>
          <w:rFonts w:ascii="Times New Roman" w:eastAsia="方正黑体_GBK" w:hAnsi="Times New Roman"/>
          <w:bCs/>
          <w:sz w:val="32"/>
          <w:szCs w:val="32"/>
        </w:rPr>
      </w:pPr>
      <w:r w:rsidRPr="00AF3B3C">
        <w:rPr>
          <w:rFonts w:ascii="黑体" w:eastAsia="黑体" w:hAnsi="黑体"/>
          <w:b/>
          <w:sz w:val="32"/>
          <w:szCs w:val="32"/>
        </w:rPr>
        <w:br w:type="page"/>
      </w:r>
      <w:r w:rsidR="00FB6082" w:rsidRPr="0010796A">
        <w:rPr>
          <w:rFonts w:ascii="Times New Roman" w:eastAsia="方正黑体_GBK" w:hAnsi="Times New Roman"/>
          <w:bCs/>
          <w:sz w:val="32"/>
          <w:szCs w:val="32"/>
        </w:rPr>
        <w:lastRenderedPageBreak/>
        <w:t>附件</w:t>
      </w:r>
      <w:r w:rsidR="00FB6082" w:rsidRPr="0010796A">
        <w:rPr>
          <w:rFonts w:ascii="Times New Roman" w:eastAsia="方正黑体_GBK" w:hAnsi="Times New Roman"/>
          <w:bCs/>
          <w:sz w:val="32"/>
          <w:szCs w:val="32"/>
        </w:rPr>
        <w:t>12</w:t>
      </w:r>
    </w:p>
    <w:p w:rsidR="00FB6082" w:rsidRPr="00FC2B8B" w:rsidRDefault="00FB6082" w:rsidP="00FB6082">
      <w:pPr>
        <w:spacing w:line="560" w:lineRule="exact"/>
        <w:jc w:val="center"/>
        <w:rPr>
          <w:rFonts w:ascii="黑体" w:eastAsia="黑体" w:hAnsi="黑体"/>
          <w:b/>
          <w:color w:val="000000"/>
          <w:sz w:val="32"/>
          <w:szCs w:val="32"/>
        </w:rPr>
      </w:pPr>
      <w:r w:rsidRPr="00FC2B8B">
        <w:rPr>
          <w:rFonts w:ascii="黑体" w:eastAsia="黑体" w:hAnsi="黑体" w:hint="eastAsia"/>
          <w:b/>
          <w:color w:val="000000"/>
          <w:sz w:val="32"/>
          <w:szCs w:val="32"/>
        </w:rPr>
        <w:t>联合体协议（参考格式）（分包号：**）</w:t>
      </w:r>
    </w:p>
    <w:p w:rsidR="00FB6082" w:rsidRPr="00FC2B8B" w:rsidRDefault="00FB6082" w:rsidP="00FB6082">
      <w:pPr>
        <w:spacing w:line="560" w:lineRule="exact"/>
        <w:rPr>
          <w:rFonts w:ascii="宋体" w:hAnsi="宋体"/>
          <w:color w:val="000000"/>
          <w:sz w:val="24"/>
          <w:szCs w:val="21"/>
        </w:rPr>
      </w:pPr>
      <w:r w:rsidRPr="00FC2B8B">
        <w:rPr>
          <w:rFonts w:ascii="宋体" w:hAnsi="宋体" w:hint="eastAsia"/>
          <w:color w:val="000000"/>
          <w:sz w:val="24"/>
          <w:szCs w:val="21"/>
        </w:rPr>
        <w:t>（联合体中各供应商全称）在此达成以下协议：</w:t>
      </w:r>
    </w:p>
    <w:p w:rsidR="00FB6082" w:rsidRPr="00FC2B8B" w:rsidRDefault="00FB6082" w:rsidP="00FB6082">
      <w:pPr>
        <w:spacing w:line="560" w:lineRule="exact"/>
        <w:ind w:firstLine="645"/>
        <w:rPr>
          <w:rFonts w:ascii="宋体" w:hAnsi="宋体"/>
          <w:color w:val="000000"/>
          <w:sz w:val="24"/>
          <w:szCs w:val="21"/>
        </w:rPr>
      </w:pPr>
      <w:r w:rsidRPr="00FC2B8B">
        <w:rPr>
          <w:rFonts w:ascii="宋体" w:hAnsi="宋体"/>
          <w:color w:val="000000"/>
          <w:sz w:val="24"/>
          <w:szCs w:val="21"/>
        </w:rPr>
        <w:t>1</w:t>
      </w:r>
      <w:r w:rsidRPr="00FC2B8B">
        <w:rPr>
          <w:rFonts w:ascii="宋体" w:hAnsi="宋体" w:hint="eastAsia"/>
          <w:color w:val="000000"/>
          <w:sz w:val="24"/>
          <w:szCs w:val="21"/>
        </w:rPr>
        <w:t>、我们</w:t>
      </w:r>
      <w:r w:rsidRPr="00FC2B8B">
        <w:rPr>
          <w:rFonts w:ascii="宋体" w:hAnsi="宋体" w:hint="eastAsia"/>
          <w:color w:val="000000"/>
          <w:sz w:val="24"/>
          <w:szCs w:val="21"/>
          <w:u w:val="single"/>
        </w:rPr>
        <w:t xml:space="preserve"> （供应商1），（供应商2） ，</w:t>
      </w:r>
      <w:r w:rsidRPr="00FC2B8B">
        <w:rPr>
          <w:rFonts w:ascii="宋体" w:hAnsi="宋体"/>
          <w:color w:val="000000"/>
          <w:sz w:val="24"/>
          <w:szCs w:val="21"/>
          <w:u w:val="single"/>
        </w:rPr>
        <w:t>……</w:t>
      </w:r>
      <w:r w:rsidRPr="00FC2B8B">
        <w:rPr>
          <w:rFonts w:ascii="宋体" w:hAnsi="宋体" w:hint="eastAsia"/>
          <w:color w:val="000000"/>
          <w:sz w:val="24"/>
          <w:szCs w:val="21"/>
        </w:rPr>
        <w:t>自愿组成联合体，参加</w:t>
      </w:r>
      <w:r>
        <w:rPr>
          <w:rFonts w:ascii="宋体" w:hAnsi="宋体" w:hint="eastAsia"/>
          <w:color w:val="000000"/>
          <w:sz w:val="24"/>
          <w:szCs w:val="21"/>
        </w:rPr>
        <w:t>海安市公共资源交易</w:t>
      </w:r>
      <w:r w:rsidRPr="00FC2B8B">
        <w:rPr>
          <w:rFonts w:ascii="宋体" w:hAnsi="宋体" w:hint="eastAsia"/>
          <w:color w:val="000000"/>
          <w:sz w:val="24"/>
          <w:szCs w:val="21"/>
        </w:rPr>
        <w:t>中心组织的采购编号为</w:t>
      </w:r>
      <w:r w:rsidRPr="00FC2B8B">
        <w:rPr>
          <w:rFonts w:ascii="宋体" w:hAnsi="宋体" w:hint="eastAsia"/>
          <w:color w:val="000000"/>
          <w:sz w:val="24"/>
          <w:szCs w:val="21"/>
          <w:u w:val="single"/>
        </w:rPr>
        <w:t>（编号全称），（项目全称）</w:t>
      </w:r>
      <w:r w:rsidRPr="00FC2B8B">
        <w:rPr>
          <w:rFonts w:ascii="宋体" w:hAnsi="宋体" w:hint="eastAsia"/>
          <w:color w:val="000000"/>
          <w:sz w:val="24"/>
          <w:szCs w:val="21"/>
        </w:rPr>
        <w:t>项目（分包号：**）的政府采购活动，我联合体指定</w:t>
      </w:r>
      <w:r w:rsidRPr="00FC2B8B">
        <w:rPr>
          <w:rFonts w:ascii="宋体" w:hAnsi="宋体" w:hint="eastAsia"/>
          <w:color w:val="000000"/>
          <w:sz w:val="24"/>
          <w:szCs w:val="21"/>
          <w:u w:val="single"/>
        </w:rPr>
        <w:t>（供应商*）</w:t>
      </w:r>
      <w:r w:rsidRPr="00FC2B8B">
        <w:rPr>
          <w:rFonts w:ascii="宋体" w:hAnsi="宋体" w:hint="eastAsia"/>
          <w:color w:val="000000"/>
          <w:sz w:val="24"/>
          <w:szCs w:val="21"/>
        </w:rPr>
        <w:t>为牵头单位（牵头单位必须为联合体成员）。</w:t>
      </w:r>
    </w:p>
    <w:p w:rsidR="00FB6082" w:rsidRPr="00FC2B8B" w:rsidRDefault="00FB6082" w:rsidP="00FB6082">
      <w:pPr>
        <w:spacing w:line="560" w:lineRule="exact"/>
        <w:ind w:firstLine="645"/>
        <w:rPr>
          <w:rFonts w:ascii="宋体" w:hAnsi="宋体"/>
          <w:color w:val="000000"/>
          <w:sz w:val="24"/>
          <w:szCs w:val="21"/>
        </w:rPr>
      </w:pPr>
      <w:r w:rsidRPr="00FC2B8B">
        <w:rPr>
          <w:rFonts w:ascii="宋体" w:hAnsi="宋体"/>
          <w:color w:val="000000"/>
          <w:sz w:val="24"/>
          <w:szCs w:val="21"/>
        </w:rPr>
        <w:t>2</w:t>
      </w:r>
      <w:r w:rsidRPr="00FC2B8B">
        <w:rPr>
          <w:rFonts w:ascii="宋体" w:hAnsi="宋体" w:hint="eastAsia"/>
          <w:color w:val="000000"/>
          <w:sz w:val="24"/>
          <w:szCs w:val="21"/>
        </w:rPr>
        <w:t>、若我们联合成交，（供应商单位</w:t>
      </w:r>
      <w:r w:rsidRPr="00FC2B8B">
        <w:rPr>
          <w:rFonts w:ascii="宋体" w:hAnsi="宋体"/>
          <w:color w:val="000000"/>
          <w:sz w:val="24"/>
          <w:szCs w:val="21"/>
        </w:rPr>
        <w:t>1</w:t>
      </w:r>
      <w:r w:rsidRPr="00FC2B8B">
        <w:rPr>
          <w:rFonts w:ascii="宋体" w:hAnsi="宋体" w:hint="eastAsia"/>
          <w:color w:val="000000"/>
          <w:sz w:val="24"/>
          <w:szCs w:val="21"/>
        </w:rPr>
        <w:t>全称）实施项目中（工作内容）部分工作，并承担相应的责任。（供应商单位</w:t>
      </w:r>
      <w:r w:rsidRPr="00FC2B8B">
        <w:rPr>
          <w:rFonts w:ascii="宋体" w:hAnsi="宋体"/>
          <w:color w:val="000000"/>
          <w:sz w:val="24"/>
          <w:szCs w:val="21"/>
        </w:rPr>
        <w:t>2</w:t>
      </w:r>
      <w:r w:rsidRPr="00FC2B8B">
        <w:rPr>
          <w:rFonts w:ascii="宋体" w:hAnsi="宋体" w:hint="eastAsia"/>
          <w:color w:val="000000"/>
          <w:sz w:val="24"/>
          <w:szCs w:val="21"/>
        </w:rPr>
        <w:t>全称）实施项目中（工作内容）部分工作，并承担相应的责任……。（注：联合体中各供应商都应明示所承担的工作和相应的责任）。</w:t>
      </w:r>
    </w:p>
    <w:p w:rsidR="00FB6082" w:rsidRPr="00FC2B8B" w:rsidRDefault="00FB6082" w:rsidP="00FB6082">
      <w:pPr>
        <w:spacing w:line="560" w:lineRule="exact"/>
        <w:ind w:firstLine="645"/>
        <w:rPr>
          <w:rFonts w:ascii="宋体" w:hAnsi="宋体"/>
          <w:color w:val="000000"/>
          <w:sz w:val="24"/>
          <w:szCs w:val="21"/>
        </w:rPr>
      </w:pPr>
      <w:r w:rsidRPr="00FC2B8B">
        <w:rPr>
          <w:rFonts w:ascii="宋体" w:hAnsi="宋体"/>
          <w:color w:val="000000"/>
          <w:sz w:val="24"/>
          <w:szCs w:val="21"/>
        </w:rPr>
        <w:t>3</w:t>
      </w:r>
      <w:r w:rsidRPr="00FC2B8B">
        <w:rPr>
          <w:rFonts w:ascii="宋体" w:hAnsi="宋体" w:hint="eastAsia"/>
          <w:color w:val="000000"/>
          <w:sz w:val="24"/>
          <w:szCs w:val="21"/>
        </w:rPr>
        <w:t>、其中</w:t>
      </w:r>
      <w:r w:rsidRPr="00FC2B8B">
        <w:rPr>
          <w:rFonts w:ascii="宋体" w:hAnsi="宋体"/>
          <w:color w:val="000000"/>
          <w:sz w:val="24"/>
          <w:szCs w:val="21"/>
          <w:u w:val="single"/>
        </w:rPr>
        <w:t xml:space="preserve">      </w:t>
      </w:r>
      <w:r w:rsidRPr="00FC2B8B">
        <w:rPr>
          <w:rFonts w:ascii="宋体" w:hAnsi="宋体" w:hint="eastAsia"/>
          <w:color w:val="000000"/>
          <w:sz w:val="24"/>
          <w:szCs w:val="21"/>
        </w:rPr>
        <w:t>（小型、微型企业/残疾人福利性单位/监狱企业全称）为</w:t>
      </w:r>
      <w:r w:rsidRPr="00FC2B8B">
        <w:rPr>
          <w:rFonts w:ascii="宋体" w:hAnsi="宋体"/>
          <w:color w:val="000000"/>
          <w:sz w:val="24"/>
          <w:szCs w:val="21"/>
          <w:u w:val="single"/>
        </w:rPr>
        <w:t xml:space="preserve">    </w:t>
      </w:r>
      <w:r w:rsidRPr="00FC2B8B">
        <w:rPr>
          <w:rFonts w:ascii="宋体" w:hAnsi="宋体" w:hint="eastAsia"/>
          <w:color w:val="000000"/>
          <w:sz w:val="24"/>
          <w:szCs w:val="21"/>
        </w:rPr>
        <w:t>（小型、微型企业/残疾人福利性单位/监狱企业）企业，且我们约定该公司/单位所承担的合同金额将占本项目合同总金额的</w:t>
      </w:r>
      <w:r w:rsidRPr="00FC2B8B">
        <w:rPr>
          <w:rFonts w:ascii="宋体" w:hAnsi="宋体"/>
          <w:color w:val="000000"/>
          <w:sz w:val="24"/>
          <w:szCs w:val="21"/>
          <w:u w:val="single"/>
        </w:rPr>
        <w:t xml:space="preserve">  </w:t>
      </w:r>
      <w:r w:rsidRPr="00FC2B8B">
        <w:rPr>
          <w:rFonts w:ascii="宋体" w:hAnsi="宋体"/>
          <w:color w:val="000000"/>
          <w:sz w:val="24"/>
          <w:szCs w:val="21"/>
        </w:rPr>
        <w:t xml:space="preserve"> %</w:t>
      </w:r>
      <w:r w:rsidRPr="00FC2B8B">
        <w:rPr>
          <w:rFonts w:ascii="宋体" w:hAnsi="宋体" w:hint="eastAsia"/>
          <w:color w:val="000000"/>
          <w:sz w:val="24"/>
          <w:szCs w:val="21"/>
        </w:rPr>
        <w:t>。</w:t>
      </w:r>
    </w:p>
    <w:p w:rsidR="00FB6082" w:rsidRPr="00FC2B8B" w:rsidRDefault="00FB6082" w:rsidP="00FB6082">
      <w:pPr>
        <w:spacing w:line="560" w:lineRule="exact"/>
        <w:ind w:firstLine="645"/>
        <w:rPr>
          <w:rFonts w:ascii="宋体" w:hAnsi="宋体"/>
          <w:color w:val="000000"/>
          <w:sz w:val="24"/>
          <w:szCs w:val="21"/>
        </w:rPr>
      </w:pPr>
    </w:p>
    <w:p w:rsidR="00FB6082" w:rsidRPr="00FC2B8B" w:rsidRDefault="00FB6082" w:rsidP="00FB6082">
      <w:pPr>
        <w:spacing w:line="560" w:lineRule="exact"/>
        <w:ind w:firstLine="645"/>
        <w:rPr>
          <w:rFonts w:ascii="宋体" w:hAnsi="宋体"/>
          <w:color w:val="000000"/>
          <w:sz w:val="24"/>
          <w:szCs w:val="21"/>
        </w:rPr>
      </w:pPr>
      <w:r w:rsidRPr="00FC2B8B">
        <w:rPr>
          <w:rFonts w:ascii="宋体" w:hAnsi="宋体" w:hint="eastAsia"/>
          <w:color w:val="000000"/>
          <w:sz w:val="24"/>
          <w:szCs w:val="21"/>
        </w:rPr>
        <w:t>备注</w:t>
      </w:r>
      <w:r w:rsidRPr="00E27FD4">
        <w:rPr>
          <w:rFonts w:ascii="宋体" w:hAnsi="宋体" w:hint="eastAsia"/>
          <w:color w:val="000000"/>
          <w:sz w:val="24"/>
          <w:szCs w:val="21"/>
        </w:rPr>
        <w:t>：本</w:t>
      </w:r>
      <w:r w:rsidR="00A466FB" w:rsidRPr="00E27FD4">
        <w:rPr>
          <w:rFonts w:ascii="宋体" w:hAnsi="宋体" w:hint="eastAsia"/>
          <w:color w:val="000000"/>
          <w:sz w:val="24"/>
          <w:szCs w:val="21"/>
        </w:rPr>
        <w:t>磋商</w:t>
      </w:r>
      <w:r w:rsidRPr="00E27FD4">
        <w:rPr>
          <w:rFonts w:ascii="宋体" w:hAnsi="宋体" w:hint="eastAsia"/>
          <w:color w:val="000000"/>
          <w:sz w:val="24"/>
          <w:szCs w:val="21"/>
        </w:rPr>
        <w:t>文件中要求加盖CA电子签章的地方，仅需加盖牵头单位的CA电子签章。</w:t>
      </w:r>
    </w:p>
    <w:p w:rsidR="00FB6082" w:rsidRPr="00FC2B8B" w:rsidRDefault="00FB6082" w:rsidP="00FB6082">
      <w:pPr>
        <w:spacing w:line="560" w:lineRule="exact"/>
        <w:ind w:firstLine="645"/>
        <w:rPr>
          <w:rFonts w:ascii="宋体" w:hAnsi="宋体"/>
          <w:color w:val="000000"/>
          <w:sz w:val="24"/>
          <w:szCs w:val="21"/>
        </w:rPr>
      </w:pPr>
      <w:r w:rsidRPr="00FC2B8B">
        <w:rPr>
          <w:rFonts w:ascii="宋体" w:hAnsi="宋体"/>
          <w:color w:val="000000"/>
          <w:sz w:val="24"/>
          <w:szCs w:val="21"/>
        </w:rPr>
        <w:t xml:space="preserve">                   </w:t>
      </w:r>
      <w:r w:rsidRPr="00FC2B8B">
        <w:rPr>
          <w:rFonts w:ascii="宋体" w:hAnsi="宋体" w:hint="eastAsia"/>
          <w:color w:val="000000"/>
          <w:sz w:val="24"/>
          <w:szCs w:val="21"/>
        </w:rPr>
        <w:t xml:space="preserve">                       </w:t>
      </w:r>
    </w:p>
    <w:p w:rsidR="00FB6082" w:rsidRPr="00FC2B8B" w:rsidRDefault="00FB6082" w:rsidP="00FB6082">
      <w:pPr>
        <w:spacing w:line="560" w:lineRule="exact"/>
        <w:ind w:firstLine="645"/>
        <w:jc w:val="right"/>
        <w:rPr>
          <w:rFonts w:ascii="宋体" w:hAnsi="宋体"/>
          <w:color w:val="000000"/>
          <w:sz w:val="24"/>
          <w:szCs w:val="21"/>
        </w:rPr>
      </w:pPr>
      <w:r w:rsidRPr="00FC2B8B">
        <w:rPr>
          <w:rFonts w:ascii="宋体" w:hAnsi="宋体" w:hint="eastAsia"/>
          <w:color w:val="000000"/>
          <w:sz w:val="24"/>
          <w:szCs w:val="21"/>
        </w:rPr>
        <w:t>联合体中各供应商全称（公章）：</w:t>
      </w:r>
      <w:r w:rsidRPr="00FC2B8B">
        <w:rPr>
          <w:rFonts w:ascii="宋体" w:hAnsi="宋体"/>
          <w:color w:val="000000"/>
          <w:sz w:val="24"/>
          <w:szCs w:val="21"/>
        </w:rPr>
        <w:t xml:space="preserve">     </w:t>
      </w:r>
    </w:p>
    <w:p w:rsidR="00FB6082" w:rsidRDefault="00FB6082" w:rsidP="00FB6082">
      <w:pPr>
        <w:spacing w:line="560" w:lineRule="exact"/>
        <w:ind w:firstLine="645"/>
        <w:rPr>
          <w:rFonts w:ascii="宋体" w:hAnsi="宋体"/>
          <w:color w:val="000000"/>
          <w:sz w:val="24"/>
          <w:szCs w:val="24"/>
        </w:rPr>
      </w:pPr>
      <w:r w:rsidRPr="00FC2B8B">
        <w:rPr>
          <w:rFonts w:ascii="宋体" w:hAnsi="宋体"/>
          <w:color w:val="000000"/>
          <w:sz w:val="24"/>
          <w:szCs w:val="21"/>
        </w:rPr>
        <w:t xml:space="preserve">                   </w:t>
      </w:r>
      <w:r w:rsidRPr="00FC2B8B">
        <w:rPr>
          <w:rFonts w:ascii="宋体" w:hAnsi="宋体" w:hint="eastAsia"/>
          <w:color w:val="000000"/>
          <w:sz w:val="24"/>
          <w:szCs w:val="21"/>
        </w:rPr>
        <w:t xml:space="preserve">                     日期：</w:t>
      </w:r>
      <w:r>
        <w:rPr>
          <w:rFonts w:ascii="宋体" w:hAnsi="宋体" w:hint="eastAsia"/>
          <w:color w:val="000000"/>
          <w:sz w:val="24"/>
          <w:szCs w:val="24"/>
        </w:rPr>
        <w:t xml:space="preserve"> </w:t>
      </w:r>
    </w:p>
    <w:p w:rsidR="00FB6082" w:rsidRDefault="00FB6082" w:rsidP="00FB6082">
      <w:pPr>
        <w:widowControl/>
        <w:spacing w:line="560" w:lineRule="exact"/>
        <w:ind w:firstLineChars="200" w:firstLine="480"/>
        <w:jc w:val="left"/>
        <w:rPr>
          <w:rFonts w:ascii="宋体" w:hAnsi="宋体"/>
          <w:color w:val="000000"/>
          <w:sz w:val="24"/>
          <w:szCs w:val="24"/>
        </w:rPr>
      </w:pPr>
    </w:p>
    <w:p w:rsidR="007F3F9C" w:rsidRPr="00AF3B3C" w:rsidRDefault="007F3F9C" w:rsidP="00FB6082">
      <w:pPr>
        <w:spacing w:line="4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Default="007F3F9C" w:rsidP="007F3F9C">
      <w:pPr>
        <w:spacing w:line="560" w:lineRule="exact"/>
        <w:jc w:val="center"/>
        <w:rPr>
          <w:rFonts w:ascii="黑体" w:eastAsia="黑体" w:hAnsi="黑体"/>
          <w:b/>
          <w:sz w:val="32"/>
          <w:szCs w:val="32"/>
        </w:rPr>
      </w:pPr>
    </w:p>
    <w:p w:rsidR="009F78C9" w:rsidRPr="00AF3B3C" w:rsidRDefault="009F78C9"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FB6082" w:rsidRPr="0010796A" w:rsidRDefault="00FB6082" w:rsidP="00FB6082">
      <w:pPr>
        <w:snapToGrid w:val="0"/>
        <w:spacing w:line="520" w:lineRule="exact"/>
        <w:outlineLvl w:val="0"/>
        <w:rPr>
          <w:rFonts w:ascii="Times New Roman" w:eastAsia="方正黑体_GBK" w:hAnsi="Times New Roman"/>
          <w:sz w:val="32"/>
          <w:szCs w:val="32"/>
        </w:rPr>
      </w:pPr>
      <w:r w:rsidRPr="0010796A">
        <w:rPr>
          <w:rFonts w:ascii="Times New Roman" w:eastAsia="方正黑体_GBK" w:hAnsi="Times New Roman"/>
          <w:sz w:val="32"/>
          <w:szCs w:val="32"/>
        </w:rPr>
        <w:lastRenderedPageBreak/>
        <w:t>附件</w:t>
      </w:r>
      <w:r w:rsidRPr="0010796A">
        <w:rPr>
          <w:rFonts w:ascii="Times New Roman" w:eastAsia="方正黑体_GBK" w:hAnsi="Times New Roman"/>
          <w:sz w:val="32"/>
          <w:szCs w:val="32"/>
        </w:rPr>
        <w:t>13</w:t>
      </w:r>
    </w:p>
    <w:p w:rsidR="00FB6082" w:rsidRPr="00FC2B8B" w:rsidRDefault="00FB6082" w:rsidP="00FB6082">
      <w:pPr>
        <w:spacing w:line="520" w:lineRule="exact"/>
        <w:jc w:val="center"/>
        <w:rPr>
          <w:rFonts w:ascii="宋体" w:hAnsi="宋体" w:cs="仿宋"/>
          <w:b/>
          <w:bCs/>
          <w:color w:val="000000"/>
          <w:sz w:val="32"/>
          <w:szCs w:val="32"/>
        </w:rPr>
      </w:pPr>
      <w:r w:rsidRPr="00FC2B8B">
        <w:rPr>
          <w:rFonts w:ascii="宋体" w:hAnsi="宋体" w:cs="仿宋" w:hint="eastAsia"/>
          <w:b/>
          <w:bCs/>
          <w:color w:val="000000"/>
          <w:sz w:val="32"/>
          <w:szCs w:val="32"/>
        </w:rPr>
        <w:t>质疑函范本</w:t>
      </w:r>
    </w:p>
    <w:p w:rsidR="00FB6082" w:rsidRPr="00FC2B8B" w:rsidRDefault="00FB6082" w:rsidP="00FB6082">
      <w:pPr>
        <w:adjustRightInd w:val="0"/>
        <w:snapToGrid w:val="0"/>
        <w:spacing w:line="520" w:lineRule="exact"/>
        <w:rPr>
          <w:rFonts w:ascii="宋体" w:hAnsi="宋体" w:cs="仿宋"/>
          <w:bCs/>
          <w:color w:val="000000"/>
          <w:sz w:val="24"/>
          <w:szCs w:val="24"/>
        </w:rPr>
      </w:pPr>
      <w:r w:rsidRPr="00FC2B8B">
        <w:rPr>
          <w:rFonts w:ascii="宋体" w:hAnsi="宋体" w:cs="仿宋" w:hint="eastAsia"/>
          <w:bCs/>
          <w:color w:val="000000"/>
          <w:sz w:val="24"/>
          <w:szCs w:val="24"/>
        </w:rPr>
        <w:t>一、质疑供应商基本信息</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质疑供应商：</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地址：</w:t>
      </w:r>
      <w:r w:rsidRPr="00FC2B8B">
        <w:rPr>
          <w:rFonts w:ascii="宋体" w:hAnsi="宋体" w:cs="仿宋" w:hint="eastAsia"/>
          <w:color w:val="000000"/>
          <w:sz w:val="24"/>
          <w:szCs w:val="24"/>
          <w:u w:val="dotted"/>
        </w:rPr>
        <w:t xml:space="preserve">                             </w:t>
      </w:r>
      <w:r w:rsidRPr="00FC2B8B">
        <w:rPr>
          <w:rFonts w:ascii="宋体" w:hAnsi="宋体" w:cs="仿宋" w:hint="eastAsia"/>
          <w:color w:val="000000"/>
          <w:sz w:val="24"/>
          <w:szCs w:val="24"/>
        </w:rPr>
        <w:t>邮编：</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联系人：</w:t>
      </w:r>
      <w:r w:rsidRPr="00FC2B8B">
        <w:rPr>
          <w:rFonts w:ascii="宋体" w:hAnsi="宋体" w:cs="仿宋" w:hint="eastAsia"/>
          <w:color w:val="000000"/>
          <w:sz w:val="24"/>
          <w:szCs w:val="24"/>
          <w:u w:val="dotted"/>
        </w:rPr>
        <w:t xml:space="preserve">                      </w:t>
      </w:r>
      <w:r w:rsidRPr="00FC2B8B">
        <w:rPr>
          <w:rFonts w:ascii="宋体" w:hAnsi="宋体" w:cs="仿宋" w:hint="eastAsia"/>
          <w:color w:val="000000"/>
          <w:sz w:val="24"/>
          <w:szCs w:val="24"/>
        </w:rPr>
        <w:t>联系电话：</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授权代表：</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联系电话：</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地址：</w:t>
      </w:r>
      <w:r w:rsidRPr="00FC2B8B">
        <w:rPr>
          <w:rFonts w:ascii="宋体" w:hAnsi="宋体" w:cs="仿宋"/>
          <w:color w:val="000000"/>
          <w:sz w:val="24"/>
          <w:szCs w:val="24"/>
        </w:rPr>
        <w:t xml:space="preserve"> </w:t>
      </w:r>
      <w:r w:rsidRPr="00FC2B8B">
        <w:rPr>
          <w:rFonts w:ascii="宋体" w:hAnsi="宋体" w:cs="仿宋" w:hint="eastAsia"/>
          <w:color w:val="000000"/>
          <w:sz w:val="24"/>
          <w:szCs w:val="24"/>
          <w:u w:val="dotted"/>
        </w:rPr>
        <w:t xml:space="preserve">                        </w:t>
      </w:r>
      <w:r w:rsidRPr="00FC2B8B">
        <w:rPr>
          <w:rFonts w:ascii="宋体" w:hAnsi="宋体" w:cs="仿宋" w:hint="eastAsia"/>
          <w:color w:val="000000"/>
          <w:sz w:val="24"/>
          <w:szCs w:val="24"/>
        </w:rPr>
        <w:t>邮编：</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bCs/>
          <w:color w:val="000000"/>
          <w:sz w:val="24"/>
          <w:szCs w:val="24"/>
        </w:rPr>
      </w:pPr>
      <w:r w:rsidRPr="00FC2B8B">
        <w:rPr>
          <w:rFonts w:ascii="宋体" w:hAnsi="宋体" w:cs="仿宋" w:hint="eastAsia"/>
          <w:bCs/>
          <w:color w:val="000000"/>
          <w:sz w:val="24"/>
          <w:szCs w:val="24"/>
        </w:rPr>
        <w:t>二、质疑项目基本情况</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质疑项目的名称：</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质疑项目的编号：</w:t>
      </w:r>
      <w:r w:rsidRPr="00FC2B8B">
        <w:rPr>
          <w:rFonts w:ascii="宋体" w:hAnsi="宋体" w:cs="仿宋" w:hint="eastAsia"/>
          <w:color w:val="000000"/>
          <w:sz w:val="24"/>
          <w:szCs w:val="24"/>
          <w:u w:val="dotted"/>
        </w:rPr>
        <w:t xml:space="preserve">                         </w:t>
      </w:r>
      <w:r w:rsidRPr="00FC2B8B">
        <w:rPr>
          <w:rFonts w:ascii="宋体" w:hAnsi="宋体" w:cs="仿宋" w:hint="eastAsia"/>
          <w:color w:val="000000"/>
          <w:sz w:val="24"/>
          <w:szCs w:val="24"/>
        </w:rPr>
        <w:t>包号：</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采购人名称：</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采购文件获取日期：</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bCs/>
          <w:color w:val="000000"/>
          <w:sz w:val="24"/>
          <w:szCs w:val="24"/>
        </w:rPr>
      </w:pPr>
      <w:r w:rsidRPr="00FC2B8B">
        <w:rPr>
          <w:rFonts w:ascii="宋体" w:hAnsi="宋体" w:cs="仿宋" w:hint="eastAsia"/>
          <w:bCs/>
          <w:color w:val="000000"/>
          <w:sz w:val="24"/>
          <w:szCs w:val="24"/>
        </w:rPr>
        <w:t>三、质疑事项具体内容</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质疑事项1：</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事实依据：</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法律依据：</w:t>
      </w: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u w:val="dotted"/>
        </w:rPr>
        <w:t xml:space="preserve">                                                                           </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质疑事项2</w:t>
      </w:r>
    </w:p>
    <w:p w:rsidR="00FB6082" w:rsidRPr="00FC2B8B" w:rsidRDefault="00FB6082" w:rsidP="00FB6082">
      <w:pPr>
        <w:adjustRightInd w:val="0"/>
        <w:snapToGrid w:val="0"/>
        <w:spacing w:line="520" w:lineRule="exact"/>
        <w:rPr>
          <w:rFonts w:ascii="宋体" w:hAnsi="宋体" w:cs="仿宋"/>
          <w:color w:val="000000"/>
          <w:sz w:val="24"/>
          <w:szCs w:val="24"/>
        </w:rPr>
      </w:pPr>
      <w:r w:rsidRPr="00FC2B8B">
        <w:rPr>
          <w:rFonts w:ascii="宋体" w:hAnsi="宋体" w:cs="仿宋" w:hint="eastAsia"/>
          <w:color w:val="000000"/>
          <w:sz w:val="24"/>
          <w:szCs w:val="24"/>
        </w:rPr>
        <w:t>……</w:t>
      </w:r>
    </w:p>
    <w:p w:rsidR="00FB6082" w:rsidRPr="00FC2B8B" w:rsidRDefault="00FB6082" w:rsidP="00FB6082">
      <w:pPr>
        <w:adjustRightInd w:val="0"/>
        <w:snapToGrid w:val="0"/>
        <w:spacing w:line="520" w:lineRule="exact"/>
        <w:rPr>
          <w:rFonts w:ascii="宋体" w:hAnsi="宋体" w:cs="仿宋"/>
          <w:bCs/>
          <w:color w:val="000000"/>
          <w:sz w:val="24"/>
          <w:szCs w:val="24"/>
        </w:rPr>
      </w:pPr>
      <w:r w:rsidRPr="00FC2B8B">
        <w:rPr>
          <w:rFonts w:ascii="宋体" w:hAnsi="宋体" w:cs="仿宋" w:hint="eastAsia"/>
          <w:bCs/>
          <w:color w:val="000000"/>
          <w:sz w:val="24"/>
          <w:szCs w:val="24"/>
        </w:rPr>
        <w:t>四、与质疑事项相关的质疑请求</w:t>
      </w:r>
    </w:p>
    <w:p w:rsidR="00FB6082" w:rsidRPr="00FC2B8B" w:rsidRDefault="00FB6082" w:rsidP="00FB6082">
      <w:pPr>
        <w:adjustRightInd w:val="0"/>
        <w:snapToGrid w:val="0"/>
        <w:spacing w:line="520" w:lineRule="exact"/>
        <w:rPr>
          <w:rFonts w:ascii="宋体" w:hAnsi="宋体" w:cs="仿宋"/>
          <w:color w:val="000000"/>
          <w:sz w:val="24"/>
          <w:szCs w:val="24"/>
          <w:u w:val="dotted"/>
        </w:rPr>
      </w:pPr>
      <w:r w:rsidRPr="00FC2B8B">
        <w:rPr>
          <w:rFonts w:ascii="宋体" w:hAnsi="宋体" w:cs="仿宋" w:hint="eastAsia"/>
          <w:color w:val="000000"/>
          <w:sz w:val="24"/>
          <w:szCs w:val="24"/>
        </w:rPr>
        <w:t>请求：</w:t>
      </w:r>
      <w:r w:rsidRPr="00FC2B8B">
        <w:rPr>
          <w:rFonts w:ascii="宋体" w:hAnsi="宋体" w:cs="仿宋" w:hint="eastAsia"/>
          <w:color w:val="000000"/>
          <w:sz w:val="24"/>
          <w:szCs w:val="24"/>
          <w:u w:val="dotted"/>
        </w:rPr>
        <w:t xml:space="preserve">                                                                     </w:t>
      </w:r>
    </w:p>
    <w:p w:rsidR="00FB6082" w:rsidRPr="00FC2B8B" w:rsidRDefault="00FB6082" w:rsidP="00FB6082">
      <w:pPr>
        <w:spacing w:line="520" w:lineRule="exact"/>
        <w:rPr>
          <w:rFonts w:ascii="宋体" w:hAnsi="宋体"/>
          <w:color w:val="000000"/>
          <w:sz w:val="24"/>
          <w:szCs w:val="24"/>
        </w:rPr>
      </w:pPr>
      <w:r w:rsidRPr="00FC2B8B">
        <w:rPr>
          <w:rFonts w:ascii="宋体" w:hAnsi="宋体" w:hint="eastAsia"/>
          <w:color w:val="000000"/>
          <w:sz w:val="24"/>
          <w:szCs w:val="24"/>
        </w:rPr>
        <w:t xml:space="preserve">签字(签章)：                   公章：                      </w:t>
      </w:r>
    </w:p>
    <w:p w:rsidR="00FB6082" w:rsidRPr="00FC2B8B" w:rsidRDefault="00FB6082" w:rsidP="00FB6082">
      <w:pPr>
        <w:spacing w:line="520" w:lineRule="exact"/>
        <w:rPr>
          <w:rFonts w:ascii="宋体" w:hAnsi="宋体"/>
          <w:color w:val="000000"/>
          <w:sz w:val="24"/>
          <w:szCs w:val="24"/>
        </w:rPr>
      </w:pPr>
      <w:r w:rsidRPr="00FC2B8B">
        <w:rPr>
          <w:rFonts w:ascii="宋体" w:hAnsi="宋体" w:hint="eastAsia"/>
          <w:color w:val="000000"/>
          <w:sz w:val="24"/>
          <w:szCs w:val="24"/>
        </w:rPr>
        <w:t xml:space="preserve">日期：    </w:t>
      </w:r>
    </w:p>
    <w:p w:rsidR="00FB6082" w:rsidRPr="00FC2B8B" w:rsidRDefault="00FB6082" w:rsidP="00FB6082">
      <w:pPr>
        <w:spacing w:line="520" w:lineRule="exact"/>
        <w:rPr>
          <w:rFonts w:ascii="宋体" w:hAnsi="宋体"/>
          <w:b/>
          <w:color w:val="000000"/>
          <w:sz w:val="24"/>
          <w:szCs w:val="24"/>
        </w:rPr>
      </w:pPr>
      <w:r w:rsidRPr="00FC2B8B">
        <w:rPr>
          <w:rFonts w:ascii="宋体" w:hAnsi="宋体" w:hint="eastAsia"/>
          <w:b/>
          <w:color w:val="000000"/>
          <w:sz w:val="24"/>
          <w:szCs w:val="24"/>
        </w:rPr>
        <w:lastRenderedPageBreak/>
        <w:t>质疑函制作说明：</w:t>
      </w:r>
    </w:p>
    <w:p w:rsidR="00FB6082" w:rsidRPr="00FC2B8B"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1.供应商提出质疑时，应提交质疑函和必要的证明材料。</w:t>
      </w:r>
    </w:p>
    <w:p w:rsidR="00FB6082" w:rsidRPr="00FC2B8B"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2.质疑供应商若委托代理人进行质疑的，质疑函应按要求列明“授权代表”的有关内容，并在附件中提交由质疑</w:t>
      </w:r>
      <w:r w:rsidRPr="00FC2B8B">
        <w:rPr>
          <w:rFonts w:ascii="宋体" w:hAnsi="宋体" w:cs="宋体" w:hint="eastAsia"/>
          <w:color w:val="000000"/>
          <w:kern w:val="0"/>
          <w:sz w:val="24"/>
          <w:szCs w:val="24"/>
        </w:rPr>
        <w:t>供应商签署的授权委托书。授权委托书应载明代理人的姓名或者名称、代理事项、具体权限、期限和相关事项。</w:t>
      </w:r>
    </w:p>
    <w:p w:rsidR="00FB6082" w:rsidRPr="00FC2B8B"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3.质疑供应商若对项目的某一分包进行质疑，质疑函中应列明具体分包号。</w:t>
      </w:r>
    </w:p>
    <w:p w:rsidR="00FB6082" w:rsidRPr="00FC2B8B"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4.质疑函的质疑事项应具体、明确，并有必要的事实依据和法律依据。</w:t>
      </w:r>
    </w:p>
    <w:p w:rsidR="00FB6082" w:rsidRPr="00FC2B8B"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5.质疑函的质疑请求应与质疑事项相关。</w:t>
      </w:r>
    </w:p>
    <w:p w:rsidR="00FB6082" w:rsidRDefault="00FB6082" w:rsidP="00FB6082">
      <w:pPr>
        <w:widowControl/>
        <w:spacing w:line="520" w:lineRule="exact"/>
        <w:ind w:firstLineChars="200" w:firstLine="480"/>
        <w:jc w:val="left"/>
        <w:rPr>
          <w:rFonts w:ascii="宋体" w:hAnsi="宋体"/>
          <w:color w:val="000000"/>
          <w:sz w:val="24"/>
          <w:szCs w:val="24"/>
        </w:rPr>
      </w:pPr>
      <w:r w:rsidRPr="00FC2B8B">
        <w:rPr>
          <w:rFonts w:ascii="宋体" w:hAnsi="宋体" w:hint="eastAsia"/>
          <w:color w:val="000000"/>
          <w:sz w:val="24"/>
          <w:szCs w:val="24"/>
        </w:rPr>
        <w:t>6.质疑供应商为自然人的，质疑函应由本人签字；质疑供应商为法人或者其他组织的，质疑函应由法定代表人、主要负责人，或者其授权代表签字或者盖章，并加盖公章。</w:t>
      </w:r>
    </w:p>
    <w:p w:rsidR="007F3F9C" w:rsidRPr="00FB6082" w:rsidRDefault="007F3F9C"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Pr="00AF3B3C" w:rsidRDefault="007F3F9C" w:rsidP="007F3F9C">
      <w:pPr>
        <w:spacing w:line="560" w:lineRule="exact"/>
        <w:jc w:val="center"/>
        <w:rPr>
          <w:rFonts w:ascii="黑体" w:eastAsia="黑体" w:hAnsi="黑体"/>
          <w:b/>
          <w:sz w:val="32"/>
          <w:szCs w:val="32"/>
        </w:rPr>
      </w:pPr>
    </w:p>
    <w:p w:rsidR="007F3F9C" w:rsidRDefault="007F3F9C"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Default="00FB6082" w:rsidP="007F3F9C">
      <w:pPr>
        <w:spacing w:line="560" w:lineRule="exact"/>
        <w:jc w:val="center"/>
        <w:rPr>
          <w:rFonts w:ascii="黑体" w:eastAsia="黑体" w:hAnsi="黑体"/>
          <w:b/>
          <w:sz w:val="32"/>
          <w:szCs w:val="32"/>
        </w:rPr>
      </w:pPr>
    </w:p>
    <w:p w:rsidR="00FB6082" w:rsidRPr="00AF3B3C" w:rsidRDefault="00FB6082" w:rsidP="007F3F9C">
      <w:pPr>
        <w:spacing w:line="560" w:lineRule="exact"/>
        <w:jc w:val="center"/>
        <w:rPr>
          <w:rFonts w:ascii="黑体" w:eastAsia="黑体" w:hAnsi="黑体"/>
          <w:b/>
          <w:sz w:val="32"/>
          <w:szCs w:val="32"/>
        </w:rPr>
      </w:pPr>
    </w:p>
    <w:bookmarkEnd w:id="194"/>
    <w:bookmarkEnd w:id="195"/>
    <w:bookmarkEnd w:id="224"/>
    <w:p w:rsidR="00FB6082" w:rsidRPr="0010796A" w:rsidRDefault="00FB6082" w:rsidP="00FB6082">
      <w:pPr>
        <w:snapToGrid w:val="0"/>
        <w:spacing w:line="300" w:lineRule="auto"/>
        <w:outlineLvl w:val="0"/>
        <w:rPr>
          <w:rFonts w:ascii="仿宋_GB2312" w:eastAsia="仿宋_GB2312"/>
          <w:b/>
          <w:sz w:val="32"/>
          <w:szCs w:val="32"/>
        </w:rPr>
      </w:pPr>
      <w:r w:rsidRPr="0010796A">
        <w:rPr>
          <w:rFonts w:ascii="Times New Roman" w:eastAsia="方正黑体_GBK" w:hAnsi="Times New Roman"/>
          <w:sz w:val="32"/>
          <w:szCs w:val="32"/>
        </w:rPr>
        <w:lastRenderedPageBreak/>
        <w:t>附件</w:t>
      </w:r>
      <w:r w:rsidRPr="0010796A">
        <w:rPr>
          <w:rFonts w:ascii="Times New Roman" w:eastAsia="方正黑体_GBK" w:hAnsi="Times New Roman" w:hint="eastAsia"/>
          <w:sz w:val="32"/>
          <w:szCs w:val="32"/>
        </w:rPr>
        <w:t>14</w:t>
      </w:r>
    </w:p>
    <w:p w:rsidR="00305946" w:rsidRPr="00305946" w:rsidRDefault="00305946" w:rsidP="00305946">
      <w:pPr>
        <w:autoSpaceDE w:val="0"/>
        <w:autoSpaceDN w:val="0"/>
        <w:snapToGrid w:val="0"/>
        <w:spacing w:line="580" w:lineRule="exact"/>
        <w:jc w:val="center"/>
        <w:rPr>
          <w:rFonts w:ascii="方正小标宋简体" w:eastAsia="方正小标宋简体" w:hAnsi="Times New Roman"/>
          <w:sz w:val="44"/>
        </w:rPr>
      </w:pPr>
      <w:r w:rsidRPr="00305946">
        <w:rPr>
          <w:rFonts w:ascii="Times New Roman" w:eastAsia="方正大标宋_GBK" w:hAnsi="Times New Roman" w:hint="eastAsia"/>
          <w:bCs/>
          <w:snapToGrid w:val="0"/>
          <w:kern w:val="0"/>
          <w:sz w:val="44"/>
          <w:szCs w:val="44"/>
        </w:rPr>
        <w:t>办理政采贷和</w:t>
      </w:r>
      <w:r w:rsidRPr="00305946">
        <w:rPr>
          <w:rFonts w:ascii="Times New Roman" w:eastAsia="方正大标宋_GBK" w:hAnsi="Times New Roman"/>
          <w:bCs/>
          <w:snapToGrid w:val="0"/>
          <w:kern w:val="0"/>
          <w:sz w:val="44"/>
          <w:szCs w:val="44"/>
        </w:rPr>
        <w:t>履</w:t>
      </w:r>
      <w:r w:rsidRPr="00305946">
        <w:rPr>
          <w:rFonts w:ascii="Times New Roman" w:eastAsia="方正大标宋_GBK" w:hAnsi="Times New Roman" w:hint="eastAsia"/>
          <w:bCs/>
          <w:snapToGrid w:val="0"/>
          <w:kern w:val="0"/>
          <w:sz w:val="44"/>
          <w:szCs w:val="44"/>
        </w:rPr>
        <w:t>约保函（</w:t>
      </w:r>
      <w:r w:rsidRPr="00305946">
        <w:rPr>
          <w:rFonts w:ascii="Times New Roman" w:eastAsia="方正大标宋_GBK" w:hAnsi="Times New Roman"/>
          <w:bCs/>
          <w:snapToGrid w:val="0"/>
          <w:kern w:val="0"/>
          <w:sz w:val="44"/>
          <w:szCs w:val="44"/>
        </w:rPr>
        <w:t>保险</w:t>
      </w:r>
      <w:r w:rsidRPr="00305946">
        <w:rPr>
          <w:rFonts w:ascii="Times New Roman" w:eastAsia="方正大标宋_GBK" w:hAnsi="Times New Roman" w:hint="eastAsia"/>
          <w:bCs/>
          <w:snapToGrid w:val="0"/>
          <w:kern w:val="0"/>
          <w:sz w:val="44"/>
          <w:szCs w:val="44"/>
        </w:rPr>
        <w:t>）告知函</w:t>
      </w:r>
    </w:p>
    <w:p w:rsidR="00305946" w:rsidRPr="00305946" w:rsidRDefault="00305946" w:rsidP="00305946">
      <w:pPr>
        <w:rPr>
          <w:rFonts w:ascii="Times New Roman" w:eastAsia="仿宋_GB2312" w:hAnsi="Times New Roman"/>
          <w:sz w:val="32"/>
        </w:rPr>
      </w:pPr>
    </w:p>
    <w:p w:rsidR="00305946" w:rsidRPr="00305946" w:rsidRDefault="00305946" w:rsidP="00305946">
      <w:pPr>
        <w:rPr>
          <w:rFonts w:ascii="Times New Roman" w:eastAsia="仿宋_GB2312" w:hAnsi="Times New Roman"/>
          <w:sz w:val="32"/>
        </w:rPr>
      </w:pPr>
      <w:r w:rsidRPr="00305946">
        <w:rPr>
          <w:rFonts w:ascii="Times New Roman" w:eastAsia="仿宋_GB2312" w:hAnsi="Times New Roman" w:hint="eastAsia"/>
          <w:sz w:val="32"/>
        </w:rPr>
        <w:t>各政府采购供应商：</w:t>
      </w:r>
    </w:p>
    <w:p w:rsidR="00305946" w:rsidRPr="00305946" w:rsidRDefault="00305946" w:rsidP="00305946">
      <w:pPr>
        <w:ind w:firstLineChars="200" w:firstLine="640"/>
        <w:rPr>
          <w:rFonts w:ascii="Times New Roman" w:eastAsia="仿宋_GB2312" w:hAnsi="Times New Roman"/>
          <w:sz w:val="32"/>
        </w:rPr>
      </w:pPr>
      <w:r w:rsidRPr="00305946">
        <w:rPr>
          <w:rFonts w:ascii="Times New Roman" w:eastAsia="仿宋_GB2312" w:hAnsi="Times New Roman" w:hint="eastAsia"/>
          <w:sz w:val="32"/>
        </w:rPr>
        <w:t>欢迎贵公司参与南通市政府采购活动！</w:t>
      </w:r>
    </w:p>
    <w:p w:rsidR="00305946" w:rsidRPr="00305946" w:rsidRDefault="00305946" w:rsidP="00305946">
      <w:pPr>
        <w:ind w:firstLineChars="200" w:firstLine="640"/>
        <w:rPr>
          <w:rFonts w:ascii="Times New Roman" w:eastAsia="仿宋_GB2312" w:hAnsi="Times New Roman"/>
          <w:sz w:val="32"/>
        </w:rPr>
      </w:pPr>
      <w:r w:rsidRPr="00305946">
        <w:rPr>
          <w:rFonts w:ascii="Times New Roman" w:eastAsia="仿宋_GB2312" w:hAnsi="Times New Roman" w:hint="eastAsia"/>
          <w:sz w:val="32"/>
        </w:rPr>
        <w:t>政府采购线上合同信用融资和</w:t>
      </w:r>
      <w:r w:rsidRPr="00305946">
        <w:rPr>
          <w:rFonts w:ascii="Times New Roman" w:eastAsia="仿宋_GB2312" w:hAnsi="Times New Roman"/>
          <w:sz w:val="32"/>
        </w:rPr>
        <w:t>履</w:t>
      </w:r>
      <w:r w:rsidRPr="00305946">
        <w:rPr>
          <w:rFonts w:ascii="Times New Roman" w:eastAsia="仿宋_GB2312" w:hAnsi="Times New Roman" w:hint="eastAsia"/>
          <w:sz w:val="32"/>
        </w:rPr>
        <w:t>约保函（</w:t>
      </w:r>
      <w:r w:rsidRPr="00305946">
        <w:rPr>
          <w:rFonts w:ascii="Times New Roman" w:eastAsia="仿宋_GB2312" w:hAnsi="Times New Roman"/>
          <w:sz w:val="32"/>
        </w:rPr>
        <w:t>保险</w:t>
      </w:r>
      <w:r w:rsidRPr="00305946">
        <w:rPr>
          <w:rFonts w:ascii="Times New Roman" w:eastAsia="仿宋_GB2312" w:hAnsi="Times New Roman" w:hint="eastAsia"/>
          <w:sz w:val="32"/>
        </w:rPr>
        <w:t>）是支持企业发展，针对参与政府采购活动的企业融资难、现金流不足等问题推出的一项服务举措。</w:t>
      </w:r>
    </w:p>
    <w:p w:rsidR="00FB6082" w:rsidRPr="0010796A" w:rsidRDefault="00305946" w:rsidP="00305946">
      <w:pPr>
        <w:autoSpaceDE w:val="0"/>
        <w:autoSpaceDN w:val="0"/>
        <w:snapToGrid w:val="0"/>
        <w:spacing w:line="580" w:lineRule="exact"/>
        <w:ind w:firstLineChars="200" w:firstLine="640"/>
        <w:rPr>
          <w:rFonts w:ascii="Times New Roman" w:eastAsia="仿宋_GB2312" w:hAnsi="Times New Roman"/>
          <w:snapToGrid w:val="0"/>
          <w:kern w:val="0"/>
          <w:sz w:val="32"/>
          <w:szCs w:val="32"/>
        </w:rPr>
      </w:pPr>
      <w:r w:rsidRPr="00305946">
        <w:rPr>
          <w:rFonts w:ascii="Times New Roman" w:eastAsia="仿宋_GB2312" w:hAnsi="Times New Roman" w:hint="eastAsia"/>
          <w:sz w:val="32"/>
        </w:rPr>
        <w:t>贵公司若成为本次政府采购项目的中标（成交）供应商，</w:t>
      </w:r>
      <w:r w:rsidRPr="00305946">
        <w:rPr>
          <w:rFonts w:ascii="仿宋_GB2312" w:eastAsia="仿宋_GB2312" w:hAnsi="Times New Roman" w:hint="eastAsia"/>
          <w:sz w:val="32"/>
          <w:szCs w:val="32"/>
        </w:rPr>
        <w:t>可自愿选择</w:t>
      </w:r>
      <w:r w:rsidRPr="00305946">
        <w:rPr>
          <w:rFonts w:ascii="Times New Roman" w:eastAsia="仿宋_GB2312" w:hAnsi="Times New Roman"/>
          <w:sz w:val="32"/>
        </w:rPr>
        <w:t>履</w:t>
      </w:r>
      <w:r w:rsidRPr="00305946">
        <w:rPr>
          <w:rFonts w:ascii="Times New Roman" w:eastAsia="仿宋_GB2312" w:hAnsi="Times New Roman" w:hint="eastAsia"/>
          <w:sz w:val="32"/>
        </w:rPr>
        <w:t>约保函（</w:t>
      </w:r>
      <w:r w:rsidRPr="00305946">
        <w:rPr>
          <w:rFonts w:ascii="Times New Roman" w:eastAsia="仿宋_GB2312" w:hAnsi="Times New Roman"/>
          <w:sz w:val="32"/>
        </w:rPr>
        <w:t>保险</w:t>
      </w:r>
      <w:r w:rsidRPr="00305946">
        <w:rPr>
          <w:rFonts w:ascii="Times New Roman" w:eastAsia="仿宋_GB2312" w:hAnsi="Times New Roman" w:hint="eastAsia"/>
          <w:sz w:val="32"/>
        </w:rPr>
        <w:t>）</w:t>
      </w:r>
      <w:r w:rsidRPr="00305946">
        <w:rPr>
          <w:rFonts w:ascii="仿宋_GB2312" w:eastAsia="仿宋_GB2312" w:hAnsi="Times New Roman" w:hint="eastAsia"/>
          <w:sz w:val="32"/>
          <w:szCs w:val="32"/>
        </w:rPr>
        <w:t>形式替代履约保证金，也</w:t>
      </w:r>
      <w:r w:rsidRPr="00305946">
        <w:rPr>
          <w:rFonts w:ascii="Times New Roman" w:eastAsia="仿宋_GB2312" w:hAnsi="Times New Roman" w:hint="eastAsia"/>
          <w:sz w:val="32"/>
        </w:rPr>
        <w:t>可持政府采购合同在线向金融机构申请无抵押无担保贷款。第三方机构将根据《转发关于在全省政府采购领域推行电子履约保函（保险）的通知》（通财购〔</w:t>
      </w:r>
      <w:r w:rsidRPr="00305946">
        <w:rPr>
          <w:rFonts w:ascii="Times New Roman" w:eastAsia="仿宋_GB2312" w:hAnsi="Times New Roman" w:hint="eastAsia"/>
          <w:sz w:val="32"/>
        </w:rPr>
        <w:t>2023</w:t>
      </w:r>
      <w:r w:rsidRPr="00305946">
        <w:rPr>
          <w:rFonts w:ascii="Times New Roman" w:eastAsia="仿宋_GB2312" w:hAnsi="Times New Roman" w:hint="eastAsia"/>
          <w:sz w:val="32"/>
        </w:rPr>
        <w:t>〕</w:t>
      </w:r>
      <w:r w:rsidRPr="00305946">
        <w:rPr>
          <w:rFonts w:ascii="Times New Roman" w:eastAsia="仿宋_GB2312" w:hAnsi="Times New Roman" w:hint="eastAsia"/>
          <w:sz w:val="32"/>
        </w:rPr>
        <w:t>57</w:t>
      </w:r>
      <w:r w:rsidRPr="00305946">
        <w:rPr>
          <w:rFonts w:ascii="Times New Roman" w:eastAsia="仿宋_GB2312" w:hAnsi="Times New Roman" w:hint="eastAsia"/>
          <w:sz w:val="32"/>
        </w:rPr>
        <w:t>号）和《关于深入开展南通市政府采购线上合同信用融资业务的通知》（通财购〔</w:t>
      </w:r>
      <w:r w:rsidRPr="00305946">
        <w:rPr>
          <w:rFonts w:ascii="Times New Roman" w:eastAsia="仿宋_GB2312" w:hAnsi="Times New Roman" w:hint="eastAsia"/>
          <w:sz w:val="32"/>
        </w:rPr>
        <w:t>2022</w:t>
      </w:r>
      <w:r w:rsidRPr="00305946">
        <w:rPr>
          <w:rFonts w:ascii="Times New Roman" w:eastAsia="仿宋_GB2312" w:hAnsi="Times New Roman" w:hint="eastAsia"/>
          <w:sz w:val="32"/>
        </w:rPr>
        <w:t>〕</w:t>
      </w:r>
      <w:r w:rsidRPr="00305946">
        <w:rPr>
          <w:rFonts w:ascii="Times New Roman" w:eastAsia="仿宋_GB2312" w:hAnsi="Times New Roman" w:hint="eastAsia"/>
          <w:sz w:val="32"/>
        </w:rPr>
        <w:t>68</w:t>
      </w:r>
      <w:r w:rsidRPr="00305946">
        <w:rPr>
          <w:rFonts w:ascii="Times New Roman" w:eastAsia="仿宋_GB2312" w:hAnsi="Times New Roman" w:hint="eastAsia"/>
          <w:sz w:val="32"/>
        </w:rPr>
        <w:t>号），按照双方自愿的原则提供便捷、优惠的服务。</w:t>
      </w:r>
    </w:p>
    <w:p w:rsidR="00FB6082" w:rsidRPr="0010796A" w:rsidRDefault="00FB6082" w:rsidP="00FB6082">
      <w:pPr>
        <w:widowControl/>
        <w:ind w:firstLineChars="200" w:firstLine="560"/>
        <w:jc w:val="left"/>
        <w:rPr>
          <w:rFonts w:ascii="Times New Roman" w:hAnsi="Times New Roman"/>
          <w:sz w:val="28"/>
          <w:szCs w:val="28"/>
        </w:rPr>
      </w:pPr>
    </w:p>
    <w:p w:rsidR="00FB6082" w:rsidRDefault="00FB6082" w:rsidP="00305946">
      <w:pPr>
        <w:snapToGrid w:val="0"/>
        <w:spacing w:line="300" w:lineRule="auto"/>
        <w:outlineLvl w:val="0"/>
        <w:rPr>
          <w:rFonts w:ascii="宋体" w:hAnsi="宋体"/>
          <w:bCs/>
          <w:color w:val="000000"/>
          <w:sz w:val="24"/>
          <w:szCs w:val="21"/>
        </w:rPr>
      </w:pPr>
    </w:p>
    <w:p w:rsidR="00465F99" w:rsidRPr="00FB6082" w:rsidRDefault="00465F99" w:rsidP="00FB6082">
      <w:pPr>
        <w:spacing w:line="560" w:lineRule="exact"/>
        <w:jc w:val="center"/>
      </w:pPr>
    </w:p>
    <w:sectPr w:rsidR="00465F99" w:rsidRPr="00FB6082" w:rsidSect="00084FB3">
      <w:headerReference w:type="default" r:id="rId7"/>
      <w:footerReference w:type="even" r:id="rId8"/>
      <w:footerReference w:type="default" r:id="rId9"/>
      <w:pgSz w:w="11906" w:h="16838"/>
      <w:pgMar w:top="1418" w:right="1588" w:bottom="1418" w:left="1365" w:header="851" w:footer="907" w:gutter="0"/>
      <w:pgNumType w:fmt="decimalFullWidth" w:start="0"/>
      <w:cols w:space="720"/>
      <w:titlePg/>
      <w:docGrid w:type="lines" w:linePitch="29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64CE" w:rsidRDefault="008464CE">
      <w:r>
        <w:separator/>
      </w:r>
    </w:p>
  </w:endnote>
  <w:endnote w:type="continuationSeparator" w:id="1">
    <w:p w:rsidR="008464CE" w:rsidRDefault="008464C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黑体">
    <w:altName w:val="Arial Unicode MS"/>
    <w:panose1 w:val="02010600030101010101"/>
    <w:charset w:val="86"/>
    <w:family w:val="modern"/>
    <w:notTrueType/>
    <w:pitch w:val="fixed"/>
    <w:sig w:usb0="00000000"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方正黑体_GBK">
    <w:altName w:val="Arial Unicode MS"/>
    <w:charset w:val="86"/>
    <w:family w:val="script"/>
    <w:pitch w:val="fixed"/>
    <w:sig w:usb0="00000000"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script"/>
    <w:pitch w:val="fixed"/>
    <w:sig w:usb0="00000001" w:usb1="080E0000" w:usb2="00000010" w:usb3="00000000" w:csb0="00040000" w:csb1="00000000"/>
  </w:font>
  <w:font w:name="Showcard Gothic">
    <w:panose1 w:val="04020904020102020604"/>
    <w:charset w:val="00"/>
    <w:family w:val="decorative"/>
    <w:pitch w:val="variable"/>
    <w:sig w:usb0="00000003" w:usb1="00000000" w:usb2="00000000" w:usb3="00000000" w:csb0="00000001" w:csb1="00000000"/>
  </w:font>
  <w:font w:name="华文新魏">
    <w:panose1 w:val="02010800040101010101"/>
    <w:charset w:val="86"/>
    <w:family w:val="auto"/>
    <w:pitch w:val="variable"/>
    <w:sig w:usb0="00000001" w:usb1="080F0000" w:usb2="00000010" w:usb3="00000000" w:csb0="00040000" w:csb1="00000000"/>
  </w:font>
  <w:font w:name="仿宋">
    <w:altName w:val="Arial Unicode MS"/>
    <w:charset w:val="86"/>
    <w:family w:val="modern"/>
    <w:pitch w:val="fixed"/>
    <w:sig w:usb0="00000000" w:usb1="38CF7CFA" w:usb2="00000016" w:usb3="00000000" w:csb0="0004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等线">
    <w:altName w:val="Arial Unicode MS"/>
    <w:charset w:val="86"/>
    <w:family w:val="auto"/>
    <w:pitch w:val="variable"/>
    <w:sig w:usb0="00000000" w:usb1="38CF7CFA" w:usb2="00000016" w:usb3="00000000" w:csb0="0004000F" w:csb1="00000000"/>
  </w:font>
  <w:font w:name="楷体">
    <w:altName w:val="Arial Unicode MS"/>
    <w:charset w:val="86"/>
    <w:family w:val="modern"/>
    <w:pitch w:val="fixed"/>
    <w:sig w:usb0="00000000" w:usb1="38CF7CFA" w:usb2="00000016" w:usb3="00000000" w:csb0="00040001" w:csb1="00000000"/>
  </w:font>
  <w:font w:name="方正大标宋_GBK">
    <w:altName w:val="微软雅黑"/>
    <w:charset w:val="86"/>
    <w:family w:val="script"/>
    <w:pitch w:val="default"/>
    <w:sig w:usb0="00000000" w:usb1="080E0000" w:usb2="00000000" w:usb3="00000000" w:csb0="00040000" w:csb1="00000000"/>
  </w:font>
  <w:font w:name="方正小标宋简体">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90F" w:rsidRDefault="00787EC3">
    <w:pPr>
      <w:pStyle w:val="afa"/>
      <w:framePr w:wrap="around" w:vAnchor="text" w:hAnchor="margin" w:xAlign="center" w:y="1"/>
      <w:rPr>
        <w:rStyle w:val="a8"/>
      </w:rPr>
    </w:pPr>
    <w:r>
      <w:fldChar w:fldCharType="begin"/>
    </w:r>
    <w:r w:rsidR="002D190F">
      <w:rPr>
        <w:rStyle w:val="a8"/>
      </w:rPr>
      <w:instrText xml:space="preserve">PAGE  </w:instrText>
    </w:r>
    <w:r>
      <w:fldChar w:fldCharType="separate"/>
    </w:r>
    <w:r w:rsidR="002D190F">
      <w:rPr>
        <w:rStyle w:val="a8"/>
      </w:rPr>
      <w:t>1</w:t>
    </w:r>
    <w:r>
      <w:fldChar w:fldCharType="end"/>
    </w:r>
  </w:p>
  <w:p w:rsidR="002D190F" w:rsidRDefault="002D190F">
    <w:pPr>
      <w:pStyle w:val="af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90F" w:rsidRDefault="00787EC3">
    <w:pPr>
      <w:pStyle w:val="afa"/>
      <w:jc w:val="center"/>
    </w:pPr>
    <w:fldSimple w:instr=" PAGE   \* MERGEFORMAT ">
      <w:r w:rsidR="008C038C" w:rsidRPr="008C038C">
        <w:rPr>
          <w:rFonts w:hint="eastAsia"/>
          <w:noProof/>
          <w:lang w:val="zh-CN"/>
        </w:rPr>
        <w:t>４２</w:t>
      </w:r>
    </w:fldSimple>
  </w:p>
  <w:p w:rsidR="002D190F" w:rsidRDefault="002D190F">
    <w:pPr>
      <w:pStyle w:val="afa"/>
      <w:jc w:val="center"/>
      <w:rPr>
        <w:b/>
        <w: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64CE" w:rsidRDefault="008464CE">
      <w:r>
        <w:separator/>
      </w:r>
    </w:p>
  </w:footnote>
  <w:footnote w:type="continuationSeparator" w:id="1">
    <w:p w:rsidR="008464CE" w:rsidRDefault="008464C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190F" w:rsidRDefault="002D190F">
    <w:pPr>
      <w:pStyle w:val="af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4D56"/>
    <w:multiLevelType w:val="singleLevel"/>
    <w:tmpl w:val="06784D56"/>
    <w:lvl w:ilvl="0">
      <w:start w:val="1"/>
      <w:numFmt w:val="upperLetter"/>
      <w:lvlText w:val="附录%1."/>
      <w:lvlJc w:val="left"/>
      <w:pPr>
        <w:tabs>
          <w:tab w:val="num" w:pos="907"/>
        </w:tabs>
        <w:ind w:left="907" w:hanging="907"/>
      </w:pPr>
      <w:rPr>
        <w:rFonts w:hint="eastAsia"/>
      </w:rPr>
    </w:lvl>
  </w:abstractNum>
  <w:abstractNum w:abstractNumId="1">
    <w:nsid w:val="0A41084E"/>
    <w:multiLevelType w:val="multilevel"/>
    <w:tmpl w:val="0A41084E"/>
    <w:lvl w:ilvl="0">
      <w:start w:val="1"/>
      <w:numFmt w:val="decimal"/>
      <w:lvlText w:val="%1."/>
      <w:lvlJc w:val="left"/>
      <w:pPr>
        <w:ind w:left="1305" w:hanging="360"/>
      </w:pPr>
      <w:rPr>
        <w:rFonts w:hint="default"/>
        <w:u w:val="none"/>
      </w:rPr>
    </w:lvl>
    <w:lvl w:ilvl="1">
      <w:start w:val="1"/>
      <w:numFmt w:val="lowerLetter"/>
      <w:lvlText w:val="%2)"/>
      <w:lvlJc w:val="left"/>
      <w:pPr>
        <w:ind w:left="1785" w:hanging="420"/>
      </w:pPr>
    </w:lvl>
    <w:lvl w:ilvl="2">
      <w:start w:val="1"/>
      <w:numFmt w:val="lowerRoman"/>
      <w:lvlText w:val="%3."/>
      <w:lvlJc w:val="right"/>
      <w:pPr>
        <w:ind w:left="2205" w:hanging="420"/>
      </w:pPr>
    </w:lvl>
    <w:lvl w:ilvl="3">
      <w:start w:val="1"/>
      <w:numFmt w:val="decimal"/>
      <w:lvlText w:val="%4."/>
      <w:lvlJc w:val="left"/>
      <w:pPr>
        <w:ind w:left="2625" w:hanging="420"/>
      </w:pPr>
    </w:lvl>
    <w:lvl w:ilvl="4">
      <w:start w:val="1"/>
      <w:numFmt w:val="lowerLetter"/>
      <w:lvlText w:val="%5)"/>
      <w:lvlJc w:val="left"/>
      <w:pPr>
        <w:ind w:left="3045" w:hanging="420"/>
      </w:pPr>
    </w:lvl>
    <w:lvl w:ilvl="5">
      <w:start w:val="1"/>
      <w:numFmt w:val="lowerRoman"/>
      <w:lvlText w:val="%6."/>
      <w:lvlJc w:val="right"/>
      <w:pPr>
        <w:ind w:left="3465" w:hanging="420"/>
      </w:pPr>
    </w:lvl>
    <w:lvl w:ilvl="6">
      <w:start w:val="1"/>
      <w:numFmt w:val="decimal"/>
      <w:lvlText w:val="%7."/>
      <w:lvlJc w:val="left"/>
      <w:pPr>
        <w:ind w:left="3885" w:hanging="420"/>
      </w:pPr>
    </w:lvl>
    <w:lvl w:ilvl="7">
      <w:start w:val="1"/>
      <w:numFmt w:val="lowerLetter"/>
      <w:lvlText w:val="%8)"/>
      <w:lvlJc w:val="left"/>
      <w:pPr>
        <w:ind w:left="4305" w:hanging="420"/>
      </w:pPr>
    </w:lvl>
    <w:lvl w:ilvl="8">
      <w:start w:val="1"/>
      <w:numFmt w:val="lowerRoman"/>
      <w:lvlText w:val="%9."/>
      <w:lvlJc w:val="right"/>
      <w:pPr>
        <w:ind w:left="4725" w:hanging="420"/>
      </w:pPr>
    </w:lvl>
  </w:abstractNum>
  <w:abstractNum w:abstractNumId="2">
    <w:nsid w:val="420C153B"/>
    <w:multiLevelType w:val="multilevel"/>
    <w:tmpl w:val="420C153B"/>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4826139D"/>
    <w:multiLevelType w:val="hybridMultilevel"/>
    <w:tmpl w:val="8F8A0B2E"/>
    <w:lvl w:ilvl="0" w:tplc="A6F20386">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nsid w:val="5C2969C3"/>
    <w:multiLevelType w:val="hybridMultilevel"/>
    <w:tmpl w:val="EB64DBA4"/>
    <w:lvl w:ilvl="0" w:tplc="3C7CB15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6">
    <w:nsid w:val="6FBA05F3"/>
    <w:multiLevelType w:val="singleLevel"/>
    <w:tmpl w:val="6FBA05F3"/>
    <w:lvl w:ilvl="0">
      <w:start w:val="1"/>
      <w:numFmt w:val="japaneseCounting"/>
      <w:lvlText w:val="第%1章"/>
      <w:lvlJc w:val="left"/>
      <w:pPr>
        <w:tabs>
          <w:tab w:val="num" w:pos="1440"/>
        </w:tabs>
        <w:ind w:left="1440" w:hanging="1440"/>
      </w:pPr>
      <w:rPr>
        <w:rFonts w:ascii="黑体" w:eastAsia="黑体" w:hint="eastAsia"/>
        <w:b w:val="0"/>
        <w:sz w:val="36"/>
      </w:rPr>
    </w:lvl>
  </w:abstractNum>
  <w:num w:numId="1">
    <w:abstractNumId w:val="5"/>
  </w:num>
  <w:num w:numId="2">
    <w:abstractNumId w:val="0"/>
  </w:num>
  <w:num w:numId="3">
    <w:abstractNumId w:val="2"/>
  </w:num>
  <w:num w:numId="4">
    <w:abstractNumId w:val="6"/>
  </w:num>
  <w:num w:numId="5">
    <w:abstractNumId w:val="1"/>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222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KGWebUrl" w:val="https://www.ccgp-jiangsu.gov.cn:5009/zfcgzx/OfficeServer"/>
  </w:docVars>
  <w:rsids>
    <w:rsidRoot w:val="003B4718"/>
    <w:rsid w:val="00000417"/>
    <w:rsid w:val="00007111"/>
    <w:rsid w:val="0003048C"/>
    <w:rsid w:val="00031BF8"/>
    <w:rsid w:val="00046990"/>
    <w:rsid w:val="000613EA"/>
    <w:rsid w:val="00061DE6"/>
    <w:rsid w:val="000724AE"/>
    <w:rsid w:val="000849FF"/>
    <w:rsid w:val="00084FB3"/>
    <w:rsid w:val="000915D2"/>
    <w:rsid w:val="000B1294"/>
    <w:rsid w:val="000B2474"/>
    <w:rsid w:val="000B31DC"/>
    <w:rsid w:val="000D115F"/>
    <w:rsid w:val="000F0809"/>
    <w:rsid w:val="000F206D"/>
    <w:rsid w:val="001171B1"/>
    <w:rsid w:val="00121F03"/>
    <w:rsid w:val="00126422"/>
    <w:rsid w:val="0014023F"/>
    <w:rsid w:val="0015345A"/>
    <w:rsid w:val="00156042"/>
    <w:rsid w:val="00165873"/>
    <w:rsid w:val="00167AD8"/>
    <w:rsid w:val="00181C7F"/>
    <w:rsid w:val="0018621B"/>
    <w:rsid w:val="001945E4"/>
    <w:rsid w:val="001B4BDF"/>
    <w:rsid w:val="001C5C63"/>
    <w:rsid w:val="001D0F27"/>
    <w:rsid w:val="001D548A"/>
    <w:rsid w:val="001D5BA4"/>
    <w:rsid w:val="001D72D7"/>
    <w:rsid w:val="001E2BD8"/>
    <w:rsid w:val="001F4D3C"/>
    <w:rsid w:val="0020447B"/>
    <w:rsid w:val="00206EDF"/>
    <w:rsid w:val="00216559"/>
    <w:rsid w:val="00217B67"/>
    <w:rsid w:val="00225C93"/>
    <w:rsid w:val="00234343"/>
    <w:rsid w:val="00242707"/>
    <w:rsid w:val="00247C59"/>
    <w:rsid w:val="002557A5"/>
    <w:rsid w:val="00257AA3"/>
    <w:rsid w:val="00287F74"/>
    <w:rsid w:val="002A4506"/>
    <w:rsid w:val="002A555B"/>
    <w:rsid w:val="002A6CE3"/>
    <w:rsid w:val="002B77EE"/>
    <w:rsid w:val="002D190F"/>
    <w:rsid w:val="002E445A"/>
    <w:rsid w:val="00305946"/>
    <w:rsid w:val="00313DD0"/>
    <w:rsid w:val="00347661"/>
    <w:rsid w:val="00351CDD"/>
    <w:rsid w:val="00361463"/>
    <w:rsid w:val="00361DD7"/>
    <w:rsid w:val="00364B9C"/>
    <w:rsid w:val="0036606D"/>
    <w:rsid w:val="00367D3C"/>
    <w:rsid w:val="003806D6"/>
    <w:rsid w:val="0038400C"/>
    <w:rsid w:val="0039291A"/>
    <w:rsid w:val="00395D43"/>
    <w:rsid w:val="0039694C"/>
    <w:rsid w:val="003A16B5"/>
    <w:rsid w:val="003A6D7A"/>
    <w:rsid w:val="003A7C0C"/>
    <w:rsid w:val="003B4718"/>
    <w:rsid w:val="003B5658"/>
    <w:rsid w:val="003C21BD"/>
    <w:rsid w:val="003C3C65"/>
    <w:rsid w:val="003D04BE"/>
    <w:rsid w:val="003E1DF8"/>
    <w:rsid w:val="003E43B2"/>
    <w:rsid w:val="003E632D"/>
    <w:rsid w:val="003F10E7"/>
    <w:rsid w:val="00400AFE"/>
    <w:rsid w:val="004052A0"/>
    <w:rsid w:val="00425AB5"/>
    <w:rsid w:val="00427131"/>
    <w:rsid w:val="004507E9"/>
    <w:rsid w:val="00450DF4"/>
    <w:rsid w:val="00456774"/>
    <w:rsid w:val="0046174D"/>
    <w:rsid w:val="004623A9"/>
    <w:rsid w:val="00463653"/>
    <w:rsid w:val="00465F99"/>
    <w:rsid w:val="00472F44"/>
    <w:rsid w:val="004B50BF"/>
    <w:rsid w:val="004D464F"/>
    <w:rsid w:val="004F435B"/>
    <w:rsid w:val="0050203B"/>
    <w:rsid w:val="00503DE6"/>
    <w:rsid w:val="00514248"/>
    <w:rsid w:val="00524CC0"/>
    <w:rsid w:val="00536D5E"/>
    <w:rsid w:val="005434C9"/>
    <w:rsid w:val="0054707E"/>
    <w:rsid w:val="005807BE"/>
    <w:rsid w:val="005824AE"/>
    <w:rsid w:val="00592BE0"/>
    <w:rsid w:val="00594905"/>
    <w:rsid w:val="005A0231"/>
    <w:rsid w:val="005C0B90"/>
    <w:rsid w:val="005C12E4"/>
    <w:rsid w:val="005E3ADA"/>
    <w:rsid w:val="005E6E76"/>
    <w:rsid w:val="005F4CA9"/>
    <w:rsid w:val="0061082D"/>
    <w:rsid w:val="00622C9F"/>
    <w:rsid w:val="006460A8"/>
    <w:rsid w:val="00654811"/>
    <w:rsid w:val="00655578"/>
    <w:rsid w:val="00660974"/>
    <w:rsid w:val="0066212A"/>
    <w:rsid w:val="006635A9"/>
    <w:rsid w:val="00670B82"/>
    <w:rsid w:val="006811AE"/>
    <w:rsid w:val="0068573B"/>
    <w:rsid w:val="006A19F2"/>
    <w:rsid w:val="006A49B4"/>
    <w:rsid w:val="006A65F5"/>
    <w:rsid w:val="006B1A95"/>
    <w:rsid w:val="006B77E6"/>
    <w:rsid w:val="006D1480"/>
    <w:rsid w:val="006D388C"/>
    <w:rsid w:val="006D7191"/>
    <w:rsid w:val="006F5D91"/>
    <w:rsid w:val="00703233"/>
    <w:rsid w:val="00703F63"/>
    <w:rsid w:val="00705E52"/>
    <w:rsid w:val="00715A81"/>
    <w:rsid w:val="00733ECD"/>
    <w:rsid w:val="00750777"/>
    <w:rsid w:val="00750DF5"/>
    <w:rsid w:val="0075320B"/>
    <w:rsid w:val="007556B0"/>
    <w:rsid w:val="00757280"/>
    <w:rsid w:val="00762937"/>
    <w:rsid w:val="00762BC4"/>
    <w:rsid w:val="007642CD"/>
    <w:rsid w:val="00767804"/>
    <w:rsid w:val="00772B3B"/>
    <w:rsid w:val="00772D63"/>
    <w:rsid w:val="00787EC3"/>
    <w:rsid w:val="00790988"/>
    <w:rsid w:val="007C130B"/>
    <w:rsid w:val="007D194A"/>
    <w:rsid w:val="007E5C35"/>
    <w:rsid w:val="007F3F9C"/>
    <w:rsid w:val="00803956"/>
    <w:rsid w:val="00814F14"/>
    <w:rsid w:val="00815C9C"/>
    <w:rsid w:val="00826A2B"/>
    <w:rsid w:val="00830180"/>
    <w:rsid w:val="00835872"/>
    <w:rsid w:val="008427EE"/>
    <w:rsid w:val="008464CE"/>
    <w:rsid w:val="00850456"/>
    <w:rsid w:val="00892619"/>
    <w:rsid w:val="008A15DF"/>
    <w:rsid w:val="008A738A"/>
    <w:rsid w:val="008B1BC9"/>
    <w:rsid w:val="008B1D6F"/>
    <w:rsid w:val="008B1FFF"/>
    <w:rsid w:val="008B6034"/>
    <w:rsid w:val="008C038C"/>
    <w:rsid w:val="008C3856"/>
    <w:rsid w:val="008C4812"/>
    <w:rsid w:val="008C7AAD"/>
    <w:rsid w:val="008D1C08"/>
    <w:rsid w:val="008E09AB"/>
    <w:rsid w:val="008E15E0"/>
    <w:rsid w:val="008E370E"/>
    <w:rsid w:val="008E5A0B"/>
    <w:rsid w:val="008F28AA"/>
    <w:rsid w:val="009052ED"/>
    <w:rsid w:val="009068EE"/>
    <w:rsid w:val="00907F27"/>
    <w:rsid w:val="00917D18"/>
    <w:rsid w:val="0092380B"/>
    <w:rsid w:val="00925843"/>
    <w:rsid w:val="00931B35"/>
    <w:rsid w:val="00933E14"/>
    <w:rsid w:val="00936BB2"/>
    <w:rsid w:val="009402E2"/>
    <w:rsid w:val="009462D5"/>
    <w:rsid w:val="009474D0"/>
    <w:rsid w:val="0096105C"/>
    <w:rsid w:val="00963E8A"/>
    <w:rsid w:val="00967C0B"/>
    <w:rsid w:val="00970D4A"/>
    <w:rsid w:val="0097327C"/>
    <w:rsid w:val="009736FA"/>
    <w:rsid w:val="009738F2"/>
    <w:rsid w:val="009A1D77"/>
    <w:rsid w:val="009A3210"/>
    <w:rsid w:val="009B0F03"/>
    <w:rsid w:val="009B7D79"/>
    <w:rsid w:val="009C0152"/>
    <w:rsid w:val="009D2BCE"/>
    <w:rsid w:val="009D6427"/>
    <w:rsid w:val="009E6C6B"/>
    <w:rsid w:val="009F78C9"/>
    <w:rsid w:val="00A0017E"/>
    <w:rsid w:val="00A01D14"/>
    <w:rsid w:val="00A02208"/>
    <w:rsid w:val="00A11161"/>
    <w:rsid w:val="00A140D1"/>
    <w:rsid w:val="00A24C17"/>
    <w:rsid w:val="00A24EFF"/>
    <w:rsid w:val="00A27791"/>
    <w:rsid w:val="00A3749C"/>
    <w:rsid w:val="00A37B51"/>
    <w:rsid w:val="00A466FB"/>
    <w:rsid w:val="00A46B56"/>
    <w:rsid w:val="00A50BBD"/>
    <w:rsid w:val="00A63D7A"/>
    <w:rsid w:val="00A76014"/>
    <w:rsid w:val="00A80F3A"/>
    <w:rsid w:val="00A83885"/>
    <w:rsid w:val="00A931D4"/>
    <w:rsid w:val="00A9752E"/>
    <w:rsid w:val="00AA069A"/>
    <w:rsid w:val="00AA7530"/>
    <w:rsid w:val="00AB3483"/>
    <w:rsid w:val="00AB4613"/>
    <w:rsid w:val="00AC1FEB"/>
    <w:rsid w:val="00AC5E89"/>
    <w:rsid w:val="00AE18C0"/>
    <w:rsid w:val="00AF2B7F"/>
    <w:rsid w:val="00AF3B3C"/>
    <w:rsid w:val="00B01EAF"/>
    <w:rsid w:val="00B11EC5"/>
    <w:rsid w:val="00B15B6D"/>
    <w:rsid w:val="00B20CD8"/>
    <w:rsid w:val="00B23BD3"/>
    <w:rsid w:val="00B24471"/>
    <w:rsid w:val="00B26F03"/>
    <w:rsid w:val="00B27B48"/>
    <w:rsid w:val="00B3129D"/>
    <w:rsid w:val="00B40909"/>
    <w:rsid w:val="00B50371"/>
    <w:rsid w:val="00B63F58"/>
    <w:rsid w:val="00B73C52"/>
    <w:rsid w:val="00B80E5C"/>
    <w:rsid w:val="00B83F29"/>
    <w:rsid w:val="00B96891"/>
    <w:rsid w:val="00BA4347"/>
    <w:rsid w:val="00BA5739"/>
    <w:rsid w:val="00BB0F60"/>
    <w:rsid w:val="00BB3162"/>
    <w:rsid w:val="00BC08F3"/>
    <w:rsid w:val="00BC119F"/>
    <w:rsid w:val="00BD2322"/>
    <w:rsid w:val="00BD7CC0"/>
    <w:rsid w:val="00BE0567"/>
    <w:rsid w:val="00BF592B"/>
    <w:rsid w:val="00C00B6F"/>
    <w:rsid w:val="00C0531A"/>
    <w:rsid w:val="00C10D1F"/>
    <w:rsid w:val="00C11475"/>
    <w:rsid w:val="00C15707"/>
    <w:rsid w:val="00C21C42"/>
    <w:rsid w:val="00C449B1"/>
    <w:rsid w:val="00C46E23"/>
    <w:rsid w:val="00C52BF4"/>
    <w:rsid w:val="00C7532E"/>
    <w:rsid w:val="00C75393"/>
    <w:rsid w:val="00C76081"/>
    <w:rsid w:val="00C84F37"/>
    <w:rsid w:val="00CA63EA"/>
    <w:rsid w:val="00CA7CF5"/>
    <w:rsid w:val="00CD555F"/>
    <w:rsid w:val="00CE6B07"/>
    <w:rsid w:val="00D01E09"/>
    <w:rsid w:val="00D028BF"/>
    <w:rsid w:val="00D0558A"/>
    <w:rsid w:val="00D07F0F"/>
    <w:rsid w:val="00D16DB0"/>
    <w:rsid w:val="00D2328A"/>
    <w:rsid w:val="00D40BCA"/>
    <w:rsid w:val="00D61307"/>
    <w:rsid w:val="00D64556"/>
    <w:rsid w:val="00D659E2"/>
    <w:rsid w:val="00D67D3E"/>
    <w:rsid w:val="00D82851"/>
    <w:rsid w:val="00D85B52"/>
    <w:rsid w:val="00D901EE"/>
    <w:rsid w:val="00D96EBF"/>
    <w:rsid w:val="00D977BD"/>
    <w:rsid w:val="00DA5AFF"/>
    <w:rsid w:val="00DB3D1B"/>
    <w:rsid w:val="00DC0B3C"/>
    <w:rsid w:val="00DD3C8A"/>
    <w:rsid w:val="00DF487E"/>
    <w:rsid w:val="00E033B2"/>
    <w:rsid w:val="00E1670F"/>
    <w:rsid w:val="00E17648"/>
    <w:rsid w:val="00E20C3D"/>
    <w:rsid w:val="00E26577"/>
    <w:rsid w:val="00E27FD4"/>
    <w:rsid w:val="00E310FC"/>
    <w:rsid w:val="00E3448F"/>
    <w:rsid w:val="00E3582E"/>
    <w:rsid w:val="00E67CDC"/>
    <w:rsid w:val="00E72142"/>
    <w:rsid w:val="00E9102B"/>
    <w:rsid w:val="00E95F5B"/>
    <w:rsid w:val="00E97CD8"/>
    <w:rsid w:val="00EA149B"/>
    <w:rsid w:val="00EA39AC"/>
    <w:rsid w:val="00EA4063"/>
    <w:rsid w:val="00EB1AD5"/>
    <w:rsid w:val="00EC0C71"/>
    <w:rsid w:val="00EE0191"/>
    <w:rsid w:val="00EE7F0A"/>
    <w:rsid w:val="00EF30DF"/>
    <w:rsid w:val="00EF3143"/>
    <w:rsid w:val="00F00866"/>
    <w:rsid w:val="00F0296A"/>
    <w:rsid w:val="00F04343"/>
    <w:rsid w:val="00F0580D"/>
    <w:rsid w:val="00F106AB"/>
    <w:rsid w:val="00F35128"/>
    <w:rsid w:val="00F4421B"/>
    <w:rsid w:val="00F5044A"/>
    <w:rsid w:val="00F84A1E"/>
    <w:rsid w:val="00F92128"/>
    <w:rsid w:val="00FA502A"/>
    <w:rsid w:val="00FA6497"/>
    <w:rsid w:val="00FB6082"/>
    <w:rsid w:val="00FC27FA"/>
    <w:rsid w:val="00FD7666"/>
    <w:rsid w:val="00FE14B6"/>
    <w:rsid w:val="00FF5C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uiPriority="35" w:qFormat="1"/>
    <w:lsdException w:name="table of figures" w:uiPriority="0"/>
    <w:lsdException w:name="annotation reference" w:uiPriority="0"/>
    <w:lsdException w:name="page number" w:uiPriority="0"/>
    <w:lsdException w:name="List" w:uiPriority="0"/>
    <w:lsdException w:name="List 2" w:uiPriority="0"/>
    <w:lsdException w:name="List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FB3"/>
    <w:pPr>
      <w:widowControl w:val="0"/>
      <w:jc w:val="both"/>
    </w:pPr>
    <w:rPr>
      <w:kern w:val="2"/>
      <w:sz w:val="21"/>
      <w:szCs w:val="22"/>
    </w:rPr>
  </w:style>
  <w:style w:type="paragraph" w:styleId="1">
    <w:name w:val="heading 1"/>
    <w:basedOn w:val="a"/>
    <w:next w:val="a"/>
    <w:link w:val="1Char"/>
    <w:qFormat/>
    <w:rsid w:val="007F3F9C"/>
    <w:pPr>
      <w:keepNext/>
      <w:jc w:val="center"/>
      <w:outlineLvl w:val="0"/>
    </w:pPr>
    <w:rPr>
      <w:rFonts w:ascii="楷体_GB2312" w:eastAsia="楷体_GB2312" w:hAnsi="Times New Roman"/>
      <w:kern w:val="0"/>
      <w:sz w:val="28"/>
      <w:szCs w:val="28"/>
    </w:rPr>
  </w:style>
  <w:style w:type="paragraph" w:styleId="2">
    <w:name w:val="heading 2"/>
    <w:basedOn w:val="a"/>
    <w:next w:val="a0"/>
    <w:link w:val="2Char"/>
    <w:qFormat/>
    <w:rsid w:val="007F3F9C"/>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0"/>
    <w:link w:val="3Char"/>
    <w:qFormat/>
    <w:rsid w:val="007F3F9C"/>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a"/>
    <w:next w:val="a0"/>
    <w:link w:val="4Char"/>
    <w:qFormat/>
    <w:rsid w:val="007F3F9C"/>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0"/>
    <w:link w:val="5Char"/>
    <w:qFormat/>
    <w:rsid w:val="007F3F9C"/>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Char"/>
    <w:qFormat/>
    <w:rsid w:val="007F3F9C"/>
    <w:pPr>
      <w:keepNext/>
      <w:keepLines/>
      <w:spacing w:before="240" w:after="64" w:line="320" w:lineRule="auto"/>
      <w:outlineLvl w:val="5"/>
    </w:pPr>
    <w:rPr>
      <w:rFonts w:ascii="Arial" w:eastAsia="黑体" w:hAnsi="Arial"/>
      <w:b/>
      <w:bCs/>
      <w:kern w:val="0"/>
      <w:sz w:val="24"/>
      <w:szCs w:val="24"/>
    </w:rPr>
  </w:style>
  <w:style w:type="paragraph" w:styleId="7">
    <w:name w:val="heading 7"/>
    <w:basedOn w:val="a"/>
    <w:next w:val="a"/>
    <w:link w:val="7Char"/>
    <w:qFormat/>
    <w:rsid w:val="007F3F9C"/>
    <w:pPr>
      <w:keepNext/>
      <w:keepLines/>
      <w:spacing w:before="240" w:after="64" w:line="320" w:lineRule="auto"/>
      <w:outlineLvl w:val="6"/>
    </w:pPr>
    <w:rPr>
      <w:rFonts w:ascii="Times New Roman" w:hAnsi="Times New Roman"/>
      <w:b/>
      <w:bCs/>
      <w:kern w:val="0"/>
      <w:sz w:val="24"/>
      <w:szCs w:val="24"/>
    </w:rPr>
  </w:style>
  <w:style w:type="paragraph" w:styleId="8">
    <w:name w:val="heading 8"/>
    <w:basedOn w:val="a"/>
    <w:next w:val="a"/>
    <w:link w:val="8Char"/>
    <w:qFormat/>
    <w:rsid w:val="007F3F9C"/>
    <w:pPr>
      <w:keepNext/>
      <w:keepLines/>
      <w:spacing w:before="240" w:after="64" w:line="320" w:lineRule="auto"/>
      <w:outlineLvl w:val="7"/>
    </w:pPr>
    <w:rPr>
      <w:rFonts w:ascii="Arial" w:eastAsia="黑体" w:hAnsi="Arial"/>
      <w:kern w:val="0"/>
      <w:sz w:val="24"/>
      <w:szCs w:val="24"/>
    </w:rPr>
  </w:style>
  <w:style w:type="paragraph" w:styleId="9">
    <w:name w:val="heading 9"/>
    <w:basedOn w:val="a"/>
    <w:next w:val="a"/>
    <w:link w:val="9Char"/>
    <w:qFormat/>
    <w:rsid w:val="007F3F9C"/>
    <w:pPr>
      <w:keepNext/>
      <w:keepLines/>
      <w:spacing w:before="240" w:after="64" w:line="320" w:lineRule="auto"/>
      <w:outlineLvl w:val="8"/>
    </w:pPr>
    <w:rPr>
      <w:rFonts w:ascii="Arial" w:eastAsia="黑体" w:hAnsi="Arial"/>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rsid w:val="007F3F9C"/>
    <w:rPr>
      <w:rFonts w:ascii="楷体_GB2312" w:eastAsia="楷体_GB2312" w:hAnsi="Times New Roman" w:cs="Times New Roman"/>
      <w:sz w:val="28"/>
      <w:szCs w:val="28"/>
    </w:rPr>
  </w:style>
  <w:style w:type="character" w:customStyle="1" w:styleId="2Char">
    <w:name w:val="标题 2 Char"/>
    <w:link w:val="2"/>
    <w:rsid w:val="007F3F9C"/>
    <w:rPr>
      <w:rFonts w:ascii="Arial" w:eastAsia="幼圆" w:hAnsi="Arial" w:cs="Arial"/>
      <w:b/>
      <w:bCs/>
      <w:sz w:val="44"/>
      <w:szCs w:val="44"/>
    </w:rPr>
  </w:style>
  <w:style w:type="character" w:customStyle="1" w:styleId="3Char">
    <w:name w:val="标题 3 Char"/>
    <w:link w:val="3"/>
    <w:rsid w:val="007F3F9C"/>
    <w:rPr>
      <w:rFonts w:ascii="Times New Roman" w:eastAsia="宋体" w:hAnsi="Times New Roman" w:cs="Times New Roman"/>
      <w:b/>
      <w:bCs/>
      <w:sz w:val="32"/>
      <w:szCs w:val="32"/>
    </w:rPr>
  </w:style>
  <w:style w:type="character" w:customStyle="1" w:styleId="4Char">
    <w:name w:val="标题 4 Char"/>
    <w:link w:val="4"/>
    <w:rsid w:val="007F3F9C"/>
    <w:rPr>
      <w:rFonts w:ascii="Arial" w:eastAsia="黑体" w:hAnsi="Arial" w:cs="Arial"/>
      <w:b/>
      <w:bCs/>
      <w:sz w:val="28"/>
      <w:szCs w:val="28"/>
    </w:rPr>
  </w:style>
  <w:style w:type="character" w:customStyle="1" w:styleId="5Char">
    <w:name w:val="标题 5 Char"/>
    <w:link w:val="5"/>
    <w:rsid w:val="007F3F9C"/>
    <w:rPr>
      <w:rFonts w:ascii="宋体" w:eastAsia="宋体" w:hAnsi="Times New Roman" w:cs="Times New Roman"/>
      <w:color w:val="000000"/>
      <w:kern w:val="0"/>
      <w:sz w:val="28"/>
      <w:szCs w:val="28"/>
    </w:rPr>
  </w:style>
  <w:style w:type="character" w:customStyle="1" w:styleId="6Char">
    <w:name w:val="标题 6 Char"/>
    <w:link w:val="6"/>
    <w:rsid w:val="007F3F9C"/>
    <w:rPr>
      <w:rFonts w:ascii="Arial" w:eastAsia="黑体" w:hAnsi="Arial"/>
      <w:b/>
      <w:bCs/>
      <w:sz w:val="24"/>
      <w:szCs w:val="24"/>
    </w:rPr>
  </w:style>
  <w:style w:type="character" w:customStyle="1" w:styleId="7Char">
    <w:name w:val="标题 7 Char"/>
    <w:link w:val="7"/>
    <w:rsid w:val="007F3F9C"/>
    <w:rPr>
      <w:rFonts w:ascii="Times New Roman" w:hAnsi="Times New Roman"/>
      <w:b/>
      <w:bCs/>
      <w:sz w:val="24"/>
      <w:szCs w:val="24"/>
    </w:rPr>
  </w:style>
  <w:style w:type="character" w:customStyle="1" w:styleId="8Char">
    <w:name w:val="标题 8 Char"/>
    <w:link w:val="8"/>
    <w:rsid w:val="007F3F9C"/>
    <w:rPr>
      <w:rFonts w:ascii="Arial" w:eastAsia="黑体" w:hAnsi="Arial"/>
      <w:sz w:val="24"/>
      <w:szCs w:val="24"/>
    </w:rPr>
  </w:style>
  <w:style w:type="character" w:customStyle="1" w:styleId="9Char">
    <w:name w:val="标题 9 Char"/>
    <w:link w:val="9"/>
    <w:rsid w:val="007F3F9C"/>
    <w:rPr>
      <w:rFonts w:ascii="Arial" w:eastAsia="黑体" w:hAnsi="Arial"/>
      <w:szCs w:val="21"/>
    </w:rPr>
  </w:style>
  <w:style w:type="numbering" w:customStyle="1" w:styleId="10">
    <w:name w:val="无列表1"/>
    <w:next w:val="a3"/>
    <w:uiPriority w:val="99"/>
    <w:semiHidden/>
    <w:unhideWhenUsed/>
    <w:rsid w:val="007F3F9C"/>
  </w:style>
  <w:style w:type="character" w:customStyle="1" w:styleId="a4">
    <w:name w:val="访问过的超链接"/>
    <w:rsid w:val="007F3F9C"/>
    <w:rPr>
      <w:color w:val="800080"/>
      <w:u w:val="single"/>
    </w:rPr>
  </w:style>
  <w:style w:type="character" w:customStyle="1" w:styleId="font5Char">
    <w:name w:val="font5 Char"/>
    <w:rsid w:val="007F3F9C"/>
    <w:rPr>
      <w:rFonts w:ascii="宋体" w:eastAsia="宋体" w:hAnsi="宋体"/>
      <w:sz w:val="28"/>
      <w:szCs w:val="28"/>
      <w:lang w:val="en-US" w:eastAsia="zh-CN" w:bidi="ar-SA"/>
    </w:rPr>
  </w:style>
  <w:style w:type="character" w:customStyle="1" w:styleId="Char">
    <w:name w:val="正文缩进 Char"/>
    <w:link w:val="a0"/>
    <w:rsid w:val="007F3F9C"/>
    <w:rPr>
      <w:szCs w:val="21"/>
    </w:rPr>
  </w:style>
  <w:style w:type="character" w:styleId="a5">
    <w:name w:val="annotation reference"/>
    <w:semiHidden/>
    <w:rsid w:val="007F3F9C"/>
    <w:rPr>
      <w:sz w:val="21"/>
      <w:szCs w:val="21"/>
    </w:rPr>
  </w:style>
  <w:style w:type="character" w:styleId="a6">
    <w:name w:val="Strong"/>
    <w:qFormat/>
    <w:rsid w:val="007F3F9C"/>
    <w:rPr>
      <w:b/>
      <w:bCs/>
    </w:rPr>
  </w:style>
  <w:style w:type="character" w:styleId="a7">
    <w:name w:val="Hyperlink"/>
    <w:rsid w:val="007F3F9C"/>
    <w:rPr>
      <w:color w:val="0000FF"/>
      <w:u w:val="single"/>
    </w:rPr>
  </w:style>
  <w:style w:type="character" w:styleId="a8">
    <w:name w:val="page number"/>
    <w:rsid w:val="007F3F9C"/>
  </w:style>
  <w:style w:type="character" w:customStyle="1" w:styleId="Char0">
    <w:name w:val="二级目录 Char"/>
    <w:link w:val="a9"/>
    <w:rsid w:val="007F3F9C"/>
    <w:rPr>
      <w:b/>
      <w:kern w:val="2"/>
      <w:sz w:val="30"/>
      <w:szCs w:val="28"/>
    </w:rPr>
  </w:style>
  <w:style w:type="character" w:customStyle="1" w:styleId="Char1">
    <w:name w:val="列出段落 Char"/>
    <w:aliases w:val="Bullet List Char,numbered Char,FooterText Char,List Paragraph1 Char,Paragraphe de liste1 Char"/>
    <w:link w:val="11"/>
    <w:locked/>
    <w:rsid w:val="007F3F9C"/>
    <w:rPr>
      <w:rFonts w:ascii="Calibri" w:hAnsi="Calibri"/>
      <w:sz w:val="24"/>
      <w:szCs w:val="24"/>
      <w:lang w:eastAsia="en-US" w:bidi="en-US"/>
    </w:rPr>
  </w:style>
  <w:style w:type="paragraph" w:customStyle="1" w:styleId="BodyTextch">
    <w:name w:val="Body Text(ch)"/>
    <w:basedOn w:val="a"/>
    <w:next w:val="aa"/>
    <w:rsid w:val="007F3F9C"/>
    <w:pPr>
      <w:spacing w:after="120"/>
    </w:pPr>
    <w:rPr>
      <w:rFonts w:ascii="宋体" w:hAnsi="Arial"/>
      <w:bCs/>
      <w:iCs/>
      <w:szCs w:val="24"/>
    </w:rPr>
  </w:style>
  <w:style w:type="paragraph" w:styleId="90">
    <w:name w:val="toc 9"/>
    <w:basedOn w:val="a"/>
    <w:next w:val="a"/>
    <w:semiHidden/>
    <w:rsid w:val="007F3F9C"/>
    <w:pPr>
      <w:ind w:left="1680"/>
      <w:jc w:val="left"/>
    </w:pPr>
    <w:rPr>
      <w:rFonts w:ascii="Times New Roman" w:hAnsi="Times New Roman"/>
      <w:szCs w:val="21"/>
    </w:rPr>
  </w:style>
  <w:style w:type="paragraph" w:customStyle="1" w:styleId="xl27">
    <w:name w:val="xl27"/>
    <w:basedOn w:val="a"/>
    <w:rsid w:val="007F3F9C"/>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styleId="20">
    <w:name w:val="Body Text Indent 2"/>
    <w:basedOn w:val="a"/>
    <w:link w:val="2Char0"/>
    <w:rsid w:val="007F3F9C"/>
    <w:pPr>
      <w:ind w:left="630" w:firstLine="645"/>
    </w:pPr>
    <w:rPr>
      <w:rFonts w:ascii="Arial" w:eastAsia="仿宋_GB2312" w:hAnsi="Arial"/>
      <w:kern w:val="0"/>
      <w:sz w:val="32"/>
      <w:szCs w:val="32"/>
    </w:rPr>
  </w:style>
  <w:style w:type="character" w:customStyle="1" w:styleId="2Char0">
    <w:name w:val="正文文本缩进 2 Char"/>
    <w:link w:val="20"/>
    <w:rsid w:val="007F3F9C"/>
    <w:rPr>
      <w:rFonts w:ascii="Arial" w:eastAsia="仿宋_GB2312" w:hAnsi="Arial" w:cs="Arial"/>
      <w:sz w:val="32"/>
      <w:szCs w:val="32"/>
    </w:rPr>
  </w:style>
  <w:style w:type="paragraph" w:styleId="aa">
    <w:name w:val="Body Text"/>
    <w:basedOn w:val="a"/>
    <w:link w:val="Char2"/>
    <w:rsid w:val="007F3F9C"/>
    <w:rPr>
      <w:rFonts w:ascii="楷体_GB2312" w:eastAsia="楷体_GB2312" w:hAnsi="Arial"/>
      <w:kern w:val="0"/>
      <w:sz w:val="28"/>
      <w:szCs w:val="28"/>
    </w:rPr>
  </w:style>
  <w:style w:type="character" w:customStyle="1" w:styleId="Char2">
    <w:name w:val="正文文本 Char"/>
    <w:link w:val="aa"/>
    <w:rsid w:val="007F3F9C"/>
    <w:rPr>
      <w:rFonts w:ascii="楷体_GB2312" w:eastAsia="楷体_GB2312" w:hAnsi="Arial" w:cs="Times New Roman"/>
      <w:sz w:val="28"/>
      <w:szCs w:val="28"/>
    </w:rPr>
  </w:style>
  <w:style w:type="paragraph" w:customStyle="1" w:styleId="a9">
    <w:name w:val="二级目录"/>
    <w:next w:val="a"/>
    <w:link w:val="Char0"/>
    <w:rsid w:val="007F3F9C"/>
    <w:pPr>
      <w:tabs>
        <w:tab w:val="left" w:pos="907"/>
        <w:tab w:val="left" w:pos="1145"/>
      </w:tabs>
      <w:ind w:left="907" w:hanging="907"/>
      <w:outlineLvl w:val="1"/>
    </w:pPr>
    <w:rPr>
      <w:b/>
      <w:kern w:val="2"/>
      <w:sz w:val="30"/>
      <w:szCs w:val="28"/>
    </w:rPr>
  </w:style>
  <w:style w:type="paragraph" w:styleId="ab">
    <w:name w:val="table of figures"/>
    <w:basedOn w:val="a"/>
    <w:next w:val="a"/>
    <w:semiHidden/>
    <w:rsid w:val="007F3F9C"/>
    <w:pPr>
      <w:ind w:left="840" w:hanging="420"/>
    </w:pPr>
    <w:rPr>
      <w:rFonts w:ascii="Times New Roman" w:hAnsi="Times New Roman"/>
      <w:szCs w:val="21"/>
    </w:rPr>
  </w:style>
  <w:style w:type="paragraph" w:customStyle="1" w:styleId="xl26">
    <w:name w:val="xl26"/>
    <w:basedOn w:val="a"/>
    <w:rsid w:val="007F3F9C"/>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3">
    <w:name w:val="Char"/>
    <w:basedOn w:val="a"/>
    <w:rsid w:val="007F3F9C"/>
    <w:pPr>
      <w:tabs>
        <w:tab w:val="left" w:pos="360"/>
      </w:tabs>
      <w:ind w:firstLineChars="200" w:firstLine="200"/>
    </w:pPr>
    <w:rPr>
      <w:rFonts w:ascii="Times New Roman" w:hAnsi="Times New Roman"/>
      <w:sz w:val="28"/>
      <w:szCs w:val="30"/>
    </w:rPr>
  </w:style>
  <w:style w:type="paragraph" w:customStyle="1" w:styleId="Char4">
    <w:name w:val="Char"/>
    <w:basedOn w:val="ac"/>
    <w:rsid w:val="007F3F9C"/>
    <w:rPr>
      <w:rFonts w:ascii="Tahoma" w:hAnsi="Tahoma"/>
      <w:sz w:val="24"/>
      <w:szCs w:val="24"/>
    </w:rPr>
  </w:style>
  <w:style w:type="paragraph" w:styleId="ad">
    <w:name w:val="annotation text"/>
    <w:basedOn w:val="a"/>
    <w:link w:val="Char5"/>
    <w:semiHidden/>
    <w:unhideWhenUsed/>
    <w:rsid w:val="007F3F9C"/>
    <w:pPr>
      <w:jc w:val="left"/>
    </w:pPr>
  </w:style>
  <w:style w:type="character" w:customStyle="1" w:styleId="Char5">
    <w:name w:val="批注文字 Char"/>
    <w:basedOn w:val="a1"/>
    <w:link w:val="ad"/>
    <w:uiPriority w:val="99"/>
    <w:semiHidden/>
    <w:rsid w:val="007F3F9C"/>
  </w:style>
  <w:style w:type="paragraph" w:styleId="ae">
    <w:name w:val="annotation subject"/>
    <w:basedOn w:val="ad"/>
    <w:next w:val="ad"/>
    <w:link w:val="Char6"/>
    <w:semiHidden/>
    <w:rsid w:val="007F3F9C"/>
    <w:rPr>
      <w:rFonts w:ascii="Times New Roman" w:hAnsi="Times New Roman"/>
      <w:b/>
      <w:bCs/>
      <w:kern w:val="0"/>
      <w:sz w:val="20"/>
      <w:szCs w:val="21"/>
    </w:rPr>
  </w:style>
  <w:style w:type="character" w:customStyle="1" w:styleId="Char6">
    <w:name w:val="批注主题 Char"/>
    <w:link w:val="ae"/>
    <w:semiHidden/>
    <w:rsid w:val="007F3F9C"/>
    <w:rPr>
      <w:rFonts w:ascii="Times New Roman" w:eastAsia="宋体" w:hAnsi="Times New Roman" w:cs="Times New Roman"/>
      <w:b/>
      <w:bCs/>
      <w:szCs w:val="21"/>
    </w:rPr>
  </w:style>
  <w:style w:type="paragraph" w:styleId="12">
    <w:name w:val="index 1"/>
    <w:basedOn w:val="a"/>
    <w:next w:val="a"/>
    <w:semiHidden/>
    <w:rsid w:val="007F3F9C"/>
    <w:pPr>
      <w:spacing w:line="240" w:lineRule="atLeast"/>
    </w:pPr>
    <w:rPr>
      <w:rFonts w:ascii="Times New Roman" w:hAnsi="Times New Roman"/>
      <w:b/>
      <w:bCs/>
      <w:szCs w:val="21"/>
    </w:rPr>
  </w:style>
  <w:style w:type="paragraph" w:customStyle="1" w:styleId="af">
    <w:name w:val="普通正文"/>
    <w:basedOn w:val="a"/>
    <w:rsid w:val="007F3F9C"/>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rsid w:val="007F3F9C"/>
    <w:pPr>
      <w:widowControl/>
      <w:jc w:val="left"/>
    </w:pPr>
    <w:rPr>
      <w:rFonts w:ascii="Times New Roman" w:hAnsi="Times New Roman"/>
      <w:kern w:val="0"/>
      <w:sz w:val="20"/>
      <w:szCs w:val="20"/>
      <w:lang w:val="de-DE" w:eastAsia="de-DE"/>
    </w:rPr>
  </w:style>
  <w:style w:type="paragraph" w:customStyle="1" w:styleId="13">
    <w:name w:val="附录1"/>
    <w:rsid w:val="007F3F9C"/>
    <w:pPr>
      <w:tabs>
        <w:tab w:val="left" w:pos="907"/>
      </w:tabs>
      <w:snapToGrid w:val="0"/>
      <w:spacing w:before="240" w:line="600" w:lineRule="atLeast"/>
      <w:ind w:left="907" w:hanging="907"/>
    </w:pPr>
    <w:rPr>
      <w:rFonts w:ascii="Times New Roman" w:hAnsi="Times New Roman"/>
      <w:b/>
      <w:i/>
      <w:sz w:val="28"/>
    </w:rPr>
  </w:style>
  <w:style w:type="paragraph" w:styleId="30">
    <w:name w:val="toc 3"/>
    <w:basedOn w:val="a"/>
    <w:next w:val="a"/>
    <w:semiHidden/>
    <w:rsid w:val="007F3F9C"/>
    <w:pPr>
      <w:ind w:left="420"/>
      <w:jc w:val="left"/>
    </w:pPr>
    <w:rPr>
      <w:rFonts w:ascii="Times New Roman" w:hAnsi="Times New Roman"/>
      <w:i/>
      <w:iCs/>
      <w:szCs w:val="24"/>
    </w:rPr>
  </w:style>
  <w:style w:type="paragraph" w:styleId="af0">
    <w:name w:val="Body Text Indent"/>
    <w:basedOn w:val="a"/>
    <w:link w:val="Char7"/>
    <w:unhideWhenUsed/>
    <w:rsid w:val="007F3F9C"/>
    <w:pPr>
      <w:spacing w:after="120"/>
      <w:ind w:leftChars="200" w:left="420"/>
    </w:pPr>
  </w:style>
  <w:style w:type="character" w:customStyle="1" w:styleId="Char7">
    <w:name w:val="正文文本缩进 Char"/>
    <w:basedOn w:val="a1"/>
    <w:link w:val="af0"/>
    <w:uiPriority w:val="99"/>
    <w:semiHidden/>
    <w:rsid w:val="007F3F9C"/>
  </w:style>
  <w:style w:type="paragraph" w:styleId="21">
    <w:name w:val="Body Text First Indent 2"/>
    <w:basedOn w:val="af0"/>
    <w:link w:val="2Char1"/>
    <w:rsid w:val="007F3F9C"/>
    <w:pPr>
      <w:spacing w:after="0" w:line="360" w:lineRule="auto"/>
      <w:ind w:leftChars="0" w:left="0" w:firstLineChars="200" w:firstLine="420"/>
    </w:pPr>
    <w:rPr>
      <w:rFonts w:ascii="宋体" w:hAnsi="宋体"/>
      <w:kern w:val="0"/>
      <w:sz w:val="20"/>
      <w:szCs w:val="20"/>
    </w:rPr>
  </w:style>
  <w:style w:type="character" w:customStyle="1" w:styleId="2Char1">
    <w:name w:val="正文首行缩进 2 Char"/>
    <w:link w:val="21"/>
    <w:rsid w:val="007F3F9C"/>
    <w:rPr>
      <w:rFonts w:ascii="宋体" w:eastAsia="宋体" w:hAnsi="宋体" w:cs="Times New Roman"/>
      <w:szCs w:val="20"/>
    </w:rPr>
  </w:style>
  <w:style w:type="paragraph" w:styleId="31">
    <w:name w:val="Body Text Indent 3"/>
    <w:basedOn w:val="a"/>
    <w:link w:val="3Char0"/>
    <w:rsid w:val="007F3F9C"/>
    <w:pPr>
      <w:ind w:left="645" w:firstLine="645"/>
    </w:pPr>
    <w:rPr>
      <w:rFonts w:ascii="Arial" w:eastAsia="仿宋_GB2312" w:hAnsi="Arial"/>
      <w:color w:val="FFFF00"/>
      <w:kern w:val="0"/>
      <w:sz w:val="32"/>
      <w:szCs w:val="32"/>
    </w:rPr>
  </w:style>
  <w:style w:type="character" w:customStyle="1" w:styleId="3Char0">
    <w:name w:val="正文文本缩进 3 Char"/>
    <w:link w:val="31"/>
    <w:rsid w:val="007F3F9C"/>
    <w:rPr>
      <w:rFonts w:ascii="Arial" w:eastAsia="仿宋_GB2312" w:hAnsi="Arial" w:cs="Arial"/>
      <w:color w:val="FFFF00"/>
      <w:sz w:val="32"/>
      <w:szCs w:val="32"/>
    </w:rPr>
  </w:style>
  <w:style w:type="paragraph" w:styleId="60">
    <w:name w:val="toc 6"/>
    <w:basedOn w:val="a"/>
    <w:next w:val="a"/>
    <w:semiHidden/>
    <w:rsid w:val="007F3F9C"/>
    <w:pPr>
      <w:ind w:left="1050"/>
      <w:jc w:val="left"/>
    </w:pPr>
    <w:rPr>
      <w:rFonts w:ascii="Times New Roman" w:hAnsi="Times New Roman"/>
      <w:szCs w:val="21"/>
    </w:rPr>
  </w:style>
  <w:style w:type="paragraph" w:customStyle="1" w:styleId="font7">
    <w:name w:val="font7"/>
    <w:basedOn w:val="a"/>
    <w:rsid w:val="007F3F9C"/>
    <w:pPr>
      <w:widowControl/>
      <w:spacing w:before="100" w:beforeAutospacing="1" w:after="100" w:afterAutospacing="1"/>
      <w:jc w:val="left"/>
    </w:pPr>
    <w:rPr>
      <w:rFonts w:ascii="宋体" w:hAnsi="宋体" w:hint="eastAsia"/>
      <w:kern w:val="0"/>
      <w:sz w:val="18"/>
      <w:szCs w:val="18"/>
    </w:rPr>
  </w:style>
  <w:style w:type="paragraph" w:customStyle="1" w:styleId="CharCharCharChar">
    <w:name w:val="Char Char Char Char"/>
    <w:basedOn w:val="ac"/>
    <w:rsid w:val="007F3F9C"/>
    <w:pPr>
      <w:adjustRightInd w:val="0"/>
      <w:snapToGrid w:val="0"/>
      <w:spacing w:line="360" w:lineRule="auto"/>
    </w:pPr>
    <w:rPr>
      <w:rFonts w:ascii="Tahoma" w:hAnsi="Tahoma"/>
      <w:sz w:val="24"/>
      <w:szCs w:val="24"/>
    </w:rPr>
  </w:style>
  <w:style w:type="paragraph" w:styleId="32">
    <w:name w:val="Body Text 3"/>
    <w:basedOn w:val="a"/>
    <w:link w:val="3Char1"/>
    <w:rsid w:val="007F3F9C"/>
    <w:rPr>
      <w:rFonts w:ascii="仿宋_GB2312" w:eastAsia="仿宋_GB2312" w:hAnsi="Arial"/>
      <w:kern w:val="0"/>
      <w:sz w:val="32"/>
      <w:szCs w:val="32"/>
    </w:rPr>
  </w:style>
  <w:style w:type="character" w:customStyle="1" w:styleId="3Char1">
    <w:name w:val="正文文本 3 Char"/>
    <w:link w:val="32"/>
    <w:rsid w:val="007F3F9C"/>
    <w:rPr>
      <w:rFonts w:ascii="仿宋_GB2312" w:eastAsia="仿宋_GB2312" w:hAnsi="Arial" w:cs="Times New Roman"/>
      <w:sz w:val="32"/>
      <w:szCs w:val="32"/>
    </w:rPr>
  </w:style>
  <w:style w:type="paragraph" w:styleId="af1">
    <w:name w:val="Normal (Web)"/>
    <w:basedOn w:val="a"/>
    <w:uiPriority w:val="99"/>
    <w:rsid w:val="007F3F9C"/>
    <w:pPr>
      <w:widowControl/>
      <w:spacing w:before="100" w:beforeAutospacing="1" w:after="100" w:afterAutospacing="1"/>
      <w:jc w:val="left"/>
    </w:pPr>
    <w:rPr>
      <w:rFonts w:ascii="宋体" w:hAnsi="宋体" w:cs="宋体"/>
      <w:kern w:val="0"/>
      <w:sz w:val="24"/>
      <w:szCs w:val="24"/>
    </w:rPr>
  </w:style>
  <w:style w:type="paragraph" w:styleId="40">
    <w:name w:val="toc 4"/>
    <w:basedOn w:val="a"/>
    <w:next w:val="a"/>
    <w:semiHidden/>
    <w:rsid w:val="007F3F9C"/>
    <w:pPr>
      <w:ind w:left="630"/>
      <w:jc w:val="left"/>
    </w:pPr>
    <w:rPr>
      <w:rFonts w:ascii="Times New Roman" w:hAnsi="Times New Roman"/>
      <w:szCs w:val="21"/>
    </w:rPr>
  </w:style>
  <w:style w:type="paragraph" w:styleId="af2">
    <w:name w:val="List Paragraph"/>
    <w:basedOn w:val="a"/>
    <w:qFormat/>
    <w:rsid w:val="007F3F9C"/>
    <w:pPr>
      <w:widowControl/>
      <w:ind w:left="720"/>
      <w:contextualSpacing/>
      <w:jc w:val="left"/>
    </w:pPr>
    <w:rPr>
      <w:kern w:val="0"/>
      <w:sz w:val="24"/>
      <w:szCs w:val="24"/>
      <w:lang w:eastAsia="en-US" w:bidi="en-US"/>
    </w:rPr>
  </w:style>
  <w:style w:type="paragraph" w:styleId="ac">
    <w:name w:val="Document Map"/>
    <w:basedOn w:val="a"/>
    <w:link w:val="Char8"/>
    <w:semiHidden/>
    <w:rsid w:val="007F3F9C"/>
    <w:pPr>
      <w:shd w:val="clear" w:color="auto" w:fill="000080"/>
    </w:pPr>
    <w:rPr>
      <w:rFonts w:ascii="Times New Roman" w:hAnsi="Times New Roman"/>
      <w:kern w:val="0"/>
      <w:sz w:val="20"/>
      <w:szCs w:val="21"/>
    </w:rPr>
  </w:style>
  <w:style w:type="character" w:customStyle="1" w:styleId="Char8">
    <w:name w:val="文档结构图 Char"/>
    <w:link w:val="ac"/>
    <w:semiHidden/>
    <w:rsid w:val="007F3F9C"/>
    <w:rPr>
      <w:rFonts w:ascii="Times New Roman" w:eastAsia="宋体" w:hAnsi="Times New Roman" w:cs="Times New Roman"/>
      <w:szCs w:val="21"/>
      <w:shd w:val="clear" w:color="auto" w:fill="000080"/>
    </w:rPr>
  </w:style>
  <w:style w:type="paragraph" w:customStyle="1" w:styleId="41">
    <w:name w:val="4"/>
    <w:basedOn w:val="a"/>
    <w:next w:val="31"/>
    <w:rsid w:val="007F3F9C"/>
    <w:pPr>
      <w:spacing w:line="360" w:lineRule="auto"/>
      <w:ind w:firstLine="420"/>
    </w:pPr>
    <w:rPr>
      <w:rFonts w:ascii="Times New Roman" w:hAnsi="Times New Roman"/>
      <w:color w:val="FF0000"/>
      <w:sz w:val="24"/>
      <w:szCs w:val="24"/>
    </w:rPr>
  </w:style>
  <w:style w:type="paragraph" w:customStyle="1" w:styleId="Web">
    <w:name w:val="普通 (Web)"/>
    <w:basedOn w:val="a"/>
    <w:rsid w:val="007F3F9C"/>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rsid w:val="007F3F9C"/>
    <w:pPr>
      <w:adjustRightInd w:val="0"/>
      <w:spacing w:line="360" w:lineRule="auto"/>
    </w:pPr>
    <w:rPr>
      <w:rFonts w:ascii="Times New Roman" w:hAnsi="Times New Roman"/>
      <w:kern w:val="0"/>
      <w:sz w:val="24"/>
      <w:szCs w:val="20"/>
    </w:rPr>
  </w:style>
  <w:style w:type="paragraph" w:styleId="22">
    <w:name w:val="List 2"/>
    <w:basedOn w:val="a"/>
    <w:rsid w:val="007F3F9C"/>
    <w:pPr>
      <w:ind w:leftChars="200" w:left="100" w:hangingChars="200" w:hanging="200"/>
    </w:pPr>
    <w:rPr>
      <w:rFonts w:ascii="Times New Roman" w:hAnsi="Times New Roman"/>
      <w:szCs w:val="21"/>
    </w:rPr>
  </w:style>
  <w:style w:type="paragraph" w:styleId="af3">
    <w:name w:val="Body Text First Indent"/>
    <w:basedOn w:val="a"/>
    <w:link w:val="Char9"/>
    <w:rsid w:val="007F3F9C"/>
    <w:pPr>
      <w:spacing w:line="360" w:lineRule="auto"/>
      <w:ind w:firstLineChars="200" w:firstLine="200"/>
    </w:pPr>
    <w:rPr>
      <w:rFonts w:ascii="仿宋_GB2312" w:eastAsia="仿宋_GB2312" w:hAnsi="Times New Roman"/>
      <w:kern w:val="0"/>
      <w:sz w:val="30"/>
      <w:szCs w:val="30"/>
    </w:rPr>
  </w:style>
  <w:style w:type="character" w:customStyle="1" w:styleId="Char9">
    <w:name w:val="正文首行缩进 Char"/>
    <w:link w:val="af3"/>
    <w:rsid w:val="007F3F9C"/>
    <w:rPr>
      <w:rFonts w:ascii="仿宋_GB2312" w:eastAsia="仿宋_GB2312" w:hAnsi="Times New Roman" w:cs="Times New Roman"/>
      <w:sz w:val="30"/>
      <w:szCs w:val="30"/>
    </w:rPr>
  </w:style>
  <w:style w:type="paragraph" w:customStyle="1" w:styleId="14">
    <w:name w:val="样式1"/>
    <w:basedOn w:val="a"/>
    <w:rsid w:val="007F3F9C"/>
    <w:pPr>
      <w:tabs>
        <w:tab w:val="left" w:pos="709"/>
      </w:tabs>
      <w:adjustRightInd w:val="0"/>
      <w:ind w:left="709" w:hanging="709"/>
      <w:textAlignment w:val="baseline"/>
    </w:pPr>
    <w:rPr>
      <w:rFonts w:ascii="宋体" w:hAnsi="宋体"/>
      <w:kern w:val="0"/>
      <w:szCs w:val="21"/>
    </w:rPr>
  </w:style>
  <w:style w:type="paragraph" w:customStyle="1" w:styleId="font6">
    <w:name w:val="font6"/>
    <w:basedOn w:val="a"/>
    <w:rsid w:val="007F3F9C"/>
    <w:pPr>
      <w:widowControl/>
      <w:spacing w:before="100" w:beforeAutospacing="1" w:after="100" w:afterAutospacing="1"/>
      <w:jc w:val="left"/>
    </w:pPr>
    <w:rPr>
      <w:rFonts w:ascii="宋体" w:hAnsi="宋体" w:hint="eastAsia"/>
      <w:kern w:val="0"/>
      <w:sz w:val="28"/>
      <w:szCs w:val="28"/>
      <w:u w:val="single"/>
    </w:rPr>
  </w:style>
  <w:style w:type="paragraph" w:styleId="50">
    <w:name w:val="toc 5"/>
    <w:basedOn w:val="a"/>
    <w:next w:val="a"/>
    <w:semiHidden/>
    <w:rsid w:val="007F3F9C"/>
    <w:pPr>
      <w:ind w:left="840"/>
      <w:jc w:val="left"/>
    </w:pPr>
    <w:rPr>
      <w:rFonts w:ascii="Times New Roman" w:hAnsi="Times New Roman"/>
      <w:szCs w:val="21"/>
    </w:rPr>
  </w:style>
  <w:style w:type="paragraph" w:styleId="15">
    <w:name w:val="toc 1"/>
    <w:basedOn w:val="a"/>
    <w:next w:val="a"/>
    <w:semiHidden/>
    <w:rsid w:val="007F3F9C"/>
    <w:pPr>
      <w:tabs>
        <w:tab w:val="right" w:leader="dot" w:pos="8720"/>
      </w:tabs>
      <w:spacing w:before="120" w:after="120" w:line="400" w:lineRule="exact"/>
      <w:jc w:val="left"/>
    </w:pPr>
    <w:rPr>
      <w:rFonts w:ascii="宋体" w:hAnsi="宋体"/>
      <w:caps/>
      <w:sz w:val="24"/>
      <w:szCs w:val="24"/>
    </w:rPr>
  </w:style>
  <w:style w:type="paragraph" w:styleId="af4">
    <w:name w:val="Plain Text"/>
    <w:basedOn w:val="a"/>
    <w:link w:val="Chara"/>
    <w:rsid w:val="007F3F9C"/>
    <w:rPr>
      <w:rFonts w:ascii="宋体" w:hAnsi="Courier New"/>
      <w:kern w:val="0"/>
      <w:sz w:val="20"/>
      <w:szCs w:val="21"/>
    </w:rPr>
  </w:style>
  <w:style w:type="character" w:customStyle="1" w:styleId="Chara">
    <w:name w:val="纯文本 Char"/>
    <w:link w:val="af4"/>
    <w:rsid w:val="007F3F9C"/>
    <w:rPr>
      <w:rFonts w:ascii="宋体" w:eastAsia="宋体" w:hAnsi="Courier New" w:cs="Courier New"/>
      <w:szCs w:val="21"/>
    </w:rPr>
  </w:style>
  <w:style w:type="paragraph" w:styleId="a0">
    <w:name w:val="Normal Indent"/>
    <w:basedOn w:val="a"/>
    <w:link w:val="Char"/>
    <w:rsid w:val="007F3F9C"/>
    <w:pPr>
      <w:ind w:firstLine="420"/>
    </w:pPr>
    <w:rPr>
      <w:kern w:val="0"/>
      <w:sz w:val="20"/>
      <w:szCs w:val="21"/>
    </w:rPr>
  </w:style>
  <w:style w:type="paragraph" w:styleId="af5">
    <w:name w:val="Balloon Text"/>
    <w:basedOn w:val="a"/>
    <w:link w:val="Charb"/>
    <w:semiHidden/>
    <w:rsid w:val="007F3F9C"/>
    <w:rPr>
      <w:rFonts w:ascii="Times New Roman" w:hAnsi="Times New Roman"/>
      <w:kern w:val="0"/>
      <w:sz w:val="18"/>
      <w:szCs w:val="18"/>
    </w:rPr>
  </w:style>
  <w:style w:type="character" w:customStyle="1" w:styleId="Charb">
    <w:name w:val="批注框文本 Char"/>
    <w:link w:val="af5"/>
    <w:semiHidden/>
    <w:rsid w:val="007F3F9C"/>
    <w:rPr>
      <w:rFonts w:ascii="Times New Roman" w:eastAsia="宋体" w:hAnsi="Times New Roman" w:cs="Times New Roman"/>
      <w:sz w:val="18"/>
      <w:szCs w:val="18"/>
    </w:rPr>
  </w:style>
  <w:style w:type="paragraph" w:customStyle="1" w:styleId="xl25">
    <w:name w:val="xl25"/>
    <w:basedOn w:val="a"/>
    <w:rsid w:val="007F3F9C"/>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styleId="af6">
    <w:name w:val="List"/>
    <w:basedOn w:val="a"/>
    <w:rsid w:val="007F3F9C"/>
    <w:pPr>
      <w:ind w:left="200" w:hangingChars="200" w:hanging="200"/>
    </w:pPr>
    <w:rPr>
      <w:rFonts w:ascii="Times New Roman" w:hAnsi="Times New Roman"/>
      <w:szCs w:val="21"/>
    </w:rPr>
  </w:style>
  <w:style w:type="paragraph" w:customStyle="1" w:styleId="af7">
    <w:name w:val="图标"/>
    <w:basedOn w:val="a"/>
    <w:next w:val="a"/>
    <w:rsid w:val="007F3F9C"/>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styleId="af8">
    <w:name w:val="Date"/>
    <w:basedOn w:val="a"/>
    <w:next w:val="a"/>
    <w:link w:val="Charc"/>
    <w:rsid w:val="007F3F9C"/>
    <w:rPr>
      <w:rFonts w:ascii="Times New Roman" w:hAnsi="Times New Roman"/>
      <w:kern w:val="0"/>
      <w:sz w:val="24"/>
      <w:szCs w:val="24"/>
    </w:rPr>
  </w:style>
  <w:style w:type="character" w:customStyle="1" w:styleId="Charc">
    <w:name w:val="日期 Char"/>
    <w:link w:val="af8"/>
    <w:rsid w:val="007F3F9C"/>
    <w:rPr>
      <w:rFonts w:ascii="Times New Roman" w:eastAsia="宋体" w:hAnsi="Times New Roman" w:cs="Times New Roman"/>
      <w:sz w:val="24"/>
      <w:szCs w:val="24"/>
    </w:rPr>
  </w:style>
  <w:style w:type="paragraph" w:customStyle="1" w:styleId="33">
    <w:name w:val="标题3"/>
    <w:basedOn w:val="a"/>
    <w:next w:val="a"/>
    <w:rsid w:val="007F3F9C"/>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rsid w:val="007F3F9C"/>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rsid w:val="007F3F9C"/>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rsid w:val="007F3F9C"/>
    <w:pPr>
      <w:widowControl/>
      <w:spacing w:after="160" w:line="240" w:lineRule="exact"/>
      <w:jc w:val="left"/>
    </w:pPr>
    <w:rPr>
      <w:rFonts w:ascii="Verdana" w:hAnsi="Verdana"/>
      <w:kern w:val="0"/>
      <w:sz w:val="20"/>
      <w:szCs w:val="20"/>
      <w:lang w:eastAsia="en-US"/>
    </w:rPr>
  </w:style>
  <w:style w:type="paragraph" w:styleId="23">
    <w:name w:val="Body Text 2"/>
    <w:basedOn w:val="a"/>
    <w:link w:val="2Char2"/>
    <w:rsid w:val="007F3F9C"/>
    <w:pPr>
      <w:widowControl/>
      <w:jc w:val="center"/>
    </w:pPr>
    <w:rPr>
      <w:rFonts w:ascii="楷体_GB2312" w:eastAsia="楷体_GB2312" w:hAnsi="Times New Roman"/>
      <w:kern w:val="0"/>
      <w:sz w:val="28"/>
      <w:szCs w:val="28"/>
    </w:rPr>
  </w:style>
  <w:style w:type="character" w:customStyle="1" w:styleId="2Char2">
    <w:name w:val="正文文本 2 Char"/>
    <w:link w:val="23"/>
    <w:rsid w:val="007F3F9C"/>
    <w:rPr>
      <w:rFonts w:ascii="楷体_GB2312" w:eastAsia="楷体_GB2312" w:hAnsi="Times New Roman" w:cs="Times New Roman"/>
      <w:sz w:val="28"/>
      <w:szCs w:val="28"/>
    </w:rPr>
  </w:style>
  <w:style w:type="paragraph" w:styleId="34">
    <w:name w:val="List 3"/>
    <w:basedOn w:val="a"/>
    <w:rsid w:val="007F3F9C"/>
    <w:pPr>
      <w:ind w:leftChars="400" w:left="100" w:hangingChars="200" w:hanging="200"/>
    </w:pPr>
    <w:rPr>
      <w:rFonts w:ascii="Times New Roman" w:hAnsi="Times New Roman"/>
      <w:szCs w:val="21"/>
    </w:rPr>
  </w:style>
  <w:style w:type="paragraph" w:styleId="70">
    <w:name w:val="toc 7"/>
    <w:basedOn w:val="a"/>
    <w:next w:val="a"/>
    <w:semiHidden/>
    <w:rsid w:val="007F3F9C"/>
    <w:pPr>
      <w:ind w:left="1260"/>
      <w:jc w:val="left"/>
    </w:pPr>
    <w:rPr>
      <w:rFonts w:ascii="Times New Roman" w:hAnsi="Times New Roman"/>
      <w:szCs w:val="21"/>
    </w:rPr>
  </w:style>
  <w:style w:type="paragraph" w:customStyle="1" w:styleId="11">
    <w:name w:val="列出段落1"/>
    <w:basedOn w:val="a"/>
    <w:link w:val="Char1"/>
    <w:qFormat/>
    <w:rsid w:val="007F3F9C"/>
    <w:pPr>
      <w:widowControl/>
      <w:ind w:left="720"/>
      <w:contextualSpacing/>
      <w:jc w:val="left"/>
    </w:pPr>
    <w:rPr>
      <w:kern w:val="0"/>
      <w:sz w:val="24"/>
      <w:szCs w:val="24"/>
      <w:lang w:eastAsia="en-US" w:bidi="en-US"/>
    </w:rPr>
  </w:style>
  <w:style w:type="paragraph" w:styleId="24">
    <w:name w:val="toc 2"/>
    <w:basedOn w:val="a"/>
    <w:next w:val="a"/>
    <w:semiHidden/>
    <w:rsid w:val="007F3F9C"/>
    <w:pPr>
      <w:ind w:left="210"/>
      <w:jc w:val="left"/>
    </w:pPr>
    <w:rPr>
      <w:rFonts w:ascii="Times New Roman" w:hAnsi="Times New Roman"/>
      <w:smallCaps/>
      <w:szCs w:val="24"/>
    </w:rPr>
  </w:style>
  <w:style w:type="paragraph" w:customStyle="1" w:styleId="xl28">
    <w:name w:val="xl28"/>
    <w:basedOn w:val="a"/>
    <w:rsid w:val="007F3F9C"/>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styleId="af9">
    <w:name w:val="header"/>
    <w:basedOn w:val="a"/>
    <w:link w:val="Chard"/>
    <w:rsid w:val="007F3F9C"/>
    <w:pPr>
      <w:pBdr>
        <w:bottom w:val="single" w:sz="6" w:space="1" w:color="auto"/>
      </w:pBdr>
      <w:tabs>
        <w:tab w:val="center" w:pos="4153"/>
        <w:tab w:val="right" w:pos="8306"/>
      </w:tabs>
      <w:snapToGrid w:val="0"/>
      <w:jc w:val="center"/>
    </w:pPr>
    <w:rPr>
      <w:rFonts w:ascii="Times New Roman" w:hAnsi="Times New Roman"/>
      <w:kern w:val="0"/>
      <w:sz w:val="18"/>
      <w:szCs w:val="18"/>
    </w:rPr>
  </w:style>
  <w:style w:type="character" w:customStyle="1" w:styleId="Chard">
    <w:name w:val="页眉 Char"/>
    <w:link w:val="af9"/>
    <w:rsid w:val="007F3F9C"/>
    <w:rPr>
      <w:rFonts w:ascii="Times New Roman" w:eastAsia="宋体" w:hAnsi="Times New Roman" w:cs="Times New Roman"/>
      <w:sz w:val="18"/>
      <w:szCs w:val="18"/>
    </w:rPr>
  </w:style>
  <w:style w:type="paragraph" w:styleId="afa">
    <w:name w:val="footer"/>
    <w:basedOn w:val="a"/>
    <w:link w:val="Chare"/>
    <w:uiPriority w:val="99"/>
    <w:rsid w:val="007F3F9C"/>
    <w:pPr>
      <w:tabs>
        <w:tab w:val="center" w:pos="4153"/>
        <w:tab w:val="right" w:pos="8306"/>
      </w:tabs>
      <w:snapToGrid w:val="0"/>
      <w:jc w:val="left"/>
    </w:pPr>
    <w:rPr>
      <w:rFonts w:ascii="Times New Roman" w:hAnsi="Times New Roman"/>
      <w:kern w:val="0"/>
      <w:sz w:val="18"/>
      <w:szCs w:val="18"/>
    </w:rPr>
  </w:style>
  <w:style w:type="character" w:customStyle="1" w:styleId="Chare">
    <w:name w:val="页脚 Char"/>
    <w:link w:val="afa"/>
    <w:uiPriority w:val="99"/>
    <w:rsid w:val="007F3F9C"/>
    <w:rPr>
      <w:rFonts w:ascii="Times New Roman" w:eastAsia="宋体" w:hAnsi="Times New Roman" w:cs="Times New Roman"/>
      <w:sz w:val="18"/>
      <w:szCs w:val="18"/>
    </w:rPr>
  </w:style>
  <w:style w:type="paragraph" w:customStyle="1" w:styleId="CharCharCharCharCharCharCharChar0">
    <w:name w:val="Char Char Char Char Char Char Char Char"/>
    <w:basedOn w:val="a"/>
    <w:rsid w:val="007F3F9C"/>
    <w:pPr>
      <w:widowControl/>
      <w:spacing w:after="160" w:line="240" w:lineRule="exact"/>
      <w:jc w:val="left"/>
    </w:pPr>
    <w:rPr>
      <w:rFonts w:ascii="Verdana" w:hAnsi="Verdana"/>
      <w:kern w:val="0"/>
      <w:sz w:val="20"/>
      <w:szCs w:val="20"/>
      <w:lang w:eastAsia="en-US"/>
    </w:rPr>
  </w:style>
  <w:style w:type="paragraph" w:styleId="80">
    <w:name w:val="toc 8"/>
    <w:basedOn w:val="a"/>
    <w:next w:val="a"/>
    <w:semiHidden/>
    <w:rsid w:val="007F3F9C"/>
    <w:pPr>
      <w:ind w:left="1470"/>
      <w:jc w:val="left"/>
    </w:pPr>
    <w:rPr>
      <w:rFonts w:ascii="Times New Roman" w:hAnsi="Times New Roman"/>
      <w:szCs w:val="21"/>
    </w:rPr>
  </w:style>
  <w:style w:type="paragraph" w:customStyle="1" w:styleId="xl30">
    <w:name w:val="xl30"/>
    <w:basedOn w:val="a"/>
    <w:rsid w:val="007F3F9C"/>
    <w:pPr>
      <w:widowControl/>
      <w:spacing w:before="100" w:beforeAutospacing="1" w:after="100" w:afterAutospacing="1"/>
      <w:jc w:val="center"/>
    </w:pPr>
    <w:rPr>
      <w:rFonts w:ascii="宋体" w:hAnsi="宋体"/>
      <w:b/>
      <w:bCs/>
      <w:kern w:val="0"/>
      <w:sz w:val="36"/>
      <w:szCs w:val="36"/>
    </w:rPr>
  </w:style>
  <w:style w:type="paragraph" w:customStyle="1" w:styleId="CharCharCharChar0">
    <w:name w:val="Char Char Char Char"/>
    <w:basedOn w:val="ac"/>
    <w:rsid w:val="007F3F9C"/>
    <w:pPr>
      <w:adjustRightInd w:val="0"/>
      <w:snapToGrid w:val="0"/>
      <w:spacing w:line="360" w:lineRule="auto"/>
    </w:pPr>
    <w:rPr>
      <w:rFonts w:ascii="Tahoma" w:hAnsi="Tahoma"/>
      <w:sz w:val="24"/>
      <w:szCs w:val="24"/>
    </w:rPr>
  </w:style>
  <w:style w:type="paragraph" w:customStyle="1" w:styleId="table1stline">
    <w:name w:val="table_1stline"/>
    <w:basedOn w:val="a"/>
    <w:rsid w:val="007F3F9C"/>
    <w:pPr>
      <w:widowControl/>
      <w:spacing w:before="120"/>
      <w:jc w:val="left"/>
    </w:pPr>
    <w:rPr>
      <w:rFonts w:ascii="Times New Roman" w:hAnsi="Times New Roman"/>
      <w:bCs/>
      <w:kern w:val="0"/>
      <w:sz w:val="20"/>
      <w:szCs w:val="20"/>
      <w:lang w:val="de-DE" w:eastAsia="de-DE"/>
    </w:rPr>
  </w:style>
  <w:style w:type="paragraph" w:customStyle="1" w:styleId="font5">
    <w:name w:val="font5"/>
    <w:basedOn w:val="a"/>
    <w:rsid w:val="007F3F9C"/>
    <w:pPr>
      <w:widowControl/>
      <w:spacing w:before="100" w:beforeAutospacing="1" w:after="100" w:afterAutospacing="1"/>
      <w:jc w:val="left"/>
    </w:pPr>
    <w:rPr>
      <w:rFonts w:ascii="宋体" w:hAnsi="宋体" w:hint="eastAsia"/>
      <w:kern w:val="0"/>
      <w:sz w:val="28"/>
      <w:szCs w:val="28"/>
    </w:rPr>
  </w:style>
  <w:style w:type="paragraph" w:customStyle="1" w:styleId="16">
    <w:name w:val="标题1"/>
    <w:basedOn w:val="a"/>
    <w:next w:val="a"/>
    <w:rsid w:val="007F3F9C"/>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styleId="afb">
    <w:name w:val="Revision"/>
    <w:uiPriority w:val="99"/>
    <w:semiHidden/>
    <w:rsid w:val="007F3F9C"/>
    <w:rPr>
      <w:rFonts w:ascii="Times New Roman" w:hAnsi="Times New Roman"/>
      <w:kern w:val="2"/>
      <w:sz w:val="21"/>
      <w:szCs w:val="21"/>
    </w:rPr>
  </w:style>
  <w:style w:type="table" w:styleId="afc">
    <w:name w:val="Table Grid"/>
    <w:basedOn w:val="a2"/>
    <w:rsid w:val="007F3F9C"/>
    <w:pPr>
      <w:widowControl w:val="0"/>
      <w:jc w:val="both"/>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No Spacing"/>
    <w:uiPriority w:val="99"/>
    <w:qFormat/>
    <w:rsid w:val="007F3F9C"/>
    <w:pPr>
      <w:widowControl w:val="0"/>
      <w:jc w:val="both"/>
    </w:pPr>
    <w:rPr>
      <w:rFonts w:ascii="Times New Roman" w:hAnsi="Times New Roman"/>
      <w:kern w:val="2"/>
      <w:sz w:val="21"/>
      <w:szCs w:val="21"/>
    </w:rPr>
  </w:style>
  <w:style w:type="character" w:customStyle="1" w:styleId="Bodytext1">
    <w:name w:val="Body text|1_"/>
    <w:link w:val="Bodytext10"/>
    <w:locked/>
    <w:rsid w:val="009462D5"/>
    <w:rPr>
      <w:rFonts w:ascii="宋体" w:hAnsi="宋体"/>
      <w:sz w:val="26"/>
      <w:szCs w:val="26"/>
      <w:lang w:val="zh-TW" w:eastAsia="zh-TW"/>
    </w:rPr>
  </w:style>
  <w:style w:type="paragraph" w:customStyle="1" w:styleId="Bodytext10">
    <w:name w:val="Body text|1"/>
    <w:basedOn w:val="a"/>
    <w:link w:val="Bodytext1"/>
    <w:rsid w:val="009462D5"/>
    <w:pPr>
      <w:spacing w:line="372" w:lineRule="auto"/>
      <w:ind w:firstLine="400"/>
      <w:jc w:val="left"/>
    </w:pPr>
    <w:rPr>
      <w:rFonts w:ascii="宋体" w:hAnsi="宋体"/>
      <w:kern w:val="0"/>
      <w:sz w:val="26"/>
      <w:szCs w:val="26"/>
      <w:lang w:val="zh-TW" w:eastAsia="zh-TW"/>
    </w:rPr>
  </w:style>
</w:styles>
</file>

<file path=word/webSettings.xml><?xml version="1.0" encoding="utf-8"?>
<w:webSettings xmlns:r="http://schemas.openxmlformats.org/officeDocument/2006/relationships" xmlns:w="http://schemas.openxmlformats.org/wordprocessingml/2006/main">
  <w:divs>
    <w:div w:id="89467590">
      <w:bodyDiv w:val="1"/>
      <w:marLeft w:val="0"/>
      <w:marRight w:val="0"/>
      <w:marTop w:val="0"/>
      <w:marBottom w:val="0"/>
      <w:divBdr>
        <w:top w:val="none" w:sz="0" w:space="0" w:color="auto"/>
        <w:left w:val="none" w:sz="0" w:space="0" w:color="auto"/>
        <w:bottom w:val="none" w:sz="0" w:space="0" w:color="auto"/>
        <w:right w:val="none" w:sz="0" w:space="0" w:color="auto"/>
      </w:divBdr>
    </w:div>
    <w:div w:id="192160949">
      <w:bodyDiv w:val="1"/>
      <w:marLeft w:val="0"/>
      <w:marRight w:val="0"/>
      <w:marTop w:val="0"/>
      <w:marBottom w:val="0"/>
      <w:divBdr>
        <w:top w:val="none" w:sz="0" w:space="0" w:color="auto"/>
        <w:left w:val="none" w:sz="0" w:space="0" w:color="auto"/>
        <w:bottom w:val="none" w:sz="0" w:space="0" w:color="auto"/>
        <w:right w:val="none" w:sz="0" w:space="0" w:color="auto"/>
      </w:divBdr>
    </w:div>
    <w:div w:id="273369363">
      <w:bodyDiv w:val="1"/>
      <w:marLeft w:val="0"/>
      <w:marRight w:val="0"/>
      <w:marTop w:val="0"/>
      <w:marBottom w:val="0"/>
      <w:divBdr>
        <w:top w:val="none" w:sz="0" w:space="0" w:color="auto"/>
        <w:left w:val="none" w:sz="0" w:space="0" w:color="auto"/>
        <w:bottom w:val="none" w:sz="0" w:space="0" w:color="auto"/>
        <w:right w:val="none" w:sz="0" w:space="0" w:color="auto"/>
      </w:divBdr>
    </w:div>
    <w:div w:id="531649429">
      <w:bodyDiv w:val="1"/>
      <w:marLeft w:val="0"/>
      <w:marRight w:val="0"/>
      <w:marTop w:val="0"/>
      <w:marBottom w:val="0"/>
      <w:divBdr>
        <w:top w:val="none" w:sz="0" w:space="0" w:color="auto"/>
        <w:left w:val="none" w:sz="0" w:space="0" w:color="auto"/>
        <w:bottom w:val="none" w:sz="0" w:space="0" w:color="auto"/>
        <w:right w:val="none" w:sz="0" w:space="0" w:color="auto"/>
      </w:divBdr>
    </w:div>
    <w:div w:id="572280935">
      <w:bodyDiv w:val="1"/>
      <w:marLeft w:val="0"/>
      <w:marRight w:val="0"/>
      <w:marTop w:val="0"/>
      <w:marBottom w:val="0"/>
      <w:divBdr>
        <w:top w:val="none" w:sz="0" w:space="0" w:color="auto"/>
        <w:left w:val="none" w:sz="0" w:space="0" w:color="auto"/>
        <w:bottom w:val="none" w:sz="0" w:space="0" w:color="auto"/>
        <w:right w:val="none" w:sz="0" w:space="0" w:color="auto"/>
      </w:divBdr>
    </w:div>
    <w:div w:id="616986018">
      <w:bodyDiv w:val="1"/>
      <w:marLeft w:val="0"/>
      <w:marRight w:val="0"/>
      <w:marTop w:val="0"/>
      <w:marBottom w:val="0"/>
      <w:divBdr>
        <w:top w:val="none" w:sz="0" w:space="0" w:color="auto"/>
        <w:left w:val="none" w:sz="0" w:space="0" w:color="auto"/>
        <w:bottom w:val="none" w:sz="0" w:space="0" w:color="auto"/>
        <w:right w:val="none" w:sz="0" w:space="0" w:color="auto"/>
      </w:divBdr>
    </w:div>
    <w:div w:id="875235211">
      <w:bodyDiv w:val="1"/>
      <w:marLeft w:val="0"/>
      <w:marRight w:val="0"/>
      <w:marTop w:val="0"/>
      <w:marBottom w:val="0"/>
      <w:divBdr>
        <w:top w:val="none" w:sz="0" w:space="0" w:color="auto"/>
        <w:left w:val="none" w:sz="0" w:space="0" w:color="auto"/>
        <w:bottom w:val="none" w:sz="0" w:space="0" w:color="auto"/>
        <w:right w:val="none" w:sz="0" w:space="0" w:color="auto"/>
      </w:divBdr>
    </w:div>
    <w:div w:id="890574928">
      <w:bodyDiv w:val="1"/>
      <w:marLeft w:val="0"/>
      <w:marRight w:val="0"/>
      <w:marTop w:val="0"/>
      <w:marBottom w:val="0"/>
      <w:divBdr>
        <w:top w:val="none" w:sz="0" w:space="0" w:color="auto"/>
        <w:left w:val="none" w:sz="0" w:space="0" w:color="auto"/>
        <w:bottom w:val="none" w:sz="0" w:space="0" w:color="auto"/>
        <w:right w:val="none" w:sz="0" w:space="0" w:color="auto"/>
      </w:divBdr>
    </w:div>
    <w:div w:id="1076394755">
      <w:bodyDiv w:val="1"/>
      <w:marLeft w:val="0"/>
      <w:marRight w:val="0"/>
      <w:marTop w:val="0"/>
      <w:marBottom w:val="0"/>
      <w:divBdr>
        <w:top w:val="none" w:sz="0" w:space="0" w:color="auto"/>
        <w:left w:val="none" w:sz="0" w:space="0" w:color="auto"/>
        <w:bottom w:val="none" w:sz="0" w:space="0" w:color="auto"/>
        <w:right w:val="none" w:sz="0" w:space="0" w:color="auto"/>
      </w:divBdr>
    </w:div>
    <w:div w:id="1514614339">
      <w:bodyDiv w:val="1"/>
      <w:marLeft w:val="0"/>
      <w:marRight w:val="0"/>
      <w:marTop w:val="0"/>
      <w:marBottom w:val="0"/>
      <w:divBdr>
        <w:top w:val="none" w:sz="0" w:space="0" w:color="auto"/>
        <w:left w:val="none" w:sz="0" w:space="0" w:color="auto"/>
        <w:bottom w:val="none" w:sz="0" w:space="0" w:color="auto"/>
        <w:right w:val="none" w:sz="0" w:space="0" w:color="auto"/>
      </w:divBdr>
    </w:div>
    <w:div w:id="1547522998">
      <w:bodyDiv w:val="1"/>
      <w:marLeft w:val="0"/>
      <w:marRight w:val="0"/>
      <w:marTop w:val="0"/>
      <w:marBottom w:val="0"/>
      <w:divBdr>
        <w:top w:val="none" w:sz="0" w:space="0" w:color="auto"/>
        <w:left w:val="none" w:sz="0" w:space="0" w:color="auto"/>
        <w:bottom w:val="none" w:sz="0" w:space="0" w:color="auto"/>
        <w:right w:val="none" w:sz="0" w:space="0" w:color="auto"/>
      </w:divBdr>
    </w:div>
    <w:div w:id="1930263594">
      <w:bodyDiv w:val="1"/>
      <w:marLeft w:val="0"/>
      <w:marRight w:val="0"/>
      <w:marTop w:val="0"/>
      <w:marBottom w:val="0"/>
      <w:divBdr>
        <w:top w:val="none" w:sz="0" w:space="0" w:color="auto"/>
        <w:left w:val="none" w:sz="0" w:space="0" w:color="auto"/>
        <w:bottom w:val="none" w:sz="0" w:space="0" w:color="auto"/>
        <w:right w:val="none" w:sz="0" w:space="0" w:color="auto"/>
      </w:divBdr>
    </w:div>
    <w:div w:id="1943488961">
      <w:bodyDiv w:val="1"/>
      <w:marLeft w:val="0"/>
      <w:marRight w:val="0"/>
      <w:marTop w:val="0"/>
      <w:marBottom w:val="0"/>
      <w:divBdr>
        <w:top w:val="none" w:sz="0" w:space="0" w:color="auto"/>
        <w:left w:val="none" w:sz="0" w:space="0" w:color="auto"/>
        <w:bottom w:val="none" w:sz="0" w:space="0" w:color="auto"/>
        <w:right w:val="none" w:sz="0" w:space="0" w:color="auto"/>
      </w:divBdr>
    </w:div>
    <w:div w:id="20836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363</TotalTime>
  <Pages>63</Pages>
  <Words>5321</Words>
  <Characters>30330</Characters>
  <Application>Microsoft Office Word</Application>
  <DocSecurity>0</DocSecurity>
  <Lines>252</Lines>
  <Paragraphs>71</Paragraphs>
  <ScaleCrop>false</ScaleCrop>
  <Company>Microsoft</Company>
  <LinksUpToDate>false</LinksUpToDate>
  <CharactersWithSpaces>35580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赵国文</dc:creator>
  <cp:keywords/>
  <cp:lastModifiedBy>뒴뒴</cp:lastModifiedBy>
  <cp:revision>93</cp:revision>
  <dcterms:created xsi:type="dcterms:W3CDTF">2025-05-29T02:38:00Z</dcterms:created>
  <dcterms:modified xsi:type="dcterms:W3CDTF">2025-07-30T01:29:00Z</dcterms:modified>
</cp:coreProperties>
</file>