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1E766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电子版图纸获取说明</w:t>
      </w:r>
    </w:p>
    <w:p w14:paraId="5C54E7BE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bdr w:val="none" w:color="auto" w:sz="0" w:space="0"/>
        </w:rPr>
        <w:t> </w:t>
      </w:r>
    </w:p>
    <w:p w14:paraId="1B25CE5E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eastAsia" w:ascii="宋体" w:hAnsi="宋体" w:eastAsia="宋体" w:cs="宋体"/>
          <w:color w:val="000000"/>
          <w:sz w:val="30"/>
          <w:szCs w:val="30"/>
        </w:rPr>
        <w:t>   因系统原因，图纸文件过大无</w:t>
      </w:r>
      <w:bookmarkStart w:id="0" w:name="_GoBack"/>
      <w:r>
        <w:rPr>
          <w:rFonts w:hint="eastAsia" w:ascii="宋体" w:hAnsi="宋体" w:eastAsia="宋体" w:cs="宋体"/>
          <w:color w:val="000000"/>
          <w:sz w:val="30"/>
          <w:szCs w:val="30"/>
        </w:rPr>
        <w:t>法上传到“徐州政府采购网”苏采云系统。各供应商如需要电子版图纸，请往邮箱</w:t>
      </w:r>
      <w:r>
        <w:rPr>
          <w:rFonts w:hint="eastAsia" w:ascii="宋体" w:hAnsi="宋体" w:eastAsia="宋体" w:cs="宋体"/>
          <w:color w:val="0000FF"/>
          <w:sz w:val="30"/>
          <w:szCs w:val="30"/>
          <w:u w:val="single"/>
          <w:lang w:val="en-US" w:eastAsia="zh-CN"/>
        </w:rPr>
        <w:t>179259999</w:t>
      </w:r>
      <w:r>
        <w:rPr>
          <w:rFonts w:hint="eastAsia" w:ascii="宋体" w:hAnsi="宋体" w:eastAsia="宋体" w:cs="宋体"/>
          <w:color w:val="0000FF"/>
          <w:sz w:val="30"/>
          <w:szCs w:val="30"/>
          <w:u w:val="single"/>
        </w:rPr>
        <w:t>@qq.com发送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“获取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  <w:lang w:val="en-US" w:eastAsia="zh-CN"/>
        </w:rPr>
        <w:t>新沂市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>青年路雨污分流改造工程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电子版图纸”。</w:t>
      </w:r>
      <w:bookmarkStart w:id="1" w:name="_GoBack"/>
      <w:bookmarkEnd w:id="1"/>
    </w:p>
    <w:p w14:paraId="0595B6F0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  联系人：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孟工</w:t>
      </w:r>
    </w:p>
    <w:p w14:paraId="6FB0A257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firstLine="300"/>
        <w:jc w:val="both"/>
      </w:pPr>
      <w:r>
        <w:rPr>
          <w:rFonts w:hint="eastAsia" w:ascii="宋体" w:hAnsi="宋体" w:eastAsia="宋体" w:cs="宋体"/>
          <w:color w:val="000000"/>
          <w:sz w:val="30"/>
          <w:szCs w:val="30"/>
        </w:rPr>
        <w:t>联系电话：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17090411999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（发送邮件后可电话提醒）</w:t>
      </w:r>
    </w:p>
    <w:p w14:paraId="117C23C7">
      <w:pPr>
        <w:pStyle w:val="5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bookmarkEnd w:id="0"/>
    <w:p w14:paraId="5E264A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35FBD"/>
    <w:rsid w:val="1D4B5DF4"/>
    <w:rsid w:val="24696049"/>
    <w:rsid w:val="40805BAC"/>
    <w:rsid w:val="459D04E3"/>
    <w:rsid w:val="61735FBD"/>
    <w:rsid w:val="66C91688"/>
    <w:rsid w:val="6E6A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宋体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beforeAutospacing="0" w:after="120" w:afterLines="0" w:afterAutospacing="0" w:line="360" w:lineRule="auto"/>
      <w:jc w:val="center"/>
      <w:outlineLvl w:val="0"/>
    </w:pPr>
    <w:rPr>
      <w:rFonts w:ascii="Arial" w:hAnsi="Arial" w:eastAsia="楷体" w:cs="Arial"/>
      <w:b/>
      <w:snapToGrid w:val="0"/>
      <w:color w:val="000000"/>
      <w:kern w:val="44"/>
      <w:sz w:val="30"/>
      <w:szCs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宋体" w:cs="Times New Roman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140" w:beforeLines="0" w:beforeAutospacing="0" w:after="140" w:afterLines="0" w:afterAutospacing="0" w:line="240" w:lineRule="auto"/>
      <w:outlineLvl w:val="2"/>
    </w:pPr>
    <w:rPr>
      <w:rFonts w:eastAsia="宋体" w:asciiTheme="minorAscii" w:hAnsiTheme="minorAscii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2025-05-21T08:43:00Z</dcterms:created>
  <dc:creator>坚持演绎</dc:creator>
  <cp:lastModifiedBy>坚持演绎</cp:lastModifiedBy>
  <dcterms:modified xsi:type="dcterms:W3CDTF">2025-05-21T09:13:14Z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DA77F74229294FA9AC6F9476889E25F3_11</vt:lpwstr>
  </property>
  <property fmtid="{D5CDD505-2E9C-101B-9397-08002B2CF9AE}" pid="4" name="KSOTemplateDocerSaveRecord">
    <vt:lpwstr>eyJoZGlkIjoiMjE4Y2Y1ODBlYmNkMGU3YWQzZmFlZWQwNWI5YjUwN2EiLCJ1c2VySWQiOiIzODU2MDU5OTgifQ==</vt:lpwstr>
  </property>
</Properties>
</file>