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DAC67"/>
    <w:p w14:paraId="6F955E6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lang w:val="en-US" w:eastAsia="zh-CN"/>
        </w:rPr>
      </w:pPr>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更正（澄清）内容（二</w:t>
      </w:r>
      <w:bookmarkStart w:id="8" w:name="_GoBack"/>
      <w:bookmarkEnd w:id="8"/>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w:t>
      </w:r>
    </w:p>
    <w:p w14:paraId="43C877BF">
      <w:pPr>
        <w:pStyle w:val="27"/>
        <w:widowControl/>
        <w:spacing w:beforeAutospacing="0" w:afterAutospacing="0" w:line="360" w:lineRule="auto"/>
        <w:ind w:firstLine="843" w:firstLineChars="3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rPr>
        <w:t>一、以下为澄清或者修改的内容</w:t>
      </w:r>
    </w:p>
    <w:p w14:paraId="1E410907">
      <w:pPr>
        <w:ind w:firstLine="843" w:firstLineChars="3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第一项</w:t>
      </w:r>
    </w:p>
    <w:p w14:paraId="73762EFA">
      <w:pPr>
        <w:ind w:firstLine="843" w:firstLineChars="300"/>
        <w:rPr>
          <w:rFonts w:hint="eastAsia" w:ascii="宋体" w:hAnsi="宋体" w:eastAsia="宋体" w:cs="宋体"/>
          <w:b/>
          <w:bCs/>
          <w:color w:val="FF0000"/>
          <w:sz w:val="28"/>
          <w:lang w:val="en-US" w:eastAsia="zh-CN"/>
        </w:rPr>
      </w:pPr>
      <w:r>
        <w:rPr>
          <w:rFonts w:hint="eastAsia" w:ascii="宋体" w:hAnsi="宋体" w:eastAsia="宋体" w:cs="宋体"/>
          <w:b/>
          <w:bCs/>
          <w:sz w:val="28"/>
          <w:szCs w:val="28"/>
          <w:lang w:val="en-US" w:eastAsia="zh-CN"/>
        </w:rPr>
        <w:t>原招标文件中“第六章 采购需求”的“三、技术参数”</w:t>
      </w:r>
      <w:r>
        <w:rPr>
          <w:rFonts w:hint="eastAsia" w:ascii="宋体" w:hAnsi="宋体" w:eastAsia="宋体" w:cs="宋体"/>
          <w:b/>
          <w:bCs/>
          <w:color w:val="FF0000"/>
          <w:sz w:val="28"/>
          <w:lang w:val="en-US" w:eastAsia="zh-CN"/>
        </w:rPr>
        <w:t>现更正为：</w:t>
      </w:r>
    </w:p>
    <w:p w14:paraId="0D8D627C">
      <w:pPr>
        <w:pStyle w:val="7"/>
        <w:spacing w:after="160" w:line="278" w:lineRule="auto"/>
        <w:ind w:firstLine="562"/>
        <w:rPr>
          <w:rFonts w:hint="eastAsia" w:ascii="宋体" w:hAnsi="宋体" w:eastAsia="宋体" w:cs="宋体"/>
          <w:b/>
          <w:sz w:val="28"/>
          <w:szCs w:val="28"/>
          <w:lang w:val="en-US" w:eastAsia="zh-CN" w:bidi="ar-SA"/>
        </w:rPr>
      </w:pPr>
      <w:r>
        <w:rPr>
          <w:rFonts w:hint="eastAsia" w:ascii="宋体" w:hAnsi="宋体" w:eastAsia="宋体" w:cs="宋体"/>
          <w:color w:val="000000"/>
          <w:kern w:val="2"/>
          <w:sz w:val="30"/>
          <w:szCs w:val="24"/>
          <w:lang w:val="en-US" w:eastAsia="zh-CN" w:bidi="ar-SA"/>
        </w:rPr>
        <w:t>“</w:t>
      </w:r>
      <w:r>
        <w:rPr>
          <w:rFonts w:hint="eastAsia" w:ascii="宋体" w:hAnsi="宋体" w:eastAsia="宋体" w:cs="宋体"/>
          <w:b/>
          <w:sz w:val="28"/>
          <w:szCs w:val="28"/>
          <w:lang w:val="en-US" w:eastAsia="zh-CN" w:bidi="ar-SA"/>
        </w:rPr>
        <w:t>（一）采购包1:肉品质检测、繁殖、驯导实训设备</w:t>
      </w:r>
    </w:p>
    <w:tbl>
      <w:tblPr>
        <w:tblStyle w:val="30"/>
        <w:tblW w:w="10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772"/>
        <w:gridCol w:w="6378"/>
        <w:gridCol w:w="874"/>
        <w:gridCol w:w="728"/>
        <w:gridCol w:w="728"/>
      </w:tblGrid>
      <w:tr w14:paraId="6DB94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749" w:type="dxa"/>
            <w:vAlign w:val="center"/>
          </w:tcPr>
          <w:p w14:paraId="0407EA18">
            <w:pPr>
              <w:widowControl/>
              <w:spacing w:after="160" w:line="36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772" w:type="dxa"/>
            <w:vAlign w:val="center"/>
          </w:tcPr>
          <w:p w14:paraId="3EAC534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名称</w:t>
            </w:r>
          </w:p>
        </w:tc>
        <w:tc>
          <w:tcPr>
            <w:tcW w:w="6378" w:type="dxa"/>
            <w:vAlign w:val="center"/>
          </w:tcPr>
          <w:p w14:paraId="74041D0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技术参数</w:t>
            </w:r>
          </w:p>
        </w:tc>
        <w:tc>
          <w:tcPr>
            <w:tcW w:w="874" w:type="dxa"/>
            <w:vAlign w:val="center"/>
          </w:tcPr>
          <w:p w14:paraId="5CDAFCB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单位</w:t>
            </w:r>
          </w:p>
        </w:tc>
        <w:tc>
          <w:tcPr>
            <w:tcW w:w="728" w:type="dxa"/>
            <w:vAlign w:val="center"/>
          </w:tcPr>
          <w:p w14:paraId="581D2070">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数量</w:t>
            </w:r>
          </w:p>
        </w:tc>
        <w:tc>
          <w:tcPr>
            <w:tcW w:w="728" w:type="dxa"/>
          </w:tcPr>
          <w:p w14:paraId="7072587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备注</w:t>
            </w:r>
          </w:p>
        </w:tc>
      </w:tr>
      <w:tr w14:paraId="6C8D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7" w:hRule="atLeast"/>
          <w:jc w:val="center"/>
        </w:trPr>
        <w:tc>
          <w:tcPr>
            <w:tcW w:w="749" w:type="dxa"/>
            <w:vAlign w:val="center"/>
          </w:tcPr>
          <w:p w14:paraId="76F8A5E8">
            <w:pPr>
              <w:widowControl/>
              <w:spacing w:after="160" w:line="278" w:lineRule="auto"/>
              <w:jc w:val="center"/>
              <w:rPr>
                <w:rFonts w:hint="eastAsia" w:ascii="宋体" w:hAnsi="宋体" w:eastAsia="宋体" w:cs="宋体"/>
                <w:kern w:val="0"/>
                <w:sz w:val="24"/>
              </w:rPr>
            </w:pPr>
            <w:bookmarkStart w:id="0" w:name="_Hlk179962951"/>
            <w:r>
              <w:rPr>
                <w:rFonts w:hint="eastAsia" w:ascii="宋体" w:hAnsi="宋体" w:eastAsia="宋体" w:cs="宋体"/>
                <w:kern w:val="0"/>
                <w:sz w:val="24"/>
              </w:rPr>
              <w:t>1</w:t>
            </w:r>
          </w:p>
        </w:tc>
        <w:tc>
          <w:tcPr>
            <w:tcW w:w="772" w:type="dxa"/>
            <w:vAlign w:val="center"/>
          </w:tcPr>
          <w:p w14:paraId="3C01AB9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电脑测控型肌肉嫩度仪</w:t>
            </w:r>
          </w:p>
        </w:tc>
        <w:tc>
          <w:tcPr>
            <w:tcW w:w="6378" w:type="dxa"/>
            <w:vAlign w:val="center"/>
          </w:tcPr>
          <w:p w14:paraId="2720B8DE">
            <w:pPr>
              <w:widowControl/>
              <w:spacing w:after="160" w:line="300" w:lineRule="exact"/>
              <w:rPr>
                <w:rFonts w:hint="eastAsia" w:ascii="宋体" w:hAnsi="宋体" w:eastAsia="宋体" w:cs="宋体"/>
                <w:kern w:val="0"/>
                <w:sz w:val="24"/>
              </w:rPr>
            </w:pPr>
          </w:p>
          <w:p w14:paraId="2D60DD8A">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嫩度剪切值采用电传感器测量、数值显示。</w:t>
            </w:r>
          </w:p>
          <w:p w14:paraId="781FB625">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仪器显示窗上先后显示牛顿力值(N)和公斤力值(kg.f)，时间间隔3秒，以同时满足计量监督部门和用户的要求。</w:t>
            </w:r>
          </w:p>
          <w:p w14:paraId="739BA06D">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设置过载自动报警、断电保护和行程自动限位功能。</w:t>
            </w:r>
          </w:p>
          <w:p w14:paraId="34666085">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量程：0~25kg.f；精度：&lt; ±1%  。  </w:t>
            </w:r>
          </w:p>
          <w:p w14:paraId="5691AFF2">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测量方式和速度： 机械螺旋式传动，剪切力方向由上至下，内三角切口向下进行剪切测量，以保证测量结果准确性和合理性，符合国内国际标准。剪切速度：5mm /秒</w:t>
            </w:r>
          </w:p>
          <w:p w14:paraId="2E17CAC1">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适用范围：各种畜禽肌肉食品及嫩度在0.05~25kg.f范围内的所有固体食品。</w:t>
            </w:r>
          </w:p>
          <w:p w14:paraId="61CA20E8">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软件：设置了主机工作控制、曲线显示、峰值保持和数据管理等多种功能，可通过主界面表示如下：</w:t>
            </w:r>
          </w:p>
          <w:p w14:paraId="225D5979">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操作与控制功能：可由计算机控制主机活动刀架上升、下降或停止，进行试样的剪切及剪切力测量。</w:t>
            </w:r>
          </w:p>
          <w:p w14:paraId="723E2DBA">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剪切力显示功能：可同时显示即时测量值和最大峰值。</w:t>
            </w:r>
          </w:p>
          <w:p w14:paraId="566D304E">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数据存储与管理功能。可将试验数据存储在系统默认地址或任意地址。</w:t>
            </w:r>
          </w:p>
          <w:p w14:paraId="35E3045E">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试验曲线显示窗口，可同时显示多个试样的试验曲线，并具有坐标缩放功能。</w:t>
            </w:r>
          </w:p>
          <w:p w14:paraId="612B506E">
            <w:pPr>
              <w:widowControl/>
              <w:numPr>
                <w:ilvl w:val="0"/>
                <w:numId w:val="1"/>
              </w:numPr>
              <w:spacing w:after="160" w:line="278" w:lineRule="auto"/>
              <w:ind w:left="425" w:hanging="425"/>
              <w:rPr>
                <w:rFonts w:hint="eastAsia" w:ascii="宋体" w:hAnsi="宋体" w:eastAsia="宋体" w:cs="宋体"/>
                <w:bCs/>
                <w:kern w:val="0"/>
                <w:sz w:val="24"/>
              </w:rPr>
            </w:pPr>
            <w:r>
              <w:rPr>
                <w:rFonts w:hint="eastAsia" w:ascii="宋体" w:hAnsi="宋体" w:eastAsia="宋体" w:cs="宋体"/>
                <w:kern w:val="0"/>
                <w:sz w:val="24"/>
              </w:rPr>
              <w:t xml:space="preserve">设置了10个式样的剪切力最大值小显示窗：可连续做10个试样的同类物料的重复试验，同时记  </w:t>
            </w:r>
          </w:p>
          <w:p w14:paraId="55B97456">
            <w:pPr>
              <w:widowControl/>
              <w:numPr>
                <w:ilvl w:val="0"/>
                <w:numId w:val="1"/>
              </w:numPr>
              <w:spacing w:after="160" w:line="278" w:lineRule="auto"/>
              <w:ind w:left="425" w:hanging="425"/>
              <w:rPr>
                <w:rFonts w:hint="eastAsia" w:ascii="宋体" w:hAnsi="宋体" w:eastAsia="宋体" w:cs="宋体"/>
                <w:bCs/>
                <w:kern w:val="0"/>
                <w:sz w:val="24"/>
              </w:rPr>
            </w:pPr>
            <w:r>
              <w:rPr>
                <w:rFonts w:hint="eastAsia" w:ascii="宋体" w:hAnsi="宋体" w:eastAsia="宋体" w:cs="宋体"/>
                <w:kern w:val="0"/>
                <w:sz w:val="24"/>
              </w:rPr>
              <w:t>录</w:t>
            </w:r>
            <w:r>
              <w:rPr>
                <w:rFonts w:hint="eastAsia" w:ascii="宋体" w:hAnsi="宋体" w:eastAsia="宋体" w:cs="宋体"/>
                <w:bCs/>
                <w:kern w:val="0"/>
                <w:sz w:val="24"/>
              </w:rPr>
              <w:t>数据、显示曲线和在小显示窗同时显示最大值。</w:t>
            </w:r>
          </w:p>
          <w:p w14:paraId="46B0E20E">
            <w:pPr>
              <w:widowControl/>
              <w:numPr>
                <w:ilvl w:val="0"/>
                <w:numId w:val="1"/>
              </w:numPr>
              <w:spacing w:after="160" w:line="278" w:lineRule="auto"/>
              <w:ind w:left="425" w:hanging="425"/>
              <w:rPr>
                <w:rFonts w:hint="eastAsia" w:ascii="宋体" w:hAnsi="宋体" w:eastAsia="宋体" w:cs="宋体"/>
                <w:bCs/>
                <w:kern w:val="0"/>
                <w:sz w:val="24"/>
              </w:rPr>
            </w:pPr>
            <w:r>
              <w:rPr>
                <w:rFonts w:hint="eastAsia" w:ascii="宋体" w:hAnsi="宋体" w:eastAsia="宋体" w:cs="宋体"/>
                <w:bCs/>
                <w:kern w:val="0"/>
                <w:sz w:val="24"/>
              </w:rPr>
              <w:t>在最大值小显示窗右侧设计了勾选窗，点击勾选窗口，可选中或去除某次实验的曲线，如：不选因出</w:t>
            </w:r>
          </w:p>
          <w:p w14:paraId="0ADD12A0">
            <w:pPr>
              <w:widowControl/>
              <w:numPr>
                <w:ilvl w:val="0"/>
                <w:numId w:val="1"/>
              </w:numPr>
              <w:spacing w:after="160" w:line="278" w:lineRule="auto"/>
              <w:ind w:left="425" w:hanging="425"/>
              <w:rPr>
                <w:rFonts w:hint="eastAsia" w:ascii="宋体" w:hAnsi="宋体" w:eastAsia="宋体" w:cs="宋体"/>
                <w:bCs/>
                <w:kern w:val="0"/>
                <w:sz w:val="24"/>
              </w:rPr>
            </w:pPr>
            <w:r>
              <w:rPr>
                <w:rFonts w:hint="eastAsia" w:ascii="宋体" w:hAnsi="宋体" w:eastAsia="宋体" w:cs="宋体"/>
                <w:bCs/>
                <w:kern w:val="0"/>
                <w:sz w:val="24"/>
              </w:rPr>
              <w:t>现意外而实验不成功的曲线。</w:t>
            </w:r>
          </w:p>
          <w:p w14:paraId="5E2027F0">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bCs/>
                <w:kern w:val="0"/>
                <w:sz w:val="24"/>
              </w:rPr>
              <w:t>计</w:t>
            </w:r>
            <w:r>
              <w:rPr>
                <w:rFonts w:hint="eastAsia" w:ascii="宋体" w:hAnsi="宋体" w:eastAsia="宋体" w:cs="宋体"/>
                <w:kern w:val="0"/>
                <w:sz w:val="24"/>
              </w:rPr>
              <w:t>算所选中试验的剪切力最大值平均值的功能。</w:t>
            </w:r>
          </w:p>
          <w:p w14:paraId="12A91BA6">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在曲线窗上方设置了菜单栏，具有：临时计算功能；曲线窗背景颜色选择功能；调零功能：点击设置</w:t>
            </w:r>
          </w:p>
          <w:p w14:paraId="7C9673A3">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-条令可将此时的测量值设置为零。</w:t>
            </w:r>
          </w:p>
          <w:p w14:paraId="32DF273B">
            <w:pPr>
              <w:widowControl/>
              <w:numPr>
                <w:ilvl w:val="0"/>
                <w:numId w:val="1"/>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仪器配置：主机1台，Φ12.7mm取样器1个，软件1个，数据传输线1根和电源线1根。</w:t>
            </w:r>
          </w:p>
          <w:p w14:paraId="35F0D561">
            <w:pPr>
              <w:widowControl/>
              <w:numPr>
                <w:ilvl w:val="0"/>
                <w:numId w:val="1"/>
              </w:numPr>
              <w:spacing w:after="160" w:line="278" w:lineRule="auto"/>
              <w:ind w:left="425" w:hanging="425"/>
              <w:rPr>
                <w:rFonts w:ascii="Times New Roman" w:hAnsi="Times New Roman" w:eastAsia="宋体" w:cs="Times New Roman"/>
                <w:kern w:val="0"/>
              </w:rPr>
            </w:pPr>
            <w:r>
              <w:rPr>
                <w:rFonts w:hint="eastAsia" w:ascii="宋体" w:hAnsi="宋体" w:eastAsia="宋体" w:cs="宋体"/>
                <w:kern w:val="0"/>
                <w:sz w:val="24"/>
              </w:rPr>
              <w:t>中标公示期内送样机、说明书、参数相关证明进行产品复核。</w:t>
            </w:r>
          </w:p>
        </w:tc>
        <w:tc>
          <w:tcPr>
            <w:tcW w:w="874" w:type="dxa"/>
            <w:vAlign w:val="center"/>
          </w:tcPr>
          <w:p w14:paraId="7336C6FF">
            <w:pPr>
              <w:widowControl/>
              <w:spacing w:after="160" w:line="280" w:lineRule="exact"/>
              <w:ind w:firstLine="480"/>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177D1FE6">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vAlign w:val="center"/>
          </w:tcPr>
          <w:p w14:paraId="363D6663">
            <w:pPr>
              <w:widowControl/>
              <w:spacing w:after="160" w:line="300" w:lineRule="exact"/>
              <w:jc w:val="center"/>
              <w:rPr>
                <w:rFonts w:hint="eastAsia" w:ascii="宋体" w:hAnsi="宋体" w:eastAsia="宋体" w:cs="宋体"/>
                <w:kern w:val="0"/>
                <w:sz w:val="24"/>
              </w:rPr>
            </w:pPr>
          </w:p>
        </w:tc>
      </w:tr>
      <w:tr w14:paraId="434A7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9" w:type="dxa"/>
            <w:vAlign w:val="center"/>
          </w:tcPr>
          <w:p w14:paraId="1635A84F">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772" w:type="dxa"/>
            <w:vAlign w:val="center"/>
          </w:tcPr>
          <w:p w14:paraId="2386AD27">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背膘检测仪</w:t>
            </w:r>
          </w:p>
        </w:tc>
        <w:tc>
          <w:tcPr>
            <w:tcW w:w="6378" w:type="dxa"/>
            <w:vAlign w:val="center"/>
          </w:tcPr>
          <w:p w14:paraId="00AD6B77">
            <w:pPr>
              <w:numPr>
                <w:ilvl w:val="0"/>
                <w:numId w:val="2"/>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用脉冲超声波来测量哺乳动物三层背膘厚度。</w:t>
            </w:r>
          </w:p>
          <w:p w14:paraId="180073D9">
            <w:pPr>
              <w:numPr>
                <w:ilvl w:val="0"/>
                <w:numId w:val="2"/>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测量范围和误差是4-35mm ±1mm。</w:t>
            </w:r>
          </w:p>
          <w:p w14:paraId="64690779">
            <w:pPr>
              <w:numPr>
                <w:ilvl w:val="0"/>
                <w:numId w:val="2"/>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反应时间10秒。</w:t>
            </w:r>
          </w:p>
          <w:p w14:paraId="2C50A8C7">
            <w:pPr>
              <w:numPr>
                <w:ilvl w:val="0"/>
                <w:numId w:val="2"/>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金属氰化物镍电池</w:t>
            </w:r>
          </w:p>
          <w:p w14:paraId="2D67A72C">
            <w:pPr>
              <w:numPr>
                <w:ilvl w:val="0"/>
                <w:numId w:val="2"/>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显示：2个LED等表示2层背膘厚度，3个LED的显示1，2和3层背膘厚度。</w:t>
            </w:r>
          </w:p>
          <w:p w14:paraId="7C850465">
            <w:pPr>
              <w:numPr>
                <w:ilvl w:val="0"/>
                <w:numId w:val="2"/>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电源: NMH充电电池。</w:t>
            </w:r>
          </w:p>
          <w:p w14:paraId="1606867D">
            <w:pPr>
              <w:numPr>
                <w:ilvl w:val="0"/>
                <w:numId w:val="2"/>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背膘的厚度测量后会自动显示。</w:t>
            </w:r>
          </w:p>
          <w:p w14:paraId="13621D30">
            <w:pPr>
              <w:numPr>
                <w:ilvl w:val="0"/>
                <w:numId w:val="2"/>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仪器不防水，不能浸入水中。安装：把探头和导线、导线和仪器联结起来，按住并旋转直至锁定即可。</w:t>
            </w:r>
          </w:p>
          <w:p w14:paraId="3606819F">
            <w:pPr>
              <w:numPr>
                <w:ilvl w:val="0"/>
                <w:numId w:val="2"/>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仪器部件：主机1台，探头1个，探头线1根，充电器1个，吻合剂1瓶和测试棒1个。</w:t>
            </w:r>
          </w:p>
        </w:tc>
        <w:tc>
          <w:tcPr>
            <w:tcW w:w="874" w:type="dxa"/>
            <w:vAlign w:val="center"/>
          </w:tcPr>
          <w:p w14:paraId="32A779AB">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5DF364D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5D70967F">
            <w:pPr>
              <w:widowControl/>
              <w:spacing w:after="160" w:line="300" w:lineRule="exact"/>
              <w:jc w:val="center"/>
              <w:rPr>
                <w:rFonts w:hint="eastAsia" w:ascii="宋体" w:hAnsi="宋体" w:eastAsia="宋体" w:cs="宋体"/>
                <w:kern w:val="0"/>
                <w:sz w:val="24"/>
              </w:rPr>
            </w:pPr>
          </w:p>
        </w:tc>
      </w:tr>
      <w:tr w14:paraId="61508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8" w:hRule="atLeast"/>
          <w:jc w:val="center"/>
        </w:trPr>
        <w:tc>
          <w:tcPr>
            <w:tcW w:w="749" w:type="dxa"/>
            <w:vAlign w:val="center"/>
          </w:tcPr>
          <w:p w14:paraId="1A224B09">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772" w:type="dxa"/>
            <w:vAlign w:val="center"/>
          </w:tcPr>
          <w:p w14:paraId="30A54CB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胴体肉质PH值直测仪</w:t>
            </w:r>
          </w:p>
        </w:tc>
        <w:tc>
          <w:tcPr>
            <w:tcW w:w="6378" w:type="dxa"/>
            <w:vAlign w:val="center"/>
          </w:tcPr>
          <w:p w14:paraId="507D0E60">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测量范围：0-10.00pH</w:t>
            </w:r>
          </w:p>
          <w:p w14:paraId="689D696A">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测量精度：0.1或0.01可选</w:t>
            </w:r>
          </w:p>
          <w:p w14:paraId="79E200F7">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测量速度：120个/小时</w:t>
            </w:r>
          </w:p>
          <w:p w14:paraId="6E4BEE6D">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两种校准模式可选， 具有设置校准时间提示功能。</w:t>
            </w:r>
          </w:p>
          <w:p w14:paraId="7206BE9C">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不锈钢保护罩的测量电极适用于鲜肉和冷鲜肉的测量。具有ATC和MTC 两种模式和自动识别DHS功能。</w:t>
            </w:r>
          </w:p>
          <w:p w14:paraId="07CB5FFC">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仪器背景亮度自动设定。</w:t>
            </w:r>
          </w:p>
          <w:p w14:paraId="202DFD06">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GLP功能：日期和时间，调用校准数据和“校准到期”。 测试结果稳定性显示，根据用户需求有3档设置选择。</w:t>
            </w:r>
          </w:p>
          <w:p w14:paraId="1F5084AE">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数据记录多达1000个数据，可选择手动记录或自动记录功能。通过Micro USB端口连接DataLink+ PC软件,在分析结束时以Excel和PDF文件格式输出数据 ，并在表格和图形中显示测量值，进行质pH管理和浏览。</w:t>
            </w:r>
          </w:p>
          <w:p w14:paraId="6EFED535">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便携手持式，便于室外肉质研究工作。</w:t>
            </w:r>
          </w:p>
          <w:p w14:paraId="414655D4">
            <w:pPr>
              <w:numPr>
                <w:ilvl w:val="0"/>
                <w:numId w:val="3"/>
              </w:numPr>
              <w:spacing w:after="160" w:line="278" w:lineRule="auto"/>
              <w:ind w:left="425" w:hanging="425"/>
              <w:contextualSpacing/>
              <w:rPr>
                <w:rFonts w:hint="eastAsia" w:ascii="宋体" w:hAnsi="宋体" w:eastAsia="宋体" w:cs="宋体"/>
                <w:kern w:val="0"/>
                <w:sz w:val="24"/>
              </w:rPr>
            </w:pPr>
            <w:r>
              <w:rPr>
                <w:rFonts w:hint="eastAsia" w:ascii="宋体" w:hAnsi="宋体" w:eastAsia="宋体" w:cs="宋体"/>
                <w:kern w:val="0"/>
                <w:sz w:val="24"/>
              </w:rPr>
              <w:t xml:space="preserve"> 仪器配置：仪器主机（含电源）1台，不锈钢pH测量电极1个，带USB电缆线的5V电源适配器1个，连接电缆1个，擦拭包1个， 校准液2瓶，操作手册1本。</w:t>
            </w:r>
          </w:p>
        </w:tc>
        <w:tc>
          <w:tcPr>
            <w:tcW w:w="874" w:type="dxa"/>
            <w:vAlign w:val="center"/>
          </w:tcPr>
          <w:p w14:paraId="42577E5B">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319748D1">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13D15903">
            <w:pPr>
              <w:widowControl/>
              <w:spacing w:after="160" w:line="300" w:lineRule="exact"/>
              <w:jc w:val="center"/>
              <w:rPr>
                <w:rFonts w:hint="eastAsia" w:ascii="宋体" w:hAnsi="宋体" w:eastAsia="宋体" w:cs="宋体"/>
                <w:kern w:val="0"/>
                <w:sz w:val="24"/>
              </w:rPr>
            </w:pPr>
          </w:p>
        </w:tc>
      </w:tr>
      <w:tr w14:paraId="3EF85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4" w:hRule="atLeast"/>
          <w:jc w:val="center"/>
        </w:trPr>
        <w:tc>
          <w:tcPr>
            <w:tcW w:w="749" w:type="dxa"/>
            <w:vAlign w:val="center"/>
          </w:tcPr>
          <w:p w14:paraId="6A83FA1C">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772" w:type="dxa"/>
            <w:vAlign w:val="center"/>
          </w:tcPr>
          <w:p w14:paraId="641EEC9F">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肉质失水率测定仪</w:t>
            </w:r>
          </w:p>
        </w:tc>
        <w:tc>
          <w:tcPr>
            <w:tcW w:w="6378" w:type="dxa"/>
            <w:vAlign w:val="center"/>
          </w:tcPr>
          <w:p w14:paraId="1168718C">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传动机构平稳、精确。</w:t>
            </w:r>
          </w:p>
          <w:p w14:paraId="6ED8BCE8">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采用优质电机、驱动器，噪音小、控制精确。</w:t>
            </w:r>
          </w:p>
          <w:p w14:paraId="0BD40134">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大屏幕彩色触摸液晶屏显示,实时显示曲线负荷压力。</w:t>
            </w:r>
          </w:p>
          <w:p w14:paraId="5F3ED12D">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内置热敏打印机，噪音低、更清晰。</w:t>
            </w:r>
          </w:p>
          <w:p w14:paraId="07EB886A">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采用主流的微处理器，数据处理能力更快，更智能。</w:t>
            </w:r>
          </w:p>
          <w:p w14:paraId="71DCEE8C">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专用肉质失水率系水力测试工具。</w:t>
            </w:r>
          </w:p>
          <w:p w14:paraId="43B858DC">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系统设置35g.f力保持5分钟自动压力，并自动开启。</w:t>
            </w:r>
          </w:p>
          <w:p w14:paraId="1235CE42">
            <w:pPr>
              <w:widowControl/>
              <w:numPr>
                <w:ilvl w:val="0"/>
                <w:numId w:val="4"/>
              </w:numPr>
              <w:spacing w:after="160" w:line="278" w:lineRule="auto"/>
              <w:ind w:left="425" w:hanging="425"/>
              <w:rPr>
                <w:rFonts w:hint="eastAsia" w:ascii="宋体" w:hAnsi="宋体" w:eastAsia="宋体" w:cs="宋体"/>
                <w:kern w:val="0"/>
                <w:sz w:val="24"/>
              </w:rPr>
            </w:pPr>
            <w:bookmarkStart w:id="1" w:name="OLE_LINK4"/>
            <w:r>
              <w:rPr>
                <w:rFonts w:hint="eastAsia" w:ascii="宋体" w:hAnsi="宋体" w:eastAsia="宋体" w:cs="宋体"/>
                <w:kern w:val="0"/>
                <w:sz w:val="24"/>
              </w:rPr>
              <w:t>分辨率：0.1kg.f；示值误差±1%，示值变动性≤1% 。</w:t>
            </w:r>
            <w:bookmarkEnd w:id="1"/>
          </w:p>
          <w:p w14:paraId="353687C1">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试验速度：1-60 mm/min</w:t>
            </w:r>
          </w:p>
          <w:p w14:paraId="0802BF6C">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内置密码设置和数据处理。</w:t>
            </w:r>
          </w:p>
          <w:p w14:paraId="6C765093">
            <w:pPr>
              <w:widowControl/>
              <w:numPr>
                <w:ilvl w:val="0"/>
                <w:numId w:val="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可以模拟失水量计算。</w:t>
            </w:r>
          </w:p>
          <w:p w14:paraId="11FDF60A">
            <w:pPr>
              <w:widowControl/>
              <w:numPr>
                <w:ilvl w:val="0"/>
                <w:numId w:val="5"/>
              </w:numPr>
              <w:spacing w:after="160" w:line="278" w:lineRule="auto"/>
              <w:rPr>
                <w:rFonts w:hint="eastAsia" w:ascii="宋体" w:hAnsi="宋体" w:eastAsia="宋体" w:cs="宋体"/>
                <w:kern w:val="0"/>
                <w:sz w:val="24"/>
              </w:rPr>
            </w:pPr>
            <w:r>
              <w:rPr>
                <w:rFonts w:hint="eastAsia" w:ascii="宋体" w:hAnsi="宋体" w:eastAsia="宋体" w:cs="宋体"/>
                <w:kern w:val="0"/>
                <w:sz w:val="24"/>
              </w:rPr>
              <w:t>仪器配置：主机1台，电源线1根和说明书1本。</w:t>
            </w:r>
          </w:p>
        </w:tc>
        <w:tc>
          <w:tcPr>
            <w:tcW w:w="874" w:type="dxa"/>
            <w:vAlign w:val="center"/>
          </w:tcPr>
          <w:p w14:paraId="56D4A0FE">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3631156D">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140FD8AF">
            <w:pPr>
              <w:widowControl/>
              <w:spacing w:after="160" w:line="300" w:lineRule="exact"/>
              <w:jc w:val="center"/>
              <w:rPr>
                <w:rFonts w:hint="eastAsia" w:ascii="宋体" w:hAnsi="宋体" w:eastAsia="宋体" w:cs="宋体"/>
                <w:kern w:val="0"/>
                <w:sz w:val="24"/>
              </w:rPr>
            </w:pPr>
          </w:p>
        </w:tc>
      </w:tr>
      <w:tr w14:paraId="7810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4" w:hRule="atLeast"/>
          <w:jc w:val="center"/>
        </w:trPr>
        <w:tc>
          <w:tcPr>
            <w:tcW w:w="749" w:type="dxa"/>
            <w:vAlign w:val="center"/>
          </w:tcPr>
          <w:p w14:paraId="58F364C8">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5</w:t>
            </w:r>
          </w:p>
        </w:tc>
        <w:tc>
          <w:tcPr>
            <w:tcW w:w="772" w:type="dxa"/>
            <w:vAlign w:val="center"/>
          </w:tcPr>
          <w:p w14:paraId="0C6E441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肉类水分测定仪</w:t>
            </w:r>
          </w:p>
        </w:tc>
        <w:tc>
          <w:tcPr>
            <w:tcW w:w="6378" w:type="dxa"/>
            <w:vAlign w:val="center"/>
          </w:tcPr>
          <w:p w14:paraId="7D3714B9">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测量范围：100g</w:t>
            </w:r>
          </w:p>
          <w:p w14:paraId="4522EC67">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测量精度：0.001g</w:t>
            </w:r>
          </w:p>
          <w:p w14:paraId="67D3F42C">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最小重量：0.008g</w:t>
            </w:r>
          </w:p>
          <w:p w14:paraId="494B2422">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实验用最小重量：1g</w:t>
            </w:r>
          </w:p>
          <w:p w14:paraId="62B6189F">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重复性：0.15%</w:t>
            </w:r>
          </w:p>
          <w:p w14:paraId="7EDB77A8">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湿度分辨率：0.01%</w:t>
            </w:r>
          </w:p>
          <w:p w14:paraId="448A5773">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温度测量范围：40℃-199℃</w:t>
            </w:r>
          </w:p>
          <w:p w14:paraId="0A49B484">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校准：外部校准（100g)</w:t>
            </w:r>
          </w:p>
          <w:p w14:paraId="489EE858">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三种加热方法：标准 - 快速 - 渐近</w:t>
            </w:r>
          </w:p>
          <w:p w14:paraId="1344613F">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程序：内存15个程序 ，具有GLP协议 。</w:t>
            </w:r>
          </w:p>
          <w:p w14:paraId="4153693B">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LCD显示器，串联RS232端口，可连接打印机 。</w:t>
            </w:r>
          </w:p>
          <w:p w14:paraId="37F8D0E1">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时间控制：定时 - 自动 - 手动  (1-99分钟) </w:t>
            </w:r>
          </w:p>
          <w:p w14:paraId="5F721669">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灯源：卤素灯400W</w:t>
            </w:r>
          </w:p>
          <w:p w14:paraId="36D2AFB5">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测量盘尺寸：Ø 90 mm</w:t>
            </w:r>
          </w:p>
          <w:p w14:paraId="4BAB8C5E">
            <w:pPr>
              <w:widowControl/>
              <w:numPr>
                <w:ilvl w:val="0"/>
                <w:numId w:val="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仪器配置：主机 1台,  样品测量盘50个，标定校准砝码1个和操作手册1本。</w:t>
            </w:r>
          </w:p>
        </w:tc>
        <w:tc>
          <w:tcPr>
            <w:tcW w:w="874" w:type="dxa"/>
            <w:vAlign w:val="center"/>
          </w:tcPr>
          <w:p w14:paraId="0F34D54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78E6EA8B">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4DC0C9F6">
            <w:pPr>
              <w:widowControl/>
              <w:spacing w:after="160" w:line="300" w:lineRule="exact"/>
              <w:jc w:val="center"/>
              <w:rPr>
                <w:rFonts w:hint="eastAsia" w:ascii="宋体" w:hAnsi="宋体" w:eastAsia="宋体" w:cs="宋体"/>
                <w:kern w:val="0"/>
                <w:sz w:val="24"/>
              </w:rPr>
            </w:pPr>
          </w:p>
        </w:tc>
      </w:tr>
      <w:tr w14:paraId="4610A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9" w:hRule="atLeast"/>
          <w:jc w:val="center"/>
        </w:trPr>
        <w:tc>
          <w:tcPr>
            <w:tcW w:w="749" w:type="dxa"/>
            <w:vAlign w:val="center"/>
          </w:tcPr>
          <w:p w14:paraId="348CD4E0">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6</w:t>
            </w:r>
          </w:p>
        </w:tc>
        <w:tc>
          <w:tcPr>
            <w:tcW w:w="772" w:type="dxa"/>
            <w:vAlign w:val="center"/>
          </w:tcPr>
          <w:p w14:paraId="19CF6C85">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眼肌面积背膘测量仪</w:t>
            </w:r>
          </w:p>
        </w:tc>
        <w:tc>
          <w:tcPr>
            <w:tcW w:w="6378" w:type="dxa"/>
            <w:vAlign w:val="center"/>
          </w:tcPr>
          <w:p w14:paraId="4582E74F">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1）测量：眼肌面积、背膘厚度。</w:t>
            </w:r>
          </w:p>
          <w:p w14:paraId="49F095FE">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 xml:space="preserve">2）显示器：12.1英寸 LED </w:t>
            </w:r>
          </w:p>
          <w:p w14:paraId="2DB71860">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3）扫描方式：凸阵/线阵/微凸/背膘</w:t>
            </w:r>
          </w:p>
          <w:p w14:paraId="642EF250">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4）探头接口：眼肌面积和背膘接口探头</w:t>
            </w:r>
          </w:p>
          <w:p w14:paraId="7812E64A">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5）操作界面：中/英/法/俄/西班牙/葡萄牙（六种语言）</w:t>
            </w:r>
          </w:p>
          <w:p w14:paraId="08198F0F">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6）显示模式：B、B+B、4B、B+M、M</w:t>
            </w:r>
          </w:p>
          <w:p w14:paraId="5791F4C2">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7）电子聚焦：四段电子聚焦</w:t>
            </w:r>
          </w:p>
          <w:p w14:paraId="1567AD2A">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8）永久存储：内置32G 内存，≥7000 幅，支持U盘存储（可存可读）一键找到保存图像，可以根据日期命名的文件夹快速找到并一键导出,单幅存储图像时间≤6秒。</w:t>
            </w:r>
          </w:p>
          <w:p w14:paraId="456AF34F">
            <w:pPr>
              <w:pStyle w:val="38"/>
              <w:rPr>
                <w:kern w:val="0"/>
              </w:rPr>
            </w:pPr>
            <w:r>
              <w:rPr>
                <w:rFonts w:hint="eastAsia" w:ascii="宋体" w:hAnsi="宋体" w:cs="宋体"/>
                <w:kern w:val="0"/>
                <w:sz w:val="24"/>
              </w:rPr>
              <w:t>9）中标公示期内送样机、说明书、参数相关证明进行产品复核。</w:t>
            </w:r>
          </w:p>
        </w:tc>
        <w:tc>
          <w:tcPr>
            <w:tcW w:w="874" w:type="dxa"/>
            <w:vAlign w:val="center"/>
          </w:tcPr>
          <w:p w14:paraId="3304E961">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5E79F33F">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07759CE5">
            <w:pPr>
              <w:widowControl/>
              <w:spacing w:after="160" w:line="300" w:lineRule="exact"/>
              <w:jc w:val="center"/>
              <w:rPr>
                <w:rFonts w:hint="eastAsia" w:ascii="宋体" w:hAnsi="宋体" w:eastAsia="宋体" w:cs="宋体"/>
                <w:kern w:val="0"/>
                <w:sz w:val="24"/>
              </w:rPr>
            </w:pPr>
          </w:p>
        </w:tc>
      </w:tr>
      <w:tr w14:paraId="745A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749" w:type="dxa"/>
            <w:vAlign w:val="center"/>
          </w:tcPr>
          <w:p w14:paraId="087BEBA0">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7</w:t>
            </w:r>
          </w:p>
        </w:tc>
        <w:tc>
          <w:tcPr>
            <w:tcW w:w="772" w:type="dxa"/>
            <w:vAlign w:val="center"/>
          </w:tcPr>
          <w:p w14:paraId="150B1273">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肉质颜色测定仪</w:t>
            </w:r>
          </w:p>
        </w:tc>
        <w:tc>
          <w:tcPr>
            <w:tcW w:w="6378" w:type="dxa"/>
            <w:vAlign w:val="center"/>
          </w:tcPr>
          <w:p w14:paraId="64CF7787">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1）显示器：3.5英寸大的彩色图解显示器。</w:t>
            </w:r>
          </w:p>
          <w:p w14:paraId="06296743">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2）感应器类型：硅光电二极管感应器。</w:t>
            </w:r>
          </w:p>
          <w:p w14:paraId="7D6B3A6C">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3）测量时间：&lt;1.5秒</w:t>
            </w:r>
          </w:p>
          <w:p w14:paraId="15AD2D35">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▲4）检测指标：肉质亮度、红度、黄度。</w:t>
            </w:r>
          </w:p>
          <w:p w14:paraId="2FAC1A5B">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5） 便携式主机，配置可充电的锂离子电池。</w:t>
            </w:r>
          </w:p>
          <w:p w14:paraId="787BCF33">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▲6）肉样品测试孔径设计Φ8mm测量口径。</w:t>
            </w:r>
          </w:p>
          <w:p w14:paraId="40C8D5EF">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▲7）具有存储数据功能：500个肉标样，10000个肉试样。</w:t>
            </w:r>
          </w:p>
          <w:p w14:paraId="73C3F5C8">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8）具有校准功能。</w:t>
            </w:r>
          </w:p>
          <w:p w14:paraId="3FB8F031">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▲9）一键测量，无需连接PC；可连接手机APP，数据可导出。</w:t>
            </w:r>
          </w:p>
          <w:p w14:paraId="34E36F6D">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10）仪器配置：仪器主机（含电源）1台、 数据线 1根、软件1个和操作手册1本。</w:t>
            </w:r>
          </w:p>
        </w:tc>
        <w:tc>
          <w:tcPr>
            <w:tcW w:w="874" w:type="dxa"/>
            <w:vAlign w:val="center"/>
          </w:tcPr>
          <w:p w14:paraId="14368A75">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0B6A6686">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0BEBE91E">
            <w:pPr>
              <w:widowControl/>
              <w:spacing w:after="160" w:line="300" w:lineRule="exact"/>
              <w:jc w:val="center"/>
              <w:rPr>
                <w:rFonts w:hint="eastAsia" w:ascii="宋体" w:hAnsi="宋体" w:eastAsia="宋体" w:cs="宋体"/>
                <w:kern w:val="0"/>
                <w:sz w:val="24"/>
              </w:rPr>
            </w:pPr>
          </w:p>
        </w:tc>
      </w:tr>
      <w:tr w14:paraId="5A3F8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749" w:type="dxa"/>
            <w:vAlign w:val="center"/>
          </w:tcPr>
          <w:p w14:paraId="5A89E09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8</w:t>
            </w:r>
          </w:p>
        </w:tc>
        <w:tc>
          <w:tcPr>
            <w:tcW w:w="772" w:type="dxa"/>
            <w:vAlign w:val="center"/>
          </w:tcPr>
          <w:p w14:paraId="767AEDD4">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肉质电导率测定仪</w:t>
            </w:r>
          </w:p>
        </w:tc>
        <w:tc>
          <w:tcPr>
            <w:tcW w:w="6378" w:type="dxa"/>
            <w:vAlign w:val="center"/>
          </w:tcPr>
          <w:p w14:paraId="6502D573">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1）测量范围：0.00-19.90ms/cm</w:t>
            </w:r>
          </w:p>
          <w:p w14:paraId="38C38B4C">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2）测量精度：±0.1</w:t>
            </w:r>
          </w:p>
          <w:p w14:paraId="40C3B960">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3）分辨率：0.1</w:t>
            </w:r>
          </w:p>
          <w:p w14:paraId="2FAB7EC1">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4）内置电源：DC9V</w:t>
            </w:r>
          </w:p>
          <w:p w14:paraId="612A74A6">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5）探头长度：141mm</w:t>
            </w:r>
          </w:p>
          <w:p w14:paraId="34C9E989">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6）校准：一点校准 /6.7 ms/cm</w:t>
            </w:r>
          </w:p>
          <w:p w14:paraId="4110EF75">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7）显示器: LCD背光源</w:t>
            </w:r>
          </w:p>
        </w:tc>
        <w:tc>
          <w:tcPr>
            <w:tcW w:w="874" w:type="dxa"/>
            <w:vAlign w:val="center"/>
          </w:tcPr>
          <w:p w14:paraId="41BF284E">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5D7A1924">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30236DFE">
            <w:pPr>
              <w:widowControl/>
              <w:spacing w:after="160" w:line="300" w:lineRule="exact"/>
              <w:jc w:val="center"/>
              <w:rPr>
                <w:rFonts w:hint="eastAsia" w:ascii="宋体" w:hAnsi="宋体" w:eastAsia="宋体" w:cs="宋体"/>
                <w:kern w:val="0"/>
                <w:sz w:val="24"/>
              </w:rPr>
            </w:pPr>
          </w:p>
        </w:tc>
      </w:tr>
      <w:tr w14:paraId="430F1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749" w:type="dxa"/>
            <w:vAlign w:val="center"/>
          </w:tcPr>
          <w:p w14:paraId="5192E156">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9</w:t>
            </w:r>
          </w:p>
        </w:tc>
        <w:tc>
          <w:tcPr>
            <w:tcW w:w="772" w:type="dxa"/>
            <w:vAlign w:val="center"/>
          </w:tcPr>
          <w:p w14:paraId="0ADB7DC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独木桥</w:t>
            </w:r>
          </w:p>
        </w:tc>
        <w:tc>
          <w:tcPr>
            <w:tcW w:w="6378" w:type="dxa"/>
            <w:vAlign w:val="center"/>
          </w:tcPr>
          <w:p w14:paraId="217422F7">
            <w:pPr>
              <w:spacing w:after="120" w:line="278" w:lineRule="auto"/>
              <w:rPr>
                <w:rFonts w:hint="eastAsia" w:ascii="宋体" w:hAnsi="宋体" w:eastAsia="宋体" w:cs="宋体"/>
                <w:kern w:val="0"/>
                <w:sz w:val="24"/>
              </w:rPr>
            </w:pPr>
            <w:r>
              <w:rPr>
                <w:rFonts w:hint="eastAsia" w:ascii="宋体" w:hAnsi="宋体" w:eastAsia="宋体" w:cs="宋体"/>
                <w:kern w:val="0"/>
                <w:sz w:val="24"/>
              </w:rPr>
              <w:t>高2.4米，宽0.35米，长3.7米，两端斜梯长4.1米。材料为角钢和0.01米厚的木板。</w:t>
            </w:r>
          </w:p>
        </w:tc>
        <w:tc>
          <w:tcPr>
            <w:tcW w:w="874" w:type="dxa"/>
            <w:vAlign w:val="center"/>
          </w:tcPr>
          <w:p w14:paraId="7F6E2D00">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40C15FF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558AA5FF">
            <w:pPr>
              <w:widowControl/>
              <w:spacing w:after="160" w:line="300" w:lineRule="exact"/>
              <w:jc w:val="center"/>
              <w:rPr>
                <w:rFonts w:hint="eastAsia" w:ascii="宋体" w:hAnsi="宋体" w:eastAsia="宋体" w:cs="宋体"/>
                <w:kern w:val="0"/>
                <w:sz w:val="24"/>
              </w:rPr>
            </w:pPr>
          </w:p>
        </w:tc>
      </w:tr>
      <w:tr w14:paraId="2399C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749" w:type="dxa"/>
            <w:vAlign w:val="center"/>
          </w:tcPr>
          <w:p w14:paraId="349B35C2">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10</w:t>
            </w:r>
          </w:p>
        </w:tc>
        <w:tc>
          <w:tcPr>
            <w:tcW w:w="772" w:type="dxa"/>
            <w:vAlign w:val="center"/>
          </w:tcPr>
          <w:p w14:paraId="416A1590">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三板系列</w:t>
            </w:r>
          </w:p>
        </w:tc>
        <w:tc>
          <w:tcPr>
            <w:tcW w:w="6378" w:type="dxa"/>
            <w:vAlign w:val="center"/>
          </w:tcPr>
          <w:p w14:paraId="1DCA1719">
            <w:pPr>
              <w:widowControl/>
              <w:numPr>
                <w:ilvl w:val="0"/>
                <w:numId w:val="7"/>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高3.3米，宽1.3米，</w:t>
            </w:r>
          </w:p>
          <w:p w14:paraId="6CE4CF21">
            <w:pPr>
              <w:widowControl/>
              <w:numPr>
                <w:ilvl w:val="0"/>
                <w:numId w:val="7"/>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第一级高0.9米，长1米；</w:t>
            </w:r>
          </w:p>
          <w:p w14:paraId="20EB15E8">
            <w:pPr>
              <w:widowControl/>
              <w:numPr>
                <w:ilvl w:val="0"/>
                <w:numId w:val="7"/>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第二级高0.9米，长1.2米；</w:t>
            </w:r>
          </w:p>
          <w:p w14:paraId="75B434ED">
            <w:pPr>
              <w:widowControl/>
              <w:numPr>
                <w:ilvl w:val="0"/>
                <w:numId w:val="7"/>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第三级高1.5米，长1.3米。</w:t>
            </w:r>
          </w:p>
          <w:p w14:paraId="1D5F6B86">
            <w:pPr>
              <w:widowControl/>
              <w:numPr>
                <w:ilvl w:val="0"/>
                <w:numId w:val="7"/>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梯长5米，上宽0.5米，下宽0.7米。</w:t>
            </w:r>
          </w:p>
          <w:p w14:paraId="70ACBE3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6）材料为角钢，0.1米厚木板</w:t>
            </w:r>
          </w:p>
        </w:tc>
        <w:tc>
          <w:tcPr>
            <w:tcW w:w="874" w:type="dxa"/>
            <w:vAlign w:val="center"/>
          </w:tcPr>
          <w:p w14:paraId="2E0AD35F">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705BB9C0">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09F1FD94">
            <w:pPr>
              <w:widowControl/>
              <w:spacing w:after="160" w:line="300" w:lineRule="exact"/>
              <w:jc w:val="center"/>
              <w:rPr>
                <w:rFonts w:hint="eastAsia" w:ascii="宋体" w:hAnsi="宋体" w:eastAsia="宋体" w:cs="宋体"/>
                <w:kern w:val="0"/>
                <w:sz w:val="24"/>
              </w:rPr>
            </w:pPr>
          </w:p>
        </w:tc>
      </w:tr>
      <w:tr w14:paraId="109E3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749" w:type="dxa"/>
            <w:vAlign w:val="center"/>
          </w:tcPr>
          <w:p w14:paraId="5ECAF45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11</w:t>
            </w:r>
          </w:p>
        </w:tc>
        <w:tc>
          <w:tcPr>
            <w:tcW w:w="772" w:type="dxa"/>
            <w:vAlign w:val="center"/>
          </w:tcPr>
          <w:p w14:paraId="2B0D8D3F">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S杆</w:t>
            </w:r>
          </w:p>
        </w:tc>
        <w:tc>
          <w:tcPr>
            <w:tcW w:w="6378" w:type="dxa"/>
            <w:vAlign w:val="center"/>
          </w:tcPr>
          <w:p w14:paraId="41F06E39">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主要尺寸：长宽高5500mm*800mm*1200mm；立柱距离600mm。</w:t>
            </w:r>
          </w:p>
        </w:tc>
        <w:tc>
          <w:tcPr>
            <w:tcW w:w="874" w:type="dxa"/>
            <w:vAlign w:val="center"/>
          </w:tcPr>
          <w:p w14:paraId="3FC14D5C">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75C1954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1E89340B">
            <w:pPr>
              <w:widowControl/>
              <w:spacing w:after="160" w:line="300" w:lineRule="exact"/>
              <w:jc w:val="center"/>
              <w:rPr>
                <w:rFonts w:hint="eastAsia" w:ascii="宋体" w:hAnsi="宋体" w:eastAsia="宋体" w:cs="宋体"/>
                <w:kern w:val="0"/>
                <w:sz w:val="24"/>
              </w:rPr>
            </w:pPr>
          </w:p>
        </w:tc>
      </w:tr>
      <w:tr w14:paraId="290D3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49" w:type="dxa"/>
            <w:vAlign w:val="center"/>
          </w:tcPr>
          <w:p w14:paraId="218C5DE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12</w:t>
            </w:r>
          </w:p>
        </w:tc>
        <w:tc>
          <w:tcPr>
            <w:tcW w:w="772" w:type="dxa"/>
            <w:vAlign w:val="center"/>
          </w:tcPr>
          <w:p w14:paraId="20FC02F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跨栏</w:t>
            </w:r>
          </w:p>
        </w:tc>
        <w:tc>
          <w:tcPr>
            <w:tcW w:w="6378" w:type="dxa"/>
            <w:vAlign w:val="center"/>
          </w:tcPr>
          <w:p w14:paraId="7F0AD4EF">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高1.2米，宽1米，两立柱设若干卡槽，可调整横杆高度。材料为螺纹钢筋和角钢。</w:t>
            </w:r>
          </w:p>
        </w:tc>
        <w:tc>
          <w:tcPr>
            <w:tcW w:w="874" w:type="dxa"/>
            <w:vAlign w:val="center"/>
          </w:tcPr>
          <w:p w14:paraId="5D97C3CB">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223F1D0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6A49B763">
            <w:pPr>
              <w:widowControl/>
              <w:spacing w:after="160" w:line="300" w:lineRule="exact"/>
              <w:jc w:val="center"/>
              <w:rPr>
                <w:rFonts w:hint="eastAsia" w:ascii="宋体" w:hAnsi="宋体" w:eastAsia="宋体" w:cs="宋体"/>
                <w:kern w:val="0"/>
                <w:sz w:val="24"/>
              </w:rPr>
            </w:pPr>
          </w:p>
        </w:tc>
      </w:tr>
      <w:tr w14:paraId="4EA1F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749" w:type="dxa"/>
            <w:vAlign w:val="center"/>
          </w:tcPr>
          <w:p w14:paraId="7B29DBB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13</w:t>
            </w:r>
          </w:p>
        </w:tc>
        <w:tc>
          <w:tcPr>
            <w:tcW w:w="772" w:type="dxa"/>
            <w:vAlign w:val="center"/>
          </w:tcPr>
          <w:p w14:paraId="0FE00B60">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隧道</w:t>
            </w:r>
          </w:p>
        </w:tc>
        <w:tc>
          <w:tcPr>
            <w:tcW w:w="6378" w:type="dxa"/>
            <w:vAlign w:val="center"/>
          </w:tcPr>
          <w:p w14:paraId="2121256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长6米。直径40厘米</w:t>
            </w:r>
          </w:p>
        </w:tc>
        <w:tc>
          <w:tcPr>
            <w:tcW w:w="874" w:type="dxa"/>
            <w:vAlign w:val="center"/>
          </w:tcPr>
          <w:p w14:paraId="0FA413B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24944724">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677A01BF">
            <w:pPr>
              <w:widowControl/>
              <w:spacing w:after="160" w:line="300" w:lineRule="exact"/>
              <w:jc w:val="center"/>
              <w:rPr>
                <w:rFonts w:hint="eastAsia" w:ascii="宋体" w:hAnsi="宋体" w:eastAsia="宋体" w:cs="宋体"/>
                <w:kern w:val="0"/>
                <w:sz w:val="24"/>
              </w:rPr>
            </w:pPr>
          </w:p>
        </w:tc>
      </w:tr>
      <w:tr w14:paraId="08E71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749" w:type="dxa"/>
            <w:vAlign w:val="center"/>
          </w:tcPr>
          <w:p w14:paraId="3752BF4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14</w:t>
            </w:r>
          </w:p>
        </w:tc>
        <w:tc>
          <w:tcPr>
            <w:tcW w:w="772" w:type="dxa"/>
            <w:vAlign w:val="center"/>
          </w:tcPr>
          <w:p w14:paraId="7C81DF16">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一米板</w:t>
            </w:r>
          </w:p>
        </w:tc>
        <w:tc>
          <w:tcPr>
            <w:tcW w:w="6378" w:type="dxa"/>
            <w:vAlign w:val="center"/>
          </w:tcPr>
          <w:p w14:paraId="1D58415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尺寸：长宽高1500mm×1200mm×1000mm</w:t>
            </w:r>
          </w:p>
        </w:tc>
        <w:tc>
          <w:tcPr>
            <w:tcW w:w="874" w:type="dxa"/>
            <w:vAlign w:val="center"/>
          </w:tcPr>
          <w:p w14:paraId="5DCF3AE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7213DF1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7F62B5D8">
            <w:pPr>
              <w:widowControl/>
              <w:spacing w:after="160" w:line="300" w:lineRule="exact"/>
              <w:jc w:val="center"/>
              <w:rPr>
                <w:rFonts w:hint="eastAsia" w:ascii="宋体" w:hAnsi="宋体" w:eastAsia="宋体" w:cs="宋体"/>
                <w:kern w:val="0"/>
                <w:sz w:val="24"/>
              </w:rPr>
            </w:pPr>
          </w:p>
        </w:tc>
      </w:tr>
      <w:tr w14:paraId="3B5D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749" w:type="dxa"/>
            <w:vAlign w:val="center"/>
          </w:tcPr>
          <w:p w14:paraId="23A0334A">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15</w:t>
            </w:r>
          </w:p>
        </w:tc>
        <w:tc>
          <w:tcPr>
            <w:tcW w:w="772" w:type="dxa"/>
            <w:vAlign w:val="center"/>
          </w:tcPr>
          <w:p w14:paraId="53DC5721">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轮圈</w:t>
            </w:r>
          </w:p>
        </w:tc>
        <w:tc>
          <w:tcPr>
            <w:tcW w:w="6378" w:type="dxa"/>
            <w:vAlign w:val="center"/>
          </w:tcPr>
          <w:p w14:paraId="47075E2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高2.4m，宽1.8m，轮圈直径0.60m，轮圈中心离地面0.8m。</w:t>
            </w:r>
          </w:p>
        </w:tc>
        <w:tc>
          <w:tcPr>
            <w:tcW w:w="874" w:type="dxa"/>
            <w:vAlign w:val="center"/>
          </w:tcPr>
          <w:p w14:paraId="00B333B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75D2D20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33CF8639">
            <w:pPr>
              <w:widowControl/>
              <w:spacing w:after="160" w:line="300" w:lineRule="exact"/>
              <w:jc w:val="center"/>
              <w:rPr>
                <w:rFonts w:hint="eastAsia" w:ascii="宋体" w:hAnsi="宋体" w:eastAsia="宋体" w:cs="宋体"/>
                <w:kern w:val="0"/>
                <w:sz w:val="24"/>
              </w:rPr>
            </w:pPr>
          </w:p>
        </w:tc>
      </w:tr>
      <w:tr w14:paraId="6AD23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49" w:type="dxa"/>
            <w:vAlign w:val="center"/>
          </w:tcPr>
          <w:p w14:paraId="7A363234">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16</w:t>
            </w:r>
          </w:p>
        </w:tc>
        <w:tc>
          <w:tcPr>
            <w:tcW w:w="772" w:type="dxa"/>
            <w:vAlign w:val="center"/>
          </w:tcPr>
          <w:p w14:paraId="0C30F433">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A字板</w:t>
            </w:r>
          </w:p>
        </w:tc>
        <w:tc>
          <w:tcPr>
            <w:tcW w:w="6378" w:type="dxa"/>
            <w:vAlign w:val="center"/>
          </w:tcPr>
          <w:p w14:paraId="4D14ED0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高1.5米，宽1.2米，板厚0.03米。下端用拉杆固定两板面，可调整两板面夹角。材料为角钢，0.1米厚木板。</w:t>
            </w:r>
          </w:p>
        </w:tc>
        <w:tc>
          <w:tcPr>
            <w:tcW w:w="874" w:type="dxa"/>
            <w:vAlign w:val="center"/>
          </w:tcPr>
          <w:p w14:paraId="36D59DE7">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3C176C87">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69AB4710">
            <w:pPr>
              <w:widowControl/>
              <w:spacing w:after="160" w:line="300" w:lineRule="exact"/>
              <w:jc w:val="center"/>
              <w:rPr>
                <w:rFonts w:hint="eastAsia" w:ascii="宋体" w:hAnsi="宋体" w:eastAsia="宋体" w:cs="宋体"/>
                <w:kern w:val="0"/>
                <w:sz w:val="24"/>
              </w:rPr>
            </w:pPr>
          </w:p>
        </w:tc>
      </w:tr>
      <w:tr w14:paraId="04DC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49" w:type="dxa"/>
            <w:vAlign w:val="center"/>
          </w:tcPr>
          <w:p w14:paraId="1CA3B8A5">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17</w:t>
            </w:r>
          </w:p>
        </w:tc>
        <w:tc>
          <w:tcPr>
            <w:tcW w:w="772" w:type="dxa"/>
            <w:vAlign w:val="center"/>
          </w:tcPr>
          <w:p w14:paraId="4FEF559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断桥</w:t>
            </w:r>
          </w:p>
        </w:tc>
        <w:tc>
          <w:tcPr>
            <w:tcW w:w="6378" w:type="dxa"/>
            <w:vAlign w:val="center"/>
          </w:tcPr>
          <w:p w14:paraId="2BB3CF9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长1.5米，宽0.6米，高1.5米，斜面长2.4米，底面长3.5米，两断桥距离可调整。材料为角钢和0.1米厚木板</w:t>
            </w:r>
          </w:p>
        </w:tc>
        <w:tc>
          <w:tcPr>
            <w:tcW w:w="874" w:type="dxa"/>
            <w:vAlign w:val="center"/>
          </w:tcPr>
          <w:p w14:paraId="2C306545">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57A9DA7D">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2A2FBFC2">
            <w:pPr>
              <w:widowControl/>
              <w:spacing w:after="160" w:line="300" w:lineRule="exact"/>
              <w:jc w:val="center"/>
              <w:rPr>
                <w:rFonts w:hint="eastAsia" w:ascii="宋体" w:hAnsi="宋体" w:eastAsia="宋体" w:cs="宋体"/>
                <w:kern w:val="0"/>
                <w:sz w:val="24"/>
              </w:rPr>
            </w:pPr>
          </w:p>
        </w:tc>
      </w:tr>
      <w:tr w14:paraId="0AB54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49" w:type="dxa"/>
            <w:vAlign w:val="center"/>
          </w:tcPr>
          <w:p w14:paraId="10B0E110">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18</w:t>
            </w:r>
          </w:p>
        </w:tc>
        <w:tc>
          <w:tcPr>
            <w:tcW w:w="772" w:type="dxa"/>
            <w:vAlign w:val="center"/>
          </w:tcPr>
          <w:p w14:paraId="6CB6CB9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攀爬钻洞</w:t>
            </w:r>
          </w:p>
        </w:tc>
        <w:tc>
          <w:tcPr>
            <w:tcW w:w="6378" w:type="dxa"/>
            <w:vAlign w:val="center"/>
          </w:tcPr>
          <w:p w14:paraId="3BAC990D">
            <w:pPr>
              <w:widowControl/>
              <w:spacing w:after="160" w:line="278" w:lineRule="auto"/>
              <w:rPr>
                <w:rFonts w:hint="eastAsia" w:ascii="宋体" w:hAnsi="宋体" w:eastAsia="宋体" w:cs="宋体"/>
                <w:kern w:val="0"/>
                <w:sz w:val="24"/>
                <w:lang w:bidi="ar"/>
              </w:rPr>
            </w:pPr>
            <w:r>
              <w:rPr>
                <w:rFonts w:hint="eastAsia" w:ascii="宋体" w:hAnsi="宋体" w:eastAsia="宋体" w:cs="宋体"/>
                <w:kern w:val="0"/>
                <w:sz w:val="24"/>
                <w:lang w:bidi="ar"/>
              </w:rPr>
              <w:t>尺寸约：长宽高=4300mm*700mm*650mm；</w:t>
            </w:r>
          </w:p>
          <w:p w14:paraId="677848AF">
            <w:pPr>
              <w:widowControl/>
              <w:spacing w:after="160" w:line="278" w:lineRule="auto"/>
              <w:rPr>
                <w:rFonts w:hint="eastAsia" w:ascii="宋体" w:hAnsi="宋体" w:eastAsia="宋体" w:cs="宋体"/>
                <w:kern w:val="0"/>
                <w:sz w:val="24"/>
                <w:lang w:bidi="ar"/>
              </w:rPr>
            </w:pPr>
            <w:r>
              <w:rPr>
                <w:rFonts w:hint="eastAsia" w:ascii="宋体" w:hAnsi="宋体" w:eastAsia="宋体" w:cs="宋体"/>
                <w:kern w:val="0"/>
                <w:sz w:val="24"/>
                <w:lang w:bidi="ar"/>
              </w:rPr>
              <w:t>▲圆筒Φ500mm；内壁光滑</w:t>
            </w:r>
          </w:p>
          <w:p w14:paraId="0C894DE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▲采用1.0mm厚钢板一次碾压焊接而成；</w:t>
            </w:r>
          </w:p>
        </w:tc>
        <w:tc>
          <w:tcPr>
            <w:tcW w:w="874" w:type="dxa"/>
            <w:vAlign w:val="center"/>
          </w:tcPr>
          <w:p w14:paraId="0A7F233D">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4A77A01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6A4596C0">
            <w:pPr>
              <w:widowControl/>
              <w:spacing w:after="160" w:line="300" w:lineRule="exact"/>
              <w:jc w:val="center"/>
              <w:rPr>
                <w:rFonts w:hint="eastAsia" w:ascii="宋体" w:hAnsi="宋体" w:eastAsia="宋体" w:cs="宋体"/>
                <w:kern w:val="0"/>
                <w:sz w:val="24"/>
              </w:rPr>
            </w:pPr>
          </w:p>
        </w:tc>
      </w:tr>
      <w:tr w14:paraId="4E86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749" w:type="dxa"/>
            <w:vAlign w:val="center"/>
          </w:tcPr>
          <w:p w14:paraId="66C05C07">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19</w:t>
            </w:r>
          </w:p>
        </w:tc>
        <w:tc>
          <w:tcPr>
            <w:tcW w:w="772" w:type="dxa"/>
            <w:vAlign w:val="center"/>
          </w:tcPr>
          <w:p w14:paraId="7C975BBF">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机械饲料颗粒机</w:t>
            </w:r>
          </w:p>
        </w:tc>
        <w:tc>
          <w:tcPr>
            <w:tcW w:w="6378" w:type="dxa"/>
            <w:vAlign w:val="center"/>
          </w:tcPr>
          <w:p w14:paraId="55A79B1B">
            <w:pPr>
              <w:widowControl/>
              <w:numPr>
                <w:ilvl w:val="0"/>
                <w:numId w:val="8"/>
              </w:numPr>
              <w:spacing w:after="160" w:line="278" w:lineRule="auto"/>
              <w:rPr>
                <w:rFonts w:hint="eastAsia" w:ascii="宋体" w:hAnsi="宋体" w:eastAsia="宋体" w:cs="宋体"/>
                <w:kern w:val="0"/>
                <w:sz w:val="24"/>
              </w:rPr>
            </w:pPr>
            <w:r>
              <w:rPr>
                <w:rFonts w:hint="eastAsia" w:ascii="宋体" w:hAnsi="宋体" w:eastAsia="宋体" w:cs="宋体"/>
                <w:kern w:val="0"/>
                <w:sz w:val="24"/>
              </w:rPr>
              <w:t xml:space="preserve">产量：80-100kg  </w:t>
            </w:r>
          </w:p>
          <w:p w14:paraId="19F64A3B">
            <w:pPr>
              <w:widowControl/>
              <w:numPr>
                <w:ilvl w:val="0"/>
                <w:numId w:val="8"/>
              </w:numPr>
              <w:spacing w:after="160" w:line="278" w:lineRule="auto"/>
              <w:rPr>
                <w:rFonts w:hint="eastAsia" w:ascii="宋体" w:hAnsi="宋体" w:eastAsia="宋体" w:cs="宋体"/>
                <w:kern w:val="0"/>
                <w:sz w:val="24"/>
              </w:rPr>
            </w:pPr>
            <w:r>
              <w:rPr>
                <w:rFonts w:hint="eastAsia" w:ascii="宋体" w:hAnsi="宋体" w:eastAsia="宋体" w:cs="宋体"/>
                <w:kern w:val="0"/>
                <w:sz w:val="24"/>
              </w:rPr>
              <w:t>尺寸：80*32*55</w:t>
            </w:r>
          </w:p>
          <w:p w14:paraId="188A70BC">
            <w:pPr>
              <w:widowControl/>
              <w:numPr>
                <w:ilvl w:val="0"/>
                <w:numId w:val="8"/>
              </w:numPr>
              <w:spacing w:after="160" w:line="278" w:lineRule="auto"/>
              <w:rPr>
                <w:rFonts w:hint="eastAsia" w:ascii="宋体" w:hAnsi="宋体" w:eastAsia="宋体" w:cs="宋体"/>
                <w:kern w:val="0"/>
                <w:sz w:val="24"/>
              </w:rPr>
            </w:pPr>
            <w:r>
              <w:rPr>
                <w:rFonts w:hint="eastAsia" w:ascii="宋体" w:hAnsi="宋体" w:eastAsia="宋体" w:cs="宋体"/>
                <w:kern w:val="0"/>
                <w:sz w:val="24"/>
              </w:rPr>
              <w:t xml:space="preserve">重量：90kg </w:t>
            </w:r>
          </w:p>
          <w:p w14:paraId="121391B9">
            <w:pPr>
              <w:widowControl/>
              <w:numPr>
                <w:ilvl w:val="0"/>
                <w:numId w:val="8"/>
              </w:numPr>
              <w:spacing w:after="160" w:line="278" w:lineRule="auto"/>
              <w:rPr>
                <w:rFonts w:hint="eastAsia" w:ascii="宋体" w:hAnsi="宋体" w:eastAsia="宋体" w:cs="宋体"/>
                <w:kern w:val="0"/>
                <w:sz w:val="24"/>
              </w:rPr>
            </w:pPr>
            <w:r>
              <w:rPr>
                <w:rFonts w:hint="eastAsia" w:ascii="宋体" w:hAnsi="宋体" w:eastAsia="宋体" w:cs="宋体"/>
                <w:kern w:val="0"/>
                <w:sz w:val="24"/>
              </w:rPr>
              <w:t xml:space="preserve">功率：3千瓦  </w:t>
            </w:r>
          </w:p>
          <w:p w14:paraId="13CA2D3E">
            <w:pPr>
              <w:widowControl/>
              <w:numPr>
                <w:ilvl w:val="0"/>
                <w:numId w:val="8"/>
              </w:numPr>
              <w:spacing w:after="160" w:line="278" w:lineRule="auto"/>
              <w:rPr>
                <w:rFonts w:hint="eastAsia" w:ascii="宋体" w:hAnsi="宋体" w:eastAsia="宋体" w:cs="宋体"/>
                <w:kern w:val="0"/>
                <w:sz w:val="24"/>
              </w:rPr>
            </w:pPr>
            <w:r>
              <w:rPr>
                <w:rFonts w:hint="eastAsia" w:ascii="宋体" w:hAnsi="宋体" w:eastAsia="宋体" w:cs="宋体"/>
                <w:kern w:val="0"/>
                <w:sz w:val="24"/>
              </w:rPr>
              <w:t>模板直径：119mm</w:t>
            </w:r>
          </w:p>
          <w:p w14:paraId="4E365E7E">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6）电机电压：380 v</w:t>
            </w:r>
          </w:p>
        </w:tc>
        <w:tc>
          <w:tcPr>
            <w:tcW w:w="874" w:type="dxa"/>
            <w:vAlign w:val="center"/>
          </w:tcPr>
          <w:p w14:paraId="16D3DFBE">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593B38F0">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500442E0">
            <w:pPr>
              <w:widowControl/>
              <w:spacing w:after="160" w:line="300" w:lineRule="exact"/>
              <w:jc w:val="center"/>
              <w:rPr>
                <w:rFonts w:hint="eastAsia" w:ascii="宋体" w:hAnsi="宋体" w:eastAsia="宋体" w:cs="宋体"/>
                <w:kern w:val="0"/>
                <w:sz w:val="24"/>
              </w:rPr>
            </w:pPr>
          </w:p>
        </w:tc>
      </w:tr>
      <w:tr w14:paraId="5E87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8" w:hRule="atLeast"/>
          <w:jc w:val="center"/>
        </w:trPr>
        <w:tc>
          <w:tcPr>
            <w:tcW w:w="749" w:type="dxa"/>
            <w:vAlign w:val="center"/>
          </w:tcPr>
          <w:p w14:paraId="1780A2A7">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20</w:t>
            </w:r>
          </w:p>
        </w:tc>
        <w:tc>
          <w:tcPr>
            <w:tcW w:w="772" w:type="dxa"/>
            <w:vAlign w:val="center"/>
          </w:tcPr>
          <w:p w14:paraId="3CEC96B1">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体视显微镜</w:t>
            </w:r>
          </w:p>
        </w:tc>
        <w:tc>
          <w:tcPr>
            <w:tcW w:w="6378" w:type="dxa"/>
            <w:vAlign w:val="center"/>
          </w:tcPr>
          <w:p w14:paraId="5B5DDCB7">
            <w:pPr>
              <w:widowControl/>
              <w:numPr>
                <w:ilvl w:val="0"/>
                <w:numId w:val="9"/>
              </w:numPr>
              <w:spacing w:after="160" w:line="278" w:lineRule="auto"/>
              <w:ind w:left="0" w:firstLine="420"/>
              <w:jc w:val="left"/>
              <w:rPr>
                <w:rFonts w:hint="eastAsia" w:ascii="宋体" w:hAnsi="宋体" w:eastAsia="宋体" w:cs="宋体"/>
                <w:kern w:val="0"/>
                <w:sz w:val="24"/>
                <w:lang w:bidi="ar"/>
              </w:rPr>
            </w:pPr>
            <w:r>
              <w:rPr>
                <w:rFonts w:hint="eastAsia" w:ascii="宋体" w:hAnsi="宋体" w:eastAsia="宋体" w:cs="宋体"/>
                <w:kern w:val="0"/>
                <w:sz w:val="24"/>
                <w:lang w:bidi="ar"/>
              </w:rPr>
              <w:t>光学指标</w:t>
            </w:r>
          </w:p>
          <w:p w14:paraId="3AE93F3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1.光学系统：greenough光学系统</w:t>
            </w:r>
          </w:p>
          <w:p w14:paraId="212AAF3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2.观察角度：≥45度。</w:t>
            </w:r>
          </w:p>
          <w:p w14:paraId="7D90BE7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3.目镜：WF10X (Ф23)，目镜筒双目视度可调，瞳距≥50-76mm。</w:t>
            </w:r>
          </w:p>
          <w:p w14:paraId="34E72A1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4.主机变倍范围（标配）：0.75X--4.5X连续变倍</w:t>
            </w:r>
          </w:p>
          <w:p w14:paraId="2346151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5.变倍比：1：6。</w:t>
            </w:r>
          </w:p>
          <w:p w14:paraId="52A4B6D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6.▲工作距离：配标≥110mm，最大工作距离≥301mm。</w:t>
            </w:r>
          </w:p>
          <w:p w14:paraId="1406ACD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7.▲眼点高度：397mm</w:t>
            </w:r>
          </w:p>
          <w:p w14:paraId="5F20CAE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8.光源：上下3W高亮LED，照明更加均匀，降低工作台面的温度，避免了工作台面温度过高。</w:t>
            </w:r>
          </w:p>
          <w:p w14:paraId="0814FF3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9.▲800万像素彩色无线Wifi芯片，内置于显微镜头部，动态高清分辨率1080P，显示设备与显微镜全无线连接，可以同时电脑、平板或智能手机，不受品牌、操作系统等限制。传输速度最高≥30fps，传输延时≤180ms，不断流，不掉线。</w:t>
            </w:r>
          </w:p>
          <w:p w14:paraId="288FF87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10.▲电脑版软件，提供软件截图证明</w:t>
            </w:r>
          </w:p>
          <w:p w14:paraId="363C9187">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10.1支持多种国际语言。</w:t>
            </w:r>
          </w:p>
          <w:p w14:paraId="4CA7B1C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10.2不少于3种采集图像方式：拍照、录像、定时拍照。</w:t>
            </w:r>
          </w:p>
          <w:p w14:paraId="585BC89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10.3测量功能：静态测量、动态测量和动态加标尺，动态计数等功能，测量精度可达1um。</w:t>
            </w:r>
          </w:p>
          <w:p w14:paraId="542AB2D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11.▲无线APP：免费下载，同时支持Android、IOS、Windows、必须兼容国产麒麟和国产统信Linux系统，通过手机、平板电脑等智能终端即可实现显微连接成像。学生智能终端不受种类、操作系统、品牌型号的限制。提供下载二维码作为佐证。</w:t>
            </w:r>
          </w:p>
          <w:p w14:paraId="051B396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12.多台Pad或手机，通过Wifi，能同时连接到同一台显微镜上。</w:t>
            </w:r>
          </w:p>
          <w:p w14:paraId="0076A5E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13.性能优于或等于10.1英寸，AGM3-W09HN pad7双重护眼，4GB+128GB，WiFi版。</w:t>
            </w:r>
          </w:p>
          <w:p w14:paraId="62C63A58">
            <w:pPr>
              <w:pStyle w:val="39"/>
              <w:widowControl/>
              <w:numPr>
                <w:ilvl w:val="0"/>
                <w:numId w:val="10"/>
              </w:numPr>
              <w:rPr>
                <w:rFonts w:hint="eastAsia" w:ascii="宋体" w:hAnsi="宋体" w:cs="宋体"/>
                <w:kern w:val="0"/>
                <w:sz w:val="24"/>
              </w:rPr>
            </w:pPr>
            <w:r>
              <w:rPr>
                <w:rFonts w:hint="eastAsia" w:ascii="宋体" w:hAnsi="宋体" w:cs="宋体"/>
                <w:kern w:val="0"/>
                <w:sz w:val="24"/>
              </w:rPr>
              <w:t>技术指标（必须提供</w:t>
            </w:r>
            <w:r>
              <w:rPr>
                <w:rFonts w:hint="eastAsia" w:ascii="宋体" w:hAnsi="宋体" w:cs="宋体"/>
                <w:kern w:val="0"/>
                <w:sz w:val="24"/>
                <w:lang w:bidi="ar"/>
              </w:rPr>
              <w:t>国家光学仪器质量监督检测中心出具的检测报告</w:t>
            </w:r>
            <w:r>
              <w:rPr>
                <w:rFonts w:hint="eastAsia" w:ascii="宋体" w:hAnsi="宋体" w:cs="宋体"/>
                <w:kern w:val="0"/>
                <w:sz w:val="24"/>
              </w:rPr>
              <w:t>）</w:t>
            </w:r>
          </w:p>
          <w:p w14:paraId="69B9361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14.▲成像清晰范围：上下≥75%，左右≥67%</w:t>
            </w:r>
          </w:p>
          <w:p w14:paraId="015DA3F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15.▲视场中心最小分辨力(线对/mm)：0.75倍物镜≥66，1.0</w:t>
            </w:r>
            <w:r>
              <w:rPr>
                <w:rFonts w:hint="eastAsia" w:ascii="宋体" w:hAnsi="宋体" w:eastAsia="宋体" w:cs="宋体"/>
                <w:kern w:val="0"/>
                <w:sz w:val="24"/>
                <w:lang w:bidi="ar"/>
              </w:rPr>
              <w:t>倍物镜≥83，2.0倍物镜≥132，3.0倍物镜≥177，4.0倍物镜≥188，4.5倍物镜≥211。</w:t>
            </w:r>
          </w:p>
          <w:p w14:paraId="0067313E">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16.▲变倍时像平面的横向位移≤0.26mm。</w:t>
            </w:r>
          </w:p>
          <w:p w14:paraId="11D8BF17">
            <w:pPr>
              <w:widowControl/>
              <w:spacing w:after="160" w:line="278" w:lineRule="auto"/>
              <w:rPr>
                <w:rFonts w:ascii="Times New Roman" w:hAnsi="Times New Roman" w:eastAsia="宋体" w:cs="Times New Roman"/>
                <w:kern w:val="0"/>
                <w:sz w:val="24"/>
              </w:rPr>
            </w:pPr>
            <w:r>
              <w:rPr>
                <w:rFonts w:hint="eastAsia" w:ascii="宋体" w:hAnsi="宋体" w:eastAsia="宋体" w:cs="宋体"/>
                <w:kern w:val="0"/>
                <w:sz w:val="24"/>
              </w:rPr>
              <w:t>17.左右光学系统出瞳高度差</w:t>
            </w:r>
            <w:r>
              <w:rPr>
                <w:rFonts w:hint="eastAsia" w:ascii="宋体" w:hAnsi="宋体" w:eastAsia="宋体" w:cs="宋体"/>
                <w:kern w:val="0"/>
                <w:sz w:val="24"/>
                <w:lang w:bidi="ar"/>
              </w:rPr>
              <w:t>≤0.41</w:t>
            </w:r>
            <w:r>
              <w:rPr>
                <w:rFonts w:hint="eastAsia" w:ascii="宋体" w:hAnsi="宋体" w:eastAsia="宋体" w:cs="宋体"/>
                <w:kern w:val="0"/>
                <w:sz w:val="24"/>
              </w:rPr>
              <w:t>mm</w:t>
            </w:r>
            <w:r>
              <w:rPr>
                <w:rFonts w:hint="eastAsia" w:ascii="宋体" w:hAnsi="宋体" w:eastAsia="宋体" w:cs="宋体"/>
                <w:kern w:val="0"/>
                <w:sz w:val="24"/>
                <w:lang w:bidi="ar"/>
              </w:rPr>
              <w:t>。</w:t>
            </w:r>
          </w:p>
          <w:p w14:paraId="432790BC">
            <w:pPr>
              <w:spacing w:after="120" w:line="278" w:lineRule="auto"/>
              <w:rPr>
                <w:rFonts w:ascii="Times New Roman" w:hAnsi="Times New Roman" w:eastAsia="宋体" w:cs="Times New Roman"/>
                <w:kern w:val="0"/>
              </w:rPr>
            </w:pPr>
            <w:r>
              <w:rPr>
                <w:rFonts w:hint="eastAsia" w:ascii="宋体" w:hAnsi="宋体" w:eastAsia="宋体" w:cs="宋体"/>
                <w:kern w:val="0"/>
                <w:sz w:val="24"/>
                <w:lang w:bidi="ar"/>
              </w:rPr>
              <w:t>18.中标商5年内每年至少检修2次显微镜。</w:t>
            </w:r>
          </w:p>
        </w:tc>
        <w:tc>
          <w:tcPr>
            <w:tcW w:w="874" w:type="dxa"/>
            <w:vAlign w:val="center"/>
          </w:tcPr>
          <w:p w14:paraId="5FE8534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6ED0134C">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8</w:t>
            </w:r>
          </w:p>
        </w:tc>
        <w:tc>
          <w:tcPr>
            <w:tcW w:w="728" w:type="dxa"/>
          </w:tcPr>
          <w:p w14:paraId="3F814D82">
            <w:pPr>
              <w:widowControl/>
              <w:spacing w:after="160" w:line="300" w:lineRule="exact"/>
              <w:jc w:val="center"/>
              <w:rPr>
                <w:rFonts w:hint="eastAsia" w:ascii="宋体" w:hAnsi="宋体" w:eastAsia="宋体" w:cs="宋体"/>
                <w:kern w:val="0"/>
                <w:sz w:val="24"/>
              </w:rPr>
            </w:pPr>
          </w:p>
        </w:tc>
      </w:tr>
      <w:tr w14:paraId="74DF4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2" w:hRule="atLeast"/>
          <w:jc w:val="center"/>
        </w:trPr>
        <w:tc>
          <w:tcPr>
            <w:tcW w:w="749" w:type="dxa"/>
            <w:vAlign w:val="center"/>
          </w:tcPr>
          <w:p w14:paraId="09AD9E20">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21</w:t>
            </w:r>
          </w:p>
        </w:tc>
        <w:tc>
          <w:tcPr>
            <w:tcW w:w="772" w:type="dxa"/>
            <w:vAlign w:val="center"/>
          </w:tcPr>
          <w:p w14:paraId="6497E2D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恒温加热显微镜</w:t>
            </w:r>
          </w:p>
        </w:tc>
        <w:tc>
          <w:tcPr>
            <w:tcW w:w="6378" w:type="dxa"/>
            <w:vAlign w:val="center"/>
          </w:tcPr>
          <w:p w14:paraId="31E6AC00">
            <w:pPr>
              <w:widowControl/>
              <w:numPr>
                <w:ilvl w:val="0"/>
                <w:numId w:val="11"/>
              </w:numPr>
              <w:tabs>
                <w:tab w:val="left" w:pos="420"/>
              </w:tabs>
              <w:spacing w:after="160" w:line="278" w:lineRule="auto"/>
              <w:ind w:left="0" w:firstLine="420"/>
              <w:jc w:val="left"/>
              <w:rPr>
                <w:rFonts w:hint="eastAsia" w:ascii="宋体" w:hAnsi="宋体" w:eastAsia="宋体" w:cs="宋体"/>
                <w:kern w:val="0"/>
                <w:sz w:val="24"/>
                <w:lang w:bidi="ar"/>
              </w:rPr>
            </w:pPr>
            <w:r>
              <w:rPr>
                <w:rFonts w:hint="eastAsia" w:ascii="宋体" w:hAnsi="宋体" w:eastAsia="宋体" w:cs="宋体"/>
                <w:kern w:val="0"/>
                <w:sz w:val="24"/>
                <w:lang w:bidi="ar"/>
              </w:rPr>
              <w:t>光学指标</w:t>
            </w:r>
          </w:p>
          <w:p w14:paraId="79613791">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目镜2个：无限远平场目镜10X/20mm，视度可调。</w:t>
            </w:r>
          </w:p>
          <w:p w14:paraId="219D9F07">
            <w:pPr>
              <w:widowControl/>
              <w:numPr>
                <w:ilvl w:val="0"/>
                <w:numId w:val="12"/>
              </w:numPr>
              <w:spacing w:after="160" w:line="278" w:lineRule="auto"/>
              <w:ind w:left="425" w:hanging="425"/>
              <w:jc w:val="left"/>
              <w:rPr>
                <w:rFonts w:hint="eastAsia" w:ascii="宋体" w:hAnsi="宋体" w:eastAsia="宋体" w:cs="宋体"/>
                <w:kern w:val="0"/>
                <w:sz w:val="24"/>
                <w:lang w:bidi="ar"/>
              </w:rPr>
            </w:pPr>
            <w:r>
              <w:rPr>
                <w:rFonts w:hint="eastAsia" w:ascii="宋体" w:hAnsi="宋体" w:eastAsia="宋体" w:cs="宋体"/>
                <w:kern w:val="0"/>
                <w:sz w:val="24"/>
                <w:lang w:bidi="ar"/>
              </w:rPr>
              <w:t>观察筒：铰链式双目镜筒，视度可调节，≤30°倾斜；瞳距≥55~74mm。</w:t>
            </w:r>
          </w:p>
          <w:p w14:paraId="36EA9201">
            <w:pPr>
              <w:widowControl/>
              <w:numPr>
                <w:ilvl w:val="0"/>
                <w:numId w:val="12"/>
              </w:numPr>
              <w:spacing w:after="160" w:line="278" w:lineRule="auto"/>
              <w:ind w:left="425" w:hanging="425"/>
              <w:jc w:val="left"/>
              <w:rPr>
                <w:rFonts w:hint="eastAsia" w:ascii="宋体" w:hAnsi="宋体" w:eastAsia="宋体" w:cs="宋体"/>
                <w:kern w:val="0"/>
                <w:sz w:val="24"/>
                <w:lang w:bidi="ar"/>
              </w:rPr>
            </w:pPr>
            <w:r>
              <w:rPr>
                <w:rFonts w:hint="eastAsia" w:ascii="宋体" w:hAnsi="宋体" w:eastAsia="宋体" w:cs="宋体"/>
                <w:kern w:val="0"/>
                <w:sz w:val="24"/>
                <w:lang w:bidi="ar"/>
              </w:rPr>
              <w:t>物镜4个：4X，10X，40X，100X。无限远平场消色差物镜；材质：环保无铅玻璃，多层宽带镀膜。</w:t>
            </w:r>
          </w:p>
          <w:p w14:paraId="5FF00E9F">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▲载物台：防刮伤U型机械载物台，涂层防腐耐磨，面积≥140mm×140mm, 行程≥74×47mm。</w:t>
            </w:r>
          </w:p>
          <w:p w14:paraId="176DD6EF">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照明采用LED冷光源，有LED光强指示条，寿命≥2万小时，可调节亮度。</w:t>
            </w:r>
          </w:p>
          <w:p w14:paraId="6BDB5B40">
            <w:pPr>
              <w:widowControl/>
              <w:numPr>
                <w:ilvl w:val="0"/>
                <w:numId w:val="11"/>
              </w:numPr>
              <w:tabs>
                <w:tab w:val="left" w:pos="420"/>
              </w:tabs>
              <w:spacing w:after="160" w:line="278" w:lineRule="auto"/>
              <w:ind w:left="0" w:firstLine="420"/>
              <w:jc w:val="left"/>
              <w:rPr>
                <w:rFonts w:hint="eastAsia" w:ascii="宋体" w:hAnsi="宋体" w:eastAsia="宋体" w:cs="宋体"/>
                <w:kern w:val="0"/>
                <w:sz w:val="24"/>
              </w:rPr>
            </w:pPr>
            <w:bookmarkStart w:id="2" w:name="OLE_LINK3"/>
            <w:r>
              <w:rPr>
                <w:rFonts w:hint="eastAsia" w:ascii="宋体" w:hAnsi="宋体" w:eastAsia="宋体" w:cs="宋体"/>
                <w:kern w:val="0"/>
                <w:sz w:val="24"/>
                <w:lang w:bidi="ar"/>
              </w:rPr>
              <w:t>技术指标（必须提供国家光学仪器质量监督检测中心出具的检测报告）</w:t>
            </w:r>
            <w:bookmarkEnd w:id="2"/>
          </w:p>
          <w:p w14:paraId="59488A94">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▲目镜放大率准确度：≤0.60%。</w:t>
            </w:r>
          </w:p>
          <w:p w14:paraId="4EF931FF">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▲观察筒进行360°旋转时目镜焦平面上像中心的位移≤0.21mm，左右两系统放大率差≤0.24%，双目系统左右两像面光谱色一致，明暗差≤7.3%。</w:t>
            </w:r>
          </w:p>
          <w:p w14:paraId="48FFE27F">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▲双目系统左右视场像面方位差≤33；双目系统左右视场中心偏差:上下≤0.03mm、左右内侧≤0.025mm。</w:t>
            </w:r>
          </w:p>
          <w:p w14:paraId="1BA0FA54">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4倍物镜，成像清晰圆直径≥16.8mm；10倍物镜，成像清晰圆直径≥16.5mm；40倍物镜，成像清晰圆直径≥16.6mm；100倍物镜，成像清晰圆直径≥15.5mm。</w:t>
            </w:r>
          </w:p>
          <w:p w14:paraId="09B03A57">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▲齐焦：物镜10→4倍≤0.026mm，10→40倍≤0.011mm，40→100倍≤0.006mm。显微镜物镜放大率准确度≤0.96%。</w:t>
            </w:r>
          </w:p>
          <w:p w14:paraId="48BADC91">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▲载物台侧向受≥5N水平方向作用力位移≤0.011mm；不重复性≤0.003mm。</w:t>
            </w:r>
          </w:p>
          <w:p w14:paraId="43AC9306">
            <w:pPr>
              <w:widowControl/>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中标公示期内提供样机和国家光学仪器质量监督检测中心出具的检测报告复核光学指标和技术指标。</w:t>
            </w:r>
          </w:p>
          <w:p w14:paraId="4E9119AE">
            <w:pPr>
              <w:numPr>
                <w:ilvl w:val="0"/>
                <w:numId w:val="12"/>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中标商5年内每年至少检修2次显微镜。</w:t>
            </w:r>
          </w:p>
          <w:p w14:paraId="2F931382">
            <w:pPr>
              <w:numPr>
                <w:ilvl w:val="0"/>
                <w:numId w:val="12"/>
              </w:numPr>
              <w:spacing w:after="160" w:line="278" w:lineRule="auto"/>
              <w:ind w:left="425" w:hanging="425"/>
              <w:jc w:val="left"/>
              <w:rPr>
                <w:rFonts w:ascii="Times New Roman" w:hAnsi="Times New Roman" w:eastAsia="宋体" w:cs="Times New Roman"/>
                <w:kern w:val="0"/>
              </w:rPr>
            </w:pPr>
            <w:r>
              <w:rPr>
                <w:rFonts w:hint="eastAsia" w:ascii="宋体" w:hAnsi="宋体" w:eastAsia="宋体" w:cs="宋体"/>
                <w:kern w:val="0"/>
                <w:sz w:val="24"/>
                <w:lang w:bidi="ar"/>
              </w:rPr>
              <w:t>控温精度37℃±0.5℃。</w:t>
            </w:r>
          </w:p>
          <w:p w14:paraId="38604043">
            <w:pPr>
              <w:spacing w:after="120" w:line="278" w:lineRule="auto"/>
              <w:rPr>
                <w:rFonts w:ascii="Times New Roman" w:hAnsi="Times New Roman" w:eastAsia="宋体" w:cs="Times New Roman"/>
                <w:kern w:val="0"/>
              </w:rPr>
            </w:pPr>
            <w:r>
              <w:rPr>
                <w:rFonts w:hint="eastAsia" w:ascii="宋体" w:hAnsi="宋体" w:eastAsia="宋体" w:cs="宋体"/>
                <w:kern w:val="0"/>
                <w:sz w:val="24"/>
                <w:lang w:bidi="ar"/>
              </w:rPr>
              <w:t>15.中标商5年内每年至少检修2次显微镜。</w:t>
            </w:r>
          </w:p>
        </w:tc>
        <w:tc>
          <w:tcPr>
            <w:tcW w:w="874" w:type="dxa"/>
            <w:vAlign w:val="center"/>
          </w:tcPr>
          <w:p w14:paraId="5F8E229B">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6AD26D1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6</w:t>
            </w:r>
          </w:p>
        </w:tc>
        <w:tc>
          <w:tcPr>
            <w:tcW w:w="728" w:type="dxa"/>
          </w:tcPr>
          <w:p w14:paraId="25B03B4A">
            <w:pPr>
              <w:widowControl/>
              <w:spacing w:after="160" w:line="300" w:lineRule="exact"/>
              <w:jc w:val="center"/>
              <w:rPr>
                <w:rFonts w:hint="eastAsia" w:ascii="宋体" w:hAnsi="宋体" w:eastAsia="宋体" w:cs="宋体"/>
                <w:kern w:val="0"/>
                <w:sz w:val="24"/>
              </w:rPr>
            </w:pPr>
          </w:p>
        </w:tc>
      </w:tr>
      <w:tr w14:paraId="312E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749" w:type="dxa"/>
            <w:vAlign w:val="center"/>
          </w:tcPr>
          <w:p w14:paraId="357CAF81">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22</w:t>
            </w:r>
          </w:p>
        </w:tc>
        <w:tc>
          <w:tcPr>
            <w:tcW w:w="772" w:type="dxa"/>
            <w:vAlign w:val="center"/>
          </w:tcPr>
          <w:p w14:paraId="0B65BEB5">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液氮罐</w:t>
            </w:r>
          </w:p>
        </w:tc>
        <w:tc>
          <w:tcPr>
            <w:tcW w:w="6378" w:type="dxa"/>
            <w:vAlign w:val="center"/>
          </w:tcPr>
          <w:p w14:paraId="5951ED3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容积＞30L，颈口直径≤50mm，外径446mm，高度670mm</w:t>
            </w:r>
          </w:p>
        </w:tc>
        <w:tc>
          <w:tcPr>
            <w:tcW w:w="874" w:type="dxa"/>
            <w:vAlign w:val="center"/>
          </w:tcPr>
          <w:p w14:paraId="3706FB94">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个</w:t>
            </w:r>
          </w:p>
        </w:tc>
        <w:tc>
          <w:tcPr>
            <w:tcW w:w="728" w:type="dxa"/>
            <w:vAlign w:val="center"/>
          </w:tcPr>
          <w:p w14:paraId="21EE1C0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46B537E4">
            <w:pPr>
              <w:widowControl/>
              <w:spacing w:after="160" w:line="300" w:lineRule="exact"/>
              <w:jc w:val="center"/>
              <w:rPr>
                <w:rFonts w:hint="eastAsia" w:ascii="宋体" w:hAnsi="宋体" w:eastAsia="宋体" w:cs="宋体"/>
                <w:kern w:val="0"/>
                <w:sz w:val="24"/>
              </w:rPr>
            </w:pPr>
          </w:p>
        </w:tc>
      </w:tr>
      <w:tr w14:paraId="7AD6D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1" w:hRule="atLeast"/>
          <w:jc w:val="center"/>
        </w:trPr>
        <w:tc>
          <w:tcPr>
            <w:tcW w:w="749" w:type="dxa"/>
            <w:vAlign w:val="center"/>
          </w:tcPr>
          <w:p w14:paraId="4D6B2CA5">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23</w:t>
            </w:r>
          </w:p>
        </w:tc>
        <w:tc>
          <w:tcPr>
            <w:tcW w:w="772" w:type="dxa"/>
            <w:vAlign w:val="center"/>
          </w:tcPr>
          <w:p w14:paraId="239C9840">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粗纤维分析仪</w:t>
            </w:r>
          </w:p>
        </w:tc>
        <w:tc>
          <w:tcPr>
            <w:tcW w:w="6378" w:type="dxa"/>
            <w:vAlign w:val="center"/>
          </w:tcPr>
          <w:p w14:paraId="49898EB7">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1）测定范围不低于0.1%~100%；</w:t>
            </w:r>
          </w:p>
          <w:p w14:paraId="3D34D68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2）处理能力不低于6个/批；</w:t>
            </w:r>
          </w:p>
          <w:p w14:paraId="2F17B16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3）测定样品重量范围不低于0.5g~3g；</w:t>
            </w:r>
          </w:p>
          <w:p w14:paraId="3AFE39A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4）重复性误差：粗纤维含量在10%以下，不大于0.4%，粗纤维含量在10%以上，不大于1%；</w:t>
            </w:r>
          </w:p>
          <w:p w14:paraId="45F77997">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5）蒸馏水预热时间不大于10-12min；</w:t>
            </w:r>
          </w:p>
          <w:p w14:paraId="4200643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6）要求采用一体式红外加热技术，保证各个坩埚受热均匀；</w:t>
            </w:r>
          </w:p>
          <w:p w14:paraId="2412052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7）要求配备四种以上规格砂芯坩埚，能满足不同样品需求;</w:t>
            </w:r>
          </w:p>
          <w:p w14:paraId="625B605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8）要求溶液桶具有抽屉式抽拉结构，方便加液操作；</w:t>
            </w:r>
          </w:p>
          <w:p w14:paraId="668C8B0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9 ）要求采用负压式真空排废方式，避免液体腐蚀泵体；</w:t>
            </w:r>
          </w:p>
          <w:p w14:paraId="38BF6590">
            <w:pPr>
              <w:widowControl/>
              <w:tabs>
                <w:tab w:val="left" w:pos="327"/>
              </w:tabs>
              <w:spacing w:after="160" w:line="278" w:lineRule="auto"/>
              <w:rPr>
                <w:rFonts w:hint="eastAsia" w:ascii="宋体" w:hAnsi="宋体" w:eastAsia="宋体" w:cs="宋体"/>
                <w:kern w:val="0"/>
                <w:sz w:val="24"/>
              </w:rPr>
            </w:pPr>
            <w:r>
              <w:rPr>
                <w:rFonts w:hint="eastAsia" w:ascii="宋体" w:hAnsi="宋体" w:eastAsia="宋体" w:cs="宋体"/>
                <w:kern w:val="0"/>
                <w:sz w:val="24"/>
              </w:rPr>
              <w:t>10）要求具有坩埚反冲功能，能够有效防止样品在抽滤过程中结饼；</w:t>
            </w:r>
          </w:p>
          <w:p w14:paraId="21A8181C">
            <w:pPr>
              <w:widowControl/>
              <w:tabs>
                <w:tab w:val="left" w:pos="312"/>
              </w:tabs>
              <w:spacing w:after="160" w:line="278" w:lineRule="auto"/>
              <w:rPr>
                <w:rFonts w:hint="eastAsia" w:ascii="宋体" w:hAnsi="宋体" w:eastAsia="宋体" w:cs="宋体"/>
                <w:kern w:val="0"/>
                <w:sz w:val="24"/>
              </w:rPr>
            </w:pPr>
            <w:r>
              <w:rPr>
                <w:rFonts w:hint="eastAsia" w:ascii="宋体" w:hAnsi="宋体" w:eastAsia="宋体" w:cs="宋体"/>
                <w:kern w:val="0"/>
                <w:sz w:val="24"/>
              </w:rPr>
              <w:t>11）要求可任意调节坩埚加热功率，节约能耗；</w:t>
            </w:r>
          </w:p>
          <w:p w14:paraId="48B1B8FF">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12）要求可检测粗纤维、洗涤纤维、半纤维、纤维素、木质素等物质。</w:t>
            </w:r>
          </w:p>
        </w:tc>
        <w:tc>
          <w:tcPr>
            <w:tcW w:w="874" w:type="dxa"/>
            <w:vAlign w:val="center"/>
          </w:tcPr>
          <w:p w14:paraId="6512EBC5">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21EBDC4E">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706F59D9">
            <w:pPr>
              <w:widowControl/>
              <w:spacing w:after="160" w:line="300" w:lineRule="exact"/>
              <w:jc w:val="center"/>
              <w:rPr>
                <w:rFonts w:hint="eastAsia" w:ascii="宋体" w:hAnsi="宋体" w:eastAsia="宋体" w:cs="宋体"/>
                <w:kern w:val="0"/>
                <w:sz w:val="24"/>
              </w:rPr>
            </w:pPr>
          </w:p>
        </w:tc>
      </w:tr>
      <w:tr w14:paraId="1FDF4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49" w:type="dxa"/>
            <w:vAlign w:val="center"/>
          </w:tcPr>
          <w:p w14:paraId="2032348A">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24</w:t>
            </w:r>
          </w:p>
        </w:tc>
        <w:tc>
          <w:tcPr>
            <w:tcW w:w="772" w:type="dxa"/>
            <w:vAlign w:val="center"/>
          </w:tcPr>
          <w:p w14:paraId="411645E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有害气体检测仪（氨气、硫化氢）</w:t>
            </w:r>
          </w:p>
        </w:tc>
        <w:tc>
          <w:tcPr>
            <w:tcW w:w="6378" w:type="dxa"/>
            <w:vAlign w:val="center"/>
          </w:tcPr>
          <w:p w14:paraId="0E84C2D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1）检测范围：</w:t>
            </w:r>
            <w:r>
              <w:rPr>
                <w:rFonts w:hint="eastAsia" w:ascii="宋体" w:hAnsi="宋体" w:eastAsia="宋体" w:cs="宋体"/>
                <w:kern w:val="0"/>
                <w:sz w:val="24"/>
                <w:lang w:bidi="ar"/>
              </w:rPr>
              <w:t>空气中的氨气（NH3）/硫化氢</w:t>
            </w:r>
          </w:p>
          <w:p w14:paraId="163307EC">
            <w:pPr>
              <w:widowControl/>
              <w:spacing w:after="160" w:line="278" w:lineRule="auto"/>
              <w:rPr>
                <w:rFonts w:hint="eastAsia" w:ascii="宋体" w:hAnsi="宋体" w:eastAsia="宋体" w:cs="宋体"/>
                <w:kern w:val="0"/>
                <w:sz w:val="24"/>
                <w:lang w:bidi="ar"/>
              </w:rPr>
            </w:pPr>
            <w:r>
              <w:rPr>
                <w:rFonts w:hint="eastAsia" w:ascii="宋体" w:hAnsi="宋体" w:eastAsia="宋体" w:cs="宋体"/>
                <w:kern w:val="0"/>
                <w:sz w:val="24"/>
              </w:rPr>
              <w:t>2）检测原理：</w:t>
            </w:r>
            <w:r>
              <w:rPr>
                <w:rFonts w:hint="eastAsia" w:ascii="宋体" w:hAnsi="宋体" w:eastAsia="宋体" w:cs="宋体"/>
                <w:kern w:val="0"/>
                <w:sz w:val="24"/>
                <w:lang w:bidi="ar"/>
              </w:rPr>
              <w:t>电化学原理</w:t>
            </w:r>
          </w:p>
          <w:p w14:paraId="3EC3B875">
            <w:pPr>
              <w:widowControl/>
              <w:spacing w:after="160" w:line="278" w:lineRule="auto"/>
              <w:rPr>
                <w:rFonts w:hint="eastAsia" w:ascii="宋体" w:hAnsi="宋体" w:eastAsia="宋体" w:cs="宋体"/>
                <w:kern w:val="0"/>
                <w:sz w:val="24"/>
                <w:lang w:bidi="ar"/>
              </w:rPr>
            </w:pPr>
            <w:r>
              <w:rPr>
                <w:rFonts w:hint="eastAsia" w:ascii="宋体" w:hAnsi="宋体" w:eastAsia="宋体" w:cs="宋体"/>
                <w:kern w:val="0"/>
                <w:sz w:val="24"/>
                <w:lang w:bidi="ar"/>
              </w:rPr>
              <w:t>3）测量范围 ：0-100ppm</w:t>
            </w:r>
          </w:p>
          <w:p w14:paraId="75884488">
            <w:pPr>
              <w:widowControl/>
              <w:spacing w:after="160" w:line="278" w:lineRule="auto"/>
              <w:rPr>
                <w:rFonts w:hint="eastAsia" w:ascii="宋体" w:hAnsi="宋体" w:eastAsia="宋体" w:cs="宋体"/>
                <w:kern w:val="0"/>
                <w:sz w:val="24"/>
                <w:lang w:bidi="ar"/>
              </w:rPr>
            </w:pPr>
            <w:r>
              <w:rPr>
                <w:rFonts w:hint="eastAsia" w:ascii="宋体" w:hAnsi="宋体" w:eastAsia="宋体" w:cs="宋体"/>
                <w:kern w:val="0"/>
                <w:sz w:val="24"/>
                <w:lang w:bidi="ar"/>
              </w:rPr>
              <w:t>4）分 辨 率 ：0.01ppm</w:t>
            </w:r>
          </w:p>
          <w:p w14:paraId="07BA020E">
            <w:pPr>
              <w:widowControl/>
              <w:spacing w:after="160" w:line="278" w:lineRule="auto"/>
              <w:rPr>
                <w:rFonts w:hint="eastAsia" w:ascii="宋体" w:hAnsi="宋体" w:eastAsia="宋体" w:cs="宋体"/>
                <w:kern w:val="0"/>
                <w:sz w:val="24"/>
                <w:lang w:bidi="ar"/>
              </w:rPr>
            </w:pPr>
            <w:r>
              <w:rPr>
                <w:rFonts w:hint="eastAsia" w:ascii="宋体" w:hAnsi="宋体" w:eastAsia="宋体" w:cs="宋体"/>
                <w:kern w:val="0"/>
                <w:sz w:val="24"/>
                <w:lang w:bidi="ar"/>
              </w:rPr>
              <w:t>5）采样方式 ：主动泵吸式，内置气泵可独立打开或关闭</w:t>
            </w:r>
          </w:p>
          <w:p w14:paraId="05ED9540">
            <w:pPr>
              <w:widowControl/>
              <w:spacing w:after="160" w:line="278" w:lineRule="auto"/>
              <w:rPr>
                <w:rFonts w:hint="eastAsia" w:ascii="宋体" w:hAnsi="宋体" w:eastAsia="宋体" w:cs="宋体"/>
                <w:kern w:val="0"/>
                <w:sz w:val="24"/>
                <w:lang w:bidi="ar"/>
              </w:rPr>
            </w:pPr>
            <w:r>
              <w:rPr>
                <w:rFonts w:hint="eastAsia" w:ascii="宋体" w:hAnsi="宋体" w:eastAsia="宋体" w:cs="宋体"/>
                <w:kern w:val="0"/>
                <w:sz w:val="24"/>
                <w:lang w:bidi="ar"/>
              </w:rPr>
              <w:t>6）示值误差 ：±3% FS（视具体气体类型）</w:t>
            </w:r>
          </w:p>
          <w:p w14:paraId="06837AA4">
            <w:pPr>
              <w:widowControl/>
              <w:spacing w:after="160" w:line="278" w:lineRule="auto"/>
              <w:rPr>
                <w:rFonts w:hint="eastAsia" w:ascii="宋体" w:hAnsi="宋体" w:eastAsia="宋体" w:cs="宋体"/>
                <w:kern w:val="0"/>
                <w:sz w:val="24"/>
                <w:lang w:bidi="ar"/>
              </w:rPr>
            </w:pPr>
            <w:r>
              <w:rPr>
                <w:rFonts w:hint="eastAsia" w:ascii="宋体" w:hAnsi="宋体" w:eastAsia="宋体" w:cs="宋体"/>
                <w:kern w:val="0"/>
                <w:sz w:val="24"/>
                <w:lang w:bidi="ar"/>
              </w:rPr>
              <w:t>7）重 复 性 ：≤±1%</w:t>
            </w:r>
          </w:p>
          <w:p w14:paraId="7D049681">
            <w:pPr>
              <w:widowControl/>
              <w:spacing w:after="160" w:line="278" w:lineRule="auto"/>
              <w:rPr>
                <w:rFonts w:hint="eastAsia" w:ascii="宋体" w:hAnsi="宋体" w:eastAsia="宋体" w:cs="宋体"/>
                <w:kern w:val="0"/>
                <w:sz w:val="24"/>
                <w:lang w:bidi="ar"/>
              </w:rPr>
            </w:pPr>
            <w:r>
              <w:rPr>
                <w:rFonts w:hint="eastAsia" w:ascii="宋体" w:hAnsi="宋体" w:eastAsia="宋体" w:cs="宋体"/>
                <w:kern w:val="0"/>
                <w:sz w:val="24"/>
                <w:lang w:bidi="ar"/>
              </w:rPr>
              <w:t>8) 零点漂移 ：≤±1%</w:t>
            </w:r>
          </w:p>
          <w:p w14:paraId="340EC42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9）响应时间 T90 &lt; 30 秒</w:t>
            </w:r>
          </w:p>
          <w:p w14:paraId="3587FE9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10）主体材质 ：高强度耐磨聚碳酸酯 PC+不锈钢</w:t>
            </w:r>
          </w:p>
          <w:p w14:paraId="3D3E81F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 xml:space="preserve">11）供电电源 ：可充电大容量锂电池，泵吸四合一组合连续工作时间≥18 小时 </w:t>
            </w:r>
          </w:p>
          <w:p w14:paraId="220D4A9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 xml:space="preserve">12）充电器 ：USB 充电器，通用 Micro-USB 充电接口 </w:t>
            </w:r>
          </w:p>
          <w:p w14:paraId="72F30C2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 xml:space="preserve">13）报警方式 声音报警，LED 光报警，振动报警，人员跌倒报警 </w:t>
            </w:r>
          </w:p>
          <w:p w14:paraId="7125D55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lang w:bidi="ar"/>
              </w:rPr>
              <w:t>14）声音强度 ：95dB@10cm</w:t>
            </w:r>
          </w:p>
        </w:tc>
        <w:tc>
          <w:tcPr>
            <w:tcW w:w="874" w:type="dxa"/>
            <w:vAlign w:val="center"/>
          </w:tcPr>
          <w:p w14:paraId="5377163E">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1A9D310D">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1B6F821D">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核心产品</w:t>
            </w:r>
          </w:p>
        </w:tc>
      </w:tr>
      <w:tr w14:paraId="19F81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49" w:type="dxa"/>
            <w:vAlign w:val="center"/>
          </w:tcPr>
          <w:p w14:paraId="532BF728">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25</w:t>
            </w:r>
          </w:p>
        </w:tc>
        <w:tc>
          <w:tcPr>
            <w:tcW w:w="772" w:type="dxa"/>
            <w:vAlign w:val="center"/>
          </w:tcPr>
          <w:p w14:paraId="58B5ABF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电热鼓风干燥箱</w:t>
            </w:r>
          </w:p>
        </w:tc>
        <w:tc>
          <w:tcPr>
            <w:tcW w:w="6378" w:type="dxa"/>
            <w:vAlign w:val="center"/>
          </w:tcPr>
          <w:p w14:paraId="4C924AC4">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1）箱体采用优质钢板，工作室采用304不锈钢板，造型美观，新颖。</w:t>
            </w:r>
          </w:p>
          <w:p w14:paraId="234B119A">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2）微电脑智能控温仪，具有设定、测定温度双数字显示、定时、功率抑制和自整定功能，控温精确可靠。</w:t>
            </w:r>
          </w:p>
          <w:p w14:paraId="11EF16F7">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3）热风循环系统由能在高温下连续运转的风机和合适的风道组成，工作室内温度均匀。</w:t>
            </w:r>
          </w:p>
          <w:p w14:paraId="1C50C94A">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4）采用新型的橡胶密封条，能长期高温运行，使用寿命长，便于更换。</w:t>
            </w:r>
          </w:p>
          <w:p w14:paraId="6246E144">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5）超温报警系统，超过限制温度仪表可进行声光报警并切断加热管电源，保证实验安全运行不发生意外</w:t>
            </w:r>
          </w:p>
          <w:p w14:paraId="543CCF2F">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6）工作室尺寸：540*575*750MM；</w:t>
            </w:r>
          </w:p>
          <w:p w14:paraId="3BE523FA">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7）外形尺寸：705*820*1105MM</w:t>
            </w:r>
          </w:p>
          <w:p w14:paraId="60A208DB">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8）电源电压：220V 50HZ</w:t>
            </w:r>
          </w:p>
          <w:p w14:paraId="433AADFF">
            <w:pPr>
              <w:widowControl/>
              <w:spacing w:after="160" w:line="300" w:lineRule="exact"/>
              <w:rPr>
                <w:rFonts w:hint="eastAsia" w:ascii="宋体" w:hAnsi="宋体" w:eastAsia="宋体" w:cs="宋体"/>
                <w:kern w:val="0"/>
                <w:sz w:val="24"/>
              </w:rPr>
            </w:pPr>
            <w:r>
              <w:rPr>
                <w:rFonts w:hint="eastAsia" w:ascii="宋体" w:hAnsi="宋体" w:eastAsia="宋体" w:cs="宋体"/>
                <w:kern w:val="0"/>
                <w:sz w:val="24"/>
              </w:rPr>
              <w:t>9）控温范围：RT+10~300℃ ±1℃（RT表示室温）</w:t>
            </w:r>
          </w:p>
          <w:p w14:paraId="3D31F3D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10）带鼓风，消耗功率2600W，不锈钢内胆，带观察窗</w:t>
            </w:r>
          </w:p>
        </w:tc>
        <w:tc>
          <w:tcPr>
            <w:tcW w:w="874" w:type="dxa"/>
            <w:vAlign w:val="center"/>
          </w:tcPr>
          <w:p w14:paraId="40636D25">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415F0493">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bookmarkEnd w:id="0"/>
        </w:tc>
        <w:tc>
          <w:tcPr>
            <w:tcW w:w="728" w:type="dxa"/>
          </w:tcPr>
          <w:p w14:paraId="753F56F6">
            <w:pPr>
              <w:widowControl/>
              <w:spacing w:after="160" w:line="300" w:lineRule="exact"/>
              <w:jc w:val="center"/>
              <w:rPr>
                <w:rFonts w:hint="eastAsia" w:ascii="宋体" w:hAnsi="宋体" w:eastAsia="宋体" w:cs="宋体"/>
                <w:kern w:val="0"/>
                <w:sz w:val="24"/>
              </w:rPr>
            </w:pPr>
          </w:p>
        </w:tc>
      </w:tr>
    </w:tbl>
    <w:p w14:paraId="5E12C41D">
      <w:pPr>
        <w:spacing w:after="120" w:line="278" w:lineRule="auto"/>
        <w:ind w:left="420"/>
        <w:rPr>
          <w:rFonts w:ascii="Calibri" w:hAnsi="Calibri" w:eastAsia="宋体" w:cs="Times New Roman"/>
          <w:kern w:val="0"/>
        </w:rPr>
      </w:pPr>
    </w:p>
    <w:p w14:paraId="10FA6A59">
      <w:pPr>
        <w:widowControl w:val="0"/>
        <w:spacing w:after="160" w:line="278" w:lineRule="auto"/>
        <w:ind w:firstLine="562"/>
        <w:jc w:val="both"/>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（二）采购包2:动物生理、药理、病理等实训设备</w:t>
      </w:r>
    </w:p>
    <w:tbl>
      <w:tblPr>
        <w:tblStyle w:val="30"/>
        <w:tblW w:w="10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758"/>
        <w:gridCol w:w="6364"/>
        <w:gridCol w:w="888"/>
        <w:gridCol w:w="728"/>
        <w:gridCol w:w="728"/>
      </w:tblGrid>
      <w:tr w14:paraId="2B92A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797" w:type="dxa"/>
            <w:vAlign w:val="center"/>
          </w:tcPr>
          <w:p w14:paraId="71CE9BB1">
            <w:pPr>
              <w:widowControl/>
              <w:spacing w:after="160" w:line="36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758" w:type="dxa"/>
            <w:vAlign w:val="center"/>
          </w:tcPr>
          <w:p w14:paraId="1E37BA75">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名称</w:t>
            </w:r>
          </w:p>
        </w:tc>
        <w:tc>
          <w:tcPr>
            <w:tcW w:w="6364" w:type="dxa"/>
            <w:vAlign w:val="center"/>
          </w:tcPr>
          <w:p w14:paraId="5AF8D65F">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技术参数</w:t>
            </w:r>
          </w:p>
        </w:tc>
        <w:tc>
          <w:tcPr>
            <w:tcW w:w="888" w:type="dxa"/>
            <w:vAlign w:val="center"/>
          </w:tcPr>
          <w:p w14:paraId="1744D960">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单位</w:t>
            </w:r>
          </w:p>
        </w:tc>
        <w:tc>
          <w:tcPr>
            <w:tcW w:w="728" w:type="dxa"/>
            <w:vAlign w:val="center"/>
          </w:tcPr>
          <w:p w14:paraId="4753E9B4">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数量</w:t>
            </w:r>
          </w:p>
        </w:tc>
        <w:tc>
          <w:tcPr>
            <w:tcW w:w="728" w:type="dxa"/>
          </w:tcPr>
          <w:p w14:paraId="79397036">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备注</w:t>
            </w:r>
          </w:p>
        </w:tc>
      </w:tr>
      <w:tr w14:paraId="7318F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2" w:hRule="atLeast"/>
          <w:jc w:val="center"/>
        </w:trPr>
        <w:tc>
          <w:tcPr>
            <w:tcW w:w="797" w:type="dxa"/>
            <w:vAlign w:val="center"/>
          </w:tcPr>
          <w:p w14:paraId="354E3FF9">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58" w:type="dxa"/>
            <w:vAlign w:val="center"/>
          </w:tcPr>
          <w:p w14:paraId="15F906EE">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实验室多功能小型调速水平摇床震荡器</w:t>
            </w:r>
          </w:p>
        </w:tc>
        <w:tc>
          <w:tcPr>
            <w:tcW w:w="6364" w:type="dxa"/>
            <w:vAlign w:val="center"/>
          </w:tcPr>
          <w:p w14:paraId="0D8B9947">
            <w:pPr>
              <w:widowControl/>
              <w:numPr>
                <w:ilvl w:val="0"/>
                <w:numId w:val="13"/>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 xml:space="preserve">电源电压：AC220V/50HZ                              </w:t>
            </w:r>
          </w:p>
          <w:p w14:paraId="3F83F0D7">
            <w:pPr>
              <w:widowControl/>
              <w:numPr>
                <w:ilvl w:val="0"/>
                <w:numId w:val="13"/>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功率：不低于80W</w:t>
            </w:r>
          </w:p>
          <w:p w14:paraId="43BB3CD9">
            <w:pPr>
              <w:widowControl/>
              <w:numPr>
                <w:ilvl w:val="0"/>
                <w:numId w:val="13"/>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显示方式：LCD液晶屏</w:t>
            </w:r>
          </w:p>
          <w:p w14:paraId="011A3B62">
            <w:pPr>
              <w:widowControl/>
              <w:numPr>
                <w:ilvl w:val="0"/>
                <w:numId w:val="13"/>
              </w:numPr>
              <w:tabs>
                <w:tab w:val="center" w:pos="3810"/>
              </w:tabs>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震荡方式：往复</w:t>
            </w:r>
            <w:r>
              <w:rPr>
                <w:rFonts w:hint="eastAsia" w:ascii="宋体" w:hAnsi="宋体" w:eastAsia="宋体" w:cs="宋体"/>
                <w:kern w:val="0"/>
                <w:sz w:val="24"/>
              </w:rPr>
              <w:tab/>
            </w:r>
          </w:p>
          <w:p w14:paraId="6664DD51">
            <w:pPr>
              <w:widowControl/>
              <w:numPr>
                <w:ilvl w:val="0"/>
                <w:numId w:val="13"/>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转速范围：40~300</w:t>
            </w:r>
          </w:p>
          <w:p w14:paraId="468B478A">
            <w:pPr>
              <w:widowControl/>
              <w:numPr>
                <w:ilvl w:val="0"/>
                <w:numId w:val="13"/>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震荡幅度：20mm</w:t>
            </w:r>
          </w:p>
          <w:p w14:paraId="684459A3">
            <w:pPr>
              <w:widowControl/>
              <w:numPr>
                <w:ilvl w:val="0"/>
                <w:numId w:val="13"/>
              </w:numPr>
              <w:tabs>
                <w:tab w:val="left" w:pos="5914"/>
              </w:tabs>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电机类型：直流电机</w:t>
            </w:r>
            <w:r>
              <w:rPr>
                <w:rFonts w:hint="eastAsia" w:ascii="宋体" w:hAnsi="宋体" w:eastAsia="宋体" w:cs="宋体"/>
                <w:kern w:val="0"/>
                <w:sz w:val="24"/>
              </w:rPr>
              <w:tab/>
            </w:r>
          </w:p>
          <w:p w14:paraId="212FC09F">
            <w:pPr>
              <w:widowControl/>
              <w:numPr>
                <w:ilvl w:val="0"/>
                <w:numId w:val="13"/>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定时范围：1~9999</w:t>
            </w:r>
          </w:p>
          <w:p w14:paraId="3FFD57A6">
            <w:pPr>
              <w:widowControl/>
              <w:numPr>
                <w:ilvl w:val="0"/>
                <w:numId w:val="13"/>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托盘工作尺寸：不小于520×300</w:t>
            </w:r>
          </w:p>
          <w:p w14:paraId="75184482">
            <w:pPr>
              <w:widowControl/>
              <w:numPr>
                <w:ilvl w:val="0"/>
                <w:numId w:val="13"/>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装瓶量ml×支（不低于）：250*10,500*8,1000*3</w:t>
            </w:r>
          </w:p>
        </w:tc>
        <w:tc>
          <w:tcPr>
            <w:tcW w:w="888" w:type="dxa"/>
            <w:vAlign w:val="center"/>
          </w:tcPr>
          <w:p w14:paraId="3F091AD3">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5B56E43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6</w:t>
            </w:r>
          </w:p>
        </w:tc>
        <w:tc>
          <w:tcPr>
            <w:tcW w:w="728" w:type="dxa"/>
          </w:tcPr>
          <w:p w14:paraId="2F7D404F">
            <w:pPr>
              <w:widowControl/>
              <w:spacing w:after="160" w:line="300" w:lineRule="exact"/>
              <w:jc w:val="center"/>
              <w:rPr>
                <w:rFonts w:hint="eastAsia" w:ascii="宋体" w:hAnsi="宋体" w:eastAsia="宋体" w:cs="宋体"/>
                <w:kern w:val="0"/>
                <w:sz w:val="24"/>
              </w:rPr>
            </w:pPr>
          </w:p>
        </w:tc>
      </w:tr>
      <w:tr w14:paraId="0C018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97" w:type="dxa"/>
            <w:vAlign w:val="center"/>
          </w:tcPr>
          <w:p w14:paraId="1EE1EF08">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758" w:type="dxa"/>
            <w:vAlign w:val="center"/>
          </w:tcPr>
          <w:p w14:paraId="5C9BC691">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数显转速磁力搅拌器</w:t>
            </w:r>
          </w:p>
        </w:tc>
        <w:tc>
          <w:tcPr>
            <w:tcW w:w="6364" w:type="dxa"/>
            <w:vAlign w:val="center"/>
          </w:tcPr>
          <w:p w14:paraId="5F1D9F83">
            <w:pPr>
              <w:widowControl/>
              <w:numPr>
                <w:ilvl w:val="0"/>
                <w:numId w:val="14"/>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ab/>
            </w:r>
            <w:r>
              <w:rPr>
                <w:rFonts w:hint="eastAsia" w:ascii="宋体" w:hAnsi="宋体" w:eastAsia="宋体" w:cs="宋体"/>
                <w:kern w:val="0"/>
                <w:sz w:val="24"/>
              </w:rPr>
              <w:t>工作盘尺寸：Φ137mm</w:t>
            </w:r>
          </w:p>
          <w:p w14:paraId="0E7D4194">
            <w:pPr>
              <w:widowControl/>
              <w:numPr>
                <w:ilvl w:val="0"/>
                <w:numId w:val="14"/>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盘面材料：硅胶垫</w:t>
            </w:r>
          </w:p>
          <w:p w14:paraId="76498E33">
            <w:pPr>
              <w:widowControl/>
              <w:numPr>
                <w:ilvl w:val="0"/>
                <w:numId w:val="14"/>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转速范围：200-1200rpm</w:t>
            </w:r>
          </w:p>
          <w:p w14:paraId="7EE126A5">
            <w:pPr>
              <w:widowControl/>
              <w:numPr>
                <w:ilvl w:val="0"/>
                <w:numId w:val="14"/>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搅拌点位数量：1</w:t>
            </w:r>
          </w:p>
          <w:p w14:paraId="1E948C58">
            <w:pPr>
              <w:widowControl/>
              <w:numPr>
                <w:ilvl w:val="0"/>
                <w:numId w:val="14"/>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搅拌子最长尺寸：80mm</w:t>
            </w:r>
          </w:p>
          <w:p w14:paraId="43D8BDF2">
            <w:pPr>
              <w:widowControl/>
              <w:numPr>
                <w:ilvl w:val="0"/>
                <w:numId w:val="14"/>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单个最大搅拌量：不小于2L</w:t>
            </w:r>
          </w:p>
        </w:tc>
        <w:tc>
          <w:tcPr>
            <w:tcW w:w="888" w:type="dxa"/>
            <w:vAlign w:val="center"/>
          </w:tcPr>
          <w:p w14:paraId="6CFBCCAC">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12E7C19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6</w:t>
            </w:r>
          </w:p>
        </w:tc>
        <w:tc>
          <w:tcPr>
            <w:tcW w:w="728" w:type="dxa"/>
          </w:tcPr>
          <w:p w14:paraId="5FF9C4D8">
            <w:pPr>
              <w:widowControl/>
              <w:spacing w:after="160" w:line="300" w:lineRule="exact"/>
              <w:jc w:val="center"/>
              <w:rPr>
                <w:rFonts w:hint="eastAsia" w:ascii="宋体" w:hAnsi="宋体" w:eastAsia="宋体" w:cs="宋体"/>
                <w:kern w:val="0"/>
                <w:sz w:val="24"/>
              </w:rPr>
            </w:pPr>
          </w:p>
        </w:tc>
      </w:tr>
      <w:tr w14:paraId="2550F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9" w:hRule="atLeast"/>
          <w:jc w:val="center"/>
        </w:trPr>
        <w:tc>
          <w:tcPr>
            <w:tcW w:w="797" w:type="dxa"/>
            <w:vAlign w:val="center"/>
          </w:tcPr>
          <w:p w14:paraId="3162194F">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758" w:type="dxa"/>
            <w:vAlign w:val="center"/>
          </w:tcPr>
          <w:p w14:paraId="1B71A77F">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大容量磁力搅拌器</w:t>
            </w:r>
          </w:p>
        </w:tc>
        <w:tc>
          <w:tcPr>
            <w:tcW w:w="6364" w:type="dxa"/>
            <w:vAlign w:val="center"/>
          </w:tcPr>
          <w:p w14:paraId="723364A9">
            <w:pPr>
              <w:widowControl/>
              <w:numPr>
                <w:ilvl w:val="0"/>
                <w:numId w:val="15"/>
              </w:numPr>
              <w:spacing w:after="160" w:line="300" w:lineRule="exact"/>
              <w:ind w:left="425" w:hanging="425"/>
              <w:jc w:val="left"/>
              <w:rPr>
                <w:rFonts w:hint="eastAsia" w:ascii="宋体" w:hAnsi="宋体" w:eastAsia="宋体" w:cs="宋体"/>
                <w:kern w:val="0"/>
                <w:sz w:val="24"/>
              </w:rPr>
            </w:pPr>
            <w:r>
              <w:rPr>
                <w:rFonts w:hint="eastAsia" w:ascii="宋体" w:hAnsi="宋体" w:eastAsia="宋体" w:cs="宋体"/>
                <w:kern w:val="0"/>
                <w:sz w:val="24"/>
              </w:rPr>
              <w:t>搅拌器驱动：ND伺服电机或无刷直流电机</w:t>
            </w:r>
          </w:p>
          <w:p w14:paraId="38A9AA12">
            <w:pPr>
              <w:widowControl/>
              <w:numPr>
                <w:ilvl w:val="0"/>
                <w:numId w:val="15"/>
              </w:numPr>
              <w:spacing w:after="160" w:line="300" w:lineRule="exact"/>
              <w:ind w:left="425" w:hanging="425"/>
              <w:jc w:val="left"/>
              <w:rPr>
                <w:rFonts w:hint="eastAsia" w:ascii="宋体" w:hAnsi="宋体" w:eastAsia="宋体" w:cs="宋体"/>
                <w:kern w:val="0"/>
                <w:sz w:val="24"/>
              </w:rPr>
            </w:pPr>
            <w:r>
              <w:rPr>
                <w:rFonts w:hint="eastAsia" w:ascii="宋体" w:hAnsi="宋体" w:eastAsia="宋体" w:cs="宋体"/>
                <w:kern w:val="0"/>
                <w:sz w:val="24"/>
              </w:rPr>
              <w:t>输出功率：不低于15W</w:t>
            </w:r>
          </w:p>
          <w:p w14:paraId="5FEE45FC">
            <w:pPr>
              <w:widowControl/>
              <w:numPr>
                <w:ilvl w:val="0"/>
                <w:numId w:val="15"/>
              </w:numPr>
              <w:spacing w:after="160" w:line="300" w:lineRule="exact"/>
              <w:ind w:left="425" w:hanging="425"/>
              <w:jc w:val="left"/>
              <w:rPr>
                <w:rFonts w:hint="eastAsia" w:ascii="宋体" w:hAnsi="宋体" w:eastAsia="宋体" w:cs="宋体"/>
                <w:kern w:val="0"/>
                <w:sz w:val="24"/>
              </w:rPr>
            </w:pPr>
            <w:r>
              <w:rPr>
                <w:rFonts w:hint="eastAsia" w:ascii="宋体" w:hAnsi="宋体" w:eastAsia="宋体" w:cs="宋体"/>
                <w:kern w:val="0"/>
                <w:sz w:val="24"/>
              </w:rPr>
              <w:t>转速范围：0～1500rpm</w:t>
            </w:r>
          </w:p>
          <w:p w14:paraId="52FFBF65">
            <w:pPr>
              <w:widowControl/>
              <w:numPr>
                <w:ilvl w:val="0"/>
                <w:numId w:val="15"/>
              </w:numPr>
              <w:spacing w:after="160" w:line="300" w:lineRule="exact"/>
              <w:ind w:left="425" w:hanging="425"/>
              <w:jc w:val="left"/>
              <w:rPr>
                <w:rFonts w:hint="eastAsia" w:ascii="宋体" w:hAnsi="宋体" w:eastAsia="宋体" w:cs="宋体"/>
                <w:kern w:val="0"/>
                <w:sz w:val="24"/>
              </w:rPr>
            </w:pPr>
            <w:r>
              <w:rPr>
                <w:rFonts w:hint="eastAsia" w:ascii="宋体" w:hAnsi="宋体" w:eastAsia="宋体" w:cs="宋体"/>
                <w:kern w:val="0"/>
                <w:sz w:val="24"/>
              </w:rPr>
              <w:t>转速控制：转速数码显示、无极调速</w:t>
            </w:r>
          </w:p>
          <w:p w14:paraId="385E6048">
            <w:pPr>
              <w:widowControl/>
              <w:numPr>
                <w:ilvl w:val="0"/>
                <w:numId w:val="15"/>
              </w:numPr>
              <w:spacing w:after="160" w:line="300" w:lineRule="exact"/>
              <w:ind w:left="425" w:hanging="425"/>
              <w:jc w:val="left"/>
              <w:rPr>
                <w:rFonts w:hint="eastAsia" w:ascii="宋体" w:hAnsi="宋体" w:eastAsia="宋体" w:cs="宋体"/>
                <w:kern w:val="0"/>
                <w:sz w:val="24"/>
              </w:rPr>
            </w:pPr>
            <w:r>
              <w:rPr>
                <w:rFonts w:hint="eastAsia" w:ascii="宋体" w:hAnsi="宋体" w:eastAsia="宋体" w:cs="宋体"/>
                <w:kern w:val="0"/>
                <w:sz w:val="24"/>
              </w:rPr>
              <w:t>最大搅拌量：10L</w:t>
            </w:r>
          </w:p>
          <w:p w14:paraId="17A074CA">
            <w:pPr>
              <w:widowControl/>
              <w:numPr>
                <w:ilvl w:val="0"/>
                <w:numId w:val="15"/>
              </w:numPr>
              <w:spacing w:after="160" w:line="300" w:lineRule="exact"/>
              <w:ind w:left="425" w:hanging="425"/>
              <w:jc w:val="left"/>
              <w:rPr>
                <w:rFonts w:hint="eastAsia" w:ascii="宋体" w:hAnsi="宋体" w:eastAsia="宋体" w:cs="宋体"/>
                <w:kern w:val="0"/>
                <w:sz w:val="24"/>
              </w:rPr>
            </w:pPr>
            <w:r>
              <w:rPr>
                <w:rFonts w:hint="eastAsia" w:ascii="宋体" w:hAnsi="宋体" w:eastAsia="宋体" w:cs="宋体"/>
                <w:kern w:val="0"/>
                <w:sz w:val="24"/>
              </w:rPr>
              <w:t>工作盘材质：不锈钢</w:t>
            </w:r>
          </w:p>
        </w:tc>
        <w:tc>
          <w:tcPr>
            <w:tcW w:w="888" w:type="dxa"/>
            <w:vAlign w:val="center"/>
          </w:tcPr>
          <w:p w14:paraId="01AD1991">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68BA7B4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55186E6C">
            <w:pPr>
              <w:widowControl/>
              <w:spacing w:after="160" w:line="300" w:lineRule="exact"/>
              <w:jc w:val="center"/>
              <w:rPr>
                <w:rFonts w:hint="eastAsia" w:ascii="宋体" w:hAnsi="宋体" w:eastAsia="宋体" w:cs="宋体"/>
                <w:kern w:val="0"/>
                <w:sz w:val="24"/>
              </w:rPr>
            </w:pPr>
          </w:p>
        </w:tc>
      </w:tr>
      <w:tr w14:paraId="21F1A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9" w:hRule="atLeast"/>
          <w:jc w:val="center"/>
        </w:trPr>
        <w:tc>
          <w:tcPr>
            <w:tcW w:w="797" w:type="dxa"/>
            <w:vAlign w:val="center"/>
          </w:tcPr>
          <w:p w14:paraId="2E92D65F">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758" w:type="dxa"/>
            <w:vAlign w:val="center"/>
          </w:tcPr>
          <w:p w14:paraId="5236B93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人工气候培养箱</w:t>
            </w:r>
          </w:p>
        </w:tc>
        <w:tc>
          <w:tcPr>
            <w:tcW w:w="6364" w:type="dxa"/>
            <w:vAlign w:val="center"/>
          </w:tcPr>
          <w:p w14:paraId="186CC130">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光照度（百级可调，光源暖白色）</w:t>
            </w:r>
          </w:p>
          <w:p w14:paraId="1F3BFD1F">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 xml:space="preserve">升温时间：10℃升至 40℃为 60 分钟    </w:t>
            </w:r>
          </w:p>
          <w:p w14:paraId="5B6A47F5">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降温时间：40℃降至 10℃为 60 分钟</w:t>
            </w:r>
          </w:p>
          <w:p w14:paraId="1757569A">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 xml:space="preserve">工作方式：连续运行（压缩机间歇工作） </w:t>
            </w:r>
          </w:p>
          <w:p w14:paraId="0CA20832">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 xml:space="preserve">制冷剂：R134a（无氟） </w:t>
            </w:r>
          </w:p>
          <w:p w14:paraId="3F212D1F">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噪音：＜70Db</w:t>
            </w:r>
          </w:p>
          <w:p w14:paraId="76CCD89F">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w:t>
            </w:r>
            <w:r>
              <w:rPr>
                <w:rFonts w:hint="eastAsia" w:ascii="宋体" w:hAnsi="宋体" w:eastAsia="宋体" w:cs="宋体"/>
                <w:kern w:val="0"/>
                <w:sz w:val="24"/>
              </w:rPr>
              <w:t>湿度范围：50-95％RH（可扩增到 40%-95%RH） 偏 差：±5%RH -±7%RH（国家行业标准）</w:t>
            </w:r>
          </w:p>
          <w:p w14:paraId="2B9F4E37">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容积≥150L</w:t>
            </w:r>
          </w:p>
          <w:p w14:paraId="1988509A">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控温范围：0～50℃(无光照）</w:t>
            </w:r>
          </w:p>
          <w:p w14:paraId="1D88D567">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温度分辨率：0.1℃</w:t>
            </w:r>
          </w:p>
          <w:p w14:paraId="256F7F66">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温度波动度：±0.5℃～±1.0℃</w:t>
            </w:r>
          </w:p>
          <w:p w14:paraId="4177419F">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温度均匀度≤1.5℃</w:t>
            </w:r>
          </w:p>
          <w:p w14:paraId="171D5B3D">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lang w:bidi="ar"/>
              </w:rPr>
              <w:t>▲</w:t>
            </w:r>
            <w:r>
              <w:rPr>
                <w:rFonts w:hint="eastAsia" w:ascii="宋体" w:hAnsi="宋体" w:eastAsia="宋体" w:cs="宋体"/>
                <w:kern w:val="0"/>
                <w:sz w:val="24"/>
              </w:rPr>
              <w:t>控湿度范围：50-95％；波动±5％RH（国家行业标准）</w:t>
            </w:r>
          </w:p>
          <w:p w14:paraId="5C41EAE8">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加湿方式：超声波加湿，丙林专用超声波加湿器</w:t>
            </w:r>
          </w:p>
          <w:p w14:paraId="67DDA583">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显示方式：彩色触摸显示屏（30段程序控制或多段程序控制）</w:t>
            </w:r>
          </w:p>
          <w:p w14:paraId="3D238D9F">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触摸屏：彩色触摸屏控制，可显示设定数据和实时数据，可实时储存数据并查看、导出数据</w:t>
            </w:r>
          </w:p>
          <w:p w14:paraId="17FCF058">
            <w:pPr>
              <w:widowControl/>
              <w:numPr>
                <w:ilvl w:val="0"/>
                <w:numId w:val="16"/>
              </w:numPr>
              <w:spacing w:after="160" w:line="300" w:lineRule="exact"/>
              <w:ind w:left="425" w:hanging="425"/>
              <w:jc w:val="left"/>
              <w:rPr>
                <w:rFonts w:hint="eastAsia" w:ascii="宋体" w:hAnsi="宋体" w:eastAsia="宋体" w:cs="宋体"/>
                <w:kern w:val="0"/>
                <w:sz w:val="24"/>
                <w:lang w:bidi="ar"/>
              </w:rPr>
            </w:pPr>
            <w:r>
              <w:rPr>
                <w:rFonts w:hint="eastAsia" w:ascii="宋体" w:hAnsi="宋体" w:eastAsia="宋体" w:cs="宋体"/>
                <w:kern w:val="0"/>
                <w:sz w:val="24"/>
                <w:lang w:bidi="ar"/>
              </w:rPr>
              <w:t>光照强度：0~12000LX</w:t>
            </w:r>
          </w:p>
          <w:p w14:paraId="5D9D22CE">
            <w:pPr>
              <w:widowControl/>
              <w:numPr>
                <w:ilvl w:val="0"/>
                <w:numId w:val="16"/>
              </w:numPr>
              <w:spacing w:after="160" w:line="300" w:lineRule="exact"/>
              <w:ind w:left="425" w:hanging="425"/>
              <w:jc w:val="left"/>
              <w:rPr>
                <w:rFonts w:hint="eastAsia" w:ascii="宋体" w:hAnsi="宋体" w:eastAsia="宋体" w:cs="宋体"/>
                <w:kern w:val="0"/>
                <w:sz w:val="24"/>
                <w:lang w:bidi="ar"/>
              </w:rPr>
            </w:pPr>
            <w:r>
              <w:rPr>
                <w:rFonts w:hint="eastAsia" w:ascii="宋体" w:hAnsi="宋体" w:eastAsia="宋体" w:cs="宋体"/>
                <w:kern w:val="0"/>
                <w:sz w:val="24"/>
                <w:lang w:bidi="ar"/>
              </w:rPr>
              <w:t>光源芯片：百级调光，优质晶片使用寿命50000h</w:t>
            </w:r>
          </w:p>
          <w:p w14:paraId="704D1392">
            <w:pPr>
              <w:widowControl/>
              <w:numPr>
                <w:ilvl w:val="0"/>
                <w:numId w:val="16"/>
              </w:numPr>
              <w:spacing w:after="160" w:line="300" w:lineRule="exact"/>
              <w:ind w:left="425" w:hanging="425"/>
              <w:jc w:val="left"/>
              <w:rPr>
                <w:rFonts w:hint="eastAsia" w:ascii="宋体" w:hAnsi="宋体" w:eastAsia="宋体" w:cs="宋体"/>
                <w:kern w:val="0"/>
                <w:sz w:val="24"/>
                <w:lang w:bidi="ar"/>
              </w:rPr>
            </w:pPr>
            <w:r>
              <w:rPr>
                <w:rFonts w:hint="eastAsia" w:ascii="宋体" w:hAnsi="宋体" w:eastAsia="宋体" w:cs="宋体"/>
                <w:kern w:val="0"/>
                <w:sz w:val="24"/>
                <w:lang w:bidi="ar"/>
              </w:rPr>
              <w:t>▲光照方式：侧面灯管式光照</w:t>
            </w:r>
          </w:p>
          <w:p w14:paraId="57F4C6F7">
            <w:pPr>
              <w:widowControl/>
              <w:numPr>
                <w:ilvl w:val="0"/>
                <w:numId w:val="16"/>
              </w:numPr>
              <w:spacing w:after="160" w:line="300" w:lineRule="exact"/>
              <w:ind w:left="425" w:hanging="425"/>
              <w:jc w:val="left"/>
              <w:rPr>
                <w:rFonts w:hint="eastAsia" w:ascii="宋体" w:hAnsi="宋体" w:eastAsia="宋体" w:cs="宋体"/>
                <w:kern w:val="0"/>
                <w:sz w:val="24"/>
                <w:lang w:bidi="ar"/>
              </w:rPr>
            </w:pPr>
            <w:r>
              <w:rPr>
                <w:rFonts w:hint="eastAsia" w:ascii="宋体" w:hAnsi="宋体" w:eastAsia="宋体" w:cs="宋体"/>
                <w:kern w:val="0"/>
                <w:sz w:val="24"/>
                <w:lang w:bidi="ar"/>
              </w:rPr>
              <w:t>载物搁板/测试孔：标配2个，单个承重15KG（搁板可拆卸，可调节高低）/带测试孔</w:t>
            </w:r>
          </w:p>
          <w:p w14:paraId="6481E68B">
            <w:pPr>
              <w:widowControl/>
              <w:numPr>
                <w:ilvl w:val="0"/>
                <w:numId w:val="16"/>
              </w:numPr>
              <w:spacing w:after="160" w:line="300" w:lineRule="exact"/>
              <w:ind w:left="425" w:hanging="425"/>
              <w:jc w:val="left"/>
              <w:rPr>
                <w:rFonts w:hint="eastAsia" w:ascii="宋体" w:hAnsi="宋体" w:eastAsia="宋体" w:cs="宋体"/>
                <w:kern w:val="0"/>
                <w:sz w:val="24"/>
                <w:lang w:bidi="ar"/>
              </w:rPr>
            </w:pPr>
            <w:r>
              <w:rPr>
                <w:rFonts w:hint="eastAsia" w:ascii="宋体" w:hAnsi="宋体" w:eastAsia="宋体" w:cs="宋体"/>
                <w:kern w:val="0"/>
                <w:sz w:val="24"/>
                <w:lang w:bidi="ar"/>
              </w:rPr>
              <w:t>开门方式：单开门</w:t>
            </w:r>
          </w:p>
          <w:p w14:paraId="66764327">
            <w:pPr>
              <w:widowControl/>
              <w:numPr>
                <w:ilvl w:val="0"/>
                <w:numId w:val="16"/>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调节方式：百级</w:t>
            </w:r>
          </w:p>
          <w:p w14:paraId="61FB1525">
            <w:pPr>
              <w:widowControl/>
              <w:tabs>
                <w:tab w:val="left" w:pos="598"/>
              </w:tabs>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23）</w:t>
            </w:r>
            <w:r>
              <w:rPr>
                <w:rFonts w:hint="eastAsia" w:ascii="宋体" w:hAnsi="宋体" w:eastAsia="宋体" w:cs="宋体"/>
                <w:kern w:val="0"/>
                <w:sz w:val="24"/>
                <w:lang w:bidi="ar"/>
              </w:rPr>
              <w:t>▲</w:t>
            </w:r>
            <w:r>
              <w:rPr>
                <w:rFonts w:hint="eastAsia" w:ascii="宋体" w:hAnsi="宋体" w:eastAsia="宋体" w:cs="宋体"/>
                <w:kern w:val="0"/>
                <w:sz w:val="24"/>
              </w:rPr>
              <w:t>技术配置：风冷技术，内胆不锈钢。可程控温度、定时可调等设置</w:t>
            </w:r>
          </w:p>
        </w:tc>
        <w:tc>
          <w:tcPr>
            <w:tcW w:w="888" w:type="dxa"/>
            <w:vAlign w:val="center"/>
          </w:tcPr>
          <w:p w14:paraId="78670E7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24A21BBC">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728" w:type="dxa"/>
          </w:tcPr>
          <w:p w14:paraId="7A0EB98F">
            <w:pPr>
              <w:widowControl/>
              <w:spacing w:after="160" w:line="300" w:lineRule="exact"/>
              <w:jc w:val="center"/>
              <w:rPr>
                <w:rFonts w:hint="eastAsia" w:ascii="宋体" w:hAnsi="宋体" w:eastAsia="宋体" w:cs="宋体"/>
                <w:kern w:val="0"/>
                <w:sz w:val="24"/>
              </w:rPr>
            </w:pPr>
          </w:p>
        </w:tc>
      </w:tr>
      <w:tr w14:paraId="13193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8" w:hRule="atLeast"/>
          <w:jc w:val="center"/>
        </w:trPr>
        <w:tc>
          <w:tcPr>
            <w:tcW w:w="797" w:type="dxa"/>
            <w:vAlign w:val="center"/>
          </w:tcPr>
          <w:p w14:paraId="4DB984B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5</w:t>
            </w:r>
          </w:p>
        </w:tc>
        <w:tc>
          <w:tcPr>
            <w:tcW w:w="758" w:type="dxa"/>
            <w:vAlign w:val="center"/>
          </w:tcPr>
          <w:p w14:paraId="6126326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多功能抗生素残留检测仪</w:t>
            </w:r>
          </w:p>
        </w:tc>
        <w:tc>
          <w:tcPr>
            <w:tcW w:w="6364" w:type="dxa"/>
            <w:vAlign w:val="center"/>
          </w:tcPr>
          <w:p w14:paraId="1168A14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1）显示屏幕：不低于7英寸触摸显示屏；</w:t>
            </w:r>
          </w:p>
          <w:p w14:paraId="75FF6D3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2）操作系统：Android9.0操作系统，2G+16G（内存支持扩展128G）；</w:t>
            </w:r>
          </w:p>
          <w:p w14:paraId="630EBE8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3）样品信息：可设置样品名称、样品来源等信息；</w:t>
            </w:r>
          </w:p>
          <w:p w14:paraId="47B1687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4）用户信息：可设置检测单位名称、检测人员等信息；</w:t>
            </w:r>
          </w:p>
          <w:p w14:paraId="7C01620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5）检测信息：检测结果、结果判断、判断依据、检测时间等信息；</w:t>
            </w:r>
          </w:p>
          <w:p w14:paraId="5C1A038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6）智能检测：自动识别CT线位置，支持色度检测、CT比值检测等多种拟合方式，检测仓封闭性设计，自动进出卡、读取标准曲线（支持定制一维码或二维码扫描）；</w:t>
            </w:r>
          </w:p>
          <w:p w14:paraId="6D0718C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7）数据分析：对检测结果进行圆饼图、柱状图、折线图汇总分析统计；</w:t>
            </w:r>
          </w:p>
          <w:p w14:paraId="444F75D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8）数据导出：支持USB数据导出，格式可选（TXT、word）；</w:t>
            </w:r>
          </w:p>
          <w:p w14:paraId="3768C59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9）GPS定位：支持定位功能；</w:t>
            </w:r>
          </w:p>
          <w:p w14:paraId="4971482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10）系统更新：支持远程更新；</w:t>
            </w:r>
          </w:p>
          <w:p w14:paraId="19EA34F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11）通讯接口：RS232、USBA型、网口、wifi；</w:t>
            </w:r>
          </w:p>
          <w:p w14:paraId="48FEF36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12）打印功能：内置58mm热敏打印机，打印信息包括名样品信息、用户信息、检测信息等；</w:t>
            </w:r>
          </w:p>
          <w:p w14:paraId="77CC59B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13）温度补偿：内置6通道37℃独立恒温金属浴；</w:t>
            </w:r>
          </w:p>
          <w:p w14:paraId="759A63C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14）辅助功能：独立6通道计时器；</w:t>
            </w:r>
          </w:p>
          <w:p w14:paraId="3EF36A7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15）数据上传：网口、wifi进行数据传输。</w:t>
            </w:r>
          </w:p>
          <w:p w14:paraId="1B47491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技术参数：</w:t>
            </w:r>
          </w:p>
          <w:p w14:paraId="18CBE19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1）检测通道：单通道；</w:t>
            </w:r>
          </w:p>
          <w:p w14:paraId="609AC08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2）检测方法：免疫层析胶体金法；</w:t>
            </w:r>
          </w:p>
          <w:p w14:paraId="2BD84D3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3）测量原理：反射光谱测试（非拍照）；</w:t>
            </w:r>
          </w:p>
          <w:p w14:paraId="2415FDF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4）检测波长：525nm±5nm；</w:t>
            </w:r>
          </w:p>
          <w:p w14:paraId="7ABD745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5）检测结果：浓度值（国家法定样品检测项目的浓度单位）及阴阳性判断；</w:t>
            </w:r>
          </w:p>
          <w:p w14:paraId="512494C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6）准确度：CV值≤3%；</w:t>
            </w:r>
          </w:p>
          <w:p w14:paraId="036D780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7）批间差：CV值≤3%；</w:t>
            </w:r>
          </w:p>
          <w:p w14:paraId="19A2928A">
            <w:pPr>
              <w:widowControl/>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8）仪器尺寸：300*350*135（mm）。</w:t>
            </w:r>
          </w:p>
        </w:tc>
        <w:tc>
          <w:tcPr>
            <w:tcW w:w="888" w:type="dxa"/>
            <w:vAlign w:val="center"/>
          </w:tcPr>
          <w:p w14:paraId="0CDC847D">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02D3666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030C8A10">
            <w:pPr>
              <w:widowControl/>
              <w:spacing w:after="160" w:line="300" w:lineRule="exact"/>
              <w:jc w:val="center"/>
              <w:rPr>
                <w:rFonts w:hint="eastAsia" w:ascii="宋体" w:hAnsi="宋体" w:eastAsia="宋体" w:cs="宋体"/>
                <w:kern w:val="0"/>
                <w:sz w:val="24"/>
              </w:rPr>
            </w:pPr>
          </w:p>
        </w:tc>
      </w:tr>
      <w:tr w14:paraId="75748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797" w:type="dxa"/>
            <w:vAlign w:val="center"/>
          </w:tcPr>
          <w:p w14:paraId="49AB5290">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6</w:t>
            </w:r>
          </w:p>
        </w:tc>
        <w:tc>
          <w:tcPr>
            <w:tcW w:w="758" w:type="dxa"/>
            <w:vAlign w:val="center"/>
          </w:tcPr>
          <w:p w14:paraId="4C8B33AD">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厌氧培养箱</w:t>
            </w:r>
          </w:p>
        </w:tc>
        <w:tc>
          <w:tcPr>
            <w:tcW w:w="6364" w:type="dxa"/>
            <w:vAlign w:val="center"/>
          </w:tcPr>
          <w:p w14:paraId="134A418D">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取样室形成厌氧状态时间&lt;5 分钟</w:t>
            </w:r>
          </w:p>
          <w:p w14:paraId="22C17F90">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操作室形成厌氧时间&lt;1 小时</w:t>
            </w:r>
          </w:p>
          <w:p w14:paraId="744779C5">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厌氧环境维持时间：操作室在停止补充微量混合气体的情况下&gt;12 小时</w:t>
            </w:r>
          </w:p>
          <w:p w14:paraId="75177F30">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培养室使用温控范围：最低比箱外高3℃，最高60℃。</w:t>
            </w:r>
          </w:p>
          <w:p w14:paraId="217741C3">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培养室温度波动：±0.1℃</w:t>
            </w:r>
          </w:p>
          <w:p w14:paraId="772289E9">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培养室温度均匀性：±1℃</w:t>
            </w:r>
          </w:p>
          <w:p w14:paraId="0311B911">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内胆材质：优质SUS304拉丝医用不锈钢</w:t>
            </w:r>
          </w:p>
          <w:p w14:paraId="59F579BF">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外壳材质：冷轧钢板经磷化防锈处理，表面静电喷涂</w:t>
            </w:r>
          </w:p>
          <w:p w14:paraId="394C738C">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移动装置：大负荷前双刹车，后万向移动脚轮</w:t>
            </w:r>
          </w:p>
          <w:p w14:paraId="44F9A690">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具备紫外灯：工作室大功率紫外杀菌灯</w:t>
            </w:r>
          </w:p>
          <w:p w14:paraId="3877C0F3">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具备照明灯：工作室大功率照明灯</w:t>
            </w:r>
          </w:p>
          <w:p w14:paraId="6531ED90">
            <w:pPr>
              <w:widowControl/>
              <w:numPr>
                <w:ilvl w:val="0"/>
                <w:numId w:val="17"/>
              </w:numPr>
              <w:spacing w:after="160" w:line="278" w:lineRule="auto"/>
              <w:ind w:left="425" w:hanging="425"/>
              <w:jc w:val="left"/>
              <w:rPr>
                <w:rFonts w:hint="eastAsia" w:ascii="宋体" w:hAnsi="宋体" w:eastAsia="宋体" w:cs="宋体"/>
                <w:kern w:val="0"/>
                <w:sz w:val="24"/>
              </w:rPr>
            </w:pPr>
            <w:r>
              <w:rPr>
                <w:rFonts w:hint="eastAsia" w:ascii="宋体" w:hAnsi="宋体" w:eastAsia="宋体" w:cs="宋体"/>
                <w:kern w:val="0"/>
                <w:sz w:val="24"/>
              </w:rPr>
              <w:t>培养室内环境：二合一</w:t>
            </w:r>
          </w:p>
        </w:tc>
        <w:tc>
          <w:tcPr>
            <w:tcW w:w="888" w:type="dxa"/>
            <w:vAlign w:val="center"/>
          </w:tcPr>
          <w:p w14:paraId="47738B7F">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36BB6D57">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4F5E7327">
            <w:pPr>
              <w:widowControl/>
              <w:spacing w:after="160" w:line="300" w:lineRule="exact"/>
              <w:jc w:val="center"/>
              <w:rPr>
                <w:rFonts w:hint="eastAsia" w:ascii="宋体" w:hAnsi="宋体" w:eastAsia="宋体" w:cs="宋体"/>
                <w:kern w:val="0"/>
                <w:sz w:val="24"/>
              </w:rPr>
            </w:pPr>
          </w:p>
        </w:tc>
      </w:tr>
      <w:tr w14:paraId="1E802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797" w:type="dxa"/>
            <w:vAlign w:val="center"/>
          </w:tcPr>
          <w:p w14:paraId="11D721F1">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7</w:t>
            </w:r>
          </w:p>
        </w:tc>
        <w:tc>
          <w:tcPr>
            <w:tcW w:w="758" w:type="dxa"/>
            <w:vAlign w:val="center"/>
          </w:tcPr>
          <w:p w14:paraId="053DE0C3">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药理生理实验多用仪</w:t>
            </w:r>
          </w:p>
        </w:tc>
        <w:tc>
          <w:tcPr>
            <w:tcW w:w="6364" w:type="dxa"/>
            <w:vAlign w:val="center"/>
          </w:tcPr>
          <w:p w14:paraId="31E453E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lang w:bidi="ar"/>
              </w:rPr>
              <w:t>1）电压：1~220V,增量为1V；</w:t>
            </w:r>
            <w:r>
              <w:rPr>
                <w:rFonts w:hint="eastAsia" w:ascii="宋体" w:hAnsi="宋体" w:eastAsia="宋体" w:cs="宋体"/>
                <w:kern w:val="0"/>
                <w:sz w:val="24"/>
                <w:lang w:bidi="ar"/>
              </w:rPr>
              <w:br w:type="textWrapping" w:clear="all"/>
            </w:r>
            <w:r>
              <w:rPr>
                <w:rFonts w:hint="eastAsia" w:ascii="宋体" w:hAnsi="宋体" w:eastAsia="宋体" w:cs="宋体"/>
                <w:kern w:val="0"/>
                <w:sz w:val="24"/>
                <w:lang w:bidi="ar"/>
              </w:rPr>
              <w:t>2）电流：0.01~5.00mA，调整步长为0.01mA；</w:t>
            </w:r>
            <w:r>
              <w:rPr>
                <w:rFonts w:hint="eastAsia" w:ascii="宋体" w:hAnsi="宋体" w:eastAsia="宋体" w:cs="宋体"/>
                <w:kern w:val="0"/>
                <w:sz w:val="24"/>
                <w:lang w:bidi="ar"/>
              </w:rPr>
              <w:br w:type="textWrapping" w:clear="all"/>
            </w:r>
            <w:r>
              <w:rPr>
                <w:rFonts w:hint="eastAsia" w:ascii="宋体" w:hAnsi="宋体" w:eastAsia="宋体" w:cs="宋体"/>
                <w:kern w:val="0"/>
                <w:sz w:val="24"/>
                <w:lang w:bidi="ar"/>
              </w:rPr>
              <w:t>3）频率设置范围：0~2000HZ，调整步长为1HZ;</w:t>
            </w:r>
            <w:r>
              <w:rPr>
                <w:rFonts w:hint="eastAsia" w:ascii="宋体" w:hAnsi="宋体" w:eastAsia="宋体" w:cs="宋体"/>
                <w:kern w:val="0"/>
                <w:sz w:val="24"/>
                <w:lang w:bidi="ar"/>
              </w:rPr>
              <w:br w:type="textWrapping" w:clear="all"/>
            </w:r>
            <w:r>
              <w:rPr>
                <w:rFonts w:hint="eastAsia" w:ascii="宋体" w:hAnsi="宋体" w:eastAsia="宋体" w:cs="宋体"/>
                <w:kern w:val="0"/>
                <w:sz w:val="24"/>
                <w:lang w:bidi="ar"/>
              </w:rPr>
              <w:t>4）启动延长时 ：1~2999s,调整步长1S;</w:t>
            </w:r>
            <w:r>
              <w:rPr>
                <w:rFonts w:hint="eastAsia" w:ascii="宋体" w:hAnsi="宋体" w:eastAsia="宋体" w:cs="宋体"/>
                <w:kern w:val="0"/>
                <w:sz w:val="24"/>
                <w:lang w:bidi="ar"/>
              </w:rPr>
              <w:br w:type="textWrapping" w:clear="all"/>
            </w:r>
            <w:r>
              <w:rPr>
                <w:rFonts w:hint="eastAsia" w:ascii="宋体" w:hAnsi="宋体" w:eastAsia="宋体" w:cs="宋体"/>
                <w:kern w:val="0"/>
                <w:sz w:val="24"/>
                <w:lang w:bidi="ar"/>
              </w:rPr>
              <w:t>5）刺激时长：0.01~9900s; 调整步长0.01s;</w:t>
            </w:r>
            <w:r>
              <w:rPr>
                <w:rFonts w:hint="eastAsia" w:ascii="宋体" w:hAnsi="宋体" w:eastAsia="宋体" w:cs="宋体"/>
                <w:kern w:val="0"/>
                <w:sz w:val="24"/>
                <w:lang w:bidi="ar"/>
              </w:rPr>
              <w:br w:type="textWrapping" w:clear="all"/>
            </w:r>
            <w:r>
              <w:rPr>
                <w:rFonts w:hint="eastAsia" w:ascii="宋体" w:hAnsi="宋体" w:eastAsia="宋体" w:cs="宋体"/>
                <w:kern w:val="0"/>
                <w:sz w:val="24"/>
                <w:lang w:bidi="ar"/>
              </w:rPr>
              <w:t>6）时长：'aX10b (a=0~99; b=-2~2);</w:t>
            </w:r>
            <w:r>
              <w:rPr>
                <w:rFonts w:hint="eastAsia" w:ascii="宋体" w:hAnsi="宋体" w:eastAsia="宋体" w:cs="宋体"/>
                <w:kern w:val="0"/>
                <w:sz w:val="24"/>
                <w:lang w:bidi="ar"/>
              </w:rPr>
              <w:br w:type="textWrapping" w:clear="all"/>
            </w:r>
            <w:r>
              <w:rPr>
                <w:rFonts w:hint="eastAsia" w:ascii="宋体" w:hAnsi="宋体" w:eastAsia="宋体" w:cs="宋体"/>
                <w:kern w:val="0"/>
                <w:sz w:val="24"/>
                <w:lang w:bidi="ar"/>
              </w:rPr>
              <w:t>7）递增/减问隔时长: 2.5s;</w:t>
            </w:r>
            <w:r>
              <w:rPr>
                <w:rFonts w:hint="eastAsia" w:ascii="宋体" w:hAnsi="宋体" w:eastAsia="宋体" w:cs="宋体"/>
                <w:kern w:val="0"/>
                <w:sz w:val="24"/>
                <w:lang w:bidi="ar"/>
              </w:rPr>
              <w:br w:type="textWrapping" w:clear="all"/>
            </w:r>
            <w:r>
              <w:rPr>
                <w:rFonts w:hint="eastAsia" w:ascii="宋体" w:hAnsi="宋体" w:eastAsia="宋体" w:cs="宋体"/>
                <w:kern w:val="0"/>
                <w:sz w:val="24"/>
                <w:lang w:bidi="ar"/>
              </w:rPr>
              <w:t>8）脉宽占比：10%一90%，调整步长1%;</w:t>
            </w:r>
            <w:r>
              <w:rPr>
                <w:rFonts w:hint="eastAsia" w:ascii="宋体" w:hAnsi="宋体" w:eastAsia="宋体" w:cs="宋体"/>
                <w:kern w:val="0"/>
                <w:sz w:val="24"/>
                <w:lang w:bidi="ar"/>
              </w:rPr>
              <w:br w:type="textWrapping" w:clear="all"/>
            </w:r>
            <w:r>
              <w:rPr>
                <w:rFonts w:hint="eastAsia" w:ascii="宋体" w:hAnsi="宋体" w:eastAsia="宋体" w:cs="宋体"/>
                <w:kern w:val="0"/>
                <w:sz w:val="24"/>
                <w:lang w:bidi="ar"/>
              </w:rPr>
              <w:t>9）脉冲输出模式：正脉冲、负脉冲、正负交、正递增、负递增、递增交督、交替递减、负递减、正递减;</w:t>
            </w:r>
          </w:p>
        </w:tc>
        <w:tc>
          <w:tcPr>
            <w:tcW w:w="888" w:type="dxa"/>
            <w:vAlign w:val="center"/>
          </w:tcPr>
          <w:p w14:paraId="1F72E40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15A30C6E">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7</w:t>
            </w:r>
          </w:p>
        </w:tc>
        <w:tc>
          <w:tcPr>
            <w:tcW w:w="728" w:type="dxa"/>
            <w:vAlign w:val="center"/>
          </w:tcPr>
          <w:p w14:paraId="2B20A5A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核心产品</w:t>
            </w:r>
          </w:p>
        </w:tc>
      </w:tr>
      <w:tr w14:paraId="5439B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7" w:hRule="atLeast"/>
          <w:jc w:val="center"/>
        </w:trPr>
        <w:tc>
          <w:tcPr>
            <w:tcW w:w="797" w:type="dxa"/>
            <w:vAlign w:val="center"/>
          </w:tcPr>
          <w:p w14:paraId="36287D8B">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8</w:t>
            </w:r>
          </w:p>
        </w:tc>
        <w:tc>
          <w:tcPr>
            <w:tcW w:w="758" w:type="dxa"/>
            <w:vAlign w:val="center"/>
          </w:tcPr>
          <w:p w14:paraId="4A651BC1">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分液器</w:t>
            </w:r>
          </w:p>
        </w:tc>
        <w:tc>
          <w:tcPr>
            <w:tcW w:w="6364" w:type="dxa"/>
            <w:vAlign w:val="center"/>
          </w:tcPr>
          <w:p w14:paraId="23E6A849">
            <w:pPr>
              <w:widowControl/>
              <w:numPr>
                <w:ilvl w:val="0"/>
                <w:numId w:val="18"/>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吸液速度：25ml＜7s(8档）</w:t>
            </w:r>
          </w:p>
          <w:p w14:paraId="62D2C4F2">
            <w:pPr>
              <w:widowControl/>
              <w:numPr>
                <w:ilvl w:val="0"/>
                <w:numId w:val="18"/>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排液速度：电动（8档）/重力</w:t>
            </w:r>
          </w:p>
          <w:p w14:paraId="4ADA5C3E">
            <w:pPr>
              <w:widowControl/>
              <w:numPr>
                <w:ilvl w:val="0"/>
                <w:numId w:val="18"/>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电池：可更换的锂电池</w:t>
            </w:r>
          </w:p>
          <w:p w14:paraId="361198AE">
            <w:pPr>
              <w:widowControl/>
              <w:numPr>
                <w:ilvl w:val="0"/>
                <w:numId w:val="18"/>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电池使用时间：可间歇工作8小时以上</w:t>
            </w:r>
          </w:p>
          <w:p w14:paraId="5C1B231A">
            <w:pPr>
              <w:widowControl/>
              <w:numPr>
                <w:ilvl w:val="0"/>
                <w:numId w:val="18"/>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充电时间：仅需2-3小时</w:t>
            </w:r>
          </w:p>
          <w:p w14:paraId="181E78C2">
            <w:pPr>
              <w:widowControl/>
              <w:numPr>
                <w:ilvl w:val="0"/>
                <w:numId w:val="18"/>
              </w:numPr>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移液管种类：塑料管/玻璃管/巴斯德消毒管</w:t>
            </w:r>
          </w:p>
          <w:p w14:paraId="640B7BEC">
            <w:pPr>
              <w:spacing w:after="160" w:line="278" w:lineRule="auto"/>
              <w:contextualSpacing/>
              <w:rPr>
                <w:rFonts w:hint="eastAsia" w:ascii="宋体" w:hAnsi="宋体" w:eastAsia="宋体" w:cs="宋体"/>
                <w:kern w:val="0"/>
                <w:sz w:val="24"/>
                <w:lang w:bidi="ar"/>
              </w:rPr>
            </w:pPr>
            <w:r>
              <w:rPr>
                <w:rFonts w:hint="eastAsia" w:ascii="宋体" w:hAnsi="宋体" w:eastAsia="宋体" w:cs="宋体"/>
                <w:kern w:val="0"/>
                <w:sz w:val="24"/>
              </w:rPr>
              <w:t>7）过滤器：0.45um疏水性滤膜</w:t>
            </w:r>
          </w:p>
        </w:tc>
        <w:tc>
          <w:tcPr>
            <w:tcW w:w="888" w:type="dxa"/>
            <w:vAlign w:val="center"/>
          </w:tcPr>
          <w:p w14:paraId="279DF795">
            <w:pPr>
              <w:widowControl/>
              <w:tabs>
                <w:tab w:val="center" w:pos="747"/>
                <w:tab w:val="center" w:pos="807"/>
              </w:tabs>
              <w:spacing w:after="160" w:line="300" w:lineRule="exact"/>
              <w:ind w:firstLine="480"/>
              <w:jc w:val="left"/>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722FE9B7">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728" w:type="dxa"/>
          </w:tcPr>
          <w:p w14:paraId="33260279">
            <w:pPr>
              <w:widowControl/>
              <w:spacing w:after="160" w:line="300" w:lineRule="exact"/>
              <w:jc w:val="center"/>
              <w:rPr>
                <w:rFonts w:hint="eastAsia" w:ascii="宋体" w:hAnsi="宋体" w:eastAsia="宋体" w:cs="宋体"/>
                <w:kern w:val="0"/>
                <w:sz w:val="24"/>
              </w:rPr>
            </w:pPr>
          </w:p>
        </w:tc>
      </w:tr>
      <w:tr w14:paraId="1A10F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9" w:hRule="atLeast"/>
          <w:jc w:val="center"/>
        </w:trPr>
        <w:tc>
          <w:tcPr>
            <w:tcW w:w="797" w:type="dxa"/>
            <w:vAlign w:val="center"/>
          </w:tcPr>
          <w:p w14:paraId="4481AA79">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9</w:t>
            </w:r>
          </w:p>
        </w:tc>
        <w:tc>
          <w:tcPr>
            <w:tcW w:w="758" w:type="dxa"/>
            <w:vAlign w:val="center"/>
          </w:tcPr>
          <w:p w14:paraId="3D75B2DB">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脱水机</w:t>
            </w:r>
          </w:p>
        </w:tc>
        <w:tc>
          <w:tcPr>
            <w:tcW w:w="6364" w:type="dxa"/>
            <w:vAlign w:val="center"/>
          </w:tcPr>
          <w:p w14:paraId="675B5FA9">
            <w:pPr>
              <w:numPr>
                <w:ilvl w:val="0"/>
                <w:numId w:val="19"/>
              </w:numPr>
              <w:spacing w:after="160" w:line="278" w:lineRule="auto"/>
              <w:ind w:left="360" w:hanging="360"/>
              <w:contextualSpacing/>
              <w:rPr>
                <w:rFonts w:hint="eastAsia" w:ascii="宋体" w:hAnsi="宋体" w:eastAsia="宋体" w:cs="宋体"/>
                <w:kern w:val="0"/>
                <w:sz w:val="24"/>
                <w:lang w:bidi="ar"/>
              </w:rPr>
            </w:pPr>
            <w:r>
              <w:rPr>
                <w:rFonts w:hint="eastAsia" w:ascii="宋体" w:hAnsi="宋体" w:eastAsia="宋体" w:cs="宋体"/>
                <w:kern w:val="0"/>
                <w:sz w:val="24"/>
                <w:lang w:bidi="ar"/>
              </w:rPr>
              <w:t>液缸数量：12个（最后三缸为石蜡缸）</w:t>
            </w:r>
          </w:p>
          <w:p w14:paraId="3771CA02">
            <w:pPr>
              <w:numPr>
                <w:ilvl w:val="0"/>
                <w:numId w:val="19"/>
              </w:numPr>
              <w:spacing w:after="160" w:line="278" w:lineRule="auto"/>
              <w:ind w:left="360" w:hanging="360"/>
              <w:contextualSpacing/>
              <w:rPr>
                <w:rFonts w:hint="eastAsia" w:ascii="宋体" w:hAnsi="宋体" w:eastAsia="宋体" w:cs="宋体"/>
                <w:kern w:val="0"/>
                <w:sz w:val="24"/>
                <w:lang w:bidi="ar"/>
              </w:rPr>
            </w:pPr>
            <w:r>
              <w:rPr>
                <w:rFonts w:hint="eastAsia" w:ascii="宋体" w:hAnsi="宋体" w:eastAsia="宋体" w:cs="宋体"/>
                <w:kern w:val="0"/>
                <w:sz w:val="24"/>
                <w:lang w:bidi="ar"/>
              </w:rPr>
              <w:t>单缸容积：1000 ML</w:t>
            </w:r>
          </w:p>
          <w:p w14:paraId="235F92FC">
            <w:pPr>
              <w:numPr>
                <w:ilvl w:val="0"/>
                <w:numId w:val="19"/>
              </w:numPr>
              <w:spacing w:after="160" w:line="278" w:lineRule="auto"/>
              <w:ind w:left="360" w:hanging="360"/>
              <w:contextualSpacing/>
              <w:rPr>
                <w:rFonts w:hint="eastAsia" w:ascii="宋体" w:hAnsi="宋体" w:eastAsia="宋体" w:cs="宋体"/>
                <w:kern w:val="0"/>
                <w:sz w:val="24"/>
                <w:lang w:bidi="ar"/>
              </w:rPr>
            </w:pPr>
            <w:r>
              <w:rPr>
                <w:rFonts w:hint="eastAsia" w:ascii="宋体" w:hAnsi="宋体" w:eastAsia="宋体" w:cs="宋体"/>
                <w:kern w:val="0"/>
                <w:sz w:val="24"/>
                <w:lang w:bidi="ar"/>
              </w:rPr>
              <w:t>单缸处理时间：单缸在 0～99 小时内任意设定</w:t>
            </w:r>
          </w:p>
          <w:p w14:paraId="24968260">
            <w:pPr>
              <w:numPr>
                <w:ilvl w:val="0"/>
                <w:numId w:val="19"/>
              </w:numPr>
              <w:spacing w:after="160" w:line="278" w:lineRule="auto"/>
              <w:ind w:left="360" w:hanging="360"/>
              <w:contextualSpacing/>
              <w:rPr>
                <w:rFonts w:hint="eastAsia" w:ascii="宋体" w:hAnsi="宋体" w:eastAsia="宋体" w:cs="宋体"/>
                <w:kern w:val="0"/>
                <w:sz w:val="24"/>
                <w:lang w:bidi="ar"/>
              </w:rPr>
            </w:pPr>
            <w:r>
              <w:rPr>
                <w:rFonts w:hint="eastAsia" w:ascii="宋体" w:hAnsi="宋体" w:eastAsia="宋体" w:cs="宋体"/>
                <w:kern w:val="0"/>
                <w:sz w:val="24"/>
                <w:lang w:bidi="ar"/>
              </w:rPr>
              <w:t>▲可设定脱水程序：不低于16套</w:t>
            </w:r>
          </w:p>
          <w:p w14:paraId="3D145286">
            <w:pPr>
              <w:widowControl/>
              <w:spacing w:after="160" w:line="278"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5）温度预置范围：0～80℃低压无触点控温：采用集成电路低压温控技术，低能耗，环保更安全，有效地延长设备的寿命；</w:t>
            </w:r>
            <w:r>
              <w:rPr>
                <w:rFonts w:ascii="Times New Roman" w:hAnsi="Times New Roman" w:eastAsia="宋体" w:cs="Times New Roman"/>
                <w:kern w:val="0"/>
              </w:rPr>
              <w:drawing>
                <wp:anchor distT="0" distB="0" distL="114300" distR="114300" simplePos="0" relativeHeight="251659264" behindDoc="0" locked="0" layoutInCell="1" allowOverlap="1">
                  <wp:simplePos x="0" y="0"/>
                  <wp:positionH relativeFrom="column">
                    <wp:posOffset>7907655</wp:posOffset>
                  </wp:positionH>
                  <wp:positionV relativeFrom="paragraph">
                    <wp:posOffset>-8637270</wp:posOffset>
                  </wp:positionV>
                  <wp:extent cx="1485900" cy="1287780"/>
                  <wp:effectExtent l="0" t="0" r="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485900" cy="1287780"/>
                          </a:xfrm>
                          <a:prstGeom prst="rect">
                            <a:avLst/>
                          </a:prstGeom>
                          <a:noFill/>
                          <a:ln>
                            <a:noFill/>
                          </a:ln>
                        </pic:spPr>
                      </pic:pic>
                    </a:graphicData>
                  </a:graphic>
                </wp:anchor>
              </w:drawing>
            </w:r>
            <w:r>
              <w:rPr>
                <w:rFonts w:ascii="Times New Roman" w:hAnsi="Times New Roman" w:eastAsia="宋体" w:cs="Times New Roman"/>
                <w:kern w:val="0"/>
              </w:rPr>
              <w:drawing>
                <wp:anchor distT="0" distB="0" distL="114300" distR="114300" simplePos="0" relativeHeight="251659264" behindDoc="0" locked="0" layoutInCell="1" allowOverlap="1">
                  <wp:simplePos x="0" y="0"/>
                  <wp:positionH relativeFrom="column">
                    <wp:posOffset>7755255</wp:posOffset>
                  </wp:positionH>
                  <wp:positionV relativeFrom="paragraph">
                    <wp:posOffset>-8789670</wp:posOffset>
                  </wp:positionV>
                  <wp:extent cx="1485900" cy="1287780"/>
                  <wp:effectExtent l="0" t="0" r="0" b="762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1485900" cy="1287780"/>
                          </a:xfrm>
                          <a:prstGeom prst="rect">
                            <a:avLst/>
                          </a:prstGeom>
                          <a:noFill/>
                          <a:ln>
                            <a:noFill/>
                          </a:ln>
                        </pic:spPr>
                      </pic:pic>
                    </a:graphicData>
                  </a:graphic>
                </wp:anchor>
              </w:drawing>
            </w:r>
          </w:p>
          <w:p w14:paraId="4FAEBA9E">
            <w:pPr>
              <w:widowControl/>
              <w:spacing w:after="160" w:line="278" w:lineRule="auto"/>
              <w:jc w:val="left"/>
              <w:rPr>
                <w:rFonts w:hint="eastAsia" w:ascii="宋体" w:hAnsi="宋体" w:eastAsia="宋体" w:cs="宋体"/>
                <w:kern w:val="0"/>
                <w:sz w:val="24"/>
                <w:lang w:bidi="ar"/>
              </w:rPr>
            </w:pPr>
            <w:r>
              <w:rPr>
                <w:rFonts w:hint="eastAsia" w:ascii="宋体" w:hAnsi="宋体" w:eastAsia="宋体" w:cs="宋体"/>
                <w:kern w:val="0"/>
                <w:sz w:val="24"/>
                <w:lang w:bidi="ar"/>
              </w:rPr>
              <w:t>6）▲停电保护220V停电时，在液缸内电瓶供电可运行2小时，二甲苯浸液完成后，再退缸保护。保护缸1-7缸可调。</w:t>
            </w:r>
          </w:p>
          <w:p w14:paraId="7D3A145D">
            <w:pPr>
              <w:numPr>
                <w:ilvl w:val="0"/>
                <w:numId w:val="20"/>
              </w:numPr>
              <w:spacing w:after="160" w:line="278" w:lineRule="auto"/>
              <w:ind w:left="360" w:hanging="360"/>
              <w:contextualSpacing/>
              <w:rPr>
                <w:rFonts w:hint="eastAsia" w:ascii="宋体" w:hAnsi="宋体" w:eastAsia="宋体" w:cs="宋体"/>
                <w:kern w:val="0"/>
                <w:sz w:val="24"/>
                <w:lang w:bidi="ar"/>
              </w:rPr>
            </w:pPr>
            <w:r>
              <w:rPr>
                <w:rFonts w:hint="eastAsia" w:ascii="宋体" w:hAnsi="宋体" w:eastAsia="宋体" w:cs="宋体"/>
                <w:kern w:val="0"/>
                <w:sz w:val="24"/>
                <w:lang w:bidi="ar"/>
              </w:rPr>
              <w:t>换缸沥液抖动次数：0-6 次任意可调，沥液 10-60 秒可调</w:t>
            </w:r>
          </w:p>
          <w:p w14:paraId="382C333D">
            <w:pPr>
              <w:numPr>
                <w:ilvl w:val="0"/>
                <w:numId w:val="20"/>
              </w:numPr>
              <w:spacing w:after="160" w:line="278" w:lineRule="auto"/>
              <w:ind w:left="360" w:hanging="360"/>
              <w:contextualSpacing/>
              <w:rPr>
                <w:rFonts w:hint="eastAsia" w:ascii="宋体" w:hAnsi="宋体" w:eastAsia="宋体" w:cs="宋体"/>
                <w:kern w:val="0"/>
                <w:sz w:val="24"/>
                <w:lang w:bidi="ar"/>
              </w:rPr>
            </w:pPr>
            <w:r>
              <w:rPr>
                <w:rFonts w:hint="eastAsia" w:ascii="宋体" w:hAnsi="宋体" w:eastAsia="宋体" w:cs="宋体"/>
                <w:kern w:val="0"/>
                <w:sz w:val="24"/>
                <w:lang w:bidi="ar"/>
              </w:rPr>
              <w:t>搅拌速度：电网供电时 3 次/min，内部电池供电时 1 次/min。</w:t>
            </w:r>
          </w:p>
          <w:p w14:paraId="12B683F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lang w:bidi="ar"/>
              </w:rPr>
              <w:t>9）一年内任意延时</w:t>
            </w:r>
          </w:p>
        </w:tc>
        <w:tc>
          <w:tcPr>
            <w:tcW w:w="888" w:type="dxa"/>
            <w:vAlign w:val="center"/>
          </w:tcPr>
          <w:p w14:paraId="7EF0E47B">
            <w:pPr>
              <w:widowControl/>
              <w:tabs>
                <w:tab w:val="center" w:pos="747"/>
                <w:tab w:val="center" w:pos="807"/>
              </w:tabs>
              <w:spacing w:after="160" w:line="300" w:lineRule="exact"/>
              <w:ind w:firstLine="480"/>
              <w:jc w:val="left"/>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7A7A2F67">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3C7971D6">
            <w:pPr>
              <w:widowControl/>
              <w:spacing w:after="160" w:line="300" w:lineRule="exact"/>
              <w:jc w:val="center"/>
              <w:rPr>
                <w:rFonts w:hint="eastAsia" w:ascii="宋体" w:hAnsi="宋体" w:eastAsia="宋体" w:cs="宋体"/>
                <w:kern w:val="0"/>
                <w:sz w:val="24"/>
              </w:rPr>
            </w:pPr>
          </w:p>
        </w:tc>
      </w:tr>
      <w:tr w14:paraId="4FC0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797" w:type="dxa"/>
            <w:vAlign w:val="center"/>
          </w:tcPr>
          <w:p w14:paraId="18B2B714">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10</w:t>
            </w:r>
          </w:p>
        </w:tc>
        <w:tc>
          <w:tcPr>
            <w:tcW w:w="758" w:type="dxa"/>
            <w:vAlign w:val="center"/>
          </w:tcPr>
          <w:p w14:paraId="1B263D2E">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恒温摊片烘片烤片机</w:t>
            </w:r>
          </w:p>
        </w:tc>
        <w:tc>
          <w:tcPr>
            <w:tcW w:w="6364" w:type="dxa"/>
            <w:vAlign w:val="center"/>
          </w:tcPr>
          <w:p w14:paraId="2505C90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1）密封型轻触面板、防尘、防水 。</w:t>
            </w:r>
          </w:p>
          <w:p w14:paraId="69FEF28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2）全程序化控制系统，操作简便、可靠。</w:t>
            </w:r>
          </w:p>
          <w:p w14:paraId="74AB1A1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3）采用温度PID控温，有效克服热惯性，确保控温准确。</w:t>
            </w:r>
          </w:p>
          <w:p w14:paraId="631466D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4）摊片、烘片、烤片分路操作，简便可靠。</w:t>
            </w:r>
          </w:p>
          <w:p w14:paraId="20B9ACB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5）传热件采用铝质材料、轻盈、传热快而均匀。</w:t>
            </w:r>
          </w:p>
          <w:p w14:paraId="0E235F7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6）烤片槽实际排列玻片不低于55片</w:t>
            </w:r>
          </w:p>
          <w:p w14:paraId="7E13200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7）独家采用物联网技术概念，配有标本质量追溯及日常保养记录远程监测提示系统</w:t>
            </w:r>
          </w:p>
          <w:p w14:paraId="3EC1137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温度范围：</w:t>
            </w:r>
          </w:p>
          <w:p w14:paraId="1014DBE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8）摊片水温：30-80℃内任意设定</w:t>
            </w:r>
          </w:p>
          <w:p w14:paraId="0B4509A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9）烘片温度：30-85℃内任意设定</w:t>
            </w:r>
          </w:p>
          <w:p w14:paraId="72912D1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10）烤片温度：30-85℃内任意设定</w:t>
            </w:r>
          </w:p>
          <w:p w14:paraId="467C36E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11）功率≤1000W.</w:t>
            </w:r>
          </w:p>
          <w:p w14:paraId="2654254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 xml:space="preserve">12）输入电压：220V±22V     50Hz±1Hz  </w:t>
            </w:r>
          </w:p>
          <w:p w14:paraId="0527B07A">
            <w:pPr>
              <w:widowControl/>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13）最小安装尺寸：正面宽560mm×纵深450mm×高200mm</w:t>
            </w:r>
          </w:p>
        </w:tc>
        <w:tc>
          <w:tcPr>
            <w:tcW w:w="888" w:type="dxa"/>
            <w:vAlign w:val="center"/>
          </w:tcPr>
          <w:p w14:paraId="5EA9DFF5">
            <w:pPr>
              <w:widowControl/>
              <w:tabs>
                <w:tab w:val="center" w:pos="1038"/>
                <w:tab w:val="right" w:pos="1959"/>
              </w:tabs>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36019737">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7612F151">
            <w:pPr>
              <w:widowControl/>
              <w:spacing w:after="160" w:line="300" w:lineRule="exact"/>
              <w:jc w:val="center"/>
              <w:rPr>
                <w:rFonts w:hint="eastAsia" w:ascii="宋体" w:hAnsi="宋体" w:eastAsia="宋体" w:cs="宋体"/>
                <w:kern w:val="0"/>
                <w:sz w:val="24"/>
              </w:rPr>
            </w:pPr>
          </w:p>
        </w:tc>
      </w:tr>
      <w:tr w14:paraId="47442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7" w:type="dxa"/>
            <w:vAlign w:val="center"/>
          </w:tcPr>
          <w:p w14:paraId="2F27F818">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11</w:t>
            </w:r>
          </w:p>
        </w:tc>
        <w:tc>
          <w:tcPr>
            <w:tcW w:w="758" w:type="dxa"/>
            <w:vAlign w:val="center"/>
          </w:tcPr>
          <w:p w14:paraId="2B658564">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捞片机</w:t>
            </w:r>
          </w:p>
        </w:tc>
        <w:tc>
          <w:tcPr>
            <w:tcW w:w="6364" w:type="dxa"/>
            <w:vAlign w:val="center"/>
          </w:tcPr>
          <w:p w14:paraId="70BB0A8B">
            <w:pPr>
              <w:numPr>
                <w:ilvl w:val="0"/>
                <w:numId w:val="21"/>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采用新型加热体，寿命长，节能。</w:t>
            </w:r>
          </w:p>
          <w:p w14:paraId="52905FB2">
            <w:pPr>
              <w:numPr>
                <w:ilvl w:val="0"/>
                <w:numId w:val="21"/>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特殊材料制造，耐腐抗磨等特点。</w:t>
            </w:r>
          </w:p>
          <w:p w14:paraId="07B40A68">
            <w:pPr>
              <w:numPr>
                <w:ilvl w:val="0"/>
                <w:numId w:val="21"/>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具有记忆功能，运行后自动保留设置温度。</w:t>
            </w:r>
          </w:p>
          <w:p w14:paraId="20FFE9FC">
            <w:pPr>
              <w:numPr>
                <w:ilvl w:val="0"/>
                <w:numId w:val="21"/>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分别显示实际温度和设置温度。</w:t>
            </w:r>
          </w:p>
          <w:p w14:paraId="14C036DA">
            <w:pPr>
              <w:numPr>
                <w:ilvl w:val="0"/>
                <w:numId w:val="21"/>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摊片温度预置：0～99℃任意设置，自动恒温，温度显示精确到0.01℃。</w:t>
            </w:r>
          </w:p>
          <w:p w14:paraId="2D04F58E">
            <w:pPr>
              <w:numPr>
                <w:ilvl w:val="0"/>
                <w:numId w:val="21"/>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控温精度：±1℃。</w:t>
            </w:r>
          </w:p>
          <w:p w14:paraId="324D1071">
            <w:pPr>
              <w:numPr>
                <w:ilvl w:val="0"/>
                <w:numId w:val="21"/>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额定功率：不低于300W</w:t>
            </w:r>
          </w:p>
          <w:p w14:paraId="517CA04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8）摊片尺寸≥300x240x60mm</w:t>
            </w:r>
          </w:p>
        </w:tc>
        <w:tc>
          <w:tcPr>
            <w:tcW w:w="888" w:type="dxa"/>
            <w:vAlign w:val="center"/>
          </w:tcPr>
          <w:p w14:paraId="351EC7B3">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78DFDF10">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3F7D5C21">
            <w:pPr>
              <w:widowControl/>
              <w:spacing w:after="160" w:line="300" w:lineRule="exact"/>
              <w:jc w:val="center"/>
              <w:rPr>
                <w:rFonts w:hint="eastAsia" w:ascii="宋体" w:hAnsi="宋体" w:eastAsia="宋体" w:cs="宋体"/>
                <w:kern w:val="0"/>
                <w:sz w:val="24"/>
              </w:rPr>
            </w:pPr>
          </w:p>
        </w:tc>
      </w:tr>
      <w:tr w14:paraId="4414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7" w:type="dxa"/>
            <w:vAlign w:val="center"/>
          </w:tcPr>
          <w:p w14:paraId="1C83AFB2">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12</w:t>
            </w:r>
          </w:p>
        </w:tc>
        <w:tc>
          <w:tcPr>
            <w:tcW w:w="758" w:type="dxa"/>
            <w:vAlign w:val="center"/>
          </w:tcPr>
          <w:p w14:paraId="02F7EFB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生物安全柜</w:t>
            </w:r>
          </w:p>
        </w:tc>
        <w:tc>
          <w:tcPr>
            <w:tcW w:w="6364" w:type="dxa"/>
            <w:vAlign w:val="center"/>
          </w:tcPr>
          <w:p w14:paraId="7CB343B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工作条件：工作温度0℃—40℃，相对湿度85%； 220V±15%，50Hz±2.5H条件下可连续24小时运行或任意间断运行。</w:t>
            </w:r>
            <w:r>
              <w:rPr>
                <w:rFonts w:hint="eastAsia" w:ascii="宋体" w:hAnsi="宋体" w:eastAsia="宋体" w:cs="宋体"/>
                <w:kern w:val="0"/>
                <w:sz w:val="24"/>
              </w:rPr>
              <w:br w:type="textWrapping" w:clear="all"/>
            </w:r>
            <w:r>
              <w:rPr>
                <w:rFonts w:hint="eastAsia" w:ascii="宋体" w:hAnsi="宋体" w:eastAsia="宋体" w:cs="宋体"/>
                <w:kern w:val="0"/>
                <w:sz w:val="24"/>
              </w:rPr>
              <w:t>运输条件：适于在气温-40℃—50℃之间，相对湿度90%的环境下运输。</w:t>
            </w:r>
            <w:r>
              <w:rPr>
                <w:rFonts w:hint="eastAsia" w:ascii="宋体" w:hAnsi="宋体" w:eastAsia="宋体" w:cs="宋体"/>
                <w:kern w:val="0"/>
                <w:sz w:val="24"/>
              </w:rPr>
              <w:br w:type="textWrapping" w:clear="all"/>
            </w:r>
            <w:r>
              <w:rPr>
                <w:rFonts w:hint="eastAsia" w:ascii="宋体" w:hAnsi="宋体" w:eastAsia="宋体" w:cs="宋体"/>
                <w:kern w:val="0"/>
                <w:sz w:val="24"/>
              </w:rPr>
              <w:t xml:space="preserve">技术指标： </w:t>
            </w:r>
            <w:r>
              <w:rPr>
                <w:rFonts w:hint="eastAsia" w:ascii="宋体" w:hAnsi="宋体" w:eastAsia="宋体" w:cs="宋体"/>
                <w:kern w:val="0"/>
                <w:sz w:val="24"/>
              </w:rPr>
              <w:br w:type="textWrapping" w:clear="all"/>
            </w:r>
            <w:r>
              <w:rPr>
                <w:rFonts w:hint="eastAsia" w:ascii="宋体" w:hAnsi="宋体" w:eastAsia="宋体" w:cs="宋体"/>
                <w:kern w:val="0"/>
                <w:sz w:val="24"/>
              </w:rPr>
              <w:t>1.型别 Ⅱ级A2垂直层流负压机型,气幕式隔离设计,防止内外交叉感染;70%气体循环.30%排气的层流方式</w:t>
            </w:r>
            <w:r>
              <w:rPr>
                <w:rFonts w:hint="eastAsia" w:ascii="宋体" w:hAnsi="宋体" w:eastAsia="宋体" w:cs="宋体"/>
                <w:kern w:val="0"/>
                <w:sz w:val="24"/>
              </w:rPr>
              <w:br w:type="textWrapping" w:clear="all"/>
            </w:r>
            <w:r>
              <w:rPr>
                <w:rFonts w:hint="eastAsia" w:ascii="宋体" w:hAnsi="宋体" w:eastAsia="宋体" w:cs="宋体"/>
                <w:kern w:val="0"/>
                <w:sz w:val="24"/>
              </w:rPr>
              <w:t>2.内部有效尺寸(宽×深×高.  1304mm×630mm×630mm</w:t>
            </w:r>
            <w:r>
              <w:rPr>
                <w:rFonts w:hint="eastAsia" w:ascii="宋体" w:hAnsi="宋体" w:eastAsia="宋体" w:cs="宋体"/>
                <w:kern w:val="0"/>
                <w:sz w:val="24"/>
              </w:rPr>
              <w:br w:type="textWrapping" w:clear="all"/>
            </w:r>
            <w:r>
              <w:rPr>
                <w:rFonts w:hint="eastAsia" w:ascii="宋体" w:hAnsi="宋体" w:eastAsia="宋体" w:cs="宋体"/>
                <w:kern w:val="0"/>
                <w:sz w:val="24"/>
              </w:rPr>
              <w:t xml:space="preserve">    外形尺寸(宽×深×高.   1500mm×795mm×2050mm </w:t>
            </w:r>
            <w:r>
              <w:rPr>
                <w:rFonts w:hint="eastAsia" w:ascii="宋体" w:hAnsi="宋体" w:eastAsia="宋体" w:cs="宋体"/>
                <w:kern w:val="0"/>
                <w:sz w:val="24"/>
              </w:rPr>
              <w:br w:type="textWrapping" w:clear="all"/>
            </w:r>
            <w:r>
              <w:rPr>
                <w:rFonts w:hint="eastAsia" w:ascii="宋体" w:hAnsi="宋体" w:eastAsia="宋体" w:cs="宋体"/>
                <w:kern w:val="0"/>
                <w:sz w:val="24"/>
              </w:rPr>
              <w:t>▲3.过滤技术 采用优质ULPA高效过滤器过滤效率99.9995％（≥0.12μm颗粒.材料为硼硅酸盐的玻璃纤维.</w:t>
            </w:r>
            <w:r>
              <w:rPr>
                <w:rFonts w:hint="eastAsia" w:ascii="宋体" w:hAnsi="宋体" w:eastAsia="宋体" w:cs="宋体"/>
                <w:kern w:val="0"/>
                <w:sz w:val="24"/>
              </w:rPr>
              <w:br w:type="textWrapping" w:clear="all"/>
            </w:r>
            <w:r>
              <w:rPr>
                <w:rFonts w:hint="eastAsia" w:ascii="宋体" w:hAnsi="宋体" w:eastAsia="宋体" w:cs="宋体"/>
                <w:kern w:val="0"/>
                <w:sz w:val="24"/>
              </w:rPr>
              <w:t>4.洁净度    ISO 4 级</w:t>
            </w:r>
            <w:r>
              <w:rPr>
                <w:rFonts w:hint="eastAsia" w:ascii="宋体" w:hAnsi="宋体" w:eastAsia="宋体" w:cs="宋体"/>
                <w:kern w:val="0"/>
                <w:sz w:val="24"/>
              </w:rPr>
              <w:br w:type="textWrapping" w:clear="all"/>
            </w:r>
            <w:r>
              <w:rPr>
                <w:rFonts w:hint="eastAsia" w:ascii="宋体" w:hAnsi="宋体" w:eastAsia="宋体" w:cs="宋体"/>
                <w:kern w:val="0"/>
                <w:sz w:val="24"/>
              </w:rPr>
              <w:t>▲5.送风和排风系统都设置“零泄漏”</w:t>
            </w:r>
            <w:r>
              <w:rPr>
                <w:rFonts w:hint="eastAsia" w:ascii="宋体" w:hAnsi="宋体" w:eastAsia="宋体" w:cs="宋体"/>
                <w:kern w:val="0"/>
                <w:sz w:val="24"/>
              </w:rPr>
              <w:br w:type="textWrapping" w:clear="all"/>
            </w:r>
            <w:r>
              <w:rPr>
                <w:rFonts w:hint="eastAsia" w:ascii="宋体" w:hAnsi="宋体" w:eastAsia="宋体" w:cs="宋体"/>
                <w:kern w:val="0"/>
                <w:sz w:val="24"/>
              </w:rPr>
              <w:t>6.前吸入口采用无阻碍回风。</w:t>
            </w:r>
            <w:r>
              <w:rPr>
                <w:rFonts w:hint="eastAsia" w:ascii="宋体" w:hAnsi="宋体" w:eastAsia="宋体" w:cs="宋体"/>
                <w:kern w:val="0"/>
                <w:sz w:val="24"/>
              </w:rPr>
              <w:br w:type="textWrapping" w:clear="all"/>
            </w:r>
            <w:r>
              <w:rPr>
                <w:rFonts w:hint="eastAsia" w:ascii="宋体" w:hAnsi="宋体" w:eastAsia="宋体" w:cs="宋体"/>
                <w:kern w:val="0"/>
                <w:sz w:val="24"/>
              </w:rPr>
              <w:t xml:space="preserve">7.前口风速（工作窗口吸入风速.0.55 m/s±0.025； 下降风速  0.35m/s±0.025 </w:t>
            </w:r>
            <w:r>
              <w:rPr>
                <w:rFonts w:hint="eastAsia" w:ascii="宋体" w:hAnsi="宋体" w:eastAsia="宋体" w:cs="宋体"/>
                <w:kern w:val="0"/>
                <w:sz w:val="24"/>
              </w:rPr>
              <w:br w:type="textWrapping" w:clear="all"/>
            </w:r>
            <w:r>
              <w:rPr>
                <w:rFonts w:hint="eastAsia" w:ascii="宋体" w:hAnsi="宋体" w:eastAsia="宋体" w:cs="宋体"/>
                <w:kern w:val="0"/>
                <w:sz w:val="24"/>
              </w:rPr>
              <w:t>▲8.隔离操作面10度倾角前窗设计，照明度：＞900（1x.</w:t>
            </w:r>
            <w:r>
              <w:rPr>
                <w:rFonts w:hint="eastAsia" w:ascii="宋体" w:hAnsi="宋体" w:eastAsia="宋体" w:cs="宋体"/>
                <w:kern w:val="0"/>
                <w:sz w:val="24"/>
              </w:rPr>
              <w:br w:type="textWrapping" w:clear="all"/>
            </w:r>
            <w:r>
              <w:rPr>
                <w:rFonts w:hint="eastAsia" w:ascii="宋体" w:hAnsi="宋体" w:eastAsia="宋体" w:cs="宋体"/>
                <w:kern w:val="0"/>
                <w:sz w:val="24"/>
              </w:rPr>
              <w:t>9.振动半峰值  ≤3μm</w:t>
            </w:r>
            <w:r>
              <w:rPr>
                <w:rFonts w:hint="eastAsia" w:ascii="宋体" w:hAnsi="宋体" w:eastAsia="宋体" w:cs="宋体"/>
                <w:kern w:val="0"/>
                <w:sz w:val="24"/>
              </w:rPr>
              <w:br w:type="textWrapping" w:clear="all"/>
            </w:r>
            <w:r>
              <w:rPr>
                <w:rFonts w:hint="eastAsia" w:ascii="宋体" w:hAnsi="宋体" w:eastAsia="宋体" w:cs="宋体"/>
                <w:kern w:val="0"/>
                <w:sz w:val="24"/>
              </w:rPr>
              <w:t>▲10.日本AIR TECH公司技术，结构：外箱体全部采用宝钢优质冷轧钢板静电</w:t>
            </w:r>
            <w:r>
              <w:rPr>
                <w:rFonts w:hint="eastAsia" w:ascii="宋体" w:hAnsi="宋体" w:eastAsia="宋体" w:cs="宋体"/>
                <w:kern w:val="0"/>
                <w:sz w:val="24"/>
              </w:rPr>
              <w:br w:type="textWrapping" w:clear="all"/>
            </w:r>
            <w:r>
              <w:rPr>
                <w:rFonts w:hint="eastAsia" w:ascii="宋体" w:hAnsi="宋体" w:eastAsia="宋体" w:cs="宋体"/>
                <w:kern w:val="0"/>
                <w:sz w:val="24"/>
              </w:rPr>
              <w:t>涂装抗腐蚀能力强,工作区全部采用SUS304优质不锈钢，圆弧角R10内胆一</w:t>
            </w:r>
            <w:r>
              <w:rPr>
                <w:rFonts w:hint="eastAsia" w:ascii="宋体" w:hAnsi="宋体" w:eastAsia="宋体" w:cs="宋体"/>
                <w:kern w:val="0"/>
                <w:sz w:val="24"/>
              </w:rPr>
              <w:br w:type="textWrapping" w:clear="all"/>
            </w:r>
            <w:r>
              <w:rPr>
                <w:rFonts w:hint="eastAsia" w:ascii="宋体" w:hAnsi="宋体" w:eastAsia="宋体" w:cs="宋体"/>
                <w:kern w:val="0"/>
                <w:sz w:val="24"/>
              </w:rPr>
              <w:t>次成形增强自洁功能，四面双层结构使工作区在负压通道包围之下始终处于</w:t>
            </w:r>
            <w:r>
              <w:rPr>
                <w:rFonts w:hint="eastAsia" w:ascii="宋体" w:hAnsi="宋体" w:eastAsia="宋体" w:cs="宋体"/>
                <w:kern w:val="0"/>
                <w:sz w:val="24"/>
              </w:rPr>
              <w:br w:type="textWrapping" w:clear="all"/>
            </w:r>
            <w:r>
              <w:rPr>
                <w:rFonts w:hint="eastAsia" w:ascii="宋体" w:hAnsi="宋体" w:eastAsia="宋体" w:cs="宋体"/>
                <w:kern w:val="0"/>
                <w:sz w:val="24"/>
              </w:rPr>
              <w:t>负压状态，确保无污染泄漏，气幕隔离系统独特技术，玻璃可全幅清洗。</w:t>
            </w:r>
            <w:r>
              <w:rPr>
                <w:rFonts w:hint="eastAsia" w:ascii="宋体" w:hAnsi="宋体" w:eastAsia="宋体" w:cs="宋体"/>
                <w:kern w:val="0"/>
                <w:sz w:val="24"/>
              </w:rPr>
              <w:br w:type="textWrapping" w:clear="all"/>
            </w:r>
            <w:r>
              <w:rPr>
                <w:rFonts w:hint="eastAsia" w:ascii="宋体" w:hAnsi="宋体" w:eastAsia="宋体" w:cs="宋体"/>
                <w:kern w:val="0"/>
                <w:sz w:val="24"/>
              </w:rPr>
              <w:t>11.可移动式SUS304优质不锈钢工作台面，台板可移动和容量＞4000mL的集液</w:t>
            </w:r>
            <w:r>
              <w:rPr>
                <w:rFonts w:hint="eastAsia" w:ascii="宋体" w:hAnsi="宋体" w:eastAsia="宋体" w:cs="宋体"/>
                <w:kern w:val="0"/>
                <w:sz w:val="24"/>
              </w:rPr>
              <w:br w:type="textWrapping" w:clear="all"/>
            </w:r>
            <w:r>
              <w:rPr>
                <w:rFonts w:hint="eastAsia" w:ascii="宋体" w:hAnsi="宋体" w:eastAsia="宋体" w:cs="宋体"/>
                <w:kern w:val="0"/>
                <w:sz w:val="24"/>
              </w:rPr>
              <w:t>槽下设排污阀门，方便收集泼溅液体和清洗消毒。</w:t>
            </w:r>
            <w:r>
              <w:rPr>
                <w:rFonts w:hint="eastAsia" w:ascii="宋体" w:hAnsi="宋体" w:eastAsia="宋体" w:cs="宋体"/>
                <w:kern w:val="0"/>
                <w:sz w:val="24"/>
              </w:rPr>
              <w:br w:type="textWrapping" w:clear="all"/>
            </w:r>
            <w:r>
              <w:rPr>
                <w:rFonts w:hint="eastAsia" w:ascii="宋体" w:hAnsi="宋体" w:eastAsia="宋体" w:cs="宋体"/>
                <w:kern w:val="0"/>
                <w:sz w:val="24"/>
              </w:rPr>
              <w:t>12.操作挡板为6mm安全玻璃移门，优质手动升降系统控制位置，上下任意可</w:t>
            </w:r>
            <w:r>
              <w:rPr>
                <w:rFonts w:hint="eastAsia" w:ascii="宋体" w:hAnsi="宋体" w:eastAsia="宋体" w:cs="宋体"/>
                <w:kern w:val="0"/>
                <w:sz w:val="24"/>
              </w:rPr>
              <w:br w:type="textWrapping" w:clear="all"/>
            </w:r>
            <w:r>
              <w:rPr>
                <w:rFonts w:hint="eastAsia" w:ascii="宋体" w:hAnsi="宋体" w:eastAsia="宋体" w:cs="宋体"/>
                <w:kern w:val="0"/>
                <w:sz w:val="24"/>
              </w:rPr>
              <w:t>调，升降自如.定位准确.无故障.免维护，并能完全关闭以便灭菌。可拆卸式圆弧型搁手板，减少作业疲劳。</w:t>
            </w:r>
            <w:r>
              <w:rPr>
                <w:rFonts w:hint="eastAsia" w:ascii="宋体" w:hAnsi="宋体" w:eastAsia="宋体" w:cs="宋体"/>
                <w:kern w:val="0"/>
                <w:sz w:val="24"/>
              </w:rPr>
              <w:br w:type="textWrapping" w:clear="all"/>
            </w:r>
            <w:r>
              <w:rPr>
                <w:rFonts w:hint="eastAsia" w:ascii="宋体" w:hAnsi="宋体" w:eastAsia="宋体" w:cs="宋体"/>
                <w:kern w:val="0"/>
                <w:sz w:val="24"/>
              </w:rPr>
              <w:t>13.气流平衡生物防护</w:t>
            </w:r>
            <w:r>
              <w:rPr>
                <w:rFonts w:hint="eastAsia" w:ascii="宋体" w:hAnsi="宋体" w:eastAsia="宋体" w:cs="宋体"/>
                <w:kern w:val="0"/>
                <w:sz w:val="24"/>
              </w:rPr>
              <w:br w:type="textWrapping" w:clear="all"/>
            </w:r>
            <w:r>
              <w:rPr>
                <w:rFonts w:hint="eastAsia" w:ascii="宋体" w:hAnsi="宋体" w:eastAsia="宋体" w:cs="宋体"/>
                <w:kern w:val="0"/>
                <w:sz w:val="24"/>
              </w:rPr>
              <w:t>人员防护（5-8×108/ml 浓度枯草杆菌芽孢液喷雾试验，连续三次.：</w:t>
            </w:r>
            <w:r>
              <w:rPr>
                <w:rFonts w:hint="eastAsia" w:ascii="宋体" w:hAnsi="宋体" w:eastAsia="宋体" w:cs="宋体"/>
                <w:kern w:val="0"/>
                <w:sz w:val="24"/>
              </w:rPr>
              <w:br w:type="textWrapping" w:clear="all"/>
            </w:r>
            <w:r>
              <w:rPr>
                <w:rFonts w:hint="eastAsia" w:ascii="宋体" w:hAnsi="宋体" w:eastAsia="宋体" w:cs="宋体"/>
                <w:kern w:val="0"/>
                <w:sz w:val="24"/>
              </w:rPr>
              <w:t>撞击式采样器的菌落总数≤10 CFU/每次</w:t>
            </w:r>
            <w:r>
              <w:rPr>
                <w:rFonts w:hint="eastAsia" w:ascii="宋体" w:hAnsi="宋体" w:eastAsia="宋体" w:cs="宋体"/>
                <w:kern w:val="0"/>
                <w:sz w:val="24"/>
              </w:rPr>
              <w:br w:type="textWrapping" w:clear="all"/>
            </w:r>
            <w:r>
              <w:rPr>
                <w:rFonts w:hint="eastAsia" w:ascii="宋体" w:hAnsi="宋体" w:eastAsia="宋体" w:cs="宋体"/>
                <w:kern w:val="0"/>
                <w:sz w:val="24"/>
              </w:rPr>
              <w:t>狭缝式采样器菌落总数≤5 CFU/每次</w:t>
            </w:r>
            <w:r>
              <w:rPr>
                <w:rFonts w:hint="eastAsia" w:ascii="宋体" w:hAnsi="宋体" w:eastAsia="宋体" w:cs="宋体"/>
                <w:kern w:val="0"/>
                <w:sz w:val="24"/>
              </w:rPr>
              <w:br w:type="textWrapping" w:clear="all"/>
            </w:r>
            <w:r>
              <w:rPr>
                <w:rFonts w:hint="eastAsia" w:ascii="宋体" w:hAnsi="宋体" w:eastAsia="宋体" w:cs="宋体"/>
                <w:kern w:val="0"/>
                <w:sz w:val="24"/>
              </w:rPr>
              <w:t>受试产品防护（5-8×106/ml 浓度枯草杆菌芽孢液喷雾试验，连续三次.：</w:t>
            </w:r>
            <w:r>
              <w:rPr>
                <w:rFonts w:hint="eastAsia" w:ascii="宋体" w:hAnsi="宋体" w:eastAsia="宋体" w:cs="宋体"/>
                <w:kern w:val="0"/>
                <w:sz w:val="24"/>
              </w:rPr>
              <w:br w:type="textWrapping" w:clear="all"/>
            </w:r>
            <w:r>
              <w:rPr>
                <w:rFonts w:hint="eastAsia" w:ascii="宋体" w:hAnsi="宋体" w:eastAsia="宋体" w:cs="宋体"/>
                <w:kern w:val="0"/>
                <w:sz w:val="24"/>
              </w:rPr>
              <w:t>菌落总数≤5 CFU/每次</w:t>
            </w:r>
            <w:r>
              <w:rPr>
                <w:rFonts w:hint="eastAsia" w:ascii="宋体" w:hAnsi="宋体" w:eastAsia="宋体" w:cs="宋体"/>
                <w:kern w:val="0"/>
                <w:sz w:val="24"/>
              </w:rPr>
              <w:br w:type="textWrapping" w:clear="all"/>
            </w:r>
            <w:r>
              <w:rPr>
                <w:rFonts w:hint="eastAsia" w:ascii="宋体" w:hAnsi="宋体" w:eastAsia="宋体" w:cs="宋体"/>
                <w:kern w:val="0"/>
                <w:sz w:val="24"/>
              </w:rPr>
              <w:t>交叉感染防护（5-8×104/ml 浓度枯草杆菌芽孢液喷雾试验，连续三次。</w:t>
            </w:r>
          </w:p>
          <w:p w14:paraId="0439012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 xml:space="preserve">菌落总数≤2 CFU/每次 </w:t>
            </w:r>
            <w:r>
              <w:rPr>
                <w:rFonts w:hint="eastAsia" w:ascii="宋体" w:hAnsi="宋体" w:eastAsia="宋体" w:cs="宋体"/>
                <w:kern w:val="0"/>
                <w:sz w:val="24"/>
              </w:rPr>
              <w:br w:type="textWrapping" w:clear="all"/>
            </w:r>
            <w:r>
              <w:rPr>
                <w:rFonts w:hint="eastAsia" w:ascii="宋体" w:hAnsi="宋体" w:eastAsia="宋体" w:cs="宋体"/>
                <w:kern w:val="0"/>
                <w:sz w:val="24"/>
              </w:rPr>
              <w:t>14.独立主机与支架分体设计，便于搬运，能调节安全柜的水平度和稳定性。</w:t>
            </w:r>
            <w:r>
              <w:rPr>
                <w:rFonts w:hint="eastAsia" w:ascii="宋体" w:hAnsi="宋体" w:eastAsia="宋体" w:cs="宋体"/>
                <w:kern w:val="0"/>
                <w:sz w:val="24"/>
              </w:rPr>
              <w:br w:type="textWrapping" w:clear="all"/>
            </w:r>
            <w:r>
              <w:rPr>
                <w:rFonts w:hint="eastAsia" w:ascii="宋体" w:hAnsi="宋体" w:eastAsia="宋体" w:cs="宋体"/>
                <w:kern w:val="0"/>
                <w:sz w:val="24"/>
              </w:rPr>
              <w:t>▲15.带紫外线杀菌灯，消除微生物污染隐患，当风机.荧光灯关闭时，紫外灯才能运行；开门断紫外灯，紫外灯开启0.5小时（可调.自动关闭。照明系统采用知名品牌灯具,护眼设计,照度大于国家标准。</w:t>
            </w:r>
            <w:r>
              <w:rPr>
                <w:rFonts w:hint="eastAsia" w:ascii="宋体" w:hAnsi="宋体" w:eastAsia="宋体" w:cs="宋体"/>
                <w:kern w:val="0"/>
                <w:sz w:val="24"/>
              </w:rPr>
              <w:br w:type="textWrapping" w:clear="all"/>
            </w:r>
            <w:r>
              <w:rPr>
                <w:rFonts w:hint="eastAsia" w:ascii="宋体" w:hAnsi="宋体" w:eastAsia="宋体" w:cs="宋体"/>
                <w:kern w:val="0"/>
                <w:sz w:val="24"/>
              </w:rPr>
              <w:t>16数显式控制界面，轻触按键操作。彩色LCD液晶屏实时显示下降风速，吸入口风速.过滤器使用寿命和堵塞报警.实时监测与显示机组运行时间等参数。</w:t>
            </w:r>
            <w:r>
              <w:rPr>
                <w:rFonts w:hint="eastAsia" w:ascii="宋体" w:hAnsi="宋体" w:eastAsia="宋体" w:cs="宋体"/>
                <w:kern w:val="0"/>
                <w:sz w:val="24"/>
              </w:rPr>
              <w:br w:type="textWrapping" w:clear="all"/>
            </w:r>
            <w:r>
              <w:rPr>
                <w:rFonts w:hint="eastAsia" w:ascii="宋体" w:hAnsi="宋体" w:eastAsia="宋体" w:cs="宋体"/>
                <w:kern w:val="0"/>
                <w:sz w:val="24"/>
              </w:rPr>
              <w:t>17.工作区配置双防水插座设计，具有断电保护功能；可提供一个过渡通道带便于操作者有选择的使用。</w:t>
            </w:r>
            <w:r>
              <w:rPr>
                <w:rFonts w:hint="eastAsia" w:ascii="宋体" w:hAnsi="宋体" w:eastAsia="宋体" w:cs="宋体"/>
                <w:kern w:val="0"/>
                <w:sz w:val="24"/>
              </w:rPr>
              <w:br w:type="textWrapping" w:clear="all"/>
            </w:r>
            <w:r>
              <w:rPr>
                <w:rFonts w:hint="eastAsia" w:ascii="宋体" w:hAnsi="宋体" w:eastAsia="宋体" w:cs="宋体"/>
                <w:kern w:val="0"/>
                <w:sz w:val="24"/>
              </w:rPr>
              <w:t>18.安全柜具有节能模式：在不关闭风机拉下移门后，风机保持低速循环，保证其设备内的基本洁净度，在打开移门后马上能达到洁净状态。</w:t>
            </w:r>
            <w:r>
              <w:rPr>
                <w:rFonts w:hint="eastAsia" w:ascii="宋体" w:hAnsi="宋体" w:eastAsia="宋体" w:cs="宋体"/>
                <w:kern w:val="0"/>
                <w:sz w:val="24"/>
              </w:rPr>
              <w:br w:type="textWrapping" w:clear="all"/>
            </w:r>
            <w:r>
              <w:rPr>
                <w:rFonts w:hint="eastAsia" w:ascii="宋体" w:hAnsi="宋体" w:eastAsia="宋体" w:cs="宋体"/>
                <w:kern w:val="0"/>
                <w:sz w:val="24"/>
              </w:rPr>
              <w:t>19.前窗开启高度限位声光报警系统与照明控制联动。照明与杀菌系统安全互锁系统。紫外灯具具有预约定时功能，可实现定时开启，提高效率。</w:t>
            </w:r>
            <w:r>
              <w:rPr>
                <w:rFonts w:hint="eastAsia" w:ascii="宋体" w:hAnsi="宋体" w:eastAsia="宋体" w:cs="宋体"/>
                <w:kern w:val="0"/>
                <w:sz w:val="24"/>
              </w:rPr>
              <w:br w:type="textWrapping" w:clear="all"/>
            </w:r>
            <w:r>
              <w:rPr>
                <w:rFonts w:hint="eastAsia" w:ascii="宋体" w:hAnsi="宋体" w:eastAsia="宋体" w:cs="宋体"/>
                <w:kern w:val="0"/>
                <w:sz w:val="24"/>
              </w:rPr>
              <w:t>20.优质的风机风量自动补偿系统，确保在过滤器阻力增加50%的情况下风机风量变化小于10%，提高安全性。</w:t>
            </w:r>
            <w:r>
              <w:rPr>
                <w:rFonts w:hint="eastAsia" w:ascii="宋体" w:hAnsi="宋体" w:eastAsia="宋体" w:cs="宋体"/>
                <w:kern w:val="0"/>
                <w:sz w:val="24"/>
              </w:rPr>
              <w:br w:type="textWrapping" w:clear="all"/>
            </w:r>
            <w:r>
              <w:rPr>
                <w:rFonts w:hint="eastAsia" w:ascii="宋体" w:hAnsi="宋体" w:eastAsia="宋体" w:cs="宋体"/>
                <w:kern w:val="0"/>
                <w:sz w:val="24"/>
              </w:rPr>
              <w:t>21.设备具有温度显示。</w:t>
            </w:r>
          </w:p>
        </w:tc>
        <w:tc>
          <w:tcPr>
            <w:tcW w:w="888" w:type="dxa"/>
            <w:vAlign w:val="center"/>
          </w:tcPr>
          <w:p w14:paraId="19EEC8FB">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78A1106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55FF7412">
            <w:pPr>
              <w:widowControl/>
              <w:spacing w:after="160" w:line="300" w:lineRule="exact"/>
              <w:jc w:val="center"/>
              <w:rPr>
                <w:rFonts w:hint="eastAsia" w:ascii="宋体" w:hAnsi="宋体" w:eastAsia="宋体" w:cs="宋体"/>
                <w:kern w:val="0"/>
                <w:sz w:val="24"/>
              </w:rPr>
            </w:pPr>
          </w:p>
        </w:tc>
      </w:tr>
      <w:tr w14:paraId="6305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7" w:type="dxa"/>
            <w:vAlign w:val="center"/>
          </w:tcPr>
          <w:p w14:paraId="68634F0C">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13</w:t>
            </w:r>
          </w:p>
        </w:tc>
        <w:tc>
          <w:tcPr>
            <w:tcW w:w="758" w:type="dxa"/>
            <w:vAlign w:val="center"/>
          </w:tcPr>
          <w:p w14:paraId="44DC698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电动雏鸡疫苗接种机</w:t>
            </w:r>
          </w:p>
        </w:tc>
        <w:tc>
          <w:tcPr>
            <w:tcW w:w="6364" w:type="dxa"/>
            <w:vAlign w:val="center"/>
          </w:tcPr>
          <w:p w14:paraId="56C96F01">
            <w:pPr>
              <w:numPr>
                <w:ilvl w:val="0"/>
                <w:numId w:val="22"/>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注射动力：步进电机</w:t>
            </w:r>
          </w:p>
          <w:p w14:paraId="08B46916">
            <w:pPr>
              <w:numPr>
                <w:ilvl w:val="0"/>
                <w:numId w:val="22"/>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接入电源：220伏特交流</w:t>
            </w:r>
          </w:p>
          <w:p w14:paraId="0C301DCE">
            <w:pPr>
              <w:numPr>
                <w:ilvl w:val="0"/>
                <w:numId w:val="22"/>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注射剂量：0.15ml~0.5ml可调剂量 (可按需求定制)</w:t>
            </w:r>
          </w:p>
          <w:p w14:paraId="2CF40CC7">
            <w:pPr>
              <w:numPr>
                <w:ilvl w:val="0"/>
                <w:numId w:val="22"/>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注射剂量精度：±0.01ML</w:t>
            </w:r>
          </w:p>
          <w:p w14:paraId="299AF6D3">
            <w:pPr>
              <w:numPr>
                <w:ilvl w:val="0"/>
                <w:numId w:val="22"/>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接触药物部件材料：医用橡胶、不锈钢</w:t>
            </w:r>
          </w:p>
          <w:p w14:paraId="38FBCFE6">
            <w:pPr>
              <w:numPr>
                <w:ilvl w:val="0"/>
                <w:numId w:val="22"/>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适用注射对象：15日龄内雏鸡、雏鸭、雏鹅。</w:t>
            </w:r>
          </w:p>
          <w:p w14:paraId="2F637CD4">
            <w:pPr>
              <w:numPr>
                <w:ilvl w:val="0"/>
                <w:numId w:val="22"/>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适用疫苗类型:水性疫苗，油性疫苗。</w:t>
            </w:r>
          </w:p>
          <w:p w14:paraId="16B8956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8）产品最大注射速度：2500-5500羽/小时。</w:t>
            </w:r>
          </w:p>
        </w:tc>
        <w:tc>
          <w:tcPr>
            <w:tcW w:w="888" w:type="dxa"/>
            <w:vAlign w:val="center"/>
          </w:tcPr>
          <w:p w14:paraId="42494A38">
            <w:pPr>
              <w:widowControl/>
              <w:spacing w:after="160" w:line="28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10B1151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3</w:t>
            </w:r>
          </w:p>
        </w:tc>
        <w:tc>
          <w:tcPr>
            <w:tcW w:w="728" w:type="dxa"/>
          </w:tcPr>
          <w:p w14:paraId="74830FE2">
            <w:pPr>
              <w:widowControl/>
              <w:spacing w:after="160" w:line="300" w:lineRule="exact"/>
              <w:jc w:val="center"/>
              <w:rPr>
                <w:rFonts w:hint="eastAsia" w:ascii="宋体" w:hAnsi="宋体" w:eastAsia="宋体" w:cs="宋体"/>
                <w:kern w:val="0"/>
                <w:sz w:val="24"/>
              </w:rPr>
            </w:pPr>
          </w:p>
        </w:tc>
      </w:tr>
      <w:tr w14:paraId="4089F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7" w:type="dxa"/>
            <w:vAlign w:val="center"/>
          </w:tcPr>
          <w:p w14:paraId="5D663695">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14</w:t>
            </w:r>
          </w:p>
        </w:tc>
        <w:tc>
          <w:tcPr>
            <w:tcW w:w="758" w:type="dxa"/>
            <w:vAlign w:val="center"/>
          </w:tcPr>
          <w:p w14:paraId="3548DB54">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修蜡仪</w:t>
            </w:r>
          </w:p>
        </w:tc>
        <w:tc>
          <w:tcPr>
            <w:tcW w:w="6364" w:type="dxa"/>
            <w:vAlign w:val="center"/>
          </w:tcPr>
          <w:p w14:paraId="47130041">
            <w:pPr>
              <w:spacing w:after="160" w:line="278" w:lineRule="auto"/>
              <w:rPr>
                <w:rFonts w:hint="eastAsia" w:ascii="宋体" w:hAnsi="宋体" w:eastAsia="宋体" w:cs="宋体"/>
                <w:bCs/>
                <w:kern w:val="0"/>
                <w:sz w:val="24"/>
              </w:rPr>
            </w:pPr>
            <w:r>
              <w:rPr>
                <w:rFonts w:hint="eastAsia" w:ascii="宋体" w:hAnsi="宋体" w:eastAsia="宋体" w:cs="宋体"/>
                <w:bCs/>
                <w:kern w:val="0"/>
                <w:sz w:val="24"/>
              </w:rPr>
              <w:t>1）产品用途：本产品主要用于蜡块的外形修复，可以去除掉蜡块的周边多余的石蜡，使包埋盒四周平整，更稳固的被夹在切片机上，利于提高切片质量；</w:t>
            </w:r>
          </w:p>
          <w:p w14:paraId="3EFD962E">
            <w:pPr>
              <w:spacing w:after="160" w:line="278" w:lineRule="auto"/>
              <w:rPr>
                <w:rFonts w:hint="eastAsia" w:ascii="宋体" w:hAnsi="宋体" w:eastAsia="宋体" w:cs="宋体"/>
                <w:bCs/>
                <w:kern w:val="0"/>
                <w:sz w:val="24"/>
              </w:rPr>
            </w:pPr>
            <w:r>
              <w:rPr>
                <w:rFonts w:hint="eastAsia" w:ascii="宋体" w:hAnsi="宋体" w:eastAsia="宋体" w:cs="宋体"/>
                <w:bCs/>
                <w:kern w:val="0"/>
                <w:sz w:val="24"/>
              </w:rPr>
              <w:t>2）蜡块修整器采用专用铝质材料经精加工处理后形成，不褪色，不变形，经久耐用；</w:t>
            </w:r>
          </w:p>
          <w:p w14:paraId="21773103">
            <w:pPr>
              <w:spacing w:after="160" w:line="278" w:lineRule="auto"/>
              <w:rPr>
                <w:rFonts w:hint="eastAsia" w:ascii="宋体" w:hAnsi="宋体" w:eastAsia="宋体" w:cs="宋体"/>
                <w:bCs/>
                <w:kern w:val="0"/>
                <w:sz w:val="24"/>
              </w:rPr>
            </w:pPr>
            <w:r>
              <w:rPr>
                <w:rFonts w:hint="eastAsia" w:ascii="宋体" w:hAnsi="宋体" w:eastAsia="宋体" w:cs="宋体"/>
                <w:bCs/>
                <w:kern w:val="0"/>
                <w:sz w:val="24"/>
              </w:rPr>
              <w:t>3）内部使用温控器恒温，温控精准；</w:t>
            </w:r>
          </w:p>
          <w:p w14:paraId="74A012CF">
            <w:pPr>
              <w:spacing w:after="160" w:line="278" w:lineRule="auto"/>
              <w:rPr>
                <w:rFonts w:hint="eastAsia" w:ascii="宋体" w:hAnsi="宋体" w:eastAsia="宋体" w:cs="宋体"/>
                <w:bCs/>
                <w:kern w:val="0"/>
                <w:sz w:val="24"/>
              </w:rPr>
            </w:pPr>
            <w:r>
              <w:rPr>
                <w:rFonts w:hint="eastAsia" w:ascii="宋体" w:hAnsi="宋体" w:eastAsia="宋体" w:cs="宋体"/>
                <w:bCs/>
                <w:kern w:val="0"/>
                <w:sz w:val="24"/>
              </w:rPr>
              <w:t>4）操作面板斜面凹槽设计，废蜡顺流直左边凹槽，从最低处的孔流入下方器皿，石蜡不残留在操作面板上；</w:t>
            </w:r>
          </w:p>
          <w:p w14:paraId="3BFE7D6B">
            <w:pPr>
              <w:spacing w:after="160" w:line="278" w:lineRule="auto"/>
              <w:rPr>
                <w:rFonts w:hint="eastAsia" w:ascii="宋体" w:hAnsi="宋体" w:eastAsia="宋体" w:cs="宋体"/>
                <w:bCs/>
                <w:kern w:val="0"/>
                <w:sz w:val="24"/>
              </w:rPr>
            </w:pPr>
            <w:r>
              <w:rPr>
                <w:rFonts w:hint="eastAsia" w:ascii="宋体" w:hAnsi="宋体" w:eastAsia="宋体" w:cs="宋体"/>
                <w:bCs/>
                <w:kern w:val="0"/>
                <w:sz w:val="24"/>
              </w:rPr>
              <w:t>5）温控范围：90℃和100℃两档；</w:t>
            </w:r>
          </w:p>
          <w:p w14:paraId="2D1E5334">
            <w:pPr>
              <w:spacing w:after="160" w:line="278" w:lineRule="auto"/>
              <w:rPr>
                <w:rFonts w:hint="eastAsia" w:ascii="宋体" w:hAnsi="宋体" w:eastAsia="宋体" w:cs="宋体"/>
                <w:bCs/>
                <w:kern w:val="0"/>
                <w:sz w:val="24"/>
              </w:rPr>
            </w:pPr>
            <w:r>
              <w:rPr>
                <w:rFonts w:hint="eastAsia" w:ascii="宋体" w:hAnsi="宋体" w:eastAsia="宋体" w:cs="宋体"/>
                <w:bCs/>
                <w:kern w:val="0"/>
                <w:sz w:val="24"/>
              </w:rPr>
              <w:t>6）加热功率：150W；</w:t>
            </w:r>
          </w:p>
          <w:p w14:paraId="7F6AC9DA">
            <w:pPr>
              <w:spacing w:after="160" w:line="278" w:lineRule="auto"/>
              <w:rPr>
                <w:rFonts w:hint="eastAsia" w:ascii="宋体" w:hAnsi="宋体" w:eastAsia="宋体" w:cs="宋体"/>
                <w:bCs/>
                <w:kern w:val="0"/>
                <w:sz w:val="24"/>
              </w:rPr>
            </w:pPr>
            <w:r>
              <w:rPr>
                <w:rFonts w:hint="eastAsia" w:ascii="宋体" w:hAnsi="宋体" w:eastAsia="宋体" w:cs="宋体"/>
                <w:bCs/>
                <w:kern w:val="0"/>
                <w:sz w:val="24"/>
              </w:rPr>
              <w:t>7）工作环境：5℃-40℃；</w:t>
            </w:r>
          </w:p>
          <w:p w14:paraId="3ECEB9D7">
            <w:pPr>
              <w:spacing w:after="160" w:line="278" w:lineRule="auto"/>
              <w:rPr>
                <w:rFonts w:hint="eastAsia" w:ascii="宋体" w:hAnsi="宋体" w:eastAsia="宋体" w:cs="宋体"/>
                <w:bCs/>
                <w:kern w:val="0"/>
                <w:sz w:val="24"/>
              </w:rPr>
            </w:pPr>
            <w:r>
              <w:rPr>
                <w:rFonts w:hint="eastAsia" w:ascii="宋体" w:hAnsi="宋体" w:eastAsia="宋体" w:cs="宋体"/>
                <w:bCs/>
                <w:kern w:val="0"/>
                <w:sz w:val="24"/>
              </w:rPr>
              <w:t>8）相对湿度≤80%；</w:t>
            </w:r>
          </w:p>
          <w:p w14:paraId="1BBC3A82">
            <w:pPr>
              <w:widowControl/>
              <w:spacing w:after="160" w:line="278" w:lineRule="auto"/>
              <w:jc w:val="left"/>
              <w:rPr>
                <w:rFonts w:hint="eastAsia" w:ascii="宋体" w:hAnsi="宋体" w:eastAsia="宋体" w:cs="宋体"/>
                <w:kern w:val="0"/>
                <w:sz w:val="24"/>
              </w:rPr>
            </w:pPr>
            <w:r>
              <w:rPr>
                <w:rFonts w:hint="eastAsia" w:ascii="宋体" w:hAnsi="宋体" w:eastAsia="宋体" w:cs="宋体"/>
                <w:bCs/>
                <w:kern w:val="0"/>
                <w:sz w:val="24"/>
              </w:rPr>
              <w:t>9）工作电压：AC220V 50Hz。</w:t>
            </w:r>
          </w:p>
        </w:tc>
        <w:tc>
          <w:tcPr>
            <w:tcW w:w="888" w:type="dxa"/>
            <w:vAlign w:val="center"/>
          </w:tcPr>
          <w:p w14:paraId="1F1D590E">
            <w:pPr>
              <w:widowControl/>
              <w:spacing w:after="160" w:line="28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43EE410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2641ACAB">
            <w:pPr>
              <w:widowControl/>
              <w:spacing w:after="160" w:line="300" w:lineRule="exact"/>
              <w:jc w:val="center"/>
              <w:rPr>
                <w:rFonts w:hint="eastAsia" w:ascii="宋体" w:hAnsi="宋体" w:eastAsia="宋体" w:cs="宋体"/>
                <w:kern w:val="0"/>
                <w:sz w:val="24"/>
              </w:rPr>
            </w:pPr>
          </w:p>
        </w:tc>
      </w:tr>
      <w:tr w14:paraId="11F63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97" w:type="dxa"/>
            <w:vAlign w:val="center"/>
          </w:tcPr>
          <w:p w14:paraId="06EFF894">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15</w:t>
            </w:r>
          </w:p>
        </w:tc>
        <w:tc>
          <w:tcPr>
            <w:tcW w:w="758" w:type="dxa"/>
            <w:vAlign w:val="center"/>
          </w:tcPr>
          <w:p w14:paraId="3F1FFC3D">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恒温水浴箱</w:t>
            </w:r>
          </w:p>
        </w:tc>
        <w:tc>
          <w:tcPr>
            <w:tcW w:w="6364" w:type="dxa"/>
            <w:vAlign w:val="center"/>
          </w:tcPr>
          <w:p w14:paraId="491C8C06">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kern w:val="0"/>
                <w:sz w:val="24"/>
              </w:rPr>
              <w:t>温度范围：</w:t>
            </w:r>
            <w:r>
              <w:rPr>
                <w:rFonts w:hint="eastAsia" w:ascii="宋体" w:hAnsi="宋体" w:eastAsia="宋体" w:cs="宋体"/>
                <w:bCs/>
                <w:kern w:val="0"/>
                <w:sz w:val="24"/>
              </w:rPr>
              <w:t>-20～100℃（40度以下可开启压缩机降温）</w:t>
            </w:r>
          </w:p>
          <w:p w14:paraId="6734902E">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降温速率：</w:t>
            </w:r>
            <w:r>
              <w:rPr>
                <w:rFonts w:hint="eastAsia" w:ascii="宋体" w:hAnsi="宋体" w:eastAsia="宋体" w:cs="宋体"/>
                <w:bCs/>
                <w:kern w:val="0"/>
                <w:sz w:val="24"/>
                <w:lang w:eastAsia="en-US"/>
              </w:rPr>
              <w:t>平均</w:t>
            </w:r>
            <w:r>
              <w:rPr>
                <w:rFonts w:hint="eastAsia" w:ascii="宋体" w:hAnsi="宋体" w:eastAsia="宋体" w:cs="宋体"/>
                <w:bCs/>
                <w:kern w:val="0"/>
                <w:sz w:val="24"/>
              </w:rPr>
              <w:t>0</w:t>
            </w:r>
            <w:r>
              <w:rPr>
                <w:rFonts w:hint="eastAsia" w:ascii="宋体" w:hAnsi="宋体" w:eastAsia="宋体" w:cs="宋体"/>
                <w:bCs/>
                <w:kern w:val="0"/>
                <w:sz w:val="24"/>
                <w:lang w:eastAsia="en-US"/>
              </w:rPr>
              <w:t>.5</w:t>
            </w:r>
            <w:r>
              <w:rPr>
                <w:rFonts w:hint="eastAsia" w:ascii="宋体" w:hAnsi="宋体" w:eastAsia="宋体" w:cs="宋体"/>
                <w:bCs/>
                <w:kern w:val="0"/>
                <w:sz w:val="24"/>
              </w:rPr>
              <w:t>℃/min</w:t>
            </w:r>
          </w:p>
          <w:p w14:paraId="668C11EB">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升温速率：</w:t>
            </w:r>
            <w:r>
              <w:rPr>
                <w:rFonts w:hint="eastAsia" w:ascii="宋体" w:hAnsi="宋体" w:eastAsia="宋体" w:cs="宋体"/>
                <w:bCs/>
                <w:kern w:val="0"/>
                <w:sz w:val="24"/>
                <w:lang w:eastAsia="en-US"/>
              </w:rPr>
              <w:t>平均</w:t>
            </w:r>
            <w:r>
              <w:rPr>
                <w:rFonts w:hint="eastAsia" w:ascii="宋体" w:hAnsi="宋体" w:eastAsia="宋体" w:cs="宋体"/>
                <w:bCs/>
                <w:kern w:val="0"/>
                <w:sz w:val="24"/>
              </w:rPr>
              <w:t>0</w:t>
            </w:r>
            <w:r>
              <w:rPr>
                <w:rFonts w:hint="eastAsia" w:ascii="宋体" w:hAnsi="宋体" w:eastAsia="宋体" w:cs="宋体"/>
                <w:bCs/>
                <w:kern w:val="0"/>
                <w:sz w:val="24"/>
                <w:lang w:eastAsia="en-US"/>
              </w:rPr>
              <w:t>.5</w:t>
            </w:r>
            <w:r>
              <w:rPr>
                <w:rFonts w:hint="eastAsia" w:ascii="宋体" w:hAnsi="宋体" w:eastAsia="宋体" w:cs="宋体"/>
                <w:bCs/>
                <w:kern w:val="0"/>
                <w:sz w:val="24"/>
              </w:rPr>
              <w:t>℃/min</w:t>
            </w:r>
          </w:p>
          <w:p w14:paraId="26986314">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温控介质：硅油（-20～100℃）/去离子水（5～95℃）/乙二醇（-20～40℃）（报价不含介质）</w:t>
            </w:r>
          </w:p>
          <w:p w14:paraId="3F1DAFA9">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温度波动度：±</w:t>
            </w:r>
            <w:r>
              <w:rPr>
                <w:rFonts w:hint="eastAsia" w:ascii="宋体" w:hAnsi="宋体" w:eastAsia="宋体" w:cs="宋体"/>
                <w:bCs/>
                <w:spacing w:val="10"/>
                <w:kern w:val="0"/>
                <w:sz w:val="24"/>
              </w:rPr>
              <w:t>0.05</w:t>
            </w:r>
            <w:r>
              <w:rPr>
                <w:rFonts w:hint="eastAsia" w:ascii="宋体" w:hAnsi="宋体" w:eastAsia="宋体" w:cs="宋体"/>
                <w:bCs/>
                <w:kern w:val="0"/>
                <w:sz w:val="24"/>
              </w:rPr>
              <w:t>℃（内槽及出口）</w:t>
            </w:r>
          </w:p>
          <w:p w14:paraId="70E8C57A">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数显分辨率：0.01℃</w:t>
            </w:r>
          </w:p>
          <w:p w14:paraId="2CECC66B">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远程控制：</w:t>
            </w:r>
            <w:r>
              <w:rPr>
                <w:rFonts w:hint="eastAsia" w:ascii="宋体" w:hAnsi="宋体" w:eastAsia="宋体" w:cs="宋体"/>
                <w:kern w:val="0"/>
                <w:sz w:val="24"/>
                <w:lang w:bidi="ar"/>
              </w:rPr>
              <w:t>RS485接口、moudbus协议</w:t>
            </w:r>
          </w:p>
          <w:p w14:paraId="1284BC55">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kern w:val="0"/>
                <w:sz w:val="24"/>
                <w:lang w:bidi="ar"/>
              </w:rPr>
              <w:t>总容量：30L</w:t>
            </w:r>
          </w:p>
          <w:p w14:paraId="0939CAF8">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kern w:val="0"/>
                <w:sz w:val="24"/>
                <w:lang w:bidi="ar"/>
              </w:rPr>
              <w:t>加热功率：2500W</w:t>
            </w:r>
          </w:p>
          <w:p w14:paraId="092C4784">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制冷量（20度时纯水）：2200W</w:t>
            </w:r>
          </w:p>
          <w:p w14:paraId="02C04802">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循环方式：1内/外循环，2.外循环流量最大20L/min</w:t>
            </w:r>
          </w:p>
          <w:p w14:paraId="259718EB">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电压：220V</w:t>
            </w:r>
          </w:p>
          <w:p w14:paraId="30A3BEF3">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排液口：有</w:t>
            </w:r>
          </w:p>
          <w:p w14:paraId="14E13703">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内槽材质：SUS304不锈钢</w:t>
            </w:r>
          </w:p>
          <w:p w14:paraId="1F08338D">
            <w:pPr>
              <w:widowControl/>
              <w:numPr>
                <w:ilvl w:val="0"/>
                <w:numId w:val="23"/>
              </w:numPr>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外槽材质：镀锌板喷塑</w:t>
            </w:r>
          </w:p>
          <w:p w14:paraId="18AE6A50">
            <w:pPr>
              <w:widowControl/>
              <w:numPr>
                <w:ilvl w:val="0"/>
                <w:numId w:val="23"/>
              </w:numPr>
              <w:spacing w:after="160" w:line="278" w:lineRule="auto"/>
              <w:jc w:val="left"/>
              <w:rPr>
                <w:rFonts w:hint="eastAsia" w:ascii="宋体" w:hAnsi="宋体" w:eastAsia="宋体" w:cs="宋体"/>
                <w:kern w:val="0"/>
                <w:sz w:val="24"/>
              </w:rPr>
            </w:pPr>
            <w:r>
              <w:rPr>
                <w:rFonts w:hint="eastAsia" w:ascii="宋体" w:hAnsi="宋体" w:eastAsia="宋体" w:cs="宋体"/>
                <w:bCs/>
                <w:kern w:val="0"/>
                <w:sz w:val="24"/>
              </w:rPr>
              <w:t>保护功能：具有断电保护，低水位保护报警，温度失控保护和报警，加热装置有低水位放干烧功能。</w:t>
            </w:r>
          </w:p>
        </w:tc>
        <w:tc>
          <w:tcPr>
            <w:tcW w:w="888" w:type="dxa"/>
            <w:vAlign w:val="center"/>
          </w:tcPr>
          <w:p w14:paraId="76313A7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28" w:type="dxa"/>
            <w:vAlign w:val="center"/>
          </w:tcPr>
          <w:p w14:paraId="599D5C1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728" w:type="dxa"/>
          </w:tcPr>
          <w:p w14:paraId="04E2F5A4">
            <w:pPr>
              <w:widowControl/>
              <w:spacing w:after="160" w:line="300" w:lineRule="exact"/>
              <w:jc w:val="center"/>
              <w:rPr>
                <w:rFonts w:hint="eastAsia" w:ascii="宋体" w:hAnsi="宋体" w:eastAsia="宋体" w:cs="宋体"/>
                <w:kern w:val="0"/>
                <w:sz w:val="24"/>
              </w:rPr>
            </w:pPr>
          </w:p>
        </w:tc>
      </w:tr>
      <w:tr w14:paraId="6CFCD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jc w:val="center"/>
        </w:trPr>
        <w:tc>
          <w:tcPr>
            <w:tcW w:w="797" w:type="dxa"/>
            <w:vAlign w:val="center"/>
          </w:tcPr>
          <w:p w14:paraId="2EAD447A">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16</w:t>
            </w:r>
          </w:p>
        </w:tc>
        <w:tc>
          <w:tcPr>
            <w:tcW w:w="758" w:type="dxa"/>
            <w:vAlign w:val="center"/>
          </w:tcPr>
          <w:p w14:paraId="4828CAD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生理切片</w:t>
            </w:r>
          </w:p>
        </w:tc>
        <w:tc>
          <w:tcPr>
            <w:tcW w:w="6364" w:type="dxa"/>
            <w:vAlign w:val="center"/>
          </w:tcPr>
          <w:p w14:paraId="5FFAA818">
            <w:pPr>
              <w:widowControl/>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猪、猫、狗、兔、鸡、鸭、鹅每种动物脾、肝、胆囊、肺、气管、会厌软骨、食道、肾、胃、心脏、甲状腺、胰腺、肾上腺、淋巴结、大肠、盲肠、结肠、直肠、小肠、回肠、空肠、十二指肠、颌下腺、膀胱(收缩)、膀胱(扩张)、输精管、输卵管、精巢、卵巢、子宫切片各一张。切片视野清晰，无杂质。</w:t>
            </w:r>
          </w:p>
        </w:tc>
        <w:tc>
          <w:tcPr>
            <w:tcW w:w="888" w:type="dxa"/>
            <w:vAlign w:val="center"/>
          </w:tcPr>
          <w:p w14:paraId="2E0F8294">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241123C9">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728" w:type="dxa"/>
          </w:tcPr>
          <w:p w14:paraId="40969C74">
            <w:pPr>
              <w:widowControl/>
              <w:spacing w:after="160" w:line="300" w:lineRule="exact"/>
              <w:jc w:val="center"/>
              <w:rPr>
                <w:rFonts w:hint="eastAsia" w:ascii="宋体" w:hAnsi="宋体" w:eastAsia="宋体" w:cs="宋体"/>
                <w:kern w:val="0"/>
                <w:sz w:val="24"/>
              </w:rPr>
            </w:pPr>
          </w:p>
        </w:tc>
      </w:tr>
      <w:tr w14:paraId="7F314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797" w:type="dxa"/>
            <w:vAlign w:val="center"/>
          </w:tcPr>
          <w:p w14:paraId="3BE0EAE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17</w:t>
            </w:r>
          </w:p>
        </w:tc>
        <w:tc>
          <w:tcPr>
            <w:tcW w:w="758" w:type="dxa"/>
            <w:vAlign w:val="center"/>
          </w:tcPr>
          <w:p w14:paraId="3EA1668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病理切片</w:t>
            </w:r>
          </w:p>
        </w:tc>
        <w:tc>
          <w:tcPr>
            <w:tcW w:w="6364" w:type="dxa"/>
            <w:vAlign w:val="center"/>
          </w:tcPr>
          <w:p w14:paraId="50E7407A">
            <w:pPr>
              <w:widowControl/>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慢性肝淤血切片、慢性肝淤血切片、急性肝淤血切片（猪）、肺淤血切片、肾贫血性梗死切片（羊）、淋巴结出血、微血栓、急性病毒性肝炎切片、急性中毒肝炎切片、肝浊肿切片、肾浊肿切片、肝脂肪变性切片、脾淀粉样变切片、肾脓肿切片、肉芽组织切片、急性淋巴结炎切片、急性脾炎切片、间质性肺炎切片、肺纤维素性胸膜炎切片、浆液性出血性肺炎切片、急性肾小球肾炎切片、化脓性肾炎切片、非化脓性脑炎切片、回肠切片、猪十二指肠切片、胃幽门部切片、猪甲状腺切片、脾切片、脾切片、淋巴结切片、星形胶质细胞（银染）、兔小脑切片（HE）、兔大脑切片（银染）、兔大脑切片（HE）、兔脊髓横切（HE）、兔脊髓横切（银染）、脊髓横切（HE）、神经细胞分离装片、牛脊髓涂片、红骨髓涂片、脂肪组织切片、疏松结缔组织切片、胆汁性肝硬化、坏死后肝硬化、门脉性肝硬化、肌肉旋毛虫病切片、猪瘟淋巴结切片、法氏囊病法氏囊切片、鸡淋巴细胞性白血病肝切片、鸡马立克氏病肝切片、鸡马立克氏病心肌切片、肺增殖性栗性结核病、肾上腺嗜酪细胞瘤、纤维肉瘤切片、乳头瘤切片（皮肤）、黑色素瘤切片、鳞状上皮癌切片、纤维瘤切片、肺结核切片、间质性肺气肿切片、纤维素性肺炎切片、肺霉菌性肉芽肿、流行性脑脊髓膜炎、化脓性脑膜炎、溃疡性心内膜炎、急性弥漫性增生性肾小球肾炎、新月体肾小球肾炎、慢性猪瘟固膜性肠炎、急性卡他性胃炎切片、坏死性淋巴结炎、慢性肾盂肾炎切片、间质性心肌炎切片、实质性心肌炎切片，</w:t>
            </w:r>
            <w:bookmarkStart w:id="3" w:name="OLE_LINK2"/>
            <w:r>
              <w:rPr>
                <w:rFonts w:hint="eastAsia" w:ascii="宋体" w:hAnsi="宋体" w:eastAsia="宋体" w:cs="宋体"/>
                <w:kern w:val="0"/>
                <w:sz w:val="24"/>
              </w:rPr>
              <w:t>每种各一张。切片视野清晰，无杂质。</w:t>
            </w:r>
            <w:bookmarkEnd w:id="3"/>
          </w:p>
        </w:tc>
        <w:tc>
          <w:tcPr>
            <w:tcW w:w="888" w:type="dxa"/>
            <w:vAlign w:val="center"/>
          </w:tcPr>
          <w:p w14:paraId="52A176B0">
            <w:pPr>
              <w:widowControl/>
              <w:spacing w:after="160" w:line="300" w:lineRule="exact"/>
              <w:jc w:val="center"/>
              <w:rPr>
                <w:rFonts w:hint="eastAsia" w:ascii="宋体" w:hAnsi="宋体" w:eastAsia="宋体" w:cs="宋体"/>
                <w:kern w:val="0"/>
                <w:sz w:val="24"/>
              </w:rPr>
            </w:pPr>
          </w:p>
          <w:p w14:paraId="17532D22">
            <w:pPr>
              <w:widowControl/>
              <w:spacing w:after="160" w:line="278" w:lineRule="auto"/>
              <w:jc w:val="center"/>
              <w:rPr>
                <w:rFonts w:hint="eastAsia" w:ascii="宋体" w:hAnsi="宋体" w:eastAsia="宋体" w:cs="宋体"/>
                <w:kern w:val="0"/>
                <w:sz w:val="24"/>
              </w:rPr>
            </w:pPr>
          </w:p>
          <w:p w14:paraId="6CF73A1B">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637D05F5">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6</w:t>
            </w:r>
          </w:p>
        </w:tc>
        <w:tc>
          <w:tcPr>
            <w:tcW w:w="728" w:type="dxa"/>
          </w:tcPr>
          <w:p w14:paraId="4E5A746D">
            <w:pPr>
              <w:widowControl/>
              <w:spacing w:after="160" w:line="300" w:lineRule="exact"/>
              <w:jc w:val="center"/>
              <w:rPr>
                <w:rFonts w:hint="eastAsia" w:ascii="宋体" w:hAnsi="宋体" w:eastAsia="宋体" w:cs="宋体"/>
                <w:kern w:val="0"/>
                <w:sz w:val="24"/>
              </w:rPr>
            </w:pPr>
          </w:p>
        </w:tc>
      </w:tr>
      <w:tr w14:paraId="05ED6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797" w:type="dxa"/>
            <w:vAlign w:val="center"/>
          </w:tcPr>
          <w:p w14:paraId="21666C5B">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18</w:t>
            </w:r>
          </w:p>
        </w:tc>
        <w:tc>
          <w:tcPr>
            <w:tcW w:w="758" w:type="dxa"/>
            <w:vAlign w:val="center"/>
          </w:tcPr>
          <w:p w14:paraId="7157972D">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寄生虫切片1</w:t>
            </w:r>
          </w:p>
        </w:tc>
        <w:tc>
          <w:tcPr>
            <w:tcW w:w="6364" w:type="dxa"/>
            <w:vAlign w:val="center"/>
          </w:tcPr>
          <w:p w14:paraId="484F9B6C">
            <w:pPr>
              <w:widowControl/>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羊绦虫成熟节装片、细粒棘球绦虫成虫、刚地弓形虫滋养体、柔嫩艾美尔球虫卵囊，每种各一张。切片视野清晰，无杂质。</w:t>
            </w:r>
          </w:p>
        </w:tc>
        <w:tc>
          <w:tcPr>
            <w:tcW w:w="888" w:type="dxa"/>
            <w:vAlign w:val="center"/>
          </w:tcPr>
          <w:p w14:paraId="310A64AA">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76C48CD8">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45</w:t>
            </w:r>
          </w:p>
        </w:tc>
        <w:tc>
          <w:tcPr>
            <w:tcW w:w="728" w:type="dxa"/>
          </w:tcPr>
          <w:p w14:paraId="6D5C386C">
            <w:pPr>
              <w:widowControl/>
              <w:spacing w:after="160" w:line="300" w:lineRule="exact"/>
              <w:jc w:val="center"/>
              <w:rPr>
                <w:rFonts w:hint="eastAsia" w:ascii="宋体" w:hAnsi="宋体" w:eastAsia="宋体" w:cs="宋体"/>
                <w:kern w:val="0"/>
                <w:sz w:val="24"/>
              </w:rPr>
            </w:pPr>
          </w:p>
        </w:tc>
      </w:tr>
      <w:tr w14:paraId="1918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9" w:hRule="atLeast"/>
          <w:jc w:val="center"/>
        </w:trPr>
        <w:tc>
          <w:tcPr>
            <w:tcW w:w="797" w:type="dxa"/>
            <w:vAlign w:val="center"/>
          </w:tcPr>
          <w:p w14:paraId="00A61127">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19</w:t>
            </w:r>
          </w:p>
        </w:tc>
        <w:tc>
          <w:tcPr>
            <w:tcW w:w="758" w:type="dxa"/>
            <w:vAlign w:val="center"/>
          </w:tcPr>
          <w:p w14:paraId="7DECA4A2">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寄生虫切片2</w:t>
            </w:r>
          </w:p>
        </w:tc>
        <w:tc>
          <w:tcPr>
            <w:tcW w:w="6364" w:type="dxa"/>
            <w:vAlign w:val="center"/>
          </w:tcPr>
          <w:p w14:paraId="7A74E624">
            <w:pPr>
              <w:widowControl/>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犬复孔绦虫成熟节、犬复孔绦虫孕节、犬复孔绦虫头节、剑水蚤雄体、剑水蚤雌体、华枝睾吸虫成虫、华枝睾吸虫肝切片（HE）、华枝睾吸虫囊蚴、卫氏并殖吸虫虫卵（自然色)、卫氏并殖吸虫成虫、雄蛔虫纵切(示交接刺)、猪巨吻棘头虫虫卵装片（自然色）、鞭虫雌虫、鞭虫雄虫、杜氏利什曼原虫无鞭毛体、杜氏利什曼原虫前鞭毛体、血液锥体虫涂片、血液疟原虫、咀嚼式口器装片（蝗虫）、嚼吸式口器装片（蜜蜂）、刺吸式口器装片（蚊）、虹吸式口器装片（蝴蝶），每种各一张。切片视野清晰，无杂质。</w:t>
            </w:r>
          </w:p>
        </w:tc>
        <w:tc>
          <w:tcPr>
            <w:tcW w:w="888" w:type="dxa"/>
            <w:vAlign w:val="center"/>
          </w:tcPr>
          <w:p w14:paraId="71ADF23B">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3932A4B7">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20</w:t>
            </w:r>
          </w:p>
        </w:tc>
        <w:tc>
          <w:tcPr>
            <w:tcW w:w="728" w:type="dxa"/>
          </w:tcPr>
          <w:p w14:paraId="66E5CDE1">
            <w:pPr>
              <w:widowControl/>
              <w:spacing w:after="160" w:line="300" w:lineRule="exact"/>
              <w:jc w:val="center"/>
              <w:rPr>
                <w:rFonts w:hint="eastAsia" w:ascii="宋体" w:hAnsi="宋体" w:eastAsia="宋体" w:cs="宋体"/>
                <w:kern w:val="0"/>
                <w:sz w:val="24"/>
              </w:rPr>
            </w:pPr>
          </w:p>
        </w:tc>
      </w:tr>
      <w:tr w14:paraId="1D13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797" w:type="dxa"/>
            <w:vAlign w:val="center"/>
          </w:tcPr>
          <w:p w14:paraId="4E00D768">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20</w:t>
            </w:r>
          </w:p>
        </w:tc>
        <w:tc>
          <w:tcPr>
            <w:tcW w:w="758" w:type="dxa"/>
            <w:vAlign w:val="center"/>
          </w:tcPr>
          <w:p w14:paraId="11548D8C">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寄生虫切片3</w:t>
            </w:r>
          </w:p>
        </w:tc>
        <w:tc>
          <w:tcPr>
            <w:tcW w:w="6364" w:type="dxa"/>
            <w:vAlign w:val="center"/>
          </w:tcPr>
          <w:p w14:paraId="73C6E263">
            <w:pPr>
              <w:widowControl/>
              <w:spacing w:after="160" w:line="300" w:lineRule="exact"/>
              <w:jc w:val="left"/>
              <w:rPr>
                <w:rFonts w:hint="eastAsia" w:ascii="宋体" w:hAnsi="宋体" w:eastAsia="宋体" w:cs="宋体"/>
                <w:kern w:val="0"/>
                <w:sz w:val="24"/>
              </w:rPr>
            </w:pPr>
            <w:r>
              <w:rPr>
                <w:rFonts w:hint="eastAsia" w:ascii="宋体" w:hAnsi="宋体" w:eastAsia="宋体" w:cs="宋体"/>
                <w:kern w:val="0"/>
                <w:sz w:val="24"/>
              </w:rPr>
              <w:t>蚊生活史装片[卵、幼虫、蛹、成虫（雌雄），每种各一张。切片视野清晰，无杂质。</w:t>
            </w:r>
          </w:p>
        </w:tc>
        <w:tc>
          <w:tcPr>
            <w:tcW w:w="888" w:type="dxa"/>
            <w:vAlign w:val="center"/>
          </w:tcPr>
          <w:p w14:paraId="2FE7E873">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套</w:t>
            </w:r>
          </w:p>
        </w:tc>
        <w:tc>
          <w:tcPr>
            <w:tcW w:w="728" w:type="dxa"/>
            <w:vAlign w:val="center"/>
          </w:tcPr>
          <w:p w14:paraId="6ECD609C">
            <w:pPr>
              <w:widowControl/>
              <w:spacing w:after="160" w:line="300" w:lineRule="exact"/>
              <w:jc w:val="center"/>
              <w:rPr>
                <w:rFonts w:hint="eastAsia" w:ascii="宋体" w:hAnsi="宋体" w:eastAsia="宋体" w:cs="宋体"/>
                <w:kern w:val="0"/>
                <w:sz w:val="24"/>
              </w:rPr>
            </w:pPr>
            <w:r>
              <w:rPr>
                <w:rFonts w:hint="eastAsia" w:ascii="宋体" w:hAnsi="宋体" w:eastAsia="宋体" w:cs="宋体"/>
                <w:kern w:val="0"/>
                <w:sz w:val="24"/>
              </w:rPr>
              <w:t>10</w:t>
            </w:r>
          </w:p>
        </w:tc>
        <w:tc>
          <w:tcPr>
            <w:tcW w:w="728" w:type="dxa"/>
          </w:tcPr>
          <w:p w14:paraId="580042E5">
            <w:pPr>
              <w:widowControl/>
              <w:spacing w:after="160" w:line="300" w:lineRule="exact"/>
              <w:jc w:val="center"/>
              <w:rPr>
                <w:rFonts w:hint="eastAsia" w:ascii="宋体" w:hAnsi="宋体" w:eastAsia="宋体" w:cs="宋体"/>
                <w:kern w:val="0"/>
                <w:sz w:val="24"/>
              </w:rPr>
            </w:pPr>
          </w:p>
        </w:tc>
      </w:tr>
    </w:tbl>
    <w:p w14:paraId="067FC78B">
      <w:pPr>
        <w:spacing w:after="160" w:line="278" w:lineRule="auto"/>
        <w:rPr>
          <w:rFonts w:ascii="Arial" w:hAnsi="Arial" w:eastAsia="宋体" w:cs="Times New Roman"/>
          <w:kern w:val="0"/>
        </w:rPr>
      </w:pPr>
    </w:p>
    <w:p w14:paraId="6F16C93B">
      <w:pPr>
        <w:widowControl w:val="0"/>
        <w:spacing w:after="160" w:line="278" w:lineRule="auto"/>
        <w:ind w:firstLine="562"/>
        <w:jc w:val="both"/>
        <w:rPr>
          <w:rFonts w:hint="eastAsia" w:ascii="宋体" w:hAnsi="宋体" w:eastAsia="宋体" w:cs="宋体"/>
          <w:b/>
          <w:sz w:val="28"/>
          <w:szCs w:val="28"/>
          <w:lang w:val="en-US" w:eastAsia="zh-CN" w:bidi="ar-SA"/>
        </w:rPr>
      </w:pPr>
    </w:p>
    <w:p w14:paraId="5832BCF1">
      <w:pPr>
        <w:widowControl w:val="0"/>
        <w:spacing w:after="160" w:line="278" w:lineRule="auto"/>
        <w:ind w:firstLine="562"/>
        <w:jc w:val="both"/>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（三）采购包3: 动物高压锅、电子天平等公用设备</w:t>
      </w:r>
    </w:p>
    <w:tbl>
      <w:tblPr>
        <w:tblStyle w:val="30"/>
        <w:tblW w:w="10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772"/>
        <w:gridCol w:w="6466"/>
        <w:gridCol w:w="772"/>
        <w:gridCol w:w="716"/>
        <w:gridCol w:w="716"/>
      </w:tblGrid>
      <w:tr w14:paraId="2DCB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90" w:type="dxa"/>
            <w:vAlign w:val="center"/>
          </w:tcPr>
          <w:p w14:paraId="2D874198">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772" w:type="dxa"/>
            <w:vAlign w:val="center"/>
          </w:tcPr>
          <w:p w14:paraId="38EC281B">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名称</w:t>
            </w:r>
          </w:p>
        </w:tc>
        <w:tc>
          <w:tcPr>
            <w:tcW w:w="6466" w:type="dxa"/>
            <w:vAlign w:val="center"/>
          </w:tcPr>
          <w:p w14:paraId="56CB5D03">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技术参数</w:t>
            </w:r>
          </w:p>
        </w:tc>
        <w:tc>
          <w:tcPr>
            <w:tcW w:w="772" w:type="dxa"/>
            <w:vAlign w:val="center"/>
          </w:tcPr>
          <w:p w14:paraId="52BC27B0">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单位</w:t>
            </w:r>
          </w:p>
        </w:tc>
        <w:tc>
          <w:tcPr>
            <w:tcW w:w="716" w:type="dxa"/>
            <w:vAlign w:val="center"/>
          </w:tcPr>
          <w:p w14:paraId="174B5E7C">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数量</w:t>
            </w:r>
          </w:p>
        </w:tc>
        <w:tc>
          <w:tcPr>
            <w:tcW w:w="716" w:type="dxa"/>
          </w:tcPr>
          <w:p w14:paraId="417482D4">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14:paraId="353ED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6" w:hRule="atLeast"/>
          <w:jc w:val="center"/>
        </w:trPr>
        <w:tc>
          <w:tcPr>
            <w:tcW w:w="790" w:type="dxa"/>
            <w:vAlign w:val="center"/>
          </w:tcPr>
          <w:p w14:paraId="005C5A75">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72" w:type="dxa"/>
            <w:vAlign w:val="center"/>
          </w:tcPr>
          <w:p w14:paraId="7206FB2A">
            <w:pPr>
              <w:widowControl/>
              <w:spacing w:after="160" w:line="278" w:lineRule="auto"/>
              <w:jc w:val="center"/>
              <w:rPr>
                <w:rFonts w:hint="eastAsia" w:ascii="宋体" w:hAnsi="宋体" w:eastAsia="宋体" w:cs="宋体"/>
                <w:kern w:val="0"/>
                <w:sz w:val="24"/>
              </w:rPr>
            </w:pPr>
            <w:bookmarkStart w:id="4" w:name="_Hlk183703081"/>
            <w:r>
              <w:rPr>
                <w:rFonts w:hint="eastAsia" w:ascii="宋体" w:hAnsi="宋体" w:eastAsia="宋体" w:cs="宋体"/>
                <w:kern w:val="0"/>
                <w:sz w:val="24"/>
              </w:rPr>
              <w:t>缝纫机</w:t>
            </w:r>
            <w:bookmarkEnd w:id="4"/>
          </w:p>
        </w:tc>
        <w:tc>
          <w:tcPr>
            <w:tcW w:w="6466" w:type="dxa"/>
            <w:vAlign w:val="center"/>
          </w:tcPr>
          <w:p w14:paraId="10DE7119">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1）适用面料，中厚料；</w:t>
            </w:r>
          </w:p>
          <w:p w14:paraId="40A59117">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2）最高转速，5000转/分钟；</w:t>
            </w:r>
          </w:p>
          <w:p w14:paraId="2ABC045C">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3）针距范围，0-7MM；</w:t>
            </w:r>
          </w:p>
          <w:p w14:paraId="0A001192">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4）抬压脚高度，1-13MM；</w:t>
            </w:r>
          </w:p>
          <w:p w14:paraId="3FAEC0D7">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5）电压，220V；</w:t>
            </w:r>
          </w:p>
          <w:p w14:paraId="2E28D7CA">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6）功率，550W；</w:t>
            </w:r>
          </w:p>
          <w:p w14:paraId="6FEB387F">
            <w:pPr>
              <w:spacing w:after="160" w:line="278" w:lineRule="auto"/>
              <w:contextualSpacing/>
              <w:rPr>
                <w:rFonts w:hint="eastAsia" w:ascii="宋体" w:hAnsi="宋体" w:eastAsia="宋体" w:cs="宋体"/>
                <w:kern w:val="0"/>
                <w:sz w:val="24"/>
              </w:rPr>
            </w:pPr>
            <w:r>
              <w:rPr>
                <w:rFonts w:hint="eastAsia" w:ascii="宋体" w:hAnsi="宋体" w:eastAsia="宋体" w:cs="宋体"/>
                <w:bCs/>
                <w:kern w:val="0"/>
                <w:sz w:val="24"/>
              </w:rPr>
              <w:t>7）适用机针，DB*1 #9--#18。</w:t>
            </w:r>
          </w:p>
        </w:tc>
        <w:tc>
          <w:tcPr>
            <w:tcW w:w="772" w:type="dxa"/>
            <w:vAlign w:val="center"/>
          </w:tcPr>
          <w:p w14:paraId="2DE3515B">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04B4D539">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tcPr>
          <w:p w14:paraId="286491EC">
            <w:pPr>
              <w:widowControl/>
              <w:spacing w:after="160" w:line="278" w:lineRule="auto"/>
              <w:jc w:val="center"/>
              <w:rPr>
                <w:rFonts w:hint="eastAsia" w:ascii="宋体" w:hAnsi="宋体" w:eastAsia="宋体" w:cs="宋体"/>
                <w:kern w:val="0"/>
                <w:sz w:val="24"/>
              </w:rPr>
            </w:pPr>
          </w:p>
        </w:tc>
      </w:tr>
      <w:tr w14:paraId="4CB4B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6" w:hRule="atLeast"/>
          <w:jc w:val="center"/>
        </w:trPr>
        <w:tc>
          <w:tcPr>
            <w:tcW w:w="790" w:type="dxa"/>
            <w:vAlign w:val="center"/>
          </w:tcPr>
          <w:p w14:paraId="46BD0521">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772" w:type="dxa"/>
            <w:vAlign w:val="center"/>
          </w:tcPr>
          <w:p w14:paraId="5C7A9BA1">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电脑平缝机</w:t>
            </w:r>
          </w:p>
        </w:tc>
        <w:tc>
          <w:tcPr>
            <w:tcW w:w="6466" w:type="dxa"/>
            <w:vAlign w:val="center"/>
          </w:tcPr>
          <w:p w14:paraId="66B144C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①最高缝纫速度：5000针/分</w:t>
            </w:r>
          </w:p>
          <w:p w14:paraId="39A7951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②最大针码：5mm</w:t>
            </w:r>
          </w:p>
          <w:p w14:paraId="6D0EE87E">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③切线方式：单动刀切线机构</w:t>
            </w:r>
          </w:p>
          <w:p w14:paraId="6FFA2DDF">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④夹线装置：电子夹线器</w:t>
            </w:r>
          </w:p>
          <w:p w14:paraId="6BBEA6D7">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⑤电磁抬压脚：标准配备</w:t>
            </w:r>
          </w:p>
          <w:p w14:paraId="0C13766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⑥压脚高度：膝控：13mm</w:t>
            </w:r>
          </w:p>
          <w:p w14:paraId="61B2F1D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⑦机针：DB×1  #9-#18</w:t>
            </w:r>
          </w:p>
        </w:tc>
        <w:tc>
          <w:tcPr>
            <w:tcW w:w="772" w:type="dxa"/>
            <w:vAlign w:val="center"/>
          </w:tcPr>
          <w:p w14:paraId="28F582F4">
            <w:pPr>
              <w:widowControl/>
              <w:spacing w:after="160" w:line="280" w:lineRule="exact"/>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6DAD920B">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tcPr>
          <w:p w14:paraId="36C8B42C">
            <w:pPr>
              <w:widowControl/>
              <w:spacing w:after="160" w:line="278" w:lineRule="auto"/>
              <w:jc w:val="center"/>
              <w:rPr>
                <w:rFonts w:hint="eastAsia" w:ascii="宋体" w:hAnsi="宋体" w:eastAsia="宋体" w:cs="宋体"/>
                <w:kern w:val="0"/>
                <w:sz w:val="24"/>
              </w:rPr>
            </w:pPr>
          </w:p>
        </w:tc>
      </w:tr>
      <w:tr w14:paraId="53E1F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790" w:type="dxa"/>
            <w:vAlign w:val="center"/>
          </w:tcPr>
          <w:p w14:paraId="4D1D781F">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772" w:type="dxa"/>
            <w:vAlign w:val="center"/>
          </w:tcPr>
          <w:p w14:paraId="7E961F57">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烫台</w:t>
            </w:r>
          </w:p>
        </w:tc>
        <w:tc>
          <w:tcPr>
            <w:tcW w:w="6466" w:type="dxa"/>
            <w:vAlign w:val="center"/>
          </w:tcPr>
          <w:p w14:paraId="603D43E4">
            <w:pPr>
              <w:spacing w:after="160" w:line="278" w:lineRule="auto"/>
              <w:contextualSpacing/>
              <w:rPr>
                <w:rFonts w:hint="eastAsia" w:ascii="宋体" w:hAnsi="宋体" w:eastAsia="宋体" w:cs="宋体"/>
                <w:kern w:val="0"/>
                <w:sz w:val="24"/>
              </w:rPr>
            </w:pPr>
            <w:r>
              <w:rPr>
                <w:rFonts w:hint="eastAsia" w:ascii="宋体" w:hAnsi="宋体" w:eastAsia="宋体" w:cs="宋体"/>
                <w:kern w:val="0"/>
                <w:sz w:val="24"/>
              </w:rPr>
              <w:t>①大吸力,不积水</w:t>
            </w:r>
          </w:p>
          <w:p w14:paraId="2962624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②台面规格：不小于1500mm*800mm</w:t>
            </w:r>
          </w:p>
          <w:p w14:paraId="3E60756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③电源电压：220V</w:t>
            </w:r>
          </w:p>
          <w:p w14:paraId="15852B8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④电机功率：550W-750W</w:t>
            </w:r>
          </w:p>
        </w:tc>
        <w:tc>
          <w:tcPr>
            <w:tcW w:w="772" w:type="dxa"/>
            <w:vAlign w:val="center"/>
          </w:tcPr>
          <w:p w14:paraId="30E32FC9">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个</w:t>
            </w:r>
          </w:p>
        </w:tc>
        <w:tc>
          <w:tcPr>
            <w:tcW w:w="716" w:type="dxa"/>
            <w:vAlign w:val="center"/>
          </w:tcPr>
          <w:p w14:paraId="16ACFAC7">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tcPr>
          <w:p w14:paraId="051D6615">
            <w:pPr>
              <w:widowControl/>
              <w:spacing w:after="160" w:line="278" w:lineRule="auto"/>
              <w:jc w:val="center"/>
              <w:rPr>
                <w:rFonts w:hint="eastAsia" w:ascii="宋体" w:hAnsi="宋体" w:eastAsia="宋体" w:cs="宋体"/>
                <w:kern w:val="0"/>
                <w:sz w:val="24"/>
              </w:rPr>
            </w:pPr>
          </w:p>
        </w:tc>
      </w:tr>
      <w:tr w14:paraId="1C9E1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790" w:type="dxa"/>
            <w:vAlign w:val="center"/>
          </w:tcPr>
          <w:p w14:paraId="1F2EE8AB">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772" w:type="dxa"/>
            <w:vAlign w:val="center"/>
          </w:tcPr>
          <w:p w14:paraId="65A0B12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摄影灯</w:t>
            </w:r>
          </w:p>
        </w:tc>
        <w:tc>
          <w:tcPr>
            <w:tcW w:w="6466" w:type="dxa"/>
            <w:vAlign w:val="center"/>
          </w:tcPr>
          <w:p w14:paraId="60B9E90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①功率：160W</w:t>
            </w:r>
          </w:p>
          <w:p w14:paraId="572CCD8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②显示屏：LCD断码屏</w:t>
            </w:r>
          </w:p>
          <w:p w14:paraId="6CD507F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③光源：LED  COB</w:t>
            </w:r>
          </w:p>
          <w:p w14:paraId="43A02FE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④光照度（距离一米）裸灯＞7200LX  JL-LED ＞81000LX</w:t>
            </w:r>
          </w:p>
          <w:p w14:paraId="7359A2C7">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⑤调光范围/色温   0%~100%/5500K±150K</w:t>
            </w:r>
          </w:p>
          <w:p w14:paraId="50C6968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⑥显色指数  SSI＞91Ra＞97</w:t>
            </w:r>
          </w:p>
          <w:p w14:paraId="6D8A1BD9">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⑦光效模式  电视/坏灯/雷电/火焰/呼吸/狗仔队/远近光/SOS/警示灯</w:t>
            </w:r>
          </w:p>
          <w:p w14:paraId="665B4D5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天线通讯  手机蓝牙APP控制</w:t>
            </w:r>
          </w:p>
          <w:p w14:paraId="57B3DA9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⑧供电模式电源输入 AC 100-240V 50/60HZ交流输入</w:t>
            </w:r>
          </w:p>
          <w:p w14:paraId="29D61C6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⑨散热方式 风机主动散热 风机关闭后 亮度范围0~20%</w:t>
            </w:r>
          </w:p>
          <w:p w14:paraId="160CD98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⑩外壳材质  铝合金/塑胶PC+ABS/PP66+25%GF</w:t>
            </w:r>
          </w:p>
          <w:p w14:paraId="0601499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方形柔光箱标配 柔光箱主体×1，金属支撑杆×4，标准卡盘×1，柔光布×2，套装包×1.</w:t>
            </w:r>
          </w:p>
          <w:p w14:paraId="7A71C96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⑪加粗钢管灯架，伸缩高度1140-2800mm，灯架节数3节，灯架管径25/30/35mm,撑开直径1200mm,撑脚管径22mm.</w:t>
            </w:r>
          </w:p>
        </w:tc>
        <w:tc>
          <w:tcPr>
            <w:tcW w:w="772" w:type="dxa"/>
            <w:vAlign w:val="center"/>
          </w:tcPr>
          <w:p w14:paraId="7A484530">
            <w:pPr>
              <w:widowControl/>
              <w:spacing w:after="160" w:line="280" w:lineRule="exact"/>
              <w:jc w:val="center"/>
              <w:rPr>
                <w:rFonts w:hint="eastAsia" w:ascii="宋体" w:hAnsi="宋体" w:eastAsia="宋体" w:cs="宋体"/>
                <w:kern w:val="0"/>
                <w:sz w:val="24"/>
              </w:rPr>
            </w:pPr>
            <w:r>
              <w:rPr>
                <w:rFonts w:hint="eastAsia" w:ascii="宋体" w:hAnsi="宋体" w:eastAsia="宋体" w:cs="宋体"/>
                <w:kern w:val="0"/>
                <w:sz w:val="24"/>
              </w:rPr>
              <w:t>个</w:t>
            </w:r>
          </w:p>
        </w:tc>
        <w:tc>
          <w:tcPr>
            <w:tcW w:w="716" w:type="dxa"/>
            <w:vAlign w:val="center"/>
          </w:tcPr>
          <w:p w14:paraId="41933B72">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tcPr>
          <w:p w14:paraId="485C6BBD">
            <w:pPr>
              <w:widowControl/>
              <w:spacing w:after="160" w:line="278" w:lineRule="auto"/>
              <w:jc w:val="center"/>
              <w:rPr>
                <w:rFonts w:hint="eastAsia" w:ascii="宋体" w:hAnsi="宋体" w:eastAsia="宋体" w:cs="宋体"/>
                <w:kern w:val="0"/>
                <w:sz w:val="24"/>
              </w:rPr>
            </w:pPr>
          </w:p>
        </w:tc>
      </w:tr>
      <w:tr w14:paraId="2F183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5" w:hRule="atLeast"/>
          <w:jc w:val="center"/>
        </w:trPr>
        <w:tc>
          <w:tcPr>
            <w:tcW w:w="790" w:type="dxa"/>
            <w:vAlign w:val="center"/>
          </w:tcPr>
          <w:p w14:paraId="78F1FF3A">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5</w:t>
            </w:r>
          </w:p>
        </w:tc>
        <w:tc>
          <w:tcPr>
            <w:tcW w:w="772" w:type="dxa"/>
            <w:vAlign w:val="center"/>
          </w:tcPr>
          <w:p w14:paraId="76D93F5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摄影灯</w:t>
            </w:r>
          </w:p>
        </w:tc>
        <w:tc>
          <w:tcPr>
            <w:tcW w:w="6466" w:type="dxa"/>
            <w:vAlign w:val="center"/>
          </w:tcPr>
          <w:p w14:paraId="0760D73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①功率：160W</w:t>
            </w:r>
          </w:p>
          <w:p w14:paraId="292BFE6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②显示屏：LCD断码屏</w:t>
            </w:r>
          </w:p>
          <w:p w14:paraId="17CC084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③光源：LED  COB</w:t>
            </w:r>
          </w:p>
          <w:p w14:paraId="0965F7C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④光照度（距离一米）裸灯＞7200LX  JL-LED ＞81000LX</w:t>
            </w:r>
          </w:p>
          <w:p w14:paraId="27DFC71E">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⑤调光范围/色温   0%~100%/5500K±150K</w:t>
            </w:r>
          </w:p>
          <w:p w14:paraId="4EE68F5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⑥显色指数  SSI＞91Ra＞97</w:t>
            </w:r>
          </w:p>
          <w:p w14:paraId="7E167E8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⑦光效模式  电视/坏灯/雷电/火焰/呼吸/狗仔队/远近光/SOS/警示灯</w:t>
            </w:r>
          </w:p>
          <w:p w14:paraId="4000230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⑧光线通讯  手机蓝牙APP控制</w:t>
            </w:r>
          </w:p>
          <w:p w14:paraId="604BDF3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⑨供电模式电源输入 AC 100-240V 50/60HZ交流输入</w:t>
            </w:r>
          </w:p>
          <w:p w14:paraId="59BF128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⑩散热方式 风机主动散热 风机关闭后 亮度范围0~20%</w:t>
            </w:r>
          </w:p>
          <w:p w14:paraId="1235AA5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⑪外壳材质  铝合金/塑胶PC+ABS/PP66+25%GF</w:t>
            </w:r>
          </w:p>
          <w:p w14:paraId="2FD3BBE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⑫八角柔光箱标配 柔光箱主体×1，金属支撑杆×8，标准卡盘×1，柔光布×2，套装包×1，箱后盖×1.</w:t>
            </w:r>
          </w:p>
          <w:p w14:paraId="68DC0B3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⑬加粗钢管灯架，伸缩高度1140-2800mm，灯架节数3节，灯架管径25/30/35mm,撑开直径1200mm,撑脚管径22mm.</w:t>
            </w:r>
          </w:p>
        </w:tc>
        <w:tc>
          <w:tcPr>
            <w:tcW w:w="772" w:type="dxa"/>
            <w:vAlign w:val="center"/>
          </w:tcPr>
          <w:p w14:paraId="5CA6502F">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个</w:t>
            </w:r>
          </w:p>
        </w:tc>
        <w:tc>
          <w:tcPr>
            <w:tcW w:w="716" w:type="dxa"/>
            <w:vAlign w:val="center"/>
          </w:tcPr>
          <w:p w14:paraId="735EFEC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tcPr>
          <w:p w14:paraId="1E61F59C">
            <w:pPr>
              <w:widowControl/>
              <w:spacing w:after="160" w:line="278" w:lineRule="auto"/>
              <w:jc w:val="center"/>
              <w:rPr>
                <w:rFonts w:hint="eastAsia" w:ascii="宋体" w:hAnsi="宋体" w:eastAsia="宋体" w:cs="宋体"/>
                <w:kern w:val="0"/>
                <w:sz w:val="24"/>
              </w:rPr>
            </w:pPr>
          </w:p>
        </w:tc>
      </w:tr>
      <w:tr w14:paraId="56AD7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jc w:val="center"/>
        </w:trPr>
        <w:tc>
          <w:tcPr>
            <w:tcW w:w="790" w:type="dxa"/>
            <w:vAlign w:val="center"/>
          </w:tcPr>
          <w:p w14:paraId="4E9BEEA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6</w:t>
            </w:r>
          </w:p>
        </w:tc>
        <w:tc>
          <w:tcPr>
            <w:tcW w:w="772" w:type="dxa"/>
            <w:vAlign w:val="center"/>
          </w:tcPr>
          <w:p w14:paraId="4F20483A">
            <w:pPr>
              <w:widowControl/>
              <w:spacing w:after="160" w:line="278" w:lineRule="auto"/>
              <w:jc w:val="center"/>
              <w:rPr>
                <w:rFonts w:hint="eastAsia" w:ascii="宋体" w:hAnsi="宋体" w:eastAsia="宋体" w:cs="宋体"/>
                <w:kern w:val="0"/>
                <w:sz w:val="24"/>
              </w:rPr>
            </w:pPr>
            <w:bookmarkStart w:id="5" w:name="_Hlk183703087"/>
            <w:r>
              <w:rPr>
                <w:rFonts w:hint="eastAsia" w:ascii="宋体" w:hAnsi="宋体" w:eastAsia="宋体" w:cs="宋体"/>
                <w:kern w:val="0"/>
                <w:sz w:val="24"/>
              </w:rPr>
              <w:t>锁边机</w:t>
            </w:r>
            <w:bookmarkEnd w:id="5"/>
          </w:p>
        </w:tc>
        <w:tc>
          <w:tcPr>
            <w:tcW w:w="6466" w:type="dxa"/>
            <w:vAlign w:val="center"/>
          </w:tcPr>
          <w:p w14:paraId="247FA9B2">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1）适用面料，中厚料。</w:t>
            </w:r>
          </w:p>
          <w:p w14:paraId="509DD639">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2）最高转速，5000转/分.</w:t>
            </w:r>
          </w:p>
          <w:p w14:paraId="52302A43">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3）电压，220V</w:t>
            </w:r>
          </w:p>
          <w:p w14:paraId="1CD23937">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4）功率，550W</w:t>
            </w:r>
          </w:p>
          <w:p w14:paraId="47E9A389">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5）适用机针，DC*27 #9--#18</w:t>
            </w:r>
          </w:p>
        </w:tc>
        <w:tc>
          <w:tcPr>
            <w:tcW w:w="772" w:type="dxa"/>
            <w:vAlign w:val="center"/>
          </w:tcPr>
          <w:p w14:paraId="69338D38">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79BD7E00">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tcPr>
          <w:p w14:paraId="7597ABF9">
            <w:pPr>
              <w:widowControl/>
              <w:spacing w:after="160" w:line="278" w:lineRule="auto"/>
              <w:jc w:val="center"/>
              <w:rPr>
                <w:rFonts w:hint="eastAsia" w:ascii="宋体" w:hAnsi="宋体" w:eastAsia="宋体" w:cs="宋体"/>
                <w:kern w:val="0"/>
                <w:sz w:val="24"/>
              </w:rPr>
            </w:pPr>
          </w:p>
        </w:tc>
      </w:tr>
      <w:tr w14:paraId="70523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790" w:type="dxa"/>
            <w:vAlign w:val="center"/>
          </w:tcPr>
          <w:p w14:paraId="57DDA9EA">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7</w:t>
            </w:r>
          </w:p>
        </w:tc>
        <w:tc>
          <w:tcPr>
            <w:tcW w:w="772" w:type="dxa"/>
            <w:vAlign w:val="center"/>
          </w:tcPr>
          <w:p w14:paraId="6DCC5D68">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立式蒸汽电熨斗</w:t>
            </w:r>
          </w:p>
        </w:tc>
        <w:tc>
          <w:tcPr>
            <w:tcW w:w="6466" w:type="dxa"/>
            <w:vAlign w:val="center"/>
          </w:tcPr>
          <w:p w14:paraId="54285218">
            <w:pPr>
              <w:spacing w:after="160" w:line="278" w:lineRule="auto"/>
              <w:contextualSpacing/>
              <w:rPr>
                <w:rFonts w:hint="eastAsia" w:ascii="宋体" w:hAnsi="宋体" w:eastAsia="宋体" w:cs="宋体"/>
                <w:bCs/>
                <w:kern w:val="0"/>
                <w:sz w:val="24"/>
              </w:rPr>
            </w:pPr>
            <w:r>
              <w:rPr>
                <w:rFonts w:hint="eastAsia" w:ascii="宋体" w:hAnsi="宋体" w:eastAsia="宋体" w:cs="宋体"/>
                <w:kern w:val="0"/>
                <w:sz w:val="24"/>
              </w:rPr>
              <w:t>1</w:t>
            </w:r>
            <w:r>
              <w:rPr>
                <w:rFonts w:hint="eastAsia" w:ascii="宋体" w:hAnsi="宋体" w:eastAsia="宋体" w:cs="宋体"/>
                <w:bCs/>
                <w:kern w:val="0"/>
                <w:sz w:val="24"/>
              </w:rPr>
              <w:t>）电压，220V</w:t>
            </w:r>
          </w:p>
          <w:p w14:paraId="29E2518A">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2）功率，1000W</w:t>
            </w:r>
          </w:p>
          <w:p w14:paraId="6A5EE768">
            <w:pPr>
              <w:spacing w:after="160" w:line="278" w:lineRule="auto"/>
              <w:contextualSpacing/>
              <w:rPr>
                <w:rFonts w:hint="eastAsia" w:ascii="宋体" w:hAnsi="宋体" w:eastAsia="宋体" w:cs="宋体"/>
                <w:kern w:val="0"/>
                <w:sz w:val="24"/>
              </w:rPr>
            </w:pPr>
            <w:r>
              <w:rPr>
                <w:rFonts w:hint="eastAsia" w:ascii="宋体" w:hAnsi="宋体" w:eastAsia="宋体" w:cs="宋体"/>
                <w:bCs/>
                <w:kern w:val="0"/>
                <w:sz w:val="24"/>
              </w:rPr>
              <w:t>3）调温，5档</w:t>
            </w:r>
          </w:p>
        </w:tc>
        <w:tc>
          <w:tcPr>
            <w:tcW w:w="772" w:type="dxa"/>
            <w:vAlign w:val="center"/>
          </w:tcPr>
          <w:p w14:paraId="55E07D89">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203CDB2C">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716" w:type="dxa"/>
          </w:tcPr>
          <w:p w14:paraId="59B0D7C3">
            <w:pPr>
              <w:widowControl/>
              <w:spacing w:after="160" w:line="278" w:lineRule="auto"/>
              <w:jc w:val="center"/>
              <w:rPr>
                <w:rFonts w:hint="eastAsia" w:ascii="宋体" w:hAnsi="宋体" w:eastAsia="宋体" w:cs="宋体"/>
                <w:kern w:val="0"/>
                <w:sz w:val="24"/>
              </w:rPr>
            </w:pPr>
          </w:p>
        </w:tc>
      </w:tr>
      <w:tr w14:paraId="5B9C7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90" w:type="dxa"/>
            <w:vAlign w:val="center"/>
          </w:tcPr>
          <w:p w14:paraId="1D1C4D76">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8</w:t>
            </w:r>
          </w:p>
        </w:tc>
        <w:tc>
          <w:tcPr>
            <w:tcW w:w="772" w:type="dxa"/>
            <w:vAlign w:val="center"/>
          </w:tcPr>
          <w:p w14:paraId="61D468A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文件柜</w:t>
            </w:r>
          </w:p>
        </w:tc>
        <w:tc>
          <w:tcPr>
            <w:tcW w:w="6466" w:type="dxa"/>
            <w:vAlign w:val="center"/>
          </w:tcPr>
          <w:p w14:paraId="2CC0B99F">
            <w:pPr>
              <w:widowControl/>
              <w:tabs>
                <w:tab w:val="left" w:pos="502"/>
              </w:tabs>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1）外部尺寸≥H1800*W900*D390mm</w:t>
            </w:r>
          </w:p>
          <w:p w14:paraId="789DDD81">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2）层板：≥5</w:t>
            </w:r>
          </w:p>
          <w:p w14:paraId="5B478869">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3）材质：冷轧钢板</w:t>
            </w:r>
          </w:p>
          <w:p w14:paraId="6249095F">
            <w:pPr>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4）颜色：哑光白</w:t>
            </w:r>
          </w:p>
          <w:p w14:paraId="26F96A90">
            <w:pPr>
              <w:widowControl/>
              <w:tabs>
                <w:tab w:val="left" w:pos="502"/>
              </w:tabs>
              <w:spacing w:after="160" w:line="278" w:lineRule="auto"/>
              <w:contextualSpacing/>
              <w:rPr>
                <w:rFonts w:hint="eastAsia" w:ascii="宋体" w:hAnsi="宋体" w:eastAsia="宋体" w:cs="宋体"/>
                <w:bCs/>
                <w:kern w:val="0"/>
                <w:sz w:val="24"/>
              </w:rPr>
            </w:pPr>
            <w:r>
              <w:rPr>
                <w:rFonts w:hint="eastAsia" w:ascii="宋体" w:hAnsi="宋体" w:eastAsia="宋体" w:cs="宋体"/>
                <w:bCs/>
                <w:kern w:val="0"/>
                <w:sz w:val="24"/>
              </w:rPr>
              <w:t>5）锁具：上下双锁</w:t>
            </w:r>
          </w:p>
          <w:p w14:paraId="4979E31D">
            <w:pPr>
              <w:widowControl/>
              <w:tabs>
                <w:tab w:val="left" w:pos="502"/>
              </w:tabs>
              <w:spacing w:after="160" w:line="278" w:lineRule="auto"/>
              <w:contextualSpacing/>
              <w:rPr>
                <w:rFonts w:hint="eastAsia" w:ascii="宋体" w:hAnsi="宋体" w:eastAsia="宋体" w:cs="宋体"/>
                <w:kern w:val="0"/>
                <w:sz w:val="24"/>
              </w:rPr>
            </w:pPr>
            <w:r>
              <w:rPr>
                <w:rFonts w:hint="eastAsia" w:ascii="宋体" w:hAnsi="宋体" w:eastAsia="宋体" w:cs="宋体"/>
                <w:bCs/>
                <w:kern w:val="0"/>
                <w:sz w:val="24"/>
              </w:rPr>
              <w:t>6）冷轧钢厚度：≥0.8</w:t>
            </w:r>
            <w:r>
              <w:rPr>
                <w:rFonts w:hint="eastAsia" w:ascii="宋体" w:hAnsi="宋体" w:eastAsia="宋体" w:cs="宋体"/>
                <w:bCs/>
                <w:kern w:val="0"/>
                <w:sz w:val="24"/>
                <w:highlight w:val="yellow"/>
              </w:rPr>
              <w:t>mm</w:t>
            </w:r>
          </w:p>
          <w:p w14:paraId="640AB057">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7）对开门</w:t>
            </w:r>
          </w:p>
        </w:tc>
        <w:tc>
          <w:tcPr>
            <w:tcW w:w="772" w:type="dxa"/>
            <w:vAlign w:val="center"/>
          </w:tcPr>
          <w:p w14:paraId="091BED86">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个</w:t>
            </w:r>
          </w:p>
        </w:tc>
        <w:tc>
          <w:tcPr>
            <w:tcW w:w="716" w:type="dxa"/>
            <w:vAlign w:val="center"/>
          </w:tcPr>
          <w:p w14:paraId="0F73E115">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80</w:t>
            </w:r>
          </w:p>
        </w:tc>
        <w:tc>
          <w:tcPr>
            <w:tcW w:w="716" w:type="dxa"/>
          </w:tcPr>
          <w:p w14:paraId="6B8EAD55">
            <w:pPr>
              <w:widowControl/>
              <w:spacing w:after="160" w:line="278" w:lineRule="auto"/>
              <w:jc w:val="center"/>
              <w:rPr>
                <w:rFonts w:hint="eastAsia" w:ascii="宋体" w:hAnsi="宋体" w:eastAsia="宋体" w:cs="宋体"/>
                <w:kern w:val="0"/>
                <w:sz w:val="24"/>
              </w:rPr>
            </w:pPr>
          </w:p>
        </w:tc>
      </w:tr>
      <w:tr w14:paraId="544D3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jc w:val="center"/>
        </w:trPr>
        <w:tc>
          <w:tcPr>
            <w:tcW w:w="790" w:type="dxa"/>
            <w:vAlign w:val="center"/>
          </w:tcPr>
          <w:p w14:paraId="1C03912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9</w:t>
            </w:r>
          </w:p>
        </w:tc>
        <w:tc>
          <w:tcPr>
            <w:tcW w:w="772" w:type="dxa"/>
            <w:vAlign w:val="center"/>
          </w:tcPr>
          <w:p w14:paraId="4FE560FC">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洗衣机</w:t>
            </w:r>
          </w:p>
        </w:tc>
        <w:tc>
          <w:tcPr>
            <w:tcW w:w="6466" w:type="dxa"/>
            <w:vAlign w:val="center"/>
          </w:tcPr>
          <w:p w14:paraId="2DC68422">
            <w:pPr>
              <w:widowControl/>
              <w:spacing w:after="160" w:line="278" w:lineRule="auto"/>
              <w:rPr>
                <w:rFonts w:hint="eastAsia" w:ascii="宋体" w:hAnsi="宋体" w:eastAsia="宋体" w:cs="宋体"/>
                <w:color w:val="0000FF"/>
                <w:kern w:val="0"/>
                <w:sz w:val="24"/>
              </w:rPr>
            </w:pPr>
            <w:r>
              <w:rPr>
                <w:rFonts w:hint="eastAsia" w:ascii="宋体" w:hAnsi="宋体" w:eastAsia="宋体" w:cs="宋体"/>
                <w:color w:val="0000FF"/>
                <w:kern w:val="0"/>
                <w:sz w:val="24"/>
              </w:rPr>
              <w:t>1）显示屏类型：触摸屏；</w:t>
            </w:r>
          </w:p>
          <w:p w14:paraId="33C7C500">
            <w:pPr>
              <w:widowControl/>
              <w:spacing w:after="160" w:line="278" w:lineRule="auto"/>
              <w:rPr>
                <w:rFonts w:hint="eastAsia" w:ascii="宋体" w:hAnsi="宋体" w:eastAsia="宋体" w:cs="宋体"/>
                <w:color w:val="0000FF"/>
                <w:kern w:val="0"/>
                <w:sz w:val="24"/>
              </w:rPr>
            </w:pPr>
            <w:r>
              <w:rPr>
                <w:rFonts w:hint="eastAsia" w:ascii="宋体" w:hAnsi="宋体" w:eastAsia="宋体" w:cs="宋体"/>
                <w:color w:val="0000FF"/>
                <w:kern w:val="0"/>
                <w:sz w:val="24"/>
              </w:rPr>
              <w:t>2）使用方式：全自动；</w:t>
            </w:r>
          </w:p>
          <w:p w14:paraId="11DD50C4">
            <w:pPr>
              <w:widowControl/>
              <w:spacing w:after="160" w:line="278" w:lineRule="auto"/>
              <w:rPr>
                <w:rFonts w:hint="eastAsia" w:ascii="宋体" w:hAnsi="宋体" w:eastAsia="宋体" w:cs="宋体"/>
                <w:color w:val="0000FF"/>
                <w:kern w:val="0"/>
                <w:sz w:val="24"/>
              </w:rPr>
            </w:pPr>
            <w:r>
              <w:rPr>
                <w:rFonts w:hint="eastAsia" w:ascii="宋体" w:hAnsi="宋体" w:eastAsia="宋体" w:cs="宋体"/>
                <w:color w:val="0000FF"/>
                <w:kern w:val="0"/>
                <w:sz w:val="24"/>
              </w:rPr>
              <w:t>3）洗衣程序：包含预洗 常用、强力、速洗、免熨、羊毛、家纺、标准、羽绒、内衣、速洗 ,羽绒服洗衣等；</w:t>
            </w:r>
          </w:p>
          <w:p w14:paraId="727038C8">
            <w:pPr>
              <w:widowControl/>
              <w:spacing w:after="160" w:line="278" w:lineRule="auto"/>
              <w:rPr>
                <w:rFonts w:hint="eastAsia" w:ascii="宋体" w:hAnsi="宋体" w:eastAsia="宋体" w:cs="宋体"/>
                <w:color w:val="0000FF"/>
                <w:kern w:val="0"/>
                <w:sz w:val="24"/>
              </w:rPr>
            </w:pPr>
            <w:r>
              <w:rPr>
                <w:rFonts w:hint="eastAsia" w:ascii="宋体" w:hAnsi="宋体" w:eastAsia="宋体" w:cs="宋体"/>
                <w:color w:val="0000FF"/>
                <w:kern w:val="0"/>
                <w:sz w:val="24"/>
              </w:rPr>
              <w:t>4）电机类型:BLDC变频电机；</w:t>
            </w:r>
          </w:p>
          <w:p w14:paraId="563F38BB">
            <w:pPr>
              <w:widowControl/>
              <w:spacing w:after="160" w:line="278" w:lineRule="auto"/>
              <w:rPr>
                <w:rFonts w:hint="eastAsia" w:ascii="宋体" w:hAnsi="宋体" w:eastAsia="宋体" w:cs="宋体"/>
                <w:color w:val="0000FF"/>
                <w:kern w:val="0"/>
                <w:sz w:val="24"/>
              </w:rPr>
            </w:pPr>
            <w:r>
              <w:rPr>
                <w:rFonts w:hint="eastAsia" w:ascii="宋体" w:hAnsi="宋体" w:eastAsia="宋体" w:cs="宋体"/>
                <w:color w:val="0000FF"/>
                <w:kern w:val="0"/>
                <w:sz w:val="24"/>
              </w:rPr>
              <w:t>5） 附加功能：童锁、故障诊断、除菌、桶自洁、高温洗、自动断电、漏电保护、除螨、预约、中途添衣、断电记忆功能、自编程、静音等</w:t>
            </w:r>
          </w:p>
          <w:p w14:paraId="52704350">
            <w:pPr>
              <w:widowControl/>
              <w:spacing w:after="160" w:line="278" w:lineRule="auto"/>
              <w:rPr>
                <w:rFonts w:hint="eastAsia" w:ascii="宋体" w:hAnsi="宋体" w:eastAsia="宋体" w:cs="宋体"/>
                <w:color w:val="0000FF"/>
                <w:kern w:val="0"/>
                <w:sz w:val="24"/>
              </w:rPr>
            </w:pPr>
            <w:r>
              <w:rPr>
                <w:rFonts w:hint="eastAsia" w:ascii="宋体" w:hAnsi="宋体" w:eastAsia="宋体" w:cs="宋体"/>
                <w:color w:val="0000FF"/>
                <w:kern w:val="0"/>
                <w:sz w:val="24"/>
              </w:rPr>
              <w:t>6）不低于18KG洗烘一体；</w:t>
            </w:r>
          </w:p>
          <w:p w14:paraId="37D324B0">
            <w:pPr>
              <w:widowControl/>
              <w:spacing w:after="160" w:line="278" w:lineRule="auto"/>
              <w:rPr>
                <w:rFonts w:hint="eastAsia" w:ascii="宋体" w:hAnsi="宋体" w:eastAsia="宋体" w:cs="宋体"/>
                <w:kern w:val="0"/>
                <w:sz w:val="24"/>
              </w:rPr>
            </w:pPr>
            <w:r>
              <w:rPr>
                <w:rFonts w:hint="eastAsia" w:ascii="宋体" w:hAnsi="宋体" w:eastAsia="宋体" w:cs="宋体"/>
                <w:color w:val="0000FF"/>
                <w:kern w:val="0"/>
                <w:sz w:val="24"/>
              </w:rPr>
              <w:t>7）转速：最高转速：1400转/分。</w:t>
            </w:r>
          </w:p>
        </w:tc>
        <w:tc>
          <w:tcPr>
            <w:tcW w:w="772" w:type="dxa"/>
            <w:vAlign w:val="center"/>
          </w:tcPr>
          <w:p w14:paraId="3A33387F">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5A0B41B1">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716" w:type="dxa"/>
          </w:tcPr>
          <w:p w14:paraId="7CE4102B">
            <w:pPr>
              <w:widowControl/>
              <w:spacing w:after="160" w:line="278" w:lineRule="auto"/>
              <w:jc w:val="center"/>
              <w:rPr>
                <w:rFonts w:hint="eastAsia" w:ascii="宋体" w:hAnsi="宋体" w:eastAsia="宋体" w:cs="宋体"/>
                <w:kern w:val="0"/>
                <w:sz w:val="24"/>
              </w:rPr>
            </w:pPr>
          </w:p>
        </w:tc>
      </w:tr>
      <w:tr w14:paraId="2943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90" w:type="dxa"/>
            <w:vAlign w:val="center"/>
          </w:tcPr>
          <w:p w14:paraId="3272F25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10</w:t>
            </w:r>
          </w:p>
        </w:tc>
        <w:tc>
          <w:tcPr>
            <w:tcW w:w="772" w:type="dxa"/>
            <w:vAlign w:val="center"/>
          </w:tcPr>
          <w:p w14:paraId="7EC8E0C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卧式冰柜</w:t>
            </w:r>
          </w:p>
        </w:tc>
        <w:tc>
          <w:tcPr>
            <w:tcW w:w="6466" w:type="dxa"/>
            <w:vAlign w:val="center"/>
          </w:tcPr>
          <w:p w14:paraId="7B6524CF">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1)样式：卧柜。</w:t>
            </w:r>
          </w:p>
          <w:p w14:paraId="724221A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2)容积≥485L。</w:t>
            </w:r>
          </w:p>
          <w:p w14:paraId="6E1187F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3)耗电量：3.45kW.h/24h。</w:t>
            </w:r>
          </w:p>
          <w:p w14:paraId="3198E9A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4)噪音值：55dB。</w:t>
            </w:r>
          </w:p>
          <w:p w14:paraId="5248F2C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 xml:space="preserve">5)气候类型：SN/N。 </w:t>
            </w:r>
          </w:p>
          <w:p w14:paraId="5395A157">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6)制冷方式：直冷。</w:t>
            </w:r>
          </w:p>
          <w:p w14:paraId="2E5B6E8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7)温度范围：-10℃～-25℃。</w:t>
            </w:r>
          </w:p>
          <w:p w14:paraId="04AC2EC7">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8)外部尺寸（宽*深*高）≥1667*863*949（mm）。</w:t>
            </w:r>
          </w:p>
          <w:p w14:paraId="5C8B33D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9)内部尺寸（宽*深*高）≥1455*525*665（mm）。</w:t>
            </w:r>
          </w:p>
          <w:p w14:paraId="635013F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10)外部材料：喷涂钢板。</w:t>
            </w:r>
          </w:p>
          <w:p w14:paraId="121A132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11)内部材料：304不锈钢。</w:t>
            </w:r>
          </w:p>
          <w:p w14:paraId="0D5D18F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12)外门：1扇，顶开门。</w:t>
            </w:r>
          </w:p>
          <w:p w14:paraId="4793306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13)外门隔热层：无CFC高密度聚氨酯发泡门。</w:t>
            </w:r>
          </w:p>
          <w:p w14:paraId="74B5424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14)测试孔：1个，直径25mm，方便用户选配温度记录仪。</w:t>
            </w:r>
          </w:p>
          <w:p w14:paraId="68BD5E1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15)脚轮：4个；2个万向脚轮带刹车设计，用户可根据需要随意移动箱体。</w:t>
            </w:r>
          </w:p>
          <w:p w14:paraId="43D045C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16)▲压缩机：知名品牌压缩机，数量1个。</w:t>
            </w:r>
          </w:p>
          <w:p w14:paraId="28124C9F">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17)▲制冷剂：采用碳氢制冷剂；绿色无氟、节能环保。</w:t>
            </w:r>
          </w:p>
          <w:p w14:paraId="61123B5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18)▲制冷系统：采用知名品牌压缩机、冷凝风机，内藏式盘管式蒸发器，丝管式冷凝器，独有的新制冷技术的应用，优化的制冷系统，使得产品稳定性更好，降温速度更快。</w:t>
            </w:r>
          </w:p>
          <w:p w14:paraId="137C433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19)显示方式：LED数码显示屏，可显示箱内温度及各种报警信息。</w:t>
            </w:r>
          </w:p>
          <w:p w14:paraId="212A719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20)温度控制：采用微电脑控制系统，可确保精确稳定的运行；精准的电子温度控制及显示，精度达到0.1℃。</w:t>
            </w:r>
          </w:p>
          <w:p w14:paraId="7453751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21)报警系统：高低温报警、传感器故障报警、断电报警。</w:t>
            </w:r>
          </w:p>
          <w:p w14:paraId="40BF835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22)报警方式：具备声音蜂鸣和灯光闪烁双重报警方式。</w:t>
            </w:r>
          </w:p>
          <w:p w14:paraId="0E1D886E">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23)电器安全：</w:t>
            </w:r>
          </w:p>
          <w:p w14:paraId="1E079AD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（1）备用电池确保断电后报警及记录内部温度48小时，电池寿命提醒功能可在电池需更换前提示用户；</w:t>
            </w:r>
          </w:p>
          <w:p w14:paraId="24CACF8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（2）键盘锁定、密码保护功能，防止随意调整运行参数；</w:t>
            </w:r>
          </w:p>
          <w:p w14:paraId="1388C0E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3）断电保护：在恢复供电时，所有设备的同时启动会对电网造成较大冲击，从而可能导致断路器跳闸；针对这种情况特别设计的设备延时启动功能可使设备在恢复期间延时数分钟启动，使设备平稳的重新运行；</w:t>
            </w:r>
          </w:p>
          <w:p w14:paraId="005CC9E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（4）宽电压带适用，可在198V～242V范围内正常使用。</w:t>
            </w:r>
          </w:p>
          <w:p w14:paraId="02BADCBF">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24）功能：</w:t>
            </w:r>
          </w:p>
          <w:p w14:paraId="55B32A7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（1）标配1个检测孔，方便选配温度记录仪；</w:t>
            </w:r>
          </w:p>
          <w:p w14:paraId="5571A78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（2）标配2个门挂锁设计，保障存储安全；</w:t>
            </w:r>
          </w:p>
          <w:p w14:paraId="0434034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（3）LED数码显示，方便观察箱内实时温度数据；</w:t>
            </w:r>
          </w:p>
          <w:p w14:paraId="5A6EF849">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（4）双层门封设计，锁住冷气，加强保温效果；</w:t>
            </w:r>
          </w:p>
          <w:p w14:paraId="6E37F08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（5）2个万向脚轮带刹车设计，方便用户使用。</w:t>
            </w:r>
          </w:p>
          <w:p w14:paraId="7312FCA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25）选配件：温度记录仪。</w:t>
            </w:r>
          </w:p>
          <w:p w14:paraId="3A73608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26）售后质保：整机质保三年。</w:t>
            </w:r>
          </w:p>
        </w:tc>
        <w:tc>
          <w:tcPr>
            <w:tcW w:w="772" w:type="dxa"/>
            <w:vAlign w:val="center"/>
          </w:tcPr>
          <w:p w14:paraId="774A9DAA">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个</w:t>
            </w:r>
          </w:p>
        </w:tc>
        <w:tc>
          <w:tcPr>
            <w:tcW w:w="716" w:type="dxa"/>
            <w:vAlign w:val="center"/>
          </w:tcPr>
          <w:p w14:paraId="048F6A50">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716" w:type="dxa"/>
          </w:tcPr>
          <w:p w14:paraId="0CEE33BE">
            <w:pPr>
              <w:widowControl/>
              <w:spacing w:after="160" w:line="278" w:lineRule="auto"/>
              <w:jc w:val="center"/>
              <w:rPr>
                <w:rFonts w:hint="eastAsia" w:ascii="宋体" w:hAnsi="宋体" w:eastAsia="宋体" w:cs="宋体"/>
                <w:kern w:val="0"/>
                <w:sz w:val="24"/>
              </w:rPr>
            </w:pPr>
          </w:p>
        </w:tc>
      </w:tr>
      <w:tr w14:paraId="13D5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790" w:type="dxa"/>
            <w:vAlign w:val="center"/>
          </w:tcPr>
          <w:p w14:paraId="2386BB7A">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11</w:t>
            </w:r>
          </w:p>
        </w:tc>
        <w:tc>
          <w:tcPr>
            <w:tcW w:w="772" w:type="dxa"/>
            <w:vAlign w:val="center"/>
          </w:tcPr>
          <w:p w14:paraId="02D30B8B">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普通离心机</w:t>
            </w:r>
          </w:p>
        </w:tc>
        <w:tc>
          <w:tcPr>
            <w:tcW w:w="6466" w:type="dxa"/>
            <w:vAlign w:val="center"/>
          </w:tcPr>
          <w:p w14:paraId="756E8D43">
            <w:pPr>
              <w:widowControl/>
              <w:numPr>
                <w:ilvl w:val="0"/>
                <w:numId w:val="2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最高转速：6000r/min</w:t>
            </w:r>
          </w:p>
          <w:p w14:paraId="2D2E4545">
            <w:pPr>
              <w:widowControl/>
              <w:numPr>
                <w:ilvl w:val="0"/>
                <w:numId w:val="2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最大相对离心力：5120×g</w:t>
            </w:r>
          </w:p>
          <w:p w14:paraId="63243145">
            <w:pPr>
              <w:widowControl/>
              <w:numPr>
                <w:ilvl w:val="0"/>
                <w:numId w:val="2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最大容量：16×15ml</w:t>
            </w:r>
          </w:p>
          <w:p w14:paraId="7E830FA9">
            <w:pPr>
              <w:widowControl/>
              <w:numPr>
                <w:ilvl w:val="0"/>
                <w:numId w:val="2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转速精度：±30r/min</w:t>
            </w:r>
          </w:p>
          <w:p w14:paraId="04FCC04F">
            <w:pPr>
              <w:widowControl/>
              <w:numPr>
                <w:ilvl w:val="0"/>
                <w:numId w:val="24"/>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定时范围：1min～99min</w:t>
            </w:r>
          </w:p>
          <w:p w14:paraId="6F6A383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6）整机噪声≤65dB(A)</w:t>
            </w:r>
          </w:p>
        </w:tc>
        <w:tc>
          <w:tcPr>
            <w:tcW w:w="772" w:type="dxa"/>
            <w:vAlign w:val="center"/>
          </w:tcPr>
          <w:p w14:paraId="58FA910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1F9BBD99">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6</w:t>
            </w:r>
          </w:p>
        </w:tc>
        <w:tc>
          <w:tcPr>
            <w:tcW w:w="716" w:type="dxa"/>
          </w:tcPr>
          <w:p w14:paraId="34C5658F">
            <w:pPr>
              <w:widowControl/>
              <w:spacing w:after="160" w:line="278" w:lineRule="auto"/>
              <w:jc w:val="center"/>
              <w:rPr>
                <w:rFonts w:hint="eastAsia" w:ascii="宋体" w:hAnsi="宋体" w:eastAsia="宋体" w:cs="宋体"/>
                <w:kern w:val="0"/>
                <w:sz w:val="24"/>
              </w:rPr>
            </w:pPr>
          </w:p>
        </w:tc>
      </w:tr>
      <w:tr w14:paraId="2F39D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9" w:hRule="atLeast"/>
          <w:jc w:val="center"/>
        </w:trPr>
        <w:tc>
          <w:tcPr>
            <w:tcW w:w="790" w:type="dxa"/>
            <w:vAlign w:val="center"/>
          </w:tcPr>
          <w:p w14:paraId="0F8B9387">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12</w:t>
            </w:r>
          </w:p>
        </w:tc>
        <w:tc>
          <w:tcPr>
            <w:tcW w:w="772" w:type="dxa"/>
            <w:vAlign w:val="center"/>
          </w:tcPr>
          <w:p w14:paraId="78A7604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千分之一电子天平</w:t>
            </w:r>
          </w:p>
        </w:tc>
        <w:tc>
          <w:tcPr>
            <w:tcW w:w="6466" w:type="dxa"/>
            <w:vAlign w:val="center"/>
          </w:tcPr>
          <w:p w14:paraId="48268E5D">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 xml:space="preserve">称量范围：0~200g </w:t>
            </w:r>
          </w:p>
          <w:p w14:paraId="0A3073B5">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可读性：1mg(0.001g)</w:t>
            </w:r>
          </w:p>
          <w:p w14:paraId="7FD3AC22">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实际分度值/g：0.001</w:t>
            </w:r>
          </w:p>
          <w:p w14:paraId="767F9C32">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去皮范围/g：0～200</w:t>
            </w:r>
          </w:p>
          <w:p w14:paraId="18981025">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重复性误差（标准偏差）/g：±0.01</w:t>
            </w:r>
          </w:p>
          <w:p w14:paraId="1CB01729">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线性误差/g：±0.01</w:t>
            </w:r>
          </w:p>
          <w:p w14:paraId="2A7550D2">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稳定时间/s：≤6</w:t>
            </w:r>
          </w:p>
          <w:p w14:paraId="71AA425B">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秤盘直径/mm：Φ80</w:t>
            </w:r>
          </w:p>
          <w:p w14:paraId="2BC0947F">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校准砝码量值/g：200</w:t>
            </w:r>
          </w:p>
          <w:p w14:paraId="160D944C">
            <w:pPr>
              <w:widowControl/>
              <w:numPr>
                <w:ilvl w:val="0"/>
                <w:numId w:val="25"/>
              </w:numPr>
              <w:spacing w:after="160" w:line="278" w:lineRule="auto"/>
              <w:rPr>
                <w:rFonts w:hint="eastAsia" w:ascii="宋体" w:hAnsi="宋体" w:eastAsia="宋体" w:cs="宋体"/>
                <w:kern w:val="0"/>
                <w:sz w:val="24"/>
              </w:rPr>
            </w:pPr>
            <w:r>
              <w:rPr>
                <w:rFonts w:hint="eastAsia" w:ascii="宋体" w:hAnsi="宋体" w:eastAsia="宋体" w:cs="宋体"/>
                <w:kern w:val="0"/>
                <w:sz w:val="24"/>
              </w:rPr>
              <w:t>开机预热时间/min：30</w:t>
            </w:r>
          </w:p>
        </w:tc>
        <w:tc>
          <w:tcPr>
            <w:tcW w:w="772" w:type="dxa"/>
            <w:vAlign w:val="center"/>
          </w:tcPr>
          <w:p w14:paraId="21FED804">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48B1D1F7">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6</w:t>
            </w:r>
          </w:p>
        </w:tc>
        <w:tc>
          <w:tcPr>
            <w:tcW w:w="716" w:type="dxa"/>
          </w:tcPr>
          <w:p w14:paraId="68D0D9A1">
            <w:pPr>
              <w:widowControl/>
              <w:spacing w:after="160" w:line="278" w:lineRule="auto"/>
              <w:jc w:val="center"/>
              <w:rPr>
                <w:rFonts w:hint="eastAsia" w:ascii="宋体" w:hAnsi="宋体" w:eastAsia="宋体" w:cs="宋体"/>
                <w:kern w:val="0"/>
                <w:sz w:val="24"/>
              </w:rPr>
            </w:pPr>
          </w:p>
        </w:tc>
      </w:tr>
      <w:tr w14:paraId="1B59B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3" w:hRule="atLeast"/>
          <w:jc w:val="center"/>
        </w:trPr>
        <w:tc>
          <w:tcPr>
            <w:tcW w:w="790" w:type="dxa"/>
            <w:vAlign w:val="center"/>
          </w:tcPr>
          <w:p w14:paraId="59888787">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13</w:t>
            </w:r>
          </w:p>
        </w:tc>
        <w:tc>
          <w:tcPr>
            <w:tcW w:w="772" w:type="dxa"/>
            <w:vAlign w:val="center"/>
          </w:tcPr>
          <w:p w14:paraId="65C43935">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超声波清洗机</w:t>
            </w:r>
          </w:p>
        </w:tc>
        <w:tc>
          <w:tcPr>
            <w:tcW w:w="6466" w:type="dxa"/>
            <w:vAlign w:val="center"/>
          </w:tcPr>
          <w:p w14:paraId="33D38710">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▲不小于3.2寸中文液晶屏</w:t>
            </w:r>
          </w:p>
          <w:p w14:paraId="54F13E5D">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中文液晶屏显示累计工作时间，实现合理“三包”</w:t>
            </w:r>
          </w:p>
          <w:p w14:paraId="45F24F8D">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▲中文液晶屏同时显示仪器型号、超声功率、超声频率、晶屏显示超温度、超电压、超电流、低水位故障蜂鸣报警</w:t>
            </w:r>
          </w:p>
          <w:p w14:paraId="7BE29EEC">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仪器的操作程序采用全中文智能按键操作系统</w:t>
            </w:r>
          </w:p>
          <w:p w14:paraId="3FF7C79C">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超声发生器具有功率自动补偿功能，使得超声均匀输出</w:t>
            </w:r>
          </w:p>
          <w:p w14:paraId="1FB17986">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独特的Degas技术，快速脱气，提高工作效率。</w:t>
            </w:r>
          </w:p>
          <w:p w14:paraId="768FD8F3">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采用优质部件，IGBT驱动，功率强劲，故障率低。</w:t>
            </w:r>
          </w:p>
          <w:p w14:paraId="0782E93A">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仪器两侧侧面有把手，方便搬运和运输</w:t>
            </w:r>
          </w:p>
          <w:p w14:paraId="443A0ECB">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仪器的内槽采用优质304不锈钢板冲压成型</w:t>
            </w:r>
          </w:p>
          <w:p w14:paraId="0256487C">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仪器的网架、外壳和降音盖均采用304不锈钢材料</w:t>
            </w:r>
          </w:p>
          <w:p w14:paraId="43275C24">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清洗容量：10（L）                </w:t>
            </w:r>
          </w:p>
          <w:p w14:paraId="5806B988">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超声频率：40（KHz）</w:t>
            </w:r>
          </w:p>
          <w:p w14:paraId="150868D5">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超声/脱气功率：250（W）           </w:t>
            </w:r>
          </w:p>
          <w:p w14:paraId="7EAA5F5C">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超声功率可调：1-100（%）                        </w:t>
            </w:r>
          </w:p>
          <w:p w14:paraId="69193E29">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加热功率：600（W）               </w:t>
            </w:r>
          </w:p>
          <w:p w14:paraId="0872A0E9">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加热温度可调：室温-80（℃）</w:t>
            </w:r>
          </w:p>
          <w:p w14:paraId="3093C158">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.时间可调：1-9999（min）          </w:t>
            </w:r>
          </w:p>
          <w:p w14:paraId="2F6D1760">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累计工作时间：999999（H）</w:t>
            </w:r>
          </w:p>
          <w:p w14:paraId="07267F84">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标配不锈钢网架、不锈钢降音盖    </w:t>
            </w:r>
          </w:p>
          <w:p w14:paraId="6AF6A2EC">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标配排水接头和软管</w:t>
            </w:r>
          </w:p>
          <w:p w14:paraId="12D52BE0">
            <w:pPr>
              <w:widowControl/>
              <w:numPr>
                <w:ilvl w:val="0"/>
                <w:numId w:val="26"/>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标配水位显示保护</w:t>
            </w:r>
          </w:p>
        </w:tc>
        <w:tc>
          <w:tcPr>
            <w:tcW w:w="772" w:type="dxa"/>
            <w:vAlign w:val="center"/>
          </w:tcPr>
          <w:p w14:paraId="1700F8D5">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1B56CFA9">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10</w:t>
            </w:r>
          </w:p>
        </w:tc>
        <w:tc>
          <w:tcPr>
            <w:tcW w:w="716" w:type="dxa"/>
          </w:tcPr>
          <w:p w14:paraId="6C69366C">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核心产品</w:t>
            </w:r>
          </w:p>
        </w:tc>
      </w:tr>
      <w:tr w14:paraId="2A5E4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790" w:type="dxa"/>
            <w:vAlign w:val="center"/>
          </w:tcPr>
          <w:p w14:paraId="5BE698F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14</w:t>
            </w:r>
          </w:p>
        </w:tc>
        <w:tc>
          <w:tcPr>
            <w:tcW w:w="772" w:type="dxa"/>
            <w:vAlign w:val="center"/>
          </w:tcPr>
          <w:p w14:paraId="38882BA1">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高压灭菌锅1</w:t>
            </w:r>
          </w:p>
        </w:tc>
        <w:tc>
          <w:tcPr>
            <w:tcW w:w="6466" w:type="dxa"/>
            <w:vAlign w:val="center"/>
          </w:tcPr>
          <w:p w14:paraId="5AFE93C8">
            <w:pPr>
              <w:spacing w:after="160" w:line="278" w:lineRule="auto"/>
              <w:contextualSpacing/>
              <w:rPr>
                <w:rFonts w:hint="eastAsia" w:ascii="宋体" w:hAnsi="宋体" w:eastAsia="宋体" w:cs="宋体"/>
                <w:kern w:val="0"/>
                <w:sz w:val="24"/>
              </w:rPr>
            </w:pPr>
            <w:r>
              <w:rPr>
                <w:rFonts w:hint="eastAsia" w:ascii="宋体" w:hAnsi="宋体" w:eastAsia="宋体" w:cs="宋体"/>
                <w:kern w:val="0"/>
                <w:sz w:val="24"/>
              </w:rPr>
              <w:t>1）生产厂家具有灭菌器安装资质：中国特种设备(压力容器)制造许可证。</w:t>
            </w:r>
          </w:p>
          <w:p w14:paraId="737846C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2）容量:85-95升,立式结构,底部带脚轮，电压220V，功率≤2900W，腔体直径40CM以上，</w:t>
            </w:r>
          </w:p>
          <w:p w14:paraId="683F57E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3）产品整体高度不超过110CM。</w:t>
            </w:r>
          </w:p>
          <w:p w14:paraId="611CAB4F">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4）灭菌腔体材质：316L，压力容器设计温度153度，压力容器设计使用年限≥20年（生产厂家提供压力容器铭牌）。</w:t>
            </w:r>
          </w:p>
          <w:p w14:paraId="23E4E6D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5）设计压力0.42Mpa,安全阀起跳压力≥0.30Mpa。</w:t>
            </w:r>
          </w:p>
          <w:p w14:paraId="1F78AA9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6）▲彩色液晶触摸屏：≥7英寸彩色液晶触摸屏，彩色（五种以上颜色）液晶显示灭菌器各种状态，戴上厚手套或用笔就可操作灭菌器，保护使用者安全。</w:t>
            </w:r>
          </w:p>
          <w:p w14:paraId="7335063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7）▲三种以上干烧保护装置：灭菌腔底同时配备液胀式、铜质温度感应式、离子浓度式（水位传感器）三种不同干烧保护装置，避免了单一方式带来的误判，水质检测：具有水质检测功能，当灭菌腔水质脏污时可以进行提醒。</w:t>
            </w:r>
          </w:p>
          <w:p w14:paraId="543C885B">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8）开关盖方式：触拨式开关，垂直向上打开腔门，3秒内就可完成从打开腔门到腔门完全敞开整个过程。</w:t>
            </w:r>
          </w:p>
          <w:p w14:paraId="3147E83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9）定时：灭菌时间1-6000分钟，保温时间1-8000分钟  预约灭菌时间0-10天；灭菌温度105-138℃。</w:t>
            </w:r>
          </w:p>
          <w:p w14:paraId="2EA3978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10）六级排汽方式，灭菌结束可设定6种不同的排汽速度，通过控制电磁阀的开关，液体培养基灭菌结束排气降温而培养基不会溢出来。</w:t>
            </w:r>
          </w:p>
          <w:p w14:paraId="54F946A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11）内部前置集汽瓶收集废水，倒水方便，同时节省仪器使用空间。</w:t>
            </w:r>
          </w:p>
          <w:p w14:paraId="7A182D0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12）标配冷却风扇，灭菌结束可快速降低腔体温度。</w:t>
            </w:r>
          </w:p>
          <w:p w14:paraId="0C83BCB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13）压力保护装置：具有安全阀和压力开关两种以上压力保护装置。</w:t>
            </w:r>
          </w:p>
          <w:p w14:paraId="34EB45E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14）▲APP：预装灭菌器应用APP软件，手机通过下载APP，可以实时查看灭菌器温度、压力等情况，可查询历史灭菌记录，故障信息等状态（提供app软件下载地址）；</w:t>
            </w:r>
          </w:p>
          <w:p w14:paraId="40E5296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15）多级权限管理：具有类似操作员、工艺员、管理员、经销商工程师及厂家工程师等五级以上权限。</w:t>
            </w:r>
          </w:p>
          <w:p w14:paraId="327110C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16）安全装置：八柱均分、闭盖检查系统、电动式双内锁、冷却锁OPEN温度、缺水保护、过压双重保护、自动故障检测系统、后台安全测试程序、温度监控、 漏电保护、过流与短路保护；</w:t>
            </w:r>
          </w:p>
          <w:p w14:paraId="369D986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17）配置:主机1台，不锈钢提篮2个,冷却风扇1套；压力容器证书1本，江苏地区安装告知书1份。</w:t>
            </w:r>
          </w:p>
          <w:p w14:paraId="56EBA544">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18）▲验收：产品生产商与特种设备（压力容器）实际制造商一致，压力容器质量证明书与招标要求一致，实际产品与招标要求一致。</w:t>
            </w:r>
          </w:p>
          <w:p w14:paraId="29300E5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19）为保障售后服务质量本设备需由制造商负责标准售后服务（提供产品制造商或其负责销售、售后服务机构或制造商授权售后服务公司出具的售后承诺服务函原件并加盖其公章）提供售后承诺服务函原件并加盖其公章</w:t>
            </w:r>
          </w:p>
          <w:p w14:paraId="33A354B5">
            <w:pPr>
              <w:spacing w:after="120" w:line="278" w:lineRule="auto"/>
              <w:rPr>
                <w:rFonts w:hint="eastAsia" w:ascii="宋体" w:hAnsi="宋体" w:eastAsia="宋体" w:cs="宋体"/>
                <w:kern w:val="0"/>
                <w:sz w:val="24"/>
              </w:rPr>
            </w:pPr>
            <w:r>
              <w:rPr>
                <w:rFonts w:hint="eastAsia" w:ascii="宋体" w:hAnsi="宋体" w:eastAsia="宋体" w:cs="宋体"/>
                <w:kern w:val="0"/>
                <w:sz w:val="24"/>
              </w:rPr>
              <w:t>20）灭菌器厂家具有正规特种设备（压力容器）制造及安装能力，及5名以上特种设备作业人员资质及他们的上年度社保证明）。</w:t>
            </w:r>
          </w:p>
          <w:p w14:paraId="1BF57E9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21）培训2名老师获得高压锅操作上岗证，终身免费拆装压力表、安全阀。</w:t>
            </w:r>
          </w:p>
          <w:p w14:paraId="34056036">
            <w:pPr>
              <w:pStyle w:val="38"/>
              <w:rPr>
                <w:kern w:val="0"/>
              </w:rPr>
            </w:pPr>
            <w:r>
              <w:rPr>
                <w:rFonts w:hint="eastAsia" w:ascii="宋体" w:hAnsi="宋体" w:cs="宋体"/>
                <w:kern w:val="0"/>
                <w:sz w:val="24"/>
              </w:rPr>
              <w:t>22）中标公示期内送样机、说明书、参数相关证明进行产品复核。</w:t>
            </w:r>
          </w:p>
        </w:tc>
        <w:tc>
          <w:tcPr>
            <w:tcW w:w="772" w:type="dxa"/>
            <w:vAlign w:val="center"/>
          </w:tcPr>
          <w:p w14:paraId="4D48C1CC">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7B3F8234">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vAlign w:val="center"/>
          </w:tcPr>
          <w:p w14:paraId="4E72EF97">
            <w:pPr>
              <w:widowControl/>
              <w:spacing w:after="160" w:line="278" w:lineRule="auto"/>
              <w:jc w:val="center"/>
              <w:rPr>
                <w:rFonts w:hint="eastAsia" w:ascii="宋体" w:hAnsi="宋体" w:eastAsia="宋体" w:cs="宋体"/>
                <w:kern w:val="0"/>
                <w:sz w:val="24"/>
              </w:rPr>
            </w:pPr>
          </w:p>
        </w:tc>
      </w:tr>
      <w:tr w14:paraId="00AF7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790" w:type="dxa"/>
            <w:vAlign w:val="center"/>
          </w:tcPr>
          <w:p w14:paraId="7CDD8E18">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15</w:t>
            </w:r>
          </w:p>
        </w:tc>
        <w:tc>
          <w:tcPr>
            <w:tcW w:w="772" w:type="dxa"/>
            <w:vAlign w:val="center"/>
          </w:tcPr>
          <w:p w14:paraId="5AA12AE0">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高压灭菌锅2</w:t>
            </w:r>
          </w:p>
        </w:tc>
        <w:tc>
          <w:tcPr>
            <w:tcW w:w="6466" w:type="dxa"/>
            <w:vAlign w:val="center"/>
          </w:tcPr>
          <w:p w14:paraId="73F6AC7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1）容量:20-29升，开盖方式:手柄旋转开门，灭菌腔体≥32CM；</w:t>
            </w:r>
          </w:p>
          <w:p w14:paraId="594329F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2）生产厂家具有灭菌器安装资质：中国特种设备(压力容器)制造许可证；所投产品生产商与特种设备（压力容器）实际制造商一致。</w:t>
            </w:r>
          </w:p>
          <w:p w14:paraId="00AD052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3）温度范围:灭菌温度:105-135℃,</w:t>
            </w:r>
          </w:p>
          <w:p w14:paraId="08AB73A7">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4）时间范围:灭菌时间:1-999分钟，</w:t>
            </w:r>
          </w:p>
          <w:p w14:paraId="34806FEA">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5）设计压力：0.3MPA，安全阀起跳压力≥0.28MPA；</w:t>
            </w:r>
          </w:p>
          <w:p w14:paraId="3E52235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6）压力表显示范围:0-0.5MPa,</w:t>
            </w:r>
          </w:p>
          <w:p w14:paraId="70235D3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7）可选配打印机套装</w:t>
            </w:r>
          </w:p>
          <w:p w14:paraId="17BC18F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8）具有自动故障检测系统:开机可自检,运行过程中若仪器出现故障,可报警并显示故障代码.</w:t>
            </w:r>
          </w:p>
          <w:p w14:paraId="2615A919">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9)具有后台测试程序:用户管理员输入密码进入后台程序，可用于定期检测仪器的过压保护装置   </w:t>
            </w:r>
          </w:p>
          <w:p w14:paraId="2804EBD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10) 三重干烧保护装置：灭菌腔底同时配备液胀式、铜质温度感应式、离子浓度式（水位传感器）三种不同干烧保护装置；具有水质检测功能。</w:t>
            </w:r>
          </w:p>
          <w:p w14:paraId="5FD9579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11）六级排汽方式（0-5级）：灭菌结束完成后，排气阀可按设定的六级排汽速度排汽；</w:t>
            </w:r>
          </w:p>
          <w:p w14:paraId="30017786">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12)面板具有状态流程图显示进程；</w:t>
            </w:r>
          </w:p>
          <w:p w14:paraId="4353105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13）两年质保期须提供厂家售后服务承诺书；</w:t>
            </w:r>
          </w:p>
          <w:p w14:paraId="64A6D071">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14）安全装置：自感应压力联锁装置、超温保护系统、干烧保护系统、过压保护、安全阀、过流、短路保护系统、闭盖检查系统、漏电保护装置、防烫伤安全保护、自动检测系统</w:t>
            </w:r>
          </w:p>
          <w:p w14:paraId="6E975C0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15）配备一个不锈钢提篮。</w:t>
            </w:r>
          </w:p>
          <w:p w14:paraId="3FB2AF12">
            <w:pPr>
              <w:spacing w:after="120" w:line="278" w:lineRule="auto"/>
              <w:rPr>
                <w:rFonts w:hint="eastAsia" w:ascii="宋体" w:hAnsi="宋体" w:eastAsia="宋体" w:cs="宋体"/>
                <w:kern w:val="0"/>
                <w:sz w:val="24"/>
              </w:rPr>
            </w:pPr>
            <w:r>
              <w:rPr>
                <w:rFonts w:hint="eastAsia" w:ascii="宋体" w:hAnsi="宋体" w:eastAsia="宋体" w:cs="宋体"/>
                <w:kern w:val="0"/>
                <w:sz w:val="24"/>
              </w:rPr>
              <w:t>16）培训2名老师获得高压锅操作上岗证，终身免费拆装压力表、安全阀。</w:t>
            </w:r>
          </w:p>
          <w:p w14:paraId="44F30B4C">
            <w:pPr>
              <w:pStyle w:val="38"/>
              <w:rPr>
                <w:kern w:val="0"/>
              </w:rPr>
            </w:pPr>
            <w:r>
              <w:rPr>
                <w:rFonts w:hint="eastAsia" w:ascii="宋体" w:hAnsi="宋体" w:cs="宋体"/>
                <w:kern w:val="0"/>
                <w:sz w:val="24"/>
              </w:rPr>
              <w:t>17）中标公示期内送样机、说明书、参数相关证明进行产品复核。</w:t>
            </w:r>
          </w:p>
        </w:tc>
        <w:tc>
          <w:tcPr>
            <w:tcW w:w="772" w:type="dxa"/>
            <w:vAlign w:val="center"/>
          </w:tcPr>
          <w:p w14:paraId="3B054092">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538AF256">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tcPr>
          <w:p w14:paraId="147FAA28">
            <w:pPr>
              <w:widowControl/>
              <w:spacing w:after="160" w:line="278" w:lineRule="auto"/>
              <w:jc w:val="center"/>
              <w:rPr>
                <w:rFonts w:hint="eastAsia" w:ascii="宋体" w:hAnsi="宋体" w:eastAsia="宋体" w:cs="宋体"/>
                <w:kern w:val="0"/>
                <w:sz w:val="24"/>
              </w:rPr>
            </w:pPr>
          </w:p>
        </w:tc>
      </w:tr>
      <w:tr w14:paraId="33F81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790" w:type="dxa"/>
            <w:vAlign w:val="center"/>
          </w:tcPr>
          <w:p w14:paraId="675B32E1">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16</w:t>
            </w:r>
          </w:p>
        </w:tc>
        <w:tc>
          <w:tcPr>
            <w:tcW w:w="772" w:type="dxa"/>
            <w:vAlign w:val="center"/>
          </w:tcPr>
          <w:p w14:paraId="30BBBF53">
            <w:pPr>
              <w:widowControl/>
              <w:spacing w:after="160" w:line="278" w:lineRule="auto"/>
              <w:jc w:val="center"/>
              <w:rPr>
                <w:rFonts w:hint="eastAsia" w:ascii="宋体" w:hAnsi="宋体" w:eastAsia="宋体" w:cs="宋体"/>
                <w:color w:val="0000FF"/>
                <w:kern w:val="0"/>
                <w:sz w:val="24"/>
              </w:rPr>
            </w:pPr>
            <w:r>
              <w:rPr>
                <w:rFonts w:hint="eastAsia" w:ascii="宋体" w:hAnsi="宋体" w:eastAsia="宋体" w:cs="宋体"/>
                <w:color w:val="0000FF"/>
                <w:kern w:val="0"/>
                <w:sz w:val="24"/>
              </w:rPr>
              <w:t>冻干机</w:t>
            </w:r>
          </w:p>
        </w:tc>
        <w:tc>
          <w:tcPr>
            <w:tcW w:w="6466" w:type="dxa"/>
            <w:vAlign w:val="center"/>
          </w:tcPr>
          <w:p w14:paraId="2DA7B370">
            <w:pPr>
              <w:numPr>
                <w:ilvl w:val="0"/>
                <w:numId w:val="27"/>
              </w:numPr>
              <w:spacing w:after="160" w:line="278" w:lineRule="auto"/>
              <w:ind w:left="360" w:hanging="360"/>
              <w:contextualSpacing/>
              <w:rPr>
                <w:rFonts w:hint="eastAsia" w:ascii="宋体" w:hAnsi="宋体" w:eastAsia="宋体" w:cs="宋体"/>
                <w:color w:val="0000FF"/>
                <w:kern w:val="0"/>
                <w:sz w:val="24"/>
              </w:rPr>
            </w:pPr>
            <w:r>
              <w:rPr>
                <w:rFonts w:hint="eastAsia" w:ascii="宋体" w:hAnsi="宋体" w:eastAsia="宋体" w:cs="宋体"/>
                <w:color w:val="0000FF"/>
                <w:kern w:val="0"/>
                <w:sz w:val="24"/>
              </w:rPr>
              <w:t>冻干面积：0.09㎡；</w:t>
            </w:r>
          </w:p>
          <w:p w14:paraId="159B92D3">
            <w:pPr>
              <w:numPr>
                <w:ilvl w:val="0"/>
                <w:numId w:val="27"/>
              </w:numPr>
              <w:spacing w:after="160" w:line="278" w:lineRule="auto"/>
              <w:ind w:left="360" w:hanging="360"/>
              <w:contextualSpacing/>
              <w:rPr>
                <w:rFonts w:hint="eastAsia" w:ascii="宋体" w:hAnsi="宋体" w:eastAsia="宋体" w:cs="宋体"/>
                <w:color w:val="0000FF"/>
                <w:kern w:val="0"/>
                <w:sz w:val="24"/>
              </w:rPr>
            </w:pPr>
            <w:r>
              <w:rPr>
                <w:rFonts w:hint="eastAsia" w:ascii="宋体" w:hAnsi="宋体" w:eastAsia="宋体" w:cs="宋体"/>
                <w:color w:val="0000FF"/>
                <w:kern w:val="0"/>
                <w:sz w:val="24"/>
              </w:rPr>
              <w:t>物料盘尺寸：Ф200mm；</w:t>
            </w:r>
          </w:p>
          <w:p w14:paraId="0C5C78E7">
            <w:pPr>
              <w:numPr>
                <w:ilvl w:val="0"/>
                <w:numId w:val="27"/>
              </w:numPr>
              <w:spacing w:after="160" w:line="278" w:lineRule="auto"/>
              <w:ind w:left="360" w:hanging="360"/>
              <w:contextualSpacing/>
              <w:rPr>
                <w:rFonts w:hint="eastAsia" w:ascii="宋体" w:hAnsi="宋体" w:eastAsia="宋体" w:cs="宋体"/>
                <w:color w:val="0000FF"/>
                <w:kern w:val="0"/>
                <w:sz w:val="24"/>
              </w:rPr>
            </w:pPr>
            <w:r>
              <w:rPr>
                <w:rFonts w:hint="eastAsia" w:ascii="宋体" w:hAnsi="宋体" w:eastAsia="宋体" w:cs="宋体"/>
                <w:color w:val="0000FF"/>
                <w:kern w:val="0"/>
                <w:sz w:val="24"/>
              </w:rPr>
              <w:t>物料盘数量：3；</w:t>
            </w:r>
          </w:p>
          <w:p w14:paraId="5296FE00">
            <w:pPr>
              <w:numPr>
                <w:ilvl w:val="0"/>
                <w:numId w:val="27"/>
              </w:numPr>
              <w:spacing w:after="160" w:line="278" w:lineRule="auto"/>
              <w:ind w:left="360" w:hanging="360"/>
              <w:contextualSpacing/>
              <w:rPr>
                <w:rFonts w:hint="eastAsia" w:ascii="宋体" w:hAnsi="宋体" w:eastAsia="宋体" w:cs="宋体"/>
                <w:color w:val="0000FF"/>
                <w:kern w:val="0"/>
                <w:sz w:val="24"/>
              </w:rPr>
            </w:pPr>
            <w:r>
              <w:rPr>
                <w:rFonts w:hint="eastAsia" w:ascii="宋体" w:hAnsi="宋体" w:eastAsia="宋体" w:cs="宋体"/>
                <w:color w:val="0000FF"/>
                <w:kern w:val="0"/>
                <w:sz w:val="24"/>
              </w:rPr>
              <w:t>盘装物料：0.9L（料厚10mm），每批西林瓶装量：西林瓶Ф12mm：615支、西林瓶Ф16mm：345支、西林瓶Ф22mm：183支；</w:t>
            </w:r>
          </w:p>
          <w:p w14:paraId="059B15CD">
            <w:pPr>
              <w:numPr>
                <w:ilvl w:val="0"/>
                <w:numId w:val="27"/>
              </w:numPr>
              <w:spacing w:after="160" w:line="278" w:lineRule="auto"/>
              <w:ind w:left="360" w:hanging="360"/>
              <w:contextualSpacing/>
              <w:rPr>
                <w:rFonts w:hint="eastAsia" w:ascii="宋体" w:hAnsi="宋体" w:eastAsia="宋体" w:cs="宋体"/>
                <w:color w:val="0000FF"/>
                <w:kern w:val="0"/>
                <w:sz w:val="24"/>
                <w:shd w:val="clear" w:color="FFFFFF" w:fill="D9D9D9"/>
              </w:rPr>
            </w:pPr>
            <w:r>
              <w:rPr>
                <w:rFonts w:hint="eastAsia" w:ascii="宋体" w:hAnsi="宋体" w:eastAsia="宋体" w:cs="宋体"/>
                <w:color w:val="0000FF"/>
                <w:kern w:val="0"/>
                <w:sz w:val="24"/>
              </w:rPr>
              <w:t>预冻功能：有。</w:t>
            </w:r>
          </w:p>
        </w:tc>
        <w:tc>
          <w:tcPr>
            <w:tcW w:w="772" w:type="dxa"/>
            <w:vAlign w:val="center"/>
          </w:tcPr>
          <w:p w14:paraId="29A01E1C">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7EAFDA54">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tcPr>
          <w:p w14:paraId="3B57D7A1">
            <w:pPr>
              <w:widowControl/>
              <w:spacing w:after="160" w:line="278" w:lineRule="auto"/>
              <w:jc w:val="center"/>
              <w:rPr>
                <w:rFonts w:hint="eastAsia" w:ascii="宋体" w:hAnsi="宋体" w:eastAsia="宋体" w:cs="宋体"/>
                <w:kern w:val="0"/>
                <w:sz w:val="24"/>
              </w:rPr>
            </w:pPr>
          </w:p>
        </w:tc>
      </w:tr>
      <w:tr w14:paraId="2538E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790" w:type="dxa"/>
            <w:vAlign w:val="center"/>
          </w:tcPr>
          <w:p w14:paraId="4EFB0D53">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17</w:t>
            </w:r>
          </w:p>
        </w:tc>
        <w:tc>
          <w:tcPr>
            <w:tcW w:w="772" w:type="dxa"/>
            <w:vAlign w:val="center"/>
          </w:tcPr>
          <w:p w14:paraId="103B1354">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宠物烘焙桌</w:t>
            </w:r>
          </w:p>
        </w:tc>
        <w:tc>
          <w:tcPr>
            <w:tcW w:w="6466" w:type="dxa"/>
            <w:vAlign w:val="center"/>
          </w:tcPr>
          <w:p w14:paraId="45613FC1">
            <w:pPr>
              <w:numPr>
                <w:ilvl w:val="0"/>
                <w:numId w:val="27"/>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集成了教学所需的基本功能，材料为304不锈钢；</w:t>
            </w:r>
          </w:p>
          <w:p w14:paraId="3ED79878">
            <w:pPr>
              <w:numPr>
                <w:ilvl w:val="0"/>
                <w:numId w:val="27"/>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包含水槽和纯水过滤系统，多功能电源插座、烤箱、电热水壶；</w:t>
            </w:r>
          </w:p>
          <w:p w14:paraId="700106C3">
            <w:pPr>
              <w:numPr>
                <w:ilvl w:val="0"/>
                <w:numId w:val="27"/>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总长度根据教师实际需求。标准长度为2.8米，高度85cm（可根据要求定制高度）；</w:t>
            </w:r>
          </w:p>
          <w:p w14:paraId="726D5881">
            <w:pPr>
              <w:numPr>
                <w:ilvl w:val="0"/>
                <w:numId w:val="27"/>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主体框架材料均为304不锈钢，坚固耐用，易清洗；</w:t>
            </w:r>
          </w:p>
          <w:p w14:paraId="67E93BD4">
            <w:pPr>
              <w:numPr>
                <w:ilvl w:val="0"/>
                <w:numId w:val="27"/>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装修时需预留水电位置，出详细水电图配合装修使用。</w:t>
            </w:r>
          </w:p>
        </w:tc>
        <w:tc>
          <w:tcPr>
            <w:tcW w:w="772" w:type="dxa"/>
            <w:vAlign w:val="center"/>
          </w:tcPr>
          <w:p w14:paraId="79A934AA">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6B56593D">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716" w:type="dxa"/>
          </w:tcPr>
          <w:p w14:paraId="6AAA602F">
            <w:pPr>
              <w:widowControl/>
              <w:spacing w:after="160" w:line="278" w:lineRule="auto"/>
              <w:jc w:val="center"/>
              <w:rPr>
                <w:rFonts w:hint="eastAsia" w:ascii="宋体" w:hAnsi="宋体" w:eastAsia="宋体" w:cs="宋体"/>
                <w:kern w:val="0"/>
                <w:sz w:val="24"/>
              </w:rPr>
            </w:pPr>
          </w:p>
        </w:tc>
      </w:tr>
      <w:tr w14:paraId="6B69F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6" w:hRule="atLeast"/>
          <w:jc w:val="center"/>
        </w:trPr>
        <w:tc>
          <w:tcPr>
            <w:tcW w:w="790" w:type="dxa"/>
            <w:vAlign w:val="center"/>
          </w:tcPr>
          <w:p w14:paraId="12426481">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18</w:t>
            </w:r>
          </w:p>
        </w:tc>
        <w:tc>
          <w:tcPr>
            <w:tcW w:w="772" w:type="dxa"/>
            <w:vAlign w:val="center"/>
          </w:tcPr>
          <w:p w14:paraId="1816682E">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饲料膨化机</w:t>
            </w:r>
          </w:p>
        </w:tc>
        <w:tc>
          <w:tcPr>
            <w:tcW w:w="6466" w:type="dxa"/>
            <w:vAlign w:val="center"/>
          </w:tcPr>
          <w:p w14:paraId="2EA772D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主要技术参数：</w:t>
            </w:r>
          </w:p>
          <w:p w14:paraId="68EDA2E8">
            <w:pPr>
              <w:numPr>
                <w:ilvl w:val="0"/>
                <w:numId w:val="28"/>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主机动力：5.5KW（220 V-380V）</w:t>
            </w:r>
          </w:p>
          <w:p w14:paraId="7F8F8155">
            <w:pPr>
              <w:numPr>
                <w:ilvl w:val="0"/>
                <w:numId w:val="28"/>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生产效率：50KG/H</w:t>
            </w:r>
          </w:p>
          <w:p w14:paraId="3F619F07">
            <w:pPr>
              <w:numPr>
                <w:ilvl w:val="0"/>
                <w:numId w:val="28"/>
              </w:numPr>
              <w:spacing w:after="160" w:line="278" w:lineRule="auto"/>
              <w:ind w:left="360" w:hanging="360"/>
              <w:contextualSpacing/>
              <w:rPr>
                <w:rFonts w:hint="eastAsia" w:ascii="宋体" w:hAnsi="宋体" w:eastAsia="宋体" w:cs="宋体"/>
                <w:kern w:val="0"/>
                <w:sz w:val="24"/>
              </w:rPr>
            </w:pPr>
            <w:r>
              <w:rPr>
                <w:rFonts w:hint="eastAsia" w:ascii="宋体" w:hAnsi="宋体" w:eastAsia="宋体" w:cs="宋体"/>
                <w:kern w:val="0"/>
                <w:sz w:val="24"/>
              </w:rPr>
              <w:t>设备自重：约320KG</w:t>
            </w:r>
          </w:p>
          <w:p w14:paraId="1F1EA0D8">
            <w:pPr>
              <w:widowControl/>
              <w:numPr>
                <w:ilvl w:val="0"/>
                <w:numId w:val="28"/>
              </w:numPr>
              <w:spacing w:after="160" w:line="278" w:lineRule="auto"/>
              <w:ind w:left="360" w:hanging="360"/>
              <w:rPr>
                <w:rFonts w:hint="eastAsia" w:ascii="宋体" w:hAnsi="宋体" w:eastAsia="宋体" w:cs="宋体"/>
                <w:kern w:val="0"/>
                <w:sz w:val="24"/>
              </w:rPr>
            </w:pPr>
            <w:r>
              <w:rPr>
                <w:rFonts w:hint="eastAsia" w:ascii="宋体" w:hAnsi="宋体" w:eastAsia="宋体" w:cs="宋体"/>
                <w:kern w:val="0"/>
                <w:sz w:val="24"/>
              </w:rPr>
              <w:t>下料动力：0.4KW无极调速</w:t>
            </w:r>
          </w:p>
          <w:p w14:paraId="750D3503">
            <w:pPr>
              <w:widowControl/>
              <w:numPr>
                <w:ilvl w:val="0"/>
                <w:numId w:val="28"/>
              </w:numPr>
              <w:spacing w:after="160" w:line="278" w:lineRule="auto"/>
              <w:ind w:left="360" w:hanging="360"/>
              <w:rPr>
                <w:rFonts w:hint="eastAsia" w:ascii="宋体" w:hAnsi="宋体" w:eastAsia="宋体" w:cs="宋体"/>
                <w:kern w:val="0"/>
                <w:sz w:val="24"/>
              </w:rPr>
            </w:pPr>
            <w:r>
              <w:rPr>
                <w:rFonts w:hint="eastAsia" w:ascii="宋体" w:hAnsi="宋体" w:eastAsia="宋体" w:cs="宋体"/>
                <w:kern w:val="0"/>
                <w:sz w:val="24"/>
              </w:rPr>
              <w:t>切刀动力：0.4KW无极调速</w:t>
            </w:r>
          </w:p>
          <w:p w14:paraId="16B7BD49">
            <w:pPr>
              <w:widowControl/>
              <w:numPr>
                <w:ilvl w:val="0"/>
                <w:numId w:val="28"/>
              </w:numPr>
              <w:spacing w:after="160" w:line="278" w:lineRule="auto"/>
              <w:ind w:left="360" w:hanging="360"/>
              <w:rPr>
                <w:rFonts w:hint="eastAsia" w:ascii="宋体" w:hAnsi="宋体" w:eastAsia="宋体" w:cs="宋体"/>
                <w:kern w:val="0"/>
                <w:sz w:val="24"/>
              </w:rPr>
            </w:pPr>
            <w:r>
              <w:rPr>
                <w:rFonts w:hint="eastAsia" w:ascii="宋体" w:hAnsi="宋体" w:eastAsia="宋体" w:cs="宋体"/>
                <w:kern w:val="0"/>
                <w:sz w:val="24"/>
              </w:rPr>
              <w:t>加热动力：1.0KW恒温调频 温度控制</w:t>
            </w:r>
          </w:p>
        </w:tc>
        <w:tc>
          <w:tcPr>
            <w:tcW w:w="772" w:type="dxa"/>
            <w:vAlign w:val="center"/>
          </w:tcPr>
          <w:p w14:paraId="21E5637A">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7825FD82">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716" w:type="dxa"/>
          </w:tcPr>
          <w:p w14:paraId="647B5B49">
            <w:pPr>
              <w:widowControl/>
              <w:spacing w:after="160" w:line="278" w:lineRule="auto"/>
              <w:jc w:val="center"/>
              <w:rPr>
                <w:rFonts w:hint="eastAsia" w:ascii="宋体" w:hAnsi="宋体" w:eastAsia="宋体" w:cs="宋体"/>
                <w:kern w:val="0"/>
                <w:sz w:val="24"/>
              </w:rPr>
            </w:pPr>
          </w:p>
        </w:tc>
      </w:tr>
      <w:tr w14:paraId="3963D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2" w:hRule="atLeast"/>
          <w:jc w:val="center"/>
        </w:trPr>
        <w:tc>
          <w:tcPr>
            <w:tcW w:w="790" w:type="dxa"/>
            <w:vAlign w:val="center"/>
          </w:tcPr>
          <w:p w14:paraId="5A620673">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19</w:t>
            </w:r>
          </w:p>
        </w:tc>
        <w:tc>
          <w:tcPr>
            <w:tcW w:w="772" w:type="dxa"/>
            <w:vAlign w:val="center"/>
          </w:tcPr>
          <w:p w14:paraId="7D9E52E6">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冰箱</w:t>
            </w:r>
          </w:p>
        </w:tc>
        <w:tc>
          <w:tcPr>
            <w:tcW w:w="6466" w:type="dxa"/>
            <w:vAlign w:val="center"/>
          </w:tcPr>
          <w:p w14:paraId="3DDF3BB0">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样式：立式。</w:t>
            </w:r>
          </w:p>
          <w:p w14:paraId="3801ABC6">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容积≥528L。 </w:t>
            </w:r>
          </w:p>
          <w:p w14:paraId="3327A6CB">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耗电量：3.3kW.h/24h。</w:t>
            </w:r>
          </w:p>
          <w:p w14:paraId="133687C0">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 xml:space="preserve">气候类型：SN/N。 </w:t>
            </w:r>
          </w:p>
          <w:p w14:paraId="2E028799">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制冷方式：直冷。</w:t>
            </w:r>
          </w:p>
          <w:p w14:paraId="3218D0EC">
            <w:pPr>
              <w:widowControl/>
              <w:numPr>
                <w:ilvl w:val="0"/>
                <w:numId w:val="29"/>
              </w:numPr>
              <w:spacing w:after="160" w:line="278" w:lineRule="auto"/>
              <w:ind w:left="425" w:hanging="425"/>
              <w:rPr>
                <w:rFonts w:hint="eastAsia" w:ascii="宋体" w:hAnsi="宋体" w:eastAsia="宋体" w:cs="宋体"/>
                <w:kern w:val="0"/>
                <w:sz w:val="24"/>
              </w:rPr>
            </w:pPr>
            <w:bookmarkStart w:id="6" w:name="_Hlk523792232"/>
            <w:r>
              <w:rPr>
                <w:rFonts w:hint="eastAsia" w:ascii="宋体" w:hAnsi="宋体" w:eastAsia="宋体" w:cs="宋体"/>
                <w:kern w:val="0"/>
                <w:sz w:val="24"/>
              </w:rPr>
              <w:t>温度范围：-10～-25℃。</w:t>
            </w:r>
            <w:bookmarkEnd w:id="6"/>
          </w:p>
          <w:p w14:paraId="7D13CD7D">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外部尺寸（宽*深*高）≥900*818*1875（mm）。</w:t>
            </w:r>
          </w:p>
          <w:p w14:paraId="7BBF39DB">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内部尺寸（宽*深*高）≥651*631.5*635（mm）*2(上下部2个独立间室)。</w:t>
            </w:r>
          </w:p>
          <w:p w14:paraId="721B73BA">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外部材料：喷涂钢板。</w:t>
            </w:r>
          </w:p>
          <w:p w14:paraId="22339970">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内部材料：喷涂钢板。</w:t>
            </w:r>
          </w:p>
          <w:p w14:paraId="309222B3">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外门：2扇。</w:t>
            </w:r>
          </w:p>
          <w:p w14:paraId="7149EBAA">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外门隔热层：无CFC高密度聚氨酯发泡。</w:t>
            </w:r>
          </w:p>
          <w:p w14:paraId="3BE2D344">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箱体隔热层：无CFC高密度聚氨酯发泡，95mm的保温材料厚度。</w:t>
            </w:r>
          </w:p>
          <w:p w14:paraId="07CFB0F2">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内部结构：2个间室，每个间室内部放2个浸塑搁架；每个间室分3层，每层放3个抽屉，每个间室可放9个抽屉。</w:t>
            </w:r>
          </w:p>
          <w:p w14:paraId="45C3F434">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把手：2个具备泄压功能的铝合金把手。</w:t>
            </w:r>
          </w:p>
          <w:p w14:paraId="097C42E4">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脚轮：共4个,带2个调平脚，可固定箱体。</w:t>
            </w:r>
          </w:p>
          <w:p w14:paraId="7F1EC9B0">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检测孔：2个，直径为25mm，方便用户选配温度记录仪。</w:t>
            </w:r>
          </w:p>
          <w:p w14:paraId="5B2C733A">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压缩机：知名品牌压缩机，数量2台。</w:t>
            </w:r>
          </w:p>
          <w:p w14:paraId="534D4F83">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制冷剂：采用碳氢制冷剂；节能环保，含氟量为零，不破坏臭氧层，不产生温室效应。</w:t>
            </w:r>
          </w:p>
          <w:p w14:paraId="57F02D74">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制冷系统：采用铜盘管蒸发器，独有的新制冷技术的应用，性能优化的制冷系统，使得产品稳定性更好，降温速度更快。</w:t>
            </w:r>
          </w:p>
          <w:p w14:paraId="340CA551">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显示方式：LED数码显示屏，可显示箱内温度及报警信息。</w:t>
            </w:r>
          </w:p>
          <w:p w14:paraId="642ED6A9">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温度控制：采用微电脑控制系统，可确保精确稳定的运行；精准的电子温度控制及显示，精度达到0.1℃。</w:t>
            </w:r>
          </w:p>
          <w:p w14:paraId="73EE011C">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报警系统：具备高低温报警、环温高报警、门开报警、传感器故障报警、断电报警等报警功能。</w:t>
            </w:r>
          </w:p>
          <w:p w14:paraId="0CAD88B6">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报警方式：具备声音蜂鸣和灯光闪烁双重报警方式。</w:t>
            </w:r>
          </w:p>
          <w:p w14:paraId="78625334">
            <w:pPr>
              <w:widowControl/>
              <w:numPr>
                <w:ilvl w:val="0"/>
                <w:numId w:val="29"/>
              </w:numPr>
              <w:spacing w:after="160" w:line="278" w:lineRule="auto"/>
              <w:ind w:left="425" w:hanging="425"/>
              <w:rPr>
                <w:rFonts w:hint="eastAsia" w:ascii="宋体" w:hAnsi="宋体" w:eastAsia="宋体" w:cs="宋体"/>
                <w:kern w:val="0"/>
                <w:sz w:val="24"/>
              </w:rPr>
            </w:pPr>
            <w:r>
              <w:rPr>
                <w:rFonts w:hint="eastAsia" w:ascii="宋体" w:hAnsi="宋体" w:eastAsia="宋体" w:cs="宋体"/>
                <w:kern w:val="0"/>
                <w:sz w:val="24"/>
              </w:rPr>
              <w:t>电器安全：</w:t>
            </w:r>
          </w:p>
          <w:p w14:paraId="6F1EEEB8">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（1）键盘锁定、密码保护功能，防止随意调整运行参数；</w:t>
            </w:r>
          </w:p>
          <w:p w14:paraId="10B8FA5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断电保护：在恢复供电时，所有设备的同时启动会对电网造成较大冲击，从而可能导致断路器跳闸；针对这种情况特别设计的设备延时启动功能可使设备在恢复期间延时数分钟启动，使设备平稳的重新运行；</w:t>
            </w:r>
          </w:p>
          <w:p w14:paraId="23697C75">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（3）宽电压带适用，可在187～242V范围内正常使用；</w:t>
            </w:r>
          </w:p>
          <w:p w14:paraId="20D85099">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26）功能：</w:t>
            </w:r>
          </w:p>
          <w:p w14:paraId="2598CAFC">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（1）箱体设计两个独立的间室，上下间室分别采用独立的制冷系统，双LED数码温控器，可分别对上下间室独立控温；</w:t>
            </w:r>
          </w:p>
          <w:p w14:paraId="71AFF15F">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（2）上部间室在温度-10～-25℃范围内可调，下部间室在温度-10～-25℃范围内可调；</w:t>
            </w:r>
          </w:p>
          <w:p w14:paraId="05CBC2D3">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（3）标配2个具备泄压功能的铝合金门把手，方便短时间内频繁开关门；</w:t>
            </w:r>
          </w:p>
          <w:p w14:paraId="74FDCF1F">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（4）双LED数码显示屏，可分开显示上下部2个间室温度数据；</w:t>
            </w:r>
          </w:p>
          <w:p w14:paraId="47FFDA7D">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（5）每个间室可放9个抽屉，2个间室共可放18个抽屉，方便存取样本；</w:t>
            </w:r>
          </w:p>
          <w:p w14:paraId="3D6DBB90">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（6）箱体背部标配2个检测孔，方便安装温度记录仪检测每个间室温度变化；</w:t>
            </w:r>
          </w:p>
          <w:p w14:paraId="35C14819">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（7）标配USB接口，相关数据可导出PDF和EXCEL格式；</w:t>
            </w:r>
          </w:p>
          <w:p w14:paraId="52F7B72E">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（8）标配TTL接口，可用于计算机串行接口外设连接。</w:t>
            </w:r>
          </w:p>
          <w:p w14:paraId="043B4039">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27）可选配：RS232接口、RS485接口、温度记录仪、热敏打印机、远程报警。</w:t>
            </w:r>
          </w:p>
          <w:p w14:paraId="701B7C62">
            <w:pPr>
              <w:widowControl/>
              <w:spacing w:after="160" w:line="278" w:lineRule="auto"/>
              <w:rPr>
                <w:rFonts w:hint="eastAsia" w:ascii="宋体" w:hAnsi="宋体" w:eastAsia="宋体" w:cs="宋体"/>
                <w:kern w:val="0"/>
                <w:sz w:val="24"/>
              </w:rPr>
            </w:pPr>
            <w:r>
              <w:rPr>
                <w:rFonts w:hint="eastAsia" w:ascii="宋体" w:hAnsi="宋体" w:eastAsia="宋体" w:cs="宋体"/>
                <w:kern w:val="0"/>
                <w:sz w:val="24"/>
              </w:rPr>
              <w:t>28）售后质保：整机质保三年。</w:t>
            </w:r>
          </w:p>
        </w:tc>
        <w:tc>
          <w:tcPr>
            <w:tcW w:w="772" w:type="dxa"/>
            <w:vAlign w:val="center"/>
          </w:tcPr>
          <w:p w14:paraId="697FA5D9">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716" w:type="dxa"/>
            <w:vAlign w:val="center"/>
          </w:tcPr>
          <w:p w14:paraId="610A658C">
            <w:pPr>
              <w:widowControl/>
              <w:spacing w:after="160" w:line="278"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716" w:type="dxa"/>
          </w:tcPr>
          <w:p w14:paraId="66E6A564">
            <w:pPr>
              <w:widowControl/>
              <w:spacing w:after="160" w:line="278" w:lineRule="auto"/>
              <w:jc w:val="center"/>
              <w:rPr>
                <w:rFonts w:hint="eastAsia" w:ascii="宋体" w:hAnsi="宋体" w:eastAsia="宋体" w:cs="宋体"/>
                <w:kern w:val="0"/>
                <w:sz w:val="24"/>
              </w:rPr>
            </w:pPr>
          </w:p>
        </w:tc>
      </w:tr>
    </w:tbl>
    <w:p w14:paraId="0C816483">
      <w:pPr>
        <w:widowControl w:val="0"/>
        <w:spacing w:after="160" w:line="278" w:lineRule="auto"/>
        <w:ind w:firstLine="562"/>
        <w:jc w:val="left"/>
        <w:rPr>
          <w:rFonts w:hint="eastAsia" w:ascii="宋体" w:hAnsi="宋体" w:eastAsia="宋体" w:cs="宋体"/>
          <w:b/>
          <w:sz w:val="28"/>
          <w:szCs w:val="28"/>
          <w:lang w:val="en-US" w:eastAsia="zh-CN" w:bidi="ar-SA"/>
        </w:rPr>
      </w:pPr>
    </w:p>
    <w:p w14:paraId="7AC335DD">
      <w:pPr>
        <w:widowControl w:val="0"/>
        <w:spacing w:after="160" w:line="278" w:lineRule="auto"/>
        <w:ind w:firstLine="562"/>
        <w:jc w:val="left"/>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（四）采购包4: 动物科技楼低值器材</w:t>
      </w:r>
    </w:p>
    <w:tbl>
      <w:tblPr>
        <w:tblStyle w:val="30"/>
        <w:tblpPr w:leftFromText="180" w:rightFromText="180" w:vertAnchor="text" w:horzAnchor="page" w:tblpX="3312" w:tblpY="916"/>
        <w:tblOverlap w:val="never"/>
        <w:tblW w:w="10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772"/>
        <w:gridCol w:w="6565"/>
        <w:gridCol w:w="851"/>
        <w:gridCol w:w="708"/>
        <w:gridCol w:w="709"/>
      </w:tblGrid>
      <w:tr w14:paraId="79745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4" w:type="dxa"/>
            <w:vAlign w:val="center"/>
          </w:tcPr>
          <w:p w14:paraId="2DF657E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序号</w:t>
            </w:r>
          </w:p>
        </w:tc>
        <w:tc>
          <w:tcPr>
            <w:tcW w:w="772" w:type="dxa"/>
            <w:vAlign w:val="center"/>
          </w:tcPr>
          <w:p w14:paraId="5E97BD4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名称</w:t>
            </w:r>
          </w:p>
        </w:tc>
        <w:tc>
          <w:tcPr>
            <w:tcW w:w="6565" w:type="dxa"/>
            <w:vAlign w:val="center"/>
          </w:tcPr>
          <w:p w14:paraId="7E45C7C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技术参数</w:t>
            </w:r>
          </w:p>
        </w:tc>
        <w:tc>
          <w:tcPr>
            <w:tcW w:w="851" w:type="dxa"/>
            <w:vAlign w:val="center"/>
          </w:tcPr>
          <w:p w14:paraId="560EF05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数量</w:t>
            </w:r>
          </w:p>
        </w:tc>
        <w:tc>
          <w:tcPr>
            <w:tcW w:w="708" w:type="dxa"/>
          </w:tcPr>
          <w:p w14:paraId="4260232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单位</w:t>
            </w:r>
          </w:p>
        </w:tc>
        <w:tc>
          <w:tcPr>
            <w:tcW w:w="709" w:type="dxa"/>
          </w:tcPr>
          <w:p w14:paraId="162736F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备注</w:t>
            </w:r>
          </w:p>
        </w:tc>
      </w:tr>
      <w:tr w14:paraId="1E622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7E4C0B8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w:t>
            </w:r>
          </w:p>
        </w:tc>
        <w:tc>
          <w:tcPr>
            <w:tcW w:w="772" w:type="dxa"/>
            <w:vAlign w:val="center"/>
          </w:tcPr>
          <w:p w14:paraId="46642D0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台秤</w:t>
            </w:r>
          </w:p>
        </w:tc>
        <w:tc>
          <w:tcPr>
            <w:tcW w:w="6565" w:type="dxa"/>
            <w:vAlign w:val="center"/>
          </w:tcPr>
          <w:p w14:paraId="0C1FB19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①准确度级别：II</w:t>
            </w:r>
          </w:p>
          <w:p w14:paraId="36EDD8F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②称量范围：0~60Kg</w:t>
            </w:r>
          </w:p>
          <w:p w14:paraId="5DA911A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③实际标尺分度值：1</w:t>
            </w:r>
          </w:p>
          <w:p w14:paraId="3A1848E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④去皮范围：0~60Kg</w:t>
            </w:r>
          </w:p>
          <w:p w14:paraId="50B0C59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⑤重复性误差：10g</w:t>
            </w:r>
          </w:p>
          <w:p w14:paraId="28981FB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⑥线性误差：±10/g</w:t>
            </w:r>
          </w:p>
          <w:p w14:paraId="6F06B49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⑦稳定时间：≤4/S</w:t>
            </w:r>
          </w:p>
          <w:p w14:paraId="6F4A9BE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⑧秤盘直径：400*500mm</w:t>
            </w:r>
          </w:p>
          <w:p w14:paraId="1C4CF79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⑨外形尺寸（不小于）：700×400×950</w:t>
            </w:r>
          </w:p>
          <w:p w14:paraId="4FC2442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⑩净重（不低于）：13kg</w:t>
            </w:r>
          </w:p>
          <w:p w14:paraId="6ABC604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⑪电源：220V\50HZ或110V/60HZ</w:t>
            </w:r>
          </w:p>
          <w:p w14:paraId="57C6902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⑫功率：15VA</w:t>
            </w:r>
          </w:p>
          <w:p w14:paraId="77944A5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⑬标准砝码量值：25Kg</w:t>
            </w:r>
          </w:p>
          <w:p w14:paraId="0EF5756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⑭开机预热时间：15min</w:t>
            </w:r>
          </w:p>
        </w:tc>
        <w:tc>
          <w:tcPr>
            <w:tcW w:w="851" w:type="dxa"/>
            <w:vAlign w:val="center"/>
          </w:tcPr>
          <w:p w14:paraId="79A4C88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08" w:type="dxa"/>
            <w:vAlign w:val="center"/>
          </w:tcPr>
          <w:p w14:paraId="5C7C115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1ACD488">
            <w:pPr>
              <w:widowControl/>
              <w:spacing w:after="160" w:line="278" w:lineRule="auto"/>
              <w:jc w:val="left"/>
              <w:rPr>
                <w:rFonts w:hint="eastAsia" w:ascii="宋体" w:hAnsi="宋体" w:eastAsia="宋体" w:cs="宋体"/>
                <w:kern w:val="0"/>
                <w:sz w:val="24"/>
              </w:rPr>
            </w:pPr>
          </w:p>
        </w:tc>
      </w:tr>
      <w:tr w14:paraId="3233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763C51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w:t>
            </w:r>
          </w:p>
        </w:tc>
        <w:tc>
          <w:tcPr>
            <w:tcW w:w="772" w:type="dxa"/>
            <w:vAlign w:val="center"/>
          </w:tcPr>
          <w:p w14:paraId="098DCB0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电子天平</w:t>
            </w:r>
          </w:p>
        </w:tc>
        <w:tc>
          <w:tcPr>
            <w:tcW w:w="6565" w:type="dxa"/>
            <w:vAlign w:val="center"/>
          </w:tcPr>
          <w:p w14:paraId="1FB23E5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①准确度级别：II</w:t>
            </w:r>
          </w:p>
          <w:p w14:paraId="140F041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②称量范围：0~2000g</w:t>
            </w:r>
          </w:p>
          <w:p w14:paraId="1F1D012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③实际标尺分度值：0.01g</w:t>
            </w:r>
          </w:p>
          <w:p w14:paraId="36C23FB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④去皮范围：0~2000g</w:t>
            </w:r>
          </w:p>
          <w:p w14:paraId="5512FD5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⑤重复性误差：0.01g</w:t>
            </w:r>
          </w:p>
          <w:p w14:paraId="548DAC6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⑥线性误差：±0.01/g</w:t>
            </w:r>
          </w:p>
          <w:p w14:paraId="5A1ABA7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⑦稳定时间：≤4/S</w:t>
            </w:r>
          </w:p>
          <w:p w14:paraId="4E6F332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⑧秤盘直径：160mm</w:t>
            </w:r>
          </w:p>
          <w:p w14:paraId="1B0B330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⑨外形尺寸（不小于）：330×210×1000mm</w:t>
            </w:r>
          </w:p>
          <w:p w14:paraId="17B203D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⑩净重（不低于）：3kg</w:t>
            </w:r>
          </w:p>
          <w:p w14:paraId="234A169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⑪电源：220V\50HZ</w:t>
            </w:r>
          </w:p>
          <w:p w14:paraId="6C515D4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⑫功率：15VA</w:t>
            </w:r>
          </w:p>
          <w:p w14:paraId="087405A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⑬标准砝码量值：500g</w:t>
            </w:r>
          </w:p>
          <w:p w14:paraId="660A56A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⑭开机预热时间：30 min</w:t>
            </w:r>
          </w:p>
        </w:tc>
        <w:tc>
          <w:tcPr>
            <w:tcW w:w="851" w:type="dxa"/>
            <w:vAlign w:val="center"/>
          </w:tcPr>
          <w:p w14:paraId="35AAFCD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08" w:type="dxa"/>
            <w:vAlign w:val="center"/>
          </w:tcPr>
          <w:p w14:paraId="32E557C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7BB38CF6">
            <w:pPr>
              <w:widowControl/>
              <w:spacing w:after="160" w:line="278" w:lineRule="auto"/>
              <w:jc w:val="left"/>
              <w:rPr>
                <w:rFonts w:hint="eastAsia" w:ascii="宋体" w:hAnsi="宋体" w:eastAsia="宋体" w:cs="宋体"/>
                <w:kern w:val="0"/>
                <w:sz w:val="24"/>
              </w:rPr>
            </w:pPr>
          </w:p>
        </w:tc>
      </w:tr>
      <w:tr w14:paraId="2AD54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06A7B91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w:t>
            </w:r>
          </w:p>
        </w:tc>
        <w:tc>
          <w:tcPr>
            <w:tcW w:w="772" w:type="dxa"/>
            <w:vAlign w:val="center"/>
          </w:tcPr>
          <w:p w14:paraId="6B74C82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微量移液器</w:t>
            </w:r>
          </w:p>
        </w:tc>
        <w:tc>
          <w:tcPr>
            <w:tcW w:w="6565" w:type="dxa"/>
            <w:vAlign w:val="center"/>
          </w:tcPr>
          <w:p w14:paraId="7A2F525C">
            <w:pPr>
              <w:widowControl/>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1）体积旋钮，设定体积时转动圈数少。</w:t>
            </w:r>
          </w:p>
          <w:p w14:paraId="04779DAB">
            <w:pPr>
              <w:widowControl/>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2）四位数字放大显示。</w:t>
            </w:r>
          </w:p>
          <w:p w14:paraId="7BE8618A">
            <w:pPr>
              <w:widowControl/>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3）按钮距离符合人体工程学。</w:t>
            </w:r>
          </w:p>
          <w:p w14:paraId="1CF2E2B9">
            <w:pPr>
              <w:widowControl/>
              <w:spacing w:after="160" w:line="278" w:lineRule="auto"/>
              <w:jc w:val="left"/>
              <w:rPr>
                <w:rFonts w:hint="eastAsia" w:ascii="宋体" w:hAnsi="宋体" w:eastAsia="宋体" w:cs="宋体"/>
                <w:bCs/>
                <w:kern w:val="0"/>
                <w:sz w:val="24"/>
              </w:rPr>
            </w:pPr>
            <w:r>
              <w:rPr>
                <w:rFonts w:hint="eastAsia" w:ascii="宋体" w:hAnsi="宋体" w:eastAsia="宋体" w:cs="宋体"/>
                <w:bCs/>
                <w:kern w:val="0"/>
                <w:sz w:val="24"/>
              </w:rPr>
              <w:t>4）量程：50～200μL。</w:t>
            </w:r>
          </w:p>
          <w:p w14:paraId="2CF082CA">
            <w:pPr>
              <w:widowControl/>
              <w:spacing w:after="160" w:line="278" w:lineRule="auto"/>
              <w:jc w:val="left"/>
              <w:rPr>
                <w:rFonts w:hint="eastAsia" w:ascii="宋体" w:hAnsi="宋体" w:eastAsia="宋体" w:cs="宋体"/>
                <w:kern w:val="0"/>
                <w:sz w:val="24"/>
              </w:rPr>
            </w:pPr>
            <w:r>
              <w:rPr>
                <w:rFonts w:hint="eastAsia" w:ascii="宋体" w:hAnsi="宋体" w:eastAsia="宋体" w:cs="宋体"/>
                <w:bCs/>
                <w:kern w:val="0"/>
                <w:sz w:val="24"/>
              </w:rPr>
              <w:t>5）允许最大系统误差50微升时0.5微升，允许最大随机误差0.2微升时，0.40%。</w:t>
            </w:r>
          </w:p>
        </w:tc>
        <w:tc>
          <w:tcPr>
            <w:tcW w:w="851" w:type="dxa"/>
            <w:vAlign w:val="center"/>
          </w:tcPr>
          <w:p w14:paraId="21D63FF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w:t>
            </w:r>
          </w:p>
        </w:tc>
        <w:tc>
          <w:tcPr>
            <w:tcW w:w="708" w:type="dxa"/>
            <w:vAlign w:val="center"/>
          </w:tcPr>
          <w:p w14:paraId="109A6EE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把</w:t>
            </w:r>
          </w:p>
        </w:tc>
        <w:tc>
          <w:tcPr>
            <w:tcW w:w="709" w:type="dxa"/>
          </w:tcPr>
          <w:p w14:paraId="3360FCF6">
            <w:pPr>
              <w:widowControl/>
              <w:spacing w:after="160" w:line="278" w:lineRule="auto"/>
              <w:jc w:val="left"/>
              <w:rPr>
                <w:rFonts w:hint="eastAsia" w:ascii="宋体" w:hAnsi="宋体" w:eastAsia="宋体" w:cs="宋体"/>
                <w:kern w:val="0"/>
                <w:sz w:val="24"/>
              </w:rPr>
            </w:pPr>
          </w:p>
        </w:tc>
      </w:tr>
      <w:tr w14:paraId="01D3E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5396ED6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w:t>
            </w:r>
          </w:p>
        </w:tc>
        <w:tc>
          <w:tcPr>
            <w:tcW w:w="772" w:type="dxa"/>
            <w:vAlign w:val="center"/>
          </w:tcPr>
          <w:p w14:paraId="601D91E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熨斗（吊瓶熨斗）</w:t>
            </w:r>
          </w:p>
        </w:tc>
        <w:tc>
          <w:tcPr>
            <w:tcW w:w="6565" w:type="dxa"/>
            <w:vAlign w:val="center"/>
          </w:tcPr>
          <w:p w14:paraId="6972574D">
            <w:pPr>
              <w:numPr>
                <w:ilvl w:val="0"/>
                <w:numId w:val="30"/>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功率：1800W</w:t>
            </w:r>
          </w:p>
          <w:p w14:paraId="628C1AC2">
            <w:pPr>
              <w:numPr>
                <w:ilvl w:val="0"/>
                <w:numId w:val="30"/>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出气孔：31个</w:t>
            </w:r>
          </w:p>
          <w:p w14:paraId="33EB72FF">
            <w:pPr>
              <w:numPr>
                <w:ilvl w:val="0"/>
                <w:numId w:val="30"/>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蒸汽：双蒸汽，加宽加高蒸汽室，出气更足</w:t>
            </w:r>
          </w:p>
          <w:p w14:paraId="6AA77767">
            <w:pPr>
              <w:numPr>
                <w:ilvl w:val="0"/>
                <w:numId w:val="30"/>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净重：2.2KG</w:t>
            </w:r>
          </w:p>
          <w:p w14:paraId="359C914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5）配件：水管，水箱，隔板，电源线</w:t>
            </w:r>
          </w:p>
        </w:tc>
        <w:tc>
          <w:tcPr>
            <w:tcW w:w="851" w:type="dxa"/>
            <w:vAlign w:val="center"/>
          </w:tcPr>
          <w:p w14:paraId="527ED32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w:t>
            </w:r>
          </w:p>
        </w:tc>
        <w:tc>
          <w:tcPr>
            <w:tcW w:w="708" w:type="dxa"/>
            <w:vAlign w:val="center"/>
          </w:tcPr>
          <w:p w14:paraId="1C7025E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667717AB">
            <w:pPr>
              <w:widowControl/>
              <w:spacing w:after="160" w:line="278" w:lineRule="auto"/>
              <w:jc w:val="left"/>
              <w:rPr>
                <w:rFonts w:hint="eastAsia" w:ascii="宋体" w:hAnsi="宋体" w:eastAsia="宋体" w:cs="宋体"/>
                <w:kern w:val="0"/>
                <w:sz w:val="24"/>
              </w:rPr>
            </w:pPr>
          </w:p>
        </w:tc>
      </w:tr>
      <w:tr w14:paraId="7357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8E538C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w:t>
            </w:r>
          </w:p>
        </w:tc>
        <w:tc>
          <w:tcPr>
            <w:tcW w:w="772" w:type="dxa"/>
            <w:vAlign w:val="center"/>
          </w:tcPr>
          <w:p w14:paraId="4CC057D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多管漩涡混合器</w:t>
            </w:r>
          </w:p>
        </w:tc>
        <w:tc>
          <w:tcPr>
            <w:tcW w:w="6565" w:type="dxa"/>
            <w:vAlign w:val="center"/>
          </w:tcPr>
          <w:p w14:paraId="09F6449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①操控显示:旋钮+刻度+红外光电开关</w:t>
            </w:r>
          </w:p>
          <w:p w14:paraId="47B165B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②圆周直径：3mm</w:t>
            </w:r>
          </w:p>
          <w:p w14:paraId="7B98CF2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③运行方式：连续运转或点动或红外光电开关</w:t>
            </w:r>
          </w:p>
          <w:p w14:paraId="305141E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④速度范围：0-3000rpm</w:t>
            </w:r>
          </w:p>
          <w:p w14:paraId="3858F55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⑤输入电源：DC24V</w:t>
            </w:r>
          </w:p>
          <w:p w14:paraId="47C8983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⑥功率：60W</w:t>
            </w:r>
          </w:p>
          <w:p w14:paraId="75855E9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⑦外形尺寸（不小于）：120*160*175mm</w:t>
            </w:r>
          </w:p>
          <w:p w14:paraId="188B699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⑧重量（不低于）：2.1KG</w:t>
            </w:r>
          </w:p>
        </w:tc>
        <w:tc>
          <w:tcPr>
            <w:tcW w:w="851" w:type="dxa"/>
            <w:vAlign w:val="center"/>
          </w:tcPr>
          <w:p w14:paraId="375E239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08" w:type="dxa"/>
            <w:vAlign w:val="center"/>
          </w:tcPr>
          <w:p w14:paraId="41702C2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31891780">
            <w:pPr>
              <w:widowControl/>
              <w:spacing w:after="160" w:line="278" w:lineRule="auto"/>
              <w:jc w:val="left"/>
              <w:rPr>
                <w:rFonts w:hint="eastAsia" w:ascii="宋体" w:hAnsi="宋体" w:eastAsia="宋体" w:cs="宋体"/>
                <w:kern w:val="0"/>
                <w:sz w:val="24"/>
              </w:rPr>
            </w:pPr>
          </w:p>
        </w:tc>
      </w:tr>
      <w:tr w14:paraId="2989B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79D89A4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w:t>
            </w:r>
          </w:p>
        </w:tc>
        <w:tc>
          <w:tcPr>
            <w:tcW w:w="772" w:type="dxa"/>
            <w:vAlign w:val="center"/>
          </w:tcPr>
          <w:p w14:paraId="05A421F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掌上离心机</w:t>
            </w:r>
          </w:p>
        </w:tc>
        <w:tc>
          <w:tcPr>
            <w:tcW w:w="6565" w:type="dxa"/>
            <w:vAlign w:val="center"/>
          </w:tcPr>
          <w:p w14:paraId="04B7B7C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①最高转速：7000rpm</w:t>
            </w:r>
          </w:p>
          <w:p w14:paraId="171320B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②最大相对离心力：2680xg</w:t>
            </w:r>
          </w:p>
          <w:p w14:paraId="53DB063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⑧尺寸（不小于）：150×150×117</w:t>
            </w:r>
          </w:p>
          <w:p w14:paraId="148B325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⑨重量（不低于）：0.5KG</w:t>
            </w:r>
          </w:p>
          <w:p w14:paraId="3B1822A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③转子：8*0.2/0.5/2.0mL   16*0.2mLPCR管    2*0.2mLPCR排管</w:t>
            </w:r>
          </w:p>
          <w:p w14:paraId="27F7419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④运行时间：连续</w:t>
            </w:r>
          </w:p>
          <w:p w14:paraId="539BB8D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⑤电机：直流电机</w:t>
            </w:r>
          </w:p>
          <w:p w14:paraId="180EBD1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⑥电源：AC100-240V/50HZ/60HZ</w:t>
            </w:r>
          </w:p>
          <w:p w14:paraId="0877E80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⑦噪音：≤45db</w:t>
            </w:r>
          </w:p>
        </w:tc>
        <w:tc>
          <w:tcPr>
            <w:tcW w:w="851" w:type="dxa"/>
            <w:vAlign w:val="center"/>
          </w:tcPr>
          <w:p w14:paraId="7B0E215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08" w:type="dxa"/>
            <w:vAlign w:val="center"/>
          </w:tcPr>
          <w:p w14:paraId="3701576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682333DE">
            <w:pPr>
              <w:widowControl/>
              <w:spacing w:after="160" w:line="278" w:lineRule="auto"/>
              <w:jc w:val="left"/>
              <w:rPr>
                <w:rFonts w:hint="eastAsia" w:ascii="宋体" w:hAnsi="宋体" w:eastAsia="宋体" w:cs="宋体"/>
                <w:kern w:val="0"/>
                <w:sz w:val="24"/>
              </w:rPr>
            </w:pPr>
          </w:p>
        </w:tc>
      </w:tr>
      <w:tr w14:paraId="648BE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43094F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w:t>
            </w:r>
          </w:p>
        </w:tc>
        <w:tc>
          <w:tcPr>
            <w:tcW w:w="772" w:type="dxa"/>
            <w:vAlign w:val="center"/>
          </w:tcPr>
          <w:p w14:paraId="76CF4E3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PH酸度计</w:t>
            </w:r>
          </w:p>
        </w:tc>
        <w:tc>
          <w:tcPr>
            <w:tcW w:w="6565" w:type="dxa"/>
            <w:vAlign w:val="center"/>
          </w:tcPr>
          <w:p w14:paraId="09F9BF86">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①PH测量范围：0.00-14.00PH</w:t>
            </w:r>
          </w:p>
          <w:p w14:paraId="4D353C3D">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②PH精度：0.01PH</w:t>
            </w:r>
          </w:p>
          <w:p w14:paraId="0E54D1B8">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③mV测量范围：±1999mV</w:t>
            </w:r>
          </w:p>
          <w:p w14:paraId="66FE4659">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④mV测量精度：±2mV</w:t>
            </w:r>
          </w:p>
          <w:p w14:paraId="43DDC19D">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⑤mV分辨率：1mV</w:t>
            </w:r>
          </w:p>
          <w:p w14:paraId="2D59727D">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⑥温度补偿：0-100手动/自动补偿</w:t>
            </w:r>
          </w:p>
          <w:p w14:paraId="5B89DFB4">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⑦存储记录：具有存储功能</w:t>
            </w:r>
          </w:p>
          <w:p w14:paraId="5357E25E">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⑧环境温度：0~40℃</w:t>
            </w:r>
          </w:p>
          <w:p w14:paraId="6D941227">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⑨供电电源：9V直流电压</w:t>
            </w:r>
          </w:p>
          <w:p w14:paraId="6489527C">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⑩外形尺寸（不小于）：230*200*60mm</w:t>
            </w:r>
          </w:p>
          <w:p w14:paraId="032E43AE">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⑪重量（不低于）：1.2KG</w:t>
            </w:r>
          </w:p>
        </w:tc>
        <w:tc>
          <w:tcPr>
            <w:tcW w:w="851" w:type="dxa"/>
            <w:vAlign w:val="center"/>
          </w:tcPr>
          <w:p w14:paraId="20E71B8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12</w:t>
            </w:r>
          </w:p>
        </w:tc>
        <w:tc>
          <w:tcPr>
            <w:tcW w:w="708" w:type="dxa"/>
            <w:vAlign w:val="center"/>
          </w:tcPr>
          <w:p w14:paraId="2A1FE89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5D175E5C">
            <w:pPr>
              <w:widowControl/>
              <w:spacing w:after="160" w:line="278" w:lineRule="auto"/>
              <w:jc w:val="left"/>
              <w:rPr>
                <w:rFonts w:hint="eastAsia" w:ascii="宋体" w:hAnsi="宋体" w:eastAsia="宋体" w:cs="宋体"/>
                <w:kern w:val="0"/>
                <w:sz w:val="24"/>
              </w:rPr>
            </w:pPr>
          </w:p>
        </w:tc>
      </w:tr>
      <w:tr w14:paraId="103B0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65BFB27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72" w:type="dxa"/>
            <w:vAlign w:val="center"/>
          </w:tcPr>
          <w:p w14:paraId="062DF21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30孔气流烘干器</w:t>
            </w:r>
          </w:p>
        </w:tc>
        <w:tc>
          <w:tcPr>
            <w:tcW w:w="6565" w:type="dxa"/>
            <w:vAlign w:val="center"/>
          </w:tcPr>
          <w:p w14:paraId="2BAE4AE8">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①风机类型：轴流风机</w:t>
            </w:r>
          </w:p>
          <w:p w14:paraId="587C703C">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②风机功率：22-30W</w:t>
            </w:r>
          </w:p>
          <w:p w14:paraId="38EA925A">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③出风口风速：2m/s</w:t>
            </w:r>
          </w:p>
          <w:p w14:paraId="19FD5765">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④风机转速：2000rpm</w:t>
            </w:r>
          </w:p>
          <w:p w14:paraId="270E8939">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⑤出风口风温：40~120℃</w:t>
            </w:r>
          </w:p>
          <w:p w14:paraId="73B306C7">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⑥温度控制：±5℃</w:t>
            </w:r>
          </w:p>
          <w:p w14:paraId="3617ED8A">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⑦加热方式：电阻丝加热</w:t>
            </w:r>
          </w:p>
          <w:p w14:paraId="4F009AAD">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⑧电源电压：220V/50HZ</w:t>
            </w:r>
          </w:p>
          <w:p w14:paraId="653ACCFE">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⑨加热功率：800w</w:t>
            </w:r>
          </w:p>
          <w:p w14:paraId="1BD70691">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⑩产品尺寸（不小于）：400*400*450mm</w:t>
            </w:r>
          </w:p>
          <w:p w14:paraId="2323976F">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⑪净重（不低于）：5.5KG</w:t>
            </w:r>
          </w:p>
        </w:tc>
        <w:tc>
          <w:tcPr>
            <w:tcW w:w="851" w:type="dxa"/>
            <w:vAlign w:val="center"/>
          </w:tcPr>
          <w:p w14:paraId="27753DF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08" w:type="dxa"/>
            <w:vAlign w:val="center"/>
          </w:tcPr>
          <w:p w14:paraId="0C89235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57D7E362">
            <w:pPr>
              <w:widowControl/>
              <w:spacing w:after="160" w:line="278" w:lineRule="auto"/>
              <w:jc w:val="left"/>
              <w:rPr>
                <w:rFonts w:hint="eastAsia" w:ascii="宋体" w:hAnsi="宋体" w:eastAsia="宋体" w:cs="宋体"/>
                <w:kern w:val="0"/>
                <w:sz w:val="24"/>
              </w:rPr>
            </w:pPr>
          </w:p>
        </w:tc>
      </w:tr>
      <w:tr w14:paraId="0E7C0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43057B4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w:t>
            </w:r>
          </w:p>
        </w:tc>
        <w:tc>
          <w:tcPr>
            <w:tcW w:w="772" w:type="dxa"/>
            <w:vAlign w:val="center"/>
          </w:tcPr>
          <w:p w14:paraId="4457B20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托盘天平</w:t>
            </w:r>
          </w:p>
        </w:tc>
        <w:tc>
          <w:tcPr>
            <w:tcW w:w="6565" w:type="dxa"/>
            <w:vAlign w:val="center"/>
          </w:tcPr>
          <w:p w14:paraId="7354AE52">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①名称：马头架托盘天，</w:t>
            </w:r>
          </w:p>
          <w:p w14:paraId="12B07774">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②最大称量：1000g,精度1g</w:t>
            </w:r>
          </w:p>
          <w:p w14:paraId="16E353C4">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③配套赠送：砝码一套（12只）  专用镊子1只</w:t>
            </w:r>
          </w:p>
          <w:p w14:paraId="2A1149A4">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④砝码包含：1g,2g,2g,5g,10,20g,20g,50g,100g,200g,200g,500g</w:t>
            </w:r>
          </w:p>
        </w:tc>
        <w:tc>
          <w:tcPr>
            <w:tcW w:w="851" w:type="dxa"/>
            <w:vAlign w:val="center"/>
          </w:tcPr>
          <w:p w14:paraId="7442DE5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12</w:t>
            </w:r>
          </w:p>
        </w:tc>
        <w:tc>
          <w:tcPr>
            <w:tcW w:w="708" w:type="dxa"/>
            <w:vAlign w:val="center"/>
          </w:tcPr>
          <w:p w14:paraId="615B2B6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4586734">
            <w:pPr>
              <w:widowControl/>
              <w:spacing w:after="160" w:line="278" w:lineRule="auto"/>
              <w:jc w:val="left"/>
              <w:rPr>
                <w:rFonts w:hint="eastAsia" w:ascii="宋体" w:hAnsi="宋体" w:eastAsia="宋体" w:cs="宋体"/>
                <w:kern w:val="0"/>
                <w:sz w:val="24"/>
              </w:rPr>
            </w:pPr>
          </w:p>
        </w:tc>
      </w:tr>
      <w:tr w14:paraId="56289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4732591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72" w:type="dxa"/>
            <w:vAlign w:val="center"/>
          </w:tcPr>
          <w:p w14:paraId="7190A1F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远红外封闭实验室电热炉</w:t>
            </w:r>
          </w:p>
        </w:tc>
        <w:tc>
          <w:tcPr>
            <w:tcW w:w="6565" w:type="dxa"/>
            <w:vAlign w:val="center"/>
          </w:tcPr>
          <w:p w14:paraId="54A18B8B">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①功率：2KW</w:t>
            </w:r>
          </w:p>
          <w:p w14:paraId="54732A0A">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②额定温度：400℃</w:t>
            </w:r>
          </w:p>
          <w:p w14:paraId="6120939A">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③电压：220</w:t>
            </w:r>
          </w:p>
          <w:p w14:paraId="39CB7035">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④直径：150mm</w:t>
            </w:r>
          </w:p>
        </w:tc>
        <w:tc>
          <w:tcPr>
            <w:tcW w:w="851" w:type="dxa"/>
            <w:vAlign w:val="center"/>
          </w:tcPr>
          <w:p w14:paraId="4C9C855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08" w:type="dxa"/>
            <w:vAlign w:val="center"/>
          </w:tcPr>
          <w:p w14:paraId="7B8CBD6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2BB4E7AD">
            <w:pPr>
              <w:widowControl/>
              <w:spacing w:after="160" w:line="278" w:lineRule="auto"/>
              <w:jc w:val="left"/>
              <w:rPr>
                <w:rFonts w:hint="eastAsia" w:ascii="宋体" w:hAnsi="宋体" w:eastAsia="宋体" w:cs="宋体"/>
                <w:kern w:val="0"/>
                <w:sz w:val="24"/>
              </w:rPr>
            </w:pPr>
          </w:p>
        </w:tc>
      </w:tr>
      <w:tr w14:paraId="615F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6E054ED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11</w:t>
            </w:r>
          </w:p>
        </w:tc>
        <w:tc>
          <w:tcPr>
            <w:tcW w:w="772" w:type="dxa"/>
            <w:vAlign w:val="center"/>
          </w:tcPr>
          <w:p w14:paraId="5CAEB6D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酒精消毒罐搪瓷</w:t>
            </w:r>
          </w:p>
        </w:tc>
        <w:tc>
          <w:tcPr>
            <w:tcW w:w="6565" w:type="dxa"/>
            <w:vAlign w:val="center"/>
          </w:tcPr>
          <w:p w14:paraId="35A95868">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口径：10cm</w:t>
            </w:r>
          </w:p>
        </w:tc>
        <w:tc>
          <w:tcPr>
            <w:tcW w:w="851" w:type="dxa"/>
            <w:vAlign w:val="center"/>
          </w:tcPr>
          <w:p w14:paraId="3CB162C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60</w:t>
            </w:r>
          </w:p>
        </w:tc>
        <w:tc>
          <w:tcPr>
            <w:tcW w:w="708" w:type="dxa"/>
            <w:vAlign w:val="center"/>
          </w:tcPr>
          <w:p w14:paraId="00B000E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7C2638D6">
            <w:pPr>
              <w:widowControl/>
              <w:spacing w:after="160" w:line="278" w:lineRule="auto"/>
              <w:jc w:val="left"/>
              <w:rPr>
                <w:rFonts w:hint="eastAsia" w:ascii="宋体" w:hAnsi="宋体" w:eastAsia="宋体" w:cs="宋体"/>
                <w:kern w:val="0"/>
                <w:sz w:val="24"/>
              </w:rPr>
            </w:pPr>
          </w:p>
        </w:tc>
      </w:tr>
      <w:tr w14:paraId="1D8A6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4451C8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12</w:t>
            </w:r>
          </w:p>
        </w:tc>
        <w:tc>
          <w:tcPr>
            <w:tcW w:w="772" w:type="dxa"/>
            <w:vAlign w:val="center"/>
          </w:tcPr>
          <w:p w14:paraId="0A64318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实验室不锈钢酒精灯</w:t>
            </w:r>
          </w:p>
        </w:tc>
        <w:tc>
          <w:tcPr>
            <w:tcW w:w="6565" w:type="dxa"/>
            <w:vAlign w:val="center"/>
          </w:tcPr>
          <w:p w14:paraId="40CCAA49">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①材质：不锈钢</w:t>
            </w:r>
          </w:p>
          <w:p w14:paraId="06AD8CBD">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②容量：450mL</w:t>
            </w:r>
          </w:p>
        </w:tc>
        <w:tc>
          <w:tcPr>
            <w:tcW w:w="851" w:type="dxa"/>
            <w:vAlign w:val="center"/>
          </w:tcPr>
          <w:p w14:paraId="4AFCD67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60</w:t>
            </w:r>
          </w:p>
        </w:tc>
        <w:tc>
          <w:tcPr>
            <w:tcW w:w="708" w:type="dxa"/>
            <w:vAlign w:val="center"/>
          </w:tcPr>
          <w:p w14:paraId="0A7A14F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60BBBE8F">
            <w:pPr>
              <w:widowControl/>
              <w:spacing w:after="160" w:line="278" w:lineRule="auto"/>
              <w:jc w:val="left"/>
              <w:rPr>
                <w:rFonts w:hint="eastAsia" w:ascii="宋体" w:hAnsi="宋体" w:eastAsia="宋体" w:cs="宋体"/>
                <w:kern w:val="0"/>
                <w:sz w:val="24"/>
              </w:rPr>
            </w:pPr>
          </w:p>
        </w:tc>
      </w:tr>
      <w:tr w14:paraId="22F4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62211EA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13</w:t>
            </w:r>
          </w:p>
        </w:tc>
        <w:tc>
          <w:tcPr>
            <w:tcW w:w="772" w:type="dxa"/>
            <w:vAlign w:val="center"/>
          </w:tcPr>
          <w:p w14:paraId="2BA1C4B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瓷研钵</w:t>
            </w:r>
          </w:p>
        </w:tc>
        <w:tc>
          <w:tcPr>
            <w:tcW w:w="6565" w:type="dxa"/>
            <w:vAlign w:val="center"/>
          </w:tcPr>
          <w:p w14:paraId="78043E00">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①材质：瓷研</w:t>
            </w:r>
          </w:p>
          <w:p w14:paraId="55CB7591">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②直径：216MM</w:t>
            </w:r>
          </w:p>
        </w:tc>
        <w:tc>
          <w:tcPr>
            <w:tcW w:w="851" w:type="dxa"/>
            <w:vAlign w:val="center"/>
          </w:tcPr>
          <w:p w14:paraId="796A275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w:t>
            </w:r>
          </w:p>
        </w:tc>
        <w:tc>
          <w:tcPr>
            <w:tcW w:w="708" w:type="dxa"/>
            <w:vAlign w:val="center"/>
          </w:tcPr>
          <w:p w14:paraId="35BAE4D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套</w:t>
            </w:r>
          </w:p>
        </w:tc>
        <w:tc>
          <w:tcPr>
            <w:tcW w:w="709" w:type="dxa"/>
          </w:tcPr>
          <w:p w14:paraId="78745BD8">
            <w:pPr>
              <w:widowControl/>
              <w:spacing w:after="160" w:line="278" w:lineRule="auto"/>
              <w:jc w:val="left"/>
              <w:rPr>
                <w:rFonts w:hint="eastAsia" w:ascii="宋体" w:hAnsi="宋体" w:eastAsia="宋体" w:cs="宋体"/>
                <w:kern w:val="0"/>
                <w:sz w:val="24"/>
              </w:rPr>
            </w:pPr>
          </w:p>
        </w:tc>
      </w:tr>
      <w:tr w14:paraId="38CA0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2CD578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14</w:t>
            </w:r>
          </w:p>
        </w:tc>
        <w:tc>
          <w:tcPr>
            <w:tcW w:w="772" w:type="dxa"/>
            <w:vAlign w:val="center"/>
          </w:tcPr>
          <w:p w14:paraId="6AA3152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30cm钢尺</w:t>
            </w:r>
          </w:p>
        </w:tc>
        <w:tc>
          <w:tcPr>
            <w:tcW w:w="6565" w:type="dxa"/>
            <w:vAlign w:val="center"/>
          </w:tcPr>
          <w:p w14:paraId="0D6F6DD6">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①材质：不锈钢</w:t>
            </w:r>
          </w:p>
          <w:p w14:paraId="06D5571B">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②量程：30cm</w:t>
            </w:r>
          </w:p>
        </w:tc>
        <w:tc>
          <w:tcPr>
            <w:tcW w:w="851" w:type="dxa"/>
            <w:vAlign w:val="center"/>
          </w:tcPr>
          <w:p w14:paraId="417B484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40</w:t>
            </w:r>
          </w:p>
        </w:tc>
        <w:tc>
          <w:tcPr>
            <w:tcW w:w="708" w:type="dxa"/>
            <w:vAlign w:val="center"/>
          </w:tcPr>
          <w:p w14:paraId="4C756D3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把</w:t>
            </w:r>
          </w:p>
        </w:tc>
        <w:tc>
          <w:tcPr>
            <w:tcW w:w="709" w:type="dxa"/>
          </w:tcPr>
          <w:p w14:paraId="3191933B">
            <w:pPr>
              <w:widowControl/>
              <w:spacing w:after="160" w:line="278" w:lineRule="auto"/>
              <w:jc w:val="left"/>
              <w:rPr>
                <w:rFonts w:hint="eastAsia" w:ascii="宋体" w:hAnsi="宋体" w:eastAsia="宋体" w:cs="宋体"/>
                <w:kern w:val="0"/>
                <w:sz w:val="24"/>
              </w:rPr>
            </w:pPr>
          </w:p>
        </w:tc>
      </w:tr>
      <w:tr w14:paraId="59232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ABED65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15</w:t>
            </w:r>
          </w:p>
        </w:tc>
        <w:tc>
          <w:tcPr>
            <w:tcW w:w="772" w:type="dxa"/>
            <w:vAlign w:val="center"/>
          </w:tcPr>
          <w:p w14:paraId="46327AB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医用玻璃安瓿开瓶器</w:t>
            </w:r>
          </w:p>
        </w:tc>
        <w:tc>
          <w:tcPr>
            <w:tcW w:w="6565" w:type="dxa"/>
            <w:vAlign w:val="center"/>
          </w:tcPr>
          <w:p w14:paraId="199B6D0B">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①适应对象：多用途</w:t>
            </w:r>
          </w:p>
          <w:p w14:paraId="7AB3044D">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②颜色：蓝，白，浅蓝，</w:t>
            </w:r>
          </w:p>
          <w:p w14:paraId="40B8FED9">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送砂轮。</w:t>
            </w:r>
          </w:p>
        </w:tc>
        <w:tc>
          <w:tcPr>
            <w:tcW w:w="851" w:type="dxa"/>
            <w:vAlign w:val="center"/>
          </w:tcPr>
          <w:p w14:paraId="1415B4D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60</w:t>
            </w:r>
          </w:p>
        </w:tc>
        <w:tc>
          <w:tcPr>
            <w:tcW w:w="708" w:type="dxa"/>
            <w:vAlign w:val="center"/>
          </w:tcPr>
          <w:p w14:paraId="2BA9F2B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1FC81039">
            <w:pPr>
              <w:widowControl/>
              <w:spacing w:after="160" w:line="278" w:lineRule="auto"/>
              <w:jc w:val="left"/>
              <w:rPr>
                <w:rFonts w:hint="eastAsia" w:ascii="宋体" w:hAnsi="宋体" w:eastAsia="宋体" w:cs="宋体"/>
                <w:kern w:val="0"/>
                <w:sz w:val="24"/>
              </w:rPr>
            </w:pPr>
          </w:p>
        </w:tc>
      </w:tr>
      <w:tr w14:paraId="0A1A0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5677EC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w:t>
            </w:r>
          </w:p>
        </w:tc>
        <w:tc>
          <w:tcPr>
            <w:tcW w:w="772" w:type="dxa"/>
            <w:vAlign w:val="center"/>
          </w:tcPr>
          <w:p w14:paraId="5E76AAD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体温计</w:t>
            </w:r>
          </w:p>
        </w:tc>
        <w:tc>
          <w:tcPr>
            <w:tcW w:w="6565" w:type="dxa"/>
            <w:vAlign w:val="center"/>
          </w:tcPr>
          <w:p w14:paraId="09842C09">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①功能：电子体温计</w:t>
            </w:r>
          </w:p>
          <w:p w14:paraId="2E99FE68">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②位置：腋下/口腔双侧</w:t>
            </w:r>
          </w:p>
          <w:p w14:paraId="64C1AAE7">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③精度：精度0.1度，三分钟实测</w:t>
            </w:r>
          </w:p>
          <w:p w14:paraId="74C658ED">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④蜂鸣提示，探头防水，记忆功能</w:t>
            </w:r>
          </w:p>
        </w:tc>
        <w:tc>
          <w:tcPr>
            <w:tcW w:w="851" w:type="dxa"/>
            <w:vAlign w:val="center"/>
          </w:tcPr>
          <w:p w14:paraId="784E635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100</w:t>
            </w:r>
          </w:p>
        </w:tc>
        <w:tc>
          <w:tcPr>
            <w:tcW w:w="708" w:type="dxa"/>
            <w:vAlign w:val="center"/>
          </w:tcPr>
          <w:p w14:paraId="16D173C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724632DB">
            <w:pPr>
              <w:widowControl/>
              <w:spacing w:after="160" w:line="278" w:lineRule="auto"/>
              <w:jc w:val="left"/>
              <w:rPr>
                <w:rFonts w:hint="eastAsia" w:ascii="宋体" w:hAnsi="宋体" w:eastAsia="宋体" w:cs="宋体"/>
                <w:kern w:val="0"/>
                <w:sz w:val="24"/>
              </w:rPr>
            </w:pPr>
          </w:p>
        </w:tc>
      </w:tr>
      <w:tr w14:paraId="3AE2C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294315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17</w:t>
            </w:r>
          </w:p>
        </w:tc>
        <w:tc>
          <w:tcPr>
            <w:tcW w:w="772" w:type="dxa"/>
            <w:vAlign w:val="center"/>
          </w:tcPr>
          <w:p w14:paraId="2A3488D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听诊器</w:t>
            </w:r>
          </w:p>
        </w:tc>
        <w:tc>
          <w:tcPr>
            <w:tcW w:w="6565" w:type="dxa"/>
            <w:vAlign w:val="center"/>
          </w:tcPr>
          <w:p w14:paraId="3C72F547">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①材质：硅胶管和金属制品</w:t>
            </w:r>
          </w:p>
          <w:p w14:paraId="213875B8">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②尺寸：长度大约90公分</w:t>
            </w:r>
          </w:p>
          <w:p w14:paraId="0E08CDEB">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③功能：主要用于听心肺功能</w:t>
            </w:r>
          </w:p>
        </w:tc>
        <w:tc>
          <w:tcPr>
            <w:tcW w:w="851" w:type="dxa"/>
            <w:vAlign w:val="center"/>
          </w:tcPr>
          <w:p w14:paraId="02D05B1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100</w:t>
            </w:r>
          </w:p>
        </w:tc>
        <w:tc>
          <w:tcPr>
            <w:tcW w:w="708" w:type="dxa"/>
            <w:vAlign w:val="center"/>
          </w:tcPr>
          <w:p w14:paraId="42FA3F8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0E42FCA3">
            <w:pPr>
              <w:widowControl/>
              <w:spacing w:after="160" w:line="278" w:lineRule="auto"/>
              <w:jc w:val="left"/>
              <w:rPr>
                <w:rFonts w:hint="eastAsia" w:ascii="宋体" w:hAnsi="宋体" w:eastAsia="宋体" w:cs="宋体"/>
                <w:kern w:val="0"/>
                <w:sz w:val="24"/>
              </w:rPr>
            </w:pPr>
          </w:p>
        </w:tc>
      </w:tr>
      <w:tr w14:paraId="3278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83B261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18</w:t>
            </w:r>
          </w:p>
        </w:tc>
        <w:tc>
          <w:tcPr>
            <w:tcW w:w="772" w:type="dxa"/>
            <w:vAlign w:val="center"/>
          </w:tcPr>
          <w:p w14:paraId="00322BF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实验室不锈钢方盘长方形托盘（50*35）</w:t>
            </w:r>
          </w:p>
        </w:tc>
        <w:tc>
          <w:tcPr>
            <w:tcW w:w="6565" w:type="dxa"/>
            <w:vAlign w:val="center"/>
          </w:tcPr>
          <w:p w14:paraId="1FCE2948">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①尺寸：50*35</w:t>
            </w:r>
          </w:p>
          <w:p w14:paraId="4312749E">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②材质：高于304不锈钢</w:t>
            </w:r>
          </w:p>
        </w:tc>
        <w:tc>
          <w:tcPr>
            <w:tcW w:w="851" w:type="dxa"/>
            <w:vAlign w:val="center"/>
          </w:tcPr>
          <w:p w14:paraId="3610A1D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162</w:t>
            </w:r>
          </w:p>
        </w:tc>
        <w:tc>
          <w:tcPr>
            <w:tcW w:w="708" w:type="dxa"/>
            <w:vAlign w:val="center"/>
          </w:tcPr>
          <w:p w14:paraId="60E30A3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371EC500">
            <w:pPr>
              <w:widowControl/>
              <w:spacing w:after="160" w:line="278" w:lineRule="auto"/>
              <w:jc w:val="left"/>
              <w:rPr>
                <w:rFonts w:hint="eastAsia" w:ascii="宋体" w:hAnsi="宋体" w:eastAsia="宋体" w:cs="宋体"/>
                <w:kern w:val="0"/>
                <w:sz w:val="24"/>
              </w:rPr>
            </w:pPr>
          </w:p>
        </w:tc>
      </w:tr>
      <w:tr w14:paraId="73212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4D4C127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19</w:t>
            </w:r>
          </w:p>
        </w:tc>
        <w:tc>
          <w:tcPr>
            <w:tcW w:w="772" w:type="dxa"/>
            <w:vAlign w:val="center"/>
          </w:tcPr>
          <w:p w14:paraId="7A6C7D5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冻精管专用剪刀</w:t>
            </w:r>
          </w:p>
        </w:tc>
        <w:tc>
          <w:tcPr>
            <w:tcW w:w="6565" w:type="dxa"/>
            <w:vAlign w:val="center"/>
          </w:tcPr>
          <w:p w14:paraId="2F129D2C">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小巧方便，0.25/0.5mL两种不同剪切位</w:t>
            </w:r>
          </w:p>
        </w:tc>
        <w:tc>
          <w:tcPr>
            <w:tcW w:w="851" w:type="dxa"/>
            <w:vAlign w:val="center"/>
          </w:tcPr>
          <w:p w14:paraId="78247DF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18</w:t>
            </w:r>
          </w:p>
        </w:tc>
        <w:tc>
          <w:tcPr>
            <w:tcW w:w="708" w:type="dxa"/>
            <w:vAlign w:val="center"/>
          </w:tcPr>
          <w:p w14:paraId="21CBD47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把</w:t>
            </w:r>
          </w:p>
        </w:tc>
        <w:tc>
          <w:tcPr>
            <w:tcW w:w="709" w:type="dxa"/>
          </w:tcPr>
          <w:p w14:paraId="2B017CE5">
            <w:pPr>
              <w:widowControl/>
              <w:spacing w:after="160" w:line="278" w:lineRule="auto"/>
              <w:jc w:val="left"/>
              <w:rPr>
                <w:rFonts w:hint="eastAsia" w:ascii="宋体" w:hAnsi="宋体" w:eastAsia="宋体" w:cs="宋体"/>
                <w:kern w:val="0"/>
                <w:sz w:val="24"/>
              </w:rPr>
            </w:pPr>
          </w:p>
        </w:tc>
      </w:tr>
      <w:tr w14:paraId="11786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5946A23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20</w:t>
            </w:r>
          </w:p>
        </w:tc>
        <w:tc>
          <w:tcPr>
            <w:tcW w:w="772" w:type="dxa"/>
            <w:vAlign w:val="center"/>
          </w:tcPr>
          <w:p w14:paraId="05CACF9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高压锅</w:t>
            </w:r>
          </w:p>
        </w:tc>
        <w:tc>
          <w:tcPr>
            <w:tcW w:w="6565" w:type="dxa"/>
            <w:vAlign w:val="center"/>
          </w:tcPr>
          <w:p w14:paraId="508B5828">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采用304不锈钢内胆，1200W的IH电磁加热技术，适合炖煮和蒸煮双重功能，具有多重安全防护，内径不小于22cm，容量大约5L。</w:t>
            </w:r>
          </w:p>
        </w:tc>
        <w:tc>
          <w:tcPr>
            <w:tcW w:w="851" w:type="dxa"/>
            <w:vAlign w:val="center"/>
          </w:tcPr>
          <w:p w14:paraId="0CC1D11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w:t>
            </w:r>
          </w:p>
        </w:tc>
        <w:tc>
          <w:tcPr>
            <w:tcW w:w="708" w:type="dxa"/>
            <w:vAlign w:val="center"/>
          </w:tcPr>
          <w:p w14:paraId="5EF1A51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02805CE5">
            <w:pPr>
              <w:widowControl/>
              <w:spacing w:after="160" w:line="278" w:lineRule="auto"/>
              <w:jc w:val="left"/>
              <w:rPr>
                <w:rFonts w:hint="eastAsia" w:ascii="宋体" w:hAnsi="宋体" w:eastAsia="宋体" w:cs="宋体"/>
                <w:kern w:val="0"/>
                <w:sz w:val="24"/>
              </w:rPr>
            </w:pPr>
          </w:p>
        </w:tc>
      </w:tr>
      <w:tr w14:paraId="0C5E3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5408A77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21</w:t>
            </w:r>
          </w:p>
        </w:tc>
        <w:tc>
          <w:tcPr>
            <w:tcW w:w="772" w:type="dxa"/>
            <w:vAlign w:val="center"/>
          </w:tcPr>
          <w:p w14:paraId="6B0E25F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多功能兔固定架</w:t>
            </w:r>
          </w:p>
        </w:tc>
        <w:tc>
          <w:tcPr>
            <w:tcW w:w="6565" w:type="dxa"/>
            <w:vAlign w:val="center"/>
          </w:tcPr>
          <w:p w14:paraId="18D2B65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①全架由不锈钢材料制成，可折叠、调整；</w:t>
            </w:r>
          </w:p>
          <w:p w14:paraId="66A90F9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②适用范围：2～3kg（兔子）；</w:t>
            </w:r>
          </w:p>
          <w:p w14:paraId="7EC7658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③架最大升高：250mm（装兔平面）；</w:t>
            </w:r>
          </w:p>
          <w:p w14:paraId="428FA25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④架最低高度165mm（装兔平面）；</w:t>
            </w:r>
          </w:p>
          <w:p w14:paraId="1B53046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⑤仰角调整：0～30度</w:t>
            </w:r>
          </w:p>
          <w:p w14:paraId="5ADB8F8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⑥俯角调整：0～20度</w:t>
            </w:r>
          </w:p>
          <w:p w14:paraId="341DC77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⑦兔头固定板调整范围0～70mm</w:t>
            </w:r>
          </w:p>
          <w:p w14:paraId="757929F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⑧架宽度：160mm</w:t>
            </w:r>
          </w:p>
          <w:p w14:paraId="444CDD5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⑨架组装折叠后最大高度：200mm</w:t>
            </w:r>
          </w:p>
          <w:p w14:paraId="53D484B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⑩架组装折叠后最大长度：500mm</w:t>
            </w:r>
          </w:p>
          <w:p w14:paraId="1AF40AB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⑪配有机玻璃开口器两个；</w:t>
            </w:r>
          </w:p>
          <w:p w14:paraId="1F4CDF9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⑫包装尺寸（不小于）：400×160×100mm</w:t>
            </w:r>
          </w:p>
          <w:p w14:paraId="632A38AF">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⑬总重量（不低于）：3.5kg</w:t>
            </w:r>
          </w:p>
        </w:tc>
        <w:tc>
          <w:tcPr>
            <w:tcW w:w="851" w:type="dxa"/>
            <w:vAlign w:val="center"/>
          </w:tcPr>
          <w:p w14:paraId="65CD7E7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w:t>
            </w:r>
          </w:p>
        </w:tc>
        <w:tc>
          <w:tcPr>
            <w:tcW w:w="708" w:type="dxa"/>
            <w:vAlign w:val="center"/>
          </w:tcPr>
          <w:p w14:paraId="4664D57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套</w:t>
            </w:r>
          </w:p>
        </w:tc>
        <w:tc>
          <w:tcPr>
            <w:tcW w:w="709" w:type="dxa"/>
          </w:tcPr>
          <w:p w14:paraId="1778B255">
            <w:pPr>
              <w:widowControl/>
              <w:spacing w:after="160" w:line="278" w:lineRule="auto"/>
              <w:jc w:val="left"/>
              <w:rPr>
                <w:rFonts w:hint="eastAsia" w:ascii="宋体" w:hAnsi="宋体" w:eastAsia="宋体" w:cs="宋体"/>
                <w:kern w:val="0"/>
                <w:sz w:val="24"/>
              </w:rPr>
            </w:pPr>
          </w:p>
        </w:tc>
      </w:tr>
      <w:tr w14:paraId="20E2C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530B82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22</w:t>
            </w:r>
          </w:p>
        </w:tc>
        <w:tc>
          <w:tcPr>
            <w:tcW w:w="772" w:type="dxa"/>
            <w:vAlign w:val="center"/>
          </w:tcPr>
          <w:p w14:paraId="091655F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放大镜</w:t>
            </w:r>
          </w:p>
        </w:tc>
        <w:tc>
          <w:tcPr>
            <w:tcW w:w="6565" w:type="dxa"/>
            <w:vAlign w:val="center"/>
          </w:tcPr>
          <w:p w14:paraId="38ECA060">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玻璃制品，方便携带，放大倍数10倍</w:t>
            </w:r>
          </w:p>
        </w:tc>
        <w:tc>
          <w:tcPr>
            <w:tcW w:w="851" w:type="dxa"/>
            <w:vAlign w:val="center"/>
          </w:tcPr>
          <w:p w14:paraId="68D14CD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40</w:t>
            </w:r>
          </w:p>
        </w:tc>
        <w:tc>
          <w:tcPr>
            <w:tcW w:w="708" w:type="dxa"/>
            <w:vAlign w:val="center"/>
          </w:tcPr>
          <w:p w14:paraId="1070BC7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07D4592">
            <w:pPr>
              <w:widowControl/>
              <w:spacing w:after="160" w:line="278" w:lineRule="auto"/>
              <w:jc w:val="left"/>
              <w:rPr>
                <w:rFonts w:hint="eastAsia" w:ascii="宋体" w:hAnsi="宋体" w:eastAsia="宋体" w:cs="宋体"/>
                <w:kern w:val="0"/>
                <w:sz w:val="24"/>
              </w:rPr>
            </w:pPr>
          </w:p>
        </w:tc>
      </w:tr>
      <w:tr w14:paraId="567FF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655983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23</w:t>
            </w:r>
          </w:p>
        </w:tc>
        <w:tc>
          <w:tcPr>
            <w:tcW w:w="772" w:type="dxa"/>
            <w:vAlign w:val="center"/>
          </w:tcPr>
          <w:p w14:paraId="0CBC46E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中兽医电针治疗仪</w:t>
            </w:r>
          </w:p>
        </w:tc>
        <w:tc>
          <w:tcPr>
            <w:tcW w:w="6565" w:type="dxa"/>
            <w:vAlign w:val="center"/>
          </w:tcPr>
          <w:p w14:paraId="2DF7C642">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①电压：直流9V/交流220V或110V</w:t>
            </w:r>
          </w:p>
          <w:p w14:paraId="157DA560">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②波形：非对称双向脉冲波形</w:t>
            </w:r>
          </w:p>
          <w:p w14:paraId="103E0DB9">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③输入功率：最大10.0VA</w:t>
            </w:r>
          </w:p>
          <w:p w14:paraId="37A12E60">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④通道：6</w:t>
            </w:r>
          </w:p>
          <w:p w14:paraId="3D7CED3F">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⑤输出功率：最大0.3VA</w:t>
            </w:r>
          </w:p>
          <w:p w14:paraId="7CA65197">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⑥频率：1-100HZ</w:t>
            </w:r>
          </w:p>
          <w:p w14:paraId="1395078B">
            <w:pPr>
              <w:widowControl/>
              <w:spacing w:after="160" w:line="10" w:lineRule="atLeast"/>
              <w:jc w:val="left"/>
              <w:rPr>
                <w:rFonts w:hint="eastAsia" w:ascii="宋体" w:hAnsi="宋体" w:eastAsia="宋体" w:cs="宋体"/>
                <w:kern w:val="0"/>
                <w:sz w:val="24"/>
              </w:rPr>
            </w:pPr>
            <w:r>
              <w:rPr>
                <w:rFonts w:hint="eastAsia" w:ascii="宋体" w:hAnsi="宋体" w:eastAsia="宋体" w:cs="宋体"/>
                <w:kern w:val="0"/>
                <w:sz w:val="24"/>
              </w:rPr>
              <w:t>⑦输出模式：连续波形、断续波形、疏密波形。</w:t>
            </w:r>
          </w:p>
        </w:tc>
        <w:tc>
          <w:tcPr>
            <w:tcW w:w="851" w:type="dxa"/>
            <w:vAlign w:val="center"/>
          </w:tcPr>
          <w:p w14:paraId="574F125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08" w:type="dxa"/>
            <w:vAlign w:val="center"/>
          </w:tcPr>
          <w:p w14:paraId="0104EFC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台</w:t>
            </w:r>
          </w:p>
        </w:tc>
        <w:tc>
          <w:tcPr>
            <w:tcW w:w="709" w:type="dxa"/>
          </w:tcPr>
          <w:p w14:paraId="0F80AD2B">
            <w:pPr>
              <w:widowControl/>
              <w:spacing w:after="160" w:line="278" w:lineRule="auto"/>
              <w:jc w:val="left"/>
              <w:rPr>
                <w:rFonts w:hint="eastAsia" w:ascii="宋体" w:hAnsi="宋体" w:eastAsia="宋体" w:cs="宋体"/>
                <w:kern w:val="0"/>
                <w:sz w:val="24"/>
              </w:rPr>
            </w:pPr>
          </w:p>
        </w:tc>
      </w:tr>
      <w:tr w14:paraId="7525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0663A0D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24</w:t>
            </w:r>
          </w:p>
        </w:tc>
        <w:tc>
          <w:tcPr>
            <w:tcW w:w="772" w:type="dxa"/>
            <w:vAlign w:val="center"/>
          </w:tcPr>
          <w:p w14:paraId="371E400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TDP治疗仪</w:t>
            </w:r>
          </w:p>
        </w:tc>
        <w:tc>
          <w:tcPr>
            <w:tcW w:w="6565" w:type="dxa"/>
            <w:vAlign w:val="center"/>
          </w:tcPr>
          <w:p w14:paraId="1E8B4A4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①电源： 220V～、50Hz；</w:t>
            </w:r>
          </w:p>
          <w:p w14:paraId="60AD315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②功率：≤300W;</w:t>
            </w:r>
          </w:p>
          <w:p w14:paraId="6F4A2B7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③▲温度调节范围:高低两档，高档H，低档L；</w:t>
            </w:r>
          </w:p>
          <w:p w14:paraId="0B719CA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④▲定时装置:智能触控，时间设定范围:30分钟、60分钟、90分钟；</w:t>
            </w:r>
          </w:p>
          <w:p w14:paraId="20930C8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⑤▲理疗头采用3T多峰加热板技术，使用寿命：≥5000小时；</w:t>
            </w:r>
          </w:p>
          <w:p w14:paraId="445485C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⑥辐射频谱范围：电磁波谱治疗板产生的能量应主要分布在2.5μm～13.5μm波长范围；</w:t>
            </w:r>
          </w:p>
          <w:p w14:paraId="799D5BB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⑦机械性能：</w:t>
            </w:r>
          </w:p>
          <w:p w14:paraId="24D36FD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a.治疗仪的移动应灵活、平稳;</w:t>
            </w:r>
          </w:p>
          <w:p w14:paraId="5E75689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b.定位性能治疗仪的治疗板（板面朝下）离地面最高位置不低于1000mm。</w:t>
            </w:r>
          </w:p>
          <w:p w14:paraId="593A1D2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治疗头性能</w:t>
            </w:r>
          </w:p>
          <w:p w14:paraId="257D592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c.治疗头以控制面板为参照面绕支臂左右转角不小于180°，前后转角不小于90°，且转动应灵活，定位应可靠。</w:t>
            </w:r>
          </w:p>
          <w:p w14:paraId="54D1196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d. 支臂前后伸缩范围与垂直转动范围：治疗仪以控制面板为参照面上下伸缩范围应≥200mm，自下而上转动范围应≥90°.</w:t>
            </w:r>
          </w:p>
          <w:p w14:paraId="74C8A37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⑧运输和储存条件</w:t>
            </w:r>
          </w:p>
          <w:p w14:paraId="5034E42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a.环境温度-40℃-55℃;</w:t>
            </w:r>
          </w:p>
          <w:p w14:paraId="18217BD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b.相对温度≤80%;</w:t>
            </w:r>
          </w:p>
          <w:p w14:paraId="5797DDF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c.大气压气50kpa～106kpa;</w:t>
            </w:r>
          </w:p>
          <w:p w14:paraId="782BFD5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d.周围空气中无易燃易爆气体和粉尘;</w:t>
            </w:r>
          </w:p>
          <w:p w14:paraId="4AA1CE1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⑨外观</w:t>
            </w:r>
          </w:p>
          <w:p w14:paraId="3C6B1A2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a.治疗仪外观光亮整理，色泽均匀，无明显划痕，破损及变形;</w:t>
            </w:r>
          </w:p>
          <w:p w14:paraId="73D6F19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b.治疗仪上的文字、符号清晰，准确，牢固;</w:t>
            </w:r>
          </w:p>
          <w:p w14:paraId="17FEA97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c.治疗的控制和调节机构灵活可靠，紧固应无松动现象.</w:t>
            </w:r>
          </w:p>
        </w:tc>
        <w:tc>
          <w:tcPr>
            <w:tcW w:w="851" w:type="dxa"/>
            <w:vAlign w:val="center"/>
          </w:tcPr>
          <w:p w14:paraId="1FB6EC1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08" w:type="dxa"/>
            <w:vAlign w:val="center"/>
          </w:tcPr>
          <w:p w14:paraId="1A0CA9B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台</w:t>
            </w:r>
          </w:p>
        </w:tc>
        <w:tc>
          <w:tcPr>
            <w:tcW w:w="709" w:type="dxa"/>
          </w:tcPr>
          <w:p w14:paraId="478C870C">
            <w:pPr>
              <w:widowControl/>
              <w:spacing w:after="160" w:line="278" w:lineRule="auto"/>
              <w:jc w:val="left"/>
              <w:rPr>
                <w:rFonts w:hint="eastAsia" w:ascii="宋体" w:hAnsi="宋体" w:eastAsia="宋体" w:cs="宋体"/>
                <w:kern w:val="0"/>
                <w:sz w:val="24"/>
              </w:rPr>
            </w:pPr>
          </w:p>
        </w:tc>
      </w:tr>
      <w:tr w14:paraId="7DE08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43CC2F0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25</w:t>
            </w:r>
          </w:p>
        </w:tc>
        <w:tc>
          <w:tcPr>
            <w:tcW w:w="772" w:type="dxa"/>
            <w:vAlign w:val="center"/>
          </w:tcPr>
          <w:p w14:paraId="0B34DC0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宠物用针灸保定架</w:t>
            </w:r>
          </w:p>
        </w:tc>
        <w:tc>
          <w:tcPr>
            <w:tcW w:w="6565" w:type="dxa"/>
            <w:vAlign w:val="center"/>
          </w:tcPr>
          <w:p w14:paraId="05E928F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采用25*25不锈钢304方管作为骨架，层板采用厚度为1.0mm的304不锈钢板制作，上面用活动棉纱网固定使宠物不受伤害</w:t>
            </w:r>
          </w:p>
        </w:tc>
        <w:tc>
          <w:tcPr>
            <w:tcW w:w="851" w:type="dxa"/>
            <w:vAlign w:val="center"/>
          </w:tcPr>
          <w:p w14:paraId="5CD58FA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w:t>
            </w:r>
          </w:p>
        </w:tc>
        <w:tc>
          <w:tcPr>
            <w:tcW w:w="708" w:type="dxa"/>
            <w:vAlign w:val="center"/>
          </w:tcPr>
          <w:p w14:paraId="445BAF3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07F5DB09">
            <w:pPr>
              <w:widowControl/>
              <w:spacing w:after="160" w:line="278" w:lineRule="auto"/>
              <w:jc w:val="left"/>
              <w:rPr>
                <w:rFonts w:hint="eastAsia" w:ascii="宋体" w:hAnsi="宋体" w:eastAsia="宋体" w:cs="宋体"/>
                <w:kern w:val="0"/>
                <w:sz w:val="24"/>
              </w:rPr>
            </w:pPr>
          </w:p>
        </w:tc>
      </w:tr>
      <w:tr w14:paraId="4173D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A90596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26</w:t>
            </w:r>
          </w:p>
        </w:tc>
        <w:tc>
          <w:tcPr>
            <w:tcW w:w="772" w:type="dxa"/>
            <w:vAlign w:val="center"/>
          </w:tcPr>
          <w:p w14:paraId="7EC2C66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折叠平板推车</w:t>
            </w:r>
          </w:p>
        </w:tc>
        <w:tc>
          <w:tcPr>
            <w:tcW w:w="6565" w:type="dxa"/>
            <w:vAlign w:val="center"/>
          </w:tcPr>
          <w:p w14:paraId="1142D655">
            <w:pPr>
              <w:pStyle w:val="40"/>
              <w:widowControl/>
              <w:spacing w:beforeAutospacing="0" w:afterAutospacing="0"/>
              <w:jc w:val="left"/>
              <w:rPr>
                <w:rFonts w:hint="eastAsia"/>
                <w:kern w:val="0"/>
              </w:rPr>
            </w:pPr>
            <w:r>
              <w:rPr>
                <w:rFonts w:hint="eastAsia"/>
                <w:kern w:val="0"/>
              </w:rPr>
              <w:t>双钢管、载重500斤.</w:t>
            </w:r>
          </w:p>
        </w:tc>
        <w:tc>
          <w:tcPr>
            <w:tcW w:w="851" w:type="dxa"/>
            <w:vAlign w:val="center"/>
          </w:tcPr>
          <w:p w14:paraId="4C253E3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w:t>
            </w:r>
          </w:p>
        </w:tc>
        <w:tc>
          <w:tcPr>
            <w:tcW w:w="708" w:type="dxa"/>
            <w:vAlign w:val="center"/>
          </w:tcPr>
          <w:p w14:paraId="6D75268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BD18F50">
            <w:pPr>
              <w:widowControl/>
              <w:spacing w:after="160" w:line="278" w:lineRule="auto"/>
              <w:jc w:val="left"/>
              <w:rPr>
                <w:rFonts w:hint="eastAsia" w:ascii="宋体" w:hAnsi="宋体" w:eastAsia="宋体" w:cs="宋体"/>
                <w:kern w:val="0"/>
                <w:sz w:val="24"/>
              </w:rPr>
            </w:pPr>
          </w:p>
        </w:tc>
      </w:tr>
      <w:tr w14:paraId="6C74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351A65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27</w:t>
            </w:r>
          </w:p>
        </w:tc>
        <w:tc>
          <w:tcPr>
            <w:tcW w:w="772" w:type="dxa"/>
            <w:vAlign w:val="center"/>
          </w:tcPr>
          <w:p w14:paraId="3E681E3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输液推车</w:t>
            </w:r>
          </w:p>
        </w:tc>
        <w:tc>
          <w:tcPr>
            <w:tcW w:w="6565" w:type="dxa"/>
            <w:vAlign w:val="center"/>
          </w:tcPr>
          <w:p w14:paraId="3B5C1B6B">
            <w:pPr>
              <w:numPr>
                <w:ilvl w:val="0"/>
                <w:numId w:val="31"/>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承重（不低于）:25KG外形尺寸（不小于）:530*530*H2300mm托盘尺寸（不小于）:245*220mm</w:t>
            </w:r>
          </w:p>
          <w:p w14:paraId="57949FE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②材质:铝合金颜色:氧化银色</w:t>
            </w:r>
          </w:p>
          <w:p w14:paraId="7BC6439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③储物篮:选配白色铁篮底座:尼龙塑胶底盘，尺寸560mm脚轮:2寸静音脚轮</w:t>
            </w:r>
          </w:p>
        </w:tc>
        <w:tc>
          <w:tcPr>
            <w:tcW w:w="851" w:type="dxa"/>
            <w:vAlign w:val="center"/>
          </w:tcPr>
          <w:p w14:paraId="001B00C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w:t>
            </w:r>
          </w:p>
        </w:tc>
        <w:tc>
          <w:tcPr>
            <w:tcW w:w="708" w:type="dxa"/>
            <w:vAlign w:val="center"/>
          </w:tcPr>
          <w:p w14:paraId="1EC22B1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26FA53F9">
            <w:pPr>
              <w:widowControl/>
              <w:spacing w:after="160" w:line="278" w:lineRule="auto"/>
              <w:jc w:val="left"/>
              <w:rPr>
                <w:rFonts w:hint="eastAsia" w:ascii="宋体" w:hAnsi="宋体" w:eastAsia="宋体" w:cs="宋体"/>
                <w:kern w:val="0"/>
                <w:sz w:val="24"/>
              </w:rPr>
            </w:pPr>
          </w:p>
        </w:tc>
      </w:tr>
      <w:tr w14:paraId="5A26E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436E670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28</w:t>
            </w:r>
          </w:p>
        </w:tc>
        <w:tc>
          <w:tcPr>
            <w:tcW w:w="772" w:type="dxa"/>
            <w:vAlign w:val="center"/>
          </w:tcPr>
          <w:p w14:paraId="7D73D5B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输液架</w:t>
            </w:r>
          </w:p>
        </w:tc>
        <w:tc>
          <w:tcPr>
            <w:tcW w:w="6565" w:type="dxa"/>
            <w:vAlign w:val="center"/>
          </w:tcPr>
          <w:p w14:paraId="5FDA49E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1）内外管均采用优质不锈钢管制成，加厚型管壁，四挂钩，可折叠。</w:t>
            </w:r>
          </w:p>
          <w:p w14:paraId="545147B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2）新型快速锁钮装置，ABS部件采用原生优质材料、环保、抗菌、</w:t>
            </w:r>
          </w:p>
          <w:p w14:paraId="4D39A89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抗衰老。</w:t>
            </w:r>
          </w:p>
          <w:p w14:paraId="3805E35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3）底座各角采用不锈钢管加强支撑。</w:t>
            </w:r>
          </w:p>
          <w:p w14:paraId="54EFD18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4）配有万向自锁滑轮，可灵活移动和刹车。</w:t>
            </w:r>
          </w:p>
        </w:tc>
        <w:tc>
          <w:tcPr>
            <w:tcW w:w="851" w:type="dxa"/>
            <w:vAlign w:val="center"/>
          </w:tcPr>
          <w:p w14:paraId="0F452B9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w:t>
            </w:r>
          </w:p>
        </w:tc>
        <w:tc>
          <w:tcPr>
            <w:tcW w:w="708" w:type="dxa"/>
            <w:vAlign w:val="center"/>
          </w:tcPr>
          <w:p w14:paraId="01720B6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6BA5FEA5">
            <w:pPr>
              <w:widowControl/>
              <w:spacing w:after="160" w:line="278" w:lineRule="auto"/>
              <w:jc w:val="left"/>
              <w:rPr>
                <w:rFonts w:hint="eastAsia" w:ascii="宋体" w:hAnsi="宋体" w:eastAsia="宋体" w:cs="宋体"/>
                <w:kern w:val="0"/>
                <w:sz w:val="24"/>
              </w:rPr>
            </w:pPr>
          </w:p>
        </w:tc>
      </w:tr>
      <w:tr w14:paraId="45778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0B9D12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29</w:t>
            </w:r>
          </w:p>
        </w:tc>
        <w:tc>
          <w:tcPr>
            <w:tcW w:w="772" w:type="dxa"/>
            <w:vAlign w:val="center"/>
          </w:tcPr>
          <w:p w14:paraId="139A92C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常见外科器械</w:t>
            </w:r>
          </w:p>
        </w:tc>
        <w:tc>
          <w:tcPr>
            <w:tcW w:w="6565" w:type="dxa"/>
            <w:vAlign w:val="center"/>
          </w:tcPr>
          <w:p w14:paraId="2BFC9CB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1）普通剪刀 1 把，剪毛用</w:t>
            </w:r>
          </w:p>
          <w:p w14:paraId="15146DC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2）眼科剪 1 把直头（不锈钢镍合金，无镀层）</w:t>
            </w:r>
          </w:p>
          <w:p w14:paraId="4BC40A3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3）手术剪 1 把 16cm 普通型直尖（全不锈钢镍合金）</w:t>
            </w:r>
          </w:p>
          <w:p w14:paraId="3AC9A0A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4）手术剪 1 把 18cm,普通型弯圆头（全不锈钢镍合金）</w:t>
            </w:r>
          </w:p>
          <w:p w14:paraId="6425D08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5）手术刀 1 把 4#，含手术刀片 1 包</w:t>
            </w:r>
          </w:p>
          <w:p w14:paraId="19BCE5E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6）止血钳（直） 2 把 16cm 普通直全齿（全不锈钢镍合金）</w:t>
            </w:r>
          </w:p>
          <w:p w14:paraId="7ECC2D6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7）止血钳（弯） 2 把 14cm 普通弯全齿（全不锈钢镍合金）</w:t>
            </w:r>
          </w:p>
          <w:p w14:paraId="79F7810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8）组织钳 2 把 16cm 普通头宽 5（全不锈钢镍合金）</w:t>
            </w:r>
          </w:p>
          <w:p w14:paraId="271D6F2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9）蚊氏止血钳 2 把 12.5cm 普通弯蚊式（全不锈钢镍合金）</w:t>
            </w:r>
          </w:p>
          <w:p w14:paraId="2F3E69B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10）持针钳 1 把 14cm 直型细针（全不锈钢镍合金）</w:t>
            </w:r>
          </w:p>
          <w:p w14:paraId="086A419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11)解剖镊 1 把 12.5cm 有齿（全不锈钢镍合金）</w:t>
            </w:r>
          </w:p>
          <w:p w14:paraId="6F62E27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12)眼用镊（弯） 1 把 10cm 弯有齿（全不锈钢镍合金）</w:t>
            </w:r>
          </w:p>
          <w:p w14:paraId="3F97F52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13)眼用镊（直） 1 把 10cm 直有齿（全不锈钢镍合金）</w:t>
            </w:r>
          </w:p>
          <w:p w14:paraId="43A4E34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14)显微镊 1 把 16cm 弯头宽 03（全不锈钢镍合金）</w:t>
            </w:r>
          </w:p>
          <w:p w14:paraId="27AF521D">
            <w:pPr>
              <w:widowControl/>
              <w:spacing w:after="160" w:line="278" w:lineRule="auto"/>
              <w:jc w:val="left"/>
              <w:rPr>
                <w:rFonts w:hint="eastAsia" w:ascii="宋体" w:hAnsi="宋体" w:eastAsia="宋体" w:cs="宋体"/>
                <w:color w:val="0000FF"/>
                <w:kern w:val="0"/>
                <w:sz w:val="24"/>
              </w:rPr>
            </w:pPr>
            <w:r>
              <w:rPr>
                <w:rFonts w:hint="eastAsia" w:ascii="宋体" w:hAnsi="宋体" w:eastAsia="宋体" w:cs="宋体"/>
                <w:color w:val="0000FF"/>
                <w:kern w:val="0"/>
                <w:sz w:val="24"/>
              </w:rPr>
              <w:t>15)颅骨钻 1 个兔、鼠兼用 其中包含钻头加电钻。</w:t>
            </w:r>
          </w:p>
          <w:p w14:paraId="0BEDF50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16)咬骨钳 1 把弯头中 15.5cm,钳口长度：17.5mm,钳口最大宽度：3mm,钳口深度：3mm</w:t>
            </w:r>
          </w:p>
          <w:p w14:paraId="42DE0D3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17）医用缝合 1 包：手术缝合，O 型 3×8、O 型 4×10、△型 4×10、O 型</w:t>
            </w:r>
          </w:p>
          <w:p w14:paraId="5BAE0AF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以进行心脏活动的描记，材质：金属。</w:t>
            </w:r>
          </w:p>
          <w:p w14:paraId="3EE7759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18）医用缝合线 3 包手术缝合，2#、4#、6#各 1 包</w:t>
            </w:r>
          </w:p>
          <w:p w14:paraId="509786E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19）灌胃器 大小鼠各 1 根</w:t>
            </w:r>
          </w:p>
          <w:p w14:paraId="601F7D0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20）兔开口器 1 个</w:t>
            </w:r>
          </w:p>
        </w:tc>
        <w:tc>
          <w:tcPr>
            <w:tcW w:w="851" w:type="dxa"/>
            <w:vAlign w:val="center"/>
          </w:tcPr>
          <w:p w14:paraId="330D1E7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w:t>
            </w:r>
          </w:p>
        </w:tc>
        <w:tc>
          <w:tcPr>
            <w:tcW w:w="708" w:type="dxa"/>
            <w:vAlign w:val="center"/>
          </w:tcPr>
          <w:p w14:paraId="517B45F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套</w:t>
            </w:r>
          </w:p>
        </w:tc>
        <w:tc>
          <w:tcPr>
            <w:tcW w:w="709" w:type="dxa"/>
            <w:vAlign w:val="center"/>
          </w:tcPr>
          <w:p w14:paraId="19574ED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核心产品</w:t>
            </w:r>
          </w:p>
        </w:tc>
      </w:tr>
      <w:tr w14:paraId="21609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52748F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w:t>
            </w:r>
          </w:p>
        </w:tc>
        <w:tc>
          <w:tcPr>
            <w:tcW w:w="772" w:type="dxa"/>
            <w:vAlign w:val="center"/>
          </w:tcPr>
          <w:p w14:paraId="1F26DB9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游标卡尺</w:t>
            </w:r>
          </w:p>
        </w:tc>
        <w:tc>
          <w:tcPr>
            <w:tcW w:w="6565" w:type="dxa"/>
            <w:vAlign w:val="center"/>
          </w:tcPr>
          <w:p w14:paraId="30C3CC2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①测量范围：0-200，</w:t>
            </w:r>
          </w:p>
          <w:p w14:paraId="627B13B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②分度值：0.02，</w:t>
            </w:r>
          </w:p>
          <w:p w14:paraId="26B0F5E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③示值误差：0.03，</w:t>
            </w:r>
          </w:p>
          <w:p w14:paraId="6DD67A4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④规格尺寸：310，</w:t>
            </w:r>
          </w:p>
          <w:p w14:paraId="581CF99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⑤材料：碳钢。</w:t>
            </w:r>
          </w:p>
        </w:tc>
        <w:tc>
          <w:tcPr>
            <w:tcW w:w="851" w:type="dxa"/>
            <w:vAlign w:val="center"/>
          </w:tcPr>
          <w:p w14:paraId="6A9EDD2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w:t>
            </w:r>
          </w:p>
        </w:tc>
        <w:tc>
          <w:tcPr>
            <w:tcW w:w="708" w:type="dxa"/>
            <w:vAlign w:val="center"/>
          </w:tcPr>
          <w:p w14:paraId="4F978E0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把</w:t>
            </w:r>
          </w:p>
        </w:tc>
        <w:tc>
          <w:tcPr>
            <w:tcW w:w="709" w:type="dxa"/>
          </w:tcPr>
          <w:p w14:paraId="6B972B2F">
            <w:pPr>
              <w:widowControl/>
              <w:spacing w:after="160" w:line="278" w:lineRule="auto"/>
              <w:jc w:val="left"/>
              <w:rPr>
                <w:rFonts w:hint="eastAsia" w:ascii="宋体" w:hAnsi="宋体" w:eastAsia="宋体" w:cs="宋体"/>
                <w:kern w:val="0"/>
                <w:sz w:val="24"/>
              </w:rPr>
            </w:pPr>
          </w:p>
        </w:tc>
      </w:tr>
      <w:tr w14:paraId="688DF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20A133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31</w:t>
            </w:r>
          </w:p>
        </w:tc>
        <w:tc>
          <w:tcPr>
            <w:tcW w:w="772" w:type="dxa"/>
            <w:vAlign w:val="center"/>
          </w:tcPr>
          <w:p w14:paraId="279004E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红外线理疗灯</w:t>
            </w:r>
          </w:p>
        </w:tc>
        <w:tc>
          <w:tcPr>
            <w:tcW w:w="6565" w:type="dxa"/>
            <w:vAlign w:val="center"/>
          </w:tcPr>
          <w:p w14:paraId="5B18657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电压：220V，灯头直径20CM，使用范围0-125CM,电磁波理疗仪</w:t>
            </w:r>
          </w:p>
        </w:tc>
        <w:tc>
          <w:tcPr>
            <w:tcW w:w="851" w:type="dxa"/>
            <w:vAlign w:val="center"/>
          </w:tcPr>
          <w:p w14:paraId="51FA2AE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08" w:type="dxa"/>
            <w:vAlign w:val="center"/>
          </w:tcPr>
          <w:p w14:paraId="60D37AF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台</w:t>
            </w:r>
          </w:p>
        </w:tc>
        <w:tc>
          <w:tcPr>
            <w:tcW w:w="709" w:type="dxa"/>
          </w:tcPr>
          <w:p w14:paraId="054CA621">
            <w:pPr>
              <w:widowControl/>
              <w:spacing w:after="160" w:line="278" w:lineRule="auto"/>
              <w:jc w:val="left"/>
              <w:rPr>
                <w:rFonts w:hint="eastAsia" w:ascii="宋体" w:hAnsi="宋体" w:eastAsia="宋体" w:cs="宋体"/>
                <w:kern w:val="0"/>
                <w:sz w:val="24"/>
              </w:rPr>
            </w:pPr>
          </w:p>
        </w:tc>
      </w:tr>
      <w:tr w14:paraId="38118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764" w:type="dxa"/>
            <w:vAlign w:val="center"/>
          </w:tcPr>
          <w:p w14:paraId="29E440D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32</w:t>
            </w:r>
          </w:p>
        </w:tc>
        <w:tc>
          <w:tcPr>
            <w:tcW w:w="772" w:type="dxa"/>
            <w:vAlign w:val="center"/>
          </w:tcPr>
          <w:p w14:paraId="3498574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麦氏虫卵计数板</w:t>
            </w:r>
          </w:p>
        </w:tc>
        <w:tc>
          <w:tcPr>
            <w:tcW w:w="6565" w:type="dxa"/>
            <w:vAlign w:val="center"/>
          </w:tcPr>
          <w:p w14:paraId="5358996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①计数室：两个，计数室尺寸：10×10×1.5mm,0.15mL</w:t>
            </w:r>
          </w:p>
          <w:p w14:paraId="0901EC1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②由两个10×10×1.5mm的计数室组成分格线，20um磨具线</w:t>
            </w:r>
          </w:p>
          <w:p w14:paraId="29CC23B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③行标：有数字序号行标，统计数更方便，清晰不混乱</w:t>
            </w:r>
          </w:p>
          <w:p w14:paraId="17834E7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④适应范围：可被饱和盐水漂浮的各种虫卵、卵囊。</w:t>
            </w:r>
          </w:p>
        </w:tc>
        <w:tc>
          <w:tcPr>
            <w:tcW w:w="851" w:type="dxa"/>
            <w:vAlign w:val="center"/>
          </w:tcPr>
          <w:p w14:paraId="2366186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08" w:type="dxa"/>
            <w:vAlign w:val="center"/>
          </w:tcPr>
          <w:p w14:paraId="08D5BA2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1EC2F3D9">
            <w:pPr>
              <w:widowControl/>
              <w:spacing w:after="160" w:line="278" w:lineRule="auto"/>
              <w:jc w:val="left"/>
              <w:rPr>
                <w:rFonts w:hint="eastAsia" w:ascii="宋体" w:hAnsi="宋体" w:eastAsia="宋体" w:cs="宋体"/>
                <w:kern w:val="0"/>
                <w:sz w:val="24"/>
              </w:rPr>
            </w:pPr>
          </w:p>
        </w:tc>
      </w:tr>
      <w:tr w14:paraId="19193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3E0394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33</w:t>
            </w:r>
          </w:p>
        </w:tc>
        <w:tc>
          <w:tcPr>
            <w:tcW w:w="772" w:type="dxa"/>
            <w:vAlign w:val="center"/>
          </w:tcPr>
          <w:p w14:paraId="1C01BD9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血糖仪（含试剂）</w:t>
            </w:r>
          </w:p>
        </w:tc>
        <w:tc>
          <w:tcPr>
            <w:tcW w:w="6565" w:type="dxa"/>
            <w:vAlign w:val="center"/>
          </w:tcPr>
          <w:p w14:paraId="09D34C8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①样品量：1.0uL  使用期限不少于8年</w:t>
            </w:r>
          </w:p>
          <w:p w14:paraId="0A2BCED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②电池：至少1000次测试  存储功能：血糖值500条</w:t>
            </w:r>
          </w:p>
          <w:p w14:paraId="4DAB6C0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③测试范围：1.1mmoL/L~33.3mmoL/L</w:t>
            </w:r>
          </w:p>
          <w:p w14:paraId="445CBC9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④试纸有效期：未开封24个月，开封后3个月</w:t>
            </w:r>
          </w:p>
        </w:tc>
        <w:tc>
          <w:tcPr>
            <w:tcW w:w="851" w:type="dxa"/>
            <w:vAlign w:val="center"/>
          </w:tcPr>
          <w:p w14:paraId="34BB911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708" w:type="dxa"/>
            <w:vAlign w:val="center"/>
          </w:tcPr>
          <w:p w14:paraId="43AAA50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套</w:t>
            </w:r>
          </w:p>
        </w:tc>
        <w:tc>
          <w:tcPr>
            <w:tcW w:w="709" w:type="dxa"/>
          </w:tcPr>
          <w:p w14:paraId="1ABB28CE">
            <w:pPr>
              <w:widowControl/>
              <w:spacing w:after="160" w:line="278" w:lineRule="auto"/>
              <w:jc w:val="left"/>
              <w:rPr>
                <w:rFonts w:hint="eastAsia" w:ascii="宋体" w:hAnsi="宋体" w:eastAsia="宋体" w:cs="宋体"/>
                <w:kern w:val="0"/>
                <w:sz w:val="24"/>
              </w:rPr>
            </w:pPr>
          </w:p>
        </w:tc>
      </w:tr>
      <w:tr w14:paraId="1E114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77A52C1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34</w:t>
            </w:r>
          </w:p>
        </w:tc>
        <w:tc>
          <w:tcPr>
            <w:tcW w:w="772" w:type="dxa"/>
            <w:vAlign w:val="center"/>
          </w:tcPr>
          <w:p w14:paraId="16999F3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电推剪</w:t>
            </w:r>
          </w:p>
        </w:tc>
        <w:tc>
          <w:tcPr>
            <w:tcW w:w="6565" w:type="dxa"/>
            <w:vAlign w:val="center"/>
          </w:tcPr>
          <w:p w14:paraId="1E7CC1B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①输入电压：220V，功率：8W，</w:t>
            </w:r>
          </w:p>
          <w:p w14:paraId="331F613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②刀片材质：高碳钢，</w:t>
            </w:r>
          </w:p>
          <w:p w14:paraId="55E06FF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③单机重量约：300克，机身长度：18厘米。</w:t>
            </w:r>
          </w:p>
          <w:p w14:paraId="1E3518E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④主机（标配D10刀头）、刀头</w:t>
            </w:r>
          </w:p>
          <w:p w14:paraId="7609F1A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（D40、D7F、D5F）变压器、润滑油、清洁刷。</w:t>
            </w:r>
          </w:p>
        </w:tc>
        <w:tc>
          <w:tcPr>
            <w:tcW w:w="851" w:type="dxa"/>
            <w:vAlign w:val="center"/>
          </w:tcPr>
          <w:p w14:paraId="7689287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32</w:t>
            </w:r>
          </w:p>
        </w:tc>
        <w:tc>
          <w:tcPr>
            <w:tcW w:w="708" w:type="dxa"/>
            <w:vAlign w:val="center"/>
          </w:tcPr>
          <w:p w14:paraId="51678D4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套</w:t>
            </w:r>
          </w:p>
        </w:tc>
        <w:tc>
          <w:tcPr>
            <w:tcW w:w="709" w:type="dxa"/>
          </w:tcPr>
          <w:p w14:paraId="06E1C362">
            <w:pPr>
              <w:widowControl/>
              <w:spacing w:after="160" w:line="278" w:lineRule="auto"/>
              <w:jc w:val="left"/>
              <w:rPr>
                <w:rFonts w:hint="eastAsia" w:ascii="宋体" w:hAnsi="宋体" w:eastAsia="宋体" w:cs="宋体"/>
                <w:kern w:val="0"/>
                <w:sz w:val="24"/>
              </w:rPr>
            </w:pPr>
          </w:p>
        </w:tc>
      </w:tr>
      <w:tr w14:paraId="2FB3F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7DC4CB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35</w:t>
            </w:r>
          </w:p>
        </w:tc>
        <w:tc>
          <w:tcPr>
            <w:tcW w:w="772" w:type="dxa"/>
            <w:vAlign w:val="center"/>
          </w:tcPr>
          <w:p w14:paraId="79770FC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吸引器</w:t>
            </w:r>
          </w:p>
        </w:tc>
        <w:tc>
          <w:tcPr>
            <w:tcW w:w="6565" w:type="dxa"/>
            <w:vAlign w:val="center"/>
          </w:tcPr>
          <w:p w14:paraId="67A4E0DD">
            <w:pPr>
              <w:widowControl/>
              <w:spacing w:after="160" w:line="278" w:lineRule="auto"/>
              <w:jc w:val="lef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1）极限负压值：≥0.09MPa(680mmHg)</w:t>
            </w:r>
          </w:p>
          <w:p w14:paraId="3B53787E">
            <w:pPr>
              <w:widowControl/>
              <w:spacing w:after="160" w:line="278" w:lineRule="auto"/>
              <w:jc w:val="lef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2）负压调节范围:0.02Mpa(150mmHg)～极限负压值</w:t>
            </w:r>
          </w:p>
          <w:p w14:paraId="0C425D6E">
            <w:pPr>
              <w:widowControl/>
              <w:spacing w:after="160" w:line="278" w:lineRule="auto"/>
              <w:jc w:val="lef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3）瞬时抽气速率：≥32L/Min</w:t>
            </w:r>
          </w:p>
          <w:p w14:paraId="69070EC3">
            <w:pPr>
              <w:widowControl/>
              <w:spacing w:after="160" w:line="278" w:lineRule="auto"/>
              <w:jc w:val="lef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4）贮液瓶：2500mL×2(玻璃)(可另配2L塑料瓶及一次性吸液袋)</w:t>
            </w:r>
          </w:p>
          <w:p w14:paraId="4ECE4BD2">
            <w:pPr>
              <w:widowControl/>
              <w:spacing w:after="160" w:line="278" w:lineRule="auto"/>
              <w:jc w:val="lef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5）电源：AC220V 50Hz</w:t>
            </w:r>
          </w:p>
          <w:p w14:paraId="5B3F903A">
            <w:pPr>
              <w:widowControl/>
              <w:spacing w:after="160" w:line="278" w:lineRule="auto"/>
              <w:jc w:val="lef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6）输入功率：150VA</w:t>
            </w:r>
          </w:p>
          <w:p w14:paraId="308CF23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shd w:val="clear" w:color="auto" w:fill="FFFFFF"/>
              </w:rPr>
              <w:t>7）外包装尺寸</w:t>
            </w:r>
            <w:r>
              <w:rPr>
                <w:rFonts w:hint="eastAsia" w:ascii="宋体" w:hAnsi="宋体" w:eastAsia="宋体" w:cs="宋体"/>
                <w:kern w:val="0"/>
                <w:sz w:val="24"/>
              </w:rPr>
              <w:t>（不小于）</w:t>
            </w:r>
            <w:r>
              <w:rPr>
                <w:rFonts w:hint="eastAsia" w:ascii="宋体" w:hAnsi="宋体" w:eastAsia="宋体" w:cs="宋体"/>
                <w:kern w:val="0"/>
                <w:sz w:val="24"/>
                <w:shd w:val="clear" w:color="auto" w:fill="FFFFFF"/>
              </w:rPr>
              <w:t>：40cm×38cm×47cm          </w:t>
            </w:r>
            <w:r>
              <w:rPr>
                <w:rFonts w:hint="eastAsia" w:ascii="宋体" w:hAnsi="宋体" w:eastAsia="宋体" w:cs="宋体"/>
                <w:kern w:val="0"/>
                <w:sz w:val="24"/>
                <w:shd w:val="clear" w:color="auto" w:fill="FFFFFF"/>
              </w:rPr>
              <w:br w:type="textWrapping" w:clear="all"/>
            </w:r>
            <w:r>
              <w:rPr>
                <w:rFonts w:hint="eastAsia" w:ascii="宋体" w:hAnsi="宋体" w:eastAsia="宋体" w:cs="宋体"/>
                <w:kern w:val="0"/>
                <w:sz w:val="24"/>
                <w:shd w:val="clear" w:color="auto" w:fill="FFFFFF"/>
              </w:rPr>
              <w:t>8）毛/净重</w:t>
            </w:r>
            <w:r>
              <w:rPr>
                <w:rFonts w:hint="eastAsia" w:ascii="宋体" w:hAnsi="宋体" w:eastAsia="宋体" w:cs="宋体"/>
                <w:kern w:val="0"/>
                <w:sz w:val="24"/>
              </w:rPr>
              <w:t>（不低于）</w:t>
            </w:r>
            <w:r>
              <w:rPr>
                <w:rFonts w:hint="eastAsia" w:ascii="宋体" w:hAnsi="宋体" w:eastAsia="宋体" w:cs="宋体"/>
                <w:kern w:val="0"/>
                <w:sz w:val="24"/>
                <w:shd w:val="clear" w:color="auto" w:fill="FFFFFF"/>
              </w:rPr>
              <w:t>：14kg/12kg</w:t>
            </w:r>
          </w:p>
        </w:tc>
        <w:tc>
          <w:tcPr>
            <w:tcW w:w="851" w:type="dxa"/>
            <w:vAlign w:val="center"/>
          </w:tcPr>
          <w:p w14:paraId="2A34E61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w:t>
            </w:r>
          </w:p>
        </w:tc>
        <w:tc>
          <w:tcPr>
            <w:tcW w:w="708" w:type="dxa"/>
            <w:vAlign w:val="center"/>
          </w:tcPr>
          <w:p w14:paraId="6A5B0B9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A6C16D0">
            <w:pPr>
              <w:widowControl/>
              <w:spacing w:after="160" w:line="278" w:lineRule="auto"/>
              <w:jc w:val="left"/>
              <w:rPr>
                <w:rFonts w:hint="eastAsia" w:ascii="宋体" w:hAnsi="宋体" w:eastAsia="宋体" w:cs="宋体"/>
                <w:kern w:val="0"/>
                <w:sz w:val="24"/>
              </w:rPr>
            </w:pPr>
          </w:p>
        </w:tc>
      </w:tr>
      <w:tr w14:paraId="0CA7F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66C69A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36</w:t>
            </w:r>
          </w:p>
        </w:tc>
        <w:tc>
          <w:tcPr>
            <w:tcW w:w="772" w:type="dxa"/>
            <w:vAlign w:val="center"/>
          </w:tcPr>
          <w:p w14:paraId="281F029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二氧化碳钢瓶</w:t>
            </w:r>
          </w:p>
        </w:tc>
        <w:tc>
          <w:tcPr>
            <w:tcW w:w="6565" w:type="dxa"/>
            <w:vAlign w:val="center"/>
          </w:tcPr>
          <w:p w14:paraId="48B4290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钢瓶：容量40L</w:t>
            </w:r>
          </w:p>
        </w:tc>
        <w:tc>
          <w:tcPr>
            <w:tcW w:w="851" w:type="dxa"/>
            <w:vAlign w:val="center"/>
          </w:tcPr>
          <w:p w14:paraId="42971C9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w:t>
            </w:r>
          </w:p>
        </w:tc>
        <w:tc>
          <w:tcPr>
            <w:tcW w:w="708" w:type="dxa"/>
            <w:vAlign w:val="center"/>
          </w:tcPr>
          <w:p w14:paraId="31AEAC8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3A313416">
            <w:pPr>
              <w:widowControl/>
              <w:spacing w:after="160" w:line="278" w:lineRule="auto"/>
              <w:jc w:val="left"/>
              <w:rPr>
                <w:rFonts w:hint="eastAsia" w:ascii="宋体" w:hAnsi="宋体" w:eastAsia="宋体" w:cs="宋体"/>
                <w:kern w:val="0"/>
                <w:sz w:val="24"/>
              </w:rPr>
            </w:pPr>
          </w:p>
        </w:tc>
      </w:tr>
      <w:tr w14:paraId="1BD36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2ED605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37</w:t>
            </w:r>
          </w:p>
        </w:tc>
        <w:tc>
          <w:tcPr>
            <w:tcW w:w="772" w:type="dxa"/>
            <w:vAlign w:val="center"/>
          </w:tcPr>
          <w:p w14:paraId="0794BBB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微量移液器（10毫升）</w:t>
            </w:r>
          </w:p>
        </w:tc>
        <w:tc>
          <w:tcPr>
            <w:tcW w:w="6565" w:type="dxa"/>
            <w:vAlign w:val="center"/>
          </w:tcPr>
          <w:p w14:paraId="6FF1854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1）体积旋钮，设定体积时转动圈数少。</w:t>
            </w:r>
          </w:p>
          <w:p w14:paraId="1F942C4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2）数字视窗，令所设定量程一目了然。</w:t>
            </w:r>
          </w:p>
          <w:p w14:paraId="1272532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3）按钮距离符合人体工程学。</w:t>
            </w:r>
          </w:p>
          <w:p w14:paraId="46ED49C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4）量程：0-10毫升。</w:t>
            </w:r>
          </w:p>
          <w:p w14:paraId="183410C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5）允许最大系统误差0.1mL时60微升，允许最大随机误差0.1mL时，0.20%。</w:t>
            </w:r>
          </w:p>
        </w:tc>
        <w:tc>
          <w:tcPr>
            <w:tcW w:w="851" w:type="dxa"/>
            <w:vAlign w:val="center"/>
          </w:tcPr>
          <w:p w14:paraId="2073EEE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36</w:t>
            </w:r>
          </w:p>
        </w:tc>
        <w:tc>
          <w:tcPr>
            <w:tcW w:w="708" w:type="dxa"/>
            <w:vAlign w:val="center"/>
          </w:tcPr>
          <w:p w14:paraId="222DBD4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把</w:t>
            </w:r>
          </w:p>
        </w:tc>
        <w:tc>
          <w:tcPr>
            <w:tcW w:w="709" w:type="dxa"/>
          </w:tcPr>
          <w:p w14:paraId="1AA089CE">
            <w:pPr>
              <w:widowControl/>
              <w:spacing w:after="160" w:line="278" w:lineRule="auto"/>
              <w:jc w:val="left"/>
              <w:rPr>
                <w:rFonts w:hint="eastAsia" w:ascii="宋体" w:hAnsi="宋体" w:eastAsia="宋体" w:cs="宋体"/>
                <w:kern w:val="0"/>
                <w:sz w:val="24"/>
              </w:rPr>
            </w:pPr>
          </w:p>
        </w:tc>
      </w:tr>
      <w:tr w14:paraId="4578C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889AA0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38</w:t>
            </w:r>
          </w:p>
        </w:tc>
        <w:tc>
          <w:tcPr>
            <w:tcW w:w="772" w:type="dxa"/>
            <w:vAlign w:val="center"/>
          </w:tcPr>
          <w:p w14:paraId="744D81E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微量移液器（5毫升）</w:t>
            </w:r>
          </w:p>
        </w:tc>
        <w:tc>
          <w:tcPr>
            <w:tcW w:w="6565" w:type="dxa"/>
            <w:vAlign w:val="center"/>
          </w:tcPr>
          <w:p w14:paraId="5C7D31D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1）体积旋钮，设定体积时转动圈数少。</w:t>
            </w:r>
          </w:p>
          <w:p w14:paraId="49EDE47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2）数字视窗，令所设定量程一目了然。</w:t>
            </w:r>
          </w:p>
          <w:p w14:paraId="4663720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3）按钮距离符合人体工程学。</w:t>
            </w:r>
          </w:p>
          <w:p w14:paraId="7019DEC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4）量程：0-5毫升。</w:t>
            </w:r>
          </w:p>
          <w:p w14:paraId="2B84D55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5）允许最大系统误差50微升时25微升，允许最大随机误差50微升时，0.15%。</w:t>
            </w:r>
          </w:p>
        </w:tc>
        <w:tc>
          <w:tcPr>
            <w:tcW w:w="851" w:type="dxa"/>
            <w:vAlign w:val="center"/>
          </w:tcPr>
          <w:p w14:paraId="21F8F1B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36</w:t>
            </w:r>
          </w:p>
        </w:tc>
        <w:tc>
          <w:tcPr>
            <w:tcW w:w="708" w:type="dxa"/>
            <w:vAlign w:val="center"/>
          </w:tcPr>
          <w:p w14:paraId="0AB11D6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把</w:t>
            </w:r>
          </w:p>
        </w:tc>
        <w:tc>
          <w:tcPr>
            <w:tcW w:w="709" w:type="dxa"/>
          </w:tcPr>
          <w:p w14:paraId="665E29DC">
            <w:pPr>
              <w:widowControl/>
              <w:spacing w:after="160" w:line="278" w:lineRule="auto"/>
              <w:jc w:val="left"/>
              <w:rPr>
                <w:rFonts w:hint="eastAsia" w:ascii="宋体" w:hAnsi="宋体" w:eastAsia="宋体" w:cs="宋体"/>
                <w:kern w:val="0"/>
                <w:sz w:val="24"/>
              </w:rPr>
            </w:pPr>
          </w:p>
        </w:tc>
      </w:tr>
      <w:tr w14:paraId="5392A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4660C1F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39</w:t>
            </w:r>
          </w:p>
        </w:tc>
        <w:tc>
          <w:tcPr>
            <w:tcW w:w="772" w:type="dxa"/>
            <w:vAlign w:val="center"/>
          </w:tcPr>
          <w:p w14:paraId="08FE466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大鼠固定筒架</w:t>
            </w:r>
          </w:p>
        </w:tc>
        <w:tc>
          <w:tcPr>
            <w:tcW w:w="6565" w:type="dxa"/>
            <w:vAlign w:val="center"/>
          </w:tcPr>
          <w:p w14:paraId="1DDF81D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①装筒数量：2个</w:t>
            </w:r>
          </w:p>
          <w:p w14:paraId="2284ACD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②李氏快装鼠筒可盛装150-450g的大鼠</w:t>
            </w:r>
          </w:p>
          <w:p w14:paraId="56E83DA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③定筒最大调整角度：180°；</w:t>
            </w:r>
          </w:p>
          <w:p w14:paraId="2691FF5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④固定筒最大调整高度：14cm；</w:t>
            </w:r>
          </w:p>
          <w:p w14:paraId="49FCA37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⑤最大外形尺寸（不小于）：30×20×30cm；</w:t>
            </w:r>
          </w:p>
          <w:p w14:paraId="7C18BCD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⑥净重（不低于）：1.5Kg。</w:t>
            </w:r>
          </w:p>
        </w:tc>
        <w:tc>
          <w:tcPr>
            <w:tcW w:w="851" w:type="dxa"/>
            <w:vAlign w:val="center"/>
          </w:tcPr>
          <w:p w14:paraId="5C105F9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w:t>
            </w:r>
          </w:p>
        </w:tc>
        <w:tc>
          <w:tcPr>
            <w:tcW w:w="708" w:type="dxa"/>
            <w:vAlign w:val="center"/>
          </w:tcPr>
          <w:p w14:paraId="02EE18E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套</w:t>
            </w:r>
          </w:p>
        </w:tc>
        <w:tc>
          <w:tcPr>
            <w:tcW w:w="709" w:type="dxa"/>
          </w:tcPr>
          <w:p w14:paraId="7B2EF5A5">
            <w:pPr>
              <w:widowControl/>
              <w:spacing w:after="160" w:line="278" w:lineRule="auto"/>
              <w:jc w:val="left"/>
              <w:rPr>
                <w:rFonts w:hint="eastAsia" w:ascii="宋体" w:hAnsi="宋体" w:eastAsia="宋体" w:cs="宋体"/>
                <w:kern w:val="0"/>
                <w:sz w:val="24"/>
              </w:rPr>
            </w:pPr>
          </w:p>
        </w:tc>
      </w:tr>
      <w:tr w14:paraId="0B21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D53811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40</w:t>
            </w:r>
          </w:p>
        </w:tc>
        <w:tc>
          <w:tcPr>
            <w:tcW w:w="772" w:type="dxa"/>
            <w:vAlign w:val="center"/>
          </w:tcPr>
          <w:p w14:paraId="478BF54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小鼠固定筒架</w:t>
            </w:r>
          </w:p>
        </w:tc>
        <w:tc>
          <w:tcPr>
            <w:tcW w:w="6565" w:type="dxa"/>
            <w:vAlign w:val="center"/>
          </w:tcPr>
          <w:p w14:paraId="5F4D2E7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①装筒数量：5个</w:t>
            </w:r>
          </w:p>
          <w:p w14:paraId="2EFC28E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②固定筒最大调整角度：180度</w:t>
            </w:r>
          </w:p>
          <w:p w14:paraId="1AB9FD10">
            <w:pPr>
              <w:numPr>
                <w:ilvl w:val="0"/>
                <w:numId w:val="31"/>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固定筒最大调整高度：14cm</w:t>
            </w:r>
          </w:p>
          <w:p w14:paraId="6C2E0BCD">
            <w:pPr>
              <w:numPr>
                <w:ilvl w:val="0"/>
                <w:numId w:val="31"/>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最大外形尺寸（不小于）：30*20*30 cm</w:t>
            </w:r>
          </w:p>
          <w:p w14:paraId="3D87B221">
            <w:pPr>
              <w:numPr>
                <w:ilvl w:val="0"/>
                <w:numId w:val="31"/>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净重（不低于）：1.5Kg</w:t>
            </w:r>
          </w:p>
        </w:tc>
        <w:tc>
          <w:tcPr>
            <w:tcW w:w="851" w:type="dxa"/>
            <w:vAlign w:val="center"/>
          </w:tcPr>
          <w:p w14:paraId="19C9832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16</w:t>
            </w:r>
          </w:p>
        </w:tc>
        <w:tc>
          <w:tcPr>
            <w:tcW w:w="708" w:type="dxa"/>
            <w:vAlign w:val="center"/>
          </w:tcPr>
          <w:p w14:paraId="5ACD6E8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套</w:t>
            </w:r>
          </w:p>
        </w:tc>
        <w:tc>
          <w:tcPr>
            <w:tcW w:w="709" w:type="dxa"/>
          </w:tcPr>
          <w:p w14:paraId="62B9C0AA">
            <w:pPr>
              <w:widowControl/>
              <w:spacing w:after="160" w:line="278" w:lineRule="auto"/>
              <w:jc w:val="left"/>
              <w:rPr>
                <w:rFonts w:hint="eastAsia" w:ascii="宋体" w:hAnsi="宋体" w:eastAsia="宋体" w:cs="宋体"/>
                <w:kern w:val="0"/>
                <w:sz w:val="24"/>
              </w:rPr>
            </w:pPr>
          </w:p>
        </w:tc>
      </w:tr>
      <w:tr w14:paraId="302FB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3F5ECD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41</w:t>
            </w:r>
          </w:p>
        </w:tc>
        <w:tc>
          <w:tcPr>
            <w:tcW w:w="772" w:type="dxa"/>
            <w:vAlign w:val="center"/>
          </w:tcPr>
          <w:p w14:paraId="5C8B8C7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电动断喙机</w:t>
            </w:r>
          </w:p>
        </w:tc>
        <w:tc>
          <w:tcPr>
            <w:tcW w:w="6565" w:type="dxa"/>
            <w:vAlign w:val="center"/>
          </w:tcPr>
          <w:p w14:paraId="70983F9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电动断喙器技术参数</w:t>
            </w:r>
          </w:p>
          <w:p w14:paraId="1BCD657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①使用电压：220W±10%</w:t>
            </w:r>
          </w:p>
          <w:p w14:paraId="31B9802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②功   耗：220W~250W</w:t>
            </w:r>
          </w:p>
          <w:p w14:paraId="347766A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③动刀温度：600℃~800℃</w:t>
            </w:r>
          </w:p>
          <w:p w14:paraId="63A953B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④动刀红热时间：&lt;30秒</w:t>
            </w:r>
          </w:p>
          <w:p w14:paraId="71FD0E1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⑤断喙率：750羽~900羽/时</w:t>
            </w:r>
          </w:p>
          <w:p w14:paraId="141238D6">
            <w:pPr>
              <w:pStyle w:val="39"/>
              <w:widowControl/>
              <w:numPr>
                <w:ilvl w:val="0"/>
                <w:numId w:val="31"/>
              </w:numPr>
              <w:jc w:val="left"/>
              <w:rPr>
                <w:rFonts w:hint="eastAsia" w:ascii="宋体" w:hAnsi="宋体" w:cs="宋体"/>
                <w:kern w:val="0"/>
                <w:sz w:val="24"/>
              </w:rPr>
            </w:pPr>
            <w:r>
              <w:rPr>
                <w:rFonts w:hint="eastAsia" w:ascii="宋体" w:hAnsi="宋体" w:cs="宋体"/>
                <w:kern w:val="0"/>
                <w:sz w:val="24"/>
              </w:rPr>
              <w:t>停刀止血时间：0-4秒</w:t>
            </w:r>
          </w:p>
        </w:tc>
        <w:tc>
          <w:tcPr>
            <w:tcW w:w="851" w:type="dxa"/>
            <w:vAlign w:val="center"/>
          </w:tcPr>
          <w:p w14:paraId="1A1B314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w:t>
            </w:r>
          </w:p>
        </w:tc>
        <w:tc>
          <w:tcPr>
            <w:tcW w:w="708" w:type="dxa"/>
            <w:vAlign w:val="center"/>
          </w:tcPr>
          <w:p w14:paraId="7E7A119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台</w:t>
            </w:r>
          </w:p>
        </w:tc>
        <w:tc>
          <w:tcPr>
            <w:tcW w:w="709" w:type="dxa"/>
          </w:tcPr>
          <w:p w14:paraId="203F1C5C">
            <w:pPr>
              <w:widowControl/>
              <w:spacing w:after="160" w:line="278" w:lineRule="auto"/>
              <w:jc w:val="left"/>
              <w:rPr>
                <w:rFonts w:hint="eastAsia" w:ascii="宋体" w:hAnsi="宋体" w:eastAsia="宋体" w:cs="宋体"/>
                <w:kern w:val="0"/>
                <w:sz w:val="24"/>
              </w:rPr>
            </w:pPr>
          </w:p>
        </w:tc>
      </w:tr>
      <w:tr w14:paraId="4AD55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094840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42</w:t>
            </w:r>
          </w:p>
        </w:tc>
        <w:tc>
          <w:tcPr>
            <w:tcW w:w="772" w:type="dxa"/>
            <w:vAlign w:val="center"/>
          </w:tcPr>
          <w:p w14:paraId="4C9A284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光度计</w:t>
            </w:r>
          </w:p>
        </w:tc>
        <w:tc>
          <w:tcPr>
            <w:tcW w:w="6565" w:type="dxa"/>
            <w:vAlign w:val="center"/>
          </w:tcPr>
          <w:p w14:paraId="51092CC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①照度范围：0~200.00Lux</w:t>
            </w:r>
          </w:p>
          <w:p w14:paraId="68078C1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②温度范围：-10℃~50℃</w:t>
            </w:r>
          </w:p>
          <w:p w14:paraId="0496E26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③精度范围：±5%</w:t>
            </w:r>
          </w:p>
          <w:p w14:paraId="2B77F67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④分辨率：1Lux,0.1℃</w:t>
            </w:r>
          </w:p>
          <w:p w14:paraId="3436E86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⑤重复性测试：±2%</w:t>
            </w:r>
          </w:p>
          <w:p w14:paraId="397F9C7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⑥更新频率：2次/秒</w:t>
            </w:r>
          </w:p>
          <w:p w14:paraId="6FA1D578">
            <w:pPr>
              <w:pStyle w:val="39"/>
              <w:widowControl/>
              <w:numPr>
                <w:ilvl w:val="0"/>
                <w:numId w:val="31"/>
              </w:numPr>
              <w:jc w:val="left"/>
              <w:rPr>
                <w:rFonts w:hint="eastAsia" w:ascii="宋体" w:hAnsi="宋体" w:cs="宋体"/>
                <w:kern w:val="0"/>
                <w:sz w:val="24"/>
              </w:rPr>
            </w:pPr>
            <w:r>
              <w:rPr>
                <w:rFonts w:hint="eastAsia" w:ascii="宋体" w:hAnsi="宋体" w:cs="宋体"/>
                <w:kern w:val="0"/>
                <w:sz w:val="24"/>
              </w:rPr>
              <w:t>执行标准：GB/T39388-2020</w:t>
            </w:r>
          </w:p>
        </w:tc>
        <w:tc>
          <w:tcPr>
            <w:tcW w:w="851" w:type="dxa"/>
            <w:vAlign w:val="center"/>
          </w:tcPr>
          <w:p w14:paraId="2E8759C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w:t>
            </w:r>
          </w:p>
        </w:tc>
        <w:tc>
          <w:tcPr>
            <w:tcW w:w="708" w:type="dxa"/>
            <w:vAlign w:val="center"/>
          </w:tcPr>
          <w:p w14:paraId="6078371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198CD508">
            <w:pPr>
              <w:widowControl/>
              <w:spacing w:after="160" w:line="278" w:lineRule="auto"/>
              <w:jc w:val="left"/>
              <w:rPr>
                <w:rFonts w:hint="eastAsia" w:ascii="宋体" w:hAnsi="宋体" w:eastAsia="宋体" w:cs="宋体"/>
                <w:kern w:val="0"/>
                <w:sz w:val="24"/>
              </w:rPr>
            </w:pPr>
          </w:p>
        </w:tc>
      </w:tr>
      <w:tr w14:paraId="5AF5C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75CF4D5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43</w:t>
            </w:r>
          </w:p>
        </w:tc>
        <w:tc>
          <w:tcPr>
            <w:tcW w:w="772" w:type="dxa"/>
            <w:vAlign w:val="center"/>
          </w:tcPr>
          <w:p w14:paraId="2CD7CEB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烧杯1</w:t>
            </w:r>
          </w:p>
        </w:tc>
        <w:tc>
          <w:tcPr>
            <w:tcW w:w="6565" w:type="dxa"/>
            <w:vAlign w:val="center"/>
          </w:tcPr>
          <w:p w14:paraId="6E2110F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量程：0-25mL</w:t>
            </w:r>
          </w:p>
        </w:tc>
        <w:tc>
          <w:tcPr>
            <w:tcW w:w="851" w:type="dxa"/>
            <w:vAlign w:val="center"/>
          </w:tcPr>
          <w:p w14:paraId="059514E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180</w:t>
            </w:r>
          </w:p>
        </w:tc>
        <w:tc>
          <w:tcPr>
            <w:tcW w:w="708" w:type="dxa"/>
            <w:vAlign w:val="center"/>
          </w:tcPr>
          <w:p w14:paraId="5EB9EF3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34F7985">
            <w:pPr>
              <w:widowControl/>
              <w:spacing w:after="160" w:line="278" w:lineRule="auto"/>
              <w:jc w:val="left"/>
              <w:rPr>
                <w:rFonts w:hint="eastAsia" w:ascii="宋体" w:hAnsi="宋体" w:eastAsia="宋体" w:cs="宋体"/>
                <w:kern w:val="0"/>
                <w:sz w:val="24"/>
              </w:rPr>
            </w:pPr>
          </w:p>
        </w:tc>
      </w:tr>
      <w:tr w14:paraId="3B4A5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1A58AD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44</w:t>
            </w:r>
          </w:p>
        </w:tc>
        <w:tc>
          <w:tcPr>
            <w:tcW w:w="772" w:type="dxa"/>
            <w:vAlign w:val="center"/>
          </w:tcPr>
          <w:p w14:paraId="66CC832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烧杯2</w:t>
            </w:r>
          </w:p>
        </w:tc>
        <w:tc>
          <w:tcPr>
            <w:tcW w:w="6565" w:type="dxa"/>
            <w:vAlign w:val="center"/>
          </w:tcPr>
          <w:p w14:paraId="4ECFF3E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量程：0-50mL</w:t>
            </w:r>
          </w:p>
        </w:tc>
        <w:tc>
          <w:tcPr>
            <w:tcW w:w="851" w:type="dxa"/>
            <w:vAlign w:val="center"/>
          </w:tcPr>
          <w:p w14:paraId="1ACC365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180</w:t>
            </w:r>
          </w:p>
        </w:tc>
        <w:tc>
          <w:tcPr>
            <w:tcW w:w="708" w:type="dxa"/>
            <w:vAlign w:val="center"/>
          </w:tcPr>
          <w:p w14:paraId="06C9AD5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274C75A7">
            <w:pPr>
              <w:widowControl/>
              <w:spacing w:after="160" w:line="278" w:lineRule="auto"/>
              <w:jc w:val="left"/>
              <w:rPr>
                <w:rFonts w:hint="eastAsia" w:ascii="宋体" w:hAnsi="宋体" w:eastAsia="宋体" w:cs="宋体"/>
                <w:kern w:val="0"/>
                <w:sz w:val="24"/>
              </w:rPr>
            </w:pPr>
          </w:p>
        </w:tc>
      </w:tr>
      <w:tr w14:paraId="0C65C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D44042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45</w:t>
            </w:r>
          </w:p>
        </w:tc>
        <w:tc>
          <w:tcPr>
            <w:tcW w:w="772" w:type="dxa"/>
            <w:vAlign w:val="center"/>
          </w:tcPr>
          <w:p w14:paraId="25601E2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烧杯3</w:t>
            </w:r>
          </w:p>
        </w:tc>
        <w:tc>
          <w:tcPr>
            <w:tcW w:w="6565" w:type="dxa"/>
            <w:vAlign w:val="center"/>
          </w:tcPr>
          <w:p w14:paraId="737119F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量程：0-100mL</w:t>
            </w:r>
          </w:p>
        </w:tc>
        <w:tc>
          <w:tcPr>
            <w:tcW w:w="851" w:type="dxa"/>
            <w:vAlign w:val="center"/>
          </w:tcPr>
          <w:p w14:paraId="54FE6FE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180</w:t>
            </w:r>
          </w:p>
        </w:tc>
        <w:tc>
          <w:tcPr>
            <w:tcW w:w="708" w:type="dxa"/>
            <w:vAlign w:val="center"/>
          </w:tcPr>
          <w:p w14:paraId="04550D6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018A459">
            <w:pPr>
              <w:widowControl/>
              <w:spacing w:after="160" w:line="278" w:lineRule="auto"/>
              <w:jc w:val="left"/>
              <w:rPr>
                <w:rFonts w:hint="eastAsia" w:ascii="宋体" w:hAnsi="宋体" w:eastAsia="宋体" w:cs="宋体"/>
                <w:kern w:val="0"/>
                <w:sz w:val="24"/>
              </w:rPr>
            </w:pPr>
          </w:p>
        </w:tc>
      </w:tr>
      <w:tr w14:paraId="60474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8B32BA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46</w:t>
            </w:r>
          </w:p>
        </w:tc>
        <w:tc>
          <w:tcPr>
            <w:tcW w:w="772" w:type="dxa"/>
            <w:vAlign w:val="center"/>
          </w:tcPr>
          <w:p w14:paraId="4C9F8E3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烧杯4</w:t>
            </w:r>
          </w:p>
        </w:tc>
        <w:tc>
          <w:tcPr>
            <w:tcW w:w="6565" w:type="dxa"/>
            <w:vAlign w:val="center"/>
          </w:tcPr>
          <w:p w14:paraId="201FFCA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量程：0-150mL</w:t>
            </w:r>
          </w:p>
        </w:tc>
        <w:tc>
          <w:tcPr>
            <w:tcW w:w="851" w:type="dxa"/>
            <w:vAlign w:val="center"/>
          </w:tcPr>
          <w:p w14:paraId="062C1AE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180</w:t>
            </w:r>
          </w:p>
        </w:tc>
        <w:tc>
          <w:tcPr>
            <w:tcW w:w="708" w:type="dxa"/>
            <w:vAlign w:val="center"/>
          </w:tcPr>
          <w:p w14:paraId="76663A8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651135BB">
            <w:pPr>
              <w:widowControl/>
              <w:spacing w:after="160" w:line="278" w:lineRule="auto"/>
              <w:jc w:val="left"/>
              <w:rPr>
                <w:rFonts w:hint="eastAsia" w:ascii="宋体" w:hAnsi="宋体" w:eastAsia="宋体" w:cs="宋体"/>
                <w:kern w:val="0"/>
                <w:sz w:val="24"/>
              </w:rPr>
            </w:pPr>
          </w:p>
        </w:tc>
      </w:tr>
      <w:tr w14:paraId="1F8D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955BD5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47</w:t>
            </w:r>
          </w:p>
        </w:tc>
        <w:tc>
          <w:tcPr>
            <w:tcW w:w="772" w:type="dxa"/>
            <w:vAlign w:val="center"/>
          </w:tcPr>
          <w:p w14:paraId="594D09F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烧杯5</w:t>
            </w:r>
          </w:p>
        </w:tc>
        <w:tc>
          <w:tcPr>
            <w:tcW w:w="6565" w:type="dxa"/>
            <w:vAlign w:val="center"/>
          </w:tcPr>
          <w:p w14:paraId="7B85443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量程：0-250mL</w:t>
            </w:r>
          </w:p>
        </w:tc>
        <w:tc>
          <w:tcPr>
            <w:tcW w:w="851" w:type="dxa"/>
            <w:vAlign w:val="center"/>
          </w:tcPr>
          <w:p w14:paraId="4297D8B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180</w:t>
            </w:r>
          </w:p>
        </w:tc>
        <w:tc>
          <w:tcPr>
            <w:tcW w:w="708" w:type="dxa"/>
            <w:vAlign w:val="center"/>
          </w:tcPr>
          <w:p w14:paraId="367713D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566298CF">
            <w:pPr>
              <w:widowControl/>
              <w:spacing w:after="160" w:line="278" w:lineRule="auto"/>
              <w:jc w:val="left"/>
              <w:rPr>
                <w:rFonts w:hint="eastAsia" w:ascii="宋体" w:hAnsi="宋体" w:eastAsia="宋体" w:cs="宋体"/>
                <w:kern w:val="0"/>
                <w:sz w:val="24"/>
              </w:rPr>
            </w:pPr>
          </w:p>
        </w:tc>
      </w:tr>
      <w:tr w14:paraId="633DC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0551AE6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48</w:t>
            </w:r>
          </w:p>
        </w:tc>
        <w:tc>
          <w:tcPr>
            <w:tcW w:w="772" w:type="dxa"/>
            <w:vAlign w:val="center"/>
          </w:tcPr>
          <w:p w14:paraId="299D927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烧杯6</w:t>
            </w:r>
          </w:p>
        </w:tc>
        <w:tc>
          <w:tcPr>
            <w:tcW w:w="6565" w:type="dxa"/>
            <w:vAlign w:val="center"/>
          </w:tcPr>
          <w:p w14:paraId="1D08DDA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量程：0-400mL</w:t>
            </w:r>
          </w:p>
        </w:tc>
        <w:tc>
          <w:tcPr>
            <w:tcW w:w="851" w:type="dxa"/>
            <w:vAlign w:val="center"/>
          </w:tcPr>
          <w:p w14:paraId="782B7A1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90</w:t>
            </w:r>
          </w:p>
        </w:tc>
        <w:tc>
          <w:tcPr>
            <w:tcW w:w="708" w:type="dxa"/>
            <w:vAlign w:val="center"/>
          </w:tcPr>
          <w:p w14:paraId="2D0FFBA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36F800A7">
            <w:pPr>
              <w:widowControl/>
              <w:spacing w:after="160" w:line="278" w:lineRule="auto"/>
              <w:jc w:val="left"/>
              <w:rPr>
                <w:rFonts w:hint="eastAsia" w:ascii="宋体" w:hAnsi="宋体" w:eastAsia="宋体" w:cs="宋体"/>
                <w:kern w:val="0"/>
                <w:sz w:val="24"/>
              </w:rPr>
            </w:pPr>
          </w:p>
        </w:tc>
      </w:tr>
      <w:tr w14:paraId="7F28B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54C7105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49</w:t>
            </w:r>
          </w:p>
        </w:tc>
        <w:tc>
          <w:tcPr>
            <w:tcW w:w="772" w:type="dxa"/>
            <w:vAlign w:val="center"/>
          </w:tcPr>
          <w:p w14:paraId="73CA76E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烧杯7</w:t>
            </w:r>
          </w:p>
        </w:tc>
        <w:tc>
          <w:tcPr>
            <w:tcW w:w="6565" w:type="dxa"/>
            <w:vAlign w:val="center"/>
          </w:tcPr>
          <w:p w14:paraId="3940569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量程：0-500mL</w:t>
            </w:r>
          </w:p>
        </w:tc>
        <w:tc>
          <w:tcPr>
            <w:tcW w:w="851" w:type="dxa"/>
            <w:vAlign w:val="center"/>
          </w:tcPr>
          <w:p w14:paraId="744663D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90</w:t>
            </w:r>
          </w:p>
        </w:tc>
        <w:tc>
          <w:tcPr>
            <w:tcW w:w="708" w:type="dxa"/>
            <w:vAlign w:val="center"/>
          </w:tcPr>
          <w:p w14:paraId="6171F2E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B7268BC">
            <w:pPr>
              <w:widowControl/>
              <w:spacing w:after="160" w:line="278" w:lineRule="auto"/>
              <w:jc w:val="left"/>
              <w:rPr>
                <w:rFonts w:hint="eastAsia" w:ascii="宋体" w:hAnsi="宋体" w:eastAsia="宋体" w:cs="宋体"/>
                <w:kern w:val="0"/>
                <w:sz w:val="24"/>
              </w:rPr>
            </w:pPr>
          </w:p>
        </w:tc>
      </w:tr>
      <w:tr w14:paraId="46E02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5923014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50</w:t>
            </w:r>
          </w:p>
        </w:tc>
        <w:tc>
          <w:tcPr>
            <w:tcW w:w="772" w:type="dxa"/>
            <w:vAlign w:val="center"/>
          </w:tcPr>
          <w:p w14:paraId="2EF5343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烧杯8</w:t>
            </w:r>
          </w:p>
        </w:tc>
        <w:tc>
          <w:tcPr>
            <w:tcW w:w="6565" w:type="dxa"/>
            <w:vAlign w:val="center"/>
          </w:tcPr>
          <w:p w14:paraId="0FE22FD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量程：0-1000mL</w:t>
            </w:r>
          </w:p>
        </w:tc>
        <w:tc>
          <w:tcPr>
            <w:tcW w:w="851" w:type="dxa"/>
            <w:vAlign w:val="center"/>
          </w:tcPr>
          <w:p w14:paraId="7352854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50</w:t>
            </w:r>
          </w:p>
        </w:tc>
        <w:tc>
          <w:tcPr>
            <w:tcW w:w="708" w:type="dxa"/>
            <w:vAlign w:val="center"/>
          </w:tcPr>
          <w:p w14:paraId="2B0FCCF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3FD0C346">
            <w:pPr>
              <w:widowControl/>
              <w:spacing w:after="160" w:line="278" w:lineRule="auto"/>
              <w:jc w:val="left"/>
              <w:rPr>
                <w:rFonts w:hint="eastAsia" w:ascii="宋体" w:hAnsi="宋体" w:eastAsia="宋体" w:cs="宋体"/>
                <w:kern w:val="0"/>
                <w:sz w:val="24"/>
              </w:rPr>
            </w:pPr>
          </w:p>
        </w:tc>
      </w:tr>
      <w:tr w14:paraId="4CAC9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075E91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51</w:t>
            </w:r>
          </w:p>
        </w:tc>
        <w:tc>
          <w:tcPr>
            <w:tcW w:w="772" w:type="dxa"/>
            <w:vAlign w:val="center"/>
          </w:tcPr>
          <w:p w14:paraId="667BBAC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平皿1</w:t>
            </w:r>
          </w:p>
        </w:tc>
        <w:tc>
          <w:tcPr>
            <w:tcW w:w="6565" w:type="dxa"/>
            <w:vAlign w:val="center"/>
          </w:tcPr>
          <w:p w14:paraId="33B9FAB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规格：60mm</w:t>
            </w:r>
          </w:p>
        </w:tc>
        <w:tc>
          <w:tcPr>
            <w:tcW w:w="851" w:type="dxa"/>
            <w:vAlign w:val="center"/>
          </w:tcPr>
          <w:p w14:paraId="00D48A8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500</w:t>
            </w:r>
          </w:p>
        </w:tc>
        <w:tc>
          <w:tcPr>
            <w:tcW w:w="708" w:type="dxa"/>
            <w:vAlign w:val="center"/>
          </w:tcPr>
          <w:p w14:paraId="79B8E91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74D28E5E">
            <w:pPr>
              <w:widowControl/>
              <w:spacing w:after="160" w:line="278" w:lineRule="auto"/>
              <w:jc w:val="left"/>
              <w:rPr>
                <w:rFonts w:hint="eastAsia" w:ascii="宋体" w:hAnsi="宋体" w:eastAsia="宋体" w:cs="宋体"/>
                <w:kern w:val="0"/>
                <w:sz w:val="24"/>
              </w:rPr>
            </w:pPr>
          </w:p>
        </w:tc>
      </w:tr>
      <w:tr w14:paraId="17AE4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33545D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52</w:t>
            </w:r>
          </w:p>
        </w:tc>
        <w:tc>
          <w:tcPr>
            <w:tcW w:w="772" w:type="dxa"/>
            <w:vAlign w:val="center"/>
          </w:tcPr>
          <w:p w14:paraId="7DC4D1F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平皿2</w:t>
            </w:r>
          </w:p>
        </w:tc>
        <w:tc>
          <w:tcPr>
            <w:tcW w:w="6565" w:type="dxa"/>
            <w:vAlign w:val="center"/>
          </w:tcPr>
          <w:p w14:paraId="02B71B6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规格：75mm</w:t>
            </w:r>
          </w:p>
        </w:tc>
        <w:tc>
          <w:tcPr>
            <w:tcW w:w="851" w:type="dxa"/>
            <w:vAlign w:val="center"/>
          </w:tcPr>
          <w:p w14:paraId="45A2832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500</w:t>
            </w:r>
          </w:p>
        </w:tc>
        <w:tc>
          <w:tcPr>
            <w:tcW w:w="708" w:type="dxa"/>
            <w:vAlign w:val="center"/>
          </w:tcPr>
          <w:p w14:paraId="2A58B80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068E2F03">
            <w:pPr>
              <w:widowControl/>
              <w:spacing w:after="160" w:line="278" w:lineRule="auto"/>
              <w:jc w:val="left"/>
              <w:rPr>
                <w:rFonts w:hint="eastAsia" w:ascii="宋体" w:hAnsi="宋体" w:eastAsia="宋体" w:cs="宋体"/>
                <w:kern w:val="0"/>
                <w:sz w:val="24"/>
              </w:rPr>
            </w:pPr>
          </w:p>
        </w:tc>
      </w:tr>
      <w:tr w14:paraId="7AC6D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3F149A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53</w:t>
            </w:r>
          </w:p>
        </w:tc>
        <w:tc>
          <w:tcPr>
            <w:tcW w:w="772" w:type="dxa"/>
            <w:vAlign w:val="center"/>
          </w:tcPr>
          <w:p w14:paraId="2AA47EB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试管</w:t>
            </w:r>
          </w:p>
        </w:tc>
        <w:tc>
          <w:tcPr>
            <w:tcW w:w="6565" w:type="dxa"/>
            <w:vAlign w:val="center"/>
          </w:tcPr>
          <w:p w14:paraId="039DF88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规格：15*150</w:t>
            </w:r>
          </w:p>
        </w:tc>
        <w:tc>
          <w:tcPr>
            <w:tcW w:w="851" w:type="dxa"/>
            <w:vAlign w:val="center"/>
          </w:tcPr>
          <w:p w14:paraId="5E54999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360</w:t>
            </w:r>
          </w:p>
        </w:tc>
        <w:tc>
          <w:tcPr>
            <w:tcW w:w="708" w:type="dxa"/>
            <w:vAlign w:val="center"/>
          </w:tcPr>
          <w:p w14:paraId="7E1E8B3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根</w:t>
            </w:r>
          </w:p>
        </w:tc>
        <w:tc>
          <w:tcPr>
            <w:tcW w:w="709" w:type="dxa"/>
          </w:tcPr>
          <w:p w14:paraId="6E95901E">
            <w:pPr>
              <w:widowControl/>
              <w:spacing w:after="160" w:line="278" w:lineRule="auto"/>
              <w:jc w:val="left"/>
              <w:rPr>
                <w:rFonts w:hint="eastAsia" w:ascii="宋体" w:hAnsi="宋体" w:eastAsia="宋体" w:cs="宋体"/>
                <w:kern w:val="0"/>
                <w:sz w:val="24"/>
              </w:rPr>
            </w:pPr>
          </w:p>
        </w:tc>
      </w:tr>
      <w:tr w14:paraId="5C970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8B3423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54</w:t>
            </w:r>
          </w:p>
        </w:tc>
        <w:tc>
          <w:tcPr>
            <w:tcW w:w="772" w:type="dxa"/>
            <w:vAlign w:val="center"/>
          </w:tcPr>
          <w:p w14:paraId="500095B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有机试管架</w:t>
            </w:r>
          </w:p>
        </w:tc>
        <w:tc>
          <w:tcPr>
            <w:tcW w:w="6565" w:type="dxa"/>
            <w:vAlign w:val="center"/>
          </w:tcPr>
          <w:p w14:paraId="417B935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规格：21.5*40孔</w:t>
            </w:r>
          </w:p>
        </w:tc>
        <w:tc>
          <w:tcPr>
            <w:tcW w:w="851" w:type="dxa"/>
            <w:vAlign w:val="center"/>
          </w:tcPr>
          <w:p w14:paraId="3CD0945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80</w:t>
            </w:r>
          </w:p>
        </w:tc>
        <w:tc>
          <w:tcPr>
            <w:tcW w:w="708" w:type="dxa"/>
            <w:vAlign w:val="center"/>
          </w:tcPr>
          <w:p w14:paraId="033D56C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28D70993">
            <w:pPr>
              <w:widowControl/>
              <w:spacing w:after="160" w:line="278" w:lineRule="auto"/>
              <w:jc w:val="left"/>
              <w:rPr>
                <w:rFonts w:hint="eastAsia" w:ascii="宋体" w:hAnsi="宋体" w:eastAsia="宋体" w:cs="宋体"/>
                <w:kern w:val="0"/>
                <w:sz w:val="24"/>
              </w:rPr>
            </w:pPr>
          </w:p>
        </w:tc>
      </w:tr>
      <w:tr w14:paraId="7148D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84AA7C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55</w:t>
            </w:r>
          </w:p>
        </w:tc>
        <w:tc>
          <w:tcPr>
            <w:tcW w:w="772" w:type="dxa"/>
            <w:vAlign w:val="center"/>
          </w:tcPr>
          <w:p w14:paraId="5312759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指形管架1（有机离心管架）</w:t>
            </w:r>
          </w:p>
        </w:tc>
        <w:tc>
          <w:tcPr>
            <w:tcW w:w="6565" w:type="dxa"/>
            <w:vAlign w:val="center"/>
          </w:tcPr>
          <w:p w14:paraId="06364A4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规格：2ml*100孔</w:t>
            </w:r>
          </w:p>
        </w:tc>
        <w:tc>
          <w:tcPr>
            <w:tcW w:w="851" w:type="dxa"/>
            <w:vAlign w:val="center"/>
          </w:tcPr>
          <w:p w14:paraId="6BCD05A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45</w:t>
            </w:r>
          </w:p>
        </w:tc>
        <w:tc>
          <w:tcPr>
            <w:tcW w:w="708" w:type="dxa"/>
            <w:vAlign w:val="center"/>
          </w:tcPr>
          <w:p w14:paraId="4A6B06E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335F7CF0">
            <w:pPr>
              <w:widowControl/>
              <w:spacing w:after="160" w:line="278" w:lineRule="auto"/>
              <w:jc w:val="left"/>
              <w:rPr>
                <w:rFonts w:hint="eastAsia" w:ascii="宋体" w:hAnsi="宋体" w:eastAsia="宋体" w:cs="宋体"/>
                <w:kern w:val="0"/>
                <w:sz w:val="24"/>
              </w:rPr>
            </w:pPr>
          </w:p>
        </w:tc>
      </w:tr>
      <w:tr w14:paraId="6F25F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303AAD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56</w:t>
            </w:r>
          </w:p>
        </w:tc>
        <w:tc>
          <w:tcPr>
            <w:tcW w:w="772" w:type="dxa"/>
            <w:vAlign w:val="center"/>
          </w:tcPr>
          <w:p w14:paraId="0EBDAD9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指形管架2（有机离心管架）</w:t>
            </w:r>
          </w:p>
        </w:tc>
        <w:tc>
          <w:tcPr>
            <w:tcW w:w="6565" w:type="dxa"/>
            <w:vAlign w:val="center"/>
          </w:tcPr>
          <w:p w14:paraId="1DB8FEC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规格：5ml*24孔</w:t>
            </w:r>
          </w:p>
        </w:tc>
        <w:tc>
          <w:tcPr>
            <w:tcW w:w="851" w:type="dxa"/>
            <w:vAlign w:val="center"/>
          </w:tcPr>
          <w:p w14:paraId="5D13D7D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45</w:t>
            </w:r>
          </w:p>
        </w:tc>
        <w:tc>
          <w:tcPr>
            <w:tcW w:w="708" w:type="dxa"/>
            <w:vAlign w:val="center"/>
          </w:tcPr>
          <w:p w14:paraId="14A1AC6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5D4D0782">
            <w:pPr>
              <w:widowControl/>
              <w:spacing w:after="160" w:line="278" w:lineRule="auto"/>
              <w:jc w:val="left"/>
              <w:rPr>
                <w:rFonts w:hint="eastAsia" w:ascii="宋体" w:hAnsi="宋体" w:eastAsia="宋体" w:cs="宋体"/>
                <w:kern w:val="0"/>
                <w:sz w:val="24"/>
              </w:rPr>
            </w:pPr>
          </w:p>
        </w:tc>
      </w:tr>
      <w:tr w14:paraId="14ED9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EB513F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57</w:t>
            </w:r>
          </w:p>
        </w:tc>
        <w:tc>
          <w:tcPr>
            <w:tcW w:w="772" w:type="dxa"/>
            <w:vAlign w:val="center"/>
          </w:tcPr>
          <w:p w14:paraId="23CB0BF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三角烧杯1（三角烧瓶大口）</w:t>
            </w:r>
          </w:p>
        </w:tc>
        <w:tc>
          <w:tcPr>
            <w:tcW w:w="6565" w:type="dxa"/>
            <w:vAlign w:val="center"/>
          </w:tcPr>
          <w:p w14:paraId="3F96255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量程：0-50 mL</w:t>
            </w:r>
          </w:p>
        </w:tc>
        <w:tc>
          <w:tcPr>
            <w:tcW w:w="851" w:type="dxa"/>
            <w:vAlign w:val="center"/>
          </w:tcPr>
          <w:p w14:paraId="7E247AE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90</w:t>
            </w:r>
          </w:p>
        </w:tc>
        <w:tc>
          <w:tcPr>
            <w:tcW w:w="708" w:type="dxa"/>
            <w:vAlign w:val="center"/>
          </w:tcPr>
          <w:p w14:paraId="71AD803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588C2ED6">
            <w:pPr>
              <w:widowControl/>
              <w:spacing w:after="160" w:line="278" w:lineRule="auto"/>
              <w:jc w:val="left"/>
              <w:rPr>
                <w:rFonts w:hint="eastAsia" w:ascii="宋体" w:hAnsi="宋体" w:eastAsia="宋体" w:cs="宋体"/>
                <w:kern w:val="0"/>
                <w:sz w:val="24"/>
              </w:rPr>
            </w:pPr>
          </w:p>
        </w:tc>
      </w:tr>
      <w:tr w14:paraId="40912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7A542EB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58</w:t>
            </w:r>
          </w:p>
        </w:tc>
        <w:tc>
          <w:tcPr>
            <w:tcW w:w="772" w:type="dxa"/>
            <w:vAlign w:val="center"/>
          </w:tcPr>
          <w:p w14:paraId="0A905DE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三角烧杯2（三角烧瓶大口）</w:t>
            </w:r>
          </w:p>
        </w:tc>
        <w:tc>
          <w:tcPr>
            <w:tcW w:w="6565" w:type="dxa"/>
            <w:vAlign w:val="center"/>
          </w:tcPr>
          <w:p w14:paraId="5F6FF8E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量程：0-100mL</w:t>
            </w:r>
          </w:p>
        </w:tc>
        <w:tc>
          <w:tcPr>
            <w:tcW w:w="851" w:type="dxa"/>
            <w:vAlign w:val="center"/>
          </w:tcPr>
          <w:p w14:paraId="65ADA64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90</w:t>
            </w:r>
          </w:p>
        </w:tc>
        <w:tc>
          <w:tcPr>
            <w:tcW w:w="708" w:type="dxa"/>
            <w:vAlign w:val="center"/>
          </w:tcPr>
          <w:p w14:paraId="48979C7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51D05672">
            <w:pPr>
              <w:widowControl/>
              <w:spacing w:after="160" w:line="278" w:lineRule="auto"/>
              <w:jc w:val="left"/>
              <w:rPr>
                <w:rFonts w:hint="eastAsia" w:ascii="宋体" w:hAnsi="宋体" w:eastAsia="宋体" w:cs="宋体"/>
                <w:kern w:val="0"/>
                <w:sz w:val="24"/>
              </w:rPr>
            </w:pPr>
          </w:p>
        </w:tc>
      </w:tr>
      <w:tr w14:paraId="2E236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ACA1C1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59</w:t>
            </w:r>
          </w:p>
        </w:tc>
        <w:tc>
          <w:tcPr>
            <w:tcW w:w="772" w:type="dxa"/>
            <w:vAlign w:val="center"/>
          </w:tcPr>
          <w:p w14:paraId="56A3C8A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三角烧杯3（三角烧瓶大口）</w:t>
            </w:r>
          </w:p>
        </w:tc>
        <w:tc>
          <w:tcPr>
            <w:tcW w:w="6565" w:type="dxa"/>
            <w:vAlign w:val="center"/>
          </w:tcPr>
          <w:p w14:paraId="6454F6D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量程：0-150 mL</w:t>
            </w:r>
          </w:p>
        </w:tc>
        <w:tc>
          <w:tcPr>
            <w:tcW w:w="851" w:type="dxa"/>
            <w:vAlign w:val="center"/>
          </w:tcPr>
          <w:p w14:paraId="2A8EB04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90</w:t>
            </w:r>
          </w:p>
        </w:tc>
        <w:tc>
          <w:tcPr>
            <w:tcW w:w="708" w:type="dxa"/>
            <w:vAlign w:val="center"/>
          </w:tcPr>
          <w:p w14:paraId="571F13C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3F0E997F">
            <w:pPr>
              <w:widowControl/>
              <w:spacing w:after="160" w:line="278" w:lineRule="auto"/>
              <w:jc w:val="left"/>
              <w:rPr>
                <w:rFonts w:hint="eastAsia" w:ascii="宋体" w:hAnsi="宋体" w:eastAsia="宋体" w:cs="宋体"/>
                <w:kern w:val="0"/>
                <w:sz w:val="24"/>
              </w:rPr>
            </w:pPr>
          </w:p>
        </w:tc>
      </w:tr>
      <w:tr w14:paraId="58EC6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FF1998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60</w:t>
            </w:r>
          </w:p>
        </w:tc>
        <w:tc>
          <w:tcPr>
            <w:tcW w:w="772" w:type="dxa"/>
            <w:vAlign w:val="center"/>
          </w:tcPr>
          <w:p w14:paraId="129ABB3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三角烧杯4（三角烧瓶大口）</w:t>
            </w:r>
          </w:p>
        </w:tc>
        <w:tc>
          <w:tcPr>
            <w:tcW w:w="6565" w:type="dxa"/>
            <w:vAlign w:val="center"/>
          </w:tcPr>
          <w:p w14:paraId="550DD0A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量程：0-250mL</w:t>
            </w:r>
          </w:p>
        </w:tc>
        <w:tc>
          <w:tcPr>
            <w:tcW w:w="851" w:type="dxa"/>
            <w:vAlign w:val="center"/>
          </w:tcPr>
          <w:p w14:paraId="0E0B5B8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90</w:t>
            </w:r>
          </w:p>
        </w:tc>
        <w:tc>
          <w:tcPr>
            <w:tcW w:w="708" w:type="dxa"/>
            <w:vAlign w:val="center"/>
          </w:tcPr>
          <w:p w14:paraId="5F60141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64C44734">
            <w:pPr>
              <w:widowControl/>
              <w:spacing w:after="160" w:line="278" w:lineRule="auto"/>
              <w:jc w:val="left"/>
              <w:rPr>
                <w:rFonts w:hint="eastAsia" w:ascii="宋体" w:hAnsi="宋体" w:eastAsia="宋体" w:cs="宋体"/>
                <w:kern w:val="0"/>
                <w:sz w:val="24"/>
              </w:rPr>
            </w:pPr>
          </w:p>
        </w:tc>
      </w:tr>
      <w:tr w14:paraId="0F6AA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018FCA3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61</w:t>
            </w:r>
          </w:p>
        </w:tc>
        <w:tc>
          <w:tcPr>
            <w:tcW w:w="772" w:type="dxa"/>
            <w:vAlign w:val="center"/>
          </w:tcPr>
          <w:p w14:paraId="044D936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量杯1</w:t>
            </w:r>
          </w:p>
        </w:tc>
        <w:tc>
          <w:tcPr>
            <w:tcW w:w="6565" w:type="dxa"/>
            <w:vAlign w:val="center"/>
          </w:tcPr>
          <w:p w14:paraId="2F1B72D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量程：0-10 mL</w:t>
            </w:r>
          </w:p>
        </w:tc>
        <w:tc>
          <w:tcPr>
            <w:tcW w:w="851" w:type="dxa"/>
            <w:vAlign w:val="center"/>
          </w:tcPr>
          <w:p w14:paraId="4B1254F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90</w:t>
            </w:r>
          </w:p>
        </w:tc>
        <w:tc>
          <w:tcPr>
            <w:tcW w:w="708" w:type="dxa"/>
            <w:vAlign w:val="center"/>
          </w:tcPr>
          <w:p w14:paraId="1F7D4F24">
            <w:pPr>
              <w:widowControl/>
              <w:spacing w:after="160" w:line="278" w:lineRule="auto"/>
              <w:jc w:val="left"/>
              <w:rPr>
                <w:rFonts w:hint="eastAsia" w:ascii="宋体" w:hAnsi="宋体" w:eastAsia="宋体" w:cs="宋体"/>
                <w:kern w:val="0"/>
                <w:sz w:val="24"/>
              </w:rPr>
            </w:pPr>
            <w:bookmarkStart w:id="7" w:name="OLE_LINK5"/>
            <w:r>
              <w:rPr>
                <w:rFonts w:hint="eastAsia" w:ascii="宋体" w:hAnsi="宋体" w:eastAsia="宋体" w:cs="宋体"/>
                <w:kern w:val="0"/>
                <w:sz w:val="24"/>
              </w:rPr>
              <w:t>个</w:t>
            </w:r>
            <w:bookmarkEnd w:id="7"/>
          </w:p>
        </w:tc>
        <w:tc>
          <w:tcPr>
            <w:tcW w:w="709" w:type="dxa"/>
          </w:tcPr>
          <w:p w14:paraId="19528FFE">
            <w:pPr>
              <w:widowControl/>
              <w:spacing w:after="160" w:line="278" w:lineRule="auto"/>
              <w:jc w:val="left"/>
              <w:rPr>
                <w:rFonts w:hint="eastAsia" w:ascii="宋体" w:hAnsi="宋体" w:eastAsia="宋体" w:cs="宋体"/>
                <w:kern w:val="0"/>
                <w:sz w:val="24"/>
              </w:rPr>
            </w:pPr>
          </w:p>
        </w:tc>
      </w:tr>
      <w:tr w14:paraId="26C79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0AE0A1B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62</w:t>
            </w:r>
          </w:p>
        </w:tc>
        <w:tc>
          <w:tcPr>
            <w:tcW w:w="772" w:type="dxa"/>
            <w:vAlign w:val="center"/>
          </w:tcPr>
          <w:p w14:paraId="66A87E0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量杯2</w:t>
            </w:r>
          </w:p>
        </w:tc>
        <w:tc>
          <w:tcPr>
            <w:tcW w:w="6565" w:type="dxa"/>
            <w:vAlign w:val="center"/>
          </w:tcPr>
          <w:p w14:paraId="68F70A1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量程：0-50 mL</w:t>
            </w:r>
          </w:p>
        </w:tc>
        <w:tc>
          <w:tcPr>
            <w:tcW w:w="851" w:type="dxa"/>
            <w:vAlign w:val="center"/>
          </w:tcPr>
          <w:p w14:paraId="684AD56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90</w:t>
            </w:r>
          </w:p>
        </w:tc>
        <w:tc>
          <w:tcPr>
            <w:tcW w:w="708" w:type="dxa"/>
            <w:vAlign w:val="center"/>
          </w:tcPr>
          <w:p w14:paraId="4DBB9B1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19E950A5">
            <w:pPr>
              <w:widowControl/>
              <w:spacing w:after="160" w:line="278" w:lineRule="auto"/>
              <w:jc w:val="left"/>
              <w:rPr>
                <w:rFonts w:hint="eastAsia" w:ascii="宋体" w:hAnsi="宋体" w:eastAsia="宋体" w:cs="宋体"/>
                <w:kern w:val="0"/>
                <w:sz w:val="24"/>
              </w:rPr>
            </w:pPr>
          </w:p>
        </w:tc>
      </w:tr>
      <w:tr w14:paraId="1B6F6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51453F7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63</w:t>
            </w:r>
          </w:p>
        </w:tc>
        <w:tc>
          <w:tcPr>
            <w:tcW w:w="772" w:type="dxa"/>
            <w:vAlign w:val="center"/>
          </w:tcPr>
          <w:p w14:paraId="68A06C6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量杯3</w:t>
            </w:r>
          </w:p>
        </w:tc>
        <w:tc>
          <w:tcPr>
            <w:tcW w:w="6565" w:type="dxa"/>
            <w:vAlign w:val="center"/>
          </w:tcPr>
          <w:p w14:paraId="6D6AAF4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量程：0-100 mL</w:t>
            </w:r>
          </w:p>
        </w:tc>
        <w:tc>
          <w:tcPr>
            <w:tcW w:w="851" w:type="dxa"/>
            <w:vAlign w:val="center"/>
          </w:tcPr>
          <w:p w14:paraId="30D2780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08" w:type="dxa"/>
            <w:vAlign w:val="center"/>
          </w:tcPr>
          <w:p w14:paraId="1D4840E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1552901D">
            <w:pPr>
              <w:widowControl/>
              <w:spacing w:after="160" w:line="278" w:lineRule="auto"/>
              <w:jc w:val="left"/>
              <w:rPr>
                <w:rFonts w:hint="eastAsia" w:ascii="宋体" w:hAnsi="宋体" w:eastAsia="宋体" w:cs="宋体"/>
                <w:kern w:val="0"/>
                <w:sz w:val="24"/>
              </w:rPr>
            </w:pPr>
          </w:p>
        </w:tc>
      </w:tr>
      <w:tr w14:paraId="5A178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B23C58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64</w:t>
            </w:r>
          </w:p>
        </w:tc>
        <w:tc>
          <w:tcPr>
            <w:tcW w:w="772" w:type="dxa"/>
            <w:vAlign w:val="center"/>
          </w:tcPr>
          <w:p w14:paraId="465CFEB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量杯4</w:t>
            </w:r>
          </w:p>
        </w:tc>
        <w:tc>
          <w:tcPr>
            <w:tcW w:w="6565" w:type="dxa"/>
            <w:vAlign w:val="center"/>
          </w:tcPr>
          <w:p w14:paraId="78A4A14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量程：0-250 mL</w:t>
            </w:r>
          </w:p>
        </w:tc>
        <w:tc>
          <w:tcPr>
            <w:tcW w:w="851" w:type="dxa"/>
            <w:vAlign w:val="center"/>
          </w:tcPr>
          <w:p w14:paraId="5ECCD34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08" w:type="dxa"/>
            <w:vAlign w:val="center"/>
          </w:tcPr>
          <w:p w14:paraId="2B4BEF8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72D114CA">
            <w:pPr>
              <w:widowControl/>
              <w:spacing w:after="160" w:line="278" w:lineRule="auto"/>
              <w:jc w:val="left"/>
              <w:rPr>
                <w:rFonts w:hint="eastAsia" w:ascii="宋体" w:hAnsi="宋体" w:eastAsia="宋体" w:cs="宋体"/>
                <w:kern w:val="0"/>
                <w:sz w:val="24"/>
              </w:rPr>
            </w:pPr>
          </w:p>
        </w:tc>
      </w:tr>
      <w:tr w14:paraId="30210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52D83EE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65</w:t>
            </w:r>
          </w:p>
        </w:tc>
        <w:tc>
          <w:tcPr>
            <w:tcW w:w="772" w:type="dxa"/>
            <w:vAlign w:val="center"/>
          </w:tcPr>
          <w:p w14:paraId="4CF1A2D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量杯5</w:t>
            </w:r>
          </w:p>
        </w:tc>
        <w:tc>
          <w:tcPr>
            <w:tcW w:w="6565" w:type="dxa"/>
            <w:vAlign w:val="center"/>
          </w:tcPr>
          <w:p w14:paraId="6D020A0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量程：0-500 mL</w:t>
            </w:r>
          </w:p>
        </w:tc>
        <w:tc>
          <w:tcPr>
            <w:tcW w:w="851" w:type="dxa"/>
            <w:vAlign w:val="center"/>
          </w:tcPr>
          <w:p w14:paraId="024746D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08" w:type="dxa"/>
            <w:vAlign w:val="center"/>
          </w:tcPr>
          <w:p w14:paraId="391DD5B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0374BA70">
            <w:pPr>
              <w:widowControl/>
              <w:spacing w:after="160" w:line="278" w:lineRule="auto"/>
              <w:jc w:val="left"/>
              <w:rPr>
                <w:rFonts w:hint="eastAsia" w:ascii="宋体" w:hAnsi="宋体" w:eastAsia="宋体" w:cs="宋体"/>
                <w:kern w:val="0"/>
                <w:sz w:val="24"/>
              </w:rPr>
            </w:pPr>
          </w:p>
        </w:tc>
      </w:tr>
      <w:tr w14:paraId="06B67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7F0F6B1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66</w:t>
            </w:r>
          </w:p>
        </w:tc>
        <w:tc>
          <w:tcPr>
            <w:tcW w:w="772" w:type="dxa"/>
            <w:vAlign w:val="center"/>
          </w:tcPr>
          <w:p w14:paraId="0D8C112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量筒1</w:t>
            </w:r>
          </w:p>
        </w:tc>
        <w:tc>
          <w:tcPr>
            <w:tcW w:w="6565" w:type="dxa"/>
            <w:vAlign w:val="center"/>
          </w:tcPr>
          <w:p w14:paraId="517B0BD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量程：0-10 mL</w:t>
            </w:r>
          </w:p>
        </w:tc>
        <w:tc>
          <w:tcPr>
            <w:tcW w:w="851" w:type="dxa"/>
            <w:vAlign w:val="center"/>
          </w:tcPr>
          <w:p w14:paraId="7881140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180</w:t>
            </w:r>
          </w:p>
        </w:tc>
        <w:tc>
          <w:tcPr>
            <w:tcW w:w="708" w:type="dxa"/>
            <w:vAlign w:val="center"/>
          </w:tcPr>
          <w:p w14:paraId="6AA1768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0AEB7A10">
            <w:pPr>
              <w:widowControl/>
              <w:spacing w:after="160" w:line="278" w:lineRule="auto"/>
              <w:jc w:val="left"/>
              <w:rPr>
                <w:rFonts w:hint="eastAsia" w:ascii="宋体" w:hAnsi="宋体" w:eastAsia="宋体" w:cs="宋体"/>
                <w:kern w:val="0"/>
                <w:sz w:val="24"/>
              </w:rPr>
            </w:pPr>
          </w:p>
        </w:tc>
      </w:tr>
      <w:tr w14:paraId="72A3A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25823D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67</w:t>
            </w:r>
          </w:p>
        </w:tc>
        <w:tc>
          <w:tcPr>
            <w:tcW w:w="772" w:type="dxa"/>
            <w:vAlign w:val="center"/>
          </w:tcPr>
          <w:p w14:paraId="2A6495C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量筒2</w:t>
            </w:r>
          </w:p>
        </w:tc>
        <w:tc>
          <w:tcPr>
            <w:tcW w:w="6565" w:type="dxa"/>
            <w:vAlign w:val="center"/>
          </w:tcPr>
          <w:p w14:paraId="6FD39C0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量程：0-50 mL</w:t>
            </w:r>
          </w:p>
        </w:tc>
        <w:tc>
          <w:tcPr>
            <w:tcW w:w="851" w:type="dxa"/>
            <w:vAlign w:val="center"/>
          </w:tcPr>
          <w:p w14:paraId="2414DDF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08" w:type="dxa"/>
            <w:vAlign w:val="center"/>
          </w:tcPr>
          <w:p w14:paraId="7B616BE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F93C2C4">
            <w:pPr>
              <w:widowControl/>
              <w:spacing w:after="160" w:line="278" w:lineRule="auto"/>
              <w:jc w:val="left"/>
              <w:rPr>
                <w:rFonts w:hint="eastAsia" w:ascii="宋体" w:hAnsi="宋体" w:eastAsia="宋体" w:cs="宋体"/>
                <w:kern w:val="0"/>
                <w:sz w:val="24"/>
              </w:rPr>
            </w:pPr>
          </w:p>
        </w:tc>
      </w:tr>
      <w:tr w14:paraId="3D0F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0C2FA92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68</w:t>
            </w:r>
          </w:p>
        </w:tc>
        <w:tc>
          <w:tcPr>
            <w:tcW w:w="772" w:type="dxa"/>
            <w:vAlign w:val="center"/>
          </w:tcPr>
          <w:p w14:paraId="1B78BE7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量筒3</w:t>
            </w:r>
          </w:p>
        </w:tc>
        <w:tc>
          <w:tcPr>
            <w:tcW w:w="6565" w:type="dxa"/>
            <w:vAlign w:val="center"/>
          </w:tcPr>
          <w:p w14:paraId="022ED24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量程：0-100 mL</w:t>
            </w:r>
          </w:p>
        </w:tc>
        <w:tc>
          <w:tcPr>
            <w:tcW w:w="851" w:type="dxa"/>
            <w:vAlign w:val="center"/>
          </w:tcPr>
          <w:p w14:paraId="59452CA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08" w:type="dxa"/>
            <w:vAlign w:val="center"/>
          </w:tcPr>
          <w:p w14:paraId="1B95EC1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DCFEEF9">
            <w:pPr>
              <w:widowControl/>
              <w:spacing w:after="160" w:line="278" w:lineRule="auto"/>
              <w:jc w:val="left"/>
              <w:rPr>
                <w:rFonts w:hint="eastAsia" w:ascii="宋体" w:hAnsi="宋体" w:eastAsia="宋体" w:cs="宋体"/>
                <w:kern w:val="0"/>
                <w:sz w:val="24"/>
              </w:rPr>
            </w:pPr>
          </w:p>
        </w:tc>
      </w:tr>
      <w:tr w14:paraId="44221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1A0146B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69</w:t>
            </w:r>
          </w:p>
        </w:tc>
        <w:tc>
          <w:tcPr>
            <w:tcW w:w="772" w:type="dxa"/>
            <w:vAlign w:val="center"/>
          </w:tcPr>
          <w:p w14:paraId="3E03AD4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白小口瓶1</w:t>
            </w:r>
          </w:p>
        </w:tc>
        <w:tc>
          <w:tcPr>
            <w:tcW w:w="6565" w:type="dxa"/>
            <w:vAlign w:val="center"/>
          </w:tcPr>
          <w:p w14:paraId="2E1C71B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量程：0-250mL</w:t>
            </w:r>
            <w:r>
              <w:rPr>
                <w:rFonts w:hint="eastAsia" w:ascii="宋体" w:hAnsi="宋体" w:eastAsia="宋体" w:cs="宋体"/>
                <w:kern w:val="0"/>
                <w:sz w:val="24"/>
                <w:highlight w:val="yellow"/>
              </w:rPr>
              <w:t>（带盖）</w:t>
            </w:r>
          </w:p>
        </w:tc>
        <w:tc>
          <w:tcPr>
            <w:tcW w:w="851" w:type="dxa"/>
            <w:vAlign w:val="center"/>
          </w:tcPr>
          <w:p w14:paraId="14432DE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100</w:t>
            </w:r>
          </w:p>
        </w:tc>
        <w:tc>
          <w:tcPr>
            <w:tcW w:w="708" w:type="dxa"/>
            <w:vAlign w:val="center"/>
          </w:tcPr>
          <w:p w14:paraId="3FA5EF2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7045E2FE">
            <w:pPr>
              <w:widowControl/>
              <w:spacing w:after="160" w:line="278" w:lineRule="auto"/>
              <w:jc w:val="left"/>
              <w:rPr>
                <w:rFonts w:hint="eastAsia" w:ascii="宋体" w:hAnsi="宋体" w:eastAsia="宋体" w:cs="宋体"/>
                <w:kern w:val="0"/>
                <w:sz w:val="24"/>
              </w:rPr>
            </w:pPr>
          </w:p>
        </w:tc>
      </w:tr>
      <w:tr w14:paraId="7A829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6B6B972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70</w:t>
            </w:r>
          </w:p>
        </w:tc>
        <w:tc>
          <w:tcPr>
            <w:tcW w:w="772" w:type="dxa"/>
            <w:vAlign w:val="center"/>
          </w:tcPr>
          <w:p w14:paraId="1993454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白小口瓶2</w:t>
            </w:r>
          </w:p>
        </w:tc>
        <w:tc>
          <w:tcPr>
            <w:tcW w:w="6565" w:type="dxa"/>
            <w:vAlign w:val="center"/>
          </w:tcPr>
          <w:p w14:paraId="41D4B98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量程：0-500mL</w:t>
            </w:r>
            <w:r>
              <w:rPr>
                <w:rFonts w:hint="eastAsia" w:ascii="宋体" w:hAnsi="宋体" w:eastAsia="宋体" w:cs="宋体"/>
                <w:kern w:val="0"/>
                <w:sz w:val="24"/>
                <w:highlight w:val="yellow"/>
              </w:rPr>
              <w:t>（带盖）</w:t>
            </w:r>
          </w:p>
        </w:tc>
        <w:tc>
          <w:tcPr>
            <w:tcW w:w="851" w:type="dxa"/>
            <w:vAlign w:val="center"/>
          </w:tcPr>
          <w:p w14:paraId="18DE9E5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w:t>
            </w:r>
          </w:p>
        </w:tc>
        <w:tc>
          <w:tcPr>
            <w:tcW w:w="708" w:type="dxa"/>
            <w:vAlign w:val="center"/>
          </w:tcPr>
          <w:p w14:paraId="635DFBB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2F6CC306">
            <w:pPr>
              <w:widowControl/>
              <w:spacing w:after="160" w:line="278" w:lineRule="auto"/>
              <w:jc w:val="left"/>
              <w:rPr>
                <w:rFonts w:hint="eastAsia" w:ascii="宋体" w:hAnsi="宋体" w:eastAsia="宋体" w:cs="宋体"/>
                <w:kern w:val="0"/>
                <w:sz w:val="24"/>
              </w:rPr>
            </w:pPr>
          </w:p>
        </w:tc>
      </w:tr>
      <w:tr w14:paraId="78AA7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7E78518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71</w:t>
            </w:r>
          </w:p>
        </w:tc>
        <w:tc>
          <w:tcPr>
            <w:tcW w:w="772" w:type="dxa"/>
            <w:vAlign w:val="center"/>
          </w:tcPr>
          <w:p w14:paraId="68DCAF2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棕大口瓶</w:t>
            </w:r>
          </w:p>
        </w:tc>
        <w:tc>
          <w:tcPr>
            <w:tcW w:w="6565" w:type="dxa"/>
            <w:vAlign w:val="center"/>
          </w:tcPr>
          <w:p w14:paraId="7537BEB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量程：0-250mL</w:t>
            </w:r>
            <w:r>
              <w:rPr>
                <w:rFonts w:hint="eastAsia" w:ascii="宋体" w:hAnsi="宋体" w:eastAsia="宋体" w:cs="宋体"/>
                <w:kern w:val="0"/>
                <w:sz w:val="24"/>
                <w:highlight w:val="yellow"/>
              </w:rPr>
              <w:t>（带盖）</w:t>
            </w:r>
          </w:p>
        </w:tc>
        <w:tc>
          <w:tcPr>
            <w:tcW w:w="851" w:type="dxa"/>
            <w:vAlign w:val="center"/>
          </w:tcPr>
          <w:p w14:paraId="769D172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w:t>
            </w:r>
          </w:p>
        </w:tc>
        <w:tc>
          <w:tcPr>
            <w:tcW w:w="708" w:type="dxa"/>
            <w:vAlign w:val="center"/>
          </w:tcPr>
          <w:p w14:paraId="1724D97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038DF988">
            <w:pPr>
              <w:widowControl/>
              <w:spacing w:after="160" w:line="278" w:lineRule="auto"/>
              <w:jc w:val="left"/>
              <w:rPr>
                <w:rFonts w:hint="eastAsia" w:ascii="宋体" w:hAnsi="宋体" w:eastAsia="宋体" w:cs="宋体"/>
                <w:kern w:val="0"/>
                <w:sz w:val="24"/>
              </w:rPr>
            </w:pPr>
          </w:p>
        </w:tc>
      </w:tr>
      <w:tr w14:paraId="1A05A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EF491B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72</w:t>
            </w:r>
          </w:p>
        </w:tc>
        <w:tc>
          <w:tcPr>
            <w:tcW w:w="772" w:type="dxa"/>
            <w:vAlign w:val="center"/>
          </w:tcPr>
          <w:p w14:paraId="478801F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白滴瓶</w:t>
            </w:r>
          </w:p>
        </w:tc>
        <w:tc>
          <w:tcPr>
            <w:tcW w:w="6565" w:type="dxa"/>
            <w:vAlign w:val="center"/>
          </w:tcPr>
          <w:p w14:paraId="47C00F5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量程：0-60mL</w:t>
            </w:r>
            <w:r>
              <w:rPr>
                <w:rFonts w:hint="eastAsia" w:ascii="宋体" w:hAnsi="宋体" w:eastAsia="宋体" w:cs="宋体"/>
                <w:kern w:val="0"/>
                <w:sz w:val="24"/>
                <w:highlight w:val="yellow"/>
              </w:rPr>
              <w:t>（带滴管）</w:t>
            </w:r>
          </w:p>
        </w:tc>
        <w:tc>
          <w:tcPr>
            <w:tcW w:w="851" w:type="dxa"/>
            <w:vAlign w:val="center"/>
          </w:tcPr>
          <w:p w14:paraId="2E192F5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w:t>
            </w:r>
          </w:p>
        </w:tc>
        <w:tc>
          <w:tcPr>
            <w:tcW w:w="708" w:type="dxa"/>
            <w:vAlign w:val="center"/>
          </w:tcPr>
          <w:p w14:paraId="2EDE546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1739A899">
            <w:pPr>
              <w:widowControl/>
              <w:spacing w:after="160" w:line="278" w:lineRule="auto"/>
              <w:jc w:val="left"/>
              <w:rPr>
                <w:rFonts w:hint="eastAsia" w:ascii="宋体" w:hAnsi="宋体" w:eastAsia="宋体" w:cs="宋体"/>
                <w:kern w:val="0"/>
                <w:sz w:val="24"/>
              </w:rPr>
            </w:pPr>
          </w:p>
        </w:tc>
      </w:tr>
      <w:tr w14:paraId="7B1F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668F71F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73</w:t>
            </w:r>
          </w:p>
        </w:tc>
        <w:tc>
          <w:tcPr>
            <w:tcW w:w="772" w:type="dxa"/>
            <w:vAlign w:val="center"/>
          </w:tcPr>
          <w:p w14:paraId="2814992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棕滴瓶</w:t>
            </w:r>
          </w:p>
        </w:tc>
        <w:tc>
          <w:tcPr>
            <w:tcW w:w="6565" w:type="dxa"/>
            <w:vAlign w:val="center"/>
          </w:tcPr>
          <w:p w14:paraId="3944476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量程：0-60mL</w:t>
            </w:r>
            <w:r>
              <w:rPr>
                <w:rFonts w:hint="eastAsia" w:ascii="宋体" w:hAnsi="宋体" w:eastAsia="宋体" w:cs="宋体"/>
                <w:kern w:val="0"/>
                <w:sz w:val="24"/>
                <w:highlight w:val="yellow"/>
              </w:rPr>
              <w:t>（带滴管）</w:t>
            </w:r>
          </w:p>
        </w:tc>
        <w:tc>
          <w:tcPr>
            <w:tcW w:w="851" w:type="dxa"/>
            <w:vAlign w:val="center"/>
          </w:tcPr>
          <w:p w14:paraId="0B7348C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w:t>
            </w:r>
          </w:p>
        </w:tc>
        <w:tc>
          <w:tcPr>
            <w:tcW w:w="708" w:type="dxa"/>
            <w:vAlign w:val="center"/>
          </w:tcPr>
          <w:p w14:paraId="52EFC00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60BAD8E5">
            <w:pPr>
              <w:widowControl/>
              <w:spacing w:after="160" w:line="278" w:lineRule="auto"/>
              <w:jc w:val="left"/>
              <w:rPr>
                <w:rFonts w:hint="eastAsia" w:ascii="宋体" w:hAnsi="宋体" w:eastAsia="宋体" w:cs="宋体"/>
                <w:kern w:val="0"/>
                <w:sz w:val="24"/>
              </w:rPr>
            </w:pPr>
          </w:p>
        </w:tc>
      </w:tr>
      <w:tr w14:paraId="227F2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0C084A2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74</w:t>
            </w:r>
          </w:p>
        </w:tc>
        <w:tc>
          <w:tcPr>
            <w:tcW w:w="772" w:type="dxa"/>
            <w:vAlign w:val="center"/>
          </w:tcPr>
          <w:p w14:paraId="3512786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不锈钢圆桶带盖汤锅</w:t>
            </w:r>
          </w:p>
        </w:tc>
        <w:tc>
          <w:tcPr>
            <w:tcW w:w="6565" w:type="dxa"/>
            <w:vAlign w:val="center"/>
          </w:tcPr>
          <w:p w14:paraId="20A1583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不锈钢304.汤锅、直径30、高30、容量20升、</w:t>
            </w:r>
          </w:p>
        </w:tc>
        <w:tc>
          <w:tcPr>
            <w:tcW w:w="851" w:type="dxa"/>
            <w:vAlign w:val="center"/>
          </w:tcPr>
          <w:p w14:paraId="68C1FF2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w:t>
            </w:r>
          </w:p>
        </w:tc>
        <w:tc>
          <w:tcPr>
            <w:tcW w:w="708" w:type="dxa"/>
            <w:vAlign w:val="center"/>
          </w:tcPr>
          <w:p w14:paraId="0C19BFA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套</w:t>
            </w:r>
          </w:p>
        </w:tc>
        <w:tc>
          <w:tcPr>
            <w:tcW w:w="709" w:type="dxa"/>
          </w:tcPr>
          <w:p w14:paraId="756799AB">
            <w:pPr>
              <w:widowControl/>
              <w:spacing w:after="160" w:line="278" w:lineRule="auto"/>
              <w:jc w:val="left"/>
              <w:rPr>
                <w:rFonts w:hint="eastAsia" w:ascii="宋体" w:hAnsi="宋体" w:eastAsia="宋体" w:cs="宋体"/>
                <w:kern w:val="0"/>
                <w:sz w:val="24"/>
              </w:rPr>
            </w:pPr>
          </w:p>
        </w:tc>
      </w:tr>
      <w:tr w14:paraId="293FC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043C0DC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75</w:t>
            </w:r>
          </w:p>
        </w:tc>
        <w:tc>
          <w:tcPr>
            <w:tcW w:w="772" w:type="dxa"/>
            <w:vAlign w:val="center"/>
          </w:tcPr>
          <w:p w14:paraId="0EE8D31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医疗垃圾桶</w:t>
            </w:r>
          </w:p>
        </w:tc>
        <w:tc>
          <w:tcPr>
            <w:tcW w:w="6565" w:type="dxa"/>
            <w:vAlign w:val="center"/>
          </w:tcPr>
          <w:p w14:paraId="14F73715">
            <w:pPr>
              <w:pStyle w:val="40"/>
              <w:widowControl/>
              <w:spacing w:beforeAutospacing="0" w:afterAutospacing="0"/>
              <w:jc w:val="left"/>
              <w:rPr>
                <w:rFonts w:hint="eastAsia"/>
                <w:kern w:val="0"/>
              </w:rPr>
            </w:pPr>
            <w:r>
              <w:rPr>
                <w:rFonts w:hint="eastAsia"/>
                <w:kern w:val="0"/>
              </w:rPr>
              <w:t>黄色医疗专用垃圾桶，</w:t>
            </w:r>
          </w:p>
          <w:p w14:paraId="6B08E1AA">
            <w:pPr>
              <w:pStyle w:val="40"/>
              <w:widowControl/>
              <w:numPr>
                <w:ilvl w:val="0"/>
                <w:numId w:val="32"/>
              </w:numPr>
              <w:spacing w:beforeAutospacing="0" w:afterAutospacing="0"/>
              <w:ind w:left="360" w:hanging="360"/>
              <w:jc w:val="left"/>
              <w:rPr>
                <w:rFonts w:hint="eastAsia"/>
                <w:kern w:val="0"/>
              </w:rPr>
            </w:pPr>
            <w:r>
              <w:rPr>
                <w:rFonts w:hint="eastAsia"/>
                <w:kern w:val="0"/>
              </w:rPr>
              <w:t>尺寸（不小于）：长*宽*高：36.5*33*49cm.</w:t>
            </w:r>
          </w:p>
          <w:p w14:paraId="4EC62A12">
            <w:pPr>
              <w:pStyle w:val="40"/>
              <w:widowControl/>
              <w:numPr>
                <w:ilvl w:val="0"/>
                <w:numId w:val="32"/>
              </w:numPr>
              <w:spacing w:beforeAutospacing="0" w:afterAutospacing="0"/>
              <w:ind w:left="360" w:hanging="360"/>
              <w:jc w:val="left"/>
              <w:rPr>
                <w:rFonts w:hint="eastAsia"/>
                <w:kern w:val="0"/>
              </w:rPr>
            </w:pPr>
            <w:r>
              <w:rPr>
                <w:rFonts w:hint="eastAsia"/>
                <w:kern w:val="0"/>
              </w:rPr>
              <w:t>容量（不低于）：60L.</w:t>
            </w:r>
          </w:p>
          <w:p w14:paraId="2348E35C">
            <w:pPr>
              <w:pStyle w:val="40"/>
              <w:widowControl/>
              <w:numPr>
                <w:ilvl w:val="0"/>
                <w:numId w:val="32"/>
              </w:numPr>
              <w:spacing w:beforeAutospacing="0" w:afterAutospacing="0"/>
              <w:ind w:left="360" w:hanging="360"/>
              <w:jc w:val="left"/>
              <w:rPr>
                <w:rFonts w:hint="eastAsia"/>
                <w:kern w:val="0"/>
              </w:rPr>
            </w:pPr>
            <w:r>
              <w:rPr>
                <w:rFonts w:hint="eastAsia"/>
                <w:kern w:val="0"/>
              </w:rPr>
              <w:t>脚踏式.</w:t>
            </w:r>
          </w:p>
        </w:tc>
        <w:tc>
          <w:tcPr>
            <w:tcW w:w="851" w:type="dxa"/>
            <w:vAlign w:val="center"/>
          </w:tcPr>
          <w:p w14:paraId="3E470CB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20</w:t>
            </w:r>
          </w:p>
        </w:tc>
        <w:tc>
          <w:tcPr>
            <w:tcW w:w="708" w:type="dxa"/>
            <w:vAlign w:val="center"/>
          </w:tcPr>
          <w:p w14:paraId="706F46C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6BF056B">
            <w:pPr>
              <w:widowControl/>
              <w:spacing w:after="160" w:line="278" w:lineRule="auto"/>
              <w:jc w:val="left"/>
              <w:rPr>
                <w:rFonts w:hint="eastAsia" w:ascii="宋体" w:hAnsi="宋体" w:eastAsia="宋体" w:cs="宋体"/>
                <w:kern w:val="0"/>
                <w:sz w:val="24"/>
              </w:rPr>
            </w:pPr>
          </w:p>
        </w:tc>
      </w:tr>
      <w:tr w14:paraId="589D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0E59623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76</w:t>
            </w:r>
          </w:p>
        </w:tc>
        <w:tc>
          <w:tcPr>
            <w:tcW w:w="772" w:type="dxa"/>
            <w:vAlign w:val="center"/>
          </w:tcPr>
          <w:p w14:paraId="16196E9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垃圾桶（50L）</w:t>
            </w:r>
          </w:p>
        </w:tc>
        <w:tc>
          <w:tcPr>
            <w:tcW w:w="6565" w:type="dxa"/>
            <w:vAlign w:val="center"/>
          </w:tcPr>
          <w:p w14:paraId="68B52AF7">
            <w:pPr>
              <w:numPr>
                <w:ilvl w:val="0"/>
                <w:numId w:val="33"/>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生活垃圾桶（灰色）</w:t>
            </w:r>
          </w:p>
          <w:p w14:paraId="093E2CD6">
            <w:pPr>
              <w:numPr>
                <w:ilvl w:val="0"/>
                <w:numId w:val="33"/>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规格：50L</w:t>
            </w:r>
          </w:p>
          <w:p w14:paraId="314ABED2">
            <w:pPr>
              <w:numPr>
                <w:ilvl w:val="0"/>
                <w:numId w:val="33"/>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重量：2100g</w:t>
            </w:r>
          </w:p>
          <w:p w14:paraId="1B875728">
            <w:pPr>
              <w:numPr>
                <w:ilvl w:val="0"/>
                <w:numId w:val="33"/>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厚度：桶体壁厚、桶底、桶盖≥1.5mm</w:t>
            </w:r>
          </w:p>
          <w:p w14:paraId="32275D58">
            <w:pPr>
              <w:numPr>
                <w:ilvl w:val="0"/>
                <w:numId w:val="33"/>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材质：聚丙烯（PP)</w:t>
            </w:r>
          </w:p>
          <w:p w14:paraId="2B34BB3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6）颜色：国际标用颜色色系标准</w:t>
            </w:r>
          </w:p>
        </w:tc>
        <w:tc>
          <w:tcPr>
            <w:tcW w:w="851" w:type="dxa"/>
            <w:vAlign w:val="center"/>
          </w:tcPr>
          <w:p w14:paraId="20FEA99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45</w:t>
            </w:r>
          </w:p>
        </w:tc>
        <w:tc>
          <w:tcPr>
            <w:tcW w:w="708" w:type="dxa"/>
            <w:vAlign w:val="center"/>
          </w:tcPr>
          <w:p w14:paraId="1A3A481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64BD98D7">
            <w:pPr>
              <w:widowControl/>
              <w:spacing w:after="160" w:line="278" w:lineRule="auto"/>
              <w:jc w:val="left"/>
              <w:rPr>
                <w:rFonts w:hint="eastAsia" w:ascii="宋体" w:hAnsi="宋体" w:eastAsia="宋体" w:cs="宋体"/>
                <w:kern w:val="0"/>
                <w:sz w:val="24"/>
              </w:rPr>
            </w:pPr>
          </w:p>
        </w:tc>
      </w:tr>
      <w:tr w14:paraId="19CF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8BCB17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77</w:t>
            </w:r>
          </w:p>
        </w:tc>
        <w:tc>
          <w:tcPr>
            <w:tcW w:w="772" w:type="dxa"/>
            <w:vAlign w:val="center"/>
          </w:tcPr>
          <w:p w14:paraId="69F0CF1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垃圾桶(10L)</w:t>
            </w:r>
          </w:p>
        </w:tc>
        <w:tc>
          <w:tcPr>
            <w:tcW w:w="6565" w:type="dxa"/>
            <w:vAlign w:val="center"/>
          </w:tcPr>
          <w:p w14:paraId="56465DC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①生活垃圾桶（灰色）</w:t>
            </w:r>
          </w:p>
          <w:p w14:paraId="6489929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②规格：10L</w:t>
            </w:r>
          </w:p>
          <w:p w14:paraId="0CCA3E4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③厚度：桶体壁厚、桶底、桶盖≥1.5mm</w:t>
            </w:r>
          </w:p>
          <w:p w14:paraId="45C491F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④材质：聚丙烯（PP)</w:t>
            </w:r>
          </w:p>
          <w:p w14:paraId="2121B9CE">
            <w:pPr>
              <w:pStyle w:val="39"/>
              <w:widowControl/>
              <w:numPr>
                <w:ilvl w:val="0"/>
                <w:numId w:val="32"/>
              </w:numPr>
              <w:jc w:val="left"/>
              <w:rPr>
                <w:rFonts w:hint="eastAsia" w:ascii="宋体" w:hAnsi="宋体" w:cs="宋体"/>
                <w:kern w:val="0"/>
                <w:sz w:val="24"/>
              </w:rPr>
            </w:pPr>
            <w:r>
              <w:rPr>
                <w:rFonts w:hint="eastAsia" w:ascii="宋体" w:hAnsi="宋体" w:cs="宋体"/>
                <w:kern w:val="0"/>
                <w:sz w:val="24"/>
              </w:rPr>
              <w:t>颜色：国际标用颜色色系标准</w:t>
            </w:r>
          </w:p>
        </w:tc>
        <w:tc>
          <w:tcPr>
            <w:tcW w:w="851" w:type="dxa"/>
            <w:vAlign w:val="center"/>
          </w:tcPr>
          <w:p w14:paraId="25E1E95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w:t>
            </w:r>
          </w:p>
        </w:tc>
        <w:tc>
          <w:tcPr>
            <w:tcW w:w="708" w:type="dxa"/>
            <w:vAlign w:val="center"/>
          </w:tcPr>
          <w:p w14:paraId="2A11517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66C11F05">
            <w:pPr>
              <w:widowControl/>
              <w:spacing w:after="160" w:line="278" w:lineRule="auto"/>
              <w:jc w:val="left"/>
              <w:rPr>
                <w:rFonts w:hint="eastAsia" w:ascii="宋体" w:hAnsi="宋体" w:eastAsia="宋体" w:cs="宋体"/>
                <w:kern w:val="0"/>
                <w:sz w:val="24"/>
              </w:rPr>
            </w:pPr>
          </w:p>
        </w:tc>
      </w:tr>
      <w:tr w14:paraId="3A3B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5792DC3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78</w:t>
            </w:r>
          </w:p>
        </w:tc>
        <w:tc>
          <w:tcPr>
            <w:tcW w:w="772" w:type="dxa"/>
            <w:vAlign w:val="center"/>
          </w:tcPr>
          <w:p w14:paraId="38172889">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高速万能粉碎机</w:t>
            </w:r>
          </w:p>
        </w:tc>
        <w:tc>
          <w:tcPr>
            <w:tcW w:w="6565" w:type="dxa"/>
            <w:vAlign w:val="center"/>
          </w:tcPr>
          <w:p w14:paraId="6B7AE197">
            <w:pPr>
              <w:numPr>
                <w:ilvl w:val="0"/>
                <w:numId w:val="34"/>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材质：不锈钢304</w:t>
            </w:r>
          </w:p>
          <w:p w14:paraId="642D452E">
            <w:pPr>
              <w:numPr>
                <w:ilvl w:val="0"/>
                <w:numId w:val="34"/>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容量：1000g</w:t>
            </w:r>
          </w:p>
          <w:p w14:paraId="37C3E222">
            <w:pPr>
              <w:numPr>
                <w:ilvl w:val="0"/>
                <w:numId w:val="34"/>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额定功率：1800W</w:t>
            </w:r>
          </w:p>
          <w:p w14:paraId="70C705D2">
            <w:pPr>
              <w:numPr>
                <w:ilvl w:val="0"/>
                <w:numId w:val="34"/>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负载功率：3200W</w:t>
            </w:r>
          </w:p>
          <w:p w14:paraId="1E37307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5）电机转速：32000</w:t>
            </w:r>
          </w:p>
        </w:tc>
        <w:tc>
          <w:tcPr>
            <w:tcW w:w="851" w:type="dxa"/>
            <w:vAlign w:val="center"/>
          </w:tcPr>
          <w:p w14:paraId="464B23B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w:t>
            </w:r>
          </w:p>
        </w:tc>
        <w:tc>
          <w:tcPr>
            <w:tcW w:w="708" w:type="dxa"/>
            <w:vAlign w:val="center"/>
          </w:tcPr>
          <w:p w14:paraId="46F5BDC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台</w:t>
            </w:r>
          </w:p>
        </w:tc>
        <w:tc>
          <w:tcPr>
            <w:tcW w:w="709" w:type="dxa"/>
          </w:tcPr>
          <w:p w14:paraId="4BA5FF31">
            <w:pPr>
              <w:widowControl/>
              <w:spacing w:after="160" w:line="278" w:lineRule="auto"/>
              <w:jc w:val="left"/>
              <w:rPr>
                <w:rFonts w:hint="eastAsia" w:ascii="宋体" w:hAnsi="宋体" w:eastAsia="宋体" w:cs="宋体"/>
                <w:kern w:val="0"/>
                <w:sz w:val="24"/>
              </w:rPr>
            </w:pPr>
          </w:p>
        </w:tc>
      </w:tr>
      <w:tr w14:paraId="4DE0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63C538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79</w:t>
            </w:r>
          </w:p>
        </w:tc>
        <w:tc>
          <w:tcPr>
            <w:tcW w:w="772" w:type="dxa"/>
            <w:vAlign w:val="center"/>
          </w:tcPr>
          <w:p w14:paraId="735D134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禽用连续注射器</w:t>
            </w:r>
          </w:p>
        </w:tc>
        <w:tc>
          <w:tcPr>
            <w:tcW w:w="6565" w:type="dxa"/>
            <w:vAlign w:val="center"/>
          </w:tcPr>
          <w:p w14:paraId="54B924DE">
            <w:pPr>
              <w:numPr>
                <w:ilvl w:val="0"/>
                <w:numId w:val="35"/>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材质：把手塑料，</w:t>
            </w:r>
          </w:p>
          <w:p w14:paraId="5DC83A94">
            <w:pPr>
              <w:numPr>
                <w:ilvl w:val="0"/>
                <w:numId w:val="35"/>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单次注射重量仅为78克</w:t>
            </w:r>
          </w:p>
          <w:p w14:paraId="657C291D">
            <w:pPr>
              <w:numPr>
                <w:ilvl w:val="0"/>
                <w:numId w:val="35"/>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0.1-1毫升可调</w:t>
            </w:r>
          </w:p>
          <w:p w14:paraId="6742263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4）进出液配件一体结构</w:t>
            </w:r>
          </w:p>
        </w:tc>
        <w:tc>
          <w:tcPr>
            <w:tcW w:w="851" w:type="dxa"/>
            <w:vAlign w:val="center"/>
          </w:tcPr>
          <w:p w14:paraId="6FC0B5F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30</w:t>
            </w:r>
          </w:p>
        </w:tc>
        <w:tc>
          <w:tcPr>
            <w:tcW w:w="708" w:type="dxa"/>
            <w:vAlign w:val="center"/>
          </w:tcPr>
          <w:p w14:paraId="705F070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把</w:t>
            </w:r>
          </w:p>
        </w:tc>
        <w:tc>
          <w:tcPr>
            <w:tcW w:w="709" w:type="dxa"/>
          </w:tcPr>
          <w:p w14:paraId="4F10AD99">
            <w:pPr>
              <w:widowControl/>
              <w:spacing w:after="160" w:line="278" w:lineRule="auto"/>
              <w:jc w:val="left"/>
              <w:rPr>
                <w:rFonts w:hint="eastAsia" w:ascii="宋体" w:hAnsi="宋体" w:eastAsia="宋体" w:cs="宋体"/>
                <w:kern w:val="0"/>
                <w:sz w:val="24"/>
              </w:rPr>
            </w:pPr>
          </w:p>
        </w:tc>
      </w:tr>
      <w:tr w14:paraId="7627B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411A770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80</w:t>
            </w:r>
          </w:p>
        </w:tc>
        <w:tc>
          <w:tcPr>
            <w:tcW w:w="772" w:type="dxa"/>
            <w:vAlign w:val="center"/>
          </w:tcPr>
          <w:p w14:paraId="2F54423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绞肉机</w:t>
            </w:r>
          </w:p>
        </w:tc>
        <w:tc>
          <w:tcPr>
            <w:tcW w:w="6565" w:type="dxa"/>
            <w:vAlign w:val="center"/>
          </w:tcPr>
          <w:p w14:paraId="4E7E3F68">
            <w:pPr>
              <w:numPr>
                <w:ilvl w:val="0"/>
                <w:numId w:val="36"/>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额定电压：220U</w:t>
            </w:r>
          </w:p>
          <w:p w14:paraId="5C534E6C">
            <w:pPr>
              <w:numPr>
                <w:ilvl w:val="0"/>
                <w:numId w:val="36"/>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额定功率：50HZ</w:t>
            </w:r>
          </w:p>
          <w:p w14:paraId="02F476AE">
            <w:pPr>
              <w:numPr>
                <w:ilvl w:val="0"/>
                <w:numId w:val="36"/>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连续工作时间≤30S,间隔时间≥2min</w:t>
            </w:r>
          </w:p>
          <w:p w14:paraId="7779A4D5">
            <w:pPr>
              <w:numPr>
                <w:ilvl w:val="0"/>
                <w:numId w:val="36"/>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产品净重约1.61KG</w:t>
            </w:r>
          </w:p>
          <w:p w14:paraId="10B5855B">
            <w:pPr>
              <w:numPr>
                <w:ilvl w:val="0"/>
                <w:numId w:val="36"/>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杯体容量≥3L</w:t>
            </w:r>
          </w:p>
          <w:p w14:paraId="1EC9B5E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6）双刀头</w:t>
            </w:r>
          </w:p>
        </w:tc>
        <w:tc>
          <w:tcPr>
            <w:tcW w:w="851" w:type="dxa"/>
            <w:vAlign w:val="center"/>
          </w:tcPr>
          <w:p w14:paraId="3B54EB9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6</w:t>
            </w:r>
          </w:p>
        </w:tc>
        <w:tc>
          <w:tcPr>
            <w:tcW w:w="708" w:type="dxa"/>
            <w:vAlign w:val="center"/>
          </w:tcPr>
          <w:p w14:paraId="1FDC174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台</w:t>
            </w:r>
          </w:p>
        </w:tc>
        <w:tc>
          <w:tcPr>
            <w:tcW w:w="709" w:type="dxa"/>
          </w:tcPr>
          <w:p w14:paraId="43DFA773">
            <w:pPr>
              <w:widowControl/>
              <w:spacing w:after="160" w:line="278" w:lineRule="auto"/>
              <w:jc w:val="left"/>
              <w:rPr>
                <w:rFonts w:hint="eastAsia" w:ascii="宋体" w:hAnsi="宋体" w:eastAsia="宋体" w:cs="宋体"/>
                <w:kern w:val="0"/>
                <w:sz w:val="24"/>
              </w:rPr>
            </w:pPr>
          </w:p>
        </w:tc>
      </w:tr>
      <w:tr w14:paraId="7E4BB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6B9FBB6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81</w:t>
            </w:r>
          </w:p>
        </w:tc>
        <w:tc>
          <w:tcPr>
            <w:tcW w:w="772" w:type="dxa"/>
            <w:vAlign w:val="center"/>
          </w:tcPr>
          <w:p w14:paraId="69E4D8F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电磁炉</w:t>
            </w:r>
          </w:p>
        </w:tc>
        <w:tc>
          <w:tcPr>
            <w:tcW w:w="6565" w:type="dxa"/>
            <w:vAlign w:val="center"/>
          </w:tcPr>
          <w:p w14:paraId="0B63B23B">
            <w:pPr>
              <w:numPr>
                <w:ilvl w:val="0"/>
                <w:numId w:val="37"/>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额定电压：220U</w:t>
            </w:r>
          </w:p>
          <w:p w14:paraId="0AB92DA5">
            <w:pPr>
              <w:numPr>
                <w:ilvl w:val="0"/>
                <w:numId w:val="37"/>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额定功率：2200W</w:t>
            </w:r>
          </w:p>
          <w:p w14:paraId="7D18CCDC">
            <w:pPr>
              <w:numPr>
                <w:ilvl w:val="0"/>
                <w:numId w:val="37"/>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材质：平面一体，镜光微晶面板，170mm线圈盘</w:t>
            </w:r>
          </w:p>
          <w:p w14:paraId="3B77FD6C">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4）控制：数显操作面板</w:t>
            </w:r>
          </w:p>
        </w:tc>
        <w:tc>
          <w:tcPr>
            <w:tcW w:w="851" w:type="dxa"/>
            <w:vAlign w:val="center"/>
          </w:tcPr>
          <w:p w14:paraId="0541E87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w:t>
            </w:r>
          </w:p>
        </w:tc>
        <w:tc>
          <w:tcPr>
            <w:tcW w:w="708" w:type="dxa"/>
            <w:vAlign w:val="center"/>
          </w:tcPr>
          <w:p w14:paraId="78DEE2C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台</w:t>
            </w:r>
          </w:p>
        </w:tc>
        <w:tc>
          <w:tcPr>
            <w:tcW w:w="709" w:type="dxa"/>
          </w:tcPr>
          <w:p w14:paraId="4C80A521">
            <w:pPr>
              <w:widowControl/>
              <w:spacing w:after="160" w:line="278" w:lineRule="auto"/>
              <w:jc w:val="left"/>
              <w:rPr>
                <w:rFonts w:hint="eastAsia" w:ascii="宋体" w:hAnsi="宋体" w:eastAsia="宋体" w:cs="宋体"/>
                <w:kern w:val="0"/>
                <w:sz w:val="24"/>
              </w:rPr>
            </w:pPr>
          </w:p>
        </w:tc>
      </w:tr>
      <w:tr w14:paraId="7C466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916B40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82</w:t>
            </w:r>
          </w:p>
        </w:tc>
        <w:tc>
          <w:tcPr>
            <w:tcW w:w="772" w:type="dxa"/>
            <w:vAlign w:val="center"/>
          </w:tcPr>
          <w:p w14:paraId="3704E5F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裁剪台</w:t>
            </w:r>
          </w:p>
        </w:tc>
        <w:tc>
          <w:tcPr>
            <w:tcW w:w="6565" w:type="dxa"/>
            <w:vAlign w:val="center"/>
          </w:tcPr>
          <w:p w14:paraId="51F79092">
            <w:pPr>
              <w:numPr>
                <w:ilvl w:val="0"/>
                <w:numId w:val="38"/>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单张板2*1.2米（宽 2米），</w:t>
            </w:r>
          </w:p>
          <w:p w14:paraId="21720855">
            <w:pPr>
              <w:numPr>
                <w:ilvl w:val="0"/>
                <w:numId w:val="38"/>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厚度2.5厘米厚度密度板</w:t>
            </w:r>
          </w:p>
          <w:p w14:paraId="2EB66FCF">
            <w:pPr>
              <w:numPr>
                <w:ilvl w:val="0"/>
                <w:numId w:val="38"/>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脚架1.56宽，主体3*6方管，脚架横撑2.5*2.5厘米。</w:t>
            </w:r>
          </w:p>
          <w:p w14:paraId="27EC244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4）常规高度79厘米左右</w:t>
            </w:r>
          </w:p>
        </w:tc>
        <w:tc>
          <w:tcPr>
            <w:tcW w:w="851" w:type="dxa"/>
            <w:vAlign w:val="center"/>
          </w:tcPr>
          <w:p w14:paraId="2937931A">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w:t>
            </w:r>
          </w:p>
        </w:tc>
        <w:tc>
          <w:tcPr>
            <w:tcW w:w="708" w:type="dxa"/>
            <w:vAlign w:val="center"/>
          </w:tcPr>
          <w:p w14:paraId="69CA1264">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张</w:t>
            </w:r>
          </w:p>
        </w:tc>
        <w:tc>
          <w:tcPr>
            <w:tcW w:w="709" w:type="dxa"/>
          </w:tcPr>
          <w:p w14:paraId="54131CD8">
            <w:pPr>
              <w:widowControl/>
              <w:spacing w:after="160" w:line="278" w:lineRule="auto"/>
              <w:jc w:val="left"/>
              <w:rPr>
                <w:rFonts w:hint="eastAsia" w:ascii="宋体" w:hAnsi="宋体" w:eastAsia="宋体" w:cs="宋体"/>
                <w:kern w:val="0"/>
                <w:sz w:val="24"/>
              </w:rPr>
            </w:pPr>
          </w:p>
        </w:tc>
      </w:tr>
      <w:tr w14:paraId="7697F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32F062F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83</w:t>
            </w:r>
          </w:p>
        </w:tc>
        <w:tc>
          <w:tcPr>
            <w:tcW w:w="772" w:type="dxa"/>
            <w:vAlign w:val="center"/>
          </w:tcPr>
          <w:p w14:paraId="4B11898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剪刀</w:t>
            </w:r>
          </w:p>
        </w:tc>
        <w:tc>
          <w:tcPr>
            <w:tcW w:w="6565" w:type="dxa"/>
            <w:vAlign w:val="center"/>
          </w:tcPr>
          <w:p w14:paraId="7AD6CEAB">
            <w:pPr>
              <w:numPr>
                <w:ilvl w:val="0"/>
                <w:numId w:val="39"/>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裁剪专用剪刀</w:t>
            </w:r>
          </w:p>
          <w:p w14:paraId="1DC37E45">
            <w:pPr>
              <w:numPr>
                <w:ilvl w:val="0"/>
                <w:numId w:val="39"/>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非遗锻造工艺</w:t>
            </w:r>
          </w:p>
          <w:p w14:paraId="6FCFD230">
            <w:pPr>
              <w:numPr>
                <w:ilvl w:val="0"/>
                <w:numId w:val="39"/>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材质为65锰钢+PVC浸塑</w:t>
            </w:r>
          </w:p>
          <w:p w14:paraId="12BF735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4）长度10英寸</w:t>
            </w:r>
          </w:p>
        </w:tc>
        <w:tc>
          <w:tcPr>
            <w:tcW w:w="851" w:type="dxa"/>
            <w:vAlign w:val="center"/>
          </w:tcPr>
          <w:p w14:paraId="55B8029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08" w:type="dxa"/>
            <w:vAlign w:val="center"/>
          </w:tcPr>
          <w:p w14:paraId="478F0D9F">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把</w:t>
            </w:r>
          </w:p>
        </w:tc>
        <w:tc>
          <w:tcPr>
            <w:tcW w:w="709" w:type="dxa"/>
          </w:tcPr>
          <w:p w14:paraId="0F48CAC7">
            <w:pPr>
              <w:widowControl/>
              <w:spacing w:after="160" w:line="278" w:lineRule="auto"/>
              <w:jc w:val="left"/>
              <w:rPr>
                <w:rFonts w:hint="eastAsia" w:ascii="宋体" w:hAnsi="宋体" w:eastAsia="宋体" w:cs="宋体"/>
                <w:kern w:val="0"/>
                <w:sz w:val="24"/>
              </w:rPr>
            </w:pPr>
          </w:p>
        </w:tc>
      </w:tr>
      <w:tr w14:paraId="75A61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4029D9A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84</w:t>
            </w:r>
          </w:p>
        </w:tc>
        <w:tc>
          <w:tcPr>
            <w:tcW w:w="772" w:type="dxa"/>
            <w:vAlign w:val="center"/>
          </w:tcPr>
          <w:p w14:paraId="208ED93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尺子</w:t>
            </w:r>
          </w:p>
        </w:tc>
        <w:tc>
          <w:tcPr>
            <w:tcW w:w="6565" w:type="dxa"/>
            <w:vAlign w:val="center"/>
          </w:tcPr>
          <w:p w14:paraId="23300A1E">
            <w:pPr>
              <w:numPr>
                <w:ilvl w:val="0"/>
                <w:numId w:val="40"/>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套装9把</w:t>
            </w:r>
          </w:p>
          <w:p w14:paraId="0500F36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2）水滴纽扣尺，多功能裁剪尺，多功能服装尺，双面厘米放码尺，袖臂尺，逗号尺，蛇形尺，多功能曲线尺，比例三角尺。</w:t>
            </w:r>
          </w:p>
        </w:tc>
        <w:tc>
          <w:tcPr>
            <w:tcW w:w="851" w:type="dxa"/>
            <w:vAlign w:val="center"/>
          </w:tcPr>
          <w:p w14:paraId="1086430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10</w:t>
            </w:r>
          </w:p>
        </w:tc>
        <w:tc>
          <w:tcPr>
            <w:tcW w:w="708" w:type="dxa"/>
            <w:vAlign w:val="center"/>
          </w:tcPr>
          <w:p w14:paraId="6A67B89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把</w:t>
            </w:r>
          </w:p>
        </w:tc>
        <w:tc>
          <w:tcPr>
            <w:tcW w:w="709" w:type="dxa"/>
          </w:tcPr>
          <w:p w14:paraId="09C56AFD">
            <w:pPr>
              <w:widowControl/>
              <w:spacing w:after="160" w:line="278" w:lineRule="auto"/>
              <w:jc w:val="left"/>
              <w:rPr>
                <w:rFonts w:hint="eastAsia" w:ascii="宋体" w:hAnsi="宋体" w:eastAsia="宋体" w:cs="宋体"/>
                <w:kern w:val="0"/>
                <w:sz w:val="24"/>
              </w:rPr>
            </w:pPr>
          </w:p>
        </w:tc>
      </w:tr>
      <w:tr w14:paraId="5655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7F909BD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85</w:t>
            </w:r>
          </w:p>
        </w:tc>
        <w:tc>
          <w:tcPr>
            <w:tcW w:w="772" w:type="dxa"/>
            <w:vAlign w:val="center"/>
          </w:tcPr>
          <w:p w14:paraId="69B7453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背景布</w:t>
            </w:r>
          </w:p>
        </w:tc>
        <w:tc>
          <w:tcPr>
            <w:tcW w:w="6565" w:type="dxa"/>
            <w:vAlign w:val="center"/>
          </w:tcPr>
          <w:p w14:paraId="36E76583">
            <w:pPr>
              <w:numPr>
                <w:ilvl w:val="0"/>
                <w:numId w:val="41"/>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尺寸3*6米</w:t>
            </w:r>
          </w:p>
          <w:p w14:paraId="662E2934">
            <w:pPr>
              <w:numPr>
                <w:ilvl w:val="0"/>
                <w:numId w:val="41"/>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色值纯正，抠像无绿边</w:t>
            </w:r>
          </w:p>
          <w:p w14:paraId="13EFAF32">
            <w:pPr>
              <w:numPr>
                <w:ilvl w:val="0"/>
                <w:numId w:val="41"/>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涤纶面料，不易褶皱</w:t>
            </w:r>
          </w:p>
          <w:p w14:paraId="6D20DBF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4）可水清洗，不易褪色</w:t>
            </w:r>
          </w:p>
        </w:tc>
        <w:tc>
          <w:tcPr>
            <w:tcW w:w="851" w:type="dxa"/>
            <w:vAlign w:val="center"/>
          </w:tcPr>
          <w:p w14:paraId="20A29108">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w:t>
            </w:r>
          </w:p>
        </w:tc>
        <w:tc>
          <w:tcPr>
            <w:tcW w:w="708" w:type="dxa"/>
            <w:vAlign w:val="center"/>
          </w:tcPr>
          <w:p w14:paraId="1EC506F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块</w:t>
            </w:r>
          </w:p>
        </w:tc>
        <w:tc>
          <w:tcPr>
            <w:tcW w:w="709" w:type="dxa"/>
          </w:tcPr>
          <w:p w14:paraId="17A2A9B7">
            <w:pPr>
              <w:widowControl/>
              <w:spacing w:after="160" w:line="278" w:lineRule="auto"/>
              <w:jc w:val="left"/>
              <w:rPr>
                <w:rFonts w:hint="eastAsia" w:ascii="宋体" w:hAnsi="宋体" w:eastAsia="宋体" w:cs="宋体"/>
                <w:kern w:val="0"/>
                <w:sz w:val="24"/>
              </w:rPr>
            </w:pPr>
          </w:p>
        </w:tc>
      </w:tr>
      <w:tr w14:paraId="228D9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95EE23D">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86</w:t>
            </w:r>
          </w:p>
        </w:tc>
        <w:tc>
          <w:tcPr>
            <w:tcW w:w="772" w:type="dxa"/>
            <w:vAlign w:val="center"/>
          </w:tcPr>
          <w:p w14:paraId="381A08F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摄影风扇</w:t>
            </w:r>
          </w:p>
        </w:tc>
        <w:tc>
          <w:tcPr>
            <w:tcW w:w="6565" w:type="dxa"/>
            <w:vAlign w:val="center"/>
          </w:tcPr>
          <w:p w14:paraId="59D5C3AA">
            <w:pPr>
              <w:numPr>
                <w:ilvl w:val="0"/>
                <w:numId w:val="42"/>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风扇尺寸：五片叶</w:t>
            </w:r>
          </w:p>
          <w:p w14:paraId="78C040D9">
            <w:pPr>
              <w:numPr>
                <w:ilvl w:val="0"/>
                <w:numId w:val="42"/>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轴承类型：滚珠轴承</w:t>
            </w:r>
          </w:p>
          <w:p w14:paraId="0284BAD9">
            <w:pPr>
              <w:numPr>
                <w:ilvl w:val="0"/>
                <w:numId w:val="42"/>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功率：50W</w:t>
            </w:r>
          </w:p>
          <w:p w14:paraId="3900CD9B">
            <w:pPr>
              <w:numPr>
                <w:ilvl w:val="0"/>
                <w:numId w:val="42"/>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额定电压：16.8U</w:t>
            </w:r>
          </w:p>
          <w:p w14:paraId="6EDC84AE">
            <w:pPr>
              <w:numPr>
                <w:ilvl w:val="0"/>
                <w:numId w:val="42"/>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额定电流：3A+/-10%A</w:t>
            </w:r>
          </w:p>
          <w:p w14:paraId="1CDB0219">
            <w:pPr>
              <w:numPr>
                <w:ilvl w:val="0"/>
                <w:numId w:val="42"/>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额定转速：6500RPM/-10%</w:t>
            </w:r>
          </w:p>
          <w:p w14:paraId="18EC285D">
            <w:pPr>
              <w:numPr>
                <w:ilvl w:val="0"/>
                <w:numId w:val="42"/>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锁定电流：5A</w:t>
            </w:r>
          </w:p>
          <w:p w14:paraId="36D542DD">
            <w:pPr>
              <w:numPr>
                <w:ilvl w:val="0"/>
                <w:numId w:val="42"/>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适应电池：NP-550 /570, NP-F750/770  NP-F970  7.2U</w:t>
            </w:r>
          </w:p>
          <w:p w14:paraId="2E72F24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9）产品尺寸：15*10.5*22.5CM</w:t>
            </w:r>
          </w:p>
        </w:tc>
        <w:tc>
          <w:tcPr>
            <w:tcW w:w="851" w:type="dxa"/>
            <w:vAlign w:val="center"/>
          </w:tcPr>
          <w:p w14:paraId="0AC5470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w:t>
            </w:r>
          </w:p>
        </w:tc>
        <w:tc>
          <w:tcPr>
            <w:tcW w:w="708" w:type="dxa"/>
            <w:vAlign w:val="center"/>
          </w:tcPr>
          <w:p w14:paraId="1A7EA906">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4D431BC8">
            <w:pPr>
              <w:widowControl/>
              <w:spacing w:after="160" w:line="278" w:lineRule="auto"/>
              <w:jc w:val="left"/>
              <w:rPr>
                <w:rFonts w:hint="eastAsia" w:ascii="宋体" w:hAnsi="宋体" w:eastAsia="宋体" w:cs="宋体"/>
                <w:kern w:val="0"/>
                <w:sz w:val="24"/>
              </w:rPr>
            </w:pPr>
          </w:p>
        </w:tc>
      </w:tr>
      <w:tr w14:paraId="62E95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CD88990">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87</w:t>
            </w:r>
          </w:p>
        </w:tc>
        <w:tc>
          <w:tcPr>
            <w:tcW w:w="772" w:type="dxa"/>
            <w:vAlign w:val="center"/>
          </w:tcPr>
          <w:p w14:paraId="0A222272">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脱蜡缸</w:t>
            </w:r>
          </w:p>
        </w:tc>
        <w:tc>
          <w:tcPr>
            <w:tcW w:w="6565" w:type="dxa"/>
            <w:vAlign w:val="center"/>
          </w:tcPr>
          <w:p w14:paraId="5A902DAE">
            <w:pPr>
              <w:numPr>
                <w:ilvl w:val="0"/>
                <w:numId w:val="43"/>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容量不小于800 ml</w:t>
            </w:r>
          </w:p>
          <w:p w14:paraId="683543E0">
            <w:pPr>
              <w:numPr>
                <w:ilvl w:val="0"/>
                <w:numId w:val="43"/>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尺寸（不低于）：内径*内高100*120mm</w:t>
            </w:r>
          </w:p>
          <w:p w14:paraId="5E79D62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3）26片圆形染色缸+染色架</w:t>
            </w:r>
          </w:p>
        </w:tc>
        <w:tc>
          <w:tcPr>
            <w:tcW w:w="851" w:type="dxa"/>
            <w:vAlign w:val="center"/>
          </w:tcPr>
          <w:p w14:paraId="0319274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w:t>
            </w:r>
          </w:p>
        </w:tc>
        <w:tc>
          <w:tcPr>
            <w:tcW w:w="708" w:type="dxa"/>
            <w:vAlign w:val="center"/>
          </w:tcPr>
          <w:p w14:paraId="5D404AF7">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7703ABF9">
            <w:pPr>
              <w:widowControl/>
              <w:spacing w:after="160" w:line="278" w:lineRule="auto"/>
              <w:jc w:val="left"/>
              <w:rPr>
                <w:rFonts w:hint="eastAsia" w:ascii="宋体" w:hAnsi="宋体" w:eastAsia="宋体" w:cs="宋体"/>
                <w:kern w:val="0"/>
                <w:sz w:val="24"/>
              </w:rPr>
            </w:pPr>
          </w:p>
        </w:tc>
      </w:tr>
      <w:tr w14:paraId="47A0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vAlign w:val="center"/>
          </w:tcPr>
          <w:p w14:paraId="2C5FDDD5">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88</w:t>
            </w:r>
          </w:p>
        </w:tc>
        <w:tc>
          <w:tcPr>
            <w:tcW w:w="772" w:type="dxa"/>
            <w:vAlign w:val="center"/>
          </w:tcPr>
          <w:p w14:paraId="74CE0333">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水化缸</w:t>
            </w:r>
          </w:p>
        </w:tc>
        <w:tc>
          <w:tcPr>
            <w:tcW w:w="6565" w:type="dxa"/>
            <w:vAlign w:val="center"/>
          </w:tcPr>
          <w:p w14:paraId="1E5DBF07">
            <w:pPr>
              <w:numPr>
                <w:ilvl w:val="0"/>
                <w:numId w:val="44"/>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实验室耐酸碱缸</w:t>
            </w:r>
          </w:p>
          <w:p w14:paraId="0D7640FE">
            <w:pPr>
              <w:numPr>
                <w:ilvl w:val="0"/>
                <w:numId w:val="44"/>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PP聚丙烯全新料材质</w:t>
            </w:r>
          </w:p>
          <w:p w14:paraId="0CA814C3">
            <w:pPr>
              <w:numPr>
                <w:ilvl w:val="0"/>
                <w:numId w:val="44"/>
              </w:numPr>
              <w:spacing w:after="160" w:line="278" w:lineRule="auto"/>
              <w:ind w:left="360" w:hanging="360"/>
              <w:contextualSpacing/>
              <w:jc w:val="left"/>
              <w:rPr>
                <w:rFonts w:hint="eastAsia" w:ascii="宋体" w:hAnsi="宋体" w:eastAsia="宋体" w:cs="宋体"/>
                <w:kern w:val="0"/>
                <w:sz w:val="24"/>
              </w:rPr>
            </w:pPr>
            <w:r>
              <w:rPr>
                <w:rFonts w:hint="eastAsia" w:ascii="宋体" w:hAnsi="宋体" w:eastAsia="宋体" w:cs="宋体"/>
                <w:kern w:val="0"/>
                <w:sz w:val="24"/>
              </w:rPr>
              <w:t>外缸、内缸、扣盖式盖子、两侧托手</w:t>
            </w:r>
          </w:p>
          <w:p w14:paraId="27313111">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4）专业款8L,(20*20*20)</w:t>
            </w:r>
          </w:p>
        </w:tc>
        <w:tc>
          <w:tcPr>
            <w:tcW w:w="851" w:type="dxa"/>
            <w:vAlign w:val="center"/>
          </w:tcPr>
          <w:p w14:paraId="253423CE">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1</w:t>
            </w:r>
          </w:p>
        </w:tc>
        <w:tc>
          <w:tcPr>
            <w:tcW w:w="708" w:type="dxa"/>
            <w:vAlign w:val="center"/>
          </w:tcPr>
          <w:p w14:paraId="4AADCD3B">
            <w:pPr>
              <w:widowControl/>
              <w:spacing w:after="160" w:line="278" w:lineRule="auto"/>
              <w:jc w:val="left"/>
              <w:rPr>
                <w:rFonts w:hint="eastAsia" w:ascii="宋体" w:hAnsi="宋体" w:eastAsia="宋体" w:cs="宋体"/>
                <w:kern w:val="0"/>
                <w:sz w:val="24"/>
              </w:rPr>
            </w:pPr>
            <w:r>
              <w:rPr>
                <w:rFonts w:hint="eastAsia" w:ascii="宋体" w:hAnsi="宋体" w:eastAsia="宋体" w:cs="宋体"/>
                <w:kern w:val="0"/>
                <w:sz w:val="24"/>
              </w:rPr>
              <w:t>个</w:t>
            </w:r>
          </w:p>
        </w:tc>
        <w:tc>
          <w:tcPr>
            <w:tcW w:w="709" w:type="dxa"/>
          </w:tcPr>
          <w:p w14:paraId="5C4E6C60">
            <w:pPr>
              <w:widowControl/>
              <w:spacing w:after="160" w:line="278" w:lineRule="auto"/>
              <w:jc w:val="left"/>
              <w:rPr>
                <w:rFonts w:hint="eastAsia" w:ascii="宋体" w:hAnsi="宋体" w:eastAsia="宋体" w:cs="宋体"/>
                <w:kern w:val="0"/>
                <w:sz w:val="24"/>
              </w:rPr>
            </w:pPr>
          </w:p>
        </w:tc>
      </w:tr>
    </w:tbl>
    <w:p w14:paraId="057855B9">
      <w:pPr>
        <w:rPr>
          <w:rFonts w:hint="eastAsia" w:ascii="宋体" w:hAnsi="宋体" w:eastAsia="宋体" w:cs="宋体"/>
          <w:b/>
          <w:bCs/>
          <w:color w:val="FF0000"/>
          <w:sz w:val="28"/>
          <w:szCs w:val="28"/>
          <w:lang w:val="en-US" w:eastAsia="zh-CN"/>
        </w:rPr>
      </w:pPr>
    </w:p>
    <w:p w14:paraId="176CD25E">
      <w:pPr>
        <w:rPr>
          <w:rFonts w:hint="eastAsia" w:ascii="宋体" w:hAnsi="宋体" w:eastAsia="宋体" w:cs="宋体"/>
          <w:b/>
          <w:bCs/>
          <w:color w:val="FF0000"/>
          <w:sz w:val="28"/>
          <w:szCs w:val="28"/>
          <w:lang w:val="en-US" w:eastAsia="zh-CN"/>
        </w:rPr>
      </w:pPr>
    </w:p>
    <w:p w14:paraId="4E8995A5">
      <w:pPr>
        <w:rPr>
          <w:rFonts w:hint="eastAsia" w:ascii="宋体" w:hAnsi="宋体" w:eastAsia="宋体" w:cs="宋体"/>
          <w:b/>
          <w:bCs/>
          <w:color w:val="FF0000"/>
          <w:sz w:val="28"/>
          <w:szCs w:val="28"/>
          <w:lang w:val="en-US" w:eastAsia="zh-CN"/>
        </w:rPr>
      </w:pPr>
    </w:p>
    <w:p w14:paraId="5B554B60">
      <w:pPr>
        <w:rPr>
          <w:rFonts w:hint="eastAsia" w:ascii="宋体" w:hAnsi="宋体" w:eastAsia="宋体" w:cs="宋体"/>
          <w:b/>
          <w:bCs/>
          <w:color w:val="FF0000"/>
          <w:sz w:val="28"/>
          <w:szCs w:val="28"/>
          <w:lang w:val="en-US" w:eastAsia="zh-CN"/>
        </w:rPr>
      </w:pPr>
    </w:p>
    <w:p w14:paraId="19DE0BBC">
      <w:pPr>
        <w:rPr>
          <w:rFonts w:hint="eastAsia" w:ascii="宋体" w:hAnsi="宋体" w:eastAsia="宋体" w:cs="宋体"/>
          <w:b/>
          <w:bCs/>
          <w:color w:val="FF0000"/>
          <w:sz w:val="28"/>
          <w:szCs w:val="28"/>
          <w:lang w:val="en-US" w:eastAsia="zh-CN"/>
        </w:rPr>
      </w:pPr>
    </w:p>
    <w:p w14:paraId="77922FBD">
      <w:pPr>
        <w:rPr>
          <w:rFonts w:hint="eastAsia" w:ascii="宋体" w:hAnsi="宋体" w:eastAsia="宋体" w:cs="宋体"/>
          <w:b/>
          <w:bCs/>
          <w:color w:val="FF0000"/>
          <w:sz w:val="28"/>
          <w:szCs w:val="28"/>
          <w:lang w:val="en-US" w:eastAsia="zh-CN"/>
        </w:rPr>
      </w:pPr>
    </w:p>
    <w:p w14:paraId="6BD36178">
      <w:pPr>
        <w:rPr>
          <w:rFonts w:hint="eastAsia" w:ascii="宋体" w:hAnsi="宋体" w:eastAsia="宋体" w:cs="宋体"/>
          <w:b/>
          <w:bCs/>
          <w:color w:val="FF0000"/>
          <w:sz w:val="28"/>
          <w:szCs w:val="28"/>
          <w:lang w:val="en-US" w:eastAsia="zh-CN"/>
        </w:rPr>
      </w:pPr>
    </w:p>
    <w:p w14:paraId="1CACFC99">
      <w:pPr>
        <w:rPr>
          <w:rFonts w:hint="eastAsia" w:ascii="宋体" w:hAnsi="宋体" w:eastAsia="宋体" w:cs="宋体"/>
          <w:b/>
          <w:bCs/>
          <w:color w:val="FF0000"/>
          <w:sz w:val="28"/>
          <w:szCs w:val="28"/>
          <w:lang w:val="en-US" w:eastAsia="zh-CN"/>
        </w:rPr>
      </w:pPr>
    </w:p>
    <w:p w14:paraId="29ADA35E">
      <w:pPr>
        <w:rPr>
          <w:rFonts w:hint="eastAsia" w:ascii="宋体" w:hAnsi="宋体" w:eastAsia="宋体" w:cs="宋体"/>
          <w:b/>
          <w:bCs/>
          <w:color w:val="FF0000"/>
          <w:sz w:val="28"/>
          <w:szCs w:val="28"/>
          <w:lang w:val="en-US" w:eastAsia="zh-CN"/>
        </w:rPr>
      </w:pPr>
    </w:p>
    <w:p w14:paraId="06C82565">
      <w:pPr>
        <w:rPr>
          <w:rFonts w:hint="default" w:ascii="宋体" w:hAnsi="宋体" w:eastAsia="宋体" w:cs="宋体"/>
          <w:b/>
          <w:bCs/>
          <w:sz w:val="28"/>
          <w:szCs w:val="28"/>
          <w:lang w:val="en-US" w:eastAsia="zh-CN"/>
        </w:rPr>
      </w:pPr>
      <w:r>
        <w:rPr>
          <w:rFonts w:hint="eastAsia" w:ascii="宋体" w:hAnsi="宋体" w:eastAsia="宋体" w:cs="宋体"/>
          <w:b/>
          <w:bCs/>
          <w:color w:val="FF0000"/>
          <w:sz w:val="28"/>
          <w:szCs w:val="28"/>
          <w:lang w:val="en-US" w:eastAsia="zh-CN"/>
        </w:rPr>
        <w:t>”</w:t>
      </w:r>
    </w:p>
    <w:p w14:paraId="72593FE7">
      <w:pPr>
        <w:numPr>
          <w:ilvl w:val="0"/>
          <w:numId w:val="0"/>
        </w:numPr>
        <w:spacing w:line="360" w:lineRule="auto"/>
        <w:rPr>
          <w:rFonts w:hint="eastAsia" w:ascii="宋体" w:hAnsi="宋体" w:cs="宋体"/>
          <w:b/>
          <w:bCs/>
          <w:kern w:val="2"/>
          <w:sz w:val="28"/>
          <w:szCs w:val="28"/>
        </w:rPr>
      </w:pPr>
      <w:r>
        <w:rPr>
          <w:rFonts w:hint="eastAsia" w:ascii="宋体" w:hAnsi="宋体" w:cs="宋体"/>
          <w:b/>
          <w:bCs/>
          <w:kern w:val="2"/>
          <w:sz w:val="28"/>
          <w:szCs w:val="28"/>
          <w:lang w:val="en-US" w:eastAsia="zh-CN"/>
        </w:rPr>
        <w:t>二、</w:t>
      </w:r>
      <w:r>
        <w:rPr>
          <w:rFonts w:hint="eastAsia" w:ascii="宋体" w:hAnsi="宋体" w:cs="宋体"/>
          <w:b/>
          <w:bCs/>
          <w:kern w:val="2"/>
          <w:sz w:val="28"/>
          <w:szCs w:val="28"/>
        </w:rPr>
        <w:t>其他内容不变。</w:t>
      </w:r>
    </w:p>
    <w:p w14:paraId="18B14B47">
      <w:pPr>
        <w:pStyle w:val="3"/>
        <w:jc w:val="right"/>
        <w:rPr>
          <w:rFonts w:ascii="宋体" w:hAnsi="宋体" w:eastAsia="宋体" w:cs="宋体"/>
          <w:color w:val="000000"/>
          <w:sz w:val="30"/>
        </w:rPr>
      </w:pPr>
      <w:r>
        <w:rPr>
          <w:rFonts w:ascii="宋体" w:hAnsi="宋体" w:eastAsia="宋体" w:cs="宋体"/>
          <w:color w:val="000000"/>
          <w:sz w:val="30"/>
        </w:rPr>
        <w:t>江苏中际招标代理有限公司</w:t>
      </w:r>
    </w:p>
    <w:p w14:paraId="4367B7C1">
      <w:pPr>
        <w:pStyle w:val="4"/>
        <w:jc w:val="right"/>
        <w:rPr>
          <w:rFonts w:hint="default" w:eastAsia="宋体"/>
          <w:lang w:val="en-US" w:eastAsia="zh-CN"/>
        </w:rPr>
      </w:pPr>
      <w:r>
        <w:rPr>
          <w:rFonts w:hint="eastAsia" w:ascii="宋体" w:eastAsia="宋体" w:cs="宋体"/>
          <w:color w:val="000000"/>
          <w:sz w:val="30"/>
          <w:lang w:val="en-US" w:eastAsia="zh-CN"/>
        </w:rPr>
        <w:t>2025年9月2日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楷体">
    <w:altName w:val="宋体"/>
    <w:panose1 w:val="020B0503020202020204"/>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845B5372"/>
    <w:multiLevelType w:val="multilevel"/>
    <w:tmpl w:val="845B5372"/>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8461FADE"/>
    <w:multiLevelType w:val="multilevel"/>
    <w:tmpl w:val="8461FADE"/>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8CAEB125"/>
    <w:multiLevelType w:val="multilevel"/>
    <w:tmpl w:val="8CAEB125"/>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91995D4F"/>
    <w:multiLevelType w:val="multilevel"/>
    <w:tmpl w:val="91995D4F"/>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9239341B"/>
    <w:multiLevelType w:val="multilevel"/>
    <w:tmpl w:val="9239341B"/>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9288B902"/>
    <w:multiLevelType w:val="multilevel"/>
    <w:tmpl w:val="9288B902"/>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9C8AC8EF"/>
    <w:multiLevelType w:val="multilevel"/>
    <w:tmpl w:val="9C8AC8EF"/>
    <w:lvl w:ilvl="0" w:tentative="0">
      <w:start w:val="1"/>
      <w:numFmt w:val="decimal"/>
      <w:lvlText w:val="%1."/>
      <w:lvlJc w:val="left"/>
      <w:pPr>
        <w:tabs>
          <w:tab w:val="left" w:pos="420"/>
        </w:tabs>
        <w:ind w:left="425" w:hanging="425"/>
      </w:pPr>
      <w:rPr>
        <w:rFonts w:hint="default" w:ascii="宋体" w:hAnsi="宋体"/>
        <w:sz w:val="24"/>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B0F1ACD9"/>
    <w:multiLevelType w:val="multilevel"/>
    <w:tmpl w:val="B0F1ACD9"/>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B8CEF35B"/>
    <w:multiLevelType w:val="multilevel"/>
    <w:tmpl w:val="B8CEF35B"/>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BB64CFA9"/>
    <w:multiLevelType w:val="multilevel"/>
    <w:tmpl w:val="BB64CFA9"/>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BE923771"/>
    <w:multiLevelType w:val="multilevel"/>
    <w:tmpl w:val="BE923771"/>
    <w:lvl w:ilvl="0" w:tentative="0">
      <w:start w:val="7"/>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C8879AEF"/>
    <w:multiLevelType w:val="multilevel"/>
    <w:tmpl w:val="C8879AEF"/>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D7F9FE59"/>
    <w:multiLevelType w:val="multilevel"/>
    <w:tmpl w:val="D7F9FE59"/>
    <w:lvl w:ilvl="0" w:tentative="0">
      <w:start w:val="1"/>
      <w:numFmt w:val="chineseCounting"/>
      <w:suff w:val="nothing"/>
      <w:lvlText w:val="%1、"/>
      <w:lvlJc w:val="left"/>
      <w:pPr>
        <w:ind w:left="0" w:firstLine="42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4">
    <w:nsid w:val="DCBA6B53"/>
    <w:multiLevelType w:val="multilevel"/>
    <w:tmpl w:val="DCBA6B53"/>
    <w:lvl w:ilvl="0" w:tentative="0">
      <w:start w:val="2"/>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E093A4B0"/>
    <w:multiLevelType w:val="multilevel"/>
    <w:tmpl w:val="E093A4B0"/>
    <w:lvl w:ilvl="0" w:tentative="0">
      <w:start w:val="1"/>
      <w:numFmt w:val="decimalEnclosedCircle"/>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F4B5D9F5"/>
    <w:multiLevelType w:val="multilevel"/>
    <w:tmpl w:val="F4B5D9F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7">
    <w:nsid w:val="F7735DC9"/>
    <w:multiLevelType w:val="multilevel"/>
    <w:tmpl w:val="F7735DC9"/>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0248C179"/>
    <w:multiLevelType w:val="multilevel"/>
    <w:tmpl w:val="0248C179"/>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9">
    <w:nsid w:val="0E640482"/>
    <w:multiLevelType w:val="multilevel"/>
    <w:tmpl w:val="0E640482"/>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0">
    <w:nsid w:val="1ACDE60F"/>
    <w:multiLevelType w:val="multilevel"/>
    <w:tmpl w:val="1ACDE60F"/>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243FCF68"/>
    <w:multiLevelType w:val="multilevel"/>
    <w:tmpl w:val="243FCF68"/>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2470EC97"/>
    <w:multiLevelType w:val="multilevel"/>
    <w:tmpl w:val="2470EC97"/>
    <w:lvl w:ilvl="0" w:tentative="0">
      <w:start w:val="1"/>
      <w:numFmt w:val="chineseCounting"/>
      <w:suff w:val="nothing"/>
      <w:lvlText w:val="%1、"/>
      <w:lvlJc w:val="left"/>
      <w:pPr>
        <w:ind w:left="0" w:firstLine="42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3">
    <w:nsid w:val="2A8F537B"/>
    <w:multiLevelType w:val="multilevel"/>
    <w:tmpl w:val="2A8F537B"/>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4">
    <w:nsid w:val="30FC5B15"/>
    <w:multiLevelType w:val="multilevel"/>
    <w:tmpl w:val="30FC5B15"/>
    <w:lvl w:ilvl="0" w:tentative="0">
      <w:start w:val="1"/>
      <w:numFmt w:val="decimalEnclosedCircle"/>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322D85CA"/>
    <w:multiLevelType w:val="multilevel"/>
    <w:tmpl w:val="322D85CA"/>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39A0D9AC"/>
    <w:multiLevelType w:val="multilevel"/>
    <w:tmpl w:val="39A0D9AC"/>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7">
    <w:nsid w:val="46A08BB8"/>
    <w:multiLevelType w:val="multilevel"/>
    <w:tmpl w:val="46A08BB8"/>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8">
    <w:nsid w:val="4C1BAE26"/>
    <w:multiLevelType w:val="multilevel"/>
    <w:tmpl w:val="4C1BAE26"/>
    <w:lvl w:ilvl="0" w:tentative="0">
      <w:start w:val="1"/>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4C3D7A74"/>
    <w:multiLevelType w:val="multilevel"/>
    <w:tmpl w:val="4C3D7A74"/>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4D4DC07F"/>
    <w:multiLevelType w:val="multilevel"/>
    <w:tmpl w:val="4D4DC07F"/>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1">
    <w:nsid w:val="4D94DA66"/>
    <w:multiLevelType w:val="multilevel"/>
    <w:tmpl w:val="4D94DA66"/>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2">
    <w:nsid w:val="58765686"/>
    <w:multiLevelType w:val="multilevel"/>
    <w:tmpl w:val="58765686"/>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3">
    <w:nsid w:val="5A241D34"/>
    <w:multiLevelType w:val="multilevel"/>
    <w:tmpl w:val="5A241D34"/>
    <w:lvl w:ilvl="0" w:tentative="0">
      <w:start w:val="1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4">
    <w:nsid w:val="5E29AB5A"/>
    <w:multiLevelType w:val="multilevel"/>
    <w:tmpl w:val="5E29AB5A"/>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5FFFB1A7"/>
    <w:multiLevelType w:val="multilevel"/>
    <w:tmpl w:val="5FFFB1A7"/>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60382F6E"/>
    <w:multiLevelType w:val="multilevel"/>
    <w:tmpl w:val="60382F6E"/>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7">
    <w:nsid w:val="629F7852"/>
    <w:multiLevelType w:val="multilevel"/>
    <w:tmpl w:val="629F7852"/>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72183CF9"/>
    <w:multiLevelType w:val="multilevel"/>
    <w:tmpl w:val="72183CF9"/>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9">
    <w:nsid w:val="74C28B35"/>
    <w:multiLevelType w:val="multilevel"/>
    <w:tmpl w:val="74C28B35"/>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77ECEA79"/>
    <w:multiLevelType w:val="multilevel"/>
    <w:tmpl w:val="77ECEA79"/>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79AA4FA4"/>
    <w:multiLevelType w:val="multilevel"/>
    <w:tmpl w:val="79AA4FA4"/>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7C246926"/>
    <w:multiLevelType w:val="multilevel"/>
    <w:tmpl w:val="7C246926"/>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3">
    <w:nsid w:val="7DEC2089"/>
    <w:multiLevelType w:val="multilevel"/>
    <w:tmpl w:val="7DEC2089"/>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8"/>
  </w:num>
  <w:num w:numId="2">
    <w:abstractNumId w:val="18"/>
  </w:num>
  <w:num w:numId="3">
    <w:abstractNumId w:val="5"/>
  </w:num>
  <w:num w:numId="4">
    <w:abstractNumId w:val="23"/>
  </w:num>
  <w:num w:numId="5">
    <w:abstractNumId w:val="33"/>
  </w:num>
  <w:num w:numId="6">
    <w:abstractNumId w:val="12"/>
  </w:num>
  <w:num w:numId="7">
    <w:abstractNumId w:val="30"/>
  </w:num>
  <w:num w:numId="8">
    <w:abstractNumId w:val="16"/>
  </w:num>
  <w:num w:numId="9">
    <w:abstractNumId w:val="22"/>
  </w:num>
  <w:num w:numId="10">
    <w:abstractNumId w:val="14"/>
  </w:num>
  <w:num w:numId="11">
    <w:abstractNumId w:val="13"/>
  </w:num>
  <w:num w:numId="12">
    <w:abstractNumId w:val="7"/>
  </w:num>
  <w:num w:numId="13">
    <w:abstractNumId w:val="28"/>
  </w:num>
  <w:num w:numId="14">
    <w:abstractNumId w:val="36"/>
  </w:num>
  <w:num w:numId="15">
    <w:abstractNumId w:val="19"/>
  </w:num>
  <w:num w:numId="16">
    <w:abstractNumId w:val="27"/>
  </w:num>
  <w:num w:numId="17">
    <w:abstractNumId w:val="8"/>
  </w:num>
  <w:num w:numId="18">
    <w:abstractNumId w:val="42"/>
  </w:num>
  <w:num w:numId="19">
    <w:abstractNumId w:val="40"/>
  </w:num>
  <w:num w:numId="20">
    <w:abstractNumId w:val="11"/>
  </w:num>
  <w:num w:numId="21">
    <w:abstractNumId w:val="37"/>
  </w:num>
  <w:num w:numId="22">
    <w:abstractNumId w:val="6"/>
  </w:num>
  <w:num w:numId="23">
    <w:abstractNumId w:val="26"/>
  </w:num>
  <w:num w:numId="24">
    <w:abstractNumId w:val="2"/>
  </w:num>
  <w:num w:numId="25">
    <w:abstractNumId w:val="32"/>
  </w:num>
  <w:num w:numId="26">
    <w:abstractNumId w:val="43"/>
  </w:num>
  <w:num w:numId="27">
    <w:abstractNumId w:val="0"/>
  </w:num>
  <w:num w:numId="28">
    <w:abstractNumId w:val="21"/>
  </w:num>
  <w:num w:numId="29">
    <w:abstractNumId w:val="31"/>
  </w:num>
  <w:num w:numId="30">
    <w:abstractNumId w:val="17"/>
  </w:num>
  <w:num w:numId="31">
    <w:abstractNumId w:val="15"/>
  </w:num>
  <w:num w:numId="32">
    <w:abstractNumId w:val="24"/>
  </w:num>
  <w:num w:numId="33">
    <w:abstractNumId w:val="41"/>
  </w:num>
  <w:num w:numId="34">
    <w:abstractNumId w:val="10"/>
  </w:num>
  <w:num w:numId="35">
    <w:abstractNumId w:val="4"/>
  </w:num>
  <w:num w:numId="36">
    <w:abstractNumId w:val="9"/>
  </w:num>
  <w:num w:numId="37">
    <w:abstractNumId w:val="34"/>
  </w:num>
  <w:num w:numId="38">
    <w:abstractNumId w:val="1"/>
  </w:num>
  <w:num w:numId="39">
    <w:abstractNumId w:val="20"/>
  </w:num>
  <w:num w:numId="40">
    <w:abstractNumId w:val="3"/>
  </w:num>
  <w:num w:numId="41">
    <w:abstractNumId w:val="35"/>
  </w:num>
  <w:num w:numId="42">
    <w:abstractNumId w:val="39"/>
  </w:num>
  <w:num w:numId="43">
    <w:abstractNumId w:val="2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5256"/>
    <w:rsid w:val="00B846AA"/>
    <w:rsid w:val="02031926"/>
    <w:rsid w:val="0219237F"/>
    <w:rsid w:val="03232710"/>
    <w:rsid w:val="03CE1BEB"/>
    <w:rsid w:val="07A711AE"/>
    <w:rsid w:val="0C8218C8"/>
    <w:rsid w:val="0D4633E2"/>
    <w:rsid w:val="0FA027A9"/>
    <w:rsid w:val="11EC6CE8"/>
    <w:rsid w:val="1278117C"/>
    <w:rsid w:val="14933A05"/>
    <w:rsid w:val="193818B3"/>
    <w:rsid w:val="19804AFA"/>
    <w:rsid w:val="1B61011A"/>
    <w:rsid w:val="1B953EE3"/>
    <w:rsid w:val="1FBE172A"/>
    <w:rsid w:val="22804CA2"/>
    <w:rsid w:val="228D69A7"/>
    <w:rsid w:val="245737A0"/>
    <w:rsid w:val="24C72FAB"/>
    <w:rsid w:val="25CF65B4"/>
    <w:rsid w:val="294D5A62"/>
    <w:rsid w:val="2F2565DD"/>
    <w:rsid w:val="2F8863F0"/>
    <w:rsid w:val="376901F9"/>
    <w:rsid w:val="37DD1845"/>
    <w:rsid w:val="388D72E2"/>
    <w:rsid w:val="3A78161A"/>
    <w:rsid w:val="3B577D39"/>
    <w:rsid w:val="3CD36D4C"/>
    <w:rsid w:val="43692641"/>
    <w:rsid w:val="438643B2"/>
    <w:rsid w:val="44267DA8"/>
    <w:rsid w:val="48BC28C8"/>
    <w:rsid w:val="4BD9078D"/>
    <w:rsid w:val="4C1A1AE7"/>
    <w:rsid w:val="4EDF5575"/>
    <w:rsid w:val="50BC4AE5"/>
    <w:rsid w:val="50DB3BE9"/>
    <w:rsid w:val="5AAF64A2"/>
    <w:rsid w:val="612E25F8"/>
    <w:rsid w:val="61E74985"/>
    <w:rsid w:val="684B33F5"/>
    <w:rsid w:val="694621E7"/>
    <w:rsid w:val="69A058F8"/>
    <w:rsid w:val="6B364973"/>
    <w:rsid w:val="6DF9283F"/>
    <w:rsid w:val="711C0654"/>
    <w:rsid w:val="73987BFD"/>
    <w:rsid w:val="76322097"/>
    <w:rsid w:val="771E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toc 1"/>
    <w:next w:val="1"/>
    <w:unhideWhenUsed/>
    <w:qFormat/>
    <w:uiPriority w:val="39"/>
    <w:pPr>
      <w:widowControl w:val="0"/>
      <w:spacing w:after="57" w:line="278" w:lineRule="auto"/>
      <w:jc w:val="both"/>
    </w:pPr>
    <w:rPr>
      <w:rFonts w:ascii="Times New Roman" w:hAnsi="Times New Roman" w:eastAsia="宋体" w:cs="Times New Roman"/>
      <w:sz w:val="21"/>
      <w:szCs w:val="24"/>
      <w:lang w:val="en-US" w:eastAsia="zh-CN" w:bidi="ar-SA"/>
    </w:rPr>
  </w:style>
  <w:style w:type="paragraph" w:styleId="3">
    <w:name w:val="Body Text"/>
    <w:basedOn w:val="1"/>
    <w:next w:val="4"/>
    <w:qFormat/>
    <w:uiPriority w:val="0"/>
    <w:pPr>
      <w:spacing w:after="120"/>
    </w:pPr>
  </w:style>
  <w:style w:type="paragraph" w:customStyle="1" w:styleId="4">
    <w:name w:val="一级条标题"/>
    <w:basedOn w:val="5"/>
    <w:next w:val="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next w:val="6"/>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6">
    <w:name w:val="正文1"/>
    <w:basedOn w:val="7"/>
    <w:next w:val="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
    <w:name w:val="正文111"/>
    <w:next w:val="8"/>
    <w:qFormat/>
    <w:uiPriority w:val="0"/>
    <w:pPr>
      <w:widowControl w:val="0"/>
      <w:jc w:val="both"/>
    </w:pPr>
    <w:rPr>
      <w:rFonts w:hint="default" w:ascii="Times New Roman" w:hAnsi="Times New Roman" w:eastAsia="宋体" w:cs="Times New Roman"/>
      <w:sz w:val="21"/>
      <w:szCs w:val="24"/>
    </w:rPr>
  </w:style>
  <w:style w:type="paragraph" w:customStyle="1" w:styleId="8">
    <w:name w:val="目录 111"/>
    <w:next w:val="1"/>
    <w:qFormat/>
    <w:uiPriority w:val="0"/>
    <w:pPr>
      <w:widowControl w:val="0"/>
      <w:spacing w:after="160" w:line="278" w:lineRule="auto"/>
      <w:jc w:val="both"/>
    </w:pPr>
    <w:rPr>
      <w:rFonts w:ascii="Times New Roman" w:hAnsi="Times New Roman" w:eastAsia="宋体" w:cs="Times New Roman"/>
      <w:sz w:val="21"/>
      <w:szCs w:val="24"/>
      <w:lang w:val="en-US" w:eastAsia="zh-CN" w:bidi="ar-SA"/>
    </w:rPr>
  </w:style>
  <w:style w:type="paragraph" w:customStyle="1" w:styleId="9">
    <w:name w:val="目录 11"/>
    <w:basedOn w:val="10"/>
    <w:next w:val="6"/>
    <w:qFormat/>
    <w:uiPriority w:val="0"/>
    <w:pPr>
      <w:widowControl/>
      <w:spacing w:after="100" w:line="259" w:lineRule="auto"/>
      <w:jc w:val="left"/>
    </w:pPr>
    <w:rPr>
      <w:rFonts w:ascii="Calibri" w:hAnsi="Calibri" w:eastAsia="宋体"/>
      <w:sz w:val="22"/>
      <w:szCs w:val="22"/>
    </w:rPr>
  </w:style>
  <w:style w:type="paragraph" w:customStyle="1" w:styleId="10">
    <w:name w:val="正文11"/>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正文首行缩进11"/>
    <w:basedOn w:val="12"/>
    <w:next w:val="22"/>
    <w:qFormat/>
    <w:uiPriority w:val="0"/>
    <w:pPr>
      <w:ind w:firstLine="420"/>
    </w:pPr>
    <w:rPr>
      <w:rFonts w:ascii="仿宋_GB2312" w:eastAsia="仿宋_GB2312"/>
      <w:sz w:val="30"/>
      <w:szCs w:val="30"/>
    </w:rPr>
  </w:style>
  <w:style w:type="paragraph" w:customStyle="1" w:styleId="12">
    <w:name w:val="正文文本1"/>
    <w:basedOn w:val="13"/>
    <w:next w:val="4"/>
    <w:qFormat/>
    <w:uiPriority w:val="99"/>
    <w:pPr>
      <w:spacing w:after="120"/>
    </w:pPr>
    <w:rPr>
      <w:rFonts w:ascii="Calibri" w:hAnsi="Calibri"/>
    </w:rPr>
  </w:style>
  <w:style w:type="paragraph" w:customStyle="1" w:styleId="13">
    <w:name w:val="正文13"/>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正文首行缩进1"/>
    <w:basedOn w:val="15"/>
    <w:next w:val="17"/>
    <w:qFormat/>
    <w:uiPriority w:val="0"/>
    <w:pPr>
      <w:ind w:firstLine="420"/>
    </w:pPr>
    <w:rPr>
      <w:rFonts w:ascii="仿宋_GB2312" w:hAnsi="Times New Roman" w:eastAsia="仿宋_GB2312"/>
      <w:sz w:val="30"/>
      <w:szCs w:val="30"/>
    </w:rPr>
  </w:style>
  <w:style w:type="paragraph" w:customStyle="1" w:styleId="15">
    <w:name w:val="正文文本11"/>
    <w:basedOn w:val="16"/>
    <w:next w:val="10"/>
    <w:qFormat/>
    <w:uiPriority w:val="0"/>
    <w:pPr>
      <w:spacing w:line="300" w:lineRule="auto"/>
    </w:pPr>
    <w:rPr>
      <w:rFonts w:eastAsia="微软简楷体"/>
      <w:sz w:val="30"/>
    </w:rPr>
  </w:style>
  <w:style w:type="paragraph" w:customStyle="1" w:styleId="16">
    <w:name w:val="正文112"/>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正文首行缩进 21"/>
    <w:basedOn w:val="18"/>
    <w:next w:val="7"/>
    <w:qFormat/>
    <w:uiPriority w:val="0"/>
    <w:pPr>
      <w:spacing w:line="357" w:lineRule="atLeast"/>
      <w:ind w:firstLine="420"/>
    </w:pPr>
    <w:rPr>
      <w:color w:val="000000"/>
      <w:sz w:val="20"/>
      <w:szCs w:val="20"/>
    </w:rPr>
  </w:style>
  <w:style w:type="paragraph" w:customStyle="1" w:styleId="18">
    <w:name w:val="正文文本缩进1"/>
    <w:basedOn w:val="19"/>
    <w:next w:val="21"/>
    <w:qFormat/>
    <w:uiPriority w:val="0"/>
    <w:pPr>
      <w:spacing w:after="120"/>
      <w:ind w:left="420"/>
    </w:pPr>
    <w:rPr>
      <w:rFonts w:ascii="Calibri" w:hAnsi="Calibri"/>
    </w:rPr>
  </w:style>
  <w:style w:type="paragraph" w:customStyle="1" w:styleId="19">
    <w:name w:val="正文12"/>
    <w:next w:val="20"/>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0">
    <w:name w:val="正文文本111"/>
    <w:basedOn w:val="19"/>
    <w:next w:val="19"/>
    <w:qFormat/>
    <w:uiPriority w:val="0"/>
  </w:style>
  <w:style w:type="paragraph" w:customStyle="1" w:styleId="21">
    <w:name w:val="寄信人地址1"/>
    <w:basedOn w:val="10"/>
    <w:qFormat/>
    <w:uiPriority w:val="0"/>
    <w:rPr>
      <w:rFonts w:ascii="Arial" w:hAnsi="Arial"/>
    </w:rPr>
  </w:style>
  <w:style w:type="paragraph" w:customStyle="1" w:styleId="22">
    <w:name w:val="正文首行缩进 211"/>
    <w:basedOn w:val="23"/>
    <w:qFormat/>
    <w:uiPriority w:val="0"/>
    <w:pPr>
      <w:ind w:firstLine="420"/>
    </w:pPr>
    <w:rPr>
      <w:rFonts w:ascii="Times New Roman" w:hAnsi="Times New Roman"/>
    </w:rPr>
  </w:style>
  <w:style w:type="paragraph" w:customStyle="1" w:styleId="23">
    <w:name w:val="正文文本缩进11"/>
    <w:basedOn w:val="10"/>
    <w:next w:val="24"/>
    <w:qFormat/>
    <w:uiPriority w:val="0"/>
    <w:pPr>
      <w:spacing w:after="120"/>
      <w:ind w:left="420"/>
    </w:pPr>
    <w:rPr>
      <w:rFonts w:ascii="Calibri" w:hAnsi="Calibri"/>
    </w:rPr>
  </w:style>
  <w:style w:type="paragraph" w:customStyle="1" w:styleId="24">
    <w:name w:val="寄信人地址11"/>
    <w:basedOn w:val="10"/>
    <w:qFormat/>
    <w:uiPriority w:val="0"/>
    <w:rPr>
      <w:rFonts w:ascii="Arial" w:hAnsi="Arial"/>
    </w:rPr>
  </w:style>
  <w:style w:type="paragraph" w:styleId="25">
    <w:name w:val="Body Text Indent"/>
    <w:basedOn w:val="1"/>
    <w:next w:val="26"/>
    <w:qFormat/>
    <w:uiPriority w:val="99"/>
    <w:pPr>
      <w:spacing w:after="120"/>
      <w:ind w:left="420"/>
    </w:pPr>
  </w:style>
  <w:style w:type="paragraph" w:styleId="26">
    <w:name w:val="envelope return"/>
    <w:basedOn w:val="1"/>
    <w:qFormat/>
    <w:uiPriority w:val="0"/>
    <w:rPr>
      <w:rFonts w:ascii="Arial" w:hAnsi="Arial"/>
    </w:rPr>
  </w:style>
  <w:style w:type="paragraph" w:styleId="27">
    <w:name w:val="Normal (Web)"/>
    <w:basedOn w:val="1"/>
    <w:qFormat/>
    <w:uiPriority w:val="0"/>
    <w:pPr>
      <w:spacing w:beforeAutospacing="1" w:afterAutospacing="1"/>
      <w:jc w:val="left"/>
    </w:pPr>
    <w:rPr>
      <w:rFonts w:cs="Times New Roman"/>
      <w:kern w:val="0"/>
      <w:sz w:val="24"/>
    </w:rPr>
  </w:style>
  <w:style w:type="paragraph" w:styleId="28">
    <w:name w:val="Body Text First Indent"/>
    <w:basedOn w:val="3"/>
    <w:next w:val="29"/>
    <w:qFormat/>
    <w:uiPriority w:val="0"/>
    <w:pPr>
      <w:spacing w:line="360" w:lineRule="auto"/>
      <w:ind w:firstLine="200"/>
    </w:pPr>
    <w:rPr>
      <w:rFonts w:ascii="仿宋_GB2312" w:eastAsia="仿宋_GB2312"/>
      <w:sz w:val="30"/>
      <w:szCs w:val="30"/>
    </w:rPr>
  </w:style>
  <w:style w:type="paragraph" w:styleId="29">
    <w:name w:val="Body Text First Indent 2"/>
    <w:basedOn w:val="25"/>
    <w:next w:val="1"/>
    <w:qFormat/>
    <w:uiPriority w:val="99"/>
    <w:pPr>
      <w:spacing w:after="0" w:line="360" w:lineRule="auto"/>
      <w:ind w:left="0" w:firstLine="420"/>
    </w:pPr>
    <w:rPr>
      <w:rFonts w:ascii="宋体" w:hAnsi="宋体"/>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paragraph" w:customStyle="1" w:styleId="34">
    <w:name w:val="段"/>
    <w:basedOn w:val="1"/>
    <w:next w:val="1"/>
    <w:qFormat/>
    <w:uiPriority w:val="0"/>
    <w:pPr>
      <w:widowControl/>
      <w:ind w:firstLine="200"/>
    </w:pPr>
    <w:rPr>
      <w:rFonts w:hint="eastAsia" w:ascii="宋体"/>
      <w:szCs w:val="20"/>
    </w:rPr>
  </w:style>
  <w:style w:type="paragraph" w:customStyle="1" w:styleId="35">
    <w:name w:val="文本块11"/>
    <w:basedOn w:val="19"/>
    <w:unhideWhenUsed/>
    <w:qFormat/>
    <w:uiPriority w:val="6"/>
    <w:pPr>
      <w:spacing w:after="120"/>
      <w:ind w:left="1440" w:right="1440"/>
    </w:pPr>
  </w:style>
  <w:style w:type="paragraph" w:customStyle="1" w:styleId="36">
    <w:name w:val="脚注文本1"/>
    <w:basedOn w:val="6"/>
    <w:next w:val="37"/>
    <w:qFormat/>
    <w:uiPriority w:val="0"/>
    <w:pPr>
      <w:jc w:val="left"/>
    </w:pPr>
    <w:rPr>
      <w:rFonts w:ascii="宋体" w:eastAsia="Times New Roman"/>
      <w:sz w:val="18"/>
      <w:szCs w:val="18"/>
    </w:rPr>
  </w:style>
  <w:style w:type="paragraph" w:customStyle="1" w:styleId="37">
    <w:name w:val="索引 51"/>
    <w:basedOn w:val="6"/>
    <w:next w:val="6"/>
    <w:qFormat/>
    <w:uiPriority w:val="0"/>
    <w:pPr>
      <w:ind w:left="798"/>
      <w:jc w:val="left"/>
    </w:pPr>
    <w:rPr>
      <w:rFonts w:ascii="Calibri" w:hAnsi="Calibri"/>
    </w:rPr>
  </w:style>
  <w:style w:type="paragraph" w:customStyle="1" w:styleId="38">
    <w:name w:val="正文文本113"/>
    <w:next w:val="1"/>
    <w:qFormat/>
    <w:uiPriority w:val="0"/>
    <w:pPr>
      <w:widowControl w:val="0"/>
      <w:spacing w:after="120" w:line="278" w:lineRule="auto"/>
      <w:jc w:val="both"/>
    </w:pPr>
    <w:rPr>
      <w:rFonts w:ascii="Times New Roman" w:hAnsi="Times New Roman" w:eastAsia="宋体" w:cs="Times New Roman"/>
      <w:sz w:val="21"/>
      <w:szCs w:val="24"/>
      <w:lang w:val="en-US" w:eastAsia="zh-CN" w:bidi="ar-SA"/>
    </w:rPr>
  </w:style>
  <w:style w:type="paragraph" w:styleId="39">
    <w:name w:val="List Paragraph"/>
    <w:qFormat/>
    <w:uiPriority w:val="34"/>
    <w:pPr>
      <w:widowControl w:val="0"/>
      <w:spacing w:after="160" w:line="278" w:lineRule="auto"/>
      <w:ind w:left="720"/>
      <w:contextualSpacing/>
      <w:jc w:val="both"/>
    </w:pPr>
    <w:rPr>
      <w:rFonts w:ascii="Times New Roman" w:hAnsi="Times New Roman" w:eastAsia="宋体" w:cs="Times New Roman"/>
      <w:sz w:val="21"/>
      <w:szCs w:val="24"/>
      <w:lang w:val="en-US" w:eastAsia="zh-CN" w:bidi="ar-SA"/>
    </w:rPr>
  </w:style>
  <w:style w:type="paragraph" w:customStyle="1" w:styleId="40">
    <w:name w:val="普通(网站)11"/>
    <w:qFormat/>
    <w:uiPriority w:val="0"/>
    <w:pPr>
      <w:widowControl w:val="0"/>
      <w:spacing w:before="100" w:beforeAutospacing="1" w:after="100" w:afterAutospacing="1" w:line="278" w:lineRule="auto"/>
      <w:jc w:val="both"/>
    </w:pPr>
    <w:rPr>
      <w:rFonts w:ascii="宋体" w:hAnsi="宋体" w:eastAsia="宋体" w:cs="宋体"/>
      <w:sz w:val="24"/>
      <w:szCs w:val="24"/>
      <w:lang w:val="en-US" w:eastAsia="zh-CN" w:bidi="ar-SA"/>
    </w:rPr>
  </w:style>
  <w:style w:type="paragraph" w:customStyle="1" w:styleId="41">
    <w:name w:val="页眉1"/>
    <w:qFormat/>
    <w:uiPriority w:val="0"/>
    <w:pPr>
      <w:widowControl w:val="0"/>
      <w:pBdr>
        <w:bottom w:val="single" w:color="000000" w:sz="6" w:space="1"/>
      </w:pBdr>
      <w:tabs>
        <w:tab w:val="center" w:pos="4153"/>
        <w:tab w:val="right" w:pos="8306"/>
      </w:tabs>
      <w:spacing w:after="160" w:line="278" w:lineRule="auto"/>
      <w:jc w:val="center"/>
    </w:pPr>
    <w:rPr>
      <w:rFonts w:ascii="Times New Roman" w:hAnsi="Times New Roman" w:eastAsia="宋体" w:cs="Times New Roman"/>
      <w:sz w:val="18"/>
      <w:szCs w:val="18"/>
      <w:lang w:val="en-US" w:eastAsia="zh-CN" w:bidi="ar-SA"/>
    </w:rPr>
  </w:style>
  <w:style w:type="paragraph" w:customStyle="1" w:styleId="42">
    <w:name w:val="页脚1"/>
    <w:qFormat/>
    <w:uiPriority w:val="99"/>
    <w:pPr>
      <w:widowControl w:val="0"/>
      <w:tabs>
        <w:tab w:val="center" w:pos="4153"/>
        <w:tab w:val="right" w:pos="8306"/>
      </w:tabs>
      <w:spacing w:after="160" w:line="278" w:lineRule="auto"/>
      <w:jc w:val="left"/>
    </w:pPr>
    <w:rPr>
      <w:rFonts w:ascii="Times New Roman" w:hAnsi="Times New Roman" w:eastAsia="宋体" w:cs="Times New Roman"/>
      <w:sz w:val="18"/>
      <w:szCs w:val="18"/>
      <w:lang w:val="en-US" w:eastAsia="zh-CN" w:bidi="ar-SA"/>
    </w:rPr>
  </w:style>
  <w:style w:type="character" w:customStyle="1" w:styleId="43">
    <w:name w:val="页码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78</Pages>
  <Words>19693</Words>
  <Characters>23771</Characters>
  <Lines>0</Lines>
  <Paragraphs>0</Paragraphs>
  <TotalTime>4</TotalTime>
  <ScaleCrop>false</ScaleCrop>
  <LinksUpToDate>false</LinksUpToDate>
  <CharactersWithSpaces>24251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筱墨</cp:lastModifiedBy>
  <dcterms:modified xsi:type="dcterms:W3CDTF">2025-09-02T07:01:33Z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E5F4001DA9CF402096DFA154292C3A46</vt:lpwstr>
  </property>
  <property fmtid="{D5CDD505-2E9C-101B-9397-08002B2CF9AE}" pid="4" name="KSOTemplateDocerSaveRecord">
    <vt:lpwstr>eyJoZGlkIjoiNTA4ZTc2N2JmYmFmMzIxZmFlMTMwZWU1NTgzZTFmOTUiLCJ1c2VySWQiOiI4MzM4NDkzMDgifQ==</vt:lpwstr>
  </property>
</Properties>
</file>