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宋体" w:hAnsi="宋体" w:eastAsia="宋体" w:cs="宋体"/>
          <w:b/>
          <w:sz w:val="72"/>
          <w:szCs w:val="72"/>
        </w:rPr>
      </w:pPr>
      <w:r>
        <w:rPr>
          <w:rFonts w:hint="eastAsia" w:ascii="宋体" w:hAnsi="宋体" w:eastAsia="宋体" w:cs="宋体"/>
          <w:b/>
          <w:sz w:val="72"/>
          <w:szCs w:val="72"/>
        </w:rPr>
      </w:r>
      <w:r/>
    </w:p>
    <w:p>
      <w:pPr>
        <w:ind w:left="245" w:hanging="245"/>
        <w:jc w:val="center"/>
        <w:spacing w:line="920" w:lineRule="exact"/>
        <w:rPr>
          <w:rFonts w:hint="eastAsia" w:ascii="宋体" w:hAnsi="宋体" w:eastAsia="宋体" w:cs="宋体"/>
          <w:b/>
          <w:sz w:val="52"/>
          <w:szCs w:val="52"/>
        </w:rPr>
      </w:pPr>
      <w:r>
        <w:rPr>
          <w:rFonts w:hint="eastAsia" w:ascii="宋体" w:hAnsi="宋体" w:eastAsia="宋体" w:cs="宋体"/>
          <w:b/>
          <w:sz w:val="52"/>
          <w:szCs w:val="52"/>
        </w:rPr>
        <w:t xml:space="preserve">淮安市涟水县政府采购</w:t>
      </w:r>
      <w:r/>
    </w:p>
    <w:p>
      <w:pPr>
        <w:ind w:left="245" w:hanging="245"/>
        <w:jc w:val="center"/>
        <w:spacing w:line="920" w:lineRule="exact"/>
        <w:rPr>
          <w:rFonts w:hint="eastAsia" w:ascii="宋体" w:hAnsi="宋体" w:eastAsia="宋体" w:cs="宋体"/>
          <w:b/>
          <w:sz w:val="52"/>
          <w:szCs w:val="52"/>
        </w:rPr>
      </w:pPr>
      <w:r>
        <w:rPr>
          <w:rFonts w:hint="eastAsia" w:ascii="宋体" w:hAnsi="宋体" w:eastAsia="宋体" w:cs="宋体"/>
          <w:b/>
          <w:sz w:val="52"/>
          <w:szCs w:val="52"/>
        </w:rPr>
        <w:t xml:space="preserve">“苏采云全流程不见面交易”项目</w:t>
      </w:r>
      <w:r/>
    </w:p>
    <w:p>
      <w:pPr>
        <w:ind w:left="245" w:hanging="245"/>
        <w:jc w:val="center"/>
        <w:spacing w:line="920" w:lineRule="exact"/>
        <w:rPr>
          <w:rFonts w:hint="eastAsia" w:ascii="宋体" w:hAnsi="宋体" w:eastAsia="宋体" w:cs="宋体"/>
          <w:b/>
          <w:sz w:val="52"/>
          <w:szCs w:val="52"/>
        </w:rPr>
      </w:pPr>
      <w:r>
        <w:rPr>
          <w:rFonts w:hint="eastAsia" w:ascii="宋体" w:hAnsi="宋体" w:eastAsia="宋体" w:cs="宋体"/>
          <w:b/>
          <w:sz w:val="52"/>
          <w:szCs w:val="52"/>
        </w:rPr>
        <w:t xml:space="preserve">招标文件</w:t>
      </w:r>
      <w:r/>
    </w:p>
    <w:p>
      <w:pPr>
        <w:jc w:val="center"/>
        <w:rPr>
          <w:rFonts w:hint="eastAsia" w:ascii="宋体" w:hAnsi="宋体" w:eastAsia="宋体" w:cs="宋体"/>
          <w:b/>
          <w:sz w:val="72"/>
        </w:rPr>
      </w:pPr>
      <w:r>
        <w:rPr>
          <w:rFonts w:hint="eastAsia" w:ascii="宋体" w:hAnsi="宋体" w:eastAsia="宋体" w:cs="宋体"/>
          <w:b/>
          <w:sz w:val="72"/>
        </w:rPr>
      </w:r>
      <w:r/>
    </w:p>
    <w:p>
      <w:pPr>
        <w:ind w:left="245" w:hanging="245"/>
        <w:jc w:val="center"/>
        <w:spacing w:line="920" w:lineRule="exact"/>
        <w:rPr>
          <w:rFonts w:hint="eastAsia" w:ascii="宋体" w:hAnsi="宋体" w:eastAsia="宋体" w:cs="宋体"/>
          <w:b/>
          <w:sz w:val="52"/>
          <w:szCs w:val="52"/>
        </w:rPr>
      </w:pPr>
      <w:r>
        <w:rPr>
          <w:rFonts w:hint="eastAsia" w:ascii="宋体" w:hAnsi="宋体" w:eastAsia="宋体" w:cs="宋体"/>
          <w:b/>
          <w:sz w:val="52"/>
          <w:szCs w:val="52"/>
        </w:rPr>
      </w:r>
      <w:r/>
    </w:p>
    <w:p>
      <w:pPr>
        <w:ind w:left="2348" w:hanging="2020"/>
        <w:spacing w:line="480" w:lineRule="auto"/>
        <w:rPr>
          <w:rFonts w:hint="eastAsia" w:ascii="宋体" w:hAnsi="宋体" w:eastAsia="宋体" w:cs="宋体"/>
          <w:b/>
          <w:sz w:val="36"/>
          <w:szCs w:val="36"/>
          <w:u w:val="single"/>
        </w:rPr>
      </w:pPr>
      <w:r>
        <w:rPr>
          <w:rFonts w:hint="eastAsia" w:ascii="宋体" w:hAnsi="宋体" w:eastAsia="宋体" w:cs="宋体"/>
          <w:b/>
          <w:bCs/>
          <w:sz w:val="36"/>
          <w:szCs w:val="36"/>
        </w:rPr>
        <w:t xml:space="preserve">项目名称: </w:t>
      </w:r>
      <w:r>
        <w:rPr>
          <w:rFonts w:hint="eastAsia" w:ascii="宋体" w:hAnsi="宋体" w:eastAsia="宋体" w:cs="宋体"/>
          <w:b/>
          <w:bCs/>
          <w:sz w:val="36"/>
          <w:szCs w:val="36"/>
          <w:u w:val="single"/>
        </w:rPr>
        <w:t xml:space="preserve">国家税务总局涟水县税务局</w:t>
      </w:r>
      <w:r>
        <w:rPr>
          <w:rFonts w:hint="eastAsia" w:ascii="宋体" w:hAnsi="宋体" w:eastAsia="宋体" w:cs="宋体"/>
          <w:b/>
          <w:bCs/>
          <w:sz w:val="36"/>
          <w:szCs w:val="36"/>
          <w:u w:val="single"/>
          <w:lang w:val="en-US" w:eastAsia="zh-CN"/>
        </w:rPr>
        <w:t xml:space="preserve">2026</w:t>
      </w:r>
      <w:r>
        <w:rPr>
          <w:rFonts w:hint="eastAsia" w:ascii="宋体" w:hAnsi="宋体" w:eastAsia="宋体" w:cs="宋体"/>
          <w:b/>
          <w:bCs/>
          <w:sz w:val="36"/>
          <w:szCs w:val="36"/>
          <w:u w:val="single"/>
        </w:rPr>
        <w:t xml:space="preserve">年食堂食材采购项目</w:t>
      </w:r>
      <w:r/>
    </w:p>
    <w:p>
      <w:pPr>
        <w:ind w:firstLine="361"/>
        <w:spacing w:line="760" w:lineRule="exact"/>
        <w:rPr>
          <w:rFonts w:hint="eastAsia" w:ascii="宋体" w:hAnsi="宋体" w:eastAsia="宋体" w:cs="宋体"/>
          <w:b/>
          <w:sz w:val="36"/>
          <w:szCs w:val="36"/>
          <w:u w:val="single"/>
          <w:lang w:eastAsia="zh-CN"/>
        </w:rPr>
      </w:pPr>
      <w:r>
        <w:rPr>
          <w:rFonts w:hint="eastAsia" w:ascii="宋体" w:hAnsi="宋体" w:eastAsia="宋体" w:cs="宋体"/>
          <w:b/>
          <w:sz w:val="36"/>
          <w:szCs w:val="36"/>
        </w:rPr>
        <w:t xml:space="preserve">项目编号:</w:t>
      </w:r>
      <w:r>
        <w:rPr>
          <w:rFonts w:hint="eastAsia" w:ascii="宋体" w:hAnsi="宋体" w:eastAsia="宋体" w:cs="宋体"/>
          <w:b/>
          <w:bCs/>
          <w:sz w:val="36"/>
          <w:szCs w:val="36"/>
        </w:rPr>
        <w:t xml:space="preserve"> </w:t>
      </w:r>
      <w:r>
        <w:rPr>
          <w:rFonts w:hint="eastAsia" w:ascii="宋体" w:hAnsi="宋体" w:eastAsia="宋体" w:cs="宋体"/>
          <w:b/>
          <w:bCs/>
          <w:sz w:val="36"/>
          <w:szCs w:val="36"/>
          <w:lang w:eastAsia="zh-CN"/>
        </w:rPr>
        <w:t xml:space="preserve">JSZC-320826-LSHY-G2026-0002</w:t>
      </w:r>
      <w:r/>
    </w:p>
    <w:p>
      <w:pPr>
        <w:ind w:left="-359" w:firstLine="405"/>
        <w:jc w:val="center"/>
        <w:rPr>
          <w:rFonts w:hint="eastAsia" w:ascii="宋体" w:hAnsi="宋体" w:eastAsia="宋体" w:cs="宋体"/>
          <w:b/>
          <w:sz w:val="36"/>
          <w:szCs w:val="36"/>
        </w:rPr>
      </w:pPr>
      <w:r>
        <w:rPr>
          <w:rFonts w:hint="eastAsia" w:ascii="宋体" w:hAnsi="宋体" w:eastAsia="宋体" w:cs="宋体"/>
          <w:b/>
          <w:sz w:val="36"/>
          <w:szCs w:val="36"/>
        </w:rPr>
      </w:r>
      <w:r/>
    </w:p>
    <w:p>
      <w:pPr>
        <w:ind w:left="-359" w:firstLine="405"/>
        <w:jc w:val="center"/>
        <w:rPr>
          <w:rFonts w:hint="eastAsia" w:ascii="宋体" w:hAnsi="宋体" w:eastAsia="宋体" w:cs="宋体"/>
          <w:b/>
          <w:sz w:val="36"/>
          <w:szCs w:val="36"/>
        </w:rPr>
      </w:pPr>
      <w:r>
        <w:rPr>
          <w:rFonts w:hint="eastAsia" w:ascii="宋体" w:hAnsi="宋体" w:eastAsia="宋体" w:cs="宋体"/>
          <w:b/>
          <w:sz w:val="36"/>
          <w:szCs w:val="36"/>
        </w:rPr>
      </w:r>
      <w:r/>
    </w:p>
    <w:p>
      <w:pPr>
        <w:ind w:firstLine="361"/>
        <w:rPr>
          <w:rFonts w:hint="eastAsia" w:ascii="宋体" w:hAnsi="宋体" w:eastAsia="宋体" w:cs="宋体"/>
          <w:b/>
          <w:sz w:val="36"/>
          <w:szCs w:val="36"/>
          <w:u w:val="single"/>
        </w:rPr>
      </w:pPr>
      <w:r>
        <w:rPr>
          <w:rFonts w:hint="eastAsia" w:ascii="宋体" w:hAnsi="宋体" w:eastAsia="宋体" w:cs="宋体"/>
          <w:b/>
          <w:sz w:val="36"/>
          <w:szCs w:val="36"/>
        </w:rPr>
        <w:t xml:space="preserve">采购人名称：</w:t>
      </w:r>
      <w:r>
        <w:rPr>
          <w:rFonts w:hint="eastAsia" w:ascii="宋体" w:hAnsi="宋体" w:eastAsia="宋体" w:cs="宋体"/>
          <w:b/>
          <w:sz w:val="36"/>
          <w:szCs w:val="36"/>
          <w:u w:val="single"/>
        </w:rPr>
        <w:t xml:space="preserve">国家税务总局涟水县税务局</w:t>
      </w:r>
      <w:r/>
    </w:p>
    <w:p>
      <w:pPr>
        <w:jc w:val="center"/>
        <w:rPr>
          <w:rFonts w:hint="eastAsia" w:ascii="宋体" w:hAnsi="宋体" w:eastAsia="宋体" w:cs="宋体"/>
          <w:b/>
          <w:sz w:val="36"/>
          <w:szCs w:val="36"/>
          <w:u w:val="single"/>
        </w:rPr>
      </w:pPr>
      <w:r>
        <w:rPr>
          <w:rFonts w:hint="eastAsia" w:ascii="宋体" w:hAnsi="宋体" w:eastAsia="宋体" w:cs="宋体"/>
          <w:b/>
          <w:sz w:val="36"/>
          <w:szCs w:val="36"/>
          <w:u w:val="single"/>
        </w:rPr>
      </w:r>
      <w:r/>
    </w:p>
    <w:p>
      <w:pPr>
        <w:jc w:val="center"/>
        <w:rPr>
          <w:rFonts w:hint="eastAsia" w:ascii="宋体" w:hAnsi="宋体" w:eastAsia="宋体" w:cs="宋体"/>
          <w:b/>
          <w:sz w:val="36"/>
          <w:szCs w:val="36"/>
          <w:u w:val="single"/>
        </w:rPr>
      </w:pPr>
      <w:r>
        <w:rPr>
          <w:rFonts w:hint="eastAsia" w:ascii="宋体" w:hAnsi="宋体" w:eastAsia="宋体" w:cs="宋体"/>
          <w:b/>
          <w:sz w:val="36"/>
          <w:szCs w:val="36"/>
          <w:u w:val="single"/>
        </w:rPr>
      </w:r>
      <w:r/>
    </w:p>
    <w:p>
      <w:pPr>
        <w:ind w:firstLine="361"/>
        <w:rPr>
          <w:rFonts w:hint="eastAsia" w:ascii="宋体" w:hAnsi="宋体" w:eastAsia="宋体" w:cs="宋体"/>
          <w:b/>
          <w:sz w:val="36"/>
          <w:szCs w:val="36"/>
          <w:u w:val="single"/>
        </w:rPr>
      </w:pPr>
      <w:r>
        <w:rPr>
          <w:rFonts w:hint="eastAsia" w:ascii="宋体" w:hAnsi="宋体" w:eastAsia="宋体" w:cs="宋体"/>
          <w:b/>
          <w:sz w:val="36"/>
          <w:szCs w:val="36"/>
        </w:rPr>
        <w:t xml:space="preserve">代理单位：</w:t>
      </w:r>
      <w:r>
        <w:rPr>
          <w:rFonts w:hint="eastAsia" w:ascii="宋体" w:hAnsi="宋体" w:eastAsia="宋体" w:cs="宋体"/>
          <w:b/>
          <w:sz w:val="36"/>
          <w:szCs w:val="36"/>
          <w:u w:val="single"/>
        </w:rPr>
        <w:t xml:space="preserve">涟水县红缘招标咨询有限公司 </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ind w:firstLine="361"/>
        <w:spacing w:line="760" w:lineRule="exact"/>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r>
      <w:r/>
    </w:p>
    <w:p>
      <w:pPr>
        <w:ind w:firstLine="361"/>
        <w:jc w:val="center"/>
        <w:spacing w:line="760" w:lineRule="exact"/>
        <w:rPr>
          <w:rFonts w:hint="eastAsia" w:ascii="宋体" w:hAnsi="宋体" w:eastAsia="宋体" w:cs="宋体"/>
          <w:b/>
          <w:sz w:val="36"/>
          <w:szCs w:val="36"/>
          <w:highlight w:val="none"/>
        </w:rPr>
      </w:pPr>
      <w:r>
        <w:rPr>
          <w:rFonts w:hint="eastAsia" w:ascii="宋体" w:hAnsi="宋体" w:eastAsia="宋体" w:cs="宋体"/>
          <w:b/>
          <w:bCs/>
          <w:sz w:val="36"/>
          <w:szCs w:val="36"/>
          <w:lang w:eastAsia="zh-CN"/>
        </w:rPr>
        <w:t xml:space="preserve">二〇二</w:t>
      </w:r>
      <w:r>
        <w:rPr>
          <w:rFonts w:hint="eastAsia" w:ascii="宋体" w:hAnsi="宋体" w:eastAsia="宋体" w:cs="宋体"/>
          <w:b/>
          <w:bCs/>
          <w:sz w:val="36"/>
          <w:szCs w:val="36"/>
          <w:lang w:val="en-US" w:eastAsia="zh-CN"/>
        </w:rPr>
        <w:t xml:space="preserve">六</w:t>
      </w:r>
      <w:r>
        <w:rPr>
          <w:rFonts w:hint="eastAsia" w:ascii="宋体" w:hAnsi="宋体" w:eastAsia="宋体" w:cs="宋体"/>
          <w:b/>
          <w:bCs/>
          <w:sz w:val="36"/>
          <w:szCs w:val="36"/>
          <w:lang w:eastAsia="zh-CN"/>
        </w:rPr>
        <w:t xml:space="preserve">年</w:t>
      </w:r>
      <w:r>
        <w:rPr>
          <w:rFonts w:hint="eastAsia" w:ascii="宋体" w:hAnsi="宋体" w:eastAsia="宋体" w:cs="宋体"/>
          <w:b/>
          <w:bCs/>
          <w:sz w:val="36"/>
          <w:szCs w:val="36"/>
          <w:lang w:val="en-US" w:eastAsia="zh-CN"/>
        </w:rPr>
        <w:t xml:space="preserve">一</w:t>
      </w:r>
      <w:r>
        <w:rPr>
          <w:rFonts w:hint="eastAsia" w:ascii="宋体" w:hAnsi="宋体" w:eastAsia="宋体" w:cs="宋体"/>
          <w:b/>
          <w:bCs/>
          <w:sz w:val="36"/>
          <w:szCs w:val="36"/>
          <w:lang w:eastAsia="zh-CN"/>
        </w:rPr>
        <w:t xml:space="preserve">月</w:t>
      </w:r>
      <w:r>
        <w:rPr>
          <w:rFonts w:hint="eastAsia" w:ascii="宋体" w:hAnsi="宋体" w:eastAsia="宋体" w:cs="宋体"/>
          <w:b/>
          <w:bCs/>
          <w:sz w:val="36"/>
          <w:szCs w:val="36"/>
          <w:lang w:val="en-US" w:eastAsia="zh-CN"/>
        </w:rPr>
        <w:t xml:space="preserve">七</w:t>
      </w:r>
      <w:r>
        <w:rPr>
          <w:rFonts w:hint="eastAsia" w:ascii="宋体" w:hAnsi="宋体" w:eastAsia="宋体" w:cs="宋体"/>
          <w:b/>
          <w:bCs/>
          <w:sz w:val="36"/>
          <w:szCs w:val="36"/>
          <w:lang w:eastAsia="zh-CN"/>
        </w:rPr>
        <w:t xml:space="preserve">日</w:t>
      </w:r>
      <w:r/>
    </w:p>
    <w:p>
      <w:pPr>
        <w:jc w:val="center"/>
        <w:spacing w:line="480" w:lineRule="auto"/>
        <w:rPr>
          <w:rFonts w:hint="eastAsia" w:ascii="宋体" w:hAnsi="宋体" w:eastAsia="宋体" w:cs="宋体"/>
          <w:sz w:val="36"/>
          <w:szCs w:val="36"/>
        </w:rPr>
      </w:pPr>
      <w:r>
        <w:rPr>
          <w:rFonts w:hint="eastAsia" w:ascii="宋体" w:hAnsi="宋体" w:eastAsia="宋体" w:cs="宋体"/>
          <w:sz w:val="36"/>
          <w:szCs w:val="36"/>
        </w:rPr>
      </w:r>
      <w:r/>
    </w:p>
    <w:p>
      <w:pPr>
        <w:jc w:val="center"/>
        <w:spacing w:line="480" w:lineRule="auto"/>
        <w:rPr>
          <w:rFonts w:hint="eastAsia" w:ascii="宋体" w:hAnsi="宋体" w:eastAsia="宋体" w:cs="宋体"/>
          <w:sz w:val="36"/>
          <w:szCs w:val="36"/>
        </w:rPr>
      </w:pPr>
      <w:r>
        <w:rPr>
          <w:rFonts w:hint="eastAsia" w:ascii="宋体" w:hAnsi="宋体" w:eastAsia="宋体" w:cs="宋体"/>
          <w:sz w:val="36"/>
          <w:szCs w:val="36"/>
        </w:rPr>
      </w:r>
      <w:r/>
    </w:p>
    <w:p>
      <w:pPr>
        <w:jc w:val="center"/>
        <w:spacing w:line="480" w:lineRule="auto"/>
        <w:rPr>
          <w:rFonts w:hint="eastAsia" w:ascii="宋体" w:hAnsi="宋体" w:eastAsia="宋体" w:cs="宋体"/>
          <w:sz w:val="36"/>
          <w:szCs w:val="36"/>
        </w:rPr>
      </w:pPr>
      <w:r>
        <w:rPr>
          <w:rFonts w:hint="eastAsia" w:ascii="宋体" w:hAnsi="宋体" w:eastAsia="宋体" w:cs="宋体"/>
          <w:sz w:val="36"/>
          <w:szCs w:val="36"/>
        </w:rPr>
        <w:t xml:space="preserve">目      录</w:t>
      </w:r>
      <w:r/>
    </w:p>
    <w:p>
      <w:pPr>
        <w:pStyle w:val="839"/>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"_Toc150780465" \o "#_Toc150780465" </w:instrText>
      </w:r>
      <w:r>
        <w:rPr>
          <w:rFonts w:hint="eastAsia" w:ascii="宋体" w:hAnsi="宋体" w:eastAsia="宋体" w:cs="宋体"/>
        </w:rPr>
        <w:fldChar w:fldCharType="separate"/>
      </w:r>
      <w:r>
        <w:rPr>
          <w:rStyle w:val="881"/>
          <w:rFonts w:hint="eastAsia" w:ascii="宋体" w:hAnsi="宋体" w:eastAsia="宋体" w:cs="宋体"/>
          <w:color w:val="auto"/>
          <w:sz w:val="28"/>
          <w:szCs w:val="28"/>
        </w:rPr>
        <w:t xml:space="preserve">第一章   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_Toc150780465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"_Toc150780466" \o "#_Toc150780466"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第一部分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_Toc150780466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"_Toc150780467" \o "#_Toc150780467"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第二部分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_Toc150780467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"_Toc150780468" \o "#_Toc150780468"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第三部分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_Toc150780468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"_Toc150780469" \o "#_Toc150780469"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第四部分  合同主要条款及通用条款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_Toc150780469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"_Toc150780470" \o "#_Toc150780470"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第五部分  项目采购需求</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eastAsia="宋体" w:cs="宋体"/>
          <w:sz w:val="28"/>
          <w:szCs w:val="28"/>
        </w:rPr>
        <w:t xml:space="preserve">42</w:t>
      </w:r>
      <w:r/>
    </w:p>
    <w:p>
      <w:pPr>
        <w:pStyle w:val="839"/>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"_Toc150780502" \o "#_Toc150780502" </w:instrText>
      </w:r>
      <w:r>
        <w:rPr>
          <w:rFonts w:hint="eastAsia" w:ascii="宋体" w:hAnsi="宋体" w:eastAsia="宋体" w:cs="宋体"/>
        </w:rPr>
        <w:fldChar w:fldCharType="separate"/>
      </w:r>
      <w:r>
        <w:rPr>
          <w:rStyle w:val="881"/>
          <w:rFonts w:hint="eastAsia" w:ascii="宋体" w:hAnsi="宋体" w:eastAsia="宋体" w:cs="宋体"/>
          <w:color w:val="auto"/>
          <w:sz w:val="28"/>
          <w:szCs w:val="28"/>
        </w:rPr>
        <w:t xml:space="preserve">第二章   投标文件格式</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eastAsia="宋体" w:cs="宋体"/>
          <w:sz w:val="28"/>
          <w:szCs w:val="28"/>
        </w:rPr>
        <w:t xml:space="preserve">61</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"_Toc150780503" \o "#_Toc150780503"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一、投标函</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eastAsia="宋体" w:cs="宋体"/>
          <w:sz w:val="28"/>
          <w:szCs w:val="28"/>
        </w:rPr>
        <w:t xml:space="preserve">63</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"_Toc150780504" \o "#_Toc150780504"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二、开标一览表</w:t>
      </w:r>
      <w:r>
        <w:rPr>
          <w:rFonts w:hint="eastAsia" w:ascii="宋体" w:hAnsi="宋体" w:eastAsia="宋体" w:cs="宋体"/>
          <w:sz w:val="28"/>
          <w:szCs w:val="28"/>
        </w:rPr>
        <w:tab/>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t xml:space="preserve">5</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"_Toc150780505" \o "#_Toc150780505"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三、</w:t>
      </w:r>
      <w:r>
        <w:rPr>
          <w:rFonts w:hint="eastAsia" w:ascii="宋体" w:hAnsi="宋体" w:eastAsia="宋体" w:cs="宋体"/>
          <w:bCs/>
          <w:sz w:val="28"/>
          <w:szCs w:val="28"/>
        </w:rPr>
        <w:t xml:space="preserve">分项报价表</w:t>
      </w:r>
      <w:r>
        <w:rPr>
          <w:rFonts w:hint="eastAsia" w:ascii="宋体" w:hAnsi="宋体" w:eastAsia="宋体" w:cs="宋体"/>
          <w:sz w:val="28"/>
          <w:szCs w:val="28"/>
        </w:rPr>
        <w:tab/>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t xml:space="preserve">6</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"_Toc150780506" \o "#_Toc150780506"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四、拟派项目负责人及主要人员基本情况表</w:t>
      </w:r>
      <w:r>
        <w:rPr>
          <w:rFonts w:hint="eastAsia" w:ascii="宋体" w:hAnsi="宋体" w:eastAsia="宋体" w:cs="宋体"/>
          <w:sz w:val="28"/>
          <w:szCs w:val="28"/>
        </w:rPr>
        <w:tab/>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t xml:space="preserve">7</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"_Toc150780507" \o "#_Toc150780507"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五、服务承诺</w:t>
      </w:r>
      <w:r>
        <w:rPr>
          <w:rFonts w:hint="eastAsia" w:ascii="宋体" w:hAnsi="宋体" w:eastAsia="宋体" w:cs="宋体"/>
          <w:sz w:val="28"/>
          <w:szCs w:val="28"/>
        </w:rPr>
        <w:tab/>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t xml:space="preserve">8</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"_Toc150780508" \o "#_Toc150780508"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六、资质审查时投标人必须提供的资格证明文件</w:t>
      </w:r>
      <w:r>
        <w:rPr>
          <w:rFonts w:hint="eastAsia" w:ascii="宋体" w:hAnsi="宋体" w:eastAsia="宋体" w:cs="宋体"/>
          <w:sz w:val="28"/>
          <w:szCs w:val="28"/>
        </w:rPr>
        <w:tab/>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t xml:space="preserve">9</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"_Toc150780509" \o "#_Toc150780509"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七、综合评审时投标人需提供的证明文件</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eastAsia="宋体" w:cs="宋体"/>
          <w:sz w:val="28"/>
          <w:szCs w:val="28"/>
        </w:rPr>
        <w:t xml:space="preserve">70</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"_Toc150780510" \o "#_Toc150780510"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八、投标人认为有必要提供并说明的其它资料</w:t>
      </w:r>
      <w:r>
        <w:rPr>
          <w:rFonts w:hint="eastAsia" w:ascii="宋体" w:hAnsi="宋体" w:eastAsia="宋体" w:cs="宋体"/>
          <w:sz w:val="28"/>
          <w:szCs w:val="28"/>
        </w:rPr>
        <w:tab/>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sz w:val="28"/>
          <w:szCs w:val="28"/>
        </w:rPr>
        <w:t xml:space="preserve">0</w:t>
      </w:r>
      <w:r/>
    </w:p>
    <w:p>
      <w:pPr>
        <w:pStyle w:val="850"/>
        <w:spacing w:line="480" w:lineRule="auto"/>
        <w:tabs>
          <w:tab w:val="right" w:pos="8494" w:leader="dot"/>
        </w:tabs>
        <w:rPr>
          <w:rFonts w:hint="eastAsia" w:ascii="宋体" w:hAnsi="宋体" w:eastAsia="宋体" w:cs="宋体"/>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"_Toc150780511" \o "#_Toc150780511" </w:instrText>
      </w:r>
      <w:r>
        <w:rPr>
          <w:rFonts w:hint="eastAsia" w:ascii="宋体" w:hAnsi="宋体" w:eastAsia="宋体" w:cs="宋体"/>
        </w:rPr>
        <w:fldChar w:fldCharType="separate"/>
      </w:r>
      <w:r>
        <w:rPr>
          <w:rStyle w:val="881"/>
          <w:rFonts w:hint="eastAsia" w:ascii="宋体" w:hAnsi="宋体" w:eastAsia="宋体" w:cs="宋体"/>
          <w:bCs/>
          <w:color w:val="auto"/>
          <w:sz w:val="28"/>
          <w:szCs w:val="28"/>
        </w:rPr>
        <w:t xml:space="preserve">九、示范格式</w:t>
      </w:r>
      <w:r>
        <w:rPr>
          <w:rFonts w:hint="eastAsia" w:ascii="宋体" w:hAnsi="宋体" w:eastAsia="宋体" w:cs="宋体"/>
          <w:sz w:val="28"/>
          <w:szCs w:val="28"/>
        </w:rPr>
        <w:tab/>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sz w:val="28"/>
          <w:szCs w:val="28"/>
        </w:rPr>
        <w:t xml:space="preserve">1</w:t>
      </w:r>
      <w:r/>
    </w:p>
    <w:p>
      <w:pPr>
        <w:spacing w:line="480" w:lineRule="auto"/>
        <w:rPr>
          <w:rFonts w:hint="eastAsia" w:ascii="宋体" w:hAnsi="宋体" w:eastAsia="宋体" w:cs="宋体"/>
          <w:sz w:val="28"/>
          <w:szCs w:val="28"/>
        </w:rPr>
      </w:pPr>
      <w:r>
        <w:rPr>
          <w:rFonts w:hint="eastAsia" w:ascii="宋体" w:hAnsi="宋体" w:eastAsia="宋体" w:cs="宋体"/>
          <w:sz w:val="28"/>
          <w:szCs w:val="28"/>
        </w:rPr>
        <w:fldChar w:fldCharType="end"/>
      </w:r>
      <w:r/>
    </w:p>
    <w:p>
      <w:pPr>
        <w:pStyle w:val="785"/>
        <w:numPr>
          <w:ilvl w:val="0"/>
          <w:numId w:val="0"/>
        </w:numPr>
        <w:jc w:val="center"/>
        <w:spacing w:before="0" w:after="0" w:line="360" w:lineRule="auto"/>
        <w:rPr>
          <w:rFonts w:hint="eastAsia" w:ascii="宋体" w:hAnsi="宋体" w:eastAsia="宋体" w:cs="宋体"/>
          <w:sz w:val="36"/>
        </w:rPr>
      </w:pPr>
      <w:r/>
      <w:bookmarkStart w:id="0" w:name="_Toc150780465"/>
      <w:r/>
      <w:bookmarkStart w:id="1" w:name="_Toc115756014"/>
      <w:r/>
      <w:bookmarkStart w:id="2" w:name="_Toc142209795"/>
      <w:r>
        <w:rPr>
          <w:rFonts w:hint="eastAsia" w:ascii="宋体" w:hAnsi="宋体" w:eastAsia="宋体" w:cs="宋体"/>
          <w:sz w:val="36"/>
        </w:rPr>
        <w:t xml:space="preserve">第一章   招标文件</w:t>
      </w:r>
      <w:bookmarkEnd w:id="0"/>
      <w:r/>
      <w:r/>
    </w:p>
    <w:p>
      <w:pPr>
        <w:pStyle w:val="786"/>
        <w:numPr>
          <w:ilvl w:val="0"/>
          <w:numId w:val="0"/>
        </w:numPr>
        <w:jc w:val="center"/>
        <w:spacing w:before="0" w:after="0" w:line="300" w:lineRule="auto"/>
        <w:rPr>
          <w:rFonts w:hint="eastAsia" w:ascii="宋体" w:hAnsi="宋体" w:eastAsia="宋体" w:cs="宋体"/>
        </w:rPr>
      </w:pPr>
      <w:r/>
      <w:bookmarkStart w:id="3" w:name="_Toc150780466"/>
      <w:r>
        <w:rPr>
          <w:rFonts w:hint="eastAsia" w:ascii="宋体" w:hAnsi="宋体" w:eastAsia="宋体" w:cs="宋体"/>
          <w:bCs/>
          <w:sz w:val="28"/>
          <w:szCs w:val="28"/>
        </w:rPr>
        <w:t xml:space="preserve">第一部分</w:t>
      </w:r>
      <w:bookmarkEnd w:id="1"/>
      <w:r>
        <w:rPr>
          <w:rFonts w:hint="eastAsia" w:ascii="宋体" w:hAnsi="宋体" w:eastAsia="宋体" w:cs="宋体"/>
          <w:bCs/>
          <w:sz w:val="28"/>
          <w:szCs w:val="28"/>
        </w:rPr>
        <w:t xml:space="preserve">  投标邀请</w:t>
      </w:r>
      <w:bookmarkEnd w:id="2"/>
      <w:r/>
      <w:bookmarkEnd w:id="3"/>
      <w:r/>
      <w:bookmarkStart w:id="4" w:name="_Toc35393790"/>
      <w:r/>
      <w:bookmarkStart w:id="5" w:name="_Toc28359079"/>
      <w:r/>
      <w:bookmarkStart w:id="6" w:name="_Toc28359002"/>
      <w:r/>
      <w:bookmarkStart w:id="7" w:name="_Hlk24379207"/>
      <w:r/>
      <w:bookmarkStart w:id="8" w:name="_Toc35393621"/>
      <w:r/>
      <w:r/>
    </w:p>
    <w:tbl>
      <w:tblPr>
        <w:tblStyle w:val="795"/>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37"/>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spacing w:line="480" w:lineRule="exact"/>
              <w:rPr>
                <w:rFonts w:hint="eastAsia" w:ascii="宋体" w:hAnsi="宋体" w:eastAsia="宋体" w:cs="宋体"/>
                <w:sz w:val="24"/>
              </w:rPr>
            </w:pPr>
            <w:r>
              <w:rPr>
                <w:rFonts w:hint="eastAsia" w:ascii="宋体" w:hAnsi="宋体" w:eastAsia="宋体" w:cs="宋体"/>
                <w:sz w:val="24"/>
              </w:rPr>
              <w:t xml:space="preserve">项目概况</w:t>
            </w:r>
            <w:r/>
          </w:p>
          <w:p>
            <w:pPr>
              <w:ind w:firstLine="480"/>
              <w:spacing w:line="480" w:lineRule="exact"/>
              <w:rPr>
                <w:rFonts w:hint="eastAsia" w:ascii="宋体" w:hAnsi="宋体" w:eastAsia="宋体" w:cs="宋体"/>
              </w:rPr>
            </w:pPr>
            <w:r>
              <w:rPr>
                <w:rFonts w:hint="eastAsia" w:ascii="宋体" w:hAnsi="宋体" w:eastAsia="宋体" w:cs="宋体"/>
                <w:sz w:val="24"/>
              </w:rPr>
              <w:t xml:space="preserve">国家税务总局涟水县税务局202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年食堂食材采购项目</w:t>
            </w:r>
            <w:r>
              <w:rPr>
                <w:rFonts w:hint="eastAsia" w:ascii="宋体" w:hAnsi="宋体" w:eastAsia="宋体" w:cs="宋体"/>
                <w:sz w:val="24"/>
                <w:lang w:eastAsia="zh-CN"/>
              </w:rPr>
              <w:t xml:space="preserve">JSZC-320826-LSHY-G2026-0002</w:t>
            </w:r>
            <w:r>
              <w:rPr>
                <w:rFonts w:hint="eastAsia" w:ascii="宋体" w:hAnsi="宋体" w:eastAsia="宋体" w:cs="宋体"/>
                <w:sz w:val="24"/>
              </w:rPr>
              <w:t xml:space="preserve">招标项目的潜在投标人应在江苏省政府采购网或者淮安市政府采购网 获取招标文件，并于</w:t>
            </w: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-01-</w:t>
            </w:r>
            <w:r>
              <w:rPr>
                <w:rFonts w:hint="eastAsia" w:ascii="宋体" w:hAnsi="宋体" w:cs="宋体"/>
                <w:sz w:val="24"/>
                <w:highlight w:val="none"/>
                <w:lang w:val="en-US" w:eastAsia="zh-CN"/>
              </w:rPr>
              <w:t xml:space="preserve">28</w:t>
            </w:r>
            <w:r>
              <w:rPr>
                <w:rFonts w:hint="eastAsia" w:ascii="宋体" w:hAnsi="宋体" w:eastAsia="宋体" w:cs="宋体"/>
                <w:sz w:val="24"/>
                <w:highlight w:val="none"/>
              </w:rPr>
              <w:t xml:space="preserve"> 09:00</w:t>
            </w:r>
            <w:r>
              <w:rPr>
                <w:rFonts w:hint="eastAsia" w:ascii="宋体" w:hAnsi="宋体" w:eastAsia="宋体" w:cs="宋体"/>
                <w:sz w:val="24"/>
              </w:rPr>
              <w:t xml:space="preserve">（北京时间）前递交投标文件。</w:t>
            </w:r>
            <w:r/>
          </w:p>
        </w:tc>
      </w:tr>
    </w:tbl>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一、项目基本情况</w:t>
      </w:r>
      <w:bookmarkEnd w:id="4"/>
      <w:r/>
      <w:bookmarkEnd w:id="5"/>
      <w:r/>
      <w:bookmarkEnd w:id="6"/>
      <w:r/>
      <w:bookmarkEnd w:id="7"/>
      <w:r/>
      <w:bookmarkEnd w:id="8"/>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1.项目编号：</w:t>
      </w:r>
      <w:r>
        <w:rPr>
          <w:rFonts w:hint="eastAsia" w:ascii="宋体" w:hAnsi="宋体" w:eastAsia="宋体" w:cs="宋体"/>
          <w:sz w:val="24"/>
          <w:highlight w:val="none"/>
          <w:lang w:eastAsia="zh-CN"/>
        </w:rPr>
        <w:t xml:space="preserve">JSZC-320826-LSHY-G2026-0002</w:t>
      </w:r>
      <w:r>
        <w:rPr>
          <w:rFonts w:hint="eastAsia" w:ascii="宋体" w:hAnsi="宋体" w:eastAsia="宋体" w:cs="宋体"/>
          <w:sz w:val="24"/>
        </w:rPr>
        <w:t xml:space="preserve">；</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2.项目名称：国家税务总局涟水县税务局202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年食堂食材采购项目；</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3.预算金额：202.4万元；</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4.最高限价：202.4万元；</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5.采购需求：国家税务总局涟水县税务局202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年食堂食材采购项目。具体详见招标文件；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6.合同履行期限：一年。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7.本项目（是/否）接受联合体投标：不接受联合体。</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8.本项目采购标的对应的中小企业划分标准所属行业为工业。</w:t>
      </w:r>
      <w:r/>
    </w:p>
    <w:p>
      <w:pPr>
        <w:ind w:firstLine="480"/>
        <w:spacing w:line="520" w:lineRule="exact"/>
        <w:rPr>
          <w:rFonts w:hint="eastAsia" w:ascii="宋体" w:hAnsi="宋体" w:eastAsia="宋体" w:cs="宋体"/>
          <w:sz w:val="24"/>
        </w:rPr>
      </w:pPr>
      <w:r/>
      <w:bookmarkStart w:id="9" w:name="_Toc35393622"/>
      <w:r/>
      <w:bookmarkStart w:id="10" w:name="_Toc28359003"/>
      <w:r/>
      <w:bookmarkStart w:id="11" w:name="_Toc28359080"/>
      <w:r/>
      <w:bookmarkStart w:id="12" w:name="_Toc35393791"/>
      <w:r>
        <w:rPr>
          <w:rFonts w:hint="eastAsia" w:ascii="宋体" w:hAnsi="宋体" w:eastAsia="宋体" w:cs="宋体"/>
          <w:sz w:val="24"/>
        </w:rPr>
        <w:t xml:space="preserve">二、申请人的资格要求：</w:t>
      </w:r>
      <w:bookmarkEnd w:id="9"/>
      <w:r/>
      <w:bookmarkEnd w:id="10"/>
      <w:r/>
      <w:bookmarkEnd w:id="11"/>
      <w:r/>
      <w:bookmarkEnd w:id="12"/>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（一）符合《中华人民共和国政府采购法》第二十二条规定的条件；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1.提供下列材料之一：（1）投标人提供法定代表人资格证明（必须提供，格式详见第九部分示范格式一）和法定代表人身份证（扫描件并加盖投标人电子签章）； （2）投标人提供授权委托书（必须提供，格式详见第九部分示范格式二）和受托人身份证（扫描件并加盖投标人电子签章）。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2.提供营业执照（扫描件并加盖投标人电子签章，必须提供）。</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3.提供《失信行为“双公示”承诺书》（详见示范格式五），扫描件并加盖投标人电子签章，必须提供。</w:t>
      </w:r>
      <w:r/>
    </w:p>
    <w:p>
      <w:pPr>
        <w:ind w:firstLine="480"/>
        <w:spacing w:line="520" w:lineRule="exact"/>
        <w:rPr>
          <w:rFonts w:hint="eastAsia" w:ascii="宋体" w:hAnsi="宋体" w:eastAsia="宋体" w:cs="宋体"/>
          <w:sz w:val="24"/>
        </w:rPr>
      </w:pPr>
      <w:r/>
      <w:bookmarkStart w:id="13" w:name="_Toc28359081"/>
      <w:r/>
      <w:bookmarkStart w:id="14" w:name="_Toc28359004"/>
      <w:r>
        <w:rPr>
          <w:rFonts w:hint="eastAsia" w:ascii="宋体" w:hAnsi="宋体" w:eastAsia="宋体" w:cs="宋体"/>
          <w:sz w:val="24"/>
        </w:rPr>
        <w:t xml:space="preserve">（二）落实政府采购政策需满足的资格要求：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本项目按照以下第</w:t>
      </w:r>
      <w:r>
        <w:rPr>
          <w:rFonts w:hint="eastAsia" w:ascii="宋体" w:hAnsi="宋体" w:eastAsia="宋体" w:cs="宋体"/>
          <w:sz w:val="24"/>
          <w:u w:val="single"/>
        </w:rPr>
        <w:t xml:space="preserve"> 1 </w:t>
      </w:r>
      <w:r>
        <w:rPr>
          <w:rFonts w:hint="eastAsia" w:ascii="宋体" w:hAnsi="宋体" w:eastAsia="宋体" w:cs="宋体"/>
          <w:sz w:val="24"/>
        </w:rPr>
        <w:t xml:space="preserve">种方式落实政府采购促进中小企业发展的要求：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1.本项目为专门面向中小企业采购的项目。</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2.本项目通过以下第（）种方式预留部分采购份额采购中小企业服务：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（1）本项目要求供应商以联合体形式参加，中小企业合同金额应当达到的比例为</w:t>
      </w:r>
      <w:r>
        <w:rPr>
          <w:rFonts w:hint="eastAsia" w:ascii="宋体" w:hAnsi="宋体" w:eastAsia="宋体" w:cs="宋体"/>
          <w:sz w:val="24"/>
          <w:u w:val="single"/>
        </w:rPr>
        <w:t xml:space="preserve">    </w:t>
      </w:r>
      <w:r>
        <w:rPr>
          <w:rFonts w:hint="eastAsia" w:ascii="宋体" w:hAnsi="宋体" w:eastAsia="宋体" w:cs="宋体"/>
          <w:sz w:val="24"/>
        </w:rPr>
        <w:t xml:space="preserve">%，其中小微企业所占比例应为</w:t>
      </w:r>
      <w:r>
        <w:rPr>
          <w:rFonts w:hint="eastAsia" w:ascii="宋体" w:hAnsi="宋体" w:eastAsia="宋体" w:cs="宋体"/>
          <w:sz w:val="24"/>
          <w:u w:val="single"/>
        </w:rPr>
        <w:t xml:space="preserve">    </w:t>
      </w:r>
      <w:r>
        <w:rPr>
          <w:rFonts w:hint="eastAsia" w:ascii="宋体" w:hAnsi="宋体" w:eastAsia="宋体" w:cs="宋体"/>
          <w:sz w:val="24"/>
        </w:rPr>
        <w:t xml:space="preserve">%（两项比例均应符合《政府采购促进中小企业发展管理办法》第八条规定）。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（2）本项目要求供应商进行合同分包，中小企业合同金额应当达到的比例为</w:t>
      </w:r>
      <w:r>
        <w:rPr>
          <w:rFonts w:hint="eastAsia" w:ascii="宋体" w:hAnsi="宋体" w:eastAsia="宋体" w:cs="宋体"/>
          <w:sz w:val="24"/>
          <w:u w:val="single"/>
        </w:rPr>
        <w:t xml:space="preserve">    </w:t>
      </w:r>
      <w:r>
        <w:rPr>
          <w:rFonts w:hint="eastAsia" w:ascii="宋体" w:hAnsi="宋体" w:eastAsia="宋体" w:cs="宋体"/>
          <w:sz w:val="24"/>
        </w:rPr>
        <w:t xml:space="preserve">%，其中小微企业所占比例应为</w:t>
      </w:r>
      <w:r>
        <w:rPr>
          <w:rFonts w:hint="eastAsia" w:ascii="宋体" w:hAnsi="宋体" w:eastAsia="宋体" w:cs="宋体"/>
          <w:sz w:val="24"/>
          <w:u w:val="single"/>
        </w:rPr>
        <w:t xml:space="preserve">    </w:t>
      </w:r>
      <w:r>
        <w:rPr>
          <w:rFonts w:hint="eastAsia" w:ascii="宋体" w:hAnsi="宋体" w:eastAsia="宋体" w:cs="宋体"/>
          <w:sz w:val="24"/>
        </w:rPr>
        <w:t xml:space="preserve">%（两项比例均应符合《政府采购促进中小企业发展管理办法》第八条规定）。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3.本项目为非预留份额的采购项目，对小微企业报价给予扣除，用扣除后的价格参加评审，具体详见第一章“投标人须知”第31.1项。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注:监狱企业、残疾人福利性单位视同小微企业；符合中小企业划分标准的个体工商户，在政府采购活动中视同中小企业，享受政府采购支持中小企业发展政策。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lang w:val="en-US" w:eastAsia="zh-CN" w:bidi="ar-SA"/>
        </w:rPr>
        <w:t xml:space="preserve">（三）</w:t>
      </w:r>
      <w:r>
        <w:rPr>
          <w:rFonts w:hint="eastAsia" w:ascii="宋体" w:hAnsi="宋体" w:eastAsia="宋体" w:cs="宋体"/>
          <w:sz w:val="24"/>
        </w:rPr>
        <w:t xml:space="preserve">本项目的特定资格要求：</w:t>
      </w:r>
      <w:bookmarkStart w:id="15" w:name="_Toc35393792"/>
      <w:r/>
      <w:bookmarkStart w:id="16" w:name="_Toc35393623"/>
      <w:r>
        <w:rPr>
          <w:rFonts w:hint="eastAsia" w:ascii="宋体" w:hAnsi="宋体" w:eastAsia="宋体" w:cs="宋体"/>
          <w:sz w:val="24"/>
        </w:rPr>
        <w:t xml:space="preserve">具有有效期内的《食品生产许可证》或《食品经营许可证》。</w:t>
      </w:r>
      <w:r>
        <w:rPr>
          <w:rFonts w:hint="eastAsia" w:ascii="宋体" w:hAnsi="宋体" w:eastAsia="宋体" w:cs="宋体"/>
          <w:sz w:val="24"/>
        </w:rPr>
      </w:r>
      <w:r>
        <w:rPr>
          <w:rFonts w:ascii="SimSun" w:hAnsi="SimSun" w:eastAsia="SimSun" w:cs="SimSun"/>
          <w:color w:val="000000"/>
          <w:sz w:val="24"/>
        </w:rPr>
        <w:t xml:space="preserve">（扫描件并加盖投标人电子签章）</w:t>
      </w:r>
      <w:r/>
      <w:r>
        <w:rPr>
          <w:rFonts w:hint="eastAsia" w:ascii="宋体" w:hAnsi="宋体" w:eastAsia="宋体" w:cs="宋体"/>
          <w:sz w:val="24"/>
        </w:rPr>
      </w:r>
      <w:r/>
      <w:r/>
      <w:r>
        <w:rPr>
          <w:rFonts w:ascii="SimSun" w:hAnsi="SimSun" w:eastAsia="SimSun" w:cs="SimSun"/>
          <w:sz w:val="21"/>
        </w:rPr>
      </w:r>
    </w:p>
    <w:p>
      <w:pPr>
        <w:numPr>
          <w:ilvl w:val="0"/>
          <w:numId w:val="0"/>
        </w:numPr>
        <w:ind w:firstLine="480"/>
        <w:spacing w:line="520" w:lineRule="exact"/>
        <w:rPr>
          <w:rFonts w:hint="eastAsia" w:ascii="宋体" w:hAnsi="宋体" w:eastAsia="宋体" w:cs="宋体"/>
          <w:sz w:val="24"/>
        </w:rPr>
      </w:pPr>
      <w:r>
        <w:rPr>
          <w:rFonts w:hint="eastAsia" w:ascii="宋体" w:hAnsi="宋体" w:eastAsia="宋体" w:cs="宋体"/>
          <w:sz w:val="24"/>
        </w:rPr>
        <w:t xml:space="preserve">三、获取招标文件</w:t>
      </w:r>
      <w:bookmarkEnd w:id="13"/>
      <w:r/>
      <w:bookmarkEnd w:id="14"/>
      <w:r/>
      <w:bookmarkEnd w:id="15"/>
      <w:r/>
      <w:bookmarkEnd w:id="16"/>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时间：自招标文件公告发布之日起5个工作日</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地点：江苏省政府采购网或者淮安市政府采购网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售价：0.00元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四、提交投标文件截止时间、开标时间和地点</w:t>
      </w:r>
      <w:r/>
    </w:p>
    <w:p>
      <w:pPr>
        <w:ind w:firstLine="480"/>
        <w:spacing w:line="520" w:lineRule="exact"/>
        <w:rPr>
          <w:rFonts w:hint="eastAsia" w:ascii="宋体" w:hAnsi="宋体" w:eastAsia="宋体" w:cs="宋体"/>
          <w:sz w:val="24"/>
          <w:highlight w:val="none"/>
        </w:rPr>
      </w:pPr>
      <w:r/>
      <w:bookmarkStart w:id="17" w:name="_Toc35393625"/>
      <w:r/>
      <w:bookmarkStart w:id="18" w:name="_Toc28359084"/>
      <w:r/>
      <w:bookmarkStart w:id="19" w:name="_Toc28359007"/>
      <w:r/>
      <w:bookmarkStart w:id="20" w:name="_Toc35393794"/>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-01-</w:t>
      </w:r>
      <w:r>
        <w:rPr>
          <w:rFonts w:hint="eastAsia" w:ascii="宋体" w:hAnsi="宋体" w:cs="宋体"/>
          <w:sz w:val="24"/>
          <w:highlight w:val="none"/>
          <w:lang w:val="en-US" w:eastAsia="zh-CN"/>
        </w:rPr>
        <w:t xml:space="preserve">28 </w:t>
      </w:r>
      <w:r>
        <w:rPr>
          <w:rFonts w:hint="eastAsia" w:ascii="宋体" w:hAnsi="宋体" w:eastAsia="宋体" w:cs="宋体"/>
          <w:sz w:val="24"/>
          <w:highlight w:val="none"/>
        </w:rPr>
        <w:t xml:space="preserve">09:00 （北京时间）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地点：本项目采用远程“不见面”开标方式，无需到现场提交，请供应商在开标时间截止前提前登入苏采云政府采购一体化平台（网址：http://jszfcg.jsczt.cn/jszc/login）提交投标文件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五、公告期限</w:t>
      </w:r>
      <w:bookmarkEnd w:id="17"/>
      <w:r/>
      <w:bookmarkEnd w:id="18"/>
      <w:r/>
      <w:bookmarkEnd w:id="19"/>
      <w:r/>
      <w:bookmarkEnd w:id="20"/>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自本公告发布之日起5个工作日。</w:t>
      </w:r>
      <w:r/>
    </w:p>
    <w:p>
      <w:pPr>
        <w:ind w:firstLine="480"/>
        <w:spacing w:line="520" w:lineRule="exact"/>
        <w:rPr>
          <w:rFonts w:hint="eastAsia" w:ascii="宋体" w:hAnsi="宋体" w:eastAsia="宋体" w:cs="宋体"/>
          <w:sz w:val="24"/>
        </w:rPr>
      </w:pPr>
      <w:r/>
      <w:bookmarkStart w:id="21" w:name="_Toc35393626"/>
      <w:r/>
      <w:bookmarkStart w:id="22" w:name="_Toc35393795"/>
      <w:r>
        <w:rPr>
          <w:rFonts w:hint="eastAsia" w:ascii="宋体" w:hAnsi="宋体" w:eastAsia="宋体" w:cs="宋体"/>
          <w:sz w:val="24"/>
        </w:rPr>
        <w:t xml:space="preserve">六、其他补充事宜</w:t>
      </w:r>
      <w:bookmarkEnd w:id="21"/>
      <w:r/>
      <w:bookmarkEnd w:id="22"/>
      <w:r>
        <w:rPr>
          <w:rFonts w:hint="eastAsia" w:ascii="宋体" w:hAnsi="宋体" w:eastAsia="宋体" w:cs="宋体"/>
          <w:sz w:val="24"/>
        </w:rPr>
        <w:t xml:space="preserve">：</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1.本项目仅采购非进口产品（注:本文件所称进口产品是指通过中国海关报关验放进入中国境内且产自境外的产品）</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2.根据省财政厅《关于更换全省政府采购交易系统CA数字证书和公章的通知》（苏财购〔2023〕101号），“苏采云”政府采购交易系统（以下简称苏采云系统）的CA数字证书、公章为江苏省电子政务证书认证中心C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w:t>
      </w:r>
      <w:r>
        <w:rPr>
          <w:rFonts w:hint="eastAsia" w:ascii="宋体" w:hAnsi="宋体" w:eastAsia="宋体" w:cs="宋体"/>
        </w:rPr>
        <w:fldChar w:fldCharType="begin"/>
      </w:r>
      <w:r>
        <w:rPr>
          <w:rFonts w:hint="eastAsia" w:ascii="宋体" w:hAnsi="宋体" w:eastAsia="宋体" w:cs="宋体"/>
        </w:rPr>
        <w:instrText xml:space="preserve"> HYPERLINK "http://www.ccgp-jiangsu.gov.cn/jiangsu/zlxz/ee/ee3a4bc5a3454aa2b0d9312230633ce9.html。%20领取CA和办理公章（请至淮安市清江浦区深圳路16号淮安市公共资源交易中心二楼13号CA办理窗口办理，具体联系方式见《苏采云系统供应商操作手册》（以下简称《操作手册》））、进行注册并按《操作手册》要求制作、上传电子响应文件。%20" </w:instrText>
      </w:r>
      <w:r>
        <w:rPr>
          <w:rFonts w:hint="eastAsia" w:ascii="宋体" w:hAnsi="宋体" w:eastAsia="宋体" w:cs="宋体"/>
        </w:rPr>
        <w:fldChar w:fldCharType="separate"/>
      </w:r>
      <w:r>
        <w:rPr>
          <w:rFonts w:hint="eastAsia" w:ascii="宋体" w:hAnsi="宋体" w:eastAsia="宋体" w:cs="宋体"/>
          <w:sz w:val="24"/>
        </w:rPr>
        <w:t xml:space="preserve">http://www.ccgp-jiangsu.gov.cn/jiangsu/zlxz/ee/ee3a4bc5a3454aa2b0d9312230633ce9.html。</w:t>
      </w:r>
      <w:r>
        <w:rPr>
          <w:rFonts w:hint="eastAsia" w:ascii="宋体" w:hAnsi="宋体" w:eastAsia="宋体" w:cs="宋体"/>
          <w:sz w:val="24"/>
        </w:rPr>
        <w:br/>
      </w:r>
      <w:r>
        <w:rPr>
          <w:rFonts w:hint="eastAsia" w:ascii="宋体" w:hAnsi="宋体" w:eastAsia="宋体" w:cs="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eastAsia="宋体" w:cs="宋体"/>
          <w:sz w:val="24"/>
        </w:rPr>
        <w:br/>
      </w:r>
      <w:r>
        <w:rPr>
          <w:rFonts w:hint="eastAsia" w:ascii="宋体" w:hAnsi="宋体" w:eastAsia="宋体" w:cs="宋体"/>
          <w:sz w:val="24"/>
        </w:rPr>
        <w:fldChar w:fldCharType="end"/>
      </w:r>
      <w:r>
        <w:rPr>
          <w:rFonts w:hint="eastAsia" w:ascii="宋体" w:hAnsi="宋体" w:eastAsia="宋体" w:cs="宋体"/>
          <w:sz w:val="24"/>
        </w:rPr>
        <w:t xml:space="preserve">     3.有关本次招标的事项若存在变动或修改，敬请及时关注在“淮安市政府采购网”发布的更正公告。</w:t>
      </w:r>
      <w:r>
        <w:rPr>
          <w:rFonts w:hint="eastAsia" w:ascii="宋体" w:hAnsi="宋体" w:eastAsia="宋体" w:cs="宋体"/>
          <w:sz w:val="24"/>
        </w:rPr>
        <w:br/>
      </w:r>
      <w:r>
        <w:rPr>
          <w:rFonts w:hint="eastAsia" w:ascii="宋体" w:hAnsi="宋体" w:eastAsia="宋体" w:cs="宋体"/>
          <w:sz w:val="24"/>
        </w:rPr>
        <w:t xml:space="preserve">     4.本次招标不收取投标保证金。</w:t>
      </w:r>
      <w:r/>
    </w:p>
    <w:p>
      <w:pPr>
        <w:ind w:firstLine="480"/>
        <w:spacing w:line="520" w:lineRule="exact"/>
        <w:rPr>
          <w:rFonts w:hint="eastAsia" w:ascii="宋体" w:hAnsi="宋体" w:eastAsia="宋体" w:cs="宋体"/>
          <w:sz w:val="24"/>
        </w:rPr>
      </w:pPr>
      <w:r/>
      <w:bookmarkStart w:id="23" w:name="_Toc28359008"/>
      <w:r/>
      <w:bookmarkStart w:id="24" w:name="_Toc35393796"/>
      <w:r/>
      <w:bookmarkStart w:id="25" w:name="_Toc28359085"/>
      <w:r/>
      <w:bookmarkStart w:id="26" w:name="_Toc35393627"/>
      <w:r>
        <w:rPr>
          <w:rFonts w:hint="eastAsia" w:ascii="宋体" w:hAnsi="宋体" w:eastAsia="宋体" w:cs="宋体"/>
          <w:sz w:val="24"/>
        </w:rPr>
        <w:t xml:space="preserve">七、对本次招标提出询问，请按以下方式联系</w:t>
      </w:r>
      <w:bookmarkEnd w:id="23"/>
      <w:r/>
      <w:bookmarkEnd w:id="24"/>
      <w:r/>
      <w:bookmarkEnd w:id="25"/>
      <w:r/>
      <w:bookmarkEnd w:id="26"/>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520" w:lineRule="exact"/>
        <w:rPr>
          <w:rFonts w:hint="eastAsia" w:ascii="宋体" w:hAnsi="宋体" w:eastAsia="宋体" w:cs="宋体"/>
          <w:sz w:val="24"/>
        </w:rPr>
      </w:pPr>
      <w:r/>
      <w:bookmarkStart w:id="27" w:name="_Toc28359009"/>
      <w:r/>
      <w:bookmarkStart w:id="28" w:name="_Toc28359086"/>
      <w:r>
        <w:rPr>
          <w:rFonts w:hint="eastAsia" w:ascii="宋体" w:hAnsi="宋体" w:eastAsia="宋体" w:cs="宋体"/>
          <w:sz w:val="24"/>
        </w:rPr>
        <w:t xml:space="preserve">单位名称：国家税务总局涟水县税务局</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单位地址：淮安市涟水县红日大道18-5号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联系人：禹先生           </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联系电话：</w:t>
      </w:r>
      <w:r>
        <w:rPr>
          <w:rFonts w:hint="eastAsia" w:ascii="宋体" w:hAnsi="宋体" w:eastAsia="宋体" w:cs="宋体"/>
          <w:sz w:val="24"/>
          <w:lang w:val="en-US" w:eastAsia="zh-CN"/>
        </w:rPr>
        <w:t xml:space="preserve">0517-82660129</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2.采购代理机构信息</w:t>
      </w:r>
      <w:bookmarkEnd w:id="27"/>
      <w:r/>
      <w:bookmarkEnd w:id="28"/>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单位名称：涟水县红缘招标咨询有限公司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单位地址：涟水县政府北侧泰山路南侧政务服务中心东三楼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联系人：左先生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联系电话：</w:t>
      </w:r>
      <w:bookmarkStart w:id="29" w:name="_Toc28359010"/>
      <w:r/>
      <w:bookmarkStart w:id="30" w:name="_Toc28359087"/>
      <w:r>
        <w:rPr>
          <w:rFonts w:hint="eastAsia" w:ascii="宋体" w:hAnsi="宋体" w:eastAsia="宋体" w:cs="宋体"/>
          <w:sz w:val="24"/>
        </w:rPr>
        <w:t xml:space="preserve">0517-82810669</w:t>
      </w:r>
      <w:r/>
    </w:p>
    <w:p>
      <w:pPr>
        <w:numPr>
          <w:ilvl w:val="0"/>
          <w:numId w:val="32"/>
        </w:numPr>
        <w:ind w:firstLine="480"/>
        <w:spacing w:line="520" w:lineRule="exact"/>
        <w:rPr>
          <w:rFonts w:hint="eastAsia" w:ascii="宋体" w:hAnsi="宋体" w:eastAsia="宋体" w:cs="宋体"/>
          <w:sz w:val="24"/>
        </w:rPr>
      </w:pPr>
      <w:r>
        <w:rPr>
          <w:rFonts w:hint="eastAsia" w:ascii="宋体" w:hAnsi="宋体" w:eastAsia="宋体" w:cs="宋体"/>
          <w:sz w:val="24"/>
        </w:rPr>
        <w:t xml:space="preserve">项目联系方式</w:t>
      </w:r>
      <w:bookmarkEnd w:id="29"/>
      <w:r/>
      <w:bookmarkEnd w:id="30"/>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项目联系人：左先生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联系电话：0517-82810669</w:t>
      </w:r>
      <w:r/>
    </w:p>
    <w:p>
      <w:pPr>
        <w:pStyle w:val="786"/>
        <w:numPr>
          <w:ilvl w:val="0"/>
          <w:numId w:val="0"/>
        </w:numPr>
        <w:ind w:left="420"/>
        <w:jc w:val="center"/>
        <w:spacing w:before="0" w:after="0" w:line="300" w:lineRule="auto"/>
        <w:rPr>
          <w:rFonts w:hint="eastAsia" w:ascii="宋体" w:hAnsi="宋体" w:eastAsia="宋体" w:cs="宋体"/>
          <w:bCs/>
          <w:sz w:val="28"/>
          <w:szCs w:val="28"/>
        </w:rPr>
      </w:pPr>
      <w:r>
        <w:rPr>
          <w:rFonts w:hint="eastAsia" w:ascii="宋体" w:hAnsi="宋体" w:eastAsia="宋体" w:cs="宋体"/>
          <w:bCs/>
          <w:sz w:val="28"/>
          <w:szCs w:val="28"/>
        </w:rPr>
        <w:br w:type="page" w:clear="all"/>
      </w:r>
      <w:bookmarkStart w:id="31" w:name="_Toc150780467"/>
      <w:r>
        <w:rPr>
          <w:rFonts w:hint="eastAsia" w:ascii="宋体" w:hAnsi="宋体" w:eastAsia="宋体" w:cs="宋体"/>
          <w:bCs/>
          <w:sz w:val="28"/>
          <w:szCs w:val="28"/>
        </w:rPr>
        <w:t xml:space="preserve">第二部分  投标人须知</w:t>
      </w:r>
      <w:bookmarkEnd w:id="31"/>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hint="eastAsia" w:ascii="宋体" w:hAnsi="宋体" w:eastAsia="宋体" w:cs="宋体"/>
          <w:b/>
          <w:bCs/>
          <w:sz w:val="24"/>
        </w:rPr>
      </w:pPr>
      <w:r>
        <w:rPr>
          <w:rFonts w:hint="eastAsia" w:ascii="宋体" w:hAnsi="宋体" w:eastAsia="宋体" w:cs="宋体"/>
          <w:b/>
          <w:bCs/>
          <w:sz w:val="24"/>
        </w:rPr>
        <w:t xml:space="preserve">一、总  则</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1.适用范围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本招标文件仅适用于本次投标邀请中所述项目的采购。</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2.合格的投标人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2.1投标人必须符合第一部分投标邀请中投标人资格要求；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2.2满足招标文件中实质性条款的规定。</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3.适用法律</w:t>
      </w:r>
      <w:r/>
    </w:p>
    <w:p>
      <w:pPr>
        <w:ind w:firstLine="480"/>
        <w:spacing w:line="520" w:lineRule="exact"/>
        <w:rPr>
          <w:rFonts w:hint="eastAsia" w:ascii="宋体" w:hAnsi="宋体" w:eastAsia="宋体" w:cs="宋体"/>
        </w:rPr>
      </w:pPr>
      <w:r>
        <w:rPr>
          <w:rFonts w:hint="eastAsia" w:ascii="宋体" w:hAnsi="宋体" w:eastAsia="宋体" w:cs="宋体"/>
          <w:sz w:val="24"/>
        </w:rPr>
        <w:t xml:space="preserve">3.1 本次招标及由此产生的合同受中华人民共和国有关的法律法规制约和保护。</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4.投标费用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4.1本次项目招标代理费以中标价为基数，按计价格[2002]1980号文中标价</w:t>
      </w:r>
      <w:r>
        <w:rPr>
          <w:rFonts w:hint="eastAsia" w:ascii="宋体" w:hAnsi="宋体" w:eastAsia="宋体" w:cs="宋体"/>
          <w:sz w:val="24"/>
          <w:lang w:val="en-US" w:eastAsia="zh-CN"/>
        </w:rPr>
        <w:t xml:space="preserve">100</w:t>
      </w:r>
      <w:r>
        <w:rPr>
          <w:rFonts w:hint="eastAsia" w:ascii="宋体" w:hAnsi="宋体" w:eastAsia="宋体" w:cs="宋体"/>
          <w:sz w:val="24"/>
        </w:rPr>
        <w:t xml:space="preserve">%收取。此费用无须单独例项计取,无论投标人是否计入投标报价中,由中标人支付。中标人在领取成交通知书前向代理机构交纳上述费用。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投标人应自行承担所有与参加投标有关的费用。不论投标的结果如何，采购人或代理机构在任何情况下均无义务和责任承担这些费用。</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5.招标文件的约束力</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jc w:val="center"/>
        <w:spacing w:line="520" w:lineRule="exact"/>
        <w:rPr>
          <w:rFonts w:hint="eastAsia" w:ascii="宋体" w:hAnsi="宋体" w:eastAsia="宋体" w:cs="宋体"/>
          <w:b/>
          <w:bCs/>
          <w:sz w:val="24"/>
        </w:rPr>
      </w:pPr>
      <w:r>
        <w:rPr>
          <w:rFonts w:hint="eastAsia" w:ascii="宋体" w:hAnsi="宋体" w:eastAsia="宋体" w:cs="宋体"/>
          <w:b/>
          <w:bCs/>
          <w:sz w:val="24"/>
        </w:rPr>
        <w:t xml:space="preserve">二、招标文件</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6.招标文件构成包括：</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6.1 招标文件由以下部分组成：</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第一章   招标文件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第二章   投标文件格式</w:t>
      </w:r>
      <w:r/>
    </w:p>
    <w:p>
      <w:pPr>
        <w:ind w:firstLine="480"/>
        <w:spacing w:line="520" w:lineRule="exact"/>
        <w:rPr>
          <w:rFonts w:hint="eastAsia" w:ascii="宋体" w:hAnsi="宋体" w:eastAsia="宋体" w:cs="宋体"/>
        </w:rPr>
      </w:pPr>
      <w:r>
        <w:rPr>
          <w:rFonts w:hint="eastAsia" w:ascii="宋体" w:hAnsi="宋体" w:eastAsia="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7.招标文件的澄清</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7.1任何要求对招标文件进行澄清的投标人，均应在投标文件提交截止时间十日前以书面形式通知采购人或代理机构。采购人或代理机构对投标文件提交截止时间前十日收到的任何澄清要求予以答复。</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8.招标文件的修改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8.1 在投标截止时间前，代理机构或采购人可以对招标文件进行修改。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8.2 采购人或代理机构有权按照法定的要求推迟投标截止日期和开标日期。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hint="eastAsia" w:ascii="宋体" w:hAnsi="宋体" w:eastAsia="宋体" w:cs="宋体"/>
          <w:b/>
          <w:bCs/>
          <w:sz w:val="24"/>
        </w:rPr>
      </w:pPr>
      <w:r>
        <w:rPr>
          <w:rFonts w:hint="eastAsia" w:ascii="宋体" w:hAnsi="宋体" w:eastAsia="宋体" w:cs="宋体"/>
          <w:b/>
          <w:bCs/>
          <w:sz w:val="24"/>
        </w:rPr>
        <w:t xml:space="preserve">三、投标文件的编制</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9.投标文件的语言及度量衡单位</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9.1投标人提交的投标文件以及投标人与采购人或代理机构就有关投标的所有来往通知、函件和文件均应使用简体中文。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9.2 除技术性能另有规定外，投标文件所使用的度量衡单位，均须采用国家法定计量单位。</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10.投标文件编制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10.1投标人编写的投标文件应按招标文件第二章“投标文件格式”中的要求进行编写。</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10.2电子投标文件编制必须按“苏采云政府采购一体化平台”要求制作。</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11.证明投标人及投标标的符合招标文件规定的文件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11.1 投标人应按照法律、法规、规章和规范性文件以及招标文件要求提交证明文件，证明其及投标标的符合招标文件规定。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11.2招标文件对证明文件无明确形式要求的，证明文件可以以文字资料、图纸和数据等形式提交。</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12.投标分项报价表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12.1 投标人应按照招标文件规定格式填报投标分项报价表。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12.2投标货币。投标文件中的单价和总价无特殊规定的采用人民币报价，以元为单位标注。招标文件中另有规定的按规定执行。</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13.技术要求响应及偏离表、商务要求响应及偏离表（本项目不涉及）</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13.1 投标人需对招标文件中的技术要求与商务要求逐项作出响应或偏离，并说明原因。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13.2 投标人可在投标文件中提供认为需要的其他技术文件或说明。</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14.投标函和开标一览表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14.1 投标人应按照招标文件中提供的格式完整、正确填写投标函、开标一览表。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14.2 对于采用货币报价的项目，开标一览表中的投标总报价应与投标分项报价表中的投标总报价一致，如不一致，不作为无效投标处理，但评标时按开标一览表中价格为准。</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15.投标有效期</w:t>
      </w:r>
      <w:r>
        <w:rPr>
          <w:rFonts w:hint="eastAsia" w:ascii="宋体" w:hAnsi="宋体" w:eastAsia="宋体" w:cs="宋体"/>
          <w:sz w:val="24"/>
        </w:rPr>
        <w:tab/>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15.1投标有效期为从开标之日起计算的60天。投标有效期比规定短的将被视为非响应投标而予以拒绝。</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jc w:val="center"/>
        <w:spacing w:line="520" w:lineRule="exact"/>
        <w:rPr>
          <w:rFonts w:hint="eastAsia" w:ascii="宋体" w:hAnsi="宋体" w:eastAsia="宋体" w:cs="宋体"/>
          <w:b/>
          <w:bCs/>
          <w:sz w:val="24"/>
        </w:rPr>
      </w:pPr>
      <w:r>
        <w:rPr>
          <w:rFonts w:hint="eastAsia" w:ascii="宋体" w:hAnsi="宋体" w:eastAsia="宋体" w:cs="宋体"/>
          <w:b/>
          <w:bCs/>
          <w:sz w:val="24"/>
        </w:rPr>
        <w:t xml:space="preserve">四、投标文件的上传</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8"/>
          <w:szCs w:val="28"/>
        </w:rPr>
        <w:t xml:space="preserve"> </w:t>
      </w:r>
      <w:r>
        <w:rPr>
          <w:rFonts w:hint="eastAsia" w:ascii="宋体" w:hAnsi="宋体" w:eastAsia="宋体" w:cs="宋体"/>
          <w:sz w:val="24"/>
        </w:rPr>
        <w:t xml:space="preserve">投标文件的上传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16.1电子投标文件的递交</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投标人应当按照《操作手册》规定，在投标截止时间前制作并上传电子投标文件。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16.2投标人上传的电子投标文件内容不清楚或不清晰的（含扫描件），造成无法评审或部分影响评审的，责任由投标人自负。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16.3投标人上传电子投标文件的时间不得迟于投标邀请中规定的截止时间。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16.4投标人应充分考虑到网络环境、网络带宽等风险因素，如因投标人自身原因造成的电子投标文件上传不成功的按照本招标文件第一章第二部分第24.1.2条规定作无效投标处理。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16.5 采购人或代理公司可以按照规定，通过修改招标文件酌情延长投标截止时间，在此情况下，投标人的所有权利和义务以及投标人受制的截止时间均应以延长后新的截止时间为准。</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16.6中标供应商在领取中标通知书之前，必须提供两份与电子投标文件一致的纸质打印投标文件。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16.7本招标文件所表述的公章是指刻有投标人法定名称的印章，不包括合同、财务、税务、发票等形式的业务专用章。</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17.投标文件被拒绝接收的情形</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17.1采购人或代理公司拒绝接收在其规定的投标截止时间后上传的任何投标文件。</w:t>
      </w:r>
      <w:r/>
    </w:p>
    <w:p>
      <w:pPr>
        <w:ind w:firstLine="480"/>
        <w:keepLines w:val="0"/>
        <w:keepNext w:val="0"/>
        <w:pageBreakBefore w:val="0"/>
        <w:spacing w:line="520" w:lineRule="exact"/>
        <w:widowControl w:val="off"/>
        <w:rPr>
          <w:rFonts w:hint="eastAsia" w:ascii="宋体" w:hAnsi="宋体" w:eastAsia="宋体" w:cs="宋体"/>
          <w:b/>
          <w:sz w:val="24"/>
        </w:rPr>
      </w:pPr>
      <w:r>
        <w:rPr>
          <w:rFonts w:hint="eastAsia" w:ascii="宋体" w:hAnsi="宋体" w:eastAsia="宋体" w:cs="宋体"/>
          <w:sz w:val="24"/>
        </w:rPr>
        <w:t xml:space="preserve">18.投标文件的修改和撤回</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18.1 投标文件的撤回</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18.1.1 电子投标文件的撤回</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18.1.2 投标人撤回电子投标文件，则认为其不再参与本项目投标活动。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18.2 投标文件的修改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18.2.1投标人可在投标截止时间前，对其电子投标文件进行修改，具体操作方法见《操作手册》。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18.2.2在投标截止时间之后，投标人不得对其电子投标文件作任何修改。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18.3 在投标截止时间至招标文件中规定的投标有效期满之间的这段时间内，投标人不得撤回其投标。</w:t>
      </w:r>
      <w:r/>
    </w:p>
    <w:p>
      <w:pPr>
        <w:jc w:val="center"/>
        <w:spacing w:line="520" w:lineRule="exact"/>
        <w:rPr>
          <w:rFonts w:hint="eastAsia" w:ascii="宋体" w:hAnsi="宋体" w:eastAsia="宋体" w:cs="宋体"/>
          <w:b/>
          <w:bCs/>
          <w:sz w:val="24"/>
        </w:rPr>
      </w:pPr>
      <w:r>
        <w:rPr>
          <w:rFonts w:hint="eastAsia" w:ascii="宋体" w:hAnsi="宋体" w:eastAsia="宋体" w:cs="宋体"/>
          <w:b/>
          <w:bCs/>
          <w:sz w:val="24"/>
        </w:rPr>
        <w:t xml:space="preserve">五、开标及评标</w:t>
      </w:r>
      <w:bookmarkStart w:id="32" w:name="_Toc162083530"/>
      <w:r/>
      <w:bookmarkEnd w:id="32"/>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19.开标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19.1采购人将在招标公告中规定的时间和地点组织公开开标。投标人应当按照《操作手册》规定，参加开标活动和在苏采云系统规定的时间内对投标文件进行解密。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19.2开标仪式由代理公司组织。苏采云系统将自动对项目进行开标，并宣布各投标人名称和投标价格。</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19.3投标人在开标过程中涉及的投标文件解密、开标结果确认等工作，应按照《操作手册》规定执行。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19.4投标人如果对开标过程和开标记录有疑义，应当根据《操作手册》规定提出，如苏采云系统中《开标记录表》宣布后5分钟内未提出的，视同认可开标结果。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20.评标委员会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20.1开标后，代理公司将立即组织评标委员会（以下简称评委会）进行评标。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20.2评委会由采购人代表和有关技术、经济等方面的专家组成，且人员构成符合政府采购有关规定。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20.3评委会独立工作，负责评审所有投标文件并确定中标候选人</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21.评标过程的保密与公正</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21.1凡是与审查、澄清、评价和比较投标的有关资料以及授标建议等，采购人、评委、代理公司均不得向投标人或与评标无关的其他人员透露。</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21.2在评标过程中，投标人不得以任何行为影响评标过程，否则其投标文件将被作为无效投标文件。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21.3代理公司和评标委员会不向未中标的投标人解释未中标原因，也不公布评标过程中的相关细节。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21.4采用综合评分法的项目，未中标的投标人可于中标结果公告期限届满之日起通过苏采云系统查看自己的评审得分及排序情况。</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22.投标文件的澄清</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22.1评标期间，评委会对投标文件中含义不明确、同类问题表述不一致或者有明显文字和计算错误的内容，有权要求投标人作出必要的澄清、说明或者补正。</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22.3接到评委会澄清、说明和补正要求的投标人如未按规定作出澄清、说明和补正，其风险由投标人自行承担。</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23.对投标文件的初审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23.1投标文件初审分为资格审查和符合性审查。</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23.1.1资格审查：依据法律法规和招标文件的规定，由采购人对投标文件中的资格证明文件进行审查。资格审查的结论，采购人以书面形式向评委会进行反馈。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23.1.3未通过资格审查或符合性审查的投标人，代理公司将在苏采云系统中告知未通过资格审查或符合性审查的原因，评标结束后，代理公司将不再告知未通过资格审查和符合性审查的原因。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23.4评委会将对确定为实质性响应的投标进行进一步审核，确定其是否有计算上或累加上的算术错误，修正错误的原则如下：</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23.6投标人在开、评标全过程中应保持通讯畅通，及时登录苏采云系统查阅、答复相关信息，并安排专人与代理公司及评标委员会联系。</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24.无效投标条款和废标条款</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24.1无效投标条款</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24.1.1 投标人在苏采云系统规定的时间内未成功解密电子投标文件的。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24.1.2 投标人未按照招标文件要求上传电子投标文件的。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24.1.3同一投标人提交两个（含两个）以上不同的投标报价的。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24.1.4投标人不具备招标文件中规定资格要求的。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24.1.5投标人的报价超过了采购预算或最高限价的。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24.1.6未通过符合性审查的。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24.1.8 投标文件含有采购人不能接受的附加条件的。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24.1.10 投标文件未按照招标文件要求加盖CA电子公章的。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24.1.11其他法律、法规及本招标文件规定的属无效投标的情形。</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24.2废标条款</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24.2.1符合专业条件的供应商或者对招标文件作实质响应的供应商不足三家的。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24.2.2出现影响采购公正的违法、违规行为的。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24.2.3因重大变故，采购任务取消的。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24.2.4评标委员会认定招标文件存在歧义、重大缺陷导致评审工作无法进行。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24.2.5评审过程中出现下列情形之一的，评审委员会应当启动异常低价投标(响应)审查程序: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①投标(响应)报价低于采购项目预算50%的，即投标(响应)报价&lt;采购项目预算x50%;</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②投标(响应)报价低于采购项目最高限价45%的，即投标(响应)报价&lt;采购项目最高限价x45%;</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③评审委员会认定的供应商报价过低、有可能影响产品质量或者不能诚信履约的其他情形。</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④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24.2.6 因苏采云系统故障原因造成开标不成功的。</w:t>
      </w:r>
      <w:r/>
    </w:p>
    <w:p>
      <w:pPr>
        <w:ind w:firstLine="480"/>
        <w:spacing w:line="520" w:lineRule="exact"/>
        <w:rPr>
          <w:rFonts w:hint="eastAsia" w:ascii="宋体" w:hAnsi="宋体" w:eastAsia="宋体" w:cs="宋体"/>
          <w:sz w:val="24"/>
        </w:rPr>
      </w:pPr>
      <w:r>
        <w:rPr>
          <w:rFonts w:hint="eastAsia" w:ascii="宋体" w:hAnsi="宋体" w:eastAsia="宋体" w:cs="宋体"/>
          <w:sz w:val="24"/>
        </w:rPr>
      </w:r>
      <w:r/>
    </w:p>
    <w:p>
      <w:pPr>
        <w:jc w:val="center"/>
        <w:spacing w:line="520" w:lineRule="exact"/>
        <w:rPr>
          <w:rFonts w:hint="eastAsia" w:ascii="宋体" w:hAnsi="宋体" w:eastAsia="宋体" w:cs="宋体"/>
          <w:b/>
          <w:bCs/>
          <w:sz w:val="24"/>
        </w:rPr>
      </w:pPr>
      <w:r>
        <w:rPr>
          <w:rFonts w:hint="eastAsia" w:ascii="宋体" w:hAnsi="宋体" w:eastAsia="宋体" w:cs="宋体"/>
          <w:b/>
          <w:bCs/>
          <w:sz w:val="24"/>
        </w:rPr>
        <w:t xml:space="preserve">六、定标及合同签订</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25.确定中标供应商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25.1中标候选人的选取原则和数量见招标文件第一章第三部分规定。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25.2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25.3代理公司将在“淮安市政府采购网”、“淮安市公共资源交易网”发布中标公告，公告期限为1个工作日。</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25.4若有充分证据证明，中标人出现下列情况之一的，一经查实，将被取消中标资格：</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25.4.1提供虚假材料谋取中标的。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25.4.2向采购人、代理公司行贿或者提供其他不正当利益的。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25.4.3属于本文件规定的无效条件，但在评标过程中又未被评委会发现的。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25.4.4与采购人或者其他供应商恶意串通的。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25.4.5采取不正当手段诋毁、排挤其他供应商的。</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25.5 有下列情形之一的，视为投标人串通投标，投标无效：</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25.5.1不同投标人的投标文件由同一单位或者个人编制。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25.5.2不同投标人委托同一单位或者个人办理投标事宜。</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25.5.3不同投标人的投标文件载明的项目管理成员或者联系人员为同一人。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25.5.4不同投标人的投标文件异常一致或者投标报价呈规律性差异。</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26.质疑处理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26.1投标人认为采购文件、采购过程和中标结果使自己的权益受到损害的，可以在知道或者应知其权益受到损害之日起七个工作日内，以电子文件形式从通过“苏采云平台”-&gt;“供应商</w:t>
      </w:r>
      <w:r>
        <w:rPr>
          <w:rFonts w:hint="default" w:ascii="宋体" w:hAnsi="宋体" w:cs="宋体"/>
          <w:sz w:val="24"/>
          <w:lang w:val="en-US" w:eastAsia="zh-CN"/>
        </w:rPr>
        <w:t xml:space="preserve">”</w:t>
      </w:r>
      <w:r>
        <w:rPr>
          <w:rFonts w:hint="eastAsia" w:ascii="宋体" w:hAnsi="宋体" w:eastAsia="宋体" w:cs="宋体"/>
          <w:sz w:val="24"/>
        </w:rPr>
        <w:t xml:space="preserve">登录，从</w:t>
      </w:r>
      <w:r>
        <w:rPr>
          <w:rFonts w:hint="eastAsia" w:ascii="宋体" w:hAnsi="宋体" w:cs="宋体"/>
          <w:sz w:val="24"/>
          <w:lang w:eastAsia="zh-CN"/>
        </w:rPr>
        <w:t xml:space="preserve">“</w:t>
      </w:r>
      <w:r>
        <w:rPr>
          <w:rFonts w:hint="eastAsia" w:ascii="宋体" w:hAnsi="宋体" w:eastAsia="宋体" w:cs="宋体"/>
          <w:sz w:val="24"/>
        </w:rPr>
        <w:t xml:space="preserve">项目质疑申请”模块提出质疑。未通过交易平台提交的、七个工作日之外以及未按26.5条的要求提供质疑的均不予受理。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26.2上述应知其权益受到损害之日是指: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（1）对招标文件提出质疑的，为采购文件公告期限届满之日起计算；</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（2）对采购过程提出质疑的，为各采购程序环节结束之日起计算；</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（3）对中标结果提出质疑的，为中标结果公告期限届满之日起计算。</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26.3质疑投标人是指直接参加本次投标活动的投标人，未参加投标活动的投标人或在投标活动中自身权益未受到损害的投标人所提出的质疑不予受理。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26.4质疑投标人在法定质疑期内应当一次性针对同一采购环节提出质疑。</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26.5质疑函应当包括以下主要内容，附上相关证明材料。否则，代理公司不予受理。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（1）质疑投标人的名称、地址、邮编、联系人及联系电话；</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（3）具体、明确的质疑事项和与质疑事实相关的请求；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（4）事实依据；</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（5）必要的法律依据；</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（6）提起质疑的日期；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26.7对于内容、格式符合规定的质疑函，采购人将在五个工作日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26.8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27.中标通知书</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27.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27.2中标通知书将是合同的一个组成部分。对采购人和中标人均具有法律效力。中标通知书发出后，采购人改变中标结果的，或者中标人放弃中标项目的，应当依法承担法律责任。</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28. 签订合同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28.l中标人应当在中标通知书发出之日起三十日内，及时使用CA锁登录“苏采云政府采购一体化平台”完成政府采购合同签订工作。招标文件、成交供应商的投标文件及澄清文件等均为签订合同依据，并于1个工作日内将政府采购合同在市政府采购网公告。</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28.2招标文件、中标人的投标文件及招标过程中有关澄清、承诺文件均应作为合同附件。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29.服务（包含与服务相关的货物）的追加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29.1政府采购合同履行中，采购人需追加与合同标的相同的服务（包含与服务相关的货物），在不改变合同其他条款的前提下，可以与中标人协商签订补充合同，但所有补充合同的采购金额不超过原合同金额10%。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30.履约资金扶持政策</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30.1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30.2有融资贷款需求的中标人，与采购人在苏采云【合同在线签订】模块中进行合同在线签订时，【账户信息完善】的“是否融资”一栏中需选择“是”，同时完善收款账号信息和合同补充协议（融资账号）。</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31.促进中小企业发展政策</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31.1小微型企业价格扣除</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31.1.2在货物采购项目中，乙方提供的货物既有中小企业制造货物，也有大型企业制造货物的，不享受本办法规定的中小企业扶持政策。</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31.2联合体及分包</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31.2.2享受扶持政策获得政府采购合同的，小微企业不得将合同分包给大中型企业，中型企业不得将合同分包给大型企业。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30%以上的，采购人应当对联合体或者大中型企业的报价给予4%-6%的扣除，用扣除后的价格参加评审。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31.3小微型企业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（1）投标人须按照招标文件的要求提供相应的《企业声明函》，详见招标文件第九部分示范格式。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（2）企业标准请参照《政府采购促进中小企业发展管理办法》（财库【2020】46号）文件规定自行填写。</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31.4残疾人福利单位</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（1）残疾人福利单位需按照招标文件的要求提供《残疾人福利性单位声明函》，详见招标文件第九部分示范格式。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（2）残疾人福利单位标准请参照《关于促进残疾人就业政府采购政策的通知》（财库〔2017〕141号）。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31.5监狱和戒毒企业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（2）监狱企业标准请参照《关于政府采购支持监狱企业发展有关问题的通知》（财库[2014]68号）。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31.6监狱企业、残疾人福利性单位视同小微企业。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31.7对于同时属于小型或微型企业、残疾人福利单位、监狱和戒毒企业的视同小微企业，不重复享受政策。</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32.节能、环保政策</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32.1根据《财政部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32.2节能产品（本项目不涉及）</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本项目 (采购产品)被列入“节能产品品目清单”的，实行（优先采购/强制采购）。</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32.3环保产品（本项目不涉及）</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本项目中 (采购产品)被列入“环境标志产品品目清单”的，实行优先采购。</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33．政府绿色采购</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33.1本项目为货物类采购项目的，所提供的产品需综合考虑节能环保、节水、循环再生、低碳、有机等因素；本项目为物业、合同能源管理等服务类采购项目的，应在服务中加强绿色低碳管理。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33.2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33.3本项目中涉及涂料、胶黏剂、油墨、清洗剂等挥发性有机物产品的，要执行国家和江苏省VOCs含量限制标准，优先使用低挥发性原辅材料，使用低VOCs含量的涂料、胶黏剂等。</w:t>
      </w:r>
      <w:r/>
    </w:p>
    <w:p>
      <w:pPr>
        <w:ind w:firstLine="2512"/>
        <w:spacing w:line="400" w:lineRule="exact"/>
        <w:tabs>
          <w:tab w:val="left" w:pos="180" w:leader="none"/>
        </w:tabs>
        <w:rPr>
          <w:rFonts w:hint="eastAsia" w:ascii="宋体" w:hAnsi="宋体" w:eastAsia="宋体" w:cs="宋体"/>
          <w:b/>
          <w:sz w:val="36"/>
          <w:szCs w:val="36"/>
        </w:rPr>
      </w:pPr>
      <w:r>
        <w:rPr>
          <w:rFonts w:hint="eastAsia" w:ascii="宋体" w:hAnsi="宋体" w:eastAsia="宋体" w:cs="宋体"/>
          <w:b/>
          <w:sz w:val="36"/>
          <w:szCs w:val="36"/>
        </w:rPr>
      </w:r>
      <w:r/>
    </w:p>
    <w:p>
      <w:pPr>
        <w:pStyle w:val="786"/>
        <w:numPr>
          <w:ilvl w:val="0"/>
          <w:numId w:val="0"/>
        </w:numPr>
        <w:ind w:left="420"/>
        <w:jc w:val="center"/>
        <w:spacing w:before="0" w:after="0" w:line="360" w:lineRule="auto"/>
        <w:rPr>
          <w:rFonts w:hint="eastAsia" w:ascii="宋体" w:hAnsi="宋体" w:eastAsia="宋体" w:cs="宋体"/>
          <w:bCs/>
          <w:sz w:val="24"/>
          <w:szCs w:val="24"/>
        </w:rPr>
      </w:pPr>
      <w:r>
        <w:rPr>
          <w:rFonts w:hint="eastAsia" w:ascii="宋体" w:hAnsi="宋体" w:eastAsia="宋体" w:cs="宋体"/>
          <w:bCs/>
          <w:sz w:val="28"/>
          <w:szCs w:val="28"/>
        </w:rPr>
        <w:br w:type="page" w:clear="all"/>
      </w:r>
      <w:bookmarkStart w:id="33" w:name="_Toc150780468"/>
      <w:r>
        <w:rPr>
          <w:rFonts w:hint="eastAsia" w:ascii="宋体" w:hAnsi="宋体" w:eastAsia="宋体" w:cs="宋体"/>
          <w:bCs/>
          <w:sz w:val="24"/>
          <w:szCs w:val="24"/>
        </w:rPr>
        <w:t xml:space="preserve">第三部分  评标标准</w:t>
      </w:r>
      <w:bookmarkEnd w:id="33"/>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三、具体标准:</w:t>
      </w:r>
      <w:r/>
    </w:p>
    <w:p>
      <w:pPr>
        <w:ind w:firstLine="482"/>
        <w:jc w:val="left"/>
        <w:spacing w:line="480" w:lineRule="auto"/>
        <w:rPr>
          <w:rFonts w:hint="eastAsia" w:ascii="宋体" w:hAnsi="宋体" w:eastAsia="宋体" w:cs="宋体"/>
          <w:b/>
          <w:sz w:val="24"/>
        </w:rPr>
      </w:pPr>
      <w:r>
        <w:rPr>
          <w:rFonts w:hint="eastAsia" w:ascii="宋体" w:hAnsi="宋体" w:eastAsia="宋体" w:cs="宋体"/>
          <w:b/>
          <w:sz w:val="24"/>
        </w:rPr>
        <w:t xml:space="preserve">（一）价格分（30分）</w:t>
      </w:r>
      <w:r/>
    </w:p>
    <w:p>
      <w:pPr>
        <w:ind w:firstLine="480"/>
        <w:jc w:val="left"/>
        <w:spacing w:line="480" w:lineRule="auto"/>
        <w:rPr>
          <w:rFonts w:hint="eastAsia" w:ascii="宋体" w:hAnsi="宋体" w:eastAsia="宋体" w:cs="宋体"/>
          <w:bCs/>
          <w:sz w:val="24"/>
        </w:rPr>
      </w:pPr>
      <w:r>
        <w:rPr>
          <w:rFonts w:hint="eastAsia" w:ascii="宋体" w:hAnsi="宋体" w:eastAsia="宋体" w:cs="宋体"/>
          <w:bCs/>
          <w:sz w:val="24"/>
        </w:rPr>
        <w:t xml:space="preserve">价格分统一采用低价优先法计算，即满足招标文件要求且投标价格最低的投标报价为评标基准价，其价格分为满分。其他投标人的价格分统一按照下列公式计算（小数点保留两位）:</w:t>
      </w:r>
      <w:r>
        <w:rPr>
          <w:rFonts w:hint="eastAsia" w:ascii="宋体" w:hAnsi="宋体" w:eastAsia="宋体" w:cs="宋体"/>
          <w:bCs/>
          <w:sz w:val="24"/>
        </w:rPr>
        <w:br/>
      </w:r>
      <w:r>
        <w:rPr>
          <w:rFonts w:hint="eastAsia" w:ascii="宋体" w:hAnsi="宋体" w:eastAsia="宋体" w:cs="宋体"/>
          <w:bCs/>
          <w:sz w:val="24"/>
        </w:rPr>
        <w:t xml:space="preserve">    投标报价得分＝（评标基准价/投标报价）×30分</w:t>
      </w:r>
      <w:r>
        <w:rPr>
          <w:rFonts w:hint="eastAsia" w:ascii="宋体" w:hAnsi="宋体" w:eastAsia="宋体" w:cs="宋体"/>
          <w:bCs/>
          <w:sz w:val="24"/>
        </w:rPr>
        <w:br/>
      </w:r>
      <w:r>
        <w:rPr>
          <w:rFonts w:hint="eastAsia" w:ascii="宋体" w:hAnsi="宋体" w:eastAsia="宋体" w:cs="宋体"/>
          <w:bCs/>
          <w:sz w:val="24"/>
        </w:rPr>
        <w:t xml:space="preserve">    注：投标人以基准价的固定优惠率进行报价，实际供货执行价=基准价*(1-优惠率）。（优惠率以分子为整数的百分数表示，如20%、30%、45%等。例：一件商品原价100元，优惠率30%，则报价为30%，实际供货执行价=100*（1-30%）=70元）。投标人应充分考虑合理费用率，根据自身产品价格、运输、装卸、搬运、售后服务、各项税费等费用情况计算优惠率，本次采购项目只接受一个的统一优惠率（同时适用于单价）。</w:t>
      </w:r>
      <w:r/>
    </w:p>
    <w:p>
      <w:pPr>
        <w:ind w:firstLine="482"/>
        <w:spacing w:line="700" w:lineRule="exact"/>
        <w:rPr>
          <w:rFonts w:hint="eastAsia" w:ascii="宋体" w:hAnsi="宋体" w:eastAsia="宋体" w:cs="宋体"/>
          <w:b/>
          <w:sz w:val="24"/>
        </w:rPr>
      </w:pPr>
      <w:r>
        <w:rPr>
          <w:rFonts w:hint="eastAsia" w:ascii="宋体" w:hAnsi="宋体" w:eastAsia="宋体" w:cs="宋体"/>
          <w:b/>
          <w:sz w:val="24"/>
        </w:rPr>
        <w:t xml:space="preserve">（二）技术方案（30分）</w:t>
      </w:r>
      <w:r/>
    </w:p>
    <w:p>
      <w:pPr>
        <w:ind w:firstLine="482"/>
        <w:spacing w:line="700" w:lineRule="exact"/>
        <w:rPr>
          <w:rFonts w:hint="eastAsia" w:ascii="宋体" w:hAnsi="宋体" w:eastAsia="宋体" w:cs="宋体"/>
          <w:b/>
          <w:bCs/>
          <w:sz w:val="24"/>
        </w:rPr>
      </w:pPr>
      <w:r>
        <w:rPr>
          <w:rFonts w:hint="eastAsia" w:ascii="宋体" w:hAnsi="宋体" w:eastAsia="宋体" w:cs="宋体"/>
          <w:b/>
          <w:bCs/>
          <w:sz w:val="24"/>
        </w:rPr>
        <w:t xml:space="preserve">方案部分至少应具备下列要求，未提供方案或经三分之二评委认定方案存在重大偏差的，该分项不得分。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（1）项目需求理解（5分）: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投标人根据项目采购需求，对整体业务需求进行理解分析，主要包括：本项目管理的总体设想与安排；本项目管理的难点和重点，对应的管理措施；如何接受履约监督检查等内容。对理解分析是否全面、准确、详细等进行打分。对项目需求理解全面、准确、阐述的内容针对性强、详细、透彻且有独到的思考和分析，得5分；对项目需求理解到位，阐述的内容有一定的分析但不够详尽，得3分。对项目需求基本理解，阐述的内容简单重复（响应）采购需求，得1分。对项目需求不理解或理解错误，以及未提供需求理解的，不得分。</w:t>
      </w:r>
      <w:r/>
    </w:p>
    <w:p>
      <w:pPr>
        <w:ind w:firstLine="480"/>
        <w:spacing w:line="700" w:lineRule="exact"/>
        <w:rPr>
          <w:rFonts w:hint="eastAsia" w:ascii="宋体" w:hAnsi="宋体" w:eastAsia="宋体" w:cs="宋体"/>
          <w:sz w:val="24"/>
          <w:highlight w:val="yellow"/>
        </w:rPr>
      </w:pPr>
      <w:r>
        <w:rPr>
          <w:rFonts w:hint="eastAsia" w:ascii="宋体" w:hAnsi="宋体" w:eastAsia="宋体" w:cs="宋体"/>
          <w:sz w:val="24"/>
        </w:rPr>
        <w:t xml:space="preserve">（2）质量安全把控方案（5分）：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根据投标人对需求中关于供应货物质量把控、检验检疫关键环节把控、不符合质量标准货品处置等质量案例把控内容的响应情况是否完整、详细、具有可操作性等进行打分。方案内容完整、详细、可操作性强，阐述的内容针对性强、具体、透彻，能结合项目特点制定方案，得5分；方案内容完整，有具体措施描述，但操作性和针对性不够强，得3分；方案内容仅简单重复（响应）采购人的采购需求，得1分；方案内容不完整、不能满足采购需求、不可行的，以及未提供方案的，不得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（3）供应方案（5分）：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根据投标人对需求中关于采购能力、储存分拣管理、现场加工、运输管理、配送时效、验收及售后服务等内容的响应情况是否完整、详细、具有可操作性等进行打分。方案内容完整、详细、可操作性强，阐述的内容针对性强、具体、透彻，能结合项目特点制定方案，得5分；方案内容完整，有具体措施描述，但操作性和针对性不够强，得3分；方案内容仅简单重复（响应）采购人的采购需求，得1分；方案内容不完整、不能满足采购需求、不可行的，以及未提供方案的，不得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（4）定价与结算要求方案（5分）：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根据投标人对需求中定价与结算等能力要求的响应情况是否完整、详细、具有可操作性等进行打分，包括但不限于实现价格信息搜集、执行价确定及对账、结算等数据加工处理能力所需的相关数据处理方法等。方案内容完整、详细、可操作性强，阐述的内容针对性强、具体、透彻，能结合项目特点制定验收方案，得5分；方案内容完整，有具体措施描述，但操作性和针对性不够强，得3分；方案内容仅简单重复（响应）采购人的采购需求的，得1分；方案内容不完整、不能满足采购需求、不可行的，以及未提供方案的，不得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（5）应急保障方案（5分）：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根据投标人对需求中关于在自然灾害、极端事件、市场关闭、物资紧缺等情况下拟采取的应急保障方案（包括充分供应、按时保障等措施）内容进行打分措施等内容的响应情况是否完整、详细、具有可操作性等进行打分。方案内容完整、详细、可操作性强，阐述的内容针对性强、具体、透彻，能结合项目特点制定方案，得5分；方案内容完整，有具体措施描述，但可操作性不强，方案没有完全结合本项目特点，针对性不强得3分；方案内容仅简单重复（响应）采购人的采购需求，得1分；方案内容不完整、完全不能满足采购需求、不可行的，以及未提供方案的，不得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（6）管理制度（5分）：</w:t>
      </w:r>
      <w:r/>
    </w:p>
    <w:p>
      <w:pPr>
        <w:ind w:firstLine="480"/>
        <w:spacing w:line="700" w:lineRule="exact"/>
        <w:rPr>
          <w:rFonts w:hint="eastAsia" w:ascii="宋体" w:hAnsi="宋体" w:eastAsia="宋体" w:cs="宋体"/>
          <w:sz w:val="24"/>
        </w:rPr>
      </w:pPr>
      <w:r>
        <w:rPr>
          <w:rFonts w:hint="eastAsia" w:ascii="宋体" w:hAnsi="宋体" w:eastAsia="宋体" w:cs="宋体"/>
          <w:sz w:val="24"/>
        </w:rPr>
        <w:t xml:space="preserve">投标人应针对食材供应各环节制定包括但不限于进货检查验收制度、溯源管理制度（含农产品销售记录制度且农产品销售记录至少保存二年以上）、团队管理制度、卫生管理制度等相关管理制度以确保安全、稳定供应。以上制度制定科学、严密、实用，满足采购需求，可操作性强的，得5分；制度制定合理、有一定的严密性、实用性，基本满足采购需求，得3分；有相应的管理制度，但制定不够严密、实用性不够强，不能全面满足采购需求，得1分。</w:t>
      </w:r>
      <w:r/>
    </w:p>
    <w:p>
      <w:pPr>
        <w:ind w:firstLine="482"/>
        <w:spacing w:line="700" w:lineRule="exact"/>
        <w:rPr>
          <w:rFonts w:hint="eastAsia" w:ascii="宋体" w:hAnsi="宋体" w:eastAsia="宋体" w:cs="宋体"/>
          <w:b/>
          <w:bCs/>
          <w:sz w:val="24"/>
        </w:rPr>
      </w:pPr>
      <w:r>
        <w:rPr>
          <w:rFonts w:hint="eastAsia" w:ascii="宋体" w:hAnsi="宋体" w:eastAsia="宋体" w:cs="宋体"/>
          <w:b/>
          <w:bCs/>
          <w:sz w:val="24"/>
        </w:rPr>
        <w:t xml:space="preserve">（三）商务部分（40分）</w:t>
      </w:r>
      <w:r/>
    </w:p>
    <w:p>
      <w:pPr>
        <w:ind w:firstLine="480"/>
        <w:spacing w:line="700" w:lineRule="exact"/>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）仓储规模（5分）</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投标人自有或租赁冷库，冷库面积≥30平米的得2分；自有或租赁仓库，仓储仓库面积≥300平米的得3分；本项最多得5分，没有或不满足不得分。</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注：提供场地内外环境实景图片、自有产权证明材料或租赁合同及其租赁期内任一笔费用支付发票扫描件并加盖</w:t>
      </w:r>
      <w:r>
        <w:rPr>
          <w:rFonts w:hint="eastAsia" w:ascii="宋体" w:hAnsi="宋体" w:eastAsia="宋体" w:cs="宋体"/>
          <w:sz w:val="24"/>
          <w:highlight w:val="none"/>
          <w:lang w:bidi="ar"/>
        </w:rPr>
        <w:t xml:space="preserve">投标人</w:t>
      </w:r>
      <w:r>
        <w:rPr>
          <w:rFonts w:hint="eastAsia" w:ascii="宋体" w:hAnsi="宋体" w:eastAsia="宋体" w:cs="宋体"/>
          <w:sz w:val="24"/>
          <w:lang w:bidi="ar"/>
        </w:rPr>
        <w:t xml:space="preserve">电子签章。自有产权证明或租赁合同内容应可以体现场地面积信息，否则不得分。</w:t>
      </w:r>
      <w:r/>
    </w:p>
    <w:p>
      <w:pPr>
        <w:ind w:firstLine="480"/>
        <w:spacing w:line="700" w:lineRule="exact"/>
        <w:rPr>
          <w:rFonts w:hint="eastAsia" w:ascii="宋体" w:hAnsi="宋体" w:eastAsia="宋体" w:cs="宋体"/>
          <w:sz w:val="24"/>
          <w:lang w:bidi="ar"/>
        </w:rPr>
      </w:pPr>
      <w:r>
        <w:rPr>
          <w:rFonts w:hint="eastAsia" w:ascii="宋体" w:hAnsi="宋体" w:eastAsia="宋体" w:cs="宋体"/>
          <w:bCs/>
          <w:sz w:val="24"/>
        </w:rPr>
        <w:t xml:space="preserve">（2）</w:t>
      </w:r>
      <w:r>
        <w:rPr>
          <w:rFonts w:hint="eastAsia" w:ascii="宋体" w:hAnsi="宋体" w:eastAsia="宋体" w:cs="宋体"/>
          <w:sz w:val="24"/>
          <w:lang w:bidi="ar"/>
        </w:rPr>
        <w:t xml:space="preserve">配送能力（</w:t>
      </w:r>
      <w:r>
        <w:rPr>
          <w:rFonts w:hint="eastAsia" w:ascii="宋体" w:hAnsi="宋体" w:eastAsia="宋体" w:cs="宋体"/>
          <w:sz w:val="24"/>
          <w:lang w:bidi="ar"/>
        </w:rPr>
        <w:t xml:space="preserve">5分</w:t>
      </w:r>
      <w:r>
        <w:rPr>
          <w:rFonts w:hint="eastAsia" w:ascii="宋体" w:hAnsi="宋体" w:eastAsia="宋体" w:cs="宋体"/>
          <w:sz w:val="24"/>
          <w:lang w:bidi="ar"/>
        </w:rPr>
        <w:t xml:space="preserve">）</w:t>
      </w:r>
      <w:r/>
    </w:p>
    <w:p>
      <w:pPr>
        <w:ind w:firstLine="480"/>
        <w:spacing w:line="700" w:lineRule="exact"/>
        <w:rPr>
          <w:rFonts w:hint="eastAsia" w:ascii="宋体" w:hAnsi="宋体" w:eastAsia="宋体" w:cs="宋体"/>
          <w:sz w:val="24"/>
          <w:lang w:val="en-US" w:eastAsia="zh-CN" w:bidi="ar"/>
        </w:rPr>
      </w:pPr>
      <w:r>
        <w:rPr>
          <w:rFonts w:hint="eastAsia" w:ascii="宋体" w:hAnsi="宋体" w:eastAsia="宋体" w:cs="宋体"/>
          <w:sz w:val="24"/>
          <w:lang w:bidi="ar"/>
        </w:rPr>
        <w:t xml:space="preserve">投标人自有或租赁带冷藏功能得厢式配送车辆，车辆数大于5辆得5分、</w:t>
      </w: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辆—</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辆得3分、1辆—2辆得1分</w:t>
      </w:r>
      <w:r>
        <w:rPr>
          <w:rFonts w:hint="eastAsia" w:ascii="宋体" w:hAnsi="宋体" w:eastAsia="宋体" w:cs="宋体"/>
          <w:sz w:val="24"/>
          <w:lang w:eastAsia="zh-CN" w:bidi="ar"/>
        </w:rPr>
        <w:t xml:space="preserve">（其中至少</w:t>
      </w:r>
      <w:r>
        <w:rPr>
          <w:rFonts w:hint="eastAsia" w:ascii="宋体" w:hAnsi="宋体" w:eastAsia="宋体" w:cs="宋体"/>
          <w:sz w:val="24"/>
          <w:lang w:val="en-US" w:eastAsia="zh-CN" w:bidi="ar"/>
        </w:rPr>
        <w:t xml:space="preserve">1辆专门用于4个地点配送</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未提供证明材料的不得分</w:t>
      </w:r>
      <w:r>
        <w:rPr>
          <w:rFonts w:hint="eastAsia" w:ascii="宋体" w:hAnsi="宋体" w:eastAsia="宋体" w:cs="宋体"/>
          <w:sz w:val="24"/>
          <w:lang w:eastAsia="zh-CN" w:bidi="ar"/>
        </w:rPr>
        <w:t xml:space="preserve">。</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注：提供冷藏配送车辆证明（名称与投标人名称必须一致的行驶证或者租赁协议，租赁车辆需提供行驶证复印件、租赁发票、付款凭证），（以上材料需提供材料扫描件并加盖投标人电子签章）。</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sz w:val="24"/>
          <w:lang w:bidi="ar"/>
        </w:rPr>
        <w:t xml:space="preserve">食品检验能力</w:t>
      </w:r>
      <w:r>
        <w:rPr>
          <w:rFonts w:hint="eastAsia" w:ascii="宋体" w:hAnsi="宋体" w:eastAsia="宋体" w:cs="宋体"/>
          <w:sz w:val="24"/>
          <w:lang w:bidi="ar"/>
        </w:rPr>
        <w:t xml:space="preserve">（</w:t>
      </w:r>
      <w:r>
        <w:rPr>
          <w:rFonts w:hint="eastAsia" w:ascii="宋体" w:hAnsi="宋体" w:eastAsia="宋体" w:cs="宋体"/>
          <w:sz w:val="24"/>
          <w:lang w:bidi="ar"/>
        </w:rPr>
        <w:t xml:space="preserve">8分</w:t>
      </w:r>
      <w:r>
        <w:rPr>
          <w:rFonts w:hint="eastAsia" w:ascii="宋体" w:hAnsi="宋体" w:eastAsia="宋体" w:cs="宋体"/>
          <w:sz w:val="24"/>
          <w:lang w:bidi="ar"/>
        </w:rPr>
        <w:t xml:space="preserve">）</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投标人具备肉类食品</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蔬菜等</w:t>
      </w:r>
      <w:r>
        <w:rPr>
          <w:rFonts w:hint="eastAsia" w:ascii="宋体" w:hAnsi="宋体" w:eastAsia="宋体" w:cs="宋体"/>
          <w:sz w:val="24"/>
          <w:lang w:bidi="ar"/>
        </w:rPr>
        <w:t xml:space="preserve">基础检测设备，每提供一个得</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分，本项最多得</w:t>
      </w:r>
      <w:r>
        <w:rPr>
          <w:rFonts w:hint="eastAsia" w:ascii="宋体" w:hAnsi="宋体" w:eastAsia="宋体" w:cs="宋体"/>
          <w:sz w:val="24"/>
          <w:lang w:val="en-US" w:eastAsia="zh-CN" w:bidi="ar"/>
        </w:rPr>
        <w:t xml:space="preserve">8</w:t>
      </w:r>
      <w:r>
        <w:rPr>
          <w:rFonts w:hint="eastAsia" w:ascii="宋体" w:hAnsi="宋体" w:eastAsia="宋体" w:cs="宋体"/>
          <w:sz w:val="24"/>
          <w:lang w:bidi="ar"/>
        </w:rPr>
        <w:t xml:space="preserve">分，没有不得分。</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提供设备购置发票或有效证明文件并加盖</w:t>
      </w:r>
      <w:r>
        <w:rPr>
          <w:rFonts w:hint="eastAsia" w:ascii="宋体" w:hAnsi="宋体" w:eastAsia="宋体" w:cs="宋体"/>
          <w:sz w:val="24"/>
          <w:highlight w:val="none"/>
          <w:lang w:bidi="ar"/>
        </w:rPr>
        <w:t xml:space="preserve">投标人</w:t>
      </w:r>
      <w:r>
        <w:rPr>
          <w:rFonts w:hint="eastAsia" w:ascii="宋体" w:hAnsi="宋体" w:eastAsia="宋体" w:cs="宋体"/>
          <w:sz w:val="24"/>
          <w:lang w:bidi="ar"/>
        </w:rPr>
        <w:t xml:space="preserve">电子签章，不提供不得分</w:t>
      </w:r>
      <w:r>
        <w:rPr>
          <w:rFonts w:hint="eastAsia" w:ascii="宋体" w:hAnsi="宋体" w:eastAsia="宋体" w:cs="宋体"/>
          <w:sz w:val="24"/>
          <w:lang w:eastAsia="zh-CN" w:bidi="ar"/>
        </w:rPr>
        <w:t xml:space="preserve">）</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）项目团队配置（</w:t>
      </w:r>
      <w:r>
        <w:rPr>
          <w:rFonts w:hint="eastAsia" w:ascii="宋体" w:hAnsi="宋体" w:eastAsia="宋体" w:cs="宋体"/>
          <w:sz w:val="24"/>
          <w:lang w:val="en-US" w:eastAsia="zh-CN" w:bidi="ar"/>
        </w:rPr>
        <w:t xml:space="preserve">7</w:t>
      </w:r>
      <w:r>
        <w:rPr>
          <w:rFonts w:hint="eastAsia" w:ascii="宋体" w:hAnsi="宋体" w:eastAsia="宋体" w:cs="宋体"/>
          <w:sz w:val="24"/>
          <w:lang w:bidi="ar"/>
        </w:rPr>
        <w:t xml:space="preserve">分）</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投标人针对本项目拟派的服务团队中，项目经理具有5年及以上食材供应项目管理工作经验的得2分；食品安全</w:t>
      </w:r>
      <w:r>
        <w:rPr>
          <w:rFonts w:hint="eastAsia" w:ascii="宋体" w:hAnsi="宋体" w:eastAsia="宋体" w:cs="宋体"/>
          <w:sz w:val="24"/>
          <w:lang w:eastAsia="zh-CN" w:bidi="ar"/>
        </w:rPr>
        <w:t xml:space="preserve">总监</w:t>
      </w: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具有5年及以上</w:t>
      </w:r>
      <w:r>
        <w:rPr>
          <w:rFonts w:hint="eastAsia" w:ascii="宋体" w:hAnsi="宋体" w:eastAsia="宋体" w:cs="宋体"/>
          <w:sz w:val="24"/>
          <w:lang w:eastAsia="zh-CN" w:bidi="ar"/>
        </w:rPr>
        <w:t xml:space="preserve">丰富的食品安全管理经验</w:t>
      </w:r>
      <w:r>
        <w:rPr>
          <w:rFonts w:hint="eastAsia" w:ascii="宋体" w:hAnsi="宋体" w:eastAsia="宋体" w:cs="宋体"/>
          <w:sz w:val="24"/>
          <w:lang w:val="en-US" w:eastAsia="zh-CN" w:bidi="ar"/>
        </w:rPr>
        <w:t xml:space="preserve">并取得食品安全管理师或食品安全审核员</w:t>
      </w:r>
      <w:r>
        <w:rPr>
          <w:rFonts w:hint="eastAsia" w:ascii="宋体" w:hAnsi="宋体" w:eastAsia="宋体" w:cs="宋体"/>
          <w:sz w:val="24"/>
          <w:highlight w:val="none"/>
          <w:lang w:val="en-US" w:eastAsia="zh-CN" w:bidi="ar"/>
        </w:rPr>
        <w:t xml:space="preserve">证书</w:t>
      </w:r>
      <w:r>
        <w:rPr>
          <w:rFonts w:hint="eastAsia" w:ascii="宋体" w:hAnsi="宋体" w:eastAsia="宋体" w:cs="宋体"/>
          <w:sz w:val="24"/>
          <w:lang w:eastAsia="zh-CN" w:bidi="ar"/>
        </w:rPr>
        <w:t xml:space="preserve">的</w:t>
      </w:r>
      <w:r>
        <w:rPr>
          <w:rFonts w:hint="eastAsia" w:ascii="宋体" w:hAnsi="宋体" w:eastAsia="宋体" w:cs="宋体"/>
          <w:sz w:val="24"/>
          <w:lang w:val="en-US" w:eastAsia="zh-CN" w:bidi="ar"/>
        </w:rPr>
        <w:t xml:space="preserve">得</w:t>
      </w:r>
      <w:r>
        <w:rPr>
          <w:rFonts w:hint="eastAsia" w:ascii="宋体" w:hAnsi="宋体" w:eastAsia="宋体" w:cs="宋体"/>
          <w:sz w:val="24"/>
          <w:lang w:bidi="ar"/>
        </w:rPr>
        <w:t xml:space="preserve">1分</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配送人员均具有3年及以上配送服务经验的得2分；会计具有5年及以上会计工作经验的得1分；售后人员具有3年及以上相关工作经验的得1分；本项最多</w:t>
      </w:r>
      <w:r>
        <w:rPr>
          <w:rFonts w:hint="eastAsia" w:ascii="宋体" w:hAnsi="宋体" w:eastAsia="宋体" w:cs="宋体"/>
          <w:sz w:val="24"/>
          <w:highlight w:val="none"/>
          <w:lang w:bidi="ar"/>
        </w:rPr>
        <w:t xml:space="preserve">得</w:t>
      </w:r>
      <w:r>
        <w:rPr>
          <w:rFonts w:hint="eastAsia" w:ascii="宋体" w:hAnsi="宋体" w:eastAsia="宋体" w:cs="宋体"/>
          <w:sz w:val="24"/>
          <w:highlight w:val="none"/>
          <w:lang w:val="en-US" w:eastAsia="zh-CN" w:bidi="ar"/>
        </w:rPr>
        <w:t xml:space="preserve">7</w:t>
      </w:r>
      <w:r>
        <w:rPr>
          <w:rFonts w:hint="eastAsia" w:ascii="宋体" w:hAnsi="宋体" w:eastAsia="宋体" w:cs="宋体"/>
          <w:sz w:val="24"/>
          <w:highlight w:val="none"/>
          <w:lang w:bidi="ar"/>
        </w:rPr>
        <w:t xml:space="preserve">分，</w:t>
      </w:r>
      <w:r>
        <w:rPr>
          <w:rFonts w:hint="eastAsia" w:ascii="宋体" w:hAnsi="宋体" w:eastAsia="宋体" w:cs="宋体"/>
          <w:sz w:val="24"/>
          <w:lang w:bidi="ar"/>
        </w:rPr>
        <w:t xml:space="preserve">没有不得分。</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注：提供服务团队人员经验能力证明材料（合同证明或服务单位出具的岗位证明）扫描件及投标人自2024年12月份以来任意一个月为相关人员缴纳社保的证明材料扫描件并加盖电子签章，不提供或提供证明材料不全的不得分。</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w:t>
      </w:r>
      <w:r>
        <w:rPr>
          <w:rFonts w:hint="eastAsia" w:ascii="宋体" w:hAnsi="宋体" w:eastAsia="宋体" w:cs="宋体"/>
          <w:sz w:val="24"/>
          <w:lang w:bidi="ar"/>
        </w:rPr>
        <w:t xml:space="preserve">体系认证(10分)</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投标人具有有效期内的食品安全管理体系认证证书、质量管理体系认证证书、职业健康安全管理体系认证证书、环境管理体系认证证书，HACCP体系认证证书，每提供一个证书得2分，最高10分。没有得0分。</w:t>
      </w:r>
      <w:r/>
    </w:p>
    <w:p>
      <w:pPr>
        <w:ind w:firstLine="480"/>
        <w:spacing w:line="700" w:lineRule="exact"/>
        <w:rPr>
          <w:rFonts w:hint="eastAsia" w:ascii="宋体" w:hAnsi="宋体" w:eastAsia="宋体" w:cs="宋体"/>
          <w:sz w:val="24"/>
          <w:lang w:bidi="ar"/>
        </w:rPr>
      </w:pPr>
      <w:r>
        <w:rPr>
          <w:rFonts w:hint="eastAsia" w:ascii="宋体" w:hAnsi="宋体" w:eastAsia="宋体" w:cs="宋体"/>
          <w:sz w:val="24"/>
          <w:lang w:bidi="ar"/>
        </w:rPr>
        <w:t xml:space="preserve">注：上述认证证书颁证日期不得晚于本项目发布公告日期，否则不予认可</w:t>
      </w:r>
      <w:r>
        <w:rPr>
          <w:rFonts w:hint="eastAsia" w:ascii="宋体" w:hAnsi="宋体" w:eastAsia="宋体" w:cs="宋体"/>
          <w:sz w:val="24"/>
          <w:lang w:bidi="ar"/>
        </w:rPr>
        <w:t xml:space="preserve">（以上材料需提供材料扫描件并加盖投标人电子签章）。</w:t>
      </w:r>
      <w:r/>
    </w:p>
    <w:p>
      <w:pPr>
        <w:ind w:firstLine="480"/>
        <w:keepLines w:val="0"/>
        <w:keepNext w:val="0"/>
        <w:pageBreakBefore w:val="0"/>
        <w:spacing w:line="700" w:lineRule="exact"/>
        <w:widowControl w:val="off"/>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）类似业绩（5分）</w:t>
      </w:r>
      <w:r/>
    </w:p>
    <w:p>
      <w:pPr>
        <w:ind w:firstLine="480"/>
        <w:keepLines w:val="0"/>
        <w:keepNext w:val="0"/>
        <w:pageBreakBefore w:val="0"/>
        <w:spacing w:line="700" w:lineRule="exact"/>
        <w:widowControl w:val="off"/>
        <w:rPr>
          <w:rFonts w:hint="eastAsia" w:ascii="宋体" w:hAnsi="宋体" w:eastAsia="宋体" w:cs="宋体"/>
          <w:sz w:val="24"/>
          <w:lang w:bidi="ar"/>
        </w:rPr>
      </w:pPr>
      <w:r>
        <w:rPr>
          <w:rFonts w:hint="eastAsia" w:ascii="宋体" w:hAnsi="宋体" w:eastAsia="宋体" w:cs="宋体"/>
          <w:sz w:val="24"/>
          <w:lang w:bidi="ar"/>
        </w:rPr>
        <w:t xml:space="preserve">投标人自2022年1月1日以来（以合同签订日期为准），具有独立承担类似的食材供应项目案例，每提供一个案例得1分，本项最多得5分，没有不得分。</w:t>
      </w:r>
      <w:r/>
    </w:p>
    <w:p>
      <w:pPr>
        <w:ind w:firstLine="482"/>
        <w:keepLines w:val="0"/>
        <w:keepNext w:val="0"/>
        <w:pageBreakBefore w:val="0"/>
        <w:spacing w:line="700" w:lineRule="exact"/>
        <w:widowControl w:val="off"/>
        <w:rPr>
          <w:rFonts w:hint="eastAsia" w:ascii="宋体" w:hAnsi="宋体" w:eastAsia="宋体" w:cs="宋体"/>
          <w:sz w:val="24"/>
          <w:lang w:bidi="ar"/>
        </w:rPr>
      </w:pPr>
      <w:r>
        <w:rPr>
          <w:rFonts w:hint="eastAsia" w:ascii="宋体" w:hAnsi="宋体" w:eastAsia="宋体" w:cs="宋体"/>
          <w:sz w:val="24"/>
          <w:lang w:bidi="ar"/>
        </w:rPr>
        <w:t xml:space="preserve">注：提供案例证明材料应包括合同及至少一笔以上货款支付发票扫描件并加盖</w:t>
      </w:r>
      <w:r>
        <w:rPr>
          <w:rFonts w:hint="eastAsia" w:ascii="宋体" w:hAnsi="宋体" w:eastAsia="宋体" w:cs="宋体"/>
          <w:sz w:val="24"/>
          <w:highlight w:val="none"/>
          <w:lang w:bidi="ar"/>
        </w:rPr>
        <w:t xml:space="preserve">投标人</w:t>
      </w:r>
      <w:r>
        <w:rPr>
          <w:rFonts w:hint="eastAsia" w:ascii="宋体" w:hAnsi="宋体" w:eastAsia="宋体" w:cs="宋体"/>
          <w:sz w:val="24"/>
          <w:lang w:bidi="ar"/>
        </w:rPr>
        <w:t xml:space="preserve">电子签章。合同扫描件应能清晰体现合同甲乙双方、合同时间、合同主要内容等，并提供对方联系人及联系方式，发票扫描件与合同双方名称一致，否则不能获得相应分值。</w:t>
      </w:r>
      <w:r/>
    </w:p>
    <w:p>
      <w:pPr>
        <w:ind w:firstLine="482"/>
        <w:keepLines w:val="0"/>
        <w:keepNext w:val="0"/>
        <w:pageBreakBefore w:val="0"/>
        <w:spacing w:line="700" w:lineRule="exact"/>
        <w:widowControl w:val="off"/>
        <w:rPr>
          <w:rFonts w:hint="eastAsia" w:ascii="宋体" w:hAnsi="宋体" w:eastAsia="宋体" w:cs="宋体"/>
          <w:b/>
          <w:bCs/>
          <w:sz w:val="24"/>
        </w:rPr>
      </w:pPr>
      <w:r>
        <w:rPr>
          <w:rFonts w:hint="eastAsia" w:ascii="宋体" w:hAnsi="宋体" w:eastAsia="宋体" w:cs="宋体"/>
          <w:b/>
          <w:bCs/>
          <w:sz w:val="24"/>
        </w:rPr>
        <w:t xml:space="preserve">注：1、以上所有要求提供的证明材料需以扫描件形式上传，扫描件必须清晰、辨识度高，否则视为未提供。造成的一切后果由投标人自行负责。</w:t>
      </w:r>
      <w:r/>
    </w:p>
    <w:p>
      <w:pPr>
        <w:ind w:firstLine="482"/>
        <w:keepLines w:val="0"/>
        <w:keepNext w:val="0"/>
        <w:pageBreakBefore w:val="0"/>
        <w:spacing w:line="700" w:lineRule="exact"/>
        <w:widowControl w:val="off"/>
        <w:rPr>
          <w:rFonts w:hint="eastAsia" w:ascii="宋体" w:hAnsi="宋体" w:eastAsia="宋体" w:cs="宋体"/>
          <w:b/>
          <w:bCs/>
          <w:sz w:val="24"/>
        </w:rPr>
      </w:pPr>
      <w:r>
        <w:rPr>
          <w:rFonts w:hint="eastAsia" w:ascii="宋体" w:hAnsi="宋体" w:eastAsia="宋体" w:cs="宋体"/>
          <w:b/>
          <w:bCs/>
          <w:sz w:val="24"/>
        </w:rPr>
        <w:t xml:space="preserve">2、如在履约过程中采购人发现未按照承诺标准履行，将以政府采购严重失信行为记录名单上报上级主管部门。</w:t>
      </w:r>
      <w:r/>
    </w:p>
    <w:p>
      <w:pPr>
        <w:ind w:firstLine="482"/>
        <w:keepLines w:val="0"/>
        <w:keepNext w:val="0"/>
        <w:pageBreakBefore w:val="0"/>
        <w:spacing w:line="700" w:lineRule="exact"/>
        <w:widowControl w:val="off"/>
        <w:rPr>
          <w:rFonts w:hint="eastAsia" w:ascii="宋体" w:hAnsi="宋体" w:eastAsia="宋体" w:cs="宋体"/>
        </w:rPr>
      </w:pPr>
      <w:r>
        <w:rPr>
          <w:rFonts w:hint="eastAsia" w:ascii="宋体" w:hAnsi="宋体" w:eastAsia="宋体" w:cs="宋体"/>
          <w:b/>
          <w:bCs/>
          <w:sz w:val="24"/>
        </w:rPr>
        <w:t xml:space="preserve">3、综合评分中主观评审分值须各专家独立打分，严禁协商评分。个别专家计分认定评分畸高、畸低的，该专家须作出书面说</w:t>
      </w:r>
      <w:r>
        <w:rPr>
          <w:rFonts w:hint="eastAsia" w:ascii="宋体" w:hAnsi="宋体" w:eastAsia="宋体" w:cs="宋体"/>
          <w:b/>
          <w:sz w:val="24"/>
        </w:rPr>
        <w:t xml:space="preserve">明。</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br w:type="page" w:clear="all"/>
      </w:r>
      <w:bookmarkStart w:id="34" w:name="_Toc150780469"/>
      <w:r>
        <w:rPr>
          <w:rFonts w:hint="eastAsia" w:ascii="宋体" w:hAnsi="宋体" w:eastAsia="宋体" w:cs="宋体"/>
          <w:b/>
          <w:sz w:val="24"/>
          <w:szCs w:val="24"/>
        </w:rPr>
        <w:t xml:space="preserve">注：甲、乙双方通过苏采云政府采购一体化平台签订电子合同，并加盖投标人电子签章，网址：http://jszfcg.jscz.gov.cn/jszc/login。</w:t>
      </w:r>
      <w:r/>
    </w:p>
    <w:p>
      <w:pPr>
        <w:pStyle w:val="786"/>
        <w:numPr>
          <w:ilvl w:val="0"/>
          <w:numId w:val="0"/>
        </w:numPr>
        <w:jc w:val="center"/>
        <w:spacing w:before="0" w:after="0" w:line="360" w:lineRule="auto"/>
        <w:rPr>
          <w:rFonts w:hint="eastAsia" w:ascii="宋体" w:hAnsi="宋体" w:eastAsia="宋体" w:cs="宋体"/>
          <w:bCs/>
          <w:sz w:val="28"/>
          <w:szCs w:val="28"/>
        </w:rPr>
      </w:pPr>
      <w:r>
        <w:rPr>
          <w:rFonts w:hint="eastAsia" w:ascii="宋体" w:hAnsi="宋体" w:eastAsia="宋体" w:cs="宋体"/>
          <w:bCs/>
          <w:sz w:val="28"/>
          <w:szCs w:val="28"/>
        </w:rPr>
        <w:t xml:space="preserve">第四部分  合同主要条款及通用条款</w:t>
      </w:r>
      <w:bookmarkEnd w:id="34"/>
      <w:r/>
      <w:r/>
    </w:p>
    <w:p>
      <w:pPr>
        <w:ind w:firstLine="560"/>
        <w:spacing w:line="520" w:lineRule="exact"/>
        <w:tabs>
          <w:tab w:val="left" w:pos="180" w:leader="none"/>
        </w:tabs>
        <w:rPr>
          <w:rFonts w:hint="eastAsia" w:ascii="宋体" w:hAnsi="宋体" w:eastAsia="宋体" w:cs="宋体"/>
          <w:sz w:val="24"/>
        </w:rPr>
      </w:pPr>
      <w:r/>
      <w:bookmarkStart w:id="35" w:name="_Toc150780470"/>
      <w:r>
        <w:rPr>
          <w:rFonts w:hint="eastAsia" w:ascii="宋体" w:hAnsi="宋体" w:eastAsia="宋体" w:cs="宋体"/>
          <w:bCs/>
          <w:sz w:val="24"/>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3066"/>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6"/>
          <w:szCs w:val="36"/>
        </w:rPr>
        <w:outlineLvl w:val="1"/>
      </w:pPr>
      <w:r>
        <w:rPr>
          <w:rFonts w:hint="eastAsia" w:ascii="宋体" w:hAnsi="宋体" w:eastAsia="宋体" w:cs="宋体"/>
          <w:b/>
          <w:bCs/>
          <w:sz w:val="44"/>
          <w:szCs w:val="44"/>
        </w:rPr>
        <w:t xml:space="preserve">总 合 同 书</w:t>
      </w:r>
      <w:r/>
    </w:p>
    <w:p>
      <w:pPr>
        <w:jc w:val="center"/>
        <w:spacing w:line="360" w:lineRule="auto"/>
        <w:rPr>
          <w:rFonts w:hint="eastAsia" w:ascii="宋体" w:hAnsi="宋体" w:eastAsia="宋体" w:cs="宋体"/>
          <w:bCs/>
          <w:sz w:val="32"/>
          <w:szCs w:val="32"/>
        </w:rPr>
      </w:pPr>
      <w:r>
        <w:rPr>
          <w:rFonts w:hint="eastAsia" w:ascii="宋体" w:hAnsi="宋体" w:eastAsia="宋体" w:cs="宋体"/>
          <w:bCs/>
          <w:sz w:val="32"/>
          <w:szCs w:val="32"/>
        </w:rPr>
      </w:r>
      <w:r/>
    </w:p>
    <w:p>
      <w:pPr>
        <w:ind w:firstLine="280"/>
        <w:jc w:val="left"/>
        <w:spacing w:line="360" w:lineRule="auto"/>
        <w:tabs>
          <w:tab w:val="left" w:pos="2160" w:leader="none"/>
        </w:tabs>
        <w:rPr>
          <w:rFonts w:hint="eastAsia" w:ascii="宋体" w:hAnsi="宋体" w:eastAsia="宋体" w:cs="宋体"/>
          <w:bCs/>
          <w:sz w:val="28"/>
          <w:szCs w:val="28"/>
        </w:rPr>
      </w:pPr>
      <w:r>
        <w:rPr>
          <w:rFonts w:hint="eastAsia" w:ascii="宋体" w:hAnsi="宋体" w:eastAsia="宋体" w:cs="宋体"/>
          <w:bCs/>
          <w:sz w:val="28"/>
          <w:szCs w:val="28"/>
        </w:rPr>
        <w:t xml:space="preserve">项目名称：</w:t>
      </w:r>
      <w:r>
        <w:rPr>
          <w:rFonts w:hint="eastAsia" w:ascii="宋体" w:hAnsi="宋体" w:eastAsia="宋体" w:cs="宋体"/>
          <w:bCs/>
          <w:sz w:val="28"/>
          <w:szCs w:val="28"/>
          <w:u w:val="single"/>
        </w:rPr>
        <w:t xml:space="preserve">国家税务总局涟水县税务局202</w:t>
      </w:r>
      <w:r>
        <w:rPr>
          <w:rFonts w:hint="eastAsia" w:ascii="宋体" w:hAnsi="宋体" w:eastAsia="宋体" w:cs="宋体"/>
          <w:bCs/>
          <w:sz w:val="28"/>
          <w:szCs w:val="28"/>
          <w:u w:val="single"/>
          <w:lang w:val="en-US" w:eastAsia="zh-CN"/>
        </w:rPr>
        <w:t xml:space="preserve">6</w:t>
      </w:r>
      <w:r>
        <w:rPr>
          <w:rFonts w:hint="eastAsia" w:ascii="宋体" w:hAnsi="宋体" w:eastAsia="宋体" w:cs="宋体"/>
          <w:bCs/>
          <w:sz w:val="28"/>
          <w:szCs w:val="28"/>
          <w:u w:val="single"/>
        </w:rPr>
        <w:t xml:space="preserve">年食堂食材采购项目</w:t>
      </w:r>
      <w:r/>
    </w:p>
    <w:p>
      <w:pPr>
        <w:ind w:firstLine="280"/>
        <w:spacing w:line="360" w:lineRule="auto"/>
        <w:tabs>
          <w:tab w:val="left" w:pos="2160" w:leader="none"/>
        </w:tabs>
        <w:rPr>
          <w:rFonts w:hint="eastAsia" w:ascii="宋体" w:hAnsi="宋体" w:eastAsia="宋体" w:cs="宋体"/>
          <w:bCs/>
          <w:sz w:val="28"/>
          <w:szCs w:val="28"/>
        </w:rPr>
      </w:pPr>
      <w:r>
        <w:rPr>
          <w:rFonts w:hint="eastAsia" w:ascii="宋体" w:hAnsi="宋体" w:eastAsia="宋体" w:cs="宋体"/>
          <w:bCs/>
          <w:sz w:val="28"/>
          <w:szCs w:val="28"/>
        </w:rPr>
        <w:t xml:space="preserve">包    号： </w:t>
      </w:r>
      <w:r>
        <w:rPr>
          <w:rFonts w:hint="eastAsia" w:ascii="宋体" w:hAnsi="宋体" w:eastAsia="宋体" w:cs="宋体"/>
          <w:bCs/>
          <w:sz w:val="28"/>
          <w:szCs w:val="28"/>
          <w:u w:val="single"/>
        </w:rPr>
        <w:t xml:space="preserve">                           </w:t>
      </w:r>
      <w:r/>
    </w:p>
    <w:p>
      <w:pPr>
        <w:ind w:firstLine="280"/>
        <w:spacing w:line="360" w:lineRule="auto"/>
        <w:tabs>
          <w:tab w:val="left" w:pos="540" w:leader="none"/>
          <w:tab w:val="left" w:pos="1080" w:leader="none"/>
          <w:tab w:val="left" w:pos="1440" w:leader="none"/>
        </w:tabs>
        <w:rPr>
          <w:rFonts w:hint="eastAsia" w:ascii="宋体" w:hAnsi="宋体" w:eastAsia="宋体" w:cs="宋体"/>
          <w:bCs/>
          <w:sz w:val="28"/>
          <w:szCs w:val="28"/>
          <w:u w:val="single"/>
        </w:rPr>
      </w:pPr>
      <w:r>
        <w:rPr>
          <w:rFonts w:hint="eastAsia" w:ascii="宋体" w:hAnsi="宋体" w:eastAsia="宋体" w:cs="宋体"/>
          <w:bCs/>
          <w:sz w:val="28"/>
          <w:szCs w:val="28"/>
        </w:rPr>
        <w:t xml:space="preserve">合同编号： </w:t>
      </w:r>
      <w:r>
        <w:rPr>
          <w:rFonts w:hint="eastAsia" w:ascii="宋体" w:hAnsi="宋体" w:eastAsia="宋体" w:cs="宋体"/>
          <w:bCs/>
          <w:sz w:val="28"/>
          <w:szCs w:val="28"/>
          <w:u w:val="single"/>
        </w:rPr>
        <w:t xml:space="preserve">                           </w:t>
      </w:r>
      <w:r/>
    </w:p>
    <w:p>
      <w:pPr>
        <w:ind w:firstLine="980"/>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980"/>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980"/>
        <w:jc w:val="center"/>
        <w:spacing w:line="360" w:lineRule="auto"/>
        <w:tabs>
          <w:tab w:val="left" w:pos="3045" w:leader="none"/>
        </w:tabs>
        <w:rPr>
          <w:rFonts w:hint="eastAsia" w:ascii="宋体" w:hAnsi="宋体" w:eastAsia="宋体" w:cs="宋体"/>
          <w:bCs/>
          <w:sz w:val="28"/>
          <w:szCs w:val="28"/>
        </w:rPr>
      </w:pPr>
      <w:r>
        <w:rPr>
          <w:rFonts w:hint="eastAsia" w:ascii="宋体" w:hAnsi="宋体" w:eastAsia="宋体" w:cs="宋体"/>
          <w:bCs/>
          <w:sz w:val="28"/>
          <w:szCs w:val="28"/>
        </w:rPr>
      </w:r>
      <w:r/>
    </w:p>
    <w:p>
      <w:pPr>
        <w:ind w:firstLine="980"/>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980"/>
        <w:spacing w:line="36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甲    方：</w:t>
      </w:r>
      <w:r>
        <w:rPr>
          <w:rFonts w:hint="eastAsia" w:ascii="宋体" w:hAnsi="宋体" w:eastAsia="宋体" w:cs="宋体"/>
          <w:bCs/>
          <w:sz w:val="28"/>
          <w:szCs w:val="28"/>
          <w:u w:val="single"/>
        </w:rPr>
        <w:t xml:space="preserve">国家税务总局涟水县税务局</w:t>
      </w:r>
      <w:r/>
    </w:p>
    <w:p>
      <w:pPr>
        <w:ind w:firstLine="980"/>
        <w:spacing w:line="36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乙    方： </w:t>
      </w:r>
      <w:r>
        <w:rPr>
          <w:rFonts w:hint="eastAsia" w:ascii="宋体" w:hAnsi="宋体" w:eastAsia="宋体" w:cs="宋体"/>
          <w:bCs/>
          <w:sz w:val="28"/>
          <w:szCs w:val="28"/>
          <w:u w:val="single"/>
        </w:rPr>
        <w:t xml:space="preserve">                     </w:t>
      </w:r>
      <w:r/>
    </w:p>
    <w:p>
      <w:pPr>
        <w:ind w:firstLine="980"/>
        <w:spacing w:line="36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日    期： </w:t>
      </w:r>
      <w:r>
        <w:rPr>
          <w:rFonts w:hint="eastAsia" w:ascii="宋体" w:hAnsi="宋体" w:eastAsia="宋体" w:cs="宋体"/>
          <w:bCs/>
          <w:sz w:val="28"/>
          <w:szCs w:val="28"/>
          <w:u w:val="single"/>
        </w:rPr>
        <w:t xml:space="preserve">        年    月   日</w:t>
      </w:r>
      <w:r/>
    </w:p>
    <w:p>
      <w:pPr>
        <w:ind w:firstLine="640"/>
        <w:jc w:val="center"/>
        <w:keepLines/>
        <w:keepNext/>
        <w:spacing w:before="120" w:after="120" w:line="413" w:lineRule="auto"/>
        <w:rPr>
          <w:rFonts w:hint="eastAsia" w:ascii="宋体" w:hAnsi="宋体" w:eastAsia="宋体" w:cs="宋体"/>
          <w:sz w:val="32"/>
          <w:szCs w:val="28"/>
        </w:rPr>
        <w:outlineLvl w:val="1"/>
      </w:pPr>
      <w:r>
        <w:rPr>
          <w:rFonts w:hint="eastAsia" w:ascii="宋体" w:hAnsi="宋体" w:eastAsia="宋体" w:cs="宋体"/>
          <w:b/>
          <w:sz w:val="32"/>
          <w:szCs w:val="20"/>
        </w:rPr>
        <w:br w:type="page" w:clear="all"/>
      </w:r>
      <w:r>
        <w:rPr>
          <w:rFonts w:hint="eastAsia" w:ascii="宋体" w:hAnsi="宋体" w:eastAsia="宋体" w:cs="宋体"/>
          <w:b/>
          <w:sz w:val="32"/>
          <w:szCs w:val="20"/>
        </w:rPr>
        <w:t xml:space="preserve">合同条款前附表</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791"/>
        <w:gridCol w:w="1386"/>
        <w:gridCol w:w="6378"/>
      </w:tblGrid>
      <w:tr>
        <w:trPr>
          <w:jc w:val="center"/>
          <w:trHeight w:val="454" w:hRule="exact"/>
        </w:trPr>
        <w:tc>
          <w:tcPr>
            <w:tcW w:w="945" w:type="dxa"/>
            <w:vAlign w:val="center"/>
            <w:textDirection w:val="lrTb"/>
            <w:noWrap w:val="false"/>
          </w:tcPr>
          <w:p>
            <w:pPr>
              <w:jc w:val="center"/>
              <w:tabs>
                <w:tab w:val="left" w:pos="700" w:leader="none"/>
              </w:tabs>
              <w:rPr>
                <w:rFonts w:hint="eastAsia" w:ascii="宋体" w:hAnsi="宋体" w:eastAsia="宋体" w:cs="宋体"/>
                <w:b/>
                <w:sz w:val="24"/>
              </w:rPr>
            </w:pPr>
            <w:r>
              <w:rPr>
                <w:rFonts w:hint="eastAsia" w:ascii="宋体" w:hAnsi="宋体" w:eastAsia="宋体" w:cs="宋体"/>
                <w:b/>
                <w:sz w:val="24"/>
              </w:rPr>
              <w:t xml:space="preserve">序号</w:t>
            </w:r>
            <w:r/>
          </w:p>
        </w:tc>
        <w:tc>
          <w:tcPr>
            <w:gridSpan w:val="3"/>
            <w:tcW w:w="8555" w:type="dxa"/>
            <w:vAlign w:val="center"/>
            <w:textDirection w:val="lrTb"/>
            <w:noWrap w:val="false"/>
          </w:tcPr>
          <w:p>
            <w:pPr>
              <w:jc w:val="center"/>
              <w:tabs>
                <w:tab w:val="left" w:pos="700" w:leader="none"/>
              </w:tabs>
              <w:rPr>
                <w:rFonts w:hint="eastAsia" w:ascii="宋体" w:hAnsi="宋体" w:eastAsia="宋体" w:cs="宋体"/>
                <w:b/>
                <w:sz w:val="24"/>
              </w:rPr>
            </w:pPr>
            <w:r>
              <w:rPr>
                <w:rFonts w:hint="eastAsia" w:ascii="宋体" w:hAnsi="宋体" w:eastAsia="宋体" w:cs="宋体"/>
                <w:b/>
                <w:sz w:val="24"/>
              </w:rPr>
              <w:t xml:space="preserve">内        容</w:t>
            </w:r>
            <w:r/>
          </w:p>
        </w:tc>
      </w:tr>
      <w:tr>
        <w:trPr>
          <w:jc w:val="center"/>
          <w:trHeight w:val="861" w:hRule="exact"/>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1</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合同名称</w:t>
            </w:r>
            <w:r/>
          </w:p>
        </w:tc>
        <w:tc>
          <w:tcPr>
            <w:tcW w:w="6378" w:type="dxa"/>
            <w:vAlign w:val="center"/>
            <w:textDirection w:val="lrTb"/>
            <w:noWrap w:val="false"/>
          </w:tcPr>
          <w:p>
            <w:pPr>
              <w:tabs>
                <w:tab w:val="left" w:pos="700" w:leader="none"/>
              </w:tabs>
              <w:rPr>
                <w:rFonts w:hint="eastAsia" w:ascii="宋体" w:hAnsi="宋体" w:eastAsia="宋体" w:cs="宋体"/>
                <w:bCs/>
                <w:color w:val="ff0000"/>
                <w:sz w:val="24"/>
              </w:rPr>
            </w:pPr>
            <w:r>
              <w:rPr>
                <w:rFonts w:hint="eastAsia" w:ascii="宋体" w:hAnsi="宋体" w:eastAsia="宋体" w:cs="宋体"/>
                <w:bCs/>
                <w:sz w:val="24"/>
              </w:rPr>
              <w:t xml:space="preserve">国家税务总局涟水县税务局202</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年食堂食材采购</w:t>
            </w:r>
            <w:r>
              <w:rPr>
                <w:rFonts w:hint="eastAsia" w:ascii="宋体" w:hAnsi="宋体" w:eastAsia="宋体" w:cs="宋体"/>
                <w:bCs/>
                <w:color w:val="auto"/>
                <w:sz w:val="24"/>
                <w:highlight w:val="none"/>
              </w:rPr>
              <w:t xml:space="preserve">合同</w:t>
            </w:r>
            <w:r/>
          </w:p>
        </w:tc>
      </w:tr>
      <w:tr>
        <w:trPr>
          <w:jc w:val="center"/>
          <w:trHeight w:val="454" w:hRule="exact"/>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2</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合同编号</w:t>
            </w:r>
            <w:r/>
          </w:p>
        </w:tc>
        <w:tc>
          <w:tcPr>
            <w:tcW w:w="6378" w:type="dxa"/>
            <w:vAlign w:val="center"/>
            <w:textDirection w:val="lrTb"/>
            <w:noWrap w:val="false"/>
          </w:tcPr>
          <w:p>
            <w:pPr>
              <w:tabs>
                <w:tab w:val="left" w:pos="700" w:leader="none"/>
              </w:tabs>
              <w:rPr>
                <w:rFonts w:hint="eastAsia" w:ascii="宋体" w:hAnsi="宋体" w:eastAsia="宋体" w:cs="宋体"/>
                <w:bCs/>
                <w:sz w:val="24"/>
              </w:rPr>
            </w:pPr>
            <w:r>
              <w:rPr>
                <w:rFonts w:hint="eastAsia" w:ascii="宋体" w:hAnsi="宋体" w:eastAsia="宋体" w:cs="宋体"/>
                <w:bCs/>
                <w:sz w:val="24"/>
              </w:rPr>
            </w:r>
            <w:r/>
          </w:p>
        </w:tc>
      </w:tr>
      <w:tr>
        <w:trPr>
          <w:jc w:val="center"/>
          <w:trHeight w:val="454" w:hRule="exact"/>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3</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合同类型</w:t>
            </w:r>
            <w:r/>
          </w:p>
        </w:tc>
        <w:tc>
          <w:tcPr>
            <w:tcW w:w="6378" w:type="dxa"/>
            <w:vAlign w:val="center"/>
            <w:textDirection w:val="lrTb"/>
            <w:noWrap w:val="false"/>
          </w:tcPr>
          <w:p>
            <w:pPr>
              <w:tabs>
                <w:tab w:val="left" w:pos="700" w:leader="none"/>
              </w:tabs>
              <w:rPr>
                <w:rFonts w:hint="eastAsia" w:ascii="宋体" w:hAnsi="宋体" w:eastAsia="宋体" w:cs="宋体"/>
                <w:bCs/>
                <w:sz w:val="24"/>
              </w:rPr>
            </w:pPr>
            <w:r>
              <w:rPr>
                <w:rFonts w:hint="eastAsia" w:ascii="宋体" w:hAnsi="宋体" w:eastAsia="宋体" w:cs="宋体"/>
                <w:bCs/>
                <w:sz w:val="24"/>
              </w:rPr>
            </w:r>
            <w:r/>
          </w:p>
        </w:tc>
      </w:tr>
      <w:tr>
        <w:trPr>
          <w:jc w:val="center"/>
          <w:trHeight w:val="454" w:hRule="exact"/>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4</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定价方式</w:t>
            </w:r>
            <w:r/>
          </w:p>
        </w:tc>
        <w:tc>
          <w:tcPr>
            <w:tcW w:w="6378" w:type="dxa"/>
            <w:vAlign w:val="center"/>
            <w:textDirection w:val="lrTb"/>
            <w:noWrap w:val="false"/>
          </w:tcPr>
          <w:p>
            <w:pPr>
              <w:tabs>
                <w:tab w:val="left" w:pos="700" w:leader="none"/>
              </w:tabs>
              <w:rPr>
                <w:rFonts w:hint="eastAsia" w:ascii="宋体" w:hAnsi="宋体" w:eastAsia="宋体" w:cs="宋体"/>
                <w:bCs/>
                <w:sz w:val="24"/>
              </w:rPr>
            </w:pPr>
            <w:r>
              <w:rPr>
                <w:rFonts w:hint="eastAsia" w:ascii="宋体" w:hAnsi="宋体" w:eastAsia="宋体" w:cs="宋体"/>
                <w:bCs/>
                <w:sz w:val="24"/>
              </w:rPr>
            </w:r>
            <w:r/>
          </w:p>
        </w:tc>
      </w:tr>
      <w:tr>
        <w:trPr>
          <w:jc w:val="center"/>
          <w:trHeight w:val="454" w:hRule="exact"/>
        </w:trPr>
        <w:tc>
          <w:tcPr>
            <w:tcW w:w="945" w:type="dxa"/>
            <w:vAlign w:val="center"/>
            <w:vMerge w:val="restart"/>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5</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甲方名称</w:t>
            </w:r>
            <w:r/>
          </w:p>
        </w:tc>
        <w:tc>
          <w:tcPr>
            <w:tcW w:w="6378" w:type="dxa"/>
            <w:vAlign w:val="center"/>
            <w:textDirection w:val="lrTb"/>
            <w:noWrap w:val="false"/>
          </w:tcPr>
          <w:p>
            <w:pPr>
              <w:tabs>
                <w:tab w:val="left" w:pos="700" w:leader="none"/>
              </w:tabs>
              <w:rPr>
                <w:rFonts w:hint="eastAsia" w:ascii="宋体" w:hAnsi="宋体" w:eastAsia="宋体" w:cs="宋体"/>
                <w:bCs/>
                <w:sz w:val="24"/>
              </w:rPr>
            </w:pPr>
            <w:r>
              <w:rPr>
                <w:rFonts w:hint="eastAsia" w:ascii="宋体" w:hAnsi="宋体" w:eastAsia="宋体" w:cs="宋体"/>
                <w:bCs/>
                <w:sz w:val="24"/>
              </w:rPr>
              <w:t xml:space="preserve">国家税务总局涟水县税务局</w:t>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甲方地址</w:t>
            </w:r>
            <w:r/>
          </w:p>
        </w:tc>
        <w:tc>
          <w:tcPr>
            <w:tcW w:w="6378" w:type="dxa"/>
            <w:vAlign w:val="center"/>
            <w:textDirection w:val="lrTb"/>
            <w:noWrap w:val="false"/>
          </w:tcPr>
          <w:p>
            <w:pPr>
              <w:tabs>
                <w:tab w:val="left" w:pos="700" w:leader="none"/>
              </w:tabs>
              <w:rPr>
                <w:rFonts w:hint="eastAsia" w:ascii="宋体" w:hAnsi="宋体" w:eastAsia="宋体" w:cs="宋体"/>
                <w:bCs/>
                <w:sz w:val="24"/>
              </w:rPr>
            </w:pPr>
            <w:r>
              <w:rPr>
                <w:rFonts w:hint="eastAsia" w:ascii="宋体" w:hAnsi="宋体" w:eastAsia="宋体" w:cs="宋体"/>
                <w:bCs/>
                <w:sz w:val="24"/>
              </w:rPr>
              <w:t xml:space="preserve">淮安市涟水县红日大道18-5号</w:t>
            </w:r>
            <w:r/>
          </w:p>
        </w:tc>
      </w:tr>
      <w:tr>
        <w:trPr>
          <w:jc w:val="center"/>
          <w:trHeight w:val="842"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tcW w:w="791" w:type="dxa"/>
            <w:vAlign w:val="center"/>
            <w:vMerge w:val="restart"/>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甲方相关部门</w:t>
            </w:r>
            <w:r/>
          </w:p>
        </w:tc>
        <w:tc>
          <w:tcPr>
            <w:tcW w:w="1386"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甲方采购部门</w:t>
            </w:r>
            <w:r/>
          </w:p>
        </w:tc>
        <w:tc>
          <w:tcPr>
            <w:tcW w:w="6378" w:type="dxa"/>
            <w:vAlign w:val="center"/>
            <w:textDirection w:val="lrTb"/>
            <w:noWrap w:val="false"/>
          </w:tcPr>
          <w:p>
            <w:pPr>
              <w:tabs>
                <w:tab w:val="left" w:pos="700" w:leader="none"/>
              </w:tabs>
              <w:rPr>
                <w:rFonts w:hint="eastAsia" w:ascii="宋体" w:hAnsi="宋体" w:eastAsia="宋体" w:cs="宋体"/>
                <w:bCs/>
                <w:sz w:val="24"/>
              </w:rPr>
            </w:pPr>
            <w:r>
              <w:rPr>
                <w:rFonts w:hint="eastAsia" w:ascii="宋体" w:hAnsi="宋体" w:eastAsia="宋体" w:cs="宋体"/>
                <w:bCs/>
                <w:sz w:val="24"/>
              </w:rPr>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tcW w:w="791" w:type="dxa"/>
            <w:vAlign w:val="center"/>
            <w:vMerge w:val="continue"/>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r>
            <w:r/>
          </w:p>
        </w:tc>
        <w:tc>
          <w:tcPr>
            <w:tcW w:w="1386"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联系人</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tcW w:w="791" w:type="dxa"/>
            <w:vAlign w:val="center"/>
            <w:vMerge w:val="continue"/>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r>
            <w:r/>
          </w:p>
        </w:tc>
        <w:tc>
          <w:tcPr>
            <w:tcW w:w="1386"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联系电话</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699"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tcW w:w="791" w:type="dxa"/>
            <w:vAlign w:val="center"/>
            <w:vMerge w:val="continue"/>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r>
            <w:r/>
          </w:p>
        </w:tc>
        <w:tc>
          <w:tcPr>
            <w:tcW w:w="1386"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甲方需求部门</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tcW w:w="791" w:type="dxa"/>
            <w:vAlign w:val="center"/>
            <w:vMerge w:val="continue"/>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r>
            <w:r/>
          </w:p>
        </w:tc>
        <w:tc>
          <w:tcPr>
            <w:tcW w:w="1386"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联系人</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tcW w:w="791" w:type="dxa"/>
            <w:vAlign w:val="center"/>
            <w:vMerge w:val="continue"/>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r>
            <w:r/>
          </w:p>
        </w:tc>
        <w:tc>
          <w:tcPr>
            <w:tcW w:w="1386"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联系电话</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454" w:hRule="exact"/>
        </w:trPr>
        <w:tc>
          <w:tcPr>
            <w:tcW w:w="945" w:type="dxa"/>
            <w:vAlign w:val="center"/>
            <w:vMerge w:val="restart"/>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6</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乙方名称</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789"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乙方企业性质</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t xml:space="preserve">£ 中型企业  £ 小型企业       £ 微型企业    </w:t>
            </w:r>
            <w:r/>
          </w:p>
          <w:p>
            <w:pPr>
              <w:tabs>
                <w:tab w:val="left" w:pos="700" w:leader="none"/>
              </w:tabs>
              <w:rPr>
                <w:rFonts w:hint="eastAsia" w:ascii="宋体" w:hAnsi="宋体" w:eastAsia="宋体" w:cs="宋体"/>
                <w:sz w:val="24"/>
              </w:rPr>
            </w:pPr>
            <w:r>
              <w:rPr>
                <w:rFonts w:hint="eastAsia" w:ascii="宋体" w:hAnsi="宋体" w:eastAsia="宋体" w:cs="宋体"/>
                <w:sz w:val="24"/>
              </w:rPr>
              <w:t xml:space="preserve">£ 监狱企业  £ 残疾人福利性单位 £ 其他</w:t>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乙方地址</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乙方联系人</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联系电话</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454" w:hRule="exact"/>
        </w:trPr>
        <w:tc>
          <w:tcPr>
            <w:tcW w:w="945" w:type="dxa"/>
            <w:vAlign w:val="center"/>
            <w:vMerge w:val="continue"/>
            <w:textDirection w:val="lrTb"/>
            <w:noWrap w:val="false"/>
          </w:tcPr>
          <w:p>
            <w:pPr>
              <w:widowControl/>
              <w:rPr>
                <w:rFonts w:hint="eastAsia" w:ascii="宋体" w:hAnsi="宋体" w:eastAsia="宋体" w:cs="宋体"/>
                <w:sz w:val="24"/>
              </w:rPr>
            </w:pPr>
            <w:r>
              <w:rPr>
                <w:rFonts w:hint="eastAsia" w:ascii="宋体" w:hAnsi="宋体" w:eastAsia="宋体" w:cs="宋体"/>
                <w:sz w:val="24"/>
              </w:rPr>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传真</w:t>
            </w:r>
            <w:r/>
          </w:p>
        </w:tc>
        <w:tc>
          <w:tcPr>
            <w:tcW w:w="6378" w:type="dxa"/>
            <w:vAlign w:val="center"/>
            <w:textDirection w:val="lrTb"/>
            <w:noWrap w:val="false"/>
          </w:tcPr>
          <w:p>
            <w:pPr>
              <w:tabs>
                <w:tab w:val="left" w:pos="700" w:leader="none"/>
              </w:tabs>
              <w:rPr>
                <w:rFonts w:hint="eastAsia" w:ascii="宋体" w:hAnsi="宋体" w:eastAsia="宋体" w:cs="宋体"/>
                <w:sz w:val="24"/>
              </w:rPr>
            </w:pPr>
            <w:r>
              <w:rPr>
                <w:rFonts w:hint="eastAsia" w:ascii="宋体" w:hAnsi="宋体" w:eastAsia="宋体" w:cs="宋体"/>
                <w:sz w:val="24"/>
              </w:rPr>
            </w:r>
            <w:r/>
          </w:p>
        </w:tc>
      </w:tr>
      <w:tr>
        <w:trPr>
          <w:jc w:val="center"/>
          <w:trHeight w:val="730"/>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7</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优惠率及预算合同金额</w:t>
            </w:r>
            <w:r/>
          </w:p>
        </w:tc>
        <w:tc>
          <w:tcPr>
            <w:tcW w:w="6378"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本合同优惠率为：</w:t>
            </w:r>
            <w:r>
              <w:rPr>
                <w:rFonts w:hint="eastAsia" w:ascii="宋体" w:hAnsi="宋体" w:eastAsia="宋体" w:cs="宋体"/>
                <w:sz w:val="24"/>
                <w:u w:val="single"/>
              </w:rPr>
              <w:t xml:space="preserve">   %（适用于单价）</w:t>
            </w:r>
            <w:r>
              <w:rPr>
                <w:rFonts w:hint="eastAsia" w:ascii="宋体" w:hAnsi="宋体" w:eastAsia="宋体" w:cs="宋体"/>
                <w:sz w:val="24"/>
              </w:rPr>
              <w:t xml:space="preserve">；</w:t>
            </w:r>
            <w:r/>
          </w:p>
          <w:p>
            <w:pPr>
              <w:spacing w:line="400" w:lineRule="exact"/>
              <w:tabs>
                <w:tab w:val="left" w:pos="700" w:leader="none"/>
              </w:tabs>
              <w:rPr>
                <w:rFonts w:hint="eastAsia" w:ascii="宋体" w:hAnsi="宋体" w:eastAsia="宋体" w:cs="宋体"/>
                <w:sz w:val="24"/>
              </w:rPr>
            </w:pPr>
            <w:r>
              <w:rPr>
                <w:rFonts w:hint="eastAsia" w:ascii="宋体" w:hAnsi="宋体" w:eastAsia="宋体" w:cs="宋体"/>
                <w:sz w:val="24"/>
              </w:rPr>
            </w:r>
            <w:r/>
          </w:p>
          <w:p>
            <w:pPr>
              <w:spacing w:line="40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本合同总预算为：人民币</w:t>
            </w:r>
            <w:r>
              <w:rPr>
                <w:rFonts w:hint="eastAsia" w:ascii="宋体" w:hAnsi="宋体" w:eastAsia="宋体" w:cs="宋体"/>
                <w:sz w:val="24"/>
                <w:u w:val="single"/>
              </w:rPr>
              <w:t xml:space="preserve">   </w:t>
            </w:r>
            <w:r>
              <w:rPr>
                <w:rFonts w:hint="eastAsia" w:ascii="宋体" w:hAnsi="宋体" w:eastAsia="宋体" w:cs="宋体"/>
                <w:sz w:val="24"/>
              </w:rPr>
              <w:t xml:space="preserve">元，当期合同总预算为：人民币</w:t>
            </w:r>
            <w:r>
              <w:rPr>
                <w:rFonts w:hint="eastAsia" w:ascii="宋体" w:hAnsi="宋体" w:eastAsia="宋体" w:cs="宋体"/>
                <w:sz w:val="24"/>
                <w:u w:val="single"/>
              </w:rPr>
              <w:t xml:space="preserve">    </w:t>
            </w:r>
            <w:r>
              <w:rPr>
                <w:rFonts w:hint="eastAsia" w:ascii="宋体" w:hAnsi="宋体" w:eastAsia="宋体" w:cs="宋体"/>
                <w:sz w:val="24"/>
              </w:rPr>
              <w:t xml:space="preserve">元。</w:t>
            </w:r>
            <w:r/>
          </w:p>
        </w:tc>
      </w:tr>
      <w:tr>
        <w:trPr>
          <w:jc w:val="center"/>
          <w:trHeight w:val="90"/>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8</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服务内容</w:t>
            </w:r>
            <w:r/>
          </w:p>
        </w:tc>
        <w:tc>
          <w:tcPr>
            <w:tcW w:w="6378" w:type="dxa"/>
            <w:vAlign w:val="center"/>
            <w:textDirection w:val="lrTb"/>
            <w:noWrap w:val="false"/>
          </w:tcPr>
          <w:p>
            <w:pPr>
              <w:spacing w:line="40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本合同服务内容为：按照招标采购需求的相关要求执行。</w:t>
            </w:r>
            <w:r/>
          </w:p>
        </w:tc>
      </w:tr>
      <w:tr>
        <w:trPr>
          <w:jc w:val="center"/>
          <w:trHeight w:val="1518"/>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9</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合同付款</w:t>
            </w:r>
            <w:r/>
          </w:p>
        </w:tc>
        <w:tc>
          <w:tcPr>
            <w:tcW w:w="6378" w:type="dxa"/>
            <w:vAlign w:val="center"/>
            <w:textDirection w:val="lrTb"/>
            <w:noWrap w:val="false"/>
          </w:tcPr>
          <w:p>
            <w:pPr>
              <w:spacing w:line="40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合同以人民币结算，食材费用按月结算。（1）核对货款。供应商每次送货均应提供当日送货单，一式两份，经双方确认签字后各自留存。采购人每月上旬对上个月供货单进行审核，并确认结算价格。</w:t>
            </w:r>
            <w:r/>
          </w:p>
          <w:p>
            <w:pPr>
              <w:spacing w:line="40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（2）双方核对</w:t>
            </w:r>
            <w:bookmarkStart w:id="56" w:name="_GoBack"/>
            <w:r/>
            <w:bookmarkEnd w:id="56"/>
            <w:r>
              <w:rPr>
                <w:rFonts w:hint="eastAsia" w:ascii="宋体" w:hAnsi="宋体" w:eastAsia="宋体" w:cs="宋体"/>
                <w:sz w:val="24"/>
              </w:rPr>
              <w:t xml:space="preserve">账目无误后，供应商应向采购人提供付款材料。每次办理付款时，供应商应提供合法有效的发票、供货明细、货物验收单据等合同约定的资料。采购人在收到上述资料后，进行核实；如发生供应商违约、质量不合格、数量短缺、价格资料造假等扣减项目的，采购人有权在支付时予以相应扣减或暂缓支付直至问题解决。满足合同约定支付条件的，采购人原则上应当自收到合规发票后10个工作日内将资金支付到合同约定的供应商账户，双方有争议或有特殊情况的除外，双方协商决定付款日期。对账、开票、付款日遇节假日可顺延。</w:t>
            </w:r>
            <w:r/>
          </w:p>
        </w:tc>
      </w:tr>
      <w:tr>
        <w:trPr>
          <w:jc w:val="center"/>
          <w:trHeight w:val="2531"/>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10</w:t>
            </w:r>
            <w:r/>
          </w:p>
        </w:tc>
        <w:tc>
          <w:tcPr>
            <w:gridSpan w:val="2"/>
            <w:tcW w:w="2177"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履约保证金</w:t>
            </w:r>
            <w:r/>
          </w:p>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及返还</w:t>
            </w:r>
            <w:r/>
          </w:p>
        </w:tc>
        <w:tc>
          <w:tcPr>
            <w:tcW w:w="6378" w:type="dxa"/>
            <w:vAlign w:val="center"/>
            <w:textDirection w:val="lrTb"/>
            <w:noWrap w:val="false"/>
          </w:tcPr>
          <w:p>
            <w:pPr>
              <w:spacing w:line="36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☑本项目不要求提供履约保证金。</w:t>
            </w:r>
            <w:r/>
          </w:p>
          <w:p>
            <w:pPr>
              <w:spacing w:line="36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□本项目要求提供履约保证金。履约保证金为合同总金额的</w:t>
            </w:r>
            <w:r>
              <w:rPr>
                <w:rFonts w:hint="eastAsia" w:ascii="宋体" w:hAnsi="宋体" w:eastAsia="宋体" w:cs="宋体"/>
                <w:sz w:val="24"/>
                <w:u w:val="single"/>
              </w:rPr>
              <w:t xml:space="preserve">   </w:t>
            </w:r>
            <w:r>
              <w:rPr>
                <w:rFonts w:hint="eastAsia" w:ascii="宋体" w:hAnsi="宋体" w:eastAsia="宋体" w:cs="宋体"/>
                <w:sz w:val="24"/>
              </w:rPr>
              <w:t xml:space="preserve">%，即人民币</w:t>
            </w:r>
            <w:r>
              <w:rPr>
                <w:rFonts w:hint="eastAsia" w:ascii="宋体" w:hAnsi="宋体" w:eastAsia="宋体" w:cs="宋体"/>
                <w:sz w:val="24"/>
                <w:u w:val="single"/>
              </w:rPr>
              <w:t xml:space="preserve">       </w:t>
            </w:r>
            <w:r>
              <w:rPr>
                <w:rFonts w:hint="eastAsia" w:ascii="宋体" w:hAnsi="宋体" w:eastAsia="宋体" w:cs="宋体"/>
                <w:sz w:val="24"/>
              </w:rPr>
              <w:t xml:space="preserve">元整（¥</w:t>
            </w:r>
            <w:r>
              <w:rPr>
                <w:rFonts w:hint="eastAsia" w:ascii="宋体" w:hAnsi="宋体" w:eastAsia="宋体" w:cs="宋体"/>
                <w:sz w:val="24"/>
                <w:u w:val="single"/>
              </w:rPr>
              <w:t xml:space="preserve">       </w:t>
            </w:r>
            <w:r>
              <w:rPr>
                <w:rFonts w:hint="eastAsia" w:ascii="宋体" w:hAnsi="宋体" w:eastAsia="宋体" w:cs="宋体"/>
                <w:sz w:val="24"/>
              </w:rPr>
              <w:t xml:space="preserve">），乙方应在合同签订之日起 30 日内提交甲方。提交方式为银行电汇、金融机构或担保机构出具的保函。在合同履行期满，扣除应扣除的款项（如有）且双方无争议后，无息返还。</w:t>
            </w:r>
            <w:r/>
          </w:p>
          <w:p>
            <w:pPr>
              <w:spacing w:line="36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办理返还履约保证金时，乙方应提供履约保证金返还申请（格式另附）、合同或合同关键页复印件、合同约定的其他资料。涉及验收的，应同时提交甲方需求部门出具的项目终验意见或质量保证期（服务期）满验收意见。</w:t>
            </w:r>
            <w:r/>
          </w:p>
          <w:p>
            <w:pPr>
              <w:spacing w:line="36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满足履约保证金返还条件的，甲方在收到返还相关信息等合同约定资料后，进行核实。对核实结果无异议的，自完成核实之日起30日内，以</w:t>
            </w:r>
            <w:r>
              <w:rPr>
                <w:rFonts w:hint="eastAsia" w:ascii="宋体" w:hAnsi="宋体" w:eastAsia="宋体" w:cs="宋体"/>
                <w:sz w:val="24"/>
                <w:u w:val="single"/>
              </w:rPr>
              <w:t xml:space="preserve">     </w:t>
            </w:r>
            <w:r>
              <w:rPr>
                <w:rFonts w:hint="eastAsia" w:ascii="宋体" w:hAnsi="宋体" w:eastAsia="宋体" w:cs="宋体"/>
                <w:sz w:val="24"/>
              </w:rPr>
              <w:t xml:space="preserve"> 方式返还履约保证金或退回保函。</w:t>
            </w:r>
            <w:r/>
          </w:p>
        </w:tc>
      </w:tr>
      <w:tr>
        <w:trPr>
          <w:jc w:val="center"/>
          <w:trHeight w:val="471"/>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11</w:t>
            </w:r>
            <w:r/>
          </w:p>
        </w:tc>
        <w:tc>
          <w:tcPr>
            <w:gridSpan w:val="2"/>
            <w:tcW w:w="217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合同履行期限</w:t>
            </w:r>
            <w:r/>
          </w:p>
        </w:tc>
        <w:tc>
          <w:tcPr>
            <w:tcW w:w="6378" w:type="dxa"/>
            <w:vAlign w:val="center"/>
            <w:textDirection w:val="lrTb"/>
            <w:noWrap w:val="false"/>
          </w:tcPr>
          <w:p>
            <w:pPr>
              <w:spacing w:line="40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一年。 </w:t>
            </w:r>
            <w:r/>
          </w:p>
        </w:tc>
      </w:tr>
      <w:tr>
        <w:trPr>
          <w:jc w:val="center"/>
          <w:trHeight w:val="915"/>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12</w:t>
            </w:r>
            <w:r/>
          </w:p>
        </w:tc>
        <w:tc>
          <w:tcPr>
            <w:gridSpan w:val="2"/>
            <w:tcW w:w="217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项目质量保障期（服务期）</w:t>
            </w:r>
            <w:r/>
          </w:p>
        </w:tc>
        <w:tc>
          <w:tcPr>
            <w:tcW w:w="6378" w:type="dxa"/>
            <w:vAlign w:val="center"/>
            <w:textDirection w:val="lrTb"/>
            <w:noWrap w:val="false"/>
          </w:tcPr>
          <w:p>
            <w:pPr>
              <w:spacing w:line="40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一年。 </w:t>
            </w:r>
            <w:r/>
          </w:p>
        </w:tc>
      </w:tr>
      <w:tr>
        <w:trPr>
          <w:jc w:val="center"/>
          <w:trHeight w:val="733"/>
        </w:trPr>
        <w:tc>
          <w:tcPr>
            <w:tcW w:w="945" w:type="dxa"/>
            <w:vAlign w:val="center"/>
            <w:textDirection w:val="lrTb"/>
            <w:noWrap w:val="false"/>
          </w:tcPr>
          <w:p>
            <w:pPr>
              <w:jc w:val="center"/>
              <w:tabs>
                <w:tab w:val="left" w:pos="700" w:leader="none"/>
              </w:tabs>
              <w:rPr>
                <w:rFonts w:hint="eastAsia" w:ascii="宋体" w:hAnsi="宋体" w:eastAsia="宋体" w:cs="宋体"/>
                <w:sz w:val="24"/>
              </w:rPr>
            </w:pPr>
            <w:r>
              <w:rPr>
                <w:rFonts w:hint="eastAsia" w:ascii="宋体" w:hAnsi="宋体" w:eastAsia="宋体" w:cs="宋体"/>
                <w:sz w:val="24"/>
              </w:rPr>
              <w:t xml:space="preserve">13</w:t>
            </w:r>
            <w:r/>
          </w:p>
        </w:tc>
        <w:tc>
          <w:tcPr>
            <w:gridSpan w:val="2"/>
            <w:tcW w:w="217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合同履约地点</w:t>
            </w:r>
            <w:r/>
          </w:p>
        </w:tc>
        <w:tc>
          <w:tcPr>
            <w:tcW w:w="6378" w:type="dxa"/>
            <w:vAlign w:val="center"/>
            <w:textDirection w:val="lrTb"/>
            <w:noWrap w:val="false"/>
          </w:tcPr>
          <w:p>
            <w:pPr>
              <w:spacing w:line="400" w:lineRule="exact"/>
              <w:tabs>
                <w:tab w:val="left" w:pos="700" w:leader="none"/>
              </w:tabs>
              <w:rPr>
                <w:rFonts w:hint="eastAsia" w:ascii="宋体" w:hAnsi="宋体" w:eastAsia="宋体" w:cs="宋体"/>
                <w:sz w:val="24"/>
              </w:rPr>
            </w:pPr>
            <w:r>
              <w:rPr>
                <w:rFonts w:hint="eastAsia" w:ascii="宋体" w:hAnsi="宋体" w:eastAsia="宋体" w:cs="宋体"/>
                <w:bCs/>
                <w:sz w:val="24"/>
              </w:rPr>
              <w:t xml:space="preserve">国家税务总局涟水县税务局</w:t>
            </w:r>
            <w:r>
              <w:rPr>
                <w:rFonts w:hint="eastAsia" w:ascii="宋体" w:hAnsi="宋体" w:eastAsia="宋体" w:cs="宋体"/>
                <w:sz w:val="24"/>
              </w:rPr>
              <w:t xml:space="preserve">指定地点。</w:t>
            </w:r>
            <w:r/>
          </w:p>
        </w:tc>
      </w:tr>
    </w:tbl>
    <w:p>
      <w:pPr>
        <w:jc w:val="center"/>
        <w:keepLines/>
        <w:keepNext/>
        <w:spacing w:before="120" w:after="120" w:line="413" w:lineRule="auto"/>
        <w:rPr>
          <w:rFonts w:hint="eastAsia" w:ascii="宋体" w:hAnsi="宋体" w:eastAsia="宋体" w:cs="宋体"/>
          <w:sz w:val="32"/>
          <w:szCs w:val="28"/>
        </w:rPr>
        <w:outlineLvl w:val="1"/>
      </w:pPr>
      <w:r>
        <w:rPr>
          <w:rFonts w:hint="eastAsia" w:ascii="宋体" w:hAnsi="宋体" w:eastAsia="宋体" w:cs="宋体"/>
          <w:b/>
          <w:sz w:val="32"/>
          <w:szCs w:val="20"/>
        </w:rPr>
        <w:br w:type="page" w:clear="all"/>
      </w:r>
      <w:r>
        <w:rPr>
          <w:rFonts w:hint="eastAsia" w:ascii="宋体" w:hAnsi="宋体" w:eastAsia="宋体" w:cs="宋体"/>
          <w:b/>
          <w:sz w:val="32"/>
          <w:szCs w:val="20"/>
        </w:rPr>
        <w:t xml:space="preserve">一、合  同</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bCs/>
          <w:sz w:val="24"/>
          <w:u w:val="single"/>
        </w:rPr>
        <w:t xml:space="preserve">国家税务总局涟水县税务局</w:t>
      </w:r>
      <w:r>
        <w:rPr>
          <w:rFonts w:hint="eastAsia" w:ascii="宋体" w:hAnsi="宋体" w:eastAsia="宋体" w:cs="宋体"/>
          <w:sz w:val="24"/>
        </w:rPr>
        <w:t xml:space="preserve">（以下简称“甲方”）通过</w:t>
      </w:r>
      <w:r>
        <w:rPr>
          <w:rFonts w:hint="eastAsia" w:ascii="宋体" w:hAnsi="宋体" w:eastAsia="宋体" w:cs="宋体"/>
          <w:sz w:val="24"/>
          <w:u w:val="single"/>
        </w:rPr>
        <w:t xml:space="preserve">公开招标</w:t>
      </w:r>
      <w:r>
        <w:rPr>
          <w:rFonts w:hint="eastAsia" w:ascii="宋体" w:hAnsi="宋体" w:eastAsia="宋体" w:cs="宋体"/>
          <w:sz w:val="24"/>
        </w:rPr>
        <w:t xml:space="preserve">方式采购，确定</w:t>
      </w:r>
      <w:r>
        <w:rPr>
          <w:rFonts w:hint="eastAsia" w:ascii="宋体" w:hAnsi="宋体" w:eastAsia="宋体" w:cs="宋体"/>
          <w:sz w:val="24"/>
          <w:u w:val="single"/>
        </w:rPr>
        <w:t xml:space="preserve">       </w:t>
      </w:r>
      <w:r>
        <w:rPr>
          <w:rFonts w:hint="eastAsia" w:ascii="宋体" w:hAnsi="宋体" w:eastAsia="宋体" w:cs="宋体"/>
          <w:sz w:val="24"/>
        </w:rPr>
        <w:t xml:space="preserve">公司（以下简称“乙方”）为</w:t>
      </w:r>
      <w:r>
        <w:rPr>
          <w:rFonts w:hint="eastAsia" w:ascii="宋体" w:hAnsi="宋体" w:eastAsia="宋体" w:cs="宋体"/>
          <w:sz w:val="24"/>
          <w:u w:val="single"/>
        </w:rPr>
        <w:t xml:space="preserve">国家税务总局涟水县税务局202</w:t>
      </w:r>
      <w:r>
        <w:rPr>
          <w:rFonts w:hint="eastAsia" w:ascii="宋体" w:hAnsi="宋体" w:eastAsia="宋体" w:cs="宋体"/>
          <w:sz w:val="24"/>
          <w:u w:val="single"/>
          <w:lang w:val="en-US" w:eastAsia="zh-CN"/>
        </w:rPr>
        <w:t xml:space="preserve">6</w:t>
      </w:r>
      <w:r>
        <w:rPr>
          <w:rFonts w:hint="eastAsia" w:ascii="宋体" w:hAnsi="宋体" w:eastAsia="宋体" w:cs="宋体"/>
          <w:sz w:val="24"/>
          <w:u w:val="single"/>
        </w:rPr>
        <w:t xml:space="preserve">年食堂食材采购项目</w:t>
      </w:r>
      <w:r>
        <w:rPr>
          <w:rFonts w:hint="eastAsia" w:ascii="宋体" w:hAnsi="宋体" w:eastAsia="宋体" w:cs="宋体"/>
          <w:sz w:val="24"/>
        </w:rPr>
        <w:t xml:space="preserve">中标（成交）供应商。甲乙双方同意按照该项目招标（采购）文件约定的内容，签署</w:t>
      </w:r>
      <w:r>
        <w:rPr>
          <w:rFonts w:hint="eastAsia" w:ascii="宋体" w:hAnsi="宋体" w:eastAsia="宋体" w:cs="宋体"/>
          <w:sz w:val="24"/>
          <w:u w:val="single"/>
        </w:rPr>
        <w:t xml:space="preserve">《国家税务总局涟水县税务局202</w:t>
      </w:r>
      <w:r>
        <w:rPr>
          <w:rFonts w:hint="eastAsia" w:ascii="宋体" w:hAnsi="宋体" w:eastAsia="宋体" w:cs="宋体"/>
          <w:sz w:val="24"/>
          <w:u w:val="single"/>
          <w:lang w:val="en-US" w:eastAsia="zh-CN"/>
        </w:rPr>
        <w:t xml:space="preserve">6</w:t>
      </w:r>
      <w:r>
        <w:rPr>
          <w:rFonts w:hint="eastAsia" w:ascii="宋体" w:hAnsi="宋体" w:eastAsia="宋体" w:cs="宋体"/>
          <w:sz w:val="24"/>
          <w:u w:val="single"/>
        </w:rPr>
        <w:t xml:space="preserve">年食堂食材采购项目合同书》</w:t>
      </w:r>
      <w:r>
        <w:rPr>
          <w:rFonts w:hint="eastAsia" w:ascii="宋体" w:hAnsi="宋体" w:eastAsia="宋体" w:cs="宋体"/>
          <w:sz w:val="24"/>
        </w:rPr>
        <w:t xml:space="preserve">（合同编号：</w:t>
      </w:r>
      <w:r>
        <w:rPr>
          <w:rFonts w:hint="eastAsia" w:ascii="宋体" w:hAnsi="宋体" w:eastAsia="宋体" w:cs="宋体"/>
          <w:sz w:val="24"/>
          <w:u w:val="single"/>
        </w:rPr>
        <w:t xml:space="preserve">     </w:t>
      </w:r>
      <w:r>
        <w:rPr>
          <w:rFonts w:hint="eastAsia" w:ascii="宋体" w:hAnsi="宋体" w:eastAsia="宋体" w:cs="宋体"/>
          <w:sz w:val="24"/>
        </w:rPr>
        <w:t xml:space="preserve">，以下简称“合同”)。</w:t>
      </w:r>
      <w:r/>
    </w:p>
    <w:p>
      <w:pPr>
        <w:ind w:firstLine="562"/>
        <w:spacing w:line="520" w:lineRule="exact"/>
        <w:tabs>
          <w:tab w:val="left" w:pos="700" w:leader="none"/>
        </w:tabs>
        <w:rPr>
          <w:rFonts w:hint="eastAsia" w:ascii="宋体" w:hAnsi="宋体" w:eastAsia="宋体" w:cs="宋体"/>
          <w:b/>
          <w:bCs/>
          <w:sz w:val="24"/>
        </w:rPr>
      </w:pPr>
      <w:r>
        <w:rPr>
          <w:rFonts w:hint="eastAsia" w:ascii="宋体" w:hAnsi="宋体" w:eastAsia="宋体" w:cs="宋体"/>
          <w:b/>
          <w:bCs/>
          <w:sz w:val="24"/>
        </w:rPr>
        <w:t xml:space="preserve">1. 合同文件</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本合同所附下列文件是构成本合同不可分割的部分：</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（1）合同通用条款；</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（2）报价表（总报价表和分项报价表）；</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（3）招标（采购）文件；</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（4）投标（响应）文件。</w:t>
      </w:r>
      <w:r/>
    </w:p>
    <w:p>
      <w:pPr>
        <w:ind w:firstLine="562"/>
        <w:spacing w:line="520" w:lineRule="exact"/>
        <w:tabs>
          <w:tab w:val="left" w:pos="700" w:leader="none"/>
        </w:tabs>
        <w:rPr>
          <w:rFonts w:hint="eastAsia" w:ascii="宋体" w:hAnsi="宋体" w:eastAsia="宋体" w:cs="宋体"/>
          <w:b/>
          <w:bCs/>
          <w:sz w:val="24"/>
        </w:rPr>
      </w:pPr>
      <w:r>
        <w:rPr>
          <w:rFonts w:hint="eastAsia" w:ascii="宋体" w:hAnsi="宋体" w:eastAsia="宋体" w:cs="宋体"/>
          <w:b/>
          <w:bCs/>
          <w:sz w:val="24"/>
        </w:rPr>
        <w:t xml:space="preserve">2. 合同范围和条件</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本合同的范围和条件应与上述合同文件的规定相一致。</w:t>
      </w:r>
      <w:r/>
    </w:p>
    <w:p>
      <w:pPr>
        <w:ind w:firstLine="562"/>
        <w:spacing w:line="520" w:lineRule="exact"/>
        <w:tabs>
          <w:tab w:val="left" w:pos="700" w:leader="none"/>
        </w:tabs>
        <w:rPr>
          <w:rFonts w:hint="eastAsia" w:ascii="宋体" w:hAnsi="宋体" w:eastAsia="宋体" w:cs="宋体"/>
          <w:b/>
          <w:bCs/>
          <w:sz w:val="24"/>
        </w:rPr>
      </w:pPr>
      <w:r>
        <w:rPr>
          <w:rFonts w:hint="eastAsia" w:ascii="宋体" w:hAnsi="宋体" w:eastAsia="宋体" w:cs="宋体"/>
          <w:b/>
          <w:bCs/>
          <w:sz w:val="24"/>
        </w:rPr>
        <w:t xml:space="preserve">3. 合同价格形式、费率及预算金额</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本合同优惠率为：</w:t>
      </w:r>
      <w:r>
        <w:rPr>
          <w:rFonts w:hint="eastAsia" w:ascii="宋体" w:hAnsi="宋体" w:eastAsia="宋体" w:cs="宋体"/>
          <w:sz w:val="24"/>
          <w:u w:val="single"/>
        </w:rPr>
        <w:t xml:space="preserve">   %（同时适用于单价）</w:t>
      </w:r>
      <w:r>
        <w:rPr>
          <w:rFonts w:hint="eastAsia" w:ascii="宋体" w:hAnsi="宋体" w:eastAsia="宋体" w:cs="宋体"/>
          <w:sz w:val="24"/>
        </w:rPr>
        <w:t xml:space="preserve">； </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本合同为单价合同，按实际采购货物品种及数量按实结算。</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本合同总预算为：预算限额人民币</w:t>
      </w:r>
      <w:r>
        <w:rPr>
          <w:rFonts w:hint="eastAsia" w:ascii="宋体" w:hAnsi="宋体" w:eastAsia="宋体" w:cs="宋体"/>
          <w:sz w:val="24"/>
          <w:u w:val="single"/>
        </w:rPr>
        <w:t xml:space="preserve">   </w:t>
      </w:r>
      <w:r>
        <w:rPr>
          <w:rFonts w:hint="eastAsia" w:ascii="宋体" w:hAnsi="宋体" w:eastAsia="宋体" w:cs="宋体"/>
          <w:sz w:val="24"/>
        </w:rPr>
        <w:t xml:space="preserve">元，当期合同预算限额为：人民币</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ind w:firstLine="562"/>
        <w:spacing w:line="520" w:lineRule="exact"/>
        <w:tabs>
          <w:tab w:val="left" w:pos="700" w:leader="none"/>
        </w:tabs>
        <w:rPr>
          <w:rFonts w:hint="eastAsia" w:ascii="宋体" w:hAnsi="宋体" w:eastAsia="宋体" w:cs="宋体"/>
          <w:b/>
          <w:bCs/>
          <w:sz w:val="24"/>
        </w:rPr>
      </w:pPr>
      <w:r>
        <w:rPr>
          <w:rFonts w:hint="eastAsia" w:ascii="宋体" w:hAnsi="宋体" w:eastAsia="宋体" w:cs="宋体"/>
          <w:b/>
          <w:bCs/>
          <w:sz w:val="24"/>
        </w:rPr>
        <w:t xml:space="preserve">4.付款条件</w:t>
      </w:r>
      <w:r/>
    </w:p>
    <w:p>
      <w:pPr>
        <w:ind w:firstLine="562"/>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食材费用按月结算。</w:t>
      </w:r>
      <w:r/>
    </w:p>
    <w:p>
      <w:pPr>
        <w:ind w:firstLine="562"/>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（1）核对货款。供应商每次送货均应提供当日送货单，一式两份，经双方确认签字后各自留存。采购人每月上旬对上个月供货单进行审核，并确认结算价格。</w:t>
      </w:r>
      <w:r/>
    </w:p>
    <w:p>
      <w:pPr>
        <w:ind w:firstLine="562"/>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2）双方核对账目无误后，供应商应向采购人提供付款材料。每次办理付款时，供应商应提供发票、供货明细、货物验收单据等合同约定的资料。采购人在收到发票等合同约定资料后，进行核实；如发生供应商违约等扣减项目的，采购人有权在支付时予以相应扣减。满足合同约定支付条件的，采购人原则上应当自收到发票后10个工作日内将资金支付到合同约定的供应商账户，双方有争议或有特殊情况的除外，双方协商决定付款日期。对账、开票、付款日遇节假日可顺延。</w:t>
      </w:r>
      <w:r/>
    </w:p>
    <w:p>
      <w:pPr>
        <w:ind w:firstLine="562"/>
        <w:spacing w:line="520" w:lineRule="exact"/>
        <w:tabs>
          <w:tab w:val="left" w:pos="700" w:leader="none"/>
        </w:tabs>
        <w:rPr>
          <w:rFonts w:hint="eastAsia" w:ascii="宋体" w:hAnsi="宋体" w:eastAsia="宋体" w:cs="宋体"/>
          <w:sz w:val="24"/>
        </w:rPr>
      </w:pPr>
      <w:r>
        <w:rPr>
          <w:rFonts w:hint="eastAsia" w:ascii="宋体" w:hAnsi="宋体" w:eastAsia="宋体" w:cs="宋体"/>
          <w:b/>
          <w:bCs/>
          <w:sz w:val="24"/>
        </w:rPr>
        <w:t xml:space="preserve">5.其他：</w:t>
      </w:r>
      <w:r>
        <w:rPr>
          <w:rFonts w:hint="eastAsia" w:ascii="宋体" w:hAnsi="宋体" w:eastAsia="宋体" w:cs="宋体"/>
          <w:sz w:val="24"/>
        </w:rPr>
        <w:t xml:space="preserve">供应商的员工，与采购人不存在任何雇佣、委托等劳动关系，同时员工在工作过程中的安全责任由供应商负责。供应商应有健全的劳动用工管理制度，按时足额发放工资，按规定缴纳社保等费用，缴纳情况附每月报销凭证后。其余未列明事项均按照招标采购需求的相关要求执行。 </w:t>
      </w:r>
      <w:r/>
    </w:p>
    <w:p>
      <w:pPr>
        <w:ind w:firstLine="562"/>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乙方应保证对所交付的标的物享有合法的权利且不存在任何第三人权利主张或权利瑕疵，如发生第三人权利主张，乙方应独立处理并承担由此产生的全部责任和损失。</w:t>
      </w:r>
      <w:r/>
    </w:p>
    <w:p>
      <w:pPr>
        <w:ind w:firstLine="562"/>
        <w:spacing w:line="520" w:lineRule="exact"/>
        <w:tabs>
          <w:tab w:val="left" w:pos="700" w:leader="none"/>
        </w:tabs>
        <w:rPr>
          <w:rFonts w:hint="eastAsia" w:ascii="宋体" w:hAnsi="宋体" w:eastAsia="宋体" w:cs="宋体"/>
          <w:b/>
          <w:bCs/>
          <w:sz w:val="24"/>
        </w:rPr>
      </w:pPr>
      <w:r>
        <w:rPr>
          <w:rFonts w:hint="eastAsia" w:ascii="宋体" w:hAnsi="宋体" w:eastAsia="宋体" w:cs="宋体"/>
          <w:b/>
          <w:bCs/>
          <w:sz w:val="24"/>
        </w:rPr>
        <w:t xml:space="preserve">6.合同签订及生效</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w:t>
      </w:r>
      <w:r>
        <w:rPr>
          <w:rFonts w:hint="eastAsia" w:ascii="宋体" w:hAnsi="宋体" w:eastAsia="宋体" w:cs="宋体"/>
          <w:sz w:val="24"/>
        </w:rPr>
        <w:t xml:space="preserve">份，由甲乙双方法定代表人或被授权人签字并盖章后生效。</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乙方由法定代表人签订合同的，应提供法定代表人身份证复印件；乙方由被授权人签订合同的，应提供授权委托书和法定代表人及被授权人身份证复印件。</w:t>
      </w:r>
      <w:r/>
    </w:p>
    <w:p>
      <w:pPr>
        <w:spacing w:line="360" w:lineRule="auto"/>
        <w:tabs>
          <w:tab w:val="left" w:pos="700" w:leader="none"/>
        </w:tabs>
        <w:rPr>
          <w:rFonts w:hint="eastAsia" w:ascii="宋体" w:hAnsi="宋体" w:eastAsia="宋体" w:cs="宋体"/>
          <w:sz w:val="24"/>
        </w:rPr>
      </w:pPr>
      <w:r>
        <w:rPr>
          <w:rFonts w:hint="eastAsia" w:ascii="宋体" w:hAnsi="宋体" w:eastAsia="宋体" w:cs="宋体"/>
          <w:sz w:val="24"/>
        </w:rPr>
      </w:r>
      <w:r/>
    </w:p>
    <w:p>
      <w:pPr>
        <w:ind w:firstLine="560"/>
        <w:spacing w:line="360" w:lineRule="auto"/>
        <w:tabs>
          <w:tab w:val="left" w:pos="700" w:leader="none"/>
        </w:tabs>
        <w:rPr>
          <w:rFonts w:hint="eastAsia" w:ascii="宋体" w:hAnsi="宋体" w:eastAsia="宋体" w:cs="宋体"/>
          <w:sz w:val="24"/>
        </w:rPr>
      </w:pPr>
      <w:r>
        <w:rPr>
          <w:rFonts w:hint="eastAsia" w:ascii="宋体" w:hAnsi="宋体" w:eastAsia="宋体" w:cs="宋体"/>
          <w:sz w:val="24"/>
        </w:rPr>
        <w:t xml:space="preserve">甲方：国家税务总局涟水县税务局     乙方：</w:t>
      </w:r>
      <w:r/>
    </w:p>
    <w:p>
      <w:pPr>
        <w:ind w:firstLine="560"/>
        <w:spacing w:line="360" w:lineRule="auto"/>
        <w:tabs>
          <w:tab w:val="left" w:pos="700" w:leader="none"/>
        </w:tabs>
        <w:rPr>
          <w:rFonts w:hint="eastAsia" w:ascii="宋体" w:hAnsi="宋体" w:eastAsia="宋体" w:cs="宋体"/>
          <w:sz w:val="24"/>
        </w:rPr>
      </w:pPr>
      <w:r>
        <w:rPr>
          <w:rFonts w:hint="eastAsia" w:ascii="宋体" w:hAnsi="宋体" w:eastAsia="宋体" w:cs="宋体"/>
          <w:sz w:val="24"/>
        </w:rPr>
        <w:t xml:space="preserve">签字：                             签字：</w:t>
      </w:r>
      <w:r/>
    </w:p>
    <w:p>
      <w:pPr>
        <w:ind w:firstLine="560"/>
        <w:spacing w:line="360" w:lineRule="auto"/>
        <w:tabs>
          <w:tab w:val="left" w:pos="700" w:leader="none"/>
        </w:tabs>
        <w:rPr>
          <w:rFonts w:hint="eastAsia" w:ascii="宋体" w:hAnsi="宋体" w:eastAsia="宋体" w:cs="宋体"/>
          <w:sz w:val="24"/>
        </w:rPr>
      </w:pPr>
      <w:r>
        <w:rPr>
          <w:rFonts w:hint="eastAsia" w:ascii="宋体" w:hAnsi="宋体" w:eastAsia="宋体" w:cs="宋体"/>
          <w:sz w:val="24"/>
        </w:rPr>
        <w:t xml:space="preserve">盖章：                             盖章： </w:t>
      </w:r>
      <w:r/>
    </w:p>
    <w:p>
      <w:pPr>
        <w:ind w:firstLine="560"/>
        <w:spacing w:line="360" w:lineRule="auto"/>
        <w:tabs>
          <w:tab w:val="left" w:pos="700" w:leader="none"/>
        </w:tabs>
        <w:rPr>
          <w:rFonts w:hint="eastAsia" w:ascii="宋体" w:hAnsi="宋体" w:eastAsia="宋体" w:cs="宋体"/>
          <w:sz w:val="28"/>
          <w:szCs w:val="28"/>
        </w:rPr>
      </w:pPr>
      <w:r>
        <w:rPr>
          <w:rFonts w:hint="eastAsia" w:ascii="宋体" w:hAnsi="宋体" w:eastAsia="宋体" w:cs="宋体"/>
          <w:sz w:val="24"/>
        </w:rPr>
        <w:t xml:space="preserve">日期：    年    月    日           日期：   年   月   日</w:t>
      </w:r>
      <w:r/>
    </w:p>
    <w:p>
      <w:pPr>
        <w:ind w:firstLine="643"/>
        <w:jc w:val="center"/>
        <w:keepLines/>
        <w:keepNext/>
        <w:spacing w:before="120" w:after="120" w:line="413" w:lineRule="auto"/>
        <w:rPr>
          <w:rFonts w:hint="eastAsia" w:ascii="宋体" w:hAnsi="宋体" w:eastAsia="宋体" w:cs="宋体"/>
          <w:sz w:val="32"/>
          <w:szCs w:val="28"/>
        </w:rPr>
        <w:outlineLvl w:val="1"/>
      </w:pPr>
      <w:r>
        <w:rPr>
          <w:rFonts w:hint="eastAsia" w:ascii="宋体" w:hAnsi="宋体" w:eastAsia="宋体" w:cs="宋体"/>
          <w:b/>
          <w:sz w:val="32"/>
          <w:szCs w:val="20"/>
        </w:rPr>
        <w:br w:type="page" w:clear="all"/>
      </w:r>
      <w:r>
        <w:rPr>
          <w:rFonts w:hint="eastAsia" w:ascii="宋体" w:hAnsi="宋体" w:eastAsia="宋体" w:cs="宋体"/>
          <w:b/>
          <w:sz w:val="32"/>
          <w:szCs w:val="20"/>
        </w:rPr>
        <w:t xml:space="preserve">二   合 同 通 用 条 款</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 定义</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本合同下列术语应解释为：</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1.1“甲方”是指国家税务总局涟水县税务局。</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1.1.1“甲方采购部门”见“合同条款前附表”第5项“甲方采购部门”。</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1.1.2“甲方需求部门”见“合同条款前附表”第5项“甲方需求部门”。</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1.2“乙方”见“合同条款前附表”第6项“乙方名称”。</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1.3 “合同”系指甲乙双方签订的、合同格式中载明的甲乙双方所达成的协议，包括所有的附件、附录和上述文件所提到的构成合同的所有文件。</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1.4 “天”除非特别指出，“天”均为自然天。</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2. 标准</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2.1 乙方为甲方交付或提供的服务应符合招标（采购）文件所述的标准，如果没有提及适用标准，则应符合相应的国家标准。这些标准必须是有关机构发布的最新版本的标准。</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2.2 除非技术要求中另有规定，计量单位均采用中华人民共和国法定计量单位。</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3. 服务</w:t>
      </w:r>
      <w:r/>
    </w:p>
    <w:p>
      <w:pPr>
        <w:ind w:firstLine="560"/>
        <w:spacing w:line="520" w:lineRule="exact"/>
        <w:tabs>
          <w:tab w:val="left" w:pos="700" w:leader="none"/>
        </w:tabs>
        <w:rPr>
          <w:rFonts w:hint="eastAsia" w:ascii="宋体" w:hAnsi="宋体" w:eastAsia="宋体" w:cs="宋体"/>
          <w:b/>
          <w:sz w:val="24"/>
        </w:rPr>
      </w:pPr>
      <w:r>
        <w:rPr>
          <w:rFonts w:hint="eastAsia" w:ascii="宋体" w:hAnsi="宋体" w:eastAsia="宋体" w:cs="宋体"/>
          <w:bCs/>
          <w:sz w:val="24"/>
        </w:rPr>
        <w:t xml:space="preserve">3.1 本项目的“服务”见“合同条款前附表”第8项“服务内容”。</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3.2 乙方应保证所提供的服务符合合同规定的要求。如不符时，乙方应负全责并尽快处理解决，由此造成的损失和相关费用由乙方负责，甲方保留终止合同及索赔的权利。</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3.3 乙方应保证通过执行合同中全部方案后，可以取得本合同约定的结果，达到本合同约定的预期目标。对任何情况下出现的问题，应尽快提出解决方案。</w:t>
      </w:r>
      <w:r/>
    </w:p>
    <w:p>
      <w:pPr>
        <w:ind w:firstLine="560"/>
        <w:spacing w:line="520" w:lineRule="exact"/>
        <w:tabs>
          <w:tab w:val="left" w:pos="0" w:leader="none"/>
          <w:tab w:val="left" w:pos="540" w:leader="none"/>
        </w:tabs>
        <w:rPr>
          <w:rFonts w:hint="eastAsia" w:ascii="宋体" w:hAnsi="宋体" w:eastAsia="宋体" w:cs="宋体"/>
          <w:sz w:val="24"/>
        </w:rPr>
      </w:pPr>
      <w:r>
        <w:rPr>
          <w:rFonts w:hint="eastAsia" w:ascii="宋体" w:hAnsi="宋体" w:eastAsia="宋体" w:cs="宋体"/>
          <w:sz w:val="24"/>
        </w:rPr>
        <w:t xml:space="preserve">3.4 如果乙方提供的服务和解决方案不符合甲方要求，或在规定的时间内没有弥补缺陷，甲方有权采取一切必要的补救措施，由此产生的费用全部由乙方负责。</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3.5 除合同条款另行规定外，伴随服务的费用应含在合同价中，不单独进行支付。</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4. 知识产权</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4.1 乙方应保证所提供的服务免受第三方提出侵犯其知识产权（专利权、商标权、软件著作权、版权等）的起诉。</w:t>
      </w:r>
      <w:r/>
    </w:p>
    <w:p>
      <w:pPr>
        <w:ind w:firstLine="560"/>
        <w:spacing w:line="520" w:lineRule="exact"/>
        <w:tabs>
          <w:tab w:val="left" w:pos="0" w:leader="none"/>
          <w:tab w:val="left" w:pos="540" w:leader="none"/>
        </w:tabs>
        <w:rPr>
          <w:rFonts w:hint="eastAsia" w:ascii="宋体" w:hAnsi="宋体" w:eastAsia="宋体" w:cs="宋体"/>
          <w:sz w:val="24"/>
        </w:rPr>
      </w:pPr>
      <w:r>
        <w:rPr>
          <w:rFonts w:hint="eastAsia" w:ascii="宋体" w:hAnsi="宋体" w:eastAsia="宋体" w:cs="宋体"/>
          <w:sz w:val="24"/>
        </w:rPr>
        <w:t xml:space="preserve">4.2 甲方对项目实施过程中所产生的所有成果（包括但不限于发明、发现、可运行系统、源代码及相关技术资料、文档等）享有永久使用权、复制权和修改权，其专利申请权、专利权、软件著作权、技术秘密的所有权、使用权、转让权等知识产权归甲方所有。</w:t>
      </w:r>
      <w:r/>
    </w:p>
    <w:p>
      <w:pPr>
        <w:ind w:firstLine="560"/>
        <w:spacing w:line="520" w:lineRule="exact"/>
        <w:tabs>
          <w:tab w:val="left" w:pos="0" w:leader="none"/>
          <w:tab w:val="left" w:pos="540" w:leader="none"/>
        </w:tabs>
        <w:rPr>
          <w:rFonts w:hint="eastAsia" w:ascii="宋体" w:hAnsi="宋体" w:eastAsia="宋体" w:cs="宋体"/>
          <w:sz w:val="24"/>
        </w:rPr>
      </w:pPr>
      <w:r>
        <w:rPr>
          <w:rFonts w:hint="eastAsia" w:ascii="宋体" w:hAnsi="宋体" w:eastAsia="宋体" w:cs="宋体"/>
          <w:sz w:val="24"/>
        </w:rPr>
        <w:t xml:space="preserve">4.3 乙方不得利用本项目实施过程中所产生的成果（包括但不限于发明、发现、可运行系统、源代码及相关技术资料、文档等），另行自行开发本合同业务范围内供纳税人缴费人使用的软件或产品，不得利用开发便利变相收费或搭车收费。</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5. 保密条款</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5.1 甲乙双方应对在本合同签订或履行过程中所接触的对方信息，包括但不限于知识产权、技术资料、技术诀窍、内部管理及其他相关信息，负有保密义务。</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5.2 乙方在使用甲方为乙方及其工作人员提供的数据、程序、用户名、口令、资料及甲方相关的业务和技术文档，应遵循以下规定：</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（1）应以审慎态度避免泄漏、公开或传播甲方的信息；</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（2）在开发过程中对数据的处理方式应事先得到甲方的许可；</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（3）未经甲方书面许可，不得对有关信息进行修改、补充、复制；</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（4）未经甲方书面许可，不得将信息以任何方式（如E-mail）携带出甲方场所；</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（5）未经甲方书面许可，不得将信息透露给任何其他人； </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（6）甲方以书面形式提出的其他保密措施。</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5.3 保密期限不受合同有效期的限制，在合同有效期结束后，信息接受方仍应承担保密义务，直至该等信息成为公开信息。</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5.4 甲乙双方如出现泄密行为，泄密方应承担相关的法律责任，包括但是不限于对由此给对方造成的经济损失进行赔偿。</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6. 履约验收要求</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6.1 甲方需求部门严格按照采购合同开展履约验收。由甲方食堂管理负责人、食堂厨师长、验菜监督小组成员同时进行货物验收，验收时,应当按照本合同约定的技术、服务和安全标准，对供应商各项义务履行情况进行验收确认。未约定相关标准的，应当按照国家强制性规定、政策要求、安全标准和行业有关标准进行验收确认。凡涉及到质量安全问题，甲方可以一票否决，验收结束后，应当出具验收意见，列明合同事项、验收标准及验收情况，由全体验收人员签字。</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6.2具体履约验收要求详见招标（采购）文件。</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7. 履约保证金</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7.1 需提交履约保证金的项目，乙方应按照“合同条款前附表”第 10 项“履约保证金及返还”提交履约保证金。</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7.2 履约保证金的金额可用于补偿甲方因乙方不能完成其合同义务而蒙受的损失。</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7.3如乙方未能按时支付合同约定的违约金、赔偿金、其他应付款项等的，甲方有权按照本合同的约定从履约保证金中扣除上述款项。乙方应在甲方扣除履约保证金后 15 天内，及时补充扣除部分金额。若逾期补充的，每日应按应补充金额的万分之五（0.05%）支付甲方违约金。</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7.4 乙方不履行合同或者履行合同义务不符合约定使得合同目的不能实现，履约保证金不予退还，并应按合同约定支付违约金、赔偿金等。</w:t>
      </w:r>
      <w:r/>
    </w:p>
    <w:p>
      <w:pPr>
        <w:ind w:firstLine="560"/>
        <w:spacing w:line="520" w:lineRule="exact"/>
        <w:tabs>
          <w:tab w:val="left" w:pos="700" w:leader="none"/>
        </w:tabs>
        <w:rPr>
          <w:rFonts w:hint="eastAsia" w:ascii="宋体" w:hAnsi="宋体" w:eastAsia="宋体" w:cs="宋体"/>
          <w:sz w:val="24"/>
        </w:rPr>
      </w:pPr>
      <w:r>
        <w:rPr>
          <w:rFonts w:hint="eastAsia" w:ascii="宋体" w:hAnsi="宋体" w:eastAsia="宋体" w:cs="宋体"/>
          <w:sz w:val="24"/>
        </w:rPr>
        <w:t xml:space="preserve">7.5 履约保证金在合同履行期满后，扣除相应款项（如有）且双方无争议后，凭返还申请等资料一次性无息返还，详见“合同条款前附表”第10项“履约保证金及返还”。</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8．履约延误</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8.1 乙方应按照本合同的规定提供服务。</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8.2 如乙方迟延履行合同义务，甲方将从应付合同金额中扣除误期违约金，每延误一天误期违约金按合同总金额的万分之三（0.03%）计收。乙方支付的误期违约金不足以弥补甲方损失的，应继续承担赔偿责任。本合同约定的损失，包括但不限于：直接损失、调查取证费、诉讼费、律师费等。</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8.3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违约金。</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8.4 除不可抗力和根据合同规定延期取得甲方同意而不收取误期违约金之外，乙方延误工期，将按合同规定被收取误期违约金。</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8.5 逾期退还履约保证金的违约责任。满足履约保证金返还条件的，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9. 违约责任</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9.1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9.2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9.3 除应支付甲方违约金等外，甲方有权根据合同或有关部门出具的检验证书向乙方提出索赔。</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9.4 如果乙方对差异负有责任而甲方提出索赔，乙方同意按照下列方式解决索赔事宜：</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9.5 对于本协议未约定的、招标（采购）文件（技术部分）中约定的违约处理条款，按招标（采购）文件（技术部分）相关约定执行；对本协议与招标（采购）文件（技术部分）约定不同的违约处理条款，以本协议约定为准。</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10. 不可抗力</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10.1 本条所述的“不可抗力”系指双方不可预见、不可避免、不可克服的客观情况，但不包括双方的违约或疏忽。这些事件包括但不限于：战争、严重火灾、洪水、台风、地震等。</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10.2 如果乙方因不可抗力而导致合同实施延误或不能履行合同义务，不应承担误期赔偿或终止合同的责任。</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10.3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10.4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11. 争端的解决</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11.1 甲乙双方应首先通过友好协商解决在执行本合同中所发生的或与本合同有关的一切争端。如从协商开始</w:t>
      </w:r>
      <w:r>
        <w:rPr>
          <w:rFonts w:hint="eastAsia" w:ascii="宋体" w:hAnsi="宋体" w:eastAsia="宋体" w:cs="宋体"/>
          <w:sz w:val="24"/>
          <w:u w:val="single"/>
        </w:rPr>
        <w:t xml:space="preserve">    </w:t>
      </w:r>
      <w:r>
        <w:rPr>
          <w:rFonts w:hint="eastAsia" w:ascii="宋体" w:hAnsi="宋体" w:eastAsia="宋体" w:cs="宋体"/>
          <w:sz w:val="24"/>
        </w:rPr>
        <w:t xml:space="preserve">天内仍不能解决，可以按合同约定的方式提起诉讼。</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11.2.1诉讼应向甲方所在地有管辖权的人民法院提起诉讼。</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11.2.2诉讼费除人民法院另有判决外，应由败诉方负担。</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11.2.3在诉讼期间，除正在进行诉讼部分外，本合同的其它部分应继续执行。</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12. 违约终止合同</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 若出现如下情况，在甲方对乙方违约行为而采取的任何补救措施不受影响的情况下，甲方可向乙方发出书面通知书，提出解除部分或全部合同。自甲方发出书面通知书之日起30日内，乙方应支付甲方合同总金额20%的违约金，并根据合同执行情况返还部分或全部已收取款项。乙方支付的违约金不足以弥补甲方损失的，应继续承担赔偿责任。本合同约定的损失，包括但不限于：直接损失、调查取证费、诉讼费、律师费等。</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12.1.1 乙方不履行合同义务或者履行合同义务不符合合同约定累计达两次的；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12.1.2 如果乙方未能在合同规定的期限或甲方同意延长的期限内提供服务，迟延累计达20日的；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12.1.3 因乙方人员自身技术能力、经验不足等问题造成甲方发生重大紧急故障，带来重大影响和损失的；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12.1.4 乙方对重大紧急故障没有及时响应，或不能在规定时间内解决处理故障、恢复正常运行的；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12.1.5 乙方不能满足本项目技术需求的管理要求和规范，且经两次整改无明显改进的；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12.1.6 乙方利用本项目实施过程中所产生的成果，利用为税务机关提供服务的便利，向纳税人缴费人搭车收费或变相收费的，或有其他失信行为的；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12.1.7 乙方在本项目实施过程中发生违反甲方规定行为造成不良后果的。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12.1.8 乙方提供的服务侵犯甲方、第三方知识产权等合法权益的；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12.1.9 乙方或乙方人员造成甲方或第三方经济损失而拒不赔偿的；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12.1.10 乙方转让其应履行的合同义务，或未经甲方同意采取分包方式履行合同的；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12.1.11 乙方有其他严重违约行为的。</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12.2 如果甲方根据上述第12.1条的规定，解除了全部或部分合同，甲方可以适当的条件和方法购买乙方未能提供的服务，乙方应对甲方购买类似服务所超出的费用负责。同时，乙方应继续执行合同中未解除的部分。</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13. 破产终止合同</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13.1 如果乙方破产或无清偿能力，甲方可在任何时候以书面形式通知乙方终止合同而不给乙方补偿。</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13.2该终止合同将不损害或影响甲方已经采取或将要采取的任何行动或补救措施的权利。</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14. 其他情况的终止合同</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14.1 乙方在执行合同的过程中发生重大事故或变故，对履行合同有直接影响的，甲方可以提出终止合同而不给予乙方任何补偿。</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14.2 在服务期内，由于甲方工作计划调整，本项目相关服务停止的，甲方可以提出终止合同而不给予乙方任何补偿。</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15. 合同修改或变更</w:t>
      </w:r>
      <w:r/>
    </w:p>
    <w:p>
      <w:pPr>
        <w:ind w:firstLine="482"/>
        <w:spacing w:line="520" w:lineRule="exact"/>
        <w:rPr>
          <w:rFonts w:hint="eastAsia" w:ascii="宋体" w:hAnsi="宋体" w:eastAsia="宋体" w:cs="宋体"/>
          <w:sz w:val="24"/>
        </w:rPr>
      </w:pPr>
      <w:r>
        <w:rPr>
          <w:rFonts w:hint="eastAsia" w:ascii="宋体" w:hAnsi="宋体" w:eastAsia="宋体" w:cs="宋体"/>
          <w:sz w:val="24"/>
        </w:rPr>
        <w:t xml:space="preserve">15.1 合同如有未尽事宜，须经甲乙双方共同协商，做出补充约定，并签订书面补充合同或变更协议。补充合同或变更协议作为本合同的一部分，与本合同具有同等效力。</w:t>
      </w:r>
      <w:r/>
    </w:p>
    <w:p>
      <w:pPr>
        <w:ind w:firstLine="560"/>
        <w:spacing w:line="520" w:lineRule="exact"/>
        <w:rPr>
          <w:rFonts w:hint="eastAsia" w:ascii="宋体" w:hAnsi="宋体" w:eastAsia="宋体" w:cs="宋体"/>
          <w:b/>
          <w:sz w:val="24"/>
        </w:rPr>
      </w:pPr>
      <w:r>
        <w:rPr>
          <w:rFonts w:hint="eastAsia" w:ascii="宋体" w:hAnsi="宋体" w:eastAsia="宋体" w:cs="宋体"/>
          <w:sz w:val="24"/>
        </w:rPr>
        <w:t xml:space="preserve">15.2 除了双方签署书面修改或变更协议，并成为本合同不可分割的一部分的情况之外，本合同的条款不得有任何变化或修改。</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15.3 由于甲方项目统一规划等原因导致本项目停止部分服务的，甲方将与乙方协商处理。</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16. 转让和分包</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16.1 除甲方事先书面同意外，乙方不得部分转让或全部转让其应履行的合同义务。</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16.2 未经甲方同意，乙方不得采取分包方式履行合同。经甲方同意分包履行合同的，乙方就采购项目及分包项目向甲方负责，分包供应商就分包项目承担责任。</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17. 合同语言</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17.1 本合同语言为中文。</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17.2 双方交换的与合同有关的信件和其他文件应用合同语言书写。</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18. 适用法律</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18.1 本合同按照中华人民共和国现行法律进行解释。</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18.2 本合同的履行、违约责任和解决争议的方法等适用《中华人民共和国民法典（合同编）》。</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19. 税费</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19.1 乙方应依法缴纳的合同服务相关税费，均已包含于合同总金额中，甲方不再另行支付。</w:t>
      </w:r>
      <w:r/>
    </w:p>
    <w:p>
      <w:pPr>
        <w:ind w:firstLine="602"/>
        <w:keepLines/>
        <w:keepNext/>
        <w:spacing w:before="240" w:after="240" w:line="413" w:lineRule="auto"/>
        <w:rPr>
          <w:rFonts w:hint="eastAsia" w:ascii="宋体" w:hAnsi="宋体" w:eastAsia="宋体" w:cs="宋体"/>
          <w:b/>
          <w:sz w:val="24"/>
        </w:rPr>
        <w:outlineLvl w:val="2"/>
      </w:pPr>
      <w:r>
        <w:rPr>
          <w:rFonts w:hint="eastAsia" w:ascii="宋体" w:hAnsi="宋体" w:eastAsia="宋体" w:cs="宋体"/>
          <w:b/>
          <w:sz w:val="24"/>
        </w:rPr>
        <w:t xml:space="preserve">20. 合同生效</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20.1 本合同一式</w:t>
      </w:r>
      <w:r>
        <w:rPr>
          <w:rFonts w:hint="eastAsia" w:ascii="宋体" w:hAnsi="宋体" w:eastAsia="宋体" w:cs="宋体"/>
          <w:sz w:val="24"/>
          <w:u w:val="single"/>
        </w:rPr>
        <w:t xml:space="preserve">   </w:t>
      </w:r>
      <w:r>
        <w:rPr>
          <w:rFonts w:hint="eastAsia" w:ascii="宋体" w:hAnsi="宋体" w:eastAsia="宋体" w:cs="宋体"/>
          <w:sz w:val="24"/>
        </w:rPr>
        <w:t xml:space="preserve">份，由甲乙双方法定代表人或被授权人签字并盖章后生效。</w:t>
      </w:r>
      <w:r/>
    </w:p>
    <w:p>
      <w:pPr>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Cs/>
          <w:sz w:val="32"/>
          <w:szCs w:val="32"/>
        </w:rPr>
      </w:pPr>
      <w:r>
        <w:rPr>
          <w:rFonts w:hint="eastAsia" w:ascii="宋体" w:hAnsi="宋体" w:eastAsia="宋体" w:cs="宋体"/>
          <w:bCs/>
          <w:sz w:val="32"/>
          <w:szCs w:val="32"/>
        </w:rPr>
        <w:br w:type="page" w:clear="all"/>
      </w:r>
      <w:bookmarkEnd w:id="35"/>
      <w:r/>
      <w:r/>
    </w:p>
    <w:p>
      <w:pPr>
        <w:pStyle w:val="785"/>
        <w:numPr>
          <w:ilvl w:val="0"/>
          <w:numId w:val="33"/>
        </w:numPr>
        <w:ind w:left="0" w:firstLine="0"/>
        <w:jc w:val="center"/>
        <w:spacing w:before="0" w:after="0" w:line="360" w:lineRule="auto"/>
        <w:rPr>
          <w:rFonts w:hint="eastAsia" w:ascii="宋体" w:hAnsi="宋体" w:eastAsia="宋体" w:cs="宋体"/>
          <w:sz w:val="28"/>
          <w:szCs w:val="24"/>
          <w:lang w:val="en-US"/>
        </w:rPr>
      </w:pPr>
      <w:r/>
      <w:bookmarkStart w:id="36" w:name="OLE_LINK99"/>
      <w:r/>
      <w:bookmarkStart w:id="37" w:name="OLE_LINK51"/>
      <w:r>
        <w:rPr>
          <w:rFonts w:hint="eastAsia" w:ascii="宋体" w:hAnsi="宋体" w:eastAsia="宋体" w:cs="宋体"/>
          <w:sz w:val="28"/>
          <w:szCs w:val="24"/>
          <w:lang w:val="en-US"/>
        </w:rPr>
        <w:t xml:space="preserve">采购需求</w:t>
      </w:r>
      <w:r/>
    </w:p>
    <w:p>
      <w:pPr>
        <w:ind w:firstLine="482"/>
        <w:spacing w:line="560" w:lineRule="exact"/>
        <w:rPr>
          <w:rFonts w:hint="eastAsia" w:ascii="宋体" w:hAnsi="宋体" w:eastAsia="宋体" w:cs="宋体"/>
          <w:b/>
          <w:sz w:val="24"/>
        </w:rPr>
      </w:pPr>
      <w:r>
        <w:rPr>
          <w:rFonts w:hint="eastAsia" w:ascii="宋体" w:hAnsi="宋体" w:eastAsia="宋体" w:cs="宋体"/>
          <w:b/>
          <w:sz w:val="24"/>
        </w:rPr>
        <w:t xml:space="preserve">一、项目概述</w:t>
      </w:r>
      <w:r/>
    </w:p>
    <w:p>
      <w:pPr>
        <w:ind w:firstLine="48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（一）项目基本情况</w:t>
      </w:r>
      <w:r/>
    </w:p>
    <w:p>
      <w:pPr>
        <w:ind w:firstLine="560"/>
        <w:spacing w:line="360" w:lineRule="auto"/>
        <w:rPr>
          <w:rFonts w:hint="eastAsia" w:ascii="宋体" w:hAnsi="宋体" w:eastAsia="宋体" w:cs="宋体"/>
          <w:sz w:val="24"/>
        </w:rPr>
      </w:pPr>
      <w:r>
        <w:rPr>
          <w:rFonts w:hint="eastAsia" w:ascii="宋体" w:hAnsi="宋体" w:eastAsia="宋体" w:cs="宋体"/>
          <w:sz w:val="24"/>
        </w:rPr>
        <w:t xml:space="preserve">国家税务总局涟水县税务局202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食堂食材采购项目预算202.4万元。本项目拟通过公开招标的方式确定供应商。本项目采购内容主要是食堂食材及配送服务，内容包括但不限于提供食堂各类蔬菜、水果、牛羊肉、猪肉、禽肉、米面粮油、禽蛋水产、乳品及干调副食等类食材的供应、配送及售后服务等。供应商按照包优惠率进行投标报价，采购食材按实际采购量进行结算，总结算金额不超过采购预算。</w:t>
      </w:r>
      <w:r/>
    </w:p>
    <w:p>
      <w:pPr>
        <w:ind w:firstLine="47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（二）项目内容</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项目采购国家税务总局涟水县税务局食堂所需的蔬菜、水果、鲜、冷鲜畜禽肉、主副食品综合类食材（主要包括米面粮油、禽蛋水产、乳品及干调副食）（及其他需求）类食材，含相应配送。包装方式、包装材料及规格应符合食品安全及冷链运输通用标准，足以保证运输与交付过程中的食品安全与完好。</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（三）项目实施时间</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一年。</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（四）项目交货地点</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国家税务总局涟水税务局食堂（涟水县红日大道18-5号）、国家税务总局涟水税务局朱码税务分局食堂（淮安市涟水县安东北路）、国家税务总局涟水税务局高沟税务分局食堂（淮安市涟水县高云路）、国家税务总局涟水税务局大东税务分局食堂（淮安市涟水县大东路大东镇人民政府东南侧约30米）。</w:t>
      </w:r>
      <w:r/>
    </w:p>
    <w:p>
      <w:pPr>
        <w:ind w:firstLine="482"/>
        <w:spacing w:line="560" w:lineRule="exact"/>
        <w:rPr>
          <w:rFonts w:hint="eastAsia" w:ascii="宋体" w:hAnsi="宋体" w:eastAsia="宋体" w:cs="宋体"/>
          <w:b/>
          <w:sz w:val="24"/>
        </w:rPr>
        <w:outlineLvl w:val="2"/>
      </w:pPr>
      <w:r>
        <w:rPr>
          <w:rFonts w:hint="eastAsia" w:ascii="宋体" w:hAnsi="宋体" w:eastAsia="宋体" w:cs="宋体"/>
          <w:b/>
          <w:sz w:val="24"/>
        </w:rPr>
        <w:t xml:space="preserve">二、项目需求</w:t>
      </w:r>
      <w:r/>
    </w:p>
    <w:p>
      <w:pPr>
        <w:ind w:firstLine="48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（一）食材质量安全要求</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1.食材质量要求</w:t>
      </w:r>
      <w:r/>
    </w:p>
    <w:p>
      <w:pPr>
        <w:ind w:firstLine="482"/>
        <w:spacing w:line="560" w:lineRule="exact"/>
        <w:rPr>
          <w:rFonts w:hint="eastAsia" w:ascii="宋体" w:hAnsi="宋体" w:eastAsia="宋体" w:cs="宋体"/>
          <w:b/>
          <w:bCs/>
          <w:sz w:val="24"/>
        </w:rPr>
        <w:outlineLvl w:val="5"/>
      </w:pPr>
      <w:r>
        <w:rPr>
          <w:rFonts w:hint="eastAsia" w:ascii="宋体" w:hAnsi="宋体" w:eastAsia="宋体" w:cs="宋体"/>
          <w:b/>
          <w:bCs/>
          <w:sz w:val="24"/>
        </w:rPr>
        <w:t xml:space="preserve">（1）蔬菜水果总体质量要求</w:t>
      </w:r>
      <w:r/>
    </w:p>
    <w:p>
      <w:pPr>
        <w:numPr>
          <w:ilvl w:val="0"/>
          <w:numId w:val="34"/>
        </w:numPr>
        <w:ind w:left="0" w:firstLine="480"/>
        <w:spacing w:line="560" w:lineRule="exact"/>
        <w:rPr>
          <w:rFonts w:hint="eastAsia" w:ascii="宋体" w:hAnsi="宋体" w:eastAsia="宋体" w:cs="宋体"/>
          <w:sz w:val="24"/>
        </w:rPr>
        <w:outlineLvl w:val="5"/>
      </w:pPr>
      <w:r>
        <w:rPr>
          <w:rFonts w:hint="eastAsia" w:ascii="宋体" w:hAnsi="宋体" w:eastAsia="宋体" w:cs="宋体"/>
          <w:sz w:val="24"/>
        </w:rPr>
        <w:t xml:space="preserve">所有食材均为非转基因，必须符合国家饮食卫生标准、国家相关法律法规的规定以及行业主管部门发布的规定、标准、规范，同时保证食品新鲜，不得出现腐烂、变质，以次充好等情况。</w:t>
      </w:r>
      <w:r/>
    </w:p>
    <w:p>
      <w:pPr>
        <w:numPr>
          <w:ilvl w:val="0"/>
          <w:numId w:val="34"/>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所有食材的来源清晰，按规定必须经由法定食品检验机构检测的食品，供应商应在交货时向采购人提供同批次食品检验报告或合格证（如复印件应加盖公章）。</w:t>
      </w:r>
      <w:r/>
    </w:p>
    <w:p>
      <w:pPr>
        <w:numPr>
          <w:ilvl w:val="0"/>
          <w:numId w:val="34"/>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当季各类新鲜蔬菜或大棚种植蔬菜，包括但不限于叶菜、茄果、根茎、豆、菌菇、葱姜蒜类等类别，所配送蔬菜应提供产地合格证明，且符合《农产品质量安全法》要求。</w:t>
      </w:r>
      <w:r/>
    </w:p>
    <w:p>
      <w:pPr>
        <w:numPr>
          <w:ilvl w:val="0"/>
          <w:numId w:val="34"/>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实际验收情况包括但不限于以上标准，招标文件未明示的验收标准参照相关国家标准、行业标准或行业惯例。</w:t>
      </w:r>
      <w:r/>
    </w:p>
    <w:p>
      <w:pPr>
        <w:numPr>
          <w:ilvl w:val="0"/>
          <w:numId w:val="34"/>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蔬菜新鲜有光泽，无黄叶、枯死叶，心部不腐烂，原菜应保证菜面干净、码放整齐、无破损、大小基本统一，不得过熟或欠熟，无农残气味。具体验收标准包括但不限于以下几种：</w:t>
      </w:r>
      <w:r/>
    </w:p>
    <w:p>
      <w:pPr>
        <w:ind w:firstLine="482"/>
        <w:spacing w:line="560" w:lineRule="exact"/>
        <w:rPr>
          <w:rFonts w:hint="eastAsia" w:ascii="宋体" w:hAnsi="宋体" w:eastAsia="宋体" w:cs="宋体"/>
          <w:b/>
          <w:bCs/>
          <w:sz w:val="24"/>
        </w:rPr>
        <w:outlineLvl w:val="6"/>
      </w:pPr>
      <w:r>
        <w:rPr>
          <w:rFonts w:hint="eastAsia" w:ascii="宋体" w:hAnsi="宋体" w:eastAsia="宋体" w:cs="宋体"/>
          <w:b/>
          <w:bCs/>
          <w:sz w:val="24"/>
        </w:rPr>
        <w:t xml:space="preserve">①叶菜类质量要求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青菜、菜心、生菜形状完整，颜色翠绿，无黄叶、烂叶，无过多虫眼，底部无腐烂。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包菜形状饱满，紧实，绿叶完整，无黄叶，无腐烂。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茼蒿颜色翠绿，叶片完整，触感脆嫩，有特殊清香。</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大白菜色泽鲜亮，包心紧实，根削平，无枯老叶、烂叶，棵大帮小。</w:t>
      </w:r>
      <w:r/>
    </w:p>
    <w:p>
      <w:pPr>
        <w:ind w:firstLine="482"/>
        <w:spacing w:line="560" w:lineRule="exact"/>
        <w:rPr>
          <w:rFonts w:hint="eastAsia" w:ascii="宋体" w:hAnsi="宋体" w:eastAsia="宋体" w:cs="宋体"/>
          <w:b/>
          <w:bCs/>
          <w:sz w:val="24"/>
        </w:rPr>
        <w:outlineLvl w:val="6"/>
      </w:pPr>
      <w:r>
        <w:rPr>
          <w:rFonts w:hint="eastAsia" w:ascii="宋体" w:hAnsi="宋体" w:eastAsia="宋体" w:cs="宋体"/>
          <w:b/>
          <w:bCs/>
          <w:sz w:val="24"/>
        </w:rPr>
        <w:t xml:space="preserve">②茄果类质量要求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瓜果类外表光亮，形状色泽一致，无疤点，无断裂，无软塌处。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黄瓜鲜绿色，瓜条较直、瓜形端正，果实硬实，外观良好。</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冬瓜皮薄、肉厚，表面基本光滑。</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南瓜表面伤痕少、硬实。</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青椒、尖椒表面光泽鲜绿，富有弹性，外皮硬脆，不发软，皮肉较厚，大小基本均匀。</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茄子外表颜色纯正，果蒂鲜绿，无空心。</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西红柿大小均匀，光泽亮艳，有弹性，八成熟，疤痕少。</w:t>
      </w:r>
      <w:r/>
    </w:p>
    <w:p>
      <w:pPr>
        <w:ind w:firstLine="482"/>
        <w:spacing w:line="560" w:lineRule="exact"/>
        <w:rPr>
          <w:rFonts w:hint="eastAsia" w:ascii="宋体" w:hAnsi="宋体" w:eastAsia="宋体" w:cs="宋体"/>
          <w:b/>
          <w:bCs/>
          <w:sz w:val="24"/>
        </w:rPr>
        <w:outlineLvl w:val="6"/>
      </w:pPr>
      <w:r>
        <w:rPr>
          <w:rFonts w:hint="eastAsia" w:ascii="宋体" w:hAnsi="宋体" w:eastAsia="宋体" w:cs="宋体"/>
          <w:b/>
          <w:bCs/>
          <w:sz w:val="24"/>
        </w:rPr>
        <w:t xml:space="preserve">③根茎类质量要求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藕等食材肉质嫩，成熟度适中，无腐烂、异味，无明显机械伤，不带泥土和杂质，不干瘪。</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菜花根短（以叉根为标准），花球洁白，无茸毛，脆嫩，花球紧实，无虫害，无霉斑，无发霉。</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芹菜色泽鲜绿，叶柄厚，茎部稍呈圆形，内侧微向内凹，菜叶翠绿而稀少，杆部易折断。</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莴笋条顺直、叶少，质地脆嫩，叶折之处有白汁,无空心。</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土豆2-3个／斤，大小基本均匀、表皮光滑、无发芽。</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胡萝卜肉质紧密，条直匀称，硬实不软，水分大，无病虫害，皮色光滑。</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红薯应为指定的品种（如烟薯25号、蜜薯、紫薯、板栗薯等），必须保证同一批次的品种纯正、统一，果形匀称，无明显畸形、严重弯曲或开裂，表皮光滑、新鲜、洁净，颜色纯正（红皮、黄皮或紫皮)，无大面积擦伤、磨损、虫眼、病害斑、腐烂、冻伤及机械损伤，口感香、甜、糯，纤维少、无硬芯，果肉颜色鲜艳、一致，无变色、褐变或黑心等生理病害。</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南瓜应为指定的品种（如贝贝南瓜、板栗南瓜、蜜本南瓜、奶油南瓜、巨型南瓜等），同一批次必须为同一品种，必须充分成熟，外皮坚硬，瓜梗与瓜身连接牢固，敲击时声音沉闷、浑厚，而非清脆，外形端正，无严重畸形，表皮光滑，色泽均匀，果肉鲜艳一致，无变色，无破裂、大面积擦伤、压伤、虫蛀、病斑和腐烂，煮熟后口感粉糯（或面）、香甜，水分适中，纤维少。</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山药应为指定的品种（如铁棍山药、白玉山药、小白嘴山药等），同一批次必须为同一品种，条形顺直、匀称，无明显弯曲、畸形和分叉，根须密集，颜色正常，表皮完整、光滑或具有品种特有的粗糙纹理，无断裂、无虫眼、无病斑和腐烂，肉质洁白，颜色均匀，无锈斑、褐色、空心或发红。</w:t>
      </w:r>
      <w:r/>
    </w:p>
    <w:p>
      <w:pPr>
        <w:ind w:firstLine="482"/>
        <w:spacing w:line="560" w:lineRule="exact"/>
        <w:rPr>
          <w:rFonts w:hint="eastAsia" w:ascii="宋体" w:hAnsi="宋体" w:eastAsia="宋体" w:cs="宋体"/>
          <w:b/>
          <w:bCs/>
          <w:sz w:val="24"/>
        </w:rPr>
        <w:outlineLvl w:val="6"/>
      </w:pPr>
      <w:r>
        <w:rPr>
          <w:rFonts w:hint="eastAsia" w:ascii="宋体" w:hAnsi="宋体" w:eastAsia="宋体" w:cs="宋体"/>
          <w:b/>
          <w:bCs/>
          <w:sz w:val="24"/>
        </w:rPr>
        <w:t xml:space="preserve">④豆类质量要求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四季豆颜色鲜绿，无黄棕色斑点，外形完整，无明显破损、裂缝或虫蛀。</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毛豆豆荚碧绿，颜色鲜亮，豆粒饱满，内有豆衣。</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绿豆芽、黄豆芽等芽苗幼嫩，芽身挺直、稍细，芽脚不软、脆嫩，不带豆壳杂质，无腐烂、异味。</w:t>
      </w:r>
      <w:r/>
    </w:p>
    <w:p>
      <w:pPr>
        <w:ind w:firstLine="482"/>
        <w:spacing w:line="560" w:lineRule="exact"/>
        <w:rPr>
          <w:rFonts w:hint="eastAsia" w:ascii="宋体" w:hAnsi="宋体" w:eastAsia="宋体" w:cs="宋体"/>
          <w:b/>
          <w:bCs/>
          <w:sz w:val="24"/>
        </w:rPr>
        <w:outlineLvl w:val="6"/>
      </w:pPr>
      <w:r>
        <w:rPr>
          <w:rFonts w:hint="eastAsia" w:ascii="宋体" w:hAnsi="宋体" w:eastAsia="宋体" w:cs="宋体"/>
          <w:b/>
          <w:bCs/>
          <w:sz w:val="24"/>
        </w:rPr>
        <w:t xml:space="preserve">⑤菌菇类质量要求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鲜菌菇肉质肥厚，表面有丝状光泽，菌体粗细均匀，新鲜无萎蔫，株形完整，菇体修割整齐，干燥整洁，无异常外来水分。</w:t>
      </w:r>
      <w:r/>
    </w:p>
    <w:p>
      <w:pPr>
        <w:ind w:firstLine="482"/>
        <w:spacing w:line="560" w:lineRule="exact"/>
        <w:rPr>
          <w:rFonts w:hint="eastAsia" w:ascii="宋体" w:hAnsi="宋体" w:eastAsia="宋体" w:cs="宋体"/>
          <w:b/>
          <w:bCs/>
          <w:sz w:val="24"/>
        </w:rPr>
        <w:outlineLvl w:val="6"/>
      </w:pPr>
      <w:r>
        <w:rPr>
          <w:rFonts w:hint="eastAsia" w:ascii="宋体" w:hAnsi="宋体" w:eastAsia="宋体" w:cs="宋体"/>
          <w:b/>
          <w:bCs/>
          <w:sz w:val="24"/>
        </w:rPr>
        <w:t xml:space="preserve">⑥葱姜蒜类质量要求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大葱新鲜青绿，无空心，无枯、焦、烂叶，葱株粗状匀称、硬实，无折断，扎成捆，葱白长，管状叶短，干净，无泥无水，根部不腐烂。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生姜姜块完整、丰满结实，无损伤，辣味强，无姜腐病，不带枯苗和泥土，无焦皮，不皱缩，无黑心、糠心现象，不烂芽。</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洋葱红皮，无破损，个头大，无青苔。</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蒜苗质量颜色青绿、根部易折断。</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生蒜个头大，瓣少、瓣大，整齐坚实，用手掂量感到分量重，蒜瓣不发芽，无臭味，干燥、不发霉，大小均匀，不皱缩。</w:t>
      </w:r>
      <w:r/>
    </w:p>
    <w:p>
      <w:pPr>
        <w:ind w:firstLine="482"/>
        <w:spacing w:line="560" w:lineRule="exact"/>
        <w:rPr>
          <w:rFonts w:hint="eastAsia" w:ascii="宋体" w:hAnsi="宋体" w:eastAsia="宋体" w:cs="宋体"/>
          <w:b/>
          <w:bCs/>
          <w:sz w:val="24"/>
        </w:rPr>
        <w:outlineLvl w:val="5"/>
      </w:pPr>
      <w:r>
        <w:rPr>
          <w:rFonts w:hint="eastAsia" w:ascii="宋体" w:hAnsi="宋体" w:eastAsia="宋体" w:cs="宋体"/>
          <w:b/>
          <w:bCs/>
          <w:sz w:val="24"/>
        </w:rPr>
        <w:t xml:space="preserve">⑦水果质量要求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果面干净，无虫、无杂质，化学药物不超标，无明显泥土，码放整齐，无破损，芯部不腐烂，口感新鲜、甘甜，无明显酸涩，水分充足。大小符合订单要求并基本统一，不过熟或欠熟，包装完好。几种主要类别水果质量标准如下：</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柑橘类</w:t>
      </w:r>
      <w:r>
        <w:rPr>
          <w:rFonts w:hint="eastAsia" w:ascii="宋体" w:hAnsi="宋体" w:eastAsia="宋体" w:cs="宋体"/>
          <w:sz w:val="24"/>
        </w:rPr>
        <w:t xml:space="preserve">（脐橙、蜜橘、西柚、蜜柚等）：果实结实、有弹性，手掂有重量感，果形完整，有色泽，无疤痕，不萎缩、变色、受挤压变形，柚类无褐斑、黑点。</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苹果类</w:t>
      </w:r>
      <w:r>
        <w:rPr>
          <w:rFonts w:hint="eastAsia" w:ascii="宋体" w:hAnsi="宋体" w:eastAsia="宋体" w:cs="宋体"/>
          <w:sz w:val="24"/>
        </w:rPr>
        <w:t xml:space="preserve">（蛇果、青苹果、红富士等）：结实，甜而多汁，有光泽，表面光滑，无压伤、疤痕，不干皱。</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梨类</w:t>
      </w:r>
      <w:r>
        <w:rPr>
          <w:rFonts w:hint="eastAsia" w:ascii="宋体" w:hAnsi="宋体" w:eastAsia="宋体" w:cs="宋体"/>
          <w:sz w:val="24"/>
        </w:rPr>
        <w:t xml:space="preserve">（鸭梨、雪梨、贡梨、香梨等）：结实，甜而多汁，个体均匀，不变色，干皱，无压伤。</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浆果类</w:t>
      </w:r>
      <w:r>
        <w:rPr>
          <w:rFonts w:hint="eastAsia" w:ascii="宋体" w:hAnsi="宋体" w:eastAsia="宋体" w:cs="宋体"/>
          <w:sz w:val="24"/>
        </w:rPr>
        <w:t xml:space="preserve">（葡萄、柿子、香蕉、火龙果等）：果实结实饱满，大小均匀，无压伤。火龙果表皮鲜红，叶片鲜绿，结实而有弹性，有黑色种子，口味淡甜。香蕉果实象牙状，未成熟青绿色、成熟后鲜黄色，软糯香甜。</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瓜类</w:t>
      </w:r>
      <w:r>
        <w:rPr>
          <w:rFonts w:hint="eastAsia" w:ascii="宋体" w:hAnsi="宋体" w:eastAsia="宋体" w:cs="宋体"/>
          <w:sz w:val="24"/>
        </w:rPr>
        <w:t xml:space="preserve">（哈密瓜、香瓜、木瓜、西瓜等）：果形完整，结实，无开裂、压伤。</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核果类（桃等）</w:t>
      </w:r>
      <w:r>
        <w:rPr>
          <w:rFonts w:hint="eastAsia" w:ascii="宋体" w:hAnsi="宋体" w:eastAsia="宋体" w:cs="宋体"/>
          <w:sz w:val="24"/>
        </w:rPr>
        <w:t xml:space="preserve">：形状规整，颜色鲜艳且均匀。桃子表面无斑点，桃香浓郁。</w:t>
      </w:r>
      <w:r/>
    </w:p>
    <w:p>
      <w:pPr>
        <w:ind w:firstLine="482"/>
        <w:spacing w:line="560" w:lineRule="exact"/>
        <w:rPr>
          <w:rFonts w:hint="eastAsia" w:ascii="宋体" w:hAnsi="宋体" w:eastAsia="宋体" w:cs="宋体"/>
          <w:b/>
          <w:bCs/>
          <w:sz w:val="24"/>
        </w:rPr>
        <w:outlineLvl w:val="5"/>
      </w:pPr>
      <w:r>
        <w:rPr>
          <w:rFonts w:hint="eastAsia" w:ascii="宋体" w:hAnsi="宋体" w:eastAsia="宋体" w:cs="宋体"/>
          <w:b/>
          <w:bCs/>
          <w:sz w:val="24"/>
        </w:rPr>
        <w:t xml:space="preserve">（2）肉类总体质量要求</w:t>
      </w:r>
      <w:r/>
    </w:p>
    <w:p>
      <w:pPr>
        <w:numPr>
          <w:ilvl w:val="0"/>
          <w:numId w:val="35"/>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所有食材均为非转基因，必须符合国家饮食卫生标准、国家相关法律法规的规定以及行业主管部门发布的规定、标准、规范，同时保证食品新鲜，不得出现腐烂、变质，以次充好等情况。</w:t>
      </w:r>
      <w:r/>
    </w:p>
    <w:p>
      <w:pPr>
        <w:numPr>
          <w:ilvl w:val="0"/>
          <w:numId w:val="35"/>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所有食材的来源清晰，按规定必须经由法定食品检验机构检测的食品，供应商应在交货时向采购人提供同批次食品检验报告或合格证（如复印件应加盖公章）。供应商所配食材检测报告应显示供应商为本批食材直接采购人。</w:t>
      </w:r>
      <w:r/>
    </w:p>
    <w:p>
      <w:pPr>
        <w:numPr>
          <w:ilvl w:val="0"/>
          <w:numId w:val="35"/>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鲜肉类食材应保证新鲜，表皮洁净、色泽鲜亮，纹理清晰、肉质细腻，膘厚适中、脂肪洁白，无异味、无毛；外表微干或微湿润，按压无水迹，肉质有弹性，放手后指压的凹陷立即恢复，不粘手；无淤血，无注水，无寄生虫。</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冷鲜肉类外包装应密封、完整，无破损，商品合格证齐全。配送食材送达时，食材剩余保质期限不低于其原保质期的2／3（例如：食材保质期限为10天以内的，送达时间不能超过生产日期3天；食材保质期为6个月以内的，送达时间不能超过生产日期2个月，其他同理以此类推）。</w:t>
      </w:r>
      <w:r/>
    </w:p>
    <w:p>
      <w:pPr>
        <w:numPr>
          <w:ilvl w:val="0"/>
          <w:numId w:val="35"/>
        </w:numPr>
        <w:ind w:left="0" w:firstLine="480"/>
        <w:spacing w:line="560" w:lineRule="exact"/>
        <w:rPr>
          <w:rFonts w:hint="eastAsia" w:ascii="宋体" w:hAnsi="宋体" w:eastAsia="宋体" w:cs="宋体"/>
          <w:sz w:val="24"/>
        </w:rPr>
      </w:pPr>
      <w:r>
        <w:rPr>
          <w:rFonts w:hint="eastAsia" w:ascii="宋体" w:hAnsi="宋体" w:eastAsia="宋体" w:cs="宋体"/>
          <w:sz w:val="24"/>
        </w:rPr>
        <w:t xml:space="preserve">实际验收包括但不限于以上标准，招标文件未明示的验收标准参照相关国家标准、行业标准或行业惯例。</w:t>
      </w:r>
      <w:r/>
    </w:p>
    <w:p>
      <w:pPr>
        <w:numPr>
          <w:ilvl w:val="0"/>
          <w:numId w:val="35"/>
        </w:numPr>
        <w:ind w:left="0"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鲜猪肉通用质量要求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鲜猪肉应为宰杀时间在24小时之内的冷鲜肉，精修，瘦肉部分颜色呈鲜红色、红色或者粉红，脂肪颜色为白色，肉质紧密富有弹性，无异味，无淋巴结、淋巴肉。主要部位肉符合GB／T 9959（2019年10月1日国家市场监督管理总局和中国国家标准化管理委员会联合发布《鲜、冻猪肉及猪副产品规定》）相关规定，均要求一级品。</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①五花肉质量要求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一级五花肉，肥膘厚度≤2.0cm，肥瘦相间，肉质细腻，三面见花。</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②猪前腿肉质量要求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去皮，新鲜有光泽，肉质紧实有弹性。</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③猪后腿肉质量要求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去皮，表面湿润有光泽，肉质紧实有弹性，无过多脂肪。</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④猪里脊质量要求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新鲜色淡，红有光泽，纹理清晰，无刀伤，脂肪修理干净。</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⑤猪排质量要求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本包采购的猪排特指肋排和仔排。要求肋排无尾骨和颈骨，纹理清晰，边缘整齐；仔排无龙骨和软骨，粗细均匀。</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⑥筒子骨质量要求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色泽鲜亮红润，带肉不肥。</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⑦猪脏器及副产品质量要求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心肝、腰子类；品质新鲜，外形完整，无异味、无病变，颜色正常。</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肚：品质新鲜，外形完整，无溃疡面及其他病变现象，无内容物，无边油。</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大肠、肥肠类：品质新鲜，无明显破损，无病变组织，无肠头细毛，无内容物，去净粘膜。</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舌：不带根，品质新鲜，外形完整，无病变，无异物，附肉少，无血污、泥污。</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耳：不带根，品质新鲜，外形完整，无溃烂、病斑，无破损。</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蹄爪类：本包采购的猪蹄特指猪前爪，要求品质新鲜，去蹄壳，刮除粗毛、细毛及趾间黑垢，无松香残留。</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蹄筋类：品质新鲜，无色透明，表面光亮，无油脂、无精肉、无充血现象，顺直、干燥。</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猪尾：品质新鲜，去毛洁净，不带毛根或绒毛。</w:t>
      </w:r>
      <w:r/>
    </w:p>
    <w:p>
      <w:pPr>
        <w:numPr>
          <w:ilvl w:val="0"/>
          <w:numId w:val="35"/>
        </w:numPr>
        <w:ind w:left="0"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鲜牛肉通用质量要求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精修牛肉，颜色呈正常鲜红状，脂肪微黄，表面有光泽有正常油脂分泌，肉质紧密，触摸略感粘稠，按压有弹性，无发酸发臭气味，无腐坏变色现象，挤压无水溢出。主要部位肉要符合GB/T 29392-2022（国家市场监督管理总局和中国国家标准化管理委员会联合发布国家标准《畜禽肉质量分级—牛肉》）相关规定</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①牛里脊肉质量要求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精修牛里脊，长条状，肉质非常细嫩。</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②牛腩质量要求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精修牛腩肉，牛腹部及靠近牛肋处的松软肌肉，带有筋、肉、油花的肉块。</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③牛腱子质量要求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肉质紧密富有弹性，肌肉纤维分明，富有光泽，表面无粘液。</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④牛排骨（切块）质量要求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切块形状规整，大小一致，骨肉连接紧密，肉质饱满，无明显缺损或变形。</w:t>
      </w:r>
      <w:r/>
    </w:p>
    <w:p>
      <w:pPr>
        <w:numPr>
          <w:ilvl w:val="0"/>
          <w:numId w:val="35"/>
        </w:numPr>
        <w:ind w:left="0"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鲜羊肉质量要求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精修羊肉，肌肉红色均匀，有光泽，脂肪洁白。外表触摸不粘手，弹性好，指压后凹陷立即恢复。具有鲜羊肉正常气味，无泥污，无血污，肉边整齐，无碎肉，碎骨，按标准部位分割，羊腿肉肥瘦相间，背部膘头厚度适中，无多余脂肪及血管。</w:t>
      </w:r>
      <w:r/>
    </w:p>
    <w:p>
      <w:pPr>
        <w:numPr>
          <w:ilvl w:val="0"/>
          <w:numId w:val="35"/>
        </w:numPr>
        <w:ind w:left="0"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鲜禽类质量要求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鲜禽类食材宰杀时间在12小时之内，眼球无干缩凹陷或晶体状浑浊现象；外表具有其固有表皮颜色；肌肉切面有光泽，无绿、紫等异常颜色；无残羽（尤其在脖、翅等处无较长细毛）、无破损、无残缺，新切面不发粘；具有其固有气味、无异味；有弹性，指压后凹陷、能恢复。</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（3）米面粮油及干调副食类总体质量要求</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1)</w:t>
      </w:r>
      <w:r>
        <w:rPr>
          <w:rFonts w:hint="eastAsia" w:ascii="宋体" w:hAnsi="宋体" w:eastAsia="宋体" w:cs="宋体"/>
          <w:sz w:val="24"/>
        </w:rPr>
        <w:t xml:space="preserve">所有食材均为非转基因，品牌优质，符合国家饮食卫生标准、国家相关法律法规的规定以及行业主管部门发布的规定、标准、规范，同时保证食品新鲜，成熟度适中，形态完整，规格统一，不得出现腐烂、变质，以次充好等情况。</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2)</w:t>
      </w:r>
      <w:r>
        <w:rPr>
          <w:rFonts w:hint="eastAsia" w:ascii="宋体" w:hAnsi="宋体" w:eastAsia="宋体" w:cs="宋体"/>
          <w:sz w:val="24"/>
        </w:rPr>
        <w:t xml:space="preserve">所有食材的来源清晰，按规定必须经由法定食品检验机构检测的食品，供应商应在交货时向采购人提供同批次食品检验报告或合格证（如复印件应加盖公章）。</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3)</w:t>
      </w:r>
      <w:r>
        <w:rPr>
          <w:rFonts w:hint="eastAsia" w:ascii="宋体" w:hAnsi="宋体" w:eastAsia="宋体" w:cs="宋体"/>
          <w:sz w:val="24"/>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4)</w:t>
      </w:r>
      <w:r>
        <w:rPr>
          <w:rFonts w:hint="eastAsia" w:ascii="宋体" w:hAnsi="宋体" w:eastAsia="宋体" w:cs="宋体"/>
          <w:sz w:val="24"/>
        </w:rPr>
        <w:t xml:space="preserve">实际验收情况包括但不限于以上标准，招标文件未明示的验收标准参照相关国家标准、行业标准或行业惯例。</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5)大米质量标准</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符合GB／T 1354-2018（由全国粮油标准化技术委员会发布2019年5月1日实施的一项中国国家标准）中关于一级米的标准，加工精度为精碾，小碎米含量≤1.0％，不完善粒≤3.0％，带壳稗粒≤3粒／公斤，带谷粒≤4粒／公斤。</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6)面粉（含面粉配料）质量标准</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通用面粉达GB／T 1355-2021（《小麦粉》是全国粮油标准化技术委员会2021年12月31日发布的一项国家标准，该标准于2023年1月1日起正式实施）国家标准。</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高筋（小麦）面粉达GB／T 8607-1988国家标准，质量等级一级；低筋面粉达GB/T8608-1988国家标准，质量等级一级。色泽正常，干爽无异味。</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7)面条、米线、</w:t>
      </w:r>
      <w:r>
        <w:rPr>
          <w:rFonts w:hint="eastAsia" w:ascii="宋体" w:hAnsi="宋体" w:eastAsia="宋体" w:cs="宋体"/>
          <w:b/>
          <w:bCs/>
          <w:sz w:val="24"/>
          <w:lang w:val="en"/>
        </w:rPr>
        <w:t xml:space="preserve">水饺皮、馄饨皮</w:t>
      </w:r>
      <w:r>
        <w:rPr>
          <w:rFonts w:hint="eastAsia" w:ascii="宋体" w:hAnsi="宋体" w:eastAsia="宋体" w:cs="宋体"/>
          <w:b/>
          <w:bCs/>
          <w:sz w:val="24"/>
        </w:rPr>
        <w:t xml:space="preserve">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不含非食品用化学物质、无杂质。以小麦、大米为原料的面条、米线颜色呈白色、乳白色、奶黄色，色亮，不发灰、发暗。表面结构细密、光滑。软硬适中，爽口不粘牙，口感光滑，具有粮食清香，无异味。</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不含非食品用化学物质、无杂质。</w:t>
      </w:r>
      <w:r>
        <w:rPr>
          <w:rFonts w:hint="eastAsia" w:ascii="宋体" w:hAnsi="宋体" w:eastAsia="宋体" w:cs="宋体"/>
          <w:sz w:val="24"/>
          <w:lang w:val="en"/>
        </w:rPr>
        <w:t xml:space="preserve">水饺皮、馄饨皮呈乳白色或微黄色，表面洁净，有自然光泽，具有小麦粉固有的面粉清香和自然发酵的微酸味，外形完整，无破裂、无毛边、无干裂、无异味（如酸味、霉味、化学试剂味），无添加非食用物质。</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8)食用油质量标准</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包括但不限于菜籽油、葵花籽油、大豆油、花生油、玉米油等，标签标识需符合GB／T 1536、GB／T 10464、GB／T 1535和GB／T 1534、GB／T 19111；应为非转基因产品；具有产品合格证，有QS（质量安全）标志，标明品名、厂名、生产日期、保质期、质量等级及加工工艺（即用浸出法生产，还是用压榨法生产）；正常植物油色泽、透明度、气味，无焦臭、酸败及其他异味；剩余保存期不少于保质期的三分之二。</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9)豆制品质量要求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豆制品的种类包括但</w:t>
      </w:r>
      <w:r>
        <w:rPr>
          <w:rFonts w:hint="eastAsia" w:ascii="宋体" w:hAnsi="宋体" w:eastAsia="宋体" w:cs="宋体"/>
          <w:sz w:val="24"/>
        </w:rPr>
        <w:t xml:space="preserve">不限于：豆腐、千张、香干、大油豆腐、小油豆腐等。发酵性豆制品必须符合 GB2712-2014标准（豆制品食品安全国家标准），非发酵豆制品必须符合 GB／T22106-2008 (推荐性国家标准GB/T 22106-2008《非发酵豆制品》该标准规定了非发酵豆制品的术语和定义、分类、试验方法、技术要求、检验规则以及包装、标签、运输与贮存的要求)标准，GB2711-2003非发酵性豆制品及面筋卫生标准；豆制品的有关安全健康指标符合国家规定；豆制品定型包装必须具有“SC”食品质量安全认证，并提供产品合格证明文件。</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10)干调类质量要求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调味品类（如酱油、醋、料酒、面酱、盐、糖、味精等）、咸菜（酱菜、咸蛋、榨菜等）应选用优质名品，包装应完整无破损，标志清楚完整。色味纯正，无杂质霉变，无虫蛀。酱油、醋、料酒等浆液色泽正常，无异常浑浊及絮状物；盐、糖、味精等干爽无杂质，颜色纯正，颗粒均匀。</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干货制品（如木耳、香菇、银耳、紫菜等）表面干爽，无受潮现象，无异味，整齐、均匀、完整，无虫蛀、无杂质、无霉点。</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11)鲜活、冰鲜、冷冻水产质量要求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符合国家标准及符合食品卫生相关标准及法规要求，禁止提供产自污染水域的水产品。</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①鲜活水产保持鲜活，验收时发现病态、伤残或死亡的，予以拒收。验收合格的鲜活水产现场宰杀称重；</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②冰鲜水产未经冷冻，如鱼身完整无损，鱼鳃鲜红，无明显腥味、腐臭味，肉质结实有弹性，不易骨刺分离；虾“色青光亮”，无虾壳和肉之间分离，头和身体应连接紧密、没有脱落现象。</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③冷冻水产选取优质品牌，包装完好未化冻，解冻后水产保证完整无损害。</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12)蛋类质量要求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配送蛋类应为品牌有保证的一级品鸡蛋、鸭蛋、鹌鹑蛋，包装完好，蛋壳清洁完整，呈规则卵圆形，具有蛋壳固有的色泽，表面无肉眼可见污物。鸡蛋应为保洁蛋，蛋白浓稠、蛋黄圆润。</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13)乳制品质量标准</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选取优质品牌，包装完好，日期新鲜，酸奶必须符合GB19302-2010标准，并拥有“"QS"食品质量安全认证，送达时不超过有效期的20％；鲜奶类（巴氏奶）必须符合GB19301-2010标准，并拥有“QS”食品质量安全认证，鲜奶配送日期保证在上市当天。</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14)其他食材质量标准（如</w:t>
      </w:r>
      <w:r>
        <w:rPr>
          <w:rFonts w:hint="eastAsia" w:ascii="宋体" w:hAnsi="宋体" w:eastAsia="宋体" w:cs="宋体"/>
          <w:b/>
          <w:bCs/>
          <w:sz w:val="24"/>
          <w:lang w:val="en"/>
        </w:rPr>
        <w:t xml:space="preserve">杂粮如玉米面、小米</w:t>
      </w:r>
      <w:r>
        <w:rPr>
          <w:rFonts w:hint="eastAsia" w:ascii="宋体" w:hAnsi="宋体" w:eastAsia="宋体" w:cs="宋体"/>
          <w:b/>
          <w:bCs/>
          <w:sz w:val="24"/>
        </w:rPr>
        <w:t xml:space="preserve">）</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未详细列明的其他食材须符合国家食品安全卫生相关质量标准。</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15)特殊准入认证要求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对实行食品质量（SC）安全市场准入制的食品，应在验收时提供SC认证的相关证明资料。</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2.食品安全把控方案要求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r/>
    </w:p>
    <w:p>
      <w:pPr>
        <w:ind w:firstLine="48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（二）食材供应要求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供应商应提交科学合理可操作性强的供应方案。方案应包含采购团队管理措施、内部采购管理措施、储存分拣管理措施、科学合理运输措施、配送时效、食材验收及服务团队保障措施。</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1.供货范围及确认</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针对鲜冻畜禽肉类食材，尤其是冷冻类食材，供应商应向采购人提供各类可供应食材的生产、加工基地名称或品牌规格清单，由采购人选择。供应指定网站（淮安市发展和改革委员会官方网站）公布范围之外的食材品种（中标后供应商应当提供相关产品检测报告、合格证、销售记录及价格），应经采购人查验确认后方可进行供货。供应商应保证所供食材不存在任何知识产权、商标或包装标识权利瑕疵，若第三人主张权利，供应商应当自行处理并承担全部责任，确保采购人不受任何追索或损害。</w:t>
      </w:r>
      <w:r/>
    </w:p>
    <w:p>
      <w:pPr>
        <w:ind w:firstLine="480"/>
        <w:spacing w:line="560" w:lineRule="exact"/>
        <w:rPr>
          <w:rFonts w:hint="eastAsia" w:ascii="宋体" w:hAnsi="宋体" w:eastAsia="宋体" w:cs="宋体"/>
          <w:b/>
          <w:bCs/>
          <w:sz w:val="24"/>
        </w:rPr>
      </w:pPr>
      <w:r>
        <w:rPr>
          <w:rFonts w:hint="eastAsia" w:ascii="宋体" w:hAnsi="宋体" w:eastAsia="宋体" w:cs="宋体"/>
          <w:sz w:val="24"/>
        </w:rPr>
        <w:t xml:space="preserve">针对干货、调味品、乳制品、米面油、鸡蛋等食材，供应商应供应前7天应向采购人提供各类可供应食材的品牌规格清单，由采购人选择。除供应指定网站（淮安市发展和改革委员会官方网站）公布范围之外的食材品种（中标后供应商应当提供相关产品检测报告、合格证、销售记录及价格），应经采购人查验确认后方可进行供货。</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2.采购及溯源能力要求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供应商所供食材均需来源清晰、供应链明确且可追溯至源头。供应商对需求中主要食材应提供品牌名称，同时具备完善的内部采购管理措施及成熟稳固的采购渠道，保证货源安全足量，供应及时。</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3.储存分拣加工管理要求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供应商应具有一定的仓储加工能力，对自产、购入食材认真检查，严格根据《餐饮服务食品安全操作规范》进行分类、分拣等操作，按照要求贮存食品，科学管理库存，确保食材的质量和安全。</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4.运输管理要求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整个运输过程应采用符合食品安全卫生有关要求的外包装和运载工具，对运输工具做到每日清洗消毒，车厢内无不良气味、异味，确保运输过程安全卫生。冷鲜农产品等冷鲜食品必须使用符合规范标准的冷链车进行运输，在运输过程中保持安全的冷藏、冷冻温度。</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运输工具进入采购人食材收货地点，应当服从采购人的统一管理，污染收货区域应及时清理，因不当操作导致人员、设施损伤，由供应商承担赔偿责任。运输过程中标的物毁损、灭失的风险在交付至采购人验收并签字确认前由供应商承担；运输费用及包装费用均由供应商承担。</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5.配送时效要求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供应商因任何原因未按时履约的，采购人有权直接向第三方紧急采购，相关价差、处置费用及由此产生的全部损失由供应商承担，并可在应付货款中直接扣减。</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6.现场加工能力要求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对采购人提出的在收货现场进行食材简易加工的要求，供应商应具备相应的能力。</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7.食材验收要求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食材到货前供应商应至少提前30分钟通知采购人，由采购人安排食堂管理负责人、食堂厨师长、后勤服务监督委员会成员至少三人共同进行现场验收，验收时,应当按照合同约定标准进行验收确认，未约定相关标准的，应当按照国家强制性规定、政策要求、安全标准和行业有关标准进行验收确认。当食堂管理负责人、食堂厨师长、后勤服务监督委员会成员意见不一且无法客观计量时，采取少数服从多数的原则确认是否合格，但涉及到质量安全问题，采取一票否决制。验收结束后，应当出具验收意见，列明合同事项、验收标准及验收情况，由全体验收人员签字。</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（2）供应商应在验收时提供与送货内容一致的送货单，并提供相应食材应有的质量合格检测报告，应配合验收人员进行去皮称重，对采购货物的品种、质量、数量进行检查验收，共同签字确认。</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（3）对包括但不限于以下情形的食材，采购人有权拒收或退货；以下情况采购人要求及时补货的，供应商应在1小时内完成食材补送（补货食材送达之前，不合格食材样品暂存采购人处）：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①质量不合格的；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②不符合订单要求的种类与规格的；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③原包装受损的；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④使用有毒塑料制品包装的。</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8.服务团队要求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供应商应提供专业的管理和采购团队，团队编制和人员资质要保证运营服务质量，且服务团队需保持稳定。投标人应科学合理配备一定数量的服务人员，包括但不限于项目经理1人</w:t>
      </w:r>
      <w:r>
        <w:rPr>
          <w:rFonts w:hint="eastAsia" w:ascii="宋体" w:hAnsi="宋体" w:eastAsia="宋体" w:cs="宋体"/>
          <w:sz w:val="24"/>
          <w:lang w:eastAsia="zh-CN"/>
        </w:rPr>
        <w:t xml:space="preserve">、食品安全总监</w:t>
      </w:r>
      <w:r>
        <w:rPr>
          <w:rFonts w:hint="eastAsia" w:ascii="宋体" w:hAnsi="宋体" w:eastAsia="宋体" w:cs="宋体"/>
          <w:sz w:val="24"/>
          <w:lang w:val="en-US" w:eastAsia="zh-CN"/>
        </w:rPr>
        <w:t xml:space="preserve">1人</w:t>
      </w:r>
      <w:r>
        <w:rPr>
          <w:rFonts w:hint="eastAsia" w:ascii="宋体" w:hAnsi="宋体" w:eastAsia="宋体" w:cs="宋体"/>
          <w:sz w:val="24"/>
        </w:rPr>
        <w:t xml:space="preserve">、配送人员</w:t>
      </w:r>
      <w:r>
        <w:rPr>
          <w:rFonts w:hint="eastAsia" w:ascii="宋体" w:hAnsi="宋体" w:eastAsia="宋体" w:cs="宋体"/>
          <w:sz w:val="24"/>
          <w:lang w:val="en-US" w:eastAsia="zh-CN"/>
        </w:rPr>
        <w:t xml:space="preserve">2</w:t>
      </w:r>
      <w:r>
        <w:rPr>
          <w:rFonts w:hint="eastAsia" w:ascii="宋体" w:hAnsi="宋体" w:eastAsia="宋体" w:cs="宋体"/>
          <w:sz w:val="24"/>
        </w:rPr>
        <w:t xml:space="preserve">人、会计1人、售后人员1人等，拟派团队人员应具备协调沟通能力。团队人员应遵守国家相关法律和采购方的规章制度，确保食材采购和配送过程合法合规，团队人员属于供应商的员工，与采购人不存在任何雇佣、委托等劳动关系，同时团队人员在工作过程中的安全责任由供应商负责。供应商应有健全的劳动用工管理制度，按时足额发放工资，按规定缴纳社保等费用，缴纳情况附每月报销凭证后。</w:t>
      </w:r>
      <w:r/>
    </w:p>
    <w:p>
      <w:pPr>
        <w:ind w:firstLine="482"/>
        <w:spacing w:line="560" w:lineRule="exact"/>
        <w:rPr>
          <w:rFonts w:hint="eastAsia" w:ascii="宋体" w:hAnsi="宋体" w:eastAsia="宋体" w:cs="宋体"/>
          <w:b/>
          <w:bCs/>
          <w:sz w:val="24"/>
        </w:rPr>
        <w:outlineLvl w:val="4"/>
      </w:pPr>
      <w:r>
        <w:rPr>
          <w:rFonts w:hint="eastAsia" w:ascii="宋体" w:hAnsi="宋体" w:eastAsia="宋体" w:cs="宋体"/>
          <w:b/>
          <w:bCs/>
          <w:sz w:val="24"/>
        </w:rPr>
        <w:t xml:space="preserve">9.售后服务要求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供应商应围绕食材验收入库后的调换、质量问题争议处理等提供科学合理、可行性较强的售后服务方案，指定专人负责项目售后服务事宜。</w:t>
      </w:r>
      <w:r/>
    </w:p>
    <w:p>
      <w:pPr>
        <w:ind w:firstLine="48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（三）定价与结算要求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供应商应提供切实可行的报价与结算保障方案，包括对所供食材指定渠道的价格信息进行搜集、比较及数据加工处理的具体方法措施。</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1.食材定价要求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（1）基准价依据</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以淮安市发改委网站按周发布的《淮安市主副食品民生价公示表》和大润发、涟水新时代等几个超市食材价格区间中间价的平均值（如某个品种在上述市场中只有部分市场公示价格中包含，则仅取已公示的中间价平均值，如都不包含则由采购人验收小组确定具体价格）为基准价。</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以上批发市场（商超）没有的食材和货物，参照“县局”周围2公里内的菜市场当日售卖价格进行定价，食材类定价单位为500克，供货执行价=（1-优惠率）×菜市场食材（货物）价格。</w:t>
      </w:r>
      <w:r/>
    </w:p>
    <w:p>
      <w:pPr>
        <w:ind w:firstLine="482"/>
        <w:jc w:val="left"/>
        <w:spacing w:line="560" w:lineRule="exact"/>
        <w:widowControl/>
        <w:rPr>
          <w:rFonts w:hint="eastAsia" w:ascii="宋体" w:hAnsi="宋体" w:eastAsia="宋体" w:cs="宋体"/>
          <w:sz w:val="24"/>
          <w:lang w:eastAsia="zh-CN"/>
        </w:rPr>
      </w:pPr>
      <w:r>
        <w:rPr>
          <w:rFonts w:hint="eastAsia" w:ascii="宋体" w:hAnsi="宋体" w:eastAsia="宋体" w:cs="宋体"/>
          <w:b/>
          <w:sz w:val="24"/>
        </w:rPr>
        <w:t xml:space="preserve">牛奶及奶制品价格依据：</w:t>
      </w:r>
      <w:r>
        <w:rPr>
          <w:rFonts w:hint="eastAsia" w:ascii="宋体" w:hAnsi="宋体" w:eastAsia="宋体" w:cs="宋体"/>
          <w:sz w:val="24"/>
        </w:rPr>
        <w:t xml:space="preserve">由于牛奶及奶制品行业的特殊性，原则上采取随行就市的方式。参照县局附近超市同规格、同类型牛奶及奶制品当周（日）平均单品单价（特价商品除外）作为供货商品基准价，供货执行价=（1-优惠率）×供货商品基准价。</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实际供货执行价每半月报价一次，采购人于每月下旬确定次月两次报价日，投标人以报价日网站公布的具体食材平均价格，根据中标优惠率计算食材的实际供货执行价，由采购人进行审核确定，如发现供应商所供食品的价格资料造假，采购人有权立即终止本合同。首月执行价格参照开始供货日上周和当周公示价格平均价执行。</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实际供货执行价＝基准价×（1-优惠率）。</w:t>
      </w:r>
      <w:r/>
    </w:p>
    <w:p>
      <w:pPr>
        <w:numPr>
          <w:ilvl w:val="0"/>
          <w:numId w:val="36"/>
        </w:numPr>
        <w:ind w:firstLine="480"/>
        <w:spacing w:line="560" w:lineRule="exact"/>
        <w:rPr>
          <w:rFonts w:hint="eastAsia" w:ascii="宋体" w:hAnsi="宋体" w:eastAsia="宋体" w:cs="宋体"/>
          <w:sz w:val="24"/>
        </w:rPr>
      </w:pPr>
      <w:r>
        <w:rPr>
          <w:rFonts w:hint="eastAsia" w:ascii="宋体" w:hAnsi="宋体" w:eastAsia="宋体" w:cs="宋体"/>
          <w:sz w:val="24"/>
        </w:rPr>
        <w:t xml:space="preserve">如遇某品目食材市场价格在一个价格周期内出现剧烈波动超过5%以上的，中标供应商应主动向采购人提交申请，经双方友好协商，该食材的结算价格在该价格周期可做调整。</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（3）最终结算总价金额不超过采购预算金额。实际供货执行价为含税价。</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2.货款结算要求</w:t>
      </w:r>
      <w:r/>
    </w:p>
    <w:p>
      <w:pPr>
        <w:ind w:firstLine="480"/>
        <w:spacing w:line="560" w:lineRule="exact"/>
        <w:rPr>
          <w:rFonts w:hint="eastAsia" w:ascii="宋体" w:hAnsi="宋体" w:eastAsia="宋体" w:cs="宋体"/>
          <w:b/>
          <w:bCs/>
          <w:sz w:val="24"/>
        </w:rPr>
      </w:pPr>
      <w:r>
        <w:rPr>
          <w:rFonts w:hint="eastAsia" w:ascii="宋体" w:hAnsi="宋体" w:eastAsia="宋体" w:cs="宋体"/>
          <w:sz w:val="24"/>
        </w:rPr>
        <w:t xml:space="preserve">食材费用按月结算。</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（1）核对货款。供应商每次送货均应提供当日送货单，一式两份，经双方确认签字后各自留存。采购人每月上旬对上个月供货单进行审核，并确认结算价格。</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双方核对账目无误后，供应商应向采购人提供付款材料。每次办理付款时，供应商应提供发票、供货明细、货物验收单据等合同约定的资料。采购人在收到发票等合同约定资料后，进行核实；如发生供应商违约等扣减项目的，采购人有权在支付时予以相应扣减。满足合同约定支付条件的，采购人原则上应当自收到发票后10 个工作日内将资金支付到合同约定的供应商账户，双方有争议或有特殊情况的除外，双方协商决定付款日期。对账、开票、付款日遇节假日可顺延。</w:t>
      </w:r>
      <w:r/>
    </w:p>
    <w:p>
      <w:pPr>
        <w:ind w:firstLine="48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（四）应急保障要求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供应商应提供在自然灾害、极端事件、市场关闭、物资紧缺等突发紧急情况下拟采取的应急保障方案，包括充分供应、按时保障等措施，确保食材及时供应不间断。</w:t>
      </w:r>
      <w:r/>
    </w:p>
    <w:p>
      <w:pPr>
        <w:ind w:firstLine="48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（五）保密要求</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供应商未经采购人许可，禁止将双方在洽谈、协商、合作或履行合同过程中从采购人获取的采购人或其关联单位的信息，以任何形式对外披露、公布或泄露。因此造成采购人损失的，供应商承担由此产生的一切损失和法律责任。</w:t>
      </w:r>
      <w:r/>
    </w:p>
    <w:p>
      <w:pPr>
        <w:ind w:firstLine="482"/>
        <w:spacing w:line="560" w:lineRule="exact"/>
        <w:rPr>
          <w:rFonts w:hint="eastAsia" w:ascii="宋体" w:hAnsi="宋体" w:eastAsia="宋体" w:cs="宋体"/>
          <w:b/>
          <w:bCs/>
          <w:sz w:val="24"/>
        </w:rPr>
        <w:outlineLvl w:val="3"/>
      </w:pPr>
      <w:r>
        <w:rPr>
          <w:rFonts w:hint="eastAsia" w:ascii="宋体" w:hAnsi="宋体" w:eastAsia="宋体" w:cs="宋体"/>
          <w:b/>
          <w:bCs/>
          <w:sz w:val="24"/>
        </w:rPr>
        <w:t xml:space="preserve">（六）违约风险管控</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1.供应商有以下情况的，采购人为保障供应可以进行小额紧急采购</w:t>
      </w:r>
      <w:r>
        <w:rPr>
          <w:rFonts w:hint="eastAsia" w:ascii="宋体" w:hAnsi="宋体" w:eastAsia="宋体" w:cs="宋体"/>
          <w:sz w:val="24"/>
        </w:rPr>
        <w:t xml:space="preserve">：</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（1）所需食材在淮安市发展和改革委员会官方网站或大型商超（大润发、涟水鲜时代超市等大型批发市场)未公布价格且就结算价与供应商协商无果的；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（2）所需食材在淮安市发展和改革委员会官方网站或大型商超（大润发、涟水鲜时代超市等大型批发市场）已公布价格，但供应商通过指定报价渠道明确表示不能按要求响应或1天内未响应的；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（3）供应商虽及时响应采购人订单，但所需食材未按时送达的；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（4）供应商供应食材不合格的。</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2.有下列情形之一的，采购人有权要求供应商应承担违约金</w:t>
      </w:r>
      <w:r>
        <w:rPr>
          <w:rFonts w:hint="eastAsia" w:ascii="宋体" w:hAnsi="宋体" w:eastAsia="宋体" w:cs="宋体"/>
          <w:sz w:val="24"/>
        </w:rPr>
        <w:t xml:space="preserve">：</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（1）供应商配送食材品相和质量不符合要求但补货合格的，采购人可要求供应商承担退货食材同等结算金额的违约金。属于同批食材中掺杂次品的，则承担该批食材总价的1倍违约金；</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（2）供应商配送食材品相和质量不符合要求且补货不合格的，采购人可要求供应商承担退货食材结算1倍金额的违约金。</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（3）供应商配送不及时导致采购人供餐延误的，采购人可要求供应商承担退货食材结算1.5倍金额的违约金；</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（4）供应商配送的食材报价高于约定结算价格的，采购人可以要求供应商承担该食材相应结算金额1.5倍的违约金；</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3.有下列情形之一的，采购人有权解除合同，同时有权要求供应商承担剩余不再执行的合同期间对应合同金额（总中标价款减除已执行金额的剩余部分）10％的违约金，按此方法计算的违约金超过10万元的按照10万元执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（1）供应商通过指定报价渠道明确表示对全部或部分食材不再供货的；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（2）供应商虽未通知采购人不再供货，但对采购人发出的一份或多份订单在24小时内未响应的；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（3）供应商配送不及时导致无法供餐或延误供餐三次以上的；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（4）因供应商提供的食材原因，造成食物中毒等卫生安全事故的；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（5）供应商不再符合准入条件的。</w:t>
      </w:r>
      <w:r/>
    </w:p>
    <w:p>
      <w:pPr>
        <w:pStyle w:val="839"/>
        <w:ind w:firstLine="482"/>
        <w:spacing w:before="120" w:line="360" w:lineRule="auto"/>
        <w:rPr>
          <w:rFonts w:hint="eastAsia" w:ascii="宋体" w:hAnsi="宋体" w:eastAsia="宋体" w:cs="宋体"/>
          <w:b/>
          <w:sz w:val="24"/>
        </w:rPr>
      </w:pPr>
      <w:r>
        <w:rPr>
          <w:rFonts w:hint="eastAsia" w:ascii="宋体" w:hAnsi="宋体" w:eastAsia="宋体" w:cs="宋体"/>
          <w:b/>
          <w:bCs/>
          <w:sz w:val="24"/>
        </w:rPr>
        <w:t xml:space="preserve">二、</w:t>
      </w:r>
      <w:r>
        <w:rPr>
          <w:rFonts w:hint="eastAsia" w:ascii="宋体" w:hAnsi="宋体" w:eastAsia="宋体" w:cs="宋体"/>
          <w:b/>
          <w:sz w:val="24"/>
        </w:rPr>
        <w:t xml:space="preserve">中标人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hint="eastAsia" w:ascii="宋体" w:hAnsi="宋体" w:eastAsia="宋体" w:cs="宋体"/>
          <w:b/>
          <w:bCs/>
          <w:color w:val="ff0000"/>
          <w:sz w:val="24"/>
          <w:highlight w:val="yellow"/>
        </w:rPr>
      </w:pPr>
      <w:r>
        <w:rPr>
          <w:rFonts w:hint="eastAsia" w:ascii="宋体" w:hAnsi="宋体" w:eastAsia="宋体" w:cs="宋体"/>
          <w:b/>
          <w:bCs/>
          <w:sz w:val="24"/>
          <w:highlight w:val="none"/>
        </w:rPr>
        <w:t xml:space="preserve">三、本项目采购标的对应的中小企业划分标准所属行业为工业。</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四、执行标准: 通过国家相关产品质量认证。本项目其他未提及的技术要求应当符合国家强制性标准（如没有国家强制性标准的则按行业标准执行）的要求。</w:t>
      </w:r>
      <w:bookmarkEnd w:id="36"/>
      <w:r/>
      <w:bookmarkEnd w:id="37"/>
      <w:r/>
      <w:r/>
    </w:p>
    <w:p>
      <w:pPr>
        <w:jc w:val="left"/>
        <w:rPr>
          <w:rFonts w:hint="eastAsia" w:ascii="宋体" w:hAnsi="宋体" w:eastAsia="宋体" w:cs="宋体"/>
          <w:b/>
          <w:sz w:val="24"/>
        </w:rPr>
      </w:pPr>
      <w:r>
        <w:rPr>
          <w:rFonts w:hint="eastAsia" w:ascii="宋体" w:hAnsi="宋体" w:eastAsia="宋体" w:cs="宋体"/>
          <w:b/>
          <w:sz w:val="24"/>
        </w:rPr>
      </w:r>
      <w:r/>
    </w:p>
    <w:p>
      <w:pPr>
        <w:pStyle w:val="785"/>
        <w:numPr>
          <w:ilvl w:val="0"/>
          <w:numId w:val="0"/>
        </w:numPr>
        <w:jc w:val="center"/>
        <w:spacing w:before="0" w:after="0" w:line="360" w:lineRule="auto"/>
        <w:rPr>
          <w:rFonts w:hint="eastAsia" w:ascii="宋体" w:hAnsi="宋体" w:eastAsia="宋体" w:cs="宋体"/>
          <w:sz w:val="36"/>
        </w:rPr>
      </w:pPr>
      <w:r>
        <w:rPr>
          <w:rFonts w:hint="eastAsia" w:ascii="宋体" w:hAnsi="宋体" w:eastAsia="宋体" w:cs="宋体"/>
          <w:sz w:val="36"/>
        </w:rPr>
        <w:br w:type="page" w:clear="all"/>
      </w:r>
      <w:r/>
    </w:p>
    <w:p>
      <w:pPr>
        <w:pStyle w:val="785"/>
        <w:numPr>
          <w:ilvl w:val="0"/>
          <w:numId w:val="0"/>
        </w:numPr>
        <w:jc w:val="center"/>
        <w:spacing w:before="0" w:after="0" w:line="360" w:lineRule="auto"/>
        <w:rPr>
          <w:rFonts w:hint="eastAsia" w:ascii="宋体" w:hAnsi="宋体" w:eastAsia="宋体" w:cs="宋体"/>
          <w:sz w:val="36"/>
        </w:rPr>
      </w:pPr>
      <w:r/>
      <w:bookmarkStart w:id="38" w:name="_Toc150780502"/>
      <w:r>
        <w:rPr>
          <w:rFonts w:hint="eastAsia" w:ascii="宋体" w:hAnsi="宋体" w:eastAsia="宋体" w:cs="宋体"/>
          <w:sz w:val="36"/>
        </w:rPr>
        <w:t xml:space="preserve">第二章   投  标  文  件  格  式</w:t>
      </w:r>
      <w:bookmarkEnd w:id="38"/>
      <w:r/>
      <w:r/>
    </w:p>
    <w:p>
      <w:pPr>
        <w:pStyle w:val="826"/>
        <w:ind w:firstLine="2640"/>
        <w:rPr>
          <w:rFonts w:hint="eastAsia" w:ascii="宋体" w:hAnsi="宋体" w:eastAsia="宋体" w:cs="宋体"/>
          <w:sz w:val="44"/>
          <w:szCs w:val="44"/>
        </w:rPr>
      </w:pPr>
      <w:r>
        <w:rPr>
          <w:rFonts w:hint="eastAsia" w:ascii="宋体" w:hAnsi="宋体" w:eastAsia="宋体" w:cs="宋体"/>
          <w:sz w:val="44"/>
          <w:szCs w:val="44"/>
        </w:rPr>
      </w:r>
      <w:r/>
    </w:p>
    <w:p>
      <w:pPr>
        <w:pStyle w:val="826"/>
        <w:ind w:firstLine="1920"/>
        <w:rPr>
          <w:rFonts w:hint="eastAsia" w:ascii="宋体" w:hAnsi="宋体" w:eastAsia="宋体" w:cs="宋体"/>
          <w:sz w:val="32"/>
        </w:rPr>
      </w:pPr>
      <w:r>
        <w:rPr>
          <w:rFonts w:hint="eastAsia" w:ascii="宋体" w:hAnsi="宋体" w:eastAsia="宋体" w:cs="宋体"/>
          <w:sz w:val="32"/>
        </w:rPr>
      </w:r>
      <w:r/>
    </w:p>
    <w:p>
      <w:pPr>
        <w:pStyle w:val="826"/>
        <w:rPr>
          <w:rFonts w:hint="eastAsia" w:ascii="宋体" w:hAnsi="宋体" w:eastAsia="宋体" w:cs="宋体"/>
          <w:sz w:val="32"/>
        </w:rPr>
      </w:pPr>
      <w:r>
        <w:rPr>
          <w:rFonts w:hint="eastAsia" w:ascii="宋体" w:hAnsi="宋体" w:eastAsia="宋体" w:cs="宋体"/>
          <w:sz w:val="32"/>
        </w:rPr>
      </w:r>
      <w:r/>
    </w:p>
    <w:p>
      <w:pPr>
        <w:pStyle w:val="826"/>
        <w:rPr>
          <w:rFonts w:hint="eastAsia" w:ascii="宋体" w:hAnsi="宋体" w:eastAsia="宋体" w:cs="宋体"/>
          <w:sz w:val="32"/>
        </w:rPr>
      </w:pPr>
      <w:r>
        <w:rPr>
          <w:rFonts w:hint="eastAsia" w:ascii="宋体" w:hAnsi="宋体" w:eastAsia="宋体" w:cs="宋体"/>
          <w:sz w:val="32"/>
        </w:rPr>
      </w:r>
      <w:r/>
    </w:p>
    <w:p>
      <w:pPr>
        <w:pStyle w:val="826"/>
        <w:rPr>
          <w:rFonts w:hint="eastAsia" w:ascii="宋体" w:hAnsi="宋体" w:eastAsia="宋体" w:cs="宋体"/>
          <w:sz w:val="32"/>
        </w:rPr>
      </w:pPr>
      <w:r>
        <w:rPr>
          <w:rFonts w:hint="eastAsia" w:ascii="宋体" w:hAnsi="宋体" w:eastAsia="宋体" w:cs="宋体"/>
          <w:sz w:val="32"/>
        </w:rPr>
      </w:r>
      <w:r/>
    </w:p>
    <w:p>
      <w:pPr>
        <w:ind w:firstLine="1084"/>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826"/>
        <w:rPr>
          <w:rFonts w:hint="eastAsia" w:ascii="宋体" w:hAnsi="宋体" w:eastAsia="宋体" w:cs="宋体"/>
          <w:sz w:val="32"/>
        </w:rPr>
      </w:pPr>
      <w:r>
        <w:rPr>
          <w:rFonts w:hint="eastAsia" w:ascii="宋体" w:hAnsi="宋体" w:eastAsia="宋体" w:cs="宋体"/>
          <w:sz w:val="32"/>
        </w:rPr>
      </w:r>
      <w:r/>
    </w:p>
    <w:p>
      <w:pPr>
        <w:pStyle w:val="826"/>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826"/>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826"/>
        <w:ind w:firstLine="1066"/>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066"/>
        <w:spacing w:line="400" w:lineRule="exact"/>
        <w:rPr>
          <w:rFonts w:hint="eastAsia" w:ascii="宋体" w:hAnsi="宋体" w:eastAsia="宋体" w:cs="宋体"/>
          <w:b/>
          <w:bCs/>
          <w:sz w:val="32"/>
        </w:rPr>
      </w:pPr>
      <w:r>
        <w:rPr>
          <w:rFonts w:hint="eastAsia" w:ascii="宋体" w:hAnsi="宋体" w:eastAsia="宋体" w:cs="宋体"/>
          <w:b/>
          <w:bCs/>
          <w:sz w:val="36"/>
        </w:rPr>
        <w:t xml:space="preserve">投 标 人：</w:t>
      </w:r>
      <w:r/>
    </w:p>
    <w:p>
      <w:pPr>
        <w:pStyle w:val="826"/>
        <w:ind w:firstLine="1904"/>
        <w:rPr>
          <w:rFonts w:hint="eastAsia" w:ascii="宋体" w:hAnsi="宋体" w:eastAsia="宋体" w:cs="宋体"/>
          <w:sz w:val="32"/>
        </w:rPr>
      </w:pPr>
      <w:r>
        <w:rPr>
          <w:rFonts w:hint="eastAsia" w:ascii="宋体" w:hAnsi="宋体" w:eastAsia="宋体" w:cs="宋体"/>
          <w:sz w:val="32"/>
        </w:rPr>
      </w:r>
      <w:r/>
    </w:p>
    <w:p>
      <w:pPr>
        <w:pStyle w:val="826"/>
        <w:ind w:firstLine="1904"/>
        <w:rPr>
          <w:rFonts w:hint="eastAsia" w:ascii="宋体" w:hAnsi="宋体" w:eastAsia="宋体" w:cs="宋体"/>
          <w:sz w:val="32"/>
        </w:rPr>
      </w:pPr>
      <w:r>
        <w:rPr>
          <w:rFonts w:hint="eastAsia" w:ascii="宋体" w:hAnsi="宋体" w:eastAsia="宋体" w:cs="宋体"/>
          <w:sz w:val="32"/>
        </w:rPr>
      </w:r>
      <w:r/>
    </w:p>
    <w:p>
      <w:pPr>
        <w:pStyle w:val="826"/>
        <w:ind w:firstLine="2150"/>
        <w:rPr>
          <w:rFonts w:hint="eastAsia" w:ascii="宋体" w:hAnsi="宋体" w:eastAsia="宋体" w:cs="宋体"/>
          <w:b/>
          <w:sz w:val="36"/>
          <w:szCs w:val="24"/>
        </w:rPr>
      </w:pPr>
      <w:r>
        <w:rPr>
          <w:rFonts w:hint="eastAsia" w:ascii="宋体" w:hAnsi="宋体" w:eastAsia="宋体" w:cs="宋体"/>
          <w:b/>
          <w:sz w:val="36"/>
          <w:szCs w:val="24"/>
        </w:rPr>
      </w:r>
      <w:r/>
    </w:p>
    <w:p>
      <w:pPr>
        <w:pStyle w:val="826"/>
        <w:rPr>
          <w:rFonts w:hint="eastAsia" w:ascii="宋体" w:hAnsi="宋体" w:eastAsia="宋体" w:cs="宋体"/>
          <w:b/>
          <w:sz w:val="36"/>
          <w:szCs w:val="24"/>
        </w:rPr>
      </w:pPr>
      <w:r>
        <w:rPr>
          <w:rFonts w:hint="eastAsia" w:ascii="宋体" w:hAnsi="宋体" w:eastAsia="宋体" w:cs="宋体"/>
          <w:b/>
          <w:sz w:val="36"/>
          <w:szCs w:val="24"/>
        </w:rPr>
      </w:r>
      <w:r/>
    </w:p>
    <w:p>
      <w:pPr>
        <w:pStyle w:val="826"/>
        <w:ind w:firstLine="2103"/>
        <w:rPr>
          <w:rFonts w:hint="eastAsia" w:ascii="宋体" w:hAnsi="宋体" w:eastAsia="宋体" w:cs="宋体"/>
          <w:b/>
          <w:sz w:val="36"/>
          <w:szCs w:val="24"/>
        </w:rPr>
      </w:pPr>
      <w:r>
        <w:rPr>
          <w:rFonts w:hint="eastAsia" w:ascii="宋体" w:hAnsi="宋体" w:eastAsia="宋体" w:cs="宋体"/>
          <w:b/>
          <w:sz w:val="36"/>
          <w:szCs w:val="24"/>
        </w:rPr>
        <w:t xml:space="preserve">二0二</w:t>
      </w:r>
      <w:r>
        <w:rPr>
          <w:rFonts w:hint="eastAsia" w:ascii="宋体" w:hAnsi="宋体" w:eastAsia="宋体" w:cs="宋体"/>
          <w:b/>
          <w:sz w:val="36"/>
          <w:szCs w:val="24"/>
          <w:lang w:val="en-US" w:eastAsia="zh-CN"/>
        </w:rPr>
        <w:t xml:space="preserve">六</w:t>
      </w:r>
      <w:r>
        <w:rPr>
          <w:rFonts w:hint="eastAsia" w:ascii="宋体" w:hAnsi="宋体" w:eastAsia="宋体" w:cs="宋体"/>
          <w:b/>
          <w:sz w:val="36"/>
          <w:szCs w:val="24"/>
        </w:rPr>
        <w:t xml:space="preserve">年    月    日</w:t>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pStyle w:val="826"/>
        <w:ind w:firstLine="1870"/>
        <w:rPr>
          <w:rFonts w:hint="eastAsia" w:ascii="宋体" w:hAnsi="宋体" w:eastAsia="宋体" w:cs="宋体"/>
          <w:b/>
          <w:sz w:val="32"/>
        </w:rPr>
      </w:pPr>
      <w:r>
        <w:rPr>
          <w:rFonts w:hint="eastAsia" w:ascii="宋体" w:hAnsi="宋体" w:eastAsia="宋体" w:cs="宋体"/>
          <w:b/>
          <w:sz w:val="32"/>
        </w:rPr>
      </w:r>
      <w:r/>
    </w:p>
    <w:p>
      <w:pPr>
        <w:spacing w:line="600" w:lineRule="exact"/>
        <w:rPr>
          <w:rFonts w:hint="eastAsia" w:ascii="宋体" w:hAnsi="宋体" w:eastAsia="宋体" w:cs="宋体"/>
          <w:bCs/>
          <w:sz w:val="24"/>
        </w:rPr>
      </w:pPr>
      <w:r>
        <w:rPr>
          <w:rFonts w:hint="eastAsia" w:ascii="宋体" w:hAnsi="宋体" w:eastAsia="宋体" w:cs="宋体"/>
          <w:bCs/>
          <w:sz w:val="24"/>
        </w:rPr>
        <w:t xml:space="preserve">尊敬的供应商：</w:t>
      </w:r>
      <w:r/>
    </w:p>
    <w:p>
      <w:pPr>
        <w:ind w:firstLine="523"/>
        <w:spacing w:before="19" w:line="360" w:lineRule="auto"/>
        <w:widowControl/>
        <w:rPr>
          <w:rFonts w:hint="eastAsia" w:ascii="宋体" w:hAnsi="宋体" w:eastAsia="宋体" w:cs="宋体"/>
          <w:sz w:val="24"/>
        </w:rPr>
      </w:pPr>
      <w:r>
        <w:rPr>
          <w:rFonts w:hint="eastAsia" w:ascii="宋体" w:hAnsi="宋体" w:eastAsia="宋体" w:cs="宋体"/>
          <w:sz w:val="24"/>
        </w:rPr>
        <w:t xml:space="preserve">请按照以下文件的格式要求、内容制作投标文件，并请编制目录及页码，否则可能将影响对投标文件的评价。</w:t>
      </w:r>
      <w:r/>
    </w:p>
    <w:p>
      <w:pPr>
        <w:pStyle w:val="826"/>
        <w:ind w:firstLine="44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投标文件格式中所有要求电子签字和电子签章的部分，电子投标文件中必须加盖电子签章。</w:t>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826"/>
        <w:spacing w:line="440" w:lineRule="exact"/>
        <w:rPr>
          <w:rFonts w:hint="eastAsia" w:ascii="宋体" w:hAnsi="宋体" w:eastAsia="宋体" w:cs="宋体"/>
          <w:b/>
          <w:sz w:val="36"/>
          <w:szCs w:val="36"/>
        </w:rPr>
      </w:pPr>
      <w:r>
        <w:rPr>
          <w:rFonts w:hint="eastAsia" w:ascii="宋体" w:hAnsi="宋体" w:eastAsia="宋体" w:cs="宋体"/>
          <w:b/>
          <w:sz w:val="36"/>
          <w:szCs w:val="36"/>
        </w:rPr>
      </w:r>
      <w:r/>
    </w:p>
    <w:p>
      <w:pPr>
        <w:pStyle w:val="786"/>
        <w:numPr>
          <w:ilvl w:val="0"/>
          <w:numId w:val="0"/>
        </w:numPr>
        <w:ind w:left="840"/>
        <w:jc w:val="center"/>
        <w:spacing w:before="0" w:after="0" w:line="300" w:lineRule="auto"/>
        <w:rPr>
          <w:rFonts w:hint="eastAsia" w:ascii="宋体" w:hAnsi="宋体" w:eastAsia="宋体" w:cs="宋体"/>
          <w:bCs/>
          <w:sz w:val="28"/>
          <w:szCs w:val="28"/>
        </w:rPr>
      </w:pPr>
      <w:r/>
      <w:bookmarkStart w:id="39" w:name="_Toc150780503"/>
      <w:r>
        <w:rPr>
          <w:rFonts w:hint="eastAsia" w:ascii="宋体" w:hAnsi="宋体" w:eastAsia="宋体" w:cs="宋体"/>
          <w:bCs/>
          <w:sz w:val="28"/>
          <w:szCs w:val="28"/>
        </w:rPr>
        <w:t xml:space="preserve">一、投标函</w:t>
      </w:r>
      <w:bookmarkEnd w:id="39"/>
      <w:r/>
      <w:r/>
    </w:p>
    <w:p>
      <w:pPr>
        <w:pStyle w:val="826"/>
        <w:spacing w:line="52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（采购人名称）:</w:t>
      </w:r>
      <w:r/>
    </w:p>
    <w:p>
      <w:pPr>
        <w:pStyle w:val="1080"/>
        <w:ind w:firstLine="600"/>
        <w:spacing w:before="0" w:after="0" w:line="520" w:lineRule="exact"/>
        <w:rPr>
          <w:rFonts w:hint="eastAsia" w:ascii="宋体" w:hAnsi="宋体" w:eastAsia="宋体" w:cs="宋体"/>
        </w:rPr>
      </w:pPr>
      <w:r>
        <w:rPr>
          <w:rFonts w:hint="eastAsia" w:ascii="宋体" w:hAnsi="宋体" w:eastAsia="宋体" w:cs="宋体"/>
        </w:rPr>
        <w:t xml:space="preserve">关于</w:t>
      </w:r>
      <w:r>
        <w:rPr>
          <w:rFonts w:hint="eastAsia" w:ascii="宋体" w:hAnsi="宋体" w:eastAsia="宋体" w:cs="宋体"/>
          <w:u w:val="single"/>
        </w:rPr>
        <w:t xml:space="preserve">          </w:t>
      </w:r>
      <w:r>
        <w:rPr>
          <w:rFonts w:hint="eastAsia" w:ascii="宋体" w:hAnsi="宋体" w:eastAsia="宋体" w:cs="宋体"/>
        </w:rPr>
        <w:t xml:space="preserve">采购项目（项目编号:            ）招标文件（包括更正公告、如果有的话）收悉，我们经详细审阅和研究，现决定参加投标。同时，正式授权下述签字人</w:t>
      </w:r>
      <w:r>
        <w:rPr>
          <w:rFonts w:hint="eastAsia" w:ascii="宋体" w:hAnsi="宋体" w:eastAsia="宋体" w:cs="宋体"/>
          <w:u w:val="single"/>
        </w:rPr>
        <w:t xml:space="preserve">      </w:t>
      </w:r>
      <w:r>
        <w:rPr>
          <w:rFonts w:hint="eastAsia" w:ascii="宋体" w:hAnsi="宋体" w:eastAsia="宋体" w:cs="宋体"/>
        </w:rPr>
        <w:t xml:space="preserve">（姓名和职务）代表</w:t>
      </w:r>
      <w:r>
        <w:rPr>
          <w:rFonts w:hint="eastAsia" w:ascii="宋体" w:hAnsi="宋体" w:eastAsia="宋体" w:cs="宋体"/>
          <w:u w:val="single"/>
        </w:rPr>
        <w:t xml:space="preserve">           </w:t>
      </w:r>
      <w:r>
        <w:rPr>
          <w:rFonts w:hint="eastAsia" w:ascii="宋体" w:hAnsi="宋体" w:eastAsia="宋体" w:cs="宋体"/>
        </w:rPr>
        <w:t xml:space="preserve">（投标人单位名称），全权处理本次项目投标的有关事宜。</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2、我公司没有为本项目提供整体设计、规范编制或者项目管理、监理、检测等服务。我单位负责人为同一人或者存在直接控股、管理关系的不同供应商，没有同时参加同一合同项下的政府采购活动。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4、我公司郑重承诺:我公司具备履行合同所必需的设备和专业技术能力。</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5、我公司郑重承诺:我公司具备《中华人民共和国政府采购法》第二十二条第一款规定的六项条件。</w:t>
      </w:r>
      <w:r/>
    </w:p>
    <w:p>
      <w:pPr>
        <w:pStyle w:val="1080"/>
        <w:spacing w:before="0" w:after="0" w:line="520" w:lineRule="exact"/>
        <w:rPr>
          <w:rFonts w:hint="eastAsia" w:ascii="宋体" w:hAnsi="宋体" w:eastAsia="宋体" w:cs="宋体"/>
        </w:rPr>
      </w:pPr>
      <w:r>
        <w:rPr>
          <w:rFonts w:hint="eastAsia" w:ascii="宋体" w:hAnsi="宋体" w:eastAsia="宋体" w:cs="宋体"/>
        </w:rPr>
        <w:t xml:space="preserve">6、我们接受招标文件的所有的条款和规定。</w:t>
      </w:r>
      <w:r/>
    </w:p>
    <w:p>
      <w:pPr>
        <w:pStyle w:val="1080"/>
        <w:spacing w:before="0" w:after="0" w:line="520" w:lineRule="exact"/>
        <w:rPr>
          <w:rFonts w:hint="eastAsia" w:ascii="宋体" w:hAnsi="宋体" w:eastAsia="宋体" w:cs="宋体"/>
        </w:rPr>
      </w:pPr>
      <w:r>
        <w:rPr>
          <w:rFonts w:hint="eastAsia" w:ascii="宋体" w:hAnsi="宋体" w:eastAsia="宋体" w:cs="宋体"/>
        </w:rPr>
        <w:t xml:space="preserve">7、我们同意按照招标文件第二章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080"/>
        <w:spacing w:before="0" w:after="0" w:line="520" w:lineRule="exact"/>
        <w:rPr>
          <w:rFonts w:hint="eastAsia" w:ascii="宋体" w:hAnsi="宋体" w:eastAsia="宋体" w:cs="宋体"/>
        </w:rPr>
      </w:pPr>
      <w:r>
        <w:rPr>
          <w:rFonts w:hint="eastAsia" w:ascii="宋体" w:hAnsi="宋体" w:eastAsia="宋体" w:cs="宋体"/>
        </w:rPr>
        <w:t xml:space="preserve">8、我们理解，你们无义务必须接受</w:t>
      </w:r>
      <w:r>
        <w:rPr>
          <w:rFonts w:hint="eastAsia" w:ascii="宋体" w:hAnsi="宋体" w:eastAsia="宋体" w:cs="宋体"/>
        </w:rPr>
        <w:t xml:space="preserve">投标价最低的投标</w:t>
      </w:r>
      <w:r>
        <w:rPr>
          <w:rFonts w:hint="eastAsia" w:ascii="宋体" w:hAnsi="宋体" w:eastAsia="宋体" w:cs="宋体"/>
        </w:rPr>
        <w:t xml:space="preserve">。同时也理解你们不承担我们本次投标的费用。</w:t>
      </w:r>
      <w:r/>
    </w:p>
    <w:p>
      <w:pPr>
        <w:pStyle w:val="1080"/>
        <w:spacing w:before="0" w:after="0" w:line="520" w:lineRule="exact"/>
        <w:rPr>
          <w:rFonts w:hint="eastAsia" w:ascii="宋体" w:hAnsi="宋体" w:eastAsia="宋体" w:cs="宋体"/>
        </w:rPr>
      </w:pPr>
      <w:r>
        <w:rPr>
          <w:rFonts w:hint="eastAsia" w:ascii="宋体" w:hAnsi="宋体" w:eastAsia="宋体" w:cs="宋体"/>
        </w:rPr>
        <w:t xml:space="preserve">9、我们同意向贵方提供贵方可能要求的与投标有关的任何证据或资料，并保证所提供的都是真实的、准确的。</w:t>
      </w:r>
      <w:r/>
    </w:p>
    <w:p>
      <w:pPr>
        <w:pStyle w:val="1080"/>
        <w:spacing w:before="0" w:after="0" w:line="520" w:lineRule="exact"/>
        <w:rPr>
          <w:rFonts w:hint="eastAsia" w:ascii="宋体" w:hAnsi="宋体" w:eastAsia="宋体" w:cs="宋体"/>
        </w:rPr>
      </w:pPr>
      <w:r>
        <w:rPr>
          <w:rFonts w:hint="eastAsia" w:ascii="宋体" w:hAnsi="宋体" w:eastAsia="宋体" w:cs="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080"/>
        <w:spacing w:before="0" w:after="0" w:line="520" w:lineRule="exact"/>
        <w:rPr>
          <w:rFonts w:hint="eastAsia" w:ascii="宋体" w:hAnsi="宋体" w:eastAsia="宋体" w:cs="宋体"/>
        </w:rPr>
      </w:pPr>
      <w:r>
        <w:rPr>
          <w:rFonts w:hint="eastAsia" w:ascii="宋体" w:hAnsi="宋体" w:eastAsia="宋体" w:cs="宋体"/>
        </w:rPr>
      </w:r>
      <w:r/>
    </w:p>
    <w:p>
      <w:pPr>
        <w:pStyle w:val="1080"/>
        <w:ind w:right="560" w:firstLine="2520"/>
        <w:spacing w:before="0" w:after="0" w:line="520" w:lineRule="exact"/>
        <w:rPr>
          <w:rFonts w:hint="eastAsia" w:ascii="宋体" w:hAnsi="宋体" w:eastAsia="宋体" w:cs="宋体"/>
          <w:u w:val="single"/>
        </w:rPr>
      </w:pPr>
      <w:r>
        <w:rPr>
          <w:rFonts w:hint="eastAsia" w:ascii="宋体" w:hAnsi="宋体" w:eastAsia="宋体" w:cs="宋体"/>
        </w:rPr>
        <w:t xml:space="preserve">投标人名称（电子签章）:</w:t>
      </w:r>
      <w:r>
        <w:rPr>
          <w:rFonts w:hint="eastAsia" w:ascii="宋体" w:hAnsi="宋体" w:eastAsia="宋体" w:cs="宋体"/>
          <w:u w:val="single"/>
        </w:rPr>
        <w:t xml:space="preserve">             </w:t>
      </w:r>
      <w:r/>
    </w:p>
    <w:p>
      <w:pPr>
        <w:pStyle w:val="1080"/>
        <w:ind w:right="560" w:firstLine="2520"/>
        <w:spacing w:before="0" w:after="0" w:line="520" w:lineRule="exact"/>
        <w:rPr>
          <w:rFonts w:hint="eastAsia" w:ascii="宋体" w:hAnsi="宋体" w:eastAsia="宋体" w:cs="宋体"/>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rPr>
        <w:t xml:space="preserve">邮编:</w:t>
      </w:r>
      <w:r>
        <w:rPr>
          <w:rFonts w:hint="eastAsia" w:ascii="宋体" w:hAnsi="宋体" w:eastAsia="宋体" w:cs="宋体"/>
          <w:u w:val="single"/>
        </w:rPr>
        <w:t xml:space="preserve">             </w:t>
      </w:r>
      <w:r/>
    </w:p>
    <w:p>
      <w:pPr>
        <w:ind w:right="560" w:firstLine="2520"/>
        <w:spacing w:line="520" w:lineRule="exact"/>
        <w:rPr>
          <w:rFonts w:hint="eastAsia" w:ascii="宋体" w:hAnsi="宋体" w:eastAsia="宋体" w:cs="宋体"/>
          <w:sz w:val="24"/>
          <w:u w:val="single"/>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传真:</w:t>
      </w:r>
      <w:r>
        <w:rPr>
          <w:rFonts w:hint="eastAsia" w:ascii="宋体" w:hAnsi="宋体" w:eastAsia="宋体" w:cs="宋体"/>
          <w:sz w:val="24"/>
          <w:u w:val="single"/>
        </w:rPr>
        <w:t xml:space="preserve">           </w:t>
      </w:r>
      <w:r/>
    </w:p>
    <w:p>
      <w:pPr>
        <w:pStyle w:val="826"/>
        <w:ind w:right="560" w:firstLine="252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法定代表人（电子签章或电子签字）:</w:t>
      </w:r>
      <w:r>
        <w:rPr>
          <w:rFonts w:hint="eastAsia" w:ascii="宋体" w:hAnsi="宋体" w:eastAsia="宋体" w:cs="宋体"/>
          <w:sz w:val="24"/>
          <w:szCs w:val="24"/>
          <w:u w:val="single"/>
        </w:rPr>
        <w:t xml:space="preserve">   </w:t>
      </w:r>
      <w:r/>
    </w:p>
    <w:p>
      <w:pPr>
        <w:pStyle w:val="826"/>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firstLine="360"/>
        <w:jc w:val="cente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26"/>
        <w:ind w:right="56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786"/>
        <w:numPr>
          <w:ilvl w:val="0"/>
          <w:numId w:val="0"/>
        </w:numPr>
        <w:ind w:left="840"/>
        <w:jc w:val="center"/>
        <w:spacing w:before="0" w:after="0" w:line="300" w:lineRule="auto"/>
        <w:rPr>
          <w:rFonts w:hint="eastAsia" w:ascii="宋体" w:hAnsi="宋体" w:eastAsia="宋体" w:cs="宋体"/>
          <w:bCs/>
          <w:sz w:val="28"/>
          <w:szCs w:val="28"/>
        </w:rPr>
      </w:pPr>
      <w:r/>
      <w:bookmarkStart w:id="40" w:name="_Toc150780504"/>
      <w:r>
        <w:rPr>
          <w:rFonts w:hint="eastAsia" w:ascii="宋体" w:hAnsi="宋体" w:eastAsia="宋体" w:cs="宋体"/>
          <w:bCs/>
          <w:sz w:val="28"/>
          <w:szCs w:val="28"/>
        </w:rPr>
        <w:t xml:space="preserve">二、开标一览表</w:t>
      </w:r>
      <w:bookmarkEnd w:id="40"/>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8"/>
        <w:gridCol w:w="6492"/>
      </w:tblGrid>
      <w:tr>
        <w:trPr>
          <w:cantSplit/>
          <w:trHeight w:val="1398" w:hRule="exact"/>
        </w:trPr>
        <w:tc>
          <w:tcPr>
            <w:tcW w:w="1968"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6492"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cantSplit/>
          <w:trHeight w:val="1451"/>
        </w:trPr>
        <w:tc>
          <w:tcPr>
            <w:tcW w:w="1968" w:type="dxa"/>
            <w:vAlign w:val="center"/>
            <w:textDirection w:val="lrTb"/>
            <w:noWrap w:val="false"/>
          </w:tcPr>
          <w:p>
            <w:pPr>
              <w:jc w:val="center"/>
              <w:spacing w:line="720" w:lineRule="exact"/>
              <w:rPr>
                <w:rFonts w:hint="eastAsia" w:ascii="宋体" w:hAnsi="宋体" w:eastAsia="宋体" w:cs="宋体"/>
                <w:sz w:val="28"/>
                <w:szCs w:val="28"/>
              </w:rPr>
            </w:pPr>
            <w:r>
              <w:rPr>
                <w:rFonts w:hint="eastAsia" w:ascii="宋体" w:hAnsi="宋体" w:eastAsia="宋体" w:cs="宋体"/>
                <w:sz w:val="28"/>
                <w:szCs w:val="28"/>
              </w:rPr>
              <w:t xml:space="preserve">项目编号</w:t>
            </w:r>
            <w:r/>
          </w:p>
        </w:tc>
        <w:tc>
          <w:tcPr>
            <w:tcW w:w="6492" w:type="dxa"/>
            <w:vAlign w:val="center"/>
            <w:textDirection w:val="lrTb"/>
            <w:noWrap w:val="false"/>
          </w:tcPr>
          <w:p>
            <w:pPr>
              <w:spacing w:line="720" w:lineRule="exact"/>
              <w:rPr>
                <w:rFonts w:hint="eastAsia" w:ascii="宋体" w:hAnsi="宋体" w:eastAsia="宋体" w:cs="宋体"/>
                <w:sz w:val="28"/>
                <w:szCs w:val="28"/>
              </w:rPr>
            </w:pPr>
            <w:r>
              <w:rPr>
                <w:rFonts w:hint="eastAsia" w:ascii="宋体" w:hAnsi="宋体" w:eastAsia="宋体" w:cs="宋体"/>
                <w:sz w:val="28"/>
                <w:szCs w:val="28"/>
              </w:rPr>
            </w:r>
            <w:r/>
          </w:p>
        </w:tc>
      </w:tr>
      <w:tr>
        <w:trPr>
          <w:cantSplit/>
          <w:trHeight w:val="1273"/>
        </w:trPr>
        <w:tc>
          <w:tcPr>
            <w:tcW w:w="1968" w:type="dxa"/>
            <w:vAlign w:val="center"/>
            <w:textDirection w:val="lrTb"/>
            <w:noWrap w:val="false"/>
          </w:tcPr>
          <w:p>
            <w:pPr>
              <w:ind w:firstLine="140"/>
              <w:rPr>
                <w:rFonts w:hint="eastAsia" w:ascii="宋体" w:hAnsi="宋体" w:eastAsia="宋体" w:cs="宋体"/>
                <w:sz w:val="28"/>
                <w:szCs w:val="28"/>
              </w:rPr>
            </w:pPr>
            <w:r>
              <w:rPr>
                <w:rFonts w:hint="eastAsia" w:ascii="宋体" w:hAnsi="宋体" w:eastAsia="宋体" w:cs="宋体"/>
                <w:sz w:val="28"/>
                <w:szCs w:val="28"/>
              </w:rPr>
              <w:t xml:space="preserve">优惠率(%);</w:t>
            </w:r>
            <w:r/>
          </w:p>
        </w:tc>
        <w:tc>
          <w:tcPr>
            <w:tcW w:w="6492" w:type="dxa"/>
            <w:vAlign w:val="center"/>
            <w:textDirection w:val="lrTb"/>
            <w:noWrap w:val="false"/>
          </w:tcPr>
          <w:p>
            <w:pPr>
              <w:ind w:firstLine="1540"/>
              <w:rPr>
                <w:rFonts w:hint="eastAsia" w:ascii="宋体" w:hAnsi="宋体" w:eastAsia="宋体" w:cs="宋体"/>
                <w:sz w:val="28"/>
                <w:szCs w:val="28"/>
              </w:rPr>
            </w:pPr>
            <w:r>
              <w:rPr>
                <w:rFonts w:hint="eastAsia" w:ascii="宋体" w:hAnsi="宋体" w:eastAsia="宋体" w:cs="宋体"/>
                <w:sz w:val="28"/>
                <w:szCs w:val="28"/>
              </w:rPr>
            </w:r>
            <w:r/>
          </w:p>
        </w:tc>
      </w:tr>
    </w:tbl>
    <w:p>
      <w:pPr>
        <w:spacing w:line="520" w:lineRule="exact"/>
        <w:rPr>
          <w:rFonts w:hint="eastAsia" w:ascii="宋体" w:hAnsi="宋体" w:eastAsia="宋体" w:cs="宋体"/>
          <w:sz w:val="24"/>
        </w:rPr>
      </w:pPr>
      <w:r>
        <w:rPr>
          <w:rFonts w:hint="eastAsia" w:ascii="宋体" w:hAnsi="宋体" w:eastAsia="宋体" w:cs="宋体"/>
          <w:bCs/>
          <w:sz w:val="24"/>
        </w:rPr>
        <w:t xml:space="preserve">    注：投标人以基准价的固定优惠率进行报价，实际供货执行价=基准价*(1-优惠率）。（优惠率以分子为整数的百分数表示，如20%、30%、45%等。例：一件商品原价100元，优惠率30%，则报价为30%，实际供货执行价=100*（1-30%）=70元）。投标人应充分考虑合理费用率，根据自身产品价格、运输、装卸、搬运、售后服务、各项税费等费用情况计算优惠率，本次采购项目只接受一个的统一优惠率（同时适用于单价）。</w:t>
      </w:r>
      <w:r/>
    </w:p>
    <w:p>
      <w:pPr>
        <w:spacing w:line="520" w:lineRule="exact"/>
        <w:rPr>
          <w:rFonts w:hint="eastAsia" w:ascii="宋体" w:hAnsi="宋体" w:eastAsia="宋体" w:cs="宋体"/>
          <w:sz w:val="24"/>
          <w:u w:val="single"/>
        </w:rPr>
      </w:pPr>
      <w:r>
        <w:rPr>
          <w:rFonts w:hint="eastAsia" w:ascii="宋体" w:hAnsi="宋体" w:eastAsia="宋体" w:cs="宋体"/>
          <w:sz w:val="24"/>
        </w:rPr>
        <w:t xml:space="preserve">投标人：</w:t>
      </w:r>
      <w:r>
        <w:rPr>
          <w:rFonts w:hint="eastAsia" w:ascii="宋体" w:hAnsi="宋体" w:eastAsia="宋体" w:cs="宋体"/>
          <w:sz w:val="24"/>
          <w:u w:val="single"/>
        </w:rPr>
        <w:t xml:space="preserve">     （电子签章）     </w:t>
      </w:r>
      <w:r/>
    </w:p>
    <w:p>
      <w:pPr>
        <w:spacing w:line="520" w:lineRule="exact"/>
        <w:rPr>
          <w:rFonts w:hint="eastAsia" w:ascii="宋体" w:hAnsi="宋体" w:eastAsia="宋体" w:cs="宋体"/>
          <w:sz w:val="24"/>
          <w:u w:val="single"/>
        </w:rPr>
      </w:pPr>
      <w:r>
        <w:rPr>
          <w:rFonts w:hint="eastAsia" w:ascii="宋体" w:hAnsi="宋体" w:eastAsia="宋体" w:cs="宋体"/>
          <w:sz w:val="24"/>
        </w:rPr>
        <w:t xml:space="preserve">法定代表人签字：</w:t>
      </w:r>
      <w:r>
        <w:rPr>
          <w:rFonts w:hint="eastAsia" w:ascii="宋体" w:hAnsi="宋体" w:eastAsia="宋体" w:cs="宋体"/>
          <w:bCs/>
          <w:sz w:val="24"/>
          <w:u w:val="single"/>
        </w:rPr>
        <w:t xml:space="preserve">（电子签章或电子签字）</w:t>
      </w:r>
      <w:r/>
    </w:p>
    <w:p>
      <w:pPr>
        <w:spacing w:line="440" w:lineRule="exact"/>
        <w:rPr>
          <w:rFonts w:hint="eastAsia" w:ascii="宋体" w:hAnsi="宋体" w:eastAsia="宋体" w:cs="宋体"/>
          <w:sz w:val="24"/>
        </w:rPr>
      </w:pPr>
      <w:r>
        <w:rPr>
          <w:rFonts w:hint="eastAsia" w:ascii="宋体" w:hAnsi="宋体" w:eastAsia="宋体" w:cs="宋体"/>
          <w:sz w:val="24"/>
        </w:rPr>
        <w:t xml:space="preserve">注:</w:t>
      </w:r>
      <w:r/>
    </w:p>
    <w:p>
      <w:pPr>
        <w:ind w:firstLine="235"/>
        <w:spacing w:line="440" w:lineRule="exact"/>
        <w:rPr>
          <w:rFonts w:hint="eastAsia" w:ascii="宋体" w:hAnsi="宋体" w:eastAsia="宋体" w:cs="宋体"/>
          <w:sz w:val="24"/>
        </w:rPr>
      </w:pPr>
      <w:r>
        <w:rPr>
          <w:rFonts w:hint="eastAsia" w:ascii="宋体" w:hAnsi="宋体" w:eastAsia="宋体" w:cs="宋体"/>
          <w:sz w:val="24"/>
        </w:rPr>
        <w:t xml:space="preserve">（1）投标报价总计为招标文件中投标人须知第10条所述内容。</w:t>
      </w:r>
      <w:r/>
    </w:p>
    <w:p>
      <w:pPr>
        <w:ind w:firstLine="235"/>
        <w:spacing w:line="440" w:lineRule="exact"/>
        <w:rPr>
          <w:rFonts w:hint="eastAsia" w:ascii="宋体" w:hAnsi="宋体" w:eastAsia="宋体" w:cs="宋体"/>
        </w:rPr>
      </w:pPr>
      <w:r>
        <w:rPr>
          <w:rFonts w:hint="eastAsia" w:ascii="宋体" w:hAnsi="宋体" w:eastAsia="宋体" w:cs="宋体"/>
          <w:sz w:val="24"/>
        </w:rPr>
        <w:t xml:space="preserve">（2）开标一览表格式不得自行改动。</w:t>
      </w:r>
      <w:bookmarkStart w:id="41" w:name="_Toc157775459"/>
      <w:r/>
      <w:bookmarkStart w:id="42" w:name="_Toc136924766"/>
      <w:r/>
      <w:r/>
    </w:p>
    <w:p>
      <w:pPr>
        <w:ind w:firstLine="235"/>
        <w:spacing w:line="440" w:lineRule="exact"/>
        <w:rPr>
          <w:rFonts w:hint="eastAsia" w:ascii="宋体" w:hAnsi="宋体" w:eastAsia="宋体" w:cs="宋体"/>
          <w:sz w:val="24"/>
        </w:rPr>
      </w:pPr>
      <w:r>
        <w:rPr>
          <w:rFonts w:hint="eastAsia" w:ascii="宋体" w:hAnsi="宋体" w:eastAsia="宋体" w:cs="宋体"/>
          <w:sz w:val="24"/>
        </w:rPr>
      </w:r>
      <w:r/>
    </w:p>
    <w:p>
      <w:pPr>
        <w:ind w:firstLine="235"/>
        <w:spacing w:line="440" w:lineRule="exact"/>
        <w:rPr>
          <w:rFonts w:hint="eastAsia" w:ascii="宋体" w:hAnsi="宋体" w:eastAsia="宋体" w:cs="宋体"/>
          <w:sz w:val="24"/>
        </w:rPr>
      </w:pPr>
      <w:r>
        <w:rPr>
          <w:rFonts w:hint="eastAsia" w:ascii="宋体" w:hAnsi="宋体" w:eastAsia="宋体" w:cs="宋体"/>
          <w:sz w:val="24"/>
        </w:rPr>
      </w:r>
      <w:r/>
    </w:p>
    <w:p>
      <w:pPr>
        <w:ind w:firstLine="235"/>
        <w:spacing w:line="440" w:lineRule="exact"/>
        <w:rPr>
          <w:rFonts w:hint="eastAsia" w:ascii="宋体" w:hAnsi="宋体" w:eastAsia="宋体" w:cs="宋体"/>
          <w:sz w:val="24"/>
        </w:rPr>
      </w:pPr>
      <w:r>
        <w:rPr>
          <w:rFonts w:hint="eastAsia" w:ascii="宋体" w:hAnsi="宋体" w:eastAsia="宋体" w:cs="宋体"/>
          <w:sz w:val="24"/>
        </w:rPr>
      </w:r>
      <w:r/>
    </w:p>
    <w:p>
      <w:pPr>
        <w:ind w:firstLine="235"/>
        <w:spacing w:line="440" w:lineRule="exact"/>
        <w:rPr>
          <w:rFonts w:hint="eastAsia" w:ascii="宋体" w:hAnsi="宋体" w:eastAsia="宋体" w:cs="宋体"/>
          <w:sz w:val="24"/>
        </w:rPr>
      </w:pPr>
      <w:r>
        <w:rPr>
          <w:rFonts w:hint="eastAsia" w:ascii="宋体" w:hAnsi="宋体" w:eastAsia="宋体" w:cs="宋体"/>
          <w:sz w:val="24"/>
        </w:rPr>
      </w:r>
      <w:r/>
    </w:p>
    <w:p>
      <w:pPr>
        <w:ind w:firstLine="235"/>
        <w:spacing w:line="440" w:lineRule="exact"/>
        <w:rPr>
          <w:rFonts w:hint="eastAsia" w:ascii="宋体" w:hAnsi="宋体" w:eastAsia="宋体" w:cs="宋体"/>
          <w:sz w:val="24"/>
        </w:rPr>
      </w:pPr>
      <w:r>
        <w:rPr>
          <w:rFonts w:hint="eastAsia" w:ascii="宋体" w:hAnsi="宋体" w:eastAsia="宋体" w:cs="宋体"/>
          <w:sz w:val="24"/>
        </w:rPr>
      </w:r>
      <w:bookmarkEnd w:id="41"/>
      <w:r/>
      <w:bookmarkEnd w:id="42"/>
      <w:r/>
      <w:r/>
    </w:p>
    <w:p>
      <w:pPr>
        <w:pStyle w:val="826"/>
        <w:ind w:firstLine="2875"/>
        <w:rPr>
          <w:rFonts w:hint="eastAsia" w:ascii="宋体" w:hAnsi="宋体" w:eastAsia="宋体" w:cs="宋体"/>
          <w:b/>
          <w:sz w:val="32"/>
          <w:szCs w:val="32"/>
        </w:rPr>
      </w:pPr>
      <w:r/>
      <w:bookmarkStart w:id="43" w:name="_Toc157775468"/>
      <w:r/>
      <w:r/>
    </w:p>
    <w:p>
      <w:pPr>
        <w:pStyle w:val="826"/>
        <w:ind w:firstLine="2875"/>
        <w:rPr>
          <w:rFonts w:hint="eastAsia" w:ascii="宋体" w:hAnsi="宋体" w:eastAsia="宋体" w:cs="宋体"/>
          <w:b/>
          <w:sz w:val="32"/>
          <w:szCs w:val="32"/>
        </w:rPr>
      </w:pPr>
      <w:r>
        <w:rPr>
          <w:rFonts w:hint="eastAsia" w:ascii="宋体" w:hAnsi="宋体" w:eastAsia="宋体" w:cs="宋体"/>
          <w:b/>
          <w:sz w:val="32"/>
          <w:szCs w:val="32"/>
        </w:rPr>
      </w:r>
      <w:r/>
    </w:p>
    <w:p>
      <w:pPr>
        <w:pStyle w:val="826"/>
        <w:ind w:firstLine="2875"/>
        <w:rPr>
          <w:rFonts w:hint="eastAsia" w:ascii="宋体" w:hAnsi="宋体" w:eastAsia="宋体" w:cs="宋体"/>
          <w:b/>
          <w:sz w:val="32"/>
          <w:szCs w:val="32"/>
        </w:rPr>
      </w:pPr>
      <w:r>
        <w:rPr>
          <w:rFonts w:hint="eastAsia" w:ascii="宋体" w:hAnsi="宋体" w:eastAsia="宋体" w:cs="宋体"/>
          <w:b/>
          <w:sz w:val="32"/>
          <w:szCs w:val="32"/>
        </w:rPr>
      </w:r>
      <w:r/>
    </w:p>
    <w:p>
      <w:pPr>
        <w:pStyle w:val="786"/>
        <w:numPr>
          <w:ilvl w:val="0"/>
          <w:numId w:val="0"/>
        </w:numPr>
        <w:ind w:left="840"/>
        <w:jc w:val="center"/>
        <w:spacing w:before="0" w:after="0" w:line="300" w:lineRule="auto"/>
        <w:rPr>
          <w:rFonts w:hint="eastAsia" w:ascii="宋体" w:hAnsi="宋体" w:eastAsia="宋体" w:cs="宋体"/>
          <w:bCs/>
          <w:sz w:val="28"/>
          <w:szCs w:val="28"/>
        </w:rPr>
      </w:pPr>
      <w:r>
        <w:rPr>
          <w:rFonts w:hint="eastAsia" w:ascii="宋体" w:hAnsi="宋体" w:eastAsia="宋体" w:cs="宋体"/>
          <w:bCs/>
          <w:sz w:val="28"/>
          <w:szCs w:val="28"/>
        </w:rPr>
        <w:t xml:space="preserve">三、投标报价明细表</w:t>
      </w:r>
      <w:r/>
    </w:p>
    <w:p>
      <w:pPr>
        <w:pStyle w:val="826"/>
        <w:jc w:val="center"/>
        <w:spacing w:line="34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bl>
      <w:tblPr>
        <w:tblStyle w:val="795"/>
        <w:tblW w:w="865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83"/>
        <w:gridCol w:w="992"/>
        <w:gridCol w:w="884"/>
        <w:gridCol w:w="1215"/>
        <w:gridCol w:w="1215"/>
      </w:tblGrid>
      <w:tr>
        <w:trPr>
          <w:trHeight w:val="544"/>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序号</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产品名称</w:t>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品牌</w:t>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生产厂家</w:t>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交付期</w:t>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数量</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分项单价</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r>
      <w:tr>
        <w:trPr>
          <w:trHeight w:val="696"/>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3</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4</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5</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r>
      <w:tr>
        <w:trPr>
          <w:trHeight w:val="640"/>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6</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r>
      <w:tr>
        <w:trPr>
          <w:trHeight w:val="640"/>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7</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r>
      <w:tr>
        <w:trPr>
          <w:trHeight w:val="640"/>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8</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r>
      <w:tr>
        <w:trPr>
          <w:trHeight w:val="640"/>
        </w:trPr>
        <w:tc>
          <w:tcPr>
            <w:tcMar>
              <w:left w:w="108" w:type="dxa"/>
              <w:top w:w="0" w:type="dxa"/>
              <w:right w:w="108" w:type="dxa"/>
              <w:bottom w:w="0" w:type="dxa"/>
            </w:tcMar>
            <w:tcW w:w="959"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9</w:t>
            </w:r>
            <w:r/>
          </w:p>
        </w:tc>
        <w:tc>
          <w:tcPr>
            <w:tcMar>
              <w:left w:w="108" w:type="dxa"/>
              <w:top w:w="0" w:type="dxa"/>
              <w:right w:w="108" w:type="dxa"/>
              <w:bottom w:w="0" w:type="dxa"/>
            </w:tcMar>
            <w:tcW w:w="1280"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2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83"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992"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884"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1215" w:type="dxa"/>
            <w:vAlign w:val="center"/>
            <w:textDirection w:val="lrTb"/>
            <w:noWrap w:val="false"/>
          </w:tcPr>
          <w:p>
            <w:pPr>
              <w:pStyle w:val="826"/>
              <w:jc w:val="center"/>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r>
      <w:tr>
        <w:trPr>
          <w:trHeight w:val="580"/>
        </w:trPr>
        <w:tc>
          <w:tcPr>
            <w:gridSpan w:val="8"/>
            <w:tcMar>
              <w:left w:w="108" w:type="dxa"/>
              <w:top w:w="0" w:type="dxa"/>
              <w:right w:w="108" w:type="dxa"/>
              <w:bottom w:w="0" w:type="dxa"/>
            </w:tcMar>
            <w:tcW w:w="8653" w:type="dxa"/>
            <w:vAlign w:val="center"/>
            <w:textDirection w:val="lrTb"/>
            <w:noWrap w:val="false"/>
          </w:tcPr>
          <w:p>
            <w:pPr>
              <w:pStyle w:val="826"/>
              <w:spacing w:line="34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投标总报价：（优惠率：%）  </w:t>
            </w:r>
            <w:r/>
          </w:p>
        </w:tc>
      </w:tr>
    </w:tbl>
    <w:p>
      <w:pPr>
        <w:pStyle w:val="826"/>
        <w:ind w:firstLine="411"/>
        <w:spacing w:line="440" w:lineRule="exact"/>
        <w:rPr>
          <w:rFonts w:hint="eastAsia" w:ascii="宋体" w:hAnsi="宋体" w:eastAsia="宋体" w:cs="宋体"/>
          <w:color w:val="ff0000"/>
          <w:sz w:val="28"/>
          <w:szCs w:val="24"/>
          <w:highlight w:val="none"/>
        </w:rPr>
      </w:pPr>
      <w:r>
        <w:rPr>
          <w:rFonts w:hint="eastAsia" w:ascii="宋体" w:hAnsi="宋体" w:eastAsia="宋体" w:cs="宋体"/>
          <w:color w:val="ff0000"/>
          <w:sz w:val="28"/>
          <w:szCs w:val="24"/>
          <w:highlight w:val="none"/>
        </w:rPr>
      </w:r>
      <w:r/>
    </w:p>
    <w:p>
      <w:pPr>
        <w:pStyle w:val="826"/>
        <w:ind w:firstLine="411"/>
        <w:spacing w:line="44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26"/>
        <w:ind w:firstLine="691"/>
        <w:spacing w:line="44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2、“投标分项报价表”中“投标总报价”数额应当与“开标一览表”中“投标总报价”数额一致。</w:t>
      </w:r>
      <w:r/>
    </w:p>
    <w:p>
      <w:pPr>
        <w:pStyle w:val="826"/>
        <w:ind w:left="-178" w:firstLine="317"/>
        <w:spacing w:line="440" w:lineRule="exact"/>
        <w:rPr>
          <w:rFonts w:hint="eastAsia" w:ascii="宋体" w:hAnsi="宋体" w:eastAsia="宋体" w:cs="宋体"/>
          <w:bCs/>
          <w:sz w:val="24"/>
          <w:u w:val="single"/>
        </w:rPr>
      </w:pPr>
      <w:r>
        <w:rPr>
          <w:rFonts w:hint="eastAsia" w:ascii="宋体" w:hAnsi="宋体" w:eastAsia="宋体" w:cs="宋体"/>
          <w:bCs/>
          <w:sz w:val="24"/>
          <w:u w:val="single"/>
        </w:rPr>
      </w:r>
      <w:r/>
    </w:p>
    <w:p>
      <w:pPr>
        <w:pStyle w:val="826"/>
        <w:spacing w:line="440" w:lineRule="exact"/>
        <w:rPr>
          <w:rFonts w:hint="eastAsia" w:ascii="宋体" w:hAnsi="宋体" w:eastAsia="宋体" w:cs="宋体"/>
          <w:sz w:val="32"/>
        </w:rPr>
      </w:pPr>
      <w:r>
        <w:rPr>
          <w:rFonts w:hint="eastAsia" w:ascii="宋体" w:hAnsi="宋体" w:eastAsia="宋体" w:cs="宋体"/>
          <w:sz w:val="32"/>
        </w:rPr>
      </w:r>
      <w:r/>
    </w:p>
    <w:p>
      <w:pPr>
        <w:pStyle w:val="826"/>
        <w:spacing w:line="440" w:lineRule="exact"/>
        <w:rPr>
          <w:rFonts w:hint="eastAsia" w:ascii="宋体" w:hAnsi="宋体" w:eastAsia="宋体" w:cs="宋体"/>
          <w:sz w:val="32"/>
        </w:rPr>
      </w:pPr>
      <w:r>
        <w:rPr>
          <w:rFonts w:hint="eastAsia" w:ascii="宋体" w:hAnsi="宋体" w:eastAsia="宋体" w:cs="宋体"/>
          <w:sz w:val="32"/>
        </w:rPr>
      </w:r>
      <w:r/>
    </w:p>
    <w:p>
      <w:pPr>
        <w:pStyle w:val="826"/>
        <w:spacing w:line="440" w:lineRule="exact"/>
        <w:rPr>
          <w:rFonts w:hint="eastAsia" w:ascii="宋体" w:hAnsi="宋体" w:eastAsia="宋体" w:cs="宋体"/>
          <w:sz w:val="32"/>
        </w:rPr>
      </w:pPr>
      <w:r>
        <w:rPr>
          <w:rFonts w:hint="eastAsia" w:ascii="宋体" w:hAnsi="宋体" w:eastAsia="宋体" w:cs="宋体"/>
          <w:sz w:val="32"/>
        </w:rPr>
      </w:r>
      <w:r/>
    </w:p>
    <w:p>
      <w:pPr>
        <w:pStyle w:val="786"/>
        <w:numPr>
          <w:ilvl w:val="0"/>
          <w:numId w:val="0"/>
        </w:numPr>
        <w:ind w:left="840"/>
        <w:jc w:val="center"/>
        <w:spacing w:before="0" w:after="0" w:line="300" w:lineRule="auto"/>
        <w:rPr>
          <w:rFonts w:hint="eastAsia" w:ascii="宋体" w:hAnsi="宋体" w:eastAsia="宋体" w:cs="宋体"/>
          <w:sz w:val="28"/>
          <w:szCs w:val="28"/>
        </w:rPr>
      </w:pPr>
      <w:r>
        <w:rPr>
          <w:highlight w:val="none"/>
        </w:rPr>
      </w:r>
      <w:r>
        <w:rPr>
          <w:highlight w:val="none"/>
        </w:rPr>
      </w:r>
    </w:p>
    <w:p>
      <w:pPr>
        <w:pStyle w:val="786"/>
        <w:numPr>
          <w:ilvl w:val="0"/>
          <w:numId w:val="0"/>
        </w:numPr>
        <w:ind w:left="840"/>
        <w:jc w:val="center"/>
        <w:spacing w:before="0" w:after="0" w:line="300" w:lineRule="auto"/>
        <w:rPr>
          <w:highlight w:val="none"/>
        </w:rPr>
      </w:pPr>
      <w:r>
        <w:rPr>
          <w:highlight w:val="none"/>
        </w:rPr>
      </w:r>
      <w:r>
        <w:rPr>
          <w:highlight w:val="none"/>
        </w:rPr>
      </w:r>
    </w:p>
    <w:p>
      <w:pPr>
        <w:pStyle w:val="786"/>
        <w:numPr>
          <w:ilvl w:val="0"/>
          <w:numId w:val="0"/>
        </w:numPr>
        <w:ind w:left="840"/>
        <w:jc w:val="center"/>
        <w:spacing w:before="0" w:after="0" w:line="300" w:lineRule="auto"/>
        <w:rPr>
          <w:highlight w:val="none"/>
        </w:rPr>
      </w:pPr>
      <w:r/>
      <w:bookmarkStart w:id="44" w:name="_Toc150780506"/>
      <w:r>
        <w:rPr>
          <w:rFonts w:hint="eastAsia" w:ascii="宋体" w:hAnsi="宋体" w:eastAsia="宋体" w:cs="宋体"/>
          <w:bCs/>
          <w:sz w:val="28"/>
          <w:szCs w:val="28"/>
        </w:rPr>
        <w:t xml:space="preserve">四、拟派项目负责人及主要人员基本情况表</w:t>
      </w:r>
      <w:bookmarkEnd w:id="44"/>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人员岗位</w:t>
            </w:r>
            <w:r/>
          </w:p>
        </w:tc>
        <w:tc>
          <w:tcPr>
            <w:tcW w:w="111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姓名</w:t>
            </w:r>
            <w:r/>
          </w:p>
        </w:tc>
        <w:tc>
          <w:tcPr>
            <w:tcW w:w="111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性别</w:t>
            </w:r>
            <w:r/>
          </w:p>
        </w:tc>
        <w:tc>
          <w:tcPr>
            <w:tcW w:w="147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所学专业</w:t>
            </w:r>
            <w:r/>
          </w:p>
        </w:tc>
        <w:tc>
          <w:tcPr>
            <w:tcW w:w="147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资格证书</w:t>
            </w:r>
            <w:r/>
          </w:p>
          <w:p>
            <w:pPr>
              <w:jc w:val="center"/>
              <w:rPr>
                <w:rFonts w:hint="eastAsia" w:ascii="宋体" w:hAnsi="宋体" w:eastAsia="宋体" w:cs="宋体"/>
                <w:sz w:val="24"/>
              </w:rPr>
            </w:pPr>
            <w:r>
              <w:rPr>
                <w:rFonts w:hint="eastAsia" w:ascii="宋体" w:hAnsi="宋体" w:eastAsia="宋体" w:cs="宋体"/>
                <w:sz w:val="24"/>
              </w:rPr>
              <w:t xml:space="preserve">证书编号</w:t>
            </w:r>
            <w:r/>
          </w:p>
        </w:tc>
        <w:tc>
          <w:tcPr>
            <w:tcW w:w="147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现任职务</w:t>
            </w:r>
            <w:r/>
          </w:p>
          <w:p>
            <w:pPr>
              <w:jc w:val="center"/>
              <w:rPr>
                <w:rFonts w:hint="eastAsia" w:ascii="宋体" w:hAnsi="宋体" w:eastAsia="宋体" w:cs="宋体"/>
                <w:sz w:val="24"/>
              </w:rPr>
            </w:pPr>
            <w:r>
              <w:rPr>
                <w:rFonts w:hint="eastAsia" w:ascii="宋体" w:hAnsi="宋体" w:eastAsia="宋体" w:cs="宋体"/>
                <w:sz w:val="24"/>
              </w:rPr>
              <w:t xml:space="preserve">及职称</w:t>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1、项目负责人</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2、</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3、</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4、</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5、</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6、</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7、</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8、</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9、</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10、</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r>
        <w:trPr>
          <w:trHeight w:val="851"/>
        </w:trPr>
        <w:tc>
          <w:tcPr>
            <w:tcW w:w="2187"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11、</w:t>
            </w:r>
            <w:r/>
          </w:p>
        </w:tc>
        <w:tc>
          <w:tcPr>
            <w:tcW w:w="1111"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112"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c>
          <w:tcPr>
            <w:tcW w:w="1471"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r>
            <w:r/>
          </w:p>
        </w:tc>
      </w:tr>
    </w:tbl>
    <w:p>
      <w:pPr>
        <w:jc w:val="center"/>
        <w:rPr>
          <w:rFonts w:hint="eastAsia" w:ascii="宋体" w:hAnsi="宋体" w:eastAsia="宋体" w:cs="宋体"/>
          <w:b/>
          <w:sz w:val="24"/>
        </w:rPr>
      </w:pPr>
      <w:r>
        <w:rPr>
          <w:rFonts w:hint="eastAsia" w:ascii="宋体" w:hAnsi="宋体" w:eastAsia="宋体" w:cs="宋体"/>
          <w:b/>
          <w:sz w:val="24"/>
        </w:rPr>
      </w:r>
      <w:r/>
    </w:p>
    <w:p>
      <w:pPr>
        <w:ind w:left="-359" w:firstLine="647"/>
        <w:spacing w:line="52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（电子签章）     </w:t>
      </w:r>
      <w:r/>
    </w:p>
    <w:p>
      <w:pPr>
        <w:ind w:firstLine="323"/>
        <w:spacing w:line="440" w:lineRule="exact"/>
        <w:rPr>
          <w:rFonts w:hint="eastAsia" w:ascii="宋体" w:hAnsi="宋体" w:eastAsia="宋体" w:cs="宋体"/>
          <w:b/>
          <w:bCs/>
          <w:sz w:val="24"/>
        </w:rPr>
      </w:pPr>
      <w:r>
        <w:rPr>
          <w:rFonts w:hint="eastAsia" w:ascii="宋体" w:hAnsi="宋体" w:eastAsia="宋体" w:cs="宋体"/>
          <w:sz w:val="24"/>
        </w:rPr>
        <w:t xml:space="preserve">法定代表人签字：</w:t>
      </w:r>
      <w:r>
        <w:rPr>
          <w:rFonts w:hint="eastAsia" w:ascii="宋体" w:hAnsi="宋体" w:eastAsia="宋体" w:cs="宋体"/>
          <w:sz w:val="24"/>
          <w:u w:val="single"/>
        </w:rPr>
        <w:t xml:space="preserve"> </w:t>
      </w:r>
      <w:r>
        <w:rPr>
          <w:rFonts w:hint="eastAsia" w:ascii="宋体" w:hAnsi="宋体" w:eastAsia="宋体" w:cs="宋体"/>
          <w:bCs/>
          <w:sz w:val="24"/>
          <w:u w:val="single"/>
        </w:rPr>
        <w:t xml:space="preserve">（电子签章或电子签字）</w:t>
      </w:r>
      <w:r/>
    </w:p>
    <w:p>
      <w:pPr>
        <w:pStyle w:val="820"/>
        <w:ind w:left="0" w:right="34"/>
        <w:spacing w:before="120" w:line="440" w:lineRule="exact"/>
        <w:rPr>
          <w:rFonts w:hint="eastAsia" w:ascii="宋体" w:hAnsi="宋体" w:eastAsia="宋体" w:cs="宋体"/>
          <w:b/>
          <w:bCs/>
          <w:sz w:val="32"/>
        </w:rPr>
      </w:pPr>
      <w:r>
        <w:rPr>
          <w:rFonts w:hint="eastAsia" w:ascii="宋体" w:hAnsi="宋体" w:eastAsia="宋体" w:cs="宋体"/>
          <w:b/>
          <w:bCs/>
          <w:sz w:val="32"/>
        </w:rPr>
      </w:r>
      <w:r/>
    </w:p>
    <w:p>
      <w:pPr>
        <w:pStyle w:val="820"/>
        <w:ind w:left="0" w:right="34"/>
        <w:spacing w:before="120" w:line="440" w:lineRule="exact"/>
        <w:rPr>
          <w:rFonts w:hint="eastAsia" w:ascii="宋体" w:hAnsi="宋体" w:eastAsia="宋体" w:cs="宋体"/>
          <w:b/>
          <w:bCs/>
          <w:sz w:val="32"/>
        </w:rPr>
      </w:pPr>
      <w:r>
        <w:rPr>
          <w:rFonts w:hint="eastAsia" w:ascii="宋体" w:hAnsi="宋体" w:eastAsia="宋体" w:cs="宋体"/>
          <w:b/>
          <w:bCs/>
          <w:sz w:val="32"/>
        </w:rPr>
      </w:r>
      <w:r/>
    </w:p>
    <w:p>
      <w:pPr>
        <w:pStyle w:val="786"/>
        <w:numPr>
          <w:ilvl w:val="0"/>
          <w:numId w:val="0"/>
        </w:numPr>
        <w:ind w:left="840"/>
        <w:jc w:val="center"/>
        <w:spacing w:before="0" w:after="0" w:line="300" w:lineRule="auto"/>
        <w:rPr>
          <w:rFonts w:hint="eastAsia" w:ascii="宋体" w:hAnsi="宋体" w:eastAsia="宋体" w:cs="宋体"/>
          <w:bCs/>
          <w:sz w:val="28"/>
          <w:szCs w:val="28"/>
        </w:rPr>
      </w:pPr>
      <w:r/>
      <w:bookmarkStart w:id="45" w:name="_Toc150780507"/>
      <w:r>
        <w:rPr>
          <w:rFonts w:hint="eastAsia" w:ascii="宋体" w:hAnsi="宋体" w:eastAsia="宋体" w:cs="宋体"/>
          <w:bCs/>
          <w:sz w:val="28"/>
          <w:szCs w:val="28"/>
        </w:rPr>
        <w:t xml:space="preserve">五、服务</w:t>
      </w:r>
      <w:bookmarkEnd w:id="43"/>
      <w:r/>
      <w:bookmarkStart w:id="46" w:name="_Toc157775469"/>
      <w:r>
        <w:rPr>
          <w:rFonts w:hint="eastAsia" w:ascii="宋体" w:hAnsi="宋体" w:eastAsia="宋体" w:cs="宋体"/>
          <w:bCs/>
          <w:sz w:val="28"/>
          <w:szCs w:val="28"/>
        </w:rPr>
        <w:t xml:space="preserve">承诺</w:t>
      </w:r>
      <w:bookmarkEnd w:id="45"/>
      <w:r/>
      <w:bookmarkEnd w:id="46"/>
      <w:r/>
      <w:r/>
    </w:p>
    <w:p>
      <w:pPr>
        <w:ind w:left="-359" w:firstLine="755"/>
        <w:spacing w:line="520" w:lineRule="exact"/>
        <w:rPr>
          <w:rFonts w:hint="eastAsia" w:ascii="宋体" w:hAnsi="宋体" w:eastAsia="宋体" w:cs="宋体"/>
          <w:sz w:val="28"/>
          <w:szCs w:val="28"/>
        </w:rPr>
      </w:pPr>
      <w:r/>
      <w:bookmarkStart w:id="47" w:name="_Toc455416588"/>
      <w:r>
        <w:rPr>
          <w:rFonts w:hint="eastAsia" w:ascii="宋体" w:hAnsi="宋体" w:eastAsia="宋体" w:cs="宋体"/>
          <w:sz w:val="28"/>
          <w:szCs w:val="28"/>
        </w:rPr>
        <w:t xml:space="preserve">（针对采购需求逐条响应。格式由投标人自定、加盖投标人电子签章。）</w:t>
      </w:r>
      <w:bookmarkEnd w:id="47"/>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rPr>
          <w:rFonts w:hint="eastAsia" w:ascii="宋体" w:hAnsi="宋体" w:eastAsia="宋体" w:cs="宋体"/>
        </w:rPr>
      </w:pPr>
      <w:r>
        <w:rPr>
          <w:rFonts w:hint="eastAsia" w:ascii="宋体" w:hAnsi="宋体" w:eastAsia="宋体" w:cs="宋体"/>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826"/>
        <w:spacing w:line="440" w:lineRule="exact"/>
        <w:rPr>
          <w:rFonts w:hint="eastAsia" w:ascii="宋体" w:hAnsi="宋体" w:eastAsia="宋体" w:cs="宋体"/>
          <w:b/>
          <w:bCs/>
          <w:sz w:val="32"/>
        </w:rPr>
      </w:pPr>
      <w:r>
        <w:rPr>
          <w:rFonts w:hint="eastAsia" w:ascii="宋体" w:hAnsi="宋体" w:eastAsia="宋体" w:cs="宋体"/>
          <w:b/>
          <w:bCs/>
          <w:sz w:val="32"/>
        </w:rPr>
      </w:r>
      <w:r/>
    </w:p>
    <w:p>
      <w:pPr>
        <w:pStyle w:val="786"/>
        <w:numPr>
          <w:ilvl w:val="0"/>
          <w:numId w:val="0"/>
        </w:numPr>
        <w:jc w:val="center"/>
        <w:spacing w:before="0" w:after="0" w:line="300" w:lineRule="auto"/>
        <w:rPr>
          <w:rFonts w:hint="eastAsia" w:ascii="宋体" w:hAnsi="宋体" w:eastAsia="宋体" w:cs="宋体"/>
          <w:bCs/>
          <w:sz w:val="24"/>
          <w:szCs w:val="24"/>
        </w:rPr>
      </w:pPr>
      <w:r>
        <w:rPr>
          <w:rFonts w:hint="eastAsia" w:ascii="宋体" w:hAnsi="宋体" w:eastAsia="宋体" w:cs="宋体"/>
          <w:bCs/>
          <w:sz w:val="24"/>
          <w:szCs w:val="24"/>
        </w:rPr>
        <w:br w:type="page" w:clear="all"/>
      </w:r>
      <w:bookmarkStart w:id="48" w:name="_Toc150780508"/>
      <w:r>
        <w:rPr>
          <w:rFonts w:hint="eastAsia" w:ascii="宋体" w:hAnsi="宋体" w:eastAsia="宋体" w:cs="宋体"/>
          <w:bCs/>
          <w:sz w:val="28"/>
          <w:szCs w:val="28"/>
        </w:rPr>
        <w:t xml:space="preserve">六、资质审查时投标人必须提供的资格证明文件</w:t>
      </w:r>
      <w:bookmarkEnd w:id="48"/>
      <w:r/>
      <w:r/>
    </w:p>
    <w:p>
      <w:pPr>
        <w:pStyle w:val="826"/>
        <w:ind w:firstLine="473"/>
        <w:spacing w:line="520" w:lineRule="exact"/>
        <w:rPr>
          <w:rFonts w:hint="eastAsia" w:ascii="宋体" w:hAnsi="宋体" w:eastAsia="宋体" w:cs="宋体"/>
          <w:b/>
          <w:bCs/>
          <w:sz w:val="24"/>
          <w:szCs w:val="24"/>
        </w:rPr>
      </w:pPr>
      <w:r>
        <w:rPr>
          <w:rFonts w:hint="eastAsia" w:ascii="宋体" w:hAnsi="宋体" w:eastAsia="宋体" w:cs="宋体"/>
          <w:sz w:val="24"/>
          <w:szCs w:val="24"/>
        </w:rPr>
        <w:t xml:space="preserve">1、提供下列材料之一：</w:t>
      </w:r>
      <w:r/>
    </w:p>
    <w:p>
      <w:pPr>
        <w:ind w:firstLine="360"/>
        <w:spacing w:line="520" w:lineRule="exact"/>
        <w:rPr>
          <w:rFonts w:hint="eastAsia" w:ascii="宋体" w:hAnsi="宋体" w:eastAsia="宋体" w:cs="宋体"/>
          <w:sz w:val="24"/>
        </w:rPr>
      </w:pPr>
      <w:r>
        <w:rPr>
          <w:rFonts w:hint="eastAsia" w:ascii="宋体" w:hAnsi="宋体" w:eastAsia="宋体" w:cs="宋体"/>
          <w:sz w:val="24"/>
        </w:rPr>
        <w:t xml:space="preserve">（1）投标人提供</w:t>
      </w:r>
      <w:r>
        <w:rPr>
          <w:rFonts w:hint="eastAsia" w:ascii="宋体" w:hAnsi="宋体" w:eastAsia="宋体" w:cs="宋体"/>
          <w:bCs/>
          <w:sz w:val="24"/>
        </w:rPr>
        <w:t xml:space="preserve">法定代表人资格证明</w:t>
      </w:r>
      <w:r>
        <w:rPr>
          <w:rFonts w:hint="eastAsia" w:ascii="宋体" w:hAnsi="宋体" w:eastAsia="宋体" w:cs="宋体"/>
          <w:sz w:val="24"/>
        </w:rPr>
        <w:t xml:space="preserve">（必须提供，格式详见第九部分示范格式一）和</w:t>
      </w:r>
      <w:r>
        <w:rPr>
          <w:rFonts w:hint="eastAsia" w:ascii="宋体" w:hAnsi="宋体" w:eastAsia="宋体" w:cs="宋体"/>
          <w:bCs/>
          <w:sz w:val="24"/>
        </w:rPr>
        <w:t xml:space="preserve">法定代表人身份证（扫描件并加盖</w:t>
      </w:r>
      <w:r>
        <w:rPr>
          <w:rFonts w:hint="eastAsia" w:ascii="宋体" w:hAnsi="宋体" w:eastAsia="宋体" w:cs="宋体"/>
          <w:sz w:val="24"/>
        </w:rPr>
        <w:t xml:space="preserve">投标人</w:t>
      </w:r>
      <w:r>
        <w:rPr>
          <w:rFonts w:hint="eastAsia" w:ascii="宋体" w:hAnsi="宋体" w:eastAsia="宋体" w:cs="宋体"/>
          <w:bCs/>
          <w:sz w:val="24"/>
        </w:rPr>
        <w:t xml:space="preserve">电子签章）</w:t>
      </w:r>
      <w:r>
        <w:rPr>
          <w:rFonts w:hint="eastAsia" w:ascii="宋体" w:hAnsi="宋体" w:eastAsia="宋体" w:cs="宋体"/>
          <w:sz w:val="24"/>
        </w:rPr>
        <w:t xml:space="preserve">；</w:t>
      </w:r>
      <w:r/>
    </w:p>
    <w:p>
      <w:pPr>
        <w:ind w:firstLine="360"/>
        <w:spacing w:line="520" w:lineRule="exact"/>
        <w:rPr>
          <w:rFonts w:hint="eastAsia" w:ascii="宋体" w:hAnsi="宋体" w:eastAsia="宋体" w:cs="宋体"/>
          <w:sz w:val="24"/>
        </w:rPr>
      </w:pPr>
      <w:r>
        <w:rPr>
          <w:rFonts w:hint="eastAsia" w:ascii="宋体" w:hAnsi="宋体" w:eastAsia="宋体" w:cs="宋体"/>
          <w:sz w:val="24"/>
        </w:rPr>
        <w:t xml:space="preserve">（2）投标人提供授权委托书（必须提供，格式详见第九部分示范格式二）和</w:t>
      </w:r>
      <w:r>
        <w:rPr>
          <w:rFonts w:hint="eastAsia" w:ascii="宋体" w:hAnsi="宋体" w:eastAsia="宋体" w:cs="宋体"/>
          <w:bCs/>
          <w:sz w:val="24"/>
        </w:rPr>
        <w:t xml:space="preserve">受托人身份证（扫描件并加盖</w:t>
      </w:r>
      <w:r>
        <w:rPr>
          <w:rFonts w:hint="eastAsia" w:ascii="宋体" w:hAnsi="宋体" w:eastAsia="宋体" w:cs="宋体"/>
          <w:sz w:val="24"/>
        </w:rPr>
        <w:t xml:space="preserve">投标人</w:t>
      </w:r>
      <w:r>
        <w:rPr>
          <w:rFonts w:hint="eastAsia" w:ascii="宋体" w:hAnsi="宋体" w:eastAsia="宋体" w:cs="宋体"/>
          <w:bCs/>
          <w:sz w:val="24"/>
        </w:rPr>
        <w:t xml:space="preserve">电子签章）</w:t>
      </w:r>
      <w:r>
        <w:rPr>
          <w:rFonts w:hint="eastAsia" w:ascii="宋体" w:hAnsi="宋体" w:eastAsia="宋体" w:cs="宋体"/>
          <w:sz w:val="24"/>
        </w:rPr>
        <w:t xml:space="preserve">。</w:t>
      </w:r>
      <w:r/>
    </w:p>
    <w:p>
      <w:pPr>
        <w:pStyle w:val="826"/>
        <w:ind w:firstLine="473"/>
        <w:spacing w:line="520" w:lineRule="exact"/>
        <w:rPr>
          <w:rFonts w:hint="eastAsia" w:ascii="宋体" w:hAnsi="宋体" w:eastAsia="宋体" w:cs="宋体"/>
          <w:sz w:val="24"/>
          <w:szCs w:val="24"/>
        </w:rPr>
      </w:pPr>
      <w:r>
        <w:rPr>
          <w:rFonts w:hint="eastAsia" w:ascii="宋体" w:hAnsi="宋体" w:eastAsia="宋体" w:cs="宋体"/>
          <w:sz w:val="24"/>
          <w:szCs w:val="24"/>
        </w:rPr>
        <w:t xml:space="preserve">2、提供营业执照（扫描件并加盖投标人电子签章，必须提供）。</w:t>
      </w:r>
      <w:r/>
    </w:p>
    <w:p>
      <w:pPr>
        <w:pStyle w:val="826"/>
        <w:ind w:firstLine="473"/>
        <w:spacing w:line="520" w:lineRule="exact"/>
        <w:rPr>
          <w:rFonts w:hint="eastAsia" w:ascii="宋体" w:hAnsi="宋体" w:eastAsia="宋体" w:cs="宋体"/>
          <w:sz w:val="24"/>
          <w:szCs w:val="24"/>
        </w:rPr>
      </w:pPr>
      <w:r>
        <w:rPr>
          <w:rFonts w:hint="eastAsia" w:ascii="宋体" w:hAnsi="宋体" w:eastAsia="宋体" w:cs="宋体"/>
          <w:sz w:val="24"/>
          <w:szCs w:val="24"/>
        </w:rPr>
        <w:t xml:space="preserve">3、提供</w:t>
      </w:r>
      <w:bookmarkStart w:id="49" w:name="_Hlk108794025"/>
      <w:r>
        <w:rPr>
          <w:rFonts w:hint="eastAsia" w:ascii="宋体" w:hAnsi="宋体" w:eastAsia="宋体" w:cs="宋体"/>
          <w:bCs/>
          <w:sz w:val="24"/>
        </w:rPr>
        <w:t xml:space="preserve">《</w:t>
      </w:r>
      <w:r>
        <w:rPr>
          <w:rFonts w:hint="eastAsia" w:ascii="宋体" w:hAnsi="宋体" w:eastAsia="宋体" w:cs="宋体"/>
          <w:sz w:val="24"/>
          <w:szCs w:val="24"/>
        </w:rPr>
        <w:t xml:space="preserve">失信行为“双公示”承诺书</w:t>
      </w:r>
      <w:r>
        <w:rPr>
          <w:rFonts w:hint="eastAsia" w:ascii="宋体" w:hAnsi="宋体" w:eastAsia="宋体" w:cs="宋体"/>
          <w:bCs/>
          <w:sz w:val="24"/>
        </w:rPr>
        <w:t xml:space="preserve">》</w:t>
      </w:r>
      <w:bookmarkEnd w:id="49"/>
      <w:r>
        <w:rPr>
          <w:rFonts w:hint="eastAsia" w:ascii="宋体" w:hAnsi="宋体" w:eastAsia="宋体" w:cs="宋体"/>
          <w:bCs/>
          <w:sz w:val="24"/>
        </w:rPr>
        <w:t xml:space="preserve">（详见示范格式五）</w:t>
      </w:r>
      <w:r>
        <w:rPr>
          <w:rFonts w:hint="eastAsia" w:ascii="宋体" w:hAnsi="宋体" w:eastAsia="宋体" w:cs="宋体"/>
          <w:sz w:val="24"/>
          <w:szCs w:val="24"/>
        </w:rPr>
        <w:t xml:space="preserve">，扫描件并加盖投标人电子签章，必须提供。</w:t>
      </w:r>
      <w:r/>
    </w:p>
    <w:p>
      <w:pPr>
        <w:pStyle w:val="826"/>
        <w:ind w:left="0"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采购人根据采购项目的特殊要求，规定投标供应商还须具备的特定条件：具有有效期内的《食品生产许可证》或《食品经营许可证》。（扫描件并加盖投标人电子签章）</w:t>
      </w:r>
      <w:r/>
    </w:p>
    <w:p>
      <w:pPr>
        <w:pStyle w:val="826"/>
        <w:ind w:left="479"/>
        <w:spacing w:line="520" w:lineRule="exact"/>
        <w:rPr>
          <w:rFonts w:hint="eastAsia" w:ascii="宋体" w:hAnsi="宋体" w:eastAsia="宋体" w:cs="宋体"/>
          <w:sz w:val="24"/>
        </w:rPr>
      </w:pPr>
      <w:r>
        <w:rPr>
          <w:rFonts w:hint="eastAsia" w:ascii="宋体" w:hAnsi="宋体" w:eastAsia="宋体" w:cs="宋体"/>
          <w:sz w:val="24"/>
        </w:rPr>
        <w:t xml:space="preserve">5、落实政府采购政策需满足的资格要求（提供下列任一项材料即可，</w:t>
      </w:r>
      <w:r>
        <w:rPr>
          <w:rFonts w:hint="eastAsia" w:ascii="宋体" w:hAnsi="宋体" w:eastAsia="宋体" w:cs="宋体"/>
          <w:sz w:val="24"/>
          <w:lang w:val="zh-CN"/>
        </w:rPr>
        <w:t xml:space="preserve">非专门面向中小企业或者预留份额的采购项目，本项无需提供</w:t>
      </w:r>
      <w:r>
        <w:rPr>
          <w:rFonts w:hint="eastAsia" w:ascii="宋体" w:hAnsi="宋体" w:eastAsia="宋体" w:cs="宋体"/>
          <w:sz w:val="24"/>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（1）《中小企业声明函》（详见示范格式三）；</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（2）《残疾人福利性单位声明函》（详见示范格式四）；</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（3）由省级以上监狱管理局、戒毒管理局（含新疆生产建设兵团）出具的属于监狱企业的证明文件）（加盖出具单位公章的电子件）。</w:t>
      </w:r>
      <w:r/>
    </w:p>
    <w:p>
      <w:pPr>
        <w:ind w:firstLine="482"/>
        <w:spacing w:line="520" w:lineRule="exact"/>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sz w:val="24"/>
        </w:rPr>
        <w:t xml:space="preserve">1、上述相关原件，中标人必须在签订合同时提交采购人审查，中标人未能提供上述所有原件的，则取消其中标资格。</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2、上述是在对投标人资质审查时，投标人所必须要提供的资格证明文件，如投标人未能提供上述资格证明文件以及发现投标人的资质条件不符合招标文件要求，可随时取消其投标或中标资格。</w:t>
      </w:r>
      <w:r/>
    </w:p>
    <w:p>
      <w:pPr>
        <w:ind w:firstLine="480"/>
        <w:spacing w:line="520" w:lineRule="exact"/>
        <w:rPr>
          <w:rFonts w:hint="eastAsia" w:ascii="宋体" w:hAnsi="宋体" w:eastAsia="宋体" w:cs="宋体"/>
          <w:sz w:val="24"/>
        </w:rPr>
      </w:pPr>
      <w:r>
        <w:rPr>
          <w:rFonts w:hint="eastAsia" w:ascii="宋体" w:hAnsi="宋体" w:eastAsia="宋体" w:cs="宋体"/>
          <w:bCs/>
          <w:sz w:val="24"/>
        </w:rPr>
        <w:t xml:space="preserve">3、投标人所提供的资格证明材料应真实、有效，</w:t>
      </w:r>
      <w:r>
        <w:rPr>
          <w:rFonts w:hint="eastAsia" w:ascii="宋体" w:hAnsi="宋体" w:eastAsia="宋体" w:cs="宋体"/>
          <w:sz w:val="24"/>
        </w:rPr>
        <w:t xml:space="preserve">政府采购监管部门</w:t>
      </w:r>
      <w:r>
        <w:rPr>
          <w:rFonts w:hint="eastAsia" w:ascii="宋体" w:hAnsi="宋体" w:eastAsia="宋体" w:cs="宋体"/>
          <w:bCs/>
          <w:sz w:val="24"/>
        </w:rPr>
        <w:t xml:space="preserve">及采购人保留对投标人提供的资格证明材料进行核查的权利。如发现投标人提供虚假资格证明材料，</w:t>
      </w:r>
      <w:r>
        <w:rPr>
          <w:rFonts w:hint="eastAsia" w:ascii="宋体" w:hAnsi="宋体" w:eastAsia="宋体" w:cs="宋体"/>
          <w:sz w:val="24"/>
        </w:rPr>
        <w:t xml:space="preserve">政府采购监管部门</w:t>
      </w:r>
      <w:r>
        <w:rPr>
          <w:rFonts w:hint="eastAsia" w:ascii="宋体" w:hAnsi="宋体" w:eastAsia="宋体" w:cs="宋体"/>
          <w:bCs/>
          <w:sz w:val="24"/>
        </w:rPr>
        <w:t xml:space="preserve">将对其进行严肃处理。</w:t>
      </w:r>
      <w:r/>
    </w:p>
    <w:p>
      <w:pPr>
        <w:pStyle w:val="786"/>
        <w:numPr>
          <w:ilvl w:val="0"/>
          <w:numId w:val="0"/>
        </w:numPr>
        <w:ind w:left="420"/>
        <w:jc w:val="center"/>
        <w:spacing w:before="0" w:after="0" w:line="300" w:lineRule="auto"/>
        <w:rPr>
          <w:rFonts w:hint="eastAsia" w:ascii="宋体" w:hAnsi="宋体" w:eastAsia="宋体" w:cs="宋体"/>
          <w:bCs/>
          <w:sz w:val="24"/>
          <w:szCs w:val="24"/>
        </w:rPr>
      </w:pPr>
      <w:r>
        <w:rPr>
          <w:rFonts w:hint="eastAsia" w:ascii="宋体" w:hAnsi="宋体" w:eastAsia="宋体" w:cs="宋体"/>
          <w:bCs/>
          <w:sz w:val="24"/>
          <w:szCs w:val="24"/>
        </w:rPr>
        <w:br w:type="page" w:clear="all"/>
      </w:r>
      <w:r/>
    </w:p>
    <w:p>
      <w:pPr>
        <w:pStyle w:val="786"/>
        <w:numPr>
          <w:ilvl w:val="0"/>
          <w:numId w:val="0"/>
        </w:numPr>
        <w:jc w:val="center"/>
        <w:spacing w:before="0" w:after="0" w:line="300" w:lineRule="auto"/>
        <w:rPr>
          <w:rFonts w:hint="eastAsia" w:ascii="宋体" w:hAnsi="宋体" w:eastAsia="宋体" w:cs="宋体"/>
          <w:bCs/>
          <w:sz w:val="28"/>
          <w:szCs w:val="28"/>
        </w:rPr>
      </w:pPr>
      <w:r/>
      <w:bookmarkStart w:id="50" w:name="_Toc150780509"/>
      <w:r>
        <w:rPr>
          <w:rFonts w:hint="eastAsia" w:ascii="宋体" w:hAnsi="宋体" w:eastAsia="宋体" w:cs="宋体"/>
          <w:bCs/>
          <w:sz w:val="28"/>
          <w:szCs w:val="28"/>
        </w:rPr>
        <w:t xml:space="preserve">七、综合评审时投标人需提供的证明文件</w:t>
      </w:r>
      <w:bookmarkEnd w:id="50"/>
      <w:r/>
      <w:r/>
    </w:p>
    <w:p>
      <w:pPr>
        <w:jc w:val="center"/>
        <w:spacing w:line="520" w:lineRule="exact"/>
        <w:rPr>
          <w:rFonts w:hint="eastAsia" w:ascii="宋体" w:hAnsi="宋体" w:eastAsia="宋体" w:cs="宋体"/>
          <w:sz w:val="24"/>
        </w:rPr>
      </w:pPr>
      <w:r>
        <w:rPr>
          <w:rFonts w:hint="eastAsia" w:ascii="宋体" w:hAnsi="宋体" w:eastAsia="宋体" w:cs="宋体"/>
          <w:sz w:val="24"/>
        </w:rPr>
        <w:t xml:space="preserve">1、投标人根据评审项逐一提供相关评审证明材料。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826"/>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r>
      <w:r/>
    </w:p>
    <w:p>
      <w:pPr>
        <w:ind w:firstLine="826"/>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r>
      <w:r/>
    </w:p>
    <w:p>
      <w:pPr>
        <w:ind w:firstLine="826"/>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r>
      <w:r/>
    </w:p>
    <w:p>
      <w:pPr>
        <w:pStyle w:val="786"/>
        <w:numPr>
          <w:ilvl w:val="0"/>
          <w:numId w:val="0"/>
        </w:numPr>
        <w:jc w:val="center"/>
        <w:spacing w:before="0" w:after="0" w:line="300" w:lineRule="auto"/>
        <w:rPr>
          <w:rFonts w:hint="eastAsia" w:ascii="宋体" w:hAnsi="宋体" w:eastAsia="宋体" w:cs="宋体"/>
          <w:bCs/>
          <w:sz w:val="28"/>
          <w:szCs w:val="28"/>
        </w:rPr>
      </w:pPr>
      <w:r/>
      <w:bookmarkStart w:id="51" w:name="_Toc150780510"/>
      <w:r>
        <w:rPr>
          <w:rFonts w:hint="eastAsia" w:ascii="宋体" w:hAnsi="宋体" w:eastAsia="宋体" w:cs="宋体"/>
          <w:bCs/>
          <w:sz w:val="28"/>
          <w:szCs w:val="28"/>
        </w:rPr>
        <w:t xml:space="preserve">八、投标人认为有必要提供并说明的其它资料</w:t>
      </w:r>
      <w:bookmarkEnd w:id="51"/>
      <w:r/>
      <w:r/>
    </w:p>
    <w:p>
      <w:pPr>
        <w:jc w:val="center"/>
        <w:spacing w:line="520" w:lineRule="exact"/>
        <w:widowControl/>
        <w:rPr>
          <w:rFonts w:hint="eastAsia" w:ascii="宋体" w:hAnsi="宋体" w:eastAsia="宋体" w:cs="宋体"/>
          <w:sz w:val="24"/>
        </w:rPr>
      </w:pPr>
      <w:r>
        <w:rPr>
          <w:rFonts w:hint="eastAsia" w:ascii="宋体" w:hAnsi="宋体" w:eastAsia="宋体" w:cs="宋体"/>
          <w:sz w:val="24"/>
        </w:rPr>
        <w:t xml:space="preserve">（格式由投标人自定，加盖投标人电子签章。）</w:t>
      </w:r>
      <w:r/>
    </w:p>
    <w:p>
      <w:pPr>
        <w:ind w:firstLine="1400"/>
        <w:jc w:val="left"/>
        <w:spacing w:line="520" w:lineRule="exact"/>
        <w:widowControl/>
        <w:rPr>
          <w:rFonts w:hint="eastAsia" w:ascii="宋体" w:hAnsi="宋体" w:eastAsia="宋体" w:cs="宋体"/>
          <w:sz w:val="32"/>
          <w:szCs w:val="32"/>
        </w:rPr>
      </w:pPr>
      <w:r>
        <w:rPr>
          <w:rFonts w:hint="eastAsia" w:ascii="宋体" w:hAnsi="宋体" w:eastAsia="宋体" w:cs="宋体"/>
          <w:sz w:val="32"/>
          <w:szCs w:val="32"/>
        </w:rPr>
      </w:r>
      <w:r/>
    </w:p>
    <w:p>
      <w:pPr>
        <w:ind w:firstLine="1400"/>
        <w:jc w:val="left"/>
        <w:spacing w:line="520" w:lineRule="exact"/>
        <w:widowControl/>
        <w:rPr>
          <w:rFonts w:hint="eastAsia" w:ascii="宋体" w:hAnsi="宋体" w:eastAsia="宋体" w:cs="宋体"/>
          <w:sz w:val="32"/>
          <w:szCs w:val="32"/>
        </w:rPr>
      </w:pPr>
      <w:r>
        <w:rPr>
          <w:rFonts w:hint="eastAsia" w:ascii="宋体" w:hAnsi="宋体" w:eastAsia="宋体" w:cs="宋体"/>
          <w:sz w:val="32"/>
          <w:szCs w:val="32"/>
        </w:rPr>
      </w:r>
      <w:r/>
    </w:p>
    <w:p>
      <w:pPr>
        <w:ind w:firstLine="1400"/>
        <w:jc w:val="left"/>
        <w:spacing w:line="520" w:lineRule="exact"/>
        <w:widowControl/>
        <w:rPr>
          <w:rFonts w:hint="eastAsia" w:ascii="宋体" w:hAnsi="宋体" w:eastAsia="宋体" w:cs="宋体"/>
          <w:sz w:val="32"/>
          <w:szCs w:val="32"/>
        </w:rPr>
      </w:pPr>
      <w:r>
        <w:rPr>
          <w:rFonts w:hint="eastAsia" w:ascii="宋体" w:hAnsi="宋体" w:eastAsia="宋体" w:cs="宋体"/>
          <w:sz w:val="32"/>
          <w:szCs w:val="32"/>
        </w:rPr>
      </w:r>
      <w:r/>
    </w:p>
    <w:p>
      <w:pPr>
        <w:ind w:firstLine="1400"/>
        <w:jc w:val="left"/>
        <w:spacing w:line="520" w:lineRule="exac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b/>
          <w:bCs/>
          <w:sz w:val="32"/>
        </w:rPr>
      </w:pPr>
      <w:r>
        <w:rPr>
          <w:rFonts w:hint="eastAsia" w:ascii="宋体" w:hAnsi="宋体" w:eastAsia="宋体" w:cs="宋体"/>
          <w:b/>
          <w:bCs/>
          <w:sz w:val="32"/>
        </w:rPr>
      </w:r>
      <w:r/>
    </w:p>
    <w:p>
      <w:pPr>
        <w:pStyle w:val="786"/>
        <w:numPr>
          <w:ilvl w:val="0"/>
          <w:numId w:val="0"/>
        </w:numPr>
        <w:jc w:val="center"/>
        <w:spacing w:before="0" w:after="0" w:line="300" w:lineRule="auto"/>
        <w:rPr>
          <w:rFonts w:hint="eastAsia" w:ascii="宋体" w:hAnsi="宋体" w:eastAsia="宋体" w:cs="宋体"/>
          <w:bCs/>
          <w:sz w:val="28"/>
          <w:szCs w:val="28"/>
        </w:rPr>
      </w:pPr>
      <w:r/>
      <w:bookmarkStart w:id="52" w:name="_Toc150780511"/>
      <w:r/>
      <w:bookmarkStart w:id="53" w:name="_Toc157775454"/>
      <w:r>
        <w:rPr>
          <w:rFonts w:hint="eastAsia" w:ascii="宋体" w:hAnsi="宋体" w:eastAsia="宋体" w:cs="宋体"/>
          <w:bCs/>
          <w:sz w:val="28"/>
          <w:szCs w:val="28"/>
        </w:rPr>
        <w:t xml:space="preserve">九、示范格式</w:t>
      </w:r>
      <w:bookmarkEnd w:id="52"/>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53"/>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单位名称：</w:t>
      </w:r>
      <w:r/>
    </w:p>
    <w:p>
      <w:pP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地址：</w:t>
      </w:r>
      <w:r/>
    </w:p>
    <w:p>
      <w:pP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姓名：     性别：      年龄：      职务：</w:t>
      </w:r>
      <w:r/>
    </w:p>
    <w:p>
      <w:pPr>
        <w:ind w:left="1" w:firstLine="480"/>
        <w:spacing w:line="640" w:lineRule="exact"/>
        <w:rPr>
          <w:rFonts w:hint="eastAsia" w:ascii="宋体" w:hAnsi="宋体" w:eastAsia="宋体" w:cs="宋体"/>
          <w:sz w:val="24"/>
        </w:rPr>
      </w:pPr>
      <w:r>
        <w:rPr>
          <w:rFonts w:hint="eastAsia" w:ascii="宋体" w:hAnsi="宋体" w:eastAsia="宋体" w:cs="宋体"/>
          <w:sz w:val="24"/>
          <w:lang w:val="zh-CN"/>
        </w:rPr>
        <w:t xml:space="preserve">系</w:t>
      </w:r>
      <w:r>
        <w:rPr>
          <w:rFonts w:hint="eastAsia" w:ascii="宋体" w:hAnsi="宋体" w:eastAsia="宋体" w:cs="宋体"/>
          <w:sz w:val="24"/>
          <w:u w:val="single"/>
          <w:lang w:val="zh-CN"/>
        </w:rPr>
        <w:t xml:space="preserve"> （投标人单位名称）</w:t>
      </w:r>
      <w:r>
        <w:rPr>
          <w:rFonts w:hint="eastAsia" w:ascii="宋体" w:hAnsi="宋体" w:eastAsia="宋体" w:cs="宋体"/>
          <w:sz w:val="24"/>
          <w:lang w:val="zh-CN"/>
        </w:rPr>
        <w:t xml:space="preserve">的法定代表人。</w:t>
      </w:r>
      <w:r>
        <w:rPr>
          <w:rFonts w:hint="eastAsia" w:ascii="宋体" w:hAnsi="宋体" w:eastAsia="宋体" w:cs="宋体"/>
          <w:sz w:val="24"/>
        </w:rPr>
        <w:t xml:space="preserve">为参与</w:t>
      </w:r>
      <w:r>
        <w:rPr>
          <w:rFonts w:hint="eastAsia" w:ascii="宋体" w:hAnsi="宋体" w:eastAsia="宋体" w:cs="宋体"/>
          <w:sz w:val="24"/>
          <w:u w:val="single"/>
        </w:rPr>
        <w:t xml:space="preserve">           </w:t>
      </w:r>
      <w:r>
        <w:rPr>
          <w:rFonts w:hint="eastAsia" w:ascii="宋体" w:hAnsi="宋体" w:eastAsia="宋体" w:cs="宋体"/>
          <w:sz w:val="24"/>
        </w:rPr>
        <w:t xml:space="preserve">项目，签署上述项目的投标文件、进行招标、签署合同和处理与之有关的一切事务。</w:t>
      </w:r>
      <w:r/>
    </w:p>
    <w:p>
      <w:pPr>
        <w:ind w:firstLine="480"/>
        <w:spacing w:line="640" w:lineRule="exact"/>
        <w:rPr>
          <w:rFonts w:hint="eastAsia" w:ascii="宋体" w:hAnsi="宋体" w:eastAsia="宋体" w:cs="宋体"/>
          <w:sz w:val="24"/>
        </w:rPr>
      </w:pPr>
      <w:r>
        <w:rPr>
          <w:rFonts w:hint="eastAsia" w:ascii="宋体" w:hAnsi="宋体" w:eastAsia="宋体" w:cs="宋体"/>
          <w:sz w:val="24"/>
        </w:rPr>
      </w:r>
      <w:r/>
    </w:p>
    <w:p>
      <w:pPr>
        <w:ind w:firstLine="480"/>
        <w:spacing w:line="640" w:lineRule="exact"/>
        <w:rPr>
          <w:rFonts w:hint="eastAsia" w:ascii="宋体" w:hAnsi="宋体" w:eastAsia="宋体" w:cs="宋体"/>
          <w:sz w:val="24"/>
          <w:lang w:val="zh-CN"/>
        </w:rPr>
      </w:pPr>
      <w:r>
        <w:rPr>
          <w:rFonts w:hint="eastAsia" w:ascii="宋体" w:hAnsi="宋体" w:eastAsia="宋体" w:cs="宋体"/>
          <w:sz w:val="24"/>
          <w:lang w:val="zh-CN"/>
        </w:rPr>
      </w:r>
      <w:r/>
    </w:p>
    <w:p>
      <w:pPr>
        <w:ind w:firstLine="480"/>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特此证明。</w:t>
      </w:r>
      <w:r/>
    </w:p>
    <w:p>
      <w:pPr>
        <w:jc w:val="cente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                   </w:t>
      </w:r>
      <w:r/>
    </w:p>
    <w:p>
      <w:pPr>
        <w:jc w:val="cente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                   投标人：</w:t>
      </w:r>
      <w:r>
        <w:rPr>
          <w:rFonts w:hint="eastAsia" w:ascii="宋体" w:hAnsi="宋体" w:eastAsia="宋体" w:cs="宋体"/>
          <w:sz w:val="24"/>
          <w:u w:val="single"/>
          <w:lang w:val="zh-CN"/>
        </w:rPr>
        <w:t xml:space="preserve">            (电子签章)</w:t>
      </w:r>
      <w:r/>
    </w:p>
    <w:p>
      <w:pPr>
        <w:jc w:val="cente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                      日期：</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年 </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月</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日</w:t>
      </w:r>
      <w:r/>
    </w:p>
    <w:p>
      <w:pPr>
        <w:spacing w:line="640" w:lineRule="exact"/>
        <w:rPr>
          <w:rFonts w:hint="eastAsia" w:ascii="宋体" w:hAnsi="宋体" w:eastAsia="宋体" w:cs="宋体"/>
          <w:sz w:val="24"/>
          <w:lang w:val="zh-CN"/>
        </w:rPr>
      </w:pPr>
      <w:r>
        <w:rPr>
          <w:rFonts w:hint="eastAsia" w:ascii="宋体" w:hAnsi="宋体" w:eastAsia="宋体" w:cs="宋体"/>
          <w:sz w:val="24"/>
          <w:lang w:val="zh-CN"/>
        </w:rPr>
      </w:r>
      <w:r/>
    </w:p>
    <w:p>
      <w:pPr>
        <w:spacing w:line="640" w:lineRule="exact"/>
        <w:rPr>
          <w:rFonts w:hint="eastAsia" w:ascii="宋体" w:hAnsi="宋体" w:eastAsia="宋体" w:cs="宋体"/>
          <w:sz w:val="24"/>
          <w:lang w:val="zh-CN"/>
        </w:rPr>
      </w:pPr>
      <w:r>
        <w:rPr>
          <w:rFonts w:hint="eastAsia" w:ascii="宋体" w:hAnsi="宋体" w:eastAsia="宋体" w:cs="宋体"/>
          <w:sz w:val="24"/>
          <w:lang w:val="zh-CN"/>
        </w:rPr>
      </w:r>
      <w:r/>
    </w:p>
    <w:p>
      <w:pPr>
        <w:ind w:firstLine="480"/>
        <w:spacing w:line="640" w:lineRule="exact"/>
        <w:rPr>
          <w:rFonts w:hint="eastAsia" w:ascii="宋体" w:hAnsi="宋体" w:eastAsia="宋体" w:cs="宋体"/>
          <w:sz w:val="24"/>
        </w:rPr>
      </w:pPr>
      <w:r>
        <w:rPr>
          <w:rFonts w:hint="eastAsia" w:ascii="宋体" w:hAnsi="宋体" w:eastAsia="宋体" w:cs="宋体"/>
          <w:bCs/>
          <w:sz w:val="24"/>
        </w:rPr>
        <w:t xml:space="preserve">注:投标人法定代表人参加投标的，必须附法定代表人身份证扫描件并加盖委托单位电子签章。</w:t>
      </w:r>
      <w:r>
        <w:rPr>
          <w:rFonts w:hint="eastAsia" w:ascii="宋体" w:hAnsi="宋体" w:eastAsia="宋体" w:cs="宋体"/>
          <w:sz w:val="24"/>
        </w:rPr>
        <w:t xml:space="preserve">法定代表人授权其他人参加投标的，仅需填写“授权委托书”。</w:t>
      </w:r>
      <w:r/>
    </w:p>
    <w:p>
      <w:pPr>
        <w:ind w:left="-359" w:firstLine="472"/>
        <w:spacing w:line="640" w:lineRule="exact"/>
        <w:rPr>
          <w:rFonts w:hint="eastAsia" w:ascii="宋体" w:hAnsi="宋体" w:eastAsia="宋体" w:cs="宋体"/>
          <w:b/>
          <w:sz w:val="24"/>
        </w:rPr>
      </w:pPr>
      <w:r>
        <w:rPr>
          <w:rFonts w:hint="eastAsia" w:ascii="宋体" w:hAnsi="宋体" w:eastAsia="宋体" w:cs="宋体"/>
          <w:b/>
          <w:sz w:val="24"/>
        </w:rPr>
      </w:r>
      <w:r/>
    </w:p>
    <w:p>
      <w:pPr>
        <w:spacing w:line="640" w:lineRule="exact"/>
        <w:rPr>
          <w:rFonts w:hint="eastAsia" w:ascii="宋体" w:hAnsi="宋体" w:eastAsia="宋体" w:cs="宋体"/>
          <w:b/>
          <w:sz w:val="24"/>
        </w:rPr>
      </w:pPr>
      <w:r>
        <w:rPr>
          <w:rFonts w:hint="eastAsia" w:ascii="宋体" w:hAnsi="宋体" w:eastAsia="宋体" w:cs="宋体"/>
          <w:b/>
          <w:sz w:val="24"/>
        </w:rPr>
      </w:r>
      <w:r/>
    </w:p>
    <w:p>
      <w:pPr>
        <w:ind w:left="-359" w:firstLine="357"/>
        <w:spacing w:line="640" w:lineRule="exact"/>
        <w:rPr>
          <w:rFonts w:hint="eastAsia" w:ascii="宋体" w:hAnsi="宋体" w:eastAsia="宋体" w:cs="宋体"/>
          <w:b/>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u w:val="single"/>
        </w:rPr>
        <w:t xml:space="preserve">         </w:t>
      </w:r>
      <w:r>
        <w:rPr>
          <w:rFonts w:hint="eastAsia" w:ascii="宋体" w:hAnsi="宋体" w:eastAsia="宋体" w:cs="宋体"/>
          <w:bCs/>
          <w:sz w:val="24"/>
        </w:rPr>
        <w:t xml:space="preserve">（政府采购人）：</w:t>
      </w:r>
      <w:r/>
    </w:p>
    <w:p>
      <w:pPr>
        <w:spacing w:line="520" w:lineRule="exact"/>
        <w:rPr>
          <w:rFonts w:hint="eastAsia" w:ascii="宋体" w:hAnsi="宋体" w:eastAsia="宋体" w:cs="宋体"/>
          <w:sz w:val="24"/>
        </w:rPr>
      </w:pPr>
      <w:r>
        <w:rPr>
          <w:rFonts w:hint="eastAsia" w:ascii="宋体" w:hAnsi="宋体" w:eastAsia="宋体" w:cs="宋体"/>
          <w:sz w:val="24"/>
        </w:rPr>
        <w:t xml:space="preserve">本授权书宣告：</w:t>
      </w:r>
      <w:r/>
    </w:p>
    <w:p>
      <w:pPr>
        <w:spacing w:line="520" w:lineRule="exact"/>
        <w:rPr>
          <w:rFonts w:hint="eastAsia" w:ascii="宋体" w:hAnsi="宋体" w:eastAsia="宋体" w:cs="宋体"/>
          <w:sz w:val="24"/>
        </w:rPr>
      </w:pPr>
      <w:r>
        <w:rPr>
          <w:rFonts w:hint="eastAsia" w:ascii="宋体" w:hAnsi="宋体" w:eastAsia="宋体" w:cs="宋体"/>
          <w:sz w:val="24"/>
        </w:rPr>
        <w:t xml:space="preserve">委托方：</w:t>
      </w:r>
      <w:r>
        <w:rPr>
          <w:rFonts w:hint="eastAsia" w:ascii="宋体" w:hAnsi="宋体" w:eastAsia="宋体" w:cs="宋体"/>
          <w:sz w:val="24"/>
          <w:u w:val="single"/>
        </w:rPr>
        <w:t xml:space="preserve">            </w:t>
      </w: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spacing w:line="520" w:lineRule="exact"/>
        <w:rPr>
          <w:rFonts w:hint="eastAsia" w:ascii="宋体" w:hAnsi="宋体" w:eastAsia="宋体" w:cs="宋体"/>
          <w:sz w:val="24"/>
          <w:u w:val="single"/>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p>
    <w:p>
      <w:pPr>
        <w:spacing w:line="520" w:lineRule="exact"/>
        <w:rPr>
          <w:rFonts w:hint="eastAsia" w:ascii="宋体" w:hAnsi="宋体" w:eastAsia="宋体" w:cs="宋体"/>
          <w:sz w:val="24"/>
        </w:rPr>
      </w:pPr>
      <w:r>
        <w:rPr>
          <w:rFonts w:hint="eastAsia" w:ascii="宋体" w:hAnsi="宋体" w:eastAsia="宋体" w:cs="宋体"/>
          <w:sz w:val="24"/>
        </w:rPr>
        <w:t xml:space="preserve">受托人：姓名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出生日期：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520" w:lineRule="exact"/>
        <w:rPr>
          <w:rFonts w:hint="eastAsia" w:ascii="宋体" w:hAnsi="宋体" w:eastAsia="宋体" w:cs="宋体"/>
          <w:sz w:val="24"/>
        </w:rPr>
      </w:pPr>
      <w:r>
        <w:rPr>
          <w:rFonts w:hint="eastAsia" w:ascii="宋体" w:hAnsi="宋体" w:eastAsia="宋体" w:cs="宋体"/>
          <w:sz w:val="24"/>
        </w:rPr>
        <w:t xml:space="preserve">所在单位：</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p>
    <w:p>
      <w:pPr>
        <w:spacing w:line="520" w:lineRule="exact"/>
        <w:rPr>
          <w:rFonts w:hint="eastAsia" w:ascii="宋体" w:hAnsi="宋体" w:eastAsia="宋体" w:cs="宋体"/>
          <w:sz w:val="24"/>
        </w:rPr>
      </w:pPr>
      <w:r>
        <w:rPr>
          <w:rFonts w:hint="eastAsia" w:ascii="宋体" w:hAnsi="宋体" w:eastAsia="宋体" w:cs="宋体"/>
          <w:sz w:val="24"/>
        </w:rPr>
        <w:t xml:space="preserve">身 份 证：</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兹委托受托人</w:t>
      </w:r>
      <w:r>
        <w:rPr>
          <w:rFonts w:hint="eastAsia" w:ascii="宋体" w:hAnsi="宋体" w:eastAsia="宋体" w:cs="宋体"/>
          <w:sz w:val="24"/>
          <w:u w:val="single"/>
        </w:rPr>
        <w:t xml:space="preserve">       </w:t>
      </w:r>
      <w:r>
        <w:rPr>
          <w:rFonts w:hint="eastAsia" w:ascii="宋体" w:hAnsi="宋体" w:eastAsia="宋体" w:cs="宋体"/>
          <w:sz w:val="24"/>
        </w:rPr>
        <w:t xml:space="preserve">代表我公司参加</w:t>
      </w:r>
      <w:r>
        <w:rPr>
          <w:rFonts w:hint="eastAsia" w:ascii="宋体" w:hAnsi="宋体" w:eastAsia="宋体" w:cs="宋体"/>
          <w:sz w:val="24"/>
          <w:u w:val="single"/>
        </w:rPr>
        <w:t xml:space="preserve">        </w:t>
      </w:r>
      <w:r>
        <w:rPr>
          <w:rFonts w:hint="eastAsia" w:ascii="宋体" w:hAnsi="宋体" w:eastAsia="宋体" w:cs="宋体"/>
          <w:sz w:val="24"/>
        </w:rPr>
        <w:t xml:space="preserve">（采购人）组织的（项目编号: ）</w:t>
      </w:r>
      <w:r>
        <w:rPr>
          <w:rFonts w:hint="eastAsia" w:ascii="宋体" w:hAnsi="宋体" w:eastAsia="宋体" w:cs="宋体"/>
          <w:sz w:val="24"/>
          <w:u w:val="single"/>
        </w:rPr>
        <w:t xml:space="preserve">               </w:t>
      </w:r>
      <w:r>
        <w:rPr>
          <w:rFonts w:hint="eastAsia" w:ascii="宋体" w:hAnsi="宋体" w:eastAsia="宋体" w:cs="宋体"/>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受托人在办理上述事宜过程中以其自己的名义所签署的所有文件我公司均予以承认。受托人无转委托权。</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委托期限：至上述事宜处理完毕止。</w:t>
      </w:r>
      <w:r/>
    </w:p>
    <w:p>
      <w:pPr>
        <w:ind w:firstLine="600"/>
        <w:spacing w:line="520" w:lineRule="exact"/>
        <w:rPr>
          <w:rFonts w:hint="eastAsia" w:ascii="宋体" w:hAnsi="宋体" w:eastAsia="宋体" w:cs="宋体"/>
          <w:b/>
          <w:sz w:val="24"/>
        </w:rPr>
      </w:pPr>
      <w:r>
        <w:rPr>
          <w:rFonts w:hint="eastAsia" w:ascii="宋体" w:hAnsi="宋体" w:eastAsia="宋体" w:cs="宋体"/>
          <w:b/>
          <w:sz w:val="24"/>
        </w:rPr>
      </w:r>
      <w:r/>
    </w:p>
    <w:p>
      <w:pPr>
        <w:spacing w:line="520" w:lineRule="exact"/>
        <w:rPr>
          <w:rFonts w:hint="eastAsia" w:ascii="宋体" w:hAnsi="宋体" w:eastAsia="宋体" w:cs="宋体"/>
          <w:sz w:val="24"/>
        </w:rPr>
      </w:pPr>
      <w:r>
        <w:rPr>
          <w:rFonts w:hint="eastAsia" w:ascii="宋体" w:hAnsi="宋体" w:eastAsia="宋体" w:cs="宋体"/>
          <w:sz w:val="24"/>
        </w:rPr>
      </w:r>
      <w:r/>
    </w:p>
    <w:p>
      <w:pPr>
        <w:ind w:firstLine="3857"/>
        <w:spacing w:line="520" w:lineRule="exact"/>
        <w:rPr>
          <w:rFonts w:hint="eastAsia" w:ascii="宋体" w:hAnsi="宋体" w:eastAsia="宋体" w:cs="宋体"/>
          <w:sz w:val="24"/>
          <w:u w:val="single"/>
        </w:rPr>
      </w:pPr>
      <w:r>
        <w:rPr>
          <w:rFonts w:hint="eastAsia" w:ascii="宋体" w:hAnsi="宋体" w:eastAsia="宋体" w:cs="宋体"/>
          <w:sz w:val="24"/>
        </w:rPr>
        <w:t xml:space="preserve">委托单位</w:t>
      </w:r>
      <w:r>
        <w:rPr>
          <w:rFonts w:hint="eastAsia" w:ascii="宋体" w:hAnsi="宋体" w:eastAsia="宋体" w:cs="宋体"/>
          <w:sz w:val="24"/>
          <w:u w:val="single"/>
        </w:rPr>
        <w:t xml:space="preserve">       （电子签章）    </w:t>
      </w:r>
      <w:r/>
    </w:p>
    <w:p>
      <w:pPr>
        <w:spacing w:line="520" w:lineRule="exact"/>
        <w:rPr>
          <w:rFonts w:hint="eastAsia" w:ascii="宋体" w:hAnsi="宋体" w:eastAsia="宋体" w:cs="宋体"/>
          <w:sz w:val="24"/>
          <w:lang w:val="zh-CN"/>
        </w:rPr>
      </w:pPr>
      <w:r>
        <w:rPr>
          <w:rFonts w:hint="eastAsia" w:ascii="宋体" w:hAnsi="宋体" w:eastAsia="宋体" w:cs="宋体"/>
          <w:sz w:val="24"/>
        </w:rPr>
        <w:t xml:space="preserve">                                </w:t>
      </w:r>
      <w:r>
        <w:rPr>
          <w:rFonts w:hint="eastAsia" w:ascii="宋体" w:hAnsi="宋体" w:eastAsia="宋体" w:cs="宋体"/>
          <w:sz w:val="24"/>
          <w:lang w:val="zh-CN"/>
        </w:rPr>
        <w:t xml:space="preserve">日期：</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年 </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月</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日</w:t>
      </w:r>
      <w:r/>
    </w:p>
    <w:p>
      <w:pPr>
        <w:spacing w:line="520" w:lineRule="exact"/>
        <w:rPr>
          <w:rFonts w:hint="eastAsia" w:ascii="宋体" w:hAnsi="宋体" w:eastAsia="宋体" w:cs="宋体"/>
          <w:b/>
          <w:bCs/>
          <w:sz w:val="24"/>
        </w:rPr>
      </w:pPr>
      <w:r>
        <w:rPr>
          <w:rFonts w:hint="eastAsia" w:ascii="宋体" w:hAnsi="宋体" w:eastAsia="宋体" w:cs="宋体"/>
          <w:b/>
          <w:bCs/>
          <w:sz w:val="24"/>
        </w:rPr>
      </w:r>
      <w:r/>
    </w:p>
    <w:p>
      <w:pPr>
        <w:ind w:firstLine="480"/>
        <w:spacing w:line="520" w:lineRule="exact"/>
        <w:rPr>
          <w:rFonts w:hint="eastAsia" w:ascii="宋体" w:hAnsi="宋体" w:eastAsia="宋体" w:cs="宋体"/>
          <w:sz w:val="24"/>
        </w:rPr>
      </w:pPr>
      <w:r>
        <w:rPr>
          <w:rFonts w:hint="eastAsia" w:ascii="宋体" w:hAnsi="宋体" w:eastAsia="宋体" w:cs="宋体"/>
          <w:bCs/>
          <w:sz w:val="24"/>
        </w:rPr>
        <w:t xml:space="preserve">注:投标人委托受托人参加投标的，必须附受托人身份证扫描件并加盖委托单位电子签章。</w:t>
      </w:r>
      <w:r>
        <w:rPr>
          <w:rFonts w:hint="eastAsia" w:ascii="宋体" w:hAnsi="宋体" w:eastAsia="宋体" w:cs="宋体"/>
          <w:sz w:val="24"/>
        </w:rPr>
        <w:t xml:space="preserve">法定代表人直接参加投标的，仅需填写“法定代表人资格证明”。</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r>
      <w:r/>
    </w:p>
    <w:p>
      <w:pPr>
        <w:spacing w:line="520" w:lineRule="exact"/>
        <w:rPr>
          <w:rFonts w:hint="eastAsia" w:ascii="宋体" w:hAnsi="宋体" w:eastAsia="宋体" w:cs="宋体"/>
          <w:b/>
          <w:bCs/>
          <w:sz w:val="24"/>
        </w:rPr>
      </w:pPr>
      <w:r>
        <w:rPr>
          <w:rFonts w:hint="eastAsia" w:ascii="宋体" w:hAnsi="宋体" w:eastAsia="宋体" w:cs="宋体"/>
          <w:b/>
          <w:bCs/>
          <w:sz w:val="24"/>
        </w:rPr>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color w:val="ff0000"/>
          <w:sz w:val="28"/>
          <w:szCs w:val="28"/>
        </w:rPr>
      </w:pPr>
      <w:r>
        <w:rPr>
          <w:rFonts w:hint="eastAsia" w:ascii="宋体" w:hAnsi="宋体" w:eastAsia="宋体" w:cs="宋体"/>
          <w:b/>
          <w:sz w:val="32"/>
        </w:rPr>
        <w:t xml:space="preserve">示范格式</w:t>
      </w:r>
      <w:r>
        <w:rPr>
          <w:rFonts w:hint="eastAsia" w:ascii="宋体" w:hAnsi="宋体" w:eastAsia="宋体" w:cs="宋体"/>
          <w:b/>
          <w:sz w:val="32"/>
          <w:lang w:eastAsia="zh-CN"/>
        </w:rPr>
        <w:t xml:space="preserve">三</w:t>
      </w:r>
      <w:r>
        <w:rPr>
          <w:rFonts w:hint="eastAsia" w:ascii="宋体" w:hAnsi="宋体" w:eastAsia="宋体" w:cs="宋体"/>
          <w:b/>
          <w:sz w:val="32"/>
        </w:rPr>
        <w:t xml:space="preserve">  </w:t>
      </w:r>
      <w:r>
        <w:rPr>
          <w:rFonts w:hint="eastAsia" w:ascii="宋体" w:hAnsi="宋体" w:eastAsia="宋体" w:cs="宋体"/>
          <w:color w:val="ff0000"/>
          <w:sz w:val="28"/>
          <w:szCs w:val="28"/>
        </w:rPr>
        <w:t xml:space="preserve">                                        </w:t>
      </w:r>
      <w:r/>
    </w:p>
    <w:p>
      <w:pPr>
        <w:ind w:firstLine="3213"/>
        <w:spacing w:line="520" w:lineRule="exact"/>
        <w:rPr>
          <w:rFonts w:hint="eastAsia" w:ascii="宋体" w:hAnsi="宋体" w:eastAsia="宋体" w:cs="宋体"/>
          <w:b/>
          <w:bCs/>
          <w:sz w:val="32"/>
        </w:rPr>
      </w:pPr>
      <w:r>
        <w:rPr>
          <w:rFonts w:hint="eastAsia" w:ascii="宋体" w:hAnsi="宋体" w:eastAsia="宋体" w:cs="宋体"/>
          <w:b/>
          <w:bCs/>
          <w:sz w:val="32"/>
        </w:rPr>
        <w:t xml:space="preserve">企业声明函（货物类）</w:t>
      </w:r>
      <w:r/>
    </w:p>
    <w:p>
      <w:pPr>
        <w:pStyle w:val="804"/>
        <w:ind w:firstLine="0"/>
        <w:spacing w:line="6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致（采购人）:</w:t>
      </w:r>
      <w:r/>
    </w:p>
    <w:p>
      <w:pPr>
        <w:pStyle w:val="804"/>
        <w:ind w:firstLine="560"/>
        <w:spacing w:line="6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本公司郑重声明，根据《政府采购促进中小企业发展管理办法》（财库﹝2020﹞46 号）的规定，本公司参加（单位名称）的（项目名称）采购活动，提供的货物全部由符合政策要求的中小企业制造。相关企业的具体情况如下： </w:t>
      </w:r>
      <w:r/>
    </w:p>
    <w:p>
      <w:pPr>
        <w:pStyle w:val="804"/>
        <w:ind w:firstLine="560"/>
        <w:spacing w:line="6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（标的名称） ，属于（采购文件中明确的所属行业）行业；制造商为（企业名称），从业人员   人，营业收入为     万元，资产总额为     万元，属于（中型企业、小型企业、微型企业）； </w:t>
      </w:r>
      <w:r/>
    </w:p>
    <w:p>
      <w:pPr>
        <w:pStyle w:val="804"/>
        <w:ind w:firstLine="560"/>
        <w:spacing w:line="6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 （标的名称） ，属于（采购文件中明确的所属行业）行业；制造商为（企业名称），从业人员   人，营业收入为    万元，资产总额为    万元，属于（中型企业、小型企业、微型企业）。 </w:t>
      </w:r>
      <w:r/>
    </w:p>
    <w:p>
      <w:pPr>
        <w:pStyle w:val="804"/>
        <w:ind w:firstLine="560"/>
        <w:spacing w:line="6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p>
    <w:p>
      <w:pPr>
        <w:pStyle w:val="804"/>
        <w:ind w:firstLine="560"/>
        <w:spacing w:line="6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以上企业，不属于大企业的分支机构，不存在控股股东为大企业的情形，也不存在与大企业的负责人为同一人的情形。</w:t>
      </w:r>
      <w:r/>
    </w:p>
    <w:p>
      <w:pPr>
        <w:pStyle w:val="804"/>
        <w:ind w:firstLine="560"/>
        <w:spacing w:line="6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本企业对上述声明内容的真实性负责。如有虚假，将依法承担相应责任。 </w:t>
      </w:r>
      <w:r>
        <w:rPr>
          <w:rFonts w:hint="eastAsia" w:ascii="宋体" w:hAnsi="宋体" w:eastAsia="宋体" w:cs="宋体"/>
          <w:sz w:val="24"/>
          <w:szCs w:val="24"/>
          <w:lang w:val="zh-CN"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zh-CN" w:eastAsia="zh-CN" w:bidi="ar-SA"/>
        </w:rPr>
        <w:t xml:space="preserve"> </w:t>
      </w:r>
      <w:r>
        <w:rPr>
          <w:rFonts w:hint="eastAsia" w:ascii="宋体" w:hAnsi="宋体" w:eastAsia="宋体" w:cs="宋体"/>
          <w:sz w:val="24"/>
          <w:szCs w:val="24"/>
          <w:lang w:val="en-US" w:eastAsia="zh-CN" w:bidi="ar-SA"/>
        </w:rPr>
        <w:t xml:space="preserve">     </w:t>
      </w:r>
      <w:r/>
    </w:p>
    <w:p>
      <w:pPr>
        <w:jc w:val="center"/>
        <w:spacing w:line="640" w:lineRule="exact"/>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                     投标人:        （电子签章）     </w:t>
      </w:r>
      <w:r/>
    </w:p>
    <w:p>
      <w:pPr>
        <w:jc w:val="center"/>
        <w:spacing w:line="640" w:lineRule="exact"/>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                        日期</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zh-CN" w:eastAsia="zh-CN" w:bidi="ar-SA"/>
        </w:rPr>
        <w:t xml:space="preserve">       年      月      日</w:t>
      </w:r>
      <w:r/>
    </w:p>
    <w:p>
      <w:pPr>
        <w:pStyle w:val="804"/>
        <w:ind w:firstLine="0"/>
        <w:spacing w:line="6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注：从业人员、营业收入、资产总额填报上一年度数据，无上一年度数据的新成立企业可不填报。</w:t>
      </w:r>
      <w:r/>
    </w:p>
    <w:p>
      <w:pPr>
        <w:jc w:val="left"/>
        <w:spacing w:line="640" w:lineRule="exact"/>
        <w:widowControl/>
        <w:rPr>
          <w:rFonts w:hint="eastAsia" w:ascii="宋体" w:hAnsi="宋体" w:eastAsia="宋体" w:cs="宋体"/>
          <w:b/>
          <w:color w:val="ff0000"/>
          <w:sz w:val="32"/>
        </w:rPr>
      </w:pPr>
      <w:r>
        <w:rPr>
          <w:rFonts w:hint="eastAsia" w:ascii="宋体" w:hAnsi="宋体" w:eastAsia="宋体" w:cs="宋体"/>
          <w:b/>
          <w:color w:val="ff0000"/>
          <w:sz w:val="32"/>
        </w:rPr>
      </w:r>
      <w:r/>
    </w:p>
    <w:p>
      <w:pPr>
        <w:jc w:val="left"/>
        <w:spacing w:line="640" w:lineRule="exact"/>
        <w:widowControl/>
        <w:rPr>
          <w:rFonts w:hint="eastAsia" w:ascii="宋体" w:hAnsi="宋体" w:eastAsia="宋体" w:cs="宋体"/>
          <w:b/>
          <w:sz w:val="32"/>
        </w:rPr>
      </w:pPr>
      <w:r>
        <w:rPr>
          <w:rFonts w:hint="eastAsia" w:ascii="宋体" w:hAnsi="宋体" w:eastAsia="宋体" w:cs="宋体"/>
          <w:b/>
          <w:sz w:val="32"/>
        </w:rPr>
      </w:r>
      <w:r/>
    </w:p>
    <w:p>
      <w:pPr>
        <w:jc w:val="left"/>
        <w:spacing w:line="640" w:lineRule="exact"/>
        <w:widowControl/>
        <w:rPr>
          <w:rFonts w:hint="eastAsia" w:ascii="宋体" w:hAnsi="宋体" w:eastAsia="宋体" w:cs="宋体"/>
          <w:b/>
          <w:sz w:val="32"/>
        </w:rPr>
      </w:pPr>
      <w:r>
        <w:rPr>
          <w:rFonts w:hint="eastAsia" w:ascii="宋体" w:hAnsi="宋体" w:eastAsia="宋体" w:cs="宋体"/>
          <w:b/>
          <w:sz w:val="32"/>
        </w:rPr>
      </w:r>
      <w:r/>
    </w:p>
    <w:p>
      <w:pPr>
        <w:jc w:val="left"/>
        <w:spacing w:line="640" w:lineRule="exact"/>
        <w:widowControl/>
        <w:rPr>
          <w:rFonts w:hint="eastAsia" w:ascii="宋体" w:hAnsi="宋体" w:eastAsia="宋体" w:cs="宋体"/>
          <w:b/>
          <w:bCs/>
          <w:sz w:val="24"/>
        </w:rPr>
      </w:pPr>
      <w:r>
        <w:rPr>
          <w:rFonts w:hint="eastAsia" w:ascii="宋体" w:hAnsi="宋体" w:eastAsia="宋体" w:cs="宋体"/>
          <w:b/>
          <w:sz w:val="32"/>
        </w:rPr>
        <w:t xml:space="preserve">示范格式四</w:t>
      </w:r>
      <w:r/>
    </w:p>
    <w:p>
      <w:pPr>
        <w:jc w:val="center"/>
        <w:spacing w:line="640" w:lineRule="exact"/>
        <w:widowControl/>
        <w:rPr>
          <w:rFonts w:hint="eastAsia" w:ascii="宋体" w:hAnsi="宋体" w:eastAsia="宋体" w:cs="宋体"/>
          <w:sz w:val="24"/>
        </w:rPr>
      </w:pPr>
      <w:r>
        <w:rPr>
          <w:rFonts w:hint="eastAsia" w:ascii="宋体" w:hAnsi="宋体" w:eastAsia="宋体" w:cs="宋体"/>
          <w:b/>
          <w:bCs/>
          <w:sz w:val="32"/>
          <w:szCs w:val="32"/>
        </w:rPr>
        <w:t xml:space="preserve">残疾人福利性单位声明函</w:t>
      </w:r>
      <w:r/>
    </w:p>
    <w:p>
      <w:pPr>
        <w:pStyle w:val="804"/>
        <w:ind w:firstLine="0"/>
        <w:spacing w:line="640" w:lineRule="exact"/>
        <w:rPr>
          <w:rFonts w:hint="eastAsia"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（采购人）:</w:t>
      </w:r>
      <w:r/>
    </w:p>
    <w:p>
      <w:pPr>
        <w:pStyle w:val="804"/>
        <w:ind w:firstLine="480"/>
        <w:spacing w:line="640" w:lineRule="exact"/>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04"/>
        <w:ind w:firstLine="480"/>
        <w:spacing w:line="640" w:lineRule="exact"/>
        <w:rPr>
          <w:rFonts w:hint="eastAsia" w:ascii="宋体" w:hAnsi="宋体" w:eastAsia="宋体" w:cs="宋体"/>
          <w:bCs/>
          <w:sz w:val="24"/>
          <w:szCs w:val="24"/>
        </w:rPr>
      </w:pPr>
      <w:r>
        <w:rPr>
          <w:rFonts w:hint="eastAsia" w:ascii="宋体" w:hAnsi="宋体" w:eastAsia="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804"/>
        <w:ind w:firstLine="480"/>
        <w:spacing w:line="640" w:lineRule="exact"/>
        <w:rPr>
          <w:rFonts w:hint="eastAsia" w:ascii="宋体" w:hAnsi="宋体" w:eastAsia="宋体" w:cs="宋体"/>
          <w:bCs/>
          <w:sz w:val="24"/>
          <w:szCs w:val="24"/>
        </w:rPr>
      </w:pPr>
      <w:r>
        <w:rPr>
          <w:rFonts w:hint="eastAsia" w:ascii="宋体" w:hAnsi="宋体" w:eastAsia="宋体" w:cs="宋体"/>
          <w:bCs/>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04"/>
        <w:ind w:firstLine="480"/>
        <w:spacing w:line="640" w:lineRule="exact"/>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bCs/>
          <w:sz w:val="24"/>
          <w:szCs w:val="24"/>
        </w:rPr>
        <w:t xml:space="preserve">本公司对上述声明的真实性负责。如有虚假，将依法承担相应责任。</w:t>
      </w:r>
      <w:r/>
    </w:p>
    <w:p>
      <w:pPr>
        <w:jc w:val="cente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                    投标人:</w:t>
      </w:r>
      <w:r>
        <w:rPr>
          <w:rFonts w:hint="eastAsia" w:ascii="宋体" w:hAnsi="宋体" w:eastAsia="宋体" w:cs="宋体"/>
          <w:sz w:val="24"/>
          <w:u w:val="single"/>
          <w:lang w:val="zh-CN"/>
        </w:rPr>
        <w:t xml:space="preserve">        （电子签章）     </w:t>
      </w:r>
      <w:r/>
    </w:p>
    <w:p>
      <w:pPr>
        <w:jc w:val="cente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                           </w:t>
      </w:r>
      <w:r>
        <w:rPr>
          <w:rFonts w:hint="eastAsia" w:ascii="宋体" w:hAnsi="宋体" w:eastAsia="宋体" w:cs="宋体"/>
          <w:sz w:val="24"/>
        </w:rPr>
        <w:t xml:space="preserve">法定代表人:</w:t>
      </w:r>
      <w:r>
        <w:rPr>
          <w:rFonts w:hint="eastAsia" w:ascii="宋体" w:hAnsi="宋体" w:eastAsia="宋体" w:cs="宋体"/>
          <w:sz w:val="24"/>
          <w:u w:val="single"/>
        </w:rPr>
        <w:t xml:space="preserve">（电子签章或电子签字）</w:t>
      </w:r>
      <w:r/>
    </w:p>
    <w:p>
      <w:pPr>
        <w:jc w:val="center"/>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                        日期</w:t>
      </w:r>
      <w:r>
        <w:rPr>
          <w:rFonts w:hint="eastAsia" w:ascii="宋体" w:hAnsi="宋体" w:eastAsia="宋体" w:cs="宋体"/>
          <w:sz w:val="24"/>
        </w:rPr>
        <w:t xml:space="preserve">: </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年 </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月</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日</w:t>
      </w:r>
      <w:r/>
    </w:p>
    <w:p>
      <w:pPr>
        <w:ind w:firstLine="485"/>
        <w:spacing w:line="640" w:lineRule="exact"/>
        <w:rPr>
          <w:rFonts w:hint="eastAsia" w:ascii="宋体" w:hAnsi="宋体" w:eastAsia="宋体" w:cs="宋体"/>
          <w:sz w:val="24"/>
        </w:rPr>
      </w:pPr>
      <w:r>
        <w:rPr>
          <w:rFonts w:hint="eastAsia" w:ascii="宋体" w:hAnsi="宋体" w:eastAsia="宋体" w:cs="宋体"/>
          <w:sz w:val="24"/>
        </w:rPr>
      </w:r>
      <w:r/>
    </w:p>
    <w:p>
      <w:pPr>
        <w:ind w:firstLine="480"/>
        <w:spacing w:line="640" w:lineRule="exact"/>
        <w:rPr>
          <w:rFonts w:hint="eastAsia" w:ascii="宋体" w:hAnsi="宋体" w:eastAsia="宋体" w:cs="宋体"/>
          <w:sz w:val="24"/>
        </w:rPr>
      </w:pPr>
      <w:r>
        <w:rPr>
          <w:rFonts w:hint="eastAsia" w:ascii="宋体" w:hAnsi="宋体" w:eastAsia="宋体" w:cs="宋体"/>
          <w:sz w:val="24"/>
        </w:rPr>
        <w:t xml:space="preserve">注:非残疾人福利性单位不需提供此函。</w:t>
      </w:r>
      <w:r/>
    </w:p>
    <w:p>
      <w:pPr>
        <w:ind w:firstLine="480"/>
        <w:spacing w:line="64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rPr>
      </w:pPr>
      <w:r/>
      <w:bookmarkStart w:id="54" w:name="_Hlk108793589"/>
      <w:r/>
      <w:r/>
    </w:p>
    <w:p>
      <w:pPr>
        <w:rPr>
          <w:rFonts w:hint="eastAsia" w:ascii="宋体" w:hAnsi="宋体" w:eastAsia="宋体" w:cs="宋体"/>
        </w:rPr>
      </w:pPr>
      <w:r>
        <w:rPr>
          <w:rFonts w:hint="eastAsia" w:ascii="宋体" w:hAnsi="宋体" w:eastAsia="宋体" w:cs="宋体"/>
          <w:b/>
          <w:sz w:val="32"/>
        </w:rPr>
        <w:t xml:space="preserve">示范格式五</w:t>
      </w:r>
      <w:r/>
    </w:p>
    <w:p>
      <w:pPr>
        <w:jc w:val="center"/>
        <w:rPr>
          <w:rFonts w:hint="eastAsia" w:ascii="宋体" w:hAnsi="宋体" w:eastAsia="宋体" w:cs="宋体"/>
          <w:b/>
          <w:bCs/>
          <w:sz w:val="32"/>
          <w:szCs w:val="32"/>
        </w:rPr>
      </w:pPr>
      <w:r/>
      <w:bookmarkStart w:id="55" w:name="_Hlk108793456"/>
      <w:r>
        <w:rPr>
          <w:rFonts w:hint="eastAsia" w:ascii="宋体" w:hAnsi="宋体" w:eastAsia="宋体" w:cs="宋体"/>
          <w:b/>
          <w:bCs/>
          <w:sz w:val="32"/>
          <w:szCs w:val="32"/>
        </w:rPr>
        <w:t xml:space="preserve">失信行为“双公示”承诺书</w:t>
      </w:r>
      <w:bookmarkEnd w:id="55"/>
      <w:r/>
      <w:r/>
    </w:p>
    <w:p>
      <w:pPr>
        <w:rPr>
          <w:rFonts w:hint="eastAsia" w:ascii="宋体" w:hAnsi="宋体" w:eastAsia="宋体" w:cs="宋体"/>
        </w:rPr>
      </w:pPr>
      <w:r>
        <w:rPr>
          <w:rFonts w:hint="eastAsia" w:ascii="宋体" w:hAnsi="宋体" w:eastAsia="宋体" w:cs="宋体"/>
        </w:rPr>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2、公平竞标，不借用他人资质或以他人名义骗取中标。</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3、不组织、不参与任何形式的围标串标。</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4、不弄虚作假，所提供的一切材料均是真实、有效、合法的。</w:t>
      </w:r>
      <w:r/>
    </w:p>
    <w:p>
      <w:pPr>
        <w:ind w:firstLine="480"/>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5、如果我单位中标，将严格履行合同，绝不将</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违法分包、转包他人，不随意更换项目管理人员。</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特此承诺！</w:t>
      </w:r>
      <w:r/>
    </w:p>
    <w:p>
      <w:pPr>
        <w:ind w:firstLine="480"/>
        <w:spacing w:line="560" w:lineRule="exact"/>
        <w:rPr>
          <w:rFonts w:hint="eastAsia" w:ascii="宋体" w:hAnsi="宋体" w:eastAsia="宋体" w:cs="宋体"/>
          <w:sz w:val="24"/>
        </w:rPr>
      </w:pPr>
      <w:r>
        <w:rPr>
          <w:rFonts w:hint="eastAsia" w:ascii="宋体" w:hAnsi="宋体" w:eastAsia="宋体" w:cs="宋体"/>
          <w:sz w:val="24"/>
        </w:rPr>
      </w:r>
      <w:r/>
    </w:p>
    <w:p>
      <w:pPr>
        <w:jc w:val="center"/>
        <w:spacing w:line="560" w:lineRule="exact"/>
        <w:rPr>
          <w:rFonts w:hint="eastAsia" w:ascii="宋体" w:hAnsi="宋体" w:eastAsia="宋体" w:cs="宋体"/>
          <w:sz w:val="24"/>
        </w:rPr>
      </w:pPr>
      <w:r>
        <w:rPr>
          <w:rFonts w:hint="eastAsia" w:ascii="宋体" w:hAnsi="宋体" w:eastAsia="宋体" w:cs="宋体"/>
          <w:sz w:val="24"/>
        </w:rPr>
        <w:t xml:space="preserve">     投标人（电子签章）：</w:t>
      </w:r>
      <w:r/>
    </w:p>
    <w:p>
      <w:pPr>
        <w:jc w:val="center"/>
        <w:spacing w:line="560" w:lineRule="exact"/>
        <w:rPr>
          <w:rFonts w:hint="eastAsia" w:ascii="宋体" w:hAnsi="宋体" w:eastAsia="宋体" w:cs="宋体"/>
          <w:sz w:val="24"/>
        </w:rPr>
      </w:pPr>
      <w:r>
        <w:rPr>
          <w:rFonts w:hint="eastAsia" w:ascii="宋体" w:hAnsi="宋体" w:eastAsia="宋体" w:cs="宋体"/>
          <w:sz w:val="24"/>
        </w:rPr>
        <w:t xml:space="preserve">   法定代表人（电子签章）：</w:t>
      </w:r>
      <w:r/>
    </w:p>
    <w:p>
      <w:pPr>
        <w:jc w:val="right"/>
        <w:spacing w:line="560" w:lineRule="exact"/>
        <w:rPr>
          <w:rFonts w:hint="eastAsia" w:ascii="宋体" w:hAnsi="宋体" w:eastAsia="宋体" w:cs="宋体"/>
          <w:sz w:val="24"/>
        </w:rPr>
      </w:pPr>
      <w:r>
        <w:rPr>
          <w:rFonts w:hint="eastAsia" w:ascii="宋体" w:hAnsi="宋体" w:eastAsia="宋体" w:cs="宋体"/>
          <w:sz w:val="24"/>
        </w:rPr>
        <w:t xml:space="preserve">   年   月   日</w:t>
      </w:r>
      <w:bookmarkEnd w:id="54"/>
      <w:r/>
      <w:r/>
    </w:p>
    <w:p>
      <w:pPr>
        <w:rPr>
          <w:rFonts w:hint="eastAsia" w:ascii="宋体" w:hAnsi="宋体" w:eastAsia="宋体" w:cs="宋体"/>
        </w:rPr>
      </w:pPr>
      <w:r>
        <w:rPr>
          <w:rFonts w:hint="eastAsia" w:ascii="宋体" w:hAnsi="宋体" w:eastAsia="宋体" w:cs="宋体"/>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SimSun">
    <w:panose1 w:val="02010600030101010101"/>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76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25</w:t>
    </w:r>
    <w:r>
      <w:fldChar w:fldCharType="end"/>
    </w:r>
    <w:r/>
  </w:p>
  <w:p>
    <w:pPr>
      <w:pStyle w:val="83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Fonts w:ascii="华文仿宋" w:hAnsi="华文仿宋"/>
        <w:sz w:val="24"/>
      </w:rPr>
    </w:pPr>
    <w:r>
      <w:rPr>
        <w:rFonts w:hint="eastAsia" w:ascii="华文仿宋" w:hAnsi="华文仿宋"/>
        <w:sz w:val="24"/>
      </w:rPr>
      <w:t xml:space="preserve">涟水县政府采购项目“苏采云全流程不见面交易”公开招标文件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598"/>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768"/>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7">
    <w:multiLevelType w:val="hybridMultilevel"/>
    <w:lvl w:ilvl="0">
      <w:start w:val="1"/>
      <w:numFmt w:val="decimal"/>
      <w:pStyle w:val="1862"/>
      <w:isLgl w:val="false"/>
      <w:suff w:val="tab"/>
      <w:lvlText w:val="%1."/>
      <w:lvlJc w:val="left"/>
      <w:pPr>
        <w:ind w:left="879" w:hanging="397"/>
        <w:tabs>
          <w:tab w:val="left" w:pos="879" w:leader="none"/>
        </w:tabs>
      </w:pPr>
      <w:rPr>
        <w:rFonts w:hint="eastAsia"/>
      </w:rPr>
    </w:lvl>
    <w:lvl w:ilvl="1">
      <w:start w:val="1"/>
      <w:numFmt w:val="decimal"/>
      <w:pStyle w:val="1863"/>
      <w:isLgl w:val="false"/>
      <w:suff w:val="tab"/>
      <w:lvlText w:val="%2)"/>
      <w:lvlJc w:val="left"/>
      <w:pPr>
        <w:ind w:left="1281" w:hanging="402"/>
        <w:tabs>
          <w:tab w:val="left" w:pos="1281" w:leader="none"/>
        </w:tabs>
      </w:pPr>
      <w:rPr>
        <w:rFonts w:hint="default"/>
      </w:rPr>
    </w:lvl>
    <w:lvl w:ilvl="2">
      <w:start w:val="1"/>
      <w:numFmt w:val="bullet"/>
      <w:pStyle w:val="1864"/>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8">
    <w:multiLevelType w:val="hybridMultilevel"/>
    <w:lvl w:ilvl="0">
      <w:start w:val="1"/>
      <w:numFmt w:val="decimal"/>
      <w:pStyle w:val="785"/>
      <w:isLgl w:val="false"/>
      <w:suff w:val="tab"/>
      <w:lvlText w:val="%1."/>
      <w:lvlJc w:val="left"/>
      <w:pPr>
        <w:ind w:left="420" w:hanging="420"/>
      </w:pPr>
      <w:rPr>
        <w:rFonts w:hint="eastAsia"/>
      </w:rPr>
    </w:lvl>
    <w:lvl w:ilvl="1">
      <w:start w:val="1"/>
      <w:numFmt w:val="lowerLetter"/>
      <w:lvlRestart w:val="0"/>
      <w:pStyle w:val="786"/>
      <w:isLgl w:val="false"/>
      <w:suff w:val="tab"/>
      <w:lvlText w:val="%2)"/>
      <w:lvlJc w:val="left"/>
      <w:pPr>
        <w:ind w:left="840" w:hanging="420"/>
      </w:pPr>
    </w:lvl>
    <w:lvl w:ilvl="2">
      <w:start w:val="1"/>
      <w:numFmt w:val="decimal"/>
      <w:pStyle w:val="787"/>
      <w:isLgl w:val="false"/>
      <w:suff w:val="tab"/>
      <w:lvlText w:val="%3."/>
      <w:lvlJc w:val="left"/>
      <w:pPr>
        <w:ind w:left="1260" w:hanging="420"/>
      </w:pPr>
    </w:lvl>
    <w:lvl w:ilvl="3">
      <w:start w:val="1"/>
      <w:numFmt w:val="decimal"/>
      <w:lvlRestart w:val="0"/>
      <w:pStyle w:val="78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9">
    <w:multiLevelType w:val="hybridMultilevel"/>
    <w:lvl w:ilvl="0">
      <w:start w:val="1"/>
      <w:numFmt w:val="bullet"/>
      <w:pStyle w:val="117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10">
    <w:multiLevelType w:val="hybridMultilevel"/>
    <w:lvl w:ilvl="0">
      <w:start w:val="1"/>
      <w:numFmt w:val="decimal"/>
      <w:pStyle w:val="1701"/>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02"/>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11">
    <w:multiLevelType w:val="hybridMultilevel"/>
    <w:lvl w:ilvl="0">
      <w:start w:val="1"/>
      <w:numFmt w:val="decimal"/>
      <w:pStyle w:val="1585"/>
      <w:isLgl w:val="false"/>
      <w:suff w:val="tab"/>
      <w:lvlText w:val="%1."/>
      <w:lvlJc w:val="left"/>
      <w:pPr>
        <w:ind w:left="360" w:hanging="360"/>
        <w:tabs>
          <w:tab w:val="left" w:pos="360" w:leader="none"/>
        </w:tabs>
      </w:pPr>
      <w:rPr>
        <w:rFonts w:hint="default"/>
      </w:rPr>
    </w:lvl>
    <w:lvl w:ilvl="1">
      <w:start w:val="1"/>
      <w:numFmt w:val="decimal"/>
      <w:pStyle w:val="1586"/>
      <w:isLgl w:val="false"/>
      <w:suff w:val="tab"/>
      <w:lvlText w:val="%1.%2."/>
      <w:lvlJc w:val="left"/>
      <w:pPr>
        <w:ind w:left="624" w:hanging="360"/>
        <w:tabs>
          <w:tab w:val="left" w:pos="984" w:leader="none"/>
        </w:tabs>
      </w:pPr>
      <w:rPr>
        <w:rFonts w:hint="default"/>
        <w:lang w:eastAsia="zh-CN"/>
      </w:rPr>
    </w:lvl>
    <w:lvl w:ilvl="2">
      <w:start w:val="1"/>
      <w:numFmt w:val="decimal"/>
      <w:pStyle w:val="1587"/>
      <w:isLgl w:val="false"/>
      <w:suff w:val="tab"/>
      <w:lvlText w:val="%1.%2.%3."/>
      <w:lvlJc w:val="left"/>
      <w:pPr>
        <w:ind w:left="1080" w:hanging="360"/>
        <w:tabs>
          <w:tab w:val="left" w:pos="1440" w:leader="none"/>
        </w:tabs>
      </w:pPr>
      <w:rPr>
        <w:rFonts w:hint="default"/>
      </w:rPr>
    </w:lvl>
    <w:lvl w:ilvl="3">
      <w:start w:val="1"/>
      <w:numFmt w:val="decimal"/>
      <w:pStyle w:val="1588"/>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12">
    <w:multiLevelType w:val="hybridMultilevel"/>
    <w:lvl w:ilvl="0">
      <w:start w:val="1"/>
      <w:numFmt w:val="chineseCountingThousand"/>
      <w:pStyle w:val="1375"/>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7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3">
    <w:multiLevelType w:val="hybridMultilevel"/>
    <w:lvl w:ilvl="0">
      <w:start w:val="1"/>
      <w:numFmt w:val="decimal"/>
      <w:pStyle w:val="1217"/>
      <w:isLgl w:val="false"/>
      <w:suff w:val="tab"/>
      <w:lvlText w:val="%1."/>
      <w:lvlJc w:val="left"/>
      <w:pPr>
        <w:ind w:left="425" w:hanging="425"/>
        <w:tabs>
          <w:tab w:val="left" w:pos="425" w:leader="none"/>
        </w:tabs>
      </w:pPr>
      <w:rPr>
        <w:rFonts w:hint="eastAsia"/>
      </w:rPr>
    </w:lvl>
    <w:lvl w:ilvl="1">
      <w:start w:val="1"/>
      <w:numFmt w:val="decimal"/>
      <w:pStyle w:val="1218"/>
      <w:isLgl w:val="false"/>
      <w:suff w:val="tab"/>
      <w:lvlText w:val="%1.%2."/>
      <w:lvlJc w:val="left"/>
      <w:pPr>
        <w:ind w:left="567" w:hanging="567"/>
        <w:tabs>
          <w:tab w:val="left" w:pos="720" w:leader="none"/>
        </w:tabs>
      </w:pPr>
      <w:rPr>
        <w:rFonts w:hint="eastAsia"/>
      </w:rPr>
    </w:lvl>
    <w:lvl w:ilvl="2">
      <w:start w:val="1"/>
      <w:numFmt w:val="decimal"/>
      <w:pStyle w:val="1219"/>
      <w:isLgl w:val="false"/>
      <w:suff w:val="tab"/>
      <w:lvlText w:val="%1.%2.%3."/>
      <w:lvlJc w:val="left"/>
      <w:pPr>
        <w:ind w:left="709" w:hanging="709"/>
        <w:tabs>
          <w:tab w:val="left" w:pos="1080" w:leader="none"/>
        </w:tabs>
      </w:pPr>
      <w:rPr>
        <w:rFonts w:hint="eastAsia"/>
      </w:rPr>
    </w:lvl>
    <w:lvl w:ilvl="3">
      <w:start w:val="1"/>
      <w:numFmt w:val="decimal"/>
      <w:pStyle w:val="1220"/>
      <w:isLgl w:val="false"/>
      <w:suff w:val="tab"/>
      <w:lvlText w:val="%1.%2.%3.%4."/>
      <w:lvlJc w:val="left"/>
      <w:pPr>
        <w:ind w:left="851" w:hanging="851"/>
        <w:tabs>
          <w:tab w:val="left" w:pos="851" w:leader="none"/>
        </w:tabs>
      </w:pPr>
      <w:rPr>
        <w:rFonts w:hint="eastAsia"/>
      </w:rPr>
    </w:lvl>
    <w:lvl w:ilvl="4">
      <w:start w:val="1"/>
      <w:numFmt w:val="decimal"/>
      <w:pStyle w:val="1224"/>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5"/>
      <w:numFmt w:val="none"/>
      <w:pStyle w:val="2273"/>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5">
    <w:multiLevelType w:val="hybridMultilevel"/>
    <w:lvl w:ilvl="0">
      <w:start w:val="1"/>
      <w:numFmt w:val="chineseCountingThousand"/>
      <w:pStyle w:val="1374"/>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74"/>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bullet"/>
      <w:pStyle w:val="1774"/>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17">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73"/>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bullet"/>
      <w:pStyle w:val="2335"/>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9">
    <w:multiLevelType w:val="hybridMultilevel"/>
    <w:lvl w:ilvl="0">
      <w:start w:val="1"/>
      <w:numFmt w:val="bullet"/>
      <w:pStyle w:val="1521"/>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0">
    <w:multiLevelType w:val="hybridMultilevel"/>
    <w:lvl w:ilvl="0">
      <w:start w:val="1"/>
      <w:numFmt w:val="bullet"/>
      <w:pStyle w:val="2325"/>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03"/>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2">
    <w:multiLevelType w:val="hybridMultilevel"/>
    <w:lvl w:ilvl="0">
      <w:start w:val="1"/>
      <w:numFmt w:val="decimal"/>
      <w:pStyle w:val="1597"/>
      <w:isLgl w:val="false"/>
      <w:suff w:val="tab"/>
      <w:lvlText w:val="5.%1"/>
      <w:lvlJc w:val="left"/>
      <w:pPr>
        <w:ind w:left="360" w:hanging="360"/>
        <w:tabs>
          <w:tab w:val="left" w:pos="-360" w:leader="none"/>
        </w:tabs>
      </w:pPr>
      <w:rPr>
        <w:rFonts w:hint="eastAsia"/>
      </w:rPr>
    </w:lvl>
    <w:lvl w:ilvl="1">
      <w:start w:val="1"/>
      <w:numFmt w:val="lowerLetter"/>
      <w:pStyle w:val="1595"/>
      <w:isLgl w:val="false"/>
      <w:suff w:val="tab"/>
      <w:lvlText w:val="%2)"/>
      <w:lvlJc w:val="left"/>
      <w:pPr>
        <w:ind w:left="360" w:hanging="360"/>
        <w:tabs>
          <w:tab w:val="left" w:pos="360" w:leader="none"/>
        </w:tabs>
      </w:pPr>
      <w:rPr>
        <w:rFonts w:hint="eastAsia"/>
      </w:rPr>
    </w:lvl>
    <w:lvl w:ilvl="2">
      <w:start w:val="1"/>
      <w:numFmt w:val="lowerRoman"/>
      <w:pStyle w:val="1596"/>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23">
    <w:multiLevelType w:val="hybridMultilevel"/>
    <w:lvl w:ilvl="0">
      <w:start w:val="1"/>
      <w:numFmt w:val="decimal"/>
      <w:pStyle w:val="1525"/>
      <w:isLgl w:val="false"/>
      <w:suff w:val="space"/>
      <w:lvlText w:val="%1"/>
      <w:lvlJc w:val="left"/>
      <w:pPr>
        <w:ind w:left="0" w:firstLine="0"/>
      </w:pPr>
    </w:lvl>
    <w:lvl w:ilvl="1">
      <w:start w:val="1"/>
      <w:numFmt w:val="decimal"/>
      <w:pStyle w:val="1526"/>
      <w:isLgl w:val="false"/>
      <w:suff w:val="space"/>
      <w:lvlText w:val="%1.%2"/>
      <w:lvlJc w:val="left"/>
      <w:pPr>
        <w:ind w:left="0" w:firstLine="0"/>
      </w:pPr>
    </w:lvl>
    <w:lvl w:ilvl="2">
      <w:start w:val="1"/>
      <w:numFmt w:val="decimal"/>
      <w:pStyle w:val="1528"/>
      <w:isLgl w:val="false"/>
      <w:suff w:val="space"/>
      <w:lvlText w:val="%1.%2.%3"/>
      <w:lvlJc w:val="left"/>
      <w:pPr>
        <w:ind w:left="0" w:firstLine="0"/>
      </w:pPr>
    </w:lvl>
    <w:lvl w:ilvl="3">
      <w:start w:val="1"/>
      <w:numFmt w:val="decimal"/>
      <w:pStyle w:val="1530"/>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bullet"/>
      <w:pStyle w:val="1700"/>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none"/>
      <w:pStyle w:val="1847"/>
      <w:isLgl w:val="false"/>
      <w:suff w:val="nothing"/>
      <w:lvlText w:val="%1——"/>
      <w:lvlJc w:val="left"/>
      <w:pPr>
        <w:ind w:left="833" w:hanging="408"/>
      </w:pPr>
      <w:rPr>
        <w:rFonts w:hint="eastAsia"/>
      </w:rPr>
    </w:lvl>
    <w:lvl w:ilvl="1">
      <w:start w:val="1"/>
      <w:numFmt w:val="bullet"/>
      <w:pStyle w:val="1848"/>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49"/>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26">
    <w:multiLevelType w:val="hybridMultilevel"/>
    <w:lvl w:ilvl="0">
      <w:start w:val="1"/>
      <w:numFmt w:val="decimal"/>
      <w:pStyle w:val="1399"/>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7">
    <w:multiLevelType w:val="hybridMultilevel"/>
    <w:lvl w:ilvl="0">
      <w:start w:val="1"/>
      <w:numFmt w:val="bullet"/>
      <w:pStyle w:val="1174"/>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8">
    <w:multiLevelType w:val="hybridMultilevel"/>
    <w:lvl w:ilvl="0">
      <w:start w:val="1"/>
      <w:numFmt w:val="bullet"/>
      <w:pStyle w:val="1561"/>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29">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33"/>
      <w:isLgl w:val="false"/>
      <w:suff w:val="tab"/>
      <w:lvlText w:val="%1.%2"/>
      <w:lvlJc w:val="left"/>
      <w:pPr>
        <w:ind w:left="600" w:hanging="373"/>
        <w:tabs>
          <w:tab w:val="left" w:pos="947" w:leader="none"/>
        </w:tabs>
      </w:pPr>
      <w:rPr>
        <w:rFonts w:hint="default"/>
      </w:rPr>
    </w:lvl>
    <w:lvl w:ilvl="2">
      <w:start w:val="1"/>
      <w:numFmt w:val="decimal"/>
      <w:pStyle w:val="1234"/>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30">
    <w:multiLevelType w:val="hybridMultilevel"/>
    <w:lvl w:ilvl="0">
      <w:start w:val="1"/>
      <w:numFmt w:val="decimal"/>
      <w:pStyle w:val="1357"/>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850"/>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2">
    <w:multiLevelType w:val="hybridMultilevel"/>
    <w:lvl w:ilvl="0">
      <w:start w:val="1"/>
      <w:numFmt w:val="decimal"/>
      <w:pStyle w:val="1237"/>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75"/>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3">
    <w:multiLevelType w:val="hybridMultilevel"/>
    <w:lvl w:ilvl="0">
      <w:start w:val="1"/>
      <w:numFmt w:val="none"/>
      <w:pStyle w:val="1429"/>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32"/>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29"/>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4">
    <w:multiLevelType w:val="hybridMultilevel"/>
    <w:lvl w:ilvl="0">
      <w:start w:val="1"/>
      <w:numFmt w:val="decimal"/>
      <w:pStyle w:val="1764"/>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5">
    <w:multiLevelType w:val="hybridMultilevel"/>
    <w:lvl w:ilvl="0">
      <w:start w:val="1"/>
      <w:numFmt w:val="bullet"/>
      <w:pStyle w:val="1842"/>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8"/>
  </w:num>
  <w:num w:numId="2">
    <w:abstractNumId w:val="27"/>
  </w:num>
  <w:num w:numId="3">
    <w:abstractNumId w:val="9"/>
  </w:num>
  <w:num w:numId="4">
    <w:abstractNumId w:val="13"/>
  </w:num>
  <w:num w:numId="5">
    <w:abstractNumId w:val="29"/>
  </w:num>
  <w:num w:numId="6">
    <w:abstractNumId w:val="32"/>
  </w:num>
  <w:num w:numId="7">
    <w:abstractNumId w:val="30"/>
  </w:num>
  <w:num w:numId="8">
    <w:abstractNumId w:val="17"/>
  </w:num>
  <w:num w:numId="9">
    <w:abstractNumId w:val="15"/>
  </w:num>
  <w:num w:numId="10">
    <w:abstractNumId w:val="12"/>
  </w:num>
  <w:num w:numId="11">
    <w:abstractNumId w:val="26"/>
  </w:num>
  <w:num w:numId="12">
    <w:abstractNumId w:val="33"/>
  </w:num>
  <w:num w:numId="13">
    <w:abstractNumId w:val="19"/>
  </w:num>
  <w:num w:numId="14">
    <w:abstractNumId w:val="23"/>
  </w:num>
  <w:num w:numId="15">
    <w:abstractNumId w:val="28"/>
  </w:num>
  <w:num w:numId="16">
    <w:abstractNumId w:val="11"/>
  </w:num>
  <w:num w:numId="17">
    <w:abstractNumId w:val="22"/>
  </w:num>
  <w:num w:numId="18">
    <w:abstractNumId w:val="5"/>
  </w:num>
  <w:num w:numId="19">
    <w:abstractNumId w:val="24"/>
  </w:num>
  <w:num w:numId="20">
    <w:abstractNumId w:val="10"/>
  </w:num>
  <w:num w:numId="21">
    <w:abstractNumId w:val="21"/>
  </w:num>
  <w:num w:numId="22">
    <w:abstractNumId w:val="34"/>
  </w:num>
  <w:num w:numId="23">
    <w:abstractNumId w:val="6"/>
  </w:num>
  <w:num w:numId="24">
    <w:abstractNumId w:val="16"/>
  </w:num>
  <w:num w:numId="25">
    <w:abstractNumId w:val="35"/>
    <w:lvlOverride w:ilvl="3">
      <w:startOverride w:val="1"/>
    </w:lvlOverride>
  </w:num>
  <w:num w:numId="26">
    <w:abstractNumId w:val="25"/>
  </w:num>
  <w:num w:numId="27">
    <w:abstractNumId w:val="31"/>
  </w:num>
  <w:num w:numId="28">
    <w:abstractNumId w:val="7"/>
  </w:num>
  <w:num w:numId="29">
    <w:abstractNumId w:val="14"/>
  </w:num>
  <w:num w:numId="30">
    <w:abstractNumId w:val="20"/>
  </w:num>
  <w:num w:numId="31">
    <w:abstractNumId w:val="18"/>
  </w:num>
  <w:num w:numId="32">
    <w:abstractNumId w:val="0"/>
  </w:num>
  <w:num w:numId="33">
    <w:abstractNumId w:val="3"/>
  </w:num>
  <w:num w:numId="34">
    <w:abstractNumId w:val="4"/>
  </w:num>
  <w:num w:numId="35">
    <w:abstractNumId w:val="2"/>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4">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3">
    <w:name w:val="TOC Heading"/>
    <w:uiPriority w:val="39"/>
    <w:unhideWhenUsed/>
  </w:style>
  <w:style w:type="paragraph" w:styleId="78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5">
    <w:name w:val="Heading 1"/>
    <w:basedOn w:val="784"/>
    <w:next w:val="784"/>
    <w:link w:val="1116"/>
    <w:uiPriority w:val="1"/>
    <w:qFormat/>
    <w:pPr>
      <w:numPr>
        <w:ilvl w:val="0"/>
        <w:numId w:val="1"/>
      </w:numPr>
      <w:keepLines/>
      <w:keepNext/>
      <w:spacing w:before="340" w:after="330" w:line="578" w:lineRule="auto"/>
      <w:outlineLvl w:val="0"/>
    </w:pPr>
    <w:rPr>
      <w:b/>
      <w:bCs/>
      <w:sz w:val="44"/>
      <w:szCs w:val="44"/>
      <w:lang w:val="zh-CN"/>
    </w:rPr>
  </w:style>
  <w:style w:type="paragraph" w:styleId="786">
    <w:name w:val="Heading 2"/>
    <w:basedOn w:val="784"/>
    <w:next w:val="784"/>
    <w:link w:val="1919"/>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87">
    <w:name w:val="Heading 3"/>
    <w:basedOn w:val="784"/>
    <w:next w:val="784"/>
    <w:link w:val="1117"/>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88">
    <w:name w:val="Heading 4"/>
    <w:basedOn w:val="784"/>
    <w:next w:val="784"/>
    <w:link w:val="1054"/>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89">
    <w:name w:val="Heading 5"/>
    <w:basedOn w:val="784"/>
    <w:next w:val="784"/>
    <w:link w:val="1050"/>
    <w:uiPriority w:val="11"/>
    <w:qFormat/>
    <w:pPr>
      <w:ind w:left="2100" w:hanging="420"/>
      <w:keepLines/>
      <w:keepNext/>
      <w:spacing w:before="280" w:after="290" w:line="376" w:lineRule="auto"/>
      <w:outlineLvl w:val="4"/>
    </w:pPr>
    <w:rPr>
      <w:b/>
      <w:bCs/>
      <w:sz w:val="28"/>
      <w:szCs w:val="28"/>
      <w:lang w:val="zh-CN"/>
    </w:rPr>
  </w:style>
  <w:style w:type="paragraph" w:styleId="790">
    <w:name w:val="Heading 6"/>
    <w:basedOn w:val="784"/>
    <w:next w:val="784"/>
    <w:link w:val="1110"/>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91">
    <w:name w:val="Heading 7"/>
    <w:basedOn w:val="784"/>
    <w:next w:val="784"/>
    <w:link w:val="1111"/>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92">
    <w:name w:val="Heading 8"/>
    <w:basedOn w:val="784"/>
    <w:next w:val="784"/>
    <w:link w:val="1112"/>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93">
    <w:name w:val="Heading 9"/>
    <w:basedOn w:val="784"/>
    <w:next w:val="784"/>
    <w:link w:val="1113"/>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macro"/>
    <w:link w:val="1194"/>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97">
    <w:name w:val="List 3"/>
    <w:basedOn w:val="784"/>
    <w:uiPriority w:val="99"/>
    <w:qFormat/>
    <w:pPr>
      <w:ind w:left="100" w:hanging="200"/>
    </w:pPr>
  </w:style>
  <w:style w:type="paragraph" w:styleId="798">
    <w:name w:val="toc 7"/>
    <w:basedOn w:val="784"/>
    <w:next w:val="784"/>
    <w:uiPriority w:val="0"/>
    <w:unhideWhenUsed/>
    <w:qFormat/>
    <w:pPr>
      <w:ind w:left="2520"/>
    </w:pPr>
    <w:rPr>
      <w:szCs w:val="20"/>
    </w:rPr>
  </w:style>
  <w:style w:type="paragraph" w:styleId="799">
    <w:name w:val="List Number 2"/>
    <w:basedOn w:val="784"/>
    <w:uiPriority w:val="99"/>
    <w:qFormat/>
    <w:pPr>
      <w:ind w:left="283"/>
    </w:pPr>
  </w:style>
  <w:style w:type="paragraph" w:styleId="800">
    <w:name w:val="Note Heading"/>
    <w:basedOn w:val="784"/>
    <w:next w:val="784"/>
    <w:link w:val="1202"/>
    <w:uiPriority w:val="99"/>
    <w:qFormat/>
    <w:pPr>
      <w:jc w:val="center"/>
    </w:pPr>
  </w:style>
  <w:style w:type="paragraph" w:styleId="801">
    <w:name w:val="List Bullet 4"/>
    <w:basedOn w:val="784"/>
    <w:uiPriority w:val="99"/>
    <w:qFormat/>
    <w:pPr>
      <w:ind w:left="420" w:hanging="420"/>
      <w:tabs>
        <w:tab w:val="left" w:pos="420" w:leader="none"/>
      </w:tabs>
    </w:pPr>
  </w:style>
  <w:style w:type="paragraph" w:styleId="802">
    <w:name w:val="E-mail Signature"/>
    <w:basedOn w:val="784"/>
    <w:link w:val="1191"/>
    <w:uiPriority w:val="99"/>
    <w:qFormat/>
    <w:rPr>
      <w:rFonts w:asciiTheme="minorHAnsi" w:hAnsiTheme="minorHAnsi" w:cstheme="minorBidi"/>
    </w:rPr>
  </w:style>
  <w:style w:type="paragraph" w:styleId="803">
    <w:name w:val="List Number"/>
    <w:basedOn w:val="784"/>
    <w:uiPriority w:val="99"/>
    <w:qFormat/>
    <w:pPr>
      <w:ind w:left="907" w:hanging="504"/>
      <w:tabs>
        <w:tab w:val="left" w:pos="907" w:leader="none"/>
      </w:tabs>
    </w:pPr>
  </w:style>
  <w:style w:type="paragraph" w:styleId="804">
    <w:name w:val="Normal Indent"/>
    <w:basedOn w:val="784"/>
    <w:link w:val="1043"/>
    <w:uiPriority w:val="0"/>
    <w:qFormat/>
    <w:pPr>
      <w:ind w:firstLine="420"/>
    </w:pPr>
    <w:rPr>
      <w:rFonts w:asciiTheme="minorHAnsi" w:hAnsiTheme="minorHAnsi" w:eastAsiaTheme="minorEastAsia" w:cstheme="minorBidi"/>
      <w:szCs w:val="22"/>
    </w:rPr>
  </w:style>
  <w:style w:type="paragraph" w:styleId="805">
    <w:name w:val="Caption"/>
    <w:basedOn w:val="784"/>
    <w:next w:val="784"/>
    <w:link w:val="1128"/>
    <w:uiPriority w:val="99"/>
    <w:qFormat/>
    <w:pPr>
      <w:jc w:val="center"/>
      <w:spacing w:before="156" w:after="156" w:line="360" w:lineRule="auto"/>
    </w:pPr>
    <w:rPr>
      <w:rFonts w:ascii="Arial" w:hAnsi="Arial" w:cs="Arial"/>
      <w:sz w:val="24"/>
      <w:szCs w:val="20"/>
    </w:rPr>
  </w:style>
  <w:style w:type="paragraph" w:styleId="806">
    <w:name w:val="List Bullet"/>
    <w:basedOn w:val="784"/>
    <w:uiPriority w:val="99"/>
    <w:qFormat/>
    <w:pPr>
      <w:ind w:left="360" w:hanging="360"/>
      <w:tabs>
        <w:tab w:val="left" w:pos="360" w:leader="none"/>
      </w:tabs>
    </w:pPr>
  </w:style>
  <w:style w:type="paragraph" w:styleId="807">
    <w:name w:val="envelope address"/>
    <w:basedOn w:val="784"/>
    <w:uiPriority w:val="99"/>
    <w:qFormat/>
    <w:pPr>
      <w:ind w:left="100"/>
      <w:framePr w:w="7920" w:h="1980" w:hSpace="180" w:wrap="auto" w:vAnchor="margin" w:hAnchor="page" w:xAlign="center" w:yAlign="bottom" w:hRule="exact"/>
    </w:pPr>
    <w:rPr>
      <w:rFonts w:ascii="Arial" w:hAnsi="Arial" w:cs="Arial"/>
      <w:sz w:val="24"/>
    </w:rPr>
  </w:style>
  <w:style w:type="paragraph" w:styleId="808">
    <w:name w:val="Document Map"/>
    <w:basedOn w:val="784"/>
    <w:link w:val="1127"/>
    <w:uiPriority w:val="0"/>
    <w:qFormat/>
    <w:pPr>
      <w:shd w:val="clear" w:color="auto" w:fill="000080"/>
    </w:pPr>
  </w:style>
  <w:style w:type="paragraph" w:styleId="809">
    <w:name w:val="toa heading"/>
    <w:basedOn w:val="784"/>
    <w:next w:val="784"/>
    <w:uiPriority w:val="99"/>
    <w:semiHidden/>
    <w:unhideWhenUsed/>
    <w:qFormat/>
    <w:pPr>
      <w:spacing w:before="120"/>
    </w:pPr>
    <w:rPr>
      <w:rFonts w:ascii="Arial" w:hAnsi="Arial" w:cs="宋体"/>
      <w:sz w:val="24"/>
    </w:rPr>
  </w:style>
  <w:style w:type="paragraph" w:styleId="810">
    <w:name w:val="annotation text"/>
    <w:basedOn w:val="784"/>
    <w:link w:val="1046"/>
    <w:uiPriority w:val="0"/>
    <w:unhideWhenUsed/>
    <w:qFormat/>
    <w:pPr>
      <w:jc w:val="left"/>
    </w:pPr>
    <w:rPr>
      <w:rFonts w:asciiTheme="minorHAnsi" w:hAnsiTheme="minorHAnsi" w:eastAsiaTheme="minorEastAsia" w:cstheme="minorBidi"/>
    </w:rPr>
  </w:style>
  <w:style w:type="paragraph" w:styleId="811">
    <w:name w:val="Salutation"/>
    <w:basedOn w:val="784"/>
    <w:next w:val="784"/>
    <w:link w:val="1070"/>
    <w:uiPriority w:val="99"/>
    <w:qFormat/>
    <w:rPr>
      <w:sz w:val="24"/>
    </w:rPr>
  </w:style>
  <w:style w:type="paragraph" w:styleId="812">
    <w:name w:val="Body Text 3"/>
    <w:basedOn w:val="784"/>
    <w:link w:val="1073"/>
    <w:uiPriority w:val="0"/>
    <w:qFormat/>
    <w:rPr>
      <w:rFonts w:ascii="楷体_GB2312" w:hAnsi="Arial" w:eastAsia="楷体_GB2312" w:cs="Arial"/>
      <w:b/>
      <w:bCs/>
      <w:color w:val="000000"/>
      <w:sz w:val="24"/>
    </w:rPr>
  </w:style>
  <w:style w:type="paragraph" w:styleId="813">
    <w:name w:val="Closing"/>
    <w:basedOn w:val="784"/>
    <w:link w:val="1196"/>
    <w:uiPriority w:val="99"/>
    <w:qFormat/>
    <w:pPr>
      <w:ind w:left="100"/>
    </w:pPr>
    <w:rPr>
      <w:rFonts w:asciiTheme="minorHAnsi" w:hAnsiTheme="minorHAnsi" w:cstheme="minorBidi"/>
    </w:rPr>
  </w:style>
  <w:style w:type="paragraph" w:styleId="814">
    <w:name w:val="List Bullet 3"/>
    <w:basedOn w:val="784"/>
    <w:uiPriority w:val="99"/>
    <w:qFormat/>
    <w:pPr>
      <w:ind w:left="900" w:hanging="420"/>
    </w:pPr>
  </w:style>
  <w:style w:type="paragraph" w:styleId="815">
    <w:name w:val="Body Text"/>
    <w:basedOn w:val="784"/>
    <w:link w:val="1069"/>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16">
    <w:name w:val="Body Text Indent"/>
    <w:basedOn w:val="784"/>
    <w:link w:val="1072"/>
    <w:uiPriority w:val="0"/>
    <w:qFormat/>
    <w:pPr>
      <w:ind w:firstLine="630"/>
    </w:pPr>
    <w:rPr>
      <w:rFonts w:ascii="楷体_GB2312" w:eastAsia="楷体_GB2312"/>
      <w:sz w:val="32"/>
      <w:szCs w:val="20"/>
    </w:rPr>
  </w:style>
  <w:style w:type="paragraph" w:styleId="817">
    <w:name w:val="List Number 3"/>
    <w:basedOn w:val="784"/>
    <w:uiPriority w:val="99"/>
    <w:qFormat/>
    <w:pPr>
      <w:ind w:left="987" w:hanging="420"/>
    </w:pPr>
  </w:style>
  <w:style w:type="paragraph" w:styleId="818">
    <w:name w:val="List 2"/>
    <w:basedOn w:val="784"/>
    <w:uiPriority w:val="99"/>
    <w:qFormat/>
    <w:pPr>
      <w:ind w:left="100" w:hanging="200"/>
    </w:pPr>
  </w:style>
  <w:style w:type="paragraph" w:styleId="819">
    <w:name w:val="List Continue"/>
    <w:basedOn w:val="784"/>
    <w:uiPriority w:val="99"/>
    <w:qFormat/>
    <w:pPr>
      <w:ind w:left="420"/>
      <w:spacing w:after="120"/>
    </w:pPr>
  </w:style>
  <w:style w:type="paragraph" w:styleId="820">
    <w:name w:val="Block Text"/>
    <w:basedOn w:val="784"/>
    <w:uiPriority w:val="99"/>
    <w:qFormat/>
    <w:pPr>
      <w:ind w:left="420" w:right="33"/>
      <w:jc w:val="left"/>
    </w:pPr>
    <w:rPr>
      <w:sz w:val="24"/>
      <w:szCs w:val="20"/>
    </w:rPr>
  </w:style>
  <w:style w:type="paragraph" w:styleId="821">
    <w:name w:val="List Bullet 2"/>
    <w:basedOn w:val="784"/>
    <w:uiPriority w:val="0"/>
    <w:qFormat/>
    <w:pPr>
      <w:ind w:left="714" w:hanging="420"/>
    </w:pPr>
  </w:style>
  <w:style w:type="paragraph" w:styleId="822">
    <w:name w:val="HTML Address"/>
    <w:basedOn w:val="784"/>
    <w:link w:val="1188"/>
    <w:uiPriority w:val="0"/>
    <w:qFormat/>
    <w:rPr>
      <w:rFonts w:asciiTheme="minorHAnsi" w:hAnsiTheme="minorHAnsi" w:cstheme="minorBidi"/>
      <w:i/>
      <w:iCs/>
    </w:rPr>
  </w:style>
  <w:style w:type="paragraph" w:styleId="823">
    <w:name w:val="index 4"/>
    <w:basedOn w:val="784"/>
    <w:next w:val="784"/>
    <w:uiPriority w:val="0"/>
    <w:qFormat/>
    <w:pPr>
      <w:ind w:left="600"/>
    </w:pPr>
  </w:style>
  <w:style w:type="paragraph" w:styleId="824">
    <w:name w:val="toc 5"/>
    <w:basedOn w:val="784"/>
    <w:next w:val="784"/>
    <w:uiPriority w:val="0"/>
    <w:unhideWhenUsed/>
    <w:qFormat/>
    <w:pPr>
      <w:ind w:left="1680"/>
      <w:spacing w:line="360" w:lineRule="auto"/>
    </w:pPr>
    <w:rPr>
      <w:rFonts w:ascii="Calibri" w:hAnsi="Calibri"/>
      <w:sz w:val="24"/>
      <w:szCs w:val="22"/>
    </w:rPr>
  </w:style>
  <w:style w:type="paragraph" w:styleId="825">
    <w:name w:val="toc 3"/>
    <w:basedOn w:val="784"/>
    <w:next w:val="784"/>
    <w:uiPriority w:val="39"/>
    <w:qFormat/>
    <w:pPr>
      <w:ind w:left="840"/>
      <w:spacing w:line="300" w:lineRule="auto"/>
      <w:tabs>
        <w:tab w:val="right" w:pos="9344" w:leader="dot"/>
      </w:tabs>
    </w:pPr>
    <w:rPr>
      <w:rFonts w:ascii="Arial" w:hAnsi="Arial" w:cs="Arial"/>
      <w:szCs w:val="21"/>
    </w:rPr>
  </w:style>
  <w:style w:type="paragraph" w:styleId="826">
    <w:name w:val="Plain Text"/>
    <w:basedOn w:val="784"/>
    <w:link w:val="1056"/>
    <w:uiPriority w:val="0"/>
    <w:qFormat/>
    <w:rPr>
      <w:rFonts w:ascii="宋体" w:hAnsi="Courier New" w:cstheme="minorBidi"/>
      <w:szCs w:val="22"/>
    </w:rPr>
  </w:style>
  <w:style w:type="paragraph" w:styleId="827">
    <w:name w:val="List Bullet 5"/>
    <w:basedOn w:val="784"/>
    <w:uiPriority w:val="99"/>
    <w:qFormat/>
    <w:pPr>
      <w:ind w:left="900" w:hanging="420"/>
    </w:pPr>
  </w:style>
  <w:style w:type="paragraph" w:styleId="828">
    <w:name w:val="List Number 4"/>
    <w:basedOn w:val="784"/>
    <w:uiPriority w:val="99"/>
    <w:qFormat/>
    <w:pPr>
      <w:ind w:left="420" w:hanging="420"/>
    </w:pPr>
  </w:style>
  <w:style w:type="paragraph" w:styleId="829">
    <w:name w:val="toc 8"/>
    <w:basedOn w:val="784"/>
    <w:next w:val="784"/>
    <w:uiPriority w:val="0"/>
    <w:unhideWhenUsed/>
    <w:qFormat/>
    <w:pPr>
      <w:ind w:left="2940"/>
    </w:pPr>
    <w:rPr>
      <w:szCs w:val="20"/>
    </w:rPr>
  </w:style>
  <w:style w:type="paragraph" w:styleId="830">
    <w:name w:val="Date"/>
    <w:basedOn w:val="784"/>
    <w:next w:val="784"/>
    <w:link w:val="1060"/>
    <w:uiPriority w:val="0"/>
    <w:qFormat/>
    <w:pPr>
      <w:ind w:left="100"/>
    </w:pPr>
    <w:rPr>
      <w:rFonts w:asciiTheme="minorHAnsi" w:hAnsiTheme="minorHAnsi" w:eastAsiaTheme="minorEastAsia" w:cstheme="minorBidi"/>
      <w:szCs w:val="22"/>
    </w:rPr>
  </w:style>
  <w:style w:type="paragraph" w:styleId="831">
    <w:name w:val="Body Text Indent 2"/>
    <w:basedOn w:val="784"/>
    <w:link w:val="1071"/>
    <w:uiPriority w:val="0"/>
    <w:qFormat/>
    <w:pPr>
      <w:ind w:left="420"/>
      <w:spacing w:after="120" w:line="480" w:lineRule="auto"/>
    </w:pPr>
  </w:style>
  <w:style w:type="paragraph" w:styleId="832">
    <w:name w:val="endnote text"/>
    <w:basedOn w:val="784"/>
    <w:link w:val="1199"/>
    <w:uiPriority w:val="99"/>
    <w:semiHidden/>
    <w:qFormat/>
    <w:pPr>
      <w:jc w:val="left"/>
    </w:pPr>
    <w:rPr>
      <w:rFonts w:asciiTheme="minorHAnsi" w:hAnsiTheme="minorHAnsi" w:cstheme="minorBidi"/>
    </w:rPr>
  </w:style>
  <w:style w:type="paragraph" w:styleId="833">
    <w:name w:val="List Continue 5"/>
    <w:basedOn w:val="784"/>
    <w:uiPriority w:val="99"/>
    <w:qFormat/>
    <w:pPr>
      <w:ind w:left="2100"/>
      <w:spacing w:after="120"/>
    </w:pPr>
  </w:style>
  <w:style w:type="paragraph" w:styleId="834">
    <w:name w:val="Balloon Text"/>
    <w:basedOn w:val="784"/>
    <w:link w:val="1058"/>
    <w:uiPriority w:val="0"/>
    <w:qFormat/>
    <w:rPr>
      <w:rFonts w:ascii="Calibri" w:hAnsi="Calibri" w:eastAsiaTheme="minorEastAsia" w:cstheme="minorBidi"/>
      <w:sz w:val="18"/>
      <w:szCs w:val="18"/>
    </w:rPr>
  </w:style>
  <w:style w:type="paragraph" w:styleId="835">
    <w:name w:val="Footer"/>
    <w:basedOn w:val="784"/>
    <w:link w:val="1032"/>
    <w:uiPriority w:val="99"/>
    <w:unhideWhenUsed/>
    <w:qFormat/>
    <w:pPr>
      <w:jc w:val="left"/>
      <w:tabs>
        <w:tab w:val="center" w:pos="4153" w:leader="none"/>
        <w:tab w:val="right" w:pos="8306" w:leader="none"/>
      </w:tabs>
    </w:pPr>
    <w:rPr>
      <w:sz w:val="18"/>
      <w:szCs w:val="18"/>
    </w:rPr>
  </w:style>
  <w:style w:type="paragraph" w:styleId="836">
    <w:name w:val="envelope return"/>
    <w:basedOn w:val="784"/>
    <w:uiPriority w:val="99"/>
    <w:qFormat/>
    <w:rPr>
      <w:rFonts w:ascii="Arial" w:hAnsi="Arial" w:cs="Arial"/>
    </w:rPr>
  </w:style>
  <w:style w:type="paragraph" w:styleId="837">
    <w:name w:val="Header"/>
    <w:basedOn w:val="784"/>
    <w:link w:val="10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8">
    <w:name w:val="Signature"/>
    <w:basedOn w:val="784"/>
    <w:link w:val="1198"/>
    <w:uiPriority w:val="99"/>
    <w:qFormat/>
    <w:pPr>
      <w:ind w:left="100"/>
    </w:pPr>
    <w:rPr>
      <w:rFonts w:asciiTheme="minorHAnsi" w:hAnsiTheme="minorHAnsi" w:cstheme="minorBidi"/>
    </w:rPr>
  </w:style>
  <w:style w:type="paragraph" w:styleId="839">
    <w:name w:val="toc 1"/>
    <w:basedOn w:val="784"/>
    <w:next w:val="784"/>
    <w:uiPriority w:val="39"/>
    <w:qFormat/>
  </w:style>
  <w:style w:type="paragraph" w:styleId="840">
    <w:name w:val="List Continue 4"/>
    <w:basedOn w:val="784"/>
    <w:uiPriority w:val="99"/>
    <w:qFormat/>
    <w:pPr>
      <w:ind w:left="1680"/>
      <w:spacing w:after="120"/>
    </w:pPr>
  </w:style>
  <w:style w:type="paragraph" w:styleId="841">
    <w:name w:val="toc 4"/>
    <w:basedOn w:val="784"/>
    <w:next w:val="784"/>
    <w:uiPriority w:val="0"/>
    <w:qFormat/>
    <w:pPr>
      <w:ind w:left="1260"/>
    </w:pPr>
  </w:style>
  <w:style w:type="paragraph" w:styleId="842">
    <w:name w:val="Subtitle"/>
    <w:basedOn w:val="784"/>
    <w:link w:val="1193"/>
    <w:uiPriority w:val="99"/>
    <w:qFormat/>
    <w:pPr>
      <w:jc w:val="center"/>
      <w:spacing w:before="240" w:after="60" w:line="312" w:lineRule="auto"/>
      <w:outlineLvl w:val="1"/>
    </w:pPr>
    <w:rPr>
      <w:rFonts w:ascii="Arial" w:hAnsi="Arial"/>
      <w:b/>
      <w:bCs/>
      <w:sz w:val="32"/>
      <w:szCs w:val="32"/>
    </w:rPr>
  </w:style>
  <w:style w:type="paragraph" w:styleId="843">
    <w:name w:val="List Number 5"/>
    <w:basedOn w:val="784"/>
    <w:uiPriority w:val="99"/>
    <w:qFormat/>
    <w:pPr>
      <w:ind w:left="900" w:hanging="420"/>
    </w:pPr>
  </w:style>
  <w:style w:type="paragraph" w:styleId="844">
    <w:name w:val="List"/>
    <w:basedOn w:val="784"/>
    <w:uiPriority w:val="99"/>
    <w:qFormat/>
    <w:pPr>
      <w:ind w:left="200" w:hanging="200"/>
    </w:pPr>
  </w:style>
  <w:style w:type="paragraph" w:styleId="845">
    <w:name w:val="footnote text"/>
    <w:basedOn w:val="784"/>
    <w:link w:val="1195"/>
    <w:uiPriority w:val="99"/>
    <w:qFormat/>
    <w:pPr>
      <w:jc w:val="left"/>
    </w:pPr>
    <w:rPr>
      <w:rFonts w:asciiTheme="minorHAnsi" w:hAnsiTheme="minorHAnsi" w:cstheme="minorBidi"/>
      <w:sz w:val="18"/>
      <w:szCs w:val="18"/>
    </w:rPr>
  </w:style>
  <w:style w:type="paragraph" w:styleId="846">
    <w:name w:val="toc 6"/>
    <w:basedOn w:val="784"/>
    <w:next w:val="784"/>
    <w:uiPriority w:val="0"/>
    <w:unhideWhenUsed/>
    <w:qFormat/>
    <w:pPr>
      <w:ind w:left="2100"/>
    </w:pPr>
    <w:rPr>
      <w:szCs w:val="20"/>
    </w:rPr>
  </w:style>
  <w:style w:type="paragraph" w:styleId="847">
    <w:name w:val="List 5"/>
    <w:basedOn w:val="784"/>
    <w:uiPriority w:val="99"/>
    <w:qFormat/>
    <w:pPr>
      <w:ind w:left="100" w:hanging="200"/>
    </w:pPr>
  </w:style>
  <w:style w:type="paragraph" w:styleId="848">
    <w:name w:val="Body Text Indent 3"/>
    <w:basedOn w:val="784"/>
    <w:link w:val="1066"/>
    <w:uiPriority w:val="0"/>
    <w:qFormat/>
    <w:pPr>
      <w:ind w:firstLine="420"/>
    </w:pPr>
    <w:rPr>
      <w:rFonts w:eastAsia="楷体_GB2312"/>
    </w:rPr>
  </w:style>
  <w:style w:type="paragraph" w:styleId="849">
    <w:name w:val="table of figures"/>
    <w:basedOn w:val="784"/>
    <w:next w:val="784"/>
    <w:uiPriority w:val="99"/>
    <w:unhideWhenUsed/>
    <w:qFormat/>
  </w:style>
  <w:style w:type="paragraph" w:styleId="850">
    <w:name w:val="toc 2"/>
    <w:basedOn w:val="784"/>
    <w:next w:val="784"/>
    <w:uiPriority w:val="39"/>
    <w:qFormat/>
    <w:pPr>
      <w:ind w:left="420"/>
    </w:pPr>
    <w:rPr>
      <w:szCs w:val="20"/>
    </w:rPr>
  </w:style>
  <w:style w:type="paragraph" w:styleId="851">
    <w:name w:val="toc 9"/>
    <w:basedOn w:val="784"/>
    <w:next w:val="784"/>
    <w:uiPriority w:val="0"/>
    <w:unhideWhenUsed/>
    <w:qFormat/>
    <w:pPr>
      <w:ind w:left="3360"/>
    </w:pPr>
    <w:rPr>
      <w:szCs w:val="20"/>
    </w:rPr>
  </w:style>
  <w:style w:type="paragraph" w:styleId="852">
    <w:name w:val="Body Text 2"/>
    <w:basedOn w:val="784"/>
    <w:link w:val="1063"/>
    <w:uiPriority w:val="0"/>
    <w:qFormat/>
    <w:pPr>
      <w:spacing w:line="440" w:lineRule="exact"/>
    </w:pPr>
    <w:rPr>
      <w:rFonts w:ascii="楷体_GB2312" w:eastAsia="楷体_GB2312"/>
      <w:sz w:val="28"/>
    </w:rPr>
  </w:style>
  <w:style w:type="paragraph" w:styleId="853">
    <w:name w:val="List 4"/>
    <w:basedOn w:val="784"/>
    <w:uiPriority w:val="99"/>
    <w:qFormat/>
    <w:pPr>
      <w:ind w:left="100" w:hanging="200"/>
    </w:pPr>
  </w:style>
  <w:style w:type="paragraph" w:styleId="854">
    <w:name w:val="List Continue 2"/>
    <w:basedOn w:val="784"/>
    <w:uiPriority w:val="99"/>
    <w:qFormat/>
    <w:pPr>
      <w:ind w:left="840"/>
      <w:spacing w:after="120"/>
    </w:pPr>
  </w:style>
  <w:style w:type="paragraph" w:styleId="855">
    <w:name w:val="Message Header"/>
    <w:basedOn w:val="784"/>
    <w:next w:val="784"/>
    <w:link w:val="120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56">
    <w:name w:val="HTML Preformatted"/>
    <w:basedOn w:val="784"/>
    <w:link w:val="1189"/>
    <w:uiPriority w:val="0"/>
    <w:qFormat/>
    <w:rPr>
      <w:rFonts w:ascii="Courier New" w:hAnsi="Courier New" w:cs="Courier New"/>
      <w:szCs w:val="22"/>
    </w:rPr>
  </w:style>
  <w:style w:type="paragraph" w:styleId="857">
    <w:name w:val="Normal (Web)"/>
    <w:basedOn w:val="784"/>
    <w:uiPriority w:val="99"/>
    <w:qFormat/>
    <w:pPr>
      <w:jc w:val="left"/>
      <w:widowControl/>
    </w:pPr>
    <w:rPr>
      <w:rFonts w:ascii="宋体" w:hAnsi="宋体" w:cs="宋体"/>
      <w:sz w:val="24"/>
    </w:rPr>
  </w:style>
  <w:style w:type="paragraph" w:styleId="858">
    <w:name w:val="List Continue 3"/>
    <w:basedOn w:val="784"/>
    <w:uiPriority w:val="99"/>
    <w:qFormat/>
    <w:pPr>
      <w:ind w:left="1260"/>
      <w:spacing w:after="120"/>
    </w:pPr>
  </w:style>
  <w:style w:type="paragraph" w:styleId="859">
    <w:name w:val="index 1"/>
    <w:basedOn w:val="784"/>
    <w:next w:val="784"/>
    <w:uiPriority w:val="0"/>
    <w:semiHidden/>
    <w:qFormat/>
  </w:style>
  <w:style w:type="paragraph" w:styleId="860">
    <w:name w:val="Title"/>
    <w:basedOn w:val="784"/>
    <w:link w:val="1190"/>
    <w:uiPriority w:val="0"/>
    <w:qFormat/>
    <w:pPr>
      <w:jc w:val="center"/>
      <w:spacing w:before="240" w:after="60"/>
      <w:outlineLvl w:val="0"/>
    </w:pPr>
    <w:rPr>
      <w:rFonts w:ascii="Arial" w:hAnsi="Arial"/>
      <w:b/>
      <w:bCs/>
      <w:sz w:val="32"/>
      <w:szCs w:val="32"/>
    </w:rPr>
  </w:style>
  <w:style w:type="paragraph" w:styleId="861">
    <w:name w:val="annotation subject"/>
    <w:basedOn w:val="810"/>
    <w:next w:val="810"/>
    <w:link w:val="1065"/>
    <w:uiPriority w:val="99"/>
    <w:qFormat/>
    <w:rPr>
      <w:b/>
      <w:bCs/>
    </w:rPr>
  </w:style>
  <w:style w:type="paragraph" w:styleId="862">
    <w:name w:val="Body Text First Indent"/>
    <w:basedOn w:val="815"/>
    <w:link w:val="1137"/>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63">
    <w:name w:val="Body Text First Indent 2"/>
    <w:basedOn w:val="816"/>
    <w:link w:val="1074"/>
    <w:uiPriority w:val="99"/>
    <w:qFormat/>
    <w:pPr>
      <w:ind w:left="420" w:firstLine="420"/>
      <w:spacing w:after="120"/>
      <w:widowControl/>
    </w:pPr>
    <w:rPr>
      <w:rFonts w:ascii="仿宋_GB2312" w:eastAsia="仿宋_GB2312"/>
      <w:color w:val="ff6600"/>
      <w:sz w:val="21"/>
    </w:rPr>
  </w:style>
  <w:style w:type="table" w:styleId="864">
    <w:name w:val="Table Grid"/>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Theme"/>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Table Elegant"/>
    <w:basedOn w:val="79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blStylePr>
  </w:style>
  <w:style w:type="table" w:styleId="867">
    <w:name w:val="Table Grid 1"/>
    <w:basedOn w:val="79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lastCol">
      <w:rPr>
        <w:i/>
        <w:iCs/>
      </w:rPr>
    </w:tblStylePr>
    <w:tblStylePr w:type="lastRow">
      <w:rPr>
        <w:i/>
        <w:iCs/>
      </w:rPr>
    </w:tblStylePr>
  </w:style>
  <w:style w:type="table" w:styleId="868">
    <w:name w:val="Table Grid 2"/>
    <w:basedOn w:val="795"/>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69">
    <w:name w:val="Table Grid 3"/>
    <w:basedOn w:val="795"/>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CellMar>
        <w:left w:w="108" w:type="dxa"/>
        <w:top w:w="0" w:type="dxa"/>
        <w:right w:w="108" w:type="dxa"/>
        <w:bottom w:w="0" w:type="dxa"/>
      </w:tblCellMar>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70">
    <w:name w:val="Table Professional"/>
    <w:basedOn w:val="79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Pr>
    </w:tblStylePr>
  </w:style>
  <w:style w:type="table" w:styleId="871">
    <w:name w:val="Light List Accent 1"/>
    <w:basedOn w:val="795"/>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CellMar>
        <w:left w:w="108" w:type="dxa"/>
        <w:top w:w="0" w:type="dxa"/>
        <w:right w:w="108" w:type="dxa"/>
        <w:bottom w:w="0" w:type="dxa"/>
      </w:tblCellMar>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72">
    <w:name w:val="Strong"/>
    <w:uiPriority w:val="22"/>
    <w:qFormat/>
    <w:rPr>
      <w:b/>
      <w:bCs/>
    </w:rPr>
  </w:style>
  <w:style w:type="character" w:styleId="873">
    <w:name w:val="endnote reference"/>
    <w:uiPriority w:val="0"/>
    <w:semiHidden/>
    <w:qFormat/>
    <w:rPr>
      <w:vertAlign w:val="superscript"/>
    </w:rPr>
  </w:style>
  <w:style w:type="character" w:styleId="874">
    <w:name w:val="page number"/>
    <w:basedOn w:val="794"/>
    <w:uiPriority w:val="0"/>
    <w:qFormat/>
  </w:style>
  <w:style w:type="character" w:styleId="875">
    <w:name w:val="FollowedHyperlink"/>
    <w:basedOn w:val="794"/>
    <w:uiPriority w:val="99"/>
    <w:unhideWhenUsed/>
    <w:qFormat/>
    <w:rPr>
      <w:color w:val="800080" w:themeColor="followedHyperlink"/>
      <w:u w:val="single"/>
      <w14:textFill>
        <w14:solidFill>
          <w14:schemeClr w14:val="folHlink"/>
        </w14:solidFill>
      </w14:textFill>
    </w:rPr>
  </w:style>
  <w:style w:type="character" w:styleId="876">
    <w:name w:val="Emphasis"/>
    <w:uiPriority w:val="0"/>
    <w:qFormat/>
    <w:rPr>
      <w:rFonts w:ascii="Times New Roman" w:hAnsi="Times New Roman" w:eastAsia="宋体" w:cs="Times New Roman"/>
      <w:color w:val="cc0000"/>
      <w:lang w:val="en-US" w:eastAsia="zh-CN" w:bidi="ar-SA"/>
    </w:rPr>
  </w:style>
  <w:style w:type="character" w:styleId="877">
    <w:name w:val="HTML Definition"/>
    <w:basedOn w:val="794"/>
    <w:uiPriority w:val="99"/>
    <w:semiHidden/>
    <w:unhideWhenUsed/>
    <w:qFormat/>
  </w:style>
  <w:style w:type="character" w:styleId="878">
    <w:name w:val="HTML Typewriter"/>
    <w:basedOn w:val="794"/>
    <w:uiPriority w:val="99"/>
    <w:semiHidden/>
    <w:unhideWhenUsed/>
    <w:qFormat/>
    <w:rPr>
      <w:rFonts w:hint="default" w:ascii="monospace" w:hAnsi="monospace" w:eastAsia="monospace" w:cs="monospace"/>
      <w:sz w:val="20"/>
    </w:rPr>
  </w:style>
  <w:style w:type="character" w:styleId="879">
    <w:name w:val="HTML Acronym"/>
    <w:basedOn w:val="794"/>
    <w:uiPriority w:val="99"/>
    <w:semiHidden/>
    <w:unhideWhenUsed/>
    <w:qFormat/>
  </w:style>
  <w:style w:type="character" w:styleId="880">
    <w:name w:val="HTML Variable"/>
    <w:basedOn w:val="794"/>
    <w:uiPriority w:val="99"/>
    <w:semiHidden/>
    <w:unhideWhenUsed/>
    <w:qFormat/>
  </w:style>
  <w:style w:type="character" w:styleId="881">
    <w:name w:val="Hyperlink"/>
    <w:uiPriority w:val="99"/>
    <w:qFormat/>
    <w:rPr>
      <w:color w:val="0000ff"/>
      <w:u w:val="single"/>
    </w:rPr>
  </w:style>
  <w:style w:type="character" w:styleId="882">
    <w:name w:val="HTML Code"/>
    <w:basedOn w:val="794"/>
    <w:uiPriority w:val="99"/>
    <w:unhideWhenUsed/>
    <w:qFormat/>
    <w:rPr>
      <w:rFonts w:hint="default" w:ascii="monospace" w:hAnsi="monospace" w:eastAsia="monospace" w:cs="monospace"/>
      <w:sz w:val="20"/>
    </w:rPr>
  </w:style>
  <w:style w:type="character" w:styleId="883">
    <w:name w:val="annotation reference"/>
    <w:uiPriority w:val="0"/>
    <w:qFormat/>
    <w:rPr>
      <w:sz w:val="21"/>
      <w:szCs w:val="21"/>
    </w:rPr>
  </w:style>
  <w:style w:type="character" w:styleId="884">
    <w:name w:val="HTML Cite"/>
    <w:basedOn w:val="794"/>
    <w:uiPriority w:val="99"/>
    <w:semiHidden/>
    <w:unhideWhenUsed/>
    <w:qFormat/>
  </w:style>
  <w:style w:type="character" w:styleId="885">
    <w:name w:val="footnote reference"/>
    <w:uiPriority w:val="0"/>
    <w:qFormat/>
    <w:rPr>
      <w:vertAlign w:val="superscript"/>
    </w:rPr>
  </w:style>
  <w:style w:type="character" w:styleId="886">
    <w:name w:val="HTML Keyboard"/>
    <w:uiPriority w:val="0"/>
    <w:qFormat/>
    <w:rPr>
      <w:rFonts w:ascii="monospace" w:hAnsi="monospace" w:eastAsia="monospace" w:cs="monospace"/>
      <w:sz w:val="21"/>
      <w:szCs w:val="21"/>
    </w:rPr>
  </w:style>
  <w:style w:type="character" w:styleId="887">
    <w:name w:val="HTML Sample"/>
    <w:uiPriority w:val="0"/>
    <w:qFormat/>
    <w:rPr>
      <w:rFonts w:hint="default" w:ascii="monospace" w:hAnsi="monospace" w:eastAsia="monospace" w:cs="monospace"/>
      <w:sz w:val="21"/>
      <w:szCs w:val="21"/>
    </w:rPr>
  </w:style>
  <w:style w:type="paragraph" w:styleId="888" w:customStyle="1">
    <w:name w:val="列出段落1"/>
    <w:basedOn w:val="784"/>
    <w:uiPriority w:val="99"/>
    <w:qFormat/>
    <w:pPr>
      <w:ind w:firstLine="420"/>
    </w:pPr>
    <w:rPr>
      <w:rFonts w:ascii="Calibri" w:hAnsi="Calibri"/>
      <w:szCs w:val="22"/>
    </w:rPr>
  </w:style>
  <w:style w:type="character" w:styleId="889" w:customStyle="1">
    <w:name w:val="Heading 2 Char"/>
    <w:basedOn w:val="794"/>
    <w:link w:val="890"/>
    <w:uiPriority w:val="9"/>
    <w:qFormat/>
    <w:rPr>
      <w:rFonts w:ascii="Arial" w:hAnsi="Arial" w:eastAsia="Arial" w:cs="Arial"/>
      <w:sz w:val="34"/>
    </w:rPr>
  </w:style>
  <w:style w:type="paragraph" w:styleId="890" w:customStyle="1">
    <w:name w:val="标题 21"/>
    <w:basedOn w:val="784"/>
    <w:next w:val="784"/>
    <w:link w:val="889"/>
    <w:uiPriority w:val="0"/>
    <w:qFormat/>
    <w:pPr>
      <w:keepLines/>
      <w:keepNext/>
      <w:spacing w:before="260" w:after="260" w:line="413" w:lineRule="auto"/>
      <w:widowControl/>
    </w:pPr>
    <w:rPr>
      <w:rFonts w:ascii="Arial" w:hAnsi="Arial" w:eastAsia="黑体"/>
      <w:sz w:val="32"/>
      <w:szCs w:val="20"/>
    </w:rPr>
  </w:style>
  <w:style w:type="character" w:styleId="891" w:customStyle="1">
    <w:name w:val="Heading 3 Char"/>
    <w:basedOn w:val="794"/>
    <w:uiPriority w:val="9"/>
    <w:qFormat/>
    <w:rPr>
      <w:rFonts w:ascii="Arial" w:hAnsi="Arial" w:eastAsia="Arial" w:cs="Arial"/>
      <w:sz w:val="30"/>
      <w:szCs w:val="30"/>
    </w:rPr>
  </w:style>
  <w:style w:type="character" w:styleId="892" w:customStyle="1">
    <w:name w:val="Heading 4 Char"/>
    <w:basedOn w:val="794"/>
    <w:uiPriority w:val="9"/>
    <w:qFormat/>
    <w:rPr>
      <w:rFonts w:ascii="Arial" w:hAnsi="Arial" w:eastAsia="Arial" w:cs="Arial"/>
      <w:b/>
      <w:bCs/>
      <w:sz w:val="26"/>
      <w:szCs w:val="26"/>
    </w:rPr>
  </w:style>
  <w:style w:type="character" w:styleId="893" w:customStyle="1">
    <w:name w:val="Heading 5 Char"/>
    <w:basedOn w:val="794"/>
    <w:uiPriority w:val="9"/>
    <w:qFormat/>
    <w:rPr>
      <w:rFonts w:ascii="Arial" w:hAnsi="Arial" w:eastAsia="Arial" w:cs="Arial"/>
      <w:b/>
      <w:bCs/>
      <w:sz w:val="24"/>
      <w:szCs w:val="24"/>
    </w:rPr>
  </w:style>
  <w:style w:type="character" w:styleId="894" w:customStyle="1">
    <w:name w:val="Heading 6 Char"/>
    <w:basedOn w:val="794"/>
    <w:uiPriority w:val="9"/>
    <w:qFormat/>
    <w:rPr>
      <w:rFonts w:ascii="Arial" w:hAnsi="Arial" w:eastAsia="Arial" w:cs="Arial"/>
      <w:b/>
      <w:bCs/>
      <w:sz w:val="22"/>
      <w:szCs w:val="22"/>
    </w:rPr>
  </w:style>
  <w:style w:type="character" w:styleId="895" w:customStyle="1">
    <w:name w:val="Heading 7 Char"/>
    <w:basedOn w:val="794"/>
    <w:uiPriority w:val="9"/>
    <w:qFormat/>
    <w:rPr>
      <w:rFonts w:ascii="Arial" w:hAnsi="Arial" w:eastAsia="Arial" w:cs="Arial"/>
      <w:b/>
      <w:bCs/>
      <w:i/>
      <w:iCs/>
      <w:sz w:val="22"/>
      <w:szCs w:val="22"/>
    </w:rPr>
  </w:style>
  <w:style w:type="character" w:styleId="896" w:customStyle="1">
    <w:name w:val="Heading 8 Char"/>
    <w:basedOn w:val="794"/>
    <w:uiPriority w:val="9"/>
    <w:qFormat/>
    <w:rPr>
      <w:rFonts w:ascii="Arial" w:hAnsi="Arial" w:eastAsia="Arial" w:cs="Arial"/>
      <w:i/>
      <w:iCs/>
      <w:sz w:val="22"/>
      <w:szCs w:val="22"/>
    </w:rPr>
  </w:style>
  <w:style w:type="character" w:styleId="897" w:customStyle="1">
    <w:name w:val="Heading 9 Char"/>
    <w:basedOn w:val="794"/>
    <w:uiPriority w:val="9"/>
    <w:qFormat/>
    <w:rPr>
      <w:rFonts w:ascii="Arial" w:hAnsi="Arial" w:eastAsia="Arial" w:cs="Arial"/>
      <w:i/>
      <w:iCs/>
      <w:sz w:val="21"/>
      <w:szCs w:val="21"/>
    </w:rPr>
  </w:style>
  <w:style w:type="character" w:styleId="898" w:customStyle="1">
    <w:name w:val="Title Char"/>
    <w:basedOn w:val="794"/>
    <w:uiPriority w:val="10"/>
    <w:qFormat/>
    <w:rPr>
      <w:sz w:val="48"/>
      <w:szCs w:val="48"/>
    </w:rPr>
  </w:style>
  <w:style w:type="character" w:styleId="899" w:customStyle="1">
    <w:name w:val="Subtitle Char"/>
    <w:basedOn w:val="794"/>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Caption Char"/>
    <w:uiPriority w:val="99"/>
    <w:qFormat/>
  </w:style>
  <w:style w:type="table" w:styleId="903"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无格式表格 11"/>
    <w:basedOn w:val="795"/>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905"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7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7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7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7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7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7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7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7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8" w:customStyle="1">
    <w:name w:val="Grid Table 6 Colorful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7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7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7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7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7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7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7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7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清单表 1 浅色1"/>
    <w:basedOn w:val="79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79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79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79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79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79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79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7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7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7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7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7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7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7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7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7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7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7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7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7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7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7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7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7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7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7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7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7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7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清单表 6 彩色1"/>
    <w:basedOn w:val="79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79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79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79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79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79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79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清单表 7 彩色1"/>
    <w:basedOn w:val="79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79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79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79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79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79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79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7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7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7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7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7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7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uiPriority w:val="99"/>
    <w:qFormat/>
    <w:rPr>
      <w:sz w:val="18"/>
    </w:rPr>
  </w:style>
  <w:style w:type="character" w:styleId="1029" w:customStyle="1">
    <w:name w:val="Endnote Text Char"/>
    <w:uiPriority w:val="99"/>
    <w:qFormat/>
    <w:rPr>
      <w:sz w:val="20"/>
    </w:rPr>
  </w:style>
  <w:style w:type="paragraph" w:styleId="1030" w:customStyle="1">
    <w:name w:val="TOC 标题1"/>
    <w:uiPriority w:val="39"/>
    <w:unhideWhenUsed/>
    <w:qFormat/>
    <w:rPr>
      <w:rFonts w:ascii="Times New Roman" w:hAnsi="Times New Roman" w:eastAsia="宋体" w:cs="Times New Roman"/>
      <w:lang w:val="en-US" w:eastAsia="zh-CN" w:bidi="ar-SA"/>
    </w:rPr>
  </w:style>
  <w:style w:type="character" w:styleId="1031" w:customStyle="1">
    <w:name w:val="页眉 Char"/>
    <w:basedOn w:val="794"/>
    <w:link w:val="837"/>
    <w:uiPriority w:val="0"/>
    <w:qFormat/>
    <w:rPr>
      <w:sz w:val="18"/>
      <w:szCs w:val="18"/>
    </w:rPr>
  </w:style>
  <w:style w:type="character" w:styleId="1032" w:customStyle="1">
    <w:name w:val="页脚 Char"/>
    <w:basedOn w:val="794"/>
    <w:link w:val="835"/>
    <w:uiPriority w:val="0"/>
    <w:qFormat/>
    <w:rPr>
      <w:sz w:val="18"/>
      <w:szCs w:val="18"/>
    </w:rPr>
  </w:style>
  <w:style w:type="character" w:styleId="1033" w:customStyle="1">
    <w:name w:val="标题 1 Char"/>
    <w:basedOn w:val="794"/>
    <w:uiPriority w:val="0"/>
    <w:qFormat/>
    <w:rPr>
      <w:rFonts w:ascii="Times New Roman" w:hAnsi="Times New Roman" w:eastAsia="宋体" w:cs="Times New Roman"/>
      <w:b/>
      <w:bCs/>
      <w:sz w:val="44"/>
      <w:szCs w:val="44"/>
    </w:rPr>
  </w:style>
  <w:style w:type="character" w:styleId="1034" w:customStyle="1">
    <w:name w:val="标题 2 Char"/>
    <w:basedOn w:val="794"/>
    <w:uiPriority w:val="0"/>
    <w:qFormat/>
    <w:rPr>
      <w:rFonts w:asciiTheme="majorHAnsi" w:hAnsiTheme="majorHAnsi" w:eastAsiaTheme="majorEastAsia" w:cstheme="majorBidi"/>
      <w:b/>
      <w:bCs/>
      <w:sz w:val="32"/>
      <w:szCs w:val="32"/>
    </w:rPr>
  </w:style>
  <w:style w:type="character" w:styleId="1035" w:customStyle="1">
    <w:name w:val="标题 3 Char"/>
    <w:basedOn w:val="794"/>
    <w:uiPriority w:val="99"/>
    <w:qFormat/>
    <w:rPr>
      <w:rFonts w:ascii="Times New Roman" w:hAnsi="Times New Roman" w:eastAsia="宋体" w:cs="Times New Roman"/>
      <w:b/>
      <w:bCs/>
      <w:sz w:val="32"/>
      <w:szCs w:val="32"/>
    </w:rPr>
  </w:style>
  <w:style w:type="character" w:styleId="1036" w:customStyle="1">
    <w:name w:val="标题 4 Char"/>
    <w:basedOn w:val="794"/>
    <w:uiPriority w:val="99"/>
    <w:qFormat/>
    <w:rPr>
      <w:rFonts w:asciiTheme="majorHAnsi" w:hAnsiTheme="majorHAnsi" w:eastAsiaTheme="majorEastAsia" w:cstheme="majorBidi"/>
      <w:b/>
      <w:bCs/>
      <w:sz w:val="28"/>
      <w:szCs w:val="28"/>
    </w:rPr>
  </w:style>
  <w:style w:type="character" w:styleId="1037" w:customStyle="1">
    <w:name w:val="标题 5 Char"/>
    <w:basedOn w:val="794"/>
    <w:uiPriority w:val="9"/>
    <w:qFormat/>
    <w:rPr>
      <w:rFonts w:ascii="Times New Roman" w:hAnsi="Times New Roman" w:eastAsia="宋体" w:cs="Times New Roman"/>
      <w:b/>
      <w:bCs/>
      <w:sz w:val="28"/>
      <w:szCs w:val="28"/>
    </w:rPr>
  </w:style>
  <w:style w:type="character" w:styleId="1038" w:customStyle="1">
    <w:name w:val="标题 6 Char"/>
    <w:basedOn w:val="794"/>
    <w:uiPriority w:val="9"/>
    <w:qFormat/>
    <w:rPr>
      <w:rFonts w:asciiTheme="majorHAnsi" w:hAnsiTheme="majorHAnsi" w:eastAsiaTheme="majorEastAsia" w:cstheme="majorBidi"/>
      <w:b/>
      <w:bCs/>
      <w:sz w:val="24"/>
      <w:szCs w:val="24"/>
    </w:rPr>
  </w:style>
  <w:style w:type="character" w:styleId="1039" w:customStyle="1">
    <w:name w:val="标题 7 Char"/>
    <w:basedOn w:val="794"/>
    <w:uiPriority w:val="9"/>
    <w:qFormat/>
    <w:rPr>
      <w:rFonts w:ascii="Times New Roman" w:hAnsi="Times New Roman" w:eastAsia="宋体" w:cs="Times New Roman"/>
      <w:b/>
      <w:bCs/>
      <w:sz w:val="24"/>
      <w:szCs w:val="24"/>
    </w:rPr>
  </w:style>
  <w:style w:type="character" w:styleId="1040" w:customStyle="1">
    <w:name w:val="标题 8 Char"/>
    <w:basedOn w:val="794"/>
    <w:uiPriority w:val="9"/>
    <w:qFormat/>
    <w:rPr>
      <w:rFonts w:asciiTheme="majorHAnsi" w:hAnsiTheme="majorHAnsi" w:eastAsiaTheme="majorEastAsia" w:cstheme="majorBidi"/>
      <w:sz w:val="24"/>
      <w:szCs w:val="24"/>
    </w:rPr>
  </w:style>
  <w:style w:type="character" w:styleId="1041" w:customStyle="1">
    <w:name w:val="标题 9 Char"/>
    <w:basedOn w:val="794"/>
    <w:uiPriority w:val="9"/>
    <w:qFormat/>
    <w:rPr>
      <w:rFonts w:asciiTheme="majorHAnsi" w:hAnsiTheme="majorHAnsi" w:eastAsiaTheme="majorEastAsia" w:cstheme="majorBidi"/>
      <w:szCs w:val="21"/>
    </w:rPr>
  </w:style>
  <w:style w:type="paragraph" w:styleId="1042"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43" w:customStyle="1">
    <w:name w:val="正文缩进 Char2"/>
    <w:link w:val="804"/>
    <w:uiPriority w:val="99"/>
    <w:qFormat/>
  </w:style>
  <w:style w:type="character" w:styleId="1044" w:customStyle="1">
    <w:name w:val="Font Style29"/>
    <w:uiPriority w:val="99"/>
    <w:qFormat/>
    <w:rPr>
      <w:rFonts w:ascii="Arial" w:hAnsi="Arial" w:cs="Arial"/>
      <w:sz w:val="14"/>
      <w:szCs w:val="14"/>
    </w:rPr>
  </w:style>
  <w:style w:type="character" w:styleId="1045" w:customStyle="1">
    <w:name w:val="Font Style36"/>
    <w:uiPriority w:val="99"/>
    <w:qFormat/>
    <w:rPr>
      <w:rFonts w:ascii="宋体" w:eastAsia="宋体" w:cs="宋体"/>
      <w:sz w:val="16"/>
      <w:szCs w:val="16"/>
    </w:rPr>
  </w:style>
  <w:style w:type="character" w:styleId="1046" w:customStyle="1">
    <w:name w:val="批注文字 Char2"/>
    <w:link w:val="810"/>
    <w:uiPriority w:val="99"/>
    <w:qFormat/>
    <w:rPr>
      <w:szCs w:val="24"/>
    </w:rPr>
  </w:style>
  <w:style w:type="character" w:styleId="1047" w:customStyle="1">
    <w:name w:val="Char Char9"/>
    <w:uiPriority w:val="0"/>
    <w:qFormat/>
    <w:rPr>
      <w:rFonts w:eastAsia="宋体"/>
      <w:sz w:val="21"/>
      <w:lang w:val="en-US" w:eastAsia="zh-CN" w:bidi="ar-SA"/>
    </w:rPr>
  </w:style>
  <w:style w:type="character" w:styleId="1048" w:customStyle="1">
    <w:name w:val="font11"/>
    <w:uiPriority w:val="99"/>
    <w:qFormat/>
    <w:rPr>
      <w:rFonts w:hint="eastAsia" w:ascii="宋体" w:hAnsi="宋体" w:eastAsia="宋体"/>
      <w:color w:val="ff0000"/>
      <w:sz w:val="24"/>
      <w:szCs w:val="24"/>
      <w:u w:val="none"/>
    </w:rPr>
  </w:style>
  <w:style w:type="character" w:styleId="1049" w:customStyle="1">
    <w:name w:val="apple-converted-space"/>
    <w:basedOn w:val="794"/>
    <w:uiPriority w:val="99"/>
    <w:qFormat/>
  </w:style>
  <w:style w:type="character" w:styleId="1050" w:customStyle="1">
    <w:name w:val="标题 5 Char2"/>
    <w:link w:val="789"/>
    <w:uiPriority w:val="11"/>
    <w:qFormat/>
    <w:rPr>
      <w:rFonts w:ascii="Times New Roman" w:hAnsi="Times New Roman" w:eastAsia="宋体" w:cs="Times New Roman"/>
      <w:b/>
      <w:bCs/>
      <w:sz w:val="28"/>
      <w:szCs w:val="28"/>
      <w:lang w:val="zh-CN" w:eastAsia="zh-CN"/>
    </w:rPr>
  </w:style>
  <w:style w:type="character" w:styleId="1051" w:customStyle="1">
    <w:name w:val="列出段落 Char"/>
    <w:link w:val="1052"/>
    <w:uiPriority w:val="0"/>
    <w:qFormat/>
    <w:rPr>
      <w:rFonts w:ascii="Calibri" w:hAnsi="Calibri"/>
    </w:rPr>
  </w:style>
  <w:style w:type="paragraph" w:styleId="1052" w:customStyle="1">
    <w:name w:val="列出段落2"/>
    <w:basedOn w:val="784"/>
    <w:link w:val="1051"/>
    <w:uiPriority w:val="0"/>
    <w:qFormat/>
    <w:pPr>
      <w:ind w:firstLine="420"/>
    </w:pPr>
    <w:rPr>
      <w:rFonts w:ascii="Calibri" w:hAnsi="Calibri" w:eastAsiaTheme="minorEastAsia" w:cstheme="minorBidi"/>
      <w:szCs w:val="22"/>
    </w:rPr>
  </w:style>
  <w:style w:type="character" w:styleId="1053" w:customStyle="1">
    <w:name w:val="Font Style37"/>
    <w:uiPriority w:val="99"/>
    <w:qFormat/>
    <w:rPr>
      <w:rFonts w:ascii="Arial" w:hAnsi="Arial" w:cs="Arial"/>
      <w:sz w:val="16"/>
      <w:szCs w:val="16"/>
    </w:rPr>
  </w:style>
  <w:style w:type="character" w:styleId="1054" w:customStyle="1">
    <w:name w:val="标题 4 Char2"/>
    <w:link w:val="788"/>
    <w:uiPriority w:val="1"/>
    <w:qFormat/>
    <w:rPr>
      <w:rFonts w:ascii="Cambria" w:hAnsi="Cambria" w:eastAsia="宋体" w:cs="Times New Roman"/>
      <w:b/>
      <w:bCs/>
      <w:sz w:val="28"/>
      <w:szCs w:val="28"/>
      <w:lang w:val="zh-CN" w:eastAsia="zh-CN"/>
    </w:rPr>
  </w:style>
  <w:style w:type="character" w:styleId="1055" w:customStyle="1">
    <w:name w:val="Plain Text Char"/>
    <w:uiPriority w:val="0"/>
    <w:qFormat/>
    <w:rPr>
      <w:rFonts w:ascii="宋体" w:hAnsi="Courier New" w:eastAsia="宋体"/>
      <w:sz w:val="21"/>
      <w:lang w:val="en-US" w:eastAsia="zh-CN" w:bidi="ar-SA"/>
    </w:rPr>
  </w:style>
  <w:style w:type="character" w:styleId="1056" w:customStyle="1">
    <w:name w:val="纯文本 Char3"/>
    <w:link w:val="826"/>
    <w:uiPriority w:val="0"/>
    <w:qFormat/>
    <w:rPr>
      <w:rFonts w:ascii="宋体" w:hAnsi="Courier New" w:eastAsia="宋体"/>
    </w:rPr>
  </w:style>
  <w:style w:type="character" w:styleId="1057" w:customStyle="1">
    <w:name w:val="Font Style30"/>
    <w:uiPriority w:val="99"/>
    <w:qFormat/>
    <w:rPr>
      <w:rFonts w:ascii="宋体" w:eastAsia="宋体" w:cs="宋体"/>
      <w:sz w:val="14"/>
      <w:szCs w:val="14"/>
    </w:rPr>
  </w:style>
  <w:style w:type="character" w:styleId="1058" w:customStyle="1">
    <w:name w:val="批注框文本 Char2"/>
    <w:link w:val="834"/>
    <w:uiPriority w:val="0"/>
    <w:qFormat/>
    <w:rPr>
      <w:rFonts w:ascii="Calibri" w:hAnsi="Calibri"/>
      <w:sz w:val="18"/>
      <w:szCs w:val="18"/>
    </w:rPr>
  </w:style>
  <w:style w:type="character" w:styleId="1059" w:customStyle="1">
    <w:name w:val="Font Style28"/>
    <w:uiPriority w:val="99"/>
    <w:qFormat/>
    <w:rPr>
      <w:rFonts w:ascii="Constantia" w:hAnsi="Constantia" w:cs="Constantia"/>
      <w:sz w:val="28"/>
      <w:szCs w:val="28"/>
    </w:rPr>
  </w:style>
  <w:style w:type="character" w:styleId="1060" w:customStyle="1">
    <w:name w:val="日期 Char2"/>
    <w:link w:val="830"/>
    <w:uiPriority w:val="0"/>
    <w:qFormat/>
  </w:style>
  <w:style w:type="character" w:styleId="1061" w:customStyle="1">
    <w:name w:val="param-name1"/>
    <w:uiPriority w:val="0"/>
    <w:qFormat/>
    <w:rPr>
      <w:b/>
    </w:rPr>
  </w:style>
  <w:style w:type="character" w:styleId="1062" w:customStyle="1">
    <w:name w:val="批注文字 Char"/>
    <w:basedOn w:val="794"/>
    <w:uiPriority w:val="99"/>
    <w:qFormat/>
    <w:rPr>
      <w:rFonts w:ascii="Times New Roman" w:hAnsi="Times New Roman" w:eastAsia="宋体" w:cs="Times New Roman"/>
      <w:szCs w:val="24"/>
    </w:rPr>
  </w:style>
  <w:style w:type="character" w:styleId="1063" w:customStyle="1">
    <w:name w:val="正文文本 2 Char"/>
    <w:basedOn w:val="794"/>
    <w:link w:val="852"/>
    <w:uiPriority w:val="0"/>
    <w:qFormat/>
    <w:rPr>
      <w:rFonts w:ascii="楷体_GB2312" w:hAnsi="Times New Roman" w:eastAsia="楷体_GB2312" w:cs="Times New Roman"/>
      <w:sz w:val="28"/>
      <w:szCs w:val="24"/>
    </w:rPr>
  </w:style>
  <w:style w:type="character" w:styleId="1064" w:customStyle="1">
    <w:name w:val="批注框文本 Char"/>
    <w:basedOn w:val="794"/>
    <w:uiPriority w:val="0"/>
    <w:qFormat/>
    <w:rPr>
      <w:rFonts w:ascii="Times New Roman" w:hAnsi="Times New Roman" w:eastAsia="宋体" w:cs="Times New Roman"/>
      <w:sz w:val="18"/>
      <w:szCs w:val="18"/>
    </w:rPr>
  </w:style>
  <w:style w:type="character" w:styleId="1065" w:customStyle="1">
    <w:name w:val="批注主题 Char"/>
    <w:basedOn w:val="1062"/>
    <w:link w:val="861"/>
    <w:uiPriority w:val="99"/>
    <w:qFormat/>
    <w:rPr>
      <w:rFonts w:ascii="Times New Roman" w:hAnsi="Times New Roman" w:eastAsia="宋体" w:cs="Times New Roman"/>
      <w:b/>
      <w:bCs/>
      <w:szCs w:val="24"/>
    </w:rPr>
  </w:style>
  <w:style w:type="character" w:styleId="1066" w:customStyle="1">
    <w:name w:val="正文文本缩进 3 Char"/>
    <w:basedOn w:val="794"/>
    <w:link w:val="848"/>
    <w:uiPriority w:val="0"/>
    <w:qFormat/>
    <w:rPr>
      <w:rFonts w:ascii="Times New Roman" w:hAnsi="Times New Roman" w:eastAsia="楷体_GB2312" w:cs="Times New Roman"/>
      <w:szCs w:val="24"/>
    </w:rPr>
  </w:style>
  <w:style w:type="character" w:styleId="1067" w:customStyle="1">
    <w:name w:val="文档结构图 Char"/>
    <w:basedOn w:val="794"/>
    <w:uiPriority w:val="99"/>
    <w:qFormat/>
    <w:rPr>
      <w:rFonts w:ascii="宋体" w:hAnsi="Times New Roman" w:eastAsia="宋体" w:cs="Times New Roman"/>
      <w:sz w:val="18"/>
      <w:szCs w:val="18"/>
    </w:rPr>
  </w:style>
  <w:style w:type="character" w:styleId="1068" w:customStyle="1">
    <w:name w:val="日期 Char"/>
    <w:basedOn w:val="794"/>
    <w:uiPriority w:val="0"/>
    <w:qFormat/>
    <w:rPr>
      <w:rFonts w:ascii="Times New Roman" w:hAnsi="Times New Roman" w:eastAsia="宋体" w:cs="Times New Roman"/>
      <w:szCs w:val="24"/>
    </w:rPr>
  </w:style>
  <w:style w:type="character" w:styleId="1069" w:customStyle="1">
    <w:name w:val="正文文本 Char"/>
    <w:basedOn w:val="794"/>
    <w:link w:val="815"/>
    <w:uiPriority w:val="1"/>
    <w:qFormat/>
    <w:rPr>
      <w:rFonts w:ascii="华文彩云" w:hAnsi="宋体" w:eastAsia="华文彩云" w:cs="Times New Roman"/>
      <w:bCs/>
      <w:color w:val="000000"/>
      <w:sz w:val="28"/>
      <w:szCs w:val="24"/>
    </w:rPr>
  </w:style>
  <w:style w:type="character" w:styleId="1070" w:customStyle="1">
    <w:name w:val="称呼 Char"/>
    <w:basedOn w:val="794"/>
    <w:link w:val="811"/>
    <w:uiPriority w:val="99"/>
    <w:qFormat/>
    <w:rPr>
      <w:rFonts w:ascii="Times New Roman" w:hAnsi="Times New Roman" w:eastAsia="宋体" w:cs="Times New Roman"/>
      <w:sz w:val="24"/>
      <w:szCs w:val="24"/>
    </w:rPr>
  </w:style>
  <w:style w:type="character" w:styleId="1071" w:customStyle="1">
    <w:name w:val="正文文本缩进 2 Char"/>
    <w:basedOn w:val="794"/>
    <w:link w:val="831"/>
    <w:uiPriority w:val="0"/>
    <w:qFormat/>
    <w:rPr>
      <w:rFonts w:ascii="Times New Roman" w:hAnsi="Times New Roman" w:eastAsia="宋体" w:cs="Times New Roman"/>
      <w:szCs w:val="24"/>
    </w:rPr>
  </w:style>
  <w:style w:type="character" w:styleId="1072" w:customStyle="1">
    <w:name w:val="正文文本缩进 Char"/>
    <w:basedOn w:val="794"/>
    <w:link w:val="816"/>
    <w:uiPriority w:val="0"/>
    <w:qFormat/>
    <w:rPr>
      <w:rFonts w:ascii="楷体_GB2312" w:hAnsi="Times New Roman" w:eastAsia="楷体_GB2312" w:cs="Times New Roman"/>
      <w:sz w:val="32"/>
      <w:szCs w:val="20"/>
    </w:rPr>
  </w:style>
  <w:style w:type="character" w:styleId="1073" w:customStyle="1">
    <w:name w:val="正文文本 3 Char"/>
    <w:basedOn w:val="794"/>
    <w:link w:val="812"/>
    <w:uiPriority w:val="0"/>
    <w:qFormat/>
    <w:rPr>
      <w:rFonts w:ascii="楷体_GB2312" w:hAnsi="Arial" w:eastAsia="楷体_GB2312" w:cs="Arial"/>
      <w:b/>
      <w:bCs/>
      <w:color w:val="000000"/>
      <w:sz w:val="24"/>
      <w:szCs w:val="24"/>
    </w:rPr>
  </w:style>
  <w:style w:type="character" w:styleId="1074" w:customStyle="1">
    <w:name w:val="正文首行缩进 2 Char"/>
    <w:basedOn w:val="1072"/>
    <w:link w:val="863"/>
    <w:uiPriority w:val="99"/>
    <w:qFormat/>
    <w:rPr>
      <w:rFonts w:ascii="仿宋_GB2312" w:hAnsi="Times New Roman" w:eastAsia="仿宋_GB2312" w:cs="Times New Roman"/>
      <w:color w:val="ff6600"/>
      <w:sz w:val="32"/>
      <w:szCs w:val="20"/>
    </w:rPr>
  </w:style>
  <w:style w:type="character" w:styleId="1075" w:customStyle="1">
    <w:name w:val="纯文本 Char"/>
    <w:basedOn w:val="794"/>
    <w:uiPriority w:val="0"/>
    <w:qFormat/>
    <w:rPr>
      <w:rFonts w:ascii="宋体" w:hAnsi="Courier New" w:eastAsia="宋体" w:cs="Courier New"/>
      <w:szCs w:val="21"/>
    </w:rPr>
  </w:style>
  <w:style w:type="paragraph" w:styleId="1076" w:customStyle="1">
    <w:name w:val="Char Char Char Char Char Char Char Char Char Char Char Char Char"/>
    <w:basedOn w:val="784"/>
    <w:uiPriority w:val="99"/>
    <w:qFormat/>
    <w:pPr>
      <w:jc w:val="left"/>
      <w:spacing w:after="160" w:line="240" w:lineRule="exact"/>
      <w:widowControl/>
    </w:pPr>
    <w:rPr>
      <w:rFonts w:ascii="Verdana" w:hAnsi="Verdana"/>
      <w:sz w:val="20"/>
      <w:szCs w:val="20"/>
      <w:lang w:eastAsia="en-US"/>
    </w:rPr>
  </w:style>
  <w:style w:type="paragraph" w:styleId="1077" w:customStyle="1">
    <w:name w:val="_Style 2"/>
    <w:basedOn w:val="784"/>
    <w:uiPriority w:val="0"/>
    <w:qFormat/>
    <w:pPr>
      <w:ind w:firstLine="420"/>
      <w:jc w:val="left"/>
      <w:widowControl/>
    </w:pPr>
    <w:rPr>
      <w:rFonts w:ascii="宋体" w:hAnsi="宋体"/>
      <w:sz w:val="24"/>
    </w:rPr>
  </w:style>
  <w:style w:type="paragraph" w:styleId="1078" w:customStyle="1">
    <w:name w:val="我的样式"/>
    <w:basedOn w:val="785"/>
    <w:next w:val="784"/>
    <w:uiPriority w:val="99"/>
    <w:qFormat/>
    <w:pPr>
      <w:numPr>
        <w:numId w:val="0"/>
      </w:numPr>
      <w:ind w:left="640"/>
      <w:spacing w:line="360" w:lineRule="auto"/>
    </w:pPr>
    <w:rPr>
      <w:rFonts w:ascii="仿宋_GB2312" w:eastAsia="仿宋_GB2312"/>
      <w:sz w:val="32"/>
      <w:szCs w:val="30"/>
    </w:rPr>
  </w:style>
  <w:style w:type="paragraph" w:styleId="1079" w:customStyle="1">
    <w:name w:val="Char Char Char Char"/>
    <w:basedOn w:val="808"/>
    <w:uiPriority w:val="0"/>
    <w:qFormat/>
    <w:pPr>
      <w:spacing w:line="360" w:lineRule="auto"/>
    </w:pPr>
    <w:rPr>
      <w:rFonts w:ascii="Tahoma" w:hAnsi="Tahoma"/>
      <w:sz w:val="24"/>
    </w:rPr>
  </w:style>
  <w:style w:type="paragraph" w:styleId="1080" w:customStyle="1">
    <w:name w:val="普通正文"/>
    <w:basedOn w:val="784"/>
    <w:link w:val="1433"/>
    <w:uiPriority w:val="0"/>
    <w:qFormat/>
    <w:pPr>
      <w:ind w:firstLine="480"/>
      <w:jc w:val="left"/>
      <w:spacing w:before="120" w:after="120" w:line="360" w:lineRule="auto"/>
    </w:pPr>
    <w:rPr>
      <w:rFonts w:ascii="Arial" w:hAnsi="Arial"/>
      <w:sz w:val="24"/>
    </w:rPr>
  </w:style>
  <w:style w:type="paragraph" w:styleId="1081" w:customStyle="1">
    <w:name w:val="_Style 56"/>
    <w:basedOn w:val="808"/>
    <w:uiPriority w:val="99"/>
    <w:qFormat/>
    <w:pPr>
      <w:spacing w:line="436" w:lineRule="exact"/>
    </w:pPr>
    <w:rPr>
      <w:szCs w:val="20"/>
    </w:rPr>
  </w:style>
  <w:style w:type="paragraph" w:styleId="1082" w:customStyle="1">
    <w:name w:val="Char"/>
    <w:basedOn w:val="784"/>
    <w:uiPriority w:val="0"/>
    <w:qFormat/>
    <w:pPr>
      <w:ind w:left="420" w:hanging="420"/>
      <w:jc w:val="left"/>
      <w:tabs>
        <w:tab w:val="left" w:pos="420" w:leader="none"/>
      </w:tabs>
    </w:pPr>
    <w:rPr>
      <w:szCs w:val="20"/>
    </w:rPr>
  </w:style>
  <w:style w:type="paragraph" w:styleId="1083" w:customStyle="1">
    <w:name w:val="DLP正文"/>
    <w:basedOn w:val="784"/>
    <w:uiPriority w:val="99"/>
    <w:qFormat/>
    <w:pPr>
      <w:ind w:firstLine="473"/>
      <w:spacing w:line="360" w:lineRule="auto"/>
    </w:pPr>
    <w:rPr>
      <w:rFonts w:hAnsi="宋体"/>
      <w:sz w:val="24"/>
    </w:rPr>
  </w:style>
  <w:style w:type="paragraph" w:styleId="1084" w:customStyle="1">
    <w:name w:val="Char Char Char1 Char Char Char Char"/>
    <w:basedOn w:val="784"/>
    <w:uiPriority w:val="0"/>
    <w:qFormat/>
    <w:pPr>
      <w:jc w:val="left"/>
      <w:spacing w:after="160" w:line="240" w:lineRule="exact"/>
      <w:widowControl/>
    </w:pPr>
    <w:rPr>
      <w:rFonts w:ascii="宋体" w:hAnsi="宋体"/>
      <w:b/>
      <w:sz w:val="28"/>
      <w:szCs w:val="28"/>
    </w:rPr>
  </w:style>
  <w:style w:type="paragraph" w:styleId="1085" w:customStyle="1">
    <w:name w:val="正文（缩进） Char1"/>
    <w:basedOn w:val="784"/>
    <w:uiPriority w:val="99"/>
    <w:qFormat/>
    <w:pPr>
      <w:ind w:firstLine="480"/>
      <w:spacing w:before="156" w:after="156" w:line="360" w:lineRule="auto"/>
    </w:pPr>
    <w:rPr>
      <w:sz w:val="24"/>
    </w:rPr>
  </w:style>
  <w:style w:type="paragraph" w:styleId="1086" w:customStyle="1">
    <w:name w:val="Style9"/>
    <w:basedOn w:val="784"/>
    <w:uiPriority w:val="99"/>
    <w:qFormat/>
    <w:pPr>
      <w:jc w:val="left"/>
    </w:pPr>
    <w:rPr>
      <w:rFonts w:ascii="宋体"/>
      <w:sz w:val="24"/>
    </w:rPr>
  </w:style>
  <w:style w:type="paragraph" w:styleId="1087" w:customStyle="1">
    <w:name w:val="Style11"/>
    <w:basedOn w:val="784"/>
    <w:uiPriority w:val="99"/>
    <w:qFormat/>
    <w:pPr>
      <w:jc w:val="left"/>
      <w:spacing w:line="446" w:lineRule="exact"/>
    </w:pPr>
    <w:rPr>
      <w:rFonts w:ascii="宋体"/>
      <w:sz w:val="24"/>
    </w:rPr>
  </w:style>
  <w:style w:type="paragraph" w:styleId="1088" w:customStyle="1">
    <w:name w:val="Style12"/>
    <w:basedOn w:val="784"/>
    <w:uiPriority w:val="0"/>
    <w:qFormat/>
    <w:pPr>
      <w:jc w:val="left"/>
    </w:pPr>
    <w:rPr>
      <w:rFonts w:ascii="宋体"/>
      <w:sz w:val="24"/>
    </w:rPr>
  </w:style>
  <w:style w:type="paragraph" w:styleId="1089" w:customStyle="1">
    <w:name w:val="Char111"/>
    <w:basedOn w:val="784"/>
    <w:uiPriority w:val="0"/>
    <w:qFormat/>
    <w:pPr>
      <w:tabs>
        <w:tab w:val="left" w:pos="360" w:leader="none"/>
      </w:tabs>
    </w:pPr>
    <w:rPr>
      <w:sz w:val="24"/>
    </w:rPr>
  </w:style>
  <w:style w:type="paragraph" w:styleId="1090"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91" w:customStyle="1">
    <w:name w:val="标题1"/>
    <w:basedOn w:val="785"/>
    <w:next w:val="784"/>
    <w:uiPriority w:val="0"/>
    <w:qFormat/>
    <w:pPr>
      <w:numPr>
        <w:numId w:val="0"/>
      </w:numPr>
      <w:ind w:left="432" w:firstLine="288"/>
      <w:jc w:val="left"/>
      <w:spacing w:line="578" w:lineRule="atLeast"/>
    </w:pPr>
  </w:style>
  <w:style w:type="paragraph" w:styleId="1092" w:customStyle="1">
    <w:name w:val="需求正文"/>
    <w:basedOn w:val="784"/>
    <w:uiPriority w:val="99"/>
    <w:qFormat/>
    <w:pPr>
      <w:ind w:firstLine="420"/>
      <w:spacing w:line="300" w:lineRule="auto"/>
    </w:pPr>
    <w:rPr>
      <w:szCs w:val="20"/>
    </w:rPr>
  </w:style>
  <w:style w:type="paragraph" w:styleId="1093" w:customStyle="1">
    <w:name w:val="要点标题"/>
    <w:basedOn w:val="784"/>
    <w:uiPriority w:val="99"/>
    <w:qFormat/>
    <w:pPr>
      <w:ind w:left="420" w:hanging="420"/>
      <w:jc w:val="left"/>
      <w:tabs>
        <w:tab w:val="left" w:pos="420" w:leader="none"/>
      </w:tabs>
    </w:pPr>
    <w:rPr>
      <w:rFonts w:ascii="宋体" w:hAnsi="宋体"/>
      <w:b/>
      <w:sz w:val="24"/>
    </w:rPr>
  </w:style>
  <w:style w:type="paragraph" w:styleId="1094" w:customStyle="1">
    <w:name w:val="Char Char Char Char Char Char Char Char Char Char Char Char Char111"/>
    <w:basedOn w:val="784"/>
    <w:uiPriority w:val="99"/>
    <w:qFormat/>
    <w:pPr>
      <w:jc w:val="left"/>
      <w:spacing w:after="160" w:line="240" w:lineRule="exact"/>
      <w:widowControl/>
    </w:pPr>
    <w:rPr>
      <w:rFonts w:ascii="Verdana" w:hAnsi="Verdana"/>
      <w:sz w:val="20"/>
      <w:szCs w:val="20"/>
      <w:lang w:eastAsia="en-US"/>
    </w:rPr>
  </w:style>
  <w:style w:type="paragraph" w:styleId="1095" w:customStyle="1">
    <w:name w:val="Char Char1 Char Char Char Char Char Char"/>
    <w:basedOn w:val="784"/>
    <w:uiPriority w:val="99"/>
    <w:qFormat/>
    <w:pPr>
      <w:jc w:val="center"/>
      <w:widowControl/>
    </w:pPr>
    <w:rPr>
      <w:rFonts w:ascii="宋体" w:hAnsi="宋体"/>
      <w:b/>
      <w:sz w:val="24"/>
      <w:lang w:eastAsia="en-US"/>
    </w:rPr>
  </w:style>
  <w:style w:type="paragraph" w:styleId="1096" w:customStyle="1">
    <w:name w:val="正文（无缩进）"/>
    <w:basedOn w:val="784"/>
    <w:uiPriority w:val="99"/>
    <w:qFormat/>
    <w:pPr>
      <w:spacing w:line="360" w:lineRule="auto"/>
    </w:pPr>
    <w:rPr>
      <w:rFonts w:ascii="Calibri" w:hAnsi="Calibri"/>
      <w:sz w:val="24"/>
      <w:szCs w:val="21"/>
    </w:rPr>
  </w:style>
  <w:style w:type="paragraph" w:styleId="1097" w:customStyle="1">
    <w:name w:val="默认段落字体 Para Char"/>
    <w:basedOn w:val="784"/>
    <w:uiPriority w:val="0"/>
    <w:qFormat/>
  </w:style>
  <w:style w:type="paragraph" w:styleId="1098" w:customStyle="1">
    <w:name w:val="普通(网站)1"/>
    <w:basedOn w:val="784"/>
    <w:uiPriority w:val="99"/>
    <w:qFormat/>
    <w:pPr>
      <w:jc w:val="left"/>
      <w:spacing w:before="100" w:beforeAutospacing="1" w:after="100" w:afterAutospacing="1"/>
      <w:widowControl/>
    </w:pPr>
    <w:rPr>
      <w:rFonts w:ascii="宋体" w:hAnsi="宋体" w:cs="黑体"/>
      <w:sz w:val="24"/>
    </w:rPr>
  </w:style>
  <w:style w:type="paragraph" w:styleId="1099" w:customStyle="1">
    <w:name w:val="Style10"/>
    <w:basedOn w:val="784"/>
    <w:uiPriority w:val="99"/>
    <w:qFormat/>
    <w:pPr>
      <w:jc w:val="left"/>
    </w:pPr>
    <w:rPr>
      <w:rFonts w:ascii="宋体"/>
      <w:sz w:val="24"/>
    </w:rPr>
  </w:style>
  <w:style w:type="paragraph" w:styleId="1100" w:customStyle="1">
    <w:name w:val="Char1"/>
    <w:basedOn w:val="784"/>
    <w:uiPriority w:val="99"/>
    <w:qFormat/>
    <w:pPr>
      <w:ind w:left="840" w:hanging="420"/>
      <w:tabs>
        <w:tab w:val="left" w:pos="840" w:leader="none"/>
      </w:tabs>
    </w:pPr>
    <w:rPr>
      <w:sz w:val="24"/>
    </w:rPr>
  </w:style>
  <w:style w:type="paragraph" w:styleId="1101" w:customStyle="1">
    <w:name w:val="Default"/>
    <w:link w:val="2470"/>
    <w:uiPriority w:val="99"/>
    <w:qFormat/>
    <w:pPr>
      <w:widowControl w:val="off"/>
    </w:pPr>
    <w:rPr>
      <w:rFonts w:ascii="仿宋" w:hAnsi="Times New Roman" w:eastAsia="仿宋" w:cs="仿宋"/>
      <w:color w:val="000000"/>
      <w:sz w:val="24"/>
      <w:szCs w:val="24"/>
      <w:lang w:val="en-US" w:eastAsia="zh-CN" w:bidi="ar-SA"/>
    </w:rPr>
  </w:style>
  <w:style w:type="paragraph" w:styleId="1102" w:customStyle="1">
    <w:name w:val="文档正文"/>
    <w:basedOn w:val="784"/>
    <w:link w:val="1692"/>
    <w:uiPriority w:val="99"/>
    <w:qFormat/>
    <w:pPr>
      <w:ind w:firstLine="567"/>
      <w:spacing w:line="480" w:lineRule="atLeast"/>
    </w:pPr>
    <w:rPr>
      <w:rFonts w:ascii="仿宋_GB2312"/>
      <w:szCs w:val="20"/>
    </w:rPr>
  </w:style>
  <w:style w:type="paragraph" w:styleId="1103" w:customStyle="1">
    <w:name w:val="默认段落字体 Para Char Char Char Char Char Char Char Char Char1 Char Char Char Char Char Char Char"/>
    <w:basedOn w:val="808"/>
    <w:uiPriority w:val="0"/>
    <w:qFormat/>
    <w:rPr>
      <w:rFonts w:ascii="Tahoma" w:hAnsi="Tahoma"/>
      <w:sz w:val="24"/>
    </w:rPr>
  </w:style>
  <w:style w:type="paragraph" w:styleId="1104" w:customStyle="1">
    <w:name w:val="_Style 1"/>
    <w:basedOn w:val="784"/>
    <w:uiPriority w:val="99"/>
    <w:qFormat/>
    <w:pPr>
      <w:ind w:firstLine="420"/>
    </w:pPr>
    <w:rPr>
      <w:rFonts w:ascii="Calibri" w:hAnsi="Calibri"/>
      <w:szCs w:val="22"/>
    </w:rPr>
  </w:style>
  <w:style w:type="paragraph" w:styleId="1105" w:customStyle="1">
    <w:name w:val="段"/>
    <w:next w:val="784"/>
    <w:link w:val="1858"/>
    <w:uiPriority w:val="0"/>
    <w:qFormat/>
    <w:pPr>
      <w:ind w:firstLine="200"/>
      <w:jc w:val="both"/>
    </w:pPr>
    <w:rPr>
      <w:rFonts w:ascii="宋体" w:hAnsi="Times New Roman" w:eastAsia="宋体" w:cs="Times New Roman"/>
      <w:sz w:val="21"/>
      <w:lang w:val="en-US" w:eastAsia="zh-CN" w:bidi="ar-SA"/>
    </w:rPr>
  </w:style>
  <w:style w:type="character" w:styleId="1106" w:customStyle="1">
    <w:name w:val="正文缩进 Char"/>
    <w:uiPriority w:val="0"/>
    <w:qFormat/>
    <w:rPr>
      <w:rFonts w:ascii="Times New Roman" w:hAnsi="Times New Roman" w:eastAsia="宋体" w:cs="Times New Roman"/>
      <w:sz w:val="21"/>
      <w:lang w:val="en-US" w:eastAsia="zh-CN" w:bidi="ar-SA"/>
    </w:rPr>
  </w:style>
  <w:style w:type="character" w:styleId="1107" w:customStyle="1">
    <w:name w:val="Char Char911"/>
    <w:uiPriority w:val="0"/>
    <w:qFormat/>
    <w:rPr>
      <w:rFonts w:ascii="Times New Roman" w:hAnsi="Times New Roman" w:eastAsia="宋体" w:cs="Times New Roman"/>
      <w:sz w:val="21"/>
      <w:lang w:val="en-US" w:eastAsia="zh-CN" w:bidi="ar-SA"/>
    </w:rPr>
  </w:style>
  <w:style w:type="character" w:styleId="1108" w:customStyle="1">
    <w:name w:val="纯文本 Char1"/>
    <w:uiPriority w:val="0"/>
    <w:qFormat/>
    <w:rPr>
      <w:rFonts w:ascii="宋体" w:hAnsi="Courier New" w:eastAsia="宋体" w:cs="Times New Roman"/>
      <w:sz w:val="21"/>
      <w:lang w:val="en-US" w:eastAsia="zh-CN" w:bidi="ar-SA"/>
    </w:rPr>
  </w:style>
  <w:style w:type="paragraph" w:styleId="1109" w:customStyle="1">
    <w:name w:val="Char Char Char1 Char Char Char Char11"/>
    <w:basedOn w:val="784"/>
    <w:uiPriority w:val="0"/>
    <w:qFormat/>
    <w:pPr>
      <w:jc w:val="left"/>
      <w:spacing w:after="160" w:line="240" w:lineRule="exact"/>
      <w:widowControl/>
    </w:pPr>
    <w:rPr>
      <w:rFonts w:ascii="宋体" w:hAnsi="宋体"/>
      <w:b/>
      <w:sz w:val="28"/>
      <w:szCs w:val="28"/>
    </w:rPr>
  </w:style>
  <w:style w:type="character" w:styleId="1110" w:customStyle="1">
    <w:name w:val="标题 6 Char2"/>
    <w:link w:val="790"/>
    <w:uiPriority w:val="9"/>
    <w:qFormat/>
    <w:rPr>
      <w:rFonts w:ascii="Calibri Light" w:hAnsi="Calibri Light" w:eastAsia="宋体" w:cs="Times New Roman"/>
      <w:b/>
      <w:bCs/>
      <w:sz w:val="24"/>
      <w:szCs w:val="24"/>
    </w:rPr>
  </w:style>
  <w:style w:type="character" w:styleId="1111" w:customStyle="1">
    <w:name w:val="标题 7 Char2"/>
    <w:link w:val="791"/>
    <w:uiPriority w:val="9"/>
    <w:qFormat/>
    <w:rPr>
      <w:rFonts w:ascii="Calibri" w:hAnsi="Calibri" w:eastAsia="宋体" w:cs="Times New Roman"/>
      <w:b/>
      <w:bCs/>
      <w:sz w:val="24"/>
      <w:szCs w:val="24"/>
    </w:rPr>
  </w:style>
  <w:style w:type="character" w:styleId="1112" w:customStyle="1">
    <w:name w:val="标题 8 Char2"/>
    <w:link w:val="792"/>
    <w:uiPriority w:val="9"/>
    <w:qFormat/>
    <w:rPr>
      <w:rFonts w:ascii="Calibri Light" w:hAnsi="Calibri Light" w:eastAsia="宋体" w:cs="Times New Roman"/>
      <w:sz w:val="24"/>
      <w:szCs w:val="24"/>
    </w:rPr>
  </w:style>
  <w:style w:type="character" w:styleId="1113" w:customStyle="1">
    <w:name w:val="标题 9 Char2"/>
    <w:link w:val="793"/>
    <w:uiPriority w:val="9"/>
    <w:qFormat/>
    <w:rPr>
      <w:rFonts w:ascii="Calibri Light" w:hAnsi="Calibri Light" w:eastAsia="宋体" w:cs="Times New Roman"/>
      <w:szCs w:val="21"/>
    </w:rPr>
  </w:style>
  <w:style w:type="character" w:styleId="1114" w:customStyle="1">
    <w:name w:val="页眉 Char2"/>
    <w:uiPriority w:val="99"/>
    <w:qFormat/>
    <w:rPr>
      <w:rFonts w:eastAsia="宋体"/>
      <w:sz w:val="18"/>
      <w:szCs w:val="18"/>
      <w:lang w:val="en-US" w:eastAsia="zh-CN" w:bidi="ar-SA"/>
    </w:rPr>
  </w:style>
  <w:style w:type="character" w:styleId="1115" w:customStyle="1">
    <w:name w:val="页脚 Char2"/>
    <w:uiPriority w:val="99"/>
    <w:qFormat/>
    <w:rPr>
      <w:rFonts w:eastAsia="宋体"/>
      <w:sz w:val="18"/>
      <w:szCs w:val="18"/>
      <w:lang w:val="en-US" w:eastAsia="zh-CN" w:bidi="ar-SA"/>
    </w:rPr>
  </w:style>
  <w:style w:type="character" w:styleId="1116" w:customStyle="1">
    <w:name w:val="标题 1 Char2"/>
    <w:link w:val="785"/>
    <w:uiPriority w:val="1"/>
    <w:qFormat/>
    <w:rPr>
      <w:rFonts w:ascii="Times New Roman" w:hAnsi="Times New Roman" w:eastAsia="宋体" w:cs="Times New Roman"/>
      <w:b/>
      <w:bCs/>
      <w:sz w:val="44"/>
      <w:szCs w:val="44"/>
      <w:lang w:val="zh-CN" w:eastAsia="zh-CN"/>
    </w:rPr>
  </w:style>
  <w:style w:type="character" w:styleId="1117" w:customStyle="1">
    <w:name w:val="标题 3 Char2"/>
    <w:link w:val="787"/>
    <w:uiPriority w:val="1"/>
    <w:qFormat/>
    <w:rPr>
      <w:rFonts w:ascii="Arial" w:hAnsi="Arial" w:eastAsia="宋体" w:cs="Times New Roman"/>
      <w:b/>
      <w:sz w:val="32"/>
      <w:szCs w:val="20"/>
      <w:lang w:val="zh-CN" w:eastAsia="zh-CN"/>
    </w:rPr>
  </w:style>
  <w:style w:type="paragraph" w:styleId="1118" w:customStyle="1">
    <w:name w:val="无间隔1"/>
    <w:link w:val="1582"/>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智业正文"/>
    <w:basedOn w:val="784"/>
    <w:link w:val="1120"/>
    <w:uiPriority w:val="0"/>
    <w:qFormat/>
    <w:pPr>
      <w:ind w:firstLine="480"/>
      <w:spacing w:line="360" w:lineRule="auto"/>
    </w:pPr>
    <w:rPr>
      <w:sz w:val="24"/>
      <w:szCs w:val="20"/>
    </w:rPr>
  </w:style>
  <w:style w:type="character" w:styleId="1120" w:customStyle="1">
    <w:name w:val="智业正文 Char"/>
    <w:link w:val="1119"/>
    <w:uiPriority w:val="0"/>
    <w:qFormat/>
    <w:rPr>
      <w:rFonts w:ascii="Times New Roman" w:hAnsi="Times New Roman" w:eastAsia="宋体" w:cs="Times New Roman"/>
      <w:sz w:val="24"/>
      <w:szCs w:val="20"/>
    </w:rPr>
  </w:style>
  <w:style w:type="paragraph" w:styleId="1121" w:customStyle="1">
    <w:name w:val="样式 正文缩进 + 首行缩进:  2 字符"/>
    <w:basedOn w:val="804"/>
    <w:link w:val="1122"/>
    <w:uiPriority w:val="0"/>
    <w:qFormat/>
    <w:pPr>
      <w:ind w:firstLine="200"/>
      <w:spacing w:line="360" w:lineRule="auto"/>
    </w:pPr>
    <w:rPr>
      <w:sz w:val="24"/>
    </w:rPr>
  </w:style>
  <w:style w:type="character" w:styleId="1122" w:customStyle="1">
    <w:name w:val="样式 正文缩进 + 首行缩进:  2 字符 Char"/>
    <w:link w:val="1121"/>
    <w:uiPriority w:val="0"/>
    <w:qFormat/>
    <w:rPr>
      <w:sz w:val="24"/>
    </w:rPr>
  </w:style>
  <w:style w:type="paragraph" w:styleId="1123" w:customStyle="1">
    <w:name w:val="列出段落211"/>
    <w:basedOn w:val="784"/>
    <w:link w:val="1124"/>
    <w:uiPriority w:val="0"/>
    <w:qFormat/>
    <w:rPr>
      <w:rFonts w:ascii="Calibri" w:hAnsi="Calibri"/>
      <w:sz w:val="20"/>
      <w:szCs w:val="20"/>
    </w:rPr>
  </w:style>
  <w:style w:type="character" w:styleId="1124" w:customStyle="1">
    <w:name w:val="列出段落2 Char"/>
    <w:link w:val="1123"/>
    <w:uiPriority w:val="0"/>
    <w:qFormat/>
    <w:rPr>
      <w:rFonts w:ascii="Calibri" w:hAnsi="Calibri" w:eastAsia="宋体" w:cs="Times New Roman"/>
      <w:sz w:val="20"/>
      <w:szCs w:val="20"/>
    </w:rPr>
  </w:style>
  <w:style w:type="paragraph" w:styleId="1125" w:customStyle="1">
    <w:name w:val="样式 正文文本缩进 + 左  0 字符"/>
    <w:basedOn w:val="816"/>
    <w:link w:val="1131"/>
    <w:uiPriority w:val="0"/>
    <w:qFormat/>
    <w:pPr>
      <w:ind w:firstLine="0"/>
    </w:pPr>
    <w:rPr>
      <w:rFonts w:ascii="Calibri" w:hAnsi="Calibri" w:eastAsia="宋体"/>
      <w:sz w:val="21"/>
      <w:szCs w:val="22"/>
    </w:rPr>
  </w:style>
  <w:style w:type="paragraph" w:styleId="1126" w:customStyle="1">
    <w:name w:val="样式 样式 正文首行缩进 2 + 首行缩进:  2 字符 + 首行缩进:  2 字符"/>
    <w:basedOn w:val="784"/>
    <w:uiPriority w:val="99"/>
    <w:qFormat/>
    <w:pPr>
      <w:ind w:firstLine="480"/>
      <w:spacing w:line="360" w:lineRule="auto"/>
    </w:pPr>
    <w:rPr>
      <w:sz w:val="24"/>
      <w:szCs w:val="20"/>
    </w:rPr>
  </w:style>
  <w:style w:type="character" w:styleId="1127" w:customStyle="1">
    <w:name w:val="文档结构图 Char2"/>
    <w:link w:val="808"/>
    <w:uiPriority w:val="0"/>
    <w:qFormat/>
    <w:rPr>
      <w:rFonts w:ascii="Times New Roman" w:hAnsi="Times New Roman" w:eastAsia="宋体" w:cs="Times New Roman"/>
      <w:szCs w:val="24"/>
      <w:shd w:val="clear" w:color="auto" w:fill="000080"/>
    </w:rPr>
  </w:style>
  <w:style w:type="character" w:styleId="1128" w:customStyle="1">
    <w:name w:val="题注 Char"/>
    <w:link w:val="805"/>
    <w:uiPriority w:val="99"/>
    <w:qFormat/>
    <w:rPr>
      <w:rFonts w:ascii="Arial" w:hAnsi="Arial" w:eastAsia="宋体" w:cs="Arial"/>
      <w:sz w:val="24"/>
      <w:szCs w:val="20"/>
    </w:rPr>
  </w:style>
  <w:style w:type="paragraph" w:styleId="1129" w:customStyle="1">
    <w:name w:val="默认段落字体 Para Char Char Char Char Char Char Char"/>
    <w:basedOn w:val="784"/>
    <w:uiPriority w:val="99"/>
    <w:qFormat/>
    <w:rPr>
      <w:rFonts w:ascii="Tahoma" w:hAnsi="Tahoma"/>
      <w:sz w:val="24"/>
      <w:szCs w:val="20"/>
    </w:rPr>
  </w:style>
  <w:style w:type="character" w:styleId="1130" w:customStyle="1">
    <w:name w:val="正文缩进 Char1"/>
    <w:uiPriority w:val="0"/>
    <w:qFormat/>
    <w:rPr>
      <w:rFonts w:ascii="Times New Roman" w:hAnsi="Times New Roman" w:eastAsia="宋体" w:cs="Times New Roman"/>
      <w:sz w:val="21"/>
      <w:szCs w:val="22"/>
      <w:lang w:val="en-US" w:eastAsia="zh-CN" w:bidi="ar-SA"/>
    </w:rPr>
  </w:style>
  <w:style w:type="character" w:styleId="1131" w:customStyle="1">
    <w:name w:val="样式 正文文本缩进 + 左  0 字符 Char"/>
    <w:link w:val="1125"/>
    <w:uiPriority w:val="0"/>
    <w:qFormat/>
    <w:rPr>
      <w:rFonts w:ascii="Calibri" w:hAnsi="Calibri" w:eastAsia="宋体" w:cs="Times New Roman"/>
    </w:rPr>
  </w:style>
  <w:style w:type="character" w:styleId="1132" w:customStyle="1">
    <w:name w:val="正文文本 Char1"/>
    <w:uiPriority w:val="0"/>
    <w:qFormat/>
    <w:rPr>
      <w:rFonts w:ascii="Times New Roman" w:hAnsi="Times New Roman" w:eastAsia="宋体" w:cs="Times New Roman"/>
      <w:sz w:val="21"/>
      <w:szCs w:val="24"/>
      <w:lang w:val="en-US" w:eastAsia="zh-CN" w:bidi="ar-SA"/>
    </w:rPr>
  </w:style>
  <w:style w:type="paragraph" w:styleId="1133" w:customStyle="1">
    <w:name w:val="Table Text"/>
    <w:basedOn w:val="784"/>
    <w:uiPriority w:val="0"/>
    <w:qFormat/>
    <w:pPr>
      <w:jc w:val="left"/>
      <w:spacing w:before="60" w:after="60"/>
      <w:widowControl/>
    </w:pPr>
  </w:style>
  <w:style w:type="character" w:styleId="1134" w:customStyle="1">
    <w:name w:val="Char Char1"/>
    <w:uiPriority w:val="0"/>
    <w:qFormat/>
    <w:rPr>
      <w:rFonts w:ascii="Arial" w:hAnsi="Arial" w:eastAsia="黑体" w:cs="Times New Roman"/>
      <w:b/>
      <w:bCs/>
      <w:sz w:val="28"/>
      <w:szCs w:val="28"/>
      <w:lang w:val="en-US" w:eastAsia="zh-CN" w:bidi="ar-SA"/>
    </w:rPr>
  </w:style>
  <w:style w:type="paragraph" w:styleId="1135" w:customStyle="1">
    <w:name w:val="Style Normal Indent + First line:  2 ch"/>
    <w:basedOn w:val="804"/>
    <w:uiPriority w:val="99"/>
    <w:qFormat/>
    <w:pPr>
      <w:ind w:firstLine="200"/>
      <w:spacing w:line="360" w:lineRule="auto"/>
    </w:pPr>
    <w:rPr>
      <w:rFonts w:cs="宋体"/>
      <w:sz w:val="24"/>
    </w:rPr>
  </w:style>
  <w:style w:type="paragraph" w:styleId="1136" w:customStyle="1">
    <w:name w:val="Appendix - Header"/>
    <w:basedOn w:val="784"/>
    <w:uiPriority w:val="99"/>
    <w:qFormat/>
    <w:pPr>
      <w:spacing w:after="120" w:line="240" w:lineRule="atLeast"/>
      <w:widowControl/>
    </w:pPr>
    <w:rPr>
      <w:b/>
      <w:sz w:val="32"/>
      <w:szCs w:val="20"/>
      <w:u w:val="single"/>
    </w:rPr>
  </w:style>
  <w:style w:type="character" w:styleId="1137" w:customStyle="1">
    <w:name w:val="正文首行缩进 Char"/>
    <w:link w:val="862"/>
    <w:uiPriority w:val="99"/>
    <w:qFormat/>
    <w:rPr>
      <w:rFonts w:ascii="华文彩云" w:hAnsi="宋体" w:eastAsia="宋体"/>
      <w:bCs/>
      <w:color w:val="000000"/>
      <w:szCs w:val="24"/>
    </w:rPr>
  </w:style>
  <w:style w:type="paragraph" w:styleId="1138" w:customStyle="1">
    <w:name w:val="xl29"/>
    <w:basedOn w:val="784"/>
    <w:uiPriority w:val="99"/>
    <w:qFormat/>
    <w:pPr>
      <w:jc w:val="center"/>
      <w:spacing w:before="100" w:after="100"/>
      <w:widowControl/>
    </w:pPr>
    <w:rPr>
      <w:rFonts w:ascii="Arial Unicode MS" w:hAnsi="Arial Unicode MS" w:eastAsia="Arial Unicode MS"/>
      <w:sz w:val="24"/>
      <w:szCs w:val="20"/>
    </w:rPr>
  </w:style>
  <w:style w:type="character" w:styleId="1139" w:customStyle="1">
    <w:name w:val="金宏发行正文 Char Char"/>
    <w:link w:val="1140"/>
    <w:uiPriority w:val="0"/>
    <w:qFormat/>
    <w:rPr>
      <w:rFonts w:ascii="仿宋_GB2312" w:eastAsia="仿宋_GB2312" w:cs="宋体"/>
      <w:sz w:val="28"/>
      <w:szCs w:val="24"/>
    </w:rPr>
  </w:style>
  <w:style w:type="paragraph" w:styleId="1140" w:customStyle="1">
    <w:name w:val="金宏发行正文 Char"/>
    <w:basedOn w:val="784"/>
    <w:link w:val="1139"/>
    <w:uiPriority w:val="0"/>
    <w:qFormat/>
    <w:pPr>
      <w:ind w:firstLine="560"/>
      <w:spacing w:line="500" w:lineRule="exact"/>
    </w:pPr>
    <w:rPr>
      <w:rFonts w:ascii="仿宋_GB2312" w:eastAsia="仿宋_GB2312" w:cs="宋体" w:hAnsiTheme="minorHAnsi"/>
      <w:sz w:val="28"/>
    </w:rPr>
  </w:style>
  <w:style w:type="paragraph" w:styleId="1141" w:customStyle="1">
    <w:name w:val="段落正文"/>
    <w:basedOn w:val="784"/>
    <w:uiPriority w:val="99"/>
    <w:qFormat/>
    <w:pPr>
      <w:ind w:firstLine="488"/>
      <w:spacing w:before="156" w:line="360" w:lineRule="atLeast"/>
    </w:pPr>
    <w:rPr>
      <w:spacing w:val="2"/>
      <w:sz w:val="24"/>
    </w:rPr>
  </w:style>
  <w:style w:type="paragraph" w:styleId="1142" w:customStyle="1">
    <w:name w:val="样式7"/>
    <w:basedOn w:val="784"/>
    <w:uiPriority w:val="99"/>
    <w:qFormat/>
    <w:pPr>
      <w:ind w:right="-115" w:firstLine="420"/>
      <w:spacing w:line="0" w:lineRule="atLeast"/>
    </w:pPr>
    <w:rPr>
      <w:rFonts w:ascii="楷体_GB2312" w:hAnsi="Courier New" w:eastAsia="仿宋_GB2312"/>
      <w:sz w:val="24"/>
      <w:szCs w:val="21"/>
    </w:rPr>
  </w:style>
  <w:style w:type="paragraph" w:styleId="1143" w:customStyle="1">
    <w:name w:val="6 Char"/>
    <w:basedOn w:val="784"/>
    <w:uiPriority w:val="99"/>
    <w:qFormat/>
    <w:pPr>
      <w:jc w:val="left"/>
      <w:spacing w:after="160" w:line="240" w:lineRule="exact"/>
      <w:widowControl/>
    </w:pPr>
    <w:rPr>
      <w:rFonts w:ascii="Verdana" w:hAnsi="Verdana"/>
      <w:sz w:val="20"/>
      <w:szCs w:val="20"/>
      <w:lang w:eastAsia="en-US"/>
    </w:rPr>
  </w:style>
  <w:style w:type="paragraph" w:styleId="1144" w:customStyle="1">
    <w:name w:val="xl23"/>
    <w:basedOn w:val="784"/>
    <w:uiPriority w:val="99"/>
    <w:qFormat/>
    <w:pPr>
      <w:spacing w:before="100" w:beforeAutospacing="1" w:after="100" w:afterAutospacing="1" w:line="360" w:lineRule="auto"/>
      <w:widowControl/>
    </w:pPr>
    <w:rPr>
      <w:sz w:val="24"/>
    </w:rPr>
  </w:style>
  <w:style w:type="paragraph" w:styleId="1145" w:customStyle="1">
    <w:name w:val="日期1"/>
    <w:basedOn w:val="784"/>
    <w:uiPriority w:val="99"/>
    <w:qFormat/>
    <w:pPr>
      <w:jc w:val="left"/>
      <w:spacing w:before="100" w:beforeAutospacing="1" w:after="100" w:afterAutospacing="1"/>
      <w:widowControl/>
    </w:pPr>
    <w:rPr>
      <w:rFonts w:ascii="宋体" w:hAnsi="宋体"/>
      <w:sz w:val="24"/>
    </w:rPr>
  </w:style>
  <w:style w:type="paragraph" w:styleId="1146" w:customStyle="1">
    <w:name w:val="样式 样式 正文缩进 + 首行缩进:  2 字符 + 五号 居中"/>
    <w:basedOn w:val="1121"/>
    <w:uiPriority w:val="99"/>
    <w:qFormat/>
    <w:pPr>
      <w:ind w:firstLine="0"/>
      <w:jc w:val="center"/>
      <w:spacing w:line="240" w:lineRule="auto"/>
    </w:pPr>
    <w:rPr>
      <w:sz w:val="21"/>
      <w:szCs w:val="24"/>
    </w:rPr>
  </w:style>
  <w:style w:type="paragraph" w:styleId="1147" w:customStyle="1">
    <w:name w:val="样式 样式 正文缩进 + 首行缩进:  2 字符 + 五号"/>
    <w:basedOn w:val="1121"/>
    <w:uiPriority w:val="99"/>
    <w:qFormat/>
    <w:pPr>
      <w:ind w:firstLine="0"/>
      <w:spacing w:line="240" w:lineRule="auto"/>
    </w:pPr>
    <w:rPr>
      <w:sz w:val="21"/>
    </w:rPr>
  </w:style>
  <w:style w:type="paragraph" w:styleId="1148" w:customStyle="1">
    <w:name w:val="表格"/>
    <w:basedOn w:val="784"/>
    <w:link w:val="1870"/>
    <w:uiPriority w:val="0"/>
    <w:qFormat/>
    <w:pPr>
      <w:widowControl/>
      <w:framePr w:hSpace="180" w:wrap="around" w:vAnchor="text" w:hAnchor="margin" w:xAlign="right" w:y="183"/>
    </w:pPr>
    <w:rPr>
      <w:sz w:val="18"/>
      <w:szCs w:val="18"/>
    </w:rPr>
  </w:style>
  <w:style w:type="paragraph" w:styleId="1149" w:customStyle="1">
    <w:name w:val="标书正文1"/>
    <w:basedOn w:val="784"/>
    <w:link w:val="1745"/>
    <w:uiPriority w:val="0"/>
    <w:qFormat/>
    <w:pPr>
      <w:ind w:firstLine="480"/>
      <w:spacing w:line="360" w:lineRule="auto"/>
    </w:pPr>
    <w:rPr>
      <w:rFonts w:ascii="宋体" w:hAnsi="宋体"/>
      <w:sz w:val="24"/>
    </w:rPr>
  </w:style>
  <w:style w:type="paragraph" w:styleId="1150" w:customStyle="1">
    <w:name w:val="样式 首行缩进:  0 厘米 行距: 1.5 倍行距"/>
    <w:basedOn w:val="784"/>
    <w:uiPriority w:val="99"/>
    <w:qFormat/>
    <w:pPr>
      <w:jc w:val="left"/>
      <w:spacing w:line="360" w:lineRule="auto"/>
    </w:pPr>
    <w:rPr>
      <w:rFonts w:ascii="宋体" w:cs="宋体"/>
      <w:szCs w:val="21"/>
    </w:rPr>
  </w:style>
  <w:style w:type="character" w:styleId="1151"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52" w:customStyle="1">
    <w:name w:val="标题 6 Char1"/>
    <w:uiPriority w:val="0"/>
    <w:qFormat/>
    <w:rPr>
      <w:rFonts w:ascii="Cambria" w:hAnsi="Cambria" w:eastAsia="宋体" w:cs="Times New Roman"/>
      <w:b/>
      <w:bCs/>
      <w:sz w:val="24"/>
      <w:szCs w:val="24"/>
      <w:lang w:val="en-US" w:eastAsia="zh-CN" w:bidi="ar-SA"/>
    </w:rPr>
  </w:style>
  <w:style w:type="character" w:styleId="1153" w:customStyle="1">
    <w:name w:val="页眉 Char1"/>
    <w:uiPriority w:val="0"/>
    <w:qFormat/>
    <w:rPr>
      <w:rFonts w:ascii="Times New Roman" w:hAnsi="Times New Roman" w:eastAsia="宋体" w:cs="Times New Roman"/>
      <w:sz w:val="18"/>
      <w:szCs w:val="18"/>
      <w:lang w:val="en-US" w:eastAsia="zh-CN" w:bidi="ar-SA"/>
    </w:rPr>
  </w:style>
  <w:style w:type="character" w:styleId="1154" w:customStyle="1">
    <w:name w:val="页脚 Char1"/>
    <w:uiPriority w:val="0"/>
    <w:qFormat/>
    <w:rPr>
      <w:rFonts w:ascii="Times New Roman" w:hAnsi="Times New Roman" w:eastAsia="宋体" w:cs="Times New Roman"/>
      <w:sz w:val="18"/>
      <w:szCs w:val="18"/>
      <w:lang w:val="en-US" w:eastAsia="zh-CN" w:bidi="ar-SA"/>
    </w:rPr>
  </w:style>
  <w:style w:type="character" w:styleId="1155" w:customStyle="1">
    <w:name w:val="正文首行缩进1(Crlf+Shift+M) Char"/>
    <w:link w:val="1156"/>
    <w:uiPriority w:val="0"/>
    <w:qFormat/>
    <w:rPr>
      <w:rFonts w:ascii="Arial" w:hAnsi="Arial" w:cs="宋体"/>
    </w:rPr>
  </w:style>
  <w:style w:type="paragraph" w:styleId="1156" w:customStyle="1">
    <w:name w:val="正文首行缩进1(Crlf+Shift+M)"/>
    <w:link w:val="1155"/>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57" w:customStyle="1">
    <w:name w:val="6 Char1"/>
    <w:basedOn w:val="784"/>
    <w:uiPriority w:val="99"/>
    <w:qFormat/>
    <w:pPr>
      <w:jc w:val="left"/>
      <w:spacing w:after="160" w:line="240" w:lineRule="exact"/>
      <w:widowControl/>
    </w:pPr>
    <w:rPr>
      <w:rFonts w:ascii="Verdana" w:hAnsi="Verdana"/>
      <w:sz w:val="20"/>
      <w:szCs w:val="20"/>
      <w:lang w:eastAsia="en-US"/>
    </w:rPr>
  </w:style>
  <w:style w:type="character" w:styleId="1158" w:customStyle="1">
    <w:name w:val="正文加粗（整段加粗） Char Char"/>
    <w:link w:val="1159"/>
    <w:uiPriority w:val="0"/>
    <w:qFormat/>
    <w:rPr>
      <w:rFonts w:ascii="Arial" w:hAnsi="Arial" w:cs="宋体"/>
      <w:b/>
      <w:u w:val="single"/>
    </w:rPr>
  </w:style>
  <w:style w:type="paragraph" w:styleId="1159" w:customStyle="1">
    <w:name w:val="正文加粗（整段加粗）"/>
    <w:next w:val="1156"/>
    <w:link w:val="1158"/>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60" w:customStyle="1">
    <w:name w:val="Bid_正文"/>
    <w:basedOn w:val="804"/>
    <w:link w:val="1161"/>
    <w:uiPriority w:val="0"/>
    <w:qFormat/>
    <w:pPr>
      <w:ind w:firstLine="480"/>
      <w:jc w:val="left"/>
      <w:spacing w:line="360" w:lineRule="auto"/>
      <w:widowControl/>
    </w:pPr>
    <w:rPr>
      <w:rFonts w:ascii="Calibri" w:hAnsi="Calibri"/>
      <w:sz w:val="24"/>
      <w:lang w:eastAsia="en-US" w:bidi="en-US"/>
    </w:rPr>
  </w:style>
  <w:style w:type="character" w:styleId="1161" w:customStyle="1">
    <w:name w:val="Bid_正文 Char"/>
    <w:link w:val="1160"/>
    <w:uiPriority w:val="0"/>
    <w:qFormat/>
    <w:rPr>
      <w:rFonts w:ascii="Calibri" w:hAnsi="Calibri"/>
      <w:sz w:val="24"/>
      <w:lang w:eastAsia="en-US" w:bidi="en-US"/>
    </w:rPr>
  </w:style>
  <w:style w:type="paragraph" w:styleId="1162" w:customStyle="1">
    <w:name w:val="p16"/>
    <w:basedOn w:val="784"/>
    <w:uiPriority w:val="99"/>
    <w:qFormat/>
    <w:pPr>
      <w:ind w:firstLine="525"/>
      <w:spacing w:line="360" w:lineRule="auto"/>
      <w:widowControl/>
    </w:pPr>
    <w:rPr>
      <w:sz w:val="24"/>
    </w:rPr>
  </w:style>
  <w:style w:type="paragraph" w:styleId="1163" w:customStyle="1">
    <w:name w:val="正文缩进2字符"/>
    <w:basedOn w:val="1125"/>
    <w:link w:val="1164"/>
    <w:uiPriority w:val="0"/>
    <w:qFormat/>
    <w:pPr>
      <w:ind w:firstLine="480"/>
      <w:spacing w:line="360" w:lineRule="auto"/>
    </w:pPr>
    <w:rPr>
      <w:rFonts w:ascii="Times New Roman" w:hAnsi="Times New Roman"/>
      <w:sz w:val="24"/>
      <w:szCs w:val="20"/>
    </w:rPr>
  </w:style>
  <w:style w:type="character" w:styleId="1164" w:customStyle="1">
    <w:name w:val="正文缩进2字符 Char"/>
    <w:link w:val="1163"/>
    <w:uiPriority w:val="0"/>
    <w:qFormat/>
    <w:rPr>
      <w:rFonts w:ascii="Times New Roman" w:hAnsi="Times New Roman" w:eastAsia="宋体" w:cs="Times New Roman"/>
      <w:sz w:val="24"/>
      <w:szCs w:val="20"/>
    </w:rPr>
  </w:style>
  <w:style w:type="paragraph" w:styleId="1165" w:customStyle="1">
    <w:name w:val="B正文"/>
    <w:basedOn w:val="784"/>
    <w:link w:val="1166"/>
    <w:uiPriority w:val="0"/>
    <w:qFormat/>
    <w:pPr>
      <w:ind w:firstLine="480"/>
      <w:spacing w:line="360" w:lineRule="auto"/>
    </w:pPr>
    <w:rPr>
      <w:rFonts w:ascii="宋体" w:hAnsi="宋体"/>
      <w:sz w:val="24"/>
      <w:szCs w:val="22"/>
    </w:rPr>
  </w:style>
  <w:style w:type="character" w:styleId="1166" w:customStyle="1">
    <w:name w:val="B正文 Char"/>
    <w:link w:val="1165"/>
    <w:uiPriority w:val="0"/>
    <w:qFormat/>
    <w:rPr>
      <w:rFonts w:ascii="宋体" w:hAnsi="宋体" w:eastAsia="宋体" w:cs="Times New Roman"/>
      <w:sz w:val="24"/>
    </w:rPr>
  </w:style>
  <w:style w:type="paragraph" w:styleId="1167" w:customStyle="1">
    <w:name w:val="标书正文"/>
    <w:basedOn w:val="784"/>
    <w:link w:val="1168"/>
    <w:uiPriority w:val="0"/>
    <w:qFormat/>
    <w:pPr>
      <w:ind w:firstLine="200"/>
      <w:spacing w:line="360" w:lineRule="auto"/>
      <w:widowControl/>
      <w:tabs>
        <w:tab w:val="left" w:pos="1620" w:leader="none"/>
      </w:tabs>
    </w:pPr>
    <w:rPr>
      <w:sz w:val="24"/>
      <w:szCs w:val="20"/>
    </w:rPr>
  </w:style>
  <w:style w:type="character" w:styleId="1168" w:customStyle="1">
    <w:name w:val="标书正文 Char"/>
    <w:link w:val="1167"/>
    <w:uiPriority w:val="0"/>
    <w:qFormat/>
    <w:rPr>
      <w:rFonts w:ascii="Times New Roman" w:hAnsi="Times New Roman" w:eastAsia="宋体" w:cs="Times New Roman"/>
      <w:sz w:val="24"/>
      <w:szCs w:val="20"/>
    </w:rPr>
  </w:style>
  <w:style w:type="paragraph" w:styleId="1169" w:customStyle="1">
    <w:name w:val="Char1 Char Char Char Char Char Char"/>
    <w:basedOn w:val="784"/>
    <w:uiPriority w:val="99"/>
    <w:qFormat/>
    <w:rPr>
      <w:rFonts w:ascii="Tahoma" w:hAnsi="Tahoma"/>
      <w:sz w:val="24"/>
      <w:szCs w:val="20"/>
    </w:rPr>
  </w:style>
  <w:style w:type="paragraph" w:styleId="1170" w:customStyle="1">
    <w:name w:val="默认段落字体 Para Char Char"/>
    <w:basedOn w:val="784"/>
    <w:uiPriority w:val="99"/>
    <w:qFormat/>
    <w:pPr>
      <w:ind w:firstLine="200"/>
      <w:spacing w:line="360" w:lineRule="auto"/>
    </w:pPr>
    <w:rPr>
      <w:rFonts w:ascii="Tahoma" w:hAnsi="Tahoma"/>
      <w:sz w:val="24"/>
      <w:szCs w:val="20"/>
    </w:rPr>
  </w:style>
  <w:style w:type="paragraph" w:styleId="1171" w:customStyle="1">
    <w:name w:val="科维正文1"/>
    <w:basedOn w:val="784"/>
    <w:uiPriority w:val="99"/>
    <w:qFormat/>
    <w:pPr>
      <w:ind w:firstLine="480"/>
      <w:jc w:val="left"/>
      <w:spacing w:line="360" w:lineRule="auto"/>
      <w:widowControl/>
    </w:pPr>
    <w:rPr>
      <w:color w:val="000000"/>
      <w:sz w:val="24"/>
      <w:lang w:eastAsia="en-US"/>
    </w:rPr>
  </w:style>
  <w:style w:type="character" w:styleId="1172" w:customStyle="1">
    <w:name w:val="apple-style-span"/>
    <w:uiPriority w:val="0"/>
    <w:qFormat/>
    <w:rPr>
      <w:rFonts w:ascii="Times New Roman" w:hAnsi="Times New Roman" w:eastAsia="宋体" w:cs="Times New Roman"/>
      <w:lang w:val="en-US" w:eastAsia="zh-CN" w:bidi="ar-SA"/>
    </w:rPr>
  </w:style>
  <w:style w:type="character" w:styleId="1173" w:customStyle="1">
    <w:name w:val="正文首行缩进 Char2"/>
    <w:uiPriority w:val="0"/>
    <w:qFormat/>
    <w:rPr>
      <w:rFonts w:ascii="Times New Roman" w:hAnsi="Times New Roman" w:eastAsia="宋体" w:cs="Times New Roman"/>
      <w:sz w:val="21"/>
      <w:szCs w:val="24"/>
      <w:lang w:val="en-US" w:eastAsia="zh-CN" w:bidi="ar-SA"/>
    </w:rPr>
  </w:style>
  <w:style w:type="paragraph" w:styleId="1174" w:customStyle="1">
    <w:name w:val="二级列表 Char"/>
    <w:basedOn w:val="804"/>
    <w:uiPriority w:val="99"/>
    <w:qFormat/>
    <w:pPr>
      <w:numPr>
        <w:ilvl w:val="0"/>
        <w:numId w:val="2"/>
      </w:numPr>
      <w:ind w:left="284" w:firstLine="200"/>
    </w:pPr>
    <w:rPr>
      <w:rFonts w:ascii="Tahoma" w:hAnsi="Tahoma"/>
      <w:color w:val="000000"/>
      <w:sz w:val="24"/>
      <w:szCs w:val="18"/>
    </w:rPr>
  </w:style>
  <w:style w:type="paragraph" w:styleId="1175" w:customStyle="1">
    <w:name w:val="标准正文"/>
    <w:next w:val="841"/>
    <w:link w:val="1184"/>
    <w:uiPriority w:val="0"/>
    <w:qFormat/>
    <w:pPr>
      <w:ind w:firstLine="482"/>
      <w:spacing w:before="60" w:after="60" w:line="360" w:lineRule="auto"/>
    </w:pPr>
    <w:rPr>
      <w:rFonts w:ascii="Arial" w:hAnsi="Arial" w:eastAsia="宋体" w:cs="Times New Roman"/>
      <w:sz w:val="24"/>
      <w:lang w:val="en-US" w:eastAsia="zh-CN" w:bidi="ar-SA"/>
    </w:rPr>
  </w:style>
  <w:style w:type="paragraph" w:styleId="1176" w:customStyle="1">
    <w:name w:val="CM6"/>
    <w:basedOn w:val="1101"/>
    <w:next w:val="1101"/>
    <w:uiPriority w:val="99"/>
    <w:qFormat/>
    <w:rPr>
      <w:rFonts w:ascii="华文中宋" w:hAnsi="华文中宋" w:eastAsia="宋体" w:cs="Times New Roman"/>
      <w:color w:val="auto"/>
    </w:rPr>
  </w:style>
  <w:style w:type="paragraph" w:styleId="1177" w:customStyle="1">
    <w:name w:val="CM112"/>
    <w:basedOn w:val="1101"/>
    <w:next w:val="1101"/>
    <w:uiPriority w:val="99"/>
    <w:qFormat/>
    <w:pPr>
      <w:spacing w:after="148"/>
    </w:pPr>
    <w:rPr>
      <w:rFonts w:ascii="华文中宋" w:hAnsi="华文中宋" w:eastAsia="宋体" w:cs="Times New Roman"/>
      <w:color w:val="auto"/>
    </w:rPr>
  </w:style>
  <w:style w:type="paragraph" w:styleId="1178" w:customStyle="1">
    <w:name w:val="CM18"/>
    <w:basedOn w:val="1101"/>
    <w:next w:val="1101"/>
    <w:uiPriority w:val="99"/>
    <w:qFormat/>
    <w:pPr>
      <w:spacing w:line="468" w:lineRule="atLeast"/>
    </w:pPr>
    <w:rPr>
      <w:rFonts w:ascii="华文中宋" w:hAnsi="华文中宋" w:eastAsia="宋体" w:cs="Times New Roman"/>
      <w:color w:val="auto"/>
    </w:rPr>
  </w:style>
  <w:style w:type="paragraph" w:styleId="1179" w:customStyle="1">
    <w:name w:val="科维正文❤"/>
    <w:basedOn w:val="857"/>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80" w:customStyle="1">
    <w:name w:val="Char Char29"/>
    <w:uiPriority w:val="0"/>
    <w:qFormat/>
    <w:rPr>
      <w:rFonts w:ascii="Arial" w:hAnsi="Arial" w:eastAsia="黑体" w:cs="Times New Roman"/>
      <w:b/>
      <w:bCs/>
      <w:sz w:val="32"/>
      <w:szCs w:val="32"/>
      <w:lang w:val="en-US" w:eastAsia="zh-CN" w:bidi="ar-SA"/>
    </w:rPr>
  </w:style>
  <w:style w:type="character" w:styleId="1181" w:customStyle="1">
    <w:name w:val="Char Char28"/>
    <w:uiPriority w:val="0"/>
    <w:qFormat/>
    <w:rPr>
      <w:rFonts w:ascii="Times New Roman" w:hAnsi="Times New Roman" w:eastAsia="宋体" w:cs="Times New Roman"/>
      <w:b/>
      <w:bCs/>
      <w:sz w:val="32"/>
      <w:szCs w:val="32"/>
      <w:lang w:val="en-US" w:eastAsia="zh-CN" w:bidi="ar-SA"/>
    </w:rPr>
  </w:style>
  <w:style w:type="character" w:styleId="1182" w:customStyle="1">
    <w:name w:val="Char Char27"/>
    <w:uiPriority w:val="0"/>
    <w:qFormat/>
    <w:rPr>
      <w:rFonts w:ascii="Arial" w:hAnsi="Arial" w:eastAsia="黑体" w:cs="Times New Roman"/>
      <w:b/>
      <w:bCs/>
      <w:sz w:val="28"/>
      <w:szCs w:val="28"/>
      <w:lang w:val="en-US" w:eastAsia="zh-CN" w:bidi="ar-SA"/>
    </w:rPr>
  </w:style>
  <w:style w:type="paragraph" w:styleId="1183" w:customStyle="1">
    <w:name w:val="Table Heading"/>
    <w:basedOn w:val="1133"/>
    <w:uiPriority w:val="99"/>
    <w:qFormat/>
    <w:pPr>
      <w:jc w:val="center"/>
      <w:spacing w:line="288" w:lineRule="auto"/>
    </w:pPr>
    <w:rPr>
      <w:b/>
    </w:rPr>
  </w:style>
  <w:style w:type="character" w:styleId="1184" w:customStyle="1">
    <w:name w:val="标准正文 Char"/>
    <w:link w:val="1175"/>
    <w:uiPriority w:val="0"/>
    <w:qFormat/>
    <w:rPr>
      <w:rFonts w:ascii="Arial" w:hAnsi="Arial" w:eastAsia="宋体" w:cs="Times New Roman"/>
      <w:sz w:val="24"/>
      <w:szCs w:val="20"/>
    </w:rPr>
  </w:style>
  <w:style w:type="paragraph" w:styleId="1185" w:customStyle="1">
    <w:name w:val="表格居中"/>
    <w:basedOn w:val="784"/>
    <w:uiPriority w:val="99"/>
    <w:qFormat/>
    <w:pPr>
      <w:jc w:val="center"/>
    </w:pPr>
    <w:rPr>
      <w:rFonts w:ascii="Arial" w:hAnsi="Arial" w:eastAsia="黑体" w:cs="宋体"/>
      <w:szCs w:val="20"/>
    </w:rPr>
  </w:style>
  <w:style w:type="paragraph" w:styleId="1186" w:customStyle="1">
    <w:name w:val="图片说明"/>
    <w:basedOn w:val="784"/>
    <w:uiPriority w:val="99"/>
    <w:qFormat/>
    <w:pPr>
      <w:ind w:firstLine="412"/>
      <w:jc w:val="center"/>
      <w:spacing w:before="156" w:line="360" w:lineRule="auto"/>
    </w:pPr>
    <w:rPr>
      <w:rFonts w:ascii="Arial" w:hAnsi="Arial" w:cs="宋体"/>
      <w:b/>
      <w:bCs/>
      <w:sz w:val="24"/>
      <w:szCs w:val="21"/>
    </w:rPr>
  </w:style>
  <w:style w:type="paragraph" w:styleId="1187" w:customStyle="1">
    <w:name w:val="图表编号"/>
    <w:basedOn w:val="805"/>
    <w:uiPriority w:val="99"/>
    <w:qFormat/>
    <w:pPr>
      <w:spacing w:before="0" w:after="0" w:line="240" w:lineRule="auto"/>
    </w:pPr>
    <w:rPr>
      <w:rFonts w:ascii="Times New Roman" w:hAnsi="Times New Roman" w:eastAsia="黑体" w:cs="宋体"/>
      <w:sz w:val="20"/>
    </w:rPr>
  </w:style>
  <w:style w:type="character" w:styleId="1188" w:customStyle="1">
    <w:name w:val="HTML 地址 Char"/>
    <w:link w:val="822"/>
    <w:uiPriority w:val="0"/>
    <w:qFormat/>
    <w:rPr>
      <w:rFonts w:eastAsia="宋体"/>
      <w:i/>
      <w:iCs/>
      <w:szCs w:val="24"/>
    </w:rPr>
  </w:style>
  <w:style w:type="character" w:styleId="1189" w:customStyle="1">
    <w:name w:val="HTML 预设格式 Char"/>
    <w:link w:val="856"/>
    <w:uiPriority w:val="0"/>
    <w:qFormat/>
    <w:rPr>
      <w:rFonts w:ascii="Courier New" w:hAnsi="Courier New" w:eastAsia="宋体" w:cs="Courier New"/>
    </w:rPr>
  </w:style>
  <w:style w:type="character" w:styleId="1190" w:customStyle="1">
    <w:name w:val="标题 Char"/>
    <w:basedOn w:val="794"/>
    <w:link w:val="860"/>
    <w:uiPriority w:val="0"/>
    <w:qFormat/>
    <w:rPr>
      <w:rFonts w:ascii="Arial" w:hAnsi="Arial" w:eastAsia="宋体" w:cs="Times New Roman"/>
      <w:b/>
      <w:bCs/>
      <w:sz w:val="32"/>
      <w:szCs w:val="32"/>
    </w:rPr>
  </w:style>
  <w:style w:type="character" w:styleId="1191" w:customStyle="1">
    <w:name w:val="电子邮件签名 Char"/>
    <w:link w:val="802"/>
    <w:uiPriority w:val="99"/>
    <w:qFormat/>
    <w:rPr>
      <w:rFonts w:eastAsia="宋体"/>
      <w:szCs w:val="24"/>
    </w:rPr>
  </w:style>
  <w:style w:type="character" w:styleId="1192" w:customStyle="1">
    <w:name w:val="副标题 Char"/>
    <w:basedOn w:val="794"/>
    <w:uiPriority w:val="99"/>
    <w:qFormat/>
    <w:rPr>
      <w:rFonts w:eastAsia="宋体" w:asciiTheme="majorHAnsi" w:hAnsiTheme="majorHAnsi" w:cstheme="majorBidi"/>
      <w:b/>
      <w:bCs/>
      <w:sz w:val="32"/>
      <w:szCs w:val="32"/>
    </w:rPr>
  </w:style>
  <w:style w:type="character" w:styleId="1193" w:customStyle="1">
    <w:name w:val="副标题 Char2"/>
    <w:link w:val="842"/>
    <w:uiPriority w:val="99"/>
    <w:qFormat/>
    <w:rPr>
      <w:rFonts w:ascii="Arial" w:hAnsi="Arial" w:eastAsia="宋体" w:cs="Times New Roman"/>
      <w:b/>
      <w:bCs/>
      <w:sz w:val="32"/>
      <w:szCs w:val="32"/>
    </w:rPr>
  </w:style>
  <w:style w:type="character" w:styleId="1194" w:customStyle="1">
    <w:name w:val="宏文本 Char"/>
    <w:link w:val="796"/>
    <w:uiPriority w:val="99"/>
    <w:semiHidden/>
    <w:qFormat/>
    <w:rPr>
      <w:rFonts w:ascii="Courier New" w:hAnsi="Courier New" w:cs="Courier New"/>
      <w:sz w:val="24"/>
      <w:szCs w:val="24"/>
    </w:rPr>
  </w:style>
  <w:style w:type="character" w:styleId="1195" w:customStyle="1">
    <w:name w:val="脚注文本 Char"/>
    <w:link w:val="845"/>
    <w:uiPriority w:val="99"/>
    <w:qFormat/>
    <w:rPr>
      <w:rFonts w:eastAsia="宋体"/>
      <w:sz w:val="18"/>
      <w:szCs w:val="18"/>
    </w:rPr>
  </w:style>
  <w:style w:type="character" w:styleId="1196" w:customStyle="1">
    <w:name w:val="结束语 Char"/>
    <w:link w:val="813"/>
    <w:uiPriority w:val="99"/>
    <w:qFormat/>
    <w:rPr>
      <w:rFonts w:eastAsia="宋体"/>
      <w:szCs w:val="24"/>
    </w:rPr>
  </w:style>
  <w:style w:type="character" w:styleId="1197" w:customStyle="1">
    <w:name w:val="批注主题 Char1"/>
    <w:uiPriority w:val="0"/>
    <w:qFormat/>
    <w:rPr>
      <w:rFonts w:ascii="Times New Roman" w:hAnsi="Times New Roman" w:eastAsia="宋体" w:cs="Times New Roman"/>
      <w:b/>
      <w:bCs/>
      <w:sz w:val="21"/>
      <w:szCs w:val="24"/>
      <w:lang w:val="en-US" w:eastAsia="zh-CN" w:bidi="ar-SA"/>
    </w:rPr>
  </w:style>
  <w:style w:type="character" w:styleId="1198" w:customStyle="1">
    <w:name w:val="签名 Char"/>
    <w:link w:val="838"/>
    <w:uiPriority w:val="99"/>
    <w:qFormat/>
    <w:rPr>
      <w:rFonts w:eastAsia="宋体"/>
      <w:szCs w:val="24"/>
    </w:rPr>
  </w:style>
  <w:style w:type="character" w:styleId="1199" w:customStyle="1">
    <w:name w:val="尾注文本 Char"/>
    <w:link w:val="832"/>
    <w:uiPriority w:val="99"/>
    <w:semiHidden/>
    <w:qFormat/>
    <w:rPr>
      <w:rFonts w:eastAsia="宋体"/>
      <w:szCs w:val="24"/>
    </w:rPr>
  </w:style>
  <w:style w:type="character" w:styleId="1200" w:customStyle="1">
    <w:name w:val="信息标题 Char"/>
    <w:link w:val="855"/>
    <w:uiPriority w:val="99"/>
    <w:qFormat/>
    <w:rPr>
      <w:rFonts w:ascii="Arial" w:hAnsi="Arial" w:eastAsia="宋体" w:cs="Arial"/>
      <w:sz w:val="24"/>
      <w:szCs w:val="24"/>
      <w:shd w:val="pct20" w:color="auto" w:fill="auto"/>
    </w:rPr>
  </w:style>
  <w:style w:type="character" w:styleId="1201" w:customStyle="1">
    <w:name w:val="正文文本缩进 Char1"/>
    <w:uiPriority w:val="99"/>
    <w:qFormat/>
    <w:rPr>
      <w:rFonts w:ascii="Times New Roman" w:hAnsi="Times New Roman" w:eastAsia="宋体" w:cs="Times New Roman"/>
      <w:sz w:val="21"/>
      <w:szCs w:val="24"/>
      <w:lang w:val="en-US" w:eastAsia="zh-CN" w:bidi="ar-SA"/>
    </w:rPr>
  </w:style>
  <w:style w:type="character" w:styleId="1202" w:customStyle="1">
    <w:name w:val="注释标题 Char"/>
    <w:link w:val="800"/>
    <w:uiPriority w:val="99"/>
    <w:qFormat/>
    <w:rPr>
      <w:rFonts w:ascii="Times New Roman" w:hAnsi="Times New Roman" w:eastAsia="宋体" w:cs="Times New Roman"/>
      <w:szCs w:val="24"/>
    </w:rPr>
  </w:style>
  <w:style w:type="character" w:styleId="1203" w:customStyle="1">
    <w:name w:val="Char Char5"/>
    <w:uiPriority w:val="0"/>
    <w:qFormat/>
    <w:rPr>
      <w:rFonts w:ascii="Arial" w:hAnsi="Arial" w:eastAsia="黑体" w:cs="Times New Roman"/>
      <w:b/>
      <w:bCs/>
      <w:sz w:val="32"/>
      <w:szCs w:val="32"/>
      <w:lang w:val="en-US" w:eastAsia="zh-CN" w:bidi="ar-SA"/>
    </w:rPr>
  </w:style>
  <w:style w:type="character" w:styleId="1204" w:customStyle="1">
    <w:name w:val="Char Char4"/>
    <w:uiPriority w:val="0"/>
    <w:qFormat/>
    <w:rPr>
      <w:rFonts w:ascii="Times New Roman" w:hAnsi="Times New Roman" w:eastAsia="宋体" w:cs="Times New Roman"/>
      <w:b/>
      <w:bCs/>
      <w:sz w:val="32"/>
      <w:szCs w:val="32"/>
      <w:lang w:val="en-US" w:eastAsia="zh-CN" w:bidi="ar-SA"/>
    </w:rPr>
  </w:style>
  <w:style w:type="paragraph" w:styleId="1205" w:customStyle="1">
    <w:name w:val="样式 (西文) 宋体 行距: 固定值 22 磅"/>
    <w:basedOn w:val="784"/>
    <w:uiPriority w:val="99"/>
    <w:qFormat/>
    <w:pPr>
      <w:spacing w:line="440" w:lineRule="exact"/>
    </w:pPr>
    <w:rPr>
      <w:rFonts w:ascii="宋体" w:hAnsi="宋体" w:cs="宋体"/>
      <w:sz w:val="24"/>
      <w:szCs w:val="20"/>
    </w:rPr>
  </w:style>
  <w:style w:type="character" w:styleId="1206" w:customStyle="1">
    <w:name w:val="样式 (西文) 宋体"/>
    <w:uiPriority w:val="0"/>
    <w:qFormat/>
    <w:rPr>
      <w:rFonts w:ascii="宋体" w:hAnsi="宋体" w:eastAsia="宋体" w:cs="Times New Roman"/>
      <w:sz w:val="24"/>
      <w:lang w:val="en-US" w:eastAsia="zh-CN" w:bidi="ar-SA"/>
    </w:rPr>
  </w:style>
  <w:style w:type="paragraph" w:styleId="1207" w:customStyle="1">
    <w:name w:val="样式 (西文) 宋体 首行缩进:  0.74 厘米 行距: 固定值 22 磅"/>
    <w:basedOn w:val="784"/>
    <w:uiPriority w:val="99"/>
    <w:qFormat/>
    <w:pPr>
      <w:ind w:firstLine="420"/>
      <w:spacing w:line="440" w:lineRule="exact"/>
    </w:pPr>
    <w:rPr>
      <w:rFonts w:ascii="宋体" w:hAnsi="宋体" w:cs="宋体"/>
      <w:sz w:val="24"/>
      <w:szCs w:val="20"/>
    </w:rPr>
  </w:style>
  <w:style w:type="paragraph" w:styleId="1208" w:customStyle="1">
    <w:name w:val="样式 首行缩进:  0.85 厘米 行距: 固定值 22 磅"/>
    <w:basedOn w:val="784"/>
    <w:uiPriority w:val="99"/>
    <w:qFormat/>
    <w:pPr>
      <w:ind w:firstLine="480"/>
      <w:spacing w:line="440" w:lineRule="exact"/>
    </w:pPr>
    <w:rPr>
      <w:rFonts w:cs="宋体"/>
      <w:sz w:val="24"/>
      <w:szCs w:val="20"/>
    </w:rPr>
  </w:style>
  <w:style w:type="paragraph" w:styleId="1209" w:customStyle="1">
    <w:name w:val="样式 (西文) 宋体 首行缩进:  0.85 厘米 行距: 固定值 22 磅"/>
    <w:basedOn w:val="784"/>
    <w:uiPriority w:val="99"/>
    <w:qFormat/>
    <w:pPr>
      <w:ind w:firstLine="480"/>
      <w:spacing w:line="440" w:lineRule="exact"/>
    </w:pPr>
    <w:rPr>
      <w:rFonts w:ascii="宋体" w:hAnsi="宋体" w:cs="宋体"/>
      <w:sz w:val="24"/>
      <w:szCs w:val="20"/>
    </w:rPr>
  </w:style>
  <w:style w:type="paragraph" w:styleId="1210" w:customStyle="1">
    <w:name w:val="样式 (西文) 宋体 行距: 固定值 22 磅 首行缩进:  2 字符"/>
    <w:basedOn w:val="784"/>
    <w:uiPriority w:val="99"/>
    <w:qFormat/>
    <w:pPr>
      <w:ind w:firstLine="420"/>
      <w:spacing w:line="440" w:lineRule="exact"/>
    </w:pPr>
    <w:rPr>
      <w:rFonts w:ascii="宋体" w:hAnsi="宋体" w:cs="宋体"/>
      <w:sz w:val="24"/>
      <w:szCs w:val="20"/>
    </w:rPr>
  </w:style>
  <w:style w:type="paragraph" w:styleId="1211" w:customStyle="1">
    <w:name w:val="样式 行距: 固定值 22 磅"/>
    <w:basedOn w:val="784"/>
    <w:uiPriority w:val="99"/>
    <w:qFormat/>
    <w:pPr>
      <w:spacing w:line="440" w:lineRule="exact"/>
    </w:pPr>
    <w:rPr>
      <w:rFonts w:cs="宋体"/>
      <w:sz w:val="24"/>
      <w:szCs w:val="20"/>
    </w:rPr>
  </w:style>
  <w:style w:type="paragraph" w:styleId="1212" w:customStyle="1">
    <w:name w:val="样式 正文五号缩进2字符"/>
    <w:basedOn w:val="1121"/>
    <w:link w:val="1542"/>
    <w:uiPriority w:val="0"/>
    <w:qFormat/>
    <w:pPr>
      <w:ind w:firstLine="420"/>
    </w:pPr>
    <w:rPr>
      <w:sz w:val="21"/>
    </w:rPr>
  </w:style>
  <w:style w:type="paragraph" w:styleId="1213" w:customStyle="1">
    <w:name w:val="规范正文"/>
    <w:basedOn w:val="784"/>
    <w:link w:val="1214"/>
    <w:uiPriority w:val="0"/>
    <w:qFormat/>
    <w:pPr>
      <w:ind w:left="480"/>
      <w:spacing w:line="360" w:lineRule="auto"/>
    </w:pPr>
    <w:rPr>
      <w:rFonts w:ascii="宋体" w:hAnsi="宋体"/>
      <w:sz w:val="24"/>
      <w:szCs w:val="20"/>
    </w:rPr>
  </w:style>
  <w:style w:type="character" w:styleId="1214" w:customStyle="1">
    <w:name w:val="规范正文 Char"/>
    <w:link w:val="1213"/>
    <w:uiPriority w:val="0"/>
    <w:qFormat/>
    <w:rPr>
      <w:rFonts w:ascii="宋体" w:hAnsi="宋体" w:eastAsia="宋体" w:cs="Times New Roman"/>
      <w:sz w:val="24"/>
      <w:szCs w:val="20"/>
    </w:rPr>
  </w:style>
  <w:style w:type="paragraph" w:styleId="1215" w:customStyle="1">
    <w:name w:val="项目"/>
    <w:basedOn w:val="784"/>
    <w:uiPriority w:val="99"/>
    <w:qFormat/>
    <w:pPr>
      <w:ind w:firstLine="480"/>
      <w:spacing w:line="360" w:lineRule="auto"/>
    </w:pPr>
    <w:rPr>
      <w:sz w:val="24"/>
    </w:rPr>
  </w:style>
  <w:style w:type="paragraph" w:styleId="1216" w:customStyle="1">
    <w:name w:val="My标题1"/>
    <w:basedOn w:val="785"/>
    <w:next w:val="784"/>
    <w:uiPriority w:val="99"/>
    <w:qFormat/>
  </w:style>
  <w:style w:type="paragraph" w:styleId="1217" w:customStyle="1">
    <w:name w:val="My标题2"/>
    <w:basedOn w:val="786"/>
    <w:next w:val="784"/>
    <w:uiPriority w:val="99"/>
    <w:qFormat/>
    <w:pPr>
      <w:numPr>
        <w:ilvl w:val="0"/>
        <w:numId w:val="4"/>
      </w:numPr>
      <w:ind w:left="0" w:firstLine="0"/>
      <w:tabs>
        <w:tab w:val="clear" w:pos="425" w:leader="none"/>
        <w:tab w:val="left" w:pos="720" w:leader="none"/>
      </w:tabs>
    </w:pPr>
  </w:style>
  <w:style w:type="paragraph" w:styleId="1218" w:customStyle="1">
    <w:name w:val="My标题3"/>
    <w:basedOn w:val="787"/>
    <w:next w:val="784"/>
    <w:uiPriority w:val="99"/>
    <w:qFormat/>
    <w:pPr>
      <w:numPr>
        <w:ilvl w:val="1"/>
        <w:numId w:val="4"/>
      </w:numPr>
      <w:ind w:left="720" w:hanging="432"/>
    </w:pPr>
  </w:style>
  <w:style w:type="paragraph" w:styleId="1219" w:customStyle="1">
    <w:name w:val="My标题4"/>
    <w:basedOn w:val="787"/>
    <w:next w:val="784"/>
    <w:uiPriority w:val="99"/>
    <w:qFormat/>
    <w:pPr>
      <w:numPr>
        <w:numId w:val="4"/>
      </w:numPr>
      <w:ind w:left="720" w:hanging="432"/>
      <w:tabs>
        <w:tab w:val="left" w:pos="720" w:leader="none"/>
        <w:tab w:val="left" w:pos="1080" w:leader="none"/>
      </w:tabs>
    </w:pPr>
  </w:style>
  <w:style w:type="paragraph" w:styleId="1220" w:customStyle="1">
    <w:name w:val="My正文"/>
    <w:basedOn w:val="784"/>
    <w:link w:val="1772"/>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21" w:customStyle="1">
    <w:name w:val="8"/>
    <w:basedOn w:val="784"/>
    <w:next w:val="815"/>
    <w:uiPriority w:val="99"/>
    <w:qFormat/>
    <w:pPr>
      <w:spacing w:after="120"/>
    </w:pPr>
    <w:rPr>
      <w:szCs w:val="20"/>
    </w:rPr>
  </w:style>
  <w:style w:type="paragraph" w:styleId="1222" w:customStyle="1">
    <w:name w:val="My编号1"/>
    <w:basedOn w:val="1220"/>
    <w:uiPriority w:val="99"/>
    <w:qFormat/>
    <w:pPr>
      <w:ind w:firstLine="0"/>
    </w:pPr>
    <w:rPr>
      <w:rFonts w:ascii="Times New Roman" w:hAnsi="Times New Roman"/>
    </w:rPr>
  </w:style>
  <w:style w:type="paragraph" w:styleId="1223" w:customStyle="1">
    <w:name w:val="my标题5"/>
    <w:basedOn w:val="784"/>
    <w:uiPriority w:val="99"/>
    <w:qFormat/>
    <w:pPr>
      <w:ind w:left="2700" w:hanging="420"/>
      <w:tabs>
        <w:tab w:val="left" w:pos="2700" w:leader="none"/>
      </w:tabs>
    </w:pPr>
    <w:rPr>
      <w:sz w:val="24"/>
    </w:rPr>
  </w:style>
  <w:style w:type="paragraph" w:styleId="1224" w:customStyle="1">
    <w:name w:val="样式1"/>
    <w:basedOn w:val="784"/>
    <w:link w:val="1579"/>
    <w:uiPriority w:val="0"/>
    <w:qFormat/>
    <w:pPr>
      <w:numPr>
        <w:ilvl w:val="4"/>
        <w:numId w:val="4"/>
      </w:numPr>
      <w:ind w:left="0" w:firstLine="0"/>
      <w:tabs>
        <w:tab w:val="clear" w:pos="992" w:leader="none"/>
      </w:tabs>
    </w:pPr>
    <w:rPr>
      <w:sz w:val="24"/>
      <w:szCs w:val="20"/>
      <w:lang w:val="zh-CN"/>
    </w:rPr>
  </w:style>
  <w:style w:type="character" w:styleId="1225"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26" w:customStyle="1">
    <w:name w:val="方点项目"/>
    <w:basedOn w:val="784"/>
    <w:uiPriority w:val="99"/>
    <w:qFormat/>
    <w:pPr>
      <w:ind w:left="1020" w:hanging="420"/>
      <w:spacing w:line="360" w:lineRule="auto"/>
      <w:tabs>
        <w:tab w:val="left" w:pos="1020" w:leader="none"/>
      </w:tabs>
    </w:pPr>
    <w:rPr>
      <w:rFonts w:ascii="Arial" w:hAnsi="Arial" w:eastAsia="LineDraw"/>
      <w:sz w:val="24"/>
      <w:szCs w:val="20"/>
    </w:rPr>
  </w:style>
  <w:style w:type="character" w:styleId="1227" w:customStyle="1">
    <w:name w:val="textfont1"/>
    <w:uiPriority w:val="0"/>
    <w:qFormat/>
    <w:rPr>
      <w:rFonts w:ascii="Times New Roman" w:hAnsi="Times New Roman" w:eastAsia="宋体" w:cs="Times New Roman"/>
      <w:sz w:val="26"/>
      <w:szCs w:val="26"/>
      <w:lang w:val="en-US" w:eastAsia="zh-CN" w:bidi="ar-SA"/>
    </w:rPr>
  </w:style>
  <w:style w:type="paragraph" w:styleId="1228" w:customStyle="1">
    <w:name w:val="7"/>
    <w:basedOn w:val="784"/>
    <w:next w:val="831"/>
    <w:uiPriority w:val="99"/>
    <w:qFormat/>
    <w:pPr>
      <w:ind w:left="899" w:firstLine="480"/>
      <w:spacing w:line="360" w:lineRule="auto"/>
    </w:pPr>
    <w:rPr>
      <w:rFonts w:ascii="宋体"/>
      <w:color w:val="000000"/>
      <w:sz w:val="24"/>
    </w:rPr>
  </w:style>
  <w:style w:type="paragraph" w:styleId="1229" w:customStyle="1">
    <w:name w:val="wtext"/>
    <w:basedOn w:val="784"/>
    <w:uiPriority w:val="99"/>
    <w:qFormat/>
    <w:pPr>
      <w:jc w:val="left"/>
      <w:spacing w:before="100" w:beforeAutospacing="1" w:after="100" w:afterAutospacing="1"/>
      <w:widowControl/>
    </w:pPr>
    <w:rPr>
      <w:rFonts w:ascii="宋体" w:hAnsi="宋体"/>
      <w:sz w:val="24"/>
    </w:rPr>
  </w:style>
  <w:style w:type="character" w:styleId="1230" w:customStyle="1">
    <w:name w:val="正文首行缩进1"/>
    <w:uiPriority w:val="0"/>
    <w:qFormat/>
    <w:rPr>
      <w:rFonts w:ascii="Times New Roman" w:hAnsi="Times New Roman" w:eastAsia="宋体" w:cs="Times New Roman"/>
      <w:sz w:val="24"/>
      <w:lang w:val="en-US" w:eastAsia="zh-CN" w:bidi="ar-SA"/>
    </w:rPr>
  </w:style>
  <w:style w:type="paragraph" w:styleId="1231" w:customStyle="1">
    <w:name w:val="段正文缩进"/>
    <w:basedOn w:val="784"/>
    <w:uiPriority w:val="99"/>
    <w:qFormat/>
    <w:pPr>
      <w:ind w:firstLine="200"/>
      <w:spacing w:before="50" w:line="360" w:lineRule="auto"/>
    </w:pPr>
    <w:rPr>
      <w:rFonts w:eastAsia="仿宋_GB2312"/>
      <w:sz w:val="30"/>
      <w:szCs w:val="20"/>
    </w:rPr>
  </w:style>
  <w:style w:type="paragraph" w:styleId="1232" w:customStyle="1">
    <w:name w:val="标题二"/>
    <w:basedOn w:val="784"/>
    <w:uiPriority w:val="99"/>
    <w:qFormat/>
    <w:pPr>
      <w:ind w:left="1440" w:hanging="420"/>
      <w:tabs>
        <w:tab w:val="left" w:pos="1440" w:leader="none"/>
      </w:tabs>
    </w:pPr>
    <w:rPr>
      <w:szCs w:val="20"/>
    </w:rPr>
  </w:style>
  <w:style w:type="paragraph" w:styleId="1233" w:customStyle="1">
    <w:name w:val="标题三"/>
    <w:basedOn w:val="784"/>
    <w:uiPriority w:val="99"/>
    <w:qFormat/>
    <w:pPr>
      <w:numPr>
        <w:ilvl w:val="1"/>
        <w:numId w:val="5"/>
      </w:numPr>
      <w:ind w:hanging="146"/>
      <w:tabs>
        <w:tab w:val="clear" w:pos="947" w:leader="none"/>
        <w:tab w:val="left" w:pos="1534" w:leader="none"/>
      </w:tabs>
    </w:pPr>
    <w:rPr>
      <w:szCs w:val="20"/>
    </w:rPr>
  </w:style>
  <w:style w:type="paragraph" w:styleId="1234" w:customStyle="1">
    <w:name w:val="标题一"/>
    <w:basedOn w:val="784"/>
    <w:uiPriority w:val="99"/>
    <w:qFormat/>
    <w:pPr>
      <w:numPr>
        <w:ilvl w:val="2"/>
        <w:numId w:val="5"/>
      </w:numPr>
      <w:ind w:hanging="600"/>
      <w:tabs>
        <w:tab w:val="left" w:pos="600" w:leader="none"/>
        <w:tab w:val="clear" w:pos="1534" w:leader="none"/>
      </w:tabs>
    </w:pPr>
    <w:rPr>
      <w:szCs w:val="20"/>
    </w:rPr>
  </w:style>
  <w:style w:type="paragraph" w:styleId="1235" w:customStyle="1">
    <w:name w:val="一级文字列表"/>
    <w:basedOn w:val="784"/>
    <w:uiPriority w:val="99"/>
    <w:qFormat/>
    <w:pPr>
      <w:jc w:val="left"/>
      <w:spacing w:line="360" w:lineRule="auto"/>
    </w:pPr>
    <w:rPr>
      <w:sz w:val="24"/>
    </w:rPr>
  </w:style>
  <w:style w:type="paragraph" w:styleId="1236" w:customStyle="1">
    <w:name w:val="正文图标题"/>
    <w:next w:val="1105"/>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37"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38" w:customStyle="1">
    <w:name w:val="xl36"/>
    <w:basedOn w:val="78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39" w:customStyle="1">
    <w:name w:val="IBM 正文"/>
    <w:basedOn w:val="784"/>
    <w:uiPriority w:val="99"/>
    <w:qFormat/>
    <w:pPr>
      <w:spacing w:line="400" w:lineRule="exact"/>
    </w:pPr>
    <w:rPr>
      <w:spacing w:val="20"/>
      <w:sz w:val="24"/>
      <w:szCs w:val="20"/>
    </w:rPr>
  </w:style>
  <w:style w:type="character" w:styleId="1240"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41" w:customStyle="1">
    <w:name w:val="test1"/>
    <w:uiPriority w:val="0"/>
    <w:qFormat/>
    <w:rPr>
      <w:rFonts w:ascii="Times New Roman" w:hAnsi="Times New Roman" w:eastAsia="宋体" w:cs="Times New Roman"/>
      <w:lang w:val="en-US" w:eastAsia="zh-CN" w:bidi="ar-SA"/>
    </w:rPr>
  </w:style>
  <w:style w:type="paragraph" w:styleId="1242" w:customStyle="1">
    <w:name w:val="List2"/>
    <w:basedOn w:val="784"/>
    <w:uiPriority w:val="99"/>
    <w:qFormat/>
    <w:pPr>
      <w:ind w:left="780" w:hanging="360"/>
      <w:spacing w:line="360" w:lineRule="auto"/>
      <w:tabs>
        <w:tab w:val="left" w:pos="780" w:leader="none"/>
      </w:tabs>
    </w:pPr>
    <w:rPr>
      <w:sz w:val="24"/>
      <w:szCs w:val="20"/>
    </w:rPr>
  </w:style>
  <w:style w:type="paragraph" w:styleId="1243" w:customStyle="1">
    <w:name w:val="二级文字列表"/>
    <w:basedOn w:val="1235"/>
    <w:uiPriority w:val="99"/>
    <w:qFormat/>
    <w:pPr>
      <w:ind w:left="1022" w:hanging="420"/>
    </w:pPr>
  </w:style>
  <w:style w:type="character" w:styleId="1244"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45" w:customStyle="1">
    <w:name w:val="文档正文（外部）"/>
    <w:basedOn w:val="784"/>
    <w:uiPriority w:val="99"/>
    <w:qFormat/>
    <w:pPr>
      <w:spacing w:line="360" w:lineRule="auto"/>
    </w:pPr>
    <w:rPr>
      <w:sz w:val="28"/>
    </w:rPr>
  </w:style>
  <w:style w:type="paragraph" w:styleId="1246" w:customStyle="1">
    <w:name w:val="font0"/>
    <w:basedOn w:val="784"/>
    <w:uiPriority w:val="99"/>
    <w:qFormat/>
    <w:pPr>
      <w:jc w:val="left"/>
      <w:spacing w:before="100" w:beforeAutospacing="1" w:after="100" w:afterAutospacing="1"/>
      <w:widowControl/>
    </w:pPr>
    <w:rPr>
      <w:rFonts w:hint="eastAsia" w:ascii="宋体" w:hAnsi="宋体"/>
      <w:sz w:val="24"/>
    </w:rPr>
  </w:style>
  <w:style w:type="paragraph" w:styleId="1247" w:customStyle="1">
    <w:name w:val="font5"/>
    <w:basedOn w:val="784"/>
    <w:uiPriority w:val="0"/>
    <w:qFormat/>
    <w:pPr>
      <w:jc w:val="left"/>
      <w:spacing w:before="100" w:beforeAutospacing="1" w:after="100" w:afterAutospacing="1"/>
      <w:widowControl/>
    </w:pPr>
    <w:rPr>
      <w:rFonts w:hint="eastAsia" w:ascii="宋体" w:hAnsi="宋体"/>
      <w:sz w:val="18"/>
      <w:szCs w:val="18"/>
    </w:rPr>
  </w:style>
  <w:style w:type="paragraph" w:styleId="1248" w:customStyle="1">
    <w:name w:val="font6"/>
    <w:basedOn w:val="784"/>
    <w:uiPriority w:val="0"/>
    <w:qFormat/>
    <w:pPr>
      <w:jc w:val="left"/>
      <w:spacing w:before="100" w:beforeAutospacing="1" w:after="100" w:afterAutospacing="1"/>
      <w:widowControl/>
    </w:pPr>
    <w:rPr>
      <w:rFonts w:hint="eastAsia" w:ascii="宋体" w:hAnsi="宋体"/>
      <w:color w:val="000000"/>
      <w:szCs w:val="21"/>
    </w:rPr>
  </w:style>
  <w:style w:type="paragraph" w:styleId="1249" w:customStyle="1">
    <w:name w:val="font7"/>
    <w:basedOn w:val="78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50" w:customStyle="1">
    <w:name w:val="font8"/>
    <w:basedOn w:val="784"/>
    <w:uiPriority w:val="99"/>
    <w:qFormat/>
    <w:pPr>
      <w:jc w:val="left"/>
      <w:spacing w:before="100" w:beforeAutospacing="1" w:after="100" w:afterAutospacing="1"/>
      <w:widowControl/>
    </w:pPr>
    <w:rPr>
      <w:b/>
      <w:bCs/>
      <w:i/>
      <w:iCs/>
      <w:sz w:val="20"/>
      <w:szCs w:val="20"/>
      <w:u w:val="single"/>
    </w:rPr>
  </w:style>
  <w:style w:type="paragraph" w:styleId="1251" w:customStyle="1">
    <w:name w:val="font9"/>
    <w:basedOn w:val="784"/>
    <w:uiPriority w:val="99"/>
    <w:qFormat/>
    <w:pPr>
      <w:jc w:val="left"/>
      <w:spacing w:before="100" w:beforeAutospacing="1" w:after="100" w:afterAutospacing="1"/>
      <w:widowControl/>
    </w:pPr>
    <w:rPr>
      <w:sz w:val="18"/>
      <w:szCs w:val="18"/>
    </w:rPr>
  </w:style>
  <w:style w:type="paragraph" w:styleId="1252" w:customStyle="1">
    <w:name w:val="font10"/>
    <w:basedOn w:val="784"/>
    <w:uiPriority w:val="99"/>
    <w:qFormat/>
    <w:pPr>
      <w:jc w:val="left"/>
      <w:spacing w:before="100" w:beforeAutospacing="1" w:after="100" w:afterAutospacing="1"/>
      <w:widowControl/>
    </w:pPr>
    <w:rPr>
      <w:rFonts w:hint="eastAsia" w:ascii="宋体" w:hAnsi="宋体"/>
      <w:b/>
      <w:bCs/>
      <w:sz w:val="18"/>
      <w:szCs w:val="18"/>
    </w:rPr>
  </w:style>
  <w:style w:type="paragraph" w:styleId="1253" w:customStyle="1">
    <w:name w:val="font12"/>
    <w:basedOn w:val="784"/>
    <w:uiPriority w:val="99"/>
    <w:qFormat/>
    <w:pPr>
      <w:jc w:val="left"/>
      <w:spacing w:before="100" w:beforeAutospacing="1" w:after="100" w:afterAutospacing="1"/>
      <w:widowControl/>
    </w:pPr>
    <w:rPr>
      <w:rFonts w:ascii="Arial" w:hAnsi="Arial" w:cs="Arial"/>
      <w:sz w:val="16"/>
      <w:szCs w:val="16"/>
    </w:rPr>
  </w:style>
  <w:style w:type="paragraph" w:styleId="1254" w:customStyle="1">
    <w:name w:val="font13"/>
    <w:basedOn w:val="784"/>
    <w:uiPriority w:val="99"/>
    <w:qFormat/>
    <w:pPr>
      <w:jc w:val="left"/>
      <w:spacing w:before="100" w:beforeAutospacing="1" w:after="100" w:afterAutospacing="1"/>
      <w:widowControl/>
    </w:pPr>
    <w:rPr>
      <w:rFonts w:hint="eastAsia" w:ascii="宋体" w:hAnsi="宋体"/>
      <w:sz w:val="16"/>
      <w:szCs w:val="16"/>
    </w:rPr>
  </w:style>
  <w:style w:type="paragraph" w:styleId="1255" w:customStyle="1">
    <w:name w:val="xl25"/>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56" w:customStyle="1">
    <w:name w:val="xl26"/>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57" w:customStyle="1">
    <w:name w:val="xl27"/>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58" w:customStyle="1">
    <w:name w:val="xl28"/>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59" w:customStyle="1">
    <w:name w:val="xl30"/>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60" w:customStyle="1">
    <w:name w:val="xl31"/>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61" w:customStyle="1">
    <w:name w:val="xl32"/>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2" w:customStyle="1">
    <w:name w:val="xl33"/>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3" w:customStyle="1">
    <w:name w:val="xl34"/>
    <w:basedOn w:val="78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64" w:customStyle="1">
    <w:name w:val="xl35"/>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65" w:customStyle="1">
    <w:name w:val="xl37"/>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66" w:customStyle="1">
    <w:name w:val="xl38"/>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67" w:customStyle="1">
    <w:name w:val="xl39"/>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68" w:customStyle="1">
    <w:name w:val="xl40"/>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9" w:customStyle="1">
    <w:name w:val="xl41"/>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70" w:customStyle="1">
    <w:name w:val="xl42"/>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71" w:customStyle="1">
    <w:name w:val="xl43"/>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72" w:customStyle="1">
    <w:name w:val="xl44"/>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73" w:customStyle="1">
    <w:name w:val="xl45"/>
    <w:basedOn w:val="78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74" w:customStyle="1">
    <w:name w:val="xl46"/>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75" w:customStyle="1">
    <w:name w:val="xl4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76" w:customStyle="1">
    <w:name w:val="xl48"/>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77" w:customStyle="1">
    <w:name w:val="xl49"/>
    <w:basedOn w:val="784"/>
    <w:uiPriority w:val="99"/>
    <w:qFormat/>
    <w:pPr>
      <w:jc w:val="left"/>
      <w:spacing w:before="100" w:beforeAutospacing="1" w:after="100" w:afterAutospacing="1"/>
      <w:widowControl/>
    </w:pPr>
    <w:rPr>
      <w:sz w:val="24"/>
    </w:rPr>
  </w:style>
  <w:style w:type="paragraph" w:styleId="1278" w:customStyle="1">
    <w:name w:val="xl50"/>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79" w:customStyle="1">
    <w:name w:val="xl51"/>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80" w:customStyle="1">
    <w:name w:val="xl52"/>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81" w:customStyle="1">
    <w:name w:val="xl53"/>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82" w:customStyle="1">
    <w:name w:val="xl54"/>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83" w:customStyle="1">
    <w:name w:val="xl55"/>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84" w:customStyle="1">
    <w:name w:val="xl56"/>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85" w:customStyle="1">
    <w:name w:val="xl57"/>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86" w:customStyle="1">
    <w:name w:val="xl58"/>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87" w:customStyle="1">
    <w:name w:val="xl59"/>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88" w:customStyle="1">
    <w:name w:val="xl60"/>
    <w:basedOn w:val="78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89" w:customStyle="1">
    <w:name w:val="xl61"/>
    <w:basedOn w:val="78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90" w:customStyle="1">
    <w:name w:val="样式 标题 1H1 + 三号"/>
    <w:basedOn w:val="785"/>
    <w:uiPriority w:val="99"/>
    <w:qFormat/>
  </w:style>
  <w:style w:type="paragraph" w:styleId="1291" w:customStyle="1">
    <w:name w:val="样式 标题 22nd levelh22Header 2H2 + 四号 段前: 6 磅 段后: 6 磅 行距: 1..."/>
    <w:basedOn w:val="786"/>
    <w:uiPriority w:val="99"/>
    <w:qFormat/>
  </w:style>
  <w:style w:type="paragraph" w:styleId="1292" w:customStyle="1">
    <w:name w:val="Char Char Char Char Char Char Char Char Char Char Char Char Char Char Char Char"/>
    <w:basedOn w:val="784"/>
    <w:uiPriority w:val="99"/>
    <w:qFormat/>
    <w:rPr>
      <w:rFonts w:ascii="Tahoma" w:hAnsi="Tahoma"/>
      <w:sz w:val="24"/>
      <w:szCs w:val="20"/>
    </w:rPr>
  </w:style>
  <w:style w:type="paragraph" w:styleId="1293" w:customStyle="1">
    <w:name w:val="文本正文"/>
    <w:basedOn w:val="784"/>
    <w:link w:val="1294"/>
    <w:uiPriority w:val="0"/>
    <w:qFormat/>
    <w:pPr>
      <w:ind w:firstLine="480"/>
      <w:spacing w:before="156" w:after="156" w:line="360" w:lineRule="auto"/>
    </w:pPr>
    <w:rPr>
      <w:color w:val="000000"/>
      <w:szCs w:val="21"/>
    </w:rPr>
  </w:style>
  <w:style w:type="character" w:styleId="1294" w:customStyle="1">
    <w:name w:val="文本正文 Char"/>
    <w:link w:val="1293"/>
    <w:uiPriority w:val="0"/>
    <w:qFormat/>
    <w:rPr>
      <w:rFonts w:ascii="Times New Roman" w:hAnsi="Times New Roman" w:eastAsia="宋体" w:cs="Times New Roman"/>
      <w:color w:val="000000"/>
      <w:szCs w:val="21"/>
    </w:rPr>
  </w:style>
  <w:style w:type="paragraph" w:styleId="1295" w:customStyle="1">
    <w:name w:val="项目2"/>
    <w:basedOn w:val="784"/>
    <w:uiPriority w:val="99"/>
    <w:qFormat/>
    <w:pPr>
      <w:ind w:left="1026" w:hanging="600"/>
      <w:spacing w:line="360" w:lineRule="auto"/>
      <w:tabs>
        <w:tab w:val="left" w:pos="1026" w:leader="none"/>
      </w:tabs>
    </w:pPr>
    <w:rPr>
      <w:sz w:val="24"/>
    </w:rPr>
  </w:style>
  <w:style w:type="paragraph" w:styleId="1296" w:customStyle="1">
    <w:name w:val="样式 正文小四缩进两字符"/>
    <w:basedOn w:val="784"/>
    <w:uiPriority w:val="99"/>
    <w:qFormat/>
    <w:pPr>
      <w:ind w:firstLine="480"/>
      <w:spacing w:line="360" w:lineRule="auto"/>
    </w:pPr>
    <w:rPr>
      <w:rFonts w:ascii="Arial" w:hAnsi="Arial"/>
      <w:sz w:val="24"/>
    </w:rPr>
  </w:style>
  <w:style w:type="paragraph" w:styleId="1297" w:customStyle="1">
    <w:name w:val="日期2"/>
    <w:basedOn w:val="784"/>
    <w:uiPriority w:val="99"/>
    <w:qFormat/>
    <w:pPr>
      <w:jc w:val="left"/>
      <w:spacing w:before="100" w:beforeAutospacing="1" w:after="100" w:afterAutospacing="1"/>
      <w:widowControl/>
    </w:pPr>
    <w:rPr>
      <w:rFonts w:ascii="宋体" w:hAnsi="宋体"/>
      <w:sz w:val="24"/>
    </w:rPr>
  </w:style>
  <w:style w:type="character" w:styleId="1298" w:customStyle="1">
    <w:name w:val="页码1"/>
    <w:uiPriority w:val="0"/>
    <w:qFormat/>
    <w:rPr>
      <w:rFonts w:ascii="Times New Roman" w:hAnsi="Times New Roman" w:eastAsia="宋体" w:cs="Times New Roman"/>
      <w:lang w:val="en-US" w:eastAsia="zh-CN" w:bidi="ar-SA"/>
    </w:rPr>
  </w:style>
  <w:style w:type="character" w:styleId="1299" w:customStyle="1">
    <w:name w:val="批注引用1"/>
    <w:uiPriority w:val="0"/>
    <w:qFormat/>
    <w:rPr>
      <w:rFonts w:ascii="Times New Roman" w:hAnsi="Times New Roman" w:eastAsia="宋体" w:cs="Times New Roman"/>
      <w:sz w:val="21"/>
      <w:szCs w:val="21"/>
      <w:lang w:val="en-US" w:eastAsia="zh-CN" w:bidi="ar-SA"/>
    </w:rPr>
  </w:style>
  <w:style w:type="paragraph" w:styleId="1300" w:customStyle="1">
    <w:name w:val="列表 51"/>
    <w:basedOn w:val="784"/>
    <w:uiPriority w:val="99"/>
    <w:qFormat/>
    <w:pPr>
      <w:ind w:left="100" w:hanging="200"/>
    </w:pPr>
  </w:style>
  <w:style w:type="paragraph" w:styleId="1301" w:customStyle="1">
    <w:name w:val="电子邮件签名1"/>
    <w:basedOn w:val="784"/>
    <w:uiPriority w:val="99"/>
    <w:qFormat/>
  </w:style>
  <w:style w:type="paragraph" w:styleId="1302" w:customStyle="1">
    <w:name w:val="列表接续 41"/>
    <w:basedOn w:val="784"/>
    <w:uiPriority w:val="99"/>
    <w:qFormat/>
    <w:pPr>
      <w:ind w:left="1680"/>
      <w:spacing w:after="120"/>
    </w:pPr>
  </w:style>
  <w:style w:type="paragraph" w:styleId="1303" w:customStyle="1">
    <w:name w:val="正文文本缩进 31"/>
    <w:basedOn w:val="784"/>
    <w:uiPriority w:val="99"/>
    <w:qFormat/>
    <w:pPr>
      <w:ind w:left="420"/>
      <w:spacing w:after="120"/>
    </w:pPr>
    <w:rPr>
      <w:sz w:val="16"/>
      <w:szCs w:val="16"/>
    </w:rPr>
  </w:style>
  <w:style w:type="paragraph" w:styleId="1304" w:customStyle="1">
    <w:name w:val="列表 41"/>
    <w:basedOn w:val="784"/>
    <w:uiPriority w:val="99"/>
    <w:qFormat/>
    <w:pPr>
      <w:ind w:left="100" w:hanging="200"/>
    </w:pPr>
  </w:style>
  <w:style w:type="paragraph" w:styleId="1305" w:customStyle="1">
    <w:name w:val="索引标题1"/>
    <w:basedOn w:val="784"/>
    <w:next w:val="1306"/>
    <w:uiPriority w:val="99"/>
    <w:qFormat/>
    <w:rPr>
      <w:rFonts w:ascii="Arial" w:hAnsi="Arial" w:cs="Arial"/>
      <w:b/>
      <w:bCs/>
    </w:rPr>
  </w:style>
  <w:style w:type="paragraph" w:styleId="1306" w:customStyle="1">
    <w:name w:val="索引 11"/>
    <w:basedOn w:val="784"/>
    <w:next w:val="784"/>
    <w:uiPriority w:val="99"/>
    <w:qFormat/>
  </w:style>
  <w:style w:type="paragraph" w:styleId="1307" w:customStyle="1">
    <w:name w:val="HTML 预设格式1"/>
    <w:basedOn w:val="784"/>
    <w:uiPriority w:val="99"/>
    <w:qFormat/>
    <w:rPr>
      <w:rFonts w:ascii="Courier New" w:hAnsi="Courier New" w:cs="Courier New"/>
    </w:rPr>
  </w:style>
  <w:style w:type="paragraph" w:styleId="1308" w:customStyle="1">
    <w:name w:val="收信人地址1"/>
    <w:basedOn w:val="784"/>
    <w:uiPriority w:val="99"/>
    <w:qFormat/>
    <w:pPr>
      <w:ind w:left="100"/>
    </w:pPr>
    <w:rPr>
      <w:rFonts w:ascii="Arial" w:hAnsi="Arial" w:cs="Arial"/>
      <w:sz w:val="24"/>
    </w:rPr>
  </w:style>
  <w:style w:type="paragraph" w:styleId="1309" w:customStyle="1">
    <w:name w:val="索引 91"/>
    <w:basedOn w:val="784"/>
    <w:next w:val="784"/>
    <w:uiPriority w:val="99"/>
    <w:qFormat/>
    <w:pPr>
      <w:ind w:left="1600"/>
    </w:pPr>
  </w:style>
  <w:style w:type="paragraph" w:styleId="1310" w:customStyle="1">
    <w:name w:val="列表编号 51"/>
    <w:basedOn w:val="784"/>
    <w:uiPriority w:val="99"/>
    <w:qFormat/>
    <w:pPr>
      <w:ind w:left="2040" w:hanging="420"/>
      <w:tabs>
        <w:tab w:val="left" w:pos="2040" w:leader="none"/>
      </w:tabs>
    </w:pPr>
  </w:style>
  <w:style w:type="paragraph" w:styleId="1311" w:customStyle="1">
    <w:name w:val="正文文本 21"/>
    <w:basedOn w:val="784"/>
    <w:uiPriority w:val="99"/>
    <w:qFormat/>
    <w:pPr>
      <w:spacing w:after="120" w:line="480" w:lineRule="auto"/>
    </w:pPr>
  </w:style>
  <w:style w:type="paragraph" w:styleId="1312" w:customStyle="1">
    <w:name w:val="索引 81"/>
    <w:basedOn w:val="784"/>
    <w:next w:val="784"/>
    <w:uiPriority w:val="99"/>
    <w:qFormat/>
    <w:pPr>
      <w:ind w:left="1400"/>
    </w:pPr>
  </w:style>
  <w:style w:type="paragraph" w:styleId="1313" w:customStyle="1">
    <w:name w:val="正文缩进1"/>
    <w:basedOn w:val="784"/>
    <w:uiPriority w:val="99"/>
    <w:qFormat/>
    <w:pPr>
      <w:ind w:firstLine="420"/>
    </w:pPr>
  </w:style>
  <w:style w:type="paragraph" w:styleId="1314" w:customStyle="1">
    <w:name w:val="列表编号 41"/>
    <w:basedOn w:val="784"/>
    <w:uiPriority w:val="99"/>
    <w:qFormat/>
    <w:pPr>
      <w:ind w:left="1620" w:hanging="420"/>
      <w:tabs>
        <w:tab w:val="left" w:pos="1620" w:leader="none"/>
      </w:tabs>
    </w:pPr>
  </w:style>
  <w:style w:type="paragraph" w:styleId="1315" w:customStyle="1">
    <w:name w:val="索引 71"/>
    <w:basedOn w:val="784"/>
    <w:next w:val="784"/>
    <w:uiPriority w:val="99"/>
    <w:qFormat/>
    <w:pPr>
      <w:ind w:left="1200"/>
    </w:pPr>
  </w:style>
  <w:style w:type="paragraph" w:styleId="1316" w:customStyle="1">
    <w:name w:val="列表 31"/>
    <w:basedOn w:val="784"/>
    <w:uiPriority w:val="99"/>
    <w:qFormat/>
    <w:pPr>
      <w:ind w:left="100" w:hanging="200"/>
    </w:pPr>
  </w:style>
  <w:style w:type="paragraph" w:styleId="1317" w:customStyle="1">
    <w:name w:val="索引 61"/>
    <w:basedOn w:val="784"/>
    <w:next w:val="784"/>
    <w:uiPriority w:val="99"/>
    <w:qFormat/>
    <w:pPr>
      <w:ind w:left="1000"/>
    </w:pPr>
  </w:style>
  <w:style w:type="paragraph" w:styleId="1318" w:customStyle="1">
    <w:name w:val="引文目录标题1"/>
    <w:basedOn w:val="784"/>
    <w:next w:val="784"/>
    <w:uiPriority w:val="99"/>
    <w:qFormat/>
    <w:pPr>
      <w:spacing w:before="120"/>
    </w:pPr>
    <w:rPr>
      <w:rFonts w:ascii="Arial" w:hAnsi="Arial" w:cs="Arial"/>
      <w:sz w:val="24"/>
    </w:rPr>
  </w:style>
  <w:style w:type="paragraph" w:styleId="1319" w:customStyle="1">
    <w:name w:val="正文文本缩进1"/>
    <w:basedOn w:val="784"/>
    <w:uiPriority w:val="99"/>
    <w:qFormat/>
    <w:pPr>
      <w:ind w:left="420"/>
      <w:spacing w:after="120"/>
    </w:pPr>
  </w:style>
  <w:style w:type="paragraph" w:styleId="1320"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21" w:customStyle="1">
    <w:name w:val="列表 21"/>
    <w:basedOn w:val="784"/>
    <w:uiPriority w:val="99"/>
    <w:qFormat/>
    <w:pPr>
      <w:ind w:left="100" w:hanging="200"/>
    </w:pPr>
  </w:style>
  <w:style w:type="paragraph" w:styleId="1322" w:customStyle="1">
    <w:name w:val="列表接续 51"/>
    <w:basedOn w:val="784"/>
    <w:uiPriority w:val="99"/>
    <w:qFormat/>
    <w:pPr>
      <w:ind w:left="2100"/>
      <w:spacing w:after="120"/>
    </w:pPr>
  </w:style>
  <w:style w:type="paragraph" w:styleId="1323" w:customStyle="1">
    <w:name w:val="批注主题1"/>
    <w:basedOn w:val="810"/>
    <w:next w:val="810"/>
    <w:uiPriority w:val="99"/>
    <w:qFormat/>
    <w:rPr>
      <w:b/>
      <w:bCs/>
    </w:rPr>
  </w:style>
  <w:style w:type="paragraph" w:styleId="1324" w:customStyle="1">
    <w:name w:val="索引 51"/>
    <w:basedOn w:val="784"/>
    <w:next w:val="784"/>
    <w:uiPriority w:val="99"/>
    <w:qFormat/>
    <w:pPr>
      <w:ind w:left="800"/>
    </w:pPr>
  </w:style>
  <w:style w:type="paragraph" w:styleId="1325" w:customStyle="1">
    <w:name w:val="日期3"/>
    <w:basedOn w:val="784"/>
    <w:next w:val="784"/>
    <w:uiPriority w:val="99"/>
    <w:qFormat/>
    <w:pPr>
      <w:ind w:left="100"/>
    </w:pPr>
  </w:style>
  <w:style w:type="paragraph" w:styleId="1326" w:customStyle="1">
    <w:name w:val="文档结构图1"/>
    <w:basedOn w:val="784"/>
    <w:uiPriority w:val="99"/>
    <w:qFormat/>
    <w:pPr>
      <w:shd w:val="clear" w:color="auto" w:fill="000080"/>
    </w:pPr>
  </w:style>
  <w:style w:type="paragraph" w:styleId="1327" w:customStyle="1">
    <w:name w:val="正文首行缩进2"/>
    <w:basedOn w:val="81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28" w:customStyle="1">
    <w:name w:val="列表编号 21"/>
    <w:basedOn w:val="784"/>
    <w:uiPriority w:val="99"/>
    <w:qFormat/>
    <w:pPr>
      <w:ind w:left="780" w:hanging="420"/>
      <w:tabs>
        <w:tab w:val="left" w:pos="780" w:leader="none"/>
      </w:tabs>
    </w:pPr>
  </w:style>
  <w:style w:type="paragraph" w:styleId="1329" w:customStyle="1">
    <w:name w:val="列表1"/>
    <w:basedOn w:val="784"/>
    <w:uiPriority w:val="99"/>
    <w:qFormat/>
    <w:pPr>
      <w:ind w:left="200" w:hanging="200"/>
    </w:pPr>
  </w:style>
  <w:style w:type="paragraph" w:styleId="1330" w:customStyle="1">
    <w:name w:val="索引 41"/>
    <w:basedOn w:val="784"/>
    <w:next w:val="784"/>
    <w:uiPriority w:val="99"/>
    <w:qFormat/>
    <w:pPr>
      <w:ind w:left="600"/>
    </w:pPr>
  </w:style>
  <w:style w:type="paragraph" w:styleId="1331" w:customStyle="1">
    <w:name w:val="图表目录1"/>
    <w:basedOn w:val="784"/>
    <w:next w:val="784"/>
    <w:uiPriority w:val="99"/>
    <w:qFormat/>
    <w:pPr>
      <w:ind w:left="200" w:hanging="200"/>
    </w:pPr>
  </w:style>
  <w:style w:type="paragraph" w:styleId="1332" w:customStyle="1">
    <w:name w:val="称呼1"/>
    <w:basedOn w:val="784"/>
    <w:next w:val="784"/>
    <w:uiPriority w:val="99"/>
    <w:qFormat/>
  </w:style>
  <w:style w:type="paragraph" w:styleId="1333" w:customStyle="1">
    <w:name w:val="列表接续 31"/>
    <w:basedOn w:val="784"/>
    <w:uiPriority w:val="99"/>
    <w:qFormat/>
    <w:pPr>
      <w:ind w:left="1260"/>
      <w:spacing w:after="120"/>
    </w:pPr>
  </w:style>
  <w:style w:type="paragraph" w:styleId="1334" w:customStyle="1">
    <w:name w:val="索引 31"/>
    <w:basedOn w:val="784"/>
    <w:next w:val="784"/>
    <w:uiPriority w:val="99"/>
    <w:qFormat/>
    <w:pPr>
      <w:ind w:left="400"/>
    </w:pPr>
  </w:style>
  <w:style w:type="paragraph" w:styleId="1335" w:customStyle="1">
    <w:name w:val="注释标题1"/>
    <w:basedOn w:val="784"/>
    <w:next w:val="784"/>
    <w:uiPriority w:val="99"/>
    <w:qFormat/>
    <w:pPr>
      <w:jc w:val="center"/>
    </w:pPr>
  </w:style>
  <w:style w:type="paragraph" w:styleId="1336" w:customStyle="1">
    <w:name w:val="列表接续 21"/>
    <w:basedOn w:val="784"/>
    <w:uiPriority w:val="99"/>
    <w:qFormat/>
    <w:pPr>
      <w:ind w:left="840"/>
      <w:spacing w:after="120"/>
    </w:pPr>
  </w:style>
  <w:style w:type="paragraph" w:styleId="1337" w:customStyle="1">
    <w:name w:val="列表接续1"/>
    <w:basedOn w:val="784"/>
    <w:uiPriority w:val="99"/>
    <w:qFormat/>
    <w:pPr>
      <w:ind w:left="420"/>
      <w:spacing w:after="120"/>
      <w:tabs>
        <w:tab w:val="left" w:pos="2040" w:leader="none"/>
      </w:tabs>
    </w:pPr>
  </w:style>
  <w:style w:type="paragraph" w:styleId="1338" w:customStyle="1">
    <w:name w:val="索引 21"/>
    <w:basedOn w:val="784"/>
    <w:next w:val="784"/>
    <w:uiPriority w:val="99"/>
    <w:qFormat/>
    <w:pPr>
      <w:ind w:left="200"/>
    </w:pPr>
  </w:style>
  <w:style w:type="paragraph" w:styleId="1339" w:customStyle="1">
    <w:name w:val="正文文本 31"/>
    <w:basedOn w:val="784"/>
    <w:uiPriority w:val="99"/>
    <w:qFormat/>
    <w:pPr>
      <w:spacing w:after="120"/>
    </w:pPr>
    <w:rPr>
      <w:sz w:val="16"/>
      <w:szCs w:val="16"/>
    </w:rPr>
  </w:style>
  <w:style w:type="paragraph" w:styleId="1340" w:customStyle="1">
    <w:name w:val="结束语1"/>
    <w:basedOn w:val="784"/>
    <w:uiPriority w:val="99"/>
    <w:qFormat/>
    <w:pPr>
      <w:ind w:left="100"/>
    </w:pPr>
  </w:style>
  <w:style w:type="paragraph" w:styleId="1341" w:customStyle="1">
    <w:name w:val="HTML 地址1"/>
    <w:basedOn w:val="784"/>
    <w:uiPriority w:val="99"/>
    <w:qFormat/>
    <w:rPr>
      <w:i/>
      <w:iCs/>
    </w:rPr>
  </w:style>
  <w:style w:type="paragraph" w:styleId="1342" w:customStyle="1">
    <w:name w:val="信息标题1"/>
    <w:basedOn w:val="78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43" w:customStyle="1">
    <w:name w:val="纯文本1"/>
    <w:basedOn w:val="784"/>
    <w:uiPriority w:val="99"/>
    <w:qFormat/>
    <w:rPr>
      <w:rFonts w:ascii="宋体" w:hAnsi="Courier New" w:cs="Courier New"/>
      <w:szCs w:val="21"/>
    </w:rPr>
  </w:style>
  <w:style w:type="paragraph" w:styleId="1344" w:customStyle="1">
    <w:name w:val="正文首行缩进 21"/>
    <w:basedOn w:val="1319"/>
    <w:uiPriority w:val="99"/>
    <w:qFormat/>
    <w:pPr>
      <w:ind w:firstLine="420"/>
    </w:pPr>
  </w:style>
  <w:style w:type="paragraph" w:styleId="1345" w:customStyle="1">
    <w:name w:val="列表编号 31"/>
    <w:basedOn w:val="784"/>
    <w:uiPriority w:val="99"/>
    <w:qFormat/>
    <w:pPr>
      <w:ind w:left="1200" w:hanging="420"/>
      <w:tabs>
        <w:tab w:val="left" w:pos="1200" w:leader="none"/>
      </w:tabs>
    </w:pPr>
  </w:style>
  <w:style w:type="paragraph" w:styleId="1346" w:customStyle="1">
    <w:name w:val="引文目录1"/>
    <w:basedOn w:val="784"/>
    <w:next w:val="784"/>
    <w:uiPriority w:val="99"/>
    <w:qFormat/>
    <w:pPr>
      <w:ind w:left="420"/>
    </w:pPr>
  </w:style>
  <w:style w:type="paragraph" w:styleId="1347" w:customStyle="1">
    <w:name w:val="正文文本缩进 21"/>
    <w:basedOn w:val="784"/>
    <w:uiPriority w:val="99"/>
    <w:qFormat/>
    <w:pPr>
      <w:ind w:left="420"/>
      <w:spacing w:after="120" w:line="480" w:lineRule="auto"/>
    </w:pPr>
  </w:style>
  <w:style w:type="paragraph" w:styleId="1348" w:customStyle="1">
    <w:name w:val="签名1"/>
    <w:basedOn w:val="784"/>
    <w:uiPriority w:val="99"/>
    <w:qFormat/>
    <w:pPr>
      <w:ind w:left="100"/>
    </w:pPr>
  </w:style>
  <w:style w:type="paragraph" w:styleId="1349" w:customStyle="1">
    <w:name w:val="寄信人地址1"/>
    <w:basedOn w:val="784"/>
    <w:uiPriority w:val="99"/>
    <w:qFormat/>
    <w:rPr>
      <w:rFonts w:ascii="Arial" w:hAnsi="Arial" w:cs="Arial"/>
    </w:rPr>
  </w:style>
  <w:style w:type="paragraph" w:styleId="1350" w:customStyle="1">
    <w:name w:val="文本块1"/>
    <w:basedOn w:val="784"/>
    <w:uiPriority w:val="99"/>
    <w:qFormat/>
    <w:pPr>
      <w:ind w:left="1440" w:right="1440"/>
      <w:spacing w:after="120"/>
    </w:pPr>
  </w:style>
  <w:style w:type="paragraph" w:styleId="1351" w:customStyle="1">
    <w:name w:val="CM111"/>
    <w:basedOn w:val="1101"/>
    <w:next w:val="1101"/>
    <w:uiPriority w:val="99"/>
    <w:qFormat/>
    <w:pPr>
      <w:spacing w:after="308"/>
    </w:pPr>
    <w:rPr>
      <w:rFonts w:ascii="华文中宋" w:hAnsi="华文中宋" w:eastAsia="宋体" w:cs="Times New Roman"/>
      <w:color w:val="auto"/>
    </w:rPr>
  </w:style>
  <w:style w:type="paragraph" w:styleId="1352" w:customStyle="1">
    <w:name w:val="CM118"/>
    <w:basedOn w:val="1101"/>
    <w:next w:val="1101"/>
    <w:uiPriority w:val="99"/>
    <w:qFormat/>
    <w:pPr>
      <w:spacing w:after="77"/>
    </w:pPr>
    <w:rPr>
      <w:rFonts w:ascii="华文中宋" w:hAnsi="华文中宋" w:eastAsia="宋体" w:cs="Times New Roman"/>
      <w:color w:val="auto"/>
    </w:rPr>
  </w:style>
  <w:style w:type="paragraph" w:styleId="1353" w:customStyle="1">
    <w:name w:val="列出段落3"/>
    <w:basedOn w:val="784"/>
    <w:uiPriority w:val="99"/>
    <w:qFormat/>
    <w:pPr>
      <w:ind w:firstLine="420"/>
    </w:pPr>
    <w:rPr>
      <w:szCs w:val="20"/>
    </w:rPr>
  </w:style>
  <w:style w:type="paragraph" w:styleId="1354" w:customStyle="1">
    <w:name w:val="Char Char Char Char Char Char1 Char"/>
    <w:basedOn w:val="784"/>
    <w:uiPriority w:val="99"/>
    <w:qFormat/>
    <w:pPr>
      <w:jc w:val="left"/>
      <w:spacing w:after="160" w:line="240" w:lineRule="exact"/>
      <w:widowControl/>
    </w:pPr>
    <w:rPr>
      <w:rFonts w:ascii="Verdana" w:hAnsi="Verdana" w:eastAsia="仿宋_GB2312"/>
      <w:sz w:val="24"/>
      <w:szCs w:val="20"/>
      <w:lang w:eastAsia="en-US"/>
    </w:rPr>
  </w:style>
  <w:style w:type="character" w:styleId="1355" w:customStyle="1">
    <w:name w:val="标题 2 Char Char"/>
    <w:uiPriority w:val="0"/>
    <w:qFormat/>
    <w:rPr>
      <w:rFonts w:ascii="Arial" w:hAnsi="Arial" w:eastAsia="黑体" w:cs="Times New Roman"/>
      <w:b/>
      <w:bCs/>
      <w:sz w:val="32"/>
      <w:szCs w:val="32"/>
      <w:lang w:val="en-US" w:eastAsia="zh-CN" w:bidi="ar-SA"/>
    </w:rPr>
  </w:style>
  <w:style w:type="character" w:styleId="1356" w:customStyle="1">
    <w:name w:val="标题 4 Char Char"/>
    <w:uiPriority w:val="0"/>
    <w:qFormat/>
    <w:rPr>
      <w:rFonts w:ascii="Arial" w:hAnsi="Arial" w:eastAsia="黑体" w:cs="Times New Roman"/>
      <w:b/>
      <w:bCs/>
      <w:sz w:val="28"/>
      <w:szCs w:val="28"/>
      <w:lang w:val="en-US" w:eastAsia="zh-CN" w:bidi="ar-SA"/>
    </w:rPr>
  </w:style>
  <w:style w:type="paragraph" w:styleId="1357" w:customStyle="1">
    <w:name w:val="自用编号"/>
    <w:basedOn w:val="784"/>
    <w:next w:val="784"/>
    <w:uiPriority w:val="99"/>
    <w:qFormat/>
    <w:pPr>
      <w:numPr>
        <w:ilvl w:val="0"/>
        <w:numId w:val="7"/>
      </w:numPr>
      <w:tabs>
        <w:tab w:val="clear" w:pos="360" w:leader="none"/>
      </w:tabs>
      <w:outlineLvl w:val="0"/>
    </w:pPr>
    <w:rPr>
      <w:rFonts w:ascii="宋体"/>
      <w:sz w:val="24"/>
      <w:szCs w:val="20"/>
    </w:rPr>
  </w:style>
  <w:style w:type="character" w:styleId="1358" w:customStyle="1">
    <w:name w:val="标题 3 Char Char1"/>
    <w:uiPriority w:val="0"/>
    <w:qFormat/>
    <w:rPr>
      <w:rFonts w:ascii="Times New Roman" w:hAnsi="Times New Roman" w:eastAsia="宋体" w:cs="Times New Roman"/>
      <w:b/>
      <w:bCs/>
      <w:sz w:val="32"/>
      <w:szCs w:val="32"/>
      <w:lang w:val="en-US" w:eastAsia="zh-CN" w:bidi="ar-SA"/>
    </w:rPr>
  </w:style>
  <w:style w:type="paragraph" w:styleId="1359" w:customStyle="1">
    <w:name w:val="样式 样式 正文文本缩进 + 左  0 字符 + 首行缩进:  2.5 字符"/>
    <w:basedOn w:val="784"/>
    <w:uiPriority w:val="99"/>
    <w:qFormat/>
    <w:pPr>
      <w:ind w:firstLine="600"/>
      <w:spacing w:line="360" w:lineRule="auto"/>
    </w:pPr>
    <w:rPr>
      <w:rFonts w:cs="宋体"/>
      <w:szCs w:val="20"/>
    </w:rPr>
  </w:style>
  <w:style w:type="character" w:styleId="1360" w:customStyle="1">
    <w:name w:val="标题 1 Char Char"/>
    <w:uiPriority w:val="0"/>
    <w:qFormat/>
    <w:rPr>
      <w:rFonts w:ascii="Times New Roman" w:hAnsi="Times New Roman" w:eastAsia="宋体" w:cs="Times New Roman"/>
      <w:b/>
      <w:bCs/>
      <w:sz w:val="44"/>
      <w:szCs w:val="44"/>
      <w:lang w:val="en-US" w:eastAsia="zh-CN" w:bidi="ar-SA"/>
    </w:rPr>
  </w:style>
  <w:style w:type="character" w:styleId="1361" w:customStyle="1">
    <w:name w:val="Char1 Char Char"/>
    <w:uiPriority w:val="0"/>
    <w:qFormat/>
    <w:rPr>
      <w:rFonts w:ascii="Arial" w:hAnsi="Arial" w:eastAsia="黑体" w:cs="Arial"/>
      <w:lang w:val="en-US" w:eastAsia="zh-CN" w:bidi="ar-SA"/>
    </w:rPr>
  </w:style>
  <w:style w:type="character" w:styleId="1362" w:customStyle="1">
    <w:name w:val="标题 5 Char Char"/>
    <w:uiPriority w:val="0"/>
    <w:qFormat/>
    <w:rPr>
      <w:rFonts w:ascii="Times New Roman" w:hAnsi="Times New Roman" w:eastAsia="宋体" w:cs="Times New Roman"/>
      <w:b/>
      <w:bCs/>
      <w:sz w:val="28"/>
      <w:szCs w:val="28"/>
      <w:lang w:val="en-US" w:eastAsia="zh-CN" w:bidi="ar-SA"/>
    </w:rPr>
  </w:style>
  <w:style w:type="paragraph" w:styleId="1363" w:customStyle="1">
    <w:name w:val="样式 标题 2 + 段前: 1 行 段后: 1 行"/>
    <w:basedOn w:val="786"/>
    <w:uiPriority w:val="99"/>
    <w:qFormat/>
  </w:style>
  <w:style w:type="paragraph" w:styleId="1364"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65" w:customStyle="1">
    <w:name w:val="段落内容"/>
    <w:basedOn w:val="784"/>
    <w:uiPriority w:val="99"/>
    <w:qFormat/>
    <w:pPr>
      <w:ind w:firstLine="200"/>
      <w:spacing w:line="440" w:lineRule="atLeast"/>
    </w:pPr>
    <w:rPr>
      <w:sz w:val="28"/>
      <w:szCs w:val="20"/>
    </w:rPr>
  </w:style>
  <w:style w:type="paragraph" w:styleId="1366" w:customStyle="1">
    <w:name w:val="texte"/>
    <w:basedOn w:val="784"/>
    <w:uiPriority w:val="99"/>
    <w:qFormat/>
    <w:pPr>
      <w:ind w:firstLine="540"/>
      <w:keepLines/>
      <w:spacing w:before="120" w:line="440" w:lineRule="atLeast"/>
      <w:widowControl/>
      <w:tabs>
        <w:tab w:val="left" w:pos="0" w:leader="none"/>
      </w:tabs>
    </w:pPr>
    <w:rPr>
      <w:rFonts w:ascii="宋体"/>
      <w:sz w:val="24"/>
      <w:szCs w:val="20"/>
    </w:rPr>
  </w:style>
  <w:style w:type="paragraph" w:styleId="1367" w:customStyle="1">
    <w:name w:val="样式 样式 小四 行距: 1.5 倍行距 + 首行缩进:  2 字符"/>
    <w:basedOn w:val="784"/>
    <w:uiPriority w:val="99"/>
    <w:qFormat/>
    <w:pPr>
      <w:ind w:firstLine="200"/>
      <w:spacing w:line="336" w:lineRule="auto"/>
    </w:pPr>
    <w:rPr>
      <w:rFonts w:cs="宋体"/>
      <w:sz w:val="24"/>
      <w:szCs w:val="20"/>
    </w:rPr>
  </w:style>
  <w:style w:type="paragraph" w:styleId="1368" w:customStyle="1">
    <w:name w:val="正 文 1"/>
    <w:basedOn w:val="784"/>
    <w:next w:val="826"/>
    <w:uiPriority w:val="99"/>
    <w:qFormat/>
    <w:pPr>
      <w:spacing w:before="120" w:after="120" w:line="312" w:lineRule="atLeast"/>
    </w:pPr>
    <w:rPr>
      <w:rFonts w:ascii="宋体" w:hAnsi="Courier New"/>
      <w:sz w:val="24"/>
      <w:szCs w:val="20"/>
    </w:rPr>
  </w:style>
  <w:style w:type="paragraph" w:styleId="1369" w:customStyle="1">
    <w:name w:val="插图"/>
    <w:basedOn w:val="784"/>
    <w:uiPriority w:val="99"/>
    <w:qFormat/>
    <w:pPr>
      <w:jc w:val="center"/>
      <w:keepNext/>
      <w:spacing w:line="312" w:lineRule="auto"/>
    </w:pPr>
    <w:rPr>
      <w:sz w:val="24"/>
      <w:szCs w:val="21"/>
    </w:rPr>
  </w:style>
  <w:style w:type="paragraph" w:styleId="1370" w:customStyle="1">
    <w:name w:val="正文段"/>
    <w:basedOn w:val="784"/>
    <w:uiPriority w:val="99"/>
    <w:qFormat/>
    <w:pPr>
      <w:ind w:firstLine="454"/>
      <w:spacing w:after="240" w:line="360" w:lineRule="atLeast"/>
      <w:widowControl/>
    </w:pPr>
    <w:rPr>
      <w:rFonts w:ascii="宋体"/>
      <w:sz w:val="24"/>
      <w:szCs w:val="20"/>
    </w:rPr>
  </w:style>
  <w:style w:type="character" w:styleId="1371" w:customStyle="1">
    <w:name w:val="重点"/>
    <w:uiPriority w:val="0"/>
    <w:qFormat/>
    <w:rPr>
      <w:rFonts w:ascii="Arial" w:hAnsi="Arial" w:eastAsia="黑体" w:cs="Times New Roman"/>
      <w:sz w:val="24"/>
      <w:szCs w:val="24"/>
      <w:lang w:val="en-US" w:eastAsia="zh-CN" w:bidi="ar-SA"/>
    </w:rPr>
  </w:style>
  <w:style w:type="paragraph" w:styleId="1372" w:customStyle="1">
    <w:name w:val="Char Char Char Char1 Char Char Char Char Char Char Char Char Char Char Char"/>
    <w:basedOn w:val="784"/>
    <w:uiPriority w:val="99"/>
    <w:qFormat/>
    <w:pPr>
      <w:jc w:val="left"/>
      <w:spacing w:after="160" w:line="240" w:lineRule="exact"/>
      <w:widowControl/>
    </w:pPr>
    <w:rPr>
      <w:rFonts w:ascii="Verdana" w:hAnsi="Verdana" w:eastAsia="仿宋_GB2312"/>
      <w:sz w:val="24"/>
      <w:szCs w:val="20"/>
      <w:lang w:eastAsia="en-US"/>
    </w:rPr>
  </w:style>
  <w:style w:type="paragraph" w:styleId="1373" w:customStyle="1">
    <w:name w:val="样式 标题 2 + 左侧:  0 厘米 首行缩进:  0 厘米"/>
    <w:basedOn w:val="786"/>
    <w:uiPriority w:val="99"/>
    <w:qFormat/>
    <w:pPr>
      <w:numPr>
        <w:ilvl w:val="2"/>
        <w:numId w:val="8"/>
      </w:numPr>
      <w:ind w:left="0" w:firstLine="0"/>
      <w:tabs>
        <w:tab w:val="left" w:pos="720" w:leader="none"/>
        <w:tab w:val="clear" w:pos="1843" w:leader="none"/>
      </w:tabs>
    </w:pPr>
  </w:style>
  <w:style w:type="paragraph" w:styleId="1374" w:customStyle="1">
    <w:name w:val="样式2"/>
    <w:basedOn w:val="787"/>
    <w:link w:val="2085"/>
    <w:uiPriority w:val="0"/>
    <w:qFormat/>
    <w:pPr>
      <w:numPr>
        <w:numId w:val="9"/>
      </w:numPr>
      <w:ind w:left="720" w:hanging="432"/>
      <w:tabs>
        <w:tab w:val="left" w:pos="720" w:leader="none"/>
        <w:tab w:val="left" w:pos="1843" w:leader="none"/>
      </w:tabs>
    </w:pPr>
  </w:style>
  <w:style w:type="paragraph" w:styleId="1375" w:customStyle="1">
    <w:name w:val="样式3"/>
    <w:basedOn w:val="1373"/>
    <w:uiPriority w:val="99"/>
    <w:qFormat/>
    <w:pPr>
      <w:numPr>
        <w:numId w:val="10"/>
      </w:numPr>
      <w:ind w:left="0" w:firstLine="0"/>
      <w:tabs>
        <w:tab w:val="left" w:pos="1843" w:leader="none"/>
      </w:tabs>
    </w:pPr>
  </w:style>
  <w:style w:type="paragraph" w:styleId="1376" w:customStyle="1">
    <w:name w:val="样式4"/>
    <w:basedOn w:val="787"/>
    <w:link w:val="1578"/>
    <w:uiPriority w:val="99"/>
    <w:qFormat/>
  </w:style>
  <w:style w:type="paragraph" w:styleId="1377" w:customStyle="1">
    <w:name w:val="样式5"/>
    <w:basedOn w:val="787"/>
    <w:link w:val="1580"/>
    <w:uiPriority w:val="99"/>
    <w:qFormat/>
  </w:style>
  <w:style w:type="paragraph" w:styleId="1378" w:customStyle="1">
    <w:name w:val="样式6"/>
    <w:basedOn w:val="787"/>
    <w:uiPriority w:val="99"/>
    <w:qFormat/>
  </w:style>
  <w:style w:type="paragraph" w:styleId="1379" w:customStyle="1">
    <w:name w:val="样式8"/>
    <w:basedOn w:val="787"/>
    <w:uiPriority w:val="99"/>
    <w:qFormat/>
  </w:style>
  <w:style w:type="paragraph" w:styleId="1380" w:customStyle="1">
    <w:name w:val="封面_项目开发单位"/>
    <w:basedOn w:val="82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81" w:customStyle="1">
    <w:name w:val="封面_项目名称"/>
    <w:basedOn w:val="82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82" w:customStyle="1">
    <w:name w:val="封面_文档名称"/>
    <w:basedOn w:val="78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83" w:customStyle="1">
    <w:name w:val="样式 标题 1 + 行距: 单倍行距"/>
    <w:basedOn w:val="785"/>
    <w:uiPriority w:val="99"/>
    <w:qFormat/>
  </w:style>
  <w:style w:type="paragraph" w:styleId="1384" w:customStyle="1">
    <w:name w:val="样式 样式 标题 2 + 左侧:  0 厘米 首行缩进:  0 厘米 + 段前: 12 磅"/>
    <w:basedOn w:val="1373"/>
    <w:uiPriority w:val="99"/>
    <w:qFormat/>
  </w:style>
  <w:style w:type="paragraph" w:styleId="1385" w:customStyle="1">
    <w:name w:val="表格 正文 宋5"/>
    <w:basedOn w:val="784"/>
    <w:uiPriority w:val="99"/>
    <w:qFormat/>
    <w:pPr>
      <w:jc w:val="left"/>
    </w:pPr>
    <w:rPr>
      <w:rFonts w:ascii="Arial" w:hAnsi="Arial"/>
    </w:rPr>
  </w:style>
  <w:style w:type="paragraph" w:styleId="1386" w:customStyle="1">
    <w:name w:val="Default Text"/>
    <w:basedOn w:val="784"/>
    <w:uiPriority w:val="99"/>
    <w:qFormat/>
    <w:pPr>
      <w:jc w:val="left"/>
    </w:pPr>
    <w:rPr>
      <w:sz w:val="24"/>
      <w:lang w:val="en-AU"/>
    </w:rPr>
  </w:style>
  <w:style w:type="paragraph" w:styleId="1387" w:customStyle="1">
    <w:name w:val="02部门内部规定正文"/>
    <w:basedOn w:val="784"/>
    <w:uiPriority w:val="99"/>
    <w:qFormat/>
    <w:pPr>
      <w:ind w:firstLine="560"/>
      <w:spacing w:line="600" w:lineRule="exact"/>
      <w:widowControl/>
    </w:pPr>
    <w:rPr>
      <w:rFonts w:ascii="仿宋_GB2312" w:eastAsia="仿宋_GB2312"/>
      <w:sz w:val="28"/>
      <w:szCs w:val="28"/>
    </w:rPr>
  </w:style>
  <w:style w:type="paragraph" w:styleId="1388" w:customStyle="1">
    <w:name w:val="三级条标题"/>
    <w:basedOn w:val="784"/>
    <w:next w:val="784"/>
    <w:uiPriority w:val="99"/>
    <w:qFormat/>
    <w:pPr>
      <w:ind w:left="780" w:hanging="360"/>
      <w:widowControl/>
      <w:tabs>
        <w:tab w:val="left" w:pos="780" w:leader="none"/>
      </w:tabs>
      <w:outlineLvl w:val="4"/>
    </w:pPr>
    <w:rPr>
      <w:rFonts w:ascii="黑体" w:eastAsia="黑体"/>
      <w:szCs w:val="20"/>
    </w:rPr>
  </w:style>
  <w:style w:type="paragraph" w:styleId="1389" w:customStyle="1">
    <w:name w:val="四级条标题"/>
    <w:basedOn w:val="1388"/>
    <w:next w:val="784"/>
    <w:uiPriority w:val="99"/>
    <w:qFormat/>
    <w:pPr>
      <w:outlineLvl w:val="5"/>
    </w:pPr>
    <w:rPr>
      <w:rFonts w:ascii="Times New Roman" w:eastAsia="宋体"/>
    </w:rPr>
  </w:style>
  <w:style w:type="paragraph" w:styleId="1390" w:customStyle="1">
    <w:name w:val="五级条标题"/>
    <w:basedOn w:val="1389"/>
    <w:next w:val="784"/>
    <w:uiPriority w:val="99"/>
    <w:qFormat/>
    <w:pPr>
      <w:outlineLvl w:val="6"/>
    </w:pPr>
  </w:style>
  <w:style w:type="paragraph" w:styleId="1391" w:customStyle="1">
    <w:name w:val="样式 样式 正文缩进 + 首行缩进:  2 字符 + 四号 首行缩进:  2 字符"/>
    <w:basedOn w:val="784"/>
    <w:uiPriority w:val="99"/>
    <w:qFormat/>
    <w:pPr>
      <w:ind w:firstLine="560"/>
      <w:spacing w:line="360" w:lineRule="auto"/>
    </w:pPr>
    <w:rPr>
      <w:rFonts w:cs="宋体"/>
      <w:sz w:val="28"/>
    </w:rPr>
  </w:style>
  <w:style w:type="paragraph" w:styleId="1392"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93" w:customStyle="1">
    <w:name w:val="样式 段落缩进2 小四 + 段前: 15.6 磅"/>
    <w:basedOn w:val="784"/>
    <w:uiPriority w:val="99"/>
    <w:qFormat/>
    <w:pPr>
      <w:ind w:firstLine="480"/>
      <w:spacing w:before="312" w:line="360" w:lineRule="auto"/>
    </w:pPr>
    <w:rPr>
      <w:rFonts w:ascii="宋体" w:hAnsi="宋体"/>
      <w:sz w:val="24"/>
      <w:szCs w:val="20"/>
    </w:rPr>
  </w:style>
  <w:style w:type="character" w:styleId="1394" w:customStyle="1">
    <w:name w:val="段落正文 Char Char Char Char"/>
    <w:link w:val="1395"/>
    <w:uiPriority w:val="0"/>
    <w:qFormat/>
    <w:rPr>
      <w:rFonts w:eastAsia="宋体"/>
      <w:spacing w:val="2"/>
      <w:sz w:val="24"/>
      <w:szCs w:val="24"/>
    </w:rPr>
  </w:style>
  <w:style w:type="paragraph" w:styleId="1395" w:customStyle="1">
    <w:name w:val="段落正文 Char Char Char"/>
    <w:basedOn w:val="784"/>
    <w:link w:val="1394"/>
    <w:uiPriority w:val="0"/>
    <w:qFormat/>
    <w:pPr>
      <w:ind w:firstLine="200"/>
      <w:spacing w:line="360" w:lineRule="auto"/>
    </w:pPr>
    <w:rPr>
      <w:rFonts w:asciiTheme="minorHAnsi" w:hAnsiTheme="minorHAnsi" w:cstheme="minorBidi"/>
      <w:spacing w:val="2"/>
      <w:sz w:val="24"/>
    </w:rPr>
  </w:style>
  <w:style w:type="paragraph" w:styleId="1396" w:customStyle="1">
    <w:name w:val="Char Char1 Char Char Char Char Char Char Char Char Char Char Char Char Char Char Char"/>
    <w:basedOn w:val="784"/>
    <w:uiPriority w:val="99"/>
    <w:qFormat/>
    <w:pPr>
      <w:jc w:val="left"/>
      <w:spacing w:after="160" w:line="240" w:lineRule="exact"/>
      <w:widowControl/>
    </w:pPr>
    <w:rPr>
      <w:rFonts w:ascii="Verdana" w:hAnsi="Verdana"/>
      <w:sz w:val="20"/>
      <w:szCs w:val="20"/>
      <w:lang w:eastAsia="en-US"/>
    </w:rPr>
  </w:style>
  <w:style w:type="paragraph" w:styleId="1397" w:customStyle="1">
    <w:name w:val="段落正文 Char"/>
    <w:basedOn w:val="784"/>
    <w:uiPriority w:val="99"/>
    <w:qFormat/>
    <w:pPr>
      <w:ind w:firstLine="200"/>
      <w:spacing w:line="360" w:lineRule="auto"/>
    </w:pPr>
    <w:rPr>
      <w:spacing w:val="2"/>
      <w:sz w:val="24"/>
    </w:rPr>
  </w:style>
  <w:style w:type="character" w:styleId="1398"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99" w:customStyle="1">
    <w:name w:val="正文 + 宋体"/>
    <w:basedOn w:val="804"/>
    <w:link w:val="1969"/>
    <w:uiPriority w:val="99"/>
    <w:qFormat/>
    <w:pPr>
      <w:numPr>
        <w:ilvl w:val="0"/>
        <w:numId w:val="11"/>
      </w:numPr>
      <w:ind w:firstLine="0"/>
    </w:pPr>
    <w:rPr>
      <w:rFonts w:ascii="宋体" w:hAnsi="宋体"/>
      <w:i/>
      <w:szCs w:val="24"/>
    </w:rPr>
  </w:style>
  <w:style w:type="character" w:styleId="1400" w:customStyle="1">
    <w:name w:val="标题 6 Char Char"/>
    <w:uiPriority w:val="0"/>
    <w:qFormat/>
    <w:rPr>
      <w:rFonts w:ascii="Arial" w:hAnsi="Arial" w:eastAsia="黑体" w:cs="Times New Roman"/>
      <w:b/>
      <w:bCs/>
      <w:sz w:val="24"/>
      <w:szCs w:val="24"/>
      <w:lang w:val="en-US" w:eastAsia="zh-CN" w:bidi="ar-SA"/>
    </w:rPr>
  </w:style>
  <w:style w:type="paragraph" w:styleId="1401" w:customStyle="1">
    <w:name w:val="样式 正文首行缩进 + 首行缩进:  2 字符"/>
    <w:basedOn w:val="862"/>
    <w:uiPriority w:val="99"/>
    <w:qFormat/>
    <w:pPr>
      <w:ind w:firstLine="200"/>
      <w:spacing w:line="300" w:lineRule="auto"/>
    </w:pPr>
    <w:rPr>
      <w:rFonts w:cs="宋体"/>
      <w:szCs w:val="20"/>
    </w:rPr>
  </w:style>
  <w:style w:type="paragraph" w:styleId="1402" w:customStyle="1">
    <w:name w:val="金保文档标准正文 Char"/>
    <w:basedOn w:val="784"/>
    <w:link w:val="1403"/>
    <w:uiPriority w:val="0"/>
    <w:qFormat/>
    <w:pPr>
      <w:ind w:firstLine="480"/>
      <w:jc w:val="left"/>
      <w:spacing w:line="360" w:lineRule="auto"/>
    </w:pPr>
    <w:rPr>
      <w:bCs/>
      <w:sz w:val="24"/>
    </w:rPr>
  </w:style>
  <w:style w:type="character" w:styleId="1403" w:customStyle="1">
    <w:name w:val="金保文档标准正文 Char Char"/>
    <w:link w:val="1402"/>
    <w:uiPriority w:val="0"/>
    <w:qFormat/>
    <w:rPr>
      <w:rFonts w:ascii="Times New Roman" w:hAnsi="Times New Roman" w:eastAsia="宋体" w:cs="Times New Roman"/>
      <w:bCs/>
      <w:sz w:val="24"/>
      <w:szCs w:val="24"/>
    </w:rPr>
  </w:style>
  <w:style w:type="paragraph" w:styleId="1404" w:customStyle="1">
    <w:name w:val="金保标题1"/>
    <w:basedOn w:val="785"/>
    <w:next w:val="784"/>
    <w:uiPriority w:val="99"/>
    <w:qFormat/>
  </w:style>
  <w:style w:type="paragraph" w:styleId="1405" w:customStyle="1">
    <w:name w:val="金保标题2"/>
    <w:basedOn w:val="786"/>
    <w:next w:val="784"/>
    <w:uiPriority w:val="99"/>
    <w:qFormat/>
  </w:style>
  <w:style w:type="paragraph" w:styleId="1406" w:customStyle="1">
    <w:name w:val="金保标题3"/>
    <w:basedOn w:val="787"/>
    <w:next w:val="784"/>
    <w:link w:val="1407"/>
    <w:uiPriority w:val="99"/>
    <w:qFormat/>
  </w:style>
  <w:style w:type="character" w:styleId="1407" w:customStyle="1">
    <w:name w:val="金保标题3 Char"/>
    <w:link w:val="1406"/>
    <w:uiPriority w:val="99"/>
    <w:qFormat/>
    <w:rPr>
      <w:rFonts w:ascii="Arial" w:hAnsi="Arial" w:eastAsia="宋体" w:cs="Times New Roman"/>
      <w:b/>
      <w:sz w:val="32"/>
      <w:szCs w:val="20"/>
      <w:lang w:val="zh-CN" w:eastAsia="zh-CN"/>
    </w:rPr>
  </w:style>
  <w:style w:type="paragraph" w:styleId="1408" w:customStyle="1">
    <w:name w:val="Char Char2 Char"/>
    <w:basedOn w:val="784"/>
    <w:uiPriority w:val="99"/>
    <w:qFormat/>
    <w:pPr>
      <w:jc w:val="left"/>
      <w:widowControl/>
    </w:pPr>
    <w:rPr>
      <w:rFonts w:ascii="Verdana" w:hAnsi="Verdana"/>
      <w:sz w:val="24"/>
      <w:szCs w:val="20"/>
      <w:lang w:eastAsia="en-US"/>
    </w:rPr>
  </w:style>
  <w:style w:type="character" w:styleId="1409" w:customStyle="1">
    <w:name w:val="px14l150gray"/>
    <w:uiPriority w:val="0"/>
    <w:qFormat/>
    <w:rPr>
      <w:rFonts w:ascii="Times New Roman" w:hAnsi="Times New Roman" w:eastAsia="宋体" w:cs="Times New Roman"/>
      <w:sz w:val="24"/>
      <w:szCs w:val="24"/>
      <w:lang w:val="en-US" w:eastAsia="zh-CN" w:bidi="ar-SA"/>
    </w:rPr>
  </w:style>
  <w:style w:type="paragraph" w:styleId="1410" w:customStyle="1">
    <w:name w:val="Default Paragraph Font Para Char"/>
    <w:basedOn w:val="784"/>
    <w:uiPriority w:val="99"/>
    <w:qFormat/>
    <w:pPr>
      <w:jc w:val="left"/>
      <w:spacing w:after="160" w:line="240" w:lineRule="exact"/>
      <w:widowControl/>
    </w:pPr>
    <w:rPr>
      <w:rFonts w:ascii="Verdana" w:hAnsi="Verdana"/>
      <w:sz w:val="24"/>
      <w:szCs w:val="20"/>
      <w:lang w:eastAsia="en-US"/>
    </w:rPr>
  </w:style>
  <w:style w:type="paragraph" w:styleId="1411" w:customStyle="1">
    <w:name w:val="样式 正文首行缩进 2 + 首行缩进:  2 字符"/>
    <w:basedOn w:val="784"/>
    <w:uiPriority w:val="99"/>
    <w:qFormat/>
    <w:pPr>
      <w:ind w:left="720" w:firstLine="200"/>
      <w:spacing w:line="360" w:lineRule="auto"/>
    </w:pPr>
    <w:rPr>
      <w:rFonts w:ascii="宋体"/>
      <w:sz w:val="24"/>
      <w:szCs w:val="20"/>
    </w:rPr>
  </w:style>
  <w:style w:type="paragraph" w:styleId="1412" w:customStyle="1">
    <w:name w:val="其它"/>
    <w:basedOn w:val="784"/>
    <w:uiPriority w:val="99"/>
    <w:qFormat/>
    <w:pPr>
      <w:ind w:firstLine="480"/>
      <w:spacing w:line="440" w:lineRule="atLeast"/>
      <w:tabs>
        <w:tab w:val="left" w:pos="360" w:leader="none"/>
        <w:tab w:val="right" w:pos="9180" w:leader="none"/>
      </w:tabs>
    </w:pPr>
    <w:rPr>
      <w:rFonts w:ascii="宋体" w:hAnsi="宋体"/>
      <w:sz w:val="24"/>
    </w:rPr>
  </w:style>
  <w:style w:type="paragraph" w:styleId="1413" w:customStyle="1">
    <w:name w:val="_"/>
    <w:basedOn w:val="784"/>
    <w:uiPriority w:val="99"/>
    <w:qFormat/>
    <w:pPr>
      <w:ind w:left="480" w:firstLine="510"/>
      <w:spacing w:line="360" w:lineRule="auto"/>
    </w:pPr>
    <w:rPr>
      <w:sz w:val="24"/>
      <w:szCs w:val="20"/>
    </w:rPr>
  </w:style>
  <w:style w:type="paragraph" w:styleId="1414" w:customStyle="1">
    <w:name w:val="图名"/>
    <w:basedOn w:val="784"/>
    <w:uiPriority w:val="99"/>
    <w:qFormat/>
    <w:pPr>
      <w:jc w:val="center"/>
      <w:spacing w:line="360" w:lineRule="auto"/>
    </w:pPr>
    <w:rPr>
      <w:b/>
      <w:sz w:val="24"/>
    </w:rPr>
  </w:style>
  <w:style w:type="paragraph" w:styleId="1415" w:customStyle="1">
    <w:name w:val="表样式"/>
    <w:basedOn w:val="784"/>
    <w:uiPriority w:val="99"/>
    <w:qFormat/>
    <w:pPr>
      <w:jc w:val="left"/>
      <w:spacing w:before="80" w:after="80"/>
    </w:pPr>
    <w:rPr>
      <w:rFonts w:ascii="Arial" w:hAnsi="Arial" w:cs="Arial"/>
      <w:sz w:val="18"/>
      <w:szCs w:val="18"/>
    </w:rPr>
  </w:style>
  <w:style w:type="paragraph" w:styleId="1416" w:customStyle="1">
    <w:name w:val="我的正文"/>
    <w:basedOn w:val="784"/>
    <w:uiPriority w:val="99"/>
    <w:qFormat/>
    <w:pPr>
      <w:ind w:firstLine="567"/>
      <w:spacing w:line="360" w:lineRule="auto"/>
      <w:widowControl/>
    </w:pPr>
    <w:rPr>
      <w:bCs/>
      <w:sz w:val="24"/>
      <w:szCs w:val="20"/>
    </w:rPr>
  </w:style>
  <w:style w:type="paragraph" w:styleId="1417" w:customStyle="1">
    <w:name w:val="标题 1 1"/>
    <w:basedOn w:val="785"/>
    <w:uiPriority w:val="99"/>
    <w:qFormat/>
  </w:style>
  <w:style w:type="paragraph" w:styleId="1418" w:customStyle="1">
    <w:name w:val="Char Char Char Char Char Char1 Char Char Char Char Char Char Char Char Char Char Char Char Char Char Char Char Char"/>
    <w:basedOn w:val="784"/>
    <w:uiPriority w:val="99"/>
    <w:qFormat/>
    <w:pPr>
      <w:jc w:val="left"/>
      <w:spacing w:after="160" w:line="240" w:lineRule="exact"/>
      <w:widowControl/>
    </w:pPr>
    <w:rPr>
      <w:rFonts w:ascii="Verdana" w:hAnsi="Verdana" w:eastAsia="仿宋_GB2312"/>
      <w:sz w:val="24"/>
      <w:szCs w:val="20"/>
      <w:lang w:eastAsia="en-US"/>
    </w:rPr>
  </w:style>
  <w:style w:type="paragraph" w:styleId="1419" w:customStyle="1">
    <w:name w:val="小标题"/>
    <w:basedOn w:val="784"/>
    <w:next w:val="804"/>
    <w:uiPriority w:val="99"/>
    <w:qFormat/>
    <w:pPr>
      <w:ind w:left="900" w:hanging="420"/>
      <w:spacing w:line="360" w:lineRule="auto"/>
      <w:tabs>
        <w:tab w:val="left" w:pos="900" w:leader="none"/>
      </w:tabs>
    </w:pPr>
    <w:rPr>
      <w:rFonts w:ascii="Times" w:hAnsi="Times" w:eastAsia="Times"/>
      <w:b/>
      <w:szCs w:val="20"/>
    </w:rPr>
  </w:style>
  <w:style w:type="paragraph" w:styleId="1420" w:customStyle="1">
    <w:name w:val="UNISUN正文样式"/>
    <w:basedOn w:val="784"/>
    <w:uiPriority w:val="99"/>
    <w:qFormat/>
    <w:pPr>
      <w:ind w:firstLine="539"/>
      <w:spacing w:line="360" w:lineRule="auto"/>
      <w:widowControl/>
    </w:pPr>
    <w:rPr>
      <w:sz w:val="24"/>
      <w:szCs w:val="20"/>
    </w:rPr>
  </w:style>
  <w:style w:type="paragraph" w:styleId="1421" w:customStyle="1">
    <w:name w:val="正文4号字"/>
    <w:basedOn w:val="784"/>
    <w:uiPriority w:val="99"/>
    <w:qFormat/>
    <w:pPr>
      <w:ind w:firstLine="500"/>
      <w:spacing w:line="360" w:lineRule="auto"/>
      <w:widowControl/>
    </w:pPr>
    <w:rPr>
      <w:rFonts w:cs="宋体"/>
      <w:spacing w:val="5"/>
      <w:sz w:val="24"/>
    </w:rPr>
  </w:style>
  <w:style w:type="paragraph" w:styleId="1422" w:customStyle="1">
    <w:name w:val="xl24"/>
    <w:basedOn w:val="78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23" w:customStyle="1">
    <w:name w:val="1 Char"/>
    <w:basedOn w:val="784"/>
    <w:uiPriority w:val="99"/>
    <w:qFormat/>
    <w:pPr>
      <w:spacing w:line="360" w:lineRule="auto"/>
    </w:pPr>
    <w:rPr>
      <w:sz w:val="24"/>
      <w:szCs w:val="20"/>
    </w:rPr>
  </w:style>
  <w:style w:type="paragraph" w:styleId="1424" w:customStyle="1">
    <w:name w:val="正文格式"/>
    <w:basedOn w:val="784"/>
    <w:link w:val="1425"/>
    <w:uiPriority w:val="0"/>
    <w:qFormat/>
    <w:pPr>
      <w:ind w:firstLine="420"/>
      <w:spacing w:before="240" w:after="240"/>
    </w:pPr>
    <w:rPr>
      <w:rFonts w:ascii="Arial" w:hAnsi="Arial"/>
      <w:szCs w:val="20"/>
    </w:rPr>
  </w:style>
  <w:style w:type="character" w:styleId="1425" w:customStyle="1">
    <w:name w:val="正文格式 Char"/>
    <w:link w:val="1424"/>
    <w:uiPriority w:val="0"/>
    <w:qFormat/>
    <w:rPr>
      <w:rFonts w:ascii="Arial" w:hAnsi="Arial" w:eastAsia="宋体" w:cs="Times New Roman"/>
      <w:szCs w:val="20"/>
    </w:rPr>
  </w:style>
  <w:style w:type="paragraph" w:styleId="1426" w:customStyle="1">
    <w:name w:val="图的样式"/>
    <w:basedOn w:val="805"/>
    <w:uiPriority w:val="99"/>
    <w:qFormat/>
    <w:pPr>
      <w:spacing w:before="0" w:after="0" w:line="240" w:lineRule="auto"/>
    </w:pPr>
    <w:rPr>
      <w:rFonts w:ascii="Times New Roman" w:hAnsi="Times New Roman" w:eastAsia="黑体" w:cs="宋体"/>
      <w:sz w:val="20"/>
    </w:rPr>
  </w:style>
  <w:style w:type="paragraph" w:styleId="1427" w:customStyle="1">
    <w:name w:val="CSS1级正文"/>
    <w:basedOn w:val="815"/>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28" w:customStyle="1">
    <w:name w:val="cr4 Char"/>
    <w:link w:val="1429"/>
    <w:uiPriority w:val="99"/>
    <w:qFormat/>
    <w:rPr>
      <w:rFonts w:ascii="Arial" w:hAnsi="Arial" w:eastAsia="黑体"/>
      <w:b/>
      <w:bCs/>
      <w:color w:val="000000"/>
      <w:sz w:val="28"/>
      <w:szCs w:val="28"/>
      <w:lang w:val="zh-CN" w:eastAsia="zh-CN"/>
    </w:rPr>
  </w:style>
  <w:style w:type="paragraph" w:styleId="1429" w:customStyle="1">
    <w:name w:val="cr4"/>
    <w:basedOn w:val="788"/>
    <w:next w:val="784"/>
    <w:link w:val="1428"/>
    <w:uiPriority w:val="99"/>
    <w:qFormat/>
    <w:pPr>
      <w:numPr>
        <w:numId w:val="12"/>
      </w:numPr>
      <w:ind w:left="864" w:hanging="144"/>
      <w:tabs>
        <w:tab w:val="left" w:pos="864" w:leader="none"/>
      </w:tabs>
    </w:pPr>
    <w:rPr>
      <w:rFonts w:ascii="Arial" w:hAnsi="Arial" w:eastAsia="黑体" w:cstheme="minorBidi"/>
      <w:color w:val="000000"/>
    </w:rPr>
  </w:style>
  <w:style w:type="character" w:styleId="1430" w:customStyle="1">
    <w:name w:val="cr9 Char"/>
    <w:link w:val="1431"/>
    <w:uiPriority w:val="0"/>
    <w:qFormat/>
    <w:rPr>
      <w:rFonts w:ascii="Arial" w:hAnsi="Arial" w:eastAsia="宋体"/>
      <w:sz w:val="24"/>
      <w:szCs w:val="24"/>
    </w:rPr>
  </w:style>
  <w:style w:type="paragraph" w:styleId="1431" w:customStyle="1">
    <w:name w:val="cr9"/>
    <w:basedOn w:val="784"/>
    <w:link w:val="1430"/>
    <w:uiPriority w:val="0"/>
    <w:qFormat/>
    <w:pPr>
      <w:ind w:firstLine="420"/>
      <w:spacing w:line="300" w:lineRule="auto"/>
    </w:pPr>
    <w:rPr>
      <w:rFonts w:ascii="Arial" w:hAnsi="Arial" w:cstheme="minorBidi"/>
      <w:sz w:val="24"/>
    </w:rPr>
  </w:style>
  <w:style w:type="paragraph" w:styleId="1432" w:customStyle="1">
    <w:name w:val="cr3"/>
    <w:basedOn w:val="787"/>
    <w:next w:val="1429"/>
    <w:uiPriority w:val="99"/>
    <w:qFormat/>
    <w:pPr>
      <w:numPr>
        <w:numId w:val="12"/>
      </w:numPr>
      <w:ind w:left="720" w:hanging="432"/>
      <w:tabs>
        <w:tab w:val="left" w:pos="720" w:leader="none"/>
      </w:tabs>
    </w:pPr>
  </w:style>
  <w:style w:type="character" w:styleId="1433" w:customStyle="1">
    <w:name w:val="普通正文 Char"/>
    <w:link w:val="1080"/>
    <w:uiPriority w:val="0"/>
    <w:qFormat/>
    <w:rPr>
      <w:rFonts w:ascii="Arial" w:hAnsi="Arial" w:eastAsia="宋体" w:cs="Times New Roman"/>
      <w:sz w:val="24"/>
      <w:szCs w:val="24"/>
    </w:rPr>
  </w:style>
  <w:style w:type="character" w:styleId="1434"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35" w:customStyle="1">
    <w:name w:val="m1"/>
    <w:uiPriority w:val="0"/>
    <w:qFormat/>
    <w:rPr>
      <w:rFonts w:hint="default" w:ascii="Verdana" w:hAnsi="Verdana" w:eastAsia="仿宋_GB2312" w:cs="Times New Roman"/>
      <w:b/>
      <w:bCs/>
      <w:color w:val="0000ff"/>
      <w:sz w:val="28"/>
      <w:lang w:val="en-US" w:eastAsia="en-US" w:bidi="ar-SA"/>
    </w:rPr>
  </w:style>
  <w:style w:type="character" w:styleId="1436" w:customStyle="1">
    <w:name w:val="pi1"/>
    <w:uiPriority w:val="0"/>
    <w:qFormat/>
    <w:rPr>
      <w:rFonts w:hint="default" w:ascii="Verdana" w:hAnsi="Verdana" w:eastAsia="仿宋_GB2312" w:cs="Times New Roman"/>
      <w:b/>
      <w:bCs/>
      <w:color w:val="0000ff"/>
      <w:sz w:val="28"/>
      <w:lang w:val="en-US" w:eastAsia="en-US" w:bidi="ar-SA"/>
    </w:rPr>
  </w:style>
  <w:style w:type="character" w:styleId="1437" w:customStyle="1">
    <w:name w:val="t1"/>
    <w:uiPriority w:val="0"/>
    <w:qFormat/>
    <w:rPr>
      <w:rFonts w:hint="default" w:ascii="Verdana" w:hAnsi="Verdana" w:eastAsia="仿宋_GB2312" w:cs="Times New Roman"/>
      <w:b/>
      <w:bCs/>
      <w:color w:val="990000"/>
      <w:sz w:val="28"/>
      <w:lang w:val="en-US" w:eastAsia="en-US" w:bidi="ar-SA"/>
    </w:rPr>
  </w:style>
  <w:style w:type="character" w:styleId="1438" w:customStyle="1">
    <w:name w:val="ns1"/>
    <w:uiPriority w:val="0"/>
    <w:qFormat/>
    <w:rPr>
      <w:rFonts w:hint="default" w:ascii="Verdana" w:hAnsi="Verdana" w:eastAsia="仿宋_GB2312" w:cs="Times New Roman"/>
      <w:b/>
      <w:bCs/>
      <w:color w:val="ff0000"/>
      <w:sz w:val="28"/>
      <w:lang w:val="en-US" w:eastAsia="en-US" w:bidi="ar-SA"/>
    </w:rPr>
  </w:style>
  <w:style w:type="character" w:styleId="1439" w:customStyle="1">
    <w:name w:val="tx1"/>
    <w:uiPriority w:val="0"/>
    <w:qFormat/>
    <w:rPr>
      <w:rFonts w:hint="default" w:ascii="Verdana" w:hAnsi="Verdana" w:eastAsia="仿宋_GB2312" w:cs="Times New Roman"/>
      <w:b/>
      <w:bCs/>
      <w:sz w:val="28"/>
      <w:lang w:val="en-US" w:eastAsia="en-US" w:bidi="ar-SA"/>
    </w:rPr>
  </w:style>
  <w:style w:type="paragraph" w:styleId="1440" w:customStyle="1">
    <w:name w:val="日期4"/>
    <w:basedOn w:val="784"/>
    <w:uiPriority w:val="99"/>
    <w:qFormat/>
    <w:pPr>
      <w:jc w:val="left"/>
      <w:spacing w:before="100" w:beforeAutospacing="1" w:after="100" w:afterAutospacing="1"/>
      <w:widowControl/>
    </w:pPr>
    <w:rPr>
      <w:rFonts w:ascii="宋体" w:hAnsi="宋体"/>
      <w:sz w:val="24"/>
    </w:rPr>
  </w:style>
  <w:style w:type="paragraph" w:styleId="1441" w:customStyle="1">
    <w:name w:val="列表 42"/>
    <w:basedOn w:val="784"/>
    <w:uiPriority w:val="99"/>
    <w:qFormat/>
    <w:pPr>
      <w:ind w:left="100" w:hanging="200"/>
    </w:pPr>
  </w:style>
  <w:style w:type="paragraph" w:styleId="1442" w:customStyle="1">
    <w:name w:val="签名2"/>
    <w:basedOn w:val="784"/>
    <w:uiPriority w:val="99"/>
    <w:qFormat/>
    <w:pPr>
      <w:ind w:left="100"/>
    </w:pPr>
  </w:style>
  <w:style w:type="paragraph" w:styleId="1443" w:customStyle="1">
    <w:name w:val="引文目录2"/>
    <w:basedOn w:val="784"/>
    <w:next w:val="784"/>
    <w:uiPriority w:val="99"/>
    <w:qFormat/>
    <w:pPr>
      <w:ind w:left="420"/>
    </w:pPr>
  </w:style>
  <w:style w:type="paragraph" w:styleId="1444" w:customStyle="1">
    <w:name w:val="电子邮件签名2"/>
    <w:basedOn w:val="784"/>
    <w:uiPriority w:val="99"/>
    <w:qFormat/>
  </w:style>
  <w:style w:type="paragraph" w:styleId="1445" w:customStyle="1">
    <w:name w:val="正文文本缩进 22"/>
    <w:basedOn w:val="784"/>
    <w:uiPriority w:val="99"/>
    <w:qFormat/>
    <w:pPr>
      <w:ind w:left="420"/>
      <w:spacing w:after="120" w:line="480" w:lineRule="auto"/>
    </w:pPr>
  </w:style>
  <w:style w:type="paragraph" w:styleId="1446" w:customStyle="1">
    <w:name w:val="列表 32"/>
    <w:basedOn w:val="784"/>
    <w:uiPriority w:val="99"/>
    <w:qFormat/>
    <w:pPr>
      <w:ind w:left="100" w:hanging="200"/>
    </w:pPr>
  </w:style>
  <w:style w:type="paragraph" w:styleId="1447" w:customStyle="1">
    <w:name w:val="文本块2"/>
    <w:basedOn w:val="784"/>
    <w:uiPriority w:val="99"/>
    <w:qFormat/>
    <w:pPr>
      <w:ind w:left="1440" w:right="1440"/>
      <w:spacing w:after="120"/>
    </w:pPr>
  </w:style>
  <w:style w:type="paragraph" w:styleId="1448"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49" w:customStyle="1">
    <w:name w:val="普通(网站)2"/>
    <w:basedOn w:val="784"/>
    <w:uiPriority w:val="99"/>
    <w:qFormat/>
    <w:pPr>
      <w:jc w:val="left"/>
      <w:spacing w:before="100" w:beforeAutospacing="1" w:after="100" w:afterAutospacing="1"/>
      <w:widowControl/>
    </w:pPr>
    <w:rPr>
      <w:rFonts w:ascii="宋体" w:hAnsi="宋体" w:cs="宋体"/>
      <w:sz w:val="24"/>
    </w:rPr>
  </w:style>
  <w:style w:type="paragraph" w:styleId="1450" w:customStyle="1">
    <w:name w:val="HTML 预设格式2"/>
    <w:basedOn w:val="784"/>
    <w:uiPriority w:val="99"/>
    <w:qFormat/>
    <w:rPr>
      <w:rFonts w:ascii="Courier New" w:hAnsi="Courier New" w:cs="Courier New"/>
      <w:sz w:val="20"/>
      <w:szCs w:val="20"/>
    </w:rPr>
  </w:style>
  <w:style w:type="paragraph" w:styleId="1451" w:customStyle="1">
    <w:name w:val="正文文本缩进 32"/>
    <w:basedOn w:val="784"/>
    <w:uiPriority w:val="99"/>
    <w:qFormat/>
    <w:pPr>
      <w:ind w:left="420"/>
      <w:spacing w:after="120"/>
    </w:pPr>
    <w:rPr>
      <w:sz w:val="16"/>
      <w:szCs w:val="16"/>
    </w:rPr>
  </w:style>
  <w:style w:type="paragraph" w:styleId="1452" w:customStyle="1">
    <w:name w:val="列表 22"/>
    <w:basedOn w:val="784"/>
    <w:uiPriority w:val="99"/>
    <w:qFormat/>
    <w:pPr>
      <w:ind w:left="100" w:hanging="200"/>
    </w:pPr>
  </w:style>
  <w:style w:type="paragraph" w:styleId="1453" w:customStyle="1">
    <w:name w:val="文档结构图2"/>
    <w:basedOn w:val="784"/>
    <w:uiPriority w:val="99"/>
    <w:qFormat/>
    <w:pPr>
      <w:shd w:val="clear" w:color="auto" w:fill="000080"/>
    </w:pPr>
  </w:style>
  <w:style w:type="paragraph" w:styleId="1454" w:customStyle="1">
    <w:name w:val="纯文本2"/>
    <w:basedOn w:val="784"/>
    <w:uiPriority w:val="99"/>
    <w:qFormat/>
    <w:rPr>
      <w:rFonts w:hint="eastAsia" w:ascii="宋体" w:hAnsi="Courier New" w:cs="Courier New"/>
      <w:szCs w:val="21"/>
    </w:rPr>
  </w:style>
  <w:style w:type="paragraph" w:styleId="1455" w:customStyle="1">
    <w:name w:val="索引 12"/>
    <w:basedOn w:val="784"/>
    <w:next w:val="784"/>
    <w:uiPriority w:val="99"/>
    <w:qFormat/>
  </w:style>
  <w:style w:type="paragraph" w:styleId="1456" w:customStyle="1">
    <w:name w:val="索引标题2"/>
    <w:basedOn w:val="784"/>
    <w:next w:val="1455"/>
    <w:uiPriority w:val="99"/>
    <w:qFormat/>
    <w:rPr>
      <w:rFonts w:ascii="Arial" w:hAnsi="Arial" w:cs="Arial"/>
      <w:b/>
      <w:bCs/>
    </w:rPr>
  </w:style>
  <w:style w:type="paragraph" w:styleId="1457" w:customStyle="1">
    <w:name w:val="列表2"/>
    <w:basedOn w:val="784"/>
    <w:uiPriority w:val="99"/>
    <w:qFormat/>
    <w:pPr>
      <w:ind w:left="200" w:hanging="200"/>
    </w:pPr>
  </w:style>
  <w:style w:type="paragraph" w:styleId="1458" w:customStyle="1">
    <w:name w:val="收信人地址2"/>
    <w:basedOn w:val="784"/>
    <w:uiPriority w:val="99"/>
    <w:qFormat/>
    <w:pPr>
      <w:ind w:left="100"/>
    </w:pPr>
    <w:rPr>
      <w:rFonts w:ascii="Arial" w:hAnsi="Arial" w:cs="Arial"/>
      <w:sz w:val="24"/>
    </w:rPr>
  </w:style>
  <w:style w:type="paragraph" w:styleId="1459" w:customStyle="1">
    <w:name w:val="日期5"/>
    <w:basedOn w:val="784"/>
    <w:next w:val="784"/>
    <w:uiPriority w:val="99"/>
    <w:qFormat/>
    <w:pPr>
      <w:ind w:left="100"/>
    </w:pPr>
  </w:style>
  <w:style w:type="paragraph" w:styleId="1460" w:customStyle="1">
    <w:name w:val="索引 92"/>
    <w:basedOn w:val="784"/>
    <w:next w:val="784"/>
    <w:uiPriority w:val="99"/>
    <w:qFormat/>
    <w:pPr>
      <w:ind w:left="1600"/>
    </w:pPr>
  </w:style>
  <w:style w:type="paragraph" w:styleId="1461" w:customStyle="1">
    <w:name w:val="列表编号 52"/>
    <w:basedOn w:val="784"/>
    <w:uiPriority w:val="99"/>
    <w:qFormat/>
    <w:pPr>
      <w:ind w:left="2040" w:hanging="420"/>
      <w:tabs>
        <w:tab w:val="left" w:pos="2040" w:leader="none"/>
      </w:tabs>
    </w:pPr>
  </w:style>
  <w:style w:type="paragraph" w:styleId="1462" w:customStyle="1">
    <w:name w:val="批注主题2"/>
    <w:basedOn w:val="810"/>
    <w:next w:val="810"/>
    <w:uiPriority w:val="99"/>
    <w:qFormat/>
    <w:pPr>
      <w:tabs>
        <w:tab w:val="left" w:pos="1020" w:leader="none"/>
      </w:tabs>
    </w:pPr>
    <w:rPr>
      <w:b/>
      <w:bCs/>
    </w:rPr>
  </w:style>
  <w:style w:type="paragraph" w:styleId="1463" w:customStyle="1">
    <w:name w:val="索引 82"/>
    <w:basedOn w:val="784"/>
    <w:next w:val="784"/>
    <w:uiPriority w:val="99"/>
    <w:qFormat/>
    <w:pPr>
      <w:ind w:left="1400"/>
    </w:pPr>
  </w:style>
  <w:style w:type="paragraph" w:styleId="1464" w:customStyle="1">
    <w:name w:val="正文首行缩进3"/>
    <w:basedOn w:val="815"/>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65" w:customStyle="1">
    <w:name w:val="正文缩进2"/>
    <w:basedOn w:val="784"/>
    <w:uiPriority w:val="99"/>
    <w:qFormat/>
    <w:pPr>
      <w:ind w:firstLine="420"/>
    </w:pPr>
  </w:style>
  <w:style w:type="paragraph" w:styleId="1466"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67" w:customStyle="1">
    <w:name w:val="索引 72"/>
    <w:basedOn w:val="784"/>
    <w:next w:val="784"/>
    <w:uiPriority w:val="99"/>
    <w:qFormat/>
    <w:pPr>
      <w:ind w:left="1200"/>
    </w:pPr>
  </w:style>
  <w:style w:type="paragraph" w:styleId="1468" w:customStyle="1">
    <w:name w:val="结束语2"/>
    <w:basedOn w:val="784"/>
    <w:uiPriority w:val="99"/>
    <w:qFormat/>
    <w:pPr>
      <w:ind w:left="100"/>
    </w:pPr>
  </w:style>
  <w:style w:type="paragraph" w:styleId="1469" w:customStyle="1">
    <w:name w:val="索引 62"/>
    <w:basedOn w:val="784"/>
    <w:next w:val="784"/>
    <w:uiPriority w:val="99"/>
    <w:qFormat/>
    <w:pPr>
      <w:ind w:left="1000"/>
    </w:pPr>
  </w:style>
  <w:style w:type="paragraph" w:styleId="1470" w:customStyle="1">
    <w:name w:val="列表编号 22"/>
    <w:basedOn w:val="784"/>
    <w:uiPriority w:val="99"/>
    <w:qFormat/>
    <w:pPr>
      <w:ind w:left="780" w:hanging="420"/>
      <w:tabs>
        <w:tab w:val="left" w:pos="780" w:leader="none"/>
      </w:tabs>
    </w:pPr>
  </w:style>
  <w:style w:type="paragraph" w:styleId="1471" w:customStyle="1">
    <w:name w:val="引文目录标题2"/>
    <w:basedOn w:val="784"/>
    <w:next w:val="784"/>
    <w:uiPriority w:val="99"/>
    <w:qFormat/>
    <w:pPr>
      <w:spacing w:before="120"/>
    </w:pPr>
    <w:rPr>
      <w:rFonts w:ascii="Arial" w:hAnsi="Arial" w:cs="Arial"/>
      <w:sz w:val="24"/>
    </w:rPr>
  </w:style>
  <w:style w:type="paragraph" w:styleId="1472" w:customStyle="1">
    <w:name w:val="列表接续 32"/>
    <w:basedOn w:val="784"/>
    <w:uiPriority w:val="99"/>
    <w:qFormat/>
    <w:pPr>
      <w:ind w:left="1260"/>
      <w:spacing w:after="120"/>
    </w:pPr>
  </w:style>
  <w:style w:type="paragraph" w:styleId="1473" w:customStyle="1">
    <w:name w:val="称呼2"/>
    <w:basedOn w:val="784"/>
    <w:next w:val="784"/>
    <w:uiPriority w:val="99"/>
    <w:qFormat/>
  </w:style>
  <w:style w:type="paragraph" w:styleId="1474" w:customStyle="1">
    <w:name w:val="索引 52"/>
    <w:basedOn w:val="784"/>
    <w:next w:val="784"/>
    <w:uiPriority w:val="99"/>
    <w:qFormat/>
    <w:pPr>
      <w:ind w:left="800"/>
    </w:pPr>
  </w:style>
  <w:style w:type="paragraph" w:styleId="1475" w:customStyle="1">
    <w:name w:val="列表接续2"/>
    <w:basedOn w:val="784"/>
    <w:uiPriority w:val="99"/>
    <w:qFormat/>
    <w:pPr>
      <w:ind w:left="420"/>
      <w:spacing w:after="120"/>
      <w:tabs>
        <w:tab w:val="left" w:pos="2040" w:leader="none"/>
      </w:tabs>
    </w:pPr>
  </w:style>
  <w:style w:type="paragraph" w:styleId="1476" w:customStyle="1">
    <w:name w:val="索引 42"/>
    <w:basedOn w:val="784"/>
    <w:next w:val="784"/>
    <w:uiPriority w:val="99"/>
    <w:qFormat/>
    <w:pPr>
      <w:ind w:left="600"/>
    </w:pPr>
  </w:style>
  <w:style w:type="paragraph" w:styleId="1477" w:customStyle="1">
    <w:name w:val="图表目录2"/>
    <w:basedOn w:val="784"/>
    <w:next w:val="784"/>
    <w:uiPriority w:val="99"/>
    <w:qFormat/>
    <w:pPr>
      <w:ind w:left="200" w:hanging="200"/>
    </w:pPr>
  </w:style>
  <w:style w:type="paragraph" w:styleId="1478" w:customStyle="1">
    <w:name w:val="索引 32"/>
    <w:basedOn w:val="784"/>
    <w:next w:val="784"/>
    <w:uiPriority w:val="99"/>
    <w:qFormat/>
    <w:pPr>
      <w:ind w:left="400"/>
    </w:pPr>
  </w:style>
  <w:style w:type="paragraph" w:styleId="1479" w:customStyle="1">
    <w:name w:val="注释标题2"/>
    <w:basedOn w:val="784"/>
    <w:next w:val="784"/>
    <w:uiPriority w:val="99"/>
    <w:qFormat/>
    <w:pPr>
      <w:jc w:val="center"/>
    </w:pPr>
  </w:style>
  <w:style w:type="paragraph" w:styleId="1480" w:customStyle="1">
    <w:name w:val="寄信人地址2"/>
    <w:basedOn w:val="784"/>
    <w:uiPriority w:val="99"/>
    <w:qFormat/>
    <w:rPr>
      <w:rFonts w:ascii="Arial" w:hAnsi="Arial" w:cs="Arial"/>
    </w:rPr>
  </w:style>
  <w:style w:type="paragraph" w:styleId="1481" w:customStyle="1">
    <w:name w:val="列表接续 22"/>
    <w:basedOn w:val="784"/>
    <w:uiPriority w:val="99"/>
    <w:qFormat/>
    <w:pPr>
      <w:ind w:left="840"/>
      <w:spacing w:after="120"/>
    </w:pPr>
  </w:style>
  <w:style w:type="paragraph" w:styleId="1482" w:customStyle="1">
    <w:name w:val="HTML 地址2"/>
    <w:basedOn w:val="784"/>
    <w:uiPriority w:val="99"/>
    <w:qFormat/>
    <w:rPr>
      <w:i/>
      <w:iCs/>
    </w:rPr>
  </w:style>
  <w:style w:type="paragraph" w:styleId="1483" w:customStyle="1">
    <w:name w:val="列表接续 52"/>
    <w:basedOn w:val="784"/>
    <w:uiPriority w:val="99"/>
    <w:qFormat/>
    <w:pPr>
      <w:ind w:left="2100"/>
      <w:spacing w:after="120"/>
    </w:pPr>
  </w:style>
  <w:style w:type="paragraph" w:styleId="1484" w:customStyle="1">
    <w:name w:val="索引 22"/>
    <w:basedOn w:val="784"/>
    <w:next w:val="784"/>
    <w:uiPriority w:val="99"/>
    <w:qFormat/>
    <w:pPr>
      <w:ind w:left="200"/>
    </w:pPr>
  </w:style>
  <w:style w:type="paragraph" w:styleId="1485" w:customStyle="1">
    <w:name w:val="正文文本 32"/>
    <w:basedOn w:val="784"/>
    <w:uiPriority w:val="99"/>
    <w:qFormat/>
    <w:pPr>
      <w:spacing w:after="120"/>
    </w:pPr>
    <w:rPr>
      <w:sz w:val="16"/>
      <w:szCs w:val="16"/>
    </w:rPr>
  </w:style>
  <w:style w:type="paragraph" w:styleId="1486" w:customStyle="1">
    <w:name w:val="信息标题2"/>
    <w:basedOn w:val="78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87" w:customStyle="1">
    <w:name w:val="正文文本缩进2"/>
    <w:basedOn w:val="784"/>
    <w:uiPriority w:val="99"/>
    <w:qFormat/>
    <w:pPr>
      <w:ind w:left="420"/>
      <w:spacing w:after="120"/>
    </w:pPr>
  </w:style>
  <w:style w:type="paragraph" w:styleId="1488" w:customStyle="1">
    <w:name w:val="列表编号 42"/>
    <w:basedOn w:val="784"/>
    <w:uiPriority w:val="99"/>
    <w:qFormat/>
    <w:pPr>
      <w:ind w:left="1620" w:hanging="420"/>
      <w:tabs>
        <w:tab w:val="left" w:pos="1620" w:leader="none"/>
      </w:tabs>
    </w:pPr>
  </w:style>
  <w:style w:type="paragraph" w:styleId="1489" w:customStyle="1">
    <w:name w:val="列表 52"/>
    <w:basedOn w:val="784"/>
    <w:uiPriority w:val="99"/>
    <w:qFormat/>
    <w:pPr>
      <w:ind w:left="100" w:hanging="200"/>
    </w:pPr>
  </w:style>
  <w:style w:type="paragraph" w:styleId="1490" w:customStyle="1">
    <w:name w:val="正文首行缩进 22"/>
    <w:basedOn w:val="1487"/>
    <w:uiPriority w:val="99"/>
    <w:qFormat/>
    <w:pPr>
      <w:ind w:firstLine="420"/>
    </w:pPr>
  </w:style>
  <w:style w:type="paragraph" w:styleId="1491" w:customStyle="1">
    <w:name w:val="列表接续 42"/>
    <w:basedOn w:val="784"/>
    <w:uiPriority w:val="99"/>
    <w:qFormat/>
    <w:pPr>
      <w:ind w:left="1680"/>
      <w:spacing w:after="120"/>
    </w:pPr>
  </w:style>
  <w:style w:type="paragraph" w:styleId="1492" w:customStyle="1">
    <w:name w:val="列表编号 32"/>
    <w:basedOn w:val="784"/>
    <w:uiPriority w:val="99"/>
    <w:qFormat/>
    <w:pPr>
      <w:ind w:left="1200" w:hanging="420"/>
      <w:tabs>
        <w:tab w:val="left" w:pos="1200" w:leader="none"/>
      </w:tabs>
    </w:pPr>
  </w:style>
  <w:style w:type="paragraph" w:styleId="1493" w:customStyle="1">
    <w:name w:val="列出段落4"/>
    <w:basedOn w:val="784"/>
    <w:uiPriority w:val="99"/>
    <w:qFormat/>
    <w:pPr>
      <w:ind w:firstLine="420"/>
    </w:pPr>
  </w:style>
  <w:style w:type="character" w:styleId="1494" w:customStyle="1">
    <w:name w:val="页码2"/>
    <w:uiPriority w:val="0"/>
    <w:qFormat/>
    <w:rPr>
      <w:rFonts w:ascii="Times New Roman" w:hAnsi="Times New Roman" w:eastAsia="宋体" w:cs="Times New Roman"/>
      <w:lang w:val="en-US" w:eastAsia="zh-CN" w:bidi="ar-SA"/>
    </w:rPr>
  </w:style>
  <w:style w:type="character" w:styleId="1495" w:customStyle="1">
    <w:name w:val="批注引用2"/>
    <w:uiPriority w:val="0"/>
    <w:qFormat/>
    <w:rPr>
      <w:rFonts w:ascii="Times New Roman" w:hAnsi="Times New Roman" w:eastAsia="宋体" w:cs="Times New Roman"/>
      <w:sz w:val="21"/>
      <w:szCs w:val="21"/>
      <w:lang w:val="en-US" w:eastAsia="zh-CN" w:bidi="ar-SA"/>
    </w:rPr>
  </w:style>
  <w:style w:type="character" w:styleId="1496" w:customStyle="1">
    <w:name w:val="批注框文本 Char1"/>
    <w:uiPriority w:val="0"/>
    <w:qFormat/>
    <w:rPr>
      <w:rFonts w:ascii="Times New Roman" w:hAnsi="Times New Roman" w:eastAsia="宋体" w:cs="Times New Roman"/>
      <w:sz w:val="18"/>
      <w:szCs w:val="18"/>
      <w:lang w:val="en-US" w:eastAsia="zh-CN" w:bidi="ar-SA"/>
    </w:rPr>
  </w:style>
  <w:style w:type="character" w:styleId="1497" w:customStyle="1">
    <w:name w:val="副标题 Char1"/>
    <w:uiPriority w:val="0"/>
    <w:qFormat/>
    <w:rPr>
      <w:rFonts w:hint="default" w:ascii="Cambria" w:hAnsi="Cambria" w:eastAsia="宋体" w:cs="Times New Roman"/>
      <w:b/>
      <w:bCs/>
      <w:sz w:val="32"/>
      <w:szCs w:val="32"/>
      <w:lang w:val="en-US" w:eastAsia="zh-CN" w:bidi="ar-SA"/>
    </w:rPr>
  </w:style>
  <w:style w:type="character" w:styleId="1498" w:customStyle="1">
    <w:name w:val="标题 Char1"/>
    <w:uiPriority w:val="0"/>
    <w:qFormat/>
    <w:rPr>
      <w:rFonts w:hint="default" w:ascii="Cambria" w:hAnsi="Cambria" w:eastAsia="宋体" w:cs="Times New Roman"/>
      <w:b/>
      <w:bCs/>
      <w:sz w:val="32"/>
      <w:szCs w:val="32"/>
      <w:lang w:val="en-US" w:eastAsia="zh-CN" w:bidi="ar-SA"/>
    </w:rPr>
  </w:style>
  <w:style w:type="character" w:styleId="1499" w:customStyle="1">
    <w:name w:val="尾注文本 Char1"/>
    <w:uiPriority w:val="0"/>
    <w:qFormat/>
    <w:rPr>
      <w:rFonts w:ascii="Times New Roman" w:hAnsi="Times New Roman" w:eastAsia="宋体" w:cs="Times New Roman"/>
      <w:sz w:val="21"/>
      <w:szCs w:val="24"/>
      <w:lang w:val="en-US" w:eastAsia="zh-CN" w:bidi="ar-SA"/>
    </w:rPr>
  </w:style>
  <w:style w:type="character" w:styleId="1500" w:customStyle="1">
    <w:name w:val="批注文字 Char1"/>
    <w:uiPriority w:val="99"/>
    <w:qFormat/>
    <w:rPr>
      <w:rFonts w:ascii="Times New Roman" w:hAnsi="Times New Roman" w:eastAsia="宋体" w:cs="Times New Roman"/>
      <w:sz w:val="21"/>
      <w:szCs w:val="24"/>
      <w:lang w:val="en-US" w:eastAsia="zh-CN" w:bidi="ar-SA"/>
    </w:rPr>
  </w:style>
  <w:style w:type="character" w:styleId="1501" w:customStyle="1">
    <w:name w:val="脚注文本 Char1"/>
    <w:uiPriority w:val="0"/>
    <w:qFormat/>
    <w:rPr>
      <w:rFonts w:ascii="Times New Roman" w:hAnsi="Times New Roman" w:eastAsia="宋体" w:cs="Times New Roman"/>
      <w:sz w:val="18"/>
      <w:szCs w:val="18"/>
      <w:lang w:val="en-US" w:eastAsia="zh-CN" w:bidi="ar-SA"/>
    </w:rPr>
  </w:style>
  <w:style w:type="character" w:styleId="1502" w:customStyle="1">
    <w:name w:val="正文文本缩进 Char2"/>
    <w:uiPriority w:val="0"/>
    <w:qFormat/>
    <w:rPr>
      <w:rFonts w:ascii="Times New Roman" w:hAnsi="Times New Roman" w:eastAsia="宋体" w:cs="Times New Roman"/>
      <w:sz w:val="21"/>
      <w:szCs w:val="24"/>
      <w:lang w:val="en-US" w:eastAsia="zh-CN" w:bidi="ar-SA"/>
    </w:rPr>
  </w:style>
  <w:style w:type="paragraph" w:styleId="1503" w:customStyle="1">
    <w:name w:val="正文应用"/>
    <w:basedOn w:val="784"/>
    <w:link w:val="1504"/>
    <w:uiPriority w:val="0"/>
    <w:qFormat/>
    <w:pPr>
      <w:ind w:firstLine="480"/>
      <w:jc w:val="left"/>
      <w:spacing w:line="360" w:lineRule="auto"/>
    </w:pPr>
    <w:rPr>
      <w:bCs/>
      <w:sz w:val="24"/>
    </w:rPr>
  </w:style>
  <w:style w:type="character" w:styleId="1504" w:customStyle="1">
    <w:name w:val="正文应用 Char"/>
    <w:link w:val="1503"/>
    <w:uiPriority w:val="0"/>
    <w:qFormat/>
    <w:rPr>
      <w:rFonts w:ascii="Times New Roman" w:hAnsi="Times New Roman" w:eastAsia="宋体" w:cs="Times New Roman"/>
      <w:bCs/>
      <w:sz w:val="24"/>
      <w:szCs w:val="24"/>
    </w:rPr>
  </w:style>
  <w:style w:type="paragraph" w:styleId="1505" w:customStyle="1">
    <w:name w:val="科维-十子星号"/>
    <w:basedOn w:val="78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06" w:customStyle="1">
    <w:name w:val="科维-十字星号"/>
    <w:basedOn w:val="1505"/>
    <w:uiPriority w:val="99"/>
    <w:qFormat/>
    <w:rPr>
      <w:rFonts w:ascii="Times New Roman" w:hAnsi="Times New Roman" w:cs="Times New Roman"/>
      <w:lang w:val="en-US" w:eastAsia="zh-CN"/>
    </w:rPr>
  </w:style>
  <w:style w:type="paragraph" w:styleId="1507" w:customStyle="1">
    <w:name w:val="aaa"/>
    <w:basedOn w:val="1503"/>
    <w:next w:val="1503"/>
    <w:uiPriority w:val="99"/>
    <w:qFormat/>
    <w:rPr>
      <w:rFonts w:ascii="Arial" w:hAnsi="Arial" w:cs="Arial"/>
    </w:rPr>
  </w:style>
  <w:style w:type="paragraph" w:styleId="1508" w:customStyle="1">
    <w:name w:val="总体设计正文样式"/>
    <w:basedOn w:val="784"/>
    <w:uiPriority w:val="99"/>
    <w:qFormat/>
    <w:pPr>
      <w:ind w:firstLine="480"/>
      <w:spacing w:line="360" w:lineRule="auto"/>
    </w:pPr>
    <w:rPr>
      <w:rFonts w:ascii="宋体" w:hAnsi="宋体" w:cs="宋体"/>
      <w:sz w:val="24"/>
      <w:szCs w:val="20"/>
    </w:rPr>
  </w:style>
  <w:style w:type="paragraph" w:styleId="1509" w:customStyle="1">
    <w:name w:val="正文1"/>
    <w:basedOn w:val="784"/>
    <w:next w:val="784"/>
    <w:uiPriority w:val="0"/>
    <w:qFormat/>
    <w:pPr>
      <w:ind w:firstLine="420"/>
      <w:spacing w:before="240" w:line="360" w:lineRule="auto"/>
    </w:pPr>
    <w:rPr>
      <w:lang w:eastAsia="ar-SA"/>
    </w:rPr>
  </w:style>
  <w:style w:type="paragraph" w:styleId="1510" w:customStyle="1">
    <w:name w:val="Paragraph2"/>
    <w:basedOn w:val="784"/>
    <w:uiPriority w:val="99"/>
    <w:qFormat/>
    <w:pPr>
      <w:ind w:left="270"/>
      <w:jc w:val="left"/>
      <w:spacing w:before="80" w:line="240" w:lineRule="atLeast"/>
    </w:pPr>
    <w:rPr>
      <w:rFonts w:ascii="Book Antiqua" w:hAnsi="Book Antiqua"/>
      <w:color w:val="000000"/>
      <w:sz w:val="20"/>
      <w:szCs w:val="20"/>
      <w:lang w:val="en-AU" w:eastAsia="ar-SA"/>
    </w:rPr>
  </w:style>
  <w:style w:type="paragraph" w:styleId="1511" w:customStyle="1">
    <w:name w:val="样式 首行缩进:  2 字符1"/>
    <w:basedOn w:val="784"/>
    <w:uiPriority w:val="99"/>
    <w:qFormat/>
    <w:pPr>
      <w:ind w:firstLine="480"/>
      <w:spacing w:line="360" w:lineRule="auto"/>
    </w:pPr>
    <w:rPr>
      <w:rFonts w:cs="宋体"/>
      <w:sz w:val="24"/>
      <w:szCs w:val="20"/>
    </w:rPr>
  </w:style>
  <w:style w:type="paragraph" w:styleId="1512" w:customStyle="1">
    <w:name w:val="自定义样式 正文"/>
    <w:basedOn w:val="784"/>
    <w:link w:val="1822"/>
    <w:uiPriority w:val="0"/>
    <w:qFormat/>
    <w:pPr>
      <w:ind w:firstLine="480"/>
      <w:spacing w:line="360" w:lineRule="auto"/>
    </w:pPr>
    <w:rPr>
      <w:rFonts w:ascii="Arial" w:hAnsi="Arial" w:eastAsia="仿宋_GB2312"/>
      <w:bCs/>
      <w:sz w:val="24"/>
    </w:rPr>
  </w:style>
  <w:style w:type="paragraph" w:styleId="1513" w:customStyle="1">
    <w:name w:val="自定义样式 图表标题"/>
    <w:basedOn w:val="1512"/>
    <w:uiPriority w:val="99"/>
    <w:qFormat/>
    <w:pPr>
      <w:ind w:firstLine="0"/>
      <w:jc w:val="center"/>
    </w:pPr>
    <w:rPr>
      <w:rFonts w:ascii="Times New Roman" w:hAnsi="Times New Roman" w:eastAsia="宋体"/>
      <w:bCs w:val="0"/>
      <w:szCs w:val="20"/>
    </w:rPr>
  </w:style>
  <w:style w:type="character" w:styleId="1514" w:customStyle="1">
    <w:name w:val="正文小四1.5倍行距 Char"/>
    <w:link w:val="1515"/>
    <w:uiPriority w:val="0"/>
    <w:qFormat/>
    <w:rPr>
      <w:rFonts w:ascii="宋体" w:hAnsi="宋体" w:eastAsia="宋体"/>
      <w:sz w:val="24"/>
      <w:szCs w:val="24"/>
    </w:rPr>
  </w:style>
  <w:style w:type="paragraph" w:styleId="1515" w:customStyle="1">
    <w:name w:val="正文小四1.5倍行距"/>
    <w:basedOn w:val="784"/>
    <w:link w:val="1514"/>
    <w:uiPriority w:val="0"/>
    <w:qFormat/>
    <w:pPr>
      <w:ind w:firstLine="480"/>
      <w:spacing w:line="360" w:lineRule="auto"/>
    </w:pPr>
    <w:rPr>
      <w:rFonts w:ascii="宋体" w:hAnsi="宋体" w:cstheme="minorBidi"/>
      <w:sz w:val="24"/>
    </w:rPr>
  </w:style>
  <w:style w:type="character" w:styleId="1516" w:customStyle="1">
    <w:name w:val="公立医院正文 Char"/>
    <w:link w:val="1517"/>
    <w:uiPriority w:val="0"/>
    <w:qFormat/>
    <w:rPr>
      <w:rFonts w:ascii="宋体" w:hAnsi="宋体" w:eastAsia="宋体"/>
      <w:color w:val="0070c0"/>
      <w:sz w:val="24"/>
      <w:szCs w:val="24"/>
    </w:rPr>
  </w:style>
  <w:style w:type="paragraph" w:styleId="1517" w:customStyle="1">
    <w:name w:val="公立医院正文"/>
    <w:basedOn w:val="784"/>
    <w:link w:val="1516"/>
    <w:uiPriority w:val="0"/>
    <w:qFormat/>
    <w:pPr>
      <w:ind w:firstLine="600"/>
      <w:spacing w:before="100" w:beforeAutospacing="1" w:after="100" w:afterAutospacing="1" w:line="360" w:lineRule="auto"/>
    </w:pPr>
    <w:rPr>
      <w:rFonts w:ascii="宋体" w:hAnsi="宋体" w:cstheme="minorBidi"/>
      <w:color w:val="0070c0"/>
      <w:sz w:val="24"/>
    </w:rPr>
  </w:style>
  <w:style w:type="character" w:styleId="1518" w:customStyle="1">
    <w:name w:val="DZBL-正文-2 Char"/>
    <w:link w:val="1519"/>
    <w:uiPriority w:val="0"/>
    <w:qFormat/>
    <w:rPr>
      <w:rFonts w:eastAsia="宋体"/>
      <w:sz w:val="24"/>
      <w:szCs w:val="24"/>
    </w:rPr>
  </w:style>
  <w:style w:type="paragraph" w:styleId="1519" w:customStyle="1">
    <w:name w:val="DZBL-正文-2"/>
    <w:basedOn w:val="784"/>
    <w:link w:val="1518"/>
    <w:uiPriority w:val="0"/>
    <w:qFormat/>
    <w:pPr>
      <w:ind w:firstLine="425"/>
      <w:spacing w:line="360" w:lineRule="auto"/>
    </w:pPr>
    <w:rPr>
      <w:rFonts w:asciiTheme="minorHAnsi" w:hAnsiTheme="minorHAnsi" w:cstheme="minorBidi"/>
      <w:sz w:val="24"/>
    </w:rPr>
  </w:style>
  <w:style w:type="paragraph" w:styleId="1520" w:customStyle="1">
    <w:name w:val="内文1"/>
    <w:basedOn w:val="784"/>
    <w:uiPriority w:val="99"/>
    <w:qFormat/>
    <w:pPr>
      <w:ind w:left="1410"/>
      <w:spacing w:line="300" w:lineRule="auto"/>
    </w:pPr>
    <w:rPr>
      <w:sz w:val="20"/>
      <w:szCs w:val="20"/>
    </w:rPr>
  </w:style>
  <w:style w:type="paragraph" w:styleId="1521" w:customStyle="1">
    <w:name w:val="Level 3"/>
    <w:basedOn w:val="784"/>
    <w:uiPriority w:val="99"/>
    <w:qFormat/>
    <w:pPr>
      <w:numPr>
        <w:ilvl w:val="0"/>
        <w:numId w:val="13"/>
      </w:numPr>
    </w:pPr>
  </w:style>
  <w:style w:type="paragraph" w:styleId="1522" w:customStyle="1">
    <w:name w:val="此正文"/>
    <w:basedOn w:val="784"/>
    <w:uiPriority w:val="99"/>
    <w:qFormat/>
    <w:pPr>
      <w:ind w:firstLine="200"/>
      <w:jc w:val="left"/>
      <w:spacing w:after="200" w:line="276" w:lineRule="auto"/>
      <w:widowControl/>
    </w:pPr>
    <w:rPr>
      <w:rFonts w:ascii="Calibri" w:hAnsi="Calibri"/>
      <w:sz w:val="24"/>
      <w:szCs w:val="22"/>
      <w:lang w:eastAsia="en-US" w:bidi="en-US"/>
    </w:rPr>
  </w:style>
  <w:style w:type="paragraph" w:styleId="1523" w:customStyle="1">
    <w:name w:val="样式 行距: 1.5 倍行距"/>
    <w:basedOn w:val="784"/>
    <w:uiPriority w:val="99"/>
    <w:qFormat/>
    <w:pPr>
      <w:ind w:firstLine="480"/>
      <w:spacing w:line="360" w:lineRule="auto"/>
    </w:pPr>
    <w:rPr>
      <w:rFonts w:cs="宋体"/>
      <w:sz w:val="24"/>
      <w:szCs w:val="20"/>
    </w:rPr>
  </w:style>
  <w:style w:type="paragraph" w:styleId="1524" w:customStyle="1">
    <w:name w:val="Char Char Char Char Char Char Char Char"/>
    <w:basedOn w:val="784"/>
    <w:uiPriority w:val="99"/>
    <w:qFormat/>
    <w:pPr>
      <w:jc w:val="left"/>
      <w:spacing w:after="160" w:line="240" w:lineRule="exact"/>
      <w:widowControl/>
    </w:pPr>
    <w:rPr>
      <w:rFonts w:ascii="Verdana" w:hAnsi="Verdana"/>
      <w:sz w:val="20"/>
      <w:szCs w:val="20"/>
      <w:lang w:eastAsia="en-US"/>
    </w:rPr>
  </w:style>
  <w:style w:type="paragraph" w:styleId="1525" w:customStyle="1">
    <w:name w:val="MM Topic 1"/>
    <w:basedOn w:val="785"/>
    <w:uiPriority w:val="99"/>
    <w:qFormat/>
    <w:pPr>
      <w:numPr>
        <w:numId w:val="14"/>
      </w:numPr>
      <w:tabs>
        <w:tab w:val="left" w:pos="1440" w:leader="none"/>
      </w:tabs>
    </w:pPr>
  </w:style>
  <w:style w:type="paragraph" w:styleId="1526" w:customStyle="1">
    <w:name w:val="MM Topic 2"/>
    <w:basedOn w:val="786"/>
    <w:link w:val="1527"/>
    <w:uiPriority w:val="99"/>
    <w:qFormat/>
    <w:pPr>
      <w:numPr>
        <w:numId w:val="14"/>
      </w:numPr>
      <w:tabs>
        <w:tab w:val="left" w:pos="720" w:leader="none"/>
      </w:tabs>
    </w:pPr>
    <w:rPr>
      <w:lang w:val="zh-CN"/>
    </w:rPr>
  </w:style>
  <w:style w:type="character" w:styleId="1527" w:customStyle="1">
    <w:name w:val="MM Topic 2 Char"/>
    <w:link w:val="1526"/>
    <w:uiPriority w:val="99"/>
    <w:qFormat/>
    <w:rPr>
      <w:rFonts w:ascii="Arial" w:hAnsi="Arial" w:eastAsia="黑体" w:cs="Times New Roman"/>
      <w:b/>
      <w:sz w:val="32"/>
      <w:szCs w:val="20"/>
      <w:lang w:val="zh-CN" w:eastAsia="zh-CN"/>
    </w:rPr>
  </w:style>
  <w:style w:type="paragraph" w:styleId="1528" w:customStyle="1">
    <w:name w:val="MM Topic 3"/>
    <w:basedOn w:val="787"/>
    <w:link w:val="1529"/>
    <w:uiPriority w:val="99"/>
    <w:qFormat/>
    <w:pPr>
      <w:numPr>
        <w:numId w:val="14"/>
      </w:numPr>
      <w:ind w:left="720" w:hanging="432"/>
      <w:tabs>
        <w:tab w:val="left" w:pos="720" w:leader="none"/>
      </w:tabs>
    </w:pPr>
  </w:style>
  <w:style w:type="character" w:styleId="1529" w:customStyle="1">
    <w:name w:val="MM Topic 3 Char"/>
    <w:link w:val="1528"/>
    <w:uiPriority w:val="99"/>
    <w:qFormat/>
    <w:rPr>
      <w:rFonts w:ascii="Arial" w:hAnsi="Arial" w:eastAsia="宋体" w:cs="Times New Roman"/>
      <w:b/>
      <w:sz w:val="32"/>
      <w:szCs w:val="20"/>
      <w:lang w:val="zh-CN" w:eastAsia="zh-CN"/>
    </w:rPr>
  </w:style>
  <w:style w:type="paragraph" w:styleId="1530" w:customStyle="1">
    <w:name w:val="MM Topic 4"/>
    <w:basedOn w:val="788"/>
    <w:uiPriority w:val="99"/>
    <w:qFormat/>
    <w:pPr>
      <w:numPr>
        <w:numId w:val="14"/>
      </w:numPr>
      <w:ind w:left="864" w:hanging="144"/>
      <w:tabs>
        <w:tab w:val="left" w:pos="864" w:leader="none"/>
      </w:tabs>
    </w:pPr>
  </w:style>
  <w:style w:type="paragraph" w:styleId="1531" w:customStyle="1">
    <w:name w:val="MM Topic 5"/>
    <w:basedOn w:val="789"/>
    <w:uiPriority w:val="99"/>
    <w:qFormat/>
    <w:pPr>
      <w:ind w:left="1008" w:hanging="432"/>
      <w:tabs>
        <w:tab w:val="left" w:pos="1008" w:leader="none"/>
      </w:tabs>
    </w:pPr>
  </w:style>
  <w:style w:type="paragraph" w:styleId="1532" w:customStyle="1">
    <w:name w:val="p18"/>
    <w:basedOn w:val="784"/>
    <w:uiPriority w:val="99"/>
    <w:qFormat/>
    <w:pPr>
      <w:ind w:firstLine="525"/>
      <w:spacing w:line="360" w:lineRule="auto"/>
      <w:widowControl/>
    </w:pPr>
    <w:rPr>
      <w:sz w:val="24"/>
    </w:rPr>
  </w:style>
  <w:style w:type="paragraph" w:styleId="1533" w:customStyle="1">
    <w:name w:val="p0"/>
    <w:basedOn w:val="784"/>
    <w:uiPriority w:val="0"/>
    <w:qFormat/>
    <w:pPr>
      <w:widowControl/>
    </w:pPr>
    <w:rPr>
      <w:rFonts w:ascii="Calibri" w:hAnsi="Calibri" w:cs="宋体"/>
      <w:szCs w:val="21"/>
    </w:rPr>
  </w:style>
  <w:style w:type="paragraph" w:styleId="1534" w:customStyle="1">
    <w:name w:val="p19"/>
    <w:basedOn w:val="784"/>
    <w:uiPriority w:val="99"/>
    <w:qFormat/>
    <w:pPr>
      <w:ind w:firstLine="525"/>
      <w:spacing w:line="360" w:lineRule="auto"/>
      <w:widowControl/>
    </w:pPr>
    <w:rPr>
      <w:sz w:val="24"/>
    </w:rPr>
  </w:style>
  <w:style w:type="paragraph" w:styleId="1535" w:customStyle="1">
    <w:name w:val="p17"/>
    <w:basedOn w:val="784"/>
    <w:uiPriority w:val="99"/>
    <w:qFormat/>
    <w:pPr>
      <w:ind w:firstLine="525"/>
      <w:spacing w:line="360" w:lineRule="auto"/>
      <w:widowControl/>
    </w:pPr>
    <w:rPr>
      <w:sz w:val="24"/>
    </w:rPr>
  </w:style>
  <w:style w:type="paragraph" w:styleId="1536" w:customStyle="1">
    <w:name w:val="p15"/>
    <w:basedOn w:val="784"/>
    <w:uiPriority w:val="99"/>
    <w:qFormat/>
    <w:pPr>
      <w:jc w:val="center"/>
      <w:spacing w:before="240" w:after="60" w:line="312" w:lineRule="auto"/>
      <w:widowControl/>
    </w:pPr>
    <w:rPr>
      <w:rFonts w:ascii="Cambria" w:hAnsi="Cambria" w:cs="宋体"/>
      <w:b/>
      <w:bCs/>
      <w:sz w:val="32"/>
      <w:szCs w:val="32"/>
    </w:rPr>
  </w:style>
  <w:style w:type="paragraph" w:styleId="1537" w:customStyle="1">
    <w:name w:val="p20"/>
    <w:basedOn w:val="784"/>
    <w:uiPriority w:val="99"/>
    <w:qFormat/>
    <w:pPr>
      <w:jc w:val="left"/>
      <w:widowControl/>
    </w:pPr>
    <w:rPr>
      <w:rFonts w:ascii=".." w:hAnsi="宋体" w:eastAsia=".." w:cs="宋体"/>
      <w:color w:val="000000"/>
      <w:sz w:val="24"/>
    </w:rPr>
  </w:style>
  <w:style w:type="character" w:styleId="1538" w:customStyle="1">
    <w:name w:val="标题4 Char1"/>
    <w:uiPriority w:val="0"/>
    <w:qFormat/>
    <w:rPr>
      <w:rFonts w:ascii="Times New Roman" w:hAnsi="Times New Roman" w:eastAsia="宋体" w:cs="Times New Roman"/>
      <w:sz w:val="21"/>
      <w:szCs w:val="24"/>
      <w:lang w:val="en-US" w:eastAsia="zh-CN" w:bidi="ar-SA"/>
    </w:rPr>
  </w:style>
  <w:style w:type="character" w:styleId="1539" w:customStyle="1">
    <w:name w:val="Char Char3"/>
    <w:uiPriority w:val="0"/>
    <w:qFormat/>
    <w:rPr>
      <w:rFonts w:ascii="Arial" w:hAnsi="Arial" w:eastAsia="黑体" w:cs="Times New Roman"/>
      <w:b/>
      <w:bCs/>
      <w:sz w:val="32"/>
      <w:szCs w:val="32"/>
      <w:lang w:val="en-US" w:eastAsia="zh-CN" w:bidi="ar-SA"/>
    </w:rPr>
  </w:style>
  <w:style w:type="paragraph" w:styleId="1540" w:customStyle="1">
    <w:name w:val="样式"/>
    <w:uiPriority w:val="99"/>
    <w:qFormat/>
    <w:pPr>
      <w:widowControl w:val="off"/>
    </w:pPr>
    <w:rPr>
      <w:rFonts w:ascii="宋体" w:hAnsi="宋体" w:eastAsia="宋体" w:cs="宋体"/>
      <w:sz w:val="24"/>
      <w:szCs w:val="24"/>
      <w:lang w:val="en-US" w:eastAsia="zh-CN" w:bidi="ar-SA"/>
    </w:rPr>
  </w:style>
  <w:style w:type="character" w:styleId="1541" w:customStyle="1">
    <w:name w:val="MM Topic 1 Char"/>
    <w:uiPriority w:val="0"/>
    <w:qFormat/>
    <w:rPr>
      <w:rFonts w:ascii="Times New Roman" w:hAnsi="Times New Roman" w:eastAsia="宋体" w:cs="Times New Roman"/>
      <w:b/>
      <w:bCs/>
      <w:sz w:val="32"/>
      <w:szCs w:val="32"/>
      <w:lang w:val="en-US" w:eastAsia="zh-CN" w:bidi="ar-SA"/>
    </w:rPr>
  </w:style>
  <w:style w:type="character" w:styleId="1542" w:customStyle="1">
    <w:name w:val="样式 正文五号缩进2字符 Char"/>
    <w:link w:val="1212"/>
    <w:uiPriority w:val="0"/>
    <w:qFormat/>
  </w:style>
  <w:style w:type="paragraph" w:styleId="1543" w:customStyle="1">
    <w:name w:val="..1"/>
    <w:basedOn w:val="1101"/>
    <w:next w:val="1101"/>
    <w:uiPriority w:val="99"/>
    <w:qFormat/>
    <w:rPr>
      <w:rFonts w:ascii="宋体" w:hAnsi="Calibri" w:eastAsia="宋体" w:cs="Times New Roman"/>
      <w:color w:val="auto"/>
    </w:rPr>
  </w:style>
  <w:style w:type="paragraph" w:styleId="1544" w:customStyle="1">
    <w:name w:val="ÕýÎÄÊ×ÐÐËõ½ø"/>
    <w:basedOn w:val="784"/>
    <w:uiPriority w:val="99"/>
    <w:qFormat/>
    <w:pPr>
      <w:ind w:firstLine="425"/>
      <w:spacing w:line="360" w:lineRule="auto"/>
      <w:widowControl/>
    </w:pPr>
    <w:rPr>
      <w:szCs w:val="20"/>
    </w:rPr>
  </w:style>
  <w:style w:type="character" w:styleId="1545" w:customStyle="1">
    <w:name w:val="书籍标题1"/>
    <w:uiPriority w:val="0"/>
    <w:qFormat/>
    <w:rPr>
      <w:rFonts w:ascii="Times New Roman" w:hAnsi="Times New Roman" w:eastAsia="宋体" w:cs="Times New Roman"/>
      <w:b/>
      <w:bCs/>
      <w:smallCaps/>
      <w:spacing w:val="5"/>
      <w:lang w:val="en-US" w:eastAsia="zh-CN" w:bidi="ar-SA"/>
    </w:rPr>
  </w:style>
  <w:style w:type="paragraph" w:styleId="1546" w:customStyle="1">
    <w:name w:val="正文1.2"/>
    <w:basedOn w:val="784"/>
    <w:uiPriority w:val="99"/>
    <w:qFormat/>
    <w:pPr>
      <w:jc w:val="left"/>
      <w:spacing w:line="288" w:lineRule="auto"/>
    </w:pPr>
    <w:rPr>
      <w:rFonts w:ascii="宋体"/>
      <w:sz w:val="28"/>
      <w:szCs w:val="20"/>
      <w:lang w:eastAsia="en-US"/>
    </w:rPr>
  </w:style>
  <w:style w:type="paragraph" w:styleId="1547" w:customStyle="1">
    <w:name w:val="OT_Body_Text Bullet"/>
    <w:basedOn w:val="784"/>
    <w:uiPriority w:val="99"/>
    <w:qFormat/>
    <w:pPr>
      <w:ind w:left="720"/>
      <w:widowControl/>
    </w:pPr>
    <w:rPr>
      <w:rFonts w:ascii="Arial" w:hAnsi="Arial" w:eastAsia="PMingLiU"/>
      <w:sz w:val="20"/>
      <w:szCs w:val="20"/>
      <w:lang w:eastAsia="en-US"/>
    </w:rPr>
  </w:style>
  <w:style w:type="paragraph" w:styleId="1548" w:customStyle="1">
    <w:name w:val="Char Char1 Char Char"/>
    <w:basedOn w:val="784"/>
    <w:uiPriority w:val="99"/>
    <w:qFormat/>
    <w:rPr>
      <w:rFonts w:ascii="Tahoma" w:hAnsi="Tahoma"/>
      <w:sz w:val="24"/>
      <w:szCs w:val="20"/>
    </w:rPr>
  </w:style>
  <w:style w:type="paragraph" w:styleId="1549" w:customStyle="1">
    <w:name w:val="正文(首行缩进)"/>
    <w:basedOn w:val="784"/>
    <w:uiPriority w:val="99"/>
    <w:qFormat/>
    <w:pPr>
      <w:ind w:firstLine="200"/>
      <w:spacing w:line="420" w:lineRule="atLeast"/>
    </w:pPr>
    <w:rPr>
      <w:rFonts w:eastAsia="仿宋_GB2312"/>
      <w:sz w:val="24"/>
    </w:rPr>
  </w:style>
  <w:style w:type="paragraph" w:styleId="1550" w:customStyle="1">
    <w:name w:val="编写建议"/>
    <w:basedOn w:val="784"/>
    <w:uiPriority w:val="99"/>
    <w:qFormat/>
    <w:pPr>
      <w:ind w:firstLine="420"/>
      <w:keepNext/>
      <w:spacing w:line="360" w:lineRule="auto"/>
    </w:pPr>
    <w:rPr>
      <w:rFonts w:ascii="Arial" w:hAnsi="Arial" w:cs="Arial"/>
      <w:i/>
      <w:color w:val="0000ff"/>
      <w:szCs w:val="21"/>
    </w:rPr>
  </w:style>
  <w:style w:type="paragraph" w:styleId="1551" w:customStyle="1">
    <w:name w:val="内容正文"/>
    <w:basedOn w:val="784"/>
    <w:uiPriority w:val="99"/>
    <w:qFormat/>
    <w:pPr>
      <w:ind w:firstLine="425"/>
      <w:spacing w:line="312" w:lineRule="auto"/>
    </w:pPr>
    <w:rPr>
      <w:sz w:val="24"/>
      <w:szCs w:val="20"/>
    </w:rPr>
  </w:style>
  <w:style w:type="paragraph" w:styleId="1552" w:customStyle="1">
    <w:name w:val="缺省文本"/>
    <w:basedOn w:val="784"/>
    <w:uiPriority w:val="99"/>
    <w:qFormat/>
    <w:pPr>
      <w:ind w:firstLine="200"/>
      <w:jc w:val="left"/>
      <w:spacing w:line="360" w:lineRule="auto"/>
    </w:pPr>
    <w:rPr>
      <w:sz w:val="24"/>
    </w:rPr>
  </w:style>
  <w:style w:type="paragraph" w:styleId="1553" w:customStyle="1">
    <w:name w:val="二级标题"/>
    <w:basedOn w:val="784"/>
    <w:uiPriority w:val="99"/>
    <w:qFormat/>
    <w:pPr>
      <w:ind w:firstLine="493"/>
      <w:spacing w:before="120" w:line="400" w:lineRule="exact"/>
    </w:pPr>
    <w:rPr>
      <w:rFonts w:ascii="宋体" w:cs="宋体"/>
      <w:b/>
      <w:bCs/>
      <w:sz w:val="24"/>
    </w:rPr>
  </w:style>
  <w:style w:type="paragraph" w:styleId="1554" w:customStyle="1">
    <w:name w:val="标书封面1"/>
    <w:next w:val="784"/>
    <w:uiPriority w:val="99"/>
    <w:qFormat/>
    <w:pPr>
      <w:jc w:val="center"/>
      <w:spacing w:line="200" w:lineRule="atLeast"/>
    </w:pPr>
    <w:rPr>
      <w:rFonts w:ascii="黑体" w:hAnsi="宋体" w:eastAsia="黑体" w:cs="宋体"/>
      <w:b/>
      <w:bCs/>
      <w:sz w:val="52"/>
      <w:szCs w:val="52"/>
      <w:lang w:val="en-US" w:eastAsia="zh-CN" w:bidi="ar-SA"/>
    </w:rPr>
  </w:style>
  <w:style w:type="character" w:styleId="1555" w:customStyle="1">
    <w:name w:val="标书正文 Char1"/>
    <w:uiPriority w:val="0"/>
    <w:qFormat/>
    <w:rPr>
      <w:rFonts w:ascii="Verdana" w:hAnsi="Verdana" w:eastAsia="宋体" w:cs="Times New Roman"/>
      <w:sz w:val="24"/>
      <w:szCs w:val="24"/>
      <w:lang w:val="en-US" w:eastAsia="zh-CN" w:bidi="ar-SA"/>
    </w:rPr>
  </w:style>
  <w:style w:type="paragraph" w:styleId="1556" w:customStyle="1">
    <w:name w:val="小四"/>
    <w:basedOn w:val="784"/>
    <w:uiPriority w:val="99"/>
    <w:qFormat/>
    <w:pPr>
      <w:ind w:firstLine="200"/>
      <w:spacing w:line="360" w:lineRule="auto"/>
    </w:pPr>
    <w:rPr>
      <w:spacing w:val="20"/>
      <w:sz w:val="24"/>
    </w:rPr>
  </w:style>
  <w:style w:type="paragraph" w:styleId="1557" w:customStyle="1">
    <w:name w:val="5号间隔"/>
    <w:basedOn w:val="784"/>
    <w:uiPriority w:val="99"/>
    <w:qFormat/>
    <w:pPr>
      <w:spacing w:line="360" w:lineRule="auto"/>
    </w:pPr>
    <w:rPr>
      <w:spacing w:val="20"/>
    </w:rPr>
  </w:style>
  <w:style w:type="paragraph" w:styleId="1558" w:customStyle="1">
    <w:name w:val="小4号间隔"/>
    <w:basedOn w:val="784"/>
    <w:uiPriority w:val="99"/>
    <w:qFormat/>
    <w:pPr>
      <w:spacing w:line="360" w:lineRule="auto"/>
    </w:pPr>
    <w:rPr>
      <w:rFonts w:ascii="Arial" w:hAnsi="Arial" w:cs="Arial"/>
      <w:spacing w:val="20"/>
      <w:sz w:val="24"/>
      <w:szCs w:val="21"/>
    </w:rPr>
  </w:style>
  <w:style w:type="paragraph" w:styleId="1559" w:customStyle="1">
    <w:name w:val="百姓X"/>
    <w:basedOn w:val="784"/>
    <w:uiPriority w:val="99"/>
    <w:qFormat/>
    <w:pPr>
      <w:ind w:firstLine="539"/>
      <w:spacing w:before="120" w:after="120" w:line="360" w:lineRule="auto"/>
    </w:pPr>
    <w:rPr>
      <w:spacing w:val="20"/>
      <w:sz w:val="24"/>
      <w:szCs w:val="20"/>
    </w:rPr>
  </w:style>
  <w:style w:type="paragraph" w:styleId="1560" w:customStyle="1">
    <w:name w:val="标书目录"/>
    <w:basedOn w:val="784"/>
    <w:uiPriority w:val="99"/>
    <w:qFormat/>
    <w:pPr>
      <w:jc w:val="center"/>
    </w:pPr>
    <w:rPr>
      <w:rFonts w:eastAsia="黑体" w:cs="宋体"/>
      <w:b/>
      <w:bCs/>
      <w:sz w:val="48"/>
      <w:szCs w:val="20"/>
    </w:rPr>
  </w:style>
  <w:style w:type="paragraph" w:styleId="1561" w:customStyle="1">
    <w:name w:val="1级符号(标书)"/>
    <w:basedOn w:val="784"/>
    <w:uiPriority w:val="99"/>
    <w:qFormat/>
    <w:pPr>
      <w:numPr>
        <w:ilvl w:val="0"/>
        <w:numId w:val="15"/>
      </w:numPr>
      <w:ind w:left="1620" w:hanging="486"/>
      <w:spacing w:line="560" w:lineRule="exact"/>
    </w:pPr>
    <w:rPr>
      <w:rFonts w:ascii="宋体" w:hAnsi="宋体"/>
      <w:spacing w:val="8"/>
      <w:szCs w:val="21"/>
    </w:rPr>
  </w:style>
  <w:style w:type="character" w:styleId="1562"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63" w:customStyle="1">
    <w:name w:val="tle_cn1"/>
    <w:uiPriority w:val="0"/>
    <w:qFormat/>
    <w:rPr>
      <w:rFonts w:hint="default" w:ascii="Arial" w:hAnsi="Arial" w:eastAsia="宋体" w:cs="Arial"/>
      <w:b/>
      <w:bCs/>
      <w:color w:val="7c7c7c"/>
      <w:sz w:val="21"/>
      <w:szCs w:val="21"/>
      <w:lang w:val="en-US" w:eastAsia="zh-CN" w:bidi="ar-SA"/>
    </w:rPr>
  </w:style>
  <w:style w:type="paragraph" w:styleId="1564" w:customStyle="1">
    <w:name w:val="x"/>
    <w:basedOn w:val="784"/>
    <w:uiPriority w:val="99"/>
    <w:qFormat/>
    <w:pPr>
      <w:spacing w:line="240" w:lineRule="exact"/>
      <w:tabs>
        <w:tab w:val="left" w:pos="3915" w:leader="none"/>
      </w:tabs>
    </w:pPr>
    <w:rPr>
      <w:rFonts w:ascii="Arial" w:hAnsi="Arial" w:eastAsia="黑体" w:cs="Arial"/>
      <w:b/>
      <w:bCs/>
      <w:u w:val="single"/>
    </w:rPr>
  </w:style>
  <w:style w:type="paragraph" w:styleId="1565" w:customStyle="1">
    <w:name w:val="graphicheadings"/>
    <w:basedOn w:val="784"/>
    <w:uiPriority w:val="99"/>
    <w:qFormat/>
    <w:pPr>
      <w:jc w:val="left"/>
      <w:spacing w:before="300" w:after="75"/>
      <w:widowControl/>
    </w:pPr>
    <w:rPr>
      <w:rFonts w:ascii="宋体" w:hAnsi="宋体" w:cs="宋体"/>
      <w:color w:val="333333"/>
      <w:sz w:val="24"/>
    </w:rPr>
  </w:style>
  <w:style w:type="paragraph" w:styleId="1566" w:customStyle="1">
    <w:name w:val="producttextcopy"/>
    <w:basedOn w:val="78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67" w:customStyle="1">
    <w:name w:val="textnormal"/>
    <w:basedOn w:val="78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68" w:customStyle="1">
    <w:name w:val="producttextmodelnumber"/>
    <w:basedOn w:val="784"/>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69"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70" w:customStyle="1">
    <w:name w:val="Char Char1 Char Char Char Char Char Char Char Char Char Char Char Char"/>
    <w:basedOn w:val="784"/>
    <w:uiPriority w:val="99"/>
    <w:qFormat/>
    <w:pPr>
      <w:jc w:val="left"/>
      <w:spacing w:line="360" w:lineRule="auto"/>
      <w:widowControl/>
    </w:pPr>
    <w:rPr>
      <w:rFonts w:ascii="宋体" w:hAnsi="宋体" w:cs="宋体"/>
      <w:color w:val="333333"/>
      <w:sz w:val="24"/>
      <w:szCs w:val="20"/>
    </w:rPr>
  </w:style>
  <w:style w:type="paragraph" w:styleId="1571" w:customStyle="1">
    <w:name w:val="Char1 Char Char Char Char Char Char Char Char Char"/>
    <w:basedOn w:val="784"/>
    <w:uiPriority w:val="99"/>
    <w:qFormat/>
    <w:pPr>
      <w:spacing w:line="360" w:lineRule="auto"/>
    </w:pPr>
    <w:rPr>
      <w:sz w:val="24"/>
      <w:szCs w:val="20"/>
    </w:rPr>
  </w:style>
  <w:style w:type="character" w:styleId="1572"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73" w:customStyle="1">
    <w:name w:val="默认段落字体 Para Char Char Char Char Char Char Char Char Char Char"/>
    <w:basedOn w:val="784"/>
    <w:uiPriority w:val="99"/>
    <w:qFormat/>
    <w:rPr>
      <w:rFonts w:ascii="Tahoma" w:hAnsi="Tahoma"/>
      <w:sz w:val="24"/>
      <w:szCs w:val="20"/>
    </w:rPr>
  </w:style>
  <w:style w:type="paragraph" w:styleId="1574" w:customStyle="1">
    <w:name w:val="标题  4"/>
    <w:basedOn w:val="784"/>
    <w:uiPriority w:val="99"/>
    <w:qFormat/>
    <w:pPr>
      <w:ind w:firstLine="420"/>
      <w:spacing w:line="360" w:lineRule="auto"/>
    </w:pPr>
    <w:rPr>
      <w:sz w:val="24"/>
    </w:rPr>
  </w:style>
  <w:style w:type="character" w:styleId="1575" w:customStyle="1">
    <w:name w:val="标题  4 Char"/>
    <w:uiPriority w:val="0"/>
    <w:qFormat/>
    <w:rPr>
      <w:rFonts w:ascii="Times New Roman" w:hAnsi="Times New Roman" w:eastAsia="宋体" w:cs="Times New Roman"/>
      <w:b/>
      <w:sz w:val="28"/>
      <w:lang w:val="en-US" w:eastAsia="zh-CN" w:bidi="ar-SA"/>
    </w:rPr>
  </w:style>
  <w:style w:type="table" w:styleId="1576" w:customStyle="1">
    <w:name w:val="表格样式2"/>
    <w:basedOn w:val="865"/>
    <w:uiPriority w:val="0"/>
    <w:qFormat/>
    <w:pPr>
      <w:jc w:val="left"/>
      <w:spacing w:line="315" w:lineRule="atLeast"/>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77" w:customStyle="1">
    <w:name w:val="表格样式3"/>
    <w:basedOn w:val="157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78" w:customStyle="1">
    <w:name w:val="样式4 Char"/>
    <w:link w:val="1376"/>
    <w:uiPriority w:val="99"/>
    <w:qFormat/>
    <w:rPr>
      <w:rFonts w:ascii="Arial" w:hAnsi="Arial" w:eastAsia="宋体" w:cs="Times New Roman"/>
      <w:b/>
      <w:sz w:val="32"/>
      <w:szCs w:val="20"/>
      <w:lang w:val="zh-CN" w:eastAsia="zh-CN"/>
    </w:rPr>
  </w:style>
  <w:style w:type="character" w:styleId="1579" w:customStyle="1">
    <w:name w:val="样式1 Char"/>
    <w:link w:val="1224"/>
    <w:uiPriority w:val="0"/>
    <w:qFormat/>
    <w:rPr>
      <w:rFonts w:ascii="Times New Roman" w:hAnsi="Times New Roman" w:eastAsia="宋体" w:cs="Times New Roman"/>
      <w:sz w:val="24"/>
      <w:szCs w:val="20"/>
      <w:lang w:val="zh-CN" w:eastAsia="zh-CN"/>
    </w:rPr>
  </w:style>
  <w:style w:type="character" w:styleId="1580" w:customStyle="1">
    <w:name w:val="样式5 Char Char"/>
    <w:link w:val="1377"/>
    <w:uiPriority w:val="99"/>
    <w:qFormat/>
    <w:rPr>
      <w:rFonts w:ascii="Arial" w:hAnsi="Arial" w:eastAsia="宋体" w:cs="Times New Roman"/>
      <w:b/>
      <w:sz w:val="32"/>
      <w:szCs w:val="20"/>
      <w:lang w:val="zh-CN" w:eastAsia="zh-CN"/>
    </w:rPr>
  </w:style>
  <w:style w:type="paragraph" w:styleId="1581" w:customStyle="1">
    <w:name w:val="TOC 标题112"/>
    <w:basedOn w:val="785"/>
    <w:next w:val="784"/>
    <w:uiPriority w:val="0"/>
    <w:qFormat/>
  </w:style>
  <w:style w:type="character" w:styleId="1582" w:customStyle="1">
    <w:name w:val="无间隔 Char"/>
    <w:link w:val="1118"/>
    <w:uiPriority w:val="1"/>
    <w:qFormat/>
    <w:rPr>
      <w:rFonts w:ascii="Calibri" w:hAnsi="Calibri" w:eastAsia="宋体" w:cs="Times New Roman"/>
    </w:rPr>
  </w:style>
  <w:style w:type="paragraph" w:styleId="1583" w:customStyle="1">
    <w:name w:val="Absatz2AL"/>
    <w:basedOn w:val="815"/>
    <w:next w:val="78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84" w:customStyle="1">
    <w:name w:val="标题2"/>
    <w:basedOn w:val="786"/>
    <w:uiPriority w:val="0"/>
    <w:qFormat/>
  </w:style>
  <w:style w:type="paragraph" w:styleId="1585" w:customStyle="1">
    <w:name w:val="Numbered list 2.1"/>
    <w:basedOn w:val="785"/>
    <w:next w:val="784"/>
    <w:uiPriority w:val="99"/>
    <w:qFormat/>
    <w:pPr>
      <w:numPr>
        <w:numId w:val="16"/>
      </w:numPr>
      <w:ind w:left="0" w:firstLine="0"/>
      <w:tabs>
        <w:tab w:val="left" w:pos="360" w:leader="none"/>
        <w:tab w:val="left" w:pos="1440" w:leader="none"/>
      </w:tabs>
    </w:pPr>
  </w:style>
  <w:style w:type="paragraph" w:styleId="1586" w:customStyle="1">
    <w:name w:val="Numbered list 2.2"/>
    <w:basedOn w:val="786"/>
    <w:next w:val="784"/>
    <w:uiPriority w:val="99"/>
    <w:qFormat/>
    <w:pPr>
      <w:numPr>
        <w:numId w:val="16"/>
      </w:numPr>
      <w:ind w:left="0" w:firstLine="0"/>
      <w:tabs>
        <w:tab w:val="left" w:pos="720" w:leader="none"/>
        <w:tab w:val="left" w:pos="984" w:leader="none"/>
      </w:tabs>
    </w:pPr>
  </w:style>
  <w:style w:type="paragraph" w:styleId="1587" w:customStyle="1">
    <w:name w:val="Numbered list 2.3"/>
    <w:basedOn w:val="787"/>
    <w:next w:val="784"/>
    <w:link w:val="1613"/>
    <w:uiPriority w:val="99"/>
    <w:qFormat/>
    <w:pPr>
      <w:numPr>
        <w:numId w:val="16"/>
      </w:numPr>
      <w:ind w:left="720" w:hanging="432"/>
      <w:tabs>
        <w:tab w:val="left" w:pos="720" w:leader="none"/>
        <w:tab w:val="left" w:pos="1440" w:leader="none"/>
      </w:tabs>
    </w:pPr>
  </w:style>
  <w:style w:type="paragraph" w:styleId="1588" w:customStyle="1">
    <w:name w:val="Numbered list 2.4"/>
    <w:basedOn w:val="788"/>
    <w:next w:val="784"/>
    <w:uiPriority w:val="99"/>
    <w:qFormat/>
    <w:pPr>
      <w:numPr>
        <w:numId w:val="16"/>
      </w:numPr>
      <w:ind w:left="864" w:hanging="144"/>
      <w:tabs>
        <w:tab w:val="left" w:pos="170" w:leader="none"/>
        <w:tab w:val="left" w:pos="864" w:leader="none"/>
      </w:tabs>
    </w:pPr>
  </w:style>
  <w:style w:type="paragraph" w:styleId="1589" w:customStyle="1">
    <w:name w:val="样式 Numbered list 2.1 +"/>
    <w:basedOn w:val="1585"/>
    <w:uiPriority w:val="99"/>
    <w:qFormat/>
  </w:style>
  <w:style w:type="paragraph" w:styleId="1590" w:customStyle="1">
    <w:name w:val="Char1 Char Char Char"/>
    <w:basedOn w:val="784"/>
    <w:uiPriority w:val="99"/>
    <w:qFormat/>
    <w:pPr>
      <w:ind w:left="432" w:hanging="432"/>
      <w:tabs>
        <w:tab w:val="left" w:pos="1080" w:leader="none"/>
      </w:tabs>
    </w:pPr>
    <w:rPr>
      <w:rFonts w:ascii="Arial" w:hAnsi="Arial"/>
      <w:sz w:val="20"/>
      <w:szCs w:val="20"/>
      <w:lang w:eastAsia="en-US"/>
    </w:rPr>
  </w:style>
  <w:style w:type="paragraph" w:styleId="1591" w:customStyle="1">
    <w:name w:val="五号正文（标准）"/>
    <w:basedOn w:val="784"/>
    <w:link w:val="1592"/>
    <w:uiPriority w:val="0"/>
    <w:qFormat/>
    <w:pPr>
      <w:ind w:firstLine="420"/>
      <w:spacing w:line="360" w:lineRule="auto"/>
    </w:pPr>
    <w:rPr>
      <w:rFonts w:ascii="宋体" w:hAnsi="宋体"/>
      <w:szCs w:val="21"/>
    </w:rPr>
  </w:style>
  <w:style w:type="character" w:styleId="1592" w:customStyle="1">
    <w:name w:val="五号正文（标准） Char"/>
    <w:link w:val="1591"/>
    <w:uiPriority w:val="0"/>
    <w:qFormat/>
    <w:rPr>
      <w:rFonts w:ascii="宋体" w:hAnsi="宋体" w:eastAsia="宋体" w:cs="Times New Roman"/>
      <w:szCs w:val="21"/>
    </w:rPr>
  </w:style>
  <w:style w:type="paragraph" w:styleId="1593" w:customStyle="1">
    <w:name w:val="Char Char Char Char Char Char Char Char Char Char Char Char Char Char Char Char Char Char Char"/>
    <w:basedOn w:val="784"/>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94" w:customStyle="1">
    <w:name w:val="Numbered list 3.1"/>
    <w:basedOn w:val="785"/>
    <w:next w:val="784"/>
    <w:uiPriority w:val="99"/>
    <w:qFormat/>
  </w:style>
  <w:style w:type="paragraph" w:styleId="1595" w:customStyle="1">
    <w:name w:val="TitlePage_Header_not_used"/>
    <w:basedOn w:val="784"/>
    <w:uiPriority w:val="99"/>
    <w:qFormat/>
    <w:pPr>
      <w:numPr>
        <w:ilvl w:val="1"/>
        <w:numId w:val="17"/>
      </w:numPr>
      <w:jc w:val="left"/>
      <w:widowControl/>
    </w:pPr>
    <w:rPr>
      <w:rFonts w:ascii="Futura Bk" w:hAnsi="Futura Bk"/>
      <w:sz w:val="20"/>
      <w:szCs w:val="20"/>
      <w:lang w:eastAsia="en-US"/>
    </w:rPr>
  </w:style>
  <w:style w:type="paragraph" w:styleId="1596" w:customStyle="1">
    <w:name w:val="Bullet with text 4"/>
    <w:basedOn w:val="784"/>
    <w:uiPriority w:val="99"/>
    <w:qFormat/>
    <w:pPr>
      <w:numPr>
        <w:ilvl w:val="2"/>
        <w:numId w:val="17"/>
      </w:numPr>
      <w:jc w:val="left"/>
      <w:widowControl/>
    </w:pPr>
    <w:rPr>
      <w:rFonts w:ascii="Futura Bk" w:hAnsi="Futura Bk"/>
      <w:sz w:val="20"/>
      <w:szCs w:val="20"/>
      <w:lang w:eastAsia="en-US"/>
    </w:rPr>
  </w:style>
  <w:style w:type="paragraph" w:styleId="1597" w:customStyle="1">
    <w:name w:val="Numbered Heading Style A.1"/>
    <w:basedOn w:val="785"/>
    <w:next w:val="784"/>
    <w:uiPriority w:val="99"/>
    <w:qFormat/>
    <w:pPr>
      <w:numPr>
        <w:numId w:val="17"/>
      </w:numPr>
      <w:ind w:left="0" w:firstLine="0"/>
      <w:tabs>
        <w:tab w:val="left" w:pos="-360" w:leader="none"/>
        <w:tab w:val="left" w:pos="1440" w:leader="none"/>
      </w:tabs>
    </w:pPr>
  </w:style>
  <w:style w:type="paragraph" w:styleId="1598" w:customStyle="1">
    <w:name w:val="Bullet with text 3"/>
    <w:basedOn w:val="784"/>
    <w:uiPriority w:val="99"/>
    <w:qFormat/>
    <w:pPr>
      <w:numPr>
        <w:ilvl w:val="0"/>
        <w:numId w:val="18"/>
      </w:numPr>
      <w:widowControl/>
    </w:pPr>
    <w:rPr>
      <w:szCs w:val="20"/>
    </w:rPr>
  </w:style>
  <w:style w:type="paragraph" w:styleId="1599"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600"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601" w:customStyle="1">
    <w:name w:val="È±Ê¡ÎÄ±¾"/>
    <w:basedOn w:val="784"/>
    <w:uiPriority w:val="99"/>
    <w:qFormat/>
    <w:pPr>
      <w:spacing w:line="360" w:lineRule="auto"/>
      <w:widowControl/>
    </w:pPr>
    <w:rPr>
      <w:szCs w:val="20"/>
    </w:rPr>
  </w:style>
  <w:style w:type="paragraph" w:styleId="1602" w:customStyle="1">
    <w:name w:val="标五"/>
    <w:next w:val="784"/>
    <w:link w:val="1603"/>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03" w:customStyle="1">
    <w:name w:val="标五 Char"/>
    <w:link w:val="1602"/>
    <w:uiPriority w:val="0"/>
    <w:qFormat/>
    <w:rPr>
      <w:rFonts w:ascii="仿宋_GB2312" w:hAnsi="Times New Roman" w:eastAsia="仿宋_GB2312" w:cs="Times New Roman"/>
      <w:sz w:val="24"/>
      <w:szCs w:val="24"/>
    </w:rPr>
  </w:style>
  <w:style w:type="character" w:styleId="1604" w:customStyle="1">
    <w:name w:val="EmailStyle426"/>
    <w:uiPriority w:val="0"/>
    <w:qFormat/>
    <w:rPr>
      <w:rFonts w:ascii="Arial" w:hAnsi="Arial" w:eastAsia="宋体" w:cs="Arial"/>
      <w:color w:val="000080"/>
      <w:sz w:val="18"/>
      <w:szCs w:val="20"/>
      <w:lang w:val="en-US" w:eastAsia="zh-CN" w:bidi="ar-SA"/>
    </w:rPr>
  </w:style>
  <w:style w:type="paragraph" w:styleId="1605" w:customStyle="1">
    <w:name w:val="Normal with Graphic"/>
    <w:basedOn w:val="784"/>
    <w:uiPriority w:val="99"/>
    <w:qFormat/>
    <w:pPr>
      <w:jc w:val="left"/>
      <w:keepLines/>
      <w:spacing w:before="60" w:after="60"/>
      <w:widowControl/>
    </w:pPr>
    <w:rPr>
      <w:rFonts w:ascii="Futura Bk" w:hAnsi="Futura Bk"/>
      <w:sz w:val="20"/>
      <w:szCs w:val="20"/>
      <w:lang w:val="en-GB" w:eastAsia="en-US" w:bidi="he-IL"/>
    </w:rPr>
  </w:style>
  <w:style w:type="paragraph" w:styleId="1606" w:customStyle="1">
    <w:name w:val="Header Name"/>
    <w:basedOn w:val="837"/>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607" w:customStyle="1">
    <w:name w:val="样式 标题 4H4PIM 4bulletblbbh4sect 1.2.3.4Ref Heading 1rh1... Char"/>
    <w:basedOn w:val="788"/>
    <w:uiPriority w:val="99"/>
    <w:qFormat/>
  </w:style>
  <w:style w:type="paragraph" w:styleId="1608" w:customStyle="1">
    <w:name w:val="样式 样式 标题 2H2PIM2Heading 2 Hidden2nd levelh22Header 2l2Titr... + ..."/>
    <w:basedOn w:val="78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09" w:customStyle="1">
    <w:name w:val="样式 标题 3H3l3CTh33rd levelLevel 3 HeadHeading 3 - oldISO2...1"/>
    <w:basedOn w:val="787"/>
    <w:next w:val="784"/>
    <w:uiPriority w:val="99"/>
    <w:qFormat/>
  </w:style>
  <w:style w:type="paragraph" w:styleId="1610" w:customStyle="1">
    <w:name w:val="样式 标题 1H1TITRE11h1合同标题卷标题PIM 1Section Headl1Heading 0..."/>
    <w:basedOn w:val="785"/>
    <w:uiPriority w:val="99"/>
    <w:qFormat/>
  </w:style>
  <w:style w:type="paragraph" w:styleId="1611" w:customStyle="1">
    <w:name w:val="1册标题3"/>
    <w:basedOn w:val="784"/>
    <w:next w:val="784"/>
    <w:uiPriority w:val="99"/>
    <w:qFormat/>
    <w:pPr>
      <w:keepLines/>
      <w:keepNext/>
      <w:spacing w:line="300" w:lineRule="auto"/>
      <w:outlineLvl w:val="2"/>
    </w:pPr>
    <w:rPr>
      <w:rFonts w:ascii="Arial" w:hAnsi="Arial" w:eastAsia="黑体"/>
      <w:sz w:val="30"/>
      <w:szCs w:val="20"/>
    </w:rPr>
  </w:style>
  <w:style w:type="paragraph" w:styleId="1612" w:customStyle="1">
    <w:name w:val="style4"/>
    <w:basedOn w:val="784"/>
    <w:uiPriority w:val="99"/>
    <w:qFormat/>
    <w:pPr>
      <w:jc w:val="left"/>
      <w:spacing w:before="100" w:beforeAutospacing="1" w:after="100" w:afterAutospacing="1"/>
      <w:widowControl/>
    </w:pPr>
    <w:rPr>
      <w:rFonts w:ascii="宋体" w:hAnsi="宋体" w:cs="宋体"/>
      <w:sz w:val="18"/>
      <w:szCs w:val="18"/>
    </w:rPr>
  </w:style>
  <w:style w:type="character" w:styleId="1613" w:customStyle="1">
    <w:name w:val="Numbered list 2.3 Char1"/>
    <w:link w:val="1587"/>
    <w:uiPriority w:val="99"/>
    <w:qFormat/>
    <w:rPr>
      <w:rFonts w:ascii="Arial" w:hAnsi="Arial" w:eastAsia="宋体" w:cs="Times New Roman"/>
      <w:b/>
      <w:sz w:val="32"/>
      <w:szCs w:val="20"/>
      <w:lang w:val="zh-CN" w:eastAsia="zh-CN"/>
    </w:rPr>
  </w:style>
  <w:style w:type="character" w:styleId="1614" w:customStyle="1">
    <w:name w:val="style261"/>
    <w:uiPriority w:val="0"/>
    <w:qFormat/>
    <w:rPr>
      <w:rFonts w:ascii="Times New Roman" w:hAnsi="Times New Roman" w:eastAsia="宋体" w:cs="Times New Roman"/>
      <w:b/>
      <w:bCs/>
      <w:color w:val="ff0000"/>
      <w:lang w:val="en-US" w:eastAsia="zh-CN" w:bidi="ar-SA"/>
    </w:rPr>
  </w:style>
  <w:style w:type="paragraph" w:styleId="1615" w:customStyle="1">
    <w:name w:val="Table_Small"/>
    <w:basedOn w:val="793"/>
    <w:uiPriority w:val="99"/>
    <w:qFormat/>
  </w:style>
  <w:style w:type="paragraph" w:styleId="1616" w:customStyle="1">
    <w:name w:val="Table_Center"/>
    <w:basedOn w:val="793"/>
    <w:uiPriority w:val="99"/>
    <w:qFormat/>
  </w:style>
  <w:style w:type="paragraph" w:styleId="1617"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618" w:customStyle="1">
    <w:name w:val="±í¸ñÎÄ×Ö"/>
    <w:basedOn w:val="784"/>
    <w:uiPriority w:val="99"/>
    <w:qFormat/>
    <w:pPr>
      <w:jc w:val="left"/>
      <w:widowControl/>
    </w:pPr>
    <w:rPr>
      <w:rFonts w:ascii="ËÎÌå" w:hAnsi="ËÎÌå"/>
      <w:spacing w:val="20"/>
      <w:sz w:val="24"/>
      <w:szCs w:val="20"/>
    </w:rPr>
  </w:style>
  <w:style w:type="character" w:styleId="1619" w:customStyle="1">
    <w:name w:val="lv1"/>
    <w:uiPriority w:val="0"/>
    <w:qFormat/>
    <w:rPr>
      <w:rFonts w:ascii="Times New Roman" w:hAnsi="Times New Roman" w:eastAsia="宋体" w:cs="Times New Roman"/>
      <w:sz w:val="20"/>
      <w:szCs w:val="20"/>
      <w:lang w:val="en-US" w:eastAsia="zh-CN" w:bidi="ar-SA"/>
    </w:rPr>
  </w:style>
  <w:style w:type="character" w:styleId="1620" w:customStyle="1">
    <w:name w:val="text11"/>
    <w:uiPriority w:val="0"/>
    <w:qFormat/>
    <w:rPr>
      <w:rFonts w:ascii="Times New Roman" w:hAnsi="Times New Roman" w:eastAsia="宋体" w:cs="Times New Roman"/>
      <w:sz w:val="18"/>
      <w:szCs w:val="18"/>
      <w:lang w:val="en-US" w:eastAsia="zh-CN" w:bidi="ar-SA"/>
    </w:rPr>
  </w:style>
  <w:style w:type="paragraph" w:styleId="1621" w:customStyle="1">
    <w:name w:val="正文标号3"/>
    <w:basedOn w:val="784"/>
    <w:uiPriority w:val="99"/>
    <w:qFormat/>
    <w:pPr>
      <w:ind w:left="900" w:hanging="420"/>
      <w:spacing w:line="360" w:lineRule="auto"/>
      <w:widowControl/>
      <w:tabs>
        <w:tab w:val="left" w:pos="900" w:leader="none"/>
      </w:tabs>
    </w:pPr>
    <w:rPr>
      <w:rFonts w:ascii="宋体"/>
      <w:sz w:val="24"/>
    </w:rPr>
  </w:style>
  <w:style w:type="character" w:styleId="1622" w:customStyle="1">
    <w:name w:val="p9"/>
    <w:uiPriority w:val="0"/>
    <w:qFormat/>
    <w:rPr>
      <w:rFonts w:ascii="Times New Roman" w:hAnsi="Times New Roman" w:eastAsia="宋体" w:cs="Times New Roman"/>
      <w:lang w:val="en-US" w:eastAsia="zh-CN" w:bidi="ar-SA"/>
    </w:rPr>
  </w:style>
  <w:style w:type="paragraph" w:styleId="1623" w:customStyle="1">
    <w:name w:val="content"/>
    <w:basedOn w:val="78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24"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25" w:customStyle="1">
    <w:name w:val="一般文字"/>
    <w:basedOn w:val="784"/>
    <w:next w:val="784"/>
    <w:uiPriority w:val="99"/>
    <w:qFormat/>
    <w:pPr>
      <w:jc w:val="left"/>
    </w:pPr>
    <w:rPr>
      <w:rFonts w:ascii="Arial" w:hAnsi="Arial"/>
      <w:sz w:val="20"/>
    </w:rPr>
  </w:style>
  <w:style w:type="paragraph" w:styleId="1626" w:customStyle="1">
    <w:name w:val="插圖"/>
    <w:basedOn w:val="1101"/>
    <w:next w:val="1101"/>
    <w:uiPriority w:val="99"/>
    <w:qFormat/>
    <w:rPr>
      <w:rFonts w:ascii="Arial" w:hAnsi="Arial" w:eastAsia="宋体" w:cs="Times New Roman"/>
      <w:color w:val="auto"/>
      <w:sz w:val="20"/>
    </w:rPr>
  </w:style>
  <w:style w:type="character" w:styleId="1627"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28" w:customStyle="1">
    <w:name w:val="q11"/>
    <w:uiPriority w:val="0"/>
    <w:qFormat/>
    <w:rPr>
      <w:rFonts w:ascii="Times New Roman" w:hAnsi="Times New Roman" w:eastAsia="宋体" w:cs="Times New Roman"/>
      <w:color w:val="333333"/>
      <w:sz w:val="19"/>
      <w:szCs w:val="19"/>
      <w:lang w:val="en-US" w:eastAsia="zh-CN" w:bidi="ar-SA"/>
    </w:rPr>
  </w:style>
  <w:style w:type="character" w:styleId="1629"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30" w:customStyle="1">
    <w:name w:val="表头"/>
    <w:basedOn w:val="784"/>
    <w:uiPriority w:val="99"/>
    <w:qFormat/>
    <w:pPr>
      <w:jc w:val="center"/>
      <w:spacing w:line="360" w:lineRule="auto"/>
    </w:pPr>
    <w:rPr>
      <w:rFonts w:ascii="黑体" w:eastAsia="黑体"/>
      <w:sz w:val="24"/>
      <w:szCs w:val="20"/>
    </w:rPr>
  </w:style>
  <w:style w:type="character" w:styleId="1631" w:customStyle="1">
    <w:name w:val="unnamed1"/>
    <w:uiPriority w:val="0"/>
    <w:qFormat/>
    <w:rPr>
      <w:rFonts w:ascii="Times New Roman" w:hAnsi="Times New Roman" w:eastAsia="宋体" w:cs="Times New Roman"/>
      <w:lang w:val="en-US" w:eastAsia="zh-CN" w:bidi="ar-SA"/>
    </w:rPr>
  </w:style>
  <w:style w:type="paragraph" w:styleId="1632" w:customStyle="1">
    <w:name w:val="默认段落字体 Char"/>
    <w:basedOn w:val="784"/>
    <w:uiPriority w:val="99"/>
    <w:qFormat/>
  </w:style>
  <w:style w:type="paragraph" w:styleId="1633" w:customStyle="1">
    <w:name w:val="表格5号"/>
    <w:basedOn w:val="784"/>
    <w:uiPriority w:val="99"/>
    <w:qFormat/>
    <w:rPr>
      <w:rFonts w:ascii="宋体" w:hAnsi="宋体"/>
      <w:bCs/>
      <w:sz w:val="24"/>
      <w:szCs w:val="21"/>
    </w:rPr>
  </w:style>
  <w:style w:type="paragraph" w:styleId="1634" w:customStyle="1">
    <w:name w:val="xl22"/>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7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7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7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8" w:customStyle="1">
    <w:name w:val="xl7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9" w:customStyle="1">
    <w:name w:val="xl7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80"/>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81"/>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82"/>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3" w:customStyle="1">
    <w:name w:val="xl83"/>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4" w:customStyle="1">
    <w:name w:val="xl84"/>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5" w:customStyle="1">
    <w:name w:val="xl85"/>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6" w:customStyle="1">
    <w:name w:val="xl8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7" w:customStyle="1">
    <w:name w:val="xl8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8" w:customStyle="1">
    <w:name w:val="xl8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9" w:customStyle="1">
    <w:name w:val="xl89"/>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0" w:customStyle="1">
    <w:name w:val="xl90"/>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91"/>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2" w:customStyle="1">
    <w:name w:val="xl92"/>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3" w:customStyle="1">
    <w:name w:val="xl93"/>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4" w:customStyle="1">
    <w:name w:val="xl94"/>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5" w:customStyle="1">
    <w:name w:val="xl95"/>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6" w:customStyle="1">
    <w:name w:val="xl96"/>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7" w:customStyle="1">
    <w:name w:val="xl97"/>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8" w:customStyle="1">
    <w:name w:val="xl98"/>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9" w:customStyle="1">
    <w:name w:val="xl99"/>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0" w:customStyle="1">
    <w:name w:val="xl100"/>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1" w:customStyle="1">
    <w:name w:val="xl101"/>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62" w:customStyle="1">
    <w:name w:val="xl102"/>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3" w:customStyle="1">
    <w:name w:val="xl103"/>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4" w:customStyle="1">
    <w:name w:val="xl104"/>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65" w:customStyle="1">
    <w:name w:val="xl105"/>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6" w:customStyle="1">
    <w:name w:val="xl106"/>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7" w:customStyle="1">
    <w:name w:val="xl107"/>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xl108"/>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69" w:customStyle="1">
    <w:name w:val="xl109"/>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0" w:customStyle="1">
    <w:name w:val="xl110"/>
    <w:basedOn w:val="784"/>
    <w:uiPriority w:val="99"/>
    <w:qFormat/>
    <w:pPr>
      <w:jc w:val="left"/>
      <w:spacing w:before="100" w:beforeAutospacing="1" w:after="100" w:afterAutospacing="1"/>
      <w:widowControl/>
    </w:pPr>
    <w:rPr>
      <w:rFonts w:ascii="宋体" w:hAnsi="宋体" w:cs="宋体"/>
      <w:sz w:val="20"/>
      <w:szCs w:val="20"/>
    </w:rPr>
  </w:style>
  <w:style w:type="paragraph" w:styleId="1671" w:customStyle="1">
    <w:name w:val="xl111"/>
    <w:basedOn w:val="78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xl112"/>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3" w:customStyle="1">
    <w:name w:val="xl113"/>
    <w:basedOn w:val="78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74" w:customStyle="1">
    <w:name w:val="xl114"/>
    <w:basedOn w:val="78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75" w:customStyle="1">
    <w:name w:val="xl115"/>
    <w:basedOn w:val="784"/>
    <w:uiPriority w:val="99"/>
    <w:qFormat/>
    <w:pPr>
      <w:jc w:val="center"/>
      <w:spacing w:before="100" w:beforeAutospacing="1" w:after="100" w:afterAutospacing="1"/>
      <w:widowControl/>
    </w:pPr>
    <w:rPr>
      <w:rFonts w:ascii="宋体" w:hAnsi="宋体" w:cs="宋体"/>
      <w:sz w:val="20"/>
      <w:szCs w:val="20"/>
    </w:rPr>
  </w:style>
  <w:style w:type="paragraph" w:styleId="1676" w:customStyle="1">
    <w:name w:val="xl116"/>
    <w:basedOn w:val="78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77" w:customStyle="1">
    <w:name w:val="xl117"/>
    <w:basedOn w:val="78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78" w:customStyle="1">
    <w:name w:val="xl118"/>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9" w:customStyle="1">
    <w:name w:val="xl119"/>
    <w:basedOn w:val="78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80" w:customStyle="1">
    <w:name w:val="xl120"/>
    <w:basedOn w:val="78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81"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82"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83"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84" w:customStyle="1">
    <w:name w:val="CM36"/>
    <w:basedOn w:val="1101"/>
    <w:next w:val="1101"/>
    <w:uiPriority w:val="99"/>
    <w:qFormat/>
    <w:pPr>
      <w:spacing w:line="468" w:lineRule="atLeast"/>
    </w:pPr>
    <w:rPr>
      <w:rFonts w:ascii="宋体" w:eastAsia="宋体" w:cs="Times New Roman"/>
      <w:color w:val="auto"/>
    </w:rPr>
  </w:style>
  <w:style w:type="paragraph" w:styleId="1685" w:customStyle="1">
    <w:name w:val="CM87"/>
    <w:basedOn w:val="1101"/>
    <w:next w:val="1101"/>
    <w:uiPriority w:val="99"/>
    <w:qFormat/>
    <w:pPr>
      <w:spacing w:after="178"/>
    </w:pPr>
    <w:rPr>
      <w:rFonts w:ascii="宋体" w:eastAsia="宋体" w:cs="Times New Roman"/>
      <w:color w:val="auto"/>
    </w:rPr>
  </w:style>
  <w:style w:type="paragraph" w:styleId="1686" w:customStyle="1">
    <w:name w:val="样式 (西文) 宋体 小四 首行缩进:  0.95 厘米 段前: 5 磅 段后: 5 磅 行距: 1.5 倍行距"/>
    <w:basedOn w:val="784"/>
    <w:uiPriority w:val="99"/>
    <w:qFormat/>
    <w:pPr>
      <w:ind w:firstLine="540"/>
      <w:jc w:val="left"/>
      <w:spacing w:before="100" w:after="100" w:line="360" w:lineRule="auto"/>
      <w:widowControl/>
    </w:pPr>
    <w:rPr>
      <w:rFonts w:ascii="宋体" w:hAnsi="宋体" w:cs="宋体"/>
      <w:sz w:val="24"/>
      <w:szCs w:val="20"/>
    </w:rPr>
  </w:style>
  <w:style w:type="paragraph" w:styleId="1687" w:customStyle="1">
    <w:name w:val="Style Heading 1propapp heading 1app heading 11app heading 12ap..."/>
    <w:basedOn w:val="785"/>
    <w:uiPriority w:val="99"/>
    <w:qFormat/>
  </w:style>
  <w:style w:type="paragraph" w:styleId="1688" w:customStyle="1">
    <w:name w:val="样式 标题 4H4PIM 4h444headingFab-4T5bulletblbbRef Heading..."/>
    <w:basedOn w:val="788"/>
    <w:link w:val="1690"/>
    <w:uiPriority w:val="99"/>
    <w:qFormat/>
  </w:style>
  <w:style w:type="paragraph" w:styleId="1689" w:customStyle="1">
    <w:name w:val="样式 标题 3prop3H3level_3PIM 33h33headingheading 3Heading 3..."/>
    <w:basedOn w:val="787"/>
    <w:uiPriority w:val="99"/>
    <w:qFormat/>
  </w:style>
  <w:style w:type="character" w:styleId="1690" w:customStyle="1">
    <w:name w:val="样式 标题 4H4PIM 4h444headingFab-4T5bulletblbbRef Heading... Char"/>
    <w:link w:val="1688"/>
    <w:uiPriority w:val="99"/>
    <w:qFormat/>
    <w:rPr>
      <w:rFonts w:ascii="Cambria" w:hAnsi="Cambria" w:eastAsia="宋体" w:cs="Times New Roman"/>
      <w:b/>
      <w:bCs/>
      <w:sz w:val="28"/>
      <w:szCs w:val="28"/>
      <w:lang w:val="zh-CN" w:eastAsia="zh-CN"/>
    </w:rPr>
  </w:style>
  <w:style w:type="paragraph" w:styleId="1691" w:customStyle="1">
    <w:name w:val="样式 标题 2H2PIM2Heading 2 Hiddenh22nd level2Header 2l2Titr...1"/>
    <w:basedOn w:val="786"/>
    <w:uiPriority w:val="99"/>
    <w:qFormat/>
  </w:style>
  <w:style w:type="character" w:styleId="1692" w:customStyle="1">
    <w:name w:val="文档正文 Char"/>
    <w:link w:val="1102"/>
    <w:uiPriority w:val="99"/>
    <w:qFormat/>
    <w:rPr>
      <w:rFonts w:ascii="仿宋_GB2312" w:hAnsi="Times New Roman" w:eastAsia="宋体" w:cs="Times New Roman"/>
      <w:szCs w:val="20"/>
    </w:rPr>
  </w:style>
  <w:style w:type="paragraph" w:styleId="1693" w:customStyle="1">
    <w:name w:val="表内文字1"/>
    <w:basedOn w:val="784"/>
    <w:uiPriority w:val="99"/>
    <w:qFormat/>
    <w:pPr>
      <w:spacing w:line="0" w:lineRule="atLeast"/>
    </w:pPr>
    <w:rPr>
      <w:b/>
      <w:sz w:val="24"/>
      <w:szCs w:val="20"/>
    </w:rPr>
  </w:style>
  <w:style w:type="paragraph" w:styleId="1694" w:customStyle="1">
    <w:name w:val="*Body Text"/>
    <w:link w:val="1695"/>
    <w:uiPriority w:val="0"/>
    <w:qFormat/>
    <w:pPr>
      <w:jc w:val="both"/>
      <w:spacing w:after="220" w:line="220" w:lineRule="atLeast"/>
    </w:pPr>
    <w:rPr>
      <w:rFonts w:ascii="Arial" w:hAnsi="Arial" w:eastAsia="宋体" w:cs="Times New Roman"/>
      <w:color w:val="000000"/>
      <w:lang w:val="en-US" w:eastAsia="en-US" w:bidi="ar-SA"/>
    </w:rPr>
  </w:style>
  <w:style w:type="character" w:styleId="1695" w:customStyle="1">
    <w:name w:val="*Body Text Char1"/>
    <w:link w:val="1694"/>
    <w:uiPriority w:val="0"/>
    <w:qFormat/>
    <w:rPr>
      <w:rFonts w:ascii="Arial" w:hAnsi="Arial" w:eastAsia="宋体" w:cs="Times New Roman"/>
      <w:color w:val="000000"/>
      <w:sz w:val="20"/>
      <w:szCs w:val="20"/>
      <w:lang w:eastAsia="en-US"/>
    </w:rPr>
  </w:style>
  <w:style w:type="paragraph" w:styleId="1696" w:customStyle="1">
    <w:name w:val="Char Char11"/>
    <w:basedOn w:val="784"/>
    <w:uiPriority w:val="99"/>
    <w:qFormat/>
    <w:rPr>
      <w:rFonts w:ascii="Tahoma" w:hAnsi="Tahoma"/>
      <w:sz w:val="24"/>
      <w:szCs w:val="20"/>
    </w:rPr>
  </w:style>
  <w:style w:type="paragraph" w:styleId="1697"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98"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99"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00" w:customStyle="1">
    <w:name w:val="Bullet"/>
    <w:basedOn w:val="784"/>
    <w:uiPriority w:val="99"/>
    <w:qFormat/>
    <w:pPr>
      <w:numPr>
        <w:ilvl w:val="0"/>
        <w:numId w:val="19"/>
      </w:numPr>
      <w:jc w:val="left"/>
      <w:spacing w:after="115"/>
      <w:widowControl/>
    </w:pPr>
    <w:rPr>
      <w:rFonts w:ascii="Times" w:hAnsi="Times"/>
      <w:sz w:val="24"/>
      <w:szCs w:val="20"/>
    </w:rPr>
  </w:style>
  <w:style w:type="paragraph" w:styleId="1701" w:customStyle="1">
    <w:name w:val="样式 标题 1卷标题合同标题featureheadTitle1LNH1H11H12H13H14H15H1...1"/>
    <w:basedOn w:val="784"/>
    <w:uiPriority w:val="99"/>
    <w:qFormat/>
    <w:pPr>
      <w:numPr>
        <w:ilvl w:val="0"/>
        <w:numId w:val="20"/>
      </w:numPr>
      <w:pageBreakBefore/>
      <w:spacing w:line="360" w:lineRule="auto"/>
      <w:outlineLvl w:val="0"/>
    </w:pPr>
    <w:rPr>
      <w:b/>
      <w:sz w:val="32"/>
      <w:szCs w:val="32"/>
    </w:rPr>
  </w:style>
  <w:style w:type="paragraph" w:styleId="1702" w:customStyle="1">
    <w:name w:val="样式 标题 2HC标题 2标题 1.12nd levelh22Header 2H2l2LN2título 2..."/>
    <w:basedOn w:val="786"/>
    <w:uiPriority w:val="99"/>
    <w:qFormat/>
    <w:pPr>
      <w:numPr>
        <w:numId w:val="20"/>
      </w:numPr>
      <w:ind w:left="0" w:firstLine="0"/>
      <w:tabs>
        <w:tab w:val="left" w:pos="567" w:leader="none"/>
        <w:tab w:val="left" w:pos="720" w:leader="none"/>
      </w:tabs>
    </w:pPr>
  </w:style>
  <w:style w:type="paragraph" w:styleId="1703" w:customStyle="1">
    <w:name w:val="样式 标题 3H3h3sect1.2.3sect1.2.31sect1.2.32sect1.2.311sect1...."/>
    <w:basedOn w:val="787"/>
    <w:uiPriority w:val="99"/>
    <w:qFormat/>
    <w:pPr>
      <w:numPr>
        <w:ilvl w:val="1"/>
        <w:numId w:val="21"/>
      </w:numPr>
      <w:ind w:left="720" w:hanging="432"/>
      <w:tabs>
        <w:tab w:val="clear" w:pos="567" w:leader="none"/>
        <w:tab w:val="left" w:pos="720" w:leader="none"/>
      </w:tabs>
    </w:pPr>
  </w:style>
  <w:style w:type="paragraph" w:styleId="1704" w:customStyle="1">
    <w:name w:val="xl74"/>
    <w:basedOn w:val="784"/>
    <w:uiPriority w:val="0"/>
    <w:qFormat/>
    <w:pPr>
      <w:jc w:val="center"/>
      <w:spacing w:before="100" w:beforeAutospacing="1" w:after="100" w:afterAutospacing="1"/>
      <w:widowControl/>
    </w:pPr>
    <w:rPr>
      <w:rFonts w:ascii="宋体" w:hAnsi="宋体" w:cs="宋体"/>
      <w:sz w:val="24"/>
    </w:rPr>
  </w:style>
  <w:style w:type="paragraph" w:styleId="1705" w:customStyle="1">
    <w:name w:val="Achievement"/>
    <w:basedOn w:val="784"/>
    <w:uiPriority w:val="99"/>
    <w:qFormat/>
    <w:pPr>
      <w:ind w:left="245" w:hanging="245"/>
      <w:spacing w:before="120" w:after="120" w:line="360" w:lineRule="auto"/>
      <w:tabs>
        <w:tab w:val="left" w:pos="360" w:leader="none"/>
      </w:tabs>
    </w:pPr>
    <w:rPr>
      <w:rFonts w:eastAsia="楷体_GB2312"/>
      <w:sz w:val="24"/>
      <w:szCs w:val="20"/>
    </w:rPr>
  </w:style>
  <w:style w:type="paragraph" w:styleId="1706" w:customStyle="1">
    <w:name w:val="answer1-1"/>
    <w:basedOn w:val="784"/>
    <w:uiPriority w:val="99"/>
    <w:qFormat/>
    <w:pPr>
      <w:ind w:firstLine="425"/>
      <w:spacing w:before="120" w:after="120" w:line="360" w:lineRule="auto"/>
    </w:pPr>
    <w:rPr>
      <w:rFonts w:eastAsia="楷体_GB2312"/>
      <w:sz w:val="24"/>
      <w:szCs w:val="20"/>
    </w:rPr>
  </w:style>
  <w:style w:type="character" w:styleId="1707"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708" w:customStyle="1">
    <w:name w:val="company name"/>
    <w:basedOn w:val="78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09" w:customStyle="1">
    <w:name w:val="c标题1"/>
    <w:basedOn w:val="785"/>
    <w:uiPriority w:val="99"/>
    <w:qFormat/>
  </w:style>
  <w:style w:type="paragraph" w:styleId="1710" w:customStyle="1">
    <w:name w:val="c标题2"/>
    <w:basedOn w:val="786"/>
    <w:uiPriority w:val="99"/>
    <w:qFormat/>
  </w:style>
  <w:style w:type="character" w:styleId="1711" w:customStyle="1">
    <w:name w:val="p21"/>
    <w:uiPriority w:val="0"/>
    <w:qFormat/>
    <w:rPr>
      <w:rFonts w:hint="eastAsia" w:ascii="宋体" w:hAnsi="宋体" w:eastAsia="宋体" w:cs="Times New Roman"/>
      <w:spacing w:val="320"/>
      <w:sz w:val="18"/>
      <w:szCs w:val="18"/>
      <w:lang w:val="en-US" w:eastAsia="zh-CN" w:bidi="ar-SA"/>
    </w:rPr>
  </w:style>
  <w:style w:type="character" w:styleId="1712" w:customStyle="1">
    <w:name w:val="p41"/>
    <w:uiPriority w:val="0"/>
    <w:qFormat/>
    <w:rPr>
      <w:rFonts w:hint="eastAsia" w:ascii="宋体" w:hAnsi="宋体" w:eastAsia="宋体" w:cs="Times New Roman"/>
      <w:color w:val="336633"/>
      <w:sz w:val="22"/>
      <w:szCs w:val="22"/>
      <w:lang w:val="en-US" w:eastAsia="zh-CN" w:bidi="ar-SA"/>
    </w:rPr>
  </w:style>
  <w:style w:type="character" w:styleId="1713"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714" w:customStyle="1">
    <w:name w:val="page 2 sub title"/>
    <w:basedOn w:val="78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15" w:customStyle="1">
    <w:name w:val="标题-2-1"/>
    <w:basedOn w:val="784"/>
    <w:uiPriority w:val="99"/>
    <w:qFormat/>
    <w:pPr>
      <w:ind w:left="113" w:hanging="113"/>
      <w:spacing w:line="440" w:lineRule="atLeast"/>
      <w:tabs>
        <w:tab w:val="left" w:pos="360" w:leader="none"/>
      </w:tabs>
    </w:pPr>
    <w:rPr>
      <w:rFonts w:ascii="宋体" w:hAnsi="宋体" w:eastAsia="仿宋_GB2312"/>
      <w:sz w:val="28"/>
      <w:szCs w:val="20"/>
    </w:rPr>
  </w:style>
  <w:style w:type="paragraph" w:styleId="1716" w:customStyle="1">
    <w:name w:val="标题-2-2"/>
    <w:basedOn w:val="1715"/>
    <w:next w:val="784"/>
    <w:uiPriority w:val="99"/>
    <w:qFormat/>
    <w:pPr>
      <w:ind w:left="0" w:firstLine="0"/>
      <w:tabs>
        <w:tab w:val="clear" w:pos="360" w:leader="none"/>
      </w:tabs>
    </w:pPr>
    <w:rPr>
      <w:rFonts w:ascii="Times New Roman" w:hAnsi="Times New Roman" w:eastAsia="宋体"/>
    </w:rPr>
  </w:style>
  <w:style w:type="paragraph" w:styleId="1717" w:customStyle="1">
    <w:name w:val="标准段落"/>
    <w:basedOn w:val="784"/>
    <w:uiPriority w:val="99"/>
    <w:qFormat/>
    <w:pPr>
      <w:ind w:left="180" w:firstLine="454"/>
      <w:spacing w:after="120" w:line="360" w:lineRule="auto"/>
    </w:pPr>
    <w:rPr>
      <w:rFonts w:ascii="宋体" w:hAnsi="宋体" w:eastAsia="楷体_GB2312"/>
      <w:sz w:val="24"/>
      <w:szCs w:val="20"/>
    </w:rPr>
  </w:style>
  <w:style w:type="paragraph" w:styleId="1718" w:customStyle="1">
    <w:name w:val="二标题－1"/>
    <w:basedOn w:val="784"/>
    <w:uiPriority w:val="99"/>
    <w:qFormat/>
    <w:pPr>
      <w:ind w:left="57" w:hanging="57"/>
      <w:spacing w:line="440" w:lineRule="atLeast"/>
      <w:tabs>
        <w:tab w:val="left" w:pos="720" w:leader="none"/>
      </w:tabs>
    </w:pPr>
    <w:rPr>
      <w:rFonts w:ascii="宋体" w:hAnsi="宋体" w:eastAsia="仿宋_GB2312"/>
      <w:sz w:val="28"/>
      <w:szCs w:val="20"/>
    </w:rPr>
  </w:style>
  <w:style w:type="paragraph" w:styleId="1719" w:customStyle="1">
    <w:name w:val="二标题－2"/>
    <w:basedOn w:val="1718"/>
    <w:uiPriority w:val="99"/>
    <w:qFormat/>
    <w:pPr>
      <w:ind w:firstLine="0"/>
    </w:pPr>
    <w:rPr>
      <w:rFonts w:ascii="Times New Roman" w:hAnsi="Times New Roman" w:eastAsia="宋体"/>
    </w:rPr>
  </w:style>
  <w:style w:type="paragraph" w:styleId="1720" w:customStyle="1">
    <w:name w:val="正文缩进3"/>
    <w:basedOn w:val="784"/>
    <w:uiPriority w:val="99"/>
    <w:qFormat/>
    <w:pPr>
      <w:ind w:left="1588" w:firstLine="200"/>
      <w:spacing w:before="120" w:line="360" w:lineRule="auto"/>
    </w:pPr>
    <w:rPr>
      <w:sz w:val="24"/>
      <w:szCs w:val="20"/>
    </w:rPr>
  </w:style>
  <w:style w:type="paragraph" w:styleId="1721" w:customStyle="1">
    <w:name w:val="正文缩进4"/>
    <w:basedOn w:val="784"/>
    <w:uiPriority w:val="99"/>
    <w:qFormat/>
    <w:pPr>
      <w:ind w:left="2211" w:firstLine="200"/>
      <w:spacing w:before="120" w:line="360" w:lineRule="auto"/>
    </w:pPr>
    <w:rPr>
      <w:sz w:val="24"/>
      <w:szCs w:val="20"/>
    </w:rPr>
  </w:style>
  <w:style w:type="paragraph" w:styleId="1722" w:customStyle="1">
    <w:name w:val="技术报告表标题"/>
    <w:basedOn w:val="784"/>
    <w:next w:val="784"/>
    <w:uiPriority w:val="99"/>
    <w:qFormat/>
    <w:pPr>
      <w:ind w:firstLine="200"/>
      <w:jc w:val="center"/>
      <w:spacing w:line="440" w:lineRule="exact"/>
    </w:pPr>
    <w:rPr>
      <w:rFonts w:ascii="楷体_GB2312" w:eastAsia="楷体_GB2312" w:cs="Arial"/>
      <w:b/>
      <w:bCs/>
      <w:sz w:val="28"/>
    </w:rPr>
  </w:style>
  <w:style w:type="paragraph" w:styleId="1723" w:customStyle="1">
    <w:name w:val="技术报告节标题"/>
    <w:basedOn w:val="784"/>
    <w:next w:val="784"/>
    <w:uiPriority w:val="99"/>
    <w:qFormat/>
    <w:pPr>
      <w:ind w:firstLine="200"/>
      <w:spacing w:line="440" w:lineRule="exact"/>
      <w:outlineLvl w:val="1"/>
    </w:pPr>
    <w:rPr>
      <w:rFonts w:ascii="Arial" w:hAnsi="Arial" w:eastAsia="黑体" w:cs="Arial"/>
      <w:sz w:val="30"/>
    </w:rPr>
  </w:style>
  <w:style w:type="paragraph" w:styleId="1724" w:customStyle="1">
    <w:name w:val="技术报告小节标题"/>
    <w:basedOn w:val="784"/>
    <w:next w:val="784"/>
    <w:uiPriority w:val="99"/>
    <w:qFormat/>
    <w:pPr>
      <w:ind w:firstLine="200"/>
      <w:spacing w:line="440" w:lineRule="exact"/>
      <w:outlineLvl w:val="2"/>
    </w:pPr>
    <w:rPr>
      <w:rFonts w:ascii="Arial" w:hAnsi="Arial" w:eastAsia="黑体" w:cs="Arial"/>
      <w:bCs/>
      <w:sz w:val="28"/>
    </w:rPr>
  </w:style>
  <w:style w:type="paragraph" w:styleId="1725" w:customStyle="1">
    <w:name w:val="技术报告章标题"/>
    <w:basedOn w:val="784"/>
    <w:next w:val="1723"/>
    <w:uiPriority w:val="99"/>
    <w:qFormat/>
    <w:pPr>
      <w:ind w:firstLine="200"/>
      <w:jc w:val="center"/>
      <w:pageBreakBefore/>
      <w:spacing w:line="440" w:lineRule="exact"/>
      <w:outlineLvl w:val="0"/>
    </w:pPr>
    <w:rPr>
      <w:rFonts w:ascii="Arial" w:hAnsi="Arial" w:eastAsia="黑体"/>
      <w:sz w:val="36"/>
    </w:rPr>
  </w:style>
  <w:style w:type="paragraph" w:styleId="1726" w:customStyle="1">
    <w:name w:val="features"/>
    <w:basedOn w:val="78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27" w:customStyle="1">
    <w:name w:val="style401"/>
    <w:uiPriority w:val="0"/>
    <w:qFormat/>
    <w:rPr>
      <w:rFonts w:hint="default" w:ascii="Arial" w:hAnsi="Arial" w:eastAsia="宋体" w:cs="Arial"/>
      <w:color w:val="666666"/>
      <w:sz w:val="18"/>
      <w:szCs w:val="18"/>
      <w:lang w:val="en-US" w:eastAsia="zh-CN" w:bidi="ar-SA"/>
    </w:rPr>
  </w:style>
  <w:style w:type="character" w:styleId="1728" w:customStyle="1">
    <w:name w:val="text1"/>
    <w:uiPriority w:val="0"/>
    <w:qFormat/>
    <w:rPr>
      <w:rFonts w:hint="default" w:ascii="Verdana" w:hAnsi="Verdana" w:eastAsia="宋体" w:cs="Times New Roman"/>
      <w:color w:val="333333"/>
      <w:sz w:val="17"/>
      <w:szCs w:val="17"/>
      <w:lang w:val="en-US" w:eastAsia="zh-CN" w:bidi="ar-SA"/>
    </w:rPr>
  </w:style>
  <w:style w:type="character" w:styleId="1729" w:customStyle="1">
    <w:name w:val="text style33 style60"/>
    <w:uiPriority w:val="0"/>
    <w:qFormat/>
    <w:rPr>
      <w:rFonts w:ascii="Times New Roman" w:hAnsi="Times New Roman" w:eastAsia="宋体" w:cs="Times New Roman"/>
      <w:lang w:val="en-US" w:eastAsia="zh-CN" w:bidi="ar-SA"/>
    </w:rPr>
  </w:style>
  <w:style w:type="character" w:styleId="1730" w:customStyle="1">
    <w:name w:val="style331"/>
    <w:uiPriority w:val="0"/>
    <w:qFormat/>
    <w:rPr>
      <w:rFonts w:hint="default" w:ascii="Verdana" w:hAnsi="Verdana" w:eastAsia="宋体" w:cs="Times New Roman"/>
      <w:sz w:val="17"/>
      <w:szCs w:val="17"/>
      <w:lang w:val="en-US" w:eastAsia="zh-CN" w:bidi="ar-SA"/>
    </w:rPr>
  </w:style>
  <w:style w:type="character" w:styleId="1731" w:customStyle="1">
    <w:name w:val="big1"/>
    <w:uiPriority w:val="0"/>
    <w:qFormat/>
    <w:rPr>
      <w:rFonts w:ascii="Times New Roman" w:hAnsi="Times New Roman" w:eastAsia="宋体" w:cs="Times New Roman"/>
      <w:spacing w:val="320"/>
      <w:sz w:val="20"/>
      <w:szCs w:val="20"/>
      <w:lang w:val="en-US" w:eastAsia="zh-CN" w:bidi="ar-SA"/>
    </w:rPr>
  </w:style>
  <w:style w:type="character" w:styleId="1732" w:customStyle="1">
    <w:name w:val="style41"/>
    <w:uiPriority w:val="0"/>
    <w:qFormat/>
    <w:rPr>
      <w:rFonts w:ascii="Times New Roman" w:hAnsi="Times New Roman" w:eastAsia="宋体" w:cs="Times New Roman"/>
      <w:color w:val="000000"/>
      <w:lang w:val="en-US" w:eastAsia="zh-CN" w:bidi="ar-SA"/>
    </w:rPr>
  </w:style>
  <w:style w:type="paragraph" w:styleId="1733" w:customStyle="1">
    <w:name w:val="并列样式"/>
    <w:basedOn w:val="784"/>
    <w:uiPriority w:val="99"/>
    <w:qFormat/>
    <w:pPr>
      <w:spacing w:before="60" w:after="60"/>
    </w:pPr>
    <w:rPr>
      <w:sz w:val="24"/>
      <w:szCs w:val="20"/>
    </w:rPr>
  </w:style>
  <w:style w:type="paragraph" w:styleId="1734" w:customStyle="1">
    <w:name w:val="main"/>
    <w:basedOn w:val="784"/>
    <w:uiPriority w:val="99"/>
    <w:qFormat/>
    <w:pPr>
      <w:jc w:val="left"/>
      <w:spacing w:before="100" w:beforeAutospacing="1" w:after="100" w:afterAutospacing="1"/>
      <w:widowControl/>
    </w:pPr>
    <w:rPr>
      <w:rFonts w:ascii="宋体" w:hAnsi="宋体" w:cs="宋体"/>
      <w:color w:val="000000"/>
      <w:sz w:val="24"/>
    </w:rPr>
  </w:style>
  <w:style w:type="character" w:styleId="1735" w:customStyle="1">
    <w:name w:val="main1"/>
    <w:uiPriority w:val="0"/>
    <w:qFormat/>
    <w:rPr>
      <w:rFonts w:ascii="Times New Roman" w:hAnsi="Times New Roman" w:eastAsia="宋体" w:cs="Times New Roman"/>
      <w:lang w:val="en-US" w:eastAsia="zh-CN" w:bidi="ar-SA"/>
    </w:rPr>
  </w:style>
  <w:style w:type="character" w:styleId="1736" w:customStyle="1">
    <w:name w:val="search_content1"/>
    <w:uiPriority w:val="0"/>
    <w:qFormat/>
    <w:rPr>
      <w:rFonts w:ascii="Times New Roman" w:hAnsi="Times New Roman" w:eastAsia="宋体" w:cs="Times New Roman"/>
      <w:sz w:val="22"/>
      <w:szCs w:val="22"/>
      <w:lang w:val="en-US" w:eastAsia="zh-CN" w:bidi="ar-SA"/>
    </w:rPr>
  </w:style>
  <w:style w:type="paragraph" w:styleId="1737" w:customStyle="1">
    <w:name w:val="缺省文本:1"/>
    <w:basedOn w:val="784"/>
    <w:uiPriority w:val="99"/>
    <w:qFormat/>
    <w:pPr>
      <w:ind w:firstLine="539"/>
      <w:spacing w:line="400" w:lineRule="exact"/>
    </w:pPr>
    <w:rPr>
      <w:sz w:val="24"/>
    </w:rPr>
  </w:style>
  <w:style w:type="paragraph" w:styleId="1738" w:customStyle="1">
    <w:name w:val="Default 123  Text1"/>
    <w:basedOn w:val="784"/>
    <w:uiPriority w:val="99"/>
    <w:qFormat/>
    <w:pPr>
      <w:jc w:val="left"/>
    </w:pPr>
    <w:rPr>
      <w:rFonts w:ascii="宋体"/>
      <w:sz w:val="26"/>
      <w:szCs w:val="26"/>
    </w:rPr>
  </w:style>
  <w:style w:type="paragraph" w:styleId="1739" w:customStyle="1">
    <w:name w:val="小标题 1"/>
    <w:basedOn w:val="784"/>
    <w:uiPriority w:val="99"/>
    <w:qFormat/>
    <w:pPr>
      <w:spacing w:line="360" w:lineRule="atLeast"/>
    </w:pPr>
    <w:rPr>
      <w:rFonts w:ascii="文鼎粗黑" w:eastAsia="文鼎粗黑"/>
      <w:sz w:val="22"/>
      <w:szCs w:val="20"/>
    </w:rPr>
  </w:style>
  <w:style w:type="character" w:styleId="1740" w:customStyle="1">
    <w:name w:val="页码3"/>
    <w:uiPriority w:val="0"/>
    <w:qFormat/>
    <w:rPr>
      <w:rFonts w:ascii="Times New Roman" w:hAnsi="Times New Roman" w:eastAsia="宋体" w:cs="Times New Roman"/>
      <w:lang w:val="en-US" w:eastAsia="zh-CN" w:bidi="ar-SA"/>
    </w:rPr>
  </w:style>
  <w:style w:type="paragraph" w:styleId="1741" w:customStyle="1">
    <w:name w:val="正文文本缩进3"/>
    <w:basedOn w:val="784"/>
    <w:uiPriority w:val="99"/>
    <w:qFormat/>
    <w:pPr>
      <w:ind w:left="420"/>
      <w:spacing w:after="120"/>
    </w:pPr>
  </w:style>
  <w:style w:type="paragraph" w:styleId="1742" w:customStyle="1">
    <w:name w:val="文档结构图3"/>
    <w:basedOn w:val="784"/>
    <w:uiPriority w:val="99"/>
    <w:qFormat/>
    <w:pPr>
      <w:shd w:val="clear" w:color="auto" w:fill="000080"/>
    </w:pPr>
  </w:style>
  <w:style w:type="paragraph" w:styleId="1743" w:customStyle="1">
    <w:name w:val="正文首行缩进4"/>
    <w:basedOn w:val="81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44" w:customStyle="1">
    <w:name w:val="正文缩进5"/>
    <w:basedOn w:val="784"/>
    <w:uiPriority w:val="99"/>
    <w:qFormat/>
    <w:pPr>
      <w:ind w:firstLine="420"/>
    </w:pPr>
  </w:style>
  <w:style w:type="character" w:styleId="1745" w:customStyle="1">
    <w:name w:val="标书正文1 Char"/>
    <w:link w:val="1149"/>
    <w:uiPriority w:val="0"/>
    <w:qFormat/>
    <w:rPr>
      <w:rFonts w:ascii="宋体" w:hAnsi="宋体" w:eastAsia="宋体" w:cs="Times New Roman"/>
      <w:sz w:val="24"/>
      <w:szCs w:val="24"/>
    </w:rPr>
  </w:style>
  <w:style w:type="character" w:styleId="1746" w:customStyle="1">
    <w:name w:val="EmailStyle415"/>
    <w:uiPriority w:val="0"/>
    <w:qFormat/>
    <w:rPr>
      <w:rFonts w:ascii="Arial" w:hAnsi="Arial" w:eastAsia="宋体" w:cs="Arial"/>
      <w:color w:val="000080"/>
      <w:sz w:val="18"/>
      <w:szCs w:val="20"/>
      <w:lang w:val="en-US" w:eastAsia="zh-CN" w:bidi="ar-SA"/>
    </w:rPr>
  </w:style>
  <w:style w:type="paragraph" w:styleId="1747" w:customStyle="1">
    <w:name w:val="样式 标题 4H4PIM 4Ref Heading 1rh1Heading sqlsect 1.2.3.4Firs...1"/>
    <w:basedOn w:val="784"/>
    <w:uiPriority w:val="99"/>
    <w:qFormat/>
    <w:pPr>
      <w:ind w:left="864" w:hanging="864"/>
      <w:jc w:val="left"/>
      <w:spacing w:line="360" w:lineRule="auto"/>
      <w:tabs>
        <w:tab w:val="left" w:pos="864" w:leader="none"/>
      </w:tabs>
    </w:pPr>
    <w:rPr>
      <w:rFonts w:ascii="Arial" w:hAnsi="Arial"/>
      <w:sz w:val="24"/>
      <w:szCs w:val="21"/>
    </w:rPr>
  </w:style>
  <w:style w:type="paragraph" w:styleId="1748" w:customStyle="1">
    <w:name w:val="标准文件_标准正文"/>
    <w:basedOn w:val="784"/>
    <w:link w:val="1749"/>
    <w:uiPriority w:val="0"/>
    <w:qFormat/>
    <w:pPr>
      <w:ind w:firstLine="200"/>
      <w:jc w:val="left"/>
      <w:spacing w:line="300" w:lineRule="auto"/>
      <w:widowControl/>
    </w:pPr>
    <w:rPr>
      <w:bCs/>
      <w:color w:val="000000"/>
      <w:spacing w:val="2"/>
      <w:sz w:val="24"/>
    </w:rPr>
  </w:style>
  <w:style w:type="character" w:styleId="1749" w:customStyle="1">
    <w:name w:val="标准文件_标准正文 Char"/>
    <w:link w:val="1748"/>
    <w:uiPriority w:val="0"/>
    <w:qFormat/>
    <w:rPr>
      <w:rFonts w:ascii="Times New Roman" w:hAnsi="Times New Roman" w:eastAsia="宋体" w:cs="Times New Roman"/>
      <w:bCs/>
      <w:color w:val="000000"/>
      <w:spacing w:val="2"/>
      <w:sz w:val="24"/>
      <w:szCs w:val="24"/>
    </w:rPr>
  </w:style>
  <w:style w:type="paragraph" w:styleId="1750" w:customStyle="1">
    <w:name w:val="标准文件_二级项目符号"/>
    <w:basedOn w:val="1748"/>
    <w:uiPriority w:val="99"/>
    <w:qFormat/>
    <w:pPr>
      <w:ind w:left="200" w:firstLine="0"/>
      <w:tabs>
        <w:tab w:val="left" w:pos="780" w:leader="none"/>
        <w:tab w:val="left" w:pos="900" w:leader="none"/>
      </w:tabs>
    </w:pPr>
  </w:style>
  <w:style w:type="paragraph" w:styleId="1751" w:customStyle="1">
    <w:name w:val="Normal + 小四"/>
    <w:basedOn w:val="784"/>
    <w:uiPriority w:val="99"/>
    <w:qFormat/>
    <w:pPr>
      <w:spacing w:line="360" w:lineRule="auto"/>
    </w:pPr>
    <w:rPr>
      <w:sz w:val="24"/>
    </w:rPr>
  </w:style>
  <w:style w:type="paragraph" w:styleId="1752" w:customStyle="1">
    <w:name w:val="样式 仿宋_GB2312"/>
    <w:basedOn w:val="784"/>
    <w:uiPriority w:val="99"/>
    <w:qFormat/>
    <w:pPr>
      <w:ind w:firstLine="640"/>
      <w:spacing w:line="360" w:lineRule="auto"/>
    </w:pPr>
    <w:rPr>
      <w:rFonts w:ascii="仿宋_GB2312" w:cs="宋体"/>
      <w:sz w:val="24"/>
      <w:szCs w:val="20"/>
    </w:rPr>
  </w:style>
  <w:style w:type="paragraph" w:styleId="1753" w:customStyle="1">
    <w:name w:val="样式 首行缩进:  2 字符"/>
    <w:basedOn w:val="784"/>
    <w:uiPriority w:val="99"/>
    <w:qFormat/>
    <w:pPr>
      <w:ind w:firstLine="480"/>
      <w:spacing w:line="360" w:lineRule="auto"/>
    </w:pPr>
    <w:rPr>
      <w:rFonts w:cs="宋体"/>
      <w:sz w:val="24"/>
      <w:szCs w:val="20"/>
    </w:rPr>
  </w:style>
  <w:style w:type="paragraph" w:styleId="1754" w:customStyle="1">
    <w:name w:val="前言、引言标题"/>
    <w:next w:val="784"/>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55" w:customStyle="1">
    <w:name w:val="章标题"/>
    <w:next w:val="784"/>
    <w:uiPriority w:val="99"/>
    <w:qFormat/>
    <w:pPr>
      <w:jc w:val="both"/>
      <w:outlineLvl w:val="1"/>
    </w:pPr>
    <w:rPr>
      <w:rFonts w:ascii="黑体" w:hAnsi="Times New Roman" w:eastAsia="黑体" w:cs="Times New Roman"/>
      <w:sz w:val="21"/>
      <w:szCs w:val="21"/>
      <w:lang w:val="en-US" w:eastAsia="zh-CN" w:bidi="ar-SA"/>
    </w:rPr>
  </w:style>
  <w:style w:type="paragraph" w:styleId="1756" w:customStyle="1">
    <w:name w:val="一级条标题"/>
    <w:basedOn w:val="1755"/>
    <w:next w:val="784"/>
    <w:uiPriority w:val="99"/>
    <w:qFormat/>
    <w:pPr>
      <w:ind w:left="1080"/>
      <w:outlineLvl w:val="2"/>
    </w:pPr>
    <w:rPr>
      <w:rFonts w:ascii="Times New Roman" w:eastAsia="宋体"/>
    </w:rPr>
  </w:style>
  <w:style w:type="paragraph" w:styleId="1757" w:customStyle="1">
    <w:name w:val="二级条标题"/>
    <w:basedOn w:val="1756"/>
    <w:next w:val="784"/>
    <w:uiPriority w:val="99"/>
    <w:qFormat/>
    <w:pPr>
      <w:ind w:left="0"/>
      <w:outlineLvl w:val="3"/>
    </w:pPr>
  </w:style>
  <w:style w:type="character" w:styleId="1758" w:customStyle="1">
    <w:name w:val="列表符号项目级别1 Char"/>
    <w:link w:val="1759"/>
    <w:uiPriority w:val="0"/>
    <w:qFormat/>
    <w:rPr>
      <w:rFonts w:ascii="Arial" w:hAnsi="Arial" w:eastAsia="宋体"/>
      <w:sz w:val="28"/>
      <w:szCs w:val="24"/>
    </w:rPr>
  </w:style>
  <w:style w:type="paragraph" w:styleId="1759" w:customStyle="1">
    <w:name w:val="列表符号项目级别1"/>
    <w:basedOn w:val="784"/>
    <w:link w:val="1758"/>
    <w:uiPriority w:val="0"/>
    <w:qFormat/>
    <w:pPr>
      <w:ind w:left="432" w:hanging="432"/>
      <w:spacing w:line="288" w:lineRule="auto"/>
      <w:widowControl/>
      <w:tabs>
        <w:tab w:val="left" w:pos="432" w:leader="none"/>
      </w:tabs>
    </w:pPr>
    <w:rPr>
      <w:rFonts w:ascii="Arial" w:hAnsi="Arial" w:cstheme="minorBidi"/>
      <w:sz w:val="28"/>
    </w:rPr>
  </w:style>
  <w:style w:type="character" w:styleId="1760"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61" w:customStyle="1">
    <w:name w:val="样式 首行缩进:  0.85 厘米"/>
    <w:basedOn w:val="784"/>
    <w:uiPriority w:val="99"/>
    <w:qFormat/>
    <w:pPr>
      <w:ind w:firstLine="480"/>
      <w:spacing w:line="360" w:lineRule="auto"/>
    </w:pPr>
    <w:rPr>
      <w:rFonts w:cs="宋体"/>
      <w:sz w:val="24"/>
      <w:szCs w:val="20"/>
    </w:rPr>
  </w:style>
  <w:style w:type="paragraph" w:styleId="1762" w:customStyle="1">
    <w:name w:val="样式 题注 + (西文) Times New Roman (中文) 仿宋_GB2312 小四 黑色"/>
    <w:basedOn w:val="805"/>
    <w:link w:val="1763"/>
    <w:uiPriority w:val="0"/>
    <w:qFormat/>
    <w:pPr>
      <w:jc w:val="both"/>
      <w:spacing w:before="0" w:after="0"/>
    </w:pPr>
    <w:rPr>
      <w:rFonts w:ascii="Times New Roman" w:hAnsi="Times New Roman" w:eastAsia="黑体" w:cs="Times New Roman"/>
      <w:color w:val="000000"/>
    </w:rPr>
  </w:style>
  <w:style w:type="character" w:styleId="1763" w:customStyle="1">
    <w:name w:val="样式 题注 + (西文) Times New Roman (中文) 仿宋_GB2312 小四 黑色 Char"/>
    <w:link w:val="1762"/>
    <w:uiPriority w:val="0"/>
    <w:qFormat/>
    <w:rPr>
      <w:rFonts w:ascii="Times New Roman" w:hAnsi="Times New Roman" w:eastAsia="黑体" w:cs="Times New Roman"/>
      <w:color w:val="000000"/>
      <w:sz w:val="24"/>
      <w:szCs w:val="20"/>
    </w:rPr>
  </w:style>
  <w:style w:type="paragraph" w:styleId="1764" w:customStyle="1">
    <w:name w:val="标准文件_一级项目符号"/>
    <w:basedOn w:val="784"/>
    <w:next w:val="784"/>
    <w:link w:val="1765"/>
    <w:uiPriority w:val="99"/>
    <w:qFormat/>
    <w:pPr>
      <w:numPr>
        <w:ilvl w:val="0"/>
        <w:numId w:val="22"/>
      </w:numPr>
      <w:jc w:val="left"/>
      <w:spacing w:line="300" w:lineRule="auto"/>
      <w:widowControl/>
    </w:pPr>
    <w:rPr>
      <w:bCs/>
      <w:color w:val="000000"/>
      <w:spacing w:val="2"/>
      <w:sz w:val="24"/>
      <w:lang w:val="zh-CN"/>
    </w:rPr>
  </w:style>
  <w:style w:type="character" w:styleId="1765" w:customStyle="1">
    <w:name w:val="标准文件_一级项目符号 Char"/>
    <w:link w:val="1764"/>
    <w:uiPriority w:val="99"/>
    <w:qFormat/>
    <w:rPr>
      <w:rFonts w:ascii="Times New Roman" w:hAnsi="Times New Roman" w:eastAsia="宋体" w:cs="Times New Roman"/>
      <w:bCs/>
      <w:color w:val="000000"/>
      <w:spacing w:val="2"/>
      <w:sz w:val="24"/>
      <w:szCs w:val="24"/>
      <w:lang w:val="zh-CN" w:eastAsia="zh-CN"/>
    </w:rPr>
  </w:style>
  <w:style w:type="paragraph" w:styleId="1766" w:customStyle="1">
    <w:name w:val="样式 样式 样式 样式 标题 2 + 宋体 五号 非加粗 黑色 + 段前: 6 磅 段后: 0 磅 行距: 单倍行距 + 段前:..."/>
    <w:basedOn w:val="784"/>
    <w:uiPriority w:val="99"/>
    <w:qFormat/>
    <w:pPr>
      <w:jc w:val="left"/>
      <w:keepLines/>
      <w:keepNext/>
      <w:spacing w:before="240"/>
      <w:outlineLvl w:val="1"/>
    </w:pPr>
    <w:rPr>
      <w:rFonts w:ascii="宋体" w:hAnsi="宋体" w:cs="宋体"/>
      <w:b/>
      <w:bCs/>
      <w:color w:val="000000"/>
      <w:szCs w:val="20"/>
    </w:rPr>
  </w:style>
  <w:style w:type="character" w:styleId="1767" w:customStyle="1">
    <w:name w:val="正文new Char"/>
    <w:link w:val="1768"/>
    <w:uiPriority w:val="99"/>
    <w:qFormat/>
    <w:rPr>
      <w:rFonts w:ascii="宋体" w:hAnsi="宋体"/>
      <w:color w:val="000000"/>
      <w:sz w:val="24"/>
      <w:szCs w:val="24"/>
      <w:lang w:val="zh-CN" w:eastAsia="zh-CN"/>
    </w:rPr>
  </w:style>
  <w:style w:type="paragraph" w:styleId="1768" w:customStyle="1">
    <w:name w:val="正文new"/>
    <w:basedOn w:val="784"/>
    <w:link w:val="1767"/>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69" w:customStyle="1">
    <w:name w:val="正文段落"/>
    <w:basedOn w:val="784"/>
    <w:uiPriority w:val="99"/>
    <w:qFormat/>
    <w:pPr>
      <w:ind w:firstLine="440"/>
      <w:spacing w:line="360" w:lineRule="auto"/>
      <w:widowControl/>
    </w:pPr>
    <w:rPr>
      <w:sz w:val="22"/>
      <w:szCs w:val="22"/>
      <w:lang w:val="de-DE"/>
    </w:rPr>
  </w:style>
  <w:style w:type="paragraph" w:styleId="1770" w:customStyle="1">
    <w:name w:val="UH正文"/>
    <w:link w:val="1771"/>
    <w:uiPriority w:val="0"/>
    <w:qFormat/>
    <w:pPr>
      <w:ind w:firstLine="200"/>
      <w:spacing w:line="360" w:lineRule="auto"/>
    </w:pPr>
    <w:rPr>
      <w:rFonts w:ascii="Arial" w:hAnsi="Arial" w:eastAsia="宋体" w:cs="Times New Roman"/>
      <w:sz w:val="24"/>
      <w:szCs w:val="21"/>
      <w:lang w:val="en-US" w:eastAsia="zh-CN" w:bidi="ar-SA"/>
    </w:rPr>
  </w:style>
  <w:style w:type="character" w:styleId="1771" w:customStyle="1">
    <w:name w:val="UH正文 Char"/>
    <w:link w:val="1770"/>
    <w:uiPriority w:val="0"/>
    <w:qFormat/>
    <w:rPr>
      <w:rFonts w:ascii="Arial" w:hAnsi="Arial" w:eastAsia="宋体" w:cs="Times New Roman"/>
      <w:sz w:val="24"/>
      <w:szCs w:val="21"/>
    </w:rPr>
  </w:style>
  <w:style w:type="character" w:styleId="1772" w:customStyle="1">
    <w:name w:val="My正文 Char"/>
    <w:link w:val="1220"/>
    <w:uiPriority w:val="99"/>
    <w:qFormat/>
    <w:rPr>
      <w:rFonts w:ascii="Arial" w:hAnsi="Arial" w:eastAsia="宋体" w:cs="Times New Roman"/>
      <w:sz w:val="24"/>
      <w:szCs w:val="20"/>
      <w:lang w:val="zh-CN" w:eastAsia="zh-CN"/>
    </w:rPr>
  </w:style>
  <w:style w:type="character" w:styleId="1773"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74" w:customStyle="1">
    <w:name w:val="列表项目符号1--嵌套文本"/>
    <w:basedOn w:val="863"/>
    <w:next w:val="1102"/>
    <w:link w:val="1775"/>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75" w:customStyle="1">
    <w:name w:val="列表项目符号1--嵌套文本 Char"/>
    <w:link w:val="1774"/>
    <w:uiPriority w:val="99"/>
    <w:qFormat/>
    <w:rPr>
      <w:rFonts w:ascii="Times New Roman" w:hAnsi="Times New Roman" w:eastAsia="宋体" w:cs="Times New Roman"/>
      <w:szCs w:val="24"/>
      <w:lang w:val="zh-CN" w:eastAsia="zh-CN"/>
    </w:rPr>
  </w:style>
  <w:style w:type="paragraph" w:styleId="1776" w:customStyle="1">
    <w:name w:val="样式 (西文) 仿宋_GB2312 (中文) 仿宋_GB2312 小四 首行缩进:  0.85 厘米 行距: 1.5 倍..."/>
    <w:basedOn w:val="784"/>
    <w:uiPriority w:val="99"/>
    <w:qFormat/>
    <w:pPr>
      <w:ind w:firstLine="480"/>
      <w:spacing w:line="360" w:lineRule="auto"/>
    </w:pPr>
    <w:rPr>
      <w:rFonts w:ascii="宋体" w:hAnsi="宋体" w:cs="宋体"/>
      <w:sz w:val="24"/>
      <w:szCs w:val="20"/>
    </w:rPr>
  </w:style>
  <w:style w:type="paragraph" w:styleId="1777" w:customStyle="1">
    <w:name w:val="样式 (西文) 仿宋_GB2312 (中文) 仿宋_GB2312 小四 首行缩进:  0.74 厘米 行距: 1.5 倍..."/>
    <w:basedOn w:val="784"/>
    <w:uiPriority w:val="99"/>
    <w:qFormat/>
    <w:pPr>
      <w:ind w:firstLine="420"/>
      <w:spacing w:line="360" w:lineRule="auto"/>
    </w:pPr>
    <w:rPr>
      <w:rFonts w:ascii="仿宋_GB2312" w:cs="宋体"/>
      <w:sz w:val="24"/>
      <w:szCs w:val="20"/>
    </w:rPr>
  </w:style>
  <w:style w:type="paragraph" w:styleId="1778" w:customStyle="1">
    <w:name w:val="修订1"/>
    <w:uiPriority w:val="0"/>
    <w:qFormat/>
    <w:rPr>
      <w:rFonts w:ascii="Times New Roman" w:hAnsi="Times New Roman" w:eastAsia="宋体" w:cs="Times New Roman"/>
      <w:sz w:val="21"/>
      <w:szCs w:val="24"/>
      <w:lang w:val="en-US" w:eastAsia="zh-CN" w:bidi="ar-SA"/>
    </w:rPr>
  </w:style>
  <w:style w:type="paragraph" w:styleId="1779" w:customStyle="1">
    <w:name w:val="CM9"/>
    <w:basedOn w:val="1101"/>
    <w:next w:val="1101"/>
    <w:uiPriority w:val="99"/>
    <w:qFormat/>
    <w:pPr>
      <w:spacing w:line="468" w:lineRule="atLeast"/>
    </w:pPr>
    <w:rPr>
      <w:rFonts w:ascii="黑体" w:hAnsi="Calibri" w:eastAsia="黑体" w:cs="Times New Roman"/>
      <w:color w:val="auto"/>
    </w:rPr>
  </w:style>
  <w:style w:type="paragraph" w:styleId="1780" w:customStyle="1">
    <w:name w:val="CM66"/>
    <w:basedOn w:val="1101"/>
    <w:next w:val="1101"/>
    <w:uiPriority w:val="99"/>
    <w:qFormat/>
    <w:rPr>
      <w:rFonts w:ascii="黑体" w:hAnsi="Calibri" w:eastAsia="黑体" w:cs="Times New Roman"/>
      <w:color w:val="auto"/>
    </w:rPr>
  </w:style>
  <w:style w:type="paragraph" w:styleId="1781" w:customStyle="1">
    <w:name w:val="CM60"/>
    <w:basedOn w:val="1101"/>
    <w:next w:val="1101"/>
    <w:uiPriority w:val="99"/>
    <w:qFormat/>
    <w:rPr>
      <w:rFonts w:ascii="黑体" w:hAnsi="Calibri" w:eastAsia="黑体" w:cs="Times New Roman"/>
      <w:color w:val="auto"/>
    </w:rPr>
  </w:style>
  <w:style w:type="paragraph" w:styleId="1782" w:customStyle="1">
    <w:name w:val="CM64"/>
    <w:basedOn w:val="1101"/>
    <w:next w:val="1101"/>
    <w:uiPriority w:val="99"/>
    <w:qFormat/>
    <w:rPr>
      <w:rFonts w:ascii="黑体" w:hAnsi="Calibri" w:eastAsia="黑体" w:cs="Times New Roman"/>
      <w:color w:val="auto"/>
    </w:rPr>
  </w:style>
  <w:style w:type="paragraph" w:styleId="1783" w:customStyle="1">
    <w:name w:val="CM7"/>
    <w:basedOn w:val="1101"/>
    <w:next w:val="1101"/>
    <w:uiPriority w:val="99"/>
    <w:qFormat/>
    <w:pPr>
      <w:spacing w:line="468" w:lineRule="atLeast"/>
    </w:pPr>
    <w:rPr>
      <w:rFonts w:ascii="黑体" w:hAnsi="Calibri" w:eastAsia="黑体" w:cs="Times New Roman"/>
      <w:color w:val="auto"/>
    </w:rPr>
  </w:style>
  <w:style w:type="paragraph" w:styleId="1784" w:customStyle="1">
    <w:name w:val="CM8"/>
    <w:basedOn w:val="1101"/>
    <w:next w:val="1101"/>
    <w:uiPriority w:val="99"/>
    <w:qFormat/>
    <w:pPr>
      <w:spacing w:line="468" w:lineRule="atLeast"/>
    </w:pPr>
    <w:rPr>
      <w:rFonts w:ascii="黑体" w:hAnsi="Calibri" w:eastAsia="黑体" w:cs="Times New Roman"/>
      <w:color w:val="auto"/>
    </w:rPr>
  </w:style>
  <w:style w:type="paragraph" w:styleId="1785" w:customStyle="1">
    <w:name w:val="CM11"/>
    <w:basedOn w:val="1101"/>
    <w:next w:val="1101"/>
    <w:uiPriority w:val="99"/>
    <w:qFormat/>
    <w:pPr>
      <w:spacing w:line="468" w:lineRule="atLeast"/>
    </w:pPr>
    <w:rPr>
      <w:rFonts w:ascii="黑体" w:hAnsi="Calibri" w:eastAsia="黑体" w:cs="Times New Roman"/>
      <w:color w:val="auto"/>
    </w:rPr>
  </w:style>
  <w:style w:type="paragraph" w:styleId="1786" w:customStyle="1">
    <w:name w:val="CM13"/>
    <w:basedOn w:val="1101"/>
    <w:next w:val="1101"/>
    <w:uiPriority w:val="99"/>
    <w:qFormat/>
    <w:pPr>
      <w:spacing w:line="468" w:lineRule="atLeast"/>
    </w:pPr>
    <w:rPr>
      <w:rFonts w:ascii="黑体" w:hAnsi="Calibri" w:eastAsia="黑体" w:cs="Times New Roman"/>
      <w:color w:val="auto"/>
    </w:rPr>
  </w:style>
  <w:style w:type="paragraph" w:styleId="1787" w:customStyle="1">
    <w:name w:val="CM14"/>
    <w:basedOn w:val="1101"/>
    <w:next w:val="1101"/>
    <w:uiPriority w:val="99"/>
    <w:qFormat/>
    <w:pPr>
      <w:spacing w:line="468" w:lineRule="atLeast"/>
    </w:pPr>
    <w:rPr>
      <w:rFonts w:ascii="黑体" w:hAnsi="Calibri" w:eastAsia="黑体" w:cs="Times New Roman"/>
      <w:color w:val="auto"/>
    </w:rPr>
  </w:style>
  <w:style w:type="paragraph" w:styleId="1788" w:customStyle="1">
    <w:name w:val="CM65"/>
    <w:basedOn w:val="1101"/>
    <w:next w:val="1101"/>
    <w:uiPriority w:val="99"/>
    <w:qFormat/>
    <w:rPr>
      <w:rFonts w:ascii="黑体" w:hAnsi="Calibri" w:eastAsia="黑体" w:cs="Times New Roman"/>
      <w:color w:val="auto"/>
    </w:rPr>
  </w:style>
  <w:style w:type="paragraph" w:styleId="1789" w:customStyle="1">
    <w:name w:val="CM67"/>
    <w:basedOn w:val="1101"/>
    <w:next w:val="1101"/>
    <w:uiPriority w:val="99"/>
    <w:qFormat/>
    <w:rPr>
      <w:rFonts w:ascii="黑体" w:hAnsi="Calibri" w:eastAsia="黑体" w:cs="Times New Roman"/>
      <w:color w:val="auto"/>
    </w:rPr>
  </w:style>
  <w:style w:type="paragraph" w:styleId="1790" w:customStyle="1">
    <w:name w:val="CM34"/>
    <w:basedOn w:val="1101"/>
    <w:next w:val="1101"/>
    <w:uiPriority w:val="99"/>
    <w:qFormat/>
    <w:pPr>
      <w:spacing w:line="468" w:lineRule="atLeast"/>
    </w:pPr>
    <w:rPr>
      <w:rFonts w:ascii="黑体" w:hAnsi="Calibri" w:eastAsia="黑体" w:cs="Times New Roman"/>
      <w:color w:val="auto"/>
    </w:rPr>
  </w:style>
  <w:style w:type="paragraph" w:styleId="1791" w:customStyle="1">
    <w:name w:val="CM17"/>
    <w:basedOn w:val="1101"/>
    <w:next w:val="1101"/>
    <w:uiPriority w:val="99"/>
    <w:qFormat/>
    <w:pPr>
      <w:spacing w:line="468" w:lineRule="atLeast"/>
    </w:pPr>
    <w:rPr>
      <w:rFonts w:ascii="黑体" w:hAnsi="Calibri" w:eastAsia="黑体" w:cs="Times New Roman"/>
      <w:color w:val="auto"/>
    </w:rPr>
  </w:style>
  <w:style w:type="paragraph" w:styleId="1792" w:customStyle="1">
    <w:name w:val="CM35"/>
    <w:basedOn w:val="1101"/>
    <w:next w:val="1101"/>
    <w:uiPriority w:val="99"/>
    <w:qFormat/>
    <w:pPr>
      <w:spacing w:line="468" w:lineRule="atLeast"/>
    </w:pPr>
    <w:rPr>
      <w:rFonts w:ascii="黑体" w:hAnsi="Calibri" w:eastAsia="黑体" w:cs="Times New Roman"/>
      <w:color w:val="auto"/>
    </w:rPr>
  </w:style>
  <w:style w:type="paragraph" w:styleId="1793" w:customStyle="1">
    <w:name w:val="CM59"/>
    <w:basedOn w:val="1101"/>
    <w:next w:val="1101"/>
    <w:uiPriority w:val="99"/>
    <w:qFormat/>
    <w:rPr>
      <w:rFonts w:ascii="黑体" w:hAnsi="Calibri" w:eastAsia="黑体" w:cs="Times New Roman"/>
      <w:color w:val="auto"/>
    </w:rPr>
  </w:style>
  <w:style w:type="paragraph" w:styleId="1794" w:customStyle="1">
    <w:name w:val="CM63"/>
    <w:basedOn w:val="1101"/>
    <w:next w:val="1101"/>
    <w:uiPriority w:val="99"/>
    <w:qFormat/>
    <w:rPr>
      <w:rFonts w:ascii="黑体" w:hAnsi="Calibri" w:eastAsia="黑体" w:cs="Times New Roman"/>
      <w:color w:val="auto"/>
    </w:rPr>
  </w:style>
  <w:style w:type="paragraph" w:styleId="1795" w:customStyle="1">
    <w:name w:val="CM10"/>
    <w:basedOn w:val="1101"/>
    <w:next w:val="1101"/>
    <w:uiPriority w:val="99"/>
    <w:qFormat/>
    <w:pPr>
      <w:spacing w:line="468" w:lineRule="atLeast"/>
    </w:pPr>
    <w:rPr>
      <w:rFonts w:ascii="黑体" w:hAnsi="Calibri" w:eastAsia="黑体" w:cs="Times New Roman"/>
      <w:color w:val="auto"/>
    </w:rPr>
  </w:style>
  <w:style w:type="paragraph" w:styleId="1796" w:customStyle="1">
    <w:name w:val="CM20"/>
    <w:basedOn w:val="1101"/>
    <w:next w:val="1101"/>
    <w:uiPriority w:val="99"/>
    <w:qFormat/>
    <w:pPr>
      <w:spacing w:line="468" w:lineRule="atLeast"/>
    </w:pPr>
    <w:rPr>
      <w:rFonts w:ascii="黑体" w:hAnsi="Calibri" w:eastAsia="黑体" w:cs="Times New Roman"/>
      <w:color w:val="auto"/>
    </w:rPr>
  </w:style>
  <w:style w:type="paragraph" w:styleId="1797" w:customStyle="1">
    <w:name w:val="CM24"/>
    <w:basedOn w:val="1101"/>
    <w:next w:val="1101"/>
    <w:uiPriority w:val="99"/>
    <w:qFormat/>
    <w:pPr>
      <w:spacing w:line="468" w:lineRule="atLeast"/>
    </w:pPr>
    <w:rPr>
      <w:rFonts w:ascii="黑体" w:hAnsi="Calibri" w:eastAsia="黑体" w:cs="Times New Roman"/>
      <w:color w:val="auto"/>
    </w:rPr>
  </w:style>
  <w:style w:type="paragraph" w:styleId="1798" w:customStyle="1">
    <w:name w:val="CM130"/>
    <w:basedOn w:val="1101"/>
    <w:next w:val="1101"/>
    <w:uiPriority w:val="99"/>
    <w:qFormat/>
    <w:rPr>
      <w:rFonts w:ascii="华文中宋" w:hAnsi="Calibri" w:eastAsia="华文中宋" w:cs="Times New Roman"/>
      <w:color w:val="auto"/>
    </w:rPr>
  </w:style>
  <w:style w:type="paragraph" w:styleId="1799" w:customStyle="1">
    <w:name w:val="CM12"/>
    <w:basedOn w:val="1101"/>
    <w:next w:val="1101"/>
    <w:uiPriority w:val="99"/>
    <w:qFormat/>
    <w:pPr>
      <w:spacing w:line="468" w:lineRule="atLeast"/>
    </w:pPr>
    <w:rPr>
      <w:rFonts w:ascii="黑体" w:hAnsi="Calibri" w:eastAsia="黑体" w:cs="Times New Roman"/>
      <w:color w:val="auto"/>
    </w:rPr>
  </w:style>
  <w:style w:type="paragraph" w:styleId="1800" w:customStyle="1">
    <w:name w:val="CM68"/>
    <w:basedOn w:val="1101"/>
    <w:next w:val="1101"/>
    <w:uiPriority w:val="99"/>
    <w:qFormat/>
    <w:pPr>
      <w:spacing w:line="468" w:lineRule="atLeast"/>
    </w:pPr>
    <w:rPr>
      <w:rFonts w:ascii="黑体" w:hAnsi="Calibri" w:eastAsia="黑体" w:cs="Times New Roman"/>
      <w:color w:val="auto"/>
    </w:rPr>
  </w:style>
  <w:style w:type="paragraph" w:styleId="1801" w:customStyle="1">
    <w:name w:val="CM168"/>
    <w:basedOn w:val="1101"/>
    <w:next w:val="1101"/>
    <w:uiPriority w:val="99"/>
    <w:qFormat/>
    <w:rPr>
      <w:rFonts w:ascii="黑体" w:hAnsi="Calibri" w:eastAsia="黑体" w:cs="Times New Roman"/>
      <w:color w:val="auto"/>
    </w:rPr>
  </w:style>
  <w:style w:type="paragraph" w:styleId="1802" w:customStyle="1">
    <w:name w:val="CM72"/>
    <w:basedOn w:val="1101"/>
    <w:next w:val="1101"/>
    <w:uiPriority w:val="99"/>
    <w:qFormat/>
    <w:pPr>
      <w:spacing w:line="468" w:lineRule="atLeast"/>
    </w:pPr>
    <w:rPr>
      <w:rFonts w:ascii="黑体" w:hAnsi="Calibri" w:eastAsia="黑体" w:cs="Times New Roman"/>
      <w:color w:val="auto"/>
    </w:rPr>
  </w:style>
  <w:style w:type="paragraph" w:styleId="1803" w:customStyle="1">
    <w:name w:val="CM161"/>
    <w:basedOn w:val="1101"/>
    <w:next w:val="1101"/>
    <w:uiPriority w:val="99"/>
    <w:qFormat/>
    <w:rPr>
      <w:rFonts w:ascii="黑体" w:hAnsi="Calibri" w:eastAsia="黑体" w:cs="Times New Roman"/>
      <w:color w:val="auto"/>
    </w:rPr>
  </w:style>
  <w:style w:type="paragraph" w:styleId="1804" w:customStyle="1">
    <w:name w:val="CM79"/>
    <w:basedOn w:val="1101"/>
    <w:next w:val="1101"/>
    <w:uiPriority w:val="99"/>
    <w:qFormat/>
    <w:pPr>
      <w:spacing w:line="468" w:lineRule="atLeast"/>
    </w:pPr>
    <w:rPr>
      <w:rFonts w:ascii="黑体" w:hAnsi="Calibri" w:eastAsia="黑体" w:cs="Times New Roman"/>
      <w:color w:val="auto"/>
    </w:rPr>
  </w:style>
  <w:style w:type="paragraph" w:styleId="1805" w:customStyle="1">
    <w:name w:val="CM167"/>
    <w:basedOn w:val="1101"/>
    <w:next w:val="1101"/>
    <w:uiPriority w:val="99"/>
    <w:qFormat/>
    <w:rPr>
      <w:rFonts w:ascii="黑体" w:hAnsi="Calibri" w:eastAsia="黑体" w:cs="Times New Roman"/>
      <w:color w:val="auto"/>
    </w:rPr>
  </w:style>
  <w:style w:type="paragraph" w:styleId="1806" w:customStyle="1">
    <w:name w:val="CM146"/>
    <w:basedOn w:val="1101"/>
    <w:next w:val="1101"/>
    <w:uiPriority w:val="99"/>
    <w:qFormat/>
    <w:pPr>
      <w:spacing w:line="508" w:lineRule="atLeast"/>
    </w:pPr>
    <w:rPr>
      <w:rFonts w:ascii="黑体" w:hAnsi="Calibri" w:eastAsia="黑体" w:cs="Times New Roman"/>
      <w:color w:val="auto"/>
    </w:rPr>
  </w:style>
  <w:style w:type="paragraph" w:styleId="1807" w:customStyle="1">
    <w:name w:val="CM15"/>
    <w:basedOn w:val="1101"/>
    <w:next w:val="1101"/>
    <w:uiPriority w:val="99"/>
    <w:qFormat/>
    <w:pPr>
      <w:spacing w:line="468" w:lineRule="atLeast"/>
    </w:pPr>
    <w:rPr>
      <w:rFonts w:ascii="黑体" w:hAnsi="Calibri" w:eastAsia="黑体" w:cs="Times New Roman"/>
      <w:color w:val="auto"/>
    </w:rPr>
  </w:style>
  <w:style w:type="paragraph" w:styleId="1808" w:customStyle="1">
    <w:name w:val="正文首行缩进 Char Char Char Char Char Char Char Char Char Char Char Char Char Char Char Char Char Char Char Char Char"/>
    <w:basedOn w:val="1101"/>
    <w:next w:val="1101"/>
    <w:uiPriority w:val="99"/>
    <w:qFormat/>
    <w:rPr>
      <w:rFonts w:ascii="宋体" w:hAnsi="Calibri" w:eastAsia="宋体" w:cs="Times New Roman"/>
      <w:color w:val="auto"/>
    </w:rPr>
  </w:style>
  <w:style w:type="paragraph" w:styleId="1809" w:customStyle="1">
    <w:name w:val="CM39"/>
    <w:basedOn w:val="1101"/>
    <w:next w:val="1101"/>
    <w:uiPriority w:val="99"/>
    <w:qFormat/>
    <w:pPr>
      <w:spacing w:line="468" w:lineRule="atLeast"/>
    </w:pPr>
    <w:rPr>
      <w:rFonts w:ascii="黑体" w:hAnsi="Calibri" w:eastAsia="黑体" w:cs="Times New Roman"/>
      <w:color w:val="auto"/>
    </w:rPr>
  </w:style>
  <w:style w:type="paragraph" w:styleId="1810" w:customStyle="1">
    <w:name w:val="CM16"/>
    <w:basedOn w:val="1101"/>
    <w:next w:val="1101"/>
    <w:uiPriority w:val="99"/>
    <w:qFormat/>
    <w:pPr>
      <w:spacing w:line="468" w:lineRule="atLeast"/>
    </w:pPr>
    <w:rPr>
      <w:rFonts w:ascii="黑体" w:hAnsi="Calibri" w:eastAsia="黑体" w:cs="Times New Roman"/>
      <w:color w:val="auto"/>
    </w:rPr>
  </w:style>
  <w:style w:type="paragraph" w:styleId="1811" w:customStyle="1">
    <w:name w:val="CM166"/>
    <w:basedOn w:val="1101"/>
    <w:next w:val="1101"/>
    <w:uiPriority w:val="99"/>
    <w:qFormat/>
    <w:rPr>
      <w:rFonts w:ascii="黑体" w:hAnsi="Calibri" w:eastAsia="黑体" w:cs="Times New Roman"/>
      <w:color w:val="auto"/>
    </w:rPr>
  </w:style>
  <w:style w:type="paragraph" w:styleId="1812" w:customStyle="1">
    <w:name w:val="CM164"/>
    <w:basedOn w:val="1101"/>
    <w:next w:val="1101"/>
    <w:uiPriority w:val="99"/>
    <w:qFormat/>
    <w:rPr>
      <w:rFonts w:ascii="黑体" w:hAnsi="Calibri" w:eastAsia="黑体" w:cs="Times New Roman"/>
      <w:color w:val="auto"/>
    </w:rPr>
  </w:style>
  <w:style w:type="paragraph" w:styleId="1813" w:customStyle="1">
    <w:name w:val="CM171"/>
    <w:basedOn w:val="1101"/>
    <w:next w:val="1101"/>
    <w:uiPriority w:val="99"/>
    <w:qFormat/>
    <w:rPr>
      <w:rFonts w:ascii="黑体" w:hAnsi="Calibri" w:eastAsia="黑体" w:cs="Times New Roman"/>
      <w:color w:val="auto"/>
    </w:rPr>
  </w:style>
  <w:style w:type="paragraph" w:styleId="1814" w:customStyle="1">
    <w:name w:val="CM45"/>
    <w:basedOn w:val="1101"/>
    <w:next w:val="1101"/>
    <w:uiPriority w:val="99"/>
    <w:qFormat/>
    <w:pPr>
      <w:spacing w:line="508" w:lineRule="atLeast"/>
    </w:pPr>
    <w:rPr>
      <w:rFonts w:ascii="黑体" w:hAnsi="Calibri" w:eastAsia="黑体" w:cs="Times New Roman"/>
      <w:color w:val="auto"/>
    </w:rPr>
  </w:style>
  <w:style w:type="paragraph" w:styleId="1815" w:customStyle="1">
    <w:name w:val="CM77"/>
    <w:basedOn w:val="1101"/>
    <w:next w:val="1101"/>
    <w:uiPriority w:val="99"/>
    <w:qFormat/>
    <w:pPr>
      <w:spacing w:line="468" w:lineRule="atLeast"/>
    </w:pPr>
    <w:rPr>
      <w:rFonts w:ascii="黑体" w:hAnsi="Calibri" w:eastAsia="黑体" w:cs="Times New Roman"/>
      <w:color w:val="auto"/>
    </w:rPr>
  </w:style>
  <w:style w:type="paragraph" w:styleId="1816" w:customStyle="1">
    <w:name w:val="CM31"/>
    <w:basedOn w:val="1101"/>
    <w:next w:val="1101"/>
    <w:uiPriority w:val="99"/>
    <w:qFormat/>
    <w:pPr>
      <w:spacing w:line="468" w:lineRule="atLeast"/>
    </w:pPr>
    <w:rPr>
      <w:rFonts w:ascii="黑体" w:hAnsi="Calibri" w:eastAsia="黑体" w:cs="Times New Roman"/>
      <w:color w:val="auto"/>
    </w:rPr>
  </w:style>
  <w:style w:type="paragraph" w:styleId="1817" w:customStyle="1">
    <w:name w:val="CM138"/>
    <w:basedOn w:val="1101"/>
    <w:next w:val="1101"/>
    <w:uiPriority w:val="99"/>
    <w:qFormat/>
    <w:pPr>
      <w:spacing w:line="468" w:lineRule="atLeast"/>
    </w:pPr>
    <w:rPr>
      <w:rFonts w:ascii="黑体" w:hAnsi="Calibri" w:eastAsia="黑体" w:cs="Times New Roman"/>
      <w:color w:val="auto"/>
    </w:rPr>
  </w:style>
  <w:style w:type="paragraph" w:styleId="1818" w:customStyle="1">
    <w:name w:val="CM26"/>
    <w:basedOn w:val="1101"/>
    <w:next w:val="1101"/>
    <w:uiPriority w:val="99"/>
    <w:qFormat/>
    <w:pPr>
      <w:spacing w:line="468" w:lineRule="atLeast"/>
    </w:pPr>
    <w:rPr>
      <w:rFonts w:ascii="黑体" w:hAnsi="Calibri" w:eastAsia="黑体" w:cs="Times New Roman"/>
      <w:color w:val="auto"/>
    </w:rPr>
  </w:style>
  <w:style w:type="paragraph" w:styleId="1819" w:customStyle="1">
    <w:name w:val="正文+1"/>
    <w:basedOn w:val="1101"/>
    <w:next w:val="1101"/>
    <w:uiPriority w:val="99"/>
    <w:qFormat/>
    <w:pPr>
      <w:widowControl/>
    </w:pPr>
    <w:rPr>
      <w:rFonts w:ascii="宋体" w:hAnsi="Calibri" w:eastAsia="宋体" w:cs="Times New Roman"/>
      <w:color w:val="auto"/>
    </w:rPr>
  </w:style>
  <w:style w:type="character" w:styleId="1820" w:customStyle="1">
    <w:name w:val="atitle"/>
    <w:uiPriority w:val="0"/>
    <w:qFormat/>
    <w:rPr>
      <w:rFonts w:ascii="Times New Roman" w:hAnsi="Times New Roman" w:eastAsia="宋体" w:cs="Times New Roman"/>
      <w:lang w:val="en-US" w:eastAsia="zh-CN" w:bidi="ar-SA"/>
    </w:rPr>
  </w:style>
  <w:style w:type="paragraph" w:styleId="1821" w:customStyle="1">
    <w:name w:val="List Paragraph1"/>
    <w:basedOn w:val="784"/>
    <w:uiPriority w:val="99"/>
    <w:qFormat/>
    <w:pPr>
      <w:ind w:firstLine="420"/>
    </w:pPr>
    <w:rPr>
      <w:rFonts w:ascii="Calibri" w:hAnsi="Calibri"/>
      <w:szCs w:val="22"/>
    </w:rPr>
  </w:style>
  <w:style w:type="character" w:styleId="1822" w:customStyle="1">
    <w:name w:val="自定义样式 正文 Char"/>
    <w:link w:val="1512"/>
    <w:uiPriority w:val="0"/>
    <w:qFormat/>
    <w:rPr>
      <w:rFonts w:ascii="Arial" w:hAnsi="Arial" w:eastAsia="仿宋_GB2312" w:cs="Times New Roman"/>
      <w:bCs/>
      <w:sz w:val="24"/>
      <w:szCs w:val="24"/>
    </w:rPr>
  </w:style>
  <w:style w:type="paragraph" w:styleId="1823" w:customStyle="1">
    <w:name w:val="样式 标题 2 + 段后: 0.1 行"/>
    <w:basedOn w:val="786"/>
    <w:uiPriority w:val="99"/>
    <w:qFormat/>
  </w:style>
  <w:style w:type="paragraph" w:styleId="1824" w:customStyle="1">
    <w:name w:val="样式 样式 样式 三号 行距: 固定值 28 磅 + 首行缩进:  2 字符2 + 首行缩进:  2 字符"/>
    <w:basedOn w:val="784"/>
    <w:uiPriority w:val="99"/>
    <w:qFormat/>
    <w:pPr>
      <w:ind w:firstLine="200"/>
      <w:jc w:val="left"/>
      <w:spacing w:line="400" w:lineRule="exact"/>
    </w:pPr>
    <w:rPr>
      <w:rFonts w:ascii="宋体" w:cs="宋体"/>
      <w:sz w:val="24"/>
      <w:szCs w:val="20"/>
    </w:rPr>
  </w:style>
  <w:style w:type="paragraph" w:styleId="1825"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26"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27" w:customStyle="1">
    <w:name w:val="正文2"/>
    <w:basedOn w:val="1101"/>
    <w:next w:val="1101"/>
    <w:uiPriority w:val="0"/>
    <w:qFormat/>
    <w:rPr>
      <w:rFonts w:ascii="宋体" w:hAnsi="Calibri" w:eastAsia="宋体" w:cs="Times New Roman"/>
      <w:color w:val="auto"/>
    </w:rPr>
  </w:style>
  <w:style w:type="paragraph" w:styleId="1828" w:customStyle="1">
    <w:name w:val="列出段落5"/>
    <w:basedOn w:val="1101"/>
    <w:next w:val="1101"/>
    <w:uiPriority w:val="99"/>
    <w:qFormat/>
    <w:pPr>
      <w:widowControl/>
    </w:pPr>
    <w:rPr>
      <w:rFonts w:ascii="宋体" w:hAnsi="Calibri" w:eastAsia="宋体" w:cs="Times New Roman"/>
      <w:color w:val="auto"/>
    </w:rPr>
  </w:style>
  <w:style w:type="paragraph" w:styleId="1829" w:customStyle="1">
    <w:name w:val="纯文本3"/>
    <w:basedOn w:val="1101"/>
    <w:next w:val="1101"/>
    <w:uiPriority w:val="99"/>
    <w:qFormat/>
    <w:pPr>
      <w:widowControl/>
    </w:pPr>
    <w:rPr>
      <w:rFonts w:ascii="宋体" w:hAnsi="Calibri" w:eastAsia="宋体" w:cs="Times New Roman"/>
      <w:color w:val="auto"/>
    </w:rPr>
  </w:style>
  <w:style w:type="paragraph" w:styleId="1830" w:customStyle="1">
    <w:name w:val="正文3"/>
    <w:basedOn w:val="1101"/>
    <w:next w:val="1101"/>
    <w:uiPriority w:val="99"/>
    <w:qFormat/>
    <w:rPr>
      <w:rFonts w:ascii="宋体" w:hAnsi="Calibri" w:eastAsia="宋体" w:cs="Times New Roman"/>
      <w:color w:val="auto"/>
    </w:rPr>
  </w:style>
  <w:style w:type="paragraph" w:styleId="1831" w:customStyle="1">
    <w:name w:val="列出段落6"/>
    <w:basedOn w:val="1101"/>
    <w:next w:val="1101"/>
    <w:uiPriority w:val="99"/>
    <w:qFormat/>
    <w:pPr>
      <w:widowControl/>
    </w:pPr>
    <w:rPr>
      <w:rFonts w:ascii="宋体" w:hAnsi="Calibri" w:eastAsia="宋体" w:cs="Times New Roman"/>
      <w:color w:val="auto"/>
    </w:rPr>
  </w:style>
  <w:style w:type="paragraph" w:styleId="1832" w:customStyle="1">
    <w:name w:val="纯文本4"/>
    <w:basedOn w:val="1101"/>
    <w:next w:val="1101"/>
    <w:link w:val="2259"/>
    <w:uiPriority w:val="0"/>
    <w:qFormat/>
    <w:pPr>
      <w:widowControl/>
    </w:pPr>
    <w:rPr>
      <w:rFonts w:ascii="宋体" w:hAnsi="Calibri" w:eastAsia="宋体" w:cs="Times New Roman"/>
      <w:color w:val="auto"/>
    </w:rPr>
  </w:style>
  <w:style w:type="character" w:styleId="1833" w:customStyle="1">
    <w:name w:val="文章正文 Char"/>
    <w:link w:val="1834"/>
    <w:uiPriority w:val="0"/>
    <w:qFormat/>
    <w:rPr>
      <w:rFonts w:eastAsia="宋体"/>
      <w:sz w:val="24"/>
      <w:szCs w:val="24"/>
    </w:rPr>
  </w:style>
  <w:style w:type="paragraph" w:styleId="1834" w:customStyle="1">
    <w:name w:val="文章正文"/>
    <w:basedOn w:val="784"/>
    <w:link w:val="1833"/>
    <w:uiPriority w:val="0"/>
    <w:qFormat/>
    <w:pPr>
      <w:ind w:firstLine="420"/>
      <w:spacing w:line="360" w:lineRule="auto"/>
    </w:pPr>
    <w:rPr>
      <w:rFonts w:asciiTheme="minorHAnsi" w:hAnsiTheme="minorHAnsi" w:cstheme="minorBidi"/>
      <w:sz w:val="24"/>
    </w:rPr>
  </w:style>
  <w:style w:type="paragraph" w:styleId="1835" w:customStyle="1">
    <w:name w:val="标题6"/>
    <w:basedOn w:val="789"/>
    <w:uiPriority w:val="99"/>
    <w:qFormat/>
  </w:style>
  <w:style w:type="paragraph" w:styleId="1836" w:customStyle="1">
    <w:name w:val="首行缩进:  0.85 厘米"/>
    <w:basedOn w:val="784"/>
    <w:link w:val="1837"/>
    <w:uiPriority w:val="0"/>
    <w:qFormat/>
    <w:pPr>
      <w:ind w:firstLine="482"/>
      <w:jc w:val="left"/>
      <w:spacing w:after="100" w:line="360" w:lineRule="auto"/>
      <w:widowControl/>
    </w:pPr>
    <w:rPr>
      <w:rFonts w:cs="宋体"/>
      <w:sz w:val="24"/>
      <w:szCs w:val="20"/>
      <w:lang w:eastAsia="en-US" w:bidi="en-US"/>
    </w:rPr>
  </w:style>
  <w:style w:type="character" w:styleId="1837" w:customStyle="1">
    <w:name w:val="首行缩进:  0.85 厘米 Char"/>
    <w:link w:val="1836"/>
    <w:uiPriority w:val="0"/>
    <w:qFormat/>
    <w:rPr>
      <w:rFonts w:ascii="Times New Roman" w:hAnsi="Times New Roman" w:eastAsia="宋体" w:cs="宋体"/>
      <w:sz w:val="24"/>
      <w:szCs w:val="20"/>
      <w:lang w:eastAsia="en-US" w:bidi="en-US"/>
    </w:rPr>
  </w:style>
  <w:style w:type="paragraph" w:styleId="1838" w:customStyle="1">
    <w:name w:val="TableNormal"/>
    <w:basedOn w:val="784"/>
    <w:link w:val="1840"/>
    <w:uiPriority w:val="0"/>
    <w:qFormat/>
    <w:pPr>
      <w:jc w:val="left"/>
      <w:spacing w:before="40" w:after="40" w:line="264" w:lineRule="auto"/>
      <w:widowControl/>
    </w:pPr>
    <w:rPr>
      <w:rFonts w:ascii="Arial" w:hAnsi="Arial"/>
      <w:szCs w:val="20"/>
      <w:lang w:eastAsia="en-US"/>
    </w:rPr>
  </w:style>
  <w:style w:type="table" w:styleId="1839" w:customStyle="1">
    <w:name w:val="表格样式-左侧清单"/>
    <w:basedOn w:val="795"/>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40" w:customStyle="1">
    <w:name w:val="TableNormal Char"/>
    <w:link w:val="1838"/>
    <w:uiPriority w:val="0"/>
    <w:qFormat/>
    <w:rPr>
      <w:rFonts w:ascii="Arial" w:hAnsi="Arial" w:eastAsia="宋体" w:cs="Times New Roman"/>
      <w:szCs w:val="20"/>
      <w:lang w:eastAsia="en-US"/>
    </w:rPr>
  </w:style>
  <w:style w:type="character" w:styleId="1841" w:customStyle="1">
    <w:name w:val="Z-符号层进 Char"/>
    <w:link w:val="1842"/>
    <w:uiPriority w:val="99"/>
    <w:qFormat/>
    <w:rPr>
      <w:sz w:val="24"/>
      <w:lang w:val="zh-CN" w:eastAsia="zh-CN" w:bidi="en-US"/>
    </w:rPr>
  </w:style>
  <w:style w:type="paragraph" w:styleId="1842" w:customStyle="1">
    <w:name w:val="Z-符号层进"/>
    <w:basedOn w:val="784"/>
    <w:link w:val="1841"/>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43" w:customStyle="1">
    <w:name w:val="Z-符号层进 Char Char"/>
    <w:uiPriority w:val="0"/>
    <w:qFormat/>
    <w:rPr>
      <w:rFonts w:ascii="Times New Roman" w:hAnsi="Times New Roman" w:eastAsia="宋体" w:cs="Times New Roman"/>
      <w:sz w:val="24"/>
      <w:szCs w:val="22"/>
      <w:lang w:val="en-US" w:eastAsia="zh-CN" w:bidi="en-US"/>
    </w:rPr>
  </w:style>
  <w:style w:type="character" w:styleId="1844" w:customStyle="1">
    <w:name w:val="样式 正文文本缩进 + 左  0 字符 Char Char"/>
    <w:uiPriority w:val="0"/>
    <w:qFormat/>
    <w:rPr>
      <w:rFonts w:ascii="Times New Roman" w:hAnsi="Times New Roman" w:eastAsia="宋体" w:cs="宋体"/>
      <w:sz w:val="24"/>
      <w:lang w:val="en-US" w:eastAsia="zh-CN" w:bidi="ar-SA"/>
    </w:rPr>
  </w:style>
  <w:style w:type="paragraph" w:styleId="1845" w:customStyle="1">
    <w:name w:val="正文样式"/>
    <w:basedOn w:val="784"/>
    <w:link w:val="1846"/>
    <w:uiPriority w:val="0"/>
    <w:qFormat/>
    <w:pPr>
      <w:ind w:firstLine="480"/>
      <w:spacing w:line="360" w:lineRule="auto"/>
    </w:pPr>
    <w:rPr>
      <w:rFonts w:ascii="Calibri" w:hAnsi="Calibri"/>
      <w:sz w:val="24"/>
      <w:szCs w:val="22"/>
    </w:rPr>
  </w:style>
  <w:style w:type="character" w:styleId="1846" w:customStyle="1">
    <w:name w:val="正文样式 Char"/>
    <w:link w:val="1845"/>
    <w:uiPriority w:val="0"/>
    <w:qFormat/>
    <w:rPr>
      <w:rFonts w:ascii="Calibri" w:hAnsi="Calibri" w:eastAsia="宋体" w:cs="Times New Roman"/>
      <w:sz w:val="24"/>
    </w:rPr>
  </w:style>
  <w:style w:type="paragraph" w:styleId="1847"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48"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849" w:customStyle="1">
    <w:name w:val="列项◆（三级）"/>
    <w:basedOn w:val="784"/>
    <w:uiPriority w:val="99"/>
    <w:qFormat/>
    <w:pPr>
      <w:numPr>
        <w:ilvl w:val="2"/>
        <w:numId w:val="26"/>
      </w:numPr>
    </w:pPr>
    <w:rPr>
      <w:rFonts w:ascii="宋体"/>
      <w:szCs w:val="21"/>
    </w:rPr>
  </w:style>
  <w:style w:type="paragraph" w:styleId="1850" w:customStyle="1">
    <w:name w:val="其他发布日期"/>
    <w:basedOn w:val="784"/>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51" w:customStyle="1">
    <w:name w:val="正文文本缩进4"/>
    <w:basedOn w:val="784"/>
    <w:uiPriority w:val="99"/>
    <w:qFormat/>
    <w:pPr>
      <w:ind w:left="420"/>
      <w:spacing w:after="120"/>
    </w:pPr>
  </w:style>
  <w:style w:type="paragraph" w:styleId="1852" w:customStyle="1">
    <w:name w:val="Char Char Char1"/>
    <w:basedOn w:val="784"/>
    <w:uiPriority w:val="99"/>
    <w:qFormat/>
  </w:style>
  <w:style w:type="character" w:styleId="1853" w:customStyle="1">
    <w:name w:val="cr5 Char"/>
    <w:link w:val="1854"/>
    <w:uiPriority w:val="99"/>
    <w:qFormat/>
    <w:rPr>
      <w:rFonts w:ascii="宋体" w:hAnsi="宋体"/>
      <w:sz w:val="28"/>
      <w:lang w:val="zh-CN" w:eastAsia="zh-CN"/>
    </w:rPr>
  </w:style>
  <w:style w:type="paragraph" w:styleId="1854" w:customStyle="1">
    <w:name w:val="cr5"/>
    <w:basedOn w:val="789"/>
    <w:next w:val="784"/>
    <w:link w:val="1853"/>
    <w:uiPriority w:val="99"/>
    <w:qFormat/>
    <w:rPr>
      <w:rFonts w:ascii="宋体" w:hAnsi="宋体" w:eastAsiaTheme="minorEastAsia" w:cstheme="minorBidi"/>
      <w:b w:val="0"/>
      <w:bCs w:val="0"/>
      <w:szCs w:val="22"/>
    </w:rPr>
  </w:style>
  <w:style w:type="character" w:styleId="1855" w:customStyle="1">
    <w:name w:val="w正文 Char"/>
    <w:uiPriority w:val="0"/>
    <w:qFormat/>
    <w:rPr>
      <w:rFonts w:ascii="Times New Roman" w:hAnsi="Times New Roman" w:eastAsia="宋体" w:cs="Times New Roman"/>
      <w:sz w:val="20"/>
      <w:szCs w:val="20"/>
      <w:lang w:val="en-US" w:eastAsia="zh-CN" w:bidi="ar-SA"/>
    </w:rPr>
  </w:style>
  <w:style w:type="character" w:styleId="1856"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57" w:customStyle="1">
    <w:name w:val="st1"/>
    <w:uiPriority w:val="0"/>
    <w:qFormat/>
    <w:rPr>
      <w:rFonts w:ascii="Times New Roman" w:hAnsi="Times New Roman" w:eastAsia="宋体" w:cs="Times New Roman"/>
      <w:lang w:val="en-US" w:eastAsia="zh-CN" w:bidi="ar-SA"/>
    </w:rPr>
  </w:style>
  <w:style w:type="character" w:styleId="1858" w:customStyle="1">
    <w:name w:val="段 Char"/>
    <w:link w:val="1105"/>
    <w:uiPriority w:val="0"/>
    <w:qFormat/>
    <w:rPr>
      <w:rFonts w:ascii="宋体" w:hAnsi="Times New Roman" w:eastAsia="宋体" w:cs="Times New Roman"/>
      <w:szCs w:val="20"/>
    </w:rPr>
  </w:style>
  <w:style w:type="paragraph" w:styleId="1859"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60" w:customStyle="1">
    <w:name w:val="_正文段落"/>
    <w:basedOn w:val="784"/>
    <w:link w:val="1861"/>
    <w:uiPriority w:val="0"/>
    <w:qFormat/>
    <w:pPr>
      <w:ind w:firstLine="200"/>
      <w:spacing w:line="360" w:lineRule="auto"/>
    </w:pPr>
    <w:rPr>
      <w:sz w:val="24"/>
    </w:rPr>
  </w:style>
  <w:style w:type="character" w:styleId="1861" w:customStyle="1">
    <w:name w:val="_正文段落 Char"/>
    <w:link w:val="1860"/>
    <w:uiPriority w:val="0"/>
    <w:qFormat/>
    <w:rPr>
      <w:rFonts w:ascii="Times New Roman" w:hAnsi="Times New Roman" w:eastAsia="宋体" w:cs="Times New Roman"/>
      <w:sz w:val="24"/>
      <w:szCs w:val="24"/>
    </w:rPr>
  </w:style>
  <w:style w:type="paragraph" w:styleId="1862" w:customStyle="1">
    <w:name w:val="Z-数字层进"/>
    <w:basedOn w:val="784"/>
    <w:link w:val="1865"/>
    <w:uiPriority w:val="99"/>
    <w:qFormat/>
    <w:pPr>
      <w:numPr>
        <w:ilvl w:val="0"/>
        <w:numId w:val="28"/>
      </w:numPr>
      <w:jc w:val="left"/>
      <w:spacing w:after="100" w:line="360" w:lineRule="auto"/>
      <w:widowControl/>
    </w:pPr>
    <w:rPr>
      <w:sz w:val="24"/>
      <w:szCs w:val="22"/>
      <w:lang w:val="zh-CN" w:eastAsia="en-US" w:bidi="en-US"/>
    </w:rPr>
  </w:style>
  <w:style w:type="paragraph" w:styleId="1863" w:customStyle="1">
    <w:name w:val="NumList_2"/>
    <w:basedOn w:val="784"/>
    <w:uiPriority w:val="99"/>
    <w:qFormat/>
    <w:pPr>
      <w:numPr>
        <w:ilvl w:val="1"/>
        <w:numId w:val="28"/>
      </w:numPr>
      <w:jc w:val="left"/>
      <w:spacing w:after="100" w:line="360" w:lineRule="auto"/>
      <w:widowControl/>
    </w:pPr>
    <w:rPr>
      <w:sz w:val="24"/>
      <w:szCs w:val="22"/>
      <w:lang w:eastAsia="en-US" w:bidi="en-US"/>
    </w:rPr>
  </w:style>
  <w:style w:type="paragraph" w:styleId="1864" w:customStyle="1">
    <w:name w:val="NumList_3"/>
    <w:basedOn w:val="784"/>
    <w:uiPriority w:val="99"/>
    <w:qFormat/>
    <w:pPr>
      <w:numPr>
        <w:ilvl w:val="2"/>
        <w:numId w:val="28"/>
      </w:numPr>
      <w:jc w:val="left"/>
      <w:spacing w:after="100" w:line="360" w:lineRule="auto"/>
      <w:widowControl/>
    </w:pPr>
    <w:rPr>
      <w:sz w:val="24"/>
      <w:szCs w:val="22"/>
      <w:lang w:eastAsia="en-US" w:bidi="en-US"/>
    </w:rPr>
  </w:style>
  <w:style w:type="character" w:styleId="1865" w:customStyle="1">
    <w:name w:val="Z-数字层进 Char"/>
    <w:link w:val="1862"/>
    <w:uiPriority w:val="99"/>
    <w:qFormat/>
    <w:rPr>
      <w:rFonts w:ascii="Times New Roman" w:hAnsi="Times New Roman" w:eastAsia="宋体" w:cs="Times New Roman"/>
      <w:sz w:val="24"/>
      <w:lang w:val="zh-CN" w:eastAsia="en-US" w:bidi="en-US"/>
    </w:rPr>
  </w:style>
  <w:style w:type="paragraph" w:styleId="1866" w:customStyle="1">
    <w:name w:val="普通(网站)3"/>
    <w:basedOn w:val="78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67" w:customStyle="1">
    <w:name w:val="style3"/>
    <w:basedOn w:val="784"/>
    <w:uiPriority w:val="99"/>
    <w:qFormat/>
    <w:pPr>
      <w:jc w:val="left"/>
      <w:spacing w:before="100" w:beforeAutospacing="1" w:after="100" w:afterAutospacing="1" w:line="360" w:lineRule="auto"/>
      <w:widowControl/>
    </w:pPr>
    <w:rPr>
      <w:rFonts w:ascii="宋体" w:hAnsi="宋体"/>
      <w:color w:val="666666"/>
      <w:sz w:val="24"/>
    </w:rPr>
  </w:style>
  <w:style w:type="paragraph" w:styleId="1868" w:customStyle="1">
    <w:name w:val="标准正文格式"/>
    <w:basedOn w:val="784"/>
    <w:link w:val="1869"/>
    <w:uiPriority w:val="0"/>
    <w:qFormat/>
    <w:pPr>
      <w:ind w:firstLine="200"/>
      <w:spacing w:line="360" w:lineRule="auto"/>
      <w:widowControl/>
    </w:pPr>
    <w:rPr>
      <w:rFonts w:ascii="宋体"/>
      <w:color w:val="000000"/>
      <w:sz w:val="24"/>
      <w:szCs w:val="20"/>
    </w:rPr>
  </w:style>
  <w:style w:type="character" w:styleId="1869" w:customStyle="1">
    <w:name w:val="标准正文格式 Char"/>
    <w:link w:val="1868"/>
    <w:uiPriority w:val="0"/>
    <w:qFormat/>
    <w:rPr>
      <w:rFonts w:ascii="宋体" w:hAnsi="Times New Roman" w:eastAsia="宋体" w:cs="Times New Roman"/>
      <w:color w:val="000000"/>
      <w:sz w:val="24"/>
      <w:szCs w:val="20"/>
    </w:rPr>
  </w:style>
  <w:style w:type="character" w:styleId="1870" w:customStyle="1">
    <w:name w:val="表格 Char Char"/>
    <w:link w:val="1148"/>
    <w:uiPriority w:val="0"/>
    <w:qFormat/>
    <w:rPr>
      <w:rFonts w:ascii="Times New Roman" w:hAnsi="Times New Roman" w:eastAsia="宋体" w:cs="Times New Roman"/>
      <w:sz w:val="18"/>
      <w:szCs w:val="18"/>
    </w:rPr>
  </w:style>
  <w:style w:type="character" w:styleId="1871" w:customStyle="1">
    <w:name w:val="列出段落 字符"/>
    <w:uiPriority w:val="0"/>
    <w:qFormat/>
    <w:rPr>
      <w:rFonts w:ascii="Times New Roman" w:hAnsi="Times New Roman" w:eastAsia="宋体" w:cs="Times New Roman"/>
      <w:sz w:val="24"/>
      <w:lang w:val="en-US" w:eastAsia="zh-CN" w:bidi="ar-SA"/>
    </w:rPr>
  </w:style>
  <w:style w:type="character" w:styleId="1872" w:customStyle="1">
    <w:name w:val="批注文字 字符"/>
    <w:uiPriority w:val="0"/>
    <w:qFormat/>
    <w:rPr>
      <w:rFonts w:ascii="Times New Roman" w:hAnsi="Times New Roman" w:eastAsia="宋体" w:cs="Times New Roman"/>
      <w:sz w:val="24"/>
      <w:szCs w:val="24"/>
      <w:lang w:val="en-US" w:eastAsia="zh-CN" w:bidi="ar-SA"/>
    </w:rPr>
  </w:style>
  <w:style w:type="character" w:styleId="1873" w:customStyle="1">
    <w:name w:val="批注文字 字符1"/>
    <w:uiPriority w:val="0"/>
    <w:qFormat/>
    <w:rPr>
      <w:rFonts w:ascii="Times New Roman" w:hAnsi="Times New Roman" w:eastAsia="宋体" w:cs="Times New Roman"/>
      <w:sz w:val="21"/>
      <w:lang w:val="en-US" w:eastAsia="zh-CN" w:bidi="ar-SA"/>
    </w:rPr>
  </w:style>
  <w:style w:type="table" w:styleId="1874" w:customStyle="1">
    <w:name w:val="浅色底纹 - 强调文字颜色 51"/>
    <w:basedOn w:val="795"/>
    <w:uiPriority w:val="0"/>
    <w:qFormat/>
    <w:rPr>
      <w:color w:val="31849b"/>
    </w:rPr>
    <w:tblPr>
      <w:tblBorders>
        <w:top w:val="single" w:color="4BACC6" w:sz="8" w:space="0"/>
        <w:bottom w:val="single" w:color="4BACC6" w:sz="8" w:space="0"/>
      </w:tblBorders>
      <w:tblCellMar>
        <w:left w:w="108" w:type="dxa"/>
        <w:top w:w="0" w:type="dxa"/>
        <w:right w:w="108" w:type="dxa"/>
        <w:bottom w:w="0" w:type="dxa"/>
      </w:tblCellMar>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75" w:customStyle="1">
    <w:name w:val="浅色列表 - 强调文字颜色 21"/>
    <w:basedOn w:val="795"/>
    <w:uiPriority w:val="0"/>
    <w:qFormat/>
    <w:tblPr>
      <w:tblBorders>
        <w:top w:val="single" w:color="C0504D" w:sz="8" w:space="0"/>
        <w:left w:val="single" w:color="C0504D" w:sz="8" w:space="0"/>
        <w:bottom w:val="single" w:color="C0504D" w:sz="8" w:space="0"/>
        <w:right w:val="single" w:color="C0504D" w:sz="8" w:space="0"/>
      </w:tblBorders>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76" w:customStyle="1">
    <w:name w:val="中等深浅网格 3 - 强调文字颜色 61"/>
    <w:basedOn w:val="795"/>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77" w:customStyle="1">
    <w:name w:val="中等深浅网格 1 - 强调文字颜色 51"/>
    <w:basedOn w:val="795"/>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left w:w="108" w:type="dxa"/>
        <w:top w:w="0" w:type="dxa"/>
        <w:right w:w="108" w:type="dxa"/>
        <w:bottom w:w="0" w:type="dxa"/>
      </w:tblCellMar>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78" w:customStyle="1">
    <w:name w:val="正文首行缩进 Char1"/>
    <w:basedOn w:val="1069"/>
    <w:uiPriority w:val="0"/>
    <w:qFormat/>
    <w:rPr>
      <w:rFonts w:ascii="华文彩云" w:hAnsi="宋体" w:eastAsia="华文彩云" w:cs="Times New Roman"/>
      <w:color w:val="000000"/>
      <w:sz w:val="28"/>
      <w:szCs w:val="24"/>
    </w:rPr>
  </w:style>
  <w:style w:type="character" w:styleId="1879" w:customStyle="1">
    <w:name w:val="HTML 地址 Char1"/>
    <w:basedOn w:val="794"/>
    <w:uiPriority w:val="99"/>
    <w:semiHidden/>
    <w:qFormat/>
    <w:rPr>
      <w:rFonts w:ascii="Times New Roman" w:hAnsi="Times New Roman" w:eastAsia="宋体" w:cs="Times New Roman"/>
      <w:i/>
      <w:iCs/>
      <w:szCs w:val="24"/>
    </w:rPr>
  </w:style>
  <w:style w:type="character" w:styleId="1880" w:customStyle="1">
    <w:name w:val="HTML 预设格式 Char1"/>
    <w:basedOn w:val="794"/>
    <w:uiPriority w:val="99"/>
    <w:semiHidden/>
    <w:qFormat/>
    <w:rPr>
      <w:rFonts w:ascii="Courier New" w:hAnsi="Courier New" w:eastAsia="宋体" w:cs="Courier New"/>
      <w:sz w:val="20"/>
      <w:szCs w:val="20"/>
    </w:rPr>
  </w:style>
  <w:style w:type="character" w:styleId="1881" w:customStyle="1">
    <w:name w:val="电子邮件签名 Char1"/>
    <w:basedOn w:val="794"/>
    <w:uiPriority w:val="99"/>
    <w:semiHidden/>
    <w:qFormat/>
    <w:rPr>
      <w:rFonts w:ascii="Times New Roman" w:hAnsi="Times New Roman" w:eastAsia="宋体" w:cs="Times New Roman"/>
      <w:szCs w:val="24"/>
    </w:rPr>
  </w:style>
  <w:style w:type="character" w:styleId="1882" w:customStyle="1">
    <w:name w:val="宏文本 Char1"/>
    <w:basedOn w:val="794"/>
    <w:uiPriority w:val="99"/>
    <w:semiHidden/>
    <w:qFormat/>
    <w:rPr>
      <w:rFonts w:ascii="Courier New" w:hAnsi="Courier New" w:eastAsia="宋体" w:cs="Courier New"/>
      <w:sz w:val="24"/>
      <w:szCs w:val="24"/>
    </w:rPr>
  </w:style>
  <w:style w:type="character" w:styleId="1883" w:customStyle="1">
    <w:name w:val="脚注文本 Char2"/>
    <w:basedOn w:val="794"/>
    <w:uiPriority w:val="99"/>
    <w:semiHidden/>
    <w:qFormat/>
    <w:rPr>
      <w:rFonts w:ascii="Times New Roman" w:hAnsi="Times New Roman" w:eastAsia="宋体" w:cs="Times New Roman"/>
      <w:sz w:val="18"/>
      <w:szCs w:val="18"/>
    </w:rPr>
  </w:style>
  <w:style w:type="character" w:styleId="1884" w:customStyle="1">
    <w:name w:val="结束语 Char1"/>
    <w:basedOn w:val="794"/>
    <w:uiPriority w:val="99"/>
    <w:semiHidden/>
    <w:qFormat/>
    <w:rPr>
      <w:rFonts w:ascii="Times New Roman" w:hAnsi="Times New Roman" w:eastAsia="宋体" w:cs="Times New Roman"/>
      <w:szCs w:val="24"/>
    </w:rPr>
  </w:style>
  <w:style w:type="character" w:styleId="1885" w:customStyle="1">
    <w:name w:val="签名 Char1"/>
    <w:basedOn w:val="794"/>
    <w:uiPriority w:val="99"/>
    <w:semiHidden/>
    <w:qFormat/>
    <w:rPr>
      <w:rFonts w:ascii="Times New Roman" w:hAnsi="Times New Roman" w:eastAsia="宋体" w:cs="Times New Roman"/>
      <w:szCs w:val="24"/>
    </w:rPr>
  </w:style>
  <w:style w:type="character" w:styleId="1886" w:customStyle="1">
    <w:name w:val="尾注文本 Char2"/>
    <w:basedOn w:val="794"/>
    <w:uiPriority w:val="99"/>
    <w:semiHidden/>
    <w:qFormat/>
    <w:rPr>
      <w:rFonts w:ascii="Times New Roman" w:hAnsi="Times New Roman" w:eastAsia="宋体" w:cs="Times New Roman"/>
      <w:szCs w:val="24"/>
    </w:rPr>
  </w:style>
  <w:style w:type="character" w:styleId="1887" w:customStyle="1">
    <w:name w:val="信息标题 Char1"/>
    <w:basedOn w:val="794"/>
    <w:uiPriority w:val="99"/>
    <w:semiHidden/>
    <w:qFormat/>
    <w:rPr>
      <w:rFonts w:asciiTheme="majorHAnsi" w:hAnsiTheme="majorHAnsi" w:eastAsiaTheme="majorEastAsia" w:cstheme="majorBidi"/>
      <w:sz w:val="24"/>
      <w:szCs w:val="24"/>
      <w:shd w:val="pct20" w:color="auto" w:fill="auto"/>
    </w:rPr>
  </w:style>
  <w:style w:type="character" w:styleId="1888" w:customStyle="1">
    <w:name w:val="注释标题 Char1"/>
    <w:basedOn w:val="794"/>
    <w:uiPriority w:val="0"/>
    <w:qFormat/>
    <w:rPr>
      <w:rFonts w:ascii="Times New Roman" w:hAnsi="Times New Roman" w:eastAsia="宋体" w:cs="Times New Roman"/>
      <w:szCs w:val="24"/>
    </w:rPr>
  </w:style>
  <w:style w:type="character" w:styleId="1889" w:customStyle="1">
    <w:name w:val="param-name"/>
    <w:basedOn w:val="794"/>
    <w:uiPriority w:val="0"/>
    <w:qFormat/>
  </w:style>
  <w:style w:type="character" w:styleId="1890" w:customStyle="1">
    <w:name w:val="标题1.7.2 Char"/>
    <w:link w:val="1891"/>
    <w:uiPriority w:val="0"/>
    <w:qFormat/>
    <w:rPr>
      <w:rFonts w:ascii="Cambria" w:hAnsi="Cambria"/>
      <w:b/>
      <w:bCs/>
      <w:sz w:val="28"/>
      <w:szCs w:val="28"/>
    </w:rPr>
  </w:style>
  <w:style w:type="paragraph" w:styleId="1891" w:customStyle="1">
    <w:name w:val="标题1.7.2"/>
    <w:basedOn w:val="788"/>
    <w:link w:val="1890"/>
    <w:uiPriority w:val="0"/>
    <w:qFormat/>
    <w:pPr>
      <w:numPr>
        <w:ilvl w:val="0"/>
        <w:numId w:val="0"/>
      </w:numPr>
      <w:spacing w:before="0" w:after="0" w:line="360" w:lineRule="auto"/>
    </w:pPr>
    <w:rPr>
      <w:rFonts w:eastAsiaTheme="minorEastAsia" w:cstheme="minorBidi"/>
      <w:lang w:val="en-US"/>
    </w:rPr>
  </w:style>
  <w:style w:type="character" w:styleId="1892" w:customStyle="1">
    <w:name w:val="方案正文 Char"/>
    <w:link w:val="1893"/>
    <w:uiPriority w:val="0"/>
    <w:qFormat/>
    <w:rPr>
      <w:rFonts w:eastAsia="仿宋"/>
      <w:sz w:val="28"/>
      <w:szCs w:val="24"/>
    </w:rPr>
  </w:style>
  <w:style w:type="paragraph" w:styleId="1893" w:customStyle="1">
    <w:name w:val="方案正文"/>
    <w:basedOn w:val="784"/>
    <w:link w:val="1892"/>
    <w:uiPriority w:val="0"/>
    <w:qFormat/>
    <w:pPr>
      <w:ind w:firstLine="480"/>
      <w:jc w:val="left"/>
      <w:spacing w:line="360" w:lineRule="auto"/>
    </w:pPr>
    <w:rPr>
      <w:rFonts w:eastAsia="仿宋" w:asciiTheme="minorHAnsi" w:hAnsiTheme="minorHAnsi" w:cstheme="minorBidi"/>
      <w:sz w:val="28"/>
    </w:rPr>
  </w:style>
  <w:style w:type="character" w:styleId="1894" w:customStyle="1">
    <w:name w:val="正文-1 Char"/>
    <w:link w:val="1895"/>
    <w:uiPriority w:val="0"/>
    <w:qFormat/>
    <w:rPr>
      <w:rFonts w:ascii="宋体" w:hAnsi="宋体"/>
      <w:sz w:val="24"/>
      <w:szCs w:val="24"/>
    </w:rPr>
  </w:style>
  <w:style w:type="paragraph" w:styleId="1895" w:customStyle="1">
    <w:name w:val="正文-1"/>
    <w:basedOn w:val="857"/>
    <w:link w:val="1894"/>
    <w:uiPriority w:val="0"/>
    <w:qFormat/>
    <w:pPr>
      <w:ind w:firstLine="200"/>
      <w:jc w:val="both"/>
      <w:spacing w:line="360" w:lineRule="auto"/>
    </w:pPr>
    <w:rPr>
      <w:rFonts w:eastAsiaTheme="minorEastAsia" w:cstheme="minorBidi"/>
    </w:rPr>
  </w:style>
  <w:style w:type="character" w:styleId="1896" w:customStyle="1">
    <w:name w:val="标题1.1.1.1 Char"/>
    <w:link w:val="1897"/>
    <w:uiPriority w:val="0"/>
    <w:qFormat/>
    <w:rPr>
      <w:rFonts w:ascii="Cambria" w:hAnsi="Cambria"/>
      <w:b/>
      <w:bCs/>
      <w:sz w:val="28"/>
      <w:szCs w:val="28"/>
    </w:rPr>
  </w:style>
  <w:style w:type="paragraph" w:styleId="1897" w:customStyle="1">
    <w:name w:val="标题1.1.1.1"/>
    <w:basedOn w:val="788"/>
    <w:link w:val="1896"/>
    <w:uiPriority w:val="0"/>
    <w:qFormat/>
    <w:pPr>
      <w:numPr>
        <w:ilvl w:val="0"/>
        <w:numId w:val="0"/>
      </w:numPr>
      <w:ind w:left="851" w:hanging="851"/>
      <w:spacing w:before="0" w:after="0" w:line="360" w:lineRule="auto"/>
    </w:pPr>
    <w:rPr>
      <w:rFonts w:eastAsiaTheme="minorEastAsia" w:cstheme="minorBidi"/>
      <w:lang w:val="en-US"/>
    </w:rPr>
  </w:style>
  <w:style w:type="character" w:styleId="1898" w:customStyle="1">
    <w:name w:val="标题1.1.1 Char"/>
    <w:link w:val="1899"/>
    <w:uiPriority w:val="0"/>
    <w:qFormat/>
    <w:rPr>
      <w:b/>
      <w:bCs/>
      <w:sz w:val="32"/>
      <w:szCs w:val="32"/>
    </w:rPr>
  </w:style>
  <w:style w:type="paragraph" w:styleId="1899" w:customStyle="1">
    <w:name w:val="标题1.1.1"/>
    <w:basedOn w:val="787"/>
    <w:link w:val="1898"/>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900" w:customStyle="1">
    <w:name w:val="投标正文 Char"/>
    <w:link w:val="1901"/>
    <w:uiPriority w:val="0"/>
    <w:qFormat/>
    <w:rPr>
      <w:rFonts w:ascii="宋体" w:hAnsi="宋体"/>
      <w:sz w:val="24"/>
      <w:szCs w:val="24"/>
    </w:rPr>
  </w:style>
  <w:style w:type="paragraph" w:styleId="1901" w:customStyle="1">
    <w:name w:val="投标正文"/>
    <w:basedOn w:val="784"/>
    <w:link w:val="1900"/>
    <w:uiPriority w:val="0"/>
    <w:qFormat/>
    <w:pPr>
      <w:ind w:firstLine="480"/>
      <w:spacing w:line="360" w:lineRule="auto"/>
    </w:pPr>
    <w:rPr>
      <w:rFonts w:ascii="宋体" w:hAnsi="宋体" w:eastAsiaTheme="minorEastAsia" w:cstheme="minorBidi"/>
      <w:sz w:val="24"/>
    </w:rPr>
  </w:style>
  <w:style w:type="character" w:styleId="1902" w:customStyle="1">
    <w:name w:val="批注主题 字符"/>
    <w:uiPriority w:val="99"/>
    <w:qFormat/>
    <w:rPr>
      <w:b/>
      <w:bCs/>
      <w:sz w:val="24"/>
      <w:szCs w:val="22"/>
    </w:rPr>
  </w:style>
  <w:style w:type="character" w:styleId="1903" w:customStyle="1">
    <w:name w:val="标题1.1 Char"/>
    <w:link w:val="1904"/>
    <w:uiPriority w:val="0"/>
    <w:qFormat/>
    <w:rPr>
      <w:rFonts w:ascii="Cambria" w:hAnsi="Cambria" w:eastAsia="宋体"/>
      <w:b/>
      <w:bCs/>
      <w:sz w:val="32"/>
      <w:szCs w:val="32"/>
    </w:rPr>
  </w:style>
  <w:style w:type="paragraph" w:styleId="1904" w:customStyle="1">
    <w:name w:val="标题1.1"/>
    <w:basedOn w:val="786"/>
    <w:link w:val="1903"/>
    <w:uiPriority w:val="0"/>
    <w:qFormat/>
    <w:pPr>
      <w:numPr>
        <w:ilvl w:val="0"/>
        <w:numId w:val="0"/>
      </w:numPr>
      <w:spacing w:before="120" w:after="0" w:line="360" w:lineRule="auto"/>
    </w:pPr>
    <w:rPr>
      <w:rFonts w:ascii="Cambria" w:hAnsi="Cambria" w:eastAsia="宋体" w:cstheme="minorBidi"/>
      <w:bCs/>
      <w:szCs w:val="32"/>
    </w:rPr>
  </w:style>
  <w:style w:type="character" w:styleId="1905" w:customStyle="1">
    <w:name w:val="批注框文本 字符"/>
    <w:uiPriority w:val="0"/>
    <w:semiHidden/>
    <w:qFormat/>
    <w:rPr>
      <w:sz w:val="18"/>
      <w:szCs w:val="18"/>
    </w:rPr>
  </w:style>
  <w:style w:type="paragraph" w:styleId="1906" w:customStyle="1">
    <w:name w:val="TOC 标题2"/>
    <w:basedOn w:val="785"/>
    <w:next w:val="78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907" w:customStyle="1">
    <w:name w:val="Char Char3 Char Char"/>
    <w:basedOn w:val="784"/>
    <w:uiPriority w:val="0"/>
    <w:qFormat/>
    <w:pPr>
      <w:jc w:val="left"/>
      <w:spacing w:after="160" w:line="240" w:lineRule="exact"/>
      <w:widowControl/>
    </w:pPr>
    <w:rPr>
      <w:rFonts w:ascii="Arial" w:hAnsi="Arial" w:eastAsia="Times New Roman" w:cs="Verdana"/>
      <w:b/>
      <w:sz w:val="24"/>
      <w:lang w:eastAsia="en-US"/>
    </w:rPr>
  </w:style>
  <w:style w:type="paragraph" w:styleId="1908" w:customStyle="1">
    <w:name w:val="列出段落11"/>
    <w:basedOn w:val="784"/>
    <w:uiPriority w:val="99"/>
    <w:qFormat/>
    <w:pPr>
      <w:ind w:firstLine="420"/>
    </w:pPr>
    <w:rPr>
      <w:rFonts w:ascii="Calibri" w:hAnsi="Calibri"/>
      <w:szCs w:val="22"/>
    </w:rPr>
  </w:style>
  <w:style w:type="character" w:styleId="1909" w:customStyle="1">
    <w:name w:val="font71"/>
    <w:uiPriority w:val="99"/>
    <w:qFormat/>
    <w:rPr>
      <w:rFonts w:hint="eastAsia" w:ascii="宋体" w:hAnsi="宋体" w:eastAsia="宋体" w:cs="宋体"/>
      <w:color w:val="000000"/>
      <w:sz w:val="20"/>
      <w:szCs w:val="20"/>
      <w:u w:val="none"/>
    </w:rPr>
  </w:style>
  <w:style w:type="character" w:styleId="1910" w:customStyle="1">
    <w:name w:val="font31"/>
    <w:uiPriority w:val="99"/>
    <w:qFormat/>
    <w:rPr>
      <w:rFonts w:hint="eastAsia" w:ascii="宋体" w:hAnsi="宋体" w:eastAsia="宋体" w:cs="宋体"/>
      <w:color w:val="000000"/>
      <w:sz w:val="20"/>
      <w:szCs w:val="20"/>
      <w:u w:val="none"/>
    </w:rPr>
  </w:style>
  <w:style w:type="character" w:styleId="1911" w:customStyle="1">
    <w:name w:val="font21"/>
    <w:uiPriority w:val="0"/>
    <w:qFormat/>
    <w:rPr>
      <w:rFonts w:hint="eastAsia" w:ascii="宋体" w:hAnsi="宋体" w:eastAsia="宋体" w:cs="宋体"/>
      <w:color w:val="000000"/>
      <w:sz w:val="20"/>
      <w:szCs w:val="20"/>
      <w:u w:val="none"/>
    </w:rPr>
  </w:style>
  <w:style w:type="character" w:styleId="1912" w:customStyle="1">
    <w:name w:val="font51"/>
    <w:uiPriority w:val="0"/>
    <w:qFormat/>
    <w:rPr>
      <w:rFonts w:ascii="Calibri" w:hAnsi="Calibri" w:cs="Calibri"/>
      <w:color w:val="000000"/>
      <w:sz w:val="20"/>
      <w:szCs w:val="20"/>
      <w:u w:val="none"/>
    </w:rPr>
  </w:style>
  <w:style w:type="character" w:styleId="1913" w:customStyle="1">
    <w:name w:val="font41"/>
    <w:uiPriority w:val="0"/>
    <w:qFormat/>
    <w:rPr>
      <w:rFonts w:ascii="Arial" w:hAnsi="Arial" w:cs="Arial"/>
      <w:color w:val="000000"/>
      <w:sz w:val="20"/>
      <w:szCs w:val="20"/>
      <w:u w:val="none"/>
    </w:rPr>
  </w:style>
  <w:style w:type="character" w:styleId="1914" w:customStyle="1">
    <w:name w:val="font01"/>
    <w:uiPriority w:val="0"/>
    <w:qFormat/>
    <w:rPr>
      <w:rFonts w:hint="eastAsia" w:ascii="宋体" w:hAnsi="宋体" w:eastAsia="宋体" w:cs="宋体"/>
      <w:color w:val="000000"/>
      <w:sz w:val="20"/>
      <w:szCs w:val="20"/>
      <w:u w:val="none"/>
    </w:rPr>
  </w:style>
  <w:style w:type="character" w:styleId="1915" w:customStyle="1">
    <w:name w:val="font61"/>
    <w:uiPriority w:val="99"/>
    <w:qFormat/>
    <w:rPr>
      <w:rFonts w:hint="default" w:ascii="Times New Roman" w:hAnsi="Times New Roman" w:cs="Times New Roman"/>
      <w:color w:val="000000"/>
      <w:sz w:val="20"/>
      <w:szCs w:val="20"/>
      <w:u w:val="none"/>
    </w:rPr>
  </w:style>
  <w:style w:type="paragraph" w:styleId="1916"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917" w:customStyle="1">
    <w:name w:val="列出段落8"/>
    <w:basedOn w:val="784"/>
    <w:link w:val="2257"/>
    <w:uiPriority w:val="0"/>
    <w:qFormat/>
    <w:pPr>
      <w:ind w:firstLine="420"/>
    </w:pPr>
    <w:rPr>
      <w:szCs w:val="20"/>
    </w:rPr>
  </w:style>
  <w:style w:type="character" w:styleId="1918" w:customStyle="1">
    <w:name w:val="Heading 1 Char"/>
    <w:uiPriority w:val="0"/>
    <w:qFormat/>
    <w:rPr>
      <w:rFonts w:ascii="Calibri" w:hAnsi="Calibri" w:cs="Times New Roman"/>
      <w:b/>
      <w:bCs/>
      <w:sz w:val="44"/>
      <w:szCs w:val="44"/>
    </w:rPr>
  </w:style>
  <w:style w:type="character" w:styleId="1919" w:customStyle="1">
    <w:name w:val="标题 2 Char2"/>
    <w:link w:val="786"/>
    <w:uiPriority w:val="0"/>
    <w:qFormat/>
    <w:rPr>
      <w:rFonts w:ascii="Arial" w:hAnsi="Arial" w:eastAsia="黑体" w:cs="Times New Roman"/>
      <w:b/>
      <w:sz w:val="32"/>
      <w:szCs w:val="20"/>
    </w:rPr>
  </w:style>
  <w:style w:type="character" w:styleId="1920" w:customStyle="1">
    <w:name w:val="Balloon Text Char"/>
    <w:uiPriority w:val="0"/>
    <w:qFormat/>
    <w:rPr>
      <w:rFonts w:ascii="Calibri" w:hAnsi="Calibri" w:eastAsia="宋体" w:cs="Times New Roman"/>
      <w:sz w:val="18"/>
      <w:szCs w:val="18"/>
    </w:rPr>
  </w:style>
  <w:style w:type="character" w:styleId="1921" w:customStyle="1">
    <w:name w:val="Footer Char"/>
    <w:uiPriority w:val="0"/>
    <w:qFormat/>
    <w:rPr>
      <w:rFonts w:ascii="Calibri" w:hAnsi="Calibri" w:eastAsia="宋体" w:cs="Times New Roman"/>
      <w:sz w:val="18"/>
      <w:szCs w:val="18"/>
    </w:rPr>
  </w:style>
  <w:style w:type="character" w:styleId="1922" w:customStyle="1">
    <w:name w:val="Header Char"/>
    <w:uiPriority w:val="0"/>
    <w:qFormat/>
    <w:rPr>
      <w:rFonts w:ascii="Calibri" w:hAnsi="Calibri" w:eastAsia="宋体" w:cs="Times New Roman"/>
      <w:sz w:val="18"/>
      <w:szCs w:val="18"/>
    </w:rPr>
  </w:style>
  <w:style w:type="character" w:styleId="1923" w:customStyle="1">
    <w:name w:val="标题 2 Char1"/>
    <w:uiPriority w:val="0"/>
    <w:qFormat/>
    <w:rPr>
      <w:rFonts w:ascii="Arial" w:hAnsi="Arial" w:eastAsia="黑体" w:cs="Times New Roman"/>
      <w:b/>
      <w:bCs/>
      <w:sz w:val="32"/>
      <w:szCs w:val="32"/>
    </w:rPr>
  </w:style>
  <w:style w:type="paragraph" w:styleId="1924" w:customStyle="1">
    <w:name w:val="reader-word-layer reader-word-s1-1"/>
    <w:basedOn w:val="784"/>
    <w:uiPriority w:val="99"/>
    <w:qFormat/>
    <w:pPr>
      <w:jc w:val="left"/>
      <w:spacing w:before="100" w:beforeAutospacing="1" w:after="100" w:afterAutospacing="1"/>
      <w:widowControl/>
    </w:pPr>
    <w:rPr>
      <w:rFonts w:ascii="宋体" w:hAnsi="宋体" w:cs="宋体"/>
      <w:sz w:val="24"/>
    </w:rPr>
  </w:style>
  <w:style w:type="character" w:styleId="1925" w:customStyle="1">
    <w:name w:val="Body Text Char"/>
    <w:uiPriority w:val="0"/>
    <w:qFormat/>
    <w:rPr>
      <w:rFonts w:eastAsia="宋体"/>
      <w:sz w:val="24"/>
    </w:rPr>
  </w:style>
  <w:style w:type="character" w:styleId="1926" w:customStyle="1">
    <w:name w:val="font261"/>
    <w:uiPriority w:val="0"/>
    <w:qFormat/>
    <w:rPr>
      <w:rFonts w:hint="eastAsia" w:ascii="宋体" w:hAnsi="宋体" w:eastAsia="宋体" w:cs="宋体"/>
      <w:b/>
      <w:color w:val="000000"/>
      <w:sz w:val="20"/>
      <w:szCs w:val="20"/>
      <w:u w:val="none"/>
    </w:rPr>
  </w:style>
  <w:style w:type="character" w:styleId="1927" w:customStyle="1">
    <w:name w:val="font231"/>
    <w:uiPriority w:val="0"/>
    <w:qFormat/>
    <w:rPr>
      <w:rFonts w:hint="eastAsia" w:ascii="宋体" w:hAnsi="宋体" w:eastAsia="宋体" w:cs="宋体"/>
      <w:color w:val="000000"/>
      <w:sz w:val="21"/>
      <w:szCs w:val="21"/>
      <w:u w:val="none"/>
    </w:rPr>
  </w:style>
  <w:style w:type="character" w:styleId="1928" w:customStyle="1">
    <w:name w:val="font151"/>
    <w:uiPriority w:val="0"/>
    <w:qFormat/>
    <w:rPr>
      <w:rFonts w:hint="eastAsia" w:ascii="宋体" w:hAnsi="宋体" w:eastAsia="宋体" w:cs="宋体"/>
      <w:b/>
      <w:color w:val="000000"/>
      <w:sz w:val="18"/>
      <w:szCs w:val="18"/>
      <w:u w:val="none"/>
    </w:rPr>
  </w:style>
  <w:style w:type="character" w:styleId="1929" w:customStyle="1">
    <w:name w:val="font161"/>
    <w:uiPriority w:val="0"/>
    <w:qFormat/>
    <w:rPr>
      <w:rFonts w:ascii="新宋体" w:hAnsi="新宋体" w:eastAsia="新宋体" w:cs="新宋体"/>
      <w:b/>
      <w:color w:val="000000"/>
      <w:sz w:val="18"/>
      <w:szCs w:val="18"/>
      <w:u w:val="none"/>
    </w:rPr>
  </w:style>
  <w:style w:type="character" w:styleId="1930" w:customStyle="1">
    <w:name w:val="font271"/>
    <w:uiPriority w:val="0"/>
    <w:qFormat/>
    <w:rPr>
      <w:rFonts w:hint="eastAsia" w:ascii="宋体" w:hAnsi="宋体" w:eastAsia="宋体" w:cs="宋体"/>
      <w:b/>
      <w:color w:val="000000"/>
      <w:sz w:val="18"/>
      <w:szCs w:val="18"/>
      <w:u w:val="none"/>
    </w:rPr>
  </w:style>
  <w:style w:type="character" w:styleId="1931" w:customStyle="1">
    <w:name w:val="font331"/>
    <w:uiPriority w:val="0"/>
    <w:qFormat/>
    <w:rPr>
      <w:rFonts w:hint="eastAsia" w:ascii="宋体" w:hAnsi="宋体" w:eastAsia="宋体" w:cs="宋体"/>
      <w:color w:val="000000"/>
      <w:sz w:val="22"/>
      <w:szCs w:val="22"/>
      <w:u w:val="none"/>
    </w:rPr>
  </w:style>
  <w:style w:type="character" w:styleId="1932" w:customStyle="1">
    <w:name w:val="font211"/>
    <w:uiPriority w:val="0"/>
    <w:qFormat/>
    <w:rPr>
      <w:rFonts w:hint="eastAsia" w:ascii="宋体" w:hAnsi="宋体" w:eastAsia="宋体" w:cs="宋体"/>
      <w:color w:val="000000"/>
      <w:sz w:val="18"/>
      <w:szCs w:val="18"/>
      <w:u w:val="none"/>
    </w:rPr>
  </w:style>
  <w:style w:type="character" w:styleId="1933" w:customStyle="1">
    <w:name w:val="font241"/>
    <w:uiPriority w:val="0"/>
    <w:qFormat/>
    <w:rPr>
      <w:rFonts w:hint="eastAsia" w:ascii="宋体" w:hAnsi="宋体" w:eastAsia="宋体" w:cs="宋体"/>
      <w:b/>
      <w:color w:val="000000"/>
      <w:sz w:val="18"/>
      <w:szCs w:val="18"/>
      <w:u w:val="none"/>
    </w:rPr>
  </w:style>
  <w:style w:type="character" w:styleId="1934" w:customStyle="1">
    <w:name w:val="font131"/>
    <w:uiPriority w:val="99"/>
    <w:qFormat/>
    <w:rPr>
      <w:rFonts w:hint="eastAsia" w:ascii="宋体" w:hAnsi="宋体" w:eastAsia="宋体"/>
      <w:color w:val="000000"/>
      <w:sz w:val="18"/>
      <w:szCs w:val="18"/>
      <w:u w:val="none"/>
    </w:rPr>
  </w:style>
  <w:style w:type="character" w:styleId="1935" w:customStyle="1">
    <w:name w:val="font401"/>
    <w:uiPriority w:val="0"/>
    <w:qFormat/>
    <w:rPr>
      <w:rFonts w:hint="eastAsia" w:ascii="宋体" w:hAnsi="宋体" w:eastAsia="宋体" w:cs="宋体"/>
      <w:b/>
      <w:color w:val="000000"/>
      <w:sz w:val="21"/>
      <w:szCs w:val="21"/>
      <w:u w:val="none"/>
    </w:rPr>
  </w:style>
  <w:style w:type="character" w:styleId="1936" w:customStyle="1">
    <w:name w:val="font251"/>
    <w:uiPriority w:val="0"/>
    <w:qFormat/>
    <w:rPr>
      <w:rFonts w:hint="eastAsia" w:ascii="宋体" w:hAnsi="宋体" w:eastAsia="宋体" w:cs="宋体"/>
      <w:b/>
      <w:color w:val="000000"/>
      <w:sz w:val="18"/>
      <w:szCs w:val="18"/>
      <w:u w:val="none"/>
    </w:rPr>
  </w:style>
  <w:style w:type="character" w:styleId="1937" w:customStyle="1">
    <w:name w:val="font361"/>
    <w:uiPriority w:val="0"/>
    <w:qFormat/>
    <w:rPr>
      <w:rFonts w:ascii="新宋体" w:hAnsi="新宋体" w:eastAsia="新宋体" w:cs="新宋体"/>
      <w:b/>
      <w:color w:val="000000"/>
      <w:sz w:val="18"/>
      <w:szCs w:val="18"/>
      <w:u w:val="none"/>
    </w:rPr>
  </w:style>
  <w:style w:type="character" w:styleId="1938" w:customStyle="1">
    <w:name w:val="font311"/>
    <w:uiPriority w:val="0"/>
    <w:qFormat/>
    <w:rPr>
      <w:rFonts w:hint="eastAsia" w:ascii="新宋体" w:hAnsi="新宋体" w:eastAsia="新宋体" w:cs="新宋体"/>
      <w:color w:val="000000"/>
      <w:sz w:val="18"/>
      <w:szCs w:val="18"/>
      <w:u w:val="none"/>
    </w:rPr>
  </w:style>
  <w:style w:type="character" w:styleId="1939" w:customStyle="1">
    <w:name w:val="font111"/>
    <w:uiPriority w:val="99"/>
    <w:qFormat/>
    <w:rPr>
      <w:rFonts w:hint="eastAsia" w:ascii="宋体" w:hAnsi="宋体" w:eastAsia="宋体" w:cs="宋体"/>
      <w:color w:val="000000"/>
      <w:sz w:val="20"/>
      <w:szCs w:val="20"/>
      <w:u w:val="none"/>
    </w:rPr>
  </w:style>
  <w:style w:type="character" w:styleId="1940" w:customStyle="1">
    <w:name w:val="font101"/>
    <w:uiPriority w:val="99"/>
    <w:qFormat/>
    <w:rPr>
      <w:rFonts w:hint="eastAsia" w:ascii="宋体" w:hAnsi="宋体" w:eastAsia="宋体" w:cs="宋体"/>
      <w:color w:val="000000"/>
      <w:sz w:val="18"/>
      <w:szCs w:val="18"/>
      <w:u w:val="none"/>
    </w:rPr>
  </w:style>
  <w:style w:type="character" w:styleId="1941" w:customStyle="1">
    <w:name w:val="font341"/>
    <w:uiPriority w:val="0"/>
    <w:qFormat/>
    <w:rPr>
      <w:rFonts w:hint="eastAsia" w:ascii="宋体" w:hAnsi="宋体" w:eastAsia="宋体" w:cs="宋体"/>
      <w:b/>
      <w:color w:val="000000"/>
      <w:sz w:val="20"/>
      <w:szCs w:val="20"/>
      <w:u w:val="none"/>
    </w:rPr>
  </w:style>
  <w:style w:type="character" w:styleId="1942" w:customStyle="1">
    <w:name w:val="font351"/>
    <w:uiPriority w:val="0"/>
    <w:qFormat/>
    <w:rPr>
      <w:rFonts w:hint="eastAsia" w:ascii="宋体" w:hAnsi="宋体" w:eastAsia="宋体" w:cs="宋体"/>
      <w:b/>
      <w:color w:val="000000"/>
      <w:sz w:val="18"/>
      <w:szCs w:val="18"/>
      <w:u w:val="none"/>
    </w:rPr>
  </w:style>
  <w:style w:type="character" w:styleId="1943" w:customStyle="1">
    <w:name w:val="font122"/>
    <w:uiPriority w:val="0"/>
    <w:qFormat/>
    <w:rPr>
      <w:rFonts w:hint="eastAsia" w:ascii="宋体" w:hAnsi="宋体" w:eastAsia="宋体" w:cs="宋体"/>
      <w:color w:val="000000"/>
      <w:sz w:val="18"/>
      <w:szCs w:val="18"/>
      <w:u w:val="none"/>
    </w:rPr>
  </w:style>
  <w:style w:type="character" w:styleId="1944" w:customStyle="1">
    <w:name w:val="font301"/>
    <w:uiPriority w:val="0"/>
    <w:qFormat/>
    <w:rPr>
      <w:rFonts w:hint="eastAsia" w:ascii="新宋体" w:hAnsi="新宋体" w:eastAsia="新宋体" w:cs="新宋体"/>
      <w:color w:val="000000"/>
      <w:sz w:val="18"/>
      <w:szCs w:val="18"/>
      <w:u w:val="none"/>
    </w:rPr>
  </w:style>
  <w:style w:type="character" w:styleId="1945" w:customStyle="1">
    <w:name w:val="标题 4字符"/>
    <w:uiPriority w:val="0"/>
    <w:qFormat/>
    <w:rPr>
      <w:rFonts w:ascii="Cambria" w:hAnsi="Cambria"/>
      <w:b/>
      <w:bCs/>
      <w:sz w:val="28"/>
      <w:szCs w:val="28"/>
    </w:rPr>
  </w:style>
  <w:style w:type="character" w:styleId="1946" w:customStyle="1">
    <w:name w:val="font141"/>
    <w:uiPriority w:val="0"/>
    <w:qFormat/>
    <w:rPr>
      <w:rFonts w:hint="eastAsia" w:ascii="宋体" w:hAnsi="宋体" w:eastAsia="宋体" w:cs="宋体"/>
      <w:color w:val="000000"/>
      <w:sz w:val="22"/>
      <w:szCs w:val="22"/>
      <w:u w:val="none"/>
    </w:rPr>
  </w:style>
  <w:style w:type="character" w:styleId="1947" w:customStyle="1">
    <w:name w:val="纯文本字符"/>
    <w:uiPriority w:val="0"/>
    <w:qFormat/>
    <w:rPr>
      <w:rFonts w:ascii="宋体" w:hAnsi="Courier New" w:eastAsia="宋体"/>
      <w:sz w:val="21"/>
      <w:lang w:val="en-US" w:eastAsia="zh-CN" w:bidi="ar-SA"/>
    </w:rPr>
  </w:style>
  <w:style w:type="character" w:styleId="1948" w:customStyle="1">
    <w:name w:val="font81"/>
    <w:uiPriority w:val="99"/>
    <w:qFormat/>
    <w:rPr>
      <w:rFonts w:hint="eastAsia" w:ascii="宋体" w:hAnsi="宋体" w:eastAsia="宋体" w:cs="宋体"/>
      <w:color w:val="000000"/>
      <w:sz w:val="18"/>
      <w:szCs w:val="18"/>
      <w:u w:val="none"/>
    </w:rPr>
  </w:style>
  <w:style w:type="character" w:styleId="1949" w:customStyle="1">
    <w:name w:val="批注框文本字符"/>
    <w:uiPriority w:val="0"/>
    <w:qFormat/>
    <w:rPr>
      <w:rFonts w:ascii="Calibri" w:hAnsi="Calibri"/>
      <w:sz w:val="18"/>
      <w:szCs w:val="18"/>
    </w:rPr>
  </w:style>
  <w:style w:type="character" w:styleId="1950" w:customStyle="1">
    <w:name w:val="font391"/>
    <w:uiPriority w:val="0"/>
    <w:qFormat/>
    <w:rPr>
      <w:rFonts w:hint="eastAsia" w:ascii="宋体" w:hAnsi="宋体" w:eastAsia="宋体" w:cs="宋体"/>
      <w:color w:val="000000"/>
      <w:sz w:val="22"/>
      <w:szCs w:val="22"/>
      <w:u w:val="none"/>
    </w:rPr>
  </w:style>
  <w:style w:type="character" w:styleId="1951" w:customStyle="1">
    <w:name w:val="font281"/>
    <w:uiPriority w:val="0"/>
    <w:qFormat/>
    <w:rPr>
      <w:rFonts w:hint="eastAsia" w:ascii="宋体" w:hAnsi="宋体" w:eastAsia="宋体" w:cs="宋体"/>
      <w:b/>
      <w:color w:val="000000"/>
      <w:sz w:val="21"/>
      <w:szCs w:val="21"/>
      <w:u w:val="none"/>
    </w:rPr>
  </w:style>
  <w:style w:type="character" w:styleId="1952" w:customStyle="1">
    <w:name w:val="font91"/>
    <w:uiPriority w:val="99"/>
    <w:qFormat/>
    <w:rPr>
      <w:rFonts w:hint="eastAsia" w:ascii="宋体" w:hAnsi="宋体" w:eastAsia="宋体" w:cs="宋体"/>
      <w:color w:val="000000"/>
      <w:sz w:val="20"/>
      <w:szCs w:val="20"/>
      <w:u w:val="none"/>
    </w:rPr>
  </w:style>
  <w:style w:type="character" w:styleId="1953" w:customStyle="1">
    <w:name w:val="font381"/>
    <w:uiPriority w:val="0"/>
    <w:qFormat/>
    <w:rPr>
      <w:rFonts w:hint="eastAsia" w:ascii="宋体" w:hAnsi="宋体" w:eastAsia="宋体" w:cs="宋体"/>
      <w:b/>
      <w:color w:val="000000"/>
      <w:sz w:val="20"/>
      <w:szCs w:val="20"/>
      <w:u w:val="none"/>
    </w:rPr>
  </w:style>
  <w:style w:type="character" w:styleId="1954" w:customStyle="1">
    <w:name w:val="font412"/>
    <w:uiPriority w:val="0"/>
    <w:qFormat/>
    <w:rPr>
      <w:rFonts w:hint="eastAsia" w:ascii="宋体" w:hAnsi="宋体" w:eastAsia="宋体" w:cs="宋体"/>
      <w:b/>
      <w:color w:val="000000"/>
      <w:sz w:val="18"/>
      <w:szCs w:val="18"/>
      <w:u w:val="none"/>
    </w:rPr>
  </w:style>
  <w:style w:type="character" w:styleId="1955" w:customStyle="1">
    <w:name w:val="列出段落字符"/>
    <w:uiPriority w:val="0"/>
    <w:qFormat/>
    <w:rPr>
      <w:rFonts w:ascii="Calibri" w:hAnsi="Calibri"/>
      <w:sz w:val="21"/>
      <w:szCs w:val="22"/>
    </w:rPr>
  </w:style>
  <w:style w:type="character" w:styleId="1956" w:customStyle="1">
    <w:name w:val="font431"/>
    <w:uiPriority w:val="0"/>
    <w:qFormat/>
    <w:rPr>
      <w:rFonts w:hint="eastAsia" w:ascii="宋体" w:hAnsi="宋体" w:eastAsia="宋体" w:cs="宋体"/>
      <w:color w:val="000000"/>
      <w:sz w:val="18"/>
      <w:szCs w:val="18"/>
      <w:u w:val="none"/>
      <w:vertAlign w:val="superscript"/>
    </w:rPr>
  </w:style>
  <w:style w:type="character" w:styleId="1957" w:customStyle="1">
    <w:name w:val="font421"/>
    <w:uiPriority w:val="0"/>
    <w:qFormat/>
    <w:rPr>
      <w:rFonts w:hint="eastAsia" w:ascii="宋体" w:hAnsi="宋体" w:eastAsia="宋体" w:cs="宋体"/>
      <w:color w:val="000000"/>
      <w:sz w:val="22"/>
      <w:szCs w:val="22"/>
      <w:u w:val="none"/>
    </w:rPr>
  </w:style>
  <w:style w:type="character" w:styleId="1958" w:customStyle="1">
    <w:name w:val="font321"/>
    <w:uiPriority w:val="0"/>
    <w:qFormat/>
    <w:rPr>
      <w:rFonts w:hint="eastAsia" w:ascii="宋体" w:hAnsi="宋体" w:eastAsia="宋体" w:cs="宋体"/>
      <w:color w:val="ff0000"/>
      <w:sz w:val="20"/>
      <w:szCs w:val="20"/>
      <w:u w:val="none"/>
    </w:rPr>
  </w:style>
  <w:style w:type="character" w:styleId="1959" w:customStyle="1">
    <w:name w:val="font112"/>
    <w:uiPriority w:val="0"/>
    <w:qFormat/>
    <w:rPr>
      <w:rFonts w:hint="eastAsia" w:ascii="宋体" w:hAnsi="宋体" w:eastAsia="宋体" w:cs="宋体"/>
      <w:b/>
      <w:color w:val="000000"/>
      <w:sz w:val="18"/>
      <w:szCs w:val="18"/>
      <w:u w:val="none"/>
    </w:rPr>
  </w:style>
  <w:style w:type="character" w:styleId="1960" w:customStyle="1">
    <w:name w:val="font371"/>
    <w:uiPriority w:val="0"/>
    <w:qFormat/>
    <w:rPr>
      <w:rFonts w:hint="eastAsia" w:ascii="宋体" w:hAnsi="宋体" w:eastAsia="宋体" w:cs="宋体"/>
      <w:color w:val="ff0000"/>
      <w:sz w:val="20"/>
      <w:szCs w:val="20"/>
      <w:u w:val="none"/>
    </w:rPr>
  </w:style>
  <w:style w:type="character" w:styleId="1961" w:customStyle="1">
    <w:name w:val="font201"/>
    <w:uiPriority w:val="0"/>
    <w:qFormat/>
    <w:rPr>
      <w:rFonts w:hint="eastAsia" w:ascii="宋体" w:hAnsi="宋体" w:eastAsia="宋体" w:cs="宋体"/>
      <w:b/>
      <w:color w:val="000000"/>
      <w:sz w:val="18"/>
      <w:szCs w:val="18"/>
      <w:u w:val="none"/>
    </w:rPr>
  </w:style>
  <w:style w:type="character" w:styleId="1962" w:customStyle="1">
    <w:name w:val="标题 5字符"/>
    <w:uiPriority w:val="0"/>
    <w:qFormat/>
    <w:rPr>
      <w:b/>
      <w:bCs/>
      <w:sz w:val="28"/>
      <w:szCs w:val="28"/>
    </w:rPr>
  </w:style>
  <w:style w:type="character" w:styleId="1963" w:customStyle="1">
    <w:name w:val="font171"/>
    <w:uiPriority w:val="0"/>
    <w:qFormat/>
    <w:rPr>
      <w:rFonts w:hint="eastAsia" w:ascii="宋体" w:hAnsi="宋体" w:eastAsia="宋体"/>
      <w:color w:val="000000"/>
      <w:sz w:val="18"/>
      <w:szCs w:val="18"/>
      <w:u w:val="none"/>
    </w:rPr>
  </w:style>
  <w:style w:type="character" w:styleId="1964" w:customStyle="1">
    <w:name w:val="批注文字字符"/>
    <w:uiPriority w:val="0"/>
    <w:qFormat/>
    <w:rPr>
      <w:sz w:val="21"/>
      <w:szCs w:val="24"/>
    </w:rPr>
  </w:style>
  <w:style w:type="character" w:styleId="1965" w:customStyle="1">
    <w:name w:val="日期字符"/>
    <w:uiPriority w:val="0"/>
    <w:qFormat/>
    <w:rPr>
      <w:sz w:val="21"/>
    </w:rPr>
  </w:style>
  <w:style w:type="character" w:styleId="1966" w:customStyle="1">
    <w:name w:val="font291"/>
    <w:uiPriority w:val="0"/>
    <w:qFormat/>
    <w:rPr>
      <w:rFonts w:hint="eastAsia" w:ascii="宋体" w:hAnsi="宋体" w:eastAsia="宋体" w:cs="宋体"/>
      <w:b/>
      <w:color w:val="000000"/>
      <w:sz w:val="18"/>
      <w:szCs w:val="18"/>
      <w:u w:val="none"/>
    </w:rPr>
  </w:style>
  <w:style w:type="character" w:styleId="1967" w:customStyle="1">
    <w:name w:val="font121"/>
    <w:uiPriority w:val="0"/>
    <w:qFormat/>
    <w:rPr>
      <w:rFonts w:hint="eastAsia" w:ascii="新宋体" w:hAnsi="新宋体" w:eastAsia="新宋体"/>
      <w:b/>
      <w:bCs/>
      <w:color w:val="000000"/>
      <w:sz w:val="18"/>
      <w:szCs w:val="18"/>
      <w:u w:val="none"/>
    </w:rPr>
  </w:style>
  <w:style w:type="character" w:styleId="1968" w:customStyle="1">
    <w:name w:val="正文缩进字符"/>
    <w:uiPriority w:val="0"/>
    <w:qFormat/>
    <w:rPr>
      <w:sz w:val="21"/>
    </w:rPr>
  </w:style>
  <w:style w:type="character" w:styleId="1969" w:customStyle="1">
    <w:name w:val="正文 + 宋体 Char"/>
    <w:link w:val="1399"/>
    <w:uiPriority w:val="99"/>
    <w:qFormat/>
    <w:rPr>
      <w:rFonts w:ascii="宋体" w:hAnsi="宋体"/>
      <w:i/>
      <w:szCs w:val="24"/>
    </w:rPr>
  </w:style>
  <w:style w:type="paragraph" w:styleId="1970" w:customStyle="1">
    <w:name w:val="段落"/>
    <w:basedOn w:val="784"/>
    <w:link w:val="2115"/>
    <w:uiPriority w:val="0"/>
    <w:qFormat/>
    <w:pPr>
      <w:ind w:firstLine="200"/>
      <w:spacing w:line="276" w:lineRule="auto"/>
    </w:pPr>
    <w:rPr>
      <w:rFonts w:ascii="Calibri" w:hAnsi="Calibri"/>
      <w:sz w:val="24"/>
      <w:szCs w:val="21"/>
    </w:rPr>
  </w:style>
  <w:style w:type="paragraph" w:styleId="1971" w:customStyle="1">
    <w:name w:val="xl139"/>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72" w:customStyle="1">
    <w:name w:val="xl140"/>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73" w:customStyle="1">
    <w:name w:val="xl141"/>
    <w:basedOn w:val="78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74" w:customStyle="1">
    <w:name w:val="xl142"/>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5" w:customStyle="1">
    <w:name w:val="xl143"/>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6" w:customStyle="1">
    <w:name w:val="xl144"/>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7" w:customStyle="1">
    <w:name w:val="xl145"/>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8" w:customStyle="1">
    <w:name w:val="xl146"/>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9" w:customStyle="1">
    <w:name w:val="xl147"/>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0" w:customStyle="1">
    <w:name w:val="xl148"/>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1" w:customStyle="1">
    <w:name w:val="xl149"/>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2" w:customStyle="1">
    <w:name w:val="xl150"/>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3" w:customStyle="1">
    <w:name w:val="xl151"/>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4" w:customStyle="1">
    <w:name w:val="xl152"/>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5" w:customStyle="1">
    <w:name w:val="xl153"/>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6" w:customStyle="1">
    <w:name w:val="xl154"/>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7" w:customStyle="1">
    <w:name w:val="xl155"/>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8" w:customStyle="1">
    <w:name w:val="xl156"/>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9" w:customStyle="1">
    <w:name w:val="xl157"/>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0" w:customStyle="1">
    <w:name w:val="xl158"/>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1" w:customStyle="1">
    <w:name w:val="xl159"/>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2" w:customStyle="1">
    <w:name w:val="xl160"/>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3" w:customStyle="1">
    <w:name w:val="xl161"/>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4" w:customStyle="1">
    <w:name w:val="xl162"/>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5" w:customStyle="1">
    <w:name w:val="xl163"/>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6" w:customStyle="1">
    <w:name w:val="xl164"/>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7" w:customStyle="1">
    <w:name w:val="xl165"/>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8" w:customStyle="1">
    <w:name w:val="xl166"/>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9" w:customStyle="1">
    <w:name w:val="xl167"/>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0" w:customStyle="1">
    <w:name w:val="xl168"/>
    <w:basedOn w:val="78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01" w:customStyle="1">
    <w:name w:val="xl169"/>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02" w:customStyle="1">
    <w:name w:val="xl170"/>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03" w:customStyle="1">
    <w:name w:val="xl171"/>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04" w:customStyle="1">
    <w:name w:val="xl172"/>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5" w:customStyle="1">
    <w:name w:val="xl173"/>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06" w:customStyle="1">
    <w:name w:val="xl174"/>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07" w:customStyle="1">
    <w:name w:val="xl175"/>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08" w:customStyle="1">
    <w:name w:val="xl176"/>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09" w:customStyle="1">
    <w:name w:val="xl177"/>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10" w:customStyle="1">
    <w:name w:val="xl178"/>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11" w:customStyle="1">
    <w:name w:val="xl179"/>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12" w:customStyle="1">
    <w:name w:val="xl180"/>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13" w:customStyle="1">
    <w:name w:val="xl181"/>
    <w:basedOn w:val="78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4" w:customStyle="1">
    <w:name w:val="xl182"/>
    <w:basedOn w:val="78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5" w:customStyle="1">
    <w:name w:val="xl183"/>
    <w:basedOn w:val="78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6" w:customStyle="1">
    <w:name w:val="xl184"/>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7" w:customStyle="1">
    <w:name w:val="xl185"/>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18" w:customStyle="1">
    <w:name w:val="xl186"/>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19" w:customStyle="1">
    <w:name w:val="xl187"/>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20" w:customStyle="1">
    <w:name w:val="xl188"/>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21" w:customStyle="1">
    <w:name w:val="xl189"/>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2" w:customStyle="1">
    <w:name w:val="xl190"/>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3" w:customStyle="1">
    <w:name w:val="xl191"/>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24" w:customStyle="1">
    <w:name w:val="xl192"/>
    <w:basedOn w:val="78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25" w:customStyle="1">
    <w:name w:val="xl193"/>
    <w:basedOn w:val="78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26" w:customStyle="1">
    <w:name w:val="正文_0"/>
    <w:uiPriority w:val="99"/>
    <w:qFormat/>
    <w:pPr>
      <w:jc w:val="both"/>
      <w:widowControl w:val="off"/>
    </w:pPr>
    <w:rPr>
      <w:rFonts w:ascii="Arial" w:hAnsi="Arial" w:eastAsia="楷体_GB2312" w:cs="Times New Roman"/>
      <w:sz w:val="24"/>
      <w:lang w:val="en-US" w:eastAsia="zh-CN" w:bidi="ar-SA"/>
    </w:rPr>
  </w:style>
  <w:style w:type="paragraph" w:styleId="2027" w:customStyle="1">
    <w:name w:val="标题 3_0"/>
    <w:basedOn w:val="2026"/>
    <w:next w:val="2026"/>
    <w:link w:val="2028"/>
    <w:uiPriority w:val="0"/>
    <w:qFormat/>
    <w:pPr>
      <w:spacing w:before="120" w:after="120" w:line="300" w:lineRule="auto"/>
      <w:widowControl/>
      <w:outlineLvl w:val="2"/>
    </w:pPr>
    <w:rPr>
      <w:rFonts w:ascii="Times New Roman" w:hAnsi="Times New Roman" w:eastAsia="宋体"/>
    </w:rPr>
  </w:style>
  <w:style w:type="character" w:styleId="2028" w:customStyle="1">
    <w:name w:val="标题 3 Char_0"/>
    <w:link w:val="2027"/>
    <w:uiPriority w:val="0"/>
    <w:qFormat/>
    <w:rPr>
      <w:rFonts w:ascii="Times New Roman" w:hAnsi="Times New Roman" w:eastAsia="宋体" w:cs="Times New Roman"/>
      <w:sz w:val="24"/>
      <w:szCs w:val="20"/>
    </w:rPr>
  </w:style>
  <w:style w:type="character" w:styleId="2029" w:customStyle="1">
    <w:name w:val="标题 3 Char1"/>
    <w:uiPriority w:val="0"/>
    <w:qFormat/>
    <w:rPr>
      <w:b/>
      <w:bCs/>
      <w:sz w:val="32"/>
      <w:szCs w:val="32"/>
    </w:rPr>
  </w:style>
  <w:style w:type="character" w:styleId="2030" w:customStyle="1">
    <w:name w:val="标准文本 Char Char"/>
    <w:link w:val="2031"/>
    <w:uiPriority w:val="0"/>
    <w:qFormat/>
    <w:rPr>
      <w:rFonts w:ascii="宋体" w:hAnsi="宋体" w:eastAsia="宋体"/>
      <w:sz w:val="24"/>
      <w:szCs w:val="24"/>
    </w:rPr>
  </w:style>
  <w:style w:type="paragraph" w:styleId="2031" w:customStyle="1">
    <w:name w:val="标准文本"/>
    <w:basedOn w:val="784"/>
    <w:link w:val="2030"/>
    <w:uiPriority w:val="0"/>
    <w:qFormat/>
    <w:pPr>
      <w:ind w:firstLine="480"/>
      <w:spacing w:before="100" w:beforeAutospacing="1" w:after="100" w:afterAutospacing="1" w:line="360" w:lineRule="auto"/>
    </w:pPr>
    <w:rPr>
      <w:rFonts w:ascii="宋体" w:hAnsi="宋体" w:cstheme="minorBidi"/>
      <w:sz w:val="24"/>
    </w:rPr>
  </w:style>
  <w:style w:type="character" w:styleId="2032" w:customStyle="1">
    <w:name w:val="headline-content2"/>
    <w:basedOn w:val="794"/>
    <w:uiPriority w:val="0"/>
    <w:qFormat/>
  </w:style>
  <w:style w:type="character" w:styleId="2033" w:customStyle="1">
    <w:name w:val="编号符号圆 Char Char"/>
    <w:link w:val="2034"/>
    <w:uiPriority w:val="99"/>
    <w:qFormat/>
    <w:rPr>
      <w:rFonts w:ascii="Arial" w:hAnsi="Arial" w:eastAsia="华文中宋"/>
      <w:sz w:val="24"/>
      <w:szCs w:val="24"/>
      <w:lang w:val="zh-CN" w:eastAsia="zh-CN"/>
    </w:rPr>
  </w:style>
  <w:style w:type="paragraph" w:styleId="2034" w:customStyle="1">
    <w:name w:val="编号符号圆"/>
    <w:basedOn w:val="1052"/>
    <w:link w:val="2033"/>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35" w:customStyle="1">
    <w:name w:val="正文文本缩进 2 Char1"/>
    <w:uiPriority w:val="0"/>
    <w:qFormat/>
    <w:rPr>
      <w:sz w:val="24"/>
      <w:szCs w:val="22"/>
    </w:rPr>
  </w:style>
  <w:style w:type="character" w:styleId="2036" w:customStyle="1">
    <w:name w:val="Item list Char Char"/>
    <w:link w:val="2037"/>
    <w:uiPriority w:val="0"/>
    <w:qFormat/>
    <w:rPr>
      <w:rFonts w:eastAsia="宋体"/>
      <w:sz w:val="24"/>
      <w:szCs w:val="18"/>
    </w:rPr>
  </w:style>
  <w:style w:type="paragraph" w:styleId="2037" w:customStyle="1">
    <w:name w:val="Item list"/>
    <w:basedOn w:val="784"/>
    <w:link w:val="2036"/>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38" w:customStyle="1">
    <w:name w:val="标题 3-3.1.1 Char"/>
    <w:uiPriority w:val="0"/>
    <w:qFormat/>
    <w:rPr>
      <w:rFonts w:eastAsia="宋体"/>
      <w:b/>
      <w:bCs/>
      <w:sz w:val="32"/>
      <w:szCs w:val="32"/>
      <w:lang w:val="en-US" w:eastAsia="zh-CN" w:bidi="ar-SA"/>
    </w:rPr>
  </w:style>
  <w:style w:type="character" w:styleId="2039" w:customStyle="1">
    <w:name w:val="编号符号箭 Char Char"/>
    <w:link w:val="2040"/>
    <w:uiPriority w:val="99"/>
    <w:qFormat/>
    <w:rPr>
      <w:rFonts w:ascii="Arial" w:hAnsi="Arial" w:eastAsia="华文中宋"/>
      <w:b/>
      <w:szCs w:val="24"/>
      <w:lang w:val="zh-CN" w:eastAsia="zh-CN"/>
    </w:rPr>
  </w:style>
  <w:style w:type="paragraph" w:styleId="2040" w:customStyle="1">
    <w:name w:val="编号符号箭"/>
    <w:basedOn w:val="1052"/>
    <w:link w:val="2039"/>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41" w:customStyle="1">
    <w:name w:val="w011"/>
    <w:uiPriority w:val="0"/>
    <w:qFormat/>
    <w:rPr>
      <w:rFonts w:hint="default" w:ascii="Arial" w:hAnsi="Arial" w:cs="Arial"/>
      <w:color w:val="000000"/>
      <w:sz w:val="18"/>
      <w:szCs w:val="18"/>
    </w:rPr>
  </w:style>
  <w:style w:type="character" w:styleId="2042" w:customStyle="1">
    <w:name w:val="style31"/>
    <w:uiPriority w:val="0"/>
    <w:qFormat/>
    <w:rPr>
      <w:sz w:val="23"/>
      <w:szCs w:val="23"/>
    </w:rPr>
  </w:style>
  <w:style w:type="character" w:styleId="2043" w:customStyle="1">
    <w:name w:val="标题 5 Char1"/>
    <w:uiPriority w:val="9"/>
    <w:qFormat/>
    <w:rPr>
      <w:b/>
      <w:bCs/>
      <w:sz w:val="28"/>
      <w:szCs w:val="28"/>
    </w:rPr>
  </w:style>
  <w:style w:type="character" w:styleId="2044" w:customStyle="1">
    <w:name w:val="表正文 Char1"/>
    <w:link w:val="2045"/>
    <w:uiPriority w:val="0"/>
    <w:qFormat/>
    <w:rPr>
      <w:rFonts w:eastAsia="宋体"/>
    </w:rPr>
  </w:style>
  <w:style w:type="paragraph" w:styleId="2045" w:customStyle="1">
    <w:name w:val="标题4"/>
    <w:basedOn w:val="784"/>
    <w:link w:val="2044"/>
    <w:uiPriority w:val="0"/>
    <w:qFormat/>
    <w:pPr>
      <w:ind w:firstLine="454"/>
    </w:pPr>
    <w:rPr>
      <w:rFonts w:asciiTheme="minorHAnsi" w:hAnsiTheme="minorHAnsi" w:cstheme="minorBidi"/>
      <w:szCs w:val="22"/>
    </w:rPr>
  </w:style>
  <w:style w:type="character" w:styleId="2046" w:customStyle="1">
    <w:name w:val="编号列表♢ Char Char"/>
    <w:link w:val="2047"/>
    <w:uiPriority w:val="0"/>
    <w:qFormat/>
    <w:rPr>
      <w:rFonts w:ascii="Arial" w:hAnsi="Arial" w:eastAsia="华文中宋"/>
      <w:szCs w:val="24"/>
      <w:lang w:val="zh-CN" w:eastAsia="zh-CN"/>
    </w:rPr>
  </w:style>
  <w:style w:type="paragraph" w:styleId="2047" w:customStyle="1">
    <w:name w:val="编号列表♢"/>
    <w:basedOn w:val="2034"/>
    <w:link w:val="2046"/>
    <w:uiPriority w:val="0"/>
    <w:qFormat/>
    <w:pPr>
      <w:ind w:left="1554"/>
      <w:spacing w:before="0" w:beforeAutospacing="0" w:after="0" w:afterAutospacing="0"/>
    </w:pPr>
    <w:rPr>
      <w:sz w:val="21"/>
    </w:rPr>
  </w:style>
  <w:style w:type="character" w:styleId="2048" w:customStyle="1">
    <w:name w:val="普通段落 Char Char"/>
    <w:link w:val="2049"/>
    <w:uiPriority w:val="0"/>
    <w:qFormat/>
    <w:rPr>
      <w:rFonts w:ascii="Arial" w:hAnsi="Arial" w:eastAsia="宋体"/>
    </w:rPr>
  </w:style>
  <w:style w:type="paragraph" w:styleId="2049" w:customStyle="1">
    <w:name w:val="普通段落"/>
    <w:basedOn w:val="784"/>
    <w:link w:val="2048"/>
    <w:uiPriority w:val="0"/>
    <w:qFormat/>
    <w:pPr>
      <w:spacing w:line="360" w:lineRule="auto"/>
    </w:pPr>
    <w:rPr>
      <w:rFonts w:ascii="Arial" w:hAnsi="Arial" w:cstheme="minorBidi"/>
      <w:szCs w:val="22"/>
    </w:rPr>
  </w:style>
  <w:style w:type="character" w:styleId="2050" w:customStyle="1">
    <w:name w:val="Char Char42"/>
    <w:uiPriority w:val="0"/>
    <w:qFormat/>
    <w:rPr>
      <w:rFonts w:ascii="Arial" w:hAnsi="Arial" w:eastAsia="黑体"/>
      <w:b/>
      <w:bCs/>
      <w:sz w:val="32"/>
      <w:szCs w:val="32"/>
      <w:lang w:val="en-US" w:eastAsia="zh-CN" w:bidi="ar-SA"/>
    </w:rPr>
  </w:style>
  <w:style w:type="character" w:styleId="2051" w:customStyle="1">
    <w:name w:val="编号符号菱 Char Char"/>
    <w:link w:val="2052"/>
    <w:uiPriority w:val="99"/>
    <w:qFormat/>
    <w:rPr>
      <w:rFonts w:ascii="Arial" w:hAnsi="Arial" w:eastAsia="华文中宋"/>
      <w:b/>
      <w:bCs/>
      <w:szCs w:val="24"/>
      <w:lang w:val="zh-CN" w:eastAsia="zh-CN"/>
    </w:rPr>
  </w:style>
  <w:style w:type="paragraph" w:styleId="2052" w:customStyle="1">
    <w:name w:val="编号符号菱"/>
    <w:basedOn w:val="1052"/>
    <w:link w:val="2051"/>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53" w:customStyle="1">
    <w:name w:val="m11"/>
    <w:uiPriority w:val="0"/>
    <w:qFormat/>
    <w:rPr>
      <w:szCs w:val="28"/>
    </w:rPr>
  </w:style>
  <w:style w:type="character" w:styleId="2054" w:customStyle="1">
    <w:name w:val="大汉方案正文 Char1"/>
    <w:link w:val="2055"/>
    <w:uiPriority w:val="0"/>
    <w:qFormat/>
    <w:rPr>
      <w:rFonts w:ascii="Arial" w:hAnsi="Arial" w:eastAsia="宋体"/>
      <w:sz w:val="24"/>
      <w:szCs w:val="24"/>
    </w:rPr>
  </w:style>
  <w:style w:type="paragraph" w:styleId="2055" w:customStyle="1">
    <w:name w:val="大汉方案正文"/>
    <w:basedOn w:val="784"/>
    <w:link w:val="2054"/>
    <w:uiPriority w:val="0"/>
    <w:qFormat/>
    <w:pPr>
      <w:ind w:firstLine="200"/>
      <w:spacing w:before="100" w:beforeAutospacing="1" w:after="100" w:afterAutospacing="1" w:line="360" w:lineRule="auto"/>
    </w:pPr>
    <w:rPr>
      <w:rFonts w:ascii="Arial" w:hAnsi="Arial" w:cstheme="minorBidi"/>
      <w:sz w:val="24"/>
    </w:rPr>
  </w:style>
  <w:style w:type="character" w:styleId="2056" w:customStyle="1">
    <w:name w:val="标题 4 Char1"/>
    <w:uiPriority w:val="9"/>
    <w:qFormat/>
    <w:rPr>
      <w:rFonts w:ascii="Cambria" w:hAnsi="Cambria" w:eastAsia="宋体" w:cs="Times New Roman"/>
      <w:b/>
      <w:bCs/>
      <w:sz w:val="28"/>
      <w:szCs w:val="28"/>
    </w:rPr>
  </w:style>
  <w:style w:type="character" w:styleId="2057" w:customStyle="1">
    <w:name w:val="Char Char44"/>
    <w:uiPriority w:val="0"/>
    <w:qFormat/>
    <w:rPr>
      <w:rFonts w:eastAsia="宋体"/>
      <w:b/>
      <w:bCs/>
      <w:sz w:val="44"/>
      <w:szCs w:val="44"/>
      <w:lang w:val="en-US" w:eastAsia="zh-CN" w:bidi="ar-SA"/>
    </w:rPr>
  </w:style>
  <w:style w:type="character" w:styleId="2058" w:customStyle="1">
    <w:name w:val="Char Char43"/>
    <w:uiPriority w:val="0"/>
    <w:qFormat/>
    <w:rPr>
      <w:rFonts w:ascii="Arial" w:hAnsi="Arial" w:eastAsia="黑体"/>
      <w:b/>
      <w:bCs/>
      <w:sz w:val="32"/>
      <w:szCs w:val="32"/>
      <w:lang w:val="en-US" w:eastAsia="zh-CN" w:bidi="ar-SA"/>
    </w:rPr>
  </w:style>
  <w:style w:type="character" w:styleId="2059" w:customStyle="1">
    <w:name w:val="称呼 Char1"/>
    <w:uiPriority w:val="0"/>
    <w:qFormat/>
    <w:rPr>
      <w:sz w:val="24"/>
      <w:szCs w:val="22"/>
    </w:rPr>
  </w:style>
  <w:style w:type="character" w:styleId="2060" w:customStyle="1">
    <w:name w:val="正文 首行缩进:  2 字符 Char Char"/>
    <w:link w:val="2061"/>
    <w:uiPriority w:val="0"/>
    <w:qFormat/>
    <w:rPr>
      <w:rFonts w:eastAsia="楷体_GB2312"/>
      <w:sz w:val="28"/>
    </w:rPr>
  </w:style>
  <w:style w:type="paragraph" w:styleId="2061" w:customStyle="1">
    <w:name w:val="正文 首行缩进:  2 字符"/>
    <w:basedOn w:val="784"/>
    <w:link w:val="2060"/>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62" w:customStyle="1">
    <w:name w:val="Char Char10"/>
    <w:uiPriority w:val="0"/>
    <w:qFormat/>
    <w:rPr>
      <w:rFonts w:ascii="宋体" w:hAnsi="宋体"/>
      <w:sz w:val="24"/>
      <w:szCs w:val="24"/>
      <w:u w:val="single"/>
    </w:rPr>
  </w:style>
  <w:style w:type="character" w:styleId="2063" w:customStyle="1">
    <w:name w:val="px14"/>
    <w:basedOn w:val="794"/>
    <w:uiPriority w:val="0"/>
    <w:qFormat/>
  </w:style>
  <w:style w:type="character" w:styleId="2064" w:customStyle="1">
    <w:name w:val="标题 1 Char1"/>
    <w:uiPriority w:val="0"/>
    <w:qFormat/>
    <w:rPr>
      <w:b/>
      <w:bCs/>
      <w:sz w:val="44"/>
      <w:szCs w:val="44"/>
    </w:rPr>
  </w:style>
  <w:style w:type="character" w:styleId="2065" w:customStyle="1">
    <w:name w:val="无间隔 Char1"/>
    <w:link w:val="2066"/>
    <w:uiPriority w:val="0"/>
    <w:qFormat/>
    <w:rPr>
      <w:rFonts w:ascii="Calibri" w:hAnsi="Calibri" w:eastAsia="Times New Roman"/>
      <w:sz w:val="22"/>
    </w:rPr>
  </w:style>
  <w:style w:type="paragraph" w:styleId="2066">
    <w:name w:val="No Spacing"/>
    <w:link w:val="2065"/>
    <w:uiPriority w:val="0"/>
    <w:qFormat/>
    <w:rPr>
      <w:rFonts w:ascii="Calibri" w:hAnsi="Calibri" w:eastAsia="Times New Roman" w:cstheme="minorBidi"/>
      <w:sz w:val="22"/>
      <w:szCs w:val="22"/>
      <w:lang w:val="en-US" w:eastAsia="zh-CN" w:bidi="ar-SA"/>
    </w:rPr>
  </w:style>
  <w:style w:type="character" w:styleId="2067" w:customStyle="1">
    <w:name w:val="明显强调1"/>
    <w:uiPriority w:val="0"/>
    <w:qFormat/>
    <w:rPr>
      <w:b/>
      <w:bCs/>
      <w:i/>
      <w:iCs/>
      <w:color w:val="4f81bd"/>
    </w:rPr>
  </w:style>
  <w:style w:type="character" w:styleId="2068" w:customStyle="1">
    <w:name w:val="正文文本 3 Char1"/>
    <w:uiPriority w:val="0"/>
    <w:qFormat/>
    <w:rPr>
      <w:sz w:val="16"/>
      <w:szCs w:val="16"/>
    </w:rPr>
  </w:style>
  <w:style w:type="character" w:styleId="2069" w:customStyle="1">
    <w:name w:val="样式4 Char Char"/>
    <w:uiPriority w:val="0"/>
    <w:qFormat/>
    <w:rPr>
      <w:rFonts w:ascii="Arial Black" w:hAnsi="Arial Black" w:eastAsia="宋体"/>
      <w:color w:val="000000"/>
      <w:sz w:val="24"/>
      <w:szCs w:val="52"/>
      <w:lang w:bidi="ar-SA"/>
    </w:rPr>
  </w:style>
  <w:style w:type="character" w:styleId="2070" w:customStyle="1">
    <w:name w:val="p1481"/>
    <w:uiPriority w:val="0"/>
    <w:qFormat/>
    <w:rPr>
      <w:color w:val="515151"/>
      <w:sz w:val="22"/>
      <w:szCs w:val="22"/>
    </w:rPr>
  </w:style>
  <w:style w:type="character" w:styleId="2071" w:customStyle="1">
    <w:name w:val="正文符号1 Char Char"/>
    <w:link w:val="2072"/>
    <w:uiPriority w:val="99"/>
    <w:qFormat/>
    <w:rPr>
      <w:rFonts w:eastAsia="楷体_GB2312"/>
      <w:sz w:val="24"/>
      <w:szCs w:val="24"/>
      <w:lang w:val="zh-CN" w:eastAsia="zh-CN"/>
    </w:rPr>
  </w:style>
  <w:style w:type="paragraph" w:styleId="2072" w:customStyle="1">
    <w:name w:val="正文符号1"/>
    <w:basedOn w:val="784"/>
    <w:link w:val="2071"/>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73" w:customStyle="1">
    <w:name w:val="无格式标题 Char Char"/>
    <w:link w:val="2074"/>
    <w:uiPriority w:val="0"/>
    <w:qFormat/>
    <w:rPr>
      <w:rFonts w:ascii="宋体" w:hAnsi="宋体" w:eastAsia="宋体"/>
      <w:b/>
      <w:sz w:val="24"/>
      <w:szCs w:val="24"/>
    </w:rPr>
  </w:style>
  <w:style w:type="paragraph" w:styleId="2074" w:customStyle="1">
    <w:name w:val="无格式标题"/>
    <w:basedOn w:val="784"/>
    <w:link w:val="2073"/>
    <w:uiPriority w:val="0"/>
    <w:qFormat/>
    <w:pPr>
      <w:ind w:firstLine="200"/>
      <w:spacing w:before="100" w:beforeAutospacing="1" w:after="100" w:afterAutospacing="1" w:line="360" w:lineRule="auto"/>
    </w:pPr>
    <w:rPr>
      <w:rFonts w:ascii="宋体" w:hAnsi="宋体" w:cstheme="minorBidi"/>
      <w:b/>
      <w:sz w:val="24"/>
    </w:rPr>
  </w:style>
  <w:style w:type="character" w:styleId="2075" w:customStyle="1">
    <w:name w:val="普通文字 Char"/>
    <w:uiPriority w:val="0"/>
    <w:qFormat/>
    <w:rPr>
      <w:rFonts w:ascii="宋体" w:hAnsi="Courier New"/>
      <w:szCs w:val="21"/>
    </w:rPr>
  </w:style>
  <w:style w:type="character" w:styleId="2076" w:customStyle="1">
    <w:name w:val="style11"/>
    <w:uiPriority w:val="0"/>
    <w:qFormat/>
    <w:rPr>
      <w:sz w:val="27"/>
      <w:szCs w:val="27"/>
    </w:rPr>
  </w:style>
  <w:style w:type="character" w:styleId="2077" w:customStyle="1">
    <w:name w:val="style3 style3 style3 样式2"/>
    <w:basedOn w:val="794"/>
    <w:uiPriority w:val="0"/>
    <w:qFormat/>
  </w:style>
  <w:style w:type="character" w:styleId="2078" w:customStyle="1">
    <w:name w:val="图表说明 Char Char"/>
    <w:link w:val="2079"/>
    <w:uiPriority w:val="0"/>
    <w:qFormat/>
    <w:rPr>
      <w:rFonts w:ascii="Arial" w:hAnsi="Arial" w:eastAsia="宋体"/>
      <w:b/>
      <w:sz w:val="18"/>
      <w:szCs w:val="24"/>
    </w:rPr>
  </w:style>
  <w:style w:type="paragraph" w:styleId="2079" w:customStyle="1">
    <w:name w:val="图表说明"/>
    <w:basedOn w:val="784"/>
    <w:link w:val="2078"/>
    <w:uiPriority w:val="0"/>
    <w:qFormat/>
    <w:pPr>
      <w:ind w:firstLine="200"/>
      <w:jc w:val="center"/>
      <w:spacing w:before="100" w:beforeAutospacing="1" w:after="100" w:afterAutospacing="1" w:line="360" w:lineRule="auto"/>
    </w:pPr>
    <w:rPr>
      <w:rFonts w:ascii="Arial" w:hAnsi="Arial" w:cstheme="minorBidi"/>
      <w:b/>
      <w:sz w:val="18"/>
    </w:rPr>
  </w:style>
  <w:style w:type="character" w:styleId="2080" w:customStyle="1">
    <w:name w:val="文章标题1级 Char Char"/>
    <w:link w:val="2081"/>
    <w:uiPriority w:val="99"/>
    <w:qFormat/>
    <w:rPr>
      <w:rFonts w:ascii="黑体" w:hAnsi="宋体" w:eastAsia="黑体"/>
      <w:b/>
      <w:spacing w:val="20"/>
      <w:sz w:val="36"/>
      <w:szCs w:val="32"/>
    </w:rPr>
  </w:style>
  <w:style w:type="paragraph" w:styleId="2081" w:customStyle="1">
    <w:name w:val="文章标题1级"/>
    <w:next w:val="784"/>
    <w:link w:val="2080"/>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82" w:customStyle="1">
    <w:name w:val="SOW正文 Char Char"/>
    <w:link w:val="2083"/>
    <w:uiPriority w:val="0"/>
    <w:qFormat/>
    <w:rPr>
      <w:rFonts w:ascii="Calibri" w:hAnsi="Calibri" w:eastAsia="宋体"/>
      <w:sz w:val="24"/>
    </w:rPr>
  </w:style>
  <w:style w:type="paragraph" w:styleId="2083" w:customStyle="1">
    <w:name w:val="SOW正文"/>
    <w:basedOn w:val="784"/>
    <w:link w:val="2082"/>
    <w:uiPriority w:val="0"/>
    <w:qFormat/>
    <w:pPr>
      <w:ind w:firstLine="425"/>
      <w:spacing w:before="100" w:beforeAutospacing="1" w:after="100" w:afterAutospacing="1" w:line="400" w:lineRule="exact"/>
    </w:pPr>
    <w:rPr>
      <w:rFonts w:ascii="Calibri" w:hAnsi="Calibri" w:cstheme="minorBidi"/>
      <w:sz w:val="24"/>
      <w:szCs w:val="22"/>
    </w:rPr>
  </w:style>
  <w:style w:type="character" w:styleId="2084" w:customStyle="1">
    <w:name w:val="Char Char41"/>
    <w:uiPriority w:val="0"/>
    <w:qFormat/>
    <w:rPr>
      <w:rFonts w:eastAsia="宋体"/>
      <w:b/>
      <w:bCs/>
      <w:sz w:val="32"/>
      <w:szCs w:val="32"/>
      <w:lang w:val="en-US" w:eastAsia="zh-CN" w:bidi="ar-SA"/>
    </w:rPr>
  </w:style>
  <w:style w:type="character" w:styleId="2085" w:customStyle="1">
    <w:name w:val="样式2 Char Char"/>
    <w:link w:val="1374"/>
    <w:uiPriority w:val="0"/>
    <w:qFormat/>
    <w:rPr>
      <w:rFonts w:ascii="Arial" w:hAnsi="Arial" w:eastAsia="宋体" w:cs="Times New Roman"/>
      <w:b/>
      <w:sz w:val="32"/>
      <w:szCs w:val="20"/>
      <w:lang w:val="zh-CN" w:eastAsia="zh-CN"/>
    </w:rPr>
  </w:style>
  <w:style w:type="character" w:styleId="2086" w:customStyle="1">
    <w:name w:val="标题 7 Char1"/>
    <w:uiPriority w:val="0"/>
    <w:qFormat/>
    <w:rPr>
      <w:b/>
      <w:bCs/>
      <w:sz w:val="24"/>
      <w:szCs w:val="24"/>
    </w:rPr>
  </w:style>
  <w:style w:type="character" w:styleId="2087" w:customStyle="1">
    <w:name w:val="Body Char Char"/>
    <w:link w:val="2088"/>
    <w:uiPriority w:val="0"/>
    <w:qFormat/>
    <w:rPr>
      <w:rFonts w:ascii="宋体" w:hAnsi="宋体" w:eastAsia="宋体"/>
      <w:b/>
      <w:sz w:val="24"/>
      <w:szCs w:val="24"/>
    </w:rPr>
  </w:style>
  <w:style w:type="paragraph" w:styleId="2088" w:customStyle="1">
    <w:name w:val="Body"/>
    <w:basedOn w:val="784"/>
    <w:link w:val="2087"/>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89" w:customStyle="1">
    <w:name w:val="标题 0 Char Char"/>
    <w:link w:val="2090"/>
    <w:uiPriority w:val="0"/>
    <w:qFormat/>
    <w:rPr>
      <w:rFonts w:ascii="黑体" w:hAnsi="黑体" w:eastAsia="黑体"/>
      <w:b/>
      <w:bCs/>
      <w:sz w:val="30"/>
      <w:szCs w:val="44"/>
    </w:rPr>
  </w:style>
  <w:style w:type="paragraph" w:styleId="2090" w:customStyle="1">
    <w:name w:val="标题 0"/>
    <w:basedOn w:val="785"/>
    <w:link w:val="2089"/>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91" w:customStyle="1">
    <w:name w:val="列出段落 Char1"/>
    <w:uiPriority w:val="0"/>
    <w:qFormat/>
    <w:rPr>
      <w:rFonts w:ascii="Calibri" w:hAnsi="Calibri" w:eastAsia="宋体"/>
      <w:sz w:val="21"/>
      <w:szCs w:val="22"/>
      <w:lang w:val="en-US" w:eastAsia="zh-CN" w:bidi="ar-SA"/>
    </w:rPr>
  </w:style>
  <w:style w:type="character" w:styleId="2092" w:customStyle="1">
    <w:name w:val="style5"/>
    <w:basedOn w:val="794"/>
    <w:uiPriority w:val="0"/>
    <w:qFormat/>
  </w:style>
  <w:style w:type="character" w:styleId="2093" w:customStyle="1">
    <w:name w:val="标题  4 Char Char"/>
    <w:uiPriority w:val="0"/>
    <w:qFormat/>
    <w:rPr>
      <w:rFonts w:eastAsia="宋体"/>
      <w:b/>
      <w:sz w:val="28"/>
      <w:lang w:val="en-US" w:eastAsia="zh-CN" w:bidi="ar-SA"/>
    </w:rPr>
  </w:style>
  <w:style w:type="character" w:styleId="2094" w:customStyle="1">
    <w:name w:val="标题 9 Char1"/>
    <w:uiPriority w:val="0"/>
    <w:qFormat/>
    <w:rPr>
      <w:rFonts w:ascii="Cambria" w:hAnsi="Cambria" w:eastAsia="宋体" w:cs="Times New Roman"/>
      <w:sz w:val="21"/>
      <w:szCs w:val="21"/>
    </w:rPr>
  </w:style>
  <w:style w:type="character" w:styleId="2095" w:customStyle="1">
    <w:name w:val="FA正文 Char Char"/>
    <w:link w:val="2096"/>
    <w:uiPriority w:val="0"/>
    <w:qFormat/>
    <w:rPr>
      <w:rFonts w:hAnsi="宋体" w:eastAsia="仿宋_GB2312"/>
      <w:sz w:val="24"/>
    </w:rPr>
  </w:style>
  <w:style w:type="paragraph" w:styleId="2096" w:customStyle="1">
    <w:name w:val="FA正文"/>
    <w:basedOn w:val="784"/>
    <w:link w:val="2095"/>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97" w:customStyle="1">
    <w:name w:val="Char Char40"/>
    <w:uiPriority w:val="0"/>
    <w:qFormat/>
    <w:rPr>
      <w:rFonts w:eastAsia="宋体"/>
      <w:b/>
      <w:bCs/>
      <w:sz w:val="32"/>
      <w:szCs w:val="32"/>
      <w:lang w:val="en-US" w:eastAsia="zh-CN" w:bidi="ar-SA"/>
    </w:rPr>
  </w:style>
  <w:style w:type="character" w:styleId="2098" w:customStyle="1">
    <w:name w:val="正文首行缩进2字 Char Char"/>
    <w:link w:val="2099"/>
    <w:uiPriority w:val="0"/>
    <w:qFormat/>
    <w:rPr>
      <w:rFonts w:eastAsia="楷体_GB2312"/>
      <w:sz w:val="24"/>
      <w:szCs w:val="24"/>
    </w:rPr>
  </w:style>
  <w:style w:type="paragraph" w:styleId="2099" w:customStyle="1">
    <w:name w:val="正文首行缩进2字"/>
    <w:basedOn w:val="784"/>
    <w:link w:val="2098"/>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100" w:customStyle="1">
    <w:name w:val="编号符号方 Char Char"/>
    <w:link w:val="2101"/>
    <w:uiPriority w:val="99"/>
    <w:qFormat/>
    <w:rPr>
      <w:rFonts w:ascii="Arial" w:hAnsi="Arial" w:eastAsia="华文中宋"/>
      <w:sz w:val="24"/>
      <w:szCs w:val="24"/>
      <w:lang w:val="zh-CN" w:eastAsia="zh-CN"/>
    </w:rPr>
  </w:style>
  <w:style w:type="paragraph" w:styleId="2101" w:customStyle="1">
    <w:name w:val="编号符号方"/>
    <w:basedOn w:val="1052"/>
    <w:link w:val="2100"/>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02" w:customStyle="1">
    <w:name w:val="普通(网站) Char"/>
    <w:uiPriority w:val="0"/>
    <w:qFormat/>
    <w:rPr>
      <w:sz w:val="24"/>
      <w:szCs w:val="22"/>
    </w:rPr>
  </w:style>
  <w:style w:type="character" w:styleId="2103" w:customStyle="1">
    <w:name w:val="L正文 Char Char"/>
    <w:link w:val="2104"/>
    <w:uiPriority w:val="0"/>
    <w:qFormat/>
    <w:rPr>
      <w:rFonts w:eastAsia="宋体"/>
      <w:sz w:val="24"/>
      <w:szCs w:val="24"/>
    </w:rPr>
  </w:style>
  <w:style w:type="paragraph" w:styleId="2104" w:customStyle="1">
    <w:name w:val="L正文"/>
    <w:basedOn w:val="784"/>
    <w:link w:val="2103"/>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105" w:customStyle="1">
    <w:name w:val="标题 8 Char1"/>
    <w:uiPriority w:val="0"/>
    <w:qFormat/>
    <w:rPr>
      <w:rFonts w:ascii="Cambria" w:hAnsi="Cambria" w:eastAsia="宋体" w:cs="Times New Roman"/>
      <w:sz w:val="24"/>
      <w:szCs w:val="24"/>
    </w:rPr>
  </w:style>
  <w:style w:type="character" w:styleId="2106" w:customStyle="1">
    <w:name w:val="常规 Char Char"/>
    <w:link w:val="2107"/>
    <w:uiPriority w:val="0"/>
    <w:qFormat/>
    <w:rPr>
      <w:rFonts w:eastAsia="宋体"/>
      <w:sz w:val="24"/>
      <w:szCs w:val="21"/>
    </w:rPr>
  </w:style>
  <w:style w:type="paragraph" w:styleId="2107" w:customStyle="1">
    <w:name w:val="常规"/>
    <w:basedOn w:val="784"/>
    <w:link w:val="2106"/>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108" w:customStyle="1">
    <w:name w:val="正文文字 Char"/>
    <w:uiPriority w:val="0"/>
    <w:qFormat/>
    <w:rPr>
      <w:rFonts w:ascii="Arial" w:hAnsi="Arial" w:eastAsia="宋体"/>
      <w:sz w:val="24"/>
      <w:lang w:val="en-US" w:eastAsia="zh-CN" w:bidi="ar-SA"/>
    </w:rPr>
  </w:style>
  <w:style w:type="character" w:styleId="2109" w:customStyle="1">
    <w:name w:val="正文首行缩进 2 Char1"/>
    <w:uiPriority w:val="0"/>
    <w:qFormat/>
    <w:rPr>
      <w:rFonts w:ascii="Times New Roman" w:hAnsi="Times New Roman" w:eastAsia="宋体" w:cs="Arial"/>
      <w:sz w:val="24"/>
      <w:szCs w:val="22"/>
    </w:rPr>
  </w:style>
  <w:style w:type="character" w:styleId="2110" w:customStyle="1">
    <w:name w:val="正文符号2 Char Char"/>
    <w:link w:val="2111"/>
    <w:uiPriority w:val="0"/>
    <w:qFormat/>
    <w:rPr>
      <w:rFonts w:eastAsia="楷体_GB2312"/>
      <w:sz w:val="24"/>
      <w:szCs w:val="24"/>
      <w:lang w:val="zh-CN" w:eastAsia="zh-CN"/>
    </w:rPr>
  </w:style>
  <w:style w:type="paragraph" w:styleId="2111" w:customStyle="1">
    <w:name w:val="正文符号2"/>
    <w:basedOn w:val="2072"/>
    <w:link w:val="2110"/>
    <w:uiPriority w:val="0"/>
    <w:qFormat/>
    <w:pPr>
      <w:ind w:left="640" w:firstLine="0"/>
      <w:spacing w:line="440" w:lineRule="exact"/>
      <w:tabs>
        <w:tab w:val="clear" w:pos="1080" w:leader="none"/>
        <w:tab w:val="left" w:pos="1407" w:leader="none"/>
      </w:tabs>
    </w:pPr>
  </w:style>
  <w:style w:type="character" w:styleId="2112" w:customStyle="1">
    <w:name w:val="style3 style3 style3 样式5"/>
    <w:basedOn w:val="794"/>
    <w:uiPriority w:val="0"/>
    <w:qFormat/>
  </w:style>
  <w:style w:type="character" w:styleId="2113" w:customStyle="1">
    <w:name w:val="style21"/>
    <w:uiPriority w:val="0"/>
    <w:qFormat/>
    <w:rPr>
      <w:sz w:val="27"/>
      <w:szCs w:val="27"/>
    </w:rPr>
  </w:style>
  <w:style w:type="character" w:styleId="2114" w:customStyle="1">
    <w:name w:val="文档结构图 Char1"/>
    <w:uiPriority w:val="0"/>
    <w:qFormat/>
    <w:rPr>
      <w:rFonts w:ascii="宋体"/>
      <w:sz w:val="18"/>
      <w:szCs w:val="18"/>
    </w:rPr>
  </w:style>
  <w:style w:type="character" w:styleId="2115" w:customStyle="1">
    <w:name w:val="段落 Char1"/>
    <w:link w:val="1970"/>
    <w:uiPriority w:val="0"/>
    <w:qFormat/>
    <w:rPr>
      <w:rFonts w:ascii="Calibri" w:hAnsi="Calibri" w:eastAsia="宋体" w:cs="Times New Roman"/>
      <w:sz w:val="24"/>
      <w:szCs w:val="21"/>
    </w:rPr>
  </w:style>
  <w:style w:type="character" w:styleId="2116" w:customStyle="1">
    <w:name w:val="style6"/>
    <w:basedOn w:val="794"/>
    <w:uiPriority w:val="0"/>
    <w:qFormat/>
  </w:style>
  <w:style w:type="character" w:styleId="2117" w:customStyle="1">
    <w:name w:val="日期 Char1"/>
    <w:uiPriority w:val="0"/>
    <w:qFormat/>
    <w:rPr>
      <w:sz w:val="24"/>
      <w:szCs w:val="22"/>
    </w:rPr>
  </w:style>
  <w:style w:type="character" w:styleId="2118" w:customStyle="1">
    <w:name w:val="正文文本缩进 3 Char1"/>
    <w:uiPriority w:val="0"/>
    <w:qFormat/>
    <w:rPr>
      <w:sz w:val="16"/>
      <w:szCs w:val="16"/>
    </w:rPr>
  </w:style>
  <w:style w:type="character" w:styleId="2119" w:customStyle="1">
    <w:name w:val="编号列表1 Char Char"/>
    <w:link w:val="2120"/>
    <w:uiPriority w:val="99"/>
    <w:qFormat/>
    <w:rPr>
      <w:rFonts w:ascii="Calibri" w:hAnsi="Calibri" w:eastAsia="华文中宋"/>
      <w:lang w:val="zh-CN" w:eastAsia="zh-CN"/>
    </w:rPr>
  </w:style>
  <w:style w:type="paragraph" w:styleId="2120" w:customStyle="1">
    <w:name w:val="编号列表1"/>
    <w:basedOn w:val="1052"/>
    <w:link w:val="2119"/>
    <w:uiPriority w:val="99"/>
    <w:qFormat/>
    <w:pPr>
      <w:ind w:left="850" w:hanging="424"/>
      <w:spacing w:after="240" w:line="360" w:lineRule="auto"/>
    </w:pPr>
    <w:rPr>
      <w:rFonts w:eastAsia="华文中宋"/>
      <w:lang w:val="zh-CN"/>
    </w:rPr>
  </w:style>
  <w:style w:type="character" w:styleId="2121" w:customStyle="1">
    <w:name w:val="表格文本 Char Char"/>
    <w:link w:val="2122"/>
    <w:uiPriority w:val="0"/>
    <w:qFormat/>
    <w:rPr>
      <w:sz w:val="24"/>
      <w:szCs w:val="21"/>
    </w:rPr>
  </w:style>
  <w:style w:type="paragraph" w:styleId="2122" w:customStyle="1">
    <w:name w:val="表格文本"/>
    <w:basedOn w:val="784"/>
    <w:link w:val="2121"/>
    <w:uiPriority w:val="0"/>
    <w:qFormat/>
    <w:pPr>
      <w:jc w:val="left"/>
      <w:tabs>
        <w:tab w:val="decimal" w:pos="0" w:leader="none"/>
      </w:tabs>
    </w:pPr>
    <w:rPr>
      <w:rFonts w:asciiTheme="minorHAnsi" w:hAnsiTheme="minorHAnsi" w:eastAsiaTheme="minorEastAsia" w:cstheme="minorBidi"/>
      <w:sz w:val="24"/>
      <w:szCs w:val="21"/>
    </w:rPr>
  </w:style>
  <w:style w:type="character" w:styleId="2123" w:customStyle="1">
    <w:name w:val="A1 Char"/>
    <w:uiPriority w:val="0"/>
    <w:qFormat/>
    <w:rPr>
      <w:rFonts w:eastAsia="宋体"/>
      <w:b/>
      <w:bCs/>
      <w:sz w:val="44"/>
      <w:szCs w:val="44"/>
      <w:lang w:val="en-US" w:eastAsia="zh-CN" w:bidi="ar-SA"/>
    </w:rPr>
  </w:style>
  <w:style w:type="character" w:styleId="2124" w:customStyle="1">
    <w:name w:val="方案文档 Char Char"/>
    <w:link w:val="2125"/>
    <w:uiPriority w:val="0"/>
    <w:qFormat/>
    <w:rPr>
      <w:rFonts w:ascii="Arial" w:hAnsi="Arial" w:eastAsia="宋体"/>
      <w:color w:val="000000"/>
      <w:sz w:val="24"/>
      <w:szCs w:val="24"/>
    </w:rPr>
  </w:style>
  <w:style w:type="paragraph" w:styleId="2125" w:customStyle="1">
    <w:name w:val="方案文档"/>
    <w:basedOn w:val="784"/>
    <w:link w:val="2124"/>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126" w:customStyle="1">
    <w:name w:val="正文文本 2 Char1"/>
    <w:uiPriority w:val="0"/>
    <w:qFormat/>
    <w:rPr>
      <w:sz w:val="24"/>
    </w:rPr>
  </w:style>
  <w:style w:type="character" w:styleId="2127" w:customStyle="1">
    <w:name w:val="style51"/>
    <w:uiPriority w:val="0"/>
    <w:qFormat/>
    <w:rPr>
      <w:sz w:val="30"/>
      <w:szCs w:val="30"/>
    </w:rPr>
  </w:style>
  <w:style w:type="character" w:styleId="2128" w:customStyle="1">
    <w:name w:val="编号列表A Char Char"/>
    <w:basedOn w:val="2119"/>
    <w:link w:val="2129"/>
    <w:uiPriority w:val="99"/>
    <w:qFormat/>
    <w:rPr>
      <w:rFonts w:ascii="Calibri" w:hAnsi="Calibri" w:eastAsia="华文中宋"/>
      <w:lang w:val="zh-CN" w:eastAsia="zh-CN"/>
    </w:rPr>
  </w:style>
  <w:style w:type="paragraph" w:styleId="2129" w:customStyle="1">
    <w:name w:val="编号列表A"/>
    <w:basedOn w:val="2120"/>
    <w:link w:val="2128"/>
    <w:uiPriority w:val="99"/>
    <w:qFormat/>
    <w:pPr>
      <w:tabs>
        <w:tab w:val="left" w:pos="720" w:leader="none"/>
      </w:tabs>
    </w:pPr>
  </w:style>
  <w:style w:type="paragraph" w:styleId="2130" w:customStyle="1">
    <w:name w:val="xl132"/>
    <w:basedOn w:val="78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1" w:customStyle="1">
    <w:name w:val="font1"/>
    <w:basedOn w:val="784"/>
    <w:uiPriority w:val="99"/>
    <w:qFormat/>
    <w:pPr>
      <w:ind w:firstLine="200"/>
      <w:jc w:val="left"/>
      <w:spacing w:before="100" w:beforeAutospacing="1" w:after="100" w:afterAutospacing="1" w:line="360" w:lineRule="auto"/>
      <w:widowControl/>
    </w:pPr>
    <w:rPr>
      <w:rFonts w:ascii="宋体" w:hAnsi="宋体"/>
      <w:sz w:val="24"/>
    </w:rPr>
  </w:style>
  <w:style w:type="paragraph" w:styleId="2132" w:customStyle="1">
    <w:name w:val="模板普通正文"/>
    <w:basedOn w:val="784"/>
    <w:next w:val="784"/>
    <w:uiPriority w:val="99"/>
    <w:qFormat/>
    <w:pPr>
      <w:ind w:left="420" w:firstLine="200"/>
      <w:spacing w:before="100" w:beforeAutospacing="1" w:after="100" w:afterAutospacing="1" w:line="360" w:lineRule="auto"/>
    </w:pPr>
    <w:rPr>
      <w:rFonts w:ascii="Calibri" w:hAnsi="Calibri"/>
      <w:sz w:val="24"/>
      <w:szCs w:val="22"/>
    </w:rPr>
  </w:style>
  <w:style w:type="paragraph" w:styleId="2133" w:customStyle="1">
    <w:name w:val="项目符号A"/>
    <w:basedOn w:val="784"/>
    <w:uiPriority w:val="99"/>
    <w:qFormat/>
    <w:pPr>
      <w:ind w:left="420"/>
      <w:spacing w:line="360" w:lineRule="auto"/>
      <w:tabs>
        <w:tab w:val="left" w:pos="420" w:leader="none"/>
      </w:tabs>
    </w:pPr>
    <w:rPr>
      <w:rFonts w:ascii="Arial" w:hAnsi="Arial"/>
      <w:color w:val="ff0000"/>
      <w:szCs w:val="21"/>
    </w:rPr>
  </w:style>
  <w:style w:type="paragraph" w:styleId="2134"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35" w:customStyle="1">
    <w:name w:val="cjk"/>
    <w:basedOn w:val="784"/>
    <w:uiPriority w:val="99"/>
    <w:qFormat/>
    <w:pPr>
      <w:jc w:val="center"/>
      <w:spacing w:before="100" w:beforeAutospacing="1"/>
      <w:widowControl/>
    </w:pPr>
    <w:rPr>
      <w:rFonts w:ascii="仿宋_GB2312" w:hAnsi="宋体" w:eastAsia="仿宋_GB2312" w:cs="宋体"/>
      <w:color w:val="000000"/>
      <w:sz w:val="28"/>
      <w:szCs w:val="28"/>
    </w:rPr>
  </w:style>
  <w:style w:type="paragraph" w:styleId="2136" w:customStyle="1">
    <w:name w:val="xl69"/>
    <w:basedOn w:val="784"/>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37" w:customStyle="1">
    <w:name w:val="Char Char Char Char Char Char Char Char Char Char"/>
    <w:basedOn w:val="808"/>
    <w:next w:val="826"/>
    <w:uiPriority w:val="99"/>
    <w:qFormat/>
    <w:pPr>
      <w:ind w:firstLine="200"/>
      <w:spacing w:before="100" w:beforeAutospacing="1" w:after="100" w:afterAutospacing="1" w:line="360" w:lineRule="auto"/>
    </w:pPr>
    <w:rPr>
      <w:rFonts w:ascii="Tahoma" w:hAnsi="Tahoma"/>
      <w:sz w:val="24"/>
      <w:lang w:val="zh-CN"/>
    </w:rPr>
  </w:style>
  <w:style w:type="paragraph" w:styleId="2138" w:customStyle="1">
    <w:name w:val="xl135"/>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9" w:customStyle="1">
    <w:name w:val="A4"/>
    <w:basedOn w:val="788"/>
    <w:next w:val="784"/>
    <w:uiPriority w:val="99"/>
    <w:qFormat/>
    <w:pPr>
      <w:numPr>
        <w:ilvl w:val="0"/>
        <w:numId w:val="0"/>
      </w:numPr>
      <w:jc w:val="left"/>
    </w:pPr>
  </w:style>
  <w:style w:type="paragraph" w:styleId="2140" w:customStyle="1">
    <w:name w:val="表格1"/>
    <w:basedOn w:val="784"/>
    <w:uiPriority w:val="99"/>
    <w:qFormat/>
    <w:pPr>
      <w:jc w:val="left"/>
      <w:spacing w:line="440" w:lineRule="exact"/>
    </w:pPr>
    <w:rPr>
      <w:rFonts w:ascii="宋体" w:hAnsi="宋体"/>
      <w:szCs w:val="20"/>
    </w:rPr>
  </w:style>
  <w:style w:type="paragraph" w:styleId="2141" w:customStyle="1">
    <w:name w:val="Blockquote"/>
    <w:basedOn w:val="784"/>
    <w:uiPriority w:val="99"/>
    <w:qFormat/>
    <w:pPr>
      <w:ind w:left="360" w:right="360"/>
      <w:jc w:val="left"/>
      <w:spacing w:before="100" w:after="100"/>
    </w:pPr>
    <w:rPr>
      <w:sz w:val="24"/>
      <w:szCs w:val="20"/>
    </w:rPr>
  </w:style>
  <w:style w:type="paragraph" w:styleId="2142" w:customStyle="1">
    <w:name w:val="xl138"/>
    <w:basedOn w:val="78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4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44" w:customStyle="1">
    <w:name w:val="xl128"/>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5" w:customStyle="1">
    <w:name w:val="页脚1"/>
    <w:basedOn w:val="784"/>
    <w:uiPriority w:val="99"/>
    <w:qFormat/>
    <w:pPr>
      <w:jc w:val="left"/>
      <w:spacing w:line="360" w:lineRule="auto"/>
      <w:widowControl/>
      <w:tabs>
        <w:tab w:val="center" w:pos="4153" w:leader="none"/>
        <w:tab w:val="right" w:pos="8306" w:leader="none"/>
      </w:tabs>
    </w:pPr>
    <w:rPr>
      <w:color w:val="000000"/>
      <w:sz w:val="18"/>
      <w:szCs w:val="18"/>
    </w:rPr>
  </w:style>
  <w:style w:type="paragraph" w:styleId="2146" w:customStyle="1">
    <w:name w:val="Address"/>
    <w:basedOn w:val="784"/>
    <w:next w:val="784"/>
    <w:uiPriority w:val="99"/>
    <w:qFormat/>
    <w:pPr>
      <w:jc w:val="left"/>
    </w:pPr>
    <w:rPr>
      <w:i/>
      <w:sz w:val="24"/>
      <w:szCs w:val="20"/>
    </w:rPr>
  </w:style>
  <w:style w:type="paragraph" w:styleId="2147" w:customStyle="1">
    <w:name w:val="表格 居中"/>
    <w:basedOn w:val="784"/>
    <w:uiPriority w:val="99"/>
    <w:qFormat/>
    <w:rPr>
      <w:szCs w:val="20"/>
    </w:rPr>
  </w:style>
  <w:style w:type="paragraph" w:styleId="2148" w:customStyle="1">
    <w:name w:val="正文编号2"/>
    <w:basedOn w:val="2099"/>
    <w:uiPriority w:val="99"/>
    <w:qFormat/>
    <w:pPr>
      <w:ind w:left="907" w:firstLine="0"/>
      <w:spacing w:line="240" w:lineRule="auto"/>
      <w:tabs>
        <w:tab w:val="left" w:pos="360" w:leader="none"/>
        <w:tab w:val="left" w:pos="907" w:leader="none"/>
        <w:tab w:val="left" w:pos="1425" w:leader="none"/>
      </w:tabs>
    </w:pPr>
    <w:rPr>
      <w:sz w:val="28"/>
    </w:rPr>
  </w:style>
  <w:style w:type="paragraph" w:styleId="2149" w:customStyle="1">
    <w:name w:val="xl72"/>
    <w:basedOn w:val="78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50" w:customStyle="1">
    <w:name w:val="xl71"/>
    <w:basedOn w:val="78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51" w:customStyle="1">
    <w:name w:val="F11-1"/>
    <w:basedOn w:val="78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52" w:customStyle="1">
    <w:name w:val="A5"/>
    <w:basedOn w:val="789"/>
    <w:uiPriority w:val="99"/>
    <w:qFormat/>
    <w:pPr>
      <w:ind w:left="0" w:firstLine="0"/>
      <w:spacing w:before="100" w:beforeAutospacing="1" w:after="100" w:afterAutospacing="1" w:line="377" w:lineRule="auto"/>
      <w:tabs>
        <w:tab w:val="left" w:pos="1008" w:leader="none"/>
      </w:tabs>
    </w:pPr>
  </w:style>
  <w:style w:type="paragraph" w:styleId="2153" w:customStyle="1">
    <w:name w:val="xl65"/>
    <w:basedOn w:val="784"/>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54" w:customStyle="1">
    <w:name w:val="Pa5"/>
    <w:basedOn w:val="1101"/>
    <w:next w:val="1101"/>
    <w:uiPriority w:val="99"/>
    <w:qFormat/>
    <w:pPr>
      <w:spacing w:line="281" w:lineRule="atLeast"/>
    </w:pPr>
    <w:rPr>
      <w:rFonts w:ascii="幼圆.." w:hAnsi="幼圆.." w:eastAsia="幼圆.." w:cs="Times New Roman"/>
      <w:szCs w:val="20"/>
    </w:rPr>
  </w:style>
  <w:style w:type="paragraph" w:styleId="2155" w:customStyle="1">
    <w:name w:val="A2"/>
    <w:basedOn w:val="786"/>
    <w:next w:val="78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56" w:customStyle="1">
    <w:name w:val="xl126"/>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57" w:customStyle="1">
    <w:name w:val="表格右"/>
    <w:basedOn w:val="784"/>
    <w:uiPriority w:val="99"/>
    <w:qFormat/>
    <w:pPr>
      <w:spacing w:line="400" w:lineRule="exact"/>
    </w:pPr>
    <w:rPr>
      <w:rFonts w:ascii="Arial" w:hAnsi="Arial"/>
      <w:sz w:val="24"/>
      <w:szCs w:val="20"/>
    </w:rPr>
  </w:style>
  <w:style w:type="paragraph" w:styleId="2158" w:customStyle="1">
    <w:name w:val="graph"/>
    <w:basedOn w:val="815"/>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59" w:customStyle="1">
    <w:name w:val="第一节"/>
    <w:basedOn w:val="804"/>
    <w:uiPriority w:val="99"/>
    <w:qFormat/>
    <w:pPr>
      <w:ind w:firstLine="567"/>
      <w:jc w:val="left"/>
      <w:spacing w:line="360" w:lineRule="auto"/>
      <w:outlineLvl w:val="1"/>
    </w:pPr>
    <w:rPr>
      <w:rFonts w:ascii="宋体" w:hAnsi="宋体" w:cs="Arial"/>
      <w:sz w:val="24"/>
      <w:szCs w:val="24"/>
    </w:rPr>
  </w:style>
  <w:style w:type="paragraph" w:styleId="2160" w:customStyle="1">
    <w:name w:val="样式 样式 首行缩进:  2 字符1 + 首行缩进:  2 字符"/>
    <w:basedOn w:val="784"/>
    <w:uiPriority w:val="99"/>
    <w:qFormat/>
    <w:pPr>
      <w:ind w:firstLine="480"/>
      <w:spacing w:before="100" w:beforeAutospacing="1" w:after="100" w:afterAutospacing="1" w:line="360" w:lineRule="auto"/>
    </w:pPr>
    <w:rPr>
      <w:rFonts w:cs="宋体"/>
      <w:sz w:val="24"/>
      <w:szCs w:val="20"/>
    </w:rPr>
  </w:style>
  <w:style w:type="paragraph" w:styleId="2161" w:customStyle="1">
    <w:name w:val="Char Char Char Char1 Char Char Char Char Char Char"/>
    <w:basedOn w:val="784"/>
    <w:uiPriority w:val="99"/>
    <w:qFormat/>
    <w:pPr>
      <w:tabs>
        <w:tab w:val="left" w:pos="360" w:leader="none"/>
      </w:tabs>
    </w:pPr>
    <w:rPr>
      <w:sz w:val="24"/>
    </w:rPr>
  </w:style>
  <w:style w:type="paragraph" w:styleId="2162" w:customStyle="1">
    <w:name w:val="1、"/>
    <w:basedOn w:val="784"/>
    <w:uiPriority w:val="99"/>
    <w:qFormat/>
    <w:pPr>
      <w:jc w:val="left"/>
      <w:keepLines/>
      <w:keepNext/>
      <w:spacing w:line="360" w:lineRule="auto"/>
      <w:outlineLvl w:val="2"/>
    </w:pPr>
    <w:rPr>
      <w:rFonts w:ascii="Arial" w:hAnsi="Arial" w:eastAsia="仿宋_GB2312" w:cs="Arial"/>
      <w:bCs/>
      <w:color w:val="000000"/>
      <w:sz w:val="24"/>
    </w:rPr>
  </w:style>
  <w:style w:type="paragraph" w:styleId="2163" w:customStyle="1">
    <w:name w:val="Preformatted"/>
    <w:basedOn w:val="78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64" w:customStyle="1">
    <w:name w:val="Char Char Char Char Char Char Char Char Char Char1"/>
    <w:basedOn w:val="808"/>
    <w:uiPriority w:val="99"/>
    <w:qFormat/>
    <w:pPr>
      <w:ind w:firstLine="200"/>
      <w:spacing w:before="100" w:beforeAutospacing="1" w:after="100" w:afterAutospacing="1" w:line="360" w:lineRule="auto"/>
    </w:pPr>
    <w:rPr>
      <w:rFonts w:ascii="Tahoma" w:hAnsi="Tahoma"/>
      <w:sz w:val="24"/>
      <w:lang w:val="zh-CN"/>
    </w:rPr>
  </w:style>
  <w:style w:type="paragraph" w:styleId="2165" w:customStyle="1">
    <w:name w:val="Style Bulleted1"/>
    <w:basedOn w:val="784"/>
    <w:uiPriority w:val="99"/>
    <w:qFormat/>
    <w:pPr>
      <w:ind w:left="425"/>
      <w:spacing w:line="360" w:lineRule="auto"/>
      <w:tabs>
        <w:tab w:val="left" w:pos="425" w:leader="none"/>
      </w:tabs>
    </w:pPr>
    <w:rPr>
      <w:sz w:val="24"/>
    </w:rPr>
  </w:style>
  <w:style w:type="paragraph" w:styleId="2166" w:customStyle="1">
    <w:name w:val="Char Char Char Char1 Char Char Char Char Char Char Char Char Char Char1"/>
    <w:basedOn w:val="808"/>
    <w:uiPriority w:val="99"/>
    <w:qFormat/>
    <w:pPr>
      <w:ind w:left="357"/>
      <w:jc w:val="left"/>
      <w:spacing w:line="436" w:lineRule="exact"/>
      <w:outlineLvl w:val="3"/>
    </w:pPr>
    <w:rPr>
      <w:rFonts w:ascii="Tahoma" w:hAnsi="Tahoma"/>
      <w:b/>
      <w:sz w:val="24"/>
      <w:lang w:val="zh-CN"/>
    </w:rPr>
  </w:style>
  <w:style w:type="paragraph" w:styleId="2167" w:customStyle="1">
    <w:name w:val="插图题注"/>
    <w:next w:val="784"/>
    <w:uiPriority w:val="99"/>
    <w:qFormat/>
    <w:pPr>
      <w:ind w:left="3654" w:hanging="420"/>
      <w:jc w:val="center"/>
      <w:spacing w:after="312"/>
    </w:pPr>
    <w:rPr>
      <w:rFonts w:ascii="Arial" w:hAnsi="Arial" w:eastAsia="宋体" w:cs="Times New Roman"/>
      <w:sz w:val="18"/>
      <w:szCs w:val="18"/>
      <w:lang w:val="en-US" w:eastAsia="zh-CN" w:bidi="ar-SA"/>
    </w:rPr>
  </w:style>
  <w:style w:type="paragraph" w:styleId="2168" w:customStyle="1">
    <w:name w:val="xl131"/>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9" w:customStyle="1">
    <w:name w:val="应答"/>
    <w:basedOn w:val="784"/>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70" w:customStyle="1">
    <w:name w:val="xl137"/>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71" w:customStyle="1">
    <w:name w:val="xl68"/>
    <w:basedOn w:val="78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72" w:customStyle="1">
    <w:name w:val="ListText"/>
    <w:basedOn w:val="815"/>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73"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74" w:customStyle="1">
    <w:name w:val="Char Char Char"/>
    <w:basedOn w:val="808"/>
    <w:uiPriority w:val="99"/>
    <w:qFormat/>
    <w:pPr>
      <w:ind w:firstLine="200"/>
      <w:spacing w:before="100" w:beforeAutospacing="1" w:after="100" w:afterAutospacing="1" w:line="360" w:lineRule="auto"/>
    </w:pPr>
    <w:rPr>
      <w:rFonts w:ascii="Tahoma" w:hAnsi="Tahoma"/>
      <w:sz w:val="24"/>
      <w:lang w:val="zh-CN"/>
    </w:rPr>
  </w:style>
  <w:style w:type="paragraph" w:styleId="2175" w:customStyle="1">
    <w:name w:val="Char Char1 Char Char Char Char"/>
    <w:basedOn w:val="784"/>
    <w:uiPriority w:val="99"/>
    <w:qFormat/>
    <w:pPr>
      <w:ind w:firstLine="200"/>
      <w:spacing w:before="100" w:beforeAutospacing="1" w:after="100" w:afterAutospacing="1" w:line="360" w:lineRule="auto"/>
    </w:pPr>
    <w:rPr>
      <w:sz w:val="24"/>
    </w:rPr>
  </w:style>
  <w:style w:type="paragraph" w:styleId="2176" w:customStyle="1">
    <w:name w:val="xl62"/>
    <w:basedOn w:val="784"/>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77"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78" w:customStyle="1">
    <w:name w:val="button"/>
    <w:basedOn w:val="784"/>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79" w:customStyle="1">
    <w:name w:val="文章标题3级"/>
    <w:basedOn w:val="2180"/>
    <w:next w:val="784"/>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80" w:customStyle="1">
    <w:name w:val="文章标题2级"/>
    <w:basedOn w:val="2081"/>
    <w:next w:val="784"/>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81" w:customStyle="1">
    <w:name w:val="Normal_5"/>
    <w:uiPriority w:val="99"/>
    <w:qFormat/>
    <w:rPr>
      <w:rFonts w:ascii="Calibri" w:hAnsi="Calibri" w:eastAsia="宋体" w:cs="Calibri"/>
      <w:sz w:val="24"/>
      <w:szCs w:val="24"/>
      <w:lang w:val="en-US" w:eastAsia="zh-CN" w:bidi="ar-SA"/>
    </w:rPr>
  </w:style>
  <w:style w:type="paragraph" w:styleId="2182" w:customStyle="1">
    <w:name w:val="Block"/>
    <w:basedOn w:val="784"/>
    <w:next w:val="784"/>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83" w:customStyle="1">
    <w:name w:val="正常段落"/>
    <w:basedOn w:val="784"/>
    <w:uiPriority w:val="99"/>
    <w:qFormat/>
    <w:pPr>
      <w:ind w:firstLine="200"/>
      <w:spacing w:before="100" w:beforeAutospacing="1" w:after="100" w:afterAutospacing="1" w:line="360" w:lineRule="auto"/>
    </w:pPr>
    <w:rPr>
      <w:rFonts w:ascii="宋体"/>
      <w:sz w:val="24"/>
      <w:szCs w:val="20"/>
    </w:rPr>
  </w:style>
  <w:style w:type="paragraph" w:styleId="2184" w:customStyle="1">
    <w:name w:val="图号"/>
    <w:basedOn w:val="784"/>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85" w:customStyle="1">
    <w:name w:val="Item List"/>
    <w:basedOn w:val="784"/>
    <w:link w:val="2330"/>
    <w:uiPriority w:val="99"/>
    <w:qFormat/>
    <w:pPr>
      <w:ind w:left="3822" w:hanging="567"/>
      <w:jc w:val="left"/>
      <w:spacing w:before="100" w:beforeAutospacing="1" w:after="156" w:afterAutospacing="1" w:line="360" w:lineRule="auto"/>
      <w:tabs>
        <w:tab w:val="left" w:pos="420" w:leader="none"/>
      </w:tabs>
    </w:pPr>
    <w:rPr>
      <w:sz w:val="24"/>
    </w:rPr>
  </w:style>
  <w:style w:type="paragraph" w:styleId="2186" w:customStyle="1">
    <w:name w:val="正文表格"/>
    <w:basedOn w:val="784"/>
    <w:uiPriority w:val="99"/>
    <w:qFormat/>
    <w:pPr>
      <w:ind w:firstLine="200"/>
      <w:spacing w:before="100" w:beforeAutospacing="1" w:after="100" w:afterAutospacing="1" w:line="360" w:lineRule="auto"/>
    </w:pPr>
    <w:rPr>
      <w:rFonts w:eastAsia="昆仑仿宋"/>
      <w:sz w:val="24"/>
      <w:szCs w:val="20"/>
    </w:rPr>
  </w:style>
  <w:style w:type="paragraph" w:styleId="2187" w:customStyle="1">
    <w:name w:val="样式1 Char Char"/>
    <w:basedOn w:val="784"/>
    <w:next w:val="826"/>
    <w:uiPriority w:val="99"/>
    <w:qFormat/>
    <w:pPr>
      <w:ind w:firstLine="516"/>
      <w:spacing w:line="360" w:lineRule="auto"/>
    </w:pPr>
    <w:rPr>
      <w:sz w:val="24"/>
    </w:rPr>
  </w:style>
  <w:style w:type="paragraph" w:styleId="2188" w:customStyle="1">
    <w:name w:val="xl122"/>
    <w:basedOn w:val="78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89" w:customStyle="1">
    <w:name w:val="Char Char Char Char1 Char Char Char"/>
    <w:basedOn w:val="784"/>
    <w:uiPriority w:val="0"/>
    <w:qFormat/>
    <w:rPr>
      <w:rFonts w:ascii="Tahoma" w:hAnsi="Tahoma"/>
      <w:sz w:val="24"/>
      <w:szCs w:val="20"/>
    </w:rPr>
  </w:style>
  <w:style w:type="paragraph" w:styleId="2190" w:customStyle="1">
    <w:name w:val="-"/>
    <w:basedOn w:val="784"/>
    <w:uiPriority w:val="99"/>
    <w:qFormat/>
    <w:pPr>
      <w:spacing w:line="360" w:lineRule="auto"/>
    </w:pPr>
    <w:rPr>
      <w:rFonts w:ascii="Arial" w:hAnsi="Arial" w:cs="Arial"/>
      <w:b/>
      <w:bCs/>
      <w:sz w:val="24"/>
      <w:szCs w:val="32"/>
    </w:rPr>
  </w:style>
  <w:style w:type="paragraph" w:styleId="2191" w:customStyle="1">
    <w:name w:val="正文文本_0"/>
    <w:basedOn w:val="78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92" w:customStyle="1">
    <w:name w:val="表项"/>
    <w:next w:val="2134"/>
    <w:uiPriority w:val="99"/>
    <w:qFormat/>
    <w:pPr>
      <w:jc w:val="center"/>
      <w:keepNext/>
      <w:spacing w:line="300" w:lineRule="auto"/>
    </w:pPr>
    <w:rPr>
      <w:rFonts w:ascii="Arial" w:hAnsi="Arial" w:eastAsia="黑体" w:cs="Times New Roman"/>
      <w:sz w:val="21"/>
      <w:lang w:val="en-US" w:eastAsia="zh-CN" w:bidi="ar-SA"/>
    </w:rPr>
  </w:style>
  <w:style w:type="paragraph" w:styleId="2193" w:customStyle="1">
    <w:name w:val="aa"/>
    <w:basedOn w:val="784"/>
    <w:uiPriority w:val="99"/>
    <w:qFormat/>
    <w:pPr>
      <w:jc w:val="left"/>
      <w:spacing w:before="100" w:beforeAutospacing="1" w:after="100" w:afterAutospacing="1"/>
      <w:widowControl/>
    </w:pPr>
    <w:rPr>
      <w:rFonts w:ascii="宋体" w:hAnsi="宋体" w:cs="宋体"/>
      <w:sz w:val="24"/>
    </w:rPr>
  </w:style>
  <w:style w:type="paragraph" w:styleId="2194" w:customStyle="1">
    <w:name w:val="题注5"/>
    <w:basedOn w:val="784"/>
    <w:next w:val="805"/>
    <w:uiPriority w:val="99"/>
    <w:qFormat/>
    <w:pPr>
      <w:jc w:val="center"/>
    </w:pPr>
    <w:rPr>
      <w:b/>
      <w:color w:val="000000"/>
      <w:sz w:val="24"/>
      <w:szCs w:val="21"/>
    </w:rPr>
  </w:style>
  <w:style w:type="paragraph" w:styleId="2195" w:customStyle="1">
    <w:name w:val="xl130"/>
    <w:basedOn w:val="78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96" w:customStyle="1">
    <w:name w:val="图形文字"/>
    <w:next w:val="784"/>
    <w:uiPriority w:val="99"/>
    <w:qFormat/>
    <w:pPr>
      <w:jc w:val="center"/>
    </w:pPr>
    <w:rPr>
      <w:rFonts w:ascii="Times New Roman" w:hAnsi="Times New Roman" w:eastAsia="宋体" w:cs="Times New Roman"/>
      <w:color w:val="000000"/>
      <w:sz w:val="24"/>
      <w:lang w:val="en-US" w:eastAsia="zh-CN" w:bidi="ar-SA"/>
    </w:rPr>
  </w:style>
  <w:style w:type="paragraph" w:styleId="2197" w:customStyle="1">
    <w:name w:val="Char Char Char Char Char Char"/>
    <w:basedOn w:val="784"/>
    <w:uiPriority w:val="99"/>
    <w:qFormat/>
    <w:pPr>
      <w:jc w:val="left"/>
      <w:spacing w:after="160" w:line="240" w:lineRule="exact"/>
      <w:widowControl/>
    </w:pPr>
    <w:rPr>
      <w:rFonts w:ascii="Arial" w:hAnsi="Arial" w:eastAsia="Times New Roman" w:cs="Verdana"/>
      <w:b/>
      <w:szCs w:val="20"/>
      <w:lang w:eastAsia="en-US"/>
    </w:rPr>
  </w:style>
  <w:style w:type="paragraph" w:styleId="2198"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99" w:customStyle="1">
    <w:name w:val="样式 标题 2 + 宋体 小四 非加粗 段前: 5 磅 段后: 5 磅 行距: 1.5 倍行距 Char Char Char"/>
    <w:basedOn w:val="786"/>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00" w:customStyle="1">
    <w:name w:val="字元 字元"/>
    <w:basedOn w:val="78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01" w:customStyle="1">
    <w:name w:val="xl124"/>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02" w:customStyle="1">
    <w:name w:val="xl73"/>
    <w:basedOn w:val="78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03" w:customStyle="1">
    <w:name w:val="样式9"/>
    <w:basedOn w:val="784"/>
    <w:uiPriority w:val="99"/>
    <w:qFormat/>
    <w:pPr>
      <w:ind w:firstLine="480"/>
      <w:spacing w:line="360" w:lineRule="auto"/>
      <w:widowControl/>
      <w:tabs>
        <w:tab w:val="left" w:pos="1985" w:leader="none"/>
      </w:tabs>
      <w:outlineLvl w:val="3"/>
    </w:pPr>
    <w:rPr>
      <w:rFonts w:ascii="宋体"/>
      <w:spacing w:val="20"/>
      <w:sz w:val="24"/>
      <w:szCs w:val="20"/>
    </w:rPr>
  </w:style>
  <w:style w:type="paragraph" w:styleId="2204" w:customStyle="1">
    <w:name w:val="正文文本_1"/>
    <w:basedOn w:val="784"/>
    <w:uiPriority w:val="99"/>
    <w:qFormat/>
    <w:pPr>
      <w:ind w:right="74" w:firstLine="482"/>
      <w:spacing w:before="100" w:beforeAutospacing="1" w:after="100" w:afterAutospacing="1" w:line="360" w:lineRule="auto"/>
    </w:pPr>
    <w:rPr>
      <w:sz w:val="24"/>
      <w:szCs w:val="20"/>
    </w:rPr>
  </w:style>
  <w:style w:type="paragraph" w:styleId="2205" w:customStyle="1">
    <w:name w:val="第1节"/>
    <w:basedOn w:val="1224"/>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06" w:customStyle="1">
    <w:name w:val="zhengwen"/>
    <w:basedOn w:val="784"/>
    <w:uiPriority w:val="99"/>
    <w:qFormat/>
    <w:pPr>
      <w:spacing w:line="300" w:lineRule="auto"/>
    </w:pPr>
    <w:rPr>
      <w:szCs w:val="20"/>
    </w:rPr>
  </w:style>
  <w:style w:type="paragraph" w:styleId="2207" w:customStyle="1">
    <w:name w:val="样式 标题 3 + (中文) 黑体 小四 非加粗 段前: 7.8 磅 段后: 0 磅 行距: 固定值 20 磅"/>
    <w:basedOn w:val="787"/>
    <w:uiPriority w:val="99"/>
    <w:qFormat/>
    <w:pPr>
      <w:numPr>
        <w:ilvl w:val="0"/>
        <w:numId w:val="0"/>
      </w:numPr>
      <w:spacing w:before="0" w:after="0" w:line="400" w:lineRule="exact"/>
    </w:pPr>
    <w:rPr>
      <w:rFonts w:ascii="Times New Roman" w:hAnsi="Times New Roman" w:eastAsia="黑体" w:cs="宋体"/>
      <w:b w:val="0"/>
      <w:sz w:val="24"/>
    </w:rPr>
  </w:style>
  <w:style w:type="paragraph" w:styleId="2208" w:customStyle="1">
    <w:name w:val="Figure Description"/>
    <w:basedOn w:val="784"/>
    <w:next w:val="784"/>
    <w:link w:val="2332"/>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209" w:customStyle="1">
    <w:name w:val="xl125"/>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0" w:customStyle="1">
    <w:name w:val="A正"/>
    <w:basedOn w:val="784"/>
    <w:uiPriority w:val="99"/>
    <w:qFormat/>
    <w:pPr>
      <w:ind w:firstLine="200"/>
      <w:spacing w:before="100" w:beforeAutospacing="1" w:after="100" w:afterAutospacing="1" w:line="360" w:lineRule="auto"/>
    </w:pPr>
    <w:rPr>
      <w:rFonts w:ascii="Calibri" w:hAnsi="Calibri"/>
      <w:sz w:val="24"/>
      <w:szCs w:val="22"/>
    </w:rPr>
  </w:style>
  <w:style w:type="paragraph" w:styleId="2211" w:customStyle="1">
    <w:name w:val="style1"/>
    <w:basedOn w:val="784"/>
    <w:uiPriority w:val="99"/>
    <w:qFormat/>
    <w:pPr>
      <w:jc w:val="left"/>
      <w:spacing w:before="75" w:after="75" w:line="384" w:lineRule="auto"/>
      <w:widowControl/>
    </w:pPr>
    <w:rPr>
      <w:rFonts w:ascii="Arial" w:hAnsi="Arial" w:cs="Arial"/>
      <w:b/>
      <w:bCs/>
      <w:sz w:val="24"/>
    </w:rPr>
  </w:style>
  <w:style w:type="paragraph" w:styleId="2212" w:customStyle="1">
    <w:name w:val="Char Char Char Char11"/>
    <w:basedOn w:val="784"/>
    <w:uiPriority w:val="0"/>
    <w:qFormat/>
    <w:pPr>
      <w:jc w:val="left"/>
      <w:spacing w:after="160" w:line="240" w:lineRule="exact"/>
      <w:widowControl/>
    </w:pPr>
    <w:rPr>
      <w:rFonts w:ascii="Verdana" w:hAnsi="Verdana" w:eastAsia="仿宋_GB2312"/>
      <w:sz w:val="24"/>
      <w:szCs w:val="20"/>
      <w:lang w:eastAsia="en-US"/>
    </w:rPr>
  </w:style>
  <w:style w:type="paragraph" w:styleId="2213" w:customStyle="1">
    <w:name w:val="样式10"/>
    <w:basedOn w:val="784"/>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14" w:customStyle="1">
    <w:name w:val="Normal_1"/>
    <w:uiPriority w:val="99"/>
    <w:qFormat/>
    <w:rPr>
      <w:rFonts w:ascii="Calibri" w:hAnsi="Calibri" w:eastAsia="宋体" w:cs="Calibri"/>
      <w:sz w:val="24"/>
      <w:szCs w:val="24"/>
      <w:lang w:val="en-US" w:eastAsia="zh-CN" w:bidi="ar-SA"/>
    </w:rPr>
  </w:style>
  <w:style w:type="paragraph" w:styleId="2215" w:customStyle="1">
    <w:name w:val="xl70"/>
    <w:basedOn w:val="78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16" w:customStyle="1">
    <w:name w:val="xl63"/>
    <w:basedOn w:val="78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217" w:customStyle="1">
    <w:name w:val="正文（新）"/>
    <w:basedOn w:val="784"/>
    <w:uiPriority w:val="99"/>
    <w:qFormat/>
    <w:pPr>
      <w:ind w:firstLine="480"/>
      <w:jc w:val="left"/>
      <w:spacing w:line="360" w:lineRule="auto"/>
      <w:tabs>
        <w:tab w:val="left" w:pos="1359" w:leader="none"/>
      </w:tabs>
    </w:pPr>
    <w:rPr>
      <w:sz w:val="24"/>
    </w:rPr>
  </w:style>
  <w:style w:type="paragraph" w:styleId="2218" w:customStyle="1">
    <w:name w:val="xl136"/>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9" w:customStyle="1">
    <w:name w:val="AfterBullet"/>
    <w:basedOn w:val="785"/>
    <w:next w:val="2220"/>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20" w:customStyle="1">
    <w:name w:val="BoldBullet"/>
    <w:basedOn w:val="2219"/>
    <w:next w:val="2219"/>
    <w:uiPriority w:val="99"/>
    <w:qFormat/>
    <w:pPr>
      <w:ind w:left="568" w:right="74" w:hanging="284"/>
      <w:jc w:val="both"/>
      <w:keepNext/>
    </w:pPr>
    <w:rPr>
      <w:rFonts w:ascii="黑体" w:eastAsia="黑体"/>
      <w:b/>
    </w:rPr>
  </w:style>
  <w:style w:type="paragraph" w:styleId="2221" w:customStyle="1">
    <w:name w:val="表格文字2"/>
    <w:basedOn w:val="784"/>
    <w:uiPriority w:val="99"/>
    <w:qFormat/>
    <w:pPr>
      <w:jc w:val="center"/>
      <w:spacing w:line="360" w:lineRule="auto"/>
    </w:pPr>
    <w:rPr>
      <w:rFonts w:ascii="宋体"/>
      <w:spacing w:val="22"/>
    </w:rPr>
  </w:style>
  <w:style w:type="paragraph" w:styleId="2222" w:customStyle="1">
    <w:name w:val="样式 标题 1level 1Level 1 HeadH1heading 1Heading 11Heading app...1"/>
    <w:basedOn w:val="785"/>
    <w:uiPriority w:val="99"/>
    <w:qFormat/>
    <w:pPr>
      <w:numPr>
        <w:numId w:val="0"/>
      </w:numPr>
      <w:spacing w:before="0" w:after="0" w:line="240" w:lineRule="auto"/>
      <w:tabs>
        <w:tab w:val="left" w:pos="360" w:leader="none"/>
      </w:tabs>
    </w:pPr>
    <w:rPr>
      <w:rFonts w:eastAsia="黑体" w:cs="宋体"/>
      <w:sz w:val="28"/>
      <w:szCs w:val="28"/>
    </w:rPr>
  </w:style>
  <w:style w:type="paragraph" w:styleId="2223" w:customStyle="1">
    <w:name w:val="BodyText"/>
    <w:basedOn w:val="784"/>
    <w:uiPriority w:val="99"/>
    <w:qFormat/>
    <w:pPr>
      <w:spacing w:before="120" w:after="120" w:line="360" w:lineRule="auto"/>
      <w:widowControl/>
    </w:pPr>
    <w:rPr>
      <w:rFonts w:ascii="宋体"/>
      <w:sz w:val="28"/>
      <w:szCs w:val="20"/>
    </w:rPr>
  </w:style>
  <w:style w:type="paragraph" w:styleId="2224" w:customStyle="1">
    <w:name w:val="list1"/>
    <w:basedOn w:val="1329"/>
    <w:uiPriority w:val="99"/>
    <w:qFormat/>
    <w:pPr>
      <w:ind w:left="360" w:firstLine="200"/>
      <w:spacing w:before="100" w:beforeAutospacing="1" w:after="100" w:afterAutospacing="1" w:line="360" w:lineRule="auto"/>
    </w:pPr>
    <w:rPr>
      <w:rFonts w:ascii="宋体"/>
      <w:color w:val="000000"/>
      <w:sz w:val="24"/>
      <w:szCs w:val="20"/>
    </w:rPr>
  </w:style>
  <w:style w:type="paragraph" w:styleId="2225" w:customStyle="1">
    <w:name w:val="项目符2"/>
    <w:basedOn w:val="78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26" w:customStyle="1">
    <w:name w:val="标书名称"/>
    <w:basedOn w:val="784"/>
    <w:uiPriority w:val="99"/>
    <w:qFormat/>
    <w:pPr>
      <w:ind w:firstLine="200"/>
      <w:jc w:val="center"/>
      <w:spacing w:before="100" w:beforeAutospacing="1" w:after="100" w:afterAutospacing="1" w:line="360" w:lineRule="auto"/>
    </w:pPr>
    <w:rPr>
      <w:rFonts w:eastAsia="黑体"/>
      <w:b/>
      <w:sz w:val="72"/>
      <w:szCs w:val="20"/>
    </w:rPr>
  </w:style>
  <w:style w:type="paragraph" w:styleId="2227" w:customStyle="1">
    <w:name w:val="xl66"/>
    <w:basedOn w:val="78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28" w:customStyle="1">
    <w:name w:val="正文(标准)"/>
    <w:basedOn w:val="784"/>
    <w:uiPriority w:val="99"/>
    <w:qFormat/>
    <w:pPr>
      <w:ind w:firstLine="200"/>
      <w:spacing w:before="100" w:beforeAutospacing="1" w:after="100" w:afterAutospacing="1" w:line="360" w:lineRule="auto"/>
    </w:pPr>
    <w:rPr>
      <w:rFonts w:eastAsia="楷体_GB2312"/>
      <w:sz w:val="24"/>
    </w:rPr>
  </w:style>
  <w:style w:type="paragraph" w:styleId="2229" w:customStyle="1">
    <w:name w:val="Char Char1 Char"/>
    <w:basedOn w:val="784"/>
    <w:next w:val="784"/>
    <w:uiPriority w:val="99"/>
    <w:qFormat/>
    <w:pPr>
      <w:ind w:firstLine="200"/>
      <w:jc w:val="left"/>
      <w:spacing w:before="100" w:beforeAutospacing="1" w:after="100" w:afterAutospacing="1" w:line="360" w:lineRule="auto"/>
      <w:widowControl/>
    </w:pPr>
    <w:rPr>
      <w:sz w:val="24"/>
      <w:szCs w:val="20"/>
      <w:lang w:eastAsia="en-US"/>
    </w:rPr>
  </w:style>
  <w:style w:type="paragraph" w:styleId="2230" w:customStyle="1">
    <w:name w:val="標題2"/>
    <w:basedOn w:val="784"/>
    <w:next w:val="786"/>
    <w:uiPriority w:val="99"/>
    <w:qFormat/>
    <w:pPr>
      <w:ind w:firstLine="200"/>
      <w:spacing w:before="100" w:beforeAutospacing="1" w:after="100" w:afterAutospacing="1" w:line="300" w:lineRule="exact"/>
    </w:pPr>
    <w:rPr>
      <w:rFonts w:ascii="宋体" w:hAnsi="宋体"/>
      <w:b/>
      <w:sz w:val="28"/>
      <w:szCs w:val="20"/>
    </w:rPr>
  </w:style>
  <w:style w:type="paragraph" w:styleId="2231" w:customStyle="1">
    <w:name w:val="A3"/>
    <w:basedOn w:val="787"/>
    <w:next w:val="784"/>
    <w:uiPriority w:val="99"/>
    <w:qFormat/>
    <w:pPr>
      <w:numPr>
        <w:ilvl w:val="0"/>
        <w:numId w:val="0"/>
      </w:numPr>
      <w:spacing w:before="100" w:beforeAutospacing="1" w:after="100" w:afterAutospacing="1" w:line="415" w:lineRule="auto"/>
    </w:pPr>
    <w:rPr>
      <w:rFonts w:ascii="Calibri" w:hAnsi="Calibri"/>
      <w:bCs/>
      <w:szCs w:val="32"/>
    </w:rPr>
  </w:style>
  <w:style w:type="paragraph" w:styleId="2232" w:customStyle="1">
    <w:name w:val="Char3"/>
    <w:basedOn w:val="784"/>
    <w:uiPriority w:val="99"/>
    <w:qFormat/>
    <w:pPr>
      <w:jc w:val="left"/>
      <w:spacing w:after="160" w:line="240" w:lineRule="exact"/>
      <w:widowControl/>
    </w:pPr>
  </w:style>
  <w:style w:type="paragraph" w:styleId="2233" w:customStyle="1">
    <w:name w:val="author"/>
    <w:basedOn w:val="78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34" w:customStyle="1">
    <w:name w:val="xl64"/>
    <w:basedOn w:val="78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35" w:customStyle="1">
    <w:name w:val="小四 段落 宋体"/>
    <w:basedOn w:val="803"/>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36" w:customStyle="1">
    <w:name w:val="b13"/>
    <w:basedOn w:val="78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37" w:customStyle="1">
    <w:name w:val="列表段落1"/>
    <w:basedOn w:val="784"/>
    <w:uiPriority w:val="99"/>
    <w:qFormat/>
    <w:pPr>
      <w:jc w:val="left"/>
      <w:spacing w:before="100" w:beforeAutospacing="1" w:after="100" w:afterAutospacing="1"/>
      <w:widowControl/>
    </w:pPr>
    <w:rPr>
      <w:rFonts w:ascii="宋体" w:hAnsi="宋体" w:cs="宋体"/>
      <w:sz w:val="24"/>
    </w:rPr>
  </w:style>
  <w:style w:type="paragraph" w:styleId="2238" w:customStyle="1">
    <w:name w:val="xl129"/>
    <w:basedOn w:val="784"/>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39" w:customStyle="1">
    <w:name w:val="xl123"/>
    <w:basedOn w:val="78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40" w:customStyle="1">
    <w:name w:val="contents Title"/>
    <w:basedOn w:val="842"/>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41" w:customStyle="1">
    <w:name w:val="C11"/>
    <w:basedOn w:val="784"/>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42" w:customStyle="1">
    <w:name w:val="child"/>
    <w:basedOn w:val="78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43" w:customStyle="1">
    <w:name w:val="xl127"/>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44" w:customStyle="1">
    <w:name w:val="xl67"/>
    <w:basedOn w:val="78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45" w:customStyle="1">
    <w:name w:val="xl134"/>
    <w:basedOn w:val="78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46" w:customStyle="1">
    <w:name w:val="xl133"/>
    <w:basedOn w:val="78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47" w:customStyle="1">
    <w:name w:val="表格题注"/>
    <w:next w:val="784"/>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48" w:customStyle="1">
    <w:name w:val="xl121"/>
    <w:basedOn w:val="784"/>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49" w:customStyle="1">
    <w:name w:val="默认段落字体 Para Char Char Char Char"/>
    <w:basedOn w:val="784"/>
    <w:uiPriority w:val="99"/>
    <w:qFormat/>
    <w:pPr>
      <w:ind w:firstLine="200"/>
      <w:spacing w:before="100" w:beforeAutospacing="1" w:after="100" w:afterAutospacing="1" w:line="360" w:lineRule="auto"/>
    </w:pPr>
    <w:rPr>
      <w:sz w:val="24"/>
    </w:rPr>
  </w:style>
  <w:style w:type="paragraph" w:styleId="2250" w:customStyle="1">
    <w:name w:val="样式十三"/>
    <w:basedOn w:val="786"/>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51" w:customStyle="1">
    <w:name w:val="正文首行缩进（绿盟科技）"/>
    <w:basedOn w:val="784"/>
    <w:link w:val="2252"/>
    <w:uiPriority w:val="0"/>
    <w:qFormat/>
    <w:pPr>
      <w:ind w:firstLine="200"/>
      <w:jc w:val="left"/>
      <w:spacing w:line="360" w:lineRule="auto"/>
      <w:widowControl/>
    </w:pPr>
    <w:rPr>
      <w:sz w:val="24"/>
      <w:szCs w:val="21"/>
      <w:lang w:val="zh-CN"/>
    </w:rPr>
  </w:style>
  <w:style w:type="character" w:styleId="2252" w:customStyle="1">
    <w:name w:val="正文首行缩进（绿盟科技） Char"/>
    <w:link w:val="2251"/>
    <w:uiPriority w:val="0"/>
    <w:qFormat/>
    <w:rPr>
      <w:rFonts w:ascii="Times New Roman" w:hAnsi="Times New Roman" w:eastAsia="宋体" w:cs="Times New Roman"/>
      <w:sz w:val="24"/>
      <w:szCs w:val="21"/>
      <w:lang w:val="zh-CN" w:eastAsia="zh-CN"/>
    </w:rPr>
  </w:style>
  <w:style w:type="paragraph" w:styleId="2253" w:customStyle="1">
    <w:name w:val="纯文本5"/>
    <w:basedOn w:val="784"/>
    <w:uiPriority w:val="0"/>
    <w:qFormat/>
    <w:rPr>
      <w:rFonts w:ascii="宋体" w:hAnsi="Courier New"/>
    </w:rPr>
  </w:style>
  <w:style w:type="character" w:styleId="2254" w:customStyle="1">
    <w:name w:val="纯文本 Char2"/>
    <w:uiPriority w:val="0"/>
    <w:qFormat/>
    <w:rPr>
      <w:rFonts w:ascii="宋体" w:hAnsi="Courier New" w:eastAsia="宋体"/>
      <w:sz w:val="21"/>
      <w:lang w:val="en-US" w:eastAsia="zh-CN" w:bidi="ar-SA"/>
    </w:rPr>
  </w:style>
  <w:style w:type="paragraph" w:styleId="2255" w:customStyle="1">
    <w:name w:val="msolistparagraph"/>
    <w:basedOn w:val="784"/>
    <w:uiPriority w:val="99"/>
    <w:qFormat/>
    <w:pPr>
      <w:ind w:firstLine="420"/>
    </w:pPr>
  </w:style>
  <w:style w:type="paragraph" w:styleId="2256"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57" w:customStyle="1">
    <w:name w:val="List Paragraph Char"/>
    <w:link w:val="1917"/>
    <w:uiPriority w:val="0"/>
    <w:qFormat/>
    <w:rPr>
      <w:rFonts w:ascii="Times New Roman" w:hAnsi="Times New Roman" w:eastAsia="宋体" w:cs="Times New Roman"/>
      <w:szCs w:val="20"/>
    </w:rPr>
  </w:style>
  <w:style w:type="paragraph" w:styleId="2258" w:customStyle="1">
    <w:name w:val="正文文本样式"/>
    <w:basedOn w:val="784"/>
    <w:uiPriority w:val="99"/>
    <w:qFormat/>
    <w:pPr>
      <w:ind w:firstLine="482"/>
      <w:spacing w:line="360" w:lineRule="auto"/>
    </w:pPr>
    <w:rPr>
      <w:rFonts w:cs="宋体"/>
      <w:sz w:val="24"/>
      <w:szCs w:val="20"/>
    </w:rPr>
  </w:style>
  <w:style w:type="character" w:styleId="2259" w:customStyle="1">
    <w:name w:val="Plain Text Char Char"/>
    <w:link w:val="1832"/>
    <w:uiPriority w:val="0"/>
    <w:qFormat/>
    <w:rPr>
      <w:rFonts w:ascii="宋体" w:hAnsi="Calibri" w:eastAsia="宋体" w:cs="Times New Roman"/>
      <w:sz w:val="24"/>
      <w:szCs w:val="24"/>
    </w:rPr>
  </w:style>
  <w:style w:type="character" w:styleId="2260" w:customStyle="1">
    <w:name w:val="列出段落 字符1"/>
    <w:uiPriority w:val="0"/>
    <w:qFormat/>
    <w:rPr>
      <w:rFonts w:ascii="Calibri" w:hAnsi="Calibri"/>
      <w:sz w:val="21"/>
      <w:szCs w:val="22"/>
    </w:rPr>
  </w:style>
  <w:style w:type="character" w:styleId="2261" w:customStyle="1">
    <w:name w:val="表格文字 Char1"/>
    <w:uiPriority w:val="0"/>
    <w:qFormat/>
    <w:rPr>
      <w:rFonts w:ascii="宋体" w:hAnsi="Courier New" w:eastAsia="宋体"/>
      <w:sz w:val="21"/>
      <w:lang w:val="en-US" w:eastAsia="zh-CN" w:bidi="ar-SA"/>
    </w:rPr>
  </w:style>
  <w:style w:type="paragraph" w:styleId="2262" w:customStyle="1">
    <w:name w:val="msonormal"/>
    <w:basedOn w:val="784"/>
    <w:uiPriority w:val="0"/>
    <w:qFormat/>
    <w:pPr>
      <w:jc w:val="left"/>
      <w:spacing w:before="100" w:beforeAutospacing="1" w:after="100" w:afterAutospacing="1"/>
      <w:widowControl/>
    </w:pPr>
    <w:rPr>
      <w:rFonts w:ascii="宋体" w:hAnsi="宋体" w:cs="宋体"/>
      <w:sz w:val="24"/>
    </w:rPr>
  </w:style>
  <w:style w:type="paragraph" w:styleId="2263" w:customStyle="1">
    <w:name w:val="列表内容"/>
    <w:basedOn w:val="784"/>
    <w:next w:val="784"/>
    <w:uiPriority w:val="99"/>
    <w:qFormat/>
    <w:pPr>
      <w:ind w:left="283" w:firstLine="200"/>
      <w:jc w:val="left"/>
      <w:widowControl/>
      <w:tabs>
        <w:tab w:val="left" w:pos="840" w:leader="none"/>
      </w:tabs>
    </w:pPr>
    <w:rPr>
      <w:sz w:val="18"/>
    </w:rPr>
  </w:style>
  <w:style w:type="character" w:styleId="2264" w:customStyle="1">
    <w:name w:val="标题 2 字符1"/>
    <w:uiPriority w:val="0"/>
    <w:semiHidden/>
    <w:qFormat/>
    <w:rPr>
      <w:rFonts w:ascii="Calibri Light" w:hAnsi="Calibri Light"/>
      <w:b/>
      <w:bCs/>
      <w:sz w:val="32"/>
      <w:szCs w:val="32"/>
    </w:rPr>
  </w:style>
  <w:style w:type="character" w:styleId="2265" w:customStyle="1">
    <w:name w:val="标题 3 字符1"/>
    <w:uiPriority w:val="0"/>
    <w:semiHidden/>
    <w:qFormat/>
    <w:rPr>
      <w:bCs/>
      <w:sz w:val="28"/>
      <w:szCs w:val="32"/>
    </w:rPr>
  </w:style>
  <w:style w:type="character" w:styleId="2266" w:customStyle="1">
    <w:name w:val="标题 4 字符1"/>
    <w:uiPriority w:val="0"/>
    <w:semiHidden/>
    <w:qFormat/>
    <w:rPr>
      <w:rFonts w:ascii="Calibri Light" w:hAnsi="Calibri Light"/>
      <w:b/>
      <w:bCs/>
      <w:sz w:val="28"/>
      <w:szCs w:val="28"/>
    </w:rPr>
  </w:style>
  <w:style w:type="character" w:styleId="2267" w:customStyle="1">
    <w:name w:val="标题 1 字符1"/>
    <w:uiPriority w:val="0"/>
    <w:qFormat/>
    <w:rPr>
      <w:rFonts w:ascii="Calibri" w:hAnsi="Calibri"/>
      <w:b/>
      <w:bCs/>
      <w:sz w:val="44"/>
      <w:szCs w:val="44"/>
    </w:rPr>
  </w:style>
  <w:style w:type="character" w:styleId="2268" w:customStyle="1">
    <w:name w:val="标题 5 字符1"/>
    <w:uiPriority w:val="0"/>
    <w:semiHidden/>
    <w:qFormat/>
    <w:rPr>
      <w:rFonts w:ascii="Calibri" w:hAnsi="Calibri"/>
      <w:b/>
      <w:bCs/>
      <w:sz w:val="28"/>
      <w:szCs w:val="28"/>
    </w:rPr>
  </w:style>
  <w:style w:type="character" w:styleId="2269" w:customStyle="1">
    <w:name w:val="表格文字 Char2"/>
    <w:uiPriority w:val="0"/>
    <w:qFormat/>
    <w:rPr>
      <w:rFonts w:ascii="宋体" w:hAnsi="Courier New" w:eastAsia="宋体"/>
      <w:sz w:val="21"/>
      <w:lang w:val="en-US" w:eastAsia="zh-CN" w:bidi="ar-SA"/>
    </w:rPr>
  </w:style>
  <w:style w:type="character" w:styleId="2270" w:customStyle="1">
    <w:name w:val="表格文字 Char3"/>
    <w:uiPriority w:val="0"/>
    <w:qFormat/>
    <w:rPr>
      <w:rFonts w:ascii="宋体" w:hAnsi="Courier New" w:eastAsia="宋体"/>
      <w:sz w:val="21"/>
      <w:lang w:val="en-US" w:eastAsia="zh-CN" w:bidi="ar-SA"/>
    </w:rPr>
  </w:style>
  <w:style w:type="character" w:styleId="2271" w:customStyle="1">
    <w:name w:val="表格文字 Char4"/>
    <w:uiPriority w:val="0"/>
    <w:qFormat/>
    <w:rPr>
      <w:rFonts w:ascii="宋体" w:hAnsi="Courier New" w:eastAsia="宋体"/>
      <w:sz w:val="21"/>
      <w:lang w:val="en-US" w:eastAsia="zh-CN" w:bidi="ar-SA"/>
    </w:rPr>
  </w:style>
  <w:style w:type="paragraph" w:styleId="2272" w:customStyle="1">
    <w:name w:val="1"/>
    <w:uiPriority w:val="99"/>
    <w:qFormat/>
    <w:pPr>
      <w:jc w:val="both"/>
      <w:widowControl w:val="off"/>
    </w:pPr>
    <w:rPr>
      <w:rFonts w:ascii="Times New Roman" w:hAnsi="Times New Roman" w:eastAsia="宋体" w:cs="Times New Roman"/>
      <w:lang w:val="en-US" w:eastAsia="zh-CN" w:bidi="ar-SA"/>
    </w:rPr>
  </w:style>
  <w:style w:type="paragraph" w:styleId="2273" w:customStyle="1">
    <w:name w:val="03-Bullet_Lvl 2"/>
    <w:basedOn w:val="784"/>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74" w:customStyle="1">
    <w:name w:val="正文缩进格式：老贼样式"/>
    <w:basedOn w:val="784"/>
    <w:uiPriority w:val="99"/>
    <w:qFormat/>
    <w:pPr>
      <w:ind w:firstLine="482"/>
      <w:spacing w:line="400" w:lineRule="exact"/>
      <w:widowControl/>
    </w:pPr>
    <w:rPr>
      <w:rFonts w:ascii="Arial" w:hAnsi="Arial" w:eastAsia="新宋体"/>
      <w:szCs w:val="20"/>
    </w:rPr>
  </w:style>
  <w:style w:type="paragraph" w:styleId="2275" w:customStyle="1">
    <w:name w:val="_Style 65"/>
    <w:next w:val="784"/>
    <w:uiPriority w:val="0"/>
    <w:qFormat/>
    <w:pPr>
      <w:jc w:val="both"/>
      <w:widowControl w:val="off"/>
      <w:tabs>
        <w:tab w:val="left" w:pos="880" w:leader="none"/>
      </w:tabs>
    </w:pPr>
    <w:rPr>
      <w:rFonts w:ascii="Calibri" w:hAnsi="Calibri" w:eastAsia="宋体" w:cs="Times New Roman"/>
      <w:lang w:val="en-US" w:eastAsia="zh-CN" w:bidi="ar-SA"/>
    </w:rPr>
  </w:style>
  <w:style w:type="paragraph" w:styleId="2276" w:customStyle="1">
    <w:name w:val="black1"/>
    <w:basedOn w:val="784"/>
    <w:uiPriority w:val="99"/>
    <w:qFormat/>
    <w:pPr>
      <w:jc w:val="left"/>
      <w:spacing w:before="100" w:beforeAutospacing="1" w:after="100" w:afterAutospacing="1"/>
      <w:widowControl/>
    </w:pPr>
    <w:rPr>
      <w:rFonts w:ascii="宋体" w:hAnsi="宋体"/>
      <w:sz w:val="24"/>
    </w:rPr>
  </w:style>
  <w:style w:type="character" w:styleId="2277" w:customStyle="1">
    <w:name w:val="纯文本 字符"/>
    <w:uiPriority w:val="0"/>
    <w:qFormat/>
    <w:rPr>
      <w:rFonts w:ascii="宋体" w:hAnsi="Courier New" w:eastAsia="宋体"/>
      <w:sz w:val="21"/>
      <w:lang w:val="en-US" w:eastAsia="zh-CN" w:bidi="ar-SA"/>
    </w:rPr>
  </w:style>
  <w:style w:type="character" w:styleId="2278" w:customStyle="1">
    <w:name w:val="15"/>
    <w:uiPriority w:val="0"/>
    <w:qFormat/>
    <w:rPr>
      <w:rFonts w:hint="default" w:ascii="Times New Roman" w:hAnsi="Times New Roman" w:cs="Times New Roman"/>
      <w:b/>
    </w:rPr>
  </w:style>
  <w:style w:type="paragraph" w:styleId="2279"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80" w:customStyle="1">
    <w:name w:val="UP标题3 Char Char"/>
    <w:link w:val="2281"/>
    <w:uiPriority w:val="0"/>
    <w:qFormat/>
    <w:rPr>
      <w:rFonts w:ascii="黑体" w:eastAsia="黑体" w:cs="宋体"/>
      <w:sz w:val="28"/>
      <w:szCs w:val="28"/>
    </w:rPr>
  </w:style>
  <w:style w:type="paragraph" w:styleId="2281" w:customStyle="1">
    <w:name w:val="UP标题3"/>
    <w:basedOn w:val="784"/>
    <w:link w:val="2280"/>
    <w:uiPriority w:val="0"/>
    <w:qFormat/>
    <w:pPr>
      <w:ind w:firstLine="149"/>
      <w:spacing w:line="360" w:lineRule="auto"/>
    </w:pPr>
    <w:rPr>
      <w:rFonts w:ascii="黑体" w:eastAsia="黑体" w:cs="宋体" w:hAnsiTheme="minorHAnsi"/>
      <w:sz w:val="28"/>
      <w:szCs w:val="28"/>
    </w:rPr>
  </w:style>
  <w:style w:type="paragraph" w:styleId="2282"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83" w:customStyle="1">
    <w:name w:val="无间隔111"/>
    <w:uiPriority w:val="1"/>
    <w:qFormat/>
    <w:rPr>
      <w:rFonts w:ascii="Calibri" w:hAnsi="Calibri" w:eastAsia="宋体" w:cs="Times New Roman"/>
      <w:sz w:val="22"/>
      <w:lang w:val="en-US" w:eastAsia="zh-CN" w:bidi="ar-SA"/>
    </w:rPr>
  </w:style>
  <w:style w:type="paragraph" w:styleId="2284" w:customStyle="1">
    <w:name w:val="Char2"/>
    <w:basedOn w:val="784"/>
    <w:uiPriority w:val="99"/>
    <w:qFormat/>
    <w:pPr>
      <w:ind w:left="420" w:firstLine="200"/>
      <w:jc w:val="left"/>
      <w:tabs>
        <w:tab w:val="left" w:pos="420" w:leader="none"/>
      </w:tabs>
    </w:pPr>
    <w:rPr>
      <w:szCs w:val="20"/>
    </w:rPr>
  </w:style>
  <w:style w:type="paragraph" w:styleId="2285" w:customStyle="1">
    <w:name w:val="Char Char Char Char Char Char Char Char Char Char Char Char Char1"/>
    <w:basedOn w:val="784"/>
    <w:uiPriority w:val="99"/>
    <w:qFormat/>
    <w:pPr>
      <w:jc w:val="left"/>
      <w:spacing w:after="160" w:line="240" w:lineRule="exact"/>
      <w:widowControl/>
    </w:pPr>
    <w:rPr>
      <w:rFonts w:ascii="Verdana" w:hAnsi="Verdana"/>
      <w:sz w:val="20"/>
      <w:szCs w:val="20"/>
      <w:lang w:eastAsia="en-US"/>
    </w:rPr>
  </w:style>
  <w:style w:type="paragraph" w:styleId="2286" w:customStyle="1">
    <w:name w:val="TOC 标题111"/>
    <w:basedOn w:val="785"/>
    <w:next w:val="784"/>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87"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88" w:customStyle="1">
    <w:name w:val="TOC Heading1"/>
    <w:basedOn w:val="785"/>
    <w:next w:val="784"/>
    <w:uiPriority w:val="99"/>
    <w:qFormat/>
    <w:pPr>
      <w:numPr>
        <w:numId w:val="0"/>
      </w:numPr>
      <w:ind w:left="640"/>
      <w:spacing w:line="576" w:lineRule="auto"/>
    </w:pPr>
  </w:style>
  <w:style w:type="paragraph" w:styleId="2289" w:customStyle="1">
    <w:name w:val="修订111"/>
    <w:uiPriority w:val="0"/>
    <w:qFormat/>
    <w:rPr>
      <w:rFonts w:ascii="Times New Roman" w:hAnsi="Times New Roman" w:eastAsia="宋体" w:cs="Times New Roman"/>
      <w:sz w:val="21"/>
      <w:szCs w:val="24"/>
      <w:lang w:val="en-US" w:eastAsia="zh-CN" w:bidi="ar-SA"/>
    </w:rPr>
  </w:style>
  <w:style w:type="paragraph" w:styleId="2290" w:customStyle="1">
    <w:name w:val="Char Char3 Char Char11"/>
    <w:basedOn w:val="784"/>
    <w:uiPriority w:val="0"/>
    <w:qFormat/>
    <w:pPr>
      <w:jc w:val="left"/>
      <w:spacing w:after="160" w:line="240" w:lineRule="exact"/>
      <w:widowControl/>
    </w:pPr>
    <w:rPr>
      <w:rFonts w:ascii="Arial" w:hAnsi="Arial" w:eastAsia="Times New Roman" w:cs="Verdana"/>
      <w:b/>
      <w:sz w:val="24"/>
      <w:lang w:eastAsia="en-US"/>
    </w:rPr>
  </w:style>
  <w:style w:type="paragraph" w:styleId="2291" w:customStyle="1">
    <w:name w:val="List Paragraph2"/>
    <w:basedOn w:val="784"/>
    <w:uiPriority w:val="0"/>
    <w:qFormat/>
    <w:pPr>
      <w:ind w:firstLine="420"/>
    </w:pPr>
    <w:rPr>
      <w:rFonts w:ascii="Calibri" w:hAnsi="Calibri"/>
      <w:szCs w:val="22"/>
    </w:rPr>
  </w:style>
  <w:style w:type="paragraph" w:styleId="2292" w:customStyle="1">
    <w:name w:val="纯文本511"/>
    <w:basedOn w:val="784"/>
    <w:uiPriority w:val="0"/>
    <w:qFormat/>
    <w:rPr>
      <w:rFonts w:ascii="宋体" w:hAnsi="Courier New"/>
    </w:rPr>
  </w:style>
  <w:style w:type="character" w:styleId="2293" w:customStyle="1">
    <w:name w:val="明显强调11"/>
    <w:uiPriority w:val="0"/>
    <w:qFormat/>
    <w:rPr>
      <w:b/>
      <w:bCs/>
      <w:i/>
      <w:iCs/>
      <w:color w:val="4f81bd"/>
    </w:rPr>
  </w:style>
  <w:style w:type="character" w:styleId="2294"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95" w:customStyle="1">
    <w:name w:val="Char Char4211"/>
    <w:uiPriority w:val="0"/>
    <w:qFormat/>
    <w:rPr>
      <w:rFonts w:hint="default" w:ascii="Arial" w:hAnsi="Arial" w:eastAsia="黑体" w:cs="Arial"/>
      <w:b/>
      <w:bCs/>
      <w:sz w:val="32"/>
      <w:szCs w:val="32"/>
      <w:lang w:val="en-US" w:eastAsia="zh-CN" w:bidi="ar-SA"/>
    </w:rPr>
  </w:style>
  <w:style w:type="character" w:styleId="2296" w:customStyle="1">
    <w:name w:val="Char Char4411"/>
    <w:uiPriority w:val="0"/>
    <w:qFormat/>
    <w:rPr>
      <w:rFonts w:hint="eastAsia" w:ascii="宋体" w:hAnsi="宋体" w:eastAsia="宋体"/>
      <w:b/>
      <w:bCs/>
      <w:sz w:val="44"/>
      <w:szCs w:val="44"/>
      <w:lang w:val="en-US" w:eastAsia="zh-CN" w:bidi="ar-SA"/>
    </w:rPr>
  </w:style>
  <w:style w:type="character" w:styleId="2297" w:customStyle="1">
    <w:name w:val="Char Char4311"/>
    <w:uiPriority w:val="0"/>
    <w:qFormat/>
    <w:rPr>
      <w:rFonts w:hint="default" w:ascii="Arial" w:hAnsi="Arial" w:eastAsia="黑体" w:cs="Arial"/>
      <w:b/>
      <w:bCs/>
      <w:sz w:val="32"/>
      <w:szCs w:val="32"/>
      <w:lang w:val="en-US" w:eastAsia="zh-CN" w:bidi="ar-SA"/>
    </w:rPr>
  </w:style>
  <w:style w:type="character" w:styleId="2298" w:customStyle="1">
    <w:name w:val="Char Char4111"/>
    <w:uiPriority w:val="0"/>
    <w:qFormat/>
    <w:rPr>
      <w:rFonts w:hint="eastAsia" w:ascii="宋体" w:hAnsi="宋体" w:eastAsia="宋体"/>
      <w:b/>
      <w:bCs/>
      <w:sz w:val="32"/>
      <w:szCs w:val="32"/>
      <w:lang w:val="en-US" w:eastAsia="zh-CN" w:bidi="ar-SA"/>
    </w:rPr>
  </w:style>
  <w:style w:type="character" w:styleId="2299" w:customStyle="1">
    <w:name w:val="Char Char4011"/>
    <w:uiPriority w:val="0"/>
    <w:qFormat/>
    <w:rPr>
      <w:rFonts w:hint="eastAsia" w:ascii="宋体" w:hAnsi="宋体" w:eastAsia="宋体"/>
      <w:b/>
      <w:bCs/>
      <w:sz w:val="32"/>
      <w:szCs w:val="32"/>
      <w:lang w:val="en-US" w:eastAsia="zh-CN" w:bidi="ar-SA"/>
    </w:rPr>
  </w:style>
  <w:style w:type="paragraph" w:styleId="2300" w:customStyle="1">
    <w:name w:val="样式 标题 4h4 + (西文) 黑体 (中文) 黑体 小三"/>
    <w:basedOn w:val="78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01" w:customStyle="1">
    <w:name w:val="[基本段落]"/>
    <w:basedOn w:val="784"/>
    <w:uiPriority w:val="99"/>
    <w:qFormat/>
    <w:pPr>
      <w:spacing w:line="288" w:lineRule="auto"/>
    </w:pPr>
    <w:rPr>
      <w:rFonts w:ascii="宋体" w:hAnsi="宋体"/>
      <w:color w:val="000000"/>
      <w:sz w:val="24"/>
      <w:szCs w:val="20"/>
      <w:lang w:val="zh-CN"/>
    </w:rPr>
  </w:style>
  <w:style w:type="paragraph" w:styleId="2302" w:customStyle="1">
    <w:name w:val="Table Paragraph"/>
    <w:basedOn w:val="784"/>
    <w:uiPriority w:val="1"/>
    <w:qFormat/>
    <w:pPr>
      <w:jc w:val="center"/>
    </w:pPr>
    <w:rPr>
      <w:rFonts w:ascii="宋体" w:hAnsi="宋体" w:cs="宋体"/>
      <w:lang w:val="zh-CN" w:bidi="zh-CN"/>
    </w:rPr>
  </w:style>
  <w:style w:type="character" w:styleId="2303" w:customStyle="1">
    <w:name w:val="NormalCharacter"/>
    <w:link w:val="2304"/>
    <w:uiPriority w:val="0"/>
    <w:qFormat/>
  </w:style>
  <w:style w:type="paragraph" w:styleId="2304" w:customStyle="1">
    <w:name w:val="UserStyle_1"/>
    <w:basedOn w:val="784"/>
    <w:link w:val="2303"/>
    <w:uiPriority w:val="0"/>
    <w:qFormat/>
    <w:rPr>
      <w:rFonts w:asciiTheme="minorHAnsi" w:hAnsiTheme="minorHAnsi" w:eastAsiaTheme="minorEastAsia" w:cstheme="minorBidi"/>
      <w:szCs w:val="22"/>
    </w:rPr>
  </w:style>
  <w:style w:type="character" w:styleId="2305" w:customStyle="1">
    <w:name w:val="UserStyle_0"/>
    <w:link w:val="2306"/>
    <w:uiPriority w:val="0"/>
    <w:qFormat/>
  </w:style>
  <w:style w:type="paragraph" w:styleId="2306" w:customStyle="1">
    <w:name w:val="NormalIndent"/>
    <w:basedOn w:val="784"/>
    <w:link w:val="2305"/>
    <w:uiPriority w:val="0"/>
    <w:qFormat/>
    <w:pPr>
      <w:ind w:firstLine="420"/>
      <w:widowControl/>
    </w:pPr>
    <w:rPr>
      <w:rFonts w:asciiTheme="minorHAnsi" w:hAnsiTheme="minorHAnsi" w:eastAsiaTheme="minorEastAsia" w:cstheme="minorBidi"/>
      <w:szCs w:val="22"/>
    </w:rPr>
  </w:style>
  <w:style w:type="paragraph" w:styleId="2307" w:customStyle="1">
    <w:name w:val="UserStyle_34"/>
    <w:basedOn w:val="784"/>
    <w:uiPriority w:val="0"/>
    <w:qFormat/>
    <w:pPr>
      <w:ind w:firstLine="420"/>
      <w:widowControl/>
    </w:pPr>
    <w:rPr>
      <w:rFonts w:ascii="Calibri" w:hAnsi="Calibri"/>
      <w:szCs w:val="22"/>
    </w:rPr>
  </w:style>
  <w:style w:type="character" w:styleId="2308" w:customStyle="1">
    <w:name w:val="ca-01"/>
    <w:uiPriority w:val="0"/>
    <w:qFormat/>
    <w:rPr>
      <w:rFonts w:ascii="宋体" w:hAnsi="宋体"/>
      <w:bCs/>
      <w:sz w:val="24"/>
      <w:szCs w:val="21"/>
    </w:rPr>
  </w:style>
  <w:style w:type="paragraph" w:styleId="2309" w:customStyle="1">
    <w:name w:val="_Style 651"/>
    <w:next w:val="784"/>
    <w:uiPriority w:val="99"/>
    <w:qFormat/>
    <w:pPr>
      <w:jc w:val="both"/>
      <w:widowControl w:val="off"/>
      <w:tabs>
        <w:tab w:val="left" w:pos="880" w:leader="none"/>
      </w:tabs>
    </w:pPr>
    <w:rPr>
      <w:rFonts w:ascii="Calibri" w:hAnsi="Calibri" w:eastAsia="宋体" w:cs="Times New Roman"/>
      <w:lang w:val="en-US" w:eastAsia="zh-CN" w:bidi="ar-SA"/>
    </w:rPr>
  </w:style>
  <w:style w:type="paragraph" w:styleId="2310" w:customStyle="1">
    <w:name w:val="_Style 6511"/>
    <w:next w:val="784"/>
    <w:uiPriority w:val="0"/>
    <w:qFormat/>
    <w:pPr>
      <w:jc w:val="both"/>
      <w:widowControl w:val="off"/>
      <w:tabs>
        <w:tab w:val="left" w:pos="880" w:leader="none"/>
      </w:tabs>
    </w:pPr>
    <w:rPr>
      <w:rFonts w:ascii="Calibri" w:hAnsi="Calibri" w:eastAsia="宋体" w:cs="Times New Roman"/>
      <w:lang w:val="en-US" w:eastAsia="zh-CN" w:bidi="ar-SA"/>
    </w:rPr>
  </w:style>
  <w:style w:type="paragraph" w:styleId="2311" w:customStyle="1">
    <w:name w:val="List111111111111111"/>
    <w:basedOn w:val="784"/>
    <w:next w:val="2312"/>
    <w:uiPriority w:val="34"/>
    <w:qFormat/>
    <w:pPr>
      <w:ind w:firstLine="420"/>
    </w:pPr>
    <w:rPr>
      <w:szCs w:val="20"/>
      <w:lang w:val="zh-CN"/>
    </w:rPr>
  </w:style>
  <w:style w:type="paragraph" w:styleId="2312">
    <w:name w:val="List Paragraph"/>
    <w:basedOn w:val="784"/>
    <w:uiPriority w:val="0"/>
    <w:qFormat/>
    <w:pPr>
      <w:ind w:firstLine="420"/>
    </w:pPr>
  </w:style>
  <w:style w:type="paragraph" w:styleId="2313" w:customStyle="1">
    <w:name w:val="**正文"/>
    <w:basedOn w:val="784"/>
    <w:uiPriority w:val="0"/>
    <w:qFormat/>
    <w:pPr>
      <w:ind w:firstLine="482"/>
      <w:spacing w:line="360" w:lineRule="auto"/>
    </w:pPr>
    <w:rPr>
      <w:rFonts w:ascii="宋体" w:hAnsi="宋体"/>
      <w:sz w:val="24"/>
    </w:rPr>
  </w:style>
  <w:style w:type="paragraph" w:styleId="2314" w:customStyle="1">
    <w:name w:val="_Style 65111"/>
    <w:next w:val="784"/>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1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316"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17" w:customStyle="1">
    <w:name w:val="列表段落11"/>
    <w:basedOn w:val="784"/>
    <w:uiPriority w:val="99"/>
    <w:qFormat/>
    <w:pPr>
      <w:ind w:firstLine="420"/>
    </w:pPr>
    <w:rPr>
      <w:rFonts w:ascii="Calibri" w:hAnsi="Calibri"/>
      <w:szCs w:val="22"/>
    </w:rPr>
  </w:style>
  <w:style w:type="character" w:styleId="2318" w:customStyle="1">
    <w:name w:val="纯文本 字符1"/>
    <w:uiPriority w:val="99"/>
    <w:qFormat/>
    <w:rPr>
      <w:rFonts w:ascii="宋体" w:hAnsi="Courier New" w:eastAsia="宋体"/>
      <w:sz w:val="21"/>
      <w:lang w:val="en-US" w:eastAsia="zh-CN" w:bidi="ar-SA"/>
    </w:rPr>
  </w:style>
  <w:style w:type="table" w:styleId="2319" w:customStyle="1">
    <w:name w:val="Table Normal"/>
    <w:uiPriority w:val="0"/>
    <w:unhideWhenUsed/>
    <w:qFormat/>
    <w:tblPr>
      <w:tblCellMar>
        <w:left w:w="0" w:type="dxa"/>
        <w:top w:w="0" w:type="dxa"/>
        <w:right w:w="0" w:type="dxa"/>
        <w:bottom w:w="0" w:type="dxa"/>
      </w:tblCellMar>
    </w:tblPr>
  </w:style>
  <w:style w:type="paragraph" w:styleId="2320" w:customStyle="1">
    <w:name w:val="首行缩进"/>
    <w:basedOn w:val="784"/>
    <w:uiPriority w:val="0"/>
    <w:qFormat/>
    <w:pPr>
      <w:ind w:firstLine="480"/>
    </w:pPr>
    <w:rPr>
      <w:rFonts w:ascii="Calibri" w:hAnsi="Calibri" w:cs="宋体"/>
      <w:lang w:val="zh-CN"/>
    </w:rPr>
  </w:style>
  <w:style w:type="paragraph" w:styleId="2321" w:customStyle="1">
    <w:name w:val="Body text|2"/>
    <w:basedOn w:val="784"/>
    <w:uiPriority w:val="0"/>
    <w:qFormat/>
    <w:pPr>
      <w:shd w:val="clear" w:color="auto" w:fill="ffffff"/>
    </w:pPr>
    <w:rPr>
      <w:rFonts w:ascii="Calibri" w:hAnsi="Calibri" w:cs="宋体"/>
      <w:sz w:val="20"/>
      <w:szCs w:val="20"/>
    </w:rPr>
  </w:style>
  <w:style w:type="paragraph" w:styleId="2322" w:customStyle="1">
    <w:name w:val="_Style 10"/>
    <w:basedOn w:val="784"/>
    <w:next w:val="1917"/>
    <w:uiPriority w:val="34"/>
    <w:qFormat/>
    <w:pPr>
      <w:ind w:firstLine="420"/>
    </w:pPr>
    <w:rPr>
      <w:rFonts w:ascii="Calibri" w:hAnsi="Calibri" w:cs="Calibri"/>
      <w:szCs w:val="21"/>
    </w:rPr>
  </w:style>
  <w:style w:type="paragraph" w:styleId="2323" w:customStyle="1">
    <w:name w:val="Item List Text"/>
    <w:link w:val="2324"/>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24" w:customStyle="1">
    <w:name w:val="Item List Text Char"/>
    <w:link w:val="2323"/>
    <w:uiPriority w:val="0"/>
    <w:qFormat/>
    <w:rPr>
      <w:rFonts w:ascii="Times New Roman" w:hAnsi="Times New Roman" w:eastAsia="宋体" w:cs="Times New Roman"/>
      <w:szCs w:val="21"/>
    </w:rPr>
  </w:style>
  <w:style w:type="paragraph" w:styleId="2325" w:customStyle="1">
    <w:name w:val="Sub Item List"/>
    <w:basedOn w:val="784"/>
    <w:uiPriority w:val="0"/>
    <w:qFormat/>
    <w:pPr>
      <w:numPr>
        <w:ilvl w:val="0"/>
        <w:numId w:val="30"/>
      </w:numPr>
      <w:jc w:val="left"/>
      <w:spacing w:before="80" w:after="80" w:line="240" w:lineRule="atLeast"/>
      <w:widowControl/>
    </w:pPr>
    <w:rPr>
      <w:rFonts w:cs="Arial"/>
      <w:szCs w:val="21"/>
    </w:rPr>
  </w:style>
  <w:style w:type="paragraph" w:styleId="2326" w:customStyle="1">
    <w:name w:val="Figure"/>
    <w:basedOn w:val="784"/>
    <w:next w:val="784"/>
    <w:link w:val="2331"/>
    <w:uiPriority w:val="0"/>
    <w:qFormat/>
    <w:pPr>
      <w:ind w:left="1701"/>
      <w:jc w:val="left"/>
      <w:spacing w:before="160" w:after="160" w:line="240" w:lineRule="atLeast"/>
      <w:widowControl/>
    </w:pPr>
    <w:rPr>
      <w:szCs w:val="21"/>
    </w:rPr>
  </w:style>
  <w:style w:type="paragraph" w:styleId="2327"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28" w:customStyle="1">
    <w:name w:val="Step"/>
    <w:basedOn w:val="784"/>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29" w:customStyle="1">
    <w:name w:val="Table Description"/>
    <w:basedOn w:val="784"/>
    <w:next w:val="784"/>
    <w:uiPriority w:val="0"/>
    <w:qFormat/>
    <w:pPr>
      <w:ind w:left="2977"/>
      <w:jc w:val="left"/>
      <w:keepNext/>
      <w:spacing w:before="320" w:after="80" w:line="240" w:lineRule="atLeast"/>
      <w:widowControl/>
      <w:outlineLvl w:val="8"/>
    </w:pPr>
    <w:rPr>
      <w:rFonts w:eastAsia="黑体" w:cs="Arial"/>
      <w:spacing w:val="-4"/>
      <w:szCs w:val="21"/>
    </w:rPr>
  </w:style>
  <w:style w:type="character" w:styleId="2330" w:customStyle="1">
    <w:name w:val="Item List Char"/>
    <w:link w:val="2185"/>
    <w:uiPriority w:val="99"/>
    <w:qFormat/>
    <w:rPr>
      <w:rFonts w:ascii="Times New Roman" w:hAnsi="Times New Roman" w:eastAsia="宋体" w:cs="Times New Roman"/>
      <w:sz w:val="24"/>
      <w:szCs w:val="24"/>
    </w:rPr>
  </w:style>
  <w:style w:type="character" w:styleId="2331" w:customStyle="1">
    <w:name w:val="Figure Char"/>
    <w:link w:val="2326"/>
    <w:uiPriority w:val="0"/>
    <w:qFormat/>
    <w:rPr>
      <w:rFonts w:ascii="Times New Roman" w:hAnsi="Times New Roman" w:eastAsia="宋体" w:cs="Times New Roman"/>
      <w:szCs w:val="21"/>
    </w:rPr>
  </w:style>
  <w:style w:type="character" w:styleId="2332" w:customStyle="1">
    <w:name w:val="Figure Description Char"/>
    <w:link w:val="2208"/>
    <w:uiPriority w:val="99"/>
    <w:qFormat/>
    <w:rPr>
      <w:rFonts w:ascii="Times New Roman" w:hAnsi="Times New Roman" w:eastAsia="宋体" w:cs="Times New Roman"/>
      <w:sz w:val="18"/>
      <w:szCs w:val="24"/>
    </w:rPr>
  </w:style>
  <w:style w:type="character" w:styleId="2333" w:customStyle="1">
    <w:name w:val="汇视源正文 Char Char"/>
    <w:link w:val="2334"/>
    <w:uiPriority w:val="0"/>
    <w:qFormat/>
    <w:rPr>
      <w:rFonts w:cs="宋体"/>
      <w:sz w:val="24"/>
    </w:rPr>
  </w:style>
  <w:style w:type="paragraph" w:styleId="2334" w:customStyle="1">
    <w:name w:val="汇视源正文"/>
    <w:link w:val="2333"/>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35" w:customStyle="1">
    <w:name w:val="Item List in Table"/>
    <w:basedOn w:val="784"/>
    <w:uiPriority w:val="0"/>
    <w:qFormat/>
    <w:pPr>
      <w:numPr>
        <w:ilvl w:val="0"/>
        <w:numId w:val="31"/>
      </w:numPr>
      <w:jc w:val="left"/>
      <w:spacing w:before="80" w:after="80" w:line="240" w:lineRule="atLeast"/>
      <w:widowControl/>
    </w:pPr>
    <w:rPr>
      <w:rFonts w:hint="eastAsia" w:cs="Arial"/>
      <w:szCs w:val="21"/>
    </w:rPr>
  </w:style>
  <w:style w:type="character" w:styleId="2336" w:customStyle="1">
    <w:name w:val="标题 1 字符"/>
    <w:uiPriority w:val="9"/>
    <w:qFormat/>
    <w:rPr>
      <w:rFonts w:ascii="Calibri Light" w:hAnsi="Calibri Light" w:eastAsia="等线 Light" w:cs="Times New Roman"/>
      <w:color w:val="2e74b5"/>
      <w:sz w:val="32"/>
      <w:szCs w:val="32"/>
    </w:rPr>
  </w:style>
  <w:style w:type="character" w:styleId="2337" w:customStyle="1">
    <w:name w:val="标题 2 字符"/>
    <w:uiPriority w:val="9"/>
    <w:qFormat/>
    <w:rPr>
      <w:rFonts w:ascii="Calibri Light" w:hAnsi="Calibri Light" w:eastAsia="等线 Light" w:cs="Times New Roman"/>
      <w:color w:val="2e74b5"/>
      <w:sz w:val="26"/>
      <w:szCs w:val="26"/>
    </w:rPr>
  </w:style>
  <w:style w:type="character" w:styleId="2338" w:customStyle="1">
    <w:name w:val="标题 3 字符"/>
    <w:uiPriority w:val="9"/>
    <w:qFormat/>
    <w:rPr>
      <w:rFonts w:ascii="Calibri Light" w:hAnsi="Calibri Light" w:eastAsia="等线 Light" w:cs="Times New Roman"/>
      <w:color w:val="1f4e79"/>
      <w:sz w:val="24"/>
      <w:szCs w:val="24"/>
    </w:rPr>
  </w:style>
  <w:style w:type="character" w:styleId="2339" w:customStyle="1">
    <w:name w:val="标题 4 字符"/>
    <w:uiPriority w:val="9"/>
    <w:qFormat/>
    <w:rPr>
      <w:rFonts w:ascii="Calibri Light" w:hAnsi="Calibri Light" w:eastAsia="等线 Light" w:cs="Times New Roman"/>
      <w:i/>
      <w:iCs/>
      <w:color w:val="2e74b5"/>
      <w:sz w:val="21"/>
    </w:rPr>
  </w:style>
  <w:style w:type="character" w:styleId="2340" w:customStyle="1">
    <w:name w:val="正文文本 字符"/>
    <w:uiPriority w:val="0"/>
    <w:qFormat/>
    <w:rPr>
      <w:rFonts w:ascii="Calibri" w:hAnsi="Calibri" w:eastAsia="宋体" w:cs="Times New Roman"/>
      <w:sz w:val="21"/>
    </w:rPr>
  </w:style>
  <w:style w:type="character" w:styleId="2341" w:customStyle="1">
    <w:name w:val="正文首行缩进 字符"/>
    <w:uiPriority w:val="99"/>
    <w:semiHidden/>
    <w:qFormat/>
  </w:style>
  <w:style w:type="paragraph" w:styleId="2342" w:customStyle="1">
    <w:name w:val="_HT_表格表头"/>
    <w:basedOn w:val="784"/>
    <w:uiPriority w:val="0"/>
    <w:qFormat/>
    <w:pPr>
      <w:jc w:val="center"/>
    </w:pPr>
    <w:rPr>
      <w:rFonts w:ascii="Calibri" w:hAnsi="Calibri"/>
      <w:b/>
      <w:sz w:val="22"/>
      <w:szCs w:val="22"/>
    </w:rPr>
  </w:style>
  <w:style w:type="paragraph" w:styleId="2343" w:customStyle="1">
    <w:name w:val="_HT_表格正文"/>
    <w:basedOn w:val="784"/>
    <w:uiPriority w:val="0"/>
    <w:qFormat/>
    <w:rPr>
      <w:rFonts w:ascii="Calibri" w:hAnsi="Calibri"/>
      <w:sz w:val="22"/>
      <w:szCs w:val="22"/>
    </w:rPr>
  </w:style>
  <w:style w:type="paragraph" w:styleId="2344" w:customStyle="1">
    <w:name w:val="_HT_正文"/>
    <w:basedOn w:val="784"/>
    <w:link w:val="2349"/>
    <w:uiPriority w:val="0"/>
    <w:qFormat/>
    <w:pPr>
      <w:ind w:firstLine="200"/>
    </w:pPr>
    <w:rPr>
      <w:rFonts w:ascii="Calibri" w:hAnsi="Calibri"/>
      <w:sz w:val="28"/>
      <w:szCs w:val="22"/>
    </w:rPr>
  </w:style>
  <w:style w:type="character" w:styleId="2345" w:customStyle="1">
    <w:name w:val="页脚 字符1"/>
    <w:uiPriority w:val="99"/>
    <w:semiHidden/>
    <w:qFormat/>
    <w:rPr>
      <w:rFonts w:ascii="Calibri" w:hAnsi="Calibri" w:eastAsia="宋体" w:cs="Times New Roman"/>
      <w:sz w:val="18"/>
      <w:szCs w:val="18"/>
    </w:rPr>
  </w:style>
  <w:style w:type="character" w:styleId="2346" w:customStyle="1">
    <w:name w:val="页眉 字符1"/>
    <w:uiPriority w:val="0"/>
    <w:semiHidden/>
    <w:qFormat/>
    <w:rPr>
      <w:rFonts w:ascii="Calibri" w:hAnsi="Calibri" w:eastAsia="宋体" w:cs="Times New Roman"/>
      <w:sz w:val="18"/>
      <w:szCs w:val="18"/>
    </w:rPr>
  </w:style>
  <w:style w:type="paragraph" w:styleId="2347" w:customStyle="1">
    <w:name w:val="*正文"/>
    <w:basedOn w:val="784"/>
    <w:uiPriority w:val="0"/>
    <w:qFormat/>
    <w:pPr>
      <w:ind w:firstLine="480"/>
      <w:jc w:val="left"/>
      <w:spacing w:line="360" w:lineRule="auto"/>
    </w:pPr>
    <w:rPr>
      <w:rFonts w:ascii="宋体" w:hAnsi="宋体" w:eastAsia="等线"/>
      <w:szCs w:val="21"/>
    </w:rPr>
  </w:style>
  <w:style w:type="paragraph" w:styleId="2348" w:customStyle="1">
    <w:name w:val="列表段落2"/>
    <w:basedOn w:val="784"/>
    <w:uiPriority w:val="34"/>
    <w:qFormat/>
    <w:pPr>
      <w:ind w:firstLine="420"/>
    </w:pPr>
    <w:rPr>
      <w:rFonts w:ascii="Calibri" w:hAnsi="Calibri"/>
      <w:szCs w:val="22"/>
    </w:rPr>
  </w:style>
  <w:style w:type="character" w:styleId="2349" w:customStyle="1">
    <w:name w:val="_HT_正文 Char"/>
    <w:link w:val="2344"/>
    <w:uiPriority w:val="0"/>
    <w:qFormat/>
    <w:rPr>
      <w:rFonts w:ascii="Calibri" w:hAnsi="Calibri" w:eastAsia="宋体" w:cs="Times New Roman"/>
      <w:sz w:val="28"/>
    </w:rPr>
  </w:style>
  <w:style w:type="paragraph" w:styleId="2350" w:customStyle="1">
    <w:name w:val="列表段落3"/>
    <w:basedOn w:val="784"/>
    <w:uiPriority w:val="99"/>
    <w:qFormat/>
    <w:pPr>
      <w:ind w:firstLine="420"/>
    </w:pPr>
    <w:rPr>
      <w:rFonts w:ascii="Calibri" w:hAnsi="Calibri"/>
      <w:szCs w:val="22"/>
    </w:rPr>
  </w:style>
  <w:style w:type="character" w:styleId="2351" w:customStyle="1">
    <w:name w:val="标题 8 字符"/>
    <w:uiPriority w:val="0"/>
    <w:qFormat/>
    <w:rPr>
      <w:rFonts w:ascii="Arial" w:hAnsi="Arial" w:eastAsia="黑体" w:cs="Times New Roman"/>
      <w:sz w:val="24"/>
      <w:szCs w:val="24"/>
    </w:rPr>
  </w:style>
  <w:style w:type="character" w:styleId="2352" w:customStyle="1">
    <w:name w:val="UserStyle_9"/>
    <w:link w:val="2353"/>
    <w:uiPriority w:val="0"/>
    <w:qFormat/>
    <w:rPr>
      <w:rFonts w:ascii="Calibri" w:hAnsi="Calibri"/>
    </w:rPr>
  </w:style>
  <w:style w:type="paragraph" w:styleId="2353" w:customStyle="1">
    <w:name w:val="UserStyle_10"/>
    <w:basedOn w:val="784"/>
    <w:link w:val="2352"/>
    <w:uiPriority w:val="0"/>
    <w:qFormat/>
    <w:pPr>
      <w:ind w:firstLine="420"/>
      <w:widowControl/>
    </w:pPr>
    <w:rPr>
      <w:rFonts w:ascii="Calibri" w:hAnsi="Calibri" w:eastAsiaTheme="minorEastAsia" w:cstheme="minorBidi"/>
      <w:szCs w:val="22"/>
    </w:rPr>
  </w:style>
  <w:style w:type="character" w:styleId="2354" w:customStyle="1">
    <w:name w:val="UserStyle_105"/>
    <w:uiPriority w:val="0"/>
    <w:qFormat/>
  </w:style>
  <w:style w:type="character" w:styleId="2355" w:customStyle="1">
    <w:name w:val="标题 9 字符"/>
    <w:uiPriority w:val="0"/>
    <w:qFormat/>
    <w:rPr>
      <w:rFonts w:ascii="Arial" w:hAnsi="Arial" w:eastAsia="黑体" w:cs="Times New Roman"/>
      <w:szCs w:val="21"/>
    </w:rPr>
  </w:style>
  <w:style w:type="character" w:styleId="2356" w:customStyle="1">
    <w:name w:val="文档结构图 字符"/>
    <w:uiPriority w:val="99"/>
    <w:semiHidden/>
    <w:qFormat/>
    <w:rPr>
      <w:rFonts w:ascii="宋体" w:hAnsi="Times New Roman" w:eastAsia="宋体" w:cs="Times New Roman"/>
      <w:sz w:val="18"/>
      <w:szCs w:val="18"/>
    </w:rPr>
  </w:style>
  <w:style w:type="character" w:styleId="2357" w:customStyle="1">
    <w:name w:val="标题 5 字符"/>
    <w:uiPriority w:val="11"/>
    <w:qFormat/>
    <w:rPr>
      <w:rFonts w:ascii="Times New Roman" w:hAnsi="Times New Roman" w:eastAsia="Adobe 黑体 Std R" w:cs="Times New Roman"/>
      <w:b/>
      <w:bCs/>
      <w:sz w:val="28"/>
      <w:szCs w:val="28"/>
    </w:rPr>
  </w:style>
  <w:style w:type="character" w:styleId="2358" w:customStyle="1">
    <w:name w:val="标题 7 字符"/>
    <w:uiPriority w:val="0"/>
    <w:qFormat/>
    <w:rPr>
      <w:rFonts w:ascii="Times New Roman" w:hAnsi="Times New Roman" w:eastAsia="Adobe 黑体 Std R" w:cs="Times New Roman"/>
      <w:b/>
      <w:bCs/>
      <w:sz w:val="24"/>
      <w:szCs w:val="24"/>
    </w:rPr>
  </w:style>
  <w:style w:type="character" w:styleId="2359" w:customStyle="1">
    <w:name w:val="页脚 字符"/>
    <w:uiPriority w:val="99"/>
    <w:qFormat/>
    <w:rPr>
      <w:sz w:val="18"/>
      <w:szCs w:val="18"/>
    </w:rPr>
  </w:style>
  <w:style w:type="character" w:styleId="2360" w:customStyle="1">
    <w:name w:val="标题 字符"/>
    <w:uiPriority w:val="0"/>
    <w:qFormat/>
    <w:rPr>
      <w:rFonts w:ascii="Calibri Light" w:hAnsi="Calibri Light" w:eastAsia="宋体" w:cs="Times New Roman"/>
      <w:b/>
      <w:bCs/>
      <w:sz w:val="32"/>
      <w:szCs w:val="32"/>
    </w:rPr>
  </w:style>
  <w:style w:type="character" w:styleId="2361" w:customStyle="1">
    <w:name w:val="标题 6 字符"/>
    <w:uiPriority w:val="0"/>
    <w:qFormat/>
    <w:rPr>
      <w:rFonts w:ascii="Arial" w:hAnsi="Arial" w:eastAsia="Adobe 黑体 Std R" w:cs="Times New Roman"/>
      <w:b/>
      <w:bCs/>
      <w:sz w:val="24"/>
      <w:szCs w:val="24"/>
    </w:rPr>
  </w:style>
  <w:style w:type="character" w:styleId="2362" w:customStyle="1">
    <w:name w:val="未处理的提及1"/>
    <w:uiPriority w:val="99"/>
    <w:unhideWhenUsed/>
    <w:qFormat/>
    <w:rPr>
      <w:color w:val="605e5c"/>
      <w:shd w:val="clear" w:color="auto" w:fill="e1dfdd"/>
    </w:rPr>
  </w:style>
  <w:style w:type="character" w:styleId="2363" w:customStyle="1">
    <w:name w:val="页眉 字符"/>
    <w:uiPriority w:val="99"/>
    <w:qFormat/>
    <w:rPr>
      <w:sz w:val="18"/>
      <w:szCs w:val="18"/>
    </w:rPr>
  </w:style>
  <w:style w:type="paragraph" w:styleId="2364" w:customStyle="1">
    <w:name w:val="标题 11"/>
    <w:basedOn w:val="784"/>
    <w:next w:val="784"/>
    <w:uiPriority w:val="0"/>
    <w:qFormat/>
    <w:pPr>
      <w:keepLines/>
      <w:keepNext/>
      <w:spacing w:before="340" w:after="330" w:line="578" w:lineRule="auto"/>
      <w:widowControl/>
    </w:pPr>
    <w:rPr>
      <w:sz w:val="44"/>
      <w:szCs w:val="44"/>
    </w:rPr>
  </w:style>
  <w:style w:type="paragraph" w:styleId="2365" w:customStyle="1">
    <w:name w:val="表格内容"/>
    <w:basedOn w:val="784"/>
    <w:uiPriority w:val="0"/>
    <w:qFormat/>
    <w:pPr>
      <w:jc w:val="center"/>
      <w:spacing w:line="300" w:lineRule="auto"/>
      <w:widowControl/>
    </w:pPr>
    <w:rPr>
      <w:szCs w:val="20"/>
    </w:rPr>
  </w:style>
  <w:style w:type="paragraph" w:styleId="2366" w:customStyle="1">
    <w:name w:val="样式 表格 + 小五 行距: 最小值 0 磅"/>
    <w:basedOn w:val="784"/>
    <w:uiPriority w:val="0"/>
    <w:qFormat/>
    <w:pPr>
      <w:jc w:val="center"/>
      <w:spacing w:line="0" w:lineRule="atLeast"/>
    </w:pPr>
    <w:rPr>
      <w:rFonts w:ascii="楷体_GB2312" w:hAnsi="新宋体" w:eastAsia="楷体_GB2312" w:cs="宋体"/>
      <w:szCs w:val="20"/>
    </w:rPr>
  </w:style>
  <w:style w:type="paragraph" w:styleId="2367" w:customStyle="1">
    <w:name w:val="正文_居中"/>
    <w:basedOn w:val="784"/>
    <w:next w:val="784"/>
    <w:uiPriority w:val="0"/>
    <w:qFormat/>
    <w:pPr>
      <w:jc w:val="center"/>
      <w:spacing w:line="360" w:lineRule="auto"/>
    </w:pPr>
    <w:rPr>
      <w:rFonts w:ascii="Calibri" w:hAnsi="Calibri"/>
      <w:sz w:val="24"/>
      <w:szCs w:val="22"/>
    </w:rPr>
  </w:style>
  <w:style w:type="paragraph" w:styleId="2368" w:customStyle="1">
    <w:name w:val="正文_表格"/>
    <w:basedOn w:val="784"/>
    <w:uiPriority w:val="0"/>
    <w:qFormat/>
    <w:pPr>
      <w:jc w:val="center"/>
      <w:spacing w:before="156" w:after="156"/>
    </w:pPr>
    <w:rPr>
      <w:rFonts w:ascii="Arial" w:hAnsi="Arial"/>
    </w:rPr>
  </w:style>
  <w:style w:type="character" w:styleId="2369" w:customStyle="1">
    <w:name w:val="题注 Char1"/>
    <w:uiPriority w:val="0"/>
    <w:qFormat/>
    <w:rPr>
      <w:rFonts w:ascii="Arial" w:hAnsi="Arial" w:cs="Arial"/>
      <w:sz w:val="24"/>
    </w:rPr>
  </w:style>
  <w:style w:type="character" w:styleId="2370" w:customStyle="1">
    <w:name w:val="正文文本缩进 Char Char"/>
    <w:link w:val="2371"/>
    <w:uiPriority w:val="0"/>
    <w:qFormat/>
    <w:rPr>
      <w:rFonts w:ascii="楷体_GB2312" w:eastAsia="楷体_GB2312"/>
      <w:sz w:val="32"/>
    </w:rPr>
  </w:style>
  <w:style w:type="paragraph" w:styleId="2371" w:customStyle="1">
    <w:name w:val="正文文本缩进5"/>
    <w:basedOn w:val="784"/>
    <w:link w:val="2370"/>
    <w:uiPriority w:val="0"/>
    <w:qFormat/>
    <w:pPr>
      <w:ind w:firstLine="630"/>
    </w:pPr>
    <w:rPr>
      <w:rFonts w:ascii="楷体_GB2312" w:eastAsia="楷体_GB2312" w:hAnsiTheme="minorHAnsi" w:cstheme="minorBidi"/>
      <w:sz w:val="32"/>
      <w:szCs w:val="22"/>
    </w:rPr>
  </w:style>
  <w:style w:type="character" w:styleId="2372" w:customStyle="1">
    <w:name w:val="Font Style22"/>
    <w:uiPriority w:val="99"/>
    <w:qFormat/>
    <w:rPr>
      <w:rFonts w:ascii="宋体" w:eastAsia="宋体" w:cs="宋体"/>
      <w:b/>
      <w:bCs/>
      <w:sz w:val="12"/>
      <w:szCs w:val="12"/>
    </w:rPr>
  </w:style>
  <w:style w:type="character" w:styleId="2373" w:customStyle="1">
    <w:name w:val="Font Style16"/>
    <w:uiPriority w:val="99"/>
    <w:qFormat/>
    <w:rPr>
      <w:rFonts w:ascii="宋体" w:eastAsia="宋体" w:cs="宋体"/>
      <w:b/>
      <w:bCs/>
      <w:i/>
      <w:iCs/>
      <w:spacing w:val="30"/>
      <w:sz w:val="16"/>
      <w:szCs w:val="16"/>
    </w:rPr>
  </w:style>
  <w:style w:type="character" w:styleId="2374" w:customStyle="1">
    <w:name w:val="Font Style24"/>
    <w:uiPriority w:val="99"/>
    <w:qFormat/>
    <w:rPr>
      <w:rFonts w:ascii="宋体" w:eastAsia="宋体" w:cs="宋体"/>
      <w:b/>
      <w:bCs/>
      <w:sz w:val="8"/>
      <w:szCs w:val="8"/>
    </w:rPr>
  </w:style>
  <w:style w:type="character" w:styleId="2375" w:customStyle="1">
    <w:name w:val="Font Style15"/>
    <w:uiPriority w:val="99"/>
    <w:qFormat/>
    <w:rPr>
      <w:rFonts w:ascii="宋体" w:eastAsia="宋体" w:cs="宋体"/>
      <w:b/>
      <w:bCs/>
      <w:sz w:val="18"/>
      <w:szCs w:val="18"/>
    </w:rPr>
  </w:style>
  <w:style w:type="character" w:styleId="2376" w:customStyle="1">
    <w:name w:val="明显引用 Char"/>
    <w:link w:val="2377"/>
    <w:uiPriority w:val="0"/>
    <w:qFormat/>
    <w:rPr>
      <w:b/>
      <w:bCs/>
      <w:i/>
      <w:iCs/>
      <w:color w:val="4f81bd"/>
    </w:rPr>
  </w:style>
  <w:style w:type="paragraph" w:styleId="2377">
    <w:name w:val="Intense Quote"/>
    <w:basedOn w:val="784"/>
    <w:next w:val="784"/>
    <w:link w:val="2376"/>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78" w:customStyle="1">
    <w:name w:val="明显引用 Char1"/>
    <w:basedOn w:val="794"/>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79" w:customStyle="1">
    <w:name w:val="引用 Char2"/>
    <w:uiPriority w:val="99"/>
    <w:qFormat/>
    <w:rPr>
      <w:i/>
      <w:iCs/>
      <w:color w:val="404040"/>
      <w:sz w:val="21"/>
      <w:szCs w:val="24"/>
    </w:rPr>
  </w:style>
  <w:style w:type="character" w:styleId="2380" w:customStyle="1">
    <w:name w:val="Font Style17"/>
    <w:uiPriority w:val="99"/>
    <w:qFormat/>
    <w:rPr>
      <w:rFonts w:ascii="宋体" w:eastAsia="宋体" w:cs="宋体"/>
      <w:b/>
      <w:bCs/>
      <w:sz w:val="10"/>
      <w:szCs w:val="10"/>
    </w:rPr>
  </w:style>
  <w:style w:type="character" w:styleId="2381" w:customStyle="1">
    <w:name w:val="1page sec3 Char"/>
    <w:uiPriority w:val="0"/>
    <w:qFormat/>
    <w:rPr>
      <w:rFonts w:eastAsia="宋体"/>
      <w:sz w:val="18"/>
      <w:szCs w:val="18"/>
      <w:lang w:val="en-US" w:eastAsia="zh-CN" w:bidi="ar-SA"/>
    </w:rPr>
  </w:style>
  <w:style w:type="character" w:styleId="2382" w:customStyle="1">
    <w:name w:val="Font Style19"/>
    <w:uiPriority w:val="99"/>
    <w:qFormat/>
    <w:rPr>
      <w:rFonts w:ascii="Book Antiqua" w:hAnsi="Book Antiqua" w:cs="Book Antiqua"/>
      <w:sz w:val="40"/>
      <w:szCs w:val="40"/>
    </w:rPr>
  </w:style>
  <w:style w:type="character" w:styleId="2383" w:customStyle="1">
    <w:name w:val="引用 Char"/>
    <w:link w:val="2384"/>
    <w:uiPriority w:val="0"/>
    <w:qFormat/>
    <w:rPr>
      <w:i/>
      <w:iCs/>
      <w:color w:val="000000"/>
    </w:rPr>
  </w:style>
  <w:style w:type="paragraph" w:styleId="2384">
    <w:name w:val="Quote"/>
    <w:basedOn w:val="784"/>
    <w:next w:val="784"/>
    <w:link w:val="2383"/>
    <w:uiPriority w:val="0"/>
    <w:qFormat/>
    <w:rPr>
      <w:rFonts w:asciiTheme="minorHAnsi" w:hAnsiTheme="minorHAnsi" w:eastAsiaTheme="minorEastAsia" w:cstheme="minorBidi"/>
      <w:i/>
      <w:iCs/>
      <w:color w:val="000000"/>
      <w:szCs w:val="22"/>
    </w:rPr>
  </w:style>
  <w:style w:type="character" w:styleId="2385" w:customStyle="1">
    <w:name w:val="引用 Char1"/>
    <w:basedOn w:val="794"/>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86" w:customStyle="1">
    <w:name w:val="不明显强调1"/>
    <w:uiPriority w:val="0"/>
    <w:qFormat/>
    <w:rPr>
      <w:i/>
      <w:iCs/>
      <w:color w:val="808080"/>
    </w:rPr>
  </w:style>
  <w:style w:type="character" w:styleId="2387" w:customStyle="1">
    <w:name w:val="Font Style12"/>
    <w:uiPriority w:val="99"/>
    <w:qFormat/>
    <w:rPr>
      <w:rFonts w:ascii="宋体" w:eastAsia="宋体" w:cs="宋体"/>
      <w:spacing w:val="20"/>
      <w:sz w:val="16"/>
      <w:szCs w:val="16"/>
    </w:rPr>
  </w:style>
  <w:style w:type="character" w:styleId="2388" w:customStyle="1">
    <w:name w:val="Font Style11"/>
    <w:uiPriority w:val="99"/>
    <w:qFormat/>
    <w:rPr>
      <w:rFonts w:ascii="宋体" w:eastAsia="宋体" w:cs="宋体"/>
      <w:b/>
      <w:bCs/>
      <w:sz w:val="42"/>
      <w:szCs w:val="42"/>
    </w:rPr>
  </w:style>
  <w:style w:type="character" w:styleId="2389" w:customStyle="1">
    <w:name w:val="Font Style23"/>
    <w:uiPriority w:val="99"/>
    <w:qFormat/>
    <w:rPr>
      <w:rFonts w:ascii="MingLiU" w:eastAsia="MingLiU" w:cs="MingLiU"/>
      <w:b/>
      <w:bCs/>
      <w:i/>
      <w:iCs/>
      <w:sz w:val="24"/>
      <w:szCs w:val="24"/>
    </w:rPr>
  </w:style>
  <w:style w:type="character" w:styleId="2390" w:customStyle="1">
    <w:name w:val="标题 Char2"/>
    <w:uiPriority w:val="0"/>
    <w:qFormat/>
    <w:rPr>
      <w:rFonts w:ascii="Calibri Light" w:hAnsi="Calibri Light" w:cs="Times New Roman"/>
      <w:b/>
      <w:bCs/>
      <w:sz w:val="32"/>
      <w:szCs w:val="32"/>
    </w:rPr>
  </w:style>
  <w:style w:type="character" w:styleId="2391" w:customStyle="1">
    <w:name w:val="Font Style13"/>
    <w:uiPriority w:val="99"/>
    <w:qFormat/>
    <w:rPr>
      <w:rFonts w:ascii="宋体" w:eastAsia="宋体" w:cs="宋体"/>
      <w:b/>
      <w:bCs/>
      <w:sz w:val="8"/>
      <w:szCs w:val="8"/>
    </w:rPr>
  </w:style>
  <w:style w:type="character" w:styleId="2392" w:customStyle="1">
    <w:name w:val="批注文字 Char Char"/>
    <w:uiPriority w:val="0"/>
    <w:qFormat/>
    <w:rPr>
      <w:rFonts w:ascii="宋体" w:hAnsi="Times New Roman" w:eastAsia="宋体" w:cs="Times New Roman"/>
      <w:sz w:val="28"/>
      <w:szCs w:val="20"/>
    </w:rPr>
  </w:style>
  <w:style w:type="character" w:styleId="2393" w:customStyle="1">
    <w:name w:val="textcontents"/>
    <w:uiPriority w:val="0"/>
    <w:qFormat/>
    <w:rPr>
      <w:rFonts w:cs="Times New Roman"/>
    </w:rPr>
  </w:style>
  <w:style w:type="character" w:styleId="2394" w:customStyle="1">
    <w:name w:val="不明显参考1"/>
    <w:uiPriority w:val="0"/>
    <w:qFormat/>
    <w:rPr>
      <w:smallCaps/>
      <w:color w:val="c0504d"/>
      <w:u w:val="single"/>
    </w:rPr>
  </w:style>
  <w:style w:type="character" w:styleId="2395" w:customStyle="1">
    <w:name w:val="h Char"/>
    <w:uiPriority w:val="0"/>
    <w:qFormat/>
    <w:rPr>
      <w:rFonts w:eastAsia="宋体"/>
      <w:sz w:val="18"/>
      <w:szCs w:val="18"/>
      <w:lang w:val="en-US" w:eastAsia="zh-CN" w:bidi="ar-SA"/>
    </w:rPr>
  </w:style>
  <w:style w:type="character" w:styleId="2396" w:customStyle="1">
    <w:name w:val="Font Style27"/>
    <w:uiPriority w:val="99"/>
    <w:qFormat/>
    <w:rPr>
      <w:rFonts w:ascii="宋体" w:eastAsia="宋体" w:cs="宋体"/>
      <w:b/>
      <w:bCs/>
      <w:i/>
      <w:iCs/>
      <w:sz w:val="8"/>
      <w:szCs w:val="8"/>
    </w:rPr>
  </w:style>
  <w:style w:type="character" w:styleId="2397" w:customStyle="1">
    <w:name w:val="Font Style14"/>
    <w:uiPriority w:val="99"/>
    <w:qFormat/>
    <w:rPr>
      <w:rFonts w:ascii="宋体" w:eastAsia="宋体" w:cs="宋体"/>
      <w:sz w:val="20"/>
      <w:szCs w:val="20"/>
    </w:rPr>
  </w:style>
  <w:style w:type="character" w:styleId="2398" w:customStyle="1">
    <w:name w:val="明显引用 Char2"/>
    <w:uiPriority w:val="99"/>
    <w:qFormat/>
    <w:rPr>
      <w:i/>
      <w:iCs/>
      <w:color w:val="5b9bd5"/>
      <w:sz w:val="21"/>
      <w:szCs w:val="24"/>
    </w:rPr>
  </w:style>
  <w:style w:type="character" w:styleId="2399" w:customStyle="1">
    <w:name w:val="Font Style25"/>
    <w:uiPriority w:val="99"/>
    <w:qFormat/>
    <w:rPr>
      <w:rFonts w:ascii="宋体" w:eastAsia="宋体" w:cs="宋体"/>
      <w:b/>
      <w:bCs/>
      <w:sz w:val="10"/>
      <w:szCs w:val="10"/>
    </w:rPr>
  </w:style>
  <w:style w:type="character" w:styleId="2400" w:customStyle="1">
    <w:name w:val="Font Style21"/>
    <w:uiPriority w:val="99"/>
    <w:qFormat/>
    <w:rPr>
      <w:rFonts w:ascii="宋体" w:eastAsia="宋体" w:cs="宋体"/>
      <w:b/>
      <w:bCs/>
      <w:sz w:val="8"/>
      <w:szCs w:val="8"/>
    </w:rPr>
  </w:style>
  <w:style w:type="character" w:styleId="2401" w:customStyle="1">
    <w:name w:val="明显参考1"/>
    <w:uiPriority w:val="0"/>
    <w:qFormat/>
    <w:rPr>
      <w:b/>
      <w:bCs/>
      <w:smallCaps/>
      <w:color w:val="c0504d"/>
      <w:spacing w:val="5"/>
      <w:u w:val="single"/>
    </w:rPr>
  </w:style>
  <w:style w:type="character" w:styleId="2402" w:customStyle="1">
    <w:name w:val="Font Style26"/>
    <w:uiPriority w:val="99"/>
    <w:qFormat/>
    <w:rPr>
      <w:rFonts w:ascii="宋体" w:eastAsia="宋体" w:cs="宋体"/>
      <w:b/>
      <w:bCs/>
      <w:sz w:val="18"/>
      <w:szCs w:val="18"/>
    </w:rPr>
  </w:style>
  <w:style w:type="character" w:styleId="2403" w:customStyle="1">
    <w:name w:val="标题5 Char Char"/>
    <w:link w:val="2404"/>
    <w:uiPriority w:val="0"/>
    <w:qFormat/>
    <w:rPr>
      <w:rFonts w:ascii="Arial" w:hAnsi="Arial"/>
      <w:b/>
      <w:bCs/>
      <w:sz w:val="24"/>
      <w:szCs w:val="32"/>
    </w:rPr>
  </w:style>
  <w:style w:type="paragraph" w:styleId="2404" w:customStyle="1">
    <w:name w:val="标题5"/>
    <w:basedOn w:val="787"/>
    <w:link w:val="2403"/>
    <w:uiPriority w:val="0"/>
    <w:qFormat/>
    <w:pPr>
      <w:numPr>
        <w:ilvl w:val="0"/>
        <w:numId w:val="0"/>
      </w:numPr>
    </w:pPr>
    <w:rPr>
      <w:rFonts w:eastAsiaTheme="minorEastAsia" w:cstheme="minorBidi"/>
      <w:bCs/>
      <w:sz w:val="24"/>
      <w:szCs w:val="32"/>
      <w:lang w:val="en-US"/>
    </w:rPr>
  </w:style>
  <w:style w:type="character" w:styleId="2405" w:customStyle="1">
    <w:name w:val="Font Style18"/>
    <w:uiPriority w:val="99"/>
    <w:qFormat/>
    <w:rPr>
      <w:rFonts w:ascii="宋体" w:eastAsia="宋体" w:cs="宋体"/>
      <w:b/>
      <w:bCs/>
      <w:spacing w:val="20"/>
      <w:sz w:val="22"/>
      <w:szCs w:val="22"/>
    </w:rPr>
  </w:style>
  <w:style w:type="character" w:styleId="2406" w:customStyle="1">
    <w:name w:val="Font Style20"/>
    <w:uiPriority w:val="99"/>
    <w:qFormat/>
    <w:rPr>
      <w:rFonts w:ascii="宋体" w:eastAsia="宋体" w:cs="宋体"/>
      <w:b/>
      <w:bCs/>
      <w:sz w:val="8"/>
      <w:szCs w:val="8"/>
    </w:rPr>
  </w:style>
  <w:style w:type="character" w:styleId="2407" w:customStyle="1">
    <w:name w:val="正文样式 Char Char"/>
    <w:uiPriority w:val="0"/>
    <w:qFormat/>
    <w:rPr>
      <w:rFonts w:eastAsia="华文中宋"/>
      <w:sz w:val="24"/>
      <w:szCs w:val="32"/>
    </w:rPr>
  </w:style>
  <w:style w:type="paragraph" w:styleId="2408" w:customStyle="1">
    <w:name w:val="_Style 7"/>
    <w:basedOn w:val="784"/>
    <w:uiPriority w:val="0"/>
    <w:qFormat/>
  </w:style>
  <w:style w:type="paragraph" w:styleId="2409"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10"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411" w:customStyle="1">
    <w:name w:val="Style8"/>
    <w:basedOn w:val="784"/>
    <w:uiPriority w:val="99"/>
    <w:qFormat/>
    <w:pPr>
      <w:spacing w:line="326" w:lineRule="exact"/>
    </w:pPr>
    <w:rPr>
      <w:rFonts w:ascii="宋体" w:hAnsi="Calibri"/>
      <w:sz w:val="24"/>
    </w:rPr>
  </w:style>
  <w:style w:type="paragraph" w:styleId="2412" w:customStyle="1">
    <w:name w:val="flNote"/>
    <w:basedOn w:val="784"/>
    <w:uiPriority w:val="0"/>
    <w:qFormat/>
    <w:pPr>
      <w:jc w:val="center"/>
      <w:spacing w:before="320" w:after="160" w:line="360" w:lineRule="atLeast"/>
    </w:pPr>
    <w:rPr>
      <w:rFonts w:ascii="Arial" w:eastAsia="黑体"/>
      <w:sz w:val="30"/>
      <w:szCs w:val="20"/>
    </w:rPr>
  </w:style>
  <w:style w:type="paragraph" w:styleId="2413" w:customStyle="1">
    <w:name w:val="Style4"/>
    <w:basedOn w:val="784"/>
    <w:uiPriority w:val="99"/>
    <w:qFormat/>
    <w:pPr>
      <w:ind w:firstLine="110"/>
      <w:jc w:val="left"/>
      <w:spacing w:line="310" w:lineRule="exact"/>
    </w:pPr>
    <w:rPr>
      <w:rFonts w:ascii="宋体" w:hAnsi="Calibri"/>
      <w:sz w:val="24"/>
    </w:rPr>
  </w:style>
  <w:style w:type="paragraph" w:styleId="2414" w:customStyle="1">
    <w:name w:val="_Style 12"/>
    <w:basedOn w:val="808"/>
    <w:uiPriority w:val="0"/>
    <w:qFormat/>
    <w:pPr>
      <w:jc w:val="left"/>
      <w:spacing w:line="360" w:lineRule="auto"/>
      <w:widowControl/>
    </w:pPr>
    <w:rPr>
      <w:sz w:val="24"/>
    </w:rPr>
  </w:style>
  <w:style w:type="paragraph" w:styleId="2415" w:customStyle="1">
    <w:name w:val="样式 样式 四号1 + 首行缩进:  2 字符"/>
    <w:basedOn w:val="784"/>
    <w:uiPriority w:val="0"/>
    <w:qFormat/>
    <w:pPr>
      <w:ind w:firstLine="480"/>
      <w:jc w:val="left"/>
      <w:spacing w:line="360" w:lineRule="auto"/>
    </w:pPr>
    <w:rPr>
      <w:rFonts w:cs="宋体"/>
      <w:sz w:val="24"/>
      <w:szCs w:val="20"/>
    </w:rPr>
  </w:style>
  <w:style w:type="paragraph" w:styleId="2416" w:customStyle="1">
    <w:name w:val="Style1"/>
    <w:basedOn w:val="784"/>
    <w:uiPriority w:val="99"/>
    <w:qFormat/>
    <w:pPr>
      <w:jc w:val="left"/>
    </w:pPr>
    <w:rPr>
      <w:rFonts w:ascii="宋体" w:hAnsi="Calibri"/>
      <w:sz w:val="24"/>
    </w:rPr>
  </w:style>
  <w:style w:type="paragraph" w:styleId="2417" w:customStyle="1">
    <w:name w:val="paragraphindent"/>
    <w:basedOn w:val="784"/>
    <w:uiPriority w:val="0"/>
    <w:qFormat/>
    <w:pPr>
      <w:jc w:val="left"/>
      <w:spacing w:before="100" w:beforeAutospacing="1" w:after="100" w:afterAutospacing="1"/>
      <w:widowControl/>
    </w:pPr>
    <w:rPr>
      <w:rFonts w:ascii="宋体" w:hAnsi="宋体" w:cs="宋体"/>
      <w:sz w:val="24"/>
    </w:rPr>
  </w:style>
  <w:style w:type="paragraph" w:styleId="2418" w:customStyle="1">
    <w:name w:val="Body text|1"/>
    <w:basedOn w:val="784"/>
    <w:uiPriority w:val="0"/>
    <w:qFormat/>
    <w:pPr>
      <w:ind w:firstLine="400"/>
      <w:jc w:val="left"/>
      <w:spacing w:line="449" w:lineRule="auto"/>
    </w:pPr>
    <w:rPr>
      <w:rFonts w:ascii="宋体" w:hAnsi="宋体" w:cs="宋体"/>
      <w:sz w:val="28"/>
      <w:szCs w:val="28"/>
      <w:lang w:val="zh-TW" w:eastAsia="zh-TW" w:bidi="zh-TW"/>
    </w:rPr>
  </w:style>
  <w:style w:type="paragraph" w:styleId="2419" w:customStyle="1">
    <w:name w:val="Style7"/>
    <w:basedOn w:val="784"/>
    <w:uiPriority w:val="99"/>
    <w:qFormat/>
    <w:pPr>
      <w:jc w:val="left"/>
    </w:pPr>
    <w:rPr>
      <w:rFonts w:ascii="宋体" w:hAnsi="Calibri"/>
      <w:sz w:val="24"/>
    </w:rPr>
  </w:style>
  <w:style w:type="paragraph" w:styleId="2420" w:customStyle="1">
    <w:name w:val="p0 New New New New"/>
    <w:basedOn w:val="784"/>
    <w:uiPriority w:val="0"/>
    <w:qFormat/>
    <w:pPr>
      <w:widowControl/>
    </w:pPr>
    <w:rPr>
      <w:rFonts w:ascii="Calibri" w:hAnsi="Calibri" w:cs="宋体"/>
      <w:szCs w:val="21"/>
    </w:rPr>
  </w:style>
  <w:style w:type="paragraph" w:styleId="2421" w:customStyle="1">
    <w:name w:val="空半行"/>
    <w:basedOn w:val="784"/>
    <w:uiPriority w:val="0"/>
    <w:qFormat/>
    <w:pPr>
      <w:spacing w:line="120" w:lineRule="exact"/>
    </w:pPr>
    <w:rPr>
      <w:rFonts w:eastAsia="仿宋_GB2312"/>
      <w:color w:val="ffffff"/>
      <w:sz w:val="30"/>
      <w:szCs w:val="20"/>
    </w:rPr>
  </w:style>
  <w:style w:type="paragraph" w:styleId="2422" w:customStyle="1">
    <w:name w:val="Style2"/>
    <w:basedOn w:val="784"/>
    <w:uiPriority w:val="99"/>
    <w:qFormat/>
    <w:pPr>
      <w:jc w:val="center"/>
      <w:spacing w:line="624" w:lineRule="exact"/>
    </w:pPr>
    <w:rPr>
      <w:rFonts w:ascii="宋体" w:hAnsi="Calibri"/>
      <w:sz w:val="24"/>
    </w:rPr>
  </w:style>
  <w:style w:type="paragraph" w:styleId="2423" w:customStyle="1">
    <w:name w:val="Style5"/>
    <w:basedOn w:val="784"/>
    <w:uiPriority w:val="99"/>
    <w:qFormat/>
    <w:pPr>
      <w:jc w:val="left"/>
      <w:spacing w:line="312" w:lineRule="exact"/>
    </w:pPr>
    <w:rPr>
      <w:rFonts w:ascii="宋体" w:hAnsi="Calibri"/>
      <w:sz w:val="24"/>
    </w:rPr>
  </w:style>
  <w:style w:type="paragraph" w:styleId="2424" w:customStyle="1">
    <w:name w:val="Style3"/>
    <w:basedOn w:val="784"/>
    <w:uiPriority w:val="99"/>
    <w:qFormat/>
    <w:pPr>
      <w:ind w:hanging="96"/>
      <w:jc w:val="left"/>
      <w:spacing w:line="312" w:lineRule="exact"/>
    </w:pPr>
    <w:rPr>
      <w:rFonts w:ascii="宋体" w:hAnsi="Calibri"/>
      <w:sz w:val="24"/>
    </w:rPr>
  </w:style>
  <w:style w:type="paragraph" w:styleId="2425" w:customStyle="1">
    <w:name w:val="Style6"/>
    <w:basedOn w:val="784"/>
    <w:uiPriority w:val="99"/>
    <w:qFormat/>
    <w:pPr>
      <w:jc w:val="left"/>
    </w:pPr>
    <w:rPr>
      <w:rFonts w:ascii="宋体" w:hAnsi="Calibri"/>
      <w:sz w:val="24"/>
    </w:rPr>
  </w:style>
  <w:style w:type="paragraph" w:styleId="2426" w:customStyle="1">
    <w:name w:val="样式 标题 2 + Times New Roman 四号 非加粗 段前: 5 磅 段后: 0 磅 行距: 固定值 20..."/>
    <w:basedOn w:val="786"/>
    <w:uiPriority w:val="0"/>
    <w:qFormat/>
    <w:pPr>
      <w:numPr>
        <w:ilvl w:val="0"/>
        <w:numId w:val="0"/>
      </w:numPr>
      <w:spacing w:before="100" w:after="0" w:line="400" w:lineRule="exact"/>
    </w:pPr>
    <w:rPr>
      <w:rFonts w:ascii="Times New Roman" w:hAnsi="Times New Roman" w:cs="宋体"/>
      <w:b w:val="0"/>
      <w:sz w:val="28"/>
    </w:rPr>
  </w:style>
  <w:style w:type="table" w:styleId="2427" w:customStyle="1">
    <w:name w:val="网格型1"/>
    <w:basedOn w:val="795"/>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28" w:customStyle="1">
    <w:name w:val="投标文件正文"/>
    <w:basedOn w:val="784"/>
    <w:uiPriority w:val="0"/>
    <w:qFormat/>
    <w:pPr>
      <w:ind w:firstLine="560"/>
      <w:spacing w:line="440" w:lineRule="exact"/>
    </w:pPr>
    <w:rPr>
      <w:rFonts w:ascii="仿宋_GB2312" w:eastAsia="仿宋_GB2312"/>
      <w:bCs/>
      <w:sz w:val="28"/>
      <w:szCs w:val="28"/>
    </w:rPr>
  </w:style>
  <w:style w:type="paragraph" w:styleId="2429" w:customStyle="1">
    <w:name w:val="标题3"/>
    <w:basedOn w:val="787"/>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30" w:customStyle="1">
    <w:name w:val="正  文"/>
    <w:basedOn w:val="784"/>
    <w:uiPriority w:val="99"/>
    <w:qFormat/>
    <w:pPr>
      <w:ind w:firstLine="200"/>
      <w:spacing w:line="360" w:lineRule="auto"/>
    </w:pPr>
  </w:style>
  <w:style w:type="paragraph" w:styleId="2431" w:customStyle="1">
    <w:name w:val="[Normal]"/>
    <w:uiPriority w:val="0"/>
    <w:qFormat/>
    <w:rPr>
      <w:rFonts w:ascii="方正仿宋简体" w:hAnsi="方正仿宋简体" w:eastAsia="方正仿宋简体" w:cs="Courier New"/>
      <w:sz w:val="24"/>
      <w:szCs w:val="22"/>
      <w:lang w:val="zh-CN" w:eastAsia="zh-CN" w:bidi="ar-SA"/>
    </w:rPr>
  </w:style>
  <w:style w:type="paragraph" w:styleId="2432" w:customStyle="1">
    <w:name w:val="Normal_0_1_0_0"/>
    <w:uiPriority w:val="0"/>
    <w:qFormat/>
    <w:pPr>
      <w:jc w:val="both"/>
      <w:widowControl w:val="off"/>
    </w:pPr>
    <w:rPr>
      <w:rFonts w:ascii="Calibri" w:hAnsi="Calibri" w:eastAsia="宋体" w:cs="Times New Roman"/>
      <w:lang w:val="en-US" w:eastAsia="zh-CN" w:bidi="ar-SA"/>
    </w:rPr>
  </w:style>
  <w:style w:type="character" w:styleId="2433" w:customStyle="1">
    <w:name w:val="标题2 Char"/>
    <w:uiPriority w:val="0"/>
    <w:qFormat/>
    <w:rPr>
      <w:rFonts w:ascii="方正楷体_GBK" w:hAnsi="Book Antiqua" w:eastAsia="方正楷体_GBK"/>
      <w:sz w:val="32"/>
      <w:lang w:val="en-US" w:eastAsia="zh-CN" w:bidi="ar-SA"/>
    </w:rPr>
  </w:style>
  <w:style w:type="character" w:styleId="2434" w:customStyle="1">
    <w:name w:val="jj1"/>
    <w:uiPriority w:val="0"/>
    <w:qFormat/>
    <w:rPr>
      <w:sz w:val="20"/>
      <w:szCs w:val="20"/>
      <w:u w:val="none"/>
    </w:rPr>
  </w:style>
  <w:style w:type="character" w:styleId="2435" w:customStyle="1">
    <w:name w:val="样式2 字符"/>
    <w:uiPriority w:val="0"/>
    <w:qFormat/>
    <w:rPr>
      <w:rFonts w:ascii="等线" w:hAnsi="等线" w:eastAsia="新宋体"/>
      <w:sz w:val="24"/>
      <w:szCs w:val="22"/>
    </w:rPr>
  </w:style>
  <w:style w:type="paragraph" w:styleId="2436"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37" w:customStyle="1">
    <w:name w:val="Char Char Char Char1 Char Char"/>
    <w:basedOn w:val="784"/>
    <w:uiPriority w:val="0"/>
    <w:qFormat/>
    <w:pPr>
      <w:tabs>
        <w:tab w:val="left" w:pos="360" w:leader="none"/>
      </w:tabs>
    </w:pPr>
    <w:rPr>
      <w:sz w:val="24"/>
    </w:rPr>
  </w:style>
  <w:style w:type="paragraph" w:styleId="2438"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39" w:customStyle="1">
    <w:name w:val="第四级"/>
    <w:basedOn w:val="784"/>
    <w:next w:val="784"/>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40" w:customStyle="1">
    <w:name w:val="Coms Alinea"/>
    <w:uiPriority w:val="0"/>
    <w:qFormat/>
    <w:pPr>
      <w:widowControl w:val="off"/>
    </w:pPr>
    <w:rPr>
      <w:rFonts w:ascii="Arial" w:hAnsi="Arial" w:eastAsia="宋体" w:cs="Arial"/>
      <w:lang w:val="en-US" w:eastAsia="zh-CN" w:bidi="ar-SA"/>
    </w:rPr>
  </w:style>
  <w:style w:type="paragraph" w:styleId="2441" w:customStyle="1">
    <w:name w:val="正文 1.1.1"/>
    <w:basedOn w:val="784"/>
    <w:next w:val="784"/>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42" w:customStyle="1">
    <w:name w:val="Other|1"/>
    <w:basedOn w:val="784"/>
    <w:link w:val="2492"/>
    <w:uiPriority w:val="0"/>
    <w:qFormat/>
    <w:rPr>
      <w:b/>
      <w:bCs/>
      <w:color w:val="3d3d3d"/>
      <w:sz w:val="11"/>
      <w:szCs w:val="11"/>
      <w:lang w:val="zh-TW" w:eastAsia="zh-TW" w:bidi="zh-TW"/>
    </w:rPr>
  </w:style>
  <w:style w:type="paragraph" w:styleId="2443" w:customStyle="1">
    <w:name w:val="正文 1.1"/>
    <w:basedOn w:val="784"/>
    <w:next w:val="2441"/>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44" w:customStyle="1">
    <w:name w:val="BioQuote Tekst"/>
    <w:basedOn w:val="784"/>
    <w:uiPriority w:val="0"/>
    <w:qFormat/>
    <w:pPr>
      <w:ind w:right="-1"/>
    </w:pPr>
    <w:rPr>
      <w:rFonts w:ascii="Arial" w:hAnsi="Arial"/>
      <w:sz w:val="22"/>
      <w:szCs w:val="20"/>
      <w:lang w:eastAsia="en-US"/>
    </w:rPr>
  </w:style>
  <w:style w:type="paragraph" w:styleId="2445" w:customStyle="1">
    <w:name w:val="正文空2格  1."/>
    <w:basedOn w:val="784"/>
    <w:uiPriority w:val="0"/>
    <w:qFormat/>
    <w:pPr>
      <w:ind w:firstLine="480"/>
      <w:spacing w:line="360" w:lineRule="auto"/>
    </w:pPr>
    <w:rPr>
      <w:rFonts w:ascii="宋体" w:eastAsia="仿宋" w:cs="宋体"/>
      <w:sz w:val="28"/>
      <w:szCs w:val="20"/>
    </w:rPr>
  </w:style>
  <w:style w:type="paragraph" w:styleId="2446" w:customStyle="1">
    <w:name w:val="HTML 预先格式化"/>
    <w:basedOn w:val="7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47" w:customStyle="1">
    <w:name w:val="正文 第一章"/>
    <w:basedOn w:val="784"/>
    <w:next w:val="2443"/>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48" w:customStyle="1">
    <w:name w:val="UserStyle_4"/>
    <w:link w:val="2449"/>
    <w:uiPriority w:val="0"/>
    <w:qFormat/>
    <w:rPr>
      <w:rFonts w:ascii="宋体" w:hAnsi="Courier New"/>
    </w:rPr>
  </w:style>
  <w:style w:type="paragraph" w:styleId="2449" w:customStyle="1">
    <w:name w:val="PlainText"/>
    <w:basedOn w:val="784"/>
    <w:link w:val="2448"/>
    <w:uiPriority w:val="0"/>
    <w:qFormat/>
    <w:pPr>
      <w:widowControl/>
    </w:pPr>
    <w:rPr>
      <w:rFonts w:ascii="宋体" w:hAnsi="Courier New" w:eastAsiaTheme="minorEastAsia" w:cstheme="minorBidi"/>
      <w:szCs w:val="22"/>
    </w:rPr>
  </w:style>
  <w:style w:type="character" w:styleId="2450" w:customStyle="1">
    <w:name w:val="fontstyle01"/>
    <w:uiPriority w:val="0"/>
    <w:qFormat/>
    <w:rPr>
      <w:rFonts w:hint="eastAsia" w:ascii="宋体" w:hAnsi="宋体" w:eastAsia="宋体"/>
      <w:color w:val="000000"/>
      <w:sz w:val="24"/>
      <w:szCs w:val="24"/>
    </w:rPr>
  </w:style>
  <w:style w:type="character" w:styleId="2451" w:customStyle="1">
    <w:name w:val="font221"/>
    <w:basedOn w:val="794"/>
    <w:uiPriority w:val="0"/>
    <w:qFormat/>
    <w:rPr>
      <w:rFonts w:hint="eastAsia" w:ascii="宋体" w:hAnsi="宋体" w:eastAsia="宋体" w:cs="宋体"/>
      <w:color w:val="ff0000"/>
      <w:sz w:val="22"/>
      <w:szCs w:val="22"/>
      <w:u w:val="none"/>
    </w:rPr>
  </w:style>
  <w:style w:type="paragraph" w:styleId="2452"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53" w:customStyle="1">
    <w:name w:val="Char11"/>
    <w:basedOn w:val="784"/>
    <w:uiPriority w:val="0"/>
    <w:qFormat/>
    <w:pPr>
      <w:tabs>
        <w:tab w:val="left" w:pos="360" w:leader="none"/>
      </w:tabs>
    </w:pPr>
    <w:rPr>
      <w:sz w:val="24"/>
    </w:rPr>
  </w:style>
  <w:style w:type="paragraph" w:styleId="2454" w:customStyle="1">
    <w:name w:val="Char Char Char Char Char Char Char Char Char Char Char Char Char11"/>
    <w:basedOn w:val="784"/>
    <w:uiPriority w:val="0"/>
    <w:qFormat/>
    <w:pPr>
      <w:jc w:val="left"/>
      <w:spacing w:after="160" w:line="240" w:lineRule="exact"/>
      <w:widowControl/>
    </w:pPr>
    <w:rPr>
      <w:rFonts w:ascii="Verdana" w:hAnsi="Verdana"/>
      <w:sz w:val="20"/>
      <w:szCs w:val="20"/>
      <w:lang w:eastAsia="en-US"/>
    </w:rPr>
  </w:style>
  <w:style w:type="character" w:styleId="2455" w:customStyle="1">
    <w:name w:val="Char Char91"/>
    <w:uiPriority w:val="0"/>
    <w:qFormat/>
    <w:rPr>
      <w:rFonts w:ascii="Times New Roman" w:hAnsi="Times New Roman" w:eastAsia="宋体" w:cs="Times New Roman"/>
      <w:sz w:val="21"/>
      <w:lang w:val="en-US" w:eastAsia="zh-CN" w:bidi="ar-SA"/>
    </w:rPr>
  </w:style>
  <w:style w:type="paragraph" w:styleId="2456" w:customStyle="1">
    <w:name w:val="Char Char Char1 Char Char Char Char1"/>
    <w:basedOn w:val="784"/>
    <w:uiPriority w:val="99"/>
    <w:qFormat/>
    <w:pPr>
      <w:jc w:val="left"/>
      <w:spacing w:after="160" w:line="240" w:lineRule="exact"/>
      <w:widowControl/>
    </w:pPr>
    <w:rPr>
      <w:rFonts w:ascii="宋体" w:hAnsi="宋体"/>
      <w:b/>
      <w:sz w:val="28"/>
      <w:szCs w:val="28"/>
    </w:rPr>
  </w:style>
  <w:style w:type="paragraph" w:styleId="2457" w:customStyle="1">
    <w:name w:val="列出段落21"/>
    <w:basedOn w:val="784"/>
    <w:uiPriority w:val="0"/>
    <w:qFormat/>
    <w:rPr>
      <w:rFonts w:ascii="Calibri" w:hAnsi="Calibri"/>
      <w:sz w:val="20"/>
      <w:szCs w:val="20"/>
    </w:rPr>
  </w:style>
  <w:style w:type="paragraph" w:styleId="2458" w:customStyle="1">
    <w:name w:val="TOC 标题21"/>
    <w:basedOn w:val="785"/>
    <w:next w:val="78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59" w:customStyle="1">
    <w:name w:val="Char Char Char Char1"/>
    <w:basedOn w:val="784"/>
    <w:uiPriority w:val="0"/>
    <w:qFormat/>
    <w:pPr>
      <w:jc w:val="left"/>
      <w:spacing w:after="160" w:line="240" w:lineRule="exact"/>
      <w:widowControl/>
    </w:pPr>
    <w:rPr>
      <w:rFonts w:ascii="Verdana" w:hAnsi="Verdana" w:eastAsia="仿宋_GB2312"/>
      <w:sz w:val="24"/>
      <w:szCs w:val="20"/>
      <w:lang w:eastAsia="en-US"/>
    </w:rPr>
  </w:style>
  <w:style w:type="paragraph" w:styleId="2460" w:customStyle="1">
    <w:name w:val="无间隔11"/>
    <w:uiPriority w:val="99"/>
    <w:qFormat/>
    <w:rPr>
      <w:rFonts w:ascii="Calibri" w:hAnsi="Calibri" w:eastAsia="宋体" w:cs="Times New Roman"/>
      <w:sz w:val="22"/>
      <w:lang w:val="en-US" w:eastAsia="zh-CN" w:bidi="ar-SA"/>
    </w:rPr>
  </w:style>
  <w:style w:type="paragraph" w:styleId="2461" w:customStyle="1">
    <w:name w:val="TOC 标题11"/>
    <w:basedOn w:val="785"/>
    <w:next w:val="78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62" w:customStyle="1">
    <w:name w:val="修订11"/>
    <w:uiPriority w:val="99"/>
    <w:qFormat/>
    <w:rPr>
      <w:rFonts w:ascii="Times New Roman" w:hAnsi="Times New Roman" w:eastAsia="宋体" w:cs="Times New Roman"/>
      <w:sz w:val="21"/>
      <w:szCs w:val="24"/>
      <w:lang w:val="en-US" w:eastAsia="zh-CN" w:bidi="ar-SA"/>
    </w:rPr>
  </w:style>
  <w:style w:type="paragraph" w:styleId="2463" w:customStyle="1">
    <w:name w:val="Char Char3 Char Char1"/>
    <w:basedOn w:val="784"/>
    <w:uiPriority w:val="99"/>
    <w:qFormat/>
    <w:pPr>
      <w:jc w:val="left"/>
      <w:spacing w:after="160" w:line="240" w:lineRule="exact"/>
      <w:widowControl/>
    </w:pPr>
    <w:rPr>
      <w:rFonts w:ascii="Arial" w:hAnsi="Arial" w:eastAsia="Times New Roman" w:cs="Verdana"/>
      <w:b/>
      <w:sz w:val="24"/>
      <w:lang w:eastAsia="en-US"/>
    </w:rPr>
  </w:style>
  <w:style w:type="paragraph" w:styleId="2464" w:customStyle="1">
    <w:name w:val="纯文本51"/>
    <w:basedOn w:val="784"/>
    <w:uiPriority w:val="99"/>
    <w:qFormat/>
    <w:rPr>
      <w:rFonts w:ascii="宋体" w:hAnsi="Courier New"/>
    </w:rPr>
  </w:style>
  <w:style w:type="character" w:styleId="2465" w:customStyle="1">
    <w:name w:val="Char Char421"/>
    <w:uiPriority w:val="0"/>
    <w:qFormat/>
    <w:rPr>
      <w:rFonts w:hint="default" w:ascii="Arial" w:hAnsi="Arial" w:eastAsia="黑体" w:cs="Arial"/>
      <w:b/>
      <w:bCs/>
      <w:sz w:val="32"/>
      <w:szCs w:val="32"/>
      <w:lang w:val="en-US" w:eastAsia="zh-CN" w:bidi="ar-SA"/>
    </w:rPr>
  </w:style>
  <w:style w:type="character" w:styleId="2466" w:customStyle="1">
    <w:name w:val="Char Char441"/>
    <w:uiPriority w:val="0"/>
    <w:qFormat/>
    <w:rPr>
      <w:rFonts w:hint="eastAsia" w:ascii="宋体" w:hAnsi="宋体" w:eastAsia="宋体"/>
      <w:b/>
      <w:bCs/>
      <w:sz w:val="44"/>
      <w:szCs w:val="44"/>
      <w:lang w:val="en-US" w:eastAsia="zh-CN" w:bidi="ar-SA"/>
    </w:rPr>
  </w:style>
  <w:style w:type="character" w:styleId="2467" w:customStyle="1">
    <w:name w:val="Char Char431"/>
    <w:uiPriority w:val="0"/>
    <w:qFormat/>
    <w:rPr>
      <w:rFonts w:hint="default" w:ascii="Arial" w:hAnsi="Arial" w:eastAsia="黑体" w:cs="Arial"/>
      <w:b/>
      <w:bCs/>
      <w:sz w:val="32"/>
      <w:szCs w:val="32"/>
      <w:lang w:val="en-US" w:eastAsia="zh-CN" w:bidi="ar-SA"/>
    </w:rPr>
  </w:style>
  <w:style w:type="character" w:styleId="2468" w:customStyle="1">
    <w:name w:val="Char Char411"/>
    <w:uiPriority w:val="0"/>
    <w:qFormat/>
    <w:rPr>
      <w:rFonts w:hint="eastAsia" w:ascii="宋体" w:hAnsi="宋体" w:eastAsia="宋体"/>
      <w:b/>
      <w:bCs/>
      <w:sz w:val="32"/>
      <w:szCs w:val="32"/>
      <w:lang w:val="en-US" w:eastAsia="zh-CN" w:bidi="ar-SA"/>
    </w:rPr>
  </w:style>
  <w:style w:type="character" w:styleId="2469" w:customStyle="1">
    <w:name w:val="Char Char401"/>
    <w:uiPriority w:val="0"/>
    <w:qFormat/>
    <w:rPr>
      <w:rFonts w:hint="eastAsia" w:ascii="宋体" w:hAnsi="宋体" w:eastAsia="宋体"/>
      <w:b/>
      <w:bCs/>
      <w:sz w:val="32"/>
      <w:szCs w:val="32"/>
      <w:lang w:val="en-US" w:eastAsia="zh-CN" w:bidi="ar-SA"/>
    </w:rPr>
  </w:style>
  <w:style w:type="character" w:styleId="2470" w:customStyle="1">
    <w:name w:val="Default Char"/>
    <w:link w:val="1101"/>
    <w:uiPriority w:val="99"/>
    <w:qFormat/>
    <w:rPr>
      <w:rFonts w:ascii="仿宋" w:hAnsi="Times New Roman" w:eastAsia="仿宋" w:cs="仿宋"/>
      <w:color w:val="000000"/>
      <w:sz w:val="24"/>
      <w:szCs w:val="24"/>
    </w:rPr>
  </w:style>
  <w:style w:type="paragraph" w:styleId="2471" w:customStyle="1">
    <w:name w:val="Heading 2_0"/>
    <w:basedOn w:val="2472"/>
    <w:next w:val="2472"/>
    <w:uiPriority w:val="0"/>
    <w:qFormat/>
    <w:pPr>
      <w:keepLines/>
      <w:keepNext/>
      <w:spacing w:before="260" w:after="260" w:line="415" w:lineRule="auto"/>
      <w:outlineLvl w:val="1"/>
    </w:pPr>
    <w:rPr>
      <w:rFonts w:ascii="Arial" w:hAnsi="Arial" w:eastAsia="黑体" w:cs="Arial"/>
      <w:b/>
      <w:bCs/>
      <w:sz w:val="32"/>
      <w:szCs w:val="32"/>
    </w:rPr>
  </w:style>
  <w:style w:type="paragraph" w:styleId="2472" w:customStyle="1">
    <w:name w:val="Normal_19"/>
    <w:next w:val="2473"/>
    <w:uiPriority w:val="1"/>
    <w:qFormat/>
    <w:pPr>
      <w:widowControl w:val="off"/>
    </w:pPr>
    <w:rPr>
      <w:rFonts w:ascii="宋体" w:hAnsi="宋体" w:eastAsia="宋体" w:cs="宋体"/>
      <w:sz w:val="22"/>
      <w:szCs w:val="22"/>
      <w:lang w:val="zh-CN" w:eastAsia="zh-CN" w:bidi="zh-CN"/>
    </w:rPr>
  </w:style>
  <w:style w:type="paragraph" w:styleId="247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474"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475" w:customStyle="1">
    <w:name w:val="标题 31"/>
    <w:basedOn w:val="2472"/>
    <w:next w:val="2472"/>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476" w:customStyle="1">
    <w:name w:val="not([class*=suffix])"/>
    <w:uiPriority w:val="0"/>
    <w:qFormat/>
    <w:rPr>
      <w:sz w:val="19"/>
      <w:szCs w:val="19"/>
    </w:rPr>
  </w:style>
  <w:style w:type="character" w:styleId="2477" w:customStyle="1">
    <w:name w:val="not([class*=suffix])1"/>
    <w:uiPriority w:val="0"/>
    <w:qFormat/>
  </w:style>
  <w:style w:type="character" w:styleId="2478" w:customStyle="1">
    <w:name w:val="日期 字符1"/>
    <w:basedOn w:val="794"/>
    <w:uiPriority w:val="0"/>
    <w:semiHidden/>
    <w:qFormat/>
    <w:rPr>
      <w:rFonts w:ascii="Times New Roman" w:hAnsi="Times New Roman" w:eastAsia="宋体" w:cs="Times New Roman"/>
      <w:szCs w:val="24"/>
    </w:rPr>
  </w:style>
  <w:style w:type="character" w:styleId="2479" w:customStyle="1">
    <w:name w:val="正文文本首行缩进 字符1"/>
    <w:basedOn w:val="2340"/>
    <w:uiPriority w:val="99"/>
    <w:semiHidden/>
    <w:qFormat/>
    <w:rPr>
      <w:rFonts w:ascii="Times New Roman" w:hAnsi="Times New Roman" w:eastAsia="宋体" w:cs="Times New Roman"/>
      <w:sz w:val="21"/>
      <w:szCs w:val="24"/>
    </w:rPr>
  </w:style>
  <w:style w:type="character" w:styleId="2480" w:customStyle="1">
    <w:name w:val="HTML 地址 字符1"/>
    <w:basedOn w:val="794"/>
    <w:uiPriority w:val="0"/>
    <w:semiHidden/>
    <w:qFormat/>
    <w:rPr>
      <w:rFonts w:ascii="Times New Roman" w:hAnsi="Times New Roman" w:eastAsia="宋体" w:cs="Times New Roman"/>
      <w:i/>
      <w:iCs/>
      <w:szCs w:val="24"/>
    </w:rPr>
  </w:style>
  <w:style w:type="character" w:styleId="2481" w:customStyle="1">
    <w:name w:val="HTML 预设格式 字符1"/>
    <w:basedOn w:val="794"/>
    <w:uiPriority w:val="0"/>
    <w:semiHidden/>
    <w:qFormat/>
    <w:rPr>
      <w:rFonts w:ascii="Courier New" w:hAnsi="Courier New" w:eastAsia="宋体" w:cs="Courier New"/>
      <w:sz w:val="20"/>
      <w:szCs w:val="20"/>
    </w:rPr>
  </w:style>
  <w:style w:type="character" w:styleId="2482" w:customStyle="1">
    <w:name w:val="电子邮件签名 字符1"/>
    <w:basedOn w:val="794"/>
    <w:uiPriority w:val="99"/>
    <w:semiHidden/>
    <w:qFormat/>
    <w:rPr>
      <w:rFonts w:ascii="Times New Roman" w:hAnsi="Times New Roman" w:eastAsia="宋体" w:cs="Times New Roman"/>
      <w:szCs w:val="24"/>
    </w:rPr>
  </w:style>
  <w:style w:type="character" w:styleId="2483" w:customStyle="1">
    <w:name w:val="宏文本 字符1"/>
    <w:basedOn w:val="794"/>
    <w:uiPriority w:val="99"/>
    <w:semiHidden/>
    <w:qFormat/>
    <w:rPr>
      <w:rFonts w:ascii="Courier New" w:hAnsi="Courier New" w:eastAsia="宋体" w:cs="Courier New"/>
      <w:sz w:val="24"/>
      <w:szCs w:val="24"/>
    </w:rPr>
  </w:style>
  <w:style w:type="character" w:styleId="2484" w:customStyle="1">
    <w:name w:val="脚注文本 字符1"/>
    <w:basedOn w:val="794"/>
    <w:uiPriority w:val="99"/>
    <w:semiHidden/>
    <w:qFormat/>
    <w:rPr>
      <w:rFonts w:ascii="Times New Roman" w:hAnsi="Times New Roman" w:eastAsia="宋体" w:cs="Times New Roman"/>
      <w:sz w:val="18"/>
      <w:szCs w:val="18"/>
    </w:rPr>
  </w:style>
  <w:style w:type="character" w:styleId="2485" w:customStyle="1">
    <w:name w:val="结束语 字符1"/>
    <w:basedOn w:val="794"/>
    <w:uiPriority w:val="99"/>
    <w:semiHidden/>
    <w:qFormat/>
    <w:rPr>
      <w:rFonts w:ascii="Times New Roman" w:hAnsi="Times New Roman" w:eastAsia="宋体" w:cs="Times New Roman"/>
      <w:szCs w:val="24"/>
    </w:rPr>
  </w:style>
  <w:style w:type="character" w:styleId="2486" w:customStyle="1">
    <w:name w:val="签名 字符1"/>
    <w:basedOn w:val="794"/>
    <w:uiPriority w:val="99"/>
    <w:semiHidden/>
    <w:qFormat/>
    <w:rPr>
      <w:rFonts w:ascii="Times New Roman" w:hAnsi="Times New Roman" w:eastAsia="宋体" w:cs="Times New Roman"/>
      <w:szCs w:val="24"/>
    </w:rPr>
  </w:style>
  <w:style w:type="character" w:styleId="2487" w:customStyle="1">
    <w:name w:val="尾注文本 字符1"/>
    <w:basedOn w:val="794"/>
    <w:uiPriority w:val="99"/>
    <w:semiHidden/>
    <w:qFormat/>
    <w:rPr>
      <w:rFonts w:ascii="Times New Roman" w:hAnsi="Times New Roman" w:eastAsia="宋体" w:cs="Times New Roman"/>
      <w:szCs w:val="24"/>
    </w:rPr>
  </w:style>
  <w:style w:type="character" w:styleId="2488" w:customStyle="1">
    <w:name w:val="信息标题 字符1"/>
    <w:basedOn w:val="794"/>
    <w:uiPriority w:val="99"/>
    <w:semiHidden/>
    <w:qFormat/>
    <w:rPr>
      <w:rFonts w:asciiTheme="majorHAnsi" w:hAnsiTheme="majorHAnsi" w:eastAsiaTheme="majorEastAsia" w:cstheme="majorBidi"/>
      <w:sz w:val="24"/>
      <w:szCs w:val="24"/>
      <w:shd w:val="pct20" w:color="auto" w:fill="auto"/>
    </w:rPr>
  </w:style>
  <w:style w:type="character" w:styleId="2489" w:customStyle="1">
    <w:name w:val="注释标题 字符1"/>
    <w:basedOn w:val="794"/>
    <w:uiPriority w:val="99"/>
    <w:semiHidden/>
    <w:qFormat/>
    <w:rPr>
      <w:rFonts w:ascii="Times New Roman" w:hAnsi="Times New Roman" w:eastAsia="宋体" w:cs="Times New Roman"/>
      <w:szCs w:val="24"/>
    </w:rPr>
  </w:style>
  <w:style w:type="character" w:styleId="2490" w:customStyle="1">
    <w:name w:val="明显引用 字符1"/>
    <w:basedOn w:val="794"/>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91" w:customStyle="1">
    <w:name w:val="引用 字符1"/>
    <w:basedOn w:val="794"/>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92" w:customStyle="1">
    <w:name w:val="Other|1_"/>
    <w:basedOn w:val="794"/>
    <w:link w:val="2442"/>
    <w:uiPriority w:val="0"/>
    <w:qFormat/>
    <w:rPr>
      <w:rFonts w:ascii="Times New Roman" w:hAnsi="Times New Roman" w:eastAsia="宋体" w:cs="Times New Roman"/>
      <w:b/>
      <w:bCs/>
      <w:color w:val="3d3d3d"/>
      <w:sz w:val="11"/>
      <w:szCs w:val="11"/>
      <w:lang w:val="zh-TW" w:eastAsia="zh-TW" w:bidi="zh-TW"/>
    </w:rPr>
  </w:style>
  <w:style w:type="paragraph" w:styleId="2493" w:customStyle="1">
    <w:name w:val="9级"/>
    <w:basedOn w:val="784"/>
    <w:uiPriority w:val="0"/>
    <w:qFormat/>
    <w:pPr>
      <w:ind w:firstLine="200"/>
    </w:pPr>
    <w:rPr>
      <w:rFonts w:ascii="宋体" w:hAnsi="宋体"/>
      <w:sz w:val="24"/>
      <w:szCs w:val="30"/>
    </w:rPr>
  </w:style>
  <w:style w:type="paragraph" w:styleId="2494" w:customStyle="1">
    <w:name w:val="3级"/>
    <w:next w:val="784"/>
    <w:uiPriority w:val="0"/>
    <w:qFormat/>
    <w:pPr>
      <w:ind w:firstLine="200"/>
      <w:outlineLvl w:val="2"/>
    </w:pPr>
    <w:rPr>
      <w:rFonts w:ascii="宋体" w:hAnsi="Times New Roman" w:eastAsia="宋体" w:cs="Times New Roman"/>
      <w:b/>
      <w:sz w:val="24"/>
      <w:szCs w:val="24"/>
      <w:lang w:val="en-US" w:eastAsia="zh-CN" w:bidi="ar-SA"/>
    </w:rPr>
  </w:style>
  <w:style w:type="paragraph" w:styleId="2495" w:customStyle="1">
    <w:name w:val="样式 加粗 段前: 7.8 磅 段后: 7.8 磅 行距: 固定值 20 磅"/>
    <w:basedOn w:val="784"/>
    <w:uiPriority w:val="0"/>
    <w:qFormat/>
    <w:pPr>
      <w:spacing w:before="60" w:after="60" w:line="360" w:lineRule="exact"/>
    </w:pPr>
    <w:rPr>
      <w:rFonts w:cs="宋体"/>
      <w:b/>
      <w:bCs/>
      <w:spacing w:val="-2"/>
      <w:sz w:val="24"/>
      <w:szCs w:val="20"/>
    </w:rPr>
  </w:style>
  <w:style w:type="character" w:styleId="2496" w:customStyle="1">
    <w:name w:val="a_p_1"/>
    <w:basedOn w:val="794"/>
    <w:uiPriority w:val="0"/>
    <w:qFormat/>
    <w:rPr>
      <w:sz w:val="27"/>
      <w:szCs w:val="27"/>
    </w:rPr>
  </w:style>
  <w:style w:type="character" w:styleId="2497" w:customStyle="1">
    <w:name w:val="ul_li_a_1"/>
    <w:basedOn w:val="794"/>
    <w:uiPriority w:val="0"/>
    <w:qFormat/>
    <w:rPr>
      <w:b/>
      <w:bCs/>
      <w:color w:val="ffffff"/>
    </w:rPr>
  </w:style>
  <w:style w:type="character" w:styleId="2498" w:customStyle="1">
    <w:name w:val="a_p_2"/>
    <w:basedOn w:val="794"/>
    <w:uiPriority w:val="0"/>
    <w:qFormat/>
  </w:style>
  <w:style w:type="character" w:styleId="2499" w:customStyle="1">
    <w:name w:val="a_p_21"/>
    <w:basedOn w:val="794"/>
    <w:uiPriority w:val="0"/>
    <w:qFormat/>
    <w:rPr>
      <w:sz w:val="27"/>
      <w:szCs w:val="27"/>
    </w:rPr>
  </w:style>
  <w:style w:type="character" w:styleId="2500" w:customStyle="1">
    <w:name w:val="exap"/>
    <w:basedOn w:val="794"/>
    <w:uiPriority w:val="0"/>
    <w:qFormat/>
    <w:rPr>
      <w:sz w:val="27"/>
      <w:szCs w:val="27"/>
    </w:rPr>
  </w:style>
  <w:style w:type="character" w:styleId="2501" w:customStyle="1">
    <w:name w:val="a_p_3"/>
    <w:basedOn w:val="794"/>
    <w:uiPriority w:val="0"/>
    <w:qFormat/>
    <w:rPr>
      <w:sz w:val="27"/>
      <w:szCs w:val="27"/>
    </w:rPr>
  </w:style>
  <w:style w:type="numbering" w:styleId="25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左立瑞</cp:lastModifiedBy>
  <cp:revision>32</cp:revision>
  <dcterms:created xsi:type="dcterms:W3CDTF">2024-02-20T01:20:00Z</dcterms:created>
  <dcterms:modified xsi:type="dcterms:W3CDTF">2026-01-07T08:44:27Z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D3BCDCBFBCBD45019578D9D3A7528745_13</vt:lpwstr>
  </property>
  <property fmtid="{D5CDD505-2E9C-101B-9397-08002B2CF9AE}" pid="4" name="KSOTemplateDocerSaveRecord">
    <vt:lpwstr>eyJoZGlkIjoiYzEwYjc4NjJiYmI5OTU3ZDNlZTk1ZWVhZmJjMzQ3MDMiLCJ1c2VySWQiOiI3Mjg5ODYxOTUifQ==</vt:lpwstr>
  </property>
</Properties>
</file>