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66042">
      <w:pP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  <w:t>云台街道2025年度水土保持项目：链接：</w:t>
      </w:r>
    </w:p>
    <w:p w14:paraId="0D1AF6DC">
      <w:pP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  <w:t>通过网盘分享的文件：CAD图纸.zip 链接: https://pan.baidu.com/s/1g1z3XFjHkss2Ur5_o2XfTw 提取码: 1119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716AB"/>
    <w:rsid w:val="01AB40DC"/>
    <w:rsid w:val="02D716AB"/>
    <w:rsid w:val="03F65DA3"/>
    <w:rsid w:val="25395286"/>
    <w:rsid w:val="3C0B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78</Characters>
  <Lines>0</Lines>
  <Paragraphs>0</Paragraphs>
  <TotalTime>5</TotalTime>
  <ScaleCrop>false</ScaleCrop>
  <LinksUpToDate>false</LinksUpToDate>
  <CharactersWithSpaces>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2025-09-02T04:25:00Z</dcterms:created>
  <dc:creator>孙先生</dc:creator>
  <cp:lastModifiedBy>万物生长</cp:lastModifiedBy>
  <dcterms:modified xsi:type="dcterms:W3CDTF">2025-11-04T03:03:13Z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6A16E42836D7401DB85C94528BAFA9DD_11</vt:lpwstr>
  </property>
  <property fmtid="{D5CDD505-2E9C-101B-9397-08002B2CF9AE}" pid="4" name="KSOTemplateDocerSaveRecord">
    <vt:lpwstr>eyJoZGlkIjoiMTI4NDc2NDc5MTA0ZTkxMmViZWRjYzFmNzRlMWZkMWIiLCJ1c2VySWQiOiI0NDYwMTE5ODIifQ==</vt:lpwstr>
  </property>
</Properties>
</file>