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A6E4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需要</w:t>
      </w:r>
      <w:bookmarkStart w:id="0" w:name="_GoBack"/>
      <w:bookmarkEnd w:id="0"/>
      <w:r>
        <w:rPr>
          <w:rFonts w:hint="eastAsia"/>
          <w:lang w:val="en-US" w:eastAsia="zh-CN"/>
        </w:rPr>
        <w:t>图纸的，发送内容“我要图纸”至邮箱125689536@qq.com后获取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4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2025-08-19T07:05:55Z</dcterms:created>
  <dc:creator>Administrator</dc:creator>
  <cp:lastModifiedBy>岜沙人</cp:lastModifiedBy>
  <dcterms:modified xsi:type="dcterms:W3CDTF">2025-08-19T07:07:09Z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eyJoZGlkIjoiZTMzMDYyOWIzNGFhZmUxM2Y3NjBlMDBjODM5ZjY0OGEiLCJ1c2VySWQiOiI5OTMzMjUxNjQifQ==</vt:lpwstr>
  </property>
  <property fmtid="{D5CDD505-2E9C-101B-9397-08002B2CF9AE}" pid="4" name="ICV">
    <vt:lpwstr>035B20526A7B4781BA4966041D852B7C_12</vt:lpwstr>
  </property>
</Properties>
</file>