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68"/>
        <w:gridCol w:w="2042"/>
        <w:gridCol w:w="1616"/>
        <w:gridCol w:w="1480"/>
        <w:gridCol w:w="2794"/>
      </w:tblGrid>
      <w:tr w:rsidR="005603F8">
        <w:trPr>
          <w:trHeight w:val="320"/>
        </w:trPr>
        <w:tc>
          <w:tcPr>
            <w:tcW w:w="9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产品摆放位置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摆放区域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一楼门卫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一楼门卫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一楼广播室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一楼广播室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楼家长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等候区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卡座沙发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楼教师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就餐区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餐桌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楼教师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就餐区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餐椅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一楼门厅晨检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辆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晨检车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一楼门厅晨检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班级椅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药品柜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一楼保健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后勤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定制洗手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台柜含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吊柜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一楼隔离观察室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儿童问诊床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一楼财务室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一楼财务室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一楼财务室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洗手盆柜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一楼财务室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一楼班级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一楼班级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二楼控制室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测评室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视力室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心理室（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测评室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视力室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视力室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听力室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心理室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测评室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矮柜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楼心理室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洗手台柜</w:t>
            </w:r>
            <w:proofErr w:type="gramEnd"/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楼心理室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儿童问诊床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29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二楼接待室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教师值班室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65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二楼接待室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教师值班室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二楼执行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355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办公桌7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二楼执行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二楼执行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二楼执行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二楼执行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洗手盆柜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儿童问诊床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推拿室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定制储藏柜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园长室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洗手盆柜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二楼班级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二楼班级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三楼大会议室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三楼大会议室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18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会议椅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三楼大会议室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造型书柜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三楼休息室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355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办公桌7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三楼休息室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三楼休息室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三楼休息室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三楼教具制作室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三楼教具制作室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三楼教具制作室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文件柜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三楼教具制作室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定制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洗手盆柜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三楼母婴室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单人沙发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三楼母婴室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圆几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三楼母婴室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拉帘（吸顶轨道）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楼创新室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示教桌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楼创新室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楼创新室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定制文件柜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楼创新室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矮柜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楼创新室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托班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格柜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三楼班级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教师办公桌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三楼班级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教师办公椅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68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一楼门厅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儿童换鞋凳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一楼餐厅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儿童回转桌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一楼餐厅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儿童餐椅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班级椅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悬挂式存储柜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30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托班叠叠床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儿童衣柜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幼儿双人沙发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幼儿单人沙发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79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幼儿小圆凳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书架1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3554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基础柜1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 w:rsidP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转角柜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（大）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一楼托小班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(2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（小）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二楼多功能活动室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儿童椅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二楼多功能活动室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演讲台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二楼多功能活动室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主席台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二楼多功能活动室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折叠条桌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二楼多功能活动室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折叠椅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二楼多功能活动室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幼儿桌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二楼多功能活动室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储物柜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楼感统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教室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圆沙发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可视化婴儿床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可旋转哺乳椅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5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多功能学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坐椅</w:t>
            </w:r>
            <w:proofErr w:type="gramEnd"/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悬挂式存储柜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扶站镜</w:t>
            </w:r>
            <w:proofErr w:type="gramEnd"/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透明存储柜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软包玩具柜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格柜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断奶桌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8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三面椅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（大）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108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 xml:space="preserve">109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圆形地毯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（小）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二楼乳儿班（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储物柜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班级椅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幼儿小圆凳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转角柜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幼儿双人沙发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幼儿单人沙发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119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0" name="r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ect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1" name="rect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rect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5" name="rect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rect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3" name="rect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ect_SpCnt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1" name="rect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rect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4" name="rect_SpCnt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ct_SpCnt_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7" name="rect_SpCnt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rect_SpCnt_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4" name="rect_SpCnt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ct_SpCnt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5" name="rect_SpCnt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ct_SpCnt_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8" name="rect_SpCnt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rect_SpCnt_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美工柜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40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托班叠叠床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三楼美工室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9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三楼美工室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42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楼创新室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沙盘柜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楼创新室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儿童餐桌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楼创新室</w:t>
            </w:r>
            <w:proofErr w:type="gramEnd"/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儿童凳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129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班级椅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幼儿圆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幼儿小圆凳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133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24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转角柜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bookmarkStart w:id="0" w:name="_GoBack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书架</w:t>
            </w:r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幼儿双人沙发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137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个</w:t>
            </w:r>
            <w:proofErr w:type="gramEnd"/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幼儿单人沙发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米色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138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水杯架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139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5" name="rect_SpCnt_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rect_SpCnt_1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6" name="rect_SpCnt_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rect_SpCnt_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6" name="rect_SpCnt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ct_SpCnt_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8" name="rect_SpCnt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rect_SpCnt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3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7" name="rect_SpCnt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ct_SpCnt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" name="rect_SpCnt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ct_SpCnt_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" name="rect_SpCnt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t_SpCnt_1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9" name="rect_SpCnt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rect_SpCnt_1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3" name="rect_SpCnt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ct_SpCnt_1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2" name="rect_SpCnt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ct_SpCnt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9" name="rect_SpCnt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rect_SpCnt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2" name="rect_SpCnt_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rect_SpCnt_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4" name="rect_SpCnt_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ct_SpCnt_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13" name="rect_SpCnt_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rect_SpCnt_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0" name="rect_SpCnt_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rect_SpCnt_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6" name="rect_SpCnt_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rect_SpCnt_2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7" name="rect_SpCnt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rect_SpCnt_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szCs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5435" cy="176530"/>
                  <wp:effectExtent l="0" t="0" r="0" b="0"/>
                  <wp:wrapNone/>
                  <wp:docPr id="28" name="rect_SpCnt_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rect_SpCnt_2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17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美工柜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30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60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托班叠叠床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5603F8">
        <w:trPr>
          <w:trHeight w:val="341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141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三楼托大班（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间）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6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603F8" w:rsidRDefault="00AE20D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方形地毯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</w:tr>
    </w:tbl>
    <w:p w:rsidR="005603F8" w:rsidRDefault="005603F8"/>
    <w:sectPr w:rsidR="00560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3F8"/>
    <w:rsid w:val="0035549A"/>
    <w:rsid w:val="005603F8"/>
    <w:rsid w:val="00AE20DA"/>
    <w:rsid w:val="06210117"/>
    <w:rsid w:val="086F692D"/>
    <w:rsid w:val="16537BC5"/>
    <w:rsid w:val="1DA35DEA"/>
    <w:rsid w:val="65D06DB3"/>
    <w:rsid w:val="6CBE3280"/>
    <w:rsid w:val="6D48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56084C5-D84B-4650-B749-151417BE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t't't</cp:lastModifiedBy>
  <cp:revision>3</cp:revision>
  <dcterms:created xsi:type="dcterms:W3CDTF">2023-06-09T08:34:00Z</dcterms:created>
  <dcterms:modified xsi:type="dcterms:W3CDTF">2025-11-12T00:26:00Z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240DA9EC744B48978640E340F5DE9526_12</vt:lpwstr>
  </property>
  <property fmtid="{D5CDD505-2E9C-101B-9397-08002B2CF9AE}" pid="4" name="KSOTemplateDocerSaveRecord">
    <vt:lpwstr>eyJoZGlkIjoiOTFkNTc4YzY4MGNmMmQwYjNjODA3ODhmMGVmOGYwM2IiLCJ1c2VySWQiOiIyODc4MTA1NTAifQ==</vt:lpwstr>
  </property>
</Properties>
</file>