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C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eastAsia="zh-CN"/>
        </w:rPr>
        <w:t>编制说明</w:t>
      </w: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:</w:t>
      </w:r>
    </w:p>
    <w:p w14:paraId="3055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一、拆除部分</w:t>
      </w:r>
    </w:p>
    <w:p w14:paraId="797FAC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卫生间砖墙隔断、洗脸水池、大小便池、墙面瓷砖、地面瓷砖拆除。</w:t>
      </w:r>
    </w:p>
    <w:p w14:paraId="4D5655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宿舍楼室内走廊、楼梯处等公共区域墙裙瓷砖拆除。</w:t>
      </w:r>
    </w:p>
    <w:p w14:paraId="288667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原宿舍门、窗拆除。</w:t>
      </w:r>
    </w:p>
    <w:p w14:paraId="04CAAC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外墙南立面、西立面的外墙砖拆除。</w:t>
      </w:r>
    </w:p>
    <w:p w14:paraId="2DCD4D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屋面找平层和防水层拆除，屋面水箱拆除。</w:t>
      </w:r>
    </w:p>
    <w:p w14:paraId="2E4F32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南面宿舍内地砖拆除。</w:t>
      </w:r>
    </w:p>
    <w:p w14:paraId="55D31B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宿舍墙面、天棚和走廊等区域的乳胶漆墙面脱落部位清理干净。</w:t>
      </w:r>
    </w:p>
    <w:p w14:paraId="32BF31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土建部分</w:t>
      </w:r>
    </w:p>
    <w:p w14:paraId="2155188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卫生间做法：</w:t>
      </w:r>
    </w:p>
    <w:p w14:paraId="75A60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地面 （1）找平层材料种类、厚度：刷素水泥浆一道，最薄处30厚C20细石混凝土找坡层抹平（2）结合层厚度、砂浆配合比：20厚干硬性水泥砂浆（3）防水膜品种：1.5厚聚氨酯三遍涂膜防水层（4）面层材料品种、规格、颜色：600*600防滑地砖。</w:t>
      </w:r>
    </w:p>
    <w:p w14:paraId="072B0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墙面 （1）瓷砖高度2.8m（2）300*600内墙瓷砖。</w:t>
      </w:r>
    </w:p>
    <w:p w14:paraId="6A969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顶棚 （1）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Φ8镀锌丝杆吊筋   （2）装配式T型(不上人型)铝合金龙骨  （3）600*600*0.8mm浅色铝扣板。</w:t>
      </w:r>
    </w:p>
    <w:p w14:paraId="4BAB52D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走廊做法：  墙面乳胶漆，瓷砖踢脚线，踢脚线高度：200mm,规格：600*200地砖，硅酸钙板吊顶。</w:t>
      </w:r>
    </w:p>
    <w:p w14:paraId="7BC1CC9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宿舍楼北房间做法：墙面天棚乳胶漆。</w:t>
      </w:r>
    </w:p>
    <w:p w14:paraId="2C7DF7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宿舍楼南房间做法：地面铺800*800的地砖，墙面乳胶漆，天棚硅酸钙板吊顶，南侧靠窗处1.8铝合金隔断，墙面瓷砖，天棚铝扣板吊顶。</w:t>
      </w:r>
    </w:p>
    <w:p w14:paraId="40CAE91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走廊做法：墙面乳胶漆，瓷砖踢脚线，踢脚线高度：200mm,规格：600*200地砖。</w:t>
      </w:r>
    </w:p>
    <w:p w14:paraId="7B9C4C0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外墙做法：.刮腻子遍数：批腻子二遍，油漆品种、刷漆遍数：涂刷封底、分格、搅匀后喷涂真石漆两遍，涂刷透明罩光面漆两遍。</w:t>
      </w:r>
    </w:p>
    <w:p w14:paraId="3270305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屋面做法：最薄处30厚轻集料混凝土找坡2%，20厚1：3水泥砂浆找平层，10厚1：4石灰浆隔离层，70厚挤塑聚苯板（XPS），50厚C30细石混凝土刚性防水层，内配∅4@100双向钢筋网片，1.5厚自粘高分子防水卷材。</w:t>
      </w:r>
    </w:p>
    <w:p w14:paraId="1B35344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室外宿舍楼东侧与院墙之间，暂按180平方地面硬化（C30混凝土厚度100mm）, 10%的灰土，厚度150mm,宿舍楼北院墙内地面150mm厚C30混凝土地面，原破损的路面清除，院墙墙面真石漆墙面。</w:t>
      </w:r>
      <w:bookmarkStart w:id="0" w:name="_GoBack"/>
      <w:bookmarkEnd w:id="0"/>
    </w:p>
    <w:p w14:paraId="0F8855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水电部分</w:t>
      </w:r>
    </w:p>
    <w:p w14:paraId="310FDC6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卫生间部分：男卫生间蹲便器6个，小便器6个，女卫生间蹲便器10个，卫生间洗脸盆各4个，拖把池各1个，卫生间厕所隔断（12厚抗倍特板，不锈钢五金件配套）做法参见02J915-1/40,小便器隔板（12厚抗倍特板，不锈钢五金件配套）做法参见02J915-GB18/39,小便器做法参见02J915-4/69,污水池做法参见02J915-5/74,蹲便器抬高150mm,蹲便器安装做法参见02J915-70，洗手盆做法参见02J915-1/69。</w:t>
      </w:r>
    </w:p>
    <w:p w14:paraId="7CDBA1B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22.给水管为PP-R De32，PP-R De25，PP-R De20三种，排水管分为PVC  De150 ，PVC  De110，PVC  De75,和PVC  De50四种。卫生间和宿舍南侧洗脸盆处都安装地漏。</w:t>
      </w:r>
    </w:p>
    <w:p w14:paraId="124FA22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空调电缆WDZ-YJY-4*50+1*25，长度暂按按100米计入，空调线规格为WDZ-BYJ-3*4-PC25，长度暂按2790米计入。</w:t>
      </w:r>
    </w:p>
    <w:p w14:paraId="05ECE5D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宿舍内吊顶，照明用线增加暂按452米计入，每个宿舍重新布置2盏日光灯和1盏吸顶灯，增加洗脸盆2个。</w:t>
      </w:r>
    </w:p>
    <w:p w14:paraId="33EC043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室外增加20米HDPE双壁波纹管DN300，2个检查井。</w:t>
      </w:r>
    </w:p>
    <w:p w14:paraId="5CEC253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屋面避雷网重新布置到位。</w:t>
      </w:r>
    </w:p>
    <w:p w14:paraId="4DE1F4F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强电线路桥架，规格规格：300*100，长度暂按105计。</w:t>
      </w:r>
    </w:p>
    <w:p w14:paraId="07DE82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弱电部分</w:t>
      </w:r>
    </w:p>
    <w:p w14:paraId="05D76B6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网线长度暂按840米计入。</w:t>
      </w:r>
    </w:p>
    <w:p w14:paraId="607FC63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弱电桥架规格：200*100，长度105米。</w:t>
      </w:r>
    </w:p>
    <w:p w14:paraId="725383D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配管刚性阻燃管，规格：PVC20，长度150米。</w:t>
      </w:r>
    </w:p>
    <w:p w14:paraId="07A46B1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接线盒30个。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51CD0"/>
    <w:multiLevelType w:val="singleLevel"/>
    <w:tmpl w:val="BB551C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B83929"/>
    <w:multiLevelType w:val="singleLevel"/>
    <w:tmpl w:val="0AB839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378786"/>
    <w:multiLevelType w:val="singleLevel"/>
    <w:tmpl w:val="103787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A9DDFAD"/>
    <w:multiLevelType w:val="singleLevel"/>
    <w:tmpl w:val="1A9DDF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C9EDEEB"/>
    <w:multiLevelType w:val="singleLevel"/>
    <w:tmpl w:val="7C9ED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4EA6"/>
    <w:rsid w:val="03225485"/>
    <w:rsid w:val="05BA1A6E"/>
    <w:rsid w:val="07750484"/>
    <w:rsid w:val="156E30E2"/>
    <w:rsid w:val="15E53D0B"/>
    <w:rsid w:val="160947C2"/>
    <w:rsid w:val="24A85EE5"/>
    <w:rsid w:val="255A445E"/>
    <w:rsid w:val="27B702E9"/>
    <w:rsid w:val="28470CE6"/>
    <w:rsid w:val="308B1B40"/>
    <w:rsid w:val="314E4EA6"/>
    <w:rsid w:val="3DAA1B3A"/>
    <w:rsid w:val="40A91F0D"/>
    <w:rsid w:val="41CF376E"/>
    <w:rsid w:val="43A30E3A"/>
    <w:rsid w:val="47BC2BA9"/>
    <w:rsid w:val="4EBC76E4"/>
    <w:rsid w:val="508B68AB"/>
    <w:rsid w:val="54F21E55"/>
    <w:rsid w:val="5A6951F3"/>
    <w:rsid w:val="5BA1276A"/>
    <w:rsid w:val="60C43E9A"/>
    <w:rsid w:val="636C18B0"/>
    <w:rsid w:val="681D77E3"/>
    <w:rsid w:val="68AA0EB0"/>
    <w:rsid w:val="698C2CAC"/>
    <w:rsid w:val="6A174C7C"/>
    <w:rsid w:val="6D27582A"/>
    <w:rsid w:val="6FFA7A0A"/>
    <w:rsid w:val="72640DD3"/>
    <w:rsid w:val="72E03119"/>
    <w:rsid w:val="754B42FD"/>
    <w:rsid w:val="775D5E1B"/>
    <w:rsid w:val="777B7221"/>
    <w:rsid w:val="7BBD0AA3"/>
    <w:rsid w:val="7FB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1066</Words>
  <Characters>1346</Characters>
  <Lines>0</Lines>
  <Paragraphs>0</Paragraphs>
  <TotalTime>193</TotalTime>
  <ScaleCrop>false</ScaleCrop>
  <LinksUpToDate>false</LinksUpToDate>
  <CharactersWithSpaces>1369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2025-05-26T01:06:00Z</dcterms:created>
  <dc:creator>WPS_1621234108</dc:creator>
  <cp:lastModifiedBy>WPS_1621234108</cp:lastModifiedBy>
  <dcterms:modified xsi:type="dcterms:W3CDTF">2025-06-04T23:36:26Z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C4DACAEE0A604C1FBB810C21AFA5676C_11</vt:lpwstr>
  </property>
  <property fmtid="{D5CDD505-2E9C-101B-9397-08002B2CF9AE}" pid="4" name="KSOTemplateDocerSaveRecord">
    <vt:lpwstr>eyJoZGlkIjoiOTVjNTM1ZTI0NmZkNDMzODdkZjMyMWNkZjdlMGQ2ZjgiLCJ1c2VySWQiOiIxMjEzMzc0OTk3In0=</vt:lpwstr>
  </property>
</Properties>
</file>